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A15" w:rsidRPr="00AD2A15" w:rsidRDefault="00AD2A15" w:rsidP="009E0E6B">
      <w:pPr>
        <w:jc w:val="center"/>
        <w:rPr>
          <w:rFonts w:ascii="Times New Roman" w:eastAsia="Times New Roman" w:hAnsi="Times New Roman"/>
          <w:b/>
          <w:color w:val="FF0000"/>
          <w:sz w:val="24"/>
          <w:szCs w:val="24"/>
          <w:lang w:eastAsia="ru-RU"/>
        </w:rPr>
      </w:pPr>
      <w:bookmarkStart w:id="0" w:name="_GoBack"/>
      <w:bookmarkEnd w:id="0"/>
      <w:r w:rsidRPr="00AD2A15">
        <w:rPr>
          <w:rFonts w:ascii="Times New Roman" w:eastAsia="Times New Roman" w:hAnsi="Times New Roman"/>
          <w:b/>
          <w:color w:val="FF0000"/>
          <w:sz w:val="24"/>
          <w:szCs w:val="24"/>
          <w:lang w:eastAsia="ru-RU"/>
        </w:rPr>
        <w:t xml:space="preserve">ПРОЕКТ </w:t>
      </w:r>
    </w:p>
    <w:p w:rsidR="009E0E6B" w:rsidRDefault="009E0E6B" w:rsidP="009E0E6B">
      <w:pPr>
        <w:jc w:val="center"/>
        <w:rPr>
          <w:rFonts w:ascii="Times New Roman" w:eastAsia="Times New Roman" w:hAnsi="Times New Roman"/>
          <w:b/>
          <w:sz w:val="24"/>
          <w:szCs w:val="24"/>
          <w:lang w:eastAsia="ru-RU"/>
        </w:rPr>
      </w:pPr>
      <w:r w:rsidRPr="00816893">
        <w:rPr>
          <w:rFonts w:ascii="Times New Roman" w:eastAsia="Times New Roman" w:hAnsi="Times New Roman"/>
          <w:b/>
          <w:sz w:val="24"/>
          <w:szCs w:val="24"/>
          <w:lang w:eastAsia="ru-RU"/>
        </w:rPr>
        <w:t xml:space="preserve">Государственный </w:t>
      </w:r>
      <w:r w:rsidR="006C4BCA">
        <w:rPr>
          <w:rFonts w:ascii="Times New Roman" w:eastAsia="Times New Roman" w:hAnsi="Times New Roman"/>
          <w:b/>
          <w:sz w:val="24"/>
          <w:szCs w:val="24"/>
          <w:lang w:eastAsia="ru-RU"/>
        </w:rPr>
        <w:t>к</w:t>
      </w:r>
      <w:r w:rsidRPr="00816893">
        <w:rPr>
          <w:rFonts w:ascii="Times New Roman" w:eastAsia="Times New Roman" w:hAnsi="Times New Roman"/>
          <w:b/>
          <w:sz w:val="24"/>
          <w:szCs w:val="24"/>
          <w:lang w:eastAsia="ru-RU"/>
        </w:rPr>
        <w:t>онтракт №_______</w:t>
      </w:r>
    </w:p>
    <w:p w:rsidR="003E794D" w:rsidRPr="003E794D" w:rsidRDefault="003E794D" w:rsidP="009E0E6B">
      <w:pPr>
        <w:jc w:val="center"/>
        <w:rPr>
          <w:rFonts w:ascii="Times New Roman" w:eastAsia="Times New Roman" w:hAnsi="Times New Roman" w:cs="Times New Roman"/>
          <w:b/>
          <w:sz w:val="24"/>
          <w:szCs w:val="24"/>
          <w:lang w:eastAsia="ru-RU"/>
        </w:rPr>
      </w:pPr>
      <w:r w:rsidRPr="003E794D">
        <w:rPr>
          <w:rFonts w:ascii="Times New Roman" w:hAnsi="Times New Roman" w:cs="Times New Roman"/>
          <w:sz w:val="24"/>
          <w:szCs w:val="24"/>
        </w:rPr>
        <w:t>(в сфере информационно-коммуникационных технологий)</w:t>
      </w:r>
    </w:p>
    <w:p w:rsidR="009E0E6B" w:rsidRPr="00E02E17" w:rsidRDefault="009E0E6B" w:rsidP="00CF79BB">
      <w:pPr>
        <w:autoSpaceDE w:val="0"/>
        <w:autoSpaceDN w:val="0"/>
        <w:adjustRightInd w:val="0"/>
        <w:jc w:val="center"/>
        <w:rPr>
          <w:rFonts w:ascii="Times New Roman" w:eastAsia="Times New Roman" w:hAnsi="Times New Roman"/>
          <w:bCs/>
          <w:sz w:val="24"/>
          <w:szCs w:val="24"/>
          <w:lang w:eastAsia="ru-RU"/>
        </w:rPr>
      </w:pPr>
      <w:r w:rsidRPr="00E02E17">
        <w:rPr>
          <w:rFonts w:ascii="Times New Roman" w:eastAsia="Times New Roman" w:hAnsi="Times New Roman"/>
          <w:bCs/>
          <w:sz w:val="24"/>
          <w:szCs w:val="24"/>
          <w:lang w:eastAsia="ru-RU"/>
        </w:rPr>
        <w:t xml:space="preserve">на оказание услуг </w:t>
      </w:r>
      <w:r w:rsidR="00E02E17" w:rsidRPr="00E02E17">
        <w:rPr>
          <w:rFonts w:ascii="Times New Roman" w:eastAsia="Times New Roman" w:hAnsi="Times New Roman" w:cs="Times New Roman"/>
          <w:sz w:val="24"/>
          <w:szCs w:val="24"/>
        </w:rPr>
        <w:t xml:space="preserve">сети </w:t>
      </w:r>
      <w:r w:rsidRPr="00E02E17">
        <w:rPr>
          <w:rFonts w:ascii="Times New Roman" w:eastAsia="Times New Roman" w:hAnsi="Times New Roman" w:cs="Times New Roman"/>
          <w:sz w:val="24"/>
          <w:szCs w:val="24"/>
        </w:rPr>
        <w:t xml:space="preserve">передачи данных </w:t>
      </w:r>
      <w:r w:rsidRPr="00E02E17">
        <w:rPr>
          <w:rFonts w:ascii="Times New Roman" w:eastAsia="Times New Roman" w:hAnsi="Times New Roman"/>
          <w:bCs/>
          <w:sz w:val="24"/>
          <w:szCs w:val="24"/>
          <w:lang w:eastAsia="ru-RU"/>
        </w:rPr>
        <w:t>для обеспечения государственных нужд</w:t>
      </w:r>
    </w:p>
    <w:p w:rsidR="009E0E6B" w:rsidRPr="00816893" w:rsidRDefault="009E0E6B" w:rsidP="006A5683">
      <w:pPr>
        <w:autoSpaceDE w:val="0"/>
        <w:autoSpaceDN w:val="0"/>
        <w:adjustRightInd w:val="0"/>
        <w:rPr>
          <w:rFonts w:ascii="Times New Roman" w:eastAsia="Times New Roman" w:hAnsi="Times New Roman"/>
          <w:b/>
          <w:bCs/>
          <w:sz w:val="24"/>
          <w:szCs w:val="24"/>
          <w:lang w:eastAsia="ru-RU"/>
        </w:rPr>
      </w:pPr>
    </w:p>
    <w:p w:rsidR="009E0E6B" w:rsidRPr="00091018" w:rsidRDefault="009E0E6B" w:rsidP="00091018">
      <w:pPr>
        <w:autoSpaceDE w:val="0"/>
        <w:autoSpaceDN w:val="0"/>
        <w:adjustRightInd w:val="0"/>
        <w:jc w:val="center"/>
        <w:rPr>
          <w:rFonts w:ascii="Times New Roman" w:hAnsi="Times New Roman" w:cs="Times New Roman"/>
          <w:sz w:val="24"/>
          <w:szCs w:val="24"/>
        </w:rPr>
      </w:pPr>
      <w:r w:rsidRPr="006712DA">
        <w:rPr>
          <w:rFonts w:ascii="Times New Roman" w:eastAsia="Times New Roman" w:hAnsi="Times New Roman" w:cs="Times New Roman"/>
          <w:bCs/>
          <w:sz w:val="24"/>
          <w:szCs w:val="24"/>
          <w:lang w:eastAsia="ru-RU"/>
        </w:rPr>
        <w:t>(Идентификационный код закупки:</w:t>
      </w:r>
      <w:r w:rsidR="00091018">
        <w:rPr>
          <w:rFonts w:ascii="Times New Roman" w:hAnsi="Times New Roman" w:cs="Times New Roman"/>
          <w:sz w:val="24"/>
          <w:szCs w:val="24"/>
        </w:rPr>
        <w:t xml:space="preserve"> </w:t>
      </w:r>
      <w:r w:rsidR="00B3417E" w:rsidRPr="00B3417E">
        <w:rPr>
          <w:rFonts w:ascii="Times New Roman" w:eastAsia="Times New Roman" w:hAnsi="Times New Roman" w:cs="Times New Roman"/>
          <w:bCs/>
          <w:sz w:val="24"/>
          <w:szCs w:val="24"/>
          <w:lang w:eastAsia="ru-RU"/>
        </w:rPr>
        <w:t>2</w:t>
      </w:r>
      <w:r w:rsidR="00B3417E">
        <w:rPr>
          <w:rFonts w:ascii="Times New Roman" w:eastAsia="Times New Roman" w:hAnsi="Times New Roman" w:cs="Times New Roman"/>
          <w:bCs/>
          <w:sz w:val="24"/>
          <w:szCs w:val="24"/>
          <w:lang w:eastAsia="ru-RU"/>
        </w:rPr>
        <w:t>6</w:t>
      </w:r>
      <w:r w:rsidR="00B3417E" w:rsidRPr="00B3417E">
        <w:rPr>
          <w:rFonts w:ascii="Times New Roman" w:eastAsia="Times New Roman" w:hAnsi="Times New Roman" w:cs="Times New Roman"/>
          <w:bCs/>
          <w:sz w:val="24"/>
          <w:szCs w:val="24"/>
          <w:lang w:eastAsia="ru-RU"/>
        </w:rPr>
        <w:t xml:space="preserve"> 177 0659 294 7027 502 00</w:t>
      </w:r>
      <w:r w:rsidR="00DA5A89">
        <w:rPr>
          <w:rFonts w:ascii="Times New Roman" w:eastAsia="Times New Roman" w:hAnsi="Times New Roman" w:cs="Times New Roman"/>
          <w:bCs/>
          <w:sz w:val="24"/>
          <w:szCs w:val="24"/>
          <w:lang w:eastAsia="ru-RU"/>
        </w:rPr>
        <w:t>1</w:t>
      </w:r>
      <w:r w:rsidR="00B3417E" w:rsidRPr="00B3417E">
        <w:rPr>
          <w:rFonts w:ascii="Times New Roman" w:eastAsia="Times New Roman" w:hAnsi="Times New Roman" w:cs="Times New Roman"/>
          <w:bCs/>
          <w:sz w:val="24"/>
          <w:szCs w:val="24"/>
          <w:lang w:eastAsia="ru-RU"/>
        </w:rPr>
        <w:t xml:space="preserve"> 00</w:t>
      </w:r>
      <w:r w:rsidR="00B3417E">
        <w:rPr>
          <w:rFonts w:ascii="Times New Roman" w:eastAsia="Times New Roman" w:hAnsi="Times New Roman" w:cs="Times New Roman"/>
          <w:bCs/>
          <w:sz w:val="24"/>
          <w:szCs w:val="24"/>
          <w:lang w:eastAsia="ru-RU"/>
        </w:rPr>
        <w:t>0</w:t>
      </w:r>
      <w:r w:rsidR="0069034F">
        <w:rPr>
          <w:rFonts w:ascii="Times New Roman" w:eastAsia="Times New Roman" w:hAnsi="Times New Roman" w:cs="Times New Roman"/>
          <w:bCs/>
          <w:sz w:val="24"/>
          <w:szCs w:val="24"/>
          <w:lang w:eastAsia="ru-RU"/>
        </w:rPr>
        <w:t>4</w:t>
      </w:r>
      <w:r w:rsidR="00B3417E" w:rsidRPr="00B3417E">
        <w:rPr>
          <w:rFonts w:ascii="Times New Roman" w:eastAsia="Times New Roman" w:hAnsi="Times New Roman" w:cs="Times New Roman"/>
          <w:bCs/>
          <w:sz w:val="24"/>
          <w:szCs w:val="24"/>
          <w:lang w:eastAsia="ru-RU"/>
        </w:rPr>
        <w:t xml:space="preserve"> 0000 000000</w:t>
      </w:r>
      <w:r w:rsidR="003A765E" w:rsidRPr="003A765E">
        <w:rPr>
          <w:rFonts w:ascii="Times New Roman" w:eastAsia="Times New Roman" w:hAnsi="Times New Roman" w:cs="Times New Roman"/>
          <w:bCs/>
          <w:sz w:val="24"/>
          <w:szCs w:val="24"/>
          <w:lang w:eastAsia="ru-RU"/>
        </w:rPr>
        <w:t>)</w:t>
      </w:r>
    </w:p>
    <w:p w:rsidR="009E0E6B" w:rsidRPr="006712DA" w:rsidRDefault="003A765E" w:rsidP="009E0E6B">
      <w:pPr>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9E0E6B" w:rsidRPr="006712DA" w:rsidRDefault="009E0E6B" w:rsidP="009E0E6B">
      <w:pPr>
        <w:widowControl w:val="0"/>
        <w:autoSpaceDE w:val="0"/>
        <w:autoSpaceDN w:val="0"/>
        <w:adjustRightInd w:val="0"/>
        <w:jc w:val="both"/>
        <w:rPr>
          <w:rFonts w:ascii="Times New Roman" w:eastAsia="Times New Roman" w:hAnsi="Times New Roman" w:cs="Times New Roman"/>
          <w:sz w:val="24"/>
          <w:szCs w:val="24"/>
          <w:lang w:eastAsia="ru-RU"/>
        </w:rPr>
      </w:pPr>
      <w:r w:rsidRPr="006712DA">
        <w:rPr>
          <w:rFonts w:ascii="Times New Roman" w:eastAsia="Times New Roman" w:hAnsi="Times New Roman" w:cs="Times New Roman"/>
          <w:bCs/>
          <w:sz w:val="24"/>
          <w:szCs w:val="24"/>
          <w:lang w:eastAsia="ru-RU"/>
        </w:rPr>
        <w:t>г. Уфа</w:t>
      </w:r>
      <w:r w:rsidRPr="006712DA">
        <w:rPr>
          <w:rFonts w:ascii="Times New Roman" w:eastAsia="Times New Roman" w:hAnsi="Times New Roman" w:cs="Times New Roman"/>
          <w:bCs/>
          <w:sz w:val="24"/>
          <w:szCs w:val="24"/>
          <w:lang w:eastAsia="ru-RU"/>
        </w:rPr>
        <w:tab/>
      </w:r>
      <w:r w:rsidRPr="006712DA">
        <w:rPr>
          <w:rFonts w:ascii="Times New Roman" w:eastAsia="Times New Roman" w:hAnsi="Times New Roman" w:cs="Times New Roman"/>
          <w:bCs/>
          <w:sz w:val="24"/>
          <w:szCs w:val="24"/>
          <w:lang w:eastAsia="ru-RU"/>
        </w:rPr>
        <w:tab/>
      </w:r>
      <w:r w:rsidRPr="006712DA">
        <w:rPr>
          <w:rFonts w:ascii="Times New Roman" w:eastAsia="Times New Roman" w:hAnsi="Times New Roman" w:cs="Times New Roman"/>
          <w:bCs/>
          <w:sz w:val="24"/>
          <w:szCs w:val="24"/>
          <w:lang w:eastAsia="ru-RU"/>
        </w:rPr>
        <w:tab/>
      </w:r>
      <w:r w:rsidRPr="006712DA">
        <w:rPr>
          <w:rFonts w:ascii="Times New Roman" w:eastAsia="Times New Roman" w:hAnsi="Times New Roman" w:cs="Times New Roman"/>
          <w:bCs/>
          <w:sz w:val="24"/>
          <w:szCs w:val="24"/>
          <w:lang w:eastAsia="ru-RU"/>
        </w:rPr>
        <w:tab/>
      </w:r>
      <w:r w:rsidRPr="006712DA">
        <w:rPr>
          <w:rFonts w:ascii="Times New Roman" w:eastAsia="Times New Roman" w:hAnsi="Times New Roman" w:cs="Times New Roman"/>
          <w:bCs/>
          <w:sz w:val="24"/>
          <w:szCs w:val="24"/>
          <w:lang w:eastAsia="ru-RU"/>
        </w:rPr>
        <w:tab/>
      </w:r>
      <w:r w:rsidRPr="006712DA">
        <w:rPr>
          <w:rFonts w:ascii="Times New Roman" w:eastAsia="Times New Roman" w:hAnsi="Times New Roman" w:cs="Times New Roman"/>
          <w:bCs/>
          <w:sz w:val="24"/>
          <w:szCs w:val="24"/>
          <w:lang w:eastAsia="ru-RU"/>
        </w:rPr>
        <w:tab/>
      </w:r>
      <w:r w:rsidRPr="006712DA">
        <w:rPr>
          <w:rFonts w:ascii="Times New Roman" w:eastAsia="Times New Roman" w:hAnsi="Times New Roman" w:cs="Times New Roman"/>
          <w:bCs/>
          <w:sz w:val="24"/>
          <w:szCs w:val="24"/>
          <w:lang w:eastAsia="ru-RU"/>
        </w:rPr>
        <w:tab/>
      </w:r>
      <w:r w:rsidRPr="006712DA">
        <w:rPr>
          <w:rFonts w:ascii="Times New Roman" w:eastAsia="Times New Roman" w:hAnsi="Times New Roman" w:cs="Times New Roman"/>
          <w:bCs/>
          <w:sz w:val="24"/>
          <w:szCs w:val="24"/>
          <w:lang w:eastAsia="ru-RU"/>
        </w:rPr>
        <w:tab/>
      </w:r>
      <w:r w:rsidRPr="006712DA">
        <w:rPr>
          <w:rFonts w:ascii="Times New Roman" w:eastAsia="Times New Roman" w:hAnsi="Times New Roman" w:cs="Times New Roman"/>
          <w:bCs/>
          <w:sz w:val="24"/>
          <w:szCs w:val="24"/>
          <w:lang w:eastAsia="ru-RU"/>
        </w:rPr>
        <w:tab/>
      </w:r>
      <w:r w:rsidR="00CF79BB" w:rsidRPr="006712DA">
        <w:rPr>
          <w:rFonts w:ascii="Times New Roman" w:eastAsia="Times New Roman" w:hAnsi="Times New Roman" w:cs="Times New Roman"/>
          <w:bCs/>
          <w:sz w:val="24"/>
          <w:szCs w:val="24"/>
          <w:lang w:eastAsia="ru-RU"/>
        </w:rPr>
        <w:t xml:space="preserve">                 </w:t>
      </w:r>
      <w:r w:rsidR="006A5683" w:rsidRPr="006712DA">
        <w:rPr>
          <w:rFonts w:ascii="Times New Roman" w:eastAsia="Times New Roman" w:hAnsi="Times New Roman" w:cs="Times New Roman"/>
          <w:bCs/>
          <w:sz w:val="24"/>
          <w:szCs w:val="24"/>
          <w:lang w:eastAsia="ru-RU"/>
        </w:rPr>
        <w:t xml:space="preserve">    </w:t>
      </w:r>
      <w:r w:rsidR="00CF79BB" w:rsidRPr="006712DA">
        <w:rPr>
          <w:rFonts w:ascii="Times New Roman" w:eastAsia="Times New Roman" w:hAnsi="Times New Roman" w:cs="Times New Roman"/>
          <w:bCs/>
          <w:sz w:val="24"/>
          <w:szCs w:val="24"/>
          <w:lang w:eastAsia="ru-RU"/>
        </w:rPr>
        <w:t xml:space="preserve"> </w:t>
      </w:r>
      <w:r w:rsidRPr="006712DA">
        <w:rPr>
          <w:rFonts w:ascii="Times New Roman" w:eastAsia="Times New Roman" w:hAnsi="Times New Roman" w:cs="Times New Roman"/>
          <w:bCs/>
          <w:sz w:val="24"/>
          <w:szCs w:val="24"/>
          <w:lang w:eastAsia="ru-RU"/>
        </w:rPr>
        <w:t xml:space="preserve">«___»  </w:t>
      </w:r>
      <w:r w:rsidR="006C4BCA" w:rsidRPr="006712DA">
        <w:rPr>
          <w:rFonts w:ascii="Times New Roman" w:eastAsia="Times New Roman" w:hAnsi="Times New Roman" w:cs="Times New Roman"/>
          <w:bCs/>
          <w:sz w:val="24"/>
          <w:szCs w:val="24"/>
          <w:lang w:eastAsia="ru-RU"/>
        </w:rPr>
        <w:t>________</w:t>
      </w:r>
      <w:r w:rsidRPr="006712DA">
        <w:rPr>
          <w:rFonts w:ascii="Times New Roman" w:eastAsia="Times New Roman" w:hAnsi="Times New Roman" w:cs="Times New Roman"/>
          <w:bCs/>
          <w:sz w:val="24"/>
          <w:szCs w:val="24"/>
          <w:lang w:eastAsia="ru-RU"/>
        </w:rPr>
        <w:t xml:space="preserve"> </w:t>
      </w:r>
      <w:r w:rsidR="00750E18">
        <w:rPr>
          <w:rFonts w:ascii="Times New Roman" w:eastAsia="Times New Roman" w:hAnsi="Times New Roman" w:cs="Times New Roman"/>
          <w:bCs/>
          <w:sz w:val="24"/>
          <w:szCs w:val="24"/>
          <w:lang w:eastAsia="ru-RU"/>
        </w:rPr>
        <w:t>2026</w:t>
      </w:r>
    </w:p>
    <w:p w:rsidR="009E0E6B" w:rsidRPr="006712DA" w:rsidRDefault="009E0E6B" w:rsidP="009E0E6B">
      <w:pPr>
        <w:widowControl w:val="0"/>
        <w:autoSpaceDE w:val="0"/>
        <w:autoSpaceDN w:val="0"/>
        <w:adjustRightInd w:val="0"/>
        <w:ind w:firstLine="709"/>
        <w:jc w:val="both"/>
        <w:rPr>
          <w:rFonts w:ascii="Times New Roman" w:eastAsia="Times New Roman" w:hAnsi="Times New Roman" w:cs="Times New Roman"/>
          <w:sz w:val="24"/>
          <w:szCs w:val="24"/>
          <w:lang w:eastAsia="ru-RU"/>
        </w:rPr>
      </w:pPr>
    </w:p>
    <w:p w:rsidR="00220625" w:rsidRDefault="00B3417E" w:rsidP="00B3417E">
      <w:pPr>
        <w:ind w:firstLine="709"/>
        <w:jc w:val="both"/>
        <w:rPr>
          <w:rFonts w:ascii="Times New Roman" w:eastAsia="Times New Roman" w:hAnsi="Times New Roman" w:cs="Times New Roman"/>
          <w:bCs/>
          <w:sz w:val="24"/>
          <w:szCs w:val="24"/>
          <w:lang w:eastAsia="ru-RU"/>
        </w:rPr>
      </w:pPr>
      <w:r w:rsidRPr="00B3417E">
        <w:rPr>
          <w:rFonts w:ascii="Times New Roman" w:eastAsia="Times New Roman" w:hAnsi="Times New Roman" w:cs="Times New Roman"/>
          <w:bCs/>
          <w:sz w:val="24"/>
          <w:szCs w:val="24"/>
          <w:lang w:eastAsia="ru-RU"/>
        </w:rPr>
        <w:t>Федеральное казенное учреждение «Главное управление по обеспечению деятельности оперативных подразделений Федеральной службы исполнения наказаний», выступая от имени Российской Федерации, именуемое далее «Заказчик» в лице _____________ Управления по Республике Башкортостан ФКУ ГУОДОП ФСИН России ____________, действующего на основании Доверенности №__________ от _____, с одной стороны, и _________, именуемое далее «Поставщик», в лице __________, действующего на основании __________, с другой стороны, вместе именуемые Стороны, а по отдельности Сторона, с соблюдением требований Гражданского кодекса Российской Федерации, в соответствии с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B3417E" w:rsidRPr="00B3417E" w:rsidRDefault="00B3417E" w:rsidP="00B3417E">
      <w:pPr>
        <w:ind w:firstLine="709"/>
        <w:jc w:val="both"/>
        <w:rPr>
          <w:rFonts w:ascii="Times New Roman" w:hAnsi="Times New Roman" w:cs="Times New Roman"/>
          <w:sz w:val="24"/>
          <w:szCs w:val="24"/>
          <w:lang w:eastAsia="ru-RU"/>
        </w:rPr>
      </w:pPr>
    </w:p>
    <w:p w:rsidR="00F009A7" w:rsidRDefault="00EB59F5" w:rsidP="00FD45E0">
      <w:pPr>
        <w:pStyle w:val="10"/>
        <w:numPr>
          <w:ilvl w:val="0"/>
          <w:numId w:val="5"/>
        </w:numPr>
        <w:tabs>
          <w:tab w:val="left" w:pos="993"/>
          <w:tab w:val="left" w:pos="1276"/>
        </w:tabs>
        <w:spacing w:line="240" w:lineRule="auto"/>
        <w:jc w:val="center"/>
        <w:rPr>
          <w:b/>
          <w:szCs w:val="24"/>
        </w:rPr>
      </w:pPr>
      <w:r w:rsidRPr="006712DA">
        <w:rPr>
          <w:b/>
          <w:szCs w:val="24"/>
        </w:rPr>
        <w:t>Предмет Контракта</w:t>
      </w:r>
      <w:r w:rsidR="00134180" w:rsidRPr="006712DA">
        <w:rPr>
          <w:b/>
          <w:szCs w:val="24"/>
        </w:rPr>
        <w:t>.</w:t>
      </w:r>
    </w:p>
    <w:p w:rsidR="00FD45E0" w:rsidRPr="006712DA" w:rsidRDefault="00FD45E0" w:rsidP="00FD45E0">
      <w:pPr>
        <w:pStyle w:val="10"/>
        <w:tabs>
          <w:tab w:val="left" w:pos="993"/>
          <w:tab w:val="left" w:pos="1276"/>
        </w:tabs>
        <w:spacing w:line="240" w:lineRule="auto"/>
        <w:ind w:left="1140" w:firstLine="0"/>
        <w:rPr>
          <w:b/>
          <w:szCs w:val="24"/>
        </w:rPr>
      </w:pPr>
    </w:p>
    <w:p w:rsidR="00F009A7" w:rsidRPr="006712DA" w:rsidRDefault="00EB59F5" w:rsidP="00CF79BB">
      <w:pPr>
        <w:pStyle w:val="10"/>
        <w:numPr>
          <w:ilvl w:val="1"/>
          <w:numId w:val="5"/>
        </w:numPr>
        <w:tabs>
          <w:tab w:val="clear" w:pos="1680"/>
          <w:tab w:val="left" w:pos="0"/>
          <w:tab w:val="left" w:pos="993"/>
          <w:tab w:val="left" w:pos="1276"/>
          <w:tab w:val="left" w:pos="1440"/>
        </w:tabs>
        <w:spacing w:line="240" w:lineRule="auto"/>
        <w:ind w:left="0" w:firstLine="539"/>
        <w:rPr>
          <w:bCs/>
          <w:szCs w:val="24"/>
        </w:rPr>
      </w:pPr>
      <w:r w:rsidRPr="006712DA">
        <w:rPr>
          <w:bCs/>
          <w:szCs w:val="24"/>
        </w:rPr>
        <w:t>Заказчик поручает, а Исполнитель принимает на себя обязательства</w:t>
      </w:r>
      <w:r w:rsidRPr="00FD45E0">
        <w:rPr>
          <w:bCs/>
          <w:szCs w:val="24"/>
        </w:rPr>
        <w:t xml:space="preserve"> по оказанию </w:t>
      </w:r>
      <w:r w:rsidRPr="00FD45E0">
        <w:rPr>
          <w:szCs w:val="24"/>
        </w:rPr>
        <w:t xml:space="preserve">услуг сети передачи данных Исполнителя </w:t>
      </w:r>
      <w:r w:rsidRPr="006712DA">
        <w:rPr>
          <w:szCs w:val="24"/>
        </w:rPr>
        <w:t>(далее – Услуги).</w:t>
      </w:r>
      <w:r w:rsidRPr="006712DA">
        <w:rPr>
          <w:bCs/>
          <w:szCs w:val="24"/>
        </w:rPr>
        <w:t xml:space="preserve"> </w:t>
      </w:r>
    </w:p>
    <w:p w:rsidR="00F009A7" w:rsidRPr="006712DA" w:rsidRDefault="00EB59F5" w:rsidP="00CF79BB">
      <w:pPr>
        <w:pStyle w:val="10"/>
        <w:tabs>
          <w:tab w:val="left" w:pos="284"/>
          <w:tab w:val="left" w:pos="993"/>
          <w:tab w:val="left" w:pos="1276"/>
        </w:tabs>
        <w:spacing w:line="240" w:lineRule="auto"/>
        <w:ind w:firstLine="539"/>
        <w:rPr>
          <w:bCs/>
          <w:szCs w:val="24"/>
        </w:rPr>
      </w:pPr>
      <w:r w:rsidRPr="006712DA">
        <w:rPr>
          <w:bCs/>
          <w:szCs w:val="24"/>
        </w:rPr>
        <w:t>Перечень Услуг, их объем, с</w:t>
      </w:r>
      <w:r w:rsidRPr="006712DA">
        <w:rPr>
          <w:szCs w:val="24"/>
        </w:rPr>
        <w:t xml:space="preserve">рок оказания Услуг, </w:t>
      </w:r>
      <w:r w:rsidRPr="006712DA">
        <w:rPr>
          <w:bCs/>
          <w:szCs w:val="24"/>
        </w:rPr>
        <w:t>требования к качеству, адреса предоставления Услуг (далее – объект(ы)</w:t>
      </w:r>
      <w:r w:rsidR="00D8125E">
        <w:rPr>
          <w:bCs/>
          <w:szCs w:val="24"/>
        </w:rPr>
        <w:t>)</w:t>
      </w:r>
      <w:r w:rsidRPr="006712DA">
        <w:rPr>
          <w:bCs/>
          <w:szCs w:val="24"/>
        </w:rPr>
        <w:t xml:space="preserve">, технические характеристики и другие исходные данные Услуг установлены в Техническом задании на оказание Услуг, приведенном </w:t>
      </w:r>
      <w:r w:rsidR="004E109D" w:rsidRPr="006712DA">
        <w:rPr>
          <w:bCs/>
          <w:szCs w:val="24"/>
        </w:rPr>
        <w:br/>
      </w:r>
      <w:r w:rsidRPr="006712DA">
        <w:rPr>
          <w:bCs/>
          <w:szCs w:val="24"/>
        </w:rPr>
        <w:t xml:space="preserve">в Приложении № 1 к Контракту (далее – Техническое задание). </w:t>
      </w:r>
    </w:p>
    <w:p w:rsidR="00F009A7" w:rsidRPr="006712DA" w:rsidRDefault="00EB59F5" w:rsidP="00CF79BB">
      <w:pPr>
        <w:pStyle w:val="10"/>
        <w:numPr>
          <w:ilvl w:val="1"/>
          <w:numId w:val="5"/>
        </w:numPr>
        <w:tabs>
          <w:tab w:val="clear" w:pos="1680"/>
          <w:tab w:val="left" w:pos="993"/>
          <w:tab w:val="left" w:pos="1276"/>
        </w:tabs>
        <w:spacing w:line="240" w:lineRule="auto"/>
        <w:ind w:left="0" w:firstLine="539"/>
        <w:rPr>
          <w:bCs/>
          <w:szCs w:val="24"/>
        </w:rPr>
      </w:pPr>
      <w:r w:rsidRPr="006712DA">
        <w:rPr>
          <w:szCs w:val="24"/>
        </w:rPr>
        <w:t xml:space="preserve">Заказчик принимает на себя обязательства оплачивать Услуги в размере </w:t>
      </w:r>
      <w:r w:rsidR="00DC7061">
        <w:rPr>
          <w:szCs w:val="24"/>
        </w:rPr>
        <w:br/>
      </w:r>
      <w:r w:rsidRPr="006712DA">
        <w:rPr>
          <w:szCs w:val="24"/>
        </w:rPr>
        <w:t>и на условиях, установленных в Контракте и Приложении № 2 к Контракту.</w:t>
      </w:r>
    </w:p>
    <w:p w:rsidR="00F009A7" w:rsidRPr="006712DA" w:rsidRDefault="00F009A7">
      <w:pPr>
        <w:pStyle w:val="10"/>
        <w:spacing w:line="240" w:lineRule="auto"/>
        <w:jc w:val="center"/>
        <w:rPr>
          <w:b/>
          <w:szCs w:val="24"/>
        </w:rPr>
      </w:pPr>
    </w:p>
    <w:p w:rsidR="00F009A7" w:rsidRPr="006712DA" w:rsidRDefault="00EB59F5">
      <w:pPr>
        <w:pStyle w:val="10"/>
        <w:spacing w:line="240" w:lineRule="auto"/>
        <w:jc w:val="center"/>
        <w:rPr>
          <w:b/>
          <w:szCs w:val="24"/>
        </w:rPr>
      </w:pPr>
      <w:r w:rsidRPr="006712DA">
        <w:rPr>
          <w:b/>
          <w:szCs w:val="24"/>
        </w:rPr>
        <w:t>2. Права и обязанности Сторон</w:t>
      </w:r>
      <w:r w:rsidR="00134180" w:rsidRPr="006712DA">
        <w:rPr>
          <w:b/>
          <w:szCs w:val="24"/>
        </w:rPr>
        <w:t>.</w:t>
      </w:r>
    </w:p>
    <w:p w:rsidR="00FD45E0" w:rsidRDefault="00EB59F5">
      <w:pPr>
        <w:pStyle w:val="10"/>
        <w:spacing w:line="240" w:lineRule="auto"/>
        <w:ind w:firstLine="426"/>
        <w:rPr>
          <w:szCs w:val="24"/>
        </w:rPr>
      </w:pPr>
      <w:r w:rsidRPr="006712DA">
        <w:rPr>
          <w:szCs w:val="24"/>
        </w:rPr>
        <w:t xml:space="preserve"> </w:t>
      </w:r>
    </w:p>
    <w:p w:rsidR="00F009A7" w:rsidRPr="006712DA" w:rsidRDefault="00EB59F5">
      <w:pPr>
        <w:pStyle w:val="10"/>
        <w:spacing w:line="240" w:lineRule="auto"/>
        <w:ind w:firstLine="426"/>
        <w:rPr>
          <w:szCs w:val="24"/>
        </w:rPr>
      </w:pPr>
      <w:r w:rsidRPr="006712DA">
        <w:rPr>
          <w:szCs w:val="24"/>
        </w:rPr>
        <w:t xml:space="preserve"> 2.1. Исполнитель обязуется:</w:t>
      </w:r>
    </w:p>
    <w:p w:rsidR="00F009A7" w:rsidRPr="006712DA" w:rsidRDefault="00EB59F5" w:rsidP="009E0E6B">
      <w:pPr>
        <w:pStyle w:val="10"/>
        <w:numPr>
          <w:ilvl w:val="2"/>
          <w:numId w:val="8"/>
        </w:numPr>
        <w:spacing w:line="240" w:lineRule="auto"/>
        <w:ind w:left="0" w:firstLine="510"/>
        <w:rPr>
          <w:bCs/>
          <w:szCs w:val="24"/>
        </w:rPr>
      </w:pPr>
      <w:r w:rsidRPr="006712DA">
        <w:rPr>
          <w:bCs/>
          <w:szCs w:val="24"/>
        </w:rPr>
        <w:t xml:space="preserve">Своевременно и надлежащим образом оказывать Услуги в соответствии </w:t>
      </w:r>
      <w:r w:rsidR="004E109D" w:rsidRPr="006712DA">
        <w:rPr>
          <w:bCs/>
          <w:szCs w:val="24"/>
        </w:rPr>
        <w:br/>
      </w:r>
      <w:r w:rsidRPr="006712DA">
        <w:rPr>
          <w:bCs/>
          <w:szCs w:val="24"/>
        </w:rPr>
        <w:t xml:space="preserve">с лицензиями, Техническим заданием  и с использованием своих оборудования и материалов </w:t>
      </w:r>
      <w:r w:rsidRPr="006712DA">
        <w:rPr>
          <w:bCs/>
          <w:iCs/>
          <w:szCs w:val="24"/>
        </w:rPr>
        <w:t>(если иное не указано в Техническом задании</w:t>
      </w:r>
      <w:r w:rsidRPr="006712DA">
        <w:rPr>
          <w:bCs/>
          <w:i/>
          <w:iCs/>
          <w:szCs w:val="24"/>
        </w:rPr>
        <w:t>).</w:t>
      </w:r>
    </w:p>
    <w:p w:rsidR="00F009A7" w:rsidRPr="006712DA" w:rsidRDefault="00EB59F5" w:rsidP="009E0E6B">
      <w:pPr>
        <w:pStyle w:val="10"/>
        <w:numPr>
          <w:ilvl w:val="2"/>
          <w:numId w:val="8"/>
        </w:numPr>
        <w:spacing w:line="240" w:lineRule="auto"/>
        <w:ind w:left="0" w:firstLine="510"/>
        <w:rPr>
          <w:bCs/>
          <w:szCs w:val="24"/>
        </w:rPr>
      </w:pPr>
      <w:r w:rsidRPr="006712DA">
        <w:rPr>
          <w:bCs/>
          <w:szCs w:val="24"/>
        </w:rPr>
        <w:t>Своими силами и за свой счет в течение 10 (десяти) рабочих дней с даты получения от Заказчика мотивированных возражений от подписания Акта выполненных работ устранить допущенные по своей вине недостатки в Услугах.</w:t>
      </w:r>
    </w:p>
    <w:p w:rsidR="00F009A7" w:rsidRPr="006712DA" w:rsidRDefault="00EB59F5" w:rsidP="009E0E6B">
      <w:pPr>
        <w:pStyle w:val="10"/>
        <w:numPr>
          <w:ilvl w:val="2"/>
          <w:numId w:val="8"/>
        </w:numPr>
        <w:spacing w:line="240" w:lineRule="auto"/>
        <w:ind w:left="0" w:firstLine="510"/>
        <w:rPr>
          <w:bCs/>
          <w:szCs w:val="24"/>
        </w:rPr>
      </w:pPr>
      <w:r w:rsidRPr="006712DA">
        <w:rPr>
          <w:bCs/>
          <w:szCs w:val="24"/>
        </w:rPr>
        <w:t>Оказывать Услуги и выполнять свои обязанности по настоящему Контракту качественно и в срок, указанный в Техническом задании.</w:t>
      </w:r>
    </w:p>
    <w:p w:rsidR="00F009A7" w:rsidRPr="001D2CD3" w:rsidRDefault="00EB59F5" w:rsidP="009E0E6B">
      <w:pPr>
        <w:pStyle w:val="10"/>
        <w:numPr>
          <w:ilvl w:val="2"/>
          <w:numId w:val="8"/>
        </w:numPr>
        <w:spacing w:line="240" w:lineRule="auto"/>
        <w:ind w:left="0" w:firstLine="510"/>
        <w:rPr>
          <w:bCs/>
          <w:szCs w:val="24"/>
        </w:rPr>
      </w:pPr>
      <w:r w:rsidRPr="006712DA">
        <w:rPr>
          <w:bCs/>
          <w:szCs w:val="24"/>
        </w:rPr>
        <w:t>Осуществлять устранение неисправностей, препятствующих пользованию Услугами, по заявке Заказчика, поданной по телефону, указанному в п.2.1.</w:t>
      </w:r>
      <w:r w:rsidR="00E244D3" w:rsidRPr="006712DA">
        <w:rPr>
          <w:bCs/>
          <w:szCs w:val="24"/>
        </w:rPr>
        <w:t>8</w:t>
      </w:r>
      <w:r w:rsidRPr="006712DA">
        <w:rPr>
          <w:bCs/>
          <w:szCs w:val="24"/>
        </w:rPr>
        <w:t>. или в офисы Исполнителя, с учетом сроков рассмотрения претензий и устранения неисправностей, установленных действующим законодательством Российской Федерации.</w:t>
      </w:r>
    </w:p>
    <w:p w:rsidR="001D2CD3" w:rsidRPr="00800F0C" w:rsidRDefault="001D2CD3" w:rsidP="007C37CA">
      <w:pPr>
        <w:pStyle w:val="10"/>
        <w:spacing w:line="240" w:lineRule="auto"/>
        <w:ind w:firstLine="0"/>
        <w:rPr>
          <w:bCs/>
          <w:szCs w:val="24"/>
        </w:rPr>
      </w:pPr>
    </w:p>
    <w:p w:rsidR="00964E08" w:rsidRPr="006712DA" w:rsidRDefault="00EB59F5" w:rsidP="006C4BCA">
      <w:pPr>
        <w:pStyle w:val="10"/>
        <w:numPr>
          <w:ilvl w:val="2"/>
          <w:numId w:val="8"/>
        </w:numPr>
        <w:spacing w:line="240" w:lineRule="auto"/>
        <w:ind w:left="0" w:firstLine="510"/>
        <w:rPr>
          <w:bCs/>
          <w:szCs w:val="24"/>
        </w:rPr>
      </w:pPr>
      <w:r w:rsidRPr="006712DA">
        <w:rPr>
          <w:szCs w:val="24"/>
        </w:rPr>
        <w:t xml:space="preserve">Гарантировать качество Услуг в соответствии с законодательством Российской Федерации в области связи и условиями осуществления деятельности согласно лицензиям: </w:t>
      </w:r>
    </w:p>
    <w:p w:rsidR="00F009A7" w:rsidRPr="006712DA" w:rsidRDefault="00EB59F5" w:rsidP="004E109D">
      <w:pPr>
        <w:pStyle w:val="10"/>
        <w:spacing w:line="240" w:lineRule="auto"/>
        <w:rPr>
          <w:szCs w:val="24"/>
        </w:rPr>
      </w:pPr>
      <w:r w:rsidRPr="006712DA">
        <w:rPr>
          <w:szCs w:val="24"/>
        </w:rPr>
        <w:t>- на _____________________ (указать наименование услуг связи по лицензии) № ______, выданной (кем) _____________________________, сроком действия до/по _____________ г.</w:t>
      </w:r>
    </w:p>
    <w:p w:rsidR="00F009A7" w:rsidRDefault="00EB59F5" w:rsidP="004E109D">
      <w:pPr>
        <w:pStyle w:val="10"/>
        <w:numPr>
          <w:ilvl w:val="2"/>
          <w:numId w:val="8"/>
        </w:numPr>
        <w:spacing w:line="240" w:lineRule="auto"/>
        <w:ind w:left="0" w:firstLine="510"/>
        <w:rPr>
          <w:szCs w:val="24"/>
        </w:rPr>
      </w:pPr>
      <w:r w:rsidRPr="006712DA">
        <w:rPr>
          <w:szCs w:val="24"/>
        </w:rPr>
        <w:t xml:space="preserve">С помощью оборудования, используемого Исполнителем для учета объема оказанных им услуг связи (далее – биллинг), вести учет Услуг, предоставляемых Заказчику. </w:t>
      </w:r>
    </w:p>
    <w:p w:rsidR="00681EED" w:rsidRPr="006712DA" w:rsidRDefault="00681EED" w:rsidP="00BC607A">
      <w:pPr>
        <w:pStyle w:val="10"/>
        <w:spacing w:line="240" w:lineRule="auto"/>
        <w:ind w:left="510" w:firstLine="0"/>
        <w:rPr>
          <w:szCs w:val="24"/>
        </w:rPr>
      </w:pPr>
    </w:p>
    <w:p w:rsidR="00F009A7" w:rsidRPr="006712DA" w:rsidRDefault="00EB59F5" w:rsidP="004E109D">
      <w:pPr>
        <w:pStyle w:val="10"/>
        <w:numPr>
          <w:ilvl w:val="2"/>
          <w:numId w:val="8"/>
        </w:numPr>
        <w:spacing w:line="240" w:lineRule="auto"/>
        <w:ind w:left="0" w:firstLine="510"/>
        <w:rPr>
          <w:bCs/>
          <w:szCs w:val="24"/>
        </w:rPr>
      </w:pPr>
      <w:r w:rsidRPr="006712DA">
        <w:rPr>
          <w:szCs w:val="24"/>
        </w:rPr>
        <w:lastRenderedPageBreak/>
        <w:t xml:space="preserve">Предоставлять абсолютный приоритет всем сообщениям, касающимся безопасности человеческой жизни на море, на земле, в воздухе, космическом пространстве, проведения неотложных мероприятий в области обороны, безопасности и охраны правопорядка в Российской Федерации, а также сообщениям о крупных авариях, катастрофах, эпидемиях </w:t>
      </w:r>
      <w:r w:rsidR="004E109D" w:rsidRPr="006712DA">
        <w:rPr>
          <w:szCs w:val="24"/>
        </w:rPr>
        <w:br/>
      </w:r>
      <w:r w:rsidRPr="006712DA">
        <w:rPr>
          <w:szCs w:val="24"/>
        </w:rPr>
        <w:t>и стихийных бедствиях, при этом Исполнитель не несет ответственности за возможные перерывы в предоставлении Услуг Заказчику.</w:t>
      </w:r>
    </w:p>
    <w:p w:rsidR="00F009A7" w:rsidRPr="006712DA" w:rsidRDefault="00EB59F5" w:rsidP="004E109D">
      <w:pPr>
        <w:pStyle w:val="10"/>
        <w:numPr>
          <w:ilvl w:val="2"/>
          <w:numId w:val="8"/>
        </w:numPr>
        <w:spacing w:line="240" w:lineRule="auto"/>
        <w:ind w:left="0" w:firstLine="510"/>
        <w:rPr>
          <w:bCs/>
          <w:szCs w:val="24"/>
        </w:rPr>
      </w:pPr>
      <w:r w:rsidRPr="006712DA">
        <w:rPr>
          <w:szCs w:val="24"/>
        </w:rPr>
        <w:t>Оказывать круглосуточную техническую поддержку по вопросам оказания Услуг:</w:t>
      </w:r>
    </w:p>
    <w:p w:rsidR="00F009A7" w:rsidRPr="006712DA" w:rsidRDefault="00EB59F5" w:rsidP="004E109D">
      <w:pPr>
        <w:pStyle w:val="10"/>
        <w:numPr>
          <w:ilvl w:val="0"/>
          <w:numId w:val="7"/>
        </w:numPr>
        <w:spacing w:line="240" w:lineRule="auto"/>
        <w:ind w:left="0" w:firstLine="510"/>
        <w:rPr>
          <w:szCs w:val="24"/>
        </w:rPr>
      </w:pPr>
      <w:r w:rsidRPr="006712DA">
        <w:rPr>
          <w:szCs w:val="24"/>
        </w:rPr>
        <w:t>по телефону: _____________________</w:t>
      </w:r>
    </w:p>
    <w:p w:rsidR="00F009A7" w:rsidRPr="006712DA" w:rsidRDefault="00EB59F5" w:rsidP="004E109D">
      <w:pPr>
        <w:pStyle w:val="10"/>
        <w:numPr>
          <w:ilvl w:val="0"/>
          <w:numId w:val="7"/>
        </w:numPr>
        <w:spacing w:line="240" w:lineRule="auto"/>
        <w:ind w:left="0" w:firstLine="510"/>
        <w:rPr>
          <w:szCs w:val="24"/>
        </w:rPr>
      </w:pPr>
      <w:r w:rsidRPr="006712DA">
        <w:rPr>
          <w:szCs w:val="24"/>
        </w:rPr>
        <w:t xml:space="preserve">по электронной почте: </w:t>
      </w:r>
      <w:r w:rsidR="00B97357" w:rsidRPr="006712DA">
        <w:rPr>
          <w:szCs w:val="24"/>
        </w:rPr>
        <w:t>_____________________</w:t>
      </w:r>
    </w:p>
    <w:p w:rsidR="00F009A7" w:rsidRPr="006712DA" w:rsidRDefault="00EB59F5" w:rsidP="004E109D">
      <w:pPr>
        <w:pStyle w:val="10"/>
        <w:numPr>
          <w:ilvl w:val="2"/>
          <w:numId w:val="8"/>
        </w:numPr>
        <w:spacing w:line="240" w:lineRule="auto"/>
        <w:ind w:left="0" w:firstLine="510"/>
        <w:rPr>
          <w:szCs w:val="24"/>
        </w:rPr>
      </w:pPr>
      <w:r w:rsidRPr="006712DA">
        <w:rPr>
          <w:szCs w:val="24"/>
        </w:rPr>
        <w:t xml:space="preserve">Обеспечивать предоставление Услуг 24 (двадцать четыре) часа в сутки, ежедневно, без перерывов, за исключением случаев проведения необходимых планово-профилактических, планово-ремонтных и аварийно-восстановительных работ. </w:t>
      </w:r>
    </w:p>
    <w:p w:rsidR="00F009A7" w:rsidRPr="006712DA" w:rsidRDefault="00EB59F5" w:rsidP="004E109D">
      <w:pPr>
        <w:pStyle w:val="10"/>
        <w:numPr>
          <w:ilvl w:val="2"/>
          <w:numId w:val="8"/>
        </w:numPr>
        <w:spacing w:line="240" w:lineRule="auto"/>
        <w:ind w:left="0" w:firstLine="510"/>
        <w:rPr>
          <w:szCs w:val="24"/>
        </w:rPr>
      </w:pPr>
      <w:r w:rsidRPr="006712DA">
        <w:rPr>
          <w:szCs w:val="24"/>
        </w:rPr>
        <w:t xml:space="preserve">Уведомлять Заказчика о проведении планово-профилактических, планово-ремонтных работ не менее чем за 24 (двадцать четыре) часа путем сообщения на электронную почту </w:t>
      </w:r>
      <w:r w:rsidR="001D2CD3">
        <w:rPr>
          <w:szCs w:val="24"/>
          <w:lang w:val="en-US"/>
        </w:rPr>
        <w:t>info</w:t>
      </w:r>
      <w:r w:rsidR="001D2CD3">
        <w:rPr>
          <w:szCs w:val="24"/>
        </w:rPr>
        <w:t>@</w:t>
      </w:r>
      <w:r w:rsidR="001D2CD3" w:rsidRPr="001D2CD3">
        <w:rPr>
          <w:szCs w:val="24"/>
        </w:rPr>
        <w:t>02</w:t>
      </w:r>
      <w:r w:rsidRPr="006712DA">
        <w:rPr>
          <w:szCs w:val="24"/>
        </w:rPr>
        <w:t>.</w:t>
      </w:r>
      <w:r w:rsidR="001D2CD3">
        <w:rPr>
          <w:szCs w:val="24"/>
          <w:lang w:val="en-US"/>
        </w:rPr>
        <w:t>fsin</w:t>
      </w:r>
      <w:r w:rsidR="001D2CD3" w:rsidRPr="001D2CD3">
        <w:rPr>
          <w:szCs w:val="24"/>
        </w:rPr>
        <w:t>.</w:t>
      </w:r>
      <w:r w:rsidR="001D2CD3">
        <w:rPr>
          <w:szCs w:val="24"/>
          <w:lang w:val="en-US"/>
        </w:rPr>
        <w:t>gov</w:t>
      </w:r>
      <w:r w:rsidR="001D2CD3" w:rsidRPr="007C37CA">
        <w:rPr>
          <w:szCs w:val="24"/>
        </w:rPr>
        <w:t>.</w:t>
      </w:r>
      <w:r w:rsidRPr="006712DA">
        <w:rPr>
          <w:szCs w:val="24"/>
        </w:rPr>
        <w:t>ru, либо телефонограммой по номеру (347)</w:t>
      </w:r>
      <w:r w:rsidR="004E109D" w:rsidRPr="006712DA">
        <w:rPr>
          <w:szCs w:val="24"/>
        </w:rPr>
        <w:t xml:space="preserve"> </w:t>
      </w:r>
      <w:r w:rsidRPr="006712DA">
        <w:rPr>
          <w:szCs w:val="24"/>
        </w:rPr>
        <w:t>250-46-88, либо на сайте Исполнителя.</w:t>
      </w:r>
    </w:p>
    <w:p w:rsidR="00F009A7" w:rsidRPr="006712DA" w:rsidRDefault="00EB59F5" w:rsidP="004E109D">
      <w:pPr>
        <w:pStyle w:val="10"/>
        <w:numPr>
          <w:ilvl w:val="2"/>
          <w:numId w:val="8"/>
        </w:numPr>
        <w:spacing w:line="240" w:lineRule="auto"/>
        <w:ind w:left="0" w:firstLine="510"/>
        <w:rPr>
          <w:szCs w:val="24"/>
        </w:rPr>
      </w:pPr>
      <w:r w:rsidRPr="006712DA">
        <w:rPr>
          <w:szCs w:val="24"/>
        </w:rPr>
        <w:t xml:space="preserve">Обеспечивать конфиденциальность сведений о Заказчике и тайну связи, </w:t>
      </w:r>
      <w:r w:rsidR="004E109D" w:rsidRPr="006712DA">
        <w:rPr>
          <w:szCs w:val="24"/>
        </w:rPr>
        <w:br/>
      </w:r>
      <w:r w:rsidRPr="006712DA">
        <w:rPr>
          <w:szCs w:val="24"/>
        </w:rPr>
        <w:t>за исключением случаев, предусмотренных действующим законодательством Российской Федерации. Предоставление сведений о Заказчике по запросу уполномоченных государственных органов осуществляется Исполнителем в соответствии с действующим законодательством Российской Федерации.</w:t>
      </w:r>
    </w:p>
    <w:p w:rsidR="00F009A7" w:rsidRPr="006712DA" w:rsidRDefault="00EB59F5" w:rsidP="004E109D">
      <w:pPr>
        <w:pStyle w:val="10"/>
        <w:numPr>
          <w:ilvl w:val="1"/>
          <w:numId w:val="8"/>
        </w:numPr>
        <w:spacing w:line="240" w:lineRule="auto"/>
        <w:ind w:left="0" w:firstLine="510"/>
        <w:rPr>
          <w:szCs w:val="24"/>
        </w:rPr>
      </w:pPr>
      <w:r w:rsidRPr="006712DA">
        <w:rPr>
          <w:szCs w:val="24"/>
        </w:rPr>
        <w:t>Исполнитель имеет право:</w:t>
      </w:r>
    </w:p>
    <w:p w:rsidR="00F009A7" w:rsidRPr="006712DA" w:rsidRDefault="00EB59F5" w:rsidP="004E109D">
      <w:pPr>
        <w:pStyle w:val="10"/>
        <w:numPr>
          <w:ilvl w:val="2"/>
          <w:numId w:val="8"/>
        </w:numPr>
        <w:spacing w:line="240" w:lineRule="auto"/>
        <w:ind w:left="0" w:firstLine="510"/>
        <w:rPr>
          <w:bCs/>
          <w:szCs w:val="24"/>
        </w:rPr>
      </w:pPr>
      <w:r w:rsidRPr="006712DA">
        <w:rPr>
          <w:szCs w:val="24"/>
        </w:rPr>
        <w:t>Т</w:t>
      </w:r>
      <w:r w:rsidRPr="006712DA">
        <w:rPr>
          <w:bCs/>
          <w:szCs w:val="24"/>
        </w:rPr>
        <w:t xml:space="preserve">ребовать оплаты оказанных Заказчику Услуг в соответствии с разделом </w:t>
      </w:r>
      <w:r w:rsidR="001D2CD3">
        <w:rPr>
          <w:bCs/>
          <w:szCs w:val="24"/>
        </w:rPr>
        <w:br/>
      </w:r>
      <w:r w:rsidRPr="006712DA">
        <w:rPr>
          <w:bCs/>
          <w:szCs w:val="24"/>
        </w:rPr>
        <w:t xml:space="preserve">3 Контракта. </w:t>
      </w:r>
    </w:p>
    <w:p w:rsidR="00F009A7" w:rsidRPr="006712DA" w:rsidRDefault="00EB59F5" w:rsidP="004E109D">
      <w:pPr>
        <w:pStyle w:val="10"/>
        <w:numPr>
          <w:ilvl w:val="2"/>
          <w:numId w:val="8"/>
        </w:numPr>
        <w:spacing w:line="240" w:lineRule="auto"/>
        <w:ind w:left="0" w:firstLine="510"/>
        <w:rPr>
          <w:bCs/>
          <w:szCs w:val="24"/>
        </w:rPr>
      </w:pPr>
      <w:r w:rsidRPr="006712DA">
        <w:rPr>
          <w:bCs/>
          <w:szCs w:val="24"/>
        </w:rPr>
        <w:t>Самостоятельно, если иное не указано в Техническом задании, определять способы оказания Услуг по Контракту.</w:t>
      </w:r>
    </w:p>
    <w:p w:rsidR="00F009A7" w:rsidRPr="006712DA" w:rsidRDefault="00EB59F5" w:rsidP="004E109D">
      <w:pPr>
        <w:pStyle w:val="10"/>
        <w:numPr>
          <w:ilvl w:val="2"/>
          <w:numId w:val="8"/>
        </w:numPr>
        <w:spacing w:line="240" w:lineRule="auto"/>
        <w:ind w:left="0" w:firstLine="510"/>
        <w:rPr>
          <w:bCs/>
          <w:szCs w:val="24"/>
        </w:rPr>
      </w:pPr>
      <w:r w:rsidRPr="006712DA">
        <w:rPr>
          <w:szCs w:val="24"/>
        </w:rPr>
        <w:t>Ограничить или приостановить предоставление Услуг, если возникли обстоятельства, при которых:</w:t>
      </w:r>
    </w:p>
    <w:p w:rsidR="00F009A7" w:rsidRPr="006712DA" w:rsidRDefault="00EB59F5">
      <w:pPr>
        <w:pStyle w:val="10"/>
        <w:spacing w:line="240" w:lineRule="auto"/>
        <w:ind w:firstLine="510"/>
        <w:rPr>
          <w:szCs w:val="24"/>
        </w:rPr>
      </w:pPr>
      <w:r w:rsidRPr="006712DA">
        <w:rPr>
          <w:szCs w:val="24"/>
        </w:rPr>
        <w:t>- предоставление Услуг может создать угрозу безопасности и обороноспособности государства, здоровью и безопасности людей;</w:t>
      </w:r>
    </w:p>
    <w:p w:rsidR="00F009A7" w:rsidRPr="006712DA" w:rsidRDefault="00EB59F5">
      <w:pPr>
        <w:pStyle w:val="10"/>
        <w:spacing w:line="240" w:lineRule="auto"/>
        <w:ind w:firstLine="510"/>
        <w:rPr>
          <w:szCs w:val="24"/>
        </w:rPr>
      </w:pPr>
      <w:r w:rsidRPr="006712DA">
        <w:rPr>
          <w:szCs w:val="24"/>
        </w:rPr>
        <w:t>- предоставление Услуг невозможно ввиду каких-либо технических, физических, топографических или иных препятствий;</w:t>
      </w:r>
    </w:p>
    <w:p w:rsidR="00F009A7" w:rsidRPr="006712DA" w:rsidRDefault="00EB59F5">
      <w:pPr>
        <w:pStyle w:val="10"/>
        <w:spacing w:line="240" w:lineRule="auto"/>
        <w:ind w:firstLine="510"/>
        <w:rPr>
          <w:szCs w:val="24"/>
        </w:rPr>
      </w:pPr>
      <w:r w:rsidRPr="006712DA">
        <w:rPr>
          <w:szCs w:val="24"/>
        </w:rPr>
        <w:t>-  предоставление Услуг невозможно на период проведения планово-профилактических, планово-ремонтных или аварийно-восстановительных работ;</w:t>
      </w:r>
    </w:p>
    <w:p w:rsidR="00F009A7" w:rsidRPr="006712DA" w:rsidRDefault="00EB59F5">
      <w:pPr>
        <w:pStyle w:val="10"/>
        <w:spacing w:line="240" w:lineRule="auto"/>
        <w:ind w:firstLine="510"/>
        <w:rPr>
          <w:szCs w:val="24"/>
        </w:rPr>
      </w:pPr>
      <w:r w:rsidRPr="006712DA">
        <w:rPr>
          <w:szCs w:val="24"/>
        </w:rPr>
        <w:t>- Заказчик своевременно не производит платежи за предоставленные Услуги, либо нарушает иные условия п.2.3. Контракта;</w:t>
      </w:r>
    </w:p>
    <w:p w:rsidR="00F009A7" w:rsidRPr="006712DA" w:rsidRDefault="00EB59F5">
      <w:pPr>
        <w:pStyle w:val="10"/>
        <w:spacing w:line="240" w:lineRule="auto"/>
        <w:ind w:firstLine="510"/>
        <w:rPr>
          <w:szCs w:val="24"/>
        </w:rPr>
      </w:pPr>
      <w:r w:rsidRPr="006712DA">
        <w:rPr>
          <w:szCs w:val="24"/>
        </w:rPr>
        <w:t>- Заказчик использует или получает Услуги незаконным способом или для незаконных целей эксплуатирует предоставленное</w:t>
      </w:r>
      <w:r w:rsidRPr="006712DA">
        <w:rPr>
          <w:i/>
          <w:szCs w:val="24"/>
        </w:rPr>
        <w:t xml:space="preserve"> </w:t>
      </w:r>
      <w:r w:rsidRPr="006712DA">
        <w:rPr>
          <w:szCs w:val="24"/>
        </w:rPr>
        <w:t>оборудование с нарушением правил технической эксплуатации, или использует несертифицированное оборудование или нелицензионное программное обеспечение;</w:t>
      </w:r>
    </w:p>
    <w:p w:rsidR="00F009A7" w:rsidRPr="006712DA" w:rsidRDefault="00EB59F5">
      <w:pPr>
        <w:pStyle w:val="10"/>
        <w:spacing w:line="240" w:lineRule="auto"/>
        <w:ind w:firstLine="510"/>
        <w:rPr>
          <w:szCs w:val="24"/>
        </w:rPr>
      </w:pPr>
      <w:r w:rsidRPr="006712DA">
        <w:rPr>
          <w:szCs w:val="24"/>
        </w:rPr>
        <w:t>- Заказчик создает угрозу для нормального функционирования сети или оборудования Исполнителя, или других операторов связи и/или пользователей сети связи;</w:t>
      </w:r>
    </w:p>
    <w:p w:rsidR="00F009A7" w:rsidRPr="006712DA" w:rsidRDefault="00EB59F5">
      <w:pPr>
        <w:pStyle w:val="10"/>
        <w:spacing w:line="240" w:lineRule="auto"/>
        <w:ind w:firstLine="510"/>
        <w:rPr>
          <w:szCs w:val="24"/>
        </w:rPr>
      </w:pPr>
      <w:r w:rsidRPr="006712DA">
        <w:rPr>
          <w:szCs w:val="24"/>
        </w:rPr>
        <w:t>- возникла техническая невозможность предоставления Услуг по независящим от Исполнителя причинам – до момента возобновления технической возможности;</w:t>
      </w:r>
    </w:p>
    <w:p w:rsidR="00F009A7" w:rsidRPr="006712DA" w:rsidRDefault="00EB59F5">
      <w:pPr>
        <w:pStyle w:val="10"/>
        <w:spacing w:line="240" w:lineRule="auto"/>
        <w:ind w:firstLine="510"/>
        <w:rPr>
          <w:szCs w:val="24"/>
        </w:rPr>
      </w:pPr>
      <w:r w:rsidRPr="006712DA">
        <w:rPr>
          <w:szCs w:val="24"/>
        </w:rPr>
        <w:t>- Заказчик ограничивает Исполнителю доступ к оборудованию и линиям связи Исполнителя, наносит вред оборудованию Исполнителя.</w:t>
      </w:r>
    </w:p>
    <w:p w:rsidR="00F009A7" w:rsidRPr="006712DA" w:rsidRDefault="00EB59F5" w:rsidP="004E109D">
      <w:pPr>
        <w:pStyle w:val="10"/>
        <w:numPr>
          <w:ilvl w:val="2"/>
          <w:numId w:val="8"/>
        </w:numPr>
        <w:spacing w:line="240" w:lineRule="auto"/>
        <w:ind w:left="0" w:firstLine="510"/>
        <w:rPr>
          <w:szCs w:val="24"/>
        </w:rPr>
      </w:pPr>
      <w:r w:rsidRPr="006712DA">
        <w:rPr>
          <w:szCs w:val="24"/>
        </w:rPr>
        <w:t xml:space="preserve">Производить планово-профилактические и планово-ремонтные работы с возможными перерывами в предоставлении Услуг общей продолжительностью не более 12 (двенадцати) часов в 1 (один) календарный месяц. </w:t>
      </w:r>
    </w:p>
    <w:p w:rsidR="00F009A7" w:rsidRPr="006712DA" w:rsidRDefault="00EB59F5" w:rsidP="004E109D">
      <w:pPr>
        <w:pStyle w:val="10"/>
        <w:numPr>
          <w:ilvl w:val="1"/>
          <w:numId w:val="8"/>
        </w:numPr>
        <w:spacing w:line="240" w:lineRule="auto"/>
        <w:ind w:left="0" w:firstLine="510"/>
        <w:rPr>
          <w:szCs w:val="24"/>
        </w:rPr>
      </w:pPr>
      <w:r w:rsidRPr="006712DA">
        <w:rPr>
          <w:bCs/>
          <w:szCs w:val="24"/>
        </w:rPr>
        <w:t xml:space="preserve">Заказчик </w:t>
      </w:r>
      <w:r w:rsidRPr="006712DA">
        <w:rPr>
          <w:szCs w:val="24"/>
        </w:rPr>
        <w:t>обязуется:</w:t>
      </w:r>
    </w:p>
    <w:p w:rsidR="00F009A7" w:rsidRDefault="00EB59F5" w:rsidP="004E109D">
      <w:pPr>
        <w:pStyle w:val="10"/>
        <w:numPr>
          <w:ilvl w:val="2"/>
          <w:numId w:val="8"/>
        </w:numPr>
        <w:spacing w:line="240" w:lineRule="auto"/>
        <w:ind w:left="0" w:firstLine="510"/>
        <w:rPr>
          <w:szCs w:val="24"/>
        </w:rPr>
      </w:pPr>
      <w:r w:rsidRPr="006712DA">
        <w:rPr>
          <w:szCs w:val="24"/>
        </w:rPr>
        <w:t>При необходимости предоставить Исполнителю места на объектах для размещения и доступ для обслуживания оборудования связи, используемого Исполнителем в целях исполнения Контракта.</w:t>
      </w:r>
    </w:p>
    <w:p w:rsidR="00681EED" w:rsidRDefault="00681EED" w:rsidP="00681EED">
      <w:pPr>
        <w:pStyle w:val="10"/>
        <w:spacing w:line="240" w:lineRule="auto"/>
        <w:rPr>
          <w:szCs w:val="24"/>
        </w:rPr>
      </w:pPr>
    </w:p>
    <w:p w:rsidR="00681EED" w:rsidRPr="006712DA" w:rsidRDefault="00681EED" w:rsidP="00681EED">
      <w:pPr>
        <w:pStyle w:val="10"/>
        <w:spacing w:line="240" w:lineRule="auto"/>
        <w:rPr>
          <w:szCs w:val="24"/>
        </w:rPr>
      </w:pPr>
    </w:p>
    <w:p w:rsidR="00F009A7" w:rsidRPr="006712DA" w:rsidRDefault="00EB59F5" w:rsidP="004E109D">
      <w:pPr>
        <w:pStyle w:val="10"/>
        <w:numPr>
          <w:ilvl w:val="2"/>
          <w:numId w:val="8"/>
        </w:numPr>
        <w:spacing w:line="240" w:lineRule="auto"/>
        <w:ind w:left="0" w:firstLine="510"/>
        <w:rPr>
          <w:szCs w:val="24"/>
        </w:rPr>
      </w:pPr>
      <w:r w:rsidRPr="006712DA">
        <w:rPr>
          <w:szCs w:val="24"/>
        </w:rPr>
        <w:lastRenderedPageBreak/>
        <w:t>При необходимости в течение 5 (пяти) рабочих дней с момента подписания Контракта обеспечить необходимые согласования мест выполнения работ по подключению, мест размещения оборудования и линий связи Исполнителя на объектах предоставления Услуг (в том числе Схему подключения в случае её предоставления Исполнителем), а также бесперебойное электроснабжение, целостность оборудования и линий связи Исполнителя на объектах предоставления Услуг в течение срока действия Контракта.</w:t>
      </w:r>
    </w:p>
    <w:p w:rsidR="00F009A7" w:rsidRPr="006712DA" w:rsidRDefault="00EB59F5" w:rsidP="004E109D">
      <w:pPr>
        <w:pStyle w:val="10"/>
        <w:numPr>
          <w:ilvl w:val="2"/>
          <w:numId w:val="8"/>
        </w:numPr>
        <w:spacing w:line="240" w:lineRule="auto"/>
        <w:ind w:left="0" w:firstLine="510"/>
        <w:rPr>
          <w:szCs w:val="24"/>
        </w:rPr>
      </w:pPr>
      <w:r w:rsidRPr="006712DA">
        <w:rPr>
          <w:bCs/>
          <w:szCs w:val="24"/>
        </w:rPr>
        <w:t xml:space="preserve">Своевременно осуществлять оплату оказываемых Исполнителем Услуг </w:t>
      </w:r>
      <w:r w:rsidR="003035CF" w:rsidRPr="006712DA">
        <w:rPr>
          <w:bCs/>
          <w:szCs w:val="24"/>
        </w:rPr>
        <w:br/>
      </w:r>
      <w:r w:rsidRPr="006712DA">
        <w:rPr>
          <w:bCs/>
          <w:szCs w:val="24"/>
        </w:rPr>
        <w:t>в соответствии с условиями Контракта.</w:t>
      </w:r>
    </w:p>
    <w:p w:rsidR="00F009A7" w:rsidRPr="006712DA" w:rsidRDefault="00EB59F5" w:rsidP="004E109D">
      <w:pPr>
        <w:pStyle w:val="10"/>
        <w:numPr>
          <w:ilvl w:val="2"/>
          <w:numId w:val="8"/>
        </w:numPr>
        <w:spacing w:line="240" w:lineRule="auto"/>
        <w:ind w:left="0" w:firstLine="510"/>
        <w:rPr>
          <w:szCs w:val="24"/>
        </w:rPr>
      </w:pPr>
      <w:r w:rsidRPr="006712DA">
        <w:rPr>
          <w:bCs/>
          <w:szCs w:val="24"/>
        </w:rPr>
        <w:t>Создавать Исполнителю необходимые условия для оказания Услуг.</w:t>
      </w:r>
    </w:p>
    <w:p w:rsidR="00F009A7" w:rsidRPr="006712DA" w:rsidRDefault="00EB59F5" w:rsidP="004E109D">
      <w:pPr>
        <w:pStyle w:val="10"/>
        <w:numPr>
          <w:ilvl w:val="2"/>
          <w:numId w:val="8"/>
        </w:numPr>
        <w:spacing w:line="240" w:lineRule="auto"/>
        <w:ind w:left="0" w:firstLine="510"/>
        <w:rPr>
          <w:szCs w:val="24"/>
        </w:rPr>
      </w:pPr>
      <w:r w:rsidRPr="006712DA">
        <w:rPr>
          <w:bCs/>
          <w:szCs w:val="24"/>
        </w:rPr>
        <w:t>Не использовать Услуги для незаконных целей, не получать и не использовать их незаконным способом; надлежаще эксплуатировать необходи</w:t>
      </w:r>
      <w:r w:rsidRPr="006712DA">
        <w:rPr>
          <w:szCs w:val="24"/>
        </w:rPr>
        <w:t>мое для получения Услуг оборудование и линии связи с соблюдением правил технической безопасности, применять сертифицированное оборудование и лицензионное программное обеспечение.</w:t>
      </w:r>
    </w:p>
    <w:p w:rsidR="00F009A7" w:rsidRPr="006712DA" w:rsidRDefault="00EB59F5" w:rsidP="004E109D">
      <w:pPr>
        <w:pStyle w:val="10"/>
        <w:numPr>
          <w:ilvl w:val="2"/>
          <w:numId w:val="8"/>
        </w:numPr>
        <w:spacing w:line="240" w:lineRule="auto"/>
        <w:ind w:left="0" w:firstLine="510"/>
        <w:rPr>
          <w:szCs w:val="24"/>
        </w:rPr>
      </w:pPr>
      <w:r w:rsidRPr="006712DA">
        <w:rPr>
          <w:szCs w:val="24"/>
        </w:rPr>
        <w:t>Не допускать несанкционированное подключение оборудования третьих лиц и использования Услуги с целью получения прибыли.</w:t>
      </w:r>
    </w:p>
    <w:p w:rsidR="00F009A7" w:rsidRPr="006712DA" w:rsidRDefault="00EB59F5" w:rsidP="004E109D">
      <w:pPr>
        <w:pStyle w:val="10"/>
        <w:numPr>
          <w:ilvl w:val="2"/>
          <w:numId w:val="8"/>
        </w:numPr>
        <w:spacing w:line="240" w:lineRule="auto"/>
        <w:ind w:left="0" w:firstLine="510"/>
        <w:rPr>
          <w:szCs w:val="24"/>
        </w:rPr>
      </w:pPr>
      <w:r w:rsidRPr="006712DA">
        <w:rPr>
          <w:szCs w:val="24"/>
        </w:rPr>
        <w:t>Не использовать Услуги таким образом, чтобы это создавало угрозу безопасности и здоровью людей, безопасности и обороноспособности государства.</w:t>
      </w:r>
    </w:p>
    <w:p w:rsidR="00F009A7" w:rsidRPr="006712DA" w:rsidRDefault="00EB59F5" w:rsidP="004E109D">
      <w:pPr>
        <w:pStyle w:val="10"/>
        <w:numPr>
          <w:ilvl w:val="2"/>
          <w:numId w:val="8"/>
        </w:numPr>
        <w:spacing w:line="240" w:lineRule="auto"/>
        <w:ind w:left="0" w:firstLine="510"/>
        <w:rPr>
          <w:szCs w:val="24"/>
        </w:rPr>
      </w:pPr>
      <w:r w:rsidRPr="006712DA">
        <w:rPr>
          <w:szCs w:val="24"/>
        </w:rPr>
        <w:t>При необходимости в указанный Исполнителем срок предоставлять Исполнителю доступ к размещенному на территории объектов оборудованию и/или линиям связи для проведения планово-профилактических, планово-ремонтных, аварийно-восстановительных и монтажных работ.</w:t>
      </w:r>
    </w:p>
    <w:p w:rsidR="00F009A7" w:rsidRPr="006712DA" w:rsidRDefault="00EB59F5" w:rsidP="004E109D">
      <w:pPr>
        <w:pStyle w:val="10"/>
        <w:numPr>
          <w:ilvl w:val="2"/>
          <w:numId w:val="8"/>
        </w:numPr>
        <w:spacing w:line="240" w:lineRule="auto"/>
        <w:ind w:left="0" w:firstLine="510"/>
        <w:rPr>
          <w:szCs w:val="24"/>
        </w:rPr>
      </w:pPr>
      <w:r w:rsidRPr="006712DA">
        <w:rPr>
          <w:szCs w:val="24"/>
        </w:rPr>
        <w:t xml:space="preserve">Не осуществлять действия, направленные на уничтожение (либо вмешательство </w:t>
      </w:r>
      <w:r w:rsidR="00F12F08" w:rsidRPr="006712DA">
        <w:rPr>
          <w:szCs w:val="24"/>
        </w:rPr>
        <w:br/>
      </w:r>
      <w:r w:rsidRPr="006712DA">
        <w:rPr>
          <w:szCs w:val="24"/>
        </w:rPr>
        <w:t xml:space="preserve">в работу) программного обеспечения и оборудования Исполнителя или других абонентов, пользователей (как-то: рассылка компьютерных вирусов, несанкционированный доступ </w:t>
      </w:r>
      <w:r w:rsidR="00F12F08" w:rsidRPr="006712DA">
        <w:rPr>
          <w:szCs w:val="24"/>
        </w:rPr>
        <w:br/>
      </w:r>
      <w:r w:rsidRPr="006712DA">
        <w:rPr>
          <w:szCs w:val="24"/>
        </w:rPr>
        <w:t xml:space="preserve">к программному обеспечению, уничтожение защиты программного обеспечения, подмена </w:t>
      </w:r>
      <w:r w:rsidR="00F12F08" w:rsidRPr="006712DA">
        <w:rPr>
          <w:szCs w:val="24"/>
        </w:rPr>
        <w:br/>
      </w:r>
      <w:r w:rsidRPr="006712DA">
        <w:rPr>
          <w:szCs w:val="24"/>
        </w:rPr>
        <w:t>IP-адресов, ограничение доступа к сети других пользователей и служб и т.п.).</w:t>
      </w:r>
    </w:p>
    <w:p w:rsidR="00F009A7" w:rsidRPr="006712DA" w:rsidRDefault="00EB59F5" w:rsidP="004E109D">
      <w:pPr>
        <w:pStyle w:val="10"/>
        <w:numPr>
          <w:ilvl w:val="2"/>
          <w:numId w:val="8"/>
        </w:numPr>
        <w:spacing w:line="240" w:lineRule="auto"/>
        <w:ind w:left="0" w:firstLine="510"/>
        <w:rPr>
          <w:szCs w:val="24"/>
        </w:rPr>
      </w:pPr>
      <w:r w:rsidRPr="006712DA">
        <w:rPr>
          <w:szCs w:val="24"/>
        </w:rPr>
        <w:t>Самостоятельно нести ответственность за причинение вреда третьему лицу вследствие использования Услуг, а также самостоятельно нести риск причинения Заказчику вреда третьим лицом при использовании доступа к сети связи.</w:t>
      </w:r>
    </w:p>
    <w:p w:rsidR="00F009A7" w:rsidRPr="006712DA" w:rsidRDefault="00EB59F5" w:rsidP="004E109D">
      <w:pPr>
        <w:pStyle w:val="10"/>
        <w:numPr>
          <w:ilvl w:val="2"/>
          <w:numId w:val="8"/>
        </w:numPr>
        <w:spacing w:line="240" w:lineRule="auto"/>
        <w:ind w:left="0" w:firstLine="510"/>
        <w:rPr>
          <w:szCs w:val="24"/>
        </w:rPr>
      </w:pPr>
      <w:r w:rsidRPr="006712DA">
        <w:rPr>
          <w:szCs w:val="24"/>
        </w:rPr>
        <w:t>Не размещать в сети связи информацию, оскорбляющую честь и достоинство персонала Исполнителя, абонентов, пользователей и иных лиц, а равно подрывающую основы нравственности и морали.</w:t>
      </w:r>
    </w:p>
    <w:p w:rsidR="00F009A7" w:rsidRPr="006712DA" w:rsidRDefault="00EB59F5" w:rsidP="004E109D">
      <w:pPr>
        <w:pStyle w:val="10"/>
        <w:numPr>
          <w:ilvl w:val="2"/>
          <w:numId w:val="8"/>
        </w:numPr>
        <w:spacing w:line="240" w:lineRule="auto"/>
        <w:ind w:left="0" w:firstLine="510"/>
        <w:rPr>
          <w:szCs w:val="24"/>
        </w:rPr>
      </w:pPr>
      <w:r w:rsidRPr="006712DA">
        <w:rPr>
          <w:szCs w:val="24"/>
        </w:rPr>
        <w:t>Осуществлять использование Услуг не более чем с одного физического адреса (MAC – адреса) одновременно в каждой точке подключения.</w:t>
      </w:r>
    </w:p>
    <w:p w:rsidR="00F009A7" w:rsidRPr="006712DA" w:rsidRDefault="00EB59F5" w:rsidP="004E109D">
      <w:pPr>
        <w:pStyle w:val="10"/>
        <w:numPr>
          <w:ilvl w:val="2"/>
          <w:numId w:val="8"/>
        </w:numPr>
        <w:spacing w:line="240" w:lineRule="auto"/>
        <w:ind w:left="0" w:firstLine="510"/>
        <w:rPr>
          <w:szCs w:val="24"/>
        </w:rPr>
      </w:pPr>
      <w:r w:rsidRPr="006712DA">
        <w:rPr>
          <w:szCs w:val="24"/>
        </w:rPr>
        <w:t>Самостоятельно согласовывать и обеспечивать возможность установки Исполнителем необходимых устройств связи в оборудование Заказчика с лицом, осуществляющим гарантийное обслуживание, в случае если оборудование Заказчика находится на гарантийном обслуживании.</w:t>
      </w:r>
    </w:p>
    <w:p w:rsidR="00F009A7" w:rsidRPr="006712DA" w:rsidRDefault="00EB59F5" w:rsidP="004E109D">
      <w:pPr>
        <w:pStyle w:val="10"/>
        <w:numPr>
          <w:ilvl w:val="2"/>
          <w:numId w:val="8"/>
        </w:numPr>
        <w:spacing w:line="240" w:lineRule="auto"/>
        <w:ind w:left="0" w:firstLine="510"/>
        <w:rPr>
          <w:szCs w:val="24"/>
        </w:rPr>
      </w:pPr>
      <w:r w:rsidRPr="006712DA">
        <w:rPr>
          <w:szCs w:val="24"/>
        </w:rPr>
        <w:t xml:space="preserve">Нести ответственность за соответствие своего оборудования, в том числе линий электропроводки, стандартам, применяемым в соответствии с действующим законодательством Российской Федерации и нормам СНиП, ГОСТ и иными подзаконными актами. Исполнитель не несет ответственности за неоказание, ненадлежащее оказание Услуг, возникшее вследствие неисполнения, ненадлежащего исполнения Заказчиком данной обязанности. </w:t>
      </w:r>
    </w:p>
    <w:p w:rsidR="00F009A7" w:rsidRDefault="00EB59F5" w:rsidP="004E109D">
      <w:pPr>
        <w:pStyle w:val="10"/>
        <w:numPr>
          <w:ilvl w:val="2"/>
          <w:numId w:val="8"/>
        </w:numPr>
        <w:spacing w:line="240" w:lineRule="auto"/>
        <w:ind w:left="0" w:firstLine="510"/>
        <w:rPr>
          <w:szCs w:val="24"/>
        </w:rPr>
      </w:pPr>
      <w:r w:rsidRPr="006712DA">
        <w:rPr>
          <w:szCs w:val="24"/>
        </w:rPr>
        <w:t>При согласовании мест выполнения работ, мест размещения  оборудования и линий связи Исполнителя на объектах (в том числе Схемы подключения в случае её предоставления Исполнителем), при предоставлении представителям Исполнителя доступа на объект обозначить места прохождения открытой/скрытой электропроводки, водосточных, водопроводных, газовых труб, в том числе скрытых, а также несущих стен/конструкций, иных элементов объекта и, при возможности, здания в котором расположен объект Заказчика, влияющих на предназначение, надлежащее использование объекта, здания. В случае неисполнения или ненадлежащего исполнения Заказчиком обязанности, предусмотренной настоящим пунктом, Заказчик принимает на себя весь риск возможных неблагоприятных последствий, который могут возникнуть в следствие выполнения представителями Исполнителя работ на объекте, проводимых в целях оказания Услуг.</w:t>
      </w:r>
    </w:p>
    <w:p w:rsidR="00681EED" w:rsidRPr="006712DA" w:rsidRDefault="00681EED" w:rsidP="00681EED">
      <w:pPr>
        <w:pStyle w:val="10"/>
        <w:spacing w:line="240" w:lineRule="auto"/>
        <w:rPr>
          <w:szCs w:val="24"/>
        </w:rPr>
      </w:pPr>
    </w:p>
    <w:p w:rsidR="00F009A7" w:rsidRPr="006712DA" w:rsidRDefault="00EB59F5" w:rsidP="004E109D">
      <w:pPr>
        <w:pStyle w:val="10"/>
        <w:spacing w:line="240" w:lineRule="auto"/>
        <w:ind w:firstLine="567"/>
        <w:rPr>
          <w:szCs w:val="24"/>
        </w:rPr>
      </w:pPr>
      <w:r w:rsidRPr="006712DA">
        <w:rPr>
          <w:bCs/>
          <w:szCs w:val="24"/>
        </w:rPr>
        <w:lastRenderedPageBreak/>
        <w:t>2.4. Заказчик</w:t>
      </w:r>
      <w:r w:rsidRPr="006712DA">
        <w:rPr>
          <w:szCs w:val="24"/>
        </w:rPr>
        <w:t xml:space="preserve"> имеет право: </w:t>
      </w:r>
    </w:p>
    <w:p w:rsidR="00F009A7" w:rsidRPr="006712DA" w:rsidRDefault="00EB59F5" w:rsidP="004E109D">
      <w:pPr>
        <w:pStyle w:val="10"/>
        <w:numPr>
          <w:ilvl w:val="2"/>
          <w:numId w:val="9"/>
        </w:numPr>
        <w:spacing w:line="240" w:lineRule="auto"/>
        <w:ind w:left="0" w:firstLine="567"/>
        <w:rPr>
          <w:szCs w:val="24"/>
        </w:rPr>
      </w:pPr>
      <w:r w:rsidRPr="006712DA">
        <w:rPr>
          <w:bCs/>
          <w:szCs w:val="24"/>
        </w:rPr>
        <w:t>Проверять ход и качество оказываемых Исполнителем Услуг, не вмешиваясь в его деятельность.</w:t>
      </w:r>
    </w:p>
    <w:p w:rsidR="00F009A7" w:rsidRPr="006712DA" w:rsidRDefault="00EB59F5" w:rsidP="004E109D">
      <w:pPr>
        <w:pStyle w:val="10"/>
        <w:numPr>
          <w:ilvl w:val="2"/>
          <w:numId w:val="9"/>
        </w:numPr>
        <w:spacing w:line="240" w:lineRule="auto"/>
        <w:ind w:left="0" w:firstLine="567"/>
        <w:rPr>
          <w:szCs w:val="24"/>
        </w:rPr>
      </w:pPr>
      <w:r w:rsidRPr="006712DA">
        <w:rPr>
          <w:szCs w:val="24"/>
        </w:rPr>
        <w:t xml:space="preserve">Предъявлять претензии по расчетам за Услуги в течение 5 (пяти) рабочих дней </w:t>
      </w:r>
      <w:r w:rsidR="00B97357" w:rsidRPr="006712DA">
        <w:rPr>
          <w:szCs w:val="24"/>
        </w:rPr>
        <w:br/>
      </w:r>
      <w:r w:rsidRPr="006712DA">
        <w:rPr>
          <w:szCs w:val="24"/>
        </w:rPr>
        <w:t>с даты выставления счета.</w:t>
      </w:r>
    </w:p>
    <w:p w:rsidR="00F009A7" w:rsidRPr="006712DA" w:rsidRDefault="00EB59F5" w:rsidP="004E109D">
      <w:pPr>
        <w:pStyle w:val="10"/>
        <w:numPr>
          <w:ilvl w:val="2"/>
          <w:numId w:val="9"/>
        </w:numPr>
        <w:spacing w:line="240" w:lineRule="auto"/>
        <w:ind w:left="0" w:firstLine="567"/>
        <w:rPr>
          <w:szCs w:val="24"/>
        </w:rPr>
      </w:pPr>
      <w:r w:rsidRPr="006712DA">
        <w:rPr>
          <w:szCs w:val="24"/>
        </w:rPr>
        <w:t>На круглосуточную техническую поддержку Исполнителя по вопросам предоставления Услуг в соответствии с условиями Контракта.</w:t>
      </w:r>
    </w:p>
    <w:p w:rsidR="00F009A7" w:rsidRPr="006712DA" w:rsidRDefault="00EB59F5" w:rsidP="004E109D">
      <w:pPr>
        <w:pStyle w:val="10"/>
        <w:numPr>
          <w:ilvl w:val="1"/>
          <w:numId w:val="9"/>
        </w:numPr>
        <w:suppressAutoHyphens/>
        <w:spacing w:line="240" w:lineRule="auto"/>
        <w:ind w:left="0" w:firstLine="567"/>
        <w:rPr>
          <w:szCs w:val="24"/>
        </w:rPr>
      </w:pPr>
      <w:r w:rsidRPr="006712DA">
        <w:rPr>
          <w:szCs w:val="24"/>
        </w:rPr>
        <w:t>Обязанности Сторон и гарантии:</w:t>
      </w:r>
    </w:p>
    <w:p w:rsidR="00F009A7" w:rsidRPr="006712DA" w:rsidRDefault="00EB59F5" w:rsidP="004E109D">
      <w:pPr>
        <w:pStyle w:val="10"/>
        <w:keepNext/>
        <w:numPr>
          <w:ilvl w:val="2"/>
          <w:numId w:val="11"/>
        </w:numPr>
        <w:spacing w:line="240" w:lineRule="auto"/>
        <w:ind w:left="0" w:firstLine="567"/>
        <w:outlineLvl w:val="2"/>
        <w:rPr>
          <w:bCs/>
          <w:iCs/>
          <w:szCs w:val="24"/>
        </w:rPr>
      </w:pPr>
      <w:r w:rsidRPr="006712DA">
        <w:rPr>
          <w:bCs/>
          <w:iCs/>
          <w:szCs w:val="24"/>
        </w:rPr>
        <w:t>Исполнять обязательства по Контракту в строгом соответствии с действующим законодательством Российской Федерации.</w:t>
      </w:r>
    </w:p>
    <w:p w:rsidR="00F009A7" w:rsidRPr="006712DA" w:rsidRDefault="00EB59F5" w:rsidP="004E109D">
      <w:pPr>
        <w:pStyle w:val="10"/>
        <w:keepNext/>
        <w:numPr>
          <w:ilvl w:val="2"/>
          <w:numId w:val="11"/>
        </w:numPr>
        <w:spacing w:line="240" w:lineRule="auto"/>
        <w:ind w:left="0" w:firstLine="567"/>
        <w:outlineLvl w:val="2"/>
        <w:rPr>
          <w:bCs/>
          <w:iCs/>
          <w:szCs w:val="24"/>
        </w:rPr>
      </w:pPr>
      <w:r w:rsidRPr="006712DA">
        <w:rPr>
          <w:bCs/>
          <w:iCs/>
          <w:szCs w:val="24"/>
        </w:rPr>
        <w:t>Проводить расчеты в сроки, в размере и на условиях, установленных настоящим Контрактом.</w:t>
      </w:r>
    </w:p>
    <w:p w:rsidR="00F009A7" w:rsidRPr="006712DA" w:rsidRDefault="00EB59F5" w:rsidP="004E109D">
      <w:pPr>
        <w:pStyle w:val="10"/>
        <w:keepNext/>
        <w:numPr>
          <w:ilvl w:val="2"/>
          <w:numId w:val="11"/>
        </w:numPr>
        <w:spacing w:line="240" w:lineRule="auto"/>
        <w:ind w:left="0" w:firstLine="510"/>
        <w:outlineLvl w:val="2"/>
        <w:rPr>
          <w:bCs/>
          <w:iCs/>
          <w:szCs w:val="24"/>
        </w:rPr>
      </w:pPr>
      <w:r w:rsidRPr="006712DA">
        <w:rPr>
          <w:bCs/>
          <w:iCs/>
          <w:szCs w:val="24"/>
        </w:rPr>
        <w:t xml:space="preserve">В случае необходимости подписывать новую редакцию Приложений  </w:t>
      </w:r>
      <w:r w:rsidR="00F12F08" w:rsidRPr="006712DA">
        <w:rPr>
          <w:bCs/>
          <w:iCs/>
          <w:szCs w:val="24"/>
        </w:rPr>
        <w:br/>
      </w:r>
      <w:r w:rsidRPr="006712DA">
        <w:rPr>
          <w:bCs/>
          <w:iCs/>
          <w:szCs w:val="24"/>
        </w:rPr>
        <w:t>к настоящему Контракту  в течение 5 (пяти) рабочих дней с даты получения Приложений или письменно в тот же срок направлять  мотивированный отказ в адрес инициирующей Стороны.</w:t>
      </w:r>
    </w:p>
    <w:p w:rsidR="00F009A7" w:rsidRPr="006712DA" w:rsidRDefault="00EB59F5" w:rsidP="004E109D">
      <w:pPr>
        <w:pStyle w:val="10"/>
        <w:keepNext/>
        <w:numPr>
          <w:ilvl w:val="2"/>
          <w:numId w:val="11"/>
        </w:numPr>
        <w:spacing w:line="240" w:lineRule="auto"/>
        <w:ind w:left="0" w:firstLine="510"/>
        <w:outlineLvl w:val="2"/>
        <w:rPr>
          <w:bCs/>
          <w:szCs w:val="24"/>
        </w:rPr>
      </w:pPr>
      <w:r w:rsidRPr="006712DA">
        <w:rPr>
          <w:bCs/>
          <w:szCs w:val="24"/>
        </w:rPr>
        <w:t xml:space="preserve">В течение срока действия Контракта и в течение 3 (трех) лет после его окончания каждая Сторона не должна раскрывать никакой информации перед третьими лицами, имеющей конфиденциальный характер, без предварительного письменного согласия другой Стороны, </w:t>
      </w:r>
      <w:r w:rsidR="00F12F08" w:rsidRPr="006712DA">
        <w:rPr>
          <w:bCs/>
          <w:szCs w:val="24"/>
        </w:rPr>
        <w:br/>
      </w:r>
      <w:r w:rsidRPr="006712DA">
        <w:rPr>
          <w:bCs/>
          <w:szCs w:val="24"/>
        </w:rPr>
        <w:t>за исключением предоставления информации по запросу уполномоченных государственных органов и информации, предусмотренной законодательством о размещении заказов для опубликования в реестре контрактов.</w:t>
      </w:r>
    </w:p>
    <w:p w:rsidR="00F009A7" w:rsidRPr="006712DA" w:rsidRDefault="00EB59F5" w:rsidP="001E3150">
      <w:pPr>
        <w:pStyle w:val="10"/>
        <w:keepNext/>
        <w:numPr>
          <w:ilvl w:val="2"/>
          <w:numId w:val="11"/>
        </w:numPr>
        <w:spacing w:line="240" w:lineRule="auto"/>
        <w:ind w:left="0" w:firstLine="510"/>
        <w:outlineLvl w:val="2"/>
        <w:rPr>
          <w:bCs/>
          <w:szCs w:val="24"/>
        </w:rPr>
      </w:pPr>
      <w:r w:rsidRPr="006712DA">
        <w:rPr>
          <w:bCs/>
          <w:szCs w:val="24"/>
        </w:rPr>
        <w:t xml:space="preserve">Предоставляя Исполнителю персональные данные своих представителей, Заказчик гарантирует, что согласие субъектов персональных данных на их передачу </w:t>
      </w:r>
      <w:r w:rsidR="00134180" w:rsidRPr="006712DA">
        <w:rPr>
          <w:bCs/>
          <w:szCs w:val="24"/>
        </w:rPr>
        <w:br/>
      </w:r>
      <w:r w:rsidRPr="006712DA">
        <w:rPr>
          <w:bCs/>
          <w:szCs w:val="24"/>
        </w:rPr>
        <w:t>и обработку Исполнителем получено Заказчиком. В случае нарушения Заказчиком гарантий, указанных в настоящем пункте, Заказчик в течение 10 (десяти) рабочих дней с даты получения требования Исполнителя обязуется возместить Исполнителю все убытки, вызванные таким нарушением.</w:t>
      </w:r>
    </w:p>
    <w:p w:rsidR="00F009A7" w:rsidRPr="006712DA" w:rsidRDefault="00EB59F5" w:rsidP="00F12F08">
      <w:pPr>
        <w:pStyle w:val="10"/>
        <w:spacing w:line="240" w:lineRule="auto"/>
        <w:ind w:firstLine="993"/>
        <w:jc w:val="center"/>
        <w:rPr>
          <w:b/>
          <w:szCs w:val="24"/>
        </w:rPr>
      </w:pPr>
      <w:r w:rsidRPr="006712DA">
        <w:rPr>
          <w:b/>
          <w:szCs w:val="24"/>
        </w:rPr>
        <w:t xml:space="preserve">3. Цена Контракта. </w:t>
      </w:r>
    </w:p>
    <w:p w:rsidR="00FD45E0" w:rsidRDefault="00FD45E0" w:rsidP="00FD45E0">
      <w:pPr>
        <w:pStyle w:val="10"/>
        <w:tabs>
          <w:tab w:val="left" w:pos="1276"/>
        </w:tabs>
        <w:suppressAutoHyphens/>
        <w:spacing w:line="240" w:lineRule="auto"/>
        <w:ind w:left="567" w:firstLine="0"/>
        <w:rPr>
          <w:szCs w:val="24"/>
          <w:lang w:eastAsia="ar-SA"/>
        </w:rPr>
      </w:pPr>
    </w:p>
    <w:p w:rsidR="00F009A7" w:rsidRPr="006712DA" w:rsidRDefault="00EB59F5" w:rsidP="00085075">
      <w:pPr>
        <w:pStyle w:val="10"/>
        <w:numPr>
          <w:ilvl w:val="1"/>
          <w:numId w:val="13"/>
        </w:numPr>
        <w:tabs>
          <w:tab w:val="left" w:pos="1276"/>
        </w:tabs>
        <w:suppressAutoHyphens/>
        <w:spacing w:line="240" w:lineRule="auto"/>
        <w:ind w:left="0" w:firstLine="567"/>
        <w:rPr>
          <w:szCs w:val="24"/>
          <w:lang w:eastAsia="ar-SA"/>
        </w:rPr>
      </w:pPr>
      <w:r w:rsidRPr="006712DA">
        <w:rPr>
          <w:szCs w:val="24"/>
        </w:rPr>
        <w:t>В соответствии с ценами, указанными в Приложении № 2 к Контракту, общая цена Контракта составляет _______ (_____) рублей _____ коп., в том</w:t>
      </w:r>
      <w:r w:rsidR="00085075" w:rsidRPr="006712DA">
        <w:rPr>
          <w:szCs w:val="24"/>
        </w:rPr>
        <w:t xml:space="preserve"> числе НДС _____% ___________ (________) руб. </w:t>
      </w:r>
      <w:r w:rsidR="00134180" w:rsidRPr="006712DA">
        <w:rPr>
          <w:i/>
          <w:noProof/>
          <w:szCs w:val="24"/>
        </w:rPr>
        <w:t>(</w:t>
      </w:r>
      <w:r w:rsidR="00134180" w:rsidRPr="006712DA">
        <w:rPr>
          <w:i/>
          <w:szCs w:val="24"/>
        </w:rPr>
        <w:t xml:space="preserve">В случае если НДС не облагается, указать, на основании какой  статьи  Налогового Кодекса).  </w:t>
      </w:r>
      <w:r w:rsidRPr="006712DA">
        <w:rPr>
          <w:szCs w:val="24"/>
        </w:rPr>
        <w:t xml:space="preserve">Общая цена Контракта включает стоимость всех Услуг, указанных в Техническом задании, оплачиваемую Заказчиком Исполнителю по Контракту. </w:t>
      </w:r>
      <w:r w:rsidRPr="006712DA">
        <w:rPr>
          <w:szCs w:val="24"/>
          <w:lang w:eastAsia="ar-SA"/>
        </w:rPr>
        <w:t>Цена за отчетный период оказания услуг (за 1 (один) календарный месяц) определяется, как частное от деления цены Контракта на количество месяцев оказания услуг, при этом неполный месяц, в течение которого Исполнитель надлежащим образом оказал услуги, считается полным.</w:t>
      </w:r>
    </w:p>
    <w:p w:rsidR="00F009A7" w:rsidRPr="006712DA" w:rsidRDefault="00EB59F5" w:rsidP="007B4417">
      <w:pPr>
        <w:pStyle w:val="10"/>
        <w:numPr>
          <w:ilvl w:val="1"/>
          <w:numId w:val="13"/>
        </w:numPr>
        <w:tabs>
          <w:tab w:val="left" w:pos="993"/>
        </w:tabs>
        <w:suppressAutoHyphens/>
        <w:spacing w:line="240" w:lineRule="auto"/>
        <w:ind w:left="0" w:firstLine="567"/>
        <w:rPr>
          <w:szCs w:val="24"/>
          <w:lang w:eastAsia="ar-SA"/>
        </w:rPr>
      </w:pPr>
      <w:r w:rsidRPr="006712DA">
        <w:rPr>
          <w:szCs w:val="24"/>
        </w:rPr>
        <w:t>Заказчик оплачивает Исполнителю Услуги по ценам, указанным в Приложении № 2</w:t>
      </w:r>
      <w:r w:rsidR="007B4417" w:rsidRPr="006712DA">
        <w:rPr>
          <w:szCs w:val="24"/>
        </w:rPr>
        <w:br/>
      </w:r>
      <w:r w:rsidRPr="006712DA">
        <w:rPr>
          <w:szCs w:val="24"/>
        </w:rPr>
        <w:t xml:space="preserve"> к Контракту, в соответствии с условиями настоящего Контракта.</w:t>
      </w:r>
    </w:p>
    <w:p w:rsidR="00F009A7" w:rsidRPr="006712DA" w:rsidRDefault="007B4417" w:rsidP="000C68A0">
      <w:pPr>
        <w:pStyle w:val="10"/>
        <w:numPr>
          <w:ilvl w:val="1"/>
          <w:numId w:val="13"/>
        </w:numPr>
        <w:tabs>
          <w:tab w:val="left" w:pos="1276"/>
        </w:tabs>
        <w:suppressAutoHyphens/>
        <w:spacing w:line="240" w:lineRule="auto"/>
        <w:ind w:left="0" w:firstLine="567"/>
        <w:rPr>
          <w:szCs w:val="24"/>
          <w:lang w:eastAsia="ar-SA"/>
        </w:rPr>
      </w:pPr>
      <w:r w:rsidRPr="006712DA">
        <w:rPr>
          <w:rFonts w:eastAsiaTheme="minorEastAsia"/>
          <w:szCs w:val="24"/>
        </w:rPr>
        <w:t xml:space="preserve">Цена Контракта является твердой и определяется на весь срок исполнения Контракта, за исключением случаев, установленных </w:t>
      </w:r>
      <w:r w:rsidRPr="006712DA">
        <w:rPr>
          <w:color w:val="000000"/>
          <w:szCs w:val="24"/>
        </w:rPr>
        <w:t xml:space="preserve">Законом </w:t>
      </w:r>
      <w:r w:rsidRPr="006712DA">
        <w:rPr>
          <w:szCs w:val="24"/>
        </w:rPr>
        <w:t>№ 44-ФЗ</w:t>
      </w:r>
      <w:r w:rsidRPr="006712DA">
        <w:rPr>
          <w:rFonts w:eastAsiaTheme="minorEastAsia"/>
          <w:szCs w:val="24"/>
        </w:rPr>
        <w:t xml:space="preserve"> и Контрактом.</w:t>
      </w:r>
    </w:p>
    <w:p w:rsidR="000162FA" w:rsidRDefault="00B63655" w:rsidP="00B63655">
      <w:pPr>
        <w:pStyle w:val="10"/>
        <w:numPr>
          <w:ilvl w:val="1"/>
          <w:numId w:val="13"/>
        </w:numPr>
        <w:tabs>
          <w:tab w:val="left" w:pos="1276"/>
        </w:tabs>
        <w:suppressAutoHyphens/>
        <w:spacing w:line="240" w:lineRule="auto"/>
        <w:ind w:left="0" w:firstLine="567"/>
        <w:rPr>
          <w:szCs w:val="24"/>
          <w:lang w:eastAsia="ar-SA"/>
        </w:rPr>
      </w:pPr>
      <w:r w:rsidRPr="006712DA">
        <w:rPr>
          <w:szCs w:val="24"/>
        </w:rPr>
        <w:t xml:space="preserve">По соглашению сторон, Заказчик имеет право увеличить предусмотренное Контрактом количество Услуг не более чем на десять процентов или уменьшить предусмотренное Контрактом количество услуг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w:t>
      </w:r>
      <w:r w:rsidRPr="006712DA">
        <w:rPr>
          <w:szCs w:val="24"/>
        </w:rPr>
        <w:br/>
        <w:t>из установленной в Контракте цены единицы услуги, но не более чем на десять процентов цены Контракта. При уменьшении предусмотренного Контрактом количества информационных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количества оказываемой услуги должна определяться как частное от деления первоначальной цены Контракта на предусмотренное в Контракте количество такой услуги.</w:t>
      </w:r>
    </w:p>
    <w:p w:rsidR="00681EED" w:rsidRDefault="00681EED" w:rsidP="00681EED">
      <w:pPr>
        <w:pStyle w:val="10"/>
        <w:tabs>
          <w:tab w:val="left" w:pos="1276"/>
        </w:tabs>
        <w:suppressAutoHyphens/>
        <w:spacing w:line="240" w:lineRule="auto"/>
        <w:ind w:left="567" w:firstLine="0"/>
        <w:rPr>
          <w:szCs w:val="24"/>
        </w:rPr>
      </w:pPr>
    </w:p>
    <w:p w:rsidR="00681EED" w:rsidRPr="006712DA" w:rsidRDefault="00681EED" w:rsidP="00681EED">
      <w:pPr>
        <w:pStyle w:val="10"/>
        <w:tabs>
          <w:tab w:val="left" w:pos="1276"/>
        </w:tabs>
        <w:suppressAutoHyphens/>
        <w:spacing w:line="240" w:lineRule="auto"/>
        <w:ind w:left="567" w:firstLine="0"/>
        <w:rPr>
          <w:szCs w:val="24"/>
          <w:lang w:eastAsia="ar-SA"/>
        </w:rPr>
      </w:pPr>
    </w:p>
    <w:p w:rsidR="00F009A7" w:rsidRPr="006712DA" w:rsidRDefault="00276D16" w:rsidP="00276D16">
      <w:pPr>
        <w:pStyle w:val="10"/>
        <w:spacing w:line="240" w:lineRule="auto"/>
        <w:ind w:firstLine="0"/>
        <w:jc w:val="center"/>
        <w:rPr>
          <w:b/>
          <w:bCs/>
          <w:szCs w:val="24"/>
        </w:rPr>
      </w:pPr>
      <w:r>
        <w:rPr>
          <w:b/>
          <w:bCs/>
          <w:szCs w:val="24"/>
        </w:rPr>
        <w:lastRenderedPageBreak/>
        <w:t xml:space="preserve">4. </w:t>
      </w:r>
      <w:r w:rsidRPr="00276D16">
        <w:rPr>
          <w:b/>
          <w:bCs/>
          <w:szCs w:val="24"/>
        </w:rPr>
        <w:t>ПОРЯДОК РАСЧЕТОВ</w:t>
      </w:r>
    </w:p>
    <w:p w:rsidR="00AA26D1" w:rsidRDefault="00AA26D1" w:rsidP="003C7928">
      <w:pPr>
        <w:pStyle w:val="10"/>
        <w:spacing w:line="240" w:lineRule="auto"/>
        <w:ind w:firstLine="567"/>
        <w:rPr>
          <w:szCs w:val="24"/>
        </w:rPr>
      </w:pPr>
    </w:p>
    <w:p w:rsidR="00A85D2F" w:rsidRPr="006712DA" w:rsidRDefault="00A85D2F" w:rsidP="00A85D2F">
      <w:pPr>
        <w:pStyle w:val="10"/>
        <w:spacing w:line="240" w:lineRule="auto"/>
        <w:ind w:firstLine="567"/>
        <w:rPr>
          <w:szCs w:val="24"/>
        </w:rPr>
      </w:pPr>
      <w:r w:rsidRPr="006712DA">
        <w:rPr>
          <w:szCs w:val="24"/>
        </w:rPr>
        <w:t>4.1</w:t>
      </w:r>
      <w:r w:rsidR="009E6BAC" w:rsidRPr="006712DA">
        <w:rPr>
          <w:szCs w:val="24"/>
        </w:rPr>
        <w:t>.</w:t>
      </w:r>
      <w:r w:rsidRPr="006712DA">
        <w:rPr>
          <w:szCs w:val="24"/>
        </w:rPr>
        <w:t xml:space="preserve">  Настоящий Контракт финансир</w:t>
      </w:r>
      <w:r w:rsidRPr="006712DA">
        <w:rPr>
          <w:color w:val="000000"/>
          <w:szCs w:val="24"/>
        </w:rPr>
        <w:t>уется за счет средств федерального бюджета.</w:t>
      </w:r>
    </w:p>
    <w:p w:rsidR="00A85D2F" w:rsidRPr="00CE28DF" w:rsidRDefault="00276D16" w:rsidP="00135A17">
      <w:pPr>
        <w:pStyle w:val="10"/>
        <w:spacing w:line="240" w:lineRule="auto"/>
        <w:ind w:firstLine="567"/>
        <w:rPr>
          <w:szCs w:val="24"/>
        </w:rPr>
      </w:pPr>
      <w:r>
        <w:rPr>
          <w:szCs w:val="24"/>
        </w:rPr>
        <w:t>4.2</w:t>
      </w:r>
      <w:r w:rsidR="00A85D2F" w:rsidRPr="006712DA">
        <w:rPr>
          <w:szCs w:val="24"/>
        </w:rPr>
        <w:t>. Оплата по Контракту осуществляется Заказчиком путем перечисления денежных средств на расчетный счет Исполнителя, указанный в настоящем Контракте.</w:t>
      </w:r>
      <w:r w:rsidR="00135A17" w:rsidRPr="006712DA">
        <w:rPr>
          <w:szCs w:val="24"/>
        </w:rPr>
        <w:t xml:space="preserve">  </w:t>
      </w:r>
      <w:r w:rsidR="00135A17" w:rsidRPr="006712DA">
        <w:rPr>
          <w:rFonts w:eastAsiaTheme="minorEastAsia"/>
          <w:spacing w:val="4"/>
          <w:szCs w:val="24"/>
        </w:rPr>
        <w:t xml:space="preserve">В случае изменения расчетного счета </w:t>
      </w:r>
      <w:r w:rsidR="00135A17" w:rsidRPr="006712DA">
        <w:rPr>
          <w:szCs w:val="24"/>
        </w:rPr>
        <w:t>Исполнитель</w:t>
      </w:r>
      <w:r w:rsidR="00135A17" w:rsidRPr="006712DA">
        <w:rPr>
          <w:rFonts w:eastAsiaTheme="minorEastAsia"/>
          <w:spacing w:val="4"/>
          <w:szCs w:val="24"/>
        </w:rPr>
        <w:t xml:space="preserve"> обязан в трехдневный срок с момента изменения расчетного счета в письменной форме сообщить об этом Заказчику, указав новые реквизиты </w:t>
      </w:r>
      <w:r w:rsidR="00135A17" w:rsidRPr="00CE28DF">
        <w:rPr>
          <w:rFonts w:eastAsiaTheme="minorEastAsia"/>
          <w:spacing w:val="4"/>
          <w:szCs w:val="24"/>
        </w:rPr>
        <w:t xml:space="preserve">расчетного счета. В противном случае все риски, связанные с перечислением Заказчиком денежных средств на указанный в Контракте счет </w:t>
      </w:r>
      <w:r w:rsidR="00135A17" w:rsidRPr="00CE28DF">
        <w:rPr>
          <w:szCs w:val="24"/>
        </w:rPr>
        <w:t>Исполнителя</w:t>
      </w:r>
      <w:r w:rsidR="00135A17" w:rsidRPr="00CE28DF">
        <w:rPr>
          <w:rFonts w:eastAsiaTheme="minorEastAsia"/>
          <w:spacing w:val="4"/>
          <w:szCs w:val="24"/>
        </w:rPr>
        <w:t xml:space="preserve">, несет </w:t>
      </w:r>
      <w:r w:rsidR="00135A17" w:rsidRPr="00CE28DF">
        <w:rPr>
          <w:szCs w:val="24"/>
        </w:rPr>
        <w:t>Исполнитель</w:t>
      </w:r>
      <w:r w:rsidR="00135A17" w:rsidRPr="00CE28DF">
        <w:rPr>
          <w:rFonts w:eastAsiaTheme="minorEastAsia"/>
          <w:spacing w:val="4"/>
          <w:szCs w:val="24"/>
        </w:rPr>
        <w:t>.</w:t>
      </w:r>
    </w:p>
    <w:p w:rsidR="00CE28DF" w:rsidRPr="00CE28DF" w:rsidRDefault="00A64B51" w:rsidP="00CE28DF">
      <w:pPr>
        <w:tabs>
          <w:tab w:val="left" w:pos="1134"/>
        </w:tabs>
        <w:ind w:firstLine="709"/>
        <w:jc w:val="both"/>
        <w:rPr>
          <w:rFonts w:ascii="Times New Roman" w:eastAsia="Times New Roman" w:hAnsi="Times New Roman" w:cs="Times New Roman"/>
          <w:sz w:val="24"/>
          <w:szCs w:val="24"/>
          <w:lang w:eastAsia="ru-RU"/>
        </w:rPr>
      </w:pPr>
      <w:r w:rsidRPr="00CE28DF">
        <w:rPr>
          <w:rFonts w:ascii="Times New Roman" w:hAnsi="Times New Roman" w:cs="Times New Roman"/>
          <w:sz w:val="24"/>
          <w:szCs w:val="24"/>
        </w:rPr>
        <w:t>4.</w:t>
      </w:r>
      <w:r w:rsidR="00A85D2F" w:rsidRPr="00CE28DF">
        <w:rPr>
          <w:rFonts w:ascii="Times New Roman" w:hAnsi="Times New Roman" w:cs="Times New Roman"/>
          <w:sz w:val="24"/>
          <w:szCs w:val="24"/>
        </w:rPr>
        <w:t>4</w:t>
      </w:r>
      <w:r w:rsidRPr="00CE28DF">
        <w:rPr>
          <w:rFonts w:ascii="Times New Roman" w:hAnsi="Times New Roman" w:cs="Times New Roman"/>
          <w:sz w:val="24"/>
          <w:szCs w:val="24"/>
        </w:rPr>
        <w:t xml:space="preserve">. </w:t>
      </w:r>
      <w:r w:rsidR="00CE28DF" w:rsidRPr="00CE28DF">
        <w:rPr>
          <w:rFonts w:ascii="Times New Roman" w:eastAsia="Times New Roman" w:hAnsi="Times New Roman" w:cs="Times New Roman"/>
          <w:sz w:val="24"/>
          <w:szCs w:val="24"/>
          <w:lang w:eastAsia="ru-RU"/>
        </w:rPr>
        <w:t xml:space="preserve">Оплата по Контракту за выполнение работ с </w:t>
      </w:r>
      <w:r w:rsidR="00CE28DF">
        <w:rPr>
          <w:rFonts w:ascii="Times New Roman" w:eastAsia="Times New Roman" w:hAnsi="Times New Roman" w:cs="Times New Roman"/>
          <w:sz w:val="24"/>
          <w:szCs w:val="24"/>
          <w:lang w:eastAsia="ru-RU"/>
        </w:rPr>
        <w:t>июля</w:t>
      </w:r>
      <w:r w:rsidR="00CE28DF" w:rsidRPr="00CE28DF">
        <w:rPr>
          <w:rFonts w:ascii="Times New Roman" w:eastAsia="Times New Roman" w:hAnsi="Times New Roman" w:cs="Times New Roman"/>
          <w:sz w:val="24"/>
          <w:szCs w:val="24"/>
          <w:lang w:eastAsia="ru-RU"/>
        </w:rPr>
        <w:t xml:space="preserve"> 2026 г. по ноябрь 2026 г. будет осуществляться денежными средствами, выделенными на 2026 финансовый год. Оплата</w:t>
      </w:r>
      <w:r w:rsidR="00CE28DF" w:rsidRPr="00CE28DF">
        <w:rPr>
          <w:rFonts w:ascii="Times New Roman" w:eastAsia="Times New Roman" w:hAnsi="Times New Roman" w:cs="Times New Roman"/>
          <w:sz w:val="24"/>
          <w:szCs w:val="24"/>
          <w:lang w:eastAsia="ru-RU"/>
        </w:rPr>
        <w:br/>
        <w:t xml:space="preserve">по </w:t>
      </w:r>
      <w:r w:rsidR="00CE28DF">
        <w:rPr>
          <w:rFonts w:ascii="Times New Roman" w:eastAsia="Times New Roman" w:hAnsi="Times New Roman" w:cs="Times New Roman"/>
          <w:sz w:val="24"/>
          <w:szCs w:val="24"/>
          <w:lang w:eastAsia="ru-RU"/>
        </w:rPr>
        <w:t>Контракту за выполнение работ за декабрь</w:t>
      </w:r>
      <w:r w:rsidR="00CE28DF" w:rsidRPr="00CE28DF">
        <w:rPr>
          <w:rFonts w:ascii="Times New Roman" w:eastAsia="Times New Roman" w:hAnsi="Times New Roman" w:cs="Times New Roman"/>
          <w:sz w:val="24"/>
          <w:szCs w:val="24"/>
          <w:lang w:eastAsia="ru-RU"/>
        </w:rPr>
        <w:t xml:space="preserve"> 2026 г. будет осуществляться</w:t>
      </w:r>
      <w:r w:rsidR="00CE28DF" w:rsidRPr="00CE28DF">
        <w:rPr>
          <w:rFonts w:ascii="Times New Roman" w:eastAsia="Times New Roman" w:hAnsi="Times New Roman" w:cs="Times New Roman"/>
          <w:sz w:val="24"/>
          <w:szCs w:val="24"/>
          <w:lang w:eastAsia="ru-RU"/>
        </w:rPr>
        <w:br/>
        <w:t>в 2027 году денежными средствами, выделенными на 2027 финансовый год в рамках доведенных до Государственного заказчика предельных объемов оплаты денежных обязательств (приказ Минфина России от 21.12.2015 № 204н «О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 и о внесении изменений в некоторые приказы Министерства финансов Российской Федерации»), по безналичному расчету путем перечисления на расчетный счет Исполнителя денежных средств, выделенных из Федерального бюджета,</w:t>
      </w:r>
      <w:r w:rsidR="00CE28DF">
        <w:rPr>
          <w:rFonts w:ascii="Times New Roman" w:eastAsia="Times New Roman" w:hAnsi="Times New Roman" w:cs="Times New Roman"/>
          <w:sz w:val="24"/>
          <w:szCs w:val="24"/>
          <w:lang w:eastAsia="ru-RU"/>
        </w:rPr>
        <w:t xml:space="preserve"> </w:t>
      </w:r>
      <w:r w:rsidR="00CE28DF" w:rsidRPr="00CE28DF">
        <w:rPr>
          <w:rFonts w:ascii="Times New Roman" w:eastAsia="Times New Roman" w:hAnsi="Times New Roman" w:cs="Times New Roman"/>
          <w:sz w:val="24"/>
          <w:szCs w:val="24"/>
          <w:lang w:eastAsia="ru-RU"/>
        </w:rPr>
        <w:t>не позднее 7 (семи) рабочих дней после подписания Сторонами (или их уполномоченными представителями) акта или платежных документов в электронной форме за отчетный месяц</w:t>
      </w:r>
      <w:r w:rsidR="00CE28DF">
        <w:rPr>
          <w:rFonts w:ascii="Times New Roman" w:eastAsia="Times New Roman" w:hAnsi="Times New Roman" w:cs="Times New Roman"/>
          <w:sz w:val="24"/>
          <w:szCs w:val="24"/>
          <w:lang w:eastAsia="ru-RU"/>
        </w:rPr>
        <w:t xml:space="preserve"> </w:t>
      </w:r>
      <w:r w:rsidR="00CE28DF" w:rsidRPr="00CE28DF">
        <w:rPr>
          <w:rFonts w:ascii="Times New Roman" w:eastAsia="Times New Roman" w:hAnsi="Times New Roman" w:cs="Times New Roman"/>
          <w:sz w:val="24"/>
          <w:szCs w:val="24"/>
          <w:lang w:eastAsia="ru-RU"/>
        </w:rPr>
        <w:t>на сайте ЕИС.</w:t>
      </w:r>
    </w:p>
    <w:p w:rsidR="00F009A7" w:rsidRPr="006712DA" w:rsidRDefault="00A64B51" w:rsidP="00134180">
      <w:pPr>
        <w:pStyle w:val="10"/>
        <w:spacing w:line="240" w:lineRule="auto"/>
        <w:ind w:firstLine="567"/>
        <w:rPr>
          <w:szCs w:val="24"/>
        </w:rPr>
      </w:pPr>
      <w:r w:rsidRPr="00CE28DF">
        <w:rPr>
          <w:szCs w:val="24"/>
        </w:rPr>
        <w:t>4.</w:t>
      </w:r>
      <w:r w:rsidR="00A85D2F" w:rsidRPr="00CE28DF">
        <w:rPr>
          <w:szCs w:val="24"/>
        </w:rPr>
        <w:t>5</w:t>
      </w:r>
      <w:r w:rsidRPr="00CE28DF">
        <w:rPr>
          <w:szCs w:val="24"/>
        </w:rPr>
        <w:t xml:space="preserve">. </w:t>
      </w:r>
      <w:r w:rsidR="00EB59F5" w:rsidRPr="00CE28DF">
        <w:rPr>
          <w:szCs w:val="24"/>
        </w:rPr>
        <w:t>Обязательства по оплате оказанных Услуг считаются исполненными с момента поступления денежных средств на</w:t>
      </w:r>
      <w:r w:rsidR="00EB59F5" w:rsidRPr="006712DA">
        <w:rPr>
          <w:szCs w:val="24"/>
        </w:rPr>
        <w:t xml:space="preserve"> расчетный счет Исполнителя.</w:t>
      </w:r>
    </w:p>
    <w:p w:rsidR="00A85D2F" w:rsidRPr="006712DA" w:rsidRDefault="00A85D2F" w:rsidP="00A85D2F">
      <w:pPr>
        <w:pStyle w:val="10"/>
        <w:spacing w:line="240" w:lineRule="auto"/>
        <w:ind w:firstLine="567"/>
        <w:rPr>
          <w:szCs w:val="24"/>
        </w:rPr>
      </w:pPr>
      <w:r w:rsidRPr="006712DA">
        <w:rPr>
          <w:szCs w:val="24"/>
        </w:rPr>
        <w:t>4.6. Сумма, подлежащей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w:t>
      </w:r>
      <w:r w:rsidR="00DD5333">
        <w:rPr>
          <w:szCs w:val="24"/>
        </w:rPr>
        <w:t xml:space="preserve">ельные платежи подлежат уплате </w:t>
      </w:r>
      <w:r w:rsidRPr="006712DA">
        <w:rPr>
          <w:szCs w:val="24"/>
        </w:rPr>
        <w:t>в бюджеты бюджетной системы Российской Федерации Заказчиком.</w:t>
      </w:r>
    </w:p>
    <w:p w:rsidR="00F009A7" w:rsidRPr="006712DA" w:rsidRDefault="00A64B51" w:rsidP="002D691C">
      <w:pPr>
        <w:pStyle w:val="10"/>
        <w:tabs>
          <w:tab w:val="left" w:pos="851"/>
        </w:tabs>
        <w:spacing w:line="240" w:lineRule="auto"/>
        <w:ind w:firstLine="567"/>
        <w:rPr>
          <w:szCs w:val="24"/>
        </w:rPr>
      </w:pPr>
      <w:r w:rsidRPr="006712DA">
        <w:rPr>
          <w:szCs w:val="24"/>
        </w:rPr>
        <w:t>4.</w:t>
      </w:r>
      <w:r w:rsidR="00A85D2F" w:rsidRPr="006712DA">
        <w:rPr>
          <w:szCs w:val="24"/>
        </w:rPr>
        <w:t>7</w:t>
      </w:r>
      <w:r w:rsidRPr="006712DA">
        <w:rPr>
          <w:szCs w:val="24"/>
        </w:rPr>
        <w:t xml:space="preserve">. </w:t>
      </w:r>
      <w:r w:rsidR="00EB59F5" w:rsidRPr="006712DA">
        <w:rPr>
          <w:szCs w:val="24"/>
        </w:rPr>
        <w:t>По мере необходимости, Стороны осуществляют сверку взаиморасчетов. Акт сверки взаиморасчетов составляется заинтересованной Стороной в двух экземплярах и подписывается уполномоченными представителями Сторон. Копия Акта сверки взаиморасчетов направляется на электронную почту, указанную в разделе 12 Контракта, оригиналы направляются почтовой связью. Сторона, которой направлен Акт сверки взаиморасчетов, в течение 5 (пяти) рабочих дней с даты получения оригинала должна его подписать или представить в тот же срок возражения по поводу достоверности содержащейся в нем информации.</w:t>
      </w:r>
    </w:p>
    <w:p w:rsidR="00CD68A0" w:rsidRPr="006712DA" w:rsidRDefault="00CD68A0" w:rsidP="00945E07">
      <w:pPr>
        <w:pStyle w:val="10"/>
        <w:spacing w:line="240" w:lineRule="auto"/>
        <w:ind w:firstLine="0"/>
        <w:rPr>
          <w:szCs w:val="24"/>
        </w:rPr>
      </w:pPr>
    </w:p>
    <w:p w:rsidR="00CD68A0" w:rsidRPr="006712DA" w:rsidRDefault="00CD68A0" w:rsidP="00CD68A0">
      <w:pPr>
        <w:ind w:firstLine="540"/>
        <w:jc w:val="center"/>
        <w:rPr>
          <w:rFonts w:ascii="Times New Roman" w:hAnsi="Times New Roman" w:cs="Times New Roman"/>
          <w:sz w:val="24"/>
          <w:szCs w:val="24"/>
        </w:rPr>
      </w:pPr>
      <w:r w:rsidRPr="006712DA">
        <w:rPr>
          <w:rFonts w:ascii="Times New Roman" w:hAnsi="Times New Roman" w:cs="Times New Roman"/>
          <w:b/>
          <w:bCs/>
          <w:sz w:val="24"/>
          <w:szCs w:val="24"/>
        </w:rPr>
        <w:t xml:space="preserve">5. Порядок сдачи-приемки </w:t>
      </w:r>
      <w:r w:rsidR="007809B7">
        <w:rPr>
          <w:rFonts w:ascii="Times New Roman" w:hAnsi="Times New Roman" w:cs="Times New Roman"/>
          <w:b/>
          <w:bCs/>
          <w:sz w:val="24"/>
          <w:szCs w:val="24"/>
        </w:rPr>
        <w:t>оказанных</w:t>
      </w:r>
      <w:r w:rsidRPr="006712DA">
        <w:rPr>
          <w:rFonts w:ascii="Times New Roman" w:hAnsi="Times New Roman" w:cs="Times New Roman"/>
          <w:b/>
          <w:bCs/>
          <w:sz w:val="24"/>
          <w:szCs w:val="24"/>
        </w:rPr>
        <w:t xml:space="preserve"> услуг.</w:t>
      </w:r>
    </w:p>
    <w:p w:rsidR="00AA26D1" w:rsidRPr="00276D16" w:rsidRDefault="00AA26D1" w:rsidP="00CD68A0">
      <w:pPr>
        <w:ind w:firstLine="540"/>
        <w:jc w:val="both"/>
        <w:rPr>
          <w:rFonts w:ascii="Times New Roman" w:hAnsi="Times New Roman" w:cs="Times New Roman"/>
          <w:sz w:val="24"/>
          <w:szCs w:val="24"/>
        </w:rPr>
      </w:pPr>
    </w:p>
    <w:p w:rsidR="00276D16" w:rsidRPr="00276D16" w:rsidRDefault="00CD68A0" w:rsidP="00276D16">
      <w:pPr>
        <w:ind w:firstLine="567"/>
        <w:jc w:val="both"/>
        <w:rPr>
          <w:rFonts w:ascii="Times New Roman" w:hAnsi="Times New Roman" w:cs="Times New Roman"/>
          <w:sz w:val="24"/>
          <w:szCs w:val="24"/>
        </w:rPr>
      </w:pPr>
      <w:r w:rsidRPr="00276D16">
        <w:rPr>
          <w:rFonts w:ascii="Times New Roman" w:hAnsi="Times New Roman" w:cs="Times New Roman"/>
          <w:sz w:val="24"/>
          <w:szCs w:val="24"/>
        </w:rPr>
        <w:t>5.1.</w:t>
      </w:r>
      <w:r w:rsidR="004C0C66">
        <w:rPr>
          <w:rFonts w:ascii="Times New Roman" w:hAnsi="Times New Roman" w:cs="Times New Roman"/>
          <w:sz w:val="24"/>
          <w:szCs w:val="24"/>
        </w:rPr>
        <w:t xml:space="preserve"> </w:t>
      </w:r>
      <w:r w:rsidR="00276D16" w:rsidRPr="00276D16">
        <w:rPr>
          <w:rFonts w:ascii="Times New Roman" w:hAnsi="Times New Roman" w:cs="Times New Roman"/>
          <w:sz w:val="24"/>
          <w:szCs w:val="24"/>
        </w:rPr>
        <w:t>Ср</w:t>
      </w:r>
      <w:r w:rsidR="0069034F">
        <w:rPr>
          <w:rFonts w:ascii="Times New Roman" w:hAnsi="Times New Roman" w:cs="Times New Roman"/>
          <w:sz w:val="24"/>
          <w:szCs w:val="24"/>
        </w:rPr>
        <w:t>ок оказания услуг с «01» июля</w:t>
      </w:r>
      <w:r w:rsidR="00276D16" w:rsidRPr="00276D16">
        <w:rPr>
          <w:rFonts w:ascii="Times New Roman" w:hAnsi="Times New Roman" w:cs="Times New Roman"/>
          <w:sz w:val="24"/>
          <w:szCs w:val="24"/>
        </w:rPr>
        <w:t xml:space="preserve"> 2026 по «</w:t>
      </w:r>
      <w:r w:rsidR="0069034F">
        <w:rPr>
          <w:rFonts w:ascii="Times New Roman" w:hAnsi="Times New Roman" w:cs="Times New Roman"/>
          <w:sz w:val="24"/>
          <w:szCs w:val="24"/>
        </w:rPr>
        <w:t>31</w:t>
      </w:r>
      <w:r w:rsidR="00276D16" w:rsidRPr="00276D16">
        <w:rPr>
          <w:rFonts w:ascii="Times New Roman" w:hAnsi="Times New Roman" w:cs="Times New Roman"/>
          <w:sz w:val="24"/>
          <w:szCs w:val="24"/>
        </w:rPr>
        <w:t xml:space="preserve">» </w:t>
      </w:r>
      <w:r w:rsidR="0069034F">
        <w:rPr>
          <w:rFonts w:ascii="Times New Roman" w:hAnsi="Times New Roman" w:cs="Times New Roman"/>
          <w:sz w:val="24"/>
          <w:szCs w:val="24"/>
        </w:rPr>
        <w:t>декабря</w:t>
      </w:r>
      <w:r w:rsidR="00276D16" w:rsidRPr="00276D16">
        <w:rPr>
          <w:rFonts w:ascii="Times New Roman" w:hAnsi="Times New Roman" w:cs="Times New Roman"/>
          <w:sz w:val="24"/>
          <w:szCs w:val="24"/>
        </w:rPr>
        <w:t xml:space="preserve"> 2026 года.</w:t>
      </w:r>
    </w:p>
    <w:p w:rsidR="00276D16" w:rsidRPr="00276D16" w:rsidRDefault="00276D16" w:rsidP="00276D16">
      <w:pPr>
        <w:ind w:firstLine="540"/>
        <w:jc w:val="both"/>
        <w:rPr>
          <w:rFonts w:ascii="Times New Roman" w:eastAsia="Calibri" w:hAnsi="Times New Roman" w:cs="Times New Roman"/>
          <w:sz w:val="24"/>
          <w:szCs w:val="24"/>
        </w:rPr>
      </w:pPr>
      <w:r w:rsidRPr="00276D16">
        <w:rPr>
          <w:rFonts w:ascii="Times New Roman" w:hAnsi="Times New Roman" w:cs="Times New Roman"/>
          <w:sz w:val="24"/>
          <w:szCs w:val="24"/>
        </w:rPr>
        <w:t>5.2. Исполнитель не позднее 15 числа календарного месяца предоставляет Заказчику счет, Акт об оказанных услугах и счет-фактуру/УПД (далее – Документы).</w:t>
      </w:r>
    </w:p>
    <w:p w:rsidR="007809B7" w:rsidRPr="00276D16" w:rsidRDefault="007809B7" w:rsidP="00276D16">
      <w:pPr>
        <w:ind w:firstLine="540"/>
        <w:jc w:val="both"/>
        <w:rPr>
          <w:rFonts w:ascii="Times New Roman" w:hAnsi="Times New Roman" w:cs="Times New Roman"/>
          <w:sz w:val="24"/>
          <w:szCs w:val="24"/>
        </w:rPr>
      </w:pPr>
      <w:r w:rsidRPr="00276D16">
        <w:rPr>
          <w:rFonts w:ascii="Times New Roman" w:hAnsi="Times New Roman" w:cs="Times New Roman"/>
          <w:sz w:val="24"/>
          <w:szCs w:val="24"/>
        </w:rPr>
        <w:t>5.</w:t>
      </w:r>
      <w:r w:rsidR="00276D16" w:rsidRPr="00276D16">
        <w:rPr>
          <w:rFonts w:ascii="Times New Roman" w:hAnsi="Times New Roman" w:cs="Times New Roman"/>
          <w:sz w:val="24"/>
          <w:szCs w:val="24"/>
        </w:rPr>
        <w:t>3</w:t>
      </w:r>
      <w:r w:rsidRPr="00276D16">
        <w:rPr>
          <w:rFonts w:ascii="Times New Roman" w:hAnsi="Times New Roman" w:cs="Times New Roman"/>
          <w:sz w:val="24"/>
          <w:szCs w:val="24"/>
        </w:rPr>
        <w:t>. Заказчик в течение 15 рабочих дней со дня получения документов, указанных в пункте 5.</w:t>
      </w:r>
      <w:r w:rsidR="00276D16" w:rsidRPr="00276D16">
        <w:rPr>
          <w:rFonts w:ascii="Times New Roman" w:hAnsi="Times New Roman" w:cs="Times New Roman"/>
          <w:sz w:val="24"/>
          <w:szCs w:val="24"/>
        </w:rPr>
        <w:t>2</w:t>
      </w:r>
      <w:r w:rsidRPr="00276D16">
        <w:rPr>
          <w:rFonts w:ascii="Times New Roman" w:hAnsi="Times New Roman" w:cs="Times New Roman"/>
          <w:sz w:val="24"/>
          <w:szCs w:val="24"/>
        </w:rPr>
        <w:t xml:space="preserve"> Контракта, обязан направить Исполнителю подписанный экземпляр акта оказанных услуг или мотивированный отказ (посредством почтовой, электронной или факсимильной связи).</w:t>
      </w:r>
    </w:p>
    <w:p w:rsidR="007809B7" w:rsidRPr="00276D16" w:rsidRDefault="007809B7" w:rsidP="007809B7">
      <w:pPr>
        <w:ind w:firstLine="540"/>
        <w:jc w:val="both"/>
        <w:rPr>
          <w:rFonts w:ascii="Times New Roman" w:hAnsi="Times New Roman" w:cs="Times New Roman"/>
          <w:sz w:val="24"/>
          <w:szCs w:val="24"/>
        </w:rPr>
      </w:pPr>
      <w:r w:rsidRPr="00276D16">
        <w:rPr>
          <w:rFonts w:ascii="Times New Roman" w:hAnsi="Times New Roman" w:cs="Times New Roman"/>
          <w:sz w:val="24"/>
          <w:szCs w:val="24"/>
        </w:rPr>
        <w:t xml:space="preserve"> 5.</w:t>
      </w:r>
      <w:r w:rsidR="00276D16">
        <w:rPr>
          <w:rFonts w:ascii="Times New Roman" w:hAnsi="Times New Roman" w:cs="Times New Roman"/>
          <w:sz w:val="24"/>
          <w:szCs w:val="24"/>
        </w:rPr>
        <w:t>4</w:t>
      </w:r>
      <w:r w:rsidRPr="00276D16">
        <w:rPr>
          <w:rFonts w:ascii="Times New Roman" w:hAnsi="Times New Roman" w:cs="Times New Roman"/>
          <w:sz w:val="24"/>
          <w:szCs w:val="24"/>
        </w:rPr>
        <w:t>. Для проверки качества оказанной Услуги на предмет соответствия условиям настоящего Контракта Заказчик вправе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порядке, предусмотренном действующим законодательством.</w:t>
      </w:r>
    </w:p>
    <w:p w:rsidR="007809B7" w:rsidRPr="00276D16" w:rsidRDefault="007809B7" w:rsidP="007809B7">
      <w:pPr>
        <w:ind w:firstLine="540"/>
        <w:jc w:val="both"/>
        <w:rPr>
          <w:rFonts w:ascii="Times New Roman" w:hAnsi="Times New Roman" w:cs="Times New Roman"/>
          <w:sz w:val="24"/>
          <w:szCs w:val="24"/>
        </w:rPr>
      </w:pPr>
      <w:r w:rsidRPr="00276D16">
        <w:rPr>
          <w:rFonts w:ascii="Times New Roman" w:hAnsi="Times New Roman" w:cs="Times New Roman"/>
          <w:sz w:val="24"/>
          <w:szCs w:val="24"/>
        </w:rPr>
        <w:t xml:space="preserve">Результаты экспертизы, проводимой экспертом или экспертной организацией в случаях, предусмотренных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оформляются в виде заключения, которое подписывается экспертом или уполномоченным представителем экспертной </w:t>
      </w:r>
      <w:r w:rsidRPr="00276D16">
        <w:rPr>
          <w:rFonts w:ascii="Times New Roman" w:hAnsi="Times New Roman" w:cs="Times New Roman"/>
          <w:sz w:val="24"/>
          <w:szCs w:val="24"/>
        </w:rPr>
        <w:lastRenderedPageBreak/>
        <w:t>организации и должно быть объективным, обоснованным и соответствовать законодательству Российской Федерации</w:t>
      </w:r>
      <w:r w:rsidR="00276D16">
        <w:rPr>
          <w:rFonts w:ascii="Times New Roman" w:hAnsi="Times New Roman" w:cs="Times New Roman"/>
          <w:sz w:val="24"/>
          <w:szCs w:val="24"/>
        </w:rPr>
        <w:t>.</w:t>
      </w:r>
      <w:r w:rsidRPr="00276D16">
        <w:rPr>
          <w:rFonts w:ascii="Times New Roman" w:hAnsi="Times New Roman" w:cs="Times New Roman"/>
          <w:sz w:val="24"/>
          <w:szCs w:val="24"/>
        </w:rPr>
        <w:t xml:space="preserve">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r:id="rId8" w:anchor="dst100492" w:history="1">
        <w:r w:rsidRPr="00276D16">
          <w:rPr>
            <w:rStyle w:val="afffff4"/>
            <w:rFonts w:ascii="Times New Roman" w:hAnsi="Times New Roman" w:cs="Times New Roman"/>
            <w:sz w:val="24"/>
            <w:szCs w:val="24"/>
          </w:rPr>
          <w:t>части 3</w:t>
        </w:r>
      </w:hyperlink>
      <w:r w:rsidRPr="00276D16">
        <w:rPr>
          <w:rFonts w:ascii="Times New Roman" w:hAnsi="Times New Roman" w:cs="Times New Roman"/>
          <w:sz w:val="24"/>
          <w:szCs w:val="24"/>
        </w:rPr>
        <w:t xml:space="preserve"> статьи 41 Федерального закона № 44-ФЗ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7809B7" w:rsidRDefault="007809B7" w:rsidP="007809B7">
      <w:pPr>
        <w:ind w:firstLine="540"/>
        <w:jc w:val="both"/>
        <w:rPr>
          <w:rFonts w:ascii="Times New Roman" w:hAnsi="Times New Roman" w:cs="Times New Roman"/>
          <w:sz w:val="24"/>
          <w:szCs w:val="24"/>
        </w:rPr>
      </w:pPr>
      <w:r w:rsidRPr="00276D16">
        <w:rPr>
          <w:rFonts w:ascii="Times New Roman" w:hAnsi="Times New Roman" w:cs="Times New Roman"/>
          <w:sz w:val="24"/>
          <w:szCs w:val="24"/>
        </w:rPr>
        <w:t>5.</w:t>
      </w:r>
      <w:r w:rsidR="00276D16">
        <w:rPr>
          <w:rFonts w:ascii="Times New Roman" w:hAnsi="Times New Roman" w:cs="Times New Roman"/>
          <w:sz w:val="24"/>
          <w:szCs w:val="24"/>
        </w:rPr>
        <w:t>5</w:t>
      </w:r>
      <w:r w:rsidRPr="00276D16">
        <w:rPr>
          <w:rFonts w:ascii="Times New Roman" w:hAnsi="Times New Roman" w:cs="Times New Roman"/>
          <w:sz w:val="24"/>
          <w:szCs w:val="24"/>
        </w:rPr>
        <w:t>. Приемка Услуг осуществляется приемочной комиссией Заказчика. Комиссией,                                   по результатам приемки Услуг, принимается решения о приемке или отказе в приемке Услуг.</w:t>
      </w:r>
    </w:p>
    <w:p w:rsidR="00681EED" w:rsidRPr="00276D16" w:rsidRDefault="00681EED" w:rsidP="007809B7">
      <w:pPr>
        <w:ind w:firstLine="540"/>
        <w:jc w:val="both"/>
        <w:rPr>
          <w:rFonts w:ascii="Times New Roman" w:hAnsi="Times New Roman" w:cs="Times New Roman"/>
          <w:sz w:val="24"/>
          <w:szCs w:val="24"/>
        </w:rPr>
      </w:pPr>
    </w:p>
    <w:p w:rsidR="007809B7" w:rsidRPr="00276D16" w:rsidRDefault="007809B7" w:rsidP="007809B7">
      <w:pPr>
        <w:ind w:firstLine="540"/>
        <w:jc w:val="both"/>
        <w:rPr>
          <w:rFonts w:ascii="Times New Roman" w:hAnsi="Times New Roman" w:cs="Times New Roman"/>
          <w:sz w:val="24"/>
          <w:szCs w:val="24"/>
        </w:rPr>
      </w:pPr>
      <w:r w:rsidRPr="00276D16">
        <w:rPr>
          <w:rFonts w:ascii="Times New Roman" w:hAnsi="Times New Roman" w:cs="Times New Roman"/>
          <w:sz w:val="24"/>
          <w:szCs w:val="24"/>
        </w:rPr>
        <w:t>5.</w:t>
      </w:r>
      <w:r w:rsidR="00276D16">
        <w:rPr>
          <w:rFonts w:ascii="Times New Roman" w:hAnsi="Times New Roman" w:cs="Times New Roman"/>
          <w:sz w:val="24"/>
          <w:szCs w:val="24"/>
        </w:rPr>
        <w:t>6</w:t>
      </w:r>
      <w:r w:rsidRPr="00276D16">
        <w:rPr>
          <w:rFonts w:ascii="Times New Roman" w:hAnsi="Times New Roman" w:cs="Times New Roman"/>
          <w:sz w:val="24"/>
          <w:szCs w:val="24"/>
        </w:rPr>
        <w:t>. В случае привлечения Заказчиком для проведения приемки Услуги экспертов, экспертных организаций при принятии решения о приемке или об отказе в приемке приемочная (экспертная)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809B7" w:rsidRPr="00276D16" w:rsidRDefault="007809B7" w:rsidP="007809B7">
      <w:pPr>
        <w:ind w:firstLine="540"/>
        <w:jc w:val="both"/>
        <w:rPr>
          <w:rFonts w:ascii="Times New Roman" w:hAnsi="Times New Roman" w:cs="Times New Roman"/>
          <w:sz w:val="24"/>
          <w:szCs w:val="24"/>
        </w:rPr>
      </w:pPr>
      <w:r w:rsidRPr="00276D16">
        <w:rPr>
          <w:rFonts w:ascii="Times New Roman" w:hAnsi="Times New Roman" w:cs="Times New Roman"/>
          <w:sz w:val="24"/>
          <w:szCs w:val="24"/>
        </w:rPr>
        <w:t>5.</w:t>
      </w:r>
      <w:r w:rsidR="00276D16">
        <w:rPr>
          <w:rFonts w:ascii="Times New Roman" w:hAnsi="Times New Roman" w:cs="Times New Roman"/>
          <w:sz w:val="24"/>
          <w:szCs w:val="24"/>
        </w:rPr>
        <w:t>7</w:t>
      </w:r>
      <w:r w:rsidRPr="00276D16">
        <w:rPr>
          <w:rFonts w:ascii="Times New Roman" w:hAnsi="Times New Roman" w:cs="Times New Roman"/>
          <w:sz w:val="24"/>
          <w:szCs w:val="24"/>
        </w:rPr>
        <w:t>. Решение о приемке Услуги и подписании Акта выполненных работ (услуг), либо об отказе в приемке в связи с обнаружением недостатков должно быть принято Заказчиком не позднее</w:t>
      </w:r>
      <w:r w:rsidR="00276D16">
        <w:rPr>
          <w:rFonts w:ascii="Times New Roman" w:hAnsi="Times New Roman" w:cs="Times New Roman"/>
          <w:sz w:val="24"/>
          <w:szCs w:val="24"/>
        </w:rPr>
        <w:t xml:space="preserve"> </w:t>
      </w:r>
      <w:r w:rsidRPr="00276D16">
        <w:rPr>
          <w:rFonts w:ascii="Times New Roman" w:hAnsi="Times New Roman" w:cs="Times New Roman"/>
          <w:sz w:val="24"/>
          <w:szCs w:val="24"/>
        </w:rPr>
        <w:t>10 рабочих дня с момента получения документов, указанных в пункте 5.</w:t>
      </w:r>
      <w:r w:rsidR="00276D16">
        <w:rPr>
          <w:rFonts w:ascii="Times New Roman" w:hAnsi="Times New Roman" w:cs="Times New Roman"/>
          <w:sz w:val="24"/>
          <w:szCs w:val="24"/>
        </w:rPr>
        <w:t>2</w:t>
      </w:r>
      <w:r w:rsidRPr="00276D16">
        <w:rPr>
          <w:rFonts w:ascii="Times New Roman" w:hAnsi="Times New Roman" w:cs="Times New Roman"/>
          <w:sz w:val="24"/>
          <w:szCs w:val="24"/>
        </w:rPr>
        <w:t xml:space="preserve"> настоящего Контракта а в случае привлечения сторонних экспертов – не позднее 3 дней с даты получения экспертного заключения. </w:t>
      </w:r>
    </w:p>
    <w:p w:rsidR="007809B7" w:rsidRPr="00276D16" w:rsidRDefault="007809B7" w:rsidP="007809B7">
      <w:pPr>
        <w:ind w:firstLine="540"/>
        <w:jc w:val="both"/>
        <w:rPr>
          <w:rFonts w:ascii="Times New Roman" w:hAnsi="Times New Roman" w:cs="Times New Roman"/>
          <w:sz w:val="24"/>
          <w:szCs w:val="24"/>
        </w:rPr>
      </w:pPr>
      <w:r w:rsidRPr="00276D16">
        <w:rPr>
          <w:rFonts w:ascii="Times New Roman" w:hAnsi="Times New Roman" w:cs="Times New Roman"/>
          <w:sz w:val="24"/>
          <w:szCs w:val="24"/>
        </w:rPr>
        <w:t>5.</w:t>
      </w:r>
      <w:r w:rsidR="00276D16">
        <w:rPr>
          <w:rFonts w:ascii="Times New Roman" w:hAnsi="Times New Roman" w:cs="Times New Roman"/>
          <w:sz w:val="24"/>
          <w:szCs w:val="24"/>
        </w:rPr>
        <w:t>8</w:t>
      </w:r>
      <w:r w:rsidRPr="00276D16">
        <w:rPr>
          <w:rFonts w:ascii="Times New Roman" w:hAnsi="Times New Roman" w:cs="Times New Roman"/>
          <w:sz w:val="24"/>
          <w:szCs w:val="24"/>
        </w:rPr>
        <w:t>. В случае несоответствия оказанных Услуг, Услуге предусмотренной Контрактом, Заказчиком в срок не более 10 рабочих дней с момента получения документов, указанных в пункте 5.</w:t>
      </w:r>
      <w:r w:rsidR="00276D16">
        <w:rPr>
          <w:rFonts w:ascii="Times New Roman" w:hAnsi="Times New Roman" w:cs="Times New Roman"/>
          <w:sz w:val="24"/>
          <w:szCs w:val="24"/>
        </w:rPr>
        <w:t>2</w:t>
      </w:r>
      <w:r w:rsidRPr="00276D16">
        <w:rPr>
          <w:rFonts w:ascii="Times New Roman" w:hAnsi="Times New Roman" w:cs="Times New Roman"/>
          <w:sz w:val="24"/>
          <w:szCs w:val="24"/>
        </w:rPr>
        <w:t xml:space="preserve"> настоящего Контракта составляется Акт рекламации с перечнем необходимых исправлений и сроком. </w:t>
      </w:r>
    </w:p>
    <w:p w:rsidR="007809B7" w:rsidRPr="00276D16" w:rsidRDefault="007809B7" w:rsidP="007809B7">
      <w:pPr>
        <w:ind w:firstLine="540"/>
        <w:jc w:val="both"/>
        <w:rPr>
          <w:rFonts w:ascii="Times New Roman" w:hAnsi="Times New Roman" w:cs="Times New Roman"/>
          <w:sz w:val="24"/>
          <w:szCs w:val="24"/>
        </w:rPr>
      </w:pPr>
      <w:r w:rsidRPr="00276D16">
        <w:rPr>
          <w:rFonts w:ascii="Times New Roman" w:hAnsi="Times New Roman" w:cs="Times New Roman"/>
          <w:sz w:val="24"/>
          <w:szCs w:val="24"/>
        </w:rPr>
        <w:t>Претензии (мотивированный отказ) должны быть направлены Заказчиком Исполнителю в течение 15 (пятнадцати) рабочих дней после оказания Услуги (посредством почтовой, электронной или факсимильной связи).</w:t>
      </w:r>
    </w:p>
    <w:p w:rsidR="007809B7" w:rsidRPr="00276D16" w:rsidRDefault="007809B7" w:rsidP="007809B7">
      <w:pPr>
        <w:ind w:firstLine="540"/>
        <w:jc w:val="both"/>
        <w:rPr>
          <w:rFonts w:ascii="Times New Roman" w:hAnsi="Times New Roman" w:cs="Times New Roman"/>
          <w:sz w:val="24"/>
          <w:szCs w:val="24"/>
        </w:rPr>
      </w:pPr>
      <w:r w:rsidRPr="00276D16">
        <w:rPr>
          <w:rFonts w:ascii="Times New Roman" w:hAnsi="Times New Roman" w:cs="Times New Roman"/>
          <w:sz w:val="24"/>
          <w:szCs w:val="24"/>
        </w:rPr>
        <w:t xml:space="preserve">Исполнитель в течение 5 (пяти) рабочих дней с момента поступления Акта рекламации (мотивированного отказа, претензии), своими силами и за свой счет исполняет обязательства, по которым составлен указанный Акт. Исполнитель обязан произвести необходимые исправления без дополнительной оплаты в пределах Цены Контракта. В случае если Исполнителем в течение 5 (пяти) рабочих дней с момента получения претензии (Акта рекламации, мотивированного отказа), не будет направлен ответ Заказчику претензия (Акт рекламации, мотивированный отказ) считается принятой Исполнителем. </w:t>
      </w:r>
    </w:p>
    <w:p w:rsidR="007809B7" w:rsidRPr="00276D16" w:rsidRDefault="007809B7" w:rsidP="007809B7">
      <w:pPr>
        <w:ind w:firstLine="540"/>
        <w:jc w:val="both"/>
        <w:rPr>
          <w:rFonts w:ascii="Times New Roman" w:hAnsi="Times New Roman" w:cs="Times New Roman"/>
          <w:sz w:val="24"/>
          <w:szCs w:val="24"/>
        </w:rPr>
      </w:pPr>
      <w:r w:rsidRPr="00276D16">
        <w:rPr>
          <w:rFonts w:ascii="Times New Roman" w:hAnsi="Times New Roman" w:cs="Times New Roman"/>
          <w:sz w:val="24"/>
          <w:szCs w:val="24"/>
        </w:rPr>
        <w:t>5.</w:t>
      </w:r>
      <w:r w:rsidR="00276D16">
        <w:rPr>
          <w:rFonts w:ascii="Times New Roman" w:hAnsi="Times New Roman" w:cs="Times New Roman"/>
          <w:sz w:val="24"/>
          <w:szCs w:val="24"/>
        </w:rPr>
        <w:t>9</w:t>
      </w:r>
      <w:r w:rsidRPr="00276D16">
        <w:rPr>
          <w:rFonts w:ascii="Times New Roman" w:hAnsi="Times New Roman" w:cs="Times New Roman"/>
          <w:sz w:val="24"/>
          <w:szCs w:val="24"/>
        </w:rPr>
        <w:t>. Исполнитель обязан устранить недостатки в течение 5 (пяти) рабочих дней с момента получения претензии.</w:t>
      </w:r>
    </w:p>
    <w:p w:rsidR="007809B7" w:rsidRPr="00276D16" w:rsidRDefault="007809B7" w:rsidP="007809B7">
      <w:pPr>
        <w:ind w:firstLine="540"/>
        <w:jc w:val="both"/>
        <w:rPr>
          <w:rFonts w:ascii="Times New Roman" w:hAnsi="Times New Roman" w:cs="Times New Roman"/>
          <w:sz w:val="24"/>
          <w:szCs w:val="24"/>
        </w:rPr>
      </w:pPr>
      <w:r w:rsidRPr="00276D16">
        <w:rPr>
          <w:rFonts w:ascii="Times New Roman" w:hAnsi="Times New Roman" w:cs="Times New Roman"/>
          <w:sz w:val="24"/>
          <w:szCs w:val="24"/>
        </w:rPr>
        <w:t>5.</w:t>
      </w:r>
      <w:r w:rsidR="00276D16">
        <w:rPr>
          <w:rFonts w:ascii="Times New Roman" w:hAnsi="Times New Roman" w:cs="Times New Roman"/>
          <w:sz w:val="24"/>
          <w:szCs w:val="24"/>
        </w:rPr>
        <w:t>10</w:t>
      </w:r>
      <w:r w:rsidRPr="00276D16">
        <w:rPr>
          <w:rFonts w:ascii="Times New Roman" w:hAnsi="Times New Roman" w:cs="Times New Roman"/>
          <w:sz w:val="24"/>
          <w:szCs w:val="24"/>
        </w:rPr>
        <w:t>. При исполнении обязательств по Контракту Исполнитель обязуется не нарушать имущественные и личные неимущественные права Заказчика и третьих лиц.</w:t>
      </w:r>
    </w:p>
    <w:p w:rsidR="00945E07" w:rsidRPr="006712DA" w:rsidRDefault="00945E07" w:rsidP="007809B7">
      <w:pPr>
        <w:ind w:firstLine="540"/>
        <w:jc w:val="both"/>
        <w:rPr>
          <w:rFonts w:ascii="Times New Roman" w:hAnsi="Times New Roman" w:cs="Times New Roman"/>
          <w:sz w:val="24"/>
          <w:szCs w:val="24"/>
        </w:rPr>
      </w:pPr>
    </w:p>
    <w:p w:rsidR="00B97357" w:rsidRPr="006712DA" w:rsidRDefault="00D0369F" w:rsidP="00B97357">
      <w:pPr>
        <w:ind w:left="360"/>
        <w:jc w:val="center"/>
        <w:rPr>
          <w:rFonts w:ascii="Times New Roman" w:hAnsi="Times New Roman" w:cs="Times New Roman"/>
          <w:b/>
          <w:bCs/>
          <w:sz w:val="24"/>
          <w:szCs w:val="24"/>
        </w:rPr>
      </w:pPr>
      <w:r w:rsidRPr="006712DA">
        <w:rPr>
          <w:rFonts w:ascii="Times New Roman" w:hAnsi="Times New Roman" w:cs="Times New Roman"/>
          <w:b/>
          <w:bCs/>
          <w:sz w:val="24"/>
          <w:szCs w:val="24"/>
        </w:rPr>
        <w:t>6</w:t>
      </w:r>
      <w:r w:rsidR="00B97357" w:rsidRPr="006712DA">
        <w:rPr>
          <w:rFonts w:ascii="Times New Roman" w:hAnsi="Times New Roman" w:cs="Times New Roman"/>
          <w:b/>
          <w:bCs/>
          <w:sz w:val="24"/>
          <w:szCs w:val="24"/>
        </w:rPr>
        <w:t>. Ответственность сторон</w:t>
      </w:r>
    </w:p>
    <w:p w:rsidR="00AA26D1" w:rsidRDefault="00AA26D1" w:rsidP="00B97357">
      <w:pPr>
        <w:widowControl w:val="0"/>
        <w:autoSpaceDE w:val="0"/>
        <w:autoSpaceDN w:val="0"/>
        <w:adjustRightInd w:val="0"/>
        <w:ind w:firstLine="567"/>
        <w:jc w:val="both"/>
        <w:rPr>
          <w:rFonts w:ascii="Times New Roman" w:hAnsi="Times New Roman" w:cs="Times New Roman"/>
          <w:sz w:val="24"/>
          <w:szCs w:val="24"/>
        </w:rPr>
      </w:pPr>
    </w:p>
    <w:p w:rsidR="00B97357" w:rsidRPr="006712DA" w:rsidRDefault="00D0369F" w:rsidP="00B97357">
      <w:pPr>
        <w:widowControl w:val="0"/>
        <w:autoSpaceDE w:val="0"/>
        <w:autoSpaceDN w:val="0"/>
        <w:adjustRightInd w:val="0"/>
        <w:ind w:firstLine="567"/>
        <w:jc w:val="both"/>
        <w:rPr>
          <w:rFonts w:ascii="Times New Roman" w:hAnsi="Times New Roman" w:cs="Times New Roman"/>
          <w:sz w:val="24"/>
          <w:szCs w:val="24"/>
        </w:rPr>
      </w:pPr>
      <w:r w:rsidRPr="006712DA">
        <w:rPr>
          <w:rFonts w:ascii="Times New Roman" w:hAnsi="Times New Roman" w:cs="Times New Roman"/>
          <w:sz w:val="24"/>
          <w:szCs w:val="24"/>
        </w:rPr>
        <w:t>6</w:t>
      </w:r>
      <w:r w:rsidR="00B97357" w:rsidRPr="006712DA">
        <w:rPr>
          <w:rFonts w:ascii="Times New Roman" w:hAnsi="Times New Roman" w:cs="Times New Roman"/>
          <w:sz w:val="24"/>
          <w:szCs w:val="24"/>
        </w:rPr>
        <w:t xml:space="preserve">.1. Стороны несут ответственность за неисполнение или ненадлежащее исполнение настоящего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 xml:space="preserve">онтракта в соответствии с законодательством Российской Федерации и условиями настоящего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онтракта.</w:t>
      </w:r>
    </w:p>
    <w:p w:rsidR="00B97357" w:rsidRPr="006712DA" w:rsidRDefault="00D0369F" w:rsidP="00B97357">
      <w:pPr>
        <w:widowControl w:val="0"/>
        <w:autoSpaceDE w:val="0"/>
        <w:autoSpaceDN w:val="0"/>
        <w:adjustRightInd w:val="0"/>
        <w:ind w:firstLine="567"/>
        <w:jc w:val="both"/>
        <w:rPr>
          <w:rFonts w:ascii="Times New Roman" w:hAnsi="Times New Roman" w:cs="Times New Roman"/>
          <w:sz w:val="24"/>
          <w:szCs w:val="24"/>
        </w:rPr>
      </w:pPr>
      <w:r w:rsidRPr="006712DA">
        <w:rPr>
          <w:rFonts w:ascii="Times New Roman" w:hAnsi="Times New Roman" w:cs="Times New Roman"/>
          <w:sz w:val="24"/>
          <w:szCs w:val="24"/>
        </w:rPr>
        <w:t>6</w:t>
      </w:r>
      <w:r w:rsidR="00B97357" w:rsidRPr="006712DA">
        <w:rPr>
          <w:rFonts w:ascii="Times New Roman" w:hAnsi="Times New Roman" w:cs="Times New Roman"/>
          <w:sz w:val="24"/>
          <w:szCs w:val="24"/>
        </w:rPr>
        <w:t xml:space="preserve">.2. В случае неисполнения Исполнителем условий настоящего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 xml:space="preserve">онтракта Заказчик вправе обратиться в суд с требованием о расторжении настоящего </w:t>
      </w:r>
      <w:r w:rsidR="00C81C2E" w:rsidRPr="006712DA">
        <w:rPr>
          <w:rFonts w:ascii="Times New Roman" w:hAnsi="Times New Roman" w:cs="Times New Roman"/>
          <w:sz w:val="24"/>
          <w:szCs w:val="24"/>
        </w:rPr>
        <w:t>К</w:t>
      </w:r>
      <w:r w:rsidR="00B97357" w:rsidRPr="006712DA">
        <w:rPr>
          <w:rFonts w:ascii="Times New Roman" w:hAnsi="Times New Roman" w:cs="Times New Roman"/>
          <w:sz w:val="24"/>
          <w:szCs w:val="24"/>
        </w:rPr>
        <w:t>онтракта.</w:t>
      </w:r>
    </w:p>
    <w:p w:rsidR="00B97357" w:rsidRPr="006712DA" w:rsidRDefault="00D0369F" w:rsidP="00B97357">
      <w:pPr>
        <w:widowControl w:val="0"/>
        <w:autoSpaceDE w:val="0"/>
        <w:autoSpaceDN w:val="0"/>
        <w:adjustRightInd w:val="0"/>
        <w:ind w:firstLine="567"/>
        <w:jc w:val="both"/>
        <w:rPr>
          <w:rFonts w:ascii="Times New Roman" w:hAnsi="Times New Roman" w:cs="Times New Roman"/>
          <w:sz w:val="24"/>
          <w:szCs w:val="24"/>
        </w:rPr>
      </w:pPr>
      <w:r w:rsidRPr="006712DA">
        <w:rPr>
          <w:rFonts w:ascii="Times New Roman" w:hAnsi="Times New Roman" w:cs="Times New Roman"/>
          <w:sz w:val="24"/>
          <w:szCs w:val="24"/>
        </w:rPr>
        <w:t>6</w:t>
      </w:r>
      <w:r w:rsidR="00B97357" w:rsidRPr="006712DA">
        <w:rPr>
          <w:rFonts w:ascii="Times New Roman" w:hAnsi="Times New Roman" w:cs="Times New Roman"/>
          <w:sz w:val="24"/>
          <w:szCs w:val="24"/>
        </w:rPr>
        <w:t xml:space="preserve">.3. В случае полного (частичного) неисполнения условий настоящего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онтракта одной из Сторон эта Сторона обязана возместить другой Стороне причиненные убытки.</w:t>
      </w:r>
    </w:p>
    <w:p w:rsidR="00B97357" w:rsidRPr="006712DA" w:rsidRDefault="00D0369F" w:rsidP="001455B6">
      <w:pPr>
        <w:widowControl w:val="0"/>
        <w:autoSpaceDE w:val="0"/>
        <w:autoSpaceDN w:val="0"/>
        <w:adjustRightInd w:val="0"/>
        <w:ind w:firstLine="567"/>
        <w:jc w:val="both"/>
        <w:rPr>
          <w:rFonts w:ascii="Times New Roman" w:hAnsi="Times New Roman" w:cs="Times New Roman"/>
          <w:sz w:val="24"/>
          <w:szCs w:val="24"/>
        </w:rPr>
      </w:pPr>
      <w:bookmarkStart w:id="1" w:name="P216"/>
      <w:bookmarkEnd w:id="1"/>
      <w:r w:rsidRPr="006712DA">
        <w:rPr>
          <w:rFonts w:ascii="Times New Roman" w:hAnsi="Times New Roman" w:cs="Times New Roman"/>
          <w:sz w:val="24"/>
          <w:szCs w:val="24"/>
        </w:rPr>
        <w:t>6</w:t>
      </w:r>
      <w:r w:rsidR="00B97357" w:rsidRPr="006712DA">
        <w:rPr>
          <w:rFonts w:ascii="Times New Roman" w:hAnsi="Times New Roman" w:cs="Times New Roman"/>
          <w:sz w:val="24"/>
          <w:szCs w:val="24"/>
        </w:rPr>
        <w:t>.4. Пеня начисляется за каждый день просрочки исполнения Исполнителем</w:t>
      </w:r>
      <w:r w:rsidR="002543B3" w:rsidRPr="006712DA">
        <w:rPr>
          <w:rFonts w:ascii="Times New Roman" w:hAnsi="Times New Roman" w:cs="Times New Roman"/>
          <w:sz w:val="24"/>
          <w:szCs w:val="24"/>
        </w:rPr>
        <w:t xml:space="preserve"> </w:t>
      </w:r>
      <w:r w:rsidR="00B97357" w:rsidRPr="006712DA">
        <w:rPr>
          <w:rFonts w:ascii="Times New Roman" w:hAnsi="Times New Roman" w:cs="Times New Roman"/>
          <w:sz w:val="24"/>
          <w:szCs w:val="24"/>
        </w:rPr>
        <w:t xml:space="preserve">обязательства, предусмотренного настоящим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 xml:space="preserve">онтрактом, начиная со дня, следующего после дня истечения установленного настоящим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 xml:space="preserve">онтрактом срока исполнения обязательства, и устанавливается настоящим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 xml:space="preserve">онтракта, уменьшенной на сумму, пропорциональную объему обязательств, предусмотренных настоящим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онтрактом и фактически исполненных Исполнителем.</w:t>
      </w:r>
    </w:p>
    <w:p w:rsidR="00B97357" w:rsidRDefault="00D0369F" w:rsidP="00B97357">
      <w:pPr>
        <w:pStyle w:val="afffff2"/>
        <w:suppressAutoHyphens w:val="0"/>
        <w:autoSpaceDE w:val="0"/>
        <w:autoSpaceDN w:val="0"/>
        <w:adjustRightInd w:val="0"/>
        <w:spacing w:after="0" w:line="240" w:lineRule="auto"/>
        <w:ind w:left="0" w:firstLine="567"/>
        <w:jc w:val="both"/>
        <w:rPr>
          <w:rFonts w:ascii="Times New Roman" w:hAnsi="Times New Roman"/>
          <w:sz w:val="24"/>
          <w:szCs w:val="24"/>
        </w:rPr>
      </w:pPr>
      <w:r w:rsidRPr="006712DA">
        <w:rPr>
          <w:rFonts w:ascii="Times New Roman" w:hAnsi="Times New Roman"/>
          <w:sz w:val="24"/>
          <w:szCs w:val="24"/>
        </w:rPr>
        <w:lastRenderedPageBreak/>
        <w:t>6</w:t>
      </w:r>
      <w:r w:rsidR="00B97357" w:rsidRPr="006712DA">
        <w:rPr>
          <w:rFonts w:ascii="Times New Roman" w:hAnsi="Times New Roman"/>
          <w:sz w:val="24"/>
          <w:szCs w:val="24"/>
        </w:rPr>
        <w:t xml:space="preserve">.5 </w:t>
      </w:r>
      <w:r w:rsidR="00434992" w:rsidRPr="006712DA">
        <w:rPr>
          <w:rFonts w:ascii="Times New Roman" w:hAnsi="Times New Roman"/>
          <w:sz w:val="24"/>
          <w:szCs w:val="24"/>
        </w:rPr>
        <w:t xml:space="preserve">За каждый факт неисполнения или ненадлежащего исполнения Исполнителем обязательств, предусмотренных настоящим </w:t>
      </w:r>
      <w:r w:rsidR="00283056" w:rsidRPr="006712DA">
        <w:rPr>
          <w:rFonts w:ascii="Times New Roman" w:hAnsi="Times New Roman"/>
          <w:sz w:val="24"/>
          <w:szCs w:val="24"/>
        </w:rPr>
        <w:t>К</w:t>
      </w:r>
      <w:r w:rsidR="00434992" w:rsidRPr="006712DA">
        <w:rPr>
          <w:rFonts w:ascii="Times New Roman" w:hAnsi="Times New Roman"/>
          <w:sz w:val="24"/>
          <w:szCs w:val="24"/>
        </w:rPr>
        <w:t xml:space="preserve">онтрактом, за исключением просрочки Исполнителем обязательств (в том числе гарантийного обязательства), предусмотренных настоящим </w:t>
      </w:r>
      <w:r w:rsidR="00283056" w:rsidRPr="006712DA">
        <w:rPr>
          <w:rFonts w:ascii="Times New Roman" w:hAnsi="Times New Roman"/>
          <w:sz w:val="24"/>
          <w:szCs w:val="24"/>
        </w:rPr>
        <w:t>К</w:t>
      </w:r>
      <w:r w:rsidR="00434992" w:rsidRPr="006712DA">
        <w:rPr>
          <w:rFonts w:ascii="Times New Roman" w:hAnsi="Times New Roman"/>
          <w:sz w:val="24"/>
          <w:szCs w:val="24"/>
        </w:rPr>
        <w:t xml:space="preserve">онтрактом, Исполнитель уплачивает Заказчику штраф. Размер штрафа определяется в соответствии с </w:t>
      </w:r>
      <w:hyperlink r:id="rId9" w:history="1">
        <w:r w:rsidR="00434992" w:rsidRPr="006712DA">
          <w:rPr>
            <w:rFonts w:ascii="Times New Roman" w:hAnsi="Times New Roman"/>
            <w:sz w:val="24"/>
            <w:szCs w:val="24"/>
          </w:rPr>
          <w:t>Правилами</w:t>
        </w:r>
      </w:hyperlink>
      <w:r w:rsidR="00434992" w:rsidRPr="006712DA">
        <w:rPr>
          <w:rFonts w:ascii="Times New Roman" w:hAnsi="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283056" w:rsidRPr="006712DA">
        <w:rPr>
          <w:rFonts w:ascii="Times New Roman" w:hAnsi="Times New Roman"/>
          <w:sz w:val="24"/>
          <w:szCs w:val="24"/>
        </w:rPr>
        <w:t>К</w:t>
      </w:r>
      <w:r w:rsidR="00434992" w:rsidRPr="006712DA">
        <w:rPr>
          <w:rFonts w:ascii="Times New Roman" w:hAnsi="Times New Roman"/>
          <w:sz w:val="24"/>
          <w:szCs w:val="24"/>
        </w:rPr>
        <w:t xml:space="preserve">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№1042 (далее - Правила), и составляет 10 процентов цены </w:t>
      </w:r>
      <w:r w:rsidR="00283056" w:rsidRPr="006712DA">
        <w:rPr>
          <w:rFonts w:ascii="Times New Roman" w:hAnsi="Times New Roman"/>
          <w:sz w:val="24"/>
          <w:szCs w:val="24"/>
        </w:rPr>
        <w:t>К</w:t>
      </w:r>
      <w:r w:rsidR="00434992" w:rsidRPr="006712DA">
        <w:rPr>
          <w:rFonts w:ascii="Times New Roman" w:hAnsi="Times New Roman"/>
          <w:sz w:val="24"/>
          <w:szCs w:val="24"/>
        </w:rPr>
        <w:t>онтракта</w:t>
      </w:r>
      <w:r w:rsidR="00B97357" w:rsidRPr="006712DA">
        <w:rPr>
          <w:rFonts w:ascii="Times New Roman" w:hAnsi="Times New Roman"/>
          <w:sz w:val="24"/>
          <w:szCs w:val="24"/>
        </w:rPr>
        <w:t xml:space="preserve">. </w:t>
      </w:r>
    </w:p>
    <w:p w:rsidR="00681EED" w:rsidRPr="006712DA" w:rsidRDefault="00681EED" w:rsidP="00B97357">
      <w:pPr>
        <w:pStyle w:val="afffff2"/>
        <w:suppressAutoHyphens w:val="0"/>
        <w:autoSpaceDE w:val="0"/>
        <w:autoSpaceDN w:val="0"/>
        <w:adjustRightInd w:val="0"/>
        <w:spacing w:after="0" w:line="240" w:lineRule="auto"/>
        <w:ind w:left="0" w:firstLine="567"/>
        <w:jc w:val="both"/>
        <w:rPr>
          <w:rFonts w:ascii="Times New Roman" w:hAnsi="Times New Roman"/>
          <w:sz w:val="24"/>
          <w:szCs w:val="24"/>
        </w:rPr>
      </w:pPr>
    </w:p>
    <w:p w:rsidR="00B97357" w:rsidRPr="006712DA" w:rsidRDefault="00D0369F" w:rsidP="00B97357">
      <w:pPr>
        <w:pStyle w:val="afffff2"/>
        <w:suppressAutoHyphens w:val="0"/>
        <w:autoSpaceDE w:val="0"/>
        <w:autoSpaceDN w:val="0"/>
        <w:adjustRightInd w:val="0"/>
        <w:spacing w:after="0" w:line="240" w:lineRule="auto"/>
        <w:ind w:left="0" w:firstLine="567"/>
        <w:jc w:val="both"/>
        <w:rPr>
          <w:rFonts w:ascii="Times New Roman" w:hAnsi="Times New Roman"/>
          <w:sz w:val="24"/>
          <w:szCs w:val="24"/>
        </w:rPr>
      </w:pPr>
      <w:r w:rsidRPr="006712DA">
        <w:rPr>
          <w:rFonts w:ascii="Times New Roman" w:hAnsi="Times New Roman"/>
          <w:sz w:val="24"/>
          <w:szCs w:val="24"/>
        </w:rPr>
        <w:t>6</w:t>
      </w:r>
      <w:r w:rsidR="00B97357" w:rsidRPr="006712DA">
        <w:rPr>
          <w:rFonts w:ascii="Times New Roman" w:hAnsi="Times New Roman"/>
          <w:sz w:val="24"/>
          <w:szCs w:val="24"/>
        </w:rPr>
        <w:t xml:space="preserve">.6. За каждый факт неисполнения или ненадлежащего исполнения Исполнителем обязательства, предусмотренного настоящим </w:t>
      </w:r>
      <w:r w:rsidR="001455B6" w:rsidRPr="006712DA">
        <w:rPr>
          <w:rFonts w:ascii="Times New Roman" w:hAnsi="Times New Roman"/>
          <w:sz w:val="24"/>
          <w:szCs w:val="24"/>
        </w:rPr>
        <w:t>К</w:t>
      </w:r>
      <w:r w:rsidR="00B97357" w:rsidRPr="006712DA">
        <w:rPr>
          <w:rFonts w:ascii="Times New Roman" w:hAnsi="Times New Roman"/>
          <w:sz w:val="24"/>
          <w:szCs w:val="24"/>
        </w:rPr>
        <w:t xml:space="preserve">онтрактом, которое не имеет стоимостного выражения, Исполнитель уплачивает Заказчику штраф. Размер штрафа определяется </w:t>
      </w:r>
      <w:r w:rsidR="001455B6" w:rsidRPr="006712DA">
        <w:rPr>
          <w:rFonts w:ascii="Times New Roman" w:hAnsi="Times New Roman"/>
          <w:sz w:val="24"/>
          <w:szCs w:val="24"/>
        </w:rPr>
        <w:br/>
      </w:r>
      <w:r w:rsidR="00B97357" w:rsidRPr="006712DA">
        <w:rPr>
          <w:rFonts w:ascii="Times New Roman" w:hAnsi="Times New Roman"/>
          <w:sz w:val="24"/>
          <w:szCs w:val="24"/>
        </w:rPr>
        <w:t>в соответствии с Правилами и составляет 1000 (одна тысяча) рублей.</w:t>
      </w:r>
    </w:p>
    <w:p w:rsidR="00B97357" w:rsidRPr="006712DA" w:rsidRDefault="00D0369F" w:rsidP="00B97357">
      <w:pPr>
        <w:widowControl w:val="0"/>
        <w:autoSpaceDE w:val="0"/>
        <w:autoSpaceDN w:val="0"/>
        <w:adjustRightInd w:val="0"/>
        <w:ind w:firstLine="567"/>
        <w:jc w:val="both"/>
        <w:rPr>
          <w:rFonts w:ascii="Times New Roman" w:hAnsi="Times New Roman" w:cs="Times New Roman"/>
          <w:sz w:val="24"/>
          <w:szCs w:val="24"/>
        </w:rPr>
      </w:pPr>
      <w:r w:rsidRPr="006712DA">
        <w:rPr>
          <w:rFonts w:ascii="Times New Roman" w:hAnsi="Times New Roman" w:cs="Times New Roman"/>
          <w:sz w:val="24"/>
          <w:szCs w:val="24"/>
        </w:rPr>
        <w:t>6</w:t>
      </w:r>
      <w:r w:rsidR="00B97357" w:rsidRPr="006712DA">
        <w:rPr>
          <w:rFonts w:ascii="Times New Roman" w:hAnsi="Times New Roman" w:cs="Times New Roman"/>
          <w:sz w:val="24"/>
          <w:szCs w:val="24"/>
        </w:rPr>
        <w:t xml:space="preserve">.7. В случае просрочки исполнения Заказчиком обязательств, предусмотренных настоящим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 xml:space="preserve">онтрактом, а также в иных случаях неисполнения или ненадлежащего исполнения Заказчиком обязательств, предусмотренных настоящим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онтрактом, Исполнитель вправе потребовать уплаты неустоек (штрафов, пеней).</w:t>
      </w:r>
    </w:p>
    <w:p w:rsidR="00B97357" w:rsidRPr="006712DA" w:rsidRDefault="00D0369F" w:rsidP="001455B6">
      <w:pPr>
        <w:widowControl w:val="0"/>
        <w:autoSpaceDE w:val="0"/>
        <w:autoSpaceDN w:val="0"/>
        <w:adjustRightInd w:val="0"/>
        <w:ind w:firstLine="567"/>
        <w:jc w:val="both"/>
        <w:rPr>
          <w:rFonts w:ascii="Times New Roman" w:hAnsi="Times New Roman" w:cs="Times New Roman"/>
          <w:sz w:val="24"/>
          <w:szCs w:val="24"/>
        </w:rPr>
      </w:pPr>
      <w:r w:rsidRPr="006712DA">
        <w:rPr>
          <w:rFonts w:ascii="Times New Roman" w:hAnsi="Times New Roman" w:cs="Times New Roman"/>
          <w:sz w:val="24"/>
          <w:szCs w:val="24"/>
        </w:rPr>
        <w:t>6</w:t>
      </w:r>
      <w:r w:rsidR="00B97357" w:rsidRPr="006712DA">
        <w:rPr>
          <w:rFonts w:ascii="Times New Roman" w:hAnsi="Times New Roman" w:cs="Times New Roman"/>
          <w:sz w:val="24"/>
          <w:szCs w:val="24"/>
        </w:rPr>
        <w:t xml:space="preserve">.8. В случае просрочки исполнения обязательств Заказчиком, предусмотренных настоящим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 xml:space="preserve">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 xml:space="preserve">онтрактом, начиная со дня, следующего после дня истечения установленного настоящим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онтрактом срока исполнения обязательства.</w:t>
      </w:r>
    </w:p>
    <w:p w:rsidR="00B97357" w:rsidRPr="006712DA" w:rsidRDefault="00D0369F" w:rsidP="001455B6">
      <w:pPr>
        <w:widowControl w:val="0"/>
        <w:autoSpaceDE w:val="0"/>
        <w:autoSpaceDN w:val="0"/>
        <w:adjustRightInd w:val="0"/>
        <w:ind w:firstLine="567"/>
        <w:jc w:val="both"/>
        <w:rPr>
          <w:rFonts w:ascii="Times New Roman" w:hAnsi="Times New Roman" w:cs="Times New Roman"/>
          <w:sz w:val="24"/>
          <w:szCs w:val="24"/>
        </w:rPr>
      </w:pPr>
      <w:r w:rsidRPr="006712DA">
        <w:rPr>
          <w:rFonts w:ascii="Times New Roman" w:hAnsi="Times New Roman" w:cs="Times New Roman"/>
          <w:sz w:val="24"/>
          <w:szCs w:val="24"/>
        </w:rPr>
        <w:t>6</w:t>
      </w:r>
      <w:r w:rsidR="00B97357" w:rsidRPr="006712DA">
        <w:rPr>
          <w:rFonts w:ascii="Times New Roman" w:hAnsi="Times New Roman" w:cs="Times New Roman"/>
          <w:sz w:val="24"/>
          <w:szCs w:val="24"/>
        </w:rPr>
        <w:t xml:space="preserve">.9. За каждый факт неисполнения Заказчиком обязательств, предусмотренных настоящим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 xml:space="preserve">онтрактом, за исключением просрочки исполнения обязательств, предусмотренных настоящим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онтрактом, Исполнитель вправе потребовать уплату штрафа. Размер штрафа определяется в соответствии с Правилами и составляет 1000 (одна тысяча) рублей.</w:t>
      </w:r>
    </w:p>
    <w:p w:rsidR="00B97357" w:rsidRPr="006712DA" w:rsidRDefault="00D0369F" w:rsidP="00B97357">
      <w:pPr>
        <w:widowControl w:val="0"/>
        <w:autoSpaceDE w:val="0"/>
        <w:autoSpaceDN w:val="0"/>
        <w:adjustRightInd w:val="0"/>
        <w:ind w:firstLine="567"/>
        <w:jc w:val="both"/>
        <w:rPr>
          <w:rFonts w:ascii="Times New Roman" w:hAnsi="Times New Roman" w:cs="Times New Roman"/>
          <w:sz w:val="24"/>
          <w:szCs w:val="24"/>
        </w:rPr>
      </w:pPr>
      <w:r w:rsidRPr="006712DA">
        <w:rPr>
          <w:rFonts w:ascii="Times New Roman" w:hAnsi="Times New Roman" w:cs="Times New Roman"/>
          <w:sz w:val="24"/>
          <w:szCs w:val="24"/>
        </w:rPr>
        <w:t>6</w:t>
      </w:r>
      <w:r w:rsidR="00B97357" w:rsidRPr="006712DA">
        <w:rPr>
          <w:rFonts w:ascii="Times New Roman" w:hAnsi="Times New Roman" w:cs="Times New Roman"/>
          <w:sz w:val="24"/>
          <w:szCs w:val="24"/>
        </w:rPr>
        <w:t xml:space="preserve">.10. Применение неустойки (штрафа, пени) не освобождает Стороны от исполнения обязательств по настоящему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онтракту.</w:t>
      </w:r>
    </w:p>
    <w:p w:rsidR="00B97357" w:rsidRPr="006712DA" w:rsidRDefault="00D0369F" w:rsidP="00B97357">
      <w:pPr>
        <w:widowControl w:val="0"/>
        <w:autoSpaceDE w:val="0"/>
        <w:autoSpaceDN w:val="0"/>
        <w:adjustRightInd w:val="0"/>
        <w:ind w:firstLine="567"/>
        <w:jc w:val="both"/>
        <w:rPr>
          <w:rFonts w:ascii="Times New Roman" w:hAnsi="Times New Roman" w:cs="Times New Roman"/>
          <w:sz w:val="24"/>
          <w:szCs w:val="24"/>
        </w:rPr>
      </w:pPr>
      <w:r w:rsidRPr="006712DA">
        <w:rPr>
          <w:rFonts w:ascii="Times New Roman" w:hAnsi="Times New Roman" w:cs="Times New Roman"/>
          <w:sz w:val="24"/>
          <w:szCs w:val="24"/>
        </w:rPr>
        <w:t>6</w:t>
      </w:r>
      <w:r w:rsidR="00B97357" w:rsidRPr="006712DA">
        <w:rPr>
          <w:rFonts w:ascii="Times New Roman" w:hAnsi="Times New Roman" w:cs="Times New Roman"/>
          <w:sz w:val="24"/>
          <w:szCs w:val="24"/>
        </w:rPr>
        <w:t xml:space="preserve">.11. Общая сумма начисленных штрафов за неисполнение или ненадлежащее исполнение Исполнителем обязательств, предусмотренных настоящим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 xml:space="preserve">онтрактом, не может превышать цену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онтракта.</w:t>
      </w:r>
    </w:p>
    <w:p w:rsidR="00B97357" w:rsidRPr="006712DA" w:rsidRDefault="00D0369F" w:rsidP="00B97357">
      <w:pPr>
        <w:widowControl w:val="0"/>
        <w:autoSpaceDE w:val="0"/>
        <w:autoSpaceDN w:val="0"/>
        <w:adjustRightInd w:val="0"/>
        <w:ind w:firstLine="567"/>
        <w:jc w:val="both"/>
        <w:rPr>
          <w:rFonts w:ascii="Times New Roman" w:hAnsi="Times New Roman" w:cs="Times New Roman"/>
          <w:sz w:val="24"/>
          <w:szCs w:val="24"/>
        </w:rPr>
      </w:pPr>
      <w:r w:rsidRPr="006712DA">
        <w:rPr>
          <w:rFonts w:ascii="Times New Roman" w:hAnsi="Times New Roman" w:cs="Times New Roman"/>
          <w:sz w:val="24"/>
          <w:szCs w:val="24"/>
        </w:rPr>
        <w:t>6</w:t>
      </w:r>
      <w:r w:rsidR="00B97357" w:rsidRPr="006712DA">
        <w:rPr>
          <w:rFonts w:ascii="Times New Roman" w:hAnsi="Times New Roman" w:cs="Times New Roman"/>
          <w:sz w:val="24"/>
          <w:szCs w:val="24"/>
        </w:rPr>
        <w:t xml:space="preserve">.12. Общая сумма начисленных штрафов за ненадлежащее исполнение Заказчиком обязательств, предусмотренных настоящим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 xml:space="preserve">онтрактом, не может превышать цену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онтракта.</w:t>
      </w:r>
    </w:p>
    <w:p w:rsidR="001455B6" w:rsidRPr="006712DA" w:rsidRDefault="00D0369F" w:rsidP="001E3150">
      <w:pPr>
        <w:widowControl w:val="0"/>
        <w:autoSpaceDE w:val="0"/>
        <w:autoSpaceDN w:val="0"/>
        <w:adjustRightInd w:val="0"/>
        <w:ind w:firstLine="567"/>
        <w:jc w:val="both"/>
        <w:rPr>
          <w:rFonts w:ascii="Times New Roman" w:hAnsi="Times New Roman" w:cs="Times New Roman"/>
          <w:sz w:val="24"/>
          <w:szCs w:val="24"/>
        </w:rPr>
      </w:pPr>
      <w:r w:rsidRPr="006712DA">
        <w:rPr>
          <w:rFonts w:ascii="Times New Roman" w:hAnsi="Times New Roman" w:cs="Times New Roman"/>
          <w:sz w:val="24"/>
          <w:szCs w:val="24"/>
        </w:rPr>
        <w:t>6</w:t>
      </w:r>
      <w:r w:rsidR="00B97357" w:rsidRPr="006712DA">
        <w:rPr>
          <w:rFonts w:ascii="Times New Roman" w:hAnsi="Times New Roman" w:cs="Times New Roman"/>
          <w:sz w:val="24"/>
          <w:szCs w:val="24"/>
        </w:rPr>
        <w:t xml:space="preserve">.13. В случае расторжения настоящего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 xml:space="preserve">онтракта в связи с односторонним отказом Стороны от исполнения настоящего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 xml:space="preserve">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w:t>
      </w:r>
      <w:r w:rsidR="001455B6" w:rsidRPr="006712DA">
        <w:rPr>
          <w:rFonts w:ascii="Times New Roman" w:hAnsi="Times New Roman" w:cs="Times New Roman"/>
          <w:sz w:val="24"/>
          <w:szCs w:val="24"/>
        </w:rPr>
        <w:t>К</w:t>
      </w:r>
      <w:r w:rsidR="00B97357" w:rsidRPr="006712DA">
        <w:rPr>
          <w:rFonts w:ascii="Times New Roman" w:hAnsi="Times New Roman" w:cs="Times New Roman"/>
          <w:sz w:val="24"/>
          <w:szCs w:val="24"/>
        </w:rPr>
        <w:t>онтракта.</w:t>
      </w:r>
    </w:p>
    <w:p w:rsidR="00F009A7" w:rsidRPr="006712DA" w:rsidRDefault="00D0369F">
      <w:pPr>
        <w:pStyle w:val="10"/>
        <w:spacing w:line="240" w:lineRule="auto"/>
        <w:jc w:val="center"/>
        <w:rPr>
          <w:b/>
          <w:bCs/>
          <w:szCs w:val="24"/>
        </w:rPr>
      </w:pPr>
      <w:r w:rsidRPr="006712DA">
        <w:rPr>
          <w:b/>
          <w:bCs/>
          <w:szCs w:val="24"/>
        </w:rPr>
        <w:t>7</w:t>
      </w:r>
      <w:r w:rsidR="00EB59F5" w:rsidRPr="006712DA">
        <w:rPr>
          <w:b/>
          <w:bCs/>
          <w:szCs w:val="24"/>
        </w:rPr>
        <w:t>. Обстоятельства непреодолимой силы.</w:t>
      </w:r>
    </w:p>
    <w:p w:rsidR="00AA26D1" w:rsidRDefault="00AA26D1" w:rsidP="00D0369F">
      <w:pPr>
        <w:pStyle w:val="10"/>
        <w:tabs>
          <w:tab w:val="left" w:pos="993"/>
        </w:tabs>
        <w:spacing w:line="240" w:lineRule="auto"/>
        <w:ind w:firstLine="567"/>
        <w:rPr>
          <w:bCs/>
          <w:szCs w:val="24"/>
        </w:rPr>
      </w:pPr>
    </w:p>
    <w:p w:rsidR="00F009A7" w:rsidRPr="006712DA" w:rsidRDefault="00D0369F" w:rsidP="00D0369F">
      <w:pPr>
        <w:pStyle w:val="10"/>
        <w:tabs>
          <w:tab w:val="left" w:pos="993"/>
        </w:tabs>
        <w:spacing w:line="240" w:lineRule="auto"/>
        <w:ind w:firstLine="567"/>
        <w:rPr>
          <w:bCs/>
          <w:szCs w:val="24"/>
        </w:rPr>
      </w:pPr>
      <w:r w:rsidRPr="006712DA">
        <w:rPr>
          <w:bCs/>
          <w:szCs w:val="24"/>
        </w:rPr>
        <w:t>7</w:t>
      </w:r>
      <w:r w:rsidR="00EB59F5" w:rsidRPr="006712DA">
        <w:rPr>
          <w:bCs/>
          <w:szCs w:val="24"/>
        </w:rPr>
        <w:t xml:space="preserve">.1.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блокады, вступления в силу законодательных актов, правительственных постановлений и распоряжений государственных органов, органов местного самоуправления прямо или косвенно запрещающих указанные в Контракте виды деятельности, препятствующих осуществлению Сторонами своих функций по Контракту, отсутствия разрешения системного оператора на отключение линий электропередач на время проведения работ (при его необходимости по условиям безопасности в соответствии с Межотраслевыми правилами </w:t>
      </w:r>
      <w:r w:rsidR="009136FD" w:rsidRPr="006712DA">
        <w:rPr>
          <w:bCs/>
          <w:szCs w:val="24"/>
        </w:rPr>
        <w:br/>
      </w:r>
      <w:r w:rsidR="00EB59F5" w:rsidRPr="006712DA">
        <w:rPr>
          <w:bCs/>
          <w:szCs w:val="24"/>
        </w:rPr>
        <w:t xml:space="preserve">по охране труда (правилами безопасности) при эксплуатации электроустановок), а также других обстоятельств, которые возникли после заключения Контракта и непосредственно повлияли на </w:t>
      </w:r>
      <w:r w:rsidR="00EB59F5" w:rsidRPr="006712DA">
        <w:rPr>
          <w:bCs/>
          <w:szCs w:val="24"/>
        </w:rPr>
        <w:lastRenderedPageBreak/>
        <w:t>исполнение Сторонами своих обязательств, а также которые Стороны были не в состоянии предвидеть и предотвратить.</w:t>
      </w:r>
    </w:p>
    <w:p w:rsidR="00F009A7" w:rsidRPr="006712DA" w:rsidRDefault="00D0369F" w:rsidP="00D0369F">
      <w:pPr>
        <w:pStyle w:val="10"/>
        <w:tabs>
          <w:tab w:val="left" w:pos="993"/>
        </w:tabs>
        <w:spacing w:line="240" w:lineRule="auto"/>
        <w:ind w:firstLine="567"/>
        <w:rPr>
          <w:bCs/>
          <w:szCs w:val="24"/>
        </w:rPr>
      </w:pPr>
      <w:r w:rsidRPr="006712DA">
        <w:rPr>
          <w:bCs/>
          <w:szCs w:val="24"/>
        </w:rPr>
        <w:t>7</w:t>
      </w:r>
      <w:r w:rsidR="00EB59F5" w:rsidRPr="006712DA">
        <w:rPr>
          <w:bCs/>
          <w:szCs w:val="24"/>
        </w:rPr>
        <w:t>.2. Сторона, подвергшаяся действию обстоятельств непреодолимой силы, обязана уведомить другую Сторону о возникновении, виде и возможной продолжительности действия указанных обстоятельств.</w:t>
      </w:r>
    </w:p>
    <w:p w:rsidR="00F009A7" w:rsidRDefault="00D0369F" w:rsidP="00D0369F">
      <w:pPr>
        <w:pStyle w:val="10"/>
        <w:tabs>
          <w:tab w:val="left" w:pos="993"/>
        </w:tabs>
        <w:spacing w:line="240" w:lineRule="auto"/>
        <w:ind w:firstLine="567"/>
        <w:rPr>
          <w:bCs/>
          <w:szCs w:val="24"/>
        </w:rPr>
      </w:pPr>
      <w:r w:rsidRPr="006712DA">
        <w:rPr>
          <w:bCs/>
          <w:szCs w:val="24"/>
        </w:rPr>
        <w:t>7</w:t>
      </w:r>
      <w:r w:rsidR="00EB59F5" w:rsidRPr="006712DA">
        <w:rPr>
          <w:bCs/>
          <w:szCs w:val="24"/>
        </w:rPr>
        <w:t>.3. Если такого уведомления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681EED" w:rsidRDefault="00681EED" w:rsidP="00D0369F">
      <w:pPr>
        <w:pStyle w:val="10"/>
        <w:tabs>
          <w:tab w:val="left" w:pos="993"/>
        </w:tabs>
        <w:spacing w:line="240" w:lineRule="auto"/>
        <w:ind w:firstLine="567"/>
        <w:rPr>
          <w:bCs/>
          <w:szCs w:val="24"/>
        </w:rPr>
      </w:pPr>
    </w:p>
    <w:p w:rsidR="00681EED" w:rsidRPr="006712DA" w:rsidRDefault="00681EED" w:rsidP="00D0369F">
      <w:pPr>
        <w:pStyle w:val="10"/>
        <w:tabs>
          <w:tab w:val="left" w:pos="993"/>
        </w:tabs>
        <w:spacing w:line="240" w:lineRule="auto"/>
        <w:ind w:firstLine="567"/>
        <w:rPr>
          <w:bCs/>
          <w:szCs w:val="24"/>
        </w:rPr>
      </w:pPr>
    </w:p>
    <w:p w:rsidR="00F009A7" w:rsidRPr="006712DA" w:rsidRDefault="00D0369F" w:rsidP="00D0369F">
      <w:pPr>
        <w:pStyle w:val="10"/>
        <w:tabs>
          <w:tab w:val="left" w:pos="993"/>
        </w:tabs>
        <w:spacing w:line="240" w:lineRule="auto"/>
        <w:ind w:firstLine="567"/>
        <w:rPr>
          <w:bCs/>
          <w:szCs w:val="24"/>
        </w:rPr>
      </w:pPr>
      <w:r w:rsidRPr="006712DA">
        <w:rPr>
          <w:bCs/>
          <w:szCs w:val="24"/>
        </w:rPr>
        <w:t>7</w:t>
      </w:r>
      <w:r w:rsidR="00EB59F5" w:rsidRPr="006712DA">
        <w:rPr>
          <w:bCs/>
          <w:szCs w:val="24"/>
        </w:rPr>
        <w:t xml:space="preserve">.4. Возникновение обстоятельств непреодолимой силы, предусмотренных пунктом </w:t>
      </w:r>
      <w:r w:rsidR="00945E07" w:rsidRPr="006712DA">
        <w:rPr>
          <w:bCs/>
          <w:szCs w:val="24"/>
        </w:rPr>
        <w:t>7</w:t>
      </w:r>
      <w:r w:rsidR="00EB59F5" w:rsidRPr="006712DA">
        <w:rPr>
          <w:bCs/>
          <w:szCs w:val="24"/>
        </w:rPr>
        <w:t xml:space="preserve">.1 Контракта, при условии соблюдения требований пункта </w:t>
      </w:r>
      <w:r w:rsidR="00945E07" w:rsidRPr="006712DA">
        <w:rPr>
          <w:bCs/>
          <w:szCs w:val="24"/>
        </w:rPr>
        <w:t>7</w:t>
      </w:r>
      <w:r w:rsidR="00EB59F5" w:rsidRPr="006712DA">
        <w:rPr>
          <w:bCs/>
          <w:szCs w:val="24"/>
        </w:rPr>
        <w:t>.2. Контракта, продлевает срок исполнения обязательств по Контракту на период, который в целом соответствует сроку действия наступившего обстоятельства.</w:t>
      </w:r>
    </w:p>
    <w:p w:rsidR="00F009A7" w:rsidRPr="006712DA" w:rsidRDefault="00F009A7">
      <w:pPr>
        <w:pStyle w:val="10"/>
        <w:spacing w:line="240" w:lineRule="auto"/>
        <w:rPr>
          <w:szCs w:val="24"/>
        </w:rPr>
      </w:pPr>
    </w:p>
    <w:p w:rsidR="00D0369F" w:rsidRDefault="00B3417E" w:rsidP="00D0369F">
      <w:pPr>
        <w:jc w:val="center"/>
        <w:rPr>
          <w:rFonts w:ascii="Times New Roman" w:hAnsi="Times New Roman" w:cs="Times New Roman"/>
          <w:b/>
          <w:sz w:val="24"/>
          <w:szCs w:val="24"/>
        </w:rPr>
      </w:pPr>
      <w:r>
        <w:rPr>
          <w:rFonts w:ascii="Times New Roman" w:hAnsi="Times New Roman" w:cs="Times New Roman"/>
          <w:b/>
          <w:sz w:val="24"/>
          <w:szCs w:val="24"/>
        </w:rPr>
        <w:t>8</w:t>
      </w:r>
      <w:r w:rsidR="00D0369F" w:rsidRPr="006712DA">
        <w:rPr>
          <w:rFonts w:ascii="Times New Roman" w:hAnsi="Times New Roman" w:cs="Times New Roman"/>
          <w:b/>
          <w:sz w:val="24"/>
          <w:szCs w:val="24"/>
        </w:rPr>
        <w:t>. Прочие условия</w:t>
      </w:r>
      <w:r w:rsidR="008163AC" w:rsidRPr="006712DA">
        <w:rPr>
          <w:rFonts w:ascii="Times New Roman" w:hAnsi="Times New Roman" w:cs="Times New Roman"/>
          <w:b/>
          <w:sz w:val="24"/>
          <w:szCs w:val="24"/>
        </w:rPr>
        <w:t>.</w:t>
      </w:r>
    </w:p>
    <w:p w:rsidR="00AA26D1" w:rsidRPr="006712DA" w:rsidRDefault="00AA26D1" w:rsidP="00D0369F">
      <w:pPr>
        <w:jc w:val="center"/>
        <w:rPr>
          <w:rFonts w:ascii="Times New Roman" w:hAnsi="Times New Roman" w:cs="Times New Roman"/>
          <w:b/>
          <w:sz w:val="24"/>
          <w:szCs w:val="24"/>
        </w:rPr>
      </w:pPr>
    </w:p>
    <w:p w:rsidR="00D0369F" w:rsidRPr="006712DA" w:rsidRDefault="00B3417E" w:rsidP="00D0369F">
      <w:pPr>
        <w:ind w:firstLine="540"/>
        <w:jc w:val="both"/>
        <w:rPr>
          <w:rFonts w:ascii="Times New Roman" w:hAnsi="Times New Roman" w:cs="Times New Roman"/>
          <w:sz w:val="24"/>
          <w:szCs w:val="24"/>
        </w:rPr>
      </w:pPr>
      <w:r>
        <w:rPr>
          <w:rFonts w:ascii="Times New Roman" w:hAnsi="Times New Roman" w:cs="Times New Roman"/>
          <w:sz w:val="24"/>
          <w:szCs w:val="24"/>
        </w:rPr>
        <w:t>8</w:t>
      </w:r>
      <w:r w:rsidR="00D0369F" w:rsidRPr="006712DA">
        <w:rPr>
          <w:rFonts w:ascii="Times New Roman" w:hAnsi="Times New Roman" w:cs="Times New Roman"/>
          <w:sz w:val="24"/>
          <w:szCs w:val="24"/>
        </w:rPr>
        <w:t>.1. Заказчик сохраняет право собственности на демонтированные в процессе</w:t>
      </w:r>
      <w:r w:rsidR="00DD048F">
        <w:rPr>
          <w:rFonts w:ascii="Times New Roman" w:hAnsi="Times New Roman" w:cs="Times New Roman"/>
          <w:sz w:val="24"/>
          <w:szCs w:val="24"/>
        </w:rPr>
        <w:t xml:space="preserve"> исполнения настоящего Контракта </w:t>
      </w:r>
      <w:r w:rsidR="00D0369F" w:rsidRPr="006712DA">
        <w:rPr>
          <w:rFonts w:ascii="Times New Roman" w:hAnsi="Times New Roman" w:cs="Times New Roman"/>
          <w:sz w:val="24"/>
          <w:szCs w:val="24"/>
        </w:rPr>
        <w:t>узлы, агрегаты и материалы</w:t>
      </w:r>
      <w:r w:rsidR="00E954F2">
        <w:rPr>
          <w:rFonts w:ascii="Times New Roman" w:hAnsi="Times New Roman" w:cs="Times New Roman"/>
          <w:sz w:val="24"/>
          <w:szCs w:val="24"/>
        </w:rPr>
        <w:t>, изначально принадлежащие Заказчику</w:t>
      </w:r>
      <w:r w:rsidR="00D0369F" w:rsidRPr="006712DA">
        <w:rPr>
          <w:rFonts w:ascii="Times New Roman" w:hAnsi="Times New Roman" w:cs="Times New Roman"/>
          <w:sz w:val="24"/>
          <w:szCs w:val="24"/>
        </w:rPr>
        <w:t>.</w:t>
      </w:r>
    </w:p>
    <w:p w:rsidR="00D0369F" w:rsidRPr="006712DA" w:rsidRDefault="00B3417E" w:rsidP="00D0369F">
      <w:pPr>
        <w:ind w:firstLine="540"/>
        <w:jc w:val="both"/>
        <w:rPr>
          <w:rFonts w:ascii="Times New Roman" w:hAnsi="Times New Roman" w:cs="Times New Roman"/>
          <w:sz w:val="24"/>
          <w:szCs w:val="24"/>
        </w:rPr>
      </w:pPr>
      <w:r>
        <w:rPr>
          <w:rFonts w:ascii="Times New Roman" w:hAnsi="Times New Roman" w:cs="Times New Roman"/>
          <w:sz w:val="24"/>
          <w:szCs w:val="24"/>
        </w:rPr>
        <w:t>8</w:t>
      </w:r>
      <w:r w:rsidR="00D0369F" w:rsidRPr="006712DA">
        <w:rPr>
          <w:rFonts w:ascii="Times New Roman" w:hAnsi="Times New Roman" w:cs="Times New Roman"/>
          <w:sz w:val="24"/>
          <w:szCs w:val="24"/>
        </w:rPr>
        <w:t xml:space="preserve">.2. Все споры и разногласия в связи с реализацией настоящего контракта разрешаются путем переговоров между Сторонами. </w:t>
      </w:r>
    </w:p>
    <w:p w:rsidR="00D0369F" w:rsidRPr="006712DA" w:rsidRDefault="00B3417E" w:rsidP="00D0369F">
      <w:pPr>
        <w:ind w:firstLine="540"/>
        <w:jc w:val="both"/>
        <w:rPr>
          <w:rFonts w:ascii="Times New Roman" w:hAnsi="Times New Roman" w:cs="Times New Roman"/>
          <w:sz w:val="24"/>
          <w:szCs w:val="24"/>
        </w:rPr>
      </w:pPr>
      <w:r>
        <w:rPr>
          <w:rFonts w:ascii="Times New Roman" w:hAnsi="Times New Roman" w:cs="Times New Roman"/>
          <w:sz w:val="24"/>
          <w:szCs w:val="24"/>
        </w:rPr>
        <w:t>8</w:t>
      </w:r>
      <w:r w:rsidR="00D0369F" w:rsidRPr="006712DA">
        <w:rPr>
          <w:rFonts w:ascii="Times New Roman" w:hAnsi="Times New Roman" w:cs="Times New Roman"/>
          <w:sz w:val="24"/>
          <w:szCs w:val="24"/>
        </w:rPr>
        <w:t xml:space="preserve">.3. Неурегулированные Сторонами споры и претензии, вытекающие из настоящего контракта, решаются в Арбитражном суде Республики Башкортостан. </w:t>
      </w:r>
    </w:p>
    <w:p w:rsidR="00D0369F" w:rsidRPr="00681EED" w:rsidRDefault="00B3417E" w:rsidP="00D0369F">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8</w:t>
      </w:r>
      <w:r w:rsidR="00D0369F" w:rsidRPr="006712DA">
        <w:rPr>
          <w:rFonts w:ascii="Times New Roman" w:hAnsi="Times New Roman" w:cs="Times New Roman"/>
          <w:sz w:val="24"/>
          <w:szCs w:val="24"/>
        </w:rPr>
        <w:t xml:space="preserve">.4. До передачи спора на разрешение Арбитражного суда Республики Башкортостан Стороны </w:t>
      </w:r>
      <w:r w:rsidR="00D0369F" w:rsidRPr="00681EED">
        <w:rPr>
          <w:rFonts w:ascii="Times New Roman" w:hAnsi="Times New Roman" w:cs="Times New Roman"/>
          <w:sz w:val="24"/>
          <w:szCs w:val="24"/>
        </w:rPr>
        <w:t xml:space="preserve">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00D0369F" w:rsidRPr="00681EED">
          <w:rPr>
            <w:rFonts w:ascii="Times New Roman" w:hAnsi="Times New Roman" w:cs="Times New Roman"/>
            <w:sz w:val="24"/>
            <w:szCs w:val="24"/>
          </w:rPr>
          <w:t>части 5 статьи 4</w:t>
        </w:r>
      </w:hyperlink>
      <w:r w:rsidR="00D0369F" w:rsidRPr="00681EED">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w:t>
      </w:r>
      <w:r w:rsidR="00D0369F" w:rsidRPr="00681EED">
        <w:rPr>
          <w:rFonts w:ascii="Times New Roman" w:hAnsi="Times New Roman" w:cs="Times New Roman"/>
          <w:sz w:val="24"/>
          <w:szCs w:val="24"/>
        </w:rPr>
        <w:br/>
        <w:t>по досудебному урегулированию не является обязательным.</w:t>
      </w:r>
    </w:p>
    <w:p w:rsidR="00D0369F" w:rsidRPr="00681EED" w:rsidRDefault="00B3417E" w:rsidP="00D0369F">
      <w:pPr>
        <w:autoSpaceDE w:val="0"/>
        <w:autoSpaceDN w:val="0"/>
        <w:adjustRightInd w:val="0"/>
        <w:ind w:firstLine="567"/>
        <w:jc w:val="both"/>
        <w:rPr>
          <w:rFonts w:ascii="Times New Roman" w:hAnsi="Times New Roman" w:cs="Times New Roman"/>
          <w:sz w:val="24"/>
          <w:szCs w:val="24"/>
        </w:rPr>
      </w:pPr>
      <w:r w:rsidRPr="00681EED">
        <w:rPr>
          <w:rFonts w:ascii="Times New Roman" w:hAnsi="Times New Roman" w:cs="Times New Roman"/>
          <w:sz w:val="24"/>
          <w:szCs w:val="24"/>
        </w:rPr>
        <w:t>8</w:t>
      </w:r>
      <w:r w:rsidR="00D0369F" w:rsidRPr="00681EED">
        <w:rPr>
          <w:rFonts w:ascii="Times New Roman" w:hAnsi="Times New Roman" w:cs="Times New Roman"/>
          <w:sz w:val="24"/>
          <w:szCs w:val="24"/>
        </w:rPr>
        <w:t>.</w:t>
      </w:r>
      <w:r w:rsidR="00681EED" w:rsidRPr="00681EED">
        <w:rPr>
          <w:rFonts w:ascii="Times New Roman" w:hAnsi="Times New Roman" w:cs="Times New Roman"/>
          <w:sz w:val="24"/>
          <w:szCs w:val="24"/>
        </w:rPr>
        <w:t>5</w:t>
      </w:r>
      <w:r w:rsidR="00D0369F" w:rsidRPr="00681EED">
        <w:rPr>
          <w:rFonts w:ascii="Times New Roman" w:hAnsi="Times New Roman" w:cs="Times New Roman"/>
          <w:sz w:val="24"/>
          <w:szCs w:val="24"/>
        </w:rPr>
        <w:t xml:space="preserve">. Сторона должна дать ответ на претензию по существу в срок не позднее </w:t>
      </w:r>
      <w:r w:rsidR="00D0369F" w:rsidRPr="00681EED">
        <w:rPr>
          <w:rFonts w:ascii="Times New Roman" w:hAnsi="Times New Roman" w:cs="Times New Roman"/>
          <w:sz w:val="24"/>
          <w:szCs w:val="24"/>
        </w:rPr>
        <w:br/>
        <w:t>7 календарных дней с даты получения претензии.</w:t>
      </w:r>
    </w:p>
    <w:p w:rsidR="00681EED" w:rsidRPr="00681EED" w:rsidRDefault="00681EED" w:rsidP="00681EED">
      <w:pPr>
        <w:tabs>
          <w:tab w:val="left" w:pos="1560"/>
        </w:tabs>
        <w:ind w:firstLine="568"/>
        <w:jc w:val="both"/>
        <w:rPr>
          <w:rFonts w:ascii="Times New Roman" w:hAnsi="Times New Roman" w:cs="Times New Roman"/>
          <w:color w:val="000000"/>
          <w:sz w:val="24"/>
          <w:szCs w:val="24"/>
        </w:rPr>
      </w:pPr>
      <w:r w:rsidRPr="00681EED">
        <w:rPr>
          <w:rFonts w:ascii="Times New Roman" w:hAnsi="Times New Roman" w:cs="Times New Roman"/>
          <w:color w:val="000000"/>
          <w:sz w:val="24"/>
          <w:szCs w:val="24"/>
        </w:rPr>
        <w:t>8.6 Контракт составлен в форме электронного документа, подписанного усиленными квалифицированными электронными подписями Сторон.</w:t>
      </w:r>
    </w:p>
    <w:p w:rsidR="00681EED" w:rsidRPr="00681EED" w:rsidRDefault="00B3417E" w:rsidP="00681EED">
      <w:pPr>
        <w:pStyle w:val="affff8"/>
        <w:ind w:firstLine="567"/>
        <w:jc w:val="both"/>
        <w:rPr>
          <w:rFonts w:ascii="Times New Roman" w:hAnsi="Times New Roman"/>
          <w:sz w:val="24"/>
          <w:szCs w:val="24"/>
        </w:rPr>
      </w:pPr>
      <w:r w:rsidRPr="00681EED">
        <w:rPr>
          <w:rFonts w:ascii="Times New Roman" w:hAnsi="Times New Roman"/>
          <w:sz w:val="24"/>
          <w:szCs w:val="24"/>
        </w:rPr>
        <w:t>8</w:t>
      </w:r>
      <w:r w:rsidR="00D0369F" w:rsidRPr="00681EED">
        <w:rPr>
          <w:rFonts w:ascii="Times New Roman" w:hAnsi="Times New Roman"/>
          <w:sz w:val="24"/>
          <w:szCs w:val="24"/>
        </w:rPr>
        <w:t>.</w:t>
      </w:r>
      <w:r w:rsidR="00681EED" w:rsidRPr="00681EED">
        <w:rPr>
          <w:rFonts w:ascii="Times New Roman" w:hAnsi="Times New Roman"/>
          <w:sz w:val="24"/>
          <w:szCs w:val="24"/>
        </w:rPr>
        <w:t>7</w:t>
      </w:r>
      <w:r w:rsidR="00D0369F" w:rsidRPr="00681EED">
        <w:rPr>
          <w:rFonts w:ascii="Times New Roman" w:hAnsi="Times New Roman"/>
          <w:sz w:val="24"/>
          <w:szCs w:val="24"/>
        </w:rPr>
        <w:t xml:space="preserve">. </w:t>
      </w:r>
      <w:r w:rsidR="00681EED" w:rsidRPr="00681EED">
        <w:rPr>
          <w:rFonts w:ascii="Times New Roman" w:hAnsi="Times New Roman"/>
          <w:sz w:val="24"/>
          <w:szCs w:val="24"/>
        </w:rPr>
        <w:t>Контракт составлен в двух подлинных экземплярах, имеющих одинаковую юридическую силу, по одному для каждой из Сторон. (</w:t>
      </w:r>
      <w:r w:rsidR="00681EED" w:rsidRPr="00681EED">
        <w:rPr>
          <w:rFonts w:ascii="Times New Roman" w:hAnsi="Times New Roman"/>
          <w:i/>
          <w:sz w:val="24"/>
          <w:szCs w:val="24"/>
        </w:rPr>
        <w:t>в случае осуществления закупки на ЕАТ – «в форме электронного документа, подписанного усиленными электронными подписями уполномоченных лиц Сторон»</w:t>
      </w:r>
      <w:r w:rsidR="00681EED" w:rsidRPr="00681EED">
        <w:rPr>
          <w:rFonts w:ascii="Times New Roman" w:hAnsi="Times New Roman"/>
          <w:sz w:val="24"/>
          <w:szCs w:val="24"/>
        </w:rPr>
        <w:t>).</w:t>
      </w:r>
    </w:p>
    <w:p w:rsidR="00D0369F" w:rsidRPr="006712DA" w:rsidRDefault="00D0369F" w:rsidP="00681EED">
      <w:pPr>
        <w:ind w:firstLine="540"/>
        <w:jc w:val="both"/>
        <w:rPr>
          <w:rFonts w:ascii="Times New Roman" w:hAnsi="Times New Roman" w:cs="Times New Roman"/>
          <w:sz w:val="24"/>
          <w:szCs w:val="24"/>
        </w:rPr>
      </w:pPr>
    </w:p>
    <w:p w:rsidR="00DD5333" w:rsidRPr="00224001" w:rsidRDefault="00DD5333" w:rsidP="00681EED">
      <w:pPr>
        <w:pStyle w:val="10"/>
        <w:tabs>
          <w:tab w:val="left" w:pos="851"/>
          <w:tab w:val="left" w:pos="993"/>
          <w:tab w:val="left" w:pos="1134"/>
        </w:tabs>
        <w:spacing w:line="240" w:lineRule="auto"/>
        <w:ind w:firstLine="0"/>
        <w:rPr>
          <w:spacing w:val="-3"/>
          <w:szCs w:val="24"/>
        </w:rPr>
      </w:pPr>
    </w:p>
    <w:p w:rsidR="00F009A7" w:rsidRPr="006712DA" w:rsidRDefault="00B3417E" w:rsidP="00681EED">
      <w:pPr>
        <w:tabs>
          <w:tab w:val="left" w:pos="1311"/>
        </w:tabs>
        <w:jc w:val="center"/>
        <w:rPr>
          <w:rFonts w:ascii="Times New Roman" w:hAnsi="Times New Roman" w:cs="Times New Roman"/>
          <w:b/>
          <w:bCs/>
          <w:sz w:val="24"/>
          <w:szCs w:val="24"/>
        </w:rPr>
      </w:pPr>
      <w:r>
        <w:rPr>
          <w:rFonts w:ascii="Times New Roman" w:hAnsi="Times New Roman" w:cs="Times New Roman"/>
          <w:b/>
          <w:bCs/>
          <w:sz w:val="24"/>
          <w:szCs w:val="24"/>
        </w:rPr>
        <w:t>9</w:t>
      </w:r>
      <w:r w:rsidR="00EB59F5" w:rsidRPr="006712DA">
        <w:rPr>
          <w:rFonts w:ascii="Times New Roman" w:hAnsi="Times New Roman" w:cs="Times New Roman"/>
          <w:b/>
          <w:bCs/>
          <w:sz w:val="24"/>
          <w:szCs w:val="24"/>
        </w:rPr>
        <w:t xml:space="preserve">. </w:t>
      </w:r>
      <w:r w:rsidR="008163AC" w:rsidRPr="006712DA">
        <w:rPr>
          <w:rFonts w:ascii="Times New Roman" w:hAnsi="Times New Roman" w:cs="Times New Roman"/>
          <w:b/>
          <w:bCs/>
          <w:sz w:val="24"/>
          <w:szCs w:val="24"/>
        </w:rPr>
        <w:t>Срок действия контракта, условия его расторжения</w:t>
      </w:r>
      <w:r w:rsidR="00EB59F5" w:rsidRPr="006712DA">
        <w:rPr>
          <w:rFonts w:ascii="Times New Roman" w:hAnsi="Times New Roman" w:cs="Times New Roman"/>
          <w:b/>
          <w:bCs/>
          <w:sz w:val="24"/>
          <w:szCs w:val="24"/>
        </w:rPr>
        <w:t>.</w:t>
      </w:r>
    </w:p>
    <w:p w:rsidR="00AA26D1" w:rsidRDefault="00AA26D1" w:rsidP="00681EED">
      <w:pPr>
        <w:pStyle w:val="10"/>
        <w:tabs>
          <w:tab w:val="left" w:pos="1134"/>
        </w:tabs>
        <w:spacing w:line="240" w:lineRule="auto"/>
        <w:ind w:firstLine="567"/>
        <w:rPr>
          <w:bCs/>
          <w:szCs w:val="24"/>
        </w:rPr>
      </w:pPr>
    </w:p>
    <w:p w:rsidR="00681EED" w:rsidRPr="00681EED" w:rsidRDefault="00B3417E" w:rsidP="00681EED">
      <w:pPr>
        <w:pStyle w:val="10"/>
        <w:tabs>
          <w:tab w:val="left" w:pos="1134"/>
        </w:tabs>
        <w:spacing w:line="240" w:lineRule="auto"/>
        <w:ind w:firstLine="567"/>
        <w:rPr>
          <w:bCs/>
          <w:szCs w:val="24"/>
        </w:rPr>
      </w:pPr>
      <w:r>
        <w:rPr>
          <w:bCs/>
          <w:szCs w:val="24"/>
        </w:rPr>
        <w:t>9</w:t>
      </w:r>
      <w:r w:rsidR="00EB59F5" w:rsidRPr="006712DA">
        <w:rPr>
          <w:bCs/>
          <w:szCs w:val="24"/>
        </w:rPr>
        <w:t xml:space="preserve">.1. </w:t>
      </w:r>
      <w:r w:rsidR="00681EED" w:rsidRPr="00681EED">
        <w:rPr>
          <w:bCs/>
          <w:szCs w:val="24"/>
        </w:rPr>
        <w:t xml:space="preserve">Контракт считается заключенным с </w:t>
      </w:r>
      <w:r w:rsidR="0069034F">
        <w:rPr>
          <w:bCs/>
          <w:szCs w:val="24"/>
        </w:rPr>
        <w:t>01</w:t>
      </w:r>
      <w:r w:rsidR="00681EED">
        <w:rPr>
          <w:bCs/>
          <w:szCs w:val="24"/>
        </w:rPr>
        <w:t xml:space="preserve"> </w:t>
      </w:r>
      <w:r w:rsidR="0069034F">
        <w:rPr>
          <w:bCs/>
          <w:szCs w:val="24"/>
        </w:rPr>
        <w:t>июля</w:t>
      </w:r>
      <w:r w:rsidR="00681EED">
        <w:rPr>
          <w:bCs/>
          <w:szCs w:val="24"/>
        </w:rPr>
        <w:t xml:space="preserve"> 2026</w:t>
      </w:r>
      <w:r w:rsidR="00681EED" w:rsidRPr="006712DA">
        <w:rPr>
          <w:b/>
          <w:bCs/>
          <w:szCs w:val="24"/>
        </w:rPr>
        <w:t xml:space="preserve"> </w:t>
      </w:r>
      <w:r w:rsidR="00681EED" w:rsidRPr="00681EED">
        <w:rPr>
          <w:bCs/>
          <w:szCs w:val="24"/>
        </w:rPr>
        <w:t xml:space="preserve">и действует до </w:t>
      </w:r>
      <w:r w:rsidR="0069034F">
        <w:rPr>
          <w:bCs/>
          <w:szCs w:val="24"/>
        </w:rPr>
        <w:t>31</w:t>
      </w:r>
      <w:r w:rsidR="00681EED">
        <w:rPr>
          <w:bCs/>
          <w:szCs w:val="24"/>
        </w:rPr>
        <w:t xml:space="preserve"> </w:t>
      </w:r>
      <w:r w:rsidR="0069034F">
        <w:rPr>
          <w:bCs/>
          <w:szCs w:val="24"/>
        </w:rPr>
        <w:t>января</w:t>
      </w:r>
      <w:r w:rsidR="00681EED" w:rsidRPr="006712DA">
        <w:rPr>
          <w:bCs/>
          <w:szCs w:val="24"/>
        </w:rPr>
        <w:t xml:space="preserve"> 202</w:t>
      </w:r>
      <w:r w:rsidR="0069034F">
        <w:rPr>
          <w:bCs/>
          <w:szCs w:val="24"/>
        </w:rPr>
        <w:t>7</w:t>
      </w:r>
      <w:r w:rsidR="00681EED" w:rsidRPr="006712DA">
        <w:rPr>
          <w:bCs/>
          <w:szCs w:val="24"/>
        </w:rPr>
        <w:t xml:space="preserve"> года</w:t>
      </w:r>
      <w:r w:rsidR="00681EED" w:rsidRPr="00681EED">
        <w:rPr>
          <w:bCs/>
          <w:szCs w:val="24"/>
        </w:rPr>
        <w:t>, а в части осуществления оплаты, иных обязательств, в том числе гарантийных –</w:t>
      </w:r>
      <w:r w:rsidR="00681EED">
        <w:rPr>
          <w:bCs/>
          <w:szCs w:val="24"/>
        </w:rPr>
        <w:br/>
      </w:r>
      <w:r w:rsidR="00681EED" w:rsidRPr="00681EED">
        <w:rPr>
          <w:bCs/>
          <w:szCs w:val="24"/>
        </w:rPr>
        <w:t>до момента надлежащего исполнения Сторонами обязательств.</w:t>
      </w:r>
    </w:p>
    <w:p w:rsidR="008163AC" w:rsidRPr="006712DA" w:rsidRDefault="00B3417E" w:rsidP="00681EED">
      <w:pPr>
        <w:autoSpaceDE w:val="0"/>
        <w:autoSpaceDN w:val="0"/>
        <w:adjustRightInd w:val="0"/>
        <w:ind w:firstLine="567"/>
        <w:jc w:val="both"/>
        <w:rPr>
          <w:rFonts w:ascii="Times New Roman" w:eastAsia="Calibri" w:hAnsi="Times New Roman" w:cs="Times New Roman"/>
          <w:sz w:val="24"/>
          <w:szCs w:val="24"/>
        </w:rPr>
      </w:pPr>
      <w:r>
        <w:rPr>
          <w:rFonts w:ascii="Times New Roman" w:hAnsi="Times New Roman" w:cs="Times New Roman"/>
          <w:sz w:val="24"/>
          <w:szCs w:val="24"/>
        </w:rPr>
        <w:t>9</w:t>
      </w:r>
      <w:r w:rsidR="008163AC" w:rsidRPr="006712DA">
        <w:rPr>
          <w:rFonts w:ascii="Times New Roman" w:hAnsi="Times New Roman" w:cs="Times New Roman"/>
          <w:sz w:val="24"/>
          <w:szCs w:val="24"/>
        </w:rPr>
        <w:t>.2. Контракт может быть изменен по соглашению Сторон в случаях, предусмотренных, Гражданским кодексом Российской Федерации и ст. 95 Закона</w:t>
      </w:r>
      <w:r w:rsidR="008163AC" w:rsidRPr="006712DA">
        <w:rPr>
          <w:rFonts w:ascii="Times New Roman" w:eastAsia="Calibri" w:hAnsi="Times New Roman" w:cs="Times New Roman"/>
          <w:bCs/>
          <w:sz w:val="24"/>
          <w:szCs w:val="24"/>
        </w:rPr>
        <w:t xml:space="preserve"> № 44-ФЗ.</w:t>
      </w:r>
    </w:p>
    <w:p w:rsidR="008163AC" w:rsidRPr="006712DA" w:rsidRDefault="00B3417E" w:rsidP="008163AC">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9</w:t>
      </w:r>
      <w:r w:rsidR="008163AC" w:rsidRPr="006712DA">
        <w:rPr>
          <w:rFonts w:ascii="Times New Roman" w:hAnsi="Times New Roman" w:cs="Times New Roman"/>
          <w:sz w:val="24"/>
          <w:szCs w:val="24"/>
        </w:rPr>
        <w:t>.3. Все изменения к Контракту действительны, если они оформлены в виде дополнительного соглашения к Контракту и подписаны Сторонами.</w:t>
      </w:r>
    </w:p>
    <w:p w:rsidR="008163AC" w:rsidRPr="006712DA" w:rsidRDefault="00B3417E" w:rsidP="008163AC">
      <w:pPr>
        <w:pStyle w:val="affff8"/>
        <w:ind w:firstLine="567"/>
        <w:jc w:val="both"/>
        <w:rPr>
          <w:rFonts w:ascii="Times New Roman" w:hAnsi="Times New Roman"/>
          <w:sz w:val="24"/>
          <w:szCs w:val="24"/>
        </w:rPr>
      </w:pPr>
      <w:r>
        <w:rPr>
          <w:rFonts w:ascii="Times New Roman" w:hAnsi="Times New Roman"/>
          <w:sz w:val="24"/>
          <w:szCs w:val="24"/>
        </w:rPr>
        <w:t>9</w:t>
      </w:r>
      <w:r w:rsidR="008163AC" w:rsidRPr="006712DA">
        <w:rPr>
          <w:rFonts w:ascii="Times New Roman" w:hAnsi="Times New Roman"/>
          <w:sz w:val="24"/>
          <w:szCs w:val="24"/>
        </w:rPr>
        <w:t xml:space="preserve">.4. Контракт может быть расторгнут в порядке, установленном законодательством </w:t>
      </w:r>
      <w:r w:rsidR="008163AC" w:rsidRPr="006712DA">
        <w:rPr>
          <w:rFonts w:ascii="Times New Roman" w:hAnsi="Times New Roman"/>
          <w:sz w:val="24"/>
          <w:szCs w:val="24"/>
        </w:rPr>
        <w:br/>
        <w:t>Российской Федерации, исключительно по следующим основаниям:</w:t>
      </w:r>
    </w:p>
    <w:p w:rsidR="008163AC" w:rsidRPr="006712DA" w:rsidRDefault="00B3417E" w:rsidP="008163AC">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9</w:t>
      </w:r>
      <w:r w:rsidR="008163AC" w:rsidRPr="006712DA">
        <w:rPr>
          <w:rFonts w:ascii="Times New Roman" w:hAnsi="Times New Roman" w:cs="Times New Roman"/>
          <w:sz w:val="24"/>
          <w:szCs w:val="24"/>
        </w:rPr>
        <w:t>.4.1. По соглашению Сторон;</w:t>
      </w:r>
    </w:p>
    <w:p w:rsidR="008163AC" w:rsidRPr="006712DA" w:rsidRDefault="00B3417E" w:rsidP="008163AC">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9</w:t>
      </w:r>
      <w:r w:rsidR="008163AC" w:rsidRPr="006712DA">
        <w:rPr>
          <w:rFonts w:ascii="Times New Roman" w:hAnsi="Times New Roman" w:cs="Times New Roman"/>
          <w:sz w:val="24"/>
          <w:szCs w:val="24"/>
        </w:rPr>
        <w:t xml:space="preserve">.4.2. В случае одностороннего отказа стороны контракта от исполнения контракта </w:t>
      </w:r>
      <w:r w:rsidR="008163AC" w:rsidRPr="006712DA">
        <w:rPr>
          <w:rFonts w:ascii="Times New Roman" w:hAnsi="Times New Roman" w:cs="Times New Roman"/>
          <w:sz w:val="24"/>
          <w:szCs w:val="24"/>
        </w:rPr>
        <w:br/>
      </w:r>
      <w:r w:rsidR="008163AC" w:rsidRPr="006712DA">
        <w:rPr>
          <w:rFonts w:ascii="Times New Roman" w:hAnsi="Times New Roman" w:cs="Times New Roman"/>
          <w:bCs/>
          <w:sz w:val="24"/>
          <w:szCs w:val="24"/>
        </w:rPr>
        <w:t xml:space="preserve">в соответствии с требованиями частей </w:t>
      </w:r>
      <w:r w:rsidR="008163AC" w:rsidRPr="006712DA">
        <w:rPr>
          <w:rFonts w:ascii="Times New Roman" w:hAnsi="Times New Roman" w:cs="Times New Roman"/>
          <w:sz w:val="24"/>
          <w:szCs w:val="24"/>
        </w:rPr>
        <w:t xml:space="preserve">в соответствии с ч. 8-23 </w:t>
      </w:r>
      <w:r w:rsidR="008163AC" w:rsidRPr="006712DA">
        <w:rPr>
          <w:rFonts w:ascii="Times New Roman" w:hAnsi="Times New Roman" w:cs="Times New Roman"/>
          <w:bCs/>
          <w:sz w:val="24"/>
          <w:szCs w:val="24"/>
        </w:rPr>
        <w:t>статьи 95 Закона № 44-ФЗ</w:t>
      </w:r>
      <w:r w:rsidR="008163AC" w:rsidRPr="006712DA">
        <w:rPr>
          <w:rFonts w:ascii="Times New Roman" w:hAnsi="Times New Roman" w:cs="Times New Roman"/>
          <w:sz w:val="24"/>
          <w:szCs w:val="24"/>
        </w:rPr>
        <w:t>.</w:t>
      </w:r>
    </w:p>
    <w:p w:rsidR="008163AC" w:rsidRPr="006712DA" w:rsidRDefault="00B3417E" w:rsidP="008163AC">
      <w:pPr>
        <w:pStyle w:val="affff8"/>
        <w:ind w:firstLine="567"/>
        <w:jc w:val="both"/>
        <w:rPr>
          <w:rFonts w:ascii="Times New Roman" w:hAnsi="Times New Roman"/>
          <w:sz w:val="24"/>
          <w:szCs w:val="24"/>
        </w:rPr>
      </w:pPr>
      <w:r>
        <w:rPr>
          <w:rFonts w:ascii="Times New Roman" w:hAnsi="Times New Roman"/>
          <w:sz w:val="24"/>
          <w:szCs w:val="24"/>
        </w:rPr>
        <w:lastRenderedPageBreak/>
        <w:t>9</w:t>
      </w:r>
      <w:r w:rsidR="008163AC" w:rsidRPr="006712DA">
        <w:rPr>
          <w:rFonts w:ascii="Times New Roman" w:hAnsi="Times New Roman"/>
          <w:sz w:val="24"/>
          <w:szCs w:val="24"/>
        </w:rPr>
        <w:t>.4.3.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8163AC" w:rsidRPr="006712DA" w:rsidRDefault="00B3417E" w:rsidP="008163AC">
      <w:pPr>
        <w:pStyle w:val="affff8"/>
        <w:ind w:firstLine="567"/>
        <w:jc w:val="both"/>
        <w:rPr>
          <w:rFonts w:ascii="Times New Roman" w:hAnsi="Times New Roman"/>
          <w:sz w:val="24"/>
          <w:szCs w:val="24"/>
        </w:rPr>
      </w:pPr>
      <w:r>
        <w:rPr>
          <w:rFonts w:ascii="Times New Roman" w:hAnsi="Times New Roman"/>
          <w:sz w:val="24"/>
          <w:szCs w:val="24"/>
        </w:rPr>
        <w:t>9</w:t>
      </w:r>
      <w:r w:rsidR="008163AC" w:rsidRPr="006712DA">
        <w:rPr>
          <w:rFonts w:ascii="Times New Roman" w:hAnsi="Times New Roman"/>
          <w:sz w:val="24"/>
          <w:szCs w:val="24"/>
        </w:rPr>
        <w:t xml:space="preserve">.5. В случае расторжения Контракта по любым основаниям </w:t>
      </w:r>
      <w:r w:rsidR="00C81C2E" w:rsidRPr="006712DA">
        <w:rPr>
          <w:rFonts w:ascii="Times New Roman" w:hAnsi="Times New Roman"/>
          <w:sz w:val="24"/>
          <w:szCs w:val="24"/>
        </w:rPr>
        <w:t>З</w:t>
      </w:r>
      <w:r w:rsidR="008163AC" w:rsidRPr="006712DA">
        <w:rPr>
          <w:rFonts w:ascii="Times New Roman" w:hAnsi="Times New Roman"/>
          <w:sz w:val="24"/>
          <w:szCs w:val="24"/>
        </w:rPr>
        <w:t xml:space="preserve">аказчик обязан оплатить Исполнителю стоимость оказанных Услуг на момент расторжения Контракта и соответствующих требованиям </w:t>
      </w:r>
      <w:r w:rsidR="00C81C2E" w:rsidRPr="006712DA">
        <w:rPr>
          <w:rFonts w:ascii="Times New Roman" w:hAnsi="Times New Roman"/>
          <w:sz w:val="24"/>
          <w:szCs w:val="24"/>
        </w:rPr>
        <w:t>З</w:t>
      </w:r>
      <w:r w:rsidR="008163AC" w:rsidRPr="006712DA">
        <w:rPr>
          <w:rFonts w:ascii="Times New Roman" w:hAnsi="Times New Roman"/>
          <w:sz w:val="24"/>
          <w:szCs w:val="24"/>
        </w:rPr>
        <w:t>аказчика.</w:t>
      </w:r>
    </w:p>
    <w:p w:rsidR="008163AC" w:rsidRPr="006712DA" w:rsidRDefault="00B3417E" w:rsidP="008163AC">
      <w:pPr>
        <w:ind w:firstLine="540"/>
        <w:jc w:val="both"/>
        <w:rPr>
          <w:rFonts w:ascii="Times New Roman" w:hAnsi="Times New Roman" w:cs="Times New Roman"/>
          <w:sz w:val="24"/>
          <w:szCs w:val="24"/>
        </w:rPr>
      </w:pPr>
      <w:r>
        <w:rPr>
          <w:rFonts w:ascii="Times New Roman" w:hAnsi="Times New Roman" w:cs="Times New Roman"/>
          <w:sz w:val="24"/>
          <w:szCs w:val="24"/>
        </w:rPr>
        <w:t>9</w:t>
      </w:r>
      <w:r w:rsidR="008163AC" w:rsidRPr="006712DA">
        <w:rPr>
          <w:rFonts w:ascii="Times New Roman" w:hAnsi="Times New Roman" w:cs="Times New Roman"/>
          <w:sz w:val="24"/>
          <w:szCs w:val="24"/>
        </w:rPr>
        <w:t>.6. Датой расторжения Контракта считается дата документа, с которым Контракт является расторгнутым в соответствии с действующим законодательством Российской Федерации.</w:t>
      </w:r>
    </w:p>
    <w:p w:rsidR="008163AC" w:rsidRPr="006712DA" w:rsidRDefault="00B3417E" w:rsidP="008163AC">
      <w:pPr>
        <w:ind w:firstLine="540"/>
        <w:jc w:val="both"/>
        <w:rPr>
          <w:rFonts w:ascii="Times New Roman" w:hAnsi="Times New Roman" w:cs="Times New Roman"/>
          <w:sz w:val="24"/>
          <w:szCs w:val="24"/>
        </w:rPr>
      </w:pPr>
      <w:r>
        <w:rPr>
          <w:rFonts w:ascii="Times New Roman" w:hAnsi="Times New Roman" w:cs="Times New Roman"/>
          <w:sz w:val="24"/>
          <w:szCs w:val="24"/>
        </w:rPr>
        <w:t>9</w:t>
      </w:r>
      <w:r w:rsidR="008163AC" w:rsidRPr="006712DA">
        <w:rPr>
          <w:rFonts w:ascii="Times New Roman" w:hAnsi="Times New Roman" w:cs="Times New Roman"/>
          <w:sz w:val="24"/>
          <w:szCs w:val="24"/>
        </w:rPr>
        <w:t xml:space="preserve">.7. Окончание срока действия настоящего Контракта, в том числе, его расторжение </w:t>
      </w:r>
      <w:r w:rsidR="008163AC" w:rsidRPr="006712DA">
        <w:rPr>
          <w:rFonts w:ascii="Times New Roman" w:hAnsi="Times New Roman" w:cs="Times New Roman"/>
          <w:sz w:val="24"/>
          <w:szCs w:val="24"/>
        </w:rPr>
        <w:br/>
        <w:t>по инициативе одной из Сторон, не освобождает Стороны от ответственности за нарушение Контракта.</w:t>
      </w:r>
    </w:p>
    <w:p w:rsidR="008163AC" w:rsidRPr="006712DA" w:rsidRDefault="00B3417E" w:rsidP="008163AC">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9</w:t>
      </w:r>
      <w:r w:rsidR="008163AC" w:rsidRPr="006712DA">
        <w:rPr>
          <w:rFonts w:ascii="Times New Roman" w:hAnsi="Times New Roman" w:cs="Times New Roman"/>
          <w:sz w:val="24"/>
          <w:szCs w:val="24"/>
        </w:rPr>
        <w:t xml:space="preserve">.8. Информация в связи с односторонним отказом </w:t>
      </w:r>
      <w:r w:rsidR="00C81C2E" w:rsidRPr="006712DA">
        <w:rPr>
          <w:rFonts w:ascii="Times New Roman" w:hAnsi="Times New Roman" w:cs="Times New Roman"/>
          <w:sz w:val="24"/>
          <w:szCs w:val="24"/>
        </w:rPr>
        <w:t>З</w:t>
      </w:r>
      <w:r w:rsidR="008163AC" w:rsidRPr="006712DA">
        <w:rPr>
          <w:rFonts w:ascii="Times New Roman" w:hAnsi="Times New Roman" w:cs="Times New Roman"/>
          <w:sz w:val="24"/>
          <w:szCs w:val="24"/>
        </w:rPr>
        <w:t xml:space="preserve">аказчика или Исполнителя </w:t>
      </w:r>
      <w:r w:rsidR="00C81C2E" w:rsidRPr="006712DA">
        <w:rPr>
          <w:rFonts w:ascii="Times New Roman" w:hAnsi="Times New Roman" w:cs="Times New Roman"/>
          <w:sz w:val="24"/>
          <w:szCs w:val="24"/>
        </w:rPr>
        <w:br/>
      </w:r>
      <w:r w:rsidR="008163AC" w:rsidRPr="006712DA">
        <w:rPr>
          <w:rFonts w:ascii="Times New Roman" w:hAnsi="Times New Roman" w:cs="Times New Roman"/>
          <w:sz w:val="24"/>
          <w:szCs w:val="24"/>
        </w:rPr>
        <w:t xml:space="preserve">от исполнения Контракта, включается в установленном </w:t>
      </w:r>
      <w:hyperlink r:id="rId11" w:history="1">
        <w:r w:rsidR="008163AC" w:rsidRPr="006712DA">
          <w:rPr>
            <w:rFonts w:ascii="Times New Roman" w:hAnsi="Times New Roman" w:cs="Times New Roman"/>
            <w:sz w:val="24"/>
            <w:szCs w:val="24"/>
          </w:rPr>
          <w:t>Законом</w:t>
        </w:r>
      </w:hyperlink>
      <w:r w:rsidR="008163AC" w:rsidRPr="006712DA">
        <w:rPr>
          <w:rFonts w:ascii="Times New Roman" w:hAnsi="Times New Roman" w:cs="Times New Roman"/>
          <w:sz w:val="24"/>
          <w:szCs w:val="24"/>
        </w:rPr>
        <w:t xml:space="preserve"> № 44-ФЗ порядке в реестр недобросовестных поставщиков (подрядчиков, исполнителей).</w:t>
      </w:r>
    </w:p>
    <w:p w:rsidR="00F009A7" w:rsidRPr="006712DA" w:rsidRDefault="00F009A7" w:rsidP="00D0369F">
      <w:pPr>
        <w:pStyle w:val="10"/>
        <w:tabs>
          <w:tab w:val="left" w:pos="1134"/>
        </w:tabs>
        <w:spacing w:line="240" w:lineRule="auto"/>
        <w:ind w:firstLine="0"/>
        <w:rPr>
          <w:bCs/>
          <w:szCs w:val="24"/>
        </w:rPr>
      </w:pPr>
    </w:p>
    <w:p w:rsidR="00F009A7" w:rsidRDefault="00B3417E">
      <w:pPr>
        <w:pStyle w:val="10"/>
        <w:spacing w:line="240" w:lineRule="auto"/>
        <w:ind w:left="360"/>
        <w:jc w:val="center"/>
        <w:rPr>
          <w:b/>
          <w:szCs w:val="24"/>
        </w:rPr>
      </w:pPr>
      <w:r>
        <w:rPr>
          <w:b/>
          <w:szCs w:val="24"/>
        </w:rPr>
        <w:t>10</w:t>
      </w:r>
      <w:r w:rsidR="00EB59F5" w:rsidRPr="006712DA">
        <w:rPr>
          <w:b/>
          <w:szCs w:val="24"/>
        </w:rPr>
        <w:t>.Приложения к Контракту.</w:t>
      </w:r>
    </w:p>
    <w:p w:rsidR="00681EED" w:rsidRPr="006712DA" w:rsidRDefault="00681EED">
      <w:pPr>
        <w:pStyle w:val="10"/>
        <w:spacing w:line="240" w:lineRule="auto"/>
        <w:ind w:left="360"/>
        <w:jc w:val="center"/>
        <w:rPr>
          <w:b/>
          <w:szCs w:val="24"/>
        </w:rPr>
      </w:pPr>
    </w:p>
    <w:p w:rsidR="00F009A7" w:rsidRPr="006712DA" w:rsidRDefault="00EB59F5">
      <w:pPr>
        <w:pStyle w:val="10"/>
        <w:spacing w:line="240" w:lineRule="auto"/>
        <w:ind w:firstLine="567"/>
        <w:rPr>
          <w:szCs w:val="24"/>
        </w:rPr>
      </w:pPr>
      <w:r w:rsidRPr="006712DA">
        <w:rPr>
          <w:szCs w:val="24"/>
        </w:rPr>
        <w:t>Приложение № 1 Техническое задание</w:t>
      </w:r>
      <w:r w:rsidR="00793B98" w:rsidRPr="006712DA">
        <w:rPr>
          <w:szCs w:val="24"/>
        </w:rPr>
        <w:t>;</w:t>
      </w:r>
    </w:p>
    <w:p w:rsidR="00F009A7" w:rsidRPr="006712DA" w:rsidRDefault="00EB59F5">
      <w:pPr>
        <w:pStyle w:val="10"/>
        <w:spacing w:line="240" w:lineRule="auto"/>
        <w:ind w:firstLine="567"/>
        <w:rPr>
          <w:szCs w:val="24"/>
        </w:rPr>
      </w:pPr>
      <w:r w:rsidRPr="006712DA">
        <w:rPr>
          <w:szCs w:val="24"/>
        </w:rPr>
        <w:t>Приложение № 2 Стоимость Услуг.</w:t>
      </w:r>
    </w:p>
    <w:p w:rsidR="00D0369F" w:rsidRPr="006712DA" w:rsidRDefault="00D0369F">
      <w:pPr>
        <w:pStyle w:val="10"/>
        <w:spacing w:line="240" w:lineRule="auto"/>
        <w:ind w:firstLine="567"/>
        <w:rPr>
          <w:szCs w:val="24"/>
        </w:rPr>
      </w:pPr>
    </w:p>
    <w:p w:rsidR="00F009A7" w:rsidRPr="006712DA" w:rsidRDefault="00EB59F5" w:rsidP="009136FD">
      <w:pPr>
        <w:pStyle w:val="10"/>
        <w:spacing w:line="240" w:lineRule="auto"/>
        <w:ind w:left="360"/>
        <w:jc w:val="center"/>
        <w:rPr>
          <w:b/>
          <w:bCs/>
          <w:szCs w:val="24"/>
        </w:rPr>
      </w:pPr>
      <w:r w:rsidRPr="006712DA">
        <w:rPr>
          <w:b/>
          <w:szCs w:val="24"/>
        </w:rPr>
        <w:t>1</w:t>
      </w:r>
      <w:r w:rsidR="00B3417E">
        <w:rPr>
          <w:b/>
          <w:szCs w:val="24"/>
        </w:rPr>
        <w:t>1</w:t>
      </w:r>
      <w:r w:rsidRPr="006712DA">
        <w:rPr>
          <w:b/>
          <w:szCs w:val="24"/>
        </w:rPr>
        <w:t>.</w:t>
      </w:r>
      <w:r w:rsidRPr="006712DA">
        <w:rPr>
          <w:b/>
          <w:bCs/>
          <w:szCs w:val="24"/>
        </w:rPr>
        <w:t>Юридические адреса и реквизиты сторон:</w:t>
      </w:r>
    </w:p>
    <w:p w:rsidR="009136FD" w:rsidRPr="00B0384C" w:rsidRDefault="009136FD" w:rsidP="009136FD">
      <w:pPr>
        <w:widowControl w:val="0"/>
        <w:autoSpaceDE w:val="0"/>
        <w:autoSpaceDN w:val="0"/>
        <w:adjustRightInd w:val="0"/>
        <w:rPr>
          <w:rFonts w:ascii="Times New Roman" w:hAnsi="Times New Roman"/>
          <w:b/>
          <w:sz w:val="24"/>
          <w:szCs w:val="24"/>
        </w:rPr>
      </w:pPr>
    </w:p>
    <w:tbl>
      <w:tblPr>
        <w:tblW w:w="9782" w:type="dxa"/>
        <w:tblLayout w:type="fixed"/>
        <w:tblLook w:val="04A0" w:firstRow="1" w:lastRow="0" w:firstColumn="1" w:lastColumn="0" w:noHBand="0" w:noVBand="1"/>
      </w:tblPr>
      <w:tblGrid>
        <w:gridCol w:w="5103"/>
        <w:gridCol w:w="4679"/>
      </w:tblGrid>
      <w:tr w:rsidR="009136FD" w:rsidRPr="00B0384C" w:rsidTr="00E65B5D">
        <w:trPr>
          <w:trHeight w:val="166"/>
        </w:trPr>
        <w:tc>
          <w:tcPr>
            <w:tcW w:w="5103" w:type="dxa"/>
          </w:tcPr>
          <w:p w:rsidR="009136FD" w:rsidRPr="00B0384C" w:rsidRDefault="009136FD" w:rsidP="00716304">
            <w:pPr>
              <w:pStyle w:val="aff1"/>
              <w:tabs>
                <w:tab w:val="left" w:pos="2816"/>
              </w:tabs>
              <w:spacing w:after="0"/>
              <w:jc w:val="center"/>
              <w:rPr>
                <w:b/>
                <w:bCs/>
              </w:rPr>
            </w:pPr>
            <w:r w:rsidRPr="00B0384C">
              <w:rPr>
                <w:b/>
                <w:bCs/>
              </w:rPr>
              <w:t>ГОСУДАРСТВЕННЫЙ ЗАКАЗЧИК:</w:t>
            </w:r>
          </w:p>
          <w:p w:rsidR="009136FD" w:rsidRPr="004C3AB0" w:rsidRDefault="009136FD" w:rsidP="00716304">
            <w:pPr>
              <w:autoSpaceDE w:val="0"/>
              <w:autoSpaceDN w:val="0"/>
              <w:adjustRightInd w:val="0"/>
              <w:spacing w:line="0" w:lineRule="atLeast"/>
              <w:rPr>
                <w:rFonts w:ascii="Times New Roman" w:hAnsi="Times New Roman"/>
              </w:rPr>
            </w:pPr>
            <w:r w:rsidRPr="004C3AB0">
              <w:rPr>
                <w:rFonts w:ascii="Times New Roman" w:hAnsi="Times New Roman"/>
              </w:rPr>
              <w:t xml:space="preserve">Федеральное казенное учреждение </w:t>
            </w:r>
            <w:r w:rsidRPr="004C3AB0">
              <w:rPr>
                <w:rFonts w:ascii="Times New Roman" w:hAnsi="Times New Roman"/>
              </w:rPr>
              <w:br/>
              <w:t xml:space="preserve">«Главное управление по обеспечению деятельности оперативных подразделений </w:t>
            </w:r>
            <w:r w:rsidRPr="004C3AB0">
              <w:rPr>
                <w:rFonts w:ascii="Times New Roman" w:hAnsi="Times New Roman"/>
              </w:rPr>
              <w:br/>
              <w:t xml:space="preserve">Федеральной службы исполнения наказаний» </w:t>
            </w:r>
            <w:r w:rsidRPr="004C3AB0">
              <w:rPr>
                <w:rFonts w:ascii="Times New Roman" w:hAnsi="Times New Roman"/>
              </w:rPr>
              <w:br/>
              <w:t>(ФКУ ГУОДОП ФСИН России)</w:t>
            </w:r>
          </w:p>
          <w:p w:rsidR="009136FD" w:rsidRPr="004C3AB0" w:rsidRDefault="007704F4" w:rsidP="00716304">
            <w:pPr>
              <w:spacing w:line="0" w:lineRule="atLeast"/>
              <w:ind w:right="-1"/>
              <w:rPr>
                <w:rFonts w:ascii="Times New Roman" w:hAnsi="Times New Roman"/>
              </w:rPr>
            </w:pPr>
            <w:r w:rsidRPr="007704F4">
              <w:rPr>
                <w:rFonts w:ascii="Times New Roman" w:hAnsi="Times New Roman"/>
              </w:rPr>
              <w:t>ИНН 7706592947 / КПП 770601001</w:t>
            </w:r>
            <w:r>
              <w:rPr>
                <w:rFonts w:ascii="Times New Roman" w:hAnsi="Times New Roman"/>
              </w:rPr>
              <w:t xml:space="preserve"> </w:t>
            </w:r>
            <w:r w:rsidR="009136FD" w:rsidRPr="004C3AB0">
              <w:rPr>
                <w:rFonts w:ascii="Times New Roman" w:hAnsi="Times New Roman"/>
              </w:rPr>
              <w:t xml:space="preserve">Плательщик/Грузополучатель: </w:t>
            </w:r>
          </w:p>
          <w:p w:rsidR="009136FD" w:rsidRPr="004C3AB0" w:rsidRDefault="009136FD" w:rsidP="00716304">
            <w:pPr>
              <w:spacing w:line="0" w:lineRule="atLeast"/>
              <w:ind w:right="-1"/>
              <w:rPr>
                <w:rFonts w:ascii="Times New Roman" w:hAnsi="Times New Roman"/>
              </w:rPr>
            </w:pPr>
            <w:r w:rsidRPr="004C3AB0">
              <w:rPr>
                <w:rFonts w:ascii="Times New Roman" w:hAnsi="Times New Roman"/>
              </w:rPr>
              <w:t>Наименование:</w:t>
            </w:r>
          </w:p>
          <w:p w:rsidR="009136FD" w:rsidRPr="004C3AB0" w:rsidRDefault="009136FD" w:rsidP="00716304">
            <w:pPr>
              <w:autoSpaceDE w:val="0"/>
              <w:autoSpaceDN w:val="0"/>
              <w:adjustRightInd w:val="0"/>
              <w:spacing w:line="0" w:lineRule="atLeast"/>
              <w:rPr>
                <w:rFonts w:ascii="Times New Roman" w:hAnsi="Times New Roman"/>
                <w:b/>
              </w:rPr>
            </w:pPr>
            <w:r w:rsidRPr="004C3AB0">
              <w:rPr>
                <w:rFonts w:ascii="Times New Roman" w:hAnsi="Times New Roman"/>
                <w:b/>
              </w:rPr>
              <w:t xml:space="preserve">Управление по Республике Башкортостан </w:t>
            </w:r>
          </w:p>
          <w:p w:rsidR="009136FD" w:rsidRPr="004C3AB0" w:rsidRDefault="009136FD" w:rsidP="00716304">
            <w:pPr>
              <w:autoSpaceDE w:val="0"/>
              <w:autoSpaceDN w:val="0"/>
              <w:adjustRightInd w:val="0"/>
              <w:spacing w:line="0" w:lineRule="atLeast"/>
              <w:rPr>
                <w:rFonts w:ascii="Times New Roman" w:hAnsi="Times New Roman"/>
                <w:b/>
              </w:rPr>
            </w:pPr>
            <w:r w:rsidRPr="004C3AB0">
              <w:rPr>
                <w:rFonts w:ascii="Times New Roman" w:hAnsi="Times New Roman"/>
                <w:b/>
              </w:rPr>
              <w:t>ФКУ ГУОДОП ФСИН России</w:t>
            </w:r>
          </w:p>
          <w:p w:rsidR="009136FD" w:rsidRPr="004C3AB0" w:rsidRDefault="009136FD" w:rsidP="00716304">
            <w:pPr>
              <w:autoSpaceDE w:val="0"/>
              <w:autoSpaceDN w:val="0"/>
              <w:adjustRightInd w:val="0"/>
              <w:spacing w:line="0" w:lineRule="atLeast"/>
              <w:rPr>
                <w:rFonts w:ascii="Times New Roman" w:hAnsi="Times New Roman"/>
              </w:rPr>
            </w:pPr>
            <w:r w:rsidRPr="004C3AB0">
              <w:rPr>
                <w:rFonts w:ascii="Times New Roman" w:hAnsi="Times New Roman"/>
              </w:rPr>
              <w:t xml:space="preserve">Юридический адрес: 450015, г. Уфа, </w:t>
            </w:r>
            <w:r w:rsidR="00E41900">
              <w:rPr>
                <w:rFonts w:ascii="Times New Roman" w:hAnsi="Times New Roman"/>
              </w:rPr>
              <w:br/>
            </w:r>
            <w:r w:rsidRPr="004C3AB0">
              <w:rPr>
                <w:rFonts w:ascii="Times New Roman" w:hAnsi="Times New Roman"/>
              </w:rPr>
              <w:t xml:space="preserve">ул. Достоевского, </w:t>
            </w:r>
            <w:r w:rsidR="00E41900">
              <w:rPr>
                <w:rFonts w:ascii="Times New Roman" w:hAnsi="Times New Roman"/>
              </w:rPr>
              <w:t>д.39 корп.</w:t>
            </w:r>
            <w:r w:rsidRPr="004C3AB0">
              <w:rPr>
                <w:rFonts w:ascii="Times New Roman" w:hAnsi="Times New Roman"/>
              </w:rPr>
              <w:t>1</w:t>
            </w:r>
          </w:p>
          <w:p w:rsidR="009136FD" w:rsidRPr="004C3AB0" w:rsidRDefault="009136FD" w:rsidP="00716304">
            <w:pPr>
              <w:autoSpaceDE w:val="0"/>
              <w:autoSpaceDN w:val="0"/>
              <w:adjustRightInd w:val="0"/>
              <w:spacing w:line="0" w:lineRule="atLeast"/>
              <w:rPr>
                <w:rFonts w:ascii="Times New Roman" w:hAnsi="Times New Roman"/>
              </w:rPr>
            </w:pPr>
            <w:r w:rsidRPr="004C3AB0">
              <w:rPr>
                <w:rFonts w:ascii="Times New Roman" w:hAnsi="Times New Roman"/>
              </w:rPr>
              <w:t xml:space="preserve">ИНН 7706592947 / КПП 027502001 </w:t>
            </w:r>
          </w:p>
          <w:p w:rsidR="009136FD" w:rsidRPr="004C3AB0" w:rsidRDefault="009136FD" w:rsidP="00716304">
            <w:pPr>
              <w:autoSpaceDE w:val="0"/>
              <w:autoSpaceDN w:val="0"/>
              <w:adjustRightInd w:val="0"/>
              <w:spacing w:line="0" w:lineRule="atLeast"/>
              <w:rPr>
                <w:rFonts w:ascii="Times New Roman" w:hAnsi="Times New Roman"/>
              </w:rPr>
            </w:pPr>
            <w:r w:rsidRPr="004C3AB0">
              <w:rPr>
                <w:rFonts w:ascii="Times New Roman" w:hAnsi="Times New Roman"/>
              </w:rPr>
              <w:t>ОГРН 1057748249503 ОКПО 08941966</w:t>
            </w:r>
          </w:p>
          <w:p w:rsidR="009136FD" w:rsidRPr="004C3AB0" w:rsidRDefault="009136FD" w:rsidP="00716304">
            <w:pPr>
              <w:pStyle w:val="affff8"/>
              <w:spacing w:line="0" w:lineRule="atLeast"/>
              <w:rPr>
                <w:rFonts w:ascii="Times New Roman" w:hAnsi="Times New Roman"/>
              </w:rPr>
            </w:pPr>
            <w:r w:rsidRPr="004C3AB0">
              <w:rPr>
                <w:rFonts w:ascii="Times New Roman" w:hAnsi="Times New Roman"/>
              </w:rPr>
              <w:t>Единый казначейский счет 40102810045370000002</w:t>
            </w:r>
          </w:p>
          <w:p w:rsidR="009136FD" w:rsidRPr="004C3AB0" w:rsidRDefault="009136FD" w:rsidP="00716304">
            <w:pPr>
              <w:autoSpaceDE w:val="0"/>
              <w:autoSpaceDN w:val="0"/>
              <w:adjustRightInd w:val="0"/>
              <w:spacing w:line="0" w:lineRule="atLeast"/>
              <w:rPr>
                <w:rFonts w:ascii="Times New Roman" w:hAnsi="Times New Roman"/>
              </w:rPr>
            </w:pPr>
            <w:r w:rsidRPr="004C3AB0">
              <w:rPr>
                <w:rFonts w:ascii="Times New Roman" w:hAnsi="Times New Roman"/>
              </w:rPr>
              <w:t>Межрегионального операционного управления Федерального казначейства л/с 03951305580</w:t>
            </w:r>
          </w:p>
          <w:p w:rsidR="009136FD" w:rsidRPr="004C3AB0" w:rsidRDefault="009136FD" w:rsidP="00716304">
            <w:pPr>
              <w:autoSpaceDE w:val="0"/>
              <w:autoSpaceDN w:val="0"/>
              <w:adjustRightInd w:val="0"/>
              <w:spacing w:line="0" w:lineRule="atLeast"/>
              <w:rPr>
                <w:rFonts w:ascii="Times New Roman" w:hAnsi="Times New Roman"/>
              </w:rPr>
            </w:pPr>
            <w:r w:rsidRPr="004C3AB0">
              <w:rPr>
                <w:rFonts w:ascii="Times New Roman" w:hAnsi="Times New Roman"/>
              </w:rPr>
              <w:t>Банк плательщика: в ОПЕРАЦИОННЫЙ ДЕПАРТАМЕНТ БАНКА РОССИИ,</w:t>
            </w:r>
            <w:r w:rsidR="00EF7298">
              <w:rPr>
                <w:rFonts w:ascii="Times New Roman" w:hAnsi="Times New Roman"/>
              </w:rPr>
              <w:br/>
            </w:r>
            <w:r w:rsidRPr="004C3AB0">
              <w:rPr>
                <w:rFonts w:ascii="Times New Roman" w:hAnsi="Times New Roman"/>
              </w:rPr>
              <w:t>Г. МОСКВА 701</w:t>
            </w:r>
          </w:p>
          <w:p w:rsidR="009136FD" w:rsidRPr="004C3AB0" w:rsidRDefault="009136FD" w:rsidP="00716304">
            <w:pPr>
              <w:autoSpaceDE w:val="0"/>
              <w:autoSpaceDN w:val="0"/>
              <w:adjustRightInd w:val="0"/>
              <w:spacing w:line="0" w:lineRule="atLeast"/>
              <w:rPr>
                <w:rFonts w:ascii="Times New Roman" w:hAnsi="Times New Roman"/>
              </w:rPr>
            </w:pPr>
            <w:r w:rsidRPr="004C3AB0">
              <w:rPr>
                <w:rFonts w:ascii="Times New Roman" w:hAnsi="Times New Roman"/>
              </w:rPr>
              <w:t>Казначейский счет 03211643000000019500</w:t>
            </w:r>
          </w:p>
          <w:p w:rsidR="009136FD" w:rsidRPr="004C3AB0" w:rsidRDefault="009136FD" w:rsidP="00716304">
            <w:pPr>
              <w:autoSpaceDE w:val="0"/>
              <w:autoSpaceDN w:val="0"/>
              <w:adjustRightInd w:val="0"/>
              <w:spacing w:line="0" w:lineRule="atLeast"/>
              <w:rPr>
                <w:rFonts w:ascii="Times New Roman" w:hAnsi="Times New Roman"/>
              </w:rPr>
            </w:pPr>
            <w:r w:rsidRPr="004C3AB0">
              <w:rPr>
                <w:rFonts w:ascii="Times New Roman" w:hAnsi="Times New Roman"/>
              </w:rPr>
              <w:t xml:space="preserve">БИК ТОФК 024501901 </w:t>
            </w:r>
          </w:p>
          <w:p w:rsidR="004C3AB0" w:rsidRPr="004C3AB0" w:rsidRDefault="004C3AB0" w:rsidP="004C3AB0">
            <w:pPr>
              <w:pStyle w:val="affff8"/>
              <w:spacing w:line="0" w:lineRule="atLeast"/>
              <w:rPr>
                <w:rFonts w:ascii="Times New Roman" w:hAnsi="Times New Roman"/>
              </w:rPr>
            </w:pPr>
            <w:r w:rsidRPr="004C3AB0">
              <w:rPr>
                <w:rFonts w:ascii="Times New Roman" w:hAnsi="Times New Roman"/>
              </w:rPr>
              <w:t>Контактное лицо:</w:t>
            </w:r>
          </w:p>
          <w:p w:rsidR="004C3AB0" w:rsidRPr="002112D5" w:rsidRDefault="00DD5333" w:rsidP="004C3AB0">
            <w:pPr>
              <w:pStyle w:val="affff8"/>
              <w:spacing w:line="0" w:lineRule="atLeast"/>
              <w:rPr>
                <w:rFonts w:ascii="Times New Roman" w:hAnsi="Times New Roman"/>
              </w:rPr>
            </w:pPr>
            <w:r>
              <w:rPr>
                <w:rFonts w:ascii="Times New Roman" w:hAnsi="Times New Roman"/>
              </w:rPr>
              <w:t>Марваров</w:t>
            </w:r>
            <w:r w:rsidR="004C3AB0" w:rsidRPr="002112D5">
              <w:rPr>
                <w:rFonts w:ascii="Times New Roman" w:hAnsi="Times New Roman"/>
              </w:rPr>
              <w:t xml:space="preserve"> </w:t>
            </w:r>
            <w:r>
              <w:rPr>
                <w:rFonts w:ascii="Times New Roman" w:hAnsi="Times New Roman"/>
              </w:rPr>
              <w:t>Д. Р.</w:t>
            </w:r>
          </w:p>
          <w:p w:rsidR="004C3AB0" w:rsidRDefault="004C3AB0" w:rsidP="004C3AB0">
            <w:pPr>
              <w:pStyle w:val="aff1"/>
              <w:spacing w:after="0"/>
              <w:ind w:firstLine="0"/>
              <w:rPr>
                <w:bCs/>
                <w:snapToGrid w:val="0"/>
              </w:rPr>
            </w:pPr>
            <w:r w:rsidRPr="002112D5">
              <w:rPr>
                <w:sz w:val="22"/>
                <w:szCs w:val="22"/>
              </w:rPr>
              <w:t>Тел. 2795810, доб. 28</w:t>
            </w:r>
            <w:r w:rsidR="00DD5333" w:rsidRPr="00DD5333">
              <w:rPr>
                <w:sz w:val="22"/>
                <w:szCs w:val="22"/>
              </w:rPr>
              <w:t>6</w:t>
            </w:r>
            <w:r w:rsidR="00FA6799" w:rsidRPr="002112D5">
              <w:rPr>
                <w:sz w:val="22"/>
                <w:szCs w:val="22"/>
              </w:rPr>
              <w:t>8</w:t>
            </w:r>
            <w:r w:rsidR="009136FD" w:rsidRPr="00B0384C">
              <w:rPr>
                <w:bCs/>
                <w:snapToGrid w:val="0"/>
              </w:rPr>
              <w:t xml:space="preserve">    </w:t>
            </w:r>
          </w:p>
          <w:p w:rsidR="007C0453" w:rsidRPr="00224001" w:rsidRDefault="007C0453" w:rsidP="004C3AB0">
            <w:pPr>
              <w:pStyle w:val="aff1"/>
              <w:spacing w:after="0"/>
              <w:ind w:firstLine="0"/>
              <w:rPr>
                <w:bCs/>
                <w:snapToGrid w:val="0"/>
              </w:rPr>
            </w:pPr>
          </w:p>
          <w:p w:rsidR="009136FD" w:rsidRPr="00B0384C" w:rsidRDefault="009136FD" w:rsidP="004C3AB0">
            <w:pPr>
              <w:pStyle w:val="aff1"/>
              <w:spacing w:after="0"/>
              <w:ind w:firstLine="0"/>
              <w:rPr>
                <w:bCs/>
                <w:snapToGrid w:val="0"/>
              </w:rPr>
            </w:pPr>
            <w:r w:rsidRPr="00B0384C">
              <w:rPr>
                <w:bCs/>
                <w:snapToGrid w:val="0"/>
              </w:rPr>
              <w:t xml:space="preserve"> </w:t>
            </w:r>
            <w:r w:rsidR="007704F4" w:rsidRPr="007704F4">
              <w:rPr>
                <w:bCs/>
                <w:snapToGrid w:val="0"/>
              </w:rPr>
              <w:t xml:space="preserve">_________________/ </w:t>
            </w:r>
            <w:r w:rsidR="007704F4">
              <w:rPr>
                <w:bCs/>
                <w:snapToGrid w:val="0"/>
              </w:rPr>
              <w:t>_____________</w:t>
            </w:r>
            <w:r w:rsidR="007704F4" w:rsidRPr="007704F4">
              <w:rPr>
                <w:bCs/>
                <w:snapToGrid w:val="0"/>
              </w:rPr>
              <w:t xml:space="preserve"> /</w:t>
            </w:r>
          </w:p>
          <w:p w:rsidR="009136FD" w:rsidRPr="00B0384C" w:rsidRDefault="009136FD" w:rsidP="007704F4">
            <w:pPr>
              <w:pStyle w:val="aff1"/>
              <w:spacing w:after="0"/>
              <w:ind w:firstLine="0"/>
              <w:rPr>
                <w:bCs/>
              </w:rPr>
            </w:pPr>
            <w:r w:rsidRPr="00B0384C">
              <w:rPr>
                <w:bCs/>
                <w:snapToGrid w:val="0"/>
              </w:rPr>
              <w:t>М.П.</w:t>
            </w:r>
            <w:r w:rsidRPr="00B0384C">
              <w:rPr>
                <w:bCs/>
              </w:rPr>
              <w:tab/>
            </w:r>
            <w:r w:rsidRPr="00B0384C">
              <w:rPr>
                <w:bCs/>
              </w:rPr>
              <w:tab/>
            </w:r>
          </w:p>
        </w:tc>
        <w:tc>
          <w:tcPr>
            <w:tcW w:w="4679" w:type="dxa"/>
          </w:tcPr>
          <w:p w:rsidR="009136FD" w:rsidRPr="00B0384C" w:rsidRDefault="009136FD" w:rsidP="00716304">
            <w:pPr>
              <w:jc w:val="center"/>
              <w:rPr>
                <w:rFonts w:ascii="Times New Roman" w:hAnsi="Times New Roman"/>
                <w:bCs/>
                <w:sz w:val="24"/>
                <w:szCs w:val="24"/>
              </w:rPr>
            </w:pPr>
            <w:r w:rsidRPr="00B0384C">
              <w:rPr>
                <w:rFonts w:ascii="Times New Roman" w:hAnsi="Times New Roman"/>
                <w:b/>
                <w:bCs/>
                <w:sz w:val="24"/>
                <w:szCs w:val="24"/>
              </w:rPr>
              <w:t>ИСПОЛНИТЕЛЬ:</w:t>
            </w:r>
          </w:p>
          <w:p w:rsidR="009136FD" w:rsidRPr="00B0384C" w:rsidRDefault="009136FD" w:rsidP="00716304">
            <w:pPr>
              <w:pStyle w:val="aff1"/>
              <w:autoSpaceDE w:val="0"/>
              <w:autoSpaceDN w:val="0"/>
              <w:adjustRightInd w:val="0"/>
              <w:spacing w:after="0"/>
              <w:ind w:right="4"/>
              <w:rPr>
                <w:b/>
                <w:bCs/>
                <w:snapToGrid w:val="0"/>
              </w:rPr>
            </w:pPr>
          </w:p>
          <w:p w:rsidR="009136FD" w:rsidRPr="00B0384C" w:rsidRDefault="009136FD" w:rsidP="00D80ACA">
            <w:pPr>
              <w:ind w:right="-1"/>
              <w:rPr>
                <w:rFonts w:ascii="Times New Roman" w:hAnsi="Times New Roman"/>
                <w:sz w:val="20"/>
                <w:szCs w:val="20"/>
              </w:rPr>
            </w:pPr>
            <w:r w:rsidRPr="00B0384C">
              <w:rPr>
                <w:rFonts w:ascii="Times New Roman" w:hAnsi="Times New Roman"/>
                <w:sz w:val="20"/>
                <w:szCs w:val="20"/>
              </w:rPr>
              <w:t>Фирменное наименование:____________________</w:t>
            </w:r>
          </w:p>
          <w:p w:rsidR="009136FD" w:rsidRPr="00B0384C" w:rsidRDefault="009136FD" w:rsidP="00D80ACA">
            <w:pPr>
              <w:ind w:right="-1"/>
              <w:rPr>
                <w:rFonts w:ascii="Times New Roman" w:hAnsi="Times New Roman"/>
                <w:sz w:val="20"/>
                <w:szCs w:val="20"/>
              </w:rPr>
            </w:pPr>
            <w:r w:rsidRPr="00B0384C">
              <w:rPr>
                <w:rFonts w:ascii="Times New Roman" w:hAnsi="Times New Roman"/>
                <w:sz w:val="20"/>
                <w:szCs w:val="20"/>
              </w:rPr>
              <w:t>Сокращенное наименование:_______________________</w:t>
            </w:r>
          </w:p>
          <w:p w:rsidR="009136FD" w:rsidRPr="00B0384C" w:rsidRDefault="009136FD" w:rsidP="00D80ACA">
            <w:pPr>
              <w:ind w:right="-1"/>
              <w:rPr>
                <w:rFonts w:ascii="Times New Roman" w:hAnsi="Times New Roman"/>
                <w:sz w:val="20"/>
                <w:szCs w:val="20"/>
              </w:rPr>
            </w:pPr>
            <w:r w:rsidRPr="00B0384C">
              <w:rPr>
                <w:rFonts w:ascii="Times New Roman" w:hAnsi="Times New Roman"/>
                <w:sz w:val="20"/>
                <w:szCs w:val="20"/>
              </w:rPr>
              <w:t>Адрес: _____________________________</w:t>
            </w:r>
          </w:p>
          <w:p w:rsidR="009136FD" w:rsidRPr="00B0384C" w:rsidRDefault="009136FD" w:rsidP="00D80ACA">
            <w:pPr>
              <w:ind w:right="-1"/>
              <w:rPr>
                <w:rFonts w:ascii="Times New Roman" w:hAnsi="Times New Roman"/>
                <w:sz w:val="20"/>
                <w:szCs w:val="20"/>
              </w:rPr>
            </w:pPr>
            <w:r w:rsidRPr="00B0384C">
              <w:rPr>
                <w:rFonts w:ascii="Times New Roman" w:hAnsi="Times New Roman"/>
                <w:sz w:val="20"/>
                <w:szCs w:val="20"/>
              </w:rPr>
              <w:t>___________________________________</w:t>
            </w:r>
          </w:p>
          <w:p w:rsidR="009136FD" w:rsidRPr="00B0384C" w:rsidRDefault="009136FD" w:rsidP="00D80ACA">
            <w:pPr>
              <w:ind w:right="-1"/>
              <w:rPr>
                <w:rFonts w:ascii="Times New Roman" w:hAnsi="Times New Roman"/>
                <w:sz w:val="20"/>
                <w:szCs w:val="20"/>
              </w:rPr>
            </w:pPr>
            <w:r w:rsidRPr="00B0384C">
              <w:rPr>
                <w:rFonts w:ascii="Times New Roman" w:hAnsi="Times New Roman"/>
                <w:sz w:val="20"/>
                <w:szCs w:val="20"/>
              </w:rPr>
              <w:t>Тел./факс:__________________________</w:t>
            </w:r>
          </w:p>
          <w:p w:rsidR="009136FD" w:rsidRPr="00B0384C" w:rsidRDefault="009136FD" w:rsidP="00D80ACA">
            <w:pPr>
              <w:ind w:right="-1"/>
              <w:rPr>
                <w:rFonts w:ascii="Times New Roman" w:hAnsi="Times New Roman"/>
                <w:sz w:val="20"/>
                <w:szCs w:val="20"/>
              </w:rPr>
            </w:pPr>
            <w:r w:rsidRPr="00B0384C">
              <w:rPr>
                <w:rFonts w:ascii="Times New Roman" w:hAnsi="Times New Roman"/>
                <w:sz w:val="20"/>
                <w:szCs w:val="20"/>
              </w:rPr>
              <w:t>ОГРН ______________</w:t>
            </w:r>
          </w:p>
          <w:p w:rsidR="009136FD" w:rsidRPr="00B0384C" w:rsidRDefault="009136FD" w:rsidP="00D80ACA">
            <w:pPr>
              <w:ind w:right="-1"/>
              <w:rPr>
                <w:rFonts w:ascii="Times New Roman" w:hAnsi="Times New Roman"/>
                <w:sz w:val="20"/>
                <w:szCs w:val="20"/>
              </w:rPr>
            </w:pPr>
            <w:r w:rsidRPr="00B0384C">
              <w:rPr>
                <w:rFonts w:ascii="Times New Roman" w:hAnsi="Times New Roman"/>
                <w:sz w:val="20"/>
                <w:szCs w:val="20"/>
              </w:rPr>
              <w:t>ИНН/КПП _______________________</w:t>
            </w:r>
          </w:p>
          <w:p w:rsidR="009136FD" w:rsidRPr="00B0384C" w:rsidRDefault="009136FD" w:rsidP="00D80ACA">
            <w:pPr>
              <w:ind w:right="-1"/>
              <w:rPr>
                <w:rFonts w:ascii="Times New Roman" w:hAnsi="Times New Roman"/>
                <w:sz w:val="20"/>
                <w:szCs w:val="20"/>
              </w:rPr>
            </w:pPr>
            <w:r w:rsidRPr="00B0384C">
              <w:rPr>
                <w:rFonts w:ascii="Times New Roman" w:hAnsi="Times New Roman"/>
                <w:sz w:val="20"/>
                <w:szCs w:val="20"/>
              </w:rPr>
              <w:t xml:space="preserve">Банковские реквизиты: </w:t>
            </w:r>
          </w:p>
          <w:p w:rsidR="009136FD" w:rsidRPr="00B0384C" w:rsidRDefault="009136FD" w:rsidP="00D80ACA">
            <w:pPr>
              <w:ind w:right="-1"/>
              <w:rPr>
                <w:rFonts w:ascii="Times New Roman" w:hAnsi="Times New Roman"/>
                <w:sz w:val="20"/>
                <w:szCs w:val="20"/>
              </w:rPr>
            </w:pPr>
            <w:r w:rsidRPr="00B0384C">
              <w:rPr>
                <w:rFonts w:ascii="Times New Roman" w:hAnsi="Times New Roman"/>
                <w:sz w:val="20"/>
                <w:szCs w:val="20"/>
              </w:rPr>
              <w:t>Р/счет ____________________________</w:t>
            </w:r>
          </w:p>
          <w:p w:rsidR="009136FD" w:rsidRPr="00B0384C" w:rsidRDefault="009136FD" w:rsidP="00D80ACA">
            <w:pPr>
              <w:ind w:right="-1"/>
              <w:rPr>
                <w:rFonts w:ascii="Times New Roman" w:hAnsi="Times New Roman"/>
                <w:sz w:val="20"/>
                <w:szCs w:val="20"/>
              </w:rPr>
            </w:pPr>
            <w:r w:rsidRPr="00B0384C">
              <w:rPr>
                <w:rFonts w:ascii="Times New Roman" w:hAnsi="Times New Roman"/>
                <w:sz w:val="20"/>
                <w:szCs w:val="20"/>
              </w:rPr>
              <w:t>К/счет ___________________________</w:t>
            </w:r>
          </w:p>
          <w:p w:rsidR="009136FD" w:rsidRPr="00B0384C" w:rsidRDefault="009136FD" w:rsidP="00D80ACA">
            <w:pPr>
              <w:ind w:right="-1"/>
              <w:rPr>
                <w:rFonts w:ascii="Times New Roman" w:hAnsi="Times New Roman"/>
                <w:sz w:val="20"/>
                <w:szCs w:val="20"/>
              </w:rPr>
            </w:pPr>
            <w:r w:rsidRPr="00B0384C">
              <w:rPr>
                <w:rFonts w:ascii="Times New Roman" w:hAnsi="Times New Roman"/>
                <w:sz w:val="20"/>
                <w:szCs w:val="20"/>
              </w:rPr>
              <w:t>БИК _________________</w:t>
            </w:r>
          </w:p>
          <w:p w:rsidR="009136FD" w:rsidRPr="00B0384C" w:rsidRDefault="009136FD" w:rsidP="00D80ACA">
            <w:pPr>
              <w:ind w:right="-1"/>
              <w:rPr>
                <w:rFonts w:ascii="Times New Roman" w:hAnsi="Times New Roman"/>
                <w:sz w:val="20"/>
                <w:szCs w:val="20"/>
              </w:rPr>
            </w:pPr>
            <w:r w:rsidRPr="00B0384C">
              <w:rPr>
                <w:rFonts w:ascii="Times New Roman" w:hAnsi="Times New Roman"/>
                <w:sz w:val="20"/>
                <w:szCs w:val="20"/>
              </w:rPr>
              <w:t>ОКПО</w:t>
            </w:r>
          </w:p>
          <w:p w:rsidR="009136FD" w:rsidRPr="00B0384C" w:rsidRDefault="009136FD" w:rsidP="00D80ACA">
            <w:pPr>
              <w:ind w:right="-1"/>
              <w:rPr>
                <w:rFonts w:ascii="Times New Roman" w:hAnsi="Times New Roman"/>
                <w:sz w:val="20"/>
                <w:szCs w:val="20"/>
              </w:rPr>
            </w:pPr>
            <w:r w:rsidRPr="00B0384C">
              <w:rPr>
                <w:rFonts w:ascii="Times New Roman" w:hAnsi="Times New Roman"/>
                <w:sz w:val="20"/>
                <w:szCs w:val="20"/>
              </w:rPr>
              <w:t>ОКТМО</w:t>
            </w:r>
          </w:p>
          <w:p w:rsidR="009136FD" w:rsidRPr="00B0384C" w:rsidRDefault="009136FD" w:rsidP="00D80ACA">
            <w:pPr>
              <w:ind w:right="-1"/>
              <w:rPr>
                <w:rFonts w:ascii="Times New Roman" w:hAnsi="Times New Roman"/>
                <w:sz w:val="20"/>
                <w:szCs w:val="20"/>
              </w:rPr>
            </w:pPr>
            <w:r w:rsidRPr="00B0384C">
              <w:rPr>
                <w:rFonts w:ascii="Times New Roman" w:hAnsi="Times New Roman"/>
                <w:sz w:val="20"/>
                <w:szCs w:val="20"/>
              </w:rPr>
              <w:t>Дата постановки на учет в налоговом орга</w:t>
            </w:r>
            <w:r w:rsidR="00653F50">
              <w:rPr>
                <w:rFonts w:ascii="Times New Roman" w:hAnsi="Times New Roman"/>
                <w:sz w:val="20"/>
                <w:szCs w:val="20"/>
              </w:rPr>
              <w:t xml:space="preserve">не – __  </w:t>
            </w:r>
            <w:r w:rsidRPr="00B0384C">
              <w:rPr>
                <w:rFonts w:ascii="Times New Roman" w:hAnsi="Times New Roman"/>
                <w:sz w:val="20"/>
                <w:szCs w:val="20"/>
              </w:rPr>
              <w:t>г.</w:t>
            </w:r>
          </w:p>
          <w:p w:rsidR="009136FD" w:rsidRPr="00B0384C" w:rsidRDefault="009136FD" w:rsidP="00D80ACA">
            <w:pPr>
              <w:pStyle w:val="aff1"/>
              <w:autoSpaceDE w:val="0"/>
              <w:autoSpaceDN w:val="0"/>
              <w:adjustRightInd w:val="0"/>
              <w:spacing w:after="0"/>
              <w:ind w:right="4" w:hanging="88"/>
              <w:jc w:val="left"/>
              <w:rPr>
                <w:b/>
                <w:bCs/>
                <w:snapToGrid w:val="0"/>
              </w:rPr>
            </w:pPr>
            <w:r w:rsidRPr="00B0384C">
              <w:rPr>
                <w:sz w:val="20"/>
                <w:szCs w:val="20"/>
              </w:rPr>
              <w:t>Эл. почта: ______@_____</w:t>
            </w:r>
          </w:p>
          <w:p w:rsidR="009136FD" w:rsidRPr="00B0384C" w:rsidRDefault="009136FD" w:rsidP="00716304">
            <w:pPr>
              <w:pStyle w:val="aff1"/>
              <w:autoSpaceDE w:val="0"/>
              <w:autoSpaceDN w:val="0"/>
              <w:adjustRightInd w:val="0"/>
              <w:spacing w:after="0"/>
              <w:ind w:right="4"/>
              <w:rPr>
                <w:b/>
                <w:bCs/>
                <w:snapToGrid w:val="0"/>
              </w:rPr>
            </w:pPr>
          </w:p>
          <w:p w:rsidR="009136FD" w:rsidRPr="00B0384C" w:rsidRDefault="009136FD" w:rsidP="00E75857">
            <w:pPr>
              <w:pStyle w:val="aff1"/>
              <w:autoSpaceDE w:val="0"/>
              <w:autoSpaceDN w:val="0"/>
              <w:adjustRightInd w:val="0"/>
              <w:spacing w:after="0"/>
              <w:ind w:right="4" w:firstLine="0"/>
              <w:rPr>
                <w:b/>
                <w:bCs/>
                <w:snapToGrid w:val="0"/>
              </w:rPr>
            </w:pPr>
          </w:p>
          <w:p w:rsidR="009136FD" w:rsidRPr="00B0384C" w:rsidRDefault="009136FD" w:rsidP="00716304">
            <w:pPr>
              <w:pStyle w:val="aff1"/>
              <w:autoSpaceDE w:val="0"/>
              <w:autoSpaceDN w:val="0"/>
              <w:adjustRightInd w:val="0"/>
              <w:spacing w:after="0"/>
              <w:ind w:right="4"/>
              <w:rPr>
                <w:b/>
                <w:bCs/>
                <w:snapToGrid w:val="0"/>
              </w:rPr>
            </w:pPr>
          </w:p>
          <w:p w:rsidR="009136FD" w:rsidRDefault="009136FD" w:rsidP="00716304">
            <w:pPr>
              <w:pStyle w:val="aff1"/>
              <w:autoSpaceDE w:val="0"/>
              <w:autoSpaceDN w:val="0"/>
              <w:adjustRightInd w:val="0"/>
              <w:spacing w:after="0"/>
              <w:ind w:right="4"/>
              <w:rPr>
                <w:b/>
                <w:bCs/>
                <w:snapToGrid w:val="0"/>
              </w:rPr>
            </w:pPr>
          </w:p>
          <w:p w:rsidR="004C3AB0" w:rsidRDefault="004C3AB0" w:rsidP="00716304">
            <w:pPr>
              <w:pStyle w:val="aff1"/>
              <w:autoSpaceDE w:val="0"/>
              <w:autoSpaceDN w:val="0"/>
              <w:adjustRightInd w:val="0"/>
              <w:spacing w:after="0"/>
              <w:ind w:right="4"/>
              <w:rPr>
                <w:b/>
                <w:bCs/>
                <w:snapToGrid w:val="0"/>
              </w:rPr>
            </w:pPr>
          </w:p>
          <w:p w:rsidR="00E6273F" w:rsidRDefault="00E6273F" w:rsidP="00E6273F">
            <w:pPr>
              <w:pStyle w:val="aff1"/>
              <w:autoSpaceDE w:val="0"/>
              <w:autoSpaceDN w:val="0"/>
              <w:adjustRightInd w:val="0"/>
              <w:spacing w:after="0"/>
              <w:ind w:right="4" w:firstLine="0"/>
              <w:rPr>
                <w:b/>
                <w:bCs/>
                <w:snapToGrid w:val="0"/>
              </w:rPr>
            </w:pPr>
          </w:p>
          <w:p w:rsidR="004C3AB0" w:rsidRDefault="004C3AB0" w:rsidP="00716304">
            <w:pPr>
              <w:pStyle w:val="aff1"/>
              <w:autoSpaceDE w:val="0"/>
              <w:autoSpaceDN w:val="0"/>
              <w:adjustRightInd w:val="0"/>
              <w:spacing w:after="0"/>
              <w:ind w:right="4"/>
              <w:rPr>
                <w:b/>
                <w:bCs/>
                <w:snapToGrid w:val="0"/>
              </w:rPr>
            </w:pPr>
          </w:p>
          <w:p w:rsidR="00224001" w:rsidRPr="00224001" w:rsidRDefault="00224001" w:rsidP="00716304">
            <w:pPr>
              <w:pStyle w:val="aff1"/>
              <w:autoSpaceDE w:val="0"/>
              <w:autoSpaceDN w:val="0"/>
              <w:adjustRightInd w:val="0"/>
              <w:spacing w:after="0"/>
              <w:ind w:right="4"/>
              <w:rPr>
                <w:b/>
                <w:bCs/>
                <w:snapToGrid w:val="0"/>
              </w:rPr>
            </w:pPr>
          </w:p>
          <w:p w:rsidR="007C0453" w:rsidRDefault="007C0453" w:rsidP="00716304">
            <w:pPr>
              <w:pStyle w:val="aff1"/>
              <w:autoSpaceDE w:val="0"/>
              <w:autoSpaceDN w:val="0"/>
              <w:adjustRightInd w:val="0"/>
              <w:spacing w:after="0"/>
              <w:ind w:right="4"/>
              <w:rPr>
                <w:b/>
                <w:bCs/>
                <w:snapToGrid w:val="0"/>
              </w:rPr>
            </w:pPr>
          </w:p>
          <w:p w:rsidR="007704F4" w:rsidRDefault="007704F4" w:rsidP="007704F4">
            <w:pPr>
              <w:pStyle w:val="aff1"/>
              <w:autoSpaceDE w:val="0"/>
              <w:autoSpaceDN w:val="0"/>
              <w:adjustRightInd w:val="0"/>
              <w:spacing w:after="0"/>
              <w:ind w:right="4" w:firstLine="53"/>
              <w:jc w:val="left"/>
              <w:rPr>
                <w:bCs/>
                <w:snapToGrid w:val="0"/>
              </w:rPr>
            </w:pPr>
            <w:r w:rsidRPr="007704F4">
              <w:rPr>
                <w:bCs/>
                <w:snapToGrid w:val="0"/>
              </w:rPr>
              <w:t xml:space="preserve">_________________/ </w:t>
            </w:r>
            <w:r>
              <w:rPr>
                <w:bCs/>
                <w:snapToGrid w:val="0"/>
              </w:rPr>
              <w:t>_____________</w:t>
            </w:r>
            <w:r w:rsidRPr="007704F4">
              <w:rPr>
                <w:bCs/>
                <w:snapToGrid w:val="0"/>
              </w:rPr>
              <w:t xml:space="preserve"> /</w:t>
            </w:r>
          </w:p>
          <w:p w:rsidR="009136FD" w:rsidRPr="00B0384C" w:rsidRDefault="009136FD" w:rsidP="007704F4">
            <w:pPr>
              <w:pStyle w:val="aff1"/>
              <w:autoSpaceDE w:val="0"/>
              <w:autoSpaceDN w:val="0"/>
              <w:adjustRightInd w:val="0"/>
              <w:spacing w:after="0"/>
              <w:ind w:right="4" w:firstLine="53"/>
              <w:jc w:val="left"/>
              <w:rPr>
                <w:bCs/>
                <w:snapToGrid w:val="0"/>
              </w:rPr>
            </w:pPr>
            <w:r w:rsidRPr="00B0384C">
              <w:rPr>
                <w:bCs/>
                <w:snapToGrid w:val="0"/>
              </w:rPr>
              <w:t>М.П.</w:t>
            </w:r>
            <w:r w:rsidRPr="00B0384C">
              <w:rPr>
                <w:bCs/>
              </w:rPr>
              <w:tab/>
            </w:r>
          </w:p>
        </w:tc>
      </w:tr>
    </w:tbl>
    <w:p w:rsidR="009743EE" w:rsidRDefault="009743EE" w:rsidP="00A81FB3">
      <w:pPr>
        <w:pStyle w:val="10"/>
        <w:spacing w:line="240" w:lineRule="auto"/>
        <w:ind w:firstLine="0"/>
        <w:rPr>
          <w:bCs/>
          <w:sz w:val="22"/>
          <w:szCs w:val="22"/>
        </w:rPr>
      </w:pPr>
      <w:bookmarkStart w:id="2" w:name="_Hlk108010354"/>
    </w:p>
    <w:p w:rsidR="007704F4" w:rsidRDefault="007704F4" w:rsidP="00A81FB3">
      <w:pPr>
        <w:pStyle w:val="10"/>
        <w:spacing w:line="240" w:lineRule="auto"/>
        <w:ind w:firstLine="0"/>
        <w:rPr>
          <w:bCs/>
          <w:sz w:val="22"/>
          <w:szCs w:val="22"/>
        </w:rPr>
      </w:pPr>
    </w:p>
    <w:p w:rsidR="007704F4" w:rsidRDefault="007704F4" w:rsidP="00A81FB3">
      <w:pPr>
        <w:pStyle w:val="10"/>
        <w:spacing w:line="240" w:lineRule="auto"/>
        <w:ind w:firstLine="0"/>
        <w:rPr>
          <w:bCs/>
          <w:sz w:val="22"/>
          <w:szCs w:val="22"/>
        </w:rPr>
      </w:pPr>
    </w:p>
    <w:p w:rsidR="007704F4" w:rsidRDefault="007704F4" w:rsidP="00A81FB3">
      <w:pPr>
        <w:pStyle w:val="10"/>
        <w:spacing w:line="240" w:lineRule="auto"/>
        <w:ind w:firstLine="0"/>
        <w:rPr>
          <w:bCs/>
          <w:sz w:val="22"/>
          <w:szCs w:val="22"/>
        </w:rPr>
      </w:pPr>
    </w:p>
    <w:p w:rsidR="00AA26D1" w:rsidRDefault="00AA26D1" w:rsidP="00A81FB3">
      <w:pPr>
        <w:pStyle w:val="10"/>
        <w:spacing w:line="240" w:lineRule="auto"/>
        <w:ind w:firstLine="0"/>
        <w:rPr>
          <w:bCs/>
          <w:sz w:val="22"/>
          <w:szCs w:val="22"/>
        </w:rPr>
        <w:sectPr w:rsidR="00AA26D1" w:rsidSect="00224001">
          <w:headerReference w:type="default" r:id="rId12"/>
          <w:footerReference w:type="default" r:id="rId13"/>
          <w:pgSz w:w="11906" w:h="16838"/>
          <w:pgMar w:top="709" w:right="707" w:bottom="709" w:left="1276" w:header="340" w:footer="0" w:gutter="0"/>
          <w:cols w:space="720"/>
          <w:formProt w:val="0"/>
          <w:titlePg/>
          <w:docGrid w:linePitch="360" w:charSpace="-6145"/>
        </w:sectPr>
      </w:pPr>
    </w:p>
    <w:p w:rsidR="00B3417E" w:rsidRDefault="00B3417E">
      <w:pPr>
        <w:pStyle w:val="10"/>
        <w:spacing w:line="240" w:lineRule="auto"/>
        <w:jc w:val="right"/>
        <w:rPr>
          <w:bCs/>
          <w:sz w:val="22"/>
          <w:szCs w:val="22"/>
        </w:rPr>
      </w:pPr>
    </w:p>
    <w:p w:rsidR="00F009A7" w:rsidRPr="00B0384C" w:rsidRDefault="00EB59F5">
      <w:pPr>
        <w:pStyle w:val="10"/>
        <w:spacing w:line="240" w:lineRule="auto"/>
        <w:jc w:val="right"/>
        <w:rPr>
          <w:bCs/>
          <w:sz w:val="22"/>
          <w:szCs w:val="22"/>
        </w:rPr>
      </w:pPr>
      <w:r w:rsidRPr="00B0384C">
        <w:rPr>
          <w:bCs/>
          <w:sz w:val="22"/>
          <w:szCs w:val="22"/>
        </w:rPr>
        <w:t xml:space="preserve">Приложение № 1 к государственному контракту № __ </w:t>
      </w:r>
      <w:r w:rsidR="00D80ACA">
        <w:rPr>
          <w:bCs/>
          <w:sz w:val="22"/>
          <w:szCs w:val="22"/>
        </w:rPr>
        <w:br/>
      </w:r>
      <w:r w:rsidRPr="00B0384C">
        <w:rPr>
          <w:bCs/>
          <w:sz w:val="22"/>
          <w:szCs w:val="22"/>
        </w:rPr>
        <w:t>от «___»__________20 __ г.</w:t>
      </w:r>
    </w:p>
    <w:p w:rsidR="004D22BC" w:rsidRPr="00D80ACA" w:rsidRDefault="004D22BC">
      <w:pPr>
        <w:pStyle w:val="10"/>
        <w:spacing w:line="240" w:lineRule="auto"/>
        <w:jc w:val="right"/>
        <w:rPr>
          <w:b/>
          <w:bCs/>
          <w:szCs w:val="24"/>
        </w:rPr>
      </w:pPr>
    </w:p>
    <w:p w:rsidR="00F009A7" w:rsidRPr="00FD45E0" w:rsidRDefault="00EB59F5">
      <w:pPr>
        <w:pStyle w:val="aff1"/>
        <w:spacing w:after="0"/>
        <w:jc w:val="center"/>
      </w:pPr>
      <w:r w:rsidRPr="00D80ACA">
        <w:t xml:space="preserve">ТЕХНИЧЕСКОЕ </w:t>
      </w:r>
      <w:r w:rsidRPr="00FD45E0">
        <w:t>ЗАДАНИЕ</w:t>
      </w:r>
    </w:p>
    <w:p w:rsidR="00F009A7" w:rsidRPr="00B3417E" w:rsidRDefault="00F009A7">
      <w:pPr>
        <w:pStyle w:val="10"/>
        <w:ind w:firstLine="709"/>
        <w:contextualSpacing/>
        <w:rPr>
          <w:b/>
          <w:szCs w:val="24"/>
        </w:rPr>
      </w:pPr>
    </w:p>
    <w:p w:rsidR="00B3417E" w:rsidRPr="00B3417E" w:rsidRDefault="00B3417E" w:rsidP="00B3417E">
      <w:pPr>
        <w:ind w:firstLine="567"/>
        <w:jc w:val="center"/>
        <w:rPr>
          <w:rFonts w:ascii="Times New Roman" w:hAnsi="Times New Roman" w:cs="Times New Roman"/>
          <w:b/>
          <w:bCs/>
          <w:sz w:val="24"/>
          <w:szCs w:val="24"/>
        </w:rPr>
      </w:pPr>
      <w:r w:rsidRPr="00B3417E">
        <w:rPr>
          <w:rFonts w:ascii="Times New Roman" w:hAnsi="Times New Roman" w:cs="Times New Roman"/>
          <w:b/>
          <w:bCs/>
          <w:sz w:val="24"/>
          <w:szCs w:val="24"/>
        </w:rPr>
        <w:t xml:space="preserve">«На оказание услуг связи </w:t>
      </w:r>
      <w:r w:rsidRPr="00B3417E">
        <w:rPr>
          <w:rFonts w:ascii="Times New Roman" w:hAnsi="Times New Roman" w:cs="Times New Roman"/>
          <w:b/>
          <w:sz w:val="24"/>
          <w:szCs w:val="24"/>
        </w:rPr>
        <w:t>по предоставлению в круглосуточном режиме виртуальной частной сети</w:t>
      </w:r>
      <w:r w:rsidRPr="00B3417E">
        <w:rPr>
          <w:rFonts w:ascii="Times New Roman" w:hAnsi="Times New Roman" w:cs="Times New Roman"/>
          <w:b/>
          <w:bCs/>
          <w:sz w:val="24"/>
          <w:szCs w:val="24"/>
        </w:rPr>
        <w:t xml:space="preserve"> </w:t>
      </w:r>
      <w:r w:rsidRPr="00B3417E">
        <w:rPr>
          <w:rFonts w:ascii="Times New Roman" w:hAnsi="Times New Roman" w:cs="Times New Roman"/>
          <w:b/>
          <w:bCs/>
          <w:sz w:val="24"/>
          <w:szCs w:val="24"/>
          <w:u w:val="single"/>
        </w:rPr>
        <w:t>для «Безопасного города»</w:t>
      </w:r>
      <w:r w:rsidRPr="00B3417E">
        <w:rPr>
          <w:rFonts w:ascii="Times New Roman" w:hAnsi="Times New Roman" w:cs="Times New Roman"/>
          <w:b/>
          <w:bCs/>
          <w:sz w:val="24"/>
          <w:szCs w:val="24"/>
        </w:rPr>
        <w:t xml:space="preserve"> </w:t>
      </w:r>
      <w:r w:rsidRPr="00B3417E">
        <w:rPr>
          <w:rFonts w:ascii="Times New Roman" w:hAnsi="Times New Roman" w:cs="Times New Roman"/>
          <w:b/>
          <w:bCs/>
          <w:sz w:val="24"/>
          <w:szCs w:val="24"/>
        </w:rPr>
        <w:br/>
        <w:t xml:space="preserve">(канала передачи данных </w:t>
      </w:r>
      <w:r w:rsidRPr="00B3417E">
        <w:rPr>
          <w:rFonts w:ascii="Times New Roman" w:hAnsi="Times New Roman" w:cs="Times New Roman"/>
          <w:b/>
          <w:sz w:val="24"/>
          <w:szCs w:val="24"/>
          <w:lang w:val="en-US"/>
        </w:rPr>
        <w:t>L</w:t>
      </w:r>
      <w:r w:rsidRPr="00B3417E">
        <w:rPr>
          <w:rFonts w:ascii="Times New Roman" w:hAnsi="Times New Roman" w:cs="Times New Roman"/>
          <w:b/>
          <w:sz w:val="24"/>
          <w:szCs w:val="24"/>
        </w:rPr>
        <w:t xml:space="preserve">2 </w:t>
      </w:r>
      <w:r w:rsidRPr="00B3417E">
        <w:rPr>
          <w:rFonts w:ascii="Times New Roman" w:hAnsi="Times New Roman" w:cs="Times New Roman"/>
          <w:b/>
          <w:sz w:val="24"/>
          <w:szCs w:val="24"/>
          <w:lang w:val="en-US"/>
        </w:rPr>
        <w:t>VPN</w:t>
      </w:r>
      <w:r w:rsidRPr="00B3417E">
        <w:rPr>
          <w:rFonts w:ascii="Times New Roman" w:hAnsi="Times New Roman" w:cs="Times New Roman"/>
          <w:b/>
          <w:sz w:val="24"/>
          <w:szCs w:val="24"/>
        </w:rPr>
        <w:t xml:space="preserve"> со скоростью передачи данных</w:t>
      </w:r>
      <w:r w:rsidRPr="00B3417E">
        <w:rPr>
          <w:rFonts w:ascii="Times New Roman" w:hAnsi="Times New Roman" w:cs="Times New Roman"/>
          <w:b/>
          <w:sz w:val="24"/>
          <w:szCs w:val="24"/>
        </w:rPr>
        <w:br/>
        <w:t xml:space="preserve"> не менее 100 Мбит/сек</w:t>
      </w:r>
      <w:r w:rsidRPr="00B3417E">
        <w:rPr>
          <w:rFonts w:ascii="Times New Roman" w:hAnsi="Times New Roman" w:cs="Times New Roman"/>
          <w:b/>
          <w:bCs/>
          <w:sz w:val="24"/>
          <w:szCs w:val="24"/>
        </w:rPr>
        <w:t xml:space="preserve">) для нужд </w:t>
      </w:r>
    </w:p>
    <w:p w:rsidR="00B3417E" w:rsidRPr="00B3417E" w:rsidRDefault="00B3417E" w:rsidP="00B3417E">
      <w:pPr>
        <w:ind w:firstLine="567"/>
        <w:jc w:val="center"/>
        <w:rPr>
          <w:rFonts w:ascii="Times New Roman" w:hAnsi="Times New Roman" w:cs="Times New Roman"/>
          <w:b/>
          <w:bCs/>
          <w:sz w:val="24"/>
          <w:szCs w:val="24"/>
        </w:rPr>
      </w:pPr>
      <w:r w:rsidRPr="00B3417E">
        <w:rPr>
          <w:rFonts w:ascii="Times New Roman" w:hAnsi="Times New Roman" w:cs="Times New Roman"/>
          <w:b/>
          <w:bCs/>
          <w:sz w:val="24"/>
          <w:szCs w:val="24"/>
        </w:rPr>
        <w:t xml:space="preserve">Управления по Республике Башкортостан ФКУ ГУОДОП ФСИН России </w:t>
      </w:r>
    </w:p>
    <w:p w:rsidR="00B3417E" w:rsidRPr="00B3417E" w:rsidRDefault="00B3417E" w:rsidP="00B3417E">
      <w:pPr>
        <w:ind w:firstLine="567"/>
        <w:jc w:val="center"/>
        <w:rPr>
          <w:sz w:val="24"/>
          <w:szCs w:val="24"/>
        </w:rPr>
      </w:pPr>
      <w:r w:rsidRPr="00B3417E">
        <w:rPr>
          <w:rFonts w:ascii="Times New Roman" w:hAnsi="Times New Roman" w:cs="Times New Roman"/>
          <w:b/>
          <w:bCs/>
          <w:sz w:val="24"/>
          <w:szCs w:val="24"/>
        </w:rPr>
        <w:t xml:space="preserve">на период </w:t>
      </w:r>
      <w:r w:rsidRPr="00B3417E">
        <w:rPr>
          <w:rFonts w:ascii="Times New Roman" w:hAnsi="Times New Roman" w:cs="Times New Roman"/>
          <w:b/>
          <w:bCs/>
          <w:sz w:val="24"/>
          <w:szCs w:val="24"/>
          <w:u w:val="single"/>
        </w:rPr>
        <w:t xml:space="preserve">с </w:t>
      </w:r>
      <w:r w:rsidR="0069034F">
        <w:rPr>
          <w:rFonts w:ascii="Times New Roman" w:hAnsi="Times New Roman" w:cs="Times New Roman"/>
          <w:b/>
          <w:bCs/>
          <w:sz w:val="24"/>
          <w:szCs w:val="24"/>
          <w:u w:val="single"/>
        </w:rPr>
        <w:t>01</w:t>
      </w:r>
      <w:r w:rsidRPr="00B3417E">
        <w:rPr>
          <w:rFonts w:ascii="Times New Roman" w:hAnsi="Times New Roman" w:cs="Times New Roman"/>
          <w:b/>
          <w:bCs/>
          <w:sz w:val="24"/>
          <w:szCs w:val="24"/>
          <w:u w:val="single"/>
        </w:rPr>
        <w:t>.0</w:t>
      </w:r>
      <w:r w:rsidR="0069034F">
        <w:rPr>
          <w:rFonts w:ascii="Times New Roman" w:hAnsi="Times New Roman" w:cs="Times New Roman"/>
          <w:b/>
          <w:bCs/>
          <w:sz w:val="24"/>
          <w:szCs w:val="24"/>
          <w:u w:val="single"/>
        </w:rPr>
        <w:t>7</w:t>
      </w:r>
      <w:r w:rsidRPr="00B3417E">
        <w:rPr>
          <w:rFonts w:ascii="Times New Roman" w:hAnsi="Times New Roman" w:cs="Times New Roman"/>
          <w:b/>
          <w:bCs/>
          <w:sz w:val="24"/>
          <w:szCs w:val="24"/>
          <w:u w:val="single"/>
        </w:rPr>
        <w:t xml:space="preserve">.2026 по </w:t>
      </w:r>
      <w:r w:rsidR="004C0C66">
        <w:rPr>
          <w:rFonts w:ascii="Times New Roman" w:hAnsi="Times New Roman" w:cs="Times New Roman"/>
          <w:b/>
          <w:bCs/>
          <w:sz w:val="24"/>
          <w:szCs w:val="24"/>
          <w:u w:val="single"/>
        </w:rPr>
        <w:t>3</w:t>
      </w:r>
      <w:r w:rsidR="0069034F">
        <w:rPr>
          <w:rFonts w:ascii="Times New Roman" w:hAnsi="Times New Roman" w:cs="Times New Roman"/>
          <w:b/>
          <w:bCs/>
          <w:sz w:val="24"/>
          <w:szCs w:val="24"/>
          <w:u w:val="single"/>
        </w:rPr>
        <w:t>1</w:t>
      </w:r>
      <w:r w:rsidRPr="00B3417E">
        <w:rPr>
          <w:rFonts w:ascii="Times New Roman" w:hAnsi="Times New Roman" w:cs="Times New Roman"/>
          <w:b/>
          <w:bCs/>
          <w:sz w:val="24"/>
          <w:szCs w:val="24"/>
          <w:u w:val="single"/>
        </w:rPr>
        <w:t>.</w:t>
      </w:r>
      <w:r w:rsidR="0069034F">
        <w:rPr>
          <w:rFonts w:ascii="Times New Roman" w:hAnsi="Times New Roman" w:cs="Times New Roman"/>
          <w:b/>
          <w:bCs/>
          <w:sz w:val="24"/>
          <w:szCs w:val="24"/>
          <w:u w:val="single"/>
        </w:rPr>
        <w:t>12</w:t>
      </w:r>
      <w:r w:rsidRPr="00B3417E">
        <w:rPr>
          <w:rFonts w:ascii="Times New Roman" w:hAnsi="Times New Roman" w:cs="Times New Roman"/>
          <w:b/>
          <w:bCs/>
          <w:sz w:val="24"/>
          <w:szCs w:val="24"/>
          <w:u w:val="single"/>
        </w:rPr>
        <w:t>.2026 года</w:t>
      </w:r>
      <w:r w:rsidRPr="00B3417E">
        <w:rPr>
          <w:rFonts w:ascii="Times New Roman" w:hAnsi="Times New Roman" w:cs="Times New Roman"/>
          <w:b/>
          <w:bCs/>
          <w:sz w:val="24"/>
          <w:szCs w:val="24"/>
        </w:rPr>
        <w:t>»</w:t>
      </w:r>
    </w:p>
    <w:p w:rsidR="00B3417E" w:rsidRPr="00B3417E" w:rsidRDefault="00B3417E" w:rsidP="00B3417E">
      <w:pPr>
        <w:widowControl w:val="0"/>
        <w:ind w:firstLine="708"/>
        <w:jc w:val="center"/>
        <w:rPr>
          <w:rFonts w:ascii="Times New Roman" w:hAnsi="Times New Roman" w:cs="Times New Roman"/>
          <w:b/>
          <w:sz w:val="24"/>
          <w:szCs w:val="24"/>
        </w:rPr>
      </w:pPr>
    </w:p>
    <w:p w:rsidR="00B3417E" w:rsidRPr="00B3417E" w:rsidRDefault="00B3417E" w:rsidP="00B3417E">
      <w:pPr>
        <w:widowControl w:val="0"/>
        <w:ind w:firstLine="708"/>
        <w:jc w:val="center"/>
        <w:rPr>
          <w:rFonts w:ascii="Times New Roman" w:hAnsi="Times New Roman" w:cs="Times New Roman"/>
          <w:b/>
          <w:sz w:val="24"/>
          <w:szCs w:val="24"/>
        </w:rPr>
      </w:pPr>
      <w:r w:rsidRPr="00B3417E">
        <w:rPr>
          <w:rFonts w:ascii="Times New Roman" w:hAnsi="Times New Roman" w:cs="Times New Roman"/>
          <w:b/>
          <w:sz w:val="24"/>
          <w:szCs w:val="24"/>
        </w:rPr>
        <w:t>Требования:</w:t>
      </w:r>
    </w:p>
    <w:p w:rsidR="00B3417E" w:rsidRPr="00B3417E" w:rsidRDefault="00B3417E" w:rsidP="00B3417E">
      <w:pPr>
        <w:widowControl w:val="0"/>
        <w:ind w:firstLine="708"/>
        <w:jc w:val="both"/>
        <w:rPr>
          <w:rFonts w:ascii="Times New Roman" w:hAnsi="Times New Roman" w:cs="Times New Roman"/>
          <w:sz w:val="24"/>
          <w:szCs w:val="24"/>
        </w:rPr>
      </w:pPr>
      <w:r w:rsidRPr="00B3417E">
        <w:rPr>
          <w:rFonts w:ascii="Times New Roman" w:hAnsi="Times New Roman" w:cs="Times New Roman"/>
          <w:sz w:val="24"/>
          <w:szCs w:val="24"/>
        </w:rPr>
        <w:t>Исполнитель осуществляет оказание услуг в соответствии с требованиями законодательства, а именно:</w:t>
      </w:r>
    </w:p>
    <w:p w:rsidR="00B3417E" w:rsidRPr="00B3417E" w:rsidRDefault="00B3417E" w:rsidP="00B3417E">
      <w:pPr>
        <w:widowControl w:val="0"/>
        <w:jc w:val="both"/>
        <w:rPr>
          <w:rFonts w:ascii="Times New Roman" w:hAnsi="Times New Roman" w:cs="Times New Roman"/>
          <w:sz w:val="24"/>
          <w:szCs w:val="24"/>
        </w:rPr>
      </w:pPr>
      <w:r w:rsidRPr="00B3417E">
        <w:rPr>
          <w:rFonts w:ascii="Times New Roman" w:hAnsi="Times New Roman" w:cs="Times New Roman"/>
          <w:sz w:val="24"/>
          <w:szCs w:val="24"/>
        </w:rPr>
        <w:t>- п. 4 статьи 51.1, закона от 07.07.2003 №126-ФЗ «О связи»;</w:t>
      </w:r>
    </w:p>
    <w:p w:rsidR="00B3417E" w:rsidRPr="00B3417E" w:rsidRDefault="00B3417E" w:rsidP="00B3417E">
      <w:pPr>
        <w:widowControl w:val="0"/>
        <w:jc w:val="both"/>
        <w:rPr>
          <w:rFonts w:ascii="Times New Roman" w:hAnsi="Times New Roman" w:cs="Times New Roman"/>
          <w:sz w:val="24"/>
          <w:szCs w:val="24"/>
        </w:rPr>
      </w:pPr>
      <w:r w:rsidRPr="00B3417E">
        <w:rPr>
          <w:rFonts w:ascii="Times New Roman" w:hAnsi="Times New Roman" w:cs="Times New Roman"/>
          <w:sz w:val="24"/>
          <w:szCs w:val="24"/>
        </w:rPr>
        <w:t>- ГОСТ Р53730-2009 «Качество услуги «Предоставление каналов связи в аренду». Показатели качества»;</w:t>
      </w:r>
    </w:p>
    <w:p w:rsidR="00B3417E" w:rsidRPr="00B3417E" w:rsidRDefault="00B3417E" w:rsidP="00B3417E">
      <w:pPr>
        <w:widowControl w:val="0"/>
        <w:jc w:val="both"/>
        <w:rPr>
          <w:rFonts w:ascii="Times New Roman" w:hAnsi="Times New Roman" w:cs="Times New Roman"/>
          <w:sz w:val="24"/>
          <w:szCs w:val="24"/>
        </w:rPr>
      </w:pPr>
      <w:r w:rsidRPr="00B3417E">
        <w:rPr>
          <w:rFonts w:ascii="Times New Roman" w:hAnsi="Times New Roman" w:cs="Times New Roman"/>
          <w:sz w:val="24"/>
          <w:szCs w:val="24"/>
        </w:rPr>
        <w:t>Обеспечивать соответствие качества оказываемых услуг связи требованиям, установленным законодательством Российской Федерации и настоящим техническим заданием;</w:t>
      </w:r>
    </w:p>
    <w:p w:rsidR="00B3417E" w:rsidRPr="00B3417E" w:rsidRDefault="00B3417E" w:rsidP="00B3417E">
      <w:pPr>
        <w:widowControl w:val="0"/>
        <w:jc w:val="both"/>
        <w:rPr>
          <w:rFonts w:ascii="Times New Roman" w:hAnsi="Times New Roman" w:cs="Times New Roman"/>
          <w:sz w:val="24"/>
          <w:szCs w:val="24"/>
        </w:rPr>
      </w:pPr>
      <w:r w:rsidRPr="00B3417E">
        <w:rPr>
          <w:rFonts w:ascii="Times New Roman" w:hAnsi="Times New Roman" w:cs="Times New Roman"/>
          <w:sz w:val="24"/>
          <w:szCs w:val="24"/>
        </w:rPr>
        <w:t>Осуществлять техническую поддержку 24 часа в день, 7 дней в неделю;</w:t>
      </w:r>
    </w:p>
    <w:p w:rsidR="00B3417E" w:rsidRPr="00B3417E" w:rsidRDefault="00B3417E" w:rsidP="00B3417E">
      <w:pPr>
        <w:widowControl w:val="0"/>
        <w:jc w:val="both"/>
        <w:rPr>
          <w:rFonts w:ascii="Times New Roman" w:hAnsi="Times New Roman" w:cs="Times New Roman"/>
          <w:sz w:val="24"/>
          <w:szCs w:val="24"/>
        </w:rPr>
      </w:pPr>
      <w:r w:rsidRPr="00B3417E">
        <w:rPr>
          <w:rFonts w:ascii="Times New Roman" w:hAnsi="Times New Roman" w:cs="Times New Roman"/>
          <w:sz w:val="24"/>
          <w:szCs w:val="24"/>
        </w:rPr>
        <w:t>При необходимости монтажа кабельных линий связи на объекте Заказчика, Исполнитель использует существующие кабельные канализации (кабельные вводы). Не допустима прокладка линий связи по фасадам зданий. В случае отсутствия кабельной канализации, Исполнитель строит необходимые сооружения за собственный счет. Согласование</w:t>
      </w:r>
      <w:r>
        <w:rPr>
          <w:rFonts w:ascii="Times New Roman" w:hAnsi="Times New Roman" w:cs="Times New Roman"/>
          <w:sz w:val="24"/>
          <w:szCs w:val="24"/>
        </w:rPr>
        <w:t xml:space="preserve"> </w:t>
      </w:r>
      <w:r w:rsidRPr="00B3417E">
        <w:rPr>
          <w:rFonts w:ascii="Times New Roman" w:hAnsi="Times New Roman" w:cs="Times New Roman"/>
          <w:sz w:val="24"/>
          <w:szCs w:val="24"/>
        </w:rPr>
        <w:t>и оформление разрешения на производство земляных работ и прокладку кабеля</w:t>
      </w:r>
      <w:r>
        <w:rPr>
          <w:rFonts w:ascii="Times New Roman" w:hAnsi="Times New Roman" w:cs="Times New Roman"/>
          <w:sz w:val="24"/>
          <w:szCs w:val="24"/>
        </w:rPr>
        <w:t xml:space="preserve"> </w:t>
      </w:r>
      <w:r w:rsidRPr="00B3417E">
        <w:rPr>
          <w:rFonts w:ascii="Times New Roman" w:hAnsi="Times New Roman" w:cs="Times New Roman"/>
          <w:sz w:val="24"/>
          <w:szCs w:val="24"/>
        </w:rPr>
        <w:t>с владельцами телефонной канализации и всеми заинтересованными городскими службами, а также последующее закрытие разрешений Исполнитель осуществляет собственными силами и за собственный счет. Исполнитель в ходе выполнения работ</w:t>
      </w:r>
      <w:r>
        <w:rPr>
          <w:rFonts w:ascii="Times New Roman" w:hAnsi="Times New Roman" w:cs="Times New Roman"/>
          <w:sz w:val="24"/>
          <w:szCs w:val="24"/>
        </w:rPr>
        <w:t xml:space="preserve"> </w:t>
      </w:r>
      <w:r w:rsidRPr="00B3417E">
        <w:rPr>
          <w:rFonts w:ascii="Times New Roman" w:hAnsi="Times New Roman" w:cs="Times New Roman"/>
          <w:sz w:val="24"/>
          <w:szCs w:val="24"/>
        </w:rPr>
        <w:t>не имеет право предъявлять Заказчику требования об оплате дополнительных затрат.</w:t>
      </w:r>
    </w:p>
    <w:p w:rsidR="00B3417E" w:rsidRPr="00B3417E" w:rsidRDefault="00B3417E" w:rsidP="00B3417E">
      <w:pPr>
        <w:widowControl w:val="0"/>
        <w:jc w:val="both"/>
        <w:rPr>
          <w:rFonts w:ascii="Times New Roman" w:hAnsi="Times New Roman" w:cs="Times New Roman"/>
          <w:sz w:val="24"/>
          <w:szCs w:val="24"/>
        </w:rPr>
      </w:pPr>
    </w:p>
    <w:p w:rsidR="00B3417E" w:rsidRPr="00B3417E" w:rsidRDefault="00B3417E" w:rsidP="00B3417E">
      <w:pPr>
        <w:ind w:firstLine="709"/>
        <w:jc w:val="center"/>
        <w:rPr>
          <w:rFonts w:ascii="Times New Roman" w:hAnsi="Times New Roman" w:cs="Times New Roman"/>
          <w:b/>
          <w:sz w:val="24"/>
          <w:szCs w:val="24"/>
        </w:rPr>
      </w:pPr>
      <w:r w:rsidRPr="00B3417E">
        <w:rPr>
          <w:rFonts w:ascii="Times New Roman" w:hAnsi="Times New Roman" w:cs="Times New Roman"/>
          <w:b/>
          <w:sz w:val="24"/>
          <w:szCs w:val="24"/>
        </w:rPr>
        <w:t>Объем оказываемых услуг:</w:t>
      </w:r>
    </w:p>
    <w:p w:rsidR="00B3417E" w:rsidRPr="00B3417E" w:rsidRDefault="00B3417E" w:rsidP="00B3417E">
      <w:pPr>
        <w:widowControl w:val="0"/>
        <w:ind w:firstLine="708"/>
        <w:jc w:val="both"/>
        <w:rPr>
          <w:rFonts w:ascii="Times New Roman" w:hAnsi="Times New Roman" w:cs="Times New Roman"/>
          <w:sz w:val="24"/>
          <w:szCs w:val="24"/>
        </w:rPr>
      </w:pPr>
      <w:r w:rsidRPr="00B3417E">
        <w:rPr>
          <w:rFonts w:ascii="Times New Roman" w:hAnsi="Times New Roman" w:cs="Times New Roman"/>
          <w:sz w:val="24"/>
          <w:szCs w:val="24"/>
        </w:rPr>
        <w:t xml:space="preserve">Оказание услуги по передаче данных «точка-точка» </w:t>
      </w:r>
      <w:r w:rsidRPr="00B3417E">
        <w:rPr>
          <w:rFonts w:ascii="Times New Roman" w:hAnsi="Times New Roman" w:cs="Times New Roman"/>
          <w:sz w:val="24"/>
          <w:szCs w:val="24"/>
          <w:lang w:val="en-US"/>
        </w:rPr>
        <w:t>L</w:t>
      </w:r>
      <w:r w:rsidRPr="00B3417E">
        <w:rPr>
          <w:rFonts w:ascii="Times New Roman" w:hAnsi="Times New Roman" w:cs="Times New Roman"/>
          <w:sz w:val="24"/>
          <w:szCs w:val="24"/>
        </w:rPr>
        <w:t xml:space="preserve">2 </w:t>
      </w:r>
      <w:r w:rsidRPr="00B3417E">
        <w:rPr>
          <w:rFonts w:ascii="Times New Roman" w:hAnsi="Times New Roman" w:cs="Times New Roman"/>
          <w:sz w:val="24"/>
          <w:szCs w:val="24"/>
          <w:lang w:val="en-US"/>
        </w:rPr>
        <w:t>VPN</w:t>
      </w:r>
      <w:r w:rsidRPr="00B3417E">
        <w:rPr>
          <w:rFonts w:ascii="Times New Roman" w:hAnsi="Times New Roman" w:cs="Times New Roman"/>
          <w:sz w:val="24"/>
          <w:szCs w:val="24"/>
        </w:rPr>
        <w:t>.</w:t>
      </w:r>
    </w:p>
    <w:p w:rsidR="00B3417E" w:rsidRPr="00B3417E" w:rsidRDefault="00B3417E" w:rsidP="00B3417E">
      <w:pPr>
        <w:ind w:firstLine="708"/>
        <w:jc w:val="both"/>
        <w:rPr>
          <w:rFonts w:ascii="Times New Roman" w:hAnsi="Times New Roman" w:cs="Times New Roman"/>
          <w:sz w:val="24"/>
          <w:szCs w:val="24"/>
        </w:rPr>
      </w:pPr>
      <w:r w:rsidRPr="00B3417E">
        <w:rPr>
          <w:rFonts w:ascii="Times New Roman" w:hAnsi="Times New Roman" w:cs="Times New Roman"/>
          <w:color w:val="000000"/>
          <w:sz w:val="24"/>
          <w:szCs w:val="24"/>
        </w:rPr>
        <w:t>Топология построения виртуальной частной сети - "точка-точка"</w:t>
      </w:r>
      <w:r w:rsidRPr="00B3417E">
        <w:rPr>
          <w:rFonts w:ascii="Times New Roman" w:hAnsi="Times New Roman" w:cs="Times New Roman"/>
          <w:sz w:val="24"/>
          <w:szCs w:val="24"/>
          <w:lang w:val="en-US"/>
        </w:rPr>
        <w:t>L</w:t>
      </w:r>
      <w:r w:rsidRPr="00B3417E">
        <w:rPr>
          <w:rFonts w:ascii="Times New Roman" w:hAnsi="Times New Roman" w:cs="Times New Roman"/>
          <w:sz w:val="24"/>
          <w:szCs w:val="24"/>
        </w:rPr>
        <w:t xml:space="preserve">2 </w:t>
      </w:r>
      <w:r w:rsidRPr="00B3417E">
        <w:rPr>
          <w:rFonts w:ascii="Times New Roman" w:hAnsi="Times New Roman" w:cs="Times New Roman"/>
          <w:sz w:val="24"/>
          <w:szCs w:val="24"/>
          <w:lang w:val="en-US"/>
        </w:rPr>
        <w:t>VPN</w:t>
      </w:r>
      <w:r w:rsidRPr="00B3417E">
        <w:rPr>
          <w:rFonts w:ascii="Times New Roman" w:hAnsi="Times New Roman" w:cs="Times New Roman"/>
          <w:sz w:val="24"/>
          <w:szCs w:val="24"/>
        </w:rPr>
        <w:t>.</w:t>
      </w:r>
    </w:p>
    <w:p w:rsidR="00B3417E" w:rsidRPr="00B3417E" w:rsidRDefault="00B3417E" w:rsidP="00B3417E">
      <w:pPr>
        <w:pStyle w:val="affff8"/>
        <w:jc w:val="both"/>
        <w:rPr>
          <w:rFonts w:ascii="Times New Roman" w:hAnsi="Times New Roman"/>
          <w:sz w:val="24"/>
          <w:szCs w:val="24"/>
        </w:rPr>
      </w:pPr>
      <w:r w:rsidRPr="00B3417E">
        <w:rPr>
          <w:rFonts w:ascii="Times New Roman" w:hAnsi="Times New Roman"/>
          <w:sz w:val="24"/>
          <w:szCs w:val="24"/>
        </w:rPr>
        <w:t xml:space="preserve">Предоставление одного канала передачи данных: г. Уфа, ул. Достоевского, д. 39/1 –  </w:t>
      </w:r>
      <w:r w:rsidRPr="00B3417E">
        <w:rPr>
          <w:rFonts w:ascii="Times New Roman" w:hAnsi="Times New Roman"/>
          <w:sz w:val="24"/>
          <w:szCs w:val="24"/>
        </w:rPr>
        <w:br/>
        <w:t>г. Уфа, ул. Шафиева, д. 46 (скорость передачи данных не менее 100 Мбит/сек).</w:t>
      </w:r>
    </w:p>
    <w:p w:rsidR="00B3417E" w:rsidRPr="00B3417E" w:rsidRDefault="00B3417E" w:rsidP="00B3417E">
      <w:pPr>
        <w:ind w:firstLine="709"/>
        <w:jc w:val="both"/>
        <w:rPr>
          <w:rFonts w:ascii="Times New Roman" w:hAnsi="Times New Roman" w:cs="Times New Roman"/>
          <w:sz w:val="24"/>
          <w:szCs w:val="24"/>
        </w:rPr>
      </w:pPr>
      <w:r w:rsidRPr="00B3417E">
        <w:rPr>
          <w:rFonts w:ascii="Times New Roman" w:hAnsi="Times New Roman" w:cs="Times New Roman"/>
          <w:sz w:val="24"/>
          <w:szCs w:val="24"/>
        </w:rPr>
        <w:t>Зона ответственности Исполнителя распространяется на Сеть Исполнителя                        и начинается от Порта Оборудования Исполнителя, непосредственно подключенного                        к Оборудованию Заказчика:</w:t>
      </w:r>
    </w:p>
    <w:p w:rsidR="00B3417E" w:rsidRPr="00B3417E" w:rsidRDefault="00B3417E" w:rsidP="00B3417E">
      <w:pPr>
        <w:ind w:firstLine="709"/>
        <w:jc w:val="both"/>
        <w:rPr>
          <w:rFonts w:ascii="Times New Roman" w:hAnsi="Times New Roman" w:cs="Times New Roman"/>
          <w:color w:val="000000"/>
          <w:sz w:val="24"/>
          <w:szCs w:val="24"/>
        </w:rPr>
      </w:pPr>
      <w:r w:rsidRPr="00B3417E">
        <w:rPr>
          <w:rFonts w:ascii="Times New Roman" w:hAnsi="Times New Roman" w:cs="Times New Roman"/>
          <w:color w:val="000000"/>
          <w:sz w:val="24"/>
          <w:szCs w:val="24"/>
        </w:rPr>
        <w:t>- технология IP VPN (L2) с использованием многопротокольной коммутации меток на основе сети передачи данных;</w:t>
      </w:r>
    </w:p>
    <w:p w:rsidR="00B3417E" w:rsidRPr="00B3417E" w:rsidRDefault="00B3417E" w:rsidP="00B3417E">
      <w:pPr>
        <w:ind w:firstLine="709"/>
        <w:jc w:val="both"/>
        <w:rPr>
          <w:rFonts w:ascii="Times New Roman" w:hAnsi="Times New Roman" w:cs="Times New Roman"/>
          <w:color w:val="000000"/>
          <w:sz w:val="24"/>
          <w:szCs w:val="24"/>
        </w:rPr>
      </w:pPr>
      <w:r w:rsidRPr="00B3417E">
        <w:rPr>
          <w:rFonts w:ascii="Times New Roman" w:hAnsi="Times New Roman" w:cs="Times New Roman"/>
          <w:color w:val="000000"/>
          <w:sz w:val="24"/>
          <w:szCs w:val="24"/>
        </w:rPr>
        <w:t>- передача данных по технологии FullDuplex;</w:t>
      </w:r>
    </w:p>
    <w:p w:rsidR="00B3417E" w:rsidRPr="00B3417E" w:rsidRDefault="00B3417E" w:rsidP="00B3417E">
      <w:pPr>
        <w:ind w:firstLine="709"/>
        <w:jc w:val="both"/>
        <w:rPr>
          <w:rFonts w:ascii="Times New Roman" w:hAnsi="Times New Roman" w:cs="Times New Roman"/>
          <w:sz w:val="24"/>
          <w:szCs w:val="24"/>
        </w:rPr>
      </w:pPr>
      <w:r w:rsidRPr="00B3417E">
        <w:rPr>
          <w:rFonts w:ascii="Times New Roman" w:hAnsi="Times New Roman" w:cs="Times New Roman"/>
          <w:color w:val="000000"/>
          <w:sz w:val="24"/>
          <w:szCs w:val="24"/>
        </w:rPr>
        <w:t xml:space="preserve">- стык порта </w:t>
      </w:r>
      <w:r w:rsidRPr="00B3417E">
        <w:rPr>
          <w:rFonts w:ascii="Times New Roman" w:hAnsi="Times New Roman" w:cs="Times New Roman"/>
          <w:color w:val="000000"/>
          <w:sz w:val="24"/>
          <w:szCs w:val="24"/>
          <w:lang w:val="en-US"/>
        </w:rPr>
        <w:t>Ethernet</w:t>
      </w:r>
      <w:r w:rsidRPr="00B3417E">
        <w:rPr>
          <w:rFonts w:ascii="Times New Roman" w:hAnsi="Times New Roman" w:cs="Times New Roman"/>
          <w:color w:val="000000"/>
          <w:sz w:val="24"/>
          <w:szCs w:val="24"/>
        </w:rPr>
        <w:t>;</w:t>
      </w:r>
    </w:p>
    <w:p w:rsidR="00B3417E" w:rsidRPr="00B3417E" w:rsidRDefault="00B3417E" w:rsidP="00B3417E">
      <w:pPr>
        <w:ind w:firstLine="709"/>
        <w:jc w:val="both"/>
        <w:rPr>
          <w:rFonts w:ascii="Times New Roman" w:hAnsi="Times New Roman" w:cs="Times New Roman"/>
          <w:color w:val="000000"/>
          <w:sz w:val="24"/>
          <w:szCs w:val="24"/>
        </w:rPr>
      </w:pPr>
      <w:r w:rsidRPr="00B3417E">
        <w:rPr>
          <w:rFonts w:ascii="Times New Roman" w:hAnsi="Times New Roman" w:cs="Times New Roman"/>
          <w:color w:val="000000"/>
          <w:sz w:val="24"/>
          <w:szCs w:val="24"/>
        </w:rPr>
        <w:t>- без ограничения объема передаваемого трафика;</w:t>
      </w:r>
    </w:p>
    <w:p w:rsidR="00B3417E" w:rsidRPr="00B3417E" w:rsidRDefault="00B3417E" w:rsidP="00B3417E">
      <w:pPr>
        <w:ind w:firstLine="709"/>
        <w:jc w:val="both"/>
        <w:rPr>
          <w:rFonts w:ascii="Times New Roman" w:hAnsi="Times New Roman" w:cs="Times New Roman"/>
          <w:color w:val="000000"/>
          <w:sz w:val="24"/>
          <w:szCs w:val="24"/>
        </w:rPr>
      </w:pPr>
      <w:r w:rsidRPr="00B3417E">
        <w:rPr>
          <w:rFonts w:ascii="Times New Roman" w:hAnsi="Times New Roman" w:cs="Times New Roman"/>
          <w:color w:val="000000"/>
          <w:sz w:val="24"/>
          <w:szCs w:val="24"/>
        </w:rPr>
        <w:t>- маршрутизация статическая;</w:t>
      </w:r>
    </w:p>
    <w:p w:rsidR="00B3417E" w:rsidRPr="00B3417E" w:rsidRDefault="00B3417E" w:rsidP="00B3417E">
      <w:pPr>
        <w:tabs>
          <w:tab w:val="left" w:pos="1891"/>
        </w:tabs>
        <w:ind w:firstLine="709"/>
        <w:jc w:val="both"/>
        <w:rPr>
          <w:rFonts w:ascii="Times New Roman" w:hAnsi="Times New Roman" w:cs="Times New Roman"/>
          <w:sz w:val="24"/>
          <w:szCs w:val="24"/>
        </w:rPr>
      </w:pPr>
      <w:r w:rsidRPr="00B3417E">
        <w:rPr>
          <w:rFonts w:ascii="Times New Roman" w:hAnsi="Times New Roman" w:cs="Times New Roman"/>
          <w:sz w:val="24"/>
          <w:szCs w:val="24"/>
        </w:rPr>
        <w:t>- предоставление услуги (канала связи) осуществляется в режиме «24х7» -</w:t>
      </w:r>
      <w:r>
        <w:rPr>
          <w:rFonts w:ascii="Times New Roman" w:hAnsi="Times New Roman" w:cs="Times New Roman"/>
          <w:sz w:val="24"/>
          <w:szCs w:val="24"/>
        </w:rPr>
        <w:t xml:space="preserve"> </w:t>
      </w:r>
      <w:r w:rsidRPr="00B3417E">
        <w:rPr>
          <w:rFonts w:ascii="Times New Roman" w:hAnsi="Times New Roman" w:cs="Times New Roman"/>
          <w:sz w:val="24"/>
          <w:szCs w:val="24"/>
        </w:rPr>
        <w:t xml:space="preserve">24 часа в сутки, 7 дней неделю, 365(6) дней в году, за исключением времени, необходимого для проведения неотложных ремонтных работ и времени для проведения плановых (профилактических) ремонтных работ, в том числе и ремонтно-настроечных работ, осуществляемых преимущественно в часы наименьшей нагрузки, предварительно уведомив Заказчика, не менее чем за 24 часа до начала работ с указанием их продолжительности. </w:t>
      </w:r>
    </w:p>
    <w:p w:rsidR="00B3417E" w:rsidRPr="00B3417E" w:rsidRDefault="00B3417E" w:rsidP="00B3417E">
      <w:pPr>
        <w:ind w:firstLine="709"/>
        <w:jc w:val="both"/>
        <w:rPr>
          <w:rFonts w:ascii="Times New Roman" w:hAnsi="Times New Roman" w:cs="Times New Roman"/>
          <w:sz w:val="24"/>
          <w:szCs w:val="24"/>
        </w:rPr>
      </w:pPr>
      <w:r w:rsidRPr="00B3417E">
        <w:rPr>
          <w:rFonts w:ascii="Times New Roman" w:hAnsi="Times New Roman" w:cs="Times New Roman"/>
          <w:sz w:val="24"/>
          <w:szCs w:val="24"/>
        </w:rPr>
        <w:t>Время восстановления рабочего режима предоставления услуги (канала связи)</w:t>
      </w:r>
      <w:r w:rsidRPr="00B3417E">
        <w:rPr>
          <w:rFonts w:ascii="Times New Roman" w:hAnsi="Times New Roman" w:cs="Times New Roman"/>
          <w:sz w:val="24"/>
          <w:szCs w:val="24"/>
        </w:rPr>
        <w:br/>
        <w:t xml:space="preserve">в случае прерывания оказания услуг – не более 6-ти часов в любое время суток. </w:t>
      </w:r>
    </w:p>
    <w:p w:rsidR="00B3417E" w:rsidRDefault="00B3417E" w:rsidP="00B3417E">
      <w:pPr>
        <w:ind w:firstLine="709"/>
        <w:jc w:val="both"/>
        <w:rPr>
          <w:rFonts w:ascii="Times New Roman" w:hAnsi="Times New Roman" w:cs="Times New Roman"/>
          <w:sz w:val="24"/>
          <w:szCs w:val="24"/>
        </w:rPr>
      </w:pPr>
      <w:r w:rsidRPr="00B3417E">
        <w:rPr>
          <w:rFonts w:ascii="Times New Roman" w:hAnsi="Times New Roman" w:cs="Times New Roman"/>
          <w:sz w:val="24"/>
          <w:szCs w:val="24"/>
        </w:rPr>
        <w:lastRenderedPageBreak/>
        <w:t>При необходимости Заказчик имеет право вводить (снимать) запрет на все работы, кроме аварийно-восстановительных, которые могут привести к перерывам работы канала связи (услуг), но не более чем на 12 часов.</w:t>
      </w:r>
    </w:p>
    <w:p w:rsidR="00B3417E" w:rsidRPr="00B3417E" w:rsidRDefault="00B3417E" w:rsidP="00B3417E">
      <w:pPr>
        <w:ind w:firstLine="709"/>
        <w:jc w:val="both"/>
        <w:rPr>
          <w:rFonts w:ascii="Times New Roman" w:hAnsi="Times New Roman" w:cs="Times New Roman"/>
          <w:sz w:val="24"/>
          <w:szCs w:val="24"/>
        </w:rPr>
      </w:pPr>
    </w:p>
    <w:p w:rsidR="00B3417E" w:rsidRPr="00B3417E" w:rsidRDefault="00B3417E" w:rsidP="00B3417E">
      <w:pPr>
        <w:ind w:firstLine="709"/>
        <w:jc w:val="center"/>
        <w:rPr>
          <w:rFonts w:ascii="Times New Roman" w:hAnsi="Times New Roman" w:cs="Times New Roman"/>
          <w:b/>
          <w:sz w:val="24"/>
          <w:szCs w:val="24"/>
        </w:rPr>
      </w:pPr>
      <w:r w:rsidRPr="00B3417E">
        <w:rPr>
          <w:rFonts w:ascii="Times New Roman" w:hAnsi="Times New Roman" w:cs="Times New Roman"/>
          <w:b/>
          <w:sz w:val="24"/>
          <w:szCs w:val="24"/>
        </w:rPr>
        <w:t>Срок предоставления услуг связи:</w:t>
      </w:r>
    </w:p>
    <w:p w:rsidR="00B3417E" w:rsidRPr="00B3417E" w:rsidRDefault="0069034F" w:rsidP="00B3417E">
      <w:pPr>
        <w:jc w:val="center"/>
        <w:rPr>
          <w:sz w:val="24"/>
          <w:szCs w:val="24"/>
        </w:rPr>
      </w:pPr>
      <w:r>
        <w:rPr>
          <w:rFonts w:ascii="Times New Roman" w:hAnsi="Times New Roman" w:cs="Times New Roman"/>
          <w:b/>
          <w:sz w:val="24"/>
          <w:szCs w:val="24"/>
        </w:rPr>
        <w:t>с 00.00 (Мск+2) 01</w:t>
      </w:r>
      <w:r w:rsidR="00B3417E" w:rsidRPr="00B3417E">
        <w:rPr>
          <w:rFonts w:ascii="Times New Roman" w:hAnsi="Times New Roman" w:cs="Times New Roman"/>
          <w:b/>
          <w:sz w:val="24"/>
          <w:szCs w:val="24"/>
        </w:rPr>
        <w:t>.0</w:t>
      </w:r>
      <w:r>
        <w:rPr>
          <w:rFonts w:ascii="Times New Roman" w:hAnsi="Times New Roman" w:cs="Times New Roman"/>
          <w:b/>
          <w:sz w:val="24"/>
          <w:szCs w:val="24"/>
        </w:rPr>
        <w:t>7</w:t>
      </w:r>
      <w:r w:rsidR="00B3417E" w:rsidRPr="00B3417E">
        <w:rPr>
          <w:rFonts w:ascii="Times New Roman" w:hAnsi="Times New Roman" w:cs="Times New Roman"/>
          <w:b/>
          <w:sz w:val="24"/>
          <w:szCs w:val="24"/>
        </w:rPr>
        <w:t xml:space="preserve">.2026 г. по 24.00 (Мск+2) </w:t>
      </w:r>
      <w:r>
        <w:rPr>
          <w:rFonts w:ascii="Times New Roman" w:hAnsi="Times New Roman" w:cs="Times New Roman"/>
          <w:b/>
          <w:sz w:val="24"/>
          <w:szCs w:val="24"/>
        </w:rPr>
        <w:t>31</w:t>
      </w:r>
      <w:r w:rsidR="00B3417E" w:rsidRPr="00B3417E">
        <w:rPr>
          <w:rFonts w:ascii="Times New Roman" w:hAnsi="Times New Roman" w:cs="Times New Roman"/>
          <w:b/>
          <w:sz w:val="24"/>
          <w:szCs w:val="24"/>
        </w:rPr>
        <w:t>.</w:t>
      </w:r>
      <w:r>
        <w:rPr>
          <w:rFonts w:ascii="Times New Roman" w:hAnsi="Times New Roman" w:cs="Times New Roman"/>
          <w:b/>
          <w:sz w:val="24"/>
          <w:szCs w:val="24"/>
        </w:rPr>
        <w:t>12</w:t>
      </w:r>
      <w:r w:rsidR="00B3417E" w:rsidRPr="00B3417E">
        <w:rPr>
          <w:rFonts w:ascii="Times New Roman" w:hAnsi="Times New Roman" w:cs="Times New Roman"/>
          <w:b/>
          <w:sz w:val="24"/>
          <w:szCs w:val="24"/>
        </w:rPr>
        <w:t>.2026 года (включительно).</w:t>
      </w:r>
    </w:p>
    <w:p w:rsidR="00B3417E" w:rsidRPr="00B3417E" w:rsidRDefault="00B3417E" w:rsidP="00B3417E">
      <w:pPr>
        <w:shd w:val="clear" w:color="auto" w:fill="FFFFFF"/>
        <w:tabs>
          <w:tab w:val="left" w:pos="-3060"/>
        </w:tabs>
        <w:spacing w:before="120"/>
        <w:ind w:firstLine="709"/>
        <w:jc w:val="center"/>
        <w:rPr>
          <w:rFonts w:ascii="Times New Roman" w:hAnsi="Times New Roman" w:cs="Times New Roman"/>
          <w:b/>
          <w:sz w:val="24"/>
          <w:szCs w:val="24"/>
        </w:rPr>
      </w:pPr>
      <w:r w:rsidRPr="00B3417E">
        <w:rPr>
          <w:rFonts w:ascii="Times New Roman" w:hAnsi="Times New Roman" w:cs="Times New Roman"/>
          <w:b/>
          <w:color w:val="000000"/>
          <w:sz w:val="24"/>
          <w:szCs w:val="24"/>
        </w:rPr>
        <w:t>Предоставленный канал передачи данных должен удовлетворять следующим требованиям:</w:t>
      </w:r>
    </w:p>
    <w:p w:rsidR="00B3417E" w:rsidRPr="00B3417E" w:rsidRDefault="00B3417E" w:rsidP="00B3417E">
      <w:pPr>
        <w:numPr>
          <w:ilvl w:val="0"/>
          <w:numId w:val="22"/>
        </w:numPr>
        <w:ind w:left="0" w:firstLine="709"/>
        <w:jc w:val="both"/>
        <w:rPr>
          <w:rFonts w:ascii="Times New Roman" w:hAnsi="Times New Roman" w:cs="Times New Roman"/>
          <w:sz w:val="24"/>
          <w:szCs w:val="24"/>
        </w:rPr>
      </w:pPr>
      <w:r w:rsidRPr="00B3417E">
        <w:rPr>
          <w:rFonts w:ascii="Times New Roman" w:hAnsi="Times New Roman" w:cs="Times New Roman"/>
          <w:sz w:val="24"/>
          <w:szCs w:val="24"/>
        </w:rPr>
        <w:t>Исполнитель должен обеспечить круглосуточное функционирование центра управления сетью для организации оперативного управления аварийными ситуациями. Обеспечить возможность бесплатного телефонного обращения в центр управления сетью с помощью предоставления телефонного номера 8-ХХХХХХ</w:t>
      </w:r>
      <w:r w:rsidRPr="00B3417E">
        <w:rPr>
          <w:rFonts w:ascii="Times New Roman" w:hAnsi="Times New Roman" w:cs="Times New Roman"/>
          <w:sz w:val="24"/>
          <w:szCs w:val="24"/>
          <w:lang w:val="en-US"/>
        </w:rPr>
        <w:t>X</w:t>
      </w:r>
      <w:r w:rsidRPr="00B3417E">
        <w:rPr>
          <w:rFonts w:ascii="Times New Roman" w:hAnsi="Times New Roman" w:cs="Times New Roman"/>
          <w:sz w:val="24"/>
          <w:szCs w:val="24"/>
        </w:rPr>
        <w:t>, техническая поддержка Государственного заказчика осуществляется дежурной службой Исполнителя круглосуточно;</w:t>
      </w:r>
    </w:p>
    <w:p w:rsidR="00B3417E" w:rsidRPr="00B3417E" w:rsidRDefault="00B3417E" w:rsidP="00B3417E">
      <w:pPr>
        <w:numPr>
          <w:ilvl w:val="0"/>
          <w:numId w:val="22"/>
        </w:numPr>
        <w:ind w:left="0" w:firstLine="709"/>
        <w:jc w:val="both"/>
        <w:rPr>
          <w:sz w:val="24"/>
          <w:szCs w:val="24"/>
        </w:rPr>
      </w:pPr>
      <w:r w:rsidRPr="00B3417E">
        <w:rPr>
          <w:rFonts w:ascii="Times New Roman" w:hAnsi="Times New Roman" w:cs="Times New Roman"/>
          <w:sz w:val="24"/>
          <w:szCs w:val="24"/>
        </w:rPr>
        <w:t>Исполнитель не анализирует Трафик Заказчика и не несёт ответственности за содержание информации, передаваемой Заказчиком;</w:t>
      </w:r>
    </w:p>
    <w:p w:rsidR="00B3417E" w:rsidRPr="00B3417E" w:rsidRDefault="00B3417E" w:rsidP="00B3417E">
      <w:pPr>
        <w:numPr>
          <w:ilvl w:val="0"/>
          <w:numId w:val="22"/>
        </w:numPr>
        <w:ind w:left="0" w:firstLine="709"/>
        <w:jc w:val="both"/>
        <w:rPr>
          <w:rFonts w:ascii="Times New Roman" w:hAnsi="Times New Roman" w:cs="Times New Roman"/>
          <w:sz w:val="24"/>
          <w:szCs w:val="24"/>
        </w:rPr>
      </w:pPr>
      <w:r w:rsidRPr="00B3417E">
        <w:rPr>
          <w:rFonts w:ascii="Times New Roman" w:hAnsi="Times New Roman" w:cs="Times New Roman"/>
          <w:sz w:val="24"/>
          <w:szCs w:val="24"/>
        </w:rPr>
        <w:t>Исполнитель контролирует Услугу и предпринимает меры для устранения неисправностей, перерывов или ухудшения качества оказываемой Услуги;</w:t>
      </w:r>
    </w:p>
    <w:p w:rsidR="00B3417E" w:rsidRPr="00B3417E" w:rsidRDefault="00B3417E" w:rsidP="00B3417E">
      <w:pPr>
        <w:numPr>
          <w:ilvl w:val="0"/>
          <w:numId w:val="22"/>
        </w:numPr>
        <w:ind w:left="0" w:firstLine="709"/>
        <w:jc w:val="both"/>
        <w:rPr>
          <w:rFonts w:ascii="Times New Roman" w:hAnsi="Times New Roman" w:cs="Times New Roman"/>
          <w:sz w:val="24"/>
          <w:szCs w:val="24"/>
        </w:rPr>
      </w:pPr>
      <w:r w:rsidRPr="00B3417E">
        <w:rPr>
          <w:rFonts w:ascii="Times New Roman" w:hAnsi="Times New Roman" w:cs="Times New Roman"/>
          <w:sz w:val="24"/>
          <w:szCs w:val="24"/>
        </w:rPr>
        <w:t>Исполнитель имеет действующие лицензии, выданные Федеральной службой по надзору в сфере связи, предоставляющие право оказания  на территории, где расположены объекты Заказчика:</w:t>
      </w:r>
    </w:p>
    <w:p w:rsidR="00B3417E" w:rsidRPr="00B3417E" w:rsidRDefault="00B3417E" w:rsidP="00B3417E">
      <w:pPr>
        <w:numPr>
          <w:ilvl w:val="0"/>
          <w:numId w:val="23"/>
        </w:numPr>
        <w:tabs>
          <w:tab w:val="left" w:pos="1418"/>
        </w:tabs>
        <w:ind w:left="0" w:firstLine="709"/>
        <w:jc w:val="both"/>
        <w:rPr>
          <w:rFonts w:ascii="Times New Roman" w:hAnsi="Times New Roman" w:cs="Times New Roman"/>
          <w:sz w:val="24"/>
          <w:szCs w:val="24"/>
        </w:rPr>
      </w:pPr>
      <w:r w:rsidRPr="00B3417E">
        <w:rPr>
          <w:rFonts w:ascii="Times New Roman" w:hAnsi="Times New Roman" w:cs="Times New Roman"/>
          <w:sz w:val="24"/>
          <w:szCs w:val="24"/>
        </w:rPr>
        <w:t>Телематических услуг связи;</w:t>
      </w:r>
    </w:p>
    <w:p w:rsidR="00B3417E" w:rsidRPr="00B3417E" w:rsidRDefault="00B3417E" w:rsidP="00B3417E">
      <w:pPr>
        <w:widowControl w:val="0"/>
        <w:numPr>
          <w:ilvl w:val="0"/>
          <w:numId w:val="23"/>
        </w:numPr>
        <w:tabs>
          <w:tab w:val="left" w:pos="1418"/>
        </w:tabs>
        <w:ind w:left="0" w:firstLine="709"/>
        <w:jc w:val="both"/>
        <w:rPr>
          <w:rFonts w:ascii="Times New Roman" w:hAnsi="Times New Roman" w:cs="Times New Roman"/>
          <w:sz w:val="24"/>
          <w:szCs w:val="24"/>
        </w:rPr>
      </w:pPr>
      <w:r w:rsidRPr="00B3417E">
        <w:rPr>
          <w:rFonts w:ascii="Times New Roman" w:hAnsi="Times New Roman" w:cs="Times New Roman"/>
          <w:sz w:val="24"/>
          <w:szCs w:val="24"/>
        </w:rPr>
        <w:t>Услуги связи по предоставлению каналов связи.</w:t>
      </w:r>
    </w:p>
    <w:p w:rsidR="00B3417E" w:rsidRPr="00B3417E" w:rsidRDefault="00B3417E" w:rsidP="00B3417E">
      <w:pPr>
        <w:ind w:firstLine="709"/>
        <w:jc w:val="center"/>
        <w:rPr>
          <w:rFonts w:ascii="Times New Roman" w:hAnsi="Times New Roman" w:cs="Times New Roman"/>
          <w:b/>
          <w:sz w:val="24"/>
          <w:szCs w:val="24"/>
        </w:rPr>
      </w:pPr>
    </w:p>
    <w:p w:rsidR="00B3417E" w:rsidRPr="00B3417E" w:rsidRDefault="00B3417E" w:rsidP="00B3417E">
      <w:pPr>
        <w:ind w:firstLine="709"/>
        <w:jc w:val="center"/>
        <w:rPr>
          <w:rFonts w:ascii="Times New Roman" w:hAnsi="Times New Roman" w:cs="Times New Roman"/>
          <w:b/>
          <w:sz w:val="24"/>
          <w:szCs w:val="24"/>
        </w:rPr>
      </w:pPr>
      <w:r w:rsidRPr="00B3417E">
        <w:rPr>
          <w:rFonts w:ascii="Times New Roman" w:hAnsi="Times New Roman" w:cs="Times New Roman"/>
          <w:b/>
          <w:sz w:val="24"/>
          <w:szCs w:val="24"/>
        </w:rPr>
        <w:t>Дополнительные требования:</w:t>
      </w:r>
    </w:p>
    <w:p w:rsidR="00B3417E" w:rsidRPr="00B3417E" w:rsidRDefault="00B3417E" w:rsidP="00B3417E">
      <w:pPr>
        <w:numPr>
          <w:ilvl w:val="0"/>
          <w:numId w:val="21"/>
        </w:numPr>
        <w:tabs>
          <w:tab w:val="clear" w:pos="720"/>
          <w:tab w:val="left" w:pos="0"/>
        </w:tabs>
        <w:ind w:left="0" w:firstLine="709"/>
        <w:jc w:val="both"/>
        <w:rPr>
          <w:rFonts w:ascii="Times New Roman" w:hAnsi="Times New Roman" w:cs="Times New Roman"/>
          <w:sz w:val="24"/>
          <w:szCs w:val="24"/>
        </w:rPr>
      </w:pPr>
      <w:r w:rsidRPr="00B3417E">
        <w:rPr>
          <w:rFonts w:ascii="Times New Roman" w:hAnsi="Times New Roman" w:cs="Times New Roman"/>
          <w:sz w:val="24"/>
          <w:szCs w:val="24"/>
        </w:rPr>
        <w:t xml:space="preserve">Конкретное место (точка) организации доступа к </w:t>
      </w:r>
      <w:r w:rsidRPr="00B3417E">
        <w:rPr>
          <w:rFonts w:ascii="Times New Roman" w:hAnsi="Times New Roman" w:cs="Times New Roman"/>
          <w:sz w:val="24"/>
          <w:szCs w:val="24"/>
          <w:lang w:val="en-US"/>
        </w:rPr>
        <w:t>IPVPN</w:t>
      </w:r>
      <w:r w:rsidRPr="00B3417E">
        <w:rPr>
          <w:rFonts w:ascii="Times New Roman" w:hAnsi="Times New Roman" w:cs="Times New Roman"/>
          <w:sz w:val="24"/>
          <w:szCs w:val="24"/>
        </w:rPr>
        <w:t>-сети определяется на месте (этаж, помещение, стойка).</w:t>
      </w:r>
    </w:p>
    <w:p w:rsidR="00B3417E" w:rsidRPr="00B3417E" w:rsidRDefault="00B3417E" w:rsidP="00B3417E">
      <w:pPr>
        <w:numPr>
          <w:ilvl w:val="0"/>
          <w:numId w:val="21"/>
        </w:numPr>
        <w:tabs>
          <w:tab w:val="clear" w:pos="720"/>
          <w:tab w:val="left" w:pos="0"/>
        </w:tabs>
        <w:ind w:left="0" w:firstLine="709"/>
        <w:jc w:val="both"/>
        <w:rPr>
          <w:rFonts w:ascii="Times New Roman" w:hAnsi="Times New Roman" w:cs="Times New Roman"/>
          <w:sz w:val="24"/>
          <w:szCs w:val="24"/>
        </w:rPr>
      </w:pPr>
      <w:r w:rsidRPr="00B3417E">
        <w:rPr>
          <w:rFonts w:ascii="Times New Roman" w:hAnsi="Times New Roman" w:cs="Times New Roman"/>
          <w:sz w:val="24"/>
          <w:szCs w:val="24"/>
        </w:rPr>
        <w:t>Исполнитель заводит кабели связи (задействует раннее проложенные кабели связи) в здание УФСИН России по Республике Башкортостан посредством существующей кабельной канализации (кабельные вводы). Не допустима прокладка линий связи по фасадам зданий. В случае отсутствия кабельной канализации Исполнитель строит необходимые сооружения за собственный счет. Согласование</w:t>
      </w:r>
      <w:r>
        <w:rPr>
          <w:rFonts w:ascii="Times New Roman" w:hAnsi="Times New Roman" w:cs="Times New Roman"/>
          <w:sz w:val="24"/>
          <w:szCs w:val="24"/>
        </w:rPr>
        <w:t xml:space="preserve"> </w:t>
      </w:r>
      <w:r w:rsidRPr="00B3417E">
        <w:rPr>
          <w:rFonts w:ascii="Times New Roman" w:hAnsi="Times New Roman" w:cs="Times New Roman"/>
          <w:sz w:val="24"/>
          <w:szCs w:val="24"/>
        </w:rPr>
        <w:t>и оформление разрешения на производство земляных работ и прокладку кабеля</w:t>
      </w:r>
      <w:r>
        <w:rPr>
          <w:rFonts w:ascii="Times New Roman" w:hAnsi="Times New Roman" w:cs="Times New Roman"/>
          <w:sz w:val="24"/>
          <w:szCs w:val="24"/>
        </w:rPr>
        <w:t xml:space="preserve"> </w:t>
      </w:r>
      <w:r w:rsidRPr="00B3417E">
        <w:rPr>
          <w:rFonts w:ascii="Times New Roman" w:hAnsi="Times New Roman" w:cs="Times New Roman"/>
          <w:sz w:val="24"/>
          <w:szCs w:val="24"/>
        </w:rPr>
        <w:t xml:space="preserve">с владельцами телефонной канализации и всеми заинтересованными городскими службами, а также последующее закрытие разрешений Исполнитель осуществляет собственными силами и за собственный счет. </w:t>
      </w:r>
    </w:p>
    <w:p w:rsidR="00B3417E" w:rsidRPr="00B3417E" w:rsidRDefault="00B3417E" w:rsidP="00B3417E">
      <w:pPr>
        <w:numPr>
          <w:ilvl w:val="0"/>
          <w:numId w:val="21"/>
        </w:numPr>
        <w:ind w:left="0" w:firstLine="709"/>
        <w:jc w:val="both"/>
        <w:rPr>
          <w:rFonts w:ascii="Times New Roman" w:hAnsi="Times New Roman" w:cs="Times New Roman"/>
          <w:sz w:val="24"/>
          <w:szCs w:val="24"/>
        </w:rPr>
      </w:pPr>
      <w:r w:rsidRPr="00B3417E">
        <w:rPr>
          <w:rFonts w:ascii="Times New Roman" w:hAnsi="Times New Roman" w:cs="Times New Roman"/>
          <w:sz w:val="24"/>
          <w:szCs w:val="24"/>
        </w:rPr>
        <w:t>Исполнитель в ходе выполнения работ не имеет право предъявлять Заказчику требования об оплате дополнительных затрат, связанных с изменением технологии производства работ.</w:t>
      </w:r>
    </w:p>
    <w:p w:rsidR="00B3417E" w:rsidRPr="00B3417E" w:rsidRDefault="00B3417E" w:rsidP="00B3417E">
      <w:pPr>
        <w:numPr>
          <w:ilvl w:val="0"/>
          <w:numId w:val="21"/>
        </w:numPr>
        <w:tabs>
          <w:tab w:val="clear" w:pos="720"/>
          <w:tab w:val="left" w:pos="142"/>
        </w:tabs>
        <w:ind w:left="0" w:firstLine="709"/>
        <w:contextualSpacing/>
        <w:jc w:val="both"/>
        <w:rPr>
          <w:sz w:val="24"/>
          <w:szCs w:val="24"/>
        </w:rPr>
      </w:pPr>
      <w:r w:rsidRPr="00B3417E">
        <w:rPr>
          <w:rFonts w:ascii="Times New Roman" w:hAnsi="Times New Roman" w:cs="Times New Roman"/>
          <w:sz w:val="24"/>
          <w:szCs w:val="24"/>
        </w:rPr>
        <w:t>В случае смены адреса в рамках тарифной зоны (при передислокации подразделения) по письменному заявлению Заказчика, Исполнитель обязан произвести перенос точки предоставления услуги с одного адреса на другой без взимания платы</w:t>
      </w:r>
      <w:r w:rsidRPr="00B3417E">
        <w:rPr>
          <w:rFonts w:ascii="Times New Roman" w:hAnsi="Times New Roman" w:cs="Times New Roman"/>
          <w:sz w:val="24"/>
          <w:szCs w:val="24"/>
        </w:rPr>
        <w:br/>
        <w:t>за переподключение</w:t>
      </w:r>
      <w:r w:rsidRPr="00B3417E">
        <w:rPr>
          <w:sz w:val="24"/>
          <w:szCs w:val="24"/>
        </w:rPr>
        <w:t>.</w:t>
      </w:r>
    </w:p>
    <w:p w:rsidR="00CE0C7E" w:rsidRPr="00FD45E0" w:rsidRDefault="00CE0C7E" w:rsidP="00CE0C7E">
      <w:pPr>
        <w:tabs>
          <w:tab w:val="left" w:pos="142"/>
        </w:tabs>
        <w:ind w:left="709"/>
        <w:contextualSpacing/>
        <w:jc w:val="both"/>
        <w:rPr>
          <w:rFonts w:ascii="Times New Roman" w:hAnsi="Times New Roman" w:cs="Times New Roman"/>
          <w:sz w:val="24"/>
          <w:szCs w:val="24"/>
        </w:rPr>
      </w:pPr>
    </w:p>
    <w:p w:rsidR="00F009A7" w:rsidRPr="00E65B5D" w:rsidRDefault="004C1141" w:rsidP="00E02E17">
      <w:pPr>
        <w:pStyle w:val="10"/>
        <w:shd w:val="clear" w:color="auto" w:fill="FFFFFF"/>
        <w:tabs>
          <w:tab w:val="left" w:pos="-1560"/>
        </w:tabs>
        <w:spacing w:line="240" w:lineRule="auto"/>
        <w:ind w:firstLine="0"/>
        <w:rPr>
          <w:szCs w:val="24"/>
        </w:rPr>
      </w:pPr>
      <w:r w:rsidRPr="00E65B5D">
        <w:rPr>
          <w:szCs w:val="24"/>
        </w:rPr>
        <w:t>Заказчик</w:t>
      </w:r>
      <w:r w:rsidR="00EB59F5" w:rsidRPr="00E65B5D">
        <w:rPr>
          <w:szCs w:val="24"/>
        </w:rPr>
        <w:t>:</w:t>
      </w:r>
      <w:r w:rsidR="00EB59F5" w:rsidRPr="00E65B5D">
        <w:rPr>
          <w:szCs w:val="24"/>
        </w:rPr>
        <w:tab/>
        <w:t xml:space="preserve"> </w:t>
      </w:r>
      <w:r w:rsidR="00EB59F5" w:rsidRPr="00E65B5D">
        <w:rPr>
          <w:szCs w:val="24"/>
        </w:rPr>
        <w:tab/>
      </w:r>
      <w:r w:rsidR="00EB59F5" w:rsidRPr="00E65B5D">
        <w:rPr>
          <w:szCs w:val="24"/>
        </w:rPr>
        <w:tab/>
      </w:r>
      <w:r w:rsidR="00EB59F5" w:rsidRPr="00E65B5D">
        <w:rPr>
          <w:szCs w:val="24"/>
        </w:rPr>
        <w:tab/>
      </w:r>
      <w:r w:rsidR="00EB59F5" w:rsidRPr="00E65B5D">
        <w:rPr>
          <w:szCs w:val="24"/>
        </w:rPr>
        <w:tab/>
        <w:t xml:space="preserve">          </w:t>
      </w:r>
      <w:r w:rsidR="00E02E17">
        <w:rPr>
          <w:szCs w:val="24"/>
        </w:rPr>
        <w:t xml:space="preserve">             </w:t>
      </w:r>
      <w:r w:rsidRPr="00E65B5D">
        <w:rPr>
          <w:szCs w:val="24"/>
        </w:rPr>
        <w:t>Исполнитель</w:t>
      </w:r>
      <w:r w:rsidR="00EB59F5" w:rsidRPr="00E65B5D">
        <w:rPr>
          <w:szCs w:val="24"/>
        </w:rPr>
        <w:t>:</w:t>
      </w:r>
    </w:p>
    <w:p w:rsidR="00F009A7" w:rsidRPr="00E65B5D" w:rsidRDefault="00F009A7">
      <w:pPr>
        <w:pStyle w:val="10"/>
        <w:shd w:val="clear" w:color="auto" w:fill="FFFFFF"/>
        <w:tabs>
          <w:tab w:val="left" w:leader="underscore" w:pos="-1701"/>
          <w:tab w:val="left" w:pos="-1560"/>
        </w:tabs>
        <w:spacing w:line="240" w:lineRule="auto"/>
        <w:rPr>
          <w:i/>
          <w:iCs/>
          <w:szCs w:val="24"/>
        </w:rPr>
      </w:pPr>
    </w:p>
    <w:p w:rsidR="00E02E17" w:rsidRPr="00B0384C" w:rsidRDefault="00E02E17" w:rsidP="00E02E17">
      <w:pPr>
        <w:pStyle w:val="aff1"/>
        <w:spacing w:after="0"/>
        <w:ind w:firstLine="0"/>
        <w:rPr>
          <w:bCs/>
          <w:snapToGrid w:val="0"/>
        </w:rPr>
      </w:pPr>
      <w:r w:rsidRPr="007704F4">
        <w:rPr>
          <w:bCs/>
          <w:snapToGrid w:val="0"/>
        </w:rPr>
        <w:t xml:space="preserve">_________________/ </w:t>
      </w:r>
      <w:r>
        <w:rPr>
          <w:bCs/>
          <w:snapToGrid w:val="0"/>
        </w:rPr>
        <w:t>_____________</w:t>
      </w:r>
      <w:r w:rsidRPr="007704F4">
        <w:rPr>
          <w:bCs/>
          <w:snapToGrid w:val="0"/>
        </w:rPr>
        <w:t xml:space="preserve"> /</w:t>
      </w:r>
      <w:r>
        <w:rPr>
          <w:bCs/>
          <w:snapToGrid w:val="0"/>
        </w:rPr>
        <w:t xml:space="preserve">                              </w:t>
      </w:r>
      <w:r w:rsidRPr="007704F4">
        <w:rPr>
          <w:bCs/>
          <w:snapToGrid w:val="0"/>
        </w:rPr>
        <w:t xml:space="preserve">_________________/ </w:t>
      </w:r>
      <w:r>
        <w:rPr>
          <w:bCs/>
          <w:snapToGrid w:val="0"/>
        </w:rPr>
        <w:t>_____________</w:t>
      </w:r>
      <w:r w:rsidRPr="007704F4">
        <w:rPr>
          <w:bCs/>
          <w:snapToGrid w:val="0"/>
        </w:rPr>
        <w:t xml:space="preserve"> /</w:t>
      </w:r>
    </w:p>
    <w:p w:rsidR="00F009A7" w:rsidRPr="00E65B5D" w:rsidRDefault="00EB59F5" w:rsidP="00E02E17">
      <w:pPr>
        <w:pStyle w:val="10"/>
        <w:shd w:val="clear" w:color="auto" w:fill="FFFFFF"/>
        <w:tabs>
          <w:tab w:val="left" w:leader="underscore" w:pos="-1701"/>
          <w:tab w:val="left" w:pos="-1560"/>
        </w:tabs>
        <w:spacing w:line="240" w:lineRule="auto"/>
        <w:ind w:firstLine="0"/>
        <w:rPr>
          <w:szCs w:val="24"/>
        </w:rPr>
      </w:pPr>
      <w:r w:rsidRPr="00E65B5D">
        <w:rPr>
          <w:i/>
          <w:iCs/>
          <w:szCs w:val="24"/>
        </w:rPr>
        <w:tab/>
      </w:r>
      <w:r w:rsidRPr="00E65B5D">
        <w:rPr>
          <w:i/>
          <w:iCs/>
          <w:szCs w:val="24"/>
        </w:rPr>
        <w:tab/>
      </w:r>
      <w:r w:rsidRPr="00E65B5D">
        <w:rPr>
          <w:i/>
          <w:iCs/>
          <w:szCs w:val="24"/>
        </w:rPr>
        <w:tab/>
        <w:t xml:space="preserve"> </w:t>
      </w:r>
      <w:r w:rsidRPr="00E65B5D">
        <w:rPr>
          <w:szCs w:val="24"/>
        </w:rPr>
        <w:t xml:space="preserve">                                                                        </w:t>
      </w:r>
    </w:p>
    <w:p w:rsidR="00F009A7" w:rsidRPr="00E65B5D" w:rsidRDefault="00EB59F5" w:rsidP="00E02E17">
      <w:pPr>
        <w:pStyle w:val="10"/>
        <w:shd w:val="clear" w:color="auto" w:fill="FFFFFF"/>
        <w:tabs>
          <w:tab w:val="left" w:leader="underscore" w:pos="-1560"/>
        </w:tabs>
        <w:spacing w:line="240" w:lineRule="auto"/>
        <w:ind w:firstLine="0"/>
        <w:rPr>
          <w:szCs w:val="24"/>
        </w:rPr>
      </w:pPr>
      <w:bookmarkStart w:id="3" w:name="_Toc70923516"/>
      <w:bookmarkStart w:id="4" w:name="_Toc122404120"/>
      <w:bookmarkStart w:id="5" w:name="_Toc122356206"/>
      <w:bookmarkEnd w:id="3"/>
      <w:bookmarkEnd w:id="4"/>
      <w:bookmarkEnd w:id="5"/>
      <w:r w:rsidRPr="00E65B5D">
        <w:rPr>
          <w:szCs w:val="24"/>
        </w:rPr>
        <w:t>«___» ___________20__ г.</w:t>
      </w:r>
      <w:r w:rsidRPr="00E65B5D">
        <w:rPr>
          <w:szCs w:val="24"/>
        </w:rPr>
        <w:tab/>
      </w:r>
      <w:r w:rsidRPr="00E65B5D">
        <w:rPr>
          <w:szCs w:val="24"/>
        </w:rPr>
        <w:tab/>
      </w:r>
      <w:r w:rsidRPr="00E65B5D">
        <w:rPr>
          <w:szCs w:val="24"/>
        </w:rPr>
        <w:tab/>
      </w:r>
      <w:r w:rsidRPr="00E65B5D">
        <w:rPr>
          <w:szCs w:val="24"/>
        </w:rPr>
        <w:tab/>
      </w:r>
      <w:r w:rsidR="00E02E17">
        <w:rPr>
          <w:szCs w:val="24"/>
        </w:rPr>
        <w:t xml:space="preserve">            </w:t>
      </w:r>
      <w:r w:rsidRPr="00E65B5D">
        <w:rPr>
          <w:szCs w:val="24"/>
        </w:rPr>
        <w:t>«___» ____________20__ г.</w:t>
      </w:r>
    </w:p>
    <w:p w:rsidR="001E3150" w:rsidRPr="00E65B5D" w:rsidRDefault="00EB59F5" w:rsidP="00CE0C7E">
      <w:pPr>
        <w:pStyle w:val="10"/>
        <w:spacing w:line="240" w:lineRule="auto"/>
        <w:rPr>
          <w:szCs w:val="24"/>
        </w:rPr>
      </w:pPr>
      <w:r w:rsidRPr="00E65B5D">
        <w:rPr>
          <w:szCs w:val="24"/>
        </w:rPr>
        <w:t xml:space="preserve"> М.П. </w:t>
      </w:r>
      <w:r w:rsidRPr="00E65B5D">
        <w:rPr>
          <w:szCs w:val="24"/>
        </w:rPr>
        <w:tab/>
      </w:r>
      <w:r w:rsidRPr="00E65B5D">
        <w:rPr>
          <w:szCs w:val="24"/>
        </w:rPr>
        <w:tab/>
      </w:r>
      <w:r w:rsidRPr="00E65B5D">
        <w:rPr>
          <w:szCs w:val="24"/>
        </w:rPr>
        <w:tab/>
      </w:r>
      <w:r w:rsidRPr="00E65B5D">
        <w:rPr>
          <w:szCs w:val="24"/>
        </w:rPr>
        <w:tab/>
      </w:r>
      <w:r w:rsidRPr="00E65B5D">
        <w:rPr>
          <w:szCs w:val="24"/>
        </w:rPr>
        <w:tab/>
      </w:r>
      <w:r w:rsidRPr="00E65B5D">
        <w:rPr>
          <w:szCs w:val="24"/>
        </w:rPr>
        <w:tab/>
      </w:r>
      <w:r w:rsidRPr="00E65B5D">
        <w:rPr>
          <w:szCs w:val="24"/>
        </w:rPr>
        <w:tab/>
      </w:r>
      <w:r w:rsidR="00E02E17">
        <w:rPr>
          <w:szCs w:val="24"/>
        </w:rPr>
        <w:t xml:space="preserve">              </w:t>
      </w:r>
      <w:r w:rsidRPr="00E65B5D">
        <w:rPr>
          <w:szCs w:val="24"/>
        </w:rPr>
        <w:t>М.П.</w:t>
      </w:r>
      <w:bookmarkEnd w:id="2"/>
    </w:p>
    <w:p w:rsidR="009743EE" w:rsidRDefault="009743EE" w:rsidP="009743EE">
      <w:pPr>
        <w:pStyle w:val="10"/>
        <w:spacing w:line="240" w:lineRule="auto"/>
        <w:ind w:firstLine="0"/>
        <w:rPr>
          <w:szCs w:val="24"/>
        </w:rPr>
      </w:pPr>
    </w:p>
    <w:p w:rsidR="009743EE" w:rsidRDefault="009743EE">
      <w:pPr>
        <w:pStyle w:val="10"/>
        <w:spacing w:line="240" w:lineRule="auto"/>
        <w:rPr>
          <w:szCs w:val="24"/>
        </w:rPr>
      </w:pPr>
    </w:p>
    <w:p w:rsidR="00AA26D1" w:rsidRDefault="00AA26D1" w:rsidP="00716304">
      <w:pPr>
        <w:pStyle w:val="10"/>
        <w:spacing w:line="240" w:lineRule="auto"/>
        <w:jc w:val="right"/>
        <w:rPr>
          <w:bCs/>
          <w:sz w:val="22"/>
          <w:szCs w:val="22"/>
        </w:rPr>
        <w:sectPr w:rsidR="00AA26D1" w:rsidSect="00224001">
          <w:pgSz w:w="11906" w:h="16838"/>
          <w:pgMar w:top="709" w:right="707" w:bottom="709" w:left="1276" w:header="340" w:footer="0" w:gutter="0"/>
          <w:cols w:space="720"/>
          <w:formProt w:val="0"/>
          <w:titlePg/>
          <w:docGrid w:linePitch="360" w:charSpace="-6145"/>
        </w:sectPr>
      </w:pPr>
    </w:p>
    <w:p w:rsidR="00E65B5D" w:rsidRDefault="00E65B5D" w:rsidP="00716304">
      <w:pPr>
        <w:pStyle w:val="10"/>
        <w:spacing w:line="240" w:lineRule="auto"/>
        <w:jc w:val="right"/>
        <w:rPr>
          <w:bCs/>
          <w:sz w:val="22"/>
          <w:szCs w:val="22"/>
        </w:rPr>
      </w:pPr>
    </w:p>
    <w:p w:rsidR="00DB21C0" w:rsidRDefault="00DB21C0" w:rsidP="00716304">
      <w:pPr>
        <w:pStyle w:val="10"/>
        <w:spacing w:line="240" w:lineRule="auto"/>
        <w:jc w:val="right"/>
        <w:rPr>
          <w:bCs/>
          <w:sz w:val="22"/>
          <w:szCs w:val="22"/>
        </w:rPr>
      </w:pPr>
    </w:p>
    <w:p w:rsidR="00DB21C0" w:rsidRDefault="00DB21C0" w:rsidP="00716304">
      <w:pPr>
        <w:pStyle w:val="10"/>
        <w:spacing w:line="240" w:lineRule="auto"/>
        <w:jc w:val="right"/>
        <w:rPr>
          <w:bCs/>
          <w:sz w:val="22"/>
          <w:szCs w:val="22"/>
        </w:rPr>
      </w:pPr>
    </w:p>
    <w:p w:rsidR="00FD45E0" w:rsidRDefault="00FD45E0" w:rsidP="00FD45E0">
      <w:pPr>
        <w:pStyle w:val="10"/>
        <w:spacing w:line="240" w:lineRule="auto"/>
        <w:jc w:val="right"/>
        <w:rPr>
          <w:bCs/>
          <w:sz w:val="22"/>
          <w:szCs w:val="22"/>
        </w:rPr>
      </w:pPr>
      <w:r w:rsidRPr="00B0384C">
        <w:rPr>
          <w:bCs/>
          <w:sz w:val="22"/>
          <w:szCs w:val="22"/>
        </w:rPr>
        <w:t xml:space="preserve">Приложение № 2 к государственному контракту № __ </w:t>
      </w:r>
      <w:r>
        <w:rPr>
          <w:bCs/>
          <w:sz w:val="22"/>
          <w:szCs w:val="22"/>
        </w:rPr>
        <w:br/>
      </w:r>
      <w:r w:rsidRPr="00B0384C">
        <w:rPr>
          <w:bCs/>
          <w:sz w:val="22"/>
          <w:szCs w:val="22"/>
        </w:rPr>
        <w:t>от «___»__________20 __ г.</w:t>
      </w:r>
    </w:p>
    <w:p w:rsidR="00DB21C0" w:rsidRDefault="00DB21C0" w:rsidP="00716304">
      <w:pPr>
        <w:pStyle w:val="10"/>
        <w:spacing w:line="240" w:lineRule="auto"/>
        <w:jc w:val="right"/>
        <w:rPr>
          <w:bCs/>
          <w:sz w:val="22"/>
          <w:szCs w:val="22"/>
        </w:rPr>
      </w:pPr>
    </w:p>
    <w:p w:rsidR="00FD45E0" w:rsidRDefault="00FD45E0" w:rsidP="00716304">
      <w:pPr>
        <w:pStyle w:val="10"/>
        <w:spacing w:line="240" w:lineRule="auto"/>
        <w:jc w:val="right"/>
        <w:rPr>
          <w:bCs/>
          <w:sz w:val="22"/>
          <w:szCs w:val="22"/>
        </w:rPr>
      </w:pPr>
    </w:p>
    <w:p w:rsidR="00DB21C0" w:rsidRDefault="00DB21C0" w:rsidP="00716304">
      <w:pPr>
        <w:pStyle w:val="10"/>
        <w:spacing w:line="240" w:lineRule="auto"/>
        <w:jc w:val="right"/>
        <w:rPr>
          <w:bCs/>
          <w:sz w:val="22"/>
          <w:szCs w:val="22"/>
        </w:rPr>
      </w:pPr>
    </w:p>
    <w:p w:rsidR="00DB21C0" w:rsidRDefault="00DB21C0" w:rsidP="00716304">
      <w:pPr>
        <w:pStyle w:val="10"/>
        <w:spacing w:line="240" w:lineRule="auto"/>
        <w:jc w:val="right"/>
        <w:rPr>
          <w:bCs/>
          <w:sz w:val="22"/>
          <w:szCs w:val="22"/>
        </w:rPr>
      </w:pPr>
    </w:p>
    <w:p w:rsidR="00DB21C0" w:rsidRDefault="00DB21C0" w:rsidP="00716304">
      <w:pPr>
        <w:pStyle w:val="10"/>
        <w:spacing w:line="240" w:lineRule="auto"/>
        <w:jc w:val="right"/>
        <w:rPr>
          <w:bCs/>
          <w:sz w:val="22"/>
          <w:szCs w:val="22"/>
        </w:rPr>
      </w:pPr>
    </w:p>
    <w:p w:rsidR="00DB21C0" w:rsidRDefault="00DB21C0" w:rsidP="00716304">
      <w:pPr>
        <w:pStyle w:val="10"/>
        <w:spacing w:line="240" w:lineRule="auto"/>
        <w:jc w:val="right"/>
        <w:rPr>
          <w:bCs/>
          <w:sz w:val="22"/>
          <w:szCs w:val="22"/>
        </w:rPr>
      </w:pPr>
    </w:p>
    <w:p w:rsidR="00DB21C0" w:rsidRDefault="00DB21C0" w:rsidP="00716304">
      <w:pPr>
        <w:pStyle w:val="10"/>
        <w:spacing w:line="240" w:lineRule="auto"/>
        <w:jc w:val="right"/>
        <w:rPr>
          <w:bCs/>
          <w:sz w:val="22"/>
          <w:szCs w:val="22"/>
        </w:rPr>
      </w:pPr>
    </w:p>
    <w:tbl>
      <w:tblPr>
        <w:tblpPr w:leftFromText="180" w:rightFromText="180" w:vertAnchor="page" w:horzAnchor="margin" w:tblpY="3600"/>
        <w:tblW w:w="98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62"/>
        <w:gridCol w:w="3378"/>
        <w:gridCol w:w="1859"/>
        <w:gridCol w:w="1277"/>
        <w:gridCol w:w="1308"/>
        <w:gridCol w:w="1471"/>
      </w:tblGrid>
      <w:tr w:rsidR="00FD45E0" w:rsidRPr="00B0384C" w:rsidTr="00FD45E0">
        <w:trPr>
          <w:trHeight w:val="417"/>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D45E0" w:rsidRPr="00B0384C" w:rsidRDefault="00FD45E0" w:rsidP="00FD45E0">
            <w:pPr>
              <w:pStyle w:val="10"/>
              <w:spacing w:line="240" w:lineRule="auto"/>
              <w:ind w:firstLine="0"/>
              <w:jc w:val="center"/>
              <w:rPr>
                <w:sz w:val="22"/>
                <w:szCs w:val="22"/>
              </w:rPr>
            </w:pPr>
            <w:r w:rsidRPr="00B0384C">
              <w:rPr>
                <w:sz w:val="22"/>
                <w:szCs w:val="22"/>
              </w:rPr>
              <w:t>№ п/п</w:t>
            </w: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D45E0" w:rsidRPr="00B0384C" w:rsidRDefault="00FD45E0" w:rsidP="00FD45E0">
            <w:pPr>
              <w:pStyle w:val="10"/>
              <w:spacing w:line="240" w:lineRule="auto"/>
              <w:ind w:firstLine="0"/>
              <w:jc w:val="center"/>
              <w:rPr>
                <w:sz w:val="22"/>
                <w:szCs w:val="22"/>
              </w:rPr>
            </w:pPr>
            <w:r w:rsidRPr="00B0384C">
              <w:rPr>
                <w:sz w:val="22"/>
                <w:szCs w:val="22"/>
              </w:rPr>
              <w:t>Наименование Услуги</w:t>
            </w:r>
          </w:p>
        </w:tc>
        <w:tc>
          <w:tcPr>
            <w:tcW w:w="1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D45E0" w:rsidRPr="00B0384C" w:rsidRDefault="00FD45E0" w:rsidP="00FD45E0">
            <w:pPr>
              <w:pStyle w:val="10"/>
              <w:spacing w:line="240" w:lineRule="auto"/>
              <w:ind w:firstLine="0"/>
              <w:jc w:val="center"/>
              <w:rPr>
                <w:sz w:val="22"/>
                <w:szCs w:val="22"/>
              </w:rPr>
            </w:pPr>
            <w:r w:rsidRPr="00B0384C">
              <w:rPr>
                <w:sz w:val="22"/>
                <w:szCs w:val="22"/>
              </w:rPr>
              <w:t>Адрес(а) оказания Услуг</w:t>
            </w:r>
          </w:p>
          <w:p w:rsidR="00FD45E0" w:rsidRPr="00B0384C" w:rsidRDefault="00FD45E0" w:rsidP="00FD45E0">
            <w:pPr>
              <w:pStyle w:val="10"/>
              <w:spacing w:line="240" w:lineRule="auto"/>
              <w:jc w:val="center"/>
              <w:rPr>
                <w:sz w:val="22"/>
                <w:szCs w:val="22"/>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D45E0" w:rsidRPr="00B0384C" w:rsidRDefault="00FD45E0" w:rsidP="00FD45E0">
            <w:pPr>
              <w:pStyle w:val="10"/>
              <w:spacing w:line="240" w:lineRule="auto"/>
              <w:ind w:firstLine="0"/>
              <w:jc w:val="center"/>
              <w:rPr>
                <w:sz w:val="22"/>
                <w:szCs w:val="22"/>
              </w:rPr>
            </w:pPr>
            <w:r w:rsidRPr="00B0384C">
              <w:rPr>
                <w:sz w:val="22"/>
                <w:szCs w:val="22"/>
              </w:rPr>
              <w:t>Кол-во месяцев</w:t>
            </w:r>
          </w:p>
        </w:tc>
        <w:tc>
          <w:tcPr>
            <w:tcW w:w="13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D45E0" w:rsidRPr="00B0384C" w:rsidRDefault="00FD45E0" w:rsidP="00FD45E0">
            <w:pPr>
              <w:pStyle w:val="10"/>
              <w:spacing w:line="240" w:lineRule="auto"/>
              <w:ind w:firstLine="0"/>
              <w:jc w:val="center"/>
              <w:rPr>
                <w:sz w:val="22"/>
                <w:szCs w:val="22"/>
              </w:rPr>
            </w:pPr>
            <w:r>
              <w:rPr>
                <w:sz w:val="22"/>
                <w:szCs w:val="22"/>
              </w:rPr>
              <w:t xml:space="preserve">Цена </w:t>
            </w:r>
            <w:r w:rsidRPr="00B0384C">
              <w:rPr>
                <w:sz w:val="22"/>
                <w:szCs w:val="22"/>
              </w:rPr>
              <w:t>за единицу (руб.)</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D45E0" w:rsidRPr="00B0384C" w:rsidRDefault="00FD45E0" w:rsidP="00FD45E0">
            <w:pPr>
              <w:pStyle w:val="10"/>
              <w:spacing w:line="240" w:lineRule="auto"/>
              <w:ind w:firstLine="0"/>
              <w:jc w:val="center"/>
              <w:rPr>
                <w:sz w:val="22"/>
                <w:szCs w:val="22"/>
              </w:rPr>
            </w:pPr>
            <w:r w:rsidRPr="00B0384C">
              <w:rPr>
                <w:sz w:val="22"/>
                <w:szCs w:val="22"/>
              </w:rPr>
              <w:t>Общая стоимость (руб.)</w:t>
            </w:r>
          </w:p>
        </w:tc>
      </w:tr>
      <w:tr w:rsidR="00FD45E0" w:rsidRPr="00B0384C" w:rsidTr="00FD45E0">
        <w:trPr>
          <w:trHeight w:val="626"/>
        </w:trPr>
        <w:tc>
          <w:tcPr>
            <w:tcW w:w="56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D45E0" w:rsidRPr="00B0384C" w:rsidRDefault="00FD45E0" w:rsidP="00FD45E0">
            <w:pPr>
              <w:pStyle w:val="10"/>
              <w:spacing w:line="240" w:lineRule="auto"/>
              <w:ind w:firstLine="0"/>
              <w:jc w:val="center"/>
              <w:rPr>
                <w:szCs w:val="24"/>
              </w:rPr>
            </w:pPr>
            <w:r w:rsidRPr="00B0384C">
              <w:rPr>
                <w:szCs w:val="24"/>
              </w:rPr>
              <w:t>1</w:t>
            </w:r>
          </w:p>
        </w:tc>
        <w:tc>
          <w:tcPr>
            <w:tcW w:w="337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D45E0" w:rsidRPr="00B0384C" w:rsidRDefault="00FD45E0" w:rsidP="00FD45E0">
            <w:pPr>
              <w:pStyle w:val="10"/>
              <w:spacing w:line="240" w:lineRule="auto"/>
              <w:ind w:firstLine="0"/>
              <w:jc w:val="left"/>
              <w:rPr>
                <w:i/>
                <w:szCs w:val="24"/>
              </w:rPr>
            </w:pPr>
            <w:r w:rsidRPr="00B0384C">
              <w:rPr>
                <w:szCs w:val="24"/>
              </w:rPr>
              <w:t>Услуги сети передачи данных</w:t>
            </w:r>
          </w:p>
        </w:tc>
        <w:tc>
          <w:tcPr>
            <w:tcW w:w="1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D45E0" w:rsidRPr="00B0384C" w:rsidRDefault="00FD45E0" w:rsidP="00FD45E0">
            <w:pPr>
              <w:pStyle w:val="10"/>
              <w:spacing w:line="240" w:lineRule="auto"/>
              <w:rPr>
                <w:sz w:val="18"/>
                <w:szCs w:val="18"/>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D45E0" w:rsidRPr="00B0384C" w:rsidRDefault="00FD45E0" w:rsidP="00FD45E0">
            <w:pPr>
              <w:pStyle w:val="10"/>
              <w:spacing w:line="240" w:lineRule="auto"/>
              <w:rPr>
                <w:szCs w:val="24"/>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D45E0" w:rsidRPr="00B0384C" w:rsidRDefault="00FD45E0" w:rsidP="00FD45E0">
            <w:pPr>
              <w:pStyle w:val="10"/>
              <w:spacing w:line="240" w:lineRule="auto"/>
              <w:rPr>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D45E0" w:rsidRPr="00B0384C" w:rsidRDefault="00FD45E0" w:rsidP="00FD45E0">
            <w:pPr>
              <w:pStyle w:val="10"/>
              <w:spacing w:line="240" w:lineRule="auto"/>
              <w:rPr>
                <w:szCs w:val="24"/>
              </w:rPr>
            </w:pPr>
          </w:p>
        </w:tc>
      </w:tr>
      <w:tr w:rsidR="00FD45E0" w:rsidRPr="00B0384C" w:rsidTr="00FD45E0">
        <w:trPr>
          <w:trHeight w:val="551"/>
        </w:trPr>
        <w:tc>
          <w:tcPr>
            <w:tcW w:w="56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D45E0" w:rsidRPr="00B0384C" w:rsidRDefault="00FD45E0" w:rsidP="00FD45E0">
            <w:pPr>
              <w:pStyle w:val="10"/>
              <w:spacing w:line="240" w:lineRule="auto"/>
              <w:jc w:val="center"/>
              <w:rPr>
                <w:szCs w:val="24"/>
              </w:rPr>
            </w:pPr>
          </w:p>
        </w:tc>
        <w:tc>
          <w:tcPr>
            <w:tcW w:w="3378"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D45E0" w:rsidRPr="00B0384C" w:rsidRDefault="00FD45E0" w:rsidP="00FD45E0">
            <w:pPr>
              <w:pStyle w:val="10"/>
              <w:spacing w:line="240" w:lineRule="auto"/>
              <w:rPr>
                <w:i/>
                <w:szCs w:val="24"/>
              </w:rPr>
            </w:pPr>
          </w:p>
        </w:tc>
        <w:tc>
          <w:tcPr>
            <w:tcW w:w="1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D45E0" w:rsidRPr="00B0384C" w:rsidRDefault="00FD45E0" w:rsidP="00FD45E0">
            <w:pPr>
              <w:pStyle w:val="10"/>
              <w:spacing w:line="240" w:lineRule="auto"/>
              <w:rPr>
                <w:szCs w:val="24"/>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D45E0" w:rsidRPr="00B0384C" w:rsidRDefault="00FD45E0" w:rsidP="00FD45E0">
            <w:pPr>
              <w:pStyle w:val="10"/>
              <w:spacing w:line="240" w:lineRule="auto"/>
              <w:rPr>
                <w:szCs w:val="24"/>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D45E0" w:rsidRPr="00B0384C" w:rsidRDefault="00FD45E0" w:rsidP="00FD45E0">
            <w:pPr>
              <w:pStyle w:val="10"/>
              <w:spacing w:line="240" w:lineRule="auto"/>
              <w:rPr>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D45E0" w:rsidRPr="00B0384C" w:rsidRDefault="00FD45E0" w:rsidP="00FD45E0">
            <w:pPr>
              <w:pStyle w:val="10"/>
              <w:spacing w:line="240" w:lineRule="auto"/>
              <w:rPr>
                <w:szCs w:val="24"/>
              </w:rPr>
            </w:pPr>
          </w:p>
        </w:tc>
      </w:tr>
      <w:tr w:rsidR="00FD45E0" w:rsidRPr="00B0384C" w:rsidTr="00FD45E0">
        <w:trPr>
          <w:trHeight w:val="168"/>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D45E0" w:rsidRPr="00B0384C" w:rsidRDefault="00FD45E0" w:rsidP="00FD45E0">
            <w:pPr>
              <w:pStyle w:val="10"/>
              <w:spacing w:line="240" w:lineRule="auto"/>
              <w:jc w:val="center"/>
              <w:rPr>
                <w:szCs w:val="24"/>
              </w:rPr>
            </w:pPr>
          </w:p>
        </w:tc>
        <w:tc>
          <w:tcPr>
            <w:tcW w:w="33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D45E0" w:rsidRPr="00B0384C" w:rsidRDefault="00FD45E0" w:rsidP="00FD45E0">
            <w:pPr>
              <w:pStyle w:val="10"/>
              <w:spacing w:line="240" w:lineRule="auto"/>
              <w:rPr>
                <w:szCs w:val="24"/>
              </w:rPr>
            </w:pPr>
          </w:p>
        </w:tc>
        <w:tc>
          <w:tcPr>
            <w:tcW w:w="1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D45E0" w:rsidRPr="00B0384C" w:rsidRDefault="00FD45E0" w:rsidP="00FD45E0">
            <w:pPr>
              <w:pStyle w:val="10"/>
              <w:spacing w:line="240" w:lineRule="auto"/>
              <w:rPr>
                <w:szCs w:val="24"/>
              </w:rPr>
            </w:pPr>
            <w:r w:rsidRPr="00B0384C">
              <w:rPr>
                <w:szCs w:val="24"/>
              </w:rPr>
              <w:t>ИТОГО:</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D45E0" w:rsidRPr="00B0384C" w:rsidRDefault="00FD45E0" w:rsidP="00FD45E0">
            <w:pPr>
              <w:pStyle w:val="10"/>
              <w:spacing w:line="240" w:lineRule="auto"/>
              <w:rPr>
                <w:szCs w:val="24"/>
              </w:rPr>
            </w:pPr>
          </w:p>
        </w:tc>
        <w:tc>
          <w:tcPr>
            <w:tcW w:w="130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D45E0" w:rsidRPr="00B0384C" w:rsidRDefault="00FD45E0" w:rsidP="00FD45E0">
            <w:pPr>
              <w:pStyle w:val="10"/>
              <w:spacing w:line="240" w:lineRule="auto"/>
              <w:rPr>
                <w:szCs w:val="24"/>
              </w:rPr>
            </w:pP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D45E0" w:rsidRPr="00B0384C" w:rsidRDefault="00FD45E0" w:rsidP="00FD45E0">
            <w:pPr>
              <w:pStyle w:val="10"/>
              <w:spacing w:line="240" w:lineRule="auto"/>
              <w:rPr>
                <w:szCs w:val="24"/>
              </w:rPr>
            </w:pPr>
          </w:p>
        </w:tc>
      </w:tr>
    </w:tbl>
    <w:p w:rsidR="00716304" w:rsidRDefault="00716304">
      <w:pPr>
        <w:pStyle w:val="10"/>
        <w:spacing w:line="240" w:lineRule="auto"/>
        <w:rPr>
          <w:szCs w:val="24"/>
        </w:rPr>
      </w:pPr>
    </w:p>
    <w:p w:rsidR="00716304" w:rsidRDefault="00716304">
      <w:pPr>
        <w:pStyle w:val="10"/>
        <w:spacing w:line="240" w:lineRule="auto"/>
        <w:rPr>
          <w:szCs w:val="24"/>
        </w:rPr>
      </w:pPr>
    </w:p>
    <w:p w:rsidR="00E65B5D" w:rsidRDefault="00E65B5D">
      <w:pPr>
        <w:pStyle w:val="10"/>
        <w:spacing w:line="240" w:lineRule="auto"/>
        <w:rPr>
          <w:szCs w:val="24"/>
        </w:rPr>
      </w:pPr>
    </w:p>
    <w:p w:rsidR="00E65B5D" w:rsidRDefault="00E65B5D">
      <w:pPr>
        <w:pStyle w:val="10"/>
        <w:spacing w:line="240" w:lineRule="auto"/>
        <w:jc w:val="center"/>
        <w:rPr>
          <w:b/>
          <w:bCs/>
          <w:szCs w:val="24"/>
        </w:rPr>
      </w:pPr>
    </w:p>
    <w:p w:rsidR="00E65B5D" w:rsidRPr="00B0384C" w:rsidRDefault="00E65B5D">
      <w:pPr>
        <w:pStyle w:val="10"/>
        <w:spacing w:line="240" w:lineRule="auto"/>
        <w:jc w:val="center"/>
        <w:rPr>
          <w:b/>
          <w:bCs/>
          <w:szCs w:val="24"/>
        </w:rPr>
      </w:pPr>
    </w:p>
    <w:p w:rsidR="00F009A7" w:rsidRPr="00B0384C" w:rsidRDefault="004C1141" w:rsidP="00E02E17">
      <w:pPr>
        <w:pStyle w:val="10"/>
        <w:shd w:val="clear" w:color="auto" w:fill="FFFFFF"/>
        <w:tabs>
          <w:tab w:val="left" w:pos="-1560"/>
        </w:tabs>
        <w:spacing w:line="240" w:lineRule="auto"/>
        <w:ind w:firstLine="0"/>
        <w:jc w:val="left"/>
        <w:rPr>
          <w:szCs w:val="24"/>
        </w:rPr>
      </w:pPr>
      <w:r w:rsidRPr="00B0384C">
        <w:rPr>
          <w:szCs w:val="24"/>
        </w:rPr>
        <w:t>Заказчик</w:t>
      </w:r>
      <w:r w:rsidR="00EB59F5" w:rsidRPr="00B0384C">
        <w:rPr>
          <w:szCs w:val="24"/>
        </w:rPr>
        <w:t>:</w:t>
      </w:r>
      <w:r w:rsidR="00EB59F5" w:rsidRPr="00B0384C">
        <w:rPr>
          <w:szCs w:val="24"/>
        </w:rPr>
        <w:tab/>
        <w:t xml:space="preserve"> </w:t>
      </w:r>
      <w:r w:rsidR="00EB59F5" w:rsidRPr="00B0384C">
        <w:rPr>
          <w:szCs w:val="24"/>
        </w:rPr>
        <w:tab/>
      </w:r>
      <w:r w:rsidR="00EB59F5" w:rsidRPr="00B0384C">
        <w:rPr>
          <w:szCs w:val="24"/>
        </w:rPr>
        <w:tab/>
      </w:r>
      <w:r w:rsidR="00EB59F5" w:rsidRPr="00B0384C">
        <w:rPr>
          <w:szCs w:val="24"/>
        </w:rPr>
        <w:tab/>
      </w:r>
      <w:r w:rsidR="00EB59F5" w:rsidRPr="00B0384C">
        <w:rPr>
          <w:szCs w:val="24"/>
        </w:rPr>
        <w:tab/>
        <w:t xml:space="preserve">          </w:t>
      </w:r>
      <w:r w:rsidR="00E02E17">
        <w:rPr>
          <w:szCs w:val="24"/>
        </w:rPr>
        <w:t xml:space="preserve">            </w:t>
      </w:r>
      <w:r w:rsidRPr="00B0384C">
        <w:rPr>
          <w:szCs w:val="24"/>
        </w:rPr>
        <w:t>Исполнитель</w:t>
      </w:r>
      <w:r w:rsidR="00EB59F5" w:rsidRPr="00B0384C">
        <w:rPr>
          <w:szCs w:val="24"/>
        </w:rPr>
        <w:t>:</w:t>
      </w:r>
    </w:p>
    <w:p w:rsidR="00F009A7" w:rsidRPr="00B0384C" w:rsidRDefault="00F009A7">
      <w:pPr>
        <w:pStyle w:val="10"/>
        <w:shd w:val="clear" w:color="auto" w:fill="FFFFFF"/>
        <w:tabs>
          <w:tab w:val="left" w:leader="underscore" w:pos="-1701"/>
          <w:tab w:val="left" w:pos="-1560"/>
        </w:tabs>
        <w:spacing w:line="240" w:lineRule="auto"/>
        <w:rPr>
          <w:i/>
          <w:iCs/>
          <w:szCs w:val="24"/>
        </w:rPr>
      </w:pPr>
    </w:p>
    <w:p w:rsidR="00E02E17" w:rsidRPr="00B0384C" w:rsidRDefault="00E02E17" w:rsidP="00E02E17">
      <w:pPr>
        <w:pStyle w:val="aff1"/>
        <w:spacing w:after="0"/>
        <w:ind w:firstLine="0"/>
        <w:rPr>
          <w:bCs/>
          <w:snapToGrid w:val="0"/>
        </w:rPr>
      </w:pPr>
      <w:r w:rsidRPr="007704F4">
        <w:rPr>
          <w:bCs/>
          <w:snapToGrid w:val="0"/>
        </w:rPr>
        <w:t xml:space="preserve">_________________/ </w:t>
      </w:r>
      <w:r>
        <w:rPr>
          <w:bCs/>
          <w:snapToGrid w:val="0"/>
        </w:rPr>
        <w:t>_____________</w:t>
      </w:r>
      <w:r w:rsidRPr="007704F4">
        <w:rPr>
          <w:bCs/>
          <w:snapToGrid w:val="0"/>
        </w:rPr>
        <w:t xml:space="preserve"> /</w:t>
      </w:r>
      <w:r>
        <w:rPr>
          <w:bCs/>
          <w:snapToGrid w:val="0"/>
        </w:rPr>
        <w:t xml:space="preserve">                              </w:t>
      </w:r>
      <w:r w:rsidRPr="007704F4">
        <w:rPr>
          <w:bCs/>
          <w:snapToGrid w:val="0"/>
        </w:rPr>
        <w:t xml:space="preserve">_________________/ </w:t>
      </w:r>
      <w:r>
        <w:rPr>
          <w:bCs/>
          <w:snapToGrid w:val="0"/>
        </w:rPr>
        <w:t>_____________</w:t>
      </w:r>
      <w:r w:rsidRPr="007704F4">
        <w:rPr>
          <w:bCs/>
          <w:snapToGrid w:val="0"/>
        </w:rPr>
        <w:t xml:space="preserve"> /</w:t>
      </w:r>
    </w:p>
    <w:p w:rsidR="00E02E17" w:rsidRPr="00E65B5D" w:rsidRDefault="00E02E17" w:rsidP="00E02E17">
      <w:pPr>
        <w:pStyle w:val="10"/>
        <w:shd w:val="clear" w:color="auto" w:fill="FFFFFF"/>
        <w:tabs>
          <w:tab w:val="left" w:leader="underscore" w:pos="-1701"/>
          <w:tab w:val="left" w:pos="-1560"/>
        </w:tabs>
        <w:spacing w:line="240" w:lineRule="auto"/>
        <w:ind w:firstLine="0"/>
        <w:rPr>
          <w:szCs w:val="24"/>
        </w:rPr>
      </w:pPr>
      <w:r w:rsidRPr="00E65B5D">
        <w:rPr>
          <w:i/>
          <w:iCs/>
          <w:szCs w:val="24"/>
        </w:rPr>
        <w:tab/>
      </w:r>
      <w:r w:rsidRPr="00E65B5D">
        <w:rPr>
          <w:i/>
          <w:iCs/>
          <w:szCs w:val="24"/>
        </w:rPr>
        <w:tab/>
      </w:r>
      <w:r w:rsidRPr="00E65B5D">
        <w:rPr>
          <w:i/>
          <w:iCs/>
          <w:szCs w:val="24"/>
        </w:rPr>
        <w:tab/>
        <w:t xml:space="preserve"> </w:t>
      </w:r>
      <w:r w:rsidRPr="00E65B5D">
        <w:rPr>
          <w:szCs w:val="24"/>
        </w:rPr>
        <w:t xml:space="preserve">                                                                        </w:t>
      </w:r>
    </w:p>
    <w:p w:rsidR="00E02E17" w:rsidRPr="00E65B5D" w:rsidRDefault="00E02E17" w:rsidP="00E02E17">
      <w:pPr>
        <w:pStyle w:val="10"/>
        <w:shd w:val="clear" w:color="auto" w:fill="FFFFFF"/>
        <w:tabs>
          <w:tab w:val="left" w:leader="underscore" w:pos="-1560"/>
        </w:tabs>
        <w:spacing w:line="240" w:lineRule="auto"/>
        <w:ind w:firstLine="0"/>
        <w:rPr>
          <w:szCs w:val="24"/>
        </w:rPr>
      </w:pPr>
      <w:r w:rsidRPr="00E65B5D">
        <w:rPr>
          <w:szCs w:val="24"/>
        </w:rPr>
        <w:t>«___» ___________20__ г.</w:t>
      </w:r>
      <w:r w:rsidRPr="00E65B5D">
        <w:rPr>
          <w:szCs w:val="24"/>
        </w:rPr>
        <w:tab/>
      </w:r>
      <w:r w:rsidRPr="00E65B5D">
        <w:rPr>
          <w:szCs w:val="24"/>
        </w:rPr>
        <w:tab/>
      </w:r>
      <w:r w:rsidRPr="00E65B5D">
        <w:rPr>
          <w:szCs w:val="24"/>
        </w:rPr>
        <w:tab/>
      </w:r>
      <w:r w:rsidRPr="00E65B5D">
        <w:rPr>
          <w:szCs w:val="24"/>
        </w:rPr>
        <w:tab/>
      </w:r>
      <w:r>
        <w:rPr>
          <w:szCs w:val="24"/>
        </w:rPr>
        <w:t xml:space="preserve">            </w:t>
      </w:r>
      <w:r w:rsidRPr="00E65B5D">
        <w:rPr>
          <w:szCs w:val="24"/>
        </w:rPr>
        <w:t>«___» ____________20__ г.</w:t>
      </w:r>
    </w:p>
    <w:p w:rsidR="00E02E17" w:rsidRPr="00E65B5D" w:rsidRDefault="00E02E17" w:rsidP="00E02E17">
      <w:pPr>
        <w:pStyle w:val="10"/>
        <w:spacing w:line="240" w:lineRule="auto"/>
        <w:rPr>
          <w:szCs w:val="24"/>
        </w:rPr>
      </w:pPr>
      <w:r w:rsidRPr="00E65B5D">
        <w:rPr>
          <w:szCs w:val="24"/>
        </w:rPr>
        <w:t xml:space="preserve"> М.П. </w:t>
      </w:r>
      <w:r w:rsidRPr="00E65B5D">
        <w:rPr>
          <w:szCs w:val="24"/>
        </w:rPr>
        <w:tab/>
      </w:r>
      <w:r w:rsidRPr="00E65B5D">
        <w:rPr>
          <w:szCs w:val="24"/>
        </w:rPr>
        <w:tab/>
      </w:r>
      <w:r w:rsidRPr="00E65B5D">
        <w:rPr>
          <w:szCs w:val="24"/>
        </w:rPr>
        <w:tab/>
      </w:r>
      <w:r w:rsidRPr="00E65B5D">
        <w:rPr>
          <w:szCs w:val="24"/>
        </w:rPr>
        <w:tab/>
      </w:r>
      <w:r w:rsidRPr="00E65B5D">
        <w:rPr>
          <w:szCs w:val="24"/>
        </w:rPr>
        <w:tab/>
      </w:r>
      <w:r w:rsidRPr="00E65B5D">
        <w:rPr>
          <w:szCs w:val="24"/>
        </w:rPr>
        <w:tab/>
      </w:r>
      <w:r w:rsidRPr="00E65B5D">
        <w:rPr>
          <w:szCs w:val="24"/>
        </w:rPr>
        <w:tab/>
      </w:r>
      <w:r>
        <w:rPr>
          <w:szCs w:val="24"/>
        </w:rPr>
        <w:t xml:space="preserve">              </w:t>
      </w:r>
      <w:r w:rsidRPr="00E65B5D">
        <w:rPr>
          <w:szCs w:val="24"/>
        </w:rPr>
        <w:t>М.П.</w:t>
      </w:r>
    </w:p>
    <w:p w:rsidR="00F009A7" w:rsidRDefault="00F009A7">
      <w:pPr>
        <w:pStyle w:val="10"/>
      </w:pPr>
    </w:p>
    <w:sectPr w:rsidR="00F009A7" w:rsidSect="00224001">
      <w:pgSz w:w="11906" w:h="16838"/>
      <w:pgMar w:top="709" w:right="707" w:bottom="709" w:left="1276" w:header="34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E41" w:rsidRDefault="00DA7E41">
      <w:r>
        <w:separator/>
      </w:r>
    </w:p>
  </w:endnote>
  <w:endnote w:type="continuationSeparator" w:id="0">
    <w:p w:rsidR="00DA7E41" w:rsidRDefault="00DA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C">
    <w:altName w:val="Times New Roman"/>
    <w:charset w:val="01"/>
    <w:family w:val="roman"/>
    <w:pitch w:val="variable"/>
  </w:font>
  <w:font w:name="SchoolBookC">
    <w:altName w:val="Times New Roman"/>
    <w:charset w:val="01"/>
    <w:family w:val="roman"/>
    <w:pitch w:val="variable"/>
  </w:font>
  <w:font w:name="Gelvetsky 12pt">
    <w:altName w:val="Times New Roman"/>
    <w:charset w:val="01"/>
    <w:family w:val="roman"/>
    <w:pitch w:val="variable"/>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EED" w:rsidRDefault="00681EED" w:rsidP="007C37CA">
    <w:pPr>
      <w:pStyle w:val="affd"/>
    </w:pPr>
  </w:p>
  <w:p w:rsidR="00681EED" w:rsidRDefault="00681EED">
    <w:pPr>
      <w:pStyle w:val="aff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E41" w:rsidRDefault="00DA7E41">
      <w:r>
        <w:separator/>
      </w:r>
    </w:p>
  </w:footnote>
  <w:footnote w:type="continuationSeparator" w:id="0">
    <w:p w:rsidR="00DA7E41" w:rsidRDefault="00DA7E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1918"/>
      <w:docPartObj>
        <w:docPartGallery w:val="Page Numbers (Top of Page)"/>
        <w:docPartUnique/>
      </w:docPartObj>
    </w:sdtPr>
    <w:sdtEndPr/>
    <w:sdtContent>
      <w:p w:rsidR="00681EED" w:rsidRDefault="00681EED">
        <w:pPr>
          <w:pStyle w:val="affe"/>
          <w:jc w:val="center"/>
        </w:pPr>
        <w:r>
          <w:fldChar w:fldCharType="begin"/>
        </w:r>
        <w:r>
          <w:instrText xml:space="preserve"> PAGE   \* MERGEFORMAT </w:instrText>
        </w:r>
        <w:r>
          <w:fldChar w:fldCharType="separate"/>
        </w:r>
        <w:r w:rsidR="008F6D78">
          <w:rPr>
            <w:noProof/>
          </w:rPr>
          <w:t>9</w:t>
        </w:r>
        <w:r>
          <w:rPr>
            <w:noProof/>
          </w:rPr>
          <w:fldChar w:fldCharType="end"/>
        </w:r>
      </w:p>
    </w:sdtContent>
  </w:sdt>
  <w:p w:rsidR="00681EED" w:rsidRDefault="00681EED">
    <w:pPr>
      <w:pStyle w:val="af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467F"/>
    <w:multiLevelType w:val="multilevel"/>
    <w:tmpl w:val="5F2EDF2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ED3131"/>
    <w:multiLevelType w:val="multilevel"/>
    <w:tmpl w:val="86365FB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ED1F5B"/>
    <w:multiLevelType w:val="multilevel"/>
    <w:tmpl w:val="4368835C"/>
    <w:lvl w:ilvl="0">
      <w:start w:val="3"/>
      <w:numFmt w:val="decimal"/>
      <w:lvlText w:val="%1."/>
      <w:lvlJc w:val="left"/>
      <w:pPr>
        <w:tabs>
          <w:tab w:val="num" w:pos="0"/>
        </w:tabs>
        <w:ind w:left="720" w:hanging="720"/>
      </w:pPr>
      <w:rPr>
        <w:b w:val="0"/>
        <w:bCs w:val="0"/>
      </w:rPr>
    </w:lvl>
    <w:lvl w:ilvl="1">
      <w:start w:val="1"/>
      <w:numFmt w:val="decimal"/>
      <w:lvlText w:val="%1.%2."/>
      <w:lvlJc w:val="left"/>
      <w:pPr>
        <w:tabs>
          <w:tab w:val="num" w:pos="0"/>
        </w:tabs>
        <w:ind w:left="1288" w:hanging="720"/>
      </w:pPr>
      <w:rPr>
        <w:rFonts w:ascii="Times New Roman" w:hAnsi="Times New Roman" w:cs="Times New Roman"/>
        <w:b w:val="0"/>
        <w:strike w:val="0"/>
        <w:dstrike w:val="0"/>
        <w:sz w:val="26"/>
        <w:szCs w:val="26"/>
      </w:rPr>
    </w:lvl>
    <w:lvl w:ilvl="2">
      <w:start w:val="1"/>
      <w:numFmt w:val="decimal"/>
      <w:lvlText w:val="%1.%2.%3."/>
      <w:lvlJc w:val="left"/>
      <w:pPr>
        <w:tabs>
          <w:tab w:val="num" w:pos="0"/>
        </w:tabs>
        <w:ind w:left="2138" w:hanging="720"/>
      </w:pPr>
      <w:rPr>
        <w:b w:val="0"/>
        <w:strike w:val="0"/>
        <w:dstrike w:val="0"/>
      </w:r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334" w:hanging="108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112" w:hanging="1440"/>
      </w:pPr>
    </w:lvl>
  </w:abstractNum>
  <w:abstractNum w:abstractNumId="3" w15:restartNumberingAfterBreak="0">
    <w:nsid w:val="1FF65E91"/>
    <w:multiLevelType w:val="multilevel"/>
    <w:tmpl w:val="07E63FBE"/>
    <w:lvl w:ilvl="0">
      <w:start w:val="1"/>
      <w:numFmt w:val="decimal"/>
      <w:lvlText w:val="%1."/>
      <w:lvlJc w:val="left"/>
      <w:pPr>
        <w:tabs>
          <w:tab w:val="num" w:pos="720"/>
        </w:tabs>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FC55A77"/>
    <w:multiLevelType w:val="multilevel"/>
    <w:tmpl w:val="C1F08EDE"/>
    <w:lvl w:ilvl="0">
      <w:start w:val="2"/>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F585C9B"/>
    <w:multiLevelType w:val="multilevel"/>
    <w:tmpl w:val="E984FF82"/>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3AC622A"/>
    <w:multiLevelType w:val="multilevel"/>
    <w:tmpl w:val="56D8F214"/>
    <w:lvl w:ilvl="0">
      <w:start w:val="6"/>
      <w:numFmt w:val="decimal"/>
      <w:lvlText w:val="%1."/>
      <w:lvlJc w:val="left"/>
      <w:pPr>
        <w:tabs>
          <w:tab w:val="num" w:pos="360"/>
        </w:tabs>
        <w:ind w:left="360" w:hanging="360"/>
      </w:pPr>
      <w:rPr>
        <w:rFonts w:ascii="Times New Roman" w:hAnsi="Times New Roman"/>
        <w:b/>
        <w:color w:val="000000"/>
        <w:sz w:val="24"/>
      </w:rPr>
    </w:lvl>
    <w:lvl w:ilvl="1">
      <w:start w:val="1"/>
      <w:numFmt w:val="decimal"/>
      <w:lvlText w:val="%1.%2."/>
      <w:lvlJc w:val="left"/>
      <w:pPr>
        <w:tabs>
          <w:tab w:val="num" w:pos="900"/>
        </w:tabs>
        <w:ind w:left="900" w:hanging="360"/>
      </w:pPr>
      <w:rPr>
        <w:color w:val="000000"/>
      </w:rPr>
    </w:lvl>
    <w:lvl w:ilvl="2">
      <w:start w:val="1"/>
      <w:numFmt w:val="decimal"/>
      <w:lvlText w:val="%1.%2.%3."/>
      <w:lvlJc w:val="left"/>
      <w:pPr>
        <w:tabs>
          <w:tab w:val="num" w:pos="1800"/>
        </w:tabs>
        <w:ind w:left="1800" w:hanging="720"/>
      </w:pPr>
      <w:rPr>
        <w:color w:val="000000"/>
      </w:rPr>
    </w:lvl>
    <w:lvl w:ilvl="3">
      <w:start w:val="1"/>
      <w:numFmt w:val="decimal"/>
      <w:lvlText w:val="%1.%2.%3.%4."/>
      <w:lvlJc w:val="left"/>
      <w:pPr>
        <w:tabs>
          <w:tab w:val="num" w:pos="2340"/>
        </w:tabs>
        <w:ind w:left="2340" w:hanging="720"/>
      </w:pPr>
      <w:rPr>
        <w:color w:val="000000"/>
      </w:rPr>
    </w:lvl>
    <w:lvl w:ilvl="4">
      <w:start w:val="1"/>
      <w:numFmt w:val="decimal"/>
      <w:lvlText w:val="%1.%2.%3.%4.%5."/>
      <w:lvlJc w:val="left"/>
      <w:pPr>
        <w:tabs>
          <w:tab w:val="num" w:pos="3240"/>
        </w:tabs>
        <w:ind w:left="3240" w:hanging="1080"/>
      </w:pPr>
      <w:rPr>
        <w:color w:val="000000"/>
      </w:rPr>
    </w:lvl>
    <w:lvl w:ilvl="5">
      <w:start w:val="1"/>
      <w:numFmt w:val="decimal"/>
      <w:lvlText w:val="%1.%2.%3.%4.%5.%6."/>
      <w:lvlJc w:val="left"/>
      <w:pPr>
        <w:tabs>
          <w:tab w:val="num" w:pos="3780"/>
        </w:tabs>
        <w:ind w:left="3780" w:hanging="1080"/>
      </w:pPr>
      <w:rPr>
        <w:color w:val="000000"/>
      </w:rPr>
    </w:lvl>
    <w:lvl w:ilvl="6">
      <w:start w:val="1"/>
      <w:numFmt w:val="decimal"/>
      <w:lvlText w:val="%1.%2.%3.%4.%5.%6.%7."/>
      <w:lvlJc w:val="left"/>
      <w:pPr>
        <w:tabs>
          <w:tab w:val="num" w:pos="4680"/>
        </w:tabs>
        <w:ind w:left="4680" w:hanging="1440"/>
      </w:pPr>
      <w:rPr>
        <w:color w:val="000000"/>
      </w:rPr>
    </w:lvl>
    <w:lvl w:ilvl="7">
      <w:start w:val="1"/>
      <w:numFmt w:val="decimal"/>
      <w:lvlText w:val="%1.%2.%3.%4.%5.%6.%7.%8."/>
      <w:lvlJc w:val="left"/>
      <w:pPr>
        <w:tabs>
          <w:tab w:val="num" w:pos="5220"/>
        </w:tabs>
        <w:ind w:left="5220" w:hanging="1440"/>
      </w:pPr>
      <w:rPr>
        <w:color w:val="000000"/>
      </w:rPr>
    </w:lvl>
    <w:lvl w:ilvl="8">
      <w:start w:val="1"/>
      <w:numFmt w:val="decimal"/>
      <w:lvlText w:val="%1.%2.%3.%4.%5.%6.%7.%8.%9."/>
      <w:lvlJc w:val="left"/>
      <w:pPr>
        <w:tabs>
          <w:tab w:val="num" w:pos="6120"/>
        </w:tabs>
        <w:ind w:left="6120" w:hanging="1800"/>
      </w:pPr>
      <w:rPr>
        <w:color w:val="000000"/>
      </w:rPr>
    </w:lvl>
  </w:abstractNum>
  <w:abstractNum w:abstractNumId="7" w15:restartNumberingAfterBreak="0">
    <w:nsid w:val="43B952CC"/>
    <w:multiLevelType w:val="multilevel"/>
    <w:tmpl w:val="1AC2D086"/>
    <w:lvl w:ilvl="0">
      <w:start w:val="3"/>
      <w:numFmt w:val="decimal"/>
      <w:lvlText w:val="%1."/>
      <w:lvlJc w:val="left"/>
      <w:pPr>
        <w:ind w:left="360" w:hanging="360"/>
      </w:pPr>
    </w:lvl>
    <w:lvl w:ilvl="1">
      <w:start w:val="1"/>
      <w:numFmt w:val="decimal"/>
      <w:lvlText w:val="%1.%2."/>
      <w:lvlJc w:val="left"/>
      <w:pPr>
        <w:ind w:left="786" w:hanging="360"/>
      </w:pPr>
      <w:rPr>
        <w:rFonts w:ascii="Times New Roman" w:hAnsi="Times New Roman"/>
        <w:b w:val="0"/>
        <w:i w:val="0"/>
        <w:color w:val="00000A"/>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7E277B3"/>
    <w:multiLevelType w:val="hybridMultilevel"/>
    <w:tmpl w:val="5E2E8FB0"/>
    <w:lvl w:ilvl="0" w:tplc="86D89D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8A22E3D"/>
    <w:multiLevelType w:val="multilevel"/>
    <w:tmpl w:val="1368E17A"/>
    <w:lvl w:ilvl="0">
      <w:start w:val="1"/>
      <w:numFmt w:val="decimal"/>
      <w:lvlText w:val="%1."/>
      <w:lvlJc w:val="left"/>
      <w:pPr>
        <w:tabs>
          <w:tab w:val="num" w:pos="432"/>
        </w:tabs>
        <w:ind w:left="432" w:hanging="432"/>
      </w:pPr>
    </w:lvl>
    <w:lvl w:ilvl="1">
      <w:start w:val="1"/>
      <w:numFmt w:val="decimal"/>
      <w:lvlText w:val="%1.%2"/>
      <w:lvlJc w:val="left"/>
      <w:pPr>
        <w:tabs>
          <w:tab w:val="num" w:pos="1144"/>
        </w:tabs>
        <w:ind w:left="1144"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A44580C"/>
    <w:multiLevelType w:val="hybridMultilevel"/>
    <w:tmpl w:val="435202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657085"/>
    <w:multiLevelType w:val="multilevel"/>
    <w:tmpl w:val="FBF48212"/>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19B7A46"/>
    <w:multiLevelType w:val="multilevel"/>
    <w:tmpl w:val="4DCE3418"/>
    <w:lvl w:ilvl="0">
      <w:start w:val="3"/>
      <w:numFmt w:val="decimal"/>
      <w:lvlText w:val="%1"/>
      <w:lvlJc w:val="left"/>
      <w:pPr>
        <w:ind w:left="360" w:hanging="360"/>
      </w:pPr>
    </w:lvl>
    <w:lvl w:ilvl="1">
      <w:start w:val="1"/>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3" w15:restartNumberingAfterBreak="0">
    <w:nsid w:val="525E180D"/>
    <w:multiLevelType w:val="multilevel"/>
    <w:tmpl w:val="A2BC754A"/>
    <w:lvl w:ilvl="0">
      <w:start w:val="1"/>
      <w:numFmt w:val="bullet"/>
      <w:lvlText w:val=""/>
      <w:lvlJc w:val="left"/>
      <w:pPr>
        <w:tabs>
          <w:tab w:val="num" w:pos="1500"/>
        </w:tabs>
        <w:ind w:left="1500" w:hanging="360"/>
      </w:pPr>
      <w:rPr>
        <w:rFonts w:ascii="Symbol" w:hAnsi="Symbol" w:cs="Symbol" w:hint="default"/>
        <w:b/>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cs="Wingdings" w:hint="default"/>
      </w:rPr>
    </w:lvl>
    <w:lvl w:ilvl="3">
      <w:start w:val="1"/>
      <w:numFmt w:val="bullet"/>
      <w:lvlText w:val=""/>
      <w:lvlJc w:val="left"/>
      <w:pPr>
        <w:tabs>
          <w:tab w:val="num" w:pos="3660"/>
        </w:tabs>
        <w:ind w:left="3660" w:hanging="360"/>
      </w:pPr>
      <w:rPr>
        <w:rFonts w:ascii="Symbol" w:hAnsi="Symbol" w:cs="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cs="Wingdings" w:hint="default"/>
      </w:rPr>
    </w:lvl>
    <w:lvl w:ilvl="6">
      <w:start w:val="1"/>
      <w:numFmt w:val="bullet"/>
      <w:lvlText w:val=""/>
      <w:lvlJc w:val="left"/>
      <w:pPr>
        <w:tabs>
          <w:tab w:val="num" w:pos="5820"/>
        </w:tabs>
        <w:ind w:left="5820" w:hanging="360"/>
      </w:pPr>
      <w:rPr>
        <w:rFonts w:ascii="Symbol" w:hAnsi="Symbol" w:cs="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cs="Wingdings" w:hint="default"/>
      </w:rPr>
    </w:lvl>
  </w:abstractNum>
  <w:abstractNum w:abstractNumId="14" w15:restartNumberingAfterBreak="0">
    <w:nsid w:val="55C35EFF"/>
    <w:multiLevelType w:val="multilevel"/>
    <w:tmpl w:val="334440D0"/>
    <w:lvl w:ilvl="0">
      <w:start w:val="1"/>
      <w:numFmt w:val="decimal"/>
      <w:lvlText w:val="%1."/>
      <w:lvlJc w:val="left"/>
      <w:pPr>
        <w:tabs>
          <w:tab w:val="num" w:pos="1140"/>
        </w:tabs>
        <w:ind w:left="1140" w:hanging="1140"/>
      </w:pPr>
    </w:lvl>
    <w:lvl w:ilvl="1">
      <w:start w:val="1"/>
      <w:numFmt w:val="decimal"/>
      <w:lvlText w:val="%1.%2."/>
      <w:lvlJc w:val="left"/>
      <w:pPr>
        <w:tabs>
          <w:tab w:val="num" w:pos="1680"/>
        </w:tabs>
        <w:ind w:left="1680" w:hanging="1140"/>
      </w:pPr>
    </w:lvl>
    <w:lvl w:ilvl="2">
      <w:start w:val="1"/>
      <w:numFmt w:val="decimal"/>
      <w:lvlText w:val="%1.%2.%3."/>
      <w:lvlJc w:val="left"/>
      <w:pPr>
        <w:tabs>
          <w:tab w:val="num" w:pos="2220"/>
        </w:tabs>
        <w:ind w:left="2220" w:hanging="1140"/>
      </w:pPr>
    </w:lvl>
    <w:lvl w:ilvl="3">
      <w:start w:val="1"/>
      <w:numFmt w:val="decimal"/>
      <w:lvlText w:val="%1.%2.%3.%4."/>
      <w:lvlJc w:val="left"/>
      <w:pPr>
        <w:tabs>
          <w:tab w:val="num" w:pos="2760"/>
        </w:tabs>
        <w:ind w:left="2760" w:hanging="1140"/>
      </w:pPr>
    </w:lvl>
    <w:lvl w:ilvl="4">
      <w:start w:val="1"/>
      <w:numFmt w:val="decimal"/>
      <w:lvlText w:val="%1.%2.%3.%4.%5."/>
      <w:lvlJc w:val="left"/>
      <w:pPr>
        <w:tabs>
          <w:tab w:val="num" w:pos="3300"/>
        </w:tabs>
        <w:ind w:left="3300" w:hanging="1140"/>
      </w:pPr>
    </w:lvl>
    <w:lvl w:ilvl="5">
      <w:start w:val="1"/>
      <w:numFmt w:val="decimal"/>
      <w:lvlText w:val="%1.%2.%3.%4.%5.%6."/>
      <w:lvlJc w:val="left"/>
      <w:pPr>
        <w:tabs>
          <w:tab w:val="num" w:pos="3840"/>
        </w:tabs>
        <w:ind w:left="3840" w:hanging="11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5" w15:restartNumberingAfterBreak="0">
    <w:nsid w:val="591F53BF"/>
    <w:multiLevelType w:val="multilevel"/>
    <w:tmpl w:val="144E6990"/>
    <w:lvl w:ilvl="0">
      <w:start w:val="1"/>
      <w:numFmt w:val="bullet"/>
      <w:lvlText w:val=""/>
      <w:lvlJc w:val="left"/>
      <w:pPr>
        <w:tabs>
          <w:tab w:val="num" w:pos="2148"/>
        </w:tabs>
        <w:ind w:left="2148" w:hanging="360"/>
      </w:pPr>
      <w:rPr>
        <w:rFonts w:ascii="Symbol" w:hAnsi="Symbol" w:cs="Symbol" w:hint="default"/>
        <w:sz w:val="26"/>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617A5E0A"/>
    <w:multiLevelType w:val="multilevel"/>
    <w:tmpl w:val="F290167C"/>
    <w:lvl w:ilvl="0">
      <w:start w:val="1"/>
      <w:numFmt w:val="bullet"/>
      <w:lvlText w:val=""/>
      <w:lvlJc w:val="left"/>
      <w:pPr>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A96146"/>
    <w:multiLevelType w:val="multilevel"/>
    <w:tmpl w:val="FF3A06F8"/>
    <w:lvl w:ilvl="0">
      <w:start w:val="1"/>
      <w:numFmt w:val="bullet"/>
      <w:lvlText w:val=""/>
      <w:lvlJc w:val="left"/>
      <w:pPr>
        <w:ind w:left="1440" w:hanging="360"/>
      </w:pPr>
      <w:rPr>
        <w:rFonts w:ascii="Symbol" w:hAnsi="Symbol" w:cs="Symbol" w:hint="default"/>
        <w:sz w:val="26"/>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66E64602"/>
    <w:multiLevelType w:val="multilevel"/>
    <w:tmpl w:val="07A80224"/>
    <w:lvl w:ilvl="0">
      <w:start w:val="2"/>
      <w:numFmt w:val="decimal"/>
      <w:lvlText w:val="%1."/>
      <w:lvlJc w:val="left"/>
      <w:pPr>
        <w:ind w:left="540" w:hanging="540"/>
      </w:pPr>
    </w:lvl>
    <w:lvl w:ilvl="1">
      <w:start w:val="5"/>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BD50F27"/>
    <w:multiLevelType w:val="multilevel"/>
    <w:tmpl w:val="FB0234F8"/>
    <w:lvl w:ilvl="0">
      <w:start w:val="1"/>
      <w:numFmt w:val="decimal"/>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BF43EFF"/>
    <w:multiLevelType w:val="multilevel"/>
    <w:tmpl w:val="F1E2F42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1557B4"/>
    <w:multiLevelType w:val="multilevel"/>
    <w:tmpl w:val="BE10DFC0"/>
    <w:lvl w:ilvl="0">
      <w:start w:val="5"/>
      <w:numFmt w:val="decimal"/>
      <w:lvlText w:val="%1."/>
      <w:lvlJc w:val="left"/>
      <w:pPr>
        <w:tabs>
          <w:tab w:val="num" w:pos="360"/>
        </w:tabs>
        <w:ind w:left="360" w:hanging="360"/>
      </w:pPr>
      <w:rPr>
        <w:rFonts w:ascii="Times New Roman" w:hAnsi="Times New Roman"/>
        <w:b/>
        <w:color w:val="000000"/>
        <w:sz w:val="24"/>
      </w:rPr>
    </w:lvl>
    <w:lvl w:ilvl="1">
      <w:start w:val="1"/>
      <w:numFmt w:val="decimal"/>
      <w:lvlText w:val="%1.%2."/>
      <w:lvlJc w:val="left"/>
      <w:pPr>
        <w:tabs>
          <w:tab w:val="num" w:pos="360"/>
        </w:tabs>
        <w:ind w:left="360" w:hanging="360"/>
      </w:pPr>
      <w:rPr>
        <w:rFonts w:ascii="Times New Roman" w:hAnsi="Times New Roman"/>
        <w:b w:val="0"/>
        <w:color w:val="000000"/>
        <w:sz w:val="24"/>
      </w:rPr>
    </w:lvl>
    <w:lvl w:ilvl="2">
      <w:start w:val="1"/>
      <w:numFmt w:val="decimal"/>
      <w:lvlText w:val="%1.%2.%3."/>
      <w:lvlJc w:val="left"/>
      <w:pPr>
        <w:tabs>
          <w:tab w:val="num" w:pos="1800"/>
        </w:tabs>
        <w:ind w:left="1800" w:hanging="720"/>
      </w:pPr>
      <w:rPr>
        <w:color w:val="000000"/>
      </w:rPr>
    </w:lvl>
    <w:lvl w:ilvl="3">
      <w:start w:val="1"/>
      <w:numFmt w:val="decimal"/>
      <w:lvlText w:val="%1.%2.%3.%4."/>
      <w:lvlJc w:val="left"/>
      <w:pPr>
        <w:tabs>
          <w:tab w:val="num" w:pos="2340"/>
        </w:tabs>
        <w:ind w:left="2340" w:hanging="720"/>
      </w:pPr>
      <w:rPr>
        <w:color w:val="000000"/>
      </w:rPr>
    </w:lvl>
    <w:lvl w:ilvl="4">
      <w:start w:val="1"/>
      <w:numFmt w:val="decimal"/>
      <w:lvlText w:val="%1.%2.%3.%4.%5."/>
      <w:lvlJc w:val="left"/>
      <w:pPr>
        <w:tabs>
          <w:tab w:val="num" w:pos="3240"/>
        </w:tabs>
        <w:ind w:left="3240" w:hanging="1080"/>
      </w:pPr>
      <w:rPr>
        <w:color w:val="000000"/>
      </w:rPr>
    </w:lvl>
    <w:lvl w:ilvl="5">
      <w:start w:val="1"/>
      <w:numFmt w:val="decimal"/>
      <w:lvlText w:val="%1.%2.%3.%4.%5.%6."/>
      <w:lvlJc w:val="left"/>
      <w:pPr>
        <w:tabs>
          <w:tab w:val="num" w:pos="3780"/>
        </w:tabs>
        <w:ind w:left="3780" w:hanging="1080"/>
      </w:pPr>
      <w:rPr>
        <w:color w:val="000000"/>
      </w:rPr>
    </w:lvl>
    <w:lvl w:ilvl="6">
      <w:start w:val="1"/>
      <w:numFmt w:val="decimal"/>
      <w:lvlText w:val="%1.%2.%3.%4.%5.%6.%7."/>
      <w:lvlJc w:val="left"/>
      <w:pPr>
        <w:tabs>
          <w:tab w:val="num" w:pos="4680"/>
        </w:tabs>
        <w:ind w:left="4680" w:hanging="1440"/>
      </w:pPr>
      <w:rPr>
        <w:color w:val="000000"/>
      </w:rPr>
    </w:lvl>
    <w:lvl w:ilvl="7">
      <w:start w:val="1"/>
      <w:numFmt w:val="decimal"/>
      <w:lvlText w:val="%1.%2.%3.%4.%5.%6.%7.%8."/>
      <w:lvlJc w:val="left"/>
      <w:pPr>
        <w:tabs>
          <w:tab w:val="num" w:pos="5220"/>
        </w:tabs>
        <w:ind w:left="5220" w:hanging="1440"/>
      </w:pPr>
      <w:rPr>
        <w:color w:val="000000"/>
      </w:rPr>
    </w:lvl>
    <w:lvl w:ilvl="8">
      <w:start w:val="1"/>
      <w:numFmt w:val="decimal"/>
      <w:lvlText w:val="%1.%2.%3.%4.%5.%6.%7.%8.%9."/>
      <w:lvlJc w:val="left"/>
      <w:pPr>
        <w:tabs>
          <w:tab w:val="num" w:pos="6120"/>
        </w:tabs>
        <w:ind w:left="6120" w:hanging="1800"/>
      </w:pPr>
      <w:rPr>
        <w:color w:val="000000"/>
      </w:rPr>
    </w:lvl>
  </w:abstractNum>
  <w:abstractNum w:abstractNumId="22" w15:restartNumberingAfterBreak="0">
    <w:nsid w:val="7631173E"/>
    <w:multiLevelType w:val="multilevel"/>
    <w:tmpl w:val="7F382A02"/>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146" w:hanging="720"/>
      </w:pPr>
      <w:rPr>
        <w:rFonts w:ascii="Times New Roman" w:hAnsi="Times New Roman"/>
        <w:b w:val="0"/>
        <w:i w:val="0"/>
        <w:sz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B0833F1"/>
    <w:multiLevelType w:val="multilevel"/>
    <w:tmpl w:val="D6CE1886"/>
    <w:lvl w:ilvl="0">
      <w:start w:val="1"/>
      <w:numFmt w:val="bullet"/>
      <w:lvlText w:val=""/>
      <w:lvlJc w:val="left"/>
      <w:pPr>
        <w:tabs>
          <w:tab w:val="num" w:pos="2148"/>
        </w:tabs>
        <w:ind w:left="214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9"/>
  </w:num>
  <w:num w:numId="3">
    <w:abstractNumId w:val="11"/>
  </w:num>
  <w:num w:numId="4">
    <w:abstractNumId w:val="5"/>
  </w:num>
  <w:num w:numId="5">
    <w:abstractNumId w:val="14"/>
  </w:num>
  <w:num w:numId="6">
    <w:abstractNumId w:val="21"/>
  </w:num>
  <w:num w:numId="7">
    <w:abstractNumId w:val="13"/>
  </w:num>
  <w:num w:numId="8">
    <w:abstractNumId w:val="22"/>
  </w:num>
  <w:num w:numId="9">
    <w:abstractNumId w:val="4"/>
  </w:num>
  <w:num w:numId="10">
    <w:abstractNumId w:val="7"/>
  </w:num>
  <w:num w:numId="11">
    <w:abstractNumId w:val="18"/>
  </w:num>
  <w:num w:numId="12">
    <w:abstractNumId w:val="6"/>
  </w:num>
  <w:num w:numId="13">
    <w:abstractNumId w:val="12"/>
  </w:num>
  <w:num w:numId="14">
    <w:abstractNumId w:val="0"/>
  </w:num>
  <w:num w:numId="15">
    <w:abstractNumId w:val="1"/>
  </w:num>
  <w:num w:numId="16">
    <w:abstractNumId w:val="20"/>
  </w:num>
  <w:num w:numId="17">
    <w:abstractNumId w:val="16"/>
  </w:num>
  <w:num w:numId="18">
    <w:abstractNumId w:val="23"/>
  </w:num>
  <w:num w:numId="19">
    <w:abstractNumId w:val="8"/>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3"/>
  </w:num>
  <w:num w:numId="22">
    <w:abstractNumId w:val="17"/>
  </w:num>
  <w:num w:numId="23">
    <w:abstractNumId w:val="15"/>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drawingGridHorizontalSpacing w:val="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A7"/>
    <w:rsid w:val="000162FA"/>
    <w:rsid w:val="00017424"/>
    <w:rsid w:val="00057EFA"/>
    <w:rsid w:val="00085075"/>
    <w:rsid w:val="00090E7A"/>
    <w:rsid w:val="00091018"/>
    <w:rsid w:val="00095262"/>
    <w:rsid w:val="00097FD3"/>
    <w:rsid w:val="000C68A0"/>
    <w:rsid w:val="000F3064"/>
    <w:rsid w:val="0010778A"/>
    <w:rsid w:val="00134180"/>
    <w:rsid w:val="00135A17"/>
    <w:rsid w:val="0014475B"/>
    <w:rsid w:val="001455B6"/>
    <w:rsid w:val="00150EC0"/>
    <w:rsid w:val="001555F6"/>
    <w:rsid w:val="00167CF7"/>
    <w:rsid w:val="001D2CD3"/>
    <w:rsid w:val="001E3150"/>
    <w:rsid w:val="0020322C"/>
    <w:rsid w:val="002112D5"/>
    <w:rsid w:val="00212E76"/>
    <w:rsid w:val="00220625"/>
    <w:rsid w:val="00224001"/>
    <w:rsid w:val="002543B3"/>
    <w:rsid w:val="00273116"/>
    <w:rsid w:val="00276D16"/>
    <w:rsid w:val="00283056"/>
    <w:rsid w:val="00283BBE"/>
    <w:rsid w:val="00286D7E"/>
    <w:rsid w:val="002876F9"/>
    <w:rsid w:val="002C0326"/>
    <w:rsid w:val="002D691C"/>
    <w:rsid w:val="002E4B1B"/>
    <w:rsid w:val="002F2B52"/>
    <w:rsid w:val="003035CF"/>
    <w:rsid w:val="00325098"/>
    <w:rsid w:val="0036727E"/>
    <w:rsid w:val="003A765E"/>
    <w:rsid w:val="003C26A7"/>
    <w:rsid w:val="003C516B"/>
    <w:rsid w:val="003C7928"/>
    <w:rsid w:val="003E794D"/>
    <w:rsid w:val="004028EC"/>
    <w:rsid w:val="00414339"/>
    <w:rsid w:val="00420163"/>
    <w:rsid w:val="00423365"/>
    <w:rsid w:val="00434992"/>
    <w:rsid w:val="004C0C66"/>
    <w:rsid w:val="004C1141"/>
    <w:rsid w:val="004C3AB0"/>
    <w:rsid w:val="004D22BC"/>
    <w:rsid w:val="004E04A4"/>
    <w:rsid w:val="004E109D"/>
    <w:rsid w:val="004E6145"/>
    <w:rsid w:val="00525E45"/>
    <w:rsid w:val="005336EF"/>
    <w:rsid w:val="00536561"/>
    <w:rsid w:val="00544000"/>
    <w:rsid w:val="005950B6"/>
    <w:rsid w:val="005A11E8"/>
    <w:rsid w:val="005C2D5B"/>
    <w:rsid w:val="005C5ACF"/>
    <w:rsid w:val="005E122E"/>
    <w:rsid w:val="00621598"/>
    <w:rsid w:val="00623CD0"/>
    <w:rsid w:val="00653F50"/>
    <w:rsid w:val="006712DA"/>
    <w:rsid w:val="00681EED"/>
    <w:rsid w:val="0069034F"/>
    <w:rsid w:val="006A5683"/>
    <w:rsid w:val="006C4BCA"/>
    <w:rsid w:val="006F6572"/>
    <w:rsid w:val="007038E3"/>
    <w:rsid w:val="00713336"/>
    <w:rsid w:val="00716304"/>
    <w:rsid w:val="00724BB6"/>
    <w:rsid w:val="00736C3D"/>
    <w:rsid w:val="00750E18"/>
    <w:rsid w:val="007704F4"/>
    <w:rsid w:val="007809B7"/>
    <w:rsid w:val="00786156"/>
    <w:rsid w:val="00793B98"/>
    <w:rsid w:val="007A35EE"/>
    <w:rsid w:val="007A50D8"/>
    <w:rsid w:val="007B4417"/>
    <w:rsid w:val="007B7FC1"/>
    <w:rsid w:val="007C0453"/>
    <w:rsid w:val="007C37CA"/>
    <w:rsid w:val="007E29DA"/>
    <w:rsid w:val="00800F0C"/>
    <w:rsid w:val="008163AC"/>
    <w:rsid w:val="008176BB"/>
    <w:rsid w:val="00871CF2"/>
    <w:rsid w:val="00884DB2"/>
    <w:rsid w:val="00885EF7"/>
    <w:rsid w:val="008A5ACE"/>
    <w:rsid w:val="008F38D0"/>
    <w:rsid w:val="008F6D78"/>
    <w:rsid w:val="00901190"/>
    <w:rsid w:val="009136FD"/>
    <w:rsid w:val="00927CFB"/>
    <w:rsid w:val="00945E07"/>
    <w:rsid w:val="009567D9"/>
    <w:rsid w:val="00964E08"/>
    <w:rsid w:val="009734EB"/>
    <w:rsid w:val="009743EE"/>
    <w:rsid w:val="009E0E6B"/>
    <w:rsid w:val="009E5F8C"/>
    <w:rsid w:val="009E6900"/>
    <w:rsid w:val="009E6BAC"/>
    <w:rsid w:val="00A51F87"/>
    <w:rsid w:val="00A60D8C"/>
    <w:rsid w:val="00A64B51"/>
    <w:rsid w:val="00A81FB3"/>
    <w:rsid w:val="00A83A65"/>
    <w:rsid w:val="00A85D2F"/>
    <w:rsid w:val="00AA26D1"/>
    <w:rsid w:val="00AB24CC"/>
    <w:rsid w:val="00AB3A79"/>
    <w:rsid w:val="00AC3F49"/>
    <w:rsid w:val="00AD2A15"/>
    <w:rsid w:val="00B0384C"/>
    <w:rsid w:val="00B133A5"/>
    <w:rsid w:val="00B3417E"/>
    <w:rsid w:val="00B41923"/>
    <w:rsid w:val="00B63655"/>
    <w:rsid w:val="00B63852"/>
    <w:rsid w:val="00B705E4"/>
    <w:rsid w:val="00B97357"/>
    <w:rsid w:val="00BC607A"/>
    <w:rsid w:val="00C15D7F"/>
    <w:rsid w:val="00C46F6D"/>
    <w:rsid w:val="00C51AE6"/>
    <w:rsid w:val="00C5732B"/>
    <w:rsid w:val="00C81C2E"/>
    <w:rsid w:val="00CD68A0"/>
    <w:rsid w:val="00CD7009"/>
    <w:rsid w:val="00CE0C7E"/>
    <w:rsid w:val="00CE28DF"/>
    <w:rsid w:val="00CF3140"/>
    <w:rsid w:val="00CF79BB"/>
    <w:rsid w:val="00D0369F"/>
    <w:rsid w:val="00D219E6"/>
    <w:rsid w:val="00D443B2"/>
    <w:rsid w:val="00D80ACA"/>
    <w:rsid w:val="00D8125E"/>
    <w:rsid w:val="00DA5A89"/>
    <w:rsid w:val="00DA7E41"/>
    <w:rsid w:val="00DB21C0"/>
    <w:rsid w:val="00DB5C2C"/>
    <w:rsid w:val="00DC7061"/>
    <w:rsid w:val="00DD048F"/>
    <w:rsid w:val="00DD5333"/>
    <w:rsid w:val="00E02E17"/>
    <w:rsid w:val="00E16DC5"/>
    <w:rsid w:val="00E244D3"/>
    <w:rsid w:val="00E32DE1"/>
    <w:rsid w:val="00E41900"/>
    <w:rsid w:val="00E6273F"/>
    <w:rsid w:val="00E65B5D"/>
    <w:rsid w:val="00E75857"/>
    <w:rsid w:val="00E81CC5"/>
    <w:rsid w:val="00E954F2"/>
    <w:rsid w:val="00EB44E7"/>
    <w:rsid w:val="00EB59F5"/>
    <w:rsid w:val="00EE125D"/>
    <w:rsid w:val="00EE45B0"/>
    <w:rsid w:val="00EF2CFD"/>
    <w:rsid w:val="00EF7298"/>
    <w:rsid w:val="00F009A7"/>
    <w:rsid w:val="00F12F08"/>
    <w:rsid w:val="00F5413A"/>
    <w:rsid w:val="00F71718"/>
    <w:rsid w:val="00F71794"/>
    <w:rsid w:val="00F945EF"/>
    <w:rsid w:val="00F97A26"/>
    <w:rsid w:val="00FA6799"/>
    <w:rsid w:val="00FB0EE3"/>
    <w:rsid w:val="00FB34AA"/>
    <w:rsid w:val="00FD45E0"/>
    <w:rsid w:val="00FF2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E6E70-D46A-43CE-AC9C-4A332B61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561"/>
  </w:style>
  <w:style w:type="paragraph" w:styleId="1">
    <w:name w:val="heading 1"/>
    <w:basedOn w:val="10"/>
    <w:link w:val="11"/>
    <w:qFormat/>
    <w:rsid w:val="00E76CD1"/>
    <w:pPr>
      <w:keepNext/>
      <w:spacing w:before="240" w:after="60" w:line="240" w:lineRule="auto"/>
      <w:jc w:val="center"/>
      <w:outlineLvl w:val="0"/>
    </w:pPr>
    <w:rPr>
      <w:b/>
      <w:sz w:val="36"/>
    </w:rPr>
  </w:style>
  <w:style w:type="paragraph" w:styleId="2">
    <w:name w:val="heading 2"/>
    <w:basedOn w:val="10"/>
    <w:link w:val="21"/>
    <w:qFormat/>
    <w:rsid w:val="00E76CD1"/>
    <w:pPr>
      <w:keepNext/>
      <w:spacing w:line="240" w:lineRule="auto"/>
      <w:jc w:val="center"/>
      <w:outlineLvl w:val="1"/>
    </w:pPr>
    <w:rPr>
      <w:b/>
      <w:bCs/>
      <w:szCs w:val="24"/>
    </w:rPr>
  </w:style>
  <w:style w:type="paragraph" w:styleId="3">
    <w:name w:val="heading 3"/>
    <w:basedOn w:val="10"/>
    <w:link w:val="32"/>
    <w:qFormat/>
    <w:rsid w:val="00E76CD1"/>
    <w:pPr>
      <w:keepNext/>
      <w:spacing w:before="240" w:after="60" w:line="240" w:lineRule="auto"/>
      <w:outlineLvl w:val="2"/>
    </w:pPr>
    <w:rPr>
      <w:rFonts w:ascii="Arial" w:hAnsi="Arial"/>
      <w:b/>
    </w:rPr>
  </w:style>
  <w:style w:type="paragraph" w:styleId="4">
    <w:name w:val="heading 4"/>
    <w:basedOn w:val="10"/>
    <w:link w:val="41"/>
    <w:qFormat/>
    <w:rsid w:val="00E76CD1"/>
    <w:pPr>
      <w:keepNext/>
      <w:spacing w:before="240" w:after="60" w:line="240" w:lineRule="auto"/>
      <w:outlineLvl w:val="3"/>
    </w:pPr>
    <w:rPr>
      <w:rFonts w:ascii="Arial" w:hAnsi="Arial"/>
    </w:rPr>
  </w:style>
  <w:style w:type="paragraph" w:styleId="5">
    <w:name w:val="heading 5"/>
    <w:basedOn w:val="10"/>
    <w:link w:val="50"/>
    <w:qFormat/>
    <w:rsid w:val="00E76CD1"/>
    <w:pPr>
      <w:spacing w:before="240" w:after="60" w:line="240" w:lineRule="auto"/>
      <w:outlineLvl w:val="4"/>
    </w:pPr>
  </w:style>
  <w:style w:type="paragraph" w:styleId="6">
    <w:name w:val="heading 6"/>
    <w:basedOn w:val="10"/>
    <w:link w:val="60"/>
    <w:qFormat/>
    <w:rsid w:val="00E76CD1"/>
    <w:pPr>
      <w:spacing w:before="240" w:after="60" w:line="240" w:lineRule="auto"/>
      <w:outlineLvl w:val="5"/>
    </w:pPr>
    <w:rPr>
      <w:i/>
    </w:rPr>
  </w:style>
  <w:style w:type="paragraph" w:styleId="7">
    <w:name w:val="heading 7"/>
    <w:basedOn w:val="10"/>
    <w:link w:val="70"/>
    <w:qFormat/>
    <w:rsid w:val="00E76CD1"/>
    <w:pPr>
      <w:spacing w:before="240" w:after="60" w:line="240" w:lineRule="auto"/>
      <w:outlineLvl w:val="6"/>
    </w:pPr>
    <w:rPr>
      <w:rFonts w:ascii="Arial" w:hAnsi="Arial"/>
      <w:sz w:val="20"/>
    </w:rPr>
  </w:style>
  <w:style w:type="paragraph" w:styleId="8">
    <w:name w:val="heading 8"/>
    <w:basedOn w:val="10"/>
    <w:link w:val="80"/>
    <w:qFormat/>
    <w:rsid w:val="00E76CD1"/>
    <w:pPr>
      <w:spacing w:before="240" w:after="60" w:line="240" w:lineRule="auto"/>
      <w:outlineLvl w:val="7"/>
    </w:pPr>
    <w:rPr>
      <w:rFonts w:ascii="Arial" w:hAnsi="Arial"/>
      <w:i/>
      <w:sz w:val="20"/>
    </w:rPr>
  </w:style>
  <w:style w:type="paragraph" w:styleId="9">
    <w:name w:val="heading 9"/>
    <w:basedOn w:val="10"/>
    <w:link w:val="90"/>
    <w:qFormat/>
    <w:rsid w:val="00E76CD1"/>
    <w:pPr>
      <w:spacing w:before="240" w:after="60" w:line="240" w:lineRule="auto"/>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E76CD1"/>
    <w:pPr>
      <w:widowControl w:val="0"/>
      <w:snapToGrid w:val="0"/>
      <w:spacing w:line="300" w:lineRule="auto"/>
      <w:ind w:firstLine="720"/>
      <w:jc w:val="both"/>
    </w:pPr>
    <w:rPr>
      <w:rFonts w:ascii="Times New Roman" w:eastAsia="Times New Roman" w:hAnsi="Times New Roman" w:cs="Times New Roman"/>
      <w:sz w:val="24"/>
      <w:szCs w:val="20"/>
      <w:lang w:eastAsia="ru-RU"/>
    </w:rPr>
  </w:style>
  <w:style w:type="character" w:customStyle="1" w:styleId="12">
    <w:name w:val="Заголовок 1 Знак"/>
    <w:basedOn w:val="a0"/>
    <w:link w:val="12"/>
    <w:uiPriority w:val="9"/>
    <w:qFormat/>
    <w:rsid w:val="00E76CD1"/>
    <w:rPr>
      <w:rFonts w:ascii="Times New Roman" w:eastAsia="Times New Roman" w:hAnsi="Times New Roman" w:cs="Times New Roman"/>
      <w:b/>
      <w:sz w:val="36"/>
      <w:szCs w:val="20"/>
    </w:rPr>
  </w:style>
  <w:style w:type="character" w:customStyle="1" w:styleId="20">
    <w:name w:val="Заголовок 2 Знак"/>
    <w:basedOn w:val="a0"/>
    <w:link w:val="22"/>
    <w:qFormat/>
    <w:rsid w:val="00E76CD1"/>
    <w:rPr>
      <w:rFonts w:ascii="Times New Roman" w:eastAsia="Times New Roman" w:hAnsi="Times New Roman" w:cs="Times New Roman"/>
      <w:b/>
      <w:bCs/>
      <w:sz w:val="24"/>
      <w:szCs w:val="24"/>
    </w:rPr>
  </w:style>
  <w:style w:type="character" w:customStyle="1" w:styleId="30">
    <w:name w:val="Заголовок 3 Знак"/>
    <w:basedOn w:val="a0"/>
    <w:qFormat/>
    <w:rsid w:val="00E76CD1"/>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0"/>
    <w:qFormat/>
    <w:rsid w:val="00E76CD1"/>
    <w:rPr>
      <w:rFonts w:ascii="Arial" w:eastAsia="Times New Roman" w:hAnsi="Arial" w:cs="Times New Roman"/>
      <w:sz w:val="24"/>
      <w:szCs w:val="20"/>
    </w:rPr>
  </w:style>
  <w:style w:type="character" w:customStyle="1" w:styleId="50">
    <w:name w:val="Заголовок 5 Знак"/>
    <w:basedOn w:val="a0"/>
    <w:link w:val="5"/>
    <w:qFormat/>
    <w:rsid w:val="00E76CD1"/>
    <w:rPr>
      <w:rFonts w:ascii="Times New Roman" w:eastAsia="Times New Roman" w:hAnsi="Times New Roman" w:cs="Times New Roman"/>
      <w:szCs w:val="20"/>
    </w:rPr>
  </w:style>
  <w:style w:type="character" w:customStyle="1" w:styleId="60">
    <w:name w:val="Заголовок 6 Знак"/>
    <w:basedOn w:val="a0"/>
    <w:link w:val="6"/>
    <w:qFormat/>
    <w:rsid w:val="00E76CD1"/>
    <w:rPr>
      <w:rFonts w:ascii="Times New Roman" w:eastAsia="Times New Roman" w:hAnsi="Times New Roman" w:cs="Times New Roman"/>
      <w:i/>
      <w:szCs w:val="20"/>
    </w:rPr>
  </w:style>
  <w:style w:type="character" w:customStyle="1" w:styleId="70">
    <w:name w:val="Заголовок 7 Знак"/>
    <w:basedOn w:val="a0"/>
    <w:link w:val="7"/>
    <w:qFormat/>
    <w:rsid w:val="00E76CD1"/>
    <w:rPr>
      <w:rFonts w:ascii="Arial" w:eastAsia="Times New Roman" w:hAnsi="Arial" w:cs="Times New Roman"/>
      <w:sz w:val="20"/>
      <w:szCs w:val="20"/>
    </w:rPr>
  </w:style>
  <w:style w:type="character" w:customStyle="1" w:styleId="80">
    <w:name w:val="Заголовок 8 Знак"/>
    <w:basedOn w:val="a0"/>
    <w:link w:val="8"/>
    <w:qFormat/>
    <w:rsid w:val="00E76CD1"/>
    <w:rPr>
      <w:rFonts w:ascii="Arial" w:eastAsia="Times New Roman" w:hAnsi="Arial" w:cs="Times New Roman"/>
      <w:i/>
      <w:sz w:val="20"/>
      <w:szCs w:val="20"/>
    </w:rPr>
  </w:style>
  <w:style w:type="character" w:customStyle="1" w:styleId="90">
    <w:name w:val="Заголовок 9 Знак"/>
    <w:basedOn w:val="a0"/>
    <w:link w:val="9"/>
    <w:qFormat/>
    <w:rsid w:val="00E76CD1"/>
    <w:rPr>
      <w:rFonts w:ascii="Arial" w:eastAsia="Times New Roman" w:hAnsi="Arial" w:cs="Times New Roman"/>
      <w:b/>
      <w:i/>
      <w:sz w:val="18"/>
      <w:szCs w:val="20"/>
    </w:rPr>
  </w:style>
  <w:style w:type="character" w:customStyle="1" w:styleId="31">
    <w:name w:val="Заголовок 3 Знак1"/>
    <w:link w:val="33"/>
    <w:qFormat/>
    <w:rsid w:val="00E76CD1"/>
    <w:rPr>
      <w:rFonts w:ascii="Arial" w:eastAsia="Times New Roman" w:hAnsi="Arial" w:cs="Times New Roman"/>
      <w:b/>
      <w:sz w:val="24"/>
      <w:szCs w:val="20"/>
    </w:rPr>
  </w:style>
  <w:style w:type="character" w:customStyle="1" w:styleId="a3">
    <w:name w:val="Основной текст с отступом Знак"/>
    <w:basedOn w:val="a0"/>
    <w:qFormat/>
    <w:rsid w:val="00E76CD1"/>
    <w:rPr>
      <w:rFonts w:ascii="Times New Roman" w:eastAsia="Times New Roman" w:hAnsi="Times New Roman" w:cs="Times New Roman"/>
      <w:sz w:val="24"/>
      <w:szCs w:val="24"/>
    </w:rPr>
  </w:style>
  <w:style w:type="character" w:customStyle="1" w:styleId="23">
    <w:name w:val="Оглавление 2 Знак"/>
    <w:basedOn w:val="a0"/>
    <w:link w:val="24"/>
    <w:qFormat/>
    <w:rsid w:val="00E76CD1"/>
    <w:rPr>
      <w:rFonts w:ascii="Times New Roman" w:eastAsia="Times New Roman" w:hAnsi="Times New Roman" w:cs="Times New Roman"/>
      <w:sz w:val="24"/>
      <w:szCs w:val="24"/>
    </w:rPr>
  </w:style>
  <w:style w:type="character" w:customStyle="1" w:styleId="-">
    <w:name w:val="Интернет-ссылка"/>
    <w:rsid w:val="00E76CD1"/>
    <w:rPr>
      <w:color w:val="0000FF"/>
      <w:u w:val="single"/>
    </w:rPr>
  </w:style>
  <w:style w:type="character" w:customStyle="1" w:styleId="34">
    <w:name w:val="Основной текст с отступом 3 Знак"/>
    <w:basedOn w:val="a0"/>
    <w:link w:val="35"/>
    <w:qFormat/>
    <w:rsid w:val="00E76CD1"/>
    <w:rPr>
      <w:rFonts w:ascii="Times New Roman" w:eastAsia="Times New Roman" w:hAnsi="Times New Roman" w:cs="Times New Roman"/>
      <w:sz w:val="24"/>
      <w:szCs w:val="24"/>
    </w:rPr>
  </w:style>
  <w:style w:type="character" w:customStyle="1" w:styleId="a4">
    <w:name w:val="Текст Знак"/>
    <w:basedOn w:val="a0"/>
    <w:qFormat/>
    <w:rsid w:val="00E76CD1"/>
    <w:rPr>
      <w:rFonts w:ascii="Courier New" w:eastAsia="Times New Roman" w:hAnsi="Courier New" w:cs="Times New Roman"/>
      <w:sz w:val="20"/>
      <w:szCs w:val="20"/>
    </w:rPr>
  </w:style>
  <w:style w:type="character" w:customStyle="1" w:styleId="22">
    <w:name w:val="Основной текст 2 Знак"/>
    <w:basedOn w:val="a0"/>
    <w:link w:val="20"/>
    <w:qFormat/>
    <w:rsid w:val="00E76CD1"/>
    <w:rPr>
      <w:rFonts w:ascii="Times New Roman" w:eastAsia="Times New Roman" w:hAnsi="Times New Roman" w:cs="Times New Roman"/>
      <w:sz w:val="24"/>
      <w:szCs w:val="20"/>
    </w:rPr>
  </w:style>
  <w:style w:type="character" w:styleId="a5">
    <w:name w:val="page number"/>
    <w:qFormat/>
    <w:rsid w:val="00E76CD1"/>
    <w:rPr>
      <w:rFonts w:ascii="Times New Roman" w:hAnsi="Times New Roman"/>
    </w:rPr>
  </w:style>
  <w:style w:type="character" w:customStyle="1" w:styleId="21">
    <w:name w:val="Заголовок 2 Знак1"/>
    <w:basedOn w:val="20"/>
    <w:link w:val="2"/>
    <w:qFormat/>
    <w:rsid w:val="00E76CD1"/>
    <w:rPr>
      <w:rFonts w:ascii="Times New Roman" w:eastAsia="Times New Roman" w:hAnsi="Times New Roman" w:cs="Times New Roman"/>
      <w:b w:val="0"/>
      <w:bCs/>
      <w:sz w:val="24"/>
      <w:szCs w:val="24"/>
    </w:rPr>
  </w:style>
  <w:style w:type="character" w:customStyle="1" w:styleId="36">
    <w:name w:val="Заголовок 3 со списком Знак"/>
    <w:basedOn w:val="31"/>
    <w:qFormat/>
    <w:rsid w:val="00E76CD1"/>
    <w:rPr>
      <w:rFonts w:ascii="Arial" w:eastAsia="Times New Roman" w:hAnsi="Arial" w:cs="Times New Roman"/>
      <w:b/>
      <w:sz w:val="24"/>
      <w:szCs w:val="20"/>
    </w:rPr>
  </w:style>
  <w:style w:type="character" w:customStyle="1" w:styleId="a6">
    <w:name w:val="Нижний колонтитул Знак"/>
    <w:basedOn w:val="a0"/>
    <w:uiPriority w:val="99"/>
    <w:qFormat/>
    <w:rsid w:val="00E76CD1"/>
    <w:rPr>
      <w:rFonts w:ascii="Times New Roman" w:eastAsia="Times New Roman" w:hAnsi="Times New Roman" w:cs="Times New Roman"/>
      <w:sz w:val="24"/>
      <w:szCs w:val="24"/>
    </w:rPr>
  </w:style>
  <w:style w:type="character" w:customStyle="1" w:styleId="a7">
    <w:name w:val="Верхний колонтитул Знак"/>
    <w:basedOn w:val="a0"/>
    <w:uiPriority w:val="99"/>
    <w:qFormat/>
    <w:rsid w:val="00E76CD1"/>
    <w:rPr>
      <w:rFonts w:ascii="Times New Roman" w:eastAsia="Times New Roman" w:hAnsi="Times New Roman" w:cs="Times New Roman"/>
      <w:sz w:val="24"/>
      <w:szCs w:val="24"/>
    </w:rPr>
  </w:style>
  <w:style w:type="character" w:customStyle="1" w:styleId="a8">
    <w:name w:val="Основной текст Знак"/>
    <w:basedOn w:val="a0"/>
    <w:qFormat/>
    <w:rsid w:val="00E76CD1"/>
    <w:rPr>
      <w:rFonts w:ascii="Times New Roman" w:eastAsia="Times New Roman" w:hAnsi="Times New Roman" w:cs="Times New Roman"/>
      <w:sz w:val="24"/>
      <w:szCs w:val="24"/>
    </w:rPr>
  </w:style>
  <w:style w:type="character" w:customStyle="1" w:styleId="33">
    <w:name w:val="Основной текст 3 Знак"/>
    <w:basedOn w:val="a0"/>
    <w:link w:val="31"/>
    <w:qFormat/>
    <w:rsid w:val="00E76CD1"/>
    <w:rPr>
      <w:rFonts w:ascii="Times New Roman" w:eastAsia="Times New Roman" w:hAnsi="Times New Roman" w:cs="Times New Roman"/>
      <w:b/>
      <w:i/>
      <w:szCs w:val="24"/>
    </w:rPr>
  </w:style>
  <w:style w:type="character" w:customStyle="1" w:styleId="a9">
    <w:name w:val="Основной шрифт"/>
    <w:semiHidden/>
    <w:qFormat/>
    <w:rsid w:val="00E76CD1"/>
  </w:style>
  <w:style w:type="character" w:styleId="aa">
    <w:name w:val="FollowedHyperlink"/>
    <w:qFormat/>
    <w:rsid w:val="00E76CD1"/>
    <w:rPr>
      <w:color w:val="800080"/>
      <w:u w:val="single"/>
    </w:rPr>
  </w:style>
  <w:style w:type="character" w:customStyle="1" w:styleId="ab">
    <w:name w:val="ТЛ_Заказчик Знак"/>
    <w:qFormat/>
    <w:rsid w:val="00E76CD1"/>
    <w:rPr>
      <w:rFonts w:ascii="Times New Roman" w:eastAsia="Times New Roman" w:hAnsi="Times New Roman" w:cs="Times New Roman"/>
      <w:sz w:val="28"/>
      <w:szCs w:val="28"/>
    </w:rPr>
  </w:style>
  <w:style w:type="character" w:customStyle="1" w:styleId="ac">
    <w:name w:val="ТЛ_Утверждаю Знак"/>
    <w:qFormat/>
    <w:rsid w:val="00E76CD1"/>
    <w:rPr>
      <w:rFonts w:ascii="Times New Roman" w:eastAsia="Times New Roman" w:hAnsi="Times New Roman" w:cs="Times New Roman"/>
      <w:sz w:val="28"/>
      <w:szCs w:val="28"/>
    </w:rPr>
  </w:style>
  <w:style w:type="character" w:customStyle="1" w:styleId="ad">
    <w:name w:val="ТЛ_Название Знак"/>
    <w:qFormat/>
    <w:rsid w:val="00E76CD1"/>
    <w:rPr>
      <w:rFonts w:ascii="Times New Roman" w:eastAsia="Times New Roman" w:hAnsi="Times New Roman" w:cs="Times New Roman"/>
      <w:b/>
      <w:sz w:val="28"/>
      <w:szCs w:val="28"/>
    </w:rPr>
  </w:style>
  <w:style w:type="character" w:customStyle="1" w:styleId="ae">
    <w:name w:val="ТЛ_Город и Дата Знак"/>
    <w:qFormat/>
    <w:rsid w:val="00E76CD1"/>
    <w:rPr>
      <w:rFonts w:ascii="Times New Roman" w:eastAsia="Times New Roman" w:hAnsi="Times New Roman" w:cs="Times New Roman"/>
      <w:sz w:val="28"/>
      <w:szCs w:val="28"/>
    </w:rPr>
  </w:style>
  <w:style w:type="character" w:customStyle="1" w:styleId="af">
    <w:name w:val="АД_Наименование Разделов Знак"/>
    <w:qFormat/>
    <w:rsid w:val="00E76CD1"/>
    <w:rPr>
      <w:rFonts w:ascii="Times New Roman" w:eastAsia="Times New Roman" w:hAnsi="Times New Roman" w:cs="Times New Roman"/>
      <w:b/>
      <w:sz w:val="28"/>
      <w:szCs w:val="20"/>
    </w:rPr>
  </w:style>
  <w:style w:type="character" w:customStyle="1" w:styleId="af0">
    <w:name w:val="АД_Наименование главы без нумерации Знак"/>
    <w:basedOn w:val="20"/>
    <w:qFormat/>
    <w:rsid w:val="00E76CD1"/>
    <w:rPr>
      <w:rFonts w:ascii="Times New Roman" w:eastAsia="Times New Roman" w:hAnsi="Times New Roman" w:cs="Times New Roman"/>
      <w:b/>
      <w:bCs/>
      <w:sz w:val="24"/>
      <w:szCs w:val="24"/>
    </w:rPr>
  </w:style>
  <w:style w:type="character" w:customStyle="1" w:styleId="af1">
    <w:name w:val="АД_Глава Знак"/>
    <w:basedOn w:val="21"/>
    <w:qFormat/>
    <w:rsid w:val="00E76CD1"/>
    <w:rPr>
      <w:rFonts w:ascii="Times New Roman" w:eastAsia="Times New Roman" w:hAnsi="Times New Roman" w:cs="Times New Roman"/>
      <w:b/>
      <w:bCs/>
      <w:sz w:val="24"/>
      <w:szCs w:val="24"/>
    </w:rPr>
  </w:style>
  <w:style w:type="character" w:customStyle="1" w:styleId="af2">
    <w:name w:val="АД_Нумерованный пункт Знак"/>
    <w:basedOn w:val="36"/>
    <w:qFormat/>
    <w:rsid w:val="00E76CD1"/>
    <w:rPr>
      <w:rFonts w:ascii="Times New Roman" w:eastAsia="Times New Roman" w:hAnsi="Times New Roman" w:cs="Times New Roman"/>
      <w:b/>
      <w:sz w:val="24"/>
      <w:szCs w:val="20"/>
    </w:rPr>
  </w:style>
  <w:style w:type="character" w:customStyle="1" w:styleId="af3">
    <w:name w:val="АД_Нумерованный подпункт Знак"/>
    <w:qFormat/>
    <w:rsid w:val="00E76CD1"/>
    <w:rPr>
      <w:rFonts w:ascii="Times New Roman" w:eastAsia="Times New Roman" w:hAnsi="Times New Roman" w:cs="Times New Roman"/>
      <w:sz w:val="24"/>
      <w:szCs w:val="24"/>
    </w:rPr>
  </w:style>
  <w:style w:type="character" w:customStyle="1" w:styleId="af4">
    <w:name w:val="АД_Основной текст Знак"/>
    <w:qFormat/>
    <w:rsid w:val="00E76CD1"/>
    <w:rPr>
      <w:rFonts w:ascii="Times New Roman" w:eastAsia="Times New Roman" w:hAnsi="Times New Roman" w:cs="Times New Roman"/>
      <w:sz w:val="24"/>
      <w:szCs w:val="24"/>
    </w:rPr>
  </w:style>
  <w:style w:type="character" w:customStyle="1" w:styleId="af5">
    <w:name w:val="Текст выноски Знак"/>
    <w:basedOn w:val="a0"/>
    <w:qFormat/>
    <w:rsid w:val="00E76CD1"/>
    <w:rPr>
      <w:rFonts w:ascii="Tahoma" w:eastAsia="Times New Roman" w:hAnsi="Tahoma" w:cs="Times New Roman"/>
      <w:sz w:val="16"/>
      <w:szCs w:val="16"/>
    </w:rPr>
  </w:style>
  <w:style w:type="character" w:customStyle="1" w:styleId="af6">
    <w:name w:val="АД_Основной текст по центру полужирный Знак"/>
    <w:qFormat/>
    <w:rsid w:val="00E76CD1"/>
    <w:rPr>
      <w:rFonts w:ascii="Times New Roman" w:eastAsia="Times New Roman" w:hAnsi="Times New Roman" w:cs="Times New Roman"/>
      <w:b/>
      <w:sz w:val="24"/>
      <w:szCs w:val="24"/>
    </w:rPr>
  </w:style>
  <w:style w:type="character" w:customStyle="1" w:styleId="37">
    <w:name w:val="АД_Текст отступ 3 Знак"/>
    <w:qFormat/>
    <w:rsid w:val="00E76CD1"/>
    <w:rPr>
      <w:rFonts w:ascii="Times New Roman" w:eastAsia="Times New Roman" w:hAnsi="Times New Roman" w:cs="Times New Roman"/>
      <w:sz w:val="24"/>
      <w:szCs w:val="24"/>
    </w:rPr>
  </w:style>
  <w:style w:type="character" w:customStyle="1" w:styleId="41">
    <w:name w:val="Заголовок 4 Знак1"/>
    <w:basedOn w:val="af3"/>
    <w:link w:val="4"/>
    <w:qFormat/>
    <w:rsid w:val="00E76CD1"/>
    <w:rPr>
      <w:rFonts w:ascii="Times New Roman" w:eastAsia="Times New Roman" w:hAnsi="Times New Roman" w:cs="Times New Roman"/>
      <w:sz w:val="24"/>
      <w:szCs w:val="24"/>
    </w:rPr>
  </w:style>
  <w:style w:type="character" w:customStyle="1" w:styleId="af7">
    <w:name w:val="Текст сноски Знак"/>
    <w:basedOn w:val="a0"/>
    <w:qFormat/>
    <w:rsid w:val="00E76CD1"/>
    <w:rPr>
      <w:rFonts w:ascii="Times New Roman" w:eastAsia="Times New Roman" w:hAnsi="Times New Roman" w:cs="Times New Roman"/>
      <w:sz w:val="20"/>
      <w:szCs w:val="20"/>
      <w:lang w:eastAsia="ru-RU"/>
    </w:rPr>
  </w:style>
  <w:style w:type="character" w:customStyle="1" w:styleId="af8">
    <w:name w:val="Название Знак"/>
    <w:qFormat/>
    <w:rsid w:val="00E76CD1"/>
    <w:rPr>
      <w:color w:val="000000"/>
      <w:spacing w:val="13"/>
      <w:sz w:val="24"/>
      <w:szCs w:val="22"/>
      <w:shd w:val="clear" w:color="auto" w:fill="FFFFFF"/>
    </w:rPr>
  </w:style>
  <w:style w:type="character" w:styleId="af9">
    <w:name w:val="Placeholder Text"/>
    <w:uiPriority w:val="99"/>
    <w:semiHidden/>
    <w:qFormat/>
    <w:rsid w:val="00E76CD1"/>
    <w:rPr>
      <w:color w:val="808080"/>
    </w:rPr>
  </w:style>
  <w:style w:type="character" w:customStyle="1" w:styleId="afa">
    <w:name w:val="Стиль вставки"/>
    <w:uiPriority w:val="1"/>
    <w:qFormat/>
    <w:rsid w:val="00E76CD1"/>
    <w:rPr>
      <w:rFonts w:ascii="Tahoma" w:hAnsi="Tahoma"/>
      <w:color w:val="000000"/>
      <w:sz w:val="20"/>
    </w:rPr>
  </w:style>
  <w:style w:type="character" w:customStyle="1" w:styleId="35">
    <w:name w:val="Пункт договора3 Знак"/>
    <w:link w:val="34"/>
    <w:qFormat/>
    <w:rsid w:val="00E76CD1"/>
    <w:rPr>
      <w:rFonts w:ascii="Times New Roman" w:eastAsia="Times New Roman" w:hAnsi="Times New Roman" w:cs="Times New Roman"/>
      <w:lang w:eastAsia="ru-RU"/>
    </w:rPr>
  </w:style>
  <w:style w:type="character" w:customStyle="1" w:styleId="afb">
    <w:name w:val="Текст договора"/>
    <w:qFormat/>
    <w:rsid w:val="00E76CD1"/>
    <w:rPr>
      <w:rFonts w:ascii="Times New Roman" w:hAnsi="Times New Roman"/>
      <w:sz w:val="22"/>
      <w:szCs w:val="22"/>
    </w:rPr>
  </w:style>
  <w:style w:type="character" w:styleId="afc">
    <w:name w:val="annotation reference"/>
    <w:uiPriority w:val="99"/>
    <w:semiHidden/>
    <w:qFormat/>
    <w:rsid w:val="00E76CD1"/>
    <w:rPr>
      <w:sz w:val="16"/>
      <w:szCs w:val="16"/>
    </w:rPr>
  </w:style>
  <w:style w:type="character" w:customStyle="1" w:styleId="afd">
    <w:name w:val="Текст примечания Знак"/>
    <w:basedOn w:val="a0"/>
    <w:uiPriority w:val="99"/>
    <w:semiHidden/>
    <w:qFormat/>
    <w:rsid w:val="00E76CD1"/>
    <w:rPr>
      <w:sz w:val="20"/>
      <w:szCs w:val="20"/>
    </w:rPr>
  </w:style>
  <w:style w:type="character" w:customStyle="1" w:styleId="afe">
    <w:name w:val="Тема примечания Знак"/>
    <w:basedOn w:val="afd"/>
    <w:semiHidden/>
    <w:qFormat/>
    <w:rsid w:val="00E76CD1"/>
    <w:rPr>
      <w:rFonts w:ascii="Times New Roman" w:eastAsia="Times New Roman" w:hAnsi="Times New Roman" w:cs="Times New Roman"/>
      <w:b/>
      <w:bCs/>
      <w:sz w:val="20"/>
      <w:szCs w:val="20"/>
      <w:lang w:eastAsia="ru-RU"/>
    </w:rPr>
  </w:style>
  <w:style w:type="character" w:customStyle="1" w:styleId="blk">
    <w:name w:val="blk"/>
    <w:basedOn w:val="a0"/>
    <w:qFormat/>
    <w:rsid w:val="00E76CD1"/>
  </w:style>
  <w:style w:type="character" w:customStyle="1" w:styleId="aff">
    <w:name w:val="Текст договораЖ"/>
    <w:qFormat/>
    <w:rsid w:val="00E76CD1"/>
    <w:rPr>
      <w:rFonts w:ascii="Times New Roman" w:hAnsi="Times New Roman"/>
      <w:b/>
      <w:sz w:val="22"/>
      <w:szCs w:val="22"/>
    </w:rPr>
  </w:style>
  <w:style w:type="character" w:customStyle="1" w:styleId="11">
    <w:name w:val="Заголовок 1 Знак1"/>
    <w:link w:val="1"/>
    <w:qFormat/>
    <w:rsid w:val="00E76CD1"/>
  </w:style>
  <w:style w:type="character" w:customStyle="1" w:styleId="HTML">
    <w:name w:val="Стандартный HTML Знак"/>
    <w:basedOn w:val="a0"/>
    <w:link w:val="HTML"/>
    <w:uiPriority w:val="99"/>
    <w:qFormat/>
    <w:rsid w:val="00E76CD1"/>
    <w:rPr>
      <w:rFonts w:ascii="Courier New" w:eastAsia="Times New Roman" w:hAnsi="Courier New" w:cs="Times New Roman"/>
      <w:sz w:val="20"/>
      <w:szCs w:val="20"/>
    </w:rPr>
  </w:style>
  <w:style w:type="character" w:customStyle="1" w:styleId="13">
    <w:name w:val="Текст примечания Знак1"/>
    <w:uiPriority w:val="99"/>
    <w:semiHidden/>
    <w:qFormat/>
    <w:rsid w:val="00E76CD1"/>
    <w:rPr>
      <w:rFonts w:ascii="Times New Roman" w:eastAsia="Times New Roman" w:hAnsi="Times New Roman" w:cs="Times New Roman"/>
      <w:sz w:val="20"/>
      <w:szCs w:val="20"/>
      <w:lang w:eastAsia="ru-RU"/>
    </w:rPr>
  </w:style>
  <w:style w:type="character" w:customStyle="1" w:styleId="14">
    <w:name w:val="Неразрешенное упоминание1"/>
    <w:uiPriority w:val="99"/>
    <w:semiHidden/>
    <w:unhideWhenUsed/>
    <w:qFormat/>
    <w:rsid w:val="00E76CD1"/>
    <w:rPr>
      <w:color w:val="605E5C"/>
      <w:shd w:val="clear" w:color="auto" w:fill="E1DFDD"/>
    </w:rPr>
  </w:style>
  <w:style w:type="character" w:customStyle="1" w:styleId="aff0">
    <w:name w:val="Заголовок Знак"/>
    <w:basedOn w:val="a0"/>
    <w:uiPriority w:val="10"/>
    <w:qFormat/>
    <w:rsid w:val="00E76CD1"/>
    <w:rPr>
      <w:rFonts w:asciiTheme="majorHAnsi" w:eastAsiaTheme="majorEastAsia" w:hAnsiTheme="majorHAnsi" w:cstheme="majorBidi"/>
      <w:spacing w:val="-10"/>
      <w:sz w:val="56"/>
      <w:szCs w:val="56"/>
    </w:rPr>
  </w:style>
  <w:style w:type="character" w:customStyle="1" w:styleId="ListLabel1">
    <w:name w:val="ListLabel 1"/>
    <w:qFormat/>
    <w:rsid w:val="00536561"/>
    <w:rPr>
      <w:sz w:val="40"/>
      <w:szCs w:val="40"/>
    </w:rPr>
  </w:style>
  <w:style w:type="character" w:customStyle="1" w:styleId="ListLabel2">
    <w:name w:val="ListLabel 2"/>
    <w:qFormat/>
    <w:rsid w:val="00536561"/>
    <w:rPr>
      <w:b/>
    </w:rPr>
  </w:style>
  <w:style w:type="character" w:customStyle="1" w:styleId="ListLabel3">
    <w:name w:val="ListLabel 3"/>
    <w:qFormat/>
    <w:rsid w:val="00536561"/>
    <w:rPr>
      <w:b/>
    </w:rPr>
  </w:style>
  <w:style w:type="character" w:customStyle="1" w:styleId="ListLabel4">
    <w:name w:val="ListLabel 4"/>
    <w:qFormat/>
    <w:rsid w:val="00536561"/>
    <w:rPr>
      <w:sz w:val="24"/>
    </w:rPr>
  </w:style>
  <w:style w:type="character" w:customStyle="1" w:styleId="ListLabel5">
    <w:name w:val="ListLabel 5"/>
    <w:qFormat/>
    <w:rsid w:val="00536561"/>
    <w:rPr>
      <w:sz w:val="24"/>
    </w:rPr>
  </w:style>
  <w:style w:type="character" w:customStyle="1" w:styleId="ListLabel6">
    <w:name w:val="ListLabel 6"/>
    <w:qFormat/>
    <w:rsid w:val="00536561"/>
    <w:rPr>
      <w:sz w:val="24"/>
    </w:rPr>
  </w:style>
  <w:style w:type="character" w:customStyle="1" w:styleId="ListLabel7">
    <w:name w:val="ListLabel 7"/>
    <w:qFormat/>
    <w:rsid w:val="00536561"/>
    <w:rPr>
      <w:sz w:val="24"/>
    </w:rPr>
  </w:style>
  <w:style w:type="character" w:customStyle="1" w:styleId="ListLabel8">
    <w:name w:val="ListLabel 8"/>
    <w:qFormat/>
    <w:rsid w:val="00536561"/>
    <w:rPr>
      <w:sz w:val="24"/>
    </w:rPr>
  </w:style>
  <w:style w:type="character" w:customStyle="1" w:styleId="ListLabel9">
    <w:name w:val="ListLabel 9"/>
    <w:qFormat/>
    <w:rsid w:val="00536561"/>
    <w:rPr>
      <w:sz w:val="24"/>
    </w:rPr>
  </w:style>
  <w:style w:type="character" w:customStyle="1" w:styleId="ListLabel10">
    <w:name w:val="ListLabel 10"/>
    <w:qFormat/>
    <w:rsid w:val="00536561"/>
    <w:rPr>
      <w:sz w:val="24"/>
    </w:rPr>
  </w:style>
  <w:style w:type="character" w:customStyle="1" w:styleId="ListLabel11">
    <w:name w:val="ListLabel 11"/>
    <w:qFormat/>
    <w:rsid w:val="00536561"/>
    <w:rPr>
      <w:sz w:val="24"/>
    </w:rPr>
  </w:style>
  <w:style w:type="character" w:customStyle="1" w:styleId="ListLabel12">
    <w:name w:val="ListLabel 12"/>
    <w:qFormat/>
    <w:rsid w:val="00536561"/>
    <w:rPr>
      <w:sz w:val="24"/>
    </w:rPr>
  </w:style>
  <w:style w:type="character" w:customStyle="1" w:styleId="ListLabel13">
    <w:name w:val="ListLabel 13"/>
    <w:qFormat/>
    <w:rsid w:val="00536561"/>
    <w:rPr>
      <w:b/>
      <w:i w:val="0"/>
    </w:rPr>
  </w:style>
  <w:style w:type="character" w:customStyle="1" w:styleId="ListLabel14">
    <w:name w:val="ListLabel 14"/>
    <w:qFormat/>
    <w:rsid w:val="00536561"/>
    <w:rPr>
      <w:rFonts w:cs="Times New Roman"/>
      <w:b w:val="0"/>
      <w:bCs w:val="0"/>
      <w:i w:val="0"/>
      <w:iCs w:val="0"/>
      <w:caps w:val="0"/>
      <w:smallCaps w:val="0"/>
      <w:strike w:val="0"/>
      <w:dstrike w:val="0"/>
      <w:vanish w:val="0"/>
      <w:color w:val="00000A"/>
      <w:spacing w:val="0"/>
      <w:w w:val="1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sid w:val="00536561"/>
    <w:rPr>
      <w:b w:val="0"/>
      <w:bCs w:val="0"/>
      <w:i w:val="0"/>
      <w:iCs w:val="0"/>
      <w:sz w:val="20"/>
      <w:szCs w:val="20"/>
    </w:rPr>
  </w:style>
  <w:style w:type="character" w:customStyle="1" w:styleId="ListLabel16">
    <w:name w:val="ListLabel 16"/>
    <w:qFormat/>
    <w:rsid w:val="00536561"/>
    <w:rPr>
      <w:rFonts w:cs="Times New Roman"/>
      <w:b w:val="0"/>
      <w:bCs w:val="0"/>
      <w:i w:val="0"/>
      <w:iCs w:val="0"/>
      <w:caps w:val="0"/>
      <w:smallCaps w:val="0"/>
      <w:strike w:val="0"/>
      <w:dstrike w:val="0"/>
      <w:vanish w:val="0"/>
      <w:color w:val="00000A"/>
      <w:spacing w:val="0"/>
      <w:w w:val="10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sid w:val="00536561"/>
    <w:rPr>
      <w:rFonts w:ascii="Times New Roman" w:hAnsi="Times New Roman"/>
      <w:b/>
      <w:color w:val="000000"/>
      <w:sz w:val="24"/>
    </w:rPr>
  </w:style>
  <w:style w:type="character" w:customStyle="1" w:styleId="ListLabel18">
    <w:name w:val="ListLabel 18"/>
    <w:qFormat/>
    <w:rsid w:val="00536561"/>
    <w:rPr>
      <w:rFonts w:ascii="Times New Roman" w:hAnsi="Times New Roman"/>
      <w:b/>
      <w:color w:val="000000"/>
      <w:sz w:val="24"/>
    </w:rPr>
  </w:style>
  <w:style w:type="character" w:customStyle="1" w:styleId="ListLabel19">
    <w:name w:val="ListLabel 19"/>
    <w:qFormat/>
    <w:rsid w:val="00536561"/>
    <w:rPr>
      <w:color w:val="000000"/>
    </w:rPr>
  </w:style>
  <w:style w:type="character" w:customStyle="1" w:styleId="ListLabel20">
    <w:name w:val="ListLabel 20"/>
    <w:qFormat/>
    <w:rsid w:val="00536561"/>
    <w:rPr>
      <w:color w:val="000000"/>
    </w:rPr>
  </w:style>
  <w:style w:type="character" w:customStyle="1" w:styleId="ListLabel21">
    <w:name w:val="ListLabel 21"/>
    <w:qFormat/>
    <w:rsid w:val="00536561"/>
    <w:rPr>
      <w:color w:val="000000"/>
    </w:rPr>
  </w:style>
  <w:style w:type="character" w:customStyle="1" w:styleId="ListLabel22">
    <w:name w:val="ListLabel 22"/>
    <w:qFormat/>
    <w:rsid w:val="00536561"/>
    <w:rPr>
      <w:color w:val="000000"/>
    </w:rPr>
  </w:style>
  <w:style w:type="character" w:customStyle="1" w:styleId="ListLabel23">
    <w:name w:val="ListLabel 23"/>
    <w:qFormat/>
    <w:rsid w:val="00536561"/>
    <w:rPr>
      <w:color w:val="000000"/>
    </w:rPr>
  </w:style>
  <w:style w:type="character" w:customStyle="1" w:styleId="ListLabel24">
    <w:name w:val="ListLabel 24"/>
    <w:qFormat/>
    <w:rsid w:val="00536561"/>
    <w:rPr>
      <w:color w:val="000000"/>
    </w:rPr>
  </w:style>
  <w:style w:type="character" w:customStyle="1" w:styleId="ListLabel25">
    <w:name w:val="ListLabel 25"/>
    <w:qFormat/>
    <w:rsid w:val="00536561"/>
    <w:rPr>
      <w:color w:val="000000"/>
    </w:rPr>
  </w:style>
  <w:style w:type="character" w:customStyle="1" w:styleId="ListLabel26">
    <w:name w:val="ListLabel 26"/>
    <w:qFormat/>
    <w:rsid w:val="00536561"/>
    <w:rPr>
      <w:b w:val="0"/>
    </w:rPr>
  </w:style>
  <w:style w:type="character" w:customStyle="1" w:styleId="ListLabel27">
    <w:name w:val="ListLabel 27"/>
    <w:qFormat/>
    <w:rsid w:val="00536561"/>
    <w:rPr>
      <w:rFonts w:eastAsia="Times New Roman" w:cs="Times New Roman"/>
    </w:rPr>
  </w:style>
  <w:style w:type="character" w:customStyle="1" w:styleId="ListLabel28">
    <w:name w:val="ListLabel 28"/>
    <w:qFormat/>
    <w:rsid w:val="00536561"/>
    <w:rPr>
      <w:rFonts w:ascii="Times New Roman" w:hAnsi="Times New Roman"/>
      <w:b/>
      <w:i w:val="0"/>
      <w:sz w:val="24"/>
    </w:rPr>
  </w:style>
  <w:style w:type="character" w:customStyle="1" w:styleId="ListLabel29">
    <w:name w:val="ListLabel 29"/>
    <w:qFormat/>
    <w:rsid w:val="00536561"/>
    <w:rPr>
      <w:rFonts w:ascii="Times New Roman" w:hAnsi="Times New Roman"/>
      <w:b/>
      <w:i w:val="0"/>
      <w:color w:val="00000A"/>
      <w:sz w:val="24"/>
    </w:rPr>
  </w:style>
  <w:style w:type="character" w:customStyle="1" w:styleId="ListLabel30">
    <w:name w:val="ListLabel 30"/>
    <w:qFormat/>
    <w:rsid w:val="00536561"/>
    <w:rPr>
      <w:b/>
      <w:i w:val="0"/>
      <w:sz w:val="22"/>
      <w:szCs w:val="24"/>
    </w:rPr>
  </w:style>
  <w:style w:type="character" w:customStyle="1" w:styleId="ListLabel31">
    <w:name w:val="ListLabel 31"/>
    <w:qFormat/>
    <w:rsid w:val="00536561"/>
    <w:rPr>
      <w:b/>
      <w:sz w:val="22"/>
      <w:szCs w:val="22"/>
    </w:rPr>
  </w:style>
  <w:style w:type="character" w:customStyle="1" w:styleId="ListLabel32">
    <w:name w:val="ListLabel 32"/>
    <w:qFormat/>
    <w:rsid w:val="00536561"/>
    <w:rPr>
      <w:b/>
      <w:sz w:val="22"/>
    </w:rPr>
  </w:style>
  <w:style w:type="character" w:customStyle="1" w:styleId="ListLabel33">
    <w:name w:val="ListLabel 33"/>
    <w:qFormat/>
    <w:rsid w:val="00536561"/>
    <w:rPr>
      <w:b/>
      <w:color w:val="000000"/>
    </w:rPr>
  </w:style>
  <w:style w:type="character" w:customStyle="1" w:styleId="ListLabel34">
    <w:name w:val="ListLabel 34"/>
    <w:qFormat/>
    <w:rsid w:val="00536561"/>
    <w:rPr>
      <w:color w:val="000000"/>
    </w:rPr>
  </w:style>
  <w:style w:type="character" w:customStyle="1" w:styleId="ListLabel35">
    <w:name w:val="ListLabel 35"/>
    <w:qFormat/>
    <w:rsid w:val="00536561"/>
    <w:rPr>
      <w:color w:val="000000"/>
    </w:rPr>
  </w:style>
  <w:style w:type="character" w:customStyle="1" w:styleId="ListLabel36">
    <w:name w:val="ListLabel 36"/>
    <w:qFormat/>
    <w:rsid w:val="00536561"/>
    <w:rPr>
      <w:color w:val="000000"/>
    </w:rPr>
  </w:style>
  <w:style w:type="character" w:customStyle="1" w:styleId="ListLabel37">
    <w:name w:val="ListLabel 37"/>
    <w:qFormat/>
    <w:rsid w:val="00536561"/>
    <w:rPr>
      <w:color w:val="000000"/>
    </w:rPr>
  </w:style>
  <w:style w:type="character" w:customStyle="1" w:styleId="ListLabel38">
    <w:name w:val="ListLabel 38"/>
    <w:qFormat/>
    <w:rsid w:val="00536561"/>
    <w:rPr>
      <w:color w:val="000000"/>
    </w:rPr>
  </w:style>
  <w:style w:type="character" w:customStyle="1" w:styleId="ListLabel39">
    <w:name w:val="ListLabel 39"/>
    <w:qFormat/>
    <w:rsid w:val="00536561"/>
    <w:rPr>
      <w:color w:val="000000"/>
    </w:rPr>
  </w:style>
  <w:style w:type="character" w:customStyle="1" w:styleId="ListLabel40">
    <w:name w:val="ListLabel 40"/>
    <w:qFormat/>
    <w:rsid w:val="00536561"/>
    <w:rPr>
      <w:color w:val="000000"/>
    </w:rPr>
  </w:style>
  <w:style w:type="character" w:customStyle="1" w:styleId="ListLabel41">
    <w:name w:val="ListLabel 41"/>
    <w:qFormat/>
    <w:rsid w:val="00536561"/>
    <w:rPr>
      <w:color w:val="000000"/>
    </w:rPr>
  </w:style>
  <w:style w:type="character" w:customStyle="1" w:styleId="ListLabel42">
    <w:name w:val="ListLabel 42"/>
    <w:qFormat/>
    <w:rsid w:val="00536561"/>
    <w:rPr>
      <w:b w:val="0"/>
      <w:bCs w:val="0"/>
      <w:i w:val="0"/>
      <w:iCs w:val="0"/>
    </w:rPr>
  </w:style>
  <w:style w:type="character" w:customStyle="1" w:styleId="ListLabel43">
    <w:name w:val="ListLabel 43"/>
    <w:qFormat/>
    <w:rsid w:val="00536561"/>
    <w:rPr>
      <w:b w:val="0"/>
      <w:bCs w:val="0"/>
      <w:i w:val="0"/>
      <w:iCs w:val="0"/>
    </w:rPr>
  </w:style>
  <w:style w:type="character" w:customStyle="1" w:styleId="ListLabel44">
    <w:name w:val="ListLabel 44"/>
    <w:qFormat/>
    <w:rsid w:val="00536561"/>
    <w:rPr>
      <w:b w:val="0"/>
    </w:rPr>
  </w:style>
  <w:style w:type="character" w:customStyle="1" w:styleId="ListLabel45">
    <w:name w:val="ListLabel 45"/>
    <w:qFormat/>
    <w:rsid w:val="00536561"/>
    <w:rPr>
      <w:rFonts w:ascii="Times New Roman" w:hAnsi="Times New Roman"/>
      <w:b/>
      <w:color w:val="000000"/>
      <w:sz w:val="24"/>
    </w:rPr>
  </w:style>
  <w:style w:type="character" w:customStyle="1" w:styleId="ListLabel46">
    <w:name w:val="ListLabel 46"/>
    <w:qFormat/>
    <w:rsid w:val="00536561"/>
    <w:rPr>
      <w:color w:val="000000"/>
    </w:rPr>
  </w:style>
  <w:style w:type="character" w:customStyle="1" w:styleId="ListLabel47">
    <w:name w:val="ListLabel 47"/>
    <w:qFormat/>
    <w:rsid w:val="00536561"/>
    <w:rPr>
      <w:color w:val="000000"/>
    </w:rPr>
  </w:style>
  <w:style w:type="character" w:customStyle="1" w:styleId="ListLabel48">
    <w:name w:val="ListLabel 48"/>
    <w:qFormat/>
    <w:rsid w:val="00536561"/>
    <w:rPr>
      <w:color w:val="000000"/>
    </w:rPr>
  </w:style>
  <w:style w:type="character" w:customStyle="1" w:styleId="ListLabel49">
    <w:name w:val="ListLabel 49"/>
    <w:qFormat/>
    <w:rsid w:val="00536561"/>
    <w:rPr>
      <w:color w:val="000000"/>
    </w:rPr>
  </w:style>
  <w:style w:type="character" w:customStyle="1" w:styleId="ListLabel50">
    <w:name w:val="ListLabel 50"/>
    <w:qFormat/>
    <w:rsid w:val="00536561"/>
    <w:rPr>
      <w:color w:val="000000"/>
    </w:rPr>
  </w:style>
  <w:style w:type="character" w:customStyle="1" w:styleId="ListLabel51">
    <w:name w:val="ListLabel 51"/>
    <w:qFormat/>
    <w:rsid w:val="00536561"/>
    <w:rPr>
      <w:color w:val="000000"/>
    </w:rPr>
  </w:style>
  <w:style w:type="character" w:customStyle="1" w:styleId="ListLabel52">
    <w:name w:val="ListLabel 52"/>
    <w:qFormat/>
    <w:rsid w:val="00536561"/>
    <w:rPr>
      <w:color w:val="000000"/>
    </w:rPr>
  </w:style>
  <w:style w:type="character" w:customStyle="1" w:styleId="ListLabel53">
    <w:name w:val="ListLabel 53"/>
    <w:qFormat/>
    <w:rsid w:val="00536561"/>
    <w:rPr>
      <w:color w:val="000000"/>
    </w:rPr>
  </w:style>
  <w:style w:type="character" w:customStyle="1" w:styleId="ListLabel54">
    <w:name w:val="ListLabel 54"/>
    <w:qFormat/>
    <w:rsid w:val="00536561"/>
    <w:rPr>
      <w:b/>
      <w:color w:val="000000"/>
    </w:rPr>
  </w:style>
  <w:style w:type="character" w:customStyle="1" w:styleId="ListLabel55">
    <w:name w:val="ListLabel 55"/>
    <w:qFormat/>
    <w:rsid w:val="00536561"/>
    <w:rPr>
      <w:color w:val="000000"/>
    </w:rPr>
  </w:style>
  <w:style w:type="character" w:customStyle="1" w:styleId="ListLabel56">
    <w:name w:val="ListLabel 56"/>
    <w:qFormat/>
    <w:rsid w:val="00536561"/>
    <w:rPr>
      <w:color w:val="000000"/>
    </w:rPr>
  </w:style>
  <w:style w:type="character" w:customStyle="1" w:styleId="ListLabel57">
    <w:name w:val="ListLabel 57"/>
    <w:qFormat/>
    <w:rsid w:val="00536561"/>
    <w:rPr>
      <w:color w:val="000000"/>
    </w:rPr>
  </w:style>
  <w:style w:type="character" w:customStyle="1" w:styleId="ListLabel58">
    <w:name w:val="ListLabel 58"/>
    <w:qFormat/>
    <w:rsid w:val="00536561"/>
    <w:rPr>
      <w:color w:val="000000"/>
    </w:rPr>
  </w:style>
  <w:style w:type="character" w:customStyle="1" w:styleId="ListLabel59">
    <w:name w:val="ListLabel 59"/>
    <w:qFormat/>
    <w:rsid w:val="00536561"/>
    <w:rPr>
      <w:color w:val="000000"/>
    </w:rPr>
  </w:style>
  <w:style w:type="character" w:customStyle="1" w:styleId="ListLabel60">
    <w:name w:val="ListLabel 60"/>
    <w:qFormat/>
    <w:rsid w:val="00536561"/>
    <w:rPr>
      <w:color w:val="000000"/>
    </w:rPr>
  </w:style>
  <w:style w:type="character" w:customStyle="1" w:styleId="ListLabel61">
    <w:name w:val="ListLabel 61"/>
    <w:qFormat/>
    <w:rsid w:val="00536561"/>
    <w:rPr>
      <w:color w:val="000000"/>
    </w:rPr>
  </w:style>
  <w:style w:type="character" w:customStyle="1" w:styleId="ListLabel62">
    <w:name w:val="ListLabel 62"/>
    <w:qFormat/>
    <w:rsid w:val="00536561"/>
    <w:rPr>
      <w:color w:val="000000"/>
    </w:rPr>
  </w:style>
  <w:style w:type="character" w:customStyle="1" w:styleId="ListLabel63">
    <w:name w:val="ListLabel 63"/>
    <w:qFormat/>
    <w:rsid w:val="00536561"/>
    <w:rPr>
      <w:b/>
    </w:rPr>
  </w:style>
  <w:style w:type="character" w:customStyle="1" w:styleId="ListLabel64">
    <w:name w:val="ListLabel 64"/>
    <w:qFormat/>
    <w:rsid w:val="00536561"/>
    <w:rPr>
      <w:color w:val="00000A"/>
    </w:rPr>
  </w:style>
  <w:style w:type="paragraph" w:customStyle="1" w:styleId="15">
    <w:name w:val="Заголовок1"/>
    <w:basedOn w:val="10"/>
    <w:next w:val="aff1"/>
    <w:qFormat/>
    <w:rsid w:val="00E76CD1"/>
    <w:pPr>
      <w:widowControl/>
      <w:spacing w:line="240" w:lineRule="auto"/>
      <w:jc w:val="left"/>
    </w:pPr>
    <w:rPr>
      <w:rFonts w:ascii="Arial" w:hAnsi="Arial"/>
      <w:b/>
    </w:rPr>
  </w:style>
  <w:style w:type="paragraph" w:styleId="aff1">
    <w:name w:val="Body Text"/>
    <w:basedOn w:val="10"/>
    <w:rsid w:val="00E76CD1"/>
    <w:pPr>
      <w:spacing w:after="120" w:line="240" w:lineRule="auto"/>
    </w:pPr>
    <w:rPr>
      <w:szCs w:val="24"/>
    </w:rPr>
  </w:style>
  <w:style w:type="paragraph" w:styleId="aff2">
    <w:name w:val="List"/>
    <w:basedOn w:val="aff1"/>
    <w:rsid w:val="00536561"/>
    <w:rPr>
      <w:rFonts w:cs="FreeSans"/>
    </w:rPr>
  </w:style>
  <w:style w:type="paragraph" w:styleId="aff3">
    <w:name w:val="caption"/>
    <w:basedOn w:val="10"/>
    <w:qFormat/>
    <w:rsid w:val="00536561"/>
    <w:pPr>
      <w:suppressLineNumbers/>
      <w:spacing w:before="120" w:after="120"/>
    </w:pPr>
    <w:rPr>
      <w:rFonts w:cs="FreeSans"/>
      <w:i/>
      <w:iCs/>
      <w:szCs w:val="24"/>
    </w:rPr>
  </w:style>
  <w:style w:type="paragraph" w:styleId="aff4">
    <w:name w:val="index heading"/>
    <w:basedOn w:val="10"/>
    <w:qFormat/>
    <w:rsid w:val="00536561"/>
    <w:pPr>
      <w:suppressLineNumbers/>
    </w:pPr>
    <w:rPr>
      <w:rFonts w:cs="FreeSans"/>
    </w:rPr>
  </w:style>
  <w:style w:type="paragraph" w:styleId="aff5">
    <w:name w:val="Body Text Indent"/>
    <w:basedOn w:val="10"/>
    <w:rsid w:val="00E76CD1"/>
    <w:pPr>
      <w:spacing w:line="240" w:lineRule="auto"/>
      <w:ind w:left="5760" w:firstLine="0"/>
    </w:pPr>
    <w:rPr>
      <w:szCs w:val="24"/>
    </w:rPr>
  </w:style>
  <w:style w:type="paragraph" w:customStyle="1" w:styleId="16">
    <w:name w:val="Стиль1"/>
    <w:basedOn w:val="10"/>
    <w:qFormat/>
    <w:rsid w:val="00E76CD1"/>
    <w:pPr>
      <w:keepNext/>
      <w:keepLines/>
      <w:suppressLineNumbers/>
      <w:suppressAutoHyphens/>
      <w:spacing w:after="60" w:line="240" w:lineRule="auto"/>
    </w:pPr>
    <w:rPr>
      <w:b/>
      <w:sz w:val="28"/>
      <w:szCs w:val="24"/>
    </w:rPr>
  </w:style>
  <w:style w:type="paragraph" w:customStyle="1" w:styleId="25">
    <w:name w:val="Стиль2"/>
    <w:qFormat/>
    <w:rsid w:val="00E76CD1"/>
    <w:pPr>
      <w:keepNext/>
      <w:keepLines/>
      <w:widowControl w:val="0"/>
      <w:suppressLineNumbers/>
      <w:suppressAutoHyphens/>
      <w:spacing w:after="60"/>
    </w:pPr>
    <w:rPr>
      <w:b/>
      <w:szCs w:val="20"/>
    </w:rPr>
  </w:style>
  <w:style w:type="paragraph" w:styleId="26">
    <w:name w:val="List Number 2"/>
    <w:basedOn w:val="10"/>
    <w:qFormat/>
    <w:rsid w:val="00E76CD1"/>
    <w:pPr>
      <w:spacing w:line="240" w:lineRule="auto"/>
    </w:pPr>
    <w:rPr>
      <w:szCs w:val="24"/>
    </w:rPr>
  </w:style>
  <w:style w:type="paragraph" w:customStyle="1" w:styleId="38">
    <w:name w:val="Стиль3 Знак"/>
    <w:qFormat/>
    <w:rsid w:val="00E76CD1"/>
    <w:pPr>
      <w:widowControl w:val="0"/>
      <w:textAlignment w:val="baseline"/>
    </w:pPr>
    <w:rPr>
      <w:szCs w:val="20"/>
    </w:rPr>
  </w:style>
  <w:style w:type="paragraph" w:styleId="27">
    <w:name w:val="Body Text Indent 2"/>
    <w:basedOn w:val="10"/>
    <w:link w:val="28"/>
    <w:qFormat/>
    <w:rsid w:val="00E76CD1"/>
    <w:pPr>
      <w:spacing w:after="120" w:line="480" w:lineRule="auto"/>
      <w:ind w:left="283" w:firstLine="0"/>
    </w:pPr>
    <w:rPr>
      <w:szCs w:val="24"/>
    </w:rPr>
  </w:style>
  <w:style w:type="paragraph" w:customStyle="1" w:styleId="ConsNormal">
    <w:name w:val="ConsNormal"/>
    <w:semiHidden/>
    <w:qFormat/>
    <w:rsid w:val="00E76CD1"/>
    <w:pPr>
      <w:widowControl w:val="0"/>
      <w:ind w:left="709" w:right="19772" w:firstLine="720"/>
      <w:jc w:val="both"/>
    </w:pPr>
    <w:rPr>
      <w:rFonts w:ascii="Arial" w:eastAsia="Times New Roman" w:hAnsi="Arial" w:cs="Arial"/>
      <w:sz w:val="20"/>
      <w:szCs w:val="20"/>
      <w:lang w:eastAsia="ru-RU"/>
    </w:rPr>
  </w:style>
  <w:style w:type="paragraph" w:styleId="24">
    <w:name w:val="toc 2"/>
    <w:basedOn w:val="10"/>
    <w:link w:val="23"/>
    <w:autoRedefine/>
    <w:uiPriority w:val="39"/>
    <w:rsid w:val="00E76CD1"/>
    <w:pPr>
      <w:tabs>
        <w:tab w:val="left" w:pos="720"/>
        <w:tab w:val="right" w:leader="dot" w:pos="9720"/>
      </w:tabs>
      <w:spacing w:line="240" w:lineRule="auto"/>
      <w:ind w:left="240" w:firstLine="0"/>
    </w:pPr>
    <w:rPr>
      <w:smallCaps/>
      <w:sz w:val="20"/>
    </w:rPr>
  </w:style>
  <w:style w:type="paragraph" w:styleId="29">
    <w:name w:val="List Bullet 2"/>
    <w:basedOn w:val="10"/>
    <w:autoRedefine/>
    <w:qFormat/>
    <w:rsid w:val="00E76CD1"/>
    <w:pPr>
      <w:spacing w:after="60" w:line="240" w:lineRule="auto"/>
    </w:pPr>
  </w:style>
  <w:style w:type="paragraph" w:customStyle="1" w:styleId="310">
    <w:name w:val="Основной текст с отступом 31"/>
    <w:basedOn w:val="10"/>
    <w:qFormat/>
    <w:rsid w:val="00E76CD1"/>
    <w:pPr>
      <w:snapToGrid/>
      <w:spacing w:line="360" w:lineRule="auto"/>
      <w:ind w:firstLine="709"/>
    </w:pPr>
    <w:rPr>
      <w:rFonts w:ascii="Arial" w:hAnsi="Arial"/>
    </w:rPr>
  </w:style>
  <w:style w:type="paragraph" w:styleId="17">
    <w:name w:val="toc 1"/>
    <w:basedOn w:val="10"/>
    <w:autoRedefine/>
    <w:uiPriority w:val="39"/>
    <w:rsid w:val="00E76CD1"/>
    <w:pPr>
      <w:keepNext/>
      <w:keepLines/>
      <w:suppressLineNumbers/>
      <w:tabs>
        <w:tab w:val="right" w:leader="dot" w:pos="9720"/>
      </w:tabs>
      <w:suppressAutoHyphens/>
      <w:spacing w:before="120" w:after="120" w:line="240" w:lineRule="auto"/>
    </w:pPr>
    <w:rPr>
      <w:bCs/>
      <w:caps/>
      <w:szCs w:val="24"/>
    </w:rPr>
  </w:style>
  <w:style w:type="paragraph" w:styleId="39">
    <w:name w:val="toc 3"/>
    <w:basedOn w:val="10"/>
    <w:autoRedefine/>
    <w:uiPriority w:val="39"/>
    <w:rsid w:val="00E76CD1"/>
    <w:pPr>
      <w:tabs>
        <w:tab w:val="left" w:pos="1200"/>
        <w:tab w:val="right" w:leader="dot" w:pos="9720"/>
      </w:tabs>
      <w:spacing w:line="240" w:lineRule="auto"/>
      <w:ind w:left="480" w:firstLine="0"/>
    </w:pPr>
    <w:rPr>
      <w:i/>
      <w:iCs/>
      <w:sz w:val="20"/>
    </w:rPr>
  </w:style>
  <w:style w:type="paragraph" w:styleId="42">
    <w:name w:val="toc 4"/>
    <w:basedOn w:val="10"/>
    <w:autoRedefine/>
    <w:rsid w:val="00E76CD1"/>
    <w:pPr>
      <w:spacing w:line="240" w:lineRule="auto"/>
      <w:ind w:left="720" w:firstLine="0"/>
    </w:pPr>
    <w:rPr>
      <w:sz w:val="18"/>
      <w:szCs w:val="18"/>
    </w:rPr>
  </w:style>
  <w:style w:type="paragraph" w:styleId="51">
    <w:name w:val="toc 5"/>
    <w:basedOn w:val="10"/>
    <w:autoRedefine/>
    <w:rsid w:val="00E76CD1"/>
    <w:pPr>
      <w:spacing w:line="240" w:lineRule="auto"/>
      <w:ind w:left="960" w:firstLine="0"/>
    </w:pPr>
    <w:rPr>
      <w:sz w:val="18"/>
      <w:szCs w:val="18"/>
    </w:rPr>
  </w:style>
  <w:style w:type="paragraph" w:styleId="61">
    <w:name w:val="toc 6"/>
    <w:basedOn w:val="10"/>
    <w:autoRedefine/>
    <w:rsid w:val="00E76CD1"/>
    <w:pPr>
      <w:spacing w:line="240" w:lineRule="auto"/>
      <w:ind w:left="1200" w:firstLine="0"/>
    </w:pPr>
    <w:rPr>
      <w:sz w:val="18"/>
      <w:szCs w:val="18"/>
    </w:rPr>
  </w:style>
  <w:style w:type="paragraph" w:styleId="71">
    <w:name w:val="toc 7"/>
    <w:basedOn w:val="10"/>
    <w:autoRedefine/>
    <w:rsid w:val="00E76CD1"/>
    <w:pPr>
      <w:spacing w:line="240" w:lineRule="auto"/>
      <w:ind w:left="1440" w:firstLine="0"/>
    </w:pPr>
    <w:rPr>
      <w:sz w:val="18"/>
      <w:szCs w:val="18"/>
    </w:rPr>
  </w:style>
  <w:style w:type="paragraph" w:styleId="81">
    <w:name w:val="toc 8"/>
    <w:basedOn w:val="10"/>
    <w:autoRedefine/>
    <w:rsid w:val="00E76CD1"/>
    <w:pPr>
      <w:spacing w:line="240" w:lineRule="auto"/>
      <w:ind w:left="1680" w:firstLine="0"/>
    </w:pPr>
    <w:rPr>
      <w:sz w:val="18"/>
      <w:szCs w:val="18"/>
    </w:rPr>
  </w:style>
  <w:style w:type="paragraph" w:styleId="91">
    <w:name w:val="toc 9"/>
    <w:basedOn w:val="10"/>
    <w:autoRedefine/>
    <w:rsid w:val="00E76CD1"/>
    <w:pPr>
      <w:spacing w:line="240" w:lineRule="auto"/>
      <w:ind w:left="1920" w:firstLine="0"/>
    </w:pPr>
    <w:rPr>
      <w:sz w:val="18"/>
      <w:szCs w:val="18"/>
    </w:rPr>
  </w:style>
  <w:style w:type="paragraph" w:styleId="aff6">
    <w:name w:val="Plain Text"/>
    <w:basedOn w:val="10"/>
    <w:qFormat/>
    <w:rsid w:val="00E76CD1"/>
    <w:pPr>
      <w:spacing w:line="240" w:lineRule="auto"/>
    </w:pPr>
    <w:rPr>
      <w:rFonts w:ascii="Courier New" w:hAnsi="Courier New"/>
      <w:sz w:val="20"/>
    </w:rPr>
  </w:style>
  <w:style w:type="paragraph" w:styleId="2a">
    <w:name w:val="Body Text 2"/>
    <w:basedOn w:val="10"/>
    <w:link w:val="210"/>
    <w:qFormat/>
    <w:rsid w:val="00E76CD1"/>
    <w:pPr>
      <w:spacing w:after="60" w:line="240" w:lineRule="auto"/>
    </w:pPr>
  </w:style>
  <w:style w:type="paragraph" w:styleId="3a">
    <w:name w:val="List Bullet 3"/>
    <w:basedOn w:val="10"/>
    <w:autoRedefine/>
    <w:qFormat/>
    <w:rsid w:val="00E76CD1"/>
    <w:pPr>
      <w:spacing w:after="60" w:line="240" w:lineRule="auto"/>
    </w:pPr>
  </w:style>
  <w:style w:type="paragraph" w:styleId="43">
    <w:name w:val="List Bullet 4"/>
    <w:basedOn w:val="10"/>
    <w:autoRedefine/>
    <w:qFormat/>
    <w:rsid w:val="00E76CD1"/>
    <w:pPr>
      <w:tabs>
        <w:tab w:val="left" w:pos="1209"/>
      </w:tabs>
      <w:spacing w:after="60" w:line="240" w:lineRule="auto"/>
      <w:ind w:left="1209" w:firstLine="0"/>
    </w:pPr>
  </w:style>
  <w:style w:type="paragraph" w:styleId="52">
    <w:name w:val="List Bullet 5"/>
    <w:basedOn w:val="10"/>
    <w:autoRedefine/>
    <w:qFormat/>
    <w:rsid w:val="00E76CD1"/>
    <w:pPr>
      <w:tabs>
        <w:tab w:val="left" w:pos="1492"/>
      </w:tabs>
      <w:spacing w:after="60" w:line="240" w:lineRule="auto"/>
      <w:ind w:left="1492" w:firstLine="0"/>
    </w:pPr>
  </w:style>
  <w:style w:type="paragraph" w:styleId="aff7">
    <w:name w:val="List Number"/>
    <w:basedOn w:val="10"/>
    <w:qFormat/>
    <w:rsid w:val="00E76CD1"/>
    <w:pPr>
      <w:tabs>
        <w:tab w:val="left" w:pos="360"/>
      </w:tabs>
      <w:spacing w:after="60" w:line="240" w:lineRule="auto"/>
      <w:ind w:left="360" w:firstLine="0"/>
    </w:pPr>
  </w:style>
  <w:style w:type="paragraph" w:styleId="3b">
    <w:name w:val="List Number 3"/>
    <w:basedOn w:val="10"/>
    <w:qFormat/>
    <w:rsid w:val="00E76CD1"/>
    <w:pPr>
      <w:tabs>
        <w:tab w:val="left" w:pos="926"/>
      </w:tabs>
      <w:spacing w:after="60" w:line="240" w:lineRule="auto"/>
      <w:ind w:left="926" w:firstLine="0"/>
    </w:pPr>
  </w:style>
  <w:style w:type="paragraph" w:styleId="44">
    <w:name w:val="List Number 4"/>
    <w:basedOn w:val="10"/>
    <w:qFormat/>
    <w:rsid w:val="00E76CD1"/>
    <w:pPr>
      <w:tabs>
        <w:tab w:val="left" w:pos="1209"/>
      </w:tabs>
      <w:spacing w:after="60" w:line="240" w:lineRule="auto"/>
      <w:ind w:left="1209" w:firstLine="0"/>
    </w:pPr>
  </w:style>
  <w:style w:type="paragraph" w:styleId="53">
    <w:name w:val="List Number 5"/>
    <w:basedOn w:val="10"/>
    <w:qFormat/>
    <w:rsid w:val="00E76CD1"/>
    <w:pPr>
      <w:tabs>
        <w:tab w:val="left" w:pos="1492"/>
      </w:tabs>
      <w:spacing w:after="60" w:line="240" w:lineRule="auto"/>
      <w:ind w:left="1492" w:firstLine="0"/>
    </w:pPr>
  </w:style>
  <w:style w:type="paragraph" w:customStyle="1" w:styleId="aff8">
    <w:name w:val="Раздел"/>
    <w:basedOn w:val="10"/>
    <w:semiHidden/>
    <w:qFormat/>
    <w:rsid w:val="00E76CD1"/>
    <w:pPr>
      <w:tabs>
        <w:tab w:val="left" w:pos="1440"/>
      </w:tabs>
      <w:spacing w:before="120" w:after="120" w:line="240" w:lineRule="auto"/>
      <w:ind w:left="720" w:hanging="720"/>
      <w:jc w:val="center"/>
    </w:pPr>
    <w:rPr>
      <w:rFonts w:ascii="Arial Narrow" w:hAnsi="Arial Narrow"/>
      <w:b/>
      <w:sz w:val="28"/>
    </w:rPr>
  </w:style>
  <w:style w:type="paragraph" w:customStyle="1" w:styleId="3c">
    <w:name w:val="Раздел 3"/>
    <w:basedOn w:val="10"/>
    <w:semiHidden/>
    <w:qFormat/>
    <w:rsid w:val="00E76CD1"/>
    <w:pPr>
      <w:tabs>
        <w:tab w:val="left" w:pos="360"/>
      </w:tabs>
      <w:spacing w:before="120" w:after="120" w:line="240" w:lineRule="auto"/>
      <w:ind w:left="360" w:firstLine="0"/>
      <w:jc w:val="center"/>
    </w:pPr>
    <w:rPr>
      <w:b/>
    </w:rPr>
  </w:style>
  <w:style w:type="paragraph" w:customStyle="1" w:styleId="aff9">
    <w:name w:val="Условия контракта"/>
    <w:basedOn w:val="10"/>
    <w:semiHidden/>
    <w:qFormat/>
    <w:rsid w:val="00E76CD1"/>
    <w:pPr>
      <w:spacing w:before="240" w:after="120" w:line="240" w:lineRule="auto"/>
    </w:pPr>
    <w:rPr>
      <w:b/>
    </w:rPr>
  </w:style>
  <w:style w:type="paragraph" w:customStyle="1" w:styleId="Instruction">
    <w:name w:val="Instruction"/>
    <w:basedOn w:val="2a"/>
    <w:semiHidden/>
    <w:qFormat/>
    <w:rsid w:val="00E76CD1"/>
    <w:pPr>
      <w:tabs>
        <w:tab w:val="left" w:pos="360"/>
      </w:tabs>
      <w:spacing w:before="180"/>
      <w:ind w:left="360" w:hanging="360"/>
    </w:pPr>
    <w:rPr>
      <w:b/>
    </w:rPr>
  </w:style>
  <w:style w:type="paragraph" w:styleId="affa">
    <w:name w:val="Normal (Web)"/>
    <w:basedOn w:val="10"/>
    <w:qFormat/>
    <w:rsid w:val="00E76CD1"/>
    <w:pPr>
      <w:spacing w:beforeAutospacing="1" w:afterAutospacing="1" w:line="240" w:lineRule="auto"/>
      <w:ind w:firstLine="0"/>
    </w:pPr>
    <w:rPr>
      <w:szCs w:val="24"/>
    </w:rPr>
  </w:style>
  <w:style w:type="paragraph" w:customStyle="1" w:styleId="32">
    <w:name w:val="Заголовок 3 Знак2"/>
    <w:basedOn w:val="27"/>
    <w:link w:val="3"/>
    <w:qFormat/>
    <w:rsid w:val="00E76CD1"/>
    <w:pPr>
      <w:tabs>
        <w:tab w:val="left" w:pos="1307"/>
      </w:tabs>
      <w:spacing w:after="0" w:line="240" w:lineRule="auto"/>
      <w:ind w:left="1080"/>
      <w:textAlignment w:val="baseline"/>
    </w:pPr>
    <w:rPr>
      <w:szCs w:val="20"/>
    </w:rPr>
  </w:style>
  <w:style w:type="paragraph" w:customStyle="1" w:styleId="2-11">
    <w:name w:val="содержание2-11"/>
    <w:basedOn w:val="10"/>
    <w:qFormat/>
    <w:rsid w:val="00E76CD1"/>
    <w:pPr>
      <w:spacing w:after="60" w:line="240" w:lineRule="auto"/>
    </w:pPr>
    <w:rPr>
      <w:szCs w:val="24"/>
    </w:rPr>
  </w:style>
  <w:style w:type="paragraph" w:styleId="affb">
    <w:name w:val="List Bullet"/>
    <w:basedOn w:val="10"/>
    <w:autoRedefine/>
    <w:qFormat/>
    <w:rsid w:val="00E76CD1"/>
    <w:pPr>
      <w:spacing w:after="60" w:line="240" w:lineRule="auto"/>
    </w:pPr>
    <w:rPr>
      <w:szCs w:val="24"/>
    </w:rPr>
  </w:style>
  <w:style w:type="paragraph" w:customStyle="1" w:styleId="affc">
    <w:name w:val="Тендерные данные"/>
    <w:basedOn w:val="10"/>
    <w:semiHidden/>
    <w:qFormat/>
    <w:rsid w:val="00E76CD1"/>
    <w:pPr>
      <w:tabs>
        <w:tab w:val="left" w:pos="1985"/>
      </w:tabs>
      <w:spacing w:before="120" w:after="60" w:line="240" w:lineRule="auto"/>
    </w:pPr>
    <w:rPr>
      <w:b/>
    </w:rPr>
  </w:style>
  <w:style w:type="paragraph" w:customStyle="1" w:styleId="28">
    <w:name w:val="Основной текст с отступом 2 Знак"/>
    <w:basedOn w:val="2"/>
    <w:link w:val="27"/>
    <w:qFormat/>
    <w:rsid w:val="00E76CD1"/>
    <w:pPr>
      <w:spacing w:line="360" w:lineRule="auto"/>
    </w:pPr>
    <w:rPr>
      <w:b w:val="0"/>
    </w:rPr>
  </w:style>
  <w:style w:type="paragraph" w:customStyle="1" w:styleId="3d">
    <w:name w:val="Заголовок 3 со списком"/>
    <w:basedOn w:val="3"/>
    <w:qFormat/>
    <w:rsid w:val="00E76CD1"/>
  </w:style>
  <w:style w:type="paragraph" w:styleId="affd">
    <w:name w:val="footer"/>
    <w:basedOn w:val="10"/>
    <w:uiPriority w:val="99"/>
    <w:rsid w:val="00E76CD1"/>
    <w:pPr>
      <w:tabs>
        <w:tab w:val="center" w:pos="4677"/>
        <w:tab w:val="right" w:pos="9355"/>
      </w:tabs>
      <w:spacing w:line="240" w:lineRule="auto"/>
      <w:ind w:firstLine="0"/>
    </w:pPr>
    <w:rPr>
      <w:szCs w:val="24"/>
    </w:rPr>
  </w:style>
  <w:style w:type="paragraph" w:styleId="affe">
    <w:name w:val="header"/>
    <w:basedOn w:val="10"/>
    <w:uiPriority w:val="99"/>
    <w:rsid w:val="00E76CD1"/>
    <w:pPr>
      <w:tabs>
        <w:tab w:val="center" w:pos="4677"/>
        <w:tab w:val="right" w:pos="9355"/>
      </w:tabs>
      <w:spacing w:line="240" w:lineRule="auto"/>
    </w:pPr>
    <w:rPr>
      <w:szCs w:val="24"/>
    </w:rPr>
  </w:style>
  <w:style w:type="paragraph" w:styleId="3e">
    <w:name w:val="Body Text 3"/>
    <w:basedOn w:val="10"/>
    <w:qFormat/>
    <w:rsid w:val="00E76CD1"/>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pPr>
    <w:rPr>
      <w:b/>
      <w:i/>
      <w:szCs w:val="24"/>
    </w:rPr>
  </w:style>
  <w:style w:type="paragraph" w:customStyle="1" w:styleId="afff">
    <w:name w:val="текст таблицы"/>
    <w:basedOn w:val="10"/>
    <w:qFormat/>
    <w:rsid w:val="00E76CD1"/>
    <w:pPr>
      <w:spacing w:before="120" w:line="240" w:lineRule="auto"/>
      <w:ind w:right="-102" w:firstLine="0"/>
    </w:pPr>
    <w:rPr>
      <w:szCs w:val="24"/>
    </w:rPr>
  </w:style>
  <w:style w:type="paragraph" w:customStyle="1" w:styleId="afff0">
    <w:name w:val="ТЛ_Заказчик"/>
    <w:basedOn w:val="10"/>
    <w:qFormat/>
    <w:rsid w:val="00E76CD1"/>
    <w:pPr>
      <w:spacing w:line="240" w:lineRule="auto"/>
      <w:jc w:val="center"/>
    </w:pPr>
    <w:rPr>
      <w:sz w:val="28"/>
      <w:szCs w:val="28"/>
    </w:rPr>
  </w:style>
  <w:style w:type="paragraph" w:customStyle="1" w:styleId="afff1">
    <w:name w:val="ТЛ_Утверждаю"/>
    <w:basedOn w:val="10"/>
    <w:qFormat/>
    <w:rsid w:val="00E76CD1"/>
    <w:pPr>
      <w:spacing w:line="240" w:lineRule="auto"/>
      <w:ind w:left="4860" w:firstLine="0"/>
      <w:jc w:val="center"/>
    </w:pPr>
    <w:rPr>
      <w:sz w:val="28"/>
      <w:szCs w:val="28"/>
    </w:rPr>
  </w:style>
  <w:style w:type="paragraph" w:customStyle="1" w:styleId="afff2">
    <w:name w:val="ТЛ_Название"/>
    <w:basedOn w:val="10"/>
    <w:qFormat/>
    <w:rsid w:val="00E76CD1"/>
    <w:pPr>
      <w:spacing w:line="240" w:lineRule="auto"/>
      <w:jc w:val="center"/>
    </w:pPr>
    <w:rPr>
      <w:b/>
      <w:sz w:val="28"/>
      <w:szCs w:val="28"/>
    </w:rPr>
  </w:style>
  <w:style w:type="paragraph" w:customStyle="1" w:styleId="afff3">
    <w:name w:val="ТЛ_Город и Дата"/>
    <w:basedOn w:val="10"/>
    <w:qFormat/>
    <w:rsid w:val="00E76CD1"/>
    <w:pPr>
      <w:spacing w:line="240" w:lineRule="auto"/>
      <w:jc w:val="center"/>
    </w:pPr>
    <w:rPr>
      <w:sz w:val="28"/>
      <w:szCs w:val="28"/>
    </w:rPr>
  </w:style>
  <w:style w:type="paragraph" w:customStyle="1" w:styleId="afff4">
    <w:name w:val="АД_Наименование Разделов"/>
    <w:basedOn w:val="1"/>
    <w:qFormat/>
    <w:rsid w:val="00E76CD1"/>
    <w:rPr>
      <w:sz w:val="28"/>
    </w:rPr>
  </w:style>
  <w:style w:type="paragraph" w:customStyle="1" w:styleId="afff5">
    <w:name w:val="АД_Наименование главы с нумерацией"/>
    <w:basedOn w:val="28"/>
    <w:qFormat/>
    <w:rsid w:val="00E76CD1"/>
    <w:rPr>
      <w:b/>
    </w:rPr>
  </w:style>
  <w:style w:type="paragraph" w:customStyle="1" w:styleId="afff6">
    <w:name w:val="АД_Наименование главы без нумерации"/>
    <w:basedOn w:val="2"/>
    <w:qFormat/>
    <w:rsid w:val="00E76CD1"/>
  </w:style>
  <w:style w:type="paragraph" w:customStyle="1" w:styleId="afff7">
    <w:name w:val="АД_Нумерованный пункт"/>
    <w:basedOn w:val="3d"/>
    <w:qFormat/>
    <w:rsid w:val="00E76CD1"/>
    <w:pPr>
      <w:tabs>
        <w:tab w:val="left" w:pos="720"/>
      </w:tabs>
      <w:ind w:left="720" w:hanging="720"/>
    </w:pPr>
    <w:rPr>
      <w:rFonts w:ascii="Times New Roman" w:hAnsi="Times New Roman"/>
    </w:rPr>
  </w:style>
  <w:style w:type="paragraph" w:customStyle="1" w:styleId="afff8">
    <w:name w:val="АД_Нумерованный подпункт"/>
    <w:basedOn w:val="10"/>
    <w:qFormat/>
    <w:rsid w:val="00E76CD1"/>
    <w:pPr>
      <w:tabs>
        <w:tab w:val="left" w:pos="720"/>
      </w:tabs>
      <w:spacing w:line="240" w:lineRule="auto"/>
      <w:ind w:left="720" w:hanging="720"/>
    </w:pPr>
    <w:rPr>
      <w:szCs w:val="24"/>
    </w:rPr>
  </w:style>
  <w:style w:type="paragraph" w:customStyle="1" w:styleId="afff9">
    <w:name w:val="АД_Основной текст"/>
    <w:basedOn w:val="10"/>
    <w:qFormat/>
    <w:rsid w:val="00E76CD1"/>
    <w:pPr>
      <w:spacing w:line="240" w:lineRule="auto"/>
      <w:ind w:firstLine="567"/>
    </w:pPr>
    <w:rPr>
      <w:szCs w:val="24"/>
    </w:rPr>
  </w:style>
  <w:style w:type="paragraph" w:customStyle="1" w:styleId="18">
    <w:name w:val="Стиль АД_Список 1"/>
    <w:basedOn w:val="10"/>
    <w:qFormat/>
    <w:rsid w:val="00E76CD1"/>
    <w:pPr>
      <w:tabs>
        <w:tab w:val="left" w:pos="720"/>
      </w:tabs>
      <w:spacing w:line="240" w:lineRule="auto"/>
    </w:pPr>
    <w:rPr>
      <w:b/>
      <w:bCs/>
      <w:i/>
      <w:iCs/>
      <w:szCs w:val="24"/>
    </w:rPr>
  </w:style>
  <w:style w:type="paragraph" w:customStyle="1" w:styleId="afffa">
    <w:name w:val="АД_Заголовки таблиц"/>
    <w:basedOn w:val="10"/>
    <w:qFormat/>
    <w:rsid w:val="00E76CD1"/>
    <w:pPr>
      <w:spacing w:line="240" w:lineRule="auto"/>
      <w:jc w:val="center"/>
    </w:pPr>
    <w:rPr>
      <w:b/>
      <w:bCs/>
      <w:szCs w:val="24"/>
    </w:rPr>
  </w:style>
  <w:style w:type="paragraph" w:styleId="afffb">
    <w:name w:val="TOC Heading"/>
    <w:basedOn w:val="1"/>
    <w:uiPriority w:val="39"/>
    <w:qFormat/>
    <w:rsid w:val="00E76CD1"/>
    <w:pPr>
      <w:keepLines/>
      <w:spacing w:before="480" w:after="0" w:line="276" w:lineRule="auto"/>
      <w:jc w:val="left"/>
    </w:pPr>
    <w:rPr>
      <w:rFonts w:ascii="Cambria" w:hAnsi="Cambria"/>
      <w:bCs/>
      <w:color w:val="365F91"/>
      <w:sz w:val="28"/>
      <w:szCs w:val="28"/>
      <w:lang w:eastAsia="en-US"/>
    </w:rPr>
  </w:style>
  <w:style w:type="paragraph" w:styleId="afffc">
    <w:name w:val="Balloon Text"/>
    <w:basedOn w:val="10"/>
    <w:qFormat/>
    <w:rsid w:val="00E76CD1"/>
    <w:pPr>
      <w:spacing w:line="240" w:lineRule="auto"/>
    </w:pPr>
    <w:rPr>
      <w:rFonts w:ascii="Tahoma" w:hAnsi="Tahoma"/>
      <w:sz w:val="16"/>
      <w:szCs w:val="16"/>
    </w:rPr>
  </w:style>
  <w:style w:type="paragraph" w:customStyle="1" w:styleId="afffd">
    <w:name w:val="АД_Основной текст по центру полужирный"/>
    <w:basedOn w:val="10"/>
    <w:qFormat/>
    <w:rsid w:val="00E76CD1"/>
    <w:pPr>
      <w:spacing w:line="240" w:lineRule="auto"/>
      <w:ind w:firstLine="567"/>
      <w:jc w:val="center"/>
    </w:pPr>
    <w:rPr>
      <w:b/>
      <w:szCs w:val="24"/>
    </w:rPr>
  </w:style>
  <w:style w:type="paragraph" w:customStyle="1" w:styleId="3f">
    <w:name w:val="АД_Текст отступ 3"/>
    <w:basedOn w:val="10"/>
    <w:qFormat/>
    <w:rsid w:val="00E76CD1"/>
    <w:pPr>
      <w:spacing w:line="240" w:lineRule="auto"/>
      <w:ind w:left="1418" w:firstLine="0"/>
    </w:pPr>
    <w:rPr>
      <w:szCs w:val="24"/>
    </w:rPr>
  </w:style>
  <w:style w:type="paragraph" w:customStyle="1" w:styleId="45">
    <w:name w:val="АД_Нумерованный подпункт 4 уровня"/>
    <w:basedOn w:val="afff8"/>
    <w:qFormat/>
    <w:rsid w:val="00E76CD1"/>
    <w:pPr>
      <w:tabs>
        <w:tab w:val="left" w:pos="993"/>
      </w:tabs>
      <w:ind w:left="993" w:hanging="993"/>
    </w:pPr>
  </w:style>
  <w:style w:type="paragraph" w:customStyle="1" w:styleId="afffe">
    <w:name w:val="АД_Список абв"/>
    <w:basedOn w:val="10"/>
    <w:qFormat/>
    <w:rsid w:val="00E76CD1"/>
    <w:pPr>
      <w:spacing w:line="240" w:lineRule="auto"/>
    </w:pPr>
    <w:rPr>
      <w:szCs w:val="24"/>
    </w:rPr>
  </w:style>
  <w:style w:type="paragraph" w:styleId="affff">
    <w:name w:val="Block Text"/>
    <w:basedOn w:val="10"/>
    <w:qFormat/>
    <w:rsid w:val="00E76CD1"/>
    <w:pPr>
      <w:spacing w:after="120" w:line="240" w:lineRule="auto"/>
      <w:ind w:left="1440" w:right="1440"/>
    </w:pPr>
  </w:style>
  <w:style w:type="paragraph" w:customStyle="1" w:styleId="WW-2">
    <w:name w:val="WW-Основной текст с отступом 2"/>
    <w:basedOn w:val="10"/>
    <w:qFormat/>
    <w:rsid w:val="00E76CD1"/>
    <w:pPr>
      <w:suppressAutoHyphens/>
      <w:spacing w:line="240" w:lineRule="auto"/>
      <w:ind w:left="-540"/>
    </w:pPr>
    <w:rPr>
      <w:rFonts w:ascii="Arial" w:hAnsi="Arial" w:cs="Arial"/>
      <w:sz w:val="18"/>
      <w:szCs w:val="24"/>
      <w:lang w:eastAsia="ar-SA"/>
    </w:rPr>
  </w:style>
  <w:style w:type="paragraph" w:customStyle="1" w:styleId="WW-3">
    <w:name w:val="WW-Основной текст с отступом 3"/>
    <w:basedOn w:val="10"/>
    <w:qFormat/>
    <w:rsid w:val="00E76CD1"/>
    <w:pPr>
      <w:suppressAutoHyphens/>
      <w:spacing w:line="240" w:lineRule="auto"/>
      <w:ind w:left="-540"/>
    </w:pPr>
    <w:rPr>
      <w:rFonts w:ascii="Arial" w:hAnsi="Arial" w:cs="Arial"/>
      <w:sz w:val="17"/>
      <w:szCs w:val="24"/>
      <w:lang w:eastAsia="ar-SA"/>
    </w:rPr>
  </w:style>
  <w:style w:type="paragraph" w:customStyle="1" w:styleId="affff0">
    <w:name w:val="Список нум."/>
    <w:basedOn w:val="10"/>
    <w:qFormat/>
    <w:rsid w:val="00E76CD1"/>
    <w:pPr>
      <w:keepNext/>
      <w:tabs>
        <w:tab w:val="left" w:pos="1701"/>
      </w:tabs>
      <w:spacing w:before="120" w:after="120" w:line="360" w:lineRule="auto"/>
    </w:pPr>
    <w:rPr>
      <w:rFonts w:ascii="Arial" w:hAnsi="Arial"/>
    </w:rPr>
  </w:style>
  <w:style w:type="paragraph" w:customStyle="1" w:styleId="1VI">
    <w:name w:val="Заголовок 1 (раздел VI)"/>
    <w:basedOn w:val="1"/>
    <w:qFormat/>
    <w:rsid w:val="00E76CD1"/>
    <w:pPr>
      <w:keepLines/>
      <w:suppressAutoHyphens/>
      <w:ind w:right="567" w:firstLine="709"/>
    </w:pPr>
    <w:rPr>
      <w:rFonts w:ascii="Arial" w:hAnsi="Arial" w:cs="Arial"/>
      <w:bCs/>
      <w:sz w:val="28"/>
      <w:szCs w:val="32"/>
    </w:rPr>
  </w:style>
  <w:style w:type="paragraph" w:customStyle="1" w:styleId="FR1">
    <w:name w:val="FR1"/>
    <w:qFormat/>
    <w:rsid w:val="00E76CD1"/>
    <w:pPr>
      <w:widowControl w:val="0"/>
      <w:spacing w:before="200"/>
      <w:ind w:left="40" w:firstLine="680"/>
      <w:jc w:val="both"/>
    </w:pPr>
    <w:rPr>
      <w:rFonts w:ascii="Arial" w:eastAsia="Times New Roman" w:hAnsi="Arial" w:cs="Times New Roman"/>
      <w:sz w:val="20"/>
      <w:szCs w:val="20"/>
      <w:lang w:eastAsia="ru-RU"/>
    </w:rPr>
  </w:style>
  <w:style w:type="paragraph" w:customStyle="1" w:styleId="ConsPlusNormal">
    <w:name w:val="ConsPlusNormal"/>
    <w:qFormat/>
    <w:rsid w:val="00E76CD1"/>
    <w:pPr>
      <w:widowControl w:val="0"/>
      <w:ind w:firstLine="720"/>
    </w:pPr>
    <w:rPr>
      <w:rFonts w:ascii="Arial" w:eastAsia="Times New Roman" w:hAnsi="Arial" w:cs="Arial"/>
      <w:sz w:val="20"/>
      <w:szCs w:val="20"/>
      <w:lang w:eastAsia="ru-RU"/>
    </w:rPr>
  </w:style>
  <w:style w:type="paragraph" w:customStyle="1" w:styleId="FR2">
    <w:name w:val="FR2"/>
    <w:qFormat/>
    <w:rsid w:val="00E76CD1"/>
    <w:pPr>
      <w:widowControl w:val="0"/>
      <w:spacing w:before="20"/>
      <w:jc w:val="center"/>
    </w:pPr>
    <w:rPr>
      <w:rFonts w:ascii="Arial" w:eastAsia="Times New Roman" w:hAnsi="Arial" w:cs="Times New Roman"/>
      <w:sz w:val="24"/>
      <w:szCs w:val="20"/>
      <w:lang w:eastAsia="ru-RU"/>
    </w:rPr>
  </w:style>
  <w:style w:type="paragraph" w:customStyle="1" w:styleId="affff1">
    <w:name w:val="Знак"/>
    <w:basedOn w:val="10"/>
    <w:qFormat/>
    <w:rsid w:val="00E76CD1"/>
    <w:pPr>
      <w:spacing w:line="240" w:lineRule="exact"/>
    </w:pPr>
    <w:rPr>
      <w:rFonts w:ascii="Verdana" w:hAnsi="Verdana"/>
      <w:lang w:val="en-US"/>
    </w:rPr>
  </w:style>
  <w:style w:type="paragraph" w:styleId="affff2">
    <w:name w:val="footnote text"/>
    <w:basedOn w:val="10"/>
    <w:qFormat/>
    <w:rsid w:val="00E76CD1"/>
    <w:pPr>
      <w:spacing w:line="240" w:lineRule="auto"/>
    </w:pPr>
    <w:rPr>
      <w:sz w:val="20"/>
    </w:rPr>
  </w:style>
  <w:style w:type="paragraph" w:customStyle="1" w:styleId="3f0">
    <w:name w:val="Стиль3 Знак Знак"/>
    <w:basedOn w:val="27"/>
    <w:qFormat/>
    <w:rsid w:val="00E76CD1"/>
    <w:pPr>
      <w:tabs>
        <w:tab w:val="left" w:pos="227"/>
      </w:tabs>
      <w:spacing w:after="0" w:line="240" w:lineRule="auto"/>
      <w:ind w:left="0"/>
      <w:textAlignment w:val="baseline"/>
    </w:pPr>
    <w:rPr>
      <w:szCs w:val="20"/>
    </w:rPr>
  </w:style>
  <w:style w:type="paragraph" w:customStyle="1" w:styleId="03zagolovok2">
    <w:name w:val="03zagolovok2"/>
    <w:basedOn w:val="10"/>
    <w:qFormat/>
    <w:rsid w:val="00E76CD1"/>
    <w:pPr>
      <w:keepNext/>
      <w:spacing w:before="360" w:after="120" w:line="360" w:lineRule="atLeast"/>
      <w:outlineLvl w:val="1"/>
    </w:pPr>
    <w:rPr>
      <w:rFonts w:ascii="GaramondC" w:hAnsi="GaramondC"/>
      <w:b/>
      <w:color w:val="000000"/>
      <w:sz w:val="28"/>
      <w:szCs w:val="28"/>
    </w:rPr>
  </w:style>
  <w:style w:type="paragraph" w:customStyle="1" w:styleId="affff3">
    <w:name w:val="текст"/>
    <w:qFormat/>
    <w:rsid w:val="00E76CD1"/>
    <w:pPr>
      <w:jc w:val="both"/>
    </w:pPr>
    <w:rPr>
      <w:rFonts w:ascii="SchoolBookC" w:eastAsia="Times New Roman" w:hAnsi="SchoolBookC" w:cs="Times New Roman"/>
      <w:color w:val="000000"/>
      <w:sz w:val="24"/>
      <w:szCs w:val="20"/>
      <w:lang w:eastAsia="ru-RU"/>
    </w:rPr>
  </w:style>
  <w:style w:type="paragraph" w:customStyle="1" w:styleId="affff4">
    <w:name w:val="втяжка"/>
    <w:qFormat/>
    <w:rsid w:val="00E76CD1"/>
    <w:pPr>
      <w:widowControl w:val="0"/>
      <w:tabs>
        <w:tab w:val="left" w:pos="567"/>
      </w:tabs>
      <w:spacing w:before="57"/>
      <w:ind w:left="567" w:hanging="567"/>
    </w:pPr>
  </w:style>
  <w:style w:type="paragraph" w:customStyle="1" w:styleId="2b">
    <w:name w:val="Текст примечания Знак2"/>
    <w:link w:val="affff5"/>
    <w:qFormat/>
    <w:rsid w:val="00E76CD1"/>
    <w:pPr>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E76CD1"/>
    <w:pPr>
      <w:spacing w:beforeAutospacing="1" w:afterAutospacing="1" w:line="240" w:lineRule="auto"/>
    </w:pPr>
    <w:rPr>
      <w:rFonts w:ascii="Tahoma" w:hAnsi="Tahoma"/>
      <w:sz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qFormat/>
    <w:rsid w:val="00E76CD1"/>
    <w:pPr>
      <w:spacing w:beforeAutospacing="1" w:afterAutospacing="1" w:line="240" w:lineRule="auto"/>
    </w:pPr>
    <w:rPr>
      <w:rFonts w:ascii="Tahoma" w:hAnsi="Tahoma"/>
      <w:sz w:val="20"/>
      <w:lang w:val="en-US"/>
    </w:rPr>
  </w:style>
  <w:style w:type="paragraph" w:customStyle="1" w:styleId="CharChar">
    <w:name w:val="Char Char"/>
    <w:basedOn w:val="10"/>
    <w:qFormat/>
    <w:rsid w:val="00E76CD1"/>
    <w:pPr>
      <w:spacing w:beforeAutospacing="1" w:afterAutospacing="1" w:line="240" w:lineRule="auto"/>
    </w:pPr>
    <w:rPr>
      <w:rFonts w:ascii="Tahoma" w:hAnsi="Tahoma"/>
      <w:sz w:val="20"/>
      <w:lang w:val="en-US"/>
    </w:rPr>
  </w:style>
  <w:style w:type="paragraph" w:customStyle="1" w:styleId="affff6">
    <w:name w:val="Знак"/>
    <w:basedOn w:val="10"/>
    <w:qFormat/>
    <w:rsid w:val="00E76CD1"/>
    <w:pPr>
      <w:spacing w:line="240" w:lineRule="exact"/>
    </w:pPr>
    <w:rPr>
      <w:rFonts w:ascii="Verdana" w:hAnsi="Verdana"/>
      <w:szCs w:val="24"/>
      <w:lang w:val="en-US"/>
    </w:rPr>
  </w:style>
  <w:style w:type="paragraph" w:customStyle="1" w:styleId="311">
    <w:name w:val="Основной текст 31"/>
    <w:basedOn w:val="10"/>
    <w:qFormat/>
    <w:rsid w:val="00E76CD1"/>
    <w:pPr>
      <w:suppressAutoHyphens/>
      <w:spacing w:line="360" w:lineRule="auto"/>
    </w:pPr>
    <w:rPr>
      <w:sz w:val="26"/>
      <w:szCs w:val="28"/>
      <w:lang w:eastAsia="ar-SA"/>
    </w:rPr>
  </w:style>
  <w:style w:type="paragraph" w:customStyle="1" w:styleId="affff7">
    <w:name w:val="текст сноски"/>
    <w:basedOn w:val="10"/>
    <w:qFormat/>
    <w:rsid w:val="00E76CD1"/>
    <w:pPr>
      <w:spacing w:line="240" w:lineRule="auto"/>
    </w:pPr>
    <w:rPr>
      <w:rFonts w:ascii="Gelvetsky 12pt" w:hAnsi="Gelvetsky 12pt"/>
      <w:szCs w:val="24"/>
      <w:lang w:val="en-US"/>
    </w:rPr>
  </w:style>
  <w:style w:type="paragraph" w:customStyle="1" w:styleId="Document1">
    <w:name w:val="Document 1"/>
    <w:qFormat/>
    <w:rsid w:val="00E76CD1"/>
    <w:pPr>
      <w:keepNext/>
      <w:keepLines/>
      <w:tabs>
        <w:tab w:val="left" w:pos="-720"/>
      </w:tabs>
      <w:suppressAutoHyphens/>
      <w:textAlignment w:val="baseline"/>
    </w:pPr>
    <w:rPr>
      <w:rFonts w:ascii="Gelvetsky 12pt" w:eastAsia="Times New Roman" w:hAnsi="Gelvetsky 12pt" w:cs="Times New Roman"/>
      <w:sz w:val="24"/>
      <w:szCs w:val="20"/>
      <w:lang w:val="en-US" w:eastAsia="ru-RU"/>
    </w:rPr>
  </w:style>
  <w:style w:type="paragraph" w:customStyle="1" w:styleId="211">
    <w:name w:val="Основной текст 21"/>
    <w:basedOn w:val="10"/>
    <w:qFormat/>
    <w:rsid w:val="00E76CD1"/>
    <w:pPr>
      <w:suppressAutoHyphens/>
      <w:spacing w:after="60" w:line="240" w:lineRule="auto"/>
      <w:ind w:firstLine="0"/>
    </w:pPr>
    <w:rPr>
      <w:lang w:eastAsia="ar-SA"/>
    </w:rPr>
  </w:style>
  <w:style w:type="paragraph" w:customStyle="1" w:styleId="ConsPlusNonformat">
    <w:name w:val="ConsPlusNonformat"/>
    <w:qFormat/>
    <w:rsid w:val="00E76CD1"/>
    <w:pPr>
      <w:widowControl w:val="0"/>
    </w:pPr>
    <w:rPr>
      <w:rFonts w:ascii="Courier New" w:eastAsia="Times New Roman" w:hAnsi="Courier New" w:cs="Courier New"/>
      <w:sz w:val="20"/>
      <w:szCs w:val="20"/>
      <w:lang w:eastAsia="ru-RU"/>
    </w:rPr>
  </w:style>
  <w:style w:type="paragraph" w:customStyle="1" w:styleId="312">
    <w:name w:val="Основной текст с отступом 31"/>
    <w:basedOn w:val="10"/>
    <w:qFormat/>
    <w:rsid w:val="00E76CD1"/>
    <w:pPr>
      <w:suppressAutoHyphens/>
      <w:spacing w:line="240" w:lineRule="auto"/>
      <w:ind w:firstLine="600"/>
    </w:pPr>
    <w:rPr>
      <w:szCs w:val="24"/>
      <w:lang w:eastAsia="ar-SA"/>
    </w:rPr>
  </w:style>
  <w:style w:type="paragraph" w:customStyle="1" w:styleId="-0">
    <w:name w:val="Контракт-пункт"/>
    <w:basedOn w:val="10"/>
    <w:qFormat/>
    <w:rsid w:val="00E76CD1"/>
    <w:pPr>
      <w:spacing w:line="240" w:lineRule="auto"/>
    </w:pPr>
    <w:rPr>
      <w:rFonts w:ascii="Bookman Old Style" w:hAnsi="Bookman Old Style"/>
      <w:sz w:val="20"/>
      <w:szCs w:val="24"/>
    </w:rPr>
  </w:style>
  <w:style w:type="paragraph" w:customStyle="1" w:styleId="19">
    <w:name w:val="Абзац списка1"/>
    <w:basedOn w:val="10"/>
    <w:qFormat/>
    <w:rsid w:val="00E76CD1"/>
    <w:pPr>
      <w:spacing w:after="200" w:line="276" w:lineRule="auto"/>
      <w:ind w:left="720"/>
      <w:contextualSpacing/>
    </w:pPr>
    <w:rPr>
      <w:rFonts w:ascii="Calibri" w:hAnsi="Calibri"/>
    </w:rPr>
  </w:style>
  <w:style w:type="paragraph" w:styleId="affff8">
    <w:name w:val="No Spacing"/>
    <w:link w:val="affff9"/>
    <w:uiPriority w:val="1"/>
    <w:qFormat/>
    <w:rsid w:val="00E76CD1"/>
    <w:rPr>
      <w:rFonts w:eastAsia="Times New Roman" w:cs="Times New Roman"/>
      <w:lang w:eastAsia="ru-RU"/>
    </w:rPr>
  </w:style>
  <w:style w:type="paragraph" w:customStyle="1" w:styleId="ConsNonformat">
    <w:name w:val="ConsNonformat"/>
    <w:qFormat/>
    <w:rsid w:val="00E76CD1"/>
    <w:pPr>
      <w:widowControl w:val="0"/>
      <w:ind w:right="19772"/>
    </w:pPr>
    <w:rPr>
      <w:rFonts w:ascii="Courier New" w:eastAsia="Times New Roman" w:hAnsi="Courier New" w:cs="Courier New"/>
      <w:sz w:val="36"/>
      <w:szCs w:val="36"/>
      <w:lang w:eastAsia="ru-RU"/>
    </w:rPr>
  </w:style>
  <w:style w:type="paragraph" w:customStyle="1" w:styleId="affffa">
    <w:name w:val="Подраздел"/>
    <w:basedOn w:val="10"/>
    <w:semiHidden/>
    <w:qFormat/>
    <w:rsid w:val="00E76CD1"/>
    <w:pPr>
      <w:suppressAutoHyphens/>
      <w:spacing w:before="240" w:after="120" w:line="240" w:lineRule="auto"/>
      <w:jc w:val="center"/>
    </w:pPr>
    <w:rPr>
      <w:rFonts w:ascii="TimesDL" w:hAnsi="TimesDL"/>
      <w:b/>
      <w:smallCaps/>
      <w:spacing w:val="-2"/>
    </w:rPr>
  </w:style>
  <w:style w:type="paragraph" w:styleId="affffb">
    <w:name w:val="Title"/>
    <w:basedOn w:val="10"/>
    <w:uiPriority w:val="10"/>
    <w:qFormat/>
    <w:rsid w:val="00E76CD1"/>
    <w:pPr>
      <w:spacing w:line="240" w:lineRule="auto"/>
      <w:contextualSpacing/>
    </w:pPr>
    <w:rPr>
      <w:rFonts w:asciiTheme="majorHAnsi" w:eastAsiaTheme="majorEastAsia" w:hAnsiTheme="majorHAnsi" w:cstheme="majorBidi"/>
      <w:spacing w:val="-10"/>
      <w:sz w:val="56"/>
      <w:szCs w:val="56"/>
    </w:rPr>
  </w:style>
  <w:style w:type="paragraph" w:customStyle="1" w:styleId="1a">
    <w:name w:val="Пункт договора1"/>
    <w:qFormat/>
    <w:rsid w:val="00E76CD1"/>
    <w:pPr>
      <w:tabs>
        <w:tab w:val="left" w:pos="794"/>
      </w:tabs>
      <w:spacing w:before="120" w:after="120"/>
      <w:jc w:val="center"/>
      <w:outlineLvl w:val="0"/>
    </w:pPr>
    <w:rPr>
      <w:rFonts w:ascii="Times New Roman" w:eastAsia="Times New Roman" w:hAnsi="Times New Roman" w:cs="Times New Roman"/>
      <w:b/>
      <w:lang w:eastAsia="ru-RU"/>
    </w:rPr>
  </w:style>
  <w:style w:type="paragraph" w:customStyle="1" w:styleId="2c">
    <w:name w:val="Пункт договора2"/>
    <w:qFormat/>
    <w:rsid w:val="00E76CD1"/>
    <w:pPr>
      <w:jc w:val="both"/>
      <w:outlineLvl w:val="1"/>
    </w:pPr>
    <w:rPr>
      <w:rFonts w:ascii="Times New Roman" w:eastAsia="Times New Roman" w:hAnsi="Times New Roman" w:cs="Times New Roman"/>
      <w:lang w:eastAsia="ru-RU"/>
    </w:rPr>
  </w:style>
  <w:style w:type="paragraph" w:customStyle="1" w:styleId="3f1">
    <w:name w:val="Пункт договора3"/>
    <w:qFormat/>
    <w:rsid w:val="00E76CD1"/>
    <w:pPr>
      <w:jc w:val="both"/>
      <w:outlineLvl w:val="2"/>
    </w:pPr>
    <w:rPr>
      <w:rFonts w:ascii="Times New Roman" w:eastAsia="Times New Roman" w:hAnsi="Times New Roman" w:cs="Times New Roman"/>
      <w:lang w:eastAsia="ru-RU"/>
    </w:rPr>
  </w:style>
  <w:style w:type="paragraph" w:styleId="affff5">
    <w:name w:val="annotation text"/>
    <w:basedOn w:val="10"/>
    <w:link w:val="2b"/>
    <w:uiPriority w:val="99"/>
    <w:semiHidden/>
    <w:qFormat/>
    <w:rsid w:val="00E76CD1"/>
    <w:pPr>
      <w:spacing w:line="240" w:lineRule="auto"/>
    </w:pPr>
    <w:rPr>
      <w:sz w:val="20"/>
    </w:rPr>
  </w:style>
  <w:style w:type="paragraph" w:styleId="affffc">
    <w:name w:val="annotation subject"/>
    <w:basedOn w:val="affff5"/>
    <w:semiHidden/>
    <w:qFormat/>
    <w:rsid w:val="00E76CD1"/>
    <w:rPr>
      <w:b/>
      <w:bCs/>
    </w:rPr>
  </w:style>
  <w:style w:type="paragraph" w:customStyle="1" w:styleId="1b">
    <w:name w:val="Обычный1"/>
    <w:qFormat/>
    <w:rsid w:val="00E76CD1"/>
    <w:pPr>
      <w:suppressAutoHyphens/>
      <w:spacing w:line="100" w:lineRule="atLeast"/>
      <w:textAlignment w:val="baseline"/>
    </w:pPr>
    <w:rPr>
      <w:rFonts w:ascii="Times New Roman" w:eastAsia="Times New Roman" w:hAnsi="Times New Roman" w:cs="Times New Roman"/>
      <w:sz w:val="20"/>
      <w:szCs w:val="20"/>
      <w:lang w:eastAsia="ar-SA"/>
    </w:rPr>
  </w:style>
  <w:style w:type="paragraph" w:styleId="affffd">
    <w:name w:val="Revision"/>
    <w:uiPriority w:val="99"/>
    <w:semiHidden/>
    <w:qFormat/>
    <w:rsid w:val="00E76CD1"/>
    <w:rPr>
      <w:rFonts w:ascii="Times New Roman" w:eastAsia="Times New Roman" w:hAnsi="Times New Roman" w:cs="Times New Roman"/>
      <w:sz w:val="24"/>
      <w:szCs w:val="24"/>
      <w:lang w:eastAsia="ru-RU"/>
    </w:rPr>
  </w:style>
  <w:style w:type="paragraph" w:customStyle="1" w:styleId="affffe">
    <w:name w:val="Приложение"/>
    <w:qFormat/>
    <w:rsid w:val="00E76CD1"/>
    <w:pPr>
      <w:suppressAutoHyphens/>
      <w:spacing w:line="216" w:lineRule="auto"/>
      <w:jc w:val="center"/>
      <w:outlineLvl w:val="0"/>
    </w:pPr>
    <w:rPr>
      <w:rFonts w:ascii="Times New Roman" w:eastAsia="Arial Unicode MS" w:hAnsi="Times New Roman" w:cs="Times New Roman"/>
      <w:b/>
      <w:lang w:eastAsia="zh-CN"/>
    </w:rPr>
  </w:style>
  <w:style w:type="paragraph" w:customStyle="1" w:styleId="210">
    <w:name w:val="Основной текст 2 Знак1"/>
    <w:link w:val="2a"/>
    <w:qFormat/>
    <w:rsid w:val="00E76CD1"/>
    <w:pPr>
      <w:widowControl w:val="0"/>
      <w:suppressAutoHyphens/>
    </w:pPr>
    <w:rPr>
      <w:rFonts w:ascii="Times New Roman" w:eastAsia="SimSun" w:hAnsi="Times New Roman" w:cs="Tahoma"/>
      <w:sz w:val="24"/>
      <w:szCs w:val="24"/>
      <w:lang w:eastAsia="hi-IN" w:bidi="hi-IN"/>
    </w:rPr>
  </w:style>
  <w:style w:type="paragraph" w:styleId="HTML0">
    <w:name w:val="HTML Preformatted"/>
    <w:basedOn w:val="10"/>
    <w:uiPriority w:val="99"/>
    <w:unhideWhenUsed/>
    <w:qFormat/>
    <w:rsid w:val="00E76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paragraph" w:customStyle="1" w:styleId="2d">
    <w:name w:val="Абзац списка2"/>
    <w:basedOn w:val="10"/>
    <w:qFormat/>
    <w:rsid w:val="00E76CD1"/>
    <w:pPr>
      <w:spacing w:after="200" w:line="276" w:lineRule="auto"/>
      <w:ind w:left="720"/>
      <w:contextualSpacing/>
    </w:pPr>
    <w:rPr>
      <w:rFonts w:ascii="Calibri" w:hAnsi="Calibri"/>
    </w:rPr>
  </w:style>
  <w:style w:type="paragraph" w:customStyle="1" w:styleId="1c">
    <w:name w:val="Текст примечания1"/>
    <w:basedOn w:val="10"/>
    <w:qFormat/>
    <w:rsid w:val="00E76CD1"/>
    <w:pPr>
      <w:suppressAutoHyphens/>
      <w:spacing w:line="240" w:lineRule="auto"/>
    </w:pPr>
    <w:rPr>
      <w:sz w:val="20"/>
      <w:lang w:eastAsia="zh-CN"/>
    </w:rPr>
  </w:style>
  <w:style w:type="numbering" w:customStyle="1" w:styleId="1d">
    <w:name w:val="Нет списка1"/>
    <w:uiPriority w:val="99"/>
    <w:semiHidden/>
    <w:unhideWhenUsed/>
    <w:qFormat/>
    <w:rsid w:val="00E76CD1"/>
  </w:style>
  <w:style w:type="numbering" w:customStyle="1" w:styleId="afffff">
    <w:name w:val="Список пунктов договора"/>
    <w:qFormat/>
    <w:rsid w:val="00E76CD1"/>
  </w:style>
  <w:style w:type="table" w:styleId="afffff0">
    <w:name w:val="Table Grid"/>
    <w:basedOn w:val="a1"/>
    <w:uiPriority w:val="59"/>
    <w:rsid w:val="00E76CD1"/>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Таблицы (моноширинный)"/>
    <w:basedOn w:val="a"/>
    <w:next w:val="a"/>
    <w:uiPriority w:val="99"/>
    <w:rsid w:val="009E0E6B"/>
    <w:pPr>
      <w:widowControl w:val="0"/>
      <w:autoSpaceDE w:val="0"/>
      <w:autoSpaceDN w:val="0"/>
      <w:adjustRightInd w:val="0"/>
      <w:jc w:val="both"/>
    </w:pPr>
    <w:rPr>
      <w:rFonts w:ascii="Courier New" w:eastAsia="Times New Roman" w:hAnsi="Courier New" w:cs="Courier New"/>
      <w:sz w:val="20"/>
      <w:szCs w:val="20"/>
      <w:lang w:eastAsia="ru-RU"/>
    </w:rPr>
  </w:style>
  <w:style w:type="character" w:customStyle="1" w:styleId="affff9">
    <w:name w:val="Без интервала Знак"/>
    <w:link w:val="affff8"/>
    <w:uiPriority w:val="1"/>
    <w:locked/>
    <w:rsid w:val="009136FD"/>
    <w:rPr>
      <w:rFonts w:eastAsia="Times New Roman" w:cs="Times New Roman"/>
      <w:lang w:eastAsia="ru-RU"/>
    </w:rPr>
  </w:style>
  <w:style w:type="paragraph" w:styleId="afffff2">
    <w:name w:val="List Paragraph"/>
    <w:aliases w:val="Bullet List,FooterText,numbered,Paragraphe de liste1,lp1,Осн.текст,Цветной список - Акцент 11,it_List1,Абзац нумерованного списка,ТЗОТ Текст 2 уровня. Без оглавления,Table-Normal,RSHB_Table-Normal,Num Bullet 1,Подпись рисунка,UL,Предусловия"/>
    <w:basedOn w:val="a"/>
    <w:link w:val="afffff3"/>
    <w:qFormat/>
    <w:rsid w:val="00B97357"/>
    <w:pPr>
      <w:suppressAutoHyphens/>
      <w:spacing w:after="200" w:line="276" w:lineRule="auto"/>
      <w:ind w:left="720"/>
      <w:contextualSpacing/>
    </w:pPr>
    <w:rPr>
      <w:rFonts w:ascii="Calibri" w:eastAsia="Times New Roman" w:hAnsi="Calibri" w:cs="Times New Roman"/>
      <w:kern w:val="2"/>
      <w:lang w:eastAsia="ar-SA"/>
    </w:rPr>
  </w:style>
  <w:style w:type="character" w:customStyle="1" w:styleId="afffff3">
    <w:name w:val="Абзац списка Знак"/>
    <w:aliases w:val="Bullet List Знак,FooterText Знак,numbered Знак,Paragraphe de liste1 Знак,lp1 Знак,Осн.текст Знак,Цветной список - Акцент 11 Знак,it_List1 Знак,Абзац нумерованного списка Знак,ТЗОТ Текст 2 уровня. Без оглавления Знак,Table-Normal Знак"/>
    <w:link w:val="afffff2"/>
    <w:qFormat/>
    <w:locked/>
    <w:rsid w:val="00B97357"/>
    <w:rPr>
      <w:rFonts w:ascii="Calibri" w:eastAsia="Times New Roman" w:hAnsi="Calibri" w:cs="Times New Roman"/>
      <w:kern w:val="2"/>
      <w:lang w:eastAsia="ar-SA"/>
    </w:rPr>
  </w:style>
  <w:style w:type="character" w:customStyle="1" w:styleId="212pt">
    <w:name w:val="Основной текст (2) + 12 pt"/>
    <w:basedOn w:val="a0"/>
    <w:rsid w:val="001E315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styleId="afffff4">
    <w:name w:val="Hyperlink"/>
    <w:basedOn w:val="a0"/>
    <w:unhideWhenUsed/>
    <w:rsid w:val="007809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6602/e01aa1d10c7a2aeee4843069e7c0e09f716298f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B54F5A21344916CC9FB8FDCAC330483445CB610053E66C40263410C74AC8837684A729BF62A6F1372278B898IA1D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F95BC042B7AC2809FCD0316E55780CF954231626D641230D5F4580AE49ABB4137DD9DA72411662F512D3DEDD411D5C974E803606965LEo7O" TargetMode="External"/><Relationship Id="rId4" Type="http://schemas.openxmlformats.org/officeDocument/2006/relationships/settings" Target="settings.xml"/><Relationship Id="rId9" Type="http://schemas.openxmlformats.org/officeDocument/2006/relationships/hyperlink" Target="consultantplus://offline/ref=5DC1FB77A39E4D40232E7145961EEF4DA3B4E114EEB3FA805F931D4F433D69876521EB00B57404DC80C34FA3C76E899BD0C1CBf450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C5E8B-5AC2-457E-B29F-A1515AAC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5764</Words>
  <Characters>32856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 Макарова</dc:creator>
  <dc:description/>
  <cp:lastModifiedBy>Пользователь</cp:lastModifiedBy>
  <cp:revision>2</cp:revision>
  <cp:lastPrinted>2026-06-24T05:37:00Z</cp:lastPrinted>
  <dcterms:created xsi:type="dcterms:W3CDTF">2026-06-24T06:09:00Z</dcterms:created>
  <dcterms:modified xsi:type="dcterms:W3CDTF">2026-06-24T06:09:00Z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