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3" Target="docProps/core.xml" Type="http://schemas.openxmlformats.org/package/2006/relationships/metadata/core-properties"/>
  <Relationship Id="rId2" Target="docProps/app.xml" Type="http://schemas.openxmlformats.org/officeDocument/2006/relationships/extended-properties"/>
</Relationships>

</file>

<file path=word/document.xml><?xml version="1.0" encoding="utf-8"?>
<w:document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after="0" w:before="260"/>
        <w:ind/>
        <w:jc w:val="center"/>
        <w:rPr>
          <w:rFonts w:ascii="STIX Two Text" w:hAnsi="STIX Two Text"/>
          <w:b w:val="1"/>
          <w:sz w:val="24"/>
        </w:rPr>
      </w:pPr>
      <w:r>
        <w:rPr>
          <w:rFonts w:ascii="STIX Two Text" w:hAnsi="STIX Two Text"/>
          <w:b w:val="1"/>
          <w:sz w:val="24"/>
        </w:rPr>
        <w:t>ГОСУДАРСТВЕННЫЙ КОНТРАКТ № К 26-98</w:t>
      </w:r>
    </w:p>
    <w:p w14:paraId="02000000">
      <w:pPr>
        <w:widowControl w:val="0"/>
        <w:spacing w:after="0" w:before="260" w:line="240" w:lineRule="auto"/>
        <w:ind/>
        <w:jc w:val="center"/>
        <w:rPr>
          <w:rFonts w:ascii="STIX Two Text" w:hAnsi="STIX Two Text"/>
          <w:sz w:val="24"/>
        </w:rPr>
      </w:pPr>
      <w:r>
        <w:rPr>
          <w:rFonts w:ascii="STIX Two Text" w:hAnsi="STIX Two Text"/>
          <w:sz w:val="24"/>
        </w:rPr>
        <w:t xml:space="preserve">на </w:t>
      </w:r>
      <w:r>
        <w:rPr>
          <w:rFonts w:ascii="STIX Two Text" w:hAnsi="STIX Two Text"/>
          <w:sz w:val="24"/>
          <w:highlight w:val="white"/>
        </w:rPr>
        <w:t xml:space="preserve">оказание услуг по строительному контролю (техническому надзору) в рамках исполнения государственного контракта на проведение </w:t>
      </w:r>
      <w:r>
        <w:rPr>
          <w:rFonts w:ascii="STIX Two Text" w:hAnsi="STIX Two Text"/>
          <w:b w:val="0"/>
          <w:sz w:val="24"/>
        </w:rPr>
        <w:t xml:space="preserve">капитальных работ по ремонту крылец </w:t>
      </w:r>
      <w:r>
        <w:rPr>
          <w:rFonts w:ascii="STIX Two Text" w:hAnsi="STIX Two Text"/>
          <w:b w:val="0"/>
          <w:sz w:val="24"/>
        </w:rPr>
        <w:t>объекта культурного наследия федерального наследия</w:t>
      </w:r>
      <w:r>
        <w:rPr>
          <w:rFonts w:ascii="STIX Two Text" w:hAnsi="STIX Two Text"/>
          <w:b w:val="0"/>
          <w:sz w:val="24"/>
        </w:rPr>
        <w:t>«Церковь Мины» , 1371 г.</w:t>
      </w:r>
    </w:p>
    <w:p w14:paraId="03000000">
      <w:pPr>
        <w:widowControl w:val="0"/>
        <w:spacing w:after="0" w:before="260"/>
        <w:ind/>
        <w:jc w:val="center"/>
        <w:rPr>
          <w:rFonts w:ascii="STIX Two Text" w:hAnsi="STIX Two Text"/>
          <w:b w:val="1"/>
          <w:sz w:val="24"/>
        </w:rPr>
      </w:pPr>
      <w:r>
        <w:rPr>
          <w:rFonts w:ascii="STIX Two Text" w:hAnsi="STIX Two Text"/>
          <w:sz w:val="24"/>
        </w:rPr>
        <w:t xml:space="preserve">ИКЗ: </w:t>
      </w:r>
      <w:r>
        <w:rPr>
          <w:rFonts w:ascii="Times New Roman" w:hAnsi="Times New Roman"/>
          <w:sz w:val="24"/>
        </w:rPr>
        <w:t>261532113405153210100100000000000243</w:t>
      </w:r>
    </w:p>
    <w:p w14:paraId="04000000">
      <w:pPr>
        <w:widowControl w:val="0"/>
        <w:tabs>
          <w:tab w:leader="none" w:pos="6660" w:val="left"/>
        </w:tabs>
        <w:spacing w:after="0" w:before="260"/>
        <w:ind/>
        <w:jc w:val="both"/>
        <w:rPr>
          <w:rFonts w:ascii="STIX Two Text" w:hAnsi="STIX Two Text"/>
          <w:spacing w:val="-3"/>
          <w:sz w:val="24"/>
        </w:rPr>
      </w:pPr>
      <w:r>
        <w:rPr>
          <w:rFonts w:ascii="STIX Two Text" w:hAnsi="STIX Two Text"/>
          <w:spacing w:val="-3"/>
          <w:sz w:val="24"/>
        </w:rPr>
        <w:t>г. Великий Новгород</w:t>
      </w:r>
      <w:r>
        <w:rPr>
          <w:rFonts w:ascii="STIX Two Text" w:hAnsi="STIX Two Text"/>
          <w:spacing w:val="-3"/>
          <w:sz w:val="24"/>
        </w:rPr>
        <w:tab/>
      </w:r>
      <w:r>
        <w:rPr>
          <w:rFonts w:ascii="STIX Two Text" w:hAnsi="STIX Two Text"/>
          <w:spacing w:val="-3"/>
          <w:sz w:val="24"/>
        </w:rPr>
        <w:t xml:space="preserve">            </w:t>
      </w:r>
      <w:r>
        <w:rPr>
          <w:rFonts w:ascii="STIX Two Text" w:hAnsi="STIX Two Text"/>
          <w:spacing w:val="-3"/>
          <w:sz w:val="24"/>
        </w:rPr>
        <w:t xml:space="preserve">  «</w:t>
      </w:r>
      <w:r>
        <w:rPr>
          <w:rFonts w:ascii="STIX Two Text" w:hAnsi="STIX Two Text"/>
          <w:spacing w:val="-3"/>
          <w:sz w:val="24"/>
        </w:rPr>
        <w:t>___»  июня   2026 года</w:t>
      </w:r>
    </w:p>
    <w:p w14:paraId="05000000">
      <w:pPr>
        <w:widowControl w:val="0"/>
        <w:spacing w:after="0" w:line="240" w:lineRule="auto"/>
        <w:ind w:firstLine="567" w:left="0"/>
        <w:jc w:val="both"/>
        <w:rPr>
          <w:rFonts w:ascii="STIX Two Text" w:hAnsi="STIX Two Text"/>
          <w:b w:val="1"/>
          <w:sz w:val="24"/>
        </w:rPr>
      </w:pPr>
      <w:r>
        <w:rPr>
          <w:rFonts w:ascii="STIX Two Text" w:hAnsi="STIX Two Text"/>
          <w:sz w:val="24"/>
        </w:rPr>
        <w:t xml:space="preserve">Межрегиональное территориальное управление Федерального агентства по управлению государственным имуществом в Псковской и Новгородской областях, именуемое в дальнейшем Заказчик, в лице </w:t>
      </w:r>
      <w:r>
        <w:rPr>
          <w:rFonts w:ascii="STIX Two Text" w:hAnsi="STIX Two Text"/>
          <w:sz w:val="24"/>
        </w:rPr>
        <w:t xml:space="preserve">Руководителя </w:t>
      </w:r>
      <w:r>
        <w:rPr>
          <w:rFonts w:ascii="STIX Two Text" w:hAnsi="STIX Two Text"/>
          <w:sz w:val="24"/>
        </w:rPr>
        <w:t>Пайвиной</w:t>
      </w:r>
      <w:r>
        <w:rPr>
          <w:rFonts w:ascii="STIX Two Text" w:hAnsi="STIX Two Text"/>
          <w:sz w:val="24"/>
        </w:rPr>
        <w:t xml:space="preserve"> Татьяны Николаевны, действующей на основании Положения, утверждённого приказом Росимущества от 23.06.2023 № 131, и ПРИКАЗА МИНФИНА  от 09.02.2026 № 208 л/</w:t>
      </w:r>
      <w:r>
        <w:rPr>
          <w:rFonts w:ascii="STIX Two Text" w:hAnsi="STIX Two Text"/>
          <w:sz w:val="24"/>
        </w:rPr>
        <w:t>, именуемое в дальнейшем «</w:t>
      </w:r>
      <w:r>
        <w:rPr>
          <w:rFonts w:ascii="STIX Two Text" w:hAnsi="STIX Two Text"/>
          <w:b w:val="1"/>
          <w:sz w:val="24"/>
        </w:rPr>
        <w:t>Заказчик</w:t>
      </w:r>
      <w:r>
        <w:rPr>
          <w:rFonts w:ascii="STIX Two Text" w:hAnsi="STIX Two Text"/>
          <w:sz w:val="24"/>
        </w:rPr>
        <w:t>», с одной стороны, и _____________________________________</w:t>
      </w:r>
      <w:r>
        <w:rPr>
          <w:rFonts w:ascii="STIX Two Text" w:hAnsi="STIX Two Text"/>
          <w:sz w:val="24"/>
        </w:rPr>
        <w:t xml:space="preserve">, именуемое в дальнейшем </w:t>
      </w:r>
      <w:r>
        <w:rPr>
          <w:rFonts w:ascii="STIX Two Text" w:hAnsi="STIX Two Text"/>
          <w:b w:val="1"/>
          <w:sz w:val="24"/>
        </w:rPr>
        <w:t>«Исполнитель»,</w:t>
      </w:r>
      <w:r>
        <w:rPr>
          <w:rFonts w:ascii="STIX Two Text" w:hAnsi="STIX Two Text"/>
          <w:sz w:val="24"/>
        </w:rPr>
        <w:t xml:space="preserve"> в лице _________________________</w:t>
      </w:r>
      <w:r>
        <w:rPr>
          <w:rFonts w:ascii="STIX Two Text" w:hAnsi="STIX Two Text"/>
          <w:sz w:val="24"/>
        </w:rPr>
        <w:t>, действующей на основании __________</w:t>
      </w:r>
      <w:r>
        <w:rPr>
          <w:rFonts w:ascii="STIX Two Text" w:hAnsi="STIX Two Text"/>
          <w:sz w:val="24"/>
        </w:rPr>
        <w:t>,  вместе именуемые «</w:t>
      </w:r>
      <w:r>
        <w:rPr>
          <w:rFonts w:ascii="STIX Two Text" w:hAnsi="STIX Two Text"/>
          <w:b w:val="1"/>
          <w:sz w:val="24"/>
        </w:rPr>
        <w:t>Стороны</w:t>
      </w:r>
      <w:r>
        <w:rPr>
          <w:rFonts w:ascii="STIX Two Text" w:hAnsi="STIX Two Text"/>
          <w:sz w:val="24"/>
        </w:rPr>
        <w:t>»,  в соответствие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6000000">
      <w:pPr>
        <w:widowControl w:val="0"/>
        <w:spacing w:after="0" w:line="240" w:lineRule="auto"/>
        <w:ind w:firstLine="567" w:left="0"/>
        <w:jc w:val="both"/>
        <w:rPr>
          <w:rFonts w:ascii="STIX Two Text" w:hAnsi="STIX Two Text"/>
          <w:b w:val="1"/>
          <w:sz w:val="24"/>
        </w:rPr>
      </w:pPr>
    </w:p>
    <w:p w14:paraId="07000000">
      <w:pPr>
        <w:widowControl w:val="0"/>
        <w:spacing w:after="0" w:line="240" w:lineRule="auto"/>
        <w:ind/>
        <w:jc w:val="center"/>
        <w:rPr>
          <w:rFonts w:ascii="STIX Two Text" w:hAnsi="STIX Two Text"/>
          <w:b w:val="1"/>
          <w:sz w:val="24"/>
        </w:rPr>
      </w:pPr>
      <w:r>
        <w:rPr>
          <w:rFonts w:ascii="STIX Two Text" w:hAnsi="STIX Two Text"/>
          <w:b w:val="1"/>
          <w:sz w:val="24"/>
        </w:rPr>
        <w:t>1. ПРЕДМЕТ КОНТРАКТА</w:t>
      </w:r>
    </w:p>
    <w:p w14:paraId="08000000">
      <w:pPr>
        <w:pStyle w:val="Style_1"/>
        <w:widowControl w:val="1"/>
        <w:ind w:firstLine="567" w:left="0"/>
        <w:jc w:val="both"/>
        <w:rPr>
          <w:rFonts w:ascii="STIX Two Text" w:hAnsi="STIX Two Text"/>
          <w:sz w:val="24"/>
        </w:rPr>
      </w:pPr>
      <w:r>
        <w:rPr>
          <w:rFonts w:ascii="STIX Two Text" w:hAnsi="STIX Two Text"/>
          <w:sz w:val="24"/>
        </w:rPr>
        <w:t xml:space="preserve">1.1. </w:t>
      </w:r>
      <w:r>
        <w:rPr>
          <w:rFonts w:ascii="STIX Two Text" w:hAnsi="STIX Two Text"/>
          <w:sz w:val="24"/>
        </w:rPr>
        <w:tab/>
      </w:r>
      <w:r>
        <w:rPr>
          <w:rFonts w:ascii="STIX Two Text" w:hAnsi="STIX Two Text"/>
          <w:sz w:val="24"/>
        </w:rPr>
        <w:t xml:space="preserve">По настоящему контракту Исполнитель обязуется оказать Заказчику услуги </w:t>
      </w:r>
      <w:r>
        <w:rPr>
          <w:rFonts w:ascii="STIX Two Text" w:hAnsi="STIX Two Text"/>
          <w:sz w:val="24"/>
          <w:highlight w:val="white"/>
        </w:rPr>
        <w:t xml:space="preserve">по строительному контролю (техническому надзору) в рамках исполнения государственного контракт на </w:t>
      </w:r>
      <w:r>
        <w:rPr>
          <w:rFonts w:ascii="STIX Two Text" w:hAnsi="STIX Two Text"/>
          <w:sz w:val="24"/>
          <w:highlight w:val="white"/>
        </w:rPr>
        <w:t xml:space="preserve">проведение </w:t>
      </w:r>
      <w:r>
        <w:rPr>
          <w:rFonts w:ascii="STIX Two Text" w:hAnsi="STIX Two Text"/>
          <w:b w:val="0"/>
          <w:sz w:val="24"/>
        </w:rPr>
        <w:t xml:space="preserve">капитальных работ по ремонту крылец </w:t>
      </w:r>
      <w:r>
        <w:rPr>
          <w:rFonts w:ascii="STIX Two Text" w:hAnsi="STIX Two Text"/>
          <w:b w:val="0"/>
          <w:sz w:val="24"/>
        </w:rPr>
        <w:t>объекта культурного наследия федерального наследия</w:t>
      </w:r>
      <w:r>
        <w:rPr>
          <w:rFonts w:ascii="STIX Two Text" w:hAnsi="STIX Two Text"/>
          <w:b w:val="0"/>
          <w:sz w:val="24"/>
        </w:rPr>
        <w:t>«Церковь Мины» , 1371 г.</w:t>
      </w:r>
      <w:r>
        <w:rPr>
          <w:rFonts w:ascii="STIX Two Text" w:hAnsi="STIX Two Text"/>
          <w:sz w:val="24"/>
          <w:highlight w:val="white"/>
        </w:rPr>
        <w:t xml:space="preserve"> (далее – услуги)</w:t>
      </w:r>
      <w:r>
        <w:rPr>
          <w:rFonts w:ascii="STIX Two Text" w:hAnsi="STIX Two Text"/>
          <w:sz w:val="24"/>
        </w:rPr>
        <w:t>, а Заказчик обязуется оплатить оказанные услуги.</w:t>
      </w:r>
    </w:p>
    <w:p w14:paraId="09000000">
      <w:pPr>
        <w:pStyle w:val="Style_1"/>
        <w:widowControl w:val="1"/>
        <w:ind w:firstLine="567" w:left="0"/>
        <w:jc w:val="both"/>
        <w:rPr>
          <w:rFonts w:ascii="STIX Two Text" w:hAnsi="STIX Two Text"/>
          <w:sz w:val="24"/>
        </w:rPr>
      </w:pPr>
      <w:r>
        <w:rPr>
          <w:rFonts w:ascii="STIX Two Text" w:hAnsi="STIX Two Text"/>
          <w:sz w:val="24"/>
        </w:rPr>
        <w:t>1.2.</w:t>
      </w:r>
      <w:r>
        <w:rPr>
          <w:rFonts w:ascii="STIX Two Text" w:hAnsi="STIX Two Text"/>
          <w:sz w:val="24"/>
        </w:rPr>
        <w:tab/>
      </w:r>
      <w:r>
        <w:rPr>
          <w:rFonts w:ascii="STIX Two Text" w:hAnsi="STIX Two Text"/>
          <w:sz w:val="24"/>
        </w:rPr>
        <w:t>Работы по сохранению</w:t>
      </w:r>
      <w:r>
        <w:rPr>
          <w:rFonts w:ascii="STIX Two Text" w:hAnsi="STIX Two Text"/>
          <w:b w:val="0"/>
          <w:sz w:val="24"/>
        </w:rPr>
        <w:t xml:space="preserve"> объекта </w:t>
      </w:r>
      <w:r>
        <w:rPr>
          <w:rFonts w:ascii="STIX Two Text" w:hAnsi="STIX Two Text"/>
          <w:b w:val="0"/>
          <w:sz w:val="24"/>
        </w:rPr>
        <w:t xml:space="preserve">культурного наследия федерального значения </w:t>
      </w:r>
      <w:r>
        <w:rPr>
          <w:rFonts w:ascii="STIX Two Text" w:hAnsi="STIX Two Text"/>
          <w:b w:val="0"/>
          <w:sz w:val="24"/>
        </w:rPr>
        <w:t>«Церковь Мины» , 1371 г.</w:t>
      </w:r>
      <w:r>
        <w:rPr>
          <w:rFonts w:ascii="STIX Two Text" w:hAnsi="STIX Two Text"/>
          <w:sz w:val="24"/>
        </w:rPr>
        <w:t>, выполняются подрядной организацией – Обществом с ограниченной ответственностью «Новрест» (далее – Подрядчик), действующей на основании заключенного между «Подрядчиком» и «</w:t>
      </w:r>
      <w:r>
        <w:rPr>
          <w:rFonts w:ascii="STIX Two Text" w:hAnsi="STIX Two Text"/>
          <w:sz w:val="24"/>
        </w:rPr>
        <w:t>Заказчиком»  государственного</w:t>
      </w:r>
      <w:r>
        <w:rPr>
          <w:rFonts w:ascii="STIX Two Text" w:hAnsi="STIX Two Text"/>
          <w:sz w:val="24"/>
        </w:rPr>
        <w:t xml:space="preserve"> контракта от 15.06.2026 № К 26-92</w:t>
      </w:r>
      <w:r>
        <w:rPr>
          <w:rFonts w:ascii="STIX Two Text" w:hAnsi="STIX Two Text"/>
          <w:sz w:val="24"/>
        </w:rPr>
        <w:t>.</w:t>
      </w:r>
    </w:p>
    <w:p w14:paraId="0A000000">
      <w:pPr>
        <w:pStyle w:val="Style_1"/>
        <w:widowControl w:val="1"/>
        <w:ind w:firstLine="567" w:left="0"/>
        <w:jc w:val="both"/>
        <w:rPr>
          <w:rFonts w:ascii="STIX Two Text" w:hAnsi="STIX Two Text"/>
          <w:sz w:val="24"/>
        </w:rPr>
      </w:pPr>
      <w:r>
        <w:rPr>
          <w:rFonts w:ascii="STIX Two Text" w:hAnsi="STIX Two Text"/>
          <w:sz w:val="24"/>
        </w:rPr>
        <w:tab/>
      </w:r>
      <w:r>
        <w:rPr>
          <w:rFonts w:ascii="STIX Two Text" w:hAnsi="STIX Two Text"/>
          <w:sz w:val="24"/>
        </w:rPr>
        <w:t>1.3.</w:t>
      </w:r>
      <w:r>
        <w:rPr>
          <w:rFonts w:ascii="STIX Two Text" w:hAnsi="STIX Two Text"/>
          <w:sz w:val="24"/>
        </w:rPr>
        <w:tab/>
      </w:r>
      <w:r>
        <w:rPr>
          <w:rFonts w:ascii="STIX Two Text" w:hAnsi="STIX Two Text"/>
          <w:color w:val="1C1C1C"/>
          <w:sz w:val="24"/>
        </w:rPr>
        <w:t>В</w:t>
      </w:r>
      <w:r>
        <w:rPr>
          <w:rFonts w:ascii="STIX Two Text" w:hAnsi="STIX Two Text"/>
          <w:color w:val="1C1C1C"/>
          <w:spacing w:val="4"/>
          <w:sz w:val="24"/>
        </w:rPr>
        <w:t xml:space="preserve"> </w:t>
      </w:r>
      <w:r>
        <w:rPr>
          <w:rFonts w:ascii="STIX Two Text" w:hAnsi="STIX Two Text"/>
          <w:color w:val="0F0F0F"/>
          <w:sz w:val="24"/>
        </w:rPr>
        <w:t>рамках</w:t>
      </w:r>
      <w:r>
        <w:rPr>
          <w:rFonts w:ascii="STIX Two Text" w:hAnsi="STIX Two Text"/>
          <w:color w:val="0F0F0F"/>
          <w:spacing w:val="-8"/>
          <w:sz w:val="24"/>
        </w:rPr>
        <w:t xml:space="preserve"> </w:t>
      </w:r>
      <w:r>
        <w:rPr>
          <w:rFonts w:ascii="STIX Two Text" w:hAnsi="STIX Two Text"/>
          <w:sz w:val="24"/>
        </w:rPr>
        <w:t>настоящего</w:t>
      </w:r>
      <w:r>
        <w:rPr>
          <w:rFonts w:ascii="STIX Two Text" w:hAnsi="STIX Two Text"/>
          <w:spacing w:val="-2"/>
          <w:sz w:val="24"/>
        </w:rPr>
        <w:t xml:space="preserve"> </w:t>
      </w:r>
      <w:r>
        <w:rPr>
          <w:rFonts w:ascii="STIX Two Text" w:hAnsi="STIX Two Text"/>
          <w:color w:val="111111"/>
          <w:spacing w:val="-2"/>
          <w:sz w:val="24"/>
        </w:rPr>
        <w:t>Контракта:</w:t>
      </w:r>
    </w:p>
    <w:p w14:paraId="0B000000">
      <w:pPr>
        <w:pStyle w:val="Style_1"/>
        <w:widowControl w:val="1"/>
        <w:numPr>
          <w:ilvl w:val="0"/>
          <w:numId w:val="1"/>
        </w:numPr>
        <w:ind w:firstLine="0" w:left="0"/>
        <w:jc w:val="both"/>
        <w:rPr>
          <w:rFonts w:ascii="STIX Two Text" w:hAnsi="STIX Two Text"/>
          <w:sz w:val="24"/>
        </w:rPr>
      </w:pPr>
      <w:r>
        <w:rPr>
          <w:rFonts w:ascii="STIX Two Text" w:hAnsi="STIX Two Text"/>
          <w:spacing w:val="-6"/>
          <w:sz w:val="24"/>
        </w:rPr>
        <w:t>под</w:t>
      </w:r>
      <w:r>
        <w:rPr>
          <w:rFonts w:ascii="STIX Two Text" w:hAnsi="STIX Two Text"/>
          <w:spacing w:val="-7"/>
          <w:sz w:val="24"/>
        </w:rPr>
        <w:t xml:space="preserve"> </w:t>
      </w:r>
      <w:r>
        <w:rPr>
          <w:rFonts w:ascii="STIX Two Text" w:hAnsi="STIX Two Text"/>
          <w:spacing w:val="-6"/>
          <w:sz w:val="24"/>
        </w:rPr>
        <w:t>техническим</w:t>
      </w:r>
      <w:r>
        <w:rPr>
          <w:rFonts w:ascii="STIX Two Text" w:hAnsi="STIX Two Text"/>
          <w:spacing w:val="-7"/>
          <w:sz w:val="24"/>
        </w:rPr>
        <w:t xml:space="preserve"> </w:t>
      </w:r>
      <w:r>
        <w:rPr>
          <w:rFonts w:ascii="STIX Two Text" w:hAnsi="STIX Two Text"/>
          <w:color w:val="0E0E0E"/>
          <w:spacing w:val="-6"/>
          <w:sz w:val="24"/>
        </w:rPr>
        <w:t>надзором</w:t>
      </w:r>
      <w:r>
        <w:rPr>
          <w:rFonts w:ascii="STIX Two Text" w:hAnsi="STIX Two Text"/>
          <w:color w:val="0E0E0E"/>
          <w:spacing w:val="-5"/>
          <w:sz w:val="24"/>
        </w:rPr>
        <w:t xml:space="preserve"> </w:t>
      </w:r>
      <w:r>
        <w:rPr>
          <w:rFonts w:ascii="STIX Two Text" w:hAnsi="STIX Two Text"/>
          <w:spacing w:val="-6"/>
          <w:sz w:val="24"/>
        </w:rPr>
        <w:t>понимается осуществление</w:t>
      </w:r>
      <w:r>
        <w:rPr>
          <w:rFonts w:ascii="STIX Two Text" w:hAnsi="STIX Two Text"/>
          <w:spacing w:val="-2"/>
          <w:sz w:val="24"/>
        </w:rPr>
        <w:t xml:space="preserve"> </w:t>
      </w:r>
      <w:r>
        <w:rPr>
          <w:rFonts w:ascii="STIX Two Text" w:hAnsi="STIX Two Text"/>
          <w:color w:val="0C0C0C"/>
          <w:spacing w:val="-6"/>
          <w:sz w:val="24"/>
        </w:rPr>
        <w:t>исполнителем</w:t>
      </w:r>
      <w:r>
        <w:rPr>
          <w:rFonts w:ascii="STIX Two Text" w:hAnsi="STIX Two Text"/>
          <w:color w:val="0C0C0C"/>
          <w:spacing w:val="-1"/>
          <w:sz w:val="24"/>
        </w:rPr>
        <w:t xml:space="preserve"> </w:t>
      </w:r>
      <w:r>
        <w:rPr>
          <w:rFonts w:ascii="STIX Two Text" w:hAnsi="STIX Two Text"/>
          <w:spacing w:val="-6"/>
          <w:sz w:val="24"/>
        </w:rPr>
        <w:t xml:space="preserve">комплекса </w:t>
      </w:r>
      <w:r>
        <w:rPr>
          <w:rFonts w:ascii="STIX Two Text" w:hAnsi="STIX Two Text"/>
          <w:spacing w:val="-6"/>
          <w:sz w:val="24"/>
        </w:rPr>
        <w:t>экспертно</w:t>
      </w:r>
      <w:r>
        <w:rPr>
          <w:rFonts w:ascii="STIX Two Text" w:hAnsi="STIX Two Text"/>
          <w:spacing w:val="-6"/>
          <w:sz w:val="24"/>
        </w:rPr>
        <w:t xml:space="preserve"> - </w:t>
      </w:r>
      <w:r>
        <w:rPr>
          <w:rFonts w:ascii="STIX Two Text" w:hAnsi="STIX Two Text"/>
          <w:sz w:val="24"/>
        </w:rPr>
        <w:t xml:space="preserve">проверочных мероприятий с </w:t>
      </w:r>
      <w:r>
        <w:rPr>
          <w:rFonts w:ascii="STIX Two Text" w:hAnsi="STIX Two Text"/>
          <w:color w:val="111111"/>
          <w:sz w:val="24"/>
        </w:rPr>
        <w:t xml:space="preserve">целью </w:t>
      </w:r>
      <w:r>
        <w:rPr>
          <w:rFonts w:ascii="STIX Two Text" w:hAnsi="STIX Two Text"/>
          <w:color w:val="0C0C0C"/>
          <w:sz w:val="24"/>
        </w:rPr>
        <w:t xml:space="preserve">проверок </w:t>
      </w:r>
      <w:r>
        <w:rPr>
          <w:rFonts w:ascii="STIX Two Text" w:hAnsi="STIX Two Text"/>
          <w:sz w:val="24"/>
        </w:rPr>
        <w:t xml:space="preserve">соответствия выполняемых </w:t>
      </w:r>
      <w:r>
        <w:rPr>
          <w:rFonts w:ascii="STIX Two Text" w:hAnsi="STIX Two Text"/>
          <w:color w:val="161616"/>
          <w:sz w:val="24"/>
        </w:rPr>
        <w:t xml:space="preserve">работ </w:t>
      </w:r>
      <w:r>
        <w:rPr>
          <w:rFonts w:ascii="STIX Two Text" w:hAnsi="STIX Two Text"/>
          <w:sz w:val="24"/>
        </w:rPr>
        <w:t xml:space="preserve">требованиям </w:t>
      </w:r>
      <w:r>
        <w:rPr>
          <w:rFonts w:ascii="STIX Two Text" w:hAnsi="STIX Two Text"/>
          <w:sz w:val="24"/>
        </w:rPr>
        <w:t>проектно</w:t>
      </w:r>
      <w:r>
        <w:rPr>
          <w:rFonts w:ascii="STIX Two Text" w:hAnsi="STIX Two Text"/>
          <w:sz w:val="24"/>
        </w:rPr>
        <w:t xml:space="preserve"> - сметной </w:t>
      </w:r>
      <w:r>
        <w:rPr>
          <w:rFonts w:ascii="STIX Two Text" w:hAnsi="STIX Two Text"/>
          <w:color w:val="0E0E0E"/>
          <w:spacing w:val="-2"/>
          <w:sz w:val="24"/>
        </w:rPr>
        <w:t>документации</w:t>
      </w:r>
      <w:r>
        <w:rPr>
          <w:rFonts w:ascii="STIX Two Text" w:hAnsi="STIX Two Text"/>
          <w:color w:val="0E0E0E"/>
          <w:spacing w:val="-11"/>
          <w:sz w:val="24"/>
        </w:rPr>
        <w:t xml:space="preserve"> </w:t>
      </w:r>
      <w:r>
        <w:rPr>
          <w:rFonts w:ascii="STIX Two Text" w:hAnsi="STIX Two Text"/>
          <w:color w:val="111111"/>
          <w:spacing w:val="-2"/>
          <w:sz w:val="24"/>
        </w:rPr>
        <w:t>в</w:t>
      </w:r>
      <w:r>
        <w:rPr>
          <w:rFonts w:ascii="STIX Two Text" w:hAnsi="STIX Two Text"/>
          <w:color w:val="111111"/>
          <w:spacing w:val="-11"/>
          <w:sz w:val="24"/>
        </w:rPr>
        <w:t xml:space="preserve"> </w:t>
      </w:r>
      <w:r>
        <w:rPr>
          <w:rFonts w:ascii="STIX Two Text" w:hAnsi="STIX Two Text"/>
          <w:spacing w:val="-2"/>
          <w:sz w:val="24"/>
        </w:rPr>
        <w:t>части</w:t>
      </w:r>
      <w:r>
        <w:rPr>
          <w:rFonts w:ascii="STIX Two Text" w:hAnsi="STIX Two Text"/>
          <w:spacing w:val="-10"/>
          <w:sz w:val="24"/>
        </w:rPr>
        <w:t xml:space="preserve"> </w:t>
      </w:r>
      <w:r>
        <w:rPr>
          <w:rFonts w:ascii="STIX Two Text" w:hAnsi="STIX Two Text"/>
          <w:spacing w:val="-2"/>
          <w:sz w:val="24"/>
        </w:rPr>
        <w:t>видов</w:t>
      </w:r>
      <w:r>
        <w:rPr>
          <w:rFonts w:ascii="STIX Two Text" w:hAnsi="STIX Two Text"/>
          <w:spacing w:val="-11"/>
          <w:sz w:val="24"/>
        </w:rPr>
        <w:t xml:space="preserve"> </w:t>
      </w:r>
      <w:r>
        <w:rPr>
          <w:rFonts w:ascii="STIX Two Text" w:hAnsi="STIX Two Text"/>
          <w:color w:val="0E0E0E"/>
          <w:spacing w:val="-11"/>
          <w:sz w:val="24"/>
        </w:rPr>
        <w:t xml:space="preserve">и </w:t>
      </w:r>
      <w:r>
        <w:rPr>
          <w:rFonts w:ascii="STIX Two Text" w:hAnsi="STIX Two Text"/>
          <w:spacing w:val="-2"/>
          <w:sz w:val="24"/>
        </w:rPr>
        <w:t>объемов</w:t>
      </w:r>
      <w:r>
        <w:rPr>
          <w:rFonts w:ascii="STIX Two Text" w:hAnsi="STIX Two Text"/>
          <w:spacing w:val="-10"/>
          <w:sz w:val="24"/>
        </w:rPr>
        <w:t xml:space="preserve"> </w:t>
      </w:r>
      <w:r>
        <w:rPr>
          <w:rFonts w:ascii="STIX Two Text" w:hAnsi="STIX Two Text"/>
          <w:color w:val="0C0C0C"/>
          <w:spacing w:val="-2"/>
          <w:sz w:val="24"/>
        </w:rPr>
        <w:t>работ</w:t>
      </w:r>
      <w:r>
        <w:rPr>
          <w:rFonts w:ascii="STIX Two Text" w:hAnsi="STIX Two Text"/>
          <w:sz w:val="24"/>
        </w:rPr>
        <w:t>,</w:t>
      </w:r>
      <w:r>
        <w:rPr>
          <w:rFonts w:ascii="STIX Two Text" w:hAnsi="STIX Two Text"/>
          <w:spacing w:val="9"/>
          <w:sz w:val="24"/>
        </w:rPr>
        <w:t xml:space="preserve"> </w:t>
      </w:r>
      <w:r>
        <w:rPr>
          <w:rFonts w:ascii="STIX Two Text" w:hAnsi="STIX Two Text"/>
          <w:color w:val="0E0E0E"/>
          <w:sz w:val="24"/>
        </w:rPr>
        <w:t>а</w:t>
      </w:r>
      <w:r>
        <w:rPr>
          <w:rFonts w:ascii="STIX Two Text" w:hAnsi="STIX Two Text"/>
          <w:color w:val="0E0E0E"/>
          <w:spacing w:val="-7"/>
          <w:sz w:val="24"/>
        </w:rPr>
        <w:t xml:space="preserve"> </w:t>
      </w:r>
      <w:r>
        <w:rPr>
          <w:rFonts w:ascii="STIX Two Text" w:hAnsi="STIX Two Text"/>
          <w:sz w:val="24"/>
        </w:rPr>
        <w:t>также нормативных</w:t>
      </w:r>
      <w:r>
        <w:rPr>
          <w:rFonts w:ascii="STIX Two Text" w:hAnsi="STIX Two Text"/>
          <w:spacing w:val="13"/>
          <w:sz w:val="24"/>
        </w:rPr>
        <w:t xml:space="preserve"> </w:t>
      </w:r>
      <w:r>
        <w:rPr>
          <w:rFonts w:ascii="STIX Two Text" w:hAnsi="STIX Two Text"/>
          <w:sz w:val="24"/>
        </w:rPr>
        <w:t xml:space="preserve">требований </w:t>
      </w:r>
      <w:r>
        <w:rPr>
          <w:rFonts w:ascii="STIX Two Text" w:hAnsi="STIX Two Text"/>
          <w:color w:val="181818"/>
          <w:sz w:val="24"/>
        </w:rPr>
        <w:t>к</w:t>
      </w:r>
      <w:r>
        <w:rPr>
          <w:rFonts w:ascii="STIX Two Text" w:hAnsi="STIX Two Text"/>
          <w:color w:val="181818"/>
          <w:spacing w:val="-8"/>
          <w:sz w:val="24"/>
        </w:rPr>
        <w:t xml:space="preserve"> </w:t>
      </w:r>
      <w:r>
        <w:rPr>
          <w:rFonts w:ascii="STIX Two Text" w:hAnsi="STIX Two Text"/>
          <w:sz w:val="24"/>
        </w:rPr>
        <w:t>данным</w:t>
      </w:r>
      <w:r>
        <w:rPr>
          <w:rFonts w:ascii="STIX Two Text" w:hAnsi="STIX Two Text"/>
          <w:spacing w:val="-1"/>
          <w:sz w:val="24"/>
        </w:rPr>
        <w:t xml:space="preserve"> </w:t>
      </w:r>
      <w:r>
        <w:rPr>
          <w:rFonts w:ascii="STIX Two Text" w:hAnsi="STIX Two Text"/>
          <w:sz w:val="24"/>
        </w:rPr>
        <w:t>видам</w:t>
      </w:r>
      <w:r>
        <w:rPr>
          <w:rFonts w:ascii="STIX Two Text" w:hAnsi="STIX Two Text"/>
          <w:spacing w:val="-1"/>
          <w:sz w:val="24"/>
        </w:rPr>
        <w:t xml:space="preserve"> </w:t>
      </w:r>
      <w:r>
        <w:rPr>
          <w:rFonts w:ascii="STIX Two Text" w:hAnsi="STIX Two Text"/>
          <w:sz w:val="24"/>
        </w:rPr>
        <w:t>работ.</w:t>
      </w:r>
    </w:p>
    <w:p w14:paraId="0C000000">
      <w:pPr>
        <w:pStyle w:val="Style_1"/>
        <w:widowControl w:val="1"/>
        <w:ind w:firstLine="0" w:left="0"/>
        <w:jc w:val="both"/>
        <w:rPr>
          <w:rFonts w:ascii="STIX Two Text" w:hAnsi="STIX Two Text"/>
          <w:sz w:val="24"/>
        </w:rPr>
      </w:pPr>
      <w:r>
        <w:rPr>
          <w:rFonts w:ascii="STIX Two Text" w:hAnsi="STIX Two Text"/>
          <w:sz w:val="24"/>
        </w:rPr>
        <w:tab/>
      </w:r>
      <w:r>
        <w:rPr>
          <w:rFonts w:ascii="STIX Two Text" w:hAnsi="STIX Two Text"/>
          <w:sz w:val="24"/>
        </w:rPr>
        <w:t>1.4.</w:t>
      </w:r>
      <w:r>
        <w:rPr>
          <w:rFonts w:ascii="STIX Two Text" w:hAnsi="STIX Two Text"/>
          <w:sz w:val="24"/>
        </w:rPr>
        <w:tab/>
      </w:r>
      <w:r>
        <w:rPr>
          <w:rFonts w:ascii="STIX Two Text" w:hAnsi="STIX Two Text"/>
          <w:sz w:val="24"/>
        </w:rPr>
        <w:t xml:space="preserve">Услуги оказываются </w:t>
      </w:r>
      <w:r>
        <w:rPr>
          <w:rFonts w:ascii="STIX Two Text" w:hAnsi="STIX Two Text"/>
          <w:color w:val="0C0C0C"/>
          <w:sz w:val="24"/>
        </w:rPr>
        <w:t xml:space="preserve">при </w:t>
      </w:r>
      <w:r>
        <w:rPr>
          <w:rFonts w:ascii="STIX Two Text" w:hAnsi="STIX Two Text"/>
          <w:sz w:val="24"/>
        </w:rPr>
        <w:t xml:space="preserve">соблюдении условий Контракта, Федерального </w:t>
      </w:r>
      <w:r>
        <w:rPr>
          <w:rFonts w:ascii="STIX Two Text" w:hAnsi="STIX Two Text"/>
          <w:color w:val="0F0F0F"/>
          <w:sz w:val="24"/>
        </w:rPr>
        <w:t xml:space="preserve">закона </w:t>
      </w:r>
      <w:r>
        <w:rPr>
          <w:rFonts w:ascii="STIX Two Text" w:hAnsi="STIX Two Text"/>
          <w:color w:val="131313"/>
          <w:sz w:val="24"/>
        </w:rPr>
        <w:t xml:space="preserve">от </w:t>
      </w:r>
      <w:r>
        <w:rPr>
          <w:rFonts w:ascii="STIX Two Text" w:hAnsi="STIX Two Text"/>
          <w:color w:val="1D1D1D"/>
          <w:sz w:val="24"/>
        </w:rPr>
        <w:t xml:space="preserve">25 </w:t>
      </w:r>
      <w:r>
        <w:rPr>
          <w:rFonts w:ascii="STIX Two Text" w:hAnsi="STIX Two Text"/>
          <w:color w:val="0F0F0F"/>
          <w:sz w:val="24"/>
        </w:rPr>
        <w:t>нюня</w:t>
      </w:r>
      <w:r>
        <w:rPr>
          <w:rFonts w:ascii="STIX Two Text" w:hAnsi="STIX Two Text"/>
          <w:color w:val="0F0F0F"/>
          <w:spacing w:val="40"/>
          <w:sz w:val="24"/>
        </w:rPr>
        <w:t xml:space="preserve"> </w:t>
      </w:r>
      <w:r>
        <w:rPr>
          <w:rFonts w:ascii="STIX Two Text" w:hAnsi="STIX Two Text"/>
          <w:sz w:val="24"/>
        </w:rPr>
        <w:t xml:space="preserve">2002 </w:t>
      </w:r>
      <w:r>
        <w:rPr>
          <w:rFonts w:ascii="STIX Two Text" w:hAnsi="STIX Two Text"/>
          <w:color w:val="0E0E0E"/>
          <w:sz w:val="24"/>
        </w:rPr>
        <w:t xml:space="preserve">г. </w:t>
      </w:r>
      <w:r>
        <w:rPr>
          <w:rFonts w:ascii="STIX Two Text" w:hAnsi="STIX Two Text"/>
          <w:color w:val="363636"/>
          <w:sz w:val="24"/>
        </w:rPr>
        <w:t xml:space="preserve">№ </w:t>
      </w:r>
      <w:r>
        <w:rPr>
          <w:rFonts w:ascii="STIX Two Text" w:hAnsi="STIX Two Text"/>
          <w:sz w:val="24"/>
        </w:rPr>
        <w:t>73-ФЗ «</w:t>
      </w:r>
      <w:r>
        <w:rPr>
          <w:rFonts w:ascii="STIX Two Text" w:hAnsi="STIX Two Text"/>
          <w:color w:val="131313"/>
          <w:sz w:val="24"/>
        </w:rPr>
        <w:t xml:space="preserve">O6 </w:t>
      </w:r>
      <w:r>
        <w:rPr>
          <w:rFonts w:ascii="STIX Two Text" w:hAnsi="STIX Two Text"/>
          <w:sz w:val="24"/>
        </w:rPr>
        <w:t xml:space="preserve">объектах культурного наследия </w:t>
      </w:r>
      <w:r>
        <w:rPr>
          <w:rFonts w:ascii="STIX Two Text" w:hAnsi="STIX Two Text"/>
          <w:color w:val="0A0A0A"/>
          <w:sz w:val="24"/>
        </w:rPr>
        <w:t xml:space="preserve">(памятниках </w:t>
      </w:r>
      <w:r>
        <w:rPr>
          <w:rFonts w:ascii="STIX Two Text" w:hAnsi="STIX Two Text"/>
          <w:sz w:val="24"/>
        </w:rPr>
        <w:t xml:space="preserve">истории и культуры) </w:t>
      </w:r>
      <w:r>
        <w:rPr>
          <w:rFonts w:ascii="STIX Two Text" w:hAnsi="STIX Two Text"/>
          <w:color w:val="0C0C0C"/>
          <w:sz w:val="24"/>
        </w:rPr>
        <w:t xml:space="preserve">народов </w:t>
      </w:r>
      <w:r>
        <w:rPr>
          <w:rFonts w:ascii="STIX Two Text" w:hAnsi="STIX Two Text"/>
          <w:sz w:val="24"/>
        </w:rPr>
        <w:t>Российской Федерации» (далее</w:t>
      </w:r>
      <w:r>
        <w:rPr>
          <w:rFonts w:ascii="STIX Two Text" w:hAnsi="STIX Two Text"/>
          <w:spacing w:val="-5"/>
          <w:sz w:val="24"/>
        </w:rPr>
        <w:t xml:space="preserve"> </w:t>
      </w:r>
      <w:r>
        <w:rPr>
          <w:rFonts w:ascii="STIX Two Text" w:hAnsi="STIX Two Text"/>
          <w:color w:val="151515"/>
          <w:sz w:val="24"/>
        </w:rPr>
        <w:t xml:space="preserve">- </w:t>
      </w:r>
      <w:r>
        <w:rPr>
          <w:rFonts w:ascii="STIX Two Text" w:hAnsi="STIX Two Text"/>
          <w:sz w:val="24"/>
        </w:rPr>
        <w:t xml:space="preserve">Закон </w:t>
      </w:r>
      <w:r>
        <w:rPr>
          <w:rFonts w:ascii="STIX Two Text" w:hAnsi="STIX Two Text"/>
          <w:color w:val="363636"/>
          <w:sz w:val="24"/>
        </w:rPr>
        <w:t>№</w:t>
      </w:r>
      <w:r>
        <w:rPr>
          <w:rFonts w:ascii="STIX Two Text" w:hAnsi="STIX Two Text"/>
          <w:color w:val="363636"/>
          <w:spacing w:val="33"/>
          <w:sz w:val="24"/>
        </w:rPr>
        <w:t xml:space="preserve"> </w:t>
      </w:r>
      <w:r>
        <w:rPr>
          <w:rFonts w:ascii="STIX Two Text" w:hAnsi="STIX Two Text"/>
          <w:sz w:val="24"/>
        </w:rPr>
        <w:t>73-ФЗ),</w:t>
      </w:r>
      <w:r>
        <w:rPr>
          <w:rFonts w:ascii="STIX Two Text" w:hAnsi="STIX Two Text"/>
          <w:spacing w:val="-1"/>
          <w:sz w:val="24"/>
        </w:rPr>
        <w:t xml:space="preserve"> </w:t>
      </w:r>
      <w:r>
        <w:rPr>
          <w:rFonts w:ascii="STIX Two Text" w:hAnsi="STIX Two Text"/>
          <w:sz w:val="24"/>
        </w:rPr>
        <w:t>требований  ГОСТ</w:t>
      </w:r>
      <w:r>
        <w:rPr>
          <w:rFonts w:ascii="STIX Two Text" w:hAnsi="STIX Two Text"/>
          <w:spacing w:val="-3"/>
          <w:sz w:val="24"/>
        </w:rPr>
        <w:t xml:space="preserve"> </w:t>
      </w:r>
      <w:r>
        <w:rPr>
          <w:rFonts w:ascii="STIX Two Text" w:hAnsi="STIX Two Text"/>
          <w:spacing w:val="-4"/>
          <w:sz w:val="24"/>
        </w:rPr>
        <w:t xml:space="preserve">Р </w:t>
      </w:r>
      <w:r>
        <w:rPr>
          <w:rFonts w:ascii="STIX Two Text" w:hAnsi="STIX Two Text"/>
          <w:sz w:val="24"/>
        </w:rPr>
        <w:t xml:space="preserve">56254-2014. Национальный стандарт Российской Федерации. Технический </w:t>
      </w:r>
      <w:r>
        <w:rPr>
          <w:rFonts w:ascii="STIX Two Text" w:hAnsi="STIX Two Text"/>
          <w:color w:val="0E0E0E"/>
          <w:sz w:val="24"/>
        </w:rPr>
        <w:t xml:space="preserve">надзор </w:t>
      </w:r>
      <w:r>
        <w:rPr>
          <w:rFonts w:ascii="STIX Two Text" w:hAnsi="STIX Two Text"/>
          <w:sz w:val="24"/>
        </w:rPr>
        <w:t xml:space="preserve">на объектах культурного наследия. Основные положения, утвержденного </w:t>
      </w:r>
      <w:r>
        <w:rPr>
          <w:rFonts w:ascii="STIX Two Text" w:hAnsi="STIX Two Text"/>
          <w:color w:val="111111"/>
          <w:sz w:val="24"/>
        </w:rPr>
        <w:t xml:space="preserve">и </w:t>
      </w:r>
      <w:r>
        <w:rPr>
          <w:rFonts w:ascii="STIX Two Text" w:hAnsi="STIX Two Text"/>
          <w:sz w:val="24"/>
        </w:rPr>
        <w:t xml:space="preserve">введенного </w:t>
      </w:r>
      <w:r>
        <w:rPr>
          <w:rFonts w:ascii="STIX Two Text" w:hAnsi="STIX Two Text"/>
          <w:color w:val="181818"/>
          <w:sz w:val="24"/>
        </w:rPr>
        <w:t xml:space="preserve">в </w:t>
      </w:r>
      <w:r>
        <w:rPr>
          <w:rFonts w:ascii="STIX Two Text" w:hAnsi="STIX Two Text"/>
          <w:sz w:val="24"/>
        </w:rPr>
        <w:t xml:space="preserve">действие Приказом </w:t>
      </w:r>
      <w:r>
        <w:rPr>
          <w:rFonts w:ascii="STIX Two Text" w:hAnsi="STIX Two Text"/>
          <w:color w:val="111111"/>
          <w:sz w:val="24"/>
        </w:rPr>
        <w:t xml:space="preserve">Росстандарта </w:t>
      </w:r>
      <w:r>
        <w:rPr>
          <w:rFonts w:ascii="STIX Two Text" w:hAnsi="STIX Two Text"/>
          <w:color w:val="0F0F0F"/>
          <w:sz w:val="24"/>
        </w:rPr>
        <w:t xml:space="preserve">от </w:t>
      </w:r>
      <w:r>
        <w:rPr>
          <w:rFonts w:ascii="STIX Two Text" w:hAnsi="STIX Two Text"/>
          <w:sz w:val="24"/>
        </w:rPr>
        <w:t xml:space="preserve">26.11.2014 г. </w:t>
      </w:r>
      <w:r>
        <w:rPr>
          <w:rFonts w:ascii="STIX Two Text" w:hAnsi="STIX Two Text"/>
          <w:color w:val="1F1F1F"/>
          <w:sz w:val="24"/>
        </w:rPr>
        <w:t xml:space="preserve">№1803-ст </w:t>
      </w:r>
      <w:r>
        <w:rPr>
          <w:rFonts w:ascii="STIX Two Text" w:hAnsi="STIX Two Text"/>
          <w:sz w:val="24"/>
        </w:rPr>
        <w:t xml:space="preserve">(далее </w:t>
      </w:r>
      <w:r>
        <w:rPr>
          <w:rFonts w:ascii="STIX Two Text" w:hAnsi="STIX Two Text"/>
          <w:color w:val="161616"/>
          <w:sz w:val="24"/>
        </w:rPr>
        <w:t xml:space="preserve">- </w:t>
      </w:r>
      <w:r>
        <w:rPr>
          <w:rFonts w:ascii="STIX Two Text" w:hAnsi="STIX Two Text"/>
          <w:sz w:val="24"/>
        </w:rPr>
        <w:t xml:space="preserve">ГОСТ </w:t>
      </w:r>
      <w:r>
        <w:rPr>
          <w:rFonts w:ascii="STIX Two Text" w:hAnsi="STIX Two Text"/>
          <w:color w:val="161616"/>
          <w:sz w:val="24"/>
        </w:rPr>
        <w:t xml:space="preserve">Р </w:t>
      </w:r>
      <w:r>
        <w:rPr>
          <w:rFonts w:ascii="STIX Two Text" w:hAnsi="STIX Two Text"/>
          <w:sz w:val="24"/>
        </w:rPr>
        <w:t xml:space="preserve">56254-2014), </w:t>
      </w:r>
      <w:r>
        <w:rPr>
          <w:rFonts w:ascii="STIX Two Text" w:hAnsi="STIX Two Text"/>
          <w:color w:val="0C0C0C"/>
          <w:sz w:val="24"/>
        </w:rPr>
        <w:t xml:space="preserve">ГОСТ </w:t>
      </w:r>
      <w:r>
        <w:rPr>
          <w:rFonts w:ascii="STIX Two Text" w:hAnsi="STIX Two Text"/>
          <w:sz w:val="24"/>
        </w:rPr>
        <w:t xml:space="preserve">Р 58169-2018. Национальный стандарт Российской Федерации. </w:t>
      </w:r>
      <w:r>
        <w:rPr>
          <w:rFonts w:ascii="STIX Two Text" w:hAnsi="STIX Two Text"/>
          <w:color w:val="0E0E0E"/>
          <w:sz w:val="24"/>
        </w:rPr>
        <w:t xml:space="preserve">Сохранение </w:t>
      </w:r>
      <w:r>
        <w:rPr>
          <w:rFonts w:ascii="STIX Two Text" w:hAnsi="STIX Two Text"/>
          <w:sz w:val="24"/>
        </w:rPr>
        <w:t xml:space="preserve">объектов культурного наследия. Положение </w:t>
      </w:r>
      <w:r>
        <w:rPr>
          <w:rFonts w:ascii="STIX Two Text" w:hAnsi="STIX Two Text"/>
          <w:color w:val="111111"/>
          <w:sz w:val="24"/>
        </w:rPr>
        <w:t xml:space="preserve">о </w:t>
      </w:r>
      <w:r>
        <w:rPr>
          <w:rFonts w:ascii="STIX Two Text" w:hAnsi="STIX Two Text"/>
          <w:sz w:val="24"/>
        </w:rPr>
        <w:t>порядке производства и приемки</w:t>
      </w:r>
      <w:r>
        <w:rPr>
          <w:rFonts w:ascii="STIX Two Text" w:hAnsi="STIX Two Text"/>
          <w:b w:val="1"/>
          <w:sz w:val="24"/>
        </w:rPr>
        <w:t xml:space="preserve"> </w:t>
      </w:r>
      <w:r>
        <w:rPr>
          <w:rFonts w:ascii="STIX Two Text" w:hAnsi="STIX Two Text"/>
          <w:sz w:val="24"/>
        </w:rPr>
        <w:t xml:space="preserve">работ по сохранению </w:t>
      </w:r>
      <w:r>
        <w:rPr>
          <w:rFonts w:ascii="STIX Two Text" w:hAnsi="STIX Two Text"/>
          <w:color w:val="111111"/>
          <w:sz w:val="24"/>
        </w:rPr>
        <w:t xml:space="preserve">объектов </w:t>
      </w:r>
      <w:r>
        <w:rPr>
          <w:rFonts w:ascii="STIX Two Text" w:hAnsi="STIX Two Text"/>
          <w:sz w:val="24"/>
        </w:rPr>
        <w:t xml:space="preserve">культурного наследия, утвержденного </w:t>
      </w:r>
      <w:r>
        <w:rPr>
          <w:rFonts w:ascii="STIX Two Text" w:hAnsi="STIX Two Text"/>
          <w:color w:val="1F1F1F"/>
          <w:sz w:val="24"/>
        </w:rPr>
        <w:t xml:space="preserve">и </w:t>
      </w:r>
      <w:r>
        <w:rPr>
          <w:rFonts w:ascii="STIX Two Text" w:hAnsi="STIX Two Text"/>
          <w:color w:val="111111"/>
          <w:sz w:val="24"/>
        </w:rPr>
        <w:t xml:space="preserve">введенного в </w:t>
      </w:r>
      <w:r>
        <w:rPr>
          <w:rFonts w:ascii="STIX Two Text" w:hAnsi="STIX Two Text"/>
          <w:sz w:val="24"/>
        </w:rPr>
        <w:t>действие Приказом Росстандарта</w:t>
      </w:r>
      <w:r>
        <w:rPr>
          <w:rFonts w:ascii="STIX Two Text" w:hAnsi="STIX Two Text"/>
          <w:spacing w:val="63"/>
          <w:sz w:val="24"/>
        </w:rPr>
        <w:t xml:space="preserve"> </w:t>
      </w:r>
      <w:r>
        <w:rPr>
          <w:rFonts w:ascii="STIX Two Text" w:hAnsi="STIX Two Text"/>
          <w:color w:val="494949"/>
          <w:sz w:val="24"/>
        </w:rPr>
        <w:t>от</w:t>
      </w:r>
      <w:r>
        <w:rPr>
          <w:rFonts w:ascii="STIX Two Text" w:hAnsi="STIX Two Text"/>
          <w:color w:val="494949"/>
          <w:spacing w:val="40"/>
          <w:sz w:val="24"/>
        </w:rPr>
        <w:t xml:space="preserve"> </w:t>
      </w:r>
      <w:r>
        <w:rPr>
          <w:rFonts w:ascii="STIX Two Text" w:hAnsi="STIX Two Text"/>
          <w:sz w:val="24"/>
        </w:rPr>
        <w:t>06.07.2018</w:t>
      </w:r>
      <w:r>
        <w:rPr>
          <w:rFonts w:ascii="STIX Two Text" w:hAnsi="STIX Two Text"/>
          <w:spacing w:val="40"/>
          <w:sz w:val="24"/>
        </w:rPr>
        <w:t xml:space="preserve"> </w:t>
      </w:r>
      <w:r>
        <w:rPr>
          <w:rFonts w:ascii="STIX Two Text" w:hAnsi="STIX Two Text"/>
          <w:color w:val="0F0F0F"/>
          <w:spacing w:val="39"/>
          <w:sz w:val="24"/>
        </w:rPr>
        <w:t xml:space="preserve">№ </w:t>
      </w:r>
      <w:r>
        <w:rPr>
          <w:rFonts w:ascii="STIX Two Text" w:hAnsi="STIX Two Text"/>
          <w:color w:val="111111"/>
          <w:sz w:val="24"/>
        </w:rPr>
        <w:t>397-ст</w:t>
      </w:r>
      <w:r>
        <w:rPr>
          <w:rFonts w:ascii="STIX Two Text" w:hAnsi="STIX Two Text"/>
          <w:color w:val="111111"/>
          <w:spacing w:val="37"/>
          <w:sz w:val="24"/>
        </w:rPr>
        <w:t xml:space="preserve"> </w:t>
      </w:r>
      <w:r>
        <w:rPr>
          <w:rFonts w:ascii="STIX Two Text" w:hAnsi="STIX Two Text"/>
          <w:color w:val="0F0F0F"/>
          <w:sz w:val="24"/>
        </w:rPr>
        <w:t>(далее -</w:t>
      </w:r>
      <w:r>
        <w:rPr>
          <w:rFonts w:ascii="STIX Two Text" w:hAnsi="STIX Two Text"/>
          <w:color w:val="0F0F0F"/>
          <w:spacing w:val="40"/>
          <w:sz w:val="24"/>
        </w:rPr>
        <w:t xml:space="preserve">  </w:t>
      </w:r>
      <w:r>
        <w:rPr>
          <w:rFonts w:ascii="STIX Two Text" w:hAnsi="STIX Two Text"/>
          <w:sz w:val="24"/>
        </w:rPr>
        <w:t>ГОСТ</w:t>
      </w:r>
      <w:r>
        <w:rPr>
          <w:rFonts w:ascii="STIX Two Text" w:hAnsi="STIX Two Text"/>
          <w:spacing w:val="40"/>
          <w:sz w:val="24"/>
        </w:rPr>
        <w:t xml:space="preserve"> </w:t>
      </w:r>
      <w:r>
        <w:rPr>
          <w:rFonts w:ascii="STIX Two Text" w:hAnsi="STIX Two Text"/>
          <w:color w:val="181818"/>
          <w:sz w:val="24"/>
        </w:rPr>
        <w:t>Р</w:t>
      </w:r>
      <w:r>
        <w:rPr>
          <w:rFonts w:ascii="STIX Two Text" w:hAnsi="STIX Two Text"/>
          <w:color w:val="181818"/>
          <w:spacing w:val="40"/>
          <w:sz w:val="24"/>
        </w:rPr>
        <w:t xml:space="preserve"> </w:t>
      </w:r>
      <w:r>
        <w:rPr>
          <w:rFonts w:ascii="STIX Two Text" w:hAnsi="STIX Two Text"/>
          <w:color w:val="0C0C0C"/>
          <w:sz w:val="24"/>
        </w:rPr>
        <w:t>58169-2018),</w:t>
      </w:r>
      <w:r>
        <w:rPr>
          <w:rFonts w:ascii="STIX Two Text" w:hAnsi="STIX Two Text"/>
          <w:color w:val="0C0C0C"/>
          <w:spacing w:val="59"/>
          <w:sz w:val="24"/>
        </w:rPr>
        <w:t xml:space="preserve"> </w:t>
      </w:r>
      <w:r>
        <w:rPr>
          <w:rFonts w:ascii="STIX Two Text" w:hAnsi="STIX Two Text"/>
          <w:color w:val="0C0C0C"/>
          <w:sz w:val="24"/>
        </w:rPr>
        <w:t>приказа</w:t>
      </w:r>
      <w:r>
        <w:rPr>
          <w:rFonts w:ascii="STIX Two Text" w:hAnsi="STIX Two Text"/>
          <w:color w:val="0C0C0C"/>
          <w:spacing w:val="40"/>
          <w:sz w:val="24"/>
        </w:rPr>
        <w:t xml:space="preserve"> </w:t>
      </w:r>
      <w:r>
        <w:rPr>
          <w:rFonts w:ascii="STIX Two Text" w:hAnsi="STIX Two Text"/>
          <w:color w:val="0F0F0F"/>
          <w:sz w:val="24"/>
        </w:rPr>
        <w:t>Минкультуры</w:t>
      </w:r>
      <w:r>
        <w:rPr>
          <w:rFonts w:ascii="STIX Two Text" w:hAnsi="STIX Two Text"/>
          <w:color w:val="0F0F0F"/>
          <w:spacing w:val="70"/>
          <w:sz w:val="24"/>
        </w:rPr>
        <w:t xml:space="preserve"> </w:t>
      </w:r>
      <w:r>
        <w:rPr>
          <w:rFonts w:ascii="STIX Two Text" w:hAnsi="STIX Two Text"/>
          <w:sz w:val="24"/>
        </w:rPr>
        <w:t>Росси</w:t>
      </w:r>
      <w:r>
        <w:rPr>
          <w:rFonts w:ascii="STIX Two Text" w:hAnsi="STIX Two Text"/>
          <w:spacing w:val="40"/>
          <w:sz w:val="24"/>
        </w:rPr>
        <w:t xml:space="preserve">и </w:t>
      </w:r>
      <w:r>
        <w:rPr>
          <w:rFonts w:ascii="STIX Two Text" w:hAnsi="STIX Two Text"/>
          <w:color w:val="0F0F0F"/>
          <w:sz w:val="24"/>
        </w:rPr>
        <w:t>от</w:t>
      </w:r>
      <w:r>
        <w:rPr>
          <w:rFonts w:ascii="STIX Two Text" w:hAnsi="STIX Two Text"/>
          <w:sz w:val="24"/>
        </w:rPr>
        <w:t xml:space="preserve"> 25.06.2015 г. №</w:t>
      </w:r>
      <w:r>
        <w:rPr>
          <w:rFonts w:ascii="STIX Two Text" w:hAnsi="STIX Two Text"/>
          <w:color w:val="161616"/>
          <w:spacing w:val="40"/>
          <w:sz w:val="24"/>
        </w:rPr>
        <w:t xml:space="preserve"> </w:t>
      </w:r>
      <w:r>
        <w:rPr>
          <w:rFonts w:ascii="STIX Two Text" w:hAnsi="STIX Two Text"/>
          <w:sz w:val="24"/>
        </w:rPr>
        <w:t xml:space="preserve">1840 «Об утверждении состава и Порядка утверждения отчетной документации </w:t>
      </w:r>
      <w:r>
        <w:rPr>
          <w:rFonts w:ascii="STIX Two Text" w:hAnsi="STIX Two Text"/>
          <w:color w:val="242424"/>
          <w:sz w:val="24"/>
        </w:rPr>
        <w:t xml:space="preserve">о </w:t>
      </w:r>
      <w:r>
        <w:rPr>
          <w:rFonts w:ascii="STIX Two Text" w:hAnsi="STIX Two Text"/>
          <w:sz w:val="24"/>
        </w:rPr>
        <w:t xml:space="preserve">выполнении </w:t>
      </w:r>
      <w:r>
        <w:rPr>
          <w:rFonts w:ascii="STIX Two Text" w:hAnsi="STIX Two Text"/>
          <w:color w:val="111111"/>
          <w:sz w:val="24"/>
        </w:rPr>
        <w:t xml:space="preserve">работ </w:t>
      </w:r>
      <w:r>
        <w:rPr>
          <w:rFonts w:ascii="STIX Two Text" w:hAnsi="STIX Two Text"/>
          <w:color w:val="181818"/>
          <w:sz w:val="24"/>
        </w:rPr>
        <w:t>по</w:t>
      </w:r>
      <w:r>
        <w:rPr>
          <w:rFonts w:ascii="STIX Two Text" w:hAnsi="STIX Two Text"/>
          <w:color w:val="181818"/>
          <w:spacing w:val="-4"/>
          <w:sz w:val="24"/>
        </w:rPr>
        <w:t xml:space="preserve"> </w:t>
      </w:r>
      <w:r>
        <w:rPr>
          <w:rFonts w:ascii="STIX Two Text" w:hAnsi="STIX Two Text"/>
          <w:sz w:val="24"/>
        </w:rPr>
        <w:t xml:space="preserve">сохранению объекта культурного наследия, включенного </w:t>
      </w:r>
      <w:r>
        <w:rPr>
          <w:rFonts w:ascii="STIX Two Text" w:hAnsi="STIX Two Text"/>
          <w:color w:val="151515"/>
          <w:sz w:val="24"/>
        </w:rPr>
        <w:t>в</w:t>
      </w:r>
      <w:r>
        <w:rPr>
          <w:rFonts w:ascii="STIX Two Text" w:hAnsi="STIX Two Text"/>
          <w:color w:val="151515"/>
          <w:spacing w:val="-8"/>
          <w:sz w:val="24"/>
        </w:rPr>
        <w:t xml:space="preserve"> </w:t>
      </w:r>
      <w:r>
        <w:rPr>
          <w:rFonts w:ascii="STIX Two Text" w:hAnsi="STIX Two Text"/>
          <w:sz w:val="24"/>
        </w:rPr>
        <w:t xml:space="preserve">единый государственный реестр объектов </w:t>
      </w:r>
      <w:r>
        <w:rPr>
          <w:rFonts w:ascii="STIX Two Text" w:hAnsi="STIX Two Text"/>
          <w:color w:val="0C0C0C"/>
          <w:sz w:val="24"/>
        </w:rPr>
        <w:t xml:space="preserve">культурного </w:t>
      </w:r>
      <w:r>
        <w:rPr>
          <w:rFonts w:ascii="STIX Two Text" w:hAnsi="STIX Two Text"/>
          <w:sz w:val="24"/>
        </w:rPr>
        <w:t xml:space="preserve">наследия (памятников </w:t>
      </w:r>
      <w:r>
        <w:rPr>
          <w:rFonts w:ascii="STIX Two Text" w:hAnsi="STIX Two Text"/>
          <w:color w:val="0F0F0F"/>
          <w:sz w:val="24"/>
        </w:rPr>
        <w:t xml:space="preserve">истории </w:t>
      </w:r>
      <w:r>
        <w:rPr>
          <w:rFonts w:ascii="STIX Two Text" w:hAnsi="STIX Two Text"/>
          <w:color w:val="2F2F2F"/>
          <w:sz w:val="24"/>
        </w:rPr>
        <w:t xml:space="preserve">и </w:t>
      </w:r>
      <w:r>
        <w:rPr>
          <w:rFonts w:ascii="STIX Two Text" w:hAnsi="STIX Two Text"/>
          <w:color w:val="0F0F0F"/>
          <w:sz w:val="24"/>
        </w:rPr>
        <w:t xml:space="preserve">культуры) </w:t>
      </w:r>
      <w:r>
        <w:rPr>
          <w:rFonts w:ascii="STIX Two Text" w:hAnsi="STIX Two Text"/>
          <w:color w:val="0C0C0C"/>
          <w:sz w:val="24"/>
        </w:rPr>
        <w:t xml:space="preserve">народов </w:t>
      </w:r>
      <w:r>
        <w:rPr>
          <w:rFonts w:ascii="STIX Two Text" w:hAnsi="STIX Two Text"/>
          <w:color w:val="111111"/>
          <w:sz w:val="24"/>
        </w:rPr>
        <w:t xml:space="preserve">Российской </w:t>
      </w:r>
      <w:r>
        <w:rPr>
          <w:rFonts w:ascii="STIX Two Text" w:hAnsi="STIX Two Text"/>
          <w:sz w:val="24"/>
        </w:rPr>
        <w:t xml:space="preserve">Федерации, </w:t>
      </w:r>
      <w:r>
        <w:rPr>
          <w:rFonts w:ascii="STIX Two Text" w:hAnsi="STIX Two Text"/>
          <w:color w:val="181818"/>
          <w:sz w:val="24"/>
        </w:rPr>
        <w:t xml:space="preserve">или </w:t>
      </w:r>
      <w:r>
        <w:rPr>
          <w:rFonts w:ascii="STIX Two Text" w:hAnsi="STIX Two Text"/>
          <w:sz w:val="24"/>
        </w:rPr>
        <w:t xml:space="preserve">выявленного объекта культурного наследия, Порядка приемки работ </w:t>
      </w:r>
      <w:r>
        <w:rPr>
          <w:rFonts w:ascii="STIX Two Text" w:hAnsi="STIX Two Text"/>
          <w:color w:val="0F0F0F"/>
          <w:sz w:val="24"/>
        </w:rPr>
        <w:t xml:space="preserve">по </w:t>
      </w:r>
      <w:r>
        <w:rPr>
          <w:rFonts w:ascii="STIX Two Text" w:hAnsi="STIX Two Text"/>
          <w:color w:val="0C0C0C"/>
          <w:sz w:val="24"/>
        </w:rPr>
        <w:t xml:space="preserve">сохранению </w:t>
      </w:r>
      <w:r>
        <w:rPr>
          <w:rFonts w:ascii="STIX Two Text" w:hAnsi="STIX Two Text"/>
          <w:sz w:val="24"/>
        </w:rPr>
        <w:t xml:space="preserve">объекта культурного </w:t>
      </w:r>
      <w:r>
        <w:rPr>
          <w:rFonts w:ascii="STIX Two Text" w:hAnsi="STIX Two Text"/>
          <w:color w:val="111111"/>
          <w:sz w:val="24"/>
        </w:rPr>
        <w:t xml:space="preserve">наследия </w:t>
      </w:r>
      <w:r>
        <w:rPr>
          <w:rFonts w:ascii="STIX Two Text" w:hAnsi="STIX Two Text"/>
          <w:sz w:val="24"/>
        </w:rPr>
        <w:t>и</w:t>
      </w:r>
      <w:r>
        <w:rPr>
          <w:rFonts w:ascii="STIX Two Text" w:hAnsi="STIX Two Text"/>
          <w:spacing w:val="-10"/>
          <w:sz w:val="24"/>
        </w:rPr>
        <w:t xml:space="preserve"> </w:t>
      </w:r>
      <w:r>
        <w:rPr>
          <w:rFonts w:ascii="STIX Two Text" w:hAnsi="STIX Two Text"/>
          <w:sz w:val="24"/>
        </w:rPr>
        <w:t xml:space="preserve">подготовки </w:t>
      </w:r>
      <w:r>
        <w:rPr>
          <w:rFonts w:ascii="STIX Two Text" w:hAnsi="STIX Two Text"/>
          <w:color w:val="0F0F0F"/>
          <w:sz w:val="24"/>
        </w:rPr>
        <w:t>акта</w:t>
      </w:r>
      <w:r>
        <w:rPr>
          <w:rFonts w:ascii="STIX Two Text" w:hAnsi="STIX Two Text"/>
          <w:color w:val="0F0F0F"/>
          <w:spacing w:val="-2"/>
          <w:sz w:val="24"/>
        </w:rPr>
        <w:t xml:space="preserve"> </w:t>
      </w:r>
      <w:r>
        <w:rPr>
          <w:rFonts w:ascii="STIX Two Text" w:hAnsi="STIX Two Text"/>
          <w:sz w:val="24"/>
        </w:rPr>
        <w:t xml:space="preserve">приемки выполненных </w:t>
      </w:r>
      <w:r>
        <w:rPr>
          <w:rFonts w:ascii="STIX Two Text" w:hAnsi="STIX Two Text"/>
          <w:color w:val="131313"/>
          <w:sz w:val="24"/>
        </w:rPr>
        <w:t xml:space="preserve">работ </w:t>
      </w:r>
      <w:r>
        <w:rPr>
          <w:rFonts w:ascii="STIX Two Text" w:hAnsi="STIX Two Text"/>
          <w:sz w:val="24"/>
        </w:rPr>
        <w:t>по</w:t>
      </w:r>
      <w:r>
        <w:rPr>
          <w:rFonts w:ascii="STIX Two Text" w:hAnsi="STIX Two Text"/>
          <w:spacing w:val="-5"/>
          <w:sz w:val="24"/>
        </w:rPr>
        <w:t xml:space="preserve"> </w:t>
      </w:r>
      <w:r>
        <w:rPr>
          <w:rFonts w:ascii="STIX Two Text" w:hAnsi="STIX Two Text"/>
          <w:color w:val="0C0C0C"/>
          <w:sz w:val="24"/>
        </w:rPr>
        <w:t xml:space="preserve">сохранению </w:t>
      </w:r>
      <w:r>
        <w:rPr>
          <w:rFonts w:ascii="STIX Two Text" w:hAnsi="STIX Two Text"/>
          <w:color w:val="0E0E0E"/>
          <w:sz w:val="24"/>
        </w:rPr>
        <w:t xml:space="preserve">объекта </w:t>
      </w:r>
      <w:r>
        <w:rPr>
          <w:rFonts w:ascii="STIX Two Text" w:hAnsi="STIX Two Text"/>
          <w:sz w:val="24"/>
        </w:rPr>
        <w:t xml:space="preserve">культурного наследия, </w:t>
      </w:r>
      <w:r>
        <w:rPr>
          <w:rFonts w:ascii="STIX Two Text" w:hAnsi="STIX Two Text"/>
          <w:color w:val="0E0E0E"/>
          <w:sz w:val="24"/>
        </w:rPr>
        <w:t xml:space="preserve">включенного </w:t>
      </w:r>
      <w:r>
        <w:rPr>
          <w:rFonts w:ascii="STIX Two Text" w:hAnsi="STIX Two Text"/>
          <w:color w:val="232323"/>
          <w:sz w:val="24"/>
        </w:rPr>
        <w:t xml:space="preserve">в </w:t>
      </w:r>
      <w:r>
        <w:rPr>
          <w:rFonts w:ascii="STIX Two Text" w:hAnsi="STIX Two Text"/>
          <w:color w:val="1F1F1F"/>
          <w:sz w:val="24"/>
        </w:rPr>
        <w:t xml:space="preserve">единый </w:t>
      </w:r>
      <w:r>
        <w:rPr>
          <w:rFonts w:ascii="STIX Two Text" w:hAnsi="STIX Two Text"/>
          <w:color w:val="0E0E0E"/>
          <w:sz w:val="24"/>
        </w:rPr>
        <w:t xml:space="preserve">государственный </w:t>
      </w:r>
      <w:r>
        <w:rPr>
          <w:rFonts w:ascii="STIX Two Text" w:hAnsi="STIX Two Text"/>
          <w:color w:val="0F0F0F"/>
          <w:sz w:val="24"/>
        </w:rPr>
        <w:t xml:space="preserve">реестр </w:t>
      </w:r>
      <w:r>
        <w:rPr>
          <w:rFonts w:ascii="STIX Two Text" w:hAnsi="STIX Two Text"/>
          <w:color w:val="131313"/>
          <w:sz w:val="24"/>
        </w:rPr>
        <w:t xml:space="preserve">объектов </w:t>
      </w:r>
      <w:r>
        <w:rPr>
          <w:rFonts w:ascii="STIX Two Text" w:hAnsi="STIX Two Text"/>
          <w:color w:val="0C0C0C"/>
          <w:sz w:val="24"/>
        </w:rPr>
        <w:t xml:space="preserve">культурного </w:t>
      </w:r>
      <w:r>
        <w:rPr>
          <w:rFonts w:ascii="STIX Two Text" w:hAnsi="STIX Two Text"/>
          <w:sz w:val="24"/>
        </w:rPr>
        <w:t xml:space="preserve">наследия </w:t>
      </w:r>
      <w:r>
        <w:rPr>
          <w:rFonts w:ascii="STIX Two Text" w:hAnsi="STIX Two Text"/>
          <w:color w:val="111111"/>
          <w:sz w:val="24"/>
        </w:rPr>
        <w:t xml:space="preserve">(памятников </w:t>
      </w:r>
      <w:r>
        <w:rPr>
          <w:rFonts w:ascii="STIX Two Text" w:hAnsi="STIX Two Text"/>
          <w:color w:val="0E0E0E"/>
          <w:sz w:val="24"/>
        </w:rPr>
        <w:t xml:space="preserve">истории </w:t>
      </w:r>
      <w:r>
        <w:rPr>
          <w:rFonts w:ascii="STIX Two Text" w:hAnsi="STIX Two Text"/>
          <w:color w:val="1C1C1C"/>
          <w:sz w:val="24"/>
        </w:rPr>
        <w:t xml:space="preserve">и </w:t>
      </w:r>
      <w:r>
        <w:rPr>
          <w:rFonts w:ascii="STIX Two Text" w:hAnsi="STIX Two Text"/>
          <w:sz w:val="24"/>
        </w:rPr>
        <w:t>культуры) народов Российской</w:t>
      </w:r>
      <w:r>
        <w:rPr>
          <w:rFonts w:ascii="STIX Two Text" w:hAnsi="STIX Two Text"/>
          <w:b w:val="1"/>
          <w:sz w:val="24"/>
        </w:rPr>
        <w:t xml:space="preserve"> </w:t>
      </w:r>
      <w:r>
        <w:rPr>
          <w:rFonts w:ascii="STIX Two Text" w:hAnsi="STIX Two Text"/>
          <w:sz w:val="24"/>
        </w:rPr>
        <w:t xml:space="preserve">Федерации, </w:t>
      </w:r>
      <w:r>
        <w:rPr>
          <w:rFonts w:ascii="STIX Two Text" w:hAnsi="STIX Two Text"/>
          <w:color w:val="0E0E0E"/>
          <w:sz w:val="24"/>
        </w:rPr>
        <w:t xml:space="preserve">или </w:t>
      </w:r>
      <w:r>
        <w:rPr>
          <w:rFonts w:ascii="STIX Two Text" w:hAnsi="STIX Two Text"/>
          <w:sz w:val="24"/>
        </w:rPr>
        <w:t xml:space="preserve">выявленного </w:t>
      </w:r>
      <w:r>
        <w:rPr>
          <w:rFonts w:ascii="STIX Two Text" w:hAnsi="STIX Two Text"/>
          <w:color w:val="181818"/>
          <w:sz w:val="24"/>
        </w:rPr>
        <w:t xml:space="preserve">объекта </w:t>
      </w:r>
      <w:r>
        <w:rPr>
          <w:rFonts w:ascii="STIX Two Text" w:hAnsi="STIX Two Text"/>
          <w:sz w:val="24"/>
        </w:rPr>
        <w:t xml:space="preserve">культурного наследия </w:t>
      </w:r>
      <w:r>
        <w:rPr>
          <w:rFonts w:ascii="STIX Two Text" w:hAnsi="STIX Two Text"/>
          <w:color w:val="1A1A1A"/>
          <w:sz w:val="24"/>
        </w:rPr>
        <w:t xml:space="preserve">и </w:t>
      </w:r>
      <w:r>
        <w:rPr>
          <w:rFonts w:ascii="STIX Two Text" w:hAnsi="STIX Two Text"/>
          <w:color w:val="0C0C0C"/>
          <w:sz w:val="24"/>
        </w:rPr>
        <w:t xml:space="preserve">его </w:t>
      </w:r>
      <w:r>
        <w:rPr>
          <w:rFonts w:ascii="STIX Two Text" w:hAnsi="STIX Two Text"/>
          <w:sz w:val="24"/>
        </w:rPr>
        <w:t xml:space="preserve">формы» </w:t>
      </w:r>
      <w:r>
        <w:rPr>
          <w:rFonts w:ascii="STIX Two Text" w:hAnsi="STIX Two Text"/>
          <w:color w:val="0F0F0F"/>
          <w:sz w:val="24"/>
        </w:rPr>
        <w:t xml:space="preserve">(далее </w:t>
      </w:r>
      <w:r>
        <w:rPr>
          <w:rFonts w:ascii="STIX Two Text" w:hAnsi="STIX Two Text"/>
          <w:sz w:val="24"/>
        </w:rPr>
        <w:t>-</w:t>
      </w:r>
      <w:r>
        <w:rPr>
          <w:rFonts w:ascii="STIX Two Text" w:hAnsi="STIX Two Text"/>
          <w:spacing w:val="-12"/>
          <w:sz w:val="24"/>
        </w:rPr>
        <w:t xml:space="preserve"> </w:t>
      </w:r>
      <w:r>
        <w:rPr>
          <w:rFonts w:ascii="STIX Two Text" w:hAnsi="STIX Two Text"/>
          <w:sz w:val="24"/>
        </w:rPr>
        <w:t>Приказ №</w:t>
      </w:r>
      <w:r>
        <w:rPr>
          <w:rFonts w:ascii="STIX Two Text" w:hAnsi="STIX Two Text"/>
          <w:spacing w:val="40"/>
          <w:sz w:val="24"/>
        </w:rPr>
        <w:t xml:space="preserve"> </w:t>
      </w:r>
      <w:r>
        <w:rPr>
          <w:rFonts w:ascii="STIX Two Text" w:hAnsi="STIX Two Text"/>
          <w:sz w:val="24"/>
        </w:rPr>
        <w:t xml:space="preserve">1840), иными федеральными законами и </w:t>
      </w:r>
      <w:r>
        <w:rPr>
          <w:rFonts w:ascii="STIX Two Text" w:hAnsi="STIX Two Text"/>
          <w:color w:val="0E0E0E"/>
          <w:sz w:val="24"/>
        </w:rPr>
        <w:t xml:space="preserve">иными </w:t>
      </w:r>
      <w:r>
        <w:rPr>
          <w:rFonts w:ascii="STIX Two Text" w:hAnsi="STIX Two Text"/>
          <w:sz w:val="24"/>
        </w:rPr>
        <w:t xml:space="preserve">нормативными правовыми </w:t>
      </w:r>
      <w:r>
        <w:rPr>
          <w:rFonts w:ascii="STIX Two Text" w:hAnsi="STIX Two Text"/>
          <w:color w:val="131313"/>
          <w:sz w:val="24"/>
        </w:rPr>
        <w:t xml:space="preserve">актами </w:t>
      </w:r>
      <w:r>
        <w:rPr>
          <w:rFonts w:ascii="STIX Two Text" w:hAnsi="STIX Two Text"/>
          <w:sz w:val="24"/>
        </w:rPr>
        <w:t xml:space="preserve">Российской </w:t>
      </w:r>
      <w:r>
        <w:rPr>
          <w:rFonts w:ascii="STIX Two Text" w:hAnsi="STIX Two Text"/>
          <w:color w:val="0F0F0F"/>
          <w:sz w:val="24"/>
        </w:rPr>
        <w:t xml:space="preserve">Федерации, </w:t>
      </w:r>
      <w:r>
        <w:rPr>
          <w:rFonts w:ascii="STIX Two Text" w:hAnsi="STIX Two Text"/>
          <w:sz w:val="24"/>
        </w:rPr>
        <w:t xml:space="preserve">техническими </w:t>
      </w:r>
      <w:r>
        <w:rPr>
          <w:rFonts w:ascii="STIX Two Text" w:hAnsi="STIX Two Text"/>
          <w:color w:val="111111"/>
          <w:sz w:val="24"/>
        </w:rPr>
        <w:t xml:space="preserve">регламентами, </w:t>
      </w:r>
      <w:r>
        <w:rPr>
          <w:rFonts w:ascii="STIX Two Text" w:hAnsi="STIX Two Text"/>
          <w:sz w:val="24"/>
        </w:rPr>
        <w:t xml:space="preserve">законодательными </w:t>
      </w:r>
      <w:r>
        <w:rPr>
          <w:rFonts w:ascii="STIX Two Text" w:hAnsi="STIX Two Text"/>
          <w:color w:val="212121"/>
          <w:sz w:val="24"/>
        </w:rPr>
        <w:t xml:space="preserve">и </w:t>
      </w:r>
      <w:r>
        <w:rPr>
          <w:rFonts w:ascii="STIX Two Text" w:hAnsi="STIX Two Text"/>
          <w:color w:val="0F0F0F"/>
          <w:sz w:val="24"/>
        </w:rPr>
        <w:t xml:space="preserve">иными </w:t>
      </w:r>
      <w:r>
        <w:rPr>
          <w:rFonts w:ascii="STIX Two Text" w:hAnsi="STIX Two Text"/>
          <w:color w:val="0E0E0E"/>
          <w:sz w:val="24"/>
        </w:rPr>
        <w:t xml:space="preserve">нормативными </w:t>
      </w:r>
      <w:r>
        <w:rPr>
          <w:rFonts w:ascii="STIX Two Text" w:hAnsi="STIX Two Text"/>
          <w:color w:val="0F0F0F"/>
          <w:sz w:val="24"/>
        </w:rPr>
        <w:t xml:space="preserve">правовыми </w:t>
      </w:r>
      <w:r>
        <w:rPr>
          <w:rFonts w:ascii="STIX Two Text" w:hAnsi="STIX Two Text"/>
          <w:color w:val="161616"/>
          <w:sz w:val="24"/>
        </w:rPr>
        <w:t>актами</w:t>
      </w:r>
      <w:r>
        <w:rPr>
          <w:rFonts w:ascii="STIX Two Text" w:hAnsi="STIX Two Text"/>
          <w:b w:val="1"/>
          <w:color w:val="161616"/>
          <w:sz w:val="24"/>
        </w:rPr>
        <w:t xml:space="preserve"> </w:t>
      </w:r>
      <w:r>
        <w:rPr>
          <w:rFonts w:ascii="STIX Two Text" w:hAnsi="STIX Two Text"/>
          <w:color w:val="0A0A0A"/>
          <w:sz w:val="24"/>
        </w:rPr>
        <w:t xml:space="preserve">Новгородской </w:t>
      </w:r>
      <w:r>
        <w:rPr>
          <w:rFonts w:ascii="STIX Two Text" w:hAnsi="STIX Two Text"/>
          <w:sz w:val="24"/>
        </w:rPr>
        <w:t xml:space="preserve">области, нормативными </w:t>
      </w:r>
      <w:r>
        <w:rPr>
          <w:rFonts w:ascii="STIX Two Text" w:hAnsi="STIX Two Text"/>
          <w:color w:val="0C0C0C"/>
          <w:sz w:val="24"/>
        </w:rPr>
        <w:t xml:space="preserve">правовыми </w:t>
      </w:r>
      <w:r>
        <w:rPr>
          <w:rFonts w:ascii="STIX Two Text" w:hAnsi="STIX Two Text"/>
          <w:color w:val="0A0A0A"/>
          <w:sz w:val="24"/>
        </w:rPr>
        <w:t xml:space="preserve">актами </w:t>
      </w:r>
      <w:r>
        <w:rPr>
          <w:rFonts w:ascii="STIX Two Text" w:hAnsi="STIX Two Text"/>
          <w:color w:val="0F0F0F"/>
          <w:sz w:val="24"/>
        </w:rPr>
        <w:t xml:space="preserve">федеральных </w:t>
      </w:r>
      <w:r>
        <w:rPr>
          <w:rFonts w:ascii="STIX Two Text" w:hAnsi="STIX Two Text"/>
          <w:color w:val="161616"/>
          <w:sz w:val="24"/>
        </w:rPr>
        <w:t xml:space="preserve">органов </w:t>
      </w:r>
      <w:r>
        <w:rPr>
          <w:rFonts w:ascii="STIX Two Text" w:hAnsi="STIX Two Text"/>
          <w:sz w:val="24"/>
        </w:rPr>
        <w:t xml:space="preserve">исполнительной </w:t>
      </w:r>
      <w:r>
        <w:rPr>
          <w:rFonts w:ascii="STIX Two Text" w:hAnsi="STIX Two Text"/>
          <w:color w:val="0C0C0C"/>
          <w:sz w:val="24"/>
        </w:rPr>
        <w:t xml:space="preserve">власти, </w:t>
      </w:r>
      <w:r>
        <w:rPr>
          <w:rFonts w:ascii="STIX Two Text" w:hAnsi="STIX Two Text"/>
          <w:sz w:val="24"/>
        </w:rPr>
        <w:t xml:space="preserve">которым </w:t>
      </w:r>
      <w:r>
        <w:rPr>
          <w:rFonts w:ascii="STIX Two Text" w:hAnsi="STIX Two Text"/>
          <w:color w:val="0A0A0A"/>
          <w:sz w:val="24"/>
        </w:rPr>
        <w:t xml:space="preserve">в </w:t>
      </w:r>
      <w:r>
        <w:rPr>
          <w:rFonts w:ascii="STIX Two Text" w:hAnsi="STIX Two Text"/>
          <w:sz w:val="24"/>
        </w:rPr>
        <w:t xml:space="preserve">установленном </w:t>
      </w:r>
      <w:r>
        <w:rPr>
          <w:rFonts w:ascii="STIX Two Text" w:hAnsi="STIX Two Text"/>
          <w:color w:val="0C0C0C"/>
          <w:sz w:val="24"/>
        </w:rPr>
        <w:t xml:space="preserve">порядке </w:t>
      </w:r>
      <w:r>
        <w:rPr>
          <w:rFonts w:ascii="STIX Two Text" w:hAnsi="STIX Two Text"/>
          <w:sz w:val="24"/>
        </w:rPr>
        <w:t xml:space="preserve">предоставлено </w:t>
      </w:r>
      <w:r>
        <w:rPr>
          <w:rFonts w:ascii="STIX Two Text" w:hAnsi="STIX Two Text"/>
          <w:color w:val="0F0F0F"/>
          <w:sz w:val="24"/>
        </w:rPr>
        <w:t xml:space="preserve">право </w:t>
      </w:r>
      <w:r>
        <w:rPr>
          <w:rFonts w:ascii="STIX Two Text" w:hAnsi="STIX Two Text"/>
          <w:color w:val="151515"/>
          <w:sz w:val="24"/>
        </w:rPr>
        <w:t xml:space="preserve">в </w:t>
      </w:r>
      <w:r>
        <w:rPr>
          <w:rFonts w:ascii="STIX Two Text" w:hAnsi="STIX Two Text"/>
          <w:sz w:val="24"/>
        </w:rPr>
        <w:t xml:space="preserve">пределах </w:t>
      </w:r>
      <w:r>
        <w:rPr>
          <w:rFonts w:ascii="STIX Two Text" w:hAnsi="STIX Two Text"/>
          <w:color w:val="0F0F0F"/>
          <w:sz w:val="24"/>
        </w:rPr>
        <w:t xml:space="preserve">своих </w:t>
      </w:r>
      <w:r>
        <w:rPr>
          <w:rFonts w:ascii="STIX Two Text" w:hAnsi="STIX Two Text"/>
          <w:sz w:val="24"/>
        </w:rPr>
        <w:t xml:space="preserve">полномочий осуществлять отдельные функции нормативно - правового регулирования, национальными </w:t>
      </w:r>
      <w:r>
        <w:rPr>
          <w:rFonts w:ascii="STIX Two Text" w:hAnsi="STIX Two Text"/>
          <w:color w:val="0E0E0E"/>
          <w:sz w:val="24"/>
        </w:rPr>
        <w:t xml:space="preserve">стандартами, </w:t>
      </w:r>
      <w:r>
        <w:rPr>
          <w:rFonts w:ascii="STIX Two Text" w:hAnsi="STIX Two Text"/>
          <w:color w:val="0C0C0C"/>
          <w:sz w:val="24"/>
        </w:rPr>
        <w:t xml:space="preserve">а </w:t>
      </w:r>
      <w:r>
        <w:rPr>
          <w:rFonts w:ascii="STIX Two Text" w:hAnsi="STIX Two Text"/>
          <w:sz w:val="24"/>
        </w:rPr>
        <w:t xml:space="preserve">также утвержденной </w:t>
      </w:r>
      <w:r>
        <w:rPr>
          <w:rFonts w:ascii="STIX Two Text" w:hAnsi="STIX Two Text"/>
          <w:color w:val="212121"/>
          <w:sz w:val="24"/>
        </w:rPr>
        <w:t>в</w:t>
      </w:r>
      <w:r>
        <w:rPr>
          <w:rFonts w:ascii="STIX Two Text" w:hAnsi="STIX Two Text"/>
          <w:color w:val="212121"/>
          <w:spacing w:val="-1"/>
          <w:sz w:val="24"/>
        </w:rPr>
        <w:t xml:space="preserve"> </w:t>
      </w:r>
      <w:r>
        <w:rPr>
          <w:rFonts w:ascii="STIX Two Text" w:hAnsi="STIX Two Text"/>
          <w:sz w:val="24"/>
        </w:rPr>
        <w:t xml:space="preserve">установленном </w:t>
      </w:r>
      <w:r>
        <w:rPr>
          <w:rFonts w:ascii="STIX Two Text" w:hAnsi="STIX Two Text"/>
          <w:color w:val="111111"/>
          <w:sz w:val="24"/>
        </w:rPr>
        <w:t xml:space="preserve">порядке </w:t>
      </w:r>
      <w:r>
        <w:rPr>
          <w:rFonts w:ascii="STIX Two Text" w:hAnsi="STIX Two Text"/>
          <w:sz w:val="24"/>
        </w:rPr>
        <w:t xml:space="preserve">проектной документацией </w:t>
      </w:r>
      <w:r>
        <w:rPr>
          <w:rFonts w:ascii="STIX Two Text" w:hAnsi="STIX Two Text"/>
          <w:color w:val="212121"/>
          <w:sz w:val="24"/>
        </w:rPr>
        <w:t xml:space="preserve">и </w:t>
      </w:r>
      <w:r>
        <w:rPr>
          <w:rFonts w:ascii="STIX Two Text" w:hAnsi="STIX Two Text"/>
          <w:color w:val="0C0C0C"/>
          <w:sz w:val="24"/>
        </w:rPr>
        <w:t xml:space="preserve">разработанной </w:t>
      </w:r>
      <w:r>
        <w:rPr>
          <w:rFonts w:ascii="STIX Two Text" w:hAnsi="STIX Two Text"/>
          <w:color w:val="232323"/>
          <w:sz w:val="24"/>
        </w:rPr>
        <w:t xml:space="preserve">на </w:t>
      </w:r>
      <w:r>
        <w:rPr>
          <w:rFonts w:ascii="STIX Two Text" w:hAnsi="STIX Two Text"/>
          <w:color w:val="131313"/>
          <w:sz w:val="24"/>
        </w:rPr>
        <w:t xml:space="preserve">её </w:t>
      </w:r>
      <w:r>
        <w:rPr>
          <w:rFonts w:ascii="STIX Two Text" w:hAnsi="STIX Two Text"/>
          <w:sz w:val="24"/>
        </w:rPr>
        <w:t xml:space="preserve">основе </w:t>
      </w:r>
      <w:r>
        <w:rPr>
          <w:rFonts w:ascii="STIX Two Text" w:hAnsi="STIX Two Text"/>
          <w:color w:val="0A0A0A"/>
          <w:sz w:val="24"/>
        </w:rPr>
        <w:t xml:space="preserve">рабочей </w:t>
      </w:r>
      <w:r>
        <w:rPr>
          <w:rFonts w:ascii="STIX Two Text" w:hAnsi="STIX Two Text"/>
          <w:sz w:val="24"/>
        </w:rPr>
        <w:t>документацией.</w:t>
      </w:r>
    </w:p>
    <w:p w14:paraId="0D000000">
      <w:pPr>
        <w:pStyle w:val="Style_1"/>
        <w:widowControl w:val="1"/>
        <w:ind w:firstLine="567" w:left="0"/>
        <w:jc w:val="both"/>
        <w:rPr>
          <w:rFonts w:ascii="STIX Two Text" w:hAnsi="STIX Two Text"/>
          <w:sz w:val="24"/>
        </w:rPr>
      </w:pPr>
      <w:r>
        <w:rPr>
          <w:rFonts w:ascii="STIX Two Text" w:hAnsi="STIX Two Text"/>
          <w:sz w:val="24"/>
        </w:rPr>
        <w:t xml:space="preserve">1.5. </w:t>
      </w:r>
      <w:r>
        <w:rPr>
          <w:rFonts w:ascii="STIX Two Text" w:hAnsi="STIX Two Text"/>
          <w:sz w:val="24"/>
        </w:rPr>
        <w:tab/>
      </w:r>
      <w:r>
        <w:rPr>
          <w:rFonts w:ascii="STIX Two Text" w:hAnsi="STIX Two Text"/>
          <w:sz w:val="24"/>
        </w:rPr>
        <w:t>Условия оказания услуг установлены Техническим заданием (приложение к контракту).</w:t>
      </w:r>
    </w:p>
    <w:p w14:paraId="0E000000">
      <w:pPr>
        <w:pStyle w:val="Style_1"/>
        <w:widowControl w:val="1"/>
        <w:ind w:firstLine="567" w:left="0"/>
        <w:jc w:val="both"/>
        <w:rPr>
          <w:rFonts w:ascii="STIX Two Text" w:hAnsi="STIX Two Text"/>
          <w:sz w:val="24"/>
        </w:rPr>
      </w:pPr>
      <w:r>
        <w:rPr>
          <w:rFonts w:ascii="STIX Two Text" w:hAnsi="STIX Two Text"/>
          <w:sz w:val="24"/>
        </w:rPr>
        <w:t xml:space="preserve">1.6. </w:t>
      </w:r>
      <w:r>
        <w:rPr>
          <w:rFonts w:ascii="STIX Two Text" w:hAnsi="STIX Two Text"/>
          <w:sz w:val="24"/>
        </w:rPr>
        <w:tab/>
      </w:r>
      <w:r>
        <w:rPr>
          <w:rFonts w:ascii="STIX Two Text" w:hAnsi="STIX Two Text"/>
          <w:sz w:val="24"/>
        </w:rPr>
        <w:t>Срок оказания услуг – с даты заключения контракта по 01.10.2026 включительно.</w:t>
      </w:r>
      <w:r>
        <w:rPr>
          <w:rFonts w:ascii="STIX Two Text" w:hAnsi="STIX Two Text"/>
          <w:sz w:val="24"/>
        </w:rPr>
        <w:tab/>
      </w:r>
    </w:p>
    <w:p w14:paraId="0F000000">
      <w:pPr>
        <w:widowControl w:val="0"/>
        <w:spacing w:after="0" w:line="240" w:lineRule="auto"/>
        <w:ind w:firstLine="567" w:left="0"/>
        <w:jc w:val="both"/>
        <w:rPr>
          <w:rFonts w:ascii="STIX Two Text" w:hAnsi="STIX Two Text"/>
          <w:sz w:val="24"/>
        </w:rPr>
      </w:pPr>
      <w:r>
        <w:rPr>
          <w:rFonts w:ascii="STIX Two Text" w:hAnsi="STIX Two Text"/>
          <w:sz w:val="24"/>
        </w:rPr>
        <w:t xml:space="preserve">1.7. </w:t>
      </w:r>
      <w:r>
        <w:rPr>
          <w:rFonts w:ascii="STIX Two Text" w:hAnsi="STIX Two Text"/>
          <w:sz w:val="24"/>
        </w:rPr>
        <w:tab/>
      </w:r>
      <w:r>
        <w:rPr>
          <w:rFonts w:ascii="STIX Two Text" w:hAnsi="STIX Two Text"/>
          <w:sz w:val="24"/>
        </w:rPr>
        <w:t>Объем оказываемых услуг по настоящему контракту – 1 условная единица.</w:t>
      </w:r>
    </w:p>
    <w:p w14:paraId="10000000">
      <w:pPr>
        <w:widowControl w:val="0"/>
        <w:spacing w:after="0" w:line="240" w:lineRule="auto"/>
        <w:ind w:firstLine="567" w:left="0"/>
        <w:jc w:val="both"/>
        <w:rPr>
          <w:rFonts w:ascii="STIX Two Text" w:hAnsi="STIX Two Text"/>
          <w:color w:val="181818"/>
          <w:sz w:val="24"/>
        </w:rPr>
      </w:pPr>
      <w:r>
        <w:rPr>
          <w:rFonts w:ascii="STIX Two Text" w:hAnsi="STIX Two Text"/>
          <w:sz w:val="24"/>
        </w:rPr>
        <w:t xml:space="preserve">1.8. </w:t>
      </w:r>
      <w:r>
        <w:rPr>
          <w:rFonts w:ascii="STIX Two Text" w:hAnsi="STIX Two Text"/>
          <w:sz w:val="24"/>
        </w:rPr>
        <w:tab/>
      </w:r>
      <w:r>
        <w:rPr>
          <w:rFonts w:ascii="STIX Two Text" w:hAnsi="STIX Two Text"/>
          <w:color w:val="0F0F0F"/>
          <w:sz w:val="24"/>
        </w:rPr>
        <w:t>Результатом</w:t>
      </w:r>
      <w:r>
        <w:rPr>
          <w:rFonts w:ascii="STIX Two Text" w:hAnsi="STIX Two Text"/>
          <w:color w:val="0F0F0F"/>
          <w:spacing w:val="6"/>
          <w:sz w:val="24"/>
        </w:rPr>
        <w:t xml:space="preserve"> </w:t>
      </w:r>
      <w:r>
        <w:rPr>
          <w:rFonts w:ascii="STIX Two Text" w:hAnsi="STIX Two Text"/>
          <w:color w:val="0C0C0C"/>
          <w:sz w:val="24"/>
        </w:rPr>
        <w:t>оказания</w:t>
      </w:r>
      <w:r>
        <w:rPr>
          <w:rFonts w:ascii="STIX Two Text" w:hAnsi="STIX Two Text"/>
          <w:color w:val="0C0C0C"/>
          <w:spacing w:val="7"/>
          <w:sz w:val="24"/>
        </w:rPr>
        <w:t xml:space="preserve"> </w:t>
      </w:r>
      <w:r>
        <w:rPr>
          <w:rFonts w:ascii="STIX Two Text" w:hAnsi="STIX Two Text"/>
          <w:sz w:val="24"/>
        </w:rPr>
        <w:t>услуг</w:t>
      </w:r>
      <w:r>
        <w:rPr>
          <w:rFonts w:ascii="STIX Two Text" w:hAnsi="STIX Two Text"/>
          <w:spacing w:val="-8"/>
          <w:sz w:val="24"/>
        </w:rPr>
        <w:t xml:space="preserve"> </w:t>
      </w:r>
      <w:r>
        <w:rPr>
          <w:rFonts w:ascii="STIX Two Text" w:hAnsi="STIX Two Text"/>
          <w:color w:val="181818"/>
          <w:sz w:val="24"/>
        </w:rPr>
        <w:t>по</w:t>
      </w:r>
      <w:r>
        <w:rPr>
          <w:rFonts w:ascii="STIX Two Text" w:hAnsi="STIX Two Text"/>
          <w:color w:val="181818"/>
          <w:spacing w:val="-4"/>
          <w:sz w:val="24"/>
        </w:rPr>
        <w:t xml:space="preserve"> </w:t>
      </w:r>
      <w:r>
        <w:rPr>
          <w:rFonts w:ascii="STIX Two Text" w:hAnsi="STIX Two Text"/>
          <w:color w:val="0F0F0F"/>
          <w:sz w:val="24"/>
        </w:rPr>
        <w:t>Контракту</w:t>
      </w:r>
      <w:r>
        <w:rPr>
          <w:rFonts w:ascii="STIX Two Text" w:hAnsi="STIX Two Text"/>
          <w:color w:val="0F0F0F"/>
          <w:spacing w:val="12"/>
          <w:sz w:val="24"/>
        </w:rPr>
        <w:t xml:space="preserve"> </w:t>
      </w:r>
      <w:r>
        <w:rPr>
          <w:rFonts w:ascii="STIX Two Text" w:hAnsi="STIX Two Text"/>
          <w:spacing w:val="-2"/>
          <w:sz w:val="24"/>
        </w:rPr>
        <w:t>являются:</w:t>
      </w:r>
    </w:p>
    <w:p w14:paraId="11000000">
      <w:pPr>
        <w:widowControl w:val="0"/>
        <w:numPr>
          <w:ilvl w:val="0"/>
          <w:numId w:val="2"/>
        </w:numPr>
        <w:tabs>
          <w:tab w:leader="none" w:pos="1291" w:val="left"/>
        </w:tabs>
        <w:spacing w:after="0" w:line="240" w:lineRule="auto"/>
        <w:ind w:firstLine="567" w:left="0"/>
        <w:jc w:val="both"/>
        <w:rPr>
          <w:rFonts w:ascii="STIX Two Text" w:hAnsi="STIX Two Text"/>
          <w:color w:val="2F2F2F"/>
          <w:sz w:val="24"/>
        </w:rPr>
      </w:pPr>
      <w:r>
        <w:rPr>
          <w:rFonts w:ascii="STIX Two Text" w:hAnsi="STIX Two Text"/>
          <w:sz w:val="24"/>
        </w:rPr>
        <w:t xml:space="preserve">проверка </w:t>
      </w:r>
      <w:r>
        <w:rPr>
          <w:rFonts w:ascii="STIX Two Text" w:hAnsi="STIX Two Text"/>
          <w:color w:val="0C0C0C"/>
          <w:sz w:val="24"/>
        </w:rPr>
        <w:t>соответстви</w:t>
      </w:r>
      <w:r>
        <w:rPr>
          <w:rFonts w:ascii="STIX Two Text" w:hAnsi="STIX Two Text"/>
          <w:color w:val="0C0C0C"/>
          <w:sz w:val="24"/>
        </w:rPr>
        <w:t>я</w:t>
      </w:r>
      <w:r>
        <w:rPr>
          <w:rFonts w:ascii="STIX Two Text" w:hAnsi="STIX Two Text"/>
          <w:color w:val="0C0C0C"/>
          <w:sz w:val="24"/>
        </w:rPr>
        <w:t xml:space="preserve"> </w:t>
      </w:r>
      <w:r>
        <w:rPr>
          <w:rFonts w:ascii="STIX Two Text" w:hAnsi="STIX Two Text"/>
          <w:sz w:val="24"/>
        </w:rPr>
        <w:t xml:space="preserve">выполняемых </w:t>
      </w:r>
      <w:r>
        <w:rPr>
          <w:rFonts w:ascii="STIX Two Text" w:hAnsi="STIX Two Text"/>
          <w:color w:val="1A1A1A"/>
          <w:sz w:val="24"/>
        </w:rPr>
        <w:t xml:space="preserve">работ </w:t>
      </w:r>
      <w:r>
        <w:rPr>
          <w:rFonts w:ascii="STIX Two Text" w:hAnsi="STIX Two Text"/>
          <w:sz w:val="24"/>
        </w:rPr>
        <w:t xml:space="preserve">по </w:t>
      </w:r>
      <w:r>
        <w:rPr>
          <w:rFonts w:ascii="STIX Two Text" w:hAnsi="STIX Two Text"/>
          <w:color w:val="111111"/>
          <w:sz w:val="24"/>
        </w:rPr>
        <w:t xml:space="preserve">сохранению </w:t>
      </w:r>
      <w:r>
        <w:rPr>
          <w:rFonts w:ascii="STIX Two Text" w:hAnsi="STIX Two Text"/>
          <w:color w:val="1A1A1A"/>
          <w:sz w:val="24"/>
        </w:rPr>
        <w:t xml:space="preserve">объекта </w:t>
      </w:r>
      <w:r>
        <w:rPr>
          <w:rFonts w:ascii="STIX Two Text" w:hAnsi="STIX Two Text"/>
          <w:sz w:val="24"/>
        </w:rPr>
        <w:t xml:space="preserve">культурного </w:t>
      </w:r>
      <w:r>
        <w:rPr>
          <w:rFonts w:ascii="STIX Two Text" w:hAnsi="STIX Two Text"/>
          <w:color w:val="111111"/>
          <w:sz w:val="24"/>
        </w:rPr>
        <w:t xml:space="preserve">наследия </w:t>
      </w:r>
      <w:r>
        <w:rPr>
          <w:rFonts w:ascii="STIX Two Text" w:hAnsi="STIX Two Text"/>
          <w:sz w:val="24"/>
        </w:rPr>
        <w:t xml:space="preserve">требованиям </w:t>
      </w:r>
      <w:r>
        <w:rPr>
          <w:rFonts w:ascii="STIX Two Text" w:hAnsi="STIX Two Text"/>
          <w:sz w:val="24"/>
        </w:rPr>
        <w:t>проектно</w:t>
      </w:r>
      <w:r>
        <w:rPr>
          <w:rFonts w:ascii="STIX Two Text" w:hAnsi="STIX Two Text"/>
          <w:sz w:val="24"/>
        </w:rPr>
        <w:t xml:space="preserve"> - сметной документации </w:t>
      </w:r>
      <w:r>
        <w:rPr>
          <w:rFonts w:ascii="STIX Two Text" w:hAnsi="STIX Two Text"/>
          <w:color w:val="0F0F0F"/>
          <w:sz w:val="24"/>
        </w:rPr>
        <w:t xml:space="preserve">в </w:t>
      </w:r>
      <w:r>
        <w:rPr>
          <w:rFonts w:ascii="STIX Two Text" w:hAnsi="STIX Two Text"/>
          <w:sz w:val="24"/>
        </w:rPr>
        <w:t xml:space="preserve">части </w:t>
      </w:r>
      <w:r>
        <w:rPr>
          <w:rFonts w:ascii="STIX Two Text" w:hAnsi="STIX Two Text"/>
          <w:color w:val="0F0F0F"/>
          <w:sz w:val="24"/>
        </w:rPr>
        <w:t xml:space="preserve">видов </w:t>
      </w:r>
      <w:r>
        <w:rPr>
          <w:rFonts w:ascii="STIX Two Text" w:hAnsi="STIX Two Text"/>
          <w:color w:val="1D1D1D"/>
          <w:sz w:val="24"/>
        </w:rPr>
        <w:t xml:space="preserve">и </w:t>
      </w:r>
      <w:r>
        <w:rPr>
          <w:rFonts w:ascii="STIX Two Text" w:hAnsi="STIX Two Text"/>
          <w:color w:val="0F0F0F"/>
          <w:sz w:val="24"/>
        </w:rPr>
        <w:t xml:space="preserve">объемов </w:t>
      </w:r>
      <w:r>
        <w:rPr>
          <w:rFonts w:ascii="STIX Two Text" w:hAnsi="STIX Two Text"/>
          <w:sz w:val="24"/>
        </w:rPr>
        <w:t xml:space="preserve">работ, </w:t>
      </w:r>
      <w:r>
        <w:rPr>
          <w:rFonts w:ascii="STIX Two Text" w:hAnsi="STIX Two Text"/>
          <w:color w:val="151515"/>
          <w:sz w:val="24"/>
        </w:rPr>
        <w:t xml:space="preserve">а </w:t>
      </w:r>
      <w:r>
        <w:rPr>
          <w:rFonts w:ascii="STIX Two Text" w:hAnsi="STIX Two Text"/>
          <w:sz w:val="24"/>
        </w:rPr>
        <w:t xml:space="preserve">также </w:t>
      </w:r>
      <w:r>
        <w:rPr>
          <w:rFonts w:ascii="STIX Two Text" w:hAnsi="STIX Two Text"/>
          <w:color w:val="0E0E0E"/>
          <w:sz w:val="24"/>
        </w:rPr>
        <w:t xml:space="preserve">нормативных </w:t>
      </w:r>
      <w:r>
        <w:rPr>
          <w:rFonts w:ascii="STIX Two Text" w:hAnsi="STIX Two Text"/>
          <w:sz w:val="24"/>
        </w:rPr>
        <w:t xml:space="preserve">требований </w:t>
      </w:r>
      <w:r>
        <w:rPr>
          <w:rFonts w:ascii="STIX Two Text" w:hAnsi="STIX Two Text"/>
          <w:color w:val="111111"/>
          <w:sz w:val="24"/>
        </w:rPr>
        <w:t xml:space="preserve">к </w:t>
      </w:r>
      <w:r>
        <w:rPr>
          <w:rFonts w:ascii="STIX Two Text" w:hAnsi="STIX Two Text"/>
          <w:color w:val="0C0C0C"/>
          <w:sz w:val="24"/>
        </w:rPr>
        <w:t xml:space="preserve">данным </w:t>
      </w:r>
      <w:r>
        <w:rPr>
          <w:rFonts w:ascii="STIX Two Text" w:hAnsi="STIX Two Text"/>
          <w:color w:val="151515"/>
          <w:sz w:val="24"/>
        </w:rPr>
        <w:t>видам</w:t>
      </w:r>
      <w:r>
        <w:rPr>
          <w:rFonts w:ascii="STIX Two Text" w:hAnsi="STIX Two Text"/>
          <w:color w:val="151515"/>
          <w:spacing w:val="40"/>
          <w:sz w:val="24"/>
        </w:rPr>
        <w:t xml:space="preserve"> </w:t>
      </w:r>
      <w:r>
        <w:rPr>
          <w:rFonts w:ascii="STIX Two Text" w:hAnsi="STIX Two Text"/>
          <w:sz w:val="24"/>
        </w:rPr>
        <w:t>работ;</w:t>
      </w:r>
    </w:p>
    <w:p w14:paraId="12000000">
      <w:pPr>
        <w:pStyle w:val="Style_2"/>
        <w:widowControl w:val="0"/>
        <w:numPr>
          <w:ilvl w:val="0"/>
          <w:numId w:val="3"/>
        </w:numPr>
        <w:spacing w:line="240" w:lineRule="auto"/>
        <w:ind w:firstLine="567" w:left="0"/>
        <w:rPr>
          <w:rFonts w:ascii="STIX Two Text" w:hAnsi="STIX Two Text"/>
          <w:sz w:val="24"/>
        </w:rPr>
      </w:pPr>
      <w:r>
        <w:rPr>
          <w:rFonts w:ascii="STIX Two Text" w:hAnsi="STIX Two Text"/>
          <w:sz w:val="24"/>
        </w:rPr>
        <w:t>обеспечение соответствия выполняемых работ на объекте разработанным проектным решениям;</w:t>
      </w:r>
    </w:p>
    <w:p w14:paraId="13000000">
      <w:pPr>
        <w:pStyle w:val="Style_2"/>
        <w:widowControl w:val="0"/>
        <w:numPr>
          <w:ilvl w:val="0"/>
          <w:numId w:val="4"/>
        </w:numPr>
        <w:spacing w:line="240" w:lineRule="auto"/>
        <w:ind w:firstLine="567" w:left="0"/>
      </w:pPr>
      <w:r>
        <w:rPr>
          <w:rFonts w:ascii="STIX Two Text" w:hAnsi="STIX Two Text"/>
          <w:sz w:val="24"/>
        </w:rPr>
        <w:t>по итогам обеспечения соответстви</w:t>
      </w:r>
      <w:r>
        <w:rPr>
          <w:rFonts w:ascii="STIX Two Text" w:hAnsi="STIX Two Text"/>
          <w:sz w:val="24"/>
        </w:rPr>
        <w:t>я</w:t>
      </w:r>
      <w:r>
        <w:rPr>
          <w:rFonts w:ascii="STIX Two Text" w:hAnsi="STIX Two Text"/>
          <w:sz w:val="24"/>
        </w:rPr>
        <w:t xml:space="preserve"> выполняемых работ на объекте разработанным проектным решениям и проверки соответствия выполняемых работ по сохранению объекта культурного наследия требовани</w:t>
      </w:r>
      <w:r>
        <w:rPr>
          <w:rFonts w:ascii="STIX Two Text" w:hAnsi="STIX Two Text"/>
          <w:sz w:val="24"/>
        </w:rPr>
        <w:t>я</w:t>
      </w:r>
      <w:r>
        <w:rPr>
          <w:rFonts w:ascii="STIX Two Text" w:hAnsi="STIX Two Text"/>
          <w:sz w:val="24"/>
        </w:rPr>
        <w:t>м проектной документации в части видов и объемов работ, а также нормативных требований данным видам  работ -  журнал технического надзора, составленный и заполненный в соответствии с п.9.6 ГОСТ 56254-2014  (</w:t>
      </w:r>
      <w:r>
        <w:rPr>
          <w:rFonts w:ascii="STIX Two Text" w:hAnsi="STIX Two Text"/>
          <w:sz w:val="24"/>
        </w:rPr>
        <w:t>заверенная копия журнала с приложенной фотофиксацией по окончании срока действия договора на осуществление технического надзора передается заказчику</w:t>
      </w:r>
      <w:r>
        <w:rPr>
          <w:rFonts w:ascii="STIX Two Text" w:hAnsi="STIX Two Text"/>
          <w:sz w:val="24"/>
        </w:rPr>
        <w:t>) с приложением фотографий подробной 3-х стадийной (до проведения работ, в процессе проведения работ и после проведения работ, в том числе скрытых работ) цветной фотофиксации, содержащей фотоснимок, наименование предмета (элемента), местоположение предмета (элемента);</w:t>
      </w:r>
    </w:p>
    <w:p w14:paraId="14000000">
      <w:pPr>
        <w:pStyle w:val="Style_3"/>
        <w:widowControl w:val="0"/>
        <w:ind/>
        <w:jc w:val="both"/>
        <w:rPr>
          <w:rFonts w:ascii="STIX Two Text" w:hAnsi="STIX Two Text"/>
          <w:highlight w:val="yellow"/>
        </w:rPr>
      </w:pPr>
    </w:p>
    <w:p w14:paraId="15000000">
      <w:pPr>
        <w:pStyle w:val="Style_3"/>
        <w:widowControl w:val="0"/>
        <w:ind w:firstLine="540" w:left="0"/>
        <w:jc w:val="center"/>
        <w:rPr>
          <w:rFonts w:ascii="STIX Two Text" w:hAnsi="STIX Two Text"/>
          <w:b w:val="1"/>
        </w:rPr>
      </w:pPr>
      <w:r>
        <w:rPr>
          <w:rFonts w:ascii="STIX Two Text" w:hAnsi="STIX Two Text"/>
          <w:b w:val="1"/>
        </w:rPr>
        <w:t>2. ЦЕНА КОНТРАКТА И ПОРЯДОК РАСЧЁТОВ</w:t>
      </w:r>
    </w:p>
    <w:p w14:paraId="16000000">
      <w:pPr>
        <w:widowControl w:val="0"/>
        <w:spacing w:after="0" w:line="240" w:lineRule="auto"/>
        <w:ind w:firstLine="567" w:left="0"/>
        <w:jc w:val="both"/>
        <w:rPr>
          <w:rFonts w:ascii="STIX Two Text" w:hAnsi="STIX Two Text"/>
          <w:sz w:val="24"/>
        </w:rPr>
      </w:pPr>
      <w:r>
        <w:rPr>
          <w:rFonts w:ascii="STIX Two Text" w:hAnsi="STIX Two Text"/>
          <w:sz w:val="24"/>
        </w:rPr>
        <w:t xml:space="preserve">2.1. </w:t>
      </w:r>
      <w:r>
        <w:rPr>
          <w:rFonts w:ascii="STIX Two Text" w:hAnsi="STIX Two Text"/>
          <w:sz w:val="24"/>
        </w:rPr>
        <w:tab/>
      </w:r>
      <w:r>
        <w:rPr>
          <w:rFonts w:ascii="STIX Two Text" w:hAnsi="STIX Two Text"/>
          <w:sz w:val="24"/>
        </w:rPr>
        <w:t>Цена контракта составляет _____________</w:t>
      </w:r>
      <w:r>
        <w:rPr>
          <w:rFonts w:ascii="STIX Two Text" w:hAnsi="STIX Two Text"/>
          <w:sz w:val="24"/>
        </w:rPr>
        <w:t xml:space="preserve"> (_________________________)  рублей ___  копеек (в том числе НДС // НДС не облагается)</w:t>
      </w:r>
      <w:r>
        <w:rPr>
          <w:rFonts w:ascii="STIX Two Text" w:hAnsi="STIX Two Text"/>
          <w:sz w:val="24"/>
        </w:rPr>
        <w:t xml:space="preserve">. </w:t>
      </w:r>
    </w:p>
    <w:p w14:paraId="17000000">
      <w:pPr>
        <w:widowControl w:val="0"/>
        <w:spacing w:after="0" w:line="240" w:lineRule="auto"/>
        <w:ind w:firstLine="567" w:left="0"/>
        <w:jc w:val="both"/>
        <w:rPr>
          <w:rFonts w:ascii="STIX Two Text" w:hAnsi="STIX Two Text"/>
          <w:sz w:val="24"/>
        </w:rPr>
      </w:pPr>
      <w:r>
        <w:rPr>
          <w:rFonts w:ascii="STIX Two Text" w:hAnsi="STIX Two Text"/>
          <w:sz w:val="24"/>
        </w:rPr>
        <w:t xml:space="preserve">2.2. </w:t>
      </w:r>
      <w:r>
        <w:rPr>
          <w:rFonts w:ascii="STIX Two Text" w:hAnsi="STIX Two Text"/>
          <w:sz w:val="24"/>
        </w:rPr>
        <w:tab/>
      </w:r>
      <w:r>
        <w:rPr>
          <w:rFonts w:ascii="STIX Two Text" w:hAnsi="STIX Two Text"/>
          <w:sz w:val="24"/>
        </w:rPr>
        <w:t>Цена Контракта является твердой и определяется на весь срок исполнения Контракта. Цена Контракта может изменяться по соглашению сторон в соответствии со ст. 95 ФЗ от 05.04.2013 №44-ФЗ.</w:t>
      </w:r>
    </w:p>
    <w:p w14:paraId="18000000">
      <w:pPr>
        <w:widowControl w:val="0"/>
        <w:spacing w:after="0" w:line="240" w:lineRule="auto"/>
        <w:ind w:firstLine="567" w:left="0"/>
        <w:jc w:val="both"/>
        <w:rPr>
          <w:rFonts w:ascii="STIX Two Text" w:hAnsi="STIX Two Text"/>
          <w:sz w:val="24"/>
        </w:rPr>
      </w:pPr>
      <w:r>
        <w:rPr>
          <w:rFonts w:ascii="STIX Two Text" w:hAnsi="STIX Two Text"/>
          <w:sz w:val="24"/>
        </w:rPr>
        <w:t xml:space="preserve">2.3. </w:t>
      </w:r>
      <w:r>
        <w:rPr>
          <w:rFonts w:ascii="STIX Two Text" w:hAnsi="STIX Two Text"/>
          <w:sz w:val="24"/>
        </w:rPr>
        <w:tab/>
      </w:r>
      <w:r>
        <w:rPr>
          <w:rFonts w:ascii="STIX Two Text" w:hAnsi="STIX Two Text"/>
          <w:sz w:val="24"/>
        </w:rPr>
        <w:t xml:space="preserve">Цена контракта включает в себя все расходы, необходимые для исполнения всех обязательств по контракту в полном объеме и надлежащего качества, в том числе </w:t>
      </w:r>
      <w:r>
        <w:rPr>
          <w:rFonts w:ascii="STIX Two Text" w:hAnsi="STIX Two Text"/>
          <w:sz w:val="24"/>
        </w:rPr>
        <w:t>расходы на страхование, уплату налогов, сборов и других обязательных платежей, которые в соответствии с действующим законодательством РФ подлежат оплате.</w:t>
      </w:r>
    </w:p>
    <w:p w14:paraId="19000000">
      <w:pPr>
        <w:widowControl w:val="0"/>
        <w:spacing w:after="0" w:line="240" w:lineRule="auto"/>
        <w:ind w:firstLine="567" w:left="0"/>
        <w:jc w:val="both"/>
        <w:rPr>
          <w:rFonts w:ascii="STIX Two Text" w:hAnsi="STIX Two Text"/>
          <w:sz w:val="24"/>
        </w:rPr>
      </w:pPr>
      <w:r>
        <w:rPr>
          <w:rFonts w:ascii="STIX Two Text" w:hAnsi="STIX Two Text"/>
          <w:sz w:val="24"/>
        </w:rPr>
        <w:t xml:space="preserve">2.4. </w:t>
      </w:r>
      <w:r>
        <w:rPr>
          <w:rFonts w:ascii="STIX Two Text" w:hAnsi="STIX Two Text"/>
          <w:sz w:val="24"/>
        </w:rPr>
        <w:tab/>
      </w:r>
      <w:r>
        <w:rPr>
          <w:rFonts w:ascii="STIX Two Text" w:hAnsi="STIX Two Text"/>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1A000000">
      <w:pPr>
        <w:widowControl w:val="0"/>
        <w:spacing w:after="0" w:line="240" w:lineRule="auto"/>
        <w:ind w:firstLine="567" w:left="0"/>
        <w:jc w:val="both"/>
        <w:rPr>
          <w:rFonts w:ascii="STIX Two Text" w:hAnsi="STIX Two Text"/>
          <w:sz w:val="24"/>
        </w:rPr>
      </w:pPr>
      <w:r>
        <w:rPr>
          <w:rFonts w:ascii="STIX Two Text" w:hAnsi="STIX Two Text"/>
          <w:sz w:val="24"/>
        </w:rPr>
        <w:t xml:space="preserve">2.5. </w:t>
      </w:r>
      <w:r>
        <w:rPr>
          <w:rFonts w:ascii="STIX Two Text" w:hAnsi="STIX Two Text"/>
          <w:sz w:val="24"/>
        </w:rPr>
        <w:tab/>
      </w:r>
      <w:r>
        <w:rPr>
          <w:rFonts w:ascii="STIX Two Text" w:hAnsi="STIX Two Text"/>
          <w:sz w:val="24"/>
        </w:rPr>
        <w:t xml:space="preserve">Расчеты между Заказчиком и </w:t>
      </w:r>
      <w:r>
        <w:rPr>
          <w:rFonts w:ascii="STIX Two Text" w:hAnsi="STIX Two Text"/>
          <w:sz w:val="24"/>
        </w:rPr>
        <w:t>Исполнителем</w:t>
      </w:r>
      <w:r>
        <w:rPr>
          <w:rFonts w:ascii="STIX Two Text" w:hAnsi="STIX Two Text"/>
          <w:sz w:val="24"/>
        </w:rPr>
        <w:t xml:space="preserve"> производятся не позднее </w:t>
      </w:r>
      <w:r>
        <w:rPr>
          <w:rFonts w:ascii="STIX Two Text" w:hAnsi="STIX Two Text"/>
          <w:b w:val="1"/>
          <w:sz w:val="24"/>
        </w:rPr>
        <w:t>7 рабочих дней</w:t>
      </w:r>
      <w:r>
        <w:rPr>
          <w:rFonts w:ascii="STIX Two Text" w:hAnsi="STIX Two Text"/>
          <w:sz w:val="24"/>
        </w:rPr>
        <w:t xml:space="preserve"> с даты подписания Заказчиком документа о приёмке.</w:t>
      </w:r>
    </w:p>
    <w:p w14:paraId="1B000000">
      <w:pPr>
        <w:widowControl w:val="0"/>
        <w:spacing w:after="0" w:line="240" w:lineRule="auto"/>
        <w:ind w:firstLine="567" w:left="0"/>
        <w:jc w:val="both"/>
        <w:rPr>
          <w:rFonts w:ascii="STIX Two Text" w:hAnsi="STIX Two Text"/>
          <w:sz w:val="24"/>
        </w:rPr>
      </w:pPr>
      <w:r>
        <w:rPr>
          <w:rFonts w:ascii="STIX Two Text" w:hAnsi="STIX Two Text"/>
          <w:sz w:val="24"/>
        </w:rPr>
        <w:t xml:space="preserve">2.6. </w:t>
      </w:r>
      <w:r>
        <w:rPr>
          <w:rFonts w:ascii="STIX Two Text" w:hAnsi="STIX Two Text"/>
          <w:sz w:val="24"/>
        </w:rPr>
        <w:tab/>
      </w:r>
      <w:r>
        <w:rPr>
          <w:rFonts w:ascii="STIX Two Text" w:hAnsi="STIX Two Text"/>
          <w:sz w:val="24"/>
        </w:rPr>
        <w:t>Расчеты между Сторонами за оказанные Услуги, предусмотренные условиями настоящего Контракта, осуществляются на основании подписанных уполномоченными лицами Сторон документов о приемке.</w:t>
      </w:r>
    </w:p>
    <w:p w14:paraId="1C000000">
      <w:pPr>
        <w:widowControl w:val="0"/>
        <w:spacing w:after="0" w:line="240" w:lineRule="auto"/>
        <w:ind w:firstLine="567" w:left="0"/>
        <w:jc w:val="both"/>
        <w:rPr>
          <w:rFonts w:ascii="STIX Two Text" w:hAnsi="STIX Two Text"/>
          <w:sz w:val="24"/>
        </w:rPr>
      </w:pPr>
      <w:r>
        <w:rPr>
          <w:rFonts w:ascii="STIX Two Text" w:hAnsi="STIX Two Text"/>
          <w:sz w:val="24"/>
        </w:rPr>
        <w:t xml:space="preserve">2.7. </w:t>
      </w:r>
      <w:r>
        <w:rPr>
          <w:rFonts w:ascii="STIX Two Text" w:hAnsi="STIX Two Text"/>
          <w:sz w:val="24"/>
        </w:rPr>
        <w:tab/>
      </w:r>
      <w:r>
        <w:rPr>
          <w:rFonts w:ascii="STIX Two Text" w:hAnsi="STIX Two Text"/>
          <w:sz w:val="24"/>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Контракте. В случае изменения расчетного счета </w:t>
      </w:r>
      <w:r>
        <w:rPr>
          <w:rFonts w:ascii="STIX Two Text" w:hAnsi="STIX Two Text"/>
          <w:sz w:val="24"/>
        </w:rPr>
        <w:t>Исполнитель</w:t>
      </w:r>
      <w:r>
        <w:rPr>
          <w:rFonts w:ascii="STIX Two Text" w:hAnsi="STIX Two Text"/>
          <w:sz w:val="24"/>
        </w:rPr>
        <w:t xml:space="preserve">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Pr>
          <w:rFonts w:ascii="STIX Two Text" w:hAnsi="STIX Two Text"/>
          <w:sz w:val="24"/>
        </w:rPr>
        <w:t>Контракте  счет</w:t>
      </w:r>
      <w:r>
        <w:rPr>
          <w:rFonts w:ascii="STIX Two Text" w:hAnsi="STIX Two Text"/>
          <w:sz w:val="24"/>
        </w:rPr>
        <w:t xml:space="preserve"> </w:t>
      </w:r>
      <w:r>
        <w:rPr>
          <w:rFonts w:ascii="STIX Two Text" w:hAnsi="STIX Two Text"/>
          <w:sz w:val="24"/>
        </w:rPr>
        <w:t>Исполнителя</w:t>
      </w:r>
      <w:r>
        <w:rPr>
          <w:rFonts w:ascii="STIX Two Text" w:hAnsi="STIX Two Text"/>
          <w:sz w:val="24"/>
        </w:rPr>
        <w:t xml:space="preserve">, несет </w:t>
      </w:r>
      <w:r>
        <w:rPr>
          <w:rFonts w:ascii="STIX Two Text" w:hAnsi="STIX Two Text"/>
          <w:sz w:val="24"/>
        </w:rPr>
        <w:t>Исполнитель</w:t>
      </w:r>
      <w:r>
        <w:rPr>
          <w:rFonts w:ascii="STIX Two Text" w:hAnsi="STIX Two Text"/>
          <w:sz w:val="24"/>
        </w:rPr>
        <w:t>.</w:t>
      </w:r>
    </w:p>
    <w:p w14:paraId="1D000000">
      <w:pPr>
        <w:widowControl w:val="0"/>
        <w:spacing w:after="0" w:line="240" w:lineRule="auto"/>
        <w:ind w:firstLine="567" w:left="0"/>
        <w:jc w:val="both"/>
        <w:rPr>
          <w:rFonts w:ascii="STIX Two Text" w:hAnsi="STIX Two Text"/>
          <w:sz w:val="24"/>
        </w:rPr>
      </w:pPr>
      <w:r>
        <w:rPr>
          <w:rFonts w:ascii="STIX Two Text" w:hAnsi="STIX Two Text"/>
          <w:sz w:val="24"/>
        </w:rPr>
        <w:t xml:space="preserve">2.8. </w:t>
      </w:r>
      <w:r>
        <w:rPr>
          <w:rFonts w:ascii="STIX Two Text" w:hAnsi="STIX Two Text"/>
          <w:sz w:val="24"/>
        </w:rPr>
        <w:tab/>
      </w:r>
      <w:r>
        <w:rPr>
          <w:rFonts w:ascii="STIX Two Text" w:hAnsi="STIX Two Text"/>
          <w:sz w:val="24"/>
        </w:rPr>
        <w:t>Обязанности Заказчика в части оплаты по настоящему Контракту считаются исполненными со дня списания денежных средств со счета Заказчика.</w:t>
      </w:r>
    </w:p>
    <w:p w14:paraId="1E000000">
      <w:pPr>
        <w:widowControl w:val="0"/>
        <w:spacing w:after="0" w:line="240" w:lineRule="auto"/>
        <w:ind w:firstLine="567" w:left="0"/>
        <w:jc w:val="both"/>
        <w:rPr>
          <w:rFonts w:ascii="STIX Two Text" w:hAnsi="STIX Two Text"/>
          <w:sz w:val="24"/>
        </w:rPr>
      </w:pPr>
      <w:r>
        <w:rPr>
          <w:rFonts w:ascii="STIX Two Text" w:hAnsi="STIX Two Text"/>
          <w:sz w:val="24"/>
        </w:rPr>
        <w:t xml:space="preserve">2.9. </w:t>
      </w:r>
      <w:r>
        <w:rPr>
          <w:rFonts w:ascii="STIX Two Text" w:hAnsi="STIX Two Text"/>
          <w:sz w:val="24"/>
        </w:rPr>
        <w:tab/>
      </w:r>
      <w:r>
        <w:rPr>
          <w:rFonts w:ascii="STIX Two Text" w:hAnsi="STIX Two Text"/>
          <w:sz w:val="24"/>
        </w:rPr>
        <w:t xml:space="preserve">Источник финансирования Контракта – </w:t>
      </w:r>
      <w:r>
        <w:rPr>
          <w:rFonts w:ascii="STIX Two Text" w:hAnsi="STIX Two Text"/>
          <w:sz w:val="24"/>
        </w:rPr>
        <w:t>федеральный  бюджет</w:t>
      </w:r>
      <w:r>
        <w:rPr>
          <w:rFonts w:ascii="STIX Two Text" w:hAnsi="STIX Two Text"/>
          <w:sz w:val="24"/>
        </w:rPr>
        <w:t xml:space="preserve"> на 2026 год.</w:t>
      </w:r>
    </w:p>
    <w:p w14:paraId="1F000000">
      <w:pPr>
        <w:widowControl w:val="0"/>
        <w:spacing w:after="0" w:line="240" w:lineRule="auto"/>
        <w:ind w:firstLine="567" w:left="0"/>
        <w:jc w:val="both"/>
        <w:rPr>
          <w:rFonts w:ascii="STIX Two Text" w:hAnsi="STIX Two Text"/>
          <w:sz w:val="24"/>
        </w:rPr>
      </w:pPr>
      <w:r>
        <w:rPr>
          <w:rFonts w:ascii="STIX Two Text" w:hAnsi="STIX Two Text"/>
          <w:sz w:val="24"/>
        </w:rPr>
        <w:t xml:space="preserve">ОКПД2 </w:t>
      </w:r>
      <w:r>
        <w:rPr>
          <w:rFonts w:ascii="STIX Two Text" w:hAnsi="STIX Two Text"/>
          <w:sz w:val="24"/>
        </w:rPr>
        <w:tab/>
      </w:r>
      <w:r>
        <w:rPr>
          <w:rFonts w:ascii="STIX Two Text" w:hAnsi="STIX Two Text"/>
          <w:sz w:val="24"/>
        </w:rPr>
        <w:tab/>
      </w:r>
      <w:r>
        <w:rPr>
          <w:rFonts w:ascii="STIX Two Text" w:hAnsi="STIX Two Text"/>
          <w:sz w:val="24"/>
        </w:rPr>
        <w:t>71.12.20.120</w:t>
      </w:r>
    </w:p>
    <w:p w14:paraId="20000000">
      <w:pPr>
        <w:widowControl w:val="0"/>
        <w:spacing w:after="0" w:line="240" w:lineRule="auto"/>
        <w:ind w:firstLine="567" w:left="0"/>
        <w:jc w:val="both"/>
        <w:rPr>
          <w:rFonts w:ascii="STIX Two Text" w:hAnsi="STIX Two Text"/>
          <w:sz w:val="24"/>
        </w:rPr>
      </w:pPr>
      <w:r>
        <w:rPr>
          <w:rFonts w:ascii="STIX Two Text" w:hAnsi="STIX Two Text"/>
          <w:sz w:val="24"/>
        </w:rPr>
        <w:t>КБК</w:t>
      </w:r>
      <w:r>
        <w:rPr>
          <w:rFonts w:ascii="STIX Two Text" w:hAnsi="STIX Two Text"/>
          <w:sz w:val="24"/>
        </w:rPr>
        <w:tab/>
      </w:r>
      <w:r>
        <w:rPr>
          <w:rFonts w:ascii="STIX Two Text" w:hAnsi="STIX Two Text"/>
          <w:sz w:val="24"/>
        </w:rPr>
        <w:tab/>
      </w:r>
      <w:r>
        <w:rPr>
          <w:rFonts w:ascii="STIX Two Text" w:hAnsi="STIX Two Text"/>
          <w:sz w:val="24"/>
        </w:rPr>
        <w:t>16701133941292065243</w:t>
      </w:r>
    </w:p>
    <w:p w14:paraId="21000000">
      <w:pPr>
        <w:widowControl w:val="0"/>
        <w:spacing w:after="0" w:line="240" w:lineRule="auto"/>
        <w:ind w:firstLine="567" w:left="0"/>
        <w:jc w:val="both"/>
        <w:rPr>
          <w:rFonts w:ascii="STIX Two Text" w:hAnsi="STIX Two Text"/>
          <w:sz w:val="24"/>
        </w:rPr>
      </w:pPr>
      <w:r>
        <w:rPr>
          <w:rFonts w:ascii="STIX Two Text" w:hAnsi="STIX Two Text"/>
          <w:sz w:val="24"/>
        </w:rPr>
        <w:t xml:space="preserve">2.10. </w:t>
      </w:r>
      <w:r>
        <w:rPr>
          <w:rFonts w:ascii="STIX Two Text" w:hAnsi="STIX Two Text"/>
          <w:sz w:val="24"/>
        </w:rPr>
        <w:tab/>
      </w:r>
      <w:r>
        <w:rPr>
          <w:rFonts w:ascii="STIX Two Text" w:hAnsi="STIX Two Text"/>
          <w:sz w:val="24"/>
        </w:rPr>
        <w:t>Выплата аванса при исполнении контракта, заключенного с участником закупки, указанным в части 1 или 2 статьи 37 ФЗ от 05.04.2013 № 44-ФЗ, не допускается.</w:t>
      </w:r>
    </w:p>
    <w:p w14:paraId="22000000">
      <w:pPr>
        <w:pStyle w:val="Style_3"/>
        <w:widowControl w:val="0"/>
        <w:ind w:firstLine="567" w:left="0"/>
        <w:jc w:val="both"/>
        <w:rPr>
          <w:rFonts w:ascii="STIX Two Text" w:hAnsi="STIX Two Text"/>
          <w:b w:val="1"/>
        </w:rPr>
      </w:pPr>
    </w:p>
    <w:p w14:paraId="23000000">
      <w:pPr>
        <w:pStyle w:val="Style_3"/>
        <w:widowControl w:val="0"/>
        <w:ind w:firstLine="567" w:left="0"/>
        <w:jc w:val="center"/>
        <w:rPr>
          <w:rFonts w:ascii="STIX Two Text" w:hAnsi="STIX Two Text"/>
          <w:b w:val="1"/>
        </w:rPr>
      </w:pPr>
      <w:r>
        <w:rPr>
          <w:rFonts w:ascii="STIX Two Text" w:hAnsi="STIX Two Text"/>
          <w:b w:val="1"/>
        </w:rPr>
        <w:t>3. СРОКИ И МЕСТО ОКАЗАНИЯ УСЛУГ</w:t>
      </w:r>
    </w:p>
    <w:p w14:paraId="24000000">
      <w:pPr>
        <w:pStyle w:val="Style_4"/>
        <w:widowControl w:val="1"/>
        <w:tabs>
          <w:tab w:leader="none" w:pos="960" w:val="left"/>
          <w:tab w:leader="none" w:pos="1320" w:val="left"/>
        </w:tabs>
        <w:ind w:firstLine="567" w:left="0"/>
        <w:jc w:val="both"/>
        <w:rPr>
          <w:rFonts w:ascii="STIX Two Text" w:hAnsi="STIX Two Text"/>
        </w:rPr>
      </w:pPr>
      <w:r>
        <w:rPr>
          <w:rStyle w:val="Style_5_ch"/>
          <w:rFonts w:ascii="STIX Two Text" w:hAnsi="STIX Two Text"/>
          <w:sz w:val="24"/>
        </w:rPr>
        <w:t xml:space="preserve">3.1. </w:t>
      </w:r>
      <w:r>
        <w:rPr>
          <w:rStyle w:val="Style_5_ch"/>
          <w:rFonts w:ascii="STIX Two Text" w:hAnsi="STIX Two Text"/>
          <w:sz w:val="24"/>
        </w:rPr>
        <w:tab/>
      </w:r>
      <w:r>
        <w:rPr>
          <w:rFonts w:ascii="STIX Two Text" w:hAnsi="STIX Two Text"/>
        </w:rPr>
        <w:t>Срок оказания услуг – с даты заключения контракта по 01.10.2026 включительно.</w:t>
      </w:r>
    </w:p>
    <w:p w14:paraId="25000000">
      <w:pPr>
        <w:pStyle w:val="Style_1"/>
        <w:widowControl w:val="0"/>
        <w:ind w:firstLine="567" w:left="0"/>
        <w:jc w:val="both"/>
        <w:rPr>
          <w:rFonts w:ascii="STIX Two Text" w:hAnsi="STIX Two Text"/>
          <w:sz w:val="24"/>
        </w:rPr>
      </w:pPr>
      <w:r>
        <w:rPr>
          <w:rFonts w:ascii="STIX Two Text" w:hAnsi="STIX Two Text"/>
          <w:sz w:val="24"/>
        </w:rPr>
        <w:t xml:space="preserve">3.2. </w:t>
      </w:r>
      <w:r>
        <w:rPr>
          <w:rFonts w:ascii="STIX Two Text" w:hAnsi="STIX Two Text"/>
          <w:sz w:val="24"/>
        </w:rPr>
        <w:tab/>
      </w:r>
      <w:r>
        <w:rPr>
          <w:rFonts w:ascii="STIX Two Text" w:hAnsi="STIX Two Text"/>
          <w:sz w:val="24"/>
        </w:rPr>
        <w:t xml:space="preserve">Место оказания услуг </w:t>
      </w:r>
      <w:r>
        <w:rPr>
          <w:rFonts w:ascii="STIX Two Text" w:hAnsi="STIX Two Text"/>
          <w:sz w:val="24"/>
          <w:highlight w:val="white"/>
        </w:rPr>
        <w:t>-</w:t>
      </w:r>
      <w:r>
        <w:rPr>
          <w:rFonts w:ascii="STIX Two Text" w:hAnsi="STIX Two Text"/>
          <w:b w:val="0"/>
          <w:sz w:val="24"/>
        </w:rPr>
        <w:t xml:space="preserve"> объект </w:t>
      </w:r>
      <w:r>
        <w:rPr>
          <w:rFonts w:ascii="STIX Two Text" w:hAnsi="STIX Two Text"/>
          <w:b w:val="0"/>
          <w:sz w:val="24"/>
        </w:rPr>
        <w:t xml:space="preserve">культурного наследия федерального значения </w:t>
      </w:r>
      <w:r>
        <w:rPr>
          <w:rFonts w:ascii="STIX Two Text" w:hAnsi="STIX Two Text"/>
          <w:b w:val="0"/>
          <w:sz w:val="24"/>
        </w:rPr>
        <w:t xml:space="preserve">«Церковь Мины», 1371 г, </w:t>
      </w:r>
      <w:r>
        <w:rPr>
          <w:rFonts w:ascii="STIX Two Text" w:hAnsi="STIX Two Text"/>
          <w:b w:val="0"/>
          <w:sz w:val="24"/>
        </w:rPr>
        <w:t xml:space="preserve"> </w:t>
      </w:r>
      <w:r>
        <w:rPr>
          <w:rFonts w:ascii="STIX Two Text" w:hAnsi="STIX Two Text"/>
          <w:b w:val="0"/>
          <w:sz w:val="24"/>
        </w:rPr>
        <w:t xml:space="preserve">расположенного по адресу: </w:t>
      </w:r>
      <w:r>
        <w:rPr>
          <w:rFonts w:ascii="STIX Two Text" w:hAnsi="STIX Two Text"/>
        </w:rPr>
        <w:t>Новгородская область, Старорусский муниципальный район, г. Старая Русса, ул. Георгиевская, д. 44.</w:t>
      </w:r>
    </w:p>
    <w:p w14:paraId="26000000">
      <w:pPr>
        <w:pStyle w:val="Style_3"/>
        <w:widowControl w:val="0"/>
        <w:ind/>
        <w:jc w:val="both"/>
        <w:rPr>
          <w:rFonts w:ascii="STIX Two Text" w:hAnsi="STIX Two Text"/>
          <w:highlight w:val="yellow"/>
        </w:rPr>
      </w:pPr>
    </w:p>
    <w:p w14:paraId="27000000">
      <w:pPr>
        <w:pStyle w:val="Style_3"/>
        <w:widowControl w:val="0"/>
        <w:ind w:firstLine="567" w:left="0"/>
        <w:jc w:val="center"/>
        <w:rPr>
          <w:rFonts w:ascii="STIX Two Text" w:hAnsi="STIX Two Text"/>
          <w:b w:val="1"/>
        </w:rPr>
      </w:pPr>
      <w:r>
        <w:rPr>
          <w:rFonts w:ascii="STIX Two Text" w:hAnsi="STIX Two Text"/>
          <w:b w:val="1"/>
        </w:rPr>
        <w:t>4. ПОРЯДОК ОРГАНИЗАЦИИ И ПРОВЕДЕНИЯ ТЕХНИЧЕСКОГО НАДЗОРА</w:t>
      </w:r>
    </w:p>
    <w:p w14:paraId="28000000">
      <w:pPr>
        <w:pStyle w:val="Style_2"/>
        <w:widowControl w:val="0"/>
        <w:spacing w:line="240" w:lineRule="auto"/>
        <w:ind w:firstLine="567" w:left="0"/>
        <w:rPr>
          <w:rFonts w:ascii="STIX Two Text" w:hAnsi="STIX Two Text"/>
          <w:sz w:val="24"/>
        </w:rPr>
      </w:pPr>
      <w:r>
        <w:rPr>
          <w:rFonts w:ascii="STIX Two Text" w:hAnsi="STIX Two Text"/>
          <w:sz w:val="24"/>
        </w:rPr>
        <w:t>4.1.</w:t>
      </w:r>
      <w:r>
        <w:rPr>
          <w:rFonts w:ascii="STIX Two Text" w:hAnsi="STIX Two Text"/>
          <w:sz w:val="24"/>
        </w:rPr>
        <w:tab/>
      </w:r>
      <w:r>
        <w:rPr>
          <w:rFonts w:ascii="STIX Two Text" w:hAnsi="STIX Two Text"/>
          <w:sz w:val="24"/>
        </w:rPr>
        <w:t xml:space="preserve">Работы по сохранению объекта культурного наследия проводятся на основании комплексных научных исследований.  Работы </w:t>
      </w:r>
      <w:r>
        <w:rPr>
          <w:rFonts w:ascii="STIX Two Text" w:hAnsi="STIX Two Text"/>
          <w:sz w:val="24"/>
        </w:rPr>
        <w:t>осуществляются</w:t>
      </w:r>
      <w:r>
        <w:rPr>
          <w:rFonts w:ascii="STIX Two Text" w:hAnsi="STIX Two Text"/>
          <w:sz w:val="24"/>
        </w:rPr>
        <w:t xml:space="preserve"> в процессе производственных работ.</w:t>
      </w:r>
    </w:p>
    <w:p w14:paraId="29000000">
      <w:pPr>
        <w:pStyle w:val="Style_2"/>
        <w:widowControl w:val="0"/>
        <w:spacing w:line="240" w:lineRule="auto"/>
        <w:ind w:firstLine="567" w:left="0"/>
        <w:rPr>
          <w:rFonts w:ascii="STIX Two Text" w:hAnsi="STIX Two Text"/>
          <w:sz w:val="24"/>
        </w:rPr>
      </w:pPr>
      <w:r>
        <w:rPr>
          <w:rFonts w:ascii="STIX Two Text" w:hAnsi="STIX Two Text"/>
          <w:sz w:val="24"/>
        </w:rPr>
        <w:t>4.2.</w:t>
      </w:r>
      <w:r>
        <w:rPr>
          <w:rFonts w:ascii="STIX Two Text" w:hAnsi="STIX Two Text"/>
          <w:sz w:val="24"/>
        </w:rPr>
        <w:tab/>
      </w:r>
      <w:r>
        <w:rPr>
          <w:rFonts w:ascii="STIX Two Text" w:hAnsi="STIX Two Text"/>
          <w:sz w:val="24"/>
        </w:rPr>
        <w:t xml:space="preserve">Технический надзор на объекте культурного наследия за проведением противоаварийных </w:t>
      </w:r>
      <w:r>
        <w:rPr>
          <w:rFonts w:ascii="STIX Two Text" w:hAnsi="STIX Two Text"/>
          <w:sz w:val="24"/>
        </w:rPr>
        <w:t>работ  и</w:t>
      </w:r>
      <w:r>
        <w:rPr>
          <w:rFonts w:ascii="STIX Two Text" w:hAnsi="STIX Two Text"/>
          <w:sz w:val="24"/>
        </w:rPr>
        <w:t xml:space="preserve"> консервации является одним из технологических этапов работ по его сохранению в соответствии со статьей 40 Закона №  73-ФЗ.</w:t>
      </w:r>
    </w:p>
    <w:p w14:paraId="2A000000">
      <w:pPr>
        <w:pStyle w:val="Style_2"/>
        <w:widowControl w:val="0"/>
        <w:spacing w:line="240" w:lineRule="auto"/>
        <w:ind w:firstLine="567" w:left="0"/>
        <w:rPr>
          <w:rFonts w:ascii="STIX Two Text" w:hAnsi="STIX Two Text"/>
          <w:sz w:val="24"/>
        </w:rPr>
      </w:pPr>
      <w:r>
        <w:rPr>
          <w:rFonts w:ascii="STIX Two Text" w:hAnsi="STIX Two Text"/>
          <w:sz w:val="24"/>
        </w:rPr>
        <w:t>4.3.</w:t>
      </w:r>
      <w:r>
        <w:rPr>
          <w:rFonts w:ascii="STIX Two Text" w:hAnsi="STIX Two Text"/>
          <w:sz w:val="24"/>
        </w:rPr>
        <w:tab/>
      </w:r>
      <w:r>
        <w:rPr>
          <w:rFonts w:ascii="STIX Two Text" w:hAnsi="STIX Two Text"/>
          <w:sz w:val="24"/>
        </w:rPr>
        <w:t>Технический надзор при проведении работ по сохранению объекта культурного наследия осуществляются Исполнителем на основании лицензии на деятельность по сохранению объектов культурного наследия (памятников истории и культуры) народов Российской Федерации, выданной Министерством культуры Российской Федерации.</w:t>
      </w:r>
    </w:p>
    <w:p w14:paraId="2B000000">
      <w:pPr>
        <w:pStyle w:val="Style_2"/>
        <w:widowControl w:val="0"/>
        <w:spacing w:line="240" w:lineRule="auto"/>
        <w:ind w:firstLine="567" w:left="0"/>
        <w:rPr>
          <w:rFonts w:ascii="STIX Two Text" w:hAnsi="STIX Two Text"/>
          <w:sz w:val="24"/>
        </w:rPr>
      </w:pPr>
      <w:r>
        <w:rPr>
          <w:rFonts w:ascii="STIX Two Text" w:hAnsi="STIX Two Text"/>
          <w:sz w:val="24"/>
        </w:rPr>
        <w:t>4.4.</w:t>
      </w:r>
      <w:r>
        <w:rPr>
          <w:rFonts w:ascii="STIX Two Text" w:hAnsi="STIX Two Text"/>
          <w:sz w:val="24"/>
        </w:rPr>
        <w:tab/>
      </w:r>
      <w:r>
        <w:rPr>
          <w:rFonts w:ascii="STIX Two Text" w:hAnsi="STIX Two Text"/>
          <w:sz w:val="24"/>
        </w:rPr>
        <w:t>Продолжительность пребывания Исполнителя на объекте культурного наследия определяется в зависимости от архитектурных особенностей объекта культурного наследия, сложности работ по его сохранению и их объемом, но не реже 2-х посещений объекта культурного наследия в неделю, по ранее согласованному с Заказчиком графику.</w:t>
      </w:r>
    </w:p>
    <w:p w14:paraId="2C000000">
      <w:pPr>
        <w:pStyle w:val="Style_2"/>
        <w:widowControl w:val="0"/>
        <w:spacing w:line="240" w:lineRule="auto"/>
        <w:ind w:firstLine="567" w:left="0"/>
        <w:rPr>
          <w:rFonts w:ascii="STIX Two Text" w:hAnsi="STIX Two Text"/>
          <w:sz w:val="24"/>
        </w:rPr>
      </w:pPr>
      <w:r>
        <w:rPr>
          <w:rFonts w:ascii="STIX Two Text" w:hAnsi="STIX Two Text"/>
          <w:sz w:val="24"/>
        </w:rPr>
        <w:t>4.5.</w:t>
      </w:r>
      <w:r>
        <w:rPr>
          <w:rFonts w:ascii="STIX Two Text" w:hAnsi="STIX Two Text"/>
          <w:sz w:val="24"/>
        </w:rPr>
        <w:tab/>
      </w:r>
      <w:r>
        <w:rPr>
          <w:rFonts w:ascii="STIX Two Text" w:hAnsi="STIX Two Text"/>
          <w:sz w:val="24"/>
        </w:rPr>
        <w:t>Исполнитель дополнительно обеспечивает свое присутствие на объекте культурного наследия на основании вызова Заказчика, органа охраны объекта культурного наследие или Подрядчика.</w:t>
      </w:r>
    </w:p>
    <w:p w14:paraId="2D000000">
      <w:pPr>
        <w:pStyle w:val="Style_2"/>
        <w:widowControl w:val="0"/>
        <w:spacing w:line="240" w:lineRule="auto"/>
        <w:ind w:firstLine="567" w:left="0"/>
        <w:rPr>
          <w:rFonts w:ascii="STIX Two Text" w:hAnsi="STIX Two Text"/>
          <w:sz w:val="24"/>
        </w:rPr>
      </w:pPr>
      <w:r>
        <w:rPr>
          <w:rFonts w:ascii="STIX Two Text" w:hAnsi="STIX Two Text"/>
          <w:sz w:val="24"/>
        </w:rPr>
        <w:t>Выезд Исполнителя на объект культурного наследия осуществляется на основании поступившего в его адрес официального запроса.</w:t>
      </w:r>
    </w:p>
    <w:p w14:paraId="2E000000">
      <w:pPr>
        <w:pStyle w:val="Style_2"/>
        <w:widowControl w:val="0"/>
        <w:spacing w:line="240" w:lineRule="auto"/>
        <w:ind w:firstLine="567" w:left="0"/>
        <w:rPr>
          <w:rFonts w:ascii="STIX Two Text" w:hAnsi="STIX Two Text"/>
          <w:sz w:val="24"/>
        </w:rPr>
      </w:pPr>
      <w:r>
        <w:rPr>
          <w:rFonts w:ascii="STIX Two Text" w:hAnsi="STIX Two Text"/>
          <w:sz w:val="24"/>
        </w:rPr>
        <w:t>4.6.</w:t>
      </w:r>
      <w:r>
        <w:rPr>
          <w:rFonts w:ascii="STIX Two Text" w:hAnsi="STIX Two Text"/>
          <w:sz w:val="24"/>
        </w:rPr>
        <w:tab/>
      </w:r>
      <w:r>
        <w:rPr>
          <w:rFonts w:ascii="STIX Two Text" w:hAnsi="STIX Two Text"/>
          <w:sz w:val="24"/>
        </w:rPr>
        <w:t>Исполнитель при необходимости может присутствовать на объекте культурного наследия на постоянной основе, на все время ведения работ по сохранению объекта культурного наследия.</w:t>
      </w:r>
    </w:p>
    <w:p w14:paraId="2F000000">
      <w:pPr>
        <w:pStyle w:val="Style_2"/>
        <w:widowControl w:val="0"/>
        <w:spacing w:line="240" w:lineRule="auto"/>
        <w:ind w:firstLine="567" w:left="0"/>
        <w:rPr>
          <w:rFonts w:ascii="STIX Two Text" w:hAnsi="STIX Two Text"/>
          <w:sz w:val="24"/>
        </w:rPr>
      </w:pPr>
      <w:r>
        <w:rPr>
          <w:rFonts w:ascii="STIX Two Text" w:hAnsi="STIX Two Text"/>
          <w:sz w:val="24"/>
        </w:rPr>
        <w:t>4.7.</w:t>
      </w:r>
      <w:r>
        <w:rPr>
          <w:rFonts w:ascii="STIX Two Text" w:hAnsi="STIX Two Text"/>
          <w:sz w:val="24"/>
        </w:rPr>
        <w:tab/>
      </w:r>
      <w:r>
        <w:rPr>
          <w:rFonts w:ascii="STIX Two Text" w:hAnsi="STIX Two Text"/>
          <w:sz w:val="24"/>
        </w:rPr>
        <w:t xml:space="preserve">Указания Исполнителя при осуществлении технического надзора являются обязательными для пользователя объектом культурного наследия (собственника) и Подрядчика. </w:t>
      </w:r>
    </w:p>
    <w:p w14:paraId="30000000">
      <w:pPr>
        <w:pStyle w:val="Style_2"/>
        <w:widowControl w:val="0"/>
        <w:spacing w:line="240" w:lineRule="auto"/>
        <w:ind w:firstLine="567" w:left="0"/>
        <w:rPr>
          <w:rFonts w:ascii="STIX Two Text" w:hAnsi="STIX Two Text"/>
          <w:sz w:val="24"/>
        </w:rPr>
      </w:pPr>
      <w:r>
        <w:rPr>
          <w:rFonts w:ascii="STIX Two Text" w:hAnsi="STIX Two Text"/>
          <w:sz w:val="24"/>
        </w:rPr>
        <w:t>4.8.</w:t>
      </w:r>
      <w:r>
        <w:rPr>
          <w:rFonts w:ascii="STIX Two Text" w:hAnsi="STIX Two Text"/>
          <w:sz w:val="24"/>
        </w:rPr>
        <w:tab/>
      </w:r>
      <w:r>
        <w:rPr>
          <w:rFonts w:ascii="STIX Two Text" w:hAnsi="STIX Two Text"/>
          <w:sz w:val="24"/>
        </w:rPr>
        <w:t>Технический надзор включает проведение следующих контрольных мероприятий:</w:t>
      </w:r>
    </w:p>
    <w:p w14:paraId="31000000">
      <w:pPr>
        <w:pStyle w:val="Style_2"/>
        <w:widowControl w:val="0"/>
        <w:numPr>
          <w:ilvl w:val="0"/>
          <w:numId w:val="5"/>
        </w:numPr>
        <w:spacing w:line="240" w:lineRule="auto"/>
        <w:ind w:firstLine="567" w:left="0"/>
        <w:rPr>
          <w:rFonts w:ascii="STIX Two Text" w:hAnsi="STIX Two Text"/>
          <w:sz w:val="24"/>
        </w:rPr>
      </w:pPr>
      <w:r>
        <w:rPr>
          <w:rFonts w:ascii="STIX Two Text" w:hAnsi="STIX Two Text"/>
          <w:sz w:val="24"/>
        </w:rPr>
        <w:t>контроль соответствия проводимых работ по сохранению объекта культурного наследия разработанным проектны</w:t>
      </w:r>
      <w:r>
        <w:rPr>
          <w:rFonts w:ascii="STIX Two Text" w:hAnsi="STIX Two Text"/>
          <w:sz w:val="24"/>
        </w:rPr>
        <w:t>м</w:t>
      </w:r>
      <w:r>
        <w:rPr>
          <w:rFonts w:ascii="STIX Two Text" w:hAnsi="STIX Two Text"/>
          <w:sz w:val="24"/>
        </w:rPr>
        <w:t xml:space="preserve"> решени</w:t>
      </w:r>
      <w:r>
        <w:rPr>
          <w:rFonts w:ascii="STIX Two Text" w:hAnsi="STIX Two Text"/>
          <w:sz w:val="24"/>
        </w:rPr>
        <w:t>я</w:t>
      </w:r>
      <w:r>
        <w:rPr>
          <w:rFonts w:ascii="STIX Two Text" w:hAnsi="STIX Two Text"/>
          <w:sz w:val="24"/>
        </w:rPr>
        <w:t>м в части соответствия видов и объемов работ, нормативных документов в сфере сохранения объектов культурного наследия, а также строительным нормам и правилам в части, не противоречащей сохранению объекта культурного наследия;</w:t>
      </w:r>
    </w:p>
    <w:p w14:paraId="32000000">
      <w:pPr>
        <w:pStyle w:val="Style_2"/>
        <w:widowControl w:val="0"/>
        <w:numPr>
          <w:ilvl w:val="0"/>
          <w:numId w:val="6"/>
        </w:numPr>
        <w:spacing w:line="240" w:lineRule="auto"/>
        <w:ind w:firstLine="567" w:left="0"/>
        <w:rPr>
          <w:rFonts w:ascii="STIX Two Text" w:hAnsi="STIX Two Text"/>
          <w:sz w:val="24"/>
        </w:rPr>
      </w:pPr>
      <w:r>
        <w:rPr>
          <w:rFonts w:ascii="STIX Two Text" w:hAnsi="STIX Two Text"/>
          <w:sz w:val="24"/>
        </w:rPr>
        <w:t>осуществление контроля Подрядчика в ведении исполнительной и технической документации, в том числе наличия документов, подтверждающих качество материалов, используемых при проведении работ по сохранению объекта культурного наследия (технических паспортов, сертификатов, результатов лабораторных испытаний и т. д.), а также за соответствием применяемых материалов, заложенных в проектных решениях;</w:t>
      </w:r>
    </w:p>
    <w:p w14:paraId="33000000">
      <w:pPr>
        <w:pStyle w:val="Style_2"/>
        <w:widowControl w:val="0"/>
        <w:numPr>
          <w:ilvl w:val="0"/>
          <w:numId w:val="7"/>
        </w:numPr>
        <w:spacing w:line="240" w:lineRule="auto"/>
        <w:ind w:firstLine="567" w:left="0"/>
        <w:rPr>
          <w:rFonts w:ascii="STIX Two Text" w:hAnsi="STIX Two Text"/>
          <w:sz w:val="24"/>
        </w:rPr>
      </w:pPr>
      <w:r>
        <w:rPr>
          <w:rFonts w:ascii="STIX Two Text" w:hAnsi="STIX Two Text"/>
          <w:sz w:val="24"/>
        </w:rPr>
        <w:t>осуществление контроля соблюдения сроков выполнения работ по сохранению объекта культурного наследия, при выявлении отставания Подрядчика от графика проведения работ - официально информировать об этом Заказчика и соответствующий орган охраны объектов культурного наследия;</w:t>
      </w:r>
    </w:p>
    <w:p w14:paraId="34000000">
      <w:pPr>
        <w:pStyle w:val="Style_2"/>
        <w:widowControl w:val="0"/>
        <w:numPr>
          <w:ilvl w:val="0"/>
          <w:numId w:val="8"/>
        </w:numPr>
        <w:spacing w:line="240" w:lineRule="auto"/>
        <w:ind w:firstLine="567" w:left="0"/>
        <w:rPr>
          <w:rFonts w:ascii="STIX Two Text" w:hAnsi="STIX Two Text"/>
          <w:sz w:val="24"/>
        </w:rPr>
      </w:pPr>
      <w:r>
        <w:rPr>
          <w:rFonts w:ascii="STIX Two Text" w:hAnsi="STIX Two Text"/>
          <w:sz w:val="24"/>
        </w:rPr>
        <w:t>участие в подписании подготовленных Подрядчиком актов о приемке выполненных работ по сохранению объекта культурного наследия в части видов, объемов и стоимости выполненных работ, за исключением видов и объемов работ, выполненных с ненадлежащим качеством или не в соответствии с проектными решениями;</w:t>
      </w:r>
    </w:p>
    <w:p w14:paraId="35000000">
      <w:pPr>
        <w:pStyle w:val="Style_2"/>
        <w:widowControl w:val="0"/>
        <w:numPr>
          <w:ilvl w:val="0"/>
          <w:numId w:val="8"/>
        </w:numPr>
        <w:spacing w:line="240" w:lineRule="auto"/>
        <w:ind w:firstLine="567" w:left="0"/>
        <w:rPr>
          <w:rFonts w:ascii="STIX Two Text" w:hAnsi="STIX Two Text"/>
          <w:sz w:val="24"/>
        </w:rPr>
      </w:pPr>
      <w:r>
        <w:rPr>
          <w:rFonts w:ascii="STIX Two Text" w:hAnsi="STIX Two Text"/>
          <w:sz w:val="24"/>
        </w:rPr>
        <w:t xml:space="preserve"> ведение учета объемов и стоимости как принятых, подписанных и оплаченных Заказчиком производственных работ, так и непринятых;</w:t>
      </w:r>
    </w:p>
    <w:p w14:paraId="36000000">
      <w:pPr>
        <w:pStyle w:val="Style_2"/>
        <w:widowControl w:val="0"/>
        <w:numPr>
          <w:ilvl w:val="0"/>
          <w:numId w:val="9"/>
        </w:numPr>
        <w:spacing w:line="240" w:lineRule="auto"/>
        <w:ind w:firstLine="567" w:left="0"/>
        <w:rPr>
          <w:rFonts w:ascii="STIX Two Text" w:hAnsi="STIX Two Text"/>
          <w:sz w:val="24"/>
        </w:rPr>
      </w:pPr>
      <w:r>
        <w:rPr>
          <w:rFonts w:ascii="STIX Two Text" w:hAnsi="STIX Two Text"/>
          <w:sz w:val="24"/>
        </w:rPr>
        <w:t>осуществление контроля исполнения Подрядчиком указаний и предписаний представителя авторского надзора, органа охраны объектов культурного наследия и Заказчика;</w:t>
      </w:r>
    </w:p>
    <w:p w14:paraId="37000000">
      <w:pPr>
        <w:pStyle w:val="Style_2"/>
        <w:widowControl w:val="0"/>
        <w:numPr>
          <w:ilvl w:val="0"/>
          <w:numId w:val="10"/>
        </w:numPr>
        <w:spacing w:line="240" w:lineRule="auto"/>
        <w:ind w:firstLine="567" w:left="0"/>
        <w:rPr>
          <w:rFonts w:ascii="STIX Two Text" w:hAnsi="STIX Two Text"/>
          <w:sz w:val="24"/>
        </w:rPr>
      </w:pPr>
      <w:r>
        <w:rPr>
          <w:rFonts w:ascii="STIX Two Text" w:hAnsi="STIX Two Text"/>
          <w:sz w:val="24"/>
        </w:rPr>
        <w:t>осуществление контроля за устранением дефектов и нарушений, отмеченных в журналах авторского и технического надзора;</w:t>
      </w:r>
    </w:p>
    <w:p w14:paraId="38000000">
      <w:pPr>
        <w:pStyle w:val="Style_2"/>
        <w:widowControl w:val="0"/>
        <w:numPr>
          <w:ilvl w:val="0"/>
          <w:numId w:val="11"/>
        </w:numPr>
        <w:spacing w:line="240" w:lineRule="auto"/>
        <w:ind w:firstLine="567" w:left="0"/>
        <w:rPr>
          <w:rFonts w:ascii="STIX Two Text" w:hAnsi="STIX Two Text"/>
          <w:sz w:val="24"/>
        </w:rPr>
      </w:pPr>
      <w:r>
        <w:rPr>
          <w:rFonts w:ascii="STIX Two Text" w:hAnsi="STIX Two Text"/>
          <w:sz w:val="24"/>
        </w:rPr>
        <w:t>осуществление контроля за качеством и соблюдением технологии проведения работ по сохранению объекта культурного наследия, а также за обеспечением надежности, прочности, устойчивости и долговечности конструкций и монтажа технологического и инженерного оборудования при приспособлении объекта культурного наследия к современному использованию;</w:t>
      </w:r>
    </w:p>
    <w:p w14:paraId="39000000">
      <w:pPr>
        <w:pStyle w:val="Style_2"/>
        <w:widowControl w:val="0"/>
        <w:numPr>
          <w:ilvl w:val="0"/>
          <w:numId w:val="12"/>
        </w:numPr>
        <w:spacing w:line="240" w:lineRule="auto"/>
        <w:ind w:firstLine="567" w:left="0"/>
        <w:rPr>
          <w:rFonts w:ascii="STIX Two Text" w:hAnsi="STIX Two Text"/>
          <w:sz w:val="24"/>
        </w:rPr>
      </w:pPr>
      <w:r>
        <w:rPr>
          <w:rFonts w:ascii="STIX Two Text" w:hAnsi="STIX Two Text"/>
          <w:sz w:val="24"/>
        </w:rPr>
        <w:t>осуществление контроля наличия у Подрядчика разрешительных документов на проведение работ, выданных в установленном порядке, наличия и правильности ведения Подрядчиком первичной исполнительной технической документации;</w:t>
      </w:r>
    </w:p>
    <w:p w14:paraId="3A000000">
      <w:pPr>
        <w:pStyle w:val="Style_2"/>
        <w:widowControl w:val="0"/>
        <w:numPr>
          <w:ilvl w:val="0"/>
          <w:numId w:val="13"/>
        </w:numPr>
        <w:spacing w:line="240" w:lineRule="auto"/>
        <w:ind w:firstLine="567" w:left="0"/>
        <w:rPr>
          <w:rFonts w:ascii="STIX Two Text" w:hAnsi="STIX Two Text"/>
          <w:sz w:val="24"/>
        </w:rPr>
      </w:pPr>
      <w:r>
        <w:rPr>
          <w:rFonts w:ascii="STIX Two Text" w:hAnsi="STIX Two Text"/>
          <w:sz w:val="24"/>
        </w:rPr>
        <w:t>осуществление</w:t>
      </w:r>
      <w:r>
        <w:rPr>
          <w:rFonts w:ascii="STIX Two Text" w:hAnsi="STIX Two Text"/>
          <w:sz w:val="24"/>
        </w:rPr>
        <w:tab/>
      </w:r>
      <w:r>
        <w:rPr>
          <w:rFonts w:ascii="STIX Two Text" w:hAnsi="STIX Two Text"/>
          <w:sz w:val="24"/>
        </w:rPr>
        <w:t>контроля соблюдения Подрядчиком правил складирования и хранения используемых</w:t>
      </w:r>
      <w:r>
        <w:rPr>
          <w:rFonts w:ascii="STIX Two Text" w:hAnsi="STIX Two Text"/>
          <w:sz w:val="24"/>
        </w:rPr>
        <w:tab/>
      </w:r>
      <w:r>
        <w:rPr>
          <w:rFonts w:ascii="STIX Two Text" w:hAnsi="STIX Two Text"/>
          <w:sz w:val="24"/>
        </w:rPr>
        <w:t>материалов,</w:t>
      </w:r>
      <w:r>
        <w:rPr>
          <w:rFonts w:ascii="STIX Two Text" w:hAnsi="STIX Two Text"/>
          <w:sz w:val="24"/>
        </w:rPr>
        <w:tab/>
      </w:r>
      <w:r>
        <w:rPr>
          <w:rFonts w:ascii="STIX Two Text" w:hAnsi="STIX Two Text"/>
          <w:sz w:val="24"/>
        </w:rPr>
        <w:t>изделий,</w:t>
      </w:r>
      <w:r>
        <w:rPr>
          <w:rFonts w:ascii="STIX Two Text" w:hAnsi="STIX Two Text"/>
          <w:sz w:val="24"/>
        </w:rPr>
        <w:tab/>
      </w:r>
      <w:r>
        <w:rPr>
          <w:rFonts w:ascii="STIX Two Text" w:hAnsi="STIX Two Text"/>
          <w:sz w:val="24"/>
        </w:rPr>
        <w:t>оборудования,</w:t>
      </w:r>
      <w:r>
        <w:rPr>
          <w:rFonts w:ascii="STIX Two Text" w:hAnsi="STIX Two Text"/>
          <w:sz w:val="24"/>
        </w:rPr>
        <w:tab/>
      </w:r>
      <w:r>
        <w:rPr>
          <w:rFonts w:ascii="STIX Two Text" w:hAnsi="STIX Two Text"/>
          <w:sz w:val="24"/>
        </w:rPr>
        <w:t>приостановление для устранения нарушений с занесением записи в журнал технического надзора;</w:t>
      </w:r>
    </w:p>
    <w:p w14:paraId="3B000000">
      <w:pPr>
        <w:pStyle w:val="Style_2"/>
        <w:widowControl w:val="0"/>
        <w:numPr>
          <w:ilvl w:val="0"/>
          <w:numId w:val="14"/>
        </w:numPr>
        <w:spacing w:line="240" w:lineRule="auto"/>
        <w:ind w:firstLine="567" w:left="0"/>
        <w:rPr>
          <w:rFonts w:ascii="STIX Two Text" w:hAnsi="STIX Two Text"/>
          <w:sz w:val="24"/>
        </w:rPr>
      </w:pPr>
      <w:r>
        <w:rPr>
          <w:rFonts w:ascii="STIX Two Text" w:hAnsi="STIX Two Text"/>
          <w:sz w:val="24"/>
        </w:rPr>
        <w:t>осуществление контроля за своевременным</w:t>
      </w:r>
      <w:r>
        <w:rPr>
          <w:rFonts w:ascii="STIX Two Text" w:hAnsi="STIX Two Text"/>
          <w:sz w:val="24"/>
        </w:rPr>
        <w:tab/>
      </w:r>
      <w:r>
        <w:rPr>
          <w:rFonts w:ascii="STIX Two Text" w:hAnsi="STIX Two Text"/>
          <w:sz w:val="24"/>
        </w:rPr>
        <w:t>вывозом мусора, за установкой ограждений производственной площадки Подрядчиком в соответствии с требованиями проекта организации работ.</w:t>
      </w:r>
    </w:p>
    <w:p w14:paraId="3C000000">
      <w:pPr>
        <w:pStyle w:val="Style_2"/>
        <w:widowControl w:val="0"/>
        <w:numPr>
          <w:ilvl w:val="0"/>
          <w:numId w:val="15"/>
        </w:numPr>
        <w:spacing w:line="240" w:lineRule="auto"/>
        <w:ind w:firstLine="567" w:left="0"/>
        <w:rPr>
          <w:rFonts w:ascii="STIX Two Text" w:hAnsi="STIX Two Text"/>
          <w:sz w:val="24"/>
        </w:rPr>
      </w:pPr>
      <w:r>
        <w:rPr>
          <w:rFonts w:ascii="STIX Two Text" w:hAnsi="STIX Two Text"/>
          <w:sz w:val="24"/>
        </w:rPr>
        <w:t>официально информировать Заказчика</w:t>
      </w:r>
      <w:r>
        <w:rPr>
          <w:rFonts w:ascii="STIX Two Text" w:hAnsi="STIX Two Text"/>
          <w:sz w:val="24"/>
        </w:rPr>
        <w:tab/>
      </w:r>
      <w:r>
        <w:rPr>
          <w:rFonts w:ascii="STIX Two Text" w:hAnsi="STIX Two Text"/>
          <w:sz w:val="24"/>
        </w:rPr>
        <w:t>и</w:t>
      </w:r>
      <w:r>
        <w:rPr>
          <w:rFonts w:ascii="STIX Two Text" w:hAnsi="STIX Two Text"/>
          <w:sz w:val="24"/>
        </w:rPr>
        <w:tab/>
      </w:r>
      <w:r>
        <w:rPr>
          <w:rFonts w:ascii="STIX Two Text" w:hAnsi="STIX Two Text"/>
          <w:sz w:val="24"/>
        </w:rPr>
        <w:t>орган</w:t>
      </w:r>
      <w:r>
        <w:rPr>
          <w:rFonts w:ascii="STIX Two Text" w:hAnsi="STIX Two Text"/>
          <w:sz w:val="24"/>
        </w:rPr>
        <w:t>ы</w:t>
      </w:r>
      <w:r>
        <w:rPr>
          <w:rFonts w:ascii="STIX Two Text" w:hAnsi="STIX Two Text"/>
          <w:sz w:val="24"/>
        </w:rPr>
        <w:t xml:space="preserve"> охраны объектов культурного наследия о несвоевременном и некачественном выполнении указаний Исполнител</w:t>
      </w:r>
      <w:r>
        <w:rPr>
          <w:rFonts w:ascii="STIX Two Text" w:hAnsi="STIX Two Text"/>
          <w:sz w:val="24"/>
        </w:rPr>
        <w:t>я</w:t>
      </w:r>
      <w:r>
        <w:rPr>
          <w:rFonts w:ascii="STIX Two Text" w:hAnsi="STIX Two Text"/>
          <w:sz w:val="24"/>
        </w:rPr>
        <w:t xml:space="preserve"> для принятия оперативных мер по устранению выявленных отступлений от проектных решений и нарушений требований нормативных документов.</w:t>
      </w:r>
    </w:p>
    <w:p w14:paraId="3D000000">
      <w:pPr>
        <w:pStyle w:val="Style_2"/>
        <w:widowControl w:val="0"/>
        <w:numPr>
          <w:ilvl w:val="0"/>
          <w:numId w:val="16"/>
        </w:numPr>
        <w:spacing w:line="240" w:lineRule="auto"/>
        <w:ind w:firstLine="567" w:left="0"/>
        <w:rPr>
          <w:rFonts w:ascii="STIX Two Text" w:hAnsi="STIX Two Text"/>
          <w:sz w:val="24"/>
        </w:rPr>
      </w:pPr>
      <w:r>
        <w:rPr>
          <w:rFonts w:ascii="STIX Two Text" w:hAnsi="STIX Two Text"/>
          <w:sz w:val="24"/>
        </w:rPr>
        <w:t>проведение фотофиксации наиболее ответственных видов работ, в том числе скрытых (до начала указанных работ, в процессе их проведения и по окончании), записи о которых заносятся</w:t>
      </w:r>
      <w:r>
        <w:rPr>
          <w:rFonts w:ascii="STIX Two Text" w:hAnsi="STIX Two Text"/>
          <w:sz w:val="24"/>
        </w:rPr>
        <w:t xml:space="preserve"> в </w:t>
      </w:r>
      <w:r>
        <w:rPr>
          <w:rFonts w:ascii="STIX Two Text" w:hAnsi="STIX Two Text"/>
          <w:sz w:val="24"/>
        </w:rPr>
        <w:t>журнал</w:t>
      </w:r>
      <w:r>
        <w:rPr>
          <w:rFonts w:ascii="STIX Two Text" w:hAnsi="STIX Two Text"/>
          <w:sz w:val="24"/>
        </w:rPr>
        <w:t xml:space="preserve"> технического надзора.</w:t>
      </w:r>
    </w:p>
    <w:p w14:paraId="3E000000">
      <w:pPr>
        <w:pStyle w:val="Style_2"/>
        <w:widowControl w:val="0"/>
        <w:spacing w:line="240" w:lineRule="auto"/>
        <w:ind w:firstLine="567" w:left="0"/>
        <w:rPr>
          <w:rFonts w:ascii="STIX Two Text" w:hAnsi="STIX Two Text"/>
          <w:sz w:val="24"/>
        </w:rPr>
      </w:pPr>
      <w:r>
        <w:rPr>
          <w:rFonts w:ascii="STIX Two Text" w:hAnsi="STIX Two Text"/>
          <w:sz w:val="24"/>
        </w:rPr>
        <w:t>4.9.</w:t>
      </w:r>
      <w:r>
        <w:rPr>
          <w:rFonts w:ascii="STIX Two Text" w:hAnsi="STIX Two Text"/>
          <w:sz w:val="24"/>
        </w:rPr>
        <w:tab/>
      </w:r>
      <w:r>
        <w:rPr>
          <w:rFonts w:ascii="STIX Two Text" w:hAnsi="STIX Two Text"/>
          <w:sz w:val="24"/>
        </w:rPr>
        <w:t>Исполнитель принимает участие в работе комиссий по приемке выполненных работ по сохранению объекта культурного наследия, в приемке отдельных ответственных элементов и конструкций, в составлении актов освидетельствования скрытых работ, в том числе участков инженерных сетей, устранение дефектов которых в дальнейшем невозможно без разборки или повреждения конструкций и участков инженерных сетей.</w:t>
      </w:r>
    </w:p>
    <w:p w14:paraId="3F000000">
      <w:pPr>
        <w:pStyle w:val="Style_2"/>
        <w:widowControl w:val="0"/>
        <w:spacing w:line="240" w:lineRule="auto"/>
        <w:ind w:firstLine="567" w:left="0"/>
        <w:rPr>
          <w:rFonts w:ascii="STIX Two Text" w:hAnsi="STIX Two Text"/>
          <w:sz w:val="24"/>
        </w:rPr>
      </w:pPr>
      <w:r>
        <w:rPr>
          <w:rFonts w:ascii="STIX Two Text" w:hAnsi="STIX Two Text"/>
          <w:sz w:val="24"/>
        </w:rPr>
        <w:t>4.10.</w:t>
      </w:r>
      <w:r>
        <w:rPr>
          <w:rFonts w:ascii="STIX Two Text" w:hAnsi="STIX Two Text"/>
          <w:sz w:val="24"/>
        </w:rPr>
        <w:tab/>
      </w:r>
      <w:r>
        <w:rPr>
          <w:rFonts w:ascii="STIX Two Text" w:hAnsi="STIX Two Text"/>
          <w:sz w:val="24"/>
        </w:rPr>
        <w:t>Исполнитель осуществляет регулярное ведение журнала технического надзора, который находится непосредственно на объекте культурного наследия до момента окончания работ по его сохранению.</w:t>
      </w:r>
    </w:p>
    <w:p w14:paraId="40000000">
      <w:pPr>
        <w:pStyle w:val="Style_2"/>
        <w:widowControl w:val="0"/>
        <w:spacing w:line="240" w:lineRule="auto"/>
        <w:ind w:firstLine="567" w:left="0"/>
        <w:rPr>
          <w:rFonts w:ascii="STIX Two Text" w:hAnsi="STIX Two Text"/>
          <w:sz w:val="24"/>
        </w:rPr>
      </w:pPr>
      <w:r>
        <w:rPr>
          <w:rFonts w:ascii="STIX Two Text" w:hAnsi="STIX Two Text"/>
          <w:sz w:val="24"/>
        </w:rPr>
        <w:t>4.11.</w:t>
      </w:r>
      <w:r>
        <w:rPr>
          <w:rFonts w:ascii="STIX Two Text" w:hAnsi="STIX Two Text"/>
          <w:sz w:val="24"/>
        </w:rPr>
        <w:tab/>
      </w:r>
      <w:r>
        <w:rPr>
          <w:rFonts w:ascii="STIX Two Text" w:hAnsi="STIX Two Text"/>
          <w:sz w:val="24"/>
        </w:rPr>
        <w:t>В журнале осуществляются записи, связанные с фиксацией выполняемых работ, дефектов и отступлений от проектных решений, с необходимыми указаниями и конкретными требованиями Исполнителя</w:t>
      </w:r>
      <w:r>
        <w:rPr>
          <w:rFonts w:ascii="STIX Two Text" w:hAnsi="STIX Two Text"/>
          <w:sz w:val="24"/>
        </w:rPr>
        <w:t xml:space="preserve">, </w:t>
      </w:r>
      <w:r>
        <w:rPr>
          <w:rFonts w:ascii="STIX Two Text" w:hAnsi="STIX Two Text"/>
          <w:sz w:val="24"/>
        </w:rPr>
        <w:t>являю</w:t>
      </w:r>
      <w:r>
        <w:rPr>
          <w:rFonts w:ascii="STIX Two Text" w:hAnsi="STIX Two Text"/>
          <w:sz w:val="24"/>
        </w:rPr>
        <w:t>щимися</w:t>
      </w:r>
      <w:r>
        <w:rPr>
          <w:rFonts w:ascii="STIX Two Text" w:hAnsi="STIX Two Text"/>
          <w:sz w:val="24"/>
        </w:rPr>
        <w:t xml:space="preserve"> обязательными для исполнения Подрядчиком.</w:t>
      </w:r>
    </w:p>
    <w:p w14:paraId="41000000">
      <w:pPr>
        <w:pStyle w:val="Style_2"/>
        <w:widowControl w:val="0"/>
        <w:spacing w:line="240" w:lineRule="auto"/>
        <w:ind w:firstLine="567" w:left="0"/>
        <w:rPr>
          <w:rFonts w:ascii="STIX Two Text" w:hAnsi="STIX Two Text"/>
          <w:sz w:val="24"/>
        </w:rPr>
      </w:pPr>
      <w:r>
        <w:rPr>
          <w:rFonts w:ascii="STIX Two Text" w:hAnsi="STIX Two Text"/>
          <w:sz w:val="24"/>
        </w:rPr>
        <w:t>4.12.</w:t>
      </w:r>
      <w:r>
        <w:rPr>
          <w:rFonts w:ascii="STIX Two Text" w:hAnsi="STIX Two Text"/>
          <w:sz w:val="24"/>
        </w:rPr>
        <w:tab/>
      </w:r>
      <w:r>
        <w:rPr>
          <w:rFonts w:ascii="STIX Two Text" w:hAnsi="STIX Two Text"/>
          <w:sz w:val="24"/>
        </w:rPr>
        <w:t>При приемке выполненных работ по сохранению объекта культурного наследия журналы предъявляются представител</w:t>
      </w:r>
      <w:r>
        <w:rPr>
          <w:rFonts w:ascii="STIX Two Text" w:hAnsi="STIX Two Text"/>
          <w:sz w:val="24"/>
        </w:rPr>
        <w:t>я</w:t>
      </w:r>
      <w:r>
        <w:rPr>
          <w:rFonts w:ascii="STIX Two Text" w:hAnsi="STIX Two Text"/>
          <w:sz w:val="24"/>
        </w:rPr>
        <w:t>м комиссии, осуществляющим приемку.</w:t>
      </w:r>
    </w:p>
    <w:p w14:paraId="42000000">
      <w:pPr>
        <w:pStyle w:val="Style_2"/>
        <w:widowControl w:val="0"/>
        <w:spacing w:line="240" w:lineRule="auto"/>
        <w:ind w:firstLine="567" w:left="0"/>
        <w:rPr>
          <w:rFonts w:ascii="STIX Two Text" w:hAnsi="STIX Two Text"/>
          <w:sz w:val="24"/>
        </w:rPr>
      </w:pPr>
      <w:r>
        <w:rPr>
          <w:rFonts w:ascii="STIX Two Text" w:hAnsi="STIX Two Text"/>
          <w:sz w:val="24"/>
        </w:rPr>
        <w:t>4.13.</w:t>
      </w:r>
      <w:r>
        <w:rPr>
          <w:rFonts w:ascii="STIX Two Text" w:hAnsi="STIX Two Text"/>
          <w:sz w:val="24"/>
        </w:rPr>
        <w:tab/>
      </w:r>
      <w:r>
        <w:rPr>
          <w:rFonts w:ascii="STIX Two Text" w:hAnsi="STIX Two Text"/>
          <w:sz w:val="24"/>
        </w:rPr>
        <w:t>Приостановление работ по сохранению объекта культурного наследия осуществля</w:t>
      </w:r>
      <w:r>
        <w:rPr>
          <w:rFonts w:ascii="STIX Two Text" w:hAnsi="STIX Two Text"/>
          <w:sz w:val="24"/>
        </w:rPr>
        <w:t>е</w:t>
      </w:r>
      <w:r>
        <w:rPr>
          <w:rFonts w:ascii="STIX Two Text" w:hAnsi="STIX Two Text"/>
          <w:sz w:val="24"/>
        </w:rPr>
        <w:t>тся:</w:t>
      </w:r>
    </w:p>
    <w:p w14:paraId="43000000">
      <w:pPr>
        <w:pStyle w:val="Style_2"/>
        <w:widowControl w:val="0"/>
        <w:spacing w:line="240" w:lineRule="auto"/>
        <w:ind w:firstLine="567" w:left="0"/>
        <w:rPr>
          <w:rFonts w:ascii="STIX Two Text" w:hAnsi="STIX Two Text"/>
          <w:sz w:val="24"/>
        </w:rPr>
      </w:pPr>
      <w:r>
        <w:rPr>
          <w:rFonts w:ascii="STIX Two Text" w:hAnsi="STIX Two Text"/>
          <w:sz w:val="24"/>
        </w:rPr>
        <w:t>а) при угрозе непредвиденных деформаций или разрушений элементов и конструкций объекта культурного наследия;</w:t>
      </w:r>
    </w:p>
    <w:p w14:paraId="44000000">
      <w:pPr>
        <w:pStyle w:val="Style_2"/>
        <w:widowControl w:val="0"/>
        <w:spacing w:line="240" w:lineRule="auto"/>
        <w:ind w:firstLine="567" w:left="0"/>
        <w:rPr>
          <w:rFonts w:ascii="STIX Two Text" w:hAnsi="STIX Two Text"/>
          <w:sz w:val="24"/>
        </w:rPr>
      </w:pPr>
      <w:r>
        <w:rPr>
          <w:rFonts w:ascii="STIX Two Text" w:hAnsi="STIX Two Text"/>
          <w:sz w:val="24"/>
        </w:rPr>
        <w:t>б) при невыполнении Подрядчиком указаний Исполнителя, представителя авторского надзора, Заказчика и предписаний органа охраны объектов культурного наследия.</w:t>
      </w:r>
    </w:p>
    <w:p w14:paraId="45000000">
      <w:pPr>
        <w:widowControl w:val="0"/>
        <w:spacing w:after="0" w:line="240" w:lineRule="auto"/>
        <w:ind w:firstLine="0" w:left="360" w:right="45"/>
        <w:contextualSpacing w:val="1"/>
        <w:jc w:val="center"/>
        <w:rPr>
          <w:rFonts w:ascii="STIX Two Text" w:hAnsi="STIX Two Text"/>
          <w:b w:val="1"/>
          <w:sz w:val="24"/>
        </w:rPr>
      </w:pPr>
      <w:r>
        <w:rPr>
          <w:rFonts w:ascii="STIX Two Text" w:hAnsi="STIX Two Text"/>
          <w:b w:val="1"/>
          <w:sz w:val="24"/>
        </w:rPr>
        <w:t>5. ПРАВА И ОБЯЗАННОСТИ ЗАКАЗЧИКА</w:t>
      </w:r>
    </w:p>
    <w:p w14:paraId="46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5.1.</w:t>
      </w:r>
      <w:r>
        <w:rPr>
          <w:rFonts w:ascii="STIX Two Text" w:hAnsi="STIX Two Text"/>
          <w:sz w:val="24"/>
        </w:rPr>
        <w:tab/>
      </w:r>
      <w:r>
        <w:rPr>
          <w:rFonts w:ascii="STIX Two Text" w:hAnsi="STIX Two Text"/>
          <w:sz w:val="24"/>
        </w:rPr>
        <w:t>Заказчик имеет право:</w:t>
      </w:r>
    </w:p>
    <w:p w14:paraId="47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5.1.1. </w:t>
      </w:r>
      <w:r>
        <w:rPr>
          <w:rFonts w:ascii="STIX Two Text" w:hAnsi="STIX Two Text"/>
          <w:sz w:val="24"/>
        </w:rPr>
        <w:tab/>
      </w:r>
      <w:r>
        <w:rPr>
          <w:rFonts w:ascii="STIX Two Text" w:hAnsi="STIX Two Text"/>
          <w:sz w:val="24"/>
        </w:rPr>
        <w:t>Требовать от Исполнителя надлежащего оказания услуг по настоящему Контракту в соответствии с Техническим заданием (приложение № 1 к настоящему Контракту), а также требовать своевременного устранения недостатков, выявленных в ходе приемки услуг.</w:t>
      </w:r>
    </w:p>
    <w:p w14:paraId="48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5.1.2. </w:t>
      </w:r>
      <w:r>
        <w:rPr>
          <w:rFonts w:ascii="STIX Two Text" w:hAnsi="STIX Two Text"/>
          <w:sz w:val="24"/>
        </w:rPr>
        <w:tab/>
      </w:r>
      <w:r>
        <w:rPr>
          <w:rFonts w:ascii="STIX Two Text" w:hAnsi="STIX Two Text"/>
          <w:sz w:val="24"/>
        </w:rPr>
        <w:t>Требовать от Исполнителя представления надлежащим образом оформленной отчетной документации, подтверждающей оказание услуг по Контракту.</w:t>
      </w:r>
    </w:p>
    <w:p w14:paraId="49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5.1.3.</w:t>
      </w:r>
      <w:r>
        <w:rPr>
          <w:rFonts w:ascii="STIX Two Text" w:hAnsi="STIX Two Text"/>
          <w:sz w:val="24"/>
        </w:rPr>
        <w:tab/>
      </w:r>
      <w:r>
        <w:rPr>
          <w:rFonts w:ascii="STIX Two Text" w:hAnsi="STIX Two Text"/>
          <w:sz w:val="24"/>
        </w:rPr>
        <w:t xml:space="preserve">   Привлекать экспертов, экспертные организации, специалистов и иных лиц, обладающих необходимыми знаниями, для участия в проведении экспертизы оказанных услуг и представленной Исполнителем отчетной документации.</w:t>
      </w:r>
    </w:p>
    <w:p w14:paraId="4A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5.1.5. </w:t>
      </w:r>
      <w:r>
        <w:rPr>
          <w:rFonts w:ascii="STIX Two Text" w:hAnsi="STIX Two Text"/>
          <w:sz w:val="24"/>
        </w:rPr>
        <w:tab/>
      </w:r>
      <w:r>
        <w:rPr>
          <w:rFonts w:ascii="STIX Two Text" w:hAnsi="STIX Two Text"/>
          <w:sz w:val="24"/>
        </w:rPr>
        <w:t>В любое время проверять ход и качество выполняемых услуг Исполнителем по настоящему Контракту.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устранения недостатков.</w:t>
      </w:r>
    </w:p>
    <w:p w14:paraId="4B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5.1.6. </w:t>
      </w:r>
      <w:r>
        <w:rPr>
          <w:rFonts w:ascii="STIX Two Text" w:hAnsi="STIX Two Text"/>
          <w:sz w:val="24"/>
        </w:rPr>
        <w:tab/>
      </w:r>
      <w:r>
        <w:rPr>
          <w:rFonts w:ascii="STIX Two Text" w:hAnsi="STIX Two Text"/>
          <w:sz w:val="24"/>
        </w:rPr>
        <w:t xml:space="preserve">Принять решение об одностороннем отказе от </w:t>
      </w:r>
      <w:r>
        <w:rPr>
          <w:rFonts w:ascii="STIX Two Text" w:hAnsi="STIX Two Text"/>
          <w:sz w:val="24"/>
        </w:rPr>
        <w:t>И</w:t>
      </w:r>
      <w:r>
        <w:rPr>
          <w:rFonts w:ascii="STIX Two Text" w:hAnsi="STIX Two Text"/>
          <w:sz w:val="24"/>
        </w:rPr>
        <w:t>сполнения Контракта по основаниям, предусмотренным Гражданским кодексом Российской Федерации и настоящим Контрактом.</w:t>
      </w:r>
    </w:p>
    <w:p w14:paraId="4C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5.2.</w:t>
      </w:r>
      <w:r>
        <w:rPr>
          <w:rFonts w:ascii="STIX Two Text" w:hAnsi="STIX Two Text"/>
          <w:sz w:val="24"/>
        </w:rPr>
        <w:tab/>
      </w:r>
      <w:r>
        <w:rPr>
          <w:rFonts w:ascii="STIX Two Text" w:hAnsi="STIX Two Text"/>
          <w:sz w:val="24"/>
        </w:rPr>
        <w:t xml:space="preserve"> Заказчик обязан:</w:t>
      </w:r>
    </w:p>
    <w:p w14:paraId="4D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5.2.1. </w:t>
      </w:r>
      <w:r>
        <w:rPr>
          <w:rFonts w:ascii="STIX Two Text" w:hAnsi="STIX Two Text"/>
          <w:sz w:val="24"/>
        </w:rPr>
        <w:tab/>
      </w:r>
      <w:r>
        <w:rPr>
          <w:rFonts w:ascii="STIX Two Text" w:hAnsi="STIX Two Text"/>
          <w:sz w:val="24"/>
        </w:rPr>
        <w:t>Передавать Исполнителю необходимую для оказания услуг информацию.</w:t>
      </w:r>
    </w:p>
    <w:p w14:paraId="4E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5.2.2. </w:t>
      </w:r>
      <w:r>
        <w:rPr>
          <w:rFonts w:ascii="STIX Two Text" w:hAnsi="STIX Two Text"/>
          <w:sz w:val="24"/>
        </w:rPr>
        <w:tab/>
      </w:r>
      <w:r>
        <w:rPr>
          <w:rFonts w:ascii="STIX Two Text" w:hAnsi="STIX Two Text"/>
          <w:sz w:val="24"/>
        </w:rPr>
        <w:t>Своевременно сообщать Исполнителю о недостатках, обнаруженных в ходе оказания услуг или приемки выполненных работ.</w:t>
      </w:r>
    </w:p>
    <w:p w14:paraId="4F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5.2.3. </w:t>
      </w:r>
      <w:r>
        <w:rPr>
          <w:rFonts w:ascii="STIX Two Text" w:hAnsi="STIX Two Text"/>
          <w:sz w:val="24"/>
        </w:rPr>
        <w:tab/>
      </w:r>
      <w:r>
        <w:rPr>
          <w:rFonts w:ascii="STIX Two Text" w:hAnsi="STIX Two Text"/>
          <w:sz w:val="24"/>
        </w:rPr>
        <w:t>Своевременно принять и оплатить надлежащим образом оказанные услуги в соответствии с настоящим Контрактом.</w:t>
      </w:r>
    </w:p>
    <w:p w14:paraId="50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5.2.4. </w:t>
      </w:r>
      <w:r>
        <w:rPr>
          <w:rFonts w:ascii="STIX Two Text" w:hAnsi="STIX Two Text"/>
          <w:sz w:val="24"/>
        </w:rPr>
        <w:tab/>
      </w:r>
      <w:r>
        <w:rPr>
          <w:rFonts w:ascii="STIX Two Text" w:hAnsi="STIX Two Text"/>
          <w:sz w:val="24"/>
        </w:rPr>
        <w:t>Осуществлять взаимодействие с Исполнителем в соответствии с условиями настоящего Контракта.</w:t>
      </w:r>
    </w:p>
    <w:p w14:paraId="51000000">
      <w:pPr>
        <w:widowControl w:val="0"/>
        <w:spacing w:after="0" w:line="240" w:lineRule="auto"/>
        <w:ind w:firstLine="567" w:left="0" w:right="45"/>
        <w:contextualSpacing w:val="1"/>
        <w:jc w:val="both"/>
        <w:rPr>
          <w:rFonts w:ascii="STIX Two Text" w:hAnsi="STIX Two Text"/>
          <w:sz w:val="24"/>
        </w:rPr>
      </w:pPr>
      <w:r>
        <w:rPr>
          <w:rFonts w:ascii="STIX Two Text" w:hAnsi="STIX Two Text"/>
          <w:sz w:val="24"/>
        </w:rPr>
        <w:t xml:space="preserve">5.3. </w:t>
      </w:r>
      <w:r>
        <w:rPr>
          <w:rFonts w:ascii="STIX Two Text" w:hAnsi="STIX Two Text"/>
          <w:sz w:val="24"/>
        </w:rPr>
        <w:tab/>
      </w:r>
      <w:r>
        <w:rPr>
          <w:rFonts w:ascii="STIX Two Text" w:hAnsi="STIX Two Text"/>
          <w:sz w:val="24"/>
        </w:rPr>
        <w:t>Выполнять иные обязанности, предусмотренные настоящим Контрактом и действующим законодательством РФ.</w:t>
      </w:r>
    </w:p>
    <w:p w14:paraId="52000000">
      <w:pPr>
        <w:widowControl w:val="0"/>
        <w:spacing w:after="0" w:line="240" w:lineRule="auto"/>
        <w:ind w:firstLine="567" w:left="0" w:right="45"/>
        <w:contextualSpacing w:val="1"/>
        <w:jc w:val="both"/>
        <w:rPr>
          <w:rFonts w:ascii="STIX Two Text" w:hAnsi="STIX Two Text"/>
          <w:sz w:val="24"/>
        </w:rPr>
      </w:pPr>
    </w:p>
    <w:p w14:paraId="53000000">
      <w:pPr>
        <w:pStyle w:val="Style_2"/>
        <w:widowControl w:val="0"/>
        <w:spacing w:line="240" w:lineRule="auto"/>
        <w:ind w:firstLine="0" w:left="0"/>
        <w:jc w:val="center"/>
        <w:rPr>
          <w:rFonts w:ascii="STIX Two Text" w:hAnsi="STIX Two Text"/>
          <w:b w:val="1"/>
          <w:sz w:val="24"/>
        </w:rPr>
      </w:pPr>
      <w:r>
        <w:rPr>
          <w:rFonts w:ascii="STIX Two Text" w:hAnsi="STIX Two Text"/>
          <w:b w:val="1"/>
          <w:sz w:val="24"/>
        </w:rPr>
        <w:t>6. ПРАВА И ОБЯЗАННОСТИ ИСПОЛНИТЕЛЯ</w:t>
      </w:r>
    </w:p>
    <w:p w14:paraId="54000000">
      <w:pPr>
        <w:pStyle w:val="Style_2"/>
        <w:widowControl w:val="0"/>
        <w:spacing w:line="240" w:lineRule="auto"/>
        <w:ind w:firstLine="567" w:left="0"/>
        <w:rPr>
          <w:rFonts w:ascii="STIX Two Text" w:hAnsi="STIX Two Text"/>
          <w:sz w:val="24"/>
        </w:rPr>
      </w:pPr>
      <w:r>
        <w:rPr>
          <w:rFonts w:ascii="STIX Two Text" w:hAnsi="STIX Two Text"/>
          <w:sz w:val="24"/>
        </w:rPr>
        <w:t>6.1.</w:t>
      </w:r>
      <w:r>
        <w:rPr>
          <w:rFonts w:ascii="STIX Two Text" w:hAnsi="STIX Two Text"/>
          <w:sz w:val="24"/>
        </w:rPr>
        <w:tab/>
      </w:r>
      <w:r>
        <w:rPr>
          <w:rFonts w:ascii="STIX Two Text" w:hAnsi="STIX Two Text"/>
          <w:sz w:val="24"/>
        </w:rPr>
        <w:t xml:space="preserve"> Исполнитель, осуществляющий технический надзор, имеет право:</w:t>
      </w:r>
    </w:p>
    <w:p w14:paraId="55000000">
      <w:pPr>
        <w:pStyle w:val="Style_2"/>
        <w:widowControl w:val="0"/>
        <w:spacing w:line="240" w:lineRule="auto"/>
        <w:ind w:firstLine="567" w:left="0"/>
        <w:rPr>
          <w:rFonts w:ascii="STIX Two Text" w:hAnsi="STIX Two Text"/>
          <w:sz w:val="24"/>
        </w:rPr>
      </w:pPr>
      <w:r>
        <w:rPr>
          <w:rFonts w:ascii="STIX Two Text" w:hAnsi="STIX Two Text"/>
          <w:sz w:val="24"/>
        </w:rPr>
        <w:t>–   посещать объект культурного наследия и находиться на нем без ограничений;</w:t>
      </w:r>
    </w:p>
    <w:p w14:paraId="56000000">
      <w:pPr>
        <w:pStyle w:val="Style_2"/>
        <w:widowControl w:val="0"/>
        <w:spacing w:line="240" w:lineRule="auto"/>
        <w:ind w:firstLine="567" w:left="0"/>
        <w:rPr>
          <w:rFonts w:ascii="STIX Two Text" w:hAnsi="STIX Two Text"/>
          <w:sz w:val="24"/>
        </w:rPr>
      </w:pPr>
      <w:r>
        <w:rPr>
          <w:rFonts w:ascii="STIX Two Text" w:hAnsi="STIX Two Text"/>
          <w:sz w:val="24"/>
        </w:rPr>
        <w:t xml:space="preserve">– контролировать выполнение требований и указаний, внесенных в журналы авторского и технического надзора; </w:t>
      </w:r>
    </w:p>
    <w:p w14:paraId="57000000">
      <w:pPr>
        <w:pStyle w:val="Style_2"/>
        <w:widowControl w:val="0"/>
        <w:spacing w:line="240" w:lineRule="auto"/>
        <w:ind w:firstLine="567" w:left="0"/>
        <w:rPr>
          <w:rFonts w:ascii="STIX Two Text" w:hAnsi="STIX Two Text"/>
          <w:sz w:val="24"/>
        </w:rPr>
      </w:pPr>
      <w:r>
        <w:rPr>
          <w:rFonts w:ascii="STIX Two Text" w:hAnsi="STIX Two Text"/>
          <w:sz w:val="24"/>
        </w:rPr>
        <w:t xml:space="preserve">– требовать от подрядной организации выполнения производственных работ, применения материалов, изделий, конструкций и оборудования в соответствии с разработанными проектными решениями и сметной документацией; </w:t>
      </w:r>
    </w:p>
    <w:p w14:paraId="58000000">
      <w:pPr>
        <w:pStyle w:val="Style_2"/>
        <w:widowControl w:val="0"/>
        <w:spacing w:line="240" w:lineRule="auto"/>
        <w:ind w:firstLine="567" w:left="0"/>
        <w:rPr>
          <w:rFonts w:ascii="STIX Two Text" w:hAnsi="STIX Two Text"/>
          <w:sz w:val="24"/>
        </w:rPr>
      </w:pPr>
      <w:r>
        <w:rPr>
          <w:rFonts w:ascii="STIX Two Text" w:hAnsi="STIX Two Text"/>
          <w:sz w:val="24"/>
        </w:rPr>
        <w:t>– знакомиться с необходимой технической документацией, имеющей отношение к объекту культурного наследия;</w:t>
      </w:r>
    </w:p>
    <w:p w14:paraId="59000000">
      <w:pPr>
        <w:pStyle w:val="Style_2"/>
        <w:widowControl w:val="0"/>
        <w:spacing w:line="240" w:lineRule="auto"/>
        <w:ind w:firstLine="567" w:left="0"/>
        <w:rPr>
          <w:rFonts w:ascii="STIX Two Text" w:hAnsi="STIX Two Text"/>
          <w:sz w:val="24"/>
        </w:rPr>
      </w:pPr>
      <w:r>
        <w:rPr>
          <w:rFonts w:ascii="STIX Two Text" w:hAnsi="STIX Two Text"/>
          <w:sz w:val="24"/>
        </w:rPr>
        <w:t xml:space="preserve">– запрещать применение при проведении работ по сохранению объектов культурного наследия материалов и технологий, не соответствующих разработанным проектным решениям; </w:t>
      </w:r>
    </w:p>
    <w:p w14:paraId="5A000000">
      <w:pPr>
        <w:pStyle w:val="Style_2"/>
        <w:widowControl w:val="0"/>
        <w:numPr>
          <w:ilvl w:val="0"/>
          <w:numId w:val="17"/>
        </w:numPr>
        <w:spacing w:line="240" w:lineRule="auto"/>
        <w:ind w:firstLine="567" w:left="0"/>
        <w:rPr>
          <w:rFonts w:ascii="STIX Two Text" w:hAnsi="STIX Two Text"/>
          <w:sz w:val="24"/>
        </w:rPr>
      </w:pPr>
      <w:r>
        <w:rPr>
          <w:rFonts w:ascii="STIX Two Text" w:hAnsi="STIX Two Text"/>
          <w:sz w:val="24"/>
        </w:rPr>
        <w:t>проверять соответствие сертификатов (паспортов) и другой технической документации на материалы, используемые для реставрации объектов культурного наследия, разработанным проектным решениям;</w:t>
      </w:r>
    </w:p>
    <w:p w14:paraId="5B000000">
      <w:pPr>
        <w:pStyle w:val="Style_2"/>
        <w:widowControl w:val="0"/>
        <w:spacing w:line="240" w:lineRule="auto"/>
        <w:ind w:firstLine="567" w:left="0"/>
        <w:rPr>
          <w:rFonts w:ascii="STIX Two Text" w:hAnsi="STIX Two Text"/>
          <w:sz w:val="24"/>
        </w:rPr>
      </w:pPr>
      <w:r>
        <w:rPr>
          <w:rFonts w:ascii="STIX Two Text" w:hAnsi="STIX Two Text"/>
          <w:sz w:val="24"/>
        </w:rPr>
        <w:t xml:space="preserve">– приостанавливать выполнение производственных работ (с обязательным последующим письменным уведомлением </w:t>
      </w:r>
      <w:r>
        <w:rPr>
          <w:rFonts w:ascii="STIX Two Text" w:hAnsi="STIX Two Text"/>
          <w:sz w:val="24"/>
        </w:rPr>
        <w:t>З</w:t>
      </w:r>
      <w:r>
        <w:rPr>
          <w:rFonts w:ascii="STIX Two Text" w:hAnsi="STIX Two Text"/>
          <w:sz w:val="24"/>
        </w:rPr>
        <w:t xml:space="preserve">аказчика, </w:t>
      </w:r>
      <w:r>
        <w:rPr>
          <w:rFonts w:ascii="STIX Two Text" w:hAnsi="STIX Two Text"/>
          <w:sz w:val="24"/>
        </w:rPr>
        <w:t>П</w:t>
      </w:r>
      <w:r>
        <w:rPr>
          <w:rFonts w:ascii="STIX Two Text" w:hAnsi="STIX Two Text"/>
          <w:sz w:val="24"/>
        </w:rPr>
        <w:t xml:space="preserve">одрядчика и соответствующего органа охраны объектов культурного наследия) в случае невыполнения </w:t>
      </w:r>
      <w:r>
        <w:rPr>
          <w:rFonts w:ascii="STIX Two Text" w:hAnsi="STIX Two Text"/>
          <w:sz w:val="24"/>
        </w:rPr>
        <w:t>П</w:t>
      </w:r>
      <w:r>
        <w:rPr>
          <w:rFonts w:ascii="STIX Two Text" w:hAnsi="STIX Two Text"/>
          <w:sz w:val="24"/>
        </w:rPr>
        <w:t>одрядчиком указаний авторского и технического надзора, предписаний соответствующего органа охраны объектов культурного наследия по устранению выявленных дефектов или нарушений, создающих угрозу деформаций или обрушения объекта культурного наследия или его отдельных частей и инженерных коммуникаций, а также в связи с угрозой возникновения опасности для жизни и здоровья граждан, сохранности имущества физических и юридических лиц, окружающей среды;</w:t>
      </w:r>
    </w:p>
    <w:p w14:paraId="5C000000">
      <w:pPr>
        <w:pStyle w:val="Style_2"/>
        <w:widowControl w:val="0"/>
        <w:numPr>
          <w:ilvl w:val="0"/>
          <w:numId w:val="18"/>
        </w:numPr>
        <w:spacing w:line="240" w:lineRule="auto"/>
        <w:ind w:firstLine="567" w:left="0"/>
        <w:rPr>
          <w:rFonts w:ascii="STIX Two Text" w:hAnsi="STIX Two Text"/>
          <w:sz w:val="24"/>
        </w:rPr>
      </w:pPr>
      <w:r>
        <w:rPr>
          <w:rFonts w:ascii="STIX Two Text" w:hAnsi="STIX Two Text"/>
          <w:sz w:val="24"/>
        </w:rPr>
        <w:t>запрещать подрядной организации применять некачественные материалы, используемые для реставрации объектов культурного наследия, а также элементы и конструкции с осуществлением записи в журнале технического надзора;</w:t>
      </w:r>
    </w:p>
    <w:p w14:paraId="5D000000">
      <w:pPr>
        <w:pStyle w:val="Style_2"/>
        <w:widowControl w:val="0"/>
        <w:spacing w:line="240" w:lineRule="auto"/>
        <w:ind w:firstLine="567" w:left="0"/>
        <w:rPr>
          <w:rFonts w:ascii="STIX Two Text" w:hAnsi="STIX Two Text"/>
          <w:sz w:val="24"/>
        </w:rPr>
      </w:pPr>
      <w:r>
        <w:rPr>
          <w:rFonts w:ascii="STIX Two Text" w:hAnsi="STIX Two Text"/>
          <w:sz w:val="24"/>
        </w:rPr>
        <w:t>– не принимать к рассмотрению акты выполненных работ, в которых содержатся виды работ, выполненные с нарушением нормативных документов в сфере сохранения объектов культурного наследия, проектных решений, а также не в полном объеме, с ненадлежащим качеством и с применением некачественных материалов.</w:t>
      </w:r>
    </w:p>
    <w:p w14:paraId="5E000000">
      <w:pPr>
        <w:pStyle w:val="Style_2"/>
        <w:widowControl w:val="0"/>
        <w:spacing w:line="240" w:lineRule="auto"/>
        <w:ind w:firstLine="567" w:left="0"/>
        <w:rPr>
          <w:rFonts w:ascii="STIX Two Text" w:hAnsi="STIX Two Text"/>
          <w:sz w:val="24"/>
        </w:rPr>
      </w:pPr>
      <w:r>
        <w:rPr>
          <w:rFonts w:ascii="STIX Two Text" w:hAnsi="STIX Two Text"/>
          <w:sz w:val="24"/>
        </w:rPr>
        <w:t xml:space="preserve"> 6.2 </w:t>
      </w:r>
      <w:r>
        <w:rPr>
          <w:rFonts w:ascii="STIX Two Text" w:hAnsi="STIX Two Text"/>
          <w:sz w:val="24"/>
        </w:rPr>
        <w:tab/>
      </w:r>
      <w:r>
        <w:rPr>
          <w:rFonts w:ascii="STIX Two Text" w:hAnsi="STIX Two Text"/>
          <w:sz w:val="24"/>
        </w:rPr>
        <w:t xml:space="preserve">Исполнитель, осуществляющий технический надзор, несет ответственность: </w:t>
      </w:r>
    </w:p>
    <w:p w14:paraId="5F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качественное и своевременное исполнение обязанностей, возложенных на н</w:t>
      </w:r>
      <w:r>
        <w:rPr>
          <w:rFonts w:ascii="STIX Two Text" w:hAnsi="STIX Two Text"/>
          <w:sz w:val="24"/>
        </w:rPr>
        <w:t>его</w:t>
      </w:r>
      <w:r>
        <w:rPr>
          <w:rFonts w:ascii="STIX Two Text" w:hAnsi="STIX Two Text"/>
          <w:sz w:val="24"/>
        </w:rPr>
        <w:t xml:space="preserve"> договорами на осуществление технического надзора в соответствии с настоящим стандартом;</w:t>
      </w:r>
    </w:p>
    <w:p w14:paraId="60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несоответствующее действительности освидетельствование с составлением актов скрытых и промежуточных работ, в том числе в части инженерных сетей и оборудования;</w:t>
      </w:r>
    </w:p>
    <w:p w14:paraId="61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соблюдение </w:t>
      </w:r>
      <w:r>
        <w:rPr>
          <w:rFonts w:ascii="STIX Two Text" w:hAnsi="STIX Two Text"/>
          <w:sz w:val="24"/>
        </w:rPr>
        <w:t>П</w:t>
      </w:r>
      <w:r>
        <w:rPr>
          <w:rFonts w:ascii="STIX Two Text" w:hAnsi="STIX Two Text"/>
          <w:sz w:val="24"/>
        </w:rPr>
        <w:t>одрядчиком технологии проведения работ по сохранению объекта культурного наследия;</w:t>
      </w:r>
    </w:p>
    <w:p w14:paraId="62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соблюдение </w:t>
      </w:r>
      <w:r>
        <w:rPr>
          <w:rFonts w:ascii="STIX Two Text" w:hAnsi="STIX Two Text"/>
          <w:sz w:val="24"/>
        </w:rPr>
        <w:t>П</w:t>
      </w:r>
      <w:r>
        <w:rPr>
          <w:rFonts w:ascii="STIX Two Text" w:hAnsi="STIX Two Text"/>
          <w:sz w:val="24"/>
        </w:rPr>
        <w:t xml:space="preserve">одрядчиком соответствия материалов, применяемых для работ на объекте культурного наследия, требованиям </w:t>
      </w:r>
      <w:r>
        <w:rPr>
          <w:rFonts w:ascii="STIX Two Text" w:hAnsi="STIX Two Text"/>
          <w:sz w:val="24"/>
        </w:rPr>
        <w:t>проектно</w:t>
      </w:r>
      <w:r>
        <w:rPr>
          <w:rFonts w:ascii="STIX Two Text" w:hAnsi="STIX Two Text"/>
          <w:sz w:val="24"/>
        </w:rPr>
        <w:t xml:space="preserve"> </w:t>
      </w:r>
      <w:r>
        <w:rPr>
          <w:rFonts w:ascii="STIX Two Text" w:hAnsi="STIX Two Text"/>
          <w:sz w:val="24"/>
        </w:rPr>
        <w:t>-</w:t>
      </w:r>
      <w:r>
        <w:rPr>
          <w:rFonts w:ascii="STIX Two Text" w:hAnsi="STIX Two Text"/>
          <w:sz w:val="24"/>
        </w:rPr>
        <w:t xml:space="preserve"> </w:t>
      </w:r>
      <w:r>
        <w:rPr>
          <w:rFonts w:ascii="STIX Two Text" w:hAnsi="STIX Two Text"/>
          <w:sz w:val="24"/>
        </w:rPr>
        <w:t>сметной документации;</w:t>
      </w:r>
    </w:p>
    <w:p w14:paraId="63000000">
      <w:pPr>
        <w:pStyle w:val="Style_2"/>
        <w:widowControl w:val="0"/>
        <w:spacing w:line="240" w:lineRule="auto"/>
        <w:ind w:firstLine="567" w:left="0"/>
        <w:rPr>
          <w:rFonts w:ascii="STIX Two Text" w:hAnsi="STIX Two Text"/>
          <w:sz w:val="24"/>
        </w:rPr>
      </w:pPr>
      <w:r>
        <w:rPr>
          <w:rFonts w:ascii="STIX Two Text" w:hAnsi="STIX Two Text"/>
          <w:sz w:val="24"/>
        </w:rPr>
        <w:t xml:space="preserve"> – за соответствие выполненных видов и объемов работ, фактически выполненны</w:t>
      </w:r>
      <w:r>
        <w:rPr>
          <w:rFonts w:ascii="STIX Two Text" w:hAnsi="STIX Two Text"/>
          <w:sz w:val="24"/>
        </w:rPr>
        <w:t>м</w:t>
      </w:r>
      <w:r>
        <w:rPr>
          <w:rFonts w:ascii="STIX Two Text" w:hAnsi="STIX Two Text"/>
          <w:sz w:val="24"/>
        </w:rPr>
        <w:t xml:space="preserve"> и определенны</w:t>
      </w:r>
      <w:r>
        <w:rPr>
          <w:rFonts w:ascii="STIX Two Text" w:hAnsi="STIX Two Text"/>
          <w:sz w:val="24"/>
        </w:rPr>
        <w:t>м</w:t>
      </w:r>
      <w:r>
        <w:rPr>
          <w:rFonts w:ascii="STIX Two Text" w:hAnsi="STIX Two Text"/>
          <w:sz w:val="24"/>
        </w:rPr>
        <w:t xml:space="preserve"> </w:t>
      </w:r>
      <w:r>
        <w:rPr>
          <w:rFonts w:ascii="STIX Two Text" w:hAnsi="STIX Two Text"/>
          <w:sz w:val="24"/>
        </w:rPr>
        <w:t>проектно</w:t>
      </w:r>
      <w:r>
        <w:rPr>
          <w:rFonts w:ascii="STIX Two Text" w:hAnsi="STIX Two Text"/>
          <w:sz w:val="24"/>
        </w:rPr>
        <w:t xml:space="preserve"> </w:t>
      </w:r>
      <w:r>
        <w:rPr>
          <w:rFonts w:ascii="STIX Two Text" w:hAnsi="STIX Two Text"/>
          <w:sz w:val="24"/>
        </w:rPr>
        <w:t>-</w:t>
      </w:r>
      <w:r>
        <w:rPr>
          <w:rFonts w:ascii="STIX Two Text" w:hAnsi="STIX Two Text"/>
          <w:sz w:val="24"/>
        </w:rPr>
        <w:t xml:space="preserve"> </w:t>
      </w:r>
      <w:r>
        <w:rPr>
          <w:rFonts w:ascii="STIX Two Text" w:hAnsi="STIX Two Text"/>
          <w:sz w:val="24"/>
        </w:rPr>
        <w:t>сметной документацией.</w:t>
      </w:r>
    </w:p>
    <w:p w14:paraId="64000000">
      <w:pPr>
        <w:pStyle w:val="Style_2"/>
        <w:widowControl w:val="0"/>
        <w:spacing w:line="240" w:lineRule="auto"/>
        <w:ind w:firstLine="0" w:left="0"/>
        <w:rPr>
          <w:rFonts w:ascii="STIX Two Text" w:hAnsi="STIX Two Text"/>
          <w:sz w:val="24"/>
        </w:rPr>
      </w:pPr>
    </w:p>
    <w:p w14:paraId="65000000">
      <w:pPr>
        <w:pStyle w:val="Style_3"/>
        <w:widowControl w:val="0"/>
        <w:ind w:firstLine="540" w:left="0"/>
        <w:jc w:val="center"/>
        <w:rPr>
          <w:rFonts w:ascii="STIX Two Text" w:hAnsi="STIX Two Text"/>
          <w:b w:val="1"/>
        </w:rPr>
      </w:pPr>
      <w:r>
        <w:rPr>
          <w:rFonts w:ascii="STIX Two Text" w:hAnsi="STIX Two Text"/>
          <w:b w:val="1"/>
        </w:rPr>
        <w:t>6. ПОРЯДОК И СРОКИ ПРИЕМКИ ОКАЗАННЫХ УСЛУГ</w:t>
      </w:r>
    </w:p>
    <w:p w14:paraId="66000000">
      <w:pPr>
        <w:pStyle w:val="Style_3"/>
        <w:widowControl w:val="0"/>
        <w:ind w:firstLine="540" w:left="0"/>
        <w:jc w:val="center"/>
        <w:rPr>
          <w:rFonts w:ascii="STIX Two Text" w:hAnsi="STIX Two Text"/>
          <w:b w:val="1"/>
        </w:rPr>
      </w:pPr>
    </w:p>
    <w:p w14:paraId="67000000">
      <w:pPr>
        <w:pStyle w:val="Style_3"/>
        <w:widowControl w:val="0"/>
        <w:ind w:firstLine="567" w:left="0"/>
        <w:jc w:val="both"/>
        <w:rPr>
          <w:rFonts w:ascii="STIX Two Text" w:hAnsi="STIX Two Text"/>
        </w:rPr>
      </w:pPr>
      <w:r>
        <w:rPr>
          <w:rFonts w:ascii="STIX Two Text" w:hAnsi="STIX Two Text"/>
        </w:rPr>
        <w:t xml:space="preserve">6.1. </w:t>
      </w:r>
      <w:r>
        <w:rPr>
          <w:rFonts w:ascii="STIX Two Text" w:hAnsi="STIX Two Text"/>
        </w:rPr>
        <w:tab/>
      </w:r>
      <w:r>
        <w:rPr>
          <w:rFonts w:ascii="STIX Two Text" w:hAnsi="STIX Two Text"/>
        </w:rPr>
        <w:t>Приемка осуществляется в течение 5 (пяти) рабочих дней с момента уведомления Исполнителем о готовности к сдаче оказанных услуг и оформляется документом о приемке (формирует Исполнитель)</w:t>
      </w:r>
      <w:r>
        <w:rPr>
          <w:rFonts w:ascii="STIX Two Text" w:hAnsi="STIX Two Text"/>
        </w:rPr>
        <w:t>,</w:t>
      </w:r>
      <w:r>
        <w:rPr>
          <w:rFonts w:ascii="STIX Two Text" w:hAnsi="STIX Two Text"/>
        </w:rPr>
        <w:t xml:space="preserve">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(технического надзора) при принятии решения о приемке или об отказе в приемке результатов услуг приемочная комиссия должна учитывать отраженные в заключении по результатам указанной экспертизы предложения экспертов, экспертных организаций (технического надзора), привлеченных для ее проведения. Акт о приёмке оказанных услуг окончательно подписывается с учётом экспертных заключений (технического надзора).</w:t>
      </w:r>
    </w:p>
    <w:p w14:paraId="68000000">
      <w:pPr>
        <w:pStyle w:val="Style_3"/>
        <w:widowControl w:val="0"/>
        <w:ind w:firstLine="567" w:left="0"/>
        <w:jc w:val="both"/>
        <w:rPr>
          <w:rFonts w:ascii="STIX Two Text" w:hAnsi="STIX Two Text"/>
        </w:rPr>
      </w:pPr>
      <w:r>
        <w:rPr>
          <w:rFonts w:ascii="STIX Two Text" w:hAnsi="STIX Two Text"/>
        </w:rPr>
        <w:t xml:space="preserve">6.2. </w:t>
      </w:r>
      <w:r>
        <w:rPr>
          <w:rFonts w:ascii="STIX Two Text" w:hAnsi="STIX Two Text"/>
        </w:rPr>
        <w:tab/>
      </w:r>
      <w:r>
        <w:rPr>
          <w:rFonts w:ascii="STIX Two Text" w:hAnsi="STIX Two Text"/>
        </w:rPr>
        <w:t>В случае обнаружения недостатков, составляется дефектная ведомость, подписанная представителями Заказчика. Недостатки, указанные в дефектной ведомости, подлежат устранению Исполнителем за свой счет (без дополнительной оплаты) в сроки, согласованные с Заказчиком.</w:t>
      </w:r>
    </w:p>
    <w:p w14:paraId="69000000">
      <w:pPr>
        <w:widowControl w:val="0"/>
        <w:spacing w:after="0" w:line="240" w:lineRule="auto"/>
        <w:ind w:firstLine="567" w:left="0"/>
        <w:jc w:val="both"/>
        <w:rPr>
          <w:rFonts w:ascii="STIX Two Text" w:hAnsi="STIX Two Text"/>
          <w:sz w:val="24"/>
        </w:rPr>
      </w:pPr>
      <w:r>
        <w:rPr>
          <w:rFonts w:ascii="STIX Two Text" w:hAnsi="STIX Two Text"/>
          <w:sz w:val="24"/>
        </w:rPr>
        <w:t xml:space="preserve">6.3. </w:t>
      </w:r>
      <w:r>
        <w:rPr>
          <w:rFonts w:ascii="STIX Two Text" w:hAnsi="STIX Two Text"/>
          <w:sz w:val="24"/>
        </w:rPr>
        <w:tab/>
      </w:r>
      <w:r>
        <w:rPr>
          <w:rFonts w:ascii="STIX Two Text" w:hAnsi="STIX Two Text"/>
          <w:sz w:val="24"/>
        </w:rPr>
        <w:t>Исполнитель в срок до 10 числа месяца следующего за отчетным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 документу о приемке прилагаются следующие документы: акт приемки оказанных услуг (универсальный передаточный документ), счет и (или) счет-фактура.</w:t>
      </w:r>
    </w:p>
    <w:p w14:paraId="6A000000">
      <w:pPr>
        <w:widowControl w:val="0"/>
        <w:spacing w:after="0" w:line="240" w:lineRule="auto"/>
        <w:ind w:firstLine="567" w:left="0"/>
        <w:jc w:val="both"/>
        <w:rPr>
          <w:rFonts w:ascii="STIX Two Text" w:hAnsi="STIX Two Text"/>
          <w:sz w:val="24"/>
        </w:rPr>
      </w:pPr>
      <w:r>
        <w:rPr>
          <w:rFonts w:ascii="STIX Two Text" w:hAnsi="STIX Two Text"/>
          <w:sz w:val="24"/>
        </w:rPr>
        <w:t xml:space="preserve">6.4. </w:t>
      </w:r>
      <w:r>
        <w:rPr>
          <w:rFonts w:ascii="STIX Two Text" w:hAnsi="STIX Two Text"/>
          <w:sz w:val="24"/>
        </w:rPr>
        <w:tab/>
      </w:r>
      <w:r>
        <w:rPr>
          <w:rFonts w:ascii="STIX Two Text" w:hAnsi="STIX Two Text"/>
          <w:sz w:val="24"/>
        </w:rPr>
        <w:t>Документ о приемке должен содержать:</w:t>
      </w:r>
    </w:p>
    <w:p w14:paraId="6B000000">
      <w:pPr>
        <w:widowControl w:val="0"/>
        <w:spacing w:after="0" w:line="240" w:lineRule="auto"/>
        <w:ind w:firstLine="567" w:left="0"/>
        <w:jc w:val="both"/>
        <w:rPr>
          <w:rFonts w:ascii="STIX Two Text" w:hAnsi="STIX Two Text"/>
          <w:sz w:val="24"/>
        </w:rPr>
      </w:pPr>
      <w:r>
        <w:rPr>
          <w:rFonts w:ascii="STIX Two Text" w:hAnsi="STIX Two Text"/>
          <w:sz w:val="24"/>
        </w:rPr>
        <w:t xml:space="preserve">а) </w:t>
      </w:r>
      <w:r>
        <w:rPr>
          <w:rFonts w:ascii="STIX Two Text" w:hAnsi="STIX Two Text"/>
          <w:sz w:val="24"/>
        </w:rPr>
        <w:tab/>
      </w:r>
      <w:r>
        <w:rPr>
          <w:rFonts w:ascii="STIX Two Text" w:hAnsi="STIX Two Text"/>
          <w:sz w:val="24"/>
        </w:rPr>
        <w:t xml:space="preserve">включенные в контракт наименование, место нахождения Заказчика, наименование объекта закупки, место оказания услуг, информацию об Исполнителе, предусмотренную </w:t>
      </w:r>
      <w:r>
        <w:rPr>
          <w:rFonts w:ascii="STIX Two Text" w:hAnsi="STIX Two Text"/>
          <w:sz w:val="24"/>
        </w:rPr>
        <w:t>п.п</w:t>
      </w:r>
      <w:r>
        <w:rPr>
          <w:rFonts w:ascii="STIX Two Text" w:hAnsi="STIX Two Text"/>
          <w:sz w:val="24"/>
        </w:rPr>
        <w:t>. «а», «г», «е» ч.1 ст. 43 Федерального закона, единицу измерения оказанной услуги;</w:t>
      </w:r>
    </w:p>
    <w:p w14:paraId="6C000000">
      <w:pPr>
        <w:widowControl w:val="0"/>
        <w:spacing w:after="0" w:line="240" w:lineRule="auto"/>
        <w:ind w:firstLine="567" w:left="0"/>
        <w:jc w:val="both"/>
        <w:rPr>
          <w:rFonts w:ascii="STIX Two Text" w:hAnsi="STIX Two Text"/>
          <w:sz w:val="24"/>
        </w:rPr>
      </w:pPr>
      <w:r>
        <w:rPr>
          <w:rFonts w:ascii="STIX Two Text" w:hAnsi="STIX Two Text"/>
          <w:sz w:val="24"/>
        </w:rPr>
        <w:t xml:space="preserve">б) </w:t>
      </w:r>
      <w:r>
        <w:rPr>
          <w:rFonts w:ascii="STIX Two Text" w:hAnsi="STIX Two Text"/>
          <w:sz w:val="24"/>
        </w:rPr>
        <w:tab/>
      </w:r>
      <w:r>
        <w:rPr>
          <w:rFonts w:ascii="STIX Two Text" w:hAnsi="STIX Two Text"/>
          <w:sz w:val="24"/>
        </w:rPr>
        <w:t>наименование оказанной услуги;</w:t>
      </w:r>
    </w:p>
    <w:p w14:paraId="6D000000">
      <w:pPr>
        <w:widowControl w:val="0"/>
        <w:spacing w:after="0" w:line="240" w:lineRule="auto"/>
        <w:ind w:firstLine="567" w:left="0"/>
        <w:jc w:val="both"/>
        <w:rPr>
          <w:rFonts w:ascii="STIX Two Text" w:hAnsi="STIX Two Text"/>
          <w:sz w:val="24"/>
        </w:rPr>
      </w:pPr>
      <w:r>
        <w:rPr>
          <w:rFonts w:ascii="STIX Two Text" w:hAnsi="STIX Two Text"/>
          <w:sz w:val="24"/>
        </w:rPr>
        <w:t xml:space="preserve">в) </w:t>
      </w:r>
      <w:r>
        <w:rPr>
          <w:rFonts w:ascii="STIX Two Text" w:hAnsi="STIX Two Text"/>
          <w:sz w:val="24"/>
        </w:rPr>
        <w:tab/>
      </w:r>
      <w:r>
        <w:rPr>
          <w:rFonts w:ascii="STIX Two Text" w:hAnsi="STIX Two Text"/>
          <w:sz w:val="24"/>
        </w:rPr>
        <w:t>информацию о количестве оказываемой услуги;</w:t>
      </w:r>
    </w:p>
    <w:p w14:paraId="6E000000">
      <w:pPr>
        <w:widowControl w:val="0"/>
        <w:spacing w:after="0" w:line="240" w:lineRule="auto"/>
        <w:ind w:firstLine="567" w:left="0"/>
        <w:jc w:val="both"/>
        <w:rPr>
          <w:rFonts w:ascii="STIX Two Text" w:hAnsi="STIX Two Text"/>
          <w:sz w:val="24"/>
        </w:rPr>
      </w:pPr>
      <w:r>
        <w:rPr>
          <w:rFonts w:ascii="STIX Two Text" w:hAnsi="STIX Two Text"/>
          <w:sz w:val="24"/>
        </w:rPr>
        <w:t>г)   стоимость исполненных Исполнителем обязательств, предусмотренных контрактом, с указанием цены за единицу оказываемой услуги.</w:t>
      </w:r>
    </w:p>
    <w:p w14:paraId="6F000000">
      <w:pPr>
        <w:widowControl w:val="0"/>
        <w:spacing w:after="0" w:line="240" w:lineRule="auto"/>
        <w:ind w:firstLine="567" w:left="0"/>
        <w:jc w:val="both"/>
        <w:rPr>
          <w:rFonts w:ascii="STIX Two Text" w:hAnsi="STIX Two Text"/>
          <w:sz w:val="24"/>
        </w:rPr>
      </w:pPr>
      <w:r>
        <w:rPr>
          <w:rFonts w:ascii="STIX Two Text" w:hAnsi="STIX Two Text"/>
          <w:sz w:val="24"/>
        </w:rPr>
        <w:t xml:space="preserve">6.5. </w:t>
      </w:r>
      <w:r>
        <w:rPr>
          <w:rFonts w:ascii="STIX Two Text" w:hAnsi="STIX Two Text"/>
          <w:sz w:val="24"/>
        </w:rPr>
        <w:tab/>
      </w:r>
      <w:r>
        <w:rPr>
          <w:rFonts w:ascii="STIX Two Text" w:hAnsi="STIX Two Text"/>
          <w:sz w:val="24"/>
        </w:rPr>
        <w:t>Заказчик в течение 5 (пяти) рабочих дней, следующих за днем поступления документа о приемке в соответствии с п. 6.3</w:t>
      </w:r>
      <w:r>
        <w:rPr>
          <w:rFonts w:ascii="STIX Two Text" w:hAnsi="STIX Two Text"/>
          <w:sz w:val="24"/>
        </w:rPr>
        <w:t xml:space="preserve"> К</w:t>
      </w:r>
      <w:r>
        <w:rPr>
          <w:rFonts w:ascii="STIX Two Text" w:hAnsi="STIX Two Text"/>
          <w:sz w:val="24"/>
        </w:rPr>
        <w:t>онтракта, осуществляет одно из следующих действий:</w:t>
      </w:r>
    </w:p>
    <w:p w14:paraId="70000000">
      <w:pPr>
        <w:widowControl w:val="0"/>
        <w:spacing w:after="0" w:line="240" w:lineRule="auto"/>
        <w:ind w:firstLine="567" w:left="0"/>
        <w:jc w:val="both"/>
        <w:rPr>
          <w:rFonts w:ascii="STIX Two Text" w:hAnsi="STIX Two Text"/>
          <w:sz w:val="24"/>
        </w:rPr>
      </w:pPr>
      <w:r>
        <w:rPr>
          <w:rFonts w:ascii="STIX Two Text" w:hAnsi="STIX Two Text"/>
          <w:sz w:val="24"/>
        </w:rPr>
        <w:t>а) подписывает подписью лица, имеющего право действовать от имени Заказчика;</w:t>
      </w:r>
    </w:p>
    <w:p w14:paraId="71000000">
      <w:pPr>
        <w:widowControl w:val="0"/>
        <w:spacing w:after="0" w:line="240" w:lineRule="auto"/>
        <w:ind w:firstLine="567" w:left="0"/>
        <w:jc w:val="both"/>
        <w:rPr>
          <w:rFonts w:ascii="STIX Two Text" w:hAnsi="STIX Two Text"/>
          <w:sz w:val="24"/>
        </w:rPr>
      </w:pPr>
      <w:r>
        <w:rPr>
          <w:rFonts w:ascii="STIX Two Text" w:hAnsi="STIX Two Text"/>
          <w:sz w:val="24"/>
        </w:rPr>
        <w:t>б) формирует и подписывает  подписью лица, имеющего право действовать от имени Заказчика, мотивированный отказ от подписания документа о приемке с указанием причин такого отказа.</w:t>
      </w:r>
    </w:p>
    <w:p w14:paraId="72000000">
      <w:pPr>
        <w:widowControl w:val="0"/>
        <w:spacing w:after="0" w:line="240" w:lineRule="auto"/>
        <w:ind w:firstLine="567" w:left="0"/>
        <w:jc w:val="both"/>
        <w:rPr>
          <w:rFonts w:ascii="STIX Two Text" w:hAnsi="STIX Two Text"/>
          <w:sz w:val="24"/>
        </w:rPr>
      </w:pPr>
      <w:r>
        <w:rPr>
          <w:rFonts w:ascii="STIX Two Text" w:hAnsi="STIX Two Text"/>
          <w:sz w:val="24"/>
        </w:rPr>
        <w:t xml:space="preserve">6.6. </w:t>
      </w:r>
      <w:r>
        <w:rPr>
          <w:rFonts w:ascii="STIX Two Text" w:hAnsi="STIX Two Text"/>
          <w:sz w:val="24"/>
        </w:rPr>
        <w:tab/>
      </w:r>
      <w:r>
        <w:rPr>
          <w:rFonts w:ascii="STIX Two Text" w:hAnsi="STIX Two Text"/>
          <w:sz w:val="24"/>
        </w:rPr>
        <w:t>В случае создания приемочной комиссии не позднее 20 рабочих дней, следующих за днем поступления документа о приемке в соответствии с п. 6.3</w:t>
      </w:r>
      <w:r>
        <w:rPr>
          <w:rFonts w:ascii="STIX Two Text" w:hAnsi="STIX Two Text"/>
          <w:sz w:val="24"/>
        </w:rPr>
        <w:t xml:space="preserve"> К</w:t>
      </w:r>
      <w:r>
        <w:rPr>
          <w:rFonts w:ascii="STIX Two Text" w:hAnsi="STIX Two Text"/>
          <w:sz w:val="24"/>
        </w:rPr>
        <w:t>онтракта:</w:t>
      </w:r>
    </w:p>
    <w:p w14:paraId="73000000">
      <w:pPr>
        <w:widowControl w:val="0"/>
        <w:spacing w:after="0" w:line="240" w:lineRule="auto"/>
        <w:ind w:firstLine="567" w:left="0"/>
        <w:jc w:val="both"/>
        <w:rPr>
          <w:rFonts w:ascii="STIX Two Text" w:hAnsi="STIX Two Text"/>
          <w:sz w:val="24"/>
        </w:rPr>
      </w:pPr>
      <w:r>
        <w:rPr>
          <w:rFonts w:ascii="STIX Two Text" w:hAnsi="STIX Two Text"/>
          <w:sz w:val="24"/>
        </w:rPr>
        <w:t>а) члены приемочной комиссии подписывают  поступивший документ о приемке или формируют и подписывают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w:t>
      </w:r>
    </w:p>
    <w:p w14:paraId="74000000">
      <w:pPr>
        <w:widowControl w:val="0"/>
        <w:spacing w:after="0" w:line="240" w:lineRule="auto"/>
        <w:ind w:firstLine="567" w:left="0"/>
        <w:jc w:val="both"/>
        <w:rPr>
          <w:rFonts w:ascii="STIX Two Text" w:hAnsi="STIX Two Text"/>
          <w:sz w:val="24"/>
        </w:rPr>
      </w:pPr>
      <w:r>
        <w:rPr>
          <w:rFonts w:ascii="STIX Two Text" w:hAnsi="STIX Two Text"/>
          <w:sz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 имеющего право действовать от имени Заказчика.</w:t>
      </w:r>
    </w:p>
    <w:p w14:paraId="75000000">
      <w:pPr>
        <w:widowControl w:val="0"/>
        <w:spacing w:after="0" w:line="240" w:lineRule="auto"/>
        <w:ind w:firstLine="567" w:left="0"/>
        <w:jc w:val="both"/>
        <w:rPr>
          <w:rFonts w:ascii="STIX Two Text" w:hAnsi="STIX Two Text"/>
          <w:sz w:val="24"/>
        </w:rPr>
      </w:pPr>
      <w:r>
        <w:rPr>
          <w:rFonts w:ascii="STIX Two Text" w:hAnsi="STIX Two Text"/>
          <w:sz w:val="24"/>
        </w:rPr>
        <w:t xml:space="preserve">6.7. </w:t>
      </w:r>
      <w:r>
        <w:rPr>
          <w:rFonts w:ascii="STIX Two Text" w:hAnsi="STIX Two Text"/>
          <w:sz w:val="24"/>
        </w:rPr>
        <w:tab/>
      </w:r>
      <w:r>
        <w:rPr>
          <w:rFonts w:ascii="STIX Two Text" w:hAnsi="STIX Two Text"/>
          <w:sz w:val="24"/>
        </w:rPr>
        <w:t>Документ о приемке, мотивированный отказ от подписания документа о приемке направляются Исполнителю. Датой поступления Исполнителю документа о приемке, мотивированного отказа от подписания документа о приемке считается дата подписания документа о приемке, мотивированного отказа.</w:t>
      </w:r>
    </w:p>
    <w:p w14:paraId="76000000">
      <w:pPr>
        <w:widowControl w:val="0"/>
        <w:spacing w:after="0" w:line="240" w:lineRule="auto"/>
        <w:ind w:firstLine="567" w:left="0"/>
        <w:jc w:val="both"/>
        <w:rPr>
          <w:rFonts w:ascii="STIX Two Text" w:hAnsi="STIX Two Text"/>
          <w:sz w:val="24"/>
        </w:rPr>
      </w:pPr>
      <w:r>
        <w:rPr>
          <w:rFonts w:ascii="STIX Two Text" w:hAnsi="STIX Two Text"/>
          <w:sz w:val="24"/>
        </w:rPr>
        <w:t xml:space="preserve">6.8. </w:t>
      </w:r>
      <w:r>
        <w:rPr>
          <w:rFonts w:ascii="STIX Two Text" w:hAnsi="STIX Two Text"/>
          <w:sz w:val="24"/>
        </w:rPr>
        <w:tab/>
      </w:r>
      <w:r>
        <w:rPr>
          <w:rFonts w:ascii="STIX Two Text" w:hAnsi="STIX Two Text"/>
          <w:sz w:val="24"/>
        </w:rPr>
        <w:t>В случае получения мотивированного отказа от подписания документа о приемке Исполнитель устраняет причины, указанные в таком мотивированном отказе, и направляет Заказчику документ о приемке в порядке, предусмотренном настоящим разделом Контракта.</w:t>
      </w:r>
    </w:p>
    <w:p w14:paraId="77000000">
      <w:pPr>
        <w:widowControl w:val="0"/>
        <w:spacing w:after="0" w:line="240" w:lineRule="auto"/>
        <w:ind w:firstLine="567" w:left="0"/>
        <w:jc w:val="both"/>
        <w:rPr>
          <w:rFonts w:ascii="STIX Two Text" w:hAnsi="STIX Two Text"/>
          <w:sz w:val="24"/>
        </w:rPr>
      </w:pPr>
      <w:r>
        <w:rPr>
          <w:rFonts w:ascii="STIX Two Text" w:hAnsi="STIX Two Text"/>
          <w:sz w:val="24"/>
        </w:rPr>
        <w:t xml:space="preserve">6.9. </w:t>
      </w:r>
      <w:r>
        <w:rPr>
          <w:rFonts w:ascii="STIX Two Text" w:hAnsi="STIX Two Text"/>
          <w:sz w:val="24"/>
        </w:rPr>
        <w:tab/>
      </w:r>
      <w:r>
        <w:rPr>
          <w:rFonts w:ascii="STIX Two Text" w:hAnsi="STIX Two Text"/>
          <w:sz w:val="24"/>
        </w:rPr>
        <w:t>Заказчик и Исполнитель вправе производить сверку взаиморасчетов с составлением акта сверки.</w:t>
      </w:r>
    </w:p>
    <w:p w14:paraId="78000000">
      <w:pPr>
        <w:widowControl w:val="0"/>
        <w:spacing w:after="0" w:line="240" w:lineRule="auto"/>
        <w:ind w:firstLine="709" w:left="0"/>
        <w:jc w:val="both"/>
        <w:rPr>
          <w:rFonts w:ascii="STIX Two Text" w:hAnsi="STIX Two Text"/>
          <w:sz w:val="24"/>
        </w:rPr>
      </w:pPr>
    </w:p>
    <w:p w14:paraId="79000000">
      <w:pPr>
        <w:pStyle w:val="Style_3"/>
        <w:widowControl w:val="0"/>
        <w:ind w:firstLine="540" w:left="0"/>
        <w:jc w:val="center"/>
        <w:rPr>
          <w:rFonts w:ascii="STIX Two Text" w:hAnsi="STIX Two Text"/>
          <w:b w:val="1"/>
        </w:rPr>
      </w:pPr>
      <w:r>
        <w:rPr>
          <w:rFonts w:ascii="STIX Two Text" w:hAnsi="STIX Two Text"/>
          <w:b w:val="1"/>
        </w:rPr>
        <w:t>7. ГАРАНТИИ КАЧЕСТВА ПО ОКАЗАННЫМ УСЛУГАМ</w:t>
      </w:r>
    </w:p>
    <w:p w14:paraId="7A000000">
      <w:pPr>
        <w:pStyle w:val="Style_3"/>
        <w:widowControl w:val="0"/>
        <w:ind w:firstLine="540" w:left="0"/>
        <w:jc w:val="center"/>
        <w:rPr>
          <w:rFonts w:ascii="STIX Two Text" w:hAnsi="STIX Two Text"/>
          <w:b w:val="1"/>
        </w:rPr>
      </w:pPr>
    </w:p>
    <w:p w14:paraId="7B000000">
      <w:pPr>
        <w:pStyle w:val="Style_3"/>
        <w:widowControl w:val="0"/>
        <w:ind w:firstLine="567" w:left="0"/>
        <w:jc w:val="both"/>
        <w:rPr>
          <w:rFonts w:ascii="STIX Two Text" w:hAnsi="STIX Two Text"/>
        </w:rPr>
      </w:pPr>
      <w:r>
        <w:rPr>
          <w:rFonts w:ascii="STIX Two Text" w:hAnsi="STIX Two Text"/>
        </w:rPr>
        <w:t xml:space="preserve">7.1. </w:t>
      </w:r>
      <w:r>
        <w:rPr>
          <w:rFonts w:ascii="STIX Two Text" w:hAnsi="STIX Two Text"/>
        </w:rPr>
        <w:tab/>
      </w:r>
      <w:r>
        <w:rPr>
          <w:rFonts w:ascii="STIX Two Text" w:hAnsi="STIX Two Text"/>
        </w:rPr>
        <w:t xml:space="preserve">Гарантии качества распространяются на все конструктивные элементы и работы, выполненные Исполнителем по настоящему контракту. Объем предоставления гарантии качества равен цене контракта. </w:t>
      </w:r>
    </w:p>
    <w:p w14:paraId="7C000000">
      <w:pPr>
        <w:widowControl w:val="0"/>
        <w:spacing w:after="0" w:line="240" w:lineRule="auto"/>
        <w:ind w:firstLine="567" w:left="0"/>
        <w:jc w:val="both"/>
        <w:rPr>
          <w:rFonts w:ascii="STIX Two Text" w:hAnsi="STIX Two Text"/>
          <w:sz w:val="24"/>
        </w:rPr>
      </w:pPr>
      <w:r>
        <w:rPr>
          <w:rFonts w:ascii="STIX Two Text" w:hAnsi="STIX Two Text"/>
          <w:sz w:val="24"/>
        </w:rPr>
        <w:t xml:space="preserve">7.2.  </w:t>
      </w:r>
      <w:r>
        <w:rPr>
          <w:rFonts w:ascii="STIX Two Text" w:hAnsi="STIX Two Text"/>
          <w:sz w:val="24"/>
        </w:rPr>
        <w:tab/>
      </w:r>
      <w:r>
        <w:rPr>
          <w:rFonts w:ascii="STIX Two Text" w:hAnsi="STIX Two Text"/>
          <w:sz w:val="24"/>
        </w:rPr>
        <w:t xml:space="preserve">Срок предоставления гарантий качества оказанных услуг </w:t>
      </w:r>
      <w:r>
        <w:rPr>
          <w:rFonts w:ascii="STIX Two Text" w:hAnsi="STIX Two Text"/>
          <w:b w:val="1"/>
          <w:sz w:val="24"/>
        </w:rPr>
        <w:t xml:space="preserve">- </w:t>
      </w:r>
      <w:r>
        <w:rPr>
          <w:rFonts w:ascii="STIX Two Text" w:hAnsi="STIX Two Text"/>
          <w:sz w:val="24"/>
        </w:rPr>
        <w:t>соответствует сроку действия контракта.</w:t>
      </w:r>
    </w:p>
    <w:p w14:paraId="7D000000">
      <w:pPr>
        <w:pStyle w:val="Style_3"/>
        <w:widowControl w:val="0"/>
        <w:ind w:firstLine="567" w:left="0"/>
        <w:jc w:val="both"/>
        <w:rPr>
          <w:rFonts w:ascii="STIX Two Text" w:hAnsi="STIX Two Text"/>
        </w:rPr>
      </w:pPr>
      <w:r>
        <w:rPr>
          <w:rFonts w:ascii="STIX Two Text" w:hAnsi="STIX Two Text"/>
        </w:rPr>
        <w:t>В период гарантийного срока все необходимые устранения недостатков должны осуществляться бесплатно для Заказчика.</w:t>
      </w:r>
    </w:p>
    <w:p w14:paraId="7E000000">
      <w:pPr>
        <w:pStyle w:val="Style_3"/>
        <w:widowControl w:val="0"/>
        <w:ind w:firstLine="567" w:left="0"/>
        <w:jc w:val="both"/>
        <w:rPr>
          <w:rFonts w:ascii="STIX Two Text" w:hAnsi="STIX Two Text"/>
        </w:rPr>
      </w:pPr>
      <w:r>
        <w:rPr>
          <w:rFonts w:ascii="STIX Two Text" w:hAnsi="STIX Two Text"/>
        </w:rPr>
        <w:t xml:space="preserve">7.3. </w:t>
      </w:r>
      <w:r>
        <w:rPr>
          <w:rFonts w:ascii="STIX Two Text" w:hAnsi="STIX Two Text"/>
        </w:rPr>
        <w:tab/>
      </w:r>
      <w:r>
        <w:rPr>
          <w:rFonts w:ascii="STIX Two Text" w:hAnsi="STIX Two Text"/>
        </w:rPr>
        <w:t>Срок устранения Исполнителем недостатков, возникших в течение гарантийного срока, составляет не более 10 дней с момента (даты) получения Исполнителем информации об обнаруженном недостатке.</w:t>
      </w:r>
    </w:p>
    <w:p w14:paraId="7F000000">
      <w:pPr>
        <w:pStyle w:val="Style_3"/>
        <w:widowControl w:val="0"/>
        <w:ind w:firstLine="567" w:left="0"/>
        <w:jc w:val="both"/>
        <w:rPr>
          <w:rFonts w:ascii="STIX Two Text" w:hAnsi="STIX Two Text"/>
        </w:rPr>
      </w:pPr>
      <w:r>
        <w:rPr>
          <w:rFonts w:ascii="STIX Two Text" w:hAnsi="STIX Two Text"/>
        </w:rPr>
        <w:t xml:space="preserve">7.4. </w:t>
      </w:r>
      <w:r>
        <w:rPr>
          <w:rFonts w:ascii="STIX Two Text" w:hAnsi="STIX Two Text"/>
        </w:rPr>
        <w:tab/>
      </w:r>
      <w:r>
        <w:rPr>
          <w:rFonts w:ascii="STIX Two Text" w:hAnsi="STIX Two Text"/>
        </w:rPr>
        <w:t>Для участия в составлении акта, фиксирующего недостатк</w:t>
      </w:r>
      <w:r>
        <w:rPr>
          <w:rFonts w:ascii="STIX Two Text" w:hAnsi="STIX Two Text"/>
        </w:rPr>
        <w:t>и</w:t>
      </w:r>
      <w:r>
        <w:rPr>
          <w:rFonts w:ascii="STIX Two Text" w:hAnsi="STIX Two Text"/>
        </w:rPr>
        <w:t xml:space="preserve">, согласования порядка и сроков их устранения, Исполнитель обязан направить своего представителя не позднее 3 рабочих дней со дня получения письменного извещения Заказчика. Работы по устранению недостатков в гарантийные сроки оформляются аналогично акту о приемке оказанных услуг для определения собственных затрат Исполнителя на данные работы.  Если гарантийные обязательства не выполняются в установленные сроки, Заказчик вправе привлечь для выполнения этих работ другого Исполнителя с последующим </w:t>
      </w:r>
      <w:r>
        <w:rPr>
          <w:rFonts w:ascii="STIX Two Text" w:hAnsi="STIX Two Text"/>
        </w:rPr>
        <w:t>взысканием расходов с Исполнителя в установленном действующим законодательством порядке.</w:t>
      </w:r>
    </w:p>
    <w:p w14:paraId="80000000">
      <w:pPr>
        <w:pStyle w:val="Style_3"/>
        <w:widowControl w:val="0"/>
        <w:ind w:firstLine="567" w:left="0"/>
        <w:jc w:val="both"/>
        <w:rPr>
          <w:rFonts w:ascii="STIX Two Text" w:hAnsi="STIX Two Text"/>
        </w:rPr>
      </w:pPr>
      <w:r>
        <w:rPr>
          <w:rFonts w:ascii="STIX Two Text" w:hAnsi="STIX Two Text"/>
        </w:rPr>
        <w:t xml:space="preserve">7.5. </w:t>
      </w:r>
      <w:r>
        <w:rPr>
          <w:rFonts w:ascii="STIX Two Text" w:hAnsi="STIX Two Text"/>
        </w:rPr>
        <w:tab/>
      </w:r>
      <w:r>
        <w:rPr>
          <w:rFonts w:ascii="STIX Two Text" w:hAnsi="STIX Two Text"/>
        </w:rPr>
        <w:t>При отказе Исполнителя от составления или подписания акта обнаруженных недостатков, Заказчик составляет односторонний акт с привлечением экспертов, все расходы по которым, при установлении вины Исполнителя, предъявляется ему в полном объёме.</w:t>
      </w:r>
    </w:p>
    <w:p w14:paraId="81000000">
      <w:pPr>
        <w:pStyle w:val="Style_3"/>
        <w:widowControl w:val="0"/>
        <w:ind w:firstLine="567" w:left="0"/>
        <w:jc w:val="both"/>
        <w:rPr>
          <w:rFonts w:ascii="STIX Two Text" w:hAnsi="STIX Two Text"/>
        </w:rPr>
      </w:pPr>
      <w:r>
        <w:rPr>
          <w:rFonts w:ascii="STIX Two Text" w:hAnsi="STIX Two Text"/>
        </w:rPr>
        <w:t xml:space="preserve">7.6. </w:t>
      </w:r>
      <w:r>
        <w:rPr>
          <w:rFonts w:ascii="STIX Two Text" w:hAnsi="STIX Two Text"/>
        </w:rPr>
        <w:tab/>
      </w:r>
      <w:r>
        <w:rPr>
          <w:rFonts w:ascii="STIX Two Text" w:hAnsi="STIX Two Text"/>
        </w:rPr>
        <w:t xml:space="preserve">В случае выявления недостатков отдельных элементов результатов услуг в пределах гарантийного срока, гарантийный срок на этот элемент устанавливается вновь в соответствии с п. 7.2 контракта с момента (даты) завершения оказания услуг по устранению недостатка и оформляется соответствующим актом. </w:t>
      </w:r>
    </w:p>
    <w:p w14:paraId="82000000">
      <w:pPr>
        <w:pStyle w:val="Style_3"/>
        <w:widowControl w:val="0"/>
        <w:ind/>
        <w:jc w:val="both"/>
        <w:rPr>
          <w:rFonts w:ascii="STIX Two Text" w:hAnsi="STIX Two Text"/>
          <w:highlight w:val="yellow"/>
        </w:rPr>
      </w:pPr>
    </w:p>
    <w:p w14:paraId="83000000">
      <w:pPr>
        <w:pStyle w:val="Style_3"/>
        <w:widowControl w:val="0"/>
        <w:numPr>
          <w:ilvl w:val="0"/>
          <w:numId w:val="19"/>
        </w:numPr>
        <w:ind/>
        <w:jc w:val="center"/>
        <w:rPr>
          <w:rFonts w:ascii="STIX Two Text" w:hAnsi="STIX Two Text"/>
          <w:b w:val="1"/>
        </w:rPr>
      </w:pPr>
      <w:r>
        <w:rPr>
          <w:rFonts w:ascii="STIX Two Text" w:hAnsi="STIX Two Text"/>
          <w:b w:val="1"/>
        </w:rPr>
        <w:t>ОТВЕТСТВЕННОСТЬ СТОРОН</w:t>
      </w:r>
    </w:p>
    <w:p w14:paraId="84000000">
      <w:pPr>
        <w:pStyle w:val="Style_3"/>
        <w:widowControl w:val="0"/>
        <w:ind/>
        <w:jc w:val="center"/>
        <w:rPr>
          <w:rFonts w:ascii="STIX Two Text" w:hAnsi="STIX Two Text"/>
          <w:b w:val="1"/>
        </w:rPr>
      </w:pPr>
    </w:p>
    <w:p w14:paraId="85000000">
      <w:pPr>
        <w:pStyle w:val="Style_6"/>
        <w:widowControl w:val="0"/>
        <w:tabs>
          <w:tab w:leader="none" w:pos="1134" w:val="left"/>
        </w:tabs>
        <w:ind w:firstLine="567" w:left="0"/>
        <w:jc w:val="both"/>
        <w:rPr>
          <w:rFonts w:ascii="STIX Two Text" w:hAnsi="STIX Two Text"/>
          <w:sz w:val="24"/>
        </w:rPr>
      </w:pPr>
      <w:r>
        <w:rPr>
          <w:rFonts w:ascii="STIX Two Text" w:hAnsi="STIX Two Text"/>
          <w:sz w:val="24"/>
        </w:rPr>
        <w:t xml:space="preserve">8.1. </w:t>
      </w:r>
      <w:r>
        <w:rPr>
          <w:rFonts w:ascii="STIX Two Text" w:hAnsi="STIX Two Text"/>
          <w:sz w:val="24"/>
        </w:rPr>
        <w:tab/>
      </w:r>
      <w:r>
        <w:rPr>
          <w:rFonts w:ascii="STIX Two Text" w:hAnsi="STIX Two Text"/>
          <w:sz w:val="24"/>
        </w:rPr>
        <w:t xml:space="preserve">В случае неисполнения или ненадлежащего исполнения обязательств, предусмотренных </w:t>
      </w:r>
      <w:r>
        <w:rPr>
          <w:rFonts w:ascii="STIX Two Text" w:hAnsi="STIX Two Text"/>
          <w:sz w:val="24"/>
        </w:rPr>
        <w:t>К</w:t>
      </w:r>
      <w:r>
        <w:rPr>
          <w:rFonts w:ascii="STIX Two Text" w:hAnsi="STIX Two Text"/>
          <w:sz w:val="24"/>
        </w:rPr>
        <w:t xml:space="preserve">онтрактом, Стороны несут ответственность в соответствии с условиями настоящего </w:t>
      </w:r>
      <w:r>
        <w:rPr>
          <w:rFonts w:ascii="STIX Two Text" w:hAnsi="STIX Two Text"/>
          <w:sz w:val="24"/>
        </w:rPr>
        <w:t>К</w:t>
      </w:r>
      <w:r>
        <w:rPr>
          <w:rFonts w:ascii="STIX Two Text" w:hAnsi="STIX Two Text"/>
          <w:sz w:val="24"/>
        </w:rPr>
        <w:t>онтракта и законодательством Российской Федерации.</w:t>
      </w:r>
    </w:p>
    <w:p w14:paraId="86000000">
      <w:pPr>
        <w:widowControl w:val="0"/>
        <w:spacing w:after="0"/>
        <w:ind w:firstLine="567" w:left="0"/>
        <w:jc w:val="both"/>
        <w:rPr>
          <w:rFonts w:ascii="STIX Two Text" w:hAnsi="STIX Two Text"/>
          <w:sz w:val="24"/>
        </w:rPr>
      </w:pPr>
      <w:r>
        <w:rPr>
          <w:rFonts w:ascii="STIX Two Text" w:hAnsi="STIX Two Text"/>
          <w:sz w:val="24"/>
        </w:rPr>
        <w:t xml:space="preserve">8.2. </w:t>
      </w:r>
      <w:r>
        <w:rPr>
          <w:rFonts w:ascii="STIX Two Text" w:hAnsi="STIX Two Text"/>
          <w:sz w:val="24"/>
        </w:rPr>
        <w:tab/>
      </w:r>
      <w:r>
        <w:rPr>
          <w:rFonts w:ascii="STIX Two Text" w:hAnsi="STIX Two Text"/>
          <w:b w:val="1"/>
          <w:sz w:val="24"/>
        </w:rPr>
        <w:t>Ответственность Заказчика:</w:t>
      </w:r>
    </w:p>
    <w:p w14:paraId="87000000">
      <w:pPr>
        <w:widowControl w:val="0"/>
        <w:spacing w:after="0" w:line="240" w:lineRule="auto"/>
        <w:ind w:firstLine="567" w:left="0"/>
        <w:jc w:val="both"/>
        <w:rPr>
          <w:rFonts w:ascii="STIX Two Text" w:hAnsi="STIX Two Text"/>
          <w:sz w:val="24"/>
        </w:rPr>
      </w:pPr>
      <w:r>
        <w:rPr>
          <w:rFonts w:ascii="STIX Two Text" w:hAnsi="STIX Two Text"/>
          <w:sz w:val="24"/>
        </w:rPr>
        <w:t xml:space="preserve">8.2.1. </w:t>
      </w:r>
      <w:r>
        <w:rPr>
          <w:rFonts w:ascii="STIX Two Text" w:hAnsi="STIX Two Text"/>
          <w:sz w:val="24"/>
        </w:rPr>
        <w:tab/>
      </w:r>
      <w:r>
        <w:rPr>
          <w:rFonts w:ascii="STIX Two Text" w:hAnsi="STIX Two Text"/>
          <w:sz w:val="24"/>
        </w:rPr>
        <w:t xml:space="preserve">В случае просрочки исполнения Заказчиком обязательств, предусмотренных </w:t>
      </w:r>
      <w:r>
        <w:rPr>
          <w:rFonts w:ascii="STIX Two Text" w:hAnsi="STIX Two Text"/>
          <w:sz w:val="24"/>
        </w:rPr>
        <w:t>К</w:t>
      </w:r>
      <w:r>
        <w:rPr>
          <w:rFonts w:ascii="STIX Two Text" w:hAnsi="STIX Two Text"/>
          <w:sz w:val="24"/>
        </w:rPr>
        <w:t xml:space="preserve">онтрактом, а также в иных случаях неисполнения или ненадлежащего исполнения Заказчиком обязательств, предусмотренных </w:t>
      </w:r>
      <w:r>
        <w:rPr>
          <w:rFonts w:ascii="STIX Two Text" w:hAnsi="STIX Two Text"/>
          <w:sz w:val="24"/>
        </w:rPr>
        <w:t>К</w:t>
      </w:r>
      <w:r>
        <w:rPr>
          <w:rFonts w:ascii="STIX Two Text" w:hAnsi="STIX Two Text"/>
          <w:sz w:val="24"/>
        </w:rPr>
        <w:t>онтрактом, Поставщик вправе потребовать уплаты неустоек (штрафов, пеней) и направить Заказчику требование об уплате неустоек (штрафов, пеней).</w:t>
      </w:r>
    </w:p>
    <w:p w14:paraId="88000000">
      <w:pPr>
        <w:widowControl w:val="0"/>
        <w:spacing w:after="0" w:line="240" w:lineRule="auto"/>
        <w:ind w:firstLine="567" w:left="0"/>
        <w:jc w:val="both"/>
        <w:rPr>
          <w:rFonts w:ascii="STIX Two Text" w:hAnsi="STIX Two Text"/>
          <w:sz w:val="24"/>
        </w:rPr>
      </w:pPr>
      <w:r>
        <w:rPr>
          <w:rFonts w:ascii="STIX Two Text" w:hAnsi="STIX Two Text"/>
          <w:sz w:val="24"/>
        </w:rPr>
        <w:t xml:space="preserve">8.2.2. </w:t>
      </w:r>
      <w:r>
        <w:rPr>
          <w:rFonts w:ascii="STIX Two Text" w:hAnsi="STIX Two Text"/>
          <w:sz w:val="24"/>
        </w:rPr>
        <w:tab/>
      </w:r>
      <w:r>
        <w:rPr>
          <w:rFonts w:ascii="STIX Two Text" w:hAnsi="STIX Two Text"/>
          <w:sz w:val="24"/>
        </w:rPr>
        <w:t xml:space="preserve">Пени начисляются за каждый день просрочки исполнения обязательства, предусмотренного </w:t>
      </w:r>
      <w:r>
        <w:rPr>
          <w:rFonts w:ascii="STIX Two Text" w:hAnsi="STIX Two Text"/>
          <w:sz w:val="24"/>
        </w:rPr>
        <w:t>К</w:t>
      </w:r>
      <w:r>
        <w:rPr>
          <w:rFonts w:ascii="STIX Two Text" w:hAnsi="STIX Two Text"/>
          <w:sz w:val="24"/>
        </w:rPr>
        <w:t xml:space="preserve">онтрактом, начиная со дня, следующего после дня истечения установленного </w:t>
      </w:r>
      <w:r>
        <w:rPr>
          <w:rFonts w:ascii="STIX Two Text" w:hAnsi="STIX Two Text"/>
          <w:sz w:val="24"/>
        </w:rPr>
        <w:t>К</w:t>
      </w:r>
      <w:r>
        <w:rPr>
          <w:rFonts w:ascii="STIX Two Text" w:hAnsi="STIX Two Text"/>
          <w:sz w:val="24"/>
        </w:rPr>
        <w:t>онтрактом срока исполнения обязательства. Такая пен</w:t>
      </w:r>
      <w:r>
        <w:rPr>
          <w:rFonts w:ascii="STIX Two Text" w:hAnsi="STIX Two Text"/>
          <w:sz w:val="24"/>
        </w:rPr>
        <w:t>я</w:t>
      </w:r>
      <w:r>
        <w:rPr>
          <w:rFonts w:ascii="STIX Two Text" w:hAnsi="STIX Two Text"/>
          <w:sz w:val="24"/>
        </w:rPr>
        <w:t xml:space="preserve"> устанавлива</w:t>
      </w:r>
      <w:r>
        <w:rPr>
          <w:rFonts w:ascii="STIX Two Text" w:hAnsi="STIX Two Text"/>
          <w:sz w:val="24"/>
        </w:rPr>
        <w:t>е</w:t>
      </w:r>
      <w:r>
        <w:rPr>
          <w:rFonts w:ascii="STIX Two Text" w:hAnsi="STIX Two Text"/>
          <w:sz w:val="24"/>
        </w:rPr>
        <w:t>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89000000">
      <w:pPr>
        <w:widowControl w:val="0"/>
        <w:spacing w:after="0" w:line="240" w:lineRule="auto"/>
        <w:ind w:firstLine="567" w:left="0"/>
        <w:jc w:val="both"/>
        <w:rPr>
          <w:rFonts w:ascii="STIX Two Text" w:hAnsi="STIX Two Text"/>
          <w:sz w:val="24"/>
        </w:rPr>
      </w:pPr>
      <w:r>
        <w:rPr>
          <w:rFonts w:ascii="STIX Two Text" w:hAnsi="STIX Two Text"/>
          <w:sz w:val="24"/>
        </w:rPr>
        <w:t xml:space="preserve">8.2.3. </w:t>
      </w:r>
      <w:r>
        <w:rPr>
          <w:rFonts w:ascii="STIX Two Text" w:hAnsi="STIX Two Text"/>
          <w:sz w:val="24"/>
        </w:rPr>
        <w:tab/>
      </w:r>
      <w:r>
        <w:rPr>
          <w:rFonts w:ascii="STIX Two Text" w:hAnsi="STIX Two Text"/>
          <w:sz w:val="24"/>
        </w:rPr>
        <w:t xml:space="preserve">Штрафы начисляются за каждый факт неисполнения Заказчиком обязательств, предусмотренных </w:t>
      </w:r>
      <w:r>
        <w:rPr>
          <w:rFonts w:ascii="STIX Two Text" w:hAnsi="STIX Two Text"/>
          <w:sz w:val="24"/>
        </w:rPr>
        <w:t>К</w:t>
      </w:r>
      <w:r>
        <w:rPr>
          <w:rFonts w:ascii="STIX Two Text" w:hAnsi="STIX Two Text"/>
          <w:sz w:val="24"/>
        </w:rPr>
        <w:t xml:space="preserve">онтрактом, за исключением просрочки исполнения обязательств, предусмотренных </w:t>
      </w:r>
      <w:r>
        <w:rPr>
          <w:rFonts w:ascii="STIX Two Text" w:hAnsi="STIX Two Text"/>
          <w:sz w:val="24"/>
        </w:rPr>
        <w:t>К</w:t>
      </w:r>
      <w:r>
        <w:rPr>
          <w:rFonts w:ascii="STIX Two Text" w:hAnsi="STIX Two Text"/>
          <w:sz w:val="24"/>
        </w:rPr>
        <w:t>онтрактом. Размер штрафа устанавливается в соответствии с постановлением Правительства РФ от 30.08.2017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обязательств, предусмотренных контрактом (за исключением просрочки исполнения обязательств заказчиком, поставщиком,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№1042) в следующем порядке:</w:t>
      </w:r>
    </w:p>
    <w:p w14:paraId="8A000000">
      <w:pPr>
        <w:widowControl w:val="0"/>
        <w:spacing w:after="0" w:line="240" w:lineRule="auto"/>
        <w:ind/>
        <w:jc w:val="both"/>
        <w:rPr>
          <w:rFonts w:ascii="STIX Two Text" w:hAnsi="STIX Two Text"/>
          <w:sz w:val="24"/>
        </w:rPr>
      </w:pPr>
      <w:r>
        <w:rPr>
          <w:rFonts w:ascii="STIX Two Text" w:hAnsi="STIX Two Text"/>
          <w:sz w:val="24"/>
        </w:rPr>
        <w:t>а) 1000 рублей, если цена контракта не превышает 3 млн. рублей (включительно);</w:t>
      </w:r>
    </w:p>
    <w:p w14:paraId="8B000000">
      <w:pPr>
        <w:widowControl w:val="0"/>
        <w:spacing w:after="0" w:line="240" w:lineRule="auto"/>
        <w:ind w:firstLine="567" w:left="0"/>
        <w:jc w:val="both"/>
        <w:rPr>
          <w:rFonts w:ascii="STIX Two Text" w:hAnsi="STIX Two Text"/>
          <w:sz w:val="24"/>
        </w:rPr>
      </w:pPr>
      <w:r>
        <w:rPr>
          <w:rFonts w:ascii="STIX Two Text" w:hAnsi="STIX Two Text"/>
          <w:sz w:val="24"/>
        </w:rPr>
        <w:t xml:space="preserve">8.2.4. </w:t>
      </w:r>
      <w:r>
        <w:rPr>
          <w:rFonts w:ascii="STIX Two Text" w:hAnsi="STIX Two Text"/>
          <w:sz w:val="24"/>
        </w:rPr>
        <w:tab/>
      </w:r>
      <w:r>
        <w:rPr>
          <w:rFonts w:ascii="STIX Two Text" w:hAnsi="STIX Two Text"/>
          <w:sz w:val="24"/>
        </w:rPr>
        <w:t>Общая сумма начисленных штрафов за ненадлежащее исполнение Заказчиком обязательств, предусмотренных контрактом, не может превышать цену настоящего контракта.</w:t>
      </w:r>
    </w:p>
    <w:p w14:paraId="8C000000">
      <w:pPr>
        <w:widowControl w:val="0"/>
        <w:spacing w:after="0"/>
        <w:ind w:firstLine="567" w:left="0"/>
        <w:jc w:val="both"/>
        <w:rPr>
          <w:rFonts w:ascii="STIX Two Text" w:hAnsi="STIX Two Text"/>
          <w:sz w:val="24"/>
        </w:rPr>
      </w:pPr>
      <w:r>
        <w:rPr>
          <w:rFonts w:ascii="STIX Two Text" w:hAnsi="STIX Two Text"/>
          <w:sz w:val="24"/>
        </w:rPr>
        <w:t xml:space="preserve">8.3. </w:t>
      </w:r>
      <w:r>
        <w:rPr>
          <w:rFonts w:ascii="STIX Two Text" w:hAnsi="STIX Two Text"/>
          <w:sz w:val="24"/>
        </w:rPr>
        <w:tab/>
      </w:r>
      <w:r>
        <w:rPr>
          <w:rFonts w:ascii="STIX Two Text" w:hAnsi="STIX Two Text"/>
          <w:sz w:val="24"/>
        </w:rPr>
        <w:t xml:space="preserve"> </w:t>
      </w:r>
      <w:r>
        <w:rPr>
          <w:rFonts w:ascii="STIX Two Text" w:hAnsi="STIX Two Text"/>
          <w:b w:val="1"/>
          <w:sz w:val="24"/>
        </w:rPr>
        <w:t>Ответственность Исполнителя:</w:t>
      </w:r>
    </w:p>
    <w:p w14:paraId="8D000000">
      <w:pPr>
        <w:widowControl w:val="0"/>
        <w:spacing w:after="0" w:line="240" w:lineRule="auto"/>
        <w:ind w:firstLine="567" w:left="0"/>
        <w:jc w:val="both"/>
        <w:rPr>
          <w:rFonts w:ascii="STIX Two Text" w:hAnsi="STIX Two Text"/>
          <w:sz w:val="24"/>
        </w:rPr>
      </w:pPr>
      <w:r>
        <w:rPr>
          <w:rFonts w:ascii="STIX Two Text" w:hAnsi="STIX Two Text"/>
          <w:sz w:val="24"/>
        </w:rPr>
        <w:t xml:space="preserve">8.3.1. </w:t>
      </w:r>
      <w:r>
        <w:rPr>
          <w:rFonts w:ascii="STIX Two Text" w:hAnsi="STIX Two Text"/>
          <w:sz w:val="24"/>
        </w:rPr>
        <w:tab/>
      </w:r>
      <w:r>
        <w:rPr>
          <w:rFonts w:ascii="STIX Two Text" w:hAnsi="STIX Two Text"/>
          <w:sz w:val="24"/>
        </w:rPr>
        <w:t xml:space="preserve">В случае просрочки исполнения Исполнителем обязательств (в том числе гарантийного обязательства), предусмотренных </w:t>
      </w:r>
      <w:r>
        <w:rPr>
          <w:rFonts w:ascii="STIX Two Text" w:hAnsi="STIX Two Text"/>
          <w:sz w:val="24"/>
        </w:rPr>
        <w:t>К</w:t>
      </w:r>
      <w:r>
        <w:rPr>
          <w:rFonts w:ascii="STIX Two Text" w:hAnsi="STIX Two Text"/>
          <w:sz w:val="24"/>
        </w:rPr>
        <w:t xml:space="preserve">онтрактом, а также в иных случаях неисполнения или ненадлежащего исполнения Исполнителем обязательств, предусмотренных </w:t>
      </w:r>
      <w:r>
        <w:rPr>
          <w:rFonts w:ascii="STIX Two Text" w:hAnsi="STIX Two Text"/>
          <w:sz w:val="24"/>
        </w:rPr>
        <w:t>К</w:t>
      </w:r>
      <w:r>
        <w:rPr>
          <w:rFonts w:ascii="STIX Two Text" w:hAnsi="STIX Two Text"/>
          <w:sz w:val="24"/>
        </w:rPr>
        <w:t>онтрактом, Заказчик направляет Исполнителю требование об уплате неустоек (штрафов, пеней).</w:t>
      </w:r>
    </w:p>
    <w:p w14:paraId="8E000000">
      <w:pPr>
        <w:widowControl w:val="0"/>
        <w:spacing w:after="0" w:line="240" w:lineRule="auto"/>
        <w:ind w:firstLine="567" w:left="0"/>
        <w:jc w:val="both"/>
        <w:rPr>
          <w:rFonts w:ascii="STIX Two Text" w:hAnsi="STIX Two Text"/>
          <w:sz w:val="24"/>
        </w:rPr>
      </w:pPr>
      <w:r>
        <w:rPr>
          <w:rFonts w:ascii="STIX Two Text" w:hAnsi="STIX Two Text"/>
          <w:sz w:val="24"/>
        </w:rPr>
        <w:t xml:space="preserve">8.3.2. Пени начисляются за каждый день просрочки исполнения  Исполнителем обязательства, предусмотренного </w:t>
      </w:r>
      <w:r>
        <w:rPr>
          <w:rFonts w:ascii="STIX Two Text" w:hAnsi="STIX Two Text"/>
          <w:sz w:val="24"/>
        </w:rPr>
        <w:t>К</w:t>
      </w:r>
      <w:r>
        <w:rPr>
          <w:rFonts w:ascii="STIX Two Text" w:hAnsi="STIX Two Text"/>
          <w:sz w:val="24"/>
        </w:rPr>
        <w:t xml:space="preserve">онтрактом, начиная со дня, следующего после дня истечения </w:t>
      </w:r>
      <w:r>
        <w:rPr>
          <w:rFonts w:ascii="STIX Two Text" w:hAnsi="STIX Two Text"/>
          <w:sz w:val="24"/>
        </w:rPr>
        <w:t xml:space="preserve">установленного </w:t>
      </w:r>
      <w:r>
        <w:rPr>
          <w:rFonts w:ascii="STIX Two Text" w:hAnsi="STIX Two Text"/>
          <w:sz w:val="24"/>
        </w:rPr>
        <w:t>К</w:t>
      </w:r>
      <w:r>
        <w:rPr>
          <w:rFonts w:ascii="STIX Two Text" w:hAnsi="STIX Two Text"/>
          <w:sz w:val="24"/>
        </w:rPr>
        <w:t>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8F000000">
      <w:pPr>
        <w:widowControl w:val="0"/>
        <w:spacing w:after="0" w:line="240" w:lineRule="auto"/>
        <w:ind w:firstLine="567" w:left="0"/>
        <w:jc w:val="both"/>
        <w:rPr>
          <w:rFonts w:ascii="STIX Two Text" w:hAnsi="STIX Two Text"/>
          <w:sz w:val="24"/>
        </w:rPr>
      </w:pPr>
      <w:r>
        <w:rPr>
          <w:rFonts w:ascii="STIX Two Text" w:hAnsi="STIX Two Text"/>
          <w:sz w:val="24"/>
        </w:rPr>
        <w:t>8.3.3.</w:t>
      </w:r>
      <w:r>
        <w:rPr>
          <w:rFonts w:ascii="STIX Two Text" w:hAnsi="STIX Two Text"/>
          <w:sz w:val="24"/>
        </w:rPr>
        <w:tab/>
      </w:r>
      <w:r>
        <w:rPr>
          <w:rFonts w:ascii="STIX Two Text" w:hAnsi="STIX Two Text"/>
          <w:sz w:val="24"/>
        </w:rPr>
        <w:t xml:space="preserve">За каждый факт неисполнения или ненадлежащего исполнения Исполнителем (подрядчиком, поставщиком) обязательств, предусмотренных </w:t>
      </w:r>
      <w:r>
        <w:rPr>
          <w:rFonts w:ascii="STIX Two Text" w:hAnsi="STIX Two Text"/>
          <w:sz w:val="24"/>
        </w:rPr>
        <w:t>К</w:t>
      </w:r>
      <w:r>
        <w:rPr>
          <w:rFonts w:ascii="STIX Two Text" w:hAnsi="STIX Two Text"/>
          <w:sz w:val="24"/>
        </w:rPr>
        <w:t xml:space="preserve">онтрактом, за исключением просрочки исполнения обязательств (в том числе гарантийного обязательства), предусмотренных </w:t>
      </w:r>
      <w:r>
        <w:rPr>
          <w:rFonts w:ascii="STIX Two Text" w:hAnsi="STIX Two Text"/>
          <w:sz w:val="24"/>
        </w:rPr>
        <w:t>К</w:t>
      </w:r>
      <w:r>
        <w:rPr>
          <w:rFonts w:ascii="STIX Two Text" w:hAnsi="STIX Two Text"/>
          <w:sz w:val="24"/>
        </w:rPr>
        <w:t>онтрактом, размер штрафа устанавливается в следующем порядке:</w:t>
      </w:r>
    </w:p>
    <w:p w14:paraId="90000000">
      <w:pPr>
        <w:widowControl w:val="0"/>
        <w:spacing w:after="0" w:line="240" w:lineRule="auto"/>
        <w:ind/>
        <w:jc w:val="both"/>
        <w:rPr>
          <w:rFonts w:ascii="STIX Two Text" w:hAnsi="STIX Two Text"/>
          <w:sz w:val="24"/>
        </w:rPr>
      </w:pPr>
      <w:r>
        <w:rPr>
          <w:rFonts w:ascii="STIX Two Text" w:hAnsi="STIX Two Text"/>
          <w:sz w:val="24"/>
        </w:rPr>
        <w:t>(в ред. Постановления Правительства РФ от 02.08.2019 № 1011)</w:t>
      </w:r>
    </w:p>
    <w:p w14:paraId="91000000">
      <w:pPr>
        <w:widowControl w:val="0"/>
        <w:spacing w:after="0" w:line="240" w:lineRule="auto"/>
        <w:ind/>
        <w:jc w:val="both"/>
        <w:rPr>
          <w:rFonts w:ascii="STIX Two Text" w:hAnsi="STIX Two Text"/>
          <w:sz w:val="24"/>
        </w:rPr>
      </w:pPr>
      <w:r>
        <w:rPr>
          <w:rFonts w:ascii="STIX Two Text" w:hAnsi="STIX Two Text"/>
          <w:sz w:val="24"/>
        </w:rPr>
        <w:t>а) 10 процентов цены контракта (этапа) в случае, если цена контракта (этапа) не превышает 3 млн. рублей;</w:t>
      </w:r>
    </w:p>
    <w:p w14:paraId="92000000">
      <w:pPr>
        <w:widowControl w:val="0"/>
        <w:spacing w:after="0" w:line="240" w:lineRule="auto"/>
        <w:ind w:firstLine="567" w:left="0"/>
        <w:jc w:val="both"/>
        <w:rPr>
          <w:rFonts w:ascii="STIX Two Text" w:hAnsi="STIX Two Text"/>
          <w:sz w:val="24"/>
        </w:rPr>
      </w:pPr>
      <w:r>
        <w:rPr>
          <w:rFonts w:ascii="STIX Two Text" w:hAnsi="STIX Two Text"/>
          <w:sz w:val="24"/>
        </w:rPr>
        <w:t>8.3.4.</w:t>
      </w:r>
      <w:r>
        <w:rPr>
          <w:rFonts w:ascii="STIX Two Text" w:hAnsi="STIX Two Text"/>
          <w:sz w:val="24"/>
        </w:rPr>
        <w:tab/>
      </w:r>
      <w:r>
        <w:rPr>
          <w:rFonts w:ascii="STIX Two Text" w:hAnsi="STIX Two Text"/>
          <w:sz w:val="24"/>
        </w:rPr>
        <w:t xml:space="preserve">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Постановлением Правительства РФ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 (применяется только в случае, предусмотренном частью 23 статьи 68 Федерального закона № 44-ФЗ): </w:t>
      </w:r>
    </w:p>
    <w:p w14:paraId="93000000">
      <w:pPr>
        <w:widowControl w:val="0"/>
        <w:spacing w:after="0" w:line="240" w:lineRule="auto"/>
        <w:ind w:firstLine="567" w:left="0"/>
        <w:jc w:val="both"/>
        <w:rPr>
          <w:rFonts w:ascii="STIX Two Text" w:hAnsi="STIX Two Text"/>
          <w:sz w:val="24"/>
        </w:rPr>
      </w:pPr>
      <w:r>
        <w:rPr>
          <w:rFonts w:ascii="STIX Two Text" w:hAnsi="STIX Two Text"/>
          <w:sz w:val="24"/>
        </w:rPr>
        <w:t>а) в случае, если цена контракта не превышает начальную (максимальную) цену контракта:</w:t>
      </w:r>
    </w:p>
    <w:p w14:paraId="94000000">
      <w:pPr>
        <w:widowControl w:val="0"/>
        <w:numPr>
          <w:ilvl w:val="0"/>
          <w:numId w:val="20"/>
        </w:numPr>
        <w:spacing w:after="0" w:line="240" w:lineRule="auto"/>
        <w:ind w:firstLine="567" w:left="0"/>
        <w:jc w:val="both"/>
        <w:rPr>
          <w:rFonts w:ascii="STIX Two Text" w:hAnsi="STIX Two Text"/>
          <w:sz w:val="24"/>
        </w:rPr>
      </w:pPr>
      <w:r>
        <w:rPr>
          <w:rFonts w:ascii="STIX Two Text" w:hAnsi="STIX Two Text"/>
          <w:sz w:val="24"/>
        </w:rPr>
        <w:t>10 процентов начальной (максимальной) цены контракта, если цена контракта не превышает 3 млн. рублей;</w:t>
      </w:r>
    </w:p>
    <w:p w14:paraId="95000000">
      <w:pPr>
        <w:widowControl w:val="0"/>
        <w:spacing w:after="0" w:line="240" w:lineRule="auto"/>
        <w:ind w:firstLine="567" w:left="0"/>
        <w:jc w:val="both"/>
        <w:rPr>
          <w:rFonts w:ascii="STIX Two Text" w:hAnsi="STIX Two Text"/>
          <w:sz w:val="24"/>
        </w:rPr>
      </w:pPr>
      <w:r>
        <w:rPr>
          <w:rFonts w:ascii="STIX Two Text" w:hAnsi="STIX Two Text"/>
          <w:sz w:val="24"/>
        </w:rPr>
        <w:t xml:space="preserve">б) </w:t>
      </w:r>
      <w:r>
        <w:rPr>
          <w:rFonts w:ascii="STIX Two Text" w:hAnsi="STIX Two Text"/>
          <w:sz w:val="24"/>
        </w:rPr>
        <w:tab/>
      </w:r>
      <w:r>
        <w:rPr>
          <w:rFonts w:ascii="STIX Two Text" w:hAnsi="STIX Two Text"/>
          <w:sz w:val="24"/>
        </w:rPr>
        <w:t>в случае, если цена контракта превышает начальную (максимальную) цену контракта:</w:t>
      </w:r>
    </w:p>
    <w:p w14:paraId="96000000">
      <w:pPr>
        <w:widowControl w:val="0"/>
        <w:numPr>
          <w:ilvl w:val="0"/>
          <w:numId w:val="21"/>
        </w:numPr>
        <w:spacing w:after="0" w:line="240" w:lineRule="auto"/>
        <w:ind/>
        <w:jc w:val="both"/>
        <w:rPr>
          <w:rFonts w:ascii="STIX Two Text" w:hAnsi="STIX Two Text"/>
          <w:sz w:val="24"/>
        </w:rPr>
      </w:pPr>
      <w:r>
        <w:rPr>
          <w:rFonts w:ascii="STIX Two Text" w:hAnsi="STIX Two Text"/>
          <w:sz w:val="24"/>
        </w:rPr>
        <w:t>10 процентов цены контракта, если цена контракта не превышает 3 млн. рублей;</w:t>
      </w:r>
    </w:p>
    <w:p w14:paraId="97000000">
      <w:pPr>
        <w:widowControl w:val="0"/>
        <w:spacing w:after="0" w:line="240" w:lineRule="auto"/>
        <w:ind w:firstLine="567" w:left="0"/>
        <w:jc w:val="both"/>
        <w:rPr>
          <w:rFonts w:ascii="STIX Two Text" w:hAnsi="STIX Two Text"/>
          <w:sz w:val="24"/>
        </w:rPr>
      </w:pPr>
      <w:r>
        <w:rPr>
          <w:rFonts w:ascii="STIX Two Text" w:hAnsi="STIX Two Text"/>
          <w:sz w:val="24"/>
        </w:rPr>
        <w:t xml:space="preserve">8.3.5. </w:t>
      </w:r>
      <w:r>
        <w:rPr>
          <w:rFonts w:ascii="STIX Two Text" w:hAnsi="STIX Two Text"/>
          <w:sz w:val="24"/>
        </w:rPr>
        <w:tab/>
      </w:r>
      <w:r>
        <w:rPr>
          <w:rFonts w:ascii="STIX Two Text" w:hAnsi="STIX Two Text"/>
          <w:sz w:val="24"/>
        </w:rPr>
        <w:t xml:space="preserve">За каждый факт неисполнения или ненадлежащего исполнения Исполнителем обязательства, предусмотренного настоящим </w:t>
      </w:r>
      <w:r>
        <w:rPr>
          <w:rFonts w:ascii="STIX Two Text" w:hAnsi="STIX Two Text"/>
          <w:sz w:val="24"/>
        </w:rPr>
        <w:t>К</w:t>
      </w:r>
      <w:r>
        <w:rPr>
          <w:rFonts w:ascii="STIX Two Text" w:hAnsi="STIX Two Text"/>
          <w:sz w:val="24"/>
        </w:rPr>
        <w:t>онтрактом, которое не имеет стоимостного выражения (при наличии в настоящем контракте таких обязательств), размер штрафа устанавливается в следующем порядке:</w:t>
      </w:r>
    </w:p>
    <w:p w14:paraId="98000000">
      <w:pPr>
        <w:widowControl w:val="0"/>
        <w:spacing w:after="0" w:line="240" w:lineRule="auto"/>
        <w:ind/>
        <w:jc w:val="both"/>
        <w:rPr>
          <w:rFonts w:ascii="STIX Two Text" w:hAnsi="STIX Two Text"/>
          <w:sz w:val="24"/>
        </w:rPr>
      </w:pPr>
      <w:r>
        <w:rPr>
          <w:rFonts w:ascii="STIX Two Text" w:hAnsi="STIX Two Text"/>
          <w:sz w:val="24"/>
        </w:rPr>
        <w:t>а) 1000 рублей, если цена контракта не превышает 3 млн. рублей;</w:t>
      </w:r>
    </w:p>
    <w:p w14:paraId="99000000">
      <w:pPr>
        <w:widowControl w:val="0"/>
        <w:spacing w:after="0" w:line="240" w:lineRule="auto"/>
        <w:ind w:firstLine="567" w:left="0"/>
        <w:jc w:val="both"/>
        <w:rPr>
          <w:rFonts w:ascii="STIX Two Text" w:hAnsi="STIX Two Text"/>
          <w:sz w:val="24"/>
        </w:rPr>
      </w:pPr>
      <w:r>
        <w:rPr>
          <w:rFonts w:ascii="STIX Two Text" w:hAnsi="STIX Two Text"/>
          <w:sz w:val="24"/>
        </w:rPr>
        <w:t xml:space="preserve">8.4. </w:t>
      </w:r>
      <w:r>
        <w:rPr>
          <w:rFonts w:ascii="STIX Two Text" w:hAnsi="STIX Two Text"/>
          <w:sz w:val="24"/>
        </w:rPr>
        <w:tab/>
      </w:r>
      <w:r>
        <w:rPr>
          <w:rFonts w:ascii="STIX Two Text" w:hAnsi="STIX Two Text"/>
          <w:sz w:val="24"/>
        </w:rPr>
        <w:t xml:space="preserve">Общая сумма начисленных штрафов за неисполнение или ненадлежащее исполнение Исполнителем обязательств, предусмотренных </w:t>
      </w:r>
      <w:r>
        <w:rPr>
          <w:rFonts w:ascii="STIX Two Text" w:hAnsi="STIX Two Text"/>
          <w:sz w:val="24"/>
        </w:rPr>
        <w:t>К</w:t>
      </w:r>
      <w:r>
        <w:rPr>
          <w:rFonts w:ascii="STIX Two Text" w:hAnsi="STIX Two Text"/>
          <w:sz w:val="24"/>
        </w:rPr>
        <w:t xml:space="preserve">онтрактом, не может превышать цену настоящего </w:t>
      </w:r>
      <w:r>
        <w:rPr>
          <w:rFonts w:ascii="STIX Two Text" w:hAnsi="STIX Two Text"/>
          <w:sz w:val="24"/>
        </w:rPr>
        <w:t>К</w:t>
      </w:r>
      <w:r>
        <w:rPr>
          <w:rFonts w:ascii="STIX Two Text" w:hAnsi="STIX Two Text"/>
          <w:sz w:val="24"/>
        </w:rPr>
        <w:t>онтракта.</w:t>
      </w:r>
    </w:p>
    <w:p w14:paraId="9A000000">
      <w:pPr>
        <w:widowControl w:val="0"/>
        <w:spacing w:after="0" w:line="240" w:lineRule="auto"/>
        <w:ind w:firstLine="567" w:left="0"/>
        <w:jc w:val="both"/>
        <w:rPr>
          <w:rFonts w:ascii="STIX Two Text" w:hAnsi="STIX Two Text"/>
          <w:sz w:val="24"/>
        </w:rPr>
      </w:pPr>
      <w:r>
        <w:rPr>
          <w:rFonts w:ascii="STIX Two Text" w:hAnsi="STIX Two Text"/>
          <w:sz w:val="24"/>
        </w:rPr>
        <w:t xml:space="preserve">8.5. </w:t>
      </w:r>
      <w:r>
        <w:rPr>
          <w:rFonts w:ascii="STIX Two Text" w:hAnsi="STIX Two Text"/>
          <w:sz w:val="24"/>
        </w:rPr>
        <w:tab/>
      </w:r>
      <w:r>
        <w:rPr>
          <w:rFonts w:ascii="STIX Two Text" w:hAnsi="STIX Two Text"/>
          <w:sz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w:t>
      </w:r>
      <w:r>
        <w:rPr>
          <w:rFonts w:ascii="STIX Two Text" w:hAnsi="STIX Two Text"/>
          <w:sz w:val="24"/>
        </w:rPr>
        <w:t>К</w:t>
      </w:r>
      <w:r>
        <w:rPr>
          <w:rFonts w:ascii="STIX Two Text" w:hAnsi="STIX Two Text"/>
          <w:sz w:val="24"/>
        </w:rPr>
        <w:t>онтрактом, произошло вследствие непреодолимой силы или по вине другой Стороны.</w:t>
      </w:r>
    </w:p>
    <w:p w14:paraId="9B000000">
      <w:pPr>
        <w:widowControl w:val="0"/>
        <w:spacing w:after="0" w:line="240" w:lineRule="auto"/>
        <w:ind w:firstLine="567" w:left="0"/>
        <w:jc w:val="both"/>
        <w:rPr>
          <w:rFonts w:ascii="STIX Two Text" w:hAnsi="STIX Two Text"/>
          <w:sz w:val="24"/>
        </w:rPr>
      </w:pPr>
      <w:r>
        <w:rPr>
          <w:rFonts w:ascii="STIX Two Text" w:hAnsi="STIX Two Text"/>
          <w:sz w:val="24"/>
        </w:rPr>
        <w:t xml:space="preserve">8.6. </w:t>
      </w:r>
      <w:r>
        <w:rPr>
          <w:rFonts w:ascii="STIX Two Text" w:hAnsi="STIX Two Text"/>
          <w:sz w:val="24"/>
        </w:rPr>
        <w:tab/>
      </w:r>
      <w:r>
        <w:rPr>
          <w:rFonts w:ascii="STIX Two Text" w:hAnsi="STIX Two Text"/>
          <w:sz w:val="24"/>
        </w:rPr>
        <w:t xml:space="preserve">Уплата неустойки (штрафов, пеней) не освобождает Стороны от исполнения обязательств по </w:t>
      </w:r>
      <w:r>
        <w:rPr>
          <w:rFonts w:ascii="STIX Two Text" w:hAnsi="STIX Two Text"/>
          <w:sz w:val="24"/>
        </w:rPr>
        <w:t>К</w:t>
      </w:r>
      <w:r>
        <w:rPr>
          <w:rFonts w:ascii="STIX Two Text" w:hAnsi="STIX Two Text"/>
          <w:sz w:val="24"/>
        </w:rPr>
        <w:t>онтракту.</w:t>
      </w:r>
    </w:p>
    <w:p w14:paraId="9C000000">
      <w:pPr>
        <w:pStyle w:val="Style_6"/>
        <w:widowControl w:val="0"/>
        <w:tabs>
          <w:tab w:leader="none" w:pos="1134" w:val="left"/>
        </w:tabs>
        <w:spacing w:line="240" w:lineRule="auto"/>
        <w:ind w:firstLine="567" w:left="0"/>
        <w:jc w:val="both"/>
        <w:rPr>
          <w:rFonts w:ascii="STIX Two Text" w:hAnsi="STIX Two Text"/>
          <w:sz w:val="24"/>
        </w:rPr>
      </w:pPr>
    </w:p>
    <w:p w14:paraId="9D000000">
      <w:pPr>
        <w:pStyle w:val="Style_3"/>
        <w:widowControl w:val="0"/>
        <w:ind w:firstLine="540" w:left="0"/>
        <w:jc w:val="center"/>
        <w:rPr>
          <w:rFonts w:ascii="STIX Two Text" w:hAnsi="STIX Two Text"/>
          <w:b w:val="1"/>
        </w:rPr>
      </w:pPr>
      <w:r>
        <w:rPr>
          <w:rFonts w:ascii="STIX Two Text" w:hAnsi="STIX Two Text"/>
          <w:b w:val="1"/>
        </w:rPr>
        <w:t>9. РАСПРЕДЕЛЕНИЕ РИСКОВ</w:t>
      </w:r>
    </w:p>
    <w:p w14:paraId="9E000000">
      <w:pPr>
        <w:pStyle w:val="Style_3"/>
        <w:widowControl w:val="0"/>
        <w:ind w:firstLine="540" w:left="0"/>
        <w:jc w:val="center"/>
        <w:rPr>
          <w:rFonts w:ascii="STIX Two Text" w:hAnsi="STIX Two Text"/>
          <w:b w:val="1"/>
        </w:rPr>
      </w:pPr>
    </w:p>
    <w:p w14:paraId="9F000000">
      <w:pPr>
        <w:pStyle w:val="Style_3"/>
        <w:widowControl w:val="0"/>
        <w:ind w:firstLine="567" w:left="0"/>
        <w:jc w:val="both"/>
        <w:rPr>
          <w:rFonts w:ascii="STIX Two Text" w:hAnsi="STIX Two Text"/>
        </w:rPr>
      </w:pPr>
      <w:r>
        <w:rPr>
          <w:rFonts w:ascii="STIX Two Text" w:hAnsi="STIX Two Text"/>
        </w:rPr>
        <w:t xml:space="preserve">9.1. </w:t>
      </w:r>
      <w:r>
        <w:rPr>
          <w:rFonts w:ascii="STIX Two Text" w:hAnsi="STIX Two Text"/>
        </w:rPr>
        <w:tab/>
      </w:r>
      <w:r>
        <w:rPr>
          <w:rFonts w:ascii="STIX Two Text" w:hAnsi="STIX Two Text"/>
        </w:rPr>
        <w:t>До приемки результатов оказания услуг, риск случайной гибели или случайного повреждения результата оказанных услуг несёт Исполнитель.</w:t>
      </w:r>
    </w:p>
    <w:p w14:paraId="A0000000">
      <w:pPr>
        <w:pStyle w:val="Style_3"/>
        <w:widowControl w:val="0"/>
        <w:ind w:firstLine="567" w:left="0"/>
        <w:jc w:val="both"/>
        <w:rPr>
          <w:rFonts w:ascii="STIX Two Text" w:hAnsi="STIX Two Text"/>
        </w:rPr>
      </w:pPr>
      <w:r>
        <w:rPr>
          <w:rFonts w:ascii="STIX Two Text" w:hAnsi="STIX Two Text"/>
        </w:rPr>
        <w:t xml:space="preserve">9.2. </w:t>
      </w:r>
      <w:r>
        <w:rPr>
          <w:rFonts w:ascii="STIX Two Text" w:hAnsi="STIX Two Text"/>
        </w:rPr>
        <w:tab/>
      </w:r>
      <w:r>
        <w:rPr>
          <w:rFonts w:ascii="STIX Two Text" w:hAnsi="STIX Two Text"/>
        </w:rPr>
        <w:t xml:space="preserve">Риск случайной гибели или случайного повреждения материалов, оборудования или иного, используемого для исполнения </w:t>
      </w:r>
      <w:r>
        <w:rPr>
          <w:rFonts w:ascii="STIX Two Text" w:hAnsi="STIX Two Text"/>
        </w:rPr>
        <w:t>К</w:t>
      </w:r>
      <w:r>
        <w:rPr>
          <w:rFonts w:ascii="STIX Two Text" w:hAnsi="STIX Two Text"/>
        </w:rPr>
        <w:t>онтракта имущества, переданного Заказчиком Исполнителю, несёт Исполнитель.</w:t>
      </w:r>
    </w:p>
    <w:p w14:paraId="A1000000">
      <w:pPr>
        <w:pStyle w:val="Style_3"/>
        <w:widowControl w:val="0"/>
        <w:ind w:firstLine="567" w:left="0"/>
        <w:jc w:val="both"/>
        <w:rPr>
          <w:rFonts w:ascii="STIX Two Text" w:hAnsi="STIX Two Text"/>
        </w:rPr>
      </w:pPr>
      <w:r>
        <w:rPr>
          <w:rFonts w:ascii="STIX Two Text" w:hAnsi="STIX Two Text"/>
        </w:rPr>
        <w:t xml:space="preserve">9.3. </w:t>
      </w:r>
      <w:r>
        <w:rPr>
          <w:rFonts w:ascii="STIX Two Text" w:hAnsi="STIX Two Text"/>
        </w:rPr>
        <w:tab/>
      </w:r>
      <w:r>
        <w:rPr>
          <w:rFonts w:ascii="STIX Two Text" w:hAnsi="STIX Two Text"/>
        </w:rPr>
        <w:t>После сдачи результатов оказания услуг, риск случайной гибели или случайного повреждения результата оказанных услуг несет Заказчик.</w:t>
      </w:r>
    </w:p>
    <w:p w14:paraId="A2000000">
      <w:pPr>
        <w:pStyle w:val="Style_3"/>
        <w:widowControl w:val="0"/>
        <w:ind/>
        <w:jc w:val="both"/>
        <w:rPr>
          <w:rFonts w:ascii="STIX Two Text" w:hAnsi="STIX Two Text"/>
        </w:rPr>
      </w:pPr>
    </w:p>
    <w:p w14:paraId="A3000000">
      <w:pPr>
        <w:pStyle w:val="Style_3"/>
        <w:widowControl w:val="0"/>
        <w:ind w:firstLine="540" w:left="0"/>
        <w:jc w:val="center"/>
        <w:rPr>
          <w:rFonts w:ascii="STIX Two Text" w:hAnsi="STIX Two Text"/>
          <w:b w:val="1"/>
        </w:rPr>
      </w:pPr>
      <w:r>
        <w:rPr>
          <w:rFonts w:ascii="STIX Two Text" w:hAnsi="STIX Two Text"/>
          <w:b w:val="1"/>
        </w:rPr>
        <w:t>10. ОБСТОЯТЕЛЬСТВА НЕПРЕОДОЛИМОЙ СИЛЫ</w:t>
      </w:r>
    </w:p>
    <w:p w14:paraId="A4000000">
      <w:pPr>
        <w:pStyle w:val="Style_3"/>
        <w:widowControl w:val="0"/>
        <w:ind w:firstLine="540" w:left="0"/>
        <w:jc w:val="center"/>
        <w:rPr>
          <w:rFonts w:ascii="STIX Two Text" w:hAnsi="STIX Two Text"/>
          <w:b w:val="1"/>
        </w:rPr>
      </w:pPr>
    </w:p>
    <w:p w14:paraId="A5000000">
      <w:pPr>
        <w:pStyle w:val="Style_3"/>
        <w:widowControl w:val="0"/>
        <w:ind w:firstLine="567" w:left="0"/>
        <w:jc w:val="both"/>
        <w:rPr>
          <w:rFonts w:ascii="STIX Two Text" w:hAnsi="STIX Two Text"/>
        </w:rPr>
      </w:pPr>
      <w:r>
        <w:rPr>
          <w:rFonts w:ascii="STIX Two Text" w:hAnsi="STIX Two Text"/>
        </w:rPr>
        <w:t xml:space="preserve">10.1. </w:t>
      </w:r>
      <w:r>
        <w:rPr>
          <w:rFonts w:ascii="STIX Two Text" w:hAnsi="STIX Two Text"/>
        </w:rPr>
        <w:tab/>
      </w:r>
      <w:r>
        <w:rPr>
          <w:rFonts w:ascii="STIX Two Text" w:hAnsi="STIX Two Text"/>
        </w:rPr>
        <w:t xml:space="preserve">Стороны освобождаются от ответственности за частичное или полное неисполнение обязательств по настоящему </w:t>
      </w:r>
      <w:r>
        <w:rPr>
          <w:rFonts w:ascii="STIX Two Text" w:hAnsi="STIX Two Text"/>
        </w:rPr>
        <w:t>К</w:t>
      </w:r>
      <w:r>
        <w:rPr>
          <w:rFonts w:ascii="STIX Two Text" w:hAnsi="STIX Two Text"/>
        </w:rPr>
        <w:t xml:space="preserve">онтракту,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w:t>
      </w:r>
      <w:r>
        <w:rPr>
          <w:rFonts w:ascii="STIX Two Text" w:hAnsi="STIX Two Text"/>
        </w:rPr>
        <w:t>К</w:t>
      </w:r>
      <w:r>
        <w:rPr>
          <w:rFonts w:ascii="STIX Two Text" w:hAnsi="STIX Two Text"/>
        </w:rPr>
        <w:t>онтракта.</w:t>
      </w:r>
    </w:p>
    <w:p w14:paraId="A6000000">
      <w:pPr>
        <w:pStyle w:val="Style_3"/>
        <w:widowControl w:val="0"/>
        <w:ind w:firstLine="567" w:left="0"/>
        <w:jc w:val="both"/>
        <w:rPr>
          <w:rFonts w:ascii="STIX Two Text" w:hAnsi="STIX Two Text"/>
        </w:rPr>
      </w:pPr>
      <w:r>
        <w:rPr>
          <w:rFonts w:ascii="STIX Two Text" w:hAnsi="STIX Two Text"/>
        </w:rPr>
        <w:t xml:space="preserve">10.2. </w:t>
      </w:r>
      <w:r>
        <w:rPr>
          <w:rFonts w:ascii="STIX Two Text" w:hAnsi="STIX Two Text"/>
        </w:rPr>
        <w:tab/>
      </w:r>
      <w:r>
        <w:rPr>
          <w:rFonts w:ascii="STIX Two Text" w:hAnsi="STIX Two Text"/>
        </w:rPr>
        <w:t xml:space="preserve">Если в результате обстоятельств непреодолимой силы результатам услуг был нанесен значительный, по мнению одной из </w:t>
      </w:r>
      <w:r>
        <w:rPr>
          <w:rFonts w:ascii="STIX Two Text" w:hAnsi="STIX Two Text"/>
        </w:rPr>
        <w:t>С</w:t>
      </w:r>
      <w:r>
        <w:rPr>
          <w:rFonts w:ascii="STIX Two Text" w:hAnsi="STIX Two Text"/>
        </w:rPr>
        <w:t xml:space="preserve">торон, ущерб, то эта </w:t>
      </w:r>
      <w:r>
        <w:rPr>
          <w:rFonts w:ascii="STIX Two Text" w:hAnsi="STIX Two Text"/>
        </w:rPr>
        <w:t>С</w:t>
      </w:r>
      <w:r>
        <w:rPr>
          <w:rFonts w:ascii="STIX Two Text" w:hAnsi="STIX Two Text"/>
        </w:rPr>
        <w:t xml:space="preserve">торона в установленном законом порядке обязана уведомить об этом другую в 2-х </w:t>
      </w:r>
      <w:r>
        <w:rPr>
          <w:rFonts w:ascii="STIX Two Text" w:hAnsi="STIX Two Text"/>
        </w:rPr>
        <w:t xml:space="preserve">- </w:t>
      </w:r>
      <w:r>
        <w:rPr>
          <w:rFonts w:ascii="STIX Two Text" w:hAnsi="STIX Two Text"/>
        </w:rPr>
        <w:t>дневный</w:t>
      </w:r>
      <w:r>
        <w:rPr>
          <w:rFonts w:ascii="STIX Two Text" w:hAnsi="STIX Two Text"/>
        </w:rPr>
        <w:t xml:space="preserve"> срок. Далее </w:t>
      </w:r>
      <w:r>
        <w:rPr>
          <w:rFonts w:ascii="STIX Two Text" w:hAnsi="STIX Two Text"/>
        </w:rPr>
        <w:t>С</w:t>
      </w:r>
      <w:r>
        <w:rPr>
          <w:rFonts w:ascii="STIX Two Text" w:hAnsi="STIX Two Text"/>
        </w:rPr>
        <w:t xml:space="preserve">тороны обязаны обсудить целесообразность дальнейшего продолжения оказания услуг и принять дополнительное соглашение с указанием порядка оказания услуг, которое с момента его подписания становится неотъемлемой частью настоящего </w:t>
      </w:r>
      <w:r>
        <w:rPr>
          <w:rFonts w:ascii="STIX Two Text" w:hAnsi="STIX Two Text"/>
        </w:rPr>
        <w:t>К</w:t>
      </w:r>
      <w:r>
        <w:rPr>
          <w:rFonts w:ascii="STIX Two Text" w:hAnsi="STIX Two Text"/>
        </w:rPr>
        <w:t xml:space="preserve">онтракта, либо инициировать процедуру расторжения </w:t>
      </w:r>
      <w:r>
        <w:rPr>
          <w:rFonts w:ascii="STIX Two Text" w:hAnsi="STIX Two Text"/>
        </w:rPr>
        <w:t>К</w:t>
      </w:r>
      <w:r>
        <w:rPr>
          <w:rFonts w:ascii="STIX Two Text" w:hAnsi="STIX Two Text"/>
        </w:rPr>
        <w:t>онтракта.</w:t>
      </w:r>
    </w:p>
    <w:p w14:paraId="A7000000">
      <w:pPr>
        <w:pStyle w:val="Style_3"/>
        <w:widowControl w:val="0"/>
        <w:ind/>
        <w:jc w:val="center"/>
        <w:rPr>
          <w:rFonts w:ascii="STIX Two Text" w:hAnsi="STIX Two Text"/>
          <w:b w:val="1"/>
        </w:rPr>
      </w:pPr>
    </w:p>
    <w:p w14:paraId="A8000000">
      <w:pPr>
        <w:pStyle w:val="Style_3"/>
        <w:widowControl w:val="0"/>
        <w:ind/>
        <w:jc w:val="center"/>
        <w:rPr>
          <w:rFonts w:ascii="STIX Two Text" w:hAnsi="STIX Two Text"/>
          <w:b w:val="1"/>
        </w:rPr>
      </w:pPr>
      <w:r>
        <w:rPr>
          <w:rFonts w:ascii="STIX Two Text" w:hAnsi="STIX Two Text"/>
          <w:b w:val="1"/>
        </w:rPr>
        <w:t>11. ВНЕСЕНИЕ ИЗМЕНЕНИЙ В КОНТРАКТ</w:t>
      </w:r>
    </w:p>
    <w:p w14:paraId="A9000000">
      <w:pPr>
        <w:pStyle w:val="Style_3"/>
        <w:widowControl w:val="0"/>
        <w:ind/>
        <w:jc w:val="center"/>
        <w:rPr>
          <w:rFonts w:ascii="STIX Two Text" w:hAnsi="STIX Two Text"/>
          <w:b w:val="1"/>
        </w:rPr>
      </w:pPr>
    </w:p>
    <w:p w14:paraId="AA000000">
      <w:pPr>
        <w:pStyle w:val="Style_3"/>
        <w:widowControl w:val="0"/>
        <w:ind w:firstLine="567" w:left="0"/>
        <w:jc w:val="both"/>
        <w:rPr>
          <w:rFonts w:ascii="STIX Two Text" w:hAnsi="STIX Two Text"/>
        </w:rPr>
      </w:pPr>
      <w:r>
        <w:rPr>
          <w:rFonts w:ascii="STIX Two Text" w:hAnsi="STIX Two Text"/>
        </w:rPr>
        <w:t xml:space="preserve">11.1. </w:t>
      </w:r>
      <w:r>
        <w:rPr>
          <w:rFonts w:ascii="STIX Two Text" w:hAnsi="STIX Two Text"/>
        </w:rPr>
        <w:tab/>
      </w:r>
      <w:r>
        <w:rPr>
          <w:rFonts w:ascii="STIX Two Text" w:hAnsi="STIX Two Text"/>
        </w:rPr>
        <w:t>При исполнении контракта изменение его условий не допускается, за исключением случаев, предусмотренных статьями 34 и 95 Федерального закона.</w:t>
      </w:r>
    </w:p>
    <w:p w14:paraId="AB000000">
      <w:pPr>
        <w:pStyle w:val="Style_3"/>
        <w:widowControl w:val="0"/>
        <w:ind w:firstLine="567" w:left="0"/>
        <w:jc w:val="both"/>
        <w:rPr>
          <w:rFonts w:ascii="STIX Two Text" w:hAnsi="STIX Two Text"/>
        </w:rPr>
      </w:pPr>
      <w:r>
        <w:rPr>
          <w:rFonts w:ascii="STIX Two Text" w:hAnsi="STIX Two Text"/>
        </w:rPr>
        <w:t xml:space="preserve">11.2. </w:t>
      </w:r>
      <w:r>
        <w:rPr>
          <w:rFonts w:ascii="STIX Two Text" w:hAnsi="STIX Two Text"/>
        </w:rPr>
        <w:tab/>
      </w:r>
      <w:r>
        <w:rPr>
          <w:rFonts w:ascii="STIX Two Text" w:hAnsi="STIX Two Text"/>
        </w:rPr>
        <w:t>Любые дополнения и изменения условий контракта оформляются в виде дополнительных соглашений к контракту, которые подписываются уполномоченными представителями обеих Сторон и являются его неотъемлемой частью.</w:t>
      </w:r>
    </w:p>
    <w:p w14:paraId="AC000000">
      <w:pPr>
        <w:pStyle w:val="Style_3"/>
        <w:rPr>
          <w:rFonts w:ascii="STIX Two Text" w:hAnsi="STIX Two Text"/>
          <w:b w:val="1"/>
        </w:rPr>
      </w:pPr>
    </w:p>
    <w:p w14:paraId="AD000000">
      <w:pPr>
        <w:pStyle w:val="Style_3"/>
        <w:widowControl w:val="0"/>
        <w:ind w:firstLine="540" w:left="0"/>
        <w:jc w:val="center"/>
        <w:rPr>
          <w:rFonts w:ascii="STIX Two Text" w:hAnsi="STIX Two Text"/>
          <w:b w:val="1"/>
        </w:rPr>
      </w:pPr>
      <w:r>
        <w:rPr>
          <w:rFonts w:ascii="STIX Two Text" w:hAnsi="STIX Two Text"/>
          <w:b w:val="1"/>
        </w:rPr>
        <w:t>12. СРОК ДЕЙСТВИЯ КОНТРАКТА</w:t>
      </w:r>
    </w:p>
    <w:p w14:paraId="AE000000">
      <w:pPr>
        <w:pStyle w:val="Style_3"/>
        <w:widowControl w:val="0"/>
        <w:ind w:firstLine="540" w:left="0"/>
        <w:jc w:val="center"/>
        <w:rPr>
          <w:rFonts w:ascii="STIX Two Text" w:hAnsi="STIX Two Text"/>
          <w:b w:val="1"/>
        </w:rPr>
      </w:pPr>
    </w:p>
    <w:p w14:paraId="AF000000">
      <w:pPr>
        <w:pStyle w:val="Style_3"/>
        <w:widowControl w:val="0"/>
        <w:ind w:firstLine="567" w:left="0"/>
        <w:jc w:val="both"/>
        <w:rPr>
          <w:rFonts w:ascii="STIX Two Text" w:hAnsi="STIX Two Text"/>
        </w:rPr>
      </w:pPr>
      <w:r>
        <w:rPr>
          <w:rFonts w:ascii="STIX Two Text" w:hAnsi="STIX Two Text"/>
        </w:rPr>
        <w:t xml:space="preserve">12.1. </w:t>
      </w:r>
      <w:r>
        <w:rPr>
          <w:rFonts w:ascii="STIX Two Text" w:hAnsi="STIX Two Text"/>
        </w:rPr>
        <w:tab/>
      </w:r>
      <w:r>
        <w:rPr>
          <w:rFonts w:ascii="STIX Two Text" w:hAnsi="STIX Two Text"/>
        </w:rPr>
        <w:t xml:space="preserve">Настоящий контракт вступает в силу с момента подписания и действует до полного исполнения сторонами своих обязательств по контракту, включая срок выполнения подрядчиком работ </w:t>
      </w:r>
      <w:r>
        <w:rPr>
          <w:rFonts w:ascii="STIX Two Text" w:hAnsi="STIX Two Text"/>
          <w:highlight w:val="white"/>
        </w:rPr>
        <w:t xml:space="preserve">в рамках исполнения государственного контракта на </w:t>
      </w:r>
      <w:r>
        <w:rPr>
          <w:rFonts w:ascii="STIX Two Text" w:hAnsi="STIX Two Text"/>
          <w:b w:val="0"/>
          <w:sz w:val="24"/>
        </w:rPr>
        <w:t xml:space="preserve">проведение </w:t>
      </w:r>
      <w:r>
        <w:rPr>
          <w:rFonts w:ascii="STIX Two Text" w:hAnsi="STIX Two Text"/>
          <w:b w:val="0"/>
          <w:sz w:val="24"/>
        </w:rPr>
        <w:t xml:space="preserve">капитальных работ по ремонту крылец </w:t>
      </w:r>
      <w:r>
        <w:rPr>
          <w:rFonts w:ascii="STIX Two Text" w:hAnsi="STIX Two Text"/>
          <w:b w:val="0"/>
          <w:sz w:val="24"/>
        </w:rPr>
        <w:t>объекта культурного наследия федерального наследия</w:t>
      </w:r>
      <w:r>
        <w:rPr>
          <w:rFonts w:ascii="STIX Two Text" w:hAnsi="STIX Two Text"/>
          <w:b w:val="0"/>
          <w:sz w:val="24"/>
        </w:rPr>
        <w:t xml:space="preserve">«Церковь Мины» , 1371 г., </w:t>
      </w:r>
      <w:r>
        <w:rPr>
          <w:rFonts w:ascii="STIX Two Text" w:hAnsi="STIX Two Text"/>
          <w:b w:val="0"/>
          <w:sz w:val="24"/>
        </w:rPr>
        <w:t xml:space="preserve"> </w:t>
      </w:r>
      <w:r>
        <w:rPr>
          <w:rFonts w:ascii="STIX Two Text" w:hAnsi="STIX Two Text"/>
          <w:b w:val="0"/>
          <w:sz w:val="24"/>
        </w:rPr>
        <w:t xml:space="preserve">расположенного по адресу: </w:t>
      </w:r>
      <w:r>
        <w:rPr>
          <w:rFonts w:ascii="STIX Two Text" w:hAnsi="STIX Two Text"/>
        </w:rPr>
        <w:t>Новгородская область, Старорусский муниципальный район, г. Старая Русса, ул. Георгиевская, д. 44.</w:t>
      </w:r>
    </w:p>
    <w:p w14:paraId="B0000000">
      <w:pPr>
        <w:pStyle w:val="Style_3"/>
        <w:widowControl w:val="0"/>
        <w:ind w:firstLine="567" w:left="0"/>
        <w:jc w:val="both"/>
        <w:rPr>
          <w:rFonts w:ascii="STIX Two Text" w:hAnsi="STIX Two Text"/>
        </w:rPr>
      </w:pPr>
      <w:r>
        <w:rPr>
          <w:rFonts w:ascii="STIX Two Text" w:hAnsi="STIX Two Text"/>
        </w:rPr>
        <w:t xml:space="preserve">12.2. </w:t>
      </w:r>
      <w:r>
        <w:rPr>
          <w:rFonts w:ascii="STIX Two Text" w:hAnsi="STIX Two Text"/>
        </w:rPr>
        <w:tab/>
      </w:r>
      <w:r>
        <w:rPr>
          <w:rFonts w:ascii="STIX Two Text" w:hAnsi="STIX Two Text"/>
        </w:rPr>
        <w:t>Настоящий контракт прекращает свое действие в случаях и порядке, предусмотренных настоящим контрактом или законодательством Российской Федерации.</w:t>
      </w:r>
    </w:p>
    <w:p w14:paraId="B1000000">
      <w:pPr>
        <w:pStyle w:val="Style_3"/>
        <w:widowControl w:val="0"/>
        <w:ind w:firstLine="540" w:left="0"/>
        <w:rPr>
          <w:rFonts w:ascii="STIX Two Text" w:hAnsi="STIX Two Text"/>
        </w:rPr>
      </w:pPr>
    </w:p>
    <w:p w14:paraId="B2000000">
      <w:pPr>
        <w:pStyle w:val="Style_3"/>
        <w:widowControl w:val="0"/>
        <w:ind w:firstLine="540" w:left="0"/>
        <w:jc w:val="center"/>
        <w:rPr>
          <w:rFonts w:ascii="STIX Two Text" w:hAnsi="STIX Two Text"/>
          <w:b w:val="1"/>
        </w:rPr>
      </w:pPr>
      <w:r>
        <w:rPr>
          <w:rFonts w:ascii="STIX Two Text" w:hAnsi="STIX Two Text"/>
          <w:b w:val="1"/>
        </w:rPr>
        <w:t>13. ПОРЯДОК ИЗМЕНЕНИЯ И РАСТОРЖЕНИЯ КОНТРАКТА</w:t>
      </w:r>
    </w:p>
    <w:p w14:paraId="B3000000">
      <w:pPr>
        <w:pStyle w:val="Style_3"/>
        <w:widowControl w:val="0"/>
        <w:ind w:firstLine="540" w:left="0"/>
        <w:jc w:val="center"/>
        <w:rPr>
          <w:rFonts w:ascii="STIX Two Text" w:hAnsi="STIX Two Text"/>
          <w:b w:val="1"/>
        </w:rPr>
      </w:pPr>
    </w:p>
    <w:p w14:paraId="B4000000">
      <w:pPr>
        <w:widowControl w:val="0"/>
        <w:spacing w:after="0" w:line="240" w:lineRule="auto"/>
        <w:ind w:firstLine="567" w:left="0"/>
        <w:jc w:val="both"/>
        <w:rPr>
          <w:rFonts w:ascii="STIX Two Text" w:hAnsi="STIX Two Text"/>
          <w:sz w:val="24"/>
        </w:rPr>
      </w:pPr>
      <w:r>
        <w:rPr>
          <w:rFonts w:ascii="STIX Two Text" w:hAnsi="STIX Two Text"/>
          <w:sz w:val="24"/>
        </w:rPr>
        <w:t xml:space="preserve">13.1. </w:t>
      </w:r>
      <w:r>
        <w:rPr>
          <w:rFonts w:ascii="STIX Two Text" w:hAnsi="STIX Two Text"/>
          <w:sz w:val="24"/>
        </w:rPr>
        <w:tab/>
      </w:r>
      <w:r>
        <w:rPr>
          <w:rFonts w:ascii="STIX Two Text" w:hAnsi="STIX Two Text"/>
          <w:sz w:val="24"/>
        </w:rPr>
        <w:t xml:space="preserve">Внесение изменений в контракт производится в порядке и случаях, предусмотренных действующим законодательством Российской Федерации. </w:t>
      </w:r>
    </w:p>
    <w:p w14:paraId="B5000000">
      <w:pPr>
        <w:widowControl w:val="0"/>
        <w:spacing w:after="0" w:line="240" w:lineRule="auto"/>
        <w:ind w:firstLine="567" w:left="0"/>
        <w:jc w:val="both"/>
        <w:rPr>
          <w:rFonts w:ascii="STIX Two Text" w:hAnsi="STIX Two Text"/>
          <w:sz w:val="24"/>
        </w:rPr>
      </w:pPr>
      <w:r>
        <w:rPr>
          <w:rFonts w:ascii="STIX Two Text" w:hAnsi="STIX Two Text"/>
          <w:sz w:val="24"/>
        </w:rPr>
        <w:t xml:space="preserve">13.2. </w:t>
      </w:r>
      <w:r>
        <w:rPr>
          <w:rFonts w:ascii="STIX Two Text" w:hAnsi="STIX Two Text"/>
          <w:sz w:val="24"/>
        </w:rPr>
        <w:tab/>
      </w:r>
      <w:r>
        <w:rPr>
          <w:rFonts w:ascii="STIX Two Text" w:hAnsi="STIX Two Text"/>
          <w:sz w:val="24"/>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w:t>
      </w:r>
    </w:p>
    <w:p w14:paraId="B6000000">
      <w:pPr>
        <w:widowControl w:val="0"/>
        <w:spacing w:after="0" w:line="240" w:lineRule="auto"/>
        <w:ind w:firstLine="567" w:left="0"/>
        <w:jc w:val="both"/>
        <w:rPr>
          <w:rFonts w:ascii="STIX Two Text" w:hAnsi="STIX Two Text"/>
          <w:sz w:val="24"/>
        </w:rPr>
      </w:pPr>
      <w:r>
        <w:rPr>
          <w:rFonts w:ascii="STIX Two Text" w:hAnsi="STIX Two Text"/>
          <w:sz w:val="24"/>
        </w:rPr>
        <w:t xml:space="preserve">При этом по соглашению сторон допускается изменение с учетом положений </w:t>
      </w:r>
      <w:r>
        <w:rPr>
          <w:rFonts w:ascii="STIX Two Text" w:hAnsi="STIX Two Text"/>
          <w:sz w:val="24"/>
        </w:rPr>
        <w:fldChar w:fldCharType="begin"/>
      </w:r>
      <w:r>
        <w:rPr>
          <w:rFonts w:ascii="STIX Two Text" w:hAnsi="STIX Two Text"/>
          <w:sz w:val="24"/>
        </w:rPr>
        <w:instrText>HYPERLINK "garantF1://12012604.2"</w:instrText>
      </w:r>
      <w:r>
        <w:rPr>
          <w:rFonts w:ascii="STIX Two Text" w:hAnsi="STIX Two Text"/>
          <w:sz w:val="24"/>
        </w:rPr>
        <w:fldChar w:fldCharType="separate"/>
      </w:r>
      <w:r>
        <w:rPr>
          <w:rFonts w:ascii="STIX Two Text" w:hAnsi="STIX Two Text"/>
          <w:sz w:val="24"/>
        </w:rPr>
        <w:t>бюджетного законодательства</w:t>
      </w:r>
      <w:r>
        <w:rPr>
          <w:rFonts w:ascii="STIX Two Text" w:hAnsi="STIX Two Text"/>
          <w:sz w:val="24"/>
        </w:rPr>
        <w:fldChar w:fldCharType="end"/>
      </w:r>
      <w:r>
        <w:rPr>
          <w:rFonts w:ascii="STIX Two Text" w:hAnsi="STIX Two Text"/>
          <w:sz w:val="24"/>
        </w:rPr>
        <w:t xml:space="preserve"> Российской Федерации цены контракта пропорционально дополнительному объему выполняемых работ исходя из установленной в контракте цены, но не более чем на десять процентов цены контракта. При уменьшении предусмотренных контрактом объемов выполняемых работ стороны контракта обязаны уменьшить цену контракта исходя из цены выполняемых работ.</w:t>
      </w:r>
    </w:p>
    <w:p w14:paraId="B7000000">
      <w:pPr>
        <w:widowControl w:val="0"/>
        <w:spacing w:after="0" w:line="240" w:lineRule="auto"/>
        <w:ind w:firstLine="567" w:left="0"/>
        <w:jc w:val="both"/>
        <w:rPr>
          <w:rFonts w:ascii="STIX Two Text" w:hAnsi="STIX Two Text"/>
          <w:sz w:val="24"/>
        </w:rPr>
      </w:pPr>
      <w:r>
        <w:rPr>
          <w:rFonts w:ascii="STIX Two Text" w:hAnsi="STIX Two Text"/>
          <w:sz w:val="24"/>
        </w:rPr>
        <w:t xml:space="preserve">13.3. </w:t>
      </w:r>
      <w:r>
        <w:rPr>
          <w:rFonts w:ascii="STIX Two Text" w:hAnsi="STIX Two Text"/>
          <w:sz w:val="24"/>
        </w:rPr>
        <w:tab/>
      </w:r>
      <w:r>
        <w:rPr>
          <w:rFonts w:ascii="STIX Two Text" w:hAnsi="STIX Two Text"/>
          <w:sz w:val="24"/>
        </w:rPr>
        <w:t xml:space="preserve">При исполнении контракта по согласованию Заказчика с Исполнителем допускается оказание услуг, качество которых является улучшенным по сравнению с качеством, указанным в контракте. </w:t>
      </w:r>
    </w:p>
    <w:p w14:paraId="B8000000">
      <w:pPr>
        <w:widowControl w:val="0"/>
        <w:spacing w:after="0" w:line="240" w:lineRule="auto"/>
        <w:ind w:firstLine="567" w:left="0"/>
        <w:jc w:val="both"/>
        <w:rPr>
          <w:rFonts w:ascii="STIX Two Text" w:hAnsi="STIX Two Text"/>
          <w:sz w:val="24"/>
        </w:rPr>
      </w:pPr>
      <w:r>
        <w:rPr>
          <w:rFonts w:ascii="STIX Two Text" w:hAnsi="STIX Two Text"/>
          <w:sz w:val="24"/>
        </w:rPr>
        <w:t xml:space="preserve">13.4. </w:t>
      </w:r>
      <w:r>
        <w:rPr>
          <w:rFonts w:ascii="STIX Two Text" w:hAnsi="STIX Two Text"/>
          <w:sz w:val="24"/>
        </w:rPr>
        <w:tab/>
      </w:r>
      <w:r>
        <w:rPr>
          <w:rFonts w:ascii="STIX Two Text" w:hAnsi="STIX Two Text"/>
          <w:sz w:val="24"/>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B9000000">
      <w:pPr>
        <w:widowControl w:val="0"/>
        <w:spacing w:after="0" w:line="240" w:lineRule="auto"/>
        <w:ind w:firstLine="567" w:left="0"/>
        <w:jc w:val="both"/>
        <w:rPr>
          <w:rFonts w:ascii="STIX Two Text" w:hAnsi="STIX Two Text"/>
          <w:sz w:val="24"/>
        </w:rPr>
      </w:pPr>
      <w:r>
        <w:rPr>
          <w:rFonts w:ascii="STIX Two Text" w:hAnsi="STIX Two Text"/>
          <w:sz w:val="24"/>
        </w:rPr>
        <w:t xml:space="preserve">13.5. </w:t>
      </w:r>
      <w:r>
        <w:rPr>
          <w:rFonts w:ascii="STIX Two Text" w:hAnsi="STIX Two Text"/>
          <w:sz w:val="24"/>
        </w:rPr>
        <w:tab/>
      </w:r>
      <w:r>
        <w:rPr>
          <w:rFonts w:ascii="STIX Two Text" w:hAnsi="STIX Two Text"/>
          <w:sz w:val="24"/>
        </w:rPr>
        <w:t>В случае перемены Заказчика права и обязанности Заказчика, предусмотренные контрактом, переходят к новому Заказчику.</w:t>
      </w:r>
    </w:p>
    <w:p w14:paraId="BA000000">
      <w:pPr>
        <w:widowControl w:val="0"/>
        <w:spacing w:after="0" w:line="240" w:lineRule="auto"/>
        <w:ind w:firstLine="567" w:left="0"/>
        <w:jc w:val="both"/>
        <w:rPr>
          <w:rFonts w:ascii="STIX Two Text" w:hAnsi="STIX Two Text"/>
          <w:sz w:val="24"/>
        </w:rPr>
      </w:pPr>
      <w:r>
        <w:rPr>
          <w:rFonts w:ascii="STIX Two Text" w:hAnsi="STIX Two Text"/>
          <w:sz w:val="24"/>
        </w:rPr>
        <w:t xml:space="preserve">13.6. </w:t>
      </w:r>
      <w:r>
        <w:rPr>
          <w:rFonts w:ascii="STIX Two Text" w:hAnsi="STIX Two Text"/>
          <w:sz w:val="24"/>
        </w:rPr>
        <w:tab/>
      </w:r>
      <w:r>
        <w:rPr>
          <w:rFonts w:ascii="STIX Two Text" w:hAnsi="STIX Two Text"/>
          <w:sz w:val="24"/>
        </w:rPr>
        <w:t xml:space="preserve">Расторжение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w:t>
      </w:r>
      <w:r>
        <w:rPr>
          <w:rFonts w:ascii="STIX Two Text" w:hAnsi="STIX Two Text"/>
          <w:sz w:val="24"/>
        </w:rPr>
        <w:fldChar w:fldCharType="begin"/>
      </w:r>
      <w:r>
        <w:rPr>
          <w:rFonts w:ascii="STIX Two Text" w:hAnsi="STIX Two Text"/>
          <w:sz w:val="24"/>
        </w:rPr>
        <w:instrText>HYPERLINK "garantF1://10064072.450"</w:instrText>
      </w:r>
      <w:r>
        <w:rPr>
          <w:rFonts w:ascii="STIX Two Text" w:hAnsi="STIX Two Text"/>
          <w:sz w:val="24"/>
        </w:rPr>
        <w:fldChar w:fldCharType="separate"/>
      </w:r>
      <w:r>
        <w:rPr>
          <w:rFonts w:ascii="STIX Two Text" w:hAnsi="STIX Two Text"/>
          <w:sz w:val="24"/>
        </w:rPr>
        <w:t>Гражданским законодательством</w:t>
      </w:r>
      <w:r>
        <w:rPr>
          <w:rFonts w:ascii="STIX Two Text" w:hAnsi="STIX Two Text"/>
          <w:sz w:val="24"/>
        </w:rPr>
        <w:fldChar w:fldCharType="end"/>
      </w:r>
      <w:r>
        <w:rPr>
          <w:rFonts w:ascii="STIX Two Text" w:hAnsi="STIX Two Text"/>
          <w:sz w:val="24"/>
        </w:rPr>
        <w:t>.</w:t>
      </w:r>
    </w:p>
    <w:p w14:paraId="BB000000">
      <w:pPr>
        <w:widowControl w:val="0"/>
        <w:spacing w:after="0" w:line="240" w:lineRule="auto"/>
        <w:ind w:firstLine="567" w:left="0"/>
        <w:jc w:val="both"/>
        <w:rPr>
          <w:rFonts w:ascii="STIX Two Text" w:hAnsi="STIX Two Text"/>
          <w:sz w:val="24"/>
        </w:rPr>
      </w:pPr>
      <w:r>
        <w:rPr>
          <w:rFonts w:ascii="STIX Two Text" w:hAnsi="STIX Two Text"/>
          <w:sz w:val="24"/>
        </w:rPr>
        <w:t xml:space="preserve">13.7. </w:t>
      </w:r>
      <w:r>
        <w:rPr>
          <w:rFonts w:ascii="STIX Two Text" w:hAnsi="STIX Two Text"/>
          <w:sz w:val="24"/>
        </w:rPr>
        <w:tab/>
      </w:r>
      <w:r>
        <w:rPr>
          <w:rFonts w:ascii="STIX Two Text" w:hAnsi="STIX Two Text"/>
          <w:sz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BC000000">
      <w:pPr>
        <w:widowControl w:val="0"/>
        <w:spacing w:after="0" w:line="240" w:lineRule="auto"/>
        <w:ind w:firstLine="567" w:left="0"/>
        <w:jc w:val="both"/>
        <w:rPr>
          <w:rFonts w:ascii="STIX Two Text" w:hAnsi="STIX Two Text"/>
          <w:sz w:val="24"/>
        </w:rPr>
      </w:pPr>
      <w:r>
        <w:rPr>
          <w:rFonts w:ascii="STIX Two Text" w:hAnsi="STIX Two Text"/>
          <w:sz w:val="24"/>
        </w:rPr>
        <w:t xml:space="preserve">13.8. </w:t>
      </w:r>
      <w:r>
        <w:rPr>
          <w:rFonts w:ascii="STIX Two Text" w:hAnsi="STIX Two Text"/>
          <w:sz w:val="24"/>
        </w:rPr>
        <w:tab/>
      </w:r>
      <w:r>
        <w:rPr>
          <w:rFonts w:ascii="STIX Two Text" w:hAnsi="STIX Two Text"/>
          <w:sz w:val="24"/>
        </w:rPr>
        <w:t xml:space="preserve">Заказчик вправе принять решение об одностороннем отказе от исполнения контракта в соответствии с </w:t>
      </w:r>
      <w:r>
        <w:rPr>
          <w:rFonts w:ascii="STIX Two Text" w:hAnsi="STIX Two Text"/>
          <w:sz w:val="24"/>
        </w:rPr>
        <w:fldChar w:fldCharType="begin"/>
      </w:r>
      <w:r>
        <w:rPr>
          <w:rFonts w:ascii="STIX Two Text" w:hAnsi="STIX Two Text"/>
          <w:sz w:val="24"/>
        </w:rPr>
        <w:instrText>HYPERLINK "garantF1://10064072.1029"</w:instrText>
      </w:r>
      <w:r>
        <w:rPr>
          <w:rFonts w:ascii="STIX Two Text" w:hAnsi="STIX Two Text"/>
          <w:sz w:val="24"/>
        </w:rPr>
        <w:fldChar w:fldCharType="separate"/>
      </w:r>
      <w:r>
        <w:rPr>
          <w:rFonts w:ascii="STIX Two Text" w:hAnsi="STIX Two Text"/>
          <w:sz w:val="24"/>
        </w:rPr>
        <w:t>гражданским законодательством</w:t>
      </w:r>
      <w:r>
        <w:rPr>
          <w:rFonts w:ascii="STIX Two Text" w:hAnsi="STIX Two Text"/>
          <w:sz w:val="24"/>
        </w:rPr>
        <w:fldChar w:fldCharType="end"/>
      </w:r>
      <w:r>
        <w:rPr>
          <w:rFonts w:ascii="STIX Two Text" w:hAnsi="STIX Two Text"/>
          <w:sz w:val="24"/>
        </w:rPr>
        <w:t xml:space="preserve">. </w:t>
      </w:r>
    </w:p>
    <w:p w14:paraId="BD000000">
      <w:pPr>
        <w:widowControl w:val="0"/>
        <w:spacing w:after="0" w:line="240" w:lineRule="auto"/>
        <w:ind w:firstLine="567" w:left="0"/>
        <w:jc w:val="both"/>
        <w:rPr>
          <w:rFonts w:ascii="STIX Two Text" w:hAnsi="STIX Two Text"/>
          <w:sz w:val="24"/>
        </w:rPr>
      </w:pPr>
      <w:r>
        <w:rPr>
          <w:rFonts w:ascii="STIX Two Text" w:hAnsi="STIX Two Text"/>
          <w:sz w:val="24"/>
        </w:rPr>
        <w:t xml:space="preserve">13.9. </w:t>
      </w:r>
      <w:r>
        <w:rPr>
          <w:rFonts w:ascii="STIX Two Text" w:hAnsi="STIX Two Text"/>
          <w:sz w:val="24"/>
        </w:rPr>
        <w:tab/>
      </w:r>
      <w:r>
        <w:rPr>
          <w:rFonts w:ascii="STIX Two Text" w:hAnsi="STIX Two Text"/>
          <w:sz w:val="24"/>
        </w:rPr>
        <w:t>В случае принятия Заказчиком решения об одностороннем отказе от исполнения контракта:</w:t>
      </w:r>
    </w:p>
    <w:p w14:paraId="BE000000">
      <w:pPr>
        <w:widowControl w:val="0"/>
        <w:spacing w:after="0" w:line="240" w:lineRule="auto"/>
        <w:ind w:firstLine="567" w:left="0"/>
        <w:jc w:val="both"/>
        <w:rPr>
          <w:rFonts w:ascii="STIX Two Text" w:hAnsi="STIX Two Text"/>
          <w:sz w:val="24"/>
        </w:rPr>
      </w:pPr>
      <w:r>
        <w:rPr>
          <w:rFonts w:ascii="STIX Two Text" w:hAnsi="STIX Two Text"/>
          <w:sz w:val="24"/>
        </w:rPr>
        <w:t xml:space="preserve">13.9.1. </w:t>
      </w:r>
      <w:r>
        <w:rPr>
          <w:rFonts w:ascii="STIX Two Text" w:hAnsi="STIX Two Text"/>
          <w:sz w:val="24"/>
        </w:rPr>
        <w:tab/>
      </w:r>
      <w:r>
        <w:rPr>
          <w:rFonts w:ascii="STIX Two Text" w:hAnsi="STIX Two Text"/>
          <w:sz w:val="24"/>
        </w:rPr>
        <w:t>Заказчик  формирует решение об одностороннем отказе от исполнения контракта, подписывает его подписью лица, имеющего право действовать от имени Заказчика;</w:t>
      </w:r>
    </w:p>
    <w:p w14:paraId="BF000000">
      <w:pPr>
        <w:widowControl w:val="0"/>
        <w:spacing w:after="0" w:line="240" w:lineRule="auto"/>
        <w:ind w:firstLine="567" w:left="0"/>
        <w:jc w:val="both"/>
        <w:rPr>
          <w:rFonts w:ascii="STIX Two Text" w:hAnsi="STIX Two Text"/>
          <w:sz w:val="24"/>
        </w:rPr>
      </w:pPr>
      <w:bookmarkStart w:id="1" w:name="Par1"/>
      <w:bookmarkEnd w:id="1"/>
      <w:r>
        <w:rPr>
          <w:rFonts w:ascii="STIX Two Text" w:hAnsi="STIX Two Text"/>
          <w:sz w:val="24"/>
        </w:rPr>
        <w:t xml:space="preserve">13.9.2. </w:t>
      </w:r>
      <w:r>
        <w:rPr>
          <w:rFonts w:ascii="STIX Two Text" w:hAnsi="STIX Two Text"/>
          <w:sz w:val="24"/>
        </w:rPr>
        <w:tab/>
      </w:r>
      <w:r>
        <w:rPr>
          <w:rFonts w:ascii="STIX Two Text" w:hAnsi="STIX Two Text"/>
          <w:sz w:val="24"/>
        </w:rPr>
        <w:t>Решение об одностороннем отказе от исполнения контракта  направляется Исполнителю;</w:t>
      </w:r>
    </w:p>
    <w:p w14:paraId="C0000000">
      <w:pPr>
        <w:widowControl w:val="0"/>
        <w:spacing w:after="0" w:line="240" w:lineRule="auto"/>
        <w:ind w:firstLine="567" w:left="0"/>
        <w:jc w:val="both"/>
        <w:rPr>
          <w:rFonts w:ascii="STIX Two Text" w:hAnsi="STIX Two Text"/>
          <w:sz w:val="24"/>
        </w:rPr>
      </w:pPr>
      <w:r>
        <w:rPr>
          <w:rFonts w:ascii="STIX Two Text" w:hAnsi="STIX Two Text"/>
          <w:sz w:val="24"/>
        </w:rPr>
        <w:t xml:space="preserve">13.9.3. </w:t>
      </w:r>
      <w:r>
        <w:rPr>
          <w:rFonts w:ascii="STIX Two Text" w:hAnsi="STIX Two Text"/>
          <w:sz w:val="24"/>
        </w:rPr>
        <w:tab/>
      </w:r>
      <w:r>
        <w:rPr>
          <w:rFonts w:ascii="STIX Two Text" w:hAnsi="STIX Two Text"/>
          <w:sz w:val="24"/>
        </w:rPr>
        <w:t xml:space="preserve">Поступление решения об одностороннем отказе от исполнения контракта в соответствии с </w:t>
      </w:r>
      <w:r>
        <w:rPr>
          <w:rFonts w:ascii="STIX Two Text" w:hAnsi="STIX Two Text"/>
          <w:sz w:val="24"/>
        </w:rPr>
        <w:fldChar w:fldCharType="begin"/>
      </w:r>
      <w:r>
        <w:rPr>
          <w:rFonts w:ascii="STIX Two Text" w:hAnsi="STIX Two Text"/>
          <w:sz w:val="24"/>
        </w:rPr>
        <w:instrText>HYPERLINK \l "Par1"</w:instrText>
      </w:r>
      <w:r>
        <w:rPr>
          <w:rFonts w:ascii="STIX Two Text" w:hAnsi="STIX Two Text"/>
          <w:sz w:val="24"/>
        </w:rPr>
        <w:fldChar w:fldCharType="separate"/>
      </w:r>
      <w:r>
        <w:rPr>
          <w:rFonts w:ascii="STIX Two Text" w:hAnsi="STIX Two Text"/>
          <w:sz w:val="24"/>
        </w:rPr>
        <w:t>подпунктом 13.9.2</w:t>
      </w:r>
      <w:r>
        <w:rPr>
          <w:rFonts w:ascii="STIX Two Text" w:hAnsi="STIX Two Text"/>
          <w:sz w:val="24"/>
        </w:rPr>
        <w:fldChar w:fldCharType="end"/>
      </w:r>
      <w:r>
        <w:rPr>
          <w:rFonts w:ascii="STIX Two Text" w:hAnsi="STIX Two Text"/>
          <w:sz w:val="24"/>
        </w:rPr>
        <w:t xml:space="preserve"> настоящего пункта считается надлежащим уведомлением Исполнителя об одностороннем отказе от исполнения контракта.</w:t>
      </w:r>
    </w:p>
    <w:p w14:paraId="C1000000">
      <w:pPr>
        <w:widowControl w:val="0"/>
        <w:spacing w:after="0" w:line="240" w:lineRule="auto"/>
        <w:ind w:firstLine="567" w:left="0"/>
        <w:jc w:val="both"/>
        <w:rPr>
          <w:rFonts w:ascii="STIX Two Text" w:hAnsi="STIX Two Text"/>
          <w:sz w:val="24"/>
        </w:rPr>
      </w:pPr>
      <w:r>
        <w:rPr>
          <w:rFonts w:ascii="STIX Two Text" w:hAnsi="STIX Two Text"/>
          <w:sz w:val="24"/>
        </w:rPr>
        <w:t xml:space="preserve">13.10. </w:t>
      </w:r>
      <w:r>
        <w:rPr>
          <w:rFonts w:ascii="STIX Two Text" w:hAnsi="STIX Two Text"/>
          <w:sz w:val="24"/>
        </w:rPr>
        <w:tab/>
      </w:r>
      <w:r>
        <w:rPr>
          <w:rFonts w:ascii="STIX Two Text" w:hAnsi="STIX Two Text"/>
          <w:sz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r>
        <w:rPr>
          <w:rFonts w:ascii="STIX Two Text" w:hAnsi="STIX Two Text"/>
        </w:rPr>
        <w:t>.</w:t>
      </w:r>
    </w:p>
    <w:p w14:paraId="C2000000">
      <w:pPr>
        <w:widowControl w:val="0"/>
        <w:spacing w:after="0" w:line="240" w:lineRule="auto"/>
        <w:ind w:firstLine="567" w:left="0"/>
        <w:jc w:val="both"/>
        <w:rPr>
          <w:rFonts w:ascii="STIX Two Text" w:hAnsi="STIX Two Text"/>
          <w:sz w:val="24"/>
        </w:rPr>
      </w:pPr>
      <w:r>
        <w:rPr>
          <w:rFonts w:ascii="STIX Two Text" w:hAnsi="STIX Two Text"/>
          <w:sz w:val="24"/>
        </w:rPr>
        <w:t xml:space="preserve">13.11. </w:t>
      </w:r>
      <w:r>
        <w:rPr>
          <w:rFonts w:ascii="STIX Two Text" w:hAnsi="STIX Two Text"/>
          <w:sz w:val="24"/>
        </w:rPr>
        <w:tab/>
      </w:r>
      <w:r>
        <w:rPr>
          <w:rFonts w:ascii="STIX Two Text" w:hAnsi="STIX Two Text"/>
          <w:sz w:val="24"/>
        </w:rPr>
        <w:t>Информация об Исполнителе, с которым контракт был расторгнут в связи с односторонним отказом Заказчика от исполнения контракта, включается в установленном законом порядке в реестр недобросовестных поставщиков (подрядчиков, исполнителей).</w:t>
      </w:r>
    </w:p>
    <w:p w14:paraId="C3000000">
      <w:pPr>
        <w:widowControl w:val="0"/>
        <w:spacing w:after="0" w:line="240" w:lineRule="auto"/>
        <w:ind w:firstLine="567" w:left="0"/>
        <w:jc w:val="both"/>
        <w:rPr>
          <w:rFonts w:ascii="STIX Two Text" w:hAnsi="STIX Two Text"/>
          <w:sz w:val="24"/>
        </w:rPr>
      </w:pPr>
      <w:r>
        <w:rPr>
          <w:rFonts w:ascii="STIX Two Text" w:hAnsi="STIX Two Text"/>
          <w:sz w:val="24"/>
        </w:rPr>
        <w:t xml:space="preserve">13.12. </w:t>
      </w:r>
      <w:r>
        <w:rPr>
          <w:rFonts w:ascii="STIX Two Text" w:hAnsi="STIX Two Text"/>
          <w:sz w:val="24"/>
        </w:rPr>
        <w:tab/>
      </w:r>
      <w:r>
        <w:rPr>
          <w:rFonts w:ascii="STIX Two Text" w:hAnsi="STIX Two Text"/>
          <w:sz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условиями настоящего контракта. Данное правило не применяется в случае повторного нарушения Исполнителем условий </w:t>
      </w:r>
      <w:r>
        <w:rPr>
          <w:rFonts w:ascii="STIX Two Text" w:hAnsi="STIX Two Text"/>
          <w:sz w:val="24"/>
        </w:rPr>
        <w:t xml:space="preserve">контракта, которые в соответствии с </w:t>
      </w:r>
      <w:r>
        <w:rPr>
          <w:rFonts w:ascii="STIX Two Text" w:hAnsi="STIX Two Text"/>
          <w:sz w:val="24"/>
        </w:rPr>
        <w:fldChar w:fldCharType="begin"/>
      </w:r>
      <w:r>
        <w:rPr>
          <w:rFonts w:ascii="STIX Two Text" w:hAnsi="STIX Two Text"/>
          <w:sz w:val="24"/>
        </w:rPr>
        <w:instrText>HYPERLINK "garantF1://10064072.3"</w:instrText>
      </w:r>
      <w:r>
        <w:rPr>
          <w:rFonts w:ascii="STIX Two Text" w:hAnsi="STIX Two Text"/>
          <w:sz w:val="24"/>
        </w:rPr>
        <w:fldChar w:fldCharType="separate"/>
      </w:r>
      <w:r>
        <w:rPr>
          <w:rFonts w:ascii="STIX Two Text" w:hAnsi="STIX Two Text"/>
          <w:sz w:val="24"/>
        </w:rPr>
        <w:t>гражданским законодательством</w:t>
      </w:r>
      <w:r>
        <w:rPr>
          <w:rFonts w:ascii="STIX Two Text" w:hAnsi="STIX Two Text"/>
          <w:sz w:val="24"/>
        </w:rPr>
        <w:fldChar w:fldCharType="end"/>
      </w:r>
      <w:r>
        <w:rPr>
          <w:rFonts w:ascii="STIX Two Text" w:hAnsi="STIX Two Text"/>
          <w:sz w:val="24"/>
        </w:rPr>
        <w:t xml:space="preserve"> являются основанием для одностороннего отказа Заказчика от исполнения контракта.</w:t>
      </w:r>
    </w:p>
    <w:p w14:paraId="C4000000">
      <w:pPr>
        <w:widowControl w:val="0"/>
        <w:spacing w:after="0" w:line="240" w:lineRule="auto"/>
        <w:ind w:firstLine="567" w:left="0"/>
        <w:jc w:val="both"/>
        <w:rPr>
          <w:rFonts w:ascii="STIX Two Text" w:hAnsi="STIX Two Text"/>
          <w:sz w:val="24"/>
        </w:rPr>
      </w:pPr>
      <w:r>
        <w:rPr>
          <w:rFonts w:ascii="STIX Two Text" w:hAnsi="STIX Two Text"/>
          <w:sz w:val="24"/>
        </w:rPr>
        <w:t xml:space="preserve">13.13. </w:t>
      </w:r>
      <w:r>
        <w:rPr>
          <w:rFonts w:ascii="STIX Two Text" w:hAnsi="STIX Two Text"/>
          <w:sz w:val="24"/>
        </w:rPr>
        <w:tab/>
      </w:r>
      <w:r>
        <w:rPr>
          <w:rFonts w:ascii="STIX Two Text" w:hAnsi="STIX Two Text"/>
          <w:sz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закупках требованиям к участникам или предоставил недостоверную информацию о своем соответствии таким требованиям, что позволило ему стать победителем определения исполнителя. </w:t>
      </w:r>
    </w:p>
    <w:p w14:paraId="C5000000">
      <w:pPr>
        <w:pStyle w:val="Style_7"/>
        <w:widowControl w:val="0"/>
        <w:spacing w:after="0" w:line="240" w:lineRule="auto"/>
        <w:ind w:firstLine="567" w:left="0"/>
        <w:jc w:val="both"/>
        <w:rPr>
          <w:rFonts w:ascii="STIX Two Text" w:hAnsi="STIX Two Text"/>
        </w:rPr>
      </w:pPr>
      <w:r>
        <w:rPr>
          <w:rFonts w:ascii="STIX Two Text" w:hAnsi="STIX Two Text"/>
        </w:rPr>
        <w:t xml:space="preserve">13.14. </w:t>
      </w:r>
      <w:r>
        <w:rPr>
          <w:rFonts w:ascii="STIX Two Text" w:hAnsi="STIX Two Text"/>
        </w:rPr>
        <w:tab/>
      </w:r>
      <w:r>
        <w:rPr>
          <w:rFonts w:ascii="STIX Two Text" w:hAnsi="STIX Two Text"/>
        </w:rPr>
        <w:t xml:space="preserve">Исполнитель вправе принять решение об одностороннем отказе от исполнения контракта в соответствии с </w:t>
      </w:r>
      <w:r>
        <w:rPr>
          <w:rFonts w:ascii="STIX Two Text" w:hAnsi="STIX Two Text"/>
        </w:rPr>
        <w:fldChar w:fldCharType="begin"/>
      </w:r>
      <w:r>
        <w:rPr>
          <w:rFonts w:ascii="STIX Two Text" w:hAnsi="STIX Two Text"/>
        </w:rPr>
        <w:instrText>HYPERLINK "garantF1://10064072.1029"</w:instrText>
      </w:r>
      <w:r>
        <w:rPr>
          <w:rFonts w:ascii="STIX Two Text" w:hAnsi="STIX Two Text"/>
        </w:rPr>
        <w:fldChar w:fldCharType="separate"/>
      </w:r>
      <w:r>
        <w:rPr>
          <w:rFonts w:ascii="STIX Two Text" w:hAnsi="STIX Two Text"/>
        </w:rPr>
        <w:t>гражданским законодательством</w:t>
      </w:r>
      <w:r>
        <w:rPr>
          <w:rFonts w:ascii="STIX Two Text" w:hAnsi="STIX Two Text"/>
        </w:rPr>
        <w:fldChar w:fldCharType="end"/>
      </w:r>
      <w:r>
        <w:rPr>
          <w:rFonts w:ascii="STIX Two Text" w:hAnsi="STIX Two Text"/>
        </w:rPr>
        <w:t>, в том числе с утратой Заказчиком возможности дальнейшего финансирования услуг, предусмотренных контрактом.</w:t>
      </w:r>
    </w:p>
    <w:p w14:paraId="C6000000">
      <w:pPr>
        <w:pStyle w:val="Style_7"/>
        <w:widowControl w:val="0"/>
        <w:spacing w:after="0" w:line="240" w:lineRule="auto"/>
        <w:ind w:firstLine="567" w:left="0"/>
        <w:jc w:val="both"/>
        <w:rPr>
          <w:rFonts w:ascii="STIX Two Text" w:hAnsi="STIX Two Text"/>
        </w:rPr>
      </w:pPr>
      <w:r>
        <w:rPr>
          <w:rFonts w:ascii="STIX Two Text" w:hAnsi="STIX Two Text"/>
        </w:rPr>
        <w:t xml:space="preserve">13.15. </w:t>
      </w:r>
      <w:r>
        <w:rPr>
          <w:rFonts w:ascii="STIX Two Text" w:hAnsi="STIX Two Text"/>
        </w:rPr>
        <w:tab/>
      </w:r>
      <w:r>
        <w:rPr>
          <w:rFonts w:ascii="STIX Two Text" w:hAnsi="STIX Two Text"/>
        </w:rPr>
        <w:t>В случае принятия Исполнителем решения об одностороннем отказе от исполнения контракта:</w:t>
      </w:r>
    </w:p>
    <w:p w14:paraId="C7000000">
      <w:pPr>
        <w:pStyle w:val="Style_7"/>
        <w:widowControl w:val="0"/>
        <w:spacing w:after="0" w:line="240" w:lineRule="auto"/>
        <w:ind w:firstLine="567" w:left="0"/>
        <w:jc w:val="both"/>
        <w:rPr>
          <w:rFonts w:ascii="STIX Two Text" w:hAnsi="STIX Two Text"/>
        </w:rPr>
      </w:pPr>
      <w:r>
        <w:rPr>
          <w:rFonts w:ascii="STIX Two Text" w:hAnsi="STIX Two Text"/>
        </w:rPr>
        <w:t>13.15.1. Исполнитель  формирует решение об одностороннем отказе от исполнения контракта, подписывает его подписью лица, имеющего право действовать от имени Исполнителя;</w:t>
      </w:r>
    </w:p>
    <w:p w14:paraId="C8000000">
      <w:pPr>
        <w:pStyle w:val="Style_7"/>
        <w:widowControl w:val="0"/>
        <w:spacing w:after="0" w:line="240" w:lineRule="auto"/>
        <w:ind w:firstLine="567" w:left="0"/>
        <w:jc w:val="both"/>
        <w:rPr>
          <w:rFonts w:ascii="STIX Two Text" w:hAnsi="STIX Two Text"/>
        </w:rPr>
      </w:pPr>
      <w:bookmarkStart w:id="2" w:name="Par2"/>
      <w:bookmarkEnd w:id="2"/>
      <w:r>
        <w:rPr>
          <w:rFonts w:ascii="STIX Two Text" w:hAnsi="STIX Two Text"/>
        </w:rPr>
        <w:t xml:space="preserve">13.15.2. </w:t>
      </w:r>
      <w:r>
        <w:rPr>
          <w:rFonts w:ascii="STIX Two Text" w:hAnsi="STIX Two Text"/>
        </w:rPr>
        <w:tab/>
      </w:r>
      <w:r>
        <w:rPr>
          <w:rFonts w:ascii="STIX Two Text" w:hAnsi="STIX Two Text"/>
        </w:rPr>
        <w:t xml:space="preserve">Решение об одностороннем отказе от исполнения контракта </w:t>
      </w:r>
      <w:r>
        <w:rPr>
          <w:rFonts w:ascii="STIX Two Text" w:hAnsi="STIX Two Text"/>
        </w:rPr>
        <w:t xml:space="preserve"> направляется Заказчику;</w:t>
      </w:r>
    </w:p>
    <w:p w14:paraId="C9000000">
      <w:pPr>
        <w:pStyle w:val="Style_7"/>
        <w:widowControl w:val="0"/>
        <w:spacing w:after="0" w:line="240" w:lineRule="auto"/>
        <w:ind w:firstLine="567" w:left="0"/>
        <w:jc w:val="both"/>
        <w:rPr>
          <w:rFonts w:ascii="STIX Two Text" w:hAnsi="STIX Two Text"/>
        </w:rPr>
      </w:pPr>
      <w:r>
        <w:rPr>
          <w:rFonts w:ascii="STIX Two Text" w:hAnsi="STIX Two Text"/>
        </w:rPr>
        <w:t>13.15.3.</w:t>
      </w:r>
      <w:r>
        <w:rPr>
          <w:rFonts w:ascii="STIX Two Text" w:hAnsi="STIX Two Text"/>
        </w:rPr>
        <w:tab/>
      </w:r>
      <w:r>
        <w:rPr>
          <w:rFonts w:ascii="STIX Two Text" w:hAnsi="STIX Two Text"/>
        </w:rPr>
        <w:t xml:space="preserve">  Поступление решения об одностороннем отказе от исполнения контракта в соответствии с под</w:t>
      </w:r>
      <w:r>
        <w:rPr>
          <w:rFonts w:ascii="STIX Two Text" w:hAnsi="STIX Two Text"/>
        </w:rPr>
        <w:fldChar w:fldCharType="begin"/>
      </w:r>
      <w:r>
        <w:rPr>
          <w:rFonts w:ascii="STIX Two Text" w:hAnsi="STIX Two Text"/>
        </w:rPr>
        <w:instrText>HYPERLINK \l "Par2"</w:instrText>
      </w:r>
      <w:r>
        <w:rPr>
          <w:rFonts w:ascii="STIX Two Text" w:hAnsi="STIX Two Text"/>
        </w:rPr>
        <w:fldChar w:fldCharType="separate"/>
      </w:r>
      <w:r>
        <w:rPr>
          <w:rFonts w:ascii="STIX Two Text" w:hAnsi="STIX Two Text"/>
        </w:rPr>
        <w:t>пунктом 13.15.2</w:t>
      </w:r>
      <w:r>
        <w:rPr>
          <w:rFonts w:ascii="STIX Two Text" w:hAnsi="STIX Two Text"/>
        </w:rPr>
        <w:fldChar w:fldCharType="end"/>
      </w:r>
      <w:r>
        <w:rPr>
          <w:rFonts w:ascii="STIX Two Text" w:hAnsi="STIX Two Text"/>
        </w:rPr>
        <w:t xml:space="preserve"> настоящего пункта считается надлежащим уведомлением Заказчика об одностороннем отказе от исполнения контракта.</w:t>
      </w:r>
    </w:p>
    <w:p w14:paraId="CA000000">
      <w:pPr>
        <w:pStyle w:val="Style_7"/>
        <w:widowControl w:val="0"/>
        <w:spacing w:after="0" w:line="240" w:lineRule="auto"/>
        <w:ind w:firstLine="709" w:left="0"/>
        <w:jc w:val="both"/>
        <w:rPr>
          <w:rFonts w:ascii="STIX Two Text" w:hAnsi="STIX Two Text"/>
          <w:color w:themeColor="text1" w:val="000000"/>
        </w:rPr>
      </w:pPr>
    </w:p>
    <w:p w14:paraId="CB000000">
      <w:pPr>
        <w:pStyle w:val="Style_3"/>
        <w:widowControl w:val="0"/>
        <w:ind w:firstLine="540" w:left="0"/>
        <w:jc w:val="center"/>
        <w:rPr>
          <w:rFonts w:ascii="STIX Two Text" w:hAnsi="STIX Two Text"/>
          <w:b w:val="1"/>
          <w:color w:themeColor="text1" w:val="000000"/>
        </w:rPr>
      </w:pPr>
      <w:r>
        <w:rPr>
          <w:rFonts w:ascii="STIX Two Text" w:hAnsi="STIX Two Text"/>
          <w:b w:val="1"/>
          <w:color w:themeColor="text1" w:val="000000"/>
        </w:rPr>
        <w:t>14. ОСОБЫЕ УСЛОВИЯ</w:t>
      </w:r>
    </w:p>
    <w:p w14:paraId="CC000000">
      <w:pPr>
        <w:pStyle w:val="Style_1"/>
        <w:widowControl w:val="0"/>
        <w:ind w:firstLine="567" w:left="0"/>
        <w:jc w:val="both"/>
        <w:rPr>
          <w:rFonts w:ascii="STIX Two Text" w:hAnsi="STIX Two Text"/>
          <w:sz w:val="24"/>
        </w:rPr>
      </w:pPr>
      <w:r>
        <w:rPr>
          <w:rFonts w:ascii="STIX Two Text" w:hAnsi="STIX Two Text"/>
          <w:sz w:val="24"/>
        </w:rPr>
        <w:t xml:space="preserve">14.1. </w:t>
      </w:r>
      <w:r>
        <w:rPr>
          <w:rFonts w:ascii="STIX Two Text" w:hAnsi="STIX Two Text"/>
          <w:sz w:val="24"/>
        </w:rPr>
        <w:tab/>
      </w:r>
      <w:r>
        <w:rPr>
          <w:rFonts w:ascii="STIX Two Text" w:hAnsi="STIX Two Text"/>
          <w:sz w:val="24"/>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CD000000">
      <w:pPr>
        <w:pStyle w:val="Style_1"/>
        <w:widowControl w:val="0"/>
        <w:ind w:firstLine="567" w:left="0"/>
        <w:jc w:val="both"/>
        <w:rPr>
          <w:rFonts w:ascii="STIX Two Text" w:hAnsi="STIX Two Text"/>
          <w:sz w:val="24"/>
        </w:rPr>
      </w:pPr>
      <w:r>
        <w:rPr>
          <w:rFonts w:ascii="STIX Two Text" w:hAnsi="STIX Two Text"/>
          <w:sz w:val="24"/>
        </w:rPr>
        <w:t>14.2.</w:t>
      </w:r>
      <w:r>
        <w:rPr>
          <w:rFonts w:ascii="STIX Two Text" w:hAnsi="STIX Two Text"/>
          <w:sz w:val="24"/>
        </w:rPr>
        <w:tab/>
      </w:r>
      <w:r>
        <w:rPr>
          <w:rFonts w:ascii="STIX Two Text" w:hAnsi="STIX Two Text"/>
          <w:sz w:val="24"/>
        </w:rPr>
        <w:t>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CE000000">
      <w:pPr>
        <w:widowControl w:val="0"/>
        <w:spacing w:after="0" w:line="240" w:lineRule="auto"/>
        <w:ind w:firstLine="567" w:left="0"/>
        <w:jc w:val="both"/>
        <w:rPr>
          <w:rFonts w:ascii="STIX Two Text" w:hAnsi="STIX Two Text"/>
          <w:sz w:val="24"/>
        </w:rPr>
      </w:pPr>
      <w:r>
        <w:rPr>
          <w:rFonts w:ascii="STIX Two Text" w:hAnsi="STIX Two Text"/>
          <w:sz w:val="24"/>
        </w:rPr>
        <w:t>14.3. Срок рассмотрения претензии не может превышать 3 (трех) дней. Претензионный порядок осуществляется путем направления электронных уведомлений. Такие уведомления формируются и подписываются подписью лица, имеющего право действовать от имени Заказчика, Подрядчика.</w:t>
      </w:r>
    </w:p>
    <w:p w14:paraId="CF000000">
      <w:pPr>
        <w:pStyle w:val="Style_1"/>
        <w:widowControl w:val="0"/>
        <w:ind w:firstLine="567" w:left="0"/>
        <w:jc w:val="both"/>
        <w:rPr>
          <w:rFonts w:ascii="STIX Two Text" w:hAnsi="STIX Two Text"/>
          <w:b w:val="1"/>
          <w:sz w:val="24"/>
        </w:rPr>
      </w:pPr>
      <w:r>
        <w:rPr>
          <w:rFonts w:ascii="STIX Two Text" w:hAnsi="STIX Two Text"/>
          <w:sz w:val="24"/>
        </w:rPr>
        <w:t>14.4.  При неурегулировании сторонами спора в досудебном порядке, спор разрешается в судебном порядке по месту нахождения Заказчика.</w:t>
      </w:r>
    </w:p>
    <w:p w14:paraId="D0000000">
      <w:pPr>
        <w:widowControl w:val="0"/>
        <w:spacing w:after="0" w:line="240" w:lineRule="auto"/>
        <w:ind w:firstLine="567" w:left="0"/>
        <w:jc w:val="both"/>
        <w:rPr>
          <w:rFonts w:ascii="STIX Two Text" w:hAnsi="STIX Two Text"/>
          <w:sz w:val="24"/>
        </w:rPr>
      </w:pPr>
      <w:r>
        <w:rPr>
          <w:rFonts w:ascii="STIX Two Text" w:hAnsi="STIX Two Text"/>
          <w:sz w:val="24"/>
        </w:rPr>
        <w:t xml:space="preserve">14.5. </w:t>
      </w:r>
      <w:r>
        <w:rPr>
          <w:rFonts w:ascii="STIX Two Text" w:hAnsi="STIX Two Text"/>
          <w:sz w:val="24"/>
        </w:rPr>
        <w:tab/>
      </w:r>
      <w:r>
        <w:rPr>
          <w:rFonts w:ascii="STIX Two Text" w:hAnsi="STIX Two Text"/>
          <w:sz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D1000000">
      <w:pPr>
        <w:widowControl w:val="0"/>
        <w:spacing w:after="0" w:line="240" w:lineRule="auto"/>
        <w:ind w:firstLine="567" w:left="0"/>
        <w:jc w:val="both"/>
        <w:rPr>
          <w:rFonts w:ascii="STIX Two Text" w:hAnsi="STIX Two Text"/>
          <w:sz w:val="24"/>
        </w:rPr>
      </w:pPr>
      <w:r>
        <w:rPr>
          <w:rFonts w:ascii="STIX Two Text" w:hAnsi="STIX Two Text"/>
          <w:sz w:val="24"/>
        </w:rPr>
        <w:t xml:space="preserve">14.6. </w:t>
      </w:r>
      <w:r>
        <w:rPr>
          <w:rFonts w:ascii="STIX Two Text" w:hAnsi="STIX Two Text"/>
          <w:sz w:val="24"/>
        </w:rPr>
        <w:tab/>
      </w:r>
      <w:r>
        <w:rPr>
          <w:rFonts w:ascii="STIX Two Text" w:hAnsi="STIX Two Text"/>
          <w:sz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D2000000">
      <w:pPr>
        <w:pStyle w:val="Style_3"/>
        <w:widowControl w:val="0"/>
        <w:ind w:firstLine="567" w:left="0"/>
        <w:jc w:val="both"/>
        <w:rPr>
          <w:rFonts w:ascii="STIX Two Text" w:hAnsi="STIX Two Text"/>
        </w:rPr>
      </w:pPr>
      <w:r>
        <w:rPr>
          <w:rFonts w:ascii="STIX Two Text" w:hAnsi="STIX Two Text"/>
          <w:color w:themeColor="text1" w:val="000000"/>
        </w:rPr>
        <w:t xml:space="preserve">14.7. </w:t>
      </w:r>
      <w:r>
        <w:rPr>
          <w:rFonts w:ascii="STIX Two Text" w:hAnsi="STIX Two Text"/>
          <w:color w:themeColor="text1" w:val="000000"/>
        </w:rPr>
        <w:tab/>
      </w:r>
      <w:r>
        <w:rPr>
          <w:rFonts w:ascii="STIX Two Text" w:hAnsi="STIX Two Text"/>
          <w:color w:themeColor="text1" w:val="000000"/>
        </w:rPr>
        <w:t xml:space="preserve">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w:t>
      </w:r>
      <w:r>
        <w:rPr>
          <w:rFonts w:ascii="STIX Two Text" w:hAnsi="STIX Two Text"/>
          <w:color w:themeColor="text1" w:val="000000"/>
        </w:rPr>
        <w:t>переговорами по требованию любой из сторон контракта может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контракта или причинной связи между действиями Исполнителя и обнаруженными недостатками, расходы</w:t>
      </w:r>
      <w:r>
        <w:rPr>
          <w:rFonts w:ascii="STIX Two Text" w:hAnsi="STIX Two Text"/>
        </w:rPr>
        <w:t xml:space="preserve"> на экспертизу, назначенную Заказчиком, несет Исполнитель. В случае если экспертиза назначена по соглашению между сторонами, расходы несут обе стороны поровну.</w:t>
      </w:r>
    </w:p>
    <w:p w14:paraId="D3000000">
      <w:pPr>
        <w:pStyle w:val="Style_3"/>
        <w:widowControl w:val="0"/>
        <w:ind w:firstLine="567" w:left="0"/>
        <w:jc w:val="both"/>
        <w:rPr>
          <w:rFonts w:ascii="STIX Two Text" w:hAnsi="STIX Two Text"/>
        </w:rPr>
      </w:pPr>
      <w:r>
        <w:rPr>
          <w:rFonts w:ascii="STIX Two Text" w:hAnsi="STIX Two Text"/>
        </w:rPr>
        <w:t xml:space="preserve">14.8. </w:t>
      </w:r>
      <w:r>
        <w:rPr>
          <w:rFonts w:ascii="STIX Two Text" w:hAnsi="STIX Two Text"/>
        </w:rPr>
        <w:tab/>
      </w:r>
      <w:r>
        <w:rPr>
          <w:rFonts w:ascii="STIX Two Text" w:hAnsi="STIX Two Text"/>
        </w:rPr>
        <w:t>Отношения сторон неурегулированные настоящим контрактом регулируются законодательством Российской Федерации.</w:t>
      </w:r>
    </w:p>
    <w:p w14:paraId="D4000000">
      <w:pPr>
        <w:widowControl w:val="0"/>
        <w:tabs>
          <w:tab w:leader="none" w:pos="0"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line="240" w:lineRule="auto"/>
        <w:ind/>
        <w:rPr>
          <w:rFonts w:ascii="STIX Two Text" w:hAnsi="STIX Two Text"/>
          <w:b w:val="1"/>
          <w:i w:val="1"/>
          <w:sz w:val="24"/>
          <w:u w:val="single"/>
        </w:rPr>
      </w:pPr>
    </w:p>
    <w:p w14:paraId="D5000000">
      <w:pPr>
        <w:pStyle w:val="Style_3"/>
        <w:widowControl w:val="0"/>
        <w:ind w:firstLine="0" w:left="0"/>
        <w:jc w:val="center"/>
        <w:rPr>
          <w:rFonts w:ascii="STIX Two Text" w:hAnsi="STIX Two Text"/>
          <w:b w:val="1"/>
        </w:rPr>
      </w:pPr>
      <w:r>
        <w:rPr>
          <w:rFonts w:ascii="STIX Two Text" w:hAnsi="STIX Two Text"/>
          <w:b w:val="1"/>
        </w:rPr>
        <w:t>15. ЗАКЛЮЧИТЕЛЬНЫЕ ПОЛОЖЕНИЯ</w:t>
      </w:r>
    </w:p>
    <w:p w14:paraId="D6000000">
      <w:pPr>
        <w:pStyle w:val="Style_3"/>
        <w:widowControl w:val="0"/>
        <w:ind w:firstLine="567" w:left="0"/>
        <w:jc w:val="both"/>
        <w:rPr>
          <w:rFonts w:ascii="STIX Two Text" w:hAnsi="STIX Two Text"/>
        </w:rPr>
      </w:pPr>
      <w:r>
        <w:rPr>
          <w:rFonts w:ascii="STIX Two Text" w:hAnsi="STIX Two Text"/>
        </w:rPr>
        <w:t xml:space="preserve">15.1. </w:t>
      </w:r>
      <w:r>
        <w:rPr>
          <w:rFonts w:ascii="STIX Two Text" w:hAnsi="STIX Two Text"/>
        </w:rPr>
        <w:tab/>
      </w:r>
      <w:r>
        <w:rPr>
          <w:rFonts w:ascii="STIX Two Text" w:hAnsi="STIX Two Text"/>
        </w:rPr>
        <w:t>Настоящий контракт составлен в форме электронного документа и подписан электронными цифровыми подписями надлежащим образом уполномоченных представителей сторон.</w:t>
      </w:r>
    </w:p>
    <w:p w14:paraId="D7000000">
      <w:pPr>
        <w:pStyle w:val="Style_3"/>
        <w:widowControl w:val="0"/>
        <w:ind w:firstLine="567" w:left="0"/>
        <w:jc w:val="both"/>
        <w:rPr>
          <w:rFonts w:ascii="STIX Two Text" w:hAnsi="STIX Two Text"/>
        </w:rPr>
      </w:pPr>
      <w:r>
        <w:rPr>
          <w:rFonts w:ascii="STIX Two Text" w:hAnsi="STIX Two Text"/>
        </w:rPr>
        <w:t>15.</w:t>
      </w:r>
      <w:r>
        <w:rPr>
          <w:rFonts w:ascii="STIX Two Text" w:hAnsi="STIX Two Text"/>
        </w:rPr>
        <w:t>2</w:t>
      </w:r>
      <w:r>
        <w:rPr>
          <w:rFonts w:ascii="STIX Two Text" w:hAnsi="STIX Two Text"/>
        </w:rPr>
        <w:t>.</w:t>
      </w:r>
      <w:r>
        <w:rPr>
          <w:rFonts w:ascii="STIX Two Text" w:hAnsi="STIX Two Text"/>
        </w:rPr>
        <w:t xml:space="preserve"> Во всем ином, не урегулированном в настоящем контракте, стороны руководствуются действующим законодательством.</w:t>
      </w:r>
    </w:p>
    <w:p w14:paraId="D8000000">
      <w:pPr>
        <w:widowControl w:val="0"/>
        <w:spacing w:after="0" w:line="240" w:lineRule="auto"/>
        <w:ind w:firstLine="567" w:left="0"/>
        <w:jc w:val="both"/>
        <w:rPr>
          <w:rFonts w:ascii="STIX Two Text" w:hAnsi="STIX Two Text"/>
          <w:sz w:val="24"/>
        </w:rPr>
      </w:pPr>
    </w:p>
    <w:p w14:paraId="D9000000">
      <w:pPr>
        <w:widowControl w:val="0"/>
        <w:spacing w:after="0" w:line="240" w:lineRule="auto"/>
        <w:ind w:firstLine="567" w:left="0"/>
        <w:jc w:val="center"/>
        <w:rPr>
          <w:rFonts w:ascii="STIX Two Text" w:hAnsi="STIX Two Text"/>
          <w:sz w:val="24"/>
        </w:rPr>
      </w:pPr>
      <w:r>
        <w:rPr>
          <w:rFonts w:ascii="STIX Two Text" w:hAnsi="STIX Two Text"/>
          <w:b w:val="1"/>
          <w:sz w:val="24"/>
        </w:rPr>
        <w:t>16. ЮРИДИЧЕСКИЕ АДРЕСА, БАНКОВСКИЕ РЕКВИЗИТЫ И ПОДПИСИ СТОРОН</w:t>
      </w:r>
    </w:p>
    <w:tbl>
      <w:tblPr>
        <w:tblStyle w:val="Style_8"/>
        <w:tblW w:type="auto" w:w="0"/>
        <w:tblInd w:type="dxa" w:w="392"/>
        <w:tblLayout w:type="fixed"/>
      </w:tblPr>
      <w:tblGrid>
        <w:gridCol w:w="4780"/>
        <w:gridCol w:w="4891"/>
      </w:tblGrid>
      <w:tr>
        <w:trPr>
          <w:trHeight w:hRule="atLeast" w:val="841"/>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DA000000">
            <w:pPr>
              <w:pStyle w:val="Style_9"/>
              <w:widowControl w:val="0"/>
              <w:ind w:firstLine="0" w:left="0"/>
              <w:rPr>
                <w:rFonts w:ascii="STIX Two Text" w:hAnsi="STIX Two Text"/>
                <w:sz w:val="24"/>
              </w:rPr>
            </w:pPr>
            <w:r>
              <w:rPr>
                <w:rFonts w:ascii="STIX Two Text" w:hAnsi="STIX Two Text"/>
                <w:sz w:val="24"/>
              </w:rPr>
              <w:t>Межрегиональное территориальное управление Федерального агентства по управлению государственным имуществом в Псковской и Новгородской областях,</w:t>
            </w:r>
          </w:p>
          <w:p w14:paraId="DB000000">
            <w:pPr>
              <w:pStyle w:val="Style_9"/>
              <w:widowControl w:val="0"/>
              <w:ind w:firstLine="0" w:left="0"/>
              <w:rPr>
                <w:rFonts w:ascii="STIX Two Text" w:hAnsi="STIX Two Text"/>
                <w:sz w:val="24"/>
              </w:rPr>
            </w:pPr>
            <w:r>
              <w:rPr>
                <w:rFonts w:ascii="STIX Two Text" w:hAnsi="STIX Two Text"/>
                <w:sz w:val="24"/>
              </w:rPr>
              <w:t xml:space="preserve">Юридический адрес: 173000, г. Великий Новгород, ул. Фёдоровский </w:t>
            </w:r>
            <w:r>
              <w:rPr>
                <w:rFonts w:ascii="STIX Two Text" w:hAnsi="STIX Two Text"/>
                <w:sz w:val="24"/>
              </w:rPr>
              <w:t>ручей,  д.</w:t>
            </w:r>
            <w:r>
              <w:rPr>
                <w:rFonts w:ascii="STIX Two Text" w:hAnsi="STIX Two Text"/>
                <w:sz w:val="24"/>
              </w:rPr>
              <w:t xml:space="preserve"> 6</w:t>
            </w:r>
          </w:p>
          <w:p w14:paraId="DC000000">
            <w:pPr>
              <w:pStyle w:val="Style_9"/>
              <w:widowControl w:val="0"/>
              <w:ind w:firstLine="0" w:left="0"/>
              <w:rPr>
                <w:rFonts w:ascii="STIX Two Text" w:hAnsi="STIX Two Text"/>
                <w:sz w:val="24"/>
              </w:rPr>
            </w:pPr>
            <w:r>
              <w:rPr>
                <w:rFonts w:ascii="STIX Two Text" w:hAnsi="STIX Two Text"/>
                <w:sz w:val="24"/>
              </w:rPr>
              <w:t>Тел/факс (8162)76-51-15</w:t>
            </w:r>
          </w:p>
          <w:p w14:paraId="DD000000">
            <w:pPr>
              <w:pStyle w:val="Style_9"/>
              <w:widowControl w:val="0"/>
              <w:ind w:firstLine="0" w:left="0"/>
              <w:rPr>
                <w:rFonts w:ascii="STIX Two Text" w:hAnsi="STIX Two Text"/>
                <w:sz w:val="24"/>
              </w:rPr>
            </w:pPr>
            <w:r>
              <w:rPr>
                <w:rFonts w:ascii="STIX Two Text" w:hAnsi="STIX Two Text"/>
                <w:sz w:val="24"/>
              </w:rPr>
              <w:t>ИНН/КПП 5321134051/532101001</w:t>
            </w:r>
          </w:p>
          <w:p w14:paraId="DE000000">
            <w:pPr>
              <w:pStyle w:val="Style_9"/>
              <w:widowControl w:val="0"/>
              <w:ind w:firstLine="0" w:left="0"/>
              <w:rPr>
                <w:rFonts w:ascii="STIX Two Text" w:hAnsi="STIX Two Text"/>
                <w:sz w:val="24"/>
              </w:rPr>
            </w:pPr>
            <w:r>
              <w:rPr>
                <w:rFonts w:ascii="STIX Two Text" w:hAnsi="STIX Two Text"/>
                <w:sz w:val="24"/>
              </w:rPr>
              <w:t>л/с 03501А18240 в УФК по Нижегородской области</w:t>
            </w:r>
          </w:p>
          <w:p w14:paraId="DF000000">
            <w:pPr>
              <w:pStyle w:val="Style_9"/>
              <w:widowControl w:val="0"/>
              <w:ind w:firstLine="0" w:left="0"/>
              <w:rPr>
                <w:rFonts w:ascii="STIX Two Text" w:hAnsi="STIX Two Text"/>
                <w:sz w:val="24"/>
              </w:rPr>
            </w:pPr>
            <w:r>
              <w:rPr>
                <w:rFonts w:ascii="STIX Two Text" w:hAnsi="STIX Two Text"/>
                <w:sz w:val="24"/>
              </w:rPr>
              <w:t xml:space="preserve">р/с </w:t>
            </w:r>
            <w:r>
              <w:rPr>
                <w:rFonts w:ascii="STIX Two Text" w:hAnsi="STIX Two Text"/>
                <w:sz w:val="24"/>
              </w:rPr>
              <w:t>03211643000000013213  ОКЦ № 1 ВОЛГО</w:t>
            </w:r>
            <w:r>
              <w:rPr>
                <w:rFonts w:ascii="STIX Two Text" w:hAnsi="STIX Two Text"/>
                <w:sz w:val="24"/>
              </w:rPr>
              <w:t>-ВЯТСКОЕ ГУ БАНКА РОССИИ // УФК по Нижегородской области г. Нижний Новгород</w:t>
            </w:r>
          </w:p>
          <w:p w14:paraId="E0000000">
            <w:pPr>
              <w:pStyle w:val="Style_9"/>
              <w:widowControl w:val="0"/>
              <w:ind w:firstLine="0" w:left="0"/>
              <w:rPr>
                <w:rFonts w:ascii="STIX Two Text" w:hAnsi="STIX Two Text"/>
                <w:sz w:val="24"/>
              </w:rPr>
            </w:pPr>
            <w:r>
              <w:rPr>
                <w:rFonts w:ascii="STIX Two Text" w:hAnsi="STIX Two Text"/>
                <w:sz w:val="24"/>
              </w:rPr>
              <w:t>к/</w:t>
            </w:r>
            <w:r>
              <w:rPr>
                <w:rFonts w:ascii="STIX Two Text" w:hAnsi="STIX Two Text"/>
                <w:sz w:val="24"/>
              </w:rPr>
              <w:t>сч</w:t>
            </w:r>
            <w:r>
              <w:rPr>
                <w:rFonts w:ascii="STIX Two Text" w:hAnsi="STIX Two Text"/>
                <w:sz w:val="24"/>
              </w:rPr>
              <w:t xml:space="preserve"> 40102810745370000024</w:t>
            </w:r>
          </w:p>
          <w:p w14:paraId="E1000000">
            <w:pPr>
              <w:pStyle w:val="Style_9"/>
              <w:widowControl w:val="0"/>
              <w:ind w:firstLine="0" w:left="0"/>
              <w:rPr>
                <w:rFonts w:ascii="STIX Two Text" w:hAnsi="STIX Two Text"/>
                <w:sz w:val="24"/>
              </w:rPr>
            </w:pPr>
            <w:r>
              <w:rPr>
                <w:rFonts w:ascii="STIX Two Text" w:hAnsi="STIX Two Text"/>
                <w:sz w:val="24"/>
              </w:rPr>
              <w:t>БИК 01220210</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2000000"/>
        </w:tc>
      </w:tr>
      <w:tr>
        <w:trPr>
          <w:trHeight w:hRule="atLeast" w:val="1"/>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3000000">
            <w:pPr>
              <w:rPr>
                <w:rFonts w:ascii="STIX Two Text" w:hAnsi="STIX Two Text"/>
                <w:sz w:val="24"/>
              </w:rPr>
            </w:pPr>
            <w:r>
              <w:rPr>
                <w:rFonts w:ascii="STIX Two Text" w:hAnsi="STIX Two Text"/>
                <w:sz w:val="24"/>
              </w:rPr>
              <w:t>Руководитель</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4000000">
            <w:pPr>
              <w:rPr>
                <w:rFonts w:ascii="STIX Two Text" w:hAnsi="STIX Two Text"/>
                <w:sz w:val="24"/>
              </w:rPr>
            </w:pPr>
          </w:p>
        </w:tc>
      </w:tr>
      <w:tr>
        <w:trPr>
          <w:trHeight w:hRule="atLeast" w:val="366"/>
        </w:trPr>
        <w:tc>
          <w:tcPr>
            <w:tcW w:type="dxa" w:w="4780"/>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5000000">
            <w:pPr>
              <w:rPr>
                <w:rFonts w:ascii="STIX Two Text" w:hAnsi="STIX Two Text"/>
                <w:sz w:val="24"/>
              </w:rPr>
            </w:pPr>
            <w:r>
              <w:rPr>
                <w:rFonts w:ascii="STIX Two Text" w:hAnsi="STIX Two Text"/>
                <w:sz w:val="24"/>
              </w:rPr>
              <w:t>_____________________ /Т.Н. Пайвина</w:t>
            </w:r>
          </w:p>
        </w:tc>
        <w:tc>
          <w:tcPr>
            <w:tcW w:type="dxa" w:w="4891"/>
            <w:tcBorders>
              <w:top w:color="000000" w:sz="4" w:val="single"/>
              <w:left w:color="000000" w:sz="4" w:val="single"/>
              <w:bottom w:color="000000" w:sz="4" w:val="single"/>
              <w:right w:color="000000" w:sz="4" w:val="single"/>
            </w:tcBorders>
            <w:shd w:fill="FFFFFF" w:val="clear"/>
            <w:tcMar>
              <w:top w:type="dxa" w:w="0"/>
              <w:left w:type="dxa" w:w="108"/>
              <w:bottom w:type="dxa" w:w="0"/>
              <w:right w:type="dxa" w:w="108"/>
            </w:tcMar>
          </w:tcPr>
          <w:p w14:paraId="E6000000">
            <w:pPr>
              <w:rPr>
                <w:rFonts w:ascii="STIX Two Text" w:hAnsi="STIX Two Text"/>
                <w:sz w:val="24"/>
              </w:rPr>
            </w:pPr>
            <w:r>
              <w:rPr>
                <w:rFonts w:ascii="STIX Two Text" w:hAnsi="STIX Two Text"/>
                <w:sz w:val="24"/>
              </w:rPr>
              <w:t>_________________ /</w:t>
            </w:r>
          </w:p>
        </w:tc>
      </w:tr>
    </w:tbl>
    <w:p w14:paraId="E7000000">
      <w:pPr>
        <w:rPr>
          <w:rFonts w:ascii="STIX Two Text" w:hAnsi="STIX Two Text"/>
          <w:sz w:val="24"/>
        </w:rPr>
      </w:pPr>
    </w:p>
    <w:p w14:paraId="E8000000">
      <w:pPr>
        <w:widowControl w:val="0"/>
        <w:ind/>
        <w:jc w:val="right"/>
        <w:rPr>
          <w:rFonts w:ascii="STIX Two Text" w:hAnsi="STIX Two Text"/>
          <w:sz w:val="24"/>
        </w:rPr>
      </w:pPr>
    </w:p>
    <w:p w14:paraId="E9000000">
      <w:pPr>
        <w:widowControl w:val="0"/>
        <w:ind/>
        <w:jc w:val="right"/>
        <w:rPr>
          <w:rFonts w:ascii="STIX Two Text" w:hAnsi="STIX Two Text"/>
          <w:sz w:val="24"/>
        </w:rPr>
      </w:pPr>
    </w:p>
    <w:p w14:paraId="EA000000">
      <w:pPr>
        <w:widowControl w:val="0"/>
        <w:ind/>
        <w:jc w:val="right"/>
        <w:rPr>
          <w:rFonts w:ascii="STIX Two Text" w:hAnsi="STIX Two Text"/>
          <w:sz w:val="24"/>
        </w:rPr>
      </w:pPr>
    </w:p>
    <w:p w14:paraId="EB000000">
      <w:pPr>
        <w:widowControl w:val="0"/>
        <w:ind/>
        <w:jc w:val="right"/>
        <w:rPr>
          <w:rFonts w:ascii="STIX Two Text" w:hAnsi="STIX Two Text"/>
          <w:sz w:val="24"/>
        </w:rPr>
      </w:pPr>
    </w:p>
    <w:p w14:paraId="EC000000">
      <w:pPr>
        <w:widowControl w:val="0"/>
        <w:ind/>
        <w:jc w:val="right"/>
        <w:rPr>
          <w:rFonts w:ascii="STIX Two Text" w:hAnsi="STIX Two Text"/>
          <w:sz w:val="24"/>
        </w:rPr>
      </w:pPr>
    </w:p>
    <w:p w14:paraId="ED000000">
      <w:pPr>
        <w:widowControl w:val="0"/>
        <w:ind/>
        <w:jc w:val="right"/>
        <w:rPr>
          <w:rFonts w:ascii="STIX Two Text" w:hAnsi="STIX Two Text"/>
          <w:sz w:val="24"/>
        </w:rPr>
      </w:pPr>
    </w:p>
    <w:p w14:paraId="EE000000">
      <w:pPr>
        <w:widowControl w:val="0"/>
        <w:ind/>
        <w:jc w:val="right"/>
        <w:rPr>
          <w:rFonts w:ascii="STIX Two Text" w:hAnsi="STIX Two Text"/>
          <w:sz w:val="24"/>
        </w:rPr>
      </w:pPr>
    </w:p>
    <w:p w14:paraId="EF000000">
      <w:pPr>
        <w:widowControl w:val="0"/>
        <w:ind/>
        <w:jc w:val="right"/>
        <w:rPr>
          <w:rFonts w:ascii="STIX Two Text" w:hAnsi="STIX Two Text"/>
          <w:sz w:val="24"/>
        </w:rPr>
      </w:pPr>
    </w:p>
    <w:p w14:paraId="F0000000">
      <w:pPr>
        <w:widowControl w:val="0"/>
        <w:ind/>
        <w:jc w:val="right"/>
        <w:rPr>
          <w:rFonts w:ascii="STIX Two Text" w:hAnsi="STIX Two Text"/>
          <w:sz w:val="24"/>
        </w:rPr>
      </w:pPr>
    </w:p>
    <w:p w14:paraId="F1000000">
      <w:pPr>
        <w:widowControl w:val="0"/>
        <w:ind/>
        <w:jc w:val="right"/>
        <w:rPr>
          <w:rFonts w:ascii="STIX Two Text" w:hAnsi="STIX Two Text"/>
          <w:sz w:val="24"/>
        </w:rPr>
      </w:pPr>
    </w:p>
    <w:p w14:paraId="F2000000">
      <w:pPr>
        <w:widowControl w:val="0"/>
        <w:ind/>
        <w:jc w:val="right"/>
        <w:rPr>
          <w:rFonts w:ascii="STIX Two Text" w:hAnsi="STIX Two Text"/>
          <w:sz w:val="24"/>
        </w:rPr>
      </w:pPr>
    </w:p>
    <w:p w14:paraId="F3000000">
      <w:pPr>
        <w:widowControl w:val="0"/>
        <w:ind/>
        <w:jc w:val="right"/>
        <w:rPr>
          <w:rFonts w:ascii="STIX Two Text" w:hAnsi="STIX Two Text"/>
          <w:sz w:val="24"/>
        </w:rPr>
      </w:pPr>
    </w:p>
    <w:p w14:paraId="F4000000">
      <w:pPr>
        <w:widowControl w:val="0"/>
        <w:ind/>
        <w:jc w:val="right"/>
        <w:rPr>
          <w:rFonts w:ascii="STIX Two Text" w:hAnsi="STIX Two Text"/>
          <w:sz w:val="24"/>
        </w:rPr>
      </w:pPr>
    </w:p>
    <w:p w14:paraId="F5000000">
      <w:pPr>
        <w:widowControl w:val="0"/>
        <w:ind/>
        <w:jc w:val="right"/>
        <w:rPr>
          <w:rFonts w:ascii="STIX Two Text" w:hAnsi="STIX Two Text"/>
          <w:sz w:val="24"/>
        </w:rPr>
      </w:pPr>
    </w:p>
    <w:p w14:paraId="F6000000">
      <w:pPr>
        <w:pStyle w:val="Style_9"/>
        <w:widowControl w:val="0"/>
        <w:ind/>
        <w:jc w:val="right"/>
        <w:rPr>
          <w:rFonts w:ascii="STIX Two Text" w:hAnsi="STIX Two Text"/>
          <w:sz w:val="24"/>
        </w:rPr>
      </w:pPr>
      <w:r>
        <w:rPr>
          <w:rFonts w:ascii="STIX Two Text" w:hAnsi="STIX Two Text"/>
          <w:sz w:val="24"/>
        </w:rPr>
        <w:t>Приложение № 1</w:t>
      </w:r>
    </w:p>
    <w:p w14:paraId="F7000000">
      <w:pPr>
        <w:pStyle w:val="Style_9"/>
        <w:widowControl w:val="0"/>
        <w:ind/>
        <w:jc w:val="right"/>
        <w:rPr>
          <w:rFonts w:ascii="STIX Two Text" w:hAnsi="STIX Two Text"/>
          <w:sz w:val="24"/>
        </w:rPr>
      </w:pPr>
      <w:r>
        <w:rPr>
          <w:rFonts w:ascii="STIX Two Text" w:hAnsi="STIX Two Text"/>
          <w:sz w:val="24"/>
        </w:rPr>
        <w:t>к Государственному контракту № К 26-97</w:t>
      </w:r>
    </w:p>
    <w:p w14:paraId="F8000000">
      <w:pPr>
        <w:pStyle w:val="Style_9"/>
        <w:widowControl w:val="0"/>
        <w:ind/>
        <w:jc w:val="right"/>
        <w:rPr>
          <w:rFonts w:ascii="STIX Two Text" w:hAnsi="STIX Two Text"/>
          <w:sz w:val="24"/>
        </w:rPr>
      </w:pPr>
      <w:r>
        <w:rPr>
          <w:rFonts w:ascii="STIX Two Text" w:hAnsi="STIX Two Text"/>
          <w:sz w:val="24"/>
        </w:rPr>
        <w:t>от «___» июня 2026 г.</w:t>
      </w:r>
    </w:p>
    <w:p w14:paraId="F9000000">
      <w:pPr>
        <w:widowControl w:val="0"/>
        <w:tabs>
          <w:tab w:leader="none" w:pos="5841" w:val="left"/>
        </w:tabs>
        <w:spacing w:after="0" w:line="240" w:lineRule="auto"/>
        <w:ind/>
        <w:rPr>
          <w:rFonts w:ascii="STIX Two Text" w:hAnsi="STIX Two Text"/>
          <w:sz w:val="24"/>
        </w:rPr>
      </w:pPr>
    </w:p>
    <w:p w14:paraId="FA000000">
      <w:pPr>
        <w:widowControl w:val="0"/>
        <w:tabs>
          <w:tab w:leader="none" w:pos="5841" w:val="left"/>
        </w:tabs>
        <w:spacing w:after="0" w:line="240" w:lineRule="auto"/>
        <w:ind/>
        <w:jc w:val="right"/>
        <w:rPr>
          <w:rFonts w:ascii="STIX Two Text" w:hAnsi="STIX Two Text"/>
          <w:sz w:val="24"/>
        </w:rPr>
      </w:pPr>
    </w:p>
    <w:p w14:paraId="FB000000">
      <w:pPr>
        <w:widowControl w:val="0"/>
        <w:spacing w:after="0"/>
        <w:ind/>
        <w:jc w:val="center"/>
        <w:rPr>
          <w:rFonts w:ascii="STIX Two Text" w:hAnsi="STIX Two Text"/>
          <w:b w:val="1"/>
          <w:sz w:val="24"/>
        </w:rPr>
      </w:pPr>
      <w:r>
        <w:rPr>
          <w:rFonts w:ascii="STIX Two Text" w:hAnsi="STIX Two Text"/>
          <w:b w:val="1"/>
          <w:sz w:val="24"/>
        </w:rPr>
        <w:t xml:space="preserve">Техническое задание </w:t>
      </w:r>
    </w:p>
    <w:p w14:paraId="FC000000">
      <w:pPr>
        <w:pStyle w:val="Style_10"/>
        <w:widowControl w:val="0"/>
        <w:ind/>
        <w:jc w:val="center"/>
        <w:rPr>
          <w:rFonts w:ascii="STIX Two Text" w:hAnsi="STIX Two Text"/>
          <w:b w:val="1"/>
          <w:sz w:val="24"/>
        </w:rPr>
      </w:pPr>
      <w:r>
        <w:rPr>
          <w:rFonts w:ascii="STIX Two Text" w:hAnsi="STIX Two Text"/>
          <w:b w:val="1"/>
          <w:sz w:val="24"/>
        </w:rPr>
        <w:t>Оказание</w:t>
      </w:r>
      <w:r>
        <w:rPr>
          <w:rFonts w:ascii="STIX Two Text" w:hAnsi="STIX Two Text"/>
          <w:b w:val="1"/>
          <w:sz w:val="24"/>
        </w:rPr>
        <w:t xml:space="preserve"> услуг по строительному контролю (техническому надзору) в рамках исполнения государственного контракта на </w:t>
      </w:r>
      <w:r>
        <w:rPr>
          <w:rFonts w:ascii="STIX Two Text" w:hAnsi="STIX Two Text"/>
          <w:b w:val="1"/>
          <w:sz w:val="24"/>
        </w:rPr>
        <w:t xml:space="preserve">проведение </w:t>
      </w:r>
      <w:r>
        <w:rPr>
          <w:rFonts w:ascii="STIX Two Text" w:hAnsi="STIX Two Text"/>
          <w:b w:val="1"/>
          <w:sz w:val="24"/>
        </w:rPr>
        <w:t xml:space="preserve">капитальных работ по ремонту крылец </w:t>
      </w:r>
      <w:r>
        <w:rPr>
          <w:rFonts w:ascii="STIX Two Text" w:hAnsi="STIX Two Text"/>
          <w:b w:val="1"/>
          <w:sz w:val="24"/>
        </w:rPr>
        <w:t>объекта культурного наследия федерального наследия</w:t>
      </w:r>
      <w:r>
        <w:rPr>
          <w:rFonts w:ascii="STIX Two Text" w:hAnsi="STIX Two Text"/>
          <w:b w:val="1"/>
          <w:sz w:val="24"/>
        </w:rPr>
        <w:t>«Церковь Мины» , 1371 г.</w:t>
      </w:r>
    </w:p>
    <w:p w14:paraId="FD000000">
      <w:pPr>
        <w:widowControl w:val="0"/>
        <w:ind/>
        <w:jc w:val="center"/>
        <w:rPr>
          <w:rFonts w:ascii="Times New Roman" w:hAnsi="Times New Roman"/>
          <w:b w:val="1"/>
          <w:sz w:val="22"/>
        </w:rPr>
      </w:pPr>
    </w:p>
    <w:p w14:paraId="FE000000">
      <w:pPr>
        <w:widowControl w:val="0"/>
        <w:spacing w:after="0"/>
        <w:ind w:firstLine="567" w:left="0"/>
        <w:jc w:val="both"/>
        <w:rPr>
          <w:rFonts w:ascii="STIX Two Text" w:hAnsi="STIX Two Text"/>
          <w:b w:val="1"/>
          <w:sz w:val="24"/>
        </w:rPr>
      </w:pPr>
      <w:r>
        <w:rPr>
          <w:rFonts w:ascii="STIX Two Text" w:hAnsi="STIX Two Text"/>
          <w:b w:val="1"/>
          <w:sz w:val="24"/>
        </w:rPr>
        <w:t xml:space="preserve">1. </w:t>
      </w:r>
      <w:r>
        <w:rPr>
          <w:rFonts w:ascii="STIX Two Text" w:hAnsi="STIX Two Text"/>
          <w:b w:val="1"/>
          <w:sz w:val="24"/>
        </w:rPr>
        <w:tab/>
      </w:r>
      <w:r>
        <w:rPr>
          <w:rFonts w:ascii="STIX Two Text" w:hAnsi="STIX Two Text"/>
          <w:b w:val="1"/>
          <w:sz w:val="24"/>
        </w:rPr>
        <w:t>Общие положения</w:t>
      </w:r>
    </w:p>
    <w:p w14:paraId="FF000000">
      <w:pPr>
        <w:widowControl w:val="0"/>
        <w:tabs>
          <w:tab w:leader="none" w:pos="972" w:val="left"/>
        </w:tabs>
        <w:spacing w:after="0"/>
        <w:ind w:firstLine="567" w:left="0"/>
        <w:jc w:val="both"/>
        <w:rPr>
          <w:rFonts w:ascii="STIX Two Text" w:hAnsi="STIX Two Text"/>
          <w:sz w:val="24"/>
        </w:rPr>
      </w:pPr>
      <w:r>
        <w:rPr>
          <w:rFonts w:ascii="STIX Two Text" w:hAnsi="STIX Two Text"/>
          <w:sz w:val="24"/>
        </w:rPr>
        <w:t xml:space="preserve">1.1. </w:t>
      </w:r>
      <w:r>
        <w:rPr>
          <w:rFonts w:ascii="STIX Two Text" w:hAnsi="STIX Two Text"/>
          <w:sz w:val="24"/>
        </w:rPr>
        <w:tab/>
      </w:r>
      <w:r>
        <w:rPr>
          <w:rFonts w:ascii="STIX Two Text" w:hAnsi="STIX Two Text"/>
          <w:sz w:val="24"/>
        </w:rPr>
        <w:t xml:space="preserve">Заказчик услуг – МТУ </w:t>
      </w:r>
      <w:r>
        <w:rPr>
          <w:rFonts w:ascii="STIX Two Text" w:hAnsi="STIX Two Text"/>
          <w:sz w:val="24"/>
        </w:rPr>
        <w:t>Росимущества</w:t>
      </w:r>
      <w:r>
        <w:rPr>
          <w:rFonts w:ascii="STIX Two Text" w:hAnsi="STIX Two Text"/>
          <w:sz w:val="24"/>
        </w:rPr>
        <w:t xml:space="preserve"> в Псковской и Новгородской </w:t>
      </w:r>
      <w:r>
        <w:rPr>
          <w:rFonts w:ascii="STIX Two Text" w:hAnsi="STIX Two Text"/>
          <w:sz w:val="24"/>
        </w:rPr>
        <w:t>областях</w:t>
      </w:r>
      <w:r>
        <w:rPr>
          <w:rFonts w:ascii="STIX Two Text" w:hAnsi="STIX Two Text"/>
          <w:sz w:val="24"/>
        </w:rPr>
        <w:t>.</w:t>
      </w:r>
    </w:p>
    <w:p w14:paraId="00010000">
      <w:pPr>
        <w:widowControl w:val="0"/>
        <w:tabs>
          <w:tab w:leader="none" w:pos="567" w:val="left"/>
        </w:tabs>
        <w:spacing w:after="0"/>
        <w:ind/>
        <w:jc w:val="both"/>
        <w:rPr>
          <w:rFonts w:ascii="STIX Two Text" w:hAnsi="STIX Two Text"/>
          <w:sz w:val="24"/>
        </w:rPr>
      </w:pPr>
      <w:r>
        <w:rPr>
          <w:rFonts w:ascii="STIX Two Text" w:hAnsi="STIX Two Text"/>
          <w:sz w:val="24"/>
        </w:rPr>
        <w:tab/>
      </w:r>
      <w:r>
        <w:rPr>
          <w:rFonts w:ascii="STIX Two Text" w:hAnsi="STIX Two Text"/>
          <w:sz w:val="24"/>
        </w:rPr>
        <w:t>1.2.</w:t>
      </w:r>
      <w:r>
        <w:rPr>
          <w:rFonts w:ascii="STIX Two Text" w:hAnsi="STIX Two Text"/>
          <w:sz w:val="24"/>
        </w:rPr>
        <w:tab/>
      </w:r>
      <w:r>
        <w:rPr>
          <w:rFonts w:ascii="STIX Two Text" w:hAnsi="STIX Two Text"/>
          <w:sz w:val="24"/>
        </w:rPr>
        <w:t>Исполнитель услуг: определяется в соответствии с законодательством Российской Федерации.</w:t>
      </w:r>
    </w:p>
    <w:p w14:paraId="01010000">
      <w:pPr>
        <w:widowControl w:val="0"/>
        <w:tabs>
          <w:tab w:leader="none" w:pos="567" w:val="left"/>
        </w:tabs>
        <w:spacing w:after="0"/>
        <w:ind/>
        <w:jc w:val="both"/>
        <w:rPr>
          <w:rFonts w:ascii="STIX Two Text" w:hAnsi="STIX Two Text"/>
          <w:b w:val="0"/>
        </w:rPr>
      </w:pPr>
      <w:r>
        <w:rPr>
          <w:rFonts w:ascii="STIX Two Text" w:hAnsi="STIX Two Text"/>
          <w:sz w:val="24"/>
        </w:rPr>
        <w:tab/>
      </w:r>
      <w:r>
        <w:rPr>
          <w:rFonts w:ascii="STIX Two Text" w:hAnsi="STIX Two Text"/>
          <w:sz w:val="24"/>
        </w:rPr>
        <w:t>1.3.</w:t>
      </w:r>
      <w:r>
        <w:rPr>
          <w:rFonts w:ascii="STIX Two Text" w:hAnsi="STIX Two Text"/>
          <w:sz w:val="24"/>
        </w:rPr>
        <w:tab/>
      </w:r>
      <w:r>
        <w:rPr>
          <w:rFonts w:ascii="STIX Two Text" w:hAnsi="STIX Two Text"/>
          <w:sz w:val="24"/>
        </w:rPr>
        <w:t xml:space="preserve">Наименование услуг: </w:t>
      </w:r>
      <w:r>
        <w:rPr>
          <w:rFonts w:ascii="STIX Two Text" w:hAnsi="STIX Two Text"/>
          <w:sz w:val="24"/>
        </w:rPr>
        <w:t xml:space="preserve"> </w:t>
      </w:r>
      <w:r>
        <w:rPr>
          <w:rFonts w:ascii="STIX Two Text" w:hAnsi="STIX Two Text"/>
          <w:b w:val="0"/>
          <w:sz w:val="24"/>
          <w:highlight w:val="white"/>
        </w:rPr>
        <w:t>Оказание</w:t>
      </w:r>
      <w:r>
        <w:rPr>
          <w:rFonts w:ascii="STIX Two Text" w:hAnsi="STIX Two Text"/>
          <w:b w:val="0"/>
          <w:sz w:val="24"/>
          <w:highlight w:val="white"/>
        </w:rPr>
        <w:t xml:space="preserve"> услуг по строительному контролю (техническому надзору) в рамках исполнения государственного контракта на </w:t>
      </w:r>
      <w:r>
        <w:rPr>
          <w:rFonts w:ascii="STIX Two Text" w:hAnsi="STIX Two Text"/>
          <w:b w:val="0"/>
          <w:sz w:val="24"/>
        </w:rPr>
        <w:t xml:space="preserve">проведение </w:t>
      </w:r>
      <w:r>
        <w:rPr>
          <w:rFonts w:ascii="STIX Two Text" w:hAnsi="STIX Two Text"/>
          <w:b w:val="0"/>
          <w:sz w:val="24"/>
        </w:rPr>
        <w:t xml:space="preserve">капитальных работ по ремонту крылец </w:t>
      </w:r>
      <w:r>
        <w:rPr>
          <w:rFonts w:ascii="STIX Two Text" w:hAnsi="STIX Two Text"/>
          <w:b w:val="0"/>
          <w:sz w:val="24"/>
        </w:rPr>
        <w:t>объекта культурного наследия федерального наследия</w:t>
      </w:r>
      <w:r>
        <w:rPr>
          <w:rFonts w:ascii="STIX Two Text" w:hAnsi="STIX Two Text"/>
          <w:b w:val="0"/>
          <w:sz w:val="24"/>
        </w:rPr>
        <w:t>«Церковь Мины» , 1371 г.</w:t>
      </w:r>
    </w:p>
    <w:p w14:paraId="02010000">
      <w:pPr>
        <w:widowControl w:val="0"/>
        <w:tabs>
          <w:tab w:leader="none" w:pos="567" w:val="left"/>
        </w:tabs>
        <w:spacing w:after="0"/>
        <w:ind w:firstLine="567" w:left="0"/>
        <w:jc w:val="both"/>
        <w:rPr>
          <w:rFonts w:ascii="STIX Two Text" w:hAnsi="STIX Two Text"/>
          <w:sz w:val="24"/>
        </w:rPr>
      </w:pPr>
      <w:r>
        <w:rPr>
          <w:rFonts w:ascii="STIX Two Text" w:hAnsi="STIX Two Text"/>
          <w:b w:val="1"/>
          <w:sz w:val="24"/>
        </w:rPr>
        <w:t>2.</w:t>
      </w:r>
      <w:r>
        <w:rPr>
          <w:rFonts w:ascii="STIX Two Text" w:hAnsi="STIX Two Text"/>
          <w:sz w:val="24"/>
        </w:rPr>
        <w:tab/>
      </w:r>
      <w:r>
        <w:rPr>
          <w:rFonts w:ascii="STIX Two Text" w:hAnsi="STIX Two Text"/>
          <w:b w:val="1"/>
          <w:sz w:val="24"/>
        </w:rPr>
        <w:t>Обоснование необходимости проведения технического надзора</w:t>
      </w:r>
      <w:r>
        <w:rPr>
          <w:rFonts w:ascii="STIX Two Text" w:hAnsi="STIX Two Text"/>
          <w:sz w:val="24"/>
        </w:rPr>
        <w:t>.</w:t>
      </w:r>
    </w:p>
    <w:p w14:paraId="03010000">
      <w:pPr>
        <w:widowControl w:val="0"/>
        <w:tabs>
          <w:tab w:leader="none" w:pos="567" w:val="left"/>
        </w:tabs>
        <w:spacing w:after="0"/>
        <w:ind w:firstLine="567" w:left="0"/>
        <w:jc w:val="both"/>
        <w:rPr>
          <w:rFonts w:ascii="STIX Two Text" w:hAnsi="STIX Two Text"/>
          <w:sz w:val="24"/>
        </w:rPr>
      </w:pPr>
      <w:r>
        <w:rPr>
          <w:rFonts w:ascii="STIX Two Text" w:hAnsi="STIX Two Text"/>
          <w:sz w:val="24"/>
        </w:rPr>
        <w:t>2.1.</w:t>
      </w:r>
      <w:r>
        <w:rPr>
          <w:rFonts w:ascii="STIX Two Text" w:hAnsi="STIX Two Text"/>
          <w:sz w:val="24"/>
        </w:rPr>
        <w:tab/>
      </w:r>
      <w:r>
        <w:rPr>
          <w:rFonts w:ascii="STIX Two Text" w:hAnsi="STIX Two Text"/>
          <w:sz w:val="24"/>
        </w:rPr>
        <w:t xml:space="preserve">В связи с тем, что объектом технического надзора является объект культурного наследия, согласно требованиям п.48 ст.12 Федерального закона от 04.05.2011 № 99-ФЗ «О лицензировании отдельных видов деятельности», постановлением Правительства РФ от 28.01.2022 №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п.4.2 ГОСТ Р 56254-2014 «Национальный стандарт Российской Федерации. </w:t>
      </w:r>
      <w:r>
        <w:rPr>
          <w:rFonts w:ascii="STIX Two Text" w:hAnsi="STIX Two Text"/>
          <w:color w:themeColor="text1" w:val="000000"/>
          <w:sz w:val="24"/>
        </w:rPr>
        <w:t xml:space="preserve">Технический надзор на объектах культурного наследия. Основные положения», </w:t>
      </w:r>
      <w:r>
        <w:rPr>
          <w:rFonts w:ascii="STIX Two Text" w:hAnsi="STIX Two Text"/>
          <w:sz w:val="24"/>
        </w:rPr>
        <w:t>технический надзор осуществляется для</w:t>
      </w:r>
      <w:r>
        <w:rPr>
          <w:rFonts w:ascii="STIX Two Text" w:hAnsi="STIX Two Text"/>
          <w:sz w:val="24"/>
        </w:rPr>
        <w:t xml:space="preserve"> </w:t>
      </w:r>
      <w:r>
        <w:rPr>
          <w:rFonts w:ascii="STIX Two Text" w:hAnsi="STIX Two Text"/>
          <w:b w:val="0"/>
          <w:i w:val="0"/>
          <w:caps w:val="0"/>
          <w:color w:val="001D35"/>
          <w:spacing w:val="0"/>
          <w:sz w:val="24"/>
          <w:highlight w:val="white"/>
        </w:rPr>
        <w:t>проверки соответствия используемых материалов и оборудования стандартам, контролем за соблюдением технологий строительства, выявление и устранение дефектов, а также участие в приемке выполненных работ</w:t>
      </w:r>
      <w:r>
        <w:rPr>
          <w:rFonts w:ascii="STIX Two Text" w:hAnsi="STIX Two Text"/>
          <w:sz w:val="24"/>
        </w:rPr>
        <w:t xml:space="preserve"> </w:t>
      </w:r>
    </w:p>
    <w:p w14:paraId="04010000">
      <w:pPr>
        <w:widowControl w:val="0"/>
        <w:tabs>
          <w:tab w:leader="none" w:pos="567" w:val="left"/>
        </w:tabs>
        <w:spacing w:after="0"/>
        <w:ind w:firstLine="567" w:left="0"/>
        <w:jc w:val="both"/>
        <w:rPr>
          <w:rFonts w:ascii="STIX Two Text" w:hAnsi="STIX Two Text"/>
          <w:sz w:val="24"/>
        </w:rPr>
      </w:pPr>
      <w:r>
        <w:rPr>
          <w:rFonts w:ascii="STIX Two Text" w:hAnsi="STIX Two Text"/>
          <w:sz w:val="24"/>
        </w:rPr>
        <w:t>2.2.</w:t>
      </w:r>
      <w:r>
        <w:rPr>
          <w:rFonts w:ascii="STIX Two Text" w:hAnsi="STIX Two Text"/>
          <w:sz w:val="24"/>
        </w:rPr>
        <w:tab/>
      </w:r>
      <w:r>
        <w:rPr>
          <w:rFonts w:ascii="STIX Two Text" w:hAnsi="STIX Two Text"/>
          <w:sz w:val="24"/>
        </w:rPr>
        <w:t xml:space="preserve">Исполнитель должен предоставить Заказчику в течение 2-х рабочих дней с даты заключения контракта лицензию на осуществление деятельности по сохранению объектов культурного наследия с перечнем работ: - </w:t>
      </w:r>
      <w:r>
        <w:rPr>
          <w:rFonts w:ascii="STIX Two Text" w:hAnsi="STIX Two Text"/>
          <w:sz w:val="24"/>
          <w:highlight w:val="white"/>
        </w:rPr>
        <w:t>разработка проектной документации и технический надзор за проведением работ по консервации, реставрации и воссозданию объектов культурного наследия (памятников истории и культуры) народов Российской Федерации</w:t>
      </w:r>
      <w:r>
        <w:rPr>
          <w:rFonts w:ascii="STIX Two Text" w:hAnsi="STIX Two Text"/>
          <w:sz w:val="24"/>
        </w:rPr>
        <w:t>.</w:t>
      </w:r>
    </w:p>
    <w:p w14:paraId="05010000">
      <w:pPr>
        <w:widowControl w:val="0"/>
        <w:tabs>
          <w:tab w:leader="none" w:pos="567" w:val="left"/>
        </w:tabs>
        <w:spacing w:after="0"/>
        <w:ind w:firstLine="567" w:left="0"/>
        <w:jc w:val="both"/>
        <w:rPr>
          <w:rFonts w:ascii="STIX Two Text" w:hAnsi="STIX Two Text"/>
          <w:sz w:val="24"/>
        </w:rPr>
      </w:pPr>
      <w:r>
        <w:rPr>
          <w:rFonts w:ascii="STIX Two Text" w:hAnsi="STIX Two Text"/>
          <w:b w:val="1"/>
          <w:sz w:val="24"/>
        </w:rPr>
        <w:t>3.</w:t>
      </w:r>
      <w:r>
        <w:rPr>
          <w:rFonts w:ascii="STIX Two Text" w:hAnsi="STIX Two Text"/>
          <w:sz w:val="24"/>
        </w:rPr>
        <w:tab/>
      </w:r>
      <w:r>
        <w:rPr>
          <w:rFonts w:ascii="STIX Two Text" w:hAnsi="STIX Two Text"/>
          <w:b w:val="1"/>
          <w:sz w:val="24"/>
        </w:rPr>
        <w:t>Нормативно - правовая и методическая база для проведения работ</w:t>
      </w:r>
      <w:r>
        <w:rPr>
          <w:rFonts w:ascii="STIX Two Text" w:hAnsi="STIX Two Text"/>
          <w:sz w:val="24"/>
        </w:rPr>
        <w:t xml:space="preserve"> </w:t>
      </w:r>
    </w:p>
    <w:p w14:paraId="06010000">
      <w:pPr>
        <w:widowControl w:val="0"/>
        <w:tabs>
          <w:tab w:leader="none" w:pos="567" w:val="left"/>
        </w:tabs>
        <w:spacing w:after="0"/>
        <w:ind w:firstLine="567" w:left="0"/>
        <w:jc w:val="both"/>
        <w:rPr>
          <w:rFonts w:ascii="STIX Two Text" w:hAnsi="STIX Two Text"/>
          <w:sz w:val="24"/>
        </w:rPr>
      </w:pPr>
      <w:r>
        <w:rPr>
          <w:rFonts w:ascii="STIX Two Text" w:hAnsi="STIX Two Text"/>
          <w:sz w:val="24"/>
        </w:rPr>
        <w:t>3.1.</w:t>
      </w:r>
      <w:r>
        <w:rPr>
          <w:rFonts w:ascii="STIX Two Text" w:hAnsi="STIX Two Text"/>
          <w:sz w:val="24"/>
        </w:rPr>
        <w:tab/>
      </w:r>
      <w:r>
        <w:rPr>
          <w:rFonts w:ascii="STIX Two Text" w:hAnsi="STIX Two Text"/>
          <w:sz w:val="24"/>
        </w:rPr>
        <w:t>В своей деятельности Исполнитель обязан руководствоваться законодательством Российской Федерации, нормативными правовыми актами Новгородской области, муниципальными правовыми актами, техническими регламентами, в т.ч.:</w:t>
      </w:r>
    </w:p>
    <w:p w14:paraId="07010000">
      <w:pPr>
        <w:widowControl w:val="0"/>
        <w:spacing w:after="0" w:line="240" w:lineRule="auto"/>
        <w:ind w:firstLine="567" w:left="0"/>
        <w:jc w:val="both"/>
        <w:rPr>
          <w:rFonts w:ascii="STIX Two Text" w:hAnsi="STIX Two Text"/>
          <w:sz w:val="24"/>
        </w:rPr>
      </w:pPr>
      <w:r>
        <w:rPr>
          <w:rFonts w:ascii="STIX Two Text" w:hAnsi="STIX Two Text"/>
          <w:sz w:val="24"/>
        </w:rPr>
        <w:t>Градостроительным кодексом Российской Федерации;</w:t>
      </w:r>
    </w:p>
    <w:p w14:paraId="08010000">
      <w:pPr>
        <w:widowControl w:val="0"/>
        <w:spacing w:after="0" w:line="240" w:lineRule="auto"/>
        <w:ind w:firstLine="567" w:left="0"/>
        <w:jc w:val="both"/>
        <w:rPr>
          <w:rFonts w:ascii="STIX Two Text" w:hAnsi="STIX Two Text"/>
          <w:sz w:val="24"/>
        </w:rPr>
      </w:pPr>
      <w:r>
        <w:rPr>
          <w:rFonts w:ascii="STIX Two Text" w:hAnsi="STIX Two Text"/>
          <w:sz w:val="24"/>
        </w:rPr>
        <w:t>Гражданским кодексом Российской Федерации;</w:t>
      </w:r>
    </w:p>
    <w:p w14:paraId="09010000">
      <w:pPr>
        <w:widowControl w:val="0"/>
        <w:spacing w:after="0" w:line="240" w:lineRule="auto"/>
        <w:ind w:firstLine="567" w:left="0"/>
        <w:jc w:val="both"/>
        <w:rPr>
          <w:rFonts w:ascii="STIX Two Text" w:hAnsi="STIX Two Text"/>
          <w:sz w:val="24"/>
        </w:rPr>
      </w:pPr>
      <w:r>
        <w:rPr>
          <w:rFonts w:ascii="STIX Two Text" w:hAnsi="STIX Two Text"/>
          <w:sz w:val="24"/>
        </w:rPr>
        <w:t>Земельным кодексом Российской Федерации;</w:t>
      </w:r>
    </w:p>
    <w:p w14:paraId="0A010000">
      <w:pPr>
        <w:widowControl w:val="0"/>
        <w:spacing w:after="0" w:line="240" w:lineRule="auto"/>
        <w:ind w:firstLine="567" w:left="0"/>
        <w:jc w:val="both"/>
        <w:rPr>
          <w:rFonts w:ascii="STIX Two Text" w:hAnsi="STIX Two Text"/>
          <w:sz w:val="24"/>
        </w:rPr>
      </w:pPr>
      <w:r>
        <w:rPr>
          <w:rFonts w:ascii="STIX Two Text" w:hAnsi="STIX Two Text"/>
          <w:sz w:val="24"/>
        </w:rPr>
        <w:t>Федеральным законом от 25.06.2002 № 73-ФЗ «Об объектах культурного наследия (памятниках истории и культуры) народов Российской Федерации»;</w:t>
      </w:r>
    </w:p>
    <w:p w14:paraId="0B010000">
      <w:pPr>
        <w:widowControl w:val="0"/>
        <w:spacing w:after="0" w:line="240" w:lineRule="auto"/>
        <w:ind w:firstLine="567" w:left="0"/>
        <w:jc w:val="both"/>
        <w:rPr>
          <w:rFonts w:ascii="STIX Two Text" w:hAnsi="STIX Two Text"/>
          <w:sz w:val="24"/>
        </w:rPr>
      </w:pPr>
      <w:r>
        <w:rPr>
          <w:rFonts w:ascii="STIX Two Text" w:hAnsi="STIX Two Text"/>
          <w:sz w:val="24"/>
        </w:rPr>
        <w:t>Федеральным законом от 10.01.2002 № 7-ФЗ «Об охране окружающей среды»;</w:t>
      </w:r>
    </w:p>
    <w:p w14:paraId="0C010000">
      <w:pPr>
        <w:widowControl w:val="0"/>
        <w:spacing w:after="0" w:line="240" w:lineRule="auto"/>
        <w:ind w:firstLine="567" w:left="0"/>
        <w:jc w:val="both"/>
        <w:rPr>
          <w:rFonts w:ascii="STIX Two Text" w:hAnsi="STIX Two Text"/>
          <w:sz w:val="24"/>
        </w:rPr>
      </w:pPr>
      <w:r>
        <w:rPr>
          <w:rFonts w:ascii="STIX Two Text" w:hAnsi="STIX Two Text"/>
          <w:sz w:val="24"/>
        </w:rPr>
        <w:t>Постановлением Правительства РФ от 21.06.2010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 (вместе с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w:t>
      </w:r>
    </w:p>
    <w:p w14:paraId="0D010000">
      <w:pPr>
        <w:widowControl w:val="0"/>
        <w:spacing w:after="0" w:line="240" w:lineRule="auto"/>
        <w:ind w:firstLine="567" w:left="0"/>
        <w:jc w:val="both"/>
        <w:rPr>
          <w:rFonts w:ascii="STIX Two Text" w:hAnsi="STIX Two Text"/>
          <w:sz w:val="24"/>
        </w:rPr>
      </w:pPr>
      <w:r>
        <w:rPr>
          <w:rFonts w:ascii="STIX Two Text" w:hAnsi="STIX Two Text"/>
          <w:sz w:val="24"/>
        </w:rPr>
        <w:t xml:space="preserve">ГОСТ Р 56254-2014 Национальный стандарт Российской Федерации. </w:t>
      </w:r>
      <w:r>
        <w:rPr>
          <w:rFonts w:ascii="STIX Two Text" w:hAnsi="STIX Two Text"/>
          <w:color w:themeColor="text1" w:val="000000"/>
          <w:sz w:val="24"/>
        </w:rPr>
        <w:t>Технический надзор на объектах культурного наследия. Основные положения;</w:t>
      </w:r>
    </w:p>
    <w:p w14:paraId="0E010000">
      <w:pPr>
        <w:widowControl w:val="0"/>
        <w:spacing w:after="0" w:line="240" w:lineRule="auto"/>
        <w:ind w:firstLine="567" w:left="0"/>
        <w:jc w:val="both"/>
        <w:rPr>
          <w:rFonts w:ascii="STIX Two Text" w:hAnsi="STIX Two Text"/>
          <w:sz w:val="24"/>
        </w:rPr>
      </w:pPr>
      <w:r>
        <w:rPr>
          <w:rFonts w:ascii="STIX Two Text" w:hAnsi="STIX Two Text"/>
          <w:sz w:val="24"/>
        </w:rPr>
        <w:t xml:space="preserve">СП 82.13330.2016 «Свод правил. Благоустройство территорий. Актуализированная редакция СНиП III-10-75»; </w:t>
      </w:r>
    </w:p>
    <w:p w14:paraId="0F010000">
      <w:pPr>
        <w:widowControl w:val="0"/>
        <w:spacing w:after="0" w:line="240" w:lineRule="auto"/>
        <w:ind w:firstLine="567" w:left="0"/>
        <w:jc w:val="both"/>
        <w:rPr>
          <w:rFonts w:ascii="STIX Two Text" w:hAnsi="STIX Two Text"/>
          <w:sz w:val="24"/>
        </w:rPr>
      </w:pPr>
      <w:r>
        <w:rPr>
          <w:rFonts w:ascii="STIX Two Text" w:hAnsi="STIX Two Text"/>
          <w:sz w:val="24"/>
        </w:rPr>
        <w:t>СП 48.13330.2019 «СНиП 12-01-2004. Организация строительства» и иными действующими требованиями и документами для оказания данного вида услуг.</w:t>
      </w:r>
    </w:p>
    <w:p w14:paraId="10010000">
      <w:pPr>
        <w:widowControl w:val="0"/>
        <w:spacing w:after="0" w:line="240" w:lineRule="auto"/>
        <w:ind w:firstLine="567" w:left="0"/>
        <w:jc w:val="both"/>
        <w:rPr>
          <w:rFonts w:ascii="STIX Two Text" w:hAnsi="STIX Two Text"/>
          <w:sz w:val="24"/>
        </w:rPr>
      </w:pPr>
      <w:r>
        <w:rPr>
          <w:rFonts w:ascii="STIX Two Text" w:hAnsi="STIX Two Text"/>
          <w:sz w:val="24"/>
        </w:rPr>
        <w:t>В случае выхода актуализированной версии документов применяется актуальная редакция.</w:t>
      </w:r>
    </w:p>
    <w:p w14:paraId="11010000">
      <w:pPr>
        <w:widowControl w:val="0"/>
        <w:spacing w:after="0"/>
        <w:ind w:firstLine="567" w:left="0"/>
        <w:jc w:val="both"/>
        <w:rPr>
          <w:rFonts w:ascii="STIX Two Text" w:hAnsi="STIX Two Text"/>
          <w:b w:val="1"/>
          <w:sz w:val="24"/>
        </w:rPr>
      </w:pPr>
      <w:r>
        <w:rPr>
          <w:rFonts w:ascii="STIX Two Text" w:hAnsi="STIX Two Text"/>
          <w:b w:val="1"/>
          <w:sz w:val="24"/>
        </w:rPr>
        <w:t>4.</w:t>
      </w:r>
      <w:r>
        <w:rPr>
          <w:rFonts w:ascii="STIX Two Text" w:hAnsi="STIX Two Text"/>
          <w:b w:val="1"/>
          <w:sz w:val="24"/>
        </w:rPr>
        <w:tab/>
      </w:r>
      <w:r>
        <w:rPr>
          <w:rFonts w:ascii="STIX Two Text" w:hAnsi="STIX Two Text"/>
          <w:b w:val="1"/>
          <w:sz w:val="24"/>
        </w:rPr>
        <w:t>Цель и задачи технического надзора.</w:t>
      </w:r>
    </w:p>
    <w:p w14:paraId="12010000">
      <w:pPr>
        <w:widowControl w:val="0"/>
        <w:spacing w:after="0" w:line="240" w:lineRule="auto"/>
        <w:ind w:firstLine="567" w:left="0"/>
        <w:jc w:val="both"/>
        <w:rPr>
          <w:rFonts w:ascii="STIX Two Text" w:hAnsi="STIX Two Text"/>
          <w:sz w:val="24"/>
          <w:highlight w:val="white"/>
        </w:rPr>
      </w:pPr>
      <w:r>
        <w:rPr>
          <w:rFonts w:ascii="STIX Two Text" w:hAnsi="STIX Two Text"/>
          <w:sz w:val="24"/>
        </w:rPr>
        <w:t xml:space="preserve">Исполнитель должен осуществлять технический </w:t>
      </w:r>
      <w:r>
        <w:rPr>
          <w:rFonts w:ascii="STIX Two Text" w:hAnsi="STIX Two Text"/>
          <w:sz w:val="24"/>
        </w:rPr>
        <w:t xml:space="preserve">надзор  </w:t>
      </w:r>
      <w:r>
        <w:rPr>
          <w:rFonts w:ascii="STIX Two Text" w:hAnsi="STIX Two Text"/>
          <w:sz w:val="24"/>
          <w:highlight w:val="white"/>
        </w:rPr>
        <w:t>в</w:t>
      </w:r>
      <w:r>
        <w:rPr>
          <w:rFonts w:ascii="STIX Two Text" w:hAnsi="STIX Two Text"/>
          <w:sz w:val="24"/>
          <w:highlight w:val="white"/>
        </w:rPr>
        <w:t xml:space="preserve"> рамках исполнения государственного контракта на </w:t>
      </w:r>
      <w:r>
        <w:rPr>
          <w:rFonts w:ascii="STIX Two Text" w:hAnsi="STIX Two Text"/>
          <w:b w:val="0"/>
          <w:sz w:val="24"/>
        </w:rPr>
        <w:t xml:space="preserve">проведение </w:t>
      </w:r>
      <w:r>
        <w:rPr>
          <w:rFonts w:ascii="STIX Two Text" w:hAnsi="STIX Two Text"/>
          <w:b w:val="0"/>
          <w:sz w:val="24"/>
        </w:rPr>
        <w:t xml:space="preserve">капитальных работ по ремонту крылец </w:t>
      </w:r>
      <w:r>
        <w:rPr>
          <w:rFonts w:ascii="STIX Two Text" w:hAnsi="STIX Two Text"/>
          <w:b w:val="0"/>
          <w:sz w:val="24"/>
        </w:rPr>
        <w:t>объекта культурного наследия федерального наследия</w:t>
      </w:r>
      <w:r>
        <w:rPr>
          <w:rFonts w:ascii="STIX Two Text" w:hAnsi="STIX Two Text"/>
          <w:b w:val="0"/>
          <w:sz w:val="24"/>
        </w:rPr>
        <w:t xml:space="preserve">«Церковь Мины» , 1371 г., </w:t>
      </w:r>
      <w:r>
        <w:rPr>
          <w:rFonts w:ascii="STIX Two Text" w:hAnsi="STIX Two Text"/>
          <w:b w:val="0"/>
          <w:sz w:val="24"/>
        </w:rPr>
        <w:t xml:space="preserve"> </w:t>
      </w:r>
      <w:r>
        <w:rPr>
          <w:rFonts w:ascii="STIX Two Text" w:hAnsi="STIX Two Text"/>
          <w:b w:val="0"/>
          <w:sz w:val="24"/>
        </w:rPr>
        <w:t xml:space="preserve">расположенного по адресу: </w:t>
      </w:r>
      <w:r>
        <w:rPr>
          <w:rFonts w:ascii="STIX Two Text" w:hAnsi="STIX Two Text"/>
        </w:rPr>
        <w:t>Новгородская область, Старорусский муниципальный район, г. Старая Русса, ул. Георгиевская, д. 44</w:t>
      </w:r>
      <w:r>
        <w:rPr>
          <w:rFonts w:ascii="STIX Two Text" w:hAnsi="STIX Two Text"/>
          <w:sz w:val="24"/>
        </w:rPr>
        <w:t>.</w:t>
      </w:r>
    </w:p>
    <w:p w14:paraId="13010000">
      <w:pPr>
        <w:widowControl w:val="0"/>
        <w:spacing w:after="0" w:line="240" w:lineRule="auto"/>
        <w:ind w:firstLine="567" w:left="0"/>
        <w:jc w:val="both"/>
        <w:rPr>
          <w:rFonts w:ascii="STIX Two Text" w:hAnsi="STIX Two Text"/>
          <w:sz w:val="24"/>
        </w:rPr>
      </w:pPr>
      <w:r>
        <w:rPr>
          <w:rFonts w:ascii="STIX Two Text" w:hAnsi="STIX Two Text"/>
          <w:b w:val="1"/>
          <w:sz w:val="24"/>
        </w:rPr>
        <w:t>4.1.</w:t>
      </w:r>
      <w:r>
        <w:rPr>
          <w:rFonts w:ascii="STIX Two Text" w:hAnsi="STIX Two Text"/>
          <w:b w:val="1"/>
          <w:sz w:val="24"/>
        </w:rPr>
        <w:tab/>
      </w:r>
      <w:r>
        <w:rPr>
          <w:rFonts w:ascii="STIX Two Text" w:hAnsi="STIX Two Text"/>
          <w:b w:val="1"/>
          <w:sz w:val="24"/>
        </w:rPr>
        <w:t>В этих целях Исполнитель оказывает следующего вида услуги</w:t>
      </w:r>
      <w:r>
        <w:rPr>
          <w:rFonts w:ascii="STIX Two Text" w:hAnsi="STIX Two Text"/>
          <w:sz w:val="24"/>
        </w:rPr>
        <w:t>:</w:t>
      </w:r>
    </w:p>
    <w:p w14:paraId="14010000">
      <w:pPr>
        <w:widowControl w:val="0"/>
        <w:spacing w:after="0" w:line="240" w:lineRule="auto"/>
        <w:ind w:firstLine="567" w:left="0"/>
        <w:jc w:val="both"/>
        <w:rPr>
          <w:rFonts w:ascii="STIX Two Text" w:hAnsi="STIX Two Text"/>
          <w:sz w:val="24"/>
        </w:rPr>
      </w:pPr>
      <w:r>
        <w:rPr>
          <w:rFonts w:ascii="STIX Two Text" w:hAnsi="STIX Two Text"/>
          <w:sz w:val="24"/>
        </w:rPr>
        <w:t>4.1.1.</w:t>
      </w:r>
      <w:r>
        <w:rPr>
          <w:rFonts w:ascii="STIX Two Text" w:hAnsi="STIX Two Text"/>
          <w:sz w:val="24"/>
        </w:rPr>
        <w:tab/>
      </w:r>
      <w:r>
        <w:rPr>
          <w:rFonts w:ascii="STIX Two Text" w:hAnsi="STIX Two Text"/>
          <w:sz w:val="24"/>
        </w:rPr>
        <w:t>Осуществляет контроль соответствия выполняемых работ, применяемых изделий и материалов, требованиям строительных норм и правил, стандартов, технических условий и других нормативных документов;</w:t>
      </w:r>
    </w:p>
    <w:p w14:paraId="15010000">
      <w:pPr>
        <w:widowControl w:val="0"/>
        <w:spacing w:after="0" w:line="240" w:lineRule="auto"/>
        <w:ind w:firstLine="567" w:left="0"/>
        <w:jc w:val="both"/>
        <w:rPr>
          <w:rFonts w:ascii="STIX Two Text" w:hAnsi="STIX Two Text"/>
          <w:sz w:val="24"/>
        </w:rPr>
      </w:pPr>
      <w:r>
        <w:rPr>
          <w:rFonts w:ascii="STIX Two Text" w:hAnsi="STIX Two Text"/>
          <w:sz w:val="24"/>
        </w:rPr>
        <w:t>4.1.2.</w:t>
      </w:r>
      <w:r>
        <w:rPr>
          <w:rFonts w:ascii="STIX Two Text" w:hAnsi="STIX Two Text"/>
          <w:sz w:val="24"/>
        </w:rPr>
        <w:tab/>
      </w:r>
      <w:r>
        <w:rPr>
          <w:rFonts w:ascii="STIX Two Text" w:hAnsi="STIX Two Text"/>
          <w:sz w:val="24"/>
        </w:rPr>
        <w:t>Осуществляет выборочный контроль качества выполняемых работ в процессе их производства с обязательным уведомлением в письменном виде Заказчика;</w:t>
      </w:r>
    </w:p>
    <w:p w14:paraId="16010000">
      <w:pPr>
        <w:widowControl w:val="0"/>
        <w:spacing w:after="0" w:line="240" w:lineRule="auto"/>
        <w:ind w:firstLine="567" w:left="0"/>
        <w:jc w:val="both"/>
        <w:rPr>
          <w:rFonts w:ascii="STIX Two Text" w:hAnsi="STIX Two Text"/>
          <w:sz w:val="24"/>
        </w:rPr>
      </w:pPr>
      <w:r>
        <w:rPr>
          <w:rFonts w:ascii="STIX Two Text" w:hAnsi="STIX Two Text"/>
          <w:sz w:val="24"/>
        </w:rPr>
        <w:t>4.1.3.</w:t>
      </w:r>
      <w:r>
        <w:rPr>
          <w:rFonts w:ascii="STIX Two Text" w:hAnsi="STIX Two Text"/>
          <w:sz w:val="24"/>
        </w:rPr>
        <w:tab/>
      </w:r>
      <w:r>
        <w:rPr>
          <w:rFonts w:ascii="STIX Two Text" w:hAnsi="STIX Two Text"/>
          <w:sz w:val="24"/>
        </w:rPr>
        <w:t>Ежемесячно предоставляет Заказчику отчет о результатах технического надзора и контроля качества выполняемых работ на объекте;</w:t>
      </w:r>
    </w:p>
    <w:p w14:paraId="17010000">
      <w:pPr>
        <w:widowControl w:val="0"/>
        <w:spacing w:after="0" w:line="240" w:lineRule="auto"/>
        <w:ind w:firstLine="567" w:left="0"/>
        <w:jc w:val="both"/>
        <w:rPr>
          <w:rFonts w:ascii="STIX Two Text" w:hAnsi="STIX Two Text"/>
          <w:sz w:val="24"/>
        </w:rPr>
      </w:pPr>
      <w:r>
        <w:rPr>
          <w:rFonts w:ascii="STIX Two Text" w:hAnsi="STIX Two Text"/>
          <w:sz w:val="24"/>
        </w:rPr>
        <w:t>4.1.4.</w:t>
      </w:r>
      <w:r>
        <w:rPr>
          <w:rFonts w:ascii="STIX Two Text" w:hAnsi="STIX Two Text"/>
          <w:sz w:val="24"/>
        </w:rPr>
        <w:tab/>
      </w:r>
      <w:r>
        <w:rPr>
          <w:rFonts w:ascii="STIX Two Text" w:hAnsi="STIX Two Text"/>
          <w:sz w:val="24"/>
        </w:rPr>
        <w:t>Своевременно извещает Заказчика о случаях нарушения подрядчиком технологических режимов, несоответствия выполняемых работ и применяемых строительных материалов, строительным нормам и правилам;</w:t>
      </w:r>
    </w:p>
    <w:p w14:paraId="18010000">
      <w:pPr>
        <w:widowControl w:val="0"/>
        <w:spacing w:after="0" w:line="240" w:lineRule="auto"/>
        <w:ind w:firstLine="567" w:left="0"/>
        <w:jc w:val="both"/>
        <w:rPr>
          <w:rFonts w:ascii="STIX Two Text" w:hAnsi="STIX Two Text"/>
          <w:sz w:val="24"/>
        </w:rPr>
      </w:pPr>
      <w:r>
        <w:rPr>
          <w:rFonts w:ascii="STIX Two Text" w:hAnsi="STIX Two Text"/>
          <w:sz w:val="24"/>
        </w:rPr>
        <w:t>4.1.5.</w:t>
      </w:r>
      <w:r>
        <w:rPr>
          <w:rFonts w:ascii="STIX Two Text" w:hAnsi="STIX Two Text"/>
          <w:sz w:val="24"/>
        </w:rPr>
        <w:tab/>
      </w:r>
      <w:r>
        <w:rPr>
          <w:rFonts w:ascii="STIX Two Text" w:hAnsi="STIX Two Text"/>
          <w:sz w:val="24"/>
        </w:rPr>
        <w:t xml:space="preserve">При выявлении несоответствий качества производства работ требованиям технических регламентов, положениям стандартов, сводам правил, при выявлении нарушений технологии производства работ, несоответствий оборудования, материалов, Исполнитель оформляет Акт о несоответствиях в 3 (трех) экземплярах, с указанием рекомендуемого срока их устранения. </w:t>
      </w:r>
    </w:p>
    <w:p w14:paraId="19010000">
      <w:pPr>
        <w:widowControl w:val="0"/>
        <w:spacing w:after="0" w:line="240" w:lineRule="auto"/>
        <w:ind w:firstLine="567" w:left="0"/>
        <w:jc w:val="both"/>
        <w:rPr>
          <w:rFonts w:ascii="STIX Two Text" w:hAnsi="STIX Two Text"/>
          <w:sz w:val="24"/>
        </w:rPr>
      </w:pPr>
      <w:r>
        <w:rPr>
          <w:rFonts w:ascii="STIX Two Text" w:hAnsi="STIX Two Text"/>
          <w:sz w:val="24"/>
        </w:rPr>
        <w:t>4.1.6.</w:t>
      </w:r>
      <w:r>
        <w:rPr>
          <w:rFonts w:ascii="STIX Two Text" w:hAnsi="STIX Two Text"/>
          <w:sz w:val="24"/>
        </w:rPr>
        <w:tab/>
      </w:r>
      <w:r>
        <w:rPr>
          <w:rFonts w:ascii="STIX Two Text" w:hAnsi="STIX Two Text"/>
          <w:sz w:val="24"/>
        </w:rPr>
        <w:t xml:space="preserve">В случае необходимости остановки производства работ ввиду выявленных несоответствий, оформляет Акт о несоответствиях, в котором указывается необходимость остановки производства работ. </w:t>
      </w:r>
    </w:p>
    <w:p w14:paraId="1A010000">
      <w:pPr>
        <w:widowControl w:val="0"/>
        <w:spacing w:after="0" w:line="240" w:lineRule="auto"/>
        <w:ind w:firstLine="567" w:left="0"/>
        <w:jc w:val="both"/>
        <w:rPr>
          <w:rFonts w:ascii="STIX Two Text" w:hAnsi="STIX Two Text"/>
          <w:sz w:val="24"/>
        </w:rPr>
      </w:pPr>
      <w:r>
        <w:rPr>
          <w:rFonts w:ascii="STIX Two Text" w:hAnsi="STIX Two Text"/>
          <w:sz w:val="24"/>
        </w:rPr>
        <w:t>4.1.7.</w:t>
      </w:r>
      <w:r>
        <w:rPr>
          <w:rFonts w:ascii="STIX Two Text" w:hAnsi="STIX Two Text"/>
          <w:sz w:val="24"/>
        </w:rPr>
        <w:tab/>
      </w:r>
      <w:r>
        <w:rPr>
          <w:rFonts w:ascii="STIX Two Text" w:hAnsi="STIX Two Text"/>
          <w:sz w:val="24"/>
        </w:rPr>
        <w:t>Обеспечивает своевременное устранение подрядчиками дефектов и недоделок, выявленных при выполнении работ. Факт устранения несоответствий должен подтверждаться подписанием соответствующего акта и соответствующей записью в общем журнале работ.</w:t>
      </w:r>
    </w:p>
    <w:p w14:paraId="1B010000">
      <w:pPr>
        <w:widowControl w:val="0"/>
        <w:spacing w:after="0" w:line="240" w:lineRule="auto"/>
        <w:ind w:firstLine="567" w:left="0"/>
        <w:jc w:val="both"/>
        <w:rPr>
          <w:rFonts w:ascii="STIX Two Text" w:hAnsi="STIX Two Text"/>
          <w:sz w:val="24"/>
        </w:rPr>
      </w:pPr>
      <w:r>
        <w:rPr>
          <w:rFonts w:ascii="STIX Two Text" w:hAnsi="STIX Two Text"/>
          <w:sz w:val="24"/>
        </w:rPr>
        <w:t xml:space="preserve">4.1.8. </w:t>
      </w:r>
      <w:r>
        <w:rPr>
          <w:rFonts w:ascii="STIX Two Text" w:hAnsi="STIX Two Text"/>
          <w:sz w:val="24"/>
        </w:rPr>
        <w:tab/>
      </w:r>
      <w:r>
        <w:rPr>
          <w:rFonts w:ascii="STIX Two Text" w:hAnsi="STIX Two Text"/>
          <w:sz w:val="24"/>
        </w:rPr>
        <w:t>Проводит следующие контрольные мероприятия:</w:t>
      </w:r>
    </w:p>
    <w:p w14:paraId="1C010000">
      <w:pPr>
        <w:widowControl w:val="0"/>
        <w:spacing w:after="0" w:line="240" w:lineRule="auto"/>
        <w:ind w:firstLine="567" w:left="0"/>
        <w:jc w:val="both"/>
        <w:rPr>
          <w:rFonts w:ascii="STIX Two Text" w:hAnsi="STIX Two Text"/>
          <w:sz w:val="24"/>
        </w:rPr>
      </w:pPr>
      <w:r>
        <w:rPr>
          <w:rFonts w:ascii="STIX Two Text" w:hAnsi="STIX Two Text"/>
          <w:color w:themeColor="text1" w:val="000000"/>
          <w:sz w:val="24"/>
        </w:rPr>
        <w:t xml:space="preserve">– </w:t>
      </w:r>
      <w:r>
        <w:rPr>
          <w:rFonts w:ascii="STIX Two Text" w:hAnsi="STIX Two Text"/>
          <w:color w:themeColor="text1" w:val="000000"/>
          <w:sz w:val="24"/>
        </w:rPr>
        <w:tab/>
      </w:r>
      <w:r>
        <w:rPr>
          <w:rFonts w:ascii="STIX Two Text" w:hAnsi="STIX Two Text"/>
          <w:sz w:val="24"/>
        </w:rPr>
        <w:t>проверку полноты и соблюдения установленных сроков выполнения подрядчиком входного контроля и достоверности документирования его результатов;</w:t>
      </w:r>
    </w:p>
    <w:p w14:paraId="1D010000">
      <w:pPr>
        <w:widowControl w:val="0"/>
        <w:spacing w:after="0" w:line="240" w:lineRule="auto"/>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проверку выполнения подрядчиком соблюдения правил складирования и хранения применяемых материалов, достоверности документирования его результатов;</w:t>
      </w:r>
    </w:p>
    <w:p w14:paraId="1E010000">
      <w:pPr>
        <w:widowControl w:val="0"/>
        <w:spacing w:after="0" w:line="240" w:lineRule="auto"/>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совместно с подрядчиками освидетельствует скрытые работы и осуществляет промежуточную приемку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14:paraId="1F010000">
      <w:pPr>
        <w:widowControl w:val="0"/>
        <w:spacing w:after="0" w:line="240" w:lineRule="auto"/>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проверку совместно с подрядчиками соответствия выполненных работ по объекту требованиям технических регламентов;</w:t>
      </w:r>
    </w:p>
    <w:p w14:paraId="20010000">
      <w:pPr>
        <w:widowControl w:val="0"/>
        <w:spacing w:after="0" w:line="240" w:lineRule="auto"/>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иные мероприятия в целях осуществления технического надзора, предусмотренные законодательством Российской Федерации.</w:t>
      </w:r>
    </w:p>
    <w:p w14:paraId="21010000">
      <w:pPr>
        <w:widowControl w:val="0"/>
        <w:spacing w:after="0" w:line="240" w:lineRule="auto"/>
        <w:ind w:firstLine="567" w:left="0"/>
        <w:jc w:val="both"/>
        <w:rPr>
          <w:rFonts w:ascii="STIX Two Text" w:hAnsi="STIX Two Text"/>
          <w:sz w:val="24"/>
        </w:rPr>
      </w:pPr>
      <w:r>
        <w:rPr>
          <w:rFonts w:ascii="STIX Two Text" w:hAnsi="STIX Two Text"/>
          <w:sz w:val="24"/>
        </w:rPr>
        <w:t>4.1.9.</w:t>
      </w:r>
      <w:r>
        <w:rPr>
          <w:rFonts w:ascii="STIX Two Text" w:hAnsi="STIX Two Text"/>
          <w:sz w:val="24"/>
        </w:rPr>
        <w:tab/>
      </w:r>
      <w:r>
        <w:rPr>
          <w:rFonts w:ascii="STIX Two Text" w:hAnsi="STIX Two Text"/>
          <w:sz w:val="24"/>
        </w:rPr>
        <w:t xml:space="preserve">Оказывает услуги по осуществлению технического надзора </w:t>
      </w:r>
      <w:r>
        <w:rPr>
          <w:rFonts w:ascii="STIX Two Text" w:hAnsi="STIX Two Text"/>
          <w:color w:themeColor="text1" w:val="000000"/>
          <w:sz w:val="24"/>
        </w:rPr>
        <w:t xml:space="preserve">и контроля за качеством выполняемых ремонтных работ </w:t>
      </w:r>
      <w:r>
        <w:rPr>
          <w:rFonts w:ascii="STIX Two Text" w:hAnsi="STIX Two Text"/>
          <w:sz w:val="24"/>
        </w:rPr>
        <w:t>в соответствии с государственными стандартами, правилами и нормами, разработанными и утвержденными федеральными органами исполнительной власти для данного вида услуг и в соответствии со своей компетенцией, экологическими, санитарными и иными требованиями в области охраны окружающей среды и здоровья человека, безопасности граждан, предусмотренными действующим законодательством РФ.</w:t>
      </w:r>
    </w:p>
    <w:p w14:paraId="22010000">
      <w:pPr>
        <w:widowControl w:val="0"/>
        <w:spacing w:after="0"/>
        <w:ind w:firstLine="567" w:left="0"/>
        <w:jc w:val="both"/>
        <w:rPr>
          <w:rFonts w:ascii="STIX Two Text" w:hAnsi="STIX Two Text"/>
          <w:b w:val="1"/>
          <w:sz w:val="24"/>
        </w:rPr>
      </w:pPr>
      <w:r>
        <w:rPr>
          <w:rFonts w:ascii="STIX Two Text" w:hAnsi="STIX Two Text"/>
          <w:b w:val="1"/>
          <w:sz w:val="24"/>
        </w:rPr>
        <w:t>4.2.</w:t>
      </w:r>
      <w:r>
        <w:rPr>
          <w:rFonts w:ascii="STIX Two Text" w:hAnsi="STIX Two Text"/>
          <w:b w:val="1"/>
          <w:sz w:val="24"/>
        </w:rPr>
        <w:tab/>
      </w:r>
      <w:r>
        <w:rPr>
          <w:rFonts w:ascii="STIX Two Text" w:hAnsi="STIX Two Text"/>
          <w:b w:val="1"/>
          <w:sz w:val="24"/>
        </w:rPr>
        <w:t>Исполнитель осуществляет следующие задачи:</w:t>
      </w:r>
    </w:p>
    <w:p w14:paraId="23010000">
      <w:pPr>
        <w:pStyle w:val="Style_10"/>
        <w:widowControl w:val="0"/>
        <w:ind w:firstLine="567" w:left="0"/>
        <w:jc w:val="both"/>
        <w:rPr>
          <w:rFonts w:ascii="STIX Two Text" w:hAnsi="STIX Two Text"/>
          <w:sz w:val="24"/>
        </w:rPr>
      </w:pPr>
      <w:r>
        <w:rPr>
          <w:rFonts w:ascii="STIX Two Text" w:hAnsi="STIX Two Text"/>
          <w:sz w:val="24"/>
        </w:rPr>
        <w:t xml:space="preserve">4.2.1. </w:t>
      </w:r>
      <w:r>
        <w:rPr>
          <w:rFonts w:ascii="STIX Two Text" w:hAnsi="STIX Two Text"/>
          <w:sz w:val="24"/>
        </w:rPr>
        <w:tab/>
      </w:r>
      <w:r>
        <w:rPr>
          <w:rFonts w:ascii="STIX Two Text" w:hAnsi="STIX Two Text"/>
          <w:sz w:val="24"/>
        </w:rPr>
        <w:t xml:space="preserve">Контроль за соблюдением проектных решений, сроков </w:t>
      </w:r>
      <w:r>
        <w:rPr>
          <w:rFonts w:ascii="STIX Two Text" w:hAnsi="STIX Two Text"/>
          <w:sz w:val="24"/>
        </w:rPr>
        <w:t>выполнение работ,</w:t>
      </w:r>
      <w:r>
        <w:rPr>
          <w:rFonts w:ascii="STIX Two Text" w:hAnsi="STIX Two Text"/>
          <w:sz w:val="24"/>
        </w:rPr>
        <w:t xml:space="preserve"> осуществление технического надзора за ходом выполнения работ по объекту: </w:t>
      </w:r>
      <w:r>
        <w:rPr>
          <w:rFonts w:ascii="STIX Two Text" w:hAnsi="STIX Two Text"/>
          <w:sz w:val="24"/>
        </w:rPr>
        <w:t xml:space="preserve"> объект </w:t>
      </w:r>
      <w:r>
        <w:rPr>
          <w:rFonts w:ascii="STIX Two Text" w:hAnsi="STIX Two Text"/>
          <w:sz w:val="24"/>
        </w:rPr>
        <w:t xml:space="preserve">культурного наследия федерального значения </w:t>
      </w:r>
      <w:r>
        <w:rPr>
          <w:rFonts w:ascii="STIX Two Text" w:hAnsi="STIX Two Text"/>
          <w:b w:val="0"/>
          <w:sz w:val="24"/>
        </w:rPr>
        <w:t xml:space="preserve">«Церковь Мины» , 1371 г., </w:t>
      </w:r>
      <w:r>
        <w:rPr>
          <w:rFonts w:ascii="STIX Two Text" w:hAnsi="STIX Two Text"/>
          <w:b w:val="0"/>
          <w:sz w:val="24"/>
        </w:rPr>
        <w:t xml:space="preserve"> </w:t>
      </w:r>
      <w:r>
        <w:rPr>
          <w:rFonts w:ascii="STIX Two Text" w:hAnsi="STIX Two Text"/>
          <w:b w:val="0"/>
          <w:sz w:val="24"/>
        </w:rPr>
        <w:t xml:space="preserve">расположенного по адресу: </w:t>
      </w:r>
      <w:r>
        <w:rPr>
          <w:rFonts w:ascii="STIX Two Text" w:hAnsi="STIX Two Text"/>
          <w:sz w:val="24"/>
        </w:rPr>
        <w:t>Новгородская область, Старорусский муниципальный район, г. Старая Русса, ул. Георгиевская, д. 44</w:t>
      </w:r>
      <w:r>
        <w:rPr>
          <w:rFonts w:ascii="STIX Two Text" w:hAnsi="STIX Two Text"/>
          <w:sz w:val="24"/>
        </w:rPr>
        <w:t>.</w:t>
      </w:r>
    </w:p>
    <w:p w14:paraId="24010000">
      <w:pPr>
        <w:pStyle w:val="Style_10"/>
        <w:widowControl w:val="0"/>
        <w:ind w:firstLine="567" w:left="0"/>
        <w:jc w:val="both"/>
        <w:rPr>
          <w:rFonts w:ascii="STIX Two Text" w:hAnsi="STIX Two Text"/>
          <w:sz w:val="24"/>
        </w:rPr>
      </w:pPr>
      <w:r>
        <w:rPr>
          <w:rFonts w:ascii="STIX Two Text" w:hAnsi="STIX Two Text"/>
          <w:sz w:val="24"/>
        </w:rPr>
        <w:t>4.2.2.</w:t>
      </w:r>
      <w:r>
        <w:rPr>
          <w:rFonts w:ascii="STIX Two Text" w:hAnsi="STIX Two Text"/>
          <w:sz w:val="24"/>
        </w:rPr>
        <w:tab/>
      </w:r>
      <w:r>
        <w:rPr>
          <w:rFonts w:ascii="STIX Two Text" w:hAnsi="STIX Two Text"/>
          <w:sz w:val="24"/>
        </w:rPr>
        <w:t>Строительный контроль за проведением подрядных работ, соответствием объема, стоимости и качества выполняемых работ сметным расчетам, строительным нормам и правилам на производство и приемку этих работ.</w:t>
      </w:r>
    </w:p>
    <w:p w14:paraId="25010000">
      <w:pPr>
        <w:pStyle w:val="Style_10"/>
        <w:widowControl w:val="0"/>
        <w:ind w:firstLine="567" w:left="0"/>
        <w:jc w:val="both"/>
        <w:rPr>
          <w:rFonts w:ascii="STIX Two Text" w:hAnsi="STIX Two Text"/>
          <w:sz w:val="24"/>
        </w:rPr>
      </w:pPr>
      <w:r>
        <w:rPr>
          <w:rFonts w:ascii="STIX Two Text" w:hAnsi="STIX Two Text"/>
          <w:sz w:val="24"/>
        </w:rPr>
        <w:t xml:space="preserve">4.2.3. </w:t>
      </w:r>
      <w:r>
        <w:rPr>
          <w:rFonts w:ascii="STIX Two Text" w:hAnsi="STIX Two Text"/>
          <w:sz w:val="24"/>
        </w:rPr>
        <w:tab/>
      </w:r>
      <w:r>
        <w:rPr>
          <w:rFonts w:ascii="STIX Two Text" w:hAnsi="STIX Two Text"/>
          <w:sz w:val="24"/>
        </w:rPr>
        <w:t>Контроль за соответствием применяемых конструкций, изделий, материалов и поставляемого оборудования проектным решениям, требованиям норм и правил, стандартов, технических условий и других нормативных документов.</w:t>
      </w:r>
    </w:p>
    <w:p w14:paraId="26010000">
      <w:pPr>
        <w:pStyle w:val="Style_10"/>
        <w:widowControl w:val="0"/>
        <w:ind w:firstLine="567" w:left="0"/>
        <w:jc w:val="both"/>
        <w:rPr>
          <w:rFonts w:ascii="STIX Two Text" w:hAnsi="STIX Two Text"/>
          <w:sz w:val="24"/>
        </w:rPr>
      </w:pPr>
      <w:r>
        <w:rPr>
          <w:rFonts w:ascii="STIX Two Text" w:hAnsi="STIX Two Text"/>
          <w:sz w:val="24"/>
        </w:rPr>
        <w:t>4.2.4.</w:t>
      </w:r>
      <w:r>
        <w:rPr>
          <w:rFonts w:ascii="STIX Two Text" w:hAnsi="STIX Two Text"/>
          <w:sz w:val="24"/>
        </w:rPr>
        <w:tab/>
      </w:r>
      <w:r>
        <w:rPr>
          <w:rFonts w:ascii="STIX Two Text" w:hAnsi="STIX Two Text"/>
          <w:sz w:val="24"/>
        </w:rPr>
        <w:t>Принятие своевременных мер и контроль за устранением выявленных дефектов в проектной документации, ее пересмотр (в случае необходимости) и недопущение необоснованного увеличения сметной стоимости.</w:t>
      </w:r>
    </w:p>
    <w:p w14:paraId="27010000">
      <w:pPr>
        <w:widowControl w:val="0"/>
        <w:spacing w:after="0"/>
        <w:ind w:firstLine="567" w:left="0"/>
        <w:jc w:val="both"/>
        <w:rPr>
          <w:rFonts w:ascii="STIX Two Text" w:hAnsi="STIX Two Text"/>
          <w:sz w:val="24"/>
        </w:rPr>
      </w:pPr>
      <w:r>
        <w:rPr>
          <w:rFonts w:ascii="STIX Two Text" w:hAnsi="STIX Two Text"/>
          <w:sz w:val="24"/>
        </w:rPr>
        <w:t>4.2.5.</w:t>
      </w:r>
      <w:r>
        <w:rPr>
          <w:rFonts w:ascii="STIX Two Text" w:hAnsi="STIX Two Text"/>
          <w:sz w:val="24"/>
        </w:rPr>
        <w:tab/>
      </w:r>
      <w:r>
        <w:rPr>
          <w:rFonts w:ascii="STIX Two Text" w:hAnsi="STIX Two Text"/>
          <w:sz w:val="24"/>
        </w:rPr>
        <w:t>Проверка наличия документов, удостоверяющих качество используемых изделий и материалов (технических паспортов, сертификатов, результатов лабораторных испытаний и др.).</w:t>
      </w:r>
    </w:p>
    <w:p w14:paraId="28010000">
      <w:pPr>
        <w:widowControl w:val="0"/>
        <w:spacing w:after="0"/>
        <w:ind w:firstLine="567" w:left="0"/>
        <w:jc w:val="both"/>
        <w:rPr>
          <w:rFonts w:ascii="STIX Two Text" w:hAnsi="STIX Two Text"/>
          <w:sz w:val="24"/>
        </w:rPr>
      </w:pPr>
      <w:r>
        <w:rPr>
          <w:rFonts w:ascii="STIX Two Text" w:hAnsi="STIX Two Text"/>
          <w:sz w:val="24"/>
        </w:rPr>
        <w:t>4.2.6.</w:t>
      </w:r>
      <w:r>
        <w:rPr>
          <w:rFonts w:ascii="STIX Two Text" w:hAnsi="STIX Two Text"/>
          <w:sz w:val="24"/>
        </w:rPr>
        <w:tab/>
      </w:r>
      <w:r>
        <w:rPr>
          <w:rFonts w:ascii="STIX Two Text" w:hAnsi="STIX Two Text"/>
          <w:sz w:val="24"/>
        </w:rPr>
        <w:t>Контроль за соответствием объемов выполняемых и предъявленных к оплате подрядных работ проектной документации.</w:t>
      </w:r>
    </w:p>
    <w:p w14:paraId="29010000">
      <w:pPr>
        <w:widowControl w:val="0"/>
        <w:spacing w:after="0"/>
        <w:ind w:firstLine="567" w:left="0"/>
        <w:jc w:val="both"/>
        <w:rPr>
          <w:rFonts w:ascii="STIX Two Text" w:hAnsi="STIX Two Text"/>
          <w:sz w:val="24"/>
        </w:rPr>
      </w:pPr>
      <w:r>
        <w:rPr>
          <w:rFonts w:ascii="STIX Two Text" w:hAnsi="STIX Two Text"/>
          <w:sz w:val="24"/>
        </w:rPr>
        <w:t>4.2.7.</w:t>
      </w:r>
      <w:r>
        <w:rPr>
          <w:rFonts w:ascii="STIX Two Text" w:hAnsi="STIX Two Text"/>
          <w:sz w:val="24"/>
        </w:rPr>
        <w:tab/>
      </w:r>
      <w:r>
        <w:rPr>
          <w:rFonts w:ascii="STIX Two Text" w:hAnsi="STIX Two Text"/>
          <w:sz w:val="24"/>
        </w:rPr>
        <w:t xml:space="preserve">Проведение учета объемов и стоимости принятых и оплаченных работ, а также объемов и стоимости некачественно выполненных работ и затрат на устранение дефектов. </w:t>
      </w:r>
    </w:p>
    <w:p w14:paraId="2A010000">
      <w:pPr>
        <w:widowControl w:val="0"/>
        <w:spacing w:after="0"/>
        <w:ind w:firstLine="567" w:left="0"/>
        <w:jc w:val="both"/>
        <w:rPr>
          <w:rFonts w:ascii="STIX Two Text" w:hAnsi="STIX Two Text"/>
          <w:sz w:val="24"/>
        </w:rPr>
      </w:pPr>
      <w:r>
        <w:rPr>
          <w:rFonts w:ascii="STIX Two Text" w:hAnsi="STIX Two Text"/>
          <w:sz w:val="24"/>
        </w:rPr>
        <w:t>4.2.8.</w:t>
      </w:r>
      <w:r>
        <w:rPr>
          <w:rFonts w:ascii="STIX Two Text" w:hAnsi="STIX Two Text"/>
          <w:sz w:val="24"/>
        </w:rPr>
        <w:tab/>
      </w:r>
      <w:r>
        <w:rPr>
          <w:rFonts w:ascii="STIX Two Text" w:hAnsi="STIX Two Text"/>
          <w:sz w:val="24"/>
        </w:rPr>
        <w:t>Контроль наличия и правильности ведения первичной исполнительной технической документации и внесение в нее изменений в связи с выявленными недостатками и дефектами при производстве подрядных работ.</w:t>
      </w:r>
    </w:p>
    <w:p w14:paraId="2B010000">
      <w:pPr>
        <w:widowControl w:val="0"/>
        <w:spacing w:after="0"/>
        <w:ind w:firstLine="567" w:left="0"/>
        <w:jc w:val="both"/>
        <w:rPr>
          <w:rFonts w:ascii="STIX Two Text" w:hAnsi="STIX Two Text"/>
          <w:sz w:val="24"/>
        </w:rPr>
      </w:pPr>
      <w:r>
        <w:rPr>
          <w:rFonts w:ascii="STIX Two Text" w:hAnsi="STIX Two Text"/>
          <w:sz w:val="24"/>
        </w:rPr>
        <w:t>4.2.9.</w:t>
      </w:r>
      <w:r>
        <w:rPr>
          <w:rFonts w:ascii="STIX Two Text" w:hAnsi="STIX Two Text"/>
          <w:sz w:val="24"/>
        </w:rPr>
        <w:tab/>
      </w:r>
      <w:r>
        <w:rPr>
          <w:rFonts w:ascii="STIX Two Text" w:hAnsi="STIX Two Text"/>
          <w:sz w:val="24"/>
        </w:rPr>
        <w:t>Контроль за исполнением организациями указаний и предписаний авторского надзора, а также требований технического надзора заказчика, относящихся к вопросам применяемых конструкций, изделий и материалов, обеспечение своевременного устранения дефектов и недоделок, выявленных при приемке отдельных видов работ, конструктивных элементов сооружений и объекта в целом.</w:t>
      </w:r>
    </w:p>
    <w:p w14:paraId="2C010000">
      <w:pPr>
        <w:widowControl w:val="0"/>
        <w:spacing w:after="0"/>
        <w:ind w:firstLine="567" w:left="0"/>
        <w:jc w:val="both"/>
        <w:rPr>
          <w:rFonts w:ascii="STIX Two Text" w:hAnsi="STIX Two Text"/>
          <w:sz w:val="24"/>
        </w:rPr>
      </w:pPr>
      <w:r>
        <w:rPr>
          <w:rFonts w:ascii="STIX Two Text" w:hAnsi="STIX Two Text"/>
          <w:sz w:val="24"/>
        </w:rPr>
        <w:t>4.2.10.</w:t>
      </w:r>
      <w:r>
        <w:rPr>
          <w:rFonts w:ascii="STIX Two Text" w:hAnsi="STIX Two Text"/>
          <w:sz w:val="24"/>
        </w:rPr>
        <w:tab/>
      </w:r>
      <w:r>
        <w:rPr>
          <w:rFonts w:ascii="STIX Two Text" w:hAnsi="STIX Two Text"/>
          <w:sz w:val="24"/>
        </w:rPr>
        <w:t>У</w:t>
      </w:r>
      <w:r>
        <w:rPr>
          <w:rFonts w:ascii="STIX Two Text" w:hAnsi="STIX Two Text"/>
          <w:sz w:val="24"/>
        </w:rPr>
        <w:t>частие в проведении рабочими комиссиями проверок качества отдельных видов работ при их приемке.</w:t>
      </w:r>
    </w:p>
    <w:p w14:paraId="2D010000">
      <w:pPr>
        <w:widowControl w:val="0"/>
        <w:ind w:firstLine="567" w:left="33"/>
        <w:rPr>
          <w:rFonts w:ascii="STIX Two Text" w:hAnsi="STIX Two Text"/>
          <w:sz w:val="24"/>
        </w:rPr>
      </w:pPr>
      <w:r>
        <w:rPr>
          <w:rFonts w:ascii="STIX Two Text" w:hAnsi="STIX Two Text"/>
          <w:sz w:val="24"/>
        </w:rPr>
        <w:t xml:space="preserve">4.2.11. </w:t>
      </w:r>
      <w:r>
        <w:rPr>
          <w:rFonts w:ascii="STIX Two Text" w:hAnsi="STIX Two Text"/>
          <w:sz w:val="24"/>
        </w:rPr>
        <w:tab/>
      </w:r>
      <w:r>
        <w:rPr>
          <w:rFonts w:ascii="STIX Two Text" w:hAnsi="STIX Two Text"/>
          <w:sz w:val="24"/>
        </w:rPr>
        <w:t xml:space="preserve">Проведение фотофиксации хода выполнения работ на объекте. </w:t>
      </w:r>
    </w:p>
    <w:p w14:paraId="2E010000">
      <w:pPr>
        <w:widowControl w:val="0"/>
        <w:spacing w:after="0"/>
        <w:ind w:firstLine="567" w:left="0"/>
        <w:jc w:val="both"/>
        <w:rPr>
          <w:rFonts w:ascii="STIX Two Text" w:hAnsi="STIX Two Text"/>
          <w:sz w:val="24"/>
        </w:rPr>
      </w:pPr>
      <w:r>
        <w:rPr>
          <w:rFonts w:ascii="STIX Two Text" w:hAnsi="STIX Two Text"/>
          <w:sz w:val="24"/>
        </w:rPr>
        <w:t xml:space="preserve">4.2.11.1. Результаты фотофиксации, подготовленные до начала оказания услуг передаются Заказчику в полном объеме в электронном виде на электронном носителе информации. Фото так же представляются в виде печатной брошюры, в которой сопровождаются пояснениями под каждым фото с указанием места съемки, привязкой к ориентирам, координат места съемки, даты съемки, при необходимости примечаниями. Брошюра должна быть сшита, подписана и скреплена печатью Исполнителя (при наличии печати). </w:t>
      </w:r>
    </w:p>
    <w:p w14:paraId="2F010000">
      <w:pPr>
        <w:widowControl w:val="0"/>
        <w:spacing w:after="0"/>
        <w:ind w:firstLine="567" w:left="0"/>
        <w:jc w:val="both"/>
        <w:rPr>
          <w:rFonts w:ascii="STIX Two Text" w:hAnsi="STIX Two Text"/>
          <w:sz w:val="24"/>
        </w:rPr>
      </w:pPr>
      <w:r>
        <w:rPr>
          <w:rFonts w:ascii="STIX Two Text" w:hAnsi="STIX Two Text"/>
          <w:sz w:val="24"/>
        </w:rPr>
        <w:t>4.2.11.2.</w:t>
      </w:r>
      <w:r>
        <w:rPr>
          <w:rFonts w:ascii="STIX Two Text" w:hAnsi="STIX Two Text"/>
          <w:sz w:val="24"/>
        </w:rPr>
        <w:tab/>
      </w:r>
      <w:r>
        <w:rPr>
          <w:rFonts w:ascii="STIX Two Text" w:hAnsi="STIX Two Text"/>
          <w:sz w:val="24"/>
        </w:rPr>
        <w:t xml:space="preserve">Результаты фотофиксации, подготовленные во время оказания услуг передаются Заказчику в полном объеме в электронном виде на электронном носителе информации. Фото так же представляются в виде печатной брошюры, в которой сопровождаются пояснениями под каждым фото с указанием места съемки, привязкой к ориентирам, координат места съемки, даты съемки, при необходимости примечаниями. Брошюра должна быть сшита, подписана и скреплена печатью Исполнителя (при наличии печати). </w:t>
      </w:r>
    </w:p>
    <w:p w14:paraId="30010000">
      <w:pPr>
        <w:widowControl w:val="0"/>
        <w:spacing w:after="0"/>
        <w:ind w:firstLine="567" w:left="0"/>
        <w:jc w:val="both"/>
        <w:rPr>
          <w:rFonts w:ascii="STIX Two Text" w:hAnsi="STIX Two Text"/>
          <w:sz w:val="24"/>
        </w:rPr>
      </w:pPr>
      <w:r>
        <w:rPr>
          <w:rFonts w:ascii="STIX Two Text" w:hAnsi="STIX Two Text"/>
          <w:sz w:val="24"/>
        </w:rPr>
        <w:t>4.2.11.3. Результаты фотофиксации, подготовленные после оказания услуг должны быть сделаны на всех участках благоустройства. Указанные результаты передаются Заказчику в полном объеме в электронном виде на электронном носителе информации. Фото так же представляются в виде печатной брошюры, в которой сопровождаются пояснениями под каждым фото с указанием места съемки, привязкой к ориентирам, координат места съемки, даты съемки, при необходимости примечаниями. Брошюра должна быть сшита, подписана и скреплена печатью Исполнителя (при наличии печати).</w:t>
      </w:r>
    </w:p>
    <w:p w14:paraId="31010000">
      <w:pPr>
        <w:widowControl w:val="0"/>
        <w:spacing w:after="0"/>
        <w:ind w:firstLine="567" w:left="0"/>
        <w:jc w:val="both"/>
        <w:rPr>
          <w:rFonts w:ascii="STIX Two Text" w:hAnsi="STIX Two Text"/>
          <w:sz w:val="24"/>
        </w:rPr>
      </w:pPr>
      <w:r>
        <w:rPr>
          <w:rFonts w:ascii="STIX Two Text" w:hAnsi="STIX Two Text"/>
          <w:sz w:val="24"/>
        </w:rPr>
        <w:t>4.2.12.</w:t>
      </w:r>
      <w:r>
        <w:rPr>
          <w:rFonts w:ascii="STIX Two Text" w:hAnsi="STIX Two Text"/>
          <w:sz w:val="24"/>
        </w:rPr>
        <w:tab/>
      </w:r>
      <w:r>
        <w:rPr>
          <w:rFonts w:ascii="STIX Two Text" w:hAnsi="STIX Two Text"/>
          <w:sz w:val="24"/>
        </w:rPr>
        <w:t>Выполнение иных функций, осуществляемых в соответствии с действующим законодательством.</w:t>
      </w:r>
    </w:p>
    <w:p w14:paraId="32010000">
      <w:pPr>
        <w:widowControl w:val="0"/>
        <w:spacing w:after="0"/>
        <w:ind w:firstLine="567" w:left="0"/>
        <w:jc w:val="both"/>
        <w:rPr>
          <w:rFonts w:ascii="STIX Two Text" w:hAnsi="STIX Two Text"/>
          <w:sz w:val="24"/>
        </w:rPr>
      </w:pPr>
      <w:r>
        <w:rPr>
          <w:rFonts w:ascii="STIX Two Text" w:hAnsi="STIX Two Text"/>
          <w:b w:val="1"/>
          <w:sz w:val="24"/>
        </w:rPr>
        <w:t>5.</w:t>
      </w:r>
      <w:r>
        <w:rPr>
          <w:rFonts w:ascii="STIX Two Text" w:hAnsi="STIX Two Text"/>
          <w:b w:val="1"/>
          <w:sz w:val="24"/>
        </w:rPr>
        <w:tab/>
      </w:r>
      <w:r>
        <w:rPr>
          <w:rFonts w:ascii="STIX Two Text" w:hAnsi="STIX Two Text"/>
          <w:b w:val="1"/>
          <w:sz w:val="24"/>
        </w:rPr>
        <w:t>Требования к качеству и безопасности услуг:</w:t>
      </w:r>
    </w:p>
    <w:p w14:paraId="33010000">
      <w:pPr>
        <w:widowControl w:val="0"/>
        <w:spacing w:after="0" w:line="240" w:lineRule="auto"/>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Услуги должны соответствовать государственным стандартам, правилам и нормам, разработанным и утвержденным федеральными органами исполнительной власти для данного вида услуг в соответствии со своей компетенцией, экологическим, санитарным и иным требованиям в области охраны окружающей среды и здоровья человека, требованиям безопасности, предусмотренным действующим законодательством РФ.</w:t>
      </w:r>
    </w:p>
    <w:p w14:paraId="34010000">
      <w:pPr>
        <w:widowControl w:val="0"/>
        <w:spacing w:after="0" w:line="240" w:lineRule="auto"/>
        <w:ind w:firstLine="567" w:left="0"/>
        <w:jc w:val="both"/>
        <w:rPr>
          <w:rFonts w:ascii="STIX Two Text" w:hAnsi="STIX Two Text"/>
          <w:sz w:val="24"/>
        </w:rPr>
      </w:pPr>
      <w:r>
        <w:rPr>
          <w:rFonts w:ascii="STIX Two Text" w:hAnsi="STIX Two Text"/>
          <w:sz w:val="24"/>
        </w:rPr>
        <w:t>-</w:t>
      </w:r>
      <w:r>
        <w:rPr>
          <w:rFonts w:ascii="STIX Two Text" w:hAnsi="STIX Two Text"/>
          <w:sz w:val="24"/>
        </w:rPr>
        <w:tab/>
      </w:r>
      <w:r>
        <w:rPr>
          <w:rFonts w:ascii="STIX Two Text" w:hAnsi="STIX Two Text"/>
          <w:sz w:val="24"/>
        </w:rPr>
        <w:tab/>
      </w:r>
      <w:r>
        <w:rPr>
          <w:rFonts w:ascii="STIX Two Text" w:hAnsi="STIX Two Text"/>
          <w:sz w:val="24"/>
        </w:rPr>
        <w:t>Исполнитель гарантирует качество оказанных услуг, достоверность и объективность исполнительной документации, представленной им, в соответствии с настоящим Описанием объекта закупки (Техническим заданием), условиями муниципального контракта.</w:t>
      </w:r>
    </w:p>
    <w:p w14:paraId="35010000">
      <w:pPr>
        <w:widowControl w:val="0"/>
        <w:spacing w:after="0" w:line="240" w:lineRule="auto"/>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При обнаружении недостатков после приемки услуг, которые не могли быть обнаружены при обычном способе приемки (скрытые недостатки), Заказчик уведомляет об этом Исполнителя. </w:t>
      </w:r>
    </w:p>
    <w:p w14:paraId="36010000">
      <w:pPr>
        <w:widowControl w:val="0"/>
        <w:spacing w:after="0" w:line="240" w:lineRule="auto"/>
        <w:ind w:firstLine="567" w:left="0"/>
        <w:jc w:val="both"/>
        <w:rPr>
          <w:rFonts w:ascii="STIX Two Text" w:hAnsi="STIX Two Text"/>
          <w:sz w:val="24"/>
        </w:rPr>
      </w:pPr>
      <w:r>
        <w:rPr>
          <w:rFonts w:ascii="STIX Two Text" w:hAnsi="STIX Two Text"/>
          <w:sz w:val="24"/>
        </w:rPr>
        <w:t xml:space="preserve">Исполнитель за свой счет устраняет недостатки в согласованные сторонами сроки, если срок не согласован - в течение 7 (семи) дней с момента уведомления. При не </w:t>
      </w:r>
      <w:r>
        <w:rPr>
          <w:rFonts w:ascii="STIX Two Text" w:hAnsi="STIX Two Text"/>
          <w:sz w:val="24"/>
        </w:rPr>
        <w:t>устранении Исполнителем недостатков в указанные сроки Заказчик вправе потребовать возмещения убытков.</w:t>
      </w:r>
    </w:p>
    <w:p w14:paraId="37010000">
      <w:pPr>
        <w:widowControl w:val="0"/>
        <w:spacing w:after="0"/>
        <w:ind w:firstLine="567" w:left="0"/>
        <w:jc w:val="both"/>
        <w:rPr>
          <w:rFonts w:ascii="STIX Two Text" w:hAnsi="STIX Two Text"/>
          <w:b w:val="1"/>
          <w:sz w:val="24"/>
        </w:rPr>
      </w:pPr>
      <w:r>
        <w:rPr>
          <w:rFonts w:ascii="STIX Two Text" w:hAnsi="STIX Two Text"/>
          <w:b w:val="1"/>
          <w:sz w:val="24"/>
        </w:rPr>
        <w:t>6.</w:t>
      </w:r>
      <w:r>
        <w:rPr>
          <w:rFonts w:ascii="STIX Two Text" w:hAnsi="STIX Two Text"/>
          <w:b w:val="1"/>
          <w:sz w:val="24"/>
        </w:rPr>
        <w:tab/>
      </w:r>
      <w:r>
        <w:rPr>
          <w:rFonts w:ascii="STIX Two Text" w:hAnsi="STIX Two Text"/>
          <w:b w:val="1"/>
          <w:sz w:val="24"/>
        </w:rPr>
        <w:t>Ведение ж</w:t>
      </w:r>
      <w:r>
        <w:rPr>
          <w:rFonts w:ascii="STIX Two Text" w:hAnsi="STIX Two Text"/>
          <w:b w:val="1"/>
          <w:sz w:val="24"/>
        </w:rPr>
        <w:t xml:space="preserve">урнала технического надзора за проведением работ по сохранению объекта культурного наследия </w:t>
      </w:r>
    </w:p>
    <w:p w14:paraId="38010000">
      <w:pPr>
        <w:widowControl w:val="0"/>
        <w:spacing w:after="0"/>
        <w:ind w:firstLine="567" w:left="0"/>
        <w:jc w:val="both"/>
        <w:rPr>
          <w:rFonts w:ascii="STIX Two Text" w:hAnsi="STIX Two Text"/>
          <w:sz w:val="24"/>
        </w:rPr>
      </w:pPr>
      <w:r>
        <w:rPr>
          <w:rFonts w:ascii="STIX Two Text" w:hAnsi="STIX Two Text"/>
          <w:b w:val="0"/>
          <w:sz w:val="24"/>
        </w:rPr>
        <w:t>6.1</w:t>
      </w:r>
      <w:r>
        <w:rPr>
          <w:rFonts w:ascii="STIX Two Text" w:hAnsi="STIX Two Text"/>
          <w:b w:val="0"/>
          <w:sz w:val="24"/>
        </w:rPr>
        <w:t>.</w:t>
      </w:r>
      <w:r>
        <w:rPr>
          <w:rFonts w:ascii="STIX Two Text" w:hAnsi="STIX Two Text"/>
          <w:sz w:val="24"/>
        </w:rPr>
        <w:tab/>
      </w:r>
      <w:r>
        <w:rPr>
          <w:rFonts w:ascii="STIX Two Text" w:hAnsi="STIX Two Text"/>
          <w:sz w:val="24"/>
        </w:rPr>
        <w:t xml:space="preserve">При проведении работ по сохранению объекта культурного наследия осуществляется ведение журнала технического надзора, который находится непосредственно на объекте до момента окончания работ по его сохранению. При необходимости создается копия журнала технического надзора, которая должна постоянно находиться у уполномоченного представителя технического надзора. </w:t>
      </w:r>
    </w:p>
    <w:p w14:paraId="39010000">
      <w:pPr>
        <w:widowControl w:val="0"/>
        <w:spacing w:after="0"/>
        <w:ind w:firstLine="567" w:left="0"/>
        <w:jc w:val="both"/>
        <w:rPr>
          <w:rFonts w:ascii="STIX Two Text" w:hAnsi="STIX Two Text"/>
          <w:sz w:val="24"/>
        </w:rPr>
      </w:pPr>
      <w:r>
        <w:rPr>
          <w:rFonts w:ascii="STIX Two Text" w:hAnsi="STIX Two Text"/>
          <w:b w:val="0"/>
          <w:sz w:val="24"/>
        </w:rPr>
        <w:t>6.2.</w:t>
      </w:r>
      <w:r>
        <w:rPr>
          <w:rFonts w:ascii="STIX Two Text" w:hAnsi="STIX Two Text"/>
          <w:sz w:val="24"/>
        </w:rPr>
        <w:tab/>
      </w:r>
      <w:r>
        <w:rPr>
          <w:rFonts w:ascii="STIX Two Text" w:hAnsi="STIX Two Text"/>
          <w:sz w:val="24"/>
        </w:rPr>
        <w:t xml:space="preserve">Журнал технического надзора за проведением работ по сохранению объекта культурного наследия оформляется по форме индивидуального журнала технического надзора. </w:t>
      </w:r>
    </w:p>
    <w:p w14:paraId="3A010000">
      <w:pPr>
        <w:widowControl w:val="0"/>
        <w:spacing w:after="0"/>
        <w:ind w:firstLine="567" w:left="0"/>
        <w:jc w:val="both"/>
        <w:rPr>
          <w:rFonts w:ascii="STIX Two Text" w:hAnsi="STIX Two Text"/>
          <w:sz w:val="24"/>
        </w:rPr>
      </w:pPr>
      <w:r>
        <w:rPr>
          <w:rFonts w:ascii="STIX Two Text" w:hAnsi="STIX Two Text"/>
          <w:sz w:val="24"/>
        </w:rPr>
        <w:t>6.3.</w:t>
      </w:r>
      <w:r>
        <w:rPr>
          <w:rFonts w:ascii="STIX Two Text" w:hAnsi="STIX Two Text"/>
          <w:sz w:val="24"/>
        </w:rPr>
        <w:tab/>
      </w:r>
      <w:r>
        <w:rPr>
          <w:rFonts w:ascii="STIX Two Text" w:hAnsi="STIX Two Text"/>
          <w:sz w:val="24"/>
        </w:rPr>
        <w:t xml:space="preserve">Представители подрядной организации, ответственные за хранение журнала технического надзора на объекте, определяются приказом по указанной организации. Специалистам, осуществляющим технический надзор, журнал технического надзора выдается по первому требованию. </w:t>
      </w:r>
    </w:p>
    <w:p w14:paraId="3B010000">
      <w:pPr>
        <w:widowControl w:val="0"/>
        <w:spacing w:after="0"/>
        <w:ind w:firstLine="567" w:left="0"/>
        <w:jc w:val="both"/>
        <w:rPr>
          <w:rFonts w:ascii="STIX Two Text" w:hAnsi="STIX Two Text"/>
          <w:sz w:val="24"/>
        </w:rPr>
      </w:pPr>
      <w:r>
        <w:rPr>
          <w:rFonts w:ascii="STIX Two Text" w:hAnsi="STIX Two Text"/>
          <w:sz w:val="24"/>
        </w:rPr>
        <w:t>6.4.</w:t>
      </w:r>
      <w:r>
        <w:rPr>
          <w:rFonts w:ascii="STIX Two Text" w:hAnsi="STIX Two Text"/>
          <w:sz w:val="24"/>
        </w:rPr>
        <w:tab/>
      </w:r>
      <w:r>
        <w:rPr>
          <w:rFonts w:ascii="STIX Two Text" w:hAnsi="STIX Two Text"/>
          <w:sz w:val="24"/>
        </w:rPr>
        <w:t xml:space="preserve">Ответственным за ведение журнала технического надзора является уполномоченный представитель технического надзора. Специалисты, входящие в группу технического надзора, осуществляют записи в журнале технического надзора при условии обязательного визирования уполномоченным представителем. </w:t>
      </w:r>
    </w:p>
    <w:p w14:paraId="3C010000">
      <w:pPr>
        <w:widowControl w:val="0"/>
        <w:spacing w:after="0"/>
        <w:ind w:firstLine="567" w:left="0"/>
        <w:jc w:val="both"/>
        <w:rPr>
          <w:rFonts w:ascii="STIX Two Text" w:hAnsi="STIX Two Text"/>
          <w:sz w:val="24"/>
        </w:rPr>
      </w:pPr>
      <w:r>
        <w:rPr>
          <w:rFonts w:ascii="STIX Two Text" w:hAnsi="STIX Two Text"/>
          <w:sz w:val="24"/>
        </w:rPr>
        <w:t>6.6.</w:t>
      </w:r>
      <w:r>
        <w:rPr>
          <w:rFonts w:ascii="STIX Two Text" w:hAnsi="STIX Two Text"/>
          <w:sz w:val="24"/>
        </w:rPr>
        <w:tab/>
      </w:r>
      <w:r>
        <w:rPr>
          <w:rFonts w:ascii="STIX Two Text" w:hAnsi="STIX Two Text"/>
          <w:sz w:val="24"/>
        </w:rPr>
        <w:t xml:space="preserve">В журнале технического надзора осуществляются записи, связанные с фиксацией выполняемых работ, дефектов и отступлений от проектных решений, необходимыми указаниями и конкретными требованиями для подрядной организации и содержащие в том числе: </w:t>
      </w:r>
    </w:p>
    <w:p w14:paraId="3D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указания о приостановлении работ в связи с нарушением их технологической последовательности и отступлением от проектных решений, необходимостью устранения выявленных нарушений в определенные сроки, отсутствием материалов требуемого качества, отсутствием на объекте специалистов необходимой квалификации; </w:t>
      </w:r>
    </w:p>
    <w:p w14:paraId="3E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указания, связанные с проведением испытаний инженерных систем и оборудования;</w:t>
      </w:r>
    </w:p>
    <w:p w14:paraId="3F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информацию о несвоевременном и некачественном выполнении указаний, ранее внесенных в журнал технического надзора; </w:t>
      </w:r>
    </w:p>
    <w:p w14:paraId="40010000">
      <w:pPr>
        <w:widowControl w:val="0"/>
        <w:numPr>
          <w:numId w:val="22"/>
        </w:numPr>
        <w:spacing w:after="0"/>
        <w:ind w:firstLine="567" w:left="0"/>
        <w:jc w:val="both"/>
        <w:rPr>
          <w:rFonts w:ascii="STIX Two Text" w:hAnsi="STIX Two Text"/>
          <w:sz w:val="24"/>
        </w:rPr>
      </w:pPr>
      <w:r>
        <w:rPr>
          <w:rFonts w:ascii="STIX Two Text" w:hAnsi="STIX Two Text"/>
          <w:sz w:val="24"/>
        </w:rPr>
        <w:t xml:space="preserve">       краткое описание выполненных производственных работ за период между двумя записями; </w:t>
      </w:r>
    </w:p>
    <w:p w14:paraId="41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информацию о качестве выполняемых работ и используемых материалов;</w:t>
      </w:r>
    </w:p>
    <w:p w14:paraId="42010000">
      <w:pPr>
        <w:widowControl w:val="0"/>
        <w:spacing w:after="0"/>
        <w:ind w:firstLine="567" w:left="0"/>
        <w:jc w:val="both"/>
        <w:rPr>
          <w:rFonts w:ascii="STIX Two Text" w:hAnsi="STIX Two Text"/>
          <w:sz w:val="24"/>
        </w:rPr>
      </w:pPr>
      <w:r>
        <w:rPr>
          <w:rFonts w:ascii="STIX Two Text" w:hAnsi="STIX Two Text"/>
          <w:sz w:val="24"/>
        </w:rPr>
        <w:t xml:space="preserve">– </w:t>
      </w:r>
      <w:r>
        <w:rPr>
          <w:rFonts w:ascii="STIX Two Text" w:hAnsi="STIX Two Text"/>
          <w:sz w:val="24"/>
        </w:rPr>
        <w:tab/>
      </w:r>
      <w:r>
        <w:rPr>
          <w:rFonts w:ascii="STIX Two Text" w:hAnsi="STIX Two Text"/>
          <w:sz w:val="24"/>
        </w:rPr>
        <w:t xml:space="preserve">информацию о несоблюдении сроков выполнения работ подрядной организацией; </w:t>
      </w:r>
    </w:p>
    <w:p w14:paraId="43010000">
      <w:pPr>
        <w:widowControl w:val="0"/>
        <w:spacing w:after="0"/>
        <w:ind w:firstLine="567" w:left="0"/>
        <w:jc w:val="both"/>
        <w:rPr>
          <w:rFonts w:ascii="STIX Two Text" w:hAnsi="STIX Two Text"/>
          <w:sz w:val="24"/>
        </w:rPr>
      </w:pPr>
      <w:r>
        <w:rPr>
          <w:rFonts w:ascii="STIX Two Text" w:hAnsi="STIX Two Text"/>
          <w:sz w:val="24"/>
        </w:rPr>
        <w:t>6.7.</w:t>
      </w:r>
      <w:r>
        <w:rPr>
          <w:rFonts w:ascii="STIX Two Text" w:hAnsi="STIX Two Text"/>
          <w:sz w:val="24"/>
        </w:rPr>
        <w:tab/>
      </w:r>
      <w:r>
        <w:rPr>
          <w:rFonts w:ascii="STIX Two Text" w:hAnsi="STIX Two Text"/>
          <w:sz w:val="24"/>
        </w:rPr>
        <w:t xml:space="preserve">Записи в журнале технического надзора лиц, осуществляющих технический надзор, являются обязательными для исполнения подрядными организациями. </w:t>
      </w:r>
    </w:p>
    <w:p w14:paraId="44010000">
      <w:pPr>
        <w:widowControl w:val="0"/>
        <w:spacing w:after="0"/>
        <w:ind w:firstLine="567" w:left="0"/>
        <w:jc w:val="both"/>
        <w:rPr>
          <w:rFonts w:ascii="STIX Two Text" w:hAnsi="STIX Two Text"/>
          <w:sz w:val="24"/>
        </w:rPr>
      </w:pPr>
      <w:r>
        <w:rPr>
          <w:rFonts w:ascii="STIX Two Text" w:hAnsi="STIX Two Text"/>
          <w:sz w:val="24"/>
        </w:rPr>
        <w:t>6.8.</w:t>
      </w:r>
      <w:r>
        <w:rPr>
          <w:rFonts w:ascii="STIX Two Text" w:hAnsi="STIX Two Text"/>
          <w:sz w:val="24"/>
        </w:rPr>
        <w:tab/>
      </w:r>
      <w:r>
        <w:rPr>
          <w:rFonts w:ascii="STIX Two Text" w:hAnsi="STIX Two Text"/>
          <w:sz w:val="24"/>
        </w:rPr>
        <w:t xml:space="preserve">Представители подрядной организации несут ответственность за своевременное и качественное выполнение указаний, замечаний и предписаний представителей технического надзора. </w:t>
      </w:r>
    </w:p>
    <w:p w14:paraId="45010000">
      <w:pPr>
        <w:widowControl w:val="0"/>
        <w:spacing w:after="0"/>
        <w:ind w:firstLine="567" w:left="0"/>
        <w:jc w:val="both"/>
        <w:rPr>
          <w:rFonts w:ascii="STIX Two Text" w:hAnsi="STIX Two Text"/>
          <w:sz w:val="24"/>
        </w:rPr>
      </w:pPr>
      <w:r>
        <w:rPr>
          <w:rFonts w:ascii="STIX Two Text" w:hAnsi="STIX Two Text"/>
          <w:sz w:val="24"/>
        </w:rPr>
        <w:t>6.9.</w:t>
      </w:r>
      <w:r>
        <w:rPr>
          <w:rFonts w:ascii="STIX Two Text" w:hAnsi="STIX Two Text"/>
          <w:sz w:val="24"/>
        </w:rPr>
        <w:tab/>
      </w:r>
      <w:r>
        <w:rPr>
          <w:rFonts w:ascii="STIX Two Text" w:hAnsi="STIX Two Text"/>
          <w:sz w:val="24"/>
        </w:rPr>
        <w:t xml:space="preserve">Уполномоченные представители подрядной организации (генерального подрядчика) отвечают за сохранность и содержание в надлежащем виде журнала технического надзора. </w:t>
      </w:r>
    </w:p>
    <w:p w14:paraId="46010000">
      <w:pPr>
        <w:widowControl w:val="0"/>
        <w:spacing w:after="0"/>
        <w:ind w:firstLine="567" w:left="0"/>
        <w:jc w:val="both"/>
        <w:rPr>
          <w:rFonts w:ascii="STIX Two Text" w:hAnsi="STIX Two Text"/>
          <w:sz w:val="24"/>
        </w:rPr>
      </w:pPr>
      <w:r>
        <w:rPr>
          <w:rFonts w:ascii="STIX Two Text" w:hAnsi="STIX Two Text"/>
          <w:sz w:val="24"/>
        </w:rPr>
        <w:t>6.10.</w:t>
      </w:r>
      <w:r>
        <w:rPr>
          <w:rFonts w:ascii="STIX Two Text" w:hAnsi="STIX Two Text"/>
          <w:sz w:val="24"/>
        </w:rPr>
        <w:tab/>
      </w:r>
      <w:r>
        <w:rPr>
          <w:rFonts w:ascii="STIX Two Text" w:hAnsi="STIX Two Text"/>
          <w:sz w:val="24"/>
        </w:rPr>
        <w:t xml:space="preserve">При приемке выполненных работ по сохранению объекта культурного наследия журнал технического надзора предъявляется представителям приемочной комиссии. </w:t>
      </w:r>
    </w:p>
    <w:p w14:paraId="47010000">
      <w:pPr>
        <w:widowControl w:val="0"/>
        <w:spacing w:after="0"/>
        <w:ind w:firstLine="567" w:left="0"/>
        <w:jc w:val="both"/>
        <w:rPr>
          <w:rFonts w:ascii="STIX Two Text" w:hAnsi="STIX Two Text"/>
          <w:sz w:val="24"/>
        </w:rPr>
      </w:pPr>
      <w:r>
        <w:rPr>
          <w:rFonts w:ascii="STIX Two Text" w:hAnsi="STIX Two Text"/>
          <w:sz w:val="24"/>
        </w:rPr>
        <w:t>6.11.</w:t>
      </w:r>
      <w:r>
        <w:rPr>
          <w:rFonts w:ascii="STIX Two Text" w:hAnsi="STIX Two Text"/>
          <w:sz w:val="24"/>
        </w:rPr>
        <w:tab/>
      </w:r>
      <w:r>
        <w:rPr>
          <w:rFonts w:ascii="STIX Two Text" w:hAnsi="STIX Two Text"/>
          <w:sz w:val="24"/>
        </w:rPr>
        <w:t>После приемки выполненных работ по сохранению объекта культурного наследия оригинал журнала технического надзора хранится в архиве организации или у физического лица, осуществлявших технический надзор, а заверенная копия журнала с приложенной фотофиксацией по окончании срока действия договора на осуществление технического надзора передается заказчику.</w:t>
      </w:r>
    </w:p>
    <w:p w14:paraId="48010000">
      <w:pPr>
        <w:widowControl w:val="0"/>
        <w:spacing w:after="0"/>
        <w:ind w:firstLine="567" w:left="0"/>
        <w:jc w:val="both"/>
        <w:rPr>
          <w:rFonts w:ascii="STIX Two Text" w:hAnsi="STIX Two Text"/>
          <w:b w:val="1"/>
          <w:sz w:val="24"/>
        </w:rPr>
      </w:pPr>
      <w:r>
        <w:rPr>
          <w:rFonts w:ascii="STIX Two Text" w:hAnsi="STIX Two Text"/>
          <w:b w:val="1"/>
          <w:sz w:val="24"/>
        </w:rPr>
        <w:t>7.</w:t>
      </w:r>
      <w:r>
        <w:rPr>
          <w:rFonts w:ascii="STIX Two Text" w:hAnsi="STIX Two Text"/>
          <w:b w:val="1"/>
          <w:sz w:val="24"/>
        </w:rPr>
        <w:tab/>
      </w:r>
      <w:r>
        <w:rPr>
          <w:rFonts w:ascii="STIX Two Text" w:hAnsi="STIX Two Text"/>
          <w:b w:val="1"/>
          <w:sz w:val="24"/>
        </w:rPr>
        <w:t xml:space="preserve"> Место, условия и сроки (периоды) оказания услуг.</w:t>
      </w:r>
    </w:p>
    <w:p w14:paraId="49010000">
      <w:pPr>
        <w:widowControl w:val="0"/>
        <w:spacing w:after="0"/>
        <w:ind w:firstLine="567" w:left="0"/>
        <w:jc w:val="both"/>
        <w:rPr>
          <w:rFonts w:ascii="STIX Two Text" w:hAnsi="STIX Two Text"/>
          <w:sz w:val="24"/>
        </w:rPr>
      </w:pPr>
      <w:r>
        <w:rPr>
          <w:rFonts w:ascii="STIX Two Text" w:hAnsi="STIX Two Text"/>
          <w:sz w:val="24"/>
        </w:rPr>
        <w:t>7.1.</w:t>
      </w:r>
      <w:r>
        <w:rPr>
          <w:rFonts w:ascii="STIX Two Text" w:hAnsi="STIX Two Text"/>
          <w:sz w:val="24"/>
        </w:rPr>
        <w:tab/>
      </w:r>
      <w:r>
        <w:rPr>
          <w:rFonts w:ascii="STIX Two Text" w:hAnsi="STIX Two Text"/>
          <w:sz w:val="24"/>
        </w:rPr>
        <w:t xml:space="preserve">Оказания услуг  проводится по адресу: </w:t>
      </w:r>
      <w:r>
        <w:rPr>
          <w:rFonts w:ascii="STIX Two Text" w:hAnsi="STIX Two Text"/>
          <w:sz w:val="24"/>
        </w:rPr>
        <w:t xml:space="preserve"> </w:t>
      </w:r>
      <w:r>
        <w:rPr>
          <w:rFonts w:ascii="STIX Two Text" w:hAnsi="STIX Two Text"/>
          <w:b w:val="0"/>
          <w:sz w:val="24"/>
        </w:rPr>
        <w:t xml:space="preserve">«Церковь Мины» , 1371 г., </w:t>
      </w:r>
      <w:r>
        <w:rPr>
          <w:rFonts w:ascii="STIX Two Text" w:hAnsi="STIX Two Text"/>
          <w:b w:val="0"/>
          <w:sz w:val="24"/>
        </w:rPr>
        <w:t xml:space="preserve"> </w:t>
      </w:r>
      <w:r>
        <w:rPr>
          <w:rFonts w:ascii="STIX Two Text" w:hAnsi="STIX Two Text"/>
          <w:b w:val="0"/>
          <w:sz w:val="24"/>
        </w:rPr>
        <w:t xml:space="preserve">расположенного по адресу: </w:t>
      </w:r>
      <w:r>
        <w:rPr>
          <w:rFonts w:ascii="STIX Two Text" w:hAnsi="STIX Two Text"/>
        </w:rPr>
        <w:t>Новгородская область, Старорусский муниципальный район, г. Старая Русса, ул. Георгиевская, д. 44</w:t>
      </w:r>
      <w:r>
        <w:rPr>
          <w:rFonts w:ascii="STIX Two Text" w:hAnsi="STIX Two Text"/>
          <w:sz w:val="24"/>
        </w:rPr>
        <w:t>.</w:t>
      </w:r>
    </w:p>
    <w:p w14:paraId="4A010000">
      <w:pPr>
        <w:widowControl w:val="0"/>
        <w:spacing w:after="0"/>
        <w:ind w:firstLine="567" w:left="0"/>
        <w:jc w:val="both"/>
        <w:rPr>
          <w:rFonts w:ascii="STIX Two Text" w:hAnsi="STIX Two Text"/>
          <w:sz w:val="24"/>
        </w:rPr>
      </w:pPr>
      <w:r>
        <w:rPr>
          <w:rFonts w:ascii="STIX Two Text" w:hAnsi="STIX Two Text"/>
          <w:sz w:val="24"/>
        </w:rPr>
        <w:t xml:space="preserve">7.2. </w:t>
      </w:r>
      <w:r>
        <w:rPr>
          <w:rFonts w:ascii="STIX Two Text" w:hAnsi="STIX Two Text"/>
          <w:sz w:val="24"/>
        </w:rPr>
        <w:tab/>
      </w:r>
      <w:r>
        <w:rPr>
          <w:rFonts w:ascii="STIX Two Text" w:hAnsi="STIX Two Text"/>
          <w:sz w:val="24"/>
        </w:rPr>
        <w:t>Требования к срокам оказания услуг:</w:t>
      </w:r>
    </w:p>
    <w:p w14:paraId="4B010000">
      <w:pPr>
        <w:widowControl w:val="0"/>
        <w:spacing w:after="0"/>
        <w:ind w:firstLine="567" w:left="0"/>
        <w:jc w:val="both"/>
        <w:rPr>
          <w:rFonts w:ascii="STIX Two Text" w:hAnsi="STIX Two Text"/>
          <w:sz w:val="24"/>
        </w:rPr>
      </w:pPr>
      <w:r>
        <w:rPr>
          <w:rFonts w:ascii="STIX Two Text" w:hAnsi="STIX Two Text"/>
          <w:sz w:val="24"/>
        </w:rPr>
        <w:t>с даты заключения государственного контракта до</w:t>
      </w:r>
      <w:r>
        <w:rPr>
          <w:rFonts w:ascii="STIX Two Text" w:hAnsi="STIX Two Text"/>
          <w:color w:themeColor="text1" w:val="000000"/>
          <w:sz w:val="24"/>
        </w:rPr>
        <w:t xml:space="preserve"> 01 октября 2026 года</w:t>
      </w:r>
      <w:r>
        <w:rPr>
          <w:rFonts w:ascii="STIX Two Text" w:hAnsi="STIX Two Text"/>
          <w:sz w:val="24"/>
        </w:rPr>
        <w:t xml:space="preserve"> или до полного завершения подрядных работ.</w:t>
      </w:r>
    </w:p>
    <w:p w14:paraId="4C010000">
      <w:pPr>
        <w:pStyle w:val="Style_7"/>
        <w:widowControl w:val="0"/>
        <w:spacing w:after="0" w:line="240" w:lineRule="auto"/>
        <w:ind/>
        <w:rPr>
          <w:rFonts w:ascii="STIX Two Text" w:hAnsi="STIX Two Text"/>
          <w:b w:val="1"/>
        </w:rPr>
      </w:pPr>
    </w:p>
    <w:tbl>
      <w:tblPr>
        <w:tblStyle w:val="Style_8"/>
        <w:tblW w:type="auto" w:w="0"/>
        <w:tblInd w:type="dxa" w:w="108"/>
        <w:tblLayout w:type="fixed"/>
      </w:tblPr>
      <w:tblGrid>
        <w:gridCol w:w="4678"/>
        <w:gridCol w:w="5007"/>
      </w:tblGrid>
      <w:tr>
        <w:trPr>
          <w:trHeight w:hRule="atLeast" w:val="70"/>
        </w:trPr>
        <w:tc>
          <w:tcPr>
            <w:tcW w:type="dxa" w:w="4678"/>
            <w:tcMar>
              <w:top w:type="dxa" w:w="0"/>
              <w:left w:type="dxa" w:w="108"/>
              <w:bottom w:type="dxa" w:w="0"/>
              <w:right w:type="dxa" w:w="108"/>
            </w:tcMar>
          </w:tcPr>
          <w:p w14:paraId="4D010000">
            <w:pPr>
              <w:pStyle w:val="Style_9"/>
              <w:widowControl w:val="0"/>
              <w:ind w:firstLine="0" w:left="0"/>
              <w:rPr>
                <w:rFonts w:ascii="STIX Two Text" w:hAnsi="STIX Two Text"/>
                <w:sz w:val="24"/>
              </w:rPr>
            </w:pPr>
            <w:r>
              <w:rPr>
                <w:rFonts w:ascii="STIX Two Text" w:hAnsi="STIX Two Text"/>
                <w:sz w:val="24"/>
              </w:rPr>
              <w:t>ЗАКАЗЧИК:</w:t>
            </w:r>
          </w:p>
          <w:p w14:paraId="4E010000">
            <w:pPr>
              <w:pStyle w:val="Style_9"/>
              <w:widowControl w:val="0"/>
              <w:ind w:firstLine="0" w:left="0"/>
              <w:rPr>
                <w:rFonts w:ascii="STIX Two Text" w:hAnsi="STIX Two Text"/>
                <w:sz w:val="24"/>
              </w:rPr>
            </w:pPr>
            <w:r>
              <w:rPr>
                <w:rFonts w:ascii="STIX Two Text" w:hAnsi="STIX Two Text"/>
                <w:sz w:val="24"/>
              </w:rPr>
              <w:t>МТУ Росимущества в Псковской</w:t>
            </w:r>
          </w:p>
          <w:p w14:paraId="4F010000">
            <w:pPr>
              <w:pStyle w:val="Style_9"/>
              <w:widowControl w:val="0"/>
              <w:ind w:firstLine="0" w:left="0"/>
              <w:rPr>
                <w:rFonts w:ascii="STIX Two Text" w:hAnsi="STIX Two Text"/>
                <w:sz w:val="24"/>
              </w:rPr>
            </w:pPr>
            <w:r>
              <w:rPr>
                <w:rFonts w:ascii="STIX Two Text" w:hAnsi="STIX Two Text"/>
                <w:sz w:val="24"/>
              </w:rPr>
              <w:t xml:space="preserve">и Новгородской областях </w:t>
            </w:r>
          </w:p>
          <w:p w14:paraId="50010000">
            <w:pPr>
              <w:pStyle w:val="Style_9"/>
              <w:widowControl w:val="0"/>
              <w:ind w:firstLine="0" w:left="0"/>
              <w:rPr>
                <w:rFonts w:ascii="STIX Two Text" w:hAnsi="STIX Two Text"/>
                <w:sz w:val="24"/>
              </w:rPr>
            </w:pPr>
            <w:r>
              <w:rPr>
                <w:rFonts w:ascii="STIX Two Text" w:hAnsi="STIX Two Text"/>
                <w:sz w:val="24"/>
              </w:rPr>
              <w:t>Руководитель</w:t>
            </w:r>
          </w:p>
          <w:p w14:paraId="51010000">
            <w:pPr>
              <w:pStyle w:val="Style_9"/>
              <w:widowControl w:val="0"/>
              <w:ind w:firstLine="0" w:left="0"/>
              <w:rPr>
                <w:rFonts w:ascii="STIX Two Text" w:hAnsi="STIX Two Text"/>
                <w:sz w:val="24"/>
              </w:rPr>
            </w:pPr>
          </w:p>
          <w:p w14:paraId="52010000">
            <w:pPr>
              <w:pStyle w:val="Style_9"/>
              <w:widowControl w:val="0"/>
              <w:ind w:firstLine="0" w:left="0"/>
              <w:rPr>
                <w:rFonts w:ascii="STIX Two Text" w:hAnsi="STIX Two Text"/>
                <w:sz w:val="24"/>
              </w:rPr>
            </w:pPr>
            <w:r>
              <w:rPr>
                <w:rFonts w:ascii="STIX Two Text" w:hAnsi="STIX Two Text"/>
                <w:sz w:val="24"/>
              </w:rPr>
              <w:t>_________________/Т.Н. Пайвина</w:t>
            </w:r>
          </w:p>
          <w:p w14:paraId="53010000">
            <w:pPr>
              <w:pStyle w:val="Style_9"/>
              <w:rPr>
                <w:rFonts w:ascii="STIX Two Text" w:hAnsi="STIX Two Text"/>
                <w:sz w:val="24"/>
              </w:rPr>
            </w:pPr>
            <w:r>
              <w:rPr>
                <w:rFonts w:ascii="STIX Two Text" w:hAnsi="STIX Two Text"/>
                <w:sz w:val="24"/>
              </w:rPr>
              <w:t xml:space="preserve">М.П. </w:t>
            </w:r>
          </w:p>
        </w:tc>
        <w:tc>
          <w:tcPr>
            <w:tcW w:type="dxa" w:w="5007"/>
            <w:tcMar>
              <w:top w:type="dxa" w:w="0"/>
              <w:left w:type="dxa" w:w="108"/>
              <w:bottom w:type="dxa" w:w="0"/>
              <w:right w:type="dxa" w:w="108"/>
            </w:tcMar>
            <w:vAlign w:val="top"/>
          </w:tcPr>
          <w:p w14:paraId="54010000">
            <w:pPr>
              <w:widowControl w:val="0"/>
              <w:spacing w:after="0" w:line="240" w:lineRule="auto"/>
              <w:ind w:firstLine="0" w:left="0"/>
              <w:rPr>
                <w:rFonts w:ascii="STIX Two Text" w:hAnsi="STIX Two Text"/>
                <w:sz w:val="24"/>
              </w:rPr>
            </w:pPr>
            <w:r>
              <w:rPr>
                <w:rFonts w:ascii="STIX Two Text" w:hAnsi="STIX Two Text"/>
                <w:sz w:val="24"/>
              </w:rPr>
              <w:t>ПОДРЯДЧИК:</w:t>
            </w:r>
          </w:p>
          <w:p w14:paraId="55010000">
            <w:pPr>
              <w:widowControl w:val="0"/>
              <w:spacing w:after="0" w:line="240" w:lineRule="auto"/>
              <w:ind w:firstLine="0" w:left="0"/>
              <w:rPr>
                <w:rFonts w:ascii="STIX Two Text" w:hAnsi="STIX Two Text"/>
                <w:sz w:val="24"/>
              </w:rPr>
            </w:pPr>
          </w:p>
          <w:p w14:paraId="56010000">
            <w:pPr>
              <w:widowControl w:val="0"/>
              <w:spacing w:after="0" w:line="240" w:lineRule="auto"/>
              <w:ind w:firstLine="0" w:left="0"/>
              <w:rPr>
                <w:rFonts w:ascii="STIX Two Text" w:hAnsi="STIX Two Text"/>
                <w:sz w:val="24"/>
              </w:rPr>
            </w:pPr>
          </w:p>
          <w:p w14:paraId="57010000">
            <w:pPr>
              <w:widowControl w:val="0"/>
              <w:spacing w:after="0" w:line="240" w:lineRule="auto"/>
              <w:ind w:firstLine="0" w:left="0"/>
              <w:rPr>
                <w:rFonts w:ascii="STIX Two Text" w:hAnsi="STIX Two Text"/>
                <w:sz w:val="24"/>
              </w:rPr>
            </w:pPr>
          </w:p>
          <w:p w14:paraId="58010000">
            <w:pPr>
              <w:pStyle w:val="Style_9"/>
              <w:rPr>
                <w:rFonts w:ascii="STIX Two Text" w:hAnsi="STIX Two Text"/>
                <w:sz w:val="24"/>
              </w:rPr>
            </w:pPr>
          </w:p>
          <w:p w14:paraId="59010000">
            <w:pPr>
              <w:pStyle w:val="Style_9"/>
              <w:widowControl w:val="0"/>
              <w:ind w:firstLine="0" w:left="0"/>
              <w:rPr>
                <w:rFonts w:ascii="STIX Two Text" w:hAnsi="STIX Two Text"/>
                <w:sz w:val="24"/>
              </w:rPr>
            </w:pPr>
            <w:r>
              <w:rPr>
                <w:rFonts w:ascii="STIX Two Text" w:hAnsi="STIX Two Text"/>
                <w:sz w:val="24"/>
              </w:rPr>
              <w:t xml:space="preserve">__________________/ </w:t>
            </w:r>
          </w:p>
          <w:p w14:paraId="5A010000">
            <w:pPr>
              <w:pStyle w:val="Style_9"/>
              <w:rPr>
                <w:rFonts w:ascii="STIX Two Text" w:hAnsi="STIX Two Text"/>
                <w:sz w:val="24"/>
              </w:rPr>
            </w:pPr>
            <w:r>
              <w:rPr>
                <w:rFonts w:ascii="STIX Two Text" w:hAnsi="STIX Two Text"/>
                <w:sz w:val="24"/>
              </w:rPr>
              <w:t>М.П.</w:t>
            </w:r>
          </w:p>
        </w:tc>
      </w:tr>
    </w:tbl>
    <w:p w14:paraId="5B010000">
      <w:pPr>
        <w:widowControl w:val="0"/>
        <w:spacing w:after="0" w:line="240" w:lineRule="auto"/>
        <w:ind/>
        <w:rPr>
          <w:rFonts w:ascii="STIX Two Text" w:hAnsi="STIX Two Text"/>
          <w:sz w:val="24"/>
        </w:rPr>
      </w:pPr>
    </w:p>
    <w:sectPr>
      <w:pgSz w:h="16838" w:orient="portrait" w:w="11906"/>
      <w:pgMar w:bottom="1134" w:footer="709" w:gutter="0" w:header="709" w:left="1418" w:right="567"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3">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4">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5">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6">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7">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8">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9">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2">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3">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4">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5">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6">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7">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18">
    <w:lvl w:ilvl="0">
      <w:start w:val="8"/>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abstractNum w:abstractNumId="19">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0">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abstractNum w:abstractNumId="21">
    <w:lvl w:ilvl="0">
      <w:numFmt w:val="bullet"/>
      <w:lvlText w:val="-"/>
      <w:lvlJc w:val="left"/>
      <w:pPr>
        <w:widowControl w:val="0"/>
        <w:ind w:hanging="360" w:left="720"/>
      </w:pPr>
      <w:rPr>
        <w:rFonts w:ascii="Calibri" w:hAnsi="Calibri"/>
      </w:rPr>
    </w:lvl>
    <w:lvl w:ilvl="1">
      <w:numFmt w:val="bullet"/>
      <w:lvlText w:val="o"/>
      <w:lvlJc w:val="left"/>
      <w:pPr>
        <w:widowControl w:val="0"/>
        <w:ind w:hanging="360" w:left="1440"/>
      </w:pPr>
      <w:rPr>
        <w:rFonts w:ascii="Courier New" w:hAnsi="Courier New"/>
      </w:rPr>
    </w:lvl>
    <w:lvl w:ilvl="2">
      <w:numFmt w:val="bullet"/>
      <w:lvlText w:val=""/>
      <w:lvlJc w:val="left"/>
      <w:pPr>
        <w:widowControl w:val="0"/>
        <w:ind w:hanging="360" w:left="2160"/>
      </w:pPr>
      <w:rPr>
        <w:rFonts w:ascii="Wingdings" w:hAnsi="Wingdings"/>
      </w:rPr>
    </w:lvl>
    <w:lvl w:ilvl="3">
      <w:numFmt w:val="bullet"/>
      <w:lvlText w:val="-"/>
      <w:lvlJc w:val="left"/>
      <w:pPr>
        <w:widowControl w:val="0"/>
        <w:ind w:hanging="360" w:left="2880"/>
      </w:pPr>
      <w:rPr>
        <w:rFonts w:ascii="Calibri" w:hAnsi="Calibri"/>
      </w:rPr>
    </w:lvl>
    <w:lvl w:ilvl="4">
      <w:numFmt w:val="bullet"/>
      <w:lvlText w:val="o"/>
      <w:lvlJc w:val="left"/>
      <w:pPr>
        <w:widowControl w:val="0"/>
        <w:ind w:hanging="360" w:left="3600"/>
      </w:pPr>
      <w:rPr>
        <w:rFonts w:ascii="Courier New" w:hAnsi="Courier New"/>
      </w:rPr>
    </w:lvl>
    <w:lvl w:ilvl="5">
      <w:numFmt w:val="bullet"/>
      <w:lvlText w:val=""/>
      <w:lvlJc w:val="left"/>
      <w:pPr>
        <w:widowControl w:val="0"/>
        <w:ind w:hanging="360" w:left="4320"/>
      </w:pPr>
      <w:rPr>
        <w:rFonts w:ascii="Wingdings" w:hAnsi="Wingdings"/>
      </w:rPr>
    </w:lvl>
    <w:lvl w:ilvl="6">
      <w:numFmt w:val="bullet"/>
      <w:lvlText w:val="-"/>
      <w:lvlJc w:val="left"/>
      <w:pPr>
        <w:widowControl w:val="0"/>
        <w:ind w:hanging="360" w:left="5040"/>
      </w:pPr>
      <w:rPr>
        <w:rFonts w:ascii="Calibri" w:hAnsi="Calibri"/>
      </w:rPr>
    </w:lvl>
    <w:lvl w:ilvl="7">
      <w:numFmt w:val="bullet"/>
      <w:lvlText w:val="o"/>
      <w:lvlJc w:val="left"/>
      <w:pPr>
        <w:widowControl w:val="0"/>
        <w:ind w:hanging="360" w:left="5760"/>
      </w:pPr>
      <w:rPr>
        <w:rFonts w:ascii="Courier New" w:hAnsi="Courier New"/>
      </w:rPr>
    </w:lvl>
    <w:lvl w:ilvl="8">
      <w:numFmt w:val="bullet"/>
      <w:lvlText w:val=""/>
      <w:lvlJc w:val="left"/>
      <w:pPr>
        <w:widowControl w:val="0"/>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1" w:type="paragraph">
    <w:name w:val="Normal"/>
    <w:link w:val="Style_11_ch"/>
    <w:uiPriority w:val="0"/>
    <w:qFormat/>
  </w:style>
  <w:style w:default="1" w:styleId="Style_11_ch" w:type="character">
    <w:name w:val="Normal"/>
    <w:link w:val="Style_11"/>
  </w:style>
  <w:style w:styleId="Style_12" w:type="paragraph">
    <w:name w:val="Неразрешенное упоминание1"/>
    <w:basedOn w:val="Style_13"/>
    <w:link w:val="Style_12_ch"/>
    <w:rPr>
      <w:color w:val="605E5C"/>
      <w:shd w:fill="E1DFDD" w:val="clear"/>
    </w:rPr>
  </w:style>
  <w:style w:styleId="Style_12_ch" w:type="character">
    <w:name w:val="Неразрешенное упоминание1"/>
    <w:basedOn w:val="Style_13_ch"/>
    <w:link w:val="Style_12"/>
    <w:rPr>
      <w:color w:val="605E5C"/>
      <w:shd w:fill="E1DFDD" w:val="clear"/>
    </w:rPr>
  </w:style>
  <w:style w:styleId="Style_14" w:type="paragraph">
    <w:name w:val="toc 2"/>
    <w:next w:val="Style_11"/>
    <w:link w:val="Style_14_ch"/>
    <w:uiPriority w:val="39"/>
    <w:pPr>
      <w:widowControl w:val="0"/>
      <w:ind w:firstLine="0" w:left="200"/>
    </w:pPr>
    <w:rPr>
      <w:rFonts w:ascii="XO Thames" w:hAnsi="XO Thames"/>
      <w:sz w:val="28"/>
    </w:rPr>
  </w:style>
  <w:style w:styleId="Style_14_ch" w:type="character">
    <w:name w:val="toc 2"/>
    <w:link w:val="Style_14"/>
    <w:rPr>
      <w:rFonts w:ascii="XO Thames" w:hAnsi="XO Thames"/>
      <w:sz w:val="28"/>
    </w:rPr>
  </w:style>
  <w:style w:styleId="Style_13" w:type="paragraph">
    <w:name w:val="Основной шрифт абзаца1"/>
    <w:link w:val="Style_13_ch"/>
  </w:style>
  <w:style w:styleId="Style_13_ch" w:type="character">
    <w:name w:val="Основной шрифт абзаца1"/>
    <w:link w:val="Style_13"/>
  </w:style>
  <w:style w:styleId="Style_15" w:type="paragraph">
    <w:name w:val="toc 4"/>
    <w:next w:val="Style_11"/>
    <w:link w:val="Style_15_ch"/>
    <w:uiPriority w:val="39"/>
    <w:pPr>
      <w:widowControl w:val="0"/>
      <w:ind w:firstLine="0" w:left="600"/>
    </w:pPr>
    <w:rPr>
      <w:rFonts w:ascii="XO Thames" w:hAnsi="XO Thames"/>
      <w:sz w:val="28"/>
    </w:rPr>
  </w:style>
  <w:style w:styleId="Style_15_ch" w:type="character">
    <w:name w:val="toc 4"/>
    <w:link w:val="Style_15"/>
    <w:rPr>
      <w:rFonts w:ascii="XO Thames" w:hAnsi="XO Thames"/>
      <w:sz w:val="28"/>
    </w:rPr>
  </w:style>
  <w:style w:styleId="Style_16" w:type="paragraph">
    <w:name w:val="Default Paragraph Font"/>
    <w:link w:val="Style_16_ch"/>
  </w:style>
  <w:style w:styleId="Style_16_ch" w:type="character">
    <w:name w:val="Default Paragraph Font"/>
    <w:link w:val="Style_16"/>
  </w:style>
  <w:style w:styleId="Style_17" w:type="paragraph">
    <w:name w:val="toc 6"/>
    <w:next w:val="Style_11"/>
    <w:link w:val="Style_17_ch"/>
    <w:uiPriority w:val="39"/>
    <w:pPr>
      <w:widowControl w:val="0"/>
      <w:ind w:firstLine="0" w:left="1000"/>
    </w:pPr>
    <w:rPr>
      <w:rFonts w:ascii="XO Thames" w:hAnsi="XO Thames"/>
      <w:sz w:val="28"/>
    </w:rPr>
  </w:style>
  <w:style w:styleId="Style_17_ch" w:type="character">
    <w:name w:val="toc 6"/>
    <w:link w:val="Style_17"/>
    <w:rPr>
      <w:rFonts w:ascii="XO Thames" w:hAnsi="XO Thames"/>
      <w:sz w:val="28"/>
    </w:rPr>
  </w:style>
  <w:style w:styleId="Style_18" w:type="paragraph">
    <w:name w:val="toc 7"/>
    <w:next w:val="Style_11"/>
    <w:link w:val="Style_18_ch"/>
    <w:uiPriority w:val="39"/>
    <w:pPr>
      <w:widowControl w:val="0"/>
      <w:ind w:firstLine="0" w:left="1200"/>
    </w:pPr>
    <w:rPr>
      <w:rFonts w:ascii="XO Thames" w:hAnsi="XO Thames"/>
      <w:sz w:val="28"/>
    </w:rPr>
  </w:style>
  <w:style w:styleId="Style_18_ch" w:type="character">
    <w:name w:val="toc 7"/>
    <w:link w:val="Style_18"/>
    <w:rPr>
      <w:rFonts w:ascii="XO Thames" w:hAnsi="XO Thames"/>
      <w:sz w:val="28"/>
    </w:rPr>
  </w:style>
  <w:style w:styleId="Style_19" w:type="paragraph">
    <w:name w:val="Выделение жирным"/>
    <w:link w:val="Style_19_ch"/>
    <w:rPr>
      <w:b w:val="1"/>
    </w:rPr>
  </w:style>
  <w:style w:styleId="Style_19_ch" w:type="character">
    <w:name w:val="Выделение жирным"/>
    <w:link w:val="Style_19"/>
    <w:rPr>
      <w:b w:val="1"/>
    </w:rPr>
  </w:style>
  <w:style w:styleId="Style_20" w:type="paragraph">
    <w:name w:val="Неразрешенное упоминание1"/>
    <w:basedOn w:val="Style_13"/>
    <w:link w:val="Style_20_ch"/>
    <w:rPr>
      <w:color w:val="605E5C"/>
      <w:shd w:fill="E1DFDD" w:val="clear"/>
    </w:rPr>
  </w:style>
  <w:style w:styleId="Style_20_ch" w:type="character">
    <w:name w:val="Неразрешенное упоминание1"/>
    <w:basedOn w:val="Style_13_ch"/>
    <w:link w:val="Style_20"/>
    <w:rPr>
      <w:color w:val="605E5C"/>
      <w:shd w:fill="E1DFDD" w:val="clear"/>
    </w:rPr>
  </w:style>
  <w:style w:styleId="Style_21" w:type="paragraph">
    <w:name w:val="Заголовок 1 Знак"/>
    <w:basedOn w:val="Style_13"/>
    <w:link w:val="Style_21_ch"/>
    <w:rPr>
      <w:rFonts w:asciiTheme="majorAscii" w:hAnsiTheme="majorHAnsi"/>
      <w:b w:val="1"/>
      <w:color w:themeColor="accent1" w:themeShade="BF" w:val="376092"/>
      <w:sz w:val="28"/>
    </w:rPr>
  </w:style>
  <w:style w:styleId="Style_21_ch" w:type="character">
    <w:name w:val="Заголовок 1 Знак"/>
    <w:basedOn w:val="Style_13_ch"/>
    <w:link w:val="Style_21"/>
    <w:rPr>
      <w:rFonts w:asciiTheme="majorAscii" w:hAnsiTheme="majorHAnsi"/>
      <w:b w:val="1"/>
      <w:color w:themeColor="accent1" w:themeShade="BF" w:val="376092"/>
      <w:sz w:val="28"/>
    </w:rPr>
  </w:style>
  <w:style w:styleId="Style_22" w:type="paragraph">
    <w:name w:val="Endnote"/>
    <w:link w:val="Style_22_ch"/>
    <w:pPr>
      <w:widowControl w:val="0"/>
      <w:ind w:firstLine="851" w:left="0"/>
      <w:jc w:val="both"/>
    </w:pPr>
    <w:rPr>
      <w:rFonts w:ascii="XO Thames" w:hAnsi="XO Thames"/>
    </w:rPr>
  </w:style>
  <w:style w:styleId="Style_22_ch" w:type="character">
    <w:name w:val="Endnote"/>
    <w:link w:val="Style_22"/>
    <w:rPr>
      <w:rFonts w:ascii="XO Thames" w:hAnsi="XO Thames"/>
    </w:rPr>
  </w:style>
  <w:style w:styleId="Style_23" w:type="paragraph">
    <w:name w:val="heading 3"/>
    <w:basedOn w:val="Style_11"/>
    <w:next w:val="Style_11"/>
    <w:link w:val="Style_23_ch"/>
    <w:uiPriority w:val="9"/>
    <w:qFormat/>
    <w:pPr>
      <w:keepNext w:val="1"/>
      <w:widowControl w:val="0"/>
      <w:tabs>
        <w:tab w:leader="none" w:pos="360" w:val="left"/>
        <w:tab w:leader="none" w:pos="643" w:val="left"/>
        <w:tab w:leader="none" w:pos="720" w:val="left"/>
      </w:tabs>
      <w:spacing w:after="60" w:before="240" w:line="240" w:lineRule="auto"/>
      <w:ind w:hanging="720" w:left="720"/>
      <w:jc w:val="both"/>
      <w:outlineLvl w:val="2"/>
    </w:pPr>
    <w:rPr>
      <w:rFonts w:ascii="Arial" w:hAnsi="Arial"/>
      <w:sz w:val="24"/>
    </w:rPr>
  </w:style>
  <w:style w:styleId="Style_23_ch" w:type="character">
    <w:name w:val="heading 3"/>
    <w:basedOn w:val="Style_11_ch"/>
    <w:link w:val="Style_23"/>
    <w:rPr>
      <w:rFonts w:ascii="Arial" w:hAnsi="Arial"/>
      <w:sz w:val="24"/>
    </w:rPr>
  </w:style>
  <w:style w:styleId="Style_24" w:type="paragraph">
    <w:name w:val="Знак примечания1"/>
    <w:link w:val="Style_24_ch"/>
    <w:rPr>
      <w:sz w:val="16"/>
    </w:rPr>
  </w:style>
  <w:style w:styleId="Style_24_ch" w:type="character">
    <w:name w:val="Знак примечания1"/>
    <w:link w:val="Style_24"/>
    <w:rPr>
      <w:sz w:val="16"/>
    </w:rPr>
  </w:style>
  <w:style w:styleId="Style_25" w:type="paragraph">
    <w:name w:val="f_dw_list_last"/>
    <w:basedOn w:val="Style_13"/>
    <w:link w:val="Style_25_ch"/>
  </w:style>
  <w:style w:styleId="Style_25_ch" w:type="character">
    <w:name w:val="f_dw_list_last"/>
    <w:basedOn w:val="Style_13_ch"/>
    <w:link w:val="Style_25"/>
  </w:style>
  <w:style w:styleId="Style_26" w:type="paragraph">
    <w:name w:val="Обычный (Web) Знак"/>
    <w:basedOn w:val="Style_11"/>
    <w:link w:val="Style_26_ch"/>
    <w:pPr>
      <w:widowControl w:val="0"/>
      <w:spacing w:afterAutospacing="on" w:beforeAutospacing="on" w:line="240" w:lineRule="auto"/>
      <w:ind/>
    </w:pPr>
    <w:rPr>
      <w:rFonts w:ascii="Times New Roman" w:hAnsi="Times New Roman"/>
      <w:sz w:val="24"/>
    </w:rPr>
  </w:style>
  <w:style w:styleId="Style_26_ch" w:type="character">
    <w:name w:val="Обычный (Web) Знак"/>
    <w:basedOn w:val="Style_11_ch"/>
    <w:link w:val="Style_26"/>
    <w:rPr>
      <w:rFonts w:ascii="Times New Roman" w:hAnsi="Times New Roman"/>
      <w:sz w:val="24"/>
    </w:rPr>
  </w:style>
  <w:style w:styleId="Style_27" w:type="paragraph">
    <w:name w:val="Font Style26"/>
    <w:basedOn w:val="Style_13"/>
    <w:link w:val="Style_27_ch"/>
    <w:rPr>
      <w:rFonts w:ascii="Times New Roman" w:hAnsi="Times New Roman"/>
      <w:b w:val="1"/>
    </w:rPr>
  </w:style>
  <w:style w:styleId="Style_27_ch" w:type="character">
    <w:name w:val="Font Style26"/>
    <w:basedOn w:val="Style_13_ch"/>
    <w:link w:val="Style_27"/>
    <w:rPr>
      <w:rFonts w:ascii="Times New Roman" w:hAnsi="Times New Roman"/>
      <w:b w:val="1"/>
    </w:rPr>
  </w:style>
  <w:style w:styleId="Style_2" w:type="paragraph">
    <w:name w:val="Пункт"/>
    <w:basedOn w:val="Style_7"/>
    <w:link w:val="Style_2_ch"/>
    <w:pPr>
      <w:widowControl w:val="0"/>
      <w:tabs>
        <w:tab w:leader="none" w:pos="851" w:val="left"/>
      </w:tabs>
      <w:spacing w:after="0" w:line="360" w:lineRule="auto"/>
      <w:ind w:hanging="851" w:left="851"/>
      <w:jc w:val="both"/>
    </w:pPr>
    <w:rPr>
      <w:rFonts w:ascii="Liberation Serif" w:hAnsi="Liberation Serif"/>
      <w:sz w:val="28"/>
    </w:rPr>
  </w:style>
  <w:style w:styleId="Style_2_ch" w:type="character">
    <w:name w:val="Пункт"/>
    <w:basedOn w:val="Style_7_ch"/>
    <w:link w:val="Style_2"/>
    <w:rPr>
      <w:rFonts w:ascii="Liberation Serif" w:hAnsi="Liberation Serif"/>
      <w:sz w:val="28"/>
    </w:rPr>
  </w:style>
  <w:style w:styleId="Style_10" w:type="paragraph">
    <w:name w:val="Plain Text"/>
    <w:basedOn w:val="Style_11"/>
    <w:link w:val="Style_10_ch"/>
    <w:pPr>
      <w:widowControl w:val="0"/>
      <w:spacing w:after="0" w:line="240" w:lineRule="auto"/>
      <w:ind/>
    </w:pPr>
    <w:rPr>
      <w:rFonts w:ascii="Courier New" w:hAnsi="Courier New"/>
      <w:sz w:val="20"/>
    </w:rPr>
  </w:style>
  <w:style w:styleId="Style_10_ch" w:type="character">
    <w:name w:val="Plain Text"/>
    <w:basedOn w:val="Style_11_ch"/>
    <w:link w:val="Style_10"/>
    <w:rPr>
      <w:rFonts w:ascii="Courier New" w:hAnsi="Courier New"/>
      <w:sz w:val="20"/>
    </w:rPr>
  </w:style>
  <w:style w:styleId="Style_9" w:type="paragraph">
    <w:name w:val="ConsNormal"/>
    <w:link w:val="Style_9_ch"/>
    <w:pPr>
      <w:widowControl w:val="0"/>
      <w:spacing w:after="0" w:line="240" w:lineRule="auto"/>
      <w:ind w:firstLine="720" w:left="0"/>
    </w:pPr>
    <w:rPr>
      <w:rFonts w:ascii="Arial" w:hAnsi="Arial"/>
      <w:sz w:val="20"/>
    </w:rPr>
  </w:style>
  <w:style w:styleId="Style_9_ch" w:type="character">
    <w:name w:val="ConsNormal"/>
    <w:link w:val="Style_9"/>
    <w:rPr>
      <w:rFonts w:ascii="Arial" w:hAnsi="Arial"/>
      <w:sz w:val="20"/>
    </w:rPr>
  </w:style>
  <w:style w:styleId="Style_28" w:type="paragraph">
    <w:name w:val="Заголовок 3 Знак"/>
    <w:basedOn w:val="Style_13"/>
    <w:link w:val="Style_28_ch"/>
    <w:rPr>
      <w:rFonts w:asciiTheme="majorAscii" w:hAnsiTheme="majorHAnsi"/>
      <w:b w:val="1"/>
      <w:color w:themeColor="accent1" w:val="4F81BD"/>
    </w:rPr>
  </w:style>
  <w:style w:styleId="Style_28_ch" w:type="character">
    <w:name w:val="Заголовок 3 Знак"/>
    <w:basedOn w:val="Style_13_ch"/>
    <w:link w:val="Style_28"/>
    <w:rPr>
      <w:rFonts w:asciiTheme="majorAscii" w:hAnsiTheme="majorHAnsi"/>
      <w:b w:val="1"/>
      <w:color w:themeColor="accent1" w:val="4F81BD"/>
    </w:rPr>
  </w:style>
  <w:style w:styleId="Style_29" w:type="paragraph">
    <w:name w:val="f_dw_list_text"/>
    <w:basedOn w:val="Style_13"/>
    <w:link w:val="Style_29_ch"/>
  </w:style>
  <w:style w:styleId="Style_29_ch" w:type="character">
    <w:name w:val="f_dw_list_text"/>
    <w:basedOn w:val="Style_13_ch"/>
    <w:link w:val="Style_29"/>
  </w:style>
  <w:style w:styleId="Style_30" w:type="paragraph">
    <w:name w:val="apple-converted-space"/>
    <w:link w:val="Style_30_ch"/>
  </w:style>
  <w:style w:styleId="Style_30_ch" w:type="character">
    <w:name w:val="apple-converted-space"/>
    <w:link w:val="Style_30"/>
  </w:style>
  <w:style w:styleId="Style_31" w:type="paragraph">
    <w:name w:val="toc 3"/>
    <w:next w:val="Style_11"/>
    <w:link w:val="Style_31_ch"/>
    <w:uiPriority w:val="39"/>
    <w:pPr>
      <w:widowControl w:val="0"/>
      <w:ind w:firstLine="0" w:left="400"/>
    </w:pPr>
    <w:rPr>
      <w:rFonts w:ascii="XO Thames" w:hAnsi="XO Thames"/>
      <w:sz w:val="28"/>
    </w:rPr>
  </w:style>
  <w:style w:styleId="Style_31_ch" w:type="character">
    <w:name w:val="toc 3"/>
    <w:link w:val="Style_31"/>
    <w:rPr>
      <w:rFonts w:ascii="XO Thames" w:hAnsi="XO Thames"/>
      <w:sz w:val="28"/>
    </w:rPr>
  </w:style>
  <w:style w:styleId="Style_32" w:type="paragraph">
    <w:name w:val="Основной текст Знак"/>
    <w:basedOn w:val="Style_13"/>
    <w:link w:val="Style_32_ch"/>
  </w:style>
  <w:style w:styleId="Style_32_ch" w:type="character">
    <w:name w:val="Основной текст Знак"/>
    <w:basedOn w:val="Style_13_ch"/>
    <w:link w:val="Style_32"/>
  </w:style>
  <w:style w:styleId="Style_33" w:type="paragraph">
    <w:name w:val="cardmaininfo__content2"/>
    <w:basedOn w:val="Style_13"/>
    <w:link w:val="Style_33_ch"/>
  </w:style>
  <w:style w:styleId="Style_33_ch" w:type="character">
    <w:name w:val="cardmaininfo__content2"/>
    <w:basedOn w:val="Style_13_ch"/>
    <w:link w:val="Style_33"/>
  </w:style>
  <w:style w:styleId="Style_34" w:type="paragraph">
    <w:name w:val="f_dw_list_ind"/>
    <w:basedOn w:val="Style_13"/>
    <w:link w:val="Style_34_ch"/>
  </w:style>
  <w:style w:styleId="Style_34_ch" w:type="character">
    <w:name w:val="f_dw_list_ind"/>
    <w:basedOn w:val="Style_13_ch"/>
    <w:link w:val="Style_34"/>
  </w:style>
  <w:style w:styleId="Style_35" w:type="paragraph">
    <w:name w:val="Normal (Web)"/>
    <w:basedOn w:val="Style_11"/>
    <w:link w:val="Style_35_ch"/>
    <w:pPr>
      <w:widowControl w:val="0"/>
      <w:spacing w:afterAutospacing="on" w:beforeAutospacing="on" w:line="240" w:lineRule="auto"/>
      <w:ind/>
    </w:pPr>
    <w:rPr>
      <w:rFonts w:ascii="Times New Roman" w:hAnsi="Times New Roman"/>
      <w:sz w:val="24"/>
    </w:rPr>
  </w:style>
  <w:style w:styleId="Style_35_ch" w:type="character">
    <w:name w:val="Normal (Web)"/>
    <w:basedOn w:val="Style_11_ch"/>
    <w:link w:val="Style_35"/>
    <w:rPr>
      <w:rFonts w:ascii="Times New Roman" w:hAnsi="Times New Roman"/>
      <w:sz w:val="24"/>
    </w:rPr>
  </w:style>
  <w:style w:styleId="Style_36" w:type="paragraph">
    <w:name w:val="heading 5"/>
    <w:next w:val="Style_11"/>
    <w:link w:val="Style_36_ch"/>
    <w:uiPriority w:val="9"/>
    <w:qFormat/>
    <w:pPr>
      <w:widowControl w:val="0"/>
      <w:spacing w:after="120" w:before="120"/>
      <w:ind/>
      <w:jc w:val="both"/>
      <w:outlineLvl w:val="4"/>
    </w:pPr>
    <w:rPr>
      <w:rFonts w:ascii="XO Thames" w:hAnsi="XO Thames"/>
      <w:b w:val="1"/>
    </w:rPr>
  </w:style>
  <w:style w:styleId="Style_36_ch" w:type="character">
    <w:name w:val="heading 5"/>
    <w:link w:val="Style_36"/>
    <w:rPr>
      <w:rFonts w:ascii="XO Thames" w:hAnsi="XO Thames"/>
      <w:b w:val="1"/>
    </w:rPr>
  </w:style>
  <w:style w:styleId="Style_37" w:type="paragraph">
    <w:name w:val="Font Style24"/>
    <w:basedOn w:val="Style_13"/>
    <w:link w:val="Style_37_ch"/>
    <w:rPr>
      <w:rFonts w:ascii="Times New Roman" w:hAnsi="Times New Roman"/>
      <w:b w:val="1"/>
    </w:rPr>
  </w:style>
  <w:style w:styleId="Style_37_ch" w:type="character">
    <w:name w:val="Font Style24"/>
    <w:basedOn w:val="Style_13_ch"/>
    <w:link w:val="Style_37"/>
    <w:rPr>
      <w:rFonts w:ascii="Times New Roman" w:hAnsi="Times New Roman"/>
      <w:b w:val="1"/>
    </w:rPr>
  </w:style>
  <w:style w:styleId="Style_38" w:type="paragraph">
    <w:name w:val="heading 1"/>
    <w:basedOn w:val="Style_11"/>
    <w:next w:val="Style_11"/>
    <w:link w:val="Style_38_ch"/>
    <w:uiPriority w:val="9"/>
    <w:qFormat/>
    <w:pPr>
      <w:keepNext w:val="1"/>
      <w:widowControl w:val="0"/>
      <w:tabs>
        <w:tab w:leader="none" w:pos="360" w:val="left"/>
        <w:tab w:leader="none" w:pos="6012" w:val="left"/>
      </w:tabs>
      <w:spacing w:after="60" w:before="240" w:line="240" w:lineRule="auto"/>
      <w:ind w:hanging="432" w:left="6012"/>
      <w:jc w:val="both"/>
      <w:outlineLvl w:val="0"/>
    </w:pPr>
    <w:rPr>
      <w:rFonts w:ascii="Times New Roman" w:hAnsi="Times New Roman"/>
      <w:b w:val="1"/>
      <w:sz w:val="24"/>
    </w:rPr>
  </w:style>
  <w:style w:styleId="Style_38_ch" w:type="character">
    <w:name w:val="heading 1"/>
    <w:basedOn w:val="Style_11_ch"/>
    <w:link w:val="Style_38"/>
    <w:rPr>
      <w:rFonts w:ascii="Times New Roman" w:hAnsi="Times New Roman"/>
      <w:b w:val="1"/>
      <w:sz w:val="24"/>
    </w:rPr>
  </w:style>
  <w:style w:styleId="Style_6" w:type="paragraph">
    <w:name w:val="List Paragraph"/>
    <w:basedOn w:val="Style_11"/>
    <w:link w:val="Style_6_ch"/>
    <w:pPr>
      <w:widowControl w:val="0"/>
      <w:spacing w:after="0" w:line="240" w:lineRule="auto"/>
      <w:ind w:firstLine="0" w:left="720"/>
      <w:contextualSpacing w:val="1"/>
      <w:jc w:val="center"/>
    </w:pPr>
    <w:rPr>
      <w:rFonts w:ascii="Calibri" w:hAnsi="Calibri"/>
    </w:rPr>
  </w:style>
  <w:style w:styleId="Style_6_ch" w:type="character">
    <w:name w:val="List Paragraph"/>
    <w:basedOn w:val="Style_11_ch"/>
    <w:link w:val="Style_6"/>
    <w:rPr>
      <w:rFonts w:ascii="Calibri" w:hAnsi="Calibri"/>
    </w:rPr>
  </w:style>
  <w:style w:styleId="Style_39" w:type="paragraph">
    <w:name w:val="f_dw_list"/>
    <w:basedOn w:val="Style_13"/>
    <w:link w:val="Style_39_ch"/>
  </w:style>
  <w:style w:styleId="Style_39_ch" w:type="character">
    <w:name w:val="f_dw_list"/>
    <w:basedOn w:val="Style_13_ch"/>
    <w:link w:val="Style_39"/>
  </w:style>
  <w:style w:styleId="Style_40" w:type="paragraph">
    <w:name w:val="Hyperlink"/>
    <w:link w:val="Style_40_ch"/>
    <w:rPr>
      <w:color w:val="0000FF"/>
      <w:u w:val="single"/>
    </w:rPr>
  </w:style>
  <w:style w:styleId="Style_40_ch" w:type="character">
    <w:name w:val="Hyperlink"/>
    <w:link w:val="Style_40"/>
    <w:rPr>
      <w:color w:val="0000FF"/>
      <w:u w:val="single"/>
    </w:rPr>
  </w:style>
  <w:style w:styleId="Style_41" w:type="paragraph">
    <w:name w:val="Footnote"/>
    <w:link w:val="Style_41_ch"/>
    <w:pPr>
      <w:widowControl w:val="0"/>
      <w:ind w:firstLine="851" w:left="0"/>
      <w:jc w:val="both"/>
    </w:pPr>
    <w:rPr>
      <w:rFonts w:ascii="XO Thames" w:hAnsi="XO Thames"/>
    </w:rPr>
  </w:style>
  <w:style w:styleId="Style_41_ch" w:type="character">
    <w:name w:val="Footnote"/>
    <w:link w:val="Style_41"/>
    <w:rPr>
      <w:rFonts w:ascii="XO Thames" w:hAnsi="XO Thames"/>
    </w:rPr>
  </w:style>
  <w:style w:styleId="Style_5" w:type="paragraph">
    <w:name w:val="Font Style25"/>
    <w:basedOn w:val="Style_13"/>
    <w:link w:val="Style_5_ch"/>
    <w:rPr>
      <w:rFonts w:ascii="Times New Roman" w:hAnsi="Times New Roman"/>
    </w:rPr>
  </w:style>
  <w:style w:styleId="Style_5_ch" w:type="character">
    <w:name w:val="Font Style25"/>
    <w:basedOn w:val="Style_13_ch"/>
    <w:link w:val="Style_5"/>
    <w:rPr>
      <w:rFonts w:ascii="Times New Roman" w:hAnsi="Times New Roman"/>
    </w:rPr>
  </w:style>
  <w:style w:styleId="Style_42" w:type="paragraph">
    <w:name w:val="toc 1"/>
    <w:next w:val="Style_11"/>
    <w:link w:val="Style_42_ch"/>
    <w:uiPriority w:val="39"/>
    <w:rPr>
      <w:rFonts w:ascii="XO Thames" w:hAnsi="XO Thames"/>
      <w:b w:val="1"/>
      <w:sz w:val="28"/>
    </w:rPr>
  </w:style>
  <w:style w:styleId="Style_42_ch" w:type="character">
    <w:name w:val="toc 1"/>
    <w:link w:val="Style_42"/>
    <w:rPr>
      <w:rFonts w:ascii="XO Thames" w:hAnsi="XO Thames"/>
      <w:b w:val="1"/>
      <w:sz w:val="28"/>
    </w:rPr>
  </w:style>
  <w:style w:styleId="Style_43" w:type="paragraph">
    <w:name w:val="Header and Footer"/>
    <w:link w:val="Style_43_ch"/>
    <w:pPr>
      <w:widowControl w:val="0"/>
      <w:spacing w:line="240" w:lineRule="auto"/>
      <w:ind/>
      <w:jc w:val="both"/>
    </w:pPr>
    <w:rPr>
      <w:rFonts w:ascii="XO Thames" w:hAnsi="XO Thames"/>
      <w:sz w:val="28"/>
    </w:rPr>
  </w:style>
  <w:style w:styleId="Style_43_ch" w:type="character">
    <w:name w:val="Header and Footer"/>
    <w:link w:val="Style_43"/>
    <w:rPr>
      <w:rFonts w:ascii="XO Thames" w:hAnsi="XO Thames"/>
      <w:sz w:val="28"/>
    </w:rPr>
  </w:style>
  <w:style w:styleId="Style_44" w:type="paragraph">
    <w:name w:val="Название Знак"/>
    <w:basedOn w:val="Style_13"/>
    <w:link w:val="Style_44_ch"/>
    <w:rPr>
      <w:rFonts w:asciiTheme="majorAscii" w:hAnsiTheme="majorHAnsi"/>
      <w:color w:themeColor="text2" w:themeShade="BF" w:val="17375E"/>
      <w:spacing w:val="5"/>
      <w:sz w:val="52"/>
    </w:rPr>
  </w:style>
  <w:style w:styleId="Style_44_ch" w:type="character">
    <w:name w:val="Название Знак"/>
    <w:basedOn w:val="Style_13_ch"/>
    <w:link w:val="Style_44"/>
    <w:rPr>
      <w:rFonts w:asciiTheme="majorAscii" w:hAnsiTheme="majorHAnsi"/>
      <w:color w:themeColor="text2" w:themeShade="BF" w:val="17375E"/>
      <w:spacing w:val="5"/>
      <w:sz w:val="52"/>
    </w:rPr>
  </w:style>
  <w:style w:styleId="Style_45" w:type="paragraph">
    <w:name w:val="Style8"/>
    <w:basedOn w:val="Style_11"/>
    <w:link w:val="Style_45_ch"/>
    <w:pPr>
      <w:widowControl w:val="0"/>
      <w:spacing w:after="0" w:line="240" w:lineRule="auto"/>
      <w:ind/>
    </w:pPr>
    <w:rPr>
      <w:rFonts w:ascii="Times New Roman" w:hAnsi="Times New Roman"/>
      <w:sz w:val="24"/>
    </w:rPr>
  </w:style>
  <w:style w:styleId="Style_45_ch" w:type="character">
    <w:name w:val="Style8"/>
    <w:basedOn w:val="Style_11_ch"/>
    <w:link w:val="Style_45"/>
    <w:rPr>
      <w:rFonts w:ascii="Times New Roman" w:hAnsi="Times New Roman"/>
      <w:sz w:val="24"/>
    </w:rPr>
  </w:style>
  <w:style w:styleId="Style_46" w:type="paragraph">
    <w:name w:val="Гиперссылка1"/>
    <w:basedOn w:val="Style_13"/>
    <w:link w:val="Style_46_ch"/>
    <w:rPr>
      <w:color w:val="0000FF"/>
      <w:u w:val="single"/>
    </w:rPr>
  </w:style>
  <w:style w:styleId="Style_46_ch" w:type="character">
    <w:name w:val="Гиперссылка1"/>
    <w:basedOn w:val="Style_13_ch"/>
    <w:link w:val="Style_46"/>
    <w:rPr>
      <w:color w:val="0000FF"/>
      <w:u w:val="single"/>
    </w:rPr>
  </w:style>
  <w:style w:styleId="Style_47" w:type="paragraph">
    <w:name w:val="Обычный1"/>
    <w:link w:val="Style_47_ch"/>
  </w:style>
  <w:style w:styleId="Style_47_ch" w:type="character">
    <w:name w:val="Обычный1"/>
    <w:link w:val="Style_47"/>
  </w:style>
  <w:style w:styleId="Style_48" w:type="paragraph">
    <w:name w:val="toc 9"/>
    <w:next w:val="Style_11"/>
    <w:link w:val="Style_48_ch"/>
    <w:uiPriority w:val="39"/>
    <w:pPr>
      <w:widowControl w:val="0"/>
      <w:ind w:firstLine="0" w:left="1600"/>
    </w:pPr>
    <w:rPr>
      <w:rFonts w:ascii="XO Thames" w:hAnsi="XO Thames"/>
      <w:sz w:val="28"/>
    </w:rPr>
  </w:style>
  <w:style w:styleId="Style_48_ch" w:type="character">
    <w:name w:val="toc 9"/>
    <w:link w:val="Style_48"/>
    <w:rPr>
      <w:rFonts w:ascii="XO Thames" w:hAnsi="XO Thames"/>
      <w:sz w:val="28"/>
    </w:rPr>
  </w:style>
  <w:style w:styleId="Style_49" w:type="paragraph">
    <w:name w:val="toc 8"/>
    <w:next w:val="Style_11"/>
    <w:link w:val="Style_49_ch"/>
    <w:uiPriority w:val="39"/>
    <w:pPr>
      <w:widowControl w:val="0"/>
      <w:ind w:firstLine="0" w:left="1400"/>
    </w:pPr>
    <w:rPr>
      <w:rFonts w:ascii="XO Thames" w:hAnsi="XO Thames"/>
      <w:sz w:val="28"/>
    </w:rPr>
  </w:style>
  <w:style w:styleId="Style_49_ch" w:type="character">
    <w:name w:val="toc 8"/>
    <w:link w:val="Style_49"/>
    <w:rPr>
      <w:rFonts w:ascii="XO Thames" w:hAnsi="XO Thames"/>
      <w:sz w:val="28"/>
    </w:rPr>
  </w:style>
  <w:style w:styleId="Style_1" w:type="paragraph">
    <w:name w:val="ConsPlusNormal"/>
    <w:link w:val="Style_1_ch"/>
    <w:pPr>
      <w:widowControl w:val="0"/>
      <w:spacing w:after="0" w:line="240" w:lineRule="auto"/>
      <w:ind w:firstLine="720" w:left="0"/>
    </w:pPr>
    <w:rPr>
      <w:rFonts w:ascii="Arial" w:hAnsi="Arial"/>
    </w:rPr>
  </w:style>
  <w:style w:styleId="Style_1_ch" w:type="character">
    <w:name w:val="ConsPlusNormal"/>
    <w:link w:val="Style_1"/>
    <w:rPr>
      <w:rFonts w:ascii="Arial" w:hAnsi="Arial"/>
    </w:rPr>
  </w:style>
  <w:style w:styleId="Style_50" w:type="paragraph">
    <w:name w:val="toc 5"/>
    <w:next w:val="Style_11"/>
    <w:link w:val="Style_50_ch"/>
    <w:uiPriority w:val="39"/>
    <w:pPr>
      <w:widowControl w:val="0"/>
      <w:ind w:firstLine="0" w:left="800"/>
    </w:pPr>
    <w:rPr>
      <w:rFonts w:ascii="XO Thames" w:hAnsi="XO Thames"/>
      <w:sz w:val="28"/>
    </w:rPr>
  </w:style>
  <w:style w:styleId="Style_50_ch" w:type="character">
    <w:name w:val="toc 5"/>
    <w:link w:val="Style_50"/>
    <w:rPr>
      <w:rFonts w:ascii="XO Thames" w:hAnsi="XO Thames"/>
      <w:sz w:val="28"/>
    </w:rPr>
  </w:style>
  <w:style w:styleId="Style_7" w:type="paragraph">
    <w:name w:val="Body Text"/>
    <w:basedOn w:val="Style_11"/>
    <w:link w:val="Style_7_ch"/>
    <w:pPr>
      <w:widowControl w:val="0"/>
      <w:spacing w:after="160" w:line="240" w:lineRule="exact"/>
      <w:ind/>
    </w:pPr>
    <w:rPr>
      <w:rFonts w:ascii="Verdana" w:hAnsi="Verdana"/>
      <w:sz w:val="24"/>
    </w:rPr>
  </w:style>
  <w:style w:styleId="Style_7_ch" w:type="character">
    <w:name w:val="Body Text"/>
    <w:basedOn w:val="Style_11_ch"/>
    <w:link w:val="Style_7"/>
    <w:rPr>
      <w:rFonts w:ascii="Verdana" w:hAnsi="Verdana"/>
      <w:sz w:val="24"/>
    </w:rPr>
  </w:style>
  <w:style w:styleId="Style_51" w:type="paragraph">
    <w:name w:val="Стиль1"/>
    <w:link w:val="Style_51_ch"/>
    <w:pPr>
      <w:widowControl w:val="0"/>
      <w:spacing w:after="120" w:before="120"/>
      <w:ind/>
      <w:jc w:val="both"/>
      <w:outlineLvl w:val="4"/>
    </w:pPr>
    <w:rPr>
      <w:rFonts w:ascii="XO Thames" w:hAnsi="XO Thames"/>
      <w:b w:val="1"/>
    </w:rPr>
  </w:style>
  <w:style w:styleId="Style_51_ch" w:type="character">
    <w:name w:val="Стиль1"/>
    <w:link w:val="Style_51"/>
    <w:rPr>
      <w:rFonts w:ascii="XO Thames" w:hAnsi="XO Thames"/>
      <w:b w:val="1"/>
    </w:rPr>
  </w:style>
  <w:style w:styleId="Style_52" w:type="paragraph">
    <w:name w:val="ConsPlusNonformat"/>
    <w:link w:val="Style_52_ch"/>
    <w:pPr>
      <w:widowControl w:val="0"/>
      <w:spacing w:after="0" w:line="240" w:lineRule="auto"/>
      <w:ind/>
    </w:pPr>
    <w:rPr>
      <w:rFonts w:ascii="Courier New" w:hAnsi="Courier New"/>
      <w:sz w:val="20"/>
    </w:rPr>
  </w:style>
  <w:style w:styleId="Style_52_ch" w:type="character">
    <w:name w:val="ConsPlusNonformat"/>
    <w:link w:val="Style_52"/>
    <w:rPr>
      <w:rFonts w:ascii="Courier New" w:hAnsi="Courier New"/>
      <w:sz w:val="20"/>
    </w:rPr>
  </w:style>
  <w:style w:styleId="Style_53" w:type="paragraph">
    <w:name w:val="No Spacing"/>
    <w:link w:val="Style_53_ch"/>
    <w:pPr>
      <w:widowControl w:val="0"/>
      <w:spacing w:after="0" w:line="240" w:lineRule="auto"/>
      <w:ind/>
    </w:pPr>
    <w:rPr>
      <w:rFonts w:ascii="Calibri" w:hAnsi="Calibri"/>
    </w:rPr>
  </w:style>
  <w:style w:styleId="Style_53_ch" w:type="character">
    <w:name w:val="No Spacing"/>
    <w:link w:val="Style_53"/>
    <w:rPr>
      <w:rFonts w:ascii="Calibri" w:hAnsi="Calibri"/>
    </w:rPr>
  </w:style>
  <w:style w:styleId="Style_54" w:type="paragraph">
    <w:name w:val="Subtitle"/>
    <w:next w:val="Style_11"/>
    <w:link w:val="Style_54_ch"/>
    <w:uiPriority w:val="11"/>
    <w:qFormat/>
    <w:pPr>
      <w:widowControl w:val="0"/>
      <w:ind/>
      <w:jc w:val="both"/>
    </w:pPr>
    <w:rPr>
      <w:rFonts w:ascii="XO Thames" w:hAnsi="XO Thames"/>
      <w:i w:val="1"/>
      <w:sz w:val="24"/>
    </w:rPr>
  </w:style>
  <w:style w:styleId="Style_54_ch" w:type="character">
    <w:name w:val="Subtitle"/>
    <w:link w:val="Style_54"/>
    <w:rPr>
      <w:rFonts w:ascii="XO Thames" w:hAnsi="XO Thames"/>
      <w:i w:val="1"/>
      <w:sz w:val="24"/>
    </w:rPr>
  </w:style>
  <w:style w:styleId="Style_3" w:type="paragraph">
    <w:name w:val="Style12"/>
    <w:basedOn w:val="Style_11"/>
    <w:link w:val="Style_3_ch"/>
    <w:pPr>
      <w:widowControl w:val="0"/>
      <w:spacing w:after="0" w:line="240" w:lineRule="auto"/>
      <w:ind/>
    </w:pPr>
    <w:rPr>
      <w:rFonts w:ascii="Times New Roman" w:hAnsi="Times New Roman"/>
      <w:sz w:val="24"/>
    </w:rPr>
  </w:style>
  <w:style w:styleId="Style_3_ch" w:type="character">
    <w:name w:val="Style12"/>
    <w:basedOn w:val="Style_11_ch"/>
    <w:link w:val="Style_3"/>
    <w:rPr>
      <w:rFonts w:ascii="Times New Roman" w:hAnsi="Times New Roman"/>
      <w:sz w:val="24"/>
    </w:rPr>
  </w:style>
  <w:style w:styleId="Style_55" w:type="paragraph">
    <w:name w:val="Знак примечания2"/>
    <w:link w:val="Style_55_ch"/>
    <w:rPr>
      <w:sz w:val="16"/>
    </w:rPr>
  </w:style>
  <w:style w:styleId="Style_55_ch" w:type="character">
    <w:name w:val="Знак примечания2"/>
    <w:link w:val="Style_55"/>
    <w:rPr>
      <w:sz w:val="16"/>
    </w:rPr>
  </w:style>
  <w:style w:styleId="Style_56" w:type="paragraph">
    <w:name w:val="Title"/>
    <w:basedOn w:val="Style_11"/>
    <w:link w:val="Style_56_ch"/>
    <w:uiPriority w:val="10"/>
    <w:qFormat/>
    <w:pPr>
      <w:widowControl w:val="0"/>
      <w:spacing w:after="60" w:before="240" w:line="240" w:lineRule="auto"/>
      <w:ind/>
      <w:jc w:val="center"/>
      <w:outlineLvl w:val="0"/>
    </w:pPr>
    <w:rPr>
      <w:rFonts w:ascii="Arial" w:hAnsi="Arial"/>
      <w:b w:val="1"/>
      <w:sz w:val="32"/>
    </w:rPr>
  </w:style>
  <w:style w:styleId="Style_56_ch" w:type="character">
    <w:name w:val="Title"/>
    <w:basedOn w:val="Style_11_ch"/>
    <w:link w:val="Style_56"/>
    <w:rPr>
      <w:rFonts w:ascii="Arial" w:hAnsi="Arial"/>
      <w:b w:val="1"/>
      <w:sz w:val="32"/>
    </w:rPr>
  </w:style>
  <w:style w:styleId="Style_57" w:type="paragraph">
    <w:name w:val="heading 4"/>
    <w:next w:val="Style_11"/>
    <w:link w:val="Style_57_ch"/>
    <w:uiPriority w:val="9"/>
    <w:qFormat/>
    <w:pPr>
      <w:widowControl w:val="0"/>
      <w:spacing w:after="120" w:before="120"/>
      <w:ind/>
      <w:jc w:val="both"/>
      <w:outlineLvl w:val="3"/>
    </w:pPr>
    <w:rPr>
      <w:rFonts w:ascii="XO Thames" w:hAnsi="XO Thames"/>
      <w:b w:val="1"/>
      <w:sz w:val="24"/>
    </w:rPr>
  </w:style>
  <w:style w:styleId="Style_57_ch" w:type="character">
    <w:name w:val="heading 4"/>
    <w:link w:val="Style_57"/>
    <w:rPr>
      <w:rFonts w:ascii="XO Thames" w:hAnsi="XO Thames"/>
      <w:b w:val="1"/>
      <w:sz w:val="24"/>
    </w:rPr>
  </w:style>
  <w:style w:styleId="Style_58" w:type="paragraph">
    <w:name w:val="heading 2"/>
    <w:next w:val="Style_11"/>
    <w:link w:val="Style_58_ch"/>
    <w:uiPriority w:val="9"/>
    <w:qFormat/>
    <w:pPr>
      <w:widowControl w:val="0"/>
      <w:spacing w:after="120" w:before="120"/>
      <w:ind/>
      <w:jc w:val="both"/>
      <w:outlineLvl w:val="1"/>
    </w:pPr>
    <w:rPr>
      <w:rFonts w:ascii="XO Thames" w:hAnsi="XO Thames"/>
      <w:b w:val="1"/>
      <w:sz w:val="28"/>
    </w:rPr>
  </w:style>
  <w:style w:styleId="Style_58_ch" w:type="character">
    <w:name w:val="heading 2"/>
    <w:link w:val="Style_58"/>
    <w:rPr>
      <w:rFonts w:ascii="XO Thames" w:hAnsi="XO Thames"/>
      <w:b w:val="1"/>
      <w:sz w:val="28"/>
    </w:rPr>
  </w:style>
  <w:style w:styleId="Style_4" w:type="paragraph">
    <w:name w:val="Style9"/>
    <w:basedOn w:val="Style_11"/>
    <w:link w:val="Style_4_ch"/>
    <w:pPr>
      <w:widowControl w:val="0"/>
      <w:spacing w:after="0" w:line="240" w:lineRule="auto"/>
      <w:ind/>
    </w:pPr>
    <w:rPr>
      <w:rFonts w:ascii="Trebuchet MS" w:hAnsi="Trebuchet MS"/>
      <w:sz w:val="24"/>
    </w:rPr>
  </w:style>
  <w:style w:styleId="Style_4_ch" w:type="character">
    <w:name w:val="Style9"/>
    <w:basedOn w:val="Style_11_ch"/>
    <w:link w:val="Style_4"/>
    <w:rPr>
      <w:rFonts w:ascii="Trebuchet MS" w:hAnsi="Trebuchet MS"/>
      <w:sz w:val="24"/>
    </w:rPr>
  </w:style>
  <w:style w:default="1" w:styleId="Style_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4" Target="stylesWithEffects.xml" Type="http://schemas.microsoft.com/office/2007/relationships/stylesWithEffects"/>
  <Relationship Id="rId1" Target="fontTable.xml" Type="http://schemas.openxmlformats.org/officeDocument/2006/relationships/fontTable"/>
  <Relationship Id="rId7" Target="numbering.xml" Type="http://schemas.openxmlformats.org/officeDocument/2006/relationships/numbering"/>
  <Relationship Id="rId5" Target="webSettings.xml" Type="http://schemas.openxmlformats.org/officeDocument/2006/relationships/webSettings"/>
  <Relationship Id="rId3" Target="styles.xml" Type="http://schemas.openxmlformats.org/officeDocument/2006/relationships/styles"/>
  <Relationship Id="rId2" Target="settings.xml" Type="http://schemas.openxmlformats.org/officeDocument/2006/relationships/settings"/>
  <Relationship Id="rId6" Target="theme/theme1.xml" Type="http://schemas.openxmlformats.org/officeDocument/2006/relationships/theme"/>
</Relationships>

</file>

<file path=word/theme/theme1.xml><?xml version="1.0" encoding="utf-8"?>
<a:theme xmlns:a="http://schemas.openxmlformats.org/drawingml/2006/main" xmlns:a14="http://schemas.microsoft.com/office/drawing/2010/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MyOffice-CoreFramework-Linux/40-1423.1132.10486.1056.1@caa01adfe7514f7087162c1f43c2b26a8b6911f1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2026-06-23T09:03:37Z</dcterms:created>
  <dcterms:modified xsi:type="dcterms:W3CDTF">2026-06-23T09:03:37Z</dcterms:modified>
</cp:coreProperties>
</file>