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C579BF">
        <w:rPr>
          <w:rFonts w:ascii="Roboto" w:hAnsi="Roboto" w:cs="Times New Roman"/>
          <w:color w:val="0000FF"/>
          <w:sz w:val="27"/>
          <w:szCs w:val="27"/>
          <w:u w:val="single"/>
          <w:lang w:val="ru-RU" w:eastAsia="ru-RU"/>
        </w:rPr>
        <w:t>4</w:t>
      </w:r>
      <w:r w:rsidR="00AA2605">
        <w:rPr>
          <w:rFonts w:ascii="Roboto" w:hAnsi="Roboto" w:cs="Times New Roman"/>
          <w:color w:val="0000FF"/>
          <w:sz w:val="27"/>
          <w:szCs w:val="27"/>
          <w:u w:val="single"/>
          <w:lang w:val="ru-RU" w:eastAsia="ru-RU"/>
        </w:rPr>
        <w:t>9</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6E50A0"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68797C"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AA2605">
        <w:rPr>
          <w:rFonts w:ascii="Times New Roman" w:hAnsi="Times New Roman" w:cs="Times New Roman"/>
          <w:b/>
          <w:color w:val="000000"/>
          <w:sz w:val="24"/>
          <w:szCs w:val="24"/>
          <w:u w:val="single"/>
          <w:lang w:val="ru-RU" w:eastAsia="ru-RU"/>
        </w:rPr>
        <w:t>пильную цепь</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AA2605">
        <w:rPr>
          <w:rFonts w:ascii="Times New Roman" w:hAnsi="Times New Roman" w:cs="Times New Roman"/>
          <w:sz w:val="24"/>
          <w:szCs w:val="24"/>
          <w:lang w:val="ru-RU"/>
        </w:rPr>
        <w:t>ую</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r w:rsidR="0068797C">
        <w:fldChar w:fldCharType="begin"/>
      </w:r>
      <w:r w:rsidR="0068797C" w:rsidRPr="006E50A0">
        <w:rPr>
          <w:lang w:val="ru-RU"/>
        </w:rPr>
        <w:instrText xml:space="preserve"> </w:instrText>
      </w:r>
      <w:r w:rsidR="0068797C">
        <w:instrText>HYPERLINK</w:instrText>
      </w:r>
      <w:r w:rsidR="0068797C" w:rsidRPr="006E50A0">
        <w:rPr>
          <w:lang w:val="ru-RU"/>
        </w:rPr>
        <w:instrText xml:space="preserve"> "</w:instrText>
      </w:r>
      <w:r w:rsidR="0068797C">
        <w:instrText>file</w:instrText>
      </w:r>
      <w:r w:rsidR="0068797C" w:rsidRPr="006E50A0">
        <w:rPr>
          <w:lang w:val="ru-RU"/>
        </w:rPr>
        <w:instrText>:///</w:instrText>
      </w:r>
      <w:r w:rsidR="0068797C">
        <w:instrText>C</w:instrText>
      </w:r>
      <w:r w:rsidR="0068797C" w:rsidRPr="006E50A0">
        <w:rPr>
          <w:lang w:val="ru-RU"/>
        </w:rPr>
        <w:instrText>:\\</w:instrText>
      </w:r>
      <w:r w:rsidR="0068797C">
        <w:instrText>Users</w:instrText>
      </w:r>
      <w:r w:rsidR="0068797C" w:rsidRPr="006E50A0">
        <w:rPr>
          <w:lang w:val="ru-RU"/>
        </w:rPr>
        <w:instrText>\\Ната\\</w:instrText>
      </w:r>
      <w:r w:rsidR="0068797C">
        <w:instrText>Downloads</w:instrText>
      </w:r>
      <w:r w:rsidR="0068797C" w:rsidRPr="006E50A0">
        <w:rPr>
          <w:lang w:val="ru-RU"/>
        </w:rPr>
        <w:instrText>\\</w:instrText>
      </w:r>
      <w:r w:rsidR="0068797C">
        <w:instrText>www</w:instrText>
      </w:r>
      <w:r w:rsidR="0068797C" w:rsidRPr="006E50A0">
        <w:rPr>
          <w:lang w:val="ru-RU"/>
        </w:rPr>
        <w:instrText>.</w:instrText>
      </w:r>
      <w:r w:rsidR="0068797C">
        <w:instrText>agregatoreat</w:instrText>
      </w:r>
      <w:r w:rsidR="0068797C" w:rsidRPr="006E50A0">
        <w:rPr>
          <w:lang w:val="ru-RU"/>
        </w:rPr>
        <w:instrText>.</w:instrText>
      </w:r>
      <w:r w:rsidR="0068797C">
        <w:instrText>ru</w:instrText>
      </w:r>
      <w:r w:rsidR="0068797C" w:rsidRPr="006E50A0">
        <w:rPr>
          <w:lang w:val="ru-RU"/>
        </w:rPr>
        <w:instrText>" \</w:instrText>
      </w:r>
      <w:r w:rsidR="0068797C">
        <w:instrText>h</w:instrText>
      </w:r>
      <w:r w:rsidR="0068797C" w:rsidRPr="006E50A0">
        <w:rPr>
          <w:lang w:val="ru-RU"/>
        </w:rPr>
        <w:instrText xml:space="preserve"> </w:instrText>
      </w:r>
      <w:r w:rsidR="0068797C">
        <w:fldChar w:fldCharType="separate"/>
      </w:r>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r w:rsidR="0068797C">
        <w:rPr>
          <w:rFonts w:ascii="Times New Roman" w:hAnsi="Times New Roman" w:cs="Times New Roman"/>
          <w:color w:val="0000FF"/>
        </w:rPr>
        <w:fldChar w:fldCharType="end"/>
      </w:r>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r w:rsidR="0068797C">
        <w:fldChar w:fldCharType="begin"/>
      </w:r>
      <w:r w:rsidR="0068797C" w:rsidRPr="006E50A0">
        <w:rPr>
          <w:lang w:val="ru-RU"/>
        </w:rPr>
        <w:instrText xml:space="preserve"> </w:instrText>
      </w:r>
      <w:r w:rsidR="0068797C">
        <w:instrText>HYPERLINK</w:instrText>
      </w:r>
      <w:r w:rsidR="0068797C" w:rsidRPr="006E50A0">
        <w:rPr>
          <w:lang w:val="ru-RU"/>
        </w:rPr>
        <w:instrText xml:space="preserve"> "</w:instrText>
      </w:r>
      <w:r w:rsidR="0068797C">
        <w:instrText>consultantplus</w:instrText>
      </w:r>
      <w:r w:rsidR="0068797C" w:rsidRPr="006E50A0">
        <w:rPr>
          <w:lang w:val="ru-RU"/>
        </w:rPr>
        <w:instrText>://</w:instrText>
      </w:r>
      <w:r w:rsidR="0068797C">
        <w:instrText>offline</w:instrText>
      </w:r>
      <w:r w:rsidR="0068797C" w:rsidRPr="006E50A0">
        <w:rPr>
          <w:lang w:val="ru-RU"/>
        </w:rPr>
        <w:instrText>/</w:instrText>
      </w:r>
      <w:r w:rsidR="0068797C">
        <w:instrText>ref</w:instrText>
      </w:r>
      <w:r w:rsidR="0068797C" w:rsidRPr="006E50A0">
        <w:rPr>
          <w:lang w:val="ru-RU"/>
        </w:rPr>
        <w:instrText>=364</w:instrText>
      </w:r>
      <w:r w:rsidR="0068797C">
        <w:instrText>DCE</w:instrText>
      </w:r>
      <w:r w:rsidR="0068797C" w:rsidRPr="006E50A0">
        <w:rPr>
          <w:lang w:val="ru-RU"/>
        </w:rPr>
        <w:instrText>4</w:instrText>
      </w:r>
      <w:r w:rsidR="0068797C">
        <w:instrText>F</w:instrText>
      </w:r>
      <w:r w:rsidR="0068797C" w:rsidRPr="006E50A0">
        <w:rPr>
          <w:lang w:val="ru-RU"/>
        </w:rPr>
        <w:instrText>04</w:instrText>
      </w:r>
      <w:r w:rsidR="0068797C">
        <w:instrText>A</w:instrText>
      </w:r>
      <w:r w:rsidR="0068797C" w:rsidRPr="006E50A0">
        <w:rPr>
          <w:lang w:val="ru-RU"/>
        </w:rPr>
        <w:instrText>8</w:instrText>
      </w:r>
      <w:r w:rsidR="0068797C">
        <w:instrText>A</w:instrText>
      </w:r>
      <w:r w:rsidR="0068797C" w:rsidRPr="006E50A0">
        <w:rPr>
          <w:lang w:val="ru-RU"/>
        </w:rPr>
        <w:instrText>53</w:instrText>
      </w:r>
      <w:r w:rsidR="0068797C">
        <w:instrText>EB</w:instrText>
      </w:r>
      <w:r w:rsidR="0068797C" w:rsidRPr="006E50A0">
        <w:rPr>
          <w:lang w:val="ru-RU"/>
        </w:rPr>
        <w:instrText>219</w:instrText>
      </w:r>
      <w:r w:rsidR="0068797C">
        <w:instrText>A</w:instrText>
      </w:r>
      <w:r w:rsidR="0068797C" w:rsidRPr="006E50A0">
        <w:rPr>
          <w:lang w:val="ru-RU"/>
        </w:rPr>
        <w:instrText>4419</w:instrText>
      </w:r>
      <w:r w:rsidR="0068797C">
        <w:instrText>EEAD</w:instrText>
      </w:r>
      <w:r w:rsidR="0068797C" w:rsidRPr="006E50A0">
        <w:rPr>
          <w:lang w:val="ru-RU"/>
        </w:rPr>
        <w:instrText>48680</w:instrText>
      </w:r>
      <w:r w:rsidR="0068797C">
        <w:instrText>AEE</w:instrText>
      </w:r>
      <w:r w:rsidR="0068797C" w:rsidRPr="006E50A0">
        <w:rPr>
          <w:lang w:val="ru-RU"/>
        </w:rPr>
        <w:instrText>91</w:instrText>
      </w:r>
      <w:r w:rsidR="0068797C">
        <w:instrText>E</w:instrText>
      </w:r>
      <w:r w:rsidR="0068797C" w:rsidRPr="006E50A0">
        <w:rPr>
          <w:lang w:val="ru-RU"/>
        </w:rPr>
        <w:instrText>867</w:instrText>
      </w:r>
      <w:r w:rsidR="0068797C">
        <w:instrText>FF</w:instrText>
      </w:r>
      <w:r w:rsidR="0068797C" w:rsidRPr="006E50A0">
        <w:rPr>
          <w:lang w:val="ru-RU"/>
        </w:rPr>
        <w:instrText>4893</w:instrText>
      </w:r>
      <w:r w:rsidR="0068797C">
        <w:instrText>F</w:instrText>
      </w:r>
      <w:r w:rsidR="0068797C" w:rsidRPr="006E50A0">
        <w:rPr>
          <w:lang w:val="ru-RU"/>
        </w:rPr>
        <w:instrText>75</w:instrText>
      </w:r>
      <w:r w:rsidR="0068797C">
        <w:instrText>A</w:instrText>
      </w:r>
      <w:r w:rsidR="0068797C" w:rsidRPr="006E50A0">
        <w:rPr>
          <w:lang w:val="ru-RU"/>
        </w:rPr>
        <w:instrText>5</w:instrText>
      </w:r>
      <w:r w:rsidR="0068797C">
        <w:instrText>E</w:instrText>
      </w:r>
      <w:r w:rsidR="0068797C" w:rsidRPr="006E50A0">
        <w:rPr>
          <w:lang w:val="ru-RU"/>
        </w:rPr>
        <w:instrText>5</w:instrText>
      </w:r>
      <w:r w:rsidR="0068797C">
        <w:instrText>E</w:instrText>
      </w:r>
      <w:r w:rsidR="0068797C" w:rsidRPr="006E50A0">
        <w:rPr>
          <w:lang w:val="ru-RU"/>
        </w:rPr>
        <w:instrText>95</w:instrText>
      </w:r>
      <w:r w:rsidR="0068797C">
        <w:instrText>CD</w:instrText>
      </w:r>
      <w:r w:rsidR="0068797C" w:rsidRPr="006E50A0">
        <w:rPr>
          <w:lang w:val="ru-RU"/>
        </w:rPr>
        <w:instrText>3668</w:instrText>
      </w:r>
      <w:r w:rsidR="0068797C">
        <w:instrText>AAFD</w:instrText>
      </w:r>
      <w:r w:rsidR="0068797C" w:rsidRPr="006E50A0">
        <w:rPr>
          <w:lang w:val="ru-RU"/>
        </w:rPr>
        <w:instrText>4865</w:instrText>
      </w:r>
      <w:r w:rsidR="0068797C">
        <w:instrText>E</w:instrText>
      </w:r>
      <w:r w:rsidR="0068797C" w:rsidRPr="006E50A0">
        <w:rPr>
          <w:lang w:val="ru-RU"/>
        </w:rPr>
        <w:instrText>325</w:instrText>
      </w:r>
      <w:r w:rsidR="0068797C">
        <w:instrText>C</w:instrText>
      </w:r>
      <w:r w:rsidR="0068797C" w:rsidRPr="006E50A0">
        <w:rPr>
          <w:lang w:val="ru-RU"/>
        </w:rPr>
        <w:instrText>8</w:instrText>
      </w:r>
      <w:r w:rsidR="0068797C">
        <w:instrText>ED</w:instrText>
      </w:r>
      <w:r w:rsidR="0068797C" w:rsidRPr="006E50A0">
        <w:rPr>
          <w:lang w:val="ru-RU"/>
        </w:rPr>
        <w:instrText>11</w:instrText>
      </w:r>
      <w:r w:rsidR="0068797C">
        <w:instrText>EBCB</w:instrText>
      </w:r>
      <w:r w:rsidR="0068797C" w:rsidRPr="006E50A0">
        <w:rPr>
          <w:lang w:val="ru-RU"/>
        </w:rPr>
        <w:instrText>4</w:instrText>
      </w:r>
      <w:r w:rsidR="0068797C">
        <w:instrText>B</w:instrText>
      </w:r>
      <w:r w:rsidR="0068797C" w:rsidRPr="006E50A0">
        <w:rPr>
          <w:lang w:val="ru-RU"/>
        </w:rPr>
        <w:instrText>5</w:instrText>
      </w:r>
      <w:r w:rsidR="0068797C">
        <w:instrText>E</w:instrText>
      </w:r>
      <w:r w:rsidR="0068797C" w:rsidRPr="006E50A0">
        <w:rPr>
          <w:lang w:val="ru-RU"/>
        </w:rPr>
        <w:instrText>2</w:instrText>
      </w:r>
      <w:r w:rsidR="0068797C">
        <w:instrText>C</w:instrText>
      </w:r>
      <w:r w:rsidR="0068797C" w:rsidRPr="006E50A0">
        <w:rPr>
          <w:lang w:val="ru-RU"/>
        </w:rPr>
        <w:instrText>3</w:instrText>
      </w:r>
      <w:r w:rsidR="0068797C">
        <w:instrText>D</w:instrText>
      </w:r>
      <w:r w:rsidR="0068797C" w:rsidRPr="006E50A0">
        <w:rPr>
          <w:lang w:val="ru-RU"/>
        </w:rPr>
        <w:instrText>112</w:instrText>
      </w:r>
      <w:r w:rsidR="0068797C">
        <w:instrText>A</w:instrText>
      </w:r>
      <w:r w:rsidR="0068797C" w:rsidRPr="006E50A0">
        <w:rPr>
          <w:lang w:val="ru-RU"/>
        </w:rPr>
        <w:instrText>3425</w:instrText>
      </w:r>
      <w:r w:rsidR="0068797C">
        <w:instrText>B</w:instrText>
      </w:r>
      <w:r w:rsidR="0068797C" w:rsidRPr="006E50A0">
        <w:rPr>
          <w:lang w:val="ru-RU"/>
        </w:rPr>
        <w:instrText>426</w:instrText>
      </w:r>
      <w:r w:rsidR="0068797C">
        <w:instrText>C</w:instrText>
      </w:r>
      <w:r w:rsidR="0068797C" w:rsidRPr="006E50A0">
        <w:rPr>
          <w:lang w:val="ru-RU"/>
        </w:rPr>
        <w:instrText>4</w:instrText>
      </w:r>
      <w:r w:rsidR="0068797C">
        <w:instrText>D</w:instrText>
      </w:r>
      <w:r w:rsidR="0068797C" w:rsidRPr="006E50A0">
        <w:rPr>
          <w:lang w:val="ru-RU"/>
        </w:rPr>
        <w:instrText>3</w:instrText>
      </w:r>
      <w:r w:rsidR="0068797C">
        <w:instrText>AKFn</w:instrText>
      </w:r>
      <w:r w:rsidR="0068797C" w:rsidRPr="006E50A0">
        <w:rPr>
          <w:lang w:val="ru-RU"/>
        </w:rPr>
        <w:instrText>4</w:instrText>
      </w:r>
      <w:r w:rsidR="0068797C">
        <w:instrText>A</w:instrText>
      </w:r>
      <w:r w:rsidR="0068797C" w:rsidRPr="006E50A0">
        <w:rPr>
          <w:lang w:val="ru-RU"/>
        </w:rPr>
        <w:instrText xml:space="preserve">" </w:instrText>
      </w:r>
      <w:r w:rsidR="0068797C">
        <w:fldChar w:fldCharType="separate"/>
      </w:r>
      <w:r w:rsidR="00396D6A" w:rsidRPr="006717B7">
        <w:rPr>
          <w:rFonts w:ascii="Times New Roman" w:eastAsiaTheme="minorHAnsi" w:hAnsi="Times New Roman" w:cs="Times New Roman"/>
          <w:bCs/>
          <w:lang w:val="ru-RU"/>
        </w:rPr>
        <w:t>статьёй 95</w:t>
      </w:r>
      <w:r w:rsidR="0068797C">
        <w:rPr>
          <w:rFonts w:ascii="Times New Roman" w:eastAsiaTheme="minorHAnsi" w:hAnsi="Times New Roman" w:cs="Times New Roman"/>
          <w:bCs/>
          <w:lang w:val="ru-RU"/>
        </w:rPr>
        <w:fldChar w:fldCharType="end"/>
      </w:r>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r w:rsidR="0068797C">
        <w:fldChar w:fldCharType="begin"/>
      </w:r>
      <w:r w:rsidR="0068797C" w:rsidRPr="006E50A0">
        <w:rPr>
          <w:lang w:val="ru-RU"/>
        </w:rPr>
        <w:instrText xml:space="preserve"> </w:instrText>
      </w:r>
      <w:r w:rsidR="0068797C">
        <w:instrText>HYPERLINK</w:instrText>
      </w:r>
      <w:r w:rsidR="0068797C" w:rsidRPr="006E50A0">
        <w:rPr>
          <w:lang w:val="ru-RU"/>
        </w:rPr>
        <w:instrText xml:space="preserve"> \</w:instrText>
      </w:r>
      <w:r w:rsidR="0068797C">
        <w:instrText>l</w:instrText>
      </w:r>
      <w:r w:rsidR="0068797C" w:rsidRPr="006E50A0">
        <w:rPr>
          <w:lang w:val="ru-RU"/>
        </w:rPr>
        <w:instrText xml:space="preserve"> "</w:instrText>
      </w:r>
      <w:r w:rsidR="0068797C">
        <w:instrText>Par</w:instrText>
      </w:r>
      <w:r w:rsidR="0068797C" w:rsidRPr="006E50A0">
        <w:rPr>
          <w:lang w:val="ru-RU"/>
        </w:rPr>
        <w:instrText>2305" \</w:instrText>
      </w:r>
      <w:r w:rsidR="0068797C">
        <w:instrText>o</w:instrText>
      </w:r>
      <w:r w:rsidR="0068797C" w:rsidRPr="006E50A0">
        <w:rPr>
          <w:lang w:val="ru-RU"/>
        </w:rPr>
        <w:instrText xml:space="preserve"> "1.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w:instrText>
      </w:r>
      <w:r w:rsidR="0068797C" w:rsidRPr="006E50A0">
        <w:rPr>
          <w:lang w:val="ru-RU"/>
        </w:rPr>
        <w:instrText xml:space="preserve">ения контракта." </w:instrText>
      </w:r>
      <w:r w:rsidR="0068797C">
        <w:fldChar w:fldCharType="separate"/>
      </w:r>
      <w:r w:rsidRPr="006717B7">
        <w:rPr>
          <w:rFonts w:ascii="Times New Roman" w:hAnsi="Times New Roman" w:cs="Times New Roman"/>
          <w:lang w:val="ru-RU"/>
        </w:rPr>
        <w:t>частью 1 статьи 96</w:t>
      </w:r>
      <w:r w:rsidR="0068797C">
        <w:rPr>
          <w:rFonts w:ascii="Times New Roman" w:hAnsi="Times New Roman" w:cs="Times New Roman"/>
          <w:lang w:val="ru-RU"/>
        </w:rPr>
        <w:fldChar w:fldCharType="end"/>
      </w:r>
      <w:r w:rsidRPr="006717B7">
        <w:rPr>
          <w:lang w:val="ru-RU"/>
        </w:rPr>
        <w:t xml:space="preserve"> </w:t>
      </w:r>
      <w:r w:rsidRPr="006717B7">
        <w:rPr>
          <w:rFonts w:ascii="Times New Roman" w:hAnsi="Times New Roman" w:cs="Times New Roman"/>
          <w:lang w:val="ru-RU"/>
        </w:rPr>
        <w:t xml:space="preserve">и </w:t>
      </w:r>
      <w:r w:rsidR="0068797C">
        <w:fldChar w:fldCharType="begin"/>
      </w:r>
      <w:r w:rsidR="0068797C" w:rsidRPr="006E50A0">
        <w:rPr>
          <w:lang w:val="ru-RU"/>
        </w:rPr>
        <w:instrText xml:space="preserve"> </w:instrText>
      </w:r>
      <w:r w:rsidR="0068797C">
        <w:instrText>HYPERLINK</w:instrText>
      </w:r>
      <w:r w:rsidR="0068797C" w:rsidRPr="006E50A0">
        <w:rPr>
          <w:lang w:val="ru-RU"/>
        </w:rPr>
        <w:instrText xml:space="preserve"> \</w:instrText>
      </w:r>
      <w:r w:rsidR="0068797C">
        <w:instrText>l</w:instrText>
      </w:r>
      <w:r w:rsidR="0068797C" w:rsidRPr="006E50A0">
        <w:rPr>
          <w:lang w:val="ru-RU"/>
        </w:rPr>
        <w:instrText xml:space="preserve"> "</w:instrText>
      </w:r>
      <w:r w:rsidR="0068797C">
        <w:instrText>Par</w:instrText>
      </w:r>
      <w:r w:rsidR="0068797C" w:rsidRPr="006E50A0">
        <w:rPr>
          <w:lang w:val="ru-RU"/>
        </w:rPr>
        <w:instrText>1257" \</w:instrText>
      </w:r>
      <w:r w:rsidR="0068797C">
        <w:instrText>o</w:instrText>
      </w:r>
      <w:r w:rsidR="0068797C" w:rsidRPr="006E50A0">
        <w:rPr>
          <w:lang w:val="ru-RU"/>
        </w:rPr>
        <w:instrText xml:space="preserve"> "Статья 45. Условия независимой гарантии. Реестры независимых гарантий" </w:instrText>
      </w:r>
      <w:r w:rsidR="0068797C">
        <w:fldChar w:fldCharType="separate"/>
      </w:r>
      <w:r w:rsidRPr="006717B7">
        <w:rPr>
          <w:rFonts w:ascii="Times New Roman" w:hAnsi="Times New Roman" w:cs="Times New Roman"/>
          <w:lang w:val="ru-RU"/>
        </w:rPr>
        <w:t>требованиям статьи 45</w:t>
      </w:r>
      <w:r w:rsidR="0068797C">
        <w:rPr>
          <w:rFonts w:ascii="Times New Roman" w:hAnsi="Times New Roman" w:cs="Times New Roman"/>
          <w:lang w:val="ru-RU"/>
        </w:rPr>
        <w:fldChar w:fldCharType="end"/>
      </w:r>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6E50A0">
        <w:rPr>
          <w:rFonts w:ascii="Times New Roman" w:hAnsi="Times New Roman" w:cs="Times New Roman"/>
          <w:b/>
          <w:spacing w:val="-5"/>
          <w:u w:val="single"/>
          <w:lang w:val="ru-RU"/>
        </w:rPr>
        <w:t>10</w:t>
      </w:r>
      <w:bookmarkStart w:id="4" w:name="_GoBack"/>
      <w:bookmarkEnd w:id="4"/>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w:t>
      </w:r>
      <w:r w:rsidR="00986005">
        <w:rPr>
          <w:rFonts w:ascii="Times New Roman" w:hAnsi="Times New Roman" w:cs="Times New Roman"/>
          <w:b/>
          <w:spacing w:val="-5"/>
          <w:u w:val="single"/>
          <w:lang w:val="ru-RU"/>
        </w:rPr>
        <w:t>л</w:t>
      </w:r>
      <w:r w:rsidR="00F054CB">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4"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0">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1">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4">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5"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5">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5"/>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6"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6"/>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AA2605" w:rsidRPr="00411B61"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AA2605" w:rsidRPr="00746D31" w:rsidRDefault="00AA2605" w:rsidP="00AA2605">
            <w:pPr>
              <w:rPr>
                <w:rFonts w:ascii="Times New Roman" w:hAnsi="Times New Roman" w:cs="Times New Roman"/>
                <w:lang w:val="ru-RU"/>
              </w:rPr>
            </w:pPr>
            <w:r>
              <w:rPr>
                <w:rFonts w:ascii="Times New Roman" w:hAnsi="Times New Roman" w:cs="Times New Roman"/>
                <w:lang w:val="ru-RU"/>
              </w:rPr>
              <w:t>Пильная цепь</w:t>
            </w:r>
          </w:p>
        </w:tc>
      </w:tr>
      <w:tr w:rsidR="00AA2605" w:rsidRPr="000D0502" w:rsidTr="00AA2605">
        <w:tc>
          <w:tcPr>
            <w:tcW w:w="2836" w:type="dxa"/>
            <w:vAlign w:val="center"/>
          </w:tcPr>
          <w:p w:rsidR="00AA2605" w:rsidRPr="00C33EB4" w:rsidRDefault="00AA2605" w:rsidP="00AA260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AA2605" w:rsidRPr="0093455E" w:rsidRDefault="00AA2605" w:rsidP="006E50A0">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w:t>
            </w:r>
            <w:r w:rsidR="006E50A0">
              <w:rPr>
                <w:rFonts w:ascii="Times New Roman" w:hAnsi="Times New Roman" w:cs="Times New Roman"/>
                <w:b/>
                <w:lang w:val="ru-RU"/>
              </w:rPr>
              <w:t>10</w:t>
            </w:r>
            <w:r>
              <w:rPr>
                <w:rFonts w:ascii="Times New Roman" w:hAnsi="Times New Roman" w:cs="Times New Roman"/>
                <w:b/>
                <w:lang w:val="ru-RU"/>
              </w:rPr>
              <w:t>» 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AA2605" w:rsidRPr="000D0502"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AA2605" w:rsidRPr="00594773" w:rsidRDefault="00AA2605" w:rsidP="00AA2605">
            <w:pPr>
              <w:rPr>
                <w:rFonts w:ascii="Times New Roman" w:hAnsi="Times New Roman" w:cs="Times New Roman"/>
                <w:lang w:val="ru-RU"/>
              </w:rPr>
            </w:pPr>
            <w:r>
              <w:rPr>
                <w:rFonts w:ascii="Times New Roman" w:hAnsi="Times New Roman" w:cs="Times New Roman"/>
                <w:lang w:val="ru-RU"/>
              </w:rPr>
              <w:t>Согласно Спецификации</w:t>
            </w:r>
          </w:p>
        </w:tc>
      </w:tr>
      <w:tr w:rsidR="00AA2605" w:rsidRPr="006E50A0" w:rsidTr="00AA2605">
        <w:tc>
          <w:tcPr>
            <w:tcW w:w="2836" w:type="dxa"/>
            <w:vAlign w:val="center"/>
          </w:tcPr>
          <w:p w:rsidR="00AA2605" w:rsidRPr="000D0502" w:rsidRDefault="00AA2605" w:rsidP="00AA260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AA2605" w:rsidRPr="006D7C30" w:rsidRDefault="00AA2605" w:rsidP="00AA2605">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AA2605" w:rsidRPr="006E50A0" w:rsidTr="00AA2605">
        <w:tc>
          <w:tcPr>
            <w:tcW w:w="2836" w:type="dxa"/>
            <w:vAlign w:val="center"/>
          </w:tcPr>
          <w:p w:rsidR="00AA2605" w:rsidRPr="0042256B" w:rsidRDefault="00AA2605" w:rsidP="00AA260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AA2605" w:rsidRPr="000A796C" w:rsidRDefault="00AA2605" w:rsidP="00AA2605">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AA2605" w:rsidRPr="0042256B" w:rsidRDefault="00AA2605" w:rsidP="00AA2605">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AA2605" w:rsidRPr="00E4356C" w:rsidTr="00AA2605">
        <w:trPr>
          <w:jc w:val="center"/>
        </w:trPr>
        <w:tc>
          <w:tcPr>
            <w:tcW w:w="557" w:type="dxa"/>
            <w:vAlign w:val="center"/>
          </w:tcPr>
          <w:p w:rsidR="00AA2605" w:rsidRPr="00F46E85" w:rsidRDefault="00AA2605" w:rsidP="00AA2605">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AA2605" w:rsidRDefault="00AA2605" w:rsidP="00AA260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AA2605" w:rsidRDefault="00AA2605" w:rsidP="00AA2605">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AA2605" w:rsidRPr="00746D31" w:rsidRDefault="00AA2605" w:rsidP="00AA2605">
            <w:pPr>
              <w:jc w:val="center"/>
              <w:rPr>
                <w:rFonts w:ascii="Times New Roman" w:hAnsi="Times New Roman" w:cs="Times New Roman"/>
                <w:lang w:val="ru-RU"/>
              </w:rPr>
            </w:pPr>
            <w:r>
              <w:rPr>
                <w:rFonts w:ascii="Times New Roman" w:hAnsi="Times New Roman" w:cs="Times New Roman"/>
                <w:lang w:val="ru-RU"/>
              </w:rPr>
              <w:t>Количество</w:t>
            </w:r>
          </w:p>
        </w:tc>
      </w:tr>
      <w:tr w:rsidR="00AA2605" w:rsidRPr="0076476C" w:rsidTr="00AA2605">
        <w:trPr>
          <w:jc w:val="center"/>
        </w:trPr>
        <w:tc>
          <w:tcPr>
            <w:tcW w:w="557" w:type="dxa"/>
            <w:vAlign w:val="center"/>
          </w:tcPr>
          <w:p w:rsidR="00AA2605" w:rsidRPr="000A796C" w:rsidRDefault="00AA2605" w:rsidP="00AA2605">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AA2605" w:rsidRPr="00411B61" w:rsidRDefault="00AA2605" w:rsidP="00AA2605">
            <w:pPr>
              <w:rPr>
                <w:rFonts w:ascii="Times New Roman" w:hAnsi="Times New Roman" w:cs="Times New Roman"/>
                <w:b/>
                <w:lang w:val="ru-RU"/>
              </w:rPr>
            </w:pPr>
            <w:r>
              <w:rPr>
                <w:rFonts w:ascii="Times New Roman" w:hAnsi="Times New Roman" w:cs="Times New Roman"/>
                <w:b/>
                <w:lang w:val="ru-RU"/>
              </w:rPr>
              <w:t>Пильная цепь</w:t>
            </w:r>
          </w:p>
        </w:tc>
        <w:tc>
          <w:tcPr>
            <w:tcW w:w="4785" w:type="dxa"/>
            <w:vAlign w:val="center"/>
          </w:tcPr>
          <w:p w:rsidR="00AA2605" w:rsidRPr="004F482F" w:rsidRDefault="00AA2605" w:rsidP="00AA2605">
            <w:pPr>
              <w:rPr>
                <w:rFonts w:ascii="Times New Roman" w:hAnsi="Times New Roman" w:cs="Times New Roman"/>
                <w:b/>
              </w:rPr>
            </w:pPr>
            <w:r w:rsidRPr="004F482F">
              <w:rPr>
                <w:rFonts w:ascii="Times New Roman" w:hAnsi="Times New Roman" w:cs="Times New Roman"/>
                <w:b/>
              </w:rPr>
              <w:t xml:space="preserve">Oregon 73LPX100R Super Chisel, </w:t>
            </w:r>
          </w:p>
          <w:p w:rsidR="00AA2605" w:rsidRPr="00924546" w:rsidRDefault="00AA2605" w:rsidP="00AA2605">
            <w:pPr>
              <w:rPr>
                <w:rFonts w:ascii="Times New Roman" w:hAnsi="Times New Roman" w:cs="Times New Roman"/>
                <w:b/>
              </w:rPr>
            </w:pPr>
            <w:r w:rsidRPr="004F482F">
              <w:rPr>
                <w:rFonts w:ascii="Times New Roman" w:hAnsi="Times New Roman" w:cs="Times New Roman"/>
                <w:lang w:val="ru-RU"/>
              </w:rPr>
              <w:t>Шаг</w:t>
            </w:r>
            <w:r w:rsidRPr="00924546">
              <w:rPr>
                <w:rFonts w:ascii="Times New Roman" w:hAnsi="Times New Roman" w:cs="Times New Roman"/>
              </w:rPr>
              <w:t>:</w:t>
            </w:r>
            <w:r w:rsidRPr="00924546">
              <w:rPr>
                <w:rFonts w:ascii="Times New Roman" w:hAnsi="Times New Roman" w:cs="Times New Roman"/>
                <w:b/>
              </w:rPr>
              <w:t xml:space="preserve"> 3/8"</w:t>
            </w:r>
          </w:p>
          <w:p w:rsidR="00AA2605" w:rsidRDefault="00AA2605" w:rsidP="00AA2605">
            <w:pPr>
              <w:rPr>
                <w:rFonts w:ascii="Times New Roman" w:hAnsi="Times New Roman" w:cs="Times New Roman"/>
                <w:b/>
                <w:lang w:val="ru-RU"/>
              </w:rPr>
            </w:pPr>
            <w:r w:rsidRPr="004F482F">
              <w:rPr>
                <w:rFonts w:ascii="Times New Roman" w:hAnsi="Times New Roman" w:cs="Times New Roman"/>
                <w:lang w:val="ru-RU"/>
              </w:rPr>
              <w:t>Толщина</w:t>
            </w:r>
            <w:r>
              <w:rPr>
                <w:rFonts w:ascii="Times New Roman" w:hAnsi="Times New Roman" w:cs="Times New Roman"/>
                <w:lang w:val="ru-RU"/>
              </w:rPr>
              <w:t>:</w:t>
            </w:r>
            <w:r w:rsidRPr="004F482F">
              <w:rPr>
                <w:rFonts w:ascii="Times New Roman" w:hAnsi="Times New Roman" w:cs="Times New Roman"/>
                <w:b/>
                <w:lang w:val="ru-RU"/>
              </w:rPr>
              <w:t xml:space="preserve"> 1,5 мм</w:t>
            </w:r>
          </w:p>
          <w:p w:rsidR="00AA2605" w:rsidRPr="00411B61" w:rsidRDefault="00AA2605" w:rsidP="00AA2605">
            <w:pPr>
              <w:rPr>
                <w:rFonts w:ascii="Times New Roman" w:hAnsi="Times New Roman" w:cs="Times New Roman"/>
                <w:lang w:val="ru-RU"/>
              </w:rPr>
            </w:pPr>
            <w:r w:rsidRPr="004F482F">
              <w:rPr>
                <w:rFonts w:ascii="Times New Roman" w:hAnsi="Times New Roman" w:cs="Times New Roman"/>
                <w:lang w:val="ru-RU"/>
              </w:rPr>
              <w:t>Бухта</w:t>
            </w:r>
            <w:r>
              <w:rPr>
                <w:rFonts w:ascii="Times New Roman" w:hAnsi="Times New Roman" w:cs="Times New Roman"/>
                <w:lang w:val="ru-RU"/>
              </w:rPr>
              <w:t>:</w:t>
            </w:r>
            <w:r w:rsidRPr="004F482F">
              <w:rPr>
                <w:rFonts w:ascii="Times New Roman" w:hAnsi="Times New Roman" w:cs="Times New Roman"/>
                <w:b/>
                <w:lang w:val="ru-RU"/>
              </w:rPr>
              <w:t xml:space="preserve"> 1637 </w:t>
            </w:r>
            <w:proofErr w:type="spellStart"/>
            <w:r w:rsidRPr="004F482F">
              <w:rPr>
                <w:rFonts w:ascii="Times New Roman" w:hAnsi="Times New Roman" w:cs="Times New Roman"/>
                <w:b/>
                <w:lang w:val="ru-RU"/>
              </w:rPr>
              <w:t>зв</w:t>
            </w:r>
            <w:proofErr w:type="spellEnd"/>
            <w:r w:rsidRPr="004F482F">
              <w:rPr>
                <w:rFonts w:ascii="Times New Roman" w:hAnsi="Times New Roman" w:cs="Times New Roman"/>
                <w:b/>
                <w:lang w:val="ru-RU"/>
              </w:rPr>
              <w:t>. (30,5 м)</w:t>
            </w:r>
          </w:p>
        </w:tc>
        <w:tc>
          <w:tcPr>
            <w:tcW w:w="1292" w:type="dxa"/>
            <w:vAlign w:val="center"/>
          </w:tcPr>
          <w:p w:rsidR="00AA2605" w:rsidRPr="00B3525F" w:rsidRDefault="00AA2605" w:rsidP="00AA2605">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AA2605" w:rsidRPr="006B25EB" w:rsidRDefault="00AA2605" w:rsidP="00AA2605">
            <w:pPr>
              <w:jc w:val="center"/>
              <w:rPr>
                <w:rFonts w:ascii="Times New Roman" w:hAnsi="Times New Roman" w:cs="Times New Roman"/>
                <w:lang w:val="ru-RU"/>
              </w:rPr>
            </w:pPr>
            <w:r>
              <w:rPr>
                <w:rFonts w:ascii="Times New Roman" w:hAnsi="Times New Roman" w:cs="Times New Roman"/>
                <w:lang w:val="ru-RU"/>
              </w:rPr>
              <w:t>3</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2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97C" w:rsidRDefault="0068797C" w:rsidP="006734F6">
      <w:r>
        <w:separator/>
      </w:r>
    </w:p>
  </w:endnote>
  <w:endnote w:type="continuationSeparator" w:id="0">
    <w:p w:rsidR="0068797C" w:rsidRDefault="0068797C"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AA2605" w:rsidRPr="00AC62FF" w:rsidRDefault="00AA2605"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6E50A0" w:rsidRPr="006E50A0">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AA2605" w:rsidRPr="00AC62FF" w:rsidRDefault="0068797C">
        <w:pPr>
          <w:pStyle w:val="a8"/>
          <w:jc w:val="center"/>
          <w:rPr>
            <w:sz w:val="16"/>
            <w:szCs w:val="16"/>
          </w:rPr>
        </w:pPr>
      </w:p>
    </w:sdtContent>
  </w:sdt>
  <w:p w:rsidR="00AA2605" w:rsidRDefault="00AA26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97C" w:rsidRDefault="0068797C" w:rsidP="006734F6">
      <w:r>
        <w:separator/>
      </w:r>
    </w:p>
  </w:footnote>
  <w:footnote w:type="continuationSeparator" w:id="0">
    <w:p w:rsidR="0068797C" w:rsidRDefault="0068797C"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BB4"/>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97C"/>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0A0"/>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2605"/>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2DD8"/>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690"/>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2D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file:///C:\Users\&#1053;&#1072;&#1090;&#1072;\Downloads\www.agregatoreat.ru"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1053;&#1072;&#1090;&#1072;\Downloads\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1053;&#1072;&#1090;&#1072;\Downloads\www.agregatoreat.ru" TargetMode="External"/><Relationship Id="rId28" Type="http://schemas.openxmlformats.org/officeDocument/2006/relationships/footer" Target="footer1.xm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consultantplus://offline/ref=275101A81423F3B96F3FCA09C27B4F9295B83A6B8FC7F5A78F6746FCB72C502E175B874887BA2FEFo5y5G"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6DD010-8BDD-41AD-953A-1265F7F5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11</Pages>
  <Words>5693</Words>
  <Characters>32453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49</cp:revision>
  <cp:lastPrinted>2026-03-16T05:34:00Z</cp:lastPrinted>
  <dcterms:created xsi:type="dcterms:W3CDTF">2026-03-19T06:44:00Z</dcterms:created>
  <dcterms:modified xsi:type="dcterms:W3CDTF">2026-06-24T23:12:00Z</dcterms:modified>
</cp:coreProperties>
</file>