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C23" w:rsidRDefault="00014C23" w:rsidP="006A479C">
      <w:pPr>
        <w:widowControl w:val="0"/>
        <w:jc w:val="right"/>
        <w:rPr>
          <w:b/>
          <w:bCs/>
        </w:rPr>
      </w:pPr>
      <w:r w:rsidRPr="006A479C">
        <w:rPr>
          <w:b/>
          <w:bCs/>
        </w:rPr>
        <w:t>ПРОЕКТ</w:t>
      </w:r>
    </w:p>
    <w:p w:rsidR="006A479C" w:rsidRPr="006A479C" w:rsidRDefault="006A479C" w:rsidP="006A479C">
      <w:pPr>
        <w:widowControl w:val="0"/>
        <w:jc w:val="right"/>
        <w:rPr>
          <w:b/>
          <w:bCs/>
        </w:rPr>
      </w:pPr>
    </w:p>
    <w:p w:rsidR="00D038A5" w:rsidRPr="006A479C" w:rsidRDefault="00D038A5" w:rsidP="006A479C">
      <w:pPr>
        <w:widowControl w:val="0"/>
        <w:jc w:val="center"/>
        <w:rPr>
          <w:b/>
          <w:bCs/>
        </w:rPr>
      </w:pPr>
      <w:r w:rsidRPr="006A479C">
        <w:rPr>
          <w:b/>
          <w:bCs/>
          <w:lang w:val="en-US"/>
        </w:rPr>
        <w:t>V</w:t>
      </w:r>
      <w:r w:rsidRPr="006A479C">
        <w:rPr>
          <w:b/>
          <w:bCs/>
        </w:rPr>
        <w:t xml:space="preserve">. МУНИЦИПАЛЬНЫЙ КОНТРАКТ № </w:t>
      </w:r>
      <w:r w:rsidR="001451EE">
        <w:rPr>
          <w:b/>
          <w:bCs/>
        </w:rPr>
        <w:t>08</w:t>
      </w:r>
      <w:r w:rsidR="008B6278">
        <w:rPr>
          <w:b/>
          <w:bCs/>
        </w:rPr>
        <w:t>-26</w:t>
      </w:r>
    </w:p>
    <w:p w:rsidR="00D038A5" w:rsidRPr="006A479C" w:rsidRDefault="00D038A5" w:rsidP="006A479C">
      <w:pPr>
        <w:widowControl w:val="0"/>
        <w:ind w:firstLine="567"/>
        <w:jc w:val="both"/>
      </w:pPr>
    </w:p>
    <w:p w:rsidR="00D038A5" w:rsidRPr="006A479C" w:rsidRDefault="00F52B4C" w:rsidP="006A479C">
      <w:pPr>
        <w:widowControl w:val="0"/>
        <w:tabs>
          <w:tab w:val="right" w:pos="10466"/>
        </w:tabs>
        <w:ind w:firstLine="567"/>
        <w:jc w:val="both"/>
      </w:pPr>
      <w:r w:rsidRPr="00F52B4C">
        <w:t>с. Князе-Волконское-1</w:t>
      </w:r>
      <w:r w:rsidR="007617DA">
        <w:tab/>
        <w:t>«___»  ________ 202</w:t>
      </w:r>
      <w:r w:rsidR="0019090F">
        <w:t>6</w:t>
      </w:r>
      <w:r w:rsidR="00D038A5" w:rsidRPr="006A479C">
        <w:t xml:space="preserve"> г.</w:t>
      </w:r>
    </w:p>
    <w:p w:rsidR="00D038A5" w:rsidRPr="006A479C" w:rsidRDefault="00D038A5" w:rsidP="006A479C">
      <w:pPr>
        <w:widowControl w:val="0"/>
        <w:ind w:firstLine="567"/>
        <w:jc w:val="both"/>
      </w:pPr>
    </w:p>
    <w:p w:rsidR="009650FD" w:rsidRPr="004D23B0" w:rsidRDefault="009650FD" w:rsidP="009650FD">
      <w:pPr>
        <w:keepNext/>
        <w:autoSpaceDE w:val="0"/>
        <w:ind w:firstLine="709"/>
        <w:jc w:val="both"/>
      </w:pPr>
      <w:r w:rsidRPr="0016725D">
        <w:t xml:space="preserve">Муниципальное казенное общеобразовательное учреждение средняя общеобразовательная школа №2 с. Князе-Волконское-1 Хабаровского муниципального района Хабаровского края (МКОУ СОШ №2 с. Князе-Волконское-1), в лице директора </w:t>
      </w:r>
      <w:r>
        <w:t>Ковалевой Натальи Александровны</w:t>
      </w:r>
      <w:r w:rsidRPr="0016725D">
        <w:t>, действующего на основании Устава, именуемое в дальнейшем «Заказчик»</w:t>
      </w:r>
      <w:r w:rsidRPr="00FB4005">
        <w:t>, с одной стороны</w:t>
      </w:r>
      <w:r w:rsidRPr="00CD5BB9">
        <w:t xml:space="preserve">, и _______________, именуемое в дальнейшем «Исполнитель», в лице _________________, действующего на основании ____________, с другой стороны, в дальнейшем вместе именуемые – «Стороны», и каждый в отдельности «Сторона», </w:t>
      </w:r>
      <w:r w:rsidRPr="004D23B0">
        <w:t xml:space="preserve">с соблюдением требований Гражданского </w:t>
      </w:r>
      <w:hyperlink r:id="rId8" w:history="1">
        <w:r w:rsidRPr="004D23B0">
          <w:t>кодекса</w:t>
        </w:r>
      </w:hyperlink>
      <w:r w:rsidRPr="004D23B0">
        <w:t xml:space="preserve"> Российской Федерации, п. 4 ч. 1 ст. 93 Федерального </w:t>
      </w:r>
      <w:hyperlink r:id="rId9" w:history="1">
        <w:r w:rsidRPr="004D23B0">
          <w:t>закона</w:t>
        </w:r>
      </w:hyperlink>
      <w:r w:rsidRPr="004D23B0">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w:t>
      </w:r>
      <w:r>
        <w:t>деральный закон № 44-ФЗ) ИКЗ № </w:t>
      </w:r>
      <w:r w:rsidR="00D47B1F" w:rsidRPr="00D47B1F">
        <w:t>26327200216892720010010004</w:t>
      </w:r>
      <w:r w:rsidR="001451EE">
        <w:rPr>
          <w:color w:val="FF0000"/>
        </w:rPr>
        <w:t>007</w:t>
      </w:r>
      <w:r w:rsidR="00D47B1F" w:rsidRPr="00D47B1F">
        <w:t>0000244</w:t>
      </w:r>
      <w:r w:rsidRPr="001A1CFE">
        <w:t>,</w:t>
      </w:r>
      <w:r w:rsidRPr="004D23B0">
        <w:t xml:space="preserve"> заключили настоящий муниципальный контракт (далее – контракт) о нижеследующем:</w:t>
      </w:r>
    </w:p>
    <w:p w:rsidR="001F3F16" w:rsidRPr="006A479C" w:rsidRDefault="001F3F16" w:rsidP="006A479C">
      <w:pPr>
        <w:widowControl w:val="0"/>
        <w:jc w:val="both"/>
      </w:pPr>
    </w:p>
    <w:p w:rsidR="00FF1164" w:rsidRPr="006A479C" w:rsidRDefault="00FF1164" w:rsidP="00FF1164">
      <w:pPr>
        <w:widowControl w:val="0"/>
        <w:jc w:val="center"/>
      </w:pPr>
      <w:r w:rsidRPr="006A479C">
        <w:rPr>
          <w:b/>
          <w:bCs/>
        </w:rPr>
        <w:t xml:space="preserve">1. ПРЕДМЕТ </w:t>
      </w:r>
      <w:r w:rsidRPr="006A479C">
        <w:rPr>
          <w:b/>
        </w:rPr>
        <w:t>КОНТРАКТ</w:t>
      </w:r>
      <w:r w:rsidRPr="006A479C">
        <w:rPr>
          <w:b/>
          <w:bCs/>
        </w:rPr>
        <w:t>А</w:t>
      </w:r>
    </w:p>
    <w:p w:rsidR="00FF1164" w:rsidRDefault="00FF1164" w:rsidP="00FF1164">
      <w:pPr>
        <w:widowControl w:val="0"/>
        <w:ind w:firstLine="708"/>
        <w:jc w:val="both"/>
      </w:pPr>
    </w:p>
    <w:p w:rsidR="00FF1164" w:rsidRPr="006A479C" w:rsidRDefault="00FF1164" w:rsidP="00FF1164">
      <w:pPr>
        <w:widowControl w:val="0"/>
        <w:ind w:firstLine="708"/>
        <w:jc w:val="both"/>
      </w:pPr>
      <w:r w:rsidRPr="006A479C">
        <w:t>1.1. Заказчик поручает, а Исполнитель принимает на себя обязательства оказать услуги по перевозке организованных групп детей (школьников) (далее – Услуги) в соответствии с</w:t>
      </w:r>
      <w:r>
        <w:t xml:space="preserve"> </w:t>
      </w:r>
      <w:r w:rsidRPr="006A479C">
        <w:t>Технической частью (Приложение</w:t>
      </w:r>
      <w:r>
        <w:t>1</w:t>
      </w:r>
      <w:r w:rsidRPr="006A479C">
        <w:t>) и Актом маршрута (схема) (Приложение к Т</w:t>
      </w:r>
      <w:r>
        <w:t>ехнической части</w:t>
      </w:r>
      <w:r w:rsidRPr="006A479C">
        <w:t xml:space="preserve">), </w:t>
      </w:r>
      <w:r>
        <w:t>С</w:t>
      </w:r>
      <w:r w:rsidRPr="00C57C2D">
        <w:t>пецификацией (Приложение 2)</w:t>
      </w:r>
      <w:r w:rsidR="00466662">
        <w:t xml:space="preserve"> </w:t>
      </w:r>
      <w:r w:rsidRPr="006A479C">
        <w:t>являющейся неотъемлемой частью настоящего контракта.</w:t>
      </w:r>
    </w:p>
    <w:p w:rsidR="00FF1164" w:rsidRPr="006A479C" w:rsidRDefault="00FF1164" w:rsidP="00FF1164">
      <w:pPr>
        <w:widowControl w:val="0"/>
        <w:ind w:firstLine="709"/>
        <w:jc w:val="both"/>
      </w:pPr>
      <w:r w:rsidRPr="006A479C">
        <w:t xml:space="preserve">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FF1164" w:rsidRPr="006A479C" w:rsidRDefault="00FF1164" w:rsidP="00FF1164">
      <w:pPr>
        <w:widowControl w:val="0"/>
        <w:ind w:firstLine="567"/>
        <w:jc w:val="both"/>
      </w:pPr>
    </w:p>
    <w:p w:rsidR="00FF1164" w:rsidRDefault="00FF1164" w:rsidP="00FF1164">
      <w:pPr>
        <w:widowControl w:val="0"/>
        <w:jc w:val="center"/>
        <w:rPr>
          <w:b/>
        </w:rPr>
      </w:pPr>
      <w:r w:rsidRPr="006A479C">
        <w:rPr>
          <w:b/>
        </w:rPr>
        <w:t>2. ЦЕНА КОНТРАКТА</w:t>
      </w:r>
    </w:p>
    <w:p w:rsidR="00FF1164" w:rsidRDefault="00FF1164" w:rsidP="00FF1164">
      <w:pPr>
        <w:widowControl w:val="0"/>
        <w:jc w:val="center"/>
        <w:rPr>
          <w:b/>
        </w:rPr>
      </w:pPr>
    </w:p>
    <w:p w:rsidR="00FF1164" w:rsidRPr="002C7DD9" w:rsidRDefault="00FF1164" w:rsidP="00FF1164">
      <w:pPr>
        <w:widowControl w:val="0"/>
        <w:ind w:firstLine="709"/>
        <w:jc w:val="both"/>
        <w:rPr>
          <w:b/>
        </w:rPr>
      </w:pPr>
      <w:r w:rsidRPr="002C7DD9">
        <w:t xml:space="preserve">2.1. </w:t>
      </w:r>
      <w:r>
        <w:t>Цена</w:t>
      </w:r>
      <w:r w:rsidRPr="002C7DD9">
        <w:t xml:space="preserve"> контракта составляет </w:t>
      </w:r>
      <w:r>
        <w:t xml:space="preserve">__________(сумма прописью) руб., </w:t>
      </w:r>
      <w:r w:rsidRPr="002C7DD9">
        <w:t>включая НДС / НДС не облагается</w:t>
      </w:r>
      <w:r w:rsidRPr="002C7DD9">
        <w:rPr>
          <w:vertAlign w:val="superscript"/>
        </w:rPr>
        <w:footnoteReference w:id="2"/>
      </w:r>
      <w:r w:rsidRPr="002C7DD9">
        <w:t>.</w:t>
      </w:r>
    </w:p>
    <w:p w:rsidR="00FF1164" w:rsidRPr="008C26A2" w:rsidRDefault="00FF1164" w:rsidP="00FF1164">
      <w:pPr>
        <w:widowControl w:val="0"/>
        <w:ind w:firstLine="709"/>
        <w:jc w:val="both"/>
        <w:rPr>
          <w:b/>
        </w:rPr>
      </w:pPr>
      <w:r>
        <w:t xml:space="preserve">2.2. </w:t>
      </w:r>
      <w:r w:rsidRPr="002C7DD9">
        <w:rPr>
          <w:rFonts w:eastAsiaTheme="minorHAnsi"/>
        </w:rPr>
        <w:t>Сумма, подлежащая уплате Заказчиком Исполнителю - юридическому лицу или физическому</w:t>
      </w:r>
      <w:r w:rsidRPr="006A479C">
        <w:rPr>
          <w:rFonts w:eastAsiaTheme="minorHAnsi"/>
        </w:rPr>
        <w:t xml:space="preserve">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6A479C">
        <w:t xml:space="preserve">. </w:t>
      </w:r>
    </w:p>
    <w:p w:rsidR="00FF1164" w:rsidRDefault="00FF1164" w:rsidP="00FF1164">
      <w:pPr>
        <w:widowControl w:val="0"/>
        <w:ind w:firstLine="709"/>
        <w:jc w:val="both"/>
      </w:pPr>
      <w:r w:rsidRPr="002C7DD9">
        <w:t>Валютой для установления цены Контракта и расчетов с Исполнителем является российский рубль.</w:t>
      </w:r>
    </w:p>
    <w:p w:rsidR="00FF1164" w:rsidRPr="006A479C" w:rsidRDefault="00FF1164" w:rsidP="00FF1164">
      <w:pPr>
        <w:widowControl w:val="0"/>
        <w:ind w:firstLine="709"/>
        <w:jc w:val="both"/>
      </w:pPr>
      <w:r w:rsidRPr="006A479C">
        <w:t>2.</w:t>
      </w:r>
      <w:r>
        <w:t>3</w:t>
      </w:r>
      <w:r w:rsidRPr="006A479C">
        <w:t xml:space="preserve">. Источник финансирования – </w:t>
      </w:r>
      <w:r w:rsidRPr="006A479C">
        <w:rPr>
          <w:noProof/>
        </w:rPr>
        <w:t>Бюджет Хабаровск</w:t>
      </w:r>
      <w:r w:rsidR="00007EB5">
        <w:rPr>
          <w:noProof/>
        </w:rPr>
        <w:t>их муниципальных учереждений</w:t>
      </w:r>
      <w:r w:rsidRPr="006A479C">
        <w:rPr>
          <w:noProof/>
        </w:rPr>
        <w:t>.</w:t>
      </w:r>
    </w:p>
    <w:p w:rsidR="00FF1164" w:rsidRDefault="00FF1164" w:rsidP="00FF1164">
      <w:pPr>
        <w:widowControl w:val="0"/>
        <w:ind w:firstLine="709"/>
        <w:jc w:val="both"/>
        <w:rPr>
          <w:noProof/>
        </w:rPr>
      </w:pPr>
      <w:r>
        <w:t>2.4</w:t>
      </w:r>
      <w:r w:rsidRPr="006A479C">
        <w:t xml:space="preserve">. </w:t>
      </w:r>
      <w:r>
        <w:rPr>
          <w:noProof/>
        </w:rPr>
        <w:t>Цена</w:t>
      </w:r>
      <w:r w:rsidRPr="00E11703">
        <w:rPr>
          <w:noProof/>
        </w:rPr>
        <w:t xml:space="preserve"> контракта включает в себя все налоги и расходы, связанные с перевозкой, дополнительные расходы, связанные с перевозкой (техническое обслуживание, содержание и ремонт автобуса, расходы на ГСМ, оплату труда водителя, поддержание автобуса в надлежащем санитарном состоянии, технический осмотр), а также расходы на страхование, уплату налогов, сборов и других обязательных платежей, предусмотренные действующим законодательством Российской Федерации</w:t>
      </w:r>
      <w:r>
        <w:rPr>
          <w:noProof/>
        </w:rPr>
        <w:t>.</w:t>
      </w:r>
    </w:p>
    <w:p w:rsidR="00FF1164" w:rsidRPr="00D82811" w:rsidRDefault="00FF1164" w:rsidP="00FF1164">
      <w:pPr>
        <w:ind w:firstLine="709"/>
        <w:jc w:val="both"/>
        <w:rPr>
          <w:bCs/>
        </w:rPr>
      </w:pPr>
      <w:r>
        <w:rPr>
          <w:noProof/>
        </w:rPr>
        <w:t xml:space="preserve">2.5 </w:t>
      </w:r>
      <w:r w:rsidRPr="00D82811">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FF1164" w:rsidRDefault="00FF1164" w:rsidP="00FF1164">
      <w:pPr>
        <w:autoSpaceDE w:val="0"/>
        <w:autoSpaceDN w:val="0"/>
        <w:adjustRightInd w:val="0"/>
        <w:ind w:firstLine="709"/>
        <w:jc w:val="both"/>
        <w:rPr>
          <w:bCs/>
        </w:rPr>
      </w:pPr>
      <w:r w:rsidRPr="00D82811">
        <w:rPr>
          <w:bCs/>
        </w:rPr>
        <w:lastRenderedPageBreak/>
        <w:t>2.5.1.</w:t>
      </w:r>
      <w:r w:rsidRPr="00D82811">
        <w:rPr>
          <w:bCs/>
        </w:rPr>
        <w:tab/>
        <w:t>Цена контракта может быть снижена по соглашению Сторон без изменения предусмотренных контрактом объема Услуг, качества оказываемых Услуг и иных условий контракта.</w:t>
      </w:r>
    </w:p>
    <w:p w:rsidR="00FF1164" w:rsidRPr="00AC7EFE" w:rsidRDefault="00FF1164" w:rsidP="00FF1164">
      <w:pPr>
        <w:tabs>
          <w:tab w:val="left" w:pos="709"/>
        </w:tabs>
        <w:autoSpaceDE w:val="0"/>
        <w:autoSpaceDN w:val="0"/>
        <w:adjustRightInd w:val="0"/>
        <w:ind w:firstLine="709"/>
        <w:jc w:val="both"/>
        <w:rPr>
          <w:bCs/>
          <w:color w:val="000000" w:themeColor="text1"/>
        </w:rPr>
      </w:pPr>
      <w:r>
        <w:t xml:space="preserve">2.5.2. </w:t>
      </w:r>
      <w:r w:rsidRPr="00AC7EFE">
        <w:rPr>
          <w:bCs/>
          <w:color w:val="000000" w:themeColor="text1"/>
        </w:rPr>
        <w:t>Настоящий контракт предусматривает право Заказчика по согласованию с Поставщиком входе исполнен</w:t>
      </w:r>
      <w:r>
        <w:rPr>
          <w:bCs/>
          <w:color w:val="000000" w:themeColor="text1"/>
        </w:rPr>
        <w:t>ия контракта изменить не более че</w:t>
      </w:r>
      <w:r w:rsidRPr="00AC7EFE">
        <w:rPr>
          <w:bCs/>
          <w:color w:val="000000" w:themeColor="text1"/>
        </w:rPr>
        <w:t xml:space="preserve">м на десять процентов количество предусмотренного контрактом </w:t>
      </w:r>
      <w:r>
        <w:rPr>
          <w:bCs/>
          <w:color w:val="000000" w:themeColor="text1"/>
        </w:rPr>
        <w:t>объема Услуги</w:t>
      </w:r>
      <w:r w:rsidRPr="00AC7EFE">
        <w:rPr>
          <w:bCs/>
          <w:color w:val="000000" w:themeColor="text1"/>
        </w:rPr>
        <w:t xml:space="preserve"> при изменении потребности.</w:t>
      </w:r>
    </w:p>
    <w:p w:rsidR="00FF1164" w:rsidRPr="006A479C" w:rsidRDefault="00FF1164" w:rsidP="00FF1164">
      <w:pPr>
        <w:widowControl w:val="0"/>
        <w:ind w:firstLine="709"/>
        <w:jc w:val="both"/>
      </w:pPr>
    </w:p>
    <w:p w:rsidR="00FF1164" w:rsidRPr="006A479C" w:rsidRDefault="00FF1164" w:rsidP="00FF1164">
      <w:pPr>
        <w:pStyle w:val="ac"/>
        <w:widowControl w:val="0"/>
        <w:tabs>
          <w:tab w:val="left" w:pos="426"/>
        </w:tabs>
        <w:ind w:left="0"/>
        <w:jc w:val="center"/>
        <w:rPr>
          <w:b/>
          <w:sz w:val="24"/>
          <w:szCs w:val="24"/>
        </w:rPr>
      </w:pPr>
      <w:r w:rsidRPr="006A479C">
        <w:rPr>
          <w:b/>
          <w:sz w:val="24"/>
          <w:szCs w:val="24"/>
        </w:rPr>
        <w:t>3. ПОРЯДОК РАСЧЕТОВ</w:t>
      </w:r>
    </w:p>
    <w:p w:rsidR="00FF1164" w:rsidRDefault="00FF1164" w:rsidP="00FF1164">
      <w:pPr>
        <w:widowControl w:val="0"/>
        <w:autoSpaceDE w:val="0"/>
        <w:ind w:firstLine="709"/>
        <w:jc w:val="both"/>
      </w:pPr>
    </w:p>
    <w:p w:rsidR="00FF1164" w:rsidRDefault="00FF1164" w:rsidP="00FF1164">
      <w:pPr>
        <w:widowControl w:val="0"/>
        <w:autoSpaceDE w:val="0"/>
        <w:ind w:firstLine="709"/>
        <w:jc w:val="both"/>
        <w:rPr>
          <w:bCs/>
        </w:rPr>
      </w:pPr>
      <w:r w:rsidRPr="006A479C">
        <w:t xml:space="preserve">3.1. </w:t>
      </w:r>
      <w:r w:rsidRPr="00D82811">
        <w:rPr>
          <w:bCs/>
        </w:rPr>
        <w:t xml:space="preserve">Оплата Услуг осуществляется по цене, установленной п. 2.1 </w:t>
      </w:r>
      <w:r w:rsidRPr="00D82811">
        <w:t>контракта</w:t>
      </w:r>
      <w:r w:rsidRPr="00D82811">
        <w:rPr>
          <w:bCs/>
        </w:rPr>
        <w:t>.</w:t>
      </w:r>
    </w:p>
    <w:p w:rsidR="00FF1164" w:rsidRPr="00896DD2" w:rsidRDefault="00FF1164" w:rsidP="00FF1164">
      <w:pPr>
        <w:pStyle w:val="ConsPlusNormal"/>
        <w:ind w:firstLine="709"/>
        <w:jc w:val="both"/>
        <w:rPr>
          <w:rFonts w:ascii="Times New Roman" w:hAnsi="Times New Roman" w:cs="Times New Roman"/>
          <w:sz w:val="24"/>
          <w:szCs w:val="24"/>
        </w:rPr>
      </w:pPr>
      <w:r w:rsidRPr="00896DD2">
        <w:rPr>
          <w:rFonts w:ascii="Times New Roman" w:hAnsi="Times New Roman" w:cs="Times New Roman"/>
          <w:sz w:val="24"/>
          <w:szCs w:val="24"/>
        </w:rPr>
        <w:t xml:space="preserve">3.2. 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w:t>
      </w:r>
      <w:r w:rsidR="00466662">
        <w:rPr>
          <w:rFonts w:ascii="Times New Roman" w:hAnsi="Times New Roman" w:cs="Times New Roman"/>
          <w:sz w:val="24"/>
          <w:szCs w:val="24"/>
        </w:rPr>
        <w:t>7</w:t>
      </w:r>
      <w:r w:rsidRPr="00896DD2">
        <w:rPr>
          <w:rFonts w:ascii="Times New Roman" w:hAnsi="Times New Roman" w:cs="Times New Roman"/>
          <w:sz w:val="24"/>
          <w:szCs w:val="24"/>
        </w:rPr>
        <w:t xml:space="preserve"> (</w:t>
      </w:r>
      <w:r w:rsidR="00466662">
        <w:rPr>
          <w:rFonts w:ascii="Times New Roman" w:hAnsi="Times New Roman" w:cs="Times New Roman"/>
          <w:sz w:val="24"/>
          <w:szCs w:val="24"/>
        </w:rPr>
        <w:t>семи</w:t>
      </w:r>
      <w:r w:rsidRPr="00896DD2">
        <w:rPr>
          <w:rFonts w:ascii="Times New Roman" w:hAnsi="Times New Roman" w:cs="Times New Roman"/>
          <w:sz w:val="24"/>
          <w:szCs w:val="24"/>
        </w:rPr>
        <w:t xml:space="preserve">) рабочих дней после подписания Заказчиком документа о приемке в единой информационной системе в сфере закупок. </w:t>
      </w:r>
    </w:p>
    <w:p w:rsidR="00FF1164" w:rsidRDefault="00FF1164" w:rsidP="00FF1164">
      <w:pPr>
        <w:widowControl w:val="0"/>
        <w:autoSpaceDE w:val="0"/>
        <w:ind w:firstLine="709"/>
        <w:jc w:val="both"/>
      </w:pPr>
      <w:r w:rsidRPr="00CA56C4">
        <w:rPr>
          <w:noProof/>
        </w:rPr>
        <w:t>Расчет осуществляется ежемесячно за фактически оказанные Услуги</w:t>
      </w:r>
      <w:r w:rsidRPr="00CA56C4">
        <w:t>.</w:t>
      </w:r>
    </w:p>
    <w:p w:rsidR="00FF1164" w:rsidRPr="0086763E" w:rsidRDefault="00FF1164" w:rsidP="00FF1164">
      <w:pPr>
        <w:widowControl w:val="0"/>
        <w:autoSpaceDE w:val="0"/>
        <w:ind w:firstLine="709"/>
        <w:jc w:val="both"/>
      </w:pPr>
      <w:r w:rsidRPr="0086763E">
        <w:t>3.3. Обязательство Заказчика по оплате за оказанные Услуги считается исполненным с момента списания денежных средств с расчетного счета Заказчика.</w:t>
      </w:r>
    </w:p>
    <w:p w:rsidR="00FF1164" w:rsidRPr="006A479C" w:rsidRDefault="00FF1164" w:rsidP="00FF1164">
      <w:pPr>
        <w:widowControl w:val="0"/>
        <w:autoSpaceDE w:val="0"/>
        <w:ind w:firstLine="709"/>
        <w:jc w:val="both"/>
      </w:pPr>
    </w:p>
    <w:p w:rsidR="00FF1164" w:rsidRPr="006A479C" w:rsidRDefault="00FF1164" w:rsidP="00FF1164">
      <w:pPr>
        <w:widowControl w:val="0"/>
        <w:autoSpaceDE w:val="0"/>
        <w:ind w:firstLine="709"/>
        <w:jc w:val="center"/>
        <w:rPr>
          <w:b/>
        </w:rPr>
      </w:pPr>
      <w:r w:rsidRPr="006A479C">
        <w:rPr>
          <w:b/>
        </w:rPr>
        <w:t>4. ПРАВА И ОБЯЗАННОСТИ СТОРОН</w:t>
      </w:r>
    </w:p>
    <w:p w:rsidR="00FF1164" w:rsidRDefault="00FF1164" w:rsidP="00FF1164">
      <w:pPr>
        <w:widowControl w:val="0"/>
        <w:ind w:firstLine="709"/>
        <w:jc w:val="both"/>
        <w:rPr>
          <w:b/>
        </w:rPr>
      </w:pPr>
    </w:p>
    <w:p w:rsidR="00FF1164" w:rsidRPr="006A479C" w:rsidRDefault="00FF1164" w:rsidP="00FF1164">
      <w:pPr>
        <w:widowControl w:val="0"/>
        <w:ind w:firstLine="709"/>
        <w:jc w:val="both"/>
        <w:rPr>
          <w:b/>
        </w:rPr>
      </w:pPr>
      <w:r w:rsidRPr="006A479C">
        <w:rPr>
          <w:b/>
        </w:rPr>
        <w:t>4.1. Заказчик вправе:</w:t>
      </w:r>
    </w:p>
    <w:p w:rsidR="00FF1164" w:rsidRPr="006A479C" w:rsidRDefault="00FF1164" w:rsidP="00FF1164">
      <w:pPr>
        <w:widowControl w:val="0"/>
        <w:ind w:firstLine="709"/>
        <w:jc w:val="both"/>
      </w:pPr>
      <w:r w:rsidRPr="006A479C">
        <w:t>4.1.1. Требовать от</w:t>
      </w:r>
      <w:r>
        <w:t xml:space="preserve"> </w:t>
      </w:r>
      <w:r w:rsidRPr="006A479C">
        <w:t>Исполнителя надлежащего исполнения обязательств в соответствии с условиями контракта.</w:t>
      </w:r>
    </w:p>
    <w:p w:rsidR="00FF1164" w:rsidRPr="006A479C" w:rsidRDefault="00FF1164" w:rsidP="00FF1164">
      <w:pPr>
        <w:widowControl w:val="0"/>
        <w:ind w:firstLine="709"/>
        <w:jc w:val="both"/>
      </w:pPr>
      <w:r w:rsidRPr="006A479C">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FF1164" w:rsidRDefault="00FF1164" w:rsidP="00FF1164">
      <w:pPr>
        <w:widowControl w:val="0"/>
        <w:ind w:firstLine="709"/>
        <w:jc w:val="both"/>
      </w:pPr>
      <w:r w:rsidRPr="006A479C">
        <w:t xml:space="preserve">4.1.3. Запрашивать у Исполнителя информацию о ходе и состоянии исполнения обязательств Исполнителя по настоящему контракту. </w:t>
      </w:r>
    </w:p>
    <w:p w:rsidR="00FF1164" w:rsidRPr="00B46ACA" w:rsidRDefault="00FF1164" w:rsidP="00FF1164">
      <w:pPr>
        <w:suppressAutoHyphens/>
        <w:ind w:right="57" w:firstLine="709"/>
        <w:jc w:val="both"/>
      </w:pPr>
      <w:r w:rsidRPr="00B224BF">
        <w:t>4.1.4. Запрашивать для ознакомления от Исполнителя представления следующих документов: свидетельство о регистрации транспортного средства, действующую диагностическую карту транспортного средства, страховой полис ОСАГО владельца транспортного средства, пройденный технический осмотр, путевой лист на транспортное средство, пройденный предрейсовый медосмотр.</w:t>
      </w:r>
    </w:p>
    <w:p w:rsidR="00B46ACA" w:rsidRPr="00B46ACA" w:rsidRDefault="00B46ACA" w:rsidP="00FF1164">
      <w:pPr>
        <w:suppressAutoHyphens/>
        <w:ind w:right="57" w:firstLine="709"/>
        <w:jc w:val="both"/>
        <w:rPr>
          <w:rFonts w:eastAsia="Calibri"/>
          <w:b/>
          <w:lang w:eastAsia="ar-SA"/>
        </w:rPr>
      </w:pPr>
      <w:r w:rsidRPr="00915F59">
        <w:t>4</w:t>
      </w:r>
      <w:r>
        <w:t xml:space="preserve">.1.5. </w:t>
      </w:r>
      <w:r w:rsidR="00AC453D" w:rsidRPr="00AC453D">
        <w:t>По согласованию с Исполнителем вносить изменения в маршрут, при этом стоимость часа оказания услуги остается неизменной.</w:t>
      </w:r>
    </w:p>
    <w:p w:rsidR="00FF1164" w:rsidRPr="00B224BF" w:rsidRDefault="00FF1164" w:rsidP="00FF1164">
      <w:pPr>
        <w:widowControl w:val="0"/>
        <w:ind w:firstLine="709"/>
        <w:jc w:val="both"/>
        <w:rPr>
          <w:b/>
        </w:rPr>
      </w:pPr>
      <w:r w:rsidRPr="00B224BF">
        <w:rPr>
          <w:b/>
        </w:rPr>
        <w:t>4.2. Заказчик обязан:</w:t>
      </w:r>
    </w:p>
    <w:p w:rsidR="00FF1164" w:rsidRPr="006A479C" w:rsidRDefault="00FF1164" w:rsidP="00FF1164">
      <w:pPr>
        <w:widowControl w:val="0"/>
        <w:ind w:firstLine="709"/>
        <w:jc w:val="both"/>
      </w:pPr>
      <w:r w:rsidRPr="006A479C">
        <w:t>4.2.1. Своевременно принять и оплатить оказанные Услуги в соответствии с условиями настоящего контракта.</w:t>
      </w:r>
    </w:p>
    <w:p w:rsidR="00FF1164" w:rsidRPr="006A479C" w:rsidRDefault="00FF1164" w:rsidP="00FF1164">
      <w:pPr>
        <w:widowControl w:val="0"/>
        <w:ind w:firstLine="709"/>
        <w:jc w:val="both"/>
      </w:pPr>
      <w:r w:rsidRPr="006A479C">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FF1164" w:rsidRPr="006A479C" w:rsidRDefault="00FF1164" w:rsidP="00FF1164">
      <w:pPr>
        <w:widowControl w:val="0"/>
        <w:ind w:firstLine="709"/>
        <w:jc w:val="both"/>
      </w:pPr>
      <w:r w:rsidRPr="006A479C">
        <w:t>4.2.3. В случае просрочки исполнения Исполнителем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если таковые установлены) по настоящему контракту.</w:t>
      </w:r>
    </w:p>
    <w:p w:rsidR="00FF1164" w:rsidRPr="006A479C" w:rsidRDefault="00FF1164" w:rsidP="00FF1164">
      <w:pPr>
        <w:widowControl w:val="0"/>
        <w:ind w:firstLine="709"/>
        <w:jc w:val="both"/>
      </w:pPr>
      <w:r w:rsidRPr="006A479C">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п.9.6 настоящего контракта.</w:t>
      </w:r>
    </w:p>
    <w:p w:rsidR="00FF1164" w:rsidRPr="006A479C" w:rsidRDefault="00FF1164" w:rsidP="00FF1164">
      <w:pPr>
        <w:widowControl w:val="0"/>
        <w:ind w:firstLine="709"/>
        <w:jc w:val="both"/>
      </w:pPr>
      <w:r w:rsidRPr="006A479C">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п.9.6настоящего контракта либо отсутствовала возможность для оплаты поконтракту в соответствии с п.9.6 настоящего контракта.</w:t>
      </w:r>
    </w:p>
    <w:p w:rsidR="00FF1164" w:rsidRPr="006A479C" w:rsidRDefault="00FF1164" w:rsidP="00FF1164">
      <w:pPr>
        <w:widowControl w:val="0"/>
        <w:tabs>
          <w:tab w:val="left" w:pos="709"/>
        </w:tabs>
        <w:autoSpaceDE w:val="0"/>
        <w:autoSpaceDN w:val="0"/>
        <w:adjustRightInd w:val="0"/>
        <w:ind w:firstLine="709"/>
        <w:jc w:val="both"/>
      </w:pPr>
      <w:r w:rsidRPr="006A479C">
        <w:lastRenderedPageBreak/>
        <w:t>4.2.6. Не расторгать контракт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п.9.6 настоящего контракта.</w:t>
      </w:r>
    </w:p>
    <w:p w:rsidR="00FF1164" w:rsidRPr="006A479C" w:rsidRDefault="00FF1164" w:rsidP="00FF1164">
      <w:pPr>
        <w:widowControl w:val="0"/>
        <w:ind w:firstLine="709"/>
        <w:jc w:val="both"/>
      </w:pPr>
      <w:r w:rsidRPr="006A479C">
        <w:t>4.2.7.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FF1164" w:rsidRPr="006A479C" w:rsidRDefault="00FF1164" w:rsidP="00FF1164">
      <w:pPr>
        <w:widowControl w:val="0"/>
        <w:ind w:firstLine="709"/>
        <w:jc w:val="both"/>
      </w:pPr>
      <w:r w:rsidRPr="006A479C">
        <w:t>4.2.7.1. В течение 10 дней с даты окончания срока действия контракта направить Исполнителю претензионное письмо с требованием оплаты в течение 15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FF1164" w:rsidRPr="006A479C" w:rsidRDefault="00FF1164" w:rsidP="00FF1164">
      <w:pPr>
        <w:widowControl w:val="0"/>
        <w:tabs>
          <w:tab w:val="left" w:pos="709"/>
        </w:tabs>
        <w:autoSpaceDE w:val="0"/>
        <w:autoSpaceDN w:val="0"/>
        <w:adjustRightInd w:val="0"/>
        <w:ind w:firstLine="709"/>
        <w:jc w:val="both"/>
      </w:pPr>
      <w:r w:rsidRPr="006A479C">
        <w:t>4.2.7.2. 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FF1164" w:rsidRPr="006A479C" w:rsidRDefault="00FF1164" w:rsidP="00FF1164">
      <w:pPr>
        <w:widowControl w:val="0"/>
        <w:ind w:firstLine="709"/>
        <w:jc w:val="both"/>
      </w:pPr>
      <w:r w:rsidRPr="006A479C">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FF1164" w:rsidRPr="006A479C" w:rsidRDefault="00FF1164" w:rsidP="00FF1164">
      <w:pPr>
        <w:widowControl w:val="0"/>
        <w:ind w:firstLine="709"/>
        <w:jc w:val="both"/>
      </w:pPr>
      <w:r w:rsidRPr="006A479C">
        <w:t xml:space="preserve">4.2.9. Осуществлять контроль за исполнением Исполнителем условий контракта в соответствии с законодательством Российской Федерации. </w:t>
      </w:r>
    </w:p>
    <w:p w:rsidR="00FF1164" w:rsidRPr="006A479C" w:rsidRDefault="00FF1164" w:rsidP="00FF1164">
      <w:pPr>
        <w:widowControl w:val="0"/>
        <w:ind w:firstLine="709"/>
        <w:jc w:val="both"/>
        <w:rPr>
          <w:b/>
        </w:rPr>
      </w:pPr>
      <w:r w:rsidRPr="006A479C">
        <w:rPr>
          <w:b/>
        </w:rPr>
        <w:t>4.3. Исполнитель вправе:</w:t>
      </w:r>
    </w:p>
    <w:p w:rsidR="00FF1164" w:rsidRPr="006A479C" w:rsidRDefault="00FF1164" w:rsidP="00FF1164">
      <w:pPr>
        <w:widowControl w:val="0"/>
        <w:ind w:firstLine="709"/>
        <w:jc w:val="both"/>
      </w:pPr>
      <w:r w:rsidRPr="006A479C">
        <w:t>4.3.1. Требовать подписания в соответствии с условиями контракта Заказчиком акта оказанных услуг по настоящему контракту.</w:t>
      </w:r>
    </w:p>
    <w:p w:rsidR="00FF1164" w:rsidRPr="006A479C" w:rsidRDefault="00FF1164" w:rsidP="00FF1164">
      <w:pPr>
        <w:widowControl w:val="0"/>
        <w:ind w:firstLine="709"/>
        <w:jc w:val="both"/>
      </w:pPr>
      <w:r w:rsidRPr="006A479C">
        <w:t>4.3.2. Требовать своевременной оплаты за оказываемые Услуги в соответствии с условиями настоящего контракта.</w:t>
      </w:r>
    </w:p>
    <w:p w:rsidR="00FF1164" w:rsidRPr="006A479C" w:rsidRDefault="00FF1164" w:rsidP="00FF1164">
      <w:pPr>
        <w:widowControl w:val="0"/>
        <w:ind w:firstLine="709"/>
        <w:jc w:val="both"/>
      </w:pPr>
      <w:r w:rsidRPr="006A479C">
        <w:t>4.3.3. Направлять Заказчику запросы и получать от него разъяснения и уточнения по вопросам оказания Услуг в рамках настоящего контракта.</w:t>
      </w:r>
    </w:p>
    <w:p w:rsidR="00FF1164" w:rsidRPr="006A479C" w:rsidRDefault="00FF1164" w:rsidP="00FF1164">
      <w:pPr>
        <w:widowControl w:val="0"/>
        <w:ind w:firstLine="708"/>
        <w:jc w:val="both"/>
      </w:pPr>
      <w:r w:rsidRPr="006A479C">
        <w:t>4.3.4.Обратиться к Заказчику для заключения договора аренды автотранспортных средств, являющимися муниципальной собственностью Хабаровского муниципального района, при наличии данных автотранспортных средств на момент обращения, в соответствии с пп.10 п.1 ст.17.1 Федерального закона от 26.07.2006 №135-ФЗ «О защите конкуренции»</w:t>
      </w:r>
      <w:r>
        <w:t>.</w:t>
      </w:r>
    </w:p>
    <w:p w:rsidR="00FF1164" w:rsidRPr="006A479C" w:rsidRDefault="00FF1164" w:rsidP="00FF1164">
      <w:pPr>
        <w:widowControl w:val="0"/>
        <w:ind w:firstLine="709"/>
        <w:jc w:val="both"/>
        <w:rPr>
          <w:b/>
        </w:rPr>
      </w:pPr>
      <w:r w:rsidRPr="006A479C">
        <w:rPr>
          <w:b/>
        </w:rPr>
        <w:t>4.4. Исполнитель обязан:</w:t>
      </w:r>
    </w:p>
    <w:p w:rsidR="00FF1164" w:rsidRPr="006A479C" w:rsidRDefault="00FF1164" w:rsidP="00FF1164">
      <w:pPr>
        <w:pStyle w:val="ConsPlusNormal"/>
        <w:ind w:firstLine="709"/>
        <w:jc w:val="both"/>
        <w:rPr>
          <w:rFonts w:ascii="Times New Roman" w:hAnsi="Times New Roman" w:cs="Times New Roman"/>
          <w:sz w:val="24"/>
          <w:szCs w:val="24"/>
        </w:rPr>
      </w:pPr>
      <w:r w:rsidRPr="006A479C">
        <w:rPr>
          <w:rFonts w:ascii="Times New Roman" w:hAnsi="Times New Roman" w:cs="Times New Roman"/>
          <w:sz w:val="24"/>
          <w:szCs w:val="24"/>
        </w:rPr>
        <w:t>4.4.1. Оказать услуги, предусмотренные настоящим контрактом, в соответствии с Технической частью</w:t>
      </w:r>
      <w:r>
        <w:rPr>
          <w:rFonts w:ascii="Times New Roman" w:hAnsi="Times New Roman" w:cs="Times New Roman"/>
          <w:sz w:val="24"/>
          <w:szCs w:val="24"/>
        </w:rPr>
        <w:t xml:space="preserve"> </w:t>
      </w:r>
      <w:r w:rsidRPr="006A479C">
        <w:rPr>
          <w:rFonts w:ascii="Times New Roman" w:hAnsi="Times New Roman" w:cs="Times New Roman"/>
          <w:sz w:val="24"/>
          <w:szCs w:val="24"/>
        </w:rPr>
        <w:t>и в сроки, установленные в Разделе5 «Сроки, место и условия оказания услуг» контракта.</w:t>
      </w:r>
    </w:p>
    <w:p w:rsidR="00FF1164" w:rsidRPr="006A479C" w:rsidRDefault="00FF1164" w:rsidP="00FF1164">
      <w:pPr>
        <w:widowControl w:val="0"/>
        <w:ind w:firstLine="709"/>
        <w:jc w:val="both"/>
      </w:pPr>
      <w:r w:rsidRPr="006A479C">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FF1164" w:rsidRPr="006A479C" w:rsidRDefault="00FF1164" w:rsidP="00FF1164">
      <w:pPr>
        <w:pStyle w:val="ConsPlusNormal"/>
        <w:ind w:firstLine="709"/>
        <w:jc w:val="both"/>
        <w:rPr>
          <w:rFonts w:ascii="Times New Roman" w:hAnsi="Times New Roman" w:cs="Times New Roman"/>
          <w:sz w:val="24"/>
          <w:szCs w:val="24"/>
        </w:rPr>
      </w:pPr>
      <w:r w:rsidRPr="006A479C">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rsidR="00FF1164" w:rsidRPr="006A479C" w:rsidRDefault="00FF1164" w:rsidP="00FF1164">
      <w:pPr>
        <w:pStyle w:val="TextNormal"/>
        <w:tabs>
          <w:tab w:val="left" w:pos="-2977"/>
          <w:tab w:val="left" w:pos="993"/>
        </w:tabs>
        <w:spacing w:after="0"/>
        <w:ind w:left="0" w:right="0" w:firstLine="709"/>
        <w:rPr>
          <w:rFonts w:ascii="Times New Roman" w:hAnsi="Times New Roman" w:cs="Times New Roman"/>
          <w:sz w:val="24"/>
          <w:szCs w:val="24"/>
        </w:rPr>
      </w:pPr>
      <w:r w:rsidRPr="006A479C">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FF1164" w:rsidRDefault="00FF1164" w:rsidP="00FF1164">
      <w:pPr>
        <w:widowControl w:val="0"/>
        <w:autoSpaceDE w:val="0"/>
        <w:autoSpaceDN w:val="0"/>
        <w:adjustRightInd w:val="0"/>
        <w:ind w:firstLine="709"/>
        <w:jc w:val="both"/>
      </w:pPr>
      <w:r w:rsidRPr="006A479C">
        <w:t>4.4.5. Гарантировать качество оказанных Услуг.</w:t>
      </w:r>
      <w:bookmarkStart w:id="0" w:name="Par5"/>
      <w:bookmarkEnd w:id="0"/>
    </w:p>
    <w:p w:rsidR="00FF1164" w:rsidRDefault="00FF1164" w:rsidP="00FF1164">
      <w:pPr>
        <w:widowControl w:val="0"/>
        <w:autoSpaceDE w:val="0"/>
        <w:autoSpaceDN w:val="0"/>
        <w:adjustRightInd w:val="0"/>
        <w:ind w:firstLine="709"/>
        <w:jc w:val="both"/>
      </w:pPr>
      <w:r>
        <w:t>4.4.6. По запросу Заказчика представить для ознакомления документы указанные в п. 4.1.4.</w:t>
      </w:r>
    </w:p>
    <w:p w:rsidR="00FF1164" w:rsidRPr="006A479C" w:rsidRDefault="00FF1164" w:rsidP="00FF1164">
      <w:pPr>
        <w:widowControl w:val="0"/>
        <w:autoSpaceDE w:val="0"/>
        <w:autoSpaceDN w:val="0"/>
        <w:adjustRightInd w:val="0"/>
        <w:ind w:firstLine="709"/>
        <w:jc w:val="both"/>
        <w:rPr>
          <w:noProof/>
        </w:rPr>
      </w:pPr>
      <w:r w:rsidRPr="00CD5BB9">
        <w:t>4.4.7. Иметь следующие действующие документы:</w:t>
      </w:r>
      <w:r w:rsidR="00677D61">
        <w:t xml:space="preserve"> </w:t>
      </w:r>
      <w:r w:rsidR="00EF79EF">
        <w:t>л</w:t>
      </w:r>
      <w:r w:rsidR="00EF79EF" w:rsidRPr="007C2FD6">
        <w:t>ицензия на осуществление деятельности по перевозке пассажиров и иных лиц автобусами ИЛИ Выписка из реестра лицензий, предусмотренные Федеральным законом от 04.05.2011 № 99-ФЗ ''О лицензировании отдельных видов деятельности''. Вид деятельности: перевозки пассажиров автобусами лицензиата на основании договора перевозки пассажира или договора фрахтования транспортного средства (коммерческие перевозки)</w:t>
      </w:r>
      <w:r w:rsidR="00EF79EF">
        <w:t>.</w:t>
      </w:r>
    </w:p>
    <w:p w:rsidR="00FF1164" w:rsidRPr="006A479C" w:rsidRDefault="00FF1164" w:rsidP="00FF1164">
      <w:pPr>
        <w:widowControl w:val="0"/>
        <w:autoSpaceDE w:val="0"/>
        <w:autoSpaceDN w:val="0"/>
        <w:adjustRightInd w:val="0"/>
        <w:ind w:firstLine="709"/>
        <w:jc w:val="center"/>
      </w:pPr>
      <w:r w:rsidRPr="006A479C">
        <w:rPr>
          <w:b/>
        </w:rPr>
        <w:t>5. СРОКИ, МЕСТО И УСЛОВИЯ ОКАЗАНИЯ УСЛУГ</w:t>
      </w:r>
    </w:p>
    <w:p w:rsidR="00FF1164" w:rsidRPr="00B224BF" w:rsidRDefault="00FF1164" w:rsidP="00FF1164">
      <w:pPr>
        <w:pStyle w:val="TextNormal"/>
        <w:tabs>
          <w:tab w:val="left" w:pos="-2977"/>
          <w:tab w:val="left" w:pos="993"/>
        </w:tabs>
        <w:spacing w:after="0"/>
        <w:ind w:left="0" w:right="0" w:firstLine="709"/>
        <w:rPr>
          <w:rFonts w:ascii="Times New Roman" w:hAnsi="Times New Roman" w:cs="Times New Roman"/>
          <w:sz w:val="24"/>
          <w:szCs w:val="24"/>
        </w:rPr>
      </w:pPr>
    </w:p>
    <w:p w:rsidR="00596062" w:rsidRPr="004C28C0" w:rsidRDefault="00FF1164" w:rsidP="00596062">
      <w:pPr>
        <w:ind w:firstLine="709"/>
        <w:contextualSpacing/>
        <w:jc w:val="both"/>
        <w:rPr>
          <w:rFonts w:eastAsia="Calibri"/>
          <w:lang w:eastAsia="ar-SA"/>
        </w:rPr>
      </w:pPr>
      <w:r w:rsidRPr="00B224BF">
        <w:t xml:space="preserve">5.1. Срок (график) оказания Услуг – </w:t>
      </w:r>
      <w:r w:rsidR="00596062" w:rsidRPr="004C28C0">
        <w:rPr>
          <w:rFonts w:eastAsia="Calibri"/>
          <w:lang w:eastAsia="ar-SA"/>
        </w:rPr>
        <w:t xml:space="preserve">с </w:t>
      </w:r>
      <w:r w:rsidR="0067284A">
        <w:rPr>
          <w:rFonts w:eastAsia="Calibri"/>
          <w:lang w:eastAsia="ar-SA"/>
        </w:rPr>
        <w:t>01</w:t>
      </w:r>
      <w:r w:rsidR="008D42D4">
        <w:rPr>
          <w:rFonts w:eastAsia="Calibri"/>
          <w:lang w:eastAsia="ar-SA"/>
        </w:rPr>
        <w:t xml:space="preserve"> </w:t>
      </w:r>
      <w:r w:rsidR="00A52C51">
        <w:rPr>
          <w:rFonts w:eastAsia="Calibri"/>
          <w:lang w:eastAsia="ar-SA"/>
        </w:rPr>
        <w:t>мая</w:t>
      </w:r>
      <w:r w:rsidR="0067284A">
        <w:rPr>
          <w:rFonts w:eastAsia="Calibri"/>
          <w:lang w:eastAsia="ar-SA"/>
        </w:rPr>
        <w:t xml:space="preserve"> </w:t>
      </w:r>
      <w:r w:rsidR="008B6278">
        <w:rPr>
          <w:rFonts w:eastAsia="Calibri"/>
          <w:lang w:eastAsia="ar-SA"/>
        </w:rPr>
        <w:t>2026</w:t>
      </w:r>
      <w:r w:rsidR="00596062">
        <w:rPr>
          <w:rFonts w:eastAsia="Calibri"/>
          <w:lang w:eastAsia="ar-SA"/>
        </w:rPr>
        <w:t xml:space="preserve"> г.</w:t>
      </w:r>
      <w:r w:rsidR="00596062" w:rsidRPr="004C28C0">
        <w:rPr>
          <w:rFonts w:eastAsia="Calibri"/>
          <w:lang w:eastAsia="ar-SA"/>
        </w:rPr>
        <w:t xml:space="preserve"> д</w:t>
      </w:r>
      <w:r w:rsidR="0019090F">
        <w:rPr>
          <w:rFonts w:eastAsia="Calibri"/>
          <w:lang w:eastAsia="ar-SA"/>
        </w:rPr>
        <w:t xml:space="preserve">о </w:t>
      </w:r>
      <w:r w:rsidR="00A52C51">
        <w:rPr>
          <w:rFonts w:eastAsia="Calibri"/>
          <w:lang w:eastAsia="ar-SA"/>
        </w:rPr>
        <w:t>31</w:t>
      </w:r>
      <w:r w:rsidR="00596062" w:rsidRPr="004C28C0">
        <w:rPr>
          <w:rFonts w:eastAsia="Calibri"/>
          <w:lang w:eastAsia="ar-SA"/>
        </w:rPr>
        <w:t xml:space="preserve"> </w:t>
      </w:r>
      <w:r w:rsidR="00A52C51">
        <w:rPr>
          <w:rFonts w:eastAsia="Calibri"/>
          <w:lang w:eastAsia="ar-SA"/>
        </w:rPr>
        <w:t>мая</w:t>
      </w:r>
      <w:r w:rsidR="008B6278">
        <w:rPr>
          <w:rFonts w:eastAsia="Calibri"/>
          <w:lang w:eastAsia="ar-SA"/>
        </w:rPr>
        <w:t xml:space="preserve"> 2026</w:t>
      </w:r>
      <w:r w:rsidR="00596062" w:rsidRPr="004C28C0">
        <w:rPr>
          <w:rFonts w:eastAsia="Calibri"/>
          <w:lang w:eastAsia="ar-SA"/>
        </w:rPr>
        <w:t xml:space="preserve"> г. </w:t>
      </w:r>
    </w:p>
    <w:p w:rsidR="00C70C50" w:rsidRPr="00B224BF" w:rsidRDefault="00FF1164" w:rsidP="00C70C50">
      <w:pPr>
        <w:pStyle w:val="TextNormal"/>
        <w:tabs>
          <w:tab w:val="left" w:pos="-2977"/>
          <w:tab w:val="left" w:pos="993"/>
        </w:tabs>
        <w:spacing w:after="0"/>
        <w:ind w:left="0" w:right="0" w:firstLine="709"/>
        <w:rPr>
          <w:rFonts w:ascii="Times New Roman" w:hAnsi="Times New Roman" w:cs="Times New Roman"/>
          <w:sz w:val="24"/>
          <w:szCs w:val="24"/>
        </w:rPr>
      </w:pPr>
      <w:r w:rsidRPr="00B224BF">
        <w:rPr>
          <w:rFonts w:ascii="Times New Roman" w:eastAsia="Calibri" w:hAnsi="Times New Roman" w:cs="Times New Roman"/>
          <w:sz w:val="24"/>
          <w:szCs w:val="24"/>
          <w:lang w:eastAsia="ar-SA"/>
        </w:rPr>
        <w:lastRenderedPageBreak/>
        <w:t>График подачи и время работы автобуса согласовываются с Заказчиком ежемесячно не позднее, чем за 3 (</w:t>
      </w:r>
      <w:r w:rsidRPr="005F692E">
        <w:rPr>
          <w:rFonts w:ascii="Times New Roman" w:hAnsi="Times New Roman" w:cs="Times New Roman"/>
          <w:sz w:val="24"/>
          <w:szCs w:val="24"/>
        </w:rPr>
        <w:t>три) рабочих дня до наступления месяца оказания Услуг.</w:t>
      </w:r>
    </w:p>
    <w:p w:rsidR="00007EB5" w:rsidRDefault="00FF1164" w:rsidP="00007EB5">
      <w:pPr>
        <w:pStyle w:val="TextNormal"/>
        <w:tabs>
          <w:tab w:val="left" w:pos="-2977"/>
        </w:tabs>
        <w:ind w:left="0" w:firstLine="709"/>
        <w:jc w:val="left"/>
        <w:rPr>
          <w:rFonts w:ascii="Times New Roman" w:hAnsi="Times New Roman" w:cs="Times New Roman"/>
          <w:sz w:val="24"/>
          <w:szCs w:val="24"/>
        </w:rPr>
      </w:pPr>
      <w:r>
        <w:rPr>
          <w:rFonts w:ascii="Times New Roman" w:hAnsi="Times New Roman" w:cs="Times New Roman"/>
          <w:sz w:val="24"/>
          <w:szCs w:val="24"/>
        </w:rPr>
        <w:t xml:space="preserve">  </w:t>
      </w:r>
      <w:r w:rsidRPr="00B224BF">
        <w:rPr>
          <w:rFonts w:ascii="Times New Roman" w:hAnsi="Times New Roman" w:cs="Times New Roman"/>
          <w:sz w:val="24"/>
          <w:szCs w:val="24"/>
        </w:rPr>
        <w:t xml:space="preserve">5.2. </w:t>
      </w:r>
      <w:r w:rsidR="00F52B4C" w:rsidRPr="00F52B4C">
        <w:rPr>
          <w:rFonts w:ascii="Times New Roman" w:hAnsi="Times New Roman" w:cs="Times New Roman"/>
          <w:sz w:val="24"/>
          <w:szCs w:val="24"/>
        </w:rPr>
        <w:t>Место оказания Услуг –</w:t>
      </w:r>
      <w:r w:rsidR="00C70C50">
        <w:rPr>
          <w:rFonts w:ascii="Times New Roman" w:hAnsi="Times New Roman" w:cs="Times New Roman"/>
          <w:sz w:val="24"/>
          <w:szCs w:val="24"/>
        </w:rPr>
        <w:t xml:space="preserve"> </w:t>
      </w:r>
      <w:r w:rsidR="00F52B4C" w:rsidRPr="00F52B4C">
        <w:rPr>
          <w:rFonts w:ascii="Times New Roman" w:hAnsi="Times New Roman" w:cs="Times New Roman"/>
          <w:sz w:val="24"/>
          <w:szCs w:val="24"/>
        </w:rPr>
        <w:t>Российская Федерация, Хабаровский край, Хабаровский район по маршруту: 34 км</w:t>
      </w:r>
      <w:r w:rsidR="00C70C50">
        <w:rPr>
          <w:rFonts w:ascii="Times New Roman" w:hAnsi="Times New Roman" w:cs="Times New Roman"/>
          <w:sz w:val="24"/>
          <w:szCs w:val="24"/>
        </w:rPr>
        <w:t xml:space="preserve"> </w:t>
      </w:r>
      <w:r w:rsidR="00F52B4C" w:rsidRPr="00F52B4C">
        <w:rPr>
          <w:rFonts w:ascii="Times New Roman" w:hAnsi="Times New Roman" w:cs="Times New Roman"/>
          <w:sz w:val="24"/>
          <w:szCs w:val="24"/>
        </w:rPr>
        <w:t>– МКОУ СОШ №2 с. Князе-Волконское-1 – 34 км.</w:t>
      </w:r>
    </w:p>
    <w:p w:rsidR="00FF1164" w:rsidRPr="00007EB5" w:rsidRDefault="00FF1164" w:rsidP="00007EB5">
      <w:pPr>
        <w:pStyle w:val="TextNormal"/>
        <w:tabs>
          <w:tab w:val="left" w:pos="-2977"/>
        </w:tabs>
        <w:ind w:left="0" w:firstLine="709"/>
        <w:jc w:val="left"/>
        <w:rPr>
          <w:rFonts w:ascii="Times New Roman" w:hAnsi="Times New Roman" w:cs="Times New Roman"/>
          <w:sz w:val="24"/>
          <w:szCs w:val="24"/>
        </w:rPr>
      </w:pPr>
      <w:r w:rsidRPr="00B224BF">
        <w:rPr>
          <w:rFonts w:ascii="Times New Roman" w:hAnsi="Times New Roman" w:cs="Times New Roman"/>
          <w:sz w:val="24"/>
          <w:szCs w:val="24"/>
        </w:rPr>
        <w:t>5.3. Условия оказания Услуг – В соответствии с Технической частью.</w:t>
      </w:r>
    </w:p>
    <w:p w:rsidR="00FF1164" w:rsidRPr="00B224BF" w:rsidRDefault="00FF1164" w:rsidP="00FF1164">
      <w:pPr>
        <w:widowControl w:val="0"/>
        <w:ind w:firstLine="709"/>
      </w:pPr>
    </w:p>
    <w:p w:rsidR="00FF1164" w:rsidRPr="00B224BF" w:rsidRDefault="00FF1164" w:rsidP="00FF1164">
      <w:pPr>
        <w:widowControl w:val="0"/>
        <w:tabs>
          <w:tab w:val="left" w:pos="0"/>
        </w:tabs>
        <w:jc w:val="center"/>
        <w:rPr>
          <w:b/>
        </w:rPr>
      </w:pPr>
      <w:r w:rsidRPr="00B224BF">
        <w:rPr>
          <w:b/>
        </w:rPr>
        <w:t>6. ПОРЯДОК СДАЧИ-ПРИЕМКИ УСЛУГ</w:t>
      </w:r>
    </w:p>
    <w:p w:rsidR="00FF1164" w:rsidRDefault="00FF1164" w:rsidP="00FF1164">
      <w:pPr>
        <w:widowControl w:val="0"/>
        <w:ind w:firstLine="709"/>
        <w:jc w:val="both"/>
      </w:pPr>
    </w:p>
    <w:p w:rsidR="003F5B1F" w:rsidRPr="00C2725F" w:rsidRDefault="003F5B1F" w:rsidP="003F5B1F">
      <w:pPr>
        <w:widowControl w:val="0"/>
        <w:ind w:firstLine="709"/>
        <w:jc w:val="both"/>
      </w:pPr>
      <w:r w:rsidRPr="00C2725F">
        <w:t>6.1.</w:t>
      </w:r>
      <w:r w:rsidRPr="00C2725F">
        <w:tab/>
        <w:t>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rsidR="003F5B1F" w:rsidRPr="00C2725F" w:rsidRDefault="003F5B1F" w:rsidP="003F5B1F">
      <w:pPr>
        <w:widowControl w:val="0"/>
        <w:ind w:firstLine="709"/>
        <w:jc w:val="both"/>
      </w:pPr>
      <w:r w:rsidRPr="00C2725F">
        <w:t>6.2.</w:t>
      </w:r>
      <w:r w:rsidRPr="00C2725F">
        <w:tab/>
        <w:t>В день окончания оказания Услуг Исполнитель обязан предоставить Заказчику заказ наряд на оказанные услуги. В течение 1 (одного) рабочего дня с момента окончания оказания Услуг Исполнитель обязан предоставить Заказчику финансовые документы (счет или счет-фактура), подписанный Исполнителем акт оказанных Услуг в 2-х экземплярах путём направления в адрес Заказчика.</w:t>
      </w:r>
    </w:p>
    <w:p w:rsidR="003F5B1F" w:rsidRPr="00C2725F" w:rsidRDefault="003F5B1F" w:rsidP="003F5B1F">
      <w:pPr>
        <w:widowControl w:val="0"/>
        <w:ind w:firstLine="709"/>
        <w:jc w:val="both"/>
      </w:pPr>
      <w:r w:rsidRPr="00C2725F">
        <w:t>6.3.</w:t>
      </w:r>
      <w:r w:rsidRPr="00C2725F">
        <w:tab/>
        <w:t>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3F5B1F" w:rsidRPr="00C2725F" w:rsidRDefault="003F5B1F" w:rsidP="003F5B1F">
      <w:pPr>
        <w:widowControl w:val="0"/>
        <w:ind w:firstLine="709"/>
        <w:jc w:val="both"/>
      </w:pPr>
      <w:r w:rsidRPr="00C2725F">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3F5B1F" w:rsidRPr="00C2725F" w:rsidRDefault="003F5B1F" w:rsidP="003F5B1F">
      <w:pPr>
        <w:widowControl w:val="0"/>
        <w:ind w:firstLine="709"/>
        <w:jc w:val="both"/>
      </w:pPr>
      <w:r w:rsidRPr="00C2725F">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3F5B1F" w:rsidRPr="00C2725F" w:rsidRDefault="003F5B1F" w:rsidP="003F5B1F">
      <w:pPr>
        <w:widowControl w:val="0"/>
        <w:ind w:firstLine="709"/>
        <w:jc w:val="both"/>
      </w:pPr>
      <w:r w:rsidRPr="00C2725F">
        <w:t>6.4.</w:t>
      </w:r>
      <w:r w:rsidRPr="00C2725F">
        <w:tab/>
        <w:t>Исправление недостатков, допущенных Исполнителем и выявленных при сдаче-приемке Услуг, осуществляется в течение 10 (Десяти) дней с момента их выявления и за счет Исполнителя.</w:t>
      </w:r>
    </w:p>
    <w:p w:rsidR="003F5B1F" w:rsidRPr="00C2725F" w:rsidRDefault="003F5B1F" w:rsidP="003F5B1F">
      <w:pPr>
        <w:widowControl w:val="0"/>
        <w:ind w:firstLine="709"/>
        <w:jc w:val="both"/>
      </w:pPr>
      <w:r w:rsidRPr="00C2725F">
        <w:t>6.5.</w:t>
      </w:r>
      <w:r w:rsidRPr="00C2725F">
        <w:tab/>
        <w:t>По решению Заказчика для приемки оказанных Услуг может создаваться приемочная комиссия, которая состоит не менее чем из пяти человек.</w:t>
      </w:r>
    </w:p>
    <w:p w:rsidR="003F5B1F" w:rsidRPr="00C2725F" w:rsidRDefault="003F5B1F" w:rsidP="003F5B1F">
      <w:pPr>
        <w:widowControl w:val="0"/>
        <w:ind w:firstLine="709"/>
        <w:jc w:val="both"/>
      </w:pPr>
      <w:r w:rsidRPr="00C2725F">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F5B1F" w:rsidRPr="00C2725F" w:rsidRDefault="003F5B1F" w:rsidP="003F5B1F">
      <w:pPr>
        <w:widowControl w:val="0"/>
        <w:ind w:firstLine="709"/>
        <w:jc w:val="both"/>
      </w:pPr>
      <w:r w:rsidRPr="00C2725F">
        <w:t>6.6.</w:t>
      </w:r>
      <w:r w:rsidRPr="00C2725F">
        <w:tab/>
        <w:t xml:space="preserve">Заказчик принимает Услуги по объему и качеству в течение 10 (Десяти)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3F5B1F" w:rsidRPr="00C2725F" w:rsidRDefault="003F5B1F" w:rsidP="003F5B1F">
      <w:pPr>
        <w:widowControl w:val="0"/>
        <w:ind w:firstLine="709"/>
        <w:jc w:val="both"/>
      </w:pPr>
      <w:r w:rsidRPr="00C2725F">
        <w:t>6.7.</w:t>
      </w:r>
      <w:r w:rsidRPr="00C2725F">
        <w:tab/>
        <w:t>В случае если акт оказанных услуг подписан не уполномоченными лицами, отсутствует расшифровка подписей, отсутствуют печати (при наличии) Исполнителя и Заказчика, акт оказанных Услуг считается неподписанным, а Услуги непринятыми.</w:t>
      </w:r>
    </w:p>
    <w:p w:rsidR="00FF1164" w:rsidRPr="006A479C" w:rsidRDefault="00FF1164" w:rsidP="00FF1164">
      <w:pPr>
        <w:pStyle w:val="ConsNonformat"/>
        <w:jc w:val="center"/>
        <w:rPr>
          <w:rFonts w:ascii="Times New Roman" w:hAnsi="Times New Roman"/>
          <w:b/>
          <w:sz w:val="24"/>
          <w:szCs w:val="24"/>
        </w:rPr>
      </w:pPr>
      <w:r w:rsidRPr="006A479C">
        <w:rPr>
          <w:rFonts w:ascii="Times New Roman" w:hAnsi="Times New Roman"/>
          <w:b/>
          <w:sz w:val="24"/>
          <w:szCs w:val="24"/>
        </w:rPr>
        <w:t>7. ГАРАНТИЙНЫЕ ОБЯЗАТЕЛЬСТВА</w:t>
      </w:r>
    </w:p>
    <w:p w:rsidR="00FF1164" w:rsidRPr="006A479C" w:rsidRDefault="00FF1164" w:rsidP="00FF1164">
      <w:pPr>
        <w:widowControl w:val="0"/>
        <w:ind w:firstLine="709"/>
        <w:jc w:val="both"/>
      </w:pPr>
      <w:r w:rsidRPr="006A479C">
        <w:t>7.1. Исполнитель гарантирует соответствие качества оказанных Услуг условиям контракта.</w:t>
      </w:r>
    </w:p>
    <w:p w:rsidR="00FF1164" w:rsidRPr="006A479C" w:rsidRDefault="00FF1164" w:rsidP="00FF1164">
      <w:pPr>
        <w:widowControl w:val="0"/>
        <w:ind w:firstLine="709"/>
        <w:jc w:val="both"/>
      </w:pPr>
    </w:p>
    <w:p w:rsidR="00FF1164" w:rsidRPr="006A479C" w:rsidRDefault="00FF1164" w:rsidP="00FF1164">
      <w:pPr>
        <w:widowControl w:val="0"/>
        <w:tabs>
          <w:tab w:val="left" w:pos="709"/>
        </w:tabs>
        <w:autoSpaceDE w:val="0"/>
        <w:autoSpaceDN w:val="0"/>
        <w:adjustRightInd w:val="0"/>
        <w:jc w:val="center"/>
        <w:outlineLvl w:val="1"/>
        <w:rPr>
          <w:b/>
        </w:rPr>
      </w:pPr>
      <w:r w:rsidRPr="006A479C">
        <w:rPr>
          <w:b/>
        </w:rPr>
        <w:t>8. ОБЕСПЕЧЕНИЕ ИСПОЛНЕНИЯ КОНТРАКТА</w:t>
      </w:r>
    </w:p>
    <w:p w:rsidR="00FF1164" w:rsidRPr="00964FD3" w:rsidRDefault="00FF1164" w:rsidP="00FF1164">
      <w:pPr>
        <w:widowControl w:val="0"/>
        <w:autoSpaceDE w:val="0"/>
        <w:autoSpaceDN w:val="0"/>
        <w:adjustRightInd w:val="0"/>
        <w:ind w:firstLine="709"/>
        <w:jc w:val="both"/>
        <w:rPr>
          <w:lang w:eastAsia="en-US"/>
        </w:rPr>
      </w:pPr>
    </w:p>
    <w:p w:rsidR="00DE376C" w:rsidRPr="004D23B0" w:rsidRDefault="00DE376C" w:rsidP="00DE376C">
      <w:pPr>
        <w:widowControl w:val="0"/>
        <w:ind w:firstLine="708"/>
        <w:jc w:val="both"/>
      </w:pPr>
      <w:r>
        <w:t xml:space="preserve">8.1. </w:t>
      </w:r>
      <w:r w:rsidRPr="004D23B0">
        <w:t>Не предусмотрено</w:t>
      </w:r>
    </w:p>
    <w:p w:rsidR="00FF1164" w:rsidRPr="006A479C" w:rsidRDefault="00FF1164" w:rsidP="00FF1164">
      <w:pPr>
        <w:widowControl w:val="0"/>
        <w:tabs>
          <w:tab w:val="left" w:pos="709"/>
        </w:tabs>
        <w:jc w:val="center"/>
        <w:outlineLvl w:val="0"/>
        <w:rPr>
          <w:b/>
        </w:rPr>
      </w:pPr>
      <w:r w:rsidRPr="006A479C">
        <w:rPr>
          <w:b/>
          <w:bCs/>
        </w:rPr>
        <w:t xml:space="preserve">9. </w:t>
      </w:r>
      <w:r w:rsidRPr="006A479C">
        <w:rPr>
          <w:b/>
        </w:rPr>
        <w:t>ОТВЕТСТВЕННОСТЬ СТОРОН</w:t>
      </w:r>
    </w:p>
    <w:p w:rsidR="00FF1164" w:rsidRDefault="00FF1164" w:rsidP="00FF1164">
      <w:pPr>
        <w:pStyle w:val="ConsPlusNormal"/>
        <w:tabs>
          <w:tab w:val="left" w:pos="709"/>
        </w:tabs>
        <w:ind w:firstLine="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ab/>
      </w:r>
    </w:p>
    <w:p w:rsidR="00FF1164" w:rsidRPr="006A479C" w:rsidRDefault="00FF1164" w:rsidP="00FF1164">
      <w:pPr>
        <w:pStyle w:val="ConsPlusNormal"/>
        <w:tabs>
          <w:tab w:val="left" w:pos="709"/>
        </w:tabs>
        <w:ind w:firstLine="0"/>
        <w:jc w:val="both"/>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ab/>
      </w:r>
      <w:r w:rsidRPr="006A479C">
        <w:rPr>
          <w:rFonts w:ascii="Times New Roman" w:eastAsiaTheme="minorEastAsia" w:hAnsi="Times New Roman" w:cs="Times New Roman"/>
          <w:sz w:val="24"/>
          <w:szCs w:val="24"/>
        </w:rPr>
        <w:t xml:space="preserve">9.1. За неисполнение или ненадлежащее исполнение своих обязательств по настоящему </w:t>
      </w:r>
      <w:r w:rsidRPr="006A479C">
        <w:rPr>
          <w:rFonts w:ascii="Times New Roman" w:eastAsiaTheme="minorEastAsia" w:hAnsi="Times New Roman" w:cs="Times New Roman"/>
          <w:sz w:val="24"/>
          <w:szCs w:val="24"/>
        </w:rPr>
        <w:lastRenderedPageBreak/>
        <w:t>контракту Стороны несут ответственность в соответствии с действующим законодательством Российской Федерации.</w:t>
      </w:r>
    </w:p>
    <w:p w:rsidR="00FF1164" w:rsidRPr="006A479C" w:rsidRDefault="00FF1164" w:rsidP="00FF1164">
      <w:pPr>
        <w:widowControl w:val="0"/>
        <w:autoSpaceDE w:val="0"/>
        <w:autoSpaceDN w:val="0"/>
        <w:adjustRightInd w:val="0"/>
        <w:ind w:firstLine="709"/>
        <w:jc w:val="both"/>
      </w:pPr>
      <w:r w:rsidRPr="006A479C">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FF1164" w:rsidRPr="006A479C" w:rsidRDefault="00FF1164" w:rsidP="00FF1164">
      <w:pPr>
        <w:widowControl w:val="0"/>
        <w:tabs>
          <w:tab w:val="left" w:pos="709"/>
        </w:tabs>
        <w:autoSpaceDE w:val="0"/>
        <w:autoSpaceDN w:val="0"/>
        <w:adjustRightInd w:val="0"/>
        <w:ind w:firstLine="709"/>
        <w:jc w:val="both"/>
      </w:pPr>
      <w:r w:rsidRPr="006A479C">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F1164" w:rsidRPr="006A479C" w:rsidRDefault="00FF1164" w:rsidP="00FF1164">
      <w:pPr>
        <w:widowControl w:val="0"/>
        <w:autoSpaceDE w:val="0"/>
        <w:autoSpaceDN w:val="0"/>
        <w:adjustRightInd w:val="0"/>
        <w:ind w:firstLine="709"/>
        <w:jc w:val="both"/>
      </w:pPr>
      <w:r w:rsidRPr="006A479C">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FF1164" w:rsidRPr="006A479C" w:rsidRDefault="00FF1164" w:rsidP="00FF1164">
      <w:pPr>
        <w:widowControl w:val="0"/>
        <w:autoSpaceDE w:val="0"/>
        <w:autoSpaceDN w:val="0"/>
        <w:adjustRightInd w:val="0"/>
        <w:ind w:firstLine="709"/>
        <w:jc w:val="both"/>
      </w:pPr>
      <w:r w:rsidRPr="006A479C">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w:t>
      </w:r>
    </w:p>
    <w:p w:rsidR="00FF1164" w:rsidRPr="006A479C" w:rsidRDefault="00FF1164" w:rsidP="00FF1164">
      <w:pPr>
        <w:widowControl w:val="0"/>
        <w:tabs>
          <w:tab w:val="left" w:pos="709"/>
        </w:tabs>
        <w:autoSpaceDE w:val="0"/>
        <w:autoSpaceDN w:val="0"/>
        <w:adjustRightInd w:val="0"/>
        <w:ind w:firstLine="709"/>
        <w:jc w:val="both"/>
      </w:pPr>
      <w:r w:rsidRPr="006A479C">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(штрафов, пеней).</w:t>
      </w:r>
    </w:p>
    <w:p w:rsidR="00FF1164" w:rsidRPr="006A479C" w:rsidRDefault="00FF1164" w:rsidP="00FF1164">
      <w:pPr>
        <w:widowControl w:val="0"/>
        <w:tabs>
          <w:tab w:val="left" w:pos="709"/>
        </w:tabs>
        <w:autoSpaceDE w:val="0"/>
        <w:autoSpaceDN w:val="0"/>
        <w:adjustRightInd w:val="0"/>
        <w:ind w:firstLine="709"/>
        <w:jc w:val="both"/>
      </w:pPr>
      <w:r w:rsidRPr="006A479C">
        <w:t xml:space="preserve">9.3.1.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FF1164" w:rsidRPr="006A479C" w:rsidRDefault="00FF1164" w:rsidP="00FF1164">
      <w:pPr>
        <w:widowControl w:val="0"/>
        <w:autoSpaceDE w:val="0"/>
        <w:autoSpaceDN w:val="0"/>
        <w:adjustRightInd w:val="0"/>
        <w:ind w:firstLine="709"/>
        <w:jc w:val="both"/>
      </w:pPr>
      <w:r w:rsidRPr="006A479C">
        <w:t>9.3.2. Штрафы начисляются за неисполнение или ненадлежащее исполнение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если таковые установлены), предусмотренных настоящим контрактом.</w:t>
      </w:r>
    </w:p>
    <w:p w:rsidR="00FF1164" w:rsidRPr="006A479C" w:rsidRDefault="00FF1164" w:rsidP="00FF1164">
      <w:pPr>
        <w:widowControl w:val="0"/>
        <w:autoSpaceDE w:val="0"/>
        <w:autoSpaceDN w:val="0"/>
        <w:adjustRightInd w:val="0"/>
        <w:ind w:firstLine="709"/>
        <w:jc w:val="both"/>
      </w:pPr>
      <w:r w:rsidRPr="006A479C">
        <w:t xml:space="preserve">9.3.3. </w:t>
      </w:r>
      <w:bookmarkStart w:id="1" w:name="OLE_LINK13"/>
      <w:bookmarkStart w:id="2" w:name="OLE_LINK14"/>
      <w:bookmarkStart w:id="3" w:name="OLE_LINK15"/>
      <w:bookmarkStart w:id="4" w:name="OLE_LINK16"/>
      <w:bookmarkStart w:id="5" w:name="OLE_LINK23"/>
      <w:bookmarkEnd w:id="1"/>
      <w:bookmarkEnd w:id="2"/>
      <w:bookmarkEnd w:id="3"/>
      <w:bookmarkEnd w:id="4"/>
      <w:bookmarkEnd w:id="5"/>
      <w:r w:rsidRPr="006A479C">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 (</w:t>
      </w:r>
      <w:r w:rsidR="00857F7F">
        <w:t>одного) процента</w:t>
      </w:r>
      <w:r w:rsidRPr="006A479C">
        <w:t xml:space="preserve"> цены контракта (этапа), но не более 5000 рублей и не менее 1000 рублей. </w:t>
      </w:r>
    </w:p>
    <w:p w:rsidR="00FF1164" w:rsidRPr="006A479C" w:rsidRDefault="00FF1164" w:rsidP="00FF1164">
      <w:pPr>
        <w:widowControl w:val="0"/>
        <w:autoSpaceDE w:val="0"/>
        <w:autoSpaceDN w:val="0"/>
        <w:adjustRightInd w:val="0"/>
        <w:ind w:firstLine="709"/>
        <w:jc w:val="both"/>
      </w:pPr>
      <w:r w:rsidRPr="006A479C">
        <w:t>9.3.4.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если таковое установлены), предусмотренных настоящим контрактом, и устанавливается в следующем порядке:</w:t>
      </w:r>
    </w:p>
    <w:p w:rsidR="00FF1164" w:rsidRPr="006A479C" w:rsidRDefault="00FF1164" w:rsidP="00FF1164">
      <w:pPr>
        <w:pStyle w:val="s1"/>
        <w:widowControl w:val="0"/>
        <w:spacing w:before="0" w:beforeAutospacing="0" w:after="0" w:afterAutospacing="0"/>
        <w:ind w:firstLine="709"/>
        <w:jc w:val="both"/>
      </w:pPr>
      <w:r w:rsidRPr="006A479C">
        <w:t>а) в случае, если цена контракта не превышает начальную (максимальную) цену контракта:</w:t>
      </w:r>
    </w:p>
    <w:p w:rsidR="00FF1164" w:rsidRPr="006A479C" w:rsidRDefault="00FF1164" w:rsidP="00FF1164">
      <w:pPr>
        <w:pStyle w:val="s1"/>
        <w:widowControl w:val="0"/>
        <w:spacing w:before="0" w:beforeAutospacing="0" w:after="0" w:afterAutospacing="0"/>
        <w:ind w:firstLine="709"/>
        <w:jc w:val="both"/>
      </w:pPr>
      <w:r w:rsidRPr="006A479C">
        <w:t>- 10 процентов начальной (максимальной) цены контракта, если цена контракта не превышает 3 млн. рублей;</w:t>
      </w:r>
    </w:p>
    <w:p w:rsidR="00FF1164" w:rsidRPr="006A479C" w:rsidRDefault="00FF1164" w:rsidP="00FF1164">
      <w:pPr>
        <w:pStyle w:val="s1"/>
        <w:widowControl w:val="0"/>
        <w:spacing w:before="0" w:beforeAutospacing="0" w:after="0" w:afterAutospacing="0"/>
        <w:ind w:firstLine="709"/>
        <w:jc w:val="both"/>
      </w:pPr>
      <w:r w:rsidRPr="006A479C">
        <w:t>- 5 процентов начальной (максимальной) цены контракта, если цена контракта составляет от 3 млн. рублей до 50 млн. рублей (включительно);</w:t>
      </w:r>
    </w:p>
    <w:p w:rsidR="00FF1164" w:rsidRPr="006A479C" w:rsidRDefault="00FF1164" w:rsidP="00FF1164">
      <w:pPr>
        <w:pStyle w:val="s1"/>
        <w:widowControl w:val="0"/>
        <w:spacing w:before="0" w:beforeAutospacing="0" w:after="0" w:afterAutospacing="0"/>
        <w:ind w:firstLine="709"/>
        <w:jc w:val="both"/>
      </w:pPr>
      <w:r w:rsidRPr="006A479C">
        <w:t xml:space="preserve">- 1 процент начальной (максимальной) цены контракта, если цена контракта составляет от 50 </w:t>
      </w:r>
      <w:r w:rsidRPr="006A479C">
        <w:lastRenderedPageBreak/>
        <w:t>млн. рублей до 100 млн. рублей (включительно);</w:t>
      </w:r>
    </w:p>
    <w:p w:rsidR="00FF1164" w:rsidRPr="006A479C" w:rsidRDefault="00FF1164" w:rsidP="00FF1164">
      <w:pPr>
        <w:pStyle w:val="s1"/>
        <w:widowControl w:val="0"/>
        <w:spacing w:before="0" w:beforeAutospacing="0" w:after="0" w:afterAutospacing="0"/>
        <w:ind w:firstLine="709"/>
        <w:jc w:val="both"/>
      </w:pPr>
      <w:r w:rsidRPr="006A479C">
        <w:t>б) в случае, если цена контракта превышает начальную (максимальную) цену контракта:</w:t>
      </w:r>
    </w:p>
    <w:p w:rsidR="00FF1164" w:rsidRPr="006A479C" w:rsidRDefault="00FF1164" w:rsidP="00FF1164">
      <w:pPr>
        <w:pStyle w:val="s1"/>
        <w:widowControl w:val="0"/>
        <w:spacing w:before="0" w:beforeAutospacing="0" w:after="0" w:afterAutospacing="0"/>
        <w:ind w:firstLine="709"/>
        <w:jc w:val="both"/>
      </w:pPr>
      <w:r w:rsidRPr="006A479C">
        <w:t>- 10 процентов цены контракта, если цена контракта не превышает 3 млн. рублей;</w:t>
      </w:r>
    </w:p>
    <w:p w:rsidR="00FF1164" w:rsidRPr="006A479C" w:rsidRDefault="00FF1164" w:rsidP="00FF1164">
      <w:pPr>
        <w:pStyle w:val="s1"/>
        <w:widowControl w:val="0"/>
        <w:spacing w:before="0" w:beforeAutospacing="0" w:after="0" w:afterAutospacing="0"/>
        <w:ind w:firstLine="709"/>
        <w:jc w:val="both"/>
      </w:pPr>
      <w:r w:rsidRPr="006A479C">
        <w:t>- 5 процентов цены контракта, если цена контракта составляет от 3 млн. рублей до 50 млн. рублей (включительно);</w:t>
      </w:r>
    </w:p>
    <w:p w:rsidR="00FF1164" w:rsidRPr="006A479C" w:rsidRDefault="00FF1164" w:rsidP="00FF1164">
      <w:pPr>
        <w:pStyle w:val="s1"/>
        <w:widowControl w:val="0"/>
        <w:spacing w:before="0" w:beforeAutospacing="0" w:after="0" w:afterAutospacing="0"/>
        <w:ind w:firstLine="709"/>
        <w:jc w:val="both"/>
      </w:pPr>
      <w:r w:rsidRPr="006A479C">
        <w:t>- 1 процент цены контракта, если цена контракта составляет от 50 млн. рублей до 100 млн. рублей (включительно).</w:t>
      </w:r>
    </w:p>
    <w:p w:rsidR="00FF1164" w:rsidRPr="006A479C" w:rsidRDefault="00FF1164" w:rsidP="00FF1164">
      <w:pPr>
        <w:widowControl w:val="0"/>
        <w:autoSpaceDE w:val="0"/>
        <w:autoSpaceDN w:val="0"/>
        <w:adjustRightInd w:val="0"/>
        <w:ind w:firstLine="709"/>
        <w:jc w:val="both"/>
      </w:pPr>
      <w:r w:rsidRPr="006A479C">
        <w:t xml:space="preserve">9.3.5. </w:t>
      </w:r>
      <w:bookmarkStart w:id="6" w:name="OLE_LINK43"/>
      <w:bookmarkStart w:id="7" w:name="OLE_LINK44"/>
      <w:bookmarkEnd w:id="6"/>
      <w:bookmarkEnd w:id="7"/>
      <w:r w:rsidRPr="006A479C">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rsidR="00FF1164" w:rsidRPr="006A479C" w:rsidRDefault="00FF1164" w:rsidP="00FF1164">
      <w:pPr>
        <w:widowControl w:val="0"/>
        <w:autoSpaceDE w:val="0"/>
        <w:autoSpaceDN w:val="0"/>
        <w:adjustRightInd w:val="0"/>
        <w:ind w:firstLine="709"/>
        <w:jc w:val="both"/>
      </w:pPr>
      <w:r w:rsidRPr="006A479C">
        <w:t>9.4.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FF1164" w:rsidRPr="006A479C" w:rsidRDefault="00FF1164" w:rsidP="00FF1164">
      <w:pPr>
        <w:widowControl w:val="0"/>
        <w:autoSpaceDE w:val="0"/>
        <w:autoSpaceDN w:val="0"/>
        <w:adjustRightInd w:val="0"/>
        <w:ind w:firstLine="709"/>
        <w:jc w:val="both"/>
      </w:pPr>
      <w:r w:rsidRPr="006A479C">
        <w:t>9.5.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FF1164" w:rsidRPr="006A479C" w:rsidRDefault="00FF1164" w:rsidP="00FF1164">
      <w:pPr>
        <w:widowControl w:val="0"/>
        <w:tabs>
          <w:tab w:val="left" w:pos="709"/>
        </w:tabs>
        <w:autoSpaceDE w:val="0"/>
        <w:autoSpaceDN w:val="0"/>
        <w:adjustRightInd w:val="0"/>
        <w:ind w:firstLine="709"/>
        <w:jc w:val="both"/>
      </w:pPr>
      <w:r w:rsidRPr="006A479C">
        <w:t>9.6.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rsidR="00FF1164" w:rsidRPr="006A479C" w:rsidRDefault="00FF1164" w:rsidP="00FF1164">
      <w:pPr>
        <w:widowControl w:val="0"/>
        <w:tabs>
          <w:tab w:val="left" w:pos="709"/>
        </w:tabs>
        <w:autoSpaceDE w:val="0"/>
        <w:autoSpaceDN w:val="0"/>
        <w:adjustRightInd w:val="0"/>
        <w:ind w:firstLine="709"/>
        <w:jc w:val="both"/>
      </w:pPr>
      <w:r w:rsidRPr="006A479C">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FF1164" w:rsidRPr="006A479C" w:rsidRDefault="00FF1164" w:rsidP="00FF1164">
      <w:pPr>
        <w:widowControl w:val="0"/>
        <w:tabs>
          <w:tab w:val="left" w:pos="709"/>
        </w:tabs>
        <w:autoSpaceDE w:val="0"/>
        <w:autoSpaceDN w:val="0"/>
        <w:adjustRightInd w:val="0"/>
        <w:ind w:firstLine="709"/>
        <w:jc w:val="both"/>
      </w:pPr>
      <w:r w:rsidRPr="006A479C">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F1164" w:rsidRPr="006A479C" w:rsidRDefault="00FF1164" w:rsidP="00FF1164">
      <w:pPr>
        <w:widowControl w:val="0"/>
        <w:tabs>
          <w:tab w:val="left" w:pos="709"/>
        </w:tabs>
        <w:autoSpaceDE w:val="0"/>
        <w:autoSpaceDN w:val="0"/>
        <w:adjustRightInd w:val="0"/>
        <w:ind w:firstLine="709"/>
        <w:jc w:val="both"/>
        <w:rPr>
          <w:u w:val="single"/>
        </w:rPr>
      </w:pPr>
      <w:r w:rsidRPr="006A479C">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F1164" w:rsidRPr="006A479C" w:rsidRDefault="00FF1164" w:rsidP="00FF1164">
      <w:pPr>
        <w:widowControl w:val="0"/>
        <w:autoSpaceDE w:val="0"/>
        <w:autoSpaceDN w:val="0"/>
        <w:adjustRightInd w:val="0"/>
        <w:ind w:firstLine="709"/>
        <w:jc w:val="both"/>
      </w:pPr>
      <w:r w:rsidRPr="006A479C">
        <w:t>9.10.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9.3. настоящего контракта.</w:t>
      </w:r>
    </w:p>
    <w:p w:rsidR="00FF1164" w:rsidRPr="006A479C" w:rsidRDefault="00FF1164" w:rsidP="00FF1164">
      <w:pPr>
        <w:widowControl w:val="0"/>
        <w:tabs>
          <w:tab w:val="left" w:pos="709"/>
        </w:tabs>
        <w:autoSpaceDE w:val="0"/>
        <w:autoSpaceDN w:val="0"/>
        <w:adjustRightInd w:val="0"/>
        <w:ind w:firstLine="709"/>
        <w:jc w:val="both"/>
      </w:pPr>
    </w:p>
    <w:p w:rsidR="00FF1164" w:rsidRPr="006A479C" w:rsidRDefault="00FF1164" w:rsidP="00FF1164">
      <w:pPr>
        <w:widowControl w:val="0"/>
        <w:shd w:val="clear" w:color="auto" w:fill="FFFFFF"/>
        <w:tabs>
          <w:tab w:val="left" w:pos="284"/>
          <w:tab w:val="left" w:pos="426"/>
          <w:tab w:val="left" w:pos="9498"/>
        </w:tabs>
        <w:ind w:right="-1"/>
        <w:jc w:val="center"/>
        <w:rPr>
          <w:b/>
          <w:bCs/>
        </w:rPr>
      </w:pPr>
      <w:r w:rsidRPr="006A479C">
        <w:rPr>
          <w:b/>
          <w:bCs/>
          <w:spacing w:val="-8"/>
        </w:rPr>
        <w:t xml:space="preserve">10. ОБСТОЯТЕЛЬСТВА </w:t>
      </w:r>
      <w:r w:rsidRPr="006A479C">
        <w:rPr>
          <w:b/>
          <w:bCs/>
        </w:rPr>
        <w:t>НЕПРЕОДОЛИМОЙ СИЛЫ</w:t>
      </w:r>
    </w:p>
    <w:p w:rsidR="00FF1164" w:rsidRDefault="00FF1164" w:rsidP="00FF1164">
      <w:pPr>
        <w:widowControl w:val="0"/>
        <w:tabs>
          <w:tab w:val="left" w:pos="709"/>
        </w:tabs>
        <w:autoSpaceDE w:val="0"/>
        <w:autoSpaceDN w:val="0"/>
        <w:adjustRightInd w:val="0"/>
        <w:ind w:firstLine="709"/>
        <w:jc w:val="both"/>
      </w:pPr>
    </w:p>
    <w:p w:rsidR="00FF1164" w:rsidRPr="006A479C" w:rsidRDefault="00FF1164" w:rsidP="00FF1164">
      <w:pPr>
        <w:widowControl w:val="0"/>
        <w:tabs>
          <w:tab w:val="left" w:pos="709"/>
        </w:tabs>
        <w:autoSpaceDE w:val="0"/>
        <w:autoSpaceDN w:val="0"/>
        <w:adjustRightInd w:val="0"/>
        <w:ind w:firstLine="709"/>
        <w:jc w:val="both"/>
      </w:pPr>
      <w:r w:rsidRPr="006A479C">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F1164" w:rsidRPr="006A479C" w:rsidRDefault="00FF1164" w:rsidP="00FF1164">
      <w:pPr>
        <w:widowControl w:val="0"/>
        <w:tabs>
          <w:tab w:val="left" w:pos="709"/>
        </w:tabs>
        <w:autoSpaceDE w:val="0"/>
        <w:autoSpaceDN w:val="0"/>
        <w:adjustRightInd w:val="0"/>
        <w:ind w:firstLine="709"/>
        <w:jc w:val="both"/>
      </w:pPr>
      <w:r w:rsidRPr="006A479C">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FF1164" w:rsidRPr="006A479C" w:rsidRDefault="00FF1164" w:rsidP="00FF1164">
      <w:pPr>
        <w:widowControl w:val="0"/>
        <w:tabs>
          <w:tab w:val="left" w:pos="709"/>
        </w:tabs>
        <w:autoSpaceDE w:val="0"/>
        <w:autoSpaceDN w:val="0"/>
        <w:adjustRightInd w:val="0"/>
        <w:ind w:firstLine="709"/>
        <w:jc w:val="both"/>
      </w:pPr>
      <w:r w:rsidRPr="006A479C">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F1164" w:rsidRPr="006A479C" w:rsidRDefault="00FF1164" w:rsidP="00FF1164">
      <w:pPr>
        <w:widowControl w:val="0"/>
        <w:tabs>
          <w:tab w:val="left" w:pos="709"/>
        </w:tabs>
        <w:autoSpaceDE w:val="0"/>
        <w:autoSpaceDN w:val="0"/>
        <w:adjustRightInd w:val="0"/>
        <w:ind w:firstLine="709"/>
        <w:jc w:val="both"/>
      </w:pPr>
      <w:r w:rsidRPr="006A479C">
        <w:t>10.4. Если обстоятельства, указанные в</w:t>
      </w:r>
      <w:r>
        <w:t xml:space="preserve"> </w:t>
      </w:r>
      <w:hyperlink r:id="rId10" w:history="1">
        <w:r w:rsidRPr="006A479C">
          <w:t>п. 10.1</w:t>
        </w:r>
      </w:hyperlink>
      <w:r w:rsidRPr="006A479C">
        <w:t xml:space="preserve">настоящегоконтракта, будут длиться более 2 </w:t>
      </w:r>
      <w:r w:rsidRPr="006A479C">
        <w:lastRenderedPageBreak/>
        <w:t>(двух)месяцев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F1164" w:rsidRPr="006A479C" w:rsidRDefault="00FF1164" w:rsidP="00FF1164">
      <w:pPr>
        <w:widowControl w:val="0"/>
        <w:tabs>
          <w:tab w:val="left" w:pos="709"/>
        </w:tabs>
        <w:autoSpaceDE w:val="0"/>
        <w:autoSpaceDN w:val="0"/>
        <w:adjustRightInd w:val="0"/>
        <w:ind w:firstLine="709"/>
        <w:jc w:val="both"/>
      </w:pPr>
      <w:r w:rsidRPr="006A479C">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FF1164" w:rsidRDefault="00FF1164" w:rsidP="00FF1164">
      <w:pPr>
        <w:widowControl w:val="0"/>
        <w:jc w:val="center"/>
        <w:rPr>
          <w:b/>
        </w:rPr>
      </w:pPr>
    </w:p>
    <w:p w:rsidR="00FF1164" w:rsidRPr="006A479C" w:rsidRDefault="00FF1164" w:rsidP="00FF1164">
      <w:pPr>
        <w:widowControl w:val="0"/>
        <w:jc w:val="center"/>
        <w:rPr>
          <w:b/>
        </w:rPr>
      </w:pPr>
      <w:r w:rsidRPr="006A479C">
        <w:rPr>
          <w:b/>
        </w:rPr>
        <w:t>11. СРОК ДЕЙСТВИЯ И ПОРЯДОК ИЗМЕНЕНИЯ КОНТРАКТА</w:t>
      </w:r>
    </w:p>
    <w:p w:rsidR="00FF1164" w:rsidRDefault="00FF1164" w:rsidP="00FF1164">
      <w:pPr>
        <w:pStyle w:val="ConsNormal"/>
        <w:tabs>
          <w:tab w:val="left" w:pos="709"/>
        </w:tabs>
        <w:suppressAutoHyphens w:val="0"/>
        <w:ind w:firstLine="709"/>
        <w:jc w:val="both"/>
        <w:rPr>
          <w:rFonts w:ascii="Times New Roman" w:hAnsi="Times New Roman"/>
          <w:sz w:val="24"/>
          <w:szCs w:val="24"/>
        </w:rPr>
      </w:pPr>
    </w:p>
    <w:p w:rsidR="00FF1164" w:rsidRPr="006A479C" w:rsidRDefault="00FF1164" w:rsidP="00FF1164">
      <w:pPr>
        <w:pStyle w:val="ConsNormal"/>
        <w:tabs>
          <w:tab w:val="left" w:pos="709"/>
        </w:tabs>
        <w:suppressAutoHyphens w:val="0"/>
        <w:ind w:firstLine="709"/>
        <w:jc w:val="both"/>
        <w:rPr>
          <w:rFonts w:ascii="Times New Roman" w:hAnsi="Times New Roman"/>
          <w:sz w:val="24"/>
          <w:szCs w:val="24"/>
        </w:rPr>
      </w:pPr>
      <w:r w:rsidRPr="006A479C">
        <w:rPr>
          <w:rFonts w:ascii="Times New Roman" w:hAnsi="Times New Roman"/>
          <w:sz w:val="24"/>
          <w:szCs w:val="24"/>
        </w:rPr>
        <w:t xml:space="preserve">11.1. Настоящий контракт вступает в действие с момента подписания контракта и действует до </w:t>
      </w:r>
      <w:r w:rsidRPr="00073D10">
        <w:rPr>
          <w:rFonts w:ascii="Times New Roman" w:hAnsi="Times New Roman"/>
          <w:sz w:val="24"/>
          <w:szCs w:val="24"/>
        </w:rPr>
        <w:t>«</w:t>
      </w:r>
      <w:r w:rsidR="0092475C">
        <w:rPr>
          <w:rFonts w:ascii="Times New Roman" w:hAnsi="Times New Roman"/>
          <w:sz w:val="24"/>
          <w:szCs w:val="24"/>
        </w:rPr>
        <w:t>31</w:t>
      </w:r>
      <w:r w:rsidRPr="00073D10">
        <w:rPr>
          <w:rFonts w:ascii="Times New Roman" w:hAnsi="Times New Roman"/>
          <w:sz w:val="24"/>
          <w:szCs w:val="24"/>
        </w:rPr>
        <w:t xml:space="preserve">» </w:t>
      </w:r>
      <w:r w:rsidR="0092475C">
        <w:rPr>
          <w:rFonts w:ascii="Times New Roman" w:hAnsi="Times New Roman"/>
          <w:sz w:val="24"/>
          <w:szCs w:val="24"/>
        </w:rPr>
        <w:t>декабря</w:t>
      </w:r>
      <w:r w:rsidRPr="00073D10">
        <w:rPr>
          <w:rFonts w:ascii="Times New Roman" w:hAnsi="Times New Roman"/>
          <w:sz w:val="24"/>
          <w:szCs w:val="24"/>
        </w:rPr>
        <w:t xml:space="preserve">  202</w:t>
      </w:r>
      <w:r w:rsidR="008B6278">
        <w:rPr>
          <w:rFonts w:ascii="Times New Roman" w:hAnsi="Times New Roman"/>
          <w:sz w:val="24"/>
          <w:szCs w:val="24"/>
        </w:rPr>
        <w:t>6</w:t>
      </w:r>
      <w:r w:rsidRPr="00073D10">
        <w:rPr>
          <w:rFonts w:ascii="Times New Roman" w:hAnsi="Times New Roman"/>
          <w:sz w:val="24"/>
          <w:szCs w:val="24"/>
        </w:rPr>
        <w:t xml:space="preserve"> г</w:t>
      </w:r>
      <w:r w:rsidRPr="006A479C">
        <w:rPr>
          <w:rFonts w:ascii="Times New Roman" w:hAnsi="Times New Roman"/>
          <w:sz w:val="24"/>
          <w:szCs w:val="24"/>
        </w:rPr>
        <w:t>. включительно, а в части расчетов и гарантийных обязательств (если таковые установлены) - до полного их исполнения Сторонами.</w:t>
      </w:r>
    </w:p>
    <w:p w:rsidR="00FF1164" w:rsidRPr="006A479C" w:rsidRDefault="00FF1164" w:rsidP="00FF1164">
      <w:pPr>
        <w:widowControl w:val="0"/>
        <w:ind w:firstLine="709"/>
        <w:jc w:val="both"/>
      </w:pPr>
      <w:r w:rsidRPr="006A479C">
        <w:t xml:space="preserve">11.2. Изменения и дополнения настоящего Контракта возможны по соглашению Сторон в рамках действующего законодательства в сфере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даты их заключения Сторонами. </w:t>
      </w:r>
    </w:p>
    <w:p w:rsidR="00FF1164" w:rsidRPr="006A479C" w:rsidRDefault="00FF1164" w:rsidP="00FF1164">
      <w:pPr>
        <w:widowControl w:val="0"/>
        <w:shd w:val="clear" w:color="auto" w:fill="FFFFFF"/>
        <w:tabs>
          <w:tab w:val="left" w:pos="142"/>
          <w:tab w:val="left" w:pos="426"/>
          <w:tab w:val="left" w:pos="1152"/>
        </w:tabs>
        <w:rPr>
          <w:b/>
        </w:rPr>
      </w:pPr>
    </w:p>
    <w:p w:rsidR="00FF1164" w:rsidRPr="006A479C" w:rsidRDefault="00FF1164" w:rsidP="00FF1164">
      <w:pPr>
        <w:widowControl w:val="0"/>
        <w:shd w:val="clear" w:color="auto" w:fill="FFFFFF"/>
        <w:tabs>
          <w:tab w:val="left" w:pos="142"/>
          <w:tab w:val="left" w:pos="426"/>
          <w:tab w:val="left" w:pos="1152"/>
        </w:tabs>
        <w:jc w:val="center"/>
        <w:rPr>
          <w:b/>
          <w:bCs/>
        </w:rPr>
      </w:pPr>
      <w:r w:rsidRPr="006A479C">
        <w:rPr>
          <w:b/>
          <w:bCs/>
        </w:rPr>
        <w:t>12. ПОРЯДОК УРЕГУЛИРОВАНИЯ СПОРОВ</w:t>
      </w:r>
    </w:p>
    <w:p w:rsidR="00FF1164" w:rsidRDefault="00FF1164" w:rsidP="00FF1164">
      <w:pPr>
        <w:widowControl w:val="0"/>
        <w:tabs>
          <w:tab w:val="left" w:pos="709"/>
        </w:tabs>
        <w:autoSpaceDE w:val="0"/>
        <w:autoSpaceDN w:val="0"/>
        <w:adjustRightInd w:val="0"/>
        <w:ind w:firstLine="709"/>
        <w:jc w:val="both"/>
        <w:outlineLvl w:val="1"/>
      </w:pPr>
    </w:p>
    <w:p w:rsidR="00FF1164" w:rsidRPr="006A479C" w:rsidRDefault="00FF1164" w:rsidP="00FF1164">
      <w:pPr>
        <w:widowControl w:val="0"/>
        <w:tabs>
          <w:tab w:val="left" w:pos="709"/>
        </w:tabs>
        <w:autoSpaceDE w:val="0"/>
        <w:autoSpaceDN w:val="0"/>
        <w:adjustRightInd w:val="0"/>
        <w:ind w:firstLine="709"/>
        <w:jc w:val="both"/>
        <w:outlineLvl w:val="1"/>
      </w:pPr>
      <w:r w:rsidRPr="006A479C">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FF1164" w:rsidRPr="006A479C" w:rsidRDefault="00FF1164" w:rsidP="00FF1164">
      <w:pPr>
        <w:widowControl w:val="0"/>
        <w:tabs>
          <w:tab w:val="left" w:pos="709"/>
        </w:tabs>
        <w:autoSpaceDE w:val="0"/>
        <w:autoSpaceDN w:val="0"/>
        <w:adjustRightInd w:val="0"/>
        <w:ind w:firstLine="709"/>
        <w:jc w:val="both"/>
        <w:outlineLvl w:val="1"/>
        <w:rPr>
          <w:b/>
        </w:rPr>
      </w:pPr>
      <w:r w:rsidRPr="006A479C">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p>
    <w:p w:rsidR="00FF1164" w:rsidRPr="006A479C" w:rsidRDefault="00FF1164" w:rsidP="00FF1164">
      <w:pPr>
        <w:widowControl w:val="0"/>
        <w:tabs>
          <w:tab w:val="left" w:pos="709"/>
        </w:tabs>
        <w:autoSpaceDE w:val="0"/>
        <w:autoSpaceDN w:val="0"/>
        <w:adjustRightInd w:val="0"/>
        <w:ind w:firstLine="709"/>
        <w:jc w:val="both"/>
        <w:outlineLvl w:val="1"/>
      </w:pPr>
      <w:r>
        <w:t>12.3.</w:t>
      </w:r>
      <w:r w:rsidRPr="006A479C">
        <w:t>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по истечении 30 календарных дней со дня направления претензии (требования).</w:t>
      </w:r>
    </w:p>
    <w:p w:rsidR="00FF1164" w:rsidRDefault="00FF1164" w:rsidP="00FF1164">
      <w:pPr>
        <w:widowControl w:val="0"/>
        <w:tabs>
          <w:tab w:val="left" w:pos="709"/>
        </w:tabs>
        <w:autoSpaceDE w:val="0"/>
        <w:autoSpaceDN w:val="0"/>
        <w:adjustRightInd w:val="0"/>
        <w:jc w:val="center"/>
        <w:outlineLvl w:val="1"/>
        <w:rPr>
          <w:b/>
          <w:bCs/>
        </w:rPr>
      </w:pPr>
    </w:p>
    <w:p w:rsidR="00FF1164" w:rsidRPr="006A479C" w:rsidRDefault="00FF1164" w:rsidP="00FF1164">
      <w:pPr>
        <w:widowControl w:val="0"/>
        <w:tabs>
          <w:tab w:val="left" w:pos="709"/>
        </w:tabs>
        <w:autoSpaceDE w:val="0"/>
        <w:autoSpaceDN w:val="0"/>
        <w:adjustRightInd w:val="0"/>
        <w:jc w:val="center"/>
        <w:outlineLvl w:val="1"/>
        <w:rPr>
          <w:b/>
        </w:rPr>
      </w:pPr>
      <w:r>
        <w:rPr>
          <w:b/>
          <w:bCs/>
        </w:rPr>
        <w:t xml:space="preserve">13. ПОРЯДОК </w:t>
      </w:r>
      <w:r w:rsidRPr="006A479C">
        <w:rPr>
          <w:b/>
          <w:bCs/>
        </w:rPr>
        <w:t>РАСТОРЖЕНИЯ КОНТРАКТА</w:t>
      </w:r>
    </w:p>
    <w:p w:rsidR="00FF1164" w:rsidRDefault="00FF1164" w:rsidP="00FF1164">
      <w:pPr>
        <w:widowControl w:val="0"/>
        <w:tabs>
          <w:tab w:val="left" w:pos="709"/>
        </w:tabs>
        <w:autoSpaceDE w:val="0"/>
        <w:autoSpaceDN w:val="0"/>
        <w:adjustRightInd w:val="0"/>
        <w:ind w:firstLine="709"/>
        <w:jc w:val="both"/>
      </w:pPr>
    </w:p>
    <w:p w:rsidR="00FF1164" w:rsidRPr="006A479C" w:rsidRDefault="00FF1164" w:rsidP="00FF1164">
      <w:pPr>
        <w:widowControl w:val="0"/>
        <w:tabs>
          <w:tab w:val="left" w:pos="709"/>
        </w:tabs>
        <w:autoSpaceDE w:val="0"/>
        <w:autoSpaceDN w:val="0"/>
        <w:adjustRightInd w:val="0"/>
        <w:ind w:firstLine="709"/>
        <w:jc w:val="both"/>
      </w:pPr>
      <w:r w:rsidRPr="006A479C">
        <w:t>13.1. Настоящий контракт может быть расторгнут:</w:t>
      </w:r>
    </w:p>
    <w:p w:rsidR="00FF1164" w:rsidRPr="006A479C" w:rsidRDefault="00FF1164" w:rsidP="00FF1164">
      <w:pPr>
        <w:widowControl w:val="0"/>
        <w:tabs>
          <w:tab w:val="left" w:pos="709"/>
        </w:tabs>
        <w:autoSpaceDE w:val="0"/>
        <w:autoSpaceDN w:val="0"/>
        <w:adjustRightInd w:val="0"/>
        <w:ind w:firstLine="709"/>
        <w:jc w:val="both"/>
      </w:pPr>
      <w:r w:rsidRPr="006A479C">
        <w:t>- по соглашению Сторон;</w:t>
      </w:r>
    </w:p>
    <w:p w:rsidR="00FF1164" w:rsidRPr="006A479C" w:rsidRDefault="00FF1164" w:rsidP="00FF1164">
      <w:pPr>
        <w:widowControl w:val="0"/>
        <w:tabs>
          <w:tab w:val="left" w:pos="709"/>
        </w:tabs>
        <w:autoSpaceDE w:val="0"/>
        <w:autoSpaceDN w:val="0"/>
        <w:adjustRightInd w:val="0"/>
        <w:ind w:firstLine="709"/>
        <w:jc w:val="both"/>
      </w:pPr>
      <w:r w:rsidRPr="006A479C">
        <w:t>- в судебном порядке;</w:t>
      </w:r>
    </w:p>
    <w:p w:rsidR="00FF1164" w:rsidRPr="006A479C" w:rsidRDefault="00FF1164" w:rsidP="00FF1164">
      <w:pPr>
        <w:widowControl w:val="0"/>
        <w:tabs>
          <w:tab w:val="left" w:pos="709"/>
        </w:tabs>
        <w:autoSpaceDE w:val="0"/>
        <w:autoSpaceDN w:val="0"/>
        <w:adjustRightInd w:val="0"/>
        <w:ind w:firstLine="709"/>
        <w:jc w:val="both"/>
      </w:pPr>
      <w:r w:rsidRPr="006A479C">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F1164" w:rsidRPr="006A479C" w:rsidRDefault="00FF1164" w:rsidP="00FF1164">
      <w:pPr>
        <w:widowControl w:val="0"/>
        <w:tabs>
          <w:tab w:val="left" w:pos="709"/>
        </w:tabs>
        <w:autoSpaceDE w:val="0"/>
        <w:autoSpaceDN w:val="0"/>
        <w:adjustRightInd w:val="0"/>
        <w:ind w:firstLine="709"/>
        <w:jc w:val="both"/>
      </w:pPr>
      <w:r w:rsidRPr="006A479C">
        <w:t>13.2. Заказчик вправе принять решение об одностороннем отказе от исполнения контракта в следующих случаях:</w:t>
      </w:r>
    </w:p>
    <w:p w:rsidR="00FF1164" w:rsidRPr="006A479C" w:rsidRDefault="00FF1164" w:rsidP="00FF1164">
      <w:pPr>
        <w:widowControl w:val="0"/>
        <w:autoSpaceDE w:val="0"/>
        <w:autoSpaceDN w:val="0"/>
        <w:adjustRightInd w:val="0"/>
        <w:ind w:firstLine="709"/>
        <w:jc w:val="both"/>
      </w:pPr>
      <w:r w:rsidRPr="006A479C">
        <w:t xml:space="preserve">13.2.1. В случае просрочки оказания Услуг Исполнителем более чем на </w:t>
      </w:r>
      <w:r>
        <w:t xml:space="preserve">3 </w:t>
      </w:r>
      <w:r w:rsidRPr="006A479C">
        <w:t>дн</w:t>
      </w:r>
      <w:r>
        <w:t>я</w:t>
      </w:r>
      <w:r w:rsidRPr="006A479C">
        <w:t>.</w:t>
      </w:r>
    </w:p>
    <w:p w:rsidR="00FF1164" w:rsidRPr="006A479C" w:rsidRDefault="00FF1164" w:rsidP="00FF1164">
      <w:pPr>
        <w:widowControl w:val="0"/>
        <w:tabs>
          <w:tab w:val="left" w:pos="709"/>
        </w:tabs>
        <w:autoSpaceDE w:val="0"/>
        <w:autoSpaceDN w:val="0"/>
        <w:adjustRightInd w:val="0"/>
        <w:ind w:firstLine="709"/>
        <w:jc w:val="both"/>
      </w:pPr>
      <w:r w:rsidRPr="006A479C">
        <w:t>13.2.2. В иных случаях, предусмотренных действующим законодательством.</w:t>
      </w:r>
    </w:p>
    <w:p w:rsidR="00FF1164" w:rsidRPr="006A479C" w:rsidRDefault="00FF1164" w:rsidP="00FF1164">
      <w:pPr>
        <w:widowControl w:val="0"/>
        <w:tabs>
          <w:tab w:val="left" w:pos="709"/>
        </w:tabs>
        <w:autoSpaceDE w:val="0"/>
        <w:autoSpaceDN w:val="0"/>
        <w:adjustRightInd w:val="0"/>
        <w:ind w:firstLine="709"/>
        <w:jc w:val="both"/>
      </w:pPr>
      <w:r w:rsidRPr="006A479C">
        <w:t>13.3.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Исполнителя.</w:t>
      </w:r>
    </w:p>
    <w:p w:rsidR="00FF1164" w:rsidRPr="006A479C" w:rsidRDefault="00FF1164" w:rsidP="00FF1164">
      <w:pPr>
        <w:widowControl w:val="0"/>
        <w:tabs>
          <w:tab w:val="left" w:pos="709"/>
        </w:tabs>
        <w:autoSpaceDE w:val="0"/>
        <w:autoSpaceDN w:val="0"/>
        <w:adjustRightInd w:val="0"/>
        <w:ind w:firstLine="709"/>
        <w:jc w:val="both"/>
      </w:pPr>
      <w:r w:rsidRPr="006A479C">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FF1164" w:rsidRPr="006A479C" w:rsidRDefault="00FF1164" w:rsidP="00FF1164">
      <w:pPr>
        <w:widowControl w:val="0"/>
        <w:tabs>
          <w:tab w:val="left" w:pos="709"/>
        </w:tabs>
        <w:autoSpaceDE w:val="0"/>
        <w:autoSpaceDN w:val="0"/>
        <w:adjustRightInd w:val="0"/>
        <w:ind w:firstLine="709"/>
        <w:jc w:val="both"/>
      </w:pPr>
      <w:r w:rsidRPr="006A479C">
        <w:t>13.5. Расторжение контракта по соглашению сторон производится Сторонами путем подписания соответствующего соглашения о расторжении.</w:t>
      </w:r>
    </w:p>
    <w:p w:rsidR="00FF1164" w:rsidRPr="006A479C" w:rsidRDefault="00FF1164" w:rsidP="00FF1164">
      <w:pPr>
        <w:widowControl w:val="0"/>
        <w:ind w:firstLine="708"/>
        <w:jc w:val="both"/>
      </w:pPr>
      <w:r w:rsidRPr="006A479C">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w:t>
      </w:r>
      <w:r w:rsidRPr="006A479C">
        <w:lastRenderedPageBreak/>
        <w:t>расторжения, а также объём Услуг, фактически оказанных Исполнителем Заказчику.</w:t>
      </w:r>
    </w:p>
    <w:p w:rsidR="00FF1164" w:rsidRPr="006A479C" w:rsidRDefault="00FF1164" w:rsidP="00FF1164">
      <w:pPr>
        <w:widowControl w:val="0"/>
        <w:tabs>
          <w:tab w:val="left" w:pos="709"/>
        </w:tabs>
        <w:autoSpaceDE w:val="0"/>
        <w:autoSpaceDN w:val="0"/>
        <w:adjustRightInd w:val="0"/>
        <w:ind w:firstLine="709"/>
        <w:jc w:val="both"/>
      </w:pPr>
      <w:r w:rsidRPr="006A479C">
        <w:t>13.6.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FF1164" w:rsidRDefault="00FF1164" w:rsidP="00FF1164">
      <w:pPr>
        <w:widowControl w:val="0"/>
        <w:shd w:val="clear" w:color="auto" w:fill="FFFFFF"/>
        <w:tabs>
          <w:tab w:val="left" w:pos="284"/>
          <w:tab w:val="left" w:pos="426"/>
          <w:tab w:val="left" w:pos="1147"/>
        </w:tabs>
        <w:jc w:val="center"/>
        <w:rPr>
          <w:b/>
          <w:bCs/>
          <w:spacing w:val="-13"/>
        </w:rPr>
      </w:pPr>
    </w:p>
    <w:p w:rsidR="00FF1164" w:rsidRPr="006A479C" w:rsidRDefault="00FF1164" w:rsidP="00FF1164">
      <w:pPr>
        <w:widowControl w:val="0"/>
        <w:shd w:val="clear" w:color="auto" w:fill="FFFFFF"/>
        <w:tabs>
          <w:tab w:val="left" w:pos="284"/>
          <w:tab w:val="left" w:pos="426"/>
          <w:tab w:val="left" w:pos="1147"/>
        </w:tabs>
        <w:jc w:val="center"/>
        <w:rPr>
          <w:b/>
          <w:bCs/>
          <w:spacing w:val="-5"/>
        </w:rPr>
      </w:pPr>
      <w:r w:rsidRPr="006A479C">
        <w:rPr>
          <w:b/>
          <w:bCs/>
          <w:spacing w:val="-13"/>
        </w:rPr>
        <w:t>14</w:t>
      </w:r>
      <w:r w:rsidRPr="006A479C">
        <w:rPr>
          <w:b/>
          <w:bCs/>
          <w:spacing w:val="-5"/>
        </w:rPr>
        <w:t xml:space="preserve">. </w:t>
      </w:r>
      <w:r w:rsidRPr="006A479C">
        <w:rPr>
          <w:b/>
          <w:bCs/>
        </w:rPr>
        <w:t>ПРОЧИЕ</w:t>
      </w:r>
      <w:r w:rsidRPr="006A479C">
        <w:rPr>
          <w:b/>
          <w:bCs/>
          <w:spacing w:val="-5"/>
        </w:rPr>
        <w:t xml:space="preserve"> УСЛОВИЯ</w:t>
      </w:r>
    </w:p>
    <w:p w:rsidR="00FF1164" w:rsidRDefault="00FF1164" w:rsidP="00FF1164">
      <w:pPr>
        <w:widowControl w:val="0"/>
        <w:tabs>
          <w:tab w:val="left" w:pos="709"/>
        </w:tabs>
        <w:autoSpaceDE w:val="0"/>
        <w:autoSpaceDN w:val="0"/>
        <w:adjustRightInd w:val="0"/>
        <w:ind w:firstLine="709"/>
        <w:jc w:val="both"/>
      </w:pPr>
    </w:p>
    <w:p w:rsidR="00FF1164" w:rsidRPr="006A479C" w:rsidRDefault="00FF1164" w:rsidP="00FF1164">
      <w:pPr>
        <w:widowControl w:val="0"/>
        <w:tabs>
          <w:tab w:val="left" w:pos="709"/>
        </w:tabs>
        <w:autoSpaceDE w:val="0"/>
        <w:autoSpaceDN w:val="0"/>
        <w:adjustRightInd w:val="0"/>
        <w:ind w:firstLine="709"/>
        <w:jc w:val="both"/>
      </w:pPr>
      <w:r w:rsidRPr="006A479C">
        <w:t>14.1. Все Приложения к контракту являются его неотъемлемыми частями.</w:t>
      </w:r>
    </w:p>
    <w:p w:rsidR="00FF1164" w:rsidRPr="006A479C" w:rsidRDefault="00FF1164" w:rsidP="00FF1164">
      <w:pPr>
        <w:widowControl w:val="0"/>
        <w:tabs>
          <w:tab w:val="left" w:pos="709"/>
        </w:tabs>
        <w:autoSpaceDE w:val="0"/>
        <w:autoSpaceDN w:val="0"/>
        <w:adjustRightInd w:val="0"/>
        <w:ind w:firstLine="709"/>
        <w:jc w:val="both"/>
      </w:pPr>
      <w:r w:rsidRPr="006A479C">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F1164" w:rsidRDefault="00FF1164" w:rsidP="00FF1164">
      <w:pPr>
        <w:widowControl w:val="0"/>
        <w:tabs>
          <w:tab w:val="left" w:pos="709"/>
        </w:tabs>
        <w:autoSpaceDE w:val="0"/>
        <w:autoSpaceDN w:val="0"/>
        <w:adjustRightInd w:val="0"/>
        <w:ind w:firstLine="709"/>
        <w:jc w:val="both"/>
      </w:pPr>
      <w:r w:rsidRPr="006A479C">
        <w:t>14.3. Во всем, что не предусмотрено настоящим контрактом, Стороны руководствуются действующим законодательством Российской Федерации.</w:t>
      </w:r>
    </w:p>
    <w:p w:rsidR="006E4B03" w:rsidRDefault="006E4B03" w:rsidP="00FF1164">
      <w:pPr>
        <w:widowControl w:val="0"/>
        <w:tabs>
          <w:tab w:val="left" w:pos="709"/>
        </w:tabs>
        <w:autoSpaceDE w:val="0"/>
        <w:autoSpaceDN w:val="0"/>
        <w:adjustRightInd w:val="0"/>
        <w:ind w:firstLine="709"/>
        <w:jc w:val="both"/>
      </w:pPr>
    </w:p>
    <w:p w:rsidR="006E4B03" w:rsidRPr="00CA2682" w:rsidRDefault="006E4B03" w:rsidP="006E4B03">
      <w:pPr>
        <w:widowControl w:val="0"/>
        <w:autoSpaceDE w:val="0"/>
        <w:autoSpaceDN w:val="0"/>
        <w:ind w:firstLine="709"/>
        <w:jc w:val="center"/>
        <w:rPr>
          <w:b/>
        </w:rPr>
      </w:pPr>
      <w:r>
        <w:rPr>
          <w:b/>
        </w:rPr>
        <w:t>15</w:t>
      </w:r>
      <w:r w:rsidRPr="00CA2682">
        <w:rPr>
          <w:b/>
        </w:rPr>
        <w:t>. АНТИКОРРУПЦИОННАЯ ОГОВОРКА</w:t>
      </w:r>
    </w:p>
    <w:p w:rsidR="006E4B03" w:rsidRPr="00CA2682" w:rsidRDefault="006E4B03" w:rsidP="006E4B03">
      <w:pPr>
        <w:widowControl w:val="0"/>
        <w:autoSpaceDE w:val="0"/>
        <w:autoSpaceDN w:val="0"/>
        <w:ind w:firstLine="709"/>
        <w:jc w:val="both"/>
      </w:pPr>
      <w:r>
        <w:t>15</w:t>
      </w:r>
      <w:r w:rsidRPr="00CA2682">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E4B03" w:rsidRPr="00CA2682" w:rsidRDefault="006E4B03" w:rsidP="006E4B03">
      <w:pPr>
        <w:widowControl w:val="0"/>
        <w:autoSpaceDE w:val="0"/>
        <w:autoSpaceDN w:val="0"/>
        <w:ind w:firstLine="709"/>
        <w:jc w:val="both"/>
      </w:pPr>
      <w:r>
        <w:t>15</w:t>
      </w:r>
      <w:r w:rsidRPr="00CA2682">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4B03" w:rsidRPr="00CA2682" w:rsidRDefault="006E4B03" w:rsidP="006E4B03">
      <w:pPr>
        <w:widowControl w:val="0"/>
        <w:autoSpaceDE w:val="0"/>
        <w:autoSpaceDN w:val="0"/>
        <w:ind w:firstLine="709"/>
        <w:jc w:val="both"/>
      </w:pPr>
      <w:r>
        <w:t>15</w:t>
      </w:r>
      <w:r w:rsidRPr="00CA2682">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E4B03" w:rsidRPr="00CA2682" w:rsidRDefault="006E4B03" w:rsidP="006E4B03">
      <w:pPr>
        <w:widowControl w:val="0"/>
        <w:autoSpaceDE w:val="0"/>
        <w:autoSpaceDN w:val="0"/>
        <w:ind w:firstLine="709"/>
        <w:jc w:val="both"/>
      </w:pPr>
      <w:r w:rsidRPr="00CA2682">
        <w:t>1</w:t>
      </w:r>
      <w:r>
        <w:t>5</w:t>
      </w:r>
      <w:r w:rsidRPr="00CA2682">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4B03" w:rsidRPr="00CA2682" w:rsidRDefault="006E4B03" w:rsidP="006E4B03">
      <w:pPr>
        <w:widowControl w:val="0"/>
        <w:autoSpaceDE w:val="0"/>
        <w:autoSpaceDN w:val="0"/>
        <w:ind w:firstLine="709"/>
        <w:jc w:val="both"/>
      </w:pPr>
      <w:r>
        <w:t>15</w:t>
      </w:r>
      <w:r w:rsidRPr="00CA2682">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E4B03" w:rsidRPr="00CA2682" w:rsidRDefault="006E4B03" w:rsidP="006E4B03">
      <w:pPr>
        <w:tabs>
          <w:tab w:val="left" w:pos="709"/>
        </w:tabs>
        <w:autoSpaceDE w:val="0"/>
        <w:autoSpaceDN w:val="0"/>
        <w:adjustRightInd w:val="0"/>
        <w:jc w:val="both"/>
      </w:pPr>
      <w:r>
        <w:tab/>
        <w:t>15</w:t>
      </w:r>
      <w:r w:rsidRPr="00CA2682">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E4B03" w:rsidRPr="006A479C" w:rsidRDefault="006E4B03" w:rsidP="00FF1164">
      <w:pPr>
        <w:widowControl w:val="0"/>
        <w:tabs>
          <w:tab w:val="left" w:pos="709"/>
        </w:tabs>
        <w:autoSpaceDE w:val="0"/>
        <w:autoSpaceDN w:val="0"/>
        <w:adjustRightInd w:val="0"/>
        <w:ind w:firstLine="709"/>
        <w:jc w:val="both"/>
      </w:pPr>
    </w:p>
    <w:p w:rsidR="00FF1164" w:rsidRPr="006A479C" w:rsidRDefault="00FF1164" w:rsidP="00FF1164">
      <w:pPr>
        <w:widowControl w:val="0"/>
        <w:tabs>
          <w:tab w:val="left" w:pos="709"/>
        </w:tabs>
        <w:ind w:firstLine="709"/>
        <w:jc w:val="center"/>
        <w:rPr>
          <w:b/>
        </w:rPr>
      </w:pPr>
    </w:p>
    <w:p w:rsidR="00FF1164" w:rsidRPr="006A479C" w:rsidRDefault="006E4B03" w:rsidP="00FF1164">
      <w:pPr>
        <w:widowControl w:val="0"/>
        <w:tabs>
          <w:tab w:val="left" w:pos="709"/>
        </w:tabs>
        <w:jc w:val="center"/>
        <w:rPr>
          <w:b/>
        </w:rPr>
      </w:pPr>
      <w:r>
        <w:rPr>
          <w:b/>
        </w:rPr>
        <w:t>16</w:t>
      </w:r>
      <w:r w:rsidR="00FF1164" w:rsidRPr="006A479C">
        <w:rPr>
          <w:b/>
        </w:rPr>
        <w:t>. ПРИЛОЖЕНИЯ К КОНТРАКТУ</w:t>
      </w:r>
    </w:p>
    <w:p w:rsidR="00FF1164" w:rsidRDefault="006E4B03" w:rsidP="00FF1164">
      <w:pPr>
        <w:widowControl w:val="0"/>
        <w:tabs>
          <w:tab w:val="left" w:pos="709"/>
        </w:tabs>
        <w:ind w:firstLine="709"/>
        <w:jc w:val="both"/>
      </w:pPr>
      <w:r>
        <w:t>16.1</w:t>
      </w:r>
      <w:r w:rsidR="00FF1164" w:rsidRPr="006A479C">
        <w:t>. Приложе</w:t>
      </w:r>
      <w:r w:rsidR="00FF1164">
        <w:t>ние 1</w:t>
      </w:r>
      <w:r w:rsidR="00FF1164" w:rsidRPr="006A479C">
        <w:t>. Техническая часть– на __ л.</w:t>
      </w:r>
    </w:p>
    <w:p w:rsidR="000465BC" w:rsidRDefault="000465BC" w:rsidP="006A479C">
      <w:pPr>
        <w:pStyle w:val="TextNormal"/>
        <w:tabs>
          <w:tab w:val="left" w:pos="-2977"/>
        </w:tabs>
        <w:spacing w:after="0"/>
        <w:ind w:left="0" w:right="0" w:firstLine="0"/>
        <w:jc w:val="center"/>
        <w:rPr>
          <w:rFonts w:ascii="Times New Roman" w:hAnsi="Times New Roman" w:cs="Times New Roman"/>
          <w:b/>
          <w:bCs/>
          <w:sz w:val="24"/>
          <w:szCs w:val="24"/>
        </w:rPr>
      </w:pPr>
    </w:p>
    <w:p w:rsidR="0005782E" w:rsidRPr="006A479C" w:rsidRDefault="006E4B03" w:rsidP="006A479C">
      <w:pPr>
        <w:pStyle w:val="TextNormal"/>
        <w:tabs>
          <w:tab w:val="left" w:pos="-2977"/>
        </w:tabs>
        <w:spacing w:after="0"/>
        <w:ind w:left="0" w:right="0" w:firstLine="0"/>
        <w:jc w:val="center"/>
        <w:rPr>
          <w:rFonts w:ascii="Times New Roman" w:hAnsi="Times New Roman" w:cs="Times New Roman"/>
          <w:b/>
          <w:bCs/>
          <w:sz w:val="24"/>
          <w:szCs w:val="24"/>
        </w:rPr>
      </w:pPr>
      <w:r>
        <w:rPr>
          <w:rFonts w:ascii="Times New Roman" w:hAnsi="Times New Roman" w:cs="Times New Roman"/>
          <w:b/>
          <w:bCs/>
          <w:sz w:val="24"/>
          <w:szCs w:val="24"/>
        </w:rPr>
        <w:t>17</w:t>
      </w:r>
      <w:r w:rsidR="005A016E" w:rsidRPr="006A479C">
        <w:rPr>
          <w:rFonts w:ascii="Times New Roman" w:hAnsi="Times New Roman" w:cs="Times New Roman"/>
          <w:b/>
          <w:bCs/>
          <w:sz w:val="24"/>
          <w:szCs w:val="24"/>
        </w:rPr>
        <w:t>. МЕСТОНАХОЖДЕНИЕ И БАНКОВСКИЕ РЕКВИЗИТЫ СТОРОН</w:t>
      </w:r>
    </w:p>
    <w:p w:rsidR="00F94DF3" w:rsidRDefault="00F94DF3" w:rsidP="006A479C">
      <w:pPr>
        <w:pStyle w:val="TextNormal"/>
        <w:tabs>
          <w:tab w:val="left" w:pos="-2977"/>
        </w:tabs>
        <w:spacing w:after="0"/>
        <w:ind w:left="0" w:right="0" w:firstLine="0"/>
        <w:jc w:val="center"/>
        <w:rPr>
          <w:rFonts w:ascii="Times New Roman" w:hAnsi="Times New Roman" w:cs="Times New Roman"/>
          <w:b/>
          <w:bCs/>
          <w:sz w:val="24"/>
          <w:szCs w:val="24"/>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F52B4C" w:rsidTr="003600DA">
        <w:trPr>
          <w:trHeight w:val="9751"/>
        </w:trPr>
        <w:tc>
          <w:tcPr>
            <w:tcW w:w="5341" w:type="dxa"/>
          </w:tcPr>
          <w:p w:rsidR="00F52B4C" w:rsidRDefault="00F52B4C" w:rsidP="004832D3">
            <w:pPr>
              <w:widowControl w:val="0"/>
              <w:tabs>
                <w:tab w:val="left" w:pos="709"/>
              </w:tabs>
              <w:snapToGrid w:val="0"/>
              <w:jc w:val="center"/>
              <w:rPr>
                <w:b/>
                <w:bCs/>
                <w:u w:val="single"/>
              </w:rPr>
            </w:pPr>
            <w:r w:rsidRPr="006A479C">
              <w:rPr>
                <w:b/>
                <w:bCs/>
                <w:u w:val="single"/>
              </w:rPr>
              <w:t>ЗАКАЗЧИК:</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25"/>
            </w:tblGrid>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Муниципальное казенное общеобразовательное учреждение средняя общеобразовательная школа №2 с. Князе-Волконское-1 Хабаровского муниципального района Хабаровского края</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Краткое наименование учреждения</w:t>
                  </w:r>
                </w:p>
                <w:p w:rsidR="00F52B4C" w:rsidRPr="002623C7" w:rsidRDefault="00F52B4C" w:rsidP="004832D3">
                  <w:pPr>
                    <w:rPr>
                      <w:rFonts w:cs="Times New Roman"/>
                      <w:sz w:val="24"/>
                      <w:szCs w:val="24"/>
                    </w:rPr>
                  </w:pPr>
                  <w:r w:rsidRPr="002623C7">
                    <w:rPr>
                      <w:rFonts w:cs="Times New Roman"/>
                      <w:sz w:val="24"/>
                      <w:szCs w:val="24"/>
                    </w:rPr>
                    <w:t>МКОУ СОШ №2 с. Князе-Волконское-1</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Адрес</w:t>
                  </w:r>
                  <w:r>
                    <w:rPr>
                      <w:rFonts w:cs="Times New Roman"/>
                      <w:sz w:val="24"/>
                      <w:szCs w:val="24"/>
                    </w:rPr>
                    <w:t xml:space="preserve">: </w:t>
                  </w:r>
                  <w:r w:rsidRPr="002623C7">
                    <w:rPr>
                      <w:rFonts w:cs="Times New Roman"/>
                      <w:sz w:val="24"/>
                      <w:szCs w:val="24"/>
                    </w:rPr>
                    <w:t xml:space="preserve">680551, Хабаровский край, Хабаровский район, </w:t>
                  </w:r>
                  <w:r>
                    <w:rPr>
                      <w:rFonts w:cs="Times New Roman"/>
                      <w:sz w:val="24"/>
                      <w:szCs w:val="24"/>
                    </w:rPr>
                    <w:t xml:space="preserve"> </w:t>
                  </w:r>
                  <w:r w:rsidRPr="002623C7">
                    <w:rPr>
                      <w:rFonts w:cs="Times New Roman"/>
                      <w:sz w:val="24"/>
                      <w:szCs w:val="24"/>
                    </w:rPr>
                    <w:t>с. Князе-Волконское-1, ул. ДОС</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Телефон</w:t>
                  </w:r>
                  <w:r>
                    <w:rPr>
                      <w:rFonts w:cs="Times New Roman"/>
                      <w:sz w:val="24"/>
                      <w:szCs w:val="24"/>
                    </w:rPr>
                    <w:t xml:space="preserve"> </w:t>
                  </w:r>
                  <w:r w:rsidRPr="002623C7">
                    <w:rPr>
                      <w:rFonts w:cs="Times New Roman"/>
                      <w:sz w:val="24"/>
                      <w:szCs w:val="24"/>
                    </w:rPr>
                    <w:t>8(4212)49-82-96</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ИНН</w:t>
                  </w:r>
                  <w:r>
                    <w:rPr>
                      <w:rFonts w:cs="Times New Roman"/>
                      <w:sz w:val="24"/>
                      <w:szCs w:val="24"/>
                    </w:rPr>
                    <w:t xml:space="preserve"> </w:t>
                  </w:r>
                  <w:r w:rsidRPr="002623C7">
                    <w:rPr>
                      <w:rFonts w:cs="Times New Roman"/>
                      <w:sz w:val="24"/>
                      <w:szCs w:val="24"/>
                    </w:rPr>
                    <w:t>2720021689</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КПП</w:t>
                  </w:r>
                  <w:r>
                    <w:rPr>
                      <w:rFonts w:cs="Times New Roman"/>
                      <w:sz w:val="24"/>
                      <w:szCs w:val="24"/>
                    </w:rPr>
                    <w:t xml:space="preserve"> </w:t>
                  </w:r>
                  <w:r w:rsidRPr="002623C7">
                    <w:rPr>
                      <w:rFonts w:cs="Times New Roman"/>
                      <w:sz w:val="24"/>
                      <w:szCs w:val="24"/>
                    </w:rPr>
                    <w:t>272001001</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ОКПО</w:t>
                  </w:r>
                  <w:r>
                    <w:rPr>
                      <w:rFonts w:cs="Times New Roman"/>
                      <w:sz w:val="24"/>
                      <w:szCs w:val="24"/>
                    </w:rPr>
                    <w:t xml:space="preserve"> </w:t>
                  </w:r>
                  <w:r w:rsidRPr="002623C7">
                    <w:rPr>
                      <w:rFonts w:cs="Times New Roman"/>
                      <w:sz w:val="24"/>
                      <w:szCs w:val="24"/>
                    </w:rPr>
                    <w:t>53409736</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ОГРН</w:t>
                  </w:r>
                  <w:r>
                    <w:rPr>
                      <w:rFonts w:cs="Times New Roman"/>
                      <w:sz w:val="24"/>
                      <w:szCs w:val="24"/>
                    </w:rPr>
                    <w:t xml:space="preserve"> </w:t>
                  </w:r>
                  <w:r w:rsidRPr="002623C7">
                    <w:rPr>
                      <w:rFonts w:cs="Times New Roman"/>
                      <w:sz w:val="24"/>
                      <w:szCs w:val="24"/>
                    </w:rPr>
                    <w:t>1022700861215</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Р</w:t>
                  </w:r>
                  <w:r>
                    <w:rPr>
                      <w:rFonts w:cs="Times New Roman"/>
                      <w:sz w:val="24"/>
                      <w:szCs w:val="24"/>
                    </w:rPr>
                    <w:t xml:space="preserve">/с </w:t>
                  </w:r>
                  <w:r w:rsidR="0067284A">
                    <w:rPr>
                      <w:rFonts w:cs="Times New Roman"/>
                      <w:sz w:val="24"/>
                      <w:szCs w:val="24"/>
                    </w:rPr>
                    <w:t>03232</w:t>
                  </w:r>
                  <w:r w:rsidRPr="002623C7">
                    <w:rPr>
                      <w:rFonts w:cs="Times New Roman"/>
                      <w:sz w:val="24"/>
                      <w:szCs w:val="24"/>
                    </w:rPr>
                    <w:t>643086550002200</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Наименование банка</w:t>
                  </w:r>
                </w:p>
                <w:p w:rsidR="00F52B4C" w:rsidRPr="002623C7" w:rsidRDefault="00924358" w:rsidP="004832D3">
                  <w:pPr>
                    <w:rPr>
                      <w:rFonts w:cs="Times New Roman"/>
                      <w:sz w:val="24"/>
                      <w:szCs w:val="24"/>
                    </w:rPr>
                  </w:pPr>
                  <w:r w:rsidRPr="00FE0905">
                    <w:t>ОКЦ № 2 ДГУ Банка России // УФК по Хабаровскому краю, г. Хабаровск</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Наименование контрагента по банку (для расходов)</w:t>
                  </w:r>
                </w:p>
                <w:p w:rsidR="00F52B4C" w:rsidRPr="002623C7" w:rsidRDefault="00F52B4C" w:rsidP="004832D3">
                  <w:pPr>
                    <w:rPr>
                      <w:rFonts w:cs="Times New Roman"/>
                      <w:sz w:val="24"/>
                      <w:szCs w:val="24"/>
                    </w:rPr>
                  </w:pPr>
                  <w:r>
                    <w:rPr>
                      <w:rFonts w:cs="Times New Roman"/>
                      <w:sz w:val="24"/>
                      <w:szCs w:val="24"/>
                    </w:rPr>
                    <w:t xml:space="preserve">ФУ ХАБАРОВСКОГО РАЙОНА </w:t>
                  </w:r>
                  <w:r w:rsidRPr="002623C7">
                    <w:rPr>
                      <w:rFonts w:cs="Times New Roman"/>
                      <w:sz w:val="24"/>
                      <w:szCs w:val="24"/>
                    </w:rPr>
                    <w:t xml:space="preserve">(МКОУ СОШ №2 </w:t>
                  </w:r>
                </w:p>
                <w:p w:rsidR="00F52B4C" w:rsidRPr="002623C7" w:rsidRDefault="00F52B4C" w:rsidP="004832D3">
                  <w:pPr>
                    <w:rPr>
                      <w:rFonts w:cs="Times New Roman"/>
                      <w:sz w:val="24"/>
                      <w:szCs w:val="24"/>
                    </w:rPr>
                  </w:pPr>
                  <w:r w:rsidRPr="002623C7">
                    <w:rPr>
                      <w:rFonts w:cs="Times New Roman"/>
                      <w:sz w:val="24"/>
                      <w:szCs w:val="24"/>
                    </w:rPr>
                    <w:t>с. Князе-Во</w:t>
                  </w:r>
                  <w:r w:rsidR="0067284A">
                    <w:rPr>
                      <w:rFonts w:cs="Times New Roman"/>
                      <w:sz w:val="24"/>
                      <w:szCs w:val="24"/>
                    </w:rPr>
                    <w:t>лконское-1 л/с 05</w:t>
                  </w:r>
                  <w:r w:rsidRPr="002623C7">
                    <w:rPr>
                      <w:rFonts w:cs="Times New Roman"/>
                      <w:sz w:val="24"/>
                      <w:szCs w:val="24"/>
                    </w:rPr>
                    <w:t>223Р50300)</w:t>
                  </w:r>
                </w:p>
              </w:tc>
            </w:tr>
            <w:tr w:rsidR="00F52B4C" w:rsidRPr="002623C7" w:rsidTr="004832D3">
              <w:tc>
                <w:tcPr>
                  <w:tcW w:w="5562" w:type="dxa"/>
                </w:tcPr>
                <w:p w:rsidR="00F52B4C" w:rsidRPr="00AC47F1" w:rsidRDefault="00F52B4C" w:rsidP="004832D3">
                  <w:pPr>
                    <w:rPr>
                      <w:rFonts w:cs="Times New Roman"/>
                      <w:sz w:val="24"/>
                      <w:szCs w:val="24"/>
                    </w:rPr>
                  </w:pPr>
                  <w:r w:rsidRPr="002623C7">
                    <w:rPr>
                      <w:rFonts w:cs="Times New Roman"/>
                      <w:sz w:val="24"/>
                      <w:szCs w:val="24"/>
                    </w:rPr>
                    <w:t>БИК</w:t>
                  </w:r>
                  <w:r>
                    <w:rPr>
                      <w:rFonts w:cs="Times New Roman"/>
                      <w:sz w:val="24"/>
                      <w:szCs w:val="24"/>
                    </w:rPr>
                    <w:t xml:space="preserve"> </w:t>
                  </w:r>
                  <w:r w:rsidRPr="00F52B4C">
                    <w:rPr>
                      <w:rFonts w:cs="Times New Roman"/>
                      <w:sz w:val="24"/>
                      <w:szCs w:val="24"/>
                    </w:rPr>
                    <w:t>010813050</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ОКТМО</w:t>
                  </w:r>
                  <w:r>
                    <w:rPr>
                      <w:rFonts w:cs="Times New Roman"/>
                      <w:sz w:val="24"/>
                      <w:szCs w:val="24"/>
                    </w:rPr>
                    <w:t xml:space="preserve"> </w:t>
                  </w:r>
                  <w:r w:rsidRPr="00F52B4C">
                    <w:rPr>
                      <w:rFonts w:cs="Times New Roman"/>
                      <w:sz w:val="24"/>
                      <w:szCs w:val="24"/>
                    </w:rPr>
                    <w:t>08655425</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ЕКС</w:t>
                  </w:r>
                  <w:r>
                    <w:rPr>
                      <w:rFonts w:cs="Times New Roman"/>
                      <w:sz w:val="24"/>
                      <w:szCs w:val="24"/>
                    </w:rPr>
                    <w:t xml:space="preserve"> </w:t>
                  </w:r>
                  <w:r w:rsidRPr="002623C7">
                    <w:rPr>
                      <w:rFonts w:cs="Times New Roman"/>
                      <w:sz w:val="24"/>
                      <w:szCs w:val="24"/>
                    </w:rPr>
                    <w:t>40102810845370000014</w:t>
                  </w:r>
                </w:p>
              </w:tc>
            </w:tr>
          </w:tbl>
          <w:p w:rsidR="00F52B4C" w:rsidRDefault="00F52B4C" w:rsidP="004832D3">
            <w:pPr>
              <w:widowControl w:val="0"/>
              <w:tabs>
                <w:tab w:val="left" w:pos="709"/>
              </w:tabs>
              <w:snapToGrid w:val="0"/>
              <w:jc w:val="center"/>
              <w:rPr>
                <w:b/>
                <w:bCs/>
                <w:u w:val="single"/>
              </w:rPr>
            </w:pPr>
          </w:p>
          <w:p w:rsidR="00F52B4C" w:rsidRDefault="00F52B4C" w:rsidP="004832D3">
            <w:pPr>
              <w:widowControl w:val="0"/>
              <w:tabs>
                <w:tab w:val="left" w:pos="709"/>
              </w:tabs>
              <w:snapToGrid w:val="0"/>
              <w:jc w:val="center"/>
              <w:rPr>
                <w:b/>
                <w:bCs/>
                <w:u w:val="single"/>
              </w:rPr>
            </w:pPr>
          </w:p>
          <w:p w:rsidR="00F52B4C" w:rsidRDefault="00F52B4C" w:rsidP="004832D3">
            <w:pPr>
              <w:widowControl w:val="0"/>
              <w:tabs>
                <w:tab w:val="left" w:pos="709"/>
              </w:tabs>
              <w:snapToGrid w:val="0"/>
              <w:jc w:val="center"/>
              <w:rPr>
                <w:b/>
                <w:bCs/>
                <w:u w:val="single"/>
              </w:rPr>
            </w:pPr>
          </w:p>
          <w:p w:rsidR="0067284A" w:rsidRDefault="0067284A" w:rsidP="004832D3">
            <w:pPr>
              <w:widowControl w:val="0"/>
              <w:tabs>
                <w:tab w:val="left" w:pos="709"/>
              </w:tabs>
              <w:snapToGrid w:val="0"/>
              <w:jc w:val="center"/>
              <w:rPr>
                <w:b/>
                <w:bCs/>
                <w:u w:val="single"/>
              </w:rPr>
            </w:pPr>
          </w:p>
          <w:p w:rsidR="0067284A" w:rsidRDefault="0067284A" w:rsidP="004832D3">
            <w:pPr>
              <w:widowControl w:val="0"/>
              <w:tabs>
                <w:tab w:val="left" w:pos="709"/>
              </w:tabs>
              <w:snapToGrid w:val="0"/>
              <w:jc w:val="center"/>
              <w:rPr>
                <w:b/>
                <w:bCs/>
                <w:u w:val="single"/>
              </w:rPr>
            </w:pPr>
          </w:p>
          <w:p w:rsidR="00F52B4C" w:rsidRPr="006A479C" w:rsidRDefault="00F52B4C" w:rsidP="004832D3">
            <w:pPr>
              <w:widowControl w:val="0"/>
              <w:tabs>
                <w:tab w:val="left" w:pos="709"/>
              </w:tabs>
              <w:snapToGrid w:val="0"/>
              <w:jc w:val="center"/>
              <w:rPr>
                <w:b/>
                <w:bCs/>
                <w:u w:val="single"/>
              </w:rPr>
            </w:pPr>
          </w:p>
          <w:p w:rsidR="00F52B4C" w:rsidRPr="006A479C" w:rsidRDefault="00F52B4C" w:rsidP="004832D3">
            <w:pPr>
              <w:widowControl w:val="0"/>
              <w:jc w:val="both"/>
            </w:pPr>
            <w:r w:rsidRPr="00581335">
              <w:t>Директор</w:t>
            </w:r>
          </w:p>
          <w:p w:rsidR="00F52B4C" w:rsidRPr="006A479C" w:rsidRDefault="00F52B4C" w:rsidP="004832D3">
            <w:pPr>
              <w:widowControl w:val="0"/>
              <w:tabs>
                <w:tab w:val="left" w:pos="709"/>
              </w:tabs>
              <w:snapToGrid w:val="0"/>
              <w:rPr>
                <w:b/>
              </w:rPr>
            </w:pPr>
            <w:r w:rsidRPr="006A479C">
              <w:rPr>
                <w:b/>
              </w:rPr>
              <w:t>_______________________</w:t>
            </w:r>
            <w:r w:rsidRPr="00F52B4C">
              <w:t>Ковалева Н.А.</w:t>
            </w:r>
          </w:p>
          <w:p w:rsidR="00F52B4C" w:rsidRPr="006A479C" w:rsidRDefault="00F52B4C" w:rsidP="004832D3">
            <w:pPr>
              <w:widowControl w:val="0"/>
              <w:tabs>
                <w:tab w:val="left" w:pos="709"/>
              </w:tabs>
              <w:snapToGrid w:val="0"/>
              <w:rPr>
                <w:b/>
                <w:u w:val="single"/>
              </w:rPr>
            </w:pPr>
            <w:r w:rsidRPr="006A479C">
              <w:rPr>
                <w:i/>
              </w:rPr>
              <w:t>Подписано ЭЦП</w:t>
            </w:r>
          </w:p>
        </w:tc>
        <w:tc>
          <w:tcPr>
            <w:tcW w:w="5341" w:type="dxa"/>
          </w:tcPr>
          <w:p w:rsidR="00F52B4C" w:rsidRDefault="00F52B4C" w:rsidP="00F52B4C">
            <w:pPr>
              <w:widowControl w:val="0"/>
              <w:tabs>
                <w:tab w:val="left" w:pos="709"/>
              </w:tabs>
              <w:snapToGrid w:val="0"/>
              <w:jc w:val="center"/>
              <w:rPr>
                <w:b/>
                <w:bCs/>
                <w:u w:val="single"/>
              </w:rPr>
            </w:pPr>
            <w:r w:rsidRPr="006A479C">
              <w:rPr>
                <w:b/>
                <w:bCs/>
                <w:u w:val="single"/>
              </w:rPr>
              <w:t>ИСПОЛНИТЕЛЬ:</w:t>
            </w:r>
          </w:p>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Default="00F52B4C" w:rsidP="00F52B4C"/>
          <w:p w:rsidR="00F52B4C" w:rsidRDefault="00F52B4C" w:rsidP="00F52B4C"/>
          <w:p w:rsidR="00F52B4C" w:rsidRPr="006A479C" w:rsidRDefault="00F52B4C" w:rsidP="00F52B4C">
            <w:pPr>
              <w:widowControl w:val="0"/>
            </w:pPr>
            <w:r w:rsidRPr="00581335">
              <w:t>Директор</w:t>
            </w:r>
          </w:p>
          <w:p w:rsidR="00F52B4C" w:rsidRPr="006A479C" w:rsidRDefault="00F52B4C" w:rsidP="00F52B4C">
            <w:pPr>
              <w:widowControl w:val="0"/>
              <w:tabs>
                <w:tab w:val="left" w:pos="709"/>
              </w:tabs>
              <w:snapToGrid w:val="0"/>
              <w:rPr>
                <w:b/>
              </w:rPr>
            </w:pPr>
            <w:r w:rsidRPr="006A479C">
              <w:rPr>
                <w:b/>
              </w:rPr>
              <w:t>_______________________</w:t>
            </w:r>
          </w:p>
          <w:p w:rsidR="00F52B4C" w:rsidRPr="00F52B4C" w:rsidRDefault="00F52B4C" w:rsidP="00F52B4C">
            <w:pPr>
              <w:tabs>
                <w:tab w:val="left" w:pos="1402"/>
              </w:tabs>
            </w:pPr>
            <w:r w:rsidRPr="006A479C">
              <w:rPr>
                <w:i/>
              </w:rPr>
              <w:t>Подписано ЭЦП</w:t>
            </w:r>
          </w:p>
        </w:tc>
      </w:tr>
    </w:tbl>
    <w:p w:rsidR="00F52B4C" w:rsidRDefault="00F52B4C" w:rsidP="006A479C">
      <w:pPr>
        <w:pStyle w:val="TextNormal"/>
        <w:tabs>
          <w:tab w:val="left" w:pos="-2977"/>
        </w:tabs>
        <w:spacing w:after="0"/>
        <w:ind w:left="0" w:right="0" w:firstLine="0"/>
        <w:jc w:val="center"/>
        <w:rPr>
          <w:rFonts w:ascii="Times New Roman" w:hAnsi="Times New Roman" w:cs="Times New Roman"/>
          <w:b/>
          <w:bCs/>
          <w:sz w:val="24"/>
          <w:szCs w:val="24"/>
        </w:rPr>
      </w:pPr>
    </w:p>
    <w:p w:rsidR="00F52B4C" w:rsidRDefault="00F52B4C" w:rsidP="006A479C">
      <w:pPr>
        <w:pStyle w:val="TextNormal"/>
        <w:tabs>
          <w:tab w:val="left" w:pos="-2977"/>
        </w:tabs>
        <w:spacing w:after="0"/>
        <w:ind w:left="0" w:right="0" w:firstLine="0"/>
        <w:jc w:val="center"/>
        <w:rPr>
          <w:rFonts w:ascii="Times New Roman" w:hAnsi="Times New Roman" w:cs="Times New Roman"/>
          <w:b/>
          <w:bCs/>
          <w:sz w:val="24"/>
          <w:szCs w:val="24"/>
        </w:rPr>
      </w:pPr>
    </w:p>
    <w:p w:rsidR="00F52B4C" w:rsidRDefault="00F52B4C" w:rsidP="006A479C">
      <w:pPr>
        <w:pStyle w:val="TextNormal"/>
        <w:tabs>
          <w:tab w:val="left" w:pos="-2977"/>
        </w:tabs>
        <w:spacing w:after="0"/>
        <w:ind w:left="0" w:right="0" w:firstLine="0"/>
        <w:jc w:val="center"/>
        <w:rPr>
          <w:rFonts w:ascii="Times New Roman" w:hAnsi="Times New Roman" w:cs="Times New Roman"/>
          <w:b/>
          <w:bCs/>
          <w:sz w:val="24"/>
          <w:szCs w:val="24"/>
        </w:rPr>
      </w:pPr>
    </w:p>
    <w:tbl>
      <w:tblPr>
        <w:tblW w:w="10364" w:type="dxa"/>
        <w:tblLook w:val="01E0"/>
      </w:tblPr>
      <w:tblGrid>
        <w:gridCol w:w="10142"/>
        <w:gridCol w:w="222"/>
      </w:tblGrid>
      <w:tr w:rsidR="008C4824" w:rsidRPr="006A479C" w:rsidTr="00F52B4C">
        <w:trPr>
          <w:trHeight w:val="189"/>
        </w:trPr>
        <w:tc>
          <w:tcPr>
            <w:tcW w:w="10142" w:type="dxa"/>
          </w:tcPr>
          <w:p w:rsidR="008C4824" w:rsidRPr="006A479C" w:rsidRDefault="008C4824" w:rsidP="00F52B4C"/>
        </w:tc>
        <w:tc>
          <w:tcPr>
            <w:tcW w:w="222" w:type="dxa"/>
          </w:tcPr>
          <w:p w:rsidR="008C4824" w:rsidRPr="006A479C" w:rsidRDefault="008C4824" w:rsidP="006A479C">
            <w:pPr>
              <w:widowControl w:val="0"/>
              <w:tabs>
                <w:tab w:val="left" w:pos="709"/>
              </w:tabs>
              <w:snapToGrid w:val="0"/>
              <w:jc w:val="center"/>
              <w:rPr>
                <w:b/>
              </w:rPr>
            </w:pPr>
          </w:p>
        </w:tc>
      </w:tr>
    </w:tbl>
    <w:p w:rsidR="006A479C" w:rsidRDefault="006A479C" w:rsidP="006A479C">
      <w:pPr>
        <w:widowControl w:val="0"/>
        <w:jc w:val="right"/>
      </w:pPr>
    </w:p>
    <w:p w:rsidR="006E4B03" w:rsidRDefault="006E4B03" w:rsidP="003F5B1F">
      <w:pPr>
        <w:widowControl w:val="0"/>
        <w:ind w:right="240"/>
        <w:jc w:val="right"/>
      </w:pPr>
    </w:p>
    <w:p w:rsidR="006E4B03" w:rsidRDefault="006E4B03" w:rsidP="0003719E">
      <w:pPr>
        <w:widowControl w:val="0"/>
      </w:pPr>
    </w:p>
    <w:p w:rsidR="006E4B03" w:rsidRDefault="006E4B03" w:rsidP="006A479C">
      <w:pPr>
        <w:widowControl w:val="0"/>
        <w:jc w:val="right"/>
      </w:pPr>
    </w:p>
    <w:p w:rsidR="003F5B1F" w:rsidRDefault="003F5B1F" w:rsidP="006A479C">
      <w:pPr>
        <w:widowControl w:val="0"/>
        <w:jc w:val="right"/>
      </w:pPr>
    </w:p>
    <w:p w:rsidR="003F5B1F" w:rsidRDefault="003F5B1F" w:rsidP="006A479C">
      <w:pPr>
        <w:widowControl w:val="0"/>
        <w:jc w:val="right"/>
      </w:pPr>
    </w:p>
    <w:p w:rsidR="003F5B1F" w:rsidRDefault="003F5B1F" w:rsidP="006A479C">
      <w:pPr>
        <w:widowControl w:val="0"/>
        <w:jc w:val="right"/>
      </w:pPr>
    </w:p>
    <w:p w:rsidR="000465BC" w:rsidRDefault="000465BC" w:rsidP="006A479C">
      <w:pPr>
        <w:widowControl w:val="0"/>
        <w:jc w:val="right"/>
      </w:pPr>
    </w:p>
    <w:p w:rsidR="0005782E" w:rsidRPr="006A479C" w:rsidRDefault="005A016E" w:rsidP="006A479C">
      <w:pPr>
        <w:widowControl w:val="0"/>
        <w:jc w:val="right"/>
      </w:pPr>
      <w:r w:rsidRPr="006A479C">
        <w:lastRenderedPageBreak/>
        <w:t xml:space="preserve">Приложение </w:t>
      </w:r>
      <w:r w:rsidR="00563DB6">
        <w:t>1</w:t>
      </w:r>
      <w:r w:rsidRPr="006A479C">
        <w:t xml:space="preserve"> к контракту</w:t>
      </w:r>
    </w:p>
    <w:p w:rsidR="00007466" w:rsidRPr="006A479C" w:rsidRDefault="00007466" w:rsidP="006A479C">
      <w:pPr>
        <w:widowControl w:val="0"/>
        <w:jc w:val="right"/>
      </w:pPr>
      <w:r w:rsidRPr="006A479C">
        <w:t>№ </w:t>
      </w:r>
      <w:r w:rsidR="000E6B5B">
        <w:t>08</w:t>
      </w:r>
      <w:r w:rsidR="006D1B40">
        <w:t>-26</w:t>
      </w:r>
    </w:p>
    <w:p w:rsidR="00007466" w:rsidRPr="006A479C" w:rsidRDefault="007617DA" w:rsidP="006A479C">
      <w:pPr>
        <w:widowControl w:val="0"/>
        <w:jc w:val="right"/>
        <w:rPr>
          <w:b/>
        </w:rPr>
      </w:pPr>
      <w:r>
        <w:t>от «___»__________202</w:t>
      </w:r>
      <w:r w:rsidR="0067284A">
        <w:t>6</w:t>
      </w:r>
      <w:r w:rsidR="000952E5">
        <w:t xml:space="preserve"> </w:t>
      </w:r>
      <w:r w:rsidR="00007466" w:rsidRPr="006A479C">
        <w:t>г.</w:t>
      </w:r>
    </w:p>
    <w:p w:rsidR="00007466" w:rsidRPr="006A479C" w:rsidRDefault="00007466" w:rsidP="006A479C">
      <w:pPr>
        <w:widowControl w:val="0"/>
        <w:ind w:firstLine="709"/>
        <w:jc w:val="center"/>
        <w:rPr>
          <w:b/>
          <w:bCs/>
        </w:rPr>
      </w:pPr>
    </w:p>
    <w:p w:rsidR="000465BC" w:rsidRPr="00D24BC9" w:rsidRDefault="000465BC" w:rsidP="000465BC">
      <w:pPr>
        <w:spacing w:line="240" w:lineRule="exact"/>
        <w:jc w:val="center"/>
        <w:rPr>
          <w:b/>
          <w:kern w:val="28"/>
        </w:rPr>
      </w:pPr>
      <w:r w:rsidRPr="00D24BC9">
        <w:rPr>
          <w:b/>
          <w:kern w:val="28"/>
        </w:rPr>
        <w:t>ТЕХНИЧЕСКОЕ ЗАДАНИЕ</w:t>
      </w:r>
    </w:p>
    <w:p w:rsidR="00C279E7" w:rsidRPr="004C28C0" w:rsidRDefault="00C279E7" w:rsidP="00C279E7">
      <w:pPr>
        <w:ind w:firstLine="709"/>
        <w:jc w:val="center"/>
        <w:rPr>
          <w:b/>
          <w:color w:val="000000"/>
          <w:kern w:val="28"/>
        </w:rPr>
      </w:pPr>
      <w:r w:rsidRPr="004C28C0">
        <w:rPr>
          <w:b/>
          <w:color w:val="000000"/>
          <w:kern w:val="28"/>
        </w:rPr>
        <w:t>СВЕДЕНИЯ ОБ ОБЪЕКТЕ ЗАКУПКИ</w:t>
      </w:r>
    </w:p>
    <w:p w:rsidR="00C279E7" w:rsidRPr="004C28C0" w:rsidRDefault="00C279E7" w:rsidP="00C279E7">
      <w:pPr>
        <w:ind w:firstLine="709"/>
        <w:jc w:val="center"/>
        <w:rPr>
          <w:b/>
          <w:color w:val="000000"/>
          <w:kern w:val="28"/>
        </w:rPr>
      </w:pPr>
    </w:p>
    <w:p w:rsidR="00C279E7" w:rsidRPr="004C28C0" w:rsidRDefault="00C279E7" w:rsidP="00C279E7">
      <w:pPr>
        <w:autoSpaceDE w:val="0"/>
        <w:autoSpaceDN w:val="0"/>
        <w:adjustRightInd w:val="0"/>
        <w:ind w:firstLine="709"/>
        <w:jc w:val="center"/>
        <w:rPr>
          <w:rFonts w:eastAsia="Calibri"/>
          <w:b/>
        </w:rPr>
      </w:pPr>
      <w:r w:rsidRPr="004C28C0">
        <w:rPr>
          <w:rFonts w:eastAsia="Calibri"/>
          <w:b/>
          <w:bCs/>
        </w:rPr>
        <w:t>Перечень, объем закупаемых услуг, п</w:t>
      </w:r>
      <w:r w:rsidRPr="004C28C0">
        <w:rPr>
          <w:rFonts w:eastAsia="Calibri"/>
          <w:b/>
        </w:rPr>
        <w:t>ериодичность (график) оказания услуг, место,</w:t>
      </w:r>
    </w:p>
    <w:p w:rsidR="00C279E7" w:rsidRPr="004C28C0" w:rsidRDefault="00C279E7" w:rsidP="00C279E7">
      <w:pPr>
        <w:autoSpaceDE w:val="0"/>
        <w:autoSpaceDN w:val="0"/>
        <w:adjustRightInd w:val="0"/>
        <w:ind w:firstLine="709"/>
        <w:jc w:val="center"/>
        <w:rPr>
          <w:rFonts w:eastAsia="Calibri"/>
          <w:b/>
        </w:rPr>
      </w:pPr>
      <w:r w:rsidRPr="004C28C0">
        <w:rPr>
          <w:rFonts w:eastAsia="Calibri"/>
          <w:b/>
        </w:rPr>
        <w:t>порядок и условия оказания услуг</w:t>
      </w:r>
    </w:p>
    <w:p w:rsidR="00C279E7" w:rsidRPr="004C28C0" w:rsidRDefault="00C279E7" w:rsidP="00C279E7">
      <w:pPr>
        <w:autoSpaceDE w:val="0"/>
        <w:autoSpaceDN w:val="0"/>
        <w:adjustRightInd w:val="0"/>
        <w:ind w:firstLine="709"/>
        <w:jc w:val="center"/>
      </w:pPr>
    </w:p>
    <w:p w:rsidR="00C279E7" w:rsidRPr="004C28C0" w:rsidRDefault="00C279E7" w:rsidP="00C279E7">
      <w:pPr>
        <w:pStyle w:val="ac"/>
        <w:numPr>
          <w:ilvl w:val="0"/>
          <w:numId w:val="17"/>
        </w:numPr>
        <w:ind w:left="0" w:firstLine="709"/>
        <w:jc w:val="both"/>
        <w:rPr>
          <w:b/>
          <w:color w:val="000000"/>
          <w:kern w:val="28"/>
          <w:sz w:val="24"/>
          <w:szCs w:val="24"/>
        </w:rPr>
      </w:pPr>
      <w:r w:rsidRPr="004C28C0">
        <w:rPr>
          <w:b/>
          <w:color w:val="000000"/>
          <w:kern w:val="28"/>
          <w:sz w:val="24"/>
          <w:szCs w:val="24"/>
        </w:rPr>
        <w:t>Перечень оказываемых услуг</w:t>
      </w:r>
    </w:p>
    <w:p w:rsidR="00C279E7" w:rsidRPr="004C28C0" w:rsidRDefault="00C279E7" w:rsidP="00C279E7">
      <w:pPr>
        <w:ind w:firstLine="709"/>
        <w:jc w:val="both"/>
        <w:rPr>
          <w:color w:val="000000"/>
          <w:kern w:val="28"/>
        </w:rPr>
      </w:pPr>
      <w:r w:rsidRPr="004C28C0">
        <w:rPr>
          <w:rFonts w:eastAsia="Calibri"/>
          <w:lang w:eastAsia="ar-SA"/>
        </w:rPr>
        <w:t>Оказание услуг по перевозке организованных групп детей (школьников)</w:t>
      </w:r>
      <w:r>
        <w:rPr>
          <w:rFonts w:eastAsia="Calibri"/>
          <w:lang w:eastAsia="ar-SA"/>
        </w:rPr>
        <w:t xml:space="preserve"> </w:t>
      </w:r>
      <w:r w:rsidRPr="004C28C0">
        <w:rPr>
          <w:noProof/>
        </w:rPr>
        <w:t>(</w:t>
      </w:r>
      <w:r w:rsidRPr="004C28C0">
        <w:rPr>
          <w:color w:val="000000"/>
          <w:kern w:val="28"/>
        </w:rPr>
        <w:t>далее – Услуга).</w:t>
      </w:r>
    </w:p>
    <w:p w:rsidR="00C279E7" w:rsidRPr="004C28C0" w:rsidRDefault="00C279E7" w:rsidP="00C279E7">
      <w:pPr>
        <w:ind w:firstLine="709"/>
        <w:jc w:val="both"/>
        <w:rPr>
          <w:color w:val="000000"/>
          <w:kern w:val="28"/>
        </w:rPr>
      </w:pPr>
    </w:p>
    <w:tbl>
      <w:tblPr>
        <w:tblStyle w:val="afd"/>
        <w:tblW w:w="11014" w:type="dxa"/>
        <w:tblInd w:w="817" w:type="dxa"/>
        <w:tblLayout w:type="fixed"/>
        <w:tblLook w:val="04A0"/>
      </w:tblPr>
      <w:tblGrid>
        <w:gridCol w:w="708"/>
        <w:gridCol w:w="3260"/>
        <w:gridCol w:w="1560"/>
        <w:gridCol w:w="4537"/>
        <w:gridCol w:w="949"/>
      </w:tblGrid>
      <w:tr w:rsidR="00C279E7" w:rsidRPr="004C28C0" w:rsidTr="006B3B1E">
        <w:tc>
          <w:tcPr>
            <w:tcW w:w="708" w:type="dxa"/>
          </w:tcPr>
          <w:p w:rsidR="00C279E7" w:rsidRPr="004C28C0" w:rsidRDefault="00C279E7" w:rsidP="006B3B1E">
            <w:pPr>
              <w:tabs>
                <w:tab w:val="left" w:pos="0"/>
              </w:tabs>
              <w:spacing w:line="240" w:lineRule="exact"/>
              <w:jc w:val="center"/>
              <w:rPr>
                <w:rFonts w:cs="Times New Roman"/>
              </w:rPr>
            </w:pPr>
            <w:r w:rsidRPr="004C28C0">
              <w:rPr>
                <w:rFonts w:cs="Times New Roman"/>
                <w:b/>
                <w:kern w:val="28"/>
              </w:rPr>
              <w:t>№ п/п</w:t>
            </w:r>
          </w:p>
        </w:tc>
        <w:tc>
          <w:tcPr>
            <w:tcW w:w="3260" w:type="dxa"/>
          </w:tcPr>
          <w:p w:rsidR="00C279E7" w:rsidRPr="004C28C0" w:rsidRDefault="00C279E7" w:rsidP="006B3B1E">
            <w:pPr>
              <w:tabs>
                <w:tab w:val="left" w:pos="0"/>
              </w:tabs>
              <w:spacing w:line="240" w:lineRule="exact"/>
              <w:jc w:val="center"/>
              <w:rPr>
                <w:rFonts w:cs="Times New Roman"/>
              </w:rPr>
            </w:pPr>
            <w:r w:rsidRPr="004C28C0">
              <w:rPr>
                <w:rFonts w:cs="Times New Roman"/>
                <w:b/>
                <w:kern w:val="28"/>
              </w:rPr>
              <w:t>Требования к объекту закупки</w:t>
            </w:r>
          </w:p>
        </w:tc>
        <w:tc>
          <w:tcPr>
            <w:tcW w:w="1560" w:type="dxa"/>
          </w:tcPr>
          <w:p w:rsidR="00C279E7" w:rsidRPr="004C28C0" w:rsidRDefault="00C279E7" w:rsidP="006B3B1E">
            <w:pPr>
              <w:tabs>
                <w:tab w:val="left" w:pos="0"/>
              </w:tabs>
              <w:spacing w:line="240" w:lineRule="exact"/>
              <w:jc w:val="center"/>
              <w:rPr>
                <w:rFonts w:cs="Times New Roman"/>
                <w:b/>
                <w:kern w:val="28"/>
              </w:rPr>
            </w:pPr>
            <w:r w:rsidRPr="004C28C0">
              <w:rPr>
                <w:rFonts w:cs="Times New Roman"/>
                <w:b/>
                <w:kern w:val="28"/>
              </w:rPr>
              <w:t xml:space="preserve">Единица измерения </w:t>
            </w:r>
          </w:p>
        </w:tc>
        <w:tc>
          <w:tcPr>
            <w:tcW w:w="4537" w:type="dxa"/>
          </w:tcPr>
          <w:p w:rsidR="00C279E7" w:rsidRPr="004C28C0" w:rsidRDefault="00C279E7" w:rsidP="006B3B1E">
            <w:pPr>
              <w:tabs>
                <w:tab w:val="left" w:pos="0"/>
              </w:tabs>
              <w:spacing w:line="240" w:lineRule="exact"/>
              <w:jc w:val="center"/>
              <w:rPr>
                <w:rFonts w:cs="Times New Roman"/>
              </w:rPr>
            </w:pPr>
            <w:r w:rsidRPr="004C28C0">
              <w:rPr>
                <w:rFonts w:cs="Times New Roman"/>
                <w:b/>
                <w:kern w:val="28"/>
              </w:rPr>
              <w:t>Значение показателей</w:t>
            </w:r>
          </w:p>
        </w:tc>
        <w:tc>
          <w:tcPr>
            <w:tcW w:w="949" w:type="dxa"/>
            <w:tcBorders>
              <w:top w:val="nil"/>
              <w:bottom w:val="nil"/>
              <w:right w:val="nil"/>
            </w:tcBorders>
          </w:tcPr>
          <w:p w:rsidR="00C279E7" w:rsidRPr="004C28C0" w:rsidRDefault="00C279E7" w:rsidP="006B3B1E">
            <w:pPr>
              <w:tabs>
                <w:tab w:val="left" w:pos="0"/>
              </w:tabs>
              <w:spacing w:line="240" w:lineRule="exact"/>
              <w:rPr>
                <w:rFonts w:cs="Times New Roman"/>
              </w:rPr>
            </w:pPr>
          </w:p>
        </w:tc>
      </w:tr>
      <w:tr w:rsidR="00C279E7" w:rsidRPr="004C28C0" w:rsidTr="006B3B1E">
        <w:tc>
          <w:tcPr>
            <w:tcW w:w="708" w:type="dxa"/>
          </w:tcPr>
          <w:p w:rsidR="00C279E7" w:rsidRPr="004C28C0" w:rsidRDefault="00C279E7" w:rsidP="006B3B1E">
            <w:pPr>
              <w:tabs>
                <w:tab w:val="left" w:pos="0"/>
              </w:tabs>
              <w:spacing w:line="240" w:lineRule="exact"/>
              <w:jc w:val="center"/>
              <w:rPr>
                <w:rFonts w:cs="Times New Roman"/>
                <w:kern w:val="28"/>
              </w:rPr>
            </w:pPr>
            <w:r w:rsidRPr="004C28C0">
              <w:rPr>
                <w:rFonts w:cs="Times New Roman"/>
                <w:kern w:val="28"/>
              </w:rPr>
              <w:t>1</w:t>
            </w:r>
          </w:p>
        </w:tc>
        <w:tc>
          <w:tcPr>
            <w:tcW w:w="3260" w:type="dxa"/>
          </w:tcPr>
          <w:p w:rsidR="00C279E7" w:rsidRPr="004C28C0" w:rsidRDefault="00C279E7" w:rsidP="006B3B1E">
            <w:pPr>
              <w:tabs>
                <w:tab w:val="left" w:pos="0"/>
              </w:tabs>
              <w:spacing w:line="240" w:lineRule="exact"/>
              <w:rPr>
                <w:rFonts w:cs="Times New Roman"/>
                <w:b/>
                <w:kern w:val="28"/>
                <w:szCs w:val="24"/>
              </w:rPr>
            </w:pPr>
            <w:r w:rsidRPr="004C28C0">
              <w:rPr>
                <w:rFonts w:cs="Times New Roman"/>
                <w:b/>
                <w:kern w:val="28"/>
                <w:szCs w:val="24"/>
              </w:rPr>
              <w:t xml:space="preserve">Услуга по перевозке организованных групп детей </w:t>
            </w:r>
            <w:r w:rsidRPr="004C28C0">
              <w:rPr>
                <w:rFonts w:cs="Times New Roman"/>
                <w:kern w:val="28"/>
                <w:szCs w:val="24"/>
              </w:rPr>
              <w:t>[Код позиции КТРУ 49.39.13.000-00000030]</w:t>
            </w:r>
          </w:p>
        </w:tc>
        <w:tc>
          <w:tcPr>
            <w:tcW w:w="1560" w:type="dxa"/>
          </w:tcPr>
          <w:p w:rsidR="00C279E7" w:rsidRPr="004C28C0" w:rsidRDefault="00C279E7" w:rsidP="006B3B1E">
            <w:pPr>
              <w:tabs>
                <w:tab w:val="left" w:pos="0"/>
              </w:tabs>
              <w:spacing w:line="240" w:lineRule="exact"/>
              <w:jc w:val="center"/>
              <w:rPr>
                <w:rFonts w:cs="Times New Roman"/>
                <w:b/>
                <w:kern w:val="28"/>
              </w:rPr>
            </w:pPr>
          </w:p>
        </w:tc>
        <w:tc>
          <w:tcPr>
            <w:tcW w:w="4537" w:type="dxa"/>
          </w:tcPr>
          <w:p w:rsidR="00C279E7" w:rsidRPr="004C28C0" w:rsidRDefault="00C279E7" w:rsidP="006B3B1E">
            <w:pPr>
              <w:tabs>
                <w:tab w:val="left" w:pos="0"/>
              </w:tabs>
              <w:spacing w:line="240" w:lineRule="exact"/>
              <w:jc w:val="center"/>
              <w:rPr>
                <w:rFonts w:cs="Times New Roman"/>
                <w:b/>
                <w:kern w:val="28"/>
              </w:rPr>
            </w:pPr>
          </w:p>
        </w:tc>
        <w:tc>
          <w:tcPr>
            <w:tcW w:w="949" w:type="dxa"/>
            <w:tcBorders>
              <w:top w:val="nil"/>
              <w:bottom w:val="nil"/>
              <w:right w:val="nil"/>
            </w:tcBorders>
          </w:tcPr>
          <w:p w:rsidR="00C279E7" w:rsidRPr="004C28C0" w:rsidRDefault="00C279E7" w:rsidP="006B3B1E">
            <w:pPr>
              <w:tabs>
                <w:tab w:val="left" w:pos="0"/>
              </w:tabs>
              <w:spacing w:line="240" w:lineRule="exact"/>
              <w:rPr>
                <w:rFonts w:cs="Times New Roman"/>
              </w:rPr>
            </w:pPr>
          </w:p>
        </w:tc>
      </w:tr>
      <w:tr w:rsidR="00C279E7" w:rsidRPr="004C28C0" w:rsidTr="006B3B1E">
        <w:tc>
          <w:tcPr>
            <w:tcW w:w="708" w:type="dxa"/>
          </w:tcPr>
          <w:p w:rsidR="00C279E7" w:rsidRPr="004C28C0" w:rsidRDefault="00C279E7" w:rsidP="006B3B1E">
            <w:pPr>
              <w:tabs>
                <w:tab w:val="left" w:pos="0"/>
              </w:tabs>
              <w:spacing w:line="240" w:lineRule="exact"/>
              <w:jc w:val="center"/>
              <w:rPr>
                <w:rFonts w:cs="Times New Roman"/>
                <w:kern w:val="28"/>
              </w:rPr>
            </w:pPr>
            <w:r w:rsidRPr="004C28C0">
              <w:rPr>
                <w:rFonts w:cs="Times New Roman"/>
                <w:kern w:val="28"/>
              </w:rPr>
              <w:t>1.1</w:t>
            </w:r>
          </w:p>
        </w:tc>
        <w:tc>
          <w:tcPr>
            <w:tcW w:w="3260" w:type="dxa"/>
          </w:tcPr>
          <w:p w:rsidR="00C279E7" w:rsidRPr="004C28C0" w:rsidRDefault="00C279E7" w:rsidP="006B3B1E">
            <w:pPr>
              <w:tabs>
                <w:tab w:val="left" w:pos="0"/>
              </w:tabs>
              <w:spacing w:line="240" w:lineRule="exact"/>
              <w:rPr>
                <w:rFonts w:cs="Times New Roman"/>
                <w:b/>
                <w:kern w:val="28"/>
                <w:szCs w:val="24"/>
              </w:rPr>
            </w:pPr>
            <w:r w:rsidRPr="004C28C0">
              <w:rPr>
                <w:rFonts w:cs="Times New Roman"/>
                <w:szCs w:val="24"/>
              </w:rPr>
              <w:t>Вид сообщения</w:t>
            </w:r>
          </w:p>
        </w:tc>
        <w:tc>
          <w:tcPr>
            <w:tcW w:w="1560" w:type="dxa"/>
          </w:tcPr>
          <w:p w:rsidR="00C279E7" w:rsidRPr="004C28C0" w:rsidRDefault="00C279E7" w:rsidP="006B3B1E">
            <w:pPr>
              <w:tabs>
                <w:tab w:val="left" w:pos="0"/>
              </w:tabs>
              <w:spacing w:line="240" w:lineRule="exact"/>
              <w:jc w:val="center"/>
              <w:rPr>
                <w:rFonts w:cs="Times New Roman"/>
                <w:b/>
                <w:kern w:val="28"/>
              </w:rPr>
            </w:pPr>
          </w:p>
        </w:tc>
        <w:tc>
          <w:tcPr>
            <w:tcW w:w="4537" w:type="dxa"/>
          </w:tcPr>
          <w:p w:rsidR="00C279E7" w:rsidRPr="004C28C0" w:rsidRDefault="00C279E7" w:rsidP="006B3B1E">
            <w:pPr>
              <w:tabs>
                <w:tab w:val="left" w:pos="0"/>
              </w:tabs>
              <w:spacing w:line="240" w:lineRule="exact"/>
              <w:rPr>
                <w:rFonts w:cs="Times New Roman"/>
                <w:kern w:val="28"/>
              </w:rPr>
            </w:pPr>
            <w:r w:rsidRPr="004C28C0">
              <w:rPr>
                <w:rFonts w:cs="Times New Roman"/>
                <w:kern w:val="28"/>
              </w:rPr>
              <w:t>Пригородный</w:t>
            </w:r>
          </w:p>
        </w:tc>
        <w:tc>
          <w:tcPr>
            <w:tcW w:w="949" w:type="dxa"/>
            <w:tcBorders>
              <w:top w:val="nil"/>
              <w:bottom w:val="nil"/>
              <w:right w:val="nil"/>
            </w:tcBorders>
          </w:tcPr>
          <w:p w:rsidR="00C279E7" w:rsidRPr="004C28C0" w:rsidRDefault="00C279E7" w:rsidP="006B3B1E">
            <w:pPr>
              <w:tabs>
                <w:tab w:val="left" w:pos="0"/>
              </w:tabs>
              <w:spacing w:line="240" w:lineRule="exact"/>
              <w:rPr>
                <w:rFonts w:cs="Times New Roman"/>
              </w:rPr>
            </w:pPr>
          </w:p>
        </w:tc>
      </w:tr>
      <w:tr w:rsidR="00C279E7" w:rsidRPr="004C28C0" w:rsidTr="006B3B1E">
        <w:tc>
          <w:tcPr>
            <w:tcW w:w="708" w:type="dxa"/>
          </w:tcPr>
          <w:p w:rsidR="00C279E7" w:rsidRPr="004C28C0" w:rsidRDefault="00C279E7" w:rsidP="006B3B1E">
            <w:pPr>
              <w:tabs>
                <w:tab w:val="left" w:pos="0"/>
              </w:tabs>
              <w:spacing w:line="240" w:lineRule="exact"/>
              <w:jc w:val="center"/>
              <w:rPr>
                <w:rFonts w:cs="Times New Roman"/>
                <w:kern w:val="28"/>
              </w:rPr>
            </w:pPr>
            <w:r w:rsidRPr="004C28C0">
              <w:rPr>
                <w:rFonts w:cs="Times New Roman"/>
                <w:kern w:val="28"/>
              </w:rPr>
              <w:t>1.2</w:t>
            </w:r>
          </w:p>
        </w:tc>
        <w:tc>
          <w:tcPr>
            <w:tcW w:w="3260" w:type="dxa"/>
          </w:tcPr>
          <w:p w:rsidR="00C279E7" w:rsidRPr="004C28C0" w:rsidRDefault="00C279E7" w:rsidP="006B3B1E">
            <w:pPr>
              <w:tabs>
                <w:tab w:val="left" w:pos="0"/>
              </w:tabs>
              <w:spacing w:line="240" w:lineRule="exact"/>
              <w:rPr>
                <w:rFonts w:cs="Times New Roman"/>
                <w:b/>
                <w:kern w:val="28"/>
                <w:szCs w:val="24"/>
              </w:rPr>
            </w:pPr>
            <w:r w:rsidRPr="004C28C0">
              <w:rPr>
                <w:rFonts w:cs="Times New Roman"/>
                <w:szCs w:val="24"/>
              </w:rPr>
              <w:t>Количество посадочных мест</w:t>
            </w:r>
          </w:p>
        </w:tc>
        <w:tc>
          <w:tcPr>
            <w:tcW w:w="1560" w:type="dxa"/>
          </w:tcPr>
          <w:p w:rsidR="00C279E7" w:rsidRPr="004C28C0" w:rsidRDefault="00C279E7" w:rsidP="006B3B1E">
            <w:pPr>
              <w:tabs>
                <w:tab w:val="left" w:pos="0"/>
              </w:tabs>
              <w:spacing w:line="240" w:lineRule="exact"/>
              <w:jc w:val="center"/>
              <w:rPr>
                <w:rFonts w:cs="Times New Roman"/>
                <w:b/>
                <w:kern w:val="28"/>
              </w:rPr>
            </w:pPr>
          </w:p>
        </w:tc>
        <w:tc>
          <w:tcPr>
            <w:tcW w:w="4537" w:type="dxa"/>
          </w:tcPr>
          <w:p w:rsidR="00C279E7" w:rsidRPr="004C28C0" w:rsidRDefault="00C279E7" w:rsidP="006B3B1E">
            <w:pPr>
              <w:tabs>
                <w:tab w:val="left" w:pos="0"/>
              </w:tabs>
              <w:spacing w:line="240" w:lineRule="exact"/>
              <w:rPr>
                <w:rFonts w:cs="Times New Roman"/>
                <w:kern w:val="28"/>
              </w:rPr>
            </w:pPr>
            <w:r w:rsidRPr="004C28C0">
              <w:rPr>
                <w:rFonts w:cs="Times New Roman"/>
                <w:kern w:val="28"/>
              </w:rPr>
              <w:t>≥20</w:t>
            </w:r>
          </w:p>
        </w:tc>
        <w:tc>
          <w:tcPr>
            <w:tcW w:w="949" w:type="dxa"/>
            <w:tcBorders>
              <w:top w:val="nil"/>
              <w:bottom w:val="nil"/>
              <w:right w:val="nil"/>
            </w:tcBorders>
          </w:tcPr>
          <w:p w:rsidR="00C279E7" w:rsidRPr="004C28C0" w:rsidRDefault="00C279E7" w:rsidP="006B3B1E">
            <w:pPr>
              <w:tabs>
                <w:tab w:val="left" w:pos="0"/>
              </w:tabs>
              <w:spacing w:line="240" w:lineRule="exact"/>
              <w:rPr>
                <w:rFonts w:cs="Times New Roman"/>
              </w:rPr>
            </w:pPr>
          </w:p>
        </w:tc>
      </w:tr>
      <w:tr w:rsidR="00C279E7" w:rsidRPr="004C28C0" w:rsidTr="006B3B1E">
        <w:tc>
          <w:tcPr>
            <w:tcW w:w="708" w:type="dxa"/>
          </w:tcPr>
          <w:p w:rsidR="00C279E7" w:rsidRPr="004C28C0" w:rsidRDefault="00C279E7" w:rsidP="006B3B1E">
            <w:pPr>
              <w:tabs>
                <w:tab w:val="left" w:pos="0"/>
              </w:tabs>
              <w:spacing w:line="240" w:lineRule="exact"/>
              <w:jc w:val="center"/>
              <w:rPr>
                <w:rFonts w:cs="Times New Roman"/>
                <w:kern w:val="28"/>
              </w:rPr>
            </w:pPr>
            <w:r w:rsidRPr="004C28C0">
              <w:rPr>
                <w:rFonts w:cs="Times New Roman"/>
                <w:kern w:val="28"/>
              </w:rPr>
              <w:t>1.3</w:t>
            </w:r>
          </w:p>
        </w:tc>
        <w:tc>
          <w:tcPr>
            <w:tcW w:w="3260" w:type="dxa"/>
          </w:tcPr>
          <w:p w:rsidR="00C279E7" w:rsidRPr="004C28C0" w:rsidRDefault="00C279E7" w:rsidP="006B3B1E">
            <w:pPr>
              <w:tabs>
                <w:tab w:val="left" w:pos="0"/>
              </w:tabs>
              <w:spacing w:line="240" w:lineRule="exact"/>
              <w:rPr>
                <w:rFonts w:cs="Times New Roman"/>
                <w:b/>
                <w:kern w:val="28"/>
                <w:szCs w:val="24"/>
              </w:rPr>
            </w:pPr>
            <w:r w:rsidRPr="004C28C0">
              <w:rPr>
                <w:rFonts w:cs="Times New Roman"/>
                <w:szCs w:val="24"/>
              </w:rPr>
              <w:t>Периодичность оказания услуг</w:t>
            </w:r>
          </w:p>
        </w:tc>
        <w:tc>
          <w:tcPr>
            <w:tcW w:w="1560" w:type="dxa"/>
          </w:tcPr>
          <w:p w:rsidR="00C279E7" w:rsidRPr="004C28C0" w:rsidRDefault="00C279E7" w:rsidP="006B3B1E">
            <w:pPr>
              <w:tabs>
                <w:tab w:val="left" w:pos="0"/>
              </w:tabs>
              <w:spacing w:line="240" w:lineRule="exact"/>
              <w:jc w:val="center"/>
              <w:rPr>
                <w:rFonts w:cs="Times New Roman"/>
                <w:b/>
                <w:kern w:val="28"/>
              </w:rPr>
            </w:pPr>
          </w:p>
        </w:tc>
        <w:tc>
          <w:tcPr>
            <w:tcW w:w="4537" w:type="dxa"/>
          </w:tcPr>
          <w:p w:rsidR="00C279E7" w:rsidRPr="004C28C0" w:rsidRDefault="00C279E7" w:rsidP="006B3B1E">
            <w:pPr>
              <w:tabs>
                <w:tab w:val="left" w:pos="0"/>
              </w:tabs>
              <w:spacing w:line="240" w:lineRule="exact"/>
              <w:rPr>
                <w:rFonts w:cs="Times New Roman"/>
                <w:kern w:val="28"/>
              </w:rPr>
            </w:pPr>
            <w:r w:rsidRPr="004C28C0">
              <w:rPr>
                <w:rFonts w:cs="Times New Roman"/>
                <w:kern w:val="28"/>
              </w:rPr>
              <w:t>По графику</w:t>
            </w:r>
          </w:p>
        </w:tc>
        <w:tc>
          <w:tcPr>
            <w:tcW w:w="949" w:type="dxa"/>
            <w:tcBorders>
              <w:top w:val="nil"/>
              <w:bottom w:val="nil"/>
              <w:right w:val="nil"/>
            </w:tcBorders>
          </w:tcPr>
          <w:p w:rsidR="00C279E7" w:rsidRPr="004C28C0" w:rsidRDefault="00C279E7" w:rsidP="006B3B1E">
            <w:pPr>
              <w:tabs>
                <w:tab w:val="left" w:pos="0"/>
              </w:tabs>
              <w:spacing w:line="240" w:lineRule="exact"/>
              <w:rPr>
                <w:rFonts w:cs="Times New Roman"/>
              </w:rPr>
            </w:pPr>
          </w:p>
        </w:tc>
      </w:tr>
      <w:tr w:rsidR="00C279E7" w:rsidRPr="004C28C0" w:rsidTr="006B3B1E">
        <w:tc>
          <w:tcPr>
            <w:tcW w:w="708" w:type="dxa"/>
          </w:tcPr>
          <w:p w:rsidR="00C279E7" w:rsidRPr="004C28C0" w:rsidRDefault="00C279E7" w:rsidP="006B3B1E">
            <w:pPr>
              <w:tabs>
                <w:tab w:val="left" w:pos="0"/>
              </w:tabs>
              <w:spacing w:line="240" w:lineRule="exact"/>
              <w:jc w:val="center"/>
              <w:rPr>
                <w:rFonts w:cs="Times New Roman"/>
                <w:kern w:val="28"/>
              </w:rPr>
            </w:pPr>
            <w:r w:rsidRPr="004C28C0">
              <w:rPr>
                <w:rFonts w:cs="Times New Roman"/>
                <w:kern w:val="28"/>
              </w:rPr>
              <w:t>1.4</w:t>
            </w:r>
          </w:p>
        </w:tc>
        <w:tc>
          <w:tcPr>
            <w:tcW w:w="3260" w:type="dxa"/>
          </w:tcPr>
          <w:p w:rsidR="00C279E7" w:rsidRPr="004C28C0" w:rsidRDefault="00C279E7" w:rsidP="006B3B1E">
            <w:pPr>
              <w:tabs>
                <w:tab w:val="left" w:pos="0"/>
              </w:tabs>
              <w:spacing w:line="240" w:lineRule="exact"/>
              <w:rPr>
                <w:rFonts w:cs="Times New Roman"/>
                <w:szCs w:val="24"/>
              </w:rPr>
            </w:pPr>
            <w:r w:rsidRPr="004C28C0">
              <w:rPr>
                <w:rFonts w:cs="Times New Roman"/>
                <w:szCs w:val="24"/>
              </w:rPr>
              <w:t>Наличие в салоне системы кондиционирования воздуха</w:t>
            </w:r>
          </w:p>
        </w:tc>
        <w:tc>
          <w:tcPr>
            <w:tcW w:w="1560" w:type="dxa"/>
          </w:tcPr>
          <w:p w:rsidR="00C279E7" w:rsidRPr="004C28C0" w:rsidRDefault="00C279E7" w:rsidP="006B3B1E">
            <w:pPr>
              <w:tabs>
                <w:tab w:val="left" w:pos="0"/>
              </w:tabs>
              <w:spacing w:line="240" w:lineRule="exact"/>
              <w:jc w:val="center"/>
              <w:rPr>
                <w:rFonts w:cs="Times New Roman"/>
                <w:b/>
                <w:kern w:val="28"/>
              </w:rPr>
            </w:pPr>
          </w:p>
        </w:tc>
        <w:tc>
          <w:tcPr>
            <w:tcW w:w="4537" w:type="dxa"/>
          </w:tcPr>
          <w:p w:rsidR="00C279E7" w:rsidRPr="004C28C0" w:rsidRDefault="00C279E7" w:rsidP="006B3B1E">
            <w:pPr>
              <w:tabs>
                <w:tab w:val="left" w:pos="0"/>
              </w:tabs>
              <w:spacing w:line="240" w:lineRule="exact"/>
              <w:rPr>
                <w:rFonts w:cs="Times New Roman"/>
                <w:kern w:val="28"/>
              </w:rPr>
            </w:pPr>
            <w:r w:rsidRPr="004C28C0">
              <w:rPr>
                <w:rFonts w:cs="Times New Roman"/>
                <w:kern w:val="28"/>
              </w:rPr>
              <w:t>Да</w:t>
            </w:r>
          </w:p>
        </w:tc>
        <w:tc>
          <w:tcPr>
            <w:tcW w:w="949" w:type="dxa"/>
            <w:tcBorders>
              <w:top w:val="nil"/>
              <w:bottom w:val="nil"/>
              <w:right w:val="nil"/>
            </w:tcBorders>
          </w:tcPr>
          <w:p w:rsidR="00C279E7" w:rsidRPr="004C28C0" w:rsidRDefault="00C279E7" w:rsidP="006B3B1E">
            <w:pPr>
              <w:tabs>
                <w:tab w:val="left" w:pos="0"/>
              </w:tabs>
              <w:spacing w:line="240" w:lineRule="exact"/>
              <w:rPr>
                <w:rFonts w:cs="Times New Roman"/>
              </w:rPr>
            </w:pPr>
          </w:p>
        </w:tc>
      </w:tr>
      <w:tr w:rsidR="00C279E7" w:rsidRPr="004C28C0" w:rsidTr="006B3B1E">
        <w:tc>
          <w:tcPr>
            <w:tcW w:w="708" w:type="dxa"/>
          </w:tcPr>
          <w:p w:rsidR="00C279E7" w:rsidRPr="004C28C0" w:rsidRDefault="00C279E7" w:rsidP="006B3B1E">
            <w:pPr>
              <w:tabs>
                <w:tab w:val="left" w:pos="0"/>
              </w:tabs>
              <w:spacing w:line="240" w:lineRule="exact"/>
              <w:jc w:val="center"/>
              <w:rPr>
                <w:rFonts w:cs="Times New Roman"/>
                <w:kern w:val="28"/>
              </w:rPr>
            </w:pPr>
            <w:r w:rsidRPr="004C28C0">
              <w:rPr>
                <w:rFonts w:cs="Times New Roman"/>
                <w:kern w:val="28"/>
              </w:rPr>
              <w:t>1.5</w:t>
            </w:r>
          </w:p>
        </w:tc>
        <w:tc>
          <w:tcPr>
            <w:tcW w:w="3260" w:type="dxa"/>
          </w:tcPr>
          <w:p w:rsidR="00C279E7" w:rsidRPr="004C28C0" w:rsidRDefault="00C279E7" w:rsidP="006B3B1E">
            <w:pPr>
              <w:tabs>
                <w:tab w:val="left" w:pos="0"/>
              </w:tabs>
              <w:spacing w:line="240" w:lineRule="exact"/>
              <w:rPr>
                <w:rFonts w:cs="Times New Roman"/>
                <w:szCs w:val="24"/>
              </w:rPr>
            </w:pPr>
            <w:r w:rsidRPr="004C28C0">
              <w:rPr>
                <w:rFonts w:cs="Times New Roman"/>
                <w:szCs w:val="24"/>
              </w:rPr>
              <w:t>Наличие подменного фонда</w:t>
            </w:r>
          </w:p>
        </w:tc>
        <w:tc>
          <w:tcPr>
            <w:tcW w:w="1560" w:type="dxa"/>
          </w:tcPr>
          <w:p w:rsidR="00C279E7" w:rsidRPr="004C28C0" w:rsidRDefault="00C279E7" w:rsidP="006B3B1E">
            <w:pPr>
              <w:tabs>
                <w:tab w:val="left" w:pos="0"/>
              </w:tabs>
              <w:spacing w:line="240" w:lineRule="exact"/>
              <w:jc w:val="center"/>
              <w:rPr>
                <w:rFonts w:cs="Times New Roman"/>
                <w:b/>
                <w:kern w:val="28"/>
              </w:rPr>
            </w:pPr>
          </w:p>
        </w:tc>
        <w:tc>
          <w:tcPr>
            <w:tcW w:w="4537" w:type="dxa"/>
          </w:tcPr>
          <w:p w:rsidR="00C279E7" w:rsidRPr="004C28C0" w:rsidRDefault="00C279E7" w:rsidP="006B3B1E">
            <w:pPr>
              <w:tabs>
                <w:tab w:val="left" w:pos="0"/>
              </w:tabs>
              <w:spacing w:line="240" w:lineRule="exact"/>
              <w:rPr>
                <w:rFonts w:cs="Times New Roman"/>
                <w:kern w:val="28"/>
              </w:rPr>
            </w:pPr>
            <w:r w:rsidRPr="004C28C0">
              <w:rPr>
                <w:rFonts w:cs="Times New Roman"/>
                <w:kern w:val="28"/>
              </w:rPr>
              <w:t>Да</w:t>
            </w:r>
          </w:p>
        </w:tc>
        <w:tc>
          <w:tcPr>
            <w:tcW w:w="949" w:type="dxa"/>
            <w:tcBorders>
              <w:top w:val="nil"/>
              <w:bottom w:val="nil"/>
              <w:right w:val="nil"/>
            </w:tcBorders>
          </w:tcPr>
          <w:p w:rsidR="00C279E7" w:rsidRPr="004C28C0" w:rsidRDefault="00C279E7" w:rsidP="006B3B1E">
            <w:pPr>
              <w:tabs>
                <w:tab w:val="left" w:pos="0"/>
              </w:tabs>
              <w:spacing w:line="240" w:lineRule="exact"/>
              <w:rPr>
                <w:rFonts w:cs="Times New Roman"/>
              </w:rPr>
            </w:pPr>
          </w:p>
        </w:tc>
      </w:tr>
      <w:tr w:rsidR="00C279E7" w:rsidRPr="004C28C0" w:rsidTr="006B3B1E">
        <w:tc>
          <w:tcPr>
            <w:tcW w:w="708" w:type="dxa"/>
          </w:tcPr>
          <w:p w:rsidR="00C279E7" w:rsidRPr="004C28C0" w:rsidRDefault="00C279E7" w:rsidP="006B3B1E">
            <w:pPr>
              <w:tabs>
                <w:tab w:val="left" w:pos="0"/>
              </w:tabs>
              <w:spacing w:line="240" w:lineRule="exact"/>
              <w:jc w:val="center"/>
              <w:rPr>
                <w:rFonts w:cs="Times New Roman"/>
                <w:kern w:val="28"/>
              </w:rPr>
            </w:pPr>
            <w:r w:rsidRPr="004C28C0">
              <w:rPr>
                <w:rFonts w:cs="Times New Roman"/>
                <w:kern w:val="28"/>
              </w:rPr>
              <w:t>1.6</w:t>
            </w:r>
          </w:p>
        </w:tc>
        <w:tc>
          <w:tcPr>
            <w:tcW w:w="3260" w:type="dxa"/>
          </w:tcPr>
          <w:p w:rsidR="00C279E7" w:rsidRPr="004C28C0" w:rsidRDefault="00C279E7" w:rsidP="006B3B1E">
            <w:pPr>
              <w:tabs>
                <w:tab w:val="left" w:pos="0"/>
              </w:tabs>
              <w:spacing w:line="240" w:lineRule="exact"/>
              <w:rPr>
                <w:rFonts w:cs="Times New Roman"/>
                <w:szCs w:val="24"/>
              </w:rPr>
            </w:pPr>
            <w:r w:rsidRPr="004C28C0">
              <w:rPr>
                <w:rFonts w:cs="Times New Roman"/>
                <w:szCs w:val="24"/>
              </w:rPr>
              <w:t>Обеспечение перевоза багажа</w:t>
            </w:r>
          </w:p>
        </w:tc>
        <w:tc>
          <w:tcPr>
            <w:tcW w:w="1560" w:type="dxa"/>
          </w:tcPr>
          <w:p w:rsidR="00C279E7" w:rsidRPr="004C28C0" w:rsidRDefault="00C279E7" w:rsidP="006B3B1E">
            <w:pPr>
              <w:tabs>
                <w:tab w:val="left" w:pos="0"/>
              </w:tabs>
              <w:spacing w:line="240" w:lineRule="exact"/>
              <w:jc w:val="center"/>
              <w:rPr>
                <w:rFonts w:cs="Times New Roman"/>
                <w:b/>
                <w:kern w:val="28"/>
              </w:rPr>
            </w:pPr>
          </w:p>
        </w:tc>
        <w:tc>
          <w:tcPr>
            <w:tcW w:w="4537" w:type="dxa"/>
          </w:tcPr>
          <w:p w:rsidR="00C279E7" w:rsidRPr="004C28C0" w:rsidRDefault="00C279E7" w:rsidP="006B3B1E">
            <w:pPr>
              <w:tabs>
                <w:tab w:val="left" w:pos="0"/>
              </w:tabs>
              <w:spacing w:line="240" w:lineRule="exact"/>
              <w:rPr>
                <w:rFonts w:cs="Times New Roman"/>
                <w:kern w:val="28"/>
              </w:rPr>
            </w:pPr>
            <w:r w:rsidRPr="004C28C0">
              <w:rPr>
                <w:rFonts w:cs="Times New Roman"/>
                <w:kern w:val="28"/>
              </w:rPr>
              <w:t>Да</w:t>
            </w:r>
          </w:p>
        </w:tc>
        <w:tc>
          <w:tcPr>
            <w:tcW w:w="949" w:type="dxa"/>
            <w:tcBorders>
              <w:top w:val="nil"/>
              <w:bottom w:val="nil"/>
              <w:right w:val="nil"/>
            </w:tcBorders>
          </w:tcPr>
          <w:p w:rsidR="00C279E7" w:rsidRPr="004C28C0" w:rsidRDefault="00C279E7" w:rsidP="006B3B1E">
            <w:pPr>
              <w:tabs>
                <w:tab w:val="left" w:pos="0"/>
              </w:tabs>
              <w:spacing w:line="240" w:lineRule="exact"/>
              <w:rPr>
                <w:rFonts w:cs="Times New Roman"/>
              </w:rPr>
            </w:pPr>
          </w:p>
        </w:tc>
      </w:tr>
    </w:tbl>
    <w:p w:rsidR="00C279E7" w:rsidRPr="004C28C0" w:rsidRDefault="00C279E7" w:rsidP="00C279E7">
      <w:pPr>
        <w:ind w:firstLine="709"/>
        <w:jc w:val="both"/>
        <w:rPr>
          <w:color w:val="000000"/>
          <w:kern w:val="28"/>
        </w:rPr>
      </w:pPr>
    </w:p>
    <w:p w:rsidR="00C279E7" w:rsidRPr="004C28C0" w:rsidRDefault="00C279E7" w:rsidP="00C279E7">
      <w:pPr>
        <w:pStyle w:val="ac"/>
        <w:numPr>
          <w:ilvl w:val="0"/>
          <w:numId w:val="17"/>
        </w:numPr>
        <w:autoSpaceDN w:val="0"/>
        <w:adjustRightInd w:val="0"/>
        <w:ind w:right="-166"/>
        <w:jc w:val="both"/>
        <w:rPr>
          <w:rFonts w:eastAsia="Calibri"/>
          <w:b/>
          <w:sz w:val="24"/>
          <w:szCs w:val="24"/>
        </w:rPr>
      </w:pPr>
      <w:bookmarkStart w:id="8" w:name="_GoBack"/>
      <w:bookmarkEnd w:id="8"/>
      <w:r w:rsidRPr="004C28C0">
        <w:rPr>
          <w:rFonts w:eastAsia="Calibri"/>
          <w:b/>
          <w:sz w:val="24"/>
          <w:szCs w:val="24"/>
        </w:rPr>
        <w:t>Объем оказываемых услуг</w:t>
      </w:r>
    </w:p>
    <w:p w:rsidR="00C279E7" w:rsidRPr="004C28C0" w:rsidRDefault="0019090F" w:rsidP="00C279E7">
      <w:pPr>
        <w:suppressAutoHyphens/>
        <w:ind w:right="57" w:firstLine="709"/>
        <w:jc w:val="both"/>
        <w:rPr>
          <w:rFonts w:eastAsia="Calibri"/>
        </w:rPr>
      </w:pPr>
      <w:r>
        <w:rPr>
          <w:rFonts w:eastAsia="Calibri"/>
        </w:rPr>
        <w:t>170</w:t>
      </w:r>
      <w:r w:rsidR="00C279E7">
        <w:rPr>
          <w:rFonts w:eastAsia="Calibri"/>
        </w:rPr>
        <w:t xml:space="preserve"> часов</w:t>
      </w:r>
      <w:r w:rsidR="00C279E7" w:rsidRPr="004C28C0">
        <w:rPr>
          <w:rFonts w:eastAsia="Calibri"/>
        </w:rPr>
        <w:t xml:space="preserve"> на весь период действия Контракта.</w:t>
      </w:r>
    </w:p>
    <w:p w:rsidR="00C279E7" w:rsidRPr="004C28C0" w:rsidRDefault="00C279E7" w:rsidP="00C279E7">
      <w:pPr>
        <w:pStyle w:val="ac"/>
        <w:numPr>
          <w:ilvl w:val="0"/>
          <w:numId w:val="20"/>
        </w:numPr>
        <w:suppressAutoHyphens/>
        <w:spacing w:line="276" w:lineRule="auto"/>
        <w:ind w:left="0" w:right="57" w:firstLine="709"/>
        <w:jc w:val="both"/>
        <w:rPr>
          <w:rFonts w:eastAsia="Calibri"/>
          <w:sz w:val="24"/>
          <w:szCs w:val="24"/>
          <w:lang w:eastAsia="ar-SA"/>
        </w:rPr>
      </w:pPr>
      <w:r w:rsidRPr="004C28C0">
        <w:rPr>
          <w:b/>
          <w:sz w:val="24"/>
          <w:szCs w:val="24"/>
          <w:shd w:val="clear" w:color="auto" w:fill="FFFFFF"/>
        </w:rPr>
        <w:t>Требования к автотранспорту</w:t>
      </w:r>
    </w:p>
    <w:p w:rsidR="00C279E7" w:rsidRPr="004C28C0" w:rsidRDefault="00C279E7" w:rsidP="00C279E7">
      <w:pPr>
        <w:pStyle w:val="ac"/>
        <w:suppressAutoHyphens/>
        <w:ind w:left="0" w:right="57" w:firstLine="709"/>
        <w:jc w:val="both"/>
        <w:rPr>
          <w:rFonts w:eastAsia="Calibri"/>
          <w:sz w:val="24"/>
          <w:szCs w:val="24"/>
          <w:lang w:eastAsia="ar-SA"/>
        </w:rPr>
      </w:pPr>
      <w:r w:rsidRPr="004C28C0">
        <w:rPr>
          <w:sz w:val="24"/>
          <w:szCs w:val="24"/>
          <w:shd w:val="clear" w:color="auto" w:fill="FFFFFF"/>
        </w:rPr>
        <w:t>Обеспечение перевозок учащихся осуществляется в соответствии с действующим законодательством, правил</w:t>
      </w:r>
      <w:r>
        <w:rPr>
          <w:sz w:val="24"/>
          <w:szCs w:val="24"/>
          <w:shd w:val="clear" w:color="auto" w:fill="FFFFFF"/>
        </w:rPr>
        <w:t>ами и инструкциями, нормативно-</w:t>
      </w:r>
      <w:r w:rsidRPr="004C28C0">
        <w:rPr>
          <w:sz w:val="24"/>
          <w:szCs w:val="24"/>
          <w:shd w:val="clear" w:color="auto" w:fill="FFFFFF"/>
        </w:rPr>
        <w:t>правовыми документами, действующими в сфере пассажирских перевозок детей, безопасности дорожного движения.</w:t>
      </w:r>
    </w:p>
    <w:p w:rsidR="00C279E7" w:rsidRPr="004C28C0" w:rsidRDefault="00C279E7" w:rsidP="00C279E7">
      <w:pPr>
        <w:pStyle w:val="ac"/>
        <w:numPr>
          <w:ilvl w:val="0"/>
          <w:numId w:val="20"/>
        </w:numPr>
        <w:tabs>
          <w:tab w:val="left" w:pos="426"/>
        </w:tabs>
        <w:ind w:left="0" w:firstLine="709"/>
        <w:jc w:val="both"/>
        <w:rPr>
          <w:sz w:val="24"/>
          <w:szCs w:val="24"/>
        </w:rPr>
      </w:pPr>
      <w:r w:rsidRPr="004C28C0">
        <w:rPr>
          <w:b/>
          <w:color w:val="0D0D0D"/>
          <w:sz w:val="24"/>
          <w:szCs w:val="24"/>
        </w:rPr>
        <w:t>Периодичность оказания услуг</w:t>
      </w:r>
    </w:p>
    <w:p w:rsidR="00C279E7" w:rsidRPr="004C28C0" w:rsidRDefault="00C279E7" w:rsidP="00C279E7">
      <w:pPr>
        <w:ind w:firstLine="709"/>
        <w:contextualSpacing/>
        <w:jc w:val="both"/>
        <w:rPr>
          <w:rFonts w:eastAsia="Calibri"/>
          <w:lang w:eastAsia="ar-SA"/>
        </w:rPr>
      </w:pPr>
      <w:r w:rsidRPr="004C28C0">
        <w:rPr>
          <w:rFonts w:eastAsia="Calibri"/>
          <w:lang w:eastAsia="ar-SA"/>
        </w:rPr>
        <w:t xml:space="preserve">Услуги оказываются с </w:t>
      </w:r>
      <w:r>
        <w:rPr>
          <w:rFonts w:eastAsia="Calibri"/>
          <w:lang w:eastAsia="ar-SA"/>
        </w:rPr>
        <w:t>01</w:t>
      </w:r>
      <w:r w:rsidR="0019090F">
        <w:rPr>
          <w:rFonts w:eastAsia="Calibri"/>
          <w:lang w:eastAsia="ar-SA"/>
        </w:rPr>
        <w:t xml:space="preserve"> </w:t>
      </w:r>
      <w:r w:rsidR="000E6B5B">
        <w:rPr>
          <w:rFonts w:eastAsia="Calibri"/>
          <w:lang w:eastAsia="ar-SA"/>
        </w:rPr>
        <w:t>мая</w:t>
      </w:r>
      <w:r w:rsidR="006D1B40">
        <w:rPr>
          <w:rFonts w:eastAsia="Calibri"/>
          <w:lang w:eastAsia="ar-SA"/>
        </w:rPr>
        <w:t xml:space="preserve"> 2026</w:t>
      </w:r>
      <w:r>
        <w:rPr>
          <w:rFonts w:eastAsia="Calibri"/>
          <w:lang w:eastAsia="ar-SA"/>
        </w:rPr>
        <w:t xml:space="preserve"> г.</w:t>
      </w:r>
      <w:r w:rsidRPr="004C28C0">
        <w:rPr>
          <w:rFonts w:eastAsia="Calibri"/>
          <w:lang w:eastAsia="ar-SA"/>
        </w:rPr>
        <w:t xml:space="preserve"> д</w:t>
      </w:r>
      <w:r w:rsidR="006D1B40">
        <w:rPr>
          <w:rFonts w:eastAsia="Calibri"/>
          <w:lang w:eastAsia="ar-SA"/>
        </w:rPr>
        <w:t xml:space="preserve">о </w:t>
      </w:r>
      <w:r w:rsidR="000E6B5B">
        <w:rPr>
          <w:rFonts w:eastAsia="Calibri"/>
          <w:lang w:eastAsia="ar-SA"/>
        </w:rPr>
        <w:t>31</w:t>
      </w:r>
      <w:r w:rsidRPr="004C28C0">
        <w:rPr>
          <w:rFonts w:eastAsia="Calibri"/>
          <w:lang w:eastAsia="ar-SA"/>
        </w:rPr>
        <w:t xml:space="preserve"> </w:t>
      </w:r>
      <w:r w:rsidR="000E6B5B">
        <w:rPr>
          <w:rFonts w:eastAsia="Calibri"/>
          <w:lang w:eastAsia="ar-SA"/>
        </w:rPr>
        <w:t>мая</w:t>
      </w:r>
      <w:r w:rsidR="006D1B40">
        <w:rPr>
          <w:rFonts w:eastAsia="Calibri"/>
          <w:lang w:eastAsia="ar-SA"/>
        </w:rPr>
        <w:t xml:space="preserve"> 2026</w:t>
      </w:r>
      <w:r w:rsidRPr="004C28C0">
        <w:rPr>
          <w:rFonts w:eastAsia="Calibri"/>
          <w:lang w:eastAsia="ar-SA"/>
        </w:rPr>
        <w:t xml:space="preserve"> г. </w:t>
      </w:r>
    </w:p>
    <w:p w:rsidR="00C279E7" w:rsidRPr="004C28C0" w:rsidRDefault="00C279E7" w:rsidP="00C279E7">
      <w:pPr>
        <w:suppressAutoHyphens/>
        <w:ind w:right="57" w:firstLine="709"/>
        <w:jc w:val="both"/>
      </w:pPr>
      <w:r w:rsidRPr="004C28C0">
        <w:rPr>
          <w:rFonts w:eastAsia="Calibri"/>
          <w:lang w:eastAsia="ar-SA"/>
        </w:rPr>
        <w:t>График подачи и время работы автобуса согласовываются с Заказчиком ежемесячно не позднее, чем за 3 (три) рабочих дня до наступления месяца оказания Услуг. Приложение – Акт маршрута.</w:t>
      </w:r>
    </w:p>
    <w:p w:rsidR="00C279E7" w:rsidRPr="004C28C0" w:rsidRDefault="00C279E7" w:rsidP="00C279E7">
      <w:pPr>
        <w:pStyle w:val="ac"/>
        <w:numPr>
          <w:ilvl w:val="0"/>
          <w:numId w:val="18"/>
        </w:numPr>
        <w:suppressAutoHyphens/>
        <w:spacing w:line="276" w:lineRule="auto"/>
        <w:ind w:left="0" w:right="57" w:firstLine="709"/>
        <w:jc w:val="both"/>
        <w:rPr>
          <w:b/>
          <w:kern w:val="28"/>
          <w:sz w:val="24"/>
          <w:szCs w:val="24"/>
        </w:rPr>
      </w:pPr>
      <w:r w:rsidRPr="004C28C0">
        <w:rPr>
          <w:b/>
          <w:kern w:val="28"/>
          <w:sz w:val="24"/>
          <w:szCs w:val="24"/>
        </w:rPr>
        <w:t>Порядок и условия оказания услуг</w:t>
      </w:r>
    </w:p>
    <w:p w:rsidR="00C279E7" w:rsidRPr="004C28C0" w:rsidRDefault="00C279E7" w:rsidP="00C279E7">
      <w:pPr>
        <w:pStyle w:val="ac"/>
        <w:suppressAutoHyphens/>
        <w:ind w:left="0" w:right="57" w:firstLine="709"/>
        <w:jc w:val="both"/>
        <w:rPr>
          <w:b/>
          <w:kern w:val="28"/>
          <w:sz w:val="24"/>
          <w:szCs w:val="24"/>
        </w:rPr>
      </w:pPr>
      <w:r w:rsidRPr="004C28C0">
        <w:rPr>
          <w:b/>
          <w:kern w:val="28"/>
          <w:sz w:val="24"/>
          <w:szCs w:val="24"/>
        </w:rPr>
        <w:t>Исполнитель обязан:</w:t>
      </w:r>
    </w:p>
    <w:p w:rsidR="00C279E7" w:rsidRPr="004C28C0" w:rsidRDefault="00C279E7" w:rsidP="00C279E7">
      <w:pPr>
        <w:pStyle w:val="ac"/>
        <w:numPr>
          <w:ilvl w:val="0"/>
          <w:numId w:val="19"/>
        </w:numPr>
        <w:spacing w:line="276" w:lineRule="auto"/>
        <w:ind w:left="0" w:firstLine="709"/>
        <w:jc w:val="both"/>
        <w:rPr>
          <w:rFonts w:eastAsia="Courier New"/>
          <w:sz w:val="24"/>
          <w:szCs w:val="24"/>
        </w:rPr>
      </w:pPr>
      <w:r w:rsidRPr="004C28C0">
        <w:rPr>
          <w:rFonts w:eastAsia="Courier New"/>
          <w:sz w:val="24"/>
          <w:szCs w:val="24"/>
        </w:rPr>
        <w:t>Обеспечивать техническое обслуживание и эксплуатацию предоставляемого автотранспорта.</w:t>
      </w:r>
    </w:p>
    <w:p w:rsidR="00C279E7" w:rsidRPr="004C28C0" w:rsidRDefault="00C279E7" w:rsidP="00C279E7">
      <w:pPr>
        <w:pStyle w:val="ac"/>
        <w:numPr>
          <w:ilvl w:val="0"/>
          <w:numId w:val="19"/>
        </w:numPr>
        <w:spacing w:line="276" w:lineRule="auto"/>
        <w:ind w:left="0" w:firstLine="709"/>
        <w:jc w:val="both"/>
        <w:rPr>
          <w:rFonts w:eastAsia="Courier New"/>
          <w:sz w:val="24"/>
          <w:szCs w:val="24"/>
        </w:rPr>
      </w:pPr>
      <w:r w:rsidRPr="004C28C0">
        <w:rPr>
          <w:rFonts w:eastAsia="Courier New"/>
          <w:sz w:val="24"/>
          <w:szCs w:val="24"/>
        </w:rPr>
        <w:t>Обслуживание автотранспорта (проведение ЕТО, ТО-1,ТО-2) должно производиться в строгом соответствии с требованиями технической документации и рекомендациями завода - изготовителя.</w:t>
      </w:r>
    </w:p>
    <w:p w:rsidR="00C279E7" w:rsidRPr="004C28C0" w:rsidRDefault="00C279E7" w:rsidP="00C279E7">
      <w:pPr>
        <w:pStyle w:val="ac"/>
        <w:numPr>
          <w:ilvl w:val="0"/>
          <w:numId w:val="19"/>
        </w:numPr>
        <w:spacing w:line="276" w:lineRule="auto"/>
        <w:ind w:left="0" w:firstLine="709"/>
        <w:jc w:val="both"/>
        <w:rPr>
          <w:bCs/>
          <w:sz w:val="24"/>
          <w:szCs w:val="24"/>
        </w:rPr>
      </w:pPr>
      <w:r w:rsidRPr="004C28C0">
        <w:rPr>
          <w:bCs/>
          <w:sz w:val="24"/>
          <w:szCs w:val="24"/>
        </w:rPr>
        <w:t>Осуществлять контроль за техническим состоянием автобуса.</w:t>
      </w:r>
    </w:p>
    <w:p w:rsidR="00C279E7" w:rsidRPr="004C28C0" w:rsidRDefault="00C279E7" w:rsidP="00C279E7">
      <w:pPr>
        <w:pStyle w:val="ac"/>
        <w:numPr>
          <w:ilvl w:val="0"/>
          <w:numId w:val="19"/>
        </w:numPr>
        <w:spacing w:line="276" w:lineRule="auto"/>
        <w:ind w:left="0" w:firstLine="709"/>
        <w:jc w:val="both"/>
        <w:rPr>
          <w:bCs/>
          <w:sz w:val="24"/>
          <w:szCs w:val="24"/>
        </w:rPr>
      </w:pPr>
      <w:r w:rsidRPr="004C28C0">
        <w:rPr>
          <w:rFonts w:eastAsia="Courier New"/>
          <w:sz w:val="24"/>
          <w:szCs w:val="24"/>
        </w:rPr>
        <w:t>Своевременно оформляет договор обязательного страхования гражданской ответственности перевозчика за причинение вреда жизни, здоровью и имуществу пассажиров.</w:t>
      </w:r>
    </w:p>
    <w:p w:rsidR="00C279E7" w:rsidRPr="004C28C0" w:rsidRDefault="00C279E7" w:rsidP="00C279E7">
      <w:pPr>
        <w:pStyle w:val="ac"/>
        <w:numPr>
          <w:ilvl w:val="0"/>
          <w:numId w:val="19"/>
        </w:numPr>
        <w:spacing w:line="276" w:lineRule="auto"/>
        <w:ind w:left="0" w:firstLine="709"/>
        <w:jc w:val="both"/>
        <w:rPr>
          <w:bCs/>
          <w:sz w:val="24"/>
          <w:szCs w:val="24"/>
        </w:rPr>
      </w:pPr>
      <w:r w:rsidRPr="004C28C0">
        <w:rPr>
          <w:bCs/>
          <w:sz w:val="24"/>
          <w:szCs w:val="24"/>
        </w:rPr>
        <w:t>Выполнять плановое техническое обслуживание, ремонтные работы  автобуса.</w:t>
      </w:r>
    </w:p>
    <w:p w:rsidR="00C279E7" w:rsidRPr="004C28C0" w:rsidRDefault="00C279E7" w:rsidP="00C279E7">
      <w:pPr>
        <w:pStyle w:val="ac"/>
        <w:numPr>
          <w:ilvl w:val="0"/>
          <w:numId w:val="19"/>
        </w:numPr>
        <w:spacing w:line="276" w:lineRule="auto"/>
        <w:ind w:left="0" w:firstLine="709"/>
        <w:jc w:val="both"/>
        <w:rPr>
          <w:bCs/>
          <w:sz w:val="24"/>
          <w:szCs w:val="24"/>
        </w:rPr>
      </w:pPr>
      <w:r w:rsidRPr="004C28C0">
        <w:rPr>
          <w:bCs/>
          <w:sz w:val="24"/>
          <w:szCs w:val="24"/>
        </w:rPr>
        <w:t>Обеспечить заправку топливом, замену  ГСМ и других жидкостей (тосол, жидкость стеклоомывателя и пр.) за свой счет.</w:t>
      </w:r>
    </w:p>
    <w:p w:rsidR="00C279E7" w:rsidRPr="004C28C0" w:rsidRDefault="00C279E7" w:rsidP="00C279E7">
      <w:pPr>
        <w:pStyle w:val="ac"/>
        <w:numPr>
          <w:ilvl w:val="0"/>
          <w:numId w:val="19"/>
        </w:numPr>
        <w:spacing w:line="276" w:lineRule="auto"/>
        <w:ind w:left="0" w:firstLine="709"/>
        <w:jc w:val="both"/>
        <w:rPr>
          <w:bCs/>
          <w:sz w:val="24"/>
          <w:szCs w:val="24"/>
        </w:rPr>
      </w:pPr>
      <w:r w:rsidRPr="004C28C0">
        <w:rPr>
          <w:bCs/>
          <w:sz w:val="24"/>
          <w:szCs w:val="24"/>
        </w:rPr>
        <w:lastRenderedPageBreak/>
        <w:t>Осуществлять санитарно-техническую уборку автобуса. Проходить технический осмотр транспортных средств (техосмотр, ТО) своевременно каждые 6 месяцев в специализированной организации.</w:t>
      </w:r>
    </w:p>
    <w:p w:rsidR="00C279E7" w:rsidRPr="004C28C0" w:rsidRDefault="00C279E7" w:rsidP="00C279E7">
      <w:pPr>
        <w:pStyle w:val="ac"/>
        <w:numPr>
          <w:ilvl w:val="0"/>
          <w:numId w:val="19"/>
        </w:numPr>
        <w:spacing w:line="276" w:lineRule="auto"/>
        <w:ind w:left="0" w:firstLine="709"/>
        <w:jc w:val="both"/>
        <w:rPr>
          <w:bCs/>
          <w:sz w:val="24"/>
          <w:szCs w:val="24"/>
        </w:rPr>
      </w:pPr>
      <w:r w:rsidRPr="004C28C0">
        <w:rPr>
          <w:bCs/>
          <w:sz w:val="24"/>
          <w:szCs w:val="24"/>
        </w:rPr>
        <w:t>Обеспечить и нести ответственность за соблюдение норм и правил охраны труда, техники безопасности, взрыво-, пожаро- и электробезопасности, охраны окружающей среды.</w:t>
      </w:r>
    </w:p>
    <w:p w:rsidR="00C279E7" w:rsidRPr="004C28C0" w:rsidRDefault="00C279E7" w:rsidP="00C279E7">
      <w:pPr>
        <w:pStyle w:val="ac"/>
        <w:numPr>
          <w:ilvl w:val="0"/>
          <w:numId w:val="19"/>
        </w:numPr>
        <w:spacing w:line="276" w:lineRule="auto"/>
        <w:ind w:left="0" w:firstLine="709"/>
        <w:jc w:val="both"/>
        <w:rPr>
          <w:bCs/>
          <w:sz w:val="24"/>
          <w:szCs w:val="24"/>
        </w:rPr>
      </w:pPr>
      <w:r w:rsidRPr="004C28C0">
        <w:rPr>
          <w:rFonts w:eastAsia="Courier New"/>
          <w:sz w:val="24"/>
          <w:szCs w:val="24"/>
        </w:rPr>
        <w:t>Обеспечить своевременное предоставление транспортного средства с водителем, имеющим право управлять автобусом, ко времени и по адресу, указанный Заказчиком, согласно графика подачи транспортных средств и маршрутом движения.</w:t>
      </w:r>
    </w:p>
    <w:p w:rsidR="00C279E7" w:rsidRPr="004C28C0" w:rsidRDefault="00C279E7" w:rsidP="00C279E7">
      <w:pPr>
        <w:pStyle w:val="ac"/>
        <w:numPr>
          <w:ilvl w:val="0"/>
          <w:numId w:val="19"/>
        </w:numPr>
        <w:spacing w:line="276" w:lineRule="auto"/>
        <w:ind w:left="0" w:firstLine="709"/>
        <w:jc w:val="both"/>
        <w:rPr>
          <w:rFonts w:eastAsia="Courier New"/>
          <w:sz w:val="24"/>
          <w:szCs w:val="24"/>
        </w:rPr>
      </w:pPr>
      <w:r w:rsidRPr="004C28C0">
        <w:rPr>
          <w:rFonts w:eastAsia="Courier New"/>
          <w:sz w:val="24"/>
          <w:szCs w:val="24"/>
        </w:rPr>
        <w:t>Обеспечить своевременное укомплектование медицинских аптечек и замена просроченных медицинских препаратов.</w:t>
      </w:r>
    </w:p>
    <w:p w:rsidR="00C279E7" w:rsidRPr="004C28C0" w:rsidRDefault="00C279E7" w:rsidP="00C279E7">
      <w:pPr>
        <w:pStyle w:val="ac"/>
        <w:numPr>
          <w:ilvl w:val="0"/>
          <w:numId w:val="19"/>
        </w:numPr>
        <w:spacing w:line="276" w:lineRule="auto"/>
        <w:ind w:left="0" w:firstLine="709"/>
        <w:jc w:val="both"/>
        <w:rPr>
          <w:rFonts w:eastAsia="Courier New"/>
          <w:sz w:val="24"/>
          <w:szCs w:val="24"/>
        </w:rPr>
      </w:pPr>
      <w:r w:rsidRPr="004C28C0">
        <w:rPr>
          <w:rFonts w:eastAsia="Courier New"/>
          <w:sz w:val="24"/>
          <w:szCs w:val="24"/>
        </w:rPr>
        <w:t>В случае не предоставления транспортного средства по вине Исполнителя, Исполнитель, предоставляет на период действия указанных обстоятельств другой автобус, согласноПостановления Правительства РФ от 23.09.2020 г. №1527 «Об утверждении Правил организованной перевозки группы детей автобусами», все затраты по замене автотранспорта несет Исполнитель.</w:t>
      </w:r>
    </w:p>
    <w:p w:rsidR="00C279E7" w:rsidRPr="004C28C0" w:rsidRDefault="00C279E7" w:rsidP="00C279E7">
      <w:pPr>
        <w:pStyle w:val="ac"/>
        <w:numPr>
          <w:ilvl w:val="0"/>
          <w:numId w:val="19"/>
        </w:numPr>
        <w:spacing w:line="276" w:lineRule="auto"/>
        <w:ind w:left="0" w:firstLine="709"/>
        <w:jc w:val="both"/>
        <w:rPr>
          <w:rFonts w:eastAsia="Courier New"/>
          <w:sz w:val="24"/>
          <w:szCs w:val="24"/>
        </w:rPr>
      </w:pPr>
      <w:r w:rsidRPr="004C28C0">
        <w:rPr>
          <w:rFonts w:eastAsia="Courier New"/>
          <w:sz w:val="24"/>
          <w:szCs w:val="24"/>
        </w:rPr>
        <w:t>Исполнитель обязан иметь в наличии автобус такого же или более высокого класса, которым при необходимости вправе заменить неисправный автобус.</w:t>
      </w:r>
    </w:p>
    <w:p w:rsidR="00C279E7" w:rsidRPr="004C28C0" w:rsidRDefault="00C279E7" w:rsidP="00C279E7">
      <w:pPr>
        <w:pStyle w:val="ac"/>
        <w:numPr>
          <w:ilvl w:val="0"/>
          <w:numId w:val="19"/>
        </w:numPr>
        <w:spacing w:line="276" w:lineRule="auto"/>
        <w:ind w:left="0" w:firstLine="709"/>
        <w:jc w:val="both"/>
        <w:rPr>
          <w:rFonts w:eastAsia="Courier New"/>
          <w:sz w:val="24"/>
          <w:szCs w:val="24"/>
        </w:rPr>
      </w:pPr>
      <w:r w:rsidRPr="004C28C0">
        <w:rPr>
          <w:rFonts w:eastAsia="Courier New"/>
          <w:sz w:val="24"/>
          <w:szCs w:val="24"/>
        </w:rPr>
        <w:t>Следит за своевременной перезарядкой 2 огнетушителей, имеющиеся в автобусе.</w:t>
      </w:r>
    </w:p>
    <w:p w:rsidR="00C279E7" w:rsidRPr="004C28C0" w:rsidRDefault="00C279E7" w:rsidP="00C279E7">
      <w:pPr>
        <w:pStyle w:val="ac"/>
        <w:numPr>
          <w:ilvl w:val="0"/>
          <w:numId w:val="19"/>
        </w:numPr>
        <w:spacing w:line="276" w:lineRule="auto"/>
        <w:ind w:left="0" w:firstLine="709"/>
        <w:jc w:val="both"/>
        <w:rPr>
          <w:bCs/>
          <w:sz w:val="24"/>
          <w:szCs w:val="24"/>
        </w:rPr>
      </w:pPr>
      <w:r w:rsidRPr="004C28C0">
        <w:rPr>
          <w:bCs/>
          <w:sz w:val="24"/>
          <w:szCs w:val="24"/>
        </w:rPr>
        <w:t>Обеспечить своевременное устранение недостатков, выявленных в процессе оказания услуг и их приемке.</w:t>
      </w:r>
    </w:p>
    <w:p w:rsidR="00C279E7" w:rsidRPr="004C28C0" w:rsidRDefault="00C279E7" w:rsidP="00C279E7">
      <w:pPr>
        <w:pStyle w:val="ac"/>
        <w:suppressAutoHyphens/>
        <w:ind w:left="0" w:right="57" w:firstLine="709"/>
        <w:jc w:val="both"/>
        <w:rPr>
          <w:rFonts w:eastAsia="Courier New"/>
          <w:sz w:val="24"/>
          <w:szCs w:val="24"/>
        </w:rPr>
      </w:pPr>
      <w:r w:rsidRPr="004C28C0">
        <w:rPr>
          <w:bCs/>
          <w:sz w:val="24"/>
          <w:szCs w:val="24"/>
        </w:rPr>
        <w:t>15.</w:t>
      </w:r>
      <w:r w:rsidRPr="004C28C0">
        <w:rPr>
          <w:rFonts w:eastAsia="Courier New"/>
          <w:sz w:val="24"/>
          <w:szCs w:val="24"/>
        </w:rPr>
        <w:t>Своевременно проводить активацию и калибровку тахографа.</w:t>
      </w:r>
    </w:p>
    <w:p w:rsidR="00C279E7" w:rsidRPr="004C28C0" w:rsidRDefault="00C279E7" w:rsidP="00C279E7">
      <w:pPr>
        <w:overflowPunct w:val="0"/>
        <w:autoSpaceDE w:val="0"/>
        <w:autoSpaceDN w:val="0"/>
        <w:adjustRightInd w:val="0"/>
        <w:ind w:firstLine="709"/>
        <w:jc w:val="both"/>
        <w:textAlignment w:val="baseline"/>
        <w:outlineLvl w:val="0"/>
      </w:pPr>
      <w:r w:rsidRPr="004C28C0">
        <w:t>16. Исполнитель размещает автотранспорт на своей территории либо за свой счет оплачивает место для стоянки автотранспорта.</w:t>
      </w:r>
    </w:p>
    <w:p w:rsidR="00C279E7" w:rsidRPr="004C28C0" w:rsidRDefault="00C279E7" w:rsidP="00C279E7">
      <w:pPr>
        <w:overflowPunct w:val="0"/>
        <w:autoSpaceDE w:val="0"/>
        <w:autoSpaceDN w:val="0"/>
        <w:adjustRightInd w:val="0"/>
        <w:ind w:firstLine="709"/>
        <w:jc w:val="both"/>
        <w:textAlignment w:val="baseline"/>
        <w:outlineLvl w:val="0"/>
      </w:pPr>
      <w:r w:rsidRPr="004C28C0">
        <w:t>17. Исполнитель несет ответственность за безопасность перевозимых детей.</w:t>
      </w:r>
    </w:p>
    <w:p w:rsidR="00C279E7" w:rsidRPr="004C28C0" w:rsidRDefault="00C279E7" w:rsidP="00C279E7">
      <w:pPr>
        <w:suppressAutoHyphens/>
        <w:ind w:right="57" w:firstLine="709"/>
        <w:jc w:val="both"/>
        <w:rPr>
          <w:rFonts w:eastAsia="Calibri"/>
          <w:b/>
          <w:lang w:eastAsia="ar-SA"/>
        </w:rPr>
      </w:pPr>
      <w:r w:rsidRPr="004C28C0">
        <w:rPr>
          <w:rFonts w:eastAsia="Calibri"/>
          <w:b/>
          <w:lang w:eastAsia="ar-SA"/>
        </w:rPr>
        <w:t>Требования по выполнению перевозок:</w:t>
      </w:r>
    </w:p>
    <w:p w:rsidR="00C279E7" w:rsidRPr="004C28C0" w:rsidRDefault="00C279E7" w:rsidP="00C279E7">
      <w:pPr>
        <w:suppressAutoHyphens/>
        <w:ind w:right="57" w:firstLine="709"/>
        <w:jc w:val="both"/>
        <w:rPr>
          <w:rFonts w:eastAsia="Calibri"/>
          <w:b/>
          <w:lang w:eastAsia="ar-SA"/>
        </w:rPr>
      </w:pPr>
      <w:r w:rsidRPr="004C28C0">
        <w:t>1. Управление автотранспортом осуществляется квалифицированными водителями, имеющими российское национальное водительское удостоверение соответствующей категории, имеющими соответствующие допуски к управлению автобусами, имеющими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 При выходе на линию автотранспорта водитель должен иметь: свидетельство о регистрации транспортного средства, действующую диагностическую карту транспортного средства, страховой полис ОСАГО владельца транспортного средства, пройденный технический осмотр, путевой лист на транспортное средство (типовая форма № 6 спец), пройденный предрейсовый медосмотр.</w:t>
      </w:r>
    </w:p>
    <w:p w:rsidR="00C279E7" w:rsidRDefault="00C279E7" w:rsidP="00C279E7">
      <w:pPr>
        <w:tabs>
          <w:tab w:val="left" w:pos="426"/>
        </w:tabs>
        <w:ind w:firstLine="709"/>
        <w:contextualSpacing/>
        <w:jc w:val="both"/>
      </w:pPr>
      <w:r w:rsidRPr="004C28C0">
        <w:t xml:space="preserve">2. </w:t>
      </w:r>
      <w:r w:rsidRPr="00C27B3F">
        <w:t>Автобус  должен соответствовать Техническому регламенту Таможенного союза «О безопасности колесных транспортных средств», утвержденному Решением Комиссии Таможенного союза от 09.12.2011 г. № 877</w:t>
      </w:r>
      <w:r>
        <w:t>;</w:t>
      </w:r>
    </w:p>
    <w:p w:rsidR="00C279E7" w:rsidRPr="004C28C0" w:rsidRDefault="00C279E7" w:rsidP="00C279E7">
      <w:pPr>
        <w:tabs>
          <w:tab w:val="left" w:pos="426"/>
        </w:tabs>
        <w:ind w:firstLine="709"/>
        <w:contextualSpacing/>
        <w:jc w:val="both"/>
        <w:rPr>
          <w:rFonts w:eastAsia="Calibri"/>
          <w:lang w:eastAsia="ar-SA"/>
        </w:rPr>
      </w:pPr>
      <w:r w:rsidRPr="004C28C0">
        <w:rPr>
          <w:rFonts w:eastAsia="Calibri"/>
          <w:lang w:eastAsia="ar-SA"/>
        </w:rPr>
        <w:t>3. Водители автобуса, допущенные к перевозке детей, должны иметь продолжительность междусменного отдыха перед поездкой не менее 12 часов.</w:t>
      </w:r>
    </w:p>
    <w:p w:rsidR="00C279E7" w:rsidRPr="004C28C0" w:rsidRDefault="00C279E7" w:rsidP="00C279E7">
      <w:pPr>
        <w:suppressAutoHyphens/>
        <w:ind w:right="57" w:firstLine="567"/>
        <w:jc w:val="both"/>
        <w:rPr>
          <w:rFonts w:eastAsia="Calibri"/>
          <w:lang w:eastAsia="ar-SA"/>
        </w:rPr>
      </w:pPr>
      <w:r w:rsidRPr="004C28C0">
        <w:rPr>
          <w:rFonts w:eastAsia="Calibri"/>
          <w:lang w:eastAsia="ar-SA"/>
        </w:rPr>
        <w:t>4.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w:t>
      </w:r>
    </w:p>
    <w:p w:rsidR="00C279E7" w:rsidRPr="004C28C0" w:rsidRDefault="00C279E7" w:rsidP="00C279E7">
      <w:pPr>
        <w:suppressAutoHyphens/>
        <w:ind w:right="57" w:firstLine="567"/>
        <w:jc w:val="both"/>
        <w:rPr>
          <w:rFonts w:eastAsia="Calibri"/>
          <w:lang w:eastAsia="ar-SA"/>
        </w:rPr>
      </w:pPr>
      <w:r w:rsidRPr="004C28C0">
        <w:rPr>
          <w:rFonts w:eastAsia="Calibri"/>
          <w:lang w:eastAsia="ar-SA"/>
        </w:rPr>
        <w:t>5. Скорость движения автобуса выбирается водителем в зависимости от дорожных, метеорологических и других условий, но при этом не должна превышать 60 км/час.</w:t>
      </w:r>
    </w:p>
    <w:p w:rsidR="00C279E7" w:rsidRPr="004C28C0" w:rsidRDefault="00C279E7" w:rsidP="00C279E7">
      <w:pPr>
        <w:suppressAutoHyphens/>
        <w:ind w:right="57" w:firstLine="567"/>
        <w:jc w:val="both"/>
        <w:rPr>
          <w:rFonts w:eastAsia="Calibri"/>
          <w:lang w:eastAsia="ar-SA"/>
        </w:rPr>
      </w:pPr>
      <w:r w:rsidRPr="004C28C0">
        <w:rPr>
          <w:rFonts w:eastAsia="Calibri"/>
          <w:lang w:eastAsia="ar-SA"/>
        </w:rPr>
        <w:t xml:space="preserve">6. Перед отправлением автобуса в рейс водитель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в включении ближнего света фар. </w:t>
      </w:r>
    </w:p>
    <w:p w:rsidR="00C279E7" w:rsidRPr="004C28C0" w:rsidRDefault="00C279E7" w:rsidP="00C279E7">
      <w:pPr>
        <w:suppressAutoHyphens/>
        <w:ind w:right="57" w:firstLine="567"/>
        <w:jc w:val="both"/>
        <w:rPr>
          <w:rFonts w:eastAsia="Calibri"/>
          <w:lang w:eastAsia="ar-SA"/>
        </w:rPr>
      </w:pPr>
      <w:r w:rsidRPr="004C28C0">
        <w:rPr>
          <w:rFonts w:eastAsia="Calibri"/>
          <w:lang w:eastAsia="ar-SA"/>
        </w:rPr>
        <w:lastRenderedPageBreak/>
        <w:t>7.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w:t>
      </w:r>
    </w:p>
    <w:p w:rsidR="00C279E7" w:rsidRPr="004C28C0" w:rsidRDefault="00C279E7" w:rsidP="00C279E7">
      <w:pPr>
        <w:suppressAutoHyphens/>
        <w:ind w:right="57" w:firstLine="567"/>
        <w:jc w:val="both"/>
        <w:rPr>
          <w:rFonts w:eastAsia="Calibri"/>
          <w:lang w:eastAsia="ar-SA"/>
        </w:rPr>
      </w:pPr>
      <w:r w:rsidRPr="004C28C0">
        <w:rPr>
          <w:rFonts w:eastAsia="Calibri"/>
          <w:lang w:eastAsia="ar-SA"/>
        </w:rPr>
        <w:t>8. 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-выставить позади автобуса знак аварийной остановки. Первым из автобуса выходит сопровождающий и, располагаясь у передней части автобуса, руководит высадкой детей.</w:t>
      </w:r>
    </w:p>
    <w:p w:rsidR="00C279E7" w:rsidRPr="004C28C0" w:rsidRDefault="00C279E7" w:rsidP="00C279E7">
      <w:pPr>
        <w:suppressAutoHyphens/>
        <w:ind w:right="57" w:firstLine="567"/>
        <w:jc w:val="both"/>
        <w:rPr>
          <w:rFonts w:eastAsia="Calibri"/>
          <w:lang w:eastAsia="ar-SA"/>
        </w:rPr>
      </w:pPr>
      <w:r w:rsidRPr="004C28C0">
        <w:rPr>
          <w:rFonts w:eastAsia="Calibri"/>
          <w:lang w:eastAsia="ar-SA"/>
        </w:rPr>
        <w:t xml:space="preserve"> 9. В случае получения ребенком в пути следования травмы, наступления внезапного заболевания, кровотечения, обморока и др.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 Перечень ближайших медицинских учреждений по маршруту должен иметь каждый водитель автобуса.</w:t>
      </w:r>
    </w:p>
    <w:p w:rsidR="00C279E7" w:rsidRPr="004C28C0" w:rsidRDefault="00C279E7" w:rsidP="00C279E7">
      <w:pPr>
        <w:suppressAutoHyphens/>
        <w:ind w:right="57" w:firstLine="567"/>
        <w:jc w:val="both"/>
        <w:rPr>
          <w:rFonts w:eastAsia="Calibri"/>
          <w:lang w:eastAsia="ar-SA"/>
        </w:rPr>
      </w:pPr>
      <w:r w:rsidRPr="004C28C0">
        <w:rPr>
          <w:rFonts w:eastAsia="Calibri"/>
          <w:lang w:eastAsia="ar-SA"/>
        </w:rPr>
        <w:t>10. 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w:t>
      </w:r>
    </w:p>
    <w:p w:rsidR="00C279E7" w:rsidRPr="004C28C0" w:rsidRDefault="00C279E7" w:rsidP="00C279E7">
      <w:pPr>
        <w:suppressAutoHyphens/>
        <w:ind w:right="57" w:firstLine="567"/>
        <w:jc w:val="both"/>
        <w:rPr>
          <w:rFonts w:eastAsia="Calibri"/>
          <w:lang w:eastAsia="ar-SA"/>
        </w:rPr>
      </w:pPr>
      <w:r w:rsidRPr="004C28C0">
        <w:rPr>
          <w:rFonts w:eastAsia="Calibri"/>
          <w:lang w:eastAsia="ar-SA"/>
        </w:rPr>
        <w:t>11.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w:t>
      </w:r>
    </w:p>
    <w:p w:rsidR="00C279E7" w:rsidRPr="004C28C0" w:rsidRDefault="00C279E7" w:rsidP="00C279E7">
      <w:pPr>
        <w:suppressAutoHyphens/>
        <w:ind w:right="57" w:firstLine="567"/>
        <w:jc w:val="both"/>
        <w:rPr>
          <w:rFonts w:eastAsia="Calibri"/>
          <w:lang w:eastAsia="ar-SA"/>
        </w:rPr>
      </w:pPr>
      <w:r w:rsidRPr="004C28C0">
        <w:rPr>
          <w:rFonts w:eastAsia="Calibri"/>
          <w:lang w:eastAsia="ar-SA"/>
        </w:rPr>
        <w:t>12.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w:t>
      </w:r>
    </w:p>
    <w:p w:rsidR="00C279E7" w:rsidRPr="004C28C0" w:rsidRDefault="00C279E7" w:rsidP="00C279E7">
      <w:pPr>
        <w:ind w:firstLine="567"/>
        <w:contextualSpacing/>
        <w:jc w:val="both"/>
        <w:rPr>
          <w:b/>
        </w:rPr>
      </w:pPr>
      <w:r w:rsidRPr="004C28C0">
        <w:rPr>
          <w:b/>
        </w:rPr>
        <w:t>Перечень нормативно-правовых документов, используемых Исполнителем при оказании услуг:</w:t>
      </w:r>
    </w:p>
    <w:p w:rsidR="00C279E7" w:rsidRPr="004C28C0" w:rsidRDefault="00C279E7" w:rsidP="00C279E7">
      <w:pPr>
        <w:ind w:firstLine="709"/>
        <w:jc w:val="both"/>
        <w:rPr>
          <w:color w:val="000000"/>
          <w:kern w:val="28"/>
        </w:rPr>
      </w:pPr>
      <w:r w:rsidRPr="004C28C0">
        <w:rPr>
          <w:color w:val="000000"/>
          <w:kern w:val="28"/>
        </w:rPr>
        <w:t>- Федеральный закон РФ от 10.12.1995 № 196-ФЗ «О безопасности дорожного движения»;</w:t>
      </w:r>
    </w:p>
    <w:p w:rsidR="00C279E7" w:rsidRPr="004C28C0" w:rsidRDefault="00C279E7" w:rsidP="00C279E7">
      <w:pPr>
        <w:ind w:firstLine="709"/>
        <w:jc w:val="both"/>
        <w:rPr>
          <w:color w:val="000000"/>
          <w:kern w:val="28"/>
        </w:rPr>
      </w:pPr>
      <w:r w:rsidRPr="004C28C0">
        <w:rPr>
          <w:color w:val="000000"/>
          <w:kern w:val="28"/>
        </w:rPr>
        <w:t>- Федеральный закон РФ от 25.04.2002 № 40-ФЗ «Об обязательном страховании гражданской ответственности владельцев транспортных средств»;</w:t>
      </w:r>
    </w:p>
    <w:p w:rsidR="00C279E7" w:rsidRPr="004C28C0" w:rsidRDefault="00C279E7" w:rsidP="00C279E7">
      <w:pPr>
        <w:ind w:firstLine="709"/>
        <w:jc w:val="both"/>
        <w:rPr>
          <w:color w:val="000000"/>
          <w:kern w:val="28"/>
        </w:rPr>
      </w:pPr>
      <w:r w:rsidRPr="004C28C0">
        <w:rPr>
          <w:color w:val="000000"/>
          <w:kern w:val="28"/>
        </w:rPr>
        <w:t>- Федеральный закон РФ от 08.11.2007 № 259-ФЗ «Устав автомобильного транспорта и городского наземного электрического транспорта»;</w:t>
      </w:r>
    </w:p>
    <w:p w:rsidR="00C279E7" w:rsidRPr="004C28C0" w:rsidRDefault="00C279E7" w:rsidP="00C279E7">
      <w:pPr>
        <w:ind w:firstLine="709"/>
        <w:jc w:val="both"/>
        <w:rPr>
          <w:color w:val="000000"/>
          <w:kern w:val="28"/>
        </w:rPr>
      </w:pPr>
      <w:r w:rsidRPr="004C28C0">
        <w:rPr>
          <w:color w:val="000000"/>
          <w:kern w:val="28"/>
        </w:rPr>
        <w:t>- Постановление Правительства РФ от14.02.2009 № 112 «Об утверждении правил перевозок пассажиров и багажа автомобильным транспортом и городским наземным электрическим транспортом»;</w:t>
      </w:r>
    </w:p>
    <w:p w:rsidR="00C279E7" w:rsidRPr="004C28C0" w:rsidRDefault="00C279E7" w:rsidP="00C279E7">
      <w:pPr>
        <w:pStyle w:val="ConsPlusTitle"/>
        <w:ind w:firstLine="709"/>
        <w:rPr>
          <w:rFonts w:ascii="Times New Roman" w:hAnsi="Times New Roman" w:cs="Times New Roman"/>
          <w:b w:val="0"/>
          <w:sz w:val="24"/>
          <w:szCs w:val="24"/>
        </w:rPr>
      </w:pPr>
      <w:r w:rsidRPr="004C28C0">
        <w:rPr>
          <w:rFonts w:ascii="Times New Roman" w:hAnsi="Times New Roman" w:cs="Times New Roman"/>
          <w:b w:val="0"/>
          <w:color w:val="000000"/>
          <w:kern w:val="28"/>
          <w:sz w:val="24"/>
          <w:szCs w:val="24"/>
        </w:rPr>
        <w:t xml:space="preserve">- </w:t>
      </w:r>
      <w:r w:rsidRPr="004C28C0">
        <w:rPr>
          <w:rFonts w:ascii="Times New Roman" w:hAnsi="Times New Roman" w:cs="Times New Roman"/>
          <w:b w:val="0"/>
          <w:sz w:val="24"/>
          <w:szCs w:val="24"/>
        </w:rPr>
        <w:t xml:space="preserve">Постановление </w:t>
      </w:r>
      <w:r w:rsidRPr="004C28C0">
        <w:rPr>
          <w:rFonts w:ascii="Times New Roman" w:hAnsi="Times New Roman" w:cs="Times New Roman"/>
          <w:b w:val="0"/>
          <w:color w:val="000000"/>
          <w:kern w:val="28"/>
          <w:sz w:val="24"/>
          <w:szCs w:val="24"/>
        </w:rPr>
        <w:t xml:space="preserve">Правительства РФ  </w:t>
      </w:r>
      <w:r w:rsidRPr="004C28C0">
        <w:rPr>
          <w:rFonts w:ascii="Times New Roman" w:hAnsi="Times New Roman" w:cs="Times New Roman"/>
          <w:b w:val="0"/>
          <w:sz w:val="24"/>
          <w:szCs w:val="24"/>
        </w:rPr>
        <w:t>от 23 сентября 2020 г. № 1527 «Об утверждении правил организованной перевозки группы детей автобусами»;</w:t>
      </w:r>
    </w:p>
    <w:p w:rsidR="00C279E7" w:rsidRPr="004C28C0" w:rsidRDefault="00C279E7" w:rsidP="00C279E7">
      <w:pPr>
        <w:ind w:firstLine="709"/>
        <w:jc w:val="both"/>
        <w:rPr>
          <w:color w:val="000000"/>
          <w:kern w:val="28"/>
        </w:rPr>
      </w:pPr>
      <w:r w:rsidRPr="004C28C0">
        <w:rPr>
          <w:color w:val="000000"/>
          <w:kern w:val="28"/>
        </w:rPr>
        <w:t>- Постановление Правительства РФ от 23.10.1993 № 1090 «О правилах дорожного движения»;</w:t>
      </w:r>
    </w:p>
    <w:p w:rsidR="00C279E7" w:rsidRPr="004C28C0" w:rsidRDefault="00C279E7" w:rsidP="00C279E7">
      <w:pPr>
        <w:ind w:firstLine="709"/>
        <w:jc w:val="both"/>
      </w:pPr>
      <w:r w:rsidRPr="004C28C0">
        <w:rPr>
          <w:color w:val="000000"/>
          <w:kern w:val="28"/>
        </w:rPr>
        <w:t>- Постановление Правительства РФ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w:t>
      </w:r>
    </w:p>
    <w:p w:rsidR="00C279E7" w:rsidRPr="004C28C0" w:rsidRDefault="00C279E7" w:rsidP="00C279E7">
      <w:pPr>
        <w:ind w:firstLine="709"/>
        <w:jc w:val="both"/>
        <w:rPr>
          <w:color w:val="000000"/>
          <w:kern w:val="28"/>
        </w:rPr>
      </w:pPr>
      <w:r w:rsidRPr="004C28C0">
        <w:t>- Постановление Правительства РФот 17.12.2013 № 1177 «Об утверждении Правил организованной перевозки группы детей автобусами»;</w:t>
      </w:r>
    </w:p>
    <w:p w:rsidR="00C279E7" w:rsidRPr="004C28C0" w:rsidRDefault="00C279E7" w:rsidP="00C279E7">
      <w:pPr>
        <w:ind w:firstLine="709"/>
        <w:jc w:val="both"/>
        <w:rPr>
          <w:color w:val="000000"/>
          <w:kern w:val="28"/>
        </w:rPr>
      </w:pPr>
      <w:r w:rsidRPr="004C28C0">
        <w:rPr>
          <w:color w:val="000000"/>
          <w:kern w:val="28"/>
        </w:rPr>
        <w:t>- Приказ министерства здравоохранения и медицинской промышленности Российской Федерации от 20 августа 1996 г. № 325 «Об утверждении состава и рекомендаций по применению аптечки первой помощи (автомобильной)»;</w:t>
      </w:r>
    </w:p>
    <w:p w:rsidR="00C279E7" w:rsidRPr="004C28C0" w:rsidRDefault="00C279E7" w:rsidP="00C279E7">
      <w:pPr>
        <w:ind w:firstLine="709"/>
        <w:jc w:val="both"/>
        <w:rPr>
          <w:color w:val="000000"/>
          <w:kern w:val="28"/>
        </w:rPr>
      </w:pPr>
      <w:r w:rsidRPr="004C28C0">
        <w:rPr>
          <w:color w:val="000000"/>
          <w:kern w:val="28"/>
        </w:rPr>
        <w:t>- Приказ Минтранса РФ от 18.09.2008 № 152 «Об утверждении обязательных реквизитов и порядка заполнения путевых листов»;</w:t>
      </w:r>
    </w:p>
    <w:p w:rsidR="00C279E7" w:rsidRPr="004C28C0" w:rsidRDefault="00C279E7" w:rsidP="00C279E7">
      <w:pPr>
        <w:overflowPunct w:val="0"/>
        <w:autoSpaceDE w:val="0"/>
        <w:autoSpaceDN w:val="0"/>
        <w:adjustRightInd w:val="0"/>
        <w:ind w:firstLine="709"/>
        <w:jc w:val="both"/>
        <w:textAlignment w:val="baseline"/>
        <w:outlineLvl w:val="0"/>
      </w:pPr>
      <w:r w:rsidRPr="004C28C0">
        <w:lastRenderedPageBreak/>
        <w:t>- ГОСТ 33997-2016. Межгосударственный стандарт. Колесные транспортные средства. Требования к безопасности в эксплуатации и методы проверки;</w:t>
      </w:r>
    </w:p>
    <w:p w:rsidR="00C279E7" w:rsidRPr="004C28C0" w:rsidRDefault="00C279E7" w:rsidP="00C279E7">
      <w:pPr>
        <w:overflowPunct w:val="0"/>
        <w:autoSpaceDE w:val="0"/>
        <w:autoSpaceDN w:val="0"/>
        <w:adjustRightInd w:val="0"/>
        <w:ind w:firstLine="709"/>
        <w:jc w:val="both"/>
        <w:textAlignment w:val="baseline"/>
        <w:outlineLvl w:val="0"/>
      </w:pPr>
      <w:r w:rsidRPr="004C28C0">
        <w:rPr>
          <w:rFonts w:eastAsia="Courier New"/>
        </w:rPr>
        <w:t>- Постановление Правительства РФ от 23.09.2020 г. №1527 «Об утверждении Правил организованной перевозки группы детей автобусами»</w:t>
      </w:r>
    </w:p>
    <w:p w:rsidR="00C279E7" w:rsidRPr="004C28C0" w:rsidRDefault="00C279E7" w:rsidP="00C279E7">
      <w:pPr>
        <w:spacing w:line="240" w:lineRule="exact"/>
        <w:ind w:firstLine="709"/>
        <w:contextualSpacing/>
        <w:jc w:val="center"/>
        <w:rPr>
          <w:b/>
        </w:rPr>
      </w:pPr>
    </w:p>
    <w:p w:rsidR="00C279E7" w:rsidRPr="004C28C0" w:rsidRDefault="00C279E7" w:rsidP="00C279E7">
      <w:pPr>
        <w:spacing w:line="240" w:lineRule="exact"/>
        <w:ind w:firstLine="709"/>
        <w:contextualSpacing/>
        <w:jc w:val="center"/>
        <w:rPr>
          <w:b/>
        </w:rPr>
      </w:pPr>
      <w:r w:rsidRPr="004C28C0">
        <w:rPr>
          <w:b/>
        </w:rPr>
        <w:t>Требования к результатам закупки</w:t>
      </w:r>
    </w:p>
    <w:p w:rsidR="00C279E7" w:rsidRPr="004C28C0" w:rsidRDefault="00C279E7" w:rsidP="00C279E7">
      <w:pPr>
        <w:autoSpaceDE w:val="0"/>
        <w:autoSpaceDN w:val="0"/>
        <w:adjustRightInd w:val="0"/>
        <w:ind w:firstLine="709"/>
        <w:jc w:val="both"/>
        <w:outlineLvl w:val="0"/>
        <w:rPr>
          <w:bCs/>
        </w:rPr>
      </w:pPr>
      <w:r w:rsidRPr="004C28C0">
        <w:rPr>
          <w:bCs/>
        </w:rPr>
        <w:t xml:space="preserve">Результатом закупки является </w:t>
      </w:r>
      <w:r w:rsidRPr="004C28C0">
        <w:rPr>
          <w:rFonts w:eastAsia="Calibri"/>
          <w:lang w:eastAsia="ar-SA"/>
        </w:rPr>
        <w:t>оказание услуг по перевозке организованных групп детей (школьников)</w:t>
      </w:r>
      <w:r>
        <w:rPr>
          <w:rFonts w:eastAsia="Calibri"/>
          <w:lang w:eastAsia="ar-SA"/>
        </w:rPr>
        <w:t xml:space="preserve"> </w:t>
      </w:r>
      <w:r w:rsidRPr="004C28C0">
        <w:rPr>
          <w:bCs/>
        </w:rPr>
        <w:t>в полном объеме в соответствии с Технической частью.</w:t>
      </w:r>
    </w:p>
    <w:p w:rsidR="00C279E7" w:rsidRDefault="00C279E7" w:rsidP="00C279E7">
      <w:pPr>
        <w:widowControl w:val="0"/>
        <w:jc w:val="right"/>
      </w:pPr>
    </w:p>
    <w:p w:rsidR="00C279E7" w:rsidRDefault="00C279E7" w:rsidP="00C279E7">
      <w:pPr>
        <w:widowControl w:val="0"/>
        <w:jc w:val="right"/>
      </w:pPr>
    </w:p>
    <w:p w:rsidR="00C279E7" w:rsidRPr="006A479C" w:rsidRDefault="00C279E7" w:rsidP="00C279E7">
      <w:pPr>
        <w:widowControl w:val="0"/>
        <w:jc w:val="right"/>
      </w:pPr>
    </w:p>
    <w:tbl>
      <w:tblPr>
        <w:tblW w:w="10563" w:type="dxa"/>
        <w:tblLook w:val="01E0"/>
      </w:tblPr>
      <w:tblGrid>
        <w:gridCol w:w="5778"/>
        <w:gridCol w:w="4785"/>
      </w:tblGrid>
      <w:tr w:rsidR="00C279E7" w:rsidRPr="006A479C" w:rsidTr="006B3B1E">
        <w:tc>
          <w:tcPr>
            <w:tcW w:w="5778" w:type="dxa"/>
          </w:tcPr>
          <w:p w:rsidR="00C279E7" w:rsidRPr="006A479C" w:rsidRDefault="00C279E7" w:rsidP="006B3B1E">
            <w:pPr>
              <w:widowControl w:val="0"/>
              <w:tabs>
                <w:tab w:val="left" w:pos="709"/>
              </w:tabs>
              <w:snapToGrid w:val="0"/>
              <w:jc w:val="center"/>
              <w:rPr>
                <w:b/>
                <w:bCs/>
                <w:u w:val="single"/>
              </w:rPr>
            </w:pPr>
            <w:r w:rsidRPr="006A479C">
              <w:rPr>
                <w:b/>
                <w:bCs/>
                <w:u w:val="single"/>
              </w:rPr>
              <w:t>ЗАКАЗЧИК:</w:t>
            </w:r>
          </w:p>
          <w:p w:rsidR="00C279E7" w:rsidRDefault="00C279E7" w:rsidP="006B3B1E">
            <w:pPr>
              <w:widowControl w:val="0"/>
              <w:tabs>
                <w:tab w:val="left" w:pos="709"/>
              </w:tabs>
              <w:snapToGrid w:val="0"/>
              <w:rPr>
                <w:b/>
                <w:u w:val="single"/>
              </w:rPr>
            </w:pPr>
          </w:p>
          <w:p w:rsidR="00C279E7" w:rsidRPr="00581335" w:rsidRDefault="00C279E7" w:rsidP="006B3B1E">
            <w:pPr>
              <w:widowControl w:val="0"/>
              <w:tabs>
                <w:tab w:val="left" w:pos="709"/>
              </w:tabs>
              <w:snapToGrid w:val="0"/>
            </w:pPr>
            <w:r w:rsidRPr="00581335">
              <w:t>Директор</w:t>
            </w:r>
          </w:p>
        </w:tc>
        <w:tc>
          <w:tcPr>
            <w:tcW w:w="4785" w:type="dxa"/>
          </w:tcPr>
          <w:p w:rsidR="00C279E7" w:rsidRPr="006A479C" w:rsidRDefault="00C279E7" w:rsidP="006B3B1E">
            <w:pPr>
              <w:widowControl w:val="0"/>
              <w:snapToGrid w:val="0"/>
              <w:jc w:val="center"/>
              <w:rPr>
                <w:b/>
                <w:u w:val="single"/>
              </w:rPr>
            </w:pPr>
            <w:r w:rsidRPr="006A479C">
              <w:rPr>
                <w:b/>
                <w:bCs/>
                <w:u w:val="single"/>
              </w:rPr>
              <w:t>ИСПОЛНИТЕЛЬ:</w:t>
            </w:r>
          </w:p>
        </w:tc>
      </w:tr>
      <w:tr w:rsidR="00C279E7" w:rsidRPr="006A479C" w:rsidTr="006B3B1E">
        <w:tc>
          <w:tcPr>
            <w:tcW w:w="5778" w:type="dxa"/>
          </w:tcPr>
          <w:p w:rsidR="00C279E7" w:rsidRPr="006A479C" w:rsidRDefault="00C279E7" w:rsidP="006B3B1E">
            <w:pPr>
              <w:widowControl w:val="0"/>
              <w:jc w:val="both"/>
            </w:pPr>
          </w:p>
        </w:tc>
        <w:tc>
          <w:tcPr>
            <w:tcW w:w="4785" w:type="dxa"/>
          </w:tcPr>
          <w:p w:rsidR="00C279E7" w:rsidRPr="006A479C" w:rsidRDefault="00C279E7" w:rsidP="006B3B1E">
            <w:pPr>
              <w:widowControl w:val="0"/>
              <w:tabs>
                <w:tab w:val="left" w:pos="709"/>
              </w:tabs>
              <w:snapToGrid w:val="0"/>
              <w:jc w:val="center"/>
              <w:rPr>
                <w:b/>
              </w:rPr>
            </w:pPr>
          </w:p>
        </w:tc>
      </w:tr>
      <w:tr w:rsidR="00C279E7" w:rsidRPr="006A479C" w:rsidTr="006B3B1E">
        <w:tc>
          <w:tcPr>
            <w:tcW w:w="5778" w:type="dxa"/>
          </w:tcPr>
          <w:p w:rsidR="00C279E7" w:rsidRPr="0003719E" w:rsidRDefault="00C279E7" w:rsidP="006B3B1E">
            <w:r w:rsidRPr="006A479C">
              <w:rPr>
                <w:b/>
              </w:rPr>
              <w:t>_______________________</w:t>
            </w:r>
            <w:r>
              <w:rPr>
                <w:b/>
              </w:rPr>
              <w:t xml:space="preserve"> </w:t>
            </w:r>
            <w:r w:rsidRPr="00F52B4C">
              <w:t>Ковалева Н.А.</w:t>
            </w:r>
          </w:p>
        </w:tc>
        <w:tc>
          <w:tcPr>
            <w:tcW w:w="4785" w:type="dxa"/>
          </w:tcPr>
          <w:p w:rsidR="00C279E7" w:rsidRPr="006A479C" w:rsidRDefault="00C279E7" w:rsidP="006B3B1E">
            <w:pPr>
              <w:widowControl w:val="0"/>
              <w:tabs>
                <w:tab w:val="left" w:pos="709"/>
              </w:tabs>
              <w:snapToGrid w:val="0"/>
              <w:rPr>
                <w:b/>
              </w:rPr>
            </w:pPr>
            <w:r w:rsidRPr="006A479C">
              <w:rPr>
                <w:b/>
              </w:rPr>
              <w:t>_____________________________</w:t>
            </w:r>
          </w:p>
        </w:tc>
      </w:tr>
      <w:tr w:rsidR="00C279E7" w:rsidRPr="006A479C" w:rsidTr="006B3B1E">
        <w:tc>
          <w:tcPr>
            <w:tcW w:w="5778" w:type="dxa"/>
          </w:tcPr>
          <w:p w:rsidR="00C279E7" w:rsidRPr="006A479C" w:rsidRDefault="00C279E7" w:rsidP="006B3B1E">
            <w:pPr>
              <w:widowControl w:val="0"/>
              <w:tabs>
                <w:tab w:val="left" w:pos="709"/>
              </w:tabs>
              <w:snapToGrid w:val="0"/>
              <w:rPr>
                <w:i/>
              </w:rPr>
            </w:pPr>
            <w:r w:rsidRPr="006A479C">
              <w:rPr>
                <w:i/>
              </w:rPr>
              <w:t>Подписано ЭЦП</w:t>
            </w:r>
          </w:p>
        </w:tc>
        <w:tc>
          <w:tcPr>
            <w:tcW w:w="4785" w:type="dxa"/>
          </w:tcPr>
          <w:p w:rsidR="00C279E7" w:rsidRPr="006A479C" w:rsidRDefault="00C279E7" w:rsidP="006B3B1E">
            <w:pPr>
              <w:widowControl w:val="0"/>
              <w:tabs>
                <w:tab w:val="left" w:pos="709"/>
              </w:tabs>
              <w:snapToGrid w:val="0"/>
              <w:rPr>
                <w:b/>
              </w:rPr>
            </w:pPr>
            <w:r w:rsidRPr="006A479C">
              <w:rPr>
                <w:i/>
              </w:rPr>
              <w:t>Подписано ЭЦП</w:t>
            </w:r>
          </w:p>
        </w:tc>
      </w:tr>
    </w:tbl>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r w:rsidRPr="00596062">
        <w:rPr>
          <w:noProof/>
          <w:lang w:eastAsia="ko-KR"/>
        </w:rPr>
        <w:lastRenderedPageBreak/>
        <w:drawing>
          <wp:inline distT="0" distB="0" distL="0" distR="0">
            <wp:extent cx="6645910" cy="9398271"/>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6645910" cy="9398271"/>
                    </a:xfrm>
                    <a:prstGeom prst="rect">
                      <a:avLst/>
                    </a:prstGeom>
                    <a:noFill/>
                    <a:ln w="9525">
                      <a:noFill/>
                      <a:miter lim="800000"/>
                      <a:headEnd/>
                      <a:tailEnd/>
                    </a:ln>
                  </pic:spPr>
                </pic:pic>
              </a:graphicData>
            </a:graphic>
          </wp:inline>
        </w:drawing>
      </w:r>
    </w:p>
    <w:p w:rsidR="00C279E7" w:rsidRDefault="00C279E7" w:rsidP="00C279E7">
      <w:pPr>
        <w:widowControl w:val="0"/>
        <w:jc w:val="right"/>
      </w:pPr>
      <w:r w:rsidRPr="00596062">
        <w:rPr>
          <w:noProof/>
          <w:lang w:eastAsia="ko-KR"/>
        </w:rPr>
        <w:lastRenderedPageBreak/>
        <w:drawing>
          <wp:inline distT="0" distB="0" distL="0" distR="0">
            <wp:extent cx="6645910" cy="9398271"/>
            <wp:effectExtent l="1905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6645910" cy="9398271"/>
                    </a:xfrm>
                    <a:prstGeom prst="rect">
                      <a:avLst/>
                    </a:prstGeom>
                    <a:noFill/>
                    <a:ln w="9525">
                      <a:noFill/>
                      <a:miter lim="800000"/>
                      <a:headEnd/>
                      <a:tailEnd/>
                    </a:ln>
                  </pic:spPr>
                </pic:pic>
              </a:graphicData>
            </a:graphic>
          </wp:inline>
        </w:drawing>
      </w:r>
    </w:p>
    <w:p w:rsidR="00C279E7" w:rsidRDefault="00C279E7" w:rsidP="00C279E7">
      <w:pPr>
        <w:widowControl w:val="0"/>
        <w:ind w:right="480"/>
        <w:jc w:val="center"/>
      </w:pPr>
    </w:p>
    <w:p w:rsidR="00C279E7" w:rsidRDefault="00C279E7" w:rsidP="00C279E7">
      <w:pPr>
        <w:widowControl w:val="0"/>
        <w:jc w:val="right"/>
      </w:pPr>
    </w:p>
    <w:p w:rsidR="00C279E7" w:rsidRDefault="00C279E7" w:rsidP="00C279E7">
      <w:pPr>
        <w:widowControl w:val="0"/>
        <w:jc w:val="right"/>
      </w:pPr>
    </w:p>
    <w:p w:rsidR="00C279E7" w:rsidRPr="006A479C" w:rsidRDefault="00C279E7" w:rsidP="00C279E7">
      <w:pPr>
        <w:widowControl w:val="0"/>
        <w:jc w:val="right"/>
      </w:pPr>
      <w:r w:rsidRPr="006A479C">
        <w:t xml:space="preserve">Приложение </w:t>
      </w:r>
      <w:r>
        <w:t>2</w:t>
      </w:r>
      <w:r w:rsidRPr="006A479C">
        <w:t xml:space="preserve"> к контракту</w:t>
      </w:r>
    </w:p>
    <w:p w:rsidR="00C279E7" w:rsidRPr="006A479C" w:rsidRDefault="00C279E7" w:rsidP="00C279E7">
      <w:pPr>
        <w:widowControl w:val="0"/>
        <w:jc w:val="right"/>
      </w:pPr>
      <w:r w:rsidRPr="006A479C">
        <w:t>№ </w:t>
      </w:r>
      <w:r w:rsidR="000E6B5B">
        <w:t>08</w:t>
      </w:r>
      <w:r w:rsidR="00F12C62">
        <w:t>-26</w:t>
      </w:r>
    </w:p>
    <w:p w:rsidR="00C279E7" w:rsidRPr="006A479C" w:rsidRDefault="0067284A" w:rsidP="00C279E7">
      <w:pPr>
        <w:widowControl w:val="0"/>
        <w:jc w:val="right"/>
        <w:rPr>
          <w:b/>
        </w:rPr>
      </w:pPr>
      <w:r>
        <w:t>от «___»__________2026</w:t>
      </w:r>
      <w:r w:rsidR="00C279E7" w:rsidRPr="006A479C">
        <w:t>г.</w:t>
      </w:r>
    </w:p>
    <w:p w:rsidR="00C279E7" w:rsidRPr="00D82811" w:rsidRDefault="00C279E7" w:rsidP="00C279E7">
      <w:pPr>
        <w:ind w:right="-285"/>
        <w:jc w:val="center"/>
        <w:rPr>
          <w:b/>
        </w:rPr>
      </w:pPr>
      <w:r w:rsidRPr="00D82811">
        <w:rPr>
          <w:b/>
        </w:rPr>
        <w:t xml:space="preserve">Спецификация </w:t>
      </w:r>
    </w:p>
    <w:p w:rsidR="00C279E7" w:rsidRPr="006A479C" w:rsidRDefault="00C279E7" w:rsidP="00C279E7">
      <w:pPr>
        <w:widowControl w:val="0"/>
        <w:jc w:val="center"/>
        <w:rPr>
          <w:b/>
        </w:rPr>
      </w:pPr>
    </w:p>
    <w:tbl>
      <w:tblPr>
        <w:tblW w:w="4798" w:type="pct"/>
        <w:jc w:val="center"/>
        <w:tblLook w:val="04A0"/>
      </w:tblPr>
      <w:tblGrid>
        <w:gridCol w:w="649"/>
        <w:gridCol w:w="2645"/>
        <w:gridCol w:w="1418"/>
        <w:gridCol w:w="1843"/>
        <w:gridCol w:w="1878"/>
        <w:gridCol w:w="1817"/>
      </w:tblGrid>
      <w:tr w:rsidR="00C279E7" w:rsidRPr="00D82811" w:rsidTr="006B3B1E">
        <w:trPr>
          <w:trHeight w:val="524"/>
          <w:jc w:val="center"/>
        </w:trPr>
        <w:tc>
          <w:tcPr>
            <w:tcW w:w="649" w:type="dxa"/>
            <w:tcBorders>
              <w:top w:val="single" w:sz="4" w:space="0" w:color="auto"/>
              <w:left w:val="single" w:sz="4" w:space="0" w:color="auto"/>
              <w:bottom w:val="single" w:sz="4" w:space="0" w:color="auto"/>
              <w:right w:val="single" w:sz="4" w:space="0" w:color="000000"/>
            </w:tcBorders>
            <w:vAlign w:val="center"/>
            <w:hideMark/>
          </w:tcPr>
          <w:p w:rsidR="00C279E7" w:rsidRPr="00D82811" w:rsidRDefault="00C279E7" w:rsidP="006B3B1E">
            <w:pPr>
              <w:ind w:right="-285"/>
              <w:jc w:val="center"/>
            </w:pPr>
            <w:r w:rsidRPr="00D82811">
              <w:t>№</w:t>
            </w:r>
            <w:r w:rsidRPr="00D82811">
              <w:br/>
              <w:t>п/п</w:t>
            </w:r>
          </w:p>
        </w:tc>
        <w:tc>
          <w:tcPr>
            <w:tcW w:w="2645" w:type="dxa"/>
            <w:tcBorders>
              <w:top w:val="single" w:sz="4" w:space="0" w:color="auto"/>
              <w:left w:val="nil"/>
              <w:bottom w:val="single" w:sz="4" w:space="0" w:color="auto"/>
              <w:right w:val="single" w:sz="4" w:space="0" w:color="000000"/>
            </w:tcBorders>
            <w:vAlign w:val="center"/>
            <w:hideMark/>
          </w:tcPr>
          <w:p w:rsidR="00C279E7" w:rsidRPr="00D82811" w:rsidRDefault="00C279E7" w:rsidP="006B3B1E">
            <w:pPr>
              <w:ind w:right="-285"/>
              <w:jc w:val="center"/>
            </w:pPr>
            <w:r w:rsidRPr="00D82811">
              <w:t>Наименование Услуг</w:t>
            </w:r>
          </w:p>
        </w:tc>
        <w:tc>
          <w:tcPr>
            <w:tcW w:w="1418" w:type="dxa"/>
            <w:tcBorders>
              <w:top w:val="single" w:sz="4" w:space="0" w:color="auto"/>
              <w:left w:val="nil"/>
              <w:bottom w:val="single" w:sz="4" w:space="0" w:color="auto"/>
              <w:right w:val="single" w:sz="4" w:space="0" w:color="000000"/>
            </w:tcBorders>
            <w:vAlign w:val="center"/>
            <w:hideMark/>
          </w:tcPr>
          <w:p w:rsidR="00C279E7" w:rsidRPr="00D82811" w:rsidRDefault="00C279E7" w:rsidP="006B3B1E">
            <w:pPr>
              <w:ind w:right="-285"/>
            </w:pPr>
            <w:r w:rsidRPr="00D82811">
              <w:t>Единица измерения</w:t>
            </w:r>
          </w:p>
        </w:tc>
        <w:tc>
          <w:tcPr>
            <w:tcW w:w="1843" w:type="dxa"/>
            <w:tcBorders>
              <w:top w:val="single" w:sz="4" w:space="0" w:color="auto"/>
              <w:left w:val="nil"/>
              <w:bottom w:val="single" w:sz="4" w:space="0" w:color="auto"/>
              <w:right w:val="single" w:sz="4" w:space="0" w:color="000000"/>
            </w:tcBorders>
            <w:vAlign w:val="center"/>
            <w:hideMark/>
          </w:tcPr>
          <w:p w:rsidR="00C279E7" w:rsidRPr="00D82811" w:rsidRDefault="00C279E7" w:rsidP="006B3B1E">
            <w:pPr>
              <w:ind w:right="-285"/>
            </w:pPr>
            <w:r w:rsidRPr="00D82811">
              <w:t>Кол-во</w:t>
            </w:r>
          </w:p>
        </w:tc>
        <w:tc>
          <w:tcPr>
            <w:tcW w:w="1878" w:type="dxa"/>
            <w:tcBorders>
              <w:top w:val="single" w:sz="4" w:space="0" w:color="auto"/>
              <w:left w:val="nil"/>
              <w:bottom w:val="single" w:sz="4" w:space="0" w:color="auto"/>
              <w:right w:val="single" w:sz="4" w:space="0" w:color="000000"/>
            </w:tcBorders>
            <w:vAlign w:val="center"/>
          </w:tcPr>
          <w:p w:rsidR="00C279E7" w:rsidRPr="00D82811" w:rsidRDefault="00C279E7" w:rsidP="006B3B1E">
            <w:pPr>
              <w:ind w:right="-285"/>
            </w:pPr>
            <w:r w:rsidRPr="00D82811">
              <w:t>Цена за ед., руб.</w:t>
            </w:r>
          </w:p>
        </w:tc>
        <w:tc>
          <w:tcPr>
            <w:tcW w:w="1817" w:type="dxa"/>
            <w:tcBorders>
              <w:top w:val="single" w:sz="4" w:space="0" w:color="auto"/>
              <w:left w:val="nil"/>
              <w:bottom w:val="single" w:sz="4" w:space="0" w:color="auto"/>
              <w:right w:val="single" w:sz="4" w:space="0" w:color="000000"/>
            </w:tcBorders>
            <w:vAlign w:val="center"/>
          </w:tcPr>
          <w:p w:rsidR="00C279E7" w:rsidRPr="00D82811" w:rsidRDefault="00C279E7" w:rsidP="006B3B1E">
            <w:pPr>
              <w:ind w:right="-285"/>
            </w:pPr>
            <w:r w:rsidRPr="00D82811">
              <w:t>Стоимость, руб.</w:t>
            </w:r>
          </w:p>
        </w:tc>
      </w:tr>
      <w:tr w:rsidR="00C279E7" w:rsidRPr="00D82811" w:rsidTr="006B3B1E">
        <w:trPr>
          <w:trHeight w:val="300"/>
          <w:jc w:val="center"/>
        </w:trPr>
        <w:tc>
          <w:tcPr>
            <w:tcW w:w="649" w:type="dxa"/>
            <w:tcBorders>
              <w:top w:val="single" w:sz="4" w:space="0" w:color="auto"/>
              <w:left w:val="single" w:sz="4" w:space="0" w:color="auto"/>
              <w:bottom w:val="single" w:sz="4" w:space="0" w:color="auto"/>
              <w:right w:val="single" w:sz="4" w:space="0" w:color="auto"/>
            </w:tcBorders>
            <w:noWrap/>
            <w:hideMark/>
          </w:tcPr>
          <w:p w:rsidR="00C279E7" w:rsidRPr="00D82811" w:rsidRDefault="00C279E7" w:rsidP="006B3B1E">
            <w:pPr>
              <w:ind w:right="-285"/>
              <w:jc w:val="center"/>
              <w:rPr>
                <w:lang w:eastAsia="en-US"/>
              </w:rPr>
            </w:pPr>
            <w:r w:rsidRPr="00D82811">
              <w:rPr>
                <w:lang w:eastAsia="en-US"/>
              </w:rPr>
              <w:t>1</w:t>
            </w:r>
          </w:p>
        </w:tc>
        <w:tc>
          <w:tcPr>
            <w:tcW w:w="2645" w:type="dxa"/>
            <w:tcBorders>
              <w:top w:val="single" w:sz="4" w:space="0" w:color="auto"/>
              <w:left w:val="nil"/>
              <w:bottom w:val="single" w:sz="4" w:space="0" w:color="auto"/>
              <w:right w:val="single" w:sz="4" w:space="0" w:color="000000"/>
            </w:tcBorders>
            <w:hideMark/>
          </w:tcPr>
          <w:p w:rsidR="00C279E7" w:rsidRPr="00D82811" w:rsidRDefault="00C279E7" w:rsidP="006B3B1E">
            <w:pPr>
              <w:ind w:right="-285"/>
            </w:pPr>
            <w:r>
              <w:t>Оказание</w:t>
            </w:r>
            <w:r w:rsidRPr="006A479C">
              <w:t xml:space="preserve"> у</w:t>
            </w:r>
            <w:r>
              <w:t>слуг</w:t>
            </w:r>
            <w:r w:rsidRPr="006A479C">
              <w:t xml:space="preserve"> по перевозке организованных групп детей (школьников)</w:t>
            </w:r>
          </w:p>
        </w:tc>
        <w:tc>
          <w:tcPr>
            <w:tcW w:w="1418" w:type="dxa"/>
            <w:tcBorders>
              <w:top w:val="single" w:sz="4" w:space="0" w:color="auto"/>
              <w:left w:val="nil"/>
              <w:bottom w:val="single" w:sz="4" w:space="0" w:color="auto"/>
              <w:right w:val="single" w:sz="4" w:space="0" w:color="auto"/>
            </w:tcBorders>
            <w:noWrap/>
          </w:tcPr>
          <w:p w:rsidR="00C279E7" w:rsidRDefault="00C279E7" w:rsidP="006B3B1E">
            <w:pPr>
              <w:ind w:right="-285"/>
              <w:jc w:val="center"/>
              <w:rPr>
                <w:lang w:eastAsia="en-US"/>
              </w:rPr>
            </w:pPr>
          </w:p>
          <w:p w:rsidR="00C279E7" w:rsidRDefault="00C279E7" w:rsidP="006B3B1E">
            <w:pPr>
              <w:ind w:right="-285"/>
              <w:jc w:val="center"/>
              <w:rPr>
                <w:lang w:eastAsia="en-US"/>
              </w:rPr>
            </w:pPr>
          </w:p>
          <w:p w:rsidR="00C279E7" w:rsidRPr="00D82811" w:rsidRDefault="00C279E7" w:rsidP="006B3B1E">
            <w:pPr>
              <w:jc w:val="center"/>
              <w:rPr>
                <w:lang w:eastAsia="en-US"/>
              </w:rPr>
            </w:pPr>
            <w:r>
              <w:rPr>
                <w:lang w:eastAsia="en-US"/>
              </w:rPr>
              <w:t>ЧАС</w:t>
            </w:r>
          </w:p>
        </w:tc>
        <w:tc>
          <w:tcPr>
            <w:tcW w:w="1843" w:type="dxa"/>
            <w:tcBorders>
              <w:top w:val="single" w:sz="4" w:space="0" w:color="auto"/>
              <w:left w:val="nil"/>
              <w:bottom w:val="single" w:sz="4" w:space="0" w:color="auto"/>
              <w:right w:val="single" w:sz="4" w:space="0" w:color="auto"/>
            </w:tcBorders>
            <w:noWrap/>
          </w:tcPr>
          <w:p w:rsidR="00C279E7" w:rsidRDefault="00C279E7" w:rsidP="006B3B1E">
            <w:pPr>
              <w:ind w:right="-285"/>
            </w:pPr>
          </w:p>
          <w:p w:rsidR="00C279E7" w:rsidRDefault="00C279E7" w:rsidP="006B3B1E">
            <w:pPr>
              <w:ind w:right="-285"/>
            </w:pPr>
          </w:p>
          <w:p w:rsidR="00C279E7" w:rsidRPr="00D82811" w:rsidRDefault="00063CE3" w:rsidP="006B3B1E">
            <w:pPr>
              <w:ind w:right="-285"/>
            </w:pPr>
            <w:r>
              <w:t>170</w:t>
            </w:r>
          </w:p>
        </w:tc>
        <w:tc>
          <w:tcPr>
            <w:tcW w:w="1878" w:type="dxa"/>
            <w:tcBorders>
              <w:top w:val="single" w:sz="4" w:space="0" w:color="auto"/>
              <w:left w:val="nil"/>
              <w:bottom w:val="single" w:sz="4" w:space="0" w:color="auto"/>
              <w:right w:val="single" w:sz="4" w:space="0" w:color="auto"/>
            </w:tcBorders>
          </w:tcPr>
          <w:p w:rsidR="00C279E7" w:rsidRPr="00D82811" w:rsidRDefault="00C279E7" w:rsidP="006B3B1E">
            <w:pPr>
              <w:ind w:right="-285"/>
              <w:jc w:val="center"/>
              <w:rPr>
                <w:lang w:eastAsia="en-US"/>
              </w:rPr>
            </w:pPr>
          </w:p>
        </w:tc>
        <w:tc>
          <w:tcPr>
            <w:tcW w:w="1817" w:type="dxa"/>
            <w:tcBorders>
              <w:top w:val="single" w:sz="4" w:space="0" w:color="auto"/>
              <w:left w:val="nil"/>
              <w:bottom w:val="single" w:sz="4" w:space="0" w:color="auto"/>
              <w:right w:val="single" w:sz="4" w:space="0" w:color="auto"/>
            </w:tcBorders>
          </w:tcPr>
          <w:p w:rsidR="00C279E7" w:rsidRPr="00D82811" w:rsidRDefault="00C279E7" w:rsidP="006B3B1E">
            <w:pPr>
              <w:ind w:right="-285"/>
              <w:jc w:val="center"/>
              <w:rPr>
                <w:lang w:eastAsia="en-US"/>
              </w:rPr>
            </w:pPr>
          </w:p>
        </w:tc>
      </w:tr>
    </w:tbl>
    <w:p w:rsidR="00C279E7" w:rsidRPr="006A479C" w:rsidRDefault="00C279E7" w:rsidP="00C279E7">
      <w:pPr>
        <w:widowControl w:val="0"/>
      </w:pPr>
    </w:p>
    <w:p w:rsidR="00C279E7" w:rsidRPr="006A479C" w:rsidRDefault="00C279E7" w:rsidP="00C279E7">
      <w:pPr>
        <w:widowControl w:val="0"/>
        <w:jc w:val="right"/>
      </w:pPr>
    </w:p>
    <w:tbl>
      <w:tblPr>
        <w:tblW w:w="10563" w:type="dxa"/>
        <w:tblLook w:val="01E0"/>
      </w:tblPr>
      <w:tblGrid>
        <w:gridCol w:w="5778"/>
        <w:gridCol w:w="4785"/>
      </w:tblGrid>
      <w:tr w:rsidR="00C279E7" w:rsidRPr="006A479C" w:rsidTr="006B3B1E">
        <w:tc>
          <w:tcPr>
            <w:tcW w:w="5778" w:type="dxa"/>
          </w:tcPr>
          <w:p w:rsidR="00C279E7" w:rsidRPr="006A479C" w:rsidRDefault="00C279E7" w:rsidP="006B3B1E">
            <w:pPr>
              <w:widowControl w:val="0"/>
              <w:tabs>
                <w:tab w:val="left" w:pos="709"/>
              </w:tabs>
              <w:snapToGrid w:val="0"/>
              <w:jc w:val="center"/>
              <w:rPr>
                <w:b/>
                <w:bCs/>
                <w:u w:val="single"/>
              </w:rPr>
            </w:pPr>
            <w:r w:rsidRPr="006A479C">
              <w:rPr>
                <w:b/>
                <w:bCs/>
                <w:u w:val="single"/>
              </w:rPr>
              <w:t>ЗАКАЗЧИК:</w:t>
            </w:r>
          </w:p>
          <w:p w:rsidR="00C279E7" w:rsidRPr="006A479C" w:rsidRDefault="00C279E7" w:rsidP="006B3B1E">
            <w:pPr>
              <w:widowControl w:val="0"/>
              <w:tabs>
                <w:tab w:val="left" w:pos="709"/>
              </w:tabs>
              <w:snapToGrid w:val="0"/>
              <w:rPr>
                <w:b/>
                <w:u w:val="single"/>
              </w:rPr>
            </w:pPr>
          </w:p>
        </w:tc>
        <w:tc>
          <w:tcPr>
            <w:tcW w:w="4785" w:type="dxa"/>
          </w:tcPr>
          <w:p w:rsidR="00C279E7" w:rsidRPr="006A479C" w:rsidRDefault="00C279E7" w:rsidP="006B3B1E">
            <w:pPr>
              <w:widowControl w:val="0"/>
              <w:snapToGrid w:val="0"/>
              <w:jc w:val="center"/>
              <w:rPr>
                <w:b/>
                <w:u w:val="single"/>
              </w:rPr>
            </w:pPr>
            <w:r w:rsidRPr="006A479C">
              <w:rPr>
                <w:b/>
                <w:bCs/>
                <w:u w:val="single"/>
              </w:rPr>
              <w:t>ИСПОЛНИТЕЛЬ:</w:t>
            </w:r>
          </w:p>
        </w:tc>
      </w:tr>
      <w:tr w:rsidR="00C279E7" w:rsidRPr="006A479C" w:rsidTr="006B3B1E">
        <w:tc>
          <w:tcPr>
            <w:tcW w:w="5778" w:type="dxa"/>
          </w:tcPr>
          <w:p w:rsidR="00C279E7" w:rsidRDefault="00C279E7" w:rsidP="006B3B1E">
            <w:pPr>
              <w:widowControl w:val="0"/>
              <w:jc w:val="both"/>
            </w:pPr>
            <w:r>
              <w:t>Директор</w:t>
            </w:r>
          </w:p>
          <w:p w:rsidR="00C279E7" w:rsidRPr="006A479C" w:rsidRDefault="00C279E7" w:rsidP="006B3B1E">
            <w:pPr>
              <w:widowControl w:val="0"/>
              <w:jc w:val="both"/>
            </w:pPr>
          </w:p>
        </w:tc>
        <w:tc>
          <w:tcPr>
            <w:tcW w:w="4785" w:type="dxa"/>
          </w:tcPr>
          <w:p w:rsidR="00C279E7" w:rsidRPr="006A479C" w:rsidRDefault="00C279E7" w:rsidP="006B3B1E">
            <w:pPr>
              <w:widowControl w:val="0"/>
              <w:tabs>
                <w:tab w:val="left" w:pos="709"/>
              </w:tabs>
              <w:snapToGrid w:val="0"/>
              <w:jc w:val="center"/>
              <w:rPr>
                <w:b/>
              </w:rPr>
            </w:pPr>
          </w:p>
        </w:tc>
      </w:tr>
      <w:tr w:rsidR="00C279E7" w:rsidRPr="006A479C" w:rsidTr="006B3B1E">
        <w:tc>
          <w:tcPr>
            <w:tcW w:w="5778" w:type="dxa"/>
          </w:tcPr>
          <w:p w:rsidR="00C279E7" w:rsidRPr="0003719E" w:rsidRDefault="00C279E7" w:rsidP="006B3B1E">
            <w:r w:rsidRPr="006A479C">
              <w:rPr>
                <w:b/>
              </w:rPr>
              <w:t>_______________________</w:t>
            </w:r>
            <w:r>
              <w:rPr>
                <w:b/>
              </w:rPr>
              <w:t xml:space="preserve"> </w:t>
            </w:r>
            <w:r w:rsidRPr="00F52B4C">
              <w:t>Ковалева Н.А.</w:t>
            </w:r>
          </w:p>
        </w:tc>
        <w:tc>
          <w:tcPr>
            <w:tcW w:w="4785" w:type="dxa"/>
          </w:tcPr>
          <w:p w:rsidR="00C279E7" w:rsidRPr="006A479C" w:rsidRDefault="00C279E7" w:rsidP="006B3B1E">
            <w:pPr>
              <w:widowControl w:val="0"/>
              <w:tabs>
                <w:tab w:val="left" w:pos="709"/>
              </w:tabs>
              <w:snapToGrid w:val="0"/>
              <w:rPr>
                <w:b/>
              </w:rPr>
            </w:pPr>
            <w:r w:rsidRPr="006A479C">
              <w:rPr>
                <w:b/>
              </w:rPr>
              <w:t>_____________________________</w:t>
            </w:r>
          </w:p>
        </w:tc>
      </w:tr>
      <w:tr w:rsidR="00C279E7" w:rsidRPr="006A479C" w:rsidTr="006B3B1E">
        <w:tc>
          <w:tcPr>
            <w:tcW w:w="5778" w:type="dxa"/>
          </w:tcPr>
          <w:p w:rsidR="00C279E7" w:rsidRPr="006A479C" w:rsidRDefault="00C279E7" w:rsidP="006B3B1E">
            <w:pPr>
              <w:widowControl w:val="0"/>
              <w:tabs>
                <w:tab w:val="left" w:pos="709"/>
              </w:tabs>
              <w:snapToGrid w:val="0"/>
              <w:rPr>
                <w:i/>
              </w:rPr>
            </w:pPr>
            <w:r w:rsidRPr="006A479C">
              <w:rPr>
                <w:i/>
              </w:rPr>
              <w:t>Подписано ЭЦП</w:t>
            </w:r>
          </w:p>
        </w:tc>
        <w:tc>
          <w:tcPr>
            <w:tcW w:w="4785" w:type="dxa"/>
          </w:tcPr>
          <w:p w:rsidR="00C279E7" w:rsidRPr="006A479C" w:rsidRDefault="00C279E7" w:rsidP="006B3B1E">
            <w:pPr>
              <w:widowControl w:val="0"/>
              <w:tabs>
                <w:tab w:val="left" w:pos="709"/>
              </w:tabs>
              <w:snapToGrid w:val="0"/>
              <w:rPr>
                <w:b/>
              </w:rPr>
            </w:pPr>
            <w:r w:rsidRPr="006A479C">
              <w:rPr>
                <w:i/>
              </w:rPr>
              <w:t>Подписано ЭЦП</w:t>
            </w:r>
          </w:p>
        </w:tc>
      </w:tr>
    </w:tbl>
    <w:p w:rsidR="00C279E7" w:rsidRDefault="00C279E7" w:rsidP="000465BC">
      <w:pPr>
        <w:pStyle w:val="ac"/>
        <w:spacing w:line="240" w:lineRule="exact"/>
        <w:ind w:left="0"/>
        <w:jc w:val="center"/>
        <w:rPr>
          <w:b/>
        </w:rPr>
      </w:pPr>
    </w:p>
    <w:sectPr w:rsidR="00C279E7" w:rsidSect="006A479C">
      <w:headerReference w:type="even" r:id="rId13"/>
      <w:headerReference w:type="default" r:id="rId14"/>
      <w:footerReference w:type="even" r:id="rId15"/>
      <w:footerReference w:type="default" r:id="rId16"/>
      <w:pgSz w:w="11906" w:h="16838"/>
      <w:pgMar w:top="720" w:right="720" w:bottom="720" w:left="720" w:header="142"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212F" w:rsidRDefault="00B2212F" w:rsidP="00042ED1">
      <w:r>
        <w:separator/>
      </w:r>
    </w:p>
  </w:endnote>
  <w:endnote w:type="continuationSeparator" w:id="1">
    <w:p w:rsidR="00B2212F" w:rsidRDefault="00B2212F" w:rsidP="00042E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EC9" w:rsidRDefault="00B83DB7">
    <w:pPr>
      <w:pStyle w:val="a6"/>
      <w:framePr w:wrap="auto" w:vAnchor="text" w:hAnchor="margin" w:xAlign="right" w:y="1"/>
      <w:rPr>
        <w:rStyle w:val="a3"/>
      </w:rPr>
    </w:pPr>
    <w:r>
      <w:rPr>
        <w:rStyle w:val="a3"/>
      </w:rPr>
      <w:fldChar w:fldCharType="begin"/>
    </w:r>
    <w:r w:rsidR="005F3EC9">
      <w:rPr>
        <w:rStyle w:val="a3"/>
      </w:rPr>
      <w:instrText xml:space="preserve">PAGE  </w:instrText>
    </w:r>
    <w:r>
      <w:rPr>
        <w:rStyle w:val="a3"/>
      </w:rPr>
      <w:fldChar w:fldCharType="end"/>
    </w:r>
  </w:p>
  <w:p w:rsidR="005F3EC9" w:rsidRDefault="005F3EC9">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EC9" w:rsidRDefault="005F3EC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212F" w:rsidRDefault="00B2212F" w:rsidP="00042ED1">
      <w:r>
        <w:separator/>
      </w:r>
    </w:p>
  </w:footnote>
  <w:footnote w:type="continuationSeparator" w:id="1">
    <w:p w:rsidR="00B2212F" w:rsidRDefault="00B2212F" w:rsidP="00042ED1">
      <w:r>
        <w:continuationSeparator/>
      </w:r>
    </w:p>
  </w:footnote>
  <w:footnote w:id="2">
    <w:p w:rsidR="00FF1164" w:rsidRPr="00631A01" w:rsidRDefault="00FF1164" w:rsidP="00FF1164">
      <w:pPr>
        <w:pStyle w:val="af8"/>
        <w:ind w:firstLine="709"/>
      </w:pPr>
      <w:r w:rsidRPr="00631A01">
        <w:rPr>
          <w:rStyle w:val="afa"/>
        </w:rPr>
        <w:footnoteRef/>
      </w:r>
      <w:r w:rsidRPr="00631A01">
        <w:t xml:space="preserve"> В случае если </w:t>
      </w:r>
      <w:r>
        <w:t>Поставщик</w:t>
      </w:r>
      <w:r w:rsidRPr="00631A01">
        <w:t xml:space="preserve"> не является плательщиком НДС, указать «НДС не облагается».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EC9" w:rsidRDefault="00B83DB7">
    <w:pPr>
      <w:pStyle w:val="a4"/>
      <w:framePr w:wrap="auto" w:vAnchor="text" w:hAnchor="margin" w:xAlign="center" w:y="1"/>
      <w:rPr>
        <w:rStyle w:val="a3"/>
      </w:rPr>
    </w:pPr>
    <w:r>
      <w:rPr>
        <w:rStyle w:val="a3"/>
      </w:rPr>
      <w:fldChar w:fldCharType="begin"/>
    </w:r>
    <w:r w:rsidR="005F3EC9">
      <w:rPr>
        <w:rStyle w:val="a3"/>
      </w:rPr>
      <w:instrText xml:space="preserve">PAGE  </w:instrText>
    </w:r>
    <w:r>
      <w:rPr>
        <w:rStyle w:val="a3"/>
      </w:rPr>
      <w:fldChar w:fldCharType="separate"/>
    </w:r>
    <w:r w:rsidR="005F3EC9">
      <w:rPr>
        <w:rStyle w:val="a3"/>
      </w:rPr>
      <w:t>9</w:t>
    </w:r>
    <w:r>
      <w:rPr>
        <w:rStyle w:val="a3"/>
      </w:rPr>
      <w:fldChar w:fldCharType="end"/>
    </w:r>
  </w:p>
  <w:p w:rsidR="005F3EC9" w:rsidRDefault="005F3EC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EC9" w:rsidRDefault="00B83DB7" w:rsidP="0005782E">
    <w:pPr>
      <w:pStyle w:val="a4"/>
      <w:framePr w:wrap="auto" w:vAnchor="text" w:hAnchor="page" w:x="6202" w:y="-179"/>
      <w:rPr>
        <w:rStyle w:val="a3"/>
      </w:rPr>
    </w:pPr>
    <w:r>
      <w:rPr>
        <w:rStyle w:val="a3"/>
      </w:rPr>
      <w:fldChar w:fldCharType="begin"/>
    </w:r>
    <w:r w:rsidR="005F3EC9">
      <w:rPr>
        <w:rStyle w:val="a3"/>
      </w:rPr>
      <w:instrText xml:space="preserve">PAGE  </w:instrText>
    </w:r>
    <w:r>
      <w:rPr>
        <w:rStyle w:val="a3"/>
      </w:rPr>
      <w:fldChar w:fldCharType="separate"/>
    </w:r>
    <w:r w:rsidR="000E6B5B">
      <w:rPr>
        <w:rStyle w:val="a3"/>
      </w:rPr>
      <w:t>16</w:t>
    </w:r>
    <w:r>
      <w:rPr>
        <w:rStyle w:val="a3"/>
      </w:rPr>
      <w:fldChar w:fldCharType="end"/>
    </w:r>
  </w:p>
  <w:p w:rsidR="005F3EC9" w:rsidRDefault="005F3EC9" w:rsidP="0005782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01E5"/>
    <w:multiLevelType w:val="hybridMultilevel"/>
    <w:tmpl w:val="2762473E"/>
    <w:lvl w:ilvl="0" w:tplc="7E4ED922">
      <w:start w:val="1"/>
      <w:numFmt w:val="decimal"/>
      <w:lvlText w:val="12.%1."/>
      <w:lvlJc w:val="left"/>
      <w:pPr>
        <w:ind w:left="1287" w:hanging="360"/>
      </w:pPr>
      <w:rPr>
        <w:rFonts w:eastAsia="Times New Roman" w:hint="default"/>
        <w:b w:val="0"/>
        <w:color w:val="auto"/>
        <w:sz w:val="24"/>
        <w:szCs w:val="22"/>
      </w:rPr>
    </w:lvl>
    <w:lvl w:ilvl="1" w:tplc="9AAC329C" w:tentative="1">
      <w:start w:val="1"/>
      <w:numFmt w:val="lowerLetter"/>
      <w:lvlText w:val="%2."/>
      <w:lvlJc w:val="left"/>
      <w:pPr>
        <w:ind w:left="2007" w:hanging="360"/>
      </w:pPr>
    </w:lvl>
    <w:lvl w:ilvl="2" w:tplc="0562F63C" w:tentative="1">
      <w:start w:val="1"/>
      <w:numFmt w:val="lowerRoman"/>
      <w:lvlText w:val="%3."/>
      <w:lvlJc w:val="right"/>
      <w:pPr>
        <w:ind w:left="2727" w:hanging="180"/>
      </w:pPr>
    </w:lvl>
    <w:lvl w:ilvl="3" w:tplc="E7A43280" w:tentative="1">
      <w:start w:val="1"/>
      <w:numFmt w:val="decimal"/>
      <w:lvlText w:val="%4."/>
      <w:lvlJc w:val="left"/>
      <w:pPr>
        <w:ind w:left="3447" w:hanging="360"/>
      </w:pPr>
    </w:lvl>
    <w:lvl w:ilvl="4" w:tplc="B10A83E8" w:tentative="1">
      <w:start w:val="1"/>
      <w:numFmt w:val="lowerLetter"/>
      <w:lvlText w:val="%5."/>
      <w:lvlJc w:val="left"/>
      <w:pPr>
        <w:ind w:left="4167" w:hanging="360"/>
      </w:pPr>
    </w:lvl>
    <w:lvl w:ilvl="5" w:tplc="DF9AB646" w:tentative="1">
      <w:start w:val="1"/>
      <w:numFmt w:val="lowerRoman"/>
      <w:lvlText w:val="%6."/>
      <w:lvlJc w:val="right"/>
      <w:pPr>
        <w:ind w:left="4887" w:hanging="180"/>
      </w:pPr>
    </w:lvl>
    <w:lvl w:ilvl="6" w:tplc="11402A30" w:tentative="1">
      <w:start w:val="1"/>
      <w:numFmt w:val="decimal"/>
      <w:lvlText w:val="%7."/>
      <w:lvlJc w:val="left"/>
      <w:pPr>
        <w:ind w:left="5607" w:hanging="360"/>
      </w:pPr>
    </w:lvl>
    <w:lvl w:ilvl="7" w:tplc="C2001CE6" w:tentative="1">
      <w:start w:val="1"/>
      <w:numFmt w:val="lowerLetter"/>
      <w:lvlText w:val="%8."/>
      <w:lvlJc w:val="left"/>
      <w:pPr>
        <w:ind w:left="6327" w:hanging="360"/>
      </w:pPr>
    </w:lvl>
    <w:lvl w:ilvl="8" w:tplc="18E09AB4" w:tentative="1">
      <w:start w:val="1"/>
      <w:numFmt w:val="lowerRoman"/>
      <w:lvlText w:val="%9."/>
      <w:lvlJc w:val="right"/>
      <w:pPr>
        <w:ind w:left="7047" w:hanging="180"/>
      </w:pPr>
    </w:lvl>
  </w:abstractNum>
  <w:abstractNum w:abstractNumId="1">
    <w:nsid w:val="06231244"/>
    <w:multiLevelType w:val="hybridMultilevel"/>
    <w:tmpl w:val="009EEF52"/>
    <w:lvl w:ilvl="0" w:tplc="FCCA9E2C">
      <w:start w:val="1"/>
      <w:numFmt w:val="decimal"/>
      <w:lvlText w:val="13.%1."/>
      <w:lvlJc w:val="right"/>
      <w:pPr>
        <w:ind w:left="1070" w:hanging="360"/>
      </w:pPr>
      <w:rPr>
        <w:rFonts w:hint="default"/>
        <w:b w:val="0"/>
        <w:sz w:val="24"/>
        <w:szCs w:val="24"/>
      </w:rPr>
    </w:lvl>
    <w:lvl w:ilvl="1" w:tplc="70DAD452" w:tentative="1">
      <w:start w:val="1"/>
      <w:numFmt w:val="lowerLetter"/>
      <w:lvlText w:val="%2."/>
      <w:lvlJc w:val="left"/>
      <w:pPr>
        <w:ind w:left="1790" w:hanging="360"/>
      </w:pPr>
    </w:lvl>
    <w:lvl w:ilvl="2" w:tplc="0F045922" w:tentative="1">
      <w:start w:val="1"/>
      <w:numFmt w:val="lowerRoman"/>
      <w:lvlText w:val="%3."/>
      <w:lvlJc w:val="right"/>
      <w:pPr>
        <w:ind w:left="2510" w:hanging="180"/>
      </w:pPr>
    </w:lvl>
    <w:lvl w:ilvl="3" w:tplc="E326A622" w:tentative="1">
      <w:start w:val="1"/>
      <w:numFmt w:val="decimal"/>
      <w:lvlText w:val="%4."/>
      <w:lvlJc w:val="left"/>
      <w:pPr>
        <w:ind w:left="3230" w:hanging="360"/>
      </w:pPr>
    </w:lvl>
    <w:lvl w:ilvl="4" w:tplc="E6EA54C4" w:tentative="1">
      <w:start w:val="1"/>
      <w:numFmt w:val="lowerLetter"/>
      <w:lvlText w:val="%5."/>
      <w:lvlJc w:val="left"/>
      <w:pPr>
        <w:ind w:left="3950" w:hanging="360"/>
      </w:pPr>
    </w:lvl>
    <w:lvl w:ilvl="5" w:tplc="55201300" w:tentative="1">
      <w:start w:val="1"/>
      <w:numFmt w:val="lowerRoman"/>
      <w:lvlText w:val="%6."/>
      <w:lvlJc w:val="right"/>
      <w:pPr>
        <w:ind w:left="4670" w:hanging="180"/>
      </w:pPr>
    </w:lvl>
    <w:lvl w:ilvl="6" w:tplc="49A8FFF2" w:tentative="1">
      <w:start w:val="1"/>
      <w:numFmt w:val="decimal"/>
      <w:lvlText w:val="%7."/>
      <w:lvlJc w:val="left"/>
      <w:pPr>
        <w:ind w:left="5390" w:hanging="360"/>
      </w:pPr>
    </w:lvl>
    <w:lvl w:ilvl="7" w:tplc="8E3CF878" w:tentative="1">
      <w:start w:val="1"/>
      <w:numFmt w:val="lowerLetter"/>
      <w:lvlText w:val="%8."/>
      <w:lvlJc w:val="left"/>
      <w:pPr>
        <w:ind w:left="6110" w:hanging="360"/>
      </w:pPr>
    </w:lvl>
    <w:lvl w:ilvl="8" w:tplc="DE9E049A" w:tentative="1">
      <w:start w:val="1"/>
      <w:numFmt w:val="lowerRoman"/>
      <w:lvlText w:val="%9."/>
      <w:lvlJc w:val="right"/>
      <w:pPr>
        <w:ind w:left="6830" w:hanging="180"/>
      </w:pPr>
    </w:lvl>
  </w:abstractNum>
  <w:abstractNum w:abstractNumId="2">
    <w:nsid w:val="06ED6B5E"/>
    <w:multiLevelType w:val="hybridMultilevel"/>
    <w:tmpl w:val="87BEE8B2"/>
    <w:lvl w:ilvl="0" w:tplc="B880B29C">
      <w:start w:val="3"/>
      <w:numFmt w:val="decimal"/>
      <w:lvlText w:val="%1."/>
      <w:lvlJc w:val="left"/>
      <w:pPr>
        <w:ind w:left="1429" w:hanging="360"/>
      </w:pPr>
      <w:rPr>
        <w:rFonts w:ascii="Times New Roman" w:eastAsiaTheme="minorHAnsi" w:hAnsi="Times New Roman"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EDC0CA9"/>
    <w:multiLevelType w:val="hybridMultilevel"/>
    <w:tmpl w:val="BD70F9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A012BEF"/>
    <w:multiLevelType w:val="hybridMultilevel"/>
    <w:tmpl w:val="CF0A3E4E"/>
    <w:lvl w:ilvl="0" w:tplc="0504D938">
      <w:start w:val="1"/>
      <w:numFmt w:val="decimal"/>
      <w:lvlText w:val="11.%1."/>
      <w:lvlJc w:val="right"/>
      <w:pPr>
        <w:ind w:left="1428" w:hanging="360"/>
      </w:pPr>
      <w:rPr>
        <w:rFonts w:hint="default"/>
        <w:b w:val="0"/>
        <w:bCs w:val="0"/>
        <w:sz w:val="24"/>
        <w:szCs w:val="24"/>
      </w:rPr>
    </w:lvl>
    <w:lvl w:ilvl="1" w:tplc="ED683262">
      <w:start w:val="1"/>
      <w:numFmt w:val="lowerLetter"/>
      <w:lvlText w:val="%2."/>
      <w:lvlJc w:val="left"/>
      <w:pPr>
        <w:ind w:left="1440" w:hanging="360"/>
      </w:pPr>
    </w:lvl>
    <w:lvl w:ilvl="2" w:tplc="483A4642">
      <w:start w:val="1"/>
      <w:numFmt w:val="lowerRoman"/>
      <w:lvlText w:val="%3."/>
      <w:lvlJc w:val="right"/>
      <w:pPr>
        <w:ind w:left="2160" w:hanging="180"/>
      </w:pPr>
    </w:lvl>
    <w:lvl w:ilvl="3" w:tplc="B2142FEC">
      <w:start w:val="1"/>
      <w:numFmt w:val="decimal"/>
      <w:lvlText w:val="%4."/>
      <w:lvlJc w:val="left"/>
      <w:pPr>
        <w:ind w:left="2880" w:hanging="360"/>
      </w:pPr>
    </w:lvl>
    <w:lvl w:ilvl="4" w:tplc="C1AC84B6">
      <w:start w:val="1"/>
      <w:numFmt w:val="lowerLetter"/>
      <w:lvlText w:val="%5."/>
      <w:lvlJc w:val="left"/>
      <w:pPr>
        <w:ind w:left="3600" w:hanging="360"/>
      </w:pPr>
    </w:lvl>
    <w:lvl w:ilvl="5" w:tplc="A2C62F50">
      <w:start w:val="1"/>
      <w:numFmt w:val="lowerRoman"/>
      <w:lvlText w:val="%6."/>
      <w:lvlJc w:val="right"/>
      <w:pPr>
        <w:ind w:left="4320" w:hanging="180"/>
      </w:pPr>
    </w:lvl>
    <w:lvl w:ilvl="6" w:tplc="9AD6B074">
      <w:start w:val="1"/>
      <w:numFmt w:val="decimal"/>
      <w:lvlText w:val="%7."/>
      <w:lvlJc w:val="left"/>
      <w:pPr>
        <w:ind w:left="5040" w:hanging="360"/>
      </w:pPr>
    </w:lvl>
    <w:lvl w:ilvl="7" w:tplc="F05EF5CE">
      <w:start w:val="1"/>
      <w:numFmt w:val="lowerLetter"/>
      <w:lvlText w:val="%8."/>
      <w:lvlJc w:val="left"/>
      <w:pPr>
        <w:ind w:left="5760" w:hanging="360"/>
      </w:pPr>
    </w:lvl>
    <w:lvl w:ilvl="8" w:tplc="7AA69F00">
      <w:start w:val="1"/>
      <w:numFmt w:val="lowerRoman"/>
      <w:lvlText w:val="%9."/>
      <w:lvlJc w:val="right"/>
      <w:pPr>
        <w:ind w:left="6480" w:hanging="180"/>
      </w:pPr>
    </w:lvl>
  </w:abstractNum>
  <w:abstractNum w:abstractNumId="5">
    <w:nsid w:val="315369CF"/>
    <w:multiLevelType w:val="hybridMultilevel"/>
    <w:tmpl w:val="C8C8232C"/>
    <w:lvl w:ilvl="0" w:tplc="932EF392">
      <w:start w:val="1"/>
      <w:numFmt w:val="decimal"/>
      <w:lvlText w:val="%1."/>
      <w:lvlJc w:val="left"/>
      <w:pPr>
        <w:ind w:left="1211"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6">
    <w:nsid w:val="38920A95"/>
    <w:multiLevelType w:val="hybridMultilevel"/>
    <w:tmpl w:val="64360AF4"/>
    <w:lvl w:ilvl="0" w:tplc="164CDBE6">
      <w:start w:val="1"/>
      <w:numFmt w:val="decimal"/>
      <w:lvlText w:val="10.%1."/>
      <w:lvlJc w:val="left"/>
      <w:pPr>
        <w:ind w:left="1429" w:hanging="360"/>
      </w:pPr>
      <w:rPr>
        <w:rFonts w:hint="default"/>
        <w:b w:val="0"/>
        <w:sz w:val="24"/>
        <w:szCs w:val="24"/>
      </w:rPr>
    </w:lvl>
    <w:lvl w:ilvl="1" w:tplc="83DCED36" w:tentative="1">
      <w:start w:val="1"/>
      <w:numFmt w:val="lowerLetter"/>
      <w:lvlText w:val="%2."/>
      <w:lvlJc w:val="left"/>
      <w:pPr>
        <w:ind w:left="2149" w:hanging="360"/>
      </w:pPr>
    </w:lvl>
    <w:lvl w:ilvl="2" w:tplc="E2743D0E" w:tentative="1">
      <w:start w:val="1"/>
      <w:numFmt w:val="lowerRoman"/>
      <w:lvlText w:val="%3."/>
      <w:lvlJc w:val="right"/>
      <w:pPr>
        <w:ind w:left="2869" w:hanging="180"/>
      </w:pPr>
    </w:lvl>
    <w:lvl w:ilvl="3" w:tplc="8F5AD460" w:tentative="1">
      <w:start w:val="1"/>
      <w:numFmt w:val="decimal"/>
      <w:lvlText w:val="%4."/>
      <w:lvlJc w:val="left"/>
      <w:pPr>
        <w:ind w:left="3589" w:hanging="360"/>
      </w:pPr>
    </w:lvl>
    <w:lvl w:ilvl="4" w:tplc="0F326370" w:tentative="1">
      <w:start w:val="1"/>
      <w:numFmt w:val="lowerLetter"/>
      <w:lvlText w:val="%5."/>
      <w:lvlJc w:val="left"/>
      <w:pPr>
        <w:ind w:left="4309" w:hanging="360"/>
      </w:pPr>
    </w:lvl>
    <w:lvl w:ilvl="5" w:tplc="18E6B8AA" w:tentative="1">
      <w:start w:val="1"/>
      <w:numFmt w:val="lowerRoman"/>
      <w:lvlText w:val="%6."/>
      <w:lvlJc w:val="right"/>
      <w:pPr>
        <w:ind w:left="5029" w:hanging="180"/>
      </w:pPr>
    </w:lvl>
    <w:lvl w:ilvl="6" w:tplc="DDF823FA" w:tentative="1">
      <w:start w:val="1"/>
      <w:numFmt w:val="decimal"/>
      <w:lvlText w:val="%7."/>
      <w:lvlJc w:val="left"/>
      <w:pPr>
        <w:ind w:left="5749" w:hanging="360"/>
      </w:pPr>
    </w:lvl>
    <w:lvl w:ilvl="7" w:tplc="981E3F2E" w:tentative="1">
      <w:start w:val="1"/>
      <w:numFmt w:val="lowerLetter"/>
      <w:lvlText w:val="%8."/>
      <w:lvlJc w:val="left"/>
      <w:pPr>
        <w:ind w:left="6469" w:hanging="360"/>
      </w:pPr>
    </w:lvl>
    <w:lvl w:ilvl="8" w:tplc="420C1F9C" w:tentative="1">
      <w:start w:val="1"/>
      <w:numFmt w:val="lowerRoman"/>
      <w:lvlText w:val="%9."/>
      <w:lvlJc w:val="right"/>
      <w:pPr>
        <w:ind w:left="7189" w:hanging="180"/>
      </w:pPr>
    </w:lvl>
  </w:abstractNum>
  <w:abstractNum w:abstractNumId="7">
    <w:nsid w:val="396A5486"/>
    <w:multiLevelType w:val="hybridMultilevel"/>
    <w:tmpl w:val="0E3EB7A4"/>
    <w:lvl w:ilvl="0" w:tplc="BADAF6F6">
      <w:start w:val="1"/>
      <w:numFmt w:val="decimal"/>
      <w:lvlText w:val="7.%1."/>
      <w:lvlJc w:val="center"/>
      <w:pPr>
        <w:ind w:left="720" w:hanging="360"/>
      </w:pPr>
      <w:rPr>
        <w:rFonts w:hint="default"/>
        <w:b w:val="0"/>
      </w:rPr>
    </w:lvl>
    <w:lvl w:ilvl="1" w:tplc="BD5E3BEC" w:tentative="1">
      <w:start w:val="1"/>
      <w:numFmt w:val="lowerLetter"/>
      <w:lvlText w:val="%2."/>
      <w:lvlJc w:val="left"/>
      <w:pPr>
        <w:ind w:left="1440" w:hanging="360"/>
      </w:pPr>
    </w:lvl>
    <w:lvl w:ilvl="2" w:tplc="4450237C" w:tentative="1">
      <w:start w:val="1"/>
      <w:numFmt w:val="lowerRoman"/>
      <w:lvlText w:val="%3."/>
      <w:lvlJc w:val="right"/>
      <w:pPr>
        <w:ind w:left="2160" w:hanging="180"/>
      </w:pPr>
    </w:lvl>
    <w:lvl w:ilvl="3" w:tplc="9A3EDEDC" w:tentative="1">
      <w:start w:val="1"/>
      <w:numFmt w:val="decimal"/>
      <w:lvlText w:val="%4."/>
      <w:lvlJc w:val="left"/>
      <w:pPr>
        <w:ind w:left="2880" w:hanging="360"/>
      </w:pPr>
    </w:lvl>
    <w:lvl w:ilvl="4" w:tplc="4D807F6E" w:tentative="1">
      <w:start w:val="1"/>
      <w:numFmt w:val="lowerLetter"/>
      <w:lvlText w:val="%5."/>
      <w:lvlJc w:val="left"/>
      <w:pPr>
        <w:ind w:left="3600" w:hanging="360"/>
      </w:pPr>
    </w:lvl>
    <w:lvl w:ilvl="5" w:tplc="4650C7F0" w:tentative="1">
      <w:start w:val="1"/>
      <w:numFmt w:val="lowerRoman"/>
      <w:lvlText w:val="%6."/>
      <w:lvlJc w:val="right"/>
      <w:pPr>
        <w:ind w:left="4320" w:hanging="180"/>
      </w:pPr>
    </w:lvl>
    <w:lvl w:ilvl="6" w:tplc="DEE44F0A" w:tentative="1">
      <w:start w:val="1"/>
      <w:numFmt w:val="decimal"/>
      <w:lvlText w:val="%7."/>
      <w:lvlJc w:val="left"/>
      <w:pPr>
        <w:ind w:left="5040" w:hanging="360"/>
      </w:pPr>
    </w:lvl>
    <w:lvl w:ilvl="7" w:tplc="AB6A6B7E" w:tentative="1">
      <w:start w:val="1"/>
      <w:numFmt w:val="lowerLetter"/>
      <w:lvlText w:val="%8."/>
      <w:lvlJc w:val="left"/>
      <w:pPr>
        <w:ind w:left="5760" w:hanging="360"/>
      </w:pPr>
    </w:lvl>
    <w:lvl w:ilvl="8" w:tplc="496407BA" w:tentative="1">
      <w:start w:val="1"/>
      <w:numFmt w:val="lowerRoman"/>
      <w:lvlText w:val="%9."/>
      <w:lvlJc w:val="right"/>
      <w:pPr>
        <w:ind w:left="6480" w:hanging="180"/>
      </w:pPr>
    </w:lvl>
  </w:abstractNum>
  <w:abstractNum w:abstractNumId="8">
    <w:nsid w:val="3A4E1144"/>
    <w:multiLevelType w:val="hybridMultilevel"/>
    <w:tmpl w:val="B0E2783E"/>
    <w:lvl w:ilvl="0" w:tplc="BC3CB850">
      <w:start w:val="1"/>
      <w:numFmt w:val="decimal"/>
      <w:lvlText w:val="9.%1."/>
      <w:lvlJc w:val="right"/>
      <w:pPr>
        <w:ind w:left="1070" w:hanging="360"/>
      </w:pPr>
      <w:rPr>
        <w:rFonts w:hint="default"/>
        <w:b w:val="0"/>
        <w:bCs w:val="0"/>
        <w:sz w:val="24"/>
        <w:szCs w:val="24"/>
      </w:rPr>
    </w:lvl>
    <w:lvl w:ilvl="1" w:tplc="7FAC8F2E">
      <w:start w:val="1"/>
      <w:numFmt w:val="lowerLetter"/>
      <w:lvlText w:val="%2."/>
      <w:lvlJc w:val="left"/>
      <w:pPr>
        <w:ind w:left="1790" w:hanging="360"/>
      </w:pPr>
    </w:lvl>
    <w:lvl w:ilvl="2" w:tplc="742C30D8">
      <w:start w:val="1"/>
      <w:numFmt w:val="lowerRoman"/>
      <w:lvlText w:val="%3."/>
      <w:lvlJc w:val="right"/>
      <w:pPr>
        <w:ind w:left="2510" w:hanging="180"/>
      </w:pPr>
    </w:lvl>
    <w:lvl w:ilvl="3" w:tplc="4E4042CE">
      <w:start w:val="1"/>
      <w:numFmt w:val="decimal"/>
      <w:lvlText w:val="%4."/>
      <w:lvlJc w:val="left"/>
      <w:pPr>
        <w:ind w:left="3230" w:hanging="360"/>
      </w:pPr>
    </w:lvl>
    <w:lvl w:ilvl="4" w:tplc="38A0D08E">
      <w:start w:val="1"/>
      <w:numFmt w:val="lowerLetter"/>
      <w:lvlText w:val="%5."/>
      <w:lvlJc w:val="left"/>
      <w:pPr>
        <w:ind w:left="3950" w:hanging="360"/>
      </w:pPr>
    </w:lvl>
    <w:lvl w:ilvl="5" w:tplc="7350420C">
      <w:start w:val="1"/>
      <w:numFmt w:val="lowerRoman"/>
      <w:lvlText w:val="%6."/>
      <w:lvlJc w:val="right"/>
      <w:pPr>
        <w:ind w:left="4670" w:hanging="180"/>
      </w:pPr>
    </w:lvl>
    <w:lvl w:ilvl="6" w:tplc="5C40956A">
      <w:start w:val="1"/>
      <w:numFmt w:val="decimal"/>
      <w:lvlText w:val="%7."/>
      <w:lvlJc w:val="left"/>
      <w:pPr>
        <w:ind w:left="5390" w:hanging="360"/>
      </w:pPr>
    </w:lvl>
    <w:lvl w:ilvl="7" w:tplc="7BD4132C">
      <w:start w:val="1"/>
      <w:numFmt w:val="lowerLetter"/>
      <w:lvlText w:val="%8."/>
      <w:lvlJc w:val="left"/>
      <w:pPr>
        <w:ind w:left="6110" w:hanging="360"/>
      </w:pPr>
    </w:lvl>
    <w:lvl w:ilvl="8" w:tplc="C5722262">
      <w:start w:val="1"/>
      <w:numFmt w:val="lowerRoman"/>
      <w:lvlText w:val="%9."/>
      <w:lvlJc w:val="right"/>
      <w:pPr>
        <w:ind w:left="6830" w:hanging="180"/>
      </w:pPr>
    </w:lvl>
  </w:abstractNum>
  <w:abstractNum w:abstractNumId="9">
    <w:nsid w:val="41FC1131"/>
    <w:multiLevelType w:val="hybridMultilevel"/>
    <w:tmpl w:val="59BABF00"/>
    <w:lvl w:ilvl="0" w:tplc="B308E640">
      <w:start w:val="1"/>
      <w:numFmt w:val="decimal"/>
      <w:lvlText w:val="8.%1."/>
      <w:lvlJc w:val="left"/>
      <w:pPr>
        <w:ind w:left="720" w:hanging="360"/>
      </w:pPr>
      <w:rPr>
        <w:rFonts w:hint="default"/>
        <w:b w:val="0"/>
        <w:sz w:val="24"/>
        <w:szCs w:val="24"/>
      </w:rPr>
    </w:lvl>
    <w:lvl w:ilvl="1" w:tplc="D7E0422E" w:tentative="1">
      <w:start w:val="1"/>
      <w:numFmt w:val="lowerLetter"/>
      <w:lvlText w:val="%2."/>
      <w:lvlJc w:val="left"/>
      <w:pPr>
        <w:ind w:left="1440" w:hanging="360"/>
      </w:pPr>
    </w:lvl>
    <w:lvl w:ilvl="2" w:tplc="2D6E3A60" w:tentative="1">
      <w:start w:val="1"/>
      <w:numFmt w:val="lowerRoman"/>
      <w:lvlText w:val="%3."/>
      <w:lvlJc w:val="right"/>
      <w:pPr>
        <w:ind w:left="2160" w:hanging="180"/>
      </w:pPr>
    </w:lvl>
    <w:lvl w:ilvl="3" w:tplc="CC84820E" w:tentative="1">
      <w:start w:val="1"/>
      <w:numFmt w:val="decimal"/>
      <w:lvlText w:val="%4."/>
      <w:lvlJc w:val="left"/>
      <w:pPr>
        <w:ind w:left="2880" w:hanging="360"/>
      </w:pPr>
    </w:lvl>
    <w:lvl w:ilvl="4" w:tplc="C8808868" w:tentative="1">
      <w:start w:val="1"/>
      <w:numFmt w:val="lowerLetter"/>
      <w:lvlText w:val="%5."/>
      <w:lvlJc w:val="left"/>
      <w:pPr>
        <w:ind w:left="3600" w:hanging="360"/>
      </w:pPr>
    </w:lvl>
    <w:lvl w:ilvl="5" w:tplc="9C5861DC" w:tentative="1">
      <w:start w:val="1"/>
      <w:numFmt w:val="lowerRoman"/>
      <w:lvlText w:val="%6."/>
      <w:lvlJc w:val="right"/>
      <w:pPr>
        <w:ind w:left="4320" w:hanging="180"/>
      </w:pPr>
    </w:lvl>
    <w:lvl w:ilvl="6" w:tplc="CD909E02" w:tentative="1">
      <w:start w:val="1"/>
      <w:numFmt w:val="decimal"/>
      <w:lvlText w:val="%7."/>
      <w:lvlJc w:val="left"/>
      <w:pPr>
        <w:ind w:left="5040" w:hanging="360"/>
      </w:pPr>
    </w:lvl>
    <w:lvl w:ilvl="7" w:tplc="3CE6D616" w:tentative="1">
      <w:start w:val="1"/>
      <w:numFmt w:val="lowerLetter"/>
      <w:lvlText w:val="%8."/>
      <w:lvlJc w:val="left"/>
      <w:pPr>
        <w:ind w:left="5760" w:hanging="360"/>
      </w:pPr>
    </w:lvl>
    <w:lvl w:ilvl="8" w:tplc="A780557E" w:tentative="1">
      <w:start w:val="1"/>
      <w:numFmt w:val="lowerRoman"/>
      <w:lvlText w:val="%9."/>
      <w:lvlJc w:val="right"/>
      <w:pPr>
        <w:ind w:left="6480" w:hanging="180"/>
      </w:pPr>
    </w:lvl>
  </w:abstractNum>
  <w:abstractNum w:abstractNumId="10">
    <w:nsid w:val="44B87FED"/>
    <w:multiLevelType w:val="hybridMultilevel"/>
    <w:tmpl w:val="D69EF946"/>
    <w:lvl w:ilvl="0" w:tplc="74A8EBD2">
      <w:start w:val="4"/>
      <w:numFmt w:val="decimal"/>
      <w:lvlText w:val="%1."/>
      <w:lvlJc w:val="left"/>
      <w:pPr>
        <w:ind w:left="1080" w:hanging="360"/>
      </w:pPr>
      <w:rPr>
        <w:rFonts w:hint="default"/>
      </w:rPr>
    </w:lvl>
    <w:lvl w:ilvl="1" w:tplc="606A553C" w:tentative="1">
      <w:start w:val="1"/>
      <w:numFmt w:val="lowerLetter"/>
      <w:lvlText w:val="%2."/>
      <w:lvlJc w:val="left"/>
      <w:pPr>
        <w:ind w:left="1800" w:hanging="360"/>
      </w:pPr>
    </w:lvl>
    <w:lvl w:ilvl="2" w:tplc="4504240E" w:tentative="1">
      <w:start w:val="1"/>
      <w:numFmt w:val="lowerRoman"/>
      <w:lvlText w:val="%3."/>
      <w:lvlJc w:val="right"/>
      <w:pPr>
        <w:ind w:left="2520" w:hanging="180"/>
      </w:pPr>
    </w:lvl>
    <w:lvl w:ilvl="3" w:tplc="B4D29308" w:tentative="1">
      <w:start w:val="1"/>
      <w:numFmt w:val="decimal"/>
      <w:lvlText w:val="%4."/>
      <w:lvlJc w:val="left"/>
      <w:pPr>
        <w:ind w:left="3240" w:hanging="360"/>
      </w:pPr>
    </w:lvl>
    <w:lvl w:ilvl="4" w:tplc="1680B23E" w:tentative="1">
      <w:start w:val="1"/>
      <w:numFmt w:val="lowerLetter"/>
      <w:lvlText w:val="%5."/>
      <w:lvlJc w:val="left"/>
      <w:pPr>
        <w:ind w:left="3960" w:hanging="360"/>
      </w:pPr>
    </w:lvl>
    <w:lvl w:ilvl="5" w:tplc="7A72EBD6" w:tentative="1">
      <w:start w:val="1"/>
      <w:numFmt w:val="lowerRoman"/>
      <w:lvlText w:val="%6."/>
      <w:lvlJc w:val="right"/>
      <w:pPr>
        <w:ind w:left="4680" w:hanging="180"/>
      </w:pPr>
    </w:lvl>
    <w:lvl w:ilvl="6" w:tplc="F22896BC" w:tentative="1">
      <w:start w:val="1"/>
      <w:numFmt w:val="decimal"/>
      <w:lvlText w:val="%7."/>
      <w:lvlJc w:val="left"/>
      <w:pPr>
        <w:ind w:left="5400" w:hanging="360"/>
      </w:pPr>
    </w:lvl>
    <w:lvl w:ilvl="7" w:tplc="156E61F4" w:tentative="1">
      <w:start w:val="1"/>
      <w:numFmt w:val="lowerLetter"/>
      <w:lvlText w:val="%8."/>
      <w:lvlJc w:val="left"/>
      <w:pPr>
        <w:ind w:left="6120" w:hanging="360"/>
      </w:pPr>
    </w:lvl>
    <w:lvl w:ilvl="8" w:tplc="61763F50" w:tentative="1">
      <w:start w:val="1"/>
      <w:numFmt w:val="lowerRoman"/>
      <w:lvlText w:val="%9."/>
      <w:lvlJc w:val="right"/>
      <w:pPr>
        <w:ind w:left="6840" w:hanging="180"/>
      </w:pPr>
    </w:lvl>
  </w:abstractNum>
  <w:abstractNum w:abstractNumId="11">
    <w:nsid w:val="45B8639A"/>
    <w:multiLevelType w:val="hybridMultilevel"/>
    <w:tmpl w:val="1B20E972"/>
    <w:lvl w:ilvl="0" w:tplc="EF1CC0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4D685385"/>
    <w:multiLevelType w:val="hybridMultilevel"/>
    <w:tmpl w:val="B1268932"/>
    <w:lvl w:ilvl="0" w:tplc="561A7E2C">
      <w:start w:val="3"/>
      <w:numFmt w:val="decimal"/>
      <w:lvlText w:val="%1."/>
      <w:lvlJc w:val="left"/>
      <w:pPr>
        <w:ind w:left="1069" w:hanging="360"/>
      </w:pPr>
      <w:rPr>
        <w:rFonts w:hint="default"/>
      </w:rPr>
    </w:lvl>
    <w:lvl w:ilvl="1" w:tplc="E8186DA8" w:tentative="1">
      <w:start w:val="1"/>
      <w:numFmt w:val="lowerLetter"/>
      <w:lvlText w:val="%2."/>
      <w:lvlJc w:val="left"/>
      <w:pPr>
        <w:ind w:left="1789" w:hanging="360"/>
      </w:pPr>
    </w:lvl>
    <w:lvl w:ilvl="2" w:tplc="4B488D80" w:tentative="1">
      <w:start w:val="1"/>
      <w:numFmt w:val="lowerRoman"/>
      <w:lvlText w:val="%3."/>
      <w:lvlJc w:val="right"/>
      <w:pPr>
        <w:ind w:left="2509" w:hanging="180"/>
      </w:pPr>
    </w:lvl>
    <w:lvl w:ilvl="3" w:tplc="00E246F0" w:tentative="1">
      <w:start w:val="1"/>
      <w:numFmt w:val="decimal"/>
      <w:lvlText w:val="%4."/>
      <w:lvlJc w:val="left"/>
      <w:pPr>
        <w:ind w:left="3229" w:hanging="360"/>
      </w:pPr>
    </w:lvl>
    <w:lvl w:ilvl="4" w:tplc="D696E4C0" w:tentative="1">
      <w:start w:val="1"/>
      <w:numFmt w:val="lowerLetter"/>
      <w:lvlText w:val="%5."/>
      <w:lvlJc w:val="left"/>
      <w:pPr>
        <w:ind w:left="3949" w:hanging="360"/>
      </w:pPr>
    </w:lvl>
    <w:lvl w:ilvl="5" w:tplc="51E89AE8" w:tentative="1">
      <w:start w:val="1"/>
      <w:numFmt w:val="lowerRoman"/>
      <w:lvlText w:val="%6."/>
      <w:lvlJc w:val="right"/>
      <w:pPr>
        <w:ind w:left="4669" w:hanging="180"/>
      </w:pPr>
    </w:lvl>
    <w:lvl w:ilvl="6" w:tplc="3DB48616" w:tentative="1">
      <w:start w:val="1"/>
      <w:numFmt w:val="decimal"/>
      <w:lvlText w:val="%7."/>
      <w:lvlJc w:val="left"/>
      <w:pPr>
        <w:ind w:left="5389" w:hanging="360"/>
      </w:pPr>
    </w:lvl>
    <w:lvl w:ilvl="7" w:tplc="82B4D0BA" w:tentative="1">
      <w:start w:val="1"/>
      <w:numFmt w:val="lowerLetter"/>
      <w:lvlText w:val="%8."/>
      <w:lvlJc w:val="left"/>
      <w:pPr>
        <w:ind w:left="6109" w:hanging="360"/>
      </w:pPr>
    </w:lvl>
    <w:lvl w:ilvl="8" w:tplc="2B3CFD8E" w:tentative="1">
      <w:start w:val="1"/>
      <w:numFmt w:val="lowerRoman"/>
      <w:lvlText w:val="%9."/>
      <w:lvlJc w:val="right"/>
      <w:pPr>
        <w:ind w:left="6829" w:hanging="180"/>
      </w:pPr>
    </w:lvl>
  </w:abstractNum>
  <w:abstractNum w:abstractNumId="13">
    <w:nsid w:val="4F047F7C"/>
    <w:multiLevelType w:val="multilevel"/>
    <w:tmpl w:val="1E3AF5A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52DC15DC"/>
    <w:multiLevelType w:val="multilevel"/>
    <w:tmpl w:val="A1A49D2A"/>
    <w:lvl w:ilvl="0">
      <w:start w:val="1"/>
      <w:numFmt w:val="decimal"/>
      <w:lvlText w:val="%1."/>
      <w:lvlJc w:val="left"/>
      <w:pPr>
        <w:ind w:left="720" w:hanging="360"/>
      </w:pPr>
      <w:rPr>
        <w:rFonts w:hint="default"/>
      </w:rPr>
    </w:lvl>
    <w:lvl w:ilvl="1">
      <w:start w:val="1"/>
      <w:numFmt w:val="decimal"/>
      <w:isLgl/>
      <w:lvlText w:val="%1.%2."/>
      <w:lvlJc w:val="left"/>
      <w:pPr>
        <w:ind w:left="1114" w:hanging="405"/>
      </w:pPr>
      <w:rPr>
        <w:rFonts w:hint="default"/>
        <w:b w:val="0"/>
        <w:color w:val="auto"/>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952" w:hanging="1800"/>
      </w:pPr>
      <w:rPr>
        <w:rFonts w:hint="default"/>
        <w:b w:val="0"/>
      </w:rPr>
    </w:lvl>
  </w:abstractNum>
  <w:abstractNum w:abstractNumId="15">
    <w:nsid w:val="53E4115E"/>
    <w:multiLevelType w:val="hybridMultilevel"/>
    <w:tmpl w:val="0FC678B4"/>
    <w:lvl w:ilvl="0" w:tplc="C06209FE">
      <w:start w:val="1"/>
      <w:numFmt w:val="bullet"/>
      <w:lvlText w:val=""/>
      <w:lvlJc w:val="left"/>
      <w:pPr>
        <w:ind w:left="720" w:hanging="360"/>
      </w:pPr>
      <w:rPr>
        <w:rFonts w:ascii="Symbol" w:hAnsi="Symbol" w:hint="default"/>
      </w:rPr>
    </w:lvl>
    <w:lvl w:ilvl="1" w:tplc="AB6A7DD0">
      <w:start w:val="1"/>
      <w:numFmt w:val="bullet"/>
      <w:lvlText w:val="o"/>
      <w:lvlJc w:val="left"/>
      <w:pPr>
        <w:ind w:left="1440" w:hanging="360"/>
      </w:pPr>
      <w:rPr>
        <w:rFonts w:ascii="Courier New" w:hAnsi="Courier New" w:cs="Courier New" w:hint="default"/>
      </w:rPr>
    </w:lvl>
    <w:lvl w:ilvl="2" w:tplc="3BF46740">
      <w:start w:val="1"/>
      <w:numFmt w:val="bullet"/>
      <w:lvlText w:val=""/>
      <w:lvlJc w:val="left"/>
      <w:pPr>
        <w:ind w:left="2160" w:hanging="360"/>
      </w:pPr>
      <w:rPr>
        <w:rFonts w:ascii="Wingdings" w:hAnsi="Wingdings" w:hint="default"/>
      </w:rPr>
    </w:lvl>
    <w:lvl w:ilvl="3" w:tplc="9F3AE6DE">
      <w:start w:val="1"/>
      <w:numFmt w:val="bullet"/>
      <w:lvlText w:val=""/>
      <w:lvlJc w:val="left"/>
      <w:pPr>
        <w:ind w:left="2880" w:hanging="360"/>
      </w:pPr>
      <w:rPr>
        <w:rFonts w:ascii="Symbol" w:hAnsi="Symbol" w:hint="default"/>
      </w:rPr>
    </w:lvl>
    <w:lvl w:ilvl="4" w:tplc="82CEC0D2">
      <w:start w:val="1"/>
      <w:numFmt w:val="bullet"/>
      <w:lvlText w:val="o"/>
      <w:lvlJc w:val="left"/>
      <w:pPr>
        <w:ind w:left="3600" w:hanging="360"/>
      </w:pPr>
      <w:rPr>
        <w:rFonts w:ascii="Courier New" w:hAnsi="Courier New" w:cs="Courier New" w:hint="default"/>
      </w:rPr>
    </w:lvl>
    <w:lvl w:ilvl="5" w:tplc="ADCA95EA">
      <w:start w:val="1"/>
      <w:numFmt w:val="bullet"/>
      <w:lvlText w:val=""/>
      <w:lvlJc w:val="left"/>
      <w:pPr>
        <w:ind w:left="4320" w:hanging="360"/>
      </w:pPr>
      <w:rPr>
        <w:rFonts w:ascii="Wingdings" w:hAnsi="Wingdings" w:hint="default"/>
      </w:rPr>
    </w:lvl>
    <w:lvl w:ilvl="6" w:tplc="A68CDEA8">
      <w:start w:val="1"/>
      <w:numFmt w:val="bullet"/>
      <w:lvlText w:val=""/>
      <w:lvlJc w:val="left"/>
      <w:pPr>
        <w:ind w:left="5040" w:hanging="360"/>
      </w:pPr>
      <w:rPr>
        <w:rFonts w:ascii="Symbol" w:hAnsi="Symbol" w:hint="default"/>
      </w:rPr>
    </w:lvl>
    <w:lvl w:ilvl="7" w:tplc="63B21BA8">
      <w:start w:val="1"/>
      <w:numFmt w:val="bullet"/>
      <w:lvlText w:val="o"/>
      <w:lvlJc w:val="left"/>
      <w:pPr>
        <w:ind w:left="5760" w:hanging="360"/>
      </w:pPr>
      <w:rPr>
        <w:rFonts w:ascii="Courier New" w:hAnsi="Courier New" w:cs="Courier New" w:hint="default"/>
      </w:rPr>
    </w:lvl>
    <w:lvl w:ilvl="8" w:tplc="8042FEA2">
      <w:start w:val="1"/>
      <w:numFmt w:val="bullet"/>
      <w:lvlText w:val=""/>
      <w:lvlJc w:val="left"/>
      <w:pPr>
        <w:ind w:left="6480" w:hanging="360"/>
      </w:pPr>
      <w:rPr>
        <w:rFonts w:ascii="Wingdings" w:hAnsi="Wingdings" w:hint="default"/>
      </w:rPr>
    </w:lvl>
  </w:abstractNum>
  <w:abstractNum w:abstractNumId="16">
    <w:nsid w:val="5D0677C5"/>
    <w:multiLevelType w:val="hybridMultilevel"/>
    <w:tmpl w:val="289C36FE"/>
    <w:lvl w:ilvl="0" w:tplc="A8EAA6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EF618ED"/>
    <w:multiLevelType w:val="hybridMultilevel"/>
    <w:tmpl w:val="72A0DF84"/>
    <w:lvl w:ilvl="0" w:tplc="442CBAE4">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62425A4"/>
    <w:multiLevelType w:val="hybridMultilevel"/>
    <w:tmpl w:val="A6629906"/>
    <w:lvl w:ilvl="0" w:tplc="59629A0C">
      <w:start w:val="1"/>
      <w:numFmt w:val="decimal"/>
      <w:lvlText w:val="3.%1."/>
      <w:lvlJc w:val="left"/>
      <w:pPr>
        <w:ind w:left="720" w:hanging="360"/>
      </w:pPr>
      <w:rPr>
        <w:rFonts w:hint="default"/>
      </w:rPr>
    </w:lvl>
    <w:lvl w:ilvl="1" w:tplc="50FA0878" w:tentative="1">
      <w:start w:val="1"/>
      <w:numFmt w:val="lowerLetter"/>
      <w:lvlText w:val="%2."/>
      <w:lvlJc w:val="left"/>
      <w:pPr>
        <w:ind w:left="1440" w:hanging="360"/>
      </w:pPr>
    </w:lvl>
    <w:lvl w:ilvl="2" w:tplc="5734F0B6" w:tentative="1">
      <w:start w:val="1"/>
      <w:numFmt w:val="lowerRoman"/>
      <w:lvlText w:val="%3."/>
      <w:lvlJc w:val="right"/>
      <w:pPr>
        <w:ind w:left="2160" w:hanging="180"/>
      </w:pPr>
    </w:lvl>
    <w:lvl w:ilvl="3" w:tplc="37E83102" w:tentative="1">
      <w:start w:val="1"/>
      <w:numFmt w:val="decimal"/>
      <w:lvlText w:val="%4."/>
      <w:lvlJc w:val="left"/>
      <w:pPr>
        <w:ind w:left="2880" w:hanging="360"/>
      </w:pPr>
    </w:lvl>
    <w:lvl w:ilvl="4" w:tplc="A446B43A" w:tentative="1">
      <w:start w:val="1"/>
      <w:numFmt w:val="lowerLetter"/>
      <w:lvlText w:val="%5."/>
      <w:lvlJc w:val="left"/>
      <w:pPr>
        <w:ind w:left="3600" w:hanging="360"/>
      </w:pPr>
    </w:lvl>
    <w:lvl w:ilvl="5" w:tplc="98989CC0" w:tentative="1">
      <w:start w:val="1"/>
      <w:numFmt w:val="lowerRoman"/>
      <w:lvlText w:val="%6."/>
      <w:lvlJc w:val="right"/>
      <w:pPr>
        <w:ind w:left="4320" w:hanging="180"/>
      </w:pPr>
    </w:lvl>
    <w:lvl w:ilvl="6" w:tplc="1E9222C0" w:tentative="1">
      <w:start w:val="1"/>
      <w:numFmt w:val="decimal"/>
      <w:lvlText w:val="%7."/>
      <w:lvlJc w:val="left"/>
      <w:pPr>
        <w:ind w:left="5040" w:hanging="360"/>
      </w:pPr>
    </w:lvl>
    <w:lvl w:ilvl="7" w:tplc="62A85412" w:tentative="1">
      <w:start w:val="1"/>
      <w:numFmt w:val="lowerLetter"/>
      <w:lvlText w:val="%8."/>
      <w:lvlJc w:val="left"/>
      <w:pPr>
        <w:ind w:left="5760" w:hanging="360"/>
      </w:pPr>
    </w:lvl>
    <w:lvl w:ilvl="8" w:tplc="C3007062" w:tentative="1">
      <w:start w:val="1"/>
      <w:numFmt w:val="lowerRoman"/>
      <w:lvlText w:val="%9."/>
      <w:lvlJc w:val="right"/>
      <w:pPr>
        <w:ind w:left="6480" w:hanging="180"/>
      </w:pPr>
    </w:lvl>
  </w:abstractNum>
  <w:abstractNum w:abstractNumId="2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nsid w:val="779E459B"/>
    <w:multiLevelType w:val="hybridMultilevel"/>
    <w:tmpl w:val="39C0F01E"/>
    <w:lvl w:ilvl="0" w:tplc="4FF4939E">
      <w:start w:val="1"/>
      <w:numFmt w:val="decimal"/>
      <w:lvlText w:val="4.4.%1."/>
      <w:lvlJc w:val="center"/>
      <w:pPr>
        <w:ind w:left="720" w:hanging="360"/>
      </w:pPr>
      <w:rPr>
        <w:rFonts w:hint="default"/>
        <w:b w:val="0"/>
      </w:rPr>
    </w:lvl>
    <w:lvl w:ilvl="1" w:tplc="903A9124" w:tentative="1">
      <w:start w:val="1"/>
      <w:numFmt w:val="lowerLetter"/>
      <w:lvlText w:val="%2."/>
      <w:lvlJc w:val="left"/>
      <w:pPr>
        <w:ind w:left="1440" w:hanging="360"/>
      </w:pPr>
    </w:lvl>
    <w:lvl w:ilvl="2" w:tplc="87E85180" w:tentative="1">
      <w:start w:val="1"/>
      <w:numFmt w:val="lowerRoman"/>
      <w:lvlText w:val="%3."/>
      <w:lvlJc w:val="right"/>
      <w:pPr>
        <w:ind w:left="2160" w:hanging="180"/>
      </w:pPr>
    </w:lvl>
    <w:lvl w:ilvl="3" w:tplc="F4A299F6" w:tentative="1">
      <w:start w:val="1"/>
      <w:numFmt w:val="decimal"/>
      <w:lvlText w:val="%4."/>
      <w:lvlJc w:val="left"/>
      <w:pPr>
        <w:ind w:left="2880" w:hanging="360"/>
      </w:pPr>
    </w:lvl>
    <w:lvl w:ilvl="4" w:tplc="E420321E" w:tentative="1">
      <w:start w:val="1"/>
      <w:numFmt w:val="lowerLetter"/>
      <w:lvlText w:val="%5."/>
      <w:lvlJc w:val="left"/>
      <w:pPr>
        <w:ind w:left="3600" w:hanging="360"/>
      </w:pPr>
    </w:lvl>
    <w:lvl w:ilvl="5" w:tplc="1F0086C2" w:tentative="1">
      <w:start w:val="1"/>
      <w:numFmt w:val="lowerRoman"/>
      <w:lvlText w:val="%6."/>
      <w:lvlJc w:val="right"/>
      <w:pPr>
        <w:ind w:left="4320" w:hanging="180"/>
      </w:pPr>
    </w:lvl>
    <w:lvl w:ilvl="6" w:tplc="65F61FF2" w:tentative="1">
      <w:start w:val="1"/>
      <w:numFmt w:val="decimal"/>
      <w:lvlText w:val="%7."/>
      <w:lvlJc w:val="left"/>
      <w:pPr>
        <w:ind w:left="5040" w:hanging="360"/>
      </w:pPr>
    </w:lvl>
    <w:lvl w:ilvl="7" w:tplc="D33E8C04" w:tentative="1">
      <w:start w:val="1"/>
      <w:numFmt w:val="lowerLetter"/>
      <w:lvlText w:val="%8."/>
      <w:lvlJc w:val="left"/>
      <w:pPr>
        <w:ind w:left="5760" w:hanging="360"/>
      </w:pPr>
    </w:lvl>
    <w:lvl w:ilvl="8" w:tplc="F06C13D2" w:tentative="1">
      <w:start w:val="1"/>
      <w:numFmt w:val="lowerRoman"/>
      <w:lvlText w:val="%9."/>
      <w:lvlJc w:val="right"/>
      <w:pPr>
        <w:ind w:left="6480" w:hanging="180"/>
      </w:pPr>
    </w:lvl>
  </w:abstractNum>
  <w:num w:numId="1">
    <w:abstractNumId w:val="12"/>
  </w:num>
  <w:num w:numId="2">
    <w:abstractNumId w:val="19"/>
  </w:num>
  <w:num w:numId="3">
    <w:abstractNumId w:val="8"/>
  </w:num>
  <w:num w:numId="4">
    <w:abstractNumId w:val="9"/>
  </w:num>
  <w:num w:numId="5">
    <w:abstractNumId w:val="4"/>
  </w:num>
  <w:num w:numId="6">
    <w:abstractNumId w:val="1"/>
  </w:num>
  <w:num w:numId="7">
    <w:abstractNumId w:val="0"/>
  </w:num>
  <w:num w:numId="8">
    <w:abstractNumId w:val="17"/>
  </w:num>
  <w:num w:numId="9">
    <w:abstractNumId w:val="20"/>
  </w:num>
  <w:num w:numId="10">
    <w:abstractNumId w:val="6"/>
  </w:num>
  <w:num w:numId="11">
    <w:abstractNumId w:val="7"/>
  </w:num>
  <w:num w:numId="12">
    <w:abstractNumId w:val="21"/>
  </w:num>
  <w:num w:numId="13">
    <w:abstractNumId w:val="10"/>
  </w:num>
  <w:num w:numId="14">
    <w:abstractNumId w:val="15"/>
  </w:num>
  <w:num w:numId="15">
    <w:abstractNumId w:val="14"/>
  </w:num>
  <w:num w:numId="16">
    <w:abstractNumId w:val="13"/>
  </w:num>
  <w:num w:numId="17">
    <w:abstractNumId w:val="16"/>
  </w:num>
  <w:num w:numId="18">
    <w:abstractNumId w:val="18"/>
  </w:num>
  <w:num w:numId="19">
    <w:abstractNumId w:val="5"/>
  </w:num>
  <w:num w:numId="20">
    <w:abstractNumId w:val="2"/>
  </w:num>
  <w:num w:numId="21">
    <w:abstractNumId w:val="3"/>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42ED1"/>
    <w:rsid w:val="00005F69"/>
    <w:rsid w:val="00007466"/>
    <w:rsid w:val="00007EB5"/>
    <w:rsid w:val="00014C23"/>
    <w:rsid w:val="00017E4F"/>
    <w:rsid w:val="00024F76"/>
    <w:rsid w:val="0003719E"/>
    <w:rsid w:val="00042ED1"/>
    <w:rsid w:val="000465BC"/>
    <w:rsid w:val="000501BE"/>
    <w:rsid w:val="00051953"/>
    <w:rsid w:val="0005782E"/>
    <w:rsid w:val="00061784"/>
    <w:rsid w:val="00062A91"/>
    <w:rsid w:val="00063CE3"/>
    <w:rsid w:val="000670C7"/>
    <w:rsid w:val="00070B44"/>
    <w:rsid w:val="000722B9"/>
    <w:rsid w:val="00072B83"/>
    <w:rsid w:val="0007306D"/>
    <w:rsid w:val="00073D10"/>
    <w:rsid w:val="00076813"/>
    <w:rsid w:val="00080A6C"/>
    <w:rsid w:val="00094BA4"/>
    <w:rsid w:val="000952E5"/>
    <w:rsid w:val="00096289"/>
    <w:rsid w:val="000A16F0"/>
    <w:rsid w:val="000A7E86"/>
    <w:rsid w:val="000B1DB3"/>
    <w:rsid w:val="000D034D"/>
    <w:rsid w:val="000D79AB"/>
    <w:rsid w:val="000D7EF6"/>
    <w:rsid w:val="000E3864"/>
    <w:rsid w:val="000E3C2A"/>
    <w:rsid w:val="000E6A13"/>
    <w:rsid w:val="000E6B5B"/>
    <w:rsid w:val="001057E7"/>
    <w:rsid w:val="00125A82"/>
    <w:rsid w:val="00126A55"/>
    <w:rsid w:val="00140E12"/>
    <w:rsid w:val="001451EE"/>
    <w:rsid w:val="00146A7B"/>
    <w:rsid w:val="00156BD4"/>
    <w:rsid w:val="00165F7A"/>
    <w:rsid w:val="00165FF8"/>
    <w:rsid w:val="001721C2"/>
    <w:rsid w:val="0019090F"/>
    <w:rsid w:val="00191518"/>
    <w:rsid w:val="001A35BB"/>
    <w:rsid w:val="001A38BC"/>
    <w:rsid w:val="001B3A82"/>
    <w:rsid w:val="001C08D7"/>
    <w:rsid w:val="001C16E5"/>
    <w:rsid w:val="001C59EE"/>
    <w:rsid w:val="001E0F16"/>
    <w:rsid w:val="001E2043"/>
    <w:rsid w:val="001E53CD"/>
    <w:rsid w:val="001F3F16"/>
    <w:rsid w:val="00203B5A"/>
    <w:rsid w:val="00205859"/>
    <w:rsid w:val="00207361"/>
    <w:rsid w:val="0021793B"/>
    <w:rsid w:val="00226435"/>
    <w:rsid w:val="00231812"/>
    <w:rsid w:val="002427AD"/>
    <w:rsid w:val="00250EEB"/>
    <w:rsid w:val="00264E60"/>
    <w:rsid w:val="002776BD"/>
    <w:rsid w:val="0029141E"/>
    <w:rsid w:val="0029237C"/>
    <w:rsid w:val="00296DB4"/>
    <w:rsid w:val="002B5AB5"/>
    <w:rsid w:val="002C5314"/>
    <w:rsid w:val="002C7DD9"/>
    <w:rsid w:val="002E5909"/>
    <w:rsid w:val="00305311"/>
    <w:rsid w:val="003076F7"/>
    <w:rsid w:val="003221A8"/>
    <w:rsid w:val="0034385F"/>
    <w:rsid w:val="00345390"/>
    <w:rsid w:val="00352C4F"/>
    <w:rsid w:val="0035666B"/>
    <w:rsid w:val="003600DA"/>
    <w:rsid w:val="0036204C"/>
    <w:rsid w:val="003924E6"/>
    <w:rsid w:val="003A7E19"/>
    <w:rsid w:val="003B5308"/>
    <w:rsid w:val="003B60AB"/>
    <w:rsid w:val="003D1A86"/>
    <w:rsid w:val="003D229D"/>
    <w:rsid w:val="003D39CA"/>
    <w:rsid w:val="003E3BE7"/>
    <w:rsid w:val="003E616E"/>
    <w:rsid w:val="003F5B1F"/>
    <w:rsid w:val="00403F87"/>
    <w:rsid w:val="004129CD"/>
    <w:rsid w:val="004249E1"/>
    <w:rsid w:val="004307EE"/>
    <w:rsid w:val="004327D9"/>
    <w:rsid w:val="00437C32"/>
    <w:rsid w:val="0044215A"/>
    <w:rsid w:val="00445EB3"/>
    <w:rsid w:val="0046645B"/>
    <w:rsid w:val="00466662"/>
    <w:rsid w:val="0047339A"/>
    <w:rsid w:val="0048078C"/>
    <w:rsid w:val="0048345E"/>
    <w:rsid w:val="004A2737"/>
    <w:rsid w:val="004A6E76"/>
    <w:rsid w:val="004B4FEE"/>
    <w:rsid w:val="004D766A"/>
    <w:rsid w:val="004E5CAE"/>
    <w:rsid w:val="004E6E41"/>
    <w:rsid w:val="004F38D4"/>
    <w:rsid w:val="00512381"/>
    <w:rsid w:val="00553777"/>
    <w:rsid w:val="0055720D"/>
    <w:rsid w:val="0056248A"/>
    <w:rsid w:val="00563DB6"/>
    <w:rsid w:val="00581335"/>
    <w:rsid w:val="00584564"/>
    <w:rsid w:val="00595BC9"/>
    <w:rsid w:val="00596062"/>
    <w:rsid w:val="00596BE0"/>
    <w:rsid w:val="005A016E"/>
    <w:rsid w:val="005A2F05"/>
    <w:rsid w:val="005B0546"/>
    <w:rsid w:val="005C3B73"/>
    <w:rsid w:val="005D7F88"/>
    <w:rsid w:val="005E7C3A"/>
    <w:rsid w:val="005F3EC9"/>
    <w:rsid w:val="005F4066"/>
    <w:rsid w:val="005F692E"/>
    <w:rsid w:val="00610D7E"/>
    <w:rsid w:val="00613662"/>
    <w:rsid w:val="006256E6"/>
    <w:rsid w:val="006328CF"/>
    <w:rsid w:val="006366B2"/>
    <w:rsid w:val="00637CC5"/>
    <w:rsid w:val="00640241"/>
    <w:rsid w:val="006521E2"/>
    <w:rsid w:val="006702D5"/>
    <w:rsid w:val="0067284A"/>
    <w:rsid w:val="00674E4F"/>
    <w:rsid w:val="006769B3"/>
    <w:rsid w:val="00677D61"/>
    <w:rsid w:val="00694E8B"/>
    <w:rsid w:val="006A479C"/>
    <w:rsid w:val="006D1B40"/>
    <w:rsid w:val="006E4B03"/>
    <w:rsid w:val="0071157F"/>
    <w:rsid w:val="007134AA"/>
    <w:rsid w:val="00720B94"/>
    <w:rsid w:val="0072144B"/>
    <w:rsid w:val="00731310"/>
    <w:rsid w:val="00736EB3"/>
    <w:rsid w:val="007617DA"/>
    <w:rsid w:val="00763507"/>
    <w:rsid w:val="007716EC"/>
    <w:rsid w:val="0078402C"/>
    <w:rsid w:val="0079315D"/>
    <w:rsid w:val="00793F9E"/>
    <w:rsid w:val="007A6117"/>
    <w:rsid w:val="007B2954"/>
    <w:rsid w:val="007B7434"/>
    <w:rsid w:val="007C12B6"/>
    <w:rsid w:val="007C17EA"/>
    <w:rsid w:val="007C5C7E"/>
    <w:rsid w:val="007D0797"/>
    <w:rsid w:val="007D30D6"/>
    <w:rsid w:val="007D76B2"/>
    <w:rsid w:val="007F5003"/>
    <w:rsid w:val="0080686A"/>
    <w:rsid w:val="00817EEA"/>
    <w:rsid w:val="008300EF"/>
    <w:rsid w:val="0083094D"/>
    <w:rsid w:val="00830B6B"/>
    <w:rsid w:val="00837BEE"/>
    <w:rsid w:val="00837C3E"/>
    <w:rsid w:val="00850EF1"/>
    <w:rsid w:val="00851733"/>
    <w:rsid w:val="008556B9"/>
    <w:rsid w:val="00857F7F"/>
    <w:rsid w:val="00865EB3"/>
    <w:rsid w:val="0086763E"/>
    <w:rsid w:val="008912E3"/>
    <w:rsid w:val="00892967"/>
    <w:rsid w:val="008A3E78"/>
    <w:rsid w:val="008B30CC"/>
    <w:rsid w:val="008B6278"/>
    <w:rsid w:val="008C26A2"/>
    <w:rsid w:val="008C4824"/>
    <w:rsid w:val="008D3B44"/>
    <w:rsid w:val="008D42D4"/>
    <w:rsid w:val="008E74B8"/>
    <w:rsid w:val="008F021A"/>
    <w:rsid w:val="009153AA"/>
    <w:rsid w:val="00915F59"/>
    <w:rsid w:val="00922FB9"/>
    <w:rsid w:val="00924299"/>
    <w:rsid w:val="00924358"/>
    <w:rsid w:val="0092475C"/>
    <w:rsid w:val="00940FB8"/>
    <w:rsid w:val="00943C4D"/>
    <w:rsid w:val="009650FD"/>
    <w:rsid w:val="0097102A"/>
    <w:rsid w:val="009711AB"/>
    <w:rsid w:val="009732CB"/>
    <w:rsid w:val="00996FB5"/>
    <w:rsid w:val="009A442D"/>
    <w:rsid w:val="009B7017"/>
    <w:rsid w:val="009C036D"/>
    <w:rsid w:val="009C5F08"/>
    <w:rsid w:val="009D3649"/>
    <w:rsid w:val="009E6279"/>
    <w:rsid w:val="00A07186"/>
    <w:rsid w:val="00A14C3C"/>
    <w:rsid w:val="00A45B12"/>
    <w:rsid w:val="00A52C51"/>
    <w:rsid w:val="00A638C4"/>
    <w:rsid w:val="00A64138"/>
    <w:rsid w:val="00A67CF1"/>
    <w:rsid w:val="00A74342"/>
    <w:rsid w:val="00A82372"/>
    <w:rsid w:val="00A90C79"/>
    <w:rsid w:val="00AA456A"/>
    <w:rsid w:val="00AB382D"/>
    <w:rsid w:val="00AB57E9"/>
    <w:rsid w:val="00AC453D"/>
    <w:rsid w:val="00AC47F1"/>
    <w:rsid w:val="00B20308"/>
    <w:rsid w:val="00B2212F"/>
    <w:rsid w:val="00B46ACA"/>
    <w:rsid w:val="00B5165C"/>
    <w:rsid w:val="00B540B2"/>
    <w:rsid w:val="00B76174"/>
    <w:rsid w:val="00B83DB7"/>
    <w:rsid w:val="00B85765"/>
    <w:rsid w:val="00B92CB2"/>
    <w:rsid w:val="00B95502"/>
    <w:rsid w:val="00B97C25"/>
    <w:rsid w:val="00BB15E3"/>
    <w:rsid w:val="00BB2BF7"/>
    <w:rsid w:val="00BE3142"/>
    <w:rsid w:val="00C01399"/>
    <w:rsid w:val="00C07028"/>
    <w:rsid w:val="00C13862"/>
    <w:rsid w:val="00C22BEE"/>
    <w:rsid w:val="00C279E7"/>
    <w:rsid w:val="00C467C5"/>
    <w:rsid w:val="00C65F9F"/>
    <w:rsid w:val="00C66764"/>
    <w:rsid w:val="00C672B9"/>
    <w:rsid w:val="00C70C50"/>
    <w:rsid w:val="00C71294"/>
    <w:rsid w:val="00C73F4F"/>
    <w:rsid w:val="00C75FE5"/>
    <w:rsid w:val="00C811B7"/>
    <w:rsid w:val="00C8566D"/>
    <w:rsid w:val="00C91753"/>
    <w:rsid w:val="00CA0CA6"/>
    <w:rsid w:val="00CC1825"/>
    <w:rsid w:val="00CD1E5A"/>
    <w:rsid w:val="00CD52BC"/>
    <w:rsid w:val="00CE500E"/>
    <w:rsid w:val="00CE5D00"/>
    <w:rsid w:val="00CF5AC5"/>
    <w:rsid w:val="00D01A15"/>
    <w:rsid w:val="00D038A5"/>
    <w:rsid w:val="00D1338E"/>
    <w:rsid w:val="00D14C75"/>
    <w:rsid w:val="00D218DE"/>
    <w:rsid w:val="00D258C8"/>
    <w:rsid w:val="00D304BC"/>
    <w:rsid w:val="00D4276E"/>
    <w:rsid w:val="00D47B1F"/>
    <w:rsid w:val="00D60432"/>
    <w:rsid w:val="00D60ACD"/>
    <w:rsid w:val="00D61F14"/>
    <w:rsid w:val="00D647D8"/>
    <w:rsid w:val="00D712B7"/>
    <w:rsid w:val="00D71335"/>
    <w:rsid w:val="00D76558"/>
    <w:rsid w:val="00D76CA3"/>
    <w:rsid w:val="00D950A9"/>
    <w:rsid w:val="00D9558B"/>
    <w:rsid w:val="00D97561"/>
    <w:rsid w:val="00DA4FDD"/>
    <w:rsid w:val="00DB53D5"/>
    <w:rsid w:val="00DC0189"/>
    <w:rsid w:val="00DC01F2"/>
    <w:rsid w:val="00DC3783"/>
    <w:rsid w:val="00DC5BEC"/>
    <w:rsid w:val="00DD17BB"/>
    <w:rsid w:val="00DE376C"/>
    <w:rsid w:val="00DF7DBB"/>
    <w:rsid w:val="00E1747D"/>
    <w:rsid w:val="00E2310A"/>
    <w:rsid w:val="00E25844"/>
    <w:rsid w:val="00E366CC"/>
    <w:rsid w:val="00E47B7C"/>
    <w:rsid w:val="00E56C62"/>
    <w:rsid w:val="00E631A8"/>
    <w:rsid w:val="00E6560A"/>
    <w:rsid w:val="00E665C1"/>
    <w:rsid w:val="00E73B2E"/>
    <w:rsid w:val="00E836AA"/>
    <w:rsid w:val="00E84277"/>
    <w:rsid w:val="00E8495A"/>
    <w:rsid w:val="00EB1D0D"/>
    <w:rsid w:val="00EB2A49"/>
    <w:rsid w:val="00EB7A5B"/>
    <w:rsid w:val="00EC1DB9"/>
    <w:rsid w:val="00EC6AE7"/>
    <w:rsid w:val="00EE228C"/>
    <w:rsid w:val="00EF79EF"/>
    <w:rsid w:val="00F1208F"/>
    <w:rsid w:val="00F12C62"/>
    <w:rsid w:val="00F304B4"/>
    <w:rsid w:val="00F31790"/>
    <w:rsid w:val="00F37F43"/>
    <w:rsid w:val="00F43DB6"/>
    <w:rsid w:val="00F52B4C"/>
    <w:rsid w:val="00F6009D"/>
    <w:rsid w:val="00F75958"/>
    <w:rsid w:val="00F77D25"/>
    <w:rsid w:val="00F94562"/>
    <w:rsid w:val="00F94DF3"/>
    <w:rsid w:val="00FA2543"/>
    <w:rsid w:val="00FA5D4C"/>
    <w:rsid w:val="00FA6038"/>
    <w:rsid w:val="00FF1164"/>
    <w:rsid w:val="00FF6C1D"/>
  </w:rsids>
  <m:mathPr>
    <m:mathFont m:val="Cambria Math"/>
    <m:brkBin m:val="before"/>
    <m:brkBinSub m:val="--"/>
    <m:smallFrac/>
    <m:dispDef/>
    <m:lMargin m:val="0"/>
    <m:rMargin m:val="0"/>
    <m:defJc m:val="centerGroup"/>
    <m:wrapIndent m:val="1440"/>
    <m:intLim m:val="subSup"/>
    <m:naryLim m:val="undOvr"/>
  </m:mathPr>
  <w:themeFontLang w:val="ru-RU" w:eastAsia="ii-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1A6"/>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aliases w:val="Обычный (Web)"/>
    <w:basedOn w:val="a"/>
    <w:link w:val="a9"/>
    <w:uiPriority w:val="99"/>
    <w:qFormat/>
    <w:rsid w:val="003E61A6"/>
    <w:pPr>
      <w:spacing w:before="100" w:beforeAutospacing="1" w:after="100" w:afterAutospacing="1"/>
    </w:pPr>
  </w:style>
  <w:style w:type="paragraph" w:styleId="aa">
    <w:name w:val="Body Text Indent"/>
    <w:basedOn w:val="a"/>
    <w:link w:val="1"/>
    <w:rsid w:val="003E61A6"/>
    <w:pPr>
      <w:spacing w:after="120" w:line="480" w:lineRule="auto"/>
    </w:pPr>
  </w:style>
  <w:style w:type="character" w:customStyle="1" w:styleId="ab">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a"/>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c">
    <w:name w:val="List Paragraph"/>
    <w:basedOn w:val="a"/>
    <w:link w:val="ad"/>
    <w:uiPriority w:val="34"/>
    <w:qFormat/>
    <w:rsid w:val="003E61A6"/>
    <w:pPr>
      <w:ind w:left="720"/>
      <w:contextualSpacing/>
    </w:pPr>
    <w:rPr>
      <w:sz w:val="20"/>
      <w:szCs w:val="20"/>
    </w:rPr>
  </w:style>
  <w:style w:type="paragraph" w:styleId="ae">
    <w:name w:val="Body Text"/>
    <w:basedOn w:val="a"/>
    <w:link w:val="af"/>
    <w:uiPriority w:val="99"/>
    <w:semiHidden/>
    <w:unhideWhenUsed/>
    <w:rsid w:val="003E61A6"/>
    <w:pPr>
      <w:spacing w:after="120"/>
    </w:pPr>
  </w:style>
  <w:style w:type="character" w:customStyle="1" w:styleId="af">
    <w:name w:val="Основной текст Знак"/>
    <w:basedOn w:val="a0"/>
    <w:link w:val="ae"/>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0">
    <w:name w:val="Plain Text"/>
    <w:basedOn w:val="a"/>
    <w:link w:val="af1"/>
    <w:rsid w:val="007C425F"/>
    <w:rPr>
      <w:rFonts w:ascii="Courier New" w:hAnsi="Courier New"/>
      <w:sz w:val="20"/>
      <w:szCs w:val="20"/>
    </w:rPr>
  </w:style>
  <w:style w:type="character" w:customStyle="1" w:styleId="af1">
    <w:name w:val="Текст Знак"/>
    <w:basedOn w:val="a0"/>
    <w:link w:val="af0"/>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2">
    <w:name w:val="Hyperlink"/>
    <w:basedOn w:val="a0"/>
    <w:uiPriority w:val="99"/>
    <w:unhideWhenUsed/>
    <w:rsid w:val="00682012"/>
    <w:rPr>
      <w:color w:val="0000FF" w:themeColor="hyperlink"/>
      <w:u w:val="single"/>
    </w:rPr>
  </w:style>
  <w:style w:type="paragraph" w:styleId="af3">
    <w:name w:val="Balloon Text"/>
    <w:basedOn w:val="a"/>
    <w:link w:val="af4"/>
    <w:uiPriority w:val="99"/>
    <w:semiHidden/>
    <w:unhideWhenUsed/>
    <w:rsid w:val="009D37F8"/>
    <w:rPr>
      <w:rFonts w:ascii="Segoe UI" w:hAnsi="Segoe UI" w:cs="Segoe UI"/>
      <w:sz w:val="18"/>
      <w:szCs w:val="18"/>
    </w:rPr>
  </w:style>
  <w:style w:type="character" w:customStyle="1" w:styleId="af4">
    <w:name w:val="Текст выноски Знак"/>
    <w:basedOn w:val="a0"/>
    <w:link w:val="af3"/>
    <w:uiPriority w:val="99"/>
    <w:semiHidden/>
    <w:rsid w:val="009D37F8"/>
    <w:rPr>
      <w:rFonts w:ascii="Segoe UI" w:eastAsia="Times New Roman" w:hAnsi="Segoe UI" w:cs="Segoe UI"/>
      <w:sz w:val="18"/>
      <w:szCs w:val="18"/>
    </w:rPr>
  </w:style>
  <w:style w:type="character" w:customStyle="1" w:styleId="ad">
    <w:name w:val="Абзац списка Знак"/>
    <w:link w:val="ac"/>
    <w:locked/>
    <w:rsid w:val="005D2869"/>
    <w:rPr>
      <w:rFonts w:ascii="Times New Roman" w:eastAsia="Times New Roman" w:hAnsi="Times New Roman"/>
    </w:rPr>
  </w:style>
  <w:style w:type="paragraph" w:styleId="af5">
    <w:name w:val="endnote text"/>
    <w:basedOn w:val="a"/>
    <w:link w:val="af6"/>
    <w:uiPriority w:val="99"/>
    <w:semiHidden/>
    <w:unhideWhenUsed/>
    <w:rsid w:val="003A7E19"/>
    <w:rPr>
      <w:sz w:val="20"/>
      <w:szCs w:val="20"/>
    </w:rPr>
  </w:style>
  <w:style w:type="character" w:customStyle="1" w:styleId="af6">
    <w:name w:val="Текст концевой сноски Знак"/>
    <w:basedOn w:val="a0"/>
    <w:link w:val="af5"/>
    <w:uiPriority w:val="99"/>
    <w:semiHidden/>
    <w:rsid w:val="003A7E19"/>
    <w:rPr>
      <w:rFonts w:ascii="Times New Roman" w:eastAsia="Times New Roman" w:hAnsi="Times New Roman"/>
    </w:rPr>
  </w:style>
  <w:style w:type="character" w:styleId="af7">
    <w:name w:val="endnote reference"/>
    <w:basedOn w:val="a0"/>
    <w:uiPriority w:val="99"/>
    <w:semiHidden/>
    <w:unhideWhenUsed/>
    <w:rsid w:val="003A7E19"/>
    <w:rPr>
      <w:vertAlign w:val="superscript"/>
    </w:rPr>
  </w:style>
  <w:style w:type="paragraph" w:styleId="af8">
    <w:name w:val="footnote text"/>
    <w:aliases w:val="Знак,Знак2"/>
    <w:basedOn w:val="a"/>
    <w:link w:val="af9"/>
    <w:uiPriority w:val="99"/>
    <w:rsid w:val="001F3F16"/>
    <w:pPr>
      <w:suppressAutoHyphens/>
    </w:pPr>
    <w:rPr>
      <w:sz w:val="20"/>
      <w:szCs w:val="20"/>
      <w:lang w:eastAsia="ar-SA"/>
    </w:rPr>
  </w:style>
  <w:style w:type="character" w:customStyle="1" w:styleId="af9">
    <w:name w:val="Текст сноски Знак"/>
    <w:aliases w:val="Знак Знак,Знак2 Знак"/>
    <w:basedOn w:val="a0"/>
    <w:link w:val="af8"/>
    <w:uiPriority w:val="99"/>
    <w:rsid w:val="001F3F16"/>
    <w:rPr>
      <w:rFonts w:ascii="Times New Roman" w:eastAsia="Times New Roman" w:hAnsi="Times New Roman"/>
      <w:lang w:eastAsia="ar-SA"/>
    </w:rPr>
  </w:style>
  <w:style w:type="character" w:styleId="afa">
    <w:name w:val="footnote reference"/>
    <w:uiPriority w:val="99"/>
    <w:rsid w:val="001F3F16"/>
    <w:rPr>
      <w:rFonts w:cs="Times New Roman"/>
      <w:vertAlign w:val="superscript"/>
    </w:rPr>
  </w:style>
  <w:style w:type="paragraph" w:customStyle="1" w:styleId="s1">
    <w:name w:val="s_1"/>
    <w:basedOn w:val="a"/>
    <w:rsid w:val="0083094D"/>
    <w:pPr>
      <w:spacing w:before="100" w:beforeAutospacing="1" w:after="100" w:afterAutospacing="1"/>
    </w:pPr>
  </w:style>
  <w:style w:type="character" w:customStyle="1" w:styleId="a9">
    <w:name w:val="Обычный (веб) Знак"/>
    <w:aliases w:val="Обычный (Web) Знак"/>
    <w:link w:val="a8"/>
    <w:uiPriority w:val="99"/>
    <w:locked/>
    <w:rsid w:val="0078402C"/>
    <w:rPr>
      <w:rFonts w:ascii="Times New Roman" w:eastAsia="Times New Roman" w:hAnsi="Times New Roman"/>
      <w:sz w:val="24"/>
      <w:szCs w:val="24"/>
    </w:rPr>
  </w:style>
  <w:style w:type="paragraph" w:styleId="afb">
    <w:name w:val="No Spacing"/>
    <w:aliases w:val="таблица,No Spacing"/>
    <w:link w:val="afc"/>
    <w:uiPriority w:val="1"/>
    <w:qFormat/>
    <w:rsid w:val="005F3EC9"/>
    <w:pPr>
      <w:snapToGrid w:val="0"/>
      <w:ind w:firstLine="567"/>
      <w:jc w:val="both"/>
    </w:pPr>
    <w:rPr>
      <w:rFonts w:ascii="Times New Roman" w:eastAsia="Times New Roman" w:hAnsi="Times New Roman"/>
      <w:sz w:val="28"/>
      <w:szCs w:val="22"/>
    </w:rPr>
  </w:style>
  <w:style w:type="character" w:customStyle="1" w:styleId="afc">
    <w:name w:val="Без интервала Знак"/>
    <w:aliases w:val="таблица Знак,No Spacing Знак"/>
    <w:link w:val="afb"/>
    <w:uiPriority w:val="1"/>
    <w:rsid w:val="005F3EC9"/>
    <w:rPr>
      <w:rFonts w:ascii="Times New Roman" w:eastAsia="Times New Roman" w:hAnsi="Times New Roman"/>
      <w:sz w:val="28"/>
      <w:szCs w:val="22"/>
    </w:rPr>
  </w:style>
  <w:style w:type="table" w:styleId="afd">
    <w:name w:val="Table Grid"/>
    <w:basedOn w:val="a1"/>
    <w:uiPriority w:val="59"/>
    <w:rsid w:val="00AC47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332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main?base=MLAW;n=129338;fld=134;dst=100180"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2BDB7-460F-4510-AA61-B0430D8AC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Pages>
  <Words>6159</Words>
  <Characters>35110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41187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  TenDE</cp:lastModifiedBy>
  <cp:revision>89</cp:revision>
  <cp:lastPrinted>2020-10-27T06:09:00Z</cp:lastPrinted>
  <dcterms:created xsi:type="dcterms:W3CDTF">2021-08-12T06:39:00Z</dcterms:created>
  <dcterms:modified xsi:type="dcterms:W3CDTF">2026-04-27T00:03:00Z</dcterms:modified>
</cp:coreProperties>
</file>