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3f2"/>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536"/>
      </w:tblGrid>
      <w:tr w:rsidR="001940DD" w:rsidRPr="00E50B75" w:rsidTr="001940DD">
        <w:trPr>
          <w:trHeight w:val="284"/>
        </w:trPr>
        <w:tc>
          <w:tcPr>
            <w:tcW w:w="5920" w:type="dxa"/>
          </w:tcPr>
          <w:p w:rsidR="001940DD" w:rsidRPr="00E50B75" w:rsidRDefault="001940DD" w:rsidP="001940DD">
            <w:pPr>
              <w:widowControl w:val="0"/>
              <w:tabs>
                <w:tab w:val="left" w:pos="2977"/>
                <w:tab w:val="left" w:pos="8647"/>
              </w:tabs>
              <w:autoSpaceDE w:val="0"/>
              <w:autoSpaceDN w:val="0"/>
              <w:spacing w:before="0"/>
              <w:rPr>
                <w:rFonts w:eastAsia="Calibri"/>
                <w:b/>
                <w:sz w:val="21"/>
                <w:szCs w:val="21"/>
              </w:rPr>
            </w:pPr>
          </w:p>
        </w:tc>
        <w:tc>
          <w:tcPr>
            <w:tcW w:w="4536" w:type="dxa"/>
          </w:tcPr>
          <w:p w:rsidR="001940DD" w:rsidRPr="00E50B75" w:rsidRDefault="001940DD" w:rsidP="001940DD">
            <w:pPr>
              <w:widowControl w:val="0"/>
              <w:tabs>
                <w:tab w:val="left" w:pos="5066"/>
                <w:tab w:val="left" w:pos="8647"/>
              </w:tabs>
              <w:autoSpaceDE w:val="0"/>
              <w:autoSpaceDN w:val="0"/>
              <w:spacing w:before="0"/>
              <w:jc w:val="right"/>
              <w:rPr>
                <w:rFonts w:eastAsia="Calibri"/>
                <w:b/>
                <w:sz w:val="21"/>
                <w:szCs w:val="21"/>
                <w:highlight w:val="yellow"/>
              </w:rPr>
            </w:pPr>
          </w:p>
        </w:tc>
      </w:tr>
    </w:tbl>
    <w:p w:rsidR="001940DD" w:rsidRPr="00E50B75" w:rsidRDefault="00A83799" w:rsidP="001940DD">
      <w:pPr>
        <w:widowControl w:val="0"/>
        <w:tabs>
          <w:tab w:val="left" w:pos="2977"/>
          <w:tab w:val="left" w:pos="8647"/>
        </w:tabs>
        <w:autoSpaceDE w:val="0"/>
        <w:autoSpaceDN w:val="0"/>
        <w:spacing w:before="0"/>
        <w:jc w:val="center"/>
        <w:rPr>
          <w:rFonts w:eastAsia="Calibri"/>
          <w:b/>
          <w:sz w:val="22"/>
          <w:szCs w:val="22"/>
        </w:rPr>
      </w:pPr>
      <w:r w:rsidRPr="00E50B75">
        <w:rPr>
          <w:rFonts w:eastAsia="Calibri"/>
          <w:b/>
          <w:sz w:val="22"/>
          <w:szCs w:val="22"/>
        </w:rPr>
        <w:t xml:space="preserve">КОНТРАКТ </w:t>
      </w:r>
      <w:r w:rsidR="005314E8" w:rsidRPr="00E50B75">
        <w:rPr>
          <w:rFonts w:eastAsia="Calibri"/>
          <w:b/>
          <w:sz w:val="22"/>
          <w:szCs w:val="22"/>
        </w:rPr>
        <w:t xml:space="preserve">№ </w:t>
      </w:r>
      <w:r w:rsidR="006E1F02">
        <w:rPr>
          <w:rFonts w:eastAsia="Calibri"/>
          <w:b/>
          <w:sz w:val="22"/>
          <w:szCs w:val="22"/>
        </w:rPr>
        <w:t>313/26</w:t>
      </w:r>
      <w:proofErr w:type="gramStart"/>
      <w:r w:rsidR="006E1F02">
        <w:rPr>
          <w:rFonts w:eastAsia="Calibri"/>
          <w:b/>
          <w:sz w:val="22"/>
          <w:szCs w:val="22"/>
        </w:rPr>
        <w:t>____</w:t>
      </w:r>
      <w:r w:rsidR="00173929" w:rsidRPr="00E50B75">
        <w:rPr>
          <w:rFonts w:eastAsia="Calibri"/>
          <w:b/>
          <w:sz w:val="22"/>
          <w:szCs w:val="22"/>
        </w:rPr>
        <w:t>_</w:t>
      </w:r>
      <w:r w:rsidR="006E1F02">
        <w:rPr>
          <w:rFonts w:eastAsia="Calibri"/>
          <w:b/>
          <w:sz w:val="22"/>
          <w:szCs w:val="22"/>
        </w:rPr>
        <w:t xml:space="preserve"> </w:t>
      </w:r>
      <w:r w:rsidR="00173929" w:rsidRPr="00E50B75">
        <w:rPr>
          <w:rFonts w:eastAsia="Calibri"/>
          <w:b/>
          <w:sz w:val="22"/>
          <w:szCs w:val="22"/>
        </w:rPr>
        <w:t>/Е</w:t>
      </w:r>
      <w:proofErr w:type="gramEnd"/>
    </w:p>
    <w:p w:rsidR="00173929" w:rsidRPr="00E50B75" w:rsidRDefault="00173929" w:rsidP="001940DD">
      <w:pPr>
        <w:widowControl w:val="0"/>
        <w:tabs>
          <w:tab w:val="left" w:pos="2977"/>
          <w:tab w:val="left" w:pos="8647"/>
        </w:tabs>
        <w:autoSpaceDE w:val="0"/>
        <w:autoSpaceDN w:val="0"/>
        <w:spacing w:before="0"/>
        <w:jc w:val="center"/>
        <w:rPr>
          <w:rFonts w:eastAsia="Calibri"/>
          <w:b/>
          <w:sz w:val="22"/>
          <w:szCs w:val="22"/>
        </w:rPr>
      </w:pPr>
    </w:p>
    <w:p w:rsidR="001940DD" w:rsidRPr="00E50B75" w:rsidRDefault="001940DD" w:rsidP="001940DD">
      <w:pPr>
        <w:widowControl w:val="0"/>
        <w:tabs>
          <w:tab w:val="left" w:pos="2977"/>
        </w:tabs>
        <w:autoSpaceDE w:val="0"/>
        <w:autoSpaceDN w:val="0"/>
        <w:spacing w:before="0"/>
        <w:rPr>
          <w:rFonts w:eastAsia="Calibri"/>
          <w:sz w:val="22"/>
          <w:szCs w:val="22"/>
        </w:rPr>
      </w:pPr>
      <w:r w:rsidRPr="00E50B75">
        <w:rPr>
          <w:rFonts w:eastAsia="Calibri"/>
          <w:sz w:val="22"/>
          <w:szCs w:val="22"/>
        </w:rPr>
        <w:t xml:space="preserve">Санкт-Петербург                                                                      </w:t>
      </w:r>
      <w:r w:rsidR="00E50B75">
        <w:rPr>
          <w:rFonts w:eastAsia="Calibri"/>
          <w:sz w:val="22"/>
          <w:szCs w:val="22"/>
        </w:rPr>
        <w:t xml:space="preserve">   </w:t>
      </w:r>
      <w:r w:rsidRPr="00E50B75">
        <w:rPr>
          <w:rFonts w:eastAsia="Calibri"/>
          <w:sz w:val="22"/>
          <w:szCs w:val="22"/>
        </w:rPr>
        <w:t xml:space="preserve">               </w:t>
      </w:r>
      <w:r w:rsidR="00E50B75">
        <w:rPr>
          <w:rFonts w:eastAsia="Calibri"/>
          <w:sz w:val="22"/>
          <w:szCs w:val="22"/>
        </w:rPr>
        <w:t xml:space="preserve">      </w:t>
      </w:r>
      <w:r w:rsidRPr="00E50B75">
        <w:rPr>
          <w:rFonts w:eastAsia="Calibri"/>
          <w:sz w:val="22"/>
          <w:szCs w:val="22"/>
        </w:rPr>
        <w:t xml:space="preserve"> </w:t>
      </w:r>
      <w:r w:rsidRPr="00E50B75">
        <w:rPr>
          <w:rFonts w:eastAsia="Calibri"/>
          <w:sz w:val="22"/>
          <w:szCs w:val="22"/>
          <w:lang w:eastAsia="en-US"/>
        </w:rPr>
        <w:t>«____» ____________ 202</w:t>
      </w:r>
      <w:r w:rsidR="00425A77" w:rsidRPr="00E50B75">
        <w:rPr>
          <w:rFonts w:eastAsia="Calibri"/>
          <w:sz w:val="22"/>
          <w:szCs w:val="22"/>
          <w:lang w:eastAsia="en-US"/>
        </w:rPr>
        <w:t>6</w:t>
      </w:r>
      <w:r w:rsidRPr="00E50B75">
        <w:rPr>
          <w:rFonts w:eastAsia="Calibri"/>
          <w:sz w:val="22"/>
          <w:szCs w:val="22"/>
          <w:lang w:eastAsia="en-US"/>
        </w:rPr>
        <w:t xml:space="preserve"> года</w:t>
      </w:r>
    </w:p>
    <w:p w:rsidR="001940DD" w:rsidRPr="00E50B75" w:rsidRDefault="001940DD" w:rsidP="001940DD">
      <w:pPr>
        <w:widowControl w:val="0"/>
        <w:suppressAutoHyphens/>
        <w:autoSpaceDE w:val="0"/>
        <w:autoSpaceDN w:val="0"/>
        <w:adjustRightInd w:val="0"/>
        <w:spacing w:before="0"/>
        <w:rPr>
          <w:rFonts w:eastAsia="Calibri"/>
          <w:kern w:val="1"/>
          <w:sz w:val="22"/>
          <w:szCs w:val="22"/>
        </w:rPr>
      </w:pPr>
      <w:bookmarkStart w:id="0" w:name="P38"/>
      <w:bookmarkEnd w:id="0"/>
    </w:p>
    <w:p w:rsidR="00186A73" w:rsidRPr="00E50B75" w:rsidRDefault="001940DD" w:rsidP="00AC1BAD">
      <w:pPr>
        <w:widowControl w:val="0"/>
        <w:suppressAutoHyphens/>
        <w:autoSpaceDE w:val="0"/>
        <w:autoSpaceDN w:val="0"/>
        <w:adjustRightInd w:val="0"/>
        <w:spacing w:before="0"/>
        <w:rPr>
          <w:rFonts w:eastAsia="Calibri"/>
          <w:color w:val="000000"/>
          <w:kern w:val="1"/>
          <w:sz w:val="22"/>
          <w:szCs w:val="22"/>
        </w:rPr>
      </w:pPr>
      <w:proofErr w:type="gramStart"/>
      <w:r w:rsidRPr="00E50B75">
        <w:rPr>
          <w:rFonts w:eastAsia="Calibri"/>
          <w:color w:val="000000"/>
          <w:kern w:val="1"/>
          <w:sz w:val="22"/>
          <w:szCs w:val="22"/>
        </w:rPr>
        <w:t>Ф</w:t>
      </w:r>
      <w:r w:rsidRPr="00E50B75">
        <w:rPr>
          <w:rFonts w:eastAsia="Calibri"/>
          <w:kern w:val="1"/>
          <w:sz w:val="22"/>
          <w:szCs w:val="22"/>
        </w:rPr>
        <w:t>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w:t>
      </w:r>
      <w:r w:rsidRPr="00E50B75">
        <w:rPr>
          <w:rFonts w:eastAsia="Calibri"/>
          <w:b/>
          <w:kern w:val="1"/>
          <w:sz w:val="22"/>
          <w:szCs w:val="22"/>
        </w:rPr>
        <w:t xml:space="preserve"> (ФГБУ ВЦЭРМ им. А.М. Никифорова МЧС России)</w:t>
      </w:r>
      <w:r w:rsidRPr="00E50B75">
        <w:rPr>
          <w:rFonts w:eastAsia="Calibri"/>
          <w:b/>
          <w:color w:val="000000"/>
          <w:kern w:val="1"/>
          <w:sz w:val="22"/>
          <w:szCs w:val="22"/>
        </w:rPr>
        <w:t>,</w:t>
      </w:r>
      <w:r w:rsidRPr="00E50B75">
        <w:rPr>
          <w:rFonts w:eastAsia="Calibri"/>
          <w:color w:val="000000"/>
          <w:kern w:val="1"/>
          <w:sz w:val="22"/>
          <w:szCs w:val="22"/>
        </w:rPr>
        <w:t xml:space="preserve"> именуемое в дальнейшем </w:t>
      </w:r>
      <w:r w:rsidRPr="00E50B75">
        <w:rPr>
          <w:rFonts w:eastAsia="Calibri"/>
          <w:b/>
          <w:kern w:val="1"/>
          <w:sz w:val="22"/>
          <w:szCs w:val="22"/>
        </w:rPr>
        <w:t>«Заказчик»</w:t>
      </w:r>
      <w:r w:rsidRPr="00E50B75">
        <w:rPr>
          <w:rFonts w:eastAsia="Calibri"/>
          <w:color w:val="000000"/>
          <w:kern w:val="1"/>
          <w:sz w:val="22"/>
          <w:szCs w:val="22"/>
        </w:rPr>
        <w:t xml:space="preserve">, в лице </w:t>
      </w:r>
      <w:r w:rsidR="0008036C" w:rsidRPr="0008036C">
        <w:rPr>
          <w:rFonts w:eastAsia="Calibri"/>
          <w:color w:val="000000"/>
          <w:kern w:val="1"/>
          <w:sz w:val="22"/>
          <w:szCs w:val="22"/>
        </w:rPr>
        <w:t xml:space="preserve">заместителя директора (по научной и учебной работе, медицине катастроф) </w:t>
      </w:r>
      <w:r w:rsidR="0008036C" w:rsidRPr="0008036C">
        <w:rPr>
          <w:rFonts w:eastAsia="Calibri"/>
          <w:b/>
          <w:color w:val="000000"/>
          <w:kern w:val="1"/>
          <w:sz w:val="22"/>
          <w:szCs w:val="22"/>
        </w:rPr>
        <w:t>Рыбникова Виктора Юрьевича</w:t>
      </w:r>
      <w:r w:rsidR="0008036C" w:rsidRPr="0008036C">
        <w:rPr>
          <w:rFonts w:eastAsia="Calibri"/>
          <w:color w:val="000000"/>
          <w:kern w:val="1"/>
          <w:sz w:val="22"/>
          <w:szCs w:val="22"/>
        </w:rPr>
        <w:t>, действующего на основании машиночитаемой доверенности № 01012512000107055701</w:t>
      </w:r>
      <w:proofErr w:type="gramEnd"/>
      <w:r w:rsidR="0008036C" w:rsidRPr="0008036C">
        <w:rPr>
          <w:rFonts w:eastAsia="Calibri"/>
          <w:color w:val="000000"/>
          <w:kern w:val="1"/>
          <w:sz w:val="22"/>
          <w:szCs w:val="22"/>
        </w:rPr>
        <w:t xml:space="preserve"> </w:t>
      </w:r>
      <w:proofErr w:type="gramStart"/>
      <w:r w:rsidR="0008036C" w:rsidRPr="0008036C">
        <w:rPr>
          <w:rFonts w:eastAsia="Calibri"/>
          <w:color w:val="000000"/>
          <w:kern w:val="1"/>
          <w:sz w:val="22"/>
          <w:szCs w:val="22"/>
        </w:rPr>
        <w:t>от 30.12.2025</w:t>
      </w:r>
      <w:r w:rsidRPr="00E50B75">
        <w:rPr>
          <w:rFonts w:eastAsia="Calibri"/>
          <w:color w:val="000000"/>
          <w:kern w:val="1"/>
          <w:sz w:val="22"/>
          <w:szCs w:val="22"/>
        </w:rPr>
        <w:t>, с одной стороны, и __________________</w:t>
      </w:r>
      <w:r w:rsidRPr="00E50B75">
        <w:rPr>
          <w:rFonts w:eastAsia="Calibri"/>
          <w:b/>
          <w:color w:val="000000"/>
          <w:kern w:val="1"/>
          <w:sz w:val="22"/>
          <w:szCs w:val="22"/>
        </w:rPr>
        <w:t xml:space="preserve">, </w:t>
      </w:r>
      <w:r w:rsidRPr="00E50B75">
        <w:rPr>
          <w:rFonts w:eastAsia="Calibri"/>
          <w:color w:val="000000"/>
          <w:kern w:val="1"/>
          <w:sz w:val="22"/>
          <w:szCs w:val="22"/>
        </w:rPr>
        <w:t xml:space="preserve">именуемое в дальнейшем </w:t>
      </w:r>
      <w:r w:rsidRPr="00E50B75">
        <w:rPr>
          <w:rFonts w:eastAsia="Calibri"/>
          <w:b/>
          <w:color w:val="000000"/>
          <w:kern w:val="1"/>
          <w:sz w:val="22"/>
          <w:szCs w:val="22"/>
        </w:rPr>
        <w:t>«</w:t>
      </w:r>
      <w:r w:rsidR="005522CC" w:rsidRPr="00E50B75">
        <w:rPr>
          <w:rFonts w:eastAsia="Calibri"/>
          <w:b/>
          <w:color w:val="000000"/>
          <w:kern w:val="1"/>
          <w:sz w:val="22"/>
          <w:szCs w:val="22"/>
        </w:rPr>
        <w:t>Подрядчик</w:t>
      </w:r>
      <w:r w:rsidRPr="00E50B75">
        <w:rPr>
          <w:rFonts w:eastAsia="Calibri"/>
          <w:b/>
          <w:color w:val="000000"/>
          <w:kern w:val="1"/>
          <w:sz w:val="22"/>
          <w:szCs w:val="22"/>
        </w:rPr>
        <w:t>»,</w:t>
      </w:r>
      <w:r w:rsidRPr="00E50B75">
        <w:rPr>
          <w:rFonts w:eastAsia="Calibri"/>
          <w:color w:val="000000"/>
          <w:kern w:val="1"/>
          <w:sz w:val="22"/>
          <w:szCs w:val="22"/>
        </w:rPr>
        <w:t xml:space="preserve"> в лице ____________________, действующе</w:t>
      </w:r>
      <w:r w:rsidR="00425A77" w:rsidRPr="00E50B75">
        <w:rPr>
          <w:rFonts w:eastAsia="Calibri"/>
          <w:color w:val="000000"/>
          <w:kern w:val="1"/>
          <w:sz w:val="22"/>
          <w:szCs w:val="22"/>
        </w:rPr>
        <w:t>го</w:t>
      </w:r>
      <w:r w:rsidRPr="00E50B75">
        <w:rPr>
          <w:rFonts w:eastAsia="Calibri"/>
          <w:color w:val="000000"/>
          <w:kern w:val="1"/>
          <w:sz w:val="22"/>
          <w:szCs w:val="22"/>
        </w:rPr>
        <w:t xml:space="preserve"> на основании </w:t>
      </w:r>
      <w:r w:rsidR="00AC1BAD" w:rsidRPr="00E50B75">
        <w:rPr>
          <w:rFonts w:eastAsia="Calibri"/>
          <w:color w:val="000000"/>
          <w:kern w:val="1"/>
          <w:sz w:val="22"/>
          <w:szCs w:val="22"/>
        </w:rPr>
        <w:t>______</w:t>
      </w:r>
      <w:r w:rsidRPr="00E50B75">
        <w:rPr>
          <w:rFonts w:eastAsia="Calibri"/>
          <w:color w:val="000000"/>
          <w:kern w:val="1"/>
          <w:sz w:val="22"/>
          <w:szCs w:val="22"/>
        </w:rPr>
        <w:t xml:space="preserve">, с другой стороны, именуемые в дальнейшем «Стороны», </w:t>
      </w:r>
      <w:r w:rsidR="00AC1BAD" w:rsidRPr="00E50B75">
        <w:rPr>
          <w:rFonts w:eastAsia="Calibri"/>
          <w:color w:val="000000"/>
          <w:kern w:val="1"/>
          <w:sz w:val="22"/>
          <w:szCs w:val="22"/>
        </w:rPr>
        <w:t>руководствуясь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 44-ФЗ») и другими  законодательными и нормативными актами РФ, в соответствии с п</w:t>
      </w:r>
      <w:proofErr w:type="gramEnd"/>
      <w:r w:rsidR="00AC1BAD" w:rsidRPr="00E50B75">
        <w:rPr>
          <w:rFonts w:eastAsia="Calibri"/>
          <w:color w:val="000000"/>
          <w:kern w:val="1"/>
          <w:sz w:val="22"/>
          <w:szCs w:val="22"/>
        </w:rPr>
        <w:t xml:space="preserve">.4 ч.1 ст.93 № 44-ФЗ (26 178020658307802010010012 </w:t>
      </w:r>
      <w:r w:rsidR="00173929" w:rsidRPr="00E50B75">
        <w:rPr>
          <w:rFonts w:eastAsia="Calibri"/>
          <w:color w:val="000000"/>
          <w:kern w:val="1"/>
          <w:sz w:val="22"/>
          <w:szCs w:val="22"/>
        </w:rPr>
        <w:t>000</w:t>
      </w:r>
      <w:r w:rsidR="00AC1BAD" w:rsidRPr="00E50B75">
        <w:rPr>
          <w:rFonts w:eastAsia="Calibri"/>
          <w:color w:val="000000"/>
          <w:kern w:val="1"/>
          <w:sz w:val="22"/>
          <w:szCs w:val="22"/>
        </w:rPr>
        <w:t xml:space="preserve"> 0000244) заключили настоящий Контракт (далее – «Контракт») о нижеследующем:</w:t>
      </w:r>
    </w:p>
    <w:p w:rsidR="00AC1BAD" w:rsidRPr="00E50B75" w:rsidRDefault="00AC1BAD" w:rsidP="00AC1BAD">
      <w:pPr>
        <w:widowControl w:val="0"/>
        <w:suppressAutoHyphens/>
        <w:autoSpaceDE w:val="0"/>
        <w:autoSpaceDN w:val="0"/>
        <w:adjustRightInd w:val="0"/>
        <w:spacing w:before="0"/>
        <w:rPr>
          <w:noProof/>
          <w:sz w:val="22"/>
          <w:szCs w:val="22"/>
        </w:rPr>
      </w:pPr>
    </w:p>
    <w:p w:rsidR="00186A73" w:rsidRPr="00E50B75" w:rsidRDefault="00186A73" w:rsidP="00AD3ABF">
      <w:pPr>
        <w:numPr>
          <w:ilvl w:val="0"/>
          <w:numId w:val="9"/>
        </w:numPr>
        <w:tabs>
          <w:tab w:val="clear" w:pos="360"/>
          <w:tab w:val="left" w:pos="336"/>
        </w:tabs>
        <w:suppressAutoHyphens/>
        <w:spacing w:before="0"/>
        <w:ind w:left="0" w:firstLine="0"/>
        <w:jc w:val="center"/>
        <w:rPr>
          <w:b/>
          <w:bCs/>
          <w:sz w:val="22"/>
          <w:szCs w:val="22"/>
        </w:rPr>
      </w:pPr>
      <w:r w:rsidRPr="00E50B75">
        <w:rPr>
          <w:b/>
          <w:bCs/>
          <w:sz w:val="22"/>
          <w:szCs w:val="22"/>
        </w:rPr>
        <w:t>ПРЕДМЕТ КОНТРАКТА. СРОКИ ВЫПОЛНЕНИЯ</w:t>
      </w:r>
    </w:p>
    <w:p w:rsidR="006E2528" w:rsidRPr="00E50B75" w:rsidRDefault="00933721" w:rsidP="00F17412">
      <w:pPr>
        <w:pStyle w:val="afff4"/>
        <w:numPr>
          <w:ilvl w:val="1"/>
          <w:numId w:val="9"/>
        </w:numPr>
        <w:tabs>
          <w:tab w:val="clear" w:pos="4544"/>
          <w:tab w:val="num" w:pos="426"/>
        </w:tabs>
        <w:spacing w:after="0" w:line="240" w:lineRule="auto"/>
        <w:ind w:left="0" w:firstLine="0"/>
        <w:jc w:val="both"/>
        <w:rPr>
          <w:rFonts w:ascii="Times New Roman" w:hAnsi="Times New Roman" w:cs="Times New Roman"/>
          <w:color w:val="000000"/>
        </w:rPr>
      </w:pPr>
      <w:proofErr w:type="gramStart"/>
      <w:r w:rsidRPr="00E50B75">
        <w:rPr>
          <w:rFonts w:ascii="Times New Roman" w:hAnsi="Times New Roman" w:cs="Times New Roman"/>
          <w:color w:val="000000"/>
        </w:rPr>
        <w:t xml:space="preserve">Подрядчик обязуется </w:t>
      </w:r>
      <w:r w:rsidR="00186A73" w:rsidRPr="00E50B75">
        <w:rPr>
          <w:rFonts w:ascii="Times New Roman" w:hAnsi="Times New Roman" w:cs="Times New Roman"/>
        </w:rPr>
        <w:t>по заданию</w:t>
      </w:r>
      <w:r w:rsidRPr="00E50B75">
        <w:rPr>
          <w:rFonts w:ascii="Times New Roman" w:hAnsi="Times New Roman" w:cs="Times New Roman"/>
        </w:rPr>
        <w:t xml:space="preserve"> Заказчика провести </w:t>
      </w:r>
      <w:bookmarkStart w:id="1" w:name="_GoBack"/>
      <w:r w:rsidR="001940DD" w:rsidRPr="00E50B75">
        <w:rPr>
          <w:rFonts w:ascii="Times New Roman" w:hAnsi="Times New Roman" w:cs="Times New Roman"/>
          <w:b/>
        </w:rPr>
        <w:t xml:space="preserve">текущий ремонт </w:t>
      </w:r>
      <w:r w:rsidR="00AC1BAD" w:rsidRPr="00E50B75">
        <w:rPr>
          <w:rFonts w:ascii="Times New Roman" w:hAnsi="Times New Roman" w:cs="Times New Roman"/>
          <w:b/>
        </w:rPr>
        <w:t xml:space="preserve">основания под керамическую плитку в цокольной части здания КПП-2 </w:t>
      </w:r>
      <w:r w:rsidR="00061194" w:rsidRPr="00E50B75">
        <w:rPr>
          <w:rFonts w:ascii="Times New Roman" w:hAnsi="Times New Roman" w:cs="Times New Roman"/>
          <w:b/>
        </w:rPr>
        <w:t>К</w:t>
      </w:r>
      <w:r w:rsidR="00AC1BAD" w:rsidRPr="00E50B75">
        <w:rPr>
          <w:rFonts w:ascii="Times New Roman" w:hAnsi="Times New Roman" w:cs="Times New Roman"/>
          <w:b/>
        </w:rPr>
        <w:t>линики №</w:t>
      </w:r>
      <w:r w:rsidR="00061194" w:rsidRPr="00E50B75">
        <w:rPr>
          <w:rFonts w:ascii="Times New Roman" w:hAnsi="Times New Roman" w:cs="Times New Roman"/>
          <w:b/>
        </w:rPr>
        <w:t xml:space="preserve"> </w:t>
      </w:r>
      <w:r w:rsidR="00AC1BAD" w:rsidRPr="00E50B75">
        <w:rPr>
          <w:rFonts w:ascii="Times New Roman" w:hAnsi="Times New Roman" w:cs="Times New Roman"/>
          <w:b/>
        </w:rPr>
        <w:t>2 ФГБУ ВЦЭРМ им. А.М. Никифорова МЧС России</w:t>
      </w:r>
      <w:bookmarkEnd w:id="1"/>
      <w:r w:rsidR="00425A77" w:rsidRPr="00E50B75">
        <w:rPr>
          <w:rFonts w:ascii="Times New Roman" w:hAnsi="Times New Roman" w:cs="Times New Roman"/>
          <w:b/>
        </w:rPr>
        <w:t xml:space="preserve"> </w:t>
      </w:r>
      <w:r w:rsidR="00186A73" w:rsidRPr="00E50B75">
        <w:rPr>
          <w:rFonts w:ascii="Times New Roman" w:hAnsi="Times New Roman" w:cs="Times New Roman"/>
          <w:color w:val="000000"/>
        </w:rPr>
        <w:t xml:space="preserve">(далее - «работы») в соответствии с Техническим заданием (Приложение № 1 к Контракту), </w:t>
      </w:r>
      <w:r w:rsidR="0038099F" w:rsidRPr="00E50B75">
        <w:rPr>
          <w:rFonts w:ascii="Times New Roman" w:hAnsi="Times New Roman" w:cs="Times New Roman"/>
          <w:color w:val="000000"/>
        </w:rPr>
        <w:t>Расчетом цены Контракта</w:t>
      </w:r>
      <w:r w:rsidR="006A3C59" w:rsidRPr="00E50B75">
        <w:rPr>
          <w:rFonts w:ascii="Times New Roman" w:hAnsi="Times New Roman" w:cs="Times New Roman"/>
          <w:color w:val="000000"/>
        </w:rPr>
        <w:t xml:space="preserve"> (Локальной сметой)</w:t>
      </w:r>
      <w:r w:rsidR="00186A73" w:rsidRPr="00E50B75">
        <w:rPr>
          <w:rFonts w:ascii="Times New Roman" w:hAnsi="Times New Roman" w:cs="Times New Roman"/>
          <w:color w:val="000000"/>
        </w:rPr>
        <w:t xml:space="preserve"> (Приложение № 2 к Контракту) и условиями </w:t>
      </w:r>
      <w:r w:rsidR="00AC1BAD" w:rsidRPr="00E50B75">
        <w:rPr>
          <w:rFonts w:ascii="Times New Roman" w:hAnsi="Times New Roman" w:cs="Times New Roman"/>
          <w:color w:val="000000"/>
        </w:rPr>
        <w:t>настоящего</w:t>
      </w:r>
      <w:r w:rsidR="005522CC" w:rsidRPr="00E50B75">
        <w:rPr>
          <w:rFonts w:ascii="Times New Roman" w:hAnsi="Times New Roman" w:cs="Times New Roman"/>
          <w:color w:val="000000"/>
        </w:rPr>
        <w:t xml:space="preserve"> </w:t>
      </w:r>
      <w:r w:rsidR="00186A73" w:rsidRPr="00E50B75">
        <w:rPr>
          <w:rFonts w:ascii="Times New Roman" w:hAnsi="Times New Roman" w:cs="Times New Roman"/>
          <w:color w:val="000000"/>
        </w:rPr>
        <w:t>Контракта, а Заказчик обязуется создать Подрядчику необходимые условия для выполнения</w:t>
      </w:r>
      <w:proofErr w:type="gramEnd"/>
      <w:r w:rsidR="00186A73" w:rsidRPr="00E50B75">
        <w:rPr>
          <w:rFonts w:ascii="Times New Roman" w:hAnsi="Times New Roman" w:cs="Times New Roman"/>
          <w:color w:val="000000"/>
        </w:rPr>
        <w:t xml:space="preserve"> работ, принять их результат и оплатить выполненные Подрядчиком работы на условиях </w:t>
      </w:r>
      <w:r w:rsidR="00AC1BAD" w:rsidRPr="00E50B75">
        <w:rPr>
          <w:rFonts w:ascii="Times New Roman" w:hAnsi="Times New Roman" w:cs="Times New Roman"/>
          <w:color w:val="000000"/>
        </w:rPr>
        <w:t>настоящего</w:t>
      </w:r>
      <w:r w:rsidR="005522CC" w:rsidRPr="00E50B75">
        <w:rPr>
          <w:rFonts w:ascii="Times New Roman" w:hAnsi="Times New Roman" w:cs="Times New Roman"/>
          <w:color w:val="000000"/>
        </w:rPr>
        <w:t xml:space="preserve"> </w:t>
      </w:r>
      <w:r w:rsidR="00186A73" w:rsidRPr="00E50B75">
        <w:rPr>
          <w:rFonts w:ascii="Times New Roman" w:hAnsi="Times New Roman" w:cs="Times New Roman"/>
          <w:color w:val="000000"/>
        </w:rPr>
        <w:t>Контракта.</w:t>
      </w:r>
    </w:p>
    <w:p w:rsidR="00073AAB" w:rsidRPr="00E50B75" w:rsidRDefault="00186A73" w:rsidP="00425A77">
      <w:pPr>
        <w:tabs>
          <w:tab w:val="left" w:pos="480"/>
        </w:tabs>
        <w:suppressAutoHyphens/>
        <w:spacing w:before="0"/>
        <w:rPr>
          <w:b/>
          <w:color w:val="000000"/>
          <w:sz w:val="22"/>
          <w:szCs w:val="22"/>
        </w:rPr>
      </w:pPr>
      <w:r w:rsidRPr="00E50B75">
        <w:rPr>
          <w:color w:val="000000"/>
          <w:sz w:val="22"/>
          <w:szCs w:val="22"/>
        </w:rPr>
        <w:t>1.2.</w:t>
      </w:r>
      <w:r w:rsidRPr="00E50B75">
        <w:rPr>
          <w:color w:val="000000"/>
          <w:sz w:val="22"/>
          <w:szCs w:val="22"/>
        </w:rPr>
        <w:tab/>
      </w:r>
      <w:r w:rsidRPr="00E50B75">
        <w:rPr>
          <w:b/>
          <w:color w:val="000000"/>
          <w:sz w:val="22"/>
          <w:szCs w:val="22"/>
        </w:rPr>
        <w:t xml:space="preserve">Место выполнения работ: </w:t>
      </w:r>
    </w:p>
    <w:p w:rsidR="00073AAB" w:rsidRPr="00E50B75" w:rsidRDefault="006E2528" w:rsidP="00425A77">
      <w:pPr>
        <w:tabs>
          <w:tab w:val="left" w:pos="480"/>
        </w:tabs>
        <w:suppressAutoHyphens/>
        <w:spacing w:before="0"/>
        <w:rPr>
          <w:color w:val="000000"/>
          <w:sz w:val="22"/>
          <w:szCs w:val="22"/>
        </w:rPr>
      </w:pPr>
      <w:r w:rsidRPr="00E50B75">
        <w:rPr>
          <w:color w:val="000000"/>
          <w:sz w:val="22"/>
          <w:szCs w:val="22"/>
        </w:rPr>
        <w:tab/>
      </w:r>
      <w:r w:rsidRPr="00E50B75">
        <w:rPr>
          <w:color w:val="000000"/>
          <w:sz w:val="22"/>
          <w:szCs w:val="22"/>
        </w:rPr>
        <w:tab/>
      </w:r>
      <w:r w:rsidR="00073AAB" w:rsidRPr="00E50B75">
        <w:rPr>
          <w:color w:val="000000"/>
          <w:sz w:val="22"/>
          <w:szCs w:val="22"/>
        </w:rPr>
        <w:t xml:space="preserve">- </w:t>
      </w:r>
      <w:r w:rsidR="00933721" w:rsidRPr="00E50B75">
        <w:rPr>
          <w:color w:val="000000"/>
          <w:sz w:val="22"/>
          <w:szCs w:val="22"/>
        </w:rPr>
        <w:t>197345, г. Санкт-Петербург, ул. Оптиков, дом 54</w:t>
      </w:r>
      <w:r w:rsidR="006C2B2A" w:rsidRPr="00E50B75">
        <w:rPr>
          <w:color w:val="000000"/>
          <w:sz w:val="22"/>
          <w:szCs w:val="22"/>
        </w:rPr>
        <w:t xml:space="preserve"> </w:t>
      </w:r>
      <w:r w:rsidR="00073AAB" w:rsidRPr="00E50B75">
        <w:rPr>
          <w:color w:val="000000"/>
          <w:sz w:val="22"/>
          <w:szCs w:val="22"/>
        </w:rPr>
        <w:t xml:space="preserve"> (</w:t>
      </w:r>
      <w:r w:rsidR="00F17412" w:rsidRPr="00E50B75">
        <w:rPr>
          <w:b/>
          <w:color w:val="000000"/>
          <w:sz w:val="22"/>
          <w:szCs w:val="22"/>
        </w:rPr>
        <w:t>К</w:t>
      </w:r>
      <w:r w:rsidR="00073AAB" w:rsidRPr="00E50B75">
        <w:rPr>
          <w:b/>
          <w:color w:val="000000"/>
          <w:sz w:val="22"/>
          <w:szCs w:val="22"/>
        </w:rPr>
        <w:t>линика № 2</w:t>
      </w:r>
      <w:r w:rsidR="00061194" w:rsidRPr="00E50B75">
        <w:rPr>
          <w:b/>
          <w:color w:val="000000"/>
          <w:sz w:val="22"/>
          <w:szCs w:val="22"/>
        </w:rPr>
        <w:t xml:space="preserve"> - Цокольная часть здания КПП-2</w:t>
      </w:r>
      <w:r w:rsidR="00073AAB" w:rsidRPr="00E50B75">
        <w:rPr>
          <w:color w:val="000000"/>
          <w:sz w:val="22"/>
          <w:szCs w:val="22"/>
        </w:rPr>
        <w:t>)</w:t>
      </w:r>
      <w:r w:rsidR="00186A73" w:rsidRPr="00E50B75">
        <w:rPr>
          <w:color w:val="000000"/>
          <w:sz w:val="22"/>
          <w:szCs w:val="22"/>
        </w:rPr>
        <w:t>.</w:t>
      </w:r>
    </w:p>
    <w:p w:rsidR="00186A73" w:rsidRPr="00E50B75" w:rsidRDefault="00186A73" w:rsidP="00425A77">
      <w:pPr>
        <w:tabs>
          <w:tab w:val="left" w:pos="480"/>
        </w:tabs>
        <w:suppressAutoHyphens/>
        <w:spacing w:before="0"/>
        <w:rPr>
          <w:b/>
          <w:color w:val="000000"/>
          <w:sz w:val="22"/>
          <w:szCs w:val="22"/>
        </w:rPr>
      </w:pPr>
      <w:r w:rsidRPr="00E50B75">
        <w:rPr>
          <w:color w:val="000000"/>
          <w:sz w:val="22"/>
          <w:szCs w:val="22"/>
        </w:rPr>
        <w:t>1.3.</w:t>
      </w:r>
      <w:r w:rsidRPr="00E50B75">
        <w:rPr>
          <w:color w:val="000000"/>
          <w:sz w:val="22"/>
          <w:szCs w:val="22"/>
        </w:rPr>
        <w:tab/>
        <w:t xml:space="preserve">Срок выполнения работ: </w:t>
      </w:r>
      <w:r w:rsidR="00AC1BAD" w:rsidRPr="0008036C">
        <w:rPr>
          <w:b/>
          <w:color w:val="000000"/>
          <w:sz w:val="22"/>
          <w:szCs w:val="22"/>
          <w:highlight w:val="yellow"/>
        </w:rPr>
        <w:t>3</w:t>
      </w:r>
      <w:r w:rsidR="00A81446" w:rsidRPr="0008036C">
        <w:rPr>
          <w:b/>
          <w:color w:val="000000"/>
          <w:sz w:val="22"/>
          <w:szCs w:val="22"/>
          <w:highlight w:val="yellow"/>
        </w:rPr>
        <w:t xml:space="preserve"> </w:t>
      </w:r>
      <w:r w:rsidR="009A72A1" w:rsidRPr="0008036C">
        <w:rPr>
          <w:b/>
          <w:color w:val="000000"/>
          <w:sz w:val="22"/>
          <w:szCs w:val="22"/>
          <w:highlight w:val="yellow"/>
        </w:rPr>
        <w:t>(</w:t>
      </w:r>
      <w:r w:rsidR="00AC1BAD" w:rsidRPr="0008036C">
        <w:rPr>
          <w:b/>
          <w:color w:val="000000"/>
          <w:sz w:val="22"/>
          <w:szCs w:val="22"/>
          <w:highlight w:val="yellow"/>
        </w:rPr>
        <w:t>три</w:t>
      </w:r>
      <w:r w:rsidRPr="0008036C">
        <w:rPr>
          <w:b/>
          <w:color w:val="000000"/>
          <w:sz w:val="22"/>
          <w:szCs w:val="22"/>
          <w:highlight w:val="yellow"/>
        </w:rPr>
        <w:t xml:space="preserve">) рабочих дней </w:t>
      </w:r>
      <w:proofErr w:type="gramStart"/>
      <w:r w:rsidR="001801A2" w:rsidRPr="0008036C">
        <w:rPr>
          <w:b/>
          <w:color w:val="000000"/>
          <w:sz w:val="22"/>
          <w:szCs w:val="22"/>
          <w:highlight w:val="yellow"/>
        </w:rPr>
        <w:t xml:space="preserve">с </w:t>
      </w:r>
      <w:r w:rsidR="00F17412" w:rsidRPr="0008036C">
        <w:rPr>
          <w:b/>
          <w:color w:val="000000"/>
          <w:sz w:val="22"/>
          <w:szCs w:val="22"/>
          <w:highlight w:val="yellow"/>
        </w:rPr>
        <w:t>даты</w:t>
      </w:r>
      <w:r w:rsidR="001801A2" w:rsidRPr="0008036C">
        <w:rPr>
          <w:b/>
          <w:color w:val="000000"/>
          <w:sz w:val="22"/>
          <w:szCs w:val="22"/>
          <w:highlight w:val="yellow"/>
        </w:rPr>
        <w:t xml:space="preserve"> передачи</w:t>
      </w:r>
      <w:proofErr w:type="gramEnd"/>
      <w:r w:rsidR="001801A2" w:rsidRPr="0008036C">
        <w:rPr>
          <w:b/>
          <w:color w:val="000000"/>
          <w:sz w:val="22"/>
          <w:szCs w:val="22"/>
          <w:highlight w:val="yellow"/>
        </w:rPr>
        <w:t xml:space="preserve"> объекта Подрядчику</w:t>
      </w:r>
      <w:r w:rsidR="001801A2" w:rsidRPr="00E50B75">
        <w:rPr>
          <w:b/>
          <w:color w:val="000000"/>
          <w:sz w:val="22"/>
          <w:szCs w:val="22"/>
        </w:rPr>
        <w:t xml:space="preserve"> (с </w:t>
      </w:r>
      <w:r w:rsidR="00F325AB" w:rsidRPr="00E50B75">
        <w:rPr>
          <w:b/>
          <w:color w:val="000000"/>
          <w:sz w:val="22"/>
          <w:szCs w:val="22"/>
        </w:rPr>
        <w:t>даты</w:t>
      </w:r>
      <w:r w:rsidR="001801A2" w:rsidRPr="00E50B75">
        <w:rPr>
          <w:b/>
          <w:color w:val="000000"/>
          <w:sz w:val="22"/>
          <w:szCs w:val="22"/>
        </w:rPr>
        <w:t xml:space="preserve"> подписания Сторонами </w:t>
      </w:r>
      <w:r w:rsidR="0006651B" w:rsidRPr="00E50B75">
        <w:rPr>
          <w:b/>
          <w:color w:val="000000"/>
          <w:sz w:val="22"/>
          <w:szCs w:val="22"/>
        </w:rPr>
        <w:t xml:space="preserve">АКТА </w:t>
      </w:r>
      <w:r w:rsidR="00792D0A" w:rsidRPr="00E50B75">
        <w:rPr>
          <w:b/>
          <w:color w:val="000000"/>
          <w:sz w:val="22"/>
          <w:szCs w:val="22"/>
        </w:rPr>
        <w:t>ПРИЕМА-</w:t>
      </w:r>
      <w:r w:rsidR="0006651B" w:rsidRPr="00E50B75">
        <w:rPr>
          <w:b/>
          <w:color w:val="000000"/>
          <w:sz w:val="22"/>
          <w:szCs w:val="22"/>
        </w:rPr>
        <w:t>ПЕРЕДАЧИ ОБЪЕКТА В РАБОТУ</w:t>
      </w:r>
      <w:r w:rsidR="001801A2" w:rsidRPr="00E50B75">
        <w:rPr>
          <w:b/>
          <w:color w:val="000000"/>
          <w:sz w:val="22"/>
          <w:szCs w:val="22"/>
        </w:rPr>
        <w:t>)</w:t>
      </w:r>
      <w:r w:rsidR="00FB6798" w:rsidRPr="00E50B75">
        <w:rPr>
          <w:b/>
          <w:color w:val="000000"/>
          <w:sz w:val="22"/>
          <w:szCs w:val="22"/>
        </w:rPr>
        <w:t>.</w:t>
      </w:r>
    </w:p>
    <w:p w:rsidR="006D4983" w:rsidRPr="00E50B75" w:rsidRDefault="00186A73" w:rsidP="00425A77">
      <w:pPr>
        <w:tabs>
          <w:tab w:val="left" w:pos="480"/>
        </w:tabs>
        <w:suppressAutoHyphens/>
        <w:spacing w:before="0"/>
        <w:rPr>
          <w:color w:val="000000"/>
          <w:sz w:val="22"/>
          <w:szCs w:val="22"/>
        </w:rPr>
      </w:pPr>
      <w:r w:rsidRPr="00E50B75">
        <w:rPr>
          <w:color w:val="000000"/>
          <w:sz w:val="22"/>
          <w:szCs w:val="22"/>
        </w:rPr>
        <w:t>1.4.</w:t>
      </w:r>
      <w:r w:rsidRPr="00E50B75">
        <w:rPr>
          <w:color w:val="000000"/>
          <w:sz w:val="22"/>
          <w:szCs w:val="22"/>
        </w:rPr>
        <w:tab/>
      </w:r>
      <w:r w:rsidR="006D4983" w:rsidRPr="00E50B75">
        <w:rPr>
          <w:color w:val="000000"/>
          <w:sz w:val="22"/>
          <w:szCs w:val="22"/>
        </w:rPr>
        <w:t>Виды</w:t>
      </w:r>
      <w:r w:rsidR="00061194" w:rsidRPr="00E50B75">
        <w:rPr>
          <w:color w:val="000000"/>
          <w:sz w:val="22"/>
          <w:szCs w:val="22"/>
        </w:rPr>
        <w:t xml:space="preserve"> и</w:t>
      </w:r>
      <w:r w:rsidR="006D4983" w:rsidRPr="00E50B75">
        <w:rPr>
          <w:color w:val="000000"/>
          <w:sz w:val="22"/>
          <w:szCs w:val="22"/>
        </w:rPr>
        <w:t xml:space="preserve"> объемы </w:t>
      </w:r>
      <w:r w:rsidR="001940DD" w:rsidRPr="00E50B75">
        <w:rPr>
          <w:color w:val="000000"/>
          <w:sz w:val="22"/>
          <w:szCs w:val="22"/>
        </w:rPr>
        <w:t xml:space="preserve">выполняемых </w:t>
      </w:r>
      <w:r w:rsidR="006D4983" w:rsidRPr="00E50B75">
        <w:rPr>
          <w:color w:val="000000"/>
          <w:sz w:val="22"/>
          <w:szCs w:val="22"/>
        </w:rPr>
        <w:t>работ</w:t>
      </w:r>
      <w:r w:rsidR="00F17412" w:rsidRPr="00E50B75">
        <w:rPr>
          <w:color w:val="000000"/>
          <w:sz w:val="22"/>
          <w:szCs w:val="22"/>
        </w:rPr>
        <w:t xml:space="preserve"> (ведомость работ)</w:t>
      </w:r>
      <w:r w:rsidR="006D4983" w:rsidRPr="00E50B75">
        <w:rPr>
          <w:color w:val="000000"/>
          <w:sz w:val="22"/>
          <w:szCs w:val="22"/>
        </w:rPr>
        <w:t>; описание</w:t>
      </w:r>
      <w:r w:rsidR="00F17412" w:rsidRPr="00E50B75">
        <w:rPr>
          <w:color w:val="000000"/>
          <w:sz w:val="22"/>
          <w:szCs w:val="22"/>
        </w:rPr>
        <w:t xml:space="preserve"> видов</w:t>
      </w:r>
      <w:r w:rsidR="006D4983" w:rsidRPr="00E50B75">
        <w:rPr>
          <w:color w:val="000000"/>
          <w:sz w:val="22"/>
          <w:szCs w:val="22"/>
        </w:rPr>
        <w:t xml:space="preserve"> работ; </w:t>
      </w:r>
      <w:r w:rsidR="00F17412" w:rsidRPr="00E50B75">
        <w:rPr>
          <w:color w:val="000000"/>
          <w:sz w:val="22"/>
          <w:szCs w:val="22"/>
        </w:rPr>
        <w:t xml:space="preserve">характеристики мест производства работ, функциональные, технические, качественные, эксплуатационные характеристики применяемых строительных материалов, </w:t>
      </w:r>
      <w:r w:rsidR="006D4983" w:rsidRPr="00E50B75">
        <w:rPr>
          <w:color w:val="000000"/>
          <w:sz w:val="22"/>
          <w:szCs w:val="22"/>
        </w:rPr>
        <w:t xml:space="preserve">перечень нормативных документов; требования </w:t>
      </w:r>
      <w:r w:rsidR="00F17412" w:rsidRPr="00E50B75">
        <w:rPr>
          <w:color w:val="000000"/>
          <w:sz w:val="22"/>
          <w:szCs w:val="22"/>
        </w:rPr>
        <w:t xml:space="preserve">к </w:t>
      </w:r>
      <w:r w:rsidR="006D4983" w:rsidRPr="00E50B75">
        <w:rPr>
          <w:color w:val="000000"/>
          <w:sz w:val="22"/>
          <w:szCs w:val="22"/>
        </w:rPr>
        <w:t>выполн</w:t>
      </w:r>
      <w:r w:rsidR="00F17412" w:rsidRPr="00E50B75">
        <w:rPr>
          <w:color w:val="000000"/>
          <w:sz w:val="22"/>
          <w:szCs w:val="22"/>
        </w:rPr>
        <w:t>яемым</w:t>
      </w:r>
      <w:r w:rsidR="006D4983" w:rsidRPr="00E50B75">
        <w:rPr>
          <w:color w:val="000000"/>
          <w:sz w:val="22"/>
          <w:szCs w:val="22"/>
        </w:rPr>
        <w:t xml:space="preserve"> работ</w:t>
      </w:r>
      <w:r w:rsidR="00F17412" w:rsidRPr="00E50B75">
        <w:rPr>
          <w:color w:val="000000"/>
          <w:sz w:val="22"/>
          <w:szCs w:val="22"/>
        </w:rPr>
        <w:t xml:space="preserve">ам </w:t>
      </w:r>
      <w:r w:rsidR="006D4983" w:rsidRPr="00E50B75">
        <w:rPr>
          <w:b/>
          <w:color w:val="000000"/>
          <w:sz w:val="22"/>
          <w:szCs w:val="22"/>
        </w:rPr>
        <w:t>указаны</w:t>
      </w:r>
      <w:r w:rsidR="006D4983" w:rsidRPr="00E50B75">
        <w:rPr>
          <w:color w:val="000000"/>
          <w:sz w:val="22"/>
          <w:szCs w:val="22"/>
        </w:rPr>
        <w:t xml:space="preserve"> в Техническом задании (Приложение № 1 к Контракту) и Расчете цены Контракта (Локальной смете) (Приложение № 2 к Контракту).</w:t>
      </w:r>
    </w:p>
    <w:p w:rsidR="00186A73" w:rsidRDefault="00186A73" w:rsidP="00425A77">
      <w:pPr>
        <w:tabs>
          <w:tab w:val="left" w:pos="480"/>
        </w:tabs>
        <w:suppressAutoHyphens/>
        <w:spacing w:before="0"/>
        <w:rPr>
          <w:color w:val="000000"/>
          <w:sz w:val="22"/>
          <w:szCs w:val="22"/>
        </w:rPr>
      </w:pPr>
      <w:r w:rsidRPr="00E50B75">
        <w:rPr>
          <w:color w:val="000000"/>
          <w:sz w:val="22"/>
          <w:szCs w:val="22"/>
        </w:rPr>
        <w:t>1.5.</w:t>
      </w:r>
      <w:r w:rsidRPr="00E50B75">
        <w:rPr>
          <w:color w:val="000000"/>
          <w:sz w:val="22"/>
          <w:szCs w:val="22"/>
        </w:rPr>
        <w:tab/>
        <w:t>Работы выполняются силами, средствами и материалами Подрядчика.</w:t>
      </w:r>
    </w:p>
    <w:p w:rsidR="00E50B75" w:rsidRPr="00E50B75" w:rsidRDefault="00E50B75" w:rsidP="00425A77">
      <w:pPr>
        <w:tabs>
          <w:tab w:val="left" w:pos="480"/>
        </w:tabs>
        <w:suppressAutoHyphens/>
        <w:spacing w:before="0"/>
        <w:rPr>
          <w:color w:val="000000"/>
          <w:sz w:val="22"/>
          <w:szCs w:val="22"/>
        </w:rPr>
      </w:pPr>
    </w:p>
    <w:p w:rsidR="00186A73" w:rsidRPr="00E50B75" w:rsidRDefault="00186A73" w:rsidP="00AD3ABF">
      <w:pPr>
        <w:numPr>
          <w:ilvl w:val="0"/>
          <w:numId w:val="9"/>
        </w:numPr>
        <w:tabs>
          <w:tab w:val="clear" w:pos="360"/>
          <w:tab w:val="left" w:pos="336"/>
        </w:tabs>
        <w:suppressAutoHyphens/>
        <w:spacing w:before="0"/>
        <w:ind w:left="0" w:firstLine="0"/>
        <w:jc w:val="center"/>
        <w:rPr>
          <w:b/>
          <w:bCs/>
          <w:sz w:val="22"/>
          <w:szCs w:val="22"/>
        </w:rPr>
      </w:pPr>
      <w:r w:rsidRPr="00E50B75">
        <w:rPr>
          <w:b/>
          <w:bCs/>
          <w:sz w:val="22"/>
          <w:szCs w:val="22"/>
        </w:rPr>
        <w:t>ОБЯЗАННОСТИ СТОРОН</w:t>
      </w:r>
    </w:p>
    <w:p w:rsidR="00186A73" w:rsidRPr="00E50B75" w:rsidRDefault="00186A73" w:rsidP="00FE4DD0">
      <w:pPr>
        <w:widowControl w:val="0"/>
        <w:numPr>
          <w:ilvl w:val="1"/>
          <w:numId w:val="9"/>
        </w:numPr>
        <w:tabs>
          <w:tab w:val="num" w:pos="567"/>
        </w:tabs>
        <w:spacing w:before="0"/>
        <w:ind w:left="0" w:firstLine="0"/>
        <w:rPr>
          <w:b/>
          <w:color w:val="000000"/>
          <w:sz w:val="22"/>
          <w:szCs w:val="22"/>
          <w:u w:val="single"/>
        </w:rPr>
      </w:pPr>
      <w:r w:rsidRPr="00E50B75">
        <w:rPr>
          <w:b/>
          <w:color w:val="000000"/>
          <w:sz w:val="22"/>
          <w:szCs w:val="22"/>
          <w:u w:val="single"/>
        </w:rPr>
        <w:t>Подрядчик обязан:</w:t>
      </w:r>
    </w:p>
    <w:p w:rsidR="00186A73" w:rsidRPr="00E50B75" w:rsidRDefault="00186A73" w:rsidP="00FE4DD0">
      <w:pPr>
        <w:widowControl w:val="0"/>
        <w:numPr>
          <w:ilvl w:val="2"/>
          <w:numId w:val="9"/>
        </w:numPr>
        <w:tabs>
          <w:tab w:val="clear" w:pos="1584"/>
          <w:tab w:val="num" w:pos="567"/>
        </w:tabs>
        <w:spacing w:before="0"/>
        <w:ind w:left="0" w:firstLine="0"/>
        <w:rPr>
          <w:sz w:val="22"/>
          <w:szCs w:val="22"/>
        </w:rPr>
      </w:pPr>
      <w:r w:rsidRPr="00E50B75">
        <w:rPr>
          <w:sz w:val="22"/>
          <w:szCs w:val="22"/>
        </w:rPr>
        <w:t xml:space="preserve">Своевременно и надлежащим образом выполнить </w:t>
      </w:r>
      <w:r w:rsidR="00660D32" w:rsidRPr="00E50B75">
        <w:rPr>
          <w:sz w:val="22"/>
          <w:szCs w:val="22"/>
        </w:rPr>
        <w:t>работы надлежащего качества в соответствии с требованиями, установленными Контрактом и приложениями к нему, законодательством Российской Федерации, государственными стандартами, нормами и правилами</w:t>
      </w:r>
      <w:r w:rsidRPr="00E50B75">
        <w:rPr>
          <w:sz w:val="22"/>
          <w:szCs w:val="22"/>
        </w:rPr>
        <w:t>.</w:t>
      </w:r>
    </w:p>
    <w:p w:rsidR="00D72CFF" w:rsidRPr="00E50B75" w:rsidRDefault="00D72CFF" w:rsidP="00D72CFF">
      <w:pPr>
        <w:autoSpaceDE w:val="0"/>
        <w:autoSpaceDN w:val="0"/>
        <w:adjustRightInd w:val="0"/>
        <w:spacing w:before="0"/>
        <w:rPr>
          <w:sz w:val="22"/>
          <w:szCs w:val="22"/>
          <w:lang w:eastAsia="zh-CN"/>
        </w:rPr>
      </w:pPr>
      <w:r w:rsidRPr="00E50B75">
        <w:rPr>
          <w:sz w:val="22"/>
          <w:szCs w:val="22"/>
          <w:lang w:eastAsia="zh-CN"/>
        </w:rPr>
        <w:t>2.1.2. Выполнить работы в соответствии с Техническим заданием (Приложение № 1 к Контракту) и Расчетом цены Контракта (Локальной сметой) (Приложение № 2 к Контракту). Подрядчик не имеет права самостоятельно изменять перечень и объем работ, указанных в локальной смете.</w:t>
      </w:r>
    </w:p>
    <w:p w:rsidR="00F17412" w:rsidRPr="00E50B75" w:rsidRDefault="00D72CFF" w:rsidP="005113E3">
      <w:pPr>
        <w:autoSpaceDE w:val="0"/>
        <w:autoSpaceDN w:val="0"/>
        <w:adjustRightInd w:val="0"/>
        <w:spacing w:before="0"/>
        <w:rPr>
          <w:sz w:val="22"/>
          <w:szCs w:val="22"/>
          <w:lang w:eastAsia="zh-CN"/>
        </w:rPr>
      </w:pPr>
      <w:r w:rsidRPr="00E50B75">
        <w:rPr>
          <w:sz w:val="22"/>
          <w:szCs w:val="22"/>
          <w:lang w:eastAsia="zh-CN"/>
        </w:rPr>
        <w:t>2.1.2.1. Обеспечить производство и качество всех работ, материалов</w:t>
      </w:r>
      <w:r w:rsidR="001F5105" w:rsidRPr="00E50B75">
        <w:rPr>
          <w:sz w:val="22"/>
          <w:szCs w:val="22"/>
          <w:lang w:eastAsia="zh-CN"/>
        </w:rPr>
        <w:t xml:space="preserve"> (изделий и оборудований)</w:t>
      </w:r>
      <w:r w:rsidRPr="00E50B75">
        <w:rPr>
          <w:sz w:val="22"/>
          <w:szCs w:val="22"/>
          <w:lang w:eastAsia="zh-CN"/>
        </w:rPr>
        <w:t xml:space="preserve"> в соответствии с требованиями СНиП, ГОСТ, </w:t>
      </w:r>
      <w:proofErr w:type="spellStart"/>
      <w:r w:rsidRPr="00E50B75">
        <w:rPr>
          <w:sz w:val="22"/>
          <w:szCs w:val="22"/>
          <w:lang w:eastAsia="zh-CN"/>
        </w:rPr>
        <w:t>СанПин</w:t>
      </w:r>
      <w:proofErr w:type="spellEnd"/>
      <w:r w:rsidRPr="00E50B75">
        <w:rPr>
          <w:sz w:val="22"/>
          <w:szCs w:val="22"/>
          <w:lang w:eastAsia="zh-CN"/>
        </w:rPr>
        <w:t>, законодательства и иных правовых актов Российской Федерации, а также действующими нормами и техническими условиями</w:t>
      </w:r>
      <w:r w:rsidR="00F17412" w:rsidRPr="00E50B75">
        <w:rPr>
          <w:sz w:val="22"/>
          <w:szCs w:val="22"/>
          <w:lang w:eastAsia="zh-CN"/>
        </w:rPr>
        <w:t>.</w:t>
      </w:r>
    </w:p>
    <w:p w:rsidR="00F17412" w:rsidRPr="00E50B75" w:rsidRDefault="00E83392" w:rsidP="00F17412">
      <w:pPr>
        <w:autoSpaceDE w:val="0"/>
        <w:autoSpaceDN w:val="0"/>
        <w:adjustRightInd w:val="0"/>
        <w:spacing w:before="0"/>
        <w:ind w:firstLine="708"/>
        <w:rPr>
          <w:sz w:val="22"/>
          <w:szCs w:val="22"/>
        </w:rPr>
      </w:pPr>
      <w:r w:rsidRPr="00E50B75">
        <w:rPr>
          <w:sz w:val="22"/>
          <w:szCs w:val="22"/>
        </w:rPr>
        <w:t xml:space="preserve">Все работы по Контракту Подрядчик обязан выполнять в соответствии  с условиями Контракта  и в соответствии с требованиями Технического задания (Приложение № 1 к Контракту). </w:t>
      </w:r>
    </w:p>
    <w:p w:rsidR="009A4678" w:rsidRPr="00E50B75" w:rsidRDefault="001F5105" w:rsidP="00F17412">
      <w:pPr>
        <w:autoSpaceDE w:val="0"/>
        <w:autoSpaceDN w:val="0"/>
        <w:adjustRightInd w:val="0"/>
        <w:spacing w:before="0"/>
        <w:ind w:firstLine="708"/>
        <w:rPr>
          <w:b/>
          <w:sz w:val="22"/>
          <w:szCs w:val="22"/>
          <w:u w:val="single"/>
        </w:rPr>
      </w:pPr>
      <w:r w:rsidRPr="00E50B75">
        <w:rPr>
          <w:sz w:val="22"/>
          <w:szCs w:val="22"/>
        </w:rPr>
        <w:t>Используемые</w:t>
      </w:r>
      <w:r w:rsidR="00262063" w:rsidRPr="00E50B75">
        <w:rPr>
          <w:sz w:val="22"/>
          <w:szCs w:val="22"/>
        </w:rPr>
        <w:t xml:space="preserve"> материалы</w:t>
      </w:r>
      <w:r w:rsidRPr="00E50B75">
        <w:rPr>
          <w:sz w:val="22"/>
          <w:szCs w:val="22"/>
        </w:rPr>
        <w:t xml:space="preserve"> (изделия и оборудования)</w:t>
      </w:r>
      <w:r w:rsidR="00262063" w:rsidRPr="00E50B75">
        <w:rPr>
          <w:sz w:val="22"/>
          <w:szCs w:val="22"/>
        </w:rPr>
        <w:t xml:space="preserve"> должны </w:t>
      </w:r>
      <w:r w:rsidRPr="00E50B75">
        <w:rPr>
          <w:sz w:val="22"/>
          <w:szCs w:val="22"/>
        </w:rPr>
        <w:t xml:space="preserve">соответствовать государственным стандартам и техническим условиям. На всех этапах выполнения работ должны быть представлены сертификаты, технические паспорта или другие документы, удостоверяющие качество используемых Подрядчиком материалов (изделий и оборудования), в случае, если эти материалы, изделия, оборудование подлежат обязательной сертификации. </w:t>
      </w:r>
      <w:r w:rsidR="0006651B" w:rsidRPr="00E50B75">
        <w:rPr>
          <w:b/>
          <w:sz w:val="22"/>
          <w:szCs w:val="22"/>
          <w:u w:val="single"/>
        </w:rPr>
        <w:t>М</w:t>
      </w:r>
      <w:r w:rsidR="00262063" w:rsidRPr="00E50B75">
        <w:rPr>
          <w:b/>
          <w:sz w:val="22"/>
          <w:szCs w:val="22"/>
          <w:u w:val="single"/>
        </w:rPr>
        <w:t xml:space="preserve">атериал без </w:t>
      </w:r>
      <w:proofErr w:type="gramStart"/>
      <w:r w:rsidR="00262063" w:rsidRPr="00E50B75">
        <w:rPr>
          <w:b/>
          <w:sz w:val="22"/>
          <w:szCs w:val="22"/>
          <w:u w:val="single"/>
        </w:rPr>
        <w:t>документов, подтверждающих его качество к выполнению работ не допускается</w:t>
      </w:r>
      <w:proofErr w:type="gramEnd"/>
      <w:r w:rsidR="00262063" w:rsidRPr="00E50B75">
        <w:rPr>
          <w:b/>
          <w:sz w:val="22"/>
          <w:szCs w:val="22"/>
          <w:u w:val="single"/>
        </w:rPr>
        <w:t>.</w:t>
      </w:r>
    </w:p>
    <w:p w:rsidR="00FA01C9" w:rsidRPr="00E50B75" w:rsidRDefault="00186A73" w:rsidP="00BF0E9A">
      <w:pPr>
        <w:widowControl w:val="0"/>
        <w:tabs>
          <w:tab w:val="left" w:pos="600"/>
          <w:tab w:val="left" w:pos="840"/>
        </w:tabs>
        <w:spacing w:before="0"/>
        <w:rPr>
          <w:b/>
          <w:sz w:val="22"/>
          <w:szCs w:val="22"/>
        </w:rPr>
      </w:pPr>
      <w:r w:rsidRPr="00E50B75">
        <w:rPr>
          <w:b/>
          <w:sz w:val="22"/>
          <w:szCs w:val="22"/>
        </w:rPr>
        <w:t>2.1.3</w:t>
      </w:r>
      <w:r w:rsidRPr="00E50B75">
        <w:rPr>
          <w:sz w:val="22"/>
          <w:szCs w:val="22"/>
        </w:rPr>
        <w:t xml:space="preserve">. </w:t>
      </w:r>
      <w:r w:rsidR="005113E3" w:rsidRPr="00E50B75">
        <w:rPr>
          <w:b/>
          <w:sz w:val="22"/>
          <w:szCs w:val="22"/>
        </w:rPr>
        <w:t xml:space="preserve">В течение </w:t>
      </w:r>
      <w:r w:rsidR="00DF406A" w:rsidRPr="00E50B75">
        <w:rPr>
          <w:b/>
          <w:sz w:val="22"/>
          <w:szCs w:val="22"/>
        </w:rPr>
        <w:t xml:space="preserve"> </w:t>
      </w:r>
      <w:r w:rsidR="005113E3" w:rsidRPr="00E50B75">
        <w:rPr>
          <w:b/>
          <w:sz w:val="22"/>
          <w:szCs w:val="22"/>
        </w:rPr>
        <w:t xml:space="preserve">1 (одного) </w:t>
      </w:r>
      <w:proofErr w:type="gramStart"/>
      <w:r w:rsidR="005113E3" w:rsidRPr="00E50B75">
        <w:rPr>
          <w:b/>
          <w:sz w:val="22"/>
          <w:szCs w:val="22"/>
        </w:rPr>
        <w:t>рабочего дня</w:t>
      </w:r>
      <w:r w:rsidR="00466A54" w:rsidRPr="00E50B75">
        <w:rPr>
          <w:b/>
          <w:sz w:val="22"/>
          <w:szCs w:val="22"/>
        </w:rPr>
        <w:t>, следующего за днем</w:t>
      </w:r>
      <w:r w:rsidR="005113E3" w:rsidRPr="00E50B75">
        <w:rPr>
          <w:sz w:val="22"/>
          <w:szCs w:val="22"/>
        </w:rPr>
        <w:t xml:space="preserve"> </w:t>
      </w:r>
      <w:r w:rsidR="00C2364B" w:rsidRPr="00E50B75">
        <w:rPr>
          <w:b/>
          <w:sz w:val="22"/>
          <w:szCs w:val="22"/>
        </w:rPr>
        <w:t xml:space="preserve"> подписания Контракта</w:t>
      </w:r>
      <w:r w:rsidR="00C2364B" w:rsidRPr="00E50B75">
        <w:rPr>
          <w:b/>
          <w:bCs/>
          <w:sz w:val="22"/>
          <w:szCs w:val="22"/>
        </w:rPr>
        <w:t xml:space="preserve"> </w:t>
      </w:r>
      <w:r w:rsidR="003E0BB2" w:rsidRPr="00E50B75">
        <w:rPr>
          <w:b/>
          <w:bCs/>
          <w:sz w:val="22"/>
          <w:szCs w:val="22"/>
        </w:rPr>
        <w:t xml:space="preserve">Подрядчик </w:t>
      </w:r>
      <w:r w:rsidR="00FA01C9" w:rsidRPr="00E50B75">
        <w:rPr>
          <w:b/>
          <w:sz w:val="22"/>
          <w:szCs w:val="22"/>
        </w:rPr>
        <w:lastRenderedPageBreak/>
        <w:t>обязан</w:t>
      </w:r>
      <w:proofErr w:type="gramEnd"/>
      <w:r w:rsidR="00FA01C9" w:rsidRPr="00E50B75">
        <w:rPr>
          <w:b/>
          <w:sz w:val="22"/>
          <w:szCs w:val="22"/>
        </w:rPr>
        <w:t>:</w:t>
      </w:r>
    </w:p>
    <w:p w:rsidR="00FA01C9" w:rsidRPr="00E50B75" w:rsidRDefault="00FA01C9" w:rsidP="00FA01C9">
      <w:pPr>
        <w:widowControl w:val="0"/>
        <w:tabs>
          <w:tab w:val="left" w:pos="600"/>
          <w:tab w:val="left" w:pos="840"/>
        </w:tabs>
        <w:spacing w:before="0"/>
        <w:rPr>
          <w:sz w:val="22"/>
          <w:szCs w:val="22"/>
        </w:rPr>
      </w:pPr>
      <w:r w:rsidRPr="00E50B75">
        <w:rPr>
          <w:b/>
          <w:sz w:val="22"/>
          <w:szCs w:val="22"/>
        </w:rPr>
        <w:t xml:space="preserve">- </w:t>
      </w:r>
      <w:r w:rsidRPr="00E50B75">
        <w:rPr>
          <w:sz w:val="22"/>
          <w:szCs w:val="22"/>
        </w:rPr>
        <w:t xml:space="preserve">оформить с Заказчиком </w:t>
      </w:r>
      <w:r w:rsidRPr="00E50B75">
        <w:rPr>
          <w:color w:val="0000FF"/>
          <w:sz w:val="22"/>
          <w:szCs w:val="22"/>
        </w:rPr>
        <w:t xml:space="preserve">акт приема-передачи объекта </w:t>
      </w:r>
      <w:r w:rsidR="00782AFB" w:rsidRPr="00E50B75">
        <w:rPr>
          <w:color w:val="0000FF"/>
          <w:sz w:val="22"/>
          <w:szCs w:val="22"/>
        </w:rPr>
        <w:t>в</w:t>
      </w:r>
      <w:r w:rsidR="006309C1" w:rsidRPr="00E50B75">
        <w:rPr>
          <w:color w:val="0000FF"/>
          <w:sz w:val="22"/>
          <w:szCs w:val="22"/>
        </w:rPr>
        <w:t xml:space="preserve"> </w:t>
      </w:r>
      <w:r w:rsidR="00782AFB" w:rsidRPr="00E50B75">
        <w:rPr>
          <w:color w:val="0000FF"/>
          <w:sz w:val="22"/>
          <w:szCs w:val="22"/>
        </w:rPr>
        <w:t>работу</w:t>
      </w:r>
      <w:r w:rsidRPr="00E50B75">
        <w:rPr>
          <w:color w:val="0000FF"/>
          <w:sz w:val="22"/>
          <w:szCs w:val="22"/>
        </w:rPr>
        <w:t xml:space="preserve"> </w:t>
      </w:r>
      <w:r w:rsidRPr="00E50B75">
        <w:rPr>
          <w:sz w:val="22"/>
          <w:szCs w:val="22"/>
        </w:rPr>
        <w:t>на период ремонтных работ</w:t>
      </w:r>
      <w:r w:rsidR="00422506" w:rsidRPr="00E50B75">
        <w:rPr>
          <w:sz w:val="22"/>
          <w:szCs w:val="22"/>
        </w:rPr>
        <w:t>, принять Объект для выполнения работ и приступить к их выполнению в установленные Контрактом сроки.</w:t>
      </w:r>
      <w:r w:rsidR="00FE4DD0" w:rsidRPr="00E50B75">
        <w:rPr>
          <w:sz w:val="22"/>
          <w:szCs w:val="22"/>
        </w:rPr>
        <w:t xml:space="preserve"> </w:t>
      </w:r>
      <w:r w:rsidRPr="00E50B75">
        <w:rPr>
          <w:color w:val="0000FF"/>
          <w:sz w:val="22"/>
          <w:szCs w:val="22"/>
        </w:rPr>
        <w:t xml:space="preserve">Акт приема-передачи объекта </w:t>
      </w:r>
      <w:r w:rsidRPr="00E50B75">
        <w:rPr>
          <w:sz w:val="22"/>
          <w:szCs w:val="22"/>
        </w:rPr>
        <w:t>Подрядчику на период ремонтных работ подписывается уполномоченными представителями Сторон;</w:t>
      </w:r>
    </w:p>
    <w:p w:rsidR="00FA01C9" w:rsidRPr="00E50B75" w:rsidRDefault="00FA01C9" w:rsidP="00FA01C9">
      <w:pPr>
        <w:widowControl w:val="0"/>
        <w:tabs>
          <w:tab w:val="left" w:pos="600"/>
          <w:tab w:val="left" w:pos="840"/>
        </w:tabs>
        <w:spacing w:before="0"/>
        <w:rPr>
          <w:sz w:val="22"/>
          <w:szCs w:val="22"/>
        </w:rPr>
      </w:pPr>
      <w:proofErr w:type="gramStart"/>
      <w:r w:rsidRPr="00E50B75">
        <w:rPr>
          <w:b/>
          <w:sz w:val="22"/>
          <w:szCs w:val="22"/>
        </w:rPr>
        <w:t xml:space="preserve">- </w:t>
      </w:r>
      <w:r w:rsidRPr="00E50B75">
        <w:rPr>
          <w:sz w:val="22"/>
          <w:szCs w:val="22"/>
        </w:rPr>
        <w:t>предоставить список персонала, который будет задействован на объекте, с указанием фамилии, имени, отчества и паспортных данных каждого работника, а также номера автомашин, для оформления допуска на объект производства работ;</w:t>
      </w:r>
      <w:proofErr w:type="gramEnd"/>
    </w:p>
    <w:p w:rsidR="00FA01C9" w:rsidRPr="00E50B75" w:rsidRDefault="00FA01C9" w:rsidP="00FA01C9">
      <w:pPr>
        <w:widowControl w:val="0"/>
        <w:tabs>
          <w:tab w:val="left" w:pos="600"/>
          <w:tab w:val="left" w:pos="840"/>
        </w:tabs>
        <w:spacing w:before="0"/>
        <w:rPr>
          <w:sz w:val="22"/>
          <w:szCs w:val="22"/>
        </w:rPr>
      </w:pPr>
      <w:r w:rsidRPr="00E50B75">
        <w:rPr>
          <w:b/>
          <w:sz w:val="22"/>
          <w:szCs w:val="22"/>
        </w:rPr>
        <w:t xml:space="preserve">- </w:t>
      </w:r>
      <w:r w:rsidRPr="00E50B75">
        <w:rPr>
          <w:sz w:val="22"/>
          <w:szCs w:val="22"/>
        </w:rPr>
        <w:t>предоставить списки сотрудников для проведения вводного инструктажа по техники безопасности   и   инструктажа по пожарной безопасности в ФГБУ ВЦЭРМ им. А.М. Никифорова МЧС России;</w:t>
      </w:r>
    </w:p>
    <w:p w:rsidR="00FA01C9" w:rsidRPr="00E50B75" w:rsidRDefault="00FA01C9" w:rsidP="00FA01C9">
      <w:pPr>
        <w:widowControl w:val="0"/>
        <w:tabs>
          <w:tab w:val="left" w:pos="600"/>
          <w:tab w:val="left" w:pos="840"/>
        </w:tabs>
        <w:spacing w:before="0"/>
        <w:rPr>
          <w:sz w:val="22"/>
          <w:szCs w:val="22"/>
        </w:rPr>
      </w:pPr>
      <w:r w:rsidRPr="00E50B75">
        <w:rPr>
          <w:b/>
          <w:sz w:val="22"/>
          <w:szCs w:val="22"/>
        </w:rPr>
        <w:t xml:space="preserve">- </w:t>
      </w:r>
      <w:r w:rsidRPr="00E50B75">
        <w:rPr>
          <w:sz w:val="22"/>
          <w:szCs w:val="22"/>
        </w:rPr>
        <w:t xml:space="preserve">предоставить приказ о назначении ответственного </w:t>
      </w:r>
      <w:r w:rsidR="003E0BB2" w:rsidRPr="00E50B75">
        <w:rPr>
          <w:sz w:val="22"/>
          <w:szCs w:val="22"/>
        </w:rPr>
        <w:t xml:space="preserve">руководителя </w:t>
      </w:r>
      <w:r w:rsidRPr="00E50B75">
        <w:rPr>
          <w:sz w:val="22"/>
          <w:szCs w:val="22"/>
        </w:rPr>
        <w:t>за производство  работ</w:t>
      </w:r>
      <w:r w:rsidR="003E0BB2" w:rsidRPr="00E50B75">
        <w:rPr>
          <w:sz w:val="22"/>
          <w:szCs w:val="22"/>
        </w:rPr>
        <w:t xml:space="preserve"> (на весь период производства работ на объекте должен находиться руководитель, ответственный за производство  работ; </w:t>
      </w:r>
      <w:r w:rsidR="003E0BB2" w:rsidRPr="00E50B75">
        <w:rPr>
          <w:b/>
          <w:sz w:val="22"/>
          <w:szCs w:val="22"/>
        </w:rPr>
        <w:t>работы в отсутствии ответственного лица запрещены</w:t>
      </w:r>
      <w:r w:rsidR="003E0BB2" w:rsidRPr="00E50B75">
        <w:rPr>
          <w:sz w:val="22"/>
          <w:szCs w:val="22"/>
        </w:rPr>
        <w:t>)</w:t>
      </w:r>
      <w:r w:rsidRPr="00E50B75">
        <w:rPr>
          <w:sz w:val="22"/>
          <w:szCs w:val="22"/>
        </w:rPr>
        <w:t>;</w:t>
      </w:r>
    </w:p>
    <w:p w:rsidR="00FA01C9" w:rsidRPr="00E50B75" w:rsidRDefault="00FA01C9" w:rsidP="00FA01C9">
      <w:pPr>
        <w:widowControl w:val="0"/>
        <w:tabs>
          <w:tab w:val="left" w:pos="600"/>
          <w:tab w:val="left" w:pos="840"/>
        </w:tabs>
        <w:spacing w:before="0"/>
        <w:rPr>
          <w:sz w:val="22"/>
          <w:szCs w:val="22"/>
        </w:rPr>
      </w:pPr>
      <w:r w:rsidRPr="00E50B75">
        <w:rPr>
          <w:b/>
          <w:sz w:val="22"/>
          <w:szCs w:val="22"/>
        </w:rPr>
        <w:t xml:space="preserve">- </w:t>
      </w:r>
      <w:r w:rsidRPr="00E50B75">
        <w:rPr>
          <w:sz w:val="22"/>
          <w:szCs w:val="22"/>
        </w:rPr>
        <w:t xml:space="preserve">предоставить </w:t>
      </w:r>
      <w:r w:rsidR="00F9234D" w:rsidRPr="00E50B75">
        <w:rPr>
          <w:sz w:val="22"/>
          <w:szCs w:val="22"/>
        </w:rPr>
        <w:t>журнал  вводного инструктажа  по технике безопасности</w:t>
      </w:r>
      <w:r w:rsidRPr="00E50B75">
        <w:rPr>
          <w:sz w:val="22"/>
          <w:szCs w:val="22"/>
        </w:rPr>
        <w:t>;</w:t>
      </w:r>
    </w:p>
    <w:p w:rsidR="00FA01C9" w:rsidRPr="00E50B75" w:rsidRDefault="00FA01C9" w:rsidP="00FA01C9">
      <w:pPr>
        <w:widowControl w:val="0"/>
        <w:tabs>
          <w:tab w:val="left" w:pos="600"/>
          <w:tab w:val="left" w:pos="840"/>
        </w:tabs>
        <w:spacing w:before="0"/>
        <w:rPr>
          <w:sz w:val="22"/>
          <w:szCs w:val="22"/>
        </w:rPr>
      </w:pPr>
      <w:r w:rsidRPr="00E50B75">
        <w:rPr>
          <w:b/>
          <w:sz w:val="22"/>
          <w:szCs w:val="22"/>
        </w:rPr>
        <w:t xml:space="preserve">- </w:t>
      </w:r>
      <w:r w:rsidRPr="00E50B75">
        <w:rPr>
          <w:sz w:val="22"/>
          <w:szCs w:val="22"/>
        </w:rPr>
        <w:t xml:space="preserve">представить </w:t>
      </w:r>
      <w:r w:rsidRPr="00E50B75">
        <w:rPr>
          <w:sz w:val="22"/>
          <w:szCs w:val="22"/>
          <w:u w:val="single"/>
        </w:rPr>
        <w:t>на согласование</w:t>
      </w:r>
      <w:r w:rsidRPr="00E50B75">
        <w:rPr>
          <w:sz w:val="22"/>
          <w:szCs w:val="22"/>
        </w:rPr>
        <w:t xml:space="preserve"> Заказчику </w:t>
      </w:r>
      <w:r w:rsidR="005E3EB8" w:rsidRPr="00E50B75">
        <w:rPr>
          <w:sz w:val="22"/>
          <w:szCs w:val="22"/>
        </w:rPr>
        <w:t>график</w:t>
      </w:r>
      <w:r w:rsidRPr="00E50B75">
        <w:rPr>
          <w:sz w:val="22"/>
          <w:szCs w:val="22"/>
        </w:rPr>
        <w:t xml:space="preserve"> производства работ.</w:t>
      </w:r>
    </w:p>
    <w:p w:rsidR="006A58C0" w:rsidRPr="00E50B75" w:rsidRDefault="006A58C0" w:rsidP="00FA01C9">
      <w:pPr>
        <w:widowControl w:val="0"/>
        <w:tabs>
          <w:tab w:val="left" w:pos="600"/>
          <w:tab w:val="left" w:pos="840"/>
        </w:tabs>
        <w:spacing w:before="0"/>
        <w:rPr>
          <w:sz w:val="22"/>
          <w:szCs w:val="22"/>
        </w:rPr>
      </w:pPr>
      <w:r w:rsidRPr="00E50B75">
        <w:rPr>
          <w:sz w:val="22"/>
          <w:szCs w:val="22"/>
        </w:rPr>
        <w:t xml:space="preserve">- </w:t>
      </w:r>
      <w:r w:rsidR="005113E3" w:rsidRPr="00E50B75">
        <w:rPr>
          <w:sz w:val="22"/>
          <w:szCs w:val="22"/>
        </w:rPr>
        <w:t xml:space="preserve">предоставить копию </w:t>
      </w:r>
      <w:r w:rsidRPr="00E50B75">
        <w:rPr>
          <w:sz w:val="22"/>
          <w:szCs w:val="22"/>
        </w:rPr>
        <w:t>договор</w:t>
      </w:r>
      <w:r w:rsidR="005113E3" w:rsidRPr="00E50B75">
        <w:rPr>
          <w:sz w:val="22"/>
          <w:szCs w:val="22"/>
        </w:rPr>
        <w:t>а</w:t>
      </w:r>
      <w:r w:rsidRPr="00E50B75">
        <w:rPr>
          <w:sz w:val="22"/>
          <w:szCs w:val="22"/>
        </w:rPr>
        <w:t xml:space="preserve"> на вывоз и утилизацию </w:t>
      </w:r>
      <w:proofErr w:type="gramStart"/>
      <w:r w:rsidRPr="00E50B75">
        <w:rPr>
          <w:sz w:val="22"/>
          <w:szCs w:val="22"/>
        </w:rPr>
        <w:t>отходов</w:t>
      </w:r>
      <w:proofErr w:type="gramEnd"/>
      <w:r w:rsidR="00F325AB" w:rsidRPr="00E50B75">
        <w:rPr>
          <w:sz w:val="22"/>
          <w:szCs w:val="22"/>
        </w:rPr>
        <w:t xml:space="preserve"> и </w:t>
      </w:r>
      <w:r w:rsidR="005E3EB8" w:rsidRPr="00E50B75">
        <w:rPr>
          <w:sz w:val="22"/>
          <w:szCs w:val="22"/>
        </w:rPr>
        <w:t xml:space="preserve">копию действующей </w:t>
      </w:r>
      <w:r w:rsidRPr="00E50B75">
        <w:rPr>
          <w:sz w:val="22"/>
          <w:szCs w:val="22"/>
        </w:rPr>
        <w:t>лицензи</w:t>
      </w:r>
      <w:r w:rsidR="005E3EB8" w:rsidRPr="00E50B75">
        <w:rPr>
          <w:sz w:val="22"/>
          <w:szCs w:val="22"/>
        </w:rPr>
        <w:t>и</w:t>
      </w:r>
      <w:r w:rsidRPr="00E50B75">
        <w:rPr>
          <w:sz w:val="22"/>
          <w:szCs w:val="22"/>
        </w:rPr>
        <w:t xml:space="preserve"> на обращение с отходами перевозчика, оператора.</w:t>
      </w:r>
    </w:p>
    <w:p w:rsidR="006524BF" w:rsidRPr="00E50B75" w:rsidRDefault="005113E3" w:rsidP="00126540">
      <w:pPr>
        <w:widowControl w:val="0"/>
        <w:tabs>
          <w:tab w:val="left" w:pos="600"/>
          <w:tab w:val="left" w:pos="840"/>
        </w:tabs>
        <w:spacing w:before="0"/>
        <w:rPr>
          <w:sz w:val="22"/>
          <w:szCs w:val="22"/>
        </w:rPr>
      </w:pPr>
      <w:r w:rsidRPr="00E50B75">
        <w:rPr>
          <w:sz w:val="22"/>
          <w:szCs w:val="22"/>
        </w:rPr>
        <w:t xml:space="preserve">2.1.4. </w:t>
      </w:r>
      <w:r w:rsidR="006524BF" w:rsidRPr="00E50B75">
        <w:rPr>
          <w:sz w:val="22"/>
          <w:szCs w:val="22"/>
        </w:rPr>
        <w:t xml:space="preserve">Предоставлять Заказчику по его требованию документы, относящиеся к предмету </w:t>
      </w:r>
      <w:r w:rsidR="00976166" w:rsidRPr="00E50B75">
        <w:rPr>
          <w:sz w:val="22"/>
          <w:szCs w:val="22"/>
        </w:rPr>
        <w:t>К</w:t>
      </w:r>
      <w:r w:rsidR="006524BF" w:rsidRPr="00E50B75">
        <w:rPr>
          <w:sz w:val="22"/>
          <w:szCs w:val="22"/>
        </w:rPr>
        <w:t xml:space="preserve">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976166" w:rsidRPr="00E50B75">
        <w:rPr>
          <w:sz w:val="22"/>
          <w:szCs w:val="22"/>
        </w:rPr>
        <w:t>К</w:t>
      </w:r>
      <w:r w:rsidR="006524BF" w:rsidRPr="00E50B75">
        <w:rPr>
          <w:sz w:val="22"/>
          <w:szCs w:val="22"/>
        </w:rPr>
        <w:t>онтракта;</w:t>
      </w:r>
    </w:p>
    <w:p w:rsidR="00FA01C9" w:rsidRPr="00E50B75" w:rsidRDefault="003E0BB2" w:rsidP="00126540">
      <w:pPr>
        <w:widowControl w:val="0"/>
        <w:tabs>
          <w:tab w:val="left" w:pos="600"/>
          <w:tab w:val="left" w:pos="840"/>
        </w:tabs>
        <w:spacing w:before="0"/>
        <w:rPr>
          <w:sz w:val="22"/>
          <w:szCs w:val="22"/>
        </w:rPr>
      </w:pPr>
      <w:r w:rsidRPr="00E50B75">
        <w:rPr>
          <w:sz w:val="22"/>
          <w:szCs w:val="22"/>
        </w:rPr>
        <w:t>2.1.</w:t>
      </w:r>
      <w:r w:rsidR="005113E3" w:rsidRPr="00E50B75">
        <w:rPr>
          <w:sz w:val="22"/>
          <w:szCs w:val="22"/>
        </w:rPr>
        <w:t>5</w:t>
      </w:r>
      <w:r w:rsidRPr="00E50B75">
        <w:rPr>
          <w:sz w:val="22"/>
          <w:szCs w:val="22"/>
        </w:rPr>
        <w:t xml:space="preserve">. </w:t>
      </w:r>
      <w:r w:rsidR="00126540" w:rsidRPr="00E50B75">
        <w:rPr>
          <w:b/>
          <w:sz w:val="22"/>
          <w:szCs w:val="22"/>
        </w:rPr>
        <w:t>Иметь на объекте выполнения работ средства индивидуальной защиты и средства пожаротушения, квалификационные удостоверения, иметь опыт работы на выполнение данного вида работ</w:t>
      </w:r>
      <w:r w:rsidR="00FE4DD0" w:rsidRPr="00E50B75">
        <w:rPr>
          <w:sz w:val="22"/>
          <w:szCs w:val="22"/>
        </w:rPr>
        <w:t>.</w:t>
      </w:r>
    </w:p>
    <w:p w:rsidR="00126540" w:rsidRPr="00E50B75" w:rsidRDefault="00126540" w:rsidP="00126540">
      <w:pPr>
        <w:widowControl w:val="0"/>
        <w:tabs>
          <w:tab w:val="left" w:pos="600"/>
          <w:tab w:val="left" w:pos="840"/>
        </w:tabs>
        <w:spacing w:before="0"/>
        <w:rPr>
          <w:sz w:val="22"/>
          <w:szCs w:val="22"/>
        </w:rPr>
      </w:pPr>
      <w:r w:rsidRPr="00E50B75">
        <w:rPr>
          <w:sz w:val="22"/>
          <w:szCs w:val="22"/>
        </w:rPr>
        <w:t>2.1.</w:t>
      </w:r>
      <w:r w:rsidR="005113E3" w:rsidRPr="00E50B75">
        <w:rPr>
          <w:sz w:val="22"/>
          <w:szCs w:val="22"/>
        </w:rPr>
        <w:t>6</w:t>
      </w:r>
      <w:r w:rsidRPr="00E50B75">
        <w:rPr>
          <w:sz w:val="22"/>
          <w:szCs w:val="22"/>
        </w:rPr>
        <w:t>. Обеспечить  всех производителей работ:</w:t>
      </w:r>
    </w:p>
    <w:p w:rsidR="00126540" w:rsidRPr="00E50B75" w:rsidRDefault="00126540" w:rsidP="00126540">
      <w:pPr>
        <w:widowControl w:val="0"/>
        <w:tabs>
          <w:tab w:val="left" w:pos="600"/>
          <w:tab w:val="left" w:pos="840"/>
        </w:tabs>
        <w:spacing w:before="0"/>
        <w:rPr>
          <w:sz w:val="22"/>
          <w:szCs w:val="22"/>
        </w:rPr>
      </w:pPr>
      <w:r w:rsidRPr="00E50B75">
        <w:rPr>
          <w:sz w:val="22"/>
          <w:szCs w:val="22"/>
        </w:rPr>
        <w:t>- средствами индивидуальной защиты;</w:t>
      </w:r>
    </w:p>
    <w:p w:rsidR="00126540" w:rsidRPr="00E50B75" w:rsidRDefault="00126540" w:rsidP="00126540">
      <w:pPr>
        <w:widowControl w:val="0"/>
        <w:tabs>
          <w:tab w:val="left" w:pos="600"/>
          <w:tab w:val="left" w:pos="840"/>
        </w:tabs>
        <w:spacing w:before="0"/>
        <w:rPr>
          <w:sz w:val="22"/>
          <w:szCs w:val="22"/>
        </w:rPr>
      </w:pPr>
      <w:r w:rsidRPr="00E50B75">
        <w:rPr>
          <w:sz w:val="22"/>
          <w:szCs w:val="22"/>
        </w:rPr>
        <w:t>- для работы с электроинструментом иметь группу допуска;</w:t>
      </w:r>
    </w:p>
    <w:p w:rsidR="00126540" w:rsidRPr="00E50B75" w:rsidRDefault="00126540" w:rsidP="00126540">
      <w:pPr>
        <w:widowControl w:val="0"/>
        <w:tabs>
          <w:tab w:val="left" w:pos="600"/>
          <w:tab w:val="left" w:pos="840"/>
        </w:tabs>
        <w:spacing w:before="0"/>
        <w:rPr>
          <w:sz w:val="22"/>
          <w:szCs w:val="22"/>
        </w:rPr>
      </w:pPr>
      <w:r w:rsidRPr="00E50B75">
        <w:rPr>
          <w:sz w:val="22"/>
          <w:szCs w:val="22"/>
        </w:rPr>
        <w:t>- производство особо опасных работ оформлять</w:t>
      </w:r>
      <w:r w:rsidR="00F325AB" w:rsidRPr="00E50B75">
        <w:rPr>
          <w:sz w:val="22"/>
          <w:szCs w:val="22"/>
        </w:rPr>
        <w:t xml:space="preserve"> в соответствии с действующим  </w:t>
      </w:r>
      <w:r w:rsidRPr="00E50B75">
        <w:rPr>
          <w:sz w:val="22"/>
          <w:szCs w:val="22"/>
        </w:rPr>
        <w:t>законодательством</w:t>
      </w:r>
      <w:r w:rsidR="00F325AB" w:rsidRPr="00E50B75">
        <w:rPr>
          <w:sz w:val="22"/>
          <w:szCs w:val="22"/>
        </w:rPr>
        <w:t xml:space="preserve"> РФ</w:t>
      </w:r>
      <w:r w:rsidRPr="00E50B75">
        <w:rPr>
          <w:sz w:val="22"/>
          <w:szCs w:val="22"/>
        </w:rPr>
        <w:t>.</w:t>
      </w:r>
    </w:p>
    <w:p w:rsidR="001F5105" w:rsidRPr="00E50B75" w:rsidRDefault="00A956F7" w:rsidP="009A72A1">
      <w:pPr>
        <w:widowControl w:val="0"/>
        <w:tabs>
          <w:tab w:val="left" w:pos="600"/>
          <w:tab w:val="left" w:pos="720"/>
          <w:tab w:val="left" w:pos="840"/>
        </w:tabs>
        <w:spacing w:before="0"/>
        <w:rPr>
          <w:sz w:val="22"/>
          <w:szCs w:val="22"/>
          <w:lang w:eastAsia="zh-CN"/>
        </w:rPr>
      </w:pPr>
      <w:r w:rsidRPr="00E50B75">
        <w:rPr>
          <w:sz w:val="22"/>
          <w:szCs w:val="22"/>
        </w:rPr>
        <w:t>2.1.</w:t>
      </w:r>
      <w:r w:rsidR="005113E3" w:rsidRPr="00E50B75">
        <w:rPr>
          <w:sz w:val="22"/>
          <w:szCs w:val="22"/>
        </w:rPr>
        <w:t>7</w:t>
      </w:r>
      <w:r w:rsidRPr="00E50B75">
        <w:rPr>
          <w:sz w:val="22"/>
          <w:szCs w:val="22"/>
        </w:rPr>
        <w:t xml:space="preserve">. </w:t>
      </w:r>
      <w:r w:rsidR="00691110" w:rsidRPr="00E50B75">
        <w:rPr>
          <w:sz w:val="22"/>
          <w:szCs w:val="22"/>
          <w:lang w:eastAsia="zh-CN"/>
        </w:rPr>
        <w:t xml:space="preserve">Поддерживать объект и прилегающие к нему участки свободными от отходов, накапливаемых в результате выполнения работ.  </w:t>
      </w:r>
      <w:r w:rsidR="00126540" w:rsidRPr="00E50B75">
        <w:rPr>
          <w:sz w:val="22"/>
          <w:szCs w:val="22"/>
          <w:lang w:eastAsia="zh-CN"/>
        </w:rPr>
        <w:t xml:space="preserve">С целью исключения травматизма, обслуживаемые площади Подрядчик обязан ограждать специальными предупреждающими знаками (ГОСТ </w:t>
      </w:r>
      <w:proofErr w:type="gramStart"/>
      <w:r w:rsidR="00126540" w:rsidRPr="00E50B75">
        <w:rPr>
          <w:sz w:val="22"/>
          <w:szCs w:val="22"/>
          <w:lang w:eastAsia="zh-CN"/>
        </w:rPr>
        <w:t>Р</w:t>
      </w:r>
      <w:proofErr w:type="gramEnd"/>
      <w:r w:rsidR="00126540" w:rsidRPr="00E50B75">
        <w:rPr>
          <w:sz w:val="22"/>
          <w:szCs w:val="22"/>
          <w:lang w:eastAsia="zh-CN"/>
        </w:rPr>
        <w:t xml:space="preserve"> 12.3.053-2020) «Система стандартов безопасности труда. Строительство. Ограждения предохранительные временные. Общие условия».</w:t>
      </w:r>
    </w:p>
    <w:p w:rsidR="006A58C0" w:rsidRPr="00E50B75" w:rsidRDefault="001F5105" w:rsidP="00126540">
      <w:pPr>
        <w:widowControl w:val="0"/>
        <w:tabs>
          <w:tab w:val="left" w:pos="600"/>
          <w:tab w:val="left" w:pos="720"/>
          <w:tab w:val="left" w:pos="840"/>
        </w:tabs>
        <w:spacing w:before="0"/>
        <w:rPr>
          <w:sz w:val="22"/>
          <w:szCs w:val="22"/>
          <w:lang w:eastAsia="zh-CN"/>
        </w:rPr>
      </w:pPr>
      <w:r w:rsidRPr="00E50B75">
        <w:rPr>
          <w:sz w:val="22"/>
          <w:szCs w:val="22"/>
          <w:lang w:eastAsia="zh-CN"/>
        </w:rPr>
        <w:t>2.1.</w:t>
      </w:r>
      <w:r w:rsidR="00061194" w:rsidRPr="00E50B75">
        <w:rPr>
          <w:sz w:val="22"/>
          <w:szCs w:val="22"/>
          <w:lang w:eastAsia="zh-CN"/>
        </w:rPr>
        <w:t>8</w:t>
      </w:r>
      <w:r w:rsidRPr="00E50B75">
        <w:rPr>
          <w:sz w:val="22"/>
          <w:szCs w:val="22"/>
          <w:lang w:eastAsia="zh-CN"/>
        </w:rPr>
        <w:t xml:space="preserve">. </w:t>
      </w:r>
      <w:r w:rsidR="005113E3" w:rsidRPr="00E50B75">
        <w:rPr>
          <w:sz w:val="22"/>
          <w:szCs w:val="22"/>
          <w:lang w:eastAsia="zh-CN"/>
        </w:rPr>
        <w:t>Ежедневно проводить уборку территории в зоне проведения работ</w:t>
      </w:r>
      <w:r w:rsidR="00691110" w:rsidRPr="00E50B75">
        <w:rPr>
          <w:sz w:val="22"/>
          <w:szCs w:val="22"/>
          <w:lang w:eastAsia="zh-CN"/>
        </w:rPr>
        <w:t xml:space="preserve">. </w:t>
      </w:r>
      <w:r w:rsidR="00126540" w:rsidRPr="00E50B75">
        <w:rPr>
          <w:sz w:val="22"/>
          <w:szCs w:val="22"/>
          <w:lang w:eastAsia="zh-CN"/>
        </w:rPr>
        <w:tab/>
      </w:r>
    </w:p>
    <w:p w:rsidR="00186A73" w:rsidRPr="00E50B75" w:rsidRDefault="00186A73" w:rsidP="00195BF7">
      <w:pPr>
        <w:widowControl w:val="0"/>
        <w:tabs>
          <w:tab w:val="left" w:pos="600"/>
          <w:tab w:val="left" w:pos="720"/>
          <w:tab w:val="left" w:pos="840"/>
        </w:tabs>
        <w:spacing w:before="0"/>
        <w:rPr>
          <w:sz w:val="22"/>
          <w:szCs w:val="22"/>
        </w:rPr>
      </w:pPr>
      <w:r w:rsidRPr="00E50B75">
        <w:rPr>
          <w:sz w:val="22"/>
          <w:szCs w:val="22"/>
        </w:rPr>
        <w:t>2.1.</w:t>
      </w:r>
      <w:r w:rsidR="00061194" w:rsidRPr="00E50B75">
        <w:rPr>
          <w:sz w:val="22"/>
          <w:szCs w:val="22"/>
        </w:rPr>
        <w:t>9</w:t>
      </w:r>
      <w:r w:rsidRPr="00E50B75">
        <w:rPr>
          <w:sz w:val="22"/>
          <w:szCs w:val="22"/>
        </w:rPr>
        <w:t>. Обеспечивать надлежащую охрану</w:t>
      </w:r>
      <w:r w:rsidR="007D5E47" w:rsidRPr="00E50B75">
        <w:rPr>
          <w:sz w:val="22"/>
          <w:szCs w:val="22"/>
        </w:rPr>
        <w:t xml:space="preserve"> </w:t>
      </w:r>
      <w:r w:rsidRPr="00E50B75">
        <w:rPr>
          <w:sz w:val="22"/>
          <w:szCs w:val="22"/>
        </w:rPr>
        <w:t>материалов, оборудования и другого имущества, используемого при выполнении работ.</w:t>
      </w:r>
    </w:p>
    <w:p w:rsidR="00126540" w:rsidRPr="00E50B75" w:rsidRDefault="005113E3" w:rsidP="00195BF7">
      <w:pPr>
        <w:widowControl w:val="0"/>
        <w:tabs>
          <w:tab w:val="left" w:pos="600"/>
          <w:tab w:val="left" w:pos="720"/>
          <w:tab w:val="left" w:pos="840"/>
        </w:tabs>
        <w:spacing w:before="0"/>
        <w:rPr>
          <w:sz w:val="22"/>
          <w:szCs w:val="22"/>
        </w:rPr>
      </w:pPr>
      <w:r w:rsidRPr="00E50B75">
        <w:rPr>
          <w:sz w:val="22"/>
          <w:szCs w:val="22"/>
        </w:rPr>
        <w:t>2.1.1</w:t>
      </w:r>
      <w:r w:rsidR="00061194" w:rsidRPr="00E50B75">
        <w:rPr>
          <w:sz w:val="22"/>
          <w:szCs w:val="22"/>
        </w:rPr>
        <w:t>0</w:t>
      </w:r>
      <w:r w:rsidRPr="00E50B75">
        <w:rPr>
          <w:sz w:val="22"/>
          <w:szCs w:val="22"/>
        </w:rPr>
        <w:t xml:space="preserve">. </w:t>
      </w:r>
      <w:r w:rsidR="00126540" w:rsidRPr="00E50B75">
        <w:rPr>
          <w:sz w:val="22"/>
          <w:szCs w:val="22"/>
        </w:rPr>
        <w:t xml:space="preserve">При производстве работ </w:t>
      </w:r>
      <w:r w:rsidRPr="00E50B75">
        <w:rPr>
          <w:sz w:val="22"/>
          <w:szCs w:val="22"/>
        </w:rPr>
        <w:t>нести</w:t>
      </w:r>
      <w:r w:rsidR="00126540" w:rsidRPr="00E50B75">
        <w:rPr>
          <w:sz w:val="22"/>
          <w:szCs w:val="22"/>
        </w:rPr>
        <w:t xml:space="preserve"> полную ответственность за соблюдением рабочими правил по технике безопасности и охране труда</w:t>
      </w:r>
      <w:r w:rsidRPr="00E50B75">
        <w:rPr>
          <w:sz w:val="22"/>
          <w:szCs w:val="22"/>
        </w:rPr>
        <w:t>.</w:t>
      </w:r>
    </w:p>
    <w:p w:rsidR="00195BF7" w:rsidRPr="00E50B75" w:rsidRDefault="00186A73" w:rsidP="00195BF7">
      <w:pPr>
        <w:widowControl w:val="0"/>
        <w:tabs>
          <w:tab w:val="left" w:pos="600"/>
          <w:tab w:val="left" w:pos="720"/>
          <w:tab w:val="left" w:pos="840"/>
        </w:tabs>
        <w:spacing w:before="0"/>
        <w:rPr>
          <w:b/>
          <w:sz w:val="22"/>
          <w:szCs w:val="22"/>
        </w:rPr>
      </w:pPr>
      <w:r w:rsidRPr="00E50B75">
        <w:rPr>
          <w:sz w:val="22"/>
          <w:szCs w:val="22"/>
        </w:rPr>
        <w:t>2.1.</w:t>
      </w:r>
      <w:r w:rsidR="005113E3" w:rsidRPr="00E50B75">
        <w:rPr>
          <w:sz w:val="22"/>
          <w:szCs w:val="22"/>
        </w:rPr>
        <w:t>1</w:t>
      </w:r>
      <w:r w:rsidR="00061194" w:rsidRPr="00E50B75">
        <w:rPr>
          <w:sz w:val="22"/>
          <w:szCs w:val="22"/>
        </w:rPr>
        <w:t>1</w:t>
      </w:r>
      <w:r w:rsidRPr="00E50B75">
        <w:rPr>
          <w:sz w:val="22"/>
          <w:szCs w:val="22"/>
        </w:rPr>
        <w:t xml:space="preserve">. </w:t>
      </w:r>
      <w:r w:rsidR="006D4983" w:rsidRPr="00E50B75">
        <w:rPr>
          <w:sz w:val="22"/>
          <w:szCs w:val="22"/>
        </w:rPr>
        <w:t xml:space="preserve">При составлении графика предусмотреть производство работ в дневное время, в соответствии с законодательством и графиком работы учреждения. </w:t>
      </w:r>
      <w:r w:rsidR="006D4983" w:rsidRPr="00E50B75">
        <w:rPr>
          <w:b/>
          <w:sz w:val="22"/>
          <w:szCs w:val="22"/>
        </w:rPr>
        <w:t>Ремонтные работы должны производиться  в рабочие дни</w:t>
      </w:r>
      <w:r w:rsidR="00126540" w:rsidRPr="00E50B75">
        <w:rPr>
          <w:b/>
          <w:sz w:val="22"/>
          <w:szCs w:val="22"/>
        </w:rPr>
        <w:t xml:space="preserve"> </w:t>
      </w:r>
      <w:r w:rsidR="006D4983" w:rsidRPr="00E50B75">
        <w:rPr>
          <w:b/>
          <w:sz w:val="22"/>
          <w:szCs w:val="22"/>
        </w:rPr>
        <w:t>с 09.00 до 17.30</w:t>
      </w:r>
      <w:r w:rsidR="00126540" w:rsidRPr="00E50B75">
        <w:rPr>
          <w:b/>
          <w:sz w:val="22"/>
          <w:szCs w:val="22"/>
        </w:rPr>
        <w:t xml:space="preserve"> (</w:t>
      </w:r>
      <w:proofErr w:type="gramStart"/>
      <w:r w:rsidR="00126540" w:rsidRPr="00E50B75">
        <w:rPr>
          <w:b/>
          <w:sz w:val="22"/>
          <w:szCs w:val="22"/>
        </w:rPr>
        <w:t>МСК</w:t>
      </w:r>
      <w:proofErr w:type="gramEnd"/>
      <w:r w:rsidR="00126540" w:rsidRPr="00E50B75">
        <w:rPr>
          <w:b/>
          <w:sz w:val="22"/>
          <w:szCs w:val="22"/>
        </w:rPr>
        <w:t>)</w:t>
      </w:r>
      <w:r w:rsidR="00262063" w:rsidRPr="00E50B75">
        <w:rPr>
          <w:b/>
          <w:sz w:val="22"/>
          <w:szCs w:val="22"/>
        </w:rPr>
        <w:t>.</w:t>
      </w:r>
      <w:r w:rsidRPr="00E50B75">
        <w:rPr>
          <w:b/>
          <w:sz w:val="22"/>
          <w:szCs w:val="22"/>
        </w:rPr>
        <w:t xml:space="preserve"> </w:t>
      </w:r>
    </w:p>
    <w:p w:rsidR="00466A54" w:rsidRPr="00E50B75" w:rsidRDefault="00E83392" w:rsidP="00285489">
      <w:pPr>
        <w:suppressAutoHyphens/>
        <w:spacing w:before="0"/>
        <w:rPr>
          <w:sz w:val="22"/>
          <w:szCs w:val="22"/>
          <w:lang w:eastAsia="zh-CN"/>
        </w:rPr>
      </w:pPr>
      <w:r w:rsidRPr="00E50B75">
        <w:rPr>
          <w:sz w:val="22"/>
          <w:szCs w:val="22"/>
          <w:lang w:eastAsia="zh-CN"/>
        </w:rPr>
        <w:t>2.1.</w:t>
      </w:r>
      <w:r w:rsidR="00061194" w:rsidRPr="00E50B75">
        <w:rPr>
          <w:sz w:val="22"/>
          <w:szCs w:val="22"/>
          <w:lang w:eastAsia="zh-CN"/>
        </w:rPr>
        <w:t>12</w:t>
      </w:r>
      <w:r w:rsidRPr="00E50B75">
        <w:rPr>
          <w:sz w:val="22"/>
          <w:szCs w:val="22"/>
          <w:lang w:eastAsia="zh-CN"/>
        </w:rPr>
        <w:t>. Вывозить с территории Заказчика мусор (отходы), образовавшиеся в результате выполнения работ, до момента передачи</w:t>
      </w:r>
      <w:r w:rsidR="00466A54" w:rsidRPr="00E50B75">
        <w:rPr>
          <w:sz w:val="22"/>
          <w:szCs w:val="22"/>
          <w:lang w:eastAsia="zh-CN"/>
        </w:rPr>
        <w:t xml:space="preserve"> результата работ и подписания </w:t>
      </w:r>
      <w:r w:rsidRPr="00E50B75">
        <w:rPr>
          <w:sz w:val="22"/>
          <w:szCs w:val="22"/>
          <w:lang w:eastAsia="zh-CN"/>
        </w:rPr>
        <w:t xml:space="preserve">документа о приемке в ЕИС. </w:t>
      </w:r>
    </w:p>
    <w:p w:rsidR="00E83392" w:rsidRPr="00E50B75" w:rsidRDefault="00E83392" w:rsidP="00466A54">
      <w:pPr>
        <w:suppressAutoHyphens/>
        <w:spacing w:before="0"/>
        <w:ind w:firstLine="708"/>
        <w:rPr>
          <w:sz w:val="22"/>
          <w:szCs w:val="22"/>
          <w:lang w:eastAsia="zh-CN"/>
        </w:rPr>
      </w:pPr>
      <w:r w:rsidRPr="00E50B75">
        <w:rPr>
          <w:sz w:val="22"/>
          <w:szCs w:val="22"/>
          <w:lang w:eastAsia="zh-CN"/>
        </w:rPr>
        <w:t xml:space="preserve">Подрядчик </w:t>
      </w:r>
      <w:proofErr w:type="gramStart"/>
      <w:r w:rsidRPr="00E50B75">
        <w:rPr>
          <w:sz w:val="22"/>
          <w:szCs w:val="22"/>
          <w:lang w:eastAsia="zh-CN"/>
        </w:rPr>
        <w:t xml:space="preserve">с </w:t>
      </w:r>
      <w:r w:rsidR="005113E3" w:rsidRPr="00E50B75">
        <w:rPr>
          <w:sz w:val="22"/>
          <w:szCs w:val="22"/>
          <w:lang w:eastAsia="zh-CN"/>
        </w:rPr>
        <w:t>даты</w:t>
      </w:r>
      <w:r w:rsidRPr="00E50B75">
        <w:rPr>
          <w:sz w:val="22"/>
          <w:szCs w:val="22"/>
          <w:lang w:eastAsia="zh-CN"/>
        </w:rPr>
        <w:t xml:space="preserve"> подписания</w:t>
      </w:r>
      <w:proofErr w:type="gramEnd"/>
      <w:r w:rsidRPr="00E50B75">
        <w:rPr>
          <w:sz w:val="22"/>
          <w:szCs w:val="22"/>
          <w:lang w:eastAsia="zh-CN"/>
        </w:rPr>
        <w:t xml:space="preserve"> Контракта является образователем и собственником отходов, образующихся в процессе хозяйственной деятельности Подрядчика  при исполнении Контракта</w:t>
      </w:r>
      <w:r w:rsidR="005113E3" w:rsidRPr="00E50B75">
        <w:rPr>
          <w:sz w:val="22"/>
          <w:szCs w:val="22"/>
          <w:lang w:eastAsia="zh-CN"/>
        </w:rPr>
        <w:t>.</w:t>
      </w:r>
    </w:p>
    <w:p w:rsidR="005113E3" w:rsidRPr="00E50B75" w:rsidRDefault="005113E3" w:rsidP="00466A54">
      <w:pPr>
        <w:suppressAutoHyphens/>
        <w:spacing w:before="0"/>
        <w:ind w:firstLine="708"/>
        <w:rPr>
          <w:sz w:val="22"/>
          <w:szCs w:val="22"/>
          <w:lang w:eastAsia="zh-CN"/>
        </w:rPr>
      </w:pPr>
      <w:r w:rsidRPr="00E50B75">
        <w:rPr>
          <w:sz w:val="22"/>
          <w:szCs w:val="22"/>
          <w:lang w:eastAsia="zh-CN"/>
        </w:rPr>
        <w:t xml:space="preserve">Подрядчик обязан подтвердить выполнение </w:t>
      </w:r>
      <w:proofErr w:type="gramStart"/>
      <w:r w:rsidRPr="00E50B75">
        <w:rPr>
          <w:sz w:val="22"/>
          <w:szCs w:val="22"/>
          <w:lang w:eastAsia="zh-CN"/>
        </w:rPr>
        <w:t>работ</w:t>
      </w:r>
      <w:proofErr w:type="gramEnd"/>
      <w:r w:rsidRPr="00E50B75">
        <w:rPr>
          <w:sz w:val="22"/>
          <w:szCs w:val="22"/>
          <w:lang w:eastAsia="zh-CN"/>
        </w:rPr>
        <w:t xml:space="preserve"> по вывозу строительного мусора предоставив Заказчику:</w:t>
      </w:r>
    </w:p>
    <w:p w:rsidR="005113E3" w:rsidRPr="00E50B75" w:rsidRDefault="005113E3" w:rsidP="005113E3">
      <w:pPr>
        <w:suppressAutoHyphens/>
        <w:spacing w:before="0"/>
        <w:rPr>
          <w:sz w:val="22"/>
          <w:szCs w:val="22"/>
          <w:lang w:eastAsia="zh-CN"/>
        </w:rPr>
      </w:pPr>
      <w:r w:rsidRPr="00E50B75">
        <w:rPr>
          <w:sz w:val="22"/>
          <w:szCs w:val="22"/>
          <w:lang w:eastAsia="zh-CN"/>
        </w:rPr>
        <w:t>- копию акта выполненных работ либо копию универсального передаточного документа, подтверждающих объем вывезенного строительного мусора;</w:t>
      </w:r>
    </w:p>
    <w:p w:rsidR="00186A73" w:rsidRPr="00E50B75" w:rsidRDefault="00186A73" w:rsidP="00285489">
      <w:pPr>
        <w:tabs>
          <w:tab w:val="left" w:pos="600"/>
        </w:tabs>
        <w:suppressAutoHyphens/>
        <w:spacing w:before="0"/>
        <w:rPr>
          <w:sz w:val="22"/>
          <w:szCs w:val="22"/>
          <w:lang w:eastAsia="zh-CN"/>
        </w:rPr>
      </w:pPr>
      <w:r w:rsidRPr="00E50B75">
        <w:rPr>
          <w:sz w:val="22"/>
          <w:szCs w:val="22"/>
          <w:lang w:eastAsia="zh-CN"/>
        </w:rPr>
        <w:t>2.1.</w:t>
      </w:r>
      <w:r w:rsidR="00D33DCA" w:rsidRPr="00E50B75">
        <w:rPr>
          <w:sz w:val="22"/>
          <w:szCs w:val="22"/>
          <w:lang w:eastAsia="zh-CN"/>
        </w:rPr>
        <w:t>1</w:t>
      </w:r>
      <w:r w:rsidR="00061194" w:rsidRPr="00E50B75">
        <w:rPr>
          <w:sz w:val="22"/>
          <w:szCs w:val="22"/>
          <w:lang w:eastAsia="zh-CN"/>
        </w:rPr>
        <w:t>3</w:t>
      </w:r>
      <w:r w:rsidRPr="00E50B75">
        <w:rPr>
          <w:sz w:val="22"/>
          <w:szCs w:val="22"/>
          <w:lang w:eastAsia="zh-CN"/>
        </w:rPr>
        <w:t xml:space="preserve">. Устранить все обнаруженные недостатки за свой счет в </w:t>
      </w:r>
      <w:r w:rsidR="0012157D" w:rsidRPr="00E50B75">
        <w:rPr>
          <w:sz w:val="22"/>
          <w:szCs w:val="22"/>
          <w:lang w:eastAsia="zh-CN"/>
        </w:rPr>
        <w:t>соответствии с условиями Контракта.</w:t>
      </w:r>
    </w:p>
    <w:p w:rsidR="00186A73" w:rsidRPr="00E50B75" w:rsidRDefault="00186A73" w:rsidP="00AE0984">
      <w:pPr>
        <w:widowControl w:val="0"/>
        <w:tabs>
          <w:tab w:val="left" w:pos="840"/>
        </w:tabs>
        <w:spacing w:before="0"/>
        <w:rPr>
          <w:sz w:val="22"/>
          <w:szCs w:val="22"/>
        </w:rPr>
      </w:pPr>
      <w:r w:rsidRPr="00E50B75">
        <w:rPr>
          <w:sz w:val="22"/>
          <w:szCs w:val="22"/>
        </w:rPr>
        <w:t>2.1.</w:t>
      </w:r>
      <w:r w:rsidR="005113E3" w:rsidRPr="00E50B75">
        <w:rPr>
          <w:sz w:val="22"/>
          <w:szCs w:val="22"/>
        </w:rPr>
        <w:t>1</w:t>
      </w:r>
      <w:r w:rsidR="00061194" w:rsidRPr="00E50B75">
        <w:rPr>
          <w:sz w:val="22"/>
          <w:szCs w:val="22"/>
        </w:rPr>
        <w:t>4</w:t>
      </w:r>
      <w:r w:rsidR="005113E3" w:rsidRPr="00E50B75">
        <w:rPr>
          <w:sz w:val="22"/>
          <w:szCs w:val="22"/>
        </w:rPr>
        <w:t>.</w:t>
      </w:r>
      <w:r w:rsidRPr="00E50B75">
        <w:rPr>
          <w:sz w:val="22"/>
          <w:szCs w:val="22"/>
        </w:rPr>
        <w:t xml:space="preserve"> </w:t>
      </w:r>
      <w:r w:rsidR="00262063" w:rsidRPr="00E50B75">
        <w:rPr>
          <w:sz w:val="22"/>
          <w:szCs w:val="22"/>
        </w:rPr>
        <w:t xml:space="preserve">Нести ответственность (возмещает ущерб) за  повреждение имущества Заказчика. </w:t>
      </w:r>
    </w:p>
    <w:p w:rsidR="00114889" w:rsidRPr="00E50B75" w:rsidRDefault="00114889" w:rsidP="00EA0E00">
      <w:pPr>
        <w:widowControl w:val="0"/>
        <w:tabs>
          <w:tab w:val="left" w:pos="840"/>
        </w:tabs>
        <w:spacing w:before="0"/>
        <w:rPr>
          <w:b/>
          <w:sz w:val="22"/>
          <w:szCs w:val="22"/>
        </w:rPr>
      </w:pPr>
      <w:r w:rsidRPr="00E50B75">
        <w:rPr>
          <w:sz w:val="22"/>
          <w:szCs w:val="22"/>
        </w:rPr>
        <w:t>2.1.1</w:t>
      </w:r>
      <w:r w:rsidR="00061194" w:rsidRPr="00E50B75">
        <w:rPr>
          <w:sz w:val="22"/>
          <w:szCs w:val="22"/>
        </w:rPr>
        <w:t>5</w:t>
      </w:r>
      <w:r w:rsidRPr="00E50B75">
        <w:rPr>
          <w:sz w:val="22"/>
          <w:szCs w:val="22"/>
        </w:rPr>
        <w:t xml:space="preserve">. </w:t>
      </w:r>
      <w:r w:rsidRPr="00E50B75">
        <w:rPr>
          <w:b/>
          <w:sz w:val="22"/>
          <w:szCs w:val="22"/>
        </w:rPr>
        <w:t>Сдать объект (результат выполненных работ) Заказчику в сроки, предусмотренные Контрактом.</w:t>
      </w:r>
    </w:p>
    <w:p w:rsidR="00F8727F" w:rsidRPr="00E50B75" w:rsidRDefault="00F8727F" w:rsidP="00EA0E00">
      <w:pPr>
        <w:widowControl w:val="0"/>
        <w:tabs>
          <w:tab w:val="left" w:pos="840"/>
        </w:tabs>
        <w:spacing w:before="0"/>
        <w:rPr>
          <w:sz w:val="22"/>
          <w:szCs w:val="22"/>
        </w:rPr>
      </w:pPr>
      <w:r w:rsidRPr="00E50B75">
        <w:rPr>
          <w:sz w:val="22"/>
          <w:szCs w:val="22"/>
        </w:rPr>
        <w:t>2.1.1</w:t>
      </w:r>
      <w:r w:rsidR="00061194" w:rsidRPr="00E50B75">
        <w:rPr>
          <w:sz w:val="22"/>
          <w:szCs w:val="22"/>
        </w:rPr>
        <w:t>6</w:t>
      </w:r>
      <w:r w:rsidRPr="00E50B75">
        <w:rPr>
          <w:sz w:val="22"/>
          <w:szCs w:val="22"/>
        </w:rPr>
        <w:t>. Предъявлять все скрытые работы с составлением Акта освидетельствования скрытых работ.  Акты  освидетельствования скрытых работ оформляются после производства работ своевременно, в присутствии Заказчика (</w:t>
      </w:r>
      <w:r w:rsidR="005113E3" w:rsidRPr="00E50B75">
        <w:rPr>
          <w:b/>
          <w:sz w:val="22"/>
          <w:szCs w:val="22"/>
        </w:rPr>
        <w:t>документы фото-фиксации, отражающие исполнение отдельных технических решений</w:t>
      </w:r>
      <w:r w:rsidRPr="00E50B75">
        <w:rPr>
          <w:b/>
          <w:sz w:val="22"/>
          <w:szCs w:val="22"/>
        </w:rPr>
        <w:t xml:space="preserve"> при составлении Актов  освидетельствования скрытых работ – обязательн</w:t>
      </w:r>
      <w:r w:rsidR="005113E3" w:rsidRPr="00E50B75">
        <w:rPr>
          <w:b/>
          <w:sz w:val="22"/>
          <w:szCs w:val="22"/>
        </w:rPr>
        <w:t>ы</w:t>
      </w:r>
      <w:r w:rsidRPr="00E50B75">
        <w:rPr>
          <w:sz w:val="22"/>
          <w:szCs w:val="22"/>
        </w:rPr>
        <w:t>).</w:t>
      </w:r>
    </w:p>
    <w:p w:rsidR="00186A73" w:rsidRPr="00E50B75" w:rsidRDefault="00186A73" w:rsidP="009A72A1">
      <w:pPr>
        <w:widowControl w:val="0"/>
        <w:tabs>
          <w:tab w:val="left" w:pos="840"/>
        </w:tabs>
        <w:spacing w:before="0"/>
        <w:rPr>
          <w:sz w:val="22"/>
          <w:szCs w:val="22"/>
        </w:rPr>
      </w:pPr>
      <w:r w:rsidRPr="00E50B75">
        <w:rPr>
          <w:sz w:val="22"/>
          <w:szCs w:val="22"/>
        </w:rPr>
        <w:t>2.1.1</w:t>
      </w:r>
      <w:r w:rsidR="00061194" w:rsidRPr="00E50B75">
        <w:rPr>
          <w:sz w:val="22"/>
          <w:szCs w:val="22"/>
        </w:rPr>
        <w:t>7</w:t>
      </w:r>
      <w:r w:rsidRPr="00E50B75">
        <w:rPr>
          <w:sz w:val="22"/>
          <w:szCs w:val="22"/>
        </w:rPr>
        <w:t>.</w:t>
      </w:r>
      <w:r w:rsidR="00A956F7" w:rsidRPr="00E50B75">
        <w:rPr>
          <w:sz w:val="22"/>
          <w:szCs w:val="22"/>
        </w:rPr>
        <w:t xml:space="preserve"> </w:t>
      </w:r>
      <w:r w:rsidR="00114889" w:rsidRPr="00E50B75">
        <w:rPr>
          <w:sz w:val="22"/>
          <w:szCs w:val="22"/>
        </w:rPr>
        <w:t>Незамедлительно информир</w:t>
      </w:r>
      <w:r w:rsidR="001801A2" w:rsidRPr="00E50B75">
        <w:rPr>
          <w:sz w:val="22"/>
          <w:szCs w:val="22"/>
        </w:rPr>
        <w:t>овать</w:t>
      </w:r>
      <w:r w:rsidR="00114889" w:rsidRPr="00E50B75">
        <w:rPr>
          <w:sz w:val="22"/>
          <w:szCs w:val="22"/>
        </w:rPr>
        <w:t xml:space="preserve"> </w:t>
      </w:r>
      <w:r w:rsidRPr="00E50B75">
        <w:rPr>
          <w:sz w:val="22"/>
          <w:szCs w:val="22"/>
        </w:rPr>
        <w:t>Заказчика о возникших обстоятельствах, угрожающих сохранности оборудования, конструктивных элементов и инженерных систем, а также сохранению здоровья пациентов и персонала клиники.</w:t>
      </w:r>
    </w:p>
    <w:p w:rsidR="006524BF" w:rsidRPr="00E50B75" w:rsidRDefault="005113E3" w:rsidP="009A72A1">
      <w:pPr>
        <w:widowControl w:val="0"/>
        <w:tabs>
          <w:tab w:val="left" w:pos="840"/>
        </w:tabs>
        <w:spacing w:before="0"/>
        <w:rPr>
          <w:sz w:val="22"/>
          <w:szCs w:val="22"/>
        </w:rPr>
      </w:pPr>
      <w:r w:rsidRPr="00E50B75">
        <w:rPr>
          <w:sz w:val="22"/>
          <w:szCs w:val="22"/>
        </w:rPr>
        <w:lastRenderedPageBreak/>
        <w:t>2.1.1</w:t>
      </w:r>
      <w:r w:rsidR="00061194" w:rsidRPr="00E50B75">
        <w:rPr>
          <w:sz w:val="22"/>
          <w:szCs w:val="22"/>
        </w:rPr>
        <w:t>8</w:t>
      </w:r>
      <w:r w:rsidRPr="00E50B75">
        <w:rPr>
          <w:sz w:val="22"/>
          <w:szCs w:val="22"/>
        </w:rPr>
        <w:t xml:space="preserve">. </w:t>
      </w:r>
      <w:r w:rsidR="006524BF" w:rsidRPr="00E50B75">
        <w:rPr>
          <w:sz w:val="22"/>
          <w:szCs w:val="22"/>
        </w:rPr>
        <w:t xml:space="preserve">Формировать в ЕИС и направлять Заказчику документ о приемке  в электронной форме в соответствии с условиями </w:t>
      </w:r>
      <w:r w:rsidR="00F42562" w:rsidRPr="00E50B75">
        <w:rPr>
          <w:sz w:val="22"/>
          <w:szCs w:val="22"/>
        </w:rPr>
        <w:t>К</w:t>
      </w:r>
      <w:r w:rsidR="006524BF" w:rsidRPr="00E50B75">
        <w:rPr>
          <w:sz w:val="22"/>
          <w:szCs w:val="22"/>
        </w:rPr>
        <w:t xml:space="preserve">онтракта (см. раздел </w:t>
      </w:r>
      <w:r w:rsidR="008C00A4" w:rsidRPr="00E50B75">
        <w:rPr>
          <w:sz w:val="22"/>
          <w:szCs w:val="22"/>
        </w:rPr>
        <w:t>4</w:t>
      </w:r>
      <w:r w:rsidR="006524BF" w:rsidRPr="00E50B75">
        <w:rPr>
          <w:sz w:val="22"/>
          <w:szCs w:val="22"/>
        </w:rPr>
        <w:t xml:space="preserve"> Контракта).</w:t>
      </w:r>
    </w:p>
    <w:p w:rsidR="008C00A4" w:rsidRPr="00E50B75" w:rsidRDefault="005113E3" w:rsidP="00E93B18">
      <w:pPr>
        <w:widowControl w:val="0"/>
        <w:spacing w:before="0"/>
        <w:rPr>
          <w:sz w:val="22"/>
          <w:szCs w:val="22"/>
        </w:rPr>
      </w:pPr>
      <w:r w:rsidRPr="00E50B75">
        <w:rPr>
          <w:sz w:val="22"/>
          <w:szCs w:val="22"/>
        </w:rPr>
        <w:t>2.1.</w:t>
      </w:r>
      <w:r w:rsidR="00061194" w:rsidRPr="00E50B75">
        <w:rPr>
          <w:sz w:val="22"/>
          <w:szCs w:val="22"/>
        </w:rPr>
        <w:t>19</w:t>
      </w:r>
      <w:r w:rsidRPr="00E50B75">
        <w:rPr>
          <w:sz w:val="22"/>
          <w:szCs w:val="22"/>
        </w:rPr>
        <w:t xml:space="preserve">. </w:t>
      </w:r>
      <w:r w:rsidR="008C00A4" w:rsidRPr="00E50B75">
        <w:rPr>
          <w:sz w:val="22"/>
          <w:szCs w:val="22"/>
        </w:rPr>
        <w:t xml:space="preserve">Соблюдать  конфиденциальность в отношении всей информации, ставшей известной </w:t>
      </w:r>
      <w:r w:rsidR="009E7F4F" w:rsidRPr="00E50B75">
        <w:rPr>
          <w:sz w:val="22"/>
          <w:szCs w:val="22"/>
        </w:rPr>
        <w:t>Подрядчику</w:t>
      </w:r>
      <w:r w:rsidR="008C00A4" w:rsidRPr="00E50B75">
        <w:rPr>
          <w:sz w:val="22"/>
          <w:szCs w:val="22"/>
        </w:rPr>
        <w:t xml:space="preserve"> в связи с исполнением обязательств по </w:t>
      </w:r>
      <w:r w:rsidR="00061194" w:rsidRPr="00E50B75">
        <w:rPr>
          <w:sz w:val="22"/>
          <w:szCs w:val="22"/>
        </w:rPr>
        <w:t xml:space="preserve">настоящему </w:t>
      </w:r>
      <w:r w:rsidR="00F42562" w:rsidRPr="00E50B75">
        <w:rPr>
          <w:sz w:val="22"/>
          <w:szCs w:val="22"/>
        </w:rPr>
        <w:t>К</w:t>
      </w:r>
      <w:r w:rsidR="008C00A4" w:rsidRPr="00E50B75">
        <w:rPr>
          <w:sz w:val="22"/>
          <w:szCs w:val="22"/>
        </w:rPr>
        <w:t>онтракту</w:t>
      </w:r>
    </w:p>
    <w:p w:rsidR="008607EA" w:rsidRPr="00E50B75" w:rsidRDefault="008607EA" w:rsidP="00E93B18">
      <w:pPr>
        <w:widowControl w:val="0"/>
        <w:spacing w:before="0"/>
        <w:rPr>
          <w:sz w:val="22"/>
          <w:szCs w:val="22"/>
        </w:rPr>
      </w:pPr>
      <w:r w:rsidRPr="00E50B75">
        <w:rPr>
          <w:sz w:val="22"/>
          <w:szCs w:val="22"/>
        </w:rPr>
        <w:t>2.1.20. Соответствовать  единым требованиям ч.1 ст. 31 Федерального закона № 44-ФЗ  и предоставить Заказчику (по требованию) документы, подтверждающие его соответствие.</w:t>
      </w:r>
    </w:p>
    <w:p w:rsidR="00186A73" w:rsidRPr="00E50B75" w:rsidRDefault="00186A73" w:rsidP="00E93B18">
      <w:pPr>
        <w:widowControl w:val="0"/>
        <w:spacing w:before="0"/>
        <w:rPr>
          <w:sz w:val="22"/>
          <w:szCs w:val="22"/>
        </w:rPr>
      </w:pPr>
      <w:r w:rsidRPr="00E50B75">
        <w:rPr>
          <w:sz w:val="22"/>
          <w:szCs w:val="22"/>
        </w:rPr>
        <w:t>2.1.</w:t>
      </w:r>
      <w:r w:rsidR="008607EA" w:rsidRPr="00E50B75">
        <w:rPr>
          <w:sz w:val="22"/>
          <w:szCs w:val="22"/>
        </w:rPr>
        <w:t>21</w:t>
      </w:r>
      <w:r w:rsidRPr="00E50B75">
        <w:rPr>
          <w:sz w:val="22"/>
          <w:szCs w:val="22"/>
        </w:rPr>
        <w:t>. Выполн</w:t>
      </w:r>
      <w:r w:rsidR="003E0BB2" w:rsidRPr="00E50B75">
        <w:rPr>
          <w:sz w:val="22"/>
          <w:szCs w:val="22"/>
        </w:rPr>
        <w:t>и</w:t>
      </w:r>
      <w:r w:rsidRPr="00E50B75">
        <w:rPr>
          <w:sz w:val="22"/>
          <w:szCs w:val="22"/>
        </w:rPr>
        <w:t>ть иные требования, указанные в Техническом задании (Приложение № 1</w:t>
      </w:r>
      <w:r w:rsidR="003577CA" w:rsidRPr="00E50B75">
        <w:rPr>
          <w:sz w:val="22"/>
          <w:szCs w:val="22"/>
        </w:rPr>
        <w:t xml:space="preserve"> к Контракту</w:t>
      </w:r>
      <w:r w:rsidRPr="00E50B75">
        <w:rPr>
          <w:sz w:val="22"/>
          <w:szCs w:val="22"/>
        </w:rPr>
        <w:t xml:space="preserve">). </w:t>
      </w:r>
    </w:p>
    <w:p w:rsidR="00186A73" w:rsidRPr="00E50B75" w:rsidRDefault="00186A73" w:rsidP="00E93B18">
      <w:pPr>
        <w:widowControl w:val="0"/>
        <w:spacing w:before="0"/>
        <w:rPr>
          <w:b/>
          <w:sz w:val="22"/>
          <w:szCs w:val="22"/>
          <w:u w:val="single"/>
        </w:rPr>
      </w:pPr>
      <w:r w:rsidRPr="00E50B75">
        <w:rPr>
          <w:sz w:val="22"/>
          <w:szCs w:val="22"/>
          <w:u w:val="single"/>
        </w:rPr>
        <w:t xml:space="preserve">2.2. </w:t>
      </w:r>
      <w:r w:rsidRPr="00E50B75">
        <w:rPr>
          <w:b/>
          <w:sz w:val="22"/>
          <w:szCs w:val="22"/>
          <w:u w:val="single"/>
        </w:rPr>
        <w:t>Заказчик обязан:</w:t>
      </w:r>
    </w:p>
    <w:p w:rsidR="001801A2" w:rsidRPr="00E50B75" w:rsidRDefault="00186A73" w:rsidP="001801A2">
      <w:pPr>
        <w:widowControl w:val="0"/>
        <w:spacing w:before="0"/>
        <w:rPr>
          <w:b/>
          <w:sz w:val="22"/>
          <w:szCs w:val="22"/>
        </w:rPr>
      </w:pPr>
      <w:r w:rsidRPr="00E50B75">
        <w:rPr>
          <w:sz w:val="22"/>
          <w:szCs w:val="22"/>
        </w:rPr>
        <w:t>2.2.</w:t>
      </w:r>
      <w:r w:rsidR="001801A2" w:rsidRPr="00E50B75">
        <w:rPr>
          <w:sz w:val="22"/>
          <w:szCs w:val="22"/>
        </w:rPr>
        <w:t>1</w:t>
      </w:r>
      <w:r w:rsidRPr="00E50B75">
        <w:rPr>
          <w:sz w:val="22"/>
          <w:szCs w:val="22"/>
        </w:rPr>
        <w:t xml:space="preserve">. </w:t>
      </w:r>
      <w:r w:rsidR="006309C1" w:rsidRPr="00E50B75">
        <w:rPr>
          <w:sz w:val="22"/>
          <w:szCs w:val="22"/>
        </w:rPr>
        <w:t xml:space="preserve">Передать Подрядчику Объект в работу </w:t>
      </w:r>
      <w:r w:rsidR="00466A54" w:rsidRPr="00E50B75">
        <w:rPr>
          <w:sz w:val="22"/>
          <w:szCs w:val="22"/>
        </w:rPr>
        <w:t xml:space="preserve">по </w:t>
      </w:r>
      <w:r w:rsidR="006309C1" w:rsidRPr="00E50B75">
        <w:rPr>
          <w:sz w:val="22"/>
          <w:szCs w:val="22"/>
        </w:rPr>
        <w:t xml:space="preserve"> </w:t>
      </w:r>
      <w:r w:rsidR="006309C1" w:rsidRPr="00E50B75">
        <w:rPr>
          <w:b/>
          <w:sz w:val="22"/>
          <w:szCs w:val="22"/>
        </w:rPr>
        <w:t>акт</w:t>
      </w:r>
      <w:r w:rsidR="00466A54" w:rsidRPr="00E50B75">
        <w:rPr>
          <w:b/>
          <w:sz w:val="22"/>
          <w:szCs w:val="22"/>
        </w:rPr>
        <w:t>у</w:t>
      </w:r>
      <w:r w:rsidR="006309C1" w:rsidRPr="00E50B75">
        <w:rPr>
          <w:b/>
          <w:sz w:val="22"/>
          <w:szCs w:val="22"/>
        </w:rPr>
        <w:t xml:space="preserve"> приема - передачи объекта</w:t>
      </w:r>
      <w:r w:rsidR="006309C1" w:rsidRPr="00E50B75">
        <w:rPr>
          <w:sz w:val="22"/>
          <w:szCs w:val="22"/>
        </w:rPr>
        <w:t xml:space="preserve"> </w:t>
      </w:r>
      <w:r w:rsidR="006309C1" w:rsidRPr="00E50B75">
        <w:rPr>
          <w:b/>
          <w:sz w:val="22"/>
          <w:szCs w:val="22"/>
        </w:rPr>
        <w:t xml:space="preserve">в работу в </w:t>
      </w:r>
      <w:r w:rsidRPr="00E50B75">
        <w:rPr>
          <w:b/>
          <w:sz w:val="22"/>
          <w:szCs w:val="22"/>
        </w:rPr>
        <w:t>течение 1</w:t>
      </w:r>
      <w:r w:rsidR="007D04D9" w:rsidRPr="00E50B75">
        <w:rPr>
          <w:b/>
          <w:sz w:val="22"/>
          <w:szCs w:val="22"/>
        </w:rPr>
        <w:t xml:space="preserve"> (одного)</w:t>
      </w:r>
      <w:r w:rsidRPr="00E50B75">
        <w:rPr>
          <w:b/>
          <w:sz w:val="22"/>
          <w:szCs w:val="22"/>
        </w:rPr>
        <w:t xml:space="preserve"> рабочего дня</w:t>
      </w:r>
      <w:r w:rsidR="0021413B" w:rsidRPr="00E50B75">
        <w:rPr>
          <w:sz w:val="22"/>
          <w:szCs w:val="22"/>
        </w:rPr>
        <w:t xml:space="preserve"> </w:t>
      </w:r>
      <w:proofErr w:type="gramStart"/>
      <w:r w:rsidR="006309C1" w:rsidRPr="00E50B75">
        <w:rPr>
          <w:sz w:val="22"/>
          <w:szCs w:val="22"/>
        </w:rPr>
        <w:t xml:space="preserve">с </w:t>
      </w:r>
      <w:r w:rsidR="00091DDC" w:rsidRPr="00E50B75">
        <w:rPr>
          <w:sz w:val="22"/>
          <w:szCs w:val="22"/>
        </w:rPr>
        <w:t>даты</w:t>
      </w:r>
      <w:r w:rsidR="00F325AB" w:rsidRPr="00E50B75">
        <w:rPr>
          <w:sz w:val="22"/>
          <w:szCs w:val="22"/>
        </w:rPr>
        <w:t xml:space="preserve"> заключения</w:t>
      </w:r>
      <w:proofErr w:type="gramEnd"/>
      <w:r w:rsidR="00F325AB" w:rsidRPr="00E50B75">
        <w:rPr>
          <w:sz w:val="22"/>
          <w:szCs w:val="22"/>
        </w:rPr>
        <w:t xml:space="preserve"> </w:t>
      </w:r>
      <w:r w:rsidR="00F42562" w:rsidRPr="00E50B75">
        <w:rPr>
          <w:sz w:val="22"/>
          <w:szCs w:val="22"/>
        </w:rPr>
        <w:t>К</w:t>
      </w:r>
      <w:r w:rsidR="00F325AB" w:rsidRPr="00E50B75">
        <w:rPr>
          <w:sz w:val="22"/>
          <w:szCs w:val="22"/>
        </w:rPr>
        <w:t>онтракта после</w:t>
      </w:r>
      <w:r w:rsidR="006309C1" w:rsidRPr="00E50B75">
        <w:rPr>
          <w:sz w:val="22"/>
          <w:szCs w:val="22"/>
        </w:rPr>
        <w:t xml:space="preserve"> предоставления </w:t>
      </w:r>
      <w:r w:rsidR="001801A2" w:rsidRPr="00E50B75">
        <w:rPr>
          <w:sz w:val="22"/>
          <w:szCs w:val="22"/>
        </w:rPr>
        <w:t>Подрядчик</w:t>
      </w:r>
      <w:r w:rsidR="006309C1" w:rsidRPr="00E50B75">
        <w:rPr>
          <w:sz w:val="22"/>
          <w:szCs w:val="22"/>
        </w:rPr>
        <w:t>ом</w:t>
      </w:r>
      <w:r w:rsidR="00DF406A" w:rsidRPr="00E50B75">
        <w:rPr>
          <w:sz w:val="22"/>
          <w:szCs w:val="22"/>
        </w:rPr>
        <w:t xml:space="preserve"> всех</w:t>
      </w:r>
      <w:r w:rsidR="006309C1" w:rsidRPr="00E50B75">
        <w:rPr>
          <w:sz w:val="22"/>
          <w:szCs w:val="22"/>
        </w:rPr>
        <w:t xml:space="preserve"> документов</w:t>
      </w:r>
      <w:r w:rsidR="001801A2" w:rsidRPr="00E50B75">
        <w:rPr>
          <w:sz w:val="22"/>
          <w:szCs w:val="22"/>
        </w:rPr>
        <w:t xml:space="preserve">, </w:t>
      </w:r>
      <w:r w:rsidR="006309C1" w:rsidRPr="00E50B75">
        <w:rPr>
          <w:sz w:val="22"/>
          <w:szCs w:val="22"/>
        </w:rPr>
        <w:t xml:space="preserve">предусмотренных </w:t>
      </w:r>
      <w:r w:rsidR="001801A2" w:rsidRPr="00E50B75">
        <w:rPr>
          <w:sz w:val="22"/>
          <w:szCs w:val="22"/>
        </w:rPr>
        <w:t>п</w:t>
      </w:r>
      <w:r w:rsidR="005522CC" w:rsidRPr="00E50B75">
        <w:rPr>
          <w:sz w:val="22"/>
          <w:szCs w:val="22"/>
        </w:rPr>
        <w:t>унктом</w:t>
      </w:r>
      <w:r w:rsidR="001801A2" w:rsidRPr="00E50B75">
        <w:rPr>
          <w:sz w:val="22"/>
          <w:szCs w:val="22"/>
        </w:rPr>
        <w:t xml:space="preserve"> 2.1.3. Контракта. </w:t>
      </w:r>
    </w:p>
    <w:p w:rsidR="001801A2" w:rsidRPr="00E50B75" w:rsidRDefault="001801A2" w:rsidP="001801A2">
      <w:pPr>
        <w:widowControl w:val="0"/>
        <w:spacing w:before="0"/>
        <w:rPr>
          <w:b/>
          <w:sz w:val="22"/>
          <w:szCs w:val="22"/>
        </w:rPr>
      </w:pPr>
      <w:r w:rsidRPr="00E50B75">
        <w:rPr>
          <w:sz w:val="22"/>
          <w:szCs w:val="22"/>
        </w:rPr>
        <w:t xml:space="preserve">2.2.2. Предоставить для выполнения работ Подрядчику допуск на Объект, указанный в пункте 1.2. Контракта </w:t>
      </w:r>
      <w:proofErr w:type="gramStart"/>
      <w:r w:rsidRPr="00E50B75">
        <w:rPr>
          <w:sz w:val="22"/>
          <w:szCs w:val="22"/>
        </w:rPr>
        <w:t xml:space="preserve">с </w:t>
      </w:r>
      <w:r w:rsidR="00091DDC" w:rsidRPr="00E50B75">
        <w:rPr>
          <w:sz w:val="22"/>
          <w:szCs w:val="22"/>
        </w:rPr>
        <w:t>даты</w:t>
      </w:r>
      <w:r w:rsidRPr="00E50B75">
        <w:rPr>
          <w:sz w:val="22"/>
          <w:szCs w:val="22"/>
        </w:rPr>
        <w:t xml:space="preserve"> подписания</w:t>
      </w:r>
      <w:proofErr w:type="gramEnd"/>
      <w:r w:rsidRPr="00E50B75">
        <w:rPr>
          <w:sz w:val="22"/>
          <w:szCs w:val="22"/>
        </w:rPr>
        <w:t xml:space="preserve"> Сторонами </w:t>
      </w:r>
      <w:r w:rsidR="00782AFB" w:rsidRPr="00E50B75">
        <w:rPr>
          <w:b/>
          <w:sz w:val="22"/>
          <w:szCs w:val="22"/>
        </w:rPr>
        <w:t>а</w:t>
      </w:r>
      <w:r w:rsidRPr="00E50B75">
        <w:rPr>
          <w:b/>
          <w:sz w:val="22"/>
          <w:szCs w:val="22"/>
        </w:rPr>
        <w:t xml:space="preserve">кта </w:t>
      </w:r>
      <w:r w:rsidR="00782AFB" w:rsidRPr="00E50B75">
        <w:rPr>
          <w:b/>
          <w:sz w:val="22"/>
          <w:szCs w:val="22"/>
        </w:rPr>
        <w:t>приема</w:t>
      </w:r>
      <w:r w:rsidR="006309C1" w:rsidRPr="00E50B75">
        <w:rPr>
          <w:b/>
          <w:sz w:val="22"/>
          <w:szCs w:val="22"/>
        </w:rPr>
        <w:t xml:space="preserve"> </w:t>
      </w:r>
      <w:r w:rsidR="00782AFB" w:rsidRPr="00E50B75">
        <w:rPr>
          <w:b/>
          <w:sz w:val="22"/>
          <w:szCs w:val="22"/>
        </w:rPr>
        <w:t xml:space="preserve">- </w:t>
      </w:r>
      <w:r w:rsidRPr="00E50B75">
        <w:rPr>
          <w:b/>
          <w:sz w:val="22"/>
          <w:szCs w:val="22"/>
        </w:rPr>
        <w:t>передачи объекта в работу.</w:t>
      </w:r>
    </w:p>
    <w:p w:rsidR="001801A2" w:rsidRPr="00E50B75" w:rsidRDefault="001801A2" w:rsidP="001801A2">
      <w:pPr>
        <w:widowControl w:val="0"/>
        <w:tabs>
          <w:tab w:val="left" w:pos="480"/>
        </w:tabs>
        <w:spacing w:before="0"/>
        <w:rPr>
          <w:sz w:val="22"/>
          <w:szCs w:val="22"/>
        </w:rPr>
      </w:pPr>
      <w:r w:rsidRPr="00E50B75">
        <w:rPr>
          <w:sz w:val="22"/>
          <w:szCs w:val="22"/>
        </w:rPr>
        <w:t>2.2.2.1.</w:t>
      </w:r>
      <w:r w:rsidRPr="00E50B75">
        <w:rPr>
          <w:sz w:val="22"/>
          <w:szCs w:val="22"/>
        </w:rPr>
        <w:tab/>
        <w:t xml:space="preserve"> Обеспечить проход к объекту для персонала Подрядчика в соответствии с установленным пропускным режимом.</w:t>
      </w:r>
    </w:p>
    <w:p w:rsidR="00186A73" w:rsidRPr="00E50B75" w:rsidRDefault="00186A73" w:rsidP="00BF0E9A">
      <w:pPr>
        <w:tabs>
          <w:tab w:val="left" w:pos="1276"/>
          <w:tab w:val="left" w:pos="1418"/>
          <w:tab w:val="left" w:pos="1701"/>
        </w:tabs>
        <w:spacing w:before="0"/>
        <w:rPr>
          <w:sz w:val="22"/>
          <w:szCs w:val="22"/>
        </w:rPr>
      </w:pPr>
      <w:r w:rsidRPr="00E50B75">
        <w:rPr>
          <w:sz w:val="22"/>
          <w:szCs w:val="22"/>
        </w:rPr>
        <w:t xml:space="preserve">2.2.3. Оказывать содействие Подрядчику по вопросам, имеющим отношение к выполнению Контракта и не требующим дополнительных материальных затрат. </w:t>
      </w:r>
    </w:p>
    <w:p w:rsidR="00186A73" w:rsidRPr="00E50B75" w:rsidRDefault="00186A73" w:rsidP="00BF0E9A">
      <w:pPr>
        <w:tabs>
          <w:tab w:val="left" w:pos="1276"/>
          <w:tab w:val="left" w:pos="1418"/>
          <w:tab w:val="left" w:pos="1701"/>
        </w:tabs>
        <w:spacing w:before="0"/>
        <w:rPr>
          <w:sz w:val="22"/>
          <w:szCs w:val="22"/>
        </w:rPr>
      </w:pPr>
      <w:r w:rsidRPr="00E50B75">
        <w:rPr>
          <w:sz w:val="22"/>
          <w:szCs w:val="22"/>
        </w:rPr>
        <w:t>2.2.</w:t>
      </w:r>
      <w:r w:rsidR="007D04D9" w:rsidRPr="00E50B75">
        <w:rPr>
          <w:sz w:val="22"/>
          <w:szCs w:val="22"/>
        </w:rPr>
        <w:t>4</w:t>
      </w:r>
      <w:r w:rsidRPr="00E50B75">
        <w:rPr>
          <w:sz w:val="22"/>
          <w:szCs w:val="22"/>
        </w:rPr>
        <w:t xml:space="preserve">. Осуществлять </w:t>
      </w:r>
      <w:proofErr w:type="gramStart"/>
      <w:r w:rsidRPr="00E50B75">
        <w:rPr>
          <w:sz w:val="22"/>
          <w:szCs w:val="22"/>
        </w:rPr>
        <w:t>контроль за</w:t>
      </w:r>
      <w:proofErr w:type="gramEnd"/>
      <w:r w:rsidRPr="00E50B75">
        <w:rPr>
          <w:sz w:val="22"/>
          <w:szCs w:val="22"/>
        </w:rPr>
        <w:t xml:space="preserve"> объемами и сроками выполнения работ</w:t>
      </w:r>
      <w:r w:rsidR="00195BF7" w:rsidRPr="00E50B75">
        <w:rPr>
          <w:sz w:val="22"/>
          <w:szCs w:val="22"/>
        </w:rPr>
        <w:t>.</w:t>
      </w:r>
    </w:p>
    <w:p w:rsidR="00B42E90" w:rsidRPr="00E50B75" w:rsidRDefault="00B42E90" w:rsidP="00BF0E9A">
      <w:pPr>
        <w:tabs>
          <w:tab w:val="left" w:pos="1276"/>
          <w:tab w:val="left" w:pos="1418"/>
          <w:tab w:val="left" w:pos="1701"/>
        </w:tabs>
        <w:spacing w:before="0"/>
        <w:rPr>
          <w:sz w:val="22"/>
          <w:szCs w:val="22"/>
        </w:rPr>
      </w:pPr>
      <w:r w:rsidRPr="00E50B75">
        <w:rPr>
          <w:sz w:val="22"/>
          <w:szCs w:val="22"/>
        </w:rPr>
        <w:t xml:space="preserve">2.2.5. Принимать своевременные меры и осуществлять </w:t>
      </w:r>
      <w:proofErr w:type="gramStart"/>
      <w:r w:rsidRPr="00E50B75">
        <w:rPr>
          <w:sz w:val="22"/>
          <w:szCs w:val="22"/>
        </w:rPr>
        <w:t>контроль за</w:t>
      </w:r>
      <w:proofErr w:type="gramEnd"/>
      <w:r w:rsidRPr="00E50B75">
        <w:rPr>
          <w:sz w:val="22"/>
          <w:szCs w:val="22"/>
        </w:rPr>
        <w:t xml:space="preserve"> устранением выявленных недостатков.</w:t>
      </w:r>
    </w:p>
    <w:p w:rsidR="00186A73" w:rsidRPr="00E50B75" w:rsidRDefault="00186A73" w:rsidP="00BF0E9A">
      <w:pPr>
        <w:tabs>
          <w:tab w:val="left" w:pos="1276"/>
          <w:tab w:val="left" w:pos="1418"/>
          <w:tab w:val="left" w:pos="1701"/>
        </w:tabs>
        <w:spacing w:before="0"/>
        <w:rPr>
          <w:sz w:val="22"/>
          <w:szCs w:val="22"/>
        </w:rPr>
      </w:pPr>
      <w:r w:rsidRPr="00E50B75">
        <w:rPr>
          <w:sz w:val="22"/>
          <w:szCs w:val="22"/>
        </w:rPr>
        <w:t>2.2.</w:t>
      </w:r>
      <w:r w:rsidR="00B42E90" w:rsidRPr="00E50B75">
        <w:rPr>
          <w:sz w:val="22"/>
          <w:szCs w:val="22"/>
        </w:rPr>
        <w:t>6</w:t>
      </w:r>
      <w:r w:rsidRPr="00E50B75">
        <w:rPr>
          <w:sz w:val="22"/>
          <w:szCs w:val="22"/>
        </w:rPr>
        <w:t>.</w:t>
      </w:r>
      <w:r w:rsidR="007D04D9" w:rsidRPr="00E50B75">
        <w:rPr>
          <w:sz w:val="22"/>
          <w:szCs w:val="22"/>
        </w:rPr>
        <w:t xml:space="preserve"> </w:t>
      </w:r>
      <w:r w:rsidRPr="00E50B75">
        <w:rPr>
          <w:sz w:val="22"/>
          <w:szCs w:val="22"/>
        </w:rPr>
        <w:t>Осуществ</w:t>
      </w:r>
      <w:r w:rsidR="002811B3" w:rsidRPr="00E50B75">
        <w:rPr>
          <w:sz w:val="22"/>
          <w:szCs w:val="22"/>
        </w:rPr>
        <w:t>ить</w:t>
      </w:r>
      <w:r w:rsidRPr="00E50B75">
        <w:rPr>
          <w:sz w:val="22"/>
          <w:szCs w:val="22"/>
        </w:rPr>
        <w:t xml:space="preserve"> приемку выполненных работ в соответствии с разделом </w:t>
      </w:r>
      <w:r w:rsidR="003D3385" w:rsidRPr="00E50B75">
        <w:rPr>
          <w:sz w:val="22"/>
          <w:szCs w:val="22"/>
        </w:rPr>
        <w:t>4</w:t>
      </w:r>
      <w:r w:rsidRPr="00E50B75">
        <w:rPr>
          <w:sz w:val="22"/>
          <w:szCs w:val="22"/>
        </w:rPr>
        <w:t xml:space="preserve"> Контракта.</w:t>
      </w:r>
      <w:r w:rsidR="00B42E90" w:rsidRPr="00E50B75">
        <w:rPr>
          <w:sz w:val="22"/>
          <w:szCs w:val="22"/>
        </w:rPr>
        <w:t xml:space="preserve"> Проверять наличие документов, удостоверяющих качество используемых Подрядчиком материалов</w:t>
      </w:r>
      <w:r w:rsidR="00091DDC" w:rsidRPr="00E50B75">
        <w:rPr>
          <w:sz w:val="22"/>
          <w:szCs w:val="22"/>
        </w:rPr>
        <w:t xml:space="preserve"> (изделий и оборудования)</w:t>
      </w:r>
      <w:r w:rsidR="00B42E90" w:rsidRPr="00E50B75">
        <w:rPr>
          <w:sz w:val="22"/>
          <w:szCs w:val="22"/>
        </w:rPr>
        <w:t>.</w:t>
      </w:r>
    </w:p>
    <w:p w:rsidR="00B42E90" w:rsidRPr="00E50B75" w:rsidRDefault="00B42E90" w:rsidP="00BF0E9A">
      <w:pPr>
        <w:tabs>
          <w:tab w:val="left" w:pos="1276"/>
          <w:tab w:val="left" w:pos="1418"/>
          <w:tab w:val="left" w:pos="1701"/>
        </w:tabs>
        <w:spacing w:before="0"/>
        <w:rPr>
          <w:sz w:val="22"/>
          <w:szCs w:val="22"/>
        </w:rPr>
      </w:pPr>
      <w:r w:rsidRPr="00E50B75">
        <w:rPr>
          <w:sz w:val="22"/>
          <w:szCs w:val="22"/>
        </w:rPr>
        <w:t xml:space="preserve">2.2.7. Проводить совместно с Подрядчиком освидетельствование скрытых работ и ответственных </w:t>
      </w:r>
      <w:r w:rsidR="006309C1" w:rsidRPr="00E50B75">
        <w:rPr>
          <w:sz w:val="22"/>
          <w:szCs w:val="22"/>
        </w:rPr>
        <w:t>и подписывает акт освидетельствования скрытых работ.</w:t>
      </w:r>
    </w:p>
    <w:p w:rsidR="00186A73" w:rsidRPr="00E50B75" w:rsidRDefault="00186A73" w:rsidP="00BF0E9A">
      <w:pPr>
        <w:widowControl w:val="0"/>
        <w:spacing w:before="0"/>
        <w:rPr>
          <w:sz w:val="22"/>
          <w:szCs w:val="22"/>
        </w:rPr>
      </w:pPr>
      <w:r w:rsidRPr="00E50B75">
        <w:rPr>
          <w:sz w:val="22"/>
          <w:szCs w:val="22"/>
        </w:rPr>
        <w:t>2.2.</w:t>
      </w:r>
      <w:r w:rsidR="006309C1" w:rsidRPr="00E50B75">
        <w:rPr>
          <w:sz w:val="22"/>
          <w:szCs w:val="22"/>
        </w:rPr>
        <w:t>8</w:t>
      </w:r>
      <w:r w:rsidRPr="00E50B75">
        <w:rPr>
          <w:sz w:val="22"/>
          <w:szCs w:val="22"/>
        </w:rPr>
        <w:t>.</w:t>
      </w:r>
      <w:r w:rsidR="007D04D9" w:rsidRPr="00E50B75">
        <w:rPr>
          <w:sz w:val="22"/>
          <w:szCs w:val="22"/>
        </w:rPr>
        <w:t xml:space="preserve"> </w:t>
      </w:r>
      <w:r w:rsidRPr="00E50B75">
        <w:rPr>
          <w:sz w:val="22"/>
          <w:szCs w:val="22"/>
        </w:rPr>
        <w:t>Своевременно и в полном объеме оплатить выполненные работы на условиях</w:t>
      </w:r>
      <w:r w:rsidR="00A1058E" w:rsidRPr="00E50B75">
        <w:rPr>
          <w:sz w:val="22"/>
          <w:szCs w:val="22"/>
        </w:rPr>
        <w:t xml:space="preserve"> </w:t>
      </w:r>
      <w:r w:rsidRPr="00E50B75">
        <w:rPr>
          <w:sz w:val="22"/>
          <w:szCs w:val="22"/>
        </w:rPr>
        <w:t>Контракта.</w:t>
      </w:r>
    </w:p>
    <w:p w:rsidR="00186A73" w:rsidRPr="00E50B75" w:rsidRDefault="00186A73" w:rsidP="00BF0E9A">
      <w:pPr>
        <w:widowControl w:val="0"/>
        <w:spacing w:before="0"/>
        <w:rPr>
          <w:sz w:val="22"/>
          <w:szCs w:val="22"/>
        </w:rPr>
      </w:pPr>
      <w:r w:rsidRPr="00E50B75">
        <w:rPr>
          <w:sz w:val="22"/>
          <w:szCs w:val="22"/>
        </w:rPr>
        <w:t>2.2.</w:t>
      </w:r>
      <w:r w:rsidR="006309C1" w:rsidRPr="00E50B75">
        <w:rPr>
          <w:sz w:val="22"/>
          <w:szCs w:val="22"/>
        </w:rPr>
        <w:t>9</w:t>
      </w:r>
      <w:r w:rsidRPr="00E50B75">
        <w:rPr>
          <w:sz w:val="22"/>
          <w:szCs w:val="22"/>
        </w:rPr>
        <w:t>.</w:t>
      </w:r>
      <w:r w:rsidR="007D04D9" w:rsidRPr="00E50B75">
        <w:rPr>
          <w:sz w:val="22"/>
          <w:szCs w:val="22"/>
        </w:rPr>
        <w:t xml:space="preserve"> </w:t>
      </w:r>
      <w:r w:rsidRPr="00E50B75">
        <w:rPr>
          <w:sz w:val="22"/>
          <w:szCs w:val="22"/>
        </w:rPr>
        <w:t xml:space="preserve">Провести экспертизу выполненных работ для проверки их соответствия условиям Контракта своими силами или с привлечением экспертов, экспертных организаций в соответствии с </w:t>
      </w:r>
      <w:r w:rsidR="003577CA" w:rsidRPr="00E50B75">
        <w:rPr>
          <w:sz w:val="22"/>
          <w:szCs w:val="22"/>
        </w:rPr>
        <w:t xml:space="preserve">Федеральным законом </w:t>
      </w:r>
      <w:r w:rsidRPr="00E50B75">
        <w:rPr>
          <w:sz w:val="22"/>
          <w:szCs w:val="22"/>
        </w:rPr>
        <w:t>№ 44-ФЗ.</w:t>
      </w:r>
    </w:p>
    <w:p w:rsidR="004147B9" w:rsidRPr="00E50B75" w:rsidRDefault="006309C1" w:rsidP="00BF0E9A">
      <w:pPr>
        <w:widowControl w:val="0"/>
        <w:spacing w:before="0"/>
        <w:rPr>
          <w:sz w:val="22"/>
          <w:szCs w:val="22"/>
        </w:rPr>
      </w:pPr>
      <w:r w:rsidRPr="00E50B75">
        <w:rPr>
          <w:sz w:val="22"/>
          <w:szCs w:val="22"/>
        </w:rPr>
        <w:t xml:space="preserve">2.2.10. </w:t>
      </w:r>
      <w:r w:rsidR="004147B9" w:rsidRPr="00E50B75">
        <w:rPr>
          <w:sz w:val="22"/>
          <w:szCs w:val="22"/>
        </w:rPr>
        <w:t>Принять решение об одностороннем отказе от исполнения Контракта в случаях, предусмотренных ч.15 ст. 95 Федерального закона № 44-ФЗ.</w:t>
      </w:r>
    </w:p>
    <w:p w:rsidR="006309C1" w:rsidRPr="00E50B75" w:rsidRDefault="004147B9" w:rsidP="00BF0E9A">
      <w:pPr>
        <w:widowControl w:val="0"/>
        <w:spacing w:before="0"/>
        <w:rPr>
          <w:sz w:val="22"/>
          <w:szCs w:val="22"/>
        </w:rPr>
      </w:pPr>
      <w:r w:rsidRPr="00E50B75">
        <w:rPr>
          <w:sz w:val="22"/>
          <w:szCs w:val="22"/>
        </w:rPr>
        <w:t>2.2.11. Направить решение об одностороннем отказе в порядке, установленном частью 12.1 статьи 95 Федерального закона № 44-ФЗ.</w:t>
      </w:r>
    </w:p>
    <w:p w:rsidR="004147B9" w:rsidRPr="00E50B75" w:rsidRDefault="004147B9" w:rsidP="00BF0E9A">
      <w:pPr>
        <w:widowControl w:val="0"/>
        <w:spacing w:before="0"/>
        <w:rPr>
          <w:sz w:val="22"/>
          <w:szCs w:val="22"/>
        </w:rPr>
      </w:pPr>
      <w:r w:rsidRPr="00E50B75">
        <w:rPr>
          <w:sz w:val="22"/>
          <w:szCs w:val="22"/>
        </w:rPr>
        <w:t xml:space="preserve">2.2.12. Выполнить иные обязанности, предусмотренные действующим законодательством и </w:t>
      </w:r>
      <w:r w:rsidR="00F42562" w:rsidRPr="00E50B75">
        <w:rPr>
          <w:sz w:val="22"/>
          <w:szCs w:val="22"/>
        </w:rPr>
        <w:t>настоящим</w:t>
      </w:r>
      <w:r w:rsidRPr="00E50B75">
        <w:rPr>
          <w:sz w:val="22"/>
          <w:szCs w:val="22"/>
        </w:rPr>
        <w:t xml:space="preserve"> </w:t>
      </w:r>
      <w:r w:rsidR="00F42562" w:rsidRPr="00E50B75">
        <w:rPr>
          <w:sz w:val="22"/>
          <w:szCs w:val="22"/>
        </w:rPr>
        <w:t>К</w:t>
      </w:r>
      <w:r w:rsidRPr="00E50B75">
        <w:rPr>
          <w:sz w:val="22"/>
          <w:szCs w:val="22"/>
        </w:rPr>
        <w:t>онтрактом</w:t>
      </w:r>
    </w:p>
    <w:p w:rsidR="006309C1" w:rsidRPr="00E50B75" w:rsidRDefault="00E83392" w:rsidP="00BF0E9A">
      <w:pPr>
        <w:widowControl w:val="0"/>
        <w:spacing w:before="0"/>
        <w:rPr>
          <w:b/>
          <w:sz w:val="22"/>
          <w:szCs w:val="22"/>
        </w:rPr>
      </w:pPr>
      <w:r w:rsidRPr="00E50B75">
        <w:rPr>
          <w:b/>
          <w:sz w:val="22"/>
          <w:szCs w:val="22"/>
        </w:rPr>
        <w:t>2.</w:t>
      </w:r>
      <w:r w:rsidR="006309C1" w:rsidRPr="00E50B75">
        <w:rPr>
          <w:b/>
          <w:sz w:val="22"/>
          <w:szCs w:val="22"/>
        </w:rPr>
        <w:t>3</w:t>
      </w:r>
      <w:r w:rsidRPr="00E50B75">
        <w:rPr>
          <w:b/>
          <w:sz w:val="22"/>
          <w:szCs w:val="22"/>
        </w:rPr>
        <w:t>. Заказчик вправе</w:t>
      </w:r>
      <w:r w:rsidR="006309C1" w:rsidRPr="00E50B75">
        <w:rPr>
          <w:b/>
          <w:sz w:val="22"/>
          <w:szCs w:val="22"/>
        </w:rPr>
        <w:t>:</w:t>
      </w:r>
    </w:p>
    <w:p w:rsidR="00E83392" w:rsidRPr="00E50B75" w:rsidRDefault="006309C1" w:rsidP="00BF0E9A">
      <w:pPr>
        <w:widowControl w:val="0"/>
        <w:spacing w:before="0"/>
        <w:rPr>
          <w:sz w:val="22"/>
          <w:szCs w:val="22"/>
        </w:rPr>
      </w:pPr>
      <w:r w:rsidRPr="00E50B75">
        <w:rPr>
          <w:sz w:val="22"/>
          <w:szCs w:val="22"/>
        </w:rPr>
        <w:t>2.3.1. В</w:t>
      </w:r>
      <w:r w:rsidR="00E83392" w:rsidRPr="00E50B75">
        <w:rPr>
          <w:sz w:val="22"/>
          <w:szCs w:val="22"/>
        </w:rPr>
        <w:t xml:space="preserve"> любое время проверять ход и качество выполняемой Подрядчиком работы, не вмешиваясь в его деятельность.</w:t>
      </w:r>
    </w:p>
    <w:p w:rsidR="006309C1" w:rsidRPr="00E50B75" w:rsidRDefault="006309C1" w:rsidP="00BF0E9A">
      <w:pPr>
        <w:widowControl w:val="0"/>
        <w:spacing w:before="0"/>
        <w:rPr>
          <w:sz w:val="22"/>
          <w:szCs w:val="22"/>
        </w:rPr>
      </w:pPr>
      <w:r w:rsidRPr="00E50B75">
        <w:rPr>
          <w:sz w:val="22"/>
          <w:szCs w:val="22"/>
        </w:rPr>
        <w:t>2.3.2.</w:t>
      </w:r>
      <w:r w:rsidR="00A83799" w:rsidRPr="00E50B75">
        <w:rPr>
          <w:sz w:val="22"/>
          <w:szCs w:val="22"/>
        </w:rPr>
        <w:t xml:space="preserve"> </w:t>
      </w:r>
      <w:r w:rsidR="00422506" w:rsidRPr="00E50B75">
        <w:rPr>
          <w:sz w:val="22"/>
          <w:szCs w:val="22"/>
        </w:rPr>
        <w:t xml:space="preserve">Предъявить требования, связанные с недостатками (дефектами) результата работ, в порядке, установленном статьей 724 ГК РФ и </w:t>
      </w:r>
      <w:r w:rsidR="00A1058E" w:rsidRPr="00E50B75">
        <w:rPr>
          <w:sz w:val="22"/>
          <w:szCs w:val="22"/>
        </w:rPr>
        <w:t xml:space="preserve"> </w:t>
      </w:r>
      <w:r w:rsidR="00422506" w:rsidRPr="00E50B75">
        <w:rPr>
          <w:sz w:val="22"/>
          <w:szCs w:val="22"/>
        </w:rPr>
        <w:t>Контрактом.</w:t>
      </w:r>
    </w:p>
    <w:p w:rsidR="006309C1" w:rsidRPr="00E50B75" w:rsidRDefault="006309C1" w:rsidP="00BF0E9A">
      <w:pPr>
        <w:widowControl w:val="0"/>
        <w:spacing w:before="0"/>
        <w:rPr>
          <w:sz w:val="22"/>
          <w:szCs w:val="22"/>
        </w:rPr>
      </w:pPr>
      <w:r w:rsidRPr="00E50B75">
        <w:rPr>
          <w:sz w:val="22"/>
          <w:szCs w:val="22"/>
        </w:rPr>
        <w:t>2.3.3.</w:t>
      </w:r>
      <w:r w:rsidR="00422506" w:rsidRPr="00E50B75">
        <w:rPr>
          <w:sz w:val="22"/>
          <w:szCs w:val="22"/>
        </w:rPr>
        <w:t xml:space="preserve"> Требовать от Подрядчика представления надлежащим образом оформленной исполнительной документации и материалов, подтверждающих исполнение обязательств в соответствии с Контрактом.</w:t>
      </w:r>
    </w:p>
    <w:p w:rsidR="004147B9" w:rsidRPr="00E50B75" w:rsidRDefault="006309C1" w:rsidP="004147B9">
      <w:pPr>
        <w:widowControl w:val="0"/>
        <w:spacing w:before="0"/>
        <w:rPr>
          <w:sz w:val="22"/>
          <w:szCs w:val="22"/>
        </w:rPr>
      </w:pPr>
      <w:r w:rsidRPr="00E50B75">
        <w:rPr>
          <w:sz w:val="22"/>
          <w:szCs w:val="22"/>
        </w:rPr>
        <w:t>2.3.4.</w:t>
      </w:r>
      <w:r w:rsidR="00422506" w:rsidRPr="00E50B75">
        <w:rPr>
          <w:sz w:val="22"/>
          <w:szCs w:val="22"/>
        </w:rPr>
        <w:t xml:space="preserve"> </w:t>
      </w:r>
      <w:r w:rsidR="004147B9" w:rsidRPr="00E50B75">
        <w:rPr>
          <w:sz w:val="22"/>
          <w:szCs w:val="22"/>
        </w:rPr>
        <w:t xml:space="preserve">Принять решение об одностороннем отказе от исполнения </w:t>
      </w:r>
      <w:r w:rsidR="00F42562" w:rsidRPr="00E50B75">
        <w:rPr>
          <w:sz w:val="22"/>
          <w:szCs w:val="22"/>
        </w:rPr>
        <w:t>К</w:t>
      </w:r>
      <w:r w:rsidR="004147B9" w:rsidRPr="00E50B75">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 44-ФЗ.</w:t>
      </w:r>
    </w:p>
    <w:p w:rsidR="006309C1" w:rsidRDefault="004147B9" w:rsidP="004147B9">
      <w:pPr>
        <w:widowControl w:val="0"/>
        <w:spacing w:before="0"/>
        <w:rPr>
          <w:sz w:val="22"/>
          <w:szCs w:val="22"/>
        </w:rPr>
      </w:pPr>
      <w:r w:rsidRPr="00E50B75">
        <w:rPr>
          <w:sz w:val="22"/>
          <w:szCs w:val="22"/>
        </w:rPr>
        <w:tab/>
        <w:t xml:space="preserve">До принятия решения об одностороннем отказе от исполнения </w:t>
      </w:r>
      <w:r w:rsidR="00F42562" w:rsidRPr="00E50B75">
        <w:rPr>
          <w:sz w:val="22"/>
          <w:szCs w:val="22"/>
        </w:rPr>
        <w:t>К</w:t>
      </w:r>
      <w:r w:rsidRPr="00E50B75">
        <w:rPr>
          <w:sz w:val="22"/>
          <w:szCs w:val="22"/>
        </w:rPr>
        <w:t>онтракта вправе провести экспертизу выполненных работ с привлечением экспертов, экспертных организаций, выбор которых осуществляется в соответствии с Федеральным законом № 44-ФЗ</w:t>
      </w:r>
      <w:r w:rsidR="00422506" w:rsidRPr="00E50B75">
        <w:rPr>
          <w:sz w:val="22"/>
          <w:szCs w:val="22"/>
        </w:rPr>
        <w:t>.</w:t>
      </w:r>
    </w:p>
    <w:p w:rsidR="00E50B75" w:rsidRPr="00E50B75" w:rsidRDefault="00E50B75" w:rsidP="004147B9">
      <w:pPr>
        <w:widowControl w:val="0"/>
        <w:spacing w:before="0"/>
        <w:rPr>
          <w:sz w:val="22"/>
          <w:szCs w:val="22"/>
        </w:rPr>
      </w:pPr>
    </w:p>
    <w:p w:rsidR="007B3B98" w:rsidRPr="00E50B75" w:rsidRDefault="007B3B98" w:rsidP="007B3B98">
      <w:pPr>
        <w:pStyle w:val="afff4"/>
        <w:numPr>
          <w:ilvl w:val="0"/>
          <w:numId w:val="9"/>
        </w:numPr>
        <w:tabs>
          <w:tab w:val="clear" w:pos="360"/>
          <w:tab w:val="left" w:pos="336"/>
        </w:tabs>
        <w:spacing w:after="0" w:line="240" w:lineRule="auto"/>
        <w:ind w:left="0"/>
        <w:jc w:val="center"/>
        <w:rPr>
          <w:rFonts w:ascii="Times New Roman" w:hAnsi="Times New Roman" w:cs="Times New Roman"/>
          <w:b/>
          <w:bCs/>
        </w:rPr>
      </w:pPr>
      <w:r w:rsidRPr="00E50B75">
        <w:rPr>
          <w:rFonts w:ascii="Times New Roman" w:hAnsi="Times New Roman" w:cs="Times New Roman"/>
          <w:b/>
          <w:bCs/>
        </w:rPr>
        <w:t>ЦЕНА КОНТРАКТА И ПОРЯДОК РАСЧЕТОВ</w:t>
      </w:r>
    </w:p>
    <w:p w:rsidR="00A1058E" w:rsidRPr="00E50B75" w:rsidRDefault="007B3B98" w:rsidP="00A1058E">
      <w:pPr>
        <w:tabs>
          <w:tab w:val="left" w:pos="480"/>
        </w:tabs>
        <w:suppressAutoHyphens/>
        <w:spacing w:before="0"/>
        <w:rPr>
          <w:sz w:val="22"/>
          <w:szCs w:val="22"/>
        </w:rPr>
      </w:pPr>
      <w:r w:rsidRPr="00E50B75">
        <w:rPr>
          <w:sz w:val="22"/>
          <w:szCs w:val="22"/>
        </w:rPr>
        <w:t>3.1.</w:t>
      </w:r>
      <w:r w:rsidRPr="00E50B75">
        <w:rPr>
          <w:sz w:val="22"/>
          <w:szCs w:val="22"/>
        </w:rPr>
        <w:tab/>
        <w:t xml:space="preserve">Цена Контракта </w:t>
      </w:r>
      <w:r w:rsidR="00A1058E" w:rsidRPr="00E50B75">
        <w:rPr>
          <w:sz w:val="22"/>
          <w:szCs w:val="22"/>
        </w:rPr>
        <w:t>составляет</w:t>
      </w:r>
      <w:r w:rsidR="00976166" w:rsidRPr="00E50B75">
        <w:rPr>
          <w:sz w:val="22"/>
          <w:szCs w:val="22"/>
        </w:rPr>
        <w:t xml:space="preserve"> в сумме</w:t>
      </w:r>
      <w:r w:rsidR="00A1058E" w:rsidRPr="00E50B75">
        <w:rPr>
          <w:b/>
          <w:sz w:val="22"/>
          <w:szCs w:val="22"/>
        </w:rPr>
        <w:t xml:space="preserve">  </w:t>
      </w:r>
      <w:r w:rsidR="00A1058E" w:rsidRPr="00E50B75">
        <w:rPr>
          <w:sz w:val="22"/>
          <w:szCs w:val="22"/>
        </w:rPr>
        <w:t xml:space="preserve">_____ руб. (сумма прописью _____ </w:t>
      </w:r>
      <w:proofErr w:type="spellStart"/>
      <w:r w:rsidR="00A1058E" w:rsidRPr="00E50B75">
        <w:rPr>
          <w:sz w:val="22"/>
          <w:szCs w:val="22"/>
        </w:rPr>
        <w:t>руб</w:t>
      </w:r>
      <w:proofErr w:type="spellEnd"/>
      <w:r w:rsidR="00A1058E" w:rsidRPr="00E50B75">
        <w:rPr>
          <w:sz w:val="22"/>
          <w:szCs w:val="22"/>
        </w:rPr>
        <w:t xml:space="preserve">.__копеек), </w:t>
      </w:r>
      <w:r w:rsidR="00091DDC" w:rsidRPr="00E50B75">
        <w:rPr>
          <w:sz w:val="22"/>
          <w:szCs w:val="22"/>
        </w:rPr>
        <w:t xml:space="preserve">в том числе </w:t>
      </w:r>
      <w:r w:rsidR="00A1058E" w:rsidRPr="00E50B75">
        <w:rPr>
          <w:sz w:val="22"/>
          <w:szCs w:val="22"/>
        </w:rPr>
        <w:t>НДС</w:t>
      </w:r>
      <w:proofErr w:type="gramStart"/>
      <w:r w:rsidR="00A1058E" w:rsidRPr="00E50B75">
        <w:rPr>
          <w:sz w:val="22"/>
          <w:szCs w:val="22"/>
        </w:rPr>
        <w:t xml:space="preserve"> (___ %) - ____________</w:t>
      </w:r>
      <w:proofErr w:type="gramEnd"/>
      <w:r w:rsidR="00A1058E" w:rsidRPr="00E50B75">
        <w:rPr>
          <w:sz w:val="22"/>
          <w:szCs w:val="22"/>
        </w:rPr>
        <w:t xml:space="preserve">руб. (сумма прописью _____ </w:t>
      </w:r>
      <w:proofErr w:type="spellStart"/>
      <w:r w:rsidR="00A1058E" w:rsidRPr="00E50B75">
        <w:rPr>
          <w:sz w:val="22"/>
          <w:szCs w:val="22"/>
        </w:rPr>
        <w:t>руб</w:t>
      </w:r>
      <w:proofErr w:type="spellEnd"/>
      <w:r w:rsidR="00A1058E" w:rsidRPr="00E50B75">
        <w:rPr>
          <w:sz w:val="22"/>
          <w:szCs w:val="22"/>
        </w:rPr>
        <w:t>.__копеек) (</w:t>
      </w:r>
      <w:r w:rsidR="00A1058E" w:rsidRPr="00E50B75">
        <w:rPr>
          <w:i/>
          <w:sz w:val="22"/>
          <w:szCs w:val="22"/>
        </w:rPr>
        <w:t>в случае, если Подрядчик имеет право на освобождение от уплаты НДС, то в данной позиции указывается «НДС не облагается в соответствии ________________»</w:t>
      </w:r>
      <w:r w:rsidR="00A1058E" w:rsidRPr="00E50B75">
        <w:rPr>
          <w:sz w:val="22"/>
          <w:szCs w:val="22"/>
        </w:rPr>
        <w:t>).</w:t>
      </w:r>
    </w:p>
    <w:p w:rsidR="007B3B98" w:rsidRPr="00E50B75" w:rsidRDefault="007B3B98" w:rsidP="00A1058E">
      <w:pPr>
        <w:tabs>
          <w:tab w:val="left" w:pos="480"/>
        </w:tabs>
        <w:suppressAutoHyphens/>
        <w:spacing w:before="0"/>
        <w:rPr>
          <w:sz w:val="22"/>
          <w:szCs w:val="22"/>
        </w:rPr>
      </w:pPr>
      <w:r w:rsidRPr="00E50B75">
        <w:rPr>
          <w:sz w:val="22"/>
          <w:szCs w:val="22"/>
        </w:rPr>
        <w:t xml:space="preserve">3.1.1. </w:t>
      </w:r>
      <w:proofErr w:type="gramStart"/>
      <w:r w:rsidR="008C00A4" w:rsidRPr="00E50B75">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w:t>
      </w:r>
      <w:r w:rsidR="008C00A4" w:rsidRPr="00E50B75">
        <w:rPr>
          <w:sz w:val="22"/>
          <w:szCs w:val="22"/>
        </w:rPr>
        <w:lastRenderedPageBreak/>
        <w:t>такие налоги, сборы и иные обязательные платежи подлежат уплате в бюджеты бюджетной системы</w:t>
      </w:r>
      <w:proofErr w:type="gramEnd"/>
      <w:r w:rsidR="008C00A4" w:rsidRPr="00E50B75">
        <w:rPr>
          <w:sz w:val="22"/>
          <w:szCs w:val="22"/>
        </w:rPr>
        <w:t xml:space="preserve"> Российской Федерации Заказчиком.</w:t>
      </w:r>
    </w:p>
    <w:p w:rsidR="007B3B98" w:rsidRPr="00E50B75" w:rsidRDefault="007B3B98" w:rsidP="007B3B98">
      <w:pPr>
        <w:widowControl w:val="0"/>
        <w:tabs>
          <w:tab w:val="left" w:pos="360"/>
        </w:tabs>
        <w:autoSpaceDE w:val="0"/>
        <w:autoSpaceDN w:val="0"/>
        <w:adjustRightInd w:val="0"/>
        <w:spacing w:before="0"/>
        <w:rPr>
          <w:sz w:val="22"/>
          <w:szCs w:val="22"/>
        </w:rPr>
      </w:pPr>
      <w:r w:rsidRPr="00E50B75">
        <w:rPr>
          <w:sz w:val="22"/>
          <w:szCs w:val="22"/>
        </w:rPr>
        <w:t>3.2.</w:t>
      </w:r>
      <w:r w:rsidRPr="00E50B75">
        <w:rPr>
          <w:sz w:val="22"/>
          <w:szCs w:val="22"/>
        </w:rPr>
        <w:tab/>
        <w:t>В цену Контракта вход</w:t>
      </w:r>
      <w:r w:rsidR="00792D0A" w:rsidRPr="00E50B75">
        <w:rPr>
          <w:sz w:val="22"/>
          <w:szCs w:val="22"/>
        </w:rPr>
        <w:t>я</w:t>
      </w:r>
      <w:r w:rsidRPr="00E50B75">
        <w:rPr>
          <w:sz w:val="22"/>
          <w:szCs w:val="22"/>
        </w:rPr>
        <w:t xml:space="preserve">т </w:t>
      </w:r>
      <w:r w:rsidR="00792D0A" w:rsidRPr="00E50B75">
        <w:rPr>
          <w:sz w:val="22"/>
          <w:szCs w:val="22"/>
        </w:rPr>
        <w:t xml:space="preserve">все расходы, необходимые для выполнения работ, </w:t>
      </w:r>
      <w:r w:rsidRPr="00E50B75">
        <w:rPr>
          <w:sz w:val="22"/>
          <w:szCs w:val="22"/>
        </w:rPr>
        <w:t xml:space="preserve">стоимость используемых </w:t>
      </w:r>
      <w:r w:rsidR="00371366" w:rsidRPr="00E50B75">
        <w:rPr>
          <w:sz w:val="22"/>
          <w:szCs w:val="22"/>
        </w:rPr>
        <w:t xml:space="preserve">расходных </w:t>
      </w:r>
      <w:r w:rsidRPr="00E50B75">
        <w:rPr>
          <w:sz w:val="22"/>
          <w:szCs w:val="22"/>
        </w:rPr>
        <w:t>материалов, транспортные расходы, погрузку-разгрузку, производство всех работ, затраты на оплату труда работников Подрядчика, амортизацию машин и механизмов, экономические риски, страховку, налоги, сборы и платежи, предусмотренные законодательством Российской Федерации, а также другие расходы, связанные с исполнением Контракта.</w:t>
      </w:r>
    </w:p>
    <w:p w:rsidR="007B3B98" w:rsidRPr="00E50B75" w:rsidRDefault="007B3B98" w:rsidP="007B3B98">
      <w:pPr>
        <w:widowControl w:val="0"/>
        <w:tabs>
          <w:tab w:val="left" w:pos="360"/>
        </w:tabs>
        <w:autoSpaceDE w:val="0"/>
        <w:autoSpaceDN w:val="0"/>
        <w:adjustRightInd w:val="0"/>
        <w:spacing w:before="0"/>
        <w:rPr>
          <w:sz w:val="22"/>
          <w:szCs w:val="22"/>
        </w:rPr>
      </w:pPr>
      <w:r w:rsidRPr="00E50B75">
        <w:rPr>
          <w:sz w:val="22"/>
          <w:szCs w:val="22"/>
        </w:rPr>
        <w:t xml:space="preserve">3.3. Цена Контракта является твердой и определяется на весь срок исполнения Контракта (ч.2 ст.34  Федерального закона № 44-ФЗ). </w:t>
      </w:r>
    </w:p>
    <w:p w:rsidR="00030D57" w:rsidRPr="00E50B75" w:rsidRDefault="00030D57" w:rsidP="00030D57">
      <w:pPr>
        <w:widowControl w:val="0"/>
        <w:tabs>
          <w:tab w:val="left" w:pos="360"/>
        </w:tabs>
        <w:autoSpaceDE w:val="0"/>
        <w:autoSpaceDN w:val="0"/>
        <w:adjustRightInd w:val="0"/>
        <w:spacing w:before="0"/>
        <w:rPr>
          <w:sz w:val="22"/>
          <w:szCs w:val="22"/>
        </w:rPr>
      </w:pPr>
      <w:r w:rsidRPr="00E50B75">
        <w:rPr>
          <w:sz w:val="22"/>
          <w:szCs w:val="22"/>
        </w:rPr>
        <w:t xml:space="preserve">3.3.1. Финансирование по настоящему Контракту осуществляется за счет средств бюджетного учреждения </w:t>
      </w:r>
      <w:r w:rsidR="00A1058E" w:rsidRPr="00E50B75">
        <w:rPr>
          <w:b/>
          <w:sz w:val="22"/>
          <w:szCs w:val="22"/>
        </w:rPr>
        <w:t>н</w:t>
      </w:r>
      <w:r w:rsidRPr="00E50B75">
        <w:rPr>
          <w:b/>
          <w:sz w:val="22"/>
          <w:szCs w:val="22"/>
        </w:rPr>
        <w:t>а 202</w:t>
      </w:r>
      <w:r w:rsidR="00091DDC" w:rsidRPr="00E50B75">
        <w:rPr>
          <w:b/>
          <w:sz w:val="22"/>
          <w:szCs w:val="22"/>
        </w:rPr>
        <w:t>6</w:t>
      </w:r>
      <w:r w:rsidRPr="00E50B75">
        <w:rPr>
          <w:b/>
          <w:sz w:val="22"/>
          <w:szCs w:val="22"/>
        </w:rPr>
        <w:t xml:space="preserve"> год</w:t>
      </w:r>
      <w:r w:rsidRPr="00E50B75">
        <w:rPr>
          <w:sz w:val="22"/>
          <w:szCs w:val="22"/>
        </w:rPr>
        <w:t xml:space="preserve"> (КВР 244).</w:t>
      </w:r>
    </w:p>
    <w:p w:rsidR="00030D57" w:rsidRPr="00E50B75" w:rsidRDefault="00542E81" w:rsidP="00030D57">
      <w:pPr>
        <w:widowControl w:val="0"/>
        <w:tabs>
          <w:tab w:val="left" w:pos="360"/>
        </w:tabs>
        <w:autoSpaceDE w:val="0"/>
        <w:autoSpaceDN w:val="0"/>
        <w:adjustRightInd w:val="0"/>
        <w:spacing w:before="0"/>
        <w:rPr>
          <w:i/>
          <w:sz w:val="22"/>
          <w:szCs w:val="22"/>
        </w:rPr>
      </w:pPr>
      <w:r w:rsidRPr="00E50B75">
        <w:rPr>
          <w:b/>
          <w:sz w:val="22"/>
          <w:szCs w:val="22"/>
        </w:rPr>
        <w:tab/>
      </w:r>
      <w:r w:rsidR="00030D57" w:rsidRPr="00E50B75">
        <w:rPr>
          <w:b/>
          <w:sz w:val="22"/>
          <w:szCs w:val="22"/>
        </w:rPr>
        <w:t>Источник финансирования</w:t>
      </w:r>
      <w:r w:rsidR="008C00A4" w:rsidRPr="00E50B75">
        <w:rPr>
          <w:b/>
          <w:sz w:val="22"/>
          <w:szCs w:val="22"/>
        </w:rPr>
        <w:t xml:space="preserve"> -</w:t>
      </w:r>
      <w:r w:rsidR="00601330" w:rsidRPr="00E50B75">
        <w:rPr>
          <w:b/>
          <w:sz w:val="22"/>
          <w:szCs w:val="22"/>
        </w:rPr>
        <w:t xml:space="preserve"> </w:t>
      </w:r>
      <w:r w:rsidR="008C00A4" w:rsidRPr="00E50B75">
        <w:rPr>
          <w:i/>
          <w:sz w:val="22"/>
          <w:szCs w:val="22"/>
        </w:rPr>
        <w:t xml:space="preserve">средства на выполнение государственного задания, </w:t>
      </w:r>
      <w:proofErr w:type="gramStart"/>
      <w:r w:rsidR="008C00A4" w:rsidRPr="00E50B75">
        <w:rPr>
          <w:i/>
          <w:sz w:val="22"/>
          <w:szCs w:val="22"/>
        </w:rPr>
        <w:t>средства</w:t>
      </w:r>
      <w:proofErr w:type="gramEnd"/>
      <w:r w:rsidR="008C00A4" w:rsidRPr="00E50B75">
        <w:rPr>
          <w:i/>
          <w:sz w:val="22"/>
          <w:szCs w:val="22"/>
        </w:rPr>
        <w:t xml:space="preserve"> полученные от приносящей доход деятельности, средства фонда ОМС, ВМП.</w:t>
      </w:r>
    </w:p>
    <w:p w:rsidR="006F595B" w:rsidRPr="00E50B75" w:rsidRDefault="007B3B98" w:rsidP="006D49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sz w:val="22"/>
          <w:szCs w:val="22"/>
        </w:rPr>
      </w:pPr>
      <w:r w:rsidRPr="00E50B75">
        <w:rPr>
          <w:sz w:val="22"/>
          <w:szCs w:val="22"/>
        </w:rPr>
        <w:t xml:space="preserve">3.4. Оплата выполненных Подрядчиком работ по </w:t>
      </w:r>
      <w:r w:rsidR="00A1058E" w:rsidRPr="00E50B75">
        <w:rPr>
          <w:sz w:val="22"/>
          <w:szCs w:val="22"/>
        </w:rPr>
        <w:t xml:space="preserve"> </w:t>
      </w:r>
      <w:r w:rsidRPr="00E50B75">
        <w:rPr>
          <w:sz w:val="22"/>
          <w:szCs w:val="22"/>
        </w:rPr>
        <w:t>Контракту производится Заказчиком</w:t>
      </w:r>
      <w:r w:rsidR="00030D57" w:rsidRPr="00E50B75">
        <w:rPr>
          <w:sz w:val="22"/>
          <w:szCs w:val="22"/>
        </w:rPr>
        <w:t xml:space="preserve"> </w:t>
      </w:r>
      <w:r w:rsidR="00030D57" w:rsidRPr="00E50B75">
        <w:rPr>
          <w:b/>
          <w:sz w:val="22"/>
          <w:szCs w:val="22"/>
        </w:rPr>
        <w:t>по факту</w:t>
      </w:r>
      <w:r w:rsidR="00030D57" w:rsidRPr="00E50B75">
        <w:rPr>
          <w:sz w:val="22"/>
          <w:szCs w:val="22"/>
        </w:rPr>
        <w:t xml:space="preserve"> </w:t>
      </w:r>
      <w:r w:rsidRPr="00E50B75">
        <w:rPr>
          <w:sz w:val="22"/>
          <w:szCs w:val="22"/>
        </w:rPr>
        <w:t xml:space="preserve"> </w:t>
      </w:r>
      <w:r w:rsidR="00F9234D" w:rsidRPr="00E50B75">
        <w:rPr>
          <w:sz w:val="22"/>
          <w:szCs w:val="22"/>
        </w:rPr>
        <w:t xml:space="preserve">выполнения работ </w:t>
      </w:r>
      <w:r w:rsidRPr="00E50B75">
        <w:rPr>
          <w:b/>
          <w:sz w:val="22"/>
          <w:szCs w:val="22"/>
        </w:rPr>
        <w:t>в срок</w:t>
      </w:r>
      <w:r w:rsidRPr="00E50B75">
        <w:rPr>
          <w:sz w:val="22"/>
          <w:szCs w:val="22"/>
        </w:rPr>
        <w:t xml:space="preserve"> </w:t>
      </w:r>
      <w:r w:rsidRPr="00E50B75">
        <w:rPr>
          <w:b/>
          <w:sz w:val="22"/>
          <w:szCs w:val="22"/>
        </w:rPr>
        <w:t>не более 7 (семи) рабочих дней</w:t>
      </w:r>
      <w:r w:rsidRPr="00E50B75">
        <w:rPr>
          <w:sz w:val="22"/>
          <w:szCs w:val="22"/>
        </w:rPr>
        <w:t xml:space="preserve"> </w:t>
      </w:r>
      <w:proofErr w:type="gramStart"/>
      <w:r w:rsidRPr="00E50B75">
        <w:rPr>
          <w:sz w:val="22"/>
          <w:szCs w:val="22"/>
        </w:rPr>
        <w:t>с даты подписания</w:t>
      </w:r>
      <w:proofErr w:type="gramEnd"/>
      <w:r w:rsidRPr="00E50B75">
        <w:rPr>
          <w:sz w:val="22"/>
          <w:szCs w:val="22"/>
        </w:rPr>
        <w:t xml:space="preserve"> </w:t>
      </w:r>
      <w:r w:rsidR="00202799" w:rsidRPr="00E50B75">
        <w:rPr>
          <w:sz w:val="22"/>
          <w:szCs w:val="22"/>
        </w:rPr>
        <w:t>Заказчиком</w:t>
      </w:r>
      <w:r w:rsidRPr="00E50B75">
        <w:rPr>
          <w:sz w:val="22"/>
          <w:szCs w:val="22"/>
        </w:rPr>
        <w:t xml:space="preserve"> структурированного электронного </w:t>
      </w:r>
      <w:r w:rsidR="003E0BB2" w:rsidRPr="00E50B75">
        <w:rPr>
          <w:sz w:val="22"/>
          <w:szCs w:val="22"/>
        </w:rPr>
        <w:t>«</w:t>
      </w:r>
      <w:r w:rsidRPr="00E50B75">
        <w:rPr>
          <w:sz w:val="22"/>
          <w:szCs w:val="22"/>
        </w:rPr>
        <w:t>документа о приемке</w:t>
      </w:r>
      <w:r w:rsidR="003E0BB2" w:rsidRPr="00E50B75">
        <w:rPr>
          <w:sz w:val="22"/>
          <w:szCs w:val="22"/>
        </w:rPr>
        <w:t>»</w:t>
      </w:r>
      <w:r w:rsidRPr="00E50B75">
        <w:rPr>
          <w:sz w:val="22"/>
          <w:szCs w:val="22"/>
        </w:rPr>
        <w:t xml:space="preserve"> в </w:t>
      </w:r>
      <w:r w:rsidR="00BD0B8F" w:rsidRPr="00E50B75">
        <w:rPr>
          <w:sz w:val="22"/>
          <w:szCs w:val="22"/>
        </w:rPr>
        <w:t xml:space="preserve">ЕИС </w:t>
      </w:r>
      <w:r w:rsidRPr="00E50B75">
        <w:rPr>
          <w:i/>
          <w:sz w:val="22"/>
          <w:szCs w:val="22"/>
        </w:rPr>
        <w:t>(далее – документ о приемке</w:t>
      </w:r>
      <w:r w:rsidR="006D4983" w:rsidRPr="00E50B75">
        <w:rPr>
          <w:i/>
          <w:sz w:val="22"/>
          <w:szCs w:val="22"/>
        </w:rPr>
        <w:t>).</w:t>
      </w:r>
    </w:p>
    <w:p w:rsidR="00B244B3" w:rsidRPr="00E50B75" w:rsidRDefault="00B244B3" w:rsidP="007B3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b/>
          <w:sz w:val="22"/>
          <w:szCs w:val="22"/>
        </w:rPr>
      </w:pPr>
      <w:r w:rsidRPr="00E50B75">
        <w:rPr>
          <w:b/>
          <w:sz w:val="22"/>
          <w:szCs w:val="22"/>
        </w:rPr>
        <w:t>3.5. Авансирование не предусмотрено.</w:t>
      </w:r>
    </w:p>
    <w:p w:rsidR="007B3B98" w:rsidRPr="00E50B75" w:rsidRDefault="00B244B3" w:rsidP="007B3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sz w:val="22"/>
          <w:szCs w:val="22"/>
        </w:rPr>
      </w:pPr>
      <w:r w:rsidRPr="00E50B75">
        <w:rPr>
          <w:sz w:val="22"/>
          <w:szCs w:val="22"/>
        </w:rPr>
        <w:t xml:space="preserve">3.6. </w:t>
      </w:r>
      <w:r w:rsidR="003E0BB2" w:rsidRPr="00E50B75">
        <w:rPr>
          <w:sz w:val="22"/>
          <w:szCs w:val="22"/>
        </w:rPr>
        <w:t>«</w:t>
      </w:r>
      <w:r w:rsidR="00BD5E6C" w:rsidRPr="00E50B75">
        <w:rPr>
          <w:sz w:val="22"/>
          <w:szCs w:val="22"/>
        </w:rPr>
        <w:t>Документ</w:t>
      </w:r>
      <w:r w:rsidR="007B3B98" w:rsidRPr="00E50B75">
        <w:rPr>
          <w:sz w:val="22"/>
          <w:szCs w:val="22"/>
        </w:rPr>
        <w:t xml:space="preserve"> о приемке</w:t>
      </w:r>
      <w:r w:rsidR="003E0BB2" w:rsidRPr="00E50B75">
        <w:rPr>
          <w:sz w:val="22"/>
          <w:szCs w:val="22"/>
        </w:rPr>
        <w:t>»</w:t>
      </w:r>
      <w:r w:rsidR="007B3B98" w:rsidRPr="00E50B75">
        <w:rPr>
          <w:sz w:val="22"/>
          <w:szCs w:val="22"/>
        </w:rPr>
        <w:t xml:space="preserve"> считается подписанным </w:t>
      </w:r>
      <w:proofErr w:type="gramStart"/>
      <w:r w:rsidR="007B3B98" w:rsidRPr="00E50B75">
        <w:rPr>
          <w:sz w:val="22"/>
          <w:szCs w:val="22"/>
        </w:rPr>
        <w:t xml:space="preserve">с </w:t>
      </w:r>
      <w:r w:rsidR="00F9234D" w:rsidRPr="00E50B75">
        <w:rPr>
          <w:sz w:val="22"/>
          <w:szCs w:val="22"/>
        </w:rPr>
        <w:t xml:space="preserve">даты </w:t>
      </w:r>
      <w:r w:rsidR="007B3B98" w:rsidRPr="00E50B75">
        <w:rPr>
          <w:sz w:val="22"/>
          <w:szCs w:val="22"/>
        </w:rPr>
        <w:t>подписания</w:t>
      </w:r>
      <w:proofErr w:type="gramEnd"/>
      <w:r w:rsidR="007B3B98" w:rsidRPr="00E50B75">
        <w:rPr>
          <w:sz w:val="22"/>
          <w:szCs w:val="22"/>
        </w:rPr>
        <w:t xml:space="preserve"> его Заказчиком и Подрядчиком усиленной электронной подписью лиц, имеющих право действовать от имени Заказчика и Подрядчика, в единой информационной системе в сфере закупок (</w:t>
      </w:r>
      <w:r w:rsidR="001556FE" w:rsidRPr="00E50B75">
        <w:rPr>
          <w:sz w:val="22"/>
          <w:szCs w:val="22"/>
        </w:rPr>
        <w:t>ЕИС</w:t>
      </w:r>
      <w:r w:rsidR="007B3B98" w:rsidRPr="00E50B75">
        <w:rPr>
          <w:sz w:val="22"/>
          <w:szCs w:val="22"/>
        </w:rPr>
        <w:t>).</w:t>
      </w:r>
    </w:p>
    <w:p w:rsidR="007B3B98" w:rsidRPr="00E50B75" w:rsidRDefault="007B3B98" w:rsidP="007B3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sz w:val="22"/>
          <w:szCs w:val="22"/>
        </w:rPr>
      </w:pPr>
      <w:r w:rsidRPr="00E50B75">
        <w:rPr>
          <w:sz w:val="22"/>
          <w:szCs w:val="22"/>
        </w:rPr>
        <w:t>3.</w:t>
      </w:r>
      <w:r w:rsidR="00B244B3" w:rsidRPr="00E50B75">
        <w:rPr>
          <w:sz w:val="22"/>
          <w:szCs w:val="22"/>
        </w:rPr>
        <w:t>7</w:t>
      </w:r>
      <w:r w:rsidRPr="00E50B75">
        <w:rPr>
          <w:sz w:val="22"/>
          <w:szCs w:val="22"/>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w:t>
      </w:r>
    </w:p>
    <w:p w:rsidR="007B3B98" w:rsidRPr="00E50B75" w:rsidRDefault="00B244B3" w:rsidP="007B3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sz w:val="22"/>
          <w:szCs w:val="22"/>
        </w:rPr>
      </w:pPr>
      <w:r w:rsidRPr="00E50B75">
        <w:rPr>
          <w:sz w:val="22"/>
          <w:szCs w:val="22"/>
        </w:rPr>
        <w:t xml:space="preserve">3.8. </w:t>
      </w:r>
      <w:proofErr w:type="gramStart"/>
      <w:r w:rsidR="007B3B98" w:rsidRPr="00E50B75">
        <w:rPr>
          <w:sz w:val="22"/>
          <w:szCs w:val="22"/>
        </w:rPr>
        <w:t xml:space="preserve">Подрядчик обязан </w:t>
      </w:r>
      <w:r w:rsidR="007B3B98" w:rsidRPr="00E50B75">
        <w:rPr>
          <w:b/>
          <w:sz w:val="22"/>
          <w:szCs w:val="22"/>
        </w:rPr>
        <w:t xml:space="preserve">в течение </w:t>
      </w:r>
      <w:r w:rsidR="00BD5E6C" w:rsidRPr="00E50B75">
        <w:rPr>
          <w:b/>
          <w:sz w:val="22"/>
          <w:szCs w:val="22"/>
        </w:rPr>
        <w:t>2 (двух)</w:t>
      </w:r>
      <w:r w:rsidR="007B3B98" w:rsidRPr="00E50B75">
        <w:rPr>
          <w:b/>
          <w:sz w:val="22"/>
          <w:szCs w:val="22"/>
        </w:rPr>
        <w:t xml:space="preserve"> рабочих дней</w:t>
      </w:r>
      <w:r w:rsidR="007B3B98" w:rsidRPr="00E50B75">
        <w:rPr>
          <w:sz w:val="22"/>
          <w:szCs w:val="22"/>
        </w:rPr>
        <w:t xml:space="preserve"> с </w:t>
      </w:r>
      <w:r w:rsidR="00CF55C2" w:rsidRPr="00E50B75">
        <w:rPr>
          <w:sz w:val="22"/>
          <w:szCs w:val="22"/>
        </w:rPr>
        <w:t>даты</w:t>
      </w:r>
      <w:r w:rsidR="007B3B98" w:rsidRPr="00E50B75">
        <w:rPr>
          <w:sz w:val="22"/>
          <w:szCs w:val="22"/>
        </w:rPr>
        <w:t xml:space="preserve"> изменения расчетного счета, указанного в Контракте, в письменной форме сообщить Заказчику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w:t>
      </w:r>
      <w:proofErr w:type="gramEnd"/>
    </w:p>
    <w:p w:rsidR="00BD5E6C" w:rsidRPr="00E50B75" w:rsidRDefault="007B3B98" w:rsidP="007B3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sz w:val="22"/>
          <w:szCs w:val="22"/>
        </w:rPr>
      </w:pPr>
      <w:r w:rsidRPr="00E50B75">
        <w:rPr>
          <w:sz w:val="22"/>
          <w:szCs w:val="22"/>
        </w:rPr>
        <w:t>3.</w:t>
      </w:r>
      <w:r w:rsidR="00B244B3" w:rsidRPr="00E50B75">
        <w:rPr>
          <w:sz w:val="22"/>
          <w:szCs w:val="22"/>
        </w:rPr>
        <w:t>9</w:t>
      </w:r>
      <w:r w:rsidRPr="00E50B75">
        <w:rPr>
          <w:sz w:val="22"/>
          <w:szCs w:val="22"/>
        </w:rPr>
        <w:t xml:space="preserve">. </w:t>
      </w:r>
      <w:r w:rsidR="00BD5E6C" w:rsidRPr="00E50B75">
        <w:rPr>
          <w:sz w:val="22"/>
          <w:szCs w:val="22"/>
        </w:rPr>
        <w:t>Заказчик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w:t>
      </w:r>
    </w:p>
    <w:p w:rsidR="007B3B98" w:rsidRDefault="007B3B98" w:rsidP="007B3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sz w:val="22"/>
          <w:szCs w:val="22"/>
        </w:rPr>
      </w:pPr>
      <w:r w:rsidRPr="00E50B75">
        <w:rPr>
          <w:sz w:val="22"/>
          <w:szCs w:val="22"/>
        </w:rPr>
        <w:t>3.</w:t>
      </w:r>
      <w:r w:rsidR="00B244B3" w:rsidRPr="00E50B75">
        <w:rPr>
          <w:sz w:val="22"/>
          <w:szCs w:val="22"/>
        </w:rPr>
        <w:t>10</w:t>
      </w:r>
      <w:r w:rsidRPr="00E50B75">
        <w:rPr>
          <w:sz w:val="22"/>
          <w:szCs w:val="22"/>
        </w:rPr>
        <w:t>. Обязательства Заказчика по оплате работ считаются исполненными с даты списания денежных сре</w:t>
      </w:r>
      <w:proofErr w:type="gramStart"/>
      <w:r w:rsidRPr="00E50B75">
        <w:rPr>
          <w:sz w:val="22"/>
          <w:szCs w:val="22"/>
        </w:rPr>
        <w:t>дств с р</w:t>
      </w:r>
      <w:proofErr w:type="gramEnd"/>
      <w:r w:rsidRPr="00E50B75">
        <w:rPr>
          <w:sz w:val="22"/>
          <w:szCs w:val="22"/>
        </w:rPr>
        <w:t>асчетного счета Заказчика.</w:t>
      </w:r>
    </w:p>
    <w:p w:rsidR="00E50B75" w:rsidRPr="00E50B75" w:rsidRDefault="00E50B75" w:rsidP="007B3B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sz w:val="22"/>
          <w:szCs w:val="22"/>
        </w:rPr>
      </w:pPr>
    </w:p>
    <w:p w:rsidR="00186A73" w:rsidRPr="00E50B75" w:rsidRDefault="00186A73" w:rsidP="0077358D">
      <w:pPr>
        <w:numPr>
          <w:ilvl w:val="0"/>
          <w:numId w:val="9"/>
        </w:numPr>
        <w:tabs>
          <w:tab w:val="clear" w:pos="360"/>
          <w:tab w:val="left" w:pos="336"/>
        </w:tabs>
        <w:suppressAutoHyphens/>
        <w:spacing w:before="0"/>
        <w:ind w:left="0" w:firstLine="0"/>
        <w:jc w:val="center"/>
        <w:rPr>
          <w:b/>
          <w:bCs/>
          <w:sz w:val="22"/>
          <w:szCs w:val="22"/>
        </w:rPr>
      </w:pPr>
      <w:r w:rsidRPr="00E50B75">
        <w:rPr>
          <w:b/>
          <w:bCs/>
          <w:sz w:val="22"/>
          <w:szCs w:val="22"/>
        </w:rPr>
        <w:t xml:space="preserve">ПОРЯДОК ПРИЕМКИ </w:t>
      </w:r>
      <w:r w:rsidR="002811B3" w:rsidRPr="00E50B75">
        <w:rPr>
          <w:b/>
          <w:bCs/>
          <w:sz w:val="22"/>
          <w:szCs w:val="22"/>
        </w:rPr>
        <w:t xml:space="preserve">ВЫПОЛНЕННЫХ </w:t>
      </w:r>
      <w:r w:rsidRPr="00E50B75">
        <w:rPr>
          <w:b/>
          <w:bCs/>
          <w:sz w:val="22"/>
          <w:szCs w:val="22"/>
        </w:rPr>
        <w:t>РАБОТ</w:t>
      </w:r>
    </w:p>
    <w:p w:rsidR="006D4983" w:rsidRPr="00E50B75" w:rsidRDefault="006D4983" w:rsidP="00DF406A">
      <w:pPr>
        <w:pStyle w:val="afff4"/>
        <w:numPr>
          <w:ilvl w:val="1"/>
          <w:numId w:val="9"/>
        </w:numPr>
        <w:tabs>
          <w:tab w:val="left" w:pos="426"/>
        </w:tabs>
        <w:spacing w:after="0" w:line="240" w:lineRule="auto"/>
        <w:ind w:left="0" w:firstLine="0"/>
        <w:jc w:val="both"/>
        <w:rPr>
          <w:rFonts w:ascii="Times New Roman" w:hAnsi="Times New Roman" w:cs="Times New Roman"/>
        </w:rPr>
      </w:pPr>
      <w:r w:rsidRPr="00E50B75">
        <w:rPr>
          <w:rFonts w:ascii="Times New Roman" w:hAnsi="Times New Roman" w:cs="Times New Roman"/>
        </w:rPr>
        <w:t xml:space="preserve">Приемка работ производится представителем Заказчика, в присутствии Подрядчика </w:t>
      </w:r>
      <w:r w:rsidR="005E3EB8" w:rsidRPr="00E50B75">
        <w:rPr>
          <w:rFonts w:ascii="Times New Roman" w:hAnsi="Times New Roman" w:cs="Times New Roman"/>
        </w:rPr>
        <w:t>в соответствии с требованиями законодательства Российской Федерации</w:t>
      </w:r>
      <w:r w:rsidRPr="00E50B75">
        <w:rPr>
          <w:rFonts w:ascii="Times New Roman" w:hAnsi="Times New Roman" w:cs="Times New Roman"/>
        </w:rPr>
        <w:t xml:space="preserve">. </w:t>
      </w:r>
    </w:p>
    <w:p w:rsidR="009E7F4F" w:rsidRPr="00E50B75" w:rsidRDefault="009E7F4F" w:rsidP="00466A54">
      <w:pPr>
        <w:autoSpaceDE w:val="0"/>
        <w:autoSpaceDN w:val="0"/>
        <w:adjustRightInd w:val="0"/>
        <w:spacing w:before="0"/>
        <w:ind w:firstLine="708"/>
        <w:rPr>
          <w:sz w:val="22"/>
          <w:szCs w:val="22"/>
          <w:lang w:eastAsia="zh-CN"/>
        </w:rPr>
      </w:pPr>
      <w:r w:rsidRPr="00E50B75">
        <w:rPr>
          <w:b/>
          <w:sz w:val="22"/>
          <w:szCs w:val="22"/>
          <w:lang w:eastAsia="zh-CN"/>
        </w:rPr>
        <w:t>П</w:t>
      </w:r>
      <w:r w:rsidR="005231DA" w:rsidRPr="00E50B75">
        <w:rPr>
          <w:b/>
          <w:sz w:val="22"/>
          <w:szCs w:val="22"/>
          <w:lang w:eastAsia="zh-CN"/>
        </w:rPr>
        <w:t>о окончании работ Подрядчик</w:t>
      </w:r>
      <w:r w:rsidR="008C00A4" w:rsidRPr="00E50B75">
        <w:rPr>
          <w:b/>
          <w:sz w:val="22"/>
          <w:szCs w:val="22"/>
          <w:lang w:eastAsia="zh-CN"/>
        </w:rPr>
        <w:t xml:space="preserve"> (в день сдачи объекта в эксплуатацию)</w:t>
      </w:r>
      <w:r w:rsidR="008C00A4" w:rsidRPr="00E50B75">
        <w:rPr>
          <w:sz w:val="22"/>
          <w:szCs w:val="22"/>
          <w:lang w:eastAsia="zh-CN"/>
        </w:rPr>
        <w:t xml:space="preserve"> </w:t>
      </w:r>
      <w:r w:rsidR="005231DA" w:rsidRPr="00E50B75">
        <w:rPr>
          <w:sz w:val="22"/>
          <w:szCs w:val="22"/>
          <w:lang w:eastAsia="zh-CN"/>
        </w:rPr>
        <w:t xml:space="preserve"> </w:t>
      </w:r>
      <w:r w:rsidR="005231DA" w:rsidRPr="00E50B75">
        <w:rPr>
          <w:b/>
          <w:sz w:val="22"/>
          <w:szCs w:val="22"/>
          <w:lang w:eastAsia="zh-CN"/>
        </w:rPr>
        <w:t>обязан передать</w:t>
      </w:r>
      <w:r w:rsidR="005231DA" w:rsidRPr="00E50B75">
        <w:rPr>
          <w:sz w:val="22"/>
          <w:szCs w:val="22"/>
          <w:lang w:eastAsia="zh-CN"/>
        </w:rPr>
        <w:t xml:space="preserve"> Заказчику</w:t>
      </w:r>
      <w:r w:rsidRPr="00E50B75">
        <w:rPr>
          <w:sz w:val="22"/>
          <w:szCs w:val="22"/>
          <w:lang w:eastAsia="zh-CN"/>
        </w:rPr>
        <w:t>:</w:t>
      </w:r>
    </w:p>
    <w:p w:rsidR="005231DA" w:rsidRPr="00E50B75" w:rsidRDefault="009E7F4F" w:rsidP="00466A54">
      <w:pPr>
        <w:autoSpaceDE w:val="0"/>
        <w:autoSpaceDN w:val="0"/>
        <w:adjustRightInd w:val="0"/>
        <w:spacing w:before="0"/>
        <w:rPr>
          <w:sz w:val="22"/>
          <w:szCs w:val="22"/>
          <w:lang w:eastAsia="zh-CN"/>
        </w:rPr>
      </w:pPr>
      <w:r w:rsidRPr="00E50B75">
        <w:rPr>
          <w:sz w:val="22"/>
          <w:szCs w:val="22"/>
          <w:lang w:eastAsia="zh-CN"/>
        </w:rPr>
        <w:t>-</w:t>
      </w:r>
      <w:r w:rsidR="005231DA" w:rsidRPr="00E50B75">
        <w:rPr>
          <w:sz w:val="22"/>
          <w:szCs w:val="22"/>
          <w:lang w:eastAsia="zh-CN"/>
        </w:rPr>
        <w:t xml:space="preserve"> </w:t>
      </w:r>
      <w:r w:rsidR="005231DA" w:rsidRPr="00E50B75">
        <w:rPr>
          <w:sz w:val="22"/>
          <w:szCs w:val="22"/>
          <w:u w:val="single"/>
          <w:lang w:eastAsia="zh-CN"/>
        </w:rPr>
        <w:t>исполнительную документацию</w:t>
      </w:r>
      <w:r w:rsidR="005231DA" w:rsidRPr="00E50B75">
        <w:rPr>
          <w:sz w:val="22"/>
          <w:szCs w:val="22"/>
          <w:lang w:eastAsia="zh-CN"/>
        </w:rPr>
        <w:t>, включающую в себя:</w:t>
      </w:r>
    </w:p>
    <w:p w:rsidR="00DF406A" w:rsidRPr="00E50B75" w:rsidRDefault="00DF406A" w:rsidP="00DF406A">
      <w:pPr>
        <w:numPr>
          <w:ilvl w:val="0"/>
          <w:numId w:val="45"/>
        </w:numPr>
        <w:spacing w:before="0"/>
        <w:ind w:left="0" w:firstLine="1134"/>
        <w:rPr>
          <w:sz w:val="22"/>
          <w:szCs w:val="22"/>
          <w:highlight w:val="yellow"/>
          <w:lang w:eastAsia="zh-CN"/>
        </w:rPr>
      </w:pPr>
      <w:r w:rsidRPr="00E50B75">
        <w:rPr>
          <w:sz w:val="22"/>
          <w:szCs w:val="22"/>
          <w:lang w:eastAsia="zh-CN"/>
        </w:rPr>
        <w:t>акт о приемке выполненных работ  (КС-2), справку о стоимости выполненных работ и затрат (КС-3);</w:t>
      </w:r>
    </w:p>
    <w:p w:rsidR="005231DA" w:rsidRPr="00E50B75" w:rsidRDefault="005231DA" w:rsidP="00DF406A">
      <w:pPr>
        <w:numPr>
          <w:ilvl w:val="0"/>
          <w:numId w:val="45"/>
        </w:numPr>
        <w:spacing w:before="0"/>
        <w:ind w:left="0" w:firstLine="1134"/>
        <w:rPr>
          <w:sz w:val="22"/>
          <w:szCs w:val="22"/>
          <w:lang w:eastAsia="zh-CN"/>
        </w:rPr>
      </w:pPr>
      <w:r w:rsidRPr="00E50B75">
        <w:rPr>
          <w:sz w:val="22"/>
          <w:szCs w:val="22"/>
          <w:lang w:eastAsia="zh-CN"/>
        </w:rPr>
        <w:t>акты освидетельствования скрытых работ;</w:t>
      </w:r>
    </w:p>
    <w:p w:rsidR="005231DA" w:rsidRPr="00E50B75" w:rsidRDefault="005231DA" w:rsidP="00DF406A">
      <w:pPr>
        <w:numPr>
          <w:ilvl w:val="0"/>
          <w:numId w:val="45"/>
        </w:numPr>
        <w:spacing w:before="0"/>
        <w:ind w:left="0" w:firstLine="1134"/>
        <w:rPr>
          <w:sz w:val="22"/>
          <w:szCs w:val="22"/>
          <w:lang w:eastAsia="zh-CN"/>
        </w:rPr>
      </w:pPr>
      <w:r w:rsidRPr="00E50B75">
        <w:rPr>
          <w:sz w:val="22"/>
          <w:szCs w:val="22"/>
          <w:lang w:eastAsia="zh-CN"/>
        </w:rPr>
        <w:t>документы фото-фиксации, отражающие исполнение отдельных технических решений;</w:t>
      </w:r>
    </w:p>
    <w:p w:rsidR="00DF406A" w:rsidRPr="00E50B75" w:rsidRDefault="00DF406A" w:rsidP="00DF406A">
      <w:pPr>
        <w:numPr>
          <w:ilvl w:val="0"/>
          <w:numId w:val="45"/>
        </w:numPr>
        <w:spacing w:before="0"/>
        <w:ind w:left="0" w:firstLine="1134"/>
        <w:rPr>
          <w:sz w:val="22"/>
          <w:szCs w:val="22"/>
          <w:lang w:eastAsia="zh-CN"/>
        </w:rPr>
      </w:pPr>
      <w:r w:rsidRPr="00E50B75">
        <w:rPr>
          <w:sz w:val="22"/>
          <w:szCs w:val="22"/>
          <w:lang w:eastAsia="zh-CN"/>
        </w:rPr>
        <w:t>документы о качестве на примененные материалы (изделия и оборудования). К исполнительной документации прилагаются заверенные копии паспортов и сертификатов качества материалов, строительных изделий и оборудования. Они должны соответствовать техническим регламентам и обеспечивать пожарную, химическую, биологическую и другие виды безопасности для человека и окружающей среды;</w:t>
      </w:r>
    </w:p>
    <w:p w:rsidR="005231DA" w:rsidRPr="00E50B75" w:rsidRDefault="005231DA" w:rsidP="00DF406A">
      <w:pPr>
        <w:numPr>
          <w:ilvl w:val="0"/>
          <w:numId w:val="45"/>
        </w:numPr>
        <w:spacing w:before="0"/>
        <w:ind w:left="0" w:firstLine="1134"/>
        <w:rPr>
          <w:sz w:val="22"/>
          <w:szCs w:val="22"/>
          <w:lang w:eastAsia="zh-CN"/>
        </w:rPr>
      </w:pPr>
      <w:r w:rsidRPr="00E50B75">
        <w:rPr>
          <w:sz w:val="22"/>
          <w:szCs w:val="22"/>
          <w:lang w:eastAsia="zh-CN"/>
        </w:rPr>
        <w:t>документы</w:t>
      </w:r>
      <w:r w:rsidR="00466A54" w:rsidRPr="00E50B75">
        <w:rPr>
          <w:sz w:val="22"/>
          <w:szCs w:val="22"/>
          <w:lang w:eastAsia="zh-CN"/>
        </w:rPr>
        <w:t>,</w:t>
      </w:r>
      <w:r w:rsidRPr="00E50B75">
        <w:rPr>
          <w:sz w:val="22"/>
          <w:szCs w:val="22"/>
          <w:lang w:eastAsia="zh-CN"/>
        </w:rPr>
        <w:t xml:space="preserve"> подтверждающие вывоз и утилизацию мусора в соответствии с регламентом обращения со строительным мусором</w:t>
      </w:r>
      <w:r w:rsidR="00466A54" w:rsidRPr="00E50B75">
        <w:rPr>
          <w:sz w:val="22"/>
          <w:szCs w:val="22"/>
          <w:lang w:eastAsia="zh-CN"/>
        </w:rPr>
        <w:t xml:space="preserve"> (пункт 2.1.1</w:t>
      </w:r>
      <w:r w:rsidR="00F9234D" w:rsidRPr="00E50B75">
        <w:rPr>
          <w:sz w:val="22"/>
          <w:szCs w:val="22"/>
          <w:lang w:eastAsia="zh-CN"/>
        </w:rPr>
        <w:t>2</w:t>
      </w:r>
      <w:r w:rsidR="00466A54" w:rsidRPr="00E50B75">
        <w:rPr>
          <w:sz w:val="22"/>
          <w:szCs w:val="22"/>
          <w:lang w:eastAsia="zh-CN"/>
        </w:rPr>
        <w:t xml:space="preserve"> Контракта)</w:t>
      </w:r>
      <w:r w:rsidRPr="00E50B75">
        <w:rPr>
          <w:sz w:val="22"/>
          <w:szCs w:val="22"/>
          <w:lang w:eastAsia="zh-CN"/>
        </w:rPr>
        <w:t>. </w:t>
      </w:r>
    </w:p>
    <w:p w:rsidR="005231DA" w:rsidRPr="00E50B75" w:rsidRDefault="008C00A4" w:rsidP="00DF406A">
      <w:pPr>
        <w:spacing w:before="0"/>
        <w:rPr>
          <w:b/>
          <w:sz w:val="22"/>
          <w:szCs w:val="22"/>
          <w:lang w:eastAsia="zh-CN"/>
        </w:rPr>
      </w:pPr>
      <w:r w:rsidRPr="00E50B75">
        <w:rPr>
          <w:b/>
          <w:sz w:val="22"/>
          <w:szCs w:val="22"/>
          <w:lang w:eastAsia="zh-CN"/>
        </w:rPr>
        <w:t>И</w:t>
      </w:r>
      <w:r w:rsidR="005231DA" w:rsidRPr="00E50B75">
        <w:rPr>
          <w:b/>
          <w:sz w:val="22"/>
          <w:szCs w:val="22"/>
          <w:lang w:eastAsia="zh-CN"/>
        </w:rPr>
        <w:t>сполнительная документация предоставляется в бумажном и электронном виде:</w:t>
      </w:r>
    </w:p>
    <w:p w:rsidR="005231DA" w:rsidRPr="00E50B75" w:rsidRDefault="00DF406A" w:rsidP="00DF406A">
      <w:pPr>
        <w:spacing w:before="0"/>
        <w:rPr>
          <w:sz w:val="22"/>
          <w:szCs w:val="22"/>
          <w:lang w:eastAsia="zh-CN"/>
        </w:rPr>
      </w:pPr>
      <w:r w:rsidRPr="00E50B75">
        <w:rPr>
          <w:sz w:val="22"/>
          <w:szCs w:val="22"/>
          <w:lang w:eastAsia="zh-CN"/>
        </w:rPr>
        <w:t xml:space="preserve">- </w:t>
      </w:r>
      <w:r w:rsidR="005231DA" w:rsidRPr="00E50B75">
        <w:rPr>
          <w:sz w:val="22"/>
          <w:szCs w:val="22"/>
          <w:lang w:eastAsia="zh-CN"/>
        </w:rPr>
        <w:t>в случае ведения исполнительной документации на бумажном носителе количество экземпляров исполнительной документации должно соответствовать количеству лиц, подписывающих указанную документацию;</w:t>
      </w:r>
    </w:p>
    <w:p w:rsidR="005231DA" w:rsidRPr="00E50B75" w:rsidRDefault="00DF406A" w:rsidP="00DF406A">
      <w:pPr>
        <w:spacing w:before="0"/>
        <w:rPr>
          <w:sz w:val="22"/>
          <w:szCs w:val="22"/>
          <w:lang w:eastAsia="zh-CN"/>
        </w:rPr>
      </w:pPr>
      <w:r w:rsidRPr="00E50B75">
        <w:rPr>
          <w:sz w:val="22"/>
          <w:szCs w:val="22"/>
          <w:lang w:eastAsia="zh-CN"/>
        </w:rPr>
        <w:t>-</w:t>
      </w:r>
      <w:r w:rsidR="004147B9" w:rsidRPr="00E50B75">
        <w:rPr>
          <w:sz w:val="22"/>
          <w:szCs w:val="22"/>
          <w:lang w:eastAsia="zh-CN"/>
        </w:rPr>
        <w:t xml:space="preserve"> </w:t>
      </w:r>
      <w:r w:rsidR="005231DA" w:rsidRPr="00E50B75">
        <w:rPr>
          <w:sz w:val="22"/>
          <w:szCs w:val="22"/>
          <w:lang w:eastAsia="zh-CN"/>
        </w:rPr>
        <w:t xml:space="preserve">исполнительная документация в форме электронных документов формируется и представляется в виде файлов в формате </w:t>
      </w:r>
      <w:proofErr w:type="spellStart"/>
      <w:r w:rsidR="005231DA" w:rsidRPr="00E50B75">
        <w:rPr>
          <w:sz w:val="22"/>
          <w:szCs w:val="22"/>
          <w:lang w:eastAsia="zh-CN"/>
        </w:rPr>
        <w:t>pdf</w:t>
      </w:r>
      <w:proofErr w:type="spellEnd"/>
      <w:r w:rsidR="005231DA" w:rsidRPr="00E50B75">
        <w:rPr>
          <w:sz w:val="22"/>
          <w:szCs w:val="22"/>
          <w:lang w:eastAsia="zh-CN"/>
        </w:rPr>
        <w:t> </w:t>
      </w:r>
      <w:r w:rsidR="00AE577B" w:rsidRPr="00E50B75">
        <w:rPr>
          <w:sz w:val="22"/>
          <w:szCs w:val="22"/>
          <w:lang w:eastAsia="zh-CN"/>
        </w:rPr>
        <w:t xml:space="preserve"> посредством с использованием ЕИС</w:t>
      </w:r>
      <w:r w:rsidR="005231DA" w:rsidRPr="00E50B75">
        <w:rPr>
          <w:sz w:val="22"/>
          <w:szCs w:val="22"/>
          <w:lang w:eastAsia="zh-CN"/>
        </w:rPr>
        <w:t xml:space="preserve">. </w:t>
      </w:r>
    </w:p>
    <w:p w:rsidR="008C00A4" w:rsidRPr="00E50B75" w:rsidRDefault="009E7F4F" w:rsidP="00DF406A">
      <w:pPr>
        <w:tabs>
          <w:tab w:val="left" w:pos="426"/>
        </w:tabs>
        <w:spacing w:before="0"/>
        <w:rPr>
          <w:sz w:val="22"/>
          <w:szCs w:val="22"/>
        </w:rPr>
      </w:pPr>
      <w:r w:rsidRPr="00E50B75">
        <w:rPr>
          <w:sz w:val="22"/>
          <w:szCs w:val="22"/>
        </w:rPr>
        <w:tab/>
      </w:r>
      <w:proofErr w:type="gramStart"/>
      <w:r w:rsidR="008C00A4" w:rsidRPr="00E50B75">
        <w:rPr>
          <w:sz w:val="22"/>
          <w:szCs w:val="22"/>
        </w:rPr>
        <w:t xml:space="preserve">В случае освидетельствования скрытых работ без Заказчика (его представителя) и отсутствия доказательств, подтверждающих надлежащее уведомление Заказчика (его представителя) о дате, месте и времени проведения освидетельствования скрытых работ, то Подрядчик по требованию Заказчика (его </w:t>
      </w:r>
      <w:r w:rsidR="008C00A4" w:rsidRPr="00E50B75">
        <w:rPr>
          <w:sz w:val="22"/>
          <w:szCs w:val="22"/>
        </w:rPr>
        <w:lastRenderedPageBreak/>
        <w:t>представителя) обязан за свой счёт вскрыть любую часть скрытых работ, а затем за свой счёт восстановить вскрытую часть работ.</w:t>
      </w:r>
      <w:proofErr w:type="gramEnd"/>
    </w:p>
    <w:p w:rsidR="006D4983" w:rsidRPr="00E50B75" w:rsidRDefault="006D4983" w:rsidP="006D4983">
      <w:pPr>
        <w:pStyle w:val="afff4"/>
        <w:tabs>
          <w:tab w:val="left" w:pos="426"/>
        </w:tabs>
        <w:spacing w:after="0" w:line="240" w:lineRule="auto"/>
        <w:ind w:left="0"/>
        <w:jc w:val="both"/>
        <w:rPr>
          <w:rFonts w:ascii="Times New Roman" w:hAnsi="Times New Roman" w:cs="Times New Roman"/>
        </w:rPr>
      </w:pPr>
      <w:r w:rsidRPr="00E50B75">
        <w:rPr>
          <w:rFonts w:ascii="Times New Roman" w:hAnsi="Times New Roman" w:cs="Times New Roman"/>
        </w:rPr>
        <w:tab/>
        <w:t xml:space="preserve">При отсутствии исполнительной документации, несоответствия её требованиям указанных нормативно-технических документов, предъявленные Подрядчиком к приемке работы </w:t>
      </w:r>
      <w:r w:rsidRPr="00E50B75">
        <w:rPr>
          <w:rFonts w:ascii="Times New Roman" w:hAnsi="Times New Roman" w:cs="Times New Roman"/>
          <w:b/>
        </w:rPr>
        <w:t>не могут быть приняты Заказчиком</w:t>
      </w:r>
      <w:r w:rsidRPr="00E50B75">
        <w:rPr>
          <w:rFonts w:ascii="Times New Roman" w:hAnsi="Times New Roman" w:cs="Times New Roman"/>
        </w:rPr>
        <w:t>.</w:t>
      </w:r>
    </w:p>
    <w:p w:rsidR="006D4983" w:rsidRPr="00E50B75" w:rsidRDefault="006D4983" w:rsidP="006D4983">
      <w:pPr>
        <w:tabs>
          <w:tab w:val="left" w:pos="426"/>
        </w:tabs>
        <w:spacing w:before="0"/>
        <w:rPr>
          <w:sz w:val="22"/>
          <w:szCs w:val="22"/>
        </w:rPr>
      </w:pPr>
      <w:r w:rsidRPr="00E50B75">
        <w:rPr>
          <w:sz w:val="22"/>
          <w:szCs w:val="22"/>
        </w:rPr>
        <w:t xml:space="preserve">4.2. </w:t>
      </w:r>
      <w:proofErr w:type="gramStart"/>
      <w:r w:rsidR="00466A54" w:rsidRPr="00E50B75">
        <w:rPr>
          <w:b/>
          <w:sz w:val="22"/>
          <w:szCs w:val="22"/>
        </w:rPr>
        <w:t xml:space="preserve">Подрядчик </w:t>
      </w:r>
      <w:r w:rsidR="004147B9" w:rsidRPr="00E50B75">
        <w:rPr>
          <w:b/>
          <w:sz w:val="22"/>
          <w:szCs w:val="22"/>
        </w:rPr>
        <w:t>в течение</w:t>
      </w:r>
      <w:r w:rsidR="00466A54" w:rsidRPr="00E50B75">
        <w:rPr>
          <w:b/>
          <w:sz w:val="22"/>
          <w:szCs w:val="22"/>
        </w:rPr>
        <w:t xml:space="preserve"> 2</w:t>
      </w:r>
      <w:r w:rsidR="004147B9" w:rsidRPr="00E50B75">
        <w:rPr>
          <w:b/>
          <w:sz w:val="22"/>
          <w:szCs w:val="22"/>
        </w:rPr>
        <w:t xml:space="preserve"> (двух)</w:t>
      </w:r>
      <w:r w:rsidR="00466A54" w:rsidRPr="00E50B75">
        <w:rPr>
          <w:b/>
          <w:sz w:val="22"/>
          <w:szCs w:val="22"/>
        </w:rPr>
        <w:t xml:space="preserve"> рабочих дня </w:t>
      </w:r>
      <w:r w:rsidR="004147B9" w:rsidRPr="00E50B75">
        <w:rPr>
          <w:b/>
          <w:sz w:val="22"/>
          <w:szCs w:val="22"/>
        </w:rPr>
        <w:t>с</w:t>
      </w:r>
      <w:r w:rsidR="00466A54" w:rsidRPr="00E50B75">
        <w:rPr>
          <w:b/>
          <w:sz w:val="22"/>
          <w:szCs w:val="22"/>
        </w:rPr>
        <w:t xml:space="preserve"> даты</w:t>
      </w:r>
      <w:r w:rsidR="00466A54" w:rsidRPr="00E50B75">
        <w:rPr>
          <w:sz w:val="22"/>
          <w:szCs w:val="22"/>
        </w:rPr>
        <w:t xml:space="preserve"> </w:t>
      </w:r>
      <w:r w:rsidRPr="00E50B75">
        <w:rPr>
          <w:b/>
          <w:sz w:val="22"/>
          <w:szCs w:val="22"/>
        </w:rPr>
        <w:t xml:space="preserve">окончании работ (сдачи объекта в эксплуатацию) </w:t>
      </w:r>
      <w:r w:rsidR="008C00A4" w:rsidRPr="00E50B75">
        <w:rPr>
          <w:sz w:val="22"/>
          <w:szCs w:val="22"/>
        </w:rPr>
        <w:t>формирует в личном кабинете ЕИС документ о приемке, который должен содержать информацию, предусмотренную пунктом 1 части 13 статьи 94 Федеральный закон № 44-ФЗ, прикладывает к нему акт о приемке выполненных работ  (КС-2), справку о стоимости выполненных работ и затрат (КС-3), исполнительную документацию, подписывает его с применением</w:t>
      </w:r>
      <w:proofErr w:type="gramEnd"/>
      <w:r w:rsidR="008C00A4" w:rsidRPr="00E50B75">
        <w:rPr>
          <w:sz w:val="22"/>
          <w:szCs w:val="22"/>
        </w:rPr>
        <w:t xml:space="preserve"> усиленной электронной подписью и направляет Заказчику в ЕИС. </w:t>
      </w:r>
    </w:p>
    <w:p w:rsidR="008C00A4" w:rsidRPr="00E50B75" w:rsidRDefault="006D4983" w:rsidP="006D4983">
      <w:pPr>
        <w:tabs>
          <w:tab w:val="left" w:pos="426"/>
        </w:tabs>
        <w:spacing w:before="0"/>
        <w:rPr>
          <w:sz w:val="22"/>
          <w:szCs w:val="22"/>
        </w:rPr>
      </w:pPr>
      <w:r w:rsidRPr="00E50B75">
        <w:rPr>
          <w:sz w:val="22"/>
          <w:szCs w:val="22"/>
        </w:rPr>
        <w:tab/>
        <w:t xml:space="preserve">4.2.1. </w:t>
      </w:r>
      <w:r w:rsidR="008C00A4" w:rsidRPr="00E50B75">
        <w:rPr>
          <w:sz w:val="22"/>
          <w:szCs w:val="22"/>
        </w:rPr>
        <w:t xml:space="preserve"> </w:t>
      </w:r>
      <w:r w:rsidRPr="00E50B75">
        <w:rPr>
          <w:sz w:val="22"/>
          <w:szCs w:val="22"/>
        </w:rPr>
        <w:t xml:space="preserve">Сдача объекта Подрядчиком в эксплуатацию и приемка его Заказчиком, оформляется документом о приемке в ЕИС. </w:t>
      </w:r>
    </w:p>
    <w:p w:rsidR="006D4983" w:rsidRPr="00E50B75" w:rsidRDefault="008C00A4" w:rsidP="006D4983">
      <w:pPr>
        <w:tabs>
          <w:tab w:val="left" w:pos="426"/>
        </w:tabs>
        <w:spacing w:before="0"/>
        <w:rPr>
          <w:sz w:val="22"/>
          <w:szCs w:val="22"/>
        </w:rPr>
      </w:pPr>
      <w:r w:rsidRPr="00E50B75">
        <w:rPr>
          <w:sz w:val="22"/>
          <w:szCs w:val="22"/>
        </w:rPr>
        <w:tab/>
      </w:r>
      <w:r w:rsidR="006D4983" w:rsidRPr="00E50B75">
        <w:rPr>
          <w:sz w:val="22"/>
          <w:szCs w:val="22"/>
        </w:rPr>
        <w:t>Датой исполнения Подрядчиком обязательств по настоящему Контракту считается дата подписания Сторонами документа о приемке в ЕИС с приложением к нему акта о приемке выполненных работ (КС-2), справки о стоимости выполненных работ и затрат (КС-3), исполнительной документации.</w:t>
      </w:r>
    </w:p>
    <w:p w:rsidR="006D4983" w:rsidRPr="00E50B75" w:rsidRDefault="006D4983" w:rsidP="006D4983">
      <w:pPr>
        <w:tabs>
          <w:tab w:val="left" w:pos="426"/>
        </w:tabs>
        <w:spacing w:before="0"/>
        <w:rPr>
          <w:sz w:val="22"/>
          <w:szCs w:val="22"/>
        </w:rPr>
      </w:pPr>
      <w:r w:rsidRPr="00E50B75">
        <w:rPr>
          <w:sz w:val="22"/>
          <w:szCs w:val="22"/>
        </w:rPr>
        <w:t>4.3. Для проверки предоставленных Подрядчиком результатов выполненных Работ, предусмотренных Контрактом, в части их соответствия условиям Контракта Заказчик вправе провести экспертизу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8C00A4" w:rsidRPr="00E50B75" w:rsidRDefault="006D4983" w:rsidP="006D4983">
      <w:pPr>
        <w:tabs>
          <w:tab w:val="left" w:pos="426"/>
        </w:tabs>
        <w:spacing w:before="0"/>
        <w:rPr>
          <w:sz w:val="22"/>
          <w:szCs w:val="22"/>
        </w:rPr>
      </w:pPr>
      <w:r w:rsidRPr="00E50B75">
        <w:rPr>
          <w:sz w:val="22"/>
          <w:szCs w:val="22"/>
        </w:rPr>
        <w:t xml:space="preserve">4.4. </w:t>
      </w:r>
      <w:r w:rsidR="008C00A4" w:rsidRPr="00E50B75">
        <w:rPr>
          <w:sz w:val="22"/>
          <w:szCs w:val="22"/>
        </w:rPr>
        <w:t xml:space="preserve">В срок, </w:t>
      </w:r>
      <w:r w:rsidR="008C00A4" w:rsidRPr="00E50B75">
        <w:rPr>
          <w:b/>
          <w:sz w:val="22"/>
          <w:szCs w:val="22"/>
        </w:rPr>
        <w:t xml:space="preserve">не позднее </w:t>
      </w:r>
      <w:r w:rsidR="008607EA" w:rsidRPr="00E50B75">
        <w:rPr>
          <w:b/>
          <w:sz w:val="22"/>
          <w:szCs w:val="22"/>
        </w:rPr>
        <w:t>10</w:t>
      </w:r>
      <w:r w:rsidR="008C00A4" w:rsidRPr="00E50B75">
        <w:rPr>
          <w:b/>
          <w:sz w:val="22"/>
          <w:szCs w:val="22"/>
        </w:rPr>
        <w:t xml:space="preserve"> (</w:t>
      </w:r>
      <w:r w:rsidR="008607EA" w:rsidRPr="00E50B75">
        <w:rPr>
          <w:b/>
          <w:sz w:val="22"/>
          <w:szCs w:val="22"/>
        </w:rPr>
        <w:t>десяти</w:t>
      </w:r>
      <w:r w:rsidR="008C00A4" w:rsidRPr="00E50B75">
        <w:rPr>
          <w:b/>
          <w:sz w:val="22"/>
          <w:szCs w:val="22"/>
        </w:rPr>
        <w:t>) рабочих дней,</w:t>
      </w:r>
      <w:r w:rsidR="008C00A4" w:rsidRPr="00E50B75">
        <w:rPr>
          <w:sz w:val="22"/>
          <w:szCs w:val="22"/>
        </w:rPr>
        <w:t xml:space="preserve"> следующих за днем поступления документа о приемке в соответствии с пунктом 4.2. Конт</w:t>
      </w:r>
      <w:r w:rsidR="00F42562" w:rsidRPr="00E50B75">
        <w:rPr>
          <w:sz w:val="22"/>
          <w:szCs w:val="22"/>
        </w:rPr>
        <w:t xml:space="preserve">ракта </w:t>
      </w:r>
      <w:r w:rsidR="008C00A4" w:rsidRPr="00E50B75">
        <w:rPr>
          <w:sz w:val="22"/>
          <w:szCs w:val="22"/>
        </w:rPr>
        <w:t>(</w:t>
      </w:r>
      <w:r w:rsidR="008C00A4" w:rsidRPr="00E50B75">
        <w:rPr>
          <w:i/>
          <w:sz w:val="22"/>
          <w:szCs w:val="22"/>
        </w:rPr>
        <w:t>за исключением случая создания приемочной комиссии</w:t>
      </w:r>
      <w:r w:rsidR="008C00A4" w:rsidRPr="00E50B75">
        <w:rPr>
          <w:sz w:val="22"/>
          <w:szCs w:val="22"/>
        </w:rPr>
        <w:t>) на основании результатов экспертизы, проведенной в соответствии с пунктом 4.3. Контракта, осуществляет одно из следующих действий:</w:t>
      </w:r>
    </w:p>
    <w:p w:rsidR="006D4983" w:rsidRPr="00E50B75" w:rsidRDefault="006D4983" w:rsidP="006D4983">
      <w:pPr>
        <w:tabs>
          <w:tab w:val="left" w:pos="426"/>
        </w:tabs>
        <w:spacing w:before="0"/>
        <w:rPr>
          <w:sz w:val="22"/>
          <w:szCs w:val="22"/>
        </w:rPr>
      </w:pPr>
      <w:r w:rsidRPr="00E50B75">
        <w:rPr>
          <w:sz w:val="22"/>
          <w:szCs w:val="22"/>
        </w:rPr>
        <w:tab/>
        <w:t>а) подписывает усиленной электронной подписью лица, имеющего право действовать от имени Заказчика, и размещает в ЕИС  документ о приемке (при отсутствии претензии, после сдачи всей исполнительной документации);</w:t>
      </w:r>
    </w:p>
    <w:p w:rsidR="006D4983" w:rsidRPr="00E50B75" w:rsidRDefault="006D4983" w:rsidP="006D4983">
      <w:pPr>
        <w:tabs>
          <w:tab w:val="left" w:pos="426"/>
        </w:tabs>
        <w:spacing w:before="0"/>
        <w:rPr>
          <w:sz w:val="22"/>
          <w:szCs w:val="22"/>
        </w:rPr>
      </w:pPr>
      <w:r w:rsidRPr="00E50B75">
        <w:rPr>
          <w:sz w:val="22"/>
          <w:szCs w:val="22"/>
        </w:rPr>
        <w:tab/>
        <w:t xml:space="preserve">б) формирует с использованием ЕИС, подписывает усиленной электронной подписью лица, имеющего право действовать от имени Заказчика, и размещает в ЕИС  </w:t>
      </w:r>
      <w:r w:rsidRPr="00E50B75">
        <w:rPr>
          <w:b/>
          <w:sz w:val="22"/>
          <w:szCs w:val="22"/>
        </w:rPr>
        <w:t>мотивированный отказ</w:t>
      </w:r>
      <w:r w:rsidRPr="00E50B75">
        <w:rPr>
          <w:sz w:val="22"/>
          <w:szCs w:val="22"/>
        </w:rPr>
        <w:t xml:space="preserve"> от подписания документа о приемке с указанием причин такого отказа и срока устранения недостатка</w:t>
      </w:r>
      <w:r w:rsidR="00603D07" w:rsidRPr="00E50B75">
        <w:rPr>
          <w:sz w:val="22"/>
          <w:szCs w:val="22"/>
        </w:rPr>
        <w:t xml:space="preserve"> (в течение 3 (трех) рабочих дней)</w:t>
      </w:r>
      <w:r w:rsidRPr="00E50B75">
        <w:rPr>
          <w:sz w:val="22"/>
          <w:szCs w:val="22"/>
        </w:rPr>
        <w:t>.</w:t>
      </w:r>
    </w:p>
    <w:p w:rsidR="006D4983" w:rsidRPr="00E50B75" w:rsidRDefault="006D4983" w:rsidP="006D4983">
      <w:pPr>
        <w:tabs>
          <w:tab w:val="left" w:pos="426"/>
        </w:tabs>
        <w:spacing w:before="0"/>
        <w:rPr>
          <w:sz w:val="22"/>
          <w:szCs w:val="22"/>
        </w:rPr>
      </w:pPr>
      <w:r w:rsidRPr="00E50B75">
        <w:rPr>
          <w:sz w:val="22"/>
          <w:szCs w:val="22"/>
        </w:rPr>
        <w:tab/>
        <w:t xml:space="preserve">В случае выявления расхождений в документах Подрядчика, представленных в ЕИС в составе документа о приемке, Заказчик возвращает Подрядчику документ о приемке </w:t>
      </w:r>
      <w:r w:rsidRPr="00E50B75">
        <w:rPr>
          <w:b/>
          <w:sz w:val="22"/>
          <w:szCs w:val="22"/>
        </w:rPr>
        <w:t>на доработку.</w:t>
      </w:r>
      <w:r w:rsidRPr="00E50B75">
        <w:rPr>
          <w:sz w:val="22"/>
          <w:szCs w:val="22"/>
        </w:rPr>
        <w:t xml:space="preserve"> </w:t>
      </w:r>
      <w:proofErr w:type="gramStart"/>
      <w:r w:rsidRPr="00E50B75">
        <w:rPr>
          <w:sz w:val="22"/>
          <w:szCs w:val="22"/>
        </w:rPr>
        <w:t xml:space="preserve">В случае необходимости доработки документа о приемке Подрядчик формирует в личном кабинете ЕИС корректировочный документ, вносит исправления и направляет Заказчику </w:t>
      </w:r>
      <w:r w:rsidR="008607EA" w:rsidRPr="00E50B75">
        <w:rPr>
          <w:sz w:val="22"/>
          <w:szCs w:val="22"/>
        </w:rPr>
        <w:t>-  корректировочный документ не позднее 1 (одного) рабочего дня, следующего за днём направления Заказчиком информации о расхождении, а в случае невозможности устранения причин в указанный срок – информирует Заказчика о планируемом сроке доработки с обоснованием причин.</w:t>
      </w:r>
      <w:proofErr w:type="gramEnd"/>
    </w:p>
    <w:p w:rsidR="0061380C" w:rsidRPr="00E50B75" w:rsidRDefault="0061380C" w:rsidP="0061380C">
      <w:pPr>
        <w:tabs>
          <w:tab w:val="left" w:pos="426"/>
        </w:tabs>
        <w:spacing w:before="0"/>
        <w:rPr>
          <w:sz w:val="22"/>
          <w:szCs w:val="22"/>
        </w:rPr>
      </w:pPr>
      <w:r w:rsidRPr="00E50B75">
        <w:rPr>
          <w:sz w:val="22"/>
          <w:szCs w:val="22"/>
        </w:rPr>
        <w:tab/>
        <w:t xml:space="preserve"> В случае создания в соответствии с частью 6 статьи 94 Федерального Закона № 44-ФЗ приемочной комиссии </w:t>
      </w:r>
      <w:r w:rsidRPr="00E50B75">
        <w:rPr>
          <w:b/>
          <w:sz w:val="22"/>
          <w:szCs w:val="22"/>
        </w:rPr>
        <w:t xml:space="preserve">не позднее </w:t>
      </w:r>
      <w:r w:rsidR="008607EA" w:rsidRPr="00E50B75">
        <w:rPr>
          <w:b/>
          <w:sz w:val="22"/>
          <w:szCs w:val="22"/>
        </w:rPr>
        <w:t>10</w:t>
      </w:r>
      <w:r w:rsidRPr="00E50B75">
        <w:rPr>
          <w:b/>
          <w:sz w:val="22"/>
          <w:szCs w:val="22"/>
        </w:rPr>
        <w:t xml:space="preserve"> (</w:t>
      </w:r>
      <w:r w:rsidR="008607EA" w:rsidRPr="00E50B75">
        <w:rPr>
          <w:b/>
          <w:sz w:val="22"/>
          <w:szCs w:val="22"/>
        </w:rPr>
        <w:t>десяти</w:t>
      </w:r>
      <w:r w:rsidRPr="00E50B75">
        <w:rPr>
          <w:b/>
          <w:sz w:val="22"/>
          <w:szCs w:val="22"/>
        </w:rPr>
        <w:t>) рабочих дней</w:t>
      </w:r>
      <w:r w:rsidRPr="00E50B75">
        <w:rPr>
          <w:sz w:val="22"/>
          <w:szCs w:val="22"/>
        </w:rPr>
        <w:t>, следующих за днем поступления Заказчику документа о приемке в соответствии с пунктом 4.2 Контракта:</w:t>
      </w:r>
    </w:p>
    <w:p w:rsidR="0061380C" w:rsidRPr="00E50B75" w:rsidRDefault="0061380C" w:rsidP="0061380C">
      <w:pPr>
        <w:tabs>
          <w:tab w:val="left" w:pos="426"/>
        </w:tabs>
        <w:spacing w:before="0"/>
        <w:rPr>
          <w:sz w:val="22"/>
          <w:szCs w:val="22"/>
        </w:rPr>
      </w:pPr>
      <w:r w:rsidRPr="00E50B75">
        <w:rPr>
          <w:sz w:val="22"/>
          <w:szCs w:val="22"/>
        </w:rPr>
        <w:tab/>
        <w:t xml:space="preserve">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w:t>
      </w:r>
    </w:p>
    <w:p w:rsidR="0061380C" w:rsidRPr="00E50B75" w:rsidRDefault="0061380C" w:rsidP="0061380C">
      <w:pPr>
        <w:tabs>
          <w:tab w:val="left" w:pos="426"/>
        </w:tabs>
        <w:spacing w:before="0"/>
        <w:rPr>
          <w:sz w:val="22"/>
          <w:szCs w:val="22"/>
        </w:rPr>
      </w:pPr>
      <w:r w:rsidRPr="00E50B75">
        <w:rPr>
          <w:sz w:val="22"/>
          <w:szCs w:val="22"/>
        </w:rPr>
        <w:t>При этом</w:t>
      </w:r>
      <w:proofErr w:type="gramStart"/>
      <w:r w:rsidRPr="00E50B75">
        <w:rPr>
          <w:sz w:val="22"/>
          <w:szCs w:val="22"/>
        </w:rPr>
        <w:t>,</w:t>
      </w:r>
      <w:proofErr w:type="gramEnd"/>
      <w:r w:rsidRPr="00E50B75">
        <w:rPr>
          <w:sz w:val="22"/>
          <w:szCs w:val="22"/>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61380C" w:rsidRPr="00E50B75" w:rsidRDefault="0061380C" w:rsidP="00BD0B8F">
      <w:pPr>
        <w:tabs>
          <w:tab w:val="left" w:pos="426"/>
        </w:tabs>
        <w:spacing w:before="0"/>
        <w:rPr>
          <w:sz w:val="22"/>
          <w:szCs w:val="22"/>
        </w:rPr>
      </w:pPr>
      <w:r w:rsidRPr="00E50B75">
        <w:rPr>
          <w:sz w:val="22"/>
          <w:szCs w:val="22"/>
        </w:rPr>
        <w:tab/>
      </w:r>
      <w:proofErr w:type="gramStart"/>
      <w:r w:rsidRPr="00E50B75">
        <w:rPr>
          <w:sz w:val="22"/>
          <w:szCs w:val="22"/>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w:t>
      </w:r>
      <w:proofErr w:type="gramEnd"/>
      <w:r w:rsidRPr="00E50B75">
        <w:rPr>
          <w:sz w:val="22"/>
          <w:szCs w:val="22"/>
        </w:rPr>
        <w:t xml:space="preserve">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то Заказчик прилагает подписанные ими документы в форме электронных образов бумажных документов.</w:t>
      </w:r>
    </w:p>
    <w:p w:rsidR="0061380C" w:rsidRPr="00E50B75" w:rsidRDefault="0061380C" w:rsidP="00BD0B8F">
      <w:pPr>
        <w:spacing w:before="0"/>
        <w:rPr>
          <w:rFonts w:eastAsia="Calibri"/>
          <w:sz w:val="22"/>
          <w:szCs w:val="22"/>
          <w:lang w:eastAsia="en-US"/>
        </w:rPr>
      </w:pPr>
      <w:r w:rsidRPr="00E50B75">
        <w:rPr>
          <w:sz w:val="22"/>
          <w:szCs w:val="22"/>
        </w:rPr>
        <w:t xml:space="preserve">4.5. </w:t>
      </w:r>
      <w:r w:rsidRPr="00E50B75">
        <w:rPr>
          <w:rFonts w:eastAsia="Calibri"/>
          <w:sz w:val="22"/>
          <w:szCs w:val="22"/>
          <w:lang w:eastAsia="en-US"/>
        </w:rPr>
        <w:t xml:space="preserve">Документ о приемке, мотивированный отказ от подписания документа о приемке не позднее одного часа </w:t>
      </w:r>
      <w:proofErr w:type="gramStart"/>
      <w:r w:rsidRPr="00E50B75">
        <w:rPr>
          <w:rFonts w:eastAsia="Calibri"/>
          <w:sz w:val="22"/>
          <w:szCs w:val="22"/>
          <w:lang w:eastAsia="en-US"/>
        </w:rPr>
        <w:t>с даты размещения</w:t>
      </w:r>
      <w:proofErr w:type="gramEnd"/>
      <w:r w:rsidRPr="00E50B75">
        <w:rPr>
          <w:rFonts w:eastAsia="Calibri"/>
          <w:sz w:val="22"/>
          <w:szCs w:val="22"/>
          <w:lang w:eastAsia="en-US"/>
        </w:rPr>
        <w:t xml:space="preserve"> в ЕИС направляются автоматически с использованием ЕИС Подрядчику. Датой поступления Подрядчику документа о приемке, мотивированного отказа от подписания документа о </w:t>
      </w:r>
      <w:r w:rsidRPr="00E50B75">
        <w:rPr>
          <w:rFonts w:eastAsia="Calibri"/>
          <w:sz w:val="22"/>
          <w:szCs w:val="22"/>
          <w:lang w:eastAsia="en-US"/>
        </w:rPr>
        <w:lastRenderedPageBreak/>
        <w:t>приемке считается дата размещения в соответствии с настоящим пунктом такого документа о приемке, мотивированного отказа в ЕИС в соответствии с часовой зоной, в которой расположен Подрядчик.</w:t>
      </w:r>
    </w:p>
    <w:p w:rsidR="006D4983" w:rsidRPr="00E50B75" w:rsidRDefault="006D4983" w:rsidP="00BD0B8F">
      <w:pPr>
        <w:tabs>
          <w:tab w:val="left" w:pos="426"/>
        </w:tabs>
        <w:spacing w:before="0"/>
        <w:rPr>
          <w:sz w:val="22"/>
          <w:szCs w:val="22"/>
        </w:rPr>
      </w:pPr>
      <w:r w:rsidRPr="00E50B75">
        <w:rPr>
          <w:sz w:val="22"/>
          <w:szCs w:val="22"/>
        </w:rPr>
        <w:t>4.</w:t>
      </w:r>
      <w:r w:rsidR="0061380C" w:rsidRPr="00E50B75">
        <w:rPr>
          <w:sz w:val="22"/>
          <w:szCs w:val="22"/>
        </w:rPr>
        <w:t>6</w:t>
      </w:r>
      <w:r w:rsidRPr="00E50B75">
        <w:rPr>
          <w:sz w:val="22"/>
          <w:szCs w:val="22"/>
        </w:rPr>
        <w:t xml:space="preserve">. В случае получения в соответствии с пунктом 6 части 13 Федерального закона № 44-ФЗ </w:t>
      </w:r>
      <w:r w:rsidRPr="00E50B75">
        <w:rPr>
          <w:b/>
          <w:sz w:val="22"/>
          <w:szCs w:val="22"/>
        </w:rPr>
        <w:t>мотивированного отказа</w:t>
      </w:r>
      <w:r w:rsidRPr="00E50B75">
        <w:rPr>
          <w:sz w:val="22"/>
          <w:szCs w:val="22"/>
        </w:rPr>
        <w:t xml:space="preserve"> от подписания документа о приемке Подрядчик вправе устранить причины, указанные в таком мотивированном отказе, и направить повторно Заказчику «документ о приемке» в порядке, </w:t>
      </w:r>
      <w:r w:rsidR="0061380C" w:rsidRPr="00E50B75">
        <w:rPr>
          <w:sz w:val="22"/>
          <w:szCs w:val="22"/>
        </w:rPr>
        <w:t>предусмотренном настоящим разделом Контракта.</w:t>
      </w:r>
    </w:p>
    <w:p w:rsidR="006D4983" w:rsidRPr="00E50B75" w:rsidRDefault="006D4983" w:rsidP="006D4983">
      <w:pPr>
        <w:tabs>
          <w:tab w:val="left" w:pos="426"/>
        </w:tabs>
        <w:spacing w:before="0"/>
        <w:rPr>
          <w:sz w:val="22"/>
          <w:szCs w:val="22"/>
        </w:rPr>
      </w:pPr>
      <w:r w:rsidRPr="00E50B75">
        <w:rPr>
          <w:sz w:val="22"/>
          <w:szCs w:val="22"/>
        </w:rPr>
        <w:t>4.</w:t>
      </w:r>
      <w:r w:rsidR="0061380C" w:rsidRPr="00E50B75">
        <w:rPr>
          <w:sz w:val="22"/>
          <w:szCs w:val="22"/>
        </w:rPr>
        <w:t>6</w:t>
      </w:r>
      <w:r w:rsidRPr="00E50B75">
        <w:rPr>
          <w:sz w:val="22"/>
          <w:szCs w:val="22"/>
        </w:rPr>
        <w:t xml:space="preserve">.1. Заказчик </w:t>
      </w:r>
      <w:proofErr w:type="gramStart"/>
      <w:r w:rsidRPr="00E50B75">
        <w:rPr>
          <w:sz w:val="22"/>
          <w:szCs w:val="22"/>
        </w:rPr>
        <w:t>с даты получения</w:t>
      </w:r>
      <w:proofErr w:type="gramEnd"/>
      <w:r w:rsidRPr="00E50B75">
        <w:rPr>
          <w:sz w:val="22"/>
          <w:szCs w:val="22"/>
        </w:rPr>
        <w:t xml:space="preserve"> документов, </w:t>
      </w:r>
      <w:r w:rsidRPr="00E50B75">
        <w:rPr>
          <w:b/>
          <w:sz w:val="22"/>
          <w:szCs w:val="22"/>
        </w:rPr>
        <w:t>повторно направленных</w:t>
      </w:r>
      <w:r w:rsidRPr="00E50B75">
        <w:rPr>
          <w:sz w:val="22"/>
          <w:szCs w:val="22"/>
        </w:rPr>
        <w:t xml:space="preserve"> Подрядчиком в соответствии с                         пунктом 4.</w:t>
      </w:r>
      <w:r w:rsidR="0061380C" w:rsidRPr="00E50B75">
        <w:rPr>
          <w:sz w:val="22"/>
          <w:szCs w:val="22"/>
        </w:rPr>
        <w:t>6</w:t>
      </w:r>
      <w:r w:rsidRPr="00E50B75">
        <w:rPr>
          <w:sz w:val="22"/>
          <w:szCs w:val="22"/>
        </w:rPr>
        <w:t xml:space="preserve">. Контракта, осуществляет проверку и приемку выполненных </w:t>
      </w:r>
      <w:r w:rsidR="00542E81" w:rsidRPr="00E50B75">
        <w:rPr>
          <w:sz w:val="22"/>
          <w:szCs w:val="22"/>
        </w:rPr>
        <w:t>р</w:t>
      </w:r>
      <w:r w:rsidRPr="00E50B75">
        <w:rPr>
          <w:sz w:val="22"/>
          <w:szCs w:val="22"/>
        </w:rPr>
        <w:t>абот  в порядке, предусмотренном                 пунктом 4.4.</w:t>
      </w:r>
      <w:r w:rsidR="0061380C" w:rsidRPr="00E50B75">
        <w:rPr>
          <w:sz w:val="22"/>
          <w:szCs w:val="22"/>
        </w:rPr>
        <w:t xml:space="preserve"> Контракта.</w:t>
      </w:r>
    </w:p>
    <w:p w:rsidR="006D4983" w:rsidRPr="00E50B75" w:rsidRDefault="006D4983" w:rsidP="006D4983">
      <w:pPr>
        <w:tabs>
          <w:tab w:val="left" w:pos="426"/>
        </w:tabs>
        <w:spacing w:before="0"/>
        <w:rPr>
          <w:sz w:val="22"/>
          <w:szCs w:val="22"/>
        </w:rPr>
      </w:pPr>
      <w:r w:rsidRPr="00E50B75">
        <w:rPr>
          <w:sz w:val="22"/>
          <w:szCs w:val="22"/>
        </w:rPr>
        <w:t>4.</w:t>
      </w:r>
      <w:r w:rsidR="0061380C" w:rsidRPr="00E50B75">
        <w:rPr>
          <w:sz w:val="22"/>
          <w:szCs w:val="22"/>
        </w:rPr>
        <w:t>7</w:t>
      </w:r>
      <w:r w:rsidRPr="00E50B75">
        <w:rPr>
          <w:sz w:val="22"/>
          <w:szCs w:val="22"/>
        </w:rPr>
        <w:t>. Заказчик вправе не отказывать в приемке выполненных Работ в случае выявления несоответствия этих Работ условиям Контракта, если выявленное несоответствие не препятствует приемке этих Работ и устранено Подрядчиком.</w:t>
      </w:r>
    </w:p>
    <w:p w:rsidR="006D4983" w:rsidRPr="00E50B75" w:rsidRDefault="006D4983" w:rsidP="006D4983">
      <w:pPr>
        <w:tabs>
          <w:tab w:val="left" w:pos="426"/>
        </w:tabs>
        <w:spacing w:before="0"/>
        <w:rPr>
          <w:sz w:val="22"/>
          <w:szCs w:val="22"/>
        </w:rPr>
      </w:pPr>
      <w:r w:rsidRPr="00E50B75">
        <w:rPr>
          <w:sz w:val="22"/>
          <w:szCs w:val="22"/>
        </w:rPr>
        <w:t>4.8. В случае неисполнения Подрядчиком требований, предусмотренных п. 4.2, п.</w:t>
      </w:r>
      <w:r w:rsidR="00F9234D" w:rsidRPr="00E50B75">
        <w:rPr>
          <w:sz w:val="22"/>
          <w:szCs w:val="22"/>
        </w:rPr>
        <w:t xml:space="preserve"> </w:t>
      </w:r>
      <w:r w:rsidRPr="00E50B75">
        <w:rPr>
          <w:sz w:val="22"/>
          <w:szCs w:val="22"/>
        </w:rPr>
        <w:t>4.2.1. и  п. 4.</w:t>
      </w:r>
      <w:r w:rsidR="00BD0B8F" w:rsidRPr="00E50B75">
        <w:rPr>
          <w:sz w:val="22"/>
          <w:szCs w:val="22"/>
        </w:rPr>
        <w:t>6</w:t>
      </w:r>
      <w:r w:rsidRPr="00E50B75">
        <w:rPr>
          <w:sz w:val="22"/>
          <w:szCs w:val="22"/>
        </w:rPr>
        <w:t>. Контракта</w:t>
      </w:r>
      <w:r w:rsidR="00BD0B8F" w:rsidRPr="00E50B75">
        <w:rPr>
          <w:sz w:val="22"/>
          <w:szCs w:val="22"/>
        </w:rPr>
        <w:t xml:space="preserve">, </w:t>
      </w:r>
      <w:r w:rsidRPr="00E50B75">
        <w:rPr>
          <w:sz w:val="22"/>
          <w:szCs w:val="22"/>
        </w:rPr>
        <w:t>Работы  считаются не выполненными.</w:t>
      </w:r>
    </w:p>
    <w:p w:rsidR="006D4983" w:rsidRPr="00E50B75" w:rsidRDefault="006D4983" w:rsidP="006D4983">
      <w:pPr>
        <w:tabs>
          <w:tab w:val="left" w:pos="426"/>
        </w:tabs>
        <w:spacing w:before="0"/>
        <w:rPr>
          <w:sz w:val="22"/>
          <w:szCs w:val="22"/>
        </w:rPr>
      </w:pPr>
      <w:r w:rsidRPr="00E50B75">
        <w:rPr>
          <w:sz w:val="22"/>
          <w:szCs w:val="22"/>
        </w:rPr>
        <w:t xml:space="preserve">4.9. Претензии по качеству выполненной работы, если такой недостаток невозможно было выявить в момент приемки, принимаются </w:t>
      </w:r>
      <w:proofErr w:type="gramStart"/>
      <w:r w:rsidRPr="00E50B75">
        <w:rPr>
          <w:sz w:val="22"/>
          <w:szCs w:val="22"/>
        </w:rPr>
        <w:t>Подрядчиком</w:t>
      </w:r>
      <w:proofErr w:type="gramEnd"/>
      <w:r w:rsidRPr="00E50B75">
        <w:rPr>
          <w:sz w:val="22"/>
          <w:szCs w:val="22"/>
        </w:rPr>
        <w:t xml:space="preserve"> в течение установленного Контрактом гарантийного срока на выполненные работы.</w:t>
      </w:r>
    </w:p>
    <w:p w:rsidR="006D4983" w:rsidRPr="00E50B75" w:rsidRDefault="006D4983" w:rsidP="006D4983">
      <w:pPr>
        <w:widowControl w:val="0"/>
        <w:autoSpaceDE w:val="0"/>
        <w:autoSpaceDN w:val="0"/>
        <w:adjustRightInd w:val="0"/>
        <w:spacing w:before="0"/>
        <w:rPr>
          <w:b/>
          <w:sz w:val="22"/>
          <w:szCs w:val="22"/>
        </w:rPr>
      </w:pPr>
      <w:r w:rsidRPr="00E50B75">
        <w:rPr>
          <w:sz w:val="22"/>
          <w:szCs w:val="22"/>
        </w:rPr>
        <w:t xml:space="preserve">4.10. </w:t>
      </w:r>
      <w:r w:rsidRPr="00E50B75">
        <w:rPr>
          <w:b/>
          <w:sz w:val="22"/>
          <w:szCs w:val="22"/>
        </w:rPr>
        <w:t>Датой приемки выполненных работ (сдачи объекта в эксплуатацию) считается дата размещения в ЕИС документа о приемке, подписанного Заказчиком (п. 8 ч. 13</w:t>
      </w:r>
      <w:r w:rsidR="0061380C" w:rsidRPr="00E50B75">
        <w:rPr>
          <w:b/>
          <w:sz w:val="22"/>
          <w:szCs w:val="22"/>
        </w:rPr>
        <w:t xml:space="preserve"> ст. 94 </w:t>
      </w:r>
      <w:r w:rsidRPr="00E50B75">
        <w:rPr>
          <w:b/>
          <w:sz w:val="22"/>
          <w:szCs w:val="22"/>
        </w:rPr>
        <w:t xml:space="preserve"> Федерального закона № 44-ФЗ). </w:t>
      </w:r>
    </w:p>
    <w:p w:rsidR="006D4983" w:rsidRDefault="006D4983" w:rsidP="006D4983">
      <w:pPr>
        <w:widowControl w:val="0"/>
        <w:autoSpaceDE w:val="0"/>
        <w:autoSpaceDN w:val="0"/>
        <w:adjustRightInd w:val="0"/>
        <w:spacing w:before="0"/>
        <w:rPr>
          <w:sz w:val="22"/>
          <w:szCs w:val="22"/>
        </w:rPr>
      </w:pPr>
      <w:r w:rsidRPr="00E50B75">
        <w:rPr>
          <w:sz w:val="22"/>
          <w:szCs w:val="22"/>
        </w:rPr>
        <w:t>4.11.  Обязательства Подрядчика считаются выполненными после подписания Сторонами «Документа о приемке» в ЕИС.</w:t>
      </w:r>
    </w:p>
    <w:p w:rsidR="00E50B75" w:rsidRPr="00E50B75" w:rsidRDefault="00E50B75" w:rsidP="006D4983">
      <w:pPr>
        <w:widowControl w:val="0"/>
        <w:autoSpaceDE w:val="0"/>
        <w:autoSpaceDN w:val="0"/>
        <w:adjustRightInd w:val="0"/>
        <w:spacing w:before="0"/>
        <w:rPr>
          <w:sz w:val="22"/>
          <w:szCs w:val="22"/>
        </w:rPr>
      </w:pPr>
    </w:p>
    <w:p w:rsidR="00186A73" w:rsidRPr="00E50B75" w:rsidRDefault="00186A73" w:rsidP="007B3B98">
      <w:pPr>
        <w:numPr>
          <w:ilvl w:val="0"/>
          <w:numId w:val="9"/>
        </w:numPr>
        <w:suppressAutoHyphens/>
        <w:spacing w:before="0"/>
        <w:ind w:left="0" w:firstLine="0"/>
        <w:jc w:val="center"/>
        <w:rPr>
          <w:b/>
          <w:bCs/>
          <w:sz w:val="22"/>
          <w:szCs w:val="22"/>
        </w:rPr>
      </w:pPr>
      <w:r w:rsidRPr="00E50B75">
        <w:rPr>
          <w:b/>
          <w:bCs/>
          <w:color w:val="000000"/>
          <w:sz w:val="22"/>
          <w:szCs w:val="22"/>
        </w:rPr>
        <w:t>ОТВЕТСТВЕННОСТЬ СТОРОН</w:t>
      </w:r>
    </w:p>
    <w:p w:rsidR="008607EA" w:rsidRPr="00E50B75" w:rsidRDefault="008607EA" w:rsidP="008607EA">
      <w:pPr>
        <w:autoSpaceDE w:val="0"/>
        <w:autoSpaceDN w:val="0"/>
        <w:adjustRightInd w:val="0"/>
        <w:spacing w:before="0"/>
        <w:rPr>
          <w:sz w:val="22"/>
          <w:szCs w:val="22"/>
        </w:rPr>
      </w:pPr>
      <w:r w:rsidRPr="00E50B75">
        <w:rPr>
          <w:sz w:val="22"/>
          <w:szCs w:val="22"/>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8607EA" w:rsidRPr="00E50B75" w:rsidRDefault="008607EA" w:rsidP="008607EA">
      <w:pPr>
        <w:autoSpaceDE w:val="0"/>
        <w:autoSpaceDN w:val="0"/>
        <w:adjustRightInd w:val="0"/>
        <w:spacing w:before="0"/>
        <w:rPr>
          <w:sz w:val="22"/>
          <w:szCs w:val="22"/>
        </w:rPr>
      </w:pPr>
      <w:r w:rsidRPr="00E50B75">
        <w:rPr>
          <w:sz w:val="22"/>
          <w:szCs w:val="22"/>
        </w:rPr>
        <w:t xml:space="preserve">5.2. </w:t>
      </w:r>
      <w:proofErr w:type="gramStart"/>
      <w:r w:rsidRPr="00E50B75">
        <w:rPr>
          <w:sz w:val="22"/>
          <w:szCs w:val="22"/>
        </w:rPr>
        <w:t xml:space="preserve">Размер штрафа устанавливается Контрактом в порядке, установленном </w:t>
      </w:r>
      <w:hyperlink r:id="rId9" w:history="1">
        <w:r w:rsidRPr="00E50B75">
          <w:rPr>
            <w:sz w:val="22"/>
            <w:szCs w:val="22"/>
          </w:rPr>
          <w:t>Правилами</w:t>
        </w:r>
      </w:hyperlink>
      <w:r w:rsidRPr="00E50B75">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186C0A" w:rsidRPr="00E50B75">
        <w:rPr>
          <w:sz w:val="22"/>
          <w:szCs w:val="22"/>
        </w:rPr>
        <w:t>Подрядчиком</w:t>
      </w:r>
      <w:r w:rsidRPr="00E50B75">
        <w:rPr>
          <w:sz w:val="22"/>
          <w:szCs w:val="22"/>
        </w:rPr>
        <w:t xml:space="preserve"> обязательств, предусмотренных Контрактом (за исключением просрочки исполнения обязательств </w:t>
      </w:r>
      <w:r w:rsidR="00186C0A" w:rsidRPr="00E50B75">
        <w:rPr>
          <w:sz w:val="22"/>
          <w:szCs w:val="22"/>
        </w:rPr>
        <w:t>З</w:t>
      </w:r>
      <w:r w:rsidRPr="00E50B75">
        <w:rPr>
          <w:sz w:val="22"/>
          <w:szCs w:val="22"/>
        </w:rPr>
        <w:t xml:space="preserve">аказчиком, </w:t>
      </w:r>
      <w:r w:rsidR="00186C0A" w:rsidRPr="00E50B75">
        <w:rPr>
          <w:sz w:val="22"/>
          <w:szCs w:val="22"/>
        </w:rPr>
        <w:t>Подрядчиком</w:t>
      </w:r>
      <w:r w:rsidRPr="00E50B75">
        <w:rPr>
          <w:sz w:val="22"/>
          <w:szCs w:val="22"/>
        </w:rPr>
        <w:t>, утвержденными постановлением Правительства Российской Федерации от 30 августа 2017 г. № 1042 (</w:t>
      </w:r>
      <w:r w:rsidRPr="00E50B75">
        <w:rPr>
          <w:i/>
          <w:sz w:val="22"/>
          <w:szCs w:val="22"/>
        </w:rPr>
        <w:t xml:space="preserve">в ред. </w:t>
      </w:r>
      <w:hyperlink r:id="rId10" w:history="1">
        <w:r w:rsidRPr="00E50B75">
          <w:rPr>
            <w:i/>
            <w:sz w:val="22"/>
            <w:szCs w:val="22"/>
          </w:rPr>
          <w:t>Постановления</w:t>
        </w:r>
      </w:hyperlink>
      <w:r w:rsidRPr="00E50B75">
        <w:rPr>
          <w:i/>
          <w:sz w:val="22"/>
          <w:szCs w:val="22"/>
        </w:rPr>
        <w:t xml:space="preserve"> Правительства Российской Федерации от 02.08.2019 N 1011</w:t>
      </w:r>
      <w:r w:rsidRPr="00E50B75">
        <w:rPr>
          <w:sz w:val="22"/>
          <w:szCs w:val="22"/>
        </w:rPr>
        <w:t>) (далее - Правила определения размера штрафа).</w:t>
      </w:r>
      <w:bookmarkStart w:id="2" w:name="P212"/>
      <w:bookmarkEnd w:id="2"/>
      <w:proofErr w:type="gramEnd"/>
    </w:p>
    <w:p w:rsidR="008607EA" w:rsidRPr="00E50B75" w:rsidRDefault="008607EA" w:rsidP="008607EA">
      <w:pPr>
        <w:widowControl w:val="0"/>
        <w:tabs>
          <w:tab w:val="left" w:pos="2977"/>
        </w:tabs>
        <w:autoSpaceDE w:val="0"/>
        <w:autoSpaceDN w:val="0"/>
        <w:adjustRightInd w:val="0"/>
        <w:spacing w:before="0"/>
        <w:rPr>
          <w:sz w:val="22"/>
          <w:szCs w:val="22"/>
        </w:rPr>
      </w:pPr>
      <w:r w:rsidRPr="00E50B75">
        <w:rPr>
          <w:sz w:val="22"/>
          <w:szCs w:val="22"/>
          <w:lang w:eastAsia="ar-SA"/>
        </w:rPr>
        <w:t xml:space="preserve">5.3. </w:t>
      </w:r>
      <w:r w:rsidRPr="00E50B75">
        <w:rPr>
          <w:sz w:val="22"/>
          <w:szCs w:val="22"/>
        </w:rPr>
        <w:t xml:space="preserve">В случае просрочки исполнения </w:t>
      </w:r>
      <w:r w:rsidR="00186C0A" w:rsidRPr="00E50B75">
        <w:rPr>
          <w:sz w:val="22"/>
          <w:szCs w:val="22"/>
        </w:rPr>
        <w:t>Подрядчиком</w:t>
      </w:r>
      <w:r w:rsidRPr="00E50B75">
        <w:rPr>
          <w:sz w:val="22"/>
          <w:szCs w:val="22"/>
        </w:rPr>
        <w:t xml:space="preserve"> обязательств (в том числе гарантийного обязательства), предусмотренных Контрактом, а также в иных случаях ненадлежащего исполнения </w:t>
      </w:r>
      <w:r w:rsidR="00186C0A" w:rsidRPr="00E50B75">
        <w:rPr>
          <w:sz w:val="22"/>
          <w:szCs w:val="22"/>
        </w:rPr>
        <w:t>Подрядчиком</w:t>
      </w:r>
      <w:r w:rsidRPr="00E50B75">
        <w:rPr>
          <w:sz w:val="22"/>
          <w:szCs w:val="22"/>
        </w:rPr>
        <w:t xml:space="preserve"> обязательств, предусмотренных Контрактом, Заказчик направляет </w:t>
      </w:r>
      <w:r w:rsidR="00186C0A" w:rsidRPr="00E50B75">
        <w:rPr>
          <w:sz w:val="22"/>
          <w:szCs w:val="22"/>
        </w:rPr>
        <w:t>Подрядчику</w:t>
      </w:r>
      <w:r w:rsidRPr="00E50B75">
        <w:rPr>
          <w:sz w:val="22"/>
          <w:szCs w:val="22"/>
        </w:rPr>
        <w:t xml:space="preserve"> требование об уплате неустоек (штрафов, пеней) в соответствии с ч. 6 ст.34 Федерального закона № 44-ФЗ. </w:t>
      </w:r>
    </w:p>
    <w:p w:rsidR="008607EA" w:rsidRPr="00E50B75" w:rsidRDefault="008607EA" w:rsidP="008607EA">
      <w:pPr>
        <w:widowControl w:val="0"/>
        <w:tabs>
          <w:tab w:val="left" w:pos="2977"/>
        </w:tabs>
        <w:autoSpaceDE w:val="0"/>
        <w:autoSpaceDN w:val="0"/>
        <w:adjustRightInd w:val="0"/>
        <w:spacing w:before="0"/>
        <w:rPr>
          <w:sz w:val="22"/>
          <w:szCs w:val="22"/>
        </w:rPr>
      </w:pPr>
      <w:r w:rsidRPr="00E50B75">
        <w:rPr>
          <w:sz w:val="22"/>
          <w:szCs w:val="22"/>
        </w:rPr>
        <w:t>5</w:t>
      </w:r>
      <w:r w:rsidRPr="00E50B75">
        <w:rPr>
          <w:sz w:val="22"/>
          <w:szCs w:val="22"/>
          <w:lang w:eastAsia="ar-SA"/>
        </w:rPr>
        <w:t xml:space="preserve">.4.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E50B75">
        <w:rPr>
          <w:i/>
          <w:sz w:val="22"/>
          <w:szCs w:val="22"/>
          <w:lang w:eastAsia="ar-SA"/>
        </w:rPr>
        <w:t>ключевой ставки</w:t>
      </w:r>
      <w:r w:rsidRPr="00E50B75">
        <w:rPr>
          <w:sz w:val="22"/>
          <w:szCs w:val="22"/>
          <w:lang w:eastAsia="ar-SA"/>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E50B75">
          <w:rPr>
            <w:sz w:val="22"/>
            <w:szCs w:val="22"/>
            <w:lang w:eastAsia="ar-SA"/>
          </w:rPr>
          <w:t>порядке</w:t>
        </w:r>
      </w:hyperlink>
      <w:r w:rsidRPr="00E50B75">
        <w:rPr>
          <w:sz w:val="22"/>
          <w:szCs w:val="22"/>
          <w:lang w:eastAsia="ar-SA"/>
        </w:rPr>
        <w:t xml:space="preserve">, установленном Правительством Российской Федерации (ч.5 ст.34 Федерального закона </w:t>
      </w:r>
      <w:r w:rsidRPr="00E50B75">
        <w:rPr>
          <w:sz w:val="22"/>
          <w:szCs w:val="22"/>
        </w:rPr>
        <w:t>№ 44-ФЗ</w:t>
      </w:r>
      <w:r w:rsidRPr="00E50B75">
        <w:rPr>
          <w:sz w:val="22"/>
          <w:szCs w:val="22"/>
          <w:lang w:eastAsia="ar-SA"/>
        </w:rPr>
        <w:t>).</w:t>
      </w:r>
    </w:p>
    <w:p w:rsidR="008607EA" w:rsidRPr="00E50B75" w:rsidRDefault="008607EA" w:rsidP="008607EA">
      <w:pPr>
        <w:autoSpaceDE w:val="0"/>
        <w:autoSpaceDN w:val="0"/>
        <w:adjustRightInd w:val="0"/>
        <w:spacing w:before="0"/>
        <w:rPr>
          <w:sz w:val="22"/>
          <w:szCs w:val="22"/>
        </w:rPr>
      </w:pPr>
      <w:r w:rsidRPr="00E50B75">
        <w:rPr>
          <w:sz w:val="22"/>
          <w:szCs w:val="22"/>
        </w:rPr>
        <w:t xml:space="preserve">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E50B75">
        <w:rPr>
          <w:b/>
          <w:sz w:val="22"/>
          <w:szCs w:val="22"/>
        </w:rPr>
        <w:t>1000 рублей 00 копеек</w:t>
      </w:r>
      <w:r w:rsidRPr="00E50B75">
        <w:rPr>
          <w:sz w:val="22"/>
          <w:szCs w:val="22"/>
        </w:rPr>
        <w:t>.</w:t>
      </w:r>
    </w:p>
    <w:p w:rsidR="008607EA" w:rsidRPr="00E50B75" w:rsidRDefault="008607EA" w:rsidP="008607EA">
      <w:pPr>
        <w:autoSpaceDE w:val="0"/>
        <w:autoSpaceDN w:val="0"/>
        <w:adjustRightInd w:val="0"/>
        <w:spacing w:before="0"/>
        <w:rPr>
          <w:sz w:val="22"/>
          <w:szCs w:val="22"/>
        </w:rPr>
      </w:pPr>
      <w:r w:rsidRPr="00E50B75">
        <w:rPr>
          <w:sz w:val="22"/>
          <w:szCs w:val="22"/>
        </w:rPr>
        <w:t xml:space="preserve">5.6. Общая сумма начисленных штрафов за неисполнение или ненадлежащее исполнение </w:t>
      </w:r>
      <w:r w:rsidR="00186C0A" w:rsidRPr="00E50B75">
        <w:rPr>
          <w:sz w:val="22"/>
          <w:szCs w:val="22"/>
        </w:rPr>
        <w:t>Подрядчиком</w:t>
      </w:r>
      <w:r w:rsidRPr="00E50B75">
        <w:rPr>
          <w:sz w:val="22"/>
          <w:szCs w:val="22"/>
        </w:rPr>
        <w:t xml:space="preserve"> обязательств, предусмотренных Контрактом, не может превышать цену Контракта.</w:t>
      </w:r>
    </w:p>
    <w:p w:rsidR="008607EA" w:rsidRPr="00E50B75" w:rsidRDefault="008607EA" w:rsidP="008607EA">
      <w:pPr>
        <w:widowControl w:val="0"/>
        <w:tabs>
          <w:tab w:val="left" w:pos="2977"/>
        </w:tabs>
        <w:autoSpaceDE w:val="0"/>
        <w:autoSpaceDN w:val="0"/>
        <w:adjustRightInd w:val="0"/>
        <w:spacing w:before="0"/>
        <w:rPr>
          <w:sz w:val="22"/>
          <w:szCs w:val="22"/>
        </w:rPr>
      </w:pPr>
      <w:r w:rsidRPr="00E50B75">
        <w:rPr>
          <w:sz w:val="22"/>
          <w:szCs w:val="22"/>
        </w:rPr>
        <w:t>5.7.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607EA" w:rsidRPr="00E50B75" w:rsidRDefault="008607EA" w:rsidP="008607EA">
      <w:pPr>
        <w:autoSpaceDE w:val="0"/>
        <w:autoSpaceDN w:val="0"/>
        <w:adjustRightInd w:val="0"/>
        <w:spacing w:before="0"/>
        <w:rPr>
          <w:sz w:val="22"/>
          <w:szCs w:val="22"/>
        </w:rPr>
      </w:pPr>
      <w:r w:rsidRPr="00E50B75">
        <w:rPr>
          <w:sz w:val="22"/>
          <w:szCs w:val="22"/>
        </w:rPr>
        <w:t>5.8. 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размер такого штрафа и порядок его начисления устанавливается Контрактом в соответствии с законодательством Российской Федерации.</w:t>
      </w:r>
    </w:p>
    <w:p w:rsidR="008607EA" w:rsidRPr="00E50B75" w:rsidRDefault="008607EA" w:rsidP="008607EA">
      <w:pPr>
        <w:widowControl w:val="0"/>
        <w:tabs>
          <w:tab w:val="left" w:pos="2977"/>
        </w:tabs>
        <w:autoSpaceDE w:val="0"/>
        <w:autoSpaceDN w:val="0"/>
        <w:adjustRightInd w:val="0"/>
        <w:spacing w:before="0"/>
        <w:rPr>
          <w:sz w:val="22"/>
          <w:szCs w:val="22"/>
        </w:rPr>
      </w:pPr>
      <w:r w:rsidRPr="00E50B75">
        <w:rPr>
          <w:sz w:val="22"/>
          <w:szCs w:val="22"/>
        </w:rPr>
        <w:t xml:space="preserve">5.9. В случае просрочки исполнения Подрядчиком обязательства, предусмотренного Контрактом, Подрядчик оплачивает Заказчику пеню. </w:t>
      </w:r>
    </w:p>
    <w:p w:rsidR="008607EA" w:rsidRPr="00E50B75" w:rsidRDefault="008607EA" w:rsidP="008607EA">
      <w:pPr>
        <w:widowControl w:val="0"/>
        <w:tabs>
          <w:tab w:val="left" w:pos="709"/>
        </w:tabs>
        <w:autoSpaceDE w:val="0"/>
        <w:autoSpaceDN w:val="0"/>
        <w:adjustRightInd w:val="0"/>
        <w:spacing w:before="0"/>
        <w:rPr>
          <w:sz w:val="22"/>
          <w:szCs w:val="22"/>
        </w:rPr>
      </w:pPr>
      <w:proofErr w:type="gramStart"/>
      <w:r w:rsidRPr="00E50B75">
        <w:rPr>
          <w:sz w:val="22"/>
          <w:szCs w:val="22"/>
        </w:rPr>
        <w:t xml:space="preserve">В соответствии с ч. 7 ст.34 Федерального закона № 44-ФЗ пеня начисляется за каждый день просрочки </w:t>
      </w:r>
      <w:r w:rsidRPr="00E50B75">
        <w:rPr>
          <w:sz w:val="22"/>
          <w:szCs w:val="22"/>
        </w:rPr>
        <w:lastRenderedPageBreak/>
        <w:t xml:space="preserve">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E50B75">
        <w:rPr>
          <w:i/>
          <w:sz w:val="22"/>
          <w:szCs w:val="22"/>
        </w:rPr>
        <w:t>ключевой ставки</w:t>
      </w:r>
      <w:r w:rsidRPr="00E50B75">
        <w:rPr>
          <w:sz w:val="22"/>
          <w:szCs w:val="22"/>
        </w:rPr>
        <w:t xml:space="preserve"> Центрального банка Российской Федерации от цены Контракта, уменьшенной на сумму, пропорциональную объему обязательств</w:t>
      </w:r>
      <w:proofErr w:type="gramEnd"/>
      <w:r w:rsidRPr="00E50B75">
        <w:rPr>
          <w:sz w:val="22"/>
          <w:szCs w:val="22"/>
        </w:rPr>
        <w:t>,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8607EA" w:rsidRPr="00E50B75" w:rsidRDefault="008607EA" w:rsidP="008607EA">
      <w:pPr>
        <w:autoSpaceDE w:val="0"/>
        <w:autoSpaceDN w:val="0"/>
        <w:adjustRightInd w:val="0"/>
        <w:spacing w:before="0"/>
        <w:rPr>
          <w:b/>
          <w:sz w:val="22"/>
          <w:szCs w:val="22"/>
        </w:rPr>
      </w:pPr>
      <w:r w:rsidRPr="00E50B75">
        <w:rPr>
          <w:sz w:val="22"/>
          <w:szCs w:val="22"/>
        </w:rPr>
        <w:t xml:space="preserve">5.10.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E50B75">
        <w:rPr>
          <w:b/>
          <w:sz w:val="22"/>
          <w:szCs w:val="22"/>
        </w:rPr>
        <w:t>в размере 10 процентов цены Контракта</w:t>
      </w:r>
      <w:r w:rsidRPr="00E50B75">
        <w:rPr>
          <w:rFonts w:eastAsia="Calibri"/>
          <w:b/>
          <w:sz w:val="22"/>
          <w:szCs w:val="22"/>
          <w:lang w:eastAsia="en-US"/>
        </w:rPr>
        <w:t>.</w:t>
      </w:r>
    </w:p>
    <w:p w:rsidR="008607EA" w:rsidRPr="00E50B75" w:rsidRDefault="008607EA" w:rsidP="008607EA">
      <w:pPr>
        <w:autoSpaceDE w:val="0"/>
        <w:autoSpaceDN w:val="0"/>
        <w:adjustRightInd w:val="0"/>
        <w:spacing w:before="0"/>
        <w:rPr>
          <w:sz w:val="22"/>
          <w:szCs w:val="22"/>
        </w:rPr>
      </w:pPr>
      <w:bookmarkStart w:id="3" w:name="P239"/>
      <w:bookmarkEnd w:id="3"/>
      <w:r w:rsidRPr="00E50B75">
        <w:rPr>
          <w:sz w:val="22"/>
          <w:szCs w:val="22"/>
        </w:rPr>
        <w:t xml:space="preserve">5.11. За каждый факт неисполнения или ненадлежащего исполнения Подрядчиком обязательства, предусмотренного Контрактом, </w:t>
      </w:r>
      <w:r w:rsidRPr="00E50B75">
        <w:rPr>
          <w:i/>
          <w:sz w:val="22"/>
          <w:szCs w:val="22"/>
        </w:rPr>
        <w:t>которое не имеет стоимостного выражения</w:t>
      </w:r>
      <w:r w:rsidRPr="00E50B75">
        <w:rPr>
          <w:sz w:val="22"/>
          <w:szCs w:val="22"/>
        </w:rPr>
        <w:t xml:space="preserve">, размер штрафа устанавливается (при наличии в Контракте таких обязательств) в размере </w:t>
      </w:r>
      <w:r w:rsidRPr="00E50B75">
        <w:rPr>
          <w:b/>
          <w:sz w:val="22"/>
          <w:szCs w:val="22"/>
        </w:rPr>
        <w:t>1000 рублей 00 копеек</w:t>
      </w:r>
      <w:r w:rsidRPr="00E50B75">
        <w:rPr>
          <w:sz w:val="22"/>
          <w:szCs w:val="22"/>
        </w:rPr>
        <w:t>.</w:t>
      </w:r>
    </w:p>
    <w:p w:rsidR="008607EA" w:rsidRPr="00E50B75" w:rsidRDefault="008607EA" w:rsidP="008607EA">
      <w:pPr>
        <w:autoSpaceDE w:val="0"/>
        <w:autoSpaceDN w:val="0"/>
        <w:adjustRightInd w:val="0"/>
        <w:spacing w:before="0"/>
        <w:rPr>
          <w:sz w:val="22"/>
          <w:szCs w:val="22"/>
        </w:rPr>
      </w:pPr>
      <w:bookmarkStart w:id="4" w:name="P261"/>
      <w:bookmarkEnd w:id="4"/>
      <w:r w:rsidRPr="00E50B75">
        <w:rPr>
          <w:sz w:val="22"/>
          <w:szCs w:val="22"/>
        </w:rPr>
        <w:t xml:space="preserve">5.12. Общая сумма начисленной неустойки (штрафов, пени) за неисполнение или ненадлежащее исполнение </w:t>
      </w:r>
      <w:r w:rsidR="00186C0A" w:rsidRPr="00E50B75">
        <w:rPr>
          <w:sz w:val="22"/>
          <w:szCs w:val="22"/>
        </w:rPr>
        <w:t>Подр</w:t>
      </w:r>
      <w:r w:rsidRPr="00E50B75">
        <w:rPr>
          <w:sz w:val="22"/>
          <w:szCs w:val="22"/>
        </w:rPr>
        <w:t>я</w:t>
      </w:r>
      <w:r w:rsidR="00186C0A" w:rsidRPr="00E50B75">
        <w:rPr>
          <w:sz w:val="22"/>
          <w:szCs w:val="22"/>
        </w:rPr>
        <w:t>д</w:t>
      </w:r>
      <w:r w:rsidRPr="00E50B75">
        <w:rPr>
          <w:sz w:val="22"/>
          <w:szCs w:val="22"/>
        </w:rPr>
        <w:t>чиком обязательств, предусмотренных Контрактом, не может превышать цену Контракта.</w:t>
      </w:r>
    </w:p>
    <w:p w:rsidR="00F8727F" w:rsidRPr="00E50B75" w:rsidRDefault="00F8727F" w:rsidP="00186C0A">
      <w:pPr>
        <w:autoSpaceDE w:val="0"/>
        <w:autoSpaceDN w:val="0"/>
        <w:adjustRightInd w:val="0"/>
        <w:spacing w:before="0"/>
        <w:rPr>
          <w:rFonts w:eastAsia="Calibri"/>
          <w:sz w:val="22"/>
          <w:szCs w:val="22"/>
        </w:rPr>
      </w:pPr>
      <w:r w:rsidRPr="00E50B75">
        <w:rPr>
          <w:rFonts w:eastAsia="Calibri"/>
          <w:sz w:val="22"/>
          <w:szCs w:val="22"/>
        </w:rPr>
        <w:t>5.1</w:t>
      </w:r>
      <w:r w:rsidR="00186C0A" w:rsidRPr="00E50B75">
        <w:rPr>
          <w:rFonts w:eastAsia="Calibri"/>
          <w:sz w:val="22"/>
          <w:szCs w:val="22"/>
        </w:rPr>
        <w:t>3</w:t>
      </w:r>
      <w:r w:rsidRPr="00E50B75">
        <w:rPr>
          <w:rFonts w:eastAsia="Calibri"/>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w:t>
      </w:r>
      <w:proofErr w:type="gramStart"/>
      <w:r w:rsidRPr="00E50B75">
        <w:rPr>
          <w:rFonts w:eastAsia="Calibri"/>
          <w:sz w:val="22"/>
          <w:szCs w:val="22"/>
        </w:rPr>
        <w:t>предусмотренных</w:t>
      </w:r>
      <w:proofErr w:type="gramEnd"/>
      <w:r w:rsidRPr="00E50B75">
        <w:rPr>
          <w:rFonts w:eastAsia="Calibri"/>
          <w:sz w:val="22"/>
          <w:szCs w:val="22"/>
        </w:rPr>
        <w:t xml:space="preserve"> Контрактом, произошло вследствие непреодолимой силы или по вине другой Стороны.</w:t>
      </w:r>
    </w:p>
    <w:p w:rsidR="00F8727F" w:rsidRDefault="00F8727F" w:rsidP="00F8727F">
      <w:pPr>
        <w:autoSpaceDE w:val="0"/>
        <w:autoSpaceDN w:val="0"/>
        <w:adjustRightInd w:val="0"/>
        <w:spacing w:before="0"/>
        <w:rPr>
          <w:rFonts w:eastAsia="Calibri"/>
          <w:sz w:val="22"/>
          <w:szCs w:val="22"/>
        </w:rPr>
      </w:pPr>
      <w:r w:rsidRPr="00E50B75">
        <w:rPr>
          <w:rFonts w:eastAsia="Calibri"/>
          <w:sz w:val="22"/>
          <w:szCs w:val="22"/>
        </w:rPr>
        <w:t>5.1</w:t>
      </w:r>
      <w:r w:rsidR="00186C0A" w:rsidRPr="00E50B75">
        <w:rPr>
          <w:rFonts w:eastAsia="Calibri"/>
          <w:sz w:val="22"/>
          <w:szCs w:val="22"/>
        </w:rPr>
        <w:t>4</w:t>
      </w:r>
      <w:r w:rsidRPr="00E50B75">
        <w:rPr>
          <w:rFonts w:eastAsia="Calibri"/>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50B75" w:rsidRPr="00E50B75" w:rsidRDefault="00E50B75" w:rsidP="00F8727F">
      <w:pPr>
        <w:autoSpaceDE w:val="0"/>
        <w:autoSpaceDN w:val="0"/>
        <w:adjustRightInd w:val="0"/>
        <w:spacing w:before="0"/>
        <w:rPr>
          <w:rFonts w:eastAsia="Calibri"/>
          <w:sz w:val="22"/>
          <w:szCs w:val="22"/>
        </w:rPr>
      </w:pPr>
    </w:p>
    <w:p w:rsidR="00186A73" w:rsidRPr="00E50B75" w:rsidRDefault="00186A73" w:rsidP="007B3B98">
      <w:pPr>
        <w:numPr>
          <w:ilvl w:val="0"/>
          <w:numId w:val="9"/>
        </w:numPr>
        <w:suppressAutoHyphens/>
        <w:spacing w:before="0"/>
        <w:ind w:left="0" w:firstLine="0"/>
        <w:jc w:val="center"/>
        <w:rPr>
          <w:b/>
          <w:bCs/>
          <w:sz w:val="22"/>
          <w:szCs w:val="22"/>
        </w:rPr>
      </w:pPr>
      <w:r w:rsidRPr="00E50B75">
        <w:rPr>
          <w:b/>
          <w:bCs/>
          <w:color w:val="000000"/>
          <w:sz w:val="22"/>
          <w:szCs w:val="22"/>
        </w:rPr>
        <w:t>ПОРЯДОК РАЗРЕШЕНИЯ СПОРОВ</w:t>
      </w:r>
    </w:p>
    <w:p w:rsidR="00F45260" w:rsidRPr="00E50B75" w:rsidRDefault="00F45260" w:rsidP="00F45260">
      <w:pPr>
        <w:pStyle w:val="afff4"/>
        <w:numPr>
          <w:ilvl w:val="1"/>
          <w:numId w:val="9"/>
        </w:numPr>
        <w:tabs>
          <w:tab w:val="clear" w:pos="4544"/>
          <w:tab w:val="left" w:pos="426"/>
        </w:tabs>
        <w:spacing w:after="0" w:line="240" w:lineRule="auto"/>
        <w:ind w:left="0" w:firstLine="0"/>
        <w:jc w:val="both"/>
        <w:rPr>
          <w:rFonts w:ascii="Times New Roman" w:hAnsi="Times New Roman" w:cs="Times New Roman"/>
        </w:rPr>
      </w:pPr>
      <w:r w:rsidRPr="00E50B75">
        <w:rPr>
          <w:rFonts w:ascii="Times New Roman" w:hAnsi="Times New Roman" w:cs="Times New Roman"/>
        </w:rPr>
        <w:t xml:space="preserve">Все споры и разногласия в связи с исполнением </w:t>
      </w:r>
      <w:r w:rsidR="00F42562" w:rsidRPr="00E50B75">
        <w:rPr>
          <w:rFonts w:ascii="Times New Roman" w:hAnsi="Times New Roman" w:cs="Times New Roman"/>
        </w:rPr>
        <w:t>К</w:t>
      </w:r>
      <w:r w:rsidRPr="00E50B75">
        <w:rPr>
          <w:rFonts w:ascii="Times New Roman" w:hAnsi="Times New Roman" w:cs="Times New Roman"/>
        </w:rPr>
        <w:t xml:space="preserve">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w:t>
      </w:r>
    </w:p>
    <w:p w:rsidR="00F45260" w:rsidRPr="00E50B75" w:rsidRDefault="00F45260" w:rsidP="00F45260">
      <w:pPr>
        <w:pStyle w:val="afff4"/>
        <w:spacing w:after="0" w:line="240" w:lineRule="auto"/>
        <w:ind w:left="0" w:firstLine="708"/>
        <w:jc w:val="both"/>
        <w:rPr>
          <w:rFonts w:ascii="Times New Roman" w:hAnsi="Times New Roman" w:cs="Times New Roman"/>
        </w:rPr>
      </w:pPr>
      <w:r w:rsidRPr="00E50B75">
        <w:rPr>
          <w:rFonts w:ascii="Times New Roman" w:hAnsi="Times New Roman" w:cs="Times New Roman"/>
        </w:rPr>
        <w:t xml:space="preserve">Стороны при рассмотрении спорных вопросов соблюдают претензионный порядок, срок рассмотрения претензии указывается в тексте претензии. </w:t>
      </w:r>
    </w:p>
    <w:p w:rsidR="00F45260" w:rsidRPr="00E50B75" w:rsidRDefault="00F45260" w:rsidP="00F45260">
      <w:pPr>
        <w:suppressAutoHyphens/>
        <w:spacing w:before="0"/>
        <w:ind w:firstLine="708"/>
        <w:rPr>
          <w:sz w:val="22"/>
          <w:szCs w:val="22"/>
        </w:rPr>
      </w:pPr>
      <w:r w:rsidRPr="00E50B75">
        <w:rPr>
          <w:sz w:val="22"/>
          <w:szCs w:val="22"/>
        </w:rPr>
        <w:t xml:space="preserve">В претензии перечисляются допущенные при исполнении </w:t>
      </w:r>
      <w:r w:rsidR="00CF55C2" w:rsidRPr="00E50B75">
        <w:rPr>
          <w:sz w:val="22"/>
          <w:szCs w:val="22"/>
        </w:rPr>
        <w:t>К</w:t>
      </w:r>
      <w:r w:rsidRPr="00E50B75">
        <w:rPr>
          <w:sz w:val="22"/>
          <w:szCs w:val="22"/>
        </w:rPr>
        <w:t xml:space="preserve">онтракта нарушения со ссылкой на соответствующие положения </w:t>
      </w:r>
      <w:r w:rsidR="00CF55C2" w:rsidRPr="00E50B75">
        <w:rPr>
          <w:sz w:val="22"/>
          <w:szCs w:val="22"/>
        </w:rPr>
        <w:t>К</w:t>
      </w:r>
      <w:r w:rsidRPr="00E50B75">
        <w:rPr>
          <w:sz w:val="22"/>
          <w:szCs w:val="22"/>
        </w:rPr>
        <w:t xml:space="preserve">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A8612F" w:rsidRDefault="00F45260" w:rsidP="00F45260">
      <w:pPr>
        <w:suppressAutoHyphens/>
        <w:spacing w:before="0"/>
        <w:rPr>
          <w:sz w:val="22"/>
          <w:szCs w:val="22"/>
        </w:rPr>
      </w:pPr>
      <w:r w:rsidRPr="00E50B75">
        <w:rPr>
          <w:sz w:val="22"/>
          <w:szCs w:val="22"/>
        </w:rPr>
        <w:t xml:space="preserve">6.2. Обмен документами при применении мер ответственности и совершении иных действий в связи с нарушением Подрядчиком  или Заказчиком условий </w:t>
      </w:r>
      <w:r w:rsidR="00CF55C2" w:rsidRPr="00E50B75">
        <w:rPr>
          <w:sz w:val="22"/>
          <w:szCs w:val="22"/>
        </w:rPr>
        <w:t>К</w:t>
      </w:r>
      <w:r w:rsidRPr="00E50B75">
        <w:rPr>
          <w:sz w:val="22"/>
          <w:szCs w:val="22"/>
        </w:rPr>
        <w:t xml:space="preserve">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Подрядчиком, и размещаются в единой информационной системе без размещения на официальном сайте. </w:t>
      </w:r>
    </w:p>
    <w:p w:rsidR="00E50B75" w:rsidRPr="00E50B75" w:rsidRDefault="00E50B75" w:rsidP="00F45260">
      <w:pPr>
        <w:suppressAutoHyphens/>
        <w:spacing w:before="0"/>
        <w:rPr>
          <w:sz w:val="22"/>
          <w:szCs w:val="22"/>
        </w:rPr>
      </w:pPr>
    </w:p>
    <w:p w:rsidR="00186A73" w:rsidRPr="00E50B75" w:rsidRDefault="00186A73" w:rsidP="007B3B98">
      <w:pPr>
        <w:numPr>
          <w:ilvl w:val="0"/>
          <w:numId w:val="9"/>
        </w:numPr>
        <w:suppressAutoHyphens/>
        <w:spacing w:before="0"/>
        <w:ind w:left="0" w:firstLine="0"/>
        <w:jc w:val="center"/>
        <w:rPr>
          <w:b/>
          <w:sz w:val="22"/>
          <w:szCs w:val="22"/>
        </w:rPr>
      </w:pPr>
      <w:r w:rsidRPr="00E50B75">
        <w:rPr>
          <w:b/>
          <w:sz w:val="22"/>
          <w:szCs w:val="22"/>
        </w:rPr>
        <w:t>ГАРАНТИЙНЫЕ ОБЯЗАТЕЛЬСТВА</w:t>
      </w:r>
    </w:p>
    <w:p w:rsidR="00186A73" w:rsidRPr="00E50B75" w:rsidRDefault="00186A73" w:rsidP="00E93B18">
      <w:pPr>
        <w:tabs>
          <w:tab w:val="left" w:pos="480"/>
        </w:tabs>
        <w:suppressAutoHyphens/>
        <w:spacing w:before="0"/>
        <w:rPr>
          <w:sz w:val="22"/>
          <w:szCs w:val="22"/>
        </w:rPr>
      </w:pPr>
      <w:r w:rsidRPr="00E50B75">
        <w:rPr>
          <w:sz w:val="22"/>
          <w:szCs w:val="22"/>
        </w:rPr>
        <w:t>7.1.</w:t>
      </w:r>
      <w:r w:rsidRPr="00E50B75">
        <w:rPr>
          <w:sz w:val="22"/>
          <w:szCs w:val="22"/>
        </w:rPr>
        <w:tab/>
        <w:t>Подрядчик гарантирует,</w:t>
      </w:r>
      <w:r w:rsidR="00A710DF" w:rsidRPr="00E50B75">
        <w:rPr>
          <w:sz w:val="22"/>
          <w:szCs w:val="22"/>
        </w:rPr>
        <w:t xml:space="preserve"> </w:t>
      </w:r>
      <w:r w:rsidRPr="00E50B75">
        <w:rPr>
          <w:sz w:val="22"/>
          <w:szCs w:val="22"/>
        </w:rPr>
        <w:t>что</w:t>
      </w:r>
      <w:r w:rsidR="00A710DF" w:rsidRPr="00E50B75">
        <w:rPr>
          <w:sz w:val="22"/>
          <w:szCs w:val="22"/>
        </w:rPr>
        <w:t xml:space="preserve"> </w:t>
      </w:r>
      <w:r w:rsidRPr="00E50B75">
        <w:rPr>
          <w:sz w:val="22"/>
          <w:szCs w:val="22"/>
        </w:rPr>
        <w:t xml:space="preserve">качество выполненных работ будет полностью соответствовать государственным стандартам и условиям </w:t>
      </w:r>
      <w:r w:rsidR="00F76E7D" w:rsidRPr="00E50B75">
        <w:rPr>
          <w:sz w:val="22"/>
          <w:szCs w:val="22"/>
        </w:rPr>
        <w:t xml:space="preserve"> </w:t>
      </w:r>
      <w:r w:rsidRPr="00E50B75">
        <w:rPr>
          <w:sz w:val="22"/>
          <w:szCs w:val="22"/>
        </w:rPr>
        <w:t>Контракта.</w:t>
      </w:r>
    </w:p>
    <w:p w:rsidR="001E0ACB" w:rsidRPr="00E50B75" w:rsidRDefault="00186A73" w:rsidP="00E93B18">
      <w:pPr>
        <w:tabs>
          <w:tab w:val="left" w:pos="480"/>
        </w:tabs>
        <w:suppressAutoHyphens/>
        <w:spacing w:before="0"/>
        <w:rPr>
          <w:sz w:val="22"/>
          <w:szCs w:val="22"/>
        </w:rPr>
      </w:pPr>
      <w:r w:rsidRPr="00E50B75">
        <w:rPr>
          <w:sz w:val="22"/>
          <w:szCs w:val="22"/>
        </w:rPr>
        <w:t>7.2.</w:t>
      </w:r>
      <w:r w:rsidRPr="00E50B75">
        <w:rPr>
          <w:sz w:val="22"/>
          <w:szCs w:val="22"/>
        </w:rPr>
        <w:tab/>
      </w:r>
      <w:r w:rsidR="001E0ACB" w:rsidRPr="00E50B75">
        <w:rPr>
          <w:sz w:val="22"/>
          <w:szCs w:val="22"/>
        </w:rPr>
        <w:t xml:space="preserve">Гарантийный срок </w:t>
      </w:r>
      <w:r w:rsidRPr="00E50B75">
        <w:rPr>
          <w:sz w:val="22"/>
          <w:szCs w:val="22"/>
        </w:rPr>
        <w:t xml:space="preserve">на выполненные работы </w:t>
      </w:r>
      <w:r w:rsidR="001E0ACB" w:rsidRPr="00E50B75">
        <w:rPr>
          <w:sz w:val="22"/>
          <w:szCs w:val="22"/>
        </w:rPr>
        <w:t>составляет</w:t>
      </w:r>
      <w:r w:rsidRPr="00E50B75">
        <w:rPr>
          <w:sz w:val="22"/>
          <w:szCs w:val="22"/>
        </w:rPr>
        <w:t xml:space="preserve"> </w:t>
      </w:r>
      <w:r w:rsidR="00E92360" w:rsidRPr="00E50B75">
        <w:rPr>
          <w:b/>
          <w:sz w:val="22"/>
          <w:szCs w:val="22"/>
          <w:highlight w:val="yellow"/>
        </w:rPr>
        <w:t>12</w:t>
      </w:r>
      <w:r w:rsidR="001E0ACB" w:rsidRPr="00E50B75">
        <w:rPr>
          <w:b/>
          <w:sz w:val="22"/>
          <w:szCs w:val="22"/>
          <w:highlight w:val="yellow"/>
        </w:rPr>
        <w:t xml:space="preserve"> </w:t>
      </w:r>
      <w:r w:rsidR="00A710DF" w:rsidRPr="00E50B75">
        <w:rPr>
          <w:b/>
          <w:sz w:val="22"/>
          <w:szCs w:val="22"/>
          <w:highlight w:val="yellow"/>
        </w:rPr>
        <w:t>(</w:t>
      </w:r>
      <w:r w:rsidR="00E92360" w:rsidRPr="00E50B75">
        <w:rPr>
          <w:b/>
          <w:sz w:val="22"/>
          <w:szCs w:val="22"/>
          <w:highlight w:val="yellow"/>
        </w:rPr>
        <w:t>двенадцать</w:t>
      </w:r>
      <w:r w:rsidR="00A710DF" w:rsidRPr="00E50B75">
        <w:rPr>
          <w:b/>
          <w:sz w:val="22"/>
          <w:szCs w:val="22"/>
          <w:highlight w:val="yellow"/>
        </w:rPr>
        <w:t>)</w:t>
      </w:r>
      <w:r w:rsidRPr="00E50B75">
        <w:rPr>
          <w:b/>
          <w:sz w:val="22"/>
          <w:szCs w:val="22"/>
          <w:highlight w:val="yellow"/>
        </w:rPr>
        <w:t xml:space="preserve"> месяцев</w:t>
      </w:r>
      <w:r w:rsidR="00A710DF" w:rsidRPr="00E50B75">
        <w:rPr>
          <w:b/>
          <w:sz w:val="22"/>
          <w:szCs w:val="22"/>
        </w:rPr>
        <w:t xml:space="preserve"> </w:t>
      </w:r>
      <w:proofErr w:type="gramStart"/>
      <w:r w:rsidRPr="00E50B75">
        <w:rPr>
          <w:sz w:val="22"/>
          <w:szCs w:val="22"/>
        </w:rPr>
        <w:t xml:space="preserve">с </w:t>
      </w:r>
      <w:r w:rsidR="00A710DF" w:rsidRPr="00E50B75">
        <w:rPr>
          <w:sz w:val="22"/>
          <w:szCs w:val="22"/>
        </w:rPr>
        <w:t>даты</w:t>
      </w:r>
      <w:r w:rsidRPr="00E50B75">
        <w:rPr>
          <w:sz w:val="22"/>
          <w:szCs w:val="22"/>
        </w:rPr>
        <w:t xml:space="preserve"> подписания</w:t>
      </w:r>
      <w:proofErr w:type="gramEnd"/>
      <w:r w:rsidRPr="00E50B75">
        <w:rPr>
          <w:sz w:val="22"/>
          <w:szCs w:val="22"/>
        </w:rPr>
        <w:t xml:space="preserve"> </w:t>
      </w:r>
      <w:r w:rsidR="007559D4" w:rsidRPr="00E50B75">
        <w:rPr>
          <w:sz w:val="22"/>
          <w:szCs w:val="22"/>
        </w:rPr>
        <w:t xml:space="preserve">Сторонами </w:t>
      </w:r>
      <w:r w:rsidR="001E0ACB" w:rsidRPr="00E50B75">
        <w:rPr>
          <w:sz w:val="22"/>
          <w:szCs w:val="22"/>
        </w:rPr>
        <w:t>«</w:t>
      </w:r>
      <w:r w:rsidR="007559D4" w:rsidRPr="00E50B75">
        <w:rPr>
          <w:sz w:val="22"/>
          <w:szCs w:val="22"/>
        </w:rPr>
        <w:t>документа о приемке</w:t>
      </w:r>
      <w:r w:rsidR="001E0ACB" w:rsidRPr="00E50B75">
        <w:rPr>
          <w:sz w:val="22"/>
          <w:szCs w:val="22"/>
        </w:rPr>
        <w:t>»</w:t>
      </w:r>
      <w:r w:rsidR="007559D4" w:rsidRPr="00E50B75">
        <w:rPr>
          <w:sz w:val="22"/>
          <w:szCs w:val="22"/>
        </w:rPr>
        <w:t xml:space="preserve"> в ЕИС</w:t>
      </w:r>
      <w:r w:rsidR="00251737" w:rsidRPr="00E50B75">
        <w:rPr>
          <w:sz w:val="22"/>
          <w:szCs w:val="22"/>
        </w:rPr>
        <w:t>.</w:t>
      </w:r>
      <w:r w:rsidRPr="00E50B75">
        <w:rPr>
          <w:sz w:val="22"/>
          <w:szCs w:val="22"/>
        </w:rPr>
        <w:t xml:space="preserve"> </w:t>
      </w:r>
    </w:p>
    <w:p w:rsidR="001E0ACB" w:rsidRPr="00E50B75" w:rsidRDefault="001E0ACB" w:rsidP="00E93B18">
      <w:pPr>
        <w:tabs>
          <w:tab w:val="left" w:pos="480"/>
        </w:tabs>
        <w:suppressAutoHyphens/>
        <w:spacing w:before="0"/>
        <w:rPr>
          <w:b/>
          <w:sz w:val="22"/>
          <w:szCs w:val="22"/>
        </w:rPr>
      </w:pPr>
      <w:r w:rsidRPr="00E50B75">
        <w:rPr>
          <w:sz w:val="22"/>
          <w:szCs w:val="22"/>
        </w:rPr>
        <w:tab/>
      </w:r>
      <w:r w:rsidRPr="00E50B75">
        <w:rPr>
          <w:b/>
          <w:sz w:val="22"/>
          <w:szCs w:val="22"/>
        </w:rPr>
        <w:t>Гарантия качества результата работы распространяется на все составляющие результаты работы, в том числе и на использованные при выполнении работ материалы</w:t>
      </w:r>
      <w:r w:rsidR="00E92360" w:rsidRPr="00E50B75">
        <w:rPr>
          <w:b/>
          <w:sz w:val="22"/>
          <w:szCs w:val="22"/>
        </w:rPr>
        <w:t xml:space="preserve"> (изделия и оборудования)</w:t>
      </w:r>
      <w:r w:rsidRPr="00E50B75">
        <w:rPr>
          <w:b/>
          <w:sz w:val="22"/>
          <w:szCs w:val="22"/>
        </w:rPr>
        <w:t>.</w:t>
      </w:r>
    </w:p>
    <w:p w:rsidR="00FF4DDF" w:rsidRPr="00E50B75" w:rsidRDefault="00186A73" w:rsidP="00E93B18">
      <w:pPr>
        <w:tabs>
          <w:tab w:val="left" w:pos="480"/>
        </w:tabs>
        <w:suppressAutoHyphens/>
        <w:spacing w:before="0"/>
        <w:rPr>
          <w:sz w:val="22"/>
          <w:szCs w:val="22"/>
        </w:rPr>
      </w:pPr>
      <w:r w:rsidRPr="00E50B75">
        <w:rPr>
          <w:sz w:val="22"/>
          <w:szCs w:val="22"/>
        </w:rPr>
        <w:t>7.3.</w:t>
      </w:r>
      <w:r w:rsidR="00FF4DDF" w:rsidRPr="00E50B75">
        <w:rPr>
          <w:sz w:val="22"/>
          <w:szCs w:val="22"/>
        </w:rPr>
        <w:t xml:space="preserve"> Подрядчик обязан устранять выявленные дефекты при эксплуатации в течение гарантийного срока за свой счет.</w:t>
      </w:r>
    </w:p>
    <w:p w:rsidR="007559D4" w:rsidRPr="00E50B75" w:rsidRDefault="00FF4DDF" w:rsidP="00E93B18">
      <w:pPr>
        <w:tabs>
          <w:tab w:val="left" w:pos="480"/>
        </w:tabs>
        <w:suppressAutoHyphens/>
        <w:spacing w:before="0"/>
        <w:rPr>
          <w:sz w:val="22"/>
          <w:szCs w:val="22"/>
        </w:rPr>
      </w:pPr>
      <w:r w:rsidRPr="00E50B75">
        <w:rPr>
          <w:sz w:val="22"/>
          <w:szCs w:val="22"/>
        </w:rPr>
        <w:t xml:space="preserve">7.4. </w:t>
      </w:r>
      <w:r w:rsidR="00186A73" w:rsidRPr="00E50B75">
        <w:rPr>
          <w:sz w:val="22"/>
          <w:szCs w:val="22"/>
        </w:rPr>
        <w:t>В случае</w:t>
      </w:r>
      <w:proofErr w:type="gramStart"/>
      <w:r w:rsidR="00186A73" w:rsidRPr="00E50B75">
        <w:rPr>
          <w:sz w:val="22"/>
          <w:szCs w:val="22"/>
        </w:rPr>
        <w:t>,</w:t>
      </w:r>
      <w:proofErr w:type="gramEnd"/>
      <w:r w:rsidR="00186A73" w:rsidRPr="00E50B75">
        <w:rPr>
          <w:sz w:val="22"/>
          <w:szCs w:val="22"/>
        </w:rPr>
        <w:t xml:space="preserve"> если в течение гарантийного срока будут выявлены дефекты в выполненной Подрядчиком работе, то Подрядчик обязуется приступить к их устранению </w:t>
      </w:r>
      <w:r w:rsidRPr="00E50B75">
        <w:rPr>
          <w:sz w:val="22"/>
          <w:szCs w:val="22"/>
        </w:rPr>
        <w:t>в сроки, указанные в</w:t>
      </w:r>
      <w:r w:rsidR="00186A73" w:rsidRPr="00E50B75">
        <w:rPr>
          <w:sz w:val="22"/>
          <w:szCs w:val="22"/>
        </w:rPr>
        <w:t xml:space="preserve"> письменной претензии Заказчика. </w:t>
      </w:r>
    </w:p>
    <w:p w:rsidR="00F76E7D" w:rsidRPr="00E50B75" w:rsidRDefault="007559D4" w:rsidP="00E93B18">
      <w:pPr>
        <w:tabs>
          <w:tab w:val="left" w:pos="480"/>
        </w:tabs>
        <w:suppressAutoHyphens/>
        <w:spacing w:before="0"/>
        <w:rPr>
          <w:sz w:val="22"/>
          <w:szCs w:val="22"/>
        </w:rPr>
      </w:pPr>
      <w:r w:rsidRPr="00E50B75">
        <w:rPr>
          <w:sz w:val="22"/>
          <w:szCs w:val="22"/>
        </w:rPr>
        <w:t>7.</w:t>
      </w:r>
      <w:r w:rsidR="0092116B" w:rsidRPr="00E50B75">
        <w:rPr>
          <w:sz w:val="22"/>
          <w:szCs w:val="22"/>
        </w:rPr>
        <w:t>5</w:t>
      </w:r>
      <w:r w:rsidRPr="00E50B75">
        <w:rPr>
          <w:sz w:val="22"/>
          <w:szCs w:val="22"/>
        </w:rPr>
        <w:t xml:space="preserve">. </w:t>
      </w:r>
      <w:r w:rsidR="00186A73" w:rsidRPr="00E50B75">
        <w:rPr>
          <w:sz w:val="22"/>
          <w:szCs w:val="22"/>
        </w:rPr>
        <w:t xml:space="preserve">Срок выполнения работ по исправлению недостатков в течение гарантийного срока – </w:t>
      </w:r>
      <w:r w:rsidR="00603D07" w:rsidRPr="00E50B75">
        <w:rPr>
          <w:b/>
          <w:sz w:val="22"/>
          <w:szCs w:val="22"/>
        </w:rPr>
        <w:t>в течение</w:t>
      </w:r>
      <w:r w:rsidR="00186A73" w:rsidRPr="00E50B75">
        <w:rPr>
          <w:b/>
          <w:sz w:val="22"/>
          <w:szCs w:val="22"/>
        </w:rPr>
        <w:t xml:space="preserve"> </w:t>
      </w:r>
      <w:r w:rsidR="00603D07" w:rsidRPr="00E50B75">
        <w:rPr>
          <w:b/>
          <w:sz w:val="22"/>
          <w:szCs w:val="22"/>
        </w:rPr>
        <w:t>3</w:t>
      </w:r>
      <w:r w:rsidR="00186A73" w:rsidRPr="00E50B75">
        <w:rPr>
          <w:b/>
          <w:sz w:val="22"/>
          <w:szCs w:val="22"/>
        </w:rPr>
        <w:t xml:space="preserve"> (</w:t>
      </w:r>
      <w:r w:rsidR="00603D07" w:rsidRPr="00E50B75">
        <w:rPr>
          <w:b/>
          <w:sz w:val="22"/>
          <w:szCs w:val="22"/>
        </w:rPr>
        <w:t>трех</w:t>
      </w:r>
      <w:r w:rsidR="00186A73" w:rsidRPr="00E50B75">
        <w:rPr>
          <w:b/>
          <w:sz w:val="22"/>
          <w:szCs w:val="22"/>
        </w:rPr>
        <w:t xml:space="preserve">) </w:t>
      </w:r>
      <w:r w:rsidR="001E0ACB" w:rsidRPr="00E50B75">
        <w:rPr>
          <w:b/>
          <w:sz w:val="22"/>
          <w:szCs w:val="22"/>
        </w:rPr>
        <w:t>рабочих</w:t>
      </w:r>
      <w:r w:rsidR="00FF4DDF" w:rsidRPr="00E50B75">
        <w:rPr>
          <w:b/>
          <w:sz w:val="22"/>
          <w:szCs w:val="22"/>
        </w:rPr>
        <w:t xml:space="preserve"> </w:t>
      </w:r>
      <w:r w:rsidR="00186A73" w:rsidRPr="00E50B75">
        <w:rPr>
          <w:b/>
          <w:sz w:val="22"/>
          <w:szCs w:val="22"/>
        </w:rPr>
        <w:t>дней</w:t>
      </w:r>
      <w:r w:rsidR="00186A73" w:rsidRPr="00E50B75">
        <w:rPr>
          <w:sz w:val="22"/>
          <w:szCs w:val="22"/>
        </w:rPr>
        <w:t xml:space="preserve"> </w:t>
      </w:r>
      <w:proofErr w:type="gramStart"/>
      <w:r w:rsidR="008D0BA2" w:rsidRPr="00E50B75">
        <w:rPr>
          <w:sz w:val="22"/>
          <w:szCs w:val="22"/>
        </w:rPr>
        <w:t>с даты получения</w:t>
      </w:r>
      <w:proofErr w:type="gramEnd"/>
      <w:r w:rsidR="008D0BA2" w:rsidRPr="00E50B75">
        <w:rPr>
          <w:sz w:val="22"/>
          <w:szCs w:val="22"/>
        </w:rPr>
        <w:t xml:space="preserve"> письменной претензии Заказчика</w:t>
      </w:r>
      <w:r w:rsidR="00186A73" w:rsidRPr="00E50B75">
        <w:rPr>
          <w:sz w:val="22"/>
          <w:szCs w:val="22"/>
        </w:rPr>
        <w:t xml:space="preserve">. </w:t>
      </w:r>
    </w:p>
    <w:p w:rsidR="00186A73" w:rsidRPr="00E50B75" w:rsidRDefault="00F76E7D" w:rsidP="00E93B18">
      <w:pPr>
        <w:tabs>
          <w:tab w:val="left" w:pos="480"/>
        </w:tabs>
        <w:suppressAutoHyphens/>
        <w:spacing w:before="0"/>
        <w:rPr>
          <w:sz w:val="22"/>
          <w:szCs w:val="22"/>
        </w:rPr>
      </w:pPr>
      <w:r w:rsidRPr="00E50B75">
        <w:rPr>
          <w:sz w:val="22"/>
          <w:szCs w:val="22"/>
        </w:rPr>
        <w:tab/>
      </w:r>
      <w:r w:rsidR="00186A73" w:rsidRPr="00E50B75">
        <w:rPr>
          <w:sz w:val="22"/>
          <w:szCs w:val="22"/>
        </w:rPr>
        <w:t>Все работы в гарантийный срок</w:t>
      </w:r>
      <w:r w:rsidR="00FF4DDF" w:rsidRPr="00E50B75">
        <w:rPr>
          <w:sz w:val="22"/>
          <w:szCs w:val="22"/>
        </w:rPr>
        <w:t xml:space="preserve"> </w:t>
      </w:r>
      <w:r w:rsidR="00186A73" w:rsidRPr="00E50B75">
        <w:rPr>
          <w:sz w:val="22"/>
          <w:szCs w:val="22"/>
        </w:rPr>
        <w:t>выполняются силами и средствами и за счет Подрядчика. В случае невозможности устранения дефектов, Подрядчик производит замену материала с такими же техническими характеристиками за свой счет.</w:t>
      </w:r>
    </w:p>
    <w:p w:rsidR="00186A73" w:rsidRPr="00E50B75" w:rsidRDefault="00186A73" w:rsidP="00E93B18">
      <w:pPr>
        <w:tabs>
          <w:tab w:val="left" w:pos="480"/>
        </w:tabs>
        <w:suppressAutoHyphens/>
        <w:spacing w:before="0"/>
        <w:rPr>
          <w:sz w:val="22"/>
          <w:szCs w:val="22"/>
        </w:rPr>
      </w:pPr>
      <w:r w:rsidRPr="00E50B75">
        <w:rPr>
          <w:sz w:val="22"/>
          <w:szCs w:val="22"/>
        </w:rPr>
        <w:lastRenderedPageBreak/>
        <w:t>7.</w:t>
      </w:r>
      <w:r w:rsidR="0092116B" w:rsidRPr="00E50B75">
        <w:rPr>
          <w:sz w:val="22"/>
          <w:szCs w:val="22"/>
        </w:rPr>
        <w:t>6</w:t>
      </w:r>
      <w:r w:rsidRPr="00E50B75">
        <w:rPr>
          <w:sz w:val="22"/>
          <w:szCs w:val="22"/>
        </w:rPr>
        <w:t>.</w:t>
      </w:r>
      <w:r w:rsidRPr="00E50B75">
        <w:rPr>
          <w:sz w:val="22"/>
          <w:szCs w:val="22"/>
        </w:rPr>
        <w:tab/>
        <w:t>При обнаружении некачественных материалов, использованных при проведении работ на Объекте, Подрядчик</w:t>
      </w:r>
      <w:r w:rsidR="00FF4DDF" w:rsidRPr="00E50B75">
        <w:rPr>
          <w:sz w:val="22"/>
          <w:szCs w:val="22"/>
        </w:rPr>
        <w:t xml:space="preserve"> </w:t>
      </w:r>
      <w:r w:rsidRPr="00E50B75">
        <w:rPr>
          <w:sz w:val="22"/>
          <w:szCs w:val="22"/>
        </w:rPr>
        <w:t>не вправе использовать те же материалы при устранении недостатков в работе, а должен использовать качественные. Если Подрядчик не устраняет недостатки в сроки, определяемые Заказчиком, Заказчик имеет право устранить дефекты и недоделки силами третьих лиц за счет Подрядчика.</w:t>
      </w:r>
    </w:p>
    <w:p w:rsidR="00186A73" w:rsidRDefault="00186A73" w:rsidP="00E93B18">
      <w:pPr>
        <w:tabs>
          <w:tab w:val="left" w:pos="480"/>
        </w:tabs>
        <w:suppressAutoHyphens/>
        <w:spacing w:before="0"/>
        <w:rPr>
          <w:sz w:val="22"/>
          <w:szCs w:val="22"/>
        </w:rPr>
      </w:pPr>
      <w:r w:rsidRPr="00E50B75">
        <w:rPr>
          <w:sz w:val="22"/>
          <w:szCs w:val="22"/>
        </w:rPr>
        <w:t>7.</w:t>
      </w:r>
      <w:r w:rsidR="0092116B" w:rsidRPr="00E50B75">
        <w:rPr>
          <w:sz w:val="22"/>
          <w:szCs w:val="22"/>
        </w:rPr>
        <w:t>7</w:t>
      </w:r>
      <w:r w:rsidRPr="00E50B75">
        <w:rPr>
          <w:sz w:val="22"/>
          <w:szCs w:val="22"/>
        </w:rPr>
        <w:t>.</w:t>
      </w:r>
      <w:r w:rsidR="00FF4DDF" w:rsidRPr="00E50B75">
        <w:rPr>
          <w:sz w:val="22"/>
          <w:szCs w:val="22"/>
        </w:rPr>
        <w:t xml:space="preserve"> </w:t>
      </w:r>
      <w:r w:rsidRPr="00E50B75">
        <w:rPr>
          <w:sz w:val="22"/>
          <w:szCs w:val="22"/>
        </w:rPr>
        <w:t>Течение гарантийного срока приостанавливается на срок устранения недостатков.</w:t>
      </w:r>
    </w:p>
    <w:p w:rsidR="00E50B75" w:rsidRPr="00E50B75" w:rsidRDefault="00E50B75" w:rsidP="00E93B18">
      <w:pPr>
        <w:tabs>
          <w:tab w:val="left" w:pos="480"/>
        </w:tabs>
        <w:suppressAutoHyphens/>
        <w:spacing w:before="0"/>
        <w:rPr>
          <w:sz w:val="22"/>
          <w:szCs w:val="22"/>
        </w:rPr>
      </w:pPr>
    </w:p>
    <w:p w:rsidR="00186A73" w:rsidRPr="00E50B75" w:rsidRDefault="00CF55C2" w:rsidP="00CF55C2">
      <w:pPr>
        <w:tabs>
          <w:tab w:val="left" w:pos="336"/>
        </w:tabs>
        <w:suppressAutoHyphens/>
        <w:spacing w:before="0"/>
        <w:ind w:left="1985"/>
        <w:rPr>
          <w:b/>
          <w:sz w:val="22"/>
          <w:szCs w:val="22"/>
        </w:rPr>
      </w:pPr>
      <w:r w:rsidRPr="00E50B75">
        <w:rPr>
          <w:b/>
          <w:sz w:val="22"/>
          <w:szCs w:val="22"/>
        </w:rPr>
        <w:t xml:space="preserve">8. </w:t>
      </w:r>
      <w:r w:rsidR="00186A73" w:rsidRPr="00E50B75">
        <w:rPr>
          <w:b/>
          <w:sz w:val="22"/>
          <w:szCs w:val="22"/>
        </w:rPr>
        <w:t>ОСНОВАНИЯ ИЗМЕНЕНИЯ И РАСТОРЖЕНИЯ КОНТРАКТА</w:t>
      </w:r>
    </w:p>
    <w:p w:rsidR="00186C0A" w:rsidRPr="00E50B75" w:rsidRDefault="00CF55C2" w:rsidP="00186C0A">
      <w:pPr>
        <w:spacing w:before="0"/>
        <w:rPr>
          <w:sz w:val="22"/>
          <w:szCs w:val="22"/>
        </w:rPr>
      </w:pPr>
      <w:r w:rsidRPr="00E50B75">
        <w:rPr>
          <w:sz w:val="22"/>
          <w:szCs w:val="22"/>
        </w:rPr>
        <w:t>8</w:t>
      </w:r>
      <w:r w:rsidR="00186A73" w:rsidRPr="00E50B75">
        <w:rPr>
          <w:sz w:val="22"/>
          <w:szCs w:val="22"/>
        </w:rPr>
        <w:t xml:space="preserve">.1. </w:t>
      </w:r>
      <w:proofErr w:type="gramStart"/>
      <w:r w:rsidR="00186C0A" w:rsidRPr="00E50B75">
        <w:rPr>
          <w:sz w:val="22"/>
          <w:szCs w:val="22"/>
        </w:rPr>
        <w:t xml:space="preserve">Все изменения Контракта (дополнительные соглашения к Контракту, в том числе и соглашение о расторжении Контракта) должны быть оформлены в виде электронного документа с применением усиленных электронных подписей Сторон в едином </w:t>
      </w:r>
      <w:proofErr w:type="spellStart"/>
      <w:r w:rsidR="00186C0A" w:rsidRPr="00E50B75">
        <w:rPr>
          <w:sz w:val="22"/>
          <w:szCs w:val="22"/>
        </w:rPr>
        <w:t>агрегаторе</w:t>
      </w:r>
      <w:proofErr w:type="spellEnd"/>
      <w:r w:rsidR="00186C0A" w:rsidRPr="00E50B75">
        <w:rPr>
          <w:sz w:val="22"/>
          <w:szCs w:val="22"/>
        </w:rPr>
        <w:t xml:space="preserve"> торговли (ЕАТ https://agregatoreat.ru/) и оформлены дополнительными соглашениями к Контракту,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w:t>
      </w:r>
      <w:proofErr w:type="gramEnd"/>
      <w:r w:rsidR="00186C0A" w:rsidRPr="00E50B75">
        <w:rPr>
          <w:sz w:val="22"/>
          <w:szCs w:val="22"/>
        </w:rPr>
        <w:t xml:space="preserve">. </w:t>
      </w:r>
    </w:p>
    <w:p w:rsidR="00186C0A" w:rsidRPr="00E50B75" w:rsidRDefault="00186C0A" w:rsidP="00186C0A">
      <w:pPr>
        <w:suppressAutoHyphens/>
        <w:rPr>
          <w:sz w:val="22"/>
          <w:szCs w:val="22"/>
        </w:rPr>
      </w:pPr>
      <w:r w:rsidRPr="00E50B75">
        <w:rPr>
          <w:sz w:val="22"/>
          <w:szCs w:val="22"/>
        </w:rPr>
        <w:tab/>
        <w:t>Дополнительные соглашения заключаются по соглашению Сторон в случаях, предусмотренных действующим законодательством Российской Федерации, и становятся неотъемлемой частью настоящего Контракта после их подписания.</w:t>
      </w:r>
    </w:p>
    <w:p w:rsidR="004B2897" w:rsidRPr="00E50B75" w:rsidRDefault="00CF55C2" w:rsidP="00BD0B8F">
      <w:pPr>
        <w:spacing w:before="0"/>
        <w:rPr>
          <w:sz w:val="22"/>
          <w:szCs w:val="22"/>
        </w:rPr>
      </w:pPr>
      <w:r w:rsidRPr="00E50B75">
        <w:rPr>
          <w:sz w:val="22"/>
          <w:szCs w:val="22"/>
        </w:rPr>
        <w:t>8</w:t>
      </w:r>
      <w:r w:rsidR="004B2897" w:rsidRPr="00E50B75">
        <w:rPr>
          <w:sz w:val="22"/>
          <w:szCs w:val="22"/>
        </w:rPr>
        <w:t>.2.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ч.1 ст. 95 Федерального закона № 44-ФЗ.</w:t>
      </w:r>
    </w:p>
    <w:p w:rsidR="004B2897" w:rsidRPr="00E50B75" w:rsidRDefault="00CF55C2" w:rsidP="004B2897">
      <w:pPr>
        <w:spacing w:before="0"/>
        <w:rPr>
          <w:sz w:val="22"/>
          <w:szCs w:val="22"/>
        </w:rPr>
      </w:pPr>
      <w:r w:rsidRPr="00E50B75">
        <w:rPr>
          <w:sz w:val="22"/>
          <w:szCs w:val="22"/>
        </w:rPr>
        <w:t>8</w:t>
      </w:r>
      <w:r w:rsidR="004B2897" w:rsidRPr="00E50B75">
        <w:rPr>
          <w:sz w:val="22"/>
          <w:szCs w:val="22"/>
        </w:rPr>
        <w:t xml:space="preserve">.3. </w:t>
      </w:r>
      <w:proofErr w:type="gramStart"/>
      <w:r w:rsidR="00E41A4B" w:rsidRPr="00E50B75">
        <w:rPr>
          <w:sz w:val="22"/>
          <w:szCs w:val="22"/>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44-ФЗ) по согласованию Заказчика с </w:t>
      </w:r>
      <w:r w:rsidR="009E7F4F" w:rsidRPr="00E50B75">
        <w:rPr>
          <w:sz w:val="22"/>
          <w:szCs w:val="22"/>
        </w:rPr>
        <w:t>п</w:t>
      </w:r>
      <w:r w:rsidR="00E41A4B" w:rsidRPr="00E50B75">
        <w:rPr>
          <w:sz w:val="22"/>
          <w:szCs w:val="22"/>
        </w:rPr>
        <w:t>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w:t>
      </w:r>
      <w:proofErr w:type="gramEnd"/>
      <w:r w:rsidR="00E41A4B" w:rsidRPr="00E50B75">
        <w:rPr>
          <w:sz w:val="22"/>
          <w:szCs w:val="22"/>
        </w:rPr>
        <w:t xml:space="preserve">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r w:rsidR="00E41A4B" w:rsidRPr="00E50B75">
        <w:rPr>
          <w:color w:val="0000FF"/>
          <w:sz w:val="22"/>
          <w:szCs w:val="22"/>
        </w:rPr>
        <w:t>ч.7 ст.95 Федерального закона № 44-ФЗ</w:t>
      </w:r>
      <w:r w:rsidR="00E41A4B" w:rsidRPr="00E50B75">
        <w:rPr>
          <w:sz w:val="22"/>
          <w:szCs w:val="22"/>
        </w:rPr>
        <w:t>).</w:t>
      </w:r>
    </w:p>
    <w:p w:rsidR="004B2897" w:rsidRPr="00E50B75" w:rsidRDefault="00CF55C2" w:rsidP="004B2897">
      <w:pPr>
        <w:spacing w:before="0"/>
        <w:rPr>
          <w:sz w:val="22"/>
          <w:szCs w:val="22"/>
        </w:rPr>
      </w:pPr>
      <w:r w:rsidRPr="00E50B75">
        <w:rPr>
          <w:sz w:val="22"/>
          <w:szCs w:val="22"/>
        </w:rPr>
        <w:t>8</w:t>
      </w:r>
      <w:r w:rsidR="004B2897" w:rsidRPr="00E50B75">
        <w:rPr>
          <w:sz w:val="22"/>
          <w:szCs w:val="22"/>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00030D57" w:rsidRPr="00E50B75">
        <w:rPr>
          <w:sz w:val="22"/>
          <w:szCs w:val="22"/>
        </w:rPr>
        <w:t xml:space="preserve"> </w:t>
      </w:r>
      <w:r w:rsidR="004B2897" w:rsidRPr="00E50B75">
        <w:rPr>
          <w:sz w:val="22"/>
          <w:szCs w:val="22"/>
        </w:rPr>
        <w:t xml:space="preserve">(ч.8 ст. 95 Федерального закона № 44-ФЗ). </w:t>
      </w:r>
    </w:p>
    <w:p w:rsidR="004B2897" w:rsidRPr="00E50B75" w:rsidRDefault="00CF55C2" w:rsidP="004B2897">
      <w:pPr>
        <w:spacing w:before="0"/>
        <w:rPr>
          <w:sz w:val="22"/>
          <w:szCs w:val="22"/>
        </w:rPr>
      </w:pPr>
      <w:r w:rsidRPr="00E50B75">
        <w:rPr>
          <w:sz w:val="22"/>
          <w:szCs w:val="22"/>
        </w:rPr>
        <w:t>8</w:t>
      </w:r>
      <w:r w:rsidR="004B2897" w:rsidRPr="00E50B75">
        <w:rPr>
          <w:sz w:val="22"/>
          <w:szCs w:val="22"/>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(ч.9 ст. 95 Федерального закона № 44-ФЗ).</w:t>
      </w:r>
    </w:p>
    <w:p w:rsidR="004B2897" w:rsidRPr="00E50B75" w:rsidRDefault="00CF55C2" w:rsidP="004B2897">
      <w:pPr>
        <w:spacing w:before="0"/>
        <w:rPr>
          <w:sz w:val="22"/>
          <w:szCs w:val="22"/>
        </w:rPr>
      </w:pPr>
      <w:r w:rsidRPr="00E50B75">
        <w:rPr>
          <w:sz w:val="22"/>
          <w:szCs w:val="22"/>
        </w:rPr>
        <w:t>8</w:t>
      </w:r>
      <w:r w:rsidR="00030D57" w:rsidRPr="00E50B75">
        <w:rPr>
          <w:sz w:val="22"/>
          <w:szCs w:val="22"/>
        </w:rPr>
        <w:t>.6</w:t>
      </w:r>
      <w:r w:rsidR="004B2897" w:rsidRPr="00E50B75">
        <w:rPr>
          <w:sz w:val="22"/>
          <w:szCs w:val="22"/>
        </w:rPr>
        <w:t xml:space="preserve">. Заказчик </w:t>
      </w:r>
      <w:r w:rsidR="004B2897" w:rsidRPr="00E50B75">
        <w:rPr>
          <w:b/>
          <w:sz w:val="22"/>
          <w:szCs w:val="22"/>
        </w:rPr>
        <w:t>вправе</w:t>
      </w:r>
      <w:r w:rsidR="004B2897" w:rsidRPr="00E50B75">
        <w:rPr>
          <w:sz w:val="22"/>
          <w:szCs w:val="22"/>
        </w:rPr>
        <w:t xml:space="preserve"> принять решение об одностороннем отказе от исполнения Контракта в одностороннем внесудебном порядке в случаях: </w:t>
      </w:r>
    </w:p>
    <w:p w:rsidR="004B2897" w:rsidRPr="00E50B75" w:rsidRDefault="00CF55C2" w:rsidP="004B2897">
      <w:pPr>
        <w:spacing w:before="0"/>
        <w:rPr>
          <w:sz w:val="22"/>
          <w:szCs w:val="22"/>
        </w:rPr>
      </w:pPr>
      <w:r w:rsidRPr="00E50B75">
        <w:rPr>
          <w:sz w:val="22"/>
          <w:szCs w:val="22"/>
        </w:rPr>
        <w:t>8</w:t>
      </w:r>
      <w:r w:rsidR="00030D57" w:rsidRPr="00E50B75">
        <w:rPr>
          <w:sz w:val="22"/>
          <w:szCs w:val="22"/>
        </w:rPr>
        <w:t>.6</w:t>
      </w:r>
      <w:r w:rsidR="004B2897" w:rsidRPr="00E50B75">
        <w:rPr>
          <w:sz w:val="22"/>
          <w:szCs w:val="22"/>
        </w:rPr>
        <w:t>.1. Подрядчик выполняет работу ненадлежащего качества с недостатками, которые не могут быть устранены в приемлемый для Заказчика срок;</w:t>
      </w:r>
    </w:p>
    <w:p w:rsidR="004B2897" w:rsidRPr="00E50B75" w:rsidRDefault="00CF55C2" w:rsidP="004B2897">
      <w:pPr>
        <w:spacing w:before="0"/>
        <w:rPr>
          <w:sz w:val="22"/>
          <w:szCs w:val="22"/>
        </w:rPr>
      </w:pPr>
      <w:r w:rsidRPr="00E50B75">
        <w:rPr>
          <w:sz w:val="22"/>
          <w:szCs w:val="22"/>
        </w:rPr>
        <w:t>8</w:t>
      </w:r>
      <w:r w:rsidR="00030D57" w:rsidRPr="00E50B75">
        <w:rPr>
          <w:sz w:val="22"/>
          <w:szCs w:val="22"/>
        </w:rPr>
        <w:t>.6</w:t>
      </w:r>
      <w:r w:rsidR="004B2897" w:rsidRPr="00E50B75">
        <w:rPr>
          <w:sz w:val="22"/>
          <w:szCs w:val="22"/>
        </w:rPr>
        <w:t xml:space="preserve">.2. Подрядчик не отвечает требованиям </w:t>
      </w:r>
      <w:r w:rsidR="004B2897" w:rsidRPr="00E50B75">
        <w:rPr>
          <w:color w:val="0000FF"/>
          <w:sz w:val="22"/>
          <w:szCs w:val="22"/>
        </w:rPr>
        <w:t xml:space="preserve">п. </w:t>
      </w:r>
      <w:r w:rsidR="00030D57" w:rsidRPr="00E50B75">
        <w:rPr>
          <w:color w:val="0000FF"/>
          <w:sz w:val="22"/>
          <w:szCs w:val="22"/>
        </w:rPr>
        <w:t>2.1.1.</w:t>
      </w:r>
      <w:r w:rsidR="004B2897" w:rsidRPr="00E50B75">
        <w:rPr>
          <w:color w:val="0000FF"/>
          <w:sz w:val="22"/>
          <w:szCs w:val="22"/>
        </w:rPr>
        <w:t xml:space="preserve"> – </w:t>
      </w:r>
      <w:r w:rsidR="00030D57" w:rsidRPr="00E50B75">
        <w:rPr>
          <w:color w:val="0000FF"/>
          <w:sz w:val="22"/>
          <w:szCs w:val="22"/>
        </w:rPr>
        <w:t>2.1.</w:t>
      </w:r>
      <w:r w:rsidR="008D0BA2" w:rsidRPr="00E50B75">
        <w:rPr>
          <w:color w:val="0000FF"/>
          <w:sz w:val="22"/>
          <w:szCs w:val="22"/>
        </w:rPr>
        <w:t>2</w:t>
      </w:r>
      <w:r w:rsidR="00186C0A" w:rsidRPr="00E50B75">
        <w:rPr>
          <w:color w:val="0000FF"/>
          <w:sz w:val="22"/>
          <w:szCs w:val="22"/>
        </w:rPr>
        <w:t>1</w:t>
      </w:r>
      <w:r w:rsidR="00030D57" w:rsidRPr="00E50B75">
        <w:rPr>
          <w:color w:val="0000FF"/>
          <w:sz w:val="22"/>
          <w:szCs w:val="22"/>
        </w:rPr>
        <w:t>.</w:t>
      </w:r>
      <w:r w:rsidR="004B2897" w:rsidRPr="00E50B75">
        <w:rPr>
          <w:color w:val="0000FF"/>
          <w:sz w:val="22"/>
          <w:szCs w:val="22"/>
        </w:rPr>
        <w:t xml:space="preserve"> Контракта;</w:t>
      </w:r>
    </w:p>
    <w:p w:rsidR="004B2897" w:rsidRPr="00E50B75" w:rsidRDefault="00CF55C2" w:rsidP="004B2897">
      <w:pPr>
        <w:spacing w:before="0"/>
        <w:rPr>
          <w:sz w:val="22"/>
          <w:szCs w:val="22"/>
        </w:rPr>
      </w:pPr>
      <w:r w:rsidRPr="00E50B75">
        <w:rPr>
          <w:sz w:val="22"/>
          <w:szCs w:val="22"/>
        </w:rPr>
        <w:t>8</w:t>
      </w:r>
      <w:r w:rsidR="00030D57" w:rsidRPr="00E50B75">
        <w:rPr>
          <w:sz w:val="22"/>
          <w:szCs w:val="22"/>
        </w:rPr>
        <w:t>.6</w:t>
      </w:r>
      <w:r w:rsidR="004B2897" w:rsidRPr="00E50B75">
        <w:rPr>
          <w:sz w:val="22"/>
          <w:szCs w:val="22"/>
        </w:rPr>
        <w:t>.3. Неоднократное нарушение Подрядчиком срока выполнения работ;</w:t>
      </w:r>
    </w:p>
    <w:p w:rsidR="004B2897" w:rsidRPr="00E50B75" w:rsidRDefault="00CF55C2" w:rsidP="004B2897">
      <w:pPr>
        <w:spacing w:before="0"/>
        <w:rPr>
          <w:sz w:val="22"/>
          <w:szCs w:val="22"/>
        </w:rPr>
      </w:pPr>
      <w:r w:rsidRPr="00E50B75">
        <w:rPr>
          <w:sz w:val="22"/>
          <w:szCs w:val="22"/>
        </w:rPr>
        <w:t>8</w:t>
      </w:r>
      <w:r w:rsidR="00030D57" w:rsidRPr="00E50B75">
        <w:rPr>
          <w:sz w:val="22"/>
          <w:szCs w:val="22"/>
        </w:rPr>
        <w:t>.6.</w:t>
      </w:r>
      <w:r w:rsidR="004B2897" w:rsidRPr="00E50B75">
        <w:rPr>
          <w:sz w:val="22"/>
          <w:szCs w:val="22"/>
        </w:rPr>
        <w:t xml:space="preserve">4. Однократное нарушение срока выполнения работ, в случае если нарушение срока вдвое превышает срок </w:t>
      </w:r>
      <w:r w:rsidR="00030D57" w:rsidRPr="00E50B75">
        <w:rPr>
          <w:sz w:val="22"/>
          <w:szCs w:val="22"/>
        </w:rPr>
        <w:t>выполнения работ</w:t>
      </w:r>
      <w:r w:rsidR="004B2897" w:rsidRPr="00E50B75">
        <w:rPr>
          <w:sz w:val="22"/>
          <w:szCs w:val="22"/>
        </w:rPr>
        <w:t xml:space="preserve">, предусмотренный </w:t>
      </w:r>
      <w:r w:rsidR="004B2897" w:rsidRPr="00E50B75">
        <w:rPr>
          <w:color w:val="0000FF"/>
          <w:sz w:val="22"/>
          <w:szCs w:val="22"/>
        </w:rPr>
        <w:t xml:space="preserve">пунктом </w:t>
      </w:r>
      <w:r w:rsidR="00030D57" w:rsidRPr="00E50B75">
        <w:rPr>
          <w:color w:val="0000FF"/>
          <w:sz w:val="22"/>
          <w:szCs w:val="22"/>
        </w:rPr>
        <w:t>1.3.</w:t>
      </w:r>
      <w:r w:rsidR="004B2897" w:rsidRPr="00E50B75">
        <w:rPr>
          <w:color w:val="0000FF"/>
          <w:sz w:val="22"/>
          <w:szCs w:val="22"/>
        </w:rPr>
        <w:t xml:space="preserve"> </w:t>
      </w:r>
      <w:r w:rsidR="004B2897" w:rsidRPr="00E50B75">
        <w:rPr>
          <w:sz w:val="22"/>
          <w:szCs w:val="22"/>
        </w:rPr>
        <w:t>Контракта.</w:t>
      </w:r>
    </w:p>
    <w:p w:rsidR="004B2897" w:rsidRPr="00E50B75" w:rsidRDefault="00CF55C2" w:rsidP="004B2897">
      <w:pPr>
        <w:spacing w:before="0"/>
        <w:rPr>
          <w:sz w:val="22"/>
          <w:szCs w:val="22"/>
        </w:rPr>
      </w:pPr>
      <w:r w:rsidRPr="00E50B75">
        <w:rPr>
          <w:sz w:val="22"/>
          <w:szCs w:val="22"/>
        </w:rPr>
        <w:t>8</w:t>
      </w:r>
      <w:r w:rsidR="00030D57" w:rsidRPr="00E50B75">
        <w:rPr>
          <w:sz w:val="22"/>
          <w:szCs w:val="22"/>
        </w:rPr>
        <w:t>.6</w:t>
      </w:r>
      <w:r w:rsidR="004B2897" w:rsidRPr="00E50B75">
        <w:rPr>
          <w:sz w:val="22"/>
          <w:szCs w:val="22"/>
        </w:rPr>
        <w:t>.5. В иных случаях, предусмотренных Гражданским законодательством.</w:t>
      </w:r>
    </w:p>
    <w:p w:rsidR="004B2897" w:rsidRPr="00E50B75" w:rsidRDefault="00CF55C2" w:rsidP="004B2897">
      <w:pPr>
        <w:spacing w:before="0"/>
        <w:rPr>
          <w:sz w:val="22"/>
          <w:szCs w:val="22"/>
        </w:rPr>
      </w:pPr>
      <w:r w:rsidRPr="00E50B75">
        <w:rPr>
          <w:sz w:val="22"/>
          <w:szCs w:val="22"/>
        </w:rPr>
        <w:t>8</w:t>
      </w:r>
      <w:r w:rsidR="00030D57" w:rsidRPr="00E50B75">
        <w:rPr>
          <w:sz w:val="22"/>
          <w:szCs w:val="22"/>
        </w:rPr>
        <w:t>.7</w:t>
      </w:r>
      <w:r w:rsidR="004B2897" w:rsidRPr="00E50B75">
        <w:rPr>
          <w:sz w:val="22"/>
          <w:szCs w:val="22"/>
        </w:rPr>
        <w:t xml:space="preserve">. </w:t>
      </w:r>
      <w:r w:rsidR="00AE577B" w:rsidRPr="00E50B75">
        <w:rPr>
          <w:sz w:val="22"/>
          <w:szCs w:val="22"/>
        </w:rPr>
        <w:t xml:space="preserve">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 44-ФЗ </w:t>
      </w:r>
      <w:r w:rsidR="004B2897" w:rsidRPr="00E50B75">
        <w:rPr>
          <w:sz w:val="22"/>
          <w:szCs w:val="22"/>
        </w:rPr>
        <w:t>(ч.10 ст.95 Федерального закона № 44-ФЗ).</w:t>
      </w:r>
    </w:p>
    <w:p w:rsidR="004B2897" w:rsidRPr="00E50B75" w:rsidRDefault="00CF55C2" w:rsidP="004B2897">
      <w:pPr>
        <w:spacing w:before="0"/>
        <w:rPr>
          <w:sz w:val="22"/>
          <w:szCs w:val="22"/>
        </w:rPr>
      </w:pPr>
      <w:r w:rsidRPr="00E50B75">
        <w:rPr>
          <w:sz w:val="22"/>
          <w:szCs w:val="22"/>
        </w:rPr>
        <w:t>8</w:t>
      </w:r>
      <w:r w:rsidR="00030D57" w:rsidRPr="00E50B75">
        <w:rPr>
          <w:sz w:val="22"/>
          <w:szCs w:val="22"/>
        </w:rPr>
        <w:t>.8</w:t>
      </w:r>
      <w:r w:rsidR="004B2897" w:rsidRPr="00E50B75">
        <w:rPr>
          <w:sz w:val="22"/>
          <w:szCs w:val="22"/>
        </w:rPr>
        <w:t xml:space="preserve">. Если Заказчиком проведена экспертиза поставленного </w:t>
      </w:r>
      <w:r w:rsidR="00AE577B" w:rsidRPr="00E50B75">
        <w:rPr>
          <w:sz w:val="22"/>
          <w:szCs w:val="22"/>
        </w:rPr>
        <w:t>т</w:t>
      </w:r>
      <w:r w:rsidR="004B2897" w:rsidRPr="00E50B75">
        <w:rPr>
          <w:sz w:val="22"/>
          <w:szCs w:val="22"/>
        </w:rPr>
        <w:t xml:space="preserve">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AE577B" w:rsidRPr="00E50B75">
        <w:rPr>
          <w:sz w:val="22"/>
          <w:szCs w:val="22"/>
        </w:rPr>
        <w:t>т</w:t>
      </w:r>
      <w:r w:rsidR="004B2897" w:rsidRPr="00E50B75">
        <w:rPr>
          <w:sz w:val="22"/>
          <w:szCs w:val="22"/>
        </w:rPr>
        <w:t>овара, выполненной работы или оказанной услуги в заключени</w:t>
      </w:r>
      <w:proofErr w:type="gramStart"/>
      <w:r w:rsidR="004B2897" w:rsidRPr="00E50B75">
        <w:rPr>
          <w:sz w:val="22"/>
          <w:szCs w:val="22"/>
        </w:rPr>
        <w:t>и</w:t>
      </w:r>
      <w:proofErr w:type="gramEnd"/>
      <w:r w:rsidR="004B2897" w:rsidRPr="00E50B75">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(ч.11 ст.95 Федерального закона № 44-ФЗ). </w:t>
      </w:r>
    </w:p>
    <w:p w:rsidR="004B2897" w:rsidRPr="00E50B75" w:rsidRDefault="00CF55C2" w:rsidP="004B2897">
      <w:pPr>
        <w:spacing w:before="0"/>
        <w:rPr>
          <w:b/>
          <w:sz w:val="22"/>
          <w:szCs w:val="22"/>
        </w:rPr>
      </w:pPr>
      <w:r w:rsidRPr="00E50B75">
        <w:rPr>
          <w:sz w:val="22"/>
          <w:szCs w:val="22"/>
        </w:rPr>
        <w:t>8</w:t>
      </w:r>
      <w:r w:rsidR="00030D57" w:rsidRPr="00E50B75">
        <w:rPr>
          <w:sz w:val="22"/>
          <w:szCs w:val="22"/>
        </w:rPr>
        <w:t>.9</w:t>
      </w:r>
      <w:r w:rsidR="004B2897" w:rsidRPr="00E50B75">
        <w:rPr>
          <w:sz w:val="22"/>
          <w:szCs w:val="22"/>
        </w:rPr>
        <w:t xml:space="preserve">. </w:t>
      </w:r>
      <w:r w:rsidR="004B2897" w:rsidRPr="00E50B75">
        <w:rPr>
          <w:b/>
          <w:sz w:val="22"/>
          <w:szCs w:val="22"/>
        </w:rPr>
        <w:t>Заказчик обязан принять решение об одностороннем отказе от исполнения Контракта в случаях, предусмотренных ч.15 ст. 95 Федерального закона № 44-ФЗ.</w:t>
      </w:r>
    </w:p>
    <w:p w:rsidR="004B2897" w:rsidRPr="00E50B75" w:rsidRDefault="00CF55C2" w:rsidP="004B2897">
      <w:pPr>
        <w:spacing w:before="0"/>
        <w:rPr>
          <w:sz w:val="22"/>
          <w:szCs w:val="22"/>
        </w:rPr>
      </w:pPr>
      <w:r w:rsidRPr="00E50B75">
        <w:rPr>
          <w:sz w:val="22"/>
          <w:szCs w:val="22"/>
        </w:rPr>
        <w:t>8</w:t>
      </w:r>
      <w:r w:rsidR="00030D57" w:rsidRPr="00E50B75">
        <w:rPr>
          <w:sz w:val="22"/>
          <w:szCs w:val="22"/>
        </w:rPr>
        <w:t>.9</w:t>
      </w:r>
      <w:r w:rsidR="004B2897" w:rsidRPr="00E50B75">
        <w:rPr>
          <w:sz w:val="22"/>
          <w:szCs w:val="22"/>
        </w:rPr>
        <w:t xml:space="preserve">.1. В случае принятия Заказчиком решения об одностороннем отказе от исполнения Контракта, Заказчик: направляет такое решение </w:t>
      </w:r>
      <w:r w:rsidR="00030D57" w:rsidRPr="00E50B75">
        <w:rPr>
          <w:sz w:val="22"/>
          <w:szCs w:val="22"/>
        </w:rPr>
        <w:t>Подрядчику</w:t>
      </w:r>
      <w:r w:rsidR="004B2897" w:rsidRPr="00E50B75">
        <w:rPr>
          <w:sz w:val="22"/>
          <w:szCs w:val="22"/>
        </w:rPr>
        <w:t xml:space="preserve"> в порядке, установленном   частью 12.1, 12.2 статьи 95 Федерального закона № 44-ФЗ.  </w:t>
      </w:r>
    </w:p>
    <w:p w:rsidR="004B2897" w:rsidRPr="00E50B75" w:rsidRDefault="00CF55C2" w:rsidP="004B2897">
      <w:pPr>
        <w:spacing w:before="0"/>
        <w:rPr>
          <w:sz w:val="22"/>
          <w:szCs w:val="22"/>
        </w:rPr>
      </w:pPr>
      <w:r w:rsidRPr="00E50B75">
        <w:rPr>
          <w:sz w:val="22"/>
          <w:szCs w:val="22"/>
        </w:rPr>
        <w:lastRenderedPageBreak/>
        <w:t>8</w:t>
      </w:r>
      <w:r w:rsidR="00030D57" w:rsidRPr="00E50B75">
        <w:rPr>
          <w:sz w:val="22"/>
          <w:szCs w:val="22"/>
        </w:rPr>
        <w:t>.10</w:t>
      </w:r>
      <w:r w:rsidR="004B2897" w:rsidRPr="00E50B75">
        <w:rPr>
          <w:sz w:val="22"/>
          <w:szCs w:val="22"/>
        </w:rPr>
        <w:t xml:space="preserve">. Решение Заказчика об одностороннем отказе от исполнения Контракта вступает в </w:t>
      </w:r>
      <w:proofErr w:type="gramStart"/>
      <w:r w:rsidR="004B2897" w:rsidRPr="00E50B75">
        <w:rPr>
          <w:sz w:val="22"/>
          <w:szCs w:val="22"/>
        </w:rPr>
        <w:t>силу</w:t>
      </w:r>
      <w:proofErr w:type="gramEnd"/>
      <w:r w:rsidR="004B2897" w:rsidRPr="00E50B75">
        <w:rPr>
          <w:sz w:val="22"/>
          <w:szCs w:val="22"/>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  (ч.13 ст.95 Федерального закона № 44-ФЗ).</w:t>
      </w:r>
    </w:p>
    <w:p w:rsidR="004B2897" w:rsidRPr="00E50B75" w:rsidRDefault="00CF55C2" w:rsidP="004B2897">
      <w:pPr>
        <w:spacing w:before="0"/>
        <w:rPr>
          <w:sz w:val="22"/>
          <w:szCs w:val="22"/>
        </w:rPr>
      </w:pPr>
      <w:r w:rsidRPr="00E50B75">
        <w:rPr>
          <w:sz w:val="22"/>
          <w:szCs w:val="22"/>
        </w:rPr>
        <w:t>8</w:t>
      </w:r>
      <w:r w:rsidR="00030D57" w:rsidRPr="00E50B75">
        <w:rPr>
          <w:sz w:val="22"/>
          <w:szCs w:val="22"/>
        </w:rPr>
        <w:t>.11</w:t>
      </w:r>
      <w:r w:rsidR="004B2897" w:rsidRPr="00E50B75">
        <w:rPr>
          <w:sz w:val="22"/>
          <w:szCs w:val="22"/>
        </w:rPr>
        <w:t xml:space="preserve">. </w:t>
      </w:r>
      <w:proofErr w:type="gramStart"/>
      <w:r w:rsidR="004B2897" w:rsidRPr="00E50B75">
        <w:rPr>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ст.95</w:t>
      </w:r>
      <w:proofErr w:type="gramEnd"/>
      <w:r w:rsidR="004B2897" w:rsidRPr="00E50B75">
        <w:rPr>
          <w:sz w:val="22"/>
          <w:szCs w:val="22"/>
        </w:rPr>
        <w:t xml:space="preserve"> Федерального закона №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(ч.14 ст.95 Федерального закона № 44-ФЗ).</w:t>
      </w:r>
    </w:p>
    <w:p w:rsidR="004B2897" w:rsidRPr="00E50B75" w:rsidRDefault="00CF55C2" w:rsidP="004B2897">
      <w:pPr>
        <w:spacing w:before="0"/>
        <w:rPr>
          <w:sz w:val="22"/>
          <w:szCs w:val="22"/>
        </w:rPr>
      </w:pPr>
      <w:r w:rsidRPr="00E50B75">
        <w:rPr>
          <w:sz w:val="22"/>
          <w:szCs w:val="22"/>
        </w:rPr>
        <w:t>8</w:t>
      </w:r>
      <w:r w:rsidR="00030D57" w:rsidRPr="00E50B75">
        <w:rPr>
          <w:sz w:val="22"/>
          <w:szCs w:val="22"/>
        </w:rPr>
        <w:t>.12</w:t>
      </w:r>
      <w:r w:rsidR="004B2897" w:rsidRPr="00E50B75">
        <w:rPr>
          <w:sz w:val="22"/>
          <w:szCs w:val="22"/>
        </w:rPr>
        <w:t>.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(ч.19 ст.95 Федерального закона № 44-ФЗ).</w:t>
      </w:r>
    </w:p>
    <w:p w:rsidR="004B2897" w:rsidRPr="00E50B75" w:rsidRDefault="00CF55C2" w:rsidP="004B2897">
      <w:pPr>
        <w:spacing w:before="0"/>
        <w:rPr>
          <w:sz w:val="22"/>
          <w:szCs w:val="22"/>
        </w:rPr>
      </w:pPr>
      <w:r w:rsidRPr="00E50B75">
        <w:rPr>
          <w:sz w:val="22"/>
          <w:szCs w:val="22"/>
        </w:rPr>
        <w:t>8</w:t>
      </w:r>
      <w:r w:rsidR="00030D57" w:rsidRPr="00E50B75">
        <w:rPr>
          <w:sz w:val="22"/>
          <w:szCs w:val="22"/>
        </w:rPr>
        <w:t>.12</w:t>
      </w:r>
      <w:r w:rsidR="004B2897" w:rsidRPr="00E50B75">
        <w:rPr>
          <w:sz w:val="22"/>
          <w:szCs w:val="22"/>
        </w:rPr>
        <w:t xml:space="preserve">.1. В случае принятия </w:t>
      </w:r>
      <w:r w:rsidR="008D0BA2" w:rsidRPr="00E50B75">
        <w:rPr>
          <w:sz w:val="22"/>
          <w:szCs w:val="22"/>
        </w:rPr>
        <w:t>Подрядчиком</w:t>
      </w:r>
      <w:r w:rsidR="004B2897" w:rsidRPr="00E50B75">
        <w:rPr>
          <w:sz w:val="22"/>
          <w:szCs w:val="22"/>
        </w:rPr>
        <w:t xml:space="preserve"> предусмотренного частью 19 статьи 95 Федерального закона № 44-ФЗ решения об одностороннем отказе от исполнения Контракта, </w:t>
      </w:r>
      <w:r w:rsidR="00030D57" w:rsidRPr="00E50B75">
        <w:rPr>
          <w:sz w:val="22"/>
          <w:szCs w:val="22"/>
        </w:rPr>
        <w:t>Подрядчик</w:t>
      </w:r>
      <w:r w:rsidR="004B2897" w:rsidRPr="00E50B75">
        <w:rPr>
          <w:sz w:val="22"/>
          <w:szCs w:val="22"/>
        </w:rPr>
        <w:t xml:space="preserve"> направляет такое решение Заказчику в порядке, установленном частями 20.1, 20.2 статьи 95 Федерального закона № 44-ФЗ.</w:t>
      </w:r>
    </w:p>
    <w:p w:rsidR="004B2897" w:rsidRPr="00E50B75" w:rsidRDefault="00CF55C2" w:rsidP="004B2897">
      <w:pPr>
        <w:spacing w:before="0"/>
        <w:rPr>
          <w:sz w:val="22"/>
          <w:szCs w:val="22"/>
        </w:rPr>
      </w:pPr>
      <w:r w:rsidRPr="00E50B75">
        <w:rPr>
          <w:sz w:val="22"/>
          <w:szCs w:val="22"/>
        </w:rPr>
        <w:t>8</w:t>
      </w:r>
      <w:r w:rsidR="00030D57" w:rsidRPr="00E50B75">
        <w:rPr>
          <w:sz w:val="22"/>
          <w:szCs w:val="22"/>
        </w:rPr>
        <w:t>.13</w:t>
      </w:r>
      <w:r w:rsidR="004B2897" w:rsidRPr="00E50B75">
        <w:rPr>
          <w:sz w:val="22"/>
          <w:szCs w:val="22"/>
        </w:rPr>
        <w:t xml:space="preserve">. Решение поставщика (подрядчика, исполнителя) об одностороннем отказе от исполнения Контракта вступает в </w:t>
      </w:r>
      <w:proofErr w:type="gramStart"/>
      <w:r w:rsidR="004B2897" w:rsidRPr="00E50B75">
        <w:rPr>
          <w:sz w:val="22"/>
          <w:szCs w:val="22"/>
        </w:rPr>
        <w:t>силу</w:t>
      </w:r>
      <w:proofErr w:type="gramEnd"/>
      <w:r w:rsidR="004B2897" w:rsidRPr="00E50B75">
        <w:rPr>
          <w:sz w:val="22"/>
          <w:szCs w:val="22"/>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 (ч.21 ст.95 Федерального закона № 44-ФЗ).</w:t>
      </w:r>
    </w:p>
    <w:p w:rsidR="004B2897" w:rsidRPr="00E50B75" w:rsidRDefault="00CF55C2" w:rsidP="004B2897">
      <w:pPr>
        <w:spacing w:before="0"/>
        <w:rPr>
          <w:sz w:val="22"/>
          <w:szCs w:val="22"/>
        </w:rPr>
      </w:pPr>
      <w:r w:rsidRPr="00E50B75">
        <w:rPr>
          <w:sz w:val="22"/>
          <w:szCs w:val="22"/>
        </w:rPr>
        <w:t>8</w:t>
      </w:r>
      <w:r w:rsidR="00030D57" w:rsidRPr="00E50B75">
        <w:rPr>
          <w:sz w:val="22"/>
          <w:szCs w:val="22"/>
        </w:rPr>
        <w:t>.14</w:t>
      </w:r>
      <w:r w:rsidR="004B2897" w:rsidRPr="00E50B75">
        <w:rPr>
          <w:sz w:val="22"/>
          <w:szCs w:val="22"/>
        </w:rPr>
        <w:t xml:space="preserve">.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4B2897" w:rsidRPr="00E50B75">
        <w:rPr>
          <w:sz w:val="22"/>
          <w:szCs w:val="22"/>
        </w:rPr>
        <w:t>решении</w:t>
      </w:r>
      <w:proofErr w:type="gramEnd"/>
      <w:r w:rsidR="004B2897" w:rsidRPr="00E50B75">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 (ч.22 ст.95 Федерального закона № 44-ФЗ).</w:t>
      </w:r>
    </w:p>
    <w:p w:rsidR="004B2897" w:rsidRPr="00E50B75" w:rsidRDefault="00CF55C2" w:rsidP="004B2897">
      <w:pPr>
        <w:spacing w:before="0"/>
        <w:rPr>
          <w:sz w:val="22"/>
          <w:szCs w:val="22"/>
        </w:rPr>
      </w:pPr>
      <w:r w:rsidRPr="00E50B75">
        <w:rPr>
          <w:sz w:val="22"/>
          <w:szCs w:val="22"/>
        </w:rPr>
        <w:t>8</w:t>
      </w:r>
      <w:r w:rsidR="00030D57" w:rsidRPr="00E50B75">
        <w:rPr>
          <w:sz w:val="22"/>
          <w:szCs w:val="22"/>
        </w:rPr>
        <w:t>.15</w:t>
      </w:r>
      <w:r w:rsidR="004B2897" w:rsidRPr="00E50B75">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B2897" w:rsidRPr="00E50B75" w:rsidRDefault="00CF55C2" w:rsidP="004B2897">
      <w:pPr>
        <w:spacing w:before="0"/>
        <w:rPr>
          <w:sz w:val="22"/>
          <w:szCs w:val="22"/>
        </w:rPr>
      </w:pPr>
      <w:r w:rsidRPr="00E50B75">
        <w:rPr>
          <w:sz w:val="22"/>
          <w:szCs w:val="22"/>
        </w:rPr>
        <w:t>8</w:t>
      </w:r>
      <w:r w:rsidR="00030D57" w:rsidRPr="00E50B75">
        <w:rPr>
          <w:sz w:val="22"/>
          <w:szCs w:val="22"/>
        </w:rPr>
        <w:t>.16</w:t>
      </w:r>
      <w:r w:rsidR="004B2897" w:rsidRPr="00E50B75">
        <w:rPr>
          <w:sz w:val="22"/>
          <w:szCs w:val="22"/>
        </w:rPr>
        <w:t>. Расторжение Контракта влечет за собой прекращение обязатель</w:t>
      </w:r>
      <w:proofErr w:type="gramStart"/>
      <w:r w:rsidR="004B2897" w:rsidRPr="00E50B75">
        <w:rPr>
          <w:sz w:val="22"/>
          <w:szCs w:val="22"/>
        </w:rPr>
        <w:t>ств Ст</w:t>
      </w:r>
      <w:proofErr w:type="gramEnd"/>
      <w:r w:rsidR="004B2897" w:rsidRPr="00E50B75">
        <w:rPr>
          <w:sz w:val="22"/>
          <w:szCs w:val="22"/>
        </w:rPr>
        <w:t>орон по нему, но не освобождает от ответственности за неисполнение контрактных обязательств, которые имели место до расторжения Контракта.</w:t>
      </w:r>
    </w:p>
    <w:p w:rsidR="004B2897" w:rsidRPr="00E50B75" w:rsidRDefault="00CF55C2" w:rsidP="004B2897">
      <w:pPr>
        <w:spacing w:before="0"/>
        <w:rPr>
          <w:sz w:val="22"/>
          <w:szCs w:val="22"/>
        </w:rPr>
      </w:pPr>
      <w:r w:rsidRPr="00E50B75">
        <w:rPr>
          <w:sz w:val="22"/>
          <w:szCs w:val="22"/>
        </w:rPr>
        <w:t>8</w:t>
      </w:r>
      <w:r w:rsidR="00030D57" w:rsidRPr="00E50B75">
        <w:rPr>
          <w:sz w:val="22"/>
          <w:szCs w:val="22"/>
        </w:rPr>
        <w:t>.17</w:t>
      </w:r>
      <w:r w:rsidR="004B2897" w:rsidRPr="00E50B75">
        <w:rPr>
          <w:sz w:val="22"/>
          <w:szCs w:val="22"/>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4B2897" w:rsidRDefault="00CF55C2" w:rsidP="004B2897">
      <w:pPr>
        <w:spacing w:before="0"/>
        <w:rPr>
          <w:sz w:val="22"/>
          <w:szCs w:val="22"/>
        </w:rPr>
      </w:pPr>
      <w:r w:rsidRPr="00E50B75">
        <w:rPr>
          <w:sz w:val="22"/>
          <w:szCs w:val="22"/>
        </w:rPr>
        <w:t>8</w:t>
      </w:r>
      <w:r w:rsidR="00030D57" w:rsidRPr="00E50B75">
        <w:rPr>
          <w:sz w:val="22"/>
          <w:szCs w:val="22"/>
        </w:rPr>
        <w:t>.18</w:t>
      </w:r>
      <w:r w:rsidR="004B2897" w:rsidRPr="00E50B75">
        <w:rPr>
          <w:sz w:val="22"/>
          <w:szCs w:val="22"/>
        </w:rPr>
        <w:t>. Во всем, что не оговорено в Контракте, Стороны руководствуются действующим законодательством Российской Федерации.</w:t>
      </w:r>
    </w:p>
    <w:p w:rsidR="00E50B75" w:rsidRPr="00E50B75" w:rsidRDefault="00E50B75" w:rsidP="004B2897">
      <w:pPr>
        <w:spacing w:before="0"/>
        <w:rPr>
          <w:sz w:val="22"/>
          <w:szCs w:val="22"/>
        </w:rPr>
      </w:pPr>
    </w:p>
    <w:p w:rsidR="00186A73" w:rsidRPr="00E50B75" w:rsidRDefault="00CF55C2" w:rsidP="0089548F">
      <w:pPr>
        <w:widowControl w:val="0"/>
        <w:autoSpaceDE w:val="0"/>
        <w:autoSpaceDN w:val="0"/>
        <w:spacing w:before="0"/>
        <w:jc w:val="center"/>
        <w:rPr>
          <w:b/>
          <w:sz w:val="22"/>
          <w:szCs w:val="22"/>
        </w:rPr>
      </w:pPr>
      <w:r w:rsidRPr="00E50B75">
        <w:rPr>
          <w:b/>
          <w:sz w:val="22"/>
          <w:szCs w:val="22"/>
        </w:rPr>
        <w:t>9</w:t>
      </w:r>
      <w:r w:rsidR="00186A73" w:rsidRPr="00E50B75">
        <w:rPr>
          <w:b/>
          <w:sz w:val="22"/>
          <w:szCs w:val="22"/>
        </w:rPr>
        <w:t xml:space="preserve">. УВЕДОМЛЕНИЯ </w:t>
      </w:r>
    </w:p>
    <w:p w:rsidR="009E7F4F" w:rsidRPr="00E50B75" w:rsidRDefault="00CF55C2" w:rsidP="009E7F4F">
      <w:pPr>
        <w:tabs>
          <w:tab w:val="left" w:pos="2977"/>
        </w:tabs>
        <w:suppressAutoHyphens/>
        <w:autoSpaceDE w:val="0"/>
        <w:autoSpaceDN w:val="0"/>
        <w:spacing w:before="0"/>
        <w:rPr>
          <w:sz w:val="22"/>
          <w:szCs w:val="22"/>
          <w:lang w:eastAsia="ar-SA"/>
        </w:rPr>
      </w:pPr>
      <w:r w:rsidRPr="00E50B75">
        <w:rPr>
          <w:sz w:val="22"/>
          <w:szCs w:val="22"/>
          <w:lang w:eastAsia="ar-SA"/>
        </w:rPr>
        <w:t>9</w:t>
      </w:r>
      <w:r w:rsidR="009E7F4F" w:rsidRPr="00E50B75">
        <w:rPr>
          <w:sz w:val="22"/>
          <w:szCs w:val="22"/>
          <w:lang w:eastAsia="ar-SA"/>
        </w:rPr>
        <w:t xml:space="preserve">.1. </w:t>
      </w:r>
      <w:proofErr w:type="gramStart"/>
      <w:r w:rsidR="009E7F4F" w:rsidRPr="00E50B75">
        <w:rPr>
          <w:sz w:val="22"/>
          <w:szCs w:val="22"/>
          <w:lang w:eastAsia="ar-SA"/>
        </w:rPr>
        <w:t xml:space="preserve">Любое уведомление, за исключением уведомлений о применении мер ответственности за нарушение </w:t>
      </w:r>
      <w:r w:rsidR="008D0BA2" w:rsidRPr="00E50B75">
        <w:rPr>
          <w:sz w:val="22"/>
          <w:szCs w:val="22"/>
          <w:lang w:eastAsia="ar-SA"/>
        </w:rPr>
        <w:t>Подрядчиком</w:t>
      </w:r>
      <w:r w:rsidR="009E7F4F" w:rsidRPr="00E50B75">
        <w:rPr>
          <w:sz w:val="22"/>
          <w:szCs w:val="22"/>
          <w:lang w:eastAsia="ar-SA"/>
        </w:rPr>
        <w:t xml:space="preserve"> или Заказчиком условий </w:t>
      </w:r>
      <w:r w:rsidR="00F42562" w:rsidRPr="00E50B75">
        <w:rPr>
          <w:sz w:val="22"/>
          <w:szCs w:val="22"/>
          <w:lang w:eastAsia="ar-SA"/>
        </w:rPr>
        <w:t>К</w:t>
      </w:r>
      <w:r w:rsidR="009E7F4F" w:rsidRPr="00E50B75">
        <w:rPr>
          <w:sz w:val="22"/>
          <w:szCs w:val="22"/>
          <w:lang w:eastAsia="ar-SA"/>
        </w:rPr>
        <w:t xml:space="preserve">онтракта, а также решений об одностороннем отказе от исполнения </w:t>
      </w:r>
      <w:r w:rsidR="00F42562" w:rsidRPr="00E50B75">
        <w:rPr>
          <w:sz w:val="22"/>
          <w:szCs w:val="22"/>
          <w:lang w:eastAsia="ar-SA"/>
        </w:rPr>
        <w:t>К</w:t>
      </w:r>
      <w:r w:rsidR="009E7F4F" w:rsidRPr="00E50B75">
        <w:rPr>
          <w:sz w:val="22"/>
          <w:szCs w:val="22"/>
          <w:lang w:eastAsia="ar-SA"/>
        </w:rPr>
        <w:t xml:space="preserve">онтракта, которые одна Сторона направляет другой Стороне в соответствии с </w:t>
      </w:r>
      <w:r w:rsidR="00F42562" w:rsidRPr="00E50B75">
        <w:rPr>
          <w:sz w:val="22"/>
          <w:szCs w:val="22"/>
          <w:lang w:eastAsia="ar-SA"/>
        </w:rPr>
        <w:t>К</w:t>
      </w:r>
      <w:r w:rsidR="009E7F4F" w:rsidRPr="00E50B75">
        <w:rPr>
          <w:sz w:val="22"/>
          <w:szCs w:val="22"/>
          <w:lang w:eastAsia="ar-SA"/>
        </w:rPr>
        <w:t xml:space="preserve">онтрактом, высылается по адресу  электронной  почты, указанной </w:t>
      </w:r>
      <w:r w:rsidR="009E7F4F" w:rsidRPr="00E50B75">
        <w:rPr>
          <w:sz w:val="22"/>
          <w:szCs w:val="22"/>
        </w:rPr>
        <w:t>в</w:t>
      </w:r>
      <w:r w:rsidR="00186C0A" w:rsidRPr="00E50B75">
        <w:rPr>
          <w:sz w:val="22"/>
          <w:szCs w:val="22"/>
        </w:rPr>
        <w:t xml:space="preserve"> разделе 14</w:t>
      </w:r>
      <w:r w:rsidR="009E7F4F" w:rsidRPr="00E50B75">
        <w:rPr>
          <w:sz w:val="22"/>
          <w:szCs w:val="22"/>
        </w:rPr>
        <w:t xml:space="preserve"> </w:t>
      </w:r>
      <w:r w:rsidR="00F42562" w:rsidRPr="00E50B75">
        <w:rPr>
          <w:sz w:val="22"/>
          <w:szCs w:val="22"/>
        </w:rPr>
        <w:t>К</w:t>
      </w:r>
      <w:r w:rsidR="009E7F4F" w:rsidRPr="00E50B75">
        <w:rPr>
          <w:sz w:val="22"/>
          <w:szCs w:val="22"/>
        </w:rPr>
        <w:t>онтракт</w:t>
      </w:r>
      <w:r w:rsidR="00186C0A" w:rsidRPr="00E50B75">
        <w:rPr>
          <w:sz w:val="22"/>
          <w:szCs w:val="22"/>
        </w:rPr>
        <w:t>а</w:t>
      </w:r>
      <w:r w:rsidR="009E7F4F" w:rsidRPr="00E50B75">
        <w:rPr>
          <w:sz w:val="22"/>
          <w:szCs w:val="22"/>
          <w:lang w:eastAsia="ar-SA"/>
        </w:rPr>
        <w:t xml:space="preserve">, либо с использованием иных средств связи и доставки, обеспечивающих фиксирование такого уведомления </w:t>
      </w:r>
      <w:proofErr w:type="gramEnd"/>
    </w:p>
    <w:p w:rsidR="009E7F4F" w:rsidRDefault="00CF55C2" w:rsidP="009E7F4F">
      <w:pPr>
        <w:tabs>
          <w:tab w:val="left" w:pos="2977"/>
        </w:tabs>
        <w:suppressAutoHyphens/>
        <w:autoSpaceDE w:val="0"/>
        <w:autoSpaceDN w:val="0"/>
        <w:spacing w:before="0"/>
        <w:rPr>
          <w:sz w:val="22"/>
          <w:szCs w:val="22"/>
          <w:lang w:eastAsia="ar-SA"/>
        </w:rPr>
      </w:pPr>
      <w:r w:rsidRPr="00E50B75">
        <w:rPr>
          <w:sz w:val="22"/>
          <w:szCs w:val="22"/>
          <w:lang w:eastAsia="ar-SA"/>
        </w:rPr>
        <w:t>9</w:t>
      </w:r>
      <w:r w:rsidR="009E7F4F" w:rsidRPr="00E50B75">
        <w:rPr>
          <w:sz w:val="22"/>
          <w:szCs w:val="22"/>
          <w:lang w:eastAsia="ar-SA"/>
        </w:rPr>
        <w:t>.2. В случае отправления уведомлений посредством факсимильной связи, электронной почты уведомления считаются доставленными Стороной в день их отправки.  В случае направления уведомлений с использованием почты с заказным письмом с уведомлением, уведомления считаются полученными Стороной в день фактического получения, подтвержденного отметкой почты.</w:t>
      </w:r>
    </w:p>
    <w:p w:rsidR="00E50B75" w:rsidRPr="00E50B75" w:rsidRDefault="00E50B75" w:rsidP="009E7F4F">
      <w:pPr>
        <w:tabs>
          <w:tab w:val="left" w:pos="2977"/>
        </w:tabs>
        <w:suppressAutoHyphens/>
        <w:autoSpaceDE w:val="0"/>
        <w:autoSpaceDN w:val="0"/>
        <w:spacing w:before="0"/>
        <w:rPr>
          <w:sz w:val="22"/>
          <w:szCs w:val="22"/>
          <w:lang w:eastAsia="ar-SA"/>
        </w:rPr>
      </w:pPr>
    </w:p>
    <w:p w:rsidR="00374332" w:rsidRPr="00E50B75" w:rsidRDefault="00374332" w:rsidP="00374332">
      <w:pPr>
        <w:tabs>
          <w:tab w:val="left" w:pos="336"/>
        </w:tabs>
        <w:suppressAutoHyphens/>
        <w:spacing w:before="0"/>
        <w:jc w:val="center"/>
        <w:rPr>
          <w:b/>
          <w:sz w:val="22"/>
          <w:szCs w:val="22"/>
        </w:rPr>
      </w:pPr>
      <w:r w:rsidRPr="00E50B75">
        <w:rPr>
          <w:b/>
          <w:sz w:val="22"/>
          <w:szCs w:val="22"/>
        </w:rPr>
        <w:t>1</w:t>
      </w:r>
      <w:r w:rsidR="00CF55C2" w:rsidRPr="00E50B75">
        <w:rPr>
          <w:b/>
          <w:sz w:val="22"/>
          <w:szCs w:val="22"/>
        </w:rPr>
        <w:t>0</w:t>
      </w:r>
      <w:r w:rsidRPr="00E50B75">
        <w:rPr>
          <w:b/>
          <w:sz w:val="22"/>
          <w:szCs w:val="22"/>
        </w:rPr>
        <w:t>. ОБСТОЯТЕЛЬСТВА НЕПРЕОДОЛИМОЙ СИЛЫ</w:t>
      </w:r>
    </w:p>
    <w:p w:rsidR="00374332" w:rsidRPr="00E50B75" w:rsidRDefault="00374332" w:rsidP="00374332">
      <w:pPr>
        <w:tabs>
          <w:tab w:val="left" w:pos="480"/>
        </w:tabs>
        <w:suppressAutoHyphens/>
        <w:spacing w:before="0"/>
        <w:rPr>
          <w:sz w:val="22"/>
          <w:szCs w:val="22"/>
        </w:rPr>
      </w:pPr>
      <w:r w:rsidRPr="00E50B75">
        <w:rPr>
          <w:sz w:val="22"/>
          <w:szCs w:val="22"/>
        </w:rPr>
        <w:t>1</w:t>
      </w:r>
      <w:r w:rsidR="00CF55C2" w:rsidRPr="00E50B75">
        <w:rPr>
          <w:sz w:val="22"/>
          <w:szCs w:val="22"/>
        </w:rPr>
        <w:t>0</w:t>
      </w:r>
      <w:r w:rsidRPr="00E50B75">
        <w:rPr>
          <w:sz w:val="22"/>
          <w:szCs w:val="22"/>
        </w:rPr>
        <w:t>.1.</w:t>
      </w:r>
      <w:r w:rsidRPr="00E50B75">
        <w:rPr>
          <w:sz w:val="22"/>
          <w:szCs w:val="22"/>
        </w:rPr>
        <w:tab/>
        <w:t>Стороны освобождаются от ответственности за частичное или полное неисполнение обязательств по Контракту в случаях, установленных законодательством Российской Федерации, в том числе при возникновении обстоятельств непреодолимой силы.</w:t>
      </w:r>
    </w:p>
    <w:p w:rsidR="00374332" w:rsidRPr="00E50B75" w:rsidRDefault="00374332" w:rsidP="00374332">
      <w:pPr>
        <w:tabs>
          <w:tab w:val="left" w:pos="480"/>
        </w:tabs>
        <w:suppressAutoHyphens/>
        <w:spacing w:before="0"/>
        <w:rPr>
          <w:sz w:val="22"/>
          <w:szCs w:val="22"/>
        </w:rPr>
      </w:pPr>
      <w:r w:rsidRPr="00E50B75">
        <w:rPr>
          <w:sz w:val="22"/>
          <w:szCs w:val="22"/>
        </w:rPr>
        <w:lastRenderedPageBreak/>
        <w:t>1</w:t>
      </w:r>
      <w:r w:rsidR="00CF55C2" w:rsidRPr="00E50B75">
        <w:rPr>
          <w:sz w:val="22"/>
          <w:szCs w:val="22"/>
        </w:rPr>
        <w:t>0</w:t>
      </w:r>
      <w:r w:rsidRPr="00E50B75">
        <w:rPr>
          <w:sz w:val="22"/>
          <w:szCs w:val="22"/>
        </w:rPr>
        <w:t>.2.</w:t>
      </w:r>
      <w:r w:rsidRPr="00E50B75">
        <w:rPr>
          <w:sz w:val="22"/>
          <w:szCs w:val="22"/>
        </w:rPr>
        <w:tab/>
      </w:r>
      <w:proofErr w:type="gramStart"/>
      <w:r w:rsidRPr="00E50B75">
        <w:rPr>
          <w:sz w:val="22"/>
          <w:szCs w:val="22"/>
        </w:rPr>
        <w:t>Наступление вышеуказанных обстоятельств, к которым относятся стихийные бедствия природного характера (землетрясения, наводнения, пожары, снежные заносы и т.д.), забастовки, диверсии, запретительные или ограничительные меры органов государственной власти, а также иные обстоятельства, признанные таковыми арбитражным судом или Сторонами, влечет изменение сроков исполнения Сторонами своих обязательств по Контракту соразмерно времени действия таких обстоятельств.</w:t>
      </w:r>
      <w:proofErr w:type="gramEnd"/>
    </w:p>
    <w:p w:rsidR="00374332" w:rsidRPr="00E50B75" w:rsidRDefault="00374332" w:rsidP="00374332">
      <w:pPr>
        <w:tabs>
          <w:tab w:val="left" w:pos="480"/>
        </w:tabs>
        <w:suppressAutoHyphens/>
        <w:spacing w:before="0"/>
        <w:rPr>
          <w:sz w:val="22"/>
          <w:szCs w:val="22"/>
        </w:rPr>
      </w:pPr>
      <w:r w:rsidRPr="00E50B75">
        <w:rPr>
          <w:sz w:val="22"/>
          <w:szCs w:val="22"/>
        </w:rPr>
        <w:t>1</w:t>
      </w:r>
      <w:r w:rsidR="00CF55C2" w:rsidRPr="00E50B75">
        <w:rPr>
          <w:sz w:val="22"/>
          <w:szCs w:val="22"/>
        </w:rPr>
        <w:t>0</w:t>
      </w:r>
      <w:r w:rsidRPr="00E50B75">
        <w:rPr>
          <w:sz w:val="22"/>
          <w:szCs w:val="22"/>
        </w:rPr>
        <w:t>.3.</w:t>
      </w:r>
      <w:r w:rsidRPr="00E50B75">
        <w:rPr>
          <w:sz w:val="22"/>
          <w:szCs w:val="22"/>
        </w:rPr>
        <w:tab/>
        <w:t>О возникновении и прекращении действия обстоятельств непреодолимой силы Стороны уведомляют друг друга письменно в 10-дневный срок как с момента их возникновения, так и с момента их прекращения.</w:t>
      </w:r>
    </w:p>
    <w:p w:rsidR="00374332" w:rsidRPr="00E50B75" w:rsidRDefault="00374332" w:rsidP="00374332">
      <w:pPr>
        <w:tabs>
          <w:tab w:val="left" w:pos="480"/>
        </w:tabs>
        <w:suppressAutoHyphens/>
        <w:spacing w:before="0"/>
        <w:rPr>
          <w:sz w:val="22"/>
          <w:szCs w:val="22"/>
        </w:rPr>
      </w:pPr>
      <w:r w:rsidRPr="00E50B75">
        <w:rPr>
          <w:sz w:val="22"/>
          <w:szCs w:val="22"/>
        </w:rPr>
        <w:t>1</w:t>
      </w:r>
      <w:r w:rsidR="00CF55C2" w:rsidRPr="00E50B75">
        <w:rPr>
          <w:sz w:val="22"/>
          <w:szCs w:val="22"/>
        </w:rPr>
        <w:t>0</w:t>
      </w:r>
      <w:r w:rsidRPr="00E50B75">
        <w:rPr>
          <w:sz w:val="22"/>
          <w:szCs w:val="22"/>
        </w:rPr>
        <w:t>.4.</w:t>
      </w:r>
      <w:r w:rsidRPr="00E50B75">
        <w:rPr>
          <w:sz w:val="22"/>
          <w:szCs w:val="22"/>
        </w:rPr>
        <w:tab/>
        <w:t>Факт возникновения и прекращения обстоятельств непреодолимой силы должен быть документально удостоверен полномочным на то органом государственной или муниципальной власти.</w:t>
      </w:r>
    </w:p>
    <w:p w:rsidR="00374332" w:rsidRDefault="00374332" w:rsidP="00374332">
      <w:pPr>
        <w:tabs>
          <w:tab w:val="left" w:pos="480"/>
        </w:tabs>
        <w:suppressAutoHyphens/>
        <w:spacing w:before="0"/>
        <w:rPr>
          <w:sz w:val="22"/>
          <w:szCs w:val="22"/>
        </w:rPr>
      </w:pPr>
      <w:r w:rsidRPr="00E50B75">
        <w:rPr>
          <w:sz w:val="22"/>
          <w:szCs w:val="22"/>
        </w:rPr>
        <w:t>1</w:t>
      </w:r>
      <w:r w:rsidR="00CF55C2" w:rsidRPr="00E50B75">
        <w:rPr>
          <w:sz w:val="22"/>
          <w:szCs w:val="22"/>
        </w:rPr>
        <w:t>0</w:t>
      </w:r>
      <w:r w:rsidRPr="00E50B75">
        <w:rPr>
          <w:sz w:val="22"/>
          <w:szCs w:val="22"/>
        </w:rPr>
        <w:t>.5.</w:t>
      </w:r>
      <w:r w:rsidRPr="00E50B75">
        <w:rPr>
          <w:sz w:val="22"/>
          <w:szCs w:val="22"/>
        </w:rPr>
        <w:tab/>
        <w:t xml:space="preserve">Если одна из Сторон не направит или несвоевременно направит документы, указанные в                                   </w:t>
      </w:r>
      <w:r w:rsidR="002811B3" w:rsidRPr="00E50B75">
        <w:rPr>
          <w:sz w:val="22"/>
          <w:szCs w:val="22"/>
        </w:rPr>
        <w:t>пунктах 1</w:t>
      </w:r>
      <w:r w:rsidR="00CF55C2" w:rsidRPr="00E50B75">
        <w:rPr>
          <w:sz w:val="22"/>
          <w:szCs w:val="22"/>
        </w:rPr>
        <w:t>0</w:t>
      </w:r>
      <w:r w:rsidR="002811B3" w:rsidRPr="00E50B75">
        <w:rPr>
          <w:sz w:val="22"/>
          <w:szCs w:val="22"/>
        </w:rPr>
        <w:t>.2. и 1</w:t>
      </w:r>
      <w:r w:rsidR="00CF55C2" w:rsidRPr="00E50B75">
        <w:rPr>
          <w:sz w:val="22"/>
          <w:szCs w:val="22"/>
        </w:rPr>
        <w:t>0</w:t>
      </w:r>
      <w:r w:rsidRPr="00E50B75">
        <w:rPr>
          <w:sz w:val="22"/>
          <w:szCs w:val="22"/>
        </w:rPr>
        <w:t>.3. Контракта, то вторая Сторона вправе не принимать во внимание наступление обстоятельств непреодолимой силы при предъявлении претензий в связи с неисполнением и (или) ненадлежащим исполнением условий Контракта.</w:t>
      </w:r>
    </w:p>
    <w:p w:rsidR="00E50B75" w:rsidRPr="00E50B75" w:rsidRDefault="00E50B75" w:rsidP="00374332">
      <w:pPr>
        <w:tabs>
          <w:tab w:val="left" w:pos="480"/>
        </w:tabs>
        <w:suppressAutoHyphens/>
        <w:spacing w:before="0"/>
        <w:rPr>
          <w:sz w:val="22"/>
          <w:szCs w:val="22"/>
        </w:rPr>
      </w:pPr>
    </w:p>
    <w:p w:rsidR="005F64E9" w:rsidRPr="00E50B75" w:rsidRDefault="005F64E9" w:rsidP="005F64E9">
      <w:pPr>
        <w:autoSpaceDE w:val="0"/>
        <w:autoSpaceDN w:val="0"/>
        <w:adjustRightInd w:val="0"/>
        <w:spacing w:before="0"/>
        <w:jc w:val="center"/>
        <w:rPr>
          <w:rFonts w:eastAsia="Calibri"/>
          <w:b/>
          <w:sz w:val="22"/>
          <w:szCs w:val="22"/>
        </w:rPr>
      </w:pPr>
      <w:r w:rsidRPr="00E50B75">
        <w:rPr>
          <w:rFonts w:eastAsia="Calibri"/>
          <w:b/>
          <w:sz w:val="22"/>
          <w:szCs w:val="22"/>
        </w:rPr>
        <w:t>1</w:t>
      </w:r>
      <w:r w:rsidR="00CF55C2" w:rsidRPr="00E50B75">
        <w:rPr>
          <w:rFonts w:eastAsia="Calibri"/>
          <w:b/>
          <w:sz w:val="22"/>
          <w:szCs w:val="22"/>
        </w:rPr>
        <w:t>1</w:t>
      </w:r>
      <w:r w:rsidRPr="00E50B75">
        <w:rPr>
          <w:rFonts w:eastAsia="Calibri"/>
          <w:b/>
          <w:sz w:val="22"/>
          <w:szCs w:val="22"/>
        </w:rPr>
        <w:t>.</w:t>
      </w:r>
      <w:r w:rsidRPr="00E50B75">
        <w:rPr>
          <w:rFonts w:eastAsia="Calibri"/>
          <w:b/>
          <w:sz w:val="22"/>
          <w:szCs w:val="22"/>
        </w:rPr>
        <w:tab/>
        <w:t>АНТИКОРРУПЦИОННАЯ ОГОВОРКА</w:t>
      </w:r>
    </w:p>
    <w:p w:rsidR="005F64E9" w:rsidRPr="00E50B75" w:rsidRDefault="005F64E9" w:rsidP="005F64E9">
      <w:pPr>
        <w:widowControl w:val="0"/>
        <w:suppressAutoHyphens/>
        <w:spacing w:before="0"/>
        <w:rPr>
          <w:rFonts w:eastAsia="Calibri"/>
          <w:sz w:val="22"/>
          <w:szCs w:val="22"/>
        </w:rPr>
      </w:pPr>
      <w:r w:rsidRPr="00E50B75">
        <w:rPr>
          <w:rFonts w:eastAsia="Calibri"/>
          <w:sz w:val="22"/>
          <w:szCs w:val="22"/>
        </w:rPr>
        <w:t>1</w:t>
      </w:r>
      <w:r w:rsidR="00CF55C2" w:rsidRPr="00E50B75">
        <w:rPr>
          <w:rFonts w:eastAsia="Calibri"/>
          <w:sz w:val="22"/>
          <w:szCs w:val="22"/>
        </w:rPr>
        <w:t>1</w:t>
      </w:r>
      <w:r w:rsidRPr="00E50B75">
        <w:rPr>
          <w:rFonts w:eastAsia="Calibri"/>
          <w:sz w:val="22"/>
          <w:szCs w:val="22"/>
        </w:rPr>
        <w:t xml:space="preserve">.1. </w:t>
      </w:r>
      <w:proofErr w:type="gramStart"/>
      <w:r w:rsidRPr="00E50B75">
        <w:rPr>
          <w:rFonts w:eastAsia="Calibri"/>
          <w:sz w:val="22"/>
          <w:szCs w:val="22"/>
        </w:rPr>
        <w:t xml:space="preserve">При исполнении своих обязательств по </w:t>
      </w:r>
      <w:r w:rsidR="00F42562" w:rsidRPr="00E50B75">
        <w:rPr>
          <w:rFonts w:eastAsia="Calibri"/>
          <w:sz w:val="22"/>
          <w:szCs w:val="22"/>
        </w:rPr>
        <w:t>К</w:t>
      </w:r>
      <w:r w:rsidRPr="00E50B75">
        <w:rPr>
          <w:rFonts w:eastAsia="Calibri"/>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E50B75">
        <w:rPr>
          <w:rFonts w:eastAsia="Calibri"/>
          <w:sz w:val="22"/>
          <w:szCs w:val="22"/>
        </w:rPr>
        <w:t xml:space="preserve"> При исполнении своих обязательств по </w:t>
      </w:r>
      <w:r w:rsidR="00F42562" w:rsidRPr="00E50B75">
        <w:rPr>
          <w:rFonts w:eastAsia="Calibri"/>
          <w:sz w:val="22"/>
          <w:szCs w:val="22"/>
        </w:rPr>
        <w:t>К</w:t>
      </w:r>
      <w:r w:rsidRPr="00E50B75">
        <w:rPr>
          <w:rFonts w:eastAsia="Calibri"/>
          <w:sz w:val="22"/>
          <w:szCs w:val="22"/>
        </w:rPr>
        <w:t xml:space="preserve">онтракту, Стороны, их аффилированные лица, работники или посредники не осуществляют действия, квалифицируемые применимым для целей </w:t>
      </w:r>
      <w:r w:rsidR="00F42562" w:rsidRPr="00E50B75">
        <w:rPr>
          <w:rFonts w:eastAsia="Calibri"/>
          <w:sz w:val="22"/>
          <w:szCs w:val="22"/>
        </w:rPr>
        <w:t>К</w:t>
      </w:r>
      <w:r w:rsidRPr="00E50B75">
        <w:rPr>
          <w:rFonts w:eastAsia="Calibri"/>
          <w:sz w:val="22"/>
          <w:szCs w:val="22"/>
        </w:rPr>
        <w:t>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F64E9" w:rsidRPr="00E50B75" w:rsidRDefault="005F64E9" w:rsidP="005F64E9">
      <w:pPr>
        <w:widowControl w:val="0"/>
        <w:suppressAutoHyphens/>
        <w:spacing w:before="0"/>
        <w:rPr>
          <w:rFonts w:eastAsia="Calibri"/>
          <w:sz w:val="22"/>
          <w:szCs w:val="22"/>
        </w:rPr>
      </w:pPr>
      <w:r w:rsidRPr="00E50B75">
        <w:rPr>
          <w:rFonts w:eastAsia="Calibri"/>
          <w:sz w:val="22"/>
          <w:szCs w:val="22"/>
        </w:rPr>
        <w:t>1</w:t>
      </w:r>
      <w:r w:rsidR="00CF55C2" w:rsidRPr="00E50B75">
        <w:rPr>
          <w:rFonts w:eastAsia="Calibri"/>
          <w:sz w:val="22"/>
          <w:szCs w:val="22"/>
        </w:rPr>
        <w:t>1</w:t>
      </w:r>
      <w:r w:rsidRPr="00E50B75">
        <w:rPr>
          <w:rFonts w:eastAsia="Calibri"/>
          <w:sz w:val="22"/>
          <w:szCs w:val="22"/>
        </w:rPr>
        <w:t xml:space="preserve">.2.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E50B75">
        <w:rPr>
          <w:rFonts w:eastAsia="Calibri"/>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E50B75">
        <w:rPr>
          <w:rFonts w:eastAsia="Calibri"/>
          <w:sz w:val="22"/>
          <w:szCs w:val="22"/>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F42562" w:rsidRPr="00E50B75">
        <w:rPr>
          <w:rFonts w:eastAsia="Calibri"/>
          <w:sz w:val="22"/>
          <w:szCs w:val="22"/>
        </w:rPr>
        <w:t>К</w:t>
      </w:r>
      <w:r w:rsidRPr="00E50B75">
        <w:rPr>
          <w:rFonts w:eastAsia="Calibri"/>
          <w:sz w:val="22"/>
          <w:szCs w:val="22"/>
        </w:rPr>
        <w:t xml:space="preserve">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E50B75">
        <w:rPr>
          <w:rFonts w:eastAsia="Calibri"/>
          <w:sz w:val="22"/>
          <w:szCs w:val="22"/>
        </w:rPr>
        <w:t>с даты направления</w:t>
      </w:r>
      <w:proofErr w:type="gramEnd"/>
      <w:r w:rsidRPr="00E50B75">
        <w:rPr>
          <w:rFonts w:eastAsia="Calibri"/>
          <w:sz w:val="22"/>
          <w:szCs w:val="22"/>
        </w:rPr>
        <w:t xml:space="preserve"> письменного уведомления.</w:t>
      </w:r>
    </w:p>
    <w:p w:rsidR="005F64E9" w:rsidRDefault="005F64E9" w:rsidP="005F64E9">
      <w:pPr>
        <w:widowControl w:val="0"/>
        <w:suppressAutoHyphens/>
        <w:spacing w:before="0"/>
        <w:rPr>
          <w:rFonts w:eastAsia="Calibri"/>
          <w:sz w:val="22"/>
          <w:szCs w:val="22"/>
        </w:rPr>
      </w:pPr>
      <w:r w:rsidRPr="00E50B75">
        <w:rPr>
          <w:rFonts w:eastAsia="Calibri"/>
          <w:sz w:val="22"/>
          <w:szCs w:val="22"/>
        </w:rPr>
        <w:t>1</w:t>
      </w:r>
      <w:r w:rsidR="00CF55C2" w:rsidRPr="00E50B75">
        <w:rPr>
          <w:rFonts w:eastAsia="Calibri"/>
          <w:sz w:val="22"/>
          <w:szCs w:val="22"/>
        </w:rPr>
        <w:t>1</w:t>
      </w:r>
      <w:r w:rsidRPr="00E50B75">
        <w:rPr>
          <w:rFonts w:eastAsia="Calibri"/>
          <w:sz w:val="22"/>
          <w:szCs w:val="22"/>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F42562" w:rsidRPr="00E50B75">
        <w:rPr>
          <w:rFonts w:eastAsia="Calibri"/>
          <w:sz w:val="22"/>
          <w:szCs w:val="22"/>
        </w:rPr>
        <w:t>К</w:t>
      </w:r>
      <w:r w:rsidRPr="00E50B75">
        <w:rPr>
          <w:rFonts w:eastAsia="Calibri"/>
          <w:sz w:val="22"/>
          <w:szCs w:val="22"/>
        </w:rPr>
        <w:t xml:space="preserve">онтрактом срок подтверждения, что нарушения не произошло или не произойдет, другая Сторона имеет право расторгнуть </w:t>
      </w:r>
      <w:r w:rsidR="00F42562" w:rsidRPr="00E50B75">
        <w:rPr>
          <w:rFonts w:eastAsia="Calibri"/>
          <w:sz w:val="22"/>
          <w:szCs w:val="22"/>
        </w:rPr>
        <w:t>К</w:t>
      </w:r>
      <w:r w:rsidRPr="00E50B75">
        <w:rPr>
          <w:rFonts w:eastAsia="Calibri"/>
          <w:sz w:val="22"/>
          <w:szCs w:val="22"/>
        </w:rPr>
        <w:t xml:space="preserve">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E50B75">
        <w:rPr>
          <w:rFonts w:eastAsia="Calibri"/>
          <w:sz w:val="22"/>
          <w:szCs w:val="22"/>
        </w:rPr>
        <w:t>был</w:t>
      </w:r>
      <w:proofErr w:type="gramEnd"/>
      <w:r w:rsidRPr="00E50B75">
        <w:rPr>
          <w:rFonts w:eastAsia="Calibri"/>
          <w:sz w:val="22"/>
          <w:szCs w:val="22"/>
        </w:rPr>
        <w:t xml:space="preserve"> расторгнут </w:t>
      </w:r>
      <w:r w:rsidR="00F42562" w:rsidRPr="00E50B75">
        <w:rPr>
          <w:rFonts w:eastAsia="Calibri"/>
          <w:sz w:val="22"/>
          <w:szCs w:val="22"/>
        </w:rPr>
        <w:t>К</w:t>
      </w:r>
      <w:r w:rsidRPr="00E50B75">
        <w:rPr>
          <w:rFonts w:eastAsia="Calibri"/>
          <w:sz w:val="22"/>
          <w:szCs w:val="22"/>
        </w:rPr>
        <w:t>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E50B75" w:rsidRPr="00E50B75" w:rsidRDefault="00E50B75" w:rsidP="005F64E9">
      <w:pPr>
        <w:widowControl w:val="0"/>
        <w:suppressAutoHyphens/>
        <w:spacing w:before="0"/>
        <w:rPr>
          <w:kern w:val="1"/>
          <w:sz w:val="22"/>
          <w:szCs w:val="22"/>
        </w:rPr>
      </w:pPr>
    </w:p>
    <w:p w:rsidR="00186C0A" w:rsidRPr="00E50B75" w:rsidRDefault="00CF55C2" w:rsidP="00186C0A">
      <w:pPr>
        <w:tabs>
          <w:tab w:val="left" w:pos="336"/>
        </w:tabs>
        <w:suppressAutoHyphens/>
        <w:spacing w:before="0"/>
        <w:jc w:val="center"/>
        <w:rPr>
          <w:b/>
          <w:caps/>
          <w:sz w:val="22"/>
          <w:szCs w:val="22"/>
        </w:rPr>
      </w:pPr>
      <w:r w:rsidRPr="00E50B75">
        <w:rPr>
          <w:b/>
          <w:sz w:val="22"/>
          <w:szCs w:val="22"/>
        </w:rPr>
        <w:t>12</w:t>
      </w:r>
      <w:r w:rsidR="00186A73" w:rsidRPr="00E50B75">
        <w:rPr>
          <w:b/>
          <w:sz w:val="22"/>
          <w:szCs w:val="22"/>
        </w:rPr>
        <w:t xml:space="preserve">. </w:t>
      </w:r>
      <w:r w:rsidR="00186C0A" w:rsidRPr="00E50B75">
        <w:rPr>
          <w:b/>
          <w:caps/>
          <w:sz w:val="22"/>
          <w:szCs w:val="22"/>
        </w:rPr>
        <w:t>Срок действия Контракта</w:t>
      </w:r>
    </w:p>
    <w:p w:rsidR="00186C0A" w:rsidRPr="00E50B75" w:rsidRDefault="00186C0A" w:rsidP="00186C0A">
      <w:pPr>
        <w:tabs>
          <w:tab w:val="left" w:pos="336"/>
        </w:tabs>
        <w:suppressAutoHyphens/>
        <w:spacing w:before="0"/>
        <w:rPr>
          <w:sz w:val="22"/>
          <w:szCs w:val="22"/>
        </w:rPr>
      </w:pPr>
      <w:r w:rsidRPr="00E50B75">
        <w:rPr>
          <w:sz w:val="22"/>
          <w:szCs w:val="22"/>
        </w:rPr>
        <w:t>12.1. Настоящий  Контра</w:t>
      </w:r>
      <w:proofErr w:type="gramStart"/>
      <w:r w:rsidRPr="00E50B75">
        <w:rPr>
          <w:sz w:val="22"/>
          <w:szCs w:val="22"/>
        </w:rPr>
        <w:t>кт  вст</w:t>
      </w:r>
      <w:proofErr w:type="gramEnd"/>
      <w:r w:rsidRPr="00E50B75">
        <w:rPr>
          <w:sz w:val="22"/>
          <w:szCs w:val="22"/>
        </w:rPr>
        <w:t xml:space="preserve">упает в силу с даты заключения и действует </w:t>
      </w:r>
      <w:r w:rsidRPr="0008036C">
        <w:rPr>
          <w:b/>
          <w:sz w:val="22"/>
          <w:szCs w:val="22"/>
          <w:highlight w:val="yellow"/>
        </w:rPr>
        <w:t>до «3</w:t>
      </w:r>
      <w:r w:rsidR="0008036C">
        <w:rPr>
          <w:b/>
          <w:sz w:val="22"/>
          <w:szCs w:val="22"/>
          <w:highlight w:val="yellow"/>
        </w:rPr>
        <w:t>1</w:t>
      </w:r>
      <w:r w:rsidRPr="0008036C">
        <w:rPr>
          <w:b/>
          <w:sz w:val="22"/>
          <w:szCs w:val="22"/>
          <w:highlight w:val="yellow"/>
        </w:rPr>
        <w:t xml:space="preserve">» </w:t>
      </w:r>
      <w:r w:rsidR="0008036C">
        <w:rPr>
          <w:b/>
          <w:sz w:val="22"/>
          <w:szCs w:val="22"/>
          <w:highlight w:val="yellow"/>
        </w:rPr>
        <w:t>октября</w:t>
      </w:r>
      <w:r w:rsidRPr="0008036C">
        <w:rPr>
          <w:b/>
          <w:sz w:val="22"/>
          <w:szCs w:val="22"/>
          <w:highlight w:val="yellow"/>
        </w:rPr>
        <w:t xml:space="preserve"> 2026 года</w:t>
      </w:r>
      <w:r w:rsidRPr="00E50B75">
        <w:rPr>
          <w:sz w:val="22"/>
          <w:szCs w:val="22"/>
        </w:rPr>
        <w:t>, а в части ответственности Сторон, предусмотренной разделом 5 Контракта, - до полного исполнения Сторонами своих обязательств.</w:t>
      </w:r>
    </w:p>
    <w:p w:rsidR="00186C0A" w:rsidRPr="00E50B75" w:rsidRDefault="00186C0A" w:rsidP="00186C0A">
      <w:pPr>
        <w:suppressAutoHyphens/>
        <w:spacing w:before="0"/>
        <w:rPr>
          <w:sz w:val="22"/>
          <w:szCs w:val="22"/>
        </w:rPr>
      </w:pPr>
      <w:r w:rsidRPr="00E50B75">
        <w:rPr>
          <w:sz w:val="22"/>
          <w:szCs w:val="22"/>
        </w:rPr>
        <w:t xml:space="preserve">12.2. Настоящий </w:t>
      </w:r>
      <w:proofErr w:type="gramStart"/>
      <w:r w:rsidRPr="00E50B75">
        <w:rPr>
          <w:sz w:val="22"/>
          <w:szCs w:val="22"/>
        </w:rPr>
        <w:t>Контракт</w:t>
      </w:r>
      <w:proofErr w:type="gramEnd"/>
      <w:r w:rsidRPr="00E50B75">
        <w:rPr>
          <w:sz w:val="22"/>
          <w:szCs w:val="22"/>
        </w:rPr>
        <w:t xml:space="preserve"> может быть расторгнут по соглашению сторон, по решению суда, а так же в одностороннем порядке в соответствии с законодательством Российской Федерации. </w:t>
      </w:r>
    </w:p>
    <w:p w:rsidR="00186C0A" w:rsidRDefault="00186C0A" w:rsidP="00186C0A">
      <w:pPr>
        <w:suppressAutoHyphens/>
        <w:spacing w:before="0"/>
        <w:rPr>
          <w:sz w:val="22"/>
          <w:szCs w:val="22"/>
        </w:rPr>
      </w:pPr>
      <w:r w:rsidRPr="00E50B75">
        <w:rPr>
          <w:sz w:val="22"/>
          <w:szCs w:val="22"/>
        </w:rPr>
        <w:t xml:space="preserve">12.2.1. В случае обнаружения Заказчиком несоответствия Поставщика требованиям, указанным в  п. 2.1.20. настоящего Контракта, Заказчик вправе расторгнуть его в одностороннем порядке в соответствии с законодательством Российской Федерации. </w:t>
      </w:r>
    </w:p>
    <w:p w:rsidR="00E50B75" w:rsidRPr="00E50B75" w:rsidRDefault="00E50B75" w:rsidP="00186C0A">
      <w:pPr>
        <w:suppressAutoHyphens/>
        <w:spacing w:before="0"/>
        <w:rPr>
          <w:sz w:val="22"/>
          <w:szCs w:val="22"/>
        </w:rPr>
      </w:pPr>
    </w:p>
    <w:p w:rsidR="00186A73" w:rsidRPr="00E50B75" w:rsidRDefault="00F42562" w:rsidP="00F42562">
      <w:pPr>
        <w:tabs>
          <w:tab w:val="left" w:pos="336"/>
        </w:tabs>
        <w:ind w:left="3403"/>
        <w:rPr>
          <w:b/>
          <w:caps/>
          <w:sz w:val="22"/>
          <w:szCs w:val="22"/>
        </w:rPr>
      </w:pPr>
      <w:r w:rsidRPr="00E50B75">
        <w:rPr>
          <w:b/>
          <w:caps/>
          <w:sz w:val="22"/>
          <w:szCs w:val="22"/>
        </w:rPr>
        <w:t xml:space="preserve">13. </w:t>
      </w:r>
      <w:r w:rsidR="00374332" w:rsidRPr="00E50B75">
        <w:rPr>
          <w:b/>
          <w:caps/>
          <w:sz w:val="22"/>
          <w:szCs w:val="22"/>
        </w:rPr>
        <w:t xml:space="preserve"> </w:t>
      </w:r>
      <w:r w:rsidR="00186C0A" w:rsidRPr="00E50B75">
        <w:rPr>
          <w:b/>
          <w:caps/>
          <w:sz w:val="22"/>
          <w:szCs w:val="22"/>
        </w:rPr>
        <w:t>ПРОЧИЕ УСЛОВИЯ</w:t>
      </w:r>
    </w:p>
    <w:p w:rsidR="00186C0A" w:rsidRPr="00E50B75" w:rsidRDefault="00186C0A" w:rsidP="00186C0A">
      <w:pPr>
        <w:suppressAutoHyphens/>
        <w:spacing w:before="0"/>
        <w:rPr>
          <w:sz w:val="22"/>
          <w:szCs w:val="22"/>
        </w:rPr>
      </w:pPr>
      <w:r w:rsidRPr="00E50B75">
        <w:rPr>
          <w:sz w:val="22"/>
          <w:szCs w:val="22"/>
        </w:rPr>
        <w:t xml:space="preserve">13.1. Настоящий Контракт составлен в форме электронного документа и подписан электронно-цифровыми подписями (УЭП) Сторон в </w:t>
      </w:r>
      <w:proofErr w:type="gramStart"/>
      <w:r w:rsidRPr="00E50B75">
        <w:rPr>
          <w:sz w:val="22"/>
          <w:szCs w:val="22"/>
        </w:rPr>
        <w:t>едином</w:t>
      </w:r>
      <w:proofErr w:type="gramEnd"/>
      <w:r w:rsidRPr="00E50B75">
        <w:rPr>
          <w:sz w:val="22"/>
          <w:szCs w:val="22"/>
        </w:rPr>
        <w:t xml:space="preserve"> </w:t>
      </w:r>
      <w:proofErr w:type="spellStart"/>
      <w:r w:rsidRPr="00E50B75">
        <w:rPr>
          <w:sz w:val="22"/>
          <w:szCs w:val="22"/>
        </w:rPr>
        <w:t>агрегаторе</w:t>
      </w:r>
      <w:proofErr w:type="spellEnd"/>
      <w:r w:rsidRPr="00E50B75">
        <w:rPr>
          <w:sz w:val="22"/>
          <w:szCs w:val="22"/>
        </w:rPr>
        <w:t xml:space="preserve"> торговли (ЕАТ https://agregatoreat.ru/).</w:t>
      </w:r>
    </w:p>
    <w:p w:rsidR="00186C0A" w:rsidRPr="00E50B75" w:rsidRDefault="00186C0A" w:rsidP="00186C0A">
      <w:pPr>
        <w:suppressAutoHyphens/>
        <w:spacing w:before="0"/>
        <w:rPr>
          <w:sz w:val="22"/>
          <w:szCs w:val="22"/>
        </w:rPr>
      </w:pPr>
      <w:r w:rsidRPr="00E50B75">
        <w:rPr>
          <w:sz w:val="22"/>
          <w:szCs w:val="22"/>
        </w:rPr>
        <w:lastRenderedPageBreak/>
        <w:t xml:space="preserve">13.2.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603D07" w:rsidRPr="00E50B75" w:rsidRDefault="00186C0A" w:rsidP="00186C0A">
      <w:pPr>
        <w:suppressAutoHyphens/>
        <w:spacing w:before="0"/>
        <w:rPr>
          <w:sz w:val="22"/>
          <w:szCs w:val="22"/>
        </w:rPr>
      </w:pPr>
      <w:r w:rsidRPr="00E50B75">
        <w:rPr>
          <w:sz w:val="22"/>
          <w:szCs w:val="22"/>
        </w:rPr>
        <w:t>13.3. По вопросам, не предусмотренным настоящим Контрактом, Стороны руководствуются действующим законодательством Российской Федерации.</w:t>
      </w:r>
    </w:p>
    <w:p w:rsidR="00186C0A" w:rsidRPr="00186C0A" w:rsidRDefault="00186C0A" w:rsidP="00186C0A">
      <w:pPr>
        <w:suppressAutoHyphens/>
        <w:spacing w:before="0"/>
        <w:rPr>
          <w:sz w:val="22"/>
          <w:szCs w:val="22"/>
        </w:rPr>
      </w:pPr>
      <w:r w:rsidRPr="00186C0A">
        <w:rPr>
          <w:sz w:val="22"/>
          <w:szCs w:val="22"/>
        </w:rPr>
        <w:t>1</w:t>
      </w:r>
      <w:r w:rsidRPr="00E50B75">
        <w:rPr>
          <w:sz w:val="22"/>
          <w:szCs w:val="22"/>
        </w:rPr>
        <w:t>3</w:t>
      </w:r>
      <w:r w:rsidRPr="00186C0A">
        <w:rPr>
          <w:sz w:val="22"/>
          <w:szCs w:val="22"/>
        </w:rPr>
        <w:t>.3. Приложения к Контракту:</w:t>
      </w:r>
    </w:p>
    <w:p w:rsidR="00186C0A" w:rsidRPr="00186C0A" w:rsidRDefault="00186C0A" w:rsidP="00186C0A">
      <w:pPr>
        <w:widowControl w:val="0"/>
        <w:tabs>
          <w:tab w:val="left" w:pos="900"/>
        </w:tabs>
        <w:spacing w:before="0"/>
        <w:rPr>
          <w:sz w:val="22"/>
          <w:szCs w:val="22"/>
        </w:rPr>
      </w:pPr>
      <w:r w:rsidRPr="00186C0A">
        <w:rPr>
          <w:sz w:val="22"/>
          <w:szCs w:val="22"/>
        </w:rPr>
        <w:t>1</w:t>
      </w:r>
      <w:r w:rsidRPr="00E50B75">
        <w:rPr>
          <w:sz w:val="22"/>
          <w:szCs w:val="22"/>
        </w:rPr>
        <w:t>3</w:t>
      </w:r>
      <w:r w:rsidRPr="00186C0A">
        <w:rPr>
          <w:sz w:val="22"/>
          <w:szCs w:val="22"/>
        </w:rPr>
        <w:t xml:space="preserve">.3.1. Приложение № 1. ТЕХНИЧЕСКОЕ ЗАДАНИЕ. </w:t>
      </w:r>
    </w:p>
    <w:p w:rsidR="00186C0A" w:rsidRDefault="00186C0A" w:rsidP="00186C0A">
      <w:pPr>
        <w:widowControl w:val="0"/>
        <w:tabs>
          <w:tab w:val="left" w:pos="900"/>
        </w:tabs>
        <w:spacing w:before="0"/>
        <w:rPr>
          <w:sz w:val="22"/>
          <w:szCs w:val="22"/>
        </w:rPr>
      </w:pPr>
      <w:r w:rsidRPr="00186C0A">
        <w:rPr>
          <w:sz w:val="22"/>
          <w:szCs w:val="22"/>
        </w:rPr>
        <w:t>1</w:t>
      </w:r>
      <w:r w:rsidRPr="00E50B75">
        <w:rPr>
          <w:sz w:val="22"/>
          <w:szCs w:val="22"/>
        </w:rPr>
        <w:t>3</w:t>
      </w:r>
      <w:r w:rsidRPr="00186C0A">
        <w:rPr>
          <w:sz w:val="22"/>
          <w:szCs w:val="22"/>
        </w:rPr>
        <w:t xml:space="preserve">.3.2. Приложение № 2. РАСЧЕТ ЦЕНЫ КОНТРАКТА (Локальная смета). </w:t>
      </w:r>
    </w:p>
    <w:p w:rsidR="00E50B75" w:rsidRPr="00186C0A" w:rsidRDefault="00E50B75" w:rsidP="00186C0A">
      <w:pPr>
        <w:widowControl w:val="0"/>
        <w:tabs>
          <w:tab w:val="left" w:pos="900"/>
        </w:tabs>
        <w:spacing w:before="0"/>
        <w:rPr>
          <w:sz w:val="22"/>
          <w:szCs w:val="22"/>
        </w:rPr>
      </w:pPr>
    </w:p>
    <w:p w:rsidR="00186A73" w:rsidRPr="00E50B75" w:rsidRDefault="00F42562" w:rsidP="00E93B18">
      <w:pPr>
        <w:tabs>
          <w:tab w:val="left" w:pos="336"/>
        </w:tabs>
        <w:suppressAutoHyphens/>
        <w:spacing w:before="0"/>
        <w:jc w:val="center"/>
        <w:rPr>
          <w:b/>
          <w:caps/>
          <w:sz w:val="22"/>
          <w:szCs w:val="22"/>
        </w:rPr>
      </w:pPr>
      <w:r w:rsidRPr="00E50B75">
        <w:rPr>
          <w:b/>
          <w:caps/>
          <w:sz w:val="22"/>
          <w:szCs w:val="22"/>
        </w:rPr>
        <w:t>14</w:t>
      </w:r>
      <w:r w:rsidR="00186A73" w:rsidRPr="00E50B75">
        <w:rPr>
          <w:b/>
          <w:caps/>
          <w:sz w:val="22"/>
          <w:szCs w:val="22"/>
        </w:rPr>
        <w:t>. Адреса, банковские реквизиты и подписи сторон</w:t>
      </w:r>
    </w:p>
    <w:tbl>
      <w:tblPr>
        <w:tblW w:w="10348" w:type="dxa"/>
        <w:tblLook w:val="0000" w:firstRow="0" w:lastRow="0" w:firstColumn="0" w:lastColumn="0" w:noHBand="0" w:noVBand="0"/>
      </w:tblPr>
      <w:tblGrid>
        <w:gridCol w:w="5670"/>
        <w:gridCol w:w="4678"/>
      </w:tblGrid>
      <w:tr w:rsidR="00186C0A" w:rsidRPr="00186C0A" w:rsidTr="00E50B75">
        <w:trPr>
          <w:trHeight w:val="279"/>
        </w:trPr>
        <w:tc>
          <w:tcPr>
            <w:tcW w:w="5670" w:type="dxa"/>
            <w:vAlign w:val="center"/>
          </w:tcPr>
          <w:p w:rsidR="00186C0A" w:rsidRPr="00186C0A" w:rsidRDefault="00186C0A" w:rsidP="00186C0A">
            <w:pPr>
              <w:suppressAutoHyphens/>
              <w:spacing w:before="0"/>
              <w:jc w:val="left"/>
              <w:rPr>
                <w:rFonts w:eastAsia="Calibri"/>
                <w:b/>
                <w:sz w:val="22"/>
                <w:szCs w:val="22"/>
                <w:lang w:eastAsia="en-US"/>
              </w:rPr>
            </w:pPr>
            <w:r w:rsidRPr="00186C0A">
              <w:rPr>
                <w:rFonts w:eastAsia="Calibri"/>
                <w:b/>
                <w:sz w:val="22"/>
                <w:szCs w:val="22"/>
                <w:lang w:eastAsia="en-US"/>
              </w:rPr>
              <w:t>14.1.  ЗАКАЗЧИК</w:t>
            </w:r>
          </w:p>
        </w:tc>
        <w:tc>
          <w:tcPr>
            <w:tcW w:w="4678" w:type="dxa"/>
            <w:vAlign w:val="center"/>
          </w:tcPr>
          <w:p w:rsidR="00186C0A" w:rsidRPr="00186C0A" w:rsidRDefault="00186C0A" w:rsidP="00186C0A">
            <w:pPr>
              <w:suppressAutoHyphens/>
              <w:spacing w:before="0"/>
              <w:jc w:val="left"/>
              <w:rPr>
                <w:rFonts w:eastAsia="Calibri"/>
                <w:b/>
                <w:sz w:val="22"/>
                <w:szCs w:val="22"/>
                <w:lang w:eastAsia="en-US"/>
              </w:rPr>
            </w:pPr>
            <w:r w:rsidRPr="00186C0A">
              <w:rPr>
                <w:rFonts w:eastAsia="Calibri"/>
                <w:b/>
                <w:sz w:val="22"/>
                <w:szCs w:val="22"/>
                <w:lang w:eastAsia="en-US"/>
              </w:rPr>
              <w:t xml:space="preserve">14.2.  </w:t>
            </w:r>
            <w:r w:rsidRPr="00E50B75">
              <w:rPr>
                <w:rFonts w:eastAsia="Calibri"/>
                <w:b/>
                <w:sz w:val="22"/>
                <w:szCs w:val="22"/>
                <w:lang w:eastAsia="en-US"/>
              </w:rPr>
              <w:t>ПОДРЯДЧИК</w:t>
            </w:r>
          </w:p>
        </w:tc>
      </w:tr>
      <w:tr w:rsidR="00186C0A" w:rsidRPr="00186C0A" w:rsidTr="00E50B75">
        <w:trPr>
          <w:trHeight w:val="565"/>
        </w:trPr>
        <w:tc>
          <w:tcPr>
            <w:tcW w:w="5670" w:type="dxa"/>
          </w:tcPr>
          <w:p w:rsidR="00186C0A" w:rsidRPr="00186C0A" w:rsidRDefault="00186C0A" w:rsidP="00186C0A">
            <w:pPr>
              <w:spacing w:before="0"/>
              <w:jc w:val="left"/>
              <w:rPr>
                <w:sz w:val="22"/>
                <w:szCs w:val="22"/>
              </w:rPr>
            </w:pPr>
            <w:r w:rsidRPr="00186C0A">
              <w:rPr>
                <w:sz w:val="22"/>
                <w:szCs w:val="22"/>
              </w:rPr>
              <w:t>ФГБУ ВЦЭРМ ИМ. A.M. НИКИФОРОВА  МЧС РОССИИ</w:t>
            </w:r>
          </w:p>
          <w:p w:rsidR="00186C0A" w:rsidRPr="00186C0A" w:rsidRDefault="00186C0A" w:rsidP="00186C0A">
            <w:pPr>
              <w:spacing w:before="0"/>
              <w:jc w:val="left"/>
              <w:rPr>
                <w:sz w:val="22"/>
                <w:szCs w:val="22"/>
              </w:rPr>
            </w:pPr>
            <w:r w:rsidRPr="00186C0A">
              <w:rPr>
                <w:sz w:val="22"/>
                <w:szCs w:val="22"/>
              </w:rPr>
              <w:t>Юридический адрес/Почтовый адрес:</w:t>
            </w:r>
          </w:p>
          <w:p w:rsidR="00186C0A" w:rsidRPr="00186C0A" w:rsidRDefault="00186C0A" w:rsidP="00186C0A">
            <w:pPr>
              <w:spacing w:before="0"/>
              <w:jc w:val="left"/>
              <w:rPr>
                <w:sz w:val="22"/>
                <w:szCs w:val="22"/>
              </w:rPr>
            </w:pPr>
            <w:r w:rsidRPr="00186C0A">
              <w:rPr>
                <w:sz w:val="22"/>
                <w:szCs w:val="22"/>
              </w:rPr>
              <w:t xml:space="preserve">195277,Санкт-Петербург, ул. Академика Лебедева, д.4/2 </w:t>
            </w:r>
            <w:proofErr w:type="spellStart"/>
            <w:r w:rsidRPr="00186C0A">
              <w:rPr>
                <w:sz w:val="22"/>
                <w:szCs w:val="22"/>
              </w:rPr>
              <w:t>лит</w:t>
            </w:r>
            <w:proofErr w:type="gramStart"/>
            <w:r w:rsidRPr="00186C0A">
              <w:rPr>
                <w:sz w:val="22"/>
                <w:szCs w:val="22"/>
              </w:rPr>
              <w:t>.А</w:t>
            </w:r>
            <w:proofErr w:type="spellEnd"/>
            <w:proofErr w:type="gramEnd"/>
            <w:r w:rsidRPr="00186C0A">
              <w:rPr>
                <w:sz w:val="22"/>
                <w:szCs w:val="22"/>
              </w:rPr>
              <w:t xml:space="preserve"> пом. 1Н</w:t>
            </w:r>
          </w:p>
          <w:p w:rsidR="00186C0A" w:rsidRPr="00186C0A" w:rsidRDefault="00186C0A" w:rsidP="00186C0A">
            <w:pPr>
              <w:spacing w:before="0"/>
              <w:jc w:val="left"/>
              <w:rPr>
                <w:sz w:val="22"/>
                <w:szCs w:val="22"/>
              </w:rPr>
            </w:pPr>
            <w:proofErr w:type="spellStart"/>
            <w:r w:rsidRPr="00186C0A">
              <w:rPr>
                <w:sz w:val="22"/>
                <w:szCs w:val="22"/>
              </w:rPr>
              <w:t>e-mail:medicine@nrcerm.ru</w:t>
            </w:r>
            <w:proofErr w:type="spellEnd"/>
            <w:r w:rsidRPr="00186C0A">
              <w:rPr>
                <w:sz w:val="22"/>
                <w:szCs w:val="22"/>
              </w:rPr>
              <w:t xml:space="preserve"> </w:t>
            </w:r>
          </w:p>
          <w:p w:rsidR="00186C0A" w:rsidRPr="00186C0A" w:rsidRDefault="00186C0A" w:rsidP="00186C0A">
            <w:pPr>
              <w:spacing w:before="0"/>
              <w:jc w:val="left"/>
              <w:rPr>
                <w:sz w:val="22"/>
                <w:szCs w:val="22"/>
              </w:rPr>
            </w:pPr>
            <w:r w:rsidRPr="00186C0A">
              <w:rPr>
                <w:sz w:val="22"/>
                <w:szCs w:val="22"/>
              </w:rPr>
              <w:t>Телефон: (812) 702-63-47 Факс.(812) 702-63-63</w:t>
            </w:r>
          </w:p>
          <w:p w:rsidR="00186C0A" w:rsidRPr="00186C0A" w:rsidRDefault="00186C0A" w:rsidP="00186C0A">
            <w:pPr>
              <w:spacing w:before="0"/>
              <w:jc w:val="left"/>
              <w:rPr>
                <w:sz w:val="22"/>
                <w:szCs w:val="22"/>
              </w:rPr>
            </w:pPr>
            <w:r w:rsidRPr="00186C0A">
              <w:rPr>
                <w:sz w:val="22"/>
                <w:szCs w:val="22"/>
              </w:rPr>
              <w:t>ИНН 7802065830 КПП 780201001</w:t>
            </w:r>
          </w:p>
          <w:p w:rsidR="00186C0A" w:rsidRPr="00186C0A" w:rsidRDefault="00186C0A" w:rsidP="00186C0A">
            <w:pPr>
              <w:spacing w:before="0"/>
              <w:jc w:val="left"/>
              <w:rPr>
                <w:sz w:val="22"/>
                <w:szCs w:val="22"/>
              </w:rPr>
            </w:pPr>
            <w:r w:rsidRPr="00186C0A">
              <w:rPr>
                <w:sz w:val="22"/>
                <w:szCs w:val="22"/>
              </w:rPr>
              <w:t>ОГРН 1027801553922</w:t>
            </w:r>
          </w:p>
          <w:p w:rsidR="00186C0A" w:rsidRPr="00186C0A" w:rsidRDefault="00186C0A" w:rsidP="00186C0A">
            <w:pPr>
              <w:spacing w:before="0"/>
              <w:jc w:val="left"/>
              <w:rPr>
                <w:sz w:val="22"/>
                <w:szCs w:val="22"/>
              </w:rPr>
            </w:pPr>
            <w:r w:rsidRPr="00186C0A">
              <w:rPr>
                <w:sz w:val="22"/>
                <w:szCs w:val="22"/>
              </w:rPr>
              <w:t>ОКПО 20507511  ОКОГУ 1311500</w:t>
            </w:r>
          </w:p>
          <w:p w:rsidR="00186C0A" w:rsidRPr="00186C0A" w:rsidRDefault="00186C0A" w:rsidP="00186C0A">
            <w:pPr>
              <w:spacing w:before="0"/>
              <w:jc w:val="left"/>
              <w:rPr>
                <w:sz w:val="22"/>
                <w:szCs w:val="22"/>
              </w:rPr>
            </w:pPr>
            <w:r w:rsidRPr="00186C0A">
              <w:rPr>
                <w:sz w:val="22"/>
                <w:szCs w:val="22"/>
              </w:rPr>
              <w:t>ОКТМО 40314000</w:t>
            </w:r>
            <w:r w:rsidR="00E50B75" w:rsidRPr="00E50B75">
              <w:rPr>
                <w:sz w:val="22"/>
                <w:szCs w:val="22"/>
              </w:rPr>
              <w:t xml:space="preserve"> </w:t>
            </w:r>
            <w:r w:rsidRPr="00186C0A">
              <w:rPr>
                <w:sz w:val="22"/>
                <w:szCs w:val="22"/>
              </w:rPr>
              <w:t>ОКАТО 40265561000</w:t>
            </w:r>
          </w:p>
          <w:p w:rsidR="00186C0A" w:rsidRPr="00186C0A" w:rsidRDefault="00186C0A" w:rsidP="00186C0A">
            <w:pPr>
              <w:spacing w:before="0"/>
              <w:jc w:val="left"/>
              <w:rPr>
                <w:sz w:val="22"/>
                <w:szCs w:val="22"/>
              </w:rPr>
            </w:pPr>
            <w:r w:rsidRPr="00186C0A">
              <w:rPr>
                <w:sz w:val="22"/>
                <w:szCs w:val="22"/>
              </w:rPr>
              <w:t>Казначейский счет: 03214643000000013225</w:t>
            </w:r>
          </w:p>
          <w:p w:rsidR="00186C0A" w:rsidRPr="00186C0A" w:rsidRDefault="00186C0A" w:rsidP="00186C0A">
            <w:pPr>
              <w:spacing w:before="0"/>
              <w:jc w:val="left"/>
              <w:rPr>
                <w:sz w:val="22"/>
                <w:szCs w:val="22"/>
              </w:rPr>
            </w:pPr>
            <w:r w:rsidRPr="00186C0A">
              <w:rPr>
                <w:sz w:val="22"/>
                <w:szCs w:val="22"/>
              </w:rPr>
              <w:t>Банк: ОКЦ № 1 ВВГУ Банка России//УФК по Нижегородской области, г. Нижний Новгород</w:t>
            </w:r>
          </w:p>
          <w:p w:rsidR="00186C0A" w:rsidRPr="00186C0A" w:rsidRDefault="00186C0A" w:rsidP="00186C0A">
            <w:pPr>
              <w:spacing w:before="0"/>
              <w:jc w:val="left"/>
              <w:rPr>
                <w:sz w:val="22"/>
                <w:szCs w:val="22"/>
              </w:rPr>
            </w:pPr>
            <w:r w:rsidRPr="00186C0A">
              <w:rPr>
                <w:sz w:val="22"/>
                <w:szCs w:val="22"/>
              </w:rPr>
              <w:t>Единый казначейский счет: 40102810745370000024</w:t>
            </w:r>
          </w:p>
          <w:p w:rsidR="00186C0A" w:rsidRPr="00186C0A" w:rsidRDefault="00186C0A" w:rsidP="00186C0A">
            <w:pPr>
              <w:spacing w:before="0"/>
              <w:jc w:val="left"/>
              <w:rPr>
                <w:sz w:val="22"/>
                <w:szCs w:val="22"/>
              </w:rPr>
            </w:pPr>
            <w:r w:rsidRPr="00186C0A">
              <w:rPr>
                <w:sz w:val="22"/>
                <w:szCs w:val="22"/>
              </w:rPr>
              <w:t>БИК 012202102</w:t>
            </w:r>
          </w:p>
          <w:p w:rsidR="00186C0A" w:rsidRPr="00186C0A" w:rsidRDefault="00186C0A" w:rsidP="00186C0A">
            <w:pPr>
              <w:spacing w:before="0"/>
              <w:jc w:val="left"/>
              <w:rPr>
                <w:sz w:val="22"/>
                <w:szCs w:val="22"/>
              </w:rPr>
            </w:pPr>
            <w:r w:rsidRPr="00186C0A">
              <w:rPr>
                <w:sz w:val="22"/>
                <w:szCs w:val="22"/>
              </w:rPr>
              <w:t>Лицевой счет 20726X38160, 22726X38160</w:t>
            </w:r>
          </w:p>
          <w:p w:rsidR="00186C0A" w:rsidRPr="00186C0A" w:rsidRDefault="00186C0A" w:rsidP="00186C0A">
            <w:pPr>
              <w:suppressAutoHyphens/>
              <w:spacing w:before="0"/>
              <w:jc w:val="center"/>
              <w:rPr>
                <w:rFonts w:eastAsia="Calibri"/>
                <w:sz w:val="22"/>
                <w:szCs w:val="22"/>
                <w:lang w:eastAsia="en-US"/>
              </w:rPr>
            </w:pPr>
          </w:p>
        </w:tc>
        <w:tc>
          <w:tcPr>
            <w:tcW w:w="4678" w:type="dxa"/>
          </w:tcPr>
          <w:p w:rsidR="00186C0A" w:rsidRPr="00186C0A" w:rsidRDefault="00186C0A" w:rsidP="00186C0A">
            <w:pPr>
              <w:widowControl w:val="0"/>
              <w:suppressAutoHyphens/>
              <w:spacing w:before="0"/>
              <w:jc w:val="left"/>
              <w:rPr>
                <w:kern w:val="2"/>
                <w:sz w:val="22"/>
                <w:szCs w:val="22"/>
              </w:rPr>
            </w:pPr>
          </w:p>
          <w:p w:rsidR="00186C0A" w:rsidRPr="00186C0A" w:rsidRDefault="00186C0A" w:rsidP="00186C0A">
            <w:pPr>
              <w:widowControl w:val="0"/>
              <w:suppressAutoHyphens/>
              <w:spacing w:before="0"/>
              <w:jc w:val="left"/>
              <w:rPr>
                <w:kern w:val="2"/>
                <w:sz w:val="22"/>
                <w:szCs w:val="22"/>
              </w:rPr>
            </w:pPr>
          </w:p>
          <w:p w:rsidR="00186C0A" w:rsidRPr="00186C0A" w:rsidRDefault="00186C0A" w:rsidP="00186C0A">
            <w:pPr>
              <w:widowControl w:val="0"/>
              <w:suppressAutoHyphens/>
              <w:spacing w:before="0"/>
              <w:jc w:val="left"/>
              <w:rPr>
                <w:kern w:val="2"/>
                <w:sz w:val="22"/>
                <w:szCs w:val="22"/>
              </w:rPr>
            </w:pPr>
          </w:p>
          <w:p w:rsidR="00186C0A" w:rsidRPr="00186C0A" w:rsidRDefault="00186C0A" w:rsidP="00186C0A">
            <w:pPr>
              <w:widowControl w:val="0"/>
              <w:suppressAutoHyphens/>
              <w:spacing w:before="0"/>
              <w:jc w:val="left"/>
              <w:rPr>
                <w:kern w:val="2"/>
                <w:sz w:val="22"/>
                <w:szCs w:val="22"/>
              </w:rPr>
            </w:pPr>
          </w:p>
          <w:p w:rsidR="00186C0A" w:rsidRPr="00186C0A" w:rsidRDefault="00186C0A" w:rsidP="00186C0A">
            <w:pPr>
              <w:widowControl w:val="0"/>
              <w:suppressAutoHyphens/>
              <w:spacing w:before="0"/>
              <w:jc w:val="left"/>
              <w:rPr>
                <w:kern w:val="2"/>
                <w:sz w:val="22"/>
                <w:szCs w:val="22"/>
              </w:rPr>
            </w:pPr>
          </w:p>
          <w:p w:rsidR="00186C0A" w:rsidRPr="00186C0A" w:rsidRDefault="00186C0A" w:rsidP="00186C0A">
            <w:pPr>
              <w:widowControl w:val="0"/>
              <w:suppressAutoHyphens/>
              <w:spacing w:before="0"/>
              <w:jc w:val="left"/>
              <w:rPr>
                <w:kern w:val="2"/>
                <w:sz w:val="22"/>
                <w:szCs w:val="22"/>
              </w:rPr>
            </w:pPr>
          </w:p>
          <w:p w:rsidR="00186C0A" w:rsidRPr="00186C0A" w:rsidRDefault="00186C0A" w:rsidP="00186C0A">
            <w:pPr>
              <w:widowControl w:val="0"/>
              <w:suppressAutoHyphens/>
              <w:spacing w:before="0"/>
              <w:jc w:val="left"/>
              <w:rPr>
                <w:kern w:val="2"/>
                <w:sz w:val="22"/>
                <w:szCs w:val="22"/>
              </w:rPr>
            </w:pPr>
          </w:p>
          <w:p w:rsidR="00186C0A" w:rsidRPr="00186C0A" w:rsidRDefault="00186C0A" w:rsidP="00186C0A">
            <w:pPr>
              <w:widowControl w:val="0"/>
              <w:suppressAutoHyphens/>
              <w:spacing w:before="0"/>
              <w:jc w:val="left"/>
              <w:rPr>
                <w:kern w:val="2"/>
                <w:sz w:val="22"/>
                <w:szCs w:val="22"/>
              </w:rPr>
            </w:pPr>
          </w:p>
          <w:p w:rsidR="00186C0A" w:rsidRPr="00186C0A" w:rsidRDefault="00186C0A" w:rsidP="00186C0A">
            <w:pPr>
              <w:widowControl w:val="0"/>
              <w:suppressAutoHyphens/>
              <w:spacing w:before="0"/>
              <w:jc w:val="left"/>
              <w:rPr>
                <w:kern w:val="2"/>
                <w:sz w:val="22"/>
                <w:szCs w:val="22"/>
              </w:rPr>
            </w:pPr>
          </w:p>
          <w:p w:rsidR="00186C0A" w:rsidRPr="00186C0A" w:rsidRDefault="00186C0A" w:rsidP="00186C0A">
            <w:pPr>
              <w:widowControl w:val="0"/>
              <w:suppressAutoHyphens/>
              <w:spacing w:before="0"/>
              <w:jc w:val="left"/>
              <w:rPr>
                <w:kern w:val="2"/>
                <w:sz w:val="22"/>
                <w:szCs w:val="22"/>
              </w:rPr>
            </w:pPr>
          </w:p>
          <w:p w:rsidR="00186C0A" w:rsidRPr="00186C0A" w:rsidRDefault="00186C0A" w:rsidP="00186C0A">
            <w:pPr>
              <w:widowControl w:val="0"/>
              <w:suppressAutoHyphens/>
              <w:spacing w:before="0"/>
              <w:jc w:val="left"/>
              <w:rPr>
                <w:kern w:val="2"/>
                <w:sz w:val="22"/>
                <w:szCs w:val="22"/>
              </w:rPr>
            </w:pPr>
          </w:p>
          <w:p w:rsidR="00186C0A" w:rsidRPr="00186C0A" w:rsidRDefault="00186C0A" w:rsidP="00186C0A">
            <w:pPr>
              <w:widowControl w:val="0"/>
              <w:suppressAutoHyphens/>
              <w:spacing w:before="0"/>
              <w:jc w:val="left"/>
              <w:rPr>
                <w:kern w:val="2"/>
                <w:sz w:val="22"/>
                <w:szCs w:val="22"/>
              </w:rPr>
            </w:pPr>
          </w:p>
          <w:p w:rsidR="00186C0A" w:rsidRPr="00186C0A" w:rsidRDefault="00186C0A" w:rsidP="00186C0A">
            <w:pPr>
              <w:widowControl w:val="0"/>
              <w:suppressAutoHyphens/>
              <w:spacing w:before="0"/>
              <w:jc w:val="left"/>
              <w:rPr>
                <w:kern w:val="2"/>
                <w:sz w:val="22"/>
                <w:szCs w:val="22"/>
              </w:rPr>
            </w:pPr>
          </w:p>
          <w:p w:rsidR="00186C0A" w:rsidRPr="00186C0A" w:rsidRDefault="00186C0A" w:rsidP="00186C0A">
            <w:pPr>
              <w:widowControl w:val="0"/>
              <w:suppressAutoHyphens/>
              <w:spacing w:before="0"/>
              <w:jc w:val="left"/>
              <w:rPr>
                <w:kern w:val="2"/>
                <w:sz w:val="22"/>
                <w:szCs w:val="22"/>
              </w:rPr>
            </w:pPr>
          </w:p>
          <w:p w:rsidR="00186C0A" w:rsidRPr="00186C0A" w:rsidRDefault="00186C0A" w:rsidP="00186C0A">
            <w:pPr>
              <w:tabs>
                <w:tab w:val="left" w:pos="4800"/>
              </w:tabs>
              <w:suppressAutoHyphens/>
              <w:spacing w:before="0"/>
              <w:jc w:val="center"/>
              <w:rPr>
                <w:rFonts w:eastAsia="Calibri"/>
                <w:sz w:val="22"/>
                <w:szCs w:val="22"/>
                <w:highlight w:val="red"/>
                <w:lang w:eastAsia="en-US"/>
              </w:rPr>
            </w:pPr>
          </w:p>
        </w:tc>
      </w:tr>
      <w:tr w:rsidR="00186C0A" w:rsidRPr="00186C0A" w:rsidTr="00E50B75">
        <w:trPr>
          <w:trHeight w:val="565"/>
        </w:trPr>
        <w:tc>
          <w:tcPr>
            <w:tcW w:w="5670" w:type="dxa"/>
          </w:tcPr>
          <w:p w:rsidR="0008036C" w:rsidRPr="005A4E67" w:rsidRDefault="0008036C" w:rsidP="0008036C">
            <w:pPr>
              <w:jc w:val="center"/>
              <w:rPr>
                <w:rFonts w:eastAsia="Calibri"/>
                <w:sz w:val="21"/>
                <w:szCs w:val="21"/>
                <w:lang w:eastAsia="en-US"/>
              </w:rPr>
            </w:pPr>
            <w:r w:rsidRPr="005A4E67">
              <w:rPr>
                <w:rFonts w:eastAsia="Calibri"/>
                <w:sz w:val="21"/>
                <w:szCs w:val="21"/>
                <w:lang w:eastAsia="en-US"/>
              </w:rPr>
              <w:t>Заместитель директора (по научной и учебной работе, медицине катастроф)</w:t>
            </w:r>
          </w:p>
          <w:p w:rsidR="0008036C" w:rsidRPr="005A4E67" w:rsidRDefault="0008036C" w:rsidP="0008036C">
            <w:pPr>
              <w:jc w:val="center"/>
              <w:rPr>
                <w:rFonts w:eastAsia="Calibri"/>
                <w:sz w:val="21"/>
                <w:szCs w:val="21"/>
                <w:lang w:eastAsia="en-US"/>
              </w:rPr>
            </w:pPr>
            <w:r w:rsidRPr="005A4E67">
              <w:rPr>
                <w:rFonts w:eastAsia="Calibri"/>
                <w:sz w:val="21"/>
                <w:szCs w:val="21"/>
                <w:lang w:eastAsia="en-US"/>
              </w:rPr>
              <w:t>ФГБУ ВЦЭРМ им. А.М. Никифорова МЧС России</w:t>
            </w:r>
          </w:p>
          <w:p w:rsidR="0008036C" w:rsidRPr="005A4E67" w:rsidRDefault="0008036C" w:rsidP="0008036C">
            <w:pPr>
              <w:jc w:val="center"/>
              <w:rPr>
                <w:rFonts w:eastAsia="Calibri"/>
                <w:sz w:val="21"/>
                <w:szCs w:val="21"/>
                <w:lang w:eastAsia="en-US"/>
              </w:rPr>
            </w:pPr>
          </w:p>
          <w:p w:rsidR="00186C0A" w:rsidRPr="00186C0A" w:rsidRDefault="0008036C" w:rsidP="0008036C">
            <w:pPr>
              <w:suppressAutoHyphens/>
              <w:spacing w:before="0"/>
              <w:jc w:val="center"/>
              <w:rPr>
                <w:rFonts w:eastAsia="Calibri"/>
                <w:sz w:val="22"/>
                <w:szCs w:val="22"/>
                <w:lang w:eastAsia="en-US"/>
              </w:rPr>
            </w:pPr>
            <w:r w:rsidRPr="005A4E67">
              <w:rPr>
                <w:rFonts w:eastAsia="Calibri"/>
                <w:sz w:val="21"/>
                <w:szCs w:val="21"/>
                <w:lang w:eastAsia="en-US"/>
              </w:rPr>
              <w:t>___________________УЭП /  В.Ю. Рыбников /</w:t>
            </w:r>
          </w:p>
        </w:tc>
        <w:tc>
          <w:tcPr>
            <w:tcW w:w="4678" w:type="dxa"/>
          </w:tcPr>
          <w:p w:rsidR="00186C0A" w:rsidRPr="00186C0A" w:rsidRDefault="00186C0A" w:rsidP="00186C0A">
            <w:pPr>
              <w:suppressAutoHyphens/>
              <w:spacing w:before="0"/>
              <w:jc w:val="center"/>
              <w:outlineLvl w:val="0"/>
              <w:rPr>
                <w:sz w:val="22"/>
                <w:szCs w:val="22"/>
              </w:rPr>
            </w:pPr>
            <w:r w:rsidRPr="00186C0A">
              <w:rPr>
                <w:sz w:val="22"/>
                <w:szCs w:val="22"/>
              </w:rPr>
              <w:t>_____________</w:t>
            </w:r>
          </w:p>
          <w:p w:rsidR="00186C0A" w:rsidRPr="00186C0A" w:rsidRDefault="00186C0A" w:rsidP="00186C0A">
            <w:pPr>
              <w:suppressAutoHyphens/>
              <w:spacing w:before="0"/>
              <w:jc w:val="center"/>
              <w:outlineLvl w:val="0"/>
              <w:rPr>
                <w:sz w:val="22"/>
                <w:szCs w:val="22"/>
              </w:rPr>
            </w:pPr>
          </w:p>
          <w:p w:rsidR="00186C0A" w:rsidRPr="00186C0A" w:rsidRDefault="00186C0A" w:rsidP="00186C0A">
            <w:pPr>
              <w:suppressAutoHyphens/>
              <w:spacing w:before="0"/>
              <w:jc w:val="center"/>
              <w:outlineLvl w:val="0"/>
              <w:rPr>
                <w:sz w:val="22"/>
                <w:szCs w:val="22"/>
              </w:rPr>
            </w:pPr>
          </w:p>
          <w:p w:rsidR="00186C0A" w:rsidRPr="00186C0A" w:rsidRDefault="00186C0A" w:rsidP="00186C0A">
            <w:pPr>
              <w:suppressAutoHyphens/>
              <w:spacing w:before="0"/>
              <w:jc w:val="center"/>
              <w:outlineLvl w:val="0"/>
              <w:rPr>
                <w:sz w:val="22"/>
                <w:szCs w:val="22"/>
              </w:rPr>
            </w:pPr>
          </w:p>
          <w:p w:rsidR="00186C0A" w:rsidRPr="00186C0A" w:rsidRDefault="00186C0A" w:rsidP="00186C0A">
            <w:pPr>
              <w:suppressAutoHyphens/>
              <w:spacing w:before="0"/>
              <w:jc w:val="center"/>
              <w:outlineLvl w:val="0"/>
              <w:rPr>
                <w:sz w:val="22"/>
                <w:szCs w:val="22"/>
              </w:rPr>
            </w:pPr>
            <w:r w:rsidRPr="00186C0A">
              <w:rPr>
                <w:sz w:val="22"/>
                <w:szCs w:val="22"/>
              </w:rPr>
              <w:t>___________________УЭП / _______________ /</w:t>
            </w:r>
          </w:p>
        </w:tc>
      </w:tr>
    </w:tbl>
    <w:p w:rsidR="00186C0A" w:rsidRPr="00E50B75" w:rsidRDefault="00186C0A" w:rsidP="00E93B18">
      <w:pPr>
        <w:tabs>
          <w:tab w:val="left" w:pos="336"/>
        </w:tabs>
        <w:suppressAutoHyphens/>
        <w:spacing w:before="0"/>
        <w:jc w:val="center"/>
        <w:rPr>
          <w:b/>
          <w:caps/>
          <w:sz w:val="22"/>
          <w:szCs w:val="22"/>
        </w:rPr>
      </w:pPr>
    </w:p>
    <w:tbl>
      <w:tblPr>
        <w:tblW w:w="0" w:type="auto"/>
        <w:tblLook w:val="01E0" w:firstRow="1" w:lastRow="1" w:firstColumn="1" w:lastColumn="1" w:noHBand="0" w:noVBand="0"/>
      </w:tblPr>
      <w:tblGrid>
        <w:gridCol w:w="5595"/>
        <w:gridCol w:w="4701"/>
      </w:tblGrid>
      <w:tr w:rsidR="00186A73" w:rsidRPr="00E50B75" w:rsidTr="001E4294">
        <w:tc>
          <w:tcPr>
            <w:tcW w:w="5595" w:type="dxa"/>
          </w:tcPr>
          <w:p w:rsidR="00186A73" w:rsidRPr="00E50B75" w:rsidRDefault="00186A73" w:rsidP="00374332">
            <w:pPr>
              <w:widowControl w:val="0"/>
              <w:tabs>
                <w:tab w:val="left" w:pos="336"/>
              </w:tabs>
              <w:spacing w:before="0"/>
              <w:jc w:val="center"/>
              <w:rPr>
                <w:b/>
                <w:bCs/>
                <w:sz w:val="22"/>
                <w:szCs w:val="22"/>
              </w:rPr>
            </w:pPr>
          </w:p>
        </w:tc>
        <w:tc>
          <w:tcPr>
            <w:tcW w:w="4701" w:type="dxa"/>
          </w:tcPr>
          <w:p w:rsidR="00186A73" w:rsidRPr="00E50B75" w:rsidRDefault="00186A73" w:rsidP="00374332">
            <w:pPr>
              <w:widowControl w:val="0"/>
              <w:tabs>
                <w:tab w:val="left" w:pos="336"/>
              </w:tabs>
              <w:spacing w:before="0"/>
              <w:jc w:val="center"/>
              <w:rPr>
                <w:b/>
                <w:bCs/>
                <w:sz w:val="22"/>
                <w:szCs w:val="22"/>
              </w:rPr>
            </w:pPr>
          </w:p>
        </w:tc>
      </w:tr>
      <w:tr w:rsidR="00603D07" w:rsidRPr="00E50B75" w:rsidTr="008607EA">
        <w:tc>
          <w:tcPr>
            <w:tcW w:w="10296" w:type="dxa"/>
            <w:gridSpan w:val="2"/>
          </w:tcPr>
          <w:p w:rsidR="00603D07" w:rsidRPr="00E50B75" w:rsidRDefault="00603D07" w:rsidP="00C552A1">
            <w:pPr>
              <w:widowControl w:val="0"/>
              <w:spacing w:before="0"/>
              <w:jc w:val="center"/>
              <w:rPr>
                <w:sz w:val="22"/>
                <w:szCs w:val="22"/>
              </w:rPr>
            </w:pPr>
          </w:p>
        </w:tc>
      </w:tr>
    </w:tbl>
    <w:p w:rsidR="00186A73" w:rsidRPr="00E50B75" w:rsidRDefault="00186A73" w:rsidP="00E93B18">
      <w:pPr>
        <w:pStyle w:val="ac"/>
        <w:suppressAutoHyphens/>
        <w:spacing w:before="0" w:after="0"/>
        <w:ind w:left="0"/>
        <w:rPr>
          <w:sz w:val="22"/>
          <w:szCs w:val="22"/>
        </w:rPr>
        <w:sectPr w:rsidR="00186A73" w:rsidRPr="00E50B75" w:rsidSect="00E50B75">
          <w:footerReference w:type="even" r:id="rId12"/>
          <w:footerReference w:type="default" r:id="rId13"/>
          <w:pgSz w:w="11906" w:h="16838" w:code="9"/>
          <w:pgMar w:top="568" w:right="746" w:bottom="1135" w:left="1080" w:header="709" w:footer="709" w:gutter="0"/>
          <w:cols w:space="708"/>
          <w:titlePg/>
          <w:docGrid w:linePitch="360"/>
        </w:sectPr>
      </w:pPr>
    </w:p>
    <w:p w:rsidR="00186A73" w:rsidRPr="00E50B75" w:rsidRDefault="00186A73" w:rsidP="00E93B18">
      <w:pPr>
        <w:pStyle w:val="ac"/>
        <w:keepNext/>
        <w:suppressAutoHyphens/>
        <w:spacing w:before="0" w:after="0"/>
        <w:ind w:left="0"/>
        <w:jc w:val="right"/>
        <w:rPr>
          <w:sz w:val="21"/>
          <w:szCs w:val="21"/>
        </w:rPr>
      </w:pPr>
      <w:r w:rsidRPr="00E50B75">
        <w:rPr>
          <w:sz w:val="21"/>
          <w:szCs w:val="21"/>
        </w:rPr>
        <w:lastRenderedPageBreak/>
        <w:t xml:space="preserve">Приложение № 1 </w:t>
      </w:r>
    </w:p>
    <w:p w:rsidR="00186A73" w:rsidRPr="00E50B75" w:rsidRDefault="00186A73" w:rsidP="00E93B18">
      <w:pPr>
        <w:pStyle w:val="ac"/>
        <w:keepNext/>
        <w:suppressAutoHyphens/>
        <w:spacing w:before="0" w:after="0"/>
        <w:ind w:left="0"/>
        <w:jc w:val="right"/>
        <w:rPr>
          <w:sz w:val="21"/>
          <w:szCs w:val="21"/>
        </w:rPr>
      </w:pPr>
      <w:r w:rsidRPr="00E50B75">
        <w:rPr>
          <w:sz w:val="21"/>
          <w:szCs w:val="21"/>
        </w:rPr>
        <w:t>к Контракту</w:t>
      </w:r>
      <w:r w:rsidR="00F42562" w:rsidRPr="00E50B75">
        <w:rPr>
          <w:sz w:val="21"/>
          <w:szCs w:val="21"/>
        </w:rPr>
        <w:t xml:space="preserve"> </w:t>
      </w:r>
      <w:r w:rsidRPr="00E50B75">
        <w:rPr>
          <w:sz w:val="21"/>
          <w:szCs w:val="21"/>
        </w:rPr>
        <w:t>от «____» _________________ 20</w:t>
      </w:r>
      <w:r w:rsidR="009C41D7" w:rsidRPr="00E50B75">
        <w:rPr>
          <w:sz w:val="21"/>
          <w:szCs w:val="21"/>
        </w:rPr>
        <w:t>2</w:t>
      </w:r>
      <w:r w:rsidR="00603D07" w:rsidRPr="00E50B75">
        <w:rPr>
          <w:sz w:val="21"/>
          <w:szCs w:val="21"/>
        </w:rPr>
        <w:t>6</w:t>
      </w:r>
      <w:r w:rsidRPr="00E50B75">
        <w:rPr>
          <w:sz w:val="21"/>
          <w:szCs w:val="21"/>
        </w:rPr>
        <w:t xml:space="preserve"> г.</w:t>
      </w:r>
    </w:p>
    <w:p w:rsidR="00186A73" w:rsidRPr="00E50B75" w:rsidRDefault="00186A73" w:rsidP="00E93B18">
      <w:pPr>
        <w:pStyle w:val="ac"/>
        <w:keepNext/>
        <w:suppressAutoHyphens/>
        <w:spacing w:before="0" w:after="0"/>
        <w:ind w:left="0"/>
        <w:jc w:val="right"/>
        <w:rPr>
          <w:sz w:val="21"/>
          <w:szCs w:val="21"/>
        </w:rPr>
      </w:pPr>
      <w:r w:rsidRPr="00E50B75">
        <w:rPr>
          <w:sz w:val="21"/>
          <w:szCs w:val="21"/>
        </w:rPr>
        <w:t xml:space="preserve">№ </w:t>
      </w:r>
      <w:r w:rsidR="006E1F02" w:rsidRPr="006E1F02">
        <w:rPr>
          <w:sz w:val="21"/>
          <w:szCs w:val="21"/>
        </w:rPr>
        <w:t>313/26</w:t>
      </w:r>
      <w:proofErr w:type="gramStart"/>
      <w:r w:rsidR="006E1F02" w:rsidRPr="006E1F02">
        <w:rPr>
          <w:sz w:val="21"/>
          <w:szCs w:val="21"/>
        </w:rPr>
        <w:t>_____ /Е</w:t>
      </w:r>
      <w:proofErr w:type="gramEnd"/>
    </w:p>
    <w:p w:rsidR="00186A73" w:rsidRPr="00E50B75" w:rsidRDefault="00186A73" w:rsidP="00E93B18">
      <w:pPr>
        <w:keepNext/>
        <w:shd w:val="clear" w:color="auto" w:fill="FFFFFF"/>
        <w:spacing w:before="0"/>
        <w:jc w:val="center"/>
        <w:rPr>
          <w:b/>
          <w:spacing w:val="-2"/>
          <w:sz w:val="21"/>
          <w:szCs w:val="21"/>
        </w:rPr>
      </w:pPr>
    </w:p>
    <w:p w:rsidR="009C41D7" w:rsidRPr="00E50B75" w:rsidRDefault="009C41D7" w:rsidP="00E93B18">
      <w:pPr>
        <w:keepNext/>
        <w:shd w:val="clear" w:color="auto" w:fill="FFFFFF"/>
        <w:spacing w:before="0"/>
        <w:jc w:val="center"/>
        <w:rPr>
          <w:b/>
          <w:spacing w:val="-2"/>
          <w:sz w:val="21"/>
          <w:szCs w:val="21"/>
        </w:rPr>
      </w:pPr>
    </w:p>
    <w:p w:rsidR="009C41D7" w:rsidRPr="00E50B75" w:rsidRDefault="009C41D7" w:rsidP="00E93B18">
      <w:pPr>
        <w:keepNext/>
        <w:shd w:val="clear" w:color="auto" w:fill="FFFFFF"/>
        <w:spacing w:before="0"/>
        <w:jc w:val="center"/>
        <w:rPr>
          <w:b/>
          <w:spacing w:val="-2"/>
          <w:sz w:val="21"/>
          <w:szCs w:val="21"/>
        </w:rPr>
      </w:pPr>
    </w:p>
    <w:p w:rsidR="00E50B75" w:rsidRPr="00E50B75" w:rsidRDefault="00E50B75" w:rsidP="00E50B75">
      <w:pPr>
        <w:widowControl w:val="0"/>
        <w:suppressAutoHyphens/>
        <w:autoSpaceDE w:val="0"/>
        <w:spacing w:before="0"/>
        <w:ind w:firstLine="720"/>
        <w:jc w:val="center"/>
        <w:rPr>
          <w:rFonts w:eastAsia="Arial Narrow"/>
          <w:b/>
          <w:spacing w:val="-2"/>
          <w:sz w:val="21"/>
          <w:szCs w:val="21"/>
          <w:lang w:eastAsia="zh-CN"/>
        </w:rPr>
      </w:pPr>
      <w:r w:rsidRPr="00E50B75">
        <w:rPr>
          <w:rFonts w:eastAsia="Arial Narrow"/>
          <w:b/>
          <w:spacing w:val="-2"/>
          <w:sz w:val="21"/>
          <w:szCs w:val="21"/>
          <w:lang w:eastAsia="zh-CN"/>
        </w:rPr>
        <w:t>ТЕХНИЧЕСКОЕ ЗАДАНИЕ</w:t>
      </w:r>
    </w:p>
    <w:p w:rsidR="00E50B75" w:rsidRPr="00E50B75" w:rsidRDefault="00E50B75" w:rsidP="00E50B75">
      <w:pPr>
        <w:widowControl w:val="0"/>
        <w:suppressAutoHyphens/>
        <w:autoSpaceDE w:val="0"/>
        <w:spacing w:before="0"/>
        <w:ind w:left="142" w:firstLine="284"/>
        <w:jc w:val="left"/>
        <w:rPr>
          <w:b/>
          <w:sz w:val="21"/>
          <w:szCs w:val="21"/>
        </w:rPr>
      </w:pPr>
      <w:r w:rsidRPr="00E50B75">
        <w:rPr>
          <w:rFonts w:eastAsia="Arial Narrow"/>
          <w:b/>
          <w:spacing w:val="-2"/>
          <w:sz w:val="21"/>
          <w:szCs w:val="21"/>
          <w:lang w:eastAsia="zh-CN"/>
        </w:rPr>
        <w:t xml:space="preserve">на проведение текущего ремонта основания под керамическую плитку в цокольной части здания КПП-2  клиники №2 </w:t>
      </w:r>
      <w:r w:rsidRPr="00E50B75">
        <w:rPr>
          <w:b/>
          <w:sz w:val="21"/>
          <w:szCs w:val="21"/>
        </w:rPr>
        <w:t xml:space="preserve"> ФГБУ ВЦЭРМ им. А.М. Никифорова МЧС России.</w:t>
      </w:r>
    </w:p>
    <w:p w:rsidR="00E50B75" w:rsidRPr="00E50B75" w:rsidRDefault="00E50B75" w:rsidP="00E50B75">
      <w:pPr>
        <w:widowControl w:val="0"/>
        <w:autoSpaceDE w:val="0"/>
        <w:autoSpaceDN w:val="0"/>
        <w:adjustRightInd w:val="0"/>
        <w:spacing w:before="0"/>
        <w:jc w:val="center"/>
        <w:rPr>
          <w:b/>
          <w:sz w:val="21"/>
          <w:szCs w:val="21"/>
        </w:rPr>
      </w:pPr>
    </w:p>
    <w:p w:rsidR="00E50B75" w:rsidRPr="00E50B75" w:rsidRDefault="00E50B75" w:rsidP="00E50B75">
      <w:pPr>
        <w:widowControl w:val="0"/>
        <w:numPr>
          <w:ilvl w:val="0"/>
          <w:numId w:val="14"/>
        </w:numPr>
        <w:autoSpaceDE w:val="0"/>
        <w:autoSpaceDN w:val="0"/>
        <w:adjustRightInd w:val="0"/>
        <w:spacing w:before="0"/>
        <w:jc w:val="left"/>
        <w:rPr>
          <w:b/>
          <w:sz w:val="21"/>
          <w:szCs w:val="21"/>
        </w:rPr>
      </w:pPr>
      <w:r w:rsidRPr="00E50B75">
        <w:rPr>
          <w:b/>
          <w:sz w:val="21"/>
          <w:szCs w:val="21"/>
        </w:rPr>
        <w:t>Сведения о  заказчике:</w:t>
      </w:r>
    </w:p>
    <w:p w:rsidR="00E50B75" w:rsidRPr="00E50B75" w:rsidRDefault="00E50B75" w:rsidP="00E50B75">
      <w:pPr>
        <w:widowControl w:val="0"/>
        <w:autoSpaceDE w:val="0"/>
        <w:autoSpaceDN w:val="0"/>
        <w:adjustRightInd w:val="0"/>
        <w:spacing w:before="0"/>
        <w:ind w:left="360"/>
        <w:rPr>
          <w:b/>
          <w:sz w:val="21"/>
          <w:szCs w:val="21"/>
        </w:rPr>
      </w:pPr>
    </w:p>
    <w:p w:rsidR="00E50B75" w:rsidRPr="00E50B75" w:rsidRDefault="00E50B75" w:rsidP="00E50B75">
      <w:pPr>
        <w:widowControl w:val="0"/>
        <w:autoSpaceDE w:val="0"/>
        <w:autoSpaceDN w:val="0"/>
        <w:adjustRightInd w:val="0"/>
        <w:spacing w:before="0"/>
        <w:rPr>
          <w:sz w:val="21"/>
          <w:szCs w:val="21"/>
        </w:rPr>
      </w:pPr>
      <w:r w:rsidRPr="00E50B75">
        <w:rPr>
          <w:b/>
          <w:sz w:val="21"/>
          <w:szCs w:val="21"/>
        </w:rPr>
        <w:t>Заказчик</w:t>
      </w:r>
      <w:r w:rsidRPr="00E50B75">
        <w:rPr>
          <w:sz w:val="21"/>
          <w:szCs w:val="21"/>
        </w:rPr>
        <w:t>:</w:t>
      </w:r>
    </w:p>
    <w:p w:rsidR="00E50B75" w:rsidRPr="00E50B75" w:rsidRDefault="00E50B75" w:rsidP="00E50B75">
      <w:pPr>
        <w:widowControl w:val="0"/>
        <w:autoSpaceDE w:val="0"/>
        <w:autoSpaceDN w:val="0"/>
        <w:adjustRightInd w:val="0"/>
        <w:spacing w:before="0"/>
        <w:rPr>
          <w:sz w:val="21"/>
          <w:szCs w:val="21"/>
        </w:rPr>
      </w:pPr>
      <w:r w:rsidRPr="00E50B75">
        <w:rPr>
          <w:sz w:val="21"/>
          <w:szCs w:val="21"/>
        </w:rPr>
        <w:t>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(ФГБУ ВЦЭРМ им. А.М. Никифорова МЧС России).</w:t>
      </w:r>
    </w:p>
    <w:p w:rsidR="00E50B75" w:rsidRPr="00E50B75" w:rsidRDefault="00E50B75" w:rsidP="00E50B75">
      <w:pPr>
        <w:widowControl w:val="0"/>
        <w:autoSpaceDE w:val="0"/>
        <w:autoSpaceDN w:val="0"/>
        <w:adjustRightInd w:val="0"/>
        <w:spacing w:before="0"/>
        <w:rPr>
          <w:b/>
          <w:sz w:val="21"/>
          <w:szCs w:val="21"/>
        </w:rPr>
      </w:pPr>
    </w:p>
    <w:p w:rsidR="00E50B75" w:rsidRPr="00E50B75" w:rsidRDefault="00E50B75" w:rsidP="00E50B75">
      <w:pPr>
        <w:widowControl w:val="0"/>
        <w:autoSpaceDE w:val="0"/>
        <w:autoSpaceDN w:val="0"/>
        <w:adjustRightInd w:val="0"/>
        <w:spacing w:before="0"/>
        <w:rPr>
          <w:b/>
          <w:sz w:val="21"/>
          <w:szCs w:val="21"/>
        </w:rPr>
      </w:pPr>
      <w:r w:rsidRPr="00E50B75">
        <w:rPr>
          <w:b/>
          <w:sz w:val="21"/>
          <w:szCs w:val="21"/>
        </w:rPr>
        <w:t xml:space="preserve">2. Адрес оказания услуг: </w:t>
      </w:r>
    </w:p>
    <w:p w:rsidR="00E50B75" w:rsidRPr="00E50B75" w:rsidRDefault="00E50B75" w:rsidP="00E50B75">
      <w:pPr>
        <w:rPr>
          <w:sz w:val="21"/>
          <w:szCs w:val="21"/>
        </w:rPr>
      </w:pPr>
      <w:r w:rsidRPr="00E50B75">
        <w:rPr>
          <w:sz w:val="21"/>
          <w:szCs w:val="21"/>
        </w:rPr>
        <w:t xml:space="preserve">197345, г. Санкт-Петербург, ул. Оптиков, д. 54. </w:t>
      </w:r>
    </w:p>
    <w:p w:rsidR="00E50B75" w:rsidRPr="00E50B75" w:rsidRDefault="00E50B75" w:rsidP="00E50B75">
      <w:pPr>
        <w:widowControl w:val="0"/>
        <w:suppressAutoHyphens/>
        <w:autoSpaceDE w:val="0"/>
        <w:spacing w:before="0"/>
        <w:ind w:left="708"/>
        <w:jc w:val="left"/>
        <w:rPr>
          <w:sz w:val="21"/>
          <w:szCs w:val="21"/>
        </w:rPr>
      </w:pPr>
    </w:p>
    <w:p w:rsidR="00E50B75" w:rsidRPr="00E50B75" w:rsidRDefault="00E50B75" w:rsidP="00E50B75">
      <w:pPr>
        <w:widowControl w:val="0"/>
        <w:suppressAutoHyphens/>
        <w:autoSpaceDE w:val="0"/>
        <w:spacing w:before="0"/>
        <w:jc w:val="left"/>
        <w:rPr>
          <w:sz w:val="21"/>
          <w:szCs w:val="21"/>
        </w:rPr>
      </w:pPr>
      <w:r w:rsidRPr="00E50B75">
        <w:rPr>
          <w:b/>
          <w:color w:val="000000"/>
          <w:sz w:val="21"/>
          <w:szCs w:val="21"/>
          <w:lang w:eastAsia="zh-CN"/>
        </w:rPr>
        <w:t>3. Предмет контракта:</w:t>
      </w:r>
      <w:r w:rsidRPr="00E50B75">
        <w:rPr>
          <w:rFonts w:eastAsia="Arial Narrow"/>
          <w:spacing w:val="-2"/>
          <w:sz w:val="21"/>
          <w:szCs w:val="21"/>
          <w:lang w:eastAsia="zh-CN"/>
        </w:rPr>
        <w:t xml:space="preserve"> Текущий ремонт основания под керамическую плитку в цокольной части здания КПП-2  клиники №2 </w:t>
      </w:r>
      <w:r w:rsidRPr="00E50B75">
        <w:rPr>
          <w:sz w:val="21"/>
          <w:szCs w:val="21"/>
        </w:rPr>
        <w:t xml:space="preserve"> ФГБУ ВЦЭРМ им. А.М. Никифорова МЧС России.</w:t>
      </w:r>
    </w:p>
    <w:p w:rsidR="00E50B75" w:rsidRPr="00E50B75" w:rsidRDefault="00E50B75" w:rsidP="00E50B75">
      <w:pPr>
        <w:spacing w:before="0"/>
        <w:jc w:val="left"/>
        <w:rPr>
          <w:rFonts w:eastAsia="Calibri"/>
          <w:sz w:val="21"/>
          <w:szCs w:val="21"/>
          <w:lang w:eastAsia="en-US"/>
        </w:rPr>
      </w:pPr>
    </w:p>
    <w:p w:rsidR="00E50B75" w:rsidRPr="00E50B75" w:rsidRDefault="00E50B75" w:rsidP="00E50B75">
      <w:pPr>
        <w:widowControl w:val="0"/>
        <w:suppressAutoHyphens/>
        <w:autoSpaceDE w:val="0"/>
        <w:spacing w:before="0" w:line="276" w:lineRule="auto"/>
        <w:jc w:val="left"/>
        <w:rPr>
          <w:sz w:val="21"/>
          <w:szCs w:val="21"/>
        </w:rPr>
      </w:pPr>
      <w:r w:rsidRPr="00E50B75">
        <w:rPr>
          <w:b/>
          <w:sz w:val="21"/>
          <w:szCs w:val="21"/>
          <w:lang w:eastAsia="zh-CN"/>
        </w:rPr>
        <w:t>4. Виды, объемы выполняемых работ (ведомость работ)</w:t>
      </w:r>
      <w:r w:rsidRPr="00E50B75">
        <w:rPr>
          <w:b/>
          <w:sz w:val="21"/>
          <w:szCs w:val="21"/>
        </w:rPr>
        <w:t>:</w:t>
      </w:r>
      <w:r w:rsidRPr="00E50B75">
        <w:rPr>
          <w:sz w:val="21"/>
          <w:szCs w:val="21"/>
        </w:rPr>
        <w:t xml:space="preserve">   </w:t>
      </w:r>
    </w:p>
    <w:tbl>
      <w:tblPr>
        <w:tblW w:w="9913" w:type="dxa"/>
        <w:tblInd w:w="15" w:type="dxa"/>
        <w:tblLayout w:type="fixed"/>
        <w:tblCellMar>
          <w:left w:w="0" w:type="dxa"/>
          <w:right w:w="0" w:type="dxa"/>
        </w:tblCellMar>
        <w:tblLook w:val="0000" w:firstRow="0" w:lastRow="0" w:firstColumn="0" w:lastColumn="0" w:noHBand="0" w:noVBand="0"/>
      </w:tblPr>
      <w:tblGrid>
        <w:gridCol w:w="416"/>
        <w:gridCol w:w="7234"/>
        <w:gridCol w:w="1276"/>
        <w:gridCol w:w="987"/>
      </w:tblGrid>
      <w:tr w:rsidR="00E50B75" w:rsidRPr="00E50B75" w:rsidTr="0008036C">
        <w:trPr>
          <w:trHeight w:val="528"/>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 xml:space="preserve">№ </w:t>
            </w:r>
            <w:proofErr w:type="gramStart"/>
            <w:r w:rsidRPr="00E50B75">
              <w:rPr>
                <w:sz w:val="16"/>
                <w:szCs w:val="16"/>
              </w:rPr>
              <w:t>п</w:t>
            </w:r>
            <w:proofErr w:type="gramEnd"/>
            <w:r w:rsidRPr="00E50B75">
              <w:rPr>
                <w:sz w:val="16"/>
                <w:szCs w:val="16"/>
              </w:rPr>
              <w:t>/п</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Наименование работ</w:t>
            </w:r>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Ед. изм.</w:t>
            </w:r>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Кол-во</w:t>
            </w:r>
          </w:p>
        </w:tc>
      </w:tr>
      <w:tr w:rsidR="00E50B75" w:rsidRPr="00E50B75" w:rsidTr="0008036C">
        <w:trPr>
          <w:trHeight w:val="214"/>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1</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2</w:t>
            </w:r>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3</w:t>
            </w:r>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4</w:t>
            </w:r>
          </w:p>
        </w:tc>
      </w:tr>
      <w:tr w:rsidR="00E50B75" w:rsidRPr="00E50B75" w:rsidTr="0008036C">
        <w:trPr>
          <w:trHeight w:val="281"/>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1</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left"/>
              <w:rPr>
                <w:sz w:val="16"/>
                <w:szCs w:val="16"/>
              </w:rPr>
            </w:pPr>
            <w:r w:rsidRPr="00E50B75">
              <w:rPr>
                <w:sz w:val="16"/>
                <w:szCs w:val="16"/>
              </w:rPr>
              <w:t>Разборка: кирпичных стен</w:t>
            </w:r>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м3</w:t>
            </w:r>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right"/>
              <w:rPr>
                <w:sz w:val="16"/>
                <w:szCs w:val="16"/>
              </w:rPr>
            </w:pPr>
            <w:r w:rsidRPr="00E50B75">
              <w:rPr>
                <w:sz w:val="16"/>
                <w:szCs w:val="16"/>
              </w:rPr>
              <w:t>1,098</w:t>
            </w:r>
          </w:p>
        </w:tc>
      </w:tr>
      <w:tr w:rsidR="00E50B75" w:rsidRPr="00E50B75" w:rsidTr="00E50B75">
        <w:trPr>
          <w:trHeight w:val="251"/>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2</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left"/>
              <w:rPr>
                <w:sz w:val="16"/>
                <w:szCs w:val="16"/>
              </w:rPr>
            </w:pPr>
            <w:r w:rsidRPr="00E50B75">
              <w:rPr>
                <w:sz w:val="16"/>
                <w:szCs w:val="16"/>
              </w:rPr>
              <w:t>Устройство швов в бетоне: свежеуложенном/прим. прорезка асфальта по периметру цоколя и крыльца</w:t>
            </w:r>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м</w:t>
            </w:r>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right"/>
              <w:rPr>
                <w:sz w:val="16"/>
                <w:szCs w:val="16"/>
              </w:rPr>
            </w:pPr>
            <w:r w:rsidRPr="00E50B75">
              <w:rPr>
                <w:sz w:val="16"/>
                <w:szCs w:val="16"/>
              </w:rPr>
              <w:t>29,4</w:t>
            </w:r>
          </w:p>
        </w:tc>
      </w:tr>
      <w:tr w:rsidR="00E50B75" w:rsidRPr="00E50B75" w:rsidTr="0008036C">
        <w:trPr>
          <w:trHeight w:val="310"/>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3</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left"/>
              <w:rPr>
                <w:sz w:val="16"/>
                <w:szCs w:val="16"/>
              </w:rPr>
            </w:pPr>
            <w:r w:rsidRPr="00E50B75">
              <w:rPr>
                <w:sz w:val="16"/>
                <w:szCs w:val="16"/>
              </w:rPr>
              <w:t>Разборка покрытий полов: асфальтовых и асфальтобетонных</w:t>
            </w:r>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м</w:t>
            </w:r>
            <w:proofErr w:type="gramStart"/>
            <w:r w:rsidRPr="00E50B75">
              <w:rPr>
                <w:sz w:val="16"/>
                <w:szCs w:val="16"/>
              </w:rPr>
              <w:t>2</w:t>
            </w:r>
            <w:proofErr w:type="gramEnd"/>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right"/>
              <w:rPr>
                <w:sz w:val="16"/>
                <w:szCs w:val="16"/>
              </w:rPr>
            </w:pPr>
            <w:r w:rsidRPr="00E50B75">
              <w:rPr>
                <w:sz w:val="16"/>
                <w:szCs w:val="16"/>
              </w:rPr>
              <w:t>2,94</w:t>
            </w:r>
          </w:p>
        </w:tc>
      </w:tr>
      <w:tr w:rsidR="00E50B75" w:rsidRPr="00E50B75" w:rsidTr="00E50B75">
        <w:trPr>
          <w:trHeight w:val="235"/>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4</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left"/>
              <w:rPr>
                <w:sz w:val="16"/>
                <w:szCs w:val="16"/>
              </w:rPr>
            </w:pPr>
            <w:r w:rsidRPr="00E50B75">
              <w:rPr>
                <w:sz w:val="16"/>
                <w:szCs w:val="16"/>
              </w:rPr>
              <w:t>Изоляция изделиями из пенопласта на битуме холодных поверхностей: стен и колонн прямоугольных</w:t>
            </w:r>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м3</w:t>
            </w:r>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right"/>
              <w:rPr>
                <w:sz w:val="16"/>
                <w:szCs w:val="16"/>
              </w:rPr>
            </w:pPr>
            <w:r w:rsidRPr="00E50B75">
              <w:rPr>
                <w:sz w:val="16"/>
                <w:szCs w:val="16"/>
              </w:rPr>
              <w:t>0,915</w:t>
            </w:r>
          </w:p>
        </w:tc>
      </w:tr>
      <w:tr w:rsidR="00E50B75" w:rsidRPr="00E50B75" w:rsidTr="00E50B75">
        <w:trPr>
          <w:trHeight w:val="243"/>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5</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left"/>
              <w:rPr>
                <w:sz w:val="16"/>
                <w:szCs w:val="16"/>
              </w:rPr>
            </w:pPr>
            <w:r w:rsidRPr="00E50B75">
              <w:rPr>
                <w:sz w:val="16"/>
                <w:szCs w:val="16"/>
              </w:rPr>
              <w:t>Обивка поверхностей: сеткой проволочной тканой</w:t>
            </w:r>
            <w:proofErr w:type="gramStart"/>
            <w:r w:rsidRPr="00E50B75">
              <w:rPr>
                <w:sz w:val="16"/>
                <w:szCs w:val="16"/>
              </w:rPr>
              <w:t>/П</w:t>
            </w:r>
            <w:proofErr w:type="gramEnd"/>
            <w:r w:rsidRPr="00E50B75">
              <w:rPr>
                <w:sz w:val="16"/>
                <w:szCs w:val="16"/>
              </w:rPr>
              <w:t>рим. - сеткой 50х50х4</w:t>
            </w:r>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м</w:t>
            </w:r>
            <w:proofErr w:type="gramStart"/>
            <w:r w:rsidRPr="00E50B75">
              <w:rPr>
                <w:sz w:val="16"/>
                <w:szCs w:val="16"/>
              </w:rPr>
              <w:t>2</w:t>
            </w:r>
            <w:proofErr w:type="gramEnd"/>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right"/>
              <w:rPr>
                <w:sz w:val="16"/>
                <w:szCs w:val="16"/>
              </w:rPr>
            </w:pPr>
            <w:r w:rsidRPr="00E50B75">
              <w:rPr>
                <w:sz w:val="16"/>
                <w:szCs w:val="16"/>
              </w:rPr>
              <w:t>9,15</w:t>
            </w:r>
          </w:p>
        </w:tc>
      </w:tr>
      <w:tr w:rsidR="00E50B75" w:rsidRPr="00E50B75" w:rsidTr="00E50B75">
        <w:trPr>
          <w:trHeight w:val="235"/>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6</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left"/>
              <w:rPr>
                <w:sz w:val="16"/>
                <w:szCs w:val="16"/>
              </w:rPr>
            </w:pPr>
            <w:r w:rsidRPr="00E50B75">
              <w:rPr>
                <w:sz w:val="16"/>
                <w:szCs w:val="16"/>
              </w:rPr>
              <w:t>Улучшенная штукатурка фасадов цементно-известковым раствором по камню: стен</w:t>
            </w:r>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м</w:t>
            </w:r>
            <w:proofErr w:type="gramStart"/>
            <w:r w:rsidRPr="00E50B75">
              <w:rPr>
                <w:sz w:val="16"/>
                <w:szCs w:val="16"/>
              </w:rPr>
              <w:t>2</w:t>
            </w:r>
            <w:proofErr w:type="gramEnd"/>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right"/>
              <w:rPr>
                <w:sz w:val="16"/>
                <w:szCs w:val="16"/>
              </w:rPr>
            </w:pPr>
            <w:r w:rsidRPr="00E50B75">
              <w:rPr>
                <w:sz w:val="16"/>
                <w:szCs w:val="16"/>
              </w:rPr>
              <w:t>9,15</w:t>
            </w:r>
          </w:p>
        </w:tc>
      </w:tr>
      <w:tr w:rsidR="00E50B75" w:rsidRPr="00E50B75" w:rsidTr="0008036C">
        <w:trPr>
          <w:trHeight w:val="305"/>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7</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left"/>
              <w:rPr>
                <w:sz w:val="16"/>
                <w:szCs w:val="16"/>
              </w:rPr>
            </w:pPr>
            <w:r w:rsidRPr="00E50B75">
              <w:rPr>
                <w:sz w:val="16"/>
                <w:szCs w:val="16"/>
              </w:rPr>
              <w:t>ДЕМОНТАЖ/Устройство: железобетонных крылец</w:t>
            </w:r>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м3</w:t>
            </w:r>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right"/>
              <w:rPr>
                <w:sz w:val="16"/>
                <w:szCs w:val="16"/>
              </w:rPr>
            </w:pPr>
            <w:r w:rsidRPr="00E50B75">
              <w:rPr>
                <w:sz w:val="16"/>
                <w:szCs w:val="16"/>
              </w:rPr>
              <w:t>0,2448</w:t>
            </w:r>
          </w:p>
        </w:tc>
      </w:tr>
      <w:tr w:rsidR="00E50B75" w:rsidRPr="00E50B75" w:rsidTr="00E50B75">
        <w:trPr>
          <w:trHeight w:val="232"/>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8</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left"/>
              <w:rPr>
                <w:sz w:val="16"/>
                <w:szCs w:val="16"/>
              </w:rPr>
            </w:pPr>
            <w:r w:rsidRPr="00E50B75">
              <w:rPr>
                <w:sz w:val="16"/>
                <w:szCs w:val="16"/>
              </w:rPr>
              <w:t>Устройство: железобетонных крылец</w:t>
            </w:r>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м3</w:t>
            </w:r>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right"/>
              <w:rPr>
                <w:sz w:val="16"/>
                <w:szCs w:val="16"/>
              </w:rPr>
            </w:pPr>
            <w:r w:rsidRPr="00E50B75">
              <w:rPr>
                <w:sz w:val="16"/>
                <w:szCs w:val="16"/>
              </w:rPr>
              <w:t>0,144</w:t>
            </w:r>
          </w:p>
        </w:tc>
      </w:tr>
      <w:tr w:rsidR="00E50B75" w:rsidRPr="00E50B75" w:rsidTr="00E50B75">
        <w:trPr>
          <w:trHeight w:val="394"/>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9</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left"/>
              <w:rPr>
                <w:sz w:val="16"/>
                <w:szCs w:val="16"/>
              </w:rPr>
            </w:pPr>
            <w:r w:rsidRPr="00E50B75">
              <w:rPr>
                <w:sz w:val="16"/>
                <w:szCs w:val="16"/>
              </w:rPr>
              <w:t>ДЕМОНТАЖ/Установка блоков из ПВХ в наружных и внутренних дверных проемах: в каменных стенах площадью проема до 3 м</w:t>
            </w:r>
            <w:proofErr w:type="gramStart"/>
            <w:r w:rsidRPr="00E50B75">
              <w:rPr>
                <w:sz w:val="16"/>
                <w:szCs w:val="16"/>
              </w:rPr>
              <w:t>2</w:t>
            </w:r>
            <w:proofErr w:type="gramEnd"/>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м</w:t>
            </w:r>
            <w:proofErr w:type="gramStart"/>
            <w:r w:rsidRPr="00E50B75">
              <w:rPr>
                <w:sz w:val="16"/>
                <w:szCs w:val="16"/>
              </w:rPr>
              <w:t>2</w:t>
            </w:r>
            <w:proofErr w:type="gramEnd"/>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right"/>
              <w:rPr>
                <w:sz w:val="16"/>
                <w:szCs w:val="16"/>
              </w:rPr>
            </w:pPr>
            <w:r w:rsidRPr="00E50B75">
              <w:rPr>
                <w:sz w:val="16"/>
                <w:szCs w:val="16"/>
              </w:rPr>
              <w:t>1,6</w:t>
            </w:r>
          </w:p>
        </w:tc>
      </w:tr>
      <w:tr w:rsidR="00E50B75" w:rsidRPr="00E50B75" w:rsidTr="0008036C">
        <w:trPr>
          <w:trHeight w:val="501"/>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10</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left"/>
              <w:rPr>
                <w:sz w:val="16"/>
                <w:szCs w:val="16"/>
              </w:rPr>
            </w:pPr>
            <w:r w:rsidRPr="00E50B75">
              <w:rPr>
                <w:sz w:val="16"/>
                <w:szCs w:val="16"/>
              </w:rPr>
              <w:t>Установка блоков из ПВХ в наружных и внутренних дверных проемах: в каменных стенах площадью проема до 3 м</w:t>
            </w:r>
            <w:proofErr w:type="gramStart"/>
            <w:r w:rsidRPr="00E50B75">
              <w:rPr>
                <w:sz w:val="16"/>
                <w:szCs w:val="16"/>
              </w:rPr>
              <w:t>2</w:t>
            </w:r>
            <w:proofErr w:type="gramEnd"/>
            <w:r w:rsidRPr="00E50B75">
              <w:rPr>
                <w:sz w:val="16"/>
                <w:szCs w:val="16"/>
              </w:rPr>
              <w:t xml:space="preserve"> / Установка ранее демонтированного дверного блока из ПВХ/.</w:t>
            </w:r>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м</w:t>
            </w:r>
            <w:proofErr w:type="gramStart"/>
            <w:r w:rsidRPr="00E50B75">
              <w:rPr>
                <w:sz w:val="16"/>
                <w:szCs w:val="16"/>
              </w:rPr>
              <w:t>2</w:t>
            </w:r>
            <w:proofErr w:type="gramEnd"/>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right"/>
              <w:rPr>
                <w:sz w:val="16"/>
                <w:szCs w:val="16"/>
              </w:rPr>
            </w:pPr>
            <w:r w:rsidRPr="00E50B75">
              <w:rPr>
                <w:sz w:val="16"/>
                <w:szCs w:val="16"/>
              </w:rPr>
              <w:t>1,6</w:t>
            </w:r>
          </w:p>
        </w:tc>
      </w:tr>
      <w:tr w:rsidR="00E50B75" w:rsidRPr="00E50B75" w:rsidTr="00E50B75">
        <w:trPr>
          <w:trHeight w:val="452"/>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11</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left"/>
              <w:rPr>
                <w:sz w:val="16"/>
                <w:szCs w:val="16"/>
              </w:rPr>
            </w:pPr>
            <w:r w:rsidRPr="00E50B75">
              <w:rPr>
                <w:sz w:val="16"/>
                <w:szCs w:val="16"/>
              </w:rPr>
              <w:t>Заделка выбоин в асфальтовых полах, толщиной слоя 40 мм, площадь ремонтируемого участка: до 0,25 м</w:t>
            </w:r>
            <w:proofErr w:type="gramStart"/>
            <w:r w:rsidRPr="00E50B75">
              <w:rPr>
                <w:sz w:val="16"/>
                <w:szCs w:val="16"/>
              </w:rPr>
              <w:t>2</w:t>
            </w:r>
            <w:proofErr w:type="gramEnd"/>
            <w:r w:rsidRPr="00E50B75">
              <w:rPr>
                <w:sz w:val="16"/>
                <w:szCs w:val="16"/>
              </w:rPr>
              <w:t xml:space="preserve"> /Прим. Заделка периметра цоколя и крыльца холодным асфальтом</w:t>
            </w:r>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мест</w:t>
            </w:r>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right"/>
              <w:rPr>
                <w:sz w:val="16"/>
                <w:szCs w:val="16"/>
              </w:rPr>
            </w:pPr>
            <w:r w:rsidRPr="00E50B75">
              <w:rPr>
                <w:sz w:val="16"/>
                <w:szCs w:val="16"/>
              </w:rPr>
              <w:t>20</w:t>
            </w:r>
          </w:p>
        </w:tc>
      </w:tr>
      <w:tr w:rsidR="00E50B75" w:rsidRPr="00E50B75" w:rsidTr="00E50B75">
        <w:trPr>
          <w:trHeight w:val="165"/>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12</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left"/>
              <w:rPr>
                <w:sz w:val="16"/>
                <w:szCs w:val="16"/>
              </w:rPr>
            </w:pPr>
            <w:r w:rsidRPr="00E50B75">
              <w:rPr>
                <w:sz w:val="16"/>
                <w:szCs w:val="16"/>
              </w:rPr>
              <w:t>Затаривание строительного мусора в мешки</w:t>
            </w:r>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т</w:t>
            </w:r>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right"/>
              <w:rPr>
                <w:sz w:val="16"/>
                <w:szCs w:val="16"/>
              </w:rPr>
            </w:pPr>
            <w:r w:rsidRPr="00E50B75">
              <w:rPr>
                <w:sz w:val="16"/>
                <w:szCs w:val="16"/>
              </w:rPr>
              <w:t>2,83</w:t>
            </w:r>
          </w:p>
        </w:tc>
      </w:tr>
      <w:tr w:rsidR="00E50B75" w:rsidRPr="00E50B75" w:rsidTr="0008036C">
        <w:trPr>
          <w:trHeight w:val="269"/>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13</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left"/>
              <w:rPr>
                <w:sz w:val="16"/>
                <w:szCs w:val="16"/>
              </w:rPr>
            </w:pPr>
            <w:r w:rsidRPr="00E50B75">
              <w:rPr>
                <w:sz w:val="16"/>
                <w:szCs w:val="16"/>
              </w:rPr>
              <w:t>Погрузка в автотранспортное средство: мусор строительный с погрузкой вручную</w:t>
            </w:r>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т</w:t>
            </w:r>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right"/>
              <w:rPr>
                <w:sz w:val="16"/>
                <w:szCs w:val="16"/>
              </w:rPr>
            </w:pPr>
            <w:r w:rsidRPr="00E50B75">
              <w:rPr>
                <w:sz w:val="16"/>
                <w:szCs w:val="16"/>
              </w:rPr>
              <w:t>2,83</w:t>
            </w:r>
          </w:p>
        </w:tc>
      </w:tr>
      <w:tr w:rsidR="00E50B75" w:rsidRPr="00E50B75" w:rsidTr="00E50B75">
        <w:trPr>
          <w:trHeight w:val="600"/>
        </w:trPr>
        <w:tc>
          <w:tcPr>
            <w:tcW w:w="41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14</w:t>
            </w:r>
          </w:p>
        </w:tc>
        <w:tc>
          <w:tcPr>
            <w:tcW w:w="7234"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left"/>
              <w:rPr>
                <w:sz w:val="16"/>
                <w:szCs w:val="16"/>
              </w:rPr>
            </w:pPr>
            <w:r w:rsidRPr="00E50B75">
              <w:rPr>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w:t>
            </w:r>
          </w:p>
        </w:tc>
        <w:tc>
          <w:tcPr>
            <w:tcW w:w="1276"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center"/>
              <w:rPr>
                <w:sz w:val="16"/>
                <w:szCs w:val="16"/>
              </w:rPr>
            </w:pPr>
            <w:r w:rsidRPr="00E50B75">
              <w:rPr>
                <w:sz w:val="16"/>
                <w:szCs w:val="16"/>
              </w:rPr>
              <w:t>т</w:t>
            </w:r>
          </w:p>
        </w:tc>
        <w:tc>
          <w:tcPr>
            <w:tcW w:w="987" w:type="dxa"/>
            <w:tcBorders>
              <w:top w:val="single" w:sz="4" w:space="0" w:color="auto"/>
              <w:left w:val="single" w:sz="4" w:space="0" w:color="auto"/>
              <w:bottom w:val="single" w:sz="4" w:space="0" w:color="auto"/>
              <w:right w:val="single" w:sz="4" w:space="0" w:color="auto"/>
            </w:tcBorders>
          </w:tcPr>
          <w:p w:rsidR="00E50B75" w:rsidRPr="00E50B75" w:rsidRDefault="00E50B75" w:rsidP="00E50B75">
            <w:pPr>
              <w:widowControl w:val="0"/>
              <w:autoSpaceDE w:val="0"/>
              <w:autoSpaceDN w:val="0"/>
              <w:adjustRightInd w:val="0"/>
              <w:spacing w:before="0"/>
              <w:ind w:left="28" w:right="28"/>
              <w:jc w:val="right"/>
              <w:rPr>
                <w:sz w:val="16"/>
                <w:szCs w:val="16"/>
              </w:rPr>
            </w:pPr>
            <w:r w:rsidRPr="00E50B75">
              <w:rPr>
                <w:sz w:val="16"/>
                <w:szCs w:val="16"/>
              </w:rPr>
              <w:t>2,83</w:t>
            </w:r>
          </w:p>
        </w:tc>
      </w:tr>
    </w:tbl>
    <w:p w:rsidR="00E50B75" w:rsidRPr="00E50B75" w:rsidRDefault="00E50B75" w:rsidP="00E50B75">
      <w:pPr>
        <w:widowControl w:val="0"/>
        <w:suppressAutoHyphens/>
        <w:autoSpaceDE w:val="0"/>
        <w:spacing w:before="0" w:line="276" w:lineRule="auto"/>
        <w:jc w:val="left"/>
        <w:rPr>
          <w:sz w:val="21"/>
          <w:szCs w:val="21"/>
          <w:lang w:eastAsia="zh-CN"/>
        </w:rPr>
      </w:pPr>
      <w:r w:rsidRPr="00E50B75">
        <w:rPr>
          <w:sz w:val="21"/>
          <w:szCs w:val="21"/>
          <w:lang w:eastAsia="zh-CN"/>
        </w:rPr>
        <w:t>Все работы должны выполняться согласно представленной ведомости работ.</w:t>
      </w:r>
    </w:p>
    <w:p w:rsidR="00E50B75" w:rsidRPr="00E50B75" w:rsidRDefault="00E50B75" w:rsidP="00E50B75">
      <w:pPr>
        <w:suppressAutoHyphens/>
        <w:spacing w:before="0"/>
        <w:jc w:val="left"/>
        <w:rPr>
          <w:b/>
          <w:color w:val="000000"/>
          <w:sz w:val="21"/>
          <w:szCs w:val="21"/>
        </w:rPr>
      </w:pPr>
      <w:r w:rsidRPr="00E50B75">
        <w:rPr>
          <w:b/>
          <w:sz w:val="21"/>
          <w:szCs w:val="21"/>
          <w:lang w:eastAsia="zh-CN"/>
        </w:rPr>
        <w:t xml:space="preserve">     </w:t>
      </w:r>
    </w:p>
    <w:p w:rsidR="00E50B75" w:rsidRPr="00E50B75" w:rsidRDefault="00E50B75" w:rsidP="00E50B75">
      <w:pPr>
        <w:widowControl w:val="0"/>
        <w:suppressAutoHyphens/>
        <w:autoSpaceDE w:val="0"/>
        <w:spacing w:before="0"/>
        <w:jc w:val="left"/>
        <w:rPr>
          <w:b/>
          <w:sz w:val="21"/>
          <w:szCs w:val="21"/>
        </w:rPr>
      </w:pPr>
      <w:r w:rsidRPr="00E50B75">
        <w:rPr>
          <w:b/>
          <w:sz w:val="21"/>
          <w:szCs w:val="21"/>
        </w:rPr>
        <w:t>5. Описание видов работ:</w:t>
      </w:r>
    </w:p>
    <w:p w:rsidR="00E50B75" w:rsidRPr="00E50B75" w:rsidRDefault="00E50B75" w:rsidP="00E50B75">
      <w:pPr>
        <w:suppressAutoHyphens/>
        <w:spacing w:before="0"/>
        <w:jc w:val="left"/>
        <w:rPr>
          <w:sz w:val="21"/>
          <w:szCs w:val="21"/>
        </w:rPr>
      </w:pPr>
      <w:r w:rsidRPr="00E50B75">
        <w:rPr>
          <w:sz w:val="21"/>
          <w:szCs w:val="21"/>
          <w:lang w:eastAsia="zh-CN"/>
        </w:rPr>
        <w:t xml:space="preserve"> </w:t>
      </w:r>
      <w:r w:rsidRPr="00E50B75">
        <w:rPr>
          <w:b/>
          <w:sz w:val="21"/>
          <w:szCs w:val="21"/>
        </w:rPr>
        <w:t>5.1. Разборка: кирпичных стен</w:t>
      </w:r>
      <w:r w:rsidRPr="00E50B75">
        <w:rPr>
          <w:sz w:val="21"/>
          <w:szCs w:val="21"/>
        </w:rPr>
        <w:t xml:space="preserve"> включает в себя:</w:t>
      </w:r>
    </w:p>
    <w:p w:rsidR="00E50B75" w:rsidRPr="00E50B75" w:rsidRDefault="00E50B75" w:rsidP="00E50B75">
      <w:pPr>
        <w:widowControl w:val="0"/>
        <w:suppressAutoHyphens/>
        <w:autoSpaceDE w:val="0"/>
        <w:spacing w:before="0"/>
        <w:jc w:val="left"/>
        <w:rPr>
          <w:sz w:val="21"/>
          <w:szCs w:val="21"/>
        </w:rPr>
      </w:pPr>
      <w:r w:rsidRPr="00E50B75">
        <w:rPr>
          <w:sz w:val="21"/>
          <w:szCs w:val="21"/>
        </w:rPr>
        <w:t>- разборка конструкций.</w:t>
      </w:r>
    </w:p>
    <w:p w:rsidR="00E50B75" w:rsidRPr="00E50B75" w:rsidRDefault="00E50B75" w:rsidP="00E50B75">
      <w:pPr>
        <w:widowControl w:val="0"/>
        <w:suppressAutoHyphens/>
        <w:autoSpaceDE w:val="0"/>
        <w:spacing w:before="0"/>
        <w:jc w:val="left"/>
        <w:rPr>
          <w:b/>
          <w:sz w:val="21"/>
          <w:szCs w:val="21"/>
        </w:rPr>
      </w:pPr>
      <w:r w:rsidRPr="00E50B75">
        <w:rPr>
          <w:b/>
          <w:sz w:val="21"/>
          <w:szCs w:val="21"/>
        </w:rPr>
        <w:t xml:space="preserve">5.2.  Устройство швов в бетоне: свежеуложенном/прим. прорезка асфальта по периметру цоколя и крыльца </w:t>
      </w:r>
      <w:r w:rsidRPr="00E50B75">
        <w:rPr>
          <w:color w:val="000000"/>
          <w:sz w:val="21"/>
          <w:szCs w:val="21"/>
        </w:rPr>
        <w:t>включает в себя следующие операции:</w:t>
      </w:r>
    </w:p>
    <w:p w:rsidR="00E50B75" w:rsidRPr="00E50B75" w:rsidRDefault="00E50B75" w:rsidP="00E50B75">
      <w:pPr>
        <w:widowControl w:val="0"/>
        <w:suppressAutoHyphens/>
        <w:autoSpaceDE w:val="0"/>
        <w:spacing w:before="0"/>
        <w:jc w:val="left"/>
        <w:rPr>
          <w:sz w:val="21"/>
          <w:szCs w:val="21"/>
        </w:rPr>
      </w:pPr>
      <w:r w:rsidRPr="00E50B75">
        <w:rPr>
          <w:sz w:val="21"/>
          <w:szCs w:val="21"/>
        </w:rPr>
        <w:t>- разметка линий расположения шва;</w:t>
      </w:r>
    </w:p>
    <w:p w:rsidR="00E50B75" w:rsidRPr="00E50B75" w:rsidRDefault="00E50B75" w:rsidP="00E50B75">
      <w:pPr>
        <w:widowControl w:val="0"/>
        <w:suppressAutoHyphens/>
        <w:autoSpaceDE w:val="0"/>
        <w:spacing w:before="0"/>
        <w:jc w:val="left"/>
        <w:rPr>
          <w:sz w:val="21"/>
          <w:szCs w:val="21"/>
        </w:rPr>
      </w:pPr>
      <w:r w:rsidRPr="00E50B75">
        <w:rPr>
          <w:sz w:val="21"/>
          <w:szCs w:val="21"/>
        </w:rPr>
        <w:t>- нарезка швов.</w:t>
      </w:r>
    </w:p>
    <w:p w:rsidR="00E50B75" w:rsidRPr="00E50B75" w:rsidRDefault="00E50B75" w:rsidP="00E50B75">
      <w:pPr>
        <w:widowControl w:val="0"/>
        <w:suppressAutoHyphens/>
        <w:autoSpaceDE w:val="0"/>
        <w:spacing w:before="0"/>
        <w:jc w:val="left"/>
        <w:rPr>
          <w:b/>
          <w:sz w:val="21"/>
          <w:szCs w:val="21"/>
        </w:rPr>
      </w:pPr>
      <w:r w:rsidRPr="00E50B75">
        <w:rPr>
          <w:b/>
          <w:sz w:val="21"/>
          <w:szCs w:val="21"/>
        </w:rPr>
        <w:t xml:space="preserve"> 5.3. Разборка покрытий полов: асфальтовых и асфальтобетонных </w:t>
      </w:r>
      <w:r w:rsidRPr="00E50B75">
        <w:rPr>
          <w:sz w:val="21"/>
          <w:szCs w:val="21"/>
        </w:rPr>
        <w:t>включает в себя</w:t>
      </w:r>
      <w:r w:rsidRPr="00E50B75">
        <w:rPr>
          <w:b/>
          <w:sz w:val="21"/>
          <w:szCs w:val="21"/>
        </w:rPr>
        <w:t>:</w:t>
      </w:r>
    </w:p>
    <w:p w:rsidR="00E50B75" w:rsidRPr="00E50B75" w:rsidRDefault="00E50B75" w:rsidP="00E50B75">
      <w:pPr>
        <w:widowControl w:val="0"/>
        <w:suppressAutoHyphens/>
        <w:autoSpaceDE w:val="0"/>
        <w:spacing w:before="0"/>
        <w:jc w:val="left"/>
        <w:rPr>
          <w:b/>
          <w:sz w:val="21"/>
          <w:szCs w:val="21"/>
        </w:rPr>
      </w:pPr>
      <w:r w:rsidRPr="00E50B75">
        <w:rPr>
          <w:sz w:val="21"/>
          <w:szCs w:val="21"/>
        </w:rPr>
        <w:t xml:space="preserve">- разборка покрытий полов. </w:t>
      </w:r>
    </w:p>
    <w:p w:rsidR="00E50B75" w:rsidRPr="00E50B75" w:rsidRDefault="00E50B75" w:rsidP="00E50B75">
      <w:pPr>
        <w:widowControl w:val="0"/>
        <w:suppressAutoHyphens/>
        <w:autoSpaceDE w:val="0"/>
        <w:spacing w:before="0"/>
        <w:jc w:val="left"/>
        <w:rPr>
          <w:sz w:val="21"/>
          <w:szCs w:val="21"/>
        </w:rPr>
      </w:pPr>
      <w:r w:rsidRPr="00E50B75">
        <w:rPr>
          <w:b/>
          <w:sz w:val="21"/>
          <w:szCs w:val="21"/>
        </w:rPr>
        <w:t xml:space="preserve">5.4. Изоляция изделиями из пенопласта на битуме холодных поверхностей: стен и колонн прямоугольных </w:t>
      </w:r>
      <w:r w:rsidRPr="00E50B75">
        <w:rPr>
          <w:sz w:val="21"/>
          <w:szCs w:val="21"/>
        </w:rPr>
        <w:t>включает в себя следующие операции:</w:t>
      </w:r>
    </w:p>
    <w:p w:rsidR="00E50B75" w:rsidRPr="00E50B75" w:rsidRDefault="00E50B75" w:rsidP="00E50B75">
      <w:pPr>
        <w:widowControl w:val="0"/>
        <w:suppressAutoHyphens/>
        <w:autoSpaceDE w:val="0"/>
        <w:spacing w:before="0"/>
        <w:jc w:val="left"/>
        <w:rPr>
          <w:sz w:val="21"/>
          <w:szCs w:val="21"/>
        </w:rPr>
      </w:pPr>
      <w:r w:rsidRPr="00E50B75">
        <w:rPr>
          <w:sz w:val="21"/>
          <w:szCs w:val="21"/>
        </w:rPr>
        <w:t>- подготовка изолируемой поверхности;</w:t>
      </w:r>
    </w:p>
    <w:p w:rsidR="00E50B75" w:rsidRPr="00E50B75" w:rsidRDefault="00E50B75" w:rsidP="00E50B75">
      <w:pPr>
        <w:widowControl w:val="0"/>
        <w:suppressAutoHyphens/>
        <w:autoSpaceDE w:val="0"/>
        <w:spacing w:before="0"/>
        <w:jc w:val="left"/>
        <w:rPr>
          <w:sz w:val="21"/>
          <w:szCs w:val="21"/>
        </w:rPr>
      </w:pPr>
      <w:r w:rsidRPr="00E50B75">
        <w:rPr>
          <w:sz w:val="21"/>
          <w:szCs w:val="21"/>
        </w:rPr>
        <w:lastRenderedPageBreak/>
        <w:t>- распиловка плит;</w:t>
      </w:r>
    </w:p>
    <w:p w:rsidR="00E50B75" w:rsidRPr="00E50B75" w:rsidRDefault="00E50B75" w:rsidP="00E50B75">
      <w:pPr>
        <w:widowControl w:val="0"/>
        <w:suppressAutoHyphens/>
        <w:autoSpaceDE w:val="0"/>
        <w:spacing w:before="0"/>
        <w:jc w:val="left"/>
        <w:rPr>
          <w:sz w:val="21"/>
          <w:szCs w:val="21"/>
        </w:rPr>
      </w:pPr>
      <w:r w:rsidRPr="00E50B75">
        <w:rPr>
          <w:sz w:val="21"/>
          <w:szCs w:val="21"/>
        </w:rPr>
        <w:t>- установка реек каркаса с креплением;</w:t>
      </w:r>
    </w:p>
    <w:p w:rsidR="00E50B75" w:rsidRPr="00E50B75" w:rsidRDefault="00E50B75" w:rsidP="00E50B75">
      <w:pPr>
        <w:widowControl w:val="0"/>
        <w:suppressAutoHyphens/>
        <w:autoSpaceDE w:val="0"/>
        <w:spacing w:before="0"/>
        <w:jc w:val="left"/>
        <w:rPr>
          <w:sz w:val="21"/>
          <w:szCs w:val="21"/>
        </w:rPr>
      </w:pPr>
      <w:r w:rsidRPr="00E50B75">
        <w:rPr>
          <w:sz w:val="21"/>
          <w:szCs w:val="21"/>
        </w:rPr>
        <w:t>- разогрев битума;</w:t>
      </w:r>
    </w:p>
    <w:p w:rsidR="00E50B75" w:rsidRPr="00E50B75" w:rsidRDefault="00E50B75" w:rsidP="00E50B75">
      <w:pPr>
        <w:widowControl w:val="0"/>
        <w:suppressAutoHyphens/>
        <w:autoSpaceDE w:val="0"/>
        <w:spacing w:before="0"/>
        <w:jc w:val="left"/>
        <w:rPr>
          <w:sz w:val="21"/>
          <w:szCs w:val="21"/>
        </w:rPr>
      </w:pPr>
      <w:r w:rsidRPr="00E50B75">
        <w:rPr>
          <w:sz w:val="21"/>
          <w:szCs w:val="21"/>
        </w:rPr>
        <w:t>- покрытие изолируемой поверхности битумом;</w:t>
      </w:r>
    </w:p>
    <w:p w:rsidR="00E50B75" w:rsidRPr="00E50B75" w:rsidRDefault="00E50B75" w:rsidP="00E50B75">
      <w:pPr>
        <w:widowControl w:val="0"/>
        <w:suppressAutoHyphens/>
        <w:autoSpaceDE w:val="0"/>
        <w:spacing w:before="0"/>
        <w:jc w:val="left"/>
        <w:rPr>
          <w:b/>
          <w:sz w:val="21"/>
          <w:szCs w:val="21"/>
        </w:rPr>
      </w:pPr>
      <w:r w:rsidRPr="00E50B75">
        <w:rPr>
          <w:sz w:val="21"/>
          <w:szCs w:val="21"/>
        </w:rPr>
        <w:t>- укладка теплоизоляционных материалов с подгонкой и креплением.</w:t>
      </w:r>
      <w:r w:rsidRPr="00E50B75">
        <w:rPr>
          <w:b/>
          <w:sz w:val="21"/>
          <w:szCs w:val="21"/>
        </w:rPr>
        <w:t xml:space="preserve"> </w:t>
      </w:r>
    </w:p>
    <w:p w:rsidR="00E50B75" w:rsidRPr="00E50B75" w:rsidRDefault="00E50B75" w:rsidP="00E50B75">
      <w:pPr>
        <w:widowControl w:val="0"/>
        <w:suppressAutoHyphens/>
        <w:autoSpaceDE w:val="0"/>
        <w:spacing w:before="0"/>
        <w:jc w:val="left"/>
        <w:rPr>
          <w:b/>
          <w:sz w:val="21"/>
          <w:szCs w:val="21"/>
        </w:rPr>
      </w:pPr>
      <w:r w:rsidRPr="00E50B75">
        <w:rPr>
          <w:b/>
          <w:sz w:val="21"/>
          <w:szCs w:val="21"/>
        </w:rPr>
        <w:t>5.5. Обивка поверхностей: сеткой проволочной тканой</w:t>
      </w:r>
      <w:proofErr w:type="gramStart"/>
      <w:r w:rsidRPr="00E50B75">
        <w:rPr>
          <w:b/>
          <w:sz w:val="21"/>
          <w:szCs w:val="21"/>
        </w:rPr>
        <w:t xml:space="preserve"> /П</w:t>
      </w:r>
      <w:proofErr w:type="gramEnd"/>
      <w:r w:rsidRPr="00E50B75">
        <w:rPr>
          <w:b/>
          <w:sz w:val="21"/>
          <w:szCs w:val="21"/>
        </w:rPr>
        <w:t xml:space="preserve">рим. - сеткой 50х50х4/ </w:t>
      </w:r>
      <w:r w:rsidRPr="00E50B75">
        <w:rPr>
          <w:sz w:val="21"/>
          <w:szCs w:val="21"/>
        </w:rPr>
        <w:t>включает в себя:</w:t>
      </w:r>
    </w:p>
    <w:p w:rsidR="00E50B75" w:rsidRPr="00E50B75" w:rsidRDefault="00E50B75" w:rsidP="00E50B75">
      <w:pPr>
        <w:widowControl w:val="0"/>
        <w:suppressAutoHyphens/>
        <w:autoSpaceDE w:val="0"/>
        <w:spacing w:before="0"/>
        <w:jc w:val="left"/>
        <w:rPr>
          <w:sz w:val="21"/>
          <w:szCs w:val="21"/>
        </w:rPr>
      </w:pPr>
      <w:r w:rsidRPr="00E50B75">
        <w:rPr>
          <w:sz w:val="21"/>
          <w:szCs w:val="21"/>
        </w:rPr>
        <w:t>- сортировка, раскрой и нарезка по размеру;</w:t>
      </w:r>
    </w:p>
    <w:p w:rsidR="00E50B75" w:rsidRPr="00E50B75" w:rsidRDefault="00E50B75" w:rsidP="00E50B75">
      <w:pPr>
        <w:widowControl w:val="0"/>
        <w:suppressAutoHyphens/>
        <w:autoSpaceDE w:val="0"/>
        <w:spacing w:before="0"/>
        <w:jc w:val="left"/>
        <w:rPr>
          <w:sz w:val="21"/>
          <w:szCs w:val="21"/>
        </w:rPr>
      </w:pPr>
      <w:r w:rsidRPr="00E50B75">
        <w:rPr>
          <w:sz w:val="21"/>
          <w:szCs w:val="21"/>
        </w:rPr>
        <w:t xml:space="preserve">- сверление отверстий под </w:t>
      </w:r>
      <w:proofErr w:type="gramStart"/>
      <w:r w:rsidRPr="00E50B75">
        <w:rPr>
          <w:sz w:val="21"/>
          <w:szCs w:val="21"/>
        </w:rPr>
        <w:t>дюбель-гвозди</w:t>
      </w:r>
      <w:proofErr w:type="gramEnd"/>
      <w:r w:rsidRPr="00E50B75">
        <w:rPr>
          <w:sz w:val="21"/>
          <w:szCs w:val="21"/>
        </w:rPr>
        <w:t>;</w:t>
      </w:r>
    </w:p>
    <w:p w:rsidR="00E50B75" w:rsidRPr="00E50B75" w:rsidRDefault="00E50B75" w:rsidP="00E50B75">
      <w:pPr>
        <w:widowControl w:val="0"/>
        <w:suppressAutoHyphens/>
        <w:autoSpaceDE w:val="0"/>
        <w:spacing w:before="0"/>
        <w:jc w:val="left"/>
        <w:rPr>
          <w:b/>
          <w:color w:val="000000"/>
          <w:sz w:val="21"/>
          <w:szCs w:val="21"/>
        </w:rPr>
      </w:pPr>
      <w:r w:rsidRPr="00E50B75">
        <w:rPr>
          <w:sz w:val="21"/>
          <w:szCs w:val="21"/>
        </w:rPr>
        <w:t xml:space="preserve">- набивка сетки с креплением </w:t>
      </w:r>
      <w:proofErr w:type="gramStart"/>
      <w:r w:rsidRPr="00E50B75">
        <w:rPr>
          <w:sz w:val="21"/>
          <w:szCs w:val="21"/>
        </w:rPr>
        <w:t>дюбель-гвоздями</w:t>
      </w:r>
      <w:proofErr w:type="gramEnd"/>
      <w:r w:rsidRPr="00E50B75">
        <w:rPr>
          <w:sz w:val="21"/>
          <w:szCs w:val="21"/>
        </w:rPr>
        <w:t>.</w:t>
      </w:r>
      <w:r w:rsidRPr="00E50B75">
        <w:rPr>
          <w:b/>
          <w:color w:val="000000"/>
          <w:sz w:val="21"/>
          <w:szCs w:val="21"/>
        </w:rPr>
        <w:t xml:space="preserve"> </w:t>
      </w:r>
    </w:p>
    <w:p w:rsidR="00E50B75" w:rsidRPr="00E50B75" w:rsidRDefault="00E50B75" w:rsidP="00E50B75">
      <w:pPr>
        <w:widowControl w:val="0"/>
        <w:suppressAutoHyphens/>
        <w:autoSpaceDE w:val="0"/>
        <w:spacing w:before="0"/>
        <w:jc w:val="left"/>
        <w:rPr>
          <w:b/>
          <w:sz w:val="21"/>
          <w:szCs w:val="21"/>
        </w:rPr>
      </w:pPr>
      <w:r w:rsidRPr="00E50B75">
        <w:rPr>
          <w:b/>
          <w:color w:val="000000"/>
          <w:sz w:val="21"/>
          <w:szCs w:val="21"/>
        </w:rPr>
        <w:t xml:space="preserve">5.6. </w:t>
      </w:r>
      <w:r w:rsidRPr="00E50B75">
        <w:rPr>
          <w:b/>
          <w:sz w:val="21"/>
          <w:szCs w:val="21"/>
        </w:rPr>
        <w:t xml:space="preserve">Улучшенная штукатурка фасадов цементно-известковым раствором по камню: стен </w:t>
      </w:r>
      <w:r w:rsidRPr="00E50B75">
        <w:rPr>
          <w:color w:val="000000"/>
          <w:sz w:val="21"/>
          <w:szCs w:val="21"/>
        </w:rPr>
        <w:t>включает в себя следующие операции:</w:t>
      </w:r>
    </w:p>
    <w:p w:rsidR="00E50B75" w:rsidRPr="00E50B75" w:rsidRDefault="00E50B75" w:rsidP="00E50B75">
      <w:pPr>
        <w:widowControl w:val="0"/>
        <w:suppressAutoHyphens/>
        <w:autoSpaceDE w:val="0"/>
        <w:spacing w:before="0"/>
        <w:jc w:val="left"/>
        <w:rPr>
          <w:sz w:val="21"/>
          <w:szCs w:val="21"/>
        </w:rPr>
      </w:pPr>
      <w:r w:rsidRPr="00E50B75">
        <w:rPr>
          <w:sz w:val="21"/>
          <w:szCs w:val="21"/>
        </w:rPr>
        <w:t>- подготовка поверхности;</w:t>
      </w:r>
    </w:p>
    <w:p w:rsidR="00E50B75" w:rsidRPr="00E50B75" w:rsidRDefault="00E50B75" w:rsidP="00E50B75">
      <w:pPr>
        <w:widowControl w:val="0"/>
        <w:suppressAutoHyphens/>
        <w:autoSpaceDE w:val="0"/>
        <w:spacing w:before="0"/>
        <w:jc w:val="left"/>
        <w:rPr>
          <w:sz w:val="21"/>
          <w:szCs w:val="21"/>
        </w:rPr>
      </w:pPr>
      <w:r w:rsidRPr="00E50B75">
        <w:rPr>
          <w:sz w:val="21"/>
          <w:szCs w:val="21"/>
        </w:rPr>
        <w:t xml:space="preserve">- нанесение раствора на поверхности с разравниванием и затиркой </w:t>
      </w:r>
      <w:proofErr w:type="spellStart"/>
      <w:r w:rsidRPr="00E50B75">
        <w:rPr>
          <w:sz w:val="21"/>
          <w:szCs w:val="21"/>
        </w:rPr>
        <w:t>накрывного</w:t>
      </w:r>
      <w:proofErr w:type="spellEnd"/>
      <w:r w:rsidRPr="00E50B75">
        <w:rPr>
          <w:sz w:val="21"/>
          <w:szCs w:val="21"/>
        </w:rPr>
        <w:t xml:space="preserve"> слоя;</w:t>
      </w:r>
    </w:p>
    <w:p w:rsidR="00E50B75" w:rsidRPr="00E50B75" w:rsidRDefault="00E50B75" w:rsidP="00E50B75">
      <w:pPr>
        <w:widowControl w:val="0"/>
        <w:suppressAutoHyphens/>
        <w:autoSpaceDE w:val="0"/>
        <w:spacing w:before="0"/>
        <w:jc w:val="left"/>
        <w:rPr>
          <w:sz w:val="21"/>
          <w:szCs w:val="21"/>
        </w:rPr>
      </w:pPr>
      <w:r w:rsidRPr="00E50B75">
        <w:rPr>
          <w:sz w:val="21"/>
          <w:szCs w:val="21"/>
        </w:rPr>
        <w:t>- вытягивание тяг с разделкой углов;</w:t>
      </w:r>
    </w:p>
    <w:p w:rsidR="00E50B75" w:rsidRPr="00E50B75" w:rsidRDefault="00E50B75" w:rsidP="00E50B75">
      <w:pPr>
        <w:widowControl w:val="0"/>
        <w:suppressAutoHyphens/>
        <w:autoSpaceDE w:val="0"/>
        <w:spacing w:before="0"/>
        <w:jc w:val="left"/>
        <w:rPr>
          <w:b/>
          <w:color w:val="000000"/>
          <w:sz w:val="21"/>
          <w:szCs w:val="21"/>
        </w:rPr>
      </w:pPr>
      <w:r w:rsidRPr="00E50B75">
        <w:rPr>
          <w:sz w:val="21"/>
          <w:szCs w:val="21"/>
        </w:rPr>
        <w:t>- уход за штукатуркой.</w:t>
      </w:r>
      <w:r w:rsidRPr="00E50B75">
        <w:rPr>
          <w:b/>
          <w:color w:val="000000"/>
          <w:sz w:val="21"/>
          <w:szCs w:val="21"/>
        </w:rPr>
        <w:t xml:space="preserve"> </w:t>
      </w:r>
    </w:p>
    <w:p w:rsidR="00E50B75" w:rsidRPr="00E50B75" w:rsidRDefault="00E50B75" w:rsidP="00E50B75">
      <w:pPr>
        <w:widowControl w:val="0"/>
        <w:suppressAutoHyphens/>
        <w:autoSpaceDE w:val="0"/>
        <w:spacing w:before="0"/>
        <w:jc w:val="left"/>
        <w:rPr>
          <w:b/>
          <w:sz w:val="21"/>
          <w:szCs w:val="21"/>
        </w:rPr>
      </w:pPr>
      <w:r w:rsidRPr="00E50B75">
        <w:rPr>
          <w:b/>
          <w:color w:val="000000"/>
          <w:sz w:val="21"/>
          <w:szCs w:val="21"/>
        </w:rPr>
        <w:t xml:space="preserve">5.7. </w:t>
      </w:r>
      <w:r w:rsidRPr="00E50B75">
        <w:rPr>
          <w:sz w:val="21"/>
          <w:szCs w:val="21"/>
        </w:rPr>
        <w:t xml:space="preserve"> </w:t>
      </w:r>
      <w:r w:rsidRPr="00E50B75">
        <w:rPr>
          <w:b/>
          <w:sz w:val="21"/>
          <w:szCs w:val="21"/>
        </w:rPr>
        <w:t xml:space="preserve">ДЕМОНТАЖ/Устройство: железобетонных крылец </w:t>
      </w:r>
      <w:r w:rsidRPr="00E50B75">
        <w:rPr>
          <w:sz w:val="21"/>
          <w:szCs w:val="21"/>
        </w:rPr>
        <w:t>включает в себя</w:t>
      </w:r>
      <w:r w:rsidRPr="00E50B75">
        <w:rPr>
          <w:color w:val="000000"/>
          <w:sz w:val="21"/>
          <w:szCs w:val="21"/>
        </w:rPr>
        <w:t>:</w:t>
      </w:r>
      <w:r w:rsidRPr="00E50B75">
        <w:rPr>
          <w:sz w:val="21"/>
          <w:szCs w:val="21"/>
        </w:rPr>
        <w:t xml:space="preserve"> </w:t>
      </w:r>
    </w:p>
    <w:p w:rsidR="00E50B75" w:rsidRPr="00E50B75" w:rsidRDefault="00E50B75" w:rsidP="00E50B75">
      <w:pPr>
        <w:widowControl w:val="0"/>
        <w:suppressAutoHyphens/>
        <w:autoSpaceDE w:val="0"/>
        <w:spacing w:before="0"/>
        <w:jc w:val="left"/>
        <w:rPr>
          <w:b/>
          <w:sz w:val="21"/>
          <w:szCs w:val="21"/>
        </w:rPr>
      </w:pPr>
      <w:r w:rsidRPr="00E50B75">
        <w:rPr>
          <w:sz w:val="21"/>
          <w:szCs w:val="21"/>
        </w:rPr>
        <w:t>- демонтаж железобетонной конструкции.</w:t>
      </w:r>
    </w:p>
    <w:p w:rsidR="00E50B75" w:rsidRPr="00E50B75" w:rsidRDefault="00E50B75" w:rsidP="00E50B75">
      <w:pPr>
        <w:widowControl w:val="0"/>
        <w:suppressAutoHyphens/>
        <w:autoSpaceDE w:val="0"/>
        <w:spacing w:before="0"/>
        <w:jc w:val="left"/>
        <w:rPr>
          <w:sz w:val="21"/>
          <w:szCs w:val="21"/>
        </w:rPr>
      </w:pPr>
      <w:r w:rsidRPr="00E50B75">
        <w:rPr>
          <w:b/>
          <w:sz w:val="21"/>
          <w:szCs w:val="21"/>
        </w:rPr>
        <w:t xml:space="preserve">5.8. Устройство: железобетонных крылец </w:t>
      </w:r>
      <w:r w:rsidRPr="00E50B75">
        <w:rPr>
          <w:color w:val="000000"/>
          <w:sz w:val="21"/>
          <w:szCs w:val="21"/>
        </w:rPr>
        <w:t>включает в себя следующие операции:</w:t>
      </w:r>
    </w:p>
    <w:p w:rsidR="00E50B75" w:rsidRPr="00E50B75" w:rsidRDefault="00E50B75" w:rsidP="00E50B75">
      <w:pPr>
        <w:widowControl w:val="0"/>
        <w:suppressAutoHyphens/>
        <w:autoSpaceDE w:val="0"/>
        <w:spacing w:before="0"/>
        <w:jc w:val="left"/>
        <w:rPr>
          <w:sz w:val="21"/>
          <w:szCs w:val="21"/>
        </w:rPr>
      </w:pPr>
      <w:r w:rsidRPr="00E50B75">
        <w:rPr>
          <w:sz w:val="21"/>
          <w:szCs w:val="21"/>
        </w:rPr>
        <w:t>- разметка конструкции;</w:t>
      </w:r>
    </w:p>
    <w:p w:rsidR="00E50B75" w:rsidRPr="00E50B75" w:rsidRDefault="00E50B75" w:rsidP="00E50B75">
      <w:pPr>
        <w:widowControl w:val="0"/>
        <w:suppressAutoHyphens/>
        <w:autoSpaceDE w:val="0"/>
        <w:spacing w:before="0"/>
        <w:jc w:val="left"/>
        <w:rPr>
          <w:sz w:val="21"/>
          <w:szCs w:val="21"/>
        </w:rPr>
      </w:pPr>
      <w:r w:rsidRPr="00E50B75">
        <w:rPr>
          <w:sz w:val="21"/>
          <w:szCs w:val="21"/>
        </w:rPr>
        <w:t>- установка и разборка опалубки;</w:t>
      </w:r>
    </w:p>
    <w:p w:rsidR="00E50B75" w:rsidRPr="00E50B75" w:rsidRDefault="00E50B75" w:rsidP="00E50B75">
      <w:pPr>
        <w:widowControl w:val="0"/>
        <w:suppressAutoHyphens/>
        <w:autoSpaceDE w:val="0"/>
        <w:spacing w:before="0"/>
        <w:jc w:val="left"/>
        <w:rPr>
          <w:sz w:val="21"/>
          <w:szCs w:val="21"/>
        </w:rPr>
      </w:pPr>
      <w:r w:rsidRPr="00E50B75">
        <w:rPr>
          <w:sz w:val="21"/>
          <w:szCs w:val="21"/>
        </w:rPr>
        <w:t>- установка арматуры и арматурных сеток;</w:t>
      </w:r>
    </w:p>
    <w:p w:rsidR="00E50B75" w:rsidRPr="00E50B75" w:rsidRDefault="00E50B75" w:rsidP="00E50B75">
      <w:pPr>
        <w:widowControl w:val="0"/>
        <w:suppressAutoHyphens/>
        <w:autoSpaceDE w:val="0"/>
        <w:spacing w:before="0"/>
        <w:jc w:val="left"/>
        <w:rPr>
          <w:sz w:val="21"/>
          <w:szCs w:val="21"/>
        </w:rPr>
      </w:pPr>
      <w:r w:rsidRPr="00E50B75">
        <w:rPr>
          <w:sz w:val="21"/>
          <w:szCs w:val="21"/>
        </w:rPr>
        <w:t>- бетонирование конструкции.</w:t>
      </w:r>
    </w:p>
    <w:p w:rsidR="00E50B75" w:rsidRPr="00E50B75" w:rsidRDefault="00E50B75" w:rsidP="00E50B75">
      <w:pPr>
        <w:widowControl w:val="0"/>
        <w:suppressAutoHyphens/>
        <w:autoSpaceDE w:val="0"/>
        <w:spacing w:before="0"/>
        <w:jc w:val="left"/>
        <w:rPr>
          <w:sz w:val="21"/>
          <w:szCs w:val="21"/>
        </w:rPr>
      </w:pPr>
      <w:r w:rsidRPr="00E50B75">
        <w:rPr>
          <w:sz w:val="21"/>
          <w:szCs w:val="21"/>
        </w:rPr>
        <w:t xml:space="preserve">- уход за бетоном. </w:t>
      </w:r>
    </w:p>
    <w:p w:rsidR="00E50B75" w:rsidRPr="00E50B75" w:rsidRDefault="00E50B75" w:rsidP="00E50B75">
      <w:pPr>
        <w:widowControl w:val="0"/>
        <w:suppressAutoHyphens/>
        <w:autoSpaceDE w:val="0"/>
        <w:spacing w:before="0"/>
        <w:jc w:val="left"/>
        <w:rPr>
          <w:sz w:val="21"/>
          <w:szCs w:val="21"/>
        </w:rPr>
      </w:pPr>
      <w:r w:rsidRPr="00E50B75">
        <w:rPr>
          <w:b/>
          <w:sz w:val="21"/>
          <w:szCs w:val="21"/>
        </w:rPr>
        <w:t>5.9.</w:t>
      </w:r>
      <w:r w:rsidRPr="00E50B75">
        <w:rPr>
          <w:sz w:val="21"/>
          <w:szCs w:val="21"/>
        </w:rPr>
        <w:t xml:space="preserve"> </w:t>
      </w:r>
      <w:r w:rsidRPr="00E50B75">
        <w:rPr>
          <w:b/>
          <w:sz w:val="21"/>
          <w:szCs w:val="21"/>
        </w:rPr>
        <w:t>ДЕМОНТАЖ/Установка блоков из ПВХ в наружных и внутренних дверных проемах: в каменных стенах площадью проема до 3 м</w:t>
      </w:r>
      <w:proofErr w:type="gramStart"/>
      <w:r w:rsidRPr="00E50B75">
        <w:rPr>
          <w:b/>
          <w:sz w:val="21"/>
          <w:szCs w:val="21"/>
        </w:rPr>
        <w:t>2</w:t>
      </w:r>
      <w:proofErr w:type="gramEnd"/>
      <w:r w:rsidRPr="00E50B75">
        <w:rPr>
          <w:b/>
          <w:sz w:val="21"/>
          <w:szCs w:val="21"/>
        </w:rPr>
        <w:t xml:space="preserve"> </w:t>
      </w:r>
      <w:r w:rsidRPr="00E50B75">
        <w:rPr>
          <w:sz w:val="21"/>
          <w:szCs w:val="21"/>
        </w:rPr>
        <w:t>включает в себя:</w:t>
      </w:r>
    </w:p>
    <w:p w:rsidR="00E50B75" w:rsidRPr="00E50B75" w:rsidRDefault="00E50B75" w:rsidP="00E50B75">
      <w:pPr>
        <w:widowControl w:val="0"/>
        <w:suppressAutoHyphens/>
        <w:autoSpaceDE w:val="0"/>
        <w:spacing w:before="0"/>
        <w:jc w:val="left"/>
        <w:rPr>
          <w:sz w:val="21"/>
          <w:szCs w:val="21"/>
        </w:rPr>
      </w:pPr>
      <w:r w:rsidRPr="00E50B75">
        <w:rPr>
          <w:sz w:val="21"/>
          <w:szCs w:val="21"/>
        </w:rPr>
        <w:t>- демонтаж дверного блока.</w:t>
      </w:r>
    </w:p>
    <w:p w:rsidR="00E50B75" w:rsidRPr="00E50B75" w:rsidRDefault="00E50B75" w:rsidP="00E50B75">
      <w:pPr>
        <w:widowControl w:val="0"/>
        <w:suppressAutoHyphens/>
        <w:autoSpaceDE w:val="0"/>
        <w:spacing w:before="0"/>
        <w:jc w:val="left"/>
        <w:rPr>
          <w:b/>
          <w:sz w:val="21"/>
          <w:szCs w:val="21"/>
        </w:rPr>
      </w:pPr>
      <w:r w:rsidRPr="00E50B75">
        <w:rPr>
          <w:b/>
          <w:sz w:val="21"/>
          <w:szCs w:val="21"/>
        </w:rPr>
        <w:t>5.10. Установка блоков из ПВХ в наружных и внутренних дверных проемах: в каменных стенах площадью проема до 3 м</w:t>
      </w:r>
      <w:proofErr w:type="gramStart"/>
      <w:r w:rsidRPr="00E50B75">
        <w:rPr>
          <w:b/>
          <w:sz w:val="21"/>
          <w:szCs w:val="21"/>
        </w:rPr>
        <w:t>2</w:t>
      </w:r>
      <w:proofErr w:type="gramEnd"/>
      <w:r w:rsidRPr="00E50B75">
        <w:rPr>
          <w:b/>
          <w:sz w:val="21"/>
          <w:szCs w:val="21"/>
        </w:rPr>
        <w:t xml:space="preserve"> /Установка ранее демонтированного дверного блока из ПВХ/ </w:t>
      </w:r>
      <w:r w:rsidRPr="00E50B75">
        <w:rPr>
          <w:color w:val="000000"/>
          <w:sz w:val="21"/>
          <w:szCs w:val="21"/>
        </w:rPr>
        <w:t>включает в себя следующие операции:</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подготовка дверного блока к предварительной установке в проем;</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установка дверной коробки на технологические клинья в проем и выставление в горизонтальной плоскости;</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устройство отметок в дверной коробке для сверления отверстий под дюбеля;</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извлечение дверной коробки из проема;</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сверление отверстий под дюбеля;</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установка дверной коробки в проем с выставлением по уровню в горизонтальной и вертикальной плоскости и закреплением в проеме клиньями;</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сверление стены под дюбеля по имеющимся отверстиям в дверной коробке;</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установка дюбелей;</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заполнение зазора между дверной коробкой и стеной монтажной пеной;</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устройство наружного водоизоляционного паропроницаемого слоя;</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устройство внутреннего пароизоляционного слоя;</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установка дверной фурнитуры;</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устройство "порожка".</w:t>
      </w:r>
    </w:p>
    <w:p w:rsidR="00E50B75" w:rsidRPr="00E50B75" w:rsidRDefault="00E50B75" w:rsidP="00E50B75">
      <w:pPr>
        <w:widowControl w:val="0"/>
        <w:suppressAutoHyphens/>
        <w:autoSpaceDE w:val="0"/>
        <w:spacing w:before="0"/>
        <w:jc w:val="left"/>
        <w:rPr>
          <w:b/>
          <w:sz w:val="21"/>
          <w:szCs w:val="21"/>
        </w:rPr>
      </w:pPr>
      <w:r w:rsidRPr="00E50B75">
        <w:rPr>
          <w:b/>
          <w:sz w:val="21"/>
          <w:szCs w:val="21"/>
          <w:lang w:eastAsia="zh-CN"/>
        </w:rPr>
        <w:t xml:space="preserve">5.11. </w:t>
      </w:r>
      <w:r w:rsidRPr="00E50B75">
        <w:rPr>
          <w:b/>
          <w:sz w:val="21"/>
          <w:szCs w:val="21"/>
        </w:rPr>
        <w:t>Заделка выбоин в асфальтовых полах, толщиной слоя 40 мм, площадь ремонтируемого участка: до 0,25 м</w:t>
      </w:r>
      <w:proofErr w:type="gramStart"/>
      <w:r w:rsidRPr="00E50B75">
        <w:rPr>
          <w:b/>
          <w:sz w:val="21"/>
          <w:szCs w:val="21"/>
        </w:rPr>
        <w:t>2</w:t>
      </w:r>
      <w:proofErr w:type="gramEnd"/>
      <w:r w:rsidRPr="00E50B75">
        <w:rPr>
          <w:b/>
          <w:sz w:val="21"/>
          <w:szCs w:val="21"/>
        </w:rPr>
        <w:t xml:space="preserve"> /Прим. Заделка периметра цоколя и крыльца холодным асфальтом </w:t>
      </w:r>
      <w:r w:rsidRPr="00E50B75">
        <w:rPr>
          <w:sz w:val="21"/>
          <w:szCs w:val="21"/>
        </w:rPr>
        <w:t xml:space="preserve">включает в себя:  </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вырубка с расчисткой и подготовкой поврежденных мест;</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приготовление раствора (смеси);</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промазка кромок горячим битумом;</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заделка выбоин с уплотнением, шпаклевкой и шлифовкой вручную.</w:t>
      </w:r>
    </w:p>
    <w:p w:rsidR="00E50B75" w:rsidRPr="00E50B75" w:rsidRDefault="00E50B75" w:rsidP="00E50B75">
      <w:pPr>
        <w:widowControl w:val="0"/>
        <w:suppressAutoHyphens/>
        <w:autoSpaceDE w:val="0"/>
        <w:spacing w:before="0"/>
        <w:jc w:val="left"/>
        <w:rPr>
          <w:sz w:val="21"/>
          <w:szCs w:val="21"/>
        </w:rPr>
      </w:pPr>
      <w:r w:rsidRPr="00E50B75">
        <w:rPr>
          <w:b/>
          <w:sz w:val="21"/>
          <w:szCs w:val="21"/>
          <w:lang w:eastAsia="zh-CN"/>
        </w:rPr>
        <w:t xml:space="preserve">5.12. </w:t>
      </w:r>
      <w:r w:rsidRPr="00E50B75">
        <w:rPr>
          <w:b/>
          <w:sz w:val="21"/>
          <w:szCs w:val="21"/>
        </w:rPr>
        <w:t xml:space="preserve">Уборка и вывоз строительного мусора </w:t>
      </w:r>
      <w:r w:rsidRPr="00E50B75">
        <w:rPr>
          <w:sz w:val="21"/>
          <w:szCs w:val="21"/>
        </w:rPr>
        <w:t>включает в себя:</w:t>
      </w:r>
    </w:p>
    <w:p w:rsidR="00E50B75" w:rsidRPr="00E50B75" w:rsidRDefault="00E50B75" w:rsidP="00E50B75">
      <w:pPr>
        <w:widowControl w:val="0"/>
        <w:suppressAutoHyphens/>
        <w:autoSpaceDE w:val="0"/>
        <w:spacing w:before="0"/>
        <w:jc w:val="left"/>
        <w:rPr>
          <w:sz w:val="21"/>
          <w:szCs w:val="21"/>
        </w:rPr>
      </w:pPr>
      <w:r w:rsidRPr="00E50B75">
        <w:rPr>
          <w:sz w:val="21"/>
          <w:szCs w:val="21"/>
        </w:rPr>
        <w:t>- уборка территории в зоне проведения работ;</w:t>
      </w:r>
    </w:p>
    <w:p w:rsidR="00E50B75" w:rsidRPr="00E50B75" w:rsidRDefault="00E50B75" w:rsidP="00E50B75">
      <w:pPr>
        <w:widowControl w:val="0"/>
        <w:suppressAutoHyphens/>
        <w:autoSpaceDE w:val="0"/>
        <w:spacing w:before="0"/>
        <w:jc w:val="left"/>
        <w:rPr>
          <w:sz w:val="21"/>
          <w:szCs w:val="21"/>
        </w:rPr>
      </w:pPr>
      <w:r w:rsidRPr="00E50B75">
        <w:rPr>
          <w:sz w:val="21"/>
          <w:szCs w:val="21"/>
        </w:rPr>
        <w:t>- затаривание строительного мусора в мешки;</w:t>
      </w:r>
    </w:p>
    <w:p w:rsidR="00E50B75" w:rsidRPr="00E50B75" w:rsidRDefault="00E50B75" w:rsidP="00E50B75">
      <w:pPr>
        <w:widowControl w:val="0"/>
        <w:suppressAutoHyphens/>
        <w:autoSpaceDE w:val="0"/>
        <w:spacing w:before="0"/>
        <w:jc w:val="left"/>
        <w:rPr>
          <w:sz w:val="21"/>
          <w:szCs w:val="21"/>
        </w:rPr>
      </w:pPr>
      <w:r w:rsidRPr="00E50B75">
        <w:rPr>
          <w:sz w:val="21"/>
          <w:szCs w:val="21"/>
        </w:rPr>
        <w:t>- погрузка и вывоз строительного мусора.</w:t>
      </w:r>
    </w:p>
    <w:p w:rsidR="00E50B75" w:rsidRPr="00E50B75" w:rsidRDefault="00E50B75" w:rsidP="00E50B75">
      <w:pPr>
        <w:widowControl w:val="0"/>
        <w:suppressAutoHyphens/>
        <w:autoSpaceDE w:val="0"/>
        <w:spacing w:before="0"/>
        <w:ind w:firstLine="708"/>
        <w:jc w:val="left"/>
        <w:rPr>
          <w:b/>
          <w:sz w:val="21"/>
          <w:szCs w:val="21"/>
        </w:rPr>
      </w:pPr>
      <w:r w:rsidRPr="00E50B75">
        <w:rPr>
          <w:b/>
          <w:sz w:val="21"/>
          <w:szCs w:val="21"/>
        </w:rPr>
        <w:t xml:space="preserve">Подрядчик обязан подтвердить выполнение </w:t>
      </w:r>
      <w:proofErr w:type="gramStart"/>
      <w:r w:rsidRPr="00E50B75">
        <w:rPr>
          <w:b/>
          <w:sz w:val="21"/>
          <w:szCs w:val="21"/>
        </w:rPr>
        <w:t>работ</w:t>
      </w:r>
      <w:proofErr w:type="gramEnd"/>
      <w:r w:rsidRPr="00E50B75">
        <w:rPr>
          <w:b/>
          <w:sz w:val="21"/>
          <w:szCs w:val="21"/>
        </w:rPr>
        <w:t xml:space="preserve"> по вывозу строительного мусора предоставив Заказчику:</w:t>
      </w:r>
    </w:p>
    <w:p w:rsidR="00E50B75" w:rsidRPr="00E50B75" w:rsidRDefault="00E50B75" w:rsidP="00E50B75">
      <w:pPr>
        <w:widowControl w:val="0"/>
        <w:suppressAutoHyphens/>
        <w:autoSpaceDE w:val="0"/>
        <w:spacing w:before="0"/>
        <w:jc w:val="left"/>
        <w:rPr>
          <w:b/>
          <w:sz w:val="21"/>
          <w:szCs w:val="21"/>
        </w:rPr>
      </w:pPr>
      <w:r w:rsidRPr="00E50B75">
        <w:rPr>
          <w:b/>
          <w:sz w:val="21"/>
          <w:szCs w:val="21"/>
        </w:rPr>
        <w:t>- договор на вывоз и утилизацию отходов;</w:t>
      </w:r>
    </w:p>
    <w:p w:rsidR="00E50B75" w:rsidRPr="00E50B75" w:rsidRDefault="00E50B75" w:rsidP="00E50B75">
      <w:pPr>
        <w:widowControl w:val="0"/>
        <w:suppressAutoHyphens/>
        <w:autoSpaceDE w:val="0"/>
        <w:spacing w:before="0"/>
        <w:jc w:val="left"/>
        <w:rPr>
          <w:b/>
          <w:sz w:val="21"/>
          <w:szCs w:val="21"/>
        </w:rPr>
      </w:pPr>
      <w:r w:rsidRPr="00E50B75">
        <w:rPr>
          <w:b/>
          <w:sz w:val="21"/>
          <w:szCs w:val="21"/>
        </w:rPr>
        <w:t>- акт выполненных работ;</w:t>
      </w:r>
    </w:p>
    <w:p w:rsidR="00E50B75" w:rsidRPr="00E50B75" w:rsidRDefault="00E50B75" w:rsidP="00E50B75">
      <w:pPr>
        <w:widowControl w:val="0"/>
        <w:suppressAutoHyphens/>
        <w:autoSpaceDE w:val="0"/>
        <w:spacing w:before="0"/>
        <w:jc w:val="left"/>
        <w:rPr>
          <w:b/>
          <w:sz w:val="21"/>
          <w:szCs w:val="21"/>
        </w:rPr>
      </w:pPr>
      <w:r w:rsidRPr="00E50B75">
        <w:rPr>
          <w:b/>
          <w:sz w:val="21"/>
          <w:szCs w:val="21"/>
        </w:rPr>
        <w:t xml:space="preserve">- универсальный передаточный </w:t>
      </w:r>
      <w:proofErr w:type="gramStart"/>
      <w:r w:rsidRPr="00E50B75">
        <w:rPr>
          <w:b/>
          <w:sz w:val="21"/>
          <w:szCs w:val="21"/>
        </w:rPr>
        <w:t>документ</w:t>
      </w:r>
      <w:proofErr w:type="gramEnd"/>
      <w:r w:rsidRPr="00E50B75">
        <w:rPr>
          <w:b/>
          <w:sz w:val="21"/>
          <w:szCs w:val="21"/>
        </w:rPr>
        <w:t xml:space="preserve"> подтверждающий объем вывезенного строительного мусора;</w:t>
      </w:r>
    </w:p>
    <w:p w:rsidR="00E50B75" w:rsidRPr="00E50B75" w:rsidRDefault="00E50B75" w:rsidP="00E50B75">
      <w:pPr>
        <w:widowControl w:val="0"/>
        <w:suppressAutoHyphens/>
        <w:autoSpaceDE w:val="0"/>
        <w:spacing w:before="0"/>
        <w:jc w:val="left"/>
        <w:rPr>
          <w:b/>
          <w:sz w:val="21"/>
          <w:szCs w:val="21"/>
        </w:rPr>
      </w:pPr>
      <w:r w:rsidRPr="00E50B75">
        <w:rPr>
          <w:b/>
          <w:sz w:val="21"/>
          <w:szCs w:val="21"/>
        </w:rPr>
        <w:t>- лицензия на обращение с отходами перевозчика, оператора.</w:t>
      </w:r>
    </w:p>
    <w:p w:rsidR="00E50B75" w:rsidRPr="00E50B75" w:rsidRDefault="00E50B75" w:rsidP="00E50B75">
      <w:pPr>
        <w:widowControl w:val="0"/>
        <w:tabs>
          <w:tab w:val="left" w:pos="900"/>
        </w:tabs>
        <w:suppressAutoHyphens/>
        <w:autoSpaceDE w:val="0"/>
        <w:spacing w:before="0"/>
        <w:rPr>
          <w:b/>
          <w:sz w:val="21"/>
          <w:szCs w:val="21"/>
          <w:lang w:eastAsia="zh-CN"/>
        </w:rPr>
      </w:pPr>
      <w:r w:rsidRPr="00E50B75">
        <w:rPr>
          <w:b/>
          <w:sz w:val="21"/>
          <w:szCs w:val="21"/>
          <w:lang w:eastAsia="zh-CN"/>
        </w:rPr>
        <w:tab/>
        <w:t>Приемка работ на каждом этапе осуществляется Заказчиком в присутствии Исполнителя, с подписанием акта освидетельствования скрытых работ (по необходимости)</w:t>
      </w:r>
    </w:p>
    <w:p w:rsidR="00E50B75" w:rsidRPr="00E50B75" w:rsidRDefault="00E50B75" w:rsidP="00E50B75">
      <w:pPr>
        <w:widowControl w:val="0"/>
        <w:tabs>
          <w:tab w:val="left" w:pos="2532"/>
          <w:tab w:val="center" w:pos="4960"/>
        </w:tabs>
        <w:autoSpaceDE w:val="0"/>
        <w:autoSpaceDN w:val="0"/>
        <w:adjustRightInd w:val="0"/>
        <w:spacing w:before="0"/>
        <w:rPr>
          <w:b/>
          <w:color w:val="000000"/>
          <w:sz w:val="21"/>
          <w:szCs w:val="21"/>
        </w:rPr>
      </w:pPr>
    </w:p>
    <w:p w:rsidR="00E50B75" w:rsidRPr="00E50B75" w:rsidRDefault="00E50B75" w:rsidP="00E50B75">
      <w:pPr>
        <w:widowControl w:val="0"/>
        <w:tabs>
          <w:tab w:val="left" w:pos="2532"/>
          <w:tab w:val="center" w:pos="4960"/>
        </w:tabs>
        <w:autoSpaceDE w:val="0"/>
        <w:autoSpaceDN w:val="0"/>
        <w:adjustRightInd w:val="0"/>
        <w:spacing w:before="0"/>
        <w:rPr>
          <w:b/>
          <w:color w:val="000000"/>
          <w:sz w:val="21"/>
          <w:szCs w:val="21"/>
        </w:rPr>
      </w:pPr>
      <w:r w:rsidRPr="00E50B75">
        <w:rPr>
          <w:b/>
          <w:color w:val="000000"/>
          <w:sz w:val="21"/>
          <w:szCs w:val="21"/>
        </w:rPr>
        <w:lastRenderedPageBreak/>
        <w:t>6. Функциональные, технические, качественные, эксплуатационные характеристики объектов закупки (применяемых материалов):</w:t>
      </w:r>
    </w:p>
    <w:p w:rsidR="00E50B75" w:rsidRPr="00E50B75" w:rsidRDefault="00E50B75" w:rsidP="00E50B75">
      <w:pPr>
        <w:spacing w:before="0" w:after="60"/>
        <w:jc w:val="center"/>
        <w:rPr>
          <w:sz w:val="21"/>
          <w:szCs w:val="21"/>
        </w:rPr>
      </w:pPr>
      <w:r w:rsidRPr="00E50B75">
        <w:rPr>
          <w:sz w:val="21"/>
          <w:szCs w:val="21"/>
        </w:rPr>
        <w:t xml:space="preserve">                                                                                                                           </w:t>
      </w:r>
    </w:p>
    <w:tbl>
      <w:tblPr>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381"/>
        <w:gridCol w:w="7025"/>
      </w:tblGrid>
      <w:tr w:rsidR="00E50B75" w:rsidRPr="00E50B75" w:rsidTr="00E50B75">
        <w:trPr>
          <w:trHeight w:val="981"/>
          <w:tblHeader/>
        </w:trPr>
        <w:tc>
          <w:tcPr>
            <w:tcW w:w="562" w:type="dxa"/>
            <w:shd w:val="clear" w:color="auto" w:fill="auto"/>
            <w:vAlign w:val="center"/>
          </w:tcPr>
          <w:p w:rsidR="00E50B75" w:rsidRPr="00E50B75" w:rsidRDefault="00E50B75" w:rsidP="00E50B75">
            <w:pPr>
              <w:tabs>
                <w:tab w:val="num" w:pos="284"/>
              </w:tabs>
              <w:spacing w:before="0"/>
              <w:jc w:val="center"/>
              <w:rPr>
                <w:sz w:val="16"/>
                <w:szCs w:val="16"/>
              </w:rPr>
            </w:pPr>
            <w:r w:rsidRPr="00E50B75">
              <w:rPr>
                <w:sz w:val="16"/>
                <w:szCs w:val="16"/>
              </w:rPr>
              <w:t>№</w:t>
            </w:r>
          </w:p>
          <w:p w:rsidR="00E50B75" w:rsidRPr="00E50B75" w:rsidRDefault="00E50B75" w:rsidP="00E50B75">
            <w:pPr>
              <w:tabs>
                <w:tab w:val="num" w:pos="284"/>
              </w:tabs>
              <w:spacing w:before="0"/>
              <w:jc w:val="center"/>
              <w:rPr>
                <w:sz w:val="16"/>
                <w:szCs w:val="16"/>
              </w:rPr>
            </w:pPr>
            <w:proofErr w:type="gramStart"/>
            <w:r w:rsidRPr="00E50B75">
              <w:rPr>
                <w:sz w:val="16"/>
                <w:szCs w:val="16"/>
              </w:rPr>
              <w:t>п</w:t>
            </w:r>
            <w:proofErr w:type="gramEnd"/>
            <w:r w:rsidRPr="00E50B75">
              <w:rPr>
                <w:sz w:val="16"/>
                <w:szCs w:val="16"/>
              </w:rPr>
              <w:t>/п</w:t>
            </w:r>
          </w:p>
        </w:tc>
        <w:tc>
          <w:tcPr>
            <w:tcW w:w="2381" w:type="dxa"/>
            <w:shd w:val="clear" w:color="auto" w:fill="auto"/>
            <w:vAlign w:val="center"/>
          </w:tcPr>
          <w:p w:rsidR="00E50B75" w:rsidRPr="00E50B75" w:rsidRDefault="00E50B75" w:rsidP="00E50B75">
            <w:pPr>
              <w:tabs>
                <w:tab w:val="num" w:pos="284"/>
              </w:tabs>
              <w:spacing w:before="0"/>
              <w:jc w:val="center"/>
              <w:rPr>
                <w:sz w:val="16"/>
                <w:szCs w:val="16"/>
              </w:rPr>
            </w:pPr>
            <w:r w:rsidRPr="00E50B75">
              <w:rPr>
                <w:sz w:val="16"/>
                <w:szCs w:val="16"/>
              </w:rPr>
              <w:t>Наименование материалов</w:t>
            </w:r>
          </w:p>
        </w:tc>
        <w:tc>
          <w:tcPr>
            <w:tcW w:w="7025" w:type="dxa"/>
            <w:shd w:val="clear" w:color="auto" w:fill="auto"/>
            <w:vAlign w:val="center"/>
          </w:tcPr>
          <w:p w:rsidR="00E50B75" w:rsidRPr="00E50B75" w:rsidRDefault="00E50B75" w:rsidP="00E50B75">
            <w:pPr>
              <w:tabs>
                <w:tab w:val="num" w:pos="284"/>
              </w:tabs>
              <w:spacing w:before="0"/>
              <w:jc w:val="center"/>
              <w:rPr>
                <w:sz w:val="16"/>
                <w:szCs w:val="16"/>
              </w:rPr>
            </w:pPr>
            <w:r w:rsidRPr="00E50B75">
              <w:rPr>
                <w:sz w:val="16"/>
                <w:szCs w:val="16"/>
              </w:rPr>
              <w:t>Требования к значениям показателей (характеристик) товара (материалам, инструменту, оборудованию) используемого для выполнения работ</w:t>
            </w:r>
          </w:p>
        </w:tc>
      </w:tr>
      <w:tr w:rsidR="00E50B75" w:rsidRPr="00E50B75" w:rsidTr="00E50B75">
        <w:trPr>
          <w:trHeight w:val="5597"/>
          <w:tblHeader/>
        </w:trPr>
        <w:tc>
          <w:tcPr>
            <w:tcW w:w="562" w:type="dxa"/>
            <w:shd w:val="clear" w:color="auto" w:fill="auto"/>
            <w:vAlign w:val="center"/>
          </w:tcPr>
          <w:p w:rsidR="00E50B75" w:rsidRPr="00E50B75" w:rsidRDefault="00E50B75" w:rsidP="00E50B75">
            <w:pPr>
              <w:tabs>
                <w:tab w:val="num" w:pos="284"/>
              </w:tabs>
              <w:spacing w:before="0"/>
              <w:jc w:val="center"/>
              <w:rPr>
                <w:sz w:val="16"/>
                <w:szCs w:val="16"/>
              </w:rPr>
            </w:pPr>
            <w:r w:rsidRPr="00E50B75">
              <w:rPr>
                <w:sz w:val="16"/>
                <w:szCs w:val="16"/>
              </w:rPr>
              <w:t>1.</w:t>
            </w:r>
          </w:p>
        </w:tc>
        <w:tc>
          <w:tcPr>
            <w:tcW w:w="2381" w:type="dxa"/>
            <w:shd w:val="clear" w:color="auto" w:fill="auto"/>
            <w:vAlign w:val="center"/>
          </w:tcPr>
          <w:p w:rsidR="00E50B75" w:rsidRPr="00E50B75" w:rsidRDefault="00E50B75" w:rsidP="00E50B75">
            <w:pPr>
              <w:tabs>
                <w:tab w:val="num" w:pos="284"/>
              </w:tabs>
              <w:spacing w:before="0"/>
              <w:jc w:val="center"/>
              <w:rPr>
                <w:sz w:val="16"/>
                <w:szCs w:val="16"/>
              </w:rPr>
            </w:pPr>
            <w:r w:rsidRPr="00E50B75">
              <w:rPr>
                <w:sz w:val="16"/>
                <w:szCs w:val="16"/>
              </w:rPr>
              <w:t xml:space="preserve">Плиты пенополистирольные теплоизоляционные, тип </w:t>
            </w:r>
            <w:proofErr w:type="gramStart"/>
            <w:r w:rsidRPr="00E50B75">
              <w:rPr>
                <w:sz w:val="16"/>
                <w:szCs w:val="16"/>
              </w:rPr>
              <w:t>Р</w:t>
            </w:r>
            <w:proofErr w:type="gramEnd"/>
            <w:r w:rsidRPr="00E50B75">
              <w:rPr>
                <w:sz w:val="16"/>
                <w:szCs w:val="16"/>
              </w:rPr>
              <w:t>, ППС35</w:t>
            </w:r>
          </w:p>
        </w:tc>
        <w:tc>
          <w:tcPr>
            <w:tcW w:w="7025" w:type="dxa"/>
            <w:shd w:val="clear" w:color="auto" w:fill="auto"/>
            <w:vAlign w:val="center"/>
          </w:tcPr>
          <w:p w:rsidR="00E50B75" w:rsidRPr="00E50B75" w:rsidRDefault="00E50B75" w:rsidP="00E50B75">
            <w:pPr>
              <w:widowControl w:val="0"/>
              <w:numPr>
                <w:ilvl w:val="0"/>
                <w:numId w:val="48"/>
              </w:numPr>
              <w:shd w:val="clear" w:color="auto" w:fill="FFFFFF"/>
              <w:tabs>
                <w:tab w:val="num" w:pos="284"/>
              </w:tabs>
              <w:autoSpaceDE w:val="0"/>
              <w:autoSpaceDN w:val="0"/>
              <w:adjustRightInd w:val="0"/>
              <w:spacing w:before="100" w:beforeAutospacing="1" w:after="100" w:afterAutospacing="1"/>
              <w:ind w:left="0" w:hanging="357"/>
              <w:jc w:val="left"/>
              <w:rPr>
                <w:sz w:val="16"/>
                <w:szCs w:val="16"/>
              </w:rPr>
            </w:pPr>
            <w:r w:rsidRPr="00E50B75">
              <w:rPr>
                <w:bCs/>
                <w:color w:val="333333"/>
                <w:sz w:val="16"/>
                <w:szCs w:val="16"/>
                <w:shd w:val="clear" w:color="auto" w:fill="FFFFFF"/>
              </w:rPr>
              <w:t>Пенополистирольные теплоизоляционные плиты ППС 35</w:t>
            </w:r>
            <w:r w:rsidRPr="00E50B75">
              <w:rPr>
                <w:color w:val="333333"/>
                <w:sz w:val="16"/>
                <w:szCs w:val="16"/>
                <w:shd w:val="clear" w:color="auto" w:fill="FFFFFF"/>
              </w:rPr>
              <w:t xml:space="preserve"> представляют собой жёсткий материал с закрыто-ячеистой структурой, изготовленный </w:t>
            </w:r>
            <w:proofErr w:type="spellStart"/>
            <w:r w:rsidRPr="00E50B75">
              <w:rPr>
                <w:color w:val="333333"/>
                <w:sz w:val="16"/>
                <w:szCs w:val="16"/>
                <w:shd w:val="clear" w:color="auto" w:fill="FFFFFF"/>
              </w:rPr>
              <w:t>беспрессовым</w:t>
            </w:r>
            <w:proofErr w:type="spellEnd"/>
            <w:r w:rsidRPr="00E50B75">
              <w:rPr>
                <w:color w:val="333333"/>
                <w:sz w:val="16"/>
                <w:szCs w:val="16"/>
                <w:shd w:val="clear" w:color="auto" w:fill="FFFFFF"/>
              </w:rPr>
              <w:t xml:space="preserve"> способом из вспенивающегося полистирола с антипиренами.</w:t>
            </w:r>
            <w:r w:rsidRPr="00E50B75">
              <w:rPr>
                <w:sz w:val="16"/>
                <w:szCs w:val="16"/>
              </w:rPr>
              <w:t xml:space="preserve">   </w:t>
            </w:r>
            <w:r w:rsidRPr="00E50B75">
              <w:rPr>
                <w:color w:val="333333"/>
                <w:sz w:val="16"/>
                <w:szCs w:val="16"/>
                <w:shd w:val="clear" w:color="auto" w:fill="FFFFFF"/>
              </w:rPr>
              <w:t xml:space="preserve">Плиты ППС 35 применяют для теплоизоляции конструкций, подвергающихся значительным механическим нагрузкам </w:t>
            </w:r>
            <w:r w:rsidRPr="00E50B75">
              <w:rPr>
                <w:color w:val="333333"/>
                <w:sz w:val="16"/>
                <w:szCs w:val="16"/>
              </w:rPr>
              <w:t xml:space="preserve">(полы подвалов, фундаменты, нулевые и цокольные этажи зданий и т.д.). </w:t>
            </w:r>
            <w:r w:rsidRPr="00E50B75">
              <w:rPr>
                <w:color w:val="333333"/>
                <w:sz w:val="16"/>
                <w:szCs w:val="16"/>
                <w:shd w:val="clear" w:color="auto" w:fill="FFFFFF"/>
              </w:rPr>
              <w:t>Также материал используют в фасадных теплоизоляционных композиционных системах с наружными штукатурными слоями, в многослойных панелях.</w:t>
            </w:r>
          </w:p>
          <w:p w:rsidR="00E50B75" w:rsidRPr="00E50B75" w:rsidRDefault="00E50B75" w:rsidP="00E50B75">
            <w:pPr>
              <w:widowControl w:val="0"/>
              <w:numPr>
                <w:ilvl w:val="0"/>
                <w:numId w:val="48"/>
              </w:numPr>
              <w:shd w:val="clear" w:color="auto" w:fill="FFFFFF"/>
              <w:tabs>
                <w:tab w:val="num" w:pos="284"/>
              </w:tabs>
              <w:autoSpaceDE w:val="0"/>
              <w:autoSpaceDN w:val="0"/>
              <w:adjustRightInd w:val="0"/>
              <w:spacing w:before="100" w:beforeAutospacing="1" w:after="100" w:afterAutospacing="1"/>
              <w:ind w:left="0" w:hanging="357"/>
              <w:jc w:val="left"/>
              <w:rPr>
                <w:sz w:val="16"/>
                <w:szCs w:val="16"/>
              </w:rPr>
            </w:pPr>
            <w:r w:rsidRPr="00E50B75">
              <w:rPr>
                <w:sz w:val="16"/>
                <w:szCs w:val="16"/>
              </w:rPr>
              <w:t xml:space="preserve">  Техническая характеристика:</w:t>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976"/>
            </w:tblGrid>
            <w:tr w:rsidR="00E50B75" w:rsidRPr="00E50B75" w:rsidTr="0008036C">
              <w:tc>
                <w:tcPr>
                  <w:tcW w:w="3686" w:type="dxa"/>
                  <w:shd w:val="clear" w:color="auto" w:fill="auto"/>
                </w:tcPr>
                <w:p w:rsidR="00E50B75" w:rsidRPr="00E50B75" w:rsidRDefault="00E50B75" w:rsidP="00E50B75">
                  <w:pPr>
                    <w:tabs>
                      <w:tab w:val="num" w:pos="284"/>
                    </w:tabs>
                    <w:spacing w:before="0"/>
                    <w:jc w:val="left"/>
                    <w:rPr>
                      <w:sz w:val="16"/>
                      <w:szCs w:val="16"/>
                    </w:rPr>
                  </w:pPr>
                  <w:r w:rsidRPr="00E50B75">
                    <w:rPr>
                      <w:sz w:val="16"/>
                      <w:szCs w:val="16"/>
                    </w:rPr>
                    <w:t xml:space="preserve">Плотность, </w:t>
                  </w:r>
                  <w:proofErr w:type="gramStart"/>
                  <w:r w:rsidRPr="00E50B75">
                    <w:rPr>
                      <w:sz w:val="16"/>
                      <w:szCs w:val="16"/>
                    </w:rPr>
                    <w:t>кг</w:t>
                  </w:r>
                  <w:proofErr w:type="gramEnd"/>
                  <w:r w:rsidRPr="00E50B75">
                    <w:rPr>
                      <w:sz w:val="16"/>
                      <w:szCs w:val="16"/>
                    </w:rPr>
                    <w:t>/м3</w:t>
                  </w:r>
                </w:p>
              </w:tc>
              <w:tc>
                <w:tcPr>
                  <w:tcW w:w="2976" w:type="dxa"/>
                  <w:shd w:val="clear" w:color="auto" w:fill="auto"/>
                </w:tcPr>
                <w:p w:rsidR="00E50B75" w:rsidRPr="00E50B75" w:rsidRDefault="00E50B75" w:rsidP="00E50B75">
                  <w:pPr>
                    <w:tabs>
                      <w:tab w:val="num" w:pos="284"/>
                    </w:tabs>
                    <w:spacing w:before="0"/>
                    <w:jc w:val="center"/>
                    <w:rPr>
                      <w:sz w:val="16"/>
                      <w:szCs w:val="16"/>
                    </w:rPr>
                  </w:pPr>
                  <w:r w:rsidRPr="00E50B75">
                    <w:rPr>
                      <w:sz w:val="16"/>
                      <w:szCs w:val="16"/>
                    </w:rPr>
                    <w:t>35</w:t>
                  </w:r>
                </w:p>
              </w:tc>
            </w:tr>
            <w:tr w:rsidR="00E50B75" w:rsidRPr="00E50B75" w:rsidTr="0008036C">
              <w:tc>
                <w:tcPr>
                  <w:tcW w:w="3686" w:type="dxa"/>
                  <w:shd w:val="clear" w:color="auto" w:fill="auto"/>
                </w:tcPr>
                <w:p w:rsidR="00E50B75" w:rsidRPr="00E50B75" w:rsidRDefault="00E50B75" w:rsidP="00E50B75">
                  <w:pPr>
                    <w:tabs>
                      <w:tab w:val="num" w:pos="284"/>
                    </w:tabs>
                    <w:spacing w:before="0"/>
                    <w:jc w:val="left"/>
                    <w:rPr>
                      <w:sz w:val="16"/>
                      <w:szCs w:val="16"/>
                    </w:rPr>
                  </w:pPr>
                  <w:r w:rsidRPr="00E50B75">
                    <w:rPr>
                      <w:sz w:val="16"/>
                      <w:szCs w:val="16"/>
                      <w:shd w:val="clear" w:color="auto" w:fill="FFFFFF"/>
                    </w:rPr>
                    <w:t>Прочность на сжатие при 10 % линейной деформации, МПа</w:t>
                  </w:r>
                </w:p>
              </w:tc>
              <w:tc>
                <w:tcPr>
                  <w:tcW w:w="2976" w:type="dxa"/>
                  <w:shd w:val="clear" w:color="auto" w:fill="auto"/>
                </w:tcPr>
                <w:p w:rsidR="00E50B75" w:rsidRPr="0008036C" w:rsidRDefault="00E50B75" w:rsidP="00E50B75">
                  <w:pPr>
                    <w:tabs>
                      <w:tab w:val="num" w:pos="284"/>
                    </w:tabs>
                    <w:spacing w:before="0"/>
                    <w:jc w:val="center"/>
                    <w:rPr>
                      <w:sz w:val="16"/>
                      <w:szCs w:val="16"/>
                      <w:highlight w:val="yellow"/>
                    </w:rPr>
                  </w:pPr>
                  <w:r w:rsidRPr="0008036C">
                    <w:rPr>
                      <w:sz w:val="16"/>
                      <w:szCs w:val="16"/>
                      <w:highlight w:val="yellow"/>
                    </w:rPr>
                    <w:t>не менее 250</w:t>
                  </w:r>
                </w:p>
              </w:tc>
            </w:tr>
            <w:tr w:rsidR="00E50B75" w:rsidRPr="00E50B75" w:rsidTr="0008036C">
              <w:trPr>
                <w:trHeight w:val="261"/>
              </w:trPr>
              <w:tc>
                <w:tcPr>
                  <w:tcW w:w="3686" w:type="dxa"/>
                  <w:shd w:val="clear" w:color="auto" w:fill="auto"/>
                </w:tcPr>
                <w:p w:rsidR="00E50B75" w:rsidRPr="00E50B75" w:rsidRDefault="00E50B75" w:rsidP="00E50B75">
                  <w:pPr>
                    <w:tabs>
                      <w:tab w:val="num" w:pos="284"/>
                    </w:tabs>
                    <w:spacing w:before="0"/>
                    <w:jc w:val="left"/>
                    <w:rPr>
                      <w:sz w:val="16"/>
                      <w:szCs w:val="16"/>
                    </w:rPr>
                  </w:pPr>
                  <w:r w:rsidRPr="00E50B75">
                    <w:rPr>
                      <w:sz w:val="16"/>
                      <w:szCs w:val="16"/>
                      <w:shd w:val="clear" w:color="auto" w:fill="FFFFFF"/>
                    </w:rPr>
                    <w:t xml:space="preserve">Предел прочности при изгибе, МПа </w:t>
                  </w:r>
                  <w:r w:rsidRPr="00E50B75">
                    <w:rPr>
                      <w:sz w:val="16"/>
                      <w:szCs w:val="16"/>
                    </w:rPr>
                    <w:br/>
                  </w:r>
                </w:p>
              </w:tc>
              <w:tc>
                <w:tcPr>
                  <w:tcW w:w="2976" w:type="dxa"/>
                  <w:shd w:val="clear" w:color="auto" w:fill="auto"/>
                </w:tcPr>
                <w:p w:rsidR="00E50B75" w:rsidRPr="0008036C" w:rsidRDefault="00E50B75" w:rsidP="00E50B75">
                  <w:pPr>
                    <w:tabs>
                      <w:tab w:val="num" w:pos="284"/>
                    </w:tabs>
                    <w:spacing w:before="0"/>
                    <w:jc w:val="center"/>
                    <w:rPr>
                      <w:sz w:val="16"/>
                      <w:szCs w:val="16"/>
                      <w:highlight w:val="yellow"/>
                    </w:rPr>
                  </w:pPr>
                  <w:r w:rsidRPr="0008036C">
                    <w:rPr>
                      <w:sz w:val="16"/>
                      <w:szCs w:val="16"/>
                      <w:highlight w:val="yellow"/>
                    </w:rPr>
                    <w:t>не менее 350</w:t>
                  </w:r>
                </w:p>
              </w:tc>
            </w:tr>
            <w:tr w:rsidR="00E50B75" w:rsidRPr="00E50B75" w:rsidTr="0008036C">
              <w:tc>
                <w:tcPr>
                  <w:tcW w:w="3686" w:type="dxa"/>
                  <w:shd w:val="clear" w:color="auto" w:fill="auto"/>
                </w:tcPr>
                <w:p w:rsidR="00E50B75" w:rsidRPr="00E50B75" w:rsidRDefault="00E50B75" w:rsidP="00E50B75">
                  <w:pPr>
                    <w:tabs>
                      <w:tab w:val="num" w:pos="284"/>
                    </w:tabs>
                    <w:spacing w:before="0"/>
                    <w:jc w:val="left"/>
                    <w:rPr>
                      <w:sz w:val="16"/>
                      <w:szCs w:val="16"/>
                    </w:rPr>
                  </w:pPr>
                  <w:r w:rsidRPr="00E50B75">
                    <w:rPr>
                      <w:sz w:val="16"/>
                      <w:szCs w:val="16"/>
                      <w:shd w:val="clear" w:color="auto" w:fill="FFFFFF"/>
                    </w:rPr>
                    <w:t xml:space="preserve">Влажность, % </w:t>
                  </w:r>
                </w:p>
              </w:tc>
              <w:tc>
                <w:tcPr>
                  <w:tcW w:w="2976" w:type="dxa"/>
                  <w:shd w:val="clear" w:color="auto" w:fill="auto"/>
                </w:tcPr>
                <w:p w:rsidR="00E50B75" w:rsidRPr="0008036C" w:rsidRDefault="00E50B75" w:rsidP="00E50B75">
                  <w:pPr>
                    <w:tabs>
                      <w:tab w:val="num" w:pos="284"/>
                    </w:tabs>
                    <w:spacing w:before="0"/>
                    <w:jc w:val="center"/>
                    <w:rPr>
                      <w:sz w:val="16"/>
                      <w:szCs w:val="16"/>
                      <w:highlight w:val="yellow"/>
                    </w:rPr>
                  </w:pPr>
                  <w:r w:rsidRPr="0008036C">
                    <w:rPr>
                      <w:sz w:val="16"/>
                      <w:szCs w:val="16"/>
                      <w:highlight w:val="yellow"/>
                    </w:rPr>
                    <w:t>не более 2</w:t>
                  </w:r>
                </w:p>
              </w:tc>
            </w:tr>
            <w:tr w:rsidR="00E50B75" w:rsidRPr="00E50B75" w:rsidTr="0008036C">
              <w:tc>
                <w:tcPr>
                  <w:tcW w:w="3686" w:type="dxa"/>
                  <w:shd w:val="clear" w:color="auto" w:fill="auto"/>
                </w:tcPr>
                <w:p w:rsidR="00E50B75" w:rsidRPr="00E50B75" w:rsidRDefault="00E50B75" w:rsidP="00E50B75">
                  <w:pPr>
                    <w:tabs>
                      <w:tab w:val="num" w:pos="284"/>
                    </w:tabs>
                    <w:spacing w:before="0"/>
                    <w:jc w:val="left"/>
                    <w:rPr>
                      <w:sz w:val="16"/>
                      <w:szCs w:val="16"/>
                    </w:rPr>
                  </w:pPr>
                  <w:proofErr w:type="spellStart"/>
                  <w:r w:rsidRPr="00E50B75">
                    <w:rPr>
                      <w:sz w:val="16"/>
                      <w:szCs w:val="16"/>
                      <w:shd w:val="clear" w:color="auto" w:fill="FFFFFF"/>
                    </w:rPr>
                    <w:t>Водопоглощение</w:t>
                  </w:r>
                  <w:proofErr w:type="spellEnd"/>
                  <w:r w:rsidRPr="00E50B75">
                    <w:rPr>
                      <w:sz w:val="16"/>
                      <w:szCs w:val="16"/>
                      <w:shd w:val="clear" w:color="auto" w:fill="FFFFFF"/>
                    </w:rPr>
                    <w:t xml:space="preserve"> при насыщении водой за 24 часа по объёму, % </w:t>
                  </w:r>
                </w:p>
              </w:tc>
              <w:tc>
                <w:tcPr>
                  <w:tcW w:w="2976" w:type="dxa"/>
                  <w:shd w:val="clear" w:color="auto" w:fill="auto"/>
                </w:tcPr>
                <w:p w:rsidR="00E50B75" w:rsidRPr="0008036C" w:rsidRDefault="00E50B75" w:rsidP="00E50B75">
                  <w:pPr>
                    <w:tabs>
                      <w:tab w:val="num" w:pos="284"/>
                    </w:tabs>
                    <w:spacing w:before="0"/>
                    <w:jc w:val="center"/>
                    <w:rPr>
                      <w:sz w:val="16"/>
                      <w:szCs w:val="16"/>
                      <w:highlight w:val="yellow"/>
                    </w:rPr>
                  </w:pPr>
                  <w:r w:rsidRPr="0008036C">
                    <w:rPr>
                      <w:sz w:val="16"/>
                      <w:szCs w:val="16"/>
                      <w:highlight w:val="yellow"/>
                    </w:rPr>
                    <w:t>не более 2</w:t>
                  </w:r>
                </w:p>
              </w:tc>
            </w:tr>
            <w:tr w:rsidR="00E50B75" w:rsidRPr="00E50B75" w:rsidTr="0008036C">
              <w:tc>
                <w:tcPr>
                  <w:tcW w:w="3686" w:type="dxa"/>
                  <w:shd w:val="clear" w:color="auto" w:fill="auto"/>
                  <w:vAlign w:val="center"/>
                </w:tcPr>
                <w:p w:rsidR="00E50B75" w:rsidRPr="00E50B75" w:rsidRDefault="00E50B75" w:rsidP="00E50B75">
                  <w:pPr>
                    <w:widowControl w:val="0"/>
                    <w:autoSpaceDE w:val="0"/>
                    <w:autoSpaceDN w:val="0"/>
                    <w:adjustRightInd w:val="0"/>
                    <w:spacing w:before="0"/>
                    <w:jc w:val="left"/>
                    <w:rPr>
                      <w:sz w:val="16"/>
                      <w:szCs w:val="16"/>
                    </w:rPr>
                  </w:pPr>
                  <w:r w:rsidRPr="00E50B75">
                    <w:rPr>
                      <w:sz w:val="16"/>
                      <w:szCs w:val="16"/>
                      <w:shd w:val="clear" w:color="auto" w:fill="FFFFFF"/>
                    </w:rPr>
                    <w:t>Коэффициент теплопроводности в сухом состоянии при температуре (10+1) ˚С (283К), Вт/(</w:t>
                  </w:r>
                  <w:proofErr w:type="spellStart"/>
                  <w:r w:rsidRPr="00E50B75">
                    <w:rPr>
                      <w:sz w:val="16"/>
                      <w:szCs w:val="16"/>
                      <w:shd w:val="clear" w:color="auto" w:fill="FFFFFF"/>
                    </w:rPr>
                    <w:t>мК</w:t>
                  </w:r>
                  <w:proofErr w:type="spellEnd"/>
                  <w:r w:rsidRPr="00E50B75">
                    <w:rPr>
                      <w:sz w:val="16"/>
                      <w:szCs w:val="16"/>
                      <w:shd w:val="clear" w:color="auto" w:fill="FFFFFF"/>
                    </w:rPr>
                    <w:t xml:space="preserve">) </w:t>
                  </w:r>
                </w:p>
              </w:tc>
              <w:tc>
                <w:tcPr>
                  <w:tcW w:w="2976" w:type="dxa"/>
                  <w:shd w:val="clear" w:color="auto" w:fill="auto"/>
                </w:tcPr>
                <w:p w:rsidR="00E50B75" w:rsidRPr="0008036C" w:rsidRDefault="00E50B75" w:rsidP="00E50B75">
                  <w:pPr>
                    <w:tabs>
                      <w:tab w:val="num" w:pos="284"/>
                    </w:tabs>
                    <w:spacing w:before="0"/>
                    <w:jc w:val="center"/>
                    <w:rPr>
                      <w:sz w:val="16"/>
                      <w:szCs w:val="16"/>
                      <w:highlight w:val="yellow"/>
                    </w:rPr>
                  </w:pPr>
                  <w:r w:rsidRPr="0008036C">
                    <w:rPr>
                      <w:sz w:val="16"/>
                      <w:szCs w:val="16"/>
                      <w:highlight w:val="yellow"/>
                    </w:rPr>
                    <w:t>0,036</w:t>
                  </w:r>
                </w:p>
              </w:tc>
            </w:tr>
            <w:tr w:rsidR="00E50B75" w:rsidRPr="00E50B75" w:rsidTr="0008036C">
              <w:tc>
                <w:tcPr>
                  <w:tcW w:w="3686" w:type="dxa"/>
                  <w:shd w:val="clear" w:color="auto" w:fill="auto"/>
                  <w:vAlign w:val="center"/>
                </w:tcPr>
                <w:p w:rsidR="00E50B75" w:rsidRPr="00E50B75" w:rsidRDefault="00E50B75" w:rsidP="00E50B75">
                  <w:pPr>
                    <w:widowControl w:val="0"/>
                    <w:autoSpaceDE w:val="0"/>
                    <w:autoSpaceDN w:val="0"/>
                    <w:adjustRightInd w:val="0"/>
                    <w:spacing w:before="0"/>
                    <w:jc w:val="left"/>
                    <w:rPr>
                      <w:sz w:val="16"/>
                      <w:szCs w:val="16"/>
                    </w:rPr>
                  </w:pPr>
                  <w:r w:rsidRPr="00E50B75">
                    <w:rPr>
                      <w:sz w:val="16"/>
                      <w:szCs w:val="16"/>
                      <w:shd w:val="clear" w:color="auto" w:fill="FFFFFF"/>
                    </w:rPr>
                    <w:t>Коэффициент теплопроводности в сухом состоянии при температуре (25+5)˚С (298К), Вт/(</w:t>
                  </w:r>
                  <w:proofErr w:type="spellStart"/>
                  <w:r w:rsidRPr="00E50B75">
                    <w:rPr>
                      <w:sz w:val="16"/>
                      <w:szCs w:val="16"/>
                      <w:shd w:val="clear" w:color="auto" w:fill="FFFFFF"/>
                    </w:rPr>
                    <w:t>мК</w:t>
                  </w:r>
                  <w:proofErr w:type="spellEnd"/>
                  <w:r w:rsidRPr="00E50B75">
                    <w:rPr>
                      <w:sz w:val="16"/>
                      <w:szCs w:val="16"/>
                      <w:shd w:val="clear" w:color="auto" w:fill="FFFFFF"/>
                    </w:rPr>
                    <w:t xml:space="preserve">) </w:t>
                  </w:r>
                </w:p>
              </w:tc>
              <w:tc>
                <w:tcPr>
                  <w:tcW w:w="2976" w:type="dxa"/>
                  <w:shd w:val="clear" w:color="auto" w:fill="auto"/>
                </w:tcPr>
                <w:p w:rsidR="00E50B75" w:rsidRPr="0008036C" w:rsidRDefault="00E50B75" w:rsidP="00E50B75">
                  <w:pPr>
                    <w:tabs>
                      <w:tab w:val="num" w:pos="284"/>
                    </w:tabs>
                    <w:spacing w:before="0"/>
                    <w:jc w:val="center"/>
                    <w:rPr>
                      <w:sz w:val="16"/>
                      <w:szCs w:val="16"/>
                      <w:highlight w:val="yellow"/>
                    </w:rPr>
                  </w:pPr>
                  <w:r w:rsidRPr="0008036C">
                    <w:rPr>
                      <w:sz w:val="16"/>
                      <w:szCs w:val="16"/>
                      <w:highlight w:val="yellow"/>
                    </w:rPr>
                    <w:t>не более 0,038</w:t>
                  </w:r>
                </w:p>
                <w:p w:rsidR="00E50B75" w:rsidRPr="0008036C" w:rsidRDefault="00E50B75" w:rsidP="00E50B75">
                  <w:pPr>
                    <w:tabs>
                      <w:tab w:val="num" w:pos="284"/>
                    </w:tabs>
                    <w:spacing w:before="0"/>
                    <w:jc w:val="center"/>
                    <w:rPr>
                      <w:sz w:val="16"/>
                      <w:szCs w:val="16"/>
                      <w:highlight w:val="yellow"/>
                    </w:rPr>
                  </w:pPr>
                </w:p>
              </w:tc>
            </w:tr>
            <w:tr w:rsidR="00E50B75" w:rsidRPr="00E50B75" w:rsidTr="0008036C">
              <w:tc>
                <w:tcPr>
                  <w:tcW w:w="3686" w:type="dxa"/>
                  <w:shd w:val="clear" w:color="auto" w:fill="auto"/>
                  <w:vAlign w:val="center"/>
                </w:tcPr>
                <w:p w:rsidR="00E50B75" w:rsidRPr="00E50B75" w:rsidRDefault="00E50B75" w:rsidP="00E50B75">
                  <w:pPr>
                    <w:widowControl w:val="0"/>
                    <w:autoSpaceDE w:val="0"/>
                    <w:autoSpaceDN w:val="0"/>
                    <w:adjustRightInd w:val="0"/>
                    <w:spacing w:before="0"/>
                    <w:jc w:val="left"/>
                    <w:rPr>
                      <w:sz w:val="16"/>
                      <w:szCs w:val="16"/>
                    </w:rPr>
                  </w:pPr>
                  <w:r w:rsidRPr="00E50B75">
                    <w:rPr>
                      <w:sz w:val="16"/>
                      <w:szCs w:val="16"/>
                      <w:shd w:val="clear" w:color="auto" w:fill="FFFFFF"/>
                    </w:rPr>
                    <w:t xml:space="preserve">Время самостоятельного горения, сек. </w:t>
                  </w:r>
                </w:p>
              </w:tc>
              <w:tc>
                <w:tcPr>
                  <w:tcW w:w="2976" w:type="dxa"/>
                  <w:shd w:val="clear" w:color="auto" w:fill="auto"/>
                </w:tcPr>
                <w:p w:rsidR="00E50B75" w:rsidRPr="0008036C" w:rsidRDefault="00E50B75" w:rsidP="00E50B75">
                  <w:pPr>
                    <w:tabs>
                      <w:tab w:val="num" w:pos="284"/>
                    </w:tabs>
                    <w:spacing w:before="0"/>
                    <w:jc w:val="center"/>
                    <w:rPr>
                      <w:sz w:val="16"/>
                      <w:szCs w:val="16"/>
                      <w:highlight w:val="yellow"/>
                    </w:rPr>
                  </w:pPr>
                  <w:r w:rsidRPr="0008036C">
                    <w:rPr>
                      <w:sz w:val="16"/>
                      <w:szCs w:val="16"/>
                      <w:highlight w:val="yellow"/>
                    </w:rPr>
                    <w:t xml:space="preserve">не более 4 </w:t>
                  </w:r>
                </w:p>
              </w:tc>
            </w:tr>
          </w:tbl>
          <w:p w:rsidR="00E50B75" w:rsidRPr="00E50B75" w:rsidRDefault="00E50B75" w:rsidP="00E50B75">
            <w:pPr>
              <w:tabs>
                <w:tab w:val="num" w:pos="284"/>
              </w:tabs>
              <w:spacing w:before="0"/>
              <w:jc w:val="left"/>
              <w:rPr>
                <w:sz w:val="16"/>
                <w:szCs w:val="16"/>
              </w:rPr>
            </w:pPr>
          </w:p>
        </w:tc>
      </w:tr>
      <w:tr w:rsidR="00E50B75" w:rsidRPr="00E50B75" w:rsidTr="00E50B75">
        <w:trPr>
          <w:trHeight w:val="2547"/>
          <w:tblHeader/>
        </w:trPr>
        <w:tc>
          <w:tcPr>
            <w:tcW w:w="562" w:type="dxa"/>
            <w:shd w:val="clear" w:color="auto" w:fill="auto"/>
            <w:vAlign w:val="center"/>
          </w:tcPr>
          <w:p w:rsidR="00E50B75" w:rsidRPr="00E50B75" w:rsidRDefault="00E50B75" w:rsidP="00E50B75">
            <w:pPr>
              <w:tabs>
                <w:tab w:val="num" w:pos="284"/>
              </w:tabs>
              <w:spacing w:before="0"/>
              <w:jc w:val="center"/>
              <w:rPr>
                <w:sz w:val="16"/>
                <w:szCs w:val="16"/>
              </w:rPr>
            </w:pPr>
            <w:r w:rsidRPr="00E50B75">
              <w:rPr>
                <w:sz w:val="16"/>
                <w:szCs w:val="16"/>
              </w:rPr>
              <w:t>2.</w:t>
            </w:r>
          </w:p>
        </w:tc>
        <w:tc>
          <w:tcPr>
            <w:tcW w:w="2381" w:type="dxa"/>
            <w:shd w:val="clear" w:color="auto" w:fill="auto"/>
            <w:vAlign w:val="center"/>
          </w:tcPr>
          <w:p w:rsidR="00E50B75" w:rsidRPr="00E50B75" w:rsidRDefault="00E50B75" w:rsidP="00E50B75">
            <w:pPr>
              <w:tabs>
                <w:tab w:val="num" w:pos="284"/>
              </w:tabs>
              <w:spacing w:before="0"/>
              <w:jc w:val="center"/>
              <w:rPr>
                <w:sz w:val="16"/>
                <w:szCs w:val="16"/>
              </w:rPr>
            </w:pPr>
            <w:r w:rsidRPr="00E50B75">
              <w:rPr>
                <w:sz w:val="16"/>
                <w:szCs w:val="16"/>
              </w:rPr>
              <w:t>Сетка стальная сварная из арматурной проволоки без покрытия, диаметр проволоки 4 мм, размер ячейки 50х50 мм</w:t>
            </w:r>
          </w:p>
        </w:tc>
        <w:tc>
          <w:tcPr>
            <w:tcW w:w="7025" w:type="dxa"/>
            <w:shd w:val="clear" w:color="auto" w:fill="FFFFFF"/>
            <w:vAlign w:val="center"/>
          </w:tcPr>
          <w:p w:rsidR="00E50B75" w:rsidRPr="00E50B75" w:rsidRDefault="00E50B75" w:rsidP="00E50B75">
            <w:pPr>
              <w:tabs>
                <w:tab w:val="num" w:pos="284"/>
              </w:tabs>
              <w:spacing w:before="0"/>
              <w:jc w:val="left"/>
              <w:rPr>
                <w:color w:val="212529"/>
                <w:sz w:val="16"/>
                <w:szCs w:val="16"/>
                <w:shd w:val="clear" w:color="auto" w:fill="FFFFFF"/>
              </w:rPr>
            </w:pPr>
            <w:r w:rsidRPr="00E50B75">
              <w:rPr>
                <w:color w:val="212529"/>
                <w:sz w:val="16"/>
                <w:szCs w:val="16"/>
                <w:shd w:val="clear" w:color="auto" w:fill="FFFFFF"/>
              </w:rPr>
              <w:t>Сварная металлическая сетка 50х50х4 мм изготавливается из холоднотянутой арматурной проволоки из низкоуглеродистой стали марки ВР-1 при помощи точечной сварки на автоматизированных линиях. Данная сварная металлическая сетка обладает устойчивостью к температурным перепадам и способностью сохранять форму, имеет небольшой вес и высокие прочностные характеристики. Оно хорошо подходит для армирования стен, перегородок, конструкций с целью их усиления и предотвращения растрескивания.</w:t>
            </w:r>
          </w:p>
          <w:p w:rsidR="00E50B75" w:rsidRPr="00E50B75" w:rsidRDefault="00E50B75" w:rsidP="00E50B75">
            <w:pPr>
              <w:tabs>
                <w:tab w:val="num" w:pos="284"/>
              </w:tabs>
              <w:spacing w:before="0"/>
              <w:jc w:val="left"/>
              <w:rPr>
                <w:color w:val="212529"/>
                <w:sz w:val="16"/>
                <w:szCs w:val="16"/>
                <w:shd w:val="clear" w:color="auto" w:fill="FFFFFF"/>
              </w:rPr>
            </w:pPr>
            <w:r w:rsidRPr="00E50B75">
              <w:rPr>
                <w:color w:val="212529"/>
                <w:sz w:val="16"/>
                <w:szCs w:val="16"/>
                <w:shd w:val="clear" w:color="auto" w:fill="FFFFFF"/>
              </w:rPr>
              <w:t xml:space="preserve">     Техническая характеристика:</w:t>
            </w:r>
          </w:p>
          <w:p w:rsidR="00E50B75" w:rsidRPr="00E50B75" w:rsidRDefault="00E50B75" w:rsidP="00E50B75">
            <w:pPr>
              <w:tabs>
                <w:tab w:val="num" w:pos="284"/>
              </w:tabs>
              <w:spacing w:before="0"/>
              <w:jc w:val="left"/>
              <w:rPr>
                <w:sz w:val="16"/>
                <w:szCs w:val="16"/>
                <w:shd w:val="clear" w:color="auto" w:fill="FFFFFF"/>
              </w:rPr>
            </w:pPr>
            <w:r w:rsidRPr="00E50B75">
              <w:rPr>
                <w:color w:val="212529"/>
                <w:sz w:val="16"/>
                <w:szCs w:val="16"/>
                <w:shd w:val="clear" w:color="auto" w:fill="FFFFFF"/>
              </w:rPr>
              <w:t xml:space="preserve">- </w:t>
            </w:r>
            <w:r w:rsidRPr="00E50B75">
              <w:rPr>
                <w:sz w:val="16"/>
                <w:szCs w:val="16"/>
                <w:shd w:val="clear" w:color="auto" w:fill="FFFFFF"/>
              </w:rPr>
              <w:t>разрывное усилие проволоки – 71 кН;</w:t>
            </w:r>
          </w:p>
          <w:p w:rsidR="00E50B75" w:rsidRPr="00E50B75" w:rsidRDefault="00E50B75" w:rsidP="00E50B75">
            <w:pPr>
              <w:tabs>
                <w:tab w:val="num" w:pos="284"/>
              </w:tabs>
              <w:spacing w:before="0"/>
              <w:jc w:val="left"/>
              <w:rPr>
                <w:sz w:val="16"/>
                <w:szCs w:val="16"/>
                <w:shd w:val="clear" w:color="auto" w:fill="FFFFFF"/>
              </w:rPr>
            </w:pPr>
            <w:r w:rsidRPr="00E50B75">
              <w:rPr>
                <w:sz w:val="16"/>
                <w:szCs w:val="16"/>
                <w:shd w:val="clear" w:color="auto" w:fill="FFFFFF"/>
              </w:rPr>
              <w:t xml:space="preserve">- Усилие, соответствующее пределу текучести – 62 кН; </w:t>
            </w:r>
          </w:p>
          <w:p w:rsidR="00E50B75" w:rsidRPr="00E50B75" w:rsidRDefault="00E50B75" w:rsidP="00E50B75">
            <w:pPr>
              <w:tabs>
                <w:tab w:val="num" w:pos="284"/>
              </w:tabs>
              <w:spacing w:before="0"/>
              <w:jc w:val="left"/>
              <w:rPr>
                <w:sz w:val="16"/>
                <w:szCs w:val="16"/>
                <w:shd w:val="clear" w:color="auto" w:fill="FFFFFF"/>
              </w:rPr>
            </w:pPr>
            <w:r w:rsidRPr="00E50B75">
              <w:rPr>
                <w:sz w:val="16"/>
                <w:szCs w:val="16"/>
                <w:shd w:val="clear" w:color="auto" w:fill="FFFFFF"/>
              </w:rPr>
              <w:t>- Минимальное число перегибов – 4;</w:t>
            </w:r>
          </w:p>
          <w:p w:rsidR="00E50B75" w:rsidRPr="00E50B75" w:rsidRDefault="00E50B75" w:rsidP="00E50B75">
            <w:pPr>
              <w:tabs>
                <w:tab w:val="num" w:pos="284"/>
              </w:tabs>
              <w:spacing w:before="0"/>
              <w:jc w:val="left"/>
              <w:rPr>
                <w:sz w:val="16"/>
                <w:szCs w:val="16"/>
              </w:rPr>
            </w:pPr>
            <w:r w:rsidRPr="00E50B75">
              <w:rPr>
                <w:sz w:val="16"/>
                <w:szCs w:val="16"/>
                <w:shd w:val="clear" w:color="auto" w:fill="FFFFFF"/>
              </w:rPr>
              <w:t>- Относительное удлинение – не менее 2,5 %.</w:t>
            </w:r>
          </w:p>
        </w:tc>
      </w:tr>
      <w:tr w:rsidR="00E50B75" w:rsidRPr="00E50B75" w:rsidTr="00E50B75">
        <w:trPr>
          <w:tblHeader/>
        </w:trPr>
        <w:tc>
          <w:tcPr>
            <w:tcW w:w="562" w:type="dxa"/>
            <w:shd w:val="clear" w:color="auto" w:fill="auto"/>
            <w:vAlign w:val="center"/>
          </w:tcPr>
          <w:p w:rsidR="00E50B75" w:rsidRPr="00E50B75" w:rsidRDefault="00E50B75" w:rsidP="00E50B75">
            <w:pPr>
              <w:tabs>
                <w:tab w:val="num" w:pos="284"/>
              </w:tabs>
              <w:spacing w:before="0"/>
              <w:jc w:val="center"/>
              <w:rPr>
                <w:sz w:val="16"/>
                <w:szCs w:val="16"/>
              </w:rPr>
            </w:pPr>
            <w:r w:rsidRPr="00E50B75">
              <w:rPr>
                <w:sz w:val="16"/>
                <w:szCs w:val="16"/>
              </w:rPr>
              <w:t>3.</w:t>
            </w:r>
          </w:p>
        </w:tc>
        <w:tc>
          <w:tcPr>
            <w:tcW w:w="2381" w:type="dxa"/>
            <w:shd w:val="clear" w:color="auto" w:fill="auto"/>
            <w:vAlign w:val="center"/>
          </w:tcPr>
          <w:p w:rsidR="00E50B75" w:rsidRPr="00E50B75" w:rsidRDefault="00E50B75" w:rsidP="00E50B75">
            <w:pPr>
              <w:tabs>
                <w:tab w:val="num" w:pos="284"/>
              </w:tabs>
              <w:spacing w:before="0"/>
              <w:jc w:val="center"/>
              <w:rPr>
                <w:sz w:val="16"/>
                <w:szCs w:val="16"/>
              </w:rPr>
            </w:pPr>
            <w:r w:rsidRPr="00E50B75">
              <w:rPr>
                <w:sz w:val="16"/>
                <w:szCs w:val="16"/>
              </w:rPr>
              <w:t>Штукатурка цементно-известковая (сухая смесь)</w:t>
            </w:r>
          </w:p>
        </w:tc>
        <w:tc>
          <w:tcPr>
            <w:tcW w:w="7025" w:type="dxa"/>
            <w:shd w:val="clear" w:color="auto" w:fill="FFFFFF"/>
            <w:vAlign w:val="center"/>
          </w:tcPr>
          <w:p w:rsidR="00E50B75" w:rsidRPr="00E50B75" w:rsidRDefault="00E50B75" w:rsidP="00E50B75">
            <w:pPr>
              <w:widowControl w:val="0"/>
              <w:autoSpaceDE w:val="0"/>
              <w:autoSpaceDN w:val="0"/>
              <w:adjustRightInd w:val="0"/>
              <w:spacing w:before="0"/>
              <w:jc w:val="left"/>
              <w:rPr>
                <w:sz w:val="16"/>
                <w:szCs w:val="16"/>
                <w:shd w:val="clear" w:color="auto" w:fill="FFFFFF"/>
              </w:rPr>
            </w:pPr>
            <w:r w:rsidRPr="00E50B75">
              <w:rPr>
                <w:sz w:val="16"/>
                <w:szCs w:val="16"/>
                <w:shd w:val="clear" w:color="auto" w:fill="FFFFFF"/>
              </w:rPr>
              <w:t xml:space="preserve">Сухая строительная смесь на основе цемента, извести, фракционированного песка и модифицирующих добавок. </w:t>
            </w:r>
            <w:proofErr w:type="gramStart"/>
            <w:r w:rsidRPr="00E50B75">
              <w:rPr>
                <w:sz w:val="16"/>
                <w:szCs w:val="16"/>
                <w:shd w:val="clear" w:color="auto" w:fill="FFFFFF"/>
              </w:rPr>
              <w:t>Предназначена</w:t>
            </w:r>
            <w:proofErr w:type="gramEnd"/>
            <w:r w:rsidRPr="00E50B75">
              <w:rPr>
                <w:sz w:val="16"/>
                <w:szCs w:val="16"/>
                <w:shd w:val="clear" w:color="auto" w:fill="FFFFFF"/>
              </w:rPr>
              <w:t xml:space="preserve"> для выравнивания вертикальных поверхностей по бетону, ячеистому бетону, кирпичу, цементным и цементно-известковым штукатуркам.</w:t>
            </w:r>
          </w:p>
          <w:p w:rsidR="00E50B75" w:rsidRPr="00E50B75" w:rsidRDefault="00E50B75" w:rsidP="00E50B75">
            <w:pPr>
              <w:widowControl w:val="0"/>
              <w:autoSpaceDE w:val="0"/>
              <w:autoSpaceDN w:val="0"/>
              <w:adjustRightInd w:val="0"/>
              <w:spacing w:before="0"/>
              <w:jc w:val="left"/>
              <w:rPr>
                <w:sz w:val="16"/>
                <w:szCs w:val="16"/>
                <w:shd w:val="clear" w:color="auto" w:fill="FFFFFF"/>
              </w:rPr>
            </w:pPr>
            <w:r w:rsidRPr="00E50B75">
              <w:rPr>
                <w:sz w:val="16"/>
                <w:szCs w:val="16"/>
                <w:shd w:val="clear" w:color="auto" w:fill="FFFFFF"/>
              </w:rPr>
              <w:t xml:space="preserve">     Техническая характеристика:</w:t>
            </w:r>
          </w:p>
          <w:p w:rsidR="00E50B75" w:rsidRPr="00E50B75" w:rsidRDefault="00E50B75" w:rsidP="00E50B75">
            <w:pPr>
              <w:widowControl w:val="0"/>
              <w:autoSpaceDE w:val="0"/>
              <w:autoSpaceDN w:val="0"/>
              <w:adjustRightInd w:val="0"/>
              <w:spacing w:before="0"/>
              <w:jc w:val="left"/>
              <w:rPr>
                <w:sz w:val="16"/>
                <w:szCs w:val="16"/>
                <w:shd w:val="clear" w:color="auto" w:fill="FFFFFF"/>
              </w:rPr>
            </w:pPr>
            <w:r w:rsidRPr="00E50B75">
              <w:rPr>
                <w:sz w:val="16"/>
                <w:szCs w:val="16"/>
                <w:shd w:val="clear" w:color="auto" w:fill="FFFFFF"/>
              </w:rPr>
              <w:t>- фракция – 0,63 мм;</w:t>
            </w:r>
          </w:p>
          <w:p w:rsidR="00E50B75" w:rsidRPr="00E50B75" w:rsidRDefault="00E50B75" w:rsidP="00E50B75">
            <w:pPr>
              <w:widowControl w:val="0"/>
              <w:autoSpaceDE w:val="0"/>
              <w:autoSpaceDN w:val="0"/>
              <w:adjustRightInd w:val="0"/>
              <w:spacing w:before="0"/>
              <w:jc w:val="left"/>
              <w:rPr>
                <w:sz w:val="16"/>
                <w:szCs w:val="16"/>
                <w:shd w:val="clear" w:color="auto" w:fill="FFFFFF"/>
              </w:rPr>
            </w:pPr>
            <w:r w:rsidRPr="00E50B75">
              <w:rPr>
                <w:sz w:val="16"/>
                <w:szCs w:val="16"/>
                <w:shd w:val="clear" w:color="auto" w:fill="FFFFFF"/>
              </w:rPr>
              <w:t>- толщина слоя – до 25 мм;</w:t>
            </w:r>
          </w:p>
          <w:p w:rsidR="00E50B75" w:rsidRPr="00E50B75" w:rsidRDefault="00E50B75" w:rsidP="00E50B75">
            <w:pPr>
              <w:widowControl w:val="0"/>
              <w:autoSpaceDE w:val="0"/>
              <w:autoSpaceDN w:val="0"/>
              <w:adjustRightInd w:val="0"/>
              <w:spacing w:before="0"/>
              <w:jc w:val="left"/>
              <w:rPr>
                <w:sz w:val="16"/>
                <w:szCs w:val="16"/>
                <w:shd w:val="clear" w:color="auto" w:fill="FFFFFF"/>
              </w:rPr>
            </w:pPr>
            <w:r w:rsidRPr="00E50B75">
              <w:rPr>
                <w:sz w:val="16"/>
                <w:szCs w:val="16"/>
                <w:shd w:val="clear" w:color="auto" w:fill="FFFFFF"/>
              </w:rPr>
              <w:t xml:space="preserve">- температура проведения работ – от +5 до +25 </w:t>
            </w:r>
            <w:r w:rsidRPr="00E50B75">
              <w:rPr>
                <w:sz w:val="16"/>
                <w:szCs w:val="16"/>
                <w:shd w:val="clear" w:color="auto" w:fill="FFFFFF"/>
                <w:vertAlign w:val="superscript"/>
              </w:rPr>
              <w:t>0</w:t>
            </w:r>
            <w:r w:rsidRPr="00E50B75">
              <w:rPr>
                <w:sz w:val="16"/>
                <w:szCs w:val="16"/>
                <w:shd w:val="clear" w:color="auto" w:fill="FFFFFF"/>
              </w:rPr>
              <w:t xml:space="preserve">С; </w:t>
            </w:r>
          </w:p>
          <w:p w:rsidR="00E50B75" w:rsidRPr="00E50B75" w:rsidRDefault="00E50B75" w:rsidP="00E50B75">
            <w:pPr>
              <w:widowControl w:val="0"/>
              <w:autoSpaceDE w:val="0"/>
              <w:autoSpaceDN w:val="0"/>
              <w:adjustRightInd w:val="0"/>
              <w:spacing w:before="0"/>
              <w:jc w:val="left"/>
              <w:rPr>
                <w:sz w:val="16"/>
                <w:szCs w:val="16"/>
                <w:shd w:val="clear" w:color="auto" w:fill="FFFFFF"/>
              </w:rPr>
            </w:pPr>
            <w:r w:rsidRPr="00E50B75">
              <w:rPr>
                <w:sz w:val="16"/>
                <w:szCs w:val="16"/>
                <w:shd w:val="clear" w:color="auto" w:fill="FFFFFF"/>
              </w:rPr>
              <w:t>- жизнеспособность раствора – 120 мин;</w:t>
            </w:r>
          </w:p>
          <w:p w:rsidR="00E50B75" w:rsidRPr="00E50B75" w:rsidRDefault="00E50B75" w:rsidP="00E50B75">
            <w:pPr>
              <w:widowControl w:val="0"/>
              <w:autoSpaceDE w:val="0"/>
              <w:autoSpaceDN w:val="0"/>
              <w:adjustRightInd w:val="0"/>
              <w:spacing w:before="0"/>
              <w:jc w:val="left"/>
              <w:rPr>
                <w:sz w:val="16"/>
                <w:szCs w:val="16"/>
                <w:shd w:val="clear" w:color="auto" w:fill="FFFFFF"/>
              </w:rPr>
            </w:pPr>
            <w:r w:rsidRPr="00E50B75">
              <w:rPr>
                <w:sz w:val="16"/>
                <w:szCs w:val="16"/>
                <w:shd w:val="clear" w:color="auto" w:fill="FFFFFF"/>
              </w:rPr>
              <w:t>- время высыхания – 24 часа;</w:t>
            </w:r>
          </w:p>
          <w:p w:rsidR="00E50B75" w:rsidRPr="00E50B75" w:rsidRDefault="00E50B75" w:rsidP="00E50B75">
            <w:pPr>
              <w:widowControl w:val="0"/>
              <w:autoSpaceDE w:val="0"/>
              <w:autoSpaceDN w:val="0"/>
              <w:adjustRightInd w:val="0"/>
              <w:spacing w:before="0"/>
              <w:jc w:val="left"/>
              <w:rPr>
                <w:sz w:val="16"/>
                <w:szCs w:val="16"/>
                <w:shd w:val="clear" w:color="auto" w:fill="FFFFFF"/>
              </w:rPr>
            </w:pPr>
            <w:r w:rsidRPr="00E50B75">
              <w:rPr>
                <w:sz w:val="16"/>
                <w:szCs w:val="16"/>
                <w:shd w:val="clear" w:color="auto" w:fill="FFFFFF"/>
              </w:rPr>
              <w:t>- прочность на сжатие – не менее 5 МПа;</w:t>
            </w:r>
          </w:p>
          <w:p w:rsidR="00E50B75" w:rsidRPr="00E50B75" w:rsidRDefault="00E50B75" w:rsidP="00E50B75">
            <w:pPr>
              <w:widowControl w:val="0"/>
              <w:autoSpaceDE w:val="0"/>
              <w:autoSpaceDN w:val="0"/>
              <w:adjustRightInd w:val="0"/>
              <w:spacing w:before="0"/>
              <w:jc w:val="left"/>
              <w:rPr>
                <w:sz w:val="16"/>
                <w:szCs w:val="16"/>
                <w:shd w:val="clear" w:color="auto" w:fill="FFFFFF"/>
              </w:rPr>
            </w:pPr>
            <w:r w:rsidRPr="00E50B75">
              <w:rPr>
                <w:sz w:val="16"/>
                <w:szCs w:val="16"/>
                <w:shd w:val="clear" w:color="auto" w:fill="FFFFFF"/>
              </w:rPr>
              <w:t>- прочность сцепления – не менее 0,3 МПа;</w:t>
            </w:r>
          </w:p>
          <w:p w:rsidR="00E50B75" w:rsidRPr="00E50B75" w:rsidRDefault="00E50B75" w:rsidP="00E50B75">
            <w:pPr>
              <w:widowControl w:val="0"/>
              <w:autoSpaceDE w:val="0"/>
              <w:autoSpaceDN w:val="0"/>
              <w:adjustRightInd w:val="0"/>
              <w:spacing w:before="0"/>
              <w:jc w:val="left"/>
              <w:rPr>
                <w:sz w:val="16"/>
                <w:szCs w:val="16"/>
                <w:shd w:val="clear" w:color="auto" w:fill="FFFFFF"/>
              </w:rPr>
            </w:pPr>
            <w:r w:rsidRPr="00E50B75">
              <w:rPr>
                <w:sz w:val="16"/>
                <w:szCs w:val="16"/>
                <w:shd w:val="clear" w:color="auto" w:fill="FFFFFF"/>
              </w:rPr>
              <w:t>- прочность на изгиб – не менее 1 МПа;</w:t>
            </w:r>
          </w:p>
          <w:p w:rsidR="00E50B75" w:rsidRPr="00E50B75" w:rsidRDefault="00E50B75" w:rsidP="00E50B75">
            <w:pPr>
              <w:widowControl w:val="0"/>
              <w:autoSpaceDE w:val="0"/>
              <w:autoSpaceDN w:val="0"/>
              <w:adjustRightInd w:val="0"/>
              <w:spacing w:before="0"/>
              <w:jc w:val="left"/>
              <w:rPr>
                <w:sz w:val="16"/>
                <w:szCs w:val="16"/>
              </w:rPr>
            </w:pPr>
            <w:r w:rsidRPr="00E50B75">
              <w:rPr>
                <w:sz w:val="16"/>
                <w:szCs w:val="16"/>
                <w:shd w:val="clear" w:color="auto" w:fill="FFFFFF"/>
              </w:rPr>
              <w:t xml:space="preserve">- морозостойкость – </w:t>
            </w:r>
            <w:r w:rsidRPr="00E50B75">
              <w:rPr>
                <w:sz w:val="16"/>
                <w:szCs w:val="16"/>
                <w:shd w:val="clear" w:color="auto" w:fill="FFFFFF"/>
                <w:lang w:val="en-US"/>
              </w:rPr>
              <w:t>F50</w:t>
            </w:r>
            <w:r w:rsidRPr="00E50B75">
              <w:rPr>
                <w:sz w:val="16"/>
                <w:szCs w:val="16"/>
                <w:shd w:val="clear" w:color="auto" w:fill="FFFFFF"/>
              </w:rPr>
              <w:t>.</w:t>
            </w:r>
          </w:p>
        </w:tc>
      </w:tr>
      <w:tr w:rsidR="00E50B75" w:rsidRPr="00E50B75" w:rsidTr="00E50B75">
        <w:trPr>
          <w:tblHeader/>
        </w:trPr>
        <w:tc>
          <w:tcPr>
            <w:tcW w:w="562" w:type="dxa"/>
            <w:shd w:val="clear" w:color="auto" w:fill="auto"/>
            <w:vAlign w:val="center"/>
          </w:tcPr>
          <w:p w:rsidR="00E50B75" w:rsidRPr="00E50B75" w:rsidRDefault="00E50B75" w:rsidP="00E50B75">
            <w:pPr>
              <w:tabs>
                <w:tab w:val="num" w:pos="284"/>
              </w:tabs>
              <w:spacing w:before="0"/>
              <w:jc w:val="center"/>
              <w:rPr>
                <w:sz w:val="16"/>
                <w:szCs w:val="16"/>
              </w:rPr>
            </w:pPr>
            <w:r w:rsidRPr="00E50B75">
              <w:rPr>
                <w:sz w:val="16"/>
                <w:szCs w:val="16"/>
              </w:rPr>
              <w:t>4.</w:t>
            </w:r>
          </w:p>
        </w:tc>
        <w:tc>
          <w:tcPr>
            <w:tcW w:w="2381" w:type="dxa"/>
            <w:shd w:val="clear" w:color="auto" w:fill="auto"/>
            <w:vAlign w:val="center"/>
          </w:tcPr>
          <w:p w:rsidR="00E50B75" w:rsidRPr="00E50B75" w:rsidRDefault="00E50B75" w:rsidP="00E50B75">
            <w:pPr>
              <w:tabs>
                <w:tab w:val="num" w:pos="284"/>
              </w:tabs>
              <w:spacing w:before="0"/>
              <w:jc w:val="center"/>
              <w:rPr>
                <w:sz w:val="16"/>
                <w:szCs w:val="16"/>
              </w:rPr>
            </w:pPr>
            <w:r w:rsidRPr="00E50B75">
              <w:rPr>
                <w:sz w:val="16"/>
                <w:szCs w:val="16"/>
              </w:rPr>
              <w:t>Смеси бетонные тяжелого бетона на щебне и гравии класс В20</w:t>
            </w:r>
          </w:p>
        </w:tc>
        <w:tc>
          <w:tcPr>
            <w:tcW w:w="7025" w:type="dxa"/>
            <w:shd w:val="clear" w:color="auto" w:fill="FFFFFF"/>
            <w:vAlign w:val="center"/>
          </w:tcPr>
          <w:p w:rsidR="00E50B75" w:rsidRPr="00E50B75" w:rsidRDefault="00E50B75" w:rsidP="00E50B75">
            <w:pPr>
              <w:widowControl w:val="0"/>
              <w:autoSpaceDE w:val="0"/>
              <w:autoSpaceDN w:val="0"/>
              <w:adjustRightInd w:val="0"/>
              <w:spacing w:before="0"/>
              <w:jc w:val="left"/>
              <w:rPr>
                <w:color w:val="3B3B3B"/>
                <w:sz w:val="16"/>
                <w:szCs w:val="16"/>
                <w:shd w:val="clear" w:color="auto" w:fill="FFFFFF"/>
              </w:rPr>
            </w:pPr>
            <w:r w:rsidRPr="00E50B75">
              <w:rPr>
                <w:color w:val="3B3B3B"/>
                <w:sz w:val="16"/>
                <w:szCs w:val="16"/>
                <w:shd w:val="clear" w:color="auto" w:fill="FFFFFF"/>
              </w:rPr>
              <w:t xml:space="preserve">     Бетон тяжелый класса В20 (М250) обладает повышенной прочностью (20 МПа) и используется для возведения монолитных конструкций многоэтажных зданий, колонн, балок, монолитных перекрытий и лестниц.</w:t>
            </w:r>
          </w:p>
          <w:p w:rsidR="00E50B75" w:rsidRPr="00E50B75" w:rsidRDefault="00E50B75" w:rsidP="00E50B75">
            <w:pPr>
              <w:widowControl w:val="0"/>
              <w:autoSpaceDE w:val="0"/>
              <w:autoSpaceDN w:val="0"/>
              <w:adjustRightInd w:val="0"/>
              <w:spacing w:before="0"/>
              <w:jc w:val="left"/>
              <w:rPr>
                <w:color w:val="3B3B3B"/>
                <w:sz w:val="16"/>
                <w:szCs w:val="16"/>
                <w:shd w:val="clear" w:color="auto" w:fill="FFFFFF"/>
              </w:rPr>
            </w:pPr>
            <w:r w:rsidRPr="00E50B75">
              <w:rPr>
                <w:color w:val="3B3B3B"/>
                <w:sz w:val="16"/>
                <w:szCs w:val="16"/>
                <w:shd w:val="clear" w:color="auto" w:fill="FFFFFF"/>
              </w:rPr>
              <w:t xml:space="preserve">    Техническая характеристика:</w:t>
            </w:r>
          </w:p>
          <w:p w:rsidR="00E50B75" w:rsidRPr="00E50B75" w:rsidRDefault="00E50B75" w:rsidP="00E50B75">
            <w:pPr>
              <w:widowControl w:val="0"/>
              <w:autoSpaceDE w:val="0"/>
              <w:autoSpaceDN w:val="0"/>
              <w:adjustRightInd w:val="0"/>
              <w:spacing w:before="0"/>
              <w:jc w:val="left"/>
              <w:rPr>
                <w:color w:val="3B3B3B"/>
                <w:sz w:val="16"/>
                <w:szCs w:val="16"/>
                <w:shd w:val="clear" w:color="auto" w:fill="FFFFFF"/>
              </w:rPr>
            </w:pPr>
            <w:r w:rsidRPr="00E50B75">
              <w:rPr>
                <w:color w:val="3B3B3B"/>
                <w:sz w:val="16"/>
                <w:szCs w:val="16"/>
                <w:shd w:val="clear" w:color="auto" w:fill="FFFFFF"/>
              </w:rPr>
              <w:t>- прочность на сжатие:  20,0 МПа;</w:t>
            </w:r>
          </w:p>
          <w:p w:rsidR="00E50B75" w:rsidRPr="00E50B75" w:rsidRDefault="00E50B75" w:rsidP="00E50B75">
            <w:pPr>
              <w:widowControl w:val="0"/>
              <w:autoSpaceDE w:val="0"/>
              <w:autoSpaceDN w:val="0"/>
              <w:adjustRightInd w:val="0"/>
              <w:spacing w:before="0"/>
              <w:jc w:val="left"/>
              <w:rPr>
                <w:color w:val="3B3B3B"/>
                <w:sz w:val="16"/>
                <w:szCs w:val="16"/>
                <w:shd w:val="clear" w:color="auto" w:fill="FFFFFF"/>
              </w:rPr>
            </w:pPr>
            <w:r w:rsidRPr="00E50B75">
              <w:rPr>
                <w:color w:val="3B3B3B"/>
                <w:sz w:val="16"/>
                <w:szCs w:val="16"/>
                <w:shd w:val="clear" w:color="auto" w:fill="FFFFFF"/>
              </w:rPr>
              <w:t>- модуль упругости:  27 - 30 ГПа;</w:t>
            </w:r>
          </w:p>
          <w:p w:rsidR="00E50B75" w:rsidRPr="00E50B75" w:rsidRDefault="00E50B75" w:rsidP="00E50B75">
            <w:pPr>
              <w:widowControl w:val="0"/>
              <w:autoSpaceDE w:val="0"/>
              <w:autoSpaceDN w:val="0"/>
              <w:adjustRightInd w:val="0"/>
              <w:spacing w:before="0"/>
              <w:jc w:val="left"/>
              <w:rPr>
                <w:color w:val="3B3B3B"/>
                <w:sz w:val="16"/>
                <w:szCs w:val="16"/>
                <w:shd w:val="clear" w:color="auto" w:fill="FFFFFF"/>
              </w:rPr>
            </w:pPr>
            <w:r w:rsidRPr="00E50B75">
              <w:rPr>
                <w:color w:val="3B3B3B"/>
                <w:sz w:val="16"/>
                <w:szCs w:val="16"/>
                <w:shd w:val="clear" w:color="auto" w:fill="FFFFFF"/>
              </w:rPr>
              <w:t>- прочность на растяжение при изгибе: 2,1 – 2,5 МПа;</w:t>
            </w:r>
          </w:p>
          <w:p w:rsidR="00E50B75" w:rsidRPr="00E50B75" w:rsidRDefault="00E50B75" w:rsidP="00E50B75">
            <w:pPr>
              <w:widowControl w:val="0"/>
              <w:autoSpaceDE w:val="0"/>
              <w:autoSpaceDN w:val="0"/>
              <w:adjustRightInd w:val="0"/>
              <w:spacing w:before="0"/>
              <w:jc w:val="left"/>
              <w:rPr>
                <w:color w:val="3B3B3B"/>
                <w:sz w:val="16"/>
                <w:szCs w:val="16"/>
                <w:shd w:val="clear" w:color="auto" w:fill="FFFFFF"/>
              </w:rPr>
            </w:pPr>
            <w:r w:rsidRPr="00E50B75">
              <w:rPr>
                <w:color w:val="3B3B3B"/>
                <w:sz w:val="16"/>
                <w:szCs w:val="16"/>
                <w:shd w:val="clear" w:color="auto" w:fill="FFFFFF"/>
              </w:rPr>
              <w:t>- усадка: 0,4 – 0,5 мм/м;</w:t>
            </w:r>
          </w:p>
          <w:p w:rsidR="00E50B75" w:rsidRPr="00E50B75" w:rsidRDefault="00E50B75" w:rsidP="00E50B75">
            <w:pPr>
              <w:widowControl w:val="0"/>
              <w:autoSpaceDE w:val="0"/>
              <w:autoSpaceDN w:val="0"/>
              <w:adjustRightInd w:val="0"/>
              <w:spacing w:before="0"/>
              <w:jc w:val="left"/>
              <w:rPr>
                <w:color w:val="3B3B3B"/>
                <w:sz w:val="16"/>
                <w:szCs w:val="16"/>
                <w:shd w:val="clear" w:color="auto" w:fill="FFFFFF"/>
              </w:rPr>
            </w:pPr>
            <w:r w:rsidRPr="00E50B75">
              <w:rPr>
                <w:color w:val="3B3B3B"/>
                <w:sz w:val="16"/>
                <w:szCs w:val="16"/>
                <w:shd w:val="clear" w:color="auto" w:fill="FFFFFF"/>
              </w:rPr>
              <w:t xml:space="preserve">- морозостойкость:  </w:t>
            </w:r>
            <w:r w:rsidRPr="00E50B75">
              <w:rPr>
                <w:color w:val="3B3B3B"/>
                <w:sz w:val="16"/>
                <w:szCs w:val="16"/>
                <w:shd w:val="clear" w:color="auto" w:fill="FFFFFF"/>
                <w:lang w:val="en-US"/>
              </w:rPr>
              <w:t>F</w:t>
            </w:r>
            <w:r w:rsidRPr="00E50B75">
              <w:rPr>
                <w:color w:val="3B3B3B"/>
                <w:sz w:val="16"/>
                <w:szCs w:val="16"/>
                <w:shd w:val="clear" w:color="auto" w:fill="FFFFFF"/>
              </w:rPr>
              <w:t xml:space="preserve">150 – </w:t>
            </w:r>
            <w:r w:rsidRPr="00E50B75">
              <w:rPr>
                <w:color w:val="3B3B3B"/>
                <w:sz w:val="16"/>
                <w:szCs w:val="16"/>
                <w:shd w:val="clear" w:color="auto" w:fill="FFFFFF"/>
                <w:lang w:val="en-US"/>
              </w:rPr>
              <w:t>F</w:t>
            </w:r>
            <w:r w:rsidRPr="00E50B75">
              <w:rPr>
                <w:color w:val="3B3B3B"/>
                <w:sz w:val="16"/>
                <w:szCs w:val="16"/>
                <w:shd w:val="clear" w:color="auto" w:fill="FFFFFF"/>
              </w:rPr>
              <w:t>200;</w:t>
            </w:r>
          </w:p>
          <w:p w:rsidR="00E50B75" w:rsidRPr="00E50B75" w:rsidRDefault="00E50B75" w:rsidP="00E50B75">
            <w:pPr>
              <w:widowControl w:val="0"/>
              <w:autoSpaceDE w:val="0"/>
              <w:autoSpaceDN w:val="0"/>
              <w:adjustRightInd w:val="0"/>
              <w:spacing w:before="0"/>
              <w:jc w:val="left"/>
              <w:rPr>
                <w:color w:val="3B3B3B"/>
                <w:sz w:val="16"/>
                <w:szCs w:val="16"/>
                <w:shd w:val="clear" w:color="auto" w:fill="FFFFFF"/>
              </w:rPr>
            </w:pPr>
            <w:r w:rsidRPr="00E50B75">
              <w:rPr>
                <w:color w:val="3B3B3B"/>
                <w:sz w:val="16"/>
                <w:szCs w:val="16"/>
                <w:shd w:val="clear" w:color="auto" w:fill="FFFFFF"/>
              </w:rPr>
              <w:t xml:space="preserve">- водонепроницаемость: </w:t>
            </w:r>
            <w:r w:rsidRPr="00E50B75">
              <w:rPr>
                <w:color w:val="3B3B3B"/>
                <w:sz w:val="16"/>
                <w:szCs w:val="16"/>
                <w:shd w:val="clear" w:color="auto" w:fill="FFFFFF"/>
                <w:lang w:val="en-US"/>
              </w:rPr>
              <w:t>W</w:t>
            </w:r>
            <w:r w:rsidRPr="00E50B75">
              <w:rPr>
                <w:color w:val="3B3B3B"/>
                <w:sz w:val="16"/>
                <w:szCs w:val="16"/>
                <w:shd w:val="clear" w:color="auto" w:fill="FFFFFF"/>
              </w:rPr>
              <w:t xml:space="preserve">4 – </w:t>
            </w:r>
            <w:r w:rsidRPr="00E50B75">
              <w:rPr>
                <w:color w:val="3B3B3B"/>
                <w:sz w:val="16"/>
                <w:szCs w:val="16"/>
                <w:shd w:val="clear" w:color="auto" w:fill="FFFFFF"/>
                <w:lang w:val="en-US"/>
              </w:rPr>
              <w:t>W</w:t>
            </w:r>
            <w:r w:rsidRPr="00E50B75">
              <w:rPr>
                <w:color w:val="3B3B3B"/>
                <w:sz w:val="16"/>
                <w:szCs w:val="16"/>
                <w:shd w:val="clear" w:color="auto" w:fill="FFFFFF"/>
              </w:rPr>
              <w:t>6;</w:t>
            </w:r>
          </w:p>
          <w:p w:rsidR="00E50B75" w:rsidRPr="00E50B75" w:rsidRDefault="00E50B75" w:rsidP="00E50B75">
            <w:pPr>
              <w:widowControl w:val="0"/>
              <w:autoSpaceDE w:val="0"/>
              <w:autoSpaceDN w:val="0"/>
              <w:adjustRightInd w:val="0"/>
              <w:spacing w:before="0"/>
              <w:jc w:val="left"/>
              <w:rPr>
                <w:sz w:val="16"/>
                <w:szCs w:val="16"/>
              </w:rPr>
            </w:pPr>
            <w:r w:rsidRPr="00E50B75">
              <w:rPr>
                <w:color w:val="3B3B3B"/>
                <w:sz w:val="16"/>
                <w:szCs w:val="16"/>
                <w:shd w:val="clear" w:color="auto" w:fill="FFFFFF"/>
              </w:rPr>
              <w:t>- плотность: 2350 – 2400 кг/м3.</w:t>
            </w:r>
          </w:p>
        </w:tc>
      </w:tr>
    </w:tbl>
    <w:p w:rsidR="00E50B75" w:rsidRPr="00E50B75" w:rsidRDefault="00E50B75" w:rsidP="00E50B75">
      <w:pPr>
        <w:widowControl w:val="0"/>
        <w:suppressAutoHyphens/>
        <w:autoSpaceDE w:val="0"/>
        <w:spacing w:before="0"/>
        <w:jc w:val="left"/>
        <w:rPr>
          <w:b/>
          <w:sz w:val="21"/>
          <w:szCs w:val="21"/>
        </w:rPr>
      </w:pPr>
    </w:p>
    <w:p w:rsidR="00E50B75" w:rsidRPr="00E50B75" w:rsidRDefault="00E50B75" w:rsidP="00E50B75">
      <w:pPr>
        <w:widowControl w:val="0"/>
        <w:autoSpaceDE w:val="0"/>
        <w:autoSpaceDN w:val="0"/>
        <w:adjustRightInd w:val="0"/>
        <w:spacing w:before="0"/>
        <w:jc w:val="left"/>
        <w:rPr>
          <w:rFonts w:eastAsia="Calibri"/>
          <w:sz w:val="21"/>
          <w:szCs w:val="21"/>
          <w:lang w:eastAsia="en-US"/>
        </w:rPr>
      </w:pPr>
      <w:r w:rsidRPr="00E50B75">
        <w:rPr>
          <w:b/>
          <w:sz w:val="21"/>
          <w:szCs w:val="21"/>
          <w:lang w:eastAsia="zh-CN"/>
        </w:rPr>
        <w:t>7. Перечень нормативных документов к выполняемым работам:</w:t>
      </w:r>
      <w:r w:rsidRPr="00E50B75">
        <w:rPr>
          <w:rFonts w:eastAsia="Calibri"/>
          <w:b/>
          <w:sz w:val="21"/>
          <w:szCs w:val="21"/>
          <w:lang w:eastAsia="en-US"/>
        </w:rPr>
        <w:t xml:space="preserve"> </w:t>
      </w:r>
    </w:p>
    <w:p w:rsidR="00E50B75" w:rsidRPr="00E50B75" w:rsidRDefault="00E50B75" w:rsidP="00E50B75">
      <w:pPr>
        <w:widowControl w:val="0"/>
        <w:autoSpaceDE w:val="0"/>
        <w:autoSpaceDN w:val="0"/>
        <w:adjustRightInd w:val="0"/>
        <w:spacing w:before="0"/>
        <w:jc w:val="left"/>
        <w:rPr>
          <w:sz w:val="21"/>
          <w:szCs w:val="21"/>
          <w:lang w:eastAsia="en-US"/>
        </w:rPr>
      </w:pPr>
      <w:r w:rsidRPr="00E50B75">
        <w:rPr>
          <w:sz w:val="21"/>
          <w:szCs w:val="21"/>
          <w:lang w:eastAsia="en-US"/>
        </w:rPr>
        <w:lastRenderedPageBreak/>
        <w:t>Постановление Главного государственного санитарного врача РФ от 24.12.2020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 оказание услуг».</w:t>
      </w:r>
    </w:p>
    <w:p w:rsidR="00E50B75" w:rsidRPr="00E50B75" w:rsidRDefault="00E50B75" w:rsidP="00E50B75">
      <w:pPr>
        <w:widowControl w:val="0"/>
        <w:autoSpaceDE w:val="0"/>
        <w:autoSpaceDN w:val="0"/>
        <w:adjustRightInd w:val="0"/>
        <w:spacing w:before="0"/>
        <w:jc w:val="left"/>
        <w:rPr>
          <w:sz w:val="21"/>
          <w:szCs w:val="21"/>
          <w:lang w:eastAsia="en-US"/>
        </w:rPr>
      </w:pPr>
      <w:r w:rsidRPr="00E50B75">
        <w:rPr>
          <w:sz w:val="21"/>
          <w:szCs w:val="21"/>
          <w:lang w:eastAsia="en-US"/>
        </w:rPr>
        <w:t>Постановление Главного государственного санитарного врача РФ от 28.01.2021 №3 «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E50B75" w:rsidRPr="00E50B75" w:rsidRDefault="00E50B75" w:rsidP="00E50B75">
      <w:pPr>
        <w:widowControl w:val="0"/>
        <w:autoSpaceDE w:val="0"/>
        <w:autoSpaceDN w:val="0"/>
        <w:adjustRightInd w:val="0"/>
        <w:spacing w:before="0"/>
        <w:jc w:val="left"/>
        <w:rPr>
          <w:sz w:val="21"/>
          <w:szCs w:val="21"/>
          <w:lang w:eastAsia="en-US"/>
        </w:rPr>
      </w:pPr>
      <w:r w:rsidRPr="00E50B75">
        <w:rPr>
          <w:sz w:val="21"/>
          <w:szCs w:val="21"/>
          <w:lang w:eastAsia="en-US"/>
        </w:rPr>
        <w:t>Постановление Главного государственного санитарного врача РФ от 28.01.2021 №4 «Об утверждении санитарных правил и норм САНПИН 3.3686-21 « Санитарно-эпидемиологические требования по профилактике инфекционных болезней»</w:t>
      </w:r>
    </w:p>
    <w:p w:rsidR="00E50B75" w:rsidRPr="00E50B75" w:rsidRDefault="00E50B75" w:rsidP="00E50B75">
      <w:pPr>
        <w:spacing w:before="0"/>
        <w:jc w:val="left"/>
        <w:rPr>
          <w:sz w:val="21"/>
          <w:szCs w:val="21"/>
          <w:lang w:eastAsia="en-US"/>
        </w:rPr>
      </w:pPr>
      <w:r w:rsidRPr="00E50B75">
        <w:rPr>
          <w:sz w:val="21"/>
          <w:szCs w:val="21"/>
          <w:lang w:eastAsia="en-US"/>
        </w:rPr>
        <w:t>"Градостроительный кодекс Российской Федерации" от 29.12.2004 N 190-ФЗ,  Федеральный закон от 29.12.2004 N 191-ФЗ "О введении в действие  Градостроительного кодекса Российской Федерации".</w:t>
      </w:r>
    </w:p>
    <w:p w:rsidR="00E50B75" w:rsidRPr="00E50B75" w:rsidRDefault="00E50B75" w:rsidP="00E50B75">
      <w:pPr>
        <w:spacing w:before="0"/>
        <w:jc w:val="left"/>
        <w:rPr>
          <w:sz w:val="21"/>
          <w:szCs w:val="21"/>
          <w:lang w:eastAsia="en-US"/>
        </w:rPr>
      </w:pPr>
      <w:r w:rsidRPr="00E50B75">
        <w:rPr>
          <w:sz w:val="21"/>
          <w:szCs w:val="21"/>
          <w:lang w:eastAsia="en-US"/>
        </w:rPr>
        <w:t xml:space="preserve">Федеральный закон N 52-ФЗ от 30.3.1999 «О санитарно-эпидемиологическом благополучии населения (с изменениями на 30 декабря 2008 года) (редакция, действующая с 29 апреля 2009 года)». </w:t>
      </w:r>
    </w:p>
    <w:p w:rsidR="00E50B75" w:rsidRPr="00E50B75" w:rsidRDefault="00E50B75" w:rsidP="00E50B75">
      <w:pPr>
        <w:spacing w:before="0"/>
        <w:jc w:val="left"/>
        <w:rPr>
          <w:sz w:val="21"/>
          <w:szCs w:val="21"/>
          <w:lang w:eastAsia="en-US"/>
        </w:rPr>
      </w:pPr>
      <w:r w:rsidRPr="00E50B75">
        <w:rPr>
          <w:sz w:val="21"/>
          <w:szCs w:val="21"/>
          <w:lang w:eastAsia="en-US"/>
        </w:rPr>
        <w:t>«Правила по охране труда при работе на высоте» утвержденные Приказом Минтруда РФ от 16.11.2020 г. №782Н (В ред. Приказа Минтруда РФ от 29.04.2025 г.  №287Н).</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СП 71.13330.2017 п.75 «Производство малярных работ».</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СП 72.13330.2016 «Защита строительных конструкций и сооружений от коррозии».</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ГОСТ 9.402-2004 «Единая система защиты от коррозии и старения ПОКРЫТИЕ ЛАКОКРАСОЧНОЕ. Подготовка металлических поверхностей к окрашиванию»</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 xml:space="preserve">ГОСТ </w:t>
      </w:r>
      <w:proofErr w:type="gramStart"/>
      <w:r w:rsidRPr="00E50B75">
        <w:rPr>
          <w:rFonts w:eastAsia="Calibri"/>
          <w:sz w:val="21"/>
          <w:szCs w:val="21"/>
          <w:lang w:eastAsia="en-US"/>
        </w:rPr>
        <w:t>Р</w:t>
      </w:r>
      <w:proofErr w:type="gramEnd"/>
      <w:r w:rsidRPr="00E50B75">
        <w:rPr>
          <w:rFonts w:eastAsia="Calibri"/>
          <w:sz w:val="21"/>
          <w:szCs w:val="21"/>
          <w:lang w:eastAsia="en-US"/>
        </w:rPr>
        <w:t xml:space="preserve"> 56387  С1 «Сухие строительные  смеси».</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 xml:space="preserve">ГОСТ </w:t>
      </w:r>
      <w:proofErr w:type="gramStart"/>
      <w:r w:rsidRPr="00E50B75">
        <w:rPr>
          <w:rFonts w:eastAsia="Calibri"/>
          <w:sz w:val="21"/>
          <w:szCs w:val="21"/>
          <w:lang w:eastAsia="en-US"/>
        </w:rPr>
        <w:t>Р</w:t>
      </w:r>
      <w:proofErr w:type="gramEnd"/>
      <w:r w:rsidRPr="00E50B75">
        <w:rPr>
          <w:rFonts w:eastAsia="Calibri"/>
          <w:sz w:val="21"/>
          <w:szCs w:val="21"/>
          <w:lang w:eastAsia="en-US"/>
        </w:rPr>
        <w:t xml:space="preserve"> 56387-2018 «Смеси сухие строительные клеевые на цементном вяжущем».</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СП 29.13330.2011. «Свод правил. Полы. Актуализированная редакция СНиП 2.03.13-88».</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 xml:space="preserve">         Качественные характеристики работ должны соответствовать требованиям:</w:t>
      </w:r>
    </w:p>
    <w:p w:rsidR="00E50B75" w:rsidRPr="00E50B75" w:rsidRDefault="00E50B75" w:rsidP="00E50B75">
      <w:pPr>
        <w:spacing w:before="0"/>
        <w:jc w:val="left"/>
        <w:rPr>
          <w:rFonts w:eastAsia="Calibri"/>
          <w:sz w:val="21"/>
          <w:szCs w:val="21"/>
          <w:lang w:eastAsia="en-US"/>
        </w:rPr>
      </w:pPr>
      <w:r w:rsidRPr="00E50B75">
        <w:rPr>
          <w:color w:val="333333"/>
          <w:sz w:val="21"/>
          <w:szCs w:val="21"/>
          <w:shd w:val="clear" w:color="auto" w:fill="FFFFFF"/>
        </w:rPr>
        <w:t>Постановление Правительства Российской Федерации от 23.12.2021 № 2425</w:t>
      </w:r>
      <w:r w:rsidRPr="00E50B75">
        <w:rPr>
          <w:color w:val="333333"/>
          <w:sz w:val="21"/>
          <w:szCs w:val="21"/>
        </w:rPr>
        <w:br/>
      </w:r>
      <w:r w:rsidRPr="00E50B75">
        <w:rPr>
          <w:color w:val="333333"/>
          <w:sz w:val="21"/>
          <w:szCs w:val="21"/>
          <w:shd w:val="clear" w:color="auto" w:fill="FFFFFF"/>
        </w:rPr>
        <w:t>«Об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 xml:space="preserve">        Безопасность выполняемых работ должна соответствовать требованиям: </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Федеральный закон N 69-ФЗ от 21.12.1994 "О пожарной безопасности",</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Федеральный закон N 123-ФЗ от 22.07.2008 «Технический регламент о требованиях пожарной безопасности».</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 xml:space="preserve">          Качество работ, являющихся предметом договора, а так же используемых материалов (изделий и оборудования) должно соответствовать следующей нормативно-технической и методической документации:</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 СП 68.13330.2017 «Приемка в эксплуатацию законченных строительством объектов. Основные положения».</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 Федеральный закон «Технический регламент о безопасности зданий и сооружений»                 № 384-ФЗ от 30 декабря 2009 года;</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 xml:space="preserve">- МДС 12-30.2006 «Методические рекомендации по нормам, правилам и приемам выполнения отделочных работ»; </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 СП 76.13330.2016 «Электрические устройства».</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 xml:space="preserve">         Безопасность выполнения работ и обеспечение требований безопасности для жизни, здоровья, имущества потребителя и окружающей среды осуществляется в соответствии со следующими нормативными документами: </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 СНиП 12-03-2001 Безопасность труда в строительстве часть 1. Общие требования.</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 СНиП 12-04-2002 «Безопасность труда в строительстве» часть 2. Строительное производство.</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 xml:space="preserve">-Федеральный закон от 30.03.1999 № 52-ФЗ «О санитарно-эпидемиологическом благополучии населения».    </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  Федеральный закон Российской Федерации от 22 июля 2008 г. N 123-ФЗ «Технический регламент о требованиях пожарной безопасности».</w:t>
      </w:r>
    </w:p>
    <w:p w:rsidR="00E50B75" w:rsidRPr="00E50B75" w:rsidRDefault="00E50B75" w:rsidP="00E50B75">
      <w:pPr>
        <w:spacing w:before="0"/>
        <w:jc w:val="left"/>
        <w:rPr>
          <w:rFonts w:eastAsia="Calibri"/>
          <w:sz w:val="21"/>
          <w:szCs w:val="21"/>
          <w:lang w:eastAsia="en-US"/>
        </w:rPr>
      </w:pPr>
      <w:r w:rsidRPr="00E50B75">
        <w:rPr>
          <w:rFonts w:eastAsia="Calibri"/>
          <w:sz w:val="21"/>
          <w:szCs w:val="21"/>
          <w:lang w:eastAsia="en-US"/>
        </w:rPr>
        <w:t>-  ПУЭ-2003 «Правила устройства электроустановок», издание седьмое.  Утверждены Приказом  Минэнерго России от 09.04.2003 г. №150.</w:t>
      </w:r>
    </w:p>
    <w:p w:rsidR="00E50B75" w:rsidRPr="00E50B75" w:rsidRDefault="00E50B75" w:rsidP="00E50B75">
      <w:pPr>
        <w:spacing w:before="0"/>
        <w:jc w:val="left"/>
        <w:rPr>
          <w:sz w:val="21"/>
          <w:szCs w:val="21"/>
          <w:lang w:eastAsia="zh-CN"/>
        </w:rPr>
      </w:pPr>
      <w:r w:rsidRPr="00E50B75">
        <w:rPr>
          <w:sz w:val="21"/>
          <w:szCs w:val="21"/>
          <w:lang w:eastAsia="zh-CN"/>
        </w:rPr>
        <w:t xml:space="preserve"> </w:t>
      </w:r>
    </w:p>
    <w:p w:rsidR="00E50B75" w:rsidRPr="00E50B75" w:rsidRDefault="00E50B75" w:rsidP="00E50B75">
      <w:pPr>
        <w:spacing w:before="0"/>
        <w:jc w:val="left"/>
        <w:rPr>
          <w:b/>
          <w:sz w:val="21"/>
          <w:szCs w:val="21"/>
          <w:lang w:eastAsia="zh-CN"/>
        </w:rPr>
      </w:pPr>
      <w:r w:rsidRPr="00E50B75">
        <w:rPr>
          <w:b/>
          <w:sz w:val="21"/>
          <w:szCs w:val="21"/>
          <w:lang w:eastAsia="zh-CN"/>
        </w:rPr>
        <w:t>8.</w:t>
      </w:r>
      <w:r w:rsidRPr="00E50B75">
        <w:rPr>
          <w:sz w:val="21"/>
          <w:szCs w:val="21"/>
          <w:lang w:eastAsia="zh-CN"/>
        </w:rPr>
        <w:t xml:space="preserve"> </w:t>
      </w:r>
      <w:r w:rsidRPr="00E50B75">
        <w:rPr>
          <w:b/>
          <w:sz w:val="21"/>
          <w:szCs w:val="21"/>
          <w:lang w:eastAsia="zh-CN"/>
        </w:rPr>
        <w:t>Требования к выполняемым работам:</w:t>
      </w:r>
    </w:p>
    <w:p w:rsidR="00E50B75" w:rsidRPr="00E50B75" w:rsidRDefault="00E50B75" w:rsidP="00E50B75">
      <w:pPr>
        <w:widowControl w:val="0"/>
        <w:suppressAutoHyphens/>
        <w:autoSpaceDE w:val="0"/>
        <w:spacing w:before="0"/>
        <w:jc w:val="left"/>
        <w:rPr>
          <w:bCs/>
          <w:sz w:val="21"/>
          <w:szCs w:val="21"/>
          <w:lang w:eastAsia="zh-CN"/>
        </w:rPr>
      </w:pPr>
      <w:r w:rsidRPr="00E50B75">
        <w:rPr>
          <w:b/>
          <w:bCs/>
          <w:sz w:val="21"/>
          <w:szCs w:val="21"/>
          <w:lang w:eastAsia="zh-CN"/>
        </w:rPr>
        <w:t>8.1.</w:t>
      </w:r>
      <w:r w:rsidRPr="00E50B75">
        <w:rPr>
          <w:bCs/>
          <w:sz w:val="21"/>
          <w:szCs w:val="21"/>
          <w:lang w:eastAsia="zh-CN"/>
        </w:rPr>
        <w:t xml:space="preserve">  Подрядчик обязан  после подписания Контракта  в течение 1 рабочего дня  представить  Заказчику;</w:t>
      </w:r>
    </w:p>
    <w:p w:rsidR="00E50B75" w:rsidRPr="00E50B75" w:rsidRDefault="00E50B75" w:rsidP="00E50B75">
      <w:pPr>
        <w:widowControl w:val="0"/>
        <w:suppressAutoHyphens/>
        <w:autoSpaceDE w:val="0"/>
        <w:spacing w:before="0"/>
        <w:jc w:val="left"/>
        <w:rPr>
          <w:bCs/>
          <w:sz w:val="21"/>
          <w:szCs w:val="21"/>
          <w:lang w:eastAsia="zh-CN"/>
        </w:rPr>
      </w:pPr>
      <w:r w:rsidRPr="00E50B75">
        <w:rPr>
          <w:bCs/>
          <w:sz w:val="21"/>
          <w:szCs w:val="21"/>
          <w:lang w:eastAsia="zh-CN"/>
        </w:rPr>
        <w:t xml:space="preserve">- </w:t>
      </w:r>
      <w:r w:rsidRPr="00E50B75">
        <w:rPr>
          <w:bCs/>
          <w:sz w:val="21"/>
          <w:szCs w:val="21"/>
          <w:lang w:val="x-none" w:eastAsia="zh-CN"/>
        </w:rPr>
        <w:t xml:space="preserve">список персонала, который будет задействован на объекте, с указанием фамилии, имени, </w:t>
      </w:r>
    </w:p>
    <w:p w:rsidR="00E50B75" w:rsidRPr="00E50B75" w:rsidRDefault="00E50B75" w:rsidP="00E50B75">
      <w:pPr>
        <w:widowControl w:val="0"/>
        <w:suppressAutoHyphens/>
        <w:autoSpaceDE w:val="0"/>
        <w:spacing w:before="0"/>
        <w:jc w:val="left"/>
        <w:rPr>
          <w:bCs/>
          <w:sz w:val="21"/>
          <w:szCs w:val="21"/>
          <w:lang w:eastAsia="zh-CN"/>
        </w:rPr>
      </w:pPr>
      <w:r w:rsidRPr="00E50B75">
        <w:rPr>
          <w:bCs/>
          <w:sz w:val="21"/>
          <w:szCs w:val="21"/>
          <w:lang w:eastAsia="zh-CN"/>
        </w:rPr>
        <w:t xml:space="preserve">  </w:t>
      </w:r>
      <w:r w:rsidRPr="00E50B75">
        <w:rPr>
          <w:bCs/>
          <w:sz w:val="21"/>
          <w:szCs w:val="21"/>
          <w:lang w:val="x-none" w:eastAsia="zh-CN"/>
        </w:rPr>
        <w:t xml:space="preserve">отчества и паспортных данных каждого работника, а также номера автомашин, </w:t>
      </w:r>
      <w:r w:rsidRPr="00E50B75">
        <w:rPr>
          <w:bCs/>
          <w:sz w:val="21"/>
          <w:szCs w:val="21"/>
          <w:lang w:eastAsia="zh-CN"/>
        </w:rPr>
        <w:t xml:space="preserve">для </w:t>
      </w:r>
    </w:p>
    <w:p w:rsidR="00E50B75" w:rsidRPr="00E50B75" w:rsidRDefault="00E50B75" w:rsidP="00E50B75">
      <w:pPr>
        <w:widowControl w:val="0"/>
        <w:suppressAutoHyphens/>
        <w:autoSpaceDE w:val="0"/>
        <w:spacing w:before="0"/>
        <w:jc w:val="left"/>
        <w:rPr>
          <w:bCs/>
          <w:sz w:val="21"/>
          <w:szCs w:val="21"/>
          <w:lang w:eastAsia="zh-CN"/>
        </w:rPr>
      </w:pPr>
      <w:r w:rsidRPr="00E50B75">
        <w:rPr>
          <w:bCs/>
          <w:sz w:val="21"/>
          <w:szCs w:val="21"/>
          <w:lang w:eastAsia="zh-CN"/>
        </w:rPr>
        <w:t xml:space="preserve">  оформления допуска на объект производства работ;</w:t>
      </w:r>
    </w:p>
    <w:p w:rsidR="00E50B75" w:rsidRPr="00E50B75" w:rsidRDefault="00E50B75" w:rsidP="00E50B75">
      <w:pPr>
        <w:widowControl w:val="0"/>
        <w:suppressAutoHyphens/>
        <w:autoSpaceDE w:val="0"/>
        <w:spacing w:before="0"/>
        <w:jc w:val="left"/>
        <w:rPr>
          <w:bCs/>
          <w:sz w:val="21"/>
          <w:szCs w:val="21"/>
          <w:lang w:eastAsia="zh-CN"/>
        </w:rPr>
      </w:pPr>
      <w:r w:rsidRPr="00E50B75">
        <w:rPr>
          <w:bCs/>
          <w:sz w:val="21"/>
          <w:szCs w:val="21"/>
          <w:lang w:eastAsia="zh-CN"/>
        </w:rPr>
        <w:t xml:space="preserve">- списки сотрудников для проведения вводного инструктажа по техники безопасности   и   </w:t>
      </w:r>
    </w:p>
    <w:p w:rsidR="00E50B75" w:rsidRPr="00E50B75" w:rsidRDefault="00E50B75" w:rsidP="00E50B75">
      <w:pPr>
        <w:widowControl w:val="0"/>
        <w:suppressAutoHyphens/>
        <w:autoSpaceDE w:val="0"/>
        <w:spacing w:before="0"/>
        <w:jc w:val="left"/>
        <w:rPr>
          <w:bCs/>
          <w:sz w:val="21"/>
          <w:szCs w:val="21"/>
          <w:lang w:eastAsia="zh-CN"/>
        </w:rPr>
      </w:pPr>
      <w:r w:rsidRPr="00E50B75">
        <w:rPr>
          <w:bCs/>
          <w:sz w:val="21"/>
          <w:szCs w:val="21"/>
          <w:lang w:eastAsia="zh-CN"/>
        </w:rPr>
        <w:t xml:space="preserve">  инструктажа по пожарной безопасности в ФГБУ ВЦЭРМ им. </w:t>
      </w:r>
      <w:proofErr w:type="spellStart"/>
      <w:r w:rsidRPr="00E50B75">
        <w:rPr>
          <w:bCs/>
          <w:sz w:val="21"/>
          <w:szCs w:val="21"/>
          <w:lang w:eastAsia="zh-CN"/>
        </w:rPr>
        <w:t>А.М.Никифорова</w:t>
      </w:r>
      <w:proofErr w:type="spellEnd"/>
      <w:r w:rsidRPr="00E50B75">
        <w:rPr>
          <w:bCs/>
          <w:sz w:val="21"/>
          <w:szCs w:val="21"/>
          <w:lang w:eastAsia="zh-CN"/>
        </w:rPr>
        <w:t xml:space="preserve"> МЧС  </w:t>
      </w:r>
    </w:p>
    <w:p w:rsidR="00E50B75" w:rsidRPr="00E50B75" w:rsidRDefault="00E50B75" w:rsidP="00E50B75">
      <w:pPr>
        <w:widowControl w:val="0"/>
        <w:suppressAutoHyphens/>
        <w:autoSpaceDE w:val="0"/>
        <w:spacing w:before="0"/>
        <w:jc w:val="left"/>
        <w:rPr>
          <w:bCs/>
          <w:sz w:val="21"/>
          <w:szCs w:val="21"/>
          <w:lang w:eastAsia="zh-CN"/>
        </w:rPr>
      </w:pPr>
      <w:r w:rsidRPr="00E50B75">
        <w:rPr>
          <w:bCs/>
          <w:sz w:val="21"/>
          <w:szCs w:val="21"/>
          <w:lang w:eastAsia="zh-CN"/>
        </w:rPr>
        <w:t xml:space="preserve">  России;</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lastRenderedPageBreak/>
        <w:t xml:space="preserve">- приказ о назначении </w:t>
      </w:r>
      <w:proofErr w:type="gramStart"/>
      <w:r w:rsidRPr="00E50B75">
        <w:rPr>
          <w:sz w:val="21"/>
          <w:szCs w:val="21"/>
          <w:lang w:eastAsia="zh-CN"/>
        </w:rPr>
        <w:t>ответственного</w:t>
      </w:r>
      <w:proofErr w:type="gramEnd"/>
      <w:r w:rsidRPr="00E50B75">
        <w:rPr>
          <w:sz w:val="21"/>
          <w:szCs w:val="21"/>
          <w:lang w:eastAsia="zh-CN"/>
        </w:rPr>
        <w:t xml:space="preserve"> за производство  работ. Перечень используемых материалов. Все материалы    должны соответствовать требованиям, указанным в нормативных документах  и  техническом задании и иметь сертификаты соответствия;</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акт передачи объекта в работу (2 экземпляра). Срок подписания Акта Заказчиком 1 рабочий день;</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график производства работ, согласованный с ответственным представителем Заказчика.</w:t>
      </w:r>
    </w:p>
    <w:p w:rsidR="00E50B75" w:rsidRPr="00E50B75" w:rsidRDefault="00E50B75" w:rsidP="00E50B75">
      <w:pPr>
        <w:widowControl w:val="0"/>
        <w:suppressAutoHyphens/>
        <w:autoSpaceDE w:val="0"/>
        <w:spacing w:before="0"/>
        <w:jc w:val="left"/>
        <w:rPr>
          <w:sz w:val="21"/>
          <w:szCs w:val="21"/>
          <w:lang w:eastAsia="zh-CN"/>
        </w:rPr>
      </w:pPr>
      <w:r w:rsidRPr="00E50B75">
        <w:rPr>
          <w:b/>
          <w:sz w:val="21"/>
          <w:szCs w:val="21"/>
          <w:lang w:eastAsia="zh-CN"/>
        </w:rPr>
        <w:t>8.2.</w:t>
      </w:r>
      <w:r w:rsidRPr="00E50B75">
        <w:rPr>
          <w:sz w:val="21"/>
          <w:szCs w:val="21"/>
          <w:lang w:eastAsia="zh-CN"/>
        </w:rPr>
        <w:t xml:space="preserve">  </w:t>
      </w:r>
      <w:r w:rsidRPr="00E50B75">
        <w:rPr>
          <w:bCs/>
          <w:sz w:val="21"/>
          <w:szCs w:val="21"/>
          <w:lang w:eastAsia="zh-CN"/>
        </w:rPr>
        <w:t>Подрядчик</w:t>
      </w:r>
      <w:r w:rsidRPr="00E50B75">
        <w:rPr>
          <w:sz w:val="21"/>
          <w:szCs w:val="21"/>
          <w:lang w:eastAsia="zh-CN"/>
        </w:rPr>
        <w:t xml:space="preserve"> обязан подержать объект и прилегающие к нему участки свободными от отходов, накапливаемых в результате выполнения работ.</w:t>
      </w:r>
    </w:p>
    <w:p w:rsidR="00E50B75" w:rsidRPr="00E50B75" w:rsidRDefault="00E50B75" w:rsidP="00E50B75">
      <w:pPr>
        <w:spacing w:before="0"/>
        <w:jc w:val="left"/>
        <w:rPr>
          <w:rFonts w:eastAsia="Calibri"/>
          <w:sz w:val="21"/>
          <w:szCs w:val="21"/>
          <w:lang w:eastAsia="en-US"/>
        </w:rPr>
      </w:pPr>
      <w:r w:rsidRPr="00E50B75">
        <w:rPr>
          <w:b/>
          <w:sz w:val="21"/>
          <w:szCs w:val="21"/>
          <w:lang w:eastAsia="zh-CN"/>
        </w:rPr>
        <w:t>8.3</w:t>
      </w:r>
      <w:r w:rsidRPr="00E50B75">
        <w:rPr>
          <w:sz w:val="21"/>
          <w:szCs w:val="21"/>
          <w:lang w:eastAsia="zh-CN"/>
        </w:rPr>
        <w:t xml:space="preserve">. </w:t>
      </w:r>
      <w:r w:rsidRPr="00E50B75">
        <w:rPr>
          <w:rFonts w:eastAsia="Calibri"/>
          <w:sz w:val="21"/>
          <w:szCs w:val="21"/>
          <w:lang w:eastAsia="en-US"/>
        </w:rPr>
        <w:t>Используемые при производстве работ материалы (изделия и оборудование) должны соответствовать  государственным стандартам и техническим условиям. На всех этапах выполнения работ должны быть представлены сертификаты, технические паспорта или другие документы, удостоверяющие качество используемых Подрядчиком материалов (изделий и оборудования), в случае, если эти материалы, изделия, оборудование подлежат обязательной сертификации.</w:t>
      </w:r>
    </w:p>
    <w:p w:rsidR="00E50B75" w:rsidRPr="00E50B75" w:rsidRDefault="00E50B75" w:rsidP="00E50B75">
      <w:pPr>
        <w:widowControl w:val="0"/>
        <w:suppressAutoHyphens/>
        <w:autoSpaceDE w:val="0"/>
        <w:spacing w:before="0"/>
        <w:jc w:val="left"/>
        <w:rPr>
          <w:sz w:val="21"/>
          <w:szCs w:val="21"/>
          <w:lang w:eastAsia="zh-CN"/>
        </w:rPr>
      </w:pPr>
      <w:r w:rsidRPr="00E50B75">
        <w:rPr>
          <w:b/>
          <w:sz w:val="21"/>
          <w:szCs w:val="21"/>
          <w:lang w:eastAsia="zh-CN"/>
        </w:rPr>
        <w:t>8.4.</w:t>
      </w:r>
      <w:r w:rsidRPr="00E50B75">
        <w:rPr>
          <w:sz w:val="21"/>
          <w:szCs w:val="21"/>
          <w:lang w:eastAsia="zh-CN"/>
        </w:rPr>
        <w:t xml:space="preserve">  </w:t>
      </w:r>
      <w:r w:rsidRPr="00E50B75">
        <w:rPr>
          <w:bCs/>
          <w:sz w:val="21"/>
          <w:szCs w:val="21"/>
          <w:lang w:eastAsia="zh-CN"/>
        </w:rPr>
        <w:t>Подрядчик</w:t>
      </w:r>
      <w:r w:rsidRPr="00E50B75">
        <w:rPr>
          <w:sz w:val="21"/>
          <w:szCs w:val="21"/>
          <w:lang w:eastAsia="zh-CN"/>
        </w:rPr>
        <w:t xml:space="preserve"> должен  обеспечивать надлежащую охрану  материалов, оборудования и другого имущества, используемого при выполнении работ.</w:t>
      </w:r>
    </w:p>
    <w:p w:rsidR="00E50B75" w:rsidRPr="00E50B75" w:rsidRDefault="00E50B75" w:rsidP="00E50B75">
      <w:pPr>
        <w:widowControl w:val="0"/>
        <w:suppressAutoHyphens/>
        <w:autoSpaceDE w:val="0"/>
        <w:spacing w:before="0"/>
        <w:rPr>
          <w:sz w:val="21"/>
          <w:szCs w:val="21"/>
          <w:lang w:eastAsia="zh-CN"/>
        </w:rPr>
      </w:pPr>
      <w:r w:rsidRPr="00E50B75">
        <w:rPr>
          <w:b/>
          <w:sz w:val="21"/>
          <w:szCs w:val="21"/>
          <w:lang w:eastAsia="zh-CN"/>
        </w:rPr>
        <w:t>8.5.</w:t>
      </w:r>
      <w:r w:rsidRPr="00E50B75">
        <w:rPr>
          <w:sz w:val="21"/>
          <w:szCs w:val="21"/>
          <w:lang w:eastAsia="zh-CN"/>
        </w:rPr>
        <w:t xml:space="preserve">  Работы должны производиться в рабочие дни с 09.00 до 17.30. </w:t>
      </w:r>
    </w:p>
    <w:p w:rsidR="00E50B75" w:rsidRPr="00E50B75" w:rsidRDefault="00E50B75" w:rsidP="00E50B75">
      <w:pPr>
        <w:widowControl w:val="0"/>
        <w:suppressAutoHyphens/>
        <w:autoSpaceDE w:val="0"/>
        <w:spacing w:before="0"/>
        <w:rPr>
          <w:sz w:val="21"/>
          <w:szCs w:val="21"/>
          <w:lang w:eastAsia="zh-CN"/>
        </w:rPr>
      </w:pPr>
      <w:r w:rsidRPr="00E50B75">
        <w:rPr>
          <w:b/>
          <w:sz w:val="21"/>
          <w:szCs w:val="21"/>
          <w:lang w:eastAsia="zh-CN"/>
        </w:rPr>
        <w:t>8.6.</w:t>
      </w:r>
      <w:r w:rsidRPr="00E50B75">
        <w:rPr>
          <w:sz w:val="21"/>
          <w:szCs w:val="21"/>
          <w:lang w:eastAsia="zh-CN"/>
        </w:rPr>
        <w:t xml:space="preserve"> С целью исключения травматизма, обслуживаемые площади </w:t>
      </w:r>
      <w:r w:rsidRPr="00E50B75">
        <w:rPr>
          <w:bCs/>
          <w:sz w:val="21"/>
          <w:szCs w:val="21"/>
          <w:lang w:eastAsia="zh-CN"/>
        </w:rPr>
        <w:t>Подрядчик</w:t>
      </w:r>
      <w:r w:rsidRPr="00E50B75">
        <w:rPr>
          <w:sz w:val="21"/>
          <w:szCs w:val="21"/>
          <w:lang w:eastAsia="zh-CN"/>
        </w:rPr>
        <w:t xml:space="preserve"> обязан ограждать специальными предупреждающими знаками (ГОСТ </w:t>
      </w:r>
      <w:proofErr w:type="gramStart"/>
      <w:r w:rsidRPr="00E50B75">
        <w:rPr>
          <w:sz w:val="21"/>
          <w:szCs w:val="21"/>
          <w:lang w:eastAsia="zh-CN"/>
        </w:rPr>
        <w:t>Р</w:t>
      </w:r>
      <w:proofErr w:type="gramEnd"/>
      <w:r w:rsidRPr="00E50B75">
        <w:rPr>
          <w:sz w:val="21"/>
          <w:szCs w:val="21"/>
          <w:lang w:eastAsia="zh-CN"/>
        </w:rPr>
        <w:t xml:space="preserve"> 12.3.053-2020) «Система стандартов безопасности труда. Строительство. Ограждения предохранительные временные. Общие условия».</w:t>
      </w:r>
    </w:p>
    <w:p w:rsidR="00E50B75" w:rsidRPr="00E50B75" w:rsidRDefault="00E50B75" w:rsidP="00E50B75">
      <w:pPr>
        <w:widowControl w:val="0"/>
        <w:suppressAutoHyphens/>
        <w:autoSpaceDE w:val="0"/>
        <w:spacing w:before="0"/>
        <w:rPr>
          <w:sz w:val="21"/>
          <w:szCs w:val="21"/>
          <w:lang w:eastAsia="zh-CN"/>
        </w:rPr>
      </w:pPr>
      <w:r w:rsidRPr="00E50B75">
        <w:rPr>
          <w:b/>
          <w:sz w:val="21"/>
          <w:szCs w:val="21"/>
          <w:lang w:eastAsia="zh-CN"/>
        </w:rPr>
        <w:t>8.7.</w:t>
      </w:r>
      <w:r w:rsidRPr="00E50B75">
        <w:rPr>
          <w:sz w:val="21"/>
          <w:szCs w:val="21"/>
          <w:lang w:eastAsia="zh-CN"/>
        </w:rPr>
        <w:t xml:space="preserve"> </w:t>
      </w:r>
      <w:r w:rsidRPr="00E50B75">
        <w:rPr>
          <w:bCs/>
          <w:sz w:val="21"/>
          <w:szCs w:val="21"/>
          <w:lang w:eastAsia="zh-CN"/>
        </w:rPr>
        <w:t>Подрядчик</w:t>
      </w:r>
      <w:r w:rsidRPr="00E50B75">
        <w:rPr>
          <w:sz w:val="21"/>
          <w:szCs w:val="21"/>
          <w:lang w:eastAsia="zh-CN"/>
        </w:rPr>
        <w:t xml:space="preserve"> обязан иметь на объекте выполнения работ  средства  индивидуальной  защиты  и средства пожаротушения, квалификационные удостоверения, иметь опыт работы на выполнение данного вида работ.</w:t>
      </w:r>
    </w:p>
    <w:p w:rsidR="00E50B75" w:rsidRPr="00E50B75" w:rsidRDefault="00E50B75" w:rsidP="00E50B75">
      <w:pPr>
        <w:widowControl w:val="0"/>
        <w:suppressAutoHyphens/>
        <w:autoSpaceDE w:val="0"/>
        <w:spacing w:before="0"/>
        <w:rPr>
          <w:sz w:val="21"/>
          <w:szCs w:val="21"/>
          <w:lang w:eastAsia="zh-CN"/>
        </w:rPr>
      </w:pPr>
      <w:r w:rsidRPr="00E50B75">
        <w:rPr>
          <w:b/>
          <w:sz w:val="21"/>
          <w:szCs w:val="21"/>
          <w:lang w:eastAsia="zh-CN"/>
        </w:rPr>
        <w:t>8.8.</w:t>
      </w:r>
      <w:r w:rsidRPr="00E50B75">
        <w:rPr>
          <w:sz w:val="21"/>
          <w:szCs w:val="21"/>
          <w:lang w:eastAsia="zh-CN"/>
        </w:rPr>
        <w:t xml:space="preserve"> При производстве работ Подрядчик несет полную ответственность за соблюдением рабочими правил по технике безопасности и охране труда. </w:t>
      </w:r>
    </w:p>
    <w:p w:rsidR="00E50B75" w:rsidRPr="00E50B75" w:rsidRDefault="00E50B75" w:rsidP="00E50B75">
      <w:pPr>
        <w:widowControl w:val="0"/>
        <w:tabs>
          <w:tab w:val="left" w:pos="600"/>
        </w:tabs>
        <w:suppressAutoHyphens/>
        <w:autoSpaceDE w:val="0"/>
        <w:spacing w:before="0"/>
        <w:rPr>
          <w:sz w:val="21"/>
          <w:szCs w:val="21"/>
          <w:lang w:eastAsia="zh-CN"/>
        </w:rPr>
      </w:pPr>
      <w:r w:rsidRPr="00E50B75">
        <w:rPr>
          <w:b/>
          <w:sz w:val="21"/>
          <w:szCs w:val="21"/>
          <w:lang w:eastAsia="zh-CN"/>
        </w:rPr>
        <w:t>8.9.</w:t>
      </w:r>
      <w:r w:rsidRPr="00E50B75">
        <w:rPr>
          <w:sz w:val="21"/>
          <w:szCs w:val="21"/>
          <w:lang w:eastAsia="zh-CN"/>
        </w:rPr>
        <w:t xml:space="preserve"> </w:t>
      </w:r>
      <w:r w:rsidRPr="00E50B75">
        <w:rPr>
          <w:bCs/>
          <w:sz w:val="21"/>
          <w:szCs w:val="21"/>
          <w:lang w:eastAsia="zh-CN"/>
        </w:rPr>
        <w:t>Подрядчик</w:t>
      </w:r>
      <w:r w:rsidRPr="00E50B75">
        <w:rPr>
          <w:sz w:val="21"/>
          <w:szCs w:val="21"/>
          <w:lang w:eastAsia="zh-CN"/>
        </w:rPr>
        <w:t xml:space="preserve"> обязан устранить все обнаруженные недостатки за свой счет в течение трех рабочих дней после обнаружения.</w:t>
      </w:r>
    </w:p>
    <w:p w:rsidR="00E50B75" w:rsidRPr="00E50B75" w:rsidRDefault="00E50B75" w:rsidP="00E50B75">
      <w:pPr>
        <w:widowControl w:val="0"/>
        <w:tabs>
          <w:tab w:val="left" w:pos="600"/>
        </w:tabs>
        <w:suppressAutoHyphens/>
        <w:autoSpaceDE w:val="0"/>
        <w:spacing w:before="0"/>
        <w:rPr>
          <w:sz w:val="21"/>
          <w:szCs w:val="21"/>
          <w:lang w:eastAsia="zh-CN"/>
        </w:rPr>
      </w:pPr>
      <w:r w:rsidRPr="00E50B75">
        <w:rPr>
          <w:b/>
          <w:sz w:val="21"/>
          <w:szCs w:val="21"/>
          <w:lang w:eastAsia="zh-CN"/>
        </w:rPr>
        <w:t>8.10.</w:t>
      </w:r>
      <w:r w:rsidRPr="00E50B75">
        <w:rPr>
          <w:bCs/>
          <w:sz w:val="21"/>
          <w:szCs w:val="21"/>
          <w:lang w:eastAsia="zh-CN"/>
        </w:rPr>
        <w:t xml:space="preserve"> Подрядчик</w:t>
      </w:r>
      <w:r w:rsidRPr="00E50B75">
        <w:rPr>
          <w:sz w:val="21"/>
          <w:szCs w:val="21"/>
          <w:lang w:eastAsia="zh-CN"/>
        </w:rPr>
        <w:t xml:space="preserve"> несет ответственность (возмещает ущерб) за  повреждение имущества Заказчика.</w:t>
      </w:r>
    </w:p>
    <w:p w:rsidR="00E50B75" w:rsidRPr="00E50B75" w:rsidRDefault="00E50B75" w:rsidP="00E50B75">
      <w:pPr>
        <w:widowControl w:val="0"/>
        <w:tabs>
          <w:tab w:val="left" w:pos="600"/>
        </w:tabs>
        <w:suppressAutoHyphens/>
        <w:autoSpaceDE w:val="0"/>
        <w:spacing w:before="0"/>
        <w:rPr>
          <w:sz w:val="21"/>
          <w:szCs w:val="21"/>
          <w:lang w:eastAsia="zh-CN"/>
        </w:rPr>
      </w:pPr>
      <w:r w:rsidRPr="00E50B75">
        <w:rPr>
          <w:b/>
          <w:sz w:val="21"/>
          <w:szCs w:val="21"/>
          <w:lang w:eastAsia="zh-CN"/>
        </w:rPr>
        <w:t>8.11.</w:t>
      </w:r>
      <w:r w:rsidRPr="00E50B75">
        <w:rPr>
          <w:sz w:val="21"/>
          <w:szCs w:val="21"/>
          <w:lang w:eastAsia="zh-CN"/>
        </w:rPr>
        <w:t xml:space="preserve"> </w:t>
      </w:r>
      <w:r w:rsidRPr="00E50B75">
        <w:rPr>
          <w:bCs/>
          <w:sz w:val="21"/>
          <w:szCs w:val="21"/>
          <w:lang w:eastAsia="zh-CN"/>
        </w:rPr>
        <w:t>Подрядчик</w:t>
      </w:r>
      <w:r w:rsidRPr="00E50B75">
        <w:rPr>
          <w:sz w:val="21"/>
          <w:szCs w:val="21"/>
          <w:lang w:eastAsia="zh-CN"/>
        </w:rPr>
        <w:t xml:space="preserve"> обязан обеспечить  всех производителей работ:</w:t>
      </w:r>
    </w:p>
    <w:p w:rsidR="00E50B75" w:rsidRPr="00E50B75" w:rsidRDefault="00E50B75" w:rsidP="00E50B75">
      <w:pPr>
        <w:widowControl w:val="0"/>
        <w:tabs>
          <w:tab w:val="left" w:pos="600"/>
        </w:tabs>
        <w:suppressAutoHyphens/>
        <w:autoSpaceDE w:val="0"/>
        <w:spacing w:before="0"/>
        <w:rPr>
          <w:sz w:val="21"/>
          <w:szCs w:val="21"/>
          <w:lang w:eastAsia="zh-CN"/>
        </w:rPr>
      </w:pPr>
      <w:r w:rsidRPr="00E50B75">
        <w:rPr>
          <w:sz w:val="21"/>
          <w:szCs w:val="21"/>
          <w:lang w:eastAsia="zh-CN"/>
        </w:rPr>
        <w:t>- средствами индивидуальной защиты;</w:t>
      </w:r>
    </w:p>
    <w:p w:rsidR="00E50B75" w:rsidRPr="00E50B75" w:rsidRDefault="00E50B75" w:rsidP="00E50B75">
      <w:pPr>
        <w:widowControl w:val="0"/>
        <w:tabs>
          <w:tab w:val="right" w:pos="9900"/>
        </w:tabs>
        <w:suppressAutoHyphens/>
        <w:autoSpaceDE w:val="0"/>
        <w:spacing w:before="0"/>
        <w:jc w:val="left"/>
        <w:rPr>
          <w:sz w:val="21"/>
          <w:szCs w:val="21"/>
          <w:lang w:eastAsia="zh-CN"/>
        </w:rPr>
      </w:pPr>
      <w:r w:rsidRPr="00E50B75">
        <w:rPr>
          <w:sz w:val="21"/>
          <w:szCs w:val="21"/>
          <w:lang w:eastAsia="zh-CN"/>
        </w:rPr>
        <w:t>- для работы с электроинструментом иметь группу допуска;</w:t>
      </w:r>
    </w:p>
    <w:p w:rsidR="00E50B75" w:rsidRPr="00E50B75" w:rsidRDefault="00E50B75" w:rsidP="00E50B75">
      <w:pPr>
        <w:widowControl w:val="0"/>
        <w:tabs>
          <w:tab w:val="right" w:pos="9900"/>
        </w:tabs>
        <w:suppressAutoHyphens/>
        <w:autoSpaceDE w:val="0"/>
        <w:spacing w:before="0"/>
        <w:rPr>
          <w:sz w:val="21"/>
          <w:szCs w:val="21"/>
          <w:lang w:eastAsia="zh-CN"/>
        </w:rPr>
      </w:pPr>
      <w:r w:rsidRPr="00E50B75">
        <w:rPr>
          <w:sz w:val="21"/>
          <w:szCs w:val="21"/>
          <w:lang w:eastAsia="zh-CN"/>
        </w:rPr>
        <w:t>- предоставить журнал  вводного инструктажа  по технике безопасности;</w:t>
      </w:r>
    </w:p>
    <w:p w:rsidR="00E50B75" w:rsidRPr="00E50B75" w:rsidRDefault="00E50B75" w:rsidP="00E50B75">
      <w:pPr>
        <w:widowControl w:val="0"/>
        <w:tabs>
          <w:tab w:val="right" w:pos="9900"/>
        </w:tabs>
        <w:suppressAutoHyphens/>
        <w:autoSpaceDE w:val="0"/>
        <w:spacing w:before="0"/>
        <w:rPr>
          <w:sz w:val="21"/>
          <w:szCs w:val="21"/>
          <w:lang w:eastAsia="zh-CN"/>
        </w:rPr>
      </w:pPr>
      <w:r w:rsidRPr="00E50B75">
        <w:rPr>
          <w:sz w:val="21"/>
          <w:szCs w:val="21"/>
          <w:lang w:eastAsia="zh-CN"/>
        </w:rPr>
        <w:t>- производство особо опасных работ оформлять в соответствии с действующим     законодательством.</w:t>
      </w:r>
    </w:p>
    <w:p w:rsidR="00E50B75" w:rsidRPr="00E50B75" w:rsidRDefault="00E50B75" w:rsidP="00E50B75">
      <w:pPr>
        <w:widowControl w:val="0"/>
        <w:tabs>
          <w:tab w:val="right" w:pos="9900"/>
        </w:tabs>
        <w:suppressAutoHyphens/>
        <w:autoSpaceDE w:val="0"/>
        <w:spacing w:before="0"/>
        <w:rPr>
          <w:sz w:val="21"/>
          <w:szCs w:val="21"/>
          <w:lang w:eastAsia="zh-CN"/>
        </w:rPr>
      </w:pPr>
      <w:r w:rsidRPr="00E50B75">
        <w:rPr>
          <w:b/>
          <w:sz w:val="21"/>
          <w:szCs w:val="21"/>
          <w:lang w:eastAsia="zh-CN"/>
        </w:rPr>
        <w:t xml:space="preserve"> 8.12.</w:t>
      </w:r>
      <w:r w:rsidRPr="00E50B75">
        <w:rPr>
          <w:sz w:val="21"/>
          <w:szCs w:val="21"/>
          <w:lang w:eastAsia="zh-CN"/>
        </w:rPr>
        <w:t xml:space="preserve"> По окончании работ Подрядчик обязан передать Заказчику исполнительную документацию, включающую в себя:</w:t>
      </w:r>
    </w:p>
    <w:p w:rsidR="00E50B75" w:rsidRPr="00E50B75" w:rsidRDefault="00E50B75" w:rsidP="00E50B75">
      <w:pPr>
        <w:widowControl w:val="0"/>
        <w:tabs>
          <w:tab w:val="right" w:pos="9900"/>
        </w:tabs>
        <w:suppressAutoHyphens/>
        <w:autoSpaceDE w:val="0"/>
        <w:spacing w:before="0"/>
        <w:rPr>
          <w:sz w:val="21"/>
          <w:szCs w:val="21"/>
          <w:lang w:eastAsia="zh-CN"/>
        </w:rPr>
      </w:pPr>
      <w:r w:rsidRPr="00E50B75">
        <w:rPr>
          <w:sz w:val="21"/>
          <w:szCs w:val="21"/>
          <w:lang w:eastAsia="zh-CN"/>
        </w:rPr>
        <w:t>- акты освидетельствования скрытых работ;</w:t>
      </w:r>
    </w:p>
    <w:p w:rsidR="00E50B75" w:rsidRPr="00E50B75" w:rsidRDefault="00E50B75" w:rsidP="00E50B75">
      <w:pPr>
        <w:widowControl w:val="0"/>
        <w:tabs>
          <w:tab w:val="right" w:pos="9900"/>
        </w:tabs>
        <w:suppressAutoHyphens/>
        <w:autoSpaceDE w:val="0"/>
        <w:spacing w:before="0"/>
        <w:rPr>
          <w:sz w:val="21"/>
          <w:szCs w:val="21"/>
          <w:lang w:eastAsia="zh-CN"/>
        </w:rPr>
      </w:pPr>
      <w:r w:rsidRPr="00E50B75">
        <w:rPr>
          <w:sz w:val="21"/>
          <w:szCs w:val="21"/>
          <w:lang w:eastAsia="zh-CN"/>
        </w:rPr>
        <w:t>- документы фото-фиксации, отражающие исполнение отдельных технических решений по Контракту.</w:t>
      </w:r>
    </w:p>
    <w:p w:rsidR="00E50B75" w:rsidRPr="00E50B75" w:rsidRDefault="00E50B75" w:rsidP="00E50B75">
      <w:pPr>
        <w:widowControl w:val="0"/>
        <w:tabs>
          <w:tab w:val="right" w:pos="9900"/>
        </w:tabs>
        <w:suppressAutoHyphens/>
        <w:autoSpaceDE w:val="0"/>
        <w:spacing w:before="0"/>
        <w:rPr>
          <w:sz w:val="21"/>
          <w:szCs w:val="21"/>
          <w:lang w:eastAsia="zh-CN"/>
        </w:rPr>
      </w:pPr>
      <w:r w:rsidRPr="00E50B75">
        <w:rPr>
          <w:b/>
          <w:sz w:val="21"/>
          <w:szCs w:val="21"/>
          <w:lang w:eastAsia="zh-CN"/>
        </w:rPr>
        <w:t>8.13.</w:t>
      </w:r>
      <w:r w:rsidRPr="00E50B75">
        <w:rPr>
          <w:sz w:val="21"/>
          <w:szCs w:val="21"/>
          <w:lang w:eastAsia="zh-CN"/>
        </w:rPr>
        <w:t xml:space="preserve"> Подрядчик обязан ежедневно проводить уборку территории в зоне проведения работ. </w:t>
      </w:r>
    </w:p>
    <w:p w:rsidR="00E50B75" w:rsidRPr="00E50B75" w:rsidRDefault="00E50B75" w:rsidP="00E50B75">
      <w:pPr>
        <w:widowControl w:val="0"/>
        <w:tabs>
          <w:tab w:val="right" w:pos="9900"/>
        </w:tabs>
        <w:suppressAutoHyphens/>
        <w:autoSpaceDE w:val="0"/>
        <w:spacing w:before="0"/>
        <w:rPr>
          <w:sz w:val="21"/>
          <w:szCs w:val="21"/>
          <w:lang w:eastAsia="zh-CN"/>
        </w:rPr>
      </w:pPr>
      <w:r w:rsidRPr="00E50B75">
        <w:rPr>
          <w:sz w:val="21"/>
          <w:szCs w:val="21"/>
          <w:lang w:eastAsia="zh-CN"/>
        </w:rPr>
        <w:t xml:space="preserve">     </w:t>
      </w:r>
    </w:p>
    <w:p w:rsidR="00E50B75" w:rsidRPr="00E50B75" w:rsidRDefault="00E50B75" w:rsidP="00E50B75">
      <w:pPr>
        <w:widowControl w:val="0"/>
        <w:suppressAutoHyphens/>
        <w:autoSpaceDE w:val="0"/>
        <w:spacing w:before="0" w:after="120"/>
        <w:jc w:val="left"/>
        <w:rPr>
          <w:sz w:val="21"/>
          <w:szCs w:val="21"/>
          <w:lang w:eastAsia="zh-CN"/>
        </w:rPr>
      </w:pPr>
      <w:r w:rsidRPr="00E50B75">
        <w:rPr>
          <w:b/>
          <w:color w:val="000000"/>
          <w:sz w:val="21"/>
          <w:szCs w:val="21"/>
          <w:lang w:eastAsia="zh-CN"/>
        </w:rPr>
        <w:t>9. Порядок приемки работ Заказчиком</w:t>
      </w:r>
    </w:p>
    <w:p w:rsidR="00E50B75" w:rsidRPr="00E50B75" w:rsidRDefault="00E50B75" w:rsidP="00E50B75">
      <w:pPr>
        <w:widowControl w:val="0"/>
        <w:suppressAutoHyphens/>
        <w:autoSpaceDE w:val="0"/>
        <w:spacing w:before="0" w:after="120"/>
        <w:rPr>
          <w:sz w:val="21"/>
          <w:szCs w:val="21"/>
          <w:lang w:eastAsia="zh-CN"/>
        </w:rPr>
      </w:pPr>
      <w:r w:rsidRPr="00E50B75">
        <w:rPr>
          <w:sz w:val="21"/>
          <w:szCs w:val="21"/>
          <w:lang w:eastAsia="zh-CN"/>
        </w:rPr>
        <w:t>По окончании производства  работ, до подписания Акта на выполненные работы Подрядчиком представляется исполнительная документация:</w:t>
      </w:r>
      <w:r w:rsidRPr="00E50B75">
        <w:rPr>
          <w:rFonts w:eastAsia="Calibri"/>
          <w:sz w:val="21"/>
          <w:szCs w:val="21"/>
          <w:lang w:eastAsia="en-US"/>
        </w:rPr>
        <w:t xml:space="preserve"> </w:t>
      </w:r>
      <w:r w:rsidRPr="00E50B75">
        <w:rPr>
          <w:rFonts w:eastAsia="Calibri"/>
          <w:b/>
          <w:sz w:val="21"/>
          <w:szCs w:val="21"/>
          <w:lang w:eastAsia="en-US"/>
        </w:rPr>
        <w:t>сертификаты соответствия, паспорта  на все строительные материалы и т.д.</w:t>
      </w:r>
    </w:p>
    <w:p w:rsidR="00E50B75" w:rsidRPr="00E50B75" w:rsidRDefault="00E50B75" w:rsidP="00E50B75">
      <w:pPr>
        <w:widowControl w:val="0"/>
        <w:tabs>
          <w:tab w:val="left" w:pos="600"/>
        </w:tabs>
        <w:suppressAutoHyphens/>
        <w:autoSpaceDE w:val="0"/>
        <w:spacing w:before="0" w:after="120"/>
        <w:rPr>
          <w:sz w:val="21"/>
          <w:szCs w:val="21"/>
          <w:lang w:eastAsia="zh-CN"/>
        </w:rPr>
      </w:pPr>
      <w:r w:rsidRPr="00E50B75">
        <w:rPr>
          <w:sz w:val="21"/>
          <w:szCs w:val="21"/>
          <w:lang w:eastAsia="zh-CN"/>
        </w:rPr>
        <w:t xml:space="preserve">Сдача объекта </w:t>
      </w:r>
      <w:r w:rsidRPr="00E50B75">
        <w:rPr>
          <w:bCs/>
          <w:sz w:val="21"/>
          <w:szCs w:val="21"/>
          <w:lang w:eastAsia="zh-CN"/>
        </w:rPr>
        <w:t>Подрядчиком</w:t>
      </w:r>
      <w:r w:rsidRPr="00E50B75">
        <w:rPr>
          <w:sz w:val="21"/>
          <w:szCs w:val="21"/>
          <w:lang w:eastAsia="zh-CN"/>
        </w:rPr>
        <w:t xml:space="preserve"> в эксплуатацию и приемка его Заказчиком, оформляется Актом приемки выполненных работ, подписанным  Сторонами.</w:t>
      </w:r>
    </w:p>
    <w:p w:rsidR="00E50B75" w:rsidRPr="00E50B75" w:rsidRDefault="00E50B75" w:rsidP="00E50B75">
      <w:pPr>
        <w:widowControl w:val="0"/>
        <w:tabs>
          <w:tab w:val="left" w:pos="600"/>
        </w:tabs>
        <w:suppressAutoHyphens/>
        <w:autoSpaceDE w:val="0"/>
        <w:spacing w:before="0" w:after="120"/>
        <w:rPr>
          <w:sz w:val="21"/>
          <w:szCs w:val="21"/>
        </w:rPr>
      </w:pPr>
      <w:r w:rsidRPr="00E50B75">
        <w:rPr>
          <w:sz w:val="21"/>
          <w:szCs w:val="21"/>
          <w:lang w:eastAsia="zh-CN"/>
        </w:rPr>
        <w:t xml:space="preserve">Датой сдачи выполненных работ считается дата подписания обеими Сторонами акта приемки выполненных работ. В случае обнаружения в ходе приемки работ недостатков  </w:t>
      </w:r>
      <w:r w:rsidRPr="00E50B75">
        <w:rPr>
          <w:bCs/>
          <w:sz w:val="21"/>
          <w:szCs w:val="21"/>
          <w:lang w:eastAsia="zh-CN"/>
        </w:rPr>
        <w:t>Подрядчик обязан устранить их немедленно. Акт выполненных работ подписывается сторонами после устранения всех замечаний,</w:t>
      </w:r>
      <w:r w:rsidRPr="00E50B75">
        <w:rPr>
          <w:sz w:val="21"/>
          <w:szCs w:val="21"/>
          <w:lang w:eastAsia="zh-CN"/>
        </w:rPr>
        <w:t xml:space="preserve"> согласно составленного Сторонами дефектного  акта. Срок приемки работ – 3 рабочих дня.</w:t>
      </w:r>
    </w:p>
    <w:p w:rsidR="00E50B75" w:rsidRPr="00E50B75" w:rsidRDefault="00E50B75" w:rsidP="00E50B75">
      <w:pPr>
        <w:widowControl w:val="0"/>
        <w:suppressAutoHyphens/>
        <w:autoSpaceDE w:val="0"/>
        <w:spacing w:before="0"/>
        <w:jc w:val="left"/>
        <w:rPr>
          <w:b/>
          <w:sz w:val="21"/>
          <w:szCs w:val="21"/>
          <w:lang w:eastAsia="zh-CN"/>
        </w:rPr>
      </w:pPr>
      <w:r w:rsidRPr="00E50B75">
        <w:rPr>
          <w:b/>
          <w:sz w:val="21"/>
          <w:szCs w:val="21"/>
          <w:lang w:eastAsia="zh-CN"/>
        </w:rPr>
        <w:t>10. Гарантийный срок.</w:t>
      </w:r>
    </w:p>
    <w:p w:rsidR="00E50B75" w:rsidRPr="00E50B75" w:rsidRDefault="00E50B75" w:rsidP="00E50B75">
      <w:pPr>
        <w:widowControl w:val="0"/>
        <w:suppressAutoHyphens/>
        <w:autoSpaceDE w:val="0"/>
        <w:spacing w:before="0"/>
        <w:ind w:left="360"/>
        <w:jc w:val="left"/>
        <w:rPr>
          <w:b/>
          <w:sz w:val="21"/>
          <w:szCs w:val="21"/>
          <w:lang w:eastAsia="zh-CN"/>
        </w:rPr>
      </w:pPr>
    </w:p>
    <w:p w:rsidR="00E50B75" w:rsidRPr="00E50B75" w:rsidRDefault="00E50B75" w:rsidP="00E50B75">
      <w:pPr>
        <w:widowControl w:val="0"/>
        <w:suppressAutoHyphens/>
        <w:autoSpaceDE w:val="0"/>
        <w:spacing w:before="0"/>
        <w:rPr>
          <w:sz w:val="21"/>
          <w:szCs w:val="21"/>
          <w:lang w:eastAsia="zh-CN"/>
        </w:rPr>
      </w:pPr>
      <w:r w:rsidRPr="00E50B75">
        <w:rPr>
          <w:sz w:val="21"/>
          <w:szCs w:val="21"/>
          <w:lang w:eastAsia="zh-CN"/>
        </w:rPr>
        <w:t xml:space="preserve">     Гарантия на выполненные работы  не менее </w:t>
      </w:r>
      <w:r w:rsidRPr="00E50B75">
        <w:rPr>
          <w:b/>
          <w:sz w:val="21"/>
          <w:szCs w:val="21"/>
          <w:lang w:eastAsia="zh-CN"/>
        </w:rPr>
        <w:t xml:space="preserve">12 месяцев </w:t>
      </w:r>
      <w:r w:rsidRPr="00E50B75">
        <w:rPr>
          <w:sz w:val="21"/>
          <w:szCs w:val="21"/>
          <w:lang w:eastAsia="zh-CN"/>
        </w:rPr>
        <w:t xml:space="preserve">от даты подписания акта приемки выполненных работ. Гарантии качества распространяются на все выполненные </w:t>
      </w:r>
      <w:r w:rsidRPr="00E50B75">
        <w:rPr>
          <w:bCs/>
          <w:sz w:val="21"/>
          <w:szCs w:val="21"/>
          <w:lang w:eastAsia="zh-CN"/>
        </w:rPr>
        <w:t>Подрядчиком</w:t>
      </w:r>
      <w:r w:rsidRPr="00E50B75">
        <w:rPr>
          <w:sz w:val="21"/>
          <w:szCs w:val="21"/>
          <w:lang w:eastAsia="zh-CN"/>
        </w:rPr>
        <w:t xml:space="preserve"> работы и  материалы.</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xml:space="preserve">     </w:t>
      </w:r>
      <w:r w:rsidRPr="00E50B75">
        <w:rPr>
          <w:bCs/>
          <w:sz w:val="21"/>
          <w:szCs w:val="21"/>
          <w:lang w:eastAsia="zh-CN"/>
        </w:rPr>
        <w:t>Подрядчик</w:t>
      </w:r>
      <w:r w:rsidRPr="00E50B75">
        <w:rPr>
          <w:sz w:val="21"/>
          <w:szCs w:val="21"/>
          <w:lang w:eastAsia="zh-CN"/>
        </w:rPr>
        <w:t xml:space="preserve"> обязан устранять выявленные дефекты при эксплуатации в течение гарантийного срока  за свой счет. </w:t>
      </w:r>
    </w:p>
    <w:p w:rsidR="00E50B75" w:rsidRPr="00E50B75" w:rsidRDefault="00E50B75" w:rsidP="00E50B75">
      <w:pPr>
        <w:widowControl w:val="0"/>
        <w:suppressAutoHyphens/>
        <w:autoSpaceDE w:val="0"/>
        <w:spacing w:before="0"/>
        <w:jc w:val="left"/>
        <w:rPr>
          <w:sz w:val="21"/>
          <w:szCs w:val="21"/>
          <w:lang w:eastAsia="zh-CN"/>
        </w:rPr>
      </w:pPr>
    </w:p>
    <w:p w:rsidR="00E50B75" w:rsidRPr="00E50B75" w:rsidRDefault="00E50B75" w:rsidP="00E50B75">
      <w:pPr>
        <w:widowControl w:val="0"/>
        <w:suppressAutoHyphens/>
        <w:autoSpaceDE w:val="0"/>
        <w:spacing w:before="0"/>
        <w:ind w:left="360"/>
        <w:jc w:val="left"/>
        <w:rPr>
          <w:b/>
          <w:sz w:val="21"/>
          <w:szCs w:val="21"/>
          <w:lang w:eastAsia="zh-CN"/>
        </w:rPr>
      </w:pPr>
      <w:r w:rsidRPr="00E50B75">
        <w:rPr>
          <w:b/>
          <w:sz w:val="21"/>
          <w:szCs w:val="21"/>
          <w:lang w:eastAsia="zh-CN"/>
        </w:rPr>
        <w:t>11. Сроки выполнения  работ и оплата.</w:t>
      </w:r>
    </w:p>
    <w:p w:rsidR="00E50B75" w:rsidRPr="00E50B75" w:rsidRDefault="00E50B75" w:rsidP="00E50B75">
      <w:pPr>
        <w:widowControl w:val="0"/>
        <w:suppressAutoHyphens/>
        <w:autoSpaceDE w:val="0"/>
        <w:spacing w:before="0"/>
        <w:rPr>
          <w:b/>
          <w:sz w:val="21"/>
          <w:szCs w:val="21"/>
          <w:lang w:eastAsia="zh-CN"/>
        </w:rPr>
      </w:pPr>
      <w:r w:rsidRPr="00E50B75">
        <w:rPr>
          <w:sz w:val="21"/>
          <w:szCs w:val="21"/>
          <w:lang w:eastAsia="zh-CN"/>
        </w:rPr>
        <w:t>Срок выполнения работ:</w:t>
      </w:r>
      <w:r w:rsidRPr="00E50B75">
        <w:rPr>
          <w:b/>
          <w:sz w:val="21"/>
          <w:szCs w:val="21"/>
          <w:lang w:eastAsia="zh-CN"/>
        </w:rPr>
        <w:t xml:space="preserve"> 3 рабочих дня</w:t>
      </w:r>
      <w:r w:rsidRPr="00E50B75">
        <w:rPr>
          <w:sz w:val="21"/>
          <w:szCs w:val="21"/>
          <w:lang w:eastAsia="zh-CN"/>
        </w:rPr>
        <w:t xml:space="preserve"> </w:t>
      </w:r>
      <w:proofErr w:type="gramStart"/>
      <w:r w:rsidRPr="00E50B75">
        <w:rPr>
          <w:sz w:val="21"/>
          <w:szCs w:val="21"/>
          <w:lang w:eastAsia="zh-CN"/>
        </w:rPr>
        <w:t>с даты подписания</w:t>
      </w:r>
      <w:proofErr w:type="gramEnd"/>
      <w:r w:rsidRPr="00E50B75">
        <w:rPr>
          <w:sz w:val="21"/>
          <w:szCs w:val="21"/>
          <w:lang w:eastAsia="zh-CN"/>
        </w:rPr>
        <w:t xml:space="preserve"> Контракта.</w:t>
      </w:r>
    </w:p>
    <w:p w:rsidR="00E50B75" w:rsidRPr="00E50B75" w:rsidRDefault="00E50B75" w:rsidP="00E50B75">
      <w:pPr>
        <w:spacing w:before="0"/>
        <w:ind w:firstLine="708"/>
        <w:rPr>
          <w:b/>
          <w:sz w:val="21"/>
          <w:szCs w:val="21"/>
        </w:rPr>
      </w:pPr>
      <w:r w:rsidRPr="00E50B75">
        <w:rPr>
          <w:b/>
          <w:sz w:val="21"/>
          <w:szCs w:val="21"/>
        </w:rPr>
        <w:t xml:space="preserve">Оплата за выполненные работы </w:t>
      </w:r>
      <w:r w:rsidRPr="00E50B75">
        <w:rPr>
          <w:sz w:val="21"/>
          <w:szCs w:val="21"/>
        </w:rPr>
        <w:t xml:space="preserve">производится по факту выполнения работ, в течение 7 рабочих дней </w:t>
      </w:r>
      <w:proofErr w:type="gramStart"/>
      <w:r w:rsidRPr="00E50B75">
        <w:rPr>
          <w:sz w:val="21"/>
          <w:szCs w:val="21"/>
        </w:rPr>
        <w:t>с даты подписания</w:t>
      </w:r>
      <w:proofErr w:type="gramEnd"/>
      <w:r w:rsidRPr="00E50B75">
        <w:rPr>
          <w:sz w:val="21"/>
          <w:szCs w:val="21"/>
        </w:rPr>
        <w:t xml:space="preserve"> Заказчиком </w:t>
      </w:r>
      <w:r w:rsidRPr="00E50B75">
        <w:rPr>
          <w:rFonts w:eastAsia="Calibri"/>
          <w:sz w:val="21"/>
          <w:szCs w:val="21"/>
        </w:rPr>
        <w:t xml:space="preserve">документа о приемке </w:t>
      </w:r>
      <w:r w:rsidRPr="00E50B75">
        <w:rPr>
          <w:color w:val="000000"/>
          <w:sz w:val="21"/>
          <w:szCs w:val="21"/>
        </w:rPr>
        <w:t xml:space="preserve">в единой информационной системе в сфере закупок </w:t>
      </w:r>
      <w:r w:rsidRPr="00E50B75">
        <w:rPr>
          <w:sz w:val="21"/>
          <w:szCs w:val="21"/>
        </w:rPr>
        <w:t>на основании предоставленного Исполнителем Заказчику счета, счета-фактуры (если Исполнитель является плательщиком НДС).</w:t>
      </w:r>
    </w:p>
    <w:p w:rsidR="00E50B75" w:rsidRPr="00E50B75" w:rsidRDefault="00E50B75" w:rsidP="00E50B75">
      <w:pPr>
        <w:widowControl w:val="0"/>
        <w:suppressAutoHyphens/>
        <w:autoSpaceDE w:val="0"/>
        <w:spacing w:before="0"/>
        <w:rPr>
          <w:sz w:val="21"/>
          <w:szCs w:val="21"/>
          <w:lang w:eastAsia="zh-CN"/>
        </w:rPr>
      </w:pPr>
      <w:r w:rsidRPr="00E50B75">
        <w:rPr>
          <w:sz w:val="21"/>
          <w:szCs w:val="21"/>
          <w:lang w:eastAsia="zh-CN"/>
        </w:rPr>
        <w:t xml:space="preserve">Аванс не предусмотрен. </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lastRenderedPageBreak/>
        <w:t xml:space="preserve">Цена Контракта включает в себя стоимость расходных материалов, транспортные расходы, погрузку-разгрузку, производство всех работ, затраты на оплату труда работников </w:t>
      </w:r>
      <w:r w:rsidRPr="00E50B75">
        <w:rPr>
          <w:bCs/>
          <w:sz w:val="21"/>
          <w:szCs w:val="21"/>
          <w:lang w:eastAsia="zh-CN"/>
        </w:rPr>
        <w:t>Подрядчика</w:t>
      </w:r>
      <w:r w:rsidRPr="00E50B75">
        <w:rPr>
          <w:sz w:val="21"/>
          <w:szCs w:val="21"/>
          <w:lang w:eastAsia="zh-CN"/>
        </w:rPr>
        <w:t>, амортизацию машин и механизмов, экономические риски, страховку, налоги, сборы и платежи, предусмотренные законодательством Российской Федерации, а также другие расходы, связанные с исполнением Контракта.</w:t>
      </w:r>
    </w:p>
    <w:p w:rsidR="00E50B75" w:rsidRPr="00E50B75" w:rsidRDefault="00E50B75" w:rsidP="00E50B75">
      <w:pPr>
        <w:widowControl w:val="0"/>
        <w:suppressAutoHyphens/>
        <w:autoSpaceDE w:val="0"/>
        <w:spacing w:before="0"/>
        <w:jc w:val="left"/>
        <w:rPr>
          <w:sz w:val="21"/>
          <w:szCs w:val="21"/>
          <w:lang w:eastAsia="zh-CN"/>
        </w:rPr>
      </w:pPr>
      <w:r w:rsidRPr="00E50B75">
        <w:rPr>
          <w:sz w:val="21"/>
          <w:szCs w:val="21"/>
          <w:lang w:eastAsia="zh-CN"/>
        </w:rPr>
        <w:t xml:space="preserve">Цена Контракта является твердой и определяется на весь срок исполнения Контракта.  </w:t>
      </w:r>
    </w:p>
    <w:p w:rsidR="00E50B75" w:rsidRPr="00E50B75" w:rsidRDefault="00E50B75" w:rsidP="00E50B75">
      <w:pPr>
        <w:widowControl w:val="0"/>
        <w:suppressAutoHyphens/>
        <w:autoSpaceDE w:val="0"/>
        <w:spacing w:before="0"/>
        <w:jc w:val="left"/>
        <w:rPr>
          <w:bCs/>
          <w:sz w:val="21"/>
          <w:szCs w:val="21"/>
          <w:lang w:eastAsia="zh-CN"/>
        </w:rPr>
      </w:pPr>
      <w:r w:rsidRPr="00E50B75">
        <w:rPr>
          <w:sz w:val="21"/>
          <w:szCs w:val="21"/>
          <w:lang w:eastAsia="zh-CN"/>
        </w:rPr>
        <w:t xml:space="preserve">Код   ОКПД 2  – </w:t>
      </w:r>
      <w:r w:rsidRPr="00E50B75">
        <w:rPr>
          <w:bCs/>
          <w:sz w:val="21"/>
          <w:szCs w:val="21"/>
          <w:lang w:eastAsia="zh-CN"/>
        </w:rPr>
        <w:t xml:space="preserve">  43.99.90.190</w:t>
      </w:r>
    </w:p>
    <w:p w:rsidR="009C41D7" w:rsidRPr="00E50B75" w:rsidRDefault="009C41D7" w:rsidP="005943C3">
      <w:pPr>
        <w:suppressAutoHyphens/>
        <w:spacing w:before="0"/>
        <w:jc w:val="center"/>
        <w:rPr>
          <w:b/>
          <w:spacing w:val="-2"/>
          <w:sz w:val="21"/>
          <w:szCs w:val="21"/>
          <w:lang w:eastAsia="zh-CN"/>
        </w:rPr>
      </w:pPr>
    </w:p>
    <w:p w:rsidR="00186A73" w:rsidRPr="00E50B75" w:rsidRDefault="00186A73" w:rsidP="009A72A1">
      <w:pPr>
        <w:suppressAutoHyphens/>
        <w:spacing w:before="0"/>
        <w:ind w:firstLine="720"/>
        <w:jc w:val="center"/>
        <w:rPr>
          <w:rFonts w:eastAsia="Arial Narrow"/>
          <w:b/>
          <w:spacing w:val="-2"/>
          <w:sz w:val="21"/>
          <w:szCs w:val="21"/>
          <w:lang w:eastAsia="zh-CN"/>
        </w:rPr>
      </w:pPr>
    </w:p>
    <w:p w:rsidR="009A72A1" w:rsidRPr="00E50B75" w:rsidRDefault="009A72A1" w:rsidP="009A72A1">
      <w:pPr>
        <w:suppressAutoHyphens/>
        <w:spacing w:before="0"/>
        <w:ind w:firstLine="720"/>
        <w:jc w:val="center"/>
        <w:rPr>
          <w:b/>
          <w:spacing w:val="-2"/>
          <w:sz w:val="21"/>
          <w:szCs w:val="21"/>
          <w:lang w:eastAsia="zh-CN"/>
        </w:rPr>
      </w:pPr>
    </w:p>
    <w:tbl>
      <w:tblPr>
        <w:tblW w:w="10381" w:type="dxa"/>
        <w:tblLook w:val="0000" w:firstRow="0" w:lastRow="0" w:firstColumn="0" w:lastColumn="0" w:noHBand="0" w:noVBand="0"/>
      </w:tblPr>
      <w:tblGrid>
        <w:gridCol w:w="5868"/>
        <w:gridCol w:w="4440"/>
        <w:gridCol w:w="73"/>
      </w:tblGrid>
      <w:tr w:rsidR="00186A73" w:rsidRPr="00E50B75" w:rsidTr="00644A09">
        <w:trPr>
          <w:trHeight w:val="223"/>
        </w:trPr>
        <w:tc>
          <w:tcPr>
            <w:tcW w:w="5868" w:type="dxa"/>
          </w:tcPr>
          <w:p w:rsidR="00186A73" w:rsidRPr="00E50B75" w:rsidRDefault="00186A73" w:rsidP="00E93B18">
            <w:pPr>
              <w:keepNext/>
              <w:suppressAutoHyphens/>
              <w:spacing w:before="0"/>
              <w:jc w:val="center"/>
              <w:rPr>
                <w:b/>
                <w:bCs/>
                <w:sz w:val="21"/>
                <w:szCs w:val="21"/>
              </w:rPr>
            </w:pPr>
            <w:r w:rsidRPr="00E50B75">
              <w:rPr>
                <w:b/>
                <w:sz w:val="21"/>
                <w:szCs w:val="21"/>
              </w:rPr>
              <w:t>Со стороны  Заказчика:</w:t>
            </w:r>
          </w:p>
        </w:tc>
        <w:tc>
          <w:tcPr>
            <w:tcW w:w="4513" w:type="dxa"/>
            <w:gridSpan w:val="2"/>
          </w:tcPr>
          <w:p w:rsidR="00186A73" w:rsidRPr="00E50B75" w:rsidRDefault="00186A73" w:rsidP="00E93B18">
            <w:pPr>
              <w:keepNext/>
              <w:suppressAutoHyphens/>
              <w:spacing w:before="0"/>
              <w:jc w:val="center"/>
              <w:rPr>
                <w:b/>
                <w:bCs/>
                <w:sz w:val="21"/>
                <w:szCs w:val="21"/>
              </w:rPr>
            </w:pPr>
            <w:r w:rsidRPr="00E50B75">
              <w:rPr>
                <w:b/>
                <w:sz w:val="21"/>
                <w:szCs w:val="21"/>
              </w:rPr>
              <w:t>Со стороны  Подрядчика:</w:t>
            </w:r>
          </w:p>
        </w:tc>
      </w:tr>
      <w:tr w:rsidR="00186C0A" w:rsidRPr="00E50B75" w:rsidTr="00644A09">
        <w:trPr>
          <w:gridAfter w:val="1"/>
          <w:wAfter w:w="73" w:type="dxa"/>
          <w:trHeight w:val="1605"/>
        </w:trPr>
        <w:tc>
          <w:tcPr>
            <w:tcW w:w="5868" w:type="dxa"/>
          </w:tcPr>
          <w:p w:rsidR="0008036C" w:rsidRPr="005A4E67" w:rsidRDefault="0008036C" w:rsidP="0008036C">
            <w:pPr>
              <w:jc w:val="center"/>
              <w:rPr>
                <w:rFonts w:eastAsia="Calibri"/>
                <w:sz w:val="21"/>
                <w:szCs w:val="21"/>
                <w:lang w:eastAsia="en-US"/>
              </w:rPr>
            </w:pPr>
            <w:r w:rsidRPr="005A4E67">
              <w:rPr>
                <w:rFonts w:eastAsia="Calibri"/>
                <w:sz w:val="21"/>
                <w:szCs w:val="21"/>
                <w:lang w:eastAsia="en-US"/>
              </w:rPr>
              <w:t>Заместитель директора (по научной и учебной работе, медицине катастроф)</w:t>
            </w:r>
          </w:p>
          <w:p w:rsidR="0008036C" w:rsidRPr="005A4E67" w:rsidRDefault="0008036C" w:rsidP="0008036C">
            <w:pPr>
              <w:jc w:val="center"/>
              <w:rPr>
                <w:rFonts w:eastAsia="Calibri"/>
                <w:sz w:val="21"/>
                <w:szCs w:val="21"/>
                <w:lang w:eastAsia="en-US"/>
              </w:rPr>
            </w:pPr>
            <w:r w:rsidRPr="005A4E67">
              <w:rPr>
                <w:rFonts w:eastAsia="Calibri"/>
                <w:sz w:val="21"/>
                <w:szCs w:val="21"/>
                <w:lang w:eastAsia="en-US"/>
              </w:rPr>
              <w:t>ФГБУ ВЦЭРМ им. А.М. Никифорова МЧС России</w:t>
            </w:r>
          </w:p>
          <w:p w:rsidR="0008036C" w:rsidRPr="005A4E67" w:rsidRDefault="0008036C" w:rsidP="0008036C">
            <w:pPr>
              <w:jc w:val="center"/>
              <w:rPr>
                <w:rFonts w:eastAsia="Calibri"/>
                <w:sz w:val="21"/>
                <w:szCs w:val="21"/>
                <w:lang w:eastAsia="en-US"/>
              </w:rPr>
            </w:pPr>
          </w:p>
          <w:p w:rsidR="00186C0A" w:rsidRPr="00E50B75" w:rsidRDefault="0008036C" w:rsidP="0008036C">
            <w:pPr>
              <w:suppressAutoHyphens/>
              <w:jc w:val="center"/>
              <w:rPr>
                <w:rFonts w:eastAsia="Calibri"/>
                <w:sz w:val="21"/>
                <w:szCs w:val="21"/>
                <w:lang w:eastAsia="en-US"/>
              </w:rPr>
            </w:pPr>
            <w:r w:rsidRPr="005A4E67">
              <w:rPr>
                <w:rFonts w:eastAsia="Calibri"/>
                <w:sz w:val="21"/>
                <w:szCs w:val="21"/>
                <w:lang w:eastAsia="en-US"/>
              </w:rPr>
              <w:t>___________________УЭП /  В.Ю. Рыбников /</w:t>
            </w:r>
          </w:p>
        </w:tc>
        <w:tc>
          <w:tcPr>
            <w:tcW w:w="4440" w:type="dxa"/>
          </w:tcPr>
          <w:p w:rsidR="00186C0A" w:rsidRPr="00E50B75" w:rsidRDefault="00186C0A" w:rsidP="00186C0A">
            <w:pPr>
              <w:suppressAutoHyphens/>
              <w:jc w:val="center"/>
              <w:outlineLvl w:val="0"/>
              <w:rPr>
                <w:sz w:val="21"/>
                <w:szCs w:val="21"/>
              </w:rPr>
            </w:pPr>
            <w:r w:rsidRPr="00E50B75">
              <w:rPr>
                <w:sz w:val="21"/>
                <w:szCs w:val="21"/>
              </w:rPr>
              <w:t>______________</w:t>
            </w:r>
          </w:p>
          <w:p w:rsidR="00186C0A" w:rsidRPr="00E50B75" w:rsidRDefault="00186C0A" w:rsidP="00186C0A">
            <w:pPr>
              <w:suppressAutoHyphens/>
              <w:jc w:val="center"/>
              <w:outlineLvl w:val="0"/>
              <w:rPr>
                <w:sz w:val="21"/>
                <w:szCs w:val="21"/>
              </w:rPr>
            </w:pPr>
          </w:p>
          <w:p w:rsidR="00186C0A" w:rsidRPr="00E50B75" w:rsidRDefault="00186C0A" w:rsidP="00186C0A">
            <w:pPr>
              <w:suppressAutoHyphens/>
              <w:jc w:val="center"/>
              <w:outlineLvl w:val="0"/>
              <w:rPr>
                <w:sz w:val="21"/>
                <w:szCs w:val="21"/>
              </w:rPr>
            </w:pPr>
          </w:p>
          <w:p w:rsidR="00186C0A" w:rsidRPr="00E50B75" w:rsidRDefault="00186C0A" w:rsidP="00186C0A">
            <w:pPr>
              <w:suppressAutoHyphens/>
              <w:jc w:val="center"/>
              <w:outlineLvl w:val="0"/>
              <w:rPr>
                <w:sz w:val="21"/>
                <w:szCs w:val="21"/>
              </w:rPr>
            </w:pPr>
            <w:r w:rsidRPr="00E50B75">
              <w:rPr>
                <w:sz w:val="21"/>
                <w:szCs w:val="21"/>
              </w:rPr>
              <w:t>___________________УЭП / ___________ /</w:t>
            </w:r>
          </w:p>
        </w:tc>
      </w:tr>
    </w:tbl>
    <w:p w:rsidR="00186A73" w:rsidRPr="00E50B75" w:rsidRDefault="00186A73" w:rsidP="00E93B18">
      <w:pPr>
        <w:pStyle w:val="ConsNormal"/>
        <w:keepNext/>
        <w:tabs>
          <w:tab w:val="left" w:pos="993"/>
        </w:tabs>
        <w:suppressAutoHyphens/>
        <w:ind w:right="0" w:firstLine="0"/>
        <w:jc w:val="right"/>
        <w:rPr>
          <w:rFonts w:ascii="Times New Roman" w:hAnsi="Times New Roman"/>
          <w:sz w:val="21"/>
          <w:szCs w:val="21"/>
        </w:rPr>
        <w:sectPr w:rsidR="00186A73" w:rsidRPr="00E50B75" w:rsidSect="000A203A">
          <w:footerReference w:type="default" r:id="rId14"/>
          <w:pgSz w:w="11906" w:h="16838" w:code="9"/>
          <w:pgMar w:top="977" w:right="626" w:bottom="651" w:left="1200" w:header="426" w:footer="21" w:gutter="0"/>
          <w:cols w:space="708"/>
          <w:titlePg/>
          <w:docGrid w:linePitch="360"/>
        </w:sectPr>
      </w:pPr>
    </w:p>
    <w:p w:rsidR="008123C9" w:rsidRPr="00E50B75" w:rsidRDefault="008123C9" w:rsidP="008123C9">
      <w:pPr>
        <w:pStyle w:val="ac"/>
        <w:suppressAutoHyphens/>
        <w:spacing w:before="0"/>
        <w:jc w:val="right"/>
        <w:rPr>
          <w:sz w:val="21"/>
          <w:szCs w:val="21"/>
        </w:rPr>
      </w:pPr>
      <w:r w:rsidRPr="00E50B75">
        <w:rPr>
          <w:sz w:val="21"/>
          <w:szCs w:val="21"/>
        </w:rPr>
        <w:lastRenderedPageBreak/>
        <w:t xml:space="preserve">Приложение № </w:t>
      </w:r>
      <w:r w:rsidR="00B65193" w:rsidRPr="00E50B75">
        <w:rPr>
          <w:sz w:val="21"/>
          <w:szCs w:val="21"/>
        </w:rPr>
        <w:t>2</w:t>
      </w:r>
      <w:r w:rsidRPr="00E50B75">
        <w:rPr>
          <w:sz w:val="21"/>
          <w:szCs w:val="21"/>
        </w:rPr>
        <w:t xml:space="preserve"> </w:t>
      </w:r>
    </w:p>
    <w:p w:rsidR="00186A73" w:rsidRPr="00E50B75" w:rsidRDefault="008123C9" w:rsidP="008123C9">
      <w:pPr>
        <w:pStyle w:val="ac"/>
        <w:suppressAutoHyphens/>
        <w:spacing w:before="0" w:after="0"/>
        <w:ind w:left="0"/>
        <w:jc w:val="right"/>
        <w:rPr>
          <w:sz w:val="21"/>
          <w:szCs w:val="21"/>
        </w:rPr>
      </w:pPr>
      <w:r w:rsidRPr="00E50B75">
        <w:rPr>
          <w:sz w:val="21"/>
          <w:szCs w:val="21"/>
        </w:rPr>
        <w:t>к Контракту</w:t>
      </w:r>
      <w:r w:rsidR="00F42562" w:rsidRPr="00E50B75">
        <w:rPr>
          <w:sz w:val="21"/>
          <w:szCs w:val="21"/>
        </w:rPr>
        <w:t xml:space="preserve"> </w:t>
      </w:r>
      <w:r w:rsidR="00186A73" w:rsidRPr="00E50B75">
        <w:rPr>
          <w:sz w:val="21"/>
          <w:szCs w:val="21"/>
        </w:rPr>
        <w:t>от «___» ___________________ 20</w:t>
      </w:r>
      <w:r w:rsidR="009C41D7" w:rsidRPr="00E50B75">
        <w:rPr>
          <w:sz w:val="21"/>
          <w:szCs w:val="21"/>
        </w:rPr>
        <w:t>2</w:t>
      </w:r>
      <w:r w:rsidR="00603D07" w:rsidRPr="00E50B75">
        <w:rPr>
          <w:sz w:val="21"/>
          <w:szCs w:val="21"/>
        </w:rPr>
        <w:t>6</w:t>
      </w:r>
      <w:r w:rsidR="00186A73" w:rsidRPr="00E50B75">
        <w:rPr>
          <w:sz w:val="21"/>
          <w:szCs w:val="21"/>
        </w:rPr>
        <w:t xml:space="preserve"> г.</w:t>
      </w:r>
    </w:p>
    <w:p w:rsidR="00186A73" w:rsidRPr="00E50B75" w:rsidRDefault="00186A73" w:rsidP="00E93B18">
      <w:pPr>
        <w:pStyle w:val="ConsNormal"/>
        <w:tabs>
          <w:tab w:val="left" w:pos="993"/>
        </w:tabs>
        <w:suppressAutoHyphens/>
        <w:ind w:right="0" w:firstLine="0"/>
        <w:jc w:val="right"/>
        <w:rPr>
          <w:rFonts w:ascii="Times New Roman" w:hAnsi="Times New Roman"/>
          <w:sz w:val="21"/>
          <w:szCs w:val="21"/>
        </w:rPr>
      </w:pPr>
      <w:r w:rsidRPr="00E50B75">
        <w:rPr>
          <w:rFonts w:ascii="Times New Roman" w:hAnsi="Times New Roman"/>
          <w:sz w:val="21"/>
          <w:szCs w:val="21"/>
        </w:rPr>
        <w:t>№</w:t>
      </w:r>
      <w:r w:rsidR="0008036C">
        <w:rPr>
          <w:rFonts w:ascii="Times New Roman" w:hAnsi="Times New Roman"/>
          <w:sz w:val="21"/>
          <w:szCs w:val="21"/>
        </w:rPr>
        <w:t xml:space="preserve"> </w:t>
      </w:r>
      <w:r w:rsidR="006E1F02" w:rsidRPr="006E1F02">
        <w:rPr>
          <w:rFonts w:ascii="Times New Roman" w:hAnsi="Times New Roman"/>
          <w:sz w:val="21"/>
          <w:szCs w:val="21"/>
        </w:rPr>
        <w:t>313/26</w:t>
      </w:r>
      <w:proofErr w:type="gramStart"/>
      <w:r w:rsidR="006E1F02" w:rsidRPr="006E1F02">
        <w:rPr>
          <w:rFonts w:ascii="Times New Roman" w:hAnsi="Times New Roman"/>
          <w:sz w:val="21"/>
          <w:szCs w:val="21"/>
        </w:rPr>
        <w:t>_____ /Е</w:t>
      </w:r>
      <w:proofErr w:type="gramEnd"/>
    </w:p>
    <w:p w:rsidR="00186A73" w:rsidRPr="00E50B75" w:rsidRDefault="00186A73" w:rsidP="00E93B18">
      <w:pPr>
        <w:pStyle w:val="ConsNormal"/>
        <w:tabs>
          <w:tab w:val="left" w:pos="993"/>
        </w:tabs>
        <w:suppressAutoHyphens/>
        <w:ind w:right="0" w:firstLine="0"/>
        <w:jc w:val="right"/>
        <w:rPr>
          <w:rFonts w:ascii="Times New Roman" w:hAnsi="Times New Roman"/>
          <w:sz w:val="21"/>
          <w:szCs w:val="21"/>
        </w:rPr>
      </w:pPr>
    </w:p>
    <w:p w:rsidR="00DF396F" w:rsidRPr="00E50B75" w:rsidRDefault="00DF396F" w:rsidP="006A3C59">
      <w:pPr>
        <w:widowControl w:val="0"/>
        <w:autoSpaceDE w:val="0"/>
        <w:autoSpaceDN w:val="0"/>
        <w:adjustRightInd w:val="0"/>
        <w:spacing w:before="0"/>
        <w:jc w:val="center"/>
        <w:rPr>
          <w:b/>
          <w:bCs/>
          <w:sz w:val="21"/>
          <w:szCs w:val="21"/>
        </w:rPr>
      </w:pPr>
    </w:p>
    <w:p w:rsidR="006A3C59" w:rsidRPr="00E50B75" w:rsidRDefault="006A3C59" w:rsidP="006A3C59">
      <w:pPr>
        <w:widowControl w:val="0"/>
        <w:autoSpaceDE w:val="0"/>
        <w:autoSpaceDN w:val="0"/>
        <w:adjustRightInd w:val="0"/>
        <w:spacing w:before="0"/>
        <w:jc w:val="center"/>
        <w:rPr>
          <w:b/>
          <w:bCs/>
          <w:sz w:val="21"/>
          <w:szCs w:val="21"/>
        </w:rPr>
      </w:pPr>
      <w:r w:rsidRPr="00E50B75">
        <w:rPr>
          <w:b/>
          <w:bCs/>
          <w:sz w:val="21"/>
          <w:szCs w:val="21"/>
        </w:rPr>
        <w:t>РАСЧЕТ ЦЕНЫ КОНТРАКТА</w:t>
      </w:r>
      <w:r w:rsidR="008123C9" w:rsidRPr="00E50B75">
        <w:rPr>
          <w:b/>
          <w:bCs/>
          <w:sz w:val="21"/>
          <w:szCs w:val="21"/>
        </w:rPr>
        <w:t>*</w:t>
      </w:r>
    </w:p>
    <w:p w:rsidR="00BF678E" w:rsidRPr="00E50B75" w:rsidRDefault="00BF678E" w:rsidP="006A3C59">
      <w:pPr>
        <w:widowControl w:val="0"/>
        <w:autoSpaceDE w:val="0"/>
        <w:autoSpaceDN w:val="0"/>
        <w:adjustRightInd w:val="0"/>
        <w:spacing w:before="0"/>
        <w:jc w:val="center"/>
        <w:rPr>
          <w:b/>
          <w:bCs/>
          <w:sz w:val="21"/>
          <w:szCs w:val="21"/>
        </w:rPr>
      </w:pPr>
    </w:p>
    <w:p w:rsidR="00577C2E" w:rsidRPr="00E50B75" w:rsidRDefault="00577C2E" w:rsidP="00577C2E">
      <w:pPr>
        <w:widowControl w:val="0"/>
        <w:autoSpaceDE w:val="0"/>
        <w:autoSpaceDN w:val="0"/>
        <w:adjustRightInd w:val="0"/>
        <w:spacing w:before="0"/>
        <w:jc w:val="left"/>
        <w:rPr>
          <w:b/>
          <w:bCs/>
          <w:sz w:val="21"/>
          <w:szCs w:val="21"/>
        </w:rPr>
      </w:pPr>
      <w:r w:rsidRPr="00E50B75">
        <w:rPr>
          <w:b/>
          <w:bCs/>
          <w:sz w:val="21"/>
          <w:szCs w:val="21"/>
        </w:rPr>
        <w:t>ОКПД</w:t>
      </w:r>
      <w:proofErr w:type="gramStart"/>
      <w:r w:rsidRPr="00E50B75">
        <w:rPr>
          <w:b/>
          <w:bCs/>
          <w:sz w:val="21"/>
          <w:szCs w:val="21"/>
        </w:rPr>
        <w:t>2</w:t>
      </w:r>
      <w:proofErr w:type="gramEnd"/>
      <w:r w:rsidRPr="00E50B75">
        <w:rPr>
          <w:b/>
          <w:bCs/>
          <w:sz w:val="21"/>
          <w:szCs w:val="21"/>
        </w:rPr>
        <w:t>: 43.99.90.190</w:t>
      </w:r>
    </w:p>
    <w:p w:rsidR="006A3C59" w:rsidRPr="00E50B75" w:rsidRDefault="006A3C59" w:rsidP="006A3C59">
      <w:pPr>
        <w:suppressAutoHyphens/>
        <w:autoSpaceDE w:val="0"/>
        <w:autoSpaceDN w:val="0"/>
        <w:adjustRightInd w:val="0"/>
        <w:spacing w:before="0"/>
        <w:jc w:val="center"/>
        <w:rPr>
          <w:b/>
          <w:color w:val="000000"/>
          <w:sz w:val="21"/>
          <w:szCs w:val="21"/>
        </w:rPr>
      </w:pPr>
    </w:p>
    <w:tbl>
      <w:tblPr>
        <w:tblW w:w="1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93"/>
        <w:gridCol w:w="5160"/>
        <w:gridCol w:w="1134"/>
        <w:gridCol w:w="1276"/>
        <w:gridCol w:w="2267"/>
        <w:gridCol w:w="2693"/>
        <w:gridCol w:w="1417"/>
      </w:tblGrid>
      <w:tr w:rsidR="006A3C59" w:rsidRPr="00E50B75" w:rsidTr="008123C9">
        <w:trPr>
          <w:trHeight w:val="1371"/>
          <w:jc w:val="center"/>
        </w:trPr>
        <w:tc>
          <w:tcPr>
            <w:tcW w:w="993" w:type="dxa"/>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r w:rsidRPr="00E50B75">
              <w:rPr>
                <w:sz w:val="21"/>
                <w:szCs w:val="21"/>
              </w:rPr>
              <w:t xml:space="preserve">№ </w:t>
            </w:r>
            <w:proofErr w:type="gramStart"/>
            <w:r w:rsidRPr="00E50B75">
              <w:rPr>
                <w:sz w:val="21"/>
                <w:szCs w:val="21"/>
              </w:rPr>
              <w:t>п</w:t>
            </w:r>
            <w:proofErr w:type="gramEnd"/>
            <w:r w:rsidRPr="00E50B75">
              <w:rPr>
                <w:sz w:val="21"/>
                <w:szCs w:val="21"/>
              </w:rPr>
              <w:t>/п</w:t>
            </w:r>
          </w:p>
        </w:tc>
        <w:tc>
          <w:tcPr>
            <w:tcW w:w="5160" w:type="dxa"/>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r w:rsidRPr="00E50B75">
              <w:rPr>
                <w:sz w:val="21"/>
                <w:szCs w:val="21"/>
              </w:rPr>
              <w:t>Наименование работ</w:t>
            </w:r>
          </w:p>
        </w:tc>
        <w:tc>
          <w:tcPr>
            <w:tcW w:w="1134" w:type="dxa"/>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r w:rsidRPr="00E50B75">
              <w:rPr>
                <w:sz w:val="21"/>
                <w:szCs w:val="21"/>
              </w:rPr>
              <w:t>Ед. изм.</w:t>
            </w:r>
          </w:p>
        </w:tc>
        <w:tc>
          <w:tcPr>
            <w:tcW w:w="1276" w:type="dxa"/>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r w:rsidRPr="00E50B75">
              <w:rPr>
                <w:sz w:val="21"/>
                <w:szCs w:val="21"/>
              </w:rPr>
              <w:t>Кол-во</w:t>
            </w:r>
          </w:p>
        </w:tc>
        <w:tc>
          <w:tcPr>
            <w:tcW w:w="2267" w:type="dxa"/>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r w:rsidRPr="00E50B75">
              <w:rPr>
                <w:sz w:val="21"/>
                <w:szCs w:val="21"/>
              </w:rPr>
              <w:t>Цена за ед.</w:t>
            </w:r>
          </w:p>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r w:rsidRPr="00E50B75">
              <w:rPr>
                <w:sz w:val="21"/>
                <w:szCs w:val="21"/>
              </w:rPr>
              <w:t>(включая НДС)</w:t>
            </w:r>
          </w:p>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r w:rsidRPr="00E50B75">
              <w:rPr>
                <w:sz w:val="21"/>
                <w:szCs w:val="21"/>
              </w:rPr>
              <w:t>руб.</w:t>
            </w:r>
          </w:p>
        </w:tc>
        <w:tc>
          <w:tcPr>
            <w:tcW w:w="2693" w:type="dxa"/>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r w:rsidRPr="00E50B75">
              <w:rPr>
                <w:sz w:val="21"/>
                <w:szCs w:val="21"/>
              </w:rPr>
              <w:t>Общая стоимость работ (включая НДС)</w:t>
            </w:r>
          </w:p>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r w:rsidRPr="00E50B75">
              <w:rPr>
                <w:sz w:val="21"/>
                <w:szCs w:val="21"/>
              </w:rPr>
              <w:t>руб.</w:t>
            </w:r>
          </w:p>
        </w:tc>
        <w:tc>
          <w:tcPr>
            <w:tcW w:w="1417" w:type="dxa"/>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r w:rsidRPr="00E50B75">
              <w:rPr>
                <w:sz w:val="21"/>
                <w:szCs w:val="21"/>
              </w:rPr>
              <w:t>Ставка НДС,                %</w:t>
            </w:r>
          </w:p>
        </w:tc>
      </w:tr>
      <w:tr w:rsidR="006A3C59" w:rsidRPr="00E50B75" w:rsidTr="008123C9">
        <w:trPr>
          <w:trHeight w:val="20"/>
          <w:jc w:val="center"/>
        </w:trPr>
        <w:tc>
          <w:tcPr>
            <w:tcW w:w="993" w:type="dxa"/>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r w:rsidRPr="00E50B75">
              <w:rPr>
                <w:sz w:val="21"/>
                <w:szCs w:val="21"/>
              </w:rPr>
              <w:t>1</w:t>
            </w:r>
          </w:p>
        </w:tc>
        <w:tc>
          <w:tcPr>
            <w:tcW w:w="5160" w:type="dxa"/>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p>
        </w:tc>
        <w:tc>
          <w:tcPr>
            <w:tcW w:w="2267" w:type="dxa"/>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p>
        </w:tc>
        <w:tc>
          <w:tcPr>
            <w:tcW w:w="2693" w:type="dxa"/>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p>
        </w:tc>
      </w:tr>
      <w:tr w:rsidR="006A3C59" w:rsidRPr="00E50B75" w:rsidTr="008123C9">
        <w:trPr>
          <w:trHeight w:val="20"/>
          <w:jc w:val="center"/>
        </w:trPr>
        <w:tc>
          <w:tcPr>
            <w:tcW w:w="10830" w:type="dxa"/>
            <w:gridSpan w:val="5"/>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r w:rsidRPr="00E50B75">
              <w:rPr>
                <w:sz w:val="21"/>
                <w:szCs w:val="21"/>
              </w:rPr>
              <w:t>ИТОГО:</w:t>
            </w:r>
          </w:p>
        </w:tc>
        <w:tc>
          <w:tcPr>
            <w:tcW w:w="2693" w:type="dxa"/>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6A3C59" w:rsidRPr="00E50B75" w:rsidRDefault="006A3C59" w:rsidP="006A3C59">
            <w:pPr>
              <w:tabs>
                <w:tab w:val="left" w:pos="0"/>
                <w:tab w:val="left" w:pos="480"/>
                <w:tab w:val="left" w:pos="840"/>
              </w:tabs>
              <w:suppressAutoHyphens/>
              <w:autoSpaceDE w:val="0"/>
              <w:autoSpaceDN w:val="0"/>
              <w:adjustRightInd w:val="0"/>
              <w:spacing w:before="0"/>
              <w:jc w:val="center"/>
              <w:rPr>
                <w:sz w:val="21"/>
                <w:szCs w:val="21"/>
              </w:rPr>
            </w:pPr>
          </w:p>
        </w:tc>
      </w:tr>
    </w:tbl>
    <w:p w:rsidR="0038099F" w:rsidRPr="00E50B75" w:rsidRDefault="0038099F" w:rsidP="00E93B18">
      <w:pPr>
        <w:pStyle w:val="ConsNormal"/>
        <w:tabs>
          <w:tab w:val="left" w:pos="993"/>
        </w:tabs>
        <w:suppressAutoHyphens/>
        <w:ind w:right="0" w:firstLine="0"/>
        <w:jc w:val="right"/>
        <w:rPr>
          <w:rFonts w:ascii="Times New Roman" w:hAnsi="Times New Roman"/>
          <w:sz w:val="21"/>
          <w:szCs w:val="21"/>
        </w:rPr>
      </w:pPr>
    </w:p>
    <w:p w:rsidR="006A3C59" w:rsidRPr="00E50B75" w:rsidRDefault="006A3C59" w:rsidP="006A3C59">
      <w:pPr>
        <w:tabs>
          <w:tab w:val="left" w:pos="993"/>
        </w:tabs>
        <w:suppressAutoHyphens/>
        <w:autoSpaceDE w:val="0"/>
        <w:autoSpaceDN w:val="0"/>
        <w:adjustRightInd w:val="0"/>
        <w:jc w:val="center"/>
        <w:rPr>
          <w:b/>
          <w:color w:val="0000FF"/>
          <w:sz w:val="21"/>
          <w:szCs w:val="21"/>
        </w:rPr>
      </w:pPr>
      <w:r w:rsidRPr="00E50B75">
        <w:rPr>
          <w:b/>
          <w:color w:val="0000FF"/>
          <w:sz w:val="21"/>
          <w:szCs w:val="21"/>
        </w:rPr>
        <w:t>ЛОКАЛЬНАЯ СМЕТА</w:t>
      </w:r>
    </w:p>
    <w:p w:rsidR="00982B2B" w:rsidRPr="00E50B75" w:rsidRDefault="00982B2B" w:rsidP="006A3C59">
      <w:pPr>
        <w:tabs>
          <w:tab w:val="left" w:pos="993"/>
        </w:tabs>
        <w:suppressAutoHyphens/>
        <w:autoSpaceDE w:val="0"/>
        <w:autoSpaceDN w:val="0"/>
        <w:adjustRightInd w:val="0"/>
        <w:jc w:val="center"/>
        <w:rPr>
          <w:b/>
          <w:sz w:val="21"/>
          <w:szCs w:val="21"/>
        </w:rPr>
      </w:pPr>
    </w:p>
    <w:p w:rsidR="00D34876" w:rsidRPr="00E50B75" w:rsidRDefault="0092116B" w:rsidP="00D34876">
      <w:pPr>
        <w:spacing w:before="0"/>
        <w:jc w:val="left"/>
        <w:rPr>
          <w:sz w:val="21"/>
          <w:szCs w:val="21"/>
        </w:rPr>
      </w:pPr>
      <w:r w:rsidRPr="00E50B75">
        <w:rPr>
          <w:sz w:val="21"/>
          <w:szCs w:val="21"/>
        </w:rPr>
        <w:t>(таблица)</w:t>
      </w:r>
    </w:p>
    <w:p w:rsidR="00BF678E" w:rsidRPr="00E50B75" w:rsidRDefault="00BF678E" w:rsidP="00D34876">
      <w:pPr>
        <w:spacing w:before="0"/>
        <w:jc w:val="left"/>
        <w:rPr>
          <w:sz w:val="21"/>
          <w:szCs w:val="21"/>
        </w:rPr>
      </w:pPr>
    </w:p>
    <w:p w:rsidR="006E2528" w:rsidRPr="00E50B75" w:rsidRDefault="006E2528" w:rsidP="00D34876">
      <w:pPr>
        <w:spacing w:before="0"/>
        <w:jc w:val="left"/>
        <w:rPr>
          <w:sz w:val="21"/>
          <w:szCs w:val="21"/>
        </w:rPr>
      </w:pPr>
    </w:p>
    <w:p w:rsidR="00982B2B" w:rsidRPr="00E50B75" w:rsidRDefault="00982B2B" w:rsidP="00D34876">
      <w:pPr>
        <w:spacing w:before="0"/>
        <w:jc w:val="left"/>
        <w:rPr>
          <w:sz w:val="21"/>
          <w:szCs w:val="21"/>
        </w:rPr>
      </w:pPr>
    </w:p>
    <w:p w:rsidR="006A3C59" w:rsidRPr="00E50B75" w:rsidRDefault="006A3C59" w:rsidP="006A3C59">
      <w:pPr>
        <w:spacing w:before="0"/>
        <w:rPr>
          <w:sz w:val="21"/>
          <w:szCs w:val="21"/>
        </w:rPr>
      </w:pPr>
      <w:r w:rsidRPr="00E50B75">
        <w:rPr>
          <w:sz w:val="21"/>
          <w:szCs w:val="21"/>
        </w:rPr>
        <w:t>Коэффициент снижения _______.</w:t>
      </w:r>
    </w:p>
    <w:p w:rsidR="006E2528" w:rsidRPr="00E50B75" w:rsidRDefault="006E2528" w:rsidP="006A3C59">
      <w:pPr>
        <w:spacing w:before="0"/>
        <w:rPr>
          <w:sz w:val="21"/>
          <w:szCs w:val="21"/>
        </w:rPr>
      </w:pPr>
    </w:p>
    <w:p w:rsidR="006E2528" w:rsidRPr="00E50B75" w:rsidRDefault="006E2528" w:rsidP="006A3C59">
      <w:pPr>
        <w:spacing w:before="0"/>
        <w:rPr>
          <w:sz w:val="21"/>
          <w:szCs w:val="21"/>
        </w:rPr>
      </w:pPr>
    </w:p>
    <w:p w:rsidR="006A3C59" w:rsidRPr="00E50B75" w:rsidRDefault="006A3C59" w:rsidP="006A3C59">
      <w:pPr>
        <w:spacing w:before="0"/>
        <w:rPr>
          <w:sz w:val="21"/>
          <w:szCs w:val="21"/>
        </w:rPr>
      </w:pPr>
      <w:r w:rsidRPr="00E50B75">
        <w:rPr>
          <w:sz w:val="21"/>
          <w:szCs w:val="21"/>
        </w:rPr>
        <w:t>Стоимость подлежащих выполнению Работ определена с учетом коэффициента снижения составляет ______________ руб</w:t>
      </w:r>
      <w:proofErr w:type="gramStart"/>
      <w:r w:rsidRPr="00E50B75">
        <w:rPr>
          <w:sz w:val="21"/>
          <w:szCs w:val="21"/>
        </w:rPr>
        <w:t>. (___________________).</w:t>
      </w:r>
      <w:proofErr w:type="gramEnd"/>
    </w:p>
    <w:p w:rsidR="006E2528" w:rsidRPr="00E50B75" w:rsidRDefault="006E2528" w:rsidP="006A3C59">
      <w:pPr>
        <w:spacing w:before="0"/>
        <w:rPr>
          <w:sz w:val="21"/>
          <w:szCs w:val="21"/>
        </w:rPr>
      </w:pPr>
    </w:p>
    <w:p w:rsidR="006A3C59" w:rsidRPr="00E50B75" w:rsidRDefault="006A3C59" w:rsidP="006A3C59">
      <w:pPr>
        <w:spacing w:before="0"/>
        <w:rPr>
          <w:sz w:val="21"/>
          <w:szCs w:val="21"/>
        </w:rPr>
      </w:pPr>
      <w:r w:rsidRPr="00E50B75">
        <w:rPr>
          <w:sz w:val="21"/>
          <w:szCs w:val="21"/>
        </w:rPr>
        <w:t xml:space="preserve"> </w:t>
      </w:r>
    </w:p>
    <w:p w:rsidR="0038099F" w:rsidRPr="00E50B75" w:rsidRDefault="0038099F" w:rsidP="0038099F">
      <w:pPr>
        <w:suppressAutoHyphens/>
        <w:autoSpaceDE w:val="0"/>
        <w:autoSpaceDN w:val="0"/>
        <w:adjustRightInd w:val="0"/>
        <w:spacing w:before="0"/>
        <w:rPr>
          <w:color w:val="000000"/>
          <w:sz w:val="21"/>
          <w:szCs w:val="21"/>
        </w:rPr>
      </w:pPr>
    </w:p>
    <w:tbl>
      <w:tblPr>
        <w:tblW w:w="12116" w:type="dxa"/>
        <w:tblInd w:w="-72" w:type="dxa"/>
        <w:tblLayout w:type="fixed"/>
        <w:tblLook w:val="01E0" w:firstRow="1" w:lastRow="1" w:firstColumn="1" w:lastColumn="1" w:noHBand="0" w:noVBand="0"/>
      </w:tblPr>
      <w:tblGrid>
        <w:gridCol w:w="6984"/>
        <w:gridCol w:w="5132"/>
      </w:tblGrid>
      <w:tr w:rsidR="0038099F" w:rsidRPr="00E50B75" w:rsidTr="00DF396F">
        <w:trPr>
          <w:trHeight w:val="272"/>
        </w:trPr>
        <w:tc>
          <w:tcPr>
            <w:tcW w:w="6984" w:type="dxa"/>
          </w:tcPr>
          <w:p w:rsidR="0038099F" w:rsidRPr="00E50B75" w:rsidRDefault="0038099F" w:rsidP="0038099F">
            <w:pPr>
              <w:suppressAutoHyphens/>
              <w:autoSpaceDE w:val="0"/>
              <w:autoSpaceDN w:val="0"/>
              <w:adjustRightInd w:val="0"/>
              <w:spacing w:before="0"/>
              <w:jc w:val="center"/>
              <w:rPr>
                <w:b/>
                <w:sz w:val="21"/>
                <w:szCs w:val="21"/>
                <w:lang w:eastAsia="ar-SA"/>
              </w:rPr>
            </w:pPr>
            <w:r w:rsidRPr="00E50B75">
              <w:rPr>
                <w:b/>
                <w:sz w:val="21"/>
                <w:szCs w:val="21"/>
                <w:lang w:eastAsia="ar-SA"/>
              </w:rPr>
              <w:t>Со стороны Заказчика:</w:t>
            </w:r>
          </w:p>
        </w:tc>
        <w:tc>
          <w:tcPr>
            <w:tcW w:w="5132" w:type="dxa"/>
          </w:tcPr>
          <w:p w:rsidR="0038099F" w:rsidRPr="00E50B75" w:rsidRDefault="0038099F" w:rsidP="0038099F">
            <w:pPr>
              <w:suppressAutoHyphens/>
              <w:autoSpaceDE w:val="0"/>
              <w:autoSpaceDN w:val="0"/>
              <w:adjustRightInd w:val="0"/>
              <w:spacing w:before="0"/>
              <w:jc w:val="center"/>
              <w:rPr>
                <w:b/>
                <w:sz w:val="21"/>
                <w:szCs w:val="21"/>
                <w:lang w:eastAsia="ar-SA"/>
              </w:rPr>
            </w:pPr>
            <w:r w:rsidRPr="00E50B75">
              <w:rPr>
                <w:b/>
                <w:sz w:val="21"/>
                <w:szCs w:val="21"/>
                <w:lang w:eastAsia="ar-SA"/>
              </w:rPr>
              <w:t>Со стороны Подрядчика:</w:t>
            </w:r>
          </w:p>
        </w:tc>
      </w:tr>
      <w:tr w:rsidR="00186C0A" w:rsidRPr="00E50B75" w:rsidTr="00DF396F">
        <w:trPr>
          <w:trHeight w:val="834"/>
        </w:trPr>
        <w:tc>
          <w:tcPr>
            <w:tcW w:w="6984" w:type="dxa"/>
          </w:tcPr>
          <w:p w:rsidR="0008036C" w:rsidRPr="005A4E67" w:rsidRDefault="0008036C" w:rsidP="0008036C">
            <w:pPr>
              <w:jc w:val="center"/>
              <w:rPr>
                <w:rFonts w:eastAsia="Calibri"/>
                <w:sz w:val="21"/>
                <w:szCs w:val="21"/>
                <w:lang w:eastAsia="en-US"/>
              </w:rPr>
            </w:pPr>
            <w:r w:rsidRPr="005A4E67">
              <w:rPr>
                <w:rFonts w:eastAsia="Calibri"/>
                <w:sz w:val="21"/>
                <w:szCs w:val="21"/>
                <w:lang w:eastAsia="en-US"/>
              </w:rPr>
              <w:t>Заместитель директора (по научной и учебной работе, медицине катастроф)</w:t>
            </w:r>
          </w:p>
          <w:p w:rsidR="0008036C" w:rsidRPr="005A4E67" w:rsidRDefault="0008036C" w:rsidP="0008036C">
            <w:pPr>
              <w:jc w:val="center"/>
              <w:rPr>
                <w:rFonts w:eastAsia="Calibri"/>
                <w:sz w:val="21"/>
                <w:szCs w:val="21"/>
                <w:lang w:eastAsia="en-US"/>
              </w:rPr>
            </w:pPr>
            <w:r w:rsidRPr="005A4E67">
              <w:rPr>
                <w:rFonts w:eastAsia="Calibri"/>
                <w:sz w:val="21"/>
                <w:szCs w:val="21"/>
                <w:lang w:eastAsia="en-US"/>
              </w:rPr>
              <w:t>ФГБУ ВЦЭРМ им. А.М. Никифорова МЧС России</w:t>
            </w:r>
          </w:p>
          <w:p w:rsidR="0008036C" w:rsidRPr="005A4E67" w:rsidRDefault="0008036C" w:rsidP="0008036C">
            <w:pPr>
              <w:jc w:val="center"/>
              <w:rPr>
                <w:rFonts w:eastAsia="Calibri"/>
                <w:sz w:val="21"/>
                <w:szCs w:val="21"/>
                <w:lang w:eastAsia="en-US"/>
              </w:rPr>
            </w:pPr>
          </w:p>
          <w:p w:rsidR="00186C0A" w:rsidRPr="00E50B75" w:rsidRDefault="0008036C" w:rsidP="0008036C">
            <w:pPr>
              <w:suppressAutoHyphens/>
              <w:jc w:val="center"/>
              <w:rPr>
                <w:rFonts w:eastAsia="Calibri"/>
                <w:sz w:val="21"/>
                <w:szCs w:val="21"/>
                <w:lang w:eastAsia="en-US"/>
              </w:rPr>
            </w:pPr>
            <w:r w:rsidRPr="005A4E67">
              <w:rPr>
                <w:rFonts w:eastAsia="Calibri"/>
                <w:sz w:val="21"/>
                <w:szCs w:val="21"/>
                <w:lang w:eastAsia="en-US"/>
              </w:rPr>
              <w:t>___________________УЭП /  В.Ю. Рыбников /</w:t>
            </w:r>
          </w:p>
        </w:tc>
        <w:tc>
          <w:tcPr>
            <w:tcW w:w="5132" w:type="dxa"/>
          </w:tcPr>
          <w:p w:rsidR="00186C0A" w:rsidRPr="00E50B75" w:rsidRDefault="00186C0A" w:rsidP="00186C0A">
            <w:pPr>
              <w:suppressAutoHyphens/>
              <w:jc w:val="center"/>
              <w:outlineLvl w:val="0"/>
              <w:rPr>
                <w:sz w:val="21"/>
                <w:szCs w:val="21"/>
              </w:rPr>
            </w:pPr>
            <w:r w:rsidRPr="00E50B75">
              <w:rPr>
                <w:sz w:val="21"/>
                <w:szCs w:val="21"/>
              </w:rPr>
              <w:t>______________</w:t>
            </w:r>
          </w:p>
          <w:p w:rsidR="00186C0A" w:rsidRPr="00E50B75" w:rsidRDefault="00186C0A" w:rsidP="00186C0A">
            <w:pPr>
              <w:suppressAutoHyphens/>
              <w:jc w:val="center"/>
              <w:outlineLvl w:val="0"/>
              <w:rPr>
                <w:sz w:val="21"/>
                <w:szCs w:val="21"/>
              </w:rPr>
            </w:pPr>
          </w:p>
          <w:p w:rsidR="00186C0A" w:rsidRPr="00E50B75" w:rsidRDefault="00186C0A" w:rsidP="00186C0A">
            <w:pPr>
              <w:suppressAutoHyphens/>
              <w:jc w:val="center"/>
              <w:outlineLvl w:val="0"/>
              <w:rPr>
                <w:sz w:val="21"/>
                <w:szCs w:val="21"/>
              </w:rPr>
            </w:pPr>
          </w:p>
          <w:p w:rsidR="00186C0A" w:rsidRPr="00E50B75" w:rsidRDefault="00186C0A" w:rsidP="00186C0A">
            <w:pPr>
              <w:suppressAutoHyphens/>
              <w:jc w:val="center"/>
              <w:outlineLvl w:val="0"/>
              <w:rPr>
                <w:sz w:val="21"/>
                <w:szCs w:val="21"/>
              </w:rPr>
            </w:pPr>
            <w:r w:rsidRPr="00E50B75">
              <w:rPr>
                <w:sz w:val="21"/>
                <w:szCs w:val="21"/>
              </w:rPr>
              <w:t>___________________УЭП / ___________ /</w:t>
            </w:r>
          </w:p>
        </w:tc>
      </w:tr>
    </w:tbl>
    <w:p w:rsidR="00B65193" w:rsidRPr="00E50B75" w:rsidRDefault="00B65193" w:rsidP="00603D07">
      <w:pPr>
        <w:suppressAutoHyphens/>
        <w:spacing w:before="0" w:after="120"/>
        <w:ind w:left="283"/>
        <w:jc w:val="right"/>
        <w:rPr>
          <w:sz w:val="21"/>
          <w:szCs w:val="21"/>
        </w:rPr>
      </w:pPr>
    </w:p>
    <w:sectPr w:rsidR="00B65193" w:rsidRPr="00E50B75" w:rsidSect="00603D07">
      <w:pgSz w:w="16838" w:h="11906" w:orient="landscape" w:code="9"/>
      <w:pgMar w:top="839" w:right="1134" w:bottom="567" w:left="6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36C" w:rsidRDefault="0008036C">
      <w:r>
        <w:separator/>
      </w:r>
    </w:p>
  </w:endnote>
  <w:endnote w:type="continuationSeparator" w:id="0">
    <w:p w:rsidR="0008036C" w:rsidRDefault="00080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aramondC">
    <w:altName w:val="Courier New"/>
    <w:panose1 w:val="00000000000000000000"/>
    <w:charset w:val="CC"/>
    <w:family w:val="roman"/>
    <w:notTrueType/>
    <w:pitch w:val="default"/>
    <w:sig w:usb0="00000203" w:usb1="00000000" w:usb2="00000000" w:usb3="00000000" w:csb0="00000005" w:csb1="00000000"/>
  </w:font>
  <w:font w:name="GaramondNarrowC">
    <w:altName w:val="Courier New"/>
    <w:panose1 w:val="00000000000000000000"/>
    <w:charset w:val="CC"/>
    <w:family w:val="roman"/>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36C" w:rsidRDefault="0008036C" w:rsidP="0037131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8036C" w:rsidRDefault="0008036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36C" w:rsidRDefault="0008036C" w:rsidP="00EE70F5">
    <w:pPr>
      <w:pStyle w:val="a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36C" w:rsidRDefault="0008036C">
    <w:pPr>
      <w:pStyle w:val="a5"/>
      <w:jc w:val="right"/>
    </w:pPr>
    <w:r>
      <w:fldChar w:fldCharType="begin"/>
    </w:r>
    <w:r>
      <w:instrText>PAGE   \* MERGEFORMAT</w:instrText>
    </w:r>
    <w:r>
      <w:fldChar w:fldCharType="separate"/>
    </w:r>
    <w:r w:rsidR="006E1F02">
      <w:rPr>
        <w:noProof/>
      </w:rPr>
      <w:t>17</w:t>
    </w:r>
    <w:r>
      <w:rPr>
        <w:noProof/>
      </w:rPr>
      <w:fldChar w:fldCharType="end"/>
    </w:r>
  </w:p>
  <w:p w:rsidR="0008036C" w:rsidRDefault="000803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36C" w:rsidRDefault="0008036C">
      <w:r>
        <w:separator/>
      </w:r>
    </w:p>
  </w:footnote>
  <w:footnote w:type="continuationSeparator" w:id="0">
    <w:p w:rsidR="0008036C" w:rsidRDefault="00080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8A86574"/>
    <w:lvl w:ilvl="0">
      <w:start w:val="1"/>
      <w:numFmt w:val="decimal"/>
      <w:lvlText w:val="%1."/>
      <w:lvlJc w:val="left"/>
      <w:pPr>
        <w:tabs>
          <w:tab w:val="num" w:pos="1492"/>
        </w:tabs>
        <w:ind w:left="1492" w:hanging="360"/>
      </w:pPr>
      <w:rPr>
        <w:rFonts w:cs="Times New Roman"/>
      </w:rPr>
    </w:lvl>
  </w:abstractNum>
  <w:abstractNum w:abstractNumId="1">
    <w:nsid w:val="FFFFFF7F"/>
    <w:multiLevelType w:val="singleLevel"/>
    <w:tmpl w:val="AF249896"/>
    <w:lvl w:ilvl="0">
      <w:start w:val="1"/>
      <w:numFmt w:val="decimal"/>
      <w:lvlText w:val="%1."/>
      <w:lvlJc w:val="left"/>
      <w:pPr>
        <w:tabs>
          <w:tab w:val="num" w:pos="643"/>
        </w:tabs>
        <w:ind w:left="643" w:hanging="360"/>
      </w:pPr>
      <w:rPr>
        <w:rFonts w:cs="Times New Roman"/>
      </w:rPr>
    </w:lvl>
  </w:abstractNum>
  <w:abstractNum w:abstractNumId="2">
    <w:nsid w:val="00000001"/>
    <w:multiLevelType w:val="singleLevel"/>
    <w:tmpl w:val="00000001"/>
    <w:name w:val="WW8Num1"/>
    <w:lvl w:ilvl="0">
      <w:start w:val="1"/>
      <w:numFmt w:val="decimal"/>
      <w:lvlText w:val="%1."/>
      <w:lvlJc w:val="left"/>
      <w:pPr>
        <w:tabs>
          <w:tab w:val="num" w:pos="0"/>
        </w:tabs>
        <w:ind w:left="720" w:hanging="360"/>
      </w:pPr>
      <w:rPr>
        <w:rFonts w:cs="Times New Roman"/>
      </w:rPr>
    </w:lvl>
  </w:abstractNum>
  <w:abstractNum w:abstractNumId="3">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27"/>
      <w:numFmt w:val="decimal"/>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
    <w:nsid w:val="00000004"/>
    <w:multiLevelType w:val="multilevel"/>
    <w:tmpl w:val="00000004"/>
    <w:name w:val="WW8Num4"/>
    <w:lvl w:ilvl="0">
      <w:start w:val="1"/>
      <w:numFmt w:val="bullet"/>
      <w:lvlText w:val=""/>
      <w:lvlJc w:val="left"/>
      <w:pPr>
        <w:tabs>
          <w:tab w:val="num" w:pos="2160"/>
        </w:tabs>
        <w:ind w:left="2160" w:hanging="360"/>
      </w:pPr>
      <w:rPr>
        <w:rFonts w:ascii="Symbol" w:hAnsi="Symbol"/>
      </w:rPr>
    </w:lvl>
    <w:lvl w:ilvl="1">
      <w:start w:val="1"/>
      <w:numFmt w:val="bullet"/>
      <w:lvlText w:val="◦"/>
      <w:lvlJc w:val="left"/>
      <w:pPr>
        <w:tabs>
          <w:tab w:val="num" w:pos="2520"/>
        </w:tabs>
        <w:ind w:left="2520" w:hanging="360"/>
      </w:pPr>
      <w:rPr>
        <w:rFonts w:ascii="OpenSymbol" w:eastAsia="OpenSymbol"/>
      </w:rPr>
    </w:lvl>
    <w:lvl w:ilvl="2">
      <w:start w:val="1"/>
      <w:numFmt w:val="bullet"/>
      <w:lvlText w:val="▪"/>
      <w:lvlJc w:val="left"/>
      <w:pPr>
        <w:tabs>
          <w:tab w:val="num" w:pos="2880"/>
        </w:tabs>
        <w:ind w:left="2880" w:hanging="360"/>
      </w:pPr>
      <w:rPr>
        <w:rFonts w:ascii="OpenSymbol" w:eastAsia="OpenSymbol"/>
      </w:rPr>
    </w:lvl>
    <w:lvl w:ilvl="3">
      <w:start w:val="1"/>
      <w:numFmt w:val="bullet"/>
      <w:lvlText w:val=""/>
      <w:lvlJc w:val="left"/>
      <w:pPr>
        <w:tabs>
          <w:tab w:val="num" w:pos="3240"/>
        </w:tabs>
        <w:ind w:left="3240" w:hanging="360"/>
      </w:pPr>
      <w:rPr>
        <w:rFonts w:ascii="Symbol" w:hAnsi="Symbol"/>
      </w:rPr>
    </w:lvl>
    <w:lvl w:ilvl="4">
      <w:start w:val="1"/>
      <w:numFmt w:val="bullet"/>
      <w:lvlText w:val="◦"/>
      <w:lvlJc w:val="left"/>
      <w:pPr>
        <w:tabs>
          <w:tab w:val="num" w:pos="3600"/>
        </w:tabs>
        <w:ind w:left="3600" w:hanging="360"/>
      </w:pPr>
      <w:rPr>
        <w:rFonts w:ascii="OpenSymbol" w:eastAsia="OpenSymbol"/>
      </w:rPr>
    </w:lvl>
    <w:lvl w:ilvl="5">
      <w:start w:val="1"/>
      <w:numFmt w:val="bullet"/>
      <w:lvlText w:val="▪"/>
      <w:lvlJc w:val="left"/>
      <w:pPr>
        <w:tabs>
          <w:tab w:val="num" w:pos="3960"/>
        </w:tabs>
        <w:ind w:left="3960" w:hanging="360"/>
      </w:pPr>
      <w:rPr>
        <w:rFonts w:ascii="OpenSymbol" w:eastAsia="OpenSymbol"/>
      </w:rPr>
    </w:lvl>
    <w:lvl w:ilvl="6">
      <w:start w:val="1"/>
      <w:numFmt w:val="bullet"/>
      <w:lvlText w:val=""/>
      <w:lvlJc w:val="left"/>
      <w:pPr>
        <w:tabs>
          <w:tab w:val="num" w:pos="4320"/>
        </w:tabs>
        <w:ind w:left="4320" w:hanging="360"/>
      </w:pPr>
      <w:rPr>
        <w:rFonts w:ascii="Symbol" w:hAnsi="Symbol"/>
      </w:rPr>
    </w:lvl>
    <w:lvl w:ilvl="7">
      <w:start w:val="1"/>
      <w:numFmt w:val="bullet"/>
      <w:lvlText w:val="◦"/>
      <w:lvlJc w:val="left"/>
      <w:pPr>
        <w:tabs>
          <w:tab w:val="num" w:pos="4680"/>
        </w:tabs>
        <w:ind w:left="4680" w:hanging="360"/>
      </w:pPr>
      <w:rPr>
        <w:rFonts w:ascii="OpenSymbol" w:eastAsia="OpenSymbol"/>
      </w:rPr>
    </w:lvl>
    <w:lvl w:ilvl="8">
      <w:start w:val="1"/>
      <w:numFmt w:val="bullet"/>
      <w:lvlText w:val="▪"/>
      <w:lvlJc w:val="left"/>
      <w:pPr>
        <w:tabs>
          <w:tab w:val="num" w:pos="5040"/>
        </w:tabs>
        <w:ind w:left="5040" w:hanging="360"/>
      </w:pPr>
      <w:rPr>
        <w:rFonts w:ascii="OpenSymbol" w:eastAsia="OpenSymbol"/>
      </w:rPr>
    </w:lvl>
  </w:abstractNum>
  <w:abstractNum w:abstractNumId="6">
    <w:nsid w:val="039D3D29"/>
    <w:multiLevelType w:val="multilevel"/>
    <w:tmpl w:val="94C6067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44"/>
        </w:tabs>
        <w:ind w:left="4544" w:hanging="432"/>
      </w:pPr>
      <w:rPr>
        <w:rFonts w:cs="Times New Roman"/>
        <w:b w:val="0"/>
      </w:rPr>
    </w:lvl>
    <w:lvl w:ilvl="2">
      <w:start w:val="1"/>
      <w:numFmt w:val="decimal"/>
      <w:lvlText w:val="%1.%2.%3."/>
      <w:lvlJc w:val="left"/>
      <w:pPr>
        <w:tabs>
          <w:tab w:val="num" w:pos="1584"/>
        </w:tabs>
        <w:ind w:left="1584" w:hanging="504"/>
      </w:pPr>
      <w:rPr>
        <w:rFonts w:cs="Times New Roman"/>
        <w:color w:val="auto"/>
        <w:sz w:val="21"/>
        <w:szCs w:val="21"/>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04AA27C5"/>
    <w:multiLevelType w:val="hybridMultilevel"/>
    <w:tmpl w:val="D12C0D3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08956940"/>
    <w:multiLevelType w:val="hybridMultilevel"/>
    <w:tmpl w:val="83A4A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8E6877"/>
    <w:multiLevelType w:val="multilevel"/>
    <w:tmpl w:val="21C63024"/>
    <w:lvl w:ilvl="0">
      <w:start w:val="7"/>
      <w:numFmt w:val="decimal"/>
      <w:lvlText w:val="%1"/>
      <w:lvlJc w:val="left"/>
      <w:pPr>
        <w:tabs>
          <w:tab w:val="num" w:pos="1069"/>
        </w:tabs>
        <w:ind w:left="1069" w:hanging="360"/>
      </w:pPr>
      <w:rPr>
        <w:rFonts w:hint="default"/>
        <w:sz w:val="24"/>
      </w:rPr>
    </w:lvl>
    <w:lvl w:ilvl="1">
      <w:start w:val="7"/>
      <w:numFmt w:val="decimal"/>
      <w:lvlText w:val="%1.%2"/>
      <w:lvlJc w:val="left"/>
      <w:pPr>
        <w:tabs>
          <w:tab w:val="num" w:pos="1069"/>
        </w:tabs>
        <w:ind w:left="1069" w:hanging="360"/>
      </w:pPr>
      <w:rPr>
        <w:rFonts w:ascii="Times New Roman" w:hAnsi="Times New Roman" w:hint="default"/>
        <w:sz w:val="24"/>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429"/>
        </w:tabs>
        <w:ind w:left="1429" w:hanging="720"/>
      </w:pPr>
      <w:rPr>
        <w:rFonts w:hint="default"/>
      </w:rPr>
    </w:lvl>
    <w:lvl w:ilvl="4">
      <w:start w:val="1"/>
      <w:numFmt w:val="decimal"/>
      <w:lvlText w:val="%1.%2.%3.%4.%5"/>
      <w:lvlJc w:val="left"/>
      <w:pPr>
        <w:tabs>
          <w:tab w:val="num" w:pos="1789"/>
        </w:tabs>
        <w:ind w:left="1789" w:hanging="1080"/>
      </w:pPr>
      <w:rPr>
        <w:rFonts w:hint="default"/>
      </w:rPr>
    </w:lvl>
    <w:lvl w:ilvl="5">
      <w:start w:val="1"/>
      <w:numFmt w:val="decimal"/>
      <w:lvlText w:val="%1.%2.%3.%4.%5.%6"/>
      <w:lvlJc w:val="left"/>
      <w:pPr>
        <w:tabs>
          <w:tab w:val="num" w:pos="1789"/>
        </w:tabs>
        <w:ind w:left="1789" w:hanging="1080"/>
      </w:pPr>
      <w:rPr>
        <w:rFonts w:hint="default"/>
      </w:rPr>
    </w:lvl>
    <w:lvl w:ilvl="6">
      <w:start w:val="1"/>
      <w:numFmt w:val="decimal"/>
      <w:lvlText w:val="%1.%2.%3.%4.%5.%6.%7"/>
      <w:lvlJc w:val="left"/>
      <w:pPr>
        <w:tabs>
          <w:tab w:val="num" w:pos="2149"/>
        </w:tabs>
        <w:ind w:left="2149" w:hanging="1440"/>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509"/>
        </w:tabs>
        <w:ind w:left="2509" w:hanging="1800"/>
      </w:pPr>
      <w:rPr>
        <w:rFonts w:hint="default"/>
      </w:rPr>
    </w:lvl>
  </w:abstractNum>
  <w:abstractNum w:abstractNumId="10">
    <w:nsid w:val="119B16BA"/>
    <w:multiLevelType w:val="hybridMultilevel"/>
    <w:tmpl w:val="2FF89CDA"/>
    <w:lvl w:ilvl="0" w:tplc="0419000F">
      <w:start w:val="4"/>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12B00FF6"/>
    <w:multiLevelType w:val="hybridMultilevel"/>
    <w:tmpl w:val="55C858C8"/>
    <w:lvl w:ilvl="0" w:tplc="A6F0F6A8">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71123C2"/>
    <w:multiLevelType w:val="hybridMultilevel"/>
    <w:tmpl w:val="01B831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9F875B2"/>
    <w:multiLevelType w:val="hybridMultilevel"/>
    <w:tmpl w:val="C44290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A4B64EB"/>
    <w:multiLevelType w:val="hybridMultilevel"/>
    <w:tmpl w:val="5FF84C84"/>
    <w:lvl w:ilvl="0" w:tplc="E1FAE0C4">
      <w:start w:val="1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C24FC8"/>
    <w:multiLevelType w:val="hybridMultilevel"/>
    <w:tmpl w:val="B1F8EEE4"/>
    <w:lvl w:ilvl="0" w:tplc="ED5A3702">
      <w:start w:val="9"/>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6">
    <w:nsid w:val="21920BEF"/>
    <w:multiLevelType w:val="hybridMultilevel"/>
    <w:tmpl w:val="AA14650C"/>
    <w:lvl w:ilvl="0" w:tplc="0FF6CEDE">
      <w:start w:val="12"/>
      <w:numFmt w:val="decimal"/>
      <w:lvlText w:val="%1."/>
      <w:lvlJc w:val="left"/>
      <w:pPr>
        <w:ind w:left="4329" w:hanging="360"/>
      </w:pPr>
      <w:rPr>
        <w:rFonts w:cs="Times New Roman" w:hint="default"/>
      </w:rPr>
    </w:lvl>
    <w:lvl w:ilvl="1" w:tplc="04190019" w:tentative="1">
      <w:start w:val="1"/>
      <w:numFmt w:val="lowerLetter"/>
      <w:lvlText w:val="%2."/>
      <w:lvlJc w:val="left"/>
      <w:pPr>
        <w:ind w:left="5049" w:hanging="360"/>
      </w:pPr>
      <w:rPr>
        <w:rFonts w:cs="Times New Roman"/>
      </w:rPr>
    </w:lvl>
    <w:lvl w:ilvl="2" w:tplc="0419001B" w:tentative="1">
      <w:start w:val="1"/>
      <w:numFmt w:val="lowerRoman"/>
      <w:lvlText w:val="%3."/>
      <w:lvlJc w:val="right"/>
      <w:pPr>
        <w:ind w:left="5769" w:hanging="180"/>
      </w:pPr>
      <w:rPr>
        <w:rFonts w:cs="Times New Roman"/>
      </w:rPr>
    </w:lvl>
    <w:lvl w:ilvl="3" w:tplc="0419000F" w:tentative="1">
      <w:start w:val="1"/>
      <w:numFmt w:val="decimal"/>
      <w:lvlText w:val="%4."/>
      <w:lvlJc w:val="left"/>
      <w:pPr>
        <w:ind w:left="6489" w:hanging="360"/>
      </w:pPr>
      <w:rPr>
        <w:rFonts w:cs="Times New Roman"/>
      </w:rPr>
    </w:lvl>
    <w:lvl w:ilvl="4" w:tplc="04190019" w:tentative="1">
      <w:start w:val="1"/>
      <w:numFmt w:val="lowerLetter"/>
      <w:lvlText w:val="%5."/>
      <w:lvlJc w:val="left"/>
      <w:pPr>
        <w:ind w:left="7209" w:hanging="360"/>
      </w:pPr>
      <w:rPr>
        <w:rFonts w:cs="Times New Roman"/>
      </w:rPr>
    </w:lvl>
    <w:lvl w:ilvl="5" w:tplc="0419001B" w:tentative="1">
      <w:start w:val="1"/>
      <w:numFmt w:val="lowerRoman"/>
      <w:lvlText w:val="%6."/>
      <w:lvlJc w:val="right"/>
      <w:pPr>
        <w:ind w:left="7929" w:hanging="180"/>
      </w:pPr>
      <w:rPr>
        <w:rFonts w:cs="Times New Roman"/>
      </w:rPr>
    </w:lvl>
    <w:lvl w:ilvl="6" w:tplc="0419000F" w:tentative="1">
      <w:start w:val="1"/>
      <w:numFmt w:val="decimal"/>
      <w:lvlText w:val="%7."/>
      <w:lvlJc w:val="left"/>
      <w:pPr>
        <w:ind w:left="8649" w:hanging="360"/>
      </w:pPr>
      <w:rPr>
        <w:rFonts w:cs="Times New Roman"/>
      </w:rPr>
    </w:lvl>
    <w:lvl w:ilvl="7" w:tplc="04190019" w:tentative="1">
      <w:start w:val="1"/>
      <w:numFmt w:val="lowerLetter"/>
      <w:lvlText w:val="%8."/>
      <w:lvlJc w:val="left"/>
      <w:pPr>
        <w:ind w:left="9369" w:hanging="360"/>
      </w:pPr>
      <w:rPr>
        <w:rFonts w:cs="Times New Roman"/>
      </w:rPr>
    </w:lvl>
    <w:lvl w:ilvl="8" w:tplc="0419001B" w:tentative="1">
      <w:start w:val="1"/>
      <w:numFmt w:val="lowerRoman"/>
      <w:lvlText w:val="%9."/>
      <w:lvlJc w:val="right"/>
      <w:pPr>
        <w:ind w:left="10089" w:hanging="180"/>
      </w:pPr>
      <w:rPr>
        <w:rFonts w:cs="Times New Roman"/>
      </w:rPr>
    </w:lvl>
  </w:abstractNum>
  <w:abstractNum w:abstractNumId="17">
    <w:nsid w:val="26106A06"/>
    <w:multiLevelType w:val="hybridMultilevel"/>
    <w:tmpl w:val="87E26A7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nsid w:val="288D5754"/>
    <w:multiLevelType w:val="hybridMultilevel"/>
    <w:tmpl w:val="60DAF9BE"/>
    <w:lvl w:ilvl="0" w:tplc="8A86C28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2CDF2B39"/>
    <w:multiLevelType w:val="multilevel"/>
    <w:tmpl w:val="E43A09D2"/>
    <w:lvl w:ilvl="0">
      <w:start w:val="3"/>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1605CBC"/>
    <w:multiLevelType w:val="multilevel"/>
    <w:tmpl w:val="EA7A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071D27"/>
    <w:multiLevelType w:val="hybridMultilevel"/>
    <w:tmpl w:val="10AAB2AE"/>
    <w:lvl w:ilvl="0" w:tplc="C456BD1A">
      <w:start w:val="14"/>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2">
    <w:nsid w:val="362030A0"/>
    <w:multiLevelType w:val="hybridMultilevel"/>
    <w:tmpl w:val="C37606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EC3076E"/>
    <w:multiLevelType w:val="hybridMultilevel"/>
    <w:tmpl w:val="92B8081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3F2A5EA3"/>
    <w:multiLevelType w:val="hybridMultilevel"/>
    <w:tmpl w:val="B5CE394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nsid w:val="435B314F"/>
    <w:multiLevelType w:val="hybridMultilevel"/>
    <w:tmpl w:val="C3DE9A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47759BF"/>
    <w:multiLevelType w:val="hybridMultilevel"/>
    <w:tmpl w:val="C0C619EE"/>
    <w:lvl w:ilvl="0" w:tplc="AC8AA0F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0E6D0A"/>
    <w:multiLevelType w:val="hybridMultilevel"/>
    <w:tmpl w:val="AA9836D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7FE1F5D"/>
    <w:multiLevelType w:val="hybridMultilevel"/>
    <w:tmpl w:val="DEEA6CF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
    <w:nsid w:val="4C6338BF"/>
    <w:multiLevelType w:val="hybridMultilevel"/>
    <w:tmpl w:val="C37606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1CF3F21"/>
    <w:multiLevelType w:val="hybridMultilevel"/>
    <w:tmpl w:val="2FBA42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4615D18"/>
    <w:multiLevelType w:val="hybridMultilevel"/>
    <w:tmpl w:val="F87AFFD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2">
    <w:nsid w:val="54BA3389"/>
    <w:multiLevelType w:val="hybridMultilevel"/>
    <w:tmpl w:val="99643D9E"/>
    <w:lvl w:ilvl="0" w:tplc="6D608A08">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55C95914"/>
    <w:multiLevelType w:val="hybridMultilevel"/>
    <w:tmpl w:val="27A2BCB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4">
    <w:nsid w:val="571F7A2B"/>
    <w:multiLevelType w:val="multilevel"/>
    <w:tmpl w:val="0419001D"/>
    <w:styleLink w:val="4"/>
    <w:lvl w:ilvl="0">
      <w:start w:val="7"/>
      <w:numFmt w:val="decimal"/>
      <w:lvlText w:val="%1)"/>
      <w:lvlJc w:val="left"/>
      <w:pPr>
        <w:tabs>
          <w:tab w:val="num" w:pos="360"/>
        </w:tabs>
        <w:ind w:left="360" w:hanging="360"/>
      </w:pPr>
    </w:lvl>
    <w:lvl w:ilvl="1">
      <w:start w:val="7"/>
      <w:numFmt w:val="decimal"/>
      <w:lvlText w:val="%2)"/>
      <w:lvlJc w:val="left"/>
      <w:pPr>
        <w:tabs>
          <w:tab w:val="num" w:pos="720"/>
        </w:tabs>
        <w:ind w:left="720" w:hanging="360"/>
      </w:pPr>
      <w:rPr>
        <w:rFonts w:ascii="Times New Roman" w:hAnsi="Times New Roman"/>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5AA247D0"/>
    <w:multiLevelType w:val="hybridMultilevel"/>
    <w:tmpl w:val="D1F0720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5D100A76"/>
    <w:multiLevelType w:val="hybridMultilevel"/>
    <w:tmpl w:val="3CC00E2C"/>
    <w:lvl w:ilvl="0" w:tplc="4BC8B924">
      <w:start w:val="8"/>
      <w:numFmt w:val="decimal"/>
      <w:lvlText w:val="%1."/>
      <w:lvlJc w:val="left"/>
      <w:pPr>
        <w:tabs>
          <w:tab w:val="num" w:pos="960"/>
        </w:tabs>
        <w:ind w:left="960" w:hanging="360"/>
      </w:pPr>
      <w:rPr>
        <w:rFonts w:cs="Times New Roman" w:hint="default"/>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37">
    <w:nsid w:val="5ECB6E66"/>
    <w:multiLevelType w:val="hybridMultilevel"/>
    <w:tmpl w:val="3A4E3A1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8">
    <w:nsid w:val="674750EC"/>
    <w:multiLevelType w:val="multilevel"/>
    <w:tmpl w:val="7B502588"/>
    <w:lvl w:ilvl="0">
      <w:start w:val="4"/>
      <w:numFmt w:val="decimal"/>
      <w:lvlText w:val="%1."/>
      <w:lvlJc w:val="left"/>
      <w:pPr>
        <w:tabs>
          <w:tab w:val="num" w:pos="4449"/>
        </w:tabs>
        <w:ind w:left="4449" w:hanging="480"/>
      </w:pPr>
      <w:rPr>
        <w:rFonts w:cs="Times New Roman" w:hint="default"/>
      </w:rPr>
    </w:lvl>
    <w:lvl w:ilvl="1">
      <w:start w:val="1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6ADA0764"/>
    <w:multiLevelType w:val="hybridMultilevel"/>
    <w:tmpl w:val="4CA26D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CEC76B3"/>
    <w:multiLevelType w:val="multilevel"/>
    <w:tmpl w:val="CD466AEE"/>
    <w:lvl w:ilvl="0">
      <w:start w:val="3"/>
      <w:numFmt w:val="decimal"/>
      <w:lvlText w:val="%1."/>
      <w:lvlJc w:val="left"/>
      <w:pPr>
        <w:ind w:left="420" w:hanging="420"/>
      </w:pPr>
      <w:rPr>
        <w:rFonts w:cs="Times New Roman" w:hint="default"/>
      </w:rPr>
    </w:lvl>
    <w:lvl w:ilvl="1">
      <w:start w:val="1"/>
      <w:numFmt w:val="decimal"/>
      <w:lvlText w:val="%1.%2."/>
      <w:lvlJc w:val="left"/>
      <w:pPr>
        <w:ind w:left="1004" w:hanging="72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1">
    <w:nsid w:val="6E446519"/>
    <w:multiLevelType w:val="hybridMultilevel"/>
    <w:tmpl w:val="D1F0720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70163F8B"/>
    <w:multiLevelType w:val="hybridMultilevel"/>
    <w:tmpl w:val="DECAA574"/>
    <w:lvl w:ilvl="0" w:tplc="B31260B8">
      <w:start w:val="11"/>
      <w:numFmt w:val="decimal"/>
      <w:lvlText w:val="%1."/>
      <w:lvlJc w:val="left"/>
      <w:pPr>
        <w:ind w:left="1080" w:hanging="360"/>
      </w:pPr>
      <w:rPr>
        <w:rFonts w:cs="Times New Roman" w:hint="default"/>
        <w:b/>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nsid w:val="70F5409D"/>
    <w:multiLevelType w:val="hybridMultilevel"/>
    <w:tmpl w:val="8E6C405E"/>
    <w:lvl w:ilvl="0" w:tplc="CDC0B792">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188353D"/>
    <w:multiLevelType w:val="hybridMultilevel"/>
    <w:tmpl w:val="2BE8A7B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5">
    <w:nsid w:val="74732994"/>
    <w:multiLevelType w:val="hybridMultilevel"/>
    <w:tmpl w:val="C42C5CCE"/>
    <w:lvl w:ilvl="0" w:tplc="1CEE474C">
      <w:start w:val="13"/>
      <w:numFmt w:val="decimal"/>
      <w:lvlText w:val="%1."/>
      <w:lvlJc w:val="left"/>
      <w:pPr>
        <w:ind w:left="4329" w:hanging="360"/>
      </w:pPr>
      <w:rPr>
        <w:rFonts w:hint="default"/>
      </w:rPr>
    </w:lvl>
    <w:lvl w:ilvl="1" w:tplc="04190019" w:tentative="1">
      <w:start w:val="1"/>
      <w:numFmt w:val="lowerLetter"/>
      <w:lvlText w:val="%2."/>
      <w:lvlJc w:val="left"/>
      <w:pPr>
        <w:ind w:left="5049" w:hanging="360"/>
      </w:pPr>
    </w:lvl>
    <w:lvl w:ilvl="2" w:tplc="0419001B" w:tentative="1">
      <w:start w:val="1"/>
      <w:numFmt w:val="lowerRoman"/>
      <w:lvlText w:val="%3."/>
      <w:lvlJc w:val="right"/>
      <w:pPr>
        <w:ind w:left="5769" w:hanging="180"/>
      </w:pPr>
    </w:lvl>
    <w:lvl w:ilvl="3" w:tplc="0419000F" w:tentative="1">
      <w:start w:val="1"/>
      <w:numFmt w:val="decimal"/>
      <w:lvlText w:val="%4."/>
      <w:lvlJc w:val="left"/>
      <w:pPr>
        <w:ind w:left="6489" w:hanging="360"/>
      </w:pPr>
    </w:lvl>
    <w:lvl w:ilvl="4" w:tplc="04190019" w:tentative="1">
      <w:start w:val="1"/>
      <w:numFmt w:val="lowerLetter"/>
      <w:lvlText w:val="%5."/>
      <w:lvlJc w:val="left"/>
      <w:pPr>
        <w:ind w:left="7209" w:hanging="360"/>
      </w:pPr>
    </w:lvl>
    <w:lvl w:ilvl="5" w:tplc="0419001B" w:tentative="1">
      <w:start w:val="1"/>
      <w:numFmt w:val="lowerRoman"/>
      <w:lvlText w:val="%6."/>
      <w:lvlJc w:val="right"/>
      <w:pPr>
        <w:ind w:left="7929" w:hanging="180"/>
      </w:pPr>
    </w:lvl>
    <w:lvl w:ilvl="6" w:tplc="0419000F" w:tentative="1">
      <w:start w:val="1"/>
      <w:numFmt w:val="decimal"/>
      <w:lvlText w:val="%7."/>
      <w:lvlJc w:val="left"/>
      <w:pPr>
        <w:ind w:left="8649" w:hanging="360"/>
      </w:pPr>
    </w:lvl>
    <w:lvl w:ilvl="7" w:tplc="04190019" w:tentative="1">
      <w:start w:val="1"/>
      <w:numFmt w:val="lowerLetter"/>
      <w:lvlText w:val="%8."/>
      <w:lvlJc w:val="left"/>
      <w:pPr>
        <w:ind w:left="9369" w:hanging="360"/>
      </w:pPr>
    </w:lvl>
    <w:lvl w:ilvl="8" w:tplc="0419001B" w:tentative="1">
      <w:start w:val="1"/>
      <w:numFmt w:val="lowerRoman"/>
      <w:lvlText w:val="%9."/>
      <w:lvlJc w:val="right"/>
      <w:pPr>
        <w:ind w:left="10089" w:hanging="180"/>
      </w:p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6"/>
  </w:num>
  <w:num w:numId="10">
    <w:abstractNumId w:val="38"/>
  </w:num>
  <w:num w:numId="11">
    <w:abstractNumId w:val="16"/>
  </w:num>
  <w:num w:numId="12">
    <w:abstractNumId w:val="40"/>
  </w:num>
  <w:num w:numId="13">
    <w:abstractNumId w:val="22"/>
  </w:num>
  <w:num w:numId="14">
    <w:abstractNumId w:val="31"/>
  </w:num>
  <w:num w:numId="15">
    <w:abstractNumId w:val="43"/>
  </w:num>
  <w:num w:numId="16">
    <w:abstractNumId w:val="17"/>
  </w:num>
  <w:num w:numId="17">
    <w:abstractNumId w:val="24"/>
  </w:num>
  <w:num w:numId="18">
    <w:abstractNumId w:val="18"/>
  </w:num>
  <w:num w:numId="19">
    <w:abstractNumId w:val="44"/>
  </w:num>
  <w:num w:numId="20">
    <w:abstractNumId w:val="28"/>
  </w:num>
  <w:num w:numId="21">
    <w:abstractNumId w:val="37"/>
  </w:num>
  <w:num w:numId="22">
    <w:abstractNumId w:val="12"/>
  </w:num>
  <w:num w:numId="23">
    <w:abstractNumId w:val="7"/>
  </w:num>
  <w:num w:numId="24">
    <w:abstractNumId w:val="30"/>
  </w:num>
  <w:num w:numId="25">
    <w:abstractNumId w:val="33"/>
  </w:num>
  <w:num w:numId="26">
    <w:abstractNumId w:val="39"/>
  </w:num>
  <w:num w:numId="27">
    <w:abstractNumId w:val="27"/>
  </w:num>
  <w:num w:numId="28">
    <w:abstractNumId w:val="25"/>
  </w:num>
  <w:num w:numId="29">
    <w:abstractNumId w:val="29"/>
  </w:num>
  <w:num w:numId="30">
    <w:abstractNumId w:val="42"/>
  </w:num>
  <w:num w:numId="31">
    <w:abstractNumId w:val="36"/>
  </w:num>
  <w:num w:numId="32">
    <w:abstractNumId w:val="11"/>
  </w:num>
  <w:num w:numId="33">
    <w:abstractNumId w:val="19"/>
  </w:num>
  <w:num w:numId="34">
    <w:abstractNumId w:val="26"/>
  </w:num>
  <w:num w:numId="35">
    <w:abstractNumId w:val="14"/>
  </w:num>
  <w:num w:numId="36">
    <w:abstractNumId w:val="32"/>
    <w:lvlOverride w:ilvl="0">
      <w:startOverride w:val="1"/>
    </w:lvlOverride>
    <w:lvlOverride w:ilvl="1"/>
    <w:lvlOverride w:ilvl="2"/>
    <w:lvlOverride w:ilvl="3"/>
    <w:lvlOverride w:ilvl="4"/>
    <w:lvlOverride w:ilvl="5"/>
    <w:lvlOverride w:ilvl="6"/>
    <w:lvlOverride w:ilvl="7"/>
    <w:lvlOverride w:ilvl="8"/>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34"/>
  </w:num>
  <w:num w:numId="42">
    <w:abstractNumId w:val="45"/>
  </w:num>
  <w:num w:numId="43">
    <w:abstractNumId w:val="15"/>
  </w:num>
  <w:num w:numId="44">
    <w:abstractNumId w:val="8"/>
  </w:num>
  <w:num w:numId="45">
    <w:abstractNumId w:val="23"/>
  </w:num>
  <w:num w:numId="46">
    <w:abstractNumId w:val="13"/>
  </w:num>
  <w:num w:numId="47">
    <w:abstractNumId w:val="21"/>
  </w:num>
  <w:num w:numId="48">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0F5"/>
    <w:rsid w:val="00000D74"/>
    <w:rsid w:val="00003734"/>
    <w:rsid w:val="00004055"/>
    <w:rsid w:val="0000647B"/>
    <w:rsid w:val="00010BAB"/>
    <w:rsid w:val="000132FA"/>
    <w:rsid w:val="00014BBE"/>
    <w:rsid w:val="00020022"/>
    <w:rsid w:val="00021817"/>
    <w:rsid w:val="0003058C"/>
    <w:rsid w:val="00030D57"/>
    <w:rsid w:val="00031193"/>
    <w:rsid w:val="00033F62"/>
    <w:rsid w:val="00037CCA"/>
    <w:rsid w:val="00043690"/>
    <w:rsid w:val="00044E96"/>
    <w:rsid w:val="00045857"/>
    <w:rsid w:val="000526BA"/>
    <w:rsid w:val="000533E4"/>
    <w:rsid w:val="00055B43"/>
    <w:rsid w:val="00055DA0"/>
    <w:rsid w:val="00057335"/>
    <w:rsid w:val="00057382"/>
    <w:rsid w:val="00061194"/>
    <w:rsid w:val="0006235F"/>
    <w:rsid w:val="0006434C"/>
    <w:rsid w:val="0006651B"/>
    <w:rsid w:val="0007274C"/>
    <w:rsid w:val="00072C32"/>
    <w:rsid w:val="00073AAB"/>
    <w:rsid w:val="00076815"/>
    <w:rsid w:val="00076B91"/>
    <w:rsid w:val="00076DFB"/>
    <w:rsid w:val="0008036C"/>
    <w:rsid w:val="0008279C"/>
    <w:rsid w:val="000835F1"/>
    <w:rsid w:val="0008591B"/>
    <w:rsid w:val="00085A68"/>
    <w:rsid w:val="00091DDC"/>
    <w:rsid w:val="00093BE4"/>
    <w:rsid w:val="00094303"/>
    <w:rsid w:val="00095912"/>
    <w:rsid w:val="00095B42"/>
    <w:rsid w:val="000965D9"/>
    <w:rsid w:val="000A0F3F"/>
    <w:rsid w:val="000A203A"/>
    <w:rsid w:val="000A2D59"/>
    <w:rsid w:val="000A5EC6"/>
    <w:rsid w:val="000A66D0"/>
    <w:rsid w:val="000B03D1"/>
    <w:rsid w:val="000B0A8E"/>
    <w:rsid w:val="000B4515"/>
    <w:rsid w:val="000C0E1B"/>
    <w:rsid w:val="000C4F27"/>
    <w:rsid w:val="000C6631"/>
    <w:rsid w:val="000C6B42"/>
    <w:rsid w:val="000C6CF4"/>
    <w:rsid w:val="000C714D"/>
    <w:rsid w:val="000C7CB0"/>
    <w:rsid w:val="000D18A8"/>
    <w:rsid w:val="000D5293"/>
    <w:rsid w:val="000D6E4E"/>
    <w:rsid w:val="000D74CE"/>
    <w:rsid w:val="000E2FD1"/>
    <w:rsid w:val="000E4361"/>
    <w:rsid w:val="000E452D"/>
    <w:rsid w:val="000F0EE1"/>
    <w:rsid w:val="000F1CA1"/>
    <w:rsid w:val="00100A9E"/>
    <w:rsid w:val="001031D6"/>
    <w:rsid w:val="001033B3"/>
    <w:rsid w:val="001038D3"/>
    <w:rsid w:val="0010671A"/>
    <w:rsid w:val="00107327"/>
    <w:rsid w:val="00111CCD"/>
    <w:rsid w:val="00113B64"/>
    <w:rsid w:val="00114889"/>
    <w:rsid w:val="0012157D"/>
    <w:rsid w:val="001235FE"/>
    <w:rsid w:val="00125EA0"/>
    <w:rsid w:val="00126540"/>
    <w:rsid w:val="00130C38"/>
    <w:rsid w:val="001329F3"/>
    <w:rsid w:val="001361FD"/>
    <w:rsid w:val="00136612"/>
    <w:rsid w:val="001414ED"/>
    <w:rsid w:val="001443E8"/>
    <w:rsid w:val="001556FE"/>
    <w:rsid w:val="00155E72"/>
    <w:rsid w:val="00156491"/>
    <w:rsid w:val="001629CE"/>
    <w:rsid w:val="0016400C"/>
    <w:rsid w:val="001641B1"/>
    <w:rsid w:val="00172699"/>
    <w:rsid w:val="00173929"/>
    <w:rsid w:val="00174EC5"/>
    <w:rsid w:val="001801A2"/>
    <w:rsid w:val="00181081"/>
    <w:rsid w:val="00185325"/>
    <w:rsid w:val="00186A73"/>
    <w:rsid w:val="00186C0A"/>
    <w:rsid w:val="0019108F"/>
    <w:rsid w:val="001919D6"/>
    <w:rsid w:val="001940DD"/>
    <w:rsid w:val="0019423F"/>
    <w:rsid w:val="00195BF7"/>
    <w:rsid w:val="001A0057"/>
    <w:rsid w:val="001A0F38"/>
    <w:rsid w:val="001A3CAD"/>
    <w:rsid w:val="001A4578"/>
    <w:rsid w:val="001A7C3E"/>
    <w:rsid w:val="001B18D4"/>
    <w:rsid w:val="001B1DE8"/>
    <w:rsid w:val="001B6DEA"/>
    <w:rsid w:val="001D37E5"/>
    <w:rsid w:val="001E09F2"/>
    <w:rsid w:val="001E0ACB"/>
    <w:rsid w:val="001E15D3"/>
    <w:rsid w:val="001E3864"/>
    <w:rsid w:val="001E4294"/>
    <w:rsid w:val="001E78CF"/>
    <w:rsid w:val="001F437D"/>
    <w:rsid w:val="001F5105"/>
    <w:rsid w:val="001F523E"/>
    <w:rsid w:val="00200216"/>
    <w:rsid w:val="00200E1E"/>
    <w:rsid w:val="002025C5"/>
    <w:rsid w:val="00202799"/>
    <w:rsid w:val="00202AA8"/>
    <w:rsid w:val="00202C59"/>
    <w:rsid w:val="00202D85"/>
    <w:rsid w:val="00206D2B"/>
    <w:rsid w:val="00207D65"/>
    <w:rsid w:val="00210DB8"/>
    <w:rsid w:val="00210F5E"/>
    <w:rsid w:val="00211281"/>
    <w:rsid w:val="00211A30"/>
    <w:rsid w:val="0021413B"/>
    <w:rsid w:val="00215677"/>
    <w:rsid w:val="00217398"/>
    <w:rsid w:val="00220A51"/>
    <w:rsid w:val="00230084"/>
    <w:rsid w:val="00230D90"/>
    <w:rsid w:val="002346B8"/>
    <w:rsid w:val="002406EE"/>
    <w:rsid w:val="00251737"/>
    <w:rsid w:val="00256B22"/>
    <w:rsid w:val="00262063"/>
    <w:rsid w:val="00263858"/>
    <w:rsid w:val="00264224"/>
    <w:rsid w:val="002673C3"/>
    <w:rsid w:val="00267B17"/>
    <w:rsid w:val="00267B9C"/>
    <w:rsid w:val="00270AF3"/>
    <w:rsid w:val="00275A83"/>
    <w:rsid w:val="00277ACD"/>
    <w:rsid w:val="002811B3"/>
    <w:rsid w:val="00285489"/>
    <w:rsid w:val="002861F7"/>
    <w:rsid w:val="00286B0B"/>
    <w:rsid w:val="00291C5F"/>
    <w:rsid w:val="002A0F75"/>
    <w:rsid w:val="002A1363"/>
    <w:rsid w:val="002A18C3"/>
    <w:rsid w:val="002A2D46"/>
    <w:rsid w:val="002A34C6"/>
    <w:rsid w:val="002A46F7"/>
    <w:rsid w:val="002A4FDC"/>
    <w:rsid w:val="002B029B"/>
    <w:rsid w:val="002C1FAC"/>
    <w:rsid w:val="002C2BC3"/>
    <w:rsid w:val="002C3167"/>
    <w:rsid w:val="002C3BA4"/>
    <w:rsid w:val="002C553D"/>
    <w:rsid w:val="002D0176"/>
    <w:rsid w:val="002D5F20"/>
    <w:rsid w:val="002E08CA"/>
    <w:rsid w:val="002E2A90"/>
    <w:rsid w:val="002E6036"/>
    <w:rsid w:val="002E6354"/>
    <w:rsid w:val="002E77A5"/>
    <w:rsid w:val="002E79A9"/>
    <w:rsid w:val="002F0B6F"/>
    <w:rsid w:val="002F6D8E"/>
    <w:rsid w:val="002F729D"/>
    <w:rsid w:val="0030668A"/>
    <w:rsid w:val="003101D0"/>
    <w:rsid w:val="00311319"/>
    <w:rsid w:val="003140B7"/>
    <w:rsid w:val="00315D89"/>
    <w:rsid w:val="003171FC"/>
    <w:rsid w:val="00317FA6"/>
    <w:rsid w:val="003252CC"/>
    <w:rsid w:val="00330900"/>
    <w:rsid w:val="0033386E"/>
    <w:rsid w:val="003427F8"/>
    <w:rsid w:val="003464B9"/>
    <w:rsid w:val="003577CA"/>
    <w:rsid w:val="00361D3E"/>
    <w:rsid w:val="00364797"/>
    <w:rsid w:val="00371315"/>
    <w:rsid w:val="00371366"/>
    <w:rsid w:val="00374063"/>
    <w:rsid w:val="00374332"/>
    <w:rsid w:val="0037589C"/>
    <w:rsid w:val="003760A1"/>
    <w:rsid w:val="00376F9C"/>
    <w:rsid w:val="00377CB4"/>
    <w:rsid w:val="003803D5"/>
    <w:rsid w:val="0038099F"/>
    <w:rsid w:val="00381107"/>
    <w:rsid w:val="003840B8"/>
    <w:rsid w:val="00384601"/>
    <w:rsid w:val="00385C03"/>
    <w:rsid w:val="00394919"/>
    <w:rsid w:val="00395BCA"/>
    <w:rsid w:val="0039643B"/>
    <w:rsid w:val="003964D7"/>
    <w:rsid w:val="003969F3"/>
    <w:rsid w:val="003A061A"/>
    <w:rsid w:val="003A12EC"/>
    <w:rsid w:val="003A3640"/>
    <w:rsid w:val="003A43F3"/>
    <w:rsid w:val="003B325C"/>
    <w:rsid w:val="003B3F01"/>
    <w:rsid w:val="003B711A"/>
    <w:rsid w:val="003B772D"/>
    <w:rsid w:val="003C1A58"/>
    <w:rsid w:val="003C1D9A"/>
    <w:rsid w:val="003C4DD4"/>
    <w:rsid w:val="003D3385"/>
    <w:rsid w:val="003D56C8"/>
    <w:rsid w:val="003D6DB8"/>
    <w:rsid w:val="003E0BB2"/>
    <w:rsid w:val="003E2EC0"/>
    <w:rsid w:val="003E723E"/>
    <w:rsid w:val="003E758C"/>
    <w:rsid w:val="00402DBC"/>
    <w:rsid w:val="00405B66"/>
    <w:rsid w:val="00410A38"/>
    <w:rsid w:val="004137C7"/>
    <w:rsid w:val="004147B9"/>
    <w:rsid w:val="004154D8"/>
    <w:rsid w:val="00421515"/>
    <w:rsid w:val="00422506"/>
    <w:rsid w:val="0042290C"/>
    <w:rsid w:val="00425A77"/>
    <w:rsid w:val="00427BBE"/>
    <w:rsid w:val="004313B9"/>
    <w:rsid w:val="004314D7"/>
    <w:rsid w:val="0043625D"/>
    <w:rsid w:val="0043657A"/>
    <w:rsid w:val="004377B2"/>
    <w:rsid w:val="004419FC"/>
    <w:rsid w:val="0044393E"/>
    <w:rsid w:val="00445243"/>
    <w:rsid w:val="00461086"/>
    <w:rsid w:val="0046229D"/>
    <w:rsid w:val="00465442"/>
    <w:rsid w:val="00466A54"/>
    <w:rsid w:val="00471E89"/>
    <w:rsid w:val="0048091F"/>
    <w:rsid w:val="00483264"/>
    <w:rsid w:val="00494DE9"/>
    <w:rsid w:val="0049681C"/>
    <w:rsid w:val="004B2343"/>
    <w:rsid w:val="004B23B2"/>
    <w:rsid w:val="004B2897"/>
    <w:rsid w:val="004D181C"/>
    <w:rsid w:val="004D238D"/>
    <w:rsid w:val="004D3CF6"/>
    <w:rsid w:val="004D4024"/>
    <w:rsid w:val="004D5726"/>
    <w:rsid w:val="004D5814"/>
    <w:rsid w:val="004D5FEE"/>
    <w:rsid w:val="004D77AE"/>
    <w:rsid w:val="004D7F20"/>
    <w:rsid w:val="004E4544"/>
    <w:rsid w:val="004E5C4A"/>
    <w:rsid w:val="004E7644"/>
    <w:rsid w:val="004E7E24"/>
    <w:rsid w:val="004F0A6A"/>
    <w:rsid w:val="004F0E54"/>
    <w:rsid w:val="004F0F18"/>
    <w:rsid w:val="004F1A6D"/>
    <w:rsid w:val="004F1D8D"/>
    <w:rsid w:val="004F4F99"/>
    <w:rsid w:val="004F6663"/>
    <w:rsid w:val="004F7455"/>
    <w:rsid w:val="00500002"/>
    <w:rsid w:val="005004D7"/>
    <w:rsid w:val="00501691"/>
    <w:rsid w:val="00504CA2"/>
    <w:rsid w:val="00504F3B"/>
    <w:rsid w:val="00505832"/>
    <w:rsid w:val="00505870"/>
    <w:rsid w:val="005108CE"/>
    <w:rsid w:val="00510F46"/>
    <w:rsid w:val="005113E3"/>
    <w:rsid w:val="0051289C"/>
    <w:rsid w:val="00514250"/>
    <w:rsid w:val="005143F2"/>
    <w:rsid w:val="00514761"/>
    <w:rsid w:val="00515C4C"/>
    <w:rsid w:val="00516BD0"/>
    <w:rsid w:val="00520704"/>
    <w:rsid w:val="005231DA"/>
    <w:rsid w:val="00523D06"/>
    <w:rsid w:val="00523FD2"/>
    <w:rsid w:val="0053141B"/>
    <w:rsid w:val="005314E8"/>
    <w:rsid w:val="005366B0"/>
    <w:rsid w:val="005405CE"/>
    <w:rsid w:val="005418BB"/>
    <w:rsid w:val="00542E81"/>
    <w:rsid w:val="0054489E"/>
    <w:rsid w:val="005471A5"/>
    <w:rsid w:val="00547242"/>
    <w:rsid w:val="00547FEC"/>
    <w:rsid w:val="005504D6"/>
    <w:rsid w:val="005522CC"/>
    <w:rsid w:val="00555D6A"/>
    <w:rsid w:val="0056160F"/>
    <w:rsid w:val="00562B0E"/>
    <w:rsid w:val="0056305C"/>
    <w:rsid w:val="005630A6"/>
    <w:rsid w:val="00564385"/>
    <w:rsid w:val="00564E1D"/>
    <w:rsid w:val="00566460"/>
    <w:rsid w:val="005667C6"/>
    <w:rsid w:val="00567B4E"/>
    <w:rsid w:val="005702FF"/>
    <w:rsid w:val="005719C9"/>
    <w:rsid w:val="00577C2E"/>
    <w:rsid w:val="005907DE"/>
    <w:rsid w:val="00592FBC"/>
    <w:rsid w:val="005940A3"/>
    <w:rsid w:val="005943C3"/>
    <w:rsid w:val="00594ADE"/>
    <w:rsid w:val="005A2BA9"/>
    <w:rsid w:val="005A439D"/>
    <w:rsid w:val="005B0B2F"/>
    <w:rsid w:val="005B0FC8"/>
    <w:rsid w:val="005B3B5D"/>
    <w:rsid w:val="005B4BB3"/>
    <w:rsid w:val="005B54C8"/>
    <w:rsid w:val="005B6E34"/>
    <w:rsid w:val="005B7681"/>
    <w:rsid w:val="005B7EB6"/>
    <w:rsid w:val="005C22C3"/>
    <w:rsid w:val="005C332A"/>
    <w:rsid w:val="005C495E"/>
    <w:rsid w:val="005D29D8"/>
    <w:rsid w:val="005D599D"/>
    <w:rsid w:val="005E031B"/>
    <w:rsid w:val="005E0848"/>
    <w:rsid w:val="005E1A49"/>
    <w:rsid w:val="005E1C27"/>
    <w:rsid w:val="005E1EBB"/>
    <w:rsid w:val="005E3385"/>
    <w:rsid w:val="005E39EC"/>
    <w:rsid w:val="005E3EB8"/>
    <w:rsid w:val="005E4D1D"/>
    <w:rsid w:val="005E4E3C"/>
    <w:rsid w:val="005E5AE6"/>
    <w:rsid w:val="005E64BA"/>
    <w:rsid w:val="005E676C"/>
    <w:rsid w:val="005F0DF0"/>
    <w:rsid w:val="005F2796"/>
    <w:rsid w:val="005F3163"/>
    <w:rsid w:val="005F370B"/>
    <w:rsid w:val="005F3DD8"/>
    <w:rsid w:val="005F455B"/>
    <w:rsid w:val="005F64E9"/>
    <w:rsid w:val="00600222"/>
    <w:rsid w:val="00601330"/>
    <w:rsid w:val="00601B8B"/>
    <w:rsid w:val="00603D07"/>
    <w:rsid w:val="006049CD"/>
    <w:rsid w:val="00604CAD"/>
    <w:rsid w:val="0060513E"/>
    <w:rsid w:val="00607464"/>
    <w:rsid w:val="00612634"/>
    <w:rsid w:val="00612BB7"/>
    <w:rsid w:val="0061380C"/>
    <w:rsid w:val="00617773"/>
    <w:rsid w:val="0062464F"/>
    <w:rsid w:val="0062506D"/>
    <w:rsid w:val="00627A50"/>
    <w:rsid w:val="006309C1"/>
    <w:rsid w:val="0063456B"/>
    <w:rsid w:val="00634604"/>
    <w:rsid w:val="0063648D"/>
    <w:rsid w:val="006409F1"/>
    <w:rsid w:val="00644A09"/>
    <w:rsid w:val="00645D93"/>
    <w:rsid w:val="00651036"/>
    <w:rsid w:val="006524BF"/>
    <w:rsid w:val="006525E5"/>
    <w:rsid w:val="00653A44"/>
    <w:rsid w:val="00653F65"/>
    <w:rsid w:val="006550DB"/>
    <w:rsid w:val="00660D32"/>
    <w:rsid w:val="00661679"/>
    <w:rsid w:val="00662D10"/>
    <w:rsid w:val="0066752F"/>
    <w:rsid w:val="00683019"/>
    <w:rsid w:val="00687A42"/>
    <w:rsid w:val="00691110"/>
    <w:rsid w:val="00692434"/>
    <w:rsid w:val="00693740"/>
    <w:rsid w:val="00693AAC"/>
    <w:rsid w:val="006A23B9"/>
    <w:rsid w:val="006A3C59"/>
    <w:rsid w:val="006A505F"/>
    <w:rsid w:val="006A58C0"/>
    <w:rsid w:val="006A5F3D"/>
    <w:rsid w:val="006B1258"/>
    <w:rsid w:val="006B142B"/>
    <w:rsid w:val="006C039A"/>
    <w:rsid w:val="006C2925"/>
    <w:rsid w:val="006C2B2A"/>
    <w:rsid w:val="006C367C"/>
    <w:rsid w:val="006C374B"/>
    <w:rsid w:val="006C382D"/>
    <w:rsid w:val="006C73B0"/>
    <w:rsid w:val="006D4983"/>
    <w:rsid w:val="006D60E8"/>
    <w:rsid w:val="006E1F02"/>
    <w:rsid w:val="006E2528"/>
    <w:rsid w:val="006E2D9C"/>
    <w:rsid w:val="006E40B9"/>
    <w:rsid w:val="006E5295"/>
    <w:rsid w:val="006E7604"/>
    <w:rsid w:val="006E7C1A"/>
    <w:rsid w:val="006F5194"/>
    <w:rsid w:val="006F595B"/>
    <w:rsid w:val="0070474F"/>
    <w:rsid w:val="007050D3"/>
    <w:rsid w:val="00713323"/>
    <w:rsid w:val="0071471F"/>
    <w:rsid w:val="00715150"/>
    <w:rsid w:val="007175DE"/>
    <w:rsid w:val="0072030B"/>
    <w:rsid w:val="007211FC"/>
    <w:rsid w:val="00722E3F"/>
    <w:rsid w:val="00724FE9"/>
    <w:rsid w:val="0072743C"/>
    <w:rsid w:val="00731FD0"/>
    <w:rsid w:val="007438B3"/>
    <w:rsid w:val="00744C29"/>
    <w:rsid w:val="00746688"/>
    <w:rsid w:val="007467E9"/>
    <w:rsid w:val="00751218"/>
    <w:rsid w:val="007532FA"/>
    <w:rsid w:val="007559D4"/>
    <w:rsid w:val="007563B0"/>
    <w:rsid w:val="00766764"/>
    <w:rsid w:val="00772A2D"/>
    <w:rsid w:val="0077358D"/>
    <w:rsid w:val="00773BDC"/>
    <w:rsid w:val="0077407E"/>
    <w:rsid w:val="007760CE"/>
    <w:rsid w:val="00782AFB"/>
    <w:rsid w:val="007903DF"/>
    <w:rsid w:val="00792D0A"/>
    <w:rsid w:val="00796878"/>
    <w:rsid w:val="007A55ED"/>
    <w:rsid w:val="007A7992"/>
    <w:rsid w:val="007B3B98"/>
    <w:rsid w:val="007B7F44"/>
    <w:rsid w:val="007C2518"/>
    <w:rsid w:val="007C3BFB"/>
    <w:rsid w:val="007C455C"/>
    <w:rsid w:val="007C613A"/>
    <w:rsid w:val="007C7F7A"/>
    <w:rsid w:val="007D04D9"/>
    <w:rsid w:val="007D443F"/>
    <w:rsid w:val="007D5E47"/>
    <w:rsid w:val="007E0B62"/>
    <w:rsid w:val="007E271D"/>
    <w:rsid w:val="007E4287"/>
    <w:rsid w:val="007E4808"/>
    <w:rsid w:val="007F7E4D"/>
    <w:rsid w:val="008012FA"/>
    <w:rsid w:val="00802BFF"/>
    <w:rsid w:val="00804601"/>
    <w:rsid w:val="00804ADE"/>
    <w:rsid w:val="00804D19"/>
    <w:rsid w:val="00806E33"/>
    <w:rsid w:val="008123C9"/>
    <w:rsid w:val="008131D6"/>
    <w:rsid w:val="00813BA2"/>
    <w:rsid w:val="008150FD"/>
    <w:rsid w:val="0081603F"/>
    <w:rsid w:val="00821E7E"/>
    <w:rsid w:val="00823680"/>
    <w:rsid w:val="00827551"/>
    <w:rsid w:val="00831E04"/>
    <w:rsid w:val="00832B6E"/>
    <w:rsid w:val="00840F19"/>
    <w:rsid w:val="00840FCA"/>
    <w:rsid w:val="0084316B"/>
    <w:rsid w:val="00844C47"/>
    <w:rsid w:val="00845592"/>
    <w:rsid w:val="00845B64"/>
    <w:rsid w:val="0085273B"/>
    <w:rsid w:val="00856C63"/>
    <w:rsid w:val="00860439"/>
    <w:rsid w:val="008607EA"/>
    <w:rsid w:val="008702D9"/>
    <w:rsid w:val="00871708"/>
    <w:rsid w:val="00871A61"/>
    <w:rsid w:val="00875016"/>
    <w:rsid w:val="0087762F"/>
    <w:rsid w:val="00883A33"/>
    <w:rsid w:val="00884068"/>
    <w:rsid w:val="00885304"/>
    <w:rsid w:val="00885AAE"/>
    <w:rsid w:val="008862AB"/>
    <w:rsid w:val="008866CC"/>
    <w:rsid w:val="00886911"/>
    <w:rsid w:val="0089413F"/>
    <w:rsid w:val="0089548F"/>
    <w:rsid w:val="008A5D08"/>
    <w:rsid w:val="008A5D12"/>
    <w:rsid w:val="008B1C3A"/>
    <w:rsid w:val="008B67C4"/>
    <w:rsid w:val="008B7034"/>
    <w:rsid w:val="008B7301"/>
    <w:rsid w:val="008B783B"/>
    <w:rsid w:val="008C00A4"/>
    <w:rsid w:val="008C22BE"/>
    <w:rsid w:val="008C4D2C"/>
    <w:rsid w:val="008C500A"/>
    <w:rsid w:val="008C5BD8"/>
    <w:rsid w:val="008C62F9"/>
    <w:rsid w:val="008D0BA2"/>
    <w:rsid w:val="008D39BA"/>
    <w:rsid w:val="008D3CA6"/>
    <w:rsid w:val="008D3D32"/>
    <w:rsid w:val="008D4A64"/>
    <w:rsid w:val="008E1D1F"/>
    <w:rsid w:val="008E3F07"/>
    <w:rsid w:val="008E43C4"/>
    <w:rsid w:val="008F097A"/>
    <w:rsid w:val="009000E8"/>
    <w:rsid w:val="00901B3D"/>
    <w:rsid w:val="00903D74"/>
    <w:rsid w:val="00904BEC"/>
    <w:rsid w:val="00905BF9"/>
    <w:rsid w:val="00912FAA"/>
    <w:rsid w:val="00915226"/>
    <w:rsid w:val="00920C79"/>
    <w:rsid w:val="0092116B"/>
    <w:rsid w:val="00921332"/>
    <w:rsid w:val="00923206"/>
    <w:rsid w:val="009239A7"/>
    <w:rsid w:val="0093280E"/>
    <w:rsid w:val="00933721"/>
    <w:rsid w:val="00933925"/>
    <w:rsid w:val="009340BD"/>
    <w:rsid w:val="009341D0"/>
    <w:rsid w:val="00943521"/>
    <w:rsid w:val="00945A26"/>
    <w:rsid w:val="00947A3F"/>
    <w:rsid w:val="0095042A"/>
    <w:rsid w:val="009543B9"/>
    <w:rsid w:val="00955782"/>
    <w:rsid w:val="009570C8"/>
    <w:rsid w:val="00963B0E"/>
    <w:rsid w:val="009753A0"/>
    <w:rsid w:val="00976166"/>
    <w:rsid w:val="009765EF"/>
    <w:rsid w:val="00977FD7"/>
    <w:rsid w:val="00981555"/>
    <w:rsid w:val="00981E39"/>
    <w:rsid w:val="0098225A"/>
    <w:rsid w:val="00982B2B"/>
    <w:rsid w:val="00986441"/>
    <w:rsid w:val="009966DE"/>
    <w:rsid w:val="00997443"/>
    <w:rsid w:val="009A0411"/>
    <w:rsid w:val="009A07EC"/>
    <w:rsid w:val="009A091A"/>
    <w:rsid w:val="009A091F"/>
    <w:rsid w:val="009A1996"/>
    <w:rsid w:val="009A4678"/>
    <w:rsid w:val="009A4867"/>
    <w:rsid w:val="009A4FAD"/>
    <w:rsid w:val="009A7260"/>
    <w:rsid w:val="009A72A1"/>
    <w:rsid w:val="009B1668"/>
    <w:rsid w:val="009B1E33"/>
    <w:rsid w:val="009B223E"/>
    <w:rsid w:val="009B3010"/>
    <w:rsid w:val="009B3E50"/>
    <w:rsid w:val="009B66F2"/>
    <w:rsid w:val="009C0DDF"/>
    <w:rsid w:val="009C298A"/>
    <w:rsid w:val="009C2A77"/>
    <w:rsid w:val="009C41D7"/>
    <w:rsid w:val="009C5CF9"/>
    <w:rsid w:val="009C5FAF"/>
    <w:rsid w:val="009C7E60"/>
    <w:rsid w:val="009D0C60"/>
    <w:rsid w:val="009D66B1"/>
    <w:rsid w:val="009D6D41"/>
    <w:rsid w:val="009E3157"/>
    <w:rsid w:val="009E53CE"/>
    <w:rsid w:val="009E587F"/>
    <w:rsid w:val="009E7F4F"/>
    <w:rsid w:val="009F013D"/>
    <w:rsid w:val="009F776C"/>
    <w:rsid w:val="009F7F84"/>
    <w:rsid w:val="00A025BB"/>
    <w:rsid w:val="00A03A92"/>
    <w:rsid w:val="00A06955"/>
    <w:rsid w:val="00A06F36"/>
    <w:rsid w:val="00A1058E"/>
    <w:rsid w:val="00A131CC"/>
    <w:rsid w:val="00A144EF"/>
    <w:rsid w:val="00A21AEF"/>
    <w:rsid w:val="00A23CD3"/>
    <w:rsid w:val="00A27581"/>
    <w:rsid w:val="00A319FB"/>
    <w:rsid w:val="00A329D3"/>
    <w:rsid w:val="00A32C39"/>
    <w:rsid w:val="00A35E52"/>
    <w:rsid w:val="00A37A5E"/>
    <w:rsid w:val="00A401CA"/>
    <w:rsid w:val="00A42B35"/>
    <w:rsid w:val="00A4482C"/>
    <w:rsid w:val="00A477EB"/>
    <w:rsid w:val="00A50B86"/>
    <w:rsid w:val="00A5260C"/>
    <w:rsid w:val="00A54FBB"/>
    <w:rsid w:val="00A62764"/>
    <w:rsid w:val="00A631A4"/>
    <w:rsid w:val="00A710DF"/>
    <w:rsid w:val="00A7198D"/>
    <w:rsid w:val="00A72889"/>
    <w:rsid w:val="00A73F8D"/>
    <w:rsid w:val="00A75825"/>
    <w:rsid w:val="00A76E4B"/>
    <w:rsid w:val="00A8030A"/>
    <w:rsid w:val="00A81446"/>
    <w:rsid w:val="00A83011"/>
    <w:rsid w:val="00A83799"/>
    <w:rsid w:val="00A8612F"/>
    <w:rsid w:val="00A86388"/>
    <w:rsid w:val="00A90458"/>
    <w:rsid w:val="00A90D30"/>
    <w:rsid w:val="00A911A2"/>
    <w:rsid w:val="00A91A9F"/>
    <w:rsid w:val="00A91ACC"/>
    <w:rsid w:val="00A934F2"/>
    <w:rsid w:val="00A94092"/>
    <w:rsid w:val="00A9424D"/>
    <w:rsid w:val="00A956F7"/>
    <w:rsid w:val="00A96DA5"/>
    <w:rsid w:val="00AA1F82"/>
    <w:rsid w:val="00AB2AE5"/>
    <w:rsid w:val="00AB364A"/>
    <w:rsid w:val="00AB3887"/>
    <w:rsid w:val="00AB531F"/>
    <w:rsid w:val="00AC10CD"/>
    <w:rsid w:val="00AC1BAD"/>
    <w:rsid w:val="00AC2C0C"/>
    <w:rsid w:val="00AD3ABF"/>
    <w:rsid w:val="00AD48B8"/>
    <w:rsid w:val="00AD6387"/>
    <w:rsid w:val="00AE0984"/>
    <w:rsid w:val="00AE577B"/>
    <w:rsid w:val="00AF3030"/>
    <w:rsid w:val="00AF5EAF"/>
    <w:rsid w:val="00AF60C9"/>
    <w:rsid w:val="00B03D04"/>
    <w:rsid w:val="00B040D0"/>
    <w:rsid w:val="00B12189"/>
    <w:rsid w:val="00B133E9"/>
    <w:rsid w:val="00B15C60"/>
    <w:rsid w:val="00B17012"/>
    <w:rsid w:val="00B23C82"/>
    <w:rsid w:val="00B244B3"/>
    <w:rsid w:val="00B24912"/>
    <w:rsid w:val="00B30E55"/>
    <w:rsid w:val="00B34C50"/>
    <w:rsid w:val="00B355A1"/>
    <w:rsid w:val="00B37CAC"/>
    <w:rsid w:val="00B40E9F"/>
    <w:rsid w:val="00B42886"/>
    <w:rsid w:val="00B42E90"/>
    <w:rsid w:val="00B44399"/>
    <w:rsid w:val="00B44579"/>
    <w:rsid w:val="00B47EDA"/>
    <w:rsid w:val="00B50B9C"/>
    <w:rsid w:val="00B50E3E"/>
    <w:rsid w:val="00B54B17"/>
    <w:rsid w:val="00B55B39"/>
    <w:rsid w:val="00B57511"/>
    <w:rsid w:val="00B619CB"/>
    <w:rsid w:val="00B642DA"/>
    <w:rsid w:val="00B644C5"/>
    <w:rsid w:val="00B65193"/>
    <w:rsid w:val="00B67FC7"/>
    <w:rsid w:val="00B70A5C"/>
    <w:rsid w:val="00B74046"/>
    <w:rsid w:val="00B75529"/>
    <w:rsid w:val="00B7558A"/>
    <w:rsid w:val="00B82FFC"/>
    <w:rsid w:val="00B90629"/>
    <w:rsid w:val="00B912A3"/>
    <w:rsid w:val="00B91329"/>
    <w:rsid w:val="00B927DA"/>
    <w:rsid w:val="00BA171F"/>
    <w:rsid w:val="00BA28D8"/>
    <w:rsid w:val="00BA57E1"/>
    <w:rsid w:val="00BA6839"/>
    <w:rsid w:val="00BB11E1"/>
    <w:rsid w:val="00BB3827"/>
    <w:rsid w:val="00BB5293"/>
    <w:rsid w:val="00BB61BB"/>
    <w:rsid w:val="00BC48DB"/>
    <w:rsid w:val="00BC4DC1"/>
    <w:rsid w:val="00BC522C"/>
    <w:rsid w:val="00BC5BD7"/>
    <w:rsid w:val="00BD0B8F"/>
    <w:rsid w:val="00BD5E6C"/>
    <w:rsid w:val="00BE2334"/>
    <w:rsid w:val="00BE5AE1"/>
    <w:rsid w:val="00BF04D5"/>
    <w:rsid w:val="00BF0E9A"/>
    <w:rsid w:val="00BF1CB7"/>
    <w:rsid w:val="00BF678E"/>
    <w:rsid w:val="00C01EE0"/>
    <w:rsid w:val="00C072C5"/>
    <w:rsid w:val="00C10B05"/>
    <w:rsid w:val="00C10F2F"/>
    <w:rsid w:val="00C11FF4"/>
    <w:rsid w:val="00C15909"/>
    <w:rsid w:val="00C2364B"/>
    <w:rsid w:val="00C263C0"/>
    <w:rsid w:val="00C310CC"/>
    <w:rsid w:val="00C37A97"/>
    <w:rsid w:val="00C401CF"/>
    <w:rsid w:val="00C428DA"/>
    <w:rsid w:val="00C43B79"/>
    <w:rsid w:val="00C44A76"/>
    <w:rsid w:val="00C552A1"/>
    <w:rsid w:val="00C578F2"/>
    <w:rsid w:val="00C64943"/>
    <w:rsid w:val="00C70FE2"/>
    <w:rsid w:val="00C72452"/>
    <w:rsid w:val="00C75B73"/>
    <w:rsid w:val="00C76081"/>
    <w:rsid w:val="00C76635"/>
    <w:rsid w:val="00C77D92"/>
    <w:rsid w:val="00C83D91"/>
    <w:rsid w:val="00C84E42"/>
    <w:rsid w:val="00C907C6"/>
    <w:rsid w:val="00C97CF9"/>
    <w:rsid w:val="00CA0C16"/>
    <w:rsid w:val="00CA249D"/>
    <w:rsid w:val="00CA25D0"/>
    <w:rsid w:val="00CA4FD7"/>
    <w:rsid w:val="00CA600C"/>
    <w:rsid w:val="00CA7FE7"/>
    <w:rsid w:val="00CB1078"/>
    <w:rsid w:val="00CB159B"/>
    <w:rsid w:val="00CB7873"/>
    <w:rsid w:val="00CC2380"/>
    <w:rsid w:val="00CC2571"/>
    <w:rsid w:val="00CD00C0"/>
    <w:rsid w:val="00CD65E5"/>
    <w:rsid w:val="00CE5151"/>
    <w:rsid w:val="00CE6C48"/>
    <w:rsid w:val="00CF30FA"/>
    <w:rsid w:val="00CF55C2"/>
    <w:rsid w:val="00CF66DA"/>
    <w:rsid w:val="00CF6FD6"/>
    <w:rsid w:val="00CF75EF"/>
    <w:rsid w:val="00D02EB6"/>
    <w:rsid w:val="00D13FDB"/>
    <w:rsid w:val="00D15C69"/>
    <w:rsid w:val="00D20326"/>
    <w:rsid w:val="00D210B5"/>
    <w:rsid w:val="00D245D9"/>
    <w:rsid w:val="00D26332"/>
    <w:rsid w:val="00D32264"/>
    <w:rsid w:val="00D33DCA"/>
    <w:rsid w:val="00D33F3F"/>
    <w:rsid w:val="00D34876"/>
    <w:rsid w:val="00D36915"/>
    <w:rsid w:val="00D45E06"/>
    <w:rsid w:val="00D505E4"/>
    <w:rsid w:val="00D517CC"/>
    <w:rsid w:val="00D60C07"/>
    <w:rsid w:val="00D61978"/>
    <w:rsid w:val="00D6444E"/>
    <w:rsid w:val="00D70F3F"/>
    <w:rsid w:val="00D72CFF"/>
    <w:rsid w:val="00D7740D"/>
    <w:rsid w:val="00D77D00"/>
    <w:rsid w:val="00D90103"/>
    <w:rsid w:val="00D9072D"/>
    <w:rsid w:val="00D93709"/>
    <w:rsid w:val="00D94818"/>
    <w:rsid w:val="00D9663A"/>
    <w:rsid w:val="00DA221E"/>
    <w:rsid w:val="00DB2D49"/>
    <w:rsid w:val="00DB39DF"/>
    <w:rsid w:val="00DB7AFD"/>
    <w:rsid w:val="00DD32EE"/>
    <w:rsid w:val="00DD5A29"/>
    <w:rsid w:val="00DE05BE"/>
    <w:rsid w:val="00DE16C3"/>
    <w:rsid w:val="00DE3A2D"/>
    <w:rsid w:val="00DE4B72"/>
    <w:rsid w:val="00DE4F90"/>
    <w:rsid w:val="00DE6A8F"/>
    <w:rsid w:val="00DF13C0"/>
    <w:rsid w:val="00DF16EF"/>
    <w:rsid w:val="00DF257D"/>
    <w:rsid w:val="00DF396F"/>
    <w:rsid w:val="00DF406A"/>
    <w:rsid w:val="00DF4A2F"/>
    <w:rsid w:val="00DF5C61"/>
    <w:rsid w:val="00E006A0"/>
    <w:rsid w:val="00E043E6"/>
    <w:rsid w:val="00E1135B"/>
    <w:rsid w:val="00E14334"/>
    <w:rsid w:val="00E161EA"/>
    <w:rsid w:val="00E167D8"/>
    <w:rsid w:val="00E2450E"/>
    <w:rsid w:val="00E26110"/>
    <w:rsid w:val="00E2665A"/>
    <w:rsid w:val="00E27BA9"/>
    <w:rsid w:val="00E32AA3"/>
    <w:rsid w:val="00E37007"/>
    <w:rsid w:val="00E411D8"/>
    <w:rsid w:val="00E41A4B"/>
    <w:rsid w:val="00E41AF4"/>
    <w:rsid w:val="00E4279C"/>
    <w:rsid w:val="00E444BB"/>
    <w:rsid w:val="00E4700D"/>
    <w:rsid w:val="00E50B75"/>
    <w:rsid w:val="00E50D66"/>
    <w:rsid w:val="00E5143D"/>
    <w:rsid w:val="00E528AF"/>
    <w:rsid w:val="00E60F04"/>
    <w:rsid w:val="00E652DB"/>
    <w:rsid w:val="00E6622F"/>
    <w:rsid w:val="00E67A93"/>
    <w:rsid w:val="00E70E75"/>
    <w:rsid w:val="00E73038"/>
    <w:rsid w:val="00E761E8"/>
    <w:rsid w:val="00E767CA"/>
    <w:rsid w:val="00E76C17"/>
    <w:rsid w:val="00E772CD"/>
    <w:rsid w:val="00E800C9"/>
    <w:rsid w:val="00E83392"/>
    <w:rsid w:val="00E86056"/>
    <w:rsid w:val="00E91749"/>
    <w:rsid w:val="00E92015"/>
    <w:rsid w:val="00E92360"/>
    <w:rsid w:val="00E92E9B"/>
    <w:rsid w:val="00E930BE"/>
    <w:rsid w:val="00E93B18"/>
    <w:rsid w:val="00E95560"/>
    <w:rsid w:val="00E95AE0"/>
    <w:rsid w:val="00EA0E00"/>
    <w:rsid w:val="00EA1FFC"/>
    <w:rsid w:val="00EA2778"/>
    <w:rsid w:val="00EA32FA"/>
    <w:rsid w:val="00EA7BAF"/>
    <w:rsid w:val="00EA7E8A"/>
    <w:rsid w:val="00EB11CB"/>
    <w:rsid w:val="00EB202F"/>
    <w:rsid w:val="00EB49EB"/>
    <w:rsid w:val="00EB54CA"/>
    <w:rsid w:val="00EB569B"/>
    <w:rsid w:val="00EB5849"/>
    <w:rsid w:val="00EC3638"/>
    <w:rsid w:val="00EC4F2E"/>
    <w:rsid w:val="00EC6925"/>
    <w:rsid w:val="00ED0FE4"/>
    <w:rsid w:val="00ED12C9"/>
    <w:rsid w:val="00ED64FF"/>
    <w:rsid w:val="00ED7FE3"/>
    <w:rsid w:val="00EE1DF7"/>
    <w:rsid w:val="00EE2BF5"/>
    <w:rsid w:val="00EE434B"/>
    <w:rsid w:val="00EE70F5"/>
    <w:rsid w:val="00EE73E5"/>
    <w:rsid w:val="00EE7516"/>
    <w:rsid w:val="00EE7E9D"/>
    <w:rsid w:val="00EF080E"/>
    <w:rsid w:val="00EF0E4E"/>
    <w:rsid w:val="00EF268B"/>
    <w:rsid w:val="00EF5753"/>
    <w:rsid w:val="00EF5CC0"/>
    <w:rsid w:val="00EF6F77"/>
    <w:rsid w:val="00F0297A"/>
    <w:rsid w:val="00F02D99"/>
    <w:rsid w:val="00F103AA"/>
    <w:rsid w:val="00F145ED"/>
    <w:rsid w:val="00F17412"/>
    <w:rsid w:val="00F200F0"/>
    <w:rsid w:val="00F225C2"/>
    <w:rsid w:val="00F2308A"/>
    <w:rsid w:val="00F23A93"/>
    <w:rsid w:val="00F23DDE"/>
    <w:rsid w:val="00F23E8C"/>
    <w:rsid w:val="00F30C4C"/>
    <w:rsid w:val="00F325AB"/>
    <w:rsid w:val="00F351EB"/>
    <w:rsid w:val="00F36C9B"/>
    <w:rsid w:val="00F42562"/>
    <w:rsid w:val="00F45260"/>
    <w:rsid w:val="00F46687"/>
    <w:rsid w:val="00F476CC"/>
    <w:rsid w:val="00F50FC0"/>
    <w:rsid w:val="00F52279"/>
    <w:rsid w:val="00F53244"/>
    <w:rsid w:val="00F5514D"/>
    <w:rsid w:val="00F558DD"/>
    <w:rsid w:val="00F612C5"/>
    <w:rsid w:val="00F63F5E"/>
    <w:rsid w:val="00F704F2"/>
    <w:rsid w:val="00F73915"/>
    <w:rsid w:val="00F75FEA"/>
    <w:rsid w:val="00F76E7D"/>
    <w:rsid w:val="00F82C8E"/>
    <w:rsid w:val="00F832F8"/>
    <w:rsid w:val="00F83775"/>
    <w:rsid w:val="00F867C0"/>
    <w:rsid w:val="00F8727F"/>
    <w:rsid w:val="00F901E0"/>
    <w:rsid w:val="00F90B53"/>
    <w:rsid w:val="00F9234D"/>
    <w:rsid w:val="00F93B0C"/>
    <w:rsid w:val="00F95138"/>
    <w:rsid w:val="00F9747F"/>
    <w:rsid w:val="00FA01C9"/>
    <w:rsid w:val="00FA0274"/>
    <w:rsid w:val="00FA2EFA"/>
    <w:rsid w:val="00FA4CD2"/>
    <w:rsid w:val="00FA7479"/>
    <w:rsid w:val="00FB6798"/>
    <w:rsid w:val="00FC55F3"/>
    <w:rsid w:val="00FD203A"/>
    <w:rsid w:val="00FD20F2"/>
    <w:rsid w:val="00FD26B2"/>
    <w:rsid w:val="00FD31D9"/>
    <w:rsid w:val="00FD3A2A"/>
    <w:rsid w:val="00FD3B2E"/>
    <w:rsid w:val="00FD688E"/>
    <w:rsid w:val="00FE36FD"/>
    <w:rsid w:val="00FE37A5"/>
    <w:rsid w:val="00FE4DD0"/>
    <w:rsid w:val="00FE5827"/>
    <w:rsid w:val="00FF1DB7"/>
    <w:rsid w:val="00FF2C67"/>
    <w:rsid w:val="00FF4DDF"/>
    <w:rsid w:val="00FF6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annotation text" w:uiPriority="0"/>
    <w:lsdException w:name="header" w:uiPriority="0"/>
    <w:lsdException w:name="footer" w:locked="1" w:semiHidden="0"/>
    <w:lsdException w:name="caption" w:locked="1" w:semiHidden="0" w:uiPriority="0" w:qFormat="1"/>
    <w:lsdException w:name="annotation reference"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annotation subject" w:uiPriority="0"/>
    <w:lsdException w:name="No List" w:locked="1" w:semiHidden="0"/>
    <w:lsdException w:name="Balloon Text" w:locked="1" w:semiHidden="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D32"/>
    <w:pPr>
      <w:spacing w:before="120"/>
      <w:jc w:val="both"/>
    </w:pPr>
    <w:rPr>
      <w:sz w:val="24"/>
      <w:szCs w:val="24"/>
    </w:rPr>
  </w:style>
  <w:style w:type="paragraph" w:styleId="1">
    <w:name w:val="heading 1"/>
    <w:aliases w:val="Заголовок 1 Знак Знак Знак Знак Знак Знак Знак Знак Знак,H1,H1 Знак"/>
    <w:basedOn w:val="a"/>
    <w:next w:val="a"/>
    <w:link w:val="10"/>
    <w:qFormat/>
    <w:rsid w:val="00371315"/>
    <w:pPr>
      <w:keepNext/>
      <w:spacing w:before="240" w:after="60"/>
      <w:outlineLvl w:val="0"/>
    </w:pPr>
    <w:rPr>
      <w:rFonts w:ascii="Arial" w:hAnsi="Arial"/>
      <w:b/>
      <w:kern w:val="32"/>
      <w:sz w:val="32"/>
      <w:szCs w:val="20"/>
    </w:rPr>
  </w:style>
  <w:style w:type="paragraph" w:styleId="2">
    <w:name w:val="heading 2"/>
    <w:aliases w:val="H2"/>
    <w:basedOn w:val="a"/>
    <w:next w:val="a"/>
    <w:link w:val="20"/>
    <w:uiPriority w:val="99"/>
    <w:qFormat/>
    <w:rsid w:val="00371315"/>
    <w:pPr>
      <w:keepNext/>
      <w:spacing w:before="240" w:after="60"/>
      <w:outlineLvl w:val="1"/>
    </w:pPr>
    <w:rPr>
      <w:rFonts w:ascii="Cambria" w:hAnsi="Cambria"/>
      <w:b/>
      <w:i/>
      <w:sz w:val="28"/>
      <w:szCs w:val="20"/>
    </w:rPr>
  </w:style>
  <w:style w:type="paragraph" w:styleId="3">
    <w:name w:val="heading 3"/>
    <w:aliases w:val="3"/>
    <w:basedOn w:val="a"/>
    <w:next w:val="a"/>
    <w:link w:val="31"/>
    <w:uiPriority w:val="99"/>
    <w:qFormat/>
    <w:rsid w:val="00EE70F5"/>
    <w:pPr>
      <w:keepNext/>
      <w:spacing w:before="360"/>
      <w:outlineLvl w:val="2"/>
    </w:pPr>
    <w:rPr>
      <w:b/>
      <w:szCs w:val="20"/>
    </w:rPr>
  </w:style>
  <w:style w:type="paragraph" w:styleId="40">
    <w:name w:val="heading 4"/>
    <w:basedOn w:val="a"/>
    <w:next w:val="a"/>
    <w:link w:val="41"/>
    <w:uiPriority w:val="99"/>
    <w:qFormat/>
    <w:rsid w:val="00371315"/>
    <w:pPr>
      <w:keepNext/>
      <w:spacing w:before="240" w:after="60"/>
      <w:jc w:val="left"/>
      <w:outlineLvl w:val="3"/>
    </w:pPr>
    <w:rPr>
      <w:rFonts w:ascii="Calibri" w:hAnsi="Calibri"/>
      <w:b/>
      <w:sz w:val="28"/>
      <w:szCs w:val="20"/>
    </w:rPr>
  </w:style>
  <w:style w:type="paragraph" w:styleId="5">
    <w:name w:val="heading 5"/>
    <w:basedOn w:val="a"/>
    <w:next w:val="a"/>
    <w:link w:val="50"/>
    <w:uiPriority w:val="99"/>
    <w:qFormat/>
    <w:rsid w:val="00371315"/>
    <w:pPr>
      <w:spacing w:before="240" w:after="60"/>
      <w:jc w:val="left"/>
      <w:outlineLvl w:val="4"/>
    </w:pPr>
    <w:rPr>
      <w:rFonts w:ascii="Calibri" w:hAnsi="Calibri"/>
      <w:b/>
      <w:bCs/>
      <w:i/>
      <w:iCs/>
      <w:sz w:val="26"/>
      <w:szCs w:val="26"/>
    </w:rPr>
  </w:style>
  <w:style w:type="paragraph" w:styleId="9">
    <w:name w:val="heading 9"/>
    <w:basedOn w:val="a"/>
    <w:next w:val="a"/>
    <w:link w:val="90"/>
    <w:uiPriority w:val="99"/>
    <w:qFormat/>
    <w:rsid w:val="00371315"/>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1,H1 Знак2,H1 Знак Знак1"/>
    <w:basedOn w:val="a0"/>
    <w:link w:val="1"/>
    <w:uiPriority w:val="99"/>
    <w:locked/>
    <w:rsid w:val="00371315"/>
    <w:rPr>
      <w:rFonts w:ascii="Arial" w:hAnsi="Arial" w:cs="Times New Roman"/>
      <w:b/>
      <w:kern w:val="32"/>
      <w:sz w:val="32"/>
      <w:lang w:val="ru-RU" w:eastAsia="ru-RU"/>
    </w:rPr>
  </w:style>
  <w:style w:type="character" w:customStyle="1" w:styleId="20">
    <w:name w:val="Заголовок 2 Знак"/>
    <w:aliases w:val="H2 Знак"/>
    <w:basedOn w:val="a0"/>
    <w:link w:val="2"/>
    <w:uiPriority w:val="99"/>
    <w:locked/>
    <w:rsid w:val="00371315"/>
    <w:rPr>
      <w:rFonts w:ascii="Cambria" w:hAnsi="Cambria" w:cs="Times New Roman"/>
      <w:b/>
      <w:i/>
      <w:sz w:val="28"/>
    </w:rPr>
  </w:style>
  <w:style w:type="character" w:customStyle="1" w:styleId="31">
    <w:name w:val="Заголовок 3 Знак1"/>
    <w:aliases w:val="3 Знак1"/>
    <w:basedOn w:val="a0"/>
    <w:link w:val="3"/>
    <w:uiPriority w:val="99"/>
    <w:locked/>
    <w:rsid w:val="00EE70F5"/>
    <w:rPr>
      <w:rFonts w:cs="Times New Roman"/>
      <w:b/>
      <w:sz w:val="24"/>
      <w:lang w:val="ru-RU" w:eastAsia="ru-RU"/>
    </w:rPr>
  </w:style>
  <w:style w:type="character" w:customStyle="1" w:styleId="41">
    <w:name w:val="Заголовок 4 Знак"/>
    <w:basedOn w:val="a0"/>
    <w:link w:val="40"/>
    <w:uiPriority w:val="99"/>
    <w:semiHidden/>
    <w:locked/>
    <w:rsid w:val="00371315"/>
    <w:rPr>
      <w:rFonts w:ascii="Calibri" w:hAnsi="Calibri" w:cs="Times New Roman"/>
      <w:b/>
      <w:sz w:val="28"/>
    </w:rPr>
  </w:style>
  <w:style w:type="character" w:customStyle="1" w:styleId="50">
    <w:name w:val="Заголовок 5 Знак"/>
    <w:basedOn w:val="a0"/>
    <w:link w:val="5"/>
    <w:uiPriority w:val="99"/>
    <w:semiHidden/>
    <w:locked/>
    <w:rsid w:val="00371315"/>
    <w:rPr>
      <w:rFonts w:ascii="Calibri" w:hAnsi="Calibri" w:cs="Times New Roman"/>
      <w:b/>
      <w:i/>
      <w:sz w:val="26"/>
    </w:rPr>
  </w:style>
  <w:style w:type="character" w:customStyle="1" w:styleId="90">
    <w:name w:val="Заголовок 9 Знак"/>
    <w:basedOn w:val="a0"/>
    <w:link w:val="9"/>
    <w:uiPriority w:val="99"/>
    <w:semiHidden/>
    <w:locked/>
    <w:rsid w:val="00371315"/>
    <w:rPr>
      <w:rFonts w:ascii="Cambria" w:hAnsi="Cambria" w:cs="Times New Roman"/>
    </w:rPr>
  </w:style>
  <w:style w:type="paragraph" w:customStyle="1" w:styleId="a3">
    <w:name w:val="Реферат"/>
    <w:autoRedefine/>
    <w:uiPriority w:val="99"/>
    <w:rsid w:val="00A934F2"/>
    <w:pPr>
      <w:suppressAutoHyphens/>
      <w:spacing w:line="360" w:lineRule="auto"/>
      <w:jc w:val="both"/>
    </w:pPr>
    <w:rPr>
      <w:sz w:val="28"/>
      <w:szCs w:val="28"/>
      <w:lang w:eastAsia="en-US"/>
    </w:rPr>
  </w:style>
  <w:style w:type="paragraph" w:styleId="a4">
    <w:name w:val="Body Text"/>
    <w:aliases w:val="Основной текст Знак"/>
    <w:basedOn w:val="a"/>
    <w:link w:val="11"/>
    <w:uiPriority w:val="99"/>
    <w:rsid w:val="00EE70F5"/>
    <w:pPr>
      <w:spacing w:after="120"/>
    </w:pPr>
    <w:rPr>
      <w:szCs w:val="20"/>
    </w:rPr>
  </w:style>
  <w:style w:type="character" w:customStyle="1" w:styleId="11">
    <w:name w:val="Основной текст Знак1"/>
    <w:aliases w:val="Основной текст Знак Знак"/>
    <w:basedOn w:val="a0"/>
    <w:link w:val="a4"/>
    <w:uiPriority w:val="99"/>
    <w:semiHidden/>
    <w:locked/>
    <w:rsid w:val="00EE70F5"/>
    <w:rPr>
      <w:rFonts w:cs="Times New Roman"/>
      <w:sz w:val="24"/>
    </w:rPr>
  </w:style>
  <w:style w:type="paragraph" w:styleId="a5">
    <w:name w:val="footer"/>
    <w:aliases w:val="Знак3"/>
    <w:basedOn w:val="a"/>
    <w:link w:val="12"/>
    <w:uiPriority w:val="99"/>
    <w:rsid w:val="00EE70F5"/>
    <w:pPr>
      <w:tabs>
        <w:tab w:val="center" w:pos="4677"/>
        <w:tab w:val="right" w:pos="9355"/>
      </w:tabs>
    </w:pPr>
    <w:rPr>
      <w:szCs w:val="20"/>
    </w:rPr>
  </w:style>
  <w:style w:type="character" w:customStyle="1" w:styleId="12">
    <w:name w:val="Нижний колонтитул Знак1"/>
    <w:aliases w:val="Знак3 Знак"/>
    <w:basedOn w:val="a0"/>
    <w:link w:val="a5"/>
    <w:uiPriority w:val="99"/>
    <w:semiHidden/>
    <w:locked/>
    <w:rsid w:val="00EE70F5"/>
    <w:rPr>
      <w:rFonts w:cs="Times New Roman"/>
      <w:sz w:val="24"/>
    </w:rPr>
  </w:style>
  <w:style w:type="character" w:styleId="a6">
    <w:name w:val="page number"/>
    <w:basedOn w:val="a0"/>
    <w:uiPriority w:val="99"/>
    <w:rsid w:val="00EE70F5"/>
    <w:rPr>
      <w:rFonts w:cs="Times New Roman"/>
    </w:rPr>
  </w:style>
  <w:style w:type="paragraph" w:customStyle="1" w:styleId="ConsNormal">
    <w:name w:val="ConsNormal"/>
    <w:link w:val="ConsNormal0"/>
    <w:uiPriority w:val="99"/>
    <w:rsid w:val="00EE70F5"/>
    <w:pPr>
      <w:autoSpaceDE w:val="0"/>
      <w:autoSpaceDN w:val="0"/>
      <w:adjustRightInd w:val="0"/>
      <w:ind w:right="19772" w:firstLine="720"/>
    </w:pPr>
    <w:rPr>
      <w:rFonts w:ascii="Arial" w:hAnsi="Arial"/>
    </w:rPr>
  </w:style>
  <w:style w:type="character" w:customStyle="1" w:styleId="ConsNormal0">
    <w:name w:val="ConsNormal Знак"/>
    <w:link w:val="ConsNormal"/>
    <w:uiPriority w:val="99"/>
    <w:locked/>
    <w:rsid w:val="00EE70F5"/>
    <w:rPr>
      <w:rFonts w:ascii="Arial" w:hAnsi="Arial"/>
      <w:sz w:val="22"/>
      <w:lang w:val="ru-RU" w:eastAsia="ru-RU"/>
    </w:rPr>
  </w:style>
  <w:style w:type="paragraph" w:styleId="21">
    <w:name w:val="List Number 2"/>
    <w:basedOn w:val="a"/>
    <w:uiPriority w:val="99"/>
    <w:rsid w:val="00EE70F5"/>
    <w:pPr>
      <w:widowControl w:val="0"/>
      <w:tabs>
        <w:tab w:val="num" w:pos="643"/>
      </w:tabs>
      <w:autoSpaceDE w:val="0"/>
      <w:autoSpaceDN w:val="0"/>
      <w:adjustRightInd w:val="0"/>
      <w:spacing w:before="0"/>
      <w:ind w:left="643" w:hanging="360"/>
      <w:jc w:val="left"/>
    </w:pPr>
    <w:rPr>
      <w:rFonts w:ascii="Arial" w:hAnsi="Arial" w:cs="Arial"/>
      <w:sz w:val="18"/>
      <w:szCs w:val="18"/>
    </w:rPr>
  </w:style>
  <w:style w:type="paragraph" w:styleId="HTML">
    <w:name w:val="HTML Preformatted"/>
    <w:basedOn w:val="a"/>
    <w:link w:val="HTML0"/>
    <w:uiPriority w:val="99"/>
    <w:rsid w:val="00EE70F5"/>
    <w:pPr>
      <w:spacing w:before="0" w:after="60"/>
    </w:pPr>
    <w:rPr>
      <w:rFonts w:ascii="Courier New" w:hAnsi="Courier New"/>
      <w:sz w:val="20"/>
      <w:szCs w:val="20"/>
    </w:rPr>
  </w:style>
  <w:style w:type="character" w:customStyle="1" w:styleId="HTML0">
    <w:name w:val="Стандартный HTML Знак"/>
    <w:basedOn w:val="a0"/>
    <w:link w:val="HTML"/>
    <w:uiPriority w:val="99"/>
    <w:locked/>
    <w:rsid w:val="00EE70F5"/>
    <w:rPr>
      <w:rFonts w:ascii="Courier New" w:hAnsi="Courier New" w:cs="Times New Roman"/>
      <w:lang w:val="ru-RU" w:eastAsia="ru-RU"/>
    </w:rPr>
  </w:style>
  <w:style w:type="paragraph" w:customStyle="1" w:styleId="8">
    <w:name w:val="заголовок 8"/>
    <w:basedOn w:val="a"/>
    <w:next w:val="a"/>
    <w:uiPriority w:val="99"/>
    <w:rsid w:val="00EE70F5"/>
    <w:pPr>
      <w:keepNext/>
      <w:tabs>
        <w:tab w:val="num" w:pos="3600"/>
      </w:tabs>
      <w:spacing w:before="0"/>
      <w:ind w:left="3600" w:hanging="720"/>
    </w:pPr>
    <w:rPr>
      <w:b/>
      <w:szCs w:val="20"/>
      <w:lang w:val="en-US"/>
    </w:rPr>
  </w:style>
  <w:style w:type="paragraph" w:styleId="a7">
    <w:name w:val="header"/>
    <w:aliases w:val="Знак"/>
    <w:basedOn w:val="a"/>
    <w:link w:val="13"/>
    <w:rsid w:val="00EE70F5"/>
    <w:pPr>
      <w:tabs>
        <w:tab w:val="center" w:pos="4677"/>
        <w:tab w:val="right" w:pos="9355"/>
      </w:tabs>
    </w:pPr>
    <w:rPr>
      <w:szCs w:val="20"/>
    </w:rPr>
  </w:style>
  <w:style w:type="character" w:customStyle="1" w:styleId="HeaderChar">
    <w:name w:val="Header Char"/>
    <w:aliases w:val="Знак Char"/>
    <w:basedOn w:val="a0"/>
    <w:uiPriority w:val="99"/>
    <w:locked/>
    <w:rsid w:val="00371315"/>
    <w:rPr>
      <w:rFonts w:ascii="Arial" w:hAnsi="Arial" w:cs="Times New Roman"/>
      <w:noProof/>
      <w:sz w:val="20"/>
    </w:rPr>
  </w:style>
  <w:style w:type="character" w:styleId="a8">
    <w:name w:val="Hyperlink"/>
    <w:basedOn w:val="a0"/>
    <w:uiPriority w:val="99"/>
    <w:rsid w:val="00A144EF"/>
    <w:rPr>
      <w:rFonts w:cs="Times New Roman"/>
      <w:color w:val="0000FF"/>
      <w:u w:val="single"/>
    </w:rPr>
  </w:style>
  <w:style w:type="paragraph" w:styleId="a9">
    <w:name w:val="Subtitle"/>
    <w:basedOn w:val="a"/>
    <w:link w:val="aa"/>
    <w:uiPriority w:val="99"/>
    <w:qFormat/>
    <w:rsid w:val="00371315"/>
    <w:pPr>
      <w:jc w:val="center"/>
      <w:outlineLvl w:val="1"/>
    </w:pPr>
    <w:rPr>
      <w:rFonts w:ascii="Cambria" w:hAnsi="Cambria"/>
      <w:szCs w:val="20"/>
    </w:rPr>
  </w:style>
  <w:style w:type="character" w:customStyle="1" w:styleId="aa">
    <w:name w:val="Подзаголовок Знак"/>
    <w:basedOn w:val="a0"/>
    <w:link w:val="a9"/>
    <w:uiPriority w:val="99"/>
    <w:locked/>
    <w:rsid w:val="00371315"/>
    <w:rPr>
      <w:rFonts w:ascii="Cambria" w:hAnsi="Cambria" w:cs="Times New Roman"/>
      <w:sz w:val="24"/>
    </w:rPr>
  </w:style>
  <w:style w:type="paragraph" w:customStyle="1" w:styleId="03zagolovok2">
    <w:name w:val="03zagolovok2"/>
    <w:basedOn w:val="a"/>
    <w:uiPriority w:val="99"/>
    <w:rsid w:val="00371315"/>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
    <w:uiPriority w:val="99"/>
    <w:rsid w:val="00371315"/>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
    <w:uiPriority w:val="99"/>
    <w:rsid w:val="00371315"/>
    <w:pPr>
      <w:keepNext/>
      <w:spacing w:before="280" w:line="320" w:lineRule="atLeast"/>
      <w:ind w:left="1134" w:right="851" w:hanging="578"/>
      <w:jc w:val="left"/>
      <w:outlineLvl w:val="2"/>
    </w:pPr>
    <w:rPr>
      <w:rFonts w:ascii="GaramondNarrowC" w:hAnsi="GaramondNarrowC"/>
      <w:b/>
    </w:rPr>
  </w:style>
  <w:style w:type="paragraph" w:customStyle="1" w:styleId="02statia2">
    <w:name w:val="02statia2"/>
    <w:basedOn w:val="a"/>
    <w:uiPriority w:val="99"/>
    <w:rsid w:val="00371315"/>
    <w:pPr>
      <w:spacing w:line="320" w:lineRule="atLeast"/>
      <w:ind w:left="2020" w:hanging="880"/>
    </w:pPr>
    <w:rPr>
      <w:rFonts w:ascii="GaramondNarrowC" w:hAnsi="GaramondNarrowC"/>
      <w:color w:val="000000"/>
      <w:sz w:val="21"/>
      <w:szCs w:val="21"/>
    </w:rPr>
  </w:style>
  <w:style w:type="paragraph" w:customStyle="1" w:styleId="02statia3">
    <w:name w:val="02statia3"/>
    <w:basedOn w:val="a"/>
    <w:uiPriority w:val="99"/>
    <w:rsid w:val="00371315"/>
    <w:pPr>
      <w:spacing w:line="320" w:lineRule="atLeast"/>
      <w:ind w:left="2900" w:hanging="880"/>
    </w:pPr>
    <w:rPr>
      <w:rFonts w:ascii="GaramondNarrowC" w:hAnsi="GaramondNarrowC"/>
      <w:color w:val="000000"/>
      <w:sz w:val="21"/>
      <w:szCs w:val="21"/>
    </w:rPr>
  </w:style>
  <w:style w:type="paragraph" w:styleId="14">
    <w:name w:val="toc 1"/>
    <w:basedOn w:val="a"/>
    <w:next w:val="a"/>
    <w:autoRedefine/>
    <w:uiPriority w:val="99"/>
    <w:semiHidden/>
    <w:rsid w:val="00371315"/>
    <w:pPr>
      <w:tabs>
        <w:tab w:val="right" w:leader="dot" w:pos="9344"/>
      </w:tabs>
      <w:spacing w:before="0" w:after="120"/>
      <w:ind w:right="99"/>
      <w:jc w:val="left"/>
    </w:pPr>
    <w:rPr>
      <w:b/>
      <w:noProof/>
    </w:rPr>
  </w:style>
  <w:style w:type="paragraph" w:customStyle="1" w:styleId="ConsPlusNormal">
    <w:name w:val="ConsPlusNormal"/>
    <w:link w:val="ConsPlusNormal0"/>
    <w:uiPriority w:val="99"/>
    <w:rsid w:val="00371315"/>
    <w:pPr>
      <w:widowControl w:val="0"/>
      <w:autoSpaceDE w:val="0"/>
      <w:autoSpaceDN w:val="0"/>
      <w:adjustRightInd w:val="0"/>
      <w:ind w:firstLine="720"/>
    </w:pPr>
    <w:rPr>
      <w:rFonts w:ascii="Arial" w:hAnsi="Arial"/>
    </w:rPr>
  </w:style>
  <w:style w:type="paragraph" w:customStyle="1" w:styleId="03osnovnoytext">
    <w:name w:val="03osnovnoytext"/>
    <w:basedOn w:val="a"/>
    <w:uiPriority w:val="99"/>
    <w:rsid w:val="00371315"/>
    <w:pPr>
      <w:spacing w:before="320" w:line="320" w:lineRule="atLeast"/>
      <w:ind w:left="1191"/>
    </w:pPr>
    <w:rPr>
      <w:rFonts w:ascii="GaramondC" w:hAnsi="GaramondC"/>
      <w:color w:val="000000"/>
      <w:sz w:val="20"/>
      <w:szCs w:val="20"/>
    </w:rPr>
  </w:style>
  <w:style w:type="paragraph" w:customStyle="1" w:styleId="03osnovnoytexttabl">
    <w:name w:val="03osnovnoytexttabl"/>
    <w:basedOn w:val="a"/>
    <w:uiPriority w:val="99"/>
    <w:rsid w:val="00371315"/>
    <w:pPr>
      <w:spacing w:line="320" w:lineRule="atLeast"/>
      <w:jc w:val="left"/>
    </w:pPr>
    <w:rPr>
      <w:rFonts w:ascii="GaramondC" w:hAnsi="GaramondC"/>
      <w:color w:val="000000"/>
      <w:sz w:val="20"/>
      <w:szCs w:val="20"/>
    </w:rPr>
  </w:style>
  <w:style w:type="paragraph" w:customStyle="1" w:styleId="210">
    <w:name w:val="Основной текст 21"/>
    <w:basedOn w:val="a"/>
    <w:uiPriority w:val="99"/>
    <w:rsid w:val="00371315"/>
    <w:pPr>
      <w:widowControl w:val="0"/>
      <w:spacing w:before="0"/>
    </w:pPr>
    <w:rPr>
      <w:rFonts w:cs="Arial"/>
      <w:szCs w:val="18"/>
    </w:rPr>
  </w:style>
  <w:style w:type="paragraph" w:styleId="22">
    <w:name w:val="Body Text 2"/>
    <w:basedOn w:val="a"/>
    <w:link w:val="23"/>
    <w:uiPriority w:val="99"/>
    <w:semiHidden/>
    <w:rsid w:val="00371315"/>
    <w:pPr>
      <w:tabs>
        <w:tab w:val="num" w:pos="567"/>
      </w:tabs>
      <w:ind w:left="567" w:hanging="567"/>
    </w:pPr>
    <w:rPr>
      <w:szCs w:val="20"/>
    </w:rPr>
  </w:style>
  <w:style w:type="character" w:customStyle="1" w:styleId="23">
    <w:name w:val="Основной текст 2 Знак"/>
    <w:basedOn w:val="a0"/>
    <w:link w:val="22"/>
    <w:uiPriority w:val="99"/>
    <w:semiHidden/>
    <w:locked/>
    <w:rsid w:val="00371315"/>
    <w:rPr>
      <w:rFonts w:cs="Times New Roman"/>
      <w:sz w:val="24"/>
    </w:rPr>
  </w:style>
  <w:style w:type="paragraph" w:customStyle="1" w:styleId="ab">
    <w:name w:val="Условия контракта"/>
    <w:basedOn w:val="a"/>
    <w:uiPriority w:val="99"/>
    <w:semiHidden/>
    <w:rsid w:val="00371315"/>
    <w:pPr>
      <w:tabs>
        <w:tab w:val="num" w:pos="567"/>
      </w:tabs>
      <w:spacing w:before="240" w:after="120"/>
      <w:ind w:left="567" w:hanging="567"/>
    </w:pPr>
    <w:rPr>
      <w:b/>
      <w:szCs w:val="20"/>
    </w:rPr>
  </w:style>
  <w:style w:type="paragraph" w:styleId="ac">
    <w:name w:val="Body Text Indent"/>
    <w:basedOn w:val="a"/>
    <w:link w:val="ad"/>
    <w:uiPriority w:val="99"/>
    <w:rsid w:val="00371315"/>
    <w:pPr>
      <w:spacing w:after="120"/>
      <w:ind w:left="283"/>
    </w:pPr>
    <w:rPr>
      <w:szCs w:val="20"/>
    </w:rPr>
  </w:style>
  <w:style w:type="character" w:customStyle="1" w:styleId="ad">
    <w:name w:val="Основной текст с отступом Знак"/>
    <w:basedOn w:val="a0"/>
    <w:link w:val="ac"/>
    <w:uiPriority w:val="99"/>
    <w:semiHidden/>
    <w:locked/>
    <w:rsid w:val="00371315"/>
    <w:rPr>
      <w:rFonts w:cs="Times New Roman"/>
      <w:sz w:val="24"/>
    </w:rPr>
  </w:style>
  <w:style w:type="paragraph" w:customStyle="1" w:styleId="15">
    <w:name w:val="Обычный1"/>
    <w:uiPriority w:val="99"/>
    <w:rsid w:val="00371315"/>
    <w:rPr>
      <w:sz w:val="20"/>
      <w:szCs w:val="20"/>
    </w:rPr>
  </w:style>
  <w:style w:type="character" w:customStyle="1" w:styleId="13">
    <w:name w:val="Верхний колонтитул Знак1"/>
    <w:aliases w:val="Знак Знак16"/>
    <w:link w:val="a7"/>
    <w:uiPriority w:val="99"/>
    <w:semiHidden/>
    <w:locked/>
    <w:rsid w:val="00371315"/>
    <w:rPr>
      <w:sz w:val="24"/>
      <w:lang w:val="ru-RU" w:eastAsia="ru-RU"/>
    </w:rPr>
  </w:style>
  <w:style w:type="paragraph" w:styleId="24">
    <w:name w:val="Body Text Indent 2"/>
    <w:basedOn w:val="a"/>
    <w:link w:val="25"/>
    <w:uiPriority w:val="99"/>
    <w:rsid w:val="00371315"/>
    <w:pPr>
      <w:spacing w:after="120" w:line="480" w:lineRule="auto"/>
      <w:ind w:left="283"/>
    </w:pPr>
    <w:rPr>
      <w:szCs w:val="20"/>
    </w:rPr>
  </w:style>
  <w:style w:type="character" w:customStyle="1" w:styleId="25">
    <w:name w:val="Основной текст с отступом 2 Знак"/>
    <w:basedOn w:val="a0"/>
    <w:link w:val="24"/>
    <w:uiPriority w:val="99"/>
    <w:semiHidden/>
    <w:locked/>
    <w:rsid w:val="00371315"/>
    <w:rPr>
      <w:rFonts w:cs="Times New Roman"/>
      <w:sz w:val="24"/>
    </w:rPr>
  </w:style>
  <w:style w:type="paragraph" w:customStyle="1" w:styleId="fr1">
    <w:name w:val="fr1"/>
    <w:basedOn w:val="a"/>
    <w:uiPriority w:val="99"/>
    <w:rsid w:val="00371315"/>
    <w:pPr>
      <w:spacing w:before="150" w:after="150"/>
      <w:ind w:left="150" w:right="150"/>
      <w:jc w:val="left"/>
    </w:pPr>
  </w:style>
  <w:style w:type="paragraph" w:customStyle="1" w:styleId="30">
    <w:name w:val="Раздел 3"/>
    <w:basedOn w:val="a"/>
    <w:uiPriority w:val="99"/>
    <w:semiHidden/>
    <w:rsid w:val="00371315"/>
    <w:pPr>
      <w:tabs>
        <w:tab w:val="num" w:pos="1492"/>
      </w:tabs>
      <w:spacing w:after="120"/>
      <w:ind w:left="360" w:hanging="360"/>
      <w:jc w:val="center"/>
    </w:pPr>
    <w:rPr>
      <w:b/>
      <w:szCs w:val="20"/>
    </w:rPr>
  </w:style>
  <w:style w:type="character" w:styleId="ae">
    <w:name w:val="FollowedHyperlink"/>
    <w:basedOn w:val="a0"/>
    <w:uiPriority w:val="99"/>
    <w:rsid w:val="00371315"/>
    <w:rPr>
      <w:rFonts w:cs="Times New Roman"/>
      <w:color w:val="800080"/>
      <w:u w:val="single"/>
    </w:rPr>
  </w:style>
  <w:style w:type="paragraph" w:customStyle="1" w:styleId="xl26">
    <w:name w:val="xl26"/>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27">
    <w:name w:val="xl27"/>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28">
    <w:name w:val="xl28"/>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29">
    <w:name w:val="xl29"/>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0">
    <w:name w:val="xl30"/>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1">
    <w:name w:val="xl31"/>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2">
    <w:name w:val="xl32"/>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
    <w:uiPriority w:val="99"/>
    <w:rsid w:val="00371315"/>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4">
    <w:name w:val="xl34"/>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5">
    <w:name w:val="xl35"/>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rPr>
  </w:style>
  <w:style w:type="paragraph" w:customStyle="1" w:styleId="xl36">
    <w:name w:val="xl36"/>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37">
    <w:name w:val="xl37"/>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8">
    <w:name w:val="xl38"/>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9">
    <w:name w:val="xl39"/>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40">
    <w:name w:val="xl40"/>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rPr>
  </w:style>
  <w:style w:type="paragraph" w:customStyle="1" w:styleId="xl41">
    <w:name w:val="xl41"/>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rPr>
  </w:style>
  <w:style w:type="paragraph" w:customStyle="1" w:styleId="xl42">
    <w:name w:val="xl42"/>
    <w:basedOn w:val="a"/>
    <w:uiPriority w:val="99"/>
    <w:rsid w:val="00371315"/>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3">
    <w:name w:val="xl43"/>
    <w:basedOn w:val="a"/>
    <w:uiPriority w:val="99"/>
    <w:rsid w:val="00371315"/>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4">
    <w:name w:val="xl44"/>
    <w:basedOn w:val="a"/>
    <w:uiPriority w:val="99"/>
    <w:rsid w:val="00371315"/>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rPr>
  </w:style>
  <w:style w:type="paragraph" w:customStyle="1" w:styleId="xl45">
    <w:name w:val="xl45"/>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46">
    <w:name w:val="xl46"/>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7">
    <w:name w:val="xl47"/>
    <w:basedOn w:val="a"/>
    <w:uiPriority w:val="99"/>
    <w:rsid w:val="00371315"/>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48">
    <w:name w:val="xl48"/>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9">
    <w:name w:val="xl49"/>
    <w:basedOn w:val="a"/>
    <w:uiPriority w:val="99"/>
    <w:rsid w:val="00371315"/>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0">
    <w:name w:val="xl50"/>
    <w:basedOn w:val="a"/>
    <w:uiPriority w:val="99"/>
    <w:rsid w:val="00371315"/>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1">
    <w:name w:val="xl51"/>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
    <w:name w:val="xl52"/>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3">
    <w:name w:val="xl53"/>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4">
    <w:name w:val="xl54"/>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5">
    <w:name w:val="xl55"/>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6">
    <w:name w:val="xl56"/>
    <w:basedOn w:val="a"/>
    <w:uiPriority w:val="99"/>
    <w:rsid w:val="00371315"/>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7">
    <w:name w:val="xl57"/>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58">
    <w:name w:val="xl58"/>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Iauiue">
    <w:name w:val="Iau?iue"/>
    <w:uiPriority w:val="99"/>
    <w:rsid w:val="00371315"/>
    <w:rPr>
      <w:sz w:val="28"/>
      <w:szCs w:val="20"/>
    </w:rPr>
  </w:style>
  <w:style w:type="table" w:styleId="af">
    <w:name w:val="Table Grid"/>
    <w:basedOn w:val="a1"/>
    <w:uiPriority w:val="99"/>
    <w:rsid w:val="00371315"/>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1">
    <w:name w:val="List Number 5"/>
    <w:basedOn w:val="a"/>
    <w:uiPriority w:val="99"/>
    <w:semiHidden/>
    <w:rsid w:val="00371315"/>
    <w:pPr>
      <w:tabs>
        <w:tab w:val="num" w:pos="567"/>
        <w:tab w:val="num" w:pos="1492"/>
      </w:tabs>
      <w:ind w:left="1492" w:hanging="360"/>
    </w:pPr>
    <w:rPr>
      <w:szCs w:val="20"/>
    </w:rPr>
  </w:style>
  <w:style w:type="paragraph" w:styleId="af0">
    <w:name w:val="Title"/>
    <w:basedOn w:val="a"/>
    <w:link w:val="af1"/>
    <w:qFormat/>
    <w:rsid w:val="00371315"/>
    <w:pPr>
      <w:spacing w:before="0"/>
      <w:jc w:val="center"/>
    </w:pPr>
    <w:rPr>
      <w:rFonts w:ascii="Cambria" w:hAnsi="Cambria"/>
      <w:b/>
      <w:kern w:val="28"/>
      <w:sz w:val="32"/>
      <w:szCs w:val="20"/>
    </w:rPr>
  </w:style>
  <w:style w:type="character" w:customStyle="1" w:styleId="TitleChar">
    <w:name w:val="Title Char"/>
    <w:basedOn w:val="a0"/>
    <w:uiPriority w:val="99"/>
    <w:locked/>
    <w:rsid w:val="00371315"/>
    <w:rPr>
      <w:rFonts w:ascii="Arial" w:hAnsi="Arial" w:cs="Times New Roman"/>
      <w:b/>
      <w:kern w:val="28"/>
      <w:sz w:val="20"/>
    </w:rPr>
  </w:style>
  <w:style w:type="character" w:customStyle="1" w:styleId="af1">
    <w:name w:val="Название Знак"/>
    <w:link w:val="af0"/>
    <w:locked/>
    <w:rsid w:val="00371315"/>
    <w:rPr>
      <w:rFonts w:ascii="Cambria" w:hAnsi="Cambria"/>
      <w:b/>
      <w:kern w:val="28"/>
      <w:sz w:val="32"/>
    </w:rPr>
  </w:style>
  <w:style w:type="paragraph" w:styleId="af2">
    <w:name w:val="Balloon Text"/>
    <w:basedOn w:val="a"/>
    <w:link w:val="16"/>
    <w:uiPriority w:val="99"/>
    <w:semiHidden/>
    <w:rsid w:val="00371315"/>
    <w:rPr>
      <w:sz w:val="2"/>
      <w:szCs w:val="20"/>
    </w:rPr>
  </w:style>
  <w:style w:type="character" w:customStyle="1" w:styleId="16">
    <w:name w:val="Текст выноски Знак1"/>
    <w:basedOn w:val="a0"/>
    <w:link w:val="af2"/>
    <w:uiPriority w:val="99"/>
    <w:semiHidden/>
    <w:locked/>
    <w:rsid w:val="00371315"/>
    <w:rPr>
      <w:rFonts w:cs="Times New Roman"/>
      <w:sz w:val="2"/>
    </w:rPr>
  </w:style>
  <w:style w:type="paragraph" w:styleId="32">
    <w:name w:val="Body Text 3"/>
    <w:basedOn w:val="a"/>
    <w:link w:val="33"/>
    <w:uiPriority w:val="99"/>
    <w:rsid w:val="00371315"/>
    <w:pPr>
      <w:spacing w:after="120"/>
    </w:pPr>
    <w:rPr>
      <w:sz w:val="16"/>
      <w:szCs w:val="20"/>
    </w:rPr>
  </w:style>
  <w:style w:type="character" w:customStyle="1" w:styleId="33">
    <w:name w:val="Основной текст 3 Знак"/>
    <w:basedOn w:val="a0"/>
    <w:link w:val="32"/>
    <w:uiPriority w:val="99"/>
    <w:semiHidden/>
    <w:locked/>
    <w:rsid w:val="00371315"/>
    <w:rPr>
      <w:rFonts w:cs="Times New Roman"/>
      <w:sz w:val="16"/>
    </w:rPr>
  </w:style>
  <w:style w:type="character" w:customStyle="1" w:styleId="26">
    <w:name w:val="Знак Знак2"/>
    <w:uiPriority w:val="99"/>
    <w:locked/>
    <w:rsid w:val="00371315"/>
    <w:rPr>
      <w:b/>
      <w:sz w:val="24"/>
      <w:lang w:val="ru-RU" w:eastAsia="ru-RU"/>
    </w:rPr>
  </w:style>
  <w:style w:type="character" w:styleId="af3">
    <w:name w:val="Strong"/>
    <w:basedOn w:val="a0"/>
    <w:uiPriority w:val="99"/>
    <w:qFormat/>
    <w:rsid w:val="00371315"/>
    <w:rPr>
      <w:rFonts w:cs="Times New Roman"/>
      <w:b/>
    </w:rPr>
  </w:style>
  <w:style w:type="paragraph" w:customStyle="1" w:styleId="ConsPlusNonformat">
    <w:name w:val="ConsPlusNonformat"/>
    <w:uiPriority w:val="99"/>
    <w:rsid w:val="00371315"/>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371315"/>
    <w:pPr>
      <w:widowControl w:val="0"/>
      <w:autoSpaceDE w:val="0"/>
      <w:autoSpaceDN w:val="0"/>
      <w:adjustRightInd w:val="0"/>
    </w:pPr>
    <w:rPr>
      <w:b/>
      <w:bCs/>
      <w:sz w:val="24"/>
      <w:szCs w:val="24"/>
    </w:rPr>
  </w:style>
  <w:style w:type="paragraph" w:styleId="af4">
    <w:name w:val="Normal (Web)"/>
    <w:basedOn w:val="a"/>
    <w:rsid w:val="00371315"/>
    <w:pPr>
      <w:spacing w:before="100" w:beforeAutospacing="1" w:after="100" w:afterAutospacing="1"/>
      <w:jc w:val="left"/>
    </w:pPr>
  </w:style>
  <w:style w:type="character" w:styleId="af5">
    <w:name w:val="Emphasis"/>
    <w:basedOn w:val="a0"/>
    <w:uiPriority w:val="99"/>
    <w:qFormat/>
    <w:rsid w:val="00371315"/>
    <w:rPr>
      <w:rFonts w:cs="Times New Roman"/>
      <w:b/>
    </w:rPr>
  </w:style>
  <w:style w:type="paragraph" w:customStyle="1" w:styleId="211">
    <w:name w:val="заголовок 21"/>
    <w:basedOn w:val="a"/>
    <w:uiPriority w:val="99"/>
    <w:rsid w:val="00371315"/>
    <w:pPr>
      <w:keepLines/>
      <w:tabs>
        <w:tab w:val="left" w:pos="0"/>
      </w:tabs>
      <w:suppressAutoHyphens/>
      <w:spacing w:after="60" w:line="204" w:lineRule="auto"/>
    </w:pPr>
    <w:rPr>
      <w:rFonts w:ascii="Arial" w:hAnsi="Arial"/>
      <w:sz w:val="20"/>
      <w:szCs w:val="20"/>
      <w:lang w:eastAsia="ar-SA"/>
    </w:rPr>
  </w:style>
  <w:style w:type="table" w:styleId="17">
    <w:name w:val="Table Grid 1"/>
    <w:basedOn w:val="a1"/>
    <w:uiPriority w:val="99"/>
    <w:rsid w:val="00371315"/>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6">
    <w:name w:val="Содержимое таблицы"/>
    <w:basedOn w:val="a"/>
    <w:uiPriority w:val="99"/>
    <w:rsid w:val="00371315"/>
    <w:pPr>
      <w:widowControl w:val="0"/>
      <w:suppressLineNumbers/>
      <w:suppressAutoHyphens/>
      <w:spacing w:before="0"/>
      <w:jc w:val="left"/>
    </w:pPr>
    <w:rPr>
      <w:rFonts w:ascii="Arial" w:hAnsi="Arial"/>
      <w:kern w:val="1"/>
      <w:sz w:val="20"/>
    </w:rPr>
  </w:style>
  <w:style w:type="paragraph" w:customStyle="1" w:styleId="af7">
    <w:name w:val="Стиль"/>
    <w:uiPriority w:val="99"/>
    <w:rsid w:val="00371315"/>
    <w:pPr>
      <w:widowControl w:val="0"/>
      <w:autoSpaceDE w:val="0"/>
      <w:autoSpaceDN w:val="0"/>
      <w:adjustRightInd w:val="0"/>
    </w:pPr>
    <w:rPr>
      <w:sz w:val="24"/>
      <w:szCs w:val="24"/>
    </w:rPr>
  </w:style>
  <w:style w:type="paragraph" w:customStyle="1" w:styleId="18">
    <w:name w:val="Абзац списка1"/>
    <w:basedOn w:val="a"/>
    <w:link w:val="ListParagraphChar"/>
    <w:uiPriority w:val="99"/>
    <w:rsid w:val="00371315"/>
    <w:pPr>
      <w:spacing w:before="0" w:after="200" w:line="276" w:lineRule="auto"/>
      <w:ind w:left="720"/>
      <w:contextualSpacing/>
      <w:jc w:val="left"/>
    </w:pPr>
    <w:rPr>
      <w:rFonts w:ascii="Calibri" w:hAnsi="Calibri"/>
      <w:sz w:val="22"/>
      <w:szCs w:val="20"/>
      <w:lang w:eastAsia="en-US"/>
    </w:rPr>
  </w:style>
  <w:style w:type="paragraph" w:customStyle="1" w:styleId="western">
    <w:name w:val="western"/>
    <w:basedOn w:val="a"/>
    <w:uiPriority w:val="99"/>
    <w:rsid w:val="00371315"/>
    <w:pPr>
      <w:spacing w:before="100" w:beforeAutospacing="1" w:after="100" w:afterAutospacing="1"/>
      <w:jc w:val="left"/>
    </w:pPr>
    <w:rPr>
      <w:color w:val="000000"/>
    </w:rPr>
  </w:style>
  <w:style w:type="paragraph" w:customStyle="1" w:styleId="110">
    <w:name w:val="Абзац списка11"/>
    <w:basedOn w:val="a"/>
    <w:uiPriority w:val="99"/>
    <w:rsid w:val="00371315"/>
    <w:pPr>
      <w:spacing w:before="0" w:after="200" w:line="276" w:lineRule="auto"/>
      <w:ind w:left="720"/>
      <w:contextualSpacing/>
      <w:jc w:val="left"/>
    </w:pPr>
    <w:rPr>
      <w:rFonts w:ascii="Calibri" w:hAnsi="Calibri"/>
      <w:sz w:val="22"/>
      <w:szCs w:val="22"/>
      <w:lang w:eastAsia="en-US"/>
    </w:rPr>
  </w:style>
  <w:style w:type="paragraph" w:customStyle="1" w:styleId="msolistparagraph0">
    <w:name w:val="msolistparagraph"/>
    <w:basedOn w:val="a"/>
    <w:uiPriority w:val="99"/>
    <w:rsid w:val="00371315"/>
    <w:pPr>
      <w:spacing w:before="100" w:beforeAutospacing="1" w:after="100" w:afterAutospacing="1"/>
      <w:jc w:val="left"/>
    </w:pPr>
  </w:style>
  <w:style w:type="paragraph" w:customStyle="1" w:styleId="msolistparagraphcxspmiddle">
    <w:name w:val="msolistparagraphcxspmiddle"/>
    <w:basedOn w:val="a"/>
    <w:uiPriority w:val="99"/>
    <w:rsid w:val="00371315"/>
    <w:pPr>
      <w:spacing w:before="100" w:beforeAutospacing="1" w:after="100" w:afterAutospacing="1"/>
      <w:jc w:val="left"/>
    </w:pPr>
  </w:style>
  <w:style w:type="paragraph" w:customStyle="1" w:styleId="msolistparagraphcxsplast">
    <w:name w:val="msolistparagraphcxsplast"/>
    <w:basedOn w:val="a"/>
    <w:uiPriority w:val="99"/>
    <w:rsid w:val="00371315"/>
    <w:pPr>
      <w:spacing w:before="100" w:beforeAutospacing="1" w:after="100" w:afterAutospacing="1"/>
      <w:jc w:val="left"/>
    </w:pPr>
  </w:style>
  <w:style w:type="paragraph" w:styleId="af8">
    <w:name w:val="caption"/>
    <w:basedOn w:val="a"/>
    <w:next w:val="a"/>
    <w:link w:val="af9"/>
    <w:uiPriority w:val="99"/>
    <w:qFormat/>
    <w:rsid w:val="00371315"/>
    <w:rPr>
      <w:b/>
      <w:sz w:val="20"/>
      <w:szCs w:val="20"/>
    </w:rPr>
  </w:style>
  <w:style w:type="character" w:customStyle="1" w:styleId="af9">
    <w:name w:val="Название объекта Знак"/>
    <w:link w:val="af8"/>
    <w:uiPriority w:val="99"/>
    <w:locked/>
    <w:rsid w:val="00371315"/>
    <w:rPr>
      <w:b/>
      <w:lang w:val="ru-RU" w:eastAsia="ru-RU"/>
    </w:rPr>
  </w:style>
  <w:style w:type="paragraph" w:customStyle="1" w:styleId="27">
    <w:name w:val="Абзац списка2"/>
    <w:basedOn w:val="a"/>
    <w:uiPriority w:val="99"/>
    <w:rsid w:val="00371315"/>
    <w:pPr>
      <w:ind w:left="708"/>
    </w:pPr>
  </w:style>
  <w:style w:type="paragraph" w:styleId="afa">
    <w:name w:val="footnote text"/>
    <w:basedOn w:val="a"/>
    <w:link w:val="afb"/>
    <w:uiPriority w:val="99"/>
    <w:rsid w:val="00371315"/>
    <w:pPr>
      <w:spacing w:before="0"/>
      <w:jc w:val="left"/>
    </w:pPr>
    <w:rPr>
      <w:sz w:val="20"/>
      <w:szCs w:val="20"/>
    </w:rPr>
  </w:style>
  <w:style w:type="character" w:customStyle="1" w:styleId="afb">
    <w:name w:val="Текст сноски Знак"/>
    <w:basedOn w:val="a0"/>
    <w:link w:val="afa"/>
    <w:uiPriority w:val="99"/>
    <w:locked/>
    <w:rsid w:val="00371315"/>
    <w:rPr>
      <w:rFonts w:cs="Times New Roman"/>
    </w:rPr>
  </w:style>
  <w:style w:type="character" w:styleId="afc">
    <w:name w:val="footnote reference"/>
    <w:basedOn w:val="a0"/>
    <w:uiPriority w:val="99"/>
    <w:semiHidden/>
    <w:rsid w:val="00371315"/>
    <w:rPr>
      <w:rFonts w:cs="Times New Roman"/>
      <w:vertAlign w:val="superscript"/>
    </w:rPr>
  </w:style>
  <w:style w:type="character" w:styleId="afd">
    <w:name w:val="annotation reference"/>
    <w:basedOn w:val="a0"/>
    <w:semiHidden/>
    <w:rsid w:val="00371315"/>
    <w:rPr>
      <w:rFonts w:cs="Times New Roman"/>
      <w:sz w:val="16"/>
    </w:rPr>
  </w:style>
  <w:style w:type="paragraph" w:styleId="afe">
    <w:name w:val="annotation text"/>
    <w:basedOn w:val="a"/>
    <w:link w:val="aff"/>
    <w:semiHidden/>
    <w:rsid w:val="00371315"/>
    <w:rPr>
      <w:sz w:val="20"/>
      <w:szCs w:val="20"/>
    </w:rPr>
  </w:style>
  <w:style w:type="character" w:customStyle="1" w:styleId="aff">
    <w:name w:val="Текст примечания Знак"/>
    <w:basedOn w:val="a0"/>
    <w:link w:val="afe"/>
    <w:uiPriority w:val="99"/>
    <w:semiHidden/>
    <w:locked/>
    <w:rsid w:val="00371315"/>
    <w:rPr>
      <w:rFonts w:cs="Times New Roman"/>
    </w:rPr>
  </w:style>
  <w:style w:type="paragraph" w:styleId="aff0">
    <w:name w:val="annotation subject"/>
    <w:basedOn w:val="afe"/>
    <w:next w:val="afe"/>
    <w:link w:val="aff1"/>
    <w:semiHidden/>
    <w:rsid w:val="00371315"/>
    <w:rPr>
      <w:b/>
    </w:rPr>
  </w:style>
  <w:style w:type="character" w:customStyle="1" w:styleId="aff1">
    <w:name w:val="Тема примечания Знак"/>
    <w:basedOn w:val="aff"/>
    <w:link w:val="aff0"/>
    <w:uiPriority w:val="99"/>
    <w:semiHidden/>
    <w:locked/>
    <w:rsid w:val="00371315"/>
    <w:rPr>
      <w:rFonts w:cs="Times New Roman"/>
      <w:b/>
    </w:rPr>
  </w:style>
  <w:style w:type="table" w:customStyle="1" w:styleId="19">
    <w:name w:val="Сетка таблицы1"/>
    <w:uiPriority w:val="99"/>
    <w:rsid w:val="0037131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
    <w:name w:val="Стиль3 Знак Знак"/>
    <w:basedOn w:val="24"/>
    <w:link w:val="35"/>
    <w:uiPriority w:val="99"/>
    <w:rsid w:val="00371315"/>
    <w:pPr>
      <w:widowControl w:val="0"/>
      <w:tabs>
        <w:tab w:val="num" w:pos="227"/>
      </w:tabs>
      <w:adjustRightInd w:val="0"/>
      <w:spacing w:before="0" w:after="0" w:line="240" w:lineRule="auto"/>
      <w:ind w:left="0"/>
      <w:textAlignment w:val="baseline"/>
    </w:pPr>
    <w:rPr>
      <w:color w:val="000000"/>
      <w:u w:color="000000"/>
    </w:rPr>
  </w:style>
  <w:style w:type="paragraph" w:customStyle="1" w:styleId="aff2">
    <w:name w:val="Оглавление"/>
    <w:basedOn w:val="3"/>
    <w:uiPriority w:val="99"/>
    <w:rsid w:val="00371315"/>
    <w:pPr>
      <w:autoSpaceDE w:val="0"/>
      <w:autoSpaceDN w:val="0"/>
      <w:spacing w:before="0"/>
      <w:jc w:val="center"/>
    </w:pPr>
    <w:rPr>
      <w:bCs/>
      <w:i/>
      <w:iCs/>
    </w:rPr>
  </w:style>
  <w:style w:type="paragraph" w:customStyle="1" w:styleId="1a">
    <w:name w:val="Знак1"/>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character" w:customStyle="1" w:styleId="36">
    <w:name w:val="Знак3 Знак Знак"/>
    <w:uiPriority w:val="99"/>
    <w:rsid w:val="00371315"/>
    <w:rPr>
      <w:lang w:val="ru-RU" w:eastAsia="ru-RU"/>
    </w:rPr>
  </w:style>
  <w:style w:type="paragraph" w:customStyle="1" w:styleId="aff3">
    <w:name w:val="Текст ТД"/>
    <w:basedOn w:val="a"/>
    <w:link w:val="aff4"/>
    <w:uiPriority w:val="99"/>
    <w:rsid w:val="00371315"/>
    <w:pPr>
      <w:tabs>
        <w:tab w:val="num" w:pos="720"/>
        <w:tab w:val="num" w:pos="780"/>
      </w:tabs>
      <w:autoSpaceDE w:val="0"/>
      <w:autoSpaceDN w:val="0"/>
      <w:adjustRightInd w:val="0"/>
      <w:spacing w:before="0" w:after="200"/>
      <w:ind w:left="720" w:hanging="360"/>
    </w:pPr>
    <w:rPr>
      <w:szCs w:val="20"/>
      <w:lang w:eastAsia="en-US"/>
    </w:rPr>
  </w:style>
  <w:style w:type="character" w:customStyle="1" w:styleId="aff4">
    <w:name w:val="Текст ТД Знак"/>
    <w:link w:val="aff3"/>
    <w:uiPriority w:val="99"/>
    <w:locked/>
    <w:rsid w:val="00371315"/>
    <w:rPr>
      <w:sz w:val="24"/>
      <w:lang w:eastAsia="en-US"/>
    </w:rPr>
  </w:style>
  <w:style w:type="paragraph" w:styleId="aff5">
    <w:name w:val="Plain Text"/>
    <w:basedOn w:val="a"/>
    <w:link w:val="aff6"/>
    <w:uiPriority w:val="99"/>
    <w:rsid w:val="00371315"/>
    <w:pPr>
      <w:spacing w:before="0"/>
      <w:jc w:val="left"/>
    </w:pPr>
    <w:rPr>
      <w:rFonts w:ascii="Courier New" w:hAnsi="Courier New"/>
      <w:sz w:val="20"/>
      <w:szCs w:val="20"/>
    </w:rPr>
  </w:style>
  <w:style w:type="character" w:customStyle="1" w:styleId="aff6">
    <w:name w:val="Текст Знак"/>
    <w:basedOn w:val="a0"/>
    <w:link w:val="aff5"/>
    <w:uiPriority w:val="99"/>
    <w:locked/>
    <w:rsid w:val="00371315"/>
    <w:rPr>
      <w:rFonts w:ascii="Courier New" w:hAnsi="Courier New" w:cs="Times New Roman"/>
      <w:lang w:val="ru-RU" w:eastAsia="ru-RU"/>
    </w:rPr>
  </w:style>
  <w:style w:type="paragraph" w:styleId="37">
    <w:name w:val="Body Text Indent 3"/>
    <w:basedOn w:val="a"/>
    <w:link w:val="38"/>
    <w:uiPriority w:val="99"/>
    <w:rsid w:val="00371315"/>
    <w:pPr>
      <w:spacing w:after="120"/>
      <w:ind w:left="283"/>
    </w:pPr>
    <w:rPr>
      <w:sz w:val="16"/>
      <w:szCs w:val="16"/>
    </w:rPr>
  </w:style>
  <w:style w:type="character" w:customStyle="1" w:styleId="38">
    <w:name w:val="Основной текст с отступом 3 Знак"/>
    <w:basedOn w:val="a0"/>
    <w:link w:val="37"/>
    <w:uiPriority w:val="99"/>
    <w:semiHidden/>
    <w:locked/>
    <w:rsid w:val="00371315"/>
    <w:rPr>
      <w:rFonts w:cs="Times New Roman"/>
      <w:sz w:val="16"/>
    </w:rPr>
  </w:style>
  <w:style w:type="paragraph" w:customStyle="1" w:styleId="1b">
    <w:name w:val="Знак Знак Знак1 Знак Знак Знак Знак"/>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paragraph" w:customStyle="1" w:styleId="39">
    <w:name w:val="Стиль3"/>
    <w:basedOn w:val="24"/>
    <w:uiPriority w:val="99"/>
    <w:rsid w:val="00371315"/>
    <w:pPr>
      <w:widowControl w:val="0"/>
      <w:tabs>
        <w:tab w:val="num" w:pos="720"/>
        <w:tab w:val="num" w:pos="1209"/>
        <w:tab w:val="num" w:pos="1487"/>
        <w:tab w:val="num" w:pos="1800"/>
      </w:tabs>
      <w:adjustRightInd w:val="0"/>
      <w:spacing w:before="0" w:after="0" w:line="240" w:lineRule="auto"/>
      <w:ind w:left="1260" w:hanging="720"/>
      <w:textAlignment w:val="baseline"/>
    </w:pPr>
  </w:style>
  <w:style w:type="paragraph" w:customStyle="1" w:styleId="1c">
    <w:name w:val="Стиль1"/>
    <w:basedOn w:val="a"/>
    <w:uiPriority w:val="99"/>
    <w:rsid w:val="00371315"/>
    <w:pPr>
      <w:keepNext/>
      <w:keepLines/>
      <w:widowControl w:val="0"/>
      <w:suppressLineNumbers/>
      <w:tabs>
        <w:tab w:val="num" w:pos="432"/>
      </w:tabs>
      <w:suppressAutoHyphens/>
      <w:spacing w:before="0" w:after="60"/>
      <w:ind w:left="432" w:hanging="432"/>
      <w:jc w:val="left"/>
    </w:pPr>
    <w:rPr>
      <w:b/>
      <w:sz w:val="28"/>
    </w:rPr>
  </w:style>
  <w:style w:type="paragraph" w:customStyle="1" w:styleId="212">
    <w:name w:val="Основной текст с отступом 21"/>
    <w:basedOn w:val="a"/>
    <w:uiPriority w:val="99"/>
    <w:rsid w:val="00371315"/>
    <w:pPr>
      <w:spacing w:before="0"/>
      <w:ind w:left="360"/>
      <w:jc w:val="center"/>
    </w:pPr>
    <w:rPr>
      <w:b/>
      <w:bCs/>
      <w:lang w:eastAsia="ar-SA"/>
    </w:rPr>
  </w:style>
  <w:style w:type="paragraph" w:customStyle="1" w:styleId="Web">
    <w:name w:val="Обычный (Web)"/>
    <w:basedOn w:val="a"/>
    <w:uiPriority w:val="99"/>
    <w:rsid w:val="00371315"/>
    <w:pPr>
      <w:spacing w:before="280" w:after="280"/>
      <w:jc w:val="left"/>
    </w:pPr>
    <w:rPr>
      <w:rFonts w:ascii="Arial Unicode MS" w:cs="Arial Unicode MS"/>
      <w:lang w:eastAsia="ar-SA"/>
    </w:rPr>
  </w:style>
  <w:style w:type="paragraph" w:customStyle="1" w:styleId="ConsNonformat">
    <w:name w:val="ConsNonformat"/>
    <w:uiPriority w:val="99"/>
    <w:rsid w:val="00371315"/>
    <w:pPr>
      <w:widowControl w:val="0"/>
      <w:autoSpaceDE w:val="0"/>
      <w:autoSpaceDN w:val="0"/>
      <w:adjustRightInd w:val="0"/>
      <w:ind w:right="19772"/>
    </w:pPr>
    <w:rPr>
      <w:rFonts w:ascii="Courier New" w:hAnsi="Courier New" w:cs="Courier New"/>
      <w:sz w:val="20"/>
      <w:szCs w:val="20"/>
    </w:rPr>
  </w:style>
  <w:style w:type="paragraph" w:customStyle="1" w:styleId="Heading">
    <w:name w:val="Heading"/>
    <w:uiPriority w:val="99"/>
    <w:rsid w:val="00371315"/>
    <w:pPr>
      <w:widowControl w:val="0"/>
      <w:autoSpaceDE w:val="0"/>
      <w:autoSpaceDN w:val="0"/>
      <w:adjustRightInd w:val="0"/>
    </w:pPr>
    <w:rPr>
      <w:rFonts w:ascii="Arial" w:hAnsi="Arial" w:cs="Arial"/>
      <w:b/>
      <w:bCs/>
    </w:rPr>
  </w:style>
  <w:style w:type="paragraph" w:customStyle="1" w:styleId="28">
    <w:name w:val="заголовок 2"/>
    <w:basedOn w:val="a"/>
    <w:next w:val="a"/>
    <w:uiPriority w:val="99"/>
    <w:rsid w:val="00371315"/>
    <w:pPr>
      <w:keepNext/>
      <w:widowControl w:val="0"/>
      <w:spacing w:before="0"/>
      <w:jc w:val="center"/>
    </w:pPr>
    <w:rPr>
      <w:rFonts w:ascii="Arial" w:hAnsi="Arial"/>
      <w:b/>
      <w:sz w:val="40"/>
      <w:szCs w:val="20"/>
    </w:rPr>
  </w:style>
  <w:style w:type="paragraph" w:customStyle="1" w:styleId="aff7">
    <w:name w:val="Знак Знак Знак Знак Знак Знак Знак Знак Знак Знак Знак Знак Знак"/>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paragraph" w:customStyle="1" w:styleId="aff8">
    <w:name w:val="Знак Знак Знак Знак Знак Знак Знак Знак Знак Знак Знак Знак Знак Знак Знак"/>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character" w:customStyle="1" w:styleId="aff9">
    <w:name w:val="Верхний колонтитул Знак"/>
    <w:locked/>
    <w:rsid w:val="00371315"/>
  </w:style>
  <w:style w:type="character" w:customStyle="1" w:styleId="affa">
    <w:name w:val="Нижний колонтитул Знак"/>
    <w:uiPriority w:val="99"/>
    <w:locked/>
    <w:rsid w:val="00371315"/>
  </w:style>
  <w:style w:type="character" w:customStyle="1" w:styleId="150">
    <w:name w:val="Знак Знак15"/>
    <w:uiPriority w:val="99"/>
    <w:locked/>
    <w:rsid w:val="00371315"/>
    <w:rPr>
      <w:rFonts w:ascii="Arial" w:hAnsi="Arial"/>
      <w:b/>
      <w:kern w:val="32"/>
      <w:sz w:val="32"/>
      <w:lang w:val="ru-RU" w:eastAsia="ru-RU"/>
    </w:rPr>
  </w:style>
  <w:style w:type="character" w:customStyle="1" w:styleId="140">
    <w:name w:val="Знак Знак14"/>
    <w:uiPriority w:val="99"/>
    <w:semiHidden/>
    <w:locked/>
    <w:rsid w:val="00371315"/>
    <w:rPr>
      <w:rFonts w:ascii="Cambria" w:hAnsi="Cambria"/>
      <w:b/>
      <w:i/>
      <w:sz w:val="28"/>
    </w:rPr>
  </w:style>
  <w:style w:type="character" w:customStyle="1" w:styleId="130">
    <w:name w:val="Знак Знак13"/>
    <w:uiPriority w:val="99"/>
    <w:locked/>
    <w:rsid w:val="00371315"/>
    <w:rPr>
      <w:b/>
      <w:sz w:val="24"/>
      <w:lang w:val="ru-RU" w:eastAsia="ru-RU"/>
    </w:rPr>
  </w:style>
  <w:style w:type="character" w:customStyle="1" w:styleId="120">
    <w:name w:val="Знак Знак12"/>
    <w:uiPriority w:val="99"/>
    <w:semiHidden/>
    <w:locked/>
    <w:rsid w:val="00371315"/>
    <w:rPr>
      <w:rFonts w:ascii="Calibri" w:hAnsi="Calibri"/>
      <w:b/>
      <w:sz w:val="28"/>
    </w:rPr>
  </w:style>
  <w:style w:type="character" w:customStyle="1" w:styleId="111">
    <w:name w:val="Знак Знак11"/>
    <w:uiPriority w:val="99"/>
    <w:locked/>
    <w:rsid w:val="00371315"/>
    <w:rPr>
      <w:rFonts w:ascii="Cambria" w:hAnsi="Cambria"/>
      <w:sz w:val="24"/>
    </w:rPr>
  </w:style>
  <w:style w:type="character" w:customStyle="1" w:styleId="100">
    <w:name w:val="Знак Знак10"/>
    <w:uiPriority w:val="99"/>
    <w:semiHidden/>
    <w:locked/>
    <w:rsid w:val="00371315"/>
    <w:rPr>
      <w:sz w:val="24"/>
      <w:lang w:val="ru-RU" w:eastAsia="ru-RU"/>
    </w:rPr>
  </w:style>
  <w:style w:type="character" w:customStyle="1" w:styleId="affb">
    <w:name w:val="Знак Знак Знак"/>
    <w:uiPriority w:val="99"/>
    <w:semiHidden/>
    <w:locked/>
    <w:rsid w:val="00371315"/>
    <w:rPr>
      <w:sz w:val="24"/>
    </w:rPr>
  </w:style>
  <w:style w:type="character" w:customStyle="1" w:styleId="91">
    <w:name w:val="Знак Знак9"/>
    <w:uiPriority w:val="99"/>
    <w:semiHidden/>
    <w:locked/>
    <w:rsid w:val="00371315"/>
    <w:rPr>
      <w:sz w:val="24"/>
    </w:rPr>
  </w:style>
  <w:style w:type="character" w:customStyle="1" w:styleId="affc">
    <w:name w:val="Основной текст Знак Знак Знак"/>
    <w:uiPriority w:val="99"/>
    <w:semiHidden/>
    <w:locked/>
    <w:rsid w:val="00371315"/>
    <w:rPr>
      <w:sz w:val="24"/>
    </w:rPr>
  </w:style>
  <w:style w:type="character" w:customStyle="1" w:styleId="80">
    <w:name w:val="Знак Знак8"/>
    <w:uiPriority w:val="99"/>
    <w:semiHidden/>
    <w:locked/>
    <w:rsid w:val="00371315"/>
    <w:rPr>
      <w:sz w:val="24"/>
    </w:rPr>
  </w:style>
  <w:style w:type="character" w:customStyle="1" w:styleId="310">
    <w:name w:val="Знак3 Знак Знак1"/>
    <w:uiPriority w:val="99"/>
    <w:semiHidden/>
    <w:locked/>
    <w:rsid w:val="00371315"/>
    <w:rPr>
      <w:sz w:val="24"/>
    </w:rPr>
  </w:style>
  <w:style w:type="character" w:customStyle="1" w:styleId="7">
    <w:name w:val="Знак Знак7"/>
    <w:uiPriority w:val="99"/>
    <w:locked/>
    <w:rsid w:val="00371315"/>
    <w:rPr>
      <w:rFonts w:ascii="Cambria" w:hAnsi="Cambria"/>
      <w:b/>
      <w:kern w:val="28"/>
      <w:sz w:val="32"/>
    </w:rPr>
  </w:style>
  <w:style w:type="character" w:customStyle="1" w:styleId="6">
    <w:name w:val="Знак Знак6"/>
    <w:uiPriority w:val="99"/>
    <w:semiHidden/>
    <w:locked/>
    <w:rsid w:val="00371315"/>
    <w:rPr>
      <w:sz w:val="2"/>
    </w:rPr>
  </w:style>
  <w:style w:type="character" w:customStyle="1" w:styleId="52">
    <w:name w:val="Знак Знак5"/>
    <w:uiPriority w:val="99"/>
    <w:semiHidden/>
    <w:locked/>
    <w:rsid w:val="00371315"/>
    <w:rPr>
      <w:sz w:val="16"/>
    </w:rPr>
  </w:style>
  <w:style w:type="character" w:customStyle="1" w:styleId="42">
    <w:name w:val="Знак Знак4"/>
    <w:uiPriority w:val="99"/>
    <w:locked/>
    <w:rsid w:val="00371315"/>
    <w:rPr>
      <w:b/>
      <w:lang w:val="ru-RU" w:eastAsia="ru-RU"/>
    </w:rPr>
  </w:style>
  <w:style w:type="character" w:customStyle="1" w:styleId="3a">
    <w:name w:val="Знак Знак3"/>
    <w:uiPriority w:val="99"/>
    <w:semiHidden/>
    <w:locked/>
    <w:rsid w:val="00371315"/>
  </w:style>
  <w:style w:type="character" w:customStyle="1" w:styleId="213">
    <w:name w:val="Знак Знак21"/>
    <w:uiPriority w:val="99"/>
    <w:semiHidden/>
    <w:locked/>
    <w:rsid w:val="00371315"/>
  </w:style>
  <w:style w:type="character" w:customStyle="1" w:styleId="1d">
    <w:name w:val="Знак Знак1"/>
    <w:uiPriority w:val="99"/>
    <w:semiHidden/>
    <w:locked/>
    <w:rsid w:val="00371315"/>
    <w:rPr>
      <w:b/>
    </w:rPr>
  </w:style>
  <w:style w:type="paragraph" w:customStyle="1" w:styleId="112">
    <w:name w:val="Знак11"/>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character" w:customStyle="1" w:styleId="320">
    <w:name w:val="Знак3 Знак Знак2"/>
    <w:uiPriority w:val="99"/>
    <w:rsid w:val="00371315"/>
    <w:rPr>
      <w:lang w:val="ru-RU" w:eastAsia="ru-RU"/>
    </w:rPr>
  </w:style>
  <w:style w:type="character" w:customStyle="1" w:styleId="affd">
    <w:name w:val="Знак Знак"/>
    <w:uiPriority w:val="99"/>
    <w:rsid w:val="00371315"/>
    <w:rPr>
      <w:rFonts w:ascii="Courier New" w:hAnsi="Courier New"/>
      <w:lang w:val="ru-RU" w:eastAsia="ru-RU"/>
    </w:rPr>
  </w:style>
  <w:style w:type="paragraph" w:customStyle="1" w:styleId="113">
    <w:name w:val="Знак Знак Знак1 Знак Знак Знак Знак1"/>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paragraph" w:customStyle="1" w:styleId="1e">
    <w:name w:val="Знак Знак Знак Знак Знак Знак Знак Знак Знак Знак Знак Знак Знак1"/>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paragraph" w:customStyle="1" w:styleId="1f">
    <w:name w:val="Знак Знак Знак Знак Знак Знак Знак Знак Знак Знак Знак Знак Знак Знак Знак1"/>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paragraph" w:customStyle="1" w:styleId="Preformat">
    <w:name w:val="Preformat"/>
    <w:uiPriority w:val="99"/>
    <w:rsid w:val="00371315"/>
    <w:pPr>
      <w:widowControl w:val="0"/>
      <w:autoSpaceDE w:val="0"/>
      <w:autoSpaceDN w:val="0"/>
      <w:adjustRightInd w:val="0"/>
    </w:pPr>
    <w:rPr>
      <w:rFonts w:ascii="Courier New" w:hAnsi="Courier New"/>
      <w:sz w:val="20"/>
      <w:szCs w:val="20"/>
    </w:rPr>
  </w:style>
  <w:style w:type="paragraph" w:customStyle="1" w:styleId="xl83">
    <w:name w:val="xl83"/>
    <w:basedOn w:val="a"/>
    <w:uiPriority w:val="99"/>
    <w:rsid w:val="00371315"/>
    <w:pPr>
      <w:spacing w:before="100" w:beforeAutospacing="1" w:after="100" w:afterAutospacing="1"/>
      <w:jc w:val="left"/>
    </w:pPr>
    <w:rPr>
      <w:b/>
      <w:bCs/>
    </w:rPr>
  </w:style>
  <w:style w:type="paragraph" w:customStyle="1" w:styleId="3b">
    <w:name w:val="Стиль3 Знак"/>
    <w:basedOn w:val="a"/>
    <w:link w:val="311"/>
    <w:uiPriority w:val="99"/>
    <w:rsid w:val="00371315"/>
    <w:pPr>
      <w:widowControl w:val="0"/>
      <w:tabs>
        <w:tab w:val="num" w:pos="227"/>
      </w:tabs>
      <w:adjustRightInd w:val="0"/>
      <w:spacing w:before="0"/>
    </w:pPr>
    <w:rPr>
      <w:szCs w:val="20"/>
    </w:rPr>
  </w:style>
  <w:style w:type="paragraph" w:customStyle="1" w:styleId="affe">
    <w:name w:val="Знак Знак Знак Знак Знак Знак Знак"/>
    <w:basedOn w:val="a"/>
    <w:uiPriority w:val="99"/>
    <w:rsid w:val="00371315"/>
    <w:pPr>
      <w:spacing w:before="100" w:beforeAutospacing="1" w:after="100" w:afterAutospacing="1"/>
    </w:pPr>
    <w:rPr>
      <w:rFonts w:ascii="Tahoma" w:hAnsi="Tahoma" w:cs="Tahoma"/>
      <w:sz w:val="20"/>
      <w:szCs w:val="20"/>
      <w:lang w:val="en-US" w:eastAsia="en-US"/>
    </w:rPr>
  </w:style>
  <w:style w:type="character" w:customStyle="1" w:styleId="afff">
    <w:name w:val="Текст выноски Знак"/>
    <w:uiPriority w:val="99"/>
    <w:semiHidden/>
    <w:locked/>
    <w:rsid w:val="00371315"/>
    <w:rPr>
      <w:rFonts w:ascii="Tahoma" w:hAnsi="Tahoma"/>
      <w:sz w:val="16"/>
    </w:rPr>
  </w:style>
  <w:style w:type="paragraph" w:customStyle="1" w:styleId="-11">
    <w:name w:val="Цветной список - Акцент 11"/>
    <w:basedOn w:val="a"/>
    <w:uiPriority w:val="99"/>
    <w:rsid w:val="00371315"/>
    <w:pPr>
      <w:widowControl w:val="0"/>
      <w:autoSpaceDE w:val="0"/>
      <w:autoSpaceDN w:val="0"/>
      <w:adjustRightInd w:val="0"/>
      <w:spacing w:before="0"/>
      <w:ind w:left="720"/>
      <w:contextualSpacing/>
      <w:jc w:val="left"/>
    </w:pPr>
    <w:rPr>
      <w:rFonts w:ascii="Arial" w:hAnsi="Arial" w:cs="Arial"/>
      <w:sz w:val="18"/>
      <w:szCs w:val="18"/>
    </w:rPr>
  </w:style>
  <w:style w:type="character" w:customStyle="1" w:styleId="iceouttxtviewinfo">
    <w:name w:val="iceouttxt viewinfo"/>
    <w:basedOn w:val="a0"/>
    <w:uiPriority w:val="99"/>
    <w:rsid w:val="00371315"/>
    <w:rPr>
      <w:rFonts w:cs="Times New Roman"/>
    </w:rPr>
  </w:style>
  <w:style w:type="character" w:customStyle="1" w:styleId="114">
    <w:name w:val="Заголовок 1 Знак1"/>
    <w:aliases w:val="Заголовок 1 Знак Знак Знак Знак Знак Знак Знак Знак Знак Знак,H1 Знак1,H1 Знак Знак"/>
    <w:uiPriority w:val="99"/>
    <w:rsid w:val="00371315"/>
    <w:rPr>
      <w:b/>
      <w:kern w:val="28"/>
      <w:sz w:val="24"/>
    </w:rPr>
  </w:style>
  <w:style w:type="character" w:customStyle="1" w:styleId="35">
    <w:name w:val="Стиль3 Знак Знак Знак"/>
    <w:link w:val="34"/>
    <w:uiPriority w:val="99"/>
    <w:locked/>
    <w:rsid w:val="00371315"/>
    <w:rPr>
      <w:color w:val="000000"/>
      <w:sz w:val="24"/>
      <w:u w:color="000000"/>
    </w:rPr>
  </w:style>
  <w:style w:type="character" w:customStyle="1" w:styleId="3c">
    <w:name w:val="Заголовок 3 Знак"/>
    <w:uiPriority w:val="99"/>
    <w:rsid w:val="00371315"/>
    <w:rPr>
      <w:rFonts w:ascii="Cambria" w:hAnsi="Cambria"/>
      <w:b/>
      <w:color w:val="4F81BD"/>
      <w:sz w:val="24"/>
      <w:lang w:eastAsia="ru-RU"/>
    </w:rPr>
  </w:style>
  <w:style w:type="character" w:customStyle="1" w:styleId="3d">
    <w:name w:val="3 Знак"/>
    <w:uiPriority w:val="99"/>
    <w:rsid w:val="00371315"/>
    <w:rPr>
      <w:rFonts w:ascii="Arial" w:hAnsi="Arial"/>
      <w:b/>
      <w:sz w:val="24"/>
      <w:lang w:val="ru-RU" w:eastAsia="ru-RU"/>
    </w:rPr>
  </w:style>
  <w:style w:type="character" w:customStyle="1" w:styleId="ListParagraphChar">
    <w:name w:val="List Paragraph Char"/>
    <w:link w:val="18"/>
    <w:uiPriority w:val="99"/>
    <w:locked/>
    <w:rsid w:val="00371315"/>
    <w:rPr>
      <w:rFonts w:ascii="Calibri" w:hAnsi="Calibri"/>
      <w:sz w:val="22"/>
      <w:lang w:val="ru-RU" w:eastAsia="en-US"/>
    </w:rPr>
  </w:style>
  <w:style w:type="paragraph" w:customStyle="1" w:styleId="29">
    <w:name w:val="Стиль2"/>
    <w:basedOn w:val="21"/>
    <w:uiPriority w:val="99"/>
    <w:rsid w:val="00371315"/>
    <w:pPr>
      <w:keepNext/>
      <w:keepLines/>
      <w:suppressLineNumbers/>
      <w:tabs>
        <w:tab w:val="clear" w:pos="643"/>
        <w:tab w:val="num" w:pos="576"/>
      </w:tabs>
      <w:suppressAutoHyphens/>
      <w:autoSpaceDE/>
      <w:autoSpaceDN/>
      <w:adjustRightInd/>
      <w:spacing w:after="60"/>
      <w:ind w:left="576" w:hanging="576"/>
      <w:jc w:val="both"/>
    </w:pPr>
    <w:rPr>
      <w:rFonts w:ascii="Times New Roman" w:hAnsi="Times New Roman" w:cs="Times New Roman"/>
      <w:b/>
      <w:sz w:val="24"/>
      <w:szCs w:val="20"/>
    </w:rPr>
  </w:style>
  <w:style w:type="character" w:customStyle="1" w:styleId="311">
    <w:name w:val="Стиль3 Знак Знак1"/>
    <w:link w:val="3b"/>
    <w:uiPriority w:val="99"/>
    <w:locked/>
    <w:rsid w:val="00371315"/>
    <w:rPr>
      <w:sz w:val="24"/>
      <w:lang w:val="ru-RU" w:eastAsia="ru-RU"/>
    </w:rPr>
  </w:style>
  <w:style w:type="character" w:customStyle="1" w:styleId="ConsPlusNormal0">
    <w:name w:val="ConsPlusNormal Знак"/>
    <w:link w:val="ConsPlusNormal"/>
    <w:uiPriority w:val="99"/>
    <w:locked/>
    <w:rsid w:val="00371315"/>
    <w:rPr>
      <w:rFonts w:ascii="Arial" w:hAnsi="Arial"/>
      <w:sz w:val="22"/>
      <w:lang w:val="ru-RU" w:eastAsia="ru-RU"/>
    </w:rPr>
  </w:style>
  <w:style w:type="character" w:customStyle="1" w:styleId="apple-converted-space">
    <w:name w:val="apple-converted-space"/>
    <w:uiPriority w:val="99"/>
    <w:rsid w:val="00371315"/>
  </w:style>
  <w:style w:type="paragraph" w:customStyle="1" w:styleId="151">
    <w:name w:val="Знак15 Знак Знак"/>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paragraph" w:customStyle="1" w:styleId="214">
    <w:name w:val="Средняя сетка 21"/>
    <w:uiPriority w:val="99"/>
    <w:rsid w:val="00371315"/>
    <w:rPr>
      <w:rFonts w:ascii="Calibri" w:eastAsia="MS Mincho" w:hAnsi="Calibri"/>
    </w:rPr>
  </w:style>
  <w:style w:type="character" w:customStyle="1" w:styleId="WW8Num3z0">
    <w:name w:val="WW8Num3z0"/>
    <w:uiPriority w:val="99"/>
    <w:rsid w:val="00FD688E"/>
    <w:rPr>
      <w:rFonts w:ascii="Symbol" w:hAnsi="Symbol"/>
    </w:rPr>
  </w:style>
  <w:style w:type="character" w:customStyle="1" w:styleId="WW8Num3z1">
    <w:name w:val="WW8Num3z1"/>
    <w:uiPriority w:val="99"/>
    <w:rsid w:val="00FD688E"/>
    <w:rPr>
      <w:rFonts w:ascii="OpenSymbol" w:eastAsia="OpenSymbol"/>
    </w:rPr>
  </w:style>
  <w:style w:type="character" w:customStyle="1" w:styleId="WW8Num4z0">
    <w:name w:val="WW8Num4z0"/>
    <w:uiPriority w:val="99"/>
    <w:rsid w:val="00FD688E"/>
    <w:rPr>
      <w:rFonts w:ascii="Symbol" w:hAnsi="Symbol"/>
    </w:rPr>
  </w:style>
  <w:style w:type="character" w:customStyle="1" w:styleId="WW8Num4z1">
    <w:name w:val="WW8Num4z1"/>
    <w:uiPriority w:val="99"/>
    <w:rsid w:val="00FD688E"/>
    <w:rPr>
      <w:rFonts w:ascii="OpenSymbol" w:eastAsia="OpenSymbol"/>
    </w:rPr>
  </w:style>
  <w:style w:type="character" w:customStyle="1" w:styleId="43">
    <w:name w:val="Основной шрифт абзаца4"/>
    <w:uiPriority w:val="99"/>
    <w:rsid w:val="00FD688E"/>
  </w:style>
  <w:style w:type="character" w:customStyle="1" w:styleId="Absatz-Standardschriftart">
    <w:name w:val="Absatz-Standardschriftart"/>
    <w:uiPriority w:val="99"/>
    <w:rsid w:val="00FD688E"/>
  </w:style>
  <w:style w:type="character" w:customStyle="1" w:styleId="WW-Absatz-Standardschriftart">
    <w:name w:val="WW-Absatz-Standardschriftart"/>
    <w:uiPriority w:val="99"/>
    <w:rsid w:val="00FD688E"/>
  </w:style>
  <w:style w:type="character" w:customStyle="1" w:styleId="WW-Absatz-Standardschriftart1">
    <w:name w:val="WW-Absatz-Standardschriftart1"/>
    <w:uiPriority w:val="99"/>
    <w:rsid w:val="00FD688E"/>
  </w:style>
  <w:style w:type="character" w:customStyle="1" w:styleId="WW8Num5z0">
    <w:name w:val="WW8Num5z0"/>
    <w:uiPriority w:val="99"/>
    <w:rsid w:val="00FD688E"/>
    <w:rPr>
      <w:rFonts w:ascii="Symbol" w:hAnsi="Symbol"/>
    </w:rPr>
  </w:style>
  <w:style w:type="character" w:customStyle="1" w:styleId="WW8Num5z1">
    <w:name w:val="WW8Num5z1"/>
    <w:uiPriority w:val="99"/>
    <w:rsid w:val="00FD688E"/>
    <w:rPr>
      <w:rFonts w:ascii="OpenSymbol" w:eastAsia="OpenSymbol"/>
    </w:rPr>
  </w:style>
  <w:style w:type="character" w:customStyle="1" w:styleId="WW8Num6z0">
    <w:name w:val="WW8Num6z0"/>
    <w:uiPriority w:val="99"/>
    <w:rsid w:val="00FD688E"/>
    <w:rPr>
      <w:rFonts w:ascii="Symbol" w:hAnsi="Symbol"/>
    </w:rPr>
  </w:style>
  <w:style w:type="character" w:customStyle="1" w:styleId="WW8Num6z1">
    <w:name w:val="WW8Num6z1"/>
    <w:uiPriority w:val="99"/>
    <w:rsid w:val="00FD688E"/>
    <w:rPr>
      <w:rFonts w:ascii="OpenSymbol" w:eastAsia="OpenSymbol"/>
    </w:rPr>
  </w:style>
  <w:style w:type="character" w:customStyle="1" w:styleId="WW-Absatz-Standardschriftart11">
    <w:name w:val="WW-Absatz-Standardschriftart11"/>
    <w:uiPriority w:val="99"/>
    <w:rsid w:val="00FD688E"/>
  </w:style>
  <w:style w:type="character" w:customStyle="1" w:styleId="WW-Absatz-Standardschriftart111">
    <w:name w:val="WW-Absatz-Standardschriftart111"/>
    <w:uiPriority w:val="99"/>
    <w:rsid w:val="00FD688E"/>
  </w:style>
  <w:style w:type="character" w:customStyle="1" w:styleId="WW-Absatz-Standardschriftart1111">
    <w:name w:val="WW-Absatz-Standardschriftart1111"/>
    <w:uiPriority w:val="99"/>
    <w:rsid w:val="00FD688E"/>
  </w:style>
  <w:style w:type="character" w:customStyle="1" w:styleId="WW-Absatz-Standardschriftart11111">
    <w:name w:val="WW-Absatz-Standardschriftart11111"/>
    <w:uiPriority w:val="99"/>
    <w:rsid w:val="00FD688E"/>
  </w:style>
  <w:style w:type="character" w:customStyle="1" w:styleId="WW-Absatz-Standardschriftart111111">
    <w:name w:val="WW-Absatz-Standardschriftart111111"/>
    <w:uiPriority w:val="99"/>
    <w:rsid w:val="00FD688E"/>
  </w:style>
  <w:style w:type="character" w:customStyle="1" w:styleId="WW-Absatz-Standardschriftart1111111">
    <w:name w:val="WW-Absatz-Standardschriftart1111111"/>
    <w:uiPriority w:val="99"/>
    <w:rsid w:val="00FD688E"/>
  </w:style>
  <w:style w:type="character" w:customStyle="1" w:styleId="WW-Absatz-Standardschriftart11111111">
    <w:name w:val="WW-Absatz-Standardschriftart11111111"/>
    <w:uiPriority w:val="99"/>
    <w:rsid w:val="00FD688E"/>
  </w:style>
  <w:style w:type="character" w:customStyle="1" w:styleId="WW-Absatz-Standardschriftart111111111">
    <w:name w:val="WW-Absatz-Standardschriftart111111111"/>
    <w:uiPriority w:val="99"/>
    <w:rsid w:val="00FD688E"/>
  </w:style>
  <w:style w:type="character" w:customStyle="1" w:styleId="WW-Absatz-Standardschriftart1111111111">
    <w:name w:val="WW-Absatz-Standardschriftart1111111111"/>
    <w:uiPriority w:val="99"/>
    <w:rsid w:val="00FD688E"/>
  </w:style>
  <w:style w:type="character" w:customStyle="1" w:styleId="WW-Absatz-Standardschriftart11111111111">
    <w:name w:val="WW-Absatz-Standardschriftart11111111111"/>
    <w:uiPriority w:val="99"/>
    <w:rsid w:val="00FD688E"/>
  </w:style>
  <w:style w:type="character" w:customStyle="1" w:styleId="WW-Absatz-Standardschriftart111111111111">
    <w:name w:val="WW-Absatz-Standardschriftart111111111111"/>
    <w:uiPriority w:val="99"/>
    <w:rsid w:val="00FD688E"/>
  </w:style>
  <w:style w:type="character" w:customStyle="1" w:styleId="WW-Absatz-Standardschriftart1111111111111">
    <w:name w:val="WW-Absatz-Standardschriftart1111111111111"/>
    <w:uiPriority w:val="99"/>
    <w:rsid w:val="00FD688E"/>
  </w:style>
  <w:style w:type="character" w:customStyle="1" w:styleId="3e">
    <w:name w:val="Основной шрифт абзаца3"/>
    <w:uiPriority w:val="99"/>
    <w:rsid w:val="00FD688E"/>
  </w:style>
  <w:style w:type="character" w:customStyle="1" w:styleId="2a">
    <w:name w:val="Основной шрифт абзаца2"/>
    <w:uiPriority w:val="99"/>
    <w:rsid w:val="00FD688E"/>
  </w:style>
  <w:style w:type="character" w:customStyle="1" w:styleId="WW-Absatz-Standardschriftart11111111111111">
    <w:name w:val="WW-Absatz-Standardschriftart11111111111111"/>
    <w:uiPriority w:val="99"/>
    <w:rsid w:val="00FD688E"/>
  </w:style>
  <w:style w:type="character" w:customStyle="1" w:styleId="1f0">
    <w:name w:val="Основной шрифт абзаца1"/>
    <w:uiPriority w:val="99"/>
    <w:rsid w:val="00FD688E"/>
  </w:style>
  <w:style w:type="character" w:customStyle="1" w:styleId="afff0">
    <w:name w:val="Символ нумерации"/>
    <w:uiPriority w:val="99"/>
    <w:rsid w:val="00FD688E"/>
  </w:style>
  <w:style w:type="character" w:customStyle="1" w:styleId="afff1">
    <w:name w:val="Маркеры списка"/>
    <w:uiPriority w:val="99"/>
    <w:rsid w:val="00FD688E"/>
    <w:rPr>
      <w:rFonts w:ascii="OpenSymbol" w:eastAsia="OpenSymbol" w:hAnsi="OpenSymbol"/>
    </w:rPr>
  </w:style>
  <w:style w:type="paragraph" w:customStyle="1" w:styleId="1f1">
    <w:name w:val="Заголовок1"/>
    <w:basedOn w:val="a"/>
    <w:next w:val="a4"/>
    <w:uiPriority w:val="99"/>
    <w:rsid w:val="00FD688E"/>
    <w:pPr>
      <w:keepNext/>
      <w:widowControl w:val="0"/>
      <w:suppressAutoHyphens/>
      <w:autoSpaceDE w:val="0"/>
      <w:spacing w:before="240" w:after="120"/>
      <w:jc w:val="left"/>
    </w:pPr>
    <w:rPr>
      <w:rFonts w:ascii="Arial" w:eastAsia="Microsoft YaHei" w:hAnsi="Arial" w:cs="Mangal"/>
      <w:sz w:val="28"/>
      <w:szCs w:val="28"/>
      <w:lang w:eastAsia="zh-CN"/>
    </w:rPr>
  </w:style>
  <w:style w:type="paragraph" w:styleId="afff2">
    <w:name w:val="List"/>
    <w:basedOn w:val="a4"/>
    <w:uiPriority w:val="99"/>
    <w:rsid w:val="00FD688E"/>
    <w:pPr>
      <w:widowControl w:val="0"/>
      <w:suppressAutoHyphens/>
      <w:autoSpaceDE w:val="0"/>
      <w:spacing w:before="0"/>
      <w:jc w:val="left"/>
    </w:pPr>
    <w:rPr>
      <w:rFonts w:cs="Mangal"/>
      <w:sz w:val="20"/>
      <w:lang w:eastAsia="zh-CN"/>
    </w:rPr>
  </w:style>
  <w:style w:type="paragraph" w:customStyle="1" w:styleId="44">
    <w:name w:val="Указатель4"/>
    <w:basedOn w:val="a"/>
    <w:uiPriority w:val="99"/>
    <w:rsid w:val="00FD688E"/>
    <w:pPr>
      <w:widowControl w:val="0"/>
      <w:suppressLineNumbers/>
      <w:suppressAutoHyphens/>
      <w:autoSpaceDE w:val="0"/>
      <w:spacing w:before="0"/>
      <w:jc w:val="left"/>
    </w:pPr>
    <w:rPr>
      <w:rFonts w:cs="Mangal"/>
      <w:sz w:val="20"/>
      <w:szCs w:val="20"/>
      <w:lang w:eastAsia="zh-CN"/>
    </w:rPr>
  </w:style>
  <w:style w:type="paragraph" w:customStyle="1" w:styleId="3f">
    <w:name w:val="Название объекта3"/>
    <w:basedOn w:val="a"/>
    <w:uiPriority w:val="99"/>
    <w:rsid w:val="00FD688E"/>
    <w:pPr>
      <w:widowControl w:val="0"/>
      <w:suppressLineNumbers/>
      <w:suppressAutoHyphens/>
      <w:autoSpaceDE w:val="0"/>
      <w:spacing w:after="120"/>
      <w:jc w:val="left"/>
    </w:pPr>
    <w:rPr>
      <w:rFonts w:cs="Mangal"/>
      <w:i/>
      <w:iCs/>
      <w:lang w:eastAsia="zh-CN"/>
    </w:rPr>
  </w:style>
  <w:style w:type="paragraph" w:customStyle="1" w:styleId="3f0">
    <w:name w:val="Указатель3"/>
    <w:basedOn w:val="a"/>
    <w:uiPriority w:val="99"/>
    <w:rsid w:val="00FD688E"/>
    <w:pPr>
      <w:widowControl w:val="0"/>
      <w:suppressLineNumbers/>
      <w:suppressAutoHyphens/>
      <w:autoSpaceDE w:val="0"/>
      <w:spacing w:before="0"/>
      <w:jc w:val="left"/>
    </w:pPr>
    <w:rPr>
      <w:rFonts w:cs="Mangal"/>
      <w:sz w:val="20"/>
      <w:szCs w:val="20"/>
      <w:lang w:eastAsia="zh-CN"/>
    </w:rPr>
  </w:style>
  <w:style w:type="paragraph" w:customStyle="1" w:styleId="2b">
    <w:name w:val="Название объекта2"/>
    <w:basedOn w:val="a"/>
    <w:uiPriority w:val="99"/>
    <w:rsid w:val="00FD688E"/>
    <w:pPr>
      <w:widowControl w:val="0"/>
      <w:suppressLineNumbers/>
      <w:suppressAutoHyphens/>
      <w:autoSpaceDE w:val="0"/>
      <w:spacing w:after="120"/>
      <w:jc w:val="left"/>
    </w:pPr>
    <w:rPr>
      <w:rFonts w:cs="Mangal"/>
      <w:i/>
      <w:iCs/>
      <w:lang w:eastAsia="zh-CN"/>
    </w:rPr>
  </w:style>
  <w:style w:type="paragraph" w:customStyle="1" w:styleId="2c">
    <w:name w:val="Указатель2"/>
    <w:basedOn w:val="a"/>
    <w:uiPriority w:val="99"/>
    <w:rsid w:val="00FD688E"/>
    <w:pPr>
      <w:widowControl w:val="0"/>
      <w:suppressLineNumbers/>
      <w:suppressAutoHyphens/>
      <w:autoSpaceDE w:val="0"/>
      <w:spacing w:before="0"/>
      <w:jc w:val="left"/>
    </w:pPr>
    <w:rPr>
      <w:rFonts w:cs="Mangal"/>
      <w:sz w:val="20"/>
      <w:szCs w:val="20"/>
      <w:lang w:eastAsia="zh-CN"/>
    </w:rPr>
  </w:style>
  <w:style w:type="paragraph" w:customStyle="1" w:styleId="1f2">
    <w:name w:val="Название объекта1"/>
    <w:basedOn w:val="a"/>
    <w:uiPriority w:val="99"/>
    <w:rsid w:val="00FD688E"/>
    <w:pPr>
      <w:widowControl w:val="0"/>
      <w:suppressLineNumbers/>
      <w:suppressAutoHyphens/>
      <w:autoSpaceDE w:val="0"/>
      <w:spacing w:after="120"/>
      <w:jc w:val="left"/>
    </w:pPr>
    <w:rPr>
      <w:rFonts w:cs="Mangal"/>
      <w:i/>
      <w:iCs/>
      <w:lang w:eastAsia="zh-CN"/>
    </w:rPr>
  </w:style>
  <w:style w:type="paragraph" w:customStyle="1" w:styleId="1f3">
    <w:name w:val="Указатель1"/>
    <w:basedOn w:val="a"/>
    <w:uiPriority w:val="99"/>
    <w:rsid w:val="00FD688E"/>
    <w:pPr>
      <w:widowControl w:val="0"/>
      <w:suppressLineNumbers/>
      <w:suppressAutoHyphens/>
      <w:autoSpaceDE w:val="0"/>
      <w:spacing w:before="0"/>
      <w:jc w:val="left"/>
    </w:pPr>
    <w:rPr>
      <w:rFonts w:cs="Mangal"/>
      <w:sz w:val="20"/>
      <w:szCs w:val="20"/>
      <w:lang w:eastAsia="zh-CN"/>
    </w:rPr>
  </w:style>
  <w:style w:type="paragraph" w:customStyle="1" w:styleId="afff3">
    <w:name w:val="Заголовок таблицы"/>
    <w:basedOn w:val="af6"/>
    <w:uiPriority w:val="99"/>
    <w:rsid w:val="00FD688E"/>
    <w:pPr>
      <w:autoSpaceDE w:val="0"/>
      <w:jc w:val="center"/>
    </w:pPr>
    <w:rPr>
      <w:rFonts w:ascii="Times New Roman" w:hAnsi="Times New Roman"/>
      <w:b/>
      <w:bCs/>
      <w:kern w:val="0"/>
      <w:szCs w:val="20"/>
      <w:lang w:eastAsia="zh-CN"/>
    </w:rPr>
  </w:style>
  <w:style w:type="paragraph" w:customStyle="1" w:styleId="220">
    <w:name w:val="Основной текст с отступом 22"/>
    <w:basedOn w:val="a"/>
    <w:uiPriority w:val="99"/>
    <w:rsid w:val="00FD688E"/>
    <w:pPr>
      <w:widowControl w:val="0"/>
      <w:suppressAutoHyphens/>
      <w:autoSpaceDE w:val="0"/>
      <w:spacing w:after="120" w:line="480" w:lineRule="auto"/>
      <w:ind w:left="283"/>
      <w:jc w:val="left"/>
    </w:pPr>
    <w:rPr>
      <w:sz w:val="20"/>
      <w:szCs w:val="20"/>
      <w:lang w:eastAsia="zh-CN"/>
    </w:rPr>
  </w:style>
  <w:style w:type="paragraph" w:styleId="afff4">
    <w:name w:val="List Paragraph"/>
    <w:basedOn w:val="a"/>
    <w:uiPriority w:val="34"/>
    <w:qFormat/>
    <w:rsid w:val="00FD688E"/>
    <w:pPr>
      <w:widowControl w:val="0"/>
      <w:suppressAutoHyphens/>
      <w:autoSpaceDE w:val="0"/>
      <w:spacing w:before="0" w:after="200" w:line="276" w:lineRule="auto"/>
      <w:ind w:left="720"/>
      <w:jc w:val="left"/>
    </w:pPr>
    <w:rPr>
      <w:rFonts w:ascii="Calibri" w:hAnsi="Calibri" w:cs="Calibri"/>
      <w:sz w:val="22"/>
      <w:szCs w:val="22"/>
      <w:lang w:eastAsia="zh-CN"/>
    </w:rPr>
  </w:style>
  <w:style w:type="paragraph" w:customStyle="1" w:styleId="h5">
    <w:name w:val="h5"/>
    <w:basedOn w:val="a"/>
    <w:uiPriority w:val="99"/>
    <w:rsid w:val="002346B8"/>
    <w:pPr>
      <w:spacing w:before="100" w:beforeAutospacing="1" w:after="100" w:afterAutospacing="1"/>
      <w:jc w:val="left"/>
    </w:pPr>
  </w:style>
  <w:style w:type="table" w:styleId="1f4">
    <w:name w:val="Table Classic 1"/>
    <w:basedOn w:val="a1"/>
    <w:uiPriority w:val="99"/>
    <w:rsid w:val="002346B8"/>
    <w:pPr>
      <w:spacing w:after="200" w:line="276" w:lineRule="auto"/>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footnote">
    <w:name w:val="footnote"/>
    <w:basedOn w:val="a0"/>
    <w:uiPriority w:val="99"/>
    <w:rsid w:val="00E4700D"/>
    <w:rPr>
      <w:rFonts w:cs="Times New Roman"/>
    </w:rPr>
  </w:style>
  <w:style w:type="paragraph" w:customStyle="1" w:styleId="Default">
    <w:name w:val="Default"/>
    <w:rsid w:val="00ED12C9"/>
    <w:pPr>
      <w:autoSpaceDE w:val="0"/>
      <w:autoSpaceDN w:val="0"/>
      <w:adjustRightInd w:val="0"/>
    </w:pPr>
    <w:rPr>
      <w:color w:val="000000"/>
      <w:sz w:val="24"/>
      <w:szCs w:val="24"/>
    </w:rPr>
  </w:style>
  <w:style w:type="character" w:customStyle="1" w:styleId="iceouttxt5">
    <w:name w:val="iceouttxt5"/>
    <w:uiPriority w:val="99"/>
    <w:rsid w:val="00EB569B"/>
    <w:rPr>
      <w:rFonts w:ascii="Arial" w:hAnsi="Arial"/>
      <w:color w:val="666666"/>
      <w:sz w:val="17"/>
    </w:rPr>
  </w:style>
  <w:style w:type="character" w:customStyle="1" w:styleId="rserrhl1">
    <w:name w:val="rs_err_hl1"/>
    <w:basedOn w:val="a0"/>
    <w:uiPriority w:val="99"/>
    <w:rsid w:val="00094303"/>
    <w:rPr>
      <w:rFonts w:cs="Times New Roman"/>
    </w:rPr>
  </w:style>
  <w:style w:type="paragraph" w:customStyle="1" w:styleId="s13">
    <w:name w:val="s_13"/>
    <w:basedOn w:val="a"/>
    <w:uiPriority w:val="99"/>
    <w:rsid w:val="003760A1"/>
    <w:pPr>
      <w:spacing w:before="0"/>
      <w:ind w:firstLine="720"/>
      <w:jc w:val="left"/>
    </w:pPr>
    <w:rPr>
      <w:sz w:val="13"/>
      <w:szCs w:val="13"/>
    </w:rPr>
  </w:style>
  <w:style w:type="numbering" w:customStyle="1" w:styleId="1f5">
    <w:name w:val="Нет списка1"/>
    <w:next w:val="a2"/>
    <w:uiPriority w:val="99"/>
    <w:semiHidden/>
    <w:unhideWhenUsed/>
    <w:rsid w:val="005943C3"/>
  </w:style>
  <w:style w:type="table" w:customStyle="1" w:styleId="2d">
    <w:name w:val="Сетка таблицы2"/>
    <w:basedOn w:val="a1"/>
    <w:next w:val="af"/>
    <w:rsid w:val="005943C3"/>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2"/>
    <w:uiPriority w:val="99"/>
    <w:semiHidden/>
    <w:unhideWhenUsed/>
    <w:rsid w:val="005943C3"/>
  </w:style>
  <w:style w:type="numbering" w:customStyle="1" w:styleId="2e">
    <w:name w:val="Нет списка2"/>
    <w:next w:val="a2"/>
    <w:uiPriority w:val="99"/>
    <w:semiHidden/>
    <w:unhideWhenUsed/>
    <w:rsid w:val="005943C3"/>
  </w:style>
  <w:style w:type="numbering" w:customStyle="1" w:styleId="3f1">
    <w:name w:val="Нет списка3"/>
    <w:next w:val="a2"/>
    <w:uiPriority w:val="99"/>
    <w:semiHidden/>
    <w:unhideWhenUsed/>
    <w:rsid w:val="005943C3"/>
  </w:style>
  <w:style w:type="numbering" w:customStyle="1" w:styleId="4">
    <w:name w:val="Стиль4"/>
    <w:rsid w:val="005943C3"/>
    <w:pPr>
      <w:numPr>
        <w:numId w:val="41"/>
      </w:numPr>
    </w:pPr>
  </w:style>
  <w:style w:type="numbering" w:customStyle="1" w:styleId="45">
    <w:name w:val="Нет списка4"/>
    <w:next w:val="a2"/>
    <w:uiPriority w:val="99"/>
    <w:semiHidden/>
    <w:unhideWhenUsed/>
    <w:rsid w:val="006A3C59"/>
  </w:style>
  <w:style w:type="numbering" w:customStyle="1" w:styleId="53">
    <w:name w:val="Нет списка5"/>
    <w:next w:val="a2"/>
    <w:uiPriority w:val="99"/>
    <w:semiHidden/>
    <w:unhideWhenUsed/>
    <w:rsid w:val="00D34876"/>
  </w:style>
  <w:style w:type="table" w:customStyle="1" w:styleId="3f2">
    <w:name w:val="Сетка таблицы3"/>
    <w:basedOn w:val="a1"/>
    <w:next w:val="af"/>
    <w:uiPriority w:val="99"/>
    <w:rsid w:val="001940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annotation text" w:uiPriority="0"/>
    <w:lsdException w:name="header" w:uiPriority="0"/>
    <w:lsdException w:name="footer" w:locked="1" w:semiHidden="0"/>
    <w:lsdException w:name="caption" w:locked="1" w:semiHidden="0" w:uiPriority="0" w:qFormat="1"/>
    <w:lsdException w:name="annotation reference"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annotation subject" w:uiPriority="0"/>
    <w:lsdException w:name="No List" w:locked="1" w:semiHidden="0"/>
    <w:lsdException w:name="Balloon Text" w:locked="1" w:semiHidden="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D32"/>
    <w:pPr>
      <w:spacing w:before="120"/>
      <w:jc w:val="both"/>
    </w:pPr>
    <w:rPr>
      <w:sz w:val="24"/>
      <w:szCs w:val="24"/>
    </w:rPr>
  </w:style>
  <w:style w:type="paragraph" w:styleId="1">
    <w:name w:val="heading 1"/>
    <w:aliases w:val="Заголовок 1 Знак Знак Знак Знак Знак Знак Знак Знак Знак,H1,H1 Знак"/>
    <w:basedOn w:val="a"/>
    <w:next w:val="a"/>
    <w:link w:val="10"/>
    <w:qFormat/>
    <w:rsid w:val="00371315"/>
    <w:pPr>
      <w:keepNext/>
      <w:spacing w:before="240" w:after="60"/>
      <w:outlineLvl w:val="0"/>
    </w:pPr>
    <w:rPr>
      <w:rFonts w:ascii="Arial" w:hAnsi="Arial"/>
      <w:b/>
      <w:kern w:val="32"/>
      <w:sz w:val="32"/>
      <w:szCs w:val="20"/>
    </w:rPr>
  </w:style>
  <w:style w:type="paragraph" w:styleId="2">
    <w:name w:val="heading 2"/>
    <w:aliases w:val="H2"/>
    <w:basedOn w:val="a"/>
    <w:next w:val="a"/>
    <w:link w:val="20"/>
    <w:uiPriority w:val="99"/>
    <w:qFormat/>
    <w:rsid w:val="00371315"/>
    <w:pPr>
      <w:keepNext/>
      <w:spacing w:before="240" w:after="60"/>
      <w:outlineLvl w:val="1"/>
    </w:pPr>
    <w:rPr>
      <w:rFonts w:ascii="Cambria" w:hAnsi="Cambria"/>
      <w:b/>
      <w:i/>
      <w:sz w:val="28"/>
      <w:szCs w:val="20"/>
    </w:rPr>
  </w:style>
  <w:style w:type="paragraph" w:styleId="3">
    <w:name w:val="heading 3"/>
    <w:aliases w:val="3"/>
    <w:basedOn w:val="a"/>
    <w:next w:val="a"/>
    <w:link w:val="31"/>
    <w:uiPriority w:val="99"/>
    <w:qFormat/>
    <w:rsid w:val="00EE70F5"/>
    <w:pPr>
      <w:keepNext/>
      <w:spacing w:before="360"/>
      <w:outlineLvl w:val="2"/>
    </w:pPr>
    <w:rPr>
      <w:b/>
      <w:szCs w:val="20"/>
    </w:rPr>
  </w:style>
  <w:style w:type="paragraph" w:styleId="40">
    <w:name w:val="heading 4"/>
    <w:basedOn w:val="a"/>
    <w:next w:val="a"/>
    <w:link w:val="41"/>
    <w:uiPriority w:val="99"/>
    <w:qFormat/>
    <w:rsid w:val="00371315"/>
    <w:pPr>
      <w:keepNext/>
      <w:spacing w:before="240" w:after="60"/>
      <w:jc w:val="left"/>
      <w:outlineLvl w:val="3"/>
    </w:pPr>
    <w:rPr>
      <w:rFonts w:ascii="Calibri" w:hAnsi="Calibri"/>
      <w:b/>
      <w:sz w:val="28"/>
      <w:szCs w:val="20"/>
    </w:rPr>
  </w:style>
  <w:style w:type="paragraph" w:styleId="5">
    <w:name w:val="heading 5"/>
    <w:basedOn w:val="a"/>
    <w:next w:val="a"/>
    <w:link w:val="50"/>
    <w:uiPriority w:val="99"/>
    <w:qFormat/>
    <w:rsid w:val="00371315"/>
    <w:pPr>
      <w:spacing w:before="240" w:after="60"/>
      <w:jc w:val="left"/>
      <w:outlineLvl w:val="4"/>
    </w:pPr>
    <w:rPr>
      <w:rFonts w:ascii="Calibri" w:hAnsi="Calibri"/>
      <w:b/>
      <w:bCs/>
      <w:i/>
      <w:iCs/>
      <w:sz w:val="26"/>
      <w:szCs w:val="26"/>
    </w:rPr>
  </w:style>
  <w:style w:type="paragraph" w:styleId="9">
    <w:name w:val="heading 9"/>
    <w:basedOn w:val="a"/>
    <w:next w:val="a"/>
    <w:link w:val="90"/>
    <w:uiPriority w:val="99"/>
    <w:qFormat/>
    <w:rsid w:val="00371315"/>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1,H1 Знак2,H1 Знак Знак1"/>
    <w:basedOn w:val="a0"/>
    <w:link w:val="1"/>
    <w:uiPriority w:val="99"/>
    <w:locked/>
    <w:rsid w:val="00371315"/>
    <w:rPr>
      <w:rFonts w:ascii="Arial" w:hAnsi="Arial" w:cs="Times New Roman"/>
      <w:b/>
      <w:kern w:val="32"/>
      <w:sz w:val="32"/>
      <w:lang w:val="ru-RU" w:eastAsia="ru-RU"/>
    </w:rPr>
  </w:style>
  <w:style w:type="character" w:customStyle="1" w:styleId="20">
    <w:name w:val="Заголовок 2 Знак"/>
    <w:aliases w:val="H2 Знак"/>
    <w:basedOn w:val="a0"/>
    <w:link w:val="2"/>
    <w:uiPriority w:val="99"/>
    <w:locked/>
    <w:rsid w:val="00371315"/>
    <w:rPr>
      <w:rFonts w:ascii="Cambria" w:hAnsi="Cambria" w:cs="Times New Roman"/>
      <w:b/>
      <w:i/>
      <w:sz w:val="28"/>
    </w:rPr>
  </w:style>
  <w:style w:type="character" w:customStyle="1" w:styleId="31">
    <w:name w:val="Заголовок 3 Знак1"/>
    <w:aliases w:val="3 Знак1"/>
    <w:basedOn w:val="a0"/>
    <w:link w:val="3"/>
    <w:uiPriority w:val="99"/>
    <w:locked/>
    <w:rsid w:val="00EE70F5"/>
    <w:rPr>
      <w:rFonts w:cs="Times New Roman"/>
      <w:b/>
      <w:sz w:val="24"/>
      <w:lang w:val="ru-RU" w:eastAsia="ru-RU"/>
    </w:rPr>
  </w:style>
  <w:style w:type="character" w:customStyle="1" w:styleId="41">
    <w:name w:val="Заголовок 4 Знак"/>
    <w:basedOn w:val="a0"/>
    <w:link w:val="40"/>
    <w:uiPriority w:val="99"/>
    <w:semiHidden/>
    <w:locked/>
    <w:rsid w:val="00371315"/>
    <w:rPr>
      <w:rFonts w:ascii="Calibri" w:hAnsi="Calibri" w:cs="Times New Roman"/>
      <w:b/>
      <w:sz w:val="28"/>
    </w:rPr>
  </w:style>
  <w:style w:type="character" w:customStyle="1" w:styleId="50">
    <w:name w:val="Заголовок 5 Знак"/>
    <w:basedOn w:val="a0"/>
    <w:link w:val="5"/>
    <w:uiPriority w:val="99"/>
    <w:semiHidden/>
    <w:locked/>
    <w:rsid w:val="00371315"/>
    <w:rPr>
      <w:rFonts w:ascii="Calibri" w:hAnsi="Calibri" w:cs="Times New Roman"/>
      <w:b/>
      <w:i/>
      <w:sz w:val="26"/>
    </w:rPr>
  </w:style>
  <w:style w:type="character" w:customStyle="1" w:styleId="90">
    <w:name w:val="Заголовок 9 Знак"/>
    <w:basedOn w:val="a0"/>
    <w:link w:val="9"/>
    <w:uiPriority w:val="99"/>
    <w:semiHidden/>
    <w:locked/>
    <w:rsid w:val="00371315"/>
    <w:rPr>
      <w:rFonts w:ascii="Cambria" w:hAnsi="Cambria" w:cs="Times New Roman"/>
    </w:rPr>
  </w:style>
  <w:style w:type="paragraph" w:customStyle="1" w:styleId="a3">
    <w:name w:val="Реферат"/>
    <w:autoRedefine/>
    <w:uiPriority w:val="99"/>
    <w:rsid w:val="00A934F2"/>
    <w:pPr>
      <w:suppressAutoHyphens/>
      <w:spacing w:line="360" w:lineRule="auto"/>
      <w:jc w:val="both"/>
    </w:pPr>
    <w:rPr>
      <w:sz w:val="28"/>
      <w:szCs w:val="28"/>
      <w:lang w:eastAsia="en-US"/>
    </w:rPr>
  </w:style>
  <w:style w:type="paragraph" w:styleId="a4">
    <w:name w:val="Body Text"/>
    <w:aliases w:val="Основной текст Знак"/>
    <w:basedOn w:val="a"/>
    <w:link w:val="11"/>
    <w:uiPriority w:val="99"/>
    <w:rsid w:val="00EE70F5"/>
    <w:pPr>
      <w:spacing w:after="120"/>
    </w:pPr>
    <w:rPr>
      <w:szCs w:val="20"/>
    </w:rPr>
  </w:style>
  <w:style w:type="character" w:customStyle="1" w:styleId="11">
    <w:name w:val="Основной текст Знак1"/>
    <w:aliases w:val="Основной текст Знак Знак"/>
    <w:basedOn w:val="a0"/>
    <w:link w:val="a4"/>
    <w:uiPriority w:val="99"/>
    <w:semiHidden/>
    <w:locked/>
    <w:rsid w:val="00EE70F5"/>
    <w:rPr>
      <w:rFonts w:cs="Times New Roman"/>
      <w:sz w:val="24"/>
    </w:rPr>
  </w:style>
  <w:style w:type="paragraph" w:styleId="a5">
    <w:name w:val="footer"/>
    <w:aliases w:val="Знак3"/>
    <w:basedOn w:val="a"/>
    <w:link w:val="12"/>
    <w:uiPriority w:val="99"/>
    <w:rsid w:val="00EE70F5"/>
    <w:pPr>
      <w:tabs>
        <w:tab w:val="center" w:pos="4677"/>
        <w:tab w:val="right" w:pos="9355"/>
      </w:tabs>
    </w:pPr>
    <w:rPr>
      <w:szCs w:val="20"/>
    </w:rPr>
  </w:style>
  <w:style w:type="character" w:customStyle="1" w:styleId="12">
    <w:name w:val="Нижний колонтитул Знак1"/>
    <w:aliases w:val="Знак3 Знак"/>
    <w:basedOn w:val="a0"/>
    <w:link w:val="a5"/>
    <w:uiPriority w:val="99"/>
    <w:semiHidden/>
    <w:locked/>
    <w:rsid w:val="00EE70F5"/>
    <w:rPr>
      <w:rFonts w:cs="Times New Roman"/>
      <w:sz w:val="24"/>
    </w:rPr>
  </w:style>
  <w:style w:type="character" w:styleId="a6">
    <w:name w:val="page number"/>
    <w:basedOn w:val="a0"/>
    <w:uiPriority w:val="99"/>
    <w:rsid w:val="00EE70F5"/>
    <w:rPr>
      <w:rFonts w:cs="Times New Roman"/>
    </w:rPr>
  </w:style>
  <w:style w:type="paragraph" w:customStyle="1" w:styleId="ConsNormal">
    <w:name w:val="ConsNormal"/>
    <w:link w:val="ConsNormal0"/>
    <w:uiPriority w:val="99"/>
    <w:rsid w:val="00EE70F5"/>
    <w:pPr>
      <w:autoSpaceDE w:val="0"/>
      <w:autoSpaceDN w:val="0"/>
      <w:adjustRightInd w:val="0"/>
      <w:ind w:right="19772" w:firstLine="720"/>
    </w:pPr>
    <w:rPr>
      <w:rFonts w:ascii="Arial" w:hAnsi="Arial"/>
    </w:rPr>
  </w:style>
  <w:style w:type="character" w:customStyle="1" w:styleId="ConsNormal0">
    <w:name w:val="ConsNormal Знак"/>
    <w:link w:val="ConsNormal"/>
    <w:uiPriority w:val="99"/>
    <w:locked/>
    <w:rsid w:val="00EE70F5"/>
    <w:rPr>
      <w:rFonts w:ascii="Arial" w:hAnsi="Arial"/>
      <w:sz w:val="22"/>
      <w:lang w:val="ru-RU" w:eastAsia="ru-RU"/>
    </w:rPr>
  </w:style>
  <w:style w:type="paragraph" w:styleId="21">
    <w:name w:val="List Number 2"/>
    <w:basedOn w:val="a"/>
    <w:uiPriority w:val="99"/>
    <w:rsid w:val="00EE70F5"/>
    <w:pPr>
      <w:widowControl w:val="0"/>
      <w:tabs>
        <w:tab w:val="num" w:pos="643"/>
      </w:tabs>
      <w:autoSpaceDE w:val="0"/>
      <w:autoSpaceDN w:val="0"/>
      <w:adjustRightInd w:val="0"/>
      <w:spacing w:before="0"/>
      <w:ind w:left="643" w:hanging="360"/>
      <w:jc w:val="left"/>
    </w:pPr>
    <w:rPr>
      <w:rFonts w:ascii="Arial" w:hAnsi="Arial" w:cs="Arial"/>
      <w:sz w:val="18"/>
      <w:szCs w:val="18"/>
    </w:rPr>
  </w:style>
  <w:style w:type="paragraph" w:styleId="HTML">
    <w:name w:val="HTML Preformatted"/>
    <w:basedOn w:val="a"/>
    <w:link w:val="HTML0"/>
    <w:uiPriority w:val="99"/>
    <w:rsid w:val="00EE70F5"/>
    <w:pPr>
      <w:spacing w:before="0" w:after="60"/>
    </w:pPr>
    <w:rPr>
      <w:rFonts w:ascii="Courier New" w:hAnsi="Courier New"/>
      <w:sz w:val="20"/>
      <w:szCs w:val="20"/>
    </w:rPr>
  </w:style>
  <w:style w:type="character" w:customStyle="1" w:styleId="HTML0">
    <w:name w:val="Стандартный HTML Знак"/>
    <w:basedOn w:val="a0"/>
    <w:link w:val="HTML"/>
    <w:uiPriority w:val="99"/>
    <w:locked/>
    <w:rsid w:val="00EE70F5"/>
    <w:rPr>
      <w:rFonts w:ascii="Courier New" w:hAnsi="Courier New" w:cs="Times New Roman"/>
      <w:lang w:val="ru-RU" w:eastAsia="ru-RU"/>
    </w:rPr>
  </w:style>
  <w:style w:type="paragraph" w:customStyle="1" w:styleId="8">
    <w:name w:val="заголовок 8"/>
    <w:basedOn w:val="a"/>
    <w:next w:val="a"/>
    <w:uiPriority w:val="99"/>
    <w:rsid w:val="00EE70F5"/>
    <w:pPr>
      <w:keepNext/>
      <w:tabs>
        <w:tab w:val="num" w:pos="3600"/>
      </w:tabs>
      <w:spacing w:before="0"/>
      <w:ind w:left="3600" w:hanging="720"/>
    </w:pPr>
    <w:rPr>
      <w:b/>
      <w:szCs w:val="20"/>
      <w:lang w:val="en-US"/>
    </w:rPr>
  </w:style>
  <w:style w:type="paragraph" w:styleId="a7">
    <w:name w:val="header"/>
    <w:aliases w:val="Знак"/>
    <w:basedOn w:val="a"/>
    <w:link w:val="13"/>
    <w:rsid w:val="00EE70F5"/>
    <w:pPr>
      <w:tabs>
        <w:tab w:val="center" w:pos="4677"/>
        <w:tab w:val="right" w:pos="9355"/>
      </w:tabs>
    </w:pPr>
    <w:rPr>
      <w:szCs w:val="20"/>
    </w:rPr>
  </w:style>
  <w:style w:type="character" w:customStyle="1" w:styleId="HeaderChar">
    <w:name w:val="Header Char"/>
    <w:aliases w:val="Знак Char"/>
    <w:basedOn w:val="a0"/>
    <w:uiPriority w:val="99"/>
    <w:locked/>
    <w:rsid w:val="00371315"/>
    <w:rPr>
      <w:rFonts w:ascii="Arial" w:hAnsi="Arial" w:cs="Times New Roman"/>
      <w:noProof/>
      <w:sz w:val="20"/>
    </w:rPr>
  </w:style>
  <w:style w:type="character" w:styleId="a8">
    <w:name w:val="Hyperlink"/>
    <w:basedOn w:val="a0"/>
    <w:uiPriority w:val="99"/>
    <w:rsid w:val="00A144EF"/>
    <w:rPr>
      <w:rFonts w:cs="Times New Roman"/>
      <w:color w:val="0000FF"/>
      <w:u w:val="single"/>
    </w:rPr>
  </w:style>
  <w:style w:type="paragraph" w:styleId="a9">
    <w:name w:val="Subtitle"/>
    <w:basedOn w:val="a"/>
    <w:link w:val="aa"/>
    <w:uiPriority w:val="99"/>
    <w:qFormat/>
    <w:rsid w:val="00371315"/>
    <w:pPr>
      <w:jc w:val="center"/>
      <w:outlineLvl w:val="1"/>
    </w:pPr>
    <w:rPr>
      <w:rFonts w:ascii="Cambria" w:hAnsi="Cambria"/>
      <w:szCs w:val="20"/>
    </w:rPr>
  </w:style>
  <w:style w:type="character" w:customStyle="1" w:styleId="aa">
    <w:name w:val="Подзаголовок Знак"/>
    <w:basedOn w:val="a0"/>
    <w:link w:val="a9"/>
    <w:uiPriority w:val="99"/>
    <w:locked/>
    <w:rsid w:val="00371315"/>
    <w:rPr>
      <w:rFonts w:ascii="Cambria" w:hAnsi="Cambria" w:cs="Times New Roman"/>
      <w:sz w:val="24"/>
    </w:rPr>
  </w:style>
  <w:style w:type="paragraph" w:customStyle="1" w:styleId="03zagolovok2">
    <w:name w:val="03zagolovok2"/>
    <w:basedOn w:val="a"/>
    <w:uiPriority w:val="99"/>
    <w:rsid w:val="00371315"/>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
    <w:uiPriority w:val="99"/>
    <w:rsid w:val="00371315"/>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
    <w:uiPriority w:val="99"/>
    <w:rsid w:val="00371315"/>
    <w:pPr>
      <w:keepNext/>
      <w:spacing w:before="280" w:line="320" w:lineRule="atLeast"/>
      <w:ind w:left="1134" w:right="851" w:hanging="578"/>
      <w:jc w:val="left"/>
      <w:outlineLvl w:val="2"/>
    </w:pPr>
    <w:rPr>
      <w:rFonts w:ascii="GaramondNarrowC" w:hAnsi="GaramondNarrowC"/>
      <w:b/>
    </w:rPr>
  </w:style>
  <w:style w:type="paragraph" w:customStyle="1" w:styleId="02statia2">
    <w:name w:val="02statia2"/>
    <w:basedOn w:val="a"/>
    <w:uiPriority w:val="99"/>
    <w:rsid w:val="00371315"/>
    <w:pPr>
      <w:spacing w:line="320" w:lineRule="atLeast"/>
      <w:ind w:left="2020" w:hanging="880"/>
    </w:pPr>
    <w:rPr>
      <w:rFonts w:ascii="GaramondNarrowC" w:hAnsi="GaramondNarrowC"/>
      <w:color w:val="000000"/>
      <w:sz w:val="21"/>
      <w:szCs w:val="21"/>
    </w:rPr>
  </w:style>
  <w:style w:type="paragraph" w:customStyle="1" w:styleId="02statia3">
    <w:name w:val="02statia3"/>
    <w:basedOn w:val="a"/>
    <w:uiPriority w:val="99"/>
    <w:rsid w:val="00371315"/>
    <w:pPr>
      <w:spacing w:line="320" w:lineRule="atLeast"/>
      <w:ind w:left="2900" w:hanging="880"/>
    </w:pPr>
    <w:rPr>
      <w:rFonts w:ascii="GaramondNarrowC" w:hAnsi="GaramondNarrowC"/>
      <w:color w:val="000000"/>
      <w:sz w:val="21"/>
      <w:szCs w:val="21"/>
    </w:rPr>
  </w:style>
  <w:style w:type="paragraph" w:styleId="14">
    <w:name w:val="toc 1"/>
    <w:basedOn w:val="a"/>
    <w:next w:val="a"/>
    <w:autoRedefine/>
    <w:uiPriority w:val="99"/>
    <w:semiHidden/>
    <w:rsid w:val="00371315"/>
    <w:pPr>
      <w:tabs>
        <w:tab w:val="right" w:leader="dot" w:pos="9344"/>
      </w:tabs>
      <w:spacing w:before="0" w:after="120"/>
      <w:ind w:right="99"/>
      <w:jc w:val="left"/>
    </w:pPr>
    <w:rPr>
      <w:b/>
      <w:noProof/>
    </w:rPr>
  </w:style>
  <w:style w:type="paragraph" w:customStyle="1" w:styleId="ConsPlusNormal">
    <w:name w:val="ConsPlusNormal"/>
    <w:link w:val="ConsPlusNormal0"/>
    <w:uiPriority w:val="99"/>
    <w:rsid w:val="00371315"/>
    <w:pPr>
      <w:widowControl w:val="0"/>
      <w:autoSpaceDE w:val="0"/>
      <w:autoSpaceDN w:val="0"/>
      <w:adjustRightInd w:val="0"/>
      <w:ind w:firstLine="720"/>
    </w:pPr>
    <w:rPr>
      <w:rFonts w:ascii="Arial" w:hAnsi="Arial"/>
    </w:rPr>
  </w:style>
  <w:style w:type="paragraph" w:customStyle="1" w:styleId="03osnovnoytext">
    <w:name w:val="03osnovnoytext"/>
    <w:basedOn w:val="a"/>
    <w:uiPriority w:val="99"/>
    <w:rsid w:val="00371315"/>
    <w:pPr>
      <w:spacing w:before="320" w:line="320" w:lineRule="atLeast"/>
      <w:ind w:left="1191"/>
    </w:pPr>
    <w:rPr>
      <w:rFonts w:ascii="GaramondC" w:hAnsi="GaramondC"/>
      <w:color w:val="000000"/>
      <w:sz w:val="20"/>
      <w:szCs w:val="20"/>
    </w:rPr>
  </w:style>
  <w:style w:type="paragraph" w:customStyle="1" w:styleId="03osnovnoytexttabl">
    <w:name w:val="03osnovnoytexttabl"/>
    <w:basedOn w:val="a"/>
    <w:uiPriority w:val="99"/>
    <w:rsid w:val="00371315"/>
    <w:pPr>
      <w:spacing w:line="320" w:lineRule="atLeast"/>
      <w:jc w:val="left"/>
    </w:pPr>
    <w:rPr>
      <w:rFonts w:ascii="GaramondC" w:hAnsi="GaramondC"/>
      <w:color w:val="000000"/>
      <w:sz w:val="20"/>
      <w:szCs w:val="20"/>
    </w:rPr>
  </w:style>
  <w:style w:type="paragraph" w:customStyle="1" w:styleId="210">
    <w:name w:val="Основной текст 21"/>
    <w:basedOn w:val="a"/>
    <w:uiPriority w:val="99"/>
    <w:rsid w:val="00371315"/>
    <w:pPr>
      <w:widowControl w:val="0"/>
      <w:spacing w:before="0"/>
    </w:pPr>
    <w:rPr>
      <w:rFonts w:cs="Arial"/>
      <w:szCs w:val="18"/>
    </w:rPr>
  </w:style>
  <w:style w:type="paragraph" w:styleId="22">
    <w:name w:val="Body Text 2"/>
    <w:basedOn w:val="a"/>
    <w:link w:val="23"/>
    <w:uiPriority w:val="99"/>
    <w:semiHidden/>
    <w:rsid w:val="00371315"/>
    <w:pPr>
      <w:tabs>
        <w:tab w:val="num" w:pos="567"/>
      </w:tabs>
      <w:ind w:left="567" w:hanging="567"/>
    </w:pPr>
    <w:rPr>
      <w:szCs w:val="20"/>
    </w:rPr>
  </w:style>
  <w:style w:type="character" w:customStyle="1" w:styleId="23">
    <w:name w:val="Основной текст 2 Знак"/>
    <w:basedOn w:val="a0"/>
    <w:link w:val="22"/>
    <w:uiPriority w:val="99"/>
    <w:semiHidden/>
    <w:locked/>
    <w:rsid w:val="00371315"/>
    <w:rPr>
      <w:rFonts w:cs="Times New Roman"/>
      <w:sz w:val="24"/>
    </w:rPr>
  </w:style>
  <w:style w:type="paragraph" w:customStyle="1" w:styleId="ab">
    <w:name w:val="Условия контракта"/>
    <w:basedOn w:val="a"/>
    <w:uiPriority w:val="99"/>
    <w:semiHidden/>
    <w:rsid w:val="00371315"/>
    <w:pPr>
      <w:tabs>
        <w:tab w:val="num" w:pos="567"/>
      </w:tabs>
      <w:spacing w:before="240" w:after="120"/>
      <w:ind w:left="567" w:hanging="567"/>
    </w:pPr>
    <w:rPr>
      <w:b/>
      <w:szCs w:val="20"/>
    </w:rPr>
  </w:style>
  <w:style w:type="paragraph" w:styleId="ac">
    <w:name w:val="Body Text Indent"/>
    <w:basedOn w:val="a"/>
    <w:link w:val="ad"/>
    <w:uiPriority w:val="99"/>
    <w:rsid w:val="00371315"/>
    <w:pPr>
      <w:spacing w:after="120"/>
      <w:ind w:left="283"/>
    </w:pPr>
    <w:rPr>
      <w:szCs w:val="20"/>
    </w:rPr>
  </w:style>
  <w:style w:type="character" w:customStyle="1" w:styleId="ad">
    <w:name w:val="Основной текст с отступом Знак"/>
    <w:basedOn w:val="a0"/>
    <w:link w:val="ac"/>
    <w:uiPriority w:val="99"/>
    <w:semiHidden/>
    <w:locked/>
    <w:rsid w:val="00371315"/>
    <w:rPr>
      <w:rFonts w:cs="Times New Roman"/>
      <w:sz w:val="24"/>
    </w:rPr>
  </w:style>
  <w:style w:type="paragraph" w:customStyle="1" w:styleId="15">
    <w:name w:val="Обычный1"/>
    <w:uiPriority w:val="99"/>
    <w:rsid w:val="00371315"/>
    <w:rPr>
      <w:sz w:val="20"/>
      <w:szCs w:val="20"/>
    </w:rPr>
  </w:style>
  <w:style w:type="character" w:customStyle="1" w:styleId="13">
    <w:name w:val="Верхний колонтитул Знак1"/>
    <w:aliases w:val="Знак Знак16"/>
    <w:link w:val="a7"/>
    <w:uiPriority w:val="99"/>
    <w:semiHidden/>
    <w:locked/>
    <w:rsid w:val="00371315"/>
    <w:rPr>
      <w:sz w:val="24"/>
      <w:lang w:val="ru-RU" w:eastAsia="ru-RU"/>
    </w:rPr>
  </w:style>
  <w:style w:type="paragraph" w:styleId="24">
    <w:name w:val="Body Text Indent 2"/>
    <w:basedOn w:val="a"/>
    <w:link w:val="25"/>
    <w:uiPriority w:val="99"/>
    <w:rsid w:val="00371315"/>
    <w:pPr>
      <w:spacing w:after="120" w:line="480" w:lineRule="auto"/>
      <w:ind w:left="283"/>
    </w:pPr>
    <w:rPr>
      <w:szCs w:val="20"/>
    </w:rPr>
  </w:style>
  <w:style w:type="character" w:customStyle="1" w:styleId="25">
    <w:name w:val="Основной текст с отступом 2 Знак"/>
    <w:basedOn w:val="a0"/>
    <w:link w:val="24"/>
    <w:uiPriority w:val="99"/>
    <w:semiHidden/>
    <w:locked/>
    <w:rsid w:val="00371315"/>
    <w:rPr>
      <w:rFonts w:cs="Times New Roman"/>
      <w:sz w:val="24"/>
    </w:rPr>
  </w:style>
  <w:style w:type="paragraph" w:customStyle="1" w:styleId="fr1">
    <w:name w:val="fr1"/>
    <w:basedOn w:val="a"/>
    <w:uiPriority w:val="99"/>
    <w:rsid w:val="00371315"/>
    <w:pPr>
      <w:spacing w:before="150" w:after="150"/>
      <w:ind w:left="150" w:right="150"/>
      <w:jc w:val="left"/>
    </w:pPr>
  </w:style>
  <w:style w:type="paragraph" w:customStyle="1" w:styleId="30">
    <w:name w:val="Раздел 3"/>
    <w:basedOn w:val="a"/>
    <w:uiPriority w:val="99"/>
    <w:semiHidden/>
    <w:rsid w:val="00371315"/>
    <w:pPr>
      <w:tabs>
        <w:tab w:val="num" w:pos="1492"/>
      </w:tabs>
      <w:spacing w:after="120"/>
      <w:ind w:left="360" w:hanging="360"/>
      <w:jc w:val="center"/>
    </w:pPr>
    <w:rPr>
      <w:b/>
      <w:szCs w:val="20"/>
    </w:rPr>
  </w:style>
  <w:style w:type="character" w:styleId="ae">
    <w:name w:val="FollowedHyperlink"/>
    <w:basedOn w:val="a0"/>
    <w:uiPriority w:val="99"/>
    <w:rsid w:val="00371315"/>
    <w:rPr>
      <w:rFonts w:cs="Times New Roman"/>
      <w:color w:val="800080"/>
      <w:u w:val="single"/>
    </w:rPr>
  </w:style>
  <w:style w:type="paragraph" w:customStyle="1" w:styleId="xl26">
    <w:name w:val="xl26"/>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27">
    <w:name w:val="xl27"/>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28">
    <w:name w:val="xl28"/>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29">
    <w:name w:val="xl29"/>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0">
    <w:name w:val="xl30"/>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1">
    <w:name w:val="xl31"/>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2">
    <w:name w:val="xl32"/>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
    <w:uiPriority w:val="99"/>
    <w:rsid w:val="00371315"/>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4">
    <w:name w:val="xl34"/>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5">
    <w:name w:val="xl35"/>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rPr>
  </w:style>
  <w:style w:type="paragraph" w:customStyle="1" w:styleId="xl36">
    <w:name w:val="xl36"/>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37">
    <w:name w:val="xl37"/>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8">
    <w:name w:val="xl38"/>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9">
    <w:name w:val="xl39"/>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40">
    <w:name w:val="xl40"/>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rPr>
  </w:style>
  <w:style w:type="paragraph" w:customStyle="1" w:styleId="xl41">
    <w:name w:val="xl41"/>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rPr>
  </w:style>
  <w:style w:type="paragraph" w:customStyle="1" w:styleId="xl42">
    <w:name w:val="xl42"/>
    <w:basedOn w:val="a"/>
    <w:uiPriority w:val="99"/>
    <w:rsid w:val="00371315"/>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3">
    <w:name w:val="xl43"/>
    <w:basedOn w:val="a"/>
    <w:uiPriority w:val="99"/>
    <w:rsid w:val="00371315"/>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4">
    <w:name w:val="xl44"/>
    <w:basedOn w:val="a"/>
    <w:uiPriority w:val="99"/>
    <w:rsid w:val="00371315"/>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rPr>
  </w:style>
  <w:style w:type="paragraph" w:customStyle="1" w:styleId="xl45">
    <w:name w:val="xl45"/>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46">
    <w:name w:val="xl46"/>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7">
    <w:name w:val="xl47"/>
    <w:basedOn w:val="a"/>
    <w:uiPriority w:val="99"/>
    <w:rsid w:val="00371315"/>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48">
    <w:name w:val="xl48"/>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9">
    <w:name w:val="xl49"/>
    <w:basedOn w:val="a"/>
    <w:uiPriority w:val="99"/>
    <w:rsid w:val="00371315"/>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0">
    <w:name w:val="xl50"/>
    <w:basedOn w:val="a"/>
    <w:uiPriority w:val="99"/>
    <w:rsid w:val="00371315"/>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1">
    <w:name w:val="xl51"/>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
    <w:name w:val="xl52"/>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3">
    <w:name w:val="xl53"/>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4">
    <w:name w:val="xl54"/>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5">
    <w:name w:val="xl55"/>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6">
    <w:name w:val="xl56"/>
    <w:basedOn w:val="a"/>
    <w:uiPriority w:val="99"/>
    <w:rsid w:val="00371315"/>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7">
    <w:name w:val="xl57"/>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58">
    <w:name w:val="xl58"/>
    <w:basedOn w:val="a"/>
    <w:uiPriority w:val="99"/>
    <w:rsid w:val="003713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Iauiue">
    <w:name w:val="Iau?iue"/>
    <w:uiPriority w:val="99"/>
    <w:rsid w:val="00371315"/>
    <w:rPr>
      <w:sz w:val="28"/>
      <w:szCs w:val="20"/>
    </w:rPr>
  </w:style>
  <w:style w:type="table" w:styleId="af">
    <w:name w:val="Table Grid"/>
    <w:basedOn w:val="a1"/>
    <w:uiPriority w:val="99"/>
    <w:rsid w:val="00371315"/>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1">
    <w:name w:val="List Number 5"/>
    <w:basedOn w:val="a"/>
    <w:uiPriority w:val="99"/>
    <w:semiHidden/>
    <w:rsid w:val="00371315"/>
    <w:pPr>
      <w:tabs>
        <w:tab w:val="num" w:pos="567"/>
        <w:tab w:val="num" w:pos="1492"/>
      </w:tabs>
      <w:ind w:left="1492" w:hanging="360"/>
    </w:pPr>
    <w:rPr>
      <w:szCs w:val="20"/>
    </w:rPr>
  </w:style>
  <w:style w:type="paragraph" w:styleId="af0">
    <w:name w:val="Title"/>
    <w:basedOn w:val="a"/>
    <w:link w:val="af1"/>
    <w:qFormat/>
    <w:rsid w:val="00371315"/>
    <w:pPr>
      <w:spacing w:before="0"/>
      <w:jc w:val="center"/>
    </w:pPr>
    <w:rPr>
      <w:rFonts w:ascii="Cambria" w:hAnsi="Cambria"/>
      <w:b/>
      <w:kern w:val="28"/>
      <w:sz w:val="32"/>
      <w:szCs w:val="20"/>
    </w:rPr>
  </w:style>
  <w:style w:type="character" w:customStyle="1" w:styleId="TitleChar">
    <w:name w:val="Title Char"/>
    <w:basedOn w:val="a0"/>
    <w:uiPriority w:val="99"/>
    <w:locked/>
    <w:rsid w:val="00371315"/>
    <w:rPr>
      <w:rFonts w:ascii="Arial" w:hAnsi="Arial" w:cs="Times New Roman"/>
      <w:b/>
      <w:kern w:val="28"/>
      <w:sz w:val="20"/>
    </w:rPr>
  </w:style>
  <w:style w:type="character" w:customStyle="1" w:styleId="af1">
    <w:name w:val="Название Знак"/>
    <w:link w:val="af0"/>
    <w:locked/>
    <w:rsid w:val="00371315"/>
    <w:rPr>
      <w:rFonts w:ascii="Cambria" w:hAnsi="Cambria"/>
      <w:b/>
      <w:kern w:val="28"/>
      <w:sz w:val="32"/>
    </w:rPr>
  </w:style>
  <w:style w:type="paragraph" w:styleId="af2">
    <w:name w:val="Balloon Text"/>
    <w:basedOn w:val="a"/>
    <w:link w:val="16"/>
    <w:uiPriority w:val="99"/>
    <w:semiHidden/>
    <w:rsid w:val="00371315"/>
    <w:rPr>
      <w:sz w:val="2"/>
      <w:szCs w:val="20"/>
    </w:rPr>
  </w:style>
  <w:style w:type="character" w:customStyle="1" w:styleId="16">
    <w:name w:val="Текст выноски Знак1"/>
    <w:basedOn w:val="a0"/>
    <w:link w:val="af2"/>
    <w:uiPriority w:val="99"/>
    <w:semiHidden/>
    <w:locked/>
    <w:rsid w:val="00371315"/>
    <w:rPr>
      <w:rFonts w:cs="Times New Roman"/>
      <w:sz w:val="2"/>
    </w:rPr>
  </w:style>
  <w:style w:type="paragraph" w:styleId="32">
    <w:name w:val="Body Text 3"/>
    <w:basedOn w:val="a"/>
    <w:link w:val="33"/>
    <w:uiPriority w:val="99"/>
    <w:rsid w:val="00371315"/>
    <w:pPr>
      <w:spacing w:after="120"/>
    </w:pPr>
    <w:rPr>
      <w:sz w:val="16"/>
      <w:szCs w:val="20"/>
    </w:rPr>
  </w:style>
  <w:style w:type="character" w:customStyle="1" w:styleId="33">
    <w:name w:val="Основной текст 3 Знак"/>
    <w:basedOn w:val="a0"/>
    <w:link w:val="32"/>
    <w:uiPriority w:val="99"/>
    <w:semiHidden/>
    <w:locked/>
    <w:rsid w:val="00371315"/>
    <w:rPr>
      <w:rFonts w:cs="Times New Roman"/>
      <w:sz w:val="16"/>
    </w:rPr>
  </w:style>
  <w:style w:type="character" w:customStyle="1" w:styleId="26">
    <w:name w:val="Знак Знак2"/>
    <w:uiPriority w:val="99"/>
    <w:locked/>
    <w:rsid w:val="00371315"/>
    <w:rPr>
      <w:b/>
      <w:sz w:val="24"/>
      <w:lang w:val="ru-RU" w:eastAsia="ru-RU"/>
    </w:rPr>
  </w:style>
  <w:style w:type="character" w:styleId="af3">
    <w:name w:val="Strong"/>
    <w:basedOn w:val="a0"/>
    <w:uiPriority w:val="99"/>
    <w:qFormat/>
    <w:rsid w:val="00371315"/>
    <w:rPr>
      <w:rFonts w:cs="Times New Roman"/>
      <w:b/>
    </w:rPr>
  </w:style>
  <w:style w:type="paragraph" w:customStyle="1" w:styleId="ConsPlusNonformat">
    <w:name w:val="ConsPlusNonformat"/>
    <w:uiPriority w:val="99"/>
    <w:rsid w:val="00371315"/>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371315"/>
    <w:pPr>
      <w:widowControl w:val="0"/>
      <w:autoSpaceDE w:val="0"/>
      <w:autoSpaceDN w:val="0"/>
      <w:adjustRightInd w:val="0"/>
    </w:pPr>
    <w:rPr>
      <w:b/>
      <w:bCs/>
      <w:sz w:val="24"/>
      <w:szCs w:val="24"/>
    </w:rPr>
  </w:style>
  <w:style w:type="paragraph" w:styleId="af4">
    <w:name w:val="Normal (Web)"/>
    <w:basedOn w:val="a"/>
    <w:rsid w:val="00371315"/>
    <w:pPr>
      <w:spacing w:before="100" w:beforeAutospacing="1" w:after="100" w:afterAutospacing="1"/>
      <w:jc w:val="left"/>
    </w:pPr>
  </w:style>
  <w:style w:type="character" w:styleId="af5">
    <w:name w:val="Emphasis"/>
    <w:basedOn w:val="a0"/>
    <w:uiPriority w:val="99"/>
    <w:qFormat/>
    <w:rsid w:val="00371315"/>
    <w:rPr>
      <w:rFonts w:cs="Times New Roman"/>
      <w:b/>
    </w:rPr>
  </w:style>
  <w:style w:type="paragraph" w:customStyle="1" w:styleId="211">
    <w:name w:val="заголовок 21"/>
    <w:basedOn w:val="a"/>
    <w:uiPriority w:val="99"/>
    <w:rsid w:val="00371315"/>
    <w:pPr>
      <w:keepLines/>
      <w:tabs>
        <w:tab w:val="left" w:pos="0"/>
      </w:tabs>
      <w:suppressAutoHyphens/>
      <w:spacing w:after="60" w:line="204" w:lineRule="auto"/>
    </w:pPr>
    <w:rPr>
      <w:rFonts w:ascii="Arial" w:hAnsi="Arial"/>
      <w:sz w:val="20"/>
      <w:szCs w:val="20"/>
      <w:lang w:eastAsia="ar-SA"/>
    </w:rPr>
  </w:style>
  <w:style w:type="table" w:styleId="17">
    <w:name w:val="Table Grid 1"/>
    <w:basedOn w:val="a1"/>
    <w:uiPriority w:val="99"/>
    <w:rsid w:val="00371315"/>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6">
    <w:name w:val="Содержимое таблицы"/>
    <w:basedOn w:val="a"/>
    <w:uiPriority w:val="99"/>
    <w:rsid w:val="00371315"/>
    <w:pPr>
      <w:widowControl w:val="0"/>
      <w:suppressLineNumbers/>
      <w:suppressAutoHyphens/>
      <w:spacing w:before="0"/>
      <w:jc w:val="left"/>
    </w:pPr>
    <w:rPr>
      <w:rFonts w:ascii="Arial" w:hAnsi="Arial"/>
      <w:kern w:val="1"/>
      <w:sz w:val="20"/>
    </w:rPr>
  </w:style>
  <w:style w:type="paragraph" w:customStyle="1" w:styleId="af7">
    <w:name w:val="Стиль"/>
    <w:uiPriority w:val="99"/>
    <w:rsid w:val="00371315"/>
    <w:pPr>
      <w:widowControl w:val="0"/>
      <w:autoSpaceDE w:val="0"/>
      <w:autoSpaceDN w:val="0"/>
      <w:adjustRightInd w:val="0"/>
    </w:pPr>
    <w:rPr>
      <w:sz w:val="24"/>
      <w:szCs w:val="24"/>
    </w:rPr>
  </w:style>
  <w:style w:type="paragraph" w:customStyle="1" w:styleId="18">
    <w:name w:val="Абзац списка1"/>
    <w:basedOn w:val="a"/>
    <w:link w:val="ListParagraphChar"/>
    <w:uiPriority w:val="99"/>
    <w:rsid w:val="00371315"/>
    <w:pPr>
      <w:spacing w:before="0" w:after="200" w:line="276" w:lineRule="auto"/>
      <w:ind w:left="720"/>
      <w:contextualSpacing/>
      <w:jc w:val="left"/>
    </w:pPr>
    <w:rPr>
      <w:rFonts w:ascii="Calibri" w:hAnsi="Calibri"/>
      <w:sz w:val="22"/>
      <w:szCs w:val="20"/>
      <w:lang w:eastAsia="en-US"/>
    </w:rPr>
  </w:style>
  <w:style w:type="paragraph" w:customStyle="1" w:styleId="western">
    <w:name w:val="western"/>
    <w:basedOn w:val="a"/>
    <w:uiPriority w:val="99"/>
    <w:rsid w:val="00371315"/>
    <w:pPr>
      <w:spacing w:before="100" w:beforeAutospacing="1" w:after="100" w:afterAutospacing="1"/>
      <w:jc w:val="left"/>
    </w:pPr>
    <w:rPr>
      <w:color w:val="000000"/>
    </w:rPr>
  </w:style>
  <w:style w:type="paragraph" w:customStyle="1" w:styleId="110">
    <w:name w:val="Абзац списка11"/>
    <w:basedOn w:val="a"/>
    <w:uiPriority w:val="99"/>
    <w:rsid w:val="00371315"/>
    <w:pPr>
      <w:spacing w:before="0" w:after="200" w:line="276" w:lineRule="auto"/>
      <w:ind w:left="720"/>
      <w:contextualSpacing/>
      <w:jc w:val="left"/>
    </w:pPr>
    <w:rPr>
      <w:rFonts w:ascii="Calibri" w:hAnsi="Calibri"/>
      <w:sz w:val="22"/>
      <w:szCs w:val="22"/>
      <w:lang w:eastAsia="en-US"/>
    </w:rPr>
  </w:style>
  <w:style w:type="paragraph" w:customStyle="1" w:styleId="msolistparagraph0">
    <w:name w:val="msolistparagraph"/>
    <w:basedOn w:val="a"/>
    <w:uiPriority w:val="99"/>
    <w:rsid w:val="00371315"/>
    <w:pPr>
      <w:spacing w:before="100" w:beforeAutospacing="1" w:after="100" w:afterAutospacing="1"/>
      <w:jc w:val="left"/>
    </w:pPr>
  </w:style>
  <w:style w:type="paragraph" w:customStyle="1" w:styleId="msolistparagraphcxspmiddle">
    <w:name w:val="msolistparagraphcxspmiddle"/>
    <w:basedOn w:val="a"/>
    <w:uiPriority w:val="99"/>
    <w:rsid w:val="00371315"/>
    <w:pPr>
      <w:spacing w:before="100" w:beforeAutospacing="1" w:after="100" w:afterAutospacing="1"/>
      <w:jc w:val="left"/>
    </w:pPr>
  </w:style>
  <w:style w:type="paragraph" w:customStyle="1" w:styleId="msolistparagraphcxsplast">
    <w:name w:val="msolistparagraphcxsplast"/>
    <w:basedOn w:val="a"/>
    <w:uiPriority w:val="99"/>
    <w:rsid w:val="00371315"/>
    <w:pPr>
      <w:spacing w:before="100" w:beforeAutospacing="1" w:after="100" w:afterAutospacing="1"/>
      <w:jc w:val="left"/>
    </w:pPr>
  </w:style>
  <w:style w:type="paragraph" w:styleId="af8">
    <w:name w:val="caption"/>
    <w:basedOn w:val="a"/>
    <w:next w:val="a"/>
    <w:link w:val="af9"/>
    <w:uiPriority w:val="99"/>
    <w:qFormat/>
    <w:rsid w:val="00371315"/>
    <w:rPr>
      <w:b/>
      <w:sz w:val="20"/>
      <w:szCs w:val="20"/>
    </w:rPr>
  </w:style>
  <w:style w:type="character" w:customStyle="1" w:styleId="af9">
    <w:name w:val="Название объекта Знак"/>
    <w:link w:val="af8"/>
    <w:uiPriority w:val="99"/>
    <w:locked/>
    <w:rsid w:val="00371315"/>
    <w:rPr>
      <w:b/>
      <w:lang w:val="ru-RU" w:eastAsia="ru-RU"/>
    </w:rPr>
  </w:style>
  <w:style w:type="paragraph" w:customStyle="1" w:styleId="27">
    <w:name w:val="Абзац списка2"/>
    <w:basedOn w:val="a"/>
    <w:uiPriority w:val="99"/>
    <w:rsid w:val="00371315"/>
    <w:pPr>
      <w:ind w:left="708"/>
    </w:pPr>
  </w:style>
  <w:style w:type="paragraph" w:styleId="afa">
    <w:name w:val="footnote text"/>
    <w:basedOn w:val="a"/>
    <w:link w:val="afb"/>
    <w:uiPriority w:val="99"/>
    <w:rsid w:val="00371315"/>
    <w:pPr>
      <w:spacing w:before="0"/>
      <w:jc w:val="left"/>
    </w:pPr>
    <w:rPr>
      <w:sz w:val="20"/>
      <w:szCs w:val="20"/>
    </w:rPr>
  </w:style>
  <w:style w:type="character" w:customStyle="1" w:styleId="afb">
    <w:name w:val="Текст сноски Знак"/>
    <w:basedOn w:val="a0"/>
    <w:link w:val="afa"/>
    <w:uiPriority w:val="99"/>
    <w:locked/>
    <w:rsid w:val="00371315"/>
    <w:rPr>
      <w:rFonts w:cs="Times New Roman"/>
    </w:rPr>
  </w:style>
  <w:style w:type="character" w:styleId="afc">
    <w:name w:val="footnote reference"/>
    <w:basedOn w:val="a0"/>
    <w:uiPriority w:val="99"/>
    <w:semiHidden/>
    <w:rsid w:val="00371315"/>
    <w:rPr>
      <w:rFonts w:cs="Times New Roman"/>
      <w:vertAlign w:val="superscript"/>
    </w:rPr>
  </w:style>
  <w:style w:type="character" w:styleId="afd">
    <w:name w:val="annotation reference"/>
    <w:basedOn w:val="a0"/>
    <w:semiHidden/>
    <w:rsid w:val="00371315"/>
    <w:rPr>
      <w:rFonts w:cs="Times New Roman"/>
      <w:sz w:val="16"/>
    </w:rPr>
  </w:style>
  <w:style w:type="paragraph" w:styleId="afe">
    <w:name w:val="annotation text"/>
    <w:basedOn w:val="a"/>
    <w:link w:val="aff"/>
    <w:semiHidden/>
    <w:rsid w:val="00371315"/>
    <w:rPr>
      <w:sz w:val="20"/>
      <w:szCs w:val="20"/>
    </w:rPr>
  </w:style>
  <w:style w:type="character" w:customStyle="1" w:styleId="aff">
    <w:name w:val="Текст примечания Знак"/>
    <w:basedOn w:val="a0"/>
    <w:link w:val="afe"/>
    <w:uiPriority w:val="99"/>
    <w:semiHidden/>
    <w:locked/>
    <w:rsid w:val="00371315"/>
    <w:rPr>
      <w:rFonts w:cs="Times New Roman"/>
    </w:rPr>
  </w:style>
  <w:style w:type="paragraph" w:styleId="aff0">
    <w:name w:val="annotation subject"/>
    <w:basedOn w:val="afe"/>
    <w:next w:val="afe"/>
    <w:link w:val="aff1"/>
    <w:semiHidden/>
    <w:rsid w:val="00371315"/>
    <w:rPr>
      <w:b/>
    </w:rPr>
  </w:style>
  <w:style w:type="character" w:customStyle="1" w:styleId="aff1">
    <w:name w:val="Тема примечания Знак"/>
    <w:basedOn w:val="aff"/>
    <w:link w:val="aff0"/>
    <w:uiPriority w:val="99"/>
    <w:semiHidden/>
    <w:locked/>
    <w:rsid w:val="00371315"/>
    <w:rPr>
      <w:rFonts w:cs="Times New Roman"/>
      <w:b/>
    </w:rPr>
  </w:style>
  <w:style w:type="table" w:customStyle="1" w:styleId="19">
    <w:name w:val="Сетка таблицы1"/>
    <w:uiPriority w:val="99"/>
    <w:rsid w:val="0037131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
    <w:name w:val="Стиль3 Знак Знак"/>
    <w:basedOn w:val="24"/>
    <w:link w:val="35"/>
    <w:uiPriority w:val="99"/>
    <w:rsid w:val="00371315"/>
    <w:pPr>
      <w:widowControl w:val="0"/>
      <w:tabs>
        <w:tab w:val="num" w:pos="227"/>
      </w:tabs>
      <w:adjustRightInd w:val="0"/>
      <w:spacing w:before="0" w:after="0" w:line="240" w:lineRule="auto"/>
      <w:ind w:left="0"/>
      <w:textAlignment w:val="baseline"/>
    </w:pPr>
    <w:rPr>
      <w:color w:val="000000"/>
      <w:u w:color="000000"/>
    </w:rPr>
  </w:style>
  <w:style w:type="paragraph" w:customStyle="1" w:styleId="aff2">
    <w:name w:val="Оглавление"/>
    <w:basedOn w:val="3"/>
    <w:uiPriority w:val="99"/>
    <w:rsid w:val="00371315"/>
    <w:pPr>
      <w:autoSpaceDE w:val="0"/>
      <w:autoSpaceDN w:val="0"/>
      <w:spacing w:before="0"/>
      <w:jc w:val="center"/>
    </w:pPr>
    <w:rPr>
      <w:bCs/>
      <w:i/>
      <w:iCs/>
    </w:rPr>
  </w:style>
  <w:style w:type="paragraph" w:customStyle="1" w:styleId="1a">
    <w:name w:val="Знак1"/>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character" w:customStyle="1" w:styleId="36">
    <w:name w:val="Знак3 Знак Знак"/>
    <w:uiPriority w:val="99"/>
    <w:rsid w:val="00371315"/>
    <w:rPr>
      <w:lang w:val="ru-RU" w:eastAsia="ru-RU"/>
    </w:rPr>
  </w:style>
  <w:style w:type="paragraph" w:customStyle="1" w:styleId="aff3">
    <w:name w:val="Текст ТД"/>
    <w:basedOn w:val="a"/>
    <w:link w:val="aff4"/>
    <w:uiPriority w:val="99"/>
    <w:rsid w:val="00371315"/>
    <w:pPr>
      <w:tabs>
        <w:tab w:val="num" w:pos="720"/>
        <w:tab w:val="num" w:pos="780"/>
      </w:tabs>
      <w:autoSpaceDE w:val="0"/>
      <w:autoSpaceDN w:val="0"/>
      <w:adjustRightInd w:val="0"/>
      <w:spacing w:before="0" w:after="200"/>
      <w:ind w:left="720" w:hanging="360"/>
    </w:pPr>
    <w:rPr>
      <w:szCs w:val="20"/>
      <w:lang w:eastAsia="en-US"/>
    </w:rPr>
  </w:style>
  <w:style w:type="character" w:customStyle="1" w:styleId="aff4">
    <w:name w:val="Текст ТД Знак"/>
    <w:link w:val="aff3"/>
    <w:uiPriority w:val="99"/>
    <w:locked/>
    <w:rsid w:val="00371315"/>
    <w:rPr>
      <w:sz w:val="24"/>
      <w:lang w:eastAsia="en-US"/>
    </w:rPr>
  </w:style>
  <w:style w:type="paragraph" w:styleId="aff5">
    <w:name w:val="Plain Text"/>
    <w:basedOn w:val="a"/>
    <w:link w:val="aff6"/>
    <w:uiPriority w:val="99"/>
    <w:rsid w:val="00371315"/>
    <w:pPr>
      <w:spacing w:before="0"/>
      <w:jc w:val="left"/>
    </w:pPr>
    <w:rPr>
      <w:rFonts w:ascii="Courier New" w:hAnsi="Courier New"/>
      <w:sz w:val="20"/>
      <w:szCs w:val="20"/>
    </w:rPr>
  </w:style>
  <w:style w:type="character" w:customStyle="1" w:styleId="aff6">
    <w:name w:val="Текст Знак"/>
    <w:basedOn w:val="a0"/>
    <w:link w:val="aff5"/>
    <w:uiPriority w:val="99"/>
    <w:locked/>
    <w:rsid w:val="00371315"/>
    <w:rPr>
      <w:rFonts w:ascii="Courier New" w:hAnsi="Courier New" w:cs="Times New Roman"/>
      <w:lang w:val="ru-RU" w:eastAsia="ru-RU"/>
    </w:rPr>
  </w:style>
  <w:style w:type="paragraph" w:styleId="37">
    <w:name w:val="Body Text Indent 3"/>
    <w:basedOn w:val="a"/>
    <w:link w:val="38"/>
    <w:uiPriority w:val="99"/>
    <w:rsid w:val="00371315"/>
    <w:pPr>
      <w:spacing w:after="120"/>
      <w:ind w:left="283"/>
    </w:pPr>
    <w:rPr>
      <w:sz w:val="16"/>
      <w:szCs w:val="16"/>
    </w:rPr>
  </w:style>
  <w:style w:type="character" w:customStyle="1" w:styleId="38">
    <w:name w:val="Основной текст с отступом 3 Знак"/>
    <w:basedOn w:val="a0"/>
    <w:link w:val="37"/>
    <w:uiPriority w:val="99"/>
    <w:semiHidden/>
    <w:locked/>
    <w:rsid w:val="00371315"/>
    <w:rPr>
      <w:rFonts w:cs="Times New Roman"/>
      <w:sz w:val="16"/>
    </w:rPr>
  </w:style>
  <w:style w:type="paragraph" w:customStyle="1" w:styleId="1b">
    <w:name w:val="Знак Знак Знак1 Знак Знак Знак Знак"/>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paragraph" w:customStyle="1" w:styleId="39">
    <w:name w:val="Стиль3"/>
    <w:basedOn w:val="24"/>
    <w:uiPriority w:val="99"/>
    <w:rsid w:val="00371315"/>
    <w:pPr>
      <w:widowControl w:val="0"/>
      <w:tabs>
        <w:tab w:val="num" w:pos="720"/>
        <w:tab w:val="num" w:pos="1209"/>
        <w:tab w:val="num" w:pos="1487"/>
        <w:tab w:val="num" w:pos="1800"/>
      </w:tabs>
      <w:adjustRightInd w:val="0"/>
      <w:spacing w:before="0" w:after="0" w:line="240" w:lineRule="auto"/>
      <w:ind w:left="1260" w:hanging="720"/>
      <w:textAlignment w:val="baseline"/>
    </w:pPr>
  </w:style>
  <w:style w:type="paragraph" w:customStyle="1" w:styleId="1c">
    <w:name w:val="Стиль1"/>
    <w:basedOn w:val="a"/>
    <w:uiPriority w:val="99"/>
    <w:rsid w:val="00371315"/>
    <w:pPr>
      <w:keepNext/>
      <w:keepLines/>
      <w:widowControl w:val="0"/>
      <w:suppressLineNumbers/>
      <w:tabs>
        <w:tab w:val="num" w:pos="432"/>
      </w:tabs>
      <w:suppressAutoHyphens/>
      <w:spacing w:before="0" w:after="60"/>
      <w:ind w:left="432" w:hanging="432"/>
      <w:jc w:val="left"/>
    </w:pPr>
    <w:rPr>
      <w:b/>
      <w:sz w:val="28"/>
    </w:rPr>
  </w:style>
  <w:style w:type="paragraph" w:customStyle="1" w:styleId="212">
    <w:name w:val="Основной текст с отступом 21"/>
    <w:basedOn w:val="a"/>
    <w:uiPriority w:val="99"/>
    <w:rsid w:val="00371315"/>
    <w:pPr>
      <w:spacing w:before="0"/>
      <w:ind w:left="360"/>
      <w:jc w:val="center"/>
    </w:pPr>
    <w:rPr>
      <w:b/>
      <w:bCs/>
      <w:lang w:eastAsia="ar-SA"/>
    </w:rPr>
  </w:style>
  <w:style w:type="paragraph" w:customStyle="1" w:styleId="Web">
    <w:name w:val="Обычный (Web)"/>
    <w:basedOn w:val="a"/>
    <w:uiPriority w:val="99"/>
    <w:rsid w:val="00371315"/>
    <w:pPr>
      <w:spacing w:before="280" w:after="280"/>
      <w:jc w:val="left"/>
    </w:pPr>
    <w:rPr>
      <w:rFonts w:ascii="Arial Unicode MS" w:cs="Arial Unicode MS"/>
      <w:lang w:eastAsia="ar-SA"/>
    </w:rPr>
  </w:style>
  <w:style w:type="paragraph" w:customStyle="1" w:styleId="ConsNonformat">
    <w:name w:val="ConsNonformat"/>
    <w:uiPriority w:val="99"/>
    <w:rsid w:val="00371315"/>
    <w:pPr>
      <w:widowControl w:val="0"/>
      <w:autoSpaceDE w:val="0"/>
      <w:autoSpaceDN w:val="0"/>
      <w:adjustRightInd w:val="0"/>
      <w:ind w:right="19772"/>
    </w:pPr>
    <w:rPr>
      <w:rFonts w:ascii="Courier New" w:hAnsi="Courier New" w:cs="Courier New"/>
      <w:sz w:val="20"/>
      <w:szCs w:val="20"/>
    </w:rPr>
  </w:style>
  <w:style w:type="paragraph" w:customStyle="1" w:styleId="Heading">
    <w:name w:val="Heading"/>
    <w:uiPriority w:val="99"/>
    <w:rsid w:val="00371315"/>
    <w:pPr>
      <w:widowControl w:val="0"/>
      <w:autoSpaceDE w:val="0"/>
      <w:autoSpaceDN w:val="0"/>
      <w:adjustRightInd w:val="0"/>
    </w:pPr>
    <w:rPr>
      <w:rFonts w:ascii="Arial" w:hAnsi="Arial" w:cs="Arial"/>
      <w:b/>
      <w:bCs/>
    </w:rPr>
  </w:style>
  <w:style w:type="paragraph" w:customStyle="1" w:styleId="28">
    <w:name w:val="заголовок 2"/>
    <w:basedOn w:val="a"/>
    <w:next w:val="a"/>
    <w:uiPriority w:val="99"/>
    <w:rsid w:val="00371315"/>
    <w:pPr>
      <w:keepNext/>
      <w:widowControl w:val="0"/>
      <w:spacing w:before="0"/>
      <w:jc w:val="center"/>
    </w:pPr>
    <w:rPr>
      <w:rFonts w:ascii="Arial" w:hAnsi="Arial"/>
      <w:b/>
      <w:sz w:val="40"/>
      <w:szCs w:val="20"/>
    </w:rPr>
  </w:style>
  <w:style w:type="paragraph" w:customStyle="1" w:styleId="aff7">
    <w:name w:val="Знак Знак Знак Знак Знак Знак Знак Знак Знак Знак Знак Знак Знак"/>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paragraph" w:customStyle="1" w:styleId="aff8">
    <w:name w:val="Знак Знак Знак Знак Знак Знак Знак Знак Знак Знак Знак Знак Знак Знак Знак"/>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character" w:customStyle="1" w:styleId="aff9">
    <w:name w:val="Верхний колонтитул Знак"/>
    <w:locked/>
    <w:rsid w:val="00371315"/>
  </w:style>
  <w:style w:type="character" w:customStyle="1" w:styleId="affa">
    <w:name w:val="Нижний колонтитул Знак"/>
    <w:uiPriority w:val="99"/>
    <w:locked/>
    <w:rsid w:val="00371315"/>
  </w:style>
  <w:style w:type="character" w:customStyle="1" w:styleId="150">
    <w:name w:val="Знак Знак15"/>
    <w:uiPriority w:val="99"/>
    <w:locked/>
    <w:rsid w:val="00371315"/>
    <w:rPr>
      <w:rFonts w:ascii="Arial" w:hAnsi="Arial"/>
      <w:b/>
      <w:kern w:val="32"/>
      <w:sz w:val="32"/>
      <w:lang w:val="ru-RU" w:eastAsia="ru-RU"/>
    </w:rPr>
  </w:style>
  <w:style w:type="character" w:customStyle="1" w:styleId="140">
    <w:name w:val="Знак Знак14"/>
    <w:uiPriority w:val="99"/>
    <w:semiHidden/>
    <w:locked/>
    <w:rsid w:val="00371315"/>
    <w:rPr>
      <w:rFonts w:ascii="Cambria" w:hAnsi="Cambria"/>
      <w:b/>
      <w:i/>
      <w:sz w:val="28"/>
    </w:rPr>
  </w:style>
  <w:style w:type="character" w:customStyle="1" w:styleId="130">
    <w:name w:val="Знак Знак13"/>
    <w:uiPriority w:val="99"/>
    <w:locked/>
    <w:rsid w:val="00371315"/>
    <w:rPr>
      <w:b/>
      <w:sz w:val="24"/>
      <w:lang w:val="ru-RU" w:eastAsia="ru-RU"/>
    </w:rPr>
  </w:style>
  <w:style w:type="character" w:customStyle="1" w:styleId="120">
    <w:name w:val="Знак Знак12"/>
    <w:uiPriority w:val="99"/>
    <w:semiHidden/>
    <w:locked/>
    <w:rsid w:val="00371315"/>
    <w:rPr>
      <w:rFonts w:ascii="Calibri" w:hAnsi="Calibri"/>
      <w:b/>
      <w:sz w:val="28"/>
    </w:rPr>
  </w:style>
  <w:style w:type="character" w:customStyle="1" w:styleId="111">
    <w:name w:val="Знак Знак11"/>
    <w:uiPriority w:val="99"/>
    <w:locked/>
    <w:rsid w:val="00371315"/>
    <w:rPr>
      <w:rFonts w:ascii="Cambria" w:hAnsi="Cambria"/>
      <w:sz w:val="24"/>
    </w:rPr>
  </w:style>
  <w:style w:type="character" w:customStyle="1" w:styleId="100">
    <w:name w:val="Знак Знак10"/>
    <w:uiPriority w:val="99"/>
    <w:semiHidden/>
    <w:locked/>
    <w:rsid w:val="00371315"/>
    <w:rPr>
      <w:sz w:val="24"/>
      <w:lang w:val="ru-RU" w:eastAsia="ru-RU"/>
    </w:rPr>
  </w:style>
  <w:style w:type="character" w:customStyle="1" w:styleId="affb">
    <w:name w:val="Знак Знак Знак"/>
    <w:uiPriority w:val="99"/>
    <w:semiHidden/>
    <w:locked/>
    <w:rsid w:val="00371315"/>
    <w:rPr>
      <w:sz w:val="24"/>
    </w:rPr>
  </w:style>
  <w:style w:type="character" w:customStyle="1" w:styleId="91">
    <w:name w:val="Знак Знак9"/>
    <w:uiPriority w:val="99"/>
    <w:semiHidden/>
    <w:locked/>
    <w:rsid w:val="00371315"/>
    <w:rPr>
      <w:sz w:val="24"/>
    </w:rPr>
  </w:style>
  <w:style w:type="character" w:customStyle="1" w:styleId="affc">
    <w:name w:val="Основной текст Знак Знак Знак"/>
    <w:uiPriority w:val="99"/>
    <w:semiHidden/>
    <w:locked/>
    <w:rsid w:val="00371315"/>
    <w:rPr>
      <w:sz w:val="24"/>
    </w:rPr>
  </w:style>
  <w:style w:type="character" w:customStyle="1" w:styleId="80">
    <w:name w:val="Знак Знак8"/>
    <w:uiPriority w:val="99"/>
    <w:semiHidden/>
    <w:locked/>
    <w:rsid w:val="00371315"/>
    <w:rPr>
      <w:sz w:val="24"/>
    </w:rPr>
  </w:style>
  <w:style w:type="character" w:customStyle="1" w:styleId="310">
    <w:name w:val="Знак3 Знак Знак1"/>
    <w:uiPriority w:val="99"/>
    <w:semiHidden/>
    <w:locked/>
    <w:rsid w:val="00371315"/>
    <w:rPr>
      <w:sz w:val="24"/>
    </w:rPr>
  </w:style>
  <w:style w:type="character" w:customStyle="1" w:styleId="7">
    <w:name w:val="Знак Знак7"/>
    <w:uiPriority w:val="99"/>
    <w:locked/>
    <w:rsid w:val="00371315"/>
    <w:rPr>
      <w:rFonts w:ascii="Cambria" w:hAnsi="Cambria"/>
      <w:b/>
      <w:kern w:val="28"/>
      <w:sz w:val="32"/>
    </w:rPr>
  </w:style>
  <w:style w:type="character" w:customStyle="1" w:styleId="6">
    <w:name w:val="Знак Знак6"/>
    <w:uiPriority w:val="99"/>
    <w:semiHidden/>
    <w:locked/>
    <w:rsid w:val="00371315"/>
    <w:rPr>
      <w:sz w:val="2"/>
    </w:rPr>
  </w:style>
  <w:style w:type="character" w:customStyle="1" w:styleId="52">
    <w:name w:val="Знак Знак5"/>
    <w:uiPriority w:val="99"/>
    <w:semiHidden/>
    <w:locked/>
    <w:rsid w:val="00371315"/>
    <w:rPr>
      <w:sz w:val="16"/>
    </w:rPr>
  </w:style>
  <w:style w:type="character" w:customStyle="1" w:styleId="42">
    <w:name w:val="Знак Знак4"/>
    <w:uiPriority w:val="99"/>
    <w:locked/>
    <w:rsid w:val="00371315"/>
    <w:rPr>
      <w:b/>
      <w:lang w:val="ru-RU" w:eastAsia="ru-RU"/>
    </w:rPr>
  </w:style>
  <w:style w:type="character" w:customStyle="1" w:styleId="3a">
    <w:name w:val="Знак Знак3"/>
    <w:uiPriority w:val="99"/>
    <w:semiHidden/>
    <w:locked/>
    <w:rsid w:val="00371315"/>
  </w:style>
  <w:style w:type="character" w:customStyle="1" w:styleId="213">
    <w:name w:val="Знак Знак21"/>
    <w:uiPriority w:val="99"/>
    <w:semiHidden/>
    <w:locked/>
    <w:rsid w:val="00371315"/>
  </w:style>
  <w:style w:type="character" w:customStyle="1" w:styleId="1d">
    <w:name w:val="Знак Знак1"/>
    <w:uiPriority w:val="99"/>
    <w:semiHidden/>
    <w:locked/>
    <w:rsid w:val="00371315"/>
    <w:rPr>
      <w:b/>
    </w:rPr>
  </w:style>
  <w:style w:type="paragraph" w:customStyle="1" w:styleId="112">
    <w:name w:val="Знак11"/>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character" w:customStyle="1" w:styleId="320">
    <w:name w:val="Знак3 Знак Знак2"/>
    <w:uiPriority w:val="99"/>
    <w:rsid w:val="00371315"/>
    <w:rPr>
      <w:lang w:val="ru-RU" w:eastAsia="ru-RU"/>
    </w:rPr>
  </w:style>
  <w:style w:type="character" w:customStyle="1" w:styleId="affd">
    <w:name w:val="Знак Знак"/>
    <w:uiPriority w:val="99"/>
    <w:rsid w:val="00371315"/>
    <w:rPr>
      <w:rFonts w:ascii="Courier New" w:hAnsi="Courier New"/>
      <w:lang w:val="ru-RU" w:eastAsia="ru-RU"/>
    </w:rPr>
  </w:style>
  <w:style w:type="paragraph" w:customStyle="1" w:styleId="113">
    <w:name w:val="Знак Знак Знак1 Знак Знак Знак Знак1"/>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paragraph" w:customStyle="1" w:styleId="1e">
    <w:name w:val="Знак Знак Знак Знак Знак Знак Знак Знак Знак Знак Знак Знак Знак1"/>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paragraph" w:customStyle="1" w:styleId="1f">
    <w:name w:val="Знак Знак Знак Знак Знак Знак Знак Знак Знак Знак Знак Знак Знак Знак Знак1"/>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paragraph" w:customStyle="1" w:styleId="Preformat">
    <w:name w:val="Preformat"/>
    <w:uiPriority w:val="99"/>
    <w:rsid w:val="00371315"/>
    <w:pPr>
      <w:widowControl w:val="0"/>
      <w:autoSpaceDE w:val="0"/>
      <w:autoSpaceDN w:val="0"/>
      <w:adjustRightInd w:val="0"/>
    </w:pPr>
    <w:rPr>
      <w:rFonts w:ascii="Courier New" w:hAnsi="Courier New"/>
      <w:sz w:val="20"/>
      <w:szCs w:val="20"/>
    </w:rPr>
  </w:style>
  <w:style w:type="paragraph" w:customStyle="1" w:styleId="xl83">
    <w:name w:val="xl83"/>
    <w:basedOn w:val="a"/>
    <w:uiPriority w:val="99"/>
    <w:rsid w:val="00371315"/>
    <w:pPr>
      <w:spacing w:before="100" w:beforeAutospacing="1" w:after="100" w:afterAutospacing="1"/>
      <w:jc w:val="left"/>
    </w:pPr>
    <w:rPr>
      <w:b/>
      <w:bCs/>
    </w:rPr>
  </w:style>
  <w:style w:type="paragraph" w:customStyle="1" w:styleId="3b">
    <w:name w:val="Стиль3 Знак"/>
    <w:basedOn w:val="a"/>
    <w:link w:val="311"/>
    <w:uiPriority w:val="99"/>
    <w:rsid w:val="00371315"/>
    <w:pPr>
      <w:widowControl w:val="0"/>
      <w:tabs>
        <w:tab w:val="num" w:pos="227"/>
      </w:tabs>
      <w:adjustRightInd w:val="0"/>
      <w:spacing w:before="0"/>
    </w:pPr>
    <w:rPr>
      <w:szCs w:val="20"/>
    </w:rPr>
  </w:style>
  <w:style w:type="paragraph" w:customStyle="1" w:styleId="affe">
    <w:name w:val="Знак Знак Знак Знак Знак Знак Знак"/>
    <w:basedOn w:val="a"/>
    <w:uiPriority w:val="99"/>
    <w:rsid w:val="00371315"/>
    <w:pPr>
      <w:spacing w:before="100" w:beforeAutospacing="1" w:after="100" w:afterAutospacing="1"/>
    </w:pPr>
    <w:rPr>
      <w:rFonts w:ascii="Tahoma" w:hAnsi="Tahoma" w:cs="Tahoma"/>
      <w:sz w:val="20"/>
      <w:szCs w:val="20"/>
      <w:lang w:val="en-US" w:eastAsia="en-US"/>
    </w:rPr>
  </w:style>
  <w:style w:type="character" w:customStyle="1" w:styleId="afff">
    <w:name w:val="Текст выноски Знак"/>
    <w:uiPriority w:val="99"/>
    <w:semiHidden/>
    <w:locked/>
    <w:rsid w:val="00371315"/>
    <w:rPr>
      <w:rFonts w:ascii="Tahoma" w:hAnsi="Tahoma"/>
      <w:sz w:val="16"/>
    </w:rPr>
  </w:style>
  <w:style w:type="paragraph" w:customStyle="1" w:styleId="-11">
    <w:name w:val="Цветной список - Акцент 11"/>
    <w:basedOn w:val="a"/>
    <w:uiPriority w:val="99"/>
    <w:rsid w:val="00371315"/>
    <w:pPr>
      <w:widowControl w:val="0"/>
      <w:autoSpaceDE w:val="0"/>
      <w:autoSpaceDN w:val="0"/>
      <w:adjustRightInd w:val="0"/>
      <w:spacing w:before="0"/>
      <w:ind w:left="720"/>
      <w:contextualSpacing/>
      <w:jc w:val="left"/>
    </w:pPr>
    <w:rPr>
      <w:rFonts w:ascii="Arial" w:hAnsi="Arial" w:cs="Arial"/>
      <w:sz w:val="18"/>
      <w:szCs w:val="18"/>
    </w:rPr>
  </w:style>
  <w:style w:type="character" w:customStyle="1" w:styleId="iceouttxtviewinfo">
    <w:name w:val="iceouttxt viewinfo"/>
    <w:basedOn w:val="a0"/>
    <w:uiPriority w:val="99"/>
    <w:rsid w:val="00371315"/>
    <w:rPr>
      <w:rFonts w:cs="Times New Roman"/>
    </w:rPr>
  </w:style>
  <w:style w:type="character" w:customStyle="1" w:styleId="114">
    <w:name w:val="Заголовок 1 Знак1"/>
    <w:aliases w:val="Заголовок 1 Знак Знак Знак Знак Знак Знак Знак Знак Знак Знак,H1 Знак1,H1 Знак Знак"/>
    <w:uiPriority w:val="99"/>
    <w:rsid w:val="00371315"/>
    <w:rPr>
      <w:b/>
      <w:kern w:val="28"/>
      <w:sz w:val="24"/>
    </w:rPr>
  </w:style>
  <w:style w:type="character" w:customStyle="1" w:styleId="35">
    <w:name w:val="Стиль3 Знак Знак Знак"/>
    <w:link w:val="34"/>
    <w:uiPriority w:val="99"/>
    <w:locked/>
    <w:rsid w:val="00371315"/>
    <w:rPr>
      <w:color w:val="000000"/>
      <w:sz w:val="24"/>
      <w:u w:color="000000"/>
    </w:rPr>
  </w:style>
  <w:style w:type="character" w:customStyle="1" w:styleId="3c">
    <w:name w:val="Заголовок 3 Знак"/>
    <w:uiPriority w:val="99"/>
    <w:rsid w:val="00371315"/>
    <w:rPr>
      <w:rFonts w:ascii="Cambria" w:hAnsi="Cambria"/>
      <w:b/>
      <w:color w:val="4F81BD"/>
      <w:sz w:val="24"/>
      <w:lang w:eastAsia="ru-RU"/>
    </w:rPr>
  </w:style>
  <w:style w:type="character" w:customStyle="1" w:styleId="3d">
    <w:name w:val="3 Знак"/>
    <w:uiPriority w:val="99"/>
    <w:rsid w:val="00371315"/>
    <w:rPr>
      <w:rFonts w:ascii="Arial" w:hAnsi="Arial"/>
      <w:b/>
      <w:sz w:val="24"/>
      <w:lang w:val="ru-RU" w:eastAsia="ru-RU"/>
    </w:rPr>
  </w:style>
  <w:style w:type="character" w:customStyle="1" w:styleId="ListParagraphChar">
    <w:name w:val="List Paragraph Char"/>
    <w:link w:val="18"/>
    <w:uiPriority w:val="99"/>
    <w:locked/>
    <w:rsid w:val="00371315"/>
    <w:rPr>
      <w:rFonts w:ascii="Calibri" w:hAnsi="Calibri"/>
      <w:sz w:val="22"/>
      <w:lang w:val="ru-RU" w:eastAsia="en-US"/>
    </w:rPr>
  </w:style>
  <w:style w:type="paragraph" w:customStyle="1" w:styleId="29">
    <w:name w:val="Стиль2"/>
    <w:basedOn w:val="21"/>
    <w:uiPriority w:val="99"/>
    <w:rsid w:val="00371315"/>
    <w:pPr>
      <w:keepNext/>
      <w:keepLines/>
      <w:suppressLineNumbers/>
      <w:tabs>
        <w:tab w:val="clear" w:pos="643"/>
        <w:tab w:val="num" w:pos="576"/>
      </w:tabs>
      <w:suppressAutoHyphens/>
      <w:autoSpaceDE/>
      <w:autoSpaceDN/>
      <w:adjustRightInd/>
      <w:spacing w:after="60"/>
      <w:ind w:left="576" w:hanging="576"/>
      <w:jc w:val="both"/>
    </w:pPr>
    <w:rPr>
      <w:rFonts w:ascii="Times New Roman" w:hAnsi="Times New Roman" w:cs="Times New Roman"/>
      <w:b/>
      <w:sz w:val="24"/>
      <w:szCs w:val="20"/>
    </w:rPr>
  </w:style>
  <w:style w:type="character" w:customStyle="1" w:styleId="311">
    <w:name w:val="Стиль3 Знак Знак1"/>
    <w:link w:val="3b"/>
    <w:uiPriority w:val="99"/>
    <w:locked/>
    <w:rsid w:val="00371315"/>
    <w:rPr>
      <w:sz w:val="24"/>
      <w:lang w:val="ru-RU" w:eastAsia="ru-RU"/>
    </w:rPr>
  </w:style>
  <w:style w:type="character" w:customStyle="1" w:styleId="ConsPlusNormal0">
    <w:name w:val="ConsPlusNormal Знак"/>
    <w:link w:val="ConsPlusNormal"/>
    <w:uiPriority w:val="99"/>
    <w:locked/>
    <w:rsid w:val="00371315"/>
    <w:rPr>
      <w:rFonts w:ascii="Arial" w:hAnsi="Arial"/>
      <w:sz w:val="22"/>
      <w:lang w:val="ru-RU" w:eastAsia="ru-RU"/>
    </w:rPr>
  </w:style>
  <w:style w:type="character" w:customStyle="1" w:styleId="apple-converted-space">
    <w:name w:val="apple-converted-space"/>
    <w:uiPriority w:val="99"/>
    <w:rsid w:val="00371315"/>
  </w:style>
  <w:style w:type="paragraph" w:customStyle="1" w:styleId="151">
    <w:name w:val="Знак15 Знак Знак"/>
    <w:basedOn w:val="a"/>
    <w:uiPriority w:val="99"/>
    <w:rsid w:val="00371315"/>
    <w:pPr>
      <w:widowControl w:val="0"/>
      <w:adjustRightInd w:val="0"/>
      <w:spacing w:before="0" w:after="160" w:line="240" w:lineRule="exact"/>
      <w:jc w:val="right"/>
    </w:pPr>
    <w:rPr>
      <w:rFonts w:ascii="Arial" w:hAnsi="Arial" w:cs="Arial"/>
      <w:sz w:val="20"/>
      <w:szCs w:val="20"/>
      <w:lang w:val="en-GB" w:eastAsia="en-US"/>
    </w:rPr>
  </w:style>
  <w:style w:type="paragraph" w:customStyle="1" w:styleId="214">
    <w:name w:val="Средняя сетка 21"/>
    <w:uiPriority w:val="99"/>
    <w:rsid w:val="00371315"/>
    <w:rPr>
      <w:rFonts w:ascii="Calibri" w:eastAsia="MS Mincho" w:hAnsi="Calibri"/>
    </w:rPr>
  </w:style>
  <w:style w:type="character" w:customStyle="1" w:styleId="WW8Num3z0">
    <w:name w:val="WW8Num3z0"/>
    <w:uiPriority w:val="99"/>
    <w:rsid w:val="00FD688E"/>
    <w:rPr>
      <w:rFonts w:ascii="Symbol" w:hAnsi="Symbol"/>
    </w:rPr>
  </w:style>
  <w:style w:type="character" w:customStyle="1" w:styleId="WW8Num3z1">
    <w:name w:val="WW8Num3z1"/>
    <w:uiPriority w:val="99"/>
    <w:rsid w:val="00FD688E"/>
    <w:rPr>
      <w:rFonts w:ascii="OpenSymbol" w:eastAsia="OpenSymbol"/>
    </w:rPr>
  </w:style>
  <w:style w:type="character" w:customStyle="1" w:styleId="WW8Num4z0">
    <w:name w:val="WW8Num4z0"/>
    <w:uiPriority w:val="99"/>
    <w:rsid w:val="00FD688E"/>
    <w:rPr>
      <w:rFonts w:ascii="Symbol" w:hAnsi="Symbol"/>
    </w:rPr>
  </w:style>
  <w:style w:type="character" w:customStyle="1" w:styleId="WW8Num4z1">
    <w:name w:val="WW8Num4z1"/>
    <w:uiPriority w:val="99"/>
    <w:rsid w:val="00FD688E"/>
    <w:rPr>
      <w:rFonts w:ascii="OpenSymbol" w:eastAsia="OpenSymbol"/>
    </w:rPr>
  </w:style>
  <w:style w:type="character" w:customStyle="1" w:styleId="43">
    <w:name w:val="Основной шрифт абзаца4"/>
    <w:uiPriority w:val="99"/>
    <w:rsid w:val="00FD688E"/>
  </w:style>
  <w:style w:type="character" w:customStyle="1" w:styleId="Absatz-Standardschriftart">
    <w:name w:val="Absatz-Standardschriftart"/>
    <w:uiPriority w:val="99"/>
    <w:rsid w:val="00FD688E"/>
  </w:style>
  <w:style w:type="character" w:customStyle="1" w:styleId="WW-Absatz-Standardschriftart">
    <w:name w:val="WW-Absatz-Standardschriftart"/>
    <w:uiPriority w:val="99"/>
    <w:rsid w:val="00FD688E"/>
  </w:style>
  <w:style w:type="character" w:customStyle="1" w:styleId="WW-Absatz-Standardschriftart1">
    <w:name w:val="WW-Absatz-Standardschriftart1"/>
    <w:uiPriority w:val="99"/>
    <w:rsid w:val="00FD688E"/>
  </w:style>
  <w:style w:type="character" w:customStyle="1" w:styleId="WW8Num5z0">
    <w:name w:val="WW8Num5z0"/>
    <w:uiPriority w:val="99"/>
    <w:rsid w:val="00FD688E"/>
    <w:rPr>
      <w:rFonts w:ascii="Symbol" w:hAnsi="Symbol"/>
    </w:rPr>
  </w:style>
  <w:style w:type="character" w:customStyle="1" w:styleId="WW8Num5z1">
    <w:name w:val="WW8Num5z1"/>
    <w:uiPriority w:val="99"/>
    <w:rsid w:val="00FD688E"/>
    <w:rPr>
      <w:rFonts w:ascii="OpenSymbol" w:eastAsia="OpenSymbol"/>
    </w:rPr>
  </w:style>
  <w:style w:type="character" w:customStyle="1" w:styleId="WW8Num6z0">
    <w:name w:val="WW8Num6z0"/>
    <w:uiPriority w:val="99"/>
    <w:rsid w:val="00FD688E"/>
    <w:rPr>
      <w:rFonts w:ascii="Symbol" w:hAnsi="Symbol"/>
    </w:rPr>
  </w:style>
  <w:style w:type="character" w:customStyle="1" w:styleId="WW8Num6z1">
    <w:name w:val="WW8Num6z1"/>
    <w:uiPriority w:val="99"/>
    <w:rsid w:val="00FD688E"/>
    <w:rPr>
      <w:rFonts w:ascii="OpenSymbol" w:eastAsia="OpenSymbol"/>
    </w:rPr>
  </w:style>
  <w:style w:type="character" w:customStyle="1" w:styleId="WW-Absatz-Standardschriftart11">
    <w:name w:val="WW-Absatz-Standardschriftart11"/>
    <w:uiPriority w:val="99"/>
    <w:rsid w:val="00FD688E"/>
  </w:style>
  <w:style w:type="character" w:customStyle="1" w:styleId="WW-Absatz-Standardschriftart111">
    <w:name w:val="WW-Absatz-Standardschriftart111"/>
    <w:uiPriority w:val="99"/>
    <w:rsid w:val="00FD688E"/>
  </w:style>
  <w:style w:type="character" w:customStyle="1" w:styleId="WW-Absatz-Standardschriftart1111">
    <w:name w:val="WW-Absatz-Standardschriftart1111"/>
    <w:uiPriority w:val="99"/>
    <w:rsid w:val="00FD688E"/>
  </w:style>
  <w:style w:type="character" w:customStyle="1" w:styleId="WW-Absatz-Standardschriftart11111">
    <w:name w:val="WW-Absatz-Standardschriftart11111"/>
    <w:uiPriority w:val="99"/>
    <w:rsid w:val="00FD688E"/>
  </w:style>
  <w:style w:type="character" w:customStyle="1" w:styleId="WW-Absatz-Standardschriftart111111">
    <w:name w:val="WW-Absatz-Standardschriftart111111"/>
    <w:uiPriority w:val="99"/>
    <w:rsid w:val="00FD688E"/>
  </w:style>
  <w:style w:type="character" w:customStyle="1" w:styleId="WW-Absatz-Standardschriftart1111111">
    <w:name w:val="WW-Absatz-Standardschriftart1111111"/>
    <w:uiPriority w:val="99"/>
    <w:rsid w:val="00FD688E"/>
  </w:style>
  <w:style w:type="character" w:customStyle="1" w:styleId="WW-Absatz-Standardschriftart11111111">
    <w:name w:val="WW-Absatz-Standardschriftart11111111"/>
    <w:uiPriority w:val="99"/>
    <w:rsid w:val="00FD688E"/>
  </w:style>
  <w:style w:type="character" w:customStyle="1" w:styleId="WW-Absatz-Standardschriftart111111111">
    <w:name w:val="WW-Absatz-Standardschriftart111111111"/>
    <w:uiPriority w:val="99"/>
    <w:rsid w:val="00FD688E"/>
  </w:style>
  <w:style w:type="character" w:customStyle="1" w:styleId="WW-Absatz-Standardschriftart1111111111">
    <w:name w:val="WW-Absatz-Standardschriftart1111111111"/>
    <w:uiPriority w:val="99"/>
    <w:rsid w:val="00FD688E"/>
  </w:style>
  <w:style w:type="character" w:customStyle="1" w:styleId="WW-Absatz-Standardschriftart11111111111">
    <w:name w:val="WW-Absatz-Standardschriftart11111111111"/>
    <w:uiPriority w:val="99"/>
    <w:rsid w:val="00FD688E"/>
  </w:style>
  <w:style w:type="character" w:customStyle="1" w:styleId="WW-Absatz-Standardschriftart111111111111">
    <w:name w:val="WW-Absatz-Standardschriftart111111111111"/>
    <w:uiPriority w:val="99"/>
    <w:rsid w:val="00FD688E"/>
  </w:style>
  <w:style w:type="character" w:customStyle="1" w:styleId="WW-Absatz-Standardschriftart1111111111111">
    <w:name w:val="WW-Absatz-Standardschriftart1111111111111"/>
    <w:uiPriority w:val="99"/>
    <w:rsid w:val="00FD688E"/>
  </w:style>
  <w:style w:type="character" w:customStyle="1" w:styleId="3e">
    <w:name w:val="Основной шрифт абзаца3"/>
    <w:uiPriority w:val="99"/>
    <w:rsid w:val="00FD688E"/>
  </w:style>
  <w:style w:type="character" w:customStyle="1" w:styleId="2a">
    <w:name w:val="Основной шрифт абзаца2"/>
    <w:uiPriority w:val="99"/>
    <w:rsid w:val="00FD688E"/>
  </w:style>
  <w:style w:type="character" w:customStyle="1" w:styleId="WW-Absatz-Standardschriftart11111111111111">
    <w:name w:val="WW-Absatz-Standardschriftart11111111111111"/>
    <w:uiPriority w:val="99"/>
    <w:rsid w:val="00FD688E"/>
  </w:style>
  <w:style w:type="character" w:customStyle="1" w:styleId="1f0">
    <w:name w:val="Основной шрифт абзаца1"/>
    <w:uiPriority w:val="99"/>
    <w:rsid w:val="00FD688E"/>
  </w:style>
  <w:style w:type="character" w:customStyle="1" w:styleId="afff0">
    <w:name w:val="Символ нумерации"/>
    <w:uiPriority w:val="99"/>
    <w:rsid w:val="00FD688E"/>
  </w:style>
  <w:style w:type="character" w:customStyle="1" w:styleId="afff1">
    <w:name w:val="Маркеры списка"/>
    <w:uiPriority w:val="99"/>
    <w:rsid w:val="00FD688E"/>
    <w:rPr>
      <w:rFonts w:ascii="OpenSymbol" w:eastAsia="OpenSymbol" w:hAnsi="OpenSymbol"/>
    </w:rPr>
  </w:style>
  <w:style w:type="paragraph" w:customStyle="1" w:styleId="1f1">
    <w:name w:val="Заголовок1"/>
    <w:basedOn w:val="a"/>
    <w:next w:val="a4"/>
    <w:uiPriority w:val="99"/>
    <w:rsid w:val="00FD688E"/>
    <w:pPr>
      <w:keepNext/>
      <w:widowControl w:val="0"/>
      <w:suppressAutoHyphens/>
      <w:autoSpaceDE w:val="0"/>
      <w:spacing w:before="240" w:after="120"/>
      <w:jc w:val="left"/>
    </w:pPr>
    <w:rPr>
      <w:rFonts w:ascii="Arial" w:eastAsia="Microsoft YaHei" w:hAnsi="Arial" w:cs="Mangal"/>
      <w:sz w:val="28"/>
      <w:szCs w:val="28"/>
      <w:lang w:eastAsia="zh-CN"/>
    </w:rPr>
  </w:style>
  <w:style w:type="paragraph" w:styleId="afff2">
    <w:name w:val="List"/>
    <w:basedOn w:val="a4"/>
    <w:uiPriority w:val="99"/>
    <w:rsid w:val="00FD688E"/>
    <w:pPr>
      <w:widowControl w:val="0"/>
      <w:suppressAutoHyphens/>
      <w:autoSpaceDE w:val="0"/>
      <w:spacing w:before="0"/>
      <w:jc w:val="left"/>
    </w:pPr>
    <w:rPr>
      <w:rFonts w:cs="Mangal"/>
      <w:sz w:val="20"/>
      <w:lang w:eastAsia="zh-CN"/>
    </w:rPr>
  </w:style>
  <w:style w:type="paragraph" w:customStyle="1" w:styleId="44">
    <w:name w:val="Указатель4"/>
    <w:basedOn w:val="a"/>
    <w:uiPriority w:val="99"/>
    <w:rsid w:val="00FD688E"/>
    <w:pPr>
      <w:widowControl w:val="0"/>
      <w:suppressLineNumbers/>
      <w:suppressAutoHyphens/>
      <w:autoSpaceDE w:val="0"/>
      <w:spacing w:before="0"/>
      <w:jc w:val="left"/>
    </w:pPr>
    <w:rPr>
      <w:rFonts w:cs="Mangal"/>
      <w:sz w:val="20"/>
      <w:szCs w:val="20"/>
      <w:lang w:eastAsia="zh-CN"/>
    </w:rPr>
  </w:style>
  <w:style w:type="paragraph" w:customStyle="1" w:styleId="3f">
    <w:name w:val="Название объекта3"/>
    <w:basedOn w:val="a"/>
    <w:uiPriority w:val="99"/>
    <w:rsid w:val="00FD688E"/>
    <w:pPr>
      <w:widowControl w:val="0"/>
      <w:suppressLineNumbers/>
      <w:suppressAutoHyphens/>
      <w:autoSpaceDE w:val="0"/>
      <w:spacing w:after="120"/>
      <w:jc w:val="left"/>
    </w:pPr>
    <w:rPr>
      <w:rFonts w:cs="Mangal"/>
      <w:i/>
      <w:iCs/>
      <w:lang w:eastAsia="zh-CN"/>
    </w:rPr>
  </w:style>
  <w:style w:type="paragraph" w:customStyle="1" w:styleId="3f0">
    <w:name w:val="Указатель3"/>
    <w:basedOn w:val="a"/>
    <w:uiPriority w:val="99"/>
    <w:rsid w:val="00FD688E"/>
    <w:pPr>
      <w:widowControl w:val="0"/>
      <w:suppressLineNumbers/>
      <w:suppressAutoHyphens/>
      <w:autoSpaceDE w:val="0"/>
      <w:spacing w:before="0"/>
      <w:jc w:val="left"/>
    </w:pPr>
    <w:rPr>
      <w:rFonts w:cs="Mangal"/>
      <w:sz w:val="20"/>
      <w:szCs w:val="20"/>
      <w:lang w:eastAsia="zh-CN"/>
    </w:rPr>
  </w:style>
  <w:style w:type="paragraph" w:customStyle="1" w:styleId="2b">
    <w:name w:val="Название объекта2"/>
    <w:basedOn w:val="a"/>
    <w:uiPriority w:val="99"/>
    <w:rsid w:val="00FD688E"/>
    <w:pPr>
      <w:widowControl w:val="0"/>
      <w:suppressLineNumbers/>
      <w:suppressAutoHyphens/>
      <w:autoSpaceDE w:val="0"/>
      <w:spacing w:after="120"/>
      <w:jc w:val="left"/>
    </w:pPr>
    <w:rPr>
      <w:rFonts w:cs="Mangal"/>
      <w:i/>
      <w:iCs/>
      <w:lang w:eastAsia="zh-CN"/>
    </w:rPr>
  </w:style>
  <w:style w:type="paragraph" w:customStyle="1" w:styleId="2c">
    <w:name w:val="Указатель2"/>
    <w:basedOn w:val="a"/>
    <w:uiPriority w:val="99"/>
    <w:rsid w:val="00FD688E"/>
    <w:pPr>
      <w:widowControl w:val="0"/>
      <w:suppressLineNumbers/>
      <w:suppressAutoHyphens/>
      <w:autoSpaceDE w:val="0"/>
      <w:spacing w:before="0"/>
      <w:jc w:val="left"/>
    </w:pPr>
    <w:rPr>
      <w:rFonts w:cs="Mangal"/>
      <w:sz w:val="20"/>
      <w:szCs w:val="20"/>
      <w:lang w:eastAsia="zh-CN"/>
    </w:rPr>
  </w:style>
  <w:style w:type="paragraph" w:customStyle="1" w:styleId="1f2">
    <w:name w:val="Название объекта1"/>
    <w:basedOn w:val="a"/>
    <w:uiPriority w:val="99"/>
    <w:rsid w:val="00FD688E"/>
    <w:pPr>
      <w:widowControl w:val="0"/>
      <w:suppressLineNumbers/>
      <w:suppressAutoHyphens/>
      <w:autoSpaceDE w:val="0"/>
      <w:spacing w:after="120"/>
      <w:jc w:val="left"/>
    </w:pPr>
    <w:rPr>
      <w:rFonts w:cs="Mangal"/>
      <w:i/>
      <w:iCs/>
      <w:lang w:eastAsia="zh-CN"/>
    </w:rPr>
  </w:style>
  <w:style w:type="paragraph" w:customStyle="1" w:styleId="1f3">
    <w:name w:val="Указатель1"/>
    <w:basedOn w:val="a"/>
    <w:uiPriority w:val="99"/>
    <w:rsid w:val="00FD688E"/>
    <w:pPr>
      <w:widowControl w:val="0"/>
      <w:suppressLineNumbers/>
      <w:suppressAutoHyphens/>
      <w:autoSpaceDE w:val="0"/>
      <w:spacing w:before="0"/>
      <w:jc w:val="left"/>
    </w:pPr>
    <w:rPr>
      <w:rFonts w:cs="Mangal"/>
      <w:sz w:val="20"/>
      <w:szCs w:val="20"/>
      <w:lang w:eastAsia="zh-CN"/>
    </w:rPr>
  </w:style>
  <w:style w:type="paragraph" w:customStyle="1" w:styleId="afff3">
    <w:name w:val="Заголовок таблицы"/>
    <w:basedOn w:val="af6"/>
    <w:uiPriority w:val="99"/>
    <w:rsid w:val="00FD688E"/>
    <w:pPr>
      <w:autoSpaceDE w:val="0"/>
      <w:jc w:val="center"/>
    </w:pPr>
    <w:rPr>
      <w:rFonts w:ascii="Times New Roman" w:hAnsi="Times New Roman"/>
      <w:b/>
      <w:bCs/>
      <w:kern w:val="0"/>
      <w:szCs w:val="20"/>
      <w:lang w:eastAsia="zh-CN"/>
    </w:rPr>
  </w:style>
  <w:style w:type="paragraph" w:customStyle="1" w:styleId="220">
    <w:name w:val="Основной текст с отступом 22"/>
    <w:basedOn w:val="a"/>
    <w:uiPriority w:val="99"/>
    <w:rsid w:val="00FD688E"/>
    <w:pPr>
      <w:widowControl w:val="0"/>
      <w:suppressAutoHyphens/>
      <w:autoSpaceDE w:val="0"/>
      <w:spacing w:after="120" w:line="480" w:lineRule="auto"/>
      <w:ind w:left="283"/>
      <w:jc w:val="left"/>
    </w:pPr>
    <w:rPr>
      <w:sz w:val="20"/>
      <w:szCs w:val="20"/>
      <w:lang w:eastAsia="zh-CN"/>
    </w:rPr>
  </w:style>
  <w:style w:type="paragraph" w:styleId="afff4">
    <w:name w:val="List Paragraph"/>
    <w:basedOn w:val="a"/>
    <w:uiPriority w:val="34"/>
    <w:qFormat/>
    <w:rsid w:val="00FD688E"/>
    <w:pPr>
      <w:widowControl w:val="0"/>
      <w:suppressAutoHyphens/>
      <w:autoSpaceDE w:val="0"/>
      <w:spacing w:before="0" w:after="200" w:line="276" w:lineRule="auto"/>
      <w:ind w:left="720"/>
      <w:jc w:val="left"/>
    </w:pPr>
    <w:rPr>
      <w:rFonts w:ascii="Calibri" w:hAnsi="Calibri" w:cs="Calibri"/>
      <w:sz w:val="22"/>
      <w:szCs w:val="22"/>
      <w:lang w:eastAsia="zh-CN"/>
    </w:rPr>
  </w:style>
  <w:style w:type="paragraph" w:customStyle="1" w:styleId="h5">
    <w:name w:val="h5"/>
    <w:basedOn w:val="a"/>
    <w:uiPriority w:val="99"/>
    <w:rsid w:val="002346B8"/>
    <w:pPr>
      <w:spacing w:before="100" w:beforeAutospacing="1" w:after="100" w:afterAutospacing="1"/>
      <w:jc w:val="left"/>
    </w:pPr>
  </w:style>
  <w:style w:type="table" w:styleId="1f4">
    <w:name w:val="Table Classic 1"/>
    <w:basedOn w:val="a1"/>
    <w:uiPriority w:val="99"/>
    <w:rsid w:val="002346B8"/>
    <w:pPr>
      <w:spacing w:after="200" w:line="276" w:lineRule="auto"/>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footnote">
    <w:name w:val="footnote"/>
    <w:basedOn w:val="a0"/>
    <w:uiPriority w:val="99"/>
    <w:rsid w:val="00E4700D"/>
    <w:rPr>
      <w:rFonts w:cs="Times New Roman"/>
    </w:rPr>
  </w:style>
  <w:style w:type="paragraph" w:customStyle="1" w:styleId="Default">
    <w:name w:val="Default"/>
    <w:rsid w:val="00ED12C9"/>
    <w:pPr>
      <w:autoSpaceDE w:val="0"/>
      <w:autoSpaceDN w:val="0"/>
      <w:adjustRightInd w:val="0"/>
    </w:pPr>
    <w:rPr>
      <w:color w:val="000000"/>
      <w:sz w:val="24"/>
      <w:szCs w:val="24"/>
    </w:rPr>
  </w:style>
  <w:style w:type="character" w:customStyle="1" w:styleId="iceouttxt5">
    <w:name w:val="iceouttxt5"/>
    <w:uiPriority w:val="99"/>
    <w:rsid w:val="00EB569B"/>
    <w:rPr>
      <w:rFonts w:ascii="Arial" w:hAnsi="Arial"/>
      <w:color w:val="666666"/>
      <w:sz w:val="17"/>
    </w:rPr>
  </w:style>
  <w:style w:type="character" w:customStyle="1" w:styleId="rserrhl1">
    <w:name w:val="rs_err_hl1"/>
    <w:basedOn w:val="a0"/>
    <w:uiPriority w:val="99"/>
    <w:rsid w:val="00094303"/>
    <w:rPr>
      <w:rFonts w:cs="Times New Roman"/>
    </w:rPr>
  </w:style>
  <w:style w:type="paragraph" w:customStyle="1" w:styleId="s13">
    <w:name w:val="s_13"/>
    <w:basedOn w:val="a"/>
    <w:uiPriority w:val="99"/>
    <w:rsid w:val="003760A1"/>
    <w:pPr>
      <w:spacing w:before="0"/>
      <w:ind w:firstLine="720"/>
      <w:jc w:val="left"/>
    </w:pPr>
    <w:rPr>
      <w:sz w:val="13"/>
      <w:szCs w:val="13"/>
    </w:rPr>
  </w:style>
  <w:style w:type="numbering" w:customStyle="1" w:styleId="1f5">
    <w:name w:val="Нет списка1"/>
    <w:next w:val="a2"/>
    <w:uiPriority w:val="99"/>
    <w:semiHidden/>
    <w:unhideWhenUsed/>
    <w:rsid w:val="005943C3"/>
  </w:style>
  <w:style w:type="table" w:customStyle="1" w:styleId="2d">
    <w:name w:val="Сетка таблицы2"/>
    <w:basedOn w:val="a1"/>
    <w:next w:val="af"/>
    <w:rsid w:val="005943C3"/>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2"/>
    <w:uiPriority w:val="99"/>
    <w:semiHidden/>
    <w:unhideWhenUsed/>
    <w:rsid w:val="005943C3"/>
  </w:style>
  <w:style w:type="numbering" w:customStyle="1" w:styleId="2e">
    <w:name w:val="Нет списка2"/>
    <w:next w:val="a2"/>
    <w:uiPriority w:val="99"/>
    <w:semiHidden/>
    <w:unhideWhenUsed/>
    <w:rsid w:val="005943C3"/>
  </w:style>
  <w:style w:type="numbering" w:customStyle="1" w:styleId="3f1">
    <w:name w:val="Нет списка3"/>
    <w:next w:val="a2"/>
    <w:uiPriority w:val="99"/>
    <w:semiHidden/>
    <w:unhideWhenUsed/>
    <w:rsid w:val="005943C3"/>
  </w:style>
  <w:style w:type="numbering" w:customStyle="1" w:styleId="4">
    <w:name w:val="Стиль4"/>
    <w:rsid w:val="005943C3"/>
    <w:pPr>
      <w:numPr>
        <w:numId w:val="41"/>
      </w:numPr>
    </w:pPr>
  </w:style>
  <w:style w:type="numbering" w:customStyle="1" w:styleId="45">
    <w:name w:val="Нет списка4"/>
    <w:next w:val="a2"/>
    <w:uiPriority w:val="99"/>
    <w:semiHidden/>
    <w:unhideWhenUsed/>
    <w:rsid w:val="006A3C59"/>
  </w:style>
  <w:style w:type="numbering" w:customStyle="1" w:styleId="53">
    <w:name w:val="Нет списка5"/>
    <w:next w:val="a2"/>
    <w:uiPriority w:val="99"/>
    <w:semiHidden/>
    <w:unhideWhenUsed/>
    <w:rsid w:val="00D34876"/>
  </w:style>
  <w:style w:type="table" w:customStyle="1" w:styleId="3f2">
    <w:name w:val="Сетка таблицы3"/>
    <w:basedOn w:val="a1"/>
    <w:next w:val="af"/>
    <w:uiPriority w:val="99"/>
    <w:rsid w:val="001940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313331">
      <w:marLeft w:val="0"/>
      <w:marRight w:val="0"/>
      <w:marTop w:val="0"/>
      <w:marBottom w:val="0"/>
      <w:divBdr>
        <w:top w:val="none" w:sz="0" w:space="0" w:color="auto"/>
        <w:left w:val="none" w:sz="0" w:space="0" w:color="auto"/>
        <w:bottom w:val="none" w:sz="0" w:space="0" w:color="auto"/>
        <w:right w:val="none" w:sz="0" w:space="0" w:color="auto"/>
      </w:divBdr>
      <w:divsChild>
        <w:div w:id="766313338">
          <w:marLeft w:val="0"/>
          <w:marRight w:val="0"/>
          <w:marTop w:val="0"/>
          <w:marBottom w:val="0"/>
          <w:divBdr>
            <w:top w:val="none" w:sz="0" w:space="0" w:color="auto"/>
            <w:left w:val="none" w:sz="0" w:space="0" w:color="auto"/>
            <w:bottom w:val="none" w:sz="0" w:space="0" w:color="auto"/>
            <w:right w:val="none" w:sz="0" w:space="0" w:color="auto"/>
          </w:divBdr>
          <w:divsChild>
            <w:div w:id="766313337">
              <w:marLeft w:val="0"/>
              <w:marRight w:val="0"/>
              <w:marTop w:val="0"/>
              <w:marBottom w:val="0"/>
              <w:divBdr>
                <w:top w:val="none" w:sz="0" w:space="0" w:color="auto"/>
                <w:left w:val="none" w:sz="0" w:space="0" w:color="auto"/>
                <w:bottom w:val="none" w:sz="0" w:space="0" w:color="auto"/>
                <w:right w:val="none" w:sz="0" w:space="0" w:color="auto"/>
              </w:divBdr>
              <w:divsChild>
                <w:div w:id="766313332">
                  <w:marLeft w:val="0"/>
                  <w:marRight w:val="0"/>
                  <w:marTop w:val="0"/>
                  <w:marBottom w:val="0"/>
                  <w:divBdr>
                    <w:top w:val="none" w:sz="0" w:space="0" w:color="auto"/>
                    <w:left w:val="none" w:sz="0" w:space="0" w:color="auto"/>
                    <w:bottom w:val="none" w:sz="0" w:space="0" w:color="auto"/>
                    <w:right w:val="none" w:sz="0" w:space="0" w:color="auto"/>
                  </w:divBdr>
                  <w:divsChild>
                    <w:div w:id="766313335">
                      <w:marLeft w:val="0"/>
                      <w:marRight w:val="0"/>
                      <w:marTop w:val="0"/>
                      <w:marBottom w:val="0"/>
                      <w:divBdr>
                        <w:top w:val="none" w:sz="0" w:space="0" w:color="auto"/>
                        <w:left w:val="none" w:sz="0" w:space="0" w:color="auto"/>
                        <w:bottom w:val="none" w:sz="0" w:space="0" w:color="auto"/>
                        <w:right w:val="none" w:sz="0" w:space="0" w:color="auto"/>
                      </w:divBdr>
                      <w:divsChild>
                        <w:div w:id="766313333">
                          <w:marLeft w:val="0"/>
                          <w:marRight w:val="0"/>
                          <w:marTop w:val="0"/>
                          <w:marBottom w:val="0"/>
                          <w:divBdr>
                            <w:top w:val="none" w:sz="0" w:space="0" w:color="auto"/>
                            <w:left w:val="none" w:sz="0" w:space="0" w:color="auto"/>
                            <w:bottom w:val="none" w:sz="0" w:space="0" w:color="auto"/>
                            <w:right w:val="none" w:sz="0" w:space="0" w:color="auto"/>
                          </w:divBdr>
                          <w:divsChild>
                            <w:div w:id="766313334">
                              <w:marLeft w:val="0"/>
                              <w:marRight w:val="0"/>
                              <w:marTop w:val="0"/>
                              <w:marBottom w:val="0"/>
                              <w:divBdr>
                                <w:top w:val="none" w:sz="0" w:space="0" w:color="auto"/>
                                <w:left w:val="none" w:sz="0" w:space="0" w:color="auto"/>
                                <w:bottom w:val="none" w:sz="0" w:space="0" w:color="auto"/>
                                <w:right w:val="none" w:sz="0" w:space="0" w:color="auto"/>
                              </w:divBdr>
                              <w:divsChild>
                                <w:div w:id="7663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313336">
      <w:marLeft w:val="0"/>
      <w:marRight w:val="0"/>
      <w:marTop w:val="0"/>
      <w:marBottom w:val="0"/>
      <w:divBdr>
        <w:top w:val="none" w:sz="0" w:space="0" w:color="auto"/>
        <w:left w:val="none" w:sz="0" w:space="0" w:color="auto"/>
        <w:bottom w:val="none" w:sz="0" w:space="0" w:color="auto"/>
        <w:right w:val="none" w:sz="0" w:space="0" w:color="auto"/>
      </w:divBdr>
    </w:div>
    <w:div w:id="188351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665B32A5407D2389D7680AEFC2E9B319924D1BAF97C92C524DEC27961D1449520E64D832EFC0AB73D7E062C70858B2C179E6E71A0132E49M6bE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84C969ECB919216B07ED8539F8473130E1BC525310C6667107B78A58B0DED373AAFCEEE274C6B765DD5AB1CF4E7DDCD3E5CBD20849626E8807GBM" TargetMode="External"/><Relationship Id="rId4" Type="http://schemas.microsoft.com/office/2007/relationships/stylesWithEffects" Target="stylesWithEffects.xml"/><Relationship Id="rId9" Type="http://schemas.openxmlformats.org/officeDocument/2006/relationships/hyperlink" Target="consultantplus://offline/ref=AE50DF9DC798BDE4B3135A154B8D581DED702442D9E2C185A24318C10EE1FC8AF3C1E864FEA5BAD4r7lDJ"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2B5A3-8F71-4DB0-8D95-F0C143823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18</Pages>
  <Words>8104</Words>
  <Characters>58212</Characters>
  <Application>Microsoft Office Word</Application>
  <DocSecurity>0</DocSecurity>
  <Lines>485</Lines>
  <Paragraphs>132</Paragraphs>
  <ScaleCrop>false</ScaleCrop>
  <HeadingPairs>
    <vt:vector size="2" baseType="variant">
      <vt:variant>
        <vt:lpstr>Название</vt:lpstr>
      </vt:variant>
      <vt:variant>
        <vt:i4>1</vt:i4>
      </vt:variant>
    </vt:vector>
  </HeadingPairs>
  <TitlesOfParts>
    <vt:vector size="1" baseType="lpstr">
      <vt:lpstr>КОНТРАКТ  № 0372100029913000622-0001696-02</vt:lpstr>
    </vt:vector>
  </TitlesOfParts>
  <Company>Tycoon</Company>
  <LinksUpToDate>false</LinksUpToDate>
  <CharactersWithSpaces>66184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0372100029913000622-0001696-02</dc:title>
  <dc:creator>Лебедева Марина Владимировна</dc:creator>
  <cp:lastModifiedBy>Кизюрина Алена Алексеевна</cp:lastModifiedBy>
  <cp:revision>7</cp:revision>
  <cp:lastPrinted>2026-06-25T12:37:00Z</cp:lastPrinted>
  <dcterms:created xsi:type="dcterms:W3CDTF">2026-06-25T11:51:00Z</dcterms:created>
  <dcterms:modified xsi:type="dcterms:W3CDTF">2026-08-24T11:02:00Z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bcd2ced7-a7e6-11e9-80cf-000c29636740;1;1;0df4c4fc-9f47-11e6-80c7-000c29636740</vt:lpwstr>
  </property>
</Properties>
</file>