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для нужд ФГБОУ </w:t>
      </w:r>
      <w:proofErr w:type="gramStart"/>
      <w:r w:rsidRPr="00902805">
        <w:rPr>
          <w:rFonts w:ascii="Times New Roman" w:hAnsi="Times New Roman" w:cs="Times New Roman"/>
          <w:b/>
          <w:color w:val="auto"/>
          <w:sz w:val="22"/>
          <w:szCs w:val="22"/>
        </w:rPr>
        <w:t>В</w:t>
      </w:r>
      <w:r w:rsidR="00C613A7" w:rsidRPr="00902805">
        <w:rPr>
          <w:rFonts w:ascii="Times New Roman" w:hAnsi="Times New Roman" w:cs="Times New Roman"/>
          <w:b/>
          <w:color w:val="auto"/>
          <w:sz w:val="22"/>
          <w:szCs w:val="22"/>
        </w:rPr>
        <w:t>О</w:t>
      </w:r>
      <w:proofErr w:type="gramEnd"/>
      <w:r w:rsidR="00C613A7" w:rsidRPr="00902805">
        <w:rPr>
          <w:rFonts w:ascii="Times New Roman" w:hAnsi="Times New Roman" w:cs="Times New Roman"/>
          <w:b/>
          <w:color w:val="auto"/>
          <w:sz w:val="22"/>
          <w:szCs w:val="22"/>
        </w:rPr>
        <w:t xml:space="preserve">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82655D">
        <w:rPr>
          <w:rFonts w:ascii="Times New Roman" w:hAnsi="Times New Roman" w:cs="Times New Roman"/>
          <w:color w:val="auto"/>
          <w:sz w:val="22"/>
          <w:szCs w:val="22"/>
        </w:rPr>
        <w:t xml:space="preserve"> 202</w:t>
      </w:r>
      <w:r w:rsidR="0082655D">
        <w:rPr>
          <w:rFonts w:ascii="Times New Roman" w:hAnsi="Times New Roman" w:cs="Times New Roman"/>
          <w:color w:val="auto"/>
          <w:sz w:val="22"/>
          <w:szCs w:val="22"/>
          <w:lang w:val="en-US"/>
        </w:rPr>
        <w:t>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1D7DF0"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 xml:space="preserve">(ФГБОУ </w:t>
      </w:r>
      <w:proofErr w:type="gramStart"/>
      <w:r w:rsidRPr="00902805">
        <w:rPr>
          <w:rFonts w:ascii="Times New Roman" w:hAnsi="Times New Roman" w:cs="Times New Roman"/>
          <w:b/>
          <w:color w:val="auto"/>
          <w:sz w:val="22"/>
          <w:szCs w:val="22"/>
        </w:rPr>
        <w:t>ВО</w:t>
      </w:r>
      <w:proofErr w:type="gramEnd"/>
      <w:r w:rsidRPr="00902805">
        <w:rPr>
          <w:rFonts w:ascii="Times New Roman" w:hAnsi="Times New Roman" w:cs="Times New Roman"/>
          <w:b/>
          <w:color w:val="auto"/>
          <w:sz w:val="22"/>
          <w:szCs w:val="22"/>
        </w:rPr>
        <w:t xml:space="preserve"> Воронежский ГАУ),</w:t>
      </w:r>
      <w:r w:rsidRPr="00902805">
        <w:rPr>
          <w:rFonts w:ascii="Times New Roman" w:hAnsi="Times New Roman" w:cs="Times New Roman"/>
          <w:color w:val="auto"/>
          <w:sz w:val="22"/>
          <w:szCs w:val="22"/>
        </w:rPr>
        <w:t xml:space="preserve"> именуемое в дальнейшем  </w:t>
      </w:r>
      <w:r w:rsidRPr="00902805">
        <w:rPr>
          <w:rFonts w:ascii="Times New Roman" w:hAnsi="Times New Roman" w:cs="Times New Roman"/>
          <w:b/>
          <w:color w:val="auto"/>
          <w:sz w:val="22"/>
          <w:szCs w:val="22"/>
        </w:rPr>
        <w:t>«Заказчик»,</w:t>
      </w:r>
      <w:r w:rsidR="001D7DF0">
        <w:rPr>
          <w:rFonts w:ascii="Times New Roman" w:hAnsi="Times New Roman" w:cs="Times New Roman"/>
          <w:color w:val="auto"/>
          <w:sz w:val="22"/>
          <w:szCs w:val="22"/>
        </w:rPr>
        <w:t xml:space="preserve"> в лице </w:t>
      </w:r>
      <w:proofErr w:type="spellStart"/>
      <w:r w:rsidR="001D7DF0" w:rsidRPr="001D7DF0">
        <w:rPr>
          <w:rFonts w:ascii="Times New Roman" w:hAnsi="Times New Roman" w:cs="Times New Roman"/>
          <w:color w:val="auto"/>
          <w:sz w:val="22"/>
          <w:szCs w:val="22"/>
        </w:rPr>
        <w:t>врио</w:t>
      </w:r>
      <w:proofErr w:type="spellEnd"/>
      <w:r w:rsidR="001D7DF0" w:rsidRPr="001D7DF0">
        <w:rPr>
          <w:rFonts w:ascii="Times New Roman" w:hAnsi="Times New Roman" w:cs="Times New Roman"/>
          <w:color w:val="auto"/>
          <w:sz w:val="22"/>
          <w:szCs w:val="22"/>
        </w:rPr>
        <w:t xml:space="preserve"> ректора Ворониной Анны Александровны, действующей на основании Устава, приказа Министерства сельского хозяйства Российской Федерации № 235-кр от 18 сентября 2025 г.,,</w:t>
      </w:r>
      <w:r w:rsidRPr="00902805">
        <w:rPr>
          <w:rFonts w:ascii="Times New Roman" w:hAnsi="Times New Roman" w:cs="Times New Roman"/>
          <w:color w:val="auto"/>
          <w:sz w:val="22"/>
          <w:szCs w:val="22"/>
        </w:rPr>
        <w:t xml:space="preserve">, с одной стороны, </w:t>
      </w:r>
      <w:r w:rsidRPr="001D7DF0">
        <w:rPr>
          <w:rFonts w:ascii="Times New Roman" w:hAnsi="Times New Roman" w:cs="Times New Roman"/>
          <w:color w:val="auto"/>
          <w:sz w:val="22"/>
          <w:szCs w:val="22"/>
        </w:rPr>
        <w:t>и</w:t>
      </w:r>
      <w:r w:rsidR="005D2A4B" w:rsidRPr="001D7DF0">
        <w:rPr>
          <w:rFonts w:ascii="Times New Roman" w:hAnsi="Times New Roman" w:cs="Times New Roman"/>
          <w:b/>
          <w:bCs/>
          <w:color w:val="auto"/>
          <w:sz w:val="22"/>
          <w:szCs w:val="22"/>
        </w:rPr>
        <w:t xml:space="preserve"> _____________</w:t>
      </w:r>
      <w:r w:rsidRPr="001D7DF0">
        <w:rPr>
          <w:rFonts w:ascii="Times New Roman" w:hAnsi="Times New Roman" w:cs="Times New Roman"/>
          <w:b/>
          <w:color w:val="auto"/>
          <w:sz w:val="22"/>
          <w:szCs w:val="22"/>
        </w:rPr>
        <w:t xml:space="preserve">, </w:t>
      </w:r>
      <w:r w:rsidRPr="001D7DF0">
        <w:rPr>
          <w:rFonts w:ascii="Times New Roman" w:hAnsi="Times New Roman" w:cs="Times New Roman"/>
          <w:color w:val="auto"/>
          <w:sz w:val="22"/>
          <w:szCs w:val="22"/>
        </w:rPr>
        <w:t xml:space="preserve">именуемый в дальнейшем </w:t>
      </w:r>
      <w:r w:rsidRPr="001D7DF0">
        <w:rPr>
          <w:rFonts w:ascii="Times New Roman" w:hAnsi="Times New Roman" w:cs="Times New Roman"/>
          <w:b/>
          <w:color w:val="auto"/>
          <w:sz w:val="22"/>
          <w:szCs w:val="22"/>
        </w:rPr>
        <w:t>«Поставщик»,</w:t>
      </w:r>
      <w:r w:rsidRPr="001D7DF0">
        <w:rPr>
          <w:rFonts w:ascii="Times New Roman" w:hAnsi="Times New Roman" w:cs="Times New Roman"/>
          <w:color w:val="auto"/>
          <w:sz w:val="22"/>
          <w:szCs w:val="22"/>
        </w:rPr>
        <w:t xml:space="preserve"> в лице</w:t>
      </w:r>
      <w:r w:rsidR="00006439" w:rsidRPr="001D7DF0">
        <w:rPr>
          <w:rFonts w:ascii="Times New Roman" w:hAnsi="Times New Roman" w:cs="Times New Roman"/>
          <w:color w:val="auto"/>
          <w:sz w:val="22"/>
          <w:szCs w:val="22"/>
        </w:rPr>
        <w:t xml:space="preserve"> дирек</w:t>
      </w:r>
      <w:r w:rsidR="005D2A4B" w:rsidRPr="001D7DF0">
        <w:rPr>
          <w:rFonts w:ascii="Times New Roman" w:hAnsi="Times New Roman" w:cs="Times New Roman"/>
          <w:color w:val="auto"/>
          <w:sz w:val="22"/>
          <w:szCs w:val="22"/>
        </w:rPr>
        <w:t>тора ________</w:t>
      </w:r>
      <w:r w:rsidRPr="001D7DF0">
        <w:rPr>
          <w:rFonts w:ascii="Times New Roman" w:hAnsi="Times New Roman" w:cs="Times New Roman"/>
          <w:color w:val="auto"/>
          <w:sz w:val="22"/>
          <w:szCs w:val="22"/>
        </w:rPr>
        <w:t xml:space="preserve">, действующего на основании </w:t>
      </w:r>
      <w:r w:rsidR="00482EBD" w:rsidRPr="001D7DF0">
        <w:rPr>
          <w:rFonts w:ascii="Times New Roman" w:hAnsi="Times New Roman" w:cs="Times New Roman"/>
          <w:color w:val="auto"/>
          <w:sz w:val="22"/>
          <w:szCs w:val="22"/>
        </w:rPr>
        <w:t>_____</w:t>
      </w:r>
      <w:r w:rsidRPr="001D7DF0">
        <w:rPr>
          <w:rFonts w:ascii="Times New Roman" w:hAnsi="Times New Roman" w:cs="Times New Roman"/>
          <w:color w:val="auto"/>
          <w:sz w:val="22"/>
          <w:szCs w:val="22"/>
        </w:rPr>
        <w:t xml:space="preserve">, с другой стороны, в дальнейшем вместе именуемые </w:t>
      </w:r>
      <w:r w:rsidRPr="001D7DF0">
        <w:rPr>
          <w:rFonts w:ascii="Times New Roman" w:hAnsi="Times New Roman" w:cs="Times New Roman"/>
          <w:b/>
          <w:color w:val="auto"/>
          <w:sz w:val="22"/>
          <w:szCs w:val="22"/>
        </w:rPr>
        <w:t>«Стороны»</w:t>
      </w:r>
      <w:r w:rsidRPr="001D7DF0">
        <w:rPr>
          <w:rFonts w:ascii="Times New Roman" w:hAnsi="Times New Roman" w:cs="Times New Roman"/>
          <w:color w:val="auto"/>
          <w:sz w:val="22"/>
          <w:szCs w:val="22"/>
        </w:rPr>
        <w:t>, с соблюдением требований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1D7DF0" w:rsidRDefault="00C613A7" w:rsidP="00C613A7">
      <w:pPr>
        <w:spacing w:after="0"/>
        <w:jc w:val="center"/>
        <w:rPr>
          <w:rFonts w:ascii="Times New Roman" w:hAnsi="Times New Roman" w:cs="Times New Roman"/>
          <w:color w:val="auto"/>
          <w:sz w:val="22"/>
          <w:szCs w:val="22"/>
        </w:rPr>
      </w:pPr>
    </w:p>
    <w:p w:rsidR="00C613A7" w:rsidRPr="001D7DF0" w:rsidRDefault="00C613A7" w:rsidP="00C613A7">
      <w:pPr>
        <w:jc w:val="center"/>
        <w:rPr>
          <w:rFonts w:ascii="Times New Roman" w:hAnsi="Times New Roman" w:cs="Times New Roman"/>
          <w:b/>
          <w:color w:val="auto"/>
          <w:sz w:val="22"/>
          <w:szCs w:val="22"/>
        </w:rPr>
      </w:pPr>
      <w:r w:rsidRPr="001D7DF0">
        <w:rPr>
          <w:rFonts w:ascii="Times New Roman" w:hAnsi="Times New Roman" w:cs="Times New Roman"/>
          <w:b/>
          <w:color w:val="auto"/>
          <w:sz w:val="22"/>
          <w:szCs w:val="22"/>
        </w:rPr>
        <w:t xml:space="preserve">1. ПРЕДМЕТ </w:t>
      </w:r>
      <w:r w:rsidR="00676FC0" w:rsidRPr="001D7DF0">
        <w:rPr>
          <w:rFonts w:ascii="Times New Roman" w:hAnsi="Times New Roman" w:cs="Times New Roman"/>
          <w:b/>
          <w:color w:val="auto"/>
          <w:sz w:val="22"/>
          <w:szCs w:val="22"/>
        </w:rPr>
        <w:t>КОНТРАКТ</w:t>
      </w:r>
      <w:r w:rsidRPr="001D7DF0">
        <w:rPr>
          <w:rFonts w:ascii="Times New Roman" w:hAnsi="Times New Roman" w:cs="Times New Roman"/>
          <w:b/>
          <w:color w:val="auto"/>
          <w:sz w:val="22"/>
          <w:szCs w:val="22"/>
        </w:rPr>
        <w:t>А</w:t>
      </w:r>
      <w:r w:rsidR="00C70209" w:rsidRPr="001D7DF0">
        <w:rPr>
          <w:rFonts w:ascii="Times New Roman" w:hAnsi="Times New Roman" w:cs="Times New Roman"/>
          <w:b/>
          <w:color w:val="auto"/>
          <w:sz w:val="22"/>
          <w:szCs w:val="22"/>
        </w:rPr>
        <w:t>.</w:t>
      </w:r>
    </w:p>
    <w:p w:rsidR="00C613A7" w:rsidRPr="001D7DF0" w:rsidRDefault="00C613A7" w:rsidP="009660F9">
      <w:pPr>
        <w:spacing w:after="0"/>
        <w:ind w:firstLine="709"/>
        <w:rPr>
          <w:rFonts w:ascii="Times New Roman" w:hAnsi="Times New Roman" w:cs="Times New Roman"/>
          <w:color w:val="auto"/>
          <w:sz w:val="22"/>
          <w:szCs w:val="22"/>
          <w:u w:val="single"/>
        </w:rPr>
      </w:pPr>
      <w:r w:rsidRPr="001D7DF0">
        <w:rPr>
          <w:rFonts w:ascii="Times New Roman" w:hAnsi="Times New Roman" w:cs="Times New Roman"/>
          <w:color w:val="auto"/>
          <w:sz w:val="22"/>
          <w:szCs w:val="22"/>
        </w:rPr>
        <w:t>1.1. Поставщик об</w:t>
      </w:r>
      <w:r w:rsidR="005D2A4B" w:rsidRPr="001D7DF0">
        <w:rPr>
          <w:rFonts w:ascii="Times New Roman" w:hAnsi="Times New Roman" w:cs="Times New Roman"/>
          <w:color w:val="auto"/>
          <w:sz w:val="22"/>
          <w:szCs w:val="22"/>
        </w:rPr>
        <w:t xml:space="preserve">язуется поставить </w:t>
      </w:r>
      <w:r w:rsidR="0079111B">
        <w:rPr>
          <w:rFonts w:ascii="Times New Roman" w:hAnsi="Times New Roman" w:cs="Times New Roman"/>
          <w:color w:val="auto"/>
          <w:sz w:val="22"/>
          <w:szCs w:val="22"/>
        </w:rPr>
        <w:t xml:space="preserve">химический реагент </w:t>
      </w:r>
      <w:proofErr w:type="spellStart"/>
      <w:r w:rsidR="009D61AF">
        <w:rPr>
          <w:rFonts w:ascii="Times New Roman" w:hAnsi="Times New Roman" w:cs="Times New Roman"/>
          <w:bCs/>
          <w:color w:val="auto"/>
          <w:sz w:val="22"/>
          <w:szCs w:val="22"/>
        </w:rPr>
        <w:t>диэтил</w:t>
      </w:r>
      <w:proofErr w:type="spellEnd"/>
      <w:r w:rsidR="009D61AF" w:rsidRPr="009D61AF">
        <w:rPr>
          <w:rFonts w:ascii="Times New Roman" w:hAnsi="Times New Roman" w:cs="Times New Roman"/>
          <w:bCs/>
          <w:color w:val="auto"/>
          <w:sz w:val="22"/>
          <w:szCs w:val="22"/>
        </w:rPr>
        <w:t xml:space="preserve"> – </w:t>
      </w:r>
      <w:r w:rsidR="009D61AF" w:rsidRPr="009D61AF">
        <w:rPr>
          <w:rFonts w:ascii="Times New Roman" w:hAnsi="Times New Roman" w:cs="Times New Roman"/>
          <w:bCs/>
          <w:color w:val="auto"/>
          <w:sz w:val="22"/>
          <w:szCs w:val="22"/>
          <w:lang w:val="en-US"/>
        </w:rPr>
        <w:t>N</w:t>
      </w:r>
      <w:r w:rsidR="009D61AF" w:rsidRPr="009D61AF">
        <w:rPr>
          <w:rFonts w:ascii="Times New Roman" w:hAnsi="Times New Roman" w:cs="Times New Roman"/>
          <w:bCs/>
          <w:color w:val="auto"/>
          <w:sz w:val="22"/>
          <w:szCs w:val="22"/>
        </w:rPr>
        <w:t xml:space="preserve">, </w:t>
      </w:r>
      <w:r w:rsidR="009D61AF" w:rsidRPr="009D61AF">
        <w:rPr>
          <w:rFonts w:ascii="Times New Roman" w:hAnsi="Times New Roman" w:cs="Times New Roman"/>
          <w:bCs/>
          <w:color w:val="auto"/>
          <w:sz w:val="22"/>
          <w:szCs w:val="22"/>
          <w:lang w:val="en-US"/>
        </w:rPr>
        <w:t>N</w:t>
      </w:r>
      <w:r w:rsidR="009D61AF" w:rsidRPr="009D61AF">
        <w:rPr>
          <w:rFonts w:ascii="Times New Roman" w:hAnsi="Times New Roman" w:cs="Times New Roman"/>
          <w:bCs/>
          <w:color w:val="auto"/>
          <w:sz w:val="22"/>
          <w:szCs w:val="22"/>
        </w:rPr>
        <w:t xml:space="preserve"> –</w:t>
      </w:r>
      <w:r w:rsidR="009D61AF">
        <w:rPr>
          <w:rFonts w:ascii="Times New Roman" w:hAnsi="Times New Roman" w:cs="Times New Roman"/>
          <w:bCs/>
          <w:color w:val="auto"/>
          <w:sz w:val="22"/>
          <w:szCs w:val="22"/>
        </w:rPr>
        <w:t xml:space="preserve"> </w:t>
      </w:r>
      <w:proofErr w:type="spellStart"/>
      <w:r w:rsidR="009D61AF">
        <w:rPr>
          <w:rFonts w:ascii="Times New Roman" w:hAnsi="Times New Roman" w:cs="Times New Roman"/>
          <w:bCs/>
          <w:color w:val="auto"/>
          <w:sz w:val="22"/>
          <w:szCs w:val="22"/>
        </w:rPr>
        <w:t>фенилендиамин</w:t>
      </w:r>
      <w:proofErr w:type="spellEnd"/>
      <w:r w:rsidR="009D61AF" w:rsidRPr="009D61AF">
        <w:rPr>
          <w:rFonts w:ascii="Times New Roman" w:hAnsi="Times New Roman" w:cs="Times New Roman"/>
          <w:bCs/>
          <w:color w:val="auto"/>
          <w:sz w:val="22"/>
          <w:szCs w:val="22"/>
        </w:rPr>
        <w:t>-</w:t>
      </w:r>
      <w:r w:rsidR="009D61AF">
        <w:rPr>
          <w:rFonts w:ascii="Times New Roman" w:hAnsi="Times New Roman" w:cs="Times New Roman"/>
          <w:bCs/>
          <w:color w:val="auto"/>
          <w:sz w:val="22"/>
          <w:szCs w:val="22"/>
        </w:rPr>
        <w:t>п сульфат</w:t>
      </w:r>
      <w:r w:rsidR="00482EBD" w:rsidRPr="001D7DF0">
        <w:rPr>
          <w:rFonts w:ascii="Times New Roman" w:hAnsi="Times New Roman" w:cs="Times New Roman"/>
          <w:color w:val="auto"/>
          <w:sz w:val="22"/>
          <w:szCs w:val="22"/>
        </w:rPr>
        <w:t>,</w:t>
      </w:r>
      <w:r w:rsidR="00006439" w:rsidRPr="001D7DF0">
        <w:rPr>
          <w:rFonts w:ascii="Times New Roman" w:hAnsi="Times New Roman" w:cs="Times New Roman"/>
          <w:color w:val="auto"/>
          <w:sz w:val="22"/>
          <w:szCs w:val="22"/>
        </w:rPr>
        <w:t xml:space="preserve"> </w:t>
      </w:r>
      <w:r w:rsidR="009841CD" w:rsidRPr="001D7DF0">
        <w:rPr>
          <w:rFonts w:ascii="Times New Roman" w:hAnsi="Times New Roman" w:cs="Times New Roman"/>
          <w:color w:val="auto"/>
          <w:sz w:val="22"/>
          <w:szCs w:val="22"/>
        </w:rPr>
        <w:t xml:space="preserve">(далее – товар), </w:t>
      </w:r>
      <w:r w:rsidRPr="001D7DF0">
        <w:rPr>
          <w:rFonts w:ascii="Times New Roman" w:hAnsi="Times New Roman" w:cs="Times New Roman"/>
          <w:color w:val="auto"/>
          <w:sz w:val="22"/>
          <w:szCs w:val="22"/>
        </w:rPr>
        <w:t xml:space="preserve">согласно </w:t>
      </w:r>
      <w:r w:rsidR="00DF28B4" w:rsidRPr="001D7DF0">
        <w:rPr>
          <w:rFonts w:ascii="Times New Roman" w:hAnsi="Times New Roman" w:cs="Times New Roman"/>
          <w:color w:val="auto"/>
          <w:sz w:val="22"/>
          <w:szCs w:val="22"/>
        </w:rPr>
        <w:t>требованиям</w:t>
      </w:r>
      <w:r w:rsidR="00824735" w:rsidRPr="001D7DF0">
        <w:rPr>
          <w:rFonts w:ascii="Times New Roman" w:hAnsi="Times New Roman" w:cs="Times New Roman"/>
          <w:color w:val="auto"/>
          <w:sz w:val="22"/>
          <w:szCs w:val="22"/>
        </w:rPr>
        <w:t xml:space="preserve"> </w:t>
      </w:r>
      <w:r w:rsidR="00DF28B4" w:rsidRPr="001D7DF0">
        <w:rPr>
          <w:rFonts w:ascii="Times New Roman" w:hAnsi="Times New Roman" w:cs="Times New Roman"/>
          <w:color w:val="auto"/>
          <w:sz w:val="22"/>
          <w:szCs w:val="22"/>
        </w:rPr>
        <w:t xml:space="preserve"> </w:t>
      </w:r>
      <w:r w:rsidR="009841CD" w:rsidRPr="001D7DF0">
        <w:rPr>
          <w:rFonts w:ascii="Times New Roman" w:hAnsi="Times New Roman" w:cs="Times New Roman"/>
          <w:color w:val="auto"/>
          <w:sz w:val="22"/>
          <w:szCs w:val="22"/>
        </w:rPr>
        <w:t xml:space="preserve">и характеристикам, указанным </w:t>
      </w:r>
      <w:r w:rsidRPr="001D7DF0">
        <w:rPr>
          <w:rFonts w:ascii="Times New Roman" w:hAnsi="Times New Roman" w:cs="Times New Roman"/>
          <w:color w:val="auto"/>
          <w:sz w:val="22"/>
          <w:szCs w:val="22"/>
        </w:rPr>
        <w:t>в техниче</w:t>
      </w:r>
      <w:r w:rsidR="00DF28B4" w:rsidRPr="001D7DF0">
        <w:rPr>
          <w:rFonts w:ascii="Times New Roman" w:hAnsi="Times New Roman" w:cs="Times New Roman"/>
          <w:color w:val="auto"/>
          <w:sz w:val="22"/>
          <w:szCs w:val="22"/>
        </w:rPr>
        <w:t>ском задании (П</w:t>
      </w:r>
      <w:r w:rsidRPr="001D7DF0">
        <w:rPr>
          <w:rFonts w:ascii="Times New Roman" w:hAnsi="Times New Roman" w:cs="Times New Roman"/>
          <w:color w:val="auto"/>
          <w:sz w:val="22"/>
          <w:szCs w:val="22"/>
        </w:rPr>
        <w:t xml:space="preserve">риложение 1), являющимся </w:t>
      </w:r>
      <w:r w:rsidR="00D31E63" w:rsidRPr="001D7DF0">
        <w:rPr>
          <w:rFonts w:ascii="Times New Roman" w:hAnsi="Times New Roman" w:cs="Times New Roman"/>
          <w:color w:val="auto"/>
          <w:sz w:val="22"/>
          <w:szCs w:val="22"/>
        </w:rPr>
        <w:t xml:space="preserve">неотъемлемой частью настоящего </w:t>
      </w:r>
      <w:r w:rsidR="00676FC0" w:rsidRPr="001D7DF0">
        <w:rPr>
          <w:rFonts w:ascii="Times New Roman" w:hAnsi="Times New Roman" w:cs="Times New Roman"/>
          <w:color w:val="auto"/>
          <w:sz w:val="22"/>
          <w:szCs w:val="22"/>
        </w:rPr>
        <w:t>Контракт</w:t>
      </w:r>
      <w:r w:rsidRPr="001D7DF0">
        <w:rPr>
          <w:rFonts w:ascii="Times New Roman" w:hAnsi="Times New Roman" w:cs="Times New Roman"/>
          <w:color w:val="auto"/>
          <w:sz w:val="22"/>
          <w:szCs w:val="22"/>
        </w:rPr>
        <w:t>а, в срок не п</w:t>
      </w:r>
      <w:r w:rsidR="003C495D" w:rsidRPr="001D7DF0">
        <w:rPr>
          <w:rFonts w:ascii="Times New Roman" w:hAnsi="Times New Roman" w:cs="Times New Roman"/>
          <w:color w:val="auto"/>
          <w:sz w:val="22"/>
          <w:szCs w:val="22"/>
        </w:rPr>
        <w:t xml:space="preserve">озднее </w:t>
      </w:r>
      <w:r w:rsidR="009D61AF">
        <w:rPr>
          <w:rFonts w:ascii="Times New Roman" w:hAnsi="Times New Roman" w:cs="Times New Roman"/>
          <w:color w:val="auto"/>
          <w:sz w:val="22"/>
          <w:szCs w:val="22"/>
        </w:rPr>
        <w:t>120</w:t>
      </w:r>
      <w:r w:rsidR="005D2A4B" w:rsidRPr="001D7DF0">
        <w:rPr>
          <w:rFonts w:ascii="Times New Roman" w:hAnsi="Times New Roman" w:cs="Times New Roman"/>
          <w:color w:val="auto"/>
          <w:sz w:val="22"/>
          <w:szCs w:val="22"/>
        </w:rPr>
        <w:t xml:space="preserve"> </w:t>
      </w:r>
      <w:r w:rsidR="00992A78">
        <w:rPr>
          <w:rFonts w:ascii="Times New Roman" w:hAnsi="Times New Roman" w:cs="Times New Roman"/>
          <w:color w:val="auto"/>
          <w:sz w:val="22"/>
          <w:szCs w:val="22"/>
        </w:rPr>
        <w:t>рабочих</w:t>
      </w:r>
      <w:r w:rsidRPr="001D7DF0">
        <w:rPr>
          <w:rFonts w:ascii="Times New Roman" w:hAnsi="Times New Roman" w:cs="Times New Roman"/>
          <w:color w:val="auto"/>
          <w:sz w:val="22"/>
          <w:szCs w:val="22"/>
        </w:rPr>
        <w:t xml:space="preserve"> дней с момента заключения </w:t>
      </w:r>
      <w:r w:rsidR="00676FC0" w:rsidRPr="001D7DF0">
        <w:rPr>
          <w:rFonts w:ascii="Times New Roman" w:hAnsi="Times New Roman" w:cs="Times New Roman"/>
          <w:color w:val="auto"/>
          <w:sz w:val="22"/>
          <w:szCs w:val="22"/>
        </w:rPr>
        <w:t>Контракт</w:t>
      </w:r>
      <w:r w:rsidRPr="001D7DF0">
        <w:rPr>
          <w:rFonts w:ascii="Times New Roman" w:hAnsi="Times New Roman" w:cs="Times New Roman"/>
          <w:color w:val="auto"/>
          <w:sz w:val="22"/>
          <w:szCs w:val="22"/>
        </w:rPr>
        <w:t>а</w:t>
      </w:r>
      <w:r w:rsidR="00914A64" w:rsidRPr="001D7DF0">
        <w:rPr>
          <w:rFonts w:ascii="Times New Roman" w:hAnsi="Times New Roman" w:cs="Times New Roman"/>
          <w:color w:val="auto"/>
          <w:sz w:val="22"/>
          <w:szCs w:val="22"/>
        </w:rPr>
        <w:t xml:space="preserve"> по согласованию с З</w:t>
      </w:r>
      <w:r w:rsidRPr="001D7DF0">
        <w:rPr>
          <w:rFonts w:ascii="Times New Roman" w:hAnsi="Times New Roman" w:cs="Times New Roman"/>
          <w:color w:val="auto"/>
          <w:sz w:val="22"/>
          <w:szCs w:val="22"/>
        </w:rPr>
        <w:t>аказчиком.</w:t>
      </w:r>
    </w:p>
    <w:p w:rsidR="00C613A7" w:rsidRPr="001D7DF0" w:rsidRDefault="00DF28B4" w:rsidP="009660F9">
      <w:pPr>
        <w:spacing w:after="0"/>
        <w:ind w:firstLine="709"/>
        <w:rPr>
          <w:rFonts w:ascii="Times New Roman" w:hAnsi="Times New Roman" w:cs="Times New Roman"/>
          <w:color w:val="auto"/>
          <w:sz w:val="22"/>
          <w:szCs w:val="22"/>
        </w:rPr>
      </w:pPr>
      <w:r w:rsidRPr="001D7DF0">
        <w:rPr>
          <w:rFonts w:ascii="Times New Roman" w:hAnsi="Times New Roman" w:cs="Times New Roman"/>
          <w:color w:val="auto"/>
          <w:sz w:val="22"/>
          <w:szCs w:val="22"/>
        </w:rPr>
        <w:t>1.2</w:t>
      </w:r>
      <w:r w:rsidR="00C613A7" w:rsidRPr="001D7DF0">
        <w:rPr>
          <w:rFonts w:ascii="Times New Roman" w:hAnsi="Times New Roman" w:cs="Times New Roman"/>
          <w:color w:val="auto"/>
          <w:sz w:val="22"/>
          <w:szCs w:val="22"/>
        </w:rPr>
        <w:t xml:space="preserve">. Заказчик обеспечивает оплату в установленном по </w:t>
      </w:r>
      <w:r w:rsidR="00676FC0" w:rsidRPr="001D7DF0">
        <w:rPr>
          <w:rFonts w:ascii="Times New Roman" w:hAnsi="Times New Roman" w:cs="Times New Roman"/>
          <w:color w:val="auto"/>
          <w:sz w:val="22"/>
          <w:szCs w:val="22"/>
        </w:rPr>
        <w:t>контракт</w:t>
      </w:r>
      <w:r w:rsidR="00C613A7" w:rsidRPr="001D7DF0">
        <w:rPr>
          <w:rFonts w:ascii="Times New Roman" w:hAnsi="Times New Roman" w:cs="Times New Roman"/>
          <w:color w:val="auto"/>
          <w:sz w:val="22"/>
          <w:szCs w:val="22"/>
        </w:rPr>
        <w:t>у порядке, форме и размере.</w:t>
      </w:r>
    </w:p>
    <w:p w:rsidR="00C613A7" w:rsidRPr="001D7DF0" w:rsidRDefault="00DF28B4" w:rsidP="009660F9">
      <w:pPr>
        <w:pStyle w:val="a"/>
        <w:numPr>
          <w:ilvl w:val="0"/>
          <w:numId w:val="0"/>
        </w:numPr>
        <w:tabs>
          <w:tab w:val="num" w:pos="3894"/>
        </w:tabs>
        <w:ind w:firstLine="709"/>
        <w:rPr>
          <w:sz w:val="22"/>
          <w:szCs w:val="22"/>
        </w:rPr>
      </w:pPr>
      <w:r w:rsidRPr="001D7DF0">
        <w:rPr>
          <w:sz w:val="22"/>
          <w:szCs w:val="22"/>
        </w:rPr>
        <w:t>1.3</w:t>
      </w:r>
      <w:r w:rsidR="00C613A7" w:rsidRPr="001D7DF0">
        <w:rPr>
          <w:sz w:val="22"/>
          <w:szCs w:val="22"/>
        </w:rPr>
        <w:t xml:space="preserve">. </w:t>
      </w:r>
      <w:r w:rsidR="002435C0" w:rsidRPr="001D7DF0">
        <w:rPr>
          <w:sz w:val="22"/>
          <w:szCs w:val="22"/>
        </w:rPr>
        <w:t>Поставщик обязуется произвести доставку товара и его отгрузку по адресу:</w:t>
      </w:r>
      <w:r w:rsidR="00006439" w:rsidRPr="001D7DF0">
        <w:t xml:space="preserve"> </w:t>
      </w:r>
      <w:r w:rsidR="00974306" w:rsidRPr="00974306">
        <w:rPr>
          <w:sz w:val="22"/>
          <w:szCs w:val="22"/>
        </w:rPr>
        <w:t xml:space="preserve">г. Воронеж, ул. </w:t>
      </w:r>
      <w:r w:rsidR="00C33D39">
        <w:rPr>
          <w:sz w:val="22"/>
          <w:szCs w:val="22"/>
        </w:rPr>
        <w:t>Мичурина, д. 1</w:t>
      </w:r>
      <w:r w:rsidR="00DC76A1">
        <w:rPr>
          <w:sz w:val="22"/>
          <w:szCs w:val="22"/>
        </w:rPr>
        <w:t>.</w:t>
      </w:r>
    </w:p>
    <w:p w:rsidR="00C613A7" w:rsidRPr="00C10D64" w:rsidRDefault="009D7279" w:rsidP="00C613A7">
      <w:pPr>
        <w:spacing w:after="0"/>
        <w:rPr>
          <w:rFonts w:ascii="Times New Roman" w:hAnsi="Times New Roman" w:cs="Times New Roman"/>
          <w:b/>
          <w:color w:val="auto"/>
          <w:sz w:val="22"/>
          <w:szCs w:val="22"/>
        </w:rPr>
      </w:pPr>
      <w:r w:rsidRPr="001D7DF0">
        <w:rPr>
          <w:rFonts w:ascii="Times New Roman" w:hAnsi="Times New Roman" w:cs="Times New Roman"/>
          <w:b/>
          <w:color w:val="auto"/>
          <w:sz w:val="22"/>
          <w:szCs w:val="22"/>
        </w:rPr>
        <w:t>ИКЗ:</w:t>
      </w:r>
      <w:r w:rsidR="00B73397" w:rsidRPr="001D7DF0">
        <w:rPr>
          <w:rFonts w:ascii="Times New Roman" w:hAnsi="Times New Roman" w:cs="Times New Roman"/>
        </w:rPr>
        <w:t xml:space="preserve"> </w:t>
      </w:r>
      <w:r w:rsidR="00E364A8" w:rsidRPr="001D7DF0">
        <w:rPr>
          <w:sz w:val="22"/>
          <w:szCs w:val="22"/>
        </w:rPr>
        <w:tab/>
      </w:r>
      <w:r w:rsidR="009D61AF" w:rsidRPr="009D61AF">
        <w:rPr>
          <w:rFonts w:ascii="Times New Roman" w:hAnsi="Times New Roman" w:cs="Times New Roman"/>
          <w:sz w:val="22"/>
          <w:szCs w:val="22"/>
        </w:rPr>
        <w:t>261366603120836660100100090000000244</w:t>
      </w:r>
      <w:r w:rsidR="00E364A8" w:rsidRPr="001D7DF0">
        <w:rPr>
          <w:sz w:val="22"/>
          <w:szCs w:val="22"/>
        </w:rPr>
        <w:tab/>
      </w:r>
      <w:r w:rsidR="00E364A8" w:rsidRPr="001D7DF0">
        <w:rPr>
          <w:sz w:val="22"/>
          <w:szCs w:val="22"/>
        </w:rPr>
        <w:tab/>
      </w:r>
      <w:r w:rsidR="00E364A8" w:rsidRPr="001D7DF0">
        <w:rPr>
          <w:sz w:val="22"/>
          <w:szCs w:val="22"/>
        </w:rPr>
        <w:tab/>
      </w:r>
      <w:r w:rsidR="00E364A8" w:rsidRPr="001D7DF0">
        <w:rPr>
          <w:sz w:val="22"/>
          <w:szCs w:val="22"/>
        </w:rPr>
        <w:tab/>
      </w:r>
    </w:p>
    <w:p w:rsidR="00C613A7" w:rsidRPr="001D7DF0" w:rsidRDefault="00C613A7" w:rsidP="00C613A7">
      <w:pPr>
        <w:jc w:val="center"/>
        <w:rPr>
          <w:rFonts w:ascii="Times New Roman" w:hAnsi="Times New Roman" w:cs="Times New Roman"/>
          <w:b/>
          <w:color w:val="auto"/>
          <w:sz w:val="22"/>
          <w:szCs w:val="22"/>
        </w:rPr>
      </w:pPr>
      <w:r w:rsidRPr="001D7DF0">
        <w:rPr>
          <w:rFonts w:ascii="Times New Roman" w:hAnsi="Times New Roman" w:cs="Times New Roman"/>
          <w:b/>
          <w:color w:val="auto"/>
          <w:sz w:val="22"/>
          <w:szCs w:val="22"/>
        </w:rPr>
        <w:t xml:space="preserve">2. ЦЕНА </w:t>
      </w:r>
      <w:r w:rsidR="00676FC0" w:rsidRPr="001D7DF0">
        <w:rPr>
          <w:rFonts w:ascii="Times New Roman" w:hAnsi="Times New Roman" w:cs="Times New Roman"/>
          <w:b/>
          <w:color w:val="auto"/>
          <w:sz w:val="22"/>
          <w:szCs w:val="22"/>
        </w:rPr>
        <w:t>КОНТРАКТ</w:t>
      </w:r>
      <w:r w:rsidRPr="001D7DF0">
        <w:rPr>
          <w:rFonts w:ascii="Times New Roman" w:hAnsi="Times New Roman" w:cs="Times New Roman"/>
          <w:b/>
          <w:color w:val="auto"/>
          <w:sz w:val="22"/>
          <w:szCs w:val="22"/>
        </w:rPr>
        <w:t>А</w:t>
      </w:r>
      <w:r w:rsidR="00C70209" w:rsidRPr="001D7DF0">
        <w:rPr>
          <w:rFonts w:ascii="Times New Roman" w:hAnsi="Times New Roman" w:cs="Times New Roman"/>
          <w:b/>
          <w:color w:val="auto"/>
          <w:sz w:val="22"/>
          <w:szCs w:val="22"/>
        </w:rPr>
        <w:t>.</w:t>
      </w:r>
    </w:p>
    <w:p w:rsidR="00C613A7" w:rsidRPr="001D7DF0" w:rsidRDefault="00C613A7" w:rsidP="00C613A7">
      <w:pPr>
        <w:spacing w:after="0"/>
        <w:ind w:firstLine="709"/>
        <w:jc w:val="center"/>
        <w:rPr>
          <w:rFonts w:ascii="Times New Roman" w:hAnsi="Times New Roman" w:cs="Times New Roman"/>
          <w:b/>
          <w:color w:val="auto"/>
          <w:sz w:val="22"/>
          <w:szCs w:val="22"/>
        </w:rPr>
      </w:pPr>
    </w:p>
    <w:p w:rsidR="001101D7" w:rsidRPr="00F1093A" w:rsidRDefault="001101D7" w:rsidP="00F1093A">
      <w:pPr>
        <w:tabs>
          <w:tab w:val="left" w:pos="708"/>
        </w:tabs>
        <w:autoSpaceDE w:val="0"/>
        <w:autoSpaceDN w:val="0"/>
        <w:ind w:firstLine="709"/>
        <w:rPr>
          <w:rFonts w:ascii="Times New Roman" w:hAnsi="Times New Roman" w:cs="Times New Roman"/>
          <w:color w:val="auto"/>
          <w:sz w:val="24"/>
          <w:szCs w:val="24"/>
        </w:rPr>
      </w:pPr>
      <w:r w:rsidRPr="001D7DF0">
        <w:rPr>
          <w:rFonts w:ascii="Times New Roman" w:hAnsi="Times New Roman" w:cs="Times New Roman"/>
          <w:color w:val="auto"/>
          <w:sz w:val="22"/>
          <w:szCs w:val="22"/>
        </w:rPr>
        <w:t>2.1. Цена Контракта</w:t>
      </w:r>
      <w:r w:rsidR="00804D38" w:rsidRPr="001D7DF0">
        <w:rPr>
          <w:rFonts w:ascii="Times New Roman" w:hAnsi="Times New Roman" w:cs="Times New Roman"/>
          <w:color w:val="auto"/>
          <w:sz w:val="22"/>
          <w:szCs w:val="22"/>
        </w:rPr>
        <w:t xml:space="preserve"> составляет</w:t>
      </w:r>
      <w:r w:rsidR="00F1093A" w:rsidRPr="001D7DF0">
        <w:rPr>
          <w:rFonts w:ascii="Times New Roman" w:hAnsi="Times New Roman" w:cs="Times New Roman"/>
          <w:color w:val="auto"/>
          <w:sz w:val="22"/>
          <w:szCs w:val="22"/>
        </w:rPr>
        <w:t xml:space="preserve"> </w:t>
      </w:r>
      <w:r w:rsidR="005D2A4B" w:rsidRPr="001D7DF0">
        <w:rPr>
          <w:rFonts w:ascii="Times New Roman" w:hAnsi="Times New Roman" w:cs="Times New Roman"/>
          <w:color w:val="auto"/>
          <w:sz w:val="22"/>
          <w:szCs w:val="22"/>
        </w:rPr>
        <w:t>__________</w:t>
      </w:r>
    </w:p>
    <w:p w:rsidR="00493950"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2.2</w:t>
      </w:r>
      <w:r w:rsidR="00493950" w:rsidRPr="00902805">
        <w:rPr>
          <w:rFonts w:ascii="Times New Roman" w:hAnsi="Times New Roman" w:cs="Times New Roman"/>
          <w:color w:val="auto"/>
          <w:sz w:val="22"/>
          <w:szCs w:val="22"/>
        </w:rPr>
        <w:t xml:space="preserve">. Цена </w:t>
      </w:r>
      <w:r w:rsidR="00676FC0" w:rsidRPr="00902805">
        <w:rPr>
          <w:rFonts w:ascii="Times New Roman" w:hAnsi="Times New Roman" w:cs="Times New Roman"/>
          <w:color w:val="auto"/>
          <w:sz w:val="22"/>
          <w:szCs w:val="22"/>
        </w:rPr>
        <w:t>Контракт</w:t>
      </w:r>
      <w:r w:rsidR="00493950" w:rsidRPr="00902805">
        <w:rPr>
          <w:rFonts w:ascii="Times New Roman" w:hAnsi="Times New Roman" w:cs="Times New Roman"/>
          <w:color w:val="auto"/>
          <w:sz w:val="22"/>
          <w:szCs w:val="22"/>
        </w:rPr>
        <w:t xml:space="preserve">а является твёрдой, определяется на весь срок исполнения </w:t>
      </w:r>
      <w:r w:rsidR="00676FC0" w:rsidRPr="00902805">
        <w:rPr>
          <w:rFonts w:ascii="Times New Roman" w:hAnsi="Times New Roman" w:cs="Times New Roman"/>
          <w:color w:val="auto"/>
          <w:sz w:val="22"/>
          <w:szCs w:val="22"/>
        </w:rPr>
        <w:t>Контракт</w:t>
      </w:r>
      <w:r w:rsidR="00493950" w:rsidRPr="00902805">
        <w:rPr>
          <w:rFonts w:ascii="Times New Roman" w:hAnsi="Times New Roman" w:cs="Times New Roman"/>
          <w:color w:val="auto"/>
          <w:sz w:val="22"/>
          <w:szCs w:val="22"/>
        </w:rPr>
        <w:t>а и в ходе его исполнения изменению не подлежит, за исключением случаев установленных законодательством.</w:t>
      </w:r>
    </w:p>
    <w:p w:rsidR="00C613A7"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2.3</w:t>
      </w:r>
      <w:r w:rsidR="00C613A7" w:rsidRPr="00902805">
        <w:rPr>
          <w:rFonts w:ascii="Times New Roman" w:hAnsi="Times New Roman" w:cs="Times New Roman"/>
          <w:color w:val="auto"/>
          <w:sz w:val="22"/>
          <w:szCs w:val="22"/>
        </w:rPr>
        <w:t xml:space="preserve">.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включает общую стоимо</w:t>
      </w:r>
      <w:r w:rsidR="00914A64" w:rsidRPr="00902805">
        <w:rPr>
          <w:rFonts w:ascii="Times New Roman" w:hAnsi="Times New Roman" w:cs="Times New Roman"/>
          <w:color w:val="auto"/>
          <w:sz w:val="22"/>
          <w:szCs w:val="22"/>
        </w:rPr>
        <w:t>сть всех товаров, оплачиваемую З</w:t>
      </w:r>
      <w:r w:rsidR="00C613A7" w:rsidRPr="00902805">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 xml:space="preserve">у.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погрузочно-разгрузочные работы. </w:t>
      </w:r>
      <w:r w:rsidR="00705586" w:rsidRPr="00902805">
        <w:rPr>
          <w:rFonts w:ascii="Times New Roman" w:hAnsi="Times New Roman" w:cs="Times New Roman"/>
          <w:color w:val="auto"/>
          <w:sz w:val="22"/>
          <w:szCs w:val="22"/>
        </w:rPr>
        <w:t xml:space="preserve"> </w:t>
      </w:r>
    </w:p>
    <w:p w:rsidR="00A0137D" w:rsidRPr="00EE4536" w:rsidRDefault="00A0137D" w:rsidP="00A0137D">
      <w:pPr>
        <w:spacing w:after="0"/>
        <w:ind w:firstLine="709"/>
        <w:rPr>
          <w:rFonts w:ascii="Times New Roman" w:hAnsi="Times New Roman" w:cs="Times New Roman"/>
          <w:color w:val="auto"/>
          <w:sz w:val="22"/>
          <w:szCs w:val="22"/>
        </w:rPr>
      </w:pPr>
      <w:r w:rsidRPr="00EE4536">
        <w:rPr>
          <w:rFonts w:ascii="Times New Roman" w:hAnsi="Times New Roman" w:cs="Times New Roman"/>
          <w:color w:val="auto"/>
          <w:sz w:val="22"/>
          <w:szCs w:val="22"/>
        </w:rPr>
        <w:t>2.4.</w:t>
      </w:r>
      <w:r>
        <w:rPr>
          <w:rFonts w:ascii="Times New Roman" w:hAnsi="Times New Roman" w:cs="Times New Roman"/>
          <w:color w:val="auto"/>
          <w:sz w:val="22"/>
          <w:szCs w:val="22"/>
        </w:rPr>
        <w:t>Оплата Контракта осуществляется за сче</w:t>
      </w:r>
      <w:r w:rsidR="00CA39FB">
        <w:rPr>
          <w:rFonts w:ascii="Times New Roman" w:hAnsi="Times New Roman" w:cs="Times New Roman"/>
          <w:color w:val="auto"/>
          <w:sz w:val="22"/>
          <w:szCs w:val="22"/>
        </w:rPr>
        <w:t>т средств бюджетного учреждения</w:t>
      </w:r>
      <w:r>
        <w:rPr>
          <w:rFonts w:ascii="Times New Roman" w:hAnsi="Times New Roman" w:cs="Times New Roman"/>
          <w:color w:val="auto"/>
          <w:sz w:val="22"/>
          <w:szCs w:val="22"/>
        </w:rPr>
        <w:t>,</w:t>
      </w:r>
      <w:r w:rsidR="00C22DB1" w:rsidRPr="00C22DB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в соответствии с требованиями действующего законодательства. </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proofErr w:type="gramStart"/>
      <w:r w:rsidR="00C613A7" w:rsidRPr="00902805">
        <w:rPr>
          <w:rFonts w:ascii="Times New Roman" w:hAnsi="Times New Roman" w:cs="Times New Roman"/>
          <w:color w:val="auto"/>
          <w:sz w:val="22"/>
          <w:szCs w:val="22"/>
        </w:rPr>
        <w:t>заменить товар на товар</w:t>
      </w:r>
      <w:proofErr w:type="gramEnd"/>
      <w:r w:rsidR="00C613A7" w:rsidRPr="00902805">
        <w:rPr>
          <w:rFonts w:ascii="Times New Roman" w:hAnsi="Times New Roman" w:cs="Times New Roman"/>
          <w:color w:val="auto"/>
          <w:sz w:val="22"/>
          <w:szCs w:val="22"/>
        </w:rPr>
        <w:t xml:space="preserve">,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974306"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4.3.1. Осуществлять </w:t>
      </w:r>
      <w:proofErr w:type="gramStart"/>
      <w:r w:rsidRPr="00902805">
        <w:rPr>
          <w:rFonts w:ascii="Times New Roman" w:hAnsi="Times New Roman" w:cs="Times New Roman"/>
          <w:color w:val="auto"/>
          <w:sz w:val="22"/>
          <w:szCs w:val="22"/>
        </w:rPr>
        <w:t>контроль за</w:t>
      </w:r>
      <w:proofErr w:type="gramEnd"/>
      <w:r w:rsidRPr="00902805">
        <w:rPr>
          <w:rFonts w:ascii="Times New Roman" w:hAnsi="Times New Roman" w:cs="Times New Roman"/>
          <w:color w:val="auto"/>
          <w:sz w:val="22"/>
          <w:szCs w:val="22"/>
        </w:rPr>
        <w:t xml:space="preserve">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w:t>
      </w:r>
      <w:proofErr w:type="gramStart"/>
      <w:r w:rsidR="00E02472" w:rsidRPr="00E02472">
        <w:rPr>
          <w:rFonts w:ascii="Times New Roman" w:eastAsia="Calibri" w:hAnsi="Times New Roman" w:cs="Times New Roman"/>
          <w:color w:val="auto"/>
          <w:sz w:val="22"/>
          <w:szCs w:val="22"/>
          <w:lang w:eastAsia="en-US"/>
        </w:rPr>
        <w:t>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02472" w:rsidRPr="00E02472">
        <w:rPr>
          <w:rFonts w:ascii="Times New Roman" w:eastAsia="Calibri" w:hAnsi="Times New Roman" w:cs="Times New Roman"/>
          <w:color w:val="auto"/>
          <w:sz w:val="22"/>
          <w:szCs w:val="22"/>
          <w:lang w:eastAsia="en-US"/>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roofErr w:type="gramStart"/>
      <w:r w:rsidR="00E02472" w:rsidRPr="00E02472">
        <w:rPr>
          <w:rFonts w:ascii="Times New Roman" w:eastAsia="Calibri" w:hAnsi="Times New Roman" w:cs="Times New Roman"/>
          <w:color w:val="auto"/>
          <w:sz w:val="22"/>
          <w:szCs w:val="22"/>
          <w:lang w:eastAsia="en-US"/>
        </w:rPr>
        <w:t>.</w:t>
      </w:r>
      <w:r w:rsidRPr="00E63E97">
        <w:rPr>
          <w:rFonts w:ascii="Times New Roman" w:eastAsia="Calibri" w:hAnsi="Times New Roman" w:cs="Times New Roman"/>
          <w:color w:val="auto"/>
          <w:sz w:val="22"/>
          <w:szCs w:val="22"/>
          <w:lang w:eastAsia="en-US"/>
        </w:rPr>
        <w:t>.</w:t>
      </w:r>
      <w:proofErr w:type="gramEnd"/>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сост</w:t>
      </w:r>
      <w:r w:rsidR="009D7792">
        <w:rPr>
          <w:rFonts w:ascii="Times New Roman" w:eastAsia="Calibri" w:hAnsi="Times New Roman" w:cs="Times New Roman"/>
          <w:color w:val="auto"/>
          <w:sz w:val="22"/>
          <w:szCs w:val="22"/>
          <w:lang w:eastAsia="en-US"/>
        </w:rPr>
        <w:t xml:space="preserve">авляет </w:t>
      </w:r>
      <w:r w:rsidR="005D2A4B" w:rsidRPr="001D7DF0">
        <w:rPr>
          <w:rFonts w:ascii="Times New Roman" w:eastAsia="Calibri" w:hAnsi="Times New Roman" w:cs="Times New Roman"/>
          <w:color w:val="auto"/>
          <w:sz w:val="22"/>
          <w:szCs w:val="22"/>
          <w:lang w:eastAsia="en-US"/>
        </w:rPr>
        <w:t>______</w:t>
      </w:r>
      <w:r w:rsidR="006A1EDB" w:rsidRPr="001D7DF0">
        <w:rPr>
          <w:rFonts w:ascii="Times New Roman" w:eastAsia="Calibri" w:hAnsi="Times New Roman" w:cs="Times New Roman"/>
          <w:color w:val="auto"/>
          <w:sz w:val="22"/>
          <w:szCs w:val="22"/>
          <w:lang w:eastAsia="en-US"/>
        </w:rPr>
        <w:t>, з</w:t>
      </w:r>
      <w:r w:rsidR="006A1EDB">
        <w:rPr>
          <w:rFonts w:ascii="Times New Roman" w:eastAsia="Calibri" w:hAnsi="Times New Roman" w:cs="Times New Roman"/>
          <w:color w:val="auto"/>
          <w:sz w:val="22"/>
          <w:szCs w:val="22"/>
          <w:lang w:eastAsia="en-US"/>
        </w:rPr>
        <w:t>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w:t>
      </w:r>
      <w:proofErr w:type="gramStart"/>
      <w:r w:rsidRPr="00E63E97">
        <w:rPr>
          <w:rFonts w:ascii="Times New Roman" w:eastAsia="Calibri" w:hAnsi="Times New Roman" w:cs="Times New Roman"/>
          <w:color w:val="auto"/>
          <w:sz w:val="22"/>
          <w:szCs w:val="22"/>
          <w:lang w:eastAsia="en-US"/>
        </w:rPr>
        <w:t xml:space="preserve">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w:t>
      </w:r>
      <w:proofErr w:type="spellStart"/>
      <w:r w:rsidRPr="00E63E97">
        <w:rPr>
          <w:rFonts w:ascii="Times New Roman" w:eastAsia="Calibri" w:hAnsi="Times New Roman" w:cs="Times New Roman"/>
          <w:color w:val="auto"/>
          <w:sz w:val="22"/>
          <w:szCs w:val="22"/>
          <w:lang w:eastAsia="en-US"/>
        </w:rPr>
        <w:t>п.п</w:t>
      </w:r>
      <w:proofErr w:type="spellEnd"/>
      <w:r w:rsidRPr="00E63E97">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roofErr w:type="gramEnd"/>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w:t>
      </w:r>
      <w:proofErr w:type="gramStart"/>
      <w:r w:rsidRPr="00902805">
        <w:rPr>
          <w:rFonts w:ascii="Times New Roman" w:hAnsi="Times New Roman" w:cs="Times New Roman"/>
          <w:color w:val="auto"/>
          <w:sz w:val="22"/>
          <w:szCs w:val="22"/>
        </w:rPr>
        <w:t xml:space="preserve">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w:t>
      </w:r>
      <w:proofErr w:type="gramEnd"/>
      <w:r w:rsidRPr="00902805">
        <w:rPr>
          <w:rFonts w:ascii="Times New Roman" w:hAnsi="Times New Roman" w:cs="Times New Roman"/>
          <w:color w:val="auto"/>
          <w:sz w:val="22"/>
          <w:szCs w:val="22"/>
        </w:rPr>
        <w:t xml:space="preserve">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w:t>
      </w:r>
      <w:proofErr w:type="gramStart"/>
      <w:r w:rsidRPr="00902805">
        <w:rPr>
          <w:rFonts w:ascii="Times New Roman" w:hAnsi="Times New Roman" w:cs="Times New Roman"/>
          <w:color w:val="auto"/>
          <w:sz w:val="22"/>
          <w:szCs w:val="22"/>
        </w:rPr>
        <w:t>постольку</w:t>
      </w:r>
      <w:proofErr w:type="gramEnd"/>
      <w:r w:rsidRPr="00902805">
        <w:rPr>
          <w:rFonts w:ascii="Times New Roman" w:hAnsi="Times New Roman" w:cs="Times New Roman"/>
          <w:color w:val="auto"/>
          <w:sz w:val="22"/>
          <w:szCs w:val="22"/>
        </w:rPr>
        <w:t xml:space="preserve">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w:t>
      </w:r>
      <w:proofErr w:type="gramStart"/>
      <w:r w:rsidRPr="00902805">
        <w:rPr>
          <w:rFonts w:ascii="Times New Roman" w:hAnsi="Times New Roman" w:cs="Times New Roman"/>
          <w:color w:val="auto"/>
          <w:sz w:val="22"/>
          <w:szCs w:val="22"/>
        </w:rPr>
        <w:t>в следствии</w:t>
      </w:r>
      <w:proofErr w:type="gramEnd"/>
      <w:r w:rsidRPr="00902805">
        <w:rPr>
          <w:rFonts w:ascii="Times New Roman" w:hAnsi="Times New Roman" w:cs="Times New Roman"/>
          <w:color w:val="auto"/>
          <w:sz w:val="22"/>
          <w:szCs w:val="22"/>
        </w:rPr>
        <w:t xml:space="preserve">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C613A7" w:rsidRPr="00902805">
        <w:rPr>
          <w:rFonts w:ascii="Times New Roman" w:hAnsi="Times New Roman" w:cs="Times New Roman"/>
          <w:color w:val="auto"/>
          <w:sz w:val="22"/>
          <w:szCs w:val="22"/>
        </w:rPr>
        <w:t>с даты</w:t>
      </w:r>
      <w:proofErr w:type="gramEnd"/>
      <w:r w:rsidR="00C613A7" w:rsidRPr="00902805">
        <w:rPr>
          <w:rFonts w:ascii="Times New Roman" w:hAnsi="Times New Roman" w:cs="Times New Roman"/>
          <w:color w:val="auto"/>
          <w:sz w:val="22"/>
          <w:szCs w:val="22"/>
        </w:rPr>
        <w:t xml:space="preserve">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w:t>
      </w:r>
      <w:proofErr w:type="gramStart"/>
      <w:r w:rsidR="00676FC0" w:rsidRPr="00902805">
        <w:rPr>
          <w:rFonts w:ascii="Times New Roman" w:hAnsi="Times New Roman" w:cs="Times New Roman"/>
          <w:color w:val="auto"/>
          <w:sz w:val="22"/>
          <w:szCs w:val="22"/>
        </w:rPr>
        <w:t>кт</w:t>
      </w:r>
      <w:r w:rsidR="00C613A7" w:rsidRPr="00902805">
        <w:rPr>
          <w:rFonts w:ascii="Times New Roman" w:hAnsi="Times New Roman" w:cs="Times New Roman"/>
          <w:color w:val="auto"/>
          <w:sz w:val="22"/>
          <w:szCs w:val="22"/>
        </w:rPr>
        <w:t xml:space="preserve"> вст</w:t>
      </w:r>
      <w:proofErr w:type="gramEnd"/>
      <w:r w:rsidR="00C613A7" w:rsidRPr="00902805">
        <w:rPr>
          <w:rFonts w:ascii="Times New Roman" w:hAnsi="Times New Roman" w:cs="Times New Roman"/>
          <w:color w:val="auto"/>
          <w:sz w:val="22"/>
          <w:szCs w:val="22"/>
        </w:rPr>
        <w:t xml:space="preserve">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4A27F5">
        <w:rPr>
          <w:rFonts w:ascii="Times New Roman" w:hAnsi="Times New Roman" w:cs="Times New Roman"/>
          <w:color w:val="auto"/>
          <w:sz w:val="22"/>
          <w:szCs w:val="22"/>
        </w:rPr>
        <w:t>е позднее 31.12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A56CE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902805" w:rsidTr="00D3653F">
        <w:trPr>
          <w:jc w:val="center"/>
        </w:trPr>
        <w:tc>
          <w:tcPr>
            <w:tcW w:w="4936" w:type="dxa"/>
          </w:tcPr>
          <w:p w:rsidR="00C613A7" w:rsidRPr="00902805" w:rsidRDefault="00A170D5" w:rsidP="00D3653F">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proofErr w:type="gramStart"/>
            <w:r w:rsidR="00902805">
              <w:rPr>
                <w:rFonts w:ascii="Times New Roman" w:hAnsi="Times New Roman" w:cs="Times New Roman"/>
                <w:b/>
                <w:bCs/>
                <w:color w:val="auto"/>
                <w:sz w:val="22"/>
                <w:szCs w:val="22"/>
              </w:rPr>
              <w:t>В</w:t>
            </w:r>
            <w:r w:rsidR="00C613A7" w:rsidRPr="00902805">
              <w:rPr>
                <w:rFonts w:ascii="Times New Roman" w:hAnsi="Times New Roman" w:cs="Times New Roman"/>
                <w:b/>
                <w:bCs/>
                <w:color w:val="auto"/>
                <w:sz w:val="22"/>
                <w:szCs w:val="22"/>
              </w:rPr>
              <w:t>О</w:t>
            </w:r>
            <w:proofErr w:type="gramEnd"/>
            <w:r w:rsidR="00C613A7" w:rsidRPr="00902805">
              <w:rPr>
                <w:rFonts w:ascii="Times New Roman" w:hAnsi="Times New Roman" w:cs="Times New Roman"/>
                <w:color w:val="auto"/>
                <w:sz w:val="22"/>
                <w:szCs w:val="22"/>
              </w:rPr>
              <w:t xml:space="preserve"> </w:t>
            </w:r>
            <w:r w:rsidR="00C613A7" w:rsidRPr="00902805">
              <w:rPr>
                <w:rFonts w:ascii="Times New Roman" w:hAnsi="Times New Roman" w:cs="Times New Roman"/>
                <w:b/>
                <w:bCs/>
                <w:color w:val="auto"/>
                <w:sz w:val="22"/>
                <w:szCs w:val="22"/>
              </w:rPr>
              <w:t>Воронежский ГАУ</w:t>
            </w:r>
          </w:p>
        </w:tc>
        <w:tc>
          <w:tcPr>
            <w:tcW w:w="5040" w:type="dxa"/>
          </w:tcPr>
          <w:p w:rsidR="00C613A7" w:rsidRPr="00902805" w:rsidRDefault="00C613A7" w:rsidP="00006439">
            <w:pPr>
              <w:jc w:val="left"/>
              <w:rPr>
                <w:rFonts w:ascii="Times New Roman" w:hAnsi="Times New Roman" w:cs="Times New Roman"/>
                <w:b/>
                <w:color w:val="auto"/>
                <w:sz w:val="22"/>
                <w:szCs w:val="22"/>
              </w:rPr>
            </w:pPr>
          </w:p>
        </w:tc>
      </w:tr>
      <w:tr w:rsidR="006C3733" w:rsidRPr="00902805" w:rsidTr="00D3653F">
        <w:trPr>
          <w:jc w:val="center"/>
        </w:trPr>
        <w:tc>
          <w:tcPr>
            <w:tcW w:w="4936" w:type="dxa"/>
          </w:tcPr>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 xml:space="preserve">394087 г. Воронеж, ул. Мичурина, 1. </w:t>
            </w:r>
          </w:p>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тел 253-86-51</w:t>
            </w:r>
          </w:p>
        </w:tc>
        <w:tc>
          <w:tcPr>
            <w:tcW w:w="5040" w:type="dxa"/>
            <w:vMerge w:val="restart"/>
          </w:tcPr>
          <w:p w:rsidR="006C3733" w:rsidRPr="00902805" w:rsidRDefault="006C3733" w:rsidP="00006439">
            <w:pPr>
              <w:jc w:val="left"/>
              <w:rPr>
                <w:rFonts w:ascii="Times New Roman" w:hAnsi="Times New Roman" w:cs="Times New Roman"/>
                <w:color w:val="auto"/>
                <w:sz w:val="22"/>
                <w:szCs w:val="22"/>
              </w:rPr>
            </w:pPr>
          </w:p>
        </w:tc>
      </w:tr>
      <w:tr w:rsidR="006C3733" w:rsidRPr="00902805" w:rsidTr="00D3653F">
        <w:trPr>
          <w:jc w:val="center"/>
        </w:trPr>
        <w:tc>
          <w:tcPr>
            <w:tcW w:w="4936" w:type="dxa"/>
          </w:tcPr>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ИНН 3666031208     КПП 366601001</w:t>
            </w:r>
          </w:p>
        </w:tc>
        <w:tc>
          <w:tcPr>
            <w:tcW w:w="5040" w:type="dxa"/>
            <w:vMerge/>
          </w:tcPr>
          <w:p w:rsidR="006C3733" w:rsidRPr="00902805" w:rsidRDefault="006C3733" w:rsidP="00D3653F">
            <w:pPr>
              <w:jc w:val="center"/>
              <w:rPr>
                <w:rFonts w:ascii="Times New Roman" w:hAnsi="Times New Roman" w:cs="Times New Roman"/>
                <w:color w:val="auto"/>
                <w:sz w:val="22"/>
                <w:szCs w:val="22"/>
              </w:rPr>
            </w:pPr>
          </w:p>
        </w:tc>
      </w:tr>
      <w:tr w:rsidR="006C3733" w:rsidRPr="00902805" w:rsidTr="00D3653F">
        <w:trPr>
          <w:jc w:val="center"/>
        </w:trPr>
        <w:tc>
          <w:tcPr>
            <w:tcW w:w="4936" w:type="dxa"/>
          </w:tcPr>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 xml:space="preserve">Получатель платежа: </w:t>
            </w:r>
            <w:r w:rsidRPr="00D12DE9">
              <w:rPr>
                <w:rFonts w:ascii="Times New Roman" w:hAnsi="Times New Roman" w:cs="Times New Roman"/>
                <w:bCs/>
                <w:sz w:val="22"/>
                <w:szCs w:val="22"/>
              </w:rPr>
              <w:t xml:space="preserve">УФК ПО НИЖЕГОРОДСКОЙ ОБЛАСТИ (ФГБОУ ВО </w:t>
            </w:r>
            <w:proofErr w:type="gramStart"/>
            <w:r w:rsidRPr="00D12DE9">
              <w:rPr>
                <w:rFonts w:ascii="Times New Roman" w:hAnsi="Times New Roman" w:cs="Times New Roman"/>
                <w:bCs/>
                <w:sz w:val="22"/>
                <w:szCs w:val="22"/>
              </w:rPr>
              <w:t>ВОРОНЕЖСКИЙ</w:t>
            </w:r>
            <w:proofErr w:type="gramEnd"/>
            <w:r w:rsidRPr="00D12DE9">
              <w:rPr>
                <w:rFonts w:ascii="Times New Roman" w:hAnsi="Times New Roman" w:cs="Times New Roman"/>
                <w:bCs/>
                <w:sz w:val="22"/>
                <w:szCs w:val="22"/>
              </w:rPr>
              <w:t xml:space="preserve"> ГАУ л/с 20316У08160)</w:t>
            </w:r>
            <w:r w:rsidRPr="00D12DE9">
              <w:rPr>
                <w:rFonts w:ascii="Times New Roman" w:hAnsi="Times New Roman" w:cs="Times New Roman"/>
                <w:sz w:val="22"/>
                <w:szCs w:val="22"/>
              </w:rPr>
              <w:t xml:space="preserve"> </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ИНН/КПП: 3666031208/366601001</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bCs/>
                <w:sz w:val="22"/>
                <w:szCs w:val="22"/>
              </w:rPr>
              <w:t>Банк получателя платежа: ОКЦ № 1 ВВГУ Банка России //УФК по Нижегородской области, г. Нижний Новгород.</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r w:rsidRPr="00D12DE9">
              <w:rPr>
                <w:rFonts w:ascii="Times New Roman" w:hAnsi="Times New Roman" w:cs="Times New Roman"/>
                <w:bCs/>
                <w:sz w:val="22"/>
                <w:szCs w:val="22"/>
              </w:rPr>
              <w:t>БИК: 012202102</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r w:rsidRPr="00D12DE9">
              <w:rPr>
                <w:rFonts w:ascii="Times New Roman" w:hAnsi="Times New Roman" w:cs="Times New Roman"/>
                <w:bCs/>
                <w:sz w:val="22"/>
                <w:szCs w:val="22"/>
              </w:rPr>
              <w:t>к/с: 40102810745370000024</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proofErr w:type="gramStart"/>
            <w:r w:rsidRPr="00D12DE9">
              <w:rPr>
                <w:rFonts w:ascii="Times New Roman" w:hAnsi="Times New Roman" w:cs="Times New Roman"/>
                <w:sz w:val="22"/>
                <w:szCs w:val="22"/>
              </w:rPr>
              <w:t>Р</w:t>
            </w:r>
            <w:proofErr w:type="gramEnd"/>
            <w:r w:rsidRPr="00D12DE9">
              <w:rPr>
                <w:rFonts w:ascii="Times New Roman" w:hAnsi="Times New Roman" w:cs="Times New Roman"/>
                <w:bCs/>
                <w:sz w:val="22"/>
                <w:szCs w:val="22"/>
              </w:rPr>
              <w:t>/с: 03214643000000013228</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 xml:space="preserve"> ОКТМО: 20701000</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ОГРН: 1033600074090</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ОКПО: 00492894</w:t>
            </w:r>
          </w:p>
          <w:p w:rsidR="009660F9" w:rsidRPr="00D12DE9" w:rsidRDefault="009660F9" w:rsidP="003315B2">
            <w:pPr>
              <w:spacing w:after="200" w:line="276" w:lineRule="auto"/>
              <w:jc w:val="left"/>
              <w:rPr>
                <w:rFonts w:ascii="Times New Roman" w:eastAsia="Calibri" w:hAnsi="Times New Roman" w:cs="Times New Roman"/>
                <w:color w:val="auto"/>
                <w:sz w:val="22"/>
                <w:szCs w:val="22"/>
                <w:lang w:eastAsia="en-US"/>
              </w:rPr>
            </w:pPr>
          </w:p>
        </w:tc>
        <w:tc>
          <w:tcPr>
            <w:tcW w:w="5040" w:type="dxa"/>
            <w:vMerge/>
          </w:tcPr>
          <w:p w:rsidR="006C3733" w:rsidRPr="00902805" w:rsidRDefault="006C3733" w:rsidP="00D3653F">
            <w:pPr>
              <w:jc w:val="center"/>
              <w:rPr>
                <w:rFonts w:ascii="Times New Roman" w:hAnsi="Times New Roman" w:cs="Times New Roman"/>
                <w:color w:val="auto"/>
                <w:sz w:val="22"/>
                <w:szCs w:val="22"/>
              </w:rPr>
            </w:pPr>
          </w:p>
        </w:tc>
      </w:tr>
      <w:tr w:rsidR="00C613A7" w:rsidRPr="00397D97" w:rsidTr="00D3653F">
        <w:trPr>
          <w:jc w:val="center"/>
        </w:trPr>
        <w:tc>
          <w:tcPr>
            <w:tcW w:w="4936" w:type="dxa"/>
          </w:tcPr>
          <w:p w:rsidR="002015E7" w:rsidRPr="003315B2" w:rsidRDefault="002015E7" w:rsidP="00A90D76">
            <w:pPr>
              <w:spacing w:after="0"/>
              <w:rPr>
                <w:rFonts w:ascii="Times New Roman" w:hAnsi="Times New Roman" w:cs="Times New Roman"/>
                <w:color w:val="auto"/>
                <w:sz w:val="22"/>
                <w:szCs w:val="22"/>
              </w:rPr>
            </w:pPr>
          </w:p>
        </w:tc>
        <w:tc>
          <w:tcPr>
            <w:tcW w:w="5040" w:type="dxa"/>
          </w:tcPr>
          <w:p w:rsidR="00C613A7" w:rsidRPr="00397D97" w:rsidRDefault="00C613A7" w:rsidP="00D3653F">
            <w:pPr>
              <w:jc w:val="center"/>
              <w:rPr>
                <w:rFonts w:ascii="Times New Roman" w:hAnsi="Times New Roman" w:cs="Times New Roman"/>
                <w:color w:val="auto"/>
                <w:sz w:val="22"/>
                <w:szCs w:val="22"/>
              </w:rPr>
            </w:pPr>
          </w:p>
        </w:tc>
      </w:tr>
      <w:tr w:rsidR="00006439" w:rsidRPr="00397D97" w:rsidTr="006C3733">
        <w:trPr>
          <w:trHeight w:val="133"/>
          <w:jc w:val="center"/>
        </w:trPr>
        <w:tc>
          <w:tcPr>
            <w:tcW w:w="4936" w:type="dxa"/>
          </w:tcPr>
          <w:p w:rsidR="00006439" w:rsidRPr="00397D97" w:rsidRDefault="001D7DF0" w:rsidP="002435C0">
            <w:pPr>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Врио</w:t>
            </w:r>
            <w:proofErr w:type="spellEnd"/>
            <w:r>
              <w:rPr>
                <w:rFonts w:ascii="Times New Roman" w:hAnsi="Times New Roman" w:cs="Times New Roman"/>
                <w:b/>
                <w:bCs/>
                <w:color w:val="auto"/>
                <w:sz w:val="22"/>
                <w:szCs w:val="22"/>
              </w:rPr>
              <w:t xml:space="preserve"> р</w:t>
            </w:r>
            <w:r w:rsidR="00006439" w:rsidRPr="00397D97">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006439" w:rsidRPr="00397D97">
              <w:rPr>
                <w:rFonts w:ascii="Times New Roman" w:hAnsi="Times New Roman" w:cs="Times New Roman"/>
                <w:b/>
                <w:bCs/>
                <w:color w:val="auto"/>
                <w:sz w:val="22"/>
                <w:szCs w:val="22"/>
              </w:rPr>
              <w:t xml:space="preserve"> ФГБОУ </w:t>
            </w:r>
            <w:proofErr w:type="gramStart"/>
            <w:r w:rsidR="00006439" w:rsidRPr="00397D97">
              <w:rPr>
                <w:rFonts w:ascii="Times New Roman" w:hAnsi="Times New Roman" w:cs="Times New Roman"/>
                <w:b/>
                <w:bCs/>
                <w:color w:val="auto"/>
                <w:sz w:val="22"/>
                <w:szCs w:val="22"/>
              </w:rPr>
              <w:t>ВО</w:t>
            </w:r>
            <w:proofErr w:type="gramEnd"/>
            <w:r w:rsidR="00006439" w:rsidRPr="00397D97">
              <w:rPr>
                <w:rFonts w:ascii="Times New Roman" w:hAnsi="Times New Roman" w:cs="Times New Roman"/>
                <w:b/>
                <w:bCs/>
                <w:color w:val="auto"/>
                <w:sz w:val="22"/>
                <w:szCs w:val="22"/>
              </w:rPr>
              <w:t xml:space="preserve">  Воронежский ГАУ</w:t>
            </w:r>
          </w:p>
          <w:p w:rsidR="00006439" w:rsidRPr="00227F68" w:rsidRDefault="00006439" w:rsidP="002435C0">
            <w:pPr>
              <w:rPr>
                <w:rFonts w:ascii="Times New Roman" w:hAnsi="Times New Roman" w:cs="Times New Roman"/>
                <w:b/>
                <w:color w:val="auto"/>
                <w:sz w:val="22"/>
                <w:szCs w:val="22"/>
              </w:rPr>
            </w:pPr>
            <w:r w:rsidRPr="00397D97">
              <w:rPr>
                <w:rFonts w:ascii="Times New Roman" w:hAnsi="Times New Roman" w:cs="Times New Roman"/>
                <w:color w:val="auto"/>
                <w:sz w:val="22"/>
                <w:szCs w:val="22"/>
              </w:rPr>
              <w:t>______________</w:t>
            </w:r>
            <w:r>
              <w:rPr>
                <w:rFonts w:ascii="Times New Roman" w:hAnsi="Times New Roman" w:cs="Times New Roman"/>
                <w:color w:val="auto"/>
                <w:sz w:val="22"/>
                <w:szCs w:val="22"/>
              </w:rPr>
              <w:t xml:space="preserve">___ </w:t>
            </w:r>
            <w:r w:rsidR="001D7DF0">
              <w:rPr>
                <w:rFonts w:ascii="Times New Roman" w:hAnsi="Times New Roman" w:cs="Times New Roman"/>
                <w:b/>
                <w:color w:val="auto"/>
                <w:sz w:val="22"/>
                <w:szCs w:val="22"/>
              </w:rPr>
              <w:t>А.А</w:t>
            </w:r>
            <w:r w:rsidRPr="00227F68">
              <w:rPr>
                <w:rFonts w:ascii="Times New Roman" w:hAnsi="Times New Roman" w:cs="Times New Roman"/>
                <w:b/>
                <w:color w:val="auto"/>
                <w:sz w:val="22"/>
                <w:szCs w:val="22"/>
              </w:rPr>
              <w:t>.</w:t>
            </w:r>
            <w:r w:rsidR="009D7792">
              <w:rPr>
                <w:rFonts w:ascii="Times New Roman" w:hAnsi="Times New Roman" w:cs="Times New Roman"/>
                <w:b/>
                <w:color w:val="auto"/>
                <w:sz w:val="22"/>
                <w:szCs w:val="22"/>
              </w:rPr>
              <w:t xml:space="preserve"> </w:t>
            </w:r>
            <w:r w:rsidR="001D7DF0">
              <w:rPr>
                <w:rFonts w:ascii="Times New Roman" w:hAnsi="Times New Roman" w:cs="Times New Roman"/>
                <w:b/>
                <w:color w:val="auto"/>
                <w:sz w:val="22"/>
                <w:szCs w:val="22"/>
              </w:rPr>
              <w:t>Воронина</w:t>
            </w:r>
          </w:p>
          <w:p w:rsidR="00006439" w:rsidRPr="00397D97" w:rsidRDefault="00EB6021" w:rsidP="00BE38E4">
            <w:pP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               «___» ____________ </w:t>
            </w:r>
            <w:r w:rsidR="00C10D64">
              <w:rPr>
                <w:rFonts w:ascii="Times New Roman" w:hAnsi="Times New Roman" w:cs="Times New Roman"/>
                <w:b/>
                <w:bCs/>
                <w:color w:val="auto"/>
                <w:sz w:val="22"/>
                <w:szCs w:val="22"/>
              </w:rPr>
              <w:t>2026</w:t>
            </w:r>
            <w:r w:rsidR="00860F70">
              <w:rPr>
                <w:rFonts w:ascii="Times New Roman" w:hAnsi="Times New Roman" w:cs="Times New Roman"/>
                <w:b/>
                <w:bCs/>
                <w:color w:val="auto"/>
                <w:sz w:val="22"/>
                <w:szCs w:val="22"/>
              </w:rPr>
              <w:t xml:space="preserve"> г.</w:t>
            </w:r>
          </w:p>
        </w:tc>
        <w:tc>
          <w:tcPr>
            <w:tcW w:w="5040" w:type="dxa"/>
          </w:tcPr>
          <w:p w:rsidR="00006439" w:rsidRPr="00016097" w:rsidRDefault="00006439" w:rsidP="00016097">
            <w:pPr>
              <w:pStyle w:val="a6"/>
              <w:rPr>
                <w:rFonts w:ascii="Times New Roman" w:hAnsi="Times New Roman" w:cs="Arial"/>
                <w:b/>
                <w:color w:val="auto"/>
                <w:sz w:val="22"/>
                <w:szCs w:val="22"/>
                <w:lang w:val="ru-RU"/>
              </w:rPr>
            </w:pPr>
          </w:p>
          <w:p w:rsidR="00006439" w:rsidRPr="00227F68" w:rsidRDefault="00006439" w:rsidP="00016097">
            <w:pPr>
              <w:pStyle w:val="a6"/>
              <w:rPr>
                <w:rFonts w:ascii="Times New Roman" w:hAnsi="Times New Roman" w:cs="Arial"/>
                <w:b/>
                <w:color w:val="auto"/>
                <w:sz w:val="22"/>
                <w:szCs w:val="22"/>
                <w:lang w:val="ru-RU"/>
              </w:rPr>
            </w:pPr>
            <w:r w:rsidRPr="00016097">
              <w:rPr>
                <w:rFonts w:ascii="Times New Roman" w:hAnsi="Times New Roman" w:cs="Arial"/>
                <w:color w:val="auto"/>
                <w:sz w:val="22"/>
                <w:szCs w:val="22"/>
                <w:lang w:val="ru-RU"/>
              </w:rPr>
              <w:t xml:space="preserve">__________________ </w:t>
            </w:r>
          </w:p>
          <w:p w:rsidR="00006439" w:rsidRPr="00397D97" w:rsidRDefault="00EB6021" w:rsidP="00016097">
            <w:pPr>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«___» ____________ </w:t>
            </w:r>
            <w:r w:rsidR="00C10D64">
              <w:rPr>
                <w:rFonts w:ascii="Times New Roman" w:hAnsi="Times New Roman" w:cs="Times New Roman"/>
                <w:b/>
                <w:bCs/>
                <w:color w:val="auto"/>
                <w:sz w:val="22"/>
                <w:szCs w:val="22"/>
              </w:rPr>
              <w:t>2026</w:t>
            </w:r>
            <w:r w:rsidR="00860F70">
              <w:rPr>
                <w:rFonts w:ascii="Times New Roman" w:hAnsi="Times New Roman" w:cs="Times New Roman"/>
                <w:b/>
                <w:bCs/>
                <w:color w:val="auto"/>
                <w:sz w:val="22"/>
                <w:szCs w:val="22"/>
              </w:rPr>
              <w:t xml:space="preserve"> г.</w:t>
            </w:r>
          </w:p>
          <w:p w:rsidR="00006439" w:rsidRPr="00397D97" w:rsidRDefault="00006439" w:rsidP="00016097">
            <w:pPr>
              <w:rPr>
                <w:rFonts w:ascii="Times New Roman" w:hAnsi="Times New Roman" w:cs="Times New Roman"/>
                <w:color w:val="auto"/>
                <w:sz w:val="22"/>
                <w:szCs w:val="22"/>
              </w:rPr>
            </w:pPr>
          </w:p>
        </w:tc>
      </w:tr>
    </w:tbl>
    <w:p w:rsidR="006E77DF" w:rsidRDefault="006E77D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9D61AF" w:rsidRDefault="001D7DF0"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4115AD" w:rsidRPr="001D7DF0" w:rsidRDefault="001D7DF0" w:rsidP="003C495D">
      <w:r>
        <w:rPr>
          <w:lang w:val="en-US"/>
        </w:rPr>
        <w:tab/>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lastRenderedPageBreak/>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к Контракту</w:t>
      </w:r>
    </w:p>
    <w:p w:rsidR="0029489B" w:rsidRPr="00325EB8" w:rsidRDefault="009E3C21" w:rsidP="00EB6021">
      <w:pPr>
        <w:tabs>
          <w:tab w:val="left" w:pos="3105"/>
        </w:tabs>
        <w:rPr>
          <w:rFonts w:ascii="Times New Roman" w:hAnsi="Times New Roman" w:cs="Times New Roman"/>
          <w:b/>
          <w:color w:val="auto"/>
          <w:sz w:val="22"/>
          <w:szCs w:val="22"/>
        </w:rPr>
      </w:pP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proofErr w:type="gramStart"/>
      <w:r w:rsidR="00EB6021">
        <w:rPr>
          <w:rFonts w:ascii="Times New Roman" w:hAnsi="Times New Roman" w:cs="Times New Roman"/>
          <w:b/>
          <w:color w:val="00000A"/>
          <w:sz w:val="22"/>
          <w:szCs w:val="22"/>
        </w:rPr>
        <w:t>от</w:t>
      </w:r>
      <w:proofErr w:type="gramEnd"/>
      <w:r w:rsidR="00EB6021">
        <w:rPr>
          <w:rFonts w:ascii="Times New Roman" w:hAnsi="Times New Roman" w:cs="Times New Roman"/>
          <w:b/>
          <w:color w:val="00000A"/>
          <w:sz w:val="22"/>
          <w:szCs w:val="22"/>
        </w:rPr>
        <w:t xml:space="preserve">                 </w:t>
      </w:r>
      <w:r w:rsidR="0029489B" w:rsidRPr="00325EB8">
        <w:rPr>
          <w:rFonts w:ascii="Times New Roman" w:hAnsi="Times New Roman" w:cs="Times New Roman"/>
          <w:b/>
          <w:color w:val="auto"/>
          <w:sz w:val="22"/>
          <w:szCs w:val="22"/>
        </w:rPr>
        <w:t xml:space="preserve"> </w:t>
      </w:r>
    </w:p>
    <w:p w:rsidR="00182149" w:rsidRPr="00182149" w:rsidRDefault="00182149" w:rsidP="00182149">
      <w:pPr>
        <w:spacing w:after="0"/>
        <w:jc w:val="center"/>
        <w:rPr>
          <w:rFonts w:ascii="Times New Roman" w:hAnsi="Times New Roman" w:cs="Times New Roman"/>
          <w:b/>
          <w:color w:val="auto"/>
          <w:sz w:val="10"/>
          <w:szCs w:val="10"/>
        </w:rPr>
      </w:pPr>
    </w:p>
    <w:p w:rsidR="009D61AF" w:rsidRPr="009D61AF" w:rsidRDefault="009D61AF" w:rsidP="009D61AF">
      <w:pPr>
        <w:spacing w:after="0"/>
        <w:jc w:val="center"/>
        <w:rPr>
          <w:rFonts w:ascii="Times New Roman" w:hAnsi="Times New Roman" w:cs="Times New Roman"/>
          <w:b/>
          <w:color w:val="000000"/>
          <w:sz w:val="24"/>
          <w:szCs w:val="22"/>
        </w:rPr>
      </w:pPr>
    </w:p>
    <w:p w:rsidR="009D61AF" w:rsidRPr="009D61AF" w:rsidRDefault="009D61AF" w:rsidP="009D61AF">
      <w:pPr>
        <w:shd w:val="clear" w:color="auto" w:fill="FFFFFF"/>
        <w:spacing w:after="0"/>
        <w:ind w:firstLine="709"/>
        <w:jc w:val="center"/>
        <w:rPr>
          <w:rFonts w:ascii="Times New Roman" w:hAnsi="Times New Roman" w:cs="Times New Roman"/>
          <w:color w:val="auto"/>
          <w:sz w:val="24"/>
          <w:szCs w:val="24"/>
        </w:rPr>
      </w:pPr>
      <w:r w:rsidRPr="009D61AF">
        <w:rPr>
          <w:rFonts w:ascii="Times New Roman" w:hAnsi="Times New Roman" w:cs="Times New Roman"/>
          <w:b/>
          <w:bCs/>
          <w:color w:val="auto"/>
          <w:sz w:val="24"/>
          <w:szCs w:val="24"/>
        </w:rPr>
        <w:t>ТЕХНИЧЕСКОЕ ЗАДАНИЕ</w:t>
      </w:r>
    </w:p>
    <w:p w:rsidR="009D61AF" w:rsidRPr="009D61AF" w:rsidRDefault="009D61AF" w:rsidP="009D61AF">
      <w:pPr>
        <w:spacing w:after="0"/>
        <w:ind w:firstLine="709"/>
        <w:jc w:val="center"/>
        <w:rPr>
          <w:rFonts w:ascii="Times New Roman" w:hAnsi="Times New Roman" w:cs="Times New Roman"/>
          <w:b/>
          <w:bCs/>
          <w:color w:val="auto"/>
          <w:sz w:val="24"/>
          <w:szCs w:val="24"/>
        </w:rPr>
      </w:pPr>
      <w:r w:rsidRPr="009D61AF">
        <w:rPr>
          <w:rFonts w:ascii="Times New Roman" w:hAnsi="Times New Roman" w:cs="Times New Roman"/>
          <w:b/>
          <w:bCs/>
          <w:color w:val="auto"/>
          <w:sz w:val="24"/>
          <w:szCs w:val="24"/>
        </w:rPr>
        <w:t xml:space="preserve">на закупку </w:t>
      </w:r>
      <w:r w:rsidR="0079111B">
        <w:rPr>
          <w:rFonts w:ascii="Times New Roman" w:hAnsi="Times New Roman" w:cs="Times New Roman"/>
          <w:b/>
          <w:bCs/>
          <w:color w:val="auto"/>
          <w:sz w:val="24"/>
          <w:szCs w:val="24"/>
        </w:rPr>
        <w:t xml:space="preserve">химического реагента </w:t>
      </w:r>
      <w:proofErr w:type="spellStart"/>
      <w:r w:rsidRPr="009D61AF">
        <w:rPr>
          <w:rFonts w:ascii="Times New Roman" w:hAnsi="Times New Roman" w:cs="Times New Roman"/>
          <w:b/>
          <w:bCs/>
          <w:color w:val="auto"/>
          <w:sz w:val="24"/>
          <w:szCs w:val="24"/>
        </w:rPr>
        <w:t>диэтила</w:t>
      </w:r>
      <w:proofErr w:type="spellEnd"/>
      <w:r w:rsidRPr="009D61AF">
        <w:rPr>
          <w:rFonts w:ascii="Times New Roman" w:hAnsi="Times New Roman" w:cs="Times New Roman"/>
          <w:b/>
          <w:bCs/>
          <w:color w:val="auto"/>
          <w:sz w:val="24"/>
          <w:szCs w:val="24"/>
        </w:rPr>
        <w:t xml:space="preserve"> – N, N – </w:t>
      </w:r>
      <w:proofErr w:type="spellStart"/>
      <w:r w:rsidRPr="009D61AF">
        <w:rPr>
          <w:rFonts w:ascii="Times New Roman" w:hAnsi="Times New Roman" w:cs="Times New Roman"/>
          <w:b/>
          <w:bCs/>
          <w:color w:val="auto"/>
          <w:sz w:val="24"/>
          <w:szCs w:val="24"/>
        </w:rPr>
        <w:t>фенилендиамина</w:t>
      </w:r>
      <w:proofErr w:type="spellEnd"/>
      <w:r w:rsidRPr="009D61AF">
        <w:rPr>
          <w:rFonts w:ascii="Times New Roman" w:hAnsi="Times New Roman" w:cs="Times New Roman"/>
          <w:b/>
          <w:bCs/>
          <w:color w:val="auto"/>
          <w:sz w:val="24"/>
          <w:szCs w:val="24"/>
        </w:rPr>
        <w:t>-п сульфата</w:t>
      </w:r>
    </w:p>
    <w:p w:rsidR="009D61AF" w:rsidRPr="009D61AF" w:rsidRDefault="009D61AF" w:rsidP="009D61AF">
      <w:pPr>
        <w:spacing w:after="0" w:line="276" w:lineRule="auto"/>
        <w:jc w:val="center"/>
        <w:rPr>
          <w:rFonts w:ascii="Times New Roman" w:eastAsia="Calibri" w:hAnsi="Times New Roman" w:cs="Times New Roman"/>
          <w:color w:val="auto"/>
          <w:sz w:val="28"/>
          <w:szCs w:val="24"/>
          <w:lang w:eastAsia="en-US"/>
        </w:rPr>
      </w:pPr>
    </w:p>
    <w:p w:rsidR="009D61AF" w:rsidRPr="009D61AF" w:rsidRDefault="009D61AF" w:rsidP="009D61AF">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9D61AF">
        <w:rPr>
          <w:rFonts w:ascii="Times New Roman" w:eastAsia="Calibri" w:hAnsi="Times New Roman" w:cs="Times New Roman"/>
          <w:bCs/>
          <w:color w:val="auto"/>
          <w:sz w:val="24"/>
          <w:szCs w:val="22"/>
          <w:lang w:eastAsia="en-US"/>
        </w:rPr>
        <w:t>1. Наим</w:t>
      </w:r>
      <w:r w:rsidR="0079111B">
        <w:rPr>
          <w:rFonts w:ascii="Times New Roman" w:eastAsia="Calibri" w:hAnsi="Times New Roman" w:cs="Times New Roman"/>
          <w:bCs/>
          <w:color w:val="auto"/>
          <w:sz w:val="24"/>
          <w:szCs w:val="22"/>
          <w:lang w:eastAsia="en-US"/>
        </w:rPr>
        <w:t xml:space="preserve">енование поставляемых товаров: Химический реагент </w:t>
      </w:r>
      <w:proofErr w:type="spellStart"/>
      <w:r w:rsidR="0079111B">
        <w:rPr>
          <w:rFonts w:ascii="Times New Roman" w:eastAsia="Calibri" w:hAnsi="Times New Roman" w:cs="Times New Roman"/>
          <w:bCs/>
          <w:color w:val="auto"/>
          <w:sz w:val="24"/>
          <w:szCs w:val="22"/>
          <w:lang w:eastAsia="en-US"/>
        </w:rPr>
        <w:t>д</w:t>
      </w:r>
      <w:bookmarkStart w:id="0" w:name="_GoBack"/>
      <w:bookmarkEnd w:id="0"/>
      <w:r w:rsidRPr="009D61AF">
        <w:rPr>
          <w:rFonts w:ascii="Times New Roman" w:eastAsia="Calibri" w:hAnsi="Times New Roman" w:cs="Times New Roman"/>
          <w:bCs/>
          <w:color w:val="auto"/>
          <w:sz w:val="24"/>
          <w:szCs w:val="22"/>
          <w:lang w:eastAsia="en-US"/>
        </w:rPr>
        <w:t>иэтил</w:t>
      </w:r>
      <w:proofErr w:type="spellEnd"/>
      <w:r w:rsidRPr="009D61AF">
        <w:rPr>
          <w:rFonts w:ascii="Times New Roman" w:eastAsia="Calibri" w:hAnsi="Times New Roman" w:cs="Times New Roman"/>
          <w:bCs/>
          <w:color w:val="auto"/>
          <w:sz w:val="24"/>
          <w:szCs w:val="22"/>
          <w:lang w:eastAsia="en-US"/>
        </w:rPr>
        <w:t xml:space="preserve"> - N, N-</w:t>
      </w:r>
      <w:proofErr w:type="spellStart"/>
      <w:r w:rsidRPr="009D61AF">
        <w:rPr>
          <w:rFonts w:ascii="Times New Roman" w:eastAsia="Calibri" w:hAnsi="Times New Roman" w:cs="Times New Roman"/>
          <w:bCs/>
          <w:color w:val="auto"/>
          <w:sz w:val="24"/>
          <w:szCs w:val="22"/>
          <w:lang w:eastAsia="en-US"/>
        </w:rPr>
        <w:t>фенилендиамин</w:t>
      </w:r>
      <w:proofErr w:type="spellEnd"/>
      <w:r w:rsidRPr="009D61AF">
        <w:rPr>
          <w:rFonts w:ascii="Times New Roman" w:eastAsia="Calibri" w:hAnsi="Times New Roman" w:cs="Times New Roman"/>
          <w:bCs/>
          <w:color w:val="auto"/>
          <w:sz w:val="24"/>
          <w:szCs w:val="22"/>
          <w:lang w:eastAsia="en-US"/>
        </w:rPr>
        <w:t xml:space="preserve">-п сульфат, для анализа (AR), 99%, </w:t>
      </w:r>
      <w:proofErr w:type="spellStart"/>
      <w:r w:rsidRPr="009D61AF">
        <w:rPr>
          <w:rFonts w:ascii="Times New Roman" w:eastAsia="Calibri" w:hAnsi="Times New Roman" w:cs="Times New Roman"/>
          <w:bCs/>
          <w:color w:val="auto"/>
          <w:sz w:val="24"/>
          <w:szCs w:val="22"/>
          <w:lang w:eastAsia="en-US"/>
        </w:rPr>
        <w:t>Pallav</w:t>
      </w:r>
      <w:proofErr w:type="spellEnd"/>
      <w:r w:rsidRPr="009D61AF">
        <w:rPr>
          <w:rFonts w:ascii="Times New Roman" w:eastAsia="Calibri" w:hAnsi="Times New Roman" w:cs="Times New Roman"/>
          <w:bCs/>
          <w:color w:val="auto"/>
          <w:sz w:val="24"/>
          <w:szCs w:val="22"/>
          <w:lang w:eastAsia="en-US"/>
        </w:rPr>
        <w:t xml:space="preserve"> </w:t>
      </w:r>
      <w:proofErr w:type="spellStart"/>
      <w:r w:rsidRPr="009D61AF">
        <w:rPr>
          <w:rFonts w:ascii="Times New Roman" w:eastAsia="Calibri" w:hAnsi="Times New Roman" w:cs="Times New Roman"/>
          <w:bCs/>
          <w:color w:val="auto"/>
          <w:sz w:val="24"/>
          <w:szCs w:val="22"/>
          <w:lang w:eastAsia="en-US"/>
        </w:rPr>
        <w:t>Chemicals</w:t>
      </w:r>
      <w:proofErr w:type="spellEnd"/>
      <w:r w:rsidRPr="009D61AF">
        <w:rPr>
          <w:rFonts w:ascii="Times New Roman" w:eastAsia="Calibri" w:hAnsi="Times New Roman" w:cs="Times New Roman"/>
          <w:bCs/>
          <w:color w:val="auto"/>
          <w:sz w:val="24"/>
          <w:szCs w:val="22"/>
          <w:lang w:eastAsia="en-US"/>
        </w:rPr>
        <w:t xml:space="preserve">, 100 г </w:t>
      </w:r>
    </w:p>
    <w:p w:rsidR="009D61AF" w:rsidRPr="009D61AF" w:rsidRDefault="009D61AF" w:rsidP="009D61AF">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9D61AF">
        <w:rPr>
          <w:rFonts w:ascii="Times New Roman" w:eastAsia="Calibri" w:hAnsi="Times New Roman" w:cs="Times New Roman"/>
          <w:bCs/>
          <w:color w:val="auto"/>
          <w:sz w:val="24"/>
          <w:szCs w:val="22"/>
          <w:lang w:eastAsia="en-US"/>
        </w:rPr>
        <w:t xml:space="preserve">2. Сроки поставки товаров Поставщиком: не позднее 120 рабочих дней </w:t>
      </w:r>
      <w:proofErr w:type="gramStart"/>
      <w:r w:rsidRPr="009D61AF">
        <w:rPr>
          <w:rFonts w:ascii="Times New Roman" w:eastAsia="Calibri" w:hAnsi="Times New Roman" w:cs="Times New Roman"/>
          <w:bCs/>
          <w:color w:val="auto"/>
          <w:sz w:val="24"/>
          <w:szCs w:val="22"/>
          <w:lang w:eastAsia="en-US"/>
        </w:rPr>
        <w:t>с даты заключения</w:t>
      </w:r>
      <w:proofErr w:type="gramEnd"/>
      <w:r w:rsidRPr="009D61AF">
        <w:rPr>
          <w:rFonts w:ascii="Times New Roman" w:eastAsia="Calibri" w:hAnsi="Times New Roman" w:cs="Times New Roman"/>
          <w:bCs/>
          <w:color w:val="auto"/>
          <w:sz w:val="24"/>
          <w:szCs w:val="22"/>
          <w:lang w:eastAsia="en-US"/>
        </w:rPr>
        <w:t xml:space="preserve"> контракта. </w:t>
      </w:r>
    </w:p>
    <w:p w:rsidR="009D61AF" w:rsidRPr="009D61AF" w:rsidRDefault="009D61AF" w:rsidP="009D61AF">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9D61AF">
        <w:rPr>
          <w:rFonts w:ascii="Times New Roman" w:eastAsia="Calibri" w:hAnsi="Times New Roman" w:cs="Times New Roman"/>
          <w:bCs/>
          <w:color w:val="auto"/>
          <w:sz w:val="24"/>
          <w:szCs w:val="22"/>
          <w:lang w:eastAsia="en-US"/>
        </w:rPr>
        <w:t xml:space="preserve">3. Место поставки товаров: Российская Федерация, </w:t>
      </w:r>
      <w:proofErr w:type="spellStart"/>
      <w:proofErr w:type="gramStart"/>
      <w:r w:rsidRPr="009D61AF">
        <w:rPr>
          <w:rFonts w:ascii="Times New Roman" w:eastAsia="Calibri" w:hAnsi="Times New Roman" w:cs="Times New Roman"/>
          <w:bCs/>
          <w:color w:val="auto"/>
          <w:sz w:val="24"/>
          <w:szCs w:val="22"/>
          <w:lang w:eastAsia="en-US"/>
        </w:rPr>
        <w:t>обл</w:t>
      </w:r>
      <w:proofErr w:type="spellEnd"/>
      <w:proofErr w:type="gramEnd"/>
      <w:r w:rsidRPr="009D61AF">
        <w:rPr>
          <w:rFonts w:ascii="Times New Roman" w:eastAsia="Calibri" w:hAnsi="Times New Roman" w:cs="Times New Roman"/>
          <w:bCs/>
          <w:color w:val="auto"/>
          <w:sz w:val="24"/>
          <w:szCs w:val="22"/>
          <w:lang w:eastAsia="en-US"/>
        </w:rPr>
        <w:t xml:space="preserve"> Воронежская, </w:t>
      </w:r>
      <w:proofErr w:type="spellStart"/>
      <w:r w:rsidRPr="009D61AF">
        <w:rPr>
          <w:rFonts w:ascii="Times New Roman" w:eastAsia="Calibri" w:hAnsi="Times New Roman" w:cs="Times New Roman"/>
          <w:bCs/>
          <w:color w:val="auto"/>
          <w:sz w:val="24"/>
          <w:szCs w:val="22"/>
          <w:lang w:eastAsia="en-US"/>
        </w:rPr>
        <w:t>г.о</w:t>
      </w:r>
      <w:proofErr w:type="spellEnd"/>
      <w:r w:rsidRPr="009D61AF">
        <w:rPr>
          <w:rFonts w:ascii="Times New Roman" w:eastAsia="Calibri" w:hAnsi="Times New Roman" w:cs="Times New Roman"/>
          <w:bCs/>
          <w:color w:val="auto"/>
          <w:sz w:val="24"/>
          <w:szCs w:val="22"/>
          <w:lang w:eastAsia="en-US"/>
        </w:rPr>
        <w:t xml:space="preserve">. город Воронеж, г Воронеж, ул. Ломоносова, д.81Д </w:t>
      </w:r>
    </w:p>
    <w:p w:rsidR="009D61AF" w:rsidRPr="009D61AF" w:rsidRDefault="009D61AF" w:rsidP="009D61AF">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9D61AF">
        <w:rPr>
          <w:rFonts w:ascii="Times New Roman" w:eastAsia="Calibri" w:hAnsi="Times New Roman" w:cs="Times New Roman"/>
          <w:bCs/>
          <w:color w:val="auto"/>
          <w:sz w:val="24"/>
          <w:szCs w:val="22"/>
          <w:lang w:eastAsia="en-US"/>
        </w:rPr>
        <w:t xml:space="preserve">4. Требования к товарам: </w:t>
      </w:r>
    </w:p>
    <w:p w:rsidR="009D61AF" w:rsidRPr="009D61AF" w:rsidRDefault="009D61AF" w:rsidP="009D61AF">
      <w:pPr>
        <w:spacing w:after="0" w:line="276" w:lineRule="auto"/>
        <w:jc w:val="center"/>
        <w:rPr>
          <w:rFonts w:ascii="Times New Roman" w:eastAsia="Calibri" w:hAnsi="Times New Roman" w:cs="Times New Roman"/>
          <w:color w:val="auto"/>
          <w:sz w:val="24"/>
          <w:szCs w:val="24"/>
          <w:lang w:eastAsia="en-US"/>
        </w:rPr>
      </w:pPr>
    </w:p>
    <w:p w:rsidR="009D61AF" w:rsidRPr="009D61AF" w:rsidRDefault="009D61AF" w:rsidP="009D61AF">
      <w:pPr>
        <w:numPr>
          <w:ilvl w:val="0"/>
          <w:numId w:val="5"/>
        </w:numPr>
        <w:spacing w:after="200" w:line="276" w:lineRule="auto"/>
        <w:contextualSpacing/>
        <w:jc w:val="left"/>
        <w:rPr>
          <w:rFonts w:ascii="Times New Roman" w:eastAsia="Calibri" w:hAnsi="Times New Roman" w:cs="Times New Roman"/>
          <w:b/>
          <w:color w:val="auto"/>
          <w:sz w:val="24"/>
          <w:szCs w:val="24"/>
          <w:lang w:eastAsia="en-US"/>
        </w:rPr>
      </w:pPr>
      <w:r w:rsidRPr="009D61AF">
        <w:rPr>
          <w:rFonts w:ascii="Times New Roman" w:eastAsia="Calibri" w:hAnsi="Times New Roman" w:cs="Times New Roman"/>
          <w:b/>
          <w:color w:val="auto"/>
          <w:sz w:val="24"/>
          <w:szCs w:val="24"/>
          <w:lang w:val="en-US" w:eastAsia="en-US"/>
        </w:rPr>
        <w:t>N</w:t>
      </w:r>
      <w:r w:rsidRPr="009D61AF">
        <w:rPr>
          <w:rFonts w:ascii="Times New Roman" w:eastAsia="Calibri" w:hAnsi="Times New Roman" w:cs="Times New Roman"/>
          <w:b/>
          <w:color w:val="auto"/>
          <w:sz w:val="24"/>
          <w:szCs w:val="24"/>
          <w:lang w:eastAsia="en-US"/>
        </w:rPr>
        <w:t>,</w:t>
      </w:r>
      <w:r w:rsidRPr="009D61AF">
        <w:rPr>
          <w:rFonts w:ascii="Times New Roman" w:eastAsia="Calibri" w:hAnsi="Times New Roman" w:cs="Times New Roman"/>
          <w:b/>
          <w:color w:val="auto"/>
          <w:sz w:val="24"/>
          <w:szCs w:val="24"/>
          <w:lang w:val="en-US" w:eastAsia="en-US"/>
        </w:rPr>
        <w:t>N</w:t>
      </w:r>
      <w:r w:rsidRPr="009D61AF">
        <w:rPr>
          <w:rFonts w:ascii="Times New Roman" w:eastAsia="Calibri" w:hAnsi="Times New Roman" w:cs="Times New Roman"/>
          <w:b/>
          <w:color w:val="auto"/>
          <w:sz w:val="24"/>
          <w:szCs w:val="24"/>
          <w:lang w:eastAsia="en-US"/>
        </w:rPr>
        <w:t>-</w:t>
      </w:r>
      <w:proofErr w:type="spellStart"/>
      <w:r w:rsidRPr="009D61AF">
        <w:rPr>
          <w:rFonts w:ascii="Times New Roman" w:eastAsia="Calibri" w:hAnsi="Times New Roman" w:cs="Times New Roman"/>
          <w:b/>
          <w:color w:val="auto"/>
          <w:sz w:val="24"/>
          <w:szCs w:val="24"/>
          <w:lang w:eastAsia="en-US"/>
        </w:rPr>
        <w:t>диэтил</w:t>
      </w:r>
      <w:proofErr w:type="spellEnd"/>
      <w:r w:rsidRPr="009D61AF">
        <w:rPr>
          <w:rFonts w:ascii="Times New Roman" w:eastAsia="Calibri" w:hAnsi="Times New Roman" w:cs="Times New Roman"/>
          <w:b/>
          <w:color w:val="auto"/>
          <w:sz w:val="24"/>
          <w:szCs w:val="24"/>
          <w:lang w:eastAsia="en-US"/>
        </w:rPr>
        <w:t>-п-</w:t>
      </w:r>
      <w:proofErr w:type="spellStart"/>
      <w:r w:rsidRPr="009D61AF">
        <w:rPr>
          <w:rFonts w:ascii="Times New Roman" w:eastAsia="Calibri" w:hAnsi="Times New Roman" w:cs="Times New Roman"/>
          <w:b/>
          <w:color w:val="auto"/>
          <w:sz w:val="24"/>
          <w:szCs w:val="24"/>
          <w:lang w:eastAsia="en-US"/>
        </w:rPr>
        <w:t>фелилен</w:t>
      </w:r>
      <w:proofErr w:type="spellEnd"/>
      <w:r w:rsidRPr="009D61AF">
        <w:rPr>
          <w:rFonts w:ascii="Times New Roman" w:eastAsia="Calibri" w:hAnsi="Times New Roman" w:cs="Times New Roman"/>
          <w:b/>
          <w:color w:val="auto"/>
          <w:sz w:val="24"/>
          <w:szCs w:val="24"/>
          <w:lang w:eastAsia="en-US"/>
        </w:rPr>
        <w:t>-диамин сернокислый, ЧДА  ТУ6-09-07-1263-81 – 0,1 кг</w:t>
      </w:r>
    </w:p>
    <w:p w:rsidR="003E1231" w:rsidRPr="003E1231" w:rsidRDefault="003E1231" w:rsidP="003E1231">
      <w:pPr>
        <w:widowControl w:val="0"/>
        <w:tabs>
          <w:tab w:val="left" w:pos="709"/>
        </w:tabs>
        <w:autoSpaceDE w:val="0"/>
        <w:autoSpaceDN w:val="0"/>
        <w:adjustRightInd w:val="0"/>
        <w:spacing w:before="130" w:after="0" w:line="250" w:lineRule="exact"/>
        <w:rPr>
          <w:rFonts w:ascii="Times New Roman" w:hAnsi="Times New Roman" w:cs="Times New Roman"/>
          <w:bCs/>
          <w:color w:val="auto"/>
          <w:sz w:val="24"/>
          <w:szCs w:val="24"/>
        </w:rPr>
      </w:pPr>
      <w:r w:rsidRPr="003E1231">
        <w:rPr>
          <w:rFonts w:ascii="Times New Roman" w:hAnsi="Times New Roman" w:cs="Times New Roman"/>
          <w:bCs/>
          <w:color w:val="000000"/>
          <w:spacing w:val="2"/>
          <w:sz w:val="24"/>
          <w:szCs w:val="24"/>
        </w:rPr>
        <w:tab/>
      </w:r>
      <w:r w:rsidRPr="003E1231">
        <w:rPr>
          <w:rFonts w:ascii="Times New Roman" w:hAnsi="Times New Roman" w:cs="Times New Roman"/>
          <w:bCs/>
          <w:color w:val="auto"/>
          <w:sz w:val="24"/>
          <w:szCs w:val="24"/>
        </w:rPr>
        <w:t xml:space="preserve">5. Условия поставки товара: </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w:t>
      </w:r>
      <w:r w:rsidRPr="003E1231">
        <w:rPr>
          <w:rFonts w:ascii="Times New Roman" w:hAnsi="Times New Roman" w:cs="Times New Roman"/>
          <w:bCs/>
          <w:color w:val="auto"/>
          <w:sz w:val="24"/>
          <w:szCs w:val="24"/>
        </w:rPr>
        <w:tab/>
        <w:t>поставка товара, погрузочно-разгрузочные работы, осуществляются за счет поставщика по адресу, указанному в п. 2 настоящего приложения;</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поставщик обязан гарантировать заказчику передачу товаров;</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поставщик обязан передать заказчику товар, не обремененный правами третьих лиц;</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упаковка товаров должна предотвратить их повреждение или порчу во время перевозки к конечному пункту назначения;</w:t>
      </w:r>
    </w:p>
    <w:p w:rsidR="003E1231" w:rsidRPr="003E1231" w:rsidRDefault="003E1231" w:rsidP="003E1231">
      <w:pPr>
        <w:widowControl w:val="0"/>
        <w:tabs>
          <w:tab w:val="left" w:pos="709"/>
        </w:tabs>
        <w:autoSpaceDE w:val="0"/>
        <w:autoSpaceDN w:val="0"/>
        <w:adjustRightInd w:val="0"/>
        <w:spacing w:before="130" w:after="0" w:line="250" w:lineRule="exac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7026E" w:rsidRDefault="0057026E" w:rsidP="0057026E">
      <w:pPr>
        <w:tabs>
          <w:tab w:val="left" w:pos="546"/>
        </w:tabs>
        <w:ind w:left="726"/>
        <w:rPr>
          <w:rFonts w:ascii="Times New Roman" w:hAnsi="Times New Roman" w:cs="Times New Roman"/>
          <w:color w:val="auto"/>
          <w:sz w:val="24"/>
          <w:szCs w:val="24"/>
        </w:rPr>
      </w:pPr>
    </w:p>
    <w:p w:rsidR="00A06D21" w:rsidRDefault="00A06D21" w:rsidP="0057026E">
      <w:pPr>
        <w:tabs>
          <w:tab w:val="left" w:pos="546"/>
        </w:tabs>
        <w:ind w:left="726"/>
        <w:rPr>
          <w:rFonts w:ascii="Times New Roman" w:hAnsi="Times New Roman" w:cs="Times New Roman"/>
          <w:color w:val="auto"/>
          <w:sz w:val="24"/>
          <w:szCs w:val="24"/>
        </w:rPr>
      </w:pPr>
    </w:p>
    <w:p w:rsidR="00A06D21" w:rsidRPr="0057026E" w:rsidRDefault="00A06D21"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1D7DF0" w:rsidP="0057026E">
            <w:pPr>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Врио</w:t>
            </w:r>
            <w:proofErr w:type="spellEnd"/>
            <w:r>
              <w:rPr>
                <w:rFonts w:ascii="Times New Roman" w:hAnsi="Times New Roman" w:cs="Times New Roman"/>
                <w:b/>
                <w:bCs/>
                <w:color w:val="auto"/>
                <w:sz w:val="24"/>
                <w:szCs w:val="24"/>
              </w:rPr>
              <w:t xml:space="preserve">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w:t>
            </w:r>
            <w:proofErr w:type="gramStart"/>
            <w:r w:rsidR="0057026E" w:rsidRPr="0057026E">
              <w:rPr>
                <w:rFonts w:ascii="Times New Roman" w:hAnsi="Times New Roman" w:cs="Times New Roman"/>
                <w:b/>
                <w:bCs/>
                <w:color w:val="auto"/>
                <w:sz w:val="24"/>
                <w:szCs w:val="24"/>
              </w:rPr>
              <w:t>ВО</w:t>
            </w:r>
            <w:proofErr w:type="gramEnd"/>
            <w:r w:rsidR="0057026E" w:rsidRPr="0057026E">
              <w:rPr>
                <w:rFonts w:ascii="Times New Roman" w:hAnsi="Times New Roman" w:cs="Times New Roman"/>
                <w:b/>
                <w:bCs/>
                <w:color w:val="auto"/>
                <w:sz w:val="24"/>
                <w:szCs w:val="24"/>
              </w:rPr>
              <w:t xml:space="preserve">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1D7DF0">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A56E4F">
              <w:rPr>
                <w:rFonts w:ascii="Times New Roman" w:hAnsi="Times New Roman" w:cs="Times New Roman"/>
                <w:b/>
                <w:bCs/>
                <w:color w:val="auto"/>
                <w:sz w:val="24"/>
                <w:szCs w:val="24"/>
              </w:rPr>
              <w:t>2026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A56E4F">
              <w:rPr>
                <w:rFonts w:ascii="Times New Roman" w:hAnsi="Times New Roman" w:cs="Times New Roman"/>
                <w:b/>
                <w:bCs/>
                <w:color w:val="auto"/>
                <w:sz w:val="24"/>
                <w:szCs w:val="24"/>
              </w:rPr>
              <w:t>2026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A1" w:rsidRDefault="00DC76A1" w:rsidP="00804D38">
      <w:pPr>
        <w:spacing w:after="0"/>
      </w:pPr>
      <w:r>
        <w:separator/>
      </w:r>
    </w:p>
  </w:endnote>
  <w:endnote w:type="continuationSeparator" w:id="0">
    <w:p w:rsidR="00DC76A1" w:rsidRDefault="00DC76A1"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A1" w:rsidRDefault="00DC76A1">
    <w:pPr>
      <w:pStyle w:val="ac"/>
      <w:jc w:val="right"/>
    </w:pPr>
    <w:r>
      <w:fldChar w:fldCharType="begin"/>
    </w:r>
    <w:r>
      <w:instrText>PAGE   \* MERGEFORMAT</w:instrText>
    </w:r>
    <w:r>
      <w:fldChar w:fldCharType="separate"/>
    </w:r>
    <w:r w:rsidR="0079111B">
      <w:rPr>
        <w:noProof/>
      </w:rPr>
      <w:t>6</w:t>
    </w:r>
    <w:r>
      <w:fldChar w:fldCharType="end"/>
    </w:r>
  </w:p>
  <w:p w:rsidR="00DC76A1" w:rsidRDefault="00DC76A1"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A1" w:rsidRDefault="00DC76A1" w:rsidP="00804D38">
      <w:pPr>
        <w:spacing w:after="0"/>
      </w:pPr>
      <w:r>
        <w:separator/>
      </w:r>
    </w:p>
  </w:footnote>
  <w:footnote w:type="continuationSeparator" w:id="0">
    <w:p w:rsidR="00DC76A1" w:rsidRDefault="00DC76A1"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B23BC2"/>
    <w:multiLevelType w:val="hybridMultilevel"/>
    <w:tmpl w:val="B5CE1960"/>
    <w:lvl w:ilvl="0" w:tplc="57AA7674">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B84352"/>
    <w:multiLevelType w:val="hybridMultilevel"/>
    <w:tmpl w:val="0E54E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393141"/>
    <w:multiLevelType w:val="hybridMultilevel"/>
    <w:tmpl w:val="344A5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A7"/>
    <w:rsid w:val="0000328D"/>
    <w:rsid w:val="00006439"/>
    <w:rsid w:val="00016097"/>
    <w:rsid w:val="000654BE"/>
    <w:rsid w:val="00081DA2"/>
    <w:rsid w:val="0009503C"/>
    <w:rsid w:val="000A6230"/>
    <w:rsid w:val="000C3134"/>
    <w:rsid w:val="000D23F4"/>
    <w:rsid w:val="000D47EF"/>
    <w:rsid w:val="000D58C4"/>
    <w:rsid w:val="000E17CB"/>
    <w:rsid w:val="000E6BDE"/>
    <w:rsid w:val="000F5A1C"/>
    <w:rsid w:val="00101E88"/>
    <w:rsid w:val="001101D7"/>
    <w:rsid w:val="00112E46"/>
    <w:rsid w:val="00127FC8"/>
    <w:rsid w:val="001601DA"/>
    <w:rsid w:val="001713B9"/>
    <w:rsid w:val="00173EB4"/>
    <w:rsid w:val="00182149"/>
    <w:rsid w:val="001A581D"/>
    <w:rsid w:val="001A7453"/>
    <w:rsid w:val="001B578F"/>
    <w:rsid w:val="001D2531"/>
    <w:rsid w:val="001D7DF0"/>
    <w:rsid w:val="001E1856"/>
    <w:rsid w:val="001E6E4F"/>
    <w:rsid w:val="001F253A"/>
    <w:rsid w:val="002015E7"/>
    <w:rsid w:val="00205926"/>
    <w:rsid w:val="0020754B"/>
    <w:rsid w:val="0021138E"/>
    <w:rsid w:val="002149E9"/>
    <w:rsid w:val="00227278"/>
    <w:rsid w:val="00227F68"/>
    <w:rsid w:val="002312BE"/>
    <w:rsid w:val="0024161F"/>
    <w:rsid w:val="002435C0"/>
    <w:rsid w:val="0024438B"/>
    <w:rsid w:val="00274FEC"/>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C15B1"/>
    <w:rsid w:val="003C495D"/>
    <w:rsid w:val="003E0C37"/>
    <w:rsid w:val="003E1231"/>
    <w:rsid w:val="003F0B04"/>
    <w:rsid w:val="003F72A4"/>
    <w:rsid w:val="004115AD"/>
    <w:rsid w:val="00416D26"/>
    <w:rsid w:val="00432137"/>
    <w:rsid w:val="00433A3C"/>
    <w:rsid w:val="004360E4"/>
    <w:rsid w:val="00441559"/>
    <w:rsid w:val="004473C7"/>
    <w:rsid w:val="00454221"/>
    <w:rsid w:val="004717C0"/>
    <w:rsid w:val="00482EBD"/>
    <w:rsid w:val="00487FC2"/>
    <w:rsid w:val="00493950"/>
    <w:rsid w:val="004A27F5"/>
    <w:rsid w:val="004B6289"/>
    <w:rsid w:val="004C39B3"/>
    <w:rsid w:val="004C70D4"/>
    <w:rsid w:val="004E2970"/>
    <w:rsid w:val="00504775"/>
    <w:rsid w:val="0055156C"/>
    <w:rsid w:val="0057026E"/>
    <w:rsid w:val="005734A2"/>
    <w:rsid w:val="00576DC4"/>
    <w:rsid w:val="00594B40"/>
    <w:rsid w:val="005B64EF"/>
    <w:rsid w:val="005C5FEE"/>
    <w:rsid w:val="005D2A4B"/>
    <w:rsid w:val="006220B0"/>
    <w:rsid w:val="0064050F"/>
    <w:rsid w:val="00646387"/>
    <w:rsid w:val="006621F6"/>
    <w:rsid w:val="006744BA"/>
    <w:rsid w:val="00674DE7"/>
    <w:rsid w:val="00676FC0"/>
    <w:rsid w:val="0068734E"/>
    <w:rsid w:val="006946A7"/>
    <w:rsid w:val="006A0B13"/>
    <w:rsid w:val="006A1EDB"/>
    <w:rsid w:val="006A5A44"/>
    <w:rsid w:val="006C3512"/>
    <w:rsid w:val="006C3733"/>
    <w:rsid w:val="006C74C3"/>
    <w:rsid w:val="006E77DF"/>
    <w:rsid w:val="00705586"/>
    <w:rsid w:val="0072043C"/>
    <w:rsid w:val="00742565"/>
    <w:rsid w:val="007461EC"/>
    <w:rsid w:val="007479F3"/>
    <w:rsid w:val="00750D9D"/>
    <w:rsid w:val="00754CED"/>
    <w:rsid w:val="00755795"/>
    <w:rsid w:val="007613C0"/>
    <w:rsid w:val="00762226"/>
    <w:rsid w:val="00786013"/>
    <w:rsid w:val="0079111B"/>
    <w:rsid w:val="00797397"/>
    <w:rsid w:val="007A2379"/>
    <w:rsid w:val="007A3068"/>
    <w:rsid w:val="007D6962"/>
    <w:rsid w:val="007E1DC3"/>
    <w:rsid w:val="0080030A"/>
    <w:rsid w:val="00802E57"/>
    <w:rsid w:val="00804D38"/>
    <w:rsid w:val="0080694A"/>
    <w:rsid w:val="0080715E"/>
    <w:rsid w:val="0081568A"/>
    <w:rsid w:val="00820900"/>
    <w:rsid w:val="0082305B"/>
    <w:rsid w:val="00824735"/>
    <w:rsid w:val="00826290"/>
    <w:rsid w:val="0082655D"/>
    <w:rsid w:val="00842AE5"/>
    <w:rsid w:val="00860F70"/>
    <w:rsid w:val="00863391"/>
    <w:rsid w:val="00882CCA"/>
    <w:rsid w:val="008A1B93"/>
    <w:rsid w:val="008C2460"/>
    <w:rsid w:val="008C4058"/>
    <w:rsid w:val="008C47AE"/>
    <w:rsid w:val="008C661F"/>
    <w:rsid w:val="008D02CB"/>
    <w:rsid w:val="008D415A"/>
    <w:rsid w:val="00902805"/>
    <w:rsid w:val="00914A64"/>
    <w:rsid w:val="00920202"/>
    <w:rsid w:val="00922A30"/>
    <w:rsid w:val="00924F86"/>
    <w:rsid w:val="009466A2"/>
    <w:rsid w:val="009528B9"/>
    <w:rsid w:val="009660F9"/>
    <w:rsid w:val="00974306"/>
    <w:rsid w:val="00976302"/>
    <w:rsid w:val="009841CD"/>
    <w:rsid w:val="00992A78"/>
    <w:rsid w:val="009A1FD8"/>
    <w:rsid w:val="009A4643"/>
    <w:rsid w:val="009C2192"/>
    <w:rsid w:val="009C4609"/>
    <w:rsid w:val="009D61AF"/>
    <w:rsid w:val="009D7279"/>
    <w:rsid w:val="009D7792"/>
    <w:rsid w:val="009E3C21"/>
    <w:rsid w:val="00A0137D"/>
    <w:rsid w:val="00A05FBD"/>
    <w:rsid w:val="00A06D21"/>
    <w:rsid w:val="00A157F0"/>
    <w:rsid w:val="00A170D5"/>
    <w:rsid w:val="00A46324"/>
    <w:rsid w:val="00A46F47"/>
    <w:rsid w:val="00A56CE7"/>
    <w:rsid w:val="00A56E4F"/>
    <w:rsid w:val="00A5780C"/>
    <w:rsid w:val="00A64578"/>
    <w:rsid w:val="00A90D76"/>
    <w:rsid w:val="00A93F14"/>
    <w:rsid w:val="00AD0446"/>
    <w:rsid w:val="00B049D0"/>
    <w:rsid w:val="00B12522"/>
    <w:rsid w:val="00B433E2"/>
    <w:rsid w:val="00B43658"/>
    <w:rsid w:val="00B439F5"/>
    <w:rsid w:val="00B51BC6"/>
    <w:rsid w:val="00B620A6"/>
    <w:rsid w:val="00B63194"/>
    <w:rsid w:val="00B665EF"/>
    <w:rsid w:val="00B71426"/>
    <w:rsid w:val="00B72678"/>
    <w:rsid w:val="00B73397"/>
    <w:rsid w:val="00B846C3"/>
    <w:rsid w:val="00B85E65"/>
    <w:rsid w:val="00BE38E4"/>
    <w:rsid w:val="00BE4937"/>
    <w:rsid w:val="00BE7738"/>
    <w:rsid w:val="00C10D64"/>
    <w:rsid w:val="00C22DB1"/>
    <w:rsid w:val="00C24233"/>
    <w:rsid w:val="00C266C7"/>
    <w:rsid w:val="00C33D39"/>
    <w:rsid w:val="00C60327"/>
    <w:rsid w:val="00C613A7"/>
    <w:rsid w:val="00C65056"/>
    <w:rsid w:val="00C66425"/>
    <w:rsid w:val="00C6742D"/>
    <w:rsid w:val="00C70209"/>
    <w:rsid w:val="00C72765"/>
    <w:rsid w:val="00C73E01"/>
    <w:rsid w:val="00C81FB4"/>
    <w:rsid w:val="00C95E43"/>
    <w:rsid w:val="00CA39FB"/>
    <w:rsid w:val="00CC6794"/>
    <w:rsid w:val="00CD00BF"/>
    <w:rsid w:val="00CF49B6"/>
    <w:rsid w:val="00D05068"/>
    <w:rsid w:val="00D12DE9"/>
    <w:rsid w:val="00D1416D"/>
    <w:rsid w:val="00D30405"/>
    <w:rsid w:val="00D31E63"/>
    <w:rsid w:val="00D3220A"/>
    <w:rsid w:val="00D3653F"/>
    <w:rsid w:val="00D45068"/>
    <w:rsid w:val="00D6732E"/>
    <w:rsid w:val="00D737E9"/>
    <w:rsid w:val="00DC66C8"/>
    <w:rsid w:val="00DC76A1"/>
    <w:rsid w:val="00DD672B"/>
    <w:rsid w:val="00DF0F44"/>
    <w:rsid w:val="00DF28B4"/>
    <w:rsid w:val="00E02472"/>
    <w:rsid w:val="00E04B39"/>
    <w:rsid w:val="00E1457E"/>
    <w:rsid w:val="00E26B82"/>
    <w:rsid w:val="00E364A8"/>
    <w:rsid w:val="00E63E97"/>
    <w:rsid w:val="00E70F18"/>
    <w:rsid w:val="00E7206B"/>
    <w:rsid w:val="00E864A0"/>
    <w:rsid w:val="00E94160"/>
    <w:rsid w:val="00E97A78"/>
    <w:rsid w:val="00EB6021"/>
    <w:rsid w:val="00EB7F91"/>
    <w:rsid w:val="00EE7776"/>
    <w:rsid w:val="00EF5602"/>
    <w:rsid w:val="00EF7A4D"/>
    <w:rsid w:val="00F04244"/>
    <w:rsid w:val="00F1093A"/>
    <w:rsid w:val="00F22D3C"/>
    <w:rsid w:val="00F6646E"/>
    <w:rsid w:val="00F67015"/>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 w:type="table" w:styleId="af">
    <w:name w:val="Table Grid"/>
    <w:basedOn w:val="a2"/>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
    <w:uiPriority w:val="59"/>
    <w:rsid w:val="00F22D3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 w:type="table" w:styleId="af">
    <w:name w:val="Table Grid"/>
    <w:basedOn w:val="a2"/>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
    <w:uiPriority w:val="59"/>
    <w:rsid w:val="00F22D3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0DC5-6FC4-44C9-B52B-E1EDC30F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18</cp:revision>
  <cp:lastPrinted>2024-05-13T05:41:00Z</cp:lastPrinted>
  <dcterms:created xsi:type="dcterms:W3CDTF">2026-04-17T12:06:00Z</dcterms:created>
  <dcterms:modified xsi:type="dcterms:W3CDTF">2026-05-27T04:55:00Z</dcterms:modified>
</cp:coreProperties>
</file>