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8D7" w:rsidRPr="006568D7" w:rsidRDefault="00273B3D" w:rsidP="006568D7">
      <w:pPr>
        <w:pStyle w:val="10"/>
        <w:spacing w:after="0" w:line="240" w:lineRule="auto"/>
        <w:ind w:right="-485"/>
        <w:rPr>
          <w:b/>
          <w:szCs w:val="24"/>
          <w:lang w:eastAsia="en-US"/>
        </w:rPr>
      </w:pPr>
      <w:r w:rsidRPr="00273B3D">
        <w:rPr>
          <w:b/>
          <w:szCs w:val="24"/>
          <w:lang w:eastAsia="en-US"/>
        </w:rPr>
        <w:t>К</w:t>
      </w:r>
      <w:r>
        <w:rPr>
          <w:b/>
          <w:szCs w:val="24"/>
          <w:lang w:eastAsia="en-US"/>
        </w:rPr>
        <w:t>ОНТРАКТ</w:t>
      </w:r>
      <w:r w:rsidR="009B0665" w:rsidRPr="00273B3D">
        <w:rPr>
          <w:b/>
          <w:szCs w:val="24"/>
          <w:lang w:eastAsia="en-US"/>
        </w:rPr>
        <w:t xml:space="preserve"> № </w:t>
      </w:r>
      <w:r w:rsidR="001A4B84" w:rsidRPr="00273B3D">
        <w:rPr>
          <w:b/>
          <w:szCs w:val="24"/>
          <w:lang w:eastAsia="en-US"/>
        </w:rPr>
        <w:t>__________</w:t>
      </w:r>
    </w:p>
    <w:p w:rsidR="006568D7" w:rsidRDefault="006568D7" w:rsidP="00273B3D">
      <w:pPr>
        <w:jc w:val="center"/>
        <w:rPr>
          <w:szCs w:val="24"/>
          <w:lang w:val="ru-RU"/>
        </w:rPr>
      </w:pPr>
      <w:r w:rsidRPr="006C38DF">
        <w:rPr>
          <w:b/>
          <w:szCs w:val="24"/>
          <w:lang w:val="ru-RU"/>
        </w:rPr>
        <w:t>НА ОКАЗАНИЕ ПОЛИГРАФИЧЕСКИХ УСЛУГ</w:t>
      </w:r>
    </w:p>
    <w:p w:rsidR="00273B3D" w:rsidRPr="00CC496B" w:rsidRDefault="00273B3D" w:rsidP="00273B3D">
      <w:pPr>
        <w:jc w:val="center"/>
        <w:rPr>
          <w:szCs w:val="24"/>
          <w:lang w:val="ru-RU"/>
        </w:rPr>
      </w:pPr>
      <w:r w:rsidRPr="00CC496B">
        <w:rPr>
          <w:szCs w:val="24"/>
          <w:lang w:val="ru-RU"/>
        </w:rPr>
        <w:t>ИКЗ 261666100245666710100100170000000000</w:t>
      </w:r>
    </w:p>
    <w:p w:rsidR="00273B3D" w:rsidRPr="006C38DF" w:rsidRDefault="00273B3D" w:rsidP="00273B3D">
      <w:pPr>
        <w:pStyle w:val="10"/>
        <w:rPr>
          <w:szCs w:val="24"/>
        </w:rPr>
      </w:pPr>
    </w:p>
    <w:p w:rsidR="004011AC" w:rsidRPr="002D7DB5" w:rsidRDefault="009B0665" w:rsidP="00F357BC">
      <w:pPr>
        <w:tabs>
          <w:tab w:val="right" w:pos="9518"/>
        </w:tabs>
        <w:spacing w:after="0" w:line="240" w:lineRule="auto"/>
        <w:ind w:left="0" w:right="-485" w:firstLine="0"/>
        <w:jc w:val="left"/>
        <w:rPr>
          <w:szCs w:val="24"/>
          <w:lang w:val="ru-RU"/>
        </w:rPr>
      </w:pPr>
      <w:r w:rsidRPr="002D7DB5">
        <w:rPr>
          <w:szCs w:val="24"/>
          <w:lang w:val="ru-RU"/>
        </w:rPr>
        <w:t>г.</w:t>
      </w:r>
      <w:r w:rsidR="004807CF">
        <w:rPr>
          <w:szCs w:val="24"/>
          <w:lang w:val="ru-RU"/>
        </w:rPr>
        <w:t xml:space="preserve"> </w:t>
      </w:r>
      <w:r w:rsidR="006568D7">
        <w:rPr>
          <w:szCs w:val="24"/>
          <w:lang w:val="ru-RU"/>
        </w:rPr>
        <w:t xml:space="preserve">Курган           </w:t>
      </w:r>
      <w:r w:rsidR="00273B3D">
        <w:rPr>
          <w:szCs w:val="24"/>
          <w:lang w:val="ru-RU"/>
        </w:rPr>
        <w:t xml:space="preserve">   </w:t>
      </w:r>
      <w:r w:rsidR="004807CF">
        <w:rPr>
          <w:szCs w:val="24"/>
          <w:lang w:val="ru-RU"/>
        </w:rPr>
        <w:t xml:space="preserve">                                                                                                </w:t>
      </w:r>
      <w:r w:rsidR="00273B3D">
        <w:rPr>
          <w:szCs w:val="24"/>
          <w:lang w:val="ru-RU"/>
        </w:rPr>
        <w:t>«__» июня 2026 года.</w:t>
      </w:r>
    </w:p>
    <w:p w:rsidR="004011AC" w:rsidRDefault="001A4B84" w:rsidP="00F357BC">
      <w:pPr>
        <w:spacing w:after="0" w:line="240" w:lineRule="auto"/>
        <w:ind w:left="19" w:right="-485"/>
        <w:rPr>
          <w:szCs w:val="24"/>
          <w:lang w:val="ru-RU"/>
        </w:rPr>
      </w:pPr>
      <w:r>
        <w:rPr>
          <w:szCs w:val="24"/>
          <w:lang w:val="ru-RU"/>
        </w:rPr>
        <w:t>_____________________________________________________________________, именуемый в дальнейшем «Исполнитель»,</w:t>
      </w:r>
      <w:r w:rsidR="004807CF">
        <w:rPr>
          <w:szCs w:val="24"/>
          <w:lang w:val="ru-RU"/>
        </w:rPr>
        <w:t xml:space="preserve"> </w:t>
      </w:r>
      <w:r w:rsidR="00273B3D">
        <w:rPr>
          <w:szCs w:val="24"/>
          <w:lang w:val="ru-RU"/>
        </w:rPr>
        <w:t xml:space="preserve">в лице ______________________ действующего на основании ______________ </w:t>
      </w:r>
      <w:r w:rsidR="009B0665" w:rsidRPr="002D7DB5">
        <w:rPr>
          <w:szCs w:val="24"/>
          <w:lang w:val="ru-RU"/>
        </w:rPr>
        <w:t xml:space="preserve">с одной стороны, и </w:t>
      </w:r>
      <w:r w:rsidR="00955724" w:rsidRPr="00955724">
        <w:rPr>
          <w:szCs w:val="24"/>
          <w:lang w:val="ru-RU"/>
        </w:rPr>
        <w:t>Федеральное государственное бюджетное научное учреждение «Уральский федеральный аграрный научно-исследовательский центр Уральского отделения Российской академии наук» (ФГБНУ УрФАНИЦ</w:t>
      </w:r>
      <w:r w:rsidR="004807CF">
        <w:rPr>
          <w:szCs w:val="24"/>
          <w:lang w:val="ru-RU"/>
        </w:rPr>
        <w:t xml:space="preserve"> </w:t>
      </w:r>
      <w:r w:rsidR="00955724" w:rsidRPr="00955724">
        <w:rPr>
          <w:szCs w:val="24"/>
          <w:lang w:val="ru-RU"/>
        </w:rPr>
        <w:t xml:space="preserve">УрО РАН), именуемое в дальнейшем </w:t>
      </w:r>
      <w:r w:rsidR="00113C52">
        <w:rPr>
          <w:szCs w:val="24"/>
          <w:lang w:val="ru-RU"/>
        </w:rPr>
        <w:t>«</w:t>
      </w:r>
      <w:r w:rsidR="00955724" w:rsidRPr="00955724">
        <w:rPr>
          <w:szCs w:val="24"/>
          <w:lang w:val="ru-RU"/>
        </w:rPr>
        <w:t>Заказчик</w:t>
      </w:r>
      <w:r w:rsidR="00113C52">
        <w:rPr>
          <w:szCs w:val="24"/>
          <w:lang w:val="ru-RU"/>
        </w:rPr>
        <w:t>»</w:t>
      </w:r>
      <w:r w:rsidR="00955724" w:rsidRPr="00955724">
        <w:rPr>
          <w:szCs w:val="24"/>
          <w:lang w:val="ru-RU"/>
        </w:rPr>
        <w:t xml:space="preserve"> в лице руководителя Курганского научно-исследовательского института сельского хозяйства - филиала Федерального государственного бюджетного научного учреждения «Уральский федеральный аграрный научно-исследовательский центр Уральского отделения Российской академии наук» (Курганский НИИСХ - филиал ФГБНУ УрФАНИЦ</w:t>
      </w:r>
      <w:r w:rsidR="004807CF">
        <w:rPr>
          <w:szCs w:val="24"/>
          <w:lang w:val="ru-RU"/>
        </w:rPr>
        <w:t xml:space="preserve"> </w:t>
      </w:r>
      <w:r w:rsidR="00955724" w:rsidRPr="00955724">
        <w:rPr>
          <w:szCs w:val="24"/>
          <w:lang w:val="ru-RU"/>
        </w:rPr>
        <w:t>УрО РАН) Чуева Алексея Валерьевича, действующего на основании Положения от 01.06.2018 г. и доверенности</w:t>
      </w:r>
      <w:r w:rsidR="003D0473">
        <w:rPr>
          <w:szCs w:val="24"/>
          <w:lang w:val="ru-RU"/>
        </w:rPr>
        <w:t xml:space="preserve"> </w:t>
      </w:r>
      <w:r w:rsidR="00955724" w:rsidRPr="00955724">
        <w:rPr>
          <w:szCs w:val="24"/>
          <w:lang w:val="ru-RU"/>
        </w:rPr>
        <w:t>№ 20 от 15.07.2025</w:t>
      </w:r>
      <w:r w:rsidR="00955724">
        <w:rPr>
          <w:szCs w:val="24"/>
          <w:lang w:val="ru-RU"/>
        </w:rPr>
        <w:t xml:space="preserve"> г</w:t>
      </w:r>
      <w:r w:rsidR="009B0665" w:rsidRPr="002D7DB5">
        <w:rPr>
          <w:szCs w:val="24"/>
          <w:lang w:val="ru-RU"/>
        </w:rPr>
        <w:t xml:space="preserve">., с другой стороны, </w:t>
      </w:r>
      <w:r w:rsidR="00997F82">
        <w:rPr>
          <w:szCs w:val="24"/>
          <w:lang w:val="ru-RU"/>
        </w:rPr>
        <w:t>на основании п. 5 ч.1 ст. 93 Федерального Закона № 44-ФЗ</w:t>
      </w:r>
      <w:r w:rsidR="00273B3D" w:rsidRPr="00955724">
        <w:rPr>
          <w:szCs w:val="24"/>
          <w:lang w:val="ru-RU"/>
        </w:rPr>
        <w:t>"</w:t>
      </w:r>
      <w:r w:rsidR="003D0473">
        <w:rPr>
          <w:szCs w:val="24"/>
          <w:lang w:val="ru-RU"/>
        </w:rPr>
        <w:t xml:space="preserve"> </w:t>
      </w:r>
      <w:r w:rsidR="00273B3D" w:rsidRPr="00955724">
        <w:rPr>
          <w:szCs w:val="24"/>
          <w:lang w:val="ru-RU"/>
        </w:rPr>
        <w:t>О контрактной системе в сфере закупок товаров, работ, услуг для обеспечения государственных и муниципальных нужд"</w:t>
      </w:r>
      <w:r w:rsidR="00997F82">
        <w:rPr>
          <w:szCs w:val="24"/>
          <w:lang w:val="ru-RU"/>
        </w:rPr>
        <w:t xml:space="preserve">, </w:t>
      </w:r>
      <w:r w:rsidR="009B0665" w:rsidRPr="002D7DB5">
        <w:rPr>
          <w:szCs w:val="24"/>
          <w:lang w:val="ru-RU"/>
        </w:rPr>
        <w:t xml:space="preserve">заключили настоящий </w:t>
      </w:r>
      <w:r w:rsidR="00273B3D">
        <w:rPr>
          <w:szCs w:val="24"/>
          <w:lang w:val="ru-RU"/>
        </w:rPr>
        <w:t>Контракт</w:t>
      </w:r>
      <w:r w:rsidR="009B0665" w:rsidRPr="002D7DB5">
        <w:rPr>
          <w:szCs w:val="24"/>
          <w:lang w:val="ru-RU"/>
        </w:rPr>
        <w:t xml:space="preserve"> о нижеследующем:</w:t>
      </w:r>
    </w:p>
    <w:p w:rsidR="00695A88" w:rsidRPr="002D7DB5" w:rsidRDefault="00695A88" w:rsidP="00F357BC">
      <w:pPr>
        <w:spacing w:after="0" w:line="240" w:lineRule="auto"/>
        <w:ind w:left="19" w:right="-485"/>
        <w:rPr>
          <w:szCs w:val="24"/>
          <w:lang w:val="ru-RU"/>
        </w:rPr>
      </w:pPr>
    </w:p>
    <w:p w:rsidR="004011AC" w:rsidRPr="002423BC" w:rsidRDefault="009B0665" w:rsidP="00F357BC">
      <w:pPr>
        <w:pStyle w:val="10"/>
        <w:spacing w:after="0" w:line="240" w:lineRule="auto"/>
        <w:ind w:right="-485"/>
        <w:rPr>
          <w:b/>
          <w:szCs w:val="24"/>
        </w:rPr>
      </w:pPr>
      <w:r w:rsidRPr="002423BC">
        <w:rPr>
          <w:b/>
          <w:szCs w:val="24"/>
        </w:rPr>
        <w:t xml:space="preserve">1. ПРЕДМЕТ </w:t>
      </w:r>
      <w:r w:rsidR="00273B3D" w:rsidRPr="002423BC">
        <w:rPr>
          <w:b/>
          <w:szCs w:val="24"/>
        </w:rPr>
        <w:t>КОНТРАКТ</w:t>
      </w:r>
      <w:r w:rsidRPr="002423BC">
        <w:rPr>
          <w:b/>
          <w:szCs w:val="24"/>
        </w:rPr>
        <w:t>А</w:t>
      </w:r>
    </w:p>
    <w:p w:rsidR="004011AC" w:rsidRPr="00F357BC" w:rsidRDefault="009B0665" w:rsidP="00F5201B">
      <w:pPr>
        <w:spacing w:after="0" w:line="240" w:lineRule="auto"/>
        <w:ind w:left="19" w:right="-485"/>
        <w:rPr>
          <w:szCs w:val="24"/>
          <w:lang w:val="ru-RU"/>
        </w:rPr>
      </w:pPr>
      <w:r w:rsidRPr="002D7DB5">
        <w:rPr>
          <w:szCs w:val="24"/>
          <w:lang w:val="ru-RU"/>
        </w:rPr>
        <w:t xml:space="preserve">1.1. </w:t>
      </w:r>
      <w:r w:rsidR="004807CF">
        <w:rPr>
          <w:szCs w:val="24"/>
          <w:lang w:val="ru-RU"/>
        </w:rPr>
        <w:t>Исполнитель</w:t>
      </w:r>
      <w:r w:rsidRPr="002D7DB5">
        <w:rPr>
          <w:szCs w:val="24"/>
          <w:lang w:val="ru-RU"/>
        </w:rPr>
        <w:t xml:space="preserve"> обязуется изготовить </w:t>
      </w:r>
      <w:r w:rsidR="00273B3D">
        <w:rPr>
          <w:szCs w:val="24"/>
          <w:lang w:val="ru-RU"/>
        </w:rPr>
        <w:t xml:space="preserve">и поставить </w:t>
      </w:r>
      <w:r w:rsidRPr="002D7DB5">
        <w:rPr>
          <w:szCs w:val="24"/>
          <w:lang w:val="ru-RU"/>
        </w:rPr>
        <w:t xml:space="preserve">Заказчику, а Заказчик принять и оплатить </w:t>
      </w:r>
      <w:r w:rsidR="004807CF">
        <w:rPr>
          <w:szCs w:val="24"/>
          <w:lang w:val="ru-RU"/>
        </w:rPr>
        <w:t>Исполнителю</w:t>
      </w:r>
      <w:r w:rsidRPr="002D7DB5">
        <w:rPr>
          <w:szCs w:val="24"/>
          <w:lang w:val="ru-RU"/>
        </w:rPr>
        <w:t xml:space="preserve"> </w:t>
      </w:r>
      <w:r w:rsidR="008B6E61" w:rsidRPr="006C38DF">
        <w:rPr>
          <w:szCs w:val="24"/>
          <w:lang w:val="ru-RU"/>
        </w:rPr>
        <w:t>рекламно</w:t>
      </w:r>
      <w:r w:rsidR="004807CF">
        <w:rPr>
          <w:szCs w:val="24"/>
          <w:lang w:val="ru-RU"/>
        </w:rPr>
        <w:t xml:space="preserve"> </w:t>
      </w:r>
      <w:r w:rsidR="008B6E61" w:rsidRPr="006C38DF">
        <w:rPr>
          <w:szCs w:val="24"/>
          <w:lang w:val="ru-RU"/>
        </w:rPr>
        <w:t>- полиграфическую продукцию</w:t>
      </w:r>
      <w:r w:rsidR="00F5201B">
        <w:rPr>
          <w:szCs w:val="24"/>
          <w:lang w:val="ru-RU" w:eastAsia="ru-RU"/>
        </w:rPr>
        <w:t xml:space="preserve">, </w:t>
      </w:r>
      <w:r w:rsidR="00F5201B" w:rsidRPr="002D7DB5">
        <w:rPr>
          <w:szCs w:val="24"/>
          <w:lang w:val="ru-RU"/>
        </w:rPr>
        <w:t>именуемую в дальнейшем Продукция</w:t>
      </w:r>
      <w:r w:rsidR="00F5201B">
        <w:rPr>
          <w:szCs w:val="24"/>
          <w:lang w:val="ru-RU"/>
        </w:rPr>
        <w:t>,</w:t>
      </w:r>
      <w:r w:rsidR="004807CF">
        <w:rPr>
          <w:szCs w:val="24"/>
          <w:lang w:val="ru-RU"/>
        </w:rPr>
        <w:t xml:space="preserve"> </w:t>
      </w:r>
      <w:r w:rsidR="00F5201B" w:rsidRPr="002D7DB5">
        <w:rPr>
          <w:szCs w:val="24"/>
          <w:lang w:val="ru-RU"/>
        </w:rPr>
        <w:t xml:space="preserve">оговоренную и согласованную </w:t>
      </w:r>
      <w:r w:rsidR="00F5201B" w:rsidRPr="00F357BC">
        <w:rPr>
          <w:szCs w:val="24"/>
          <w:lang w:val="ru-RU"/>
        </w:rPr>
        <w:t>Сторонами</w:t>
      </w:r>
      <w:r w:rsidR="00F5201B">
        <w:rPr>
          <w:szCs w:val="24"/>
          <w:lang w:val="ru-RU"/>
        </w:rPr>
        <w:t xml:space="preserve"> по характеристикам</w:t>
      </w:r>
      <w:r w:rsidR="004D77CD">
        <w:rPr>
          <w:szCs w:val="24"/>
          <w:lang w:val="ru-RU"/>
        </w:rPr>
        <w:t>, цене</w:t>
      </w:r>
      <w:r w:rsidR="00F5201B">
        <w:rPr>
          <w:szCs w:val="24"/>
          <w:lang w:val="ru-RU"/>
        </w:rPr>
        <w:t xml:space="preserve"> и в количестве указанным в Приложении № 1 </w:t>
      </w:r>
      <w:r w:rsidR="004D77CD">
        <w:rPr>
          <w:szCs w:val="24"/>
          <w:lang w:val="ru-RU"/>
        </w:rPr>
        <w:t>(Спецификация)</w:t>
      </w:r>
      <w:r w:rsidR="004807CF">
        <w:rPr>
          <w:szCs w:val="24"/>
          <w:lang w:val="ru-RU"/>
        </w:rPr>
        <w:t xml:space="preserve"> </w:t>
      </w:r>
      <w:r w:rsidR="00F5201B">
        <w:rPr>
          <w:szCs w:val="24"/>
          <w:lang w:val="ru-RU"/>
        </w:rPr>
        <w:t>к настоящему Контракту</w:t>
      </w:r>
      <w:r w:rsidRPr="00F357BC">
        <w:rPr>
          <w:szCs w:val="24"/>
          <w:lang w:val="ru-RU"/>
        </w:rPr>
        <w:t>.</w:t>
      </w:r>
    </w:p>
    <w:p w:rsidR="00143FE2" w:rsidRDefault="009B0665" w:rsidP="00F357BC">
      <w:pPr>
        <w:spacing w:after="0" w:line="240" w:lineRule="auto"/>
        <w:ind w:left="19" w:right="-485"/>
        <w:rPr>
          <w:szCs w:val="24"/>
          <w:lang w:val="ru-RU"/>
        </w:rPr>
      </w:pPr>
      <w:r w:rsidRPr="002D7DB5">
        <w:rPr>
          <w:szCs w:val="24"/>
          <w:lang w:val="ru-RU"/>
        </w:rPr>
        <w:t xml:space="preserve">1.2. </w:t>
      </w:r>
      <w:r w:rsidR="00301B3D">
        <w:rPr>
          <w:szCs w:val="24"/>
          <w:lang w:val="ru-RU"/>
        </w:rPr>
        <w:t>И</w:t>
      </w:r>
      <w:r w:rsidR="00143FE2">
        <w:rPr>
          <w:szCs w:val="24"/>
          <w:lang w:val="ru-RU"/>
        </w:rPr>
        <w:t xml:space="preserve">сполнитель должен </w:t>
      </w:r>
      <w:r w:rsidR="00301B3D">
        <w:rPr>
          <w:szCs w:val="24"/>
          <w:lang w:val="ru-RU"/>
        </w:rPr>
        <w:t xml:space="preserve">разработать </w:t>
      </w:r>
      <w:r w:rsidR="008B6E61">
        <w:rPr>
          <w:szCs w:val="24"/>
          <w:lang w:val="ru-RU"/>
        </w:rPr>
        <w:t>макет</w:t>
      </w:r>
      <w:r w:rsidR="00301B3D">
        <w:rPr>
          <w:szCs w:val="24"/>
          <w:lang w:val="ru-RU"/>
        </w:rPr>
        <w:t xml:space="preserve"> и согласовать его с Заказчиком.</w:t>
      </w:r>
    </w:p>
    <w:p w:rsidR="004011AC" w:rsidRPr="002D7DB5" w:rsidRDefault="0051438C" w:rsidP="00F357BC">
      <w:pPr>
        <w:spacing w:after="0" w:line="240" w:lineRule="auto"/>
        <w:ind w:left="19" w:right="-485"/>
        <w:rPr>
          <w:szCs w:val="24"/>
          <w:lang w:val="ru-RU"/>
        </w:rPr>
      </w:pPr>
      <w:r>
        <w:rPr>
          <w:szCs w:val="24"/>
          <w:lang w:val="ru-RU"/>
        </w:rPr>
        <w:t>1.</w:t>
      </w:r>
      <w:r w:rsidR="008B6E61">
        <w:rPr>
          <w:szCs w:val="24"/>
          <w:lang w:val="ru-RU"/>
        </w:rPr>
        <w:t>3</w:t>
      </w:r>
      <w:r>
        <w:rPr>
          <w:szCs w:val="24"/>
          <w:lang w:val="ru-RU"/>
        </w:rPr>
        <w:t xml:space="preserve">. </w:t>
      </w:r>
      <w:r w:rsidR="009B0665" w:rsidRPr="002D7DB5">
        <w:rPr>
          <w:szCs w:val="24"/>
          <w:lang w:val="ru-RU"/>
        </w:rPr>
        <w:t>Качество поставляемой Продукции должно соответствовать техническим требованиям,</w:t>
      </w:r>
      <w:r w:rsidR="003D0473">
        <w:rPr>
          <w:szCs w:val="24"/>
          <w:lang w:val="ru-RU"/>
        </w:rPr>
        <w:t xml:space="preserve"> </w:t>
      </w:r>
      <w:r w:rsidR="009B0665" w:rsidRPr="002D7DB5">
        <w:rPr>
          <w:szCs w:val="24"/>
          <w:lang w:val="ru-RU"/>
        </w:rPr>
        <w:t>оговоренным сторонами.</w:t>
      </w:r>
    </w:p>
    <w:p w:rsidR="004011AC" w:rsidRPr="002423BC" w:rsidRDefault="009B0665" w:rsidP="00F357BC">
      <w:pPr>
        <w:pStyle w:val="10"/>
        <w:spacing w:after="0" w:line="240" w:lineRule="auto"/>
        <w:ind w:right="-485"/>
        <w:rPr>
          <w:b/>
          <w:szCs w:val="24"/>
        </w:rPr>
      </w:pPr>
      <w:r w:rsidRPr="002423BC">
        <w:rPr>
          <w:b/>
          <w:szCs w:val="24"/>
        </w:rPr>
        <w:t>2. ПОРЯДОК РАСЧЕТОВ</w:t>
      </w:r>
    </w:p>
    <w:p w:rsidR="00143FE2" w:rsidRDefault="009B0665" w:rsidP="001A4B84">
      <w:pPr>
        <w:spacing w:after="0" w:line="240" w:lineRule="auto"/>
        <w:ind w:left="19" w:right="-485"/>
        <w:rPr>
          <w:szCs w:val="24"/>
          <w:lang w:val="ru-RU"/>
        </w:rPr>
      </w:pPr>
      <w:r w:rsidRPr="002D7DB5">
        <w:rPr>
          <w:szCs w:val="24"/>
          <w:lang w:val="ru-RU"/>
        </w:rPr>
        <w:t>2.</w:t>
      </w:r>
      <w:r w:rsidR="00273B3D">
        <w:rPr>
          <w:szCs w:val="24"/>
          <w:lang w:val="ru-RU"/>
        </w:rPr>
        <w:t>1</w:t>
      </w:r>
      <w:r w:rsidRPr="002D7DB5">
        <w:rPr>
          <w:szCs w:val="24"/>
          <w:lang w:val="ru-RU"/>
        </w:rPr>
        <w:t xml:space="preserve">. Цена </w:t>
      </w:r>
      <w:r w:rsidR="00273B3D">
        <w:rPr>
          <w:szCs w:val="24"/>
          <w:lang w:val="ru-RU"/>
        </w:rPr>
        <w:t>Контракта</w:t>
      </w:r>
      <w:r w:rsidRPr="002D7DB5">
        <w:rPr>
          <w:szCs w:val="24"/>
          <w:lang w:val="ru-RU"/>
        </w:rPr>
        <w:t xml:space="preserve"> составляет</w:t>
      </w:r>
      <w:r w:rsidR="00273B3D">
        <w:rPr>
          <w:szCs w:val="24"/>
          <w:lang w:val="ru-RU"/>
        </w:rPr>
        <w:t>:</w:t>
      </w:r>
      <w:r w:rsidR="001A4B84">
        <w:rPr>
          <w:szCs w:val="24"/>
          <w:lang w:val="ru-RU"/>
        </w:rPr>
        <w:t>__________________</w:t>
      </w:r>
      <w:r w:rsidR="003D0473">
        <w:rPr>
          <w:szCs w:val="24"/>
          <w:lang w:val="ru-RU"/>
        </w:rPr>
        <w:t xml:space="preserve"> </w:t>
      </w:r>
      <w:r w:rsidRPr="002D7DB5">
        <w:rPr>
          <w:szCs w:val="24"/>
          <w:lang w:val="ru-RU"/>
        </w:rPr>
        <w:t xml:space="preserve">рублей </w:t>
      </w:r>
      <w:r w:rsidR="001A4B84">
        <w:rPr>
          <w:szCs w:val="24"/>
          <w:lang w:val="ru-RU"/>
        </w:rPr>
        <w:t>__</w:t>
      </w:r>
      <w:r w:rsidRPr="002D7DB5">
        <w:rPr>
          <w:szCs w:val="24"/>
          <w:lang w:val="ru-RU"/>
        </w:rPr>
        <w:t xml:space="preserve"> копеек</w:t>
      </w:r>
      <w:r w:rsidR="001A4B84">
        <w:rPr>
          <w:szCs w:val="24"/>
          <w:lang w:val="ru-RU"/>
        </w:rPr>
        <w:t>, в т.ч. НДС _/</w:t>
      </w:r>
      <w:r w:rsidR="007843D9">
        <w:rPr>
          <w:szCs w:val="24"/>
          <w:lang w:val="ru-RU"/>
        </w:rPr>
        <w:t xml:space="preserve">НДС </w:t>
      </w:r>
      <w:r w:rsidR="001A4B84">
        <w:rPr>
          <w:szCs w:val="24"/>
          <w:lang w:val="ru-RU"/>
        </w:rPr>
        <w:t xml:space="preserve">не </w:t>
      </w:r>
      <w:r w:rsidR="007843D9">
        <w:rPr>
          <w:szCs w:val="24"/>
          <w:lang w:val="ru-RU"/>
        </w:rPr>
        <w:t>облагается</w:t>
      </w:r>
      <w:r w:rsidR="001A4B84">
        <w:rPr>
          <w:szCs w:val="24"/>
          <w:lang w:val="ru-RU"/>
        </w:rPr>
        <w:t>.</w:t>
      </w:r>
      <w:r w:rsidR="003D0473">
        <w:rPr>
          <w:szCs w:val="24"/>
          <w:lang w:val="ru-RU"/>
        </w:rPr>
        <w:t xml:space="preserve"> </w:t>
      </w:r>
      <w:r w:rsidRPr="002D7DB5">
        <w:rPr>
          <w:szCs w:val="24"/>
          <w:lang w:val="ru-RU"/>
        </w:rPr>
        <w:t xml:space="preserve">Цена </w:t>
      </w:r>
      <w:r w:rsidR="00273B3D">
        <w:rPr>
          <w:szCs w:val="24"/>
          <w:lang w:val="ru-RU"/>
        </w:rPr>
        <w:t>Контракт</w:t>
      </w:r>
      <w:r w:rsidRPr="002D7DB5">
        <w:rPr>
          <w:szCs w:val="24"/>
          <w:lang w:val="ru-RU"/>
        </w:rPr>
        <w:t>а является твердой и определяет</w:t>
      </w:r>
      <w:r w:rsidR="003D0473">
        <w:rPr>
          <w:szCs w:val="24"/>
          <w:lang w:val="ru-RU"/>
        </w:rPr>
        <w:t>ся на весь срок его исполнения.</w:t>
      </w:r>
    </w:p>
    <w:p w:rsidR="007843D9" w:rsidRPr="002906AC" w:rsidRDefault="007843D9" w:rsidP="007843D9">
      <w:pPr>
        <w:spacing w:after="0" w:line="240" w:lineRule="auto"/>
        <w:ind w:left="19" w:right="-485"/>
        <w:rPr>
          <w:szCs w:val="24"/>
          <w:lang w:val="ru-RU"/>
        </w:rPr>
      </w:pPr>
      <w:r>
        <w:rPr>
          <w:szCs w:val="24"/>
          <w:lang w:val="ru-RU"/>
        </w:rPr>
        <w:t>2.2.</w:t>
      </w:r>
      <w:r w:rsidRPr="002906AC">
        <w:rPr>
          <w:szCs w:val="24"/>
          <w:lang w:val="ru-RU"/>
        </w:rPr>
        <w:t>Оплата оказанных услуг производится Заказчиком безналичным расчетом путем перечисления денежных средств на расчетный счет Исполн</w:t>
      </w:r>
      <w:bookmarkStart w:id="0" w:name="_GoBack"/>
      <w:bookmarkEnd w:id="0"/>
      <w:r w:rsidRPr="002906AC">
        <w:rPr>
          <w:szCs w:val="24"/>
          <w:lang w:val="ru-RU"/>
        </w:rPr>
        <w:t>ителя по факту оказания услуг в течение 7 (семи) рабочих дней после подписания Заказчиком и Исполнителем документов о приемке</w:t>
      </w:r>
      <w:r>
        <w:rPr>
          <w:szCs w:val="24"/>
          <w:lang w:val="ru-RU"/>
        </w:rPr>
        <w:t>.</w:t>
      </w:r>
    </w:p>
    <w:p w:rsidR="004011AC" w:rsidRDefault="009B0665" w:rsidP="007843D9">
      <w:pPr>
        <w:spacing w:after="0" w:line="240" w:lineRule="auto"/>
        <w:ind w:left="19" w:right="-485"/>
        <w:rPr>
          <w:szCs w:val="24"/>
          <w:lang w:val="ru-RU"/>
        </w:rPr>
      </w:pPr>
      <w:r w:rsidRPr="002D7DB5">
        <w:rPr>
          <w:szCs w:val="24"/>
          <w:lang w:val="ru-RU"/>
        </w:rPr>
        <w:t>2.4</w:t>
      </w:r>
      <w:r w:rsidR="0051438C">
        <w:rPr>
          <w:szCs w:val="24"/>
          <w:lang w:val="ru-RU"/>
        </w:rPr>
        <w:t>.</w:t>
      </w:r>
      <w:r w:rsidRPr="002D7DB5">
        <w:rPr>
          <w:szCs w:val="24"/>
          <w:lang w:val="ru-RU"/>
        </w:rPr>
        <w:t xml:space="preserve"> В целях регулирования правоотношений по </w:t>
      </w:r>
      <w:r w:rsidR="00143FE2">
        <w:rPr>
          <w:szCs w:val="24"/>
          <w:lang w:val="ru-RU"/>
        </w:rPr>
        <w:t>настоящему</w:t>
      </w:r>
      <w:r w:rsidR="003D0473">
        <w:rPr>
          <w:szCs w:val="24"/>
          <w:lang w:val="ru-RU"/>
        </w:rPr>
        <w:t xml:space="preserve"> </w:t>
      </w:r>
      <w:r w:rsidR="00273B3D">
        <w:rPr>
          <w:szCs w:val="24"/>
          <w:lang w:val="ru-RU"/>
        </w:rPr>
        <w:t>Контракт</w:t>
      </w:r>
      <w:r w:rsidR="00143FE2">
        <w:rPr>
          <w:szCs w:val="24"/>
          <w:lang w:val="ru-RU"/>
        </w:rPr>
        <w:t>у</w:t>
      </w:r>
      <w:r w:rsidRPr="002D7DB5">
        <w:rPr>
          <w:szCs w:val="24"/>
          <w:lang w:val="ru-RU"/>
        </w:rPr>
        <w:t xml:space="preserve"> моментом платежа считается день зачисления на расчетный счет получателя суммы платежа.</w:t>
      </w:r>
    </w:p>
    <w:p w:rsidR="007843D9" w:rsidRDefault="007843D9" w:rsidP="007843D9">
      <w:pPr>
        <w:spacing w:after="0" w:line="240" w:lineRule="auto"/>
        <w:ind w:left="19" w:right="-485"/>
        <w:rPr>
          <w:szCs w:val="24"/>
          <w:lang w:val="ru-RU"/>
        </w:rPr>
      </w:pPr>
      <w:r>
        <w:rPr>
          <w:szCs w:val="24"/>
          <w:lang w:val="ru-RU"/>
        </w:rPr>
        <w:t>2.5. Источник финансирования Контракта: средства от приносящей доход деятельности.</w:t>
      </w:r>
    </w:p>
    <w:p w:rsidR="004011AC" w:rsidRPr="002423BC" w:rsidRDefault="00F357BC" w:rsidP="00F357BC">
      <w:pPr>
        <w:pStyle w:val="10"/>
        <w:spacing w:after="0" w:line="240" w:lineRule="auto"/>
        <w:ind w:right="-485"/>
        <w:rPr>
          <w:b/>
          <w:szCs w:val="24"/>
        </w:rPr>
      </w:pPr>
      <w:r w:rsidRPr="002423BC">
        <w:rPr>
          <w:b/>
          <w:szCs w:val="24"/>
        </w:rPr>
        <w:t>3</w:t>
      </w:r>
      <w:r w:rsidR="009B0665" w:rsidRPr="002423BC">
        <w:rPr>
          <w:b/>
          <w:szCs w:val="24"/>
        </w:rPr>
        <w:t>. УСЛОВИЯ ВЫПОЛНЕНИЯ ПОСТАВОК</w:t>
      </w:r>
    </w:p>
    <w:p w:rsidR="00143FE2" w:rsidRDefault="00F357BC" w:rsidP="00F357BC">
      <w:pPr>
        <w:spacing w:after="0" w:line="240" w:lineRule="auto"/>
        <w:ind w:left="19" w:right="-485"/>
        <w:rPr>
          <w:szCs w:val="24"/>
          <w:lang w:val="ru-RU"/>
        </w:rPr>
      </w:pPr>
      <w:r>
        <w:rPr>
          <w:szCs w:val="24"/>
          <w:lang w:val="ru-RU"/>
        </w:rPr>
        <w:t>3.</w:t>
      </w:r>
      <w:r w:rsidR="009B0665" w:rsidRPr="002D7DB5">
        <w:rPr>
          <w:szCs w:val="24"/>
          <w:lang w:val="ru-RU"/>
        </w:rPr>
        <w:t>1</w:t>
      </w:r>
      <w:r w:rsidR="0051438C">
        <w:rPr>
          <w:szCs w:val="24"/>
          <w:lang w:val="ru-RU"/>
        </w:rPr>
        <w:t>.</w:t>
      </w:r>
      <w:r w:rsidR="00143FE2">
        <w:rPr>
          <w:szCs w:val="24"/>
          <w:lang w:val="ru-RU"/>
        </w:rPr>
        <w:t xml:space="preserve">Срок выполнения работ по настоящему </w:t>
      </w:r>
      <w:r w:rsidR="00273B3D">
        <w:rPr>
          <w:szCs w:val="24"/>
          <w:lang w:val="ru-RU"/>
        </w:rPr>
        <w:t>Контракт</w:t>
      </w:r>
      <w:r w:rsidR="00143FE2">
        <w:rPr>
          <w:szCs w:val="24"/>
          <w:lang w:val="ru-RU"/>
        </w:rPr>
        <w:t>у –</w:t>
      </w:r>
      <w:r w:rsidR="00DC6871">
        <w:rPr>
          <w:szCs w:val="24"/>
          <w:lang w:val="ru-RU"/>
        </w:rPr>
        <w:t xml:space="preserve"> 10 </w:t>
      </w:r>
      <w:r w:rsidR="00D80A35">
        <w:rPr>
          <w:szCs w:val="24"/>
          <w:lang w:val="ru-RU"/>
        </w:rPr>
        <w:t>календарных</w:t>
      </w:r>
      <w:r w:rsidR="00DC6871">
        <w:rPr>
          <w:szCs w:val="24"/>
          <w:lang w:val="ru-RU"/>
        </w:rPr>
        <w:t xml:space="preserve"> дней</w:t>
      </w:r>
      <w:r w:rsidR="004807CF">
        <w:rPr>
          <w:szCs w:val="24"/>
          <w:lang w:val="ru-RU"/>
        </w:rPr>
        <w:t xml:space="preserve"> </w:t>
      </w:r>
      <w:r w:rsidR="00143FE2">
        <w:rPr>
          <w:szCs w:val="24"/>
          <w:lang w:val="ru-RU"/>
        </w:rPr>
        <w:t xml:space="preserve">с даты подписания </w:t>
      </w:r>
      <w:r w:rsidR="00273B3D">
        <w:rPr>
          <w:szCs w:val="24"/>
          <w:lang w:val="ru-RU"/>
        </w:rPr>
        <w:t>Контракт</w:t>
      </w:r>
      <w:r w:rsidR="00DC6871">
        <w:rPr>
          <w:szCs w:val="24"/>
          <w:lang w:val="ru-RU"/>
        </w:rPr>
        <w:t>а</w:t>
      </w:r>
      <w:r w:rsidR="004807CF">
        <w:rPr>
          <w:szCs w:val="24"/>
          <w:lang w:val="ru-RU"/>
        </w:rPr>
        <w:t>.</w:t>
      </w:r>
    </w:p>
    <w:p w:rsidR="00695A88" w:rsidRPr="006C38DF" w:rsidRDefault="00143FE2" w:rsidP="00695A88">
      <w:pPr>
        <w:spacing w:after="0" w:line="240" w:lineRule="auto"/>
        <w:ind w:left="19" w:right="-485"/>
        <w:rPr>
          <w:szCs w:val="24"/>
          <w:lang w:val="ru-RU"/>
        </w:rPr>
      </w:pPr>
      <w:r>
        <w:rPr>
          <w:szCs w:val="24"/>
          <w:lang w:val="ru-RU"/>
        </w:rPr>
        <w:t>3.2</w:t>
      </w:r>
      <w:r w:rsidR="0051438C">
        <w:rPr>
          <w:szCs w:val="24"/>
          <w:lang w:val="ru-RU"/>
        </w:rPr>
        <w:t>.</w:t>
      </w:r>
      <w:r w:rsidR="00695A88" w:rsidRPr="006C38DF">
        <w:rPr>
          <w:szCs w:val="24"/>
          <w:lang w:val="ru-RU"/>
        </w:rPr>
        <w:t xml:space="preserve">Исполнитель передает изготовленную по настоящему Контракту полиграфическую продукцию на условиях: доставка осуществляется до </w:t>
      </w:r>
      <w:r w:rsidR="00695A88">
        <w:rPr>
          <w:szCs w:val="24"/>
          <w:lang w:val="ru-RU"/>
        </w:rPr>
        <w:t xml:space="preserve">места нахождения Заказчика </w:t>
      </w:r>
      <w:r w:rsidR="008B6E61" w:rsidRPr="009E4B40">
        <w:rPr>
          <w:szCs w:val="24"/>
          <w:lang w:val="ru-RU"/>
        </w:rPr>
        <w:t>Курганская обл.</w:t>
      </w:r>
      <w:r w:rsidR="003D0473">
        <w:rPr>
          <w:szCs w:val="24"/>
          <w:lang w:val="ru-RU"/>
        </w:rPr>
        <w:t>,</w:t>
      </w:r>
      <w:r w:rsidR="008B6E61" w:rsidRPr="009E4B40">
        <w:rPr>
          <w:szCs w:val="24"/>
          <w:lang w:val="ru-RU"/>
        </w:rPr>
        <w:t xml:space="preserve"> </w:t>
      </w:r>
      <w:r w:rsidR="008B6E61" w:rsidRPr="00113C52">
        <w:rPr>
          <w:szCs w:val="24"/>
          <w:lang w:val="ru-RU"/>
        </w:rPr>
        <w:t>Кетовский р-н.</w:t>
      </w:r>
      <w:r w:rsidR="004807CF">
        <w:rPr>
          <w:szCs w:val="24"/>
          <w:lang w:val="ru-RU"/>
        </w:rPr>
        <w:t xml:space="preserve">, </w:t>
      </w:r>
      <w:r w:rsidR="008B6E61" w:rsidRPr="00113C52">
        <w:rPr>
          <w:szCs w:val="24"/>
          <w:lang w:val="ru-RU"/>
        </w:rPr>
        <w:t>с.</w:t>
      </w:r>
      <w:r w:rsidR="004807CF">
        <w:rPr>
          <w:szCs w:val="24"/>
          <w:lang w:val="ru-RU"/>
        </w:rPr>
        <w:t xml:space="preserve"> </w:t>
      </w:r>
      <w:r w:rsidR="008B6E61" w:rsidRPr="00113C52">
        <w:rPr>
          <w:szCs w:val="24"/>
          <w:lang w:val="ru-RU"/>
        </w:rPr>
        <w:t>Садовое</w:t>
      </w:r>
      <w:r w:rsidR="004807CF">
        <w:rPr>
          <w:szCs w:val="24"/>
          <w:lang w:val="ru-RU"/>
        </w:rPr>
        <w:t>,</w:t>
      </w:r>
      <w:r w:rsidR="008B6E61" w:rsidRPr="00113C52">
        <w:rPr>
          <w:szCs w:val="24"/>
          <w:lang w:val="ru-RU"/>
        </w:rPr>
        <w:t xml:space="preserve"> ул. Ленина</w:t>
      </w:r>
      <w:r w:rsidR="004807CF">
        <w:rPr>
          <w:szCs w:val="24"/>
          <w:lang w:val="ru-RU"/>
        </w:rPr>
        <w:t>,</w:t>
      </w:r>
      <w:r w:rsidR="008B6E61" w:rsidRPr="00113C52">
        <w:rPr>
          <w:szCs w:val="24"/>
          <w:lang w:val="ru-RU"/>
        </w:rPr>
        <w:t xml:space="preserve"> д.</w:t>
      </w:r>
      <w:r w:rsidR="004807CF">
        <w:rPr>
          <w:szCs w:val="24"/>
          <w:lang w:val="ru-RU"/>
        </w:rPr>
        <w:t xml:space="preserve"> </w:t>
      </w:r>
      <w:r w:rsidR="008B6E61" w:rsidRPr="00113C52">
        <w:rPr>
          <w:szCs w:val="24"/>
          <w:lang w:val="ru-RU"/>
        </w:rPr>
        <w:t>9</w:t>
      </w:r>
      <w:r w:rsidR="00695A88" w:rsidRPr="006C38DF">
        <w:rPr>
          <w:szCs w:val="24"/>
          <w:lang w:val="ru-RU"/>
        </w:rPr>
        <w:t>. Датой передачи и перехода права собственности на</w:t>
      </w:r>
      <w:r w:rsidR="00113C52">
        <w:rPr>
          <w:szCs w:val="24"/>
          <w:lang w:val="ru-RU"/>
        </w:rPr>
        <w:t xml:space="preserve"> полиграфическую продукцию</w:t>
      </w:r>
      <w:r w:rsidR="00695A88" w:rsidRPr="006C38DF">
        <w:rPr>
          <w:szCs w:val="24"/>
          <w:lang w:val="ru-RU"/>
        </w:rPr>
        <w:t xml:space="preserve"> считается дата подписания Универсального передаточного документа уполномоченными представителями Сторон.</w:t>
      </w:r>
    </w:p>
    <w:p w:rsidR="00695A88" w:rsidRPr="006C38DF" w:rsidRDefault="00695A88" w:rsidP="00695A88">
      <w:pPr>
        <w:spacing w:after="0" w:line="240" w:lineRule="auto"/>
        <w:ind w:left="19" w:right="-485"/>
        <w:rPr>
          <w:szCs w:val="24"/>
          <w:lang w:val="ru-RU"/>
        </w:rPr>
      </w:pPr>
      <w:r>
        <w:rPr>
          <w:szCs w:val="24"/>
          <w:lang w:val="ru-RU"/>
        </w:rPr>
        <w:t xml:space="preserve">3.3. </w:t>
      </w:r>
      <w:r w:rsidRPr="006C38DF">
        <w:rPr>
          <w:szCs w:val="24"/>
          <w:lang w:val="ru-RU"/>
        </w:rPr>
        <w:t>Изготовленная продукция принимается Заказчиком</w:t>
      </w:r>
      <w:r>
        <w:rPr>
          <w:szCs w:val="24"/>
          <w:lang w:val="ru-RU"/>
        </w:rPr>
        <w:t xml:space="preserve"> в течение 5 (пяти) рабочих дней со дня поставки.</w:t>
      </w:r>
    </w:p>
    <w:p w:rsidR="00695A88" w:rsidRPr="006C38DF" w:rsidRDefault="00695A88" w:rsidP="00695A88">
      <w:pPr>
        <w:spacing w:after="0" w:line="240" w:lineRule="auto"/>
        <w:ind w:left="19" w:right="-485"/>
        <w:rPr>
          <w:szCs w:val="24"/>
          <w:lang w:val="ru-RU"/>
        </w:rPr>
      </w:pPr>
      <w:r>
        <w:rPr>
          <w:szCs w:val="24"/>
          <w:lang w:val="ru-RU"/>
        </w:rPr>
        <w:t xml:space="preserve">3.4. </w:t>
      </w:r>
      <w:r w:rsidRPr="006C38DF">
        <w:rPr>
          <w:szCs w:val="24"/>
          <w:lang w:val="ru-RU"/>
        </w:rPr>
        <w:t>Тиражные экземпляры должны быть упакованы и маркированы в соответствии с конкретными требованиями, установленными Заказчиком для конкретного заказа.</w:t>
      </w:r>
    </w:p>
    <w:p w:rsidR="00695A88" w:rsidRPr="006C38DF" w:rsidRDefault="00695A88" w:rsidP="00695A88">
      <w:pPr>
        <w:spacing w:after="0" w:line="240" w:lineRule="auto"/>
        <w:ind w:left="19" w:right="-485"/>
        <w:rPr>
          <w:szCs w:val="24"/>
          <w:lang w:val="ru-RU"/>
        </w:rPr>
      </w:pPr>
      <w:r>
        <w:rPr>
          <w:szCs w:val="24"/>
          <w:lang w:val="ru-RU"/>
        </w:rPr>
        <w:t xml:space="preserve">3.5. </w:t>
      </w:r>
      <w:r w:rsidRPr="006C38DF">
        <w:rPr>
          <w:szCs w:val="24"/>
          <w:lang w:val="ru-RU"/>
        </w:rPr>
        <w:t xml:space="preserve">В случае обнаружения недостатков Продукции (качественных и (или) количественных), Стороны составляют соответствующий Акт об обнаружении недостатков, который подписывается Сторонами (их полномочными представителями). Вызов представителя Исполнителя в случае обнаружения недопоставки, поставки некачественной Продукции </w:t>
      </w:r>
      <w:r w:rsidRPr="006C38DF">
        <w:rPr>
          <w:szCs w:val="24"/>
          <w:lang w:val="ru-RU"/>
        </w:rPr>
        <w:lastRenderedPageBreak/>
        <w:t>обязателен. Вызов производится путем направления в адрес Исполнителя телефонограммы, уведомления по факсимильной связи либо с использованием иных средств связи и доставки, обеспечивающих фиксирование извещения и его вручение адресату. В случае неявки представителя Исполнителя для осуществления приемки в течение 1 (Одного) рабочего дня после получения уведомления Заказчик вправе составить Акт об обнаружении недостатков в одностороннем порядке.</w:t>
      </w:r>
    </w:p>
    <w:p w:rsidR="004011AC" w:rsidRPr="002423BC" w:rsidRDefault="00BF4B4B" w:rsidP="00F357BC">
      <w:pPr>
        <w:pStyle w:val="10"/>
        <w:spacing w:after="0" w:line="240" w:lineRule="auto"/>
        <w:ind w:right="-485"/>
        <w:rPr>
          <w:b/>
          <w:szCs w:val="24"/>
        </w:rPr>
      </w:pPr>
      <w:r w:rsidRPr="002423BC">
        <w:rPr>
          <w:b/>
          <w:szCs w:val="24"/>
        </w:rPr>
        <w:t>4. ОТВЕТСТВЕННО</w:t>
      </w:r>
      <w:r w:rsidR="009B0665" w:rsidRPr="002423BC">
        <w:rPr>
          <w:b/>
          <w:szCs w:val="24"/>
        </w:rPr>
        <w:t>СТЬ СТОРОН</w:t>
      </w:r>
    </w:p>
    <w:p w:rsidR="004011AC" w:rsidRDefault="009B0665" w:rsidP="00F357BC">
      <w:pPr>
        <w:spacing w:after="0" w:line="240" w:lineRule="auto"/>
        <w:ind w:left="19" w:right="-485"/>
        <w:rPr>
          <w:szCs w:val="24"/>
          <w:lang w:val="ru-RU"/>
        </w:rPr>
      </w:pPr>
      <w:r w:rsidRPr="002D7DB5">
        <w:rPr>
          <w:szCs w:val="24"/>
          <w:lang w:val="ru-RU"/>
        </w:rPr>
        <w:t xml:space="preserve">4.1. </w:t>
      </w:r>
      <w:r w:rsidR="007843D9" w:rsidRPr="00F76712">
        <w:rPr>
          <w:szCs w:val="24"/>
          <w:lang w:val="ru-RU"/>
        </w:rPr>
        <w:t>За неисполнение или ненадлежащее исполнение обязательств по настоящему Контракту Стороны несут ответственность в соответствии со статьёй 34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и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</w:t>
      </w:r>
      <w:r w:rsidR="004807CF">
        <w:rPr>
          <w:szCs w:val="24"/>
          <w:lang w:val="ru-RU"/>
        </w:rPr>
        <w:t>Подрядчик</w:t>
      </w:r>
      <w:r w:rsidR="007843D9" w:rsidRPr="00F76712">
        <w:rPr>
          <w:szCs w:val="24"/>
          <w:lang w:val="ru-RU"/>
        </w:rPr>
        <w:t>ом, исполнителем) обязательств, предусмотренных контрактом (за исключением просрочки исполнения обязательств заказчиком, поставщиком (</w:t>
      </w:r>
      <w:r w:rsidR="004807CF">
        <w:rPr>
          <w:szCs w:val="24"/>
          <w:lang w:val="ru-RU"/>
        </w:rPr>
        <w:t>Подрядчик</w:t>
      </w:r>
      <w:r w:rsidR="007843D9" w:rsidRPr="00F76712">
        <w:rPr>
          <w:szCs w:val="24"/>
          <w:lang w:val="ru-RU"/>
        </w:rPr>
        <w:t>ом, исполнителем), утвержденными Постановлением Правительства Российской Федерации от 30 августа 2017 года № 1042.</w:t>
      </w:r>
    </w:p>
    <w:p w:rsidR="004011AC" w:rsidRPr="002423BC" w:rsidRDefault="009B0665" w:rsidP="00F357BC">
      <w:pPr>
        <w:pStyle w:val="10"/>
        <w:spacing w:after="0" w:line="240" w:lineRule="auto"/>
        <w:ind w:right="-485"/>
        <w:rPr>
          <w:b/>
          <w:szCs w:val="24"/>
        </w:rPr>
      </w:pPr>
      <w:r w:rsidRPr="002423BC">
        <w:rPr>
          <w:b/>
          <w:szCs w:val="24"/>
        </w:rPr>
        <w:t>5. ФОРС-МАЖОРНЫЕ ОБСТОЯТЕЛЬСТВА</w:t>
      </w:r>
    </w:p>
    <w:p w:rsidR="004011AC" w:rsidRPr="002D7DB5" w:rsidRDefault="009B0665" w:rsidP="00F357BC">
      <w:pPr>
        <w:spacing w:after="0" w:line="240" w:lineRule="auto"/>
        <w:ind w:left="19" w:right="-485" w:firstLine="10"/>
        <w:rPr>
          <w:szCs w:val="24"/>
          <w:lang w:val="ru-RU"/>
        </w:rPr>
      </w:pPr>
      <w:r w:rsidRPr="002D7DB5">
        <w:rPr>
          <w:szCs w:val="24"/>
          <w:lang w:val="ru-RU"/>
        </w:rPr>
        <w:t xml:space="preserve">5.1. Ни одна из Сторон не несет ответственности перед другой Стороной за невыполнение обязательств, обусловленное обстоятельствами непреодолимой силы, возникшими помимо воли и желания Сторон и которые нельзя предвидеть или избежать, включая военные действия на территории исполнения </w:t>
      </w:r>
      <w:r w:rsidR="00273B3D">
        <w:rPr>
          <w:szCs w:val="24"/>
          <w:lang w:val="ru-RU"/>
        </w:rPr>
        <w:t>Контракт</w:t>
      </w:r>
      <w:r w:rsidRPr="002D7DB5">
        <w:rPr>
          <w:szCs w:val="24"/>
          <w:lang w:val="ru-RU"/>
        </w:rPr>
        <w:t>а, гражданские волнения, эпидемии, стихийные бедствия и другое.</w:t>
      </w:r>
    </w:p>
    <w:p w:rsidR="004011AC" w:rsidRDefault="009B0665" w:rsidP="00F357BC">
      <w:pPr>
        <w:spacing w:after="0" w:line="240" w:lineRule="auto"/>
        <w:ind w:left="19" w:right="-485"/>
        <w:rPr>
          <w:szCs w:val="24"/>
          <w:lang w:val="ru-RU"/>
        </w:rPr>
      </w:pPr>
      <w:r w:rsidRPr="002D7DB5">
        <w:rPr>
          <w:szCs w:val="24"/>
          <w:lang w:val="ru-RU"/>
        </w:rPr>
        <w:t>5.2. Сторона, которая не исполняет свои обязательства в силу форс</w:t>
      </w:r>
      <w:r w:rsidR="00F357BC">
        <w:rPr>
          <w:szCs w:val="24"/>
          <w:lang w:val="ru-RU"/>
        </w:rPr>
        <w:t>-</w:t>
      </w:r>
      <w:r w:rsidRPr="002D7DB5">
        <w:rPr>
          <w:szCs w:val="24"/>
          <w:lang w:val="ru-RU"/>
        </w:rPr>
        <w:t xml:space="preserve">мажорных обстоятельств, должна незамедлительно известить другую </w:t>
      </w:r>
      <w:r w:rsidRPr="00F357BC">
        <w:rPr>
          <w:szCs w:val="24"/>
          <w:lang w:val="ru-RU"/>
        </w:rPr>
        <w:t xml:space="preserve">Сторону о наступлении таких обстоятельств. </w:t>
      </w:r>
      <w:r w:rsidR="00F357BC">
        <w:rPr>
          <w:szCs w:val="24"/>
          <w:lang w:val="ru-RU"/>
        </w:rPr>
        <w:t>При отсутствии тако</w:t>
      </w:r>
      <w:r w:rsidRPr="002D7DB5">
        <w:rPr>
          <w:szCs w:val="24"/>
          <w:lang w:val="ru-RU"/>
        </w:rPr>
        <w:t>го извещения эта Сторона не может ссылаться на</w:t>
      </w:r>
      <w:r w:rsidR="003D0473">
        <w:rPr>
          <w:szCs w:val="24"/>
          <w:lang w:val="ru-RU"/>
        </w:rPr>
        <w:t xml:space="preserve"> </w:t>
      </w:r>
      <w:r w:rsidRPr="002D7DB5">
        <w:rPr>
          <w:szCs w:val="24"/>
          <w:lang w:val="ru-RU"/>
        </w:rPr>
        <w:t>наличие таких обстоятельств.</w:t>
      </w:r>
    </w:p>
    <w:p w:rsidR="004011AC" w:rsidRPr="002423BC" w:rsidRDefault="009B0665" w:rsidP="00F357BC">
      <w:pPr>
        <w:pStyle w:val="10"/>
        <w:spacing w:after="0" w:line="240" w:lineRule="auto"/>
        <w:ind w:right="-485"/>
        <w:rPr>
          <w:b/>
          <w:szCs w:val="24"/>
        </w:rPr>
      </w:pPr>
      <w:r w:rsidRPr="002423BC">
        <w:rPr>
          <w:b/>
          <w:szCs w:val="24"/>
        </w:rPr>
        <w:t>6. ПОРЯДОК РАЗРЕШЕНИЯ СПОРОВ</w:t>
      </w:r>
    </w:p>
    <w:p w:rsidR="004011AC" w:rsidRPr="002D7DB5" w:rsidRDefault="009B0665" w:rsidP="00F357BC">
      <w:pPr>
        <w:spacing w:after="0" w:line="240" w:lineRule="auto"/>
        <w:ind w:left="19" w:right="-485"/>
        <w:rPr>
          <w:szCs w:val="24"/>
          <w:lang w:val="ru-RU"/>
        </w:rPr>
      </w:pPr>
      <w:r w:rsidRPr="002D7DB5">
        <w:rPr>
          <w:szCs w:val="24"/>
          <w:lang w:val="ru-RU"/>
        </w:rPr>
        <w:t>6.1. Все возникающие споры и разногласия разр</w:t>
      </w:r>
      <w:r w:rsidR="005B7619">
        <w:rPr>
          <w:szCs w:val="24"/>
          <w:lang w:val="ru-RU"/>
        </w:rPr>
        <w:t>е</w:t>
      </w:r>
      <w:r w:rsidRPr="002D7DB5">
        <w:rPr>
          <w:szCs w:val="24"/>
          <w:lang w:val="ru-RU"/>
        </w:rPr>
        <w:t>шаются Сторонами путем переговоров.</w:t>
      </w:r>
    </w:p>
    <w:p w:rsidR="004011AC" w:rsidRPr="002D7DB5" w:rsidRDefault="009B0665" w:rsidP="00F357BC">
      <w:pPr>
        <w:spacing w:after="0" w:line="240" w:lineRule="auto"/>
        <w:ind w:left="19" w:right="-485"/>
        <w:rPr>
          <w:szCs w:val="24"/>
          <w:lang w:val="ru-RU"/>
        </w:rPr>
      </w:pPr>
      <w:r w:rsidRPr="002D7DB5">
        <w:rPr>
          <w:szCs w:val="24"/>
          <w:lang w:val="ru-RU"/>
        </w:rPr>
        <w:t xml:space="preserve">6.2. В случае возникновения споров и разногласий, не разрешенных Сторонами путем переговоров, они разрешаются в порядке, установленном РФ, действующим на момент заключения настоящего </w:t>
      </w:r>
      <w:r w:rsidR="00273B3D">
        <w:rPr>
          <w:szCs w:val="24"/>
          <w:lang w:val="ru-RU"/>
        </w:rPr>
        <w:t>Контракт</w:t>
      </w:r>
      <w:r w:rsidRPr="002D7DB5">
        <w:rPr>
          <w:szCs w:val="24"/>
          <w:lang w:val="ru-RU"/>
        </w:rPr>
        <w:t>а.</w:t>
      </w:r>
    </w:p>
    <w:p w:rsidR="004011AC" w:rsidRPr="002423BC" w:rsidRDefault="009B0665" w:rsidP="00F357BC">
      <w:pPr>
        <w:spacing w:after="0" w:line="240" w:lineRule="auto"/>
        <w:ind w:right="-485"/>
        <w:jc w:val="center"/>
        <w:rPr>
          <w:b/>
          <w:szCs w:val="24"/>
          <w:lang w:val="ru-RU"/>
        </w:rPr>
      </w:pPr>
      <w:r w:rsidRPr="002423BC">
        <w:rPr>
          <w:b/>
          <w:szCs w:val="24"/>
          <w:lang w:val="ru-RU"/>
        </w:rPr>
        <w:t xml:space="preserve">7. ПОРЯДОК ИЗМЕНЕНИЯ И РАСТОРЖЕНИЯ </w:t>
      </w:r>
      <w:r w:rsidR="00273B3D" w:rsidRPr="002423BC">
        <w:rPr>
          <w:b/>
          <w:szCs w:val="24"/>
          <w:lang w:val="ru-RU"/>
        </w:rPr>
        <w:t>КОНТРАКТ</w:t>
      </w:r>
      <w:r w:rsidRPr="002423BC">
        <w:rPr>
          <w:b/>
          <w:szCs w:val="24"/>
          <w:lang w:val="ru-RU"/>
        </w:rPr>
        <w:t>А</w:t>
      </w:r>
    </w:p>
    <w:p w:rsidR="004011AC" w:rsidRPr="002D7DB5" w:rsidRDefault="005972A2" w:rsidP="00695A88">
      <w:pPr>
        <w:spacing w:after="0" w:line="240" w:lineRule="auto"/>
        <w:ind w:left="19" w:right="-485" w:firstLine="10"/>
        <w:rPr>
          <w:szCs w:val="24"/>
          <w:lang w:val="ru-RU"/>
        </w:rPr>
      </w:pPr>
      <w:r>
        <w:rPr>
          <w:szCs w:val="24"/>
          <w:lang w:val="ru-RU"/>
        </w:rPr>
        <w:t>7.</w:t>
      </w:r>
      <w:r w:rsidR="009B0665" w:rsidRPr="002D7DB5">
        <w:rPr>
          <w:szCs w:val="24"/>
          <w:lang w:val="ru-RU"/>
        </w:rPr>
        <w:t xml:space="preserve">1.Любые изменения и дополнения к настоящему </w:t>
      </w:r>
      <w:r w:rsidR="00273B3D">
        <w:rPr>
          <w:szCs w:val="24"/>
          <w:lang w:val="ru-RU"/>
        </w:rPr>
        <w:t>Контракт</w:t>
      </w:r>
      <w:r w:rsidR="009B0665" w:rsidRPr="002D7DB5">
        <w:rPr>
          <w:szCs w:val="24"/>
          <w:lang w:val="ru-RU"/>
        </w:rPr>
        <w:t>у имеют силу только в том случае, если они оформлены в письменной форме и подписаны обеими Сторонами;</w:t>
      </w:r>
    </w:p>
    <w:p w:rsidR="007843D9" w:rsidRPr="000C3B24" w:rsidRDefault="009B0665" w:rsidP="00695A88">
      <w:pPr>
        <w:spacing w:after="0" w:line="240" w:lineRule="auto"/>
        <w:ind w:left="19" w:right="-485" w:firstLine="10"/>
        <w:rPr>
          <w:szCs w:val="24"/>
          <w:lang w:val="ru-RU"/>
        </w:rPr>
      </w:pPr>
      <w:r w:rsidRPr="002D7DB5">
        <w:rPr>
          <w:szCs w:val="24"/>
          <w:lang w:val="ru-RU"/>
        </w:rPr>
        <w:t xml:space="preserve">7.2. </w:t>
      </w:r>
      <w:r w:rsidR="007843D9">
        <w:rPr>
          <w:szCs w:val="24"/>
          <w:lang w:val="ru-RU"/>
        </w:rPr>
        <w:t xml:space="preserve">Контракт </w:t>
      </w:r>
      <w:r w:rsidR="007843D9" w:rsidRPr="000C3B24">
        <w:rPr>
          <w:szCs w:val="24"/>
          <w:lang w:val="ru-RU"/>
        </w:rPr>
        <w:t>может быть досрочно расторгнут в порядке и по основаниям, предусмотренным дей</w:t>
      </w:r>
      <w:r w:rsidR="009E4B40">
        <w:rPr>
          <w:szCs w:val="24"/>
          <w:lang w:val="ru-RU"/>
        </w:rPr>
        <w:t>ствующим законодательством РФ:</w:t>
      </w:r>
    </w:p>
    <w:p w:rsidR="007843D9" w:rsidRPr="00695A88" w:rsidRDefault="007843D9" w:rsidP="00695A88">
      <w:pPr>
        <w:spacing w:after="0" w:line="240" w:lineRule="auto"/>
        <w:ind w:left="19" w:right="-485" w:firstLine="10"/>
        <w:rPr>
          <w:szCs w:val="24"/>
          <w:lang w:val="ru-RU"/>
        </w:rPr>
      </w:pPr>
      <w:r w:rsidRPr="000C3B24">
        <w:rPr>
          <w:szCs w:val="24"/>
          <w:lang w:val="ru-RU"/>
        </w:rPr>
        <w:t>- по соглашению Сторон, совершенному в письменной форме и по требованию одной из Сторон;</w:t>
      </w:r>
    </w:p>
    <w:p w:rsidR="007843D9" w:rsidRPr="00695A88" w:rsidRDefault="007843D9" w:rsidP="00695A88">
      <w:pPr>
        <w:spacing w:after="0" w:line="240" w:lineRule="auto"/>
        <w:ind w:left="19" w:right="-485" w:firstLine="10"/>
        <w:rPr>
          <w:szCs w:val="24"/>
          <w:lang w:val="ru-RU"/>
        </w:rPr>
      </w:pPr>
      <w:r w:rsidRPr="000C3B24">
        <w:rPr>
          <w:szCs w:val="24"/>
          <w:lang w:val="ru-RU"/>
        </w:rPr>
        <w:t>- по решению суда, в соответствии с действующим законодательством Российской Федерации.</w:t>
      </w:r>
    </w:p>
    <w:p w:rsidR="007843D9" w:rsidRPr="00E103E5" w:rsidRDefault="007843D9" w:rsidP="00695A88">
      <w:pPr>
        <w:spacing w:after="0" w:line="240" w:lineRule="auto"/>
        <w:ind w:left="19" w:right="-485" w:firstLine="10"/>
        <w:rPr>
          <w:szCs w:val="24"/>
          <w:lang w:val="ru-RU"/>
        </w:rPr>
      </w:pPr>
      <w:r w:rsidRPr="00E103E5">
        <w:rPr>
          <w:szCs w:val="24"/>
          <w:lang w:val="ru-RU"/>
        </w:rPr>
        <w:t>Сторона вправе принять решение об одностороннем отказе от исполнения контракта в соответствии с положениями ст. 95 Федерального закона от 05.04.2013 N 44-ФЗ "О контрактной системе в сфере закупок товаров, работ, услуг для обеспечения государственных и муниципальных нужд"</w:t>
      </w:r>
      <w:r w:rsidRPr="00D107AA">
        <w:rPr>
          <w:szCs w:val="24"/>
          <w:lang w:val="ru-RU"/>
        </w:rPr>
        <w:t>.</w:t>
      </w:r>
    </w:p>
    <w:p w:rsidR="004011AC" w:rsidRPr="002D7DB5" w:rsidRDefault="004011AC" w:rsidP="00F357BC">
      <w:pPr>
        <w:spacing w:after="0" w:line="240" w:lineRule="auto"/>
        <w:ind w:left="19" w:right="-485"/>
        <w:rPr>
          <w:szCs w:val="24"/>
          <w:lang w:val="ru-RU"/>
        </w:rPr>
      </w:pPr>
    </w:p>
    <w:p w:rsidR="004011AC" w:rsidRPr="002423BC" w:rsidRDefault="009B0665" w:rsidP="00F357BC">
      <w:pPr>
        <w:pStyle w:val="10"/>
        <w:spacing w:after="0" w:line="240" w:lineRule="auto"/>
        <w:ind w:right="-485"/>
        <w:rPr>
          <w:b/>
          <w:szCs w:val="24"/>
        </w:rPr>
      </w:pPr>
      <w:r w:rsidRPr="002423BC">
        <w:rPr>
          <w:b/>
          <w:szCs w:val="24"/>
        </w:rPr>
        <w:t xml:space="preserve">8. </w:t>
      </w:r>
      <w:r w:rsidR="00695A88" w:rsidRPr="002423BC">
        <w:rPr>
          <w:b/>
          <w:szCs w:val="24"/>
        </w:rPr>
        <w:t>СРОК ДЕЙСТВИЯ КОНТРАКТА</w:t>
      </w:r>
    </w:p>
    <w:p w:rsidR="004011AC" w:rsidRDefault="009B0665" w:rsidP="005972A2">
      <w:pPr>
        <w:spacing w:after="0" w:line="240" w:lineRule="auto"/>
        <w:ind w:left="19" w:right="-485"/>
        <w:rPr>
          <w:szCs w:val="24"/>
          <w:lang w:val="ru-RU"/>
        </w:rPr>
      </w:pPr>
      <w:r w:rsidRPr="002D7DB5">
        <w:rPr>
          <w:szCs w:val="24"/>
          <w:lang w:val="ru-RU"/>
        </w:rPr>
        <w:t>8.1.</w:t>
      </w:r>
      <w:r w:rsidR="00695A88" w:rsidRPr="002D7DB5">
        <w:rPr>
          <w:szCs w:val="24"/>
          <w:lang w:val="ru-RU"/>
        </w:rPr>
        <w:t xml:space="preserve">Настоящий </w:t>
      </w:r>
      <w:r w:rsidR="00695A88">
        <w:rPr>
          <w:szCs w:val="24"/>
          <w:lang w:val="ru-RU"/>
        </w:rPr>
        <w:t>Контракт</w:t>
      </w:r>
      <w:r w:rsidR="00695A88" w:rsidRPr="002D7DB5">
        <w:rPr>
          <w:szCs w:val="24"/>
          <w:lang w:val="ru-RU"/>
        </w:rPr>
        <w:t xml:space="preserve"> вступает </w:t>
      </w:r>
      <w:r w:rsidR="00695A88">
        <w:rPr>
          <w:szCs w:val="24"/>
          <w:lang w:val="ru-RU"/>
        </w:rPr>
        <w:t xml:space="preserve">в силу с момента его подписания и </w:t>
      </w:r>
      <w:r w:rsidR="00695A88" w:rsidRPr="002D7DB5">
        <w:rPr>
          <w:szCs w:val="24"/>
          <w:lang w:val="ru-RU"/>
        </w:rPr>
        <w:t>действ</w:t>
      </w:r>
      <w:r w:rsidR="00695A88">
        <w:rPr>
          <w:szCs w:val="24"/>
          <w:lang w:val="ru-RU"/>
        </w:rPr>
        <w:t>ует</w:t>
      </w:r>
      <w:r w:rsidR="004807CF">
        <w:rPr>
          <w:szCs w:val="24"/>
          <w:lang w:val="ru-RU"/>
        </w:rPr>
        <w:t xml:space="preserve"> </w:t>
      </w:r>
      <w:r w:rsidR="00695A88">
        <w:rPr>
          <w:szCs w:val="24"/>
          <w:lang w:val="ru-RU"/>
        </w:rPr>
        <w:t>д</w:t>
      </w:r>
      <w:r w:rsidR="00695A88" w:rsidRPr="002D7DB5">
        <w:rPr>
          <w:szCs w:val="24"/>
          <w:lang w:val="ru-RU"/>
        </w:rPr>
        <w:t xml:space="preserve">о </w:t>
      </w:r>
      <w:r w:rsidR="00B802A1">
        <w:rPr>
          <w:szCs w:val="24"/>
          <w:lang w:val="ru-RU"/>
        </w:rPr>
        <w:t>10</w:t>
      </w:r>
      <w:r w:rsidR="004807CF">
        <w:rPr>
          <w:szCs w:val="24"/>
          <w:lang w:val="ru-RU"/>
        </w:rPr>
        <w:t xml:space="preserve"> </w:t>
      </w:r>
      <w:r w:rsidR="00B802A1">
        <w:rPr>
          <w:szCs w:val="24"/>
          <w:lang w:val="ru-RU"/>
        </w:rPr>
        <w:t>августа</w:t>
      </w:r>
      <w:r w:rsidR="00695A88" w:rsidRPr="002D7DB5">
        <w:rPr>
          <w:szCs w:val="24"/>
          <w:lang w:val="ru-RU"/>
        </w:rPr>
        <w:t xml:space="preserve"> 202</w:t>
      </w:r>
      <w:r w:rsidR="00695A88">
        <w:rPr>
          <w:szCs w:val="24"/>
          <w:lang w:val="ru-RU"/>
        </w:rPr>
        <w:t>6</w:t>
      </w:r>
      <w:r w:rsidR="00695A88" w:rsidRPr="002D7DB5">
        <w:rPr>
          <w:szCs w:val="24"/>
          <w:lang w:val="ru-RU"/>
        </w:rPr>
        <w:t xml:space="preserve"> г.</w:t>
      </w:r>
    </w:p>
    <w:p w:rsidR="004011AC" w:rsidRPr="002423BC" w:rsidRDefault="004D77CD" w:rsidP="00F357BC">
      <w:pPr>
        <w:pStyle w:val="10"/>
        <w:spacing w:after="0" w:line="240" w:lineRule="auto"/>
        <w:ind w:right="-485"/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page">
              <wp:posOffset>332105</wp:posOffset>
            </wp:positionH>
            <wp:positionV relativeFrom="page">
              <wp:posOffset>1256030</wp:posOffset>
            </wp:positionV>
            <wp:extent cx="24130" cy="8890"/>
            <wp:effectExtent l="1905" t="0" r="0" b="1905"/>
            <wp:wrapSquare wrapText="bothSides"/>
            <wp:docPr id="5" name="Picture 56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5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323215</wp:posOffset>
            </wp:positionH>
            <wp:positionV relativeFrom="page">
              <wp:posOffset>1258570</wp:posOffset>
            </wp:positionV>
            <wp:extent cx="6350" cy="6350"/>
            <wp:effectExtent l="0" t="1270" r="635" b="0"/>
            <wp:wrapSquare wrapText="bothSides"/>
            <wp:docPr id="4" name="Picture 56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5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0665" w:rsidRPr="002423BC">
        <w:rPr>
          <w:b/>
          <w:szCs w:val="24"/>
        </w:rPr>
        <w:t xml:space="preserve">9. </w:t>
      </w:r>
      <w:r w:rsidR="00695A88" w:rsidRPr="002423BC">
        <w:rPr>
          <w:b/>
          <w:szCs w:val="24"/>
        </w:rPr>
        <w:t>ПРОЧИЕ УСЛОВИЯ</w:t>
      </w:r>
    </w:p>
    <w:p w:rsidR="004011AC" w:rsidRDefault="009B0665" w:rsidP="00695A88">
      <w:pPr>
        <w:spacing w:after="0" w:line="240" w:lineRule="auto"/>
        <w:ind w:left="19" w:right="-485"/>
        <w:rPr>
          <w:szCs w:val="24"/>
          <w:lang w:val="ru-RU"/>
        </w:rPr>
      </w:pPr>
      <w:r w:rsidRPr="002D7DB5">
        <w:rPr>
          <w:szCs w:val="24"/>
          <w:lang w:val="ru-RU"/>
        </w:rPr>
        <w:t>9.1</w:t>
      </w:r>
      <w:r w:rsidR="0051438C">
        <w:rPr>
          <w:szCs w:val="24"/>
          <w:lang w:val="ru-RU"/>
        </w:rPr>
        <w:t>.</w:t>
      </w:r>
      <w:r w:rsidR="00695A88" w:rsidRPr="002D7DB5">
        <w:rPr>
          <w:szCs w:val="24"/>
          <w:lang w:val="ru-RU"/>
        </w:rPr>
        <w:t xml:space="preserve">Настоящий </w:t>
      </w:r>
      <w:r w:rsidR="00695A88">
        <w:rPr>
          <w:szCs w:val="24"/>
          <w:lang w:val="ru-RU"/>
        </w:rPr>
        <w:t>Контракт</w:t>
      </w:r>
      <w:r w:rsidR="00695A88" w:rsidRPr="002D7DB5">
        <w:rPr>
          <w:szCs w:val="24"/>
          <w:lang w:val="ru-RU"/>
        </w:rPr>
        <w:t xml:space="preserve"> составлен в двух экземплярах, имеющих одинаковую юр</w:t>
      </w:r>
      <w:r w:rsidR="00695A88">
        <w:rPr>
          <w:szCs w:val="24"/>
          <w:lang w:val="ru-RU"/>
        </w:rPr>
        <w:t>и</w:t>
      </w:r>
      <w:r w:rsidR="00695A88" w:rsidRPr="002D7DB5">
        <w:rPr>
          <w:szCs w:val="24"/>
          <w:lang w:val="ru-RU"/>
        </w:rPr>
        <w:t>дическую</w:t>
      </w:r>
      <w:r w:rsidR="003D0473">
        <w:rPr>
          <w:szCs w:val="24"/>
          <w:lang w:val="ru-RU"/>
        </w:rPr>
        <w:t xml:space="preserve"> </w:t>
      </w:r>
      <w:r w:rsidR="00695A88" w:rsidRPr="002D7DB5">
        <w:rPr>
          <w:szCs w:val="24"/>
          <w:lang w:val="ru-RU"/>
        </w:rPr>
        <w:t>силу, по одному экземпляру для каждой из Сторон.</w:t>
      </w:r>
    </w:p>
    <w:p w:rsidR="00695A88" w:rsidRDefault="00695A88" w:rsidP="00695A88">
      <w:pPr>
        <w:spacing w:after="0" w:line="240" w:lineRule="auto"/>
        <w:ind w:left="19" w:right="-485"/>
        <w:rPr>
          <w:szCs w:val="24"/>
          <w:lang w:val="ru-RU"/>
        </w:rPr>
      </w:pPr>
      <w:r>
        <w:rPr>
          <w:szCs w:val="24"/>
          <w:lang w:val="ru-RU"/>
        </w:rPr>
        <w:t xml:space="preserve">9.2. </w:t>
      </w:r>
      <w:r w:rsidRPr="0092336F">
        <w:rPr>
          <w:szCs w:val="24"/>
          <w:lang w:val="ru-RU"/>
        </w:rPr>
        <w:t xml:space="preserve">Все права на интеллектуальную собственность и на товарные знаки/иные объекты интеллектуальной собственности Заказчика (в том числе логотипы, дизайн), используемые в рамках </w:t>
      </w:r>
      <w:r>
        <w:rPr>
          <w:szCs w:val="24"/>
          <w:lang w:val="ru-RU"/>
        </w:rPr>
        <w:t>К</w:t>
      </w:r>
      <w:r w:rsidRPr="0092336F">
        <w:rPr>
          <w:szCs w:val="24"/>
          <w:lang w:val="ru-RU"/>
        </w:rPr>
        <w:t xml:space="preserve">онтракта, являются и будут оставаться исключительной собственностью Заказчика. Исполнитель не должен пытаться регистрировать любые из этих товарных знаков, а так же товарных знаков, сходных с ними, а также использовать предоставленную информацию и </w:t>
      </w:r>
      <w:r w:rsidRPr="0092336F">
        <w:rPr>
          <w:szCs w:val="24"/>
          <w:lang w:val="ru-RU"/>
        </w:rPr>
        <w:lastRenderedPageBreak/>
        <w:t>любые из этих товарных знаков для каких-либо целей, отличных от тех, которые связаны с выполнением настоящего Контракта, осуществлять какие-либо действия, которые могли бы нарушить или сделать недействительными права Заказчика по отношению к этим товарным знакам и интеллектуальной собственности.</w:t>
      </w:r>
    </w:p>
    <w:p w:rsidR="004D77CD" w:rsidRPr="004D77CD" w:rsidRDefault="004D77CD" w:rsidP="004D77CD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4D77C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9.3. Неотъемлемой частью контракта является Приложение № 1: спецификация.</w:t>
      </w:r>
    </w:p>
    <w:p w:rsidR="004D77CD" w:rsidRDefault="004D77CD" w:rsidP="00695A88">
      <w:pPr>
        <w:spacing w:after="0" w:line="240" w:lineRule="auto"/>
        <w:ind w:left="19" w:right="-485"/>
        <w:rPr>
          <w:szCs w:val="24"/>
          <w:lang w:val="ru-RU"/>
        </w:rPr>
      </w:pPr>
    </w:p>
    <w:p w:rsidR="00143FE2" w:rsidRPr="002423BC" w:rsidRDefault="00143FE2" w:rsidP="00143FE2">
      <w:pPr>
        <w:widowControl w:val="0"/>
        <w:spacing w:after="0" w:line="240" w:lineRule="auto"/>
        <w:ind w:firstLine="709"/>
        <w:jc w:val="center"/>
        <w:rPr>
          <w:b/>
          <w:szCs w:val="24"/>
          <w:lang w:val="ru-RU"/>
        </w:rPr>
      </w:pPr>
      <w:r w:rsidRPr="002423BC">
        <w:rPr>
          <w:b/>
          <w:szCs w:val="24"/>
          <w:lang w:val="ru-RU"/>
        </w:rPr>
        <w:t>10.ЮРИДИЧЕСКИЕ АДРЕСА, РЕКВИЗИТЫ И ПОДПИСИ СТОРОН</w:t>
      </w:r>
    </w:p>
    <w:tbl>
      <w:tblPr>
        <w:tblW w:w="10711" w:type="dxa"/>
        <w:tblLook w:val="01E0"/>
      </w:tblPr>
      <w:tblGrid>
        <w:gridCol w:w="5778"/>
        <w:gridCol w:w="4933"/>
      </w:tblGrid>
      <w:tr w:rsidR="00143FE2" w:rsidRPr="00494BC8" w:rsidTr="009F162C">
        <w:trPr>
          <w:trHeight w:val="239"/>
        </w:trPr>
        <w:tc>
          <w:tcPr>
            <w:tcW w:w="5778" w:type="dxa"/>
            <w:shd w:val="clear" w:color="auto" w:fill="auto"/>
          </w:tcPr>
          <w:p w:rsidR="00143FE2" w:rsidRPr="00143FE2" w:rsidRDefault="00143FE2" w:rsidP="0051438C">
            <w:pPr>
              <w:keepNext/>
              <w:keepLines/>
              <w:tabs>
                <w:tab w:val="num" w:pos="0"/>
                <w:tab w:val="left" w:pos="4320"/>
              </w:tabs>
              <w:spacing w:after="0" w:line="240" w:lineRule="auto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Заказчик</w:t>
            </w:r>
            <w:r w:rsidRPr="00143FE2">
              <w:rPr>
                <w:b/>
                <w:szCs w:val="24"/>
                <w:lang w:val="ru-RU"/>
              </w:rPr>
              <w:t>:</w:t>
            </w:r>
          </w:p>
          <w:p w:rsidR="00143FE2" w:rsidRPr="00143FE2" w:rsidRDefault="00143FE2" w:rsidP="0051438C">
            <w:pPr>
              <w:keepNext/>
              <w:keepLines/>
              <w:widowControl w:val="0"/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143FE2">
              <w:rPr>
                <w:sz w:val="20"/>
                <w:szCs w:val="20"/>
                <w:lang w:val="ru-RU"/>
              </w:rPr>
              <w:t>Федеральное государственное бюджетное научное учреждение «Уральский федеральный аграрный научно-исследовательский центр Уральского отделения Российской академии наук» (ФГБНУ УрФАНИЦ</w:t>
            </w:r>
            <w:r w:rsidR="004807CF">
              <w:rPr>
                <w:sz w:val="20"/>
                <w:szCs w:val="20"/>
                <w:lang w:val="ru-RU"/>
              </w:rPr>
              <w:t xml:space="preserve"> </w:t>
            </w:r>
            <w:r w:rsidRPr="00143FE2">
              <w:rPr>
                <w:sz w:val="20"/>
                <w:szCs w:val="20"/>
                <w:lang w:val="ru-RU"/>
              </w:rPr>
              <w:t>УрО РАН);</w:t>
            </w:r>
          </w:p>
          <w:p w:rsidR="00143FE2" w:rsidRPr="00143FE2" w:rsidRDefault="00143FE2" w:rsidP="0051438C">
            <w:pPr>
              <w:keepNext/>
              <w:keepLines/>
              <w:widowControl w:val="0"/>
              <w:spacing w:after="0" w:line="240" w:lineRule="auto"/>
              <w:rPr>
                <w:sz w:val="20"/>
                <w:szCs w:val="20"/>
                <w:lang w:val="ru-RU"/>
              </w:rPr>
            </w:pPr>
            <w:r w:rsidRPr="00143FE2">
              <w:rPr>
                <w:sz w:val="20"/>
                <w:szCs w:val="20"/>
                <w:lang w:val="ru-RU"/>
              </w:rPr>
              <w:t>Адрес: 620142, РФ, Свердловская обл., г.Екатеринбург, ул. Белинского, д.112а</w:t>
            </w:r>
          </w:p>
          <w:p w:rsidR="00955724" w:rsidRPr="00955724" w:rsidRDefault="00143FE2" w:rsidP="00955724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557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>Грузополучатель и плательщик:</w:t>
            </w:r>
            <w:r w:rsidR="004807C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955724" w:rsidRPr="009557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Курганский научно-исследовательский институт сельского хозяйства — филиал Федерального государственного бюджетного научного учреждения «Уральский федеральный аграрный научно-исследовательский центр Уральского отделения Российской академии наук» (Курганский НИИСХ – филиал ФГБНУ УрФАНИЦ</w:t>
            </w:r>
            <w:r w:rsidR="00480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955724" w:rsidRPr="009557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УрО РАН)</w:t>
            </w:r>
          </w:p>
          <w:p w:rsidR="00955724" w:rsidRPr="00955724" w:rsidRDefault="00955724" w:rsidP="00955724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557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Почтовый адрес: 641325, Курганская область, Кетовский район, с. Садовое, ул. Ленина д.9</w:t>
            </w:r>
          </w:p>
          <w:p w:rsidR="00955724" w:rsidRPr="00955724" w:rsidRDefault="00955724" w:rsidP="00955724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557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ИНН 6661002456  КПП 451043001 </w:t>
            </w:r>
          </w:p>
          <w:p w:rsidR="00955724" w:rsidRPr="00955724" w:rsidRDefault="00955724" w:rsidP="00955724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557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ОГРН 1036603988442</w:t>
            </w:r>
          </w:p>
          <w:p w:rsidR="00955724" w:rsidRPr="00955724" w:rsidRDefault="00955724" w:rsidP="00955724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557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УФК по Новосибирской области (Курганский НИИСХ - филиал ФГБНУ УрФАНИЦ</w:t>
            </w:r>
            <w:r w:rsidR="00480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557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УрО РАН л/с 20436H85100)</w:t>
            </w:r>
          </w:p>
          <w:p w:rsidR="00955724" w:rsidRPr="00955724" w:rsidRDefault="00955724" w:rsidP="00955724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557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р/сч 03214643000000015110 в ОКЦ № 1 Сибирского ГУ БАНКА РОССИИ//УФК по Новосибирской области г. Новосибирск</w:t>
            </w:r>
          </w:p>
          <w:p w:rsidR="00955724" w:rsidRPr="00955724" w:rsidRDefault="00955724" w:rsidP="00955724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557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БИК 015004950</w:t>
            </w:r>
          </w:p>
          <w:p w:rsidR="00955724" w:rsidRPr="00955724" w:rsidRDefault="00955724" w:rsidP="00955724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557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Кор.сч 40102810445370000043</w:t>
            </w:r>
          </w:p>
          <w:p w:rsidR="00955724" w:rsidRPr="00955724" w:rsidRDefault="00955724" w:rsidP="00955724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557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Телефон: 8 (35231)57354, 57389</w:t>
            </w:r>
          </w:p>
          <w:p w:rsidR="00955724" w:rsidRPr="00955724" w:rsidRDefault="00955724" w:rsidP="00955724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557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Адрес электронной почты: </w:t>
            </w:r>
            <w:hyperlink r:id="rId9" w:history="1">
              <w:r w:rsidRPr="00955724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n-US"/>
                </w:rPr>
                <w:t>feokniish@rambler.ru</w:t>
              </w:r>
            </w:hyperlink>
          </w:p>
          <w:p w:rsidR="00955724" w:rsidRPr="00955724" w:rsidRDefault="00955724" w:rsidP="00955724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955724" w:rsidRPr="00955724" w:rsidRDefault="00955724" w:rsidP="00955724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557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Руководитель</w:t>
            </w:r>
          </w:p>
          <w:p w:rsidR="00955724" w:rsidRPr="00955724" w:rsidRDefault="00955724" w:rsidP="00955724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557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Курганского НИИСХ - филиала </w:t>
            </w:r>
          </w:p>
          <w:p w:rsidR="00955724" w:rsidRPr="00955724" w:rsidRDefault="00955724" w:rsidP="00955724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557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ФГБНУ УрФАНИЦ</w:t>
            </w:r>
            <w:r w:rsidR="00480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557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УрО РАН </w:t>
            </w:r>
          </w:p>
          <w:p w:rsidR="00955724" w:rsidRPr="00955724" w:rsidRDefault="00955724" w:rsidP="00955724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557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ab/>
            </w:r>
          </w:p>
          <w:p w:rsidR="00955724" w:rsidRPr="00955724" w:rsidRDefault="00955724" w:rsidP="00955724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557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_______________________ Чуев А.В.</w:t>
            </w:r>
          </w:p>
          <w:p w:rsidR="002423BC" w:rsidRPr="002423BC" w:rsidRDefault="00955724" w:rsidP="009E4B40">
            <w:pPr>
              <w:pStyle w:val="a8"/>
              <w:rPr>
                <w:b/>
              </w:rPr>
            </w:pPr>
            <w:r w:rsidRPr="00077FED">
              <w:rPr>
                <w:rFonts w:cs="Times New Roman"/>
              </w:rPr>
              <w:t>М.П.</w:t>
            </w:r>
          </w:p>
        </w:tc>
        <w:tc>
          <w:tcPr>
            <w:tcW w:w="4933" w:type="dxa"/>
            <w:shd w:val="clear" w:color="auto" w:fill="auto"/>
          </w:tcPr>
          <w:p w:rsidR="00143FE2" w:rsidRPr="00143FE2" w:rsidRDefault="00143FE2" w:rsidP="0051438C">
            <w:pPr>
              <w:keepNext/>
              <w:keepLines/>
              <w:tabs>
                <w:tab w:val="num" w:pos="0"/>
                <w:tab w:val="left" w:pos="4320"/>
              </w:tabs>
              <w:spacing w:after="0" w:line="240" w:lineRule="auto"/>
              <w:ind w:firstLine="33"/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Исполнитель</w:t>
            </w:r>
            <w:r w:rsidRPr="00143FE2">
              <w:rPr>
                <w:b/>
                <w:szCs w:val="24"/>
                <w:lang w:val="ru-RU"/>
              </w:rPr>
              <w:t>:</w:t>
            </w:r>
          </w:p>
          <w:p w:rsidR="00143FE2" w:rsidRPr="00494BC8" w:rsidRDefault="00143FE2" w:rsidP="0051438C">
            <w:pPr>
              <w:keepNext/>
              <w:keepLines/>
              <w:spacing w:after="0" w:line="240" w:lineRule="auto"/>
              <w:rPr>
                <w:szCs w:val="24"/>
              </w:rPr>
            </w:pPr>
          </w:p>
        </w:tc>
      </w:tr>
    </w:tbl>
    <w:p w:rsidR="005972A2" w:rsidRDefault="005972A2" w:rsidP="00143FE2">
      <w:pPr>
        <w:pStyle w:val="10"/>
        <w:spacing w:after="0" w:line="240" w:lineRule="auto"/>
        <w:ind w:right="-485"/>
        <w:rPr>
          <w:szCs w:val="24"/>
        </w:rPr>
      </w:pPr>
    </w:p>
    <w:p w:rsidR="002423BC" w:rsidRDefault="00A81D82" w:rsidP="002423BC">
      <w:pPr>
        <w:rPr>
          <w:lang w:val="ru-RU" w:eastAsia="ru-RU"/>
        </w:rPr>
      </w:pPr>
      <w:r>
        <w:rPr>
          <w:lang w:val="ru-RU" w:eastAsia="ru-RU"/>
        </w:rPr>
        <w:br w:type="page"/>
      </w:r>
    </w:p>
    <w:p w:rsidR="002423BC" w:rsidRPr="002423BC" w:rsidRDefault="002423BC" w:rsidP="002423BC">
      <w:pPr>
        <w:jc w:val="right"/>
        <w:rPr>
          <w:szCs w:val="24"/>
          <w:lang w:val="ru-RU"/>
        </w:rPr>
      </w:pPr>
      <w:r w:rsidRPr="002423BC">
        <w:rPr>
          <w:szCs w:val="24"/>
          <w:lang w:val="ru-RU"/>
        </w:rPr>
        <w:lastRenderedPageBreak/>
        <w:t>Приложение №1</w:t>
      </w:r>
    </w:p>
    <w:p w:rsidR="002423BC" w:rsidRPr="002423BC" w:rsidRDefault="002423BC" w:rsidP="002423BC">
      <w:pPr>
        <w:jc w:val="right"/>
        <w:rPr>
          <w:szCs w:val="24"/>
          <w:lang w:val="ru-RU"/>
        </w:rPr>
      </w:pPr>
      <w:r w:rsidRPr="002423BC">
        <w:rPr>
          <w:szCs w:val="24"/>
          <w:lang w:val="ru-RU"/>
        </w:rPr>
        <w:t xml:space="preserve">К контракту </w:t>
      </w:r>
      <w:r>
        <w:rPr>
          <w:szCs w:val="24"/>
          <w:lang w:val="ru-RU"/>
        </w:rPr>
        <w:t xml:space="preserve">№ </w:t>
      </w:r>
    </w:p>
    <w:p w:rsidR="002423BC" w:rsidRPr="002423BC" w:rsidRDefault="002423BC" w:rsidP="002423BC">
      <w:pPr>
        <w:jc w:val="right"/>
        <w:rPr>
          <w:b/>
          <w:i/>
          <w:szCs w:val="24"/>
          <w:lang w:val="ru-RU"/>
        </w:rPr>
      </w:pPr>
      <w:r w:rsidRPr="002423BC">
        <w:rPr>
          <w:szCs w:val="24"/>
          <w:lang w:val="ru-RU"/>
        </w:rPr>
        <w:t xml:space="preserve"> от «__» </w:t>
      </w:r>
      <w:r>
        <w:rPr>
          <w:szCs w:val="24"/>
          <w:lang w:val="ru-RU"/>
        </w:rPr>
        <w:t>июня</w:t>
      </w:r>
      <w:r w:rsidRPr="002423BC">
        <w:rPr>
          <w:szCs w:val="24"/>
          <w:lang w:val="ru-RU"/>
        </w:rPr>
        <w:t xml:space="preserve"> 2026 г.</w:t>
      </w:r>
    </w:p>
    <w:p w:rsidR="002423BC" w:rsidRDefault="002423BC" w:rsidP="002423BC">
      <w:pPr>
        <w:rPr>
          <w:lang w:val="ru-RU" w:eastAsia="ru-RU"/>
        </w:rPr>
      </w:pPr>
    </w:p>
    <w:p w:rsidR="002423BC" w:rsidRPr="009F162C" w:rsidRDefault="00A81D82" w:rsidP="002423BC">
      <w:pPr>
        <w:jc w:val="center"/>
        <w:rPr>
          <w:b/>
          <w:szCs w:val="24"/>
          <w:lang w:val="ru-RU"/>
        </w:rPr>
      </w:pPr>
      <w:r w:rsidRPr="009F162C">
        <w:rPr>
          <w:b/>
          <w:szCs w:val="24"/>
          <w:lang w:val="ru-RU"/>
        </w:rPr>
        <w:t>СПЕЦИФИКАЦИЯ</w:t>
      </w:r>
    </w:p>
    <w:p w:rsidR="002423BC" w:rsidRPr="00A81D82" w:rsidRDefault="002423BC" w:rsidP="002423BC">
      <w:pPr>
        <w:jc w:val="center"/>
        <w:rPr>
          <w:b/>
          <w:szCs w:val="24"/>
          <w:lang w:val="ru-RU"/>
        </w:rPr>
      </w:pPr>
      <w:r w:rsidRPr="00A81D82">
        <w:rPr>
          <w:b/>
          <w:szCs w:val="24"/>
          <w:lang w:val="ru-RU"/>
        </w:rPr>
        <w:t xml:space="preserve">Издательские услуги по изданию </w:t>
      </w:r>
      <w:r w:rsidR="00955724">
        <w:rPr>
          <w:b/>
          <w:szCs w:val="24"/>
          <w:lang w:val="ru-RU"/>
        </w:rPr>
        <w:t>полиграфической продукции</w:t>
      </w:r>
    </w:p>
    <w:tbl>
      <w:tblPr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6"/>
        <w:gridCol w:w="2118"/>
        <w:gridCol w:w="3294"/>
        <w:gridCol w:w="794"/>
        <w:gridCol w:w="1055"/>
        <w:gridCol w:w="1055"/>
        <w:gridCol w:w="1349"/>
      </w:tblGrid>
      <w:tr w:rsidR="00B15265" w:rsidRPr="00A81D82" w:rsidTr="002739AF">
        <w:trPr>
          <w:trHeight w:val="349"/>
        </w:trPr>
        <w:tc>
          <w:tcPr>
            <w:tcW w:w="144" w:type="pct"/>
            <w:tcMar>
              <w:left w:w="28" w:type="dxa"/>
              <w:right w:w="28" w:type="dxa"/>
            </w:tcMar>
          </w:tcPr>
          <w:p w:rsidR="00B15265" w:rsidRPr="00A81D82" w:rsidRDefault="00B15265" w:rsidP="00273C00">
            <w:pPr>
              <w:spacing w:after="0" w:line="240" w:lineRule="auto"/>
              <w:ind w:hanging="2"/>
              <w:jc w:val="center"/>
              <w:rPr>
                <w:lang w:val="ru-RU"/>
              </w:rPr>
            </w:pPr>
            <w:r w:rsidRPr="00A81D82">
              <w:rPr>
                <w:lang w:val="ru-RU"/>
              </w:rPr>
              <w:t>№</w:t>
            </w:r>
          </w:p>
        </w:tc>
        <w:tc>
          <w:tcPr>
            <w:tcW w:w="1064" w:type="pct"/>
            <w:tcMar>
              <w:left w:w="28" w:type="dxa"/>
              <w:right w:w="28" w:type="dxa"/>
            </w:tcMar>
          </w:tcPr>
          <w:p w:rsidR="00B15265" w:rsidRPr="00A81D82" w:rsidRDefault="00B15265" w:rsidP="002739AF">
            <w:pPr>
              <w:pStyle w:val="a8"/>
              <w:rPr>
                <w:sz w:val="24"/>
                <w:szCs w:val="24"/>
              </w:rPr>
            </w:pPr>
            <w:r w:rsidRPr="00A81D82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655" w:type="pct"/>
            <w:tcMar>
              <w:left w:w="28" w:type="dxa"/>
              <w:right w:w="28" w:type="dxa"/>
            </w:tcMar>
          </w:tcPr>
          <w:p w:rsidR="00B15265" w:rsidRPr="00A81D82" w:rsidRDefault="00B15265" w:rsidP="00A81D82">
            <w:pPr>
              <w:pStyle w:val="a8"/>
              <w:rPr>
                <w:sz w:val="24"/>
                <w:szCs w:val="24"/>
              </w:rPr>
            </w:pPr>
            <w:r w:rsidRPr="00A81D82">
              <w:rPr>
                <w:sz w:val="24"/>
                <w:szCs w:val="24"/>
              </w:rPr>
              <w:t>Характеристики продукции</w:t>
            </w:r>
          </w:p>
          <w:p w:rsidR="00B15265" w:rsidRPr="00A81D82" w:rsidRDefault="00B15265" w:rsidP="00A81D8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399" w:type="pct"/>
          </w:tcPr>
          <w:p w:rsidR="00B15265" w:rsidRPr="00A81D82" w:rsidRDefault="00A81D82" w:rsidP="00A81D82">
            <w:pPr>
              <w:pStyle w:val="a8"/>
              <w:rPr>
                <w:sz w:val="24"/>
                <w:szCs w:val="24"/>
              </w:rPr>
            </w:pPr>
            <w:r w:rsidRPr="00A81D82">
              <w:rPr>
                <w:sz w:val="24"/>
                <w:szCs w:val="24"/>
              </w:rPr>
              <w:t>Ед. изм.</w:t>
            </w:r>
          </w:p>
        </w:tc>
        <w:tc>
          <w:tcPr>
            <w:tcW w:w="530" w:type="pct"/>
          </w:tcPr>
          <w:p w:rsidR="00B15265" w:rsidRPr="00A81D82" w:rsidRDefault="00A81D82" w:rsidP="00A81D82">
            <w:pPr>
              <w:pStyle w:val="a8"/>
              <w:rPr>
                <w:sz w:val="24"/>
                <w:szCs w:val="24"/>
              </w:rPr>
            </w:pPr>
            <w:r w:rsidRPr="00A81D82">
              <w:rPr>
                <w:sz w:val="24"/>
                <w:szCs w:val="24"/>
              </w:rPr>
              <w:t>Кол-во</w:t>
            </w:r>
          </w:p>
        </w:tc>
        <w:tc>
          <w:tcPr>
            <w:tcW w:w="530" w:type="pct"/>
          </w:tcPr>
          <w:p w:rsidR="00B15265" w:rsidRPr="00A81D82" w:rsidRDefault="00A81D82" w:rsidP="00A81D82">
            <w:pPr>
              <w:pStyle w:val="a8"/>
              <w:rPr>
                <w:sz w:val="24"/>
                <w:szCs w:val="24"/>
              </w:rPr>
            </w:pPr>
            <w:r w:rsidRPr="00A81D82">
              <w:rPr>
                <w:sz w:val="24"/>
                <w:szCs w:val="24"/>
              </w:rPr>
              <w:t>Цена за ед.</w:t>
            </w:r>
          </w:p>
        </w:tc>
        <w:tc>
          <w:tcPr>
            <w:tcW w:w="679" w:type="pct"/>
          </w:tcPr>
          <w:p w:rsidR="00B15265" w:rsidRPr="00A81D82" w:rsidRDefault="00A81D82" w:rsidP="00A81D82">
            <w:pPr>
              <w:pStyle w:val="a8"/>
              <w:rPr>
                <w:sz w:val="24"/>
                <w:szCs w:val="24"/>
              </w:rPr>
            </w:pPr>
            <w:r w:rsidRPr="00A81D82">
              <w:rPr>
                <w:sz w:val="24"/>
                <w:szCs w:val="24"/>
              </w:rPr>
              <w:t>Сумма</w:t>
            </w:r>
          </w:p>
        </w:tc>
      </w:tr>
      <w:tr w:rsidR="00B15265" w:rsidRPr="00113C52" w:rsidTr="00113C52">
        <w:trPr>
          <w:trHeight w:val="2779"/>
        </w:trPr>
        <w:tc>
          <w:tcPr>
            <w:tcW w:w="144" w:type="pct"/>
            <w:tcMar>
              <w:left w:w="28" w:type="dxa"/>
              <w:right w:w="28" w:type="dxa"/>
            </w:tcMar>
          </w:tcPr>
          <w:p w:rsidR="00B15265" w:rsidRPr="00F5201B" w:rsidRDefault="00B15265" w:rsidP="00273C00">
            <w:pPr>
              <w:spacing w:after="0" w:line="240" w:lineRule="auto"/>
              <w:ind w:hanging="2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064" w:type="pct"/>
          </w:tcPr>
          <w:p w:rsidR="00B15265" w:rsidRPr="00A81D82" w:rsidRDefault="00955724" w:rsidP="00A81D82">
            <w:pPr>
              <w:pStyle w:val="a8"/>
              <w:rPr>
                <w:sz w:val="24"/>
                <w:szCs w:val="24"/>
              </w:rPr>
            </w:pPr>
            <w:r w:rsidRPr="00955724">
              <w:rPr>
                <w:sz w:val="24"/>
                <w:szCs w:val="24"/>
              </w:rPr>
              <w:t>Выполнение работ по изготовлению и поставке Каталога с нанесением текста по макету заказчика</w:t>
            </w:r>
            <w:r w:rsidR="009F162C">
              <w:rPr>
                <w:sz w:val="24"/>
                <w:szCs w:val="24"/>
              </w:rPr>
              <w:t>.</w:t>
            </w:r>
          </w:p>
        </w:tc>
        <w:tc>
          <w:tcPr>
            <w:tcW w:w="1655" w:type="pct"/>
            <w:tcMar>
              <w:left w:w="28" w:type="dxa"/>
              <w:right w:w="28" w:type="dxa"/>
            </w:tcMar>
          </w:tcPr>
          <w:p w:rsidR="00B15265" w:rsidRPr="00A81D82" w:rsidRDefault="00B15265" w:rsidP="00A81D82">
            <w:pPr>
              <w:pStyle w:val="a8"/>
              <w:rPr>
                <w:sz w:val="24"/>
                <w:szCs w:val="24"/>
              </w:rPr>
            </w:pPr>
            <w:r w:rsidRPr="00A81D82">
              <w:rPr>
                <w:sz w:val="24"/>
                <w:szCs w:val="24"/>
              </w:rPr>
              <w:t>Количество страниц: 1</w:t>
            </w:r>
            <w:r w:rsidR="008B6E61">
              <w:rPr>
                <w:sz w:val="24"/>
                <w:szCs w:val="24"/>
              </w:rPr>
              <w:t>6</w:t>
            </w:r>
            <w:r w:rsidR="00CE4A1C">
              <w:rPr>
                <w:sz w:val="24"/>
                <w:szCs w:val="24"/>
              </w:rPr>
              <w:t>;</w:t>
            </w:r>
          </w:p>
          <w:p w:rsidR="00B15265" w:rsidRPr="00A81D82" w:rsidRDefault="00B15265" w:rsidP="00A81D82">
            <w:pPr>
              <w:pStyle w:val="a8"/>
              <w:rPr>
                <w:sz w:val="24"/>
                <w:szCs w:val="24"/>
              </w:rPr>
            </w:pPr>
            <w:r w:rsidRPr="00A81D82">
              <w:rPr>
                <w:sz w:val="24"/>
                <w:szCs w:val="24"/>
              </w:rPr>
              <w:t xml:space="preserve">Формат: </w:t>
            </w:r>
            <w:r w:rsidR="008B6E61">
              <w:rPr>
                <w:sz w:val="24"/>
                <w:szCs w:val="24"/>
              </w:rPr>
              <w:t>А</w:t>
            </w:r>
            <w:r w:rsidRPr="00A81D82">
              <w:rPr>
                <w:sz w:val="24"/>
                <w:szCs w:val="24"/>
              </w:rPr>
              <w:t>5</w:t>
            </w:r>
            <w:r w:rsidR="00CE4A1C">
              <w:rPr>
                <w:sz w:val="24"/>
                <w:szCs w:val="24"/>
              </w:rPr>
              <w:t>;</w:t>
            </w:r>
          </w:p>
          <w:p w:rsidR="00B15265" w:rsidRPr="00A81D82" w:rsidRDefault="00B15265" w:rsidP="00A81D82">
            <w:pPr>
              <w:pStyle w:val="a8"/>
              <w:rPr>
                <w:sz w:val="24"/>
                <w:szCs w:val="24"/>
              </w:rPr>
            </w:pPr>
            <w:r w:rsidRPr="00A81D82">
              <w:rPr>
                <w:sz w:val="24"/>
                <w:szCs w:val="24"/>
              </w:rPr>
              <w:t>Бумага</w:t>
            </w:r>
            <w:r w:rsidR="003D0473">
              <w:rPr>
                <w:sz w:val="24"/>
                <w:szCs w:val="24"/>
              </w:rPr>
              <w:t xml:space="preserve"> </w:t>
            </w:r>
            <w:r w:rsidR="008B6E61">
              <w:rPr>
                <w:sz w:val="24"/>
                <w:szCs w:val="24"/>
              </w:rPr>
              <w:t>мелованная 15</w:t>
            </w:r>
            <w:r w:rsidRPr="00A81D82">
              <w:rPr>
                <w:sz w:val="24"/>
                <w:szCs w:val="24"/>
              </w:rPr>
              <w:t>0 г/м2</w:t>
            </w:r>
            <w:r w:rsidR="008B6E61">
              <w:rPr>
                <w:sz w:val="24"/>
                <w:szCs w:val="24"/>
              </w:rPr>
              <w:t>, глянец</w:t>
            </w:r>
            <w:r w:rsidR="00CE4A1C">
              <w:rPr>
                <w:sz w:val="24"/>
                <w:szCs w:val="24"/>
              </w:rPr>
              <w:t>;</w:t>
            </w:r>
          </w:p>
          <w:p w:rsidR="00B15265" w:rsidRPr="00A81D82" w:rsidRDefault="00B15265" w:rsidP="00A81D82">
            <w:pPr>
              <w:pStyle w:val="a8"/>
              <w:rPr>
                <w:sz w:val="24"/>
                <w:szCs w:val="24"/>
              </w:rPr>
            </w:pPr>
            <w:r w:rsidRPr="00A81D82">
              <w:rPr>
                <w:sz w:val="24"/>
                <w:szCs w:val="24"/>
              </w:rPr>
              <w:t xml:space="preserve">Переплёт: </w:t>
            </w:r>
            <w:r w:rsidR="008B6E61">
              <w:rPr>
                <w:sz w:val="24"/>
                <w:szCs w:val="24"/>
              </w:rPr>
              <w:t>2 скрепки</w:t>
            </w:r>
            <w:r w:rsidR="00CE4A1C">
              <w:rPr>
                <w:sz w:val="24"/>
                <w:szCs w:val="24"/>
              </w:rPr>
              <w:t>;</w:t>
            </w:r>
          </w:p>
          <w:p w:rsidR="00B15265" w:rsidRPr="00A81D82" w:rsidRDefault="00B15265" w:rsidP="00A81D82">
            <w:pPr>
              <w:pStyle w:val="a8"/>
              <w:rPr>
                <w:sz w:val="24"/>
                <w:szCs w:val="24"/>
              </w:rPr>
            </w:pPr>
            <w:r w:rsidRPr="00A81D82">
              <w:rPr>
                <w:sz w:val="24"/>
                <w:szCs w:val="24"/>
              </w:rPr>
              <w:t xml:space="preserve">Дизайн </w:t>
            </w:r>
            <w:r w:rsidR="00955724">
              <w:rPr>
                <w:sz w:val="24"/>
                <w:szCs w:val="24"/>
              </w:rPr>
              <w:t>макета</w:t>
            </w:r>
            <w:r w:rsidRPr="00A81D82">
              <w:rPr>
                <w:sz w:val="24"/>
                <w:szCs w:val="24"/>
              </w:rPr>
              <w:t xml:space="preserve">: </w:t>
            </w:r>
            <w:r w:rsidR="00CE4A1C">
              <w:rPr>
                <w:sz w:val="24"/>
                <w:szCs w:val="24"/>
              </w:rPr>
              <w:t>Д</w:t>
            </w:r>
            <w:r w:rsidRPr="00A81D82">
              <w:rPr>
                <w:sz w:val="24"/>
                <w:szCs w:val="24"/>
              </w:rPr>
              <w:t>а</w:t>
            </w:r>
            <w:r w:rsidR="00CE4A1C">
              <w:rPr>
                <w:sz w:val="24"/>
                <w:szCs w:val="24"/>
              </w:rPr>
              <w:t>;</w:t>
            </w:r>
          </w:p>
          <w:p w:rsidR="00B15265" w:rsidRPr="00A81D82" w:rsidRDefault="00B15265" w:rsidP="00A81D82">
            <w:pPr>
              <w:pStyle w:val="a8"/>
              <w:rPr>
                <w:sz w:val="24"/>
                <w:szCs w:val="24"/>
              </w:rPr>
            </w:pPr>
            <w:r w:rsidRPr="00A81D82">
              <w:rPr>
                <w:sz w:val="24"/>
                <w:szCs w:val="24"/>
              </w:rPr>
              <w:t xml:space="preserve">Согласование дизайна </w:t>
            </w:r>
            <w:r w:rsidR="00955724">
              <w:rPr>
                <w:sz w:val="24"/>
                <w:szCs w:val="24"/>
              </w:rPr>
              <w:t>макета</w:t>
            </w:r>
            <w:r w:rsidRPr="00A81D82">
              <w:rPr>
                <w:sz w:val="24"/>
                <w:szCs w:val="24"/>
              </w:rPr>
              <w:t xml:space="preserve"> с заказчиком: Да</w:t>
            </w:r>
            <w:r w:rsidR="00CE4A1C">
              <w:rPr>
                <w:sz w:val="24"/>
                <w:szCs w:val="24"/>
              </w:rPr>
              <w:t>;</w:t>
            </w:r>
          </w:p>
          <w:p w:rsidR="00B15265" w:rsidRPr="00A81D82" w:rsidRDefault="00B15265" w:rsidP="00113C52">
            <w:pPr>
              <w:pStyle w:val="a8"/>
              <w:rPr>
                <w:sz w:val="24"/>
                <w:szCs w:val="24"/>
              </w:rPr>
            </w:pPr>
            <w:r w:rsidRPr="00A81D82">
              <w:rPr>
                <w:sz w:val="24"/>
                <w:szCs w:val="24"/>
              </w:rPr>
              <w:t>Печать в соответствии с макетом заказчика: Да</w:t>
            </w:r>
            <w:r w:rsidR="00113C52">
              <w:rPr>
                <w:sz w:val="24"/>
                <w:szCs w:val="24"/>
              </w:rPr>
              <w:t>.</w:t>
            </w:r>
          </w:p>
        </w:tc>
        <w:tc>
          <w:tcPr>
            <w:tcW w:w="399" w:type="pct"/>
          </w:tcPr>
          <w:p w:rsidR="00B15265" w:rsidRPr="00A81D82" w:rsidRDefault="00113C52" w:rsidP="00A81D82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A81D82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530" w:type="pct"/>
          </w:tcPr>
          <w:p w:rsidR="00B15265" w:rsidRPr="00A81D82" w:rsidRDefault="00955724" w:rsidP="00A81D82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530" w:type="pct"/>
          </w:tcPr>
          <w:p w:rsidR="00B15265" w:rsidRPr="00A81D82" w:rsidRDefault="00B15265" w:rsidP="00A81D8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679" w:type="pct"/>
          </w:tcPr>
          <w:p w:rsidR="00B15265" w:rsidRPr="00A81D82" w:rsidRDefault="00B15265" w:rsidP="00A81D82">
            <w:pPr>
              <w:pStyle w:val="a8"/>
              <w:rPr>
                <w:sz w:val="24"/>
                <w:szCs w:val="24"/>
              </w:rPr>
            </w:pPr>
          </w:p>
        </w:tc>
      </w:tr>
      <w:tr w:rsidR="008B6E61" w:rsidRPr="00955724" w:rsidTr="00113C52">
        <w:trPr>
          <w:trHeight w:val="2535"/>
        </w:trPr>
        <w:tc>
          <w:tcPr>
            <w:tcW w:w="144" w:type="pct"/>
            <w:tcMar>
              <w:left w:w="28" w:type="dxa"/>
              <w:right w:w="28" w:type="dxa"/>
            </w:tcMar>
          </w:tcPr>
          <w:p w:rsidR="008B6E61" w:rsidRDefault="00955724" w:rsidP="00273C00">
            <w:pPr>
              <w:spacing w:after="0" w:line="240" w:lineRule="auto"/>
              <w:ind w:hanging="2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064" w:type="pct"/>
          </w:tcPr>
          <w:p w:rsidR="008B6E61" w:rsidRPr="00A81D82" w:rsidRDefault="00955724" w:rsidP="00A81D82">
            <w:pPr>
              <w:pStyle w:val="a8"/>
              <w:rPr>
                <w:sz w:val="24"/>
                <w:szCs w:val="24"/>
              </w:rPr>
            </w:pPr>
            <w:r w:rsidRPr="00955724">
              <w:rPr>
                <w:sz w:val="24"/>
                <w:szCs w:val="24"/>
              </w:rPr>
              <w:t>Выполнение работ по изготовлению и поставке шариковой ручки с нанесением текста по макету заказчика</w:t>
            </w:r>
            <w:r w:rsidR="009F162C">
              <w:rPr>
                <w:sz w:val="24"/>
                <w:szCs w:val="24"/>
              </w:rPr>
              <w:t>.</w:t>
            </w:r>
          </w:p>
        </w:tc>
        <w:tc>
          <w:tcPr>
            <w:tcW w:w="1655" w:type="pct"/>
            <w:tcMar>
              <w:left w:w="28" w:type="dxa"/>
              <w:right w:w="28" w:type="dxa"/>
            </w:tcMar>
          </w:tcPr>
          <w:p w:rsidR="008B6E61" w:rsidRDefault="00955724" w:rsidP="00A81D82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Белый;</w:t>
            </w:r>
          </w:p>
          <w:p w:rsidR="00955724" w:rsidRDefault="00955724" w:rsidP="00A81D82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пластик;</w:t>
            </w:r>
          </w:p>
          <w:p w:rsidR="00955724" w:rsidRDefault="00955724" w:rsidP="00A81D82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Нанесение: УФ-печать с одной стороны в одном месте;</w:t>
            </w:r>
          </w:p>
          <w:p w:rsidR="00955724" w:rsidRPr="00A81D82" w:rsidRDefault="00955724" w:rsidP="00955724">
            <w:pPr>
              <w:pStyle w:val="a8"/>
              <w:rPr>
                <w:sz w:val="24"/>
                <w:szCs w:val="24"/>
              </w:rPr>
            </w:pPr>
            <w:r w:rsidRPr="00A81D82">
              <w:rPr>
                <w:sz w:val="24"/>
                <w:szCs w:val="24"/>
              </w:rPr>
              <w:t xml:space="preserve">Дизайн </w:t>
            </w:r>
            <w:r>
              <w:rPr>
                <w:sz w:val="24"/>
                <w:szCs w:val="24"/>
              </w:rPr>
              <w:t>макета</w:t>
            </w:r>
            <w:r w:rsidRPr="00A81D82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Д</w:t>
            </w:r>
            <w:r w:rsidRPr="00A81D82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;</w:t>
            </w:r>
          </w:p>
          <w:p w:rsidR="00955724" w:rsidRPr="00A81D82" w:rsidRDefault="00955724" w:rsidP="00955724">
            <w:pPr>
              <w:pStyle w:val="a8"/>
              <w:rPr>
                <w:sz w:val="24"/>
                <w:szCs w:val="24"/>
              </w:rPr>
            </w:pPr>
            <w:r w:rsidRPr="00A81D82">
              <w:rPr>
                <w:sz w:val="24"/>
                <w:szCs w:val="24"/>
              </w:rPr>
              <w:t xml:space="preserve">Согласование дизайна </w:t>
            </w:r>
            <w:r>
              <w:rPr>
                <w:sz w:val="24"/>
                <w:szCs w:val="24"/>
              </w:rPr>
              <w:t>макета</w:t>
            </w:r>
            <w:r w:rsidRPr="00A81D82">
              <w:rPr>
                <w:sz w:val="24"/>
                <w:szCs w:val="24"/>
              </w:rPr>
              <w:t xml:space="preserve"> с заказчиком: Да</w:t>
            </w:r>
            <w:r>
              <w:rPr>
                <w:sz w:val="24"/>
                <w:szCs w:val="24"/>
              </w:rPr>
              <w:t>;</w:t>
            </w:r>
          </w:p>
          <w:p w:rsidR="00955724" w:rsidRPr="00A81D82" w:rsidRDefault="00955724" w:rsidP="00113C52">
            <w:pPr>
              <w:pStyle w:val="a8"/>
              <w:rPr>
                <w:sz w:val="24"/>
                <w:szCs w:val="24"/>
              </w:rPr>
            </w:pPr>
            <w:r w:rsidRPr="00A81D82">
              <w:rPr>
                <w:sz w:val="24"/>
                <w:szCs w:val="24"/>
              </w:rPr>
              <w:t>Печать в соответствии с макетом заказчика: Да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9" w:type="pct"/>
          </w:tcPr>
          <w:p w:rsidR="008B6E61" w:rsidRDefault="00113C52" w:rsidP="00A81D82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955724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30" w:type="pct"/>
          </w:tcPr>
          <w:p w:rsidR="008B6E61" w:rsidRDefault="00955724" w:rsidP="00A81D82">
            <w:pPr>
              <w:pStyle w:val="a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530" w:type="pct"/>
          </w:tcPr>
          <w:p w:rsidR="008B6E61" w:rsidRPr="00A81D82" w:rsidRDefault="008B6E61" w:rsidP="00A81D82">
            <w:pPr>
              <w:pStyle w:val="a8"/>
              <w:rPr>
                <w:sz w:val="24"/>
                <w:szCs w:val="24"/>
              </w:rPr>
            </w:pPr>
          </w:p>
        </w:tc>
        <w:tc>
          <w:tcPr>
            <w:tcW w:w="679" w:type="pct"/>
          </w:tcPr>
          <w:p w:rsidR="008B6E61" w:rsidRPr="00A81D82" w:rsidRDefault="008B6E61" w:rsidP="00A81D82">
            <w:pPr>
              <w:pStyle w:val="a8"/>
              <w:rPr>
                <w:sz w:val="24"/>
                <w:szCs w:val="24"/>
              </w:rPr>
            </w:pPr>
          </w:p>
        </w:tc>
      </w:tr>
    </w:tbl>
    <w:p w:rsidR="002423BC" w:rsidRDefault="00A81D82" w:rsidP="002423BC">
      <w:pPr>
        <w:jc w:val="center"/>
        <w:rPr>
          <w:szCs w:val="24"/>
          <w:lang w:val="ru-RU"/>
        </w:rPr>
      </w:pPr>
      <w:r>
        <w:rPr>
          <w:szCs w:val="24"/>
          <w:lang w:val="ru-RU"/>
        </w:rPr>
        <w:t xml:space="preserve">Итого: </w:t>
      </w:r>
    </w:p>
    <w:p w:rsidR="00A81D82" w:rsidRDefault="00A81D82" w:rsidP="002423BC">
      <w:pPr>
        <w:jc w:val="center"/>
        <w:rPr>
          <w:szCs w:val="24"/>
          <w:lang w:val="ru-RU"/>
        </w:rPr>
      </w:pPr>
    </w:p>
    <w:p w:rsidR="00A81D82" w:rsidRDefault="00A81D82" w:rsidP="002423BC">
      <w:pPr>
        <w:jc w:val="center"/>
        <w:rPr>
          <w:szCs w:val="24"/>
          <w:lang w:val="ru-RU"/>
        </w:rPr>
      </w:pPr>
    </w:p>
    <w:p w:rsidR="00A81D82" w:rsidRDefault="00A81D82" w:rsidP="002423BC">
      <w:pPr>
        <w:jc w:val="center"/>
        <w:rPr>
          <w:szCs w:val="24"/>
          <w:lang w:val="ru-RU"/>
        </w:rPr>
      </w:pPr>
    </w:p>
    <w:p w:rsidR="00A81D82" w:rsidRDefault="00A81D82" w:rsidP="002423BC">
      <w:pPr>
        <w:jc w:val="center"/>
        <w:rPr>
          <w:szCs w:val="24"/>
          <w:lang w:val="ru-RU"/>
        </w:rPr>
      </w:pPr>
    </w:p>
    <w:p w:rsidR="00A81D82" w:rsidRPr="00B15265" w:rsidRDefault="00A81D82" w:rsidP="002423BC">
      <w:pPr>
        <w:jc w:val="center"/>
        <w:rPr>
          <w:szCs w:val="24"/>
          <w:lang w:val="ru-RU"/>
        </w:rPr>
      </w:pPr>
    </w:p>
    <w:tbl>
      <w:tblPr>
        <w:tblW w:w="1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15464"/>
      </w:tblGrid>
      <w:tr w:rsidR="00A81D82" w:rsidRPr="00B033CF" w:rsidTr="00A81D82">
        <w:trPr>
          <w:trHeight w:val="1122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A81D82" w:rsidRPr="00A81D82" w:rsidRDefault="00A81D82" w:rsidP="00273C00">
            <w:pPr>
              <w:spacing w:after="0" w:line="240" w:lineRule="auto"/>
              <w:rPr>
                <w:b/>
                <w:szCs w:val="24"/>
                <w:lang w:val="ru-RU"/>
              </w:rPr>
            </w:pPr>
            <w:r w:rsidRPr="00A81D82">
              <w:rPr>
                <w:b/>
                <w:szCs w:val="24"/>
                <w:lang w:val="ru-RU"/>
              </w:rPr>
              <w:t xml:space="preserve">От Заказчика </w:t>
            </w:r>
          </w:p>
          <w:p w:rsidR="00955724" w:rsidRPr="00955724" w:rsidRDefault="0059592B" w:rsidP="00955724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557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Руководитель </w:t>
            </w:r>
            <w:r w:rsidR="00955724" w:rsidRPr="009557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Курганского НИИСХ - филиала</w:t>
            </w:r>
          </w:p>
          <w:p w:rsidR="00955724" w:rsidRPr="00955724" w:rsidRDefault="00955724" w:rsidP="00955724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557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ФГБНУ УрФАНИЦ</w:t>
            </w:r>
            <w:r w:rsidR="004807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9557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УрО РАН </w:t>
            </w:r>
          </w:p>
          <w:p w:rsidR="00955724" w:rsidRPr="00955724" w:rsidRDefault="00955724" w:rsidP="00955724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557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ab/>
            </w:r>
          </w:p>
          <w:p w:rsidR="00955724" w:rsidRPr="00955724" w:rsidRDefault="00955724" w:rsidP="00955724">
            <w:pPr>
              <w:pStyle w:val="ab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9557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_______________________ Чуев А.В.</w:t>
            </w:r>
          </w:p>
          <w:p w:rsidR="00A81D82" w:rsidRPr="00B033CF" w:rsidRDefault="00955724" w:rsidP="00955724">
            <w:pPr>
              <w:pStyle w:val="ab"/>
              <w:rPr>
                <w:szCs w:val="24"/>
              </w:rPr>
            </w:pPr>
            <w:r w:rsidRPr="009557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М.П.</w:t>
            </w:r>
          </w:p>
        </w:tc>
        <w:tc>
          <w:tcPr>
            <w:tcW w:w="15464" w:type="dxa"/>
            <w:tcBorders>
              <w:top w:val="nil"/>
              <w:left w:val="nil"/>
              <w:bottom w:val="nil"/>
              <w:right w:val="nil"/>
            </w:tcBorders>
          </w:tcPr>
          <w:p w:rsidR="00A81D82" w:rsidRPr="00996391" w:rsidRDefault="00A81D82" w:rsidP="00273C00">
            <w:pPr>
              <w:spacing w:after="0" w:line="240" w:lineRule="auto"/>
              <w:rPr>
                <w:b/>
                <w:szCs w:val="24"/>
              </w:rPr>
            </w:pPr>
            <w:r w:rsidRPr="00996391">
              <w:rPr>
                <w:b/>
                <w:szCs w:val="24"/>
              </w:rPr>
              <w:t>От</w:t>
            </w:r>
            <w:r w:rsidR="004807CF">
              <w:rPr>
                <w:b/>
                <w:szCs w:val="24"/>
                <w:lang w:val="ru-RU"/>
              </w:rPr>
              <w:t xml:space="preserve"> </w:t>
            </w:r>
            <w:r>
              <w:rPr>
                <w:b/>
                <w:szCs w:val="24"/>
                <w:lang w:val="ru-RU"/>
              </w:rPr>
              <w:t>Исполнителя</w:t>
            </w:r>
          </w:p>
          <w:p w:rsidR="00A81D82" w:rsidRPr="00996391" w:rsidRDefault="00A81D82" w:rsidP="00273C00">
            <w:pPr>
              <w:spacing w:after="0" w:line="240" w:lineRule="auto"/>
              <w:rPr>
                <w:b/>
                <w:szCs w:val="24"/>
              </w:rPr>
            </w:pPr>
          </w:p>
          <w:p w:rsidR="00A81D82" w:rsidRPr="00B033CF" w:rsidRDefault="00A81D82" w:rsidP="00273C0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____________ /____________</w:t>
            </w:r>
          </w:p>
        </w:tc>
      </w:tr>
    </w:tbl>
    <w:p w:rsidR="002423BC" w:rsidRPr="002423BC" w:rsidRDefault="002423BC" w:rsidP="002423BC">
      <w:pPr>
        <w:rPr>
          <w:lang w:val="ru-RU" w:eastAsia="ru-RU"/>
        </w:rPr>
      </w:pPr>
    </w:p>
    <w:sectPr w:rsidR="002423BC" w:rsidRPr="002423BC" w:rsidSect="00143FE2">
      <w:headerReference w:type="default" r:id="rId10"/>
      <w:pgSz w:w="11563" w:h="16488"/>
      <w:pgMar w:top="893" w:right="984" w:bottom="475" w:left="106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58E" w:rsidRDefault="0061658E" w:rsidP="002423BC">
      <w:pPr>
        <w:spacing w:after="0" w:line="240" w:lineRule="auto"/>
      </w:pPr>
      <w:r>
        <w:separator/>
      </w:r>
    </w:p>
  </w:endnote>
  <w:endnote w:type="continuationSeparator" w:id="1">
    <w:p w:rsidR="0061658E" w:rsidRDefault="0061658E" w:rsidP="00242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58E" w:rsidRDefault="0061658E" w:rsidP="002423BC">
      <w:pPr>
        <w:spacing w:after="0" w:line="240" w:lineRule="auto"/>
      </w:pPr>
      <w:r>
        <w:separator/>
      </w:r>
    </w:p>
  </w:footnote>
  <w:footnote w:type="continuationSeparator" w:id="1">
    <w:p w:rsidR="0061658E" w:rsidRDefault="0061658E" w:rsidP="00242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3BC" w:rsidRDefault="002423B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F6484"/>
    <w:multiLevelType w:val="multilevel"/>
    <w:tmpl w:val="EE3278B0"/>
    <w:lvl w:ilvl="0">
      <w:start w:val="5"/>
      <w:numFmt w:val="decimal"/>
      <w:lvlText w:val="%1"/>
      <w:lvlJc w:val="left"/>
      <w:pPr>
        <w:ind w:left="106" w:hanging="39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" w:hanging="393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333333"/>
        <w:spacing w:val="-1"/>
        <w:w w:val="88"/>
        <w:sz w:val="12"/>
        <w:szCs w:val="12"/>
      </w:rPr>
    </w:lvl>
    <w:lvl w:ilvl="2">
      <w:numFmt w:val="bullet"/>
      <w:lvlText w:val="•"/>
      <w:lvlJc w:val="left"/>
      <w:pPr>
        <w:ind w:left="1151" w:hanging="393"/>
      </w:pPr>
      <w:rPr>
        <w:rFonts w:hint="default"/>
      </w:rPr>
    </w:lvl>
    <w:lvl w:ilvl="3">
      <w:numFmt w:val="bullet"/>
      <w:lvlText w:val="•"/>
      <w:lvlJc w:val="left"/>
      <w:pPr>
        <w:ind w:left="1677" w:hanging="393"/>
      </w:pPr>
      <w:rPr>
        <w:rFonts w:hint="default"/>
      </w:rPr>
    </w:lvl>
    <w:lvl w:ilvl="4">
      <w:numFmt w:val="bullet"/>
      <w:lvlText w:val="•"/>
      <w:lvlJc w:val="left"/>
      <w:pPr>
        <w:ind w:left="2203" w:hanging="393"/>
      </w:pPr>
      <w:rPr>
        <w:rFonts w:hint="default"/>
      </w:rPr>
    </w:lvl>
    <w:lvl w:ilvl="5">
      <w:numFmt w:val="bullet"/>
      <w:lvlText w:val="•"/>
      <w:lvlJc w:val="left"/>
      <w:pPr>
        <w:ind w:left="2729" w:hanging="393"/>
      </w:pPr>
      <w:rPr>
        <w:rFonts w:hint="default"/>
      </w:rPr>
    </w:lvl>
    <w:lvl w:ilvl="6">
      <w:numFmt w:val="bullet"/>
      <w:lvlText w:val="•"/>
      <w:lvlJc w:val="left"/>
      <w:pPr>
        <w:ind w:left="3255" w:hanging="393"/>
      </w:pPr>
      <w:rPr>
        <w:rFonts w:hint="default"/>
      </w:rPr>
    </w:lvl>
    <w:lvl w:ilvl="7">
      <w:numFmt w:val="bullet"/>
      <w:lvlText w:val="•"/>
      <w:lvlJc w:val="left"/>
      <w:pPr>
        <w:ind w:left="3781" w:hanging="393"/>
      </w:pPr>
      <w:rPr>
        <w:rFonts w:hint="default"/>
      </w:rPr>
    </w:lvl>
    <w:lvl w:ilvl="8">
      <w:numFmt w:val="bullet"/>
      <w:lvlText w:val="•"/>
      <w:lvlJc w:val="left"/>
      <w:pPr>
        <w:ind w:left="4307" w:hanging="393"/>
      </w:pPr>
      <w:rPr>
        <w:rFonts w:hint="default"/>
      </w:rPr>
    </w:lvl>
  </w:abstractNum>
  <w:abstractNum w:abstractNumId="1">
    <w:nsid w:val="3F265B50"/>
    <w:multiLevelType w:val="multilevel"/>
    <w:tmpl w:val="8EDABBDE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ascii="Times New Roman" w:hAnsi="Times New Roman" w:cs="Times New Roman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2"/>
      <w:lvlText w:val="%1.%2."/>
      <w:lvlJc w:val="left"/>
      <w:pPr>
        <w:ind w:left="717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59DE6900"/>
    <w:multiLevelType w:val="multilevel"/>
    <w:tmpl w:val="FA981EC2"/>
    <w:lvl w:ilvl="0">
      <w:start w:val="1"/>
      <w:numFmt w:val="decimal"/>
      <w:lvlText w:val="%1."/>
      <w:lvlJc w:val="left"/>
      <w:pPr>
        <w:ind w:left="1692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5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5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7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7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32" w:hanging="1800"/>
      </w:pPr>
      <w:rPr>
        <w:rFonts w:cs="Times New Roman" w:hint="default"/>
      </w:rPr>
    </w:lvl>
  </w:abstractNum>
  <w:abstractNum w:abstractNumId="3">
    <w:nsid w:val="647233EF"/>
    <w:multiLevelType w:val="hybridMultilevel"/>
    <w:tmpl w:val="32A440FE"/>
    <w:lvl w:ilvl="0" w:tplc="D34C8844">
      <w:start w:val="7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DA326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1E600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B0C36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CAF0D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E424A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C2E5B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CA8EE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72A2AC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11AC"/>
    <w:rsid w:val="000F7242"/>
    <w:rsid w:val="00113C52"/>
    <w:rsid w:val="00143FE2"/>
    <w:rsid w:val="001A13A5"/>
    <w:rsid w:val="001A4B84"/>
    <w:rsid w:val="00226CCB"/>
    <w:rsid w:val="002423BC"/>
    <w:rsid w:val="002739AF"/>
    <w:rsid w:val="00273B3D"/>
    <w:rsid w:val="002D7DB5"/>
    <w:rsid w:val="00301B3D"/>
    <w:rsid w:val="00384ECC"/>
    <w:rsid w:val="003D0473"/>
    <w:rsid w:val="004011AC"/>
    <w:rsid w:val="0042610D"/>
    <w:rsid w:val="004807CF"/>
    <w:rsid w:val="00493F03"/>
    <w:rsid w:val="004D77CD"/>
    <w:rsid w:val="0051438C"/>
    <w:rsid w:val="0059592B"/>
    <w:rsid w:val="005972A2"/>
    <w:rsid w:val="005B7619"/>
    <w:rsid w:val="0061658E"/>
    <w:rsid w:val="006568D7"/>
    <w:rsid w:val="00695A88"/>
    <w:rsid w:val="006E522C"/>
    <w:rsid w:val="007843D9"/>
    <w:rsid w:val="008B6E61"/>
    <w:rsid w:val="008C47CB"/>
    <w:rsid w:val="008F5B57"/>
    <w:rsid w:val="00955724"/>
    <w:rsid w:val="00997F82"/>
    <w:rsid w:val="009B0665"/>
    <w:rsid w:val="009E4B40"/>
    <w:rsid w:val="009E7536"/>
    <w:rsid w:val="009F162C"/>
    <w:rsid w:val="00A81D82"/>
    <w:rsid w:val="00AA4A86"/>
    <w:rsid w:val="00B15265"/>
    <w:rsid w:val="00B802A1"/>
    <w:rsid w:val="00BF4B4B"/>
    <w:rsid w:val="00C83988"/>
    <w:rsid w:val="00CC496B"/>
    <w:rsid w:val="00CE4A1C"/>
    <w:rsid w:val="00D80A35"/>
    <w:rsid w:val="00DC6871"/>
    <w:rsid w:val="00E8166D"/>
    <w:rsid w:val="00E9144D"/>
    <w:rsid w:val="00F357BC"/>
    <w:rsid w:val="00F5201B"/>
    <w:rsid w:val="00F66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7CB"/>
    <w:pPr>
      <w:spacing w:after="5" w:line="271" w:lineRule="auto"/>
      <w:ind w:left="5" w:right="586" w:hanging="5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10">
    <w:name w:val="heading 1"/>
    <w:next w:val="a"/>
    <w:link w:val="11"/>
    <w:unhideWhenUsed/>
    <w:qFormat/>
    <w:rsid w:val="008C47CB"/>
    <w:pPr>
      <w:keepNext/>
      <w:keepLines/>
      <w:spacing w:after="7" w:line="259" w:lineRule="auto"/>
      <w:ind w:left="10" w:right="586" w:hanging="10"/>
      <w:jc w:val="center"/>
      <w:outlineLvl w:val="0"/>
    </w:pPr>
    <w:rPr>
      <w:rFonts w:ascii="Times New Roman" w:hAnsi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8C47CB"/>
    <w:rPr>
      <w:rFonts w:ascii="Times New Roman" w:hAnsi="Times New Roman"/>
      <w:color w:val="000000"/>
      <w:sz w:val="24"/>
      <w:lang w:bidi="ar-SA"/>
    </w:rPr>
  </w:style>
  <w:style w:type="paragraph" w:customStyle="1" w:styleId="1">
    <w:name w:val="Заг1"/>
    <w:basedOn w:val="a3"/>
    <w:qFormat/>
    <w:rsid w:val="007843D9"/>
    <w:pPr>
      <w:widowControl w:val="0"/>
      <w:numPr>
        <w:numId w:val="2"/>
      </w:numPr>
      <w:tabs>
        <w:tab w:val="left" w:pos="142"/>
      </w:tabs>
      <w:autoSpaceDE w:val="0"/>
      <w:autoSpaceDN w:val="0"/>
      <w:spacing w:before="120" w:after="120" w:line="240" w:lineRule="auto"/>
      <w:ind w:left="431" w:right="0" w:hanging="431"/>
      <w:jc w:val="center"/>
      <w:outlineLvl w:val="2"/>
    </w:pPr>
    <w:rPr>
      <w:rFonts w:eastAsia="Trebuchet MS" w:cs="Trebuchet MS"/>
      <w:b/>
      <w:bCs/>
      <w:caps/>
      <w:color w:val="auto"/>
      <w:sz w:val="14"/>
      <w:szCs w:val="14"/>
    </w:rPr>
  </w:style>
  <w:style w:type="paragraph" w:customStyle="1" w:styleId="2">
    <w:name w:val="Заг2"/>
    <w:basedOn w:val="a3"/>
    <w:qFormat/>
    <w:rsid w:val="007843D9"/>
    <w:pPr>
      <w:widowControl w:val="0"/>
      <w:numPr>
        <w:ilvl w:val="1"/>
        <w:numId w:val="2"/>
      </w:numPr>
      <w:tabs>
        <w:tab w:val="left" w:pos="284"/>
      </w:tabs>
      <w:autoSpaceDE w:val="0"/>
      <w:autoSpaceDN w:val="0"/>
      <w:spacing w:after="0" w:line="240" w:lineRule="auto"/>
      <w:ind w:right="0"/>
      <w:outlineLvl w:val="2"/>
    </w:pPr>
    <w:rPr>
      <w:rFonts w:eastAsia="Trebuchet MS" w:cs="Trebuchet MS"/>
      <w:bCs/>
      <w:color w:val="auto"/>
      <w:sz w:val="14"/>
      <w:szCs w:val="14"/>
    </w:rPr>
  </w:style>
  <w:style w:type="paragraph" w:customStyle="1" w:styleId="3">
    <w:name w:val="Заг3"/>
    <w:basedOn w:val="2"/>
    <w:qFormat/>
    <w:rsid w:val="007843D9"/>
    <w:pPr>
      <w:numPr>
        <w:ilvl w:val="2"/>
      </w:numPr>
      <w:ind w:left="0" w:firstLine="0"/>
    </w:pPr>
    <w:rPr>
      <w:lang w:val="ru-RU"/>
    </w:rPr>
  </w:style>
  <w:style w:type="paragraph" w:styleId="a3">
    <w:name w:val="List Paragraph"/>
    <w:basedOn w:val="a"/>
    <w:uiPriority w:val="34"/>
    <w:qFormat/>
    <w:rsid w:val="007843D9"/>
    <w:pPr>
      <w:ind w:left="708"/>
    </w:pPr>
  </w:style>
  <w:style w:type="paragraph" w:styleId="a4">
    <w:name w:val="header"/>
    <w:basedOn w:val="a"/>
    <w:link w:val="a5"/>
    <w:uiPriority w:val="99"/>
    <w:semiHidden/>
    <w:unhideWhenUsed/>
    <w:rsid w:val="002423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423BC"/>
    <w:rPr>
      <w:rFonts w:ascii="Times New Roman" w:hAnsi="Times New Roman"/>
      <w:color w:val="000000"/>
      <w:sz w:val="24"/>
      <w:szCs w:val="22"/>
      <w:lang w:val="en-US" w:eastAsia="en-US"/>
    </w:rPr>
  </w:style>
  <w:style w:type="paragraph" w:styleId="a6">
    <w:name w:val="footer"/>
    <w:basedOn w:val="a"/>
    <w:link w:val="a7"/>
    <w:uiPriority w:val="99"/>
    <w:semiHidden/>
    <w:unhideWhenUsed/>
    <w:rsid w:val="002423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423BC"/>
    <w:rPr>
      <w:rFonts w:ascii="Times New Roman" w:hAnsi="Times New Roman"/>
      <w:color w:val="000000"/>
      <w:sz w:val="24"/>
      <w:szCs w:val="22"/>
      <w:lang w:val="en-US" w:eastAsia="en-US"/>
    </w:rPr>
  </w:style>
  <w:style w:type="paragraph" w:customStyle="1" w:styleId="a8">
    <w:name w:val="Основной приложение"/>
    <w:basedOn w:val="a9"/>
    <w:qFormat/>
    <w:rsid w:val="002423BC"/>
    <w:pPr>
      <w:widowControl w:val="0"/>
      <w:autoSpaceDE w:val="0"/>
      <w:autoSpaceDN w:val="0"/>
      <w:spacing w:after="0" w:line="240" w:lineRule="auto"/>
      <w:ind w:left="0" w:right="0" w:firstLine="0"/>
      <w:outlineLvl w:val="0"/>
    </w:pPr>
    <w:rPr>
      <w:rFonts w:eastAsia="Trebuchet MS" w:cs="Trebuchet MS"/>
      <w:bCs/>
      <w:color w:val="auto"/>
      <w:sz w:val="20"/>
      <w:szCs w:val="20"/>
      <w:lang w:val="ru-RU"/>
    </w:rPr>
  </w:style>
  <w:style w:type="paragraph" w:styleId="a9">
    <w:name w:val="Body Text"/>
    <w:basedOn w:val="a"/>
    <w:link w:val="aa"/>
    <w:uiPriority w:val="99"/>
    <w:semiHidden/>
    <w:unhideWhenUsed/>
    <w:rsid w:val="002423B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423BC"/>
    <w:rPr>
      <w:rFonts w:ascii="Times New Roman" w:hAnsi="Times New Roman"/>
      <w:color w:val="000000"/>
      <w:sz w:val="24"/>
      <w:szCs w:val="22"/>
      <w:lang w:val="en-US" w:eastAsia="en-US"/>
    </w:rPr>
  </w:style>
  <w:style w:type="character" w:customStyle="1" w:styleId="ConsPlusNormal">
    <w:name w:val="ConsPlusNormal Знак"/>
    <w:link w:val="ConsPlusNormal0"/>
    <w:locked/>
    <w:rsid w:val="004D77CD"/>
    <w:rPr>
      <w:rFonts w:ascii="Arial" w:hAnsi="Arial" w:cs="Arial"/>
    </w:rPr>
  </w:style>
  <w:style w:type="paragraph" w:customStyle="1" w:styleId="ConsPlusNormal0">
    <w:name w:val="ConsPlusNormal"/>
    <w:link w:val="ConsPlusNormal"/>
    <w:rsid w:val="004D77C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No Spacing"/>
    <w:uiPriority w:val="1"/>
    <w:qFormat/>
    <w:rsid w:val="00955724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eokniish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1485</Words>
  <Characters>8470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Светлана</cp:lastModifiedBy>
  <cp:revision>3</cp:revision>
  <dcterms:created xsi:type="dcterms:W3CDTF">2026-06-24T03:28:00Z</dcterms:created>
  <dcterms:modified xsi:type="dcterms:W3CDTF">2026-06-24T03:33:00Z</dcterms:modified>
</cp:coreProperties>
</file>