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137E8C7" w14:textId="77777777" w:rsidR="006C1EF3" w:rsidRPr="003A57D2" w:rsidRDefault="006C1EF3" w:rsidP="00006386">
      <w:pPr>
        <w:spacing w:after="0" w:line="240" w:lineRule="auto"/>
        <w:rPr>
          <w:rFonts w:eastAsiaTheme="minorEastAsia"/>
          <w:color w:val="000000" w:themeColor="text1"/>
          <w:sz w:val="24"/>
          <w:szCs w:val="24"/>
          <w:u w:val="single"/>
          <w:lang w:eastAsia="ru-RU"/>
        </w:rPr>
      </w:pPr>
    </w:p>
    <w:p w14:paraId="08EA10D5" w14:textId="77777777" w:rsidR="00962365" w:rsidRPr="003A57D2" w:rsidRDefault="00962365" w:rsidP="00962365">
      <w:pPr>
        <w:spacing w:after="0" w:line="240" w:lineRule="auto"/>
        <w:jc w:val="center"/>
        <w:rPr>
          <w:b/>
          <w:color w:val="000000" w:themeColor="text1"/>
          <w:sz w:val="24"/>
          <w:szCs w:val="24"/>
        </w:rPr>
      </w:pPr>
      <w:r w:rsidRPr="003A57D2">
        <w:rPr>
          <w:b/>
          <w:color w:val="000000" w:themeColor="text1"/>
          <w:sz w:val="24"/>
          <w:szCs w:val="24"/>
        </w:rPr>
        <w:t>ТЕХНИЧЕСКОЕ ЗАДАНИЕ</w:t>
      </w:r>
    </w:p>
    <w:p w14:paraId="16947CA5" w14:textId="77777777" w:rsidR="00962365" w:rsidRPr="003A57D2" w:rsidRDefault="00962365" w:rsidP="00962365">
      <w:pPr>
        <w:spacing w:after="0" w:line="240" w:lineRule="auto"/>
        <w:jc w:val="center"/>
        <w:rPr>
          <w:b/>
          <w:color w:val="000000" w:themeColor="text1"/>
          <w:sz w:val="24"/>
          <w:szCs w:val="24"/>
        </w:rPr>
      </w:pPr>
    </w:p>
    <w:p w14:paraId="597E816F" w14:textId="63E0BA0B" w:rsidR="00962365" w:rsidRPr="003A57D2" w:rsidRDefault="00962365" w:rsidP="00962365">
      <w:pPr>
        <w:spacing w:after="0" w:line="240" w:lineRule="auto"/>
        <w:rPr>
          <w:color w:val="000000" w:themeColor="text1"/>
          <w:sz w:val="24"/>
          <w:szCs w:val="24"/>
        </w:rPr>
      </w:pPr>
      <w:r w:rsidRPr="003A57D2">
        <w:rPr>
          <w:color w:val="000000" w:themeColor="text1"/>
          <w:sz w:val="24"/>
          <w:szCs w:val="24"/>
        </w:rPr>
        <w:t>Наименование оказываемых услуг: поставка климат систем с последующ</w:t>
      </w:r>
      <w:r w:rsidR="00325067">
        <w:rPr>
          <w:color w:val="000000" w:themeColor="text1"/>
          <w:sz w:val="24"/>
          <w:szCs w:val="24"/>
        </w:rPr>
        <w:t>ей</w:t>
      </w:r>
      <w:r w:rsidRPr="003A57D2">
        <w:rPr>
          <w:color w:val="000000" w:themeColor="text1"/>
          <w:sz w:val="24"/>
          <w:szCs w:val="24"/>
        </w:rPr>
        <w:t xml:space="preserve"> </w:t>
      </w:r>
      <w:r w:rsidR="00325067">
        <w:rPr>
          <w:color w:val="000000" w:themeColor="text1"/>
          <w:sz w:val="24"/>
          <w:szCs w:val="24"/>
        </w:rPr>
        <w:t>установкой</w:t>
      </w:r>
      <w:r w:rsidRPr="003A57D2">
        <w:rPr>
          <w:color w:val="000000" w:themeColor="text1"/>
          <w:sz w:val="24"/>
          <w:szCs w:val="24"/>
        </w:rPr>
        <w:t>.</w:t>
      </w:r>
    </w:p>
    <w:p w14:paraId="653861B4" w14:textId="77777777" w:rsidR="00962365" w:rsidRPr="003A57D2" w:rsidRDefault="00962365" w:rsidP="00962365">
      <w:pPr>
        <w:spacing w:after="0" w:line="240" w:lineRule="auto"/>
        <w:rPr>
          <w:color w:val="000000" w:themeColor="text1"/>
          <w:sz w:val="24"/>
          <w:szCs w:val="24"/>
        </w:rPr>
      </w:pPr>
      <w:r w:rsidRPr="003A57D2">
        <w:rPr>
          <w:color w:val="000000" w:themeColor="text1"/>
          <w:sz w:val="24"/>
          <w:szCs w:val="24"/>
        </w:rPr>
        <w:t>Место оказания услуг на Объекте Заказчика: г. Москва, Волоколамское ш. д.30 корп.2</w:t>
      </w:r>
    </w:p>
    <w:p w14:paraId="3F092330" w14:textId="7BD70F72" w:rsidR="00962365" w:rsidRDefault="00962365" w:rsidP="00962365">
      <w:pPr>
        <w:spacing w:after="0" w:line="240" w:lineRule="auto"/>
        <w:rPr>
          <w:color w:val="000000" w:themeColor="text1"/>
          <w:sz w:val="24"/>
          <w:szCs w:val="24"/>
        </w:rPr>
      </w:pPr>
      <w:r w:rsidRPr="003A57D2">
        <w:rPr>
          <w:color w:val="000000" w:themeColor="text1"/>
          <w:sz w:val="24"/>
          <w:szCs w:val="24"/>
        </w:rPr>
        <w:t>Количество товара: в соответствии с приложением № 1</w:t>
      </w:r>
      <w:r w:rsidR="00325067">
        <w:rPr>
          <w:color w:val="000000" w:themeColor="text1"/>
          <w:sz w:val="24"/>
          <w:szCs w:val="24"/>
        </w:rPr>
        <w:t xml:space="preserve"> </w:t>
      </w:r>
      <w:r w:rsidRPr="003A57D2">
        <w:rPr>
          <w:color w:val="000000" w:themeColor="text1"/>
          <w:sz w:val="24"/>
          <w:szCs w:val="24"/>
        </w:rPr>
        <w:t xml:space="preserve">к </w:t>
      </w:r>
      <w:bookmarkStart w:id="0" w:name="_Hlk236291595"/>
      <w:r w:rsidRPr="003A57D2">
        <w:rPr>
          <w:color w:val="000000" w:themeColor="text1"/>
          <w:sz w:val="24"/>
          <w:szCs w:val="24"/>
        </w:rPr>
        <w:t>Техническому заданию.</w:t>
      </w:r>
      <w:bookmarkEnd w:id="0"/>
    </w:p>
    <w:p w14:paraId="0478950F" w14:textId="6FEB065F" w:rsidR="00325067" w:rsidRPr="00325067" w:rsidRDefault="00325067" w:rsidP="00962365">
      <w:pPr>
        <w:spacing w:after="0" w:line="240" w:lineRule="auto"/>
        <w:rPr>
          <w:color w:val="000000" w:themeColor="text1"/>
          <w:sz w:val="24"/>
          <w:szCs w:val="24"/>
        </w:rPr>
      </w:pPr>
      <w:r>
        <w:rPr>
          <w:color w:val="000000" w:themeColor="text1"/>
          <w:sz w:val="24"/>
          <w:szCs w:val="24"/>
        </w:rPr>
        <w:t>Выполняемые работы</w:t>
      </w:r>
      <w:r w:rsidRPr="00325067">
        <w:rPr>
          <w:color w:val="000000" w:themeColor="text1"/>
          <w:sz w:val="24"/>
          <w:szCs w:val="24"/>
        </w:rPr>
        <w:t xml:space="preserve">: </w:t>
      </w:r>
      <w:r>
        <w:rPr>
          <w:color w:val="000000" w:themeColor="text1"/>
          <w:sz w:val="24"/>
          <w:szCs w:val="24"/>
        </w:rPr>
        <w:t xml:space="preserve">в соответствии с приложением №2 к </w:t>
      </w:r>
      <w:r w:rsidRPr="00325067">
        <w:rPr>
          <w:color w:val="000000" w:themeColor="text1"/>
          <w:sz w:val="24"/>
          <w:szCs w:val="24"/>
        </w:rPr>
        <w:t>Техническому заданию.</w:t>
      </w:r>
    </w:p>
    <w:p w14:paraId="198D4507" w14:textId="0349F099" w:rsidR="00325067" w:rsidRDefault="00962365" w:rsidP="00962365">
      <w:pPr>
        <w:spacing w:after="0" w:line="240" w:lineRule="auto"/>
        <w:rPr>
          <w:color w:val="000000" w:themeColor="text1"/>
          <w:sz w:val="24"/>
          <w:szCs w:val="24"/>
        </w:rPr>
      </w:pPr>
      <w:r w:rsidRPr="003A57D2">
        <w:rPr>
          <w:color w:val="000000" w:themeColor="text1"/>
          <w:sz w:val="24"/>
          <w:szCs w:val="24"/>
        </w:rPr>
        <w:t>Ср</w:t>
      </w:r>
      <w:r w:rsidR="00106850" w:rsidRPr="003A57D2">
        <w:rPr>
          <w:color w:val="000000" w:themeColor="text1"/>
          <w:sz w:val="24"/>
          <w:szCs w:val="24"/>
        </w:rPr>
        <w:t xml:space="preserve">оки поставки товара: в течение </w:t>
      </w:r>
      <w:r w:rsidR="008C0404">
        <w:rPr>
          <w:color w:val="000000" w:themeColor="text1"/>
          <w:sz w:val="24"/>
          <w:szCs w:val="24"/>
        </w:rPr>
        <w:t>7</w:t>
      </w:r>
      <w:r w:rsidRPr="003A57D2">
        <w:rPr>
          <w:color w:val="000000" w:themeColor="text1"/>
          <w:sz w:val="24"/>
          <w:szCs w:val="24"/>
        </w:rPr>
        <w:t xml:space="preserve"> </w:t>
      </w:r>
      <w:r w:rsidR="003647FF" w:rsidRPr="003A57D2">
        <w:rPr>
          <w:color w:val="000000" w:themeColor="text1"/>
          <w:sz w:val="24"/>
          <w:szCs w:val="24"/>
        </w:rPr>
        <w:t>рабочих</w:t>
      </w:r>
      <w:r w:rsidRPr="003A57D2">
        <w:rPr>
          <w:color w:val="000000" w:themeColor="text1"/>
          <w:sz w:val="24"/>
          <w:szCs w:val="24"/>
        </w:rPr>
        <w:t xml:space="preserve"> дней с момента заключения Контракта.</w:t>
      </w:r>
    </w:p>
    <w:p w14:paraId="5C97B862" w14:textId="7E889F34" w:rsidR="00962365" w:rsidRPr="003A57D2" w:rsidRDefault="00962365" w:rsidP="00962365">
      <w:pPr>
        <w:spacing w:after="0" w:line="240" w:lineRule="auto"/>
        <w:rPr>
          <w:color w:val="000000" w:themeColor="text1"/>
          <w:sz w:val="24"/>
          <w:szCs w:val="24"/>
        </w:rPr>
      </w:pPr>
      <w:r w:rsidRPr="003A57D2">
        <w:rPr>
          <w:color w:val="000000" w:themeColor="text1"/>
          <w:sz w:val="24"/>
          <w:szCs w:val="24"/>
        </w:rPr>
        <w:t>Установка и пуско-наладка оборудования</w:t>
      </w:r>
      <w:r w:rsidR="00325067" w:rsidRPr="00325067">
        <w:rPr>
          <w:color w:val="000000" w:themeColor="text1"/>
          <w:sz w:val="24"/>
          <w:szCs w:val="24"/>
        </w:rPr>
        <w:t>:</w:t>
      </w:r>
      <w:r w:rsidRPr="003A57D2">
        <w:rPr>
          <w:color w:val="000000" w:themeColor="text1"/>
          <w:sz w:val="24"/>
          <w:szCs w:val="24"/>
        </w:rPr>
        <w:t xml:space="preserve"> в течение </w:t>
      </w:r>
      <w:r w:rsidR="008C0404">
        <w:rPr>
          <w:color w:val="000000" w:themeColor="text1"/>
          <w:sz w:val="24"/>
          <w:szCs w:val="24"/>
        </w:rPr>
        <w:t>10</w:t>
      </w:r>
      <w:r w:rsidRPr="003A57D2">
        <w:rPr>
          <w:color w:val="000000" w:themeColor="text1"/>
          <w:sz w:val="24"/>
          <w:szCs w:val="24"/>
        </w:rPr>
        <w:t xml:space="preserve"> </w:t>
      </w:r>
      <w:r w:rsidR="003647FF" w:rsidRPr="003A57D2">
        <w:rPr>
          <w:color w:val="000000" w:themeColor="text1"/>
          <w:sz w:val="24"/>
          <w:szCs w:val="24"/>
        </w:rPr>
        <w:t>рабочих</w:t>
      </w:r>
      <w:r w:rsidRPr="003A57D2">
        <w:rPr>
          <w:color w:val="000000" w:themeColor="text1"/>
          <w:sz w:val="24"/>
          <w:szCs w:val="24"/>
        </w:rPr>
        <w:t xml:space="preserve"> дней с момента приемки товара Заказчиком. </w:t>
      </w:r>
    </w:p>
    <w:p w14:paraId="43898089" w14:textId="77777777" w:rsidR="00962365" w:rsidRPr="003A57D2" w:rsidRDefault="00962365" w:rsidP="00962365">
      <w:pPr>
        <w:spacing w:after="0" w:line="240" w:lineRule="auto"/>
        <w:rPr>
          <w:color w:val="000000" w:themeColor="text1"/>
          <w:sz w:val="24"/>
          <w:szCs w:val="24"/>
        </w:rPr>
      </w:pPr>
    </w:p>
    <w:p w14:paraId="0D14E80E" w14:textId="77777777" w:rsidR="00962365" w:rsidRPr="003A57D2" w:rsidRDefault="00962365" w:rsidP="00962365">
      <w:pPr>
        <w:spacing w:after="0" w:line="240" w:lineRule="auto"/>
        <w:jc w:val="center"/>
        <w:rPr>
          <w:b/>
          <w:color w:val="000000" w:themeColor="text1"/>
          <w:sz w:val="24"/>
          <w:szCs w:val="24"/>
        </w:rPr>
      </w:pPr>
      <w:r w:rsidRPr="003A57D2">
        <w:rPr>
          <w:b/>
          <w:color w:val="000000" w:themeColor="text1"/>
          <w:sz w:val="24"/>
          <w:szCs w:val="24"/>
        </w:rPr>
        <w:t>Общие требования</w:t>
      </w:r>
    </w:p>
    <w:p w14:paraId="76172438" w14:textId="77777777" w:rsidR="00962365" w:rsidRPr="003A57D2" w:rsidRDefault="00962365" w:rsidP="00C227F6">
      <w:pPr>
        <w:pStyle w:val="ab"/>
        <w:numPr>
          <w:ilvl w:val="0"/>
          <w:numId w:val="6"/>
        </w:numPr>
        <w:spacing w:after="0" w:line="240" w:lineRule="auto"/>
        <w:ind w:left="0" w:firstLine="0"/>
        <w:rPr>
          <w:color w:val="000000" w:themeColor="text1"/>
          <w:sz w:val="24"/>
          <w:szCs w:val="24"/>
        </w:rPr>
      </w:pPr>
      <w:r w:rsidRPr="003A57D2">
        <w:rPr>
          <w:color w:val="000000" w:themeColor="text1"/>
          <w:sz w:val="24"/>
          <w:szCs w:val="24"/>
        </w:rPr>
        <w:t xml:space="preserve">Целью поставки товара является дооснащение медицинского учреждения климат системами. </w:t>
      </w:r>
    </w:p>
    <w:p w14:paraId="70D56EF4" w14:textId="77777777" w:rsidR="00962365" w:rsidRPr="003A57D2" w:rsidRDefault="00962365" w:rsidP="00C227F6">
      <w:pPr>
        <w:pStyle w:val="ab"/>
        <w:numPr>
          <w:ilvl w:val="0"/>
          <w:numId w:val="6"/>
        </w:numPr>
        <w:spacing w:after="0" w:line="240" w:lineRule="auto"/>
        <w:ind w:left="0" w:firstLine="0"/>
        <w:rPr>
          <w:color w:val="000000" w:themeColor="text1"/>
          <w:sz w:val="24"/>
          <w:szCs w:val="24"/>
        </w:rPr>
      </w:pPr>
      <w:r w:rsidRPr="003A57D2">
        <w:rPr>
          <w:color w:val="000000" w:themeColor="text1"/>
          <w:sz w:val="24"/>
          <w:szCs w:val="24"/>
        </w:rPr>
        <w:t>Исполнитель должен обладать необходимыми профессиональными знаниями и опытом, иметь ресурсные возможности (финансовые, материально-технические, производственные, трудовые), управленческой компетентностью, опытом и репутацией.</w:t>
      </w:r>
    </w:p>
    <w:p w14:paraId="470E7529" w14:textId="77777777" w:rsidR="00962365" w:rsidRPr="003A57D2" w:rsidRDefault="00962365" w:rsidP="00C227F6">
      <w:pPr>
        <w:pStyle w:val="ab"/>
        <w:numPr>
          <w:ilvl w:val="0"/>
          <w:numId w:val="6"/>
        </w:numPr>
        <w:spacing w:after="0" w:line="240" w:lineRule="auto"/>
        <w:ind w:left="0" w:firstLine="0"/>
        <w:rPr>
          <w:color w:val="000000" w:themeColor="text1"/>
          <w:sz w:val="24"/>
          <w:szCs w:val="24"/>
        </w:rPr>
      </w:pPr>
      <w:r w:rsidRPr="003A57D2">
        <w:rPr>
          <w:color w:val="000000" w:themeColor="text1"/>
          <w:sz w:val="24"/>
          <w:szCs w:val="24"/>
        </w:rPr>
        <w:t xml:space="preserve">Исполнитель при поставке и монтаже оборудования обязан руководствоваться данным техническим заданием. </w:t>
      </w:r>
    </w:p>
    <w:p w14:paraId="10B17CBD" w14:textId="77777777" w:rsidR="00962365" w:rsidRPr="003A57D2" w:rsidRDefault="00962365" w:rsidP="00C227F6">
      <w:pPr>
        <w:pStyle w:val="ab"/>
        <w:numPr>
          <w:ilvl w:val="0"/>
          <w:numId w:val="6"/>
        </w:numPr>
        <w:spacing w:after="0" w:line="240" w:lineRule="auto"/>
        <w:ind w:left="0" w:firstLine="0"/>
        <w:rPr>
          <w:color w:val="000000" w:themeColor="text1"/>
          <w:sz w:val="24"/>
          <w:szCs w:val="24"/>
        </w:rPr>
      </w:pPr>
      <w:r w:rsidRPr="003A57D2">
        <w:rPr>
          <w:color w:val="000000" w:themeColor="text1"/>
          <w:sz w:val="24"/>
          <w:szCs w:val="24"/>
        </w:rPr>
        <w:t>Исполнитель для проведения работ должны иметь опыт проведения аналогичных работ не менее 3-лет, а также соответствующие допуски.</w:t>
      </w:r>
    </w:p>
    <w:p w14:paraId="040B2625" w14:textId="77777777" w:rsidR="00962365" w:rsidRPr="003A57D2" w:rsidRDefault="00962365" w:rsidP="00C227F6">
      <w:pPr>
        <w:pStyle w:val="ab"/>
        <w:numPr>
          <w:ilvl w:val="0"/>
          <w:numId w:val="6"/>
        </w:numPr>
        <w:spacing w:after="0" w:line="240" w:lineRule="auto"/>
        <w:ind w:left="0" w:firstLine="0"/>
        <w:rPr>
          <w:color w:val="000000" w:themeColor="text1"/>
          <w:sz w:val="24"/>
          <w:szCs w:val="24"/>
        </w:rPr>
      </w:pPr>
      <w:r w:rsidRPr="003A57D2">
        <w:rPr>
          <w:color w:val="000000" w:themeColor="text1"/>
          <w:sz w:val="24"/>
          <w:szCs w:val="24"/>
        </w:rPr>
        <w:t>Исполнитель должен обладать гражданской правоспособностью в полном объёме для заключения и исполнения Контракта (должен быть зарегистрирован в установленном порядке и иметь соответствующие документы).</w:t>
      </w:r>
    </w:p>
    <w:p w14:paraId="3AC317DB" w14:textId="77777777" w:rsidR="00962365" w:rsidRPr="003A57D2" w:rsidRDefault="00962365" w:rsidP="00C227F6">
      <w:pPr>
        <w:pStyle w:val="ab"/>
        <w:numPr>
          <w:ilvl w:val="0"/>
          <w:numId w:val="6"/>
        </w:numPr>
        <w:spacing w:after="0" w:line="240" w:lineRule="auto"/>
        <w:ind w:left="0" w:firstLine="0"/>
        <w:rPr>
          <w:color w:val="000000" w:themeColor="text1"/>
          <w:sz w:val="24"/>
          <w:szCs w:val="24"/>
        </w:rPr>
      </w:pPr>
      <w:r w:rsidRPr="003A57D2">
        <w:rPr>
          <w:color w:val="000000" w:themeColor="text1"/>
          <w:sz w:val="24"/>
          <w:szCs w:val="24"/>
        </w:rPr>
        <w:t xml:space="preserve">Установка оборудования должна быть выполнена в соответствии с требованиями СНиП, СанПиН, ГОСТ и других действующих нормативных актов, регламентирующих технологию и качество производимых работ. </w:t>
      </w:r>
    </w:p>
    <w:p w14:paraId="69771229" w14:textId="77777777" w:rsidR="00962365" w:rsidRPr="003A57D2" w:rsidRDefault="00962365" w:rsidP="00C227F6">
      <w:pPr>
        <w:pStyle w:val="ab"/>
        <w:numPr>
          <w:ilvl w:val="0"/>
          <w:numId w:val="6"/>
        </w:numPr>
        <w:spacing w:after="0" w:line="240" w:lineRule="auto"/>
        <w:ind w:left="0" w:firstLine="0"/>
        <w:rPr>
          <w:color w:val="000000" w:themeColor="text1"/>
          <w:sz w:val="24"/>
          <w:szCs w:val="24"/>
        </w:rPr>
      </w:pPr>
      <w:r w:rsidRPr="003A57D2">
        <w:rPr>
          <w:color w:val="000000" w:themeColor="text1"/>
          <w:sz w:val="24"/>
          <w:szCs w:val="24"/>
        </w:rPr>
        <w:t>Поставляемый товар и работы по его монтажу должны, в момент передачи Заказчику, обладать свойствами, указанными в техническом задании.</w:t>
      </w:r>
    </w:p>
    <w:p w14:paraId="1800946D" w14:textId="77777777" w:rsidR="00AD4482" w:rsidRPr="003A57D2" w:rsidRDefault="00AD4482" w:rsidP="00C227F6">
      <w:pPr>
        <w:pStyle w:val="ab"/>
        <w:numPr>
          <w:ilvl w:val="0"/>
          <w:numId w:val="6"/>
        </w:numPr>
        <w:spacing w:after="0" w:line="240" w:lineRule="auto"/>
        <w:ind w:left="0" w:firstLine="0"/>
        <w:rPr>
          <w:color w:val="000000" w:themeColor="text1"/>
          <w:sz w:val="24"/>
          <w:szCs w:val="24"/>
        </w:rPr>
      </w:pPr>
      <w:r w:rsidRPr="003A57D2">
        <w:rPr>
          <w:color w:val="000000" w:themeColor="text1"/>
          <w:sz w:val="24"/>
          <w:szCs w:val="24"/>
        </w:rPr>
        <w:t xml:space="preserve">В стоимость контракта должны быть включены все расходы на монтаж оборудования, включая работы по разборке-сборке конструкций потолков, стен, сверлению и алмазной резке отверстий в стенах и перекрытиях, расходные материалы и крепеж, работы по подъему оборудования, установке подставок, кронштейнов и корзин под наружные блоки кондиционеров, монтажу </w:t>
      </w:r>
      <w:proofErr w:type="spellStart"/>
      <w:r w:rsidRPr="003A57D2">
        <w:rPr>
          <w:color w:val="000000" w:themeColor="text1"/>
          <w:sz w:val="24"/>
          <w:szCs w:val="24"/>
        </w:rPr>
        <w:t>фреоновых</w:t>
      </w:r>
      <w:proofErr w:type="spellEnd"/>
      <w:r w:rsidRPr="003A57D2">
        <w:rPr>
          <w:color w:val="000000" w:themeColor="text1"/>
          <w:sz w:val="24"/>
          <w:szCs w:val="24"/>
        </w:rPr>
        <w:t xml:space="preserve"> трубопроводов, монтажу дренажной системы, в том числе помпы, монтажу электрического кабеля, </w:t>
      </w:r>
      <w:proofErr w:type="spellStart"/>
      <w:r w:rsidRPr="003A57D2">
        <w:rPr>
          <w:color w:val="000000" w:themeColor="text1"/>
          <w:sz w:val="24"/>
          <w:szCs w:val="24"/>
        </w:rPr>
        <w:t>опрессовке</w:t>
      </w:r>
      <w:proofErr w:type="spellEnd"/>
      <w:r w:rsidRPr="003A57D2">
        <w:rPr>
          <w:color w:val="000000" w:themeColor="text1"/>
          <w:sz w:val="24"/>
          <w:szCs w:val="24"/>
        </w:rPr>
        <w:t xml:space="preserve"> </w:t>
      </w:r>
      <w:proofErr w:type="spellStart"/>
      <w:r w:rsidRPr="003A57D2">
        <w:rPr>
          <w:color w:val="000000" w:themeColor="text1"/>
          <w:sz w:val="24"/>
          <w:szCs w:val="24"/>
        </w:rPr>
        <w:t>фреоновых</w:t>
      </w:r>
      <w:proofErr w:type="spellEnd"/>
      <w:r w:rsidRPr="003A57D2">
        <w:rPr>
          <w:color w:val="000000" w:themeColor="text1"/>
          <w:sz w:val="24"/>
          <w:szCs w:val="24"/>
        </w:rPr>
        <w:t xml:space="preserve"> трубопроводов, удалению воздуха из </w:t>
      </w:r>
      <w:proofErr w:type="spellStart"/>
      <w:r w:rsidRPr="003A57D2">
        <w:rPr>
          <w:color w:val="000000" w:themeColor="text1"/>
          <w:sz w:val="24"/>
          <w:szCs w:val="24"/>
        </w:rPr>
        <w:t>фреоновых</w:t>
      </w:r>
      <w:proofErr w:type="spellEnd"/>
      <w:r w:rsidRPr="003A57D2">
        <w:rPr>
          <w:color w:val="000000" w:themeColor="text1"/>
          <w:sz w:val="24"/>
          <w:szCs w:val="24"/>
        </w:rPr>
        <w:t xml:space="preserve"> трубопроводов, дозаправка хладагентом.</w:t>
      </w:r>
    </w:p>
    <w:p w14:paraId="694AD1CB" w14:textId="77777777" w:rsidR="00AD4482" w:rsidRPr="003A57D2" w:rsidRDefault="00AD4482" w:rsidP="00C227F6">
      <w:pPr>
        <w:pStyle w:val="ab"/>
        <w:numPr>
          <w:ilvl w:val="0"/>
          <w:numId w:val="6"/>
        </w:numPr>
        <w:spacing w:after="0" w:line="240" w:lineRule="auto"/>
        <w:ind w:left="0" w:firstLine="0"/>
        <w:rPr>
          <w:color w:val="000000" w:themeColor="text1"/>
          <w:sz w:val="24"/>
          <w:szCs w:val="24"/>
        </w:rPr>
      </w:pPr>
      <w:r w:rsidRPr="003A57D2">
        <w:rPr>
          <w:color w:val="000000" w:themeColor="text1"/>
          <w:sz w:val="24"/>
          <w:szCs w:val="24"/>
        </w:rPr>
        <w:t>Исполнитель должен обеспечить высокое качество работ за счет:</w:t>
      </w:r>
    </w:p>
    <w:p w14:paraId="765F3B6C" w14:textId="77777777" w:rsidR="00AD4482" w:rsidRPr="003A57D2" w:rsidRDefault="00AD4482" w:rsidP="00AD4482">
      <w:pPr>
        <w:spacing w:after="0" w:line="240" w:lineRule="auto"/>
        <w:contextualSpacing/>
        <w:rPr>
          <w:color w:val="000000" w:themeColor="text1"/>
          <w:sz w:val="24"/>
          <w:szCs w:val="24"/>
        </w:rPr>
      </w:pPr>
      <w:r w:rsidRPr="003A57D2">
        <w:rPr>
          <w:color w:val="000000" w:themeColor="text1"/>
          <w:sz w:val="24"/>
          <w:szCs w:val="24"/>
        </w:rPr>
        <w:t xml:space="preserve">- привлечения квалифицированного инженерно-технического персонала, имеющего право осуществлять трудовую деятельность на территории Российской Федерации, с необходимыми допусками и разрешениями на производство работ; </w:t>
      </w:r>
    </w:p>
    <w:p w14:paraId="3E77A6E7" w14:textId="77777777" w:rsidR="00AD4482" w:rsidRPr="003A57D2" w:rsidRDefault="00AD4482" w:rsidP="00AD4482">
      <w:pPr>
        <w:pStyle w:val="ab"/>
        <w:spacing w:after="0" w:line="240" w:lineRule="auto"/>
        <w:ind w:left="0"/>
        <w:rPr>
          <w:color w:val="000000" w:themeColor="text1"/>
          <w:sz w:val="24"/>
          <w:szCs w:val="24"/>
        </w:rPr>
      </w:pPr>
      <w:r w:rsidRPr="003A57D2">
        <w:rPr>
          <w:color w:val="000000" w:themeColor="text1"/>
          <w:sz w:val="24"/>
          <w:szCs w:val="24"/>
        </w:rPr>
        <w:t>- использования инструментов, отвечающих технологиям выполнения, соответствующих видов работ.</w:t>
      </w:r>
    </w:p>
    <w:p w14:paraId="0F4AD1C0" w14:textId="77777777" w:rsidR="00962365" w:rsidRPr="003A57D2" w:rsidRDefault="00962365" w:rsidP="00C227F6">
      <w:pPr>
        <w:pStyle w:val="ab"/>
        <w:numPr>
          <w:ilvl w:val="0"/>
          <w:numId w:val="6"/>
        </w:numPr>
        <w:spacing w:after="0" w:line="240" w:lineRule="auto"/>
        <w:ind w:left="0" w:firstLine="0"/>
        <w:rPr>
          <w:color w:val="000000" w:themeColor="text1"/>
          <w:sz w:val="24"/>
          <w:szCs w:val="24"/>
        </w:rPr>
      </w:pPr>
      <w:r w:rsidRPr="003A57D2">
        <w:rPr>
          <w:color w:val="000000" w:themeColor="text1"/>
          <w:sz w:val="24"/>
          <w:szCs w:val="24"/>
        </w:rPr>
        <w:t xml:space="preserve">Исполнитель может принять на себя обязанности поставить товар и выполнить его установку, отвечающие более высоким по сравнению с установленными обязательными для сторон требованиями к качеству. </w:t>
      </w:r>
    </w:p>
    <w:p w14:paraId="445D6075" w14:textId="77777777" w:rsidR="00962365" w:rsidRPr="003A57D2" w:rsidRDefault="00962365" w:rsidP="00C227F6">
      <w:pPr>
        <w:pStyle w:val="ab"/>
        <w:numPr>
          <w:ilvl w:val="0"/>
          <w:numId w:val="6"/>
        </w:numPr>
        <w:spacing w:after="0" w:line="240" w:lineRule="auto"/>
        <w:ind w:left="0" w:firstLine="0"/>
        <w:rPr>
          <w:color w:val="000000" w:themeColor="text1"/>
          <w:sz w:val="24"/>
          <w:szCs w:val="24"/>
        </w:rPr>
      </w:pPr>
      <w:r w:rsidRPr="003A57D2">
        <w:rPr>
          <w:color w:val="000000" w:themeColor="text1"/>
          <w:sz w:val="24"/>
          <w:szCs w:val="24"/>
        </w:rPr>
        <w:t>По окончанию установки всего оборудования Исполнитель демонстрирует работоспособность</w:t>
      </w:r>
      <w:r w:rsidR="008679F4" w:rsidRPr="003A57D2">
        <w:rPr>
          <w:color w:val="000000" w:themeColor="text1"/>
          <w:sz w:val="24"/>
          <w:szCs w:val="24"/>
        </w:rPr>
        <w:t xml:space="preserve"> оборудования Заказчику и ознакомля</w:t>
      </w:r>
      <w:r w:rsidRPr="003A57D2">
        <w:rPr>
          <w:color w:val="000000" w:themeColor="text1"/>
          <w:sz w:val="24"/>
          <w:szCs w:val="24"/>
        </w:rPr>
        <w:t xml:space="preserve">ет Заказчика с результатами выполненных работ. Проводит инструктаж персонала по правилам эксплуатации оборудования. </w:t>
      </w:r>
    </w:p>
    <w:p w14:paraId="4D4A3AB3" w14:textId="77777777" w:rsidR="00962365" w:rsidRPr="003A57D2" w:rsidRDefault="00962365" w:rsidP="00C227F6">
      <w:pPr>
        <w:pStyle w:val="ab"/>
        <w:numPr>
          <w:ilvl w:val="0"/>
          <w:numId w:val="6"/>
        </w:numPr>
        <w:spacing w:after="0" w:line="240" w:lineRule="auto"/>
        <w:ind w:left="0" w:firstLine="0"/>
        <w:rPr>
          <w:color w:val="000000" w:themeColor="text1"/>
          <w:sz w:val="24"/>
          <w:szCs w:val="24"/>
        </w:rPr>
      </w:pPr>
      <w:r w:rsidRPr="003A57D2">
        <w:rPr>
          <w:color w:val="000000" w:themeColor="text1"/>
          <w:sz w:val="24"/>
          <w:szCs w:val="24"/>
        </w:rPr>
        <w:t>После выполнения работ Исполнитель сразу и полностью передает Заказчику, в бумажном виде оформленный в установленном порядке следующий комплект отчетной документации:</w:t>
      </w:r>
    </w:p>
    <w:p w14:paraId="33BAC8D5" w14:textId="77777777" w:rsidR="00962365" w:rsidRPr="003A57D2" w:rsidRDefault="004758B3" w:rsidP="00962365">
      <w:pPr>
        <w:pStyle w:val="ab"/>
        <w:spacing w:after="0" w:line="240" w:lineRule="auto"/>
        <w:ind w:left="0"/>
        <w:rPr>
          <w:color w:val="000000" w:themeColor="text1"/>
          <w:sz w:val="24"/>
          <w:szCs w:val="24"/>
        </w:rPr>
      </w:pPr>
      <w:r w:rsidRPr="003A57D2">
        <w:rPr>
          <w:color w:val="000000" w:themeColor="text1"/>
          <w:sz w:val="24"/>
          <w:szCs w:val="24"/>
        </w:rPr>
        <w:t>- акт сдачи-приемки выполненных работ</w:t>
      </w:r>
      <w:r w:rsidR="00962365" w:rsidRPr="003A57D2">
        <w:rPr>
          <w:color w:val="000000" w:themeColor="text1"/>
          <w:sz w:val="24"/>
          <w:szCs w:val="24"/>
        </w:rPr>
        <w:t>;</w:t>
      </w:r>
    </w:p>
    <w:p w14:paraId="1FB76B1F" w14:textId="77777777" w:rsidR="00962365" w:rsidRPr="003A57D2" w:rsidRDefault="00962365" w:rsidP="00962365">
      <w:pPr>
        <w:pStyle w:val="ab"/>
        <w:spacing w:after="0" w:line="240" w:lineRule="auto"/>
        <w:ind w:left="0"/>
        <w:rPr>
          <w:color w:val="000000" w:themeColor="text1"/>
          <w:sz w:val="24"/>
          <w:szCs w:val="24"/>
        </w:rPr>
      </w:pPr>
      <w:r w:rsidRPr="003A57D2">
        <w:rPr>
          <w:color w:val="000000" w:themeColor="text1"/>
          <w:sz w:val="24"/>
          <w:szCs w:val="24"/>
        </w:rPr>
        <w:t>- акт ввода в эксплуатацию и обучению правилам эксплуатации;</w:t>
      </w:r>
    </w:p>
    <w:p w14:paraId="5A9552A3" w14:textId="77777777" w:rsidR="00962365" w:rsidRPr="003A57D2" w:rsidRDefault="00962365" w:rsidP="00962365">
      <w:pPr>
        <w:spacing w:after="0" w:line="240" w:lineRule="auto"/>
        <w:rPr>
          <w:color w:val="000000" w:themeColor="text1"/>
          <w:sz w:val="24"/>
          <w:szCs w:val="24"/>
        </w:rPr>
      </w:pPr>
      <w:r w:rsidRPr="003A57D2">
        <w:rPr>
          <w:color w:val="000000" w:themeColor="text1"/>
          <w:sz w:val="24"/>
          <w:szCs w:val="24"/>
        </w:rPr>
        <w:t>- счет на оплату;</w:t>
      </w:r>
    </w:p>
    <w:p w14:paraId="2D9010E8" w14:textId="77777777" w:rsidR="00962365" w:rsidRPr="003A57D2" w:rsidRDefault="00962365" w:rsidP="00962365">
      <w:pPr>
        <w:spacing w:after="0" w:line="240" w:lineRule="auto"/>
        <w:rPr>
          <w:color w:val="000000" w:themeColor="text1"/>
          <w:sz w:val="24"/>
          <w:szCs w:val="24"/>
        </w:rPr>
      </w:pPr>
      <w:r w:rsidRPr="003A57D2">
        <w:rPr>
          <w:color w:val="000000" w:themeColor="text1"/>
          <w:sz w:val="24"/>
          <w:szCs w:val="24"/>
        </w:rPr>
        <w:t>- журнал производства работ;</w:t>
      </w:r>
    </w:p>
    <w:p w14:paraId="0AE55805" w14:textId="77777777" w:rsidR="00962365" w:rsidRPr="003A57D2" w:rsidRDefault="00962365" w:rsidP="00962365">
      <w:pPr>
        <w:spacing w:after="0" w:line="240" w:lineRule="auto"/>
        <w:rPr>
          <w:color w:val="000000" w:themeColor="text1"/>
          <w:sz w:val="24"/>
          <w:szCs w:val="24"/>
        </w:rPr>
      </w:pPr>
      <w:r w:rsidRPr="003A57D2">
        <w:rPr>
          <w:color w:val="000000" w:themeColor="text1"/>
          <w:sz w:val="24"/>
          <w:szCs w:val="24"/>
        </w:rPr>
        <w:t>- документы, удостоверяющие качество товаров, применяемых при выполнении работ (сертификаты качества; сертификаты пожарной безопасности; санитарно-эпидемиологические заключения);</w:t>
      </w:r>
    </w:p>
    <w:p w14:paraId="1B6E7316" w14:textId="77777777" w:rsidR="00962365" w:rsidRPr="003A57D2" w:rsidRDefault="00962365" w:rsidP="00962365">
      <w:pPr>
        <w:spacing w:after="0" w:line="240" w:lineRule="auto"/>
        <w:rPr>
          <w:color w:val="000000" w:themeColor="text1"/>
          <w:sz w:val="24"/>
          <w:szCs w:val="24"/>
        </w:rPr>
      </w:pPr>
      <w:r w:rsidRPr="003A57D2">
        <w:rPr>
          <w:color w:val="000000" w:themeColor="text1"/>
          <w:sz w:val="24"/>
          <w:szCs w:val="24"/>
        </w:rPr>
        <w:t>- акты освидетельствования скрытых работ.</w:t>
      </w:r>
    </w:p>
    <w:p w14:paraId="7741E077" w14:textId="77777777" w:rsidR="00962365" w:rsidRPr="003A57D2" w:rsidRDefault="00962365" w:rsidP="00962365">
      <w:pPr>
        <w:spacing w:after="0" w:line="240" w:lineRule="auto"/>
        <w:rPr>
          <w:color w:val="000000" w:themeColor="text1"/>
          <w:sz w:val="24"/>
          <w:szCs w:val="24"/>
        </w:rPr>
      </w:pPr>
      <w:r w:rsidRPr="003A57D2">
        <w:rPr>
          <w:color w:val="000000" w:themeColor="text1"/>
          <w:sz w:val="24"/>
          <w:szCs w:val="24"/>
        </w:rPr>
        <w:lastRenderedPageBreak/>
        <w:t>- паспорта и инструкции на установленное оборудование.</w:t>
      </w:r>
    </w:p>
    <w:p w14:paraId="6CF9813A" w14:textId="77777777" w:rsidR="00962365" w:rsidRPr="003A57D2" w:rsidRDefault="00962365" w:rsidP="00962365">
      <w:pPr>
        <w:spacing w:after="0" w:line="240" w:lineRule="auto"/>
        <w:rPr>
          <w:color w:val="000000" w:themeColor="text1"/>
          <w:sz w:val="24"/>
          <w:szCs w:val="24"/>
        </w:rPr>
      </w:pPr>
    </w:p>
    <w:p w14:paraId="3ADF722D" w14:textId="77777777" w:rsidR="00962365" w:rsidRPr="003A57D2" w:rsidRDefault="00962365" w:rsidP="00962365">
      <w:pPr>
        <w:spacing w:after="0" w:line="240" w:lineRule="auto"/>
        <w:jc w:val="center"/>
        <w:rPr>
          <w:b/>
          <w:color w:val="000000" w:themeColor="text1"/>
          <w:sz w:val="24"/>
          <w:szCs w:val="24"/>
        </w:rPr>
      </w:pPr>
      <w:r w:rsidRPr="003A57D2">
        <w:rPr>
          <w:b/>
          <w:color w:val="000000" w:themeColor="text1"/>
          <w:sz w:val="24"/>
          <w:szCs w:val="24"/>
        </w:rPr>
        <w:t>Требования к оборудованию и материалам</w:t>
      </w:r>
    </w:p>
    <w:p w14:paraId="292BF59A" w14:textId="77777777" w:rsidR="00962365" w:rsidRPr="003A57D2" w:rsidRDefault="00962365" w:rsidP="00C227F6">
      <w:pPr>
        <w:pStyle w:val="ab"/>
        <w:numPr>
          <w:ilvl w:val="0"/>
          <w:numId w:val="5"/>
        </w:numPr>
        <w:spacing w:after="0" w:line="240" w:lineRule="auto"/>
        <w:ind w:left="0" w:firstLine="0"/>
        <w:rPr>
          <w:color w:val="000000" w:themeColor="text1"/>
          <w:sz w:val="24"/>
          <w:szCs w:val="24"/>
        </w:rPr>
      </w:pPr>
      <w:r w:rsidRPr="003A57D2">
        <w:rPr>
          <w:color w:val="000000" w:themeColor="text1"/>
          <w:sz w:val="24"/>
          <w:szCs w:val="24"/>
        </w:rPr>
        <w:t>Поставляемые товары и материалы по характеристикам должны соответствовать требованиям Приложения №1 к техническому заданию – «Сведения о качестве технических характеристик товара, его безопасности, функциональных характеристиках (потребительских свойствах) товара, размере, упаковке, отгрузке товара и иные сведения о товаре, предоставление которых предусмотрено документацией об открытом аукционе в электронной форме».</w:t>
      </w:r>
    </w:p>
    <w:p w14:paraId="1679D2D7" w14:textId="77777777" w:rsidR="00962365" w:rsidRPr="003A57D2" w:rsidRDefault="00962365" w:rsidP="00C227F6">
      <w:pPr>
        <w:pStyle w:val="ab"/>
        <w:numPr>
          <w:ilvl w:val="0"/>
          <w:numId w:val="5"/>
        </w:numPr>
        <w:spacing w:after="0" w:line="240" w:lineRule="auto"/>
        <w:ind w:left="0" w:firstLine="0"/>
        <w:rPr>
          <w:color w:val="000000" w:themeColor="text1"/>
          <w:sz w:val="24"/>
          <w:szCs w:val="24"/>
        </w:rPr>
      </w:pPr>
      <w:r w:rsidRPr="003A57D2">
        <w:rPr>
          <w:color w:val="000000" w:themeColor="text1"/>
          <w:sz w:val="24"/>
          <w:szCs w:val="24"/>
        </w:rPr>
        <w:t xml:space="preserve">Весь поставляемый Товар должен быть новым, не восстановленным, ранее не используемым свободным от прав третьих лиц, не иметь дефектов, не являться предметом спора, не находится в залоге, под арестом или иным обременением. </w:t>
      </w:r>
    </w:p>
    <w:p w14:paraId="5A9A36EE" w14:textId="77777777" w:rsidR="00962365" w:rsidRPr="003A57D2" w:rsidRDefault="00962365" w:rsidP="00C227F6">
      <w:pPr>
        <w:pStyle w:val="ab"/>
        <w:numPr>
          <w:ilvl w:val="0"/>
          <w:numId w:val="5"/>
        </w:numPr>
        <w:spacing w:after="0" w:line="240" w:lineRule="auto"/>
        <w:ind w:left="0" w:firstLine="0"/>
        <w:rPr>
          <w:color w:val="000000" w:themeColor="text1"/>
          <w:sz w:val="24"/>
          <w:szCs w:val="24"/>
        </w:rPr>
      </w:pPr>
      <w:r w:rsidRPr="003A57D2">
        <w:rPr>
          <w:color w:val="000000" w:themeColor="text1"/>
          <w:sz w:val="24"/>
          <w:szCs w:val="24"/>
        </w:rPr>
        <w:t>К товару должна прилагаться информация на русском языке или быть продублирована на русском языке. Маркировка на упаковке должна содержать сведения о товаре: его наименование, номер партии, срок годности, сведения о производителе товара, а также иные обозначения в соответствии с требованиями национальных стандартов и иной нормативно-технической документации, действующей в Российской Федерации.</w:t>
      </w:r>
    </w:p>
    <w:p w14:paraId="693A2478" w14:textId="77777777" w:rsidR="00962365" w:rsidRPr="003A57D2" w:rsidRDefault="00962365" w:rsidP="00C227F6">
      <w:pPr>
        <w:pStyle w:val="ab"/>
        <w:numPr>
          <w:ilvl w:val="0"/>
          <w:numId w:val="5"/>
        </w:numPr>
        <w:spacing w:after="0" w:line="240" w:lineRule="auto"/>
        <w:ind w:left="0" w:firstLine="0"/>
        <w:rPr>
          <w:color w:val="000000" w:themeColor="text1"/>
          <w:sz w:val="24"/>
          <w:szCs w:val="24"/>
        </w:rPr>
      </w:pPr>
      <w:r w:rsidRPr="003A57D2">
        <w:rPr>
          <w:color w:val="000000" w:themeColor="text1"/>
          <w:sz w:val="24"/>
          <w:szCs w:val="24"/>
        </w:rPr>
        <w:t>Товар должен быть разрешен к применению на территории Российской Федерации и иметь сертификат соответствия, паспо</w:t>
      </w:r>
      <w:r w:rsidR="00D7232B" w:rsidRPr="003A57D2">
        <w:rPr>
          <w:color w:val="000000" w:themeColor="text1"/>
          <w:sz w:val="24"/>
          <w:szCs w:val="24"/>
        </w:rPr>
        <w:t xml:space="preserve">рт, декларация, свидетельство, </w:t>
      </w:r>
      <w:r w:rsidRPr="003A57D2">
        <w:rPr>
          <w:color w:val="000000" w:themeColor="text1"/>
          <w:sz w:val="24"/>
          <w:szCs w:val="24"/>
        </w:rPr>
        <w:t xml:space="preserve">удостоверение. </w:t>
      </w:r>
    </w:p>
    <w:p w14:paraId="769611E4" w14:textId="1F2CE348" w:rsidR="00962365" w:rsidRPr="003A57D2" w:rsidRDefault="00962365" w:rsidP="00C227F6">
      <w:pPr>
        <w:pStyle w:val="ab"/>
        <w:numPr>
          <w:ilvl w:val="0"/>
          <w:numId w:val="5"/>
        </w:numPr>
        <w:spacing w:after="0" w:line="240" w:lineRule="auto"/>
        <w:ind w:left="0" w:firstLine="0"/>
        <w:rPr>
          <w:color w:val="000000" w:themeColor="text1"/>
          <w:sz w:val="24"/>
          <w:szCs w:val="24"/>
        </w:rPr>
      </w:pPr>
      <w:r w:rsidRPr="003A57D2">
        <w:rPr>
          <w:color w:val="000000" w:themeColor="text1"/>
          <w:sz w:val="24"/>
          <w:szCs w:val="24"/>
        </w:rPr>
        <w:t>Подтверждением качества используемого фреона является сертификат (или аналог) и наличие отметки (голограм</w:t>
      </w:r>
      <w:r w:rsidR="00D7232B" w:rsidRPr="003A57D2">
        <w:rPr>
          <w:color w:val="000000" w:themeColor="text1"/>
          <w:sz w:val="24"/>
          <w:szCs w:val="24"/>
        </w:rPr>
        <w:t xml:space="preserve">мы) о прохождении тестирования </w:t>
      </w:r>
      <w:r w:rsidRPr="003A57D2">
        <w:rPr>
          <w:color w:val="000000" w:themeColor="text1"/>
          <w:sz w:val="24"/>
          <w:szCs w:val="24"/>
        </w:rPr>
        <w:t>на полное соответствие химического состава газа в баллоне Спецификации. Сертификат на используемый фреон</w:t>
      </w:r>
      <w:r w:rsidR="00D7232B" w:rsidRPr="003A57D2">
        <w:rPr>
          <w:color w:val="000000" w:themeColor="text1"/>
          <w:sz w:val="24"/>
          <w:szCs w:val="24"/>
        </w:rPr>
        <w:t>,</w:t>
      </w:r>
      <w:r w:rsidRPr="003A57D2">
        <w:rPr>
          <w:color w:val="000000" w:themeColor="text1"/>
          <w:sz w:val="24"/>
          <w:szCs w:val="24"/>
        </w:rPr>
        <w:t xml:space="preserve"> заверенный печатью</w:t>
      </w:r>
      <w:r w:rsidR="000F3195" w:rsidRPr="000F3195">
        <w:rPr>
          <w:color w:val="000000" w:themeColor="text1"/>
          <w:sz w:val="24"/>
          <w:szCs w:val="24"/>
        </w:rPr>
        <w:t xml:space="preserve"> </w:t>
      </w:r>
      <w:r w:rsidRPr="003A57D2">
        <w:rPr>
          <w:color w:val="000000" w:themeColor="text1"/>
          <w:sz w:val="24"/>
          <w:szCs w:val="24"/>
        </w:rPr>
        <w:t>Исполнителя предоставляется Заказчику до его использования.</w:t>
      </w:r>
    </w:p>
    <w:p w14:paraId="76395328" w14:textId="77777777" w:rsidR="00962365" w:rsidRPr="003A57D2" w:rsidRDefault="00962365" w:rsidP="00C227F6">
      <w:pPr>
        <w:pStyle w:val="ab"/>
        <w:numPr>
          <w:ilvl w:val="0"/>
          <w:numId w:val="5"/>
        </w:numPr>
        <w:spacing w:after="0" w:line="240" w:lineRule="auto"/>
        <w:ind w:left="0" w:firstLine="0"/>
        <w:rPr>
          <w:color w:val="000000" w:themeColor="text1"/>
          <w:sz w:val="24"/>
          <w:szCs w:val="24"/>
        </w:rPr>
      </w:pPr>
      <w:r w:rsidRPr="003A57D2">
        <w:rPr>
          <w:color w:val="000000" w:themeColor="text1"/>
          <w:sz w:val="24"/>
          <w:szCs w:val="24"/>
        </w:rPr>
        <w:t>Весь товар должен быть упакован так, чтобы при транспортировке и хранении не была нарушена его целостность и сохранены потребительские свойства товара.</w:t>
      </w:r>
    </w:p>
    <w:p w14:paraId="10382523" w14:textId="77777777" w:rsidR="00962365" w:rsidRPr="003A57D2" w:rsidRDefault="00962365" w:rsidP="00C227F6">
      <w:pPr>
        <w:pStyle w:val="ab"/>
        <w:numPr>
          <w:ilvl w:val="0"/>
          <w:numId w:val="5"/>
        </w:numPr>
        <w:spacing w:after="0" w:line="240" w:lineRule="auto"/>
        <w:ind w:left="0" w:firstLine="0"/>
        <w:rPr>
          <w:color w:val="000000" w:themeColor="text1"/>
          <w:sz w:val="24"/>
          <w:szCs w:val="24"/>
        </w:rPr>
      </w:pPr>
      <w:r w:rsidRPr="003A57D2">
        <w:rPr>
          <w:color w:val="000000" w:themeColor="text1"/>
          <w:sz w:val="24"/>
          <w:szCs w:val="24"/>
        </w:rPr>
        <w:t>Качество и безопасность поставляемого товара должны соответствовать действующим стандартам, утверждённым на данный вид товара.</w:t>
      </w:r>
    </w:p>
    <w:p w14:paraId="66D98A3A" w14:textId="77777777" w:rsidR="00962365" w:rsidRPr="003A57D2" w:rsidRDefault="00962365" w:rsidP="00C227F6">
      <w:pPr>
        <w:pStyle w:val="ab"/>
        <w:numPr>
          <w:ilvl w:val="0"/>
          <w:numId w:val="5"/>
        </w:numPr>
        <w:spacing w:after="0" w:line="240" w:lineRule="auto"/>
        <w:ind w:left="0" w:firstLine="0"/>
        <w:rPr>
          <w:color w:val="000000" w:themeColor="text1"/>
          <w:sz w:val="24"/>
          <w:szCs w:val="24"/>
        </w:rPr>
      </w:pPr>
      <w:r w:rsidRPr="003A57D2">
        <w:rPr>
          <w:color w:val="000000" w:themeColor="text1"/>
          <w:sz w:val="24"/>
          <w:szCs w:val="24"/>
        </w:rPr>
        <w:t xml:space="preserve">Исполнитель осуществляет поставку Товара, сдачу-приемку Товара Заказчику, установку и пуско-наладку Товара в помещениях Заказчика, расположенных по адресу: Москва, Волоколамское ш. д.30 корп.2. </w:t>
      </w:r>
    </w:p>
    <w:p w14:paraId="4298C08A" w14:textId="77777777" w:rsidR="00962365" w:rsidRPr="003A57D2" w:rsidRDefault="00962365" w:rsidP="00962365">
      <w:pPr>
        <w:spacing w:after="0" w:line="240" w:lineRule="auto"/>
        <w:jc w:val="center"/>
        <w:rPr>
          <w:b/>
          <w:color w:val="000000" w:themeColor="text1"/>
          <w:sz w:val="24"/>
          <w:szCs w:val="24"/>
        </w:rPr>
      </w:pPr>
      <w:r w:rsidRPr="003A57D2">
        <w:rPr>
          <w:b/>
          <w:color w:val="000000" w:themeColor="text1"/>
          <w:sz w:val="24"/>
          <w:szCs w:val="24"/>
        </w:rPr>
        <w:t>Порядок поставки товара</w:t>
      </w:r>
    </w:p>
    <w:p w14:paraId="791F566E" w14:textId="414C253E" w:rsidR="00962365" w:rsidRPr="003A57D2" w:rsidRDefault="00962365" w:rsidP="00C227F6">
      <w:pPr>
        <w:pStyle w:val="ab"/>
        <w:numPr>
          <w:ilvl w:val="0"/>
          <w:numId w:val="7"/>
        </w:numPr>
        <w:spacing w:after="0" w:line="240" w:lineRule="auto"/>
        <w:ind w:left="0" w:firstLine="0"/>
        <w:rPr>
          <w:color w:val="000000" w:themeColor="text1"/>
          <w:sz w:val="24"/>
          <w:szCs w:val="24"/>
        </w:rPr>
      </w:pPr>
      <w:r w:rsidRPr="003A57D2">
        <w:rPr>
          <w:color w:val="000000" w:themeColor="text1"/>
          <w:sz w:val="24"/>
          <w:szCs w:val="24"/>
        </w:rPr>
        <w:t xml:space="preserve">Исполнитель осуществляет поставку товара Заказчику согласно </w:t>
      </w:r>
      <w:r w:rsidR="000F3195">
        <w:rPr>
          <w:color w:val="000000" w:themeColor="text1"/>
          <w:sz w:val="24"/>
          <w:szCs w:val="24"/>
        </w:rPr>
        <w:t>Приложению №1 к ТЗ.</w:t>
      </w:r>
      <w:r w:rsidRPr="003A57D2">
        <w:rPr>
          <w:color w:val="000000" w:themeColor="text1"/>
          <w:sz w:val="24"/>
          <w:szCs w:val="24"/>
        </w:rPr>
        <w:t xml:space="preserve"> </w:t>
      </w:r>
    </w:p>
    <w:p w14:paraId="4243B42B" w14:textId="77777777" w:rsidR="00962365" w:rsidRPr="003A57D2" w:rsidRDefault="00962365" w:rsidP="00C227F6">
      <w:pPr>
        <w:pStyle w:val="ab"/>
        <w:numPr>
          <w:ilvl w:val="0"/>
          <w:numId w:val="7"/>
        </w:numPr>
        <w:spacing w:after="0" w:line="240" w:lineRule="auto"/>
        <w:ind w:left="0" w:firstLine="0"/>
        <w:rPr>
          <w:color w:val="000000" w:themeColor="text1"/>
          <w:sz w:val="24"/>
          <w:szCs w:val="24"/>
        </w:rPr>
      </w:pPr>
      <w:r w:rsidRPr="003A57D2">
        <w:rPr>
          <w:color w:val="000000" w:themeColor="text1"/>
          <w:sz w:val="24"/>
          <w:szCs w:val="24"/>
        </w:rPr>
        <w:t>Приемка товара Заказчиком осуществляется по рабочим дням с 10:00 до 16:00 часов (кроме субботы, воскресения).</w:t>
      </w:r>
    </w:p>
    <w:p w14:paraId="3A63B95A" w14:textId="77777777" w:rsidR="00962365" w:rsidRPr="003A57D2" w:rsidRDefault="00962365" w:rsidP="00C227F6">
      <w:pPr>
        <w:pStyle w:val="ab"/>
        <w:numPr>
          <w:ilvl w:val="0"/>
          <w:numId w:val="7"/>
        </w:numPr>
        <w:spacing w:after="0" w:line="240" w:lineRule="auto"/>
        <w:ind w:left="0" w:firstLine="0"/>
        <w:rPr>
          <w:color w:val="000000" w:themeColor="text1"/>
          <w:sz w:val="24"/>
          <w:szCs w:val="24"/>
        </w:rPr>
      </w:pPr>
      <w:r w:rsidRPr="003A57D2">
        <w:rPr>
          <w:color w:val="000000" w:themeColor="text1"/>
          <w:sz w:val="24"/>
          <w:szCs w:val="24"/>
        </w:rPr>
        <w:t>Исполнитель обязан обеспечить поставку товара на склад в установленное время приемки товара на складе Заказчика. В случае доставки вне времени приема на склад Заказчика, Заказчик вправе отказать Исполнителю в приеме товара или потребовать от Исполнителя оплаты дополнительных расходов Заказчика.</w:t>
      </w:r>
    </w:p>
    <w:p w14:paraId="1ECA8278" w14:textId="77777777" w:rsidR="00962365" w:rsidRPr="003A57D2" w:rsidRDefault="00962365" w:rsidP="00C227F6">
      <w:pPr>
        <w:pStyle w:val="ab"/>
        <w:numPr>
          <w:ilvl w:val="0"/>
          <w:numId w:val="7"/>
        </w:numPr>
        <w:spacing w:after="0" w:line="240" w:lineRule="auto"/>
        <w:ind w:left="0" w:firstLine="0"/>
        <w:rPr>
          <w:color w:val="000000" w:themeColor="text1"/>
          <w:sz w:val="24"/>
          <w:szCs w:val="24"/>
        </w:rPr>
      </w:pPr>
      <w:r w:rsidRPr="003A57D2">
        <w:rPr>
          <w:color w:val="000000" w:themeColor="text1"/>
          <w:sz w:val="24"/>
          <w:szCs w:val="24"/>
        </w:rPr>
        <w:t>Исполнитель вправе осуществлять поставку товара частями.</w:t>
      </w:r>
    </w:p>
    <w:p w14:paraId="59FC0817" w14:textId="77777777" w:rsidR="00962365" w:rsidRPr="003A57D2" w:rsidRDefault="00962365" w:rsidP="00C227F6">
      <w:pPr>
        <w:pStyle w:val="ab"/>
        <w:numPr>
          <w:ilvl w:val="0"/>
          <w:numId w:val="7"/>
        </w:numPr>
        <w:spacing w:after="0" w:line="240" w:lineRule="auto"/>
        <w:ind w:left="0" w:firstLine="0"/>
        <w:rPr>
          <w:color w:val="000000" w:themeColor="text1"/>
          <w:sz w:val="24"/>
          <w:szCs w:val="24"/>
        </w:rPr>
      </w:pPr>
      <w:r w:rsidRPr="003A57D2">
        <w:rPr>
          <w:color w:val="000000" w:themeColor="text1"/>
          <w:sz w:val="24"/>
          <w:szCs w:val="24"/>
        </w:rPr>
        <w:t>Исполнитель уведомляет Заказчика о готовности осуществить очередную поставку в пределах сроков, установленных техническим заданием.</w:t>
      </w:r>
    </w:p>
    <w:p w14:paraId="34CF33AC" w14:textId="77777777" w:rsidR="00962365" w:rsidRPr="003A57D2" w:rsidRDefault="00962365" w:rsidP="00962365">
      <w:pPr>
        <w:spacing w:after="0" w:line="240" w:lineRule="auto"/>
        <w:rPr>
          <w:color w:val="000000" w:themeColor="text1"/>
          <w:sz w:val="24"/>
          <w:szCs w:val="24"/>
        </w:rPr>
      </w:pPr>
      <w:r w:rsidRPr="003A57D2">
        <w:rPr>
          <w:color w:val="000000" w:themeColor="text1"/>
          <w:sz w:val="24"/>
          <w:szCs w:val="24"/>
        </w:rPr>
        <w:t>6.</w:t>
      </w:r>
      <w:r w:rsidRPr="003A57D2">
        <w:rPr>
          <w:color w:val="000000" w:themeColor="text1"/>
          <w:sz w:val="24"/>
          <w:szCs w:val="24"/>
        </w:rPr>
        <w:tab/>
        <w:t>В течение 2 (двух) рабочих дней с даты получ</w:t>
      </w:r>
      <w:r w:rsidR="00D7232B" w:rsidRPr="003A57D2">
        <w:rPr>
          <w:color w:val="000000" w:themeColor="text1"/>
          <w:sz w:val="24"/>
          <w:szCs w:val="24"/>
        </w:rPr>
        <w:t>ения уведомления от Исполнителя</w:t>
      </w:r>
      <w:r w:rsidRPr="003A57D2">
        <w:rPr>
          <w:color w:val="000000" w:themeColor="text1"/>
          <w:sz w:val="24"/>
          <w:szCs w:val="24"/>
        </w:rPr>
        <w:t xml:space="preserve"> Заказчик обязан подтвердить Исполнителю готовность принять товар в сроки и в объемах, указанных в уведомлении Исполнителя, либо предоставить письменное мотивированное объяснение неготовности принять товар. Отсутствие какого-либо письменного уведомления от Заказчика означает готовность Заказчика принять товар.</w:t>
      </w:r>
    </w:p>
    <w:p w14:paraId="0BFE14BF" w14:textId="77777777" w:rsidR="00962365" w:rsidRPr="003A57D2" w:rsidRDefault="00962365" w:rsidP="00C227F6">
      <w:pPr>
        <w:pStyle w:val="ab"/>
        <w:numPr>
          <w:ilvl w:val="0"/>
          <w:numId w:val="7"/>
        </w:numPr>
        <w:spacing w:after="0" w:line="240" w:lineRule="auto"/>
        <w:ind w:left="0" w:firstLine="0"/>
        <w:rPr>
          <w:color w:val="000000" w:themeColor="text1"/>
          <w:sz w:val="24"/>
          <w:szCs w:val="24"/>
        </w:rPr>
      </w:pPr>
      <w:r w:rsidRPr="003A57D2">
        <w:rPr>
          <w:color w:val="000000" w:themeColor="text1"/>
          <w:sz w:val="24"/>
          <w:szCs w:val="24"/>
        </w:rPr>
        <w:t>Разгрузку товара с транспорта Исполнителя на Объекте Заказчика производит Исполнитель, который несет ответственность за сохранность партии товара во время разгрузки.</w:t>
      </w:r>
    </w:p>
    <w:p w14:paraId="2D6E8CE6" w14:textId="77777777" w:rsidR="00962365" w:rsidRPr="003A57D2" w:rsidRDefault="00962365" w:rsidP="00C227F6">
      <w:pPr>
        <w:pStyle w:val="ab"/>
        <w:numPr>
          <w:ilvl w:val="0"/>
          <w:numId w:val="7"/>
        </w:numPr>
        <w:spacing w:after="0" w:line="240" w:lineRule="auto"/>
        <w:ind w:left="0" w:firstLine="0"/>
        <w:rPr>
          <w:color w:val="000000" w:themeColor="text1"/>
          <w:sz w:val="24"/>
          <w:szCs w:val="24"/>
        </w:rPr>
      </w:pPr>
      <w:r w:rsidRPr="003A57D2">
        <w:rPr>
          <w:color w:val="000000" w:themeColor="text1"/>
          <w:sz w:val="24"/>
          <w:szCs w:val="24"/>
        </w:rPr>
        <w:t>Исполнитель осуществляет передачу соответствующей партии товара на склад Заказчика с предоставлением Получателю в бумажном виде:</w:t>
      </w:r>
    </w:p>
    <w:p w14:paraId="05201F29" w14:textId="77777777" w:rsidR="00962365" w:rsidRPr="003A57D2" w:rsidRDefault="00A03D5B" w:rsidP="00962365">
      <w:pPr>
        <w:spacing w:after="0" w:line="240" w:lineRule="auto"/>
        <w:rPr>
          <w:color w:val="000000" w:themeColor="text1"/>
          <w:sz w:val="24"/>
          <w:szCs w:val="24"/>
        </w:rPr>
      </w:pPr>
      <w:r w:rsidRPr="003A57D2">
        <w:rPr>
          <w:color w:val="000000" w:themeColor="text1"/>
          <w:sz w:val="24"/>
          <w:szCs w:val="24"/>
        </w:rPr>
        <w:t>-</w:t>
      </w:r>
      <w:r w:rsidR="00065EF1" w:rsidRPr="003A57D2">
        <w:rPr>
          <w:color w:val="000000" w:themeColor="text1"/>
          <w:sz w:val="24"/>
          <w:szCs w:val="24"/>
        </w:rPr>
        <w:t>товарной накладной</w:t>
      </w:r>
      <w:r w:rsidR="00962365" w:rsidRPr="003A57D2">
        <w:rPr>
          <w:color w:val="000000" w:themeColor="text1"/>
          <w:sz w:val="24"/>
          <w:szCs w:val="24"/>
        </w:rPr>
        <w:t xml:space="preserve"> или УПД в двух экземплярах;</w:t>
      </w:r>
    </w:p>
    <w:p w14:paraId="3C5825F0" w14:textId="77777777" w:rsidR="00962365" w:rsidRPr="003A57D2" w:rsidRDefault="00A03D5B" w:rsidP="00962365">
      <w:pPr>
        <w:spacing w:after="0" w:line="240" w:lineRule="auto"/>
        <w:rPr>
          <w:color w:val="000000" w:themeColor="text1"/>
          <w:sz w:val="24"/>
          <w:szCs w:val="24"/>
        </w:rPr>
      </w:pPr>
      <w:r w:rsidRPr="003A57D2">
        <w:rPr>
          <w:color w:val="000000" w:themeColor="text1"/>
          <w:sz w:val="24"/>
          <w:szCs w:val="24"/>
        </w:rPr>
        <w:t>-</w:t>
      </w:r>
      <w:r w:rsidR="00962365" w:rsidRPr="003A57D2">
        <w:rPr>
          <w:color w:val="000000" w:themeColor="text1"/>
          <w:sz w:val="24"/>
          <w:szCs w:val="24"/>
        </w:rPr>
        <w:t xml:space="preserve">счета-фактуры; </w:t>
      </w:r>
    </w:p>
    <w:p w14:paraId="1CB42AF3" w14:textId="77777777" w:rsidR="00962365" w:rsidRPr="003A57D2" w:rsidRDefault="00A03D5B" w:rsidP="00962365">
      <w:pPr>
        <w:spacing w:after="0" w:line="240" w:lineRule="auto"/>
        <w:rPr>
          <w:color w:val="000000" w:themeColor="text1"/>
          <w:sz w:val="24"/>
          <w:szCs w:val="24"/>
        </w:rPr>
      </w:pPr>
      <w:r w:rsidRPr="003A57D2">
        <w:rPr>
          <w:color w:val="000000" w:themeColor="text1"/>
          <w:sz w:val="24"/>
          <w:szCs w:val="24"/>
        </w:rPr>
        <w:t>-</w:t>
      </w:r>
      <w:r w:rsidR="00962365" w:rsidRPr="003A57D2">
        <w:rPr>
          <w:color w:val="000000" w:themeColor="text1"/>
          <w:sz w:val="24"/>
          <w:szCs w:val="24"/>
        </w:rPr>
        <w:t>заверенных печатью Исполнителя копий действующих сертификатов соответствия, паспор</w:t>
      </w:r>
      <w:r w:rsidRPr="003A57D2">
        <w:rPr>
          <w:color w:val="000000" w:themeColor="text1"/>
          <w:sz w:val="24"/>
          <w:szCs w:val="24"/>
        </w:rPr>
        <w:t xml:space="preserve">тов, деклараций, свидетельств, </w:t>
      </w:r>
      <w:r w:rsidR="00962365" w:rsidRPr="003A57D2">
        <w:rPr>
          <w:color w:val="000000" w:themeColor="text1"/>
          <w:sz w:val="24"/>
          <w:szCs w:val="24"/>
        </w:rPr>
        <w:t>удостоверений на весь ассортимент поставленной партии товара, в о</w:t>
      </w:r>
      <w:r w:rsidR="00D7232B" w:rsidRPr="003A57D2">
        <w:rPr>
          <w:color w:val="000000" w:themeColor="text1"/>
          <w:sz w:val="24"/>
          <w:szCs w:val="24"/>
        </w:rPr>
        <w:t>дном экземпляре каждый документ.</w:t>
      </w:r>
    </w:p>
    <w:p w14:paraId="46E0800C" w14:textId="77777777" w:rsidR="00962365" w:rsidRPr="003A57D2" w:rsidRDefault="00962365" w:rsidP="00C227F6">
      <w:pPr>
        <w:pStyle w:val="ab"/>
        <w:numPr>
          <w:ilvl w:val="0"/>
          <w:numId w:val="7"/>
        </w:numPr>
        <w:spacing w:after="0" w:line="240" w:lineRule="auto"/>
        <w:ind w:left="0" w:firstLine="0"/>
        <w:rPr>
          <w:color w:val="000000" w:themeColor="text1"/>
          <w:sz w:val="24"/>
          <w:szCs w:val="24"/>
        </w:rPr>
      </w:pPr>
      <w:r w:rsidRPr="003A57D2">
        <w:rPr>
          <w:color w:val="000000" w:themeColor="text1"/>
          <w:sz w:val="24"/>
          <w:szCs w:val="24"/>
        </w:rPr>
        <w:lastRenderedPageBreak/>
        <w:t xml:space="preserve">Передачу товара осуществляет уполномоченный представитель Исполнителя, имеющий право контроля комплектности, качества и ассортимента товара. </w:t>
      </w:r>
    </w:p>
    <w:p w14:paraId="2D9D290C" w14:textId="77777777" w:rsidR="00962365" w:rsidRPr="003A57D2" w:rsidRDefault="00962365" w:rsidP="00C227F6">
      <w:pPr>
        <w:pStyle w:val="ab"/>
        <w:numPr>
          <w:ilvl w:val="0"/>
          <w:numId w:val="7"/>
        </w:numPr>
        <w:spacing w:after="0" w:line="240" w:lineRule="auto"/>
        <w:ind w:left="0" w:firstLine="0"/>
        <w:rPr>
          <w:color w:val="000000" w:themeColor="text1"/>
          <w:sz w:val="24"/>
          <w:szCs w:val="24"/>
        </w:rPr>
      </w:pPr>
      <w:r w:rsidRPr="003A57D2">
        <w:rPr>
          <w:color w:val="000000" w:themeColor="text1"/>
          <w:sz w:val="24"/>
          <w:szCs w:val="24"/>
        </w:rPr>
        <w:t>Уполномоченный представитель Исполнителя обязан иметь при себе доверенность и документ, удостоверяющий личность. В случае выявления недостатков, такие недостатки актируются, а товар возвращается Исполнителю на устранение выявленных недостатков.</w:t>
      </w:r>
    </w:p>
    <w:p w14:paraId="013C7F4A" w14:textId="77777777" w:rsidR="00962365" w:rsidRPr="003A57D2" w:rsidRDefault="00962365" w:rsidP="00C227F6">
      <w:pPr>
        <w:pStyle w:val="ab"/>
        <w:numPr>
          <w:ilvl w:val="0"/>
          <w:numId w:val="7"/>
        </w:numPr>
        <w:spacing w:after="0" w:line="240" w:lineRule="auto"/>
        <w:ind w:left="0" w:firstLine="0"/>
        <w:rPr>
          <w:color w:val="000000" w:themeColor="text1"/>
          <w:sz w:val="24"/>
          <w:szCs w:val="24"/>
        </w:rPr>
      </w:pPr>
      <w:r w:rsidRPr="003A57D2">
        <w:rPr>
          <w:color w:val="000000" w:themeColor="text1"/>
          <w:sz w:val="24"/>
          <w:szCs w:val="24"/>
        </w:rPr>
        <w:t>Заказчик, принявший партию товара, при отсутствии замечаний</w:t>
      </w:r>
      <w:r w:rsidR="00D7232B" w:rsidRPr="003A57D2">
        <w:rPr>
          <w:color w:val="000000" w:themeColor="text1"/>
          <w:sz w:val="24"/>
          <w:szCs w:val="24"/>
        </w:rPr>
        <w:t>,</w:t>
      </w:r>
      <w:r w:rsidRPr="003A57D2">
        <w:rPr>
          <w:color w:val="000000" w:themeColor="text1"/>
          <w:sz w:val="24"/>
          <w:szCs w:val="24"/>
        </w:rPr>
        <w:t xml:space="preserve"> обязан подписать товарную накладную, заверить ее своей печатью, и один подписанный экземпляр товарной накладной передать представителю Исполнителя. Датой приемки товара от Исполнителя считается дата подписи товарной накладной Заказчиком.</w:t>
      </w:r>
    </w:p>
    <w:p w14:paraId="08EBE9C4" w14:textId="77777777" w:rsidR="00962365" w:rsidRPr="003A57D2" w:rsidRDefault="00962365" w:rsidP="00C227F6">
      <w:pPr>
        <w:pStyle w:val="ab"/>
        <w:numPr>
          <w:ilvl w:val="0"/>
          <w:numId w:val="7"/>
        </w:numPr>
        <w:spacing w:after="0" w:line="240" w:lineRule="auto"/>
        <w:ind w:left="0" w:firstLine="0"/>
        <w:rPr>
          <w:color w:val="000000" w:themeColor="text1"/>
          <w:sz w:val="24"/>
          <w:szCs w:val="24"/>
        </w:rPr>
      </w:pPr>
      <w:r w:rsidRPr="003A57D2">
        <w:rPr>
          <w:color w:val="000000" w:themeColor="text1"/>
          <w:sz w:val="24"/>
          <w:szCs w:val="24"/>
        </w:rPr>
        <w:t>Заказчик вправе отказать Исполнителю в приеме партии товара в момент поставки в случае, если:</w:t>
      </w:r>
    </w:p>
    <w:p w14:paraId="5D73BA4D" w14:textId="77777777" w:rsidR="00962365" w:rsidRPr="003A57D2" w:rsidRDefault="00A03D5B" w:rsidP="00962365">
      <w:pPr>
        <w:spacing w:after="0" w:line="240" w:lineRule="auto"/>
        <w:rPr>
          <w:color w:val="000000" w:themeColor="text1"/>
          <w:sz w:val="24"/>
          <w:szCs w:val="24"/>
        </w:rPr>
      </w:pPr>
      <w:r w:rsidRPr="003A57D2">
        <w:rPr>
          <w:color w:val="000000" w:themeColor="text1"/>
          <w:sz w:val="24"/>
          <w:szCs w:val="24"/>
        </w:rPr>
        <w:t>-</w:t>
      </w:r>
      <w:r w:rsidR="00962365" w:rsidRPr="003A57D2">
        <w:rPr>
          <w:color w:val="000000" w:themeColor="text1"/>
          <w:sz w:val="24"/>
          <w:szCs w:val="24"/>
        </w:rPr>
        <w:t>партия товара доставлена вне в</w:t>
      </w:r>
      <w:r w:rsidRPr="003A57D2">
        <w:rPr>
          <w:color w:val="000000" w:themeColor="text1"/>
          <w:sz w:val="24"/>
          <w:szCs w:val="24"/>
        </w:rPr>
        <w:t xml:space="preserve">ремени приемки товара на склад </w:t>
      </w:r>
      <w:r w:rsidR="00962365" w:rsidRPr="003A57D2">
        <w:rPr>
          <w:color w:val="000000" w:themeColor="text1"/>
          <w:sz w:val="24"/>
          <w:szCs w:val="24"/>
        </w:rPr>
        <w:t xml:space="preserve">Заказчика; </w:t>
      </w:r>
    </w:p>
    <w:p w14:paraId="3BBF06DC" w14:textId="77777777" w:rsidR="00962365" w:rsidRPr="003A57D2" w:rsidRDefault="00A03D5B" w:rsidP="00962365">
      <w:pPr>
        <w:spacing w:after="0" w:line="240" w:lineRule="auto"/>
        <w:rPr>
          <w:color w:val="000000" w:themeColor="text1"/>
          <w:sz w:val="24"/>
          <w:szCs w:val="24"/>
        </w:rPr>
      </w:pPr>
      <w:r w:rsidRPr="003A57D2">
        <w:rPr>
          <w:color w:val="000000" w:themeColor="text1"/>
          <w:sz w:val="24"/>
          <w:szCs w:val="24"/>
        </w:rPr>
        <w:t>-</w:t>
      </w:r>
      <w:r w:rsidR="00962365" w:rsidRPr="003A57D2">
        <w:rPr>
          <w:color w:val="000000" w:themeColor="text1"/>
          <w:sz w:val="24"/>
          <w:szCs w:val="24"/>
        </w:rPr>
        <w:t>товарно-сопроводительные документы не оформлены;</w:t>
      </w:r>
    </w:p>
    <w:p w14:paraId="2A76F0DA" w14:textId="77777777" w:rsidR="00962365" w:rsidRPr="003A57D2" w:rsidRDefault="00A03D5B" w:rsidP="00962365">
      <w:pPr>
        <w:spacing w:after="0" w:line="240" w:lineRule="auto"/>
        <w:rPr>
          <w:color w:val="000000" w:themeColor="text1"/>
          <w:sz w:val="24"/>
          <w:szCs w:val="24"/>
        </w:rPr>
      </w:pPr>
      <w:r w:rsidRPr="003A57D2">
        <w:rPr>
          <w:color w:val="000000" w:themeColor="text1"/>
          <w:sz w:val="24"/>
          <w:szCs w:val="24"/>
        </w:rPr>
        <w:t>-</w:t>
      </w:r>
      <w:r w:rsidR="00962365" w:rsidRPr="003A57D2">
        <w:rPr>
          <w:color w:val="000000" w:themeColor="text1"/>
          <w:sz w:val="24"/>
          <w:szCs w:val="24"/>
        </w:rPr>
        <w:t xml:space="preserve">товарно-сопроводительные документы представлены не в полном объеме </w:t>
      </w:r>
    </w:p>
    <w:p w14:paraId="3002A740" w14:textId="77777777" w:rsidR="00962365" w:rsidRPr="003A57D2" w:rsidRDefault="00A03D5B" w:rsidP="00962365">
      <w:pPr>
        <w:spacing w:after="0" w:line="240" w:lineRule="auto"/>
        <w:rPr>
          <w:color w:val="000000" w:themeColor="text1"/>
          <w:sz w:val="24"/>
          <w:szCs w:val="24"/>
        </w:rPr>
      </w:pPr>
      <w:r w:rsidRPr="003A57D2">
        <w:rPr>
          <w:color w:val="000000" w:themeColor="text1"/>
          <w:sz w:val="24"/>
          <w:szCs w:val="24"/>
        </w:rPr>
        <w:t>-</w:t>
      </w:r>
      <w:r w:rsidR="00962365" w:rsidRPr="003A57D2">
        <w:rPr>
          <w:color w:val="000000" w:themeColor="text1"/>
          <w:sz w:val="24"/>
          <w:szCs w:val="24"/>
        </w:rPr>
        <w:t>товарно-сопроводительные документы оформлены ненадлежащим образом;</w:t>
      </w:r>
    </w:p>
    <w:p w14:paraId="70D703BC" w14:textId="77777777" w:rsidR="00962365" w:rsidRPr="003A57D2" w:rsidRDefault="00A03D5B" w:rsidP="00962365">
      <w:pPr>
        <w:spacing w:after="0" w:line="240" w:lineRule="auto"/>
        <w:rPr>
          <w:color w:val="000000" w:themeColor="text1"/>
          <w:sz w:val="24"/>
          <w:szCs w:val="24"/>
        </w:rPr>
      </w:pPr>
      <w:r w:rsidRPr="003A57D2">
        <w:rPr>
          <w:color w:val="000000" w:themeColor="text1"/>
          <w:sz w:val="24"/>
          <w:szCs w:val="24"/>
        </w:rPr>
        <w:t>-</w:t>
      </w:r>
      <w:r w:rsidR="00962365" w:rsidRPr="003A57D2">
        <w:rPr>
          <w:color w:val="000000" w:themeColor="text1"/>
          <w:sz w:val="24"/>
          <w:szCs w:val="24"/>
        </w:rPr>
        <w:t>поставка товара осуществляется с нарушением ассортимента, комплектности или количества;</w:t>
      </w:r>
    </w:p>
    <w:p w14:paraId="03B73A10" w14:textId="77777777" w:rsidR="00962365" w:rsidRPr="003A57D2" w:rsidRDefault="00A03D5B" w:rsidP="00962365">
      <w:pPr>
        <w:spacing w:after="0" w:line="240" w:lineRule="auto"/>
        <w:rPr>
          <w:color w:val="000000" w:themeColor="text1"/>
          <w:sz w:val="24"/>
          <w:szCs w:val="24"/>
        </w:rPr>
      </w:pPr>
      <w:r w:rsidRPr="003A57D2">
        <w:rPr>
          <w:color w:val="000000" w:themeColor="text1"/>
          <w:sz w:val="24"/>
          <w:szCs w:val="24"/>
        </w:rPr>
        <w:t>-</w:t>
      </w:r>
      <w:r w:rsidR="00962365" w:rsidRPr="003A57D2">
        <w:rPr>
          <w:color w:val="000000" w:themeColor="text1"/>
          <w:sz w:val="24"/>
          <w:szCs w:val="24"/>
        </w:rPr>
        <w:t>нарушена, повреждена или неправильно осуществлена упаковка или маркировка (к повреждениям упаковки также относятся: наличие подтеков, мокрая упаковка, упаковка, имеющая надрывы, помятости, наличие в упаковке звука, характерного для боя товара и др.).</w:t>
      </w:r>
    </w:p>
    <w:p w14:paraId="273B278B" w14:textId="77777777" w:rsidR="00962365" w:rsidRPr="003A57D2" w:rsidRDefault="00962365" w:rsidP="00C227F6">
      <w:pPr>
        <w:pStyle w:val="ab"/>
        <w:numPr>
          <w:ilvl w:val="0"/>
          <w:numId w:val="7"/>
        </w:numPr>
        <w:spacing w:after="0" w:line="240" w:lineRule="auto"/>
        <w:ind w:left="0" w:firstLine="0"/>
        <w:rPr>
          <w:color w:val="000000" w:themeColor="text1"/>
          <w:sz w:val="24"/>
          <w:szCs w:val="24"/>
        </w:rPr>
      </w:pPr>
      <w:r w:rsidRPr="003A57D2">
        <w:rPr>
          <w:color w:val="000000" w:themeColor="text1"/>
          <w:sz w:val="24"/>
          <w:szCs w:val="24"/>
        </w:rPr>
        <w:t>В случае выявления недостатков поставленного товара при приеме Исполнитель и Заказчик оформляют акт с перечнем недостатков, условиями и сроками их устранения. Товар считается принятым после устранения выявленных недостатков и подписания товарной накладной Заказчиком. Акт недостатков поставки товара составляется в двух экземплярах. Акт подписывают уполномоченные представители сторон.</w:t>
      </w:r>
    </w:p>
    <w:p w14:paraId="2368CE06" w14:textId="77777777" w:rsidR="00962365" w:rsidRPr="003A57D2" w:rsidRDefault="00962365" w:rsidP="00962365">
      <w:pPr>
        <w:spacing w:after="0" w:line="240" w:lineRule="auto"/>
        <w:rPr>
          <w:color w:val="000000" w:themeColor="text1"/>
          <w:sz w:val="24"/>
          <w:szCs w:val="24"/>
        </w:rPr>
      </w:pPr>
    </w:p>
    <w:p w14:paraId="06B47D72" w14:textId="77777777" w:rsidR="00962365" w:rsidRPr="003A57D2" w:rsidRDefault="00962365" w:rsidP="00962365">
      <w:pPr>
        <w:widowControl w:val="0"/>
        <w:spacing w:after="0" w:line="240" w:lineRule="auto"/>
        <w:jc w:val="center"/>
        <w:rPr>
          <w:b/>
          <w:color w:val="000000" w:themeColor="text1"/>
          <w:sz w:val="24"/>
          <w:szCs w:val="24"/>
        </w:rPr>
      </w:pPr>
      <w:r w:rsidRPr="003A57D2">
        <w:rPr>
          <w:b/>
          <w:color w:val="000000" w:themeColor="text1"/>
          <w:sz w:val="24"/>
          <w:szCs w:val="24"/>
        </w:rPr>
        <w:t xml:space="preserve">Общие требования к проведению монтажных работ </w:t>
      </w:r>
    </w:p>
    <w:p w14:paraId="553D39E8" w14:textId="4F46F8C2" w:rsidR="00962365" w:rsidRPr="003A57D2" w:rsidRDefault="00962365" w:rsidP="00C227F6">
      <w:pPr>
        <w:pStyle w:val="ab"/>
        <w:widowControl w:val="0"/>
        <w:numPr>
          <w:ilvl w:val="0"/>
          <w:numId w:val="10"/>
        </w:numPr>
        <w:spacing w:after="0" w:line="240" w:lineRule="auto"/>
        <w:ind w:left="0" w:firstLine="0"/>
        <w:rPr>
          <w:color w:val="000000" w:themeColor="text1"/>
          <w:sz w:val="24"/>
          <w:szCs w:val="24"/>
        </w:rPr>
      </w:pPr>
      <w:r w:rsidRPr="003A57D2">
        <w:rPr>
          <w:color w:val="000000" w:themeColor="text1"/>
          <w:sz w:val="24"/>
          <w:szCs w:val="24"/>
        </w:rPr>
        <w:t>Исполнителем должен быть выполнен полный комплекс работ, предусмотренный настоящим Техническим заданием.</w:t>
      </w:r>
    </w:p>
    <w:p w14:paraId="28E35BAA" w14:textId="1C77C82D" w:rsidR="00962365" w:rsidRPr="003A57D2" w:rsidRDefault="00962365" w:rsidP="00C227F6">
      <w:pPr>
        <w:pStyle w:val="ab"/>
        <w:numPr>
          <w:ilvl w:val="0"/>
          <w:numId w:val="10"/>
        </w:numPr>
        <w:spacing w:after="0" w:line="240" w:lineRule="auto"/>
        <w:ind w:left="0" w:firstLine="0"/>
        <w:rPr>
          <w:color w:val="000000" w:themeColor="text1"/>
          <w:sz w:val="24"/>
          <w:szCs w:val="24"/>
        </w:rPr>
      </w:pPr>
      <w:r w:rsidRPr="003A57D2">
        <w:rPr>
          <w:color w:val="000000" w:themeColor="text1"/>
          <w:sz w:val="24"/>
          <w:szCs w:val="24"/>
        </w:rPr>
        <w:t xml:space="preserve">В течение </w:t>
      </w:r>
      <w:r w:rsidR="007C6DCE">
        <w:rPr>
          <w:color w:val="000000" w:themeColor="text1"/>
          <w:sz w:val="24"/>
          <w:szCs w:val="24"/>
        </w:rPr>
        <w:t>2</w:t>
      </w:r>
      <w:r w:rsidRPr="003A57D2">
        <w:rPr>
          <w:color w:val="000000" w:themeColor="text1"/>
          <w:sz w:val="24"/>
          <w:szCs w:val="24"/>
        </w:rPr>
        <w:t xml:space="preserve"> (</w:t>
      </w:r>
      <w:r w:rsidR="007C6DCE">
        <w:rPr>
          <w:color w:val="000000" w:themeColor="text1"/>
          <w:sz w:val="24"/>
          <w:szCs w:val="24"/>
        </w:rPr>
        <w:t>двух</w:t>
      </w:r>
      <w:r w:rsidRPr="003A57D2">
        <w:rPr>
          <w:color w:val="000000" w:themeColor="text1"/>
          <w:sz w:val="24"/>
          <w:szCs w:val="24"/>
        </w:rPr>
        <w:t>) рабочих дней с даты заключения Контракта Исполнитель обязуется предоставить представителю Заказчика нарочно (под роспись) в письменной форме следующие документы и сведения:</w:t>
      </w:r>
    </w:p>
    <w:p w14:paraId="35404F31" w14:textId="77777777" w:rsidR="00962365" w:rsidRPr="003A57D2" w:rsidRDefault="00375042" w:rsidP="00962365">
      <w:pPr>
        <w:pStyle w:val="ab"/>
        <w:spacing w:after="0" w:line="240" w:lineRule="auto"/>
        <w:ind w:left="0"/>
        <w:rPr>
          <w:color w:val="000000" w:themeColor="text1"/>
          <w:sz w:val="24"/>
          <w:szCs w:val="24"/>
        </w:rPr>
      </w:pPr>
      <w:r w:rsidRPr="003A57D2">
        <w:rPr>
          <w:color w:val="000000" w:themeColor="text1"/>
          <w:sz w:val="24"/>
          <w:szCs w:val="24"/>
        </w:rPr>
        <w:t>-</w:t>
      </w:r>
      <w:r w:rsidR="00962365" w:rsidRPr="003A57D2">
        <w:rPr>
          <w:color w:val="000000" w:themeColor="text1"/>
          <w:sz w:val="24"/>
          <w:szCs w:val="24"/>
        </w:rPr>
        <w:t>подписанный руководителем Исполнителя и скрепленный его печатью (при наличии) список ответственных представителей Исполнителя, которые уполномочены представлять интересы Исполнителя в ходе осуществления работ по Контракту, а также контроля и надзора за выполнением работ, в том числе подписывать от имени Исполнителя документы, связанные с исполнением Контракта, с указанием в отношении каждого из таких лиц сведений о занимаемой должности, фамилии, имени, отчества, а также контактном номере телефона, с приложением оригиналов приказов о назначении ответственных лиц за соблюдение мер по технике безопасности, охраны труда, пожарной безопасности, электробезопасности, за работу с грузоподъемными машинами и механизмами;</w:t>
      </w:r>
    </w:p>
    <w:p w14:paraId="7F2ADABF" w14:textId="77777777" w:rsidR="00962365" w:rsidRPr="003A57D2" w:rsidRDefault="00375042" w:rsidP="00962365">
      <w:pPr>
        <w:pStyle w:val="ab"/>
        <w:spacing w:after="0" w:line="240" w:lineRule="auto"/>
        <w:ind w:left="0"/>
        <w:rPr>
          <w:color w:val="000000" w:themeColor="text1"/>
          <w:sz w:val="24"/>
          <w:szCs w:val="24"/>
        </w:rPr>
      </w:pPr>
      <w:r w:rsidRPr="003A57D2">
        <w:rPr>
          <w:color w:val="000000" w:themeColor="text1"/>
          <w:sz w:val="24"/>
          <w:szCs w:val="24"/>
        </w:rPr>
        <w:t>-</w:t>
      </w:r>
      <w:r w:rsidR="00962365" w:rsidRPr="003A57D2">
        <w:rPr>
          <w:color w:val="000000" w:themeColor="text1"/>
          <w:sz w:val="24"/>
          <w:szCs w:val="24"/>
        </w:rPr>
        <w:t>подписанный руководителем Исполнителя и скрепленный его печатью (при наличии) список сотрудников, привлекаемых к выполнению работ на Объекте, с указанием их полномочий, фамилии, имени, отчества, паспортных данных, а так же гос. номеров и марок транспортных средств, для оформления пропусков.</w:t>
      </w:r>
    </w:p>
    <w:p w14:paraId="2A16CA53" w14:textId="77777777" w:rsidR="00962365" w:rsidRPr="003A57D2" w:rsidRDefault="00375042" w:rsidP="00962365">
      <w:pPr>
        <w:pStyle w:val="ab"/>
        <w:spacing w:after="0" w:line="240" w:lineRule="auto"/>
        <w:ind w:left="0"/>
        <w:rPr>
          <w:color w:val="000000" w:themeColor="text1"/>
          <w:sz w:val="24"/>
          <w:szCs w:val="24"/>
        </w:rPr>
      </w:pPr>
      <w:r w:rsidRPr="003A57D2">
        <w:rPr>
          <w:color w:val="000000" w:themeColor="text1"/>
          <w:sz w:val="24"/>
          <w:szCs w:val="24"/>
        </w:rPr>
        <w:t>-</w:t>
      </w:r>
      <w:r w:rsidR="00962365" w:rsidRPr="003A57D2">
        <w:rPr>
          <w:color w:val="000000" w:themeColor="text1"/>
          <w:sz w:val="24"/>
          <w:szCs w:val="24"/>
        </w:rPr>
        <w:t>иные документы, требующиеся в соответствии с действующим законодательством, при осуществлении мероприятий в области противопожарной безопасности, охраны труда и техники безопасности, охраны окружающей среды.</w:t>
      </w:r>
    </w:p>
    <w:p w14:paraId="475C8C39" w14:textId="77777777" w:rsidR="00962365" w:rsidRPr="003A57D2" w:rsidRDefault="00962365" w:rsidP="00C227F6">
      <w:pPr>
        <w:pStyle w:val="ab"/>
        <w:numPr>
          <w:ilvl w:val="0"/>
          <w:numId w:val="10"/>
        </w:numPr>
        <w:spacing w:after="0" w:line="240" w:lineRule="auto"/>
        <w:ind w:left="0" w:firstLine="0"/>
        <w:rPr>
          <w:color w:val="000000" w:themeColor="text1"/>
          <w:sz w:val="24"/>
          <w:szCs w:val="24"/>
        </w:rPr>
      </w:pPr>
      <w:r w:rsidRPr="003A57D2">
        <w:rPr>
          <w:color w:val="000000" w:themeColor="text1"/>
          <w:sz w:val="24"/>
          <w:szCs w:val="24"/>
        </w:rPr>
        <w:t>Пропуск сотрудников Исполнителя на Объект будет производиться строго по утверждённому Заказчиком списку, при предъявлении паспорта или иного документа, удостоверяющего личность гражданина Российской Федерации, а при отсутствии гражданства Российской Федерации − документа, разрешающего трудовую деятельность в Российской Федерации на период исполнения Контракта.</w:t>
      </w:r>
    </w:p>
    <w:p w14:paraId="447C37C8" w14:textId="77777777" w:rsidR="00962365" w:rsidRPr="003A57D2" w:rsidRDefault="00962365" w:rsidP="00C227F6">
      <w:pPr>
        <w:pStyle w:val="ab"/>
        <w:numPr>
          <w:ilvl w:val="0"/>
          <w:numId w:val="10"/>
        </w:numPr>
        <w:spacing w:after="0" w:line="240" w:lineRule="auto"/>
        <w:ind w:left="0" w:firstLine="0"/>
        <w:jc w:val="left"/>
        <w:rPr>
          <w:color w:val="000000" w:themeColor="text1"/>
          <w:sz w:val="24"/>
          <w:szCs w:val="24"/>
        </w:rPr>
      </w:pPr>
      <w:r w:rsidRPr="003A57D2">
        <w:rPr>
          <w:color w:val="000000" w:themeColor="text1"/>
          <w:sz w:val="24"/>
          <w:szCs w:val="24"/>
        </w:rPr>
        <w:t>В течение 1 (одного) рабочего дня Исполнитель обязуется уведомить Заказчика в письменной форме об изменениях в составе представителей (в том числе об изменении или прекращении их полномочий) с приложением документов, подтверждающих полномочия данных лиц.</w:t>
      </w:r>
    </w:p>
    <w:p w14:paraId="6C74BBA9" w14:textId="77777777" w:rsidR="00962365" w:rsidRPr="003A57D2" w:rsidRDefault="00962365" w:rsidP="00C227F6">
      <w:pPr>
        <w:pStyle w:val="ab"/>
        <w:numPr>
          <w:ilvl w:val="0"/>
          <w:numId w:val="10"/>
        </w:numPr>
        <w:spacing w:after="0" w:line="240" w:lineRule="auto"/>
        <w:ind w:left="0" w:firstLine="0"/>
        <w:rPr>
          <w:color w:val="000000" w:themeColor="text1"/>
          <w:sz w:val="24"/>
          <w:szCs w:val="24"/>
        </w:rPr>
      </w:pPr>
      <w:r w:rsidRPr="003A57D2">
        <w:rPr>
          <w:color w:val="000000" w:themeColor="text1"/>
          <w:sz w:val="24"/>
          <w:szCs w:val="24"/>
        </w:rPr>
        <w:lastRenderedPageBreak/>
        <w:t>Продолжительность рабочего дня Заказчика с 9.00 до 18.00, при 5-дневной рабочей неделе. Увеличение продолжительности рабочего дня и недели производится по письменному запросу, Исполнителя Заказчику с указанием причин и необходимости увеличения рабочего времени, согласованному Заказчиком.</w:t>
      </w:r>
    </w:p>
    <w:p w14:paraId="55503196" w14:textId="77777777" w:rsidR="00962365" w:rsidRPr="003A57D2" w:rsidRDefault="00962365" w:rsidP="00C227F6">
      <w:pPr>
        <w:pStyle w:val="ab"/>
        <w:numPr>
          <w:ilvl w:val="0"/>
          <w:numId w:val="10"/>
        </w:numPr>
        <w:spacing w:after="0" w:line="240" w:lineRule="auto"/>
        <w:ind w:left="0" w:firstLine="0"/>
        <w:rPr>
          <w:color w:val="000000" w:themeColor="text1"/>
          <w:sz w:val="24"/>
          <w:szCs w:val="24"/>
        </w:rPr>
      </w:pPr>
      <w:r w:rsidRPr="003A57D2">
        <w:rPr>
          <w:color w:val="000000" w:themeColor="text1"/>
          <w:sz w:val="24"/>
          <w:szCs w:val="24"/>
        </w:rPr>
        <w:t>Время или периоды проведения шумных работ ударным или электрическим ударным инструментом производится по предварительному согласованию Исполнителем у Заказчика.</w:t>
      </w:r>
    </w:p>
    <w:p w14:paraId="008B369D" w14:textId="77777777" w:rsidR="00962365" w:rsidRPr="003A57D2" w:rsidRDefault="00962365" w:rsidP="00C227F6">
      <w:pPr>
        <w:pStyle w:val="ab"/>
        <w:numPr>
          <w:ilvl w:val="0"/>
          <w:numId w:val="10"/>
        </w:numPr>
        <w:spacing w:after="0" w:line="240" w:lineRule="auto"/>
        <w:ind w:left="0" w:firstLine="0"/>
        <w:rPr>
          <w:color w:val="000000" w:themeColor="text1"/>
          <w:sz w:val="24"/>
          <w:szCs w:val="24"/>
        </w:rPr>
      </w:pPr>
      <w:r w:rsidRPr="003A57D2">
        <w:rPr>
          <w:color w:val="000000" w:themeColor="text1"/>
          <w:sz w:val="24"/>
          <w:szCs w:val="24"/>
        </w:rPr>
        <w:t>Режим работы Исполнителя должен соответствовать «Правилам внутреннего трудового распорядка «ФГБУ НМИЦО ФМБА России».</w:t>
      </w:r>
    </w:p>
    <w:p w14:paraId="77BAE6D2" w14:textId="77777777" w:rsidR="00962365" w:rsidRPr="003A57D2" w:rsidRDefault="00962365" w:rsidP="00C227F6">
      <w:pPr>
        <w:pStyle w:val="ab"/>
        <w:numPr>
          <w:ilvl w:val="0"/>
          <w:numId w:val="10"/>
        </w:numPr>
        <w:spacing w:after="0" w:line="240" w:lineRule="auto"/>
        <w:ind w:left="0" w:firstLine="0"/>
        <w:rPr>
          <w:color w:val="000000" w:themeColor="text1"/>
          <w:sz w:val="24"/>
          <w:szCs w:val="24"/>
        </w:rPr>
      </w:pPr>
      <w:r w:rsidRPr="003A57D2">
        <w:rPr>
          <w:color w:val="000000" w:themeColor="text1"/>
          <w:sz w:val="24"/>
          <w:szCs w:val="24"/>
        </w:rPr>
        <w:t>Работы по установке оборудования осуществляются в условиях действующего медицинского учреждения со стационаром. Выполнение работ не должно препятствовать или создавать неудобства в работе учреждения или представлять угроз для сотрудников и находящихся на лечении пациентов учреждения. Исполнителем должно быть обеспечено соблюдение правил действующего внутреннего распорядка, контрольно-пропускного режима, внутренних положений и инструкций учреждения.</w:t>
      </w:r>
    </w:p>
    <w:p w14:paraId="5835F28F" w14:textId="77777777" w:rsidR="00962365" w:rsidRPr="003A57D2" w:rsidRDefault="00962365" w:rsidP="00C227F6">
      <w:pPr>
        <w:pStyle w:val="ab"/>
        <w:numPr>
          <w:ilvl w:val="0"/>
          <w:numId w:val="10"/>
        </w:numPr>
        <w:spacing w:after="0" w:line="240" w:lineRule="auto"/>
        <w:ind w:left="0" w:firstLine="0"/>
        <w:rPr>
          <w:color w:val="000000" w:themeColor="text1"/>
          <w:sz w:val="24"/>
          <w:szCs w:val="24"/>
        </w:rPr>
      </w:pPr>
      <w:r w:rsidRPr="003A57D2">
        <w:rPr>
          <w:color w:val="000000" w:themeColor="text1"/>
          <w:sz w:val="24"/>
          <w:szCs w:val="24"/>
        </w:rPr>
        <w:t xml:space="preserve">Исполнитель до начала работ в письменном виде согласует с Заказчиком места установки, тип установки оборудования, после чего предоставляет Заказчику </w:t>
      </w:r>
      <w:r w:rsidR="000830D5" w:rsidRPr="003A57D2">
        <w:rPr>
          <w:color w:val="000000" w:themeColor="text1"/>
          <w:sz w:val="24"/>
          <w:szCs w:val="24"/>
        </w:rPr>
        <w:t>План-</w:t>
      </w:r>
      <w:r w:rsidRPr="003A57D2">
        <w:rPr>
          <w:color w:val="000000" w:themeColor="text1"/>
          <w:sz w:val="24"/>
          <w:szCs w:val="24"/>
        </w:rPr>
        <w:t xml:space="preserve">график проведения работ по установке оборудования. </w:t>
      </w:r>
    </w:p>
    <w:p w14:paraId="28A74F76" w14:textId="77777777" w:rsidR="00812915" w:rsidRPr="003A57D2" w:rsidRDefault="00812915" w:rsidP="00C227F6">
      <w:pPr>
        <w:pStyle w:val="ab"/>
        <w:numPr>
          <w:ilvl w:val="0"/>
          <w:numId w:val="10"/>
        </w:numPr>
        <w:spacing w:after="0" w:line="240" w:lineRule="auto"/>
        <w:ind w:left="0" w:firstLine="0"/>
        <w:rPr>
          <w:color w:val="000000" w:themeColor="text1"/>
          <w:sz w:val="24"/>
          <w:szCs w:val="24"/>
        </w:rPr>
      </w:pPr>
      <w:r w:rsidRPr="003A57D2">
        <w:rPr>
          <w:color w:val="000000" w:themeColor="text1"/>
          <w:sz w:val="24"/>
          <w:szCs w:val="24"/>
        </w:rPr>
        <w:t xml:space="preserve">Для пробивки отверстий в </w:t>
      </w:r>
      <w:proofErr w:type="gramStart"/>
      <w:r w:rsidRPr="003A57D2">
        <w:rPr>
          <w:color w:val="000000" w:themeColor="text1"/>
          <w:sz w:val="24"/>
          <w:szCs w:val="24"/>
        </w:rPr>
        <w:t>наружных</w:t>
      </w:r>
      <w:r w:rsidR="00114962" w:rsidRPr="003A57D2">
        <w:rPr>
          <w:color w:val="000000" w:themeColor="text1"/>
          <w:sz w:val="24"/>
          <w:szCs w:val="24"/>
        </w:rPr>
        <w:t xml:space="preserve">  и</w:t>
      </w:r>
      <w:proofErr w:type="gramEnd"/>
      <w:r w:rsidR="00114962" w:rsidRPr="003A57D2">
        <w:rPr>
          <w:color w:val="000000" w:themeColor="text1"/>
          <w:sz w:val="24"/>
          <w:szCs w:val="24"/>
        </w:rPr>
        <w:t xml:space="preserve">  внутренних</w:t>
      </w:r>
      <w:r w:rsidRPr="003A57D2">
        <w:rPr>
          <w:color w:val="000000" w:themeColor="text1"/>
          <w:sz w:val="24"/>
          <w:szCs w:val="24"/>
        </w:rPr>
        <w:t xml:space="preserve"> стенах используется дрель с микро</w:t>
      </w:r>
      <w:r w:rsidR="00EB37EF" w:rsidRPr="003A57D2">
        <w:rPr>
          <w:color w:val="000000" w:themeColor="text1"/>
          <w:sz w:val="24"/>
          <w:szCs w:val="24"/>
        </w:rPr>
        <w:t>-</w:t>
      </w:r>
      <w:r w:rsidRPr="003A57D2">
        <w:rPr>
          <w:color w:val="000000" w:themeColor="text1"/>
          <w:sz w:val="24"/>
          <w:szCs w:val="24"/>
        </w:rPr>
        <w:t>ударом для алмазного бурения 30-100мм. Отверстие сверлится вниз к наружной стене без разрушения фасада. Заделка отверстий и устранение повреждений</w:t>
      </w:r>
      <w:r w:rsidR="00842D80" w:rsidRPr="003A57D2">
        <w:rPr>
          <w:color w:val="000000" w:themeColor="text1"/>
          <w:sz w:val="24"/>
          <w:szCs w:val="24"/>
        </w:rPr>
        <w:t xml:space="preserve"> строительных конструкций, возникающих при установке кондиционеров производится</w:t>
      </w:r>
      <w:r w:rsidR="0026252A" w:rsidRPr="003A57D2">
        <w:rPr>
          <w:color w:val="000000" w:themeColor="text1"/>
          <w:sz w:val="24"/>
          <w:szCs w:val="24"/>
        </w:rPr>
        <w:t xml:space="preserve"> силами и за счет Исполнителя.</w:t>
      </w:r>
    </w:p>
    <w:p w14:paraId="35A030D8" w14:textId="77777777" w:rsidR="0026252A" w:rsidRPr="003A57D2" w:rsidRDefault="0026252A" w:rsidP="00C227F6">
      <w:pPr>
        <w:pStyle w:val="ab"/>
        <w:numPr>
          <w:ilvl w:val="0"/>
          <w:numId w:val="10"/>
        </w:numPr>
        <w:spacing w:after="0" w:line="240" w:lineRule="auto"/>
        <w:ind w:left="0" w:firstLine="0"/>
        <w:rPr>
          <w:color w:val="000000" w:themeColor="text1"/>
          <w:sz w:val="24"/>
          <w:szCs w:val="24"/>
        </w:rPr>
      </w:pPr>
      <w:proofErr w:type="spellStart"/>
      <w:r w:rsidRPr="003A57D2">
        <w:rPr>
          <w:color w:val="000000" w:themeColor="text1"/>
          <w:sz w:val="24"/>
          <w:szCs w:val="24"/>
        </w:rPr>
        <w:t>Фреоновые</w:t>
      </w:r>
      <w:proofErr w:type="spellEnd"/>
      <w:r w:rsidRPr="003A57D2">
        <w:rPr>
          <w:color w:val="000000" w:themeColor="text1"/>
          <w:sz w:val="24"/>
          <w:szCs w:val="24"/>
        </w:rPr>
        <w:t xml:space="preserve"> трубопроводы укладываются в декоративный короб или прячутся за потолочное пространство с креплением к потолку. Нарезка, изгиб, очистка кромок и развальцовка труб производятся с помощью специальных инструментов (труборезов, </w:t>
      </w:r>
      <w:proofErr w:type="spellStart"/>
      <w:r w:rsidRPr="003A57D2">
        <w:rPr>
          <w:color w:val="000000" w:themeColor="text1"/>
          <w:sz w:val="24"/>
          <w:szCs w:val="24"/>
        </w:rPr>
        <w:t>трубогибов</w:t>
      </w:r>
      <w:proofErr w:type="spellEnd"/>
      <w:r w:rsidRPr="003A57D2">
        <w:rPr>
          <w:color w:val="000000" w:themeColor="text1"/>
          <w:sz w:val="24"/>
          <w:szCs w:val="24"/>
        </w:rPr>
        <w:t>, шабровок и вальцовок). В некоторых случаях может потребоваться пайка. Неаккуратное использование декоративных коробов и порча интерьера помещений и фасада здания устраняется за счет Исполнителя. При прохождении трассы хладагента под подшивным потолком, она должна быть закреплена и изолирована сер</w:t>
      </w:r>
      <w:r w:rsidR="00EB37EF" w:rsidRPr="003A57D2">
        <w:rPr>
          <w:color w:val="000000" w:themeColor="text1"/>
          <w:sz w:val="24"/>
          <w:szCs w:val="24"/>
        </w:rPr>
        <w:t>тифицированной тепло-пароизоляци</w:t>
      </w:r>
      <w:r w:rsidRPr="003A57D2">
        <w:rPr>
          <w:color w:val="000000" w:themeColor="text1"/>
          <w:sz w:val="24"/>
          <w:szCs w:val="24"/>
        </w:rPr>
        <w:t>ей.</w:t>
      </w:r>
    </w:p>
    <w:p w14:paraId="5D7E932D" w14:textId="6F129CB3" w:rsidR="0026252A" w:rsidRPr="003A57D2" w:rsidRDefault="0026252A" w:rsidP="00C227F6">
      <w:pPr>
        <w:pStyle w:val="ab"/>
        <w:numPr>
          <w:ilvl w:val="0"/>
          <w:numId w:val="10"/>
        </w:numPr>
        <w:spacing w:after="0" w:line="240" w:lineRule="auto"/>
        <w:ind w:left="0" w:firstLine="0"/>
        <w:rPr>
          <w:color w:val="000000" w:themeColor="text1"/>
          <w:sz w:val="24"/>
          <w:szCs w:val="24"/>
        </w:rPr>
      </w:pPr>
      <w:r w:rsidRPr="003A57D2">
        <w:rPr>
          <w:color w:val="000000" w:themeColor="text1"/>
          <w:sz w:val="24"/>
          <w:szCs w:val="24"/>
        </w:rPr>
        <w:t xml:space="preserve">Внутри помещений </w:t>
      </w:r>
      <w:proofErr w:type="spellStart"/>
      <w:r w:rsidRPr="003A57D2">
        <w:rPr>
          <w:color w:val="000000" w:themeColor="text1"/>
          <w:sz w:val="24"/>
          <w:szCs w:val="24"/>
        </w:rPr>
        <w:t>фреоновый</w:t>
      </w:r>
      <w:proofErr w:type="spellEnd"/>
      <w:r w:rsidRPr="003A57D2">
        <w:rPr>
          <w:color w:val="000000" w:themeColor="text1"/>
          <w:sz w:val="24"/>
          <w:szCs w:val="24"/>
        </w:rPr>
        <w:t xml:space="preserve"> трубопровод, электрический кабель и дренажный шланг укладываются</w:t>
      </w:r>
      <w:r w:rsidR="003B01CD" w:rsidRPr="003A57D2">
        <w:rPr>
          <w:color w:val="000000" w:themeColor="text1"/>
          <w:sz w:val="24"/>
          <w:szCs w:val="24"/>
        </w:rPr>
        <w:t xml:space="preserve"> вместе (в коробе). Не допускать заломов и порывов дренажного шланга при протаскивании через отверстия в стене. Отверстия в стене после укладки заполняются теплоизолятором во избежание промерзания воды и появления сквозняков в помещении. Конденсат от оборудования должен быть выведен наружу</w:t>
      </w:r>
      <w:r w:rsidR="00C67FE1">
        <w:rPr>
          <w:color w:val="000000" w:themeColor="text1"/>
          <w:sz w:val="24"/>
          <w:szCs w:val="24"/>
        </w:rPr>
        <w:t>,</w:t>
      </w:r>
      <w:r w:rsidR="00C67FE1" w:rsidRPr="00C67FE1">
        <w:t xml:space="preserve"> </w:t>
      </w:r>
      <w:r w:rsidR="00C67FE1">
        <w:t>д</w:t>
      </w:r>
      <w:r w:rsidR="00C67FE1" w:rsidRPr="00C67FE1">
        <w:rPr>
          <w:color w:val="000000" w:themeColor="text1"/>
          <w:sz w:val="24"/>
          <w:szCs w:val="24"/>
        </w:rPr>
        <w:t>ля отвода конденсата применяется сифон и врезка в канализационную</w:t>
      </w:r>
      <w:r w:rsidR="00C67FE1">
        <w:rPr>
          <w:color w:val="000000" w:themeColor="text1"/>
          <w:sz w:val="24"/>
          <w:szCs w:val="24"/>
        </w:rPr>
        <w:t xml:space="preserve"> </w:t>
      </w:r>
      <w:r w:rsidR="00C67FE1" w:rsidRPr="00C67FE1">
        <w:rPr>
          <w:color w:val="000000" w:themeColor="text1"/>
          <w:sz w:val="24"/>
          <w:szCs w:val="24"/>
        </w:rPr>
        <w:t>трубу</w:t>
      </w:r>
      <w:r w:rsidR="003B01CD" w:rsidRPr="003A57D2">
        <w:rPr>
          <w:color w:val="000000" w:themeColor="text1"/>
          <w:sz w:val="24"/>
          <w:szCs w:val="24"/>
        </w:rPr>
        <w:t xml:space="preserve">, в существующие дренажные системы или стояки канализации. Электропровод должен быть одет в </w:t>
      </w:r>
      <w:proofErr w:type="spellStart"/>
      <w:r w:rsidR="003B01CD" w:rsidRPr="003A57D2">
        <w:rPr>
          <w:color w:val="000000" w:themeColor="text1"/>
          <w:sz w:val="24"/>
          <w:szCs w:val="24"/>
        </w:rPr>
        <w:t>гофрорукав</w:t>
      </w:r>
      <w:proofErr w:type="spellEnd"/>
      <w:r w:rsidR="003B01CD" w:rsidRPr="003A57D2">
        <w:rPr>
          <w:color w:val="000000" w:themeColor="text1"/>
          <w:sz w:val="24"/>
          <w:szCs w:val="24"/>
        </w:rPr>
        <w:t>.</w:t>
      </w:r>
    </w:p>
    <w:p w14:paraId="5BE114D7" w14:textId="39085B7F" w:rsidR="008601D5" w:rsidRPr="003A57D2" w:rsidRDefault="008601D5" w:rsidP="00C227F6">
      <w:pPr>
        <w:pStyle w:val="ab"/>
        <w:numPr>
          <w:ilvl w:val="0"/>
          <w:numId w:val="10"/>
        </w:numPr>
        <w:spacing w:after="0" w:line="240" w:lineRule="auto"/>
        <w:ind w:left="0" w:firstLine="0"/>
        <w:rPr>
          <w:color w:val="000000" w:themeColor="text1"/>
          <w:sz w:val="24"/>
          <w:szCs w:val="24"/>
        </w:rPr>
      </w:pPr>
      <w:r w:rsidRPr="003A57D2">
        <w:rPr>
          <w:color w:val="000000" w:themeColor="text1"/>
          <w:sz w:val="24"/>
          <w:szCs w:val="24"/>
        </w:rPr>
        <w:t xml:space="preserve">Для удаления влаги и воздуха из трубопровода система тщательно </w:t>
      </w:r>
      <w:proofErr w:type="spellStart"/>
      <w:r w:rsidRPr="003A57D2">
        <w:rPr>
          <w:color w:val="000000" w:themeColor="text1"/>
          <w:sz w:val="24"/>
          <w:szCs w:val="24"/>
        </w:rPr>
        <w:t>ва</w:t>
      </w:r>
      <w:r w:rsidR="000D4AEA">
        <w:rPr>
          <w:color w:val="000000" w:themeColor="text1"/>
          <w:sz w:val="24"/>
          <w:szCs w:val="24"/>
        </w:rPr>
        <w:t>к</w:t>
      </w:r>
      <w:r w:rsidRPr="003A57D2">
        <w:rPr>
          <w:color w:val="000000" w:themeColor="text1"/>
          <w:sz w:val="24"/>
          <w:szCs w:val="24"/>
        </w:rPr>
        <w:t>у</w:t>
      </w:r>
      <w:r w:rsidR="000D4AEA">
        <w:rPr>
          <w:color w:val="000000" w:themeColor="text1"/>
          <w:sz w:val="24"/>
          <w:szCs w:val="24"/>
        </w:rPr>
        <w:t>у</w:t>
      </w:r>
      <w:r w:rsidRPr="003A57D2">
        <w:rPr>
          <w:color w:val="000000" w:themeColor="text1"/>
          <w:sz w:val="24"/>
          <w:szCs w:val="24"/>
        </w:rPr>
        <w:t>мируется</w:t>
      </w:r>
      <w:proofErr w:type="spellEnd"/>
      <w:r w:rsidRPr="003A57D2">
        <w:rPr>
          <w:color w:val="000000" w:themeColor="text1"/>
          <w:sz w:val="24"/>
          <w:szCs w:val="24"/>
        </w:rPr>
        <w:t xml:space="preserve"> с использованием вакуумного насоса.</w:t>
      </w:r>
    </w:p>
    <w:p w14:paraId="64E960BB" w14:textId="77777777" w:rsidR="002A19C2" w:rsidRPr="003A57D2" w:rsidRDefault="00BC5790" w:rsidP="00C227F6">
      <w:pPr>
        <w:pStyle w:val="ab"/>
        <w:numPr>
          <w:ilvl w:val="0"/>
          <w:numId w:val="10"/>
        </w:numPr>
        <w:spacing w:after="0" w:line="240" w:lineRule="auto"/>
        <w:ind w:left="0" w:firstLine="0"/>
        <w:rPr>
          <w:color w:val="000000" w:themeColor="text1"/>
          <w:sz w:val="24"/>
          <w:szCs w:val="24"/>
        </w:rPr>
      </w:pPr>
      <w:r w:rsidRPr="003A57D2">
        <w:rPr>
          <w:color w:val="000000" w:themeColor="text1"/>
          <w:sz w:val="24"/>
          <w:szCs w:val="24"/>
        </w:rPr>
        <w:t>В период проведения</w:t>
      </w:r>
      <w:r w:rsidR="002A19C2" w:rsidRPr="003A57D2">
        <w:rPr>
          <w:color w:val="000000" w:themeColor="text1"/>
          <w:sz w:val="24"/>
          <w:szCs w:val="24"/>
        </w:rPr>
        <w:t xml:space="preserve"> монтажных работ</w:t>
      </w:r>
      <w:r w:rsidRPr="003A57D2">
        <w:rPr>
          <w:color w:val="000000" w:themeColor="text1"/>
          <w:sz w:val="24"/>
          <w:szCs w:val="24"/>
        </w:rPr>
        <w:t xml:space="preserve"> </w:t>
      </w:r>
      <w:r w:rsidR="002A19C2" w:rsidRPr="003A57D2">
        <w:rPr>
          <w:color w:val="000000" w:themeColor="text1"/>
          <w:sz w:val="24"/>
          <w:szCs w:val="24"/>
        </w:rPr>
        <w:t>Исполнитель проводит необходимые замеры для изготовления корзин для наружных блоков</w:t>
      </w:r>
      <w:r w:rsidRPr="003A57D2">
        <w:rPr>
          <w:color w:val="000000" w:themeColor="text1"/>
          <w:sz w:val="24"/>
          <w:szCs w:val="24"/>
        </w:rPr>
        <w:t>. Модель, размеры, цвет корзин для наружных блок</w:t>
      </w:r>
      <w:r w:rsidR="00F82A64" w:rsidRPr="003A57D2">
        <w:rPr>
          <w:color w:val="000000" w:themeColor="text1"/>
          <w:sz w:val="24"/>
          <w:szCs w:val="24"/>
        </w:rPr>
        <w:t xml:space="preserve">ов согласовываются с заказчиком с предоставлением образцов. </w:t>
      </w:r>
    </w:p>
    <w:p w14:paraId="6830E3F6" w14:textId="69CD74A6" w:rsidR="008601D5" w:rsidRPr="003A57D2" w:rsidRDefault="008601D5" w:rsidP="00C227F6">
      <w:pPr>
        <w:pStyle w:val="ab"/>
        <w:numPr>
          <w:ilvl w:val="0"/>
          <w:numId w:val="10"/>
        </w:numPr>
        <w:spacing w:after="0" w:line="240" w:lineRule="auto"/>
        <w:ind w:left="0" w:firstLine="0"/>
        <w:rPr>
          <w:color w:val="000000" w:themeColor="text1"/>
          <w:sz w:val="24"/>
          <w:szCs w:val="24"/>
        </w:rPr>
      </w:pPr>
      <w:r w:rsidRPr="003A57D2">
        <w:rPr>
          <w:color w:val="000000" w:themeColor="text1"/>
          <w:sz w:val="24"/>
          <w:szCs w:val="24"/>
        </w:rPr>
        <w:t xml:space="preserve">После монтажа систем кондиционирования проводится тестовый запуск во всех режимах. При тестировании проводятся замеры напряжения в сети, энергопотребления кондиционеров, давления </w:t>
      </w:r>
      <w:proofErr w:type="spellStart"/>
      <w:r w:rsidR="000D4AEA">
        <w:rPr>
          <w:color w:val="000000" w:themeColor="text1"/>
          <w:sz w:val="24"/>
          <w:szCs w:val="24"/>
        </w:rPr>
        <w:t>у</w:t>
      </w:r>
      <w:r w:rsidRPr="003A57D2">
        <w:rPr>
          <w:color w:val="000000" w:themeColor="text1"/>
          <w:sz w:val="24"/>
          <w:szCs w:val="24"/>
        </w:rPr>
        <w:t>хладагента</w:t>
      </w:r>
      <w:proofErr w:type="spellEnd"/>
      <w:r w:rsidRPr="003A57D2">
        <w:rPr>
          <w:color w:val="000000" w:themeColor="text1"/>
          <w:sz w:val="24"/>
          <w:szCs w:val="24"/>
        </w:rPr>
        <w:t>, температура на входе и на выходе из внутреннего блока. При необходимости производится зарядка и стравливание хладагента.</w:t>
      </w:r>
    </w:p>
    <w:p w14:paraId="36A64223" w14:textId="77777777" w:rsidR="00962365" w:rsidRPr="003A57D2" w:rsidRDefault="00962365" w:rsidP="00C227F6">
      <w:pPr>
        <w:pStyle w:val="ab"/>
        <w:numPr>
          <w:ilvl w:val="0"/>
          <w:numId w:val="10"/>
        </w:numPr>
        <w:spacing w:after="0" w:line="240" w:lineRule="auto"/>
        <w:ind w:left="0" w:firstLine="0"/>
        <w:rPr>
          <w:color w:val="000000" w:themeColor="text1"/>
          <w:sz w:val="24"/>
          <w:szCs w:val="24"/>
        </w:rPr>
      </w:pPr>
      <w:r w:rsidRPr="003A57D2">
        <w:rPr>
          <w:color w:val="000000" w:themeColor="text1"/>
          <w:sz w:val="24"/>
          <w:szCs w:val="24"/>
        </w:rPr>
        <w:t xml:space="preserve">До начала производства работ Исполнитель по Акту приема-передачи принимает у Заказчика строительную площадку и все что на ней находится, включая действующие коммуникации (компьютерные и телефонные сети, пожарную сигнализацию, СКУД, высоковольтные сети, системы теплоснабжения, водоснабжения и канализации) находящиеся в зоне проведения работ. С момента подписания Акта вся ответственность за сохранность строительной площадки переходит к Исполнителю. После окончания работ Исполнитель Актом передает место строительной площадки обратно Заказчику, демонстрируя ее сохранность.     </w:t>
      </w:r>
    </w:p>
    <w:p w14:paraId="23441687" w14:textId="77777777" w:rsidR="00962365" w:rsidRPr="003A57D2" w:rsidRDefault="00962365" w:rsidP="00962365">
      <w:pPr>
        <w:spacing w:after="0" w:line="240" w:lineRule="auto"/>
        <w:rPr>
          <w:color w:val="000000" w:themeColor="text1"/>
          <w:sz w:val="24"/>
          <w:szCs w:val="24"/>
        </w:rPr>
      </w:pPr>
    </w:p>
    <w:p w14:paraId="0620FC68" w14:textId="77777777" w:rsidR="00962365" w:rsidRPr="003A57D2" w:rsidRDefault="00962365" w:rsidP="00962365">
      <w:pPr>
        <w:spacing w:after="0" w:line="240" w:lineRule="auto"/>
        <w:jc w:val="center"/>
        <w:rPr>
          <w:b/>
          <w:color w:val="000000" w:themeColor="text1"/>
          <w:sz w:val="24"/>
          <w:szCs w:val="24"/>
        </w:rPr>
      </w:pPr>
      <w:r w:rsidRPr="003A57D2">
        <w:rPr>
          <w:b/>
          <w:color w:val="000000" w:themeColor="text1"/>
          <w:sz w:val="24"/>
          <w:szCs w:val="24"/>
        </w:rPr>
        <w:t xml:space="preserve">Требования по охране труда и пожарной </w:t>
      </w:r>
    </w:p>
    <w:p w14:paraId="3A7FE092" w14:textId="77777777" w:rsidR="00962365" w:rsidRPr="003A57D2" w:rsidRDefault="00962365" w:rsidP="00962365">
      <w:pPr>
        <w:spacing w:after="0" w:line="240" w:lineRule="auto"/>
        <w:jc w:val="center"/>
        <w:rPr>
          <w:b/>
          <w:color w:val="000000" w:themeColor="text1"/>
          <w:sz w:val="24"/>
          <w:szCs w:val="24"/>
        </w:rPr>
      </w:pPr>
      <w:r w:rsidRPr="003A57D2">
        <w:rPr>
          <w:b/>
          <w:color w:val="000000" w:themeColor="text1"/>
          <w:sz w:val="24"/>
          <w:szCs w:val="24"/>
        </w:rPr>
        <w:t>безопасности в период проведения работ</w:t>
      </w:r>
    </w:p>
    <w:p w14:paraId="56D7231E" w14:textId="77777777" w:rsidR="00962365" w:rsidRPr="003A57D2" w:rsidRDefault="00962365" w:rsidP="00C227F6">
      <w:pPr>
        <w:pStyle w:val="ab"/>
        <w:numPr>
          <w:ilvl w:val="0"/>
          <w:numId w:val="13"/>
        </w:numPr>
        <w:spacing w:after="0" w:line="240" w:lineRule="auto"/>
        <w:ind w:left="0" w:firstLine="0"/>
        <w:rPr>
          <w:b/>
          <w:color w:val="000000" w:themeColor="text1"/>
          <w:sz w:val="24"/>
          <w:szCs w:val="24"/>
        </w:rPr>
      </w:pPr>
      <w:r w:rsidRPr="003A57D2">
        <w:rPr>
          <w:color w:val="000000" w:themeColor="text1"/>
          <w:sz w:val="24"/>
          <w:szCs w:val="24"/>
        </w:rPr>
        <w:t xml:space="preserve">Перед началом проведения работ исполнитель обязан обеспечить прохождение вводного инструктажа сотрудников в службе охраны труда и пожарной безопасности Заказчика. Сотрудники </w:t>
      </w:r>
      <w:r w:rsidRPr="003A57D2">
        <w:rPr>
          <w:color w:val="000000" w:themeColor="text1"/>
          <w:sz w:val="24"/>
          <w:szCs w:val="24"/>
        </w:rPr>
        <w:lastRenderedPageBreak/>
        <w:t>исполнителя, выполняющие работы, могут быть допущены к работе только после прохождения инструктажа по охране труда и технике безопасности, обучения безопасным методам труда, проверки знаний по охране труда с учетом должности, профессии применительно к выполняемой работе, проведенных в установленном порядке, а также при отсутствии медицинских противопоказаний.</w:t>
      </w:r>
    </w:p>
    <w:p w14:paraId="166B2D30" w14:textId="77777777" w:rsidR="002C42F1" w:rsidRPr="003A57D2" w:rsidRDefault="002C42F1" w:rsidP="00C227F6">
      <w:pPr>
        <w:pStyle w:val="ab"/>
        <w:numPr>
          <w:ilvl w:val="0"/>
          <w:numId w:val="13"/>
        </w:numPr>
        <w:spacing w:after="0" w:line="240" w:lineRule="auto"/>
        <w:ind w:left="0" w:firstLine="0"/>
        <w:rPr>
          <w:b/>
          <w:color w:val="000000" w:themeColor="text1"/>
          <w:sz w:val="24"/>
          <w:szCs w:val="24"/>
        </w:rPr>
      </w:pPr>
      <w:r w:rsidRPr="003A57D2">
        <w:rPr>
          <w:color w:val="000000" w:themeColor="text1"/>
          <w:sz w:val="24"/>
          <w:szCs w:val="24"/>
        </w:rPr>
        <w:t>Для проведения электромонтажных работ Исполнитель обязан предоставить в службу охраны труда и пожарной безопасности копии удостоверений по электробезопасности с группой не ниже 3 для оформления допуска. Без оформления допуска работы по проведению электромонтажа строго запрещены</w:t>
      </w:r>
    </w:p>
    <w:p w14:paraId="28B14482" w14:textId="77777777" w:rsidR="00962365" w:rsidRPr="003A57D2" w:rsidRDefault="00962365" w:rsidP="00C227F6">
      <w:pPr>
        <w:pStyle w:val="ab"/>
        <w:numPr>
          <w:ilvl w:val="0"/>
          <w:numId w:val="13"/>
        </w:numPr>
        <w:spacing w:after="0" w:line="240" w:lineRule="auto"/>
        <w:ind w:left="0" w:firstLine="0"/>
        <w:rPr>
          <w:color w:val="000000" w:themeColor="text1"/>
          <w:sz w:val="24"/>
          <w:szCs w:val="24"/>
        </w:rPr>
      </w:pPr>
      <w:r w:rsidRPr="003A57D2">
        <w:rPr>
          <w:color w:val="000000" w:themeColor="text1"/>
          <w:sz w:val="24"/>
          <w:szCs w:val="24"/>
        </w:rPr>
        <w:t xml:space="preserve">Ответственность за пожарную безопасность на Объекте в местах проведения выполняемых работ, своевременное выполнение противопожарных мероприятий, обеспечение средствами пожаротушения несет персонально руководитель организации Исполнителя или лицо его замещающее. </w:t>
      </w:r>
    </w:p>
    <w:p w14:paraId="339E004D" w14:textId="77777777" w:rsidR="00962365" w:rsidRPr="003A57D2" w:rsidRDefault="00962365" w:rsidP="00C227F6">
      <w:pPr>
        <w:pStyle w:val="ab"/>
        <w:numPr>
          <w:ilvl w:val="0"/>
          <w:numId w:val="13"/>
        </w:numPr>
        <w:spacing w:after="0" w:line="240" w:lineRule="auto"/>
        <w:ind w:left="0" w:firstLine="0"/>
        <w:rPr>
          <w:color w:val="000000" w:themeColor="text1"/>
          <w:sz w:val="24"/>
          <w:szCs w:val="24"/>
        </w:rPr>
      </w:pPr>
      <w:r w:rsidRPr="003A57D2">
        <w:rPr>
          <w:color w:val="000000" w:themeColor="text1"/>
          <w:sz w:val="24"/>
          <w:szCs w:val="24"/>
        </w:rPr>
        <w:t>Перед началом производства работ Исполнитель обязан проводить инструктаж своим сотрудникам о методах проведения работ, последовательности их выполнения, необходимых средствах ин</w:t>
      </w:r>
      <w:r w:rsidR="002C42F1" w:rsidRPr="003A57D2">
        <w:rPr>
          <w:color w:val="000000" w:themeColor="text1"/>
          <w:sz w:val="24"/>
          <w:szCs w:val="24"/>
        </w:rPr>
        <w:t>дивидуальной защиты</w:t>
      </w:r>
      <w:r w:rsidRPr="003A57D2">
        <w:rPr>
          <w:color w:val="000000" w:themeColor="text1"/>
          <w:sz w:val="24"/>
          <w:szCs w:val="24"/>
        </w:rPr>
        <w:t>.</w:t>
      </w:r>
    </w:p>
    <w:p w14:paraId="4F7E51FA" w14:textId="77777777" w:rsidR="00962365" w:rsidRPr="003A57D2" w:rsidRDefault="00962365" w:rsidP="00C227F6">
      <w:pPr>
        <w:pStyle w:val="ab"/>
        <w:numPr>
          <w:ilvl w:val="0"/>
          <w:numId w:val="13"/>
        </w:numPr>
        <w:spacing w:after="0" w:line="240" w:lineRule="auto"/>
        <w:ind w:left="0" w:firstLine="0"/>
        <w:rPr>
          <w:color w:val="000000" w:themeColor="text1"/>
          <w:sz w:val="24"/>
          <w:szCs w:val="24"/>
        </w:rPr>
      </w:pPr>
      <w:r w:rsidRPr="003A57D2">
        <w:rPr>
          <w:color w:val="000000" w:themeColor="text1"/>
          <w:sz w:val="24"/>
          <w:szCs w:val="24"/>
        </w:rPr>
        <w:t>Для проведения огневых работ, включая высокотемпературную пайку, Исполнитель обязан предоставить в службу охраны труда и пожарной безопасности Заказчика копии свидетельств о прохождении обучения по пожарно-техническому минимуму, свидетельство об обучении и подписать допуск на проведение работ. Без оформления допуска и организации места проведения огневых работ включая средства пожаротушения работы строго запрещены.</w:t>
      </w:r>
    </w:p>
    <w:p w14:paraId="3C1BD304" w14:textId="77777777" w:rsidR="00962365" w:rsidRPr="003A57D2" w:rsidRDefault="00962365" w:rsidP="00C227F6">
      <w:pPr>
        <w:pStyle w:val="ab"/>
        <w:numPr>
          <w:ilvl w:val="0"/>
          <w:numId w:val="13"/>
        </w:numPr>
        <w:spacing w:after="0" w:line="240" w:lineRule="auto"/>
        <w:ind w:left="0" w:firstLine="0"/>
        <w:rPr>
          <w:color w:val="000000" w:themeColor="text1"/>
          <w:sz w:val="24"/>
          <w:szCs w:val="24"/>
        </w:rPr>
      </w:pPr>
      <w:r w:rsidRPr="003A57D2">
        <w:rPr>
          <w:color w:val="000000" w:themeColor="text1"/>
          <w:sz w:val="24"/>
          <w:szCs w:val="24"/>
        </w:rPr>
        <w:t>При выполнении работ хранение ГСМ и баллонов с газом на Объекте Заказчика не допускается. Исполнитель должен подвозить их по мере необходимости.</w:t>
      </w:r>
    </w:p>
    <w:p w14:paraId="127B0936" w14:textId="77777777" w:rsidR="00962365" w:rsidRPr="003A57D2" w:rsidRDefault="00962365" w:rsidP="00C227F6">
      <w:pPr>
        <w:pStyle w:val="ab"/>
        <w:numPr>
          <w:ilvl w:val="0"/>
          <w:numId w:val="13"/>
        </w:numPr>
        <w:spacing w:after="0" w:line="240" w:lineRule="auto"/>
        <w:ind w:left="0" w:firstLine="0"/>
        <w:rPr>
          <w:color w:val="000000" w:themeColor="text1"/>
          <w:sz w:val="24"/>
          <w:szCs w:val="24"/>
        </w:rPr>
      </w:pPr>
      <w:r w:rsidRPr="003A57D2">
        <w:rPr>
          <w:color w:val="000000" w:themeColor="text1"/>
          <w:sz w:val="24"/>
          <w:szCs w:val="24"/>
        </w:rPr>
        <w:t xml:space="preserve">Исполнитель при проведении работ на Объекте Заказчика должен предусмотреть материальные и технические средства для осуществления мероприятий по спасению людей и ликвидации аварий. Опасные места должны ограждаться. </w:t>
      </w:r>
    </w:p>
    <w:p w14:paraId="151D1E68" w14:textId="77777777" w:rsidR="00962365" w:rsidRPr="003A57D2" w:rsidRDefault="00962365" w:rsidP="00C227F6">
      <w:pPr>
        <w:pStyle w:val="ab"/>
        <w:numPr>
          <w:ilvl w:val="0"/>
          <w:numId w:val="13"/>
        </w:numPr>
        <w:spacing w:after="0" w:line="240" w:lineRule="auto"/>
        <w:ind w:left="0" w:firstLine="0"/>
        <w:rPr>
          <w:color w:val="000000" w:themeColor="text1"/>
          <w:sz w:val="24"/>
          <w:szCs w:val="24"/>
        </w:rPr>
      </w:pPr>
      <w:r w:rsidRPr="003A57D2">
        <w:rPr>
          <w:color w:val="000000" w:themeColor="text1"/>
          <w:sz w:val="24"/>
          <w:szCs w:val="24"/>
        </w:rPr>
        <w:t>Исполнитель при проведении работ обязан обеспечить следующие меры безопасности:</w:t>
      </w:r>
    </w:p>
    <w:p w14:paraId="192441B1" w14:textId="77777777" w:rsidR="00962365" w:rsidRPr="003A57D2" w:rsidRDefault="00962365" w:rsidP="00962365">
      <w:pPr>
        <w:pStyle w:val="ab"/>
        <w:spacing w:after="0" w:line="240" w:lineRule="auto"/>
        <w:ind w:left="0"/>
        <w:rPr>
          <w:color w:val="000000" w:themeColor="text1"/>
          <w:sz w:val="24"/>
          <w:szCs w:val="24"/>
        </w:rPr>
      </w:pPr>
      <w:r w:rsidRPr="003A57D2">
        <w:rPr>
          <w:color w:val="000000" w:themeColor="text1"/>
          <w:sz w:val="24"/>
          <w:szCs w:val="24"/>
        </w:rPr>
        <w:t>-обеспечение рабочих средствами индивидуальной защиты</w:t>
      </w:r>
      <w:r w:rsidR="00FE2AB8" w:rsidRPr="003A57D2">
        <w:rPr>
          <w:color w:val="000000" w:themeColor="text1"/>
          <w:sz w:val="24"/>
          <w:szCs w:val="24"/>
        </w:rPr>
        <w:t xml:space="preserve"> (каски, специальная одежда, обувь)</w:t>
      </w:r>
      <w:r w:rsidRPr="003A57D2">
        <w:rPr>
          <w:color w:val="000000" w:themeColor="text1"/>
          <w:sz w:val="24"/>
          <w:szCs w:val="24"/>
        </w:rPr>
        <w:t>;</w:t>
      </w:r>
    </w:p>
    <w:p w14:paraId="1EF8E8D6" w14:textId="77777777" w:rsidR="00962365" w:rsidRPr="003A57D2" w:rsidRDefault="00962365" w:rsidP="00962365">
      <w:pPr>
        <w:pStyle w:val="ab"/>
        <w:spacing w:after="0" w:line="240" w:lineRule="auto"/>
        <w:ind w:left="0"/>
        <w:rPr>
          <w:color w:val="000000" w:themeColor="text1"/>
          <w:sz w:val="24"/>
          <w:szCs w:val="24"/>
        </w:rPr>
      </w:pPr>
      <w:r w:rsidRPr="003A57D2">
        <w:rPr>
          <w:color w:val="000000" w:themeColor="text1"/>
          <w:sz w:val="24"/>
          <w:szCs w:val="24"/>
        </w:rPr>
        <w:t>-хранение инструмента при работе (инструмент должен храниться в сумках или специальных ящиках);</w:t>
      </w:r>
    </w:p>
    <w:p w14:paraId="4E0922CC" w14:textId="77777777" w:rsidR="00962365" w:rsidRPr="003A57D2" w:rsidRDefault="00962365" w:rsidP="00962365">
      <w:pPr>
        <w:pStyle w:val="ab"/>
        <w:spacing w:after="0" w:line="240" w:lineRule="auto"/>
        <w:ind w:left="0"/>
        <w:rPr>
          <w:color w:val="000000" w:themeColor="text1"/>
          <w:sz w:val="24"/>
          <w:szCs w:val="24"/>
        </w:rPr>
      </w:pPr>
      <w:r w:rsidRPr="003A57D2">
        <w:rPr>
          <w:color w:val="000000" w:themeColor="text1"/>
          <w:sz w:val="24"/>
          <w:szCs w:val="24"/>
        </w:rPr>
        <w:t>-на месте производства работ не должны проводиться другие работы и находиться посторонние люди;</w:t>
      </w:r>
    </w:p>
    <w:p w14:paraId="4F88C9C5" w14:textId="77777777" w:rsidR="00962365" w:rsidRPr="003A57D2" w:rsidRDefault="00962365" w:rsidP="00962365">
      <w:pPr>
        <w:pStyle w:val="ab"/>
        <w:spacing w:after="0" w:line="240" w:lineRule="auto"/>
        <w:ind w:left="0"/>
        <w:rPr>
          <w:color w:val="000000" w:themeColor="text1"/>
          <w:sz w:val="24"/>
          <w:szCs w:val="24"/>
        </w:rPr>
      </w:pPr>
      <w:r w:rsidRPr="003A57D2">
        <w:rPr>
          <w:color w:val="000000" w:themeColor="text1"/>
          <w:sz w:val="24"/>
          <w:szCs w:val="24"/>
        </w:rPr>
        <w:t>-разработать дополнительные мероприятия по пожарной безопасности при производстве огневых или сварочных работ.</w:t>
      </w:r>
    </w:p>
    <w:p w14:paraId="4DB1665A" w14:textId="77777777" w:rsidR="00FE2AB8" w:rsidRPr="003A57D2" w:rsidRDefault="00FE2AB8" w:rsidP="00962365">
      <w:pPr>
        <w:pStyle w:val="ab"/>
        <w:spacing w:after="0" w:line="240" w:lineRule="auto"/>
        <w:ind w:left="0"/>
        <w:rPr>
          <w:color w:val="000000" w:themeColor="text1"/>
          <w:sz w:val="24"/>
          <w:szCs w:val="24"/>
        </w:rPr>
      </w:pPr>
      <w:r w:rsidRPr="003A57D2">
        <w:rPr>
          <w:color w:val="000000" w:themeColor="text1"/>
          <w:sz w:val="24"/>
          <w:szCs w:val="24"/>
        </w:rPr>
        <w:t>9.    Исполнитель гарантирует освобождение Заказчика от уплаты сумм по всем претензиям, требованиям, предписаниям, а также от всякого рода расходов в случае происшествия, несчастного случая в процессе выполнения работ.</w:t>
      </w:r>
    </w:p>
    <w:p w14:paraId="29B07818" w14:textId="77777777" w:rsidR="00FE2AB8" w:rsidRPr="003A57D2" w:rsidRDefault="00FE2AB8" w:rsidP="00962365">
      <w:pPr>
        <w:pStyle w:val="ab"/>
        <w:spacing w:after="0" w:line="240" w:lineRule="auto"/>
        <w:ind w:left="0"/>
        <w:rPr>
          <w:color w:val="000000" w:themeColor="text1"/>
          <w:sz w:val="24"/>
          <w:szCs w:val="24"/>
        </w:rPr>
      </w:pPr>
      <w:r w:rsidRPr="003A57D2">
        <w:rPr>
          <w:color w:val="000000" w:themeColor="text1"/>
          <w:sz w:val="24"/>
          <w:szCs w:val="24"/>
        </w:rPr>
        <w:t>10.       Исполнителю запрещается загромождать на Объекте эвакуационные пути и выходы, в том числе проходы, коридоры, тамбуры, лифтовые холлы, лестничные площадки, марши лестниц, двери, эвакуационные люки, различными материалами, изделиями, оборудованием, производственными отходами, мусором и другими предметами, а также блокировать двери эвакуационных выходов.</w:t>
      </w:r>
    </w:p>
    <w:p w14:paraId="71FBEBAF" w14:textId="77777777" w:rsidR="00FE2AB8" w:rsidRPr="003A57D2" w:rsidRDefault="00FE2AB8" w:rsidP="00962365">
      <w:pPr>
        <w:spacing w:after="0" w:line="240" w:lineRule="auto"/>
        <w:jc w:val="center"/>
        <w:rPr>
          <w:b/>
          <w:color w:val="000000" w:themeColor="text1"/>
          <w:sz w:val="24"/>
          <w:szCs w:val="24"/>
        </w:rPr>
      </w:pPr>
    </w:p>
    <w:p w14:paraId="688D96E7" w14:textId="77777777" w:rsidR="00962365" w:rsidRPr="003A57D2" w:rsidRDefault="00962365" w:rsidP="00962365">
      <w:pPr>
        <w:spacing w:after="0" w:line="240" w:lineRule="auto"/>
        <w:jc w:val="center"/>
        <w:rPr>
          <w:b/>
          <w:color w:val="000000" w:themeColor="text1"/>
          <w:sz w:val="24"/>
          <w:szCs w:val="24"/>
        </w:rPr>
      </w:pPr>
      <w:r w:rsidRPr="003A57D2">
        <w:rPr>
          <w:b/>
          <w:color w:val="000000" w:themeColor="text1"/>
          <w:sz w:val="24"/>
          <w:szCs w:val="24"/>
        </w:rPr>
        <w:t>Ведение документации монтажных работ на Объекте</w:t>
      </w:r>
    </w:p>
    <w:p w14:paraId="1AE2FF5A" w14:textId="77777777" w:rsidR="00962365" w:rsidRPr="003A57D2" w:rsidRDefault="00962365" w:rsidP="00C227F6">
      <w:pPr>
        <w:pStyle w:val="ab"/>
        <w:numPr>
          <w:ilvl w:val="0"/>
          <w:numId w:val="12"/>
        </w:numPr>
        <w:spacing w:after="0" w:line="240" w:lineRule="auto"/>
        <w:ind w:left="0" w:firstLine="0"/>
        <w:rPr>
          <w:color w:val="000000" w:themeColor="text1"/>
          <w:sz w:val="24"/>
          <w:szCs w:val="24"/>
        </w:rPr>
      </w:pPr>
      <w:r w:rsidRPr="003A57D2">
        <w:rPr>
          <w:color w:val="000000" w:themeColor="text1"/>
          <w:sz w:val="24"/>
          <w:szCs w:val="24"/>
        </w:rPr>
        <w:t xml:space="preserve">Исполнитель с момента начала работ на Объекте и до их завершения ведет оформленные и заверенные в установленном порядке: </w:t>
      </w:r>
    </w:p>
    <w:p w14:paraId="116AD499" w14:textId="77777777" w:rsidR="00962365" w:rsidRPr="003A57D2" w:rsidRDefault="00687865" w:rsidP="00962365">
      <w:pPr>
        <w:pStyle w:val="ab"/>
        <w:spacing w:after="0" w:line="240" w:lineRule="auto"/>
        <w:ind w:left="0"/>
        <w:rPr>
          <w:color w:val="000000" w:themeColor="text1"/>
          <w:sz w:val="24"/>
          <w:szCs w:val="24"/>
        </w:rPr>
      </w:pPr>
      <w:r w:rsidRPr="003A57D2">
        <w:rPr>
          <w:color w:val="000000" w:themeColor="text1"/>
          <w:sz w:val="24"/>
          <w:szCs w:val="24"/>
        </w:rPr>
        <w:t>-ж</w:t>
      </w:r>
      <w:r w:rsidR="00962365" w:rsidRPr="003A57D2">
        <w:rPr>
          <w:color w:val="000000" w:themeColor="text1"/>
          <w:sz w:val="24"/>
          <w:szCs w:val="24"/>
        </w:rPr>
        <w:t xml:space="preserve">урнал охраны труда и техники безопасности. </w:t>
      </w:r>
    </w:p>
    <w:p w14:paraId="4A6AAE33" w14:textId="77777777" w:rsidR="00962365" w:rsidRPr="003A57D2" w:rsidRDefault="00687865" w:rsidP="00962365">
      <w:pPr>
        <w:pStyle w:val="ab"/>
        <w:spacing w:after="0" w:line="240" w:lineRule="auto"/>
        <w:ind w:left="0"/>
        <w:rPr>
          <w:color w:val="000000" w:themeColor="text1"/>
          <w:sz w:val="24"/>
          <w:szCs w:val="24"/>
        </w:rPr>
      </w:pPr>
      <w:r w:rsidRPr="003A57D2">
        <w:rPr>
          <w:color w:val="000000" w:themeColor="text1"/>
          <w:sz w:val="24"/>
          <w:szCs w:val="24"/>
        </w:rPr>
        <w:t>-ж</w:t>
      </w:r>
      <w:r w:rsidR="00962365" w:rsidRPr="003A57D2">
        <w:rPr>
          <w:color w:val="000000" w:themeColor="text1"/>
          <w:sz w:val="24"/>
          <w:szCs w:val="24"/>
        </w:rPr>
        <w:t>урнал производства работ (в журнале производства работ фиксируются объемы выполненных работ, материалы, используемые при выполнении работ).</w:t>
      </w:r>
    </w:p>
    <w:p w14:paraId="79A9B257" w14:textId="77777777" w:rsidR="00962365" w:rsidRPr="003A57D2" w:rsidRDefault="00687865" w:rsidP="00962365">
      <w:pPr>
        <w:pStyle w:val="ab"/>
        <w:spacing w:after="0" w:line="240" w:lineRule="auto"/>
        <w:ind w:left="0"/>
        <w:rPr>
          <w:color w:val="000000" w:themeColor="text1"/>
          <w:sz w:val="24"/>
          <w:szCs w:val="24"/>
        </w:rPr>
      </w:pPr>
      <w:r w:rsidRPr="003A57D2">
        <w:rPr>
          <w:color w:val="000000" w:themeColor="text1"/>
          <w:sz w:val="24"/>
          <w:szCs w:val="24"/>
        </w:rPr>
        <w:t>-</w:t>
      </w:r>
      <w:r w:rsidR="00962365" w:rsidRPr="003A57D2">
        <w:rPr>
          <w:color w:val="000000" w:themeColor="text1"/>
          <w:sz w:val="24"/>
          <w:szCs w:val="24"/>
        </w:rPr>
        <w:t xml:space="preserve">журнал инструктажа на рабочем месте, </w:t>
      </w:r>
    </w:p>
    <w:p w14:paraId="7E2BAF4F" w14:textId="77777777" w:rsidR="00962365" w:rsidRPr="003A57D2" w:rsidRDefault="00687865" w:rsidP="00962365">
      <w:pPr>
        <w:pStyle w:val="ab"/>
        <w:spacing w:after="0" w:line="240" w:lineRule="auto"/>
        <w:ind w:left="0"/>
        <w:rPr>
          <w:color w:val="000000" w:themeColor="text1"/>
          <w:sz w:val="24"/>
          <w:szCs w:val="24"/>
        </w:rPr>
      </w:pPr>
      <w:r w:rsidRPr="003A57D2">
        <w:rPr>
          <w:color w:val="000000" w:themeColor="text1"/>
          <w:sz w:val="24"/>
          <w:szCs w:val="24"/>
        </w:rPr>
        <w:t>-</w:t>
      </w:r>
      <w:r w:rsidR="00962365" w:rsidRPr="003A57D2">
        <w:rPr>
          <w:color w:val="000000" w:themeColor="text1"/>
          <w:sz w:val="24"/>
          <w:szCs w:val="24"/>
        </w:rPr>
        <w:t>журнал по электробезопасности, в соответствии с требованиями действующего законодательства.</w:t>
      </w:r>
    </w:p>
    <w:p w14:paraId="6CF165B4" w14:textId="77777777" w:rsidR="00962365" w:rsidRPr="003A57D2" w:rsidRDefault="00962365" w:rsidP="00C227F6">
      <w:pPr>
        <w:pStyle w:val="ab"/>
        <w:numPr>
          <w:ilvl w:val="0"/>
          <w:numId w:val="12"/>
        </w:numPr>
        <w:spacing w:after="0" w:line="240" w:lineRule="auto"/>
        <w:ind w:left="0" w:firstLine="0"/>
        <w:rPr>
          <w:color w:val="000000" w:themeColor="text1"/>
          <w:sz w:val="24"/>
          <w:szCs w:val="24"/>
        </w:rPr>
      </w:pPr>
      <w:r w:rsidRPr="003A57D2">
        <w:rPr>
          <w:color w:val="000000" w:themeColor="text1"/>
          <w:sz w:val="24"/>
          <w:szCs w:val="24"/>
        </w:rPr>
        <w:t xml:space="preserve">На период проведения работ журналы ведутся и хранятся в помещении диспетчерской Заказчика и всегда должны быть доступны для предъявления контролирующим органам. </w:t>
      </w:r>
    </w:p>
    <w:p w14:paraId="03D79BE9" w14:textId="77777777" w:rsidR="00962365" w:rsidRPr="003A57D2" w:rsidRDefault="00962365" w:rsidP="00C227F6">
      <w:pPr>
        <w:pStyle w:val="ab"/>
        <w:numPr>
          <w:ilvl w:val="0"/>
          <w:numId w:val="12"/>
        </w:numPr>
        <w:spacing w:after="0" w:line="240" w:lineRule="auto"/>
        <w:ind w:left="0" w:firstLine="0"/>
        <w:rPr>
          <w:color w:val="000000" w:themeColor="text1"/>
          <w:sz w:val="24"/>
          <w:szCs w:val="24"/>
        </w:rPr>
      </w:pPr>
      <w:r w:rsidRPr="003A57D2">
        <w:rPr>
          <w:color w:val="000000" w:themeColor="text1"/>
          <w:sz w:val="24"/>
          <w:szCs w:val="24"/>
        </w:rPr>
        <w:t>Исполнитель своевременно оформляет акты на скрытые работы (при их наличии), письменно извещая Заказчика не менее чем за 48 часов о времени освидетельствования скрытых работ.</w:t>
      </w:r>
    </w:p>
    <w:p w14:paraId="0184F451" w14:textId="77777777" w:rsidR="00962365" w:rsidRPr="003A57D2" w:rsidRDefault="00962365" w:rsidP="00C227F6">
      <w:pPr>
        <w:pStyle w:val="ab"/>
        <w:numPr>
          <w:ilvl w:val="0"/>
          <w:numId w:val="12"/>
        </w:numPr>
        <w:spacing w:after="0" w:line="240" w:lineRule="auto"/>
        <w:ind w:left="0" w:firstLine="0"/>
        <w:rPr>
          <w:color w:val="000000" w:themeColor="text1"/>
          <w:sz w:val="24"/>
          <w:szCs w:val="24"/>
        </w:rPr>
      </w:pPr>
      <w:r w:rsidRPr="003A57D2">
        <w:rPr>
          <w:color w:val="000000" w:themeColor="text1"/>
          <w:sz w:val="24"/>
          <w:szCs w:val="24"/>
        </w:rPr>
        <w:t xml:space="preserve">Если скрытые работы выполнены Исполнителем без их освидетельствования </w:t>
      </w:r>
      <w:r w:rsidR="008E3F72" w:rsidRPr="003A57D2">
        <w:rPr>
          <w:color w:val="000000" w:themeColor="text1"/>
          <w:sz w:val="24"/>
          <w:szCs w:val="24"/>
        </w:rPr>
        <w:t xml:space="preserve">Заказчиком вследствие его </w:t>
      </w:r>
      <w:proofErr w:type="spellStart"/>
      <w:r w:rsidR="008E3F72" w:rsidRPr="003A57D2">
        <w:rPr>
          <w:color w:val="000000" w:themeColor="text1"/>
          <w:sz w:val="24"/>
          <w:szCs w:val="24"/>
        </w:rPr>
        <w:t>не</w:t>
      </w:r>
      <w:r w:rsidRPr="003A57D2">
        <w:rPr>
          <w:color w:val="000000" w:themeColor="text1"/>
          <w:sz w:val="24"/>
          <w:szCs w:val="24"/>
        </w:rPr>
        <w:t>извещения</w:t>
      </w:r>
      <w:proofErr w:type="spellEnd"/>
      <w:r w:rsidRPr="003A57D2">
        <w:rPr>
          <w:color w:val="000000" w:themeColor="text1"/>
          <w:sz w:val="24"/>
          <w:szCs w:val="24"/>
        </w:rPr>
        <w:t xml:space="preserve"> или ненадлежащего извещения о времени освидетельствования, Исполнитель обязан по требованию Заказчика произвести за свой счет вскрытие любой части скрытых работ для их освидетельствования и их дальнейшее восстановление.</w:t>
      </w:r>
    </w:p>
    <w:p w14:paraId="649D8384" w14:textId="77777777" w:rsidR="00962365" w:rsidRPr="003A57D2" w:rsidRDefault="00962365" w:rsidP="00C227F6">
      <w:pPr>
        <w:pStyle w:val="ab"/>
        <w:numPr>
          <w:ilvl w:val="0"/>
          <w:numId w:val="12"/>
        </w:numPr>
        <w:spacing w:after="0" w:line="240" w:lineRule="auto"/>
        <w:ind w:left="0" w:firstLine="0"/>
        <w:rPr>
          <w:color w:val="000000" w:themeColor="text1"/>
          <w:sz w:val="24"/>
          <w:szCs w:val="24"/>
        </w:rPr>
      </w:pPr>
      <w:r w:rsidRPr="003A57D2">
        <w:rPr>
          <w:color w:val="000000" w:themeColor="text1"/>
          <w:sz w:val="24"/>
          <w:szCs w:val="24"/>
        </w:rPr>
        <w:lastRenderedPageBreak/>
        <w:t>Выполнять последующие работы, закрывая при этом скрытые, без их приемки Заказчиком, запрещается.</w:t>
      </w:r>
    </w:p>
    <w:p w14:paraId="09CB52B9" w14:textId="77777777" w:rsidR="00962365" w:rsidRPr="003A57D2" w:rsidRDefault="00962365" w:rsidP="00962365">
      <w:pPr>
        <w:spacing w:after="0" w:line="240" w:lineRule="auto"/>
        <w:rPr>
          <w:color w:val="000000" w:themeColor="text1"/>
          <w:sz w:val="24"/>
          <w:szCs w:val="24"/>
        </w:rPr>
      </w:pPr>
    </w:p>
    <w:p w14:paraId="58313422" w14:textId="77777777" w:rsidR="00962365" w:rsidRPr="003A57D2" w:rsidRDefault="00962365" w:rsidP="00962365">
      <w:pPr>
        <w:spacing w:after="0" w:line="240" w:lineRule="auto"/>
        <w:jc w:val="center"/>
        <w:rPr>
          <w:b/>
          <w:color w:val="000000" w:themeColor="text1"/>
          <w:sz w:val="24"/>
          <w:szCs w:val="24"/>
        </w:rPr>
      </w:pPr>
      <w:r w:rsidRPr="003A57D2">
        <w:rPr>
          <w:b/>
          <w:color w:val="000000" w:themeColor="text1"/>
          <w:sz w:val="24"/>
          <w:szCs w:val="24"/>
        </w:rPr>
        <w:t>Требования к сотрудникам и работам</w:t>
      </w:r>
    </w:p>
    <w:p w14:paraId="72A9EDA4" w14:textId="77777777" w:rsidR="00962365" w:rsidRPr="003A57D2" w:rsidRDefault="00962365" w:rsidP="00C227F6">
      <w:pPr>
        <w:pStyle w:val="ab"/>
        <w:numPr>
          <w:ilvl w:val="0"/>
          <w:numId w:val="11"/>
        </w:numPr>
        <w:spacing w:after="0" w:line="240" w:lineRule="auto"/>
        <w:ind w:left="0" w:firstLine="0"/>
        <w:rPr>
          <w:color w:val="000000" w:themeColor="text1"/>
          <w:sz w:val="24"/>
          <w:szCs w:val="24"/>
        </w:rPr>
      </w:pPr>
      <w:r w:rsidRPr="003A57D2">
        <w:rPr>
          <w:color w:val="000000" w:themeColor="text1"/>
          <w:sz w:val="24"/>
          <w:szCs w:val="24"/>
        </w:rPr>
        <w:t xml:space="preserve">Во время проведения монтажных работ уполномоченный представитель Исполнителя ответственный за монтаж оборудования обязан постоянно присутствовать на Объекте Заказчика, и от лица Исполнителя несет ответственность за заполнение журналов, оформление допусков, дисциплину рабочих на Объекте, пожарную безопасность, технику безопасности при производстве работ, за организацию и качество выполняемых работ. </w:t>
      </w:r>
    </w:p>
    <w:p w14:paraId="7C0E9EFE" w14:textId="77777777" w:rsidR="00962365" w:rsidRPr="003A57D2" w:rsidRDefault="00962365" w:rsidP="00C227F6">
      <w:pPr>
        <w:pStyle w:val="ab"/>
        <w:numPr>
          <w:ilvl w:val="0"/>
          <w:numId w:val="11"/>
        </w:numPr>
        <w:spacing w:after="0" w:line="240" w:lineRule="auto"/>
        <w:ind w:left="0" w:firstLine="0"/>
        <w:rPr>
          <w:color w:val="000000" w:themeColor="text1"/>
          <w:sz w:val="24"/>
          <w:szCs w:val="24"/>
        </w:rPr>
      </w:pPr>
      <w:r w:rsidRPr="003A57D2">
        <w:rPr>
          <w:color w:val="000000" w:themeColor="text1"/>
          <w:sz w:val="24"/>
          <w:szCs w:val="24"/>
        </w:rPr>
        <w:t>Исполнитель должен обеспечить на Объекте наличие достаточного количества инженерного состава, технического персонала и рабочих требуемых специальностей.</w:t>
      </w:r>
    </w:p>
    <w:p w14:paraId="57F65E33" w14:textId="77777777" w:rsidR="00962365" w:rsidRPr="003A57D2" w:rsidRDefault="00962365" w:rsidP="00C227F6">
      <w:pPr>
        <w:pStyle w:val="ab"/>
        <w:numPr>
          <w:ilvl w:val="0"/>
          <w:numId w:val="11"/>
        </w:numPr>
        <w:spacing w:after="0" w:line="240" w:lineRule="auto"/>
        <w:ind w:left="0" w:firstLine="0"/>
        <w:rPr>
          <w:color w:val="000000" w:themeColor="text1"/>
          <w:sz w:val="24"/>
          <w:szCs w:val="24"/>
        </w:rPr>
      </w:pPr>
      <w:r w:rsidRPr="003A57D2">
        <w:rPr>
          <w:color w:val="000000" w:themeColor="text1"/>
          <w:sz w:val="24"/>
          <w:szCs w:val="24"/>
        </w:rPr>
        <w:t>Заказчик вправе в любой момент предъявить требования к Исполнителю о замещении любого работника из числа его персонала в следующих случаях:</w:t>
      </w:r>
    </w:p>
    <w:p w14:paraId="2188A1F9" w14:textId="77777777" w:rsidR="00962365" w:rsidRPr="003A57D2" w:rsidRDefault="00962365" w:rsidP="00962365">
      <w:pPr>
        <w:spacing w:after="0" w:line="240" w:lineRule="auto"/>
        <w:rPr>
          <w:color w:val="000000" w:themeColor="text1"/>
          <w:sz w:val="24"/>
          <w:szCs w:val="24"/>
        </w:rPr>
      </w:pPr>
      <w:r w:rsidRPr="003A57D2">
        <w:rPr>
          <w:color w:val="000000" w:themeColor="text1"/>
          <w:sz w:val="24"/>
          <w:szCs w:val="24"/>
        </w:rPr>
        <w:t>- появление на рабочем месте в нетрезвом виде;</w:t>
      </w:r>
    </w:p>
    <w:p w14:paraId="11BA7FF6" w14:textId="77777777" w:rsidR="00962365" w:rsidRPr="003A57D2" w:rsidRDefault="00962365" w:rsidP="00962365">
      <w:pPr>
        <w:spacing w:after="0" w:line="240" w:lineRule="auto"/>
        <w:rPr>
          <w:color w:val="000000" w:themeColor="text1"/>
          <w:sz w:val="24"/>
          <w:szCs w:val="24"/>
        </w:rPr>
      </w:pPr>
      <w:r w:rsidRPr="003A57D2">
        <w:rPr>
          <w:color w:val="000000" w:themeColor="text1"/>
          <w:sz w:val="24"/>
          <w:szCs w:val="24"/>
        </w:rPr>
        <w:t>- нарушение технологического процесса выполнения Работ;</w:t>
      </w:r>
    </w:p>
    <w:p w14:paraId="3ACBC42E" w14:textId="77777777" w:rsidR="00962365" w:rsidRPr="003A57D2" w:rsidRDefault="00962365" w:rsidP="00962365">
      <w:pPr>
        <w:spacing w:after="0" w:line="240" w:lineRule="auto"/>
        <w:rPr>
          <w:color w:val="000000" w:themeColor="text1"/>
          <w:sz w:val="24"/>
          <w:szCs w:val="24"/>
        </w:rPr>
      </w:pPr>
      <w:r w:rsidRPr="003A57D2">
        <w:rPr>
          <w:color w:val="000000" w:themeColor="text1"/>
          <w:sz w:val="24"/>
          <w:szCs w:val="24"/>
        </w:rPr>
        <w:t>- нарушение строительных и санитарных норм и правил;</w:t>
      </w:r>
    </w:p>
    <w:p w14:paraId="3631DAF3" w14:textId="77777777" w:rsidR="00962365" w:rsidRPr="003A57D2" w:rsidRDefault="00962365" w:rsidP="00962365">
      <w:pPr>
        <w:spacing w:after="0" w:line="240" w:lineRule="auto"/>
        <w:rPr>
          <w:color w:val="000000" w:themeColor="text1"/>
          <w:sz w:val="24"/>
          <w:szCs w:val="24"/>
        </w:rPr>
      </w:pPr>
      <w:r w:rsidRPr="003A57D2">
        <w:rPr>
          <w:color w:val="000000" w:themeColor="text1"/>
          <w:sz w:val="24"/>
          <w:szCs w:val="24"/>
        </w:rPr>
        <w:t>- нарушение правил техники безопасности и пожарной безопасности;</w:t>
      </w:r>
    </w:p>
    <w:p w14:paraId="31A965A2" w14:textId="77777777" w:rsidR="00962365" w:rsidRPr="003A57D2" w:rsidRDefault="00962365" w:rsidP="00962365">
      <w:pPr>
        <w:spacing w:after="0" w:line="240" w:lineRule="auto"/>
        <w:rPr>
          <w:color w:val="000000" w:themeColor="text1"/>
          <w:sz w:val="24"/>
          <w:szCs w:val="24"/>
        </w:rPr>
      </w:pPr>
      <w:r w:rsidRPr="003A57D2">
        <w:rPr>
          <w:color w:val="000000" w:themeColor="text1"/>
          <w:sz w:val="24"/>
          <w:szCs w:val="24"/>
        </w:rPr>
        <w:t>- при выявлении фактов хищения;</w:t>
      </w:r>
    </w:p>
    <w:p w14:paraId="4AACCB06" w14:textId="77777777" w:rsidR="00962365" w:rsidRPr="003A57D2" w:rsidRDefault="00962365" w:rsidP="00962365">
      <w:pPr>
        <w:spacing w:after="0" w:line="240" w:lineRule="auto"/>
        <w:rPr>
          <w:color w:val="000000" w:themeColor="text1"/>
          <w:sz w:val="24"/>
          <w:szCs w:val="24"/>
        </w:rPr>
      </w:pPr>
      <w:r w:rsidRPr="003A57D2">
        <w:rPr>
          <w:color w:val="000000" w:themeColor="text1"/>
          <w:sz w:val="24"/>
          <w:szCs w:val="24"/>
        </w:rPr>
        <w:t>- порчи материальных ценностей заказчика;</w:t>
      </w:r>
    </w:p>
    <w:p w14:paraId="61F5707B" w14:textId="77777777" w:rsidR="00962365" w:rsidRPr="003A57D2" w:rsidRDefault="00962365" w:rsidP="00962365">
      <w:pPr>
        <w:spacing w:after="0" w:line="240" w:lineRule="auto"/>
        <w:rPr>
          <w:color w:val="000000" w:themeColor="text1"/>
          <w:sz w:val="24"/>
          <w:szCs w:val="24"/>
        </w:rPr>
      </w:pPr>
      <w:r w:rsidRPr="003A57D2">
        <w:rPr>
          <w:color w:val="000000" w:themeColor="text1"/>
          <w:sz w:val="24"/>
          <w:szCs w:val="24"/>
        </w:rPr>
        <w:t>- нарушение правил внутреннего распорядка.</w:t>
      </w:r>
    </w:p>
    <w:p w14:paraId="1FE90D94" w14:textId="77777777" w:rsidR="00962365" w:rsidRPr="003A57D2" w:rsidRDefault="00962365" w:rsidP="00C227F6">
      <w:pPr>
        <w:pStyle w:val="ab"/>
        <w:numPr>
          <w:ilvl w:val="0"/>
          <w:numId w:val="11"/>
        </w:numPr>
        <w:spacing w:after="0" w:line="240" w:lineRule="auto"/>
        <w:ind w:left="0" w:firstLine="0"/>
        <w:rPr>
          <w:color w:val="000000" w:themeColor="text1"/>
          <w:sz w:val="24"/>
          <w:szCs w:val="24"/>
        </w:rPr>
      </w:pPr>
      <w:r w:rsidRPr="003A57D2">
        <w:rPr>
          <w:color w:val="000000" w:themeColor="text1"/>
          <w:sz w:val="24"/>
          <w:szCs w:val="24"/>
        </w:rPr>
        <w:t>Доставка сотрудников Исполнителя на место выполнения работ по монтажу оборудования осуществляется за счет средств Исполнителя. Исполнитель самостоятельно организовывает питание своих сотрудников.</w:t>
      </w:r>
    </w:p>
    <w:p w14:paraId="4ABABA03" w14:textId="77777777" w:rsidR="00962365" w:rsidRPr="003A57D2" w:rsidRDefault="00962365" w:rsidP="00C227F6">
      <w:pPr>
        <w:pStyle w:val="ab"/>
        <w:numPr>
          <w:ilvl w:val="0"/>
          <w:numId w:val="11"/>
        </w:numPr>
        <w:spacing w:after="0" w:line="240" w:lineRule="auto"/>
        <w:ind w:left="0" w:firstLine="0"/>
        <w:rPr>
          <w:color w:val="000000" w:themeColor="text1"/>
          <w:sz w:val="24"/>
          <w:szCs w:val="24"/>
        </w:rPr>
      </w:pPr>
      <w:r w:rsidRPr="003A57D2">
        <w:rPr>
          <w:color w:val="000000" w:themeColor="text1"/>
          <w:sz w:val="24"/>
          <w:szCs w:val="24"/>
        </w:rPr>
        <w:t>Исполнитель должен исполнять требования миграционного и трудового законодательства Российской Федерации, в том числе не привлекать и не допускать привлечения субподрядными организациями иностранных рабочих без соответствующей регистрации и без разрешения на привлечение иностранной рабочей силы, когда такие обязанности установлены действующим законодательством Российской Федерации.</w:t>
      </w:r>
    </w:p>
    <w:p w14:paraId="787ED75C" w14:textId="77777777" w:rsidR="00962365" w:rsidRPr="003A57D2" w:rsidRDefault="00962365" w:rsidP="00C227F6">
      <w:pPr>
        <w:pStyle w:val="ab"/>
        <w:numPr>
          <w:ilvl w:val="0"/>
          <w:numId w:val="11"/>
        </w:numPr>
        <w:spacing w:after="0" w:line="240" w:lineRule="auto"/>
        <w:ind w:left="0" w:firstLine="0"/>
        <w:rPr>
          <w:color w:val="000000" w:themeColor="text1"/>
          <w:sz w:val="24"/>
          <w:szCs w:val="24"/>
        </w:rPr>
      </w:pPr>
      <w:r w:rsidRPr="003A57D2">
        <w:rPr>
          <w:color w:val="000000" w:themeColor="text1"/>
          <w:sz w:val="24"/>
          <w:szCs w:val="24"/>
        </w:rPr>
        <w:t xml:space="preserve">Исполнитель должен обеспечить высокое качество работ за счет: </w:t>
      </w:r>
    </w:p>
    <w:p w14:paraId="3518CF32" w14:textId="77777777" w:rsidR="00962365" w:rsidRPr="003A57D2" w:rsidRDefault="00962365" w:rsidP="00962365">
      <w:pPr>
        <w:pStyle w:val="ab"/>
        <w:spacing w:after="0" w:line="240" w:lineRule="auto"/>
        <w:ind w:left="0"/>
        <w:rPr>
          <w:color w:val="000000" w:themeColor="text1"/>
          <w:sz w:val="24"/>
          <w:szCs w:val="24"/>
        </w:rPr>
      </w:pPr>
      <w:r w:rsidRPr="003A57D2">
        <w:rPr>
          <w:color w:val="000000" w:themeColor="text1"/>
          <w:sz w:val="24"/>
          <w:szCs w:val="24"/>
        </w:rPr>
        <w:t xml:space="preserve">- привлечения квалифицированного инженерно-технического персонала, имеющего право осуществлять трудовую деятельность на территории Российской Федерации, с необходимыми допусками и разрешениями на производство работ; </w:t>
      </w:r>
    </w:p>
    <w:p w14:paraId="13D184DD" w14:textId="77777777" w:rsidR="00962365" w:rsidRPr="003A57D2" w:rsidRDefault="00962365" w:rsidP="00962365">
      <w:pPr>
        <w:pStyle w:val="ab"/>
        <w:spacing w:after="0" w:line="240" w:lineRule="auto"/>
        <w:ind w:left="0"/>
        <w:rPr>
          <w:color w:val="000000" w:themeColor="text1"/>
          <w:sz w:val="24"/>
          <w:szCs w:val="24"/>
        </w:rPr>
      </w:pPr>
      <w:r w:rsidRPr="003A57D2">
        <w:rPr>
          <w:color w:val="000000" w:themeColor="text1"/>
          <w:sz w:val="24"/>
          <w:szCs w:val="24"/>
        </w:rPr>
        <w:t>- использования инструментов, отвечающих технологиям выполнения, соответствующих видов работ.</w:t>
      </w:r>
    </w:p>
    <w:p w14:paraId="67E2C1A3" w14:textId="77777777" w:rsidR="00962365" w:rsidRPr="003A57D2" w:rsidRDefault="00962365" w:rsidP="00C227F6">
      <w:pPr>
        <w:pStyle w:val="ab"/>
        <w:numPr>
          <w:ilvl w:val="0"/>
          <w:numId w:val="11"/>
        </w:numPr>
        <w:spacing w:after="0" w:line="240" w:lineRule="auto"/>
        <w:ind w:left="0" w:firstLine="0"/>
        <w:rPr>
          <w:color w:val="000000" w:themeColor="text1"/>
          <w:sz w:val="24"/>
          <w:szCs w:val="24"/>
        </w:rPr>
      </w:pPr>
      <w:r w:rsidRPr="003A57D2">
        <w:rPr>
          <w:color w:val="000000" w:themeColor="text1"/>
          <w:sz w:val="24"/>
          <w:szCs w:val="24"/>
        </w:rPr>
        <w:t>Исполнитель осуществляет работы с применением собственных материалов и инструментов с соблюдением соответствующих российских строительных и санитарных норм и правил. Материалы и инструменты Исполнителю Заказчиком не предоставляются.</w:t>
      </w:r>
    </w:p>
    <w:p w14:paraId="012B82A1" w14:textId="77777777" w:rsidR="00962365" w:rsidRPr="003A57D2" w:rsidRDefault="00962365" w:rsidP="00C227F6">
      <w:pPr>
        <w:pStyle w:val="ab"/>
        <w:numPr>
          <w:ilvl w:val="0"/>
          <w:numId w:val="11"/>
        </w:numPr>
        <w:spacing w:after="0" w:line="240" w:lineRule="auto"/>
        <w:ind w:left="0" w:firstLine="0"/>
        <w:rPr>
          <w:color w:val="000000" w:themeColor="text1"/>
          <w:sz w:val="24"/>
          <w:szCs w:val="24"/>
        </w:rPr>
      </w:pPr>
      <w:r w:rsidRPr="003A57D2">
        <w:rPr>
          <w:color w:val="000000" w:themeColor="text1"/>
          <w:sz w:val="24"/>
          <w:szCs w:val="24"/>
        </w:rPr>
        <w:t>Исполнитель должен обеспечить Объект всеми видами материально-технических ресурсов в строгом соответствии с технологической последовательностью работ.</w:t>
      </w:r>
    </w:p>
    <w:p w14:paraId="7D3F09FD" w14:textId="77777777" w:rsidR="00962365" w:rsidRPr="003A57D2" w:rsidRDefault="00962365" w:rsidP="00C227F6">
      <w:pPr>
        <w:pStyle w:val="ab"/>
        <w:numPr>
          <w:ilvl w:val="0"/>
          <w:numId w:val="11"/>
        </w:numPr>
        <w:spacing w:after="0" w:line="240" w:lineRule="auto"/>
        <w:ind w:left="0" w:firstLine="0"/>
        <w:rPr>
          <w:color w:val="000000" w:themeColor="text1"/>
          <w:sz w:val="24"/>
          <w:szCs w:val="24"/>
        </w:rPr>
      </w:pPr>
      <w:r w:rsidRPr="003A57D2">
        <w:rPr>
          <w:color w:val="000000" w:themeColor="text1"/>
          <w:sz w:val="24"/>
          <w:szCs w:val="24"/>
        </w:rPr>
        <w:t xml:space="preserve">Работы по монтажу проводятся только в отведенной зоне работ, с минимально необходимым количеством технических средств и механизмов, что необходимо для сокращения шума, пыли, загрязнения воздуха. </w:t>
      </w:r>
    </w:p>
    <w:p w14:paraId="766F3541" w14:textId="77777777" w:rsidR="00962365" w:rsidRPr="003A57D2" w:rsidRDefault="00962365" w:rsidP="00C227F6">
      <w:pPr>
        <w:pStyle w:val="ab"/>
        <w:numPr>
          <w:ilvl w:val="0"/>
          <w:numId w:val="11"/>
        </w:numPr>
        <w:spacing w:after="0" w:line="240" w:lineRule="auto"/>
        <w:ind w:left="0" w:firstLine="0"/>
        <w:rPr>
          <w:color w:val="000000" w:themeColor="text1"/>
          <w:sz w:val="24"/>
          <w:szCs w:val="24"/>
        </w:rPr>
      </w:pPr>
      <w:r w:rsidRPr="003A57D2">
        <w:rPr>
          <w:color w:val="000000" w:themeColor="text1"/>
          <w:sz w:val="24"/>
          <w:szCs w:val="24"/>
        </w:rPr>
        <w:t xml:space="preserve">При выполнении работ Исполнитель должен применять меры по минимизации уровня шума, пыли и загрязнения воздуха. </w:t>
      </w:r>
    </w:p>
    <w:p w14:paraId="235AFE38" w14:textId="77777777" w:rsidR="00962365" w:rsidRPr="003A57D2" w:rsidRDefault="00962365" w:rsidP="00C227F6">
      <w:pPr>
        <w:pStyle w:val="ab"/>
        <w:numPr>
          <w:ilvl w:val="0"/>
          <w:numId w:val="11"/>
        </w:numPr>
        <w:spacing w:after="0" w:line="240" w:lineRule="auto"/>
        <w:ind w:left="0" w:firstLine="0"/>
        <w:rPr>
          <w:color w:val="000000" w:themeColor="text1"/>
          <w:sz w:val="24"/>
          <w:szCs w:val="24"/>
        </w:rPr>
      </w:pPr>
      <w:r w:rsidRPr="003A57D2">
        <w:rPr>
          <w:color w:val="000000" w:themeColor="text1"/>
          <w:sz w:val="24"/>
          <w:szCs w:val="24"/>
        </w:rPr>
        <w:t xml:space="preserve">При выполнении пыльных работ в кабинетах и медицинских помещениях, таких как сверление и резка отверстий, разборка потолков и т.д. исполнитель обеспечивает укрытие мебели, и оборудования целлофановыми пленками от попадания пыли. Вся имеющаяся пыль должна своевременно удаляться пылесосами во избежание разноса по зданию.  </w:t>
      </w:r>
    </w:p>
    <w:p w14:paraId="74D76AB4" w14:textId="77777777" w:rsidR="00962365" w:rsidRPr="003A57D2" w:rsidRDefault="00962365" w:rsidP="00C227F6">
      <w:pPr>
        <w:pStyle w:val="ab"/>
        <w:numPr>
          <w:ilvl w:val="0"/>
          <w:numId w:val="11"/>
        </w:numPr>
        <w:spacing w:after="0" w:line="240" w:lineRule="auto"/>
        <w:ind w:left="0" w:firstLine="0"/>
        <w:rPr>
          <w:color w:val="000000" w:themeColor="text1"/>
          <w:sz w:val="24"/>
          <w:szCs w:val="24"/>
        </w:rPr>
      </w:pPr>
      <w:r w:rsidRPr="003A57D2">
        <w:rPr>
          <w:color w:val="000000" w:themeColor="text1"/>
          <w:sz w:val="24"/>
          <w:szCs w:val="24"/>
        </w:rPr>
        <w:t>При выполнении работ в случае необходимости Исполнитель проводит демонтаж и монтаж находящегося на Объекте Заказчика оборудования, обеспечив его сохранность. Исполнитель должен вновь смонтировать все демонтированное в процессе выполнения работ оборудование, провести пусконаладочные работы и передать его Заказчику в исправном работоспособном состоянии.</w:t>
      </w:r>
    </w:p>
    <w:p w14:paraId="07257CB8" w14:textId="77777777" w:rsidR="00962365" w:rsidRPr="003A57D2" w:rsidRDefault="00962365" w:rsidP="00C227F6">
      <w:pPr>
        <w:pStyle w:val="ab"/>
        <w:numPr>
          <w:ilvl w:val="0"/>
          <w:numId w:val="11"/>
        </w:numPr>
        <w:spacing w:after="0" w:line="240" w:lineRule="auto"/>
        <w:ind w:left="0" w:firstLine="0"/>
        <w:rPr>
          <w:color w:val="000000" w:themeColor="text1"/>
          <w:sz w:val="24"/>
          <w:szCs w:val="24"/>
        </w:rPr>
      </w:pPr>
      <w:r w:rsidRPr="003A57D2">
        <w:rPr>
          <w:color w:val="000000" w:themeColor="text1"/>
          <w:sz w:val="24"/>
          <w:szCs w:val="24"/>
        </w:rPr>
        <w:t>Исполнитель при выполнении иных сопутствующих работ должен их выполнять с соблюдением требований по охране труда, технике безопасности и охране окружающей среды. Цена сопутствующих работ должна быть включена в цену Контракта.</w:t>
      </w:r>
    </w:p>
    <w:p w14:paraId="442E661A" w14:textId="77777777" w:rsidR="00962365" w:rsidRPr="003A57D2" w:rsidRDefault="00962365" w:rsidP="00C227F6">
      <w:pPr>
        <w:pStyle w:val="ab"/>
        <w:numPr>
          <w:ilvl w:val="0"/>
          <w:numId w:val="11"/>
        </w:numPr>
        <w:spacing w:after="0" w:line="240" w:lineRule="auto"/>
        <w:ind w:left="0" w:firstLine="0"/>
        <w:rPr>
          <w:color w:val="000000" w:themeColor="text1"/>
          <w:sz w:val="24"/>
          <w:szCs w:val="24"/>
        </w:rPr>
      </w:pPr>
      <w:r w:rsidRPr="003A57D2">
        <w:rPr>
          <w:color w:val="000000" w:themeColor="text1"/>
          <w:sz w:val="24"/>
          <w:szCs w:val="24"/>
        </w:rPr>
        <w:lastRenderedPageBreak/>
        <w:t>После окончания работ Исполнитель производит уборку помещения от строительной пыли и мусора, упаковки материалов используемых при выполнении работ, и обеспечивает их вывоз с территории Заказчика.</w:t>
      </w:r>
    </w:p>
    <w:p w14:paraId="430FC352" w14:textId="77777777" w:rsidR="00962365" w:rsidRPr="003A57D2" w:rsidRDefault="00962365" w:rsidP="00C227F6">
      <w:pPr>
        <w:pStyle w:val="ab"/>
        <w:numPr>
          <w:ilvl w:val="0"/>
          <w:numId w:val="11"/>
        </w:numPr>
        <w:spacing w:after="0" w:line="240" w:lineRule="auto"/>
        <w:ind w:left="0" w:firstLine="0"/>
        <w:rPr>
          <w:color w:val="000000" w:themeColor="text1"/>
          <w:sz w:val="24"/>
          <w:szCs w:val="24"/>
        </w:rPr>
      </w:pPr>
      <w:r w:rsidRPr="003A57D2">
        <w:rPr>
          <w:color w:val="000000" w:themeColor="text1"/>
          <w:sz w:val="24"/>
          <w:szCs w:val="24"/>
        </w:rPr>
        <w:t>При производстве работ Исполнитель предусматривает меры по защите здания, его частей и оборудования от воздействия материалов используемых при проведении работ, пыли, влаги и разрушающих нагрузок.</w:t>
      </w:r>
    </w:p>
    <w:p w14:paraId="4EC4EC64" w14:textId="77777777" w:rsidR="00962365" w:rsidRPr="003A57D2" w:rsidRDefault="00962365" w:rsidP="00C227F6">
      <w:pPr>
        <w:pStyle w:val="ab"/>
        <w:numPr>
          <w:ilvl w:val="0"/>
          <w:numId w:val="11"/>
        </w:numPr>
        <w:spacing w:after="0" w:line="240" w:lineRule="auto"/>
        <w:ind w:left="0" w:firstLine="0"/>
        <w:rPr>
          <w:color w:val="000000" w:themeColor="text1"/>
          <w:sz w:val="24"/>
          <w:szCs w:val="24"/>
        </w:rPr>
      </w:pPr>
      <w:r w:rsidRPr="003A57D2">
        <w:rPr>
          <w:color w:val="000000" w:themeColor="text1"/>
          <w:sz w:val="24"/>
          <w:szCs w:val="24"/>
        </w:rPr>
        <w:t>В случае повреждения частей здания, отделки помещений и/или инженерных систем в процессе работ производимых Исполнителем, Исполнитель обязан безвозмездно устранить по требованию Заказчика весь причиненный ущерб. Все выявленные недостатки, если в процессе выполнения работ Исполнитель допустил отступление от условий Контракта, ухудшившее качество работ Исполнитель устраняет за свой счет. При возникновении аварийной ситуации по вине Исполнителя, восстановительные и ремонтные работы осуществляются силами и за счет денежных средств Исполнителя. При повреждении Исполнителем (по вине Исполнителя) материальных ценностей, принадлежащих Заказчику, Исполнитель восстанавливает или компенсирует Заказчику их стоимость в размере балансовой стоимости.</w:t>
      </w:r>
    </w:p>
    <w:p w14:paraId="73AD9CBB" w14:textId="77777777" w:rsidR="00962365" w:rsidRPr="003A57D2" w:rsidRDefault="00962365" w:rsidP="00C227F6">
      <w:pPr>
        <w:pStyle w:val="ab"/>
        <w:numPr>
          <w:ilvl w:val="0"/>
          <w:numId w:val="11"/>
        </w:numPr>
        <w:spacing w:after="0" w:line="240" w:lineRule="auto"/>
        <w:ind w:left="0" w:firstLine="0"/>
        <w:rPr>
          <w:color w:val="000000" w:themeColor="text1"/>
          <w:sz w:val="24"/>
          <w:szCs w:val="24"/>
        </w:rPr>
      </w:pPr>
      <w:r w:rsidRPr="003A57D2">
        <w:rPr>
          <w:color w:val="000000" w:themeColor="text1"/>
          <w:sz w:val="24"/>
          <w:szCs w:val="24"/>
        </w:rPr>
        <w:t xml:space="preserve">В случае внесения изменений Исполнитель должен восстановить после завершения работ в случае повреждения/изменения и сдать в установленном порядке службе отдела эксплуатации Заказчика электрические и локальные сети, слаботочные сети (включая АПС, 01 и прочее). </w:t>
      </w:r>
    </w:p>
    <w:p w14:paraId="66629B0E" w14:textId="77777777" w:rsidR="00962365" w:rsidRPr="003A57D2" w:rsidRDefault="00962365" w:rsidP="00C227F6">
      <w:pPr>
        <w:pStyle w:val="ab"/>
        <w:numPr>
          <w:ilvl w:val="0"/>
          <w:numId w:val="11"/>
        </w:numPr>
        <w:spacing w:after="0" w:line="240" w:lineRule="auto"/>
        <w:ind w:left="0" w:firstLine="0"/>
        <w:rPr>
          <w:color w:val="000000" w:themeColor="text1"/>
          <w:sz w:val="24"/>
          <w:szCs w:val="24"/>
        </w:rPr>
      </w:pPr>
      <w:r w:rsidRPr="003A57D2">
        <w:rPr>
          <w:color w:val="000000" w:themeColor="text1"/>
          <w:sz w:val="24"/>
          <w:szCs w:val="24"/>
        </w:rPr>
        <w:t xml:space="preserve">Складирование и хранение материалов, изделий должно осуществляться в соответствии с требованиями стандартов или технических условий на материалы, изделия. </w:t>
      </w:r>
    </w:p>
    <w:p w14:paraId="6FE3624B" w14:textId="77777777" w:rsidR="00962365" w:rsidRPr="003A57D2" w:rsidRDefault="00962365" w:rsidP="00C227F6">
      <w:pPr>
        <w:pStyle w:val="ab"/>
        <w:numPr>
          <w:ilvl w:val="0"/>
          <w:numId w:val="11"/>
        </w:numPr>
        <w:spacing w:after="0" w:line="240" w:lineRule="auto"/>
        <w:ind w:left="0" w:firstLine="0"/>
        <w:rPr>
          <w:color w:val="000000" w:themeColor="text1"/>
          <w:sz w:val="24"/>
          <w:szCs w:val="24"/>
        </w:rPr>
      </w:pPr>
      <w:r w:rsidRPr="003A57D2">
        <w:rPr>
          <w:color w:val="000000" w:themeColor="text1"/>
          <w:sz w:val="24"/>
          <w:szCs w:val="24"/>
        </w:rPr>
        <w:t xml:space="preserve">Складские и бытовые помещения для складирования материалов и инструмента Заказчиком не предоставляются. </w:t>
      </w:r>
    </w:p>
    <w:p w14:paraId="013EBAE8" w14:textId="77777777" w:rsidR="00962365" w:rsidRPr="003A57D2" w:rsidRDefault="00962365" w:rsidP="00C227F6">
      <w:pPr>
        <w:pStyle w:val="ab"/>
        <w:numPr>
          <w:ilvl w:val="0"/>
          <w:numId w:val="11"/>
        </w:numPr>
        <w:spacing w:after="0" w:line="240" w:lineRule="auto"/>
        <w:ind w:left="0" w:firstLine="0"/>
        <w:rPr>
          <w:color w:val="000000" w:themeColor="text1"/>
          <w:sz w:val="24"/>
          <w:szCs w:val="24"/>
        </w:rPr>
      </w:pPr>
      <w:r w:rsidRPr="003A57D2">
        <w:rPr>
          <w:color w:val="000000" w:themeColor="text1"/>
          <w:sz w:val="24"/>
          <w:szCs w:val="24"/>
        </w:rPr>
        <w:t>Исполнитель обязуется в срок, не превышающий 5 (пять) календарных дней после подписания Заказчиком Акта сдачи-приемки выполненных работ, подтверждающего факт выполнения всего объема работ, предусмотренного Контрактом, вывезти с Объекта принадлежащие Исполнителю строительную технику, материалы, оборудование и иное имущество, произвести ликвидацию последствий производственной деятельности из рабочих зон, уборку и вывоз оставшегося строительного мусора и иных отходов.</w:t>
      </w:r>
    </w:p>
    <w:p w14:paraId="5E94F9DF" w14:textId="77777777" w:rsidR="00962365" w:rsidRPr="003A57D2" w:rsidRDefault="00962365" w:rsidP="00962365">
      <w:pPr>
        <w:spacing w:after="0" w:line="240" w:lineRule="auto"/>
        <w:rPr>
          <w:color w:val="000000" w:themeColor="text1"/>
          <w:sz w:val="24"/>
          <w:szCs w:val="24"/>
        </w:rPr>
      </w:pPr>
    </w:p>
    <w:p w14:paraId="1442C492" w14:textId="77777777" w:rsidR="00962365" w:rsidRPr="003A57D2" w:rsidRDefault="00962365" w:rsidP="00962365">
      <w:pPr>
        <w:spacing w:after="0" w:line="240" w:lineRule="auto"/>
        <w:jc w:val="center"/>
        <w:rPr>
          <w:b/>
          <w:color w:val="000000" w:themeColor="text1"/>
          <w:sz w:val="24"/>
          <w:szCs w:val="24"/>
        </w:rPr>
      </w:pPr>
      <w:r w:rsidRPr="003A57D2">
        <w:rPr>
          <w:b/>
          <w:color w:val="000000" w:themeColor="text1"/>
          <w:sz w:val="24"/>
          <w:szCs w:val="24"/>
        </w:rPr>
        <w:t>Объем, сроки и гарантии качества</w:t>
      </w:r>
    </w:p>
    <w:p w14:paraId="607BCAD6" w14:textId="77777777" w:rsidR="00962365" w:rsidRPr="003A57D2" w:rsidRDefault="00962365" w:rsidP="00C227F6">
      <w:pPr>
        <w:pStyle w:val="ab"/>
        <w:numPr>
          <w:ilvl w:val="0"/>
          <w:numId w:val="14"/>
        </w:numPr>
        <w:spacing w:after="0" w:line="240" w:lineRule="auto"/>
        <w:ind w:left="0" w:firstLine="0"/>
        <w:rPr>
          <w:color w:val="000000" w:themeColor="text1"/>
          <w:sz w:val="24"/>
          <w:szCs w:val="24"/>
        </w:rPr>
      </w:pPr>
      <w:r w:rsidRPr="003A57D2">
        <w:rPr>
          <w:color w:val="000000" w:themeColor="text1"/>
          <w:sz w:val="24"/>
          <w:szCs w:val="24"/>
        </w:rPr>
        <w:t>Гарантия качества распространяется на все товары, работы и расходные материалы.</w:t>
      </w:r>
    </w:p>
    <w:p w14:paraId="08215D9F" w14:textId="77777777" w:rsidR="00962365" w:rsidRPr="003A57D2" w:rsidRDefault="00962365" w:rsidP="00C227F6">
      <w:pPr>
        <w:pStyle w:val="ab"/>
        <w:numPr>
          <w:ilvl w:val="0"/>
          <w:numId w:val="14"/>
        </w:numPr>
        <w:spacing w:after="0" w:line="240" w:lineRule="auto"/>
        <w:ind w:left="0" w:firstLine="0"/>
        <w:rPr>
          <w:color w:val="000000" w:themeColor="text1"/>
          <w:sz w:val="24"/>
          <w:szCs w:val="24"/>
        </w:rPr>
      </w:pPr>
      <w:r w:rsidRPr="003A57D2">
        <w:rPr>
          <w:color w:val="000000" w:themeColor="text1"/>
          <w:sz w:val="24"/>
          <w:szCs w:val="24"/>
        </w:rPr>
        <w:t>Исполнитель несет ответственность за выполнение работ по установке оборудования на Объекте заказчика, согласно условиям Контракта.</w:t>
      </w:r>
    </w:p>
    <w:p w14:paraId="03114321" w14:textId="77777777" w:rsidR="00962365" w:rsidRPr="003A57D2" w:rsidRDefault="00185FBE" w:rsidP="00C227F6">
      <w:pPr>
        <w:pStyle w:val="ab"/>
        <w:numPr>
          <w:ilvl w:val="0"/>
          <w:numId w:val="14"/>
        </w:numPr>
        <w:spacing w:after="0" w:line="240" w:lineRule="auto"/>
        <w:ind w:left="0" w:firstLine="0"/>
        <w:rPr>
          <w:b/>
          <w:color w:val="000000" w:themeColor="text1"/>
          <w:sz w:val="24"/>
          <w:szCs w:val="24"/>
        </w:rPr>
      </w:pPr>
      <w:r w:rsidRPr="003A57D2">
        <w:rPr>
          <w:b/>
          <w:color w:val="000000" w:themeColor="text1"/>
          <w:sz w:val="24"/>
          <w:szCs w:val="24"/>
        </w:rPr>
        <w:t>Н</w:t>
      </w:r>
      <w:r w:rsidR="00962365" w:rsidRPr="003A57D2">
        <w:rPr>
          <w:b/>
          <w:color w:val="000000" w:themeColor="text1"/>
          <w:sz w:val="24"/>
          <w:szCs w:val="24"/>
        </w:rPr>
        <w:t xml:space="preserve">а поставляемое оборудование </w:t>
      </w:r>
      <w:r w:rsidRPr="003A57D2">
        <w:rPr>
          <w:b/>
          <w:color w:val="000000" w:themeColor="text1"/>
          <w:sz w:val="24"/>
          <w:szCs w:val="24"/>
        </w:rPr>
        <w:t>должна быть предоставлена расширенная гарантия на срок -</w:t>
      </w:r>
      <w:r w:rsidR="00962365" w:rsidRPr="003A57D2">
        <w:rPr>
          <w:b/>
          <w:color w:val="000000" w:themeColor="text1"/>
          <w:sz w:val="24"/>
          <w:szCs w:val="24"/>
        </w:rPr>
        <w:t xml:space="preserve"> не менее 36 месяцев, а на работы по монтажу </w:t>
      </w:r>
      <w:r w:rsidRPr="003A57D2">
        <w:rPr>
          <w:b/>
          <w:color w:val="000000" w:themeColor="text1"/>
          <w:sz w:val="24"/>
          <w:szCs w:val="24"/>
        </w:rPr>
        <w:t xml:space="preserve">- </w:t>
      </w:r>
      <w:r w:rsidR="00962365" w:rsidRPr="003A57D2">
        <w:rPr>
          <w:b/>
          <w:color w:val="000000" w:themeColor="text1"/>
          <w:sz w:val="24"/>
          <w:szCs w:val="24"/>
        </w:rPr>
        <w:t xml:space="preserve">не менее 24 месяцев с момента сдачи работ Заказчику. </w:t>
      </w:r>
    </w:p>
    <w:p w14:paraId="4848FC77" w14:textId="77777777" w:rsidR="00962365" w:rsidRPr="003A57D2" w:rsidRDefault="00962365" w:rsidP="00C227F6">
      <w:pPr>
        <w:pStyle w:val="ab"/>
        <w:numPr>
          <w:ilvl w:val="0"/>
          <w:numId w:val="14"/>
        </w:numPr>
        <w:spacing w:after="0" w:line="240" w:lineRule="auto"/>
        <w:ind w:left="0" w:firstLine="0"/>
        <w:rPr>
          <w:color w:val="000000" w:themeColor="text1"/>
          <w:sz w:val="24"/>
          <w:szCs w:val="24"/>
        </w:rPr>
      </w:pPr>
      <w:r w:rsidRPr="003A57D2">
        <w:rPr>
          <w:color w:val="000000" w:themeColor="text1"/>
          <w:sz w:val="24"/>
          <w:szCs w:val="24"/>
        </w:rPr>
        <w:t>Если в гарантийный период обнаружатся дефекты, допущенные по вине Исполнителя и препятствующие нормальной эксплуатации оборудования, то Исполнитель их устраняет в установленный Заказчиком срок за свой счет, гарантийный срок в этом случае продлевается на период устранения дефектов.</w:t>
      </w:r>
    </w:p>
    <w:p w14:paraId="330A32E8" w14:textId="77777777" w:rsidR="00962365" w:rsidRPr="003A57D2" w:rsidRDefault="00962365" w:rsidP="00C227F6">
      <w:pPr>
        <w:pStyle w:val="ab"/>
        <w:numPr>
          <w:ilvl w:val="0"/>
          <w:numId w:val="14"/>
        </w:numPr>
        <w:spacing w:after="0" w:line="240" w:lineRule="auto"/>
        <w:ind w:left="0" w:firstLine="0"/>
        <w:rPr>
          <w:color w:val="000000" w:themeColor="text1"/>
          <w:sz w:val="24"/>
          <w:szCs w:val="24"/>
        </w:rPr>
      </w:pPr>
      <w:r w:rsidRPr="003A57D2">
        <w:rPr>
          <w:color w:val="000000" w:themeColor="text1"/>
          <w:sz w:val="24"/>
          <w:szCs w:val="24"/>
        </w:rPr>
        <w:t>Исполнитель несет ответственность за недостатки (дефекты), обнаруженные в пределах гарантийного срока, если не докажет, что они произошли вследствие нормального износа объекта или его частей, неправильной его эксплуатации или неправильности инструкций по его эксплуатации, разработанных самим Заказчиком или привлеченными им третьими лицами, ненадлежащего обслуживания, произведенного самим Заказчиком или привлеченными им третьими лицами.</w:t>
      </w:r>
    </w:p>
    <w:p w14:paraId="294FB850" w14:textId="77777777" w:rsidR="00962365" w:rsidRPr="003A57D2" w:rsidRDefault="00962365" w:rsidP="00C227F6">
      <w:pPr>
        <w:pStyle w:val="ab"/>
        <w:numPr>
          <w:ilvl w:val="0"/>
          <w:numId w:val="14"/>
        </w:numPr>
        <w:spacing w:after="0" w:line="240" w:lineRule="auto"/>
        <w:ind w:left="0" w:firstLine="0"/>
        <w:rPr>
          <w:color w:val="000000" w:themeColor="text1"/>
          <w:sz w:val="24"/>
          <w:szCs w:val="24"/>
        </w:rPr>
      </w:pPr>
      <w:r w:rsidRPr="003A57D2">
        <w:rPr>
          <w:color w:val="000000" w:themeColor="text1"/>
          <w:sz w:val="24"/>
          <w:szCs w:val="24"/>
        </w:rPr>
        <w:t>Качество выполненных работ подтверждается проведением осмотра и опробования результата работ. Для этого Исполнитель в присутствии уполномоченного представителя Заказчика и руководителя учреждения или уполномоченного им лица производит проверку работоспособности систем, сооружений, оборудования, установок, устройств, приборов, а также безопасности их функционирования и качества выполненных работ.</w:t>
      </w:r>
    </w:p>
    <w:p w14:paraId="725E9A38" w14:textId="77777777" w:rsidR="00962365" w:rsidRPr="003A57D2" w:rsidRDefault="00962365" w:rsidP="00962365">
      <w:pPr>
        <w:spacing w:after="0" w:line="240" w:lineRule="auto"/>
        <w:rPr>
          <w:color w:val="000000" w:themeColor="text1"/>
          <w:sz w:val="24"/>
          <w:szCs w:val="24"/>
        </w:rPr>
      </w:pPr>
    </w:p>
    <w:p w14:paraId="324F4949" w14:textId="77777777" w:rsidR="00962365" w:rsidRPr="003A57D2" w:rsidRDefault="00962365" w:rsidP="00962365">
      <w:pPr>
        <w:spacing w:after="0" w:line="240" w:lineRule="auto"/>
        <w:jc w:val="center"/>
        <w:rPr>
          <w:b/>
          <w:color w:val="000000" w:themeColor="text1"/>
          <w:sz w:val="24"/>
          <w:szCs w:val="24"/>
        </w:rPr>
      </w:pPr>
      <w:r w:rsidRPr="003A57D2">
        <w:rPr>
          <w:b/>
          <w:color w:val="000000" w:themeColor="text1"/>
          <w:sz w:val="24"/>
          <w:szCs w:val="24"/>
        </w:rPr>
        <w:t>Перечень нормативных, правовых и</w:t>
      </w:r>
    </w:p>
    <w:p w14:paraId="26BB4193" w14:textId="77777777" w:rsidR="00962365" w:rsidRPr="003A57D2" w:rsidRDefault="00962365" w:rsidP="00962365">
      <w:pPr>
        <w:spacing w:after="0" w:line="240" w:lineRule="auto"/>
        <w:jc w:val="center"/>
        <w:rPr>
          <w:b/>
          <w:color w:val="000000" w:themeColor="text1"/>
          <w:sz w:val="24"/>
          <w:szCs w:val="24"/>
        </w:rPr>
      </w:pPr>
      <w:r w:rsidRPr="003A57D2">
        <w:rPr>
          <w:b/>
          <w:color w:val="000000" w:themeColor="text1"/>
          <w:sz w:val="24"/>
          <w:szCs w:val="24"/>
        </w:rPr>
        <w:t>нормативных технических актов</w:t>
      </w:r>
    </w:p>
    <w:p w14:paraId="78CF65E3" w14:textId="77777777" w:rsidR="00962365" w:rsidRPr="003A57D2" w:rsidRDefault="00962365" w:rsidP="00C227F6">
      <w:pPr>
        <w:pStyle w:val="ab"/>
        <w:numPr>
          <w:ilvl w:val="0"/>
          <w:numId w:val="9"/>
        </w:numPr>
        <w:spacing w:after="0" w:line="240" w:lineRule="auto"/>
        <w:ind w:left="0" w:firstLine="0"/>
        <w:rPr>
          <w:color w:val="000000" w:themeColor="text1"/>
          <w:sz w:val="24"/>
          <w:szCs w:val="24"/>
        </w:rPr>
      </w:pPr>
      <w:r w:rsidRPr="003A57D2">
        <w:rPr>
          <w:color w:val="000000" w:themeColor="text1"/>
          <w:sz w:val="24"/>
          <w:szCs w:val="24"/>
        </w:rPr>
        <w:t xml:space="preserve">При организации и проведении установочных работ должны выполняться требования государственных стандартов, строительных и санитарных норм и правил, межотраслевых и </w:t>
      </w:r>
      <w:r w:rsidRPr="003A57D2">
        <w:rPr>
          <w:color w:val="000000" w:themeColor="text1"/>
          <w:sz w:val="24"/>
          <w:szCs w:val="24"/>
        </w:rPr>
        <w:lastRenderedPageBreak/>
        <w:t>отраслевых (по принадлежности) нормативно-правовых актов. В процессе выполнения работ должны быть предусмотрены мероприятия, исключающие загрязнение прилегающей территории строительными отходами, предусмотрены меры по предотвращению пылеобразования.</w:t>
      </w:r>
    </w:p>
    <w:p w14:paraId="4784AC3A" w14:textId="77777777" w:rsidR="00962365" w:rsidRPr="003A57D2" w:rsidRDefault="00962365" w:rsidP="00C227F6">
      <w:pPr>
        <w:pStyle w:val="ab"/>
        <w:numPr>
          <w:ilvl w:val="0"/>
          <w:numId w:val="9"/>
        </w:numPr>
        <w:spacing w:after="0" w:line="240" w:lineRule="auto"/>
        <w:ind w:left="0" w:firstLine="0"/>
        <w:rPr>
          <w:color w:val="000000" w:themeColor="text1"/>
          <w:sz w:val="24"/>
          <w:szCs w:val="24"/>
        </w:rPr>
      </w:pPr>
      <w:r w:rsidRPr="003A57D2">
        <w:rPr>
          <w:color w:val="000000" w:themeColor="text1"/>
          <w:sz w:val="24"/>
          <w:szCs w:val="24"/>
        </w:rPr>
        <w:t>Качество работ, являющихся предметом Контракта должно соответствовать требованиям технического задания, государственных стандартов, строительных норм и правил, санитарных правил и норм, межотраслевых и отраслевых (по принадлежности) нормативных правовых актов, в том числе:</w:t>
      </w:r>
    </w:p>
    <w:p w14:paraId="47D0032A" w14:textId="77777777" w:rsidR="00962365" w:rsidRPr="003A57D2" w:rsidRDefault="00F11B43" w:rsidP="00962365">
      <w:pPr>
        <w:spacing w:after="0" w:line="240" w:lineRule="auto"/>
        <w:rPr>
          <w:color w:val="000000" w:themeColor="text1"/>
          <w:sz w:val="24"/>
          <w:szCs w:val="24"/>
        </w:rPr>
      </w:pPr>
      <w:r w:rsidRPr="003A57D2">
        <w:rPr>
          <w:color w:val="000000" w:themeColor="text1"/>
          <w:sz w:val="24"/>
          <w:szCs w:val="24"/>
        </w:rPr>
        <w:t>-</w:t>
      </w:r>
      <w:r w:rsidR="00962365" w:rsidRPr="003A57D2">
        <w:rPr>
          <w:color w:val="000000" w:themeColor="text1"/>
          <w:sz w:val="24"/>
          <w:szCs w:val="24"/>
        </w:rPr>
        <w:t xml:space="preserve">ГОСТ Р ЕН 13779-2007 «Вентиляция в нежилых зданиях, Технические требования к системам вентиляции и кондиционирования»; </w:t>
      </w:r>
    </w:p>
    <w:p w14:paraId="121630C9" w14:textId="77777777" w:rsidR="00DA4A07" w:rsidRPr="003A57D2" w:rsidRDefault="00F11B43" w:rsidP="00962365">
      <w:pPr>
        <w:spacing w:after="0" w:line="240" w:lineRule="auto"/>
        <w:rPr>
          <w:color w:val="000000" w:themeColor="text1"/>
          <w:sz w:val="24"/>
          <w:szCs w:val="24"/>
        </w:rPr>
      </w:pPr>
      <w:r w:rsidRPr="003A57D2">
        <w:rPr>
          <w:color w:val="000000" w:themeColor="text1"/>
          <w:sz w:val="24"/>
          <w:szCs w:val="24"/>
        </w:rPr>
        <w:t>-</w:t>
      </w:r>
      <w:r w:rsidR="00F82133" w:rsidRPr="003A57D2">
        <w:rPr>
          <w:color w:val="000000" w:themeColor="text1"/>
          <w:sz w:val="24"/>
          <w:szCs w:val="24"/>
        </w:rPr>
        <w:t xml:space="preserve">ГОСТ Р 70093-2022 </w:t>
      </w:r>
      <w:r w:rsidR="00DA4A07" w:rsidRPr="003A57D2">
        <w:rPr>
          <w:color w:val="000000" w:themeColor="text1"/>
          <w:sz w:val="24"/>
          <w:szCs w:val="24"/>
        </w:rPr>
        <w:t>Инженерные сети зданий и сооружений внутренние. Монтаж и пусковая наладка систем кондиционирования с переменным расходом хладагента. Правила и контроль выполнения работ;</w:t>
      </w:r>
    </w:p>
    <w:p w14:paraId="785A5047" w14:textId="77777777" w:rsidR="00962365" w:rsidRPr="003A57D2" w:rsidRDefault="00F11B43" w:rsidP="00962365">
      <w:pPr>
        <w:spacing w:after="0" w:line="240" w:lineRule="auto"/>
        <w:rPr>
          <w:color w:val="000000" w:themeColor="text1"/>
          <w:sz w:val="24"/>
          <w:szCs w:val="24"/>
        </w:rPr>
      </w:pPr>
      <w:r w:rsidRPr="003A57D2">
        <w:rPr>
          <w:color w:val="000000" w:themeColor="text1"/>
          <w:sz w:val="24"/>
          <w:szCs w:val="24"/>
        </w:rPr>
        <w:t>-</w:t>
      </w:r>
      <w:r w:rsidR="00962365" w:rsidRPr="003A57D2">
        <w:rPr>
          <w:color w:val="000000" w:themeColor="text1"/>
          <w:sz w:val="24"/>
          <w:szCs w:val="24"/>
        </w:rPr>
        <w:t xml:space="preserve">ГОСТ 30592-2014 «Услуги бытовые. Ремонт и техническое обслуживание холодильных приборов. Технические условия»; </w:t>
      </w:r>
    </w:p>
    <w:p w14:paraId="3BC6BC03" w14:textId="77777777" w:rsidR="00962365" w:rsidRPr="003A57D2" w:rsidRDefault="00F11B43" w:rsidP="00962365">
      <w:pPr>
        <w:spacing w:after="0" w:line="240" w:lineRule="auto"/>
        <w:rPr>
          <w:color w:val="000000" w:themeColor="text1"/>
          <w:sz w:val="24"/>
          <w:szCs w:val="24"/>
        </w:rPr>
      </w:pPr>
      <w:r w:rsidRPr="003A57D2">
        <w:rPr>
          <w:color w:val="000000" w:themeColor="text1"/>
          <w:sz w:val="24"/>
          <w:szCs w:val="24"/>
        </w:rPr>
        <w:t>-</w:t>
      </w:r>
      <w:r w:rsidR="00962365" w:rsidRPr="003A57D2">
        <w:rPr>
          <w:color w:val="000000" w:themeColor="text1"/>
          <w:sz w:val="24"/>
          <w:szCs w:val="24"/>
        </w:rPr>
        <w:t>ГОСТ 23833-95 «Оборудование холодильное торговое. Общие технические требования».</w:t>
      </w:r>
    </w:p>
    <w:p w14:paraId="5227A19F" w14:textId="77777777" w:rsidR="00962365" w:rsidRPr="003A57D2" w:rsidRDefault="00F11B43" w:rsidP="00962365">
      <w:pPr>
        <w:spacing w:after="0" w:line="240" w:lineRule="auto"/>
        <w:rPr>
          <w:color w:val="000000" w:themeColor="text1"/>
          <w:sz w:val="24"/>
          <w:szCs w:val="24"/>
        </w:rPr>
      </w:pPr>
      <w:r w:rsidRPr="003A57D2">
        <w:rPr>
          <w:color w:val="000000" w:themeColor="text1"/>
          <w:sz w:val="24"/>
          <w:szCs w:val="24"/>
        </w:rPr>
        <w:t>-</w:t>
      </w:r>
      <w:r w:rsidR="00962365" w:rsidRPr="003A57D2">
        <w:rPr>
          <w:color w:val="000000" w:themeColor="text1"/>
          <w:sz w:val="24"/>
          <w:szCs w:val="24"/>
        </w:rPr>
        <w:t>Градостроительному кодексу Российской Федерации от 29.12.2004 № 190-ФЗ;</w:t>
      </w:r>
    </w:p>
    <w:p w14:paraId="55702521" w14:textId="77777777" w:rsidR="00962365" w:rsidRPr="003A57D2" w:rsidRDefault="00F11B43" w:rsidP="00962365">
      <w:pPr>
        <w:spacing w:after="0" w:line="240" w:lineRule="auto"/>
        <w:rPr>
          <w:color w:val="000000" w:themeColor="text1"/>
          <w:sz w:val="24"/>
          <w:szCs w:val="24"/>
        </w:rPr>
      </w:pPr>
      <w:r w:rsidRPr="003A57D2">
        <w:rPr>
          <w:color w:val="000000" w:themeColor="text1"/>
          <w:sz w:val="24"/>
          <w:szCs w:val="24"/>
        </w:rPr>
        <w:t>-</w:t>
      </w:r>
      <w:r w:rsidR="00962365" w:rsidRPr="003A57D2">
        <w:rPr>
          <w:color w:val="000000" w:themeColor="text1"/>
          <w:sz w:val="24"/>
          <w:szCs w:val="24"/>
        </w:rPr>
        <w:t>Федеральному закону «О техническом регулировании» от 27.12 2002 № 184-ФЗ;</w:t>
      </w:r>
    </w:p>
    <w:p w14:paraId="4A4D510F" w14:textId="77777777" w:rsidR="00962365" w:rsidRPr="003A57D2" w:rsidRDefault="00962365" w:rsidP="00962365">
      <w:pPr>
        <w:spacing w:after="0" w:line="240" w:lineRule="auto"/>
        <w:rPr>
          <w:color w:val="000000" w:themeColor="text1"/>
          <w:sz w:val="24"/>
          <w:szCs w:val="24"/>
        </w:rPr>
      </w:pPr>
      <w:r w:rsidRPr="003A57D2">
        <w:rPr>
          <w:color w:val="000000" w:themeColor="text1"/>
          <w:sz w:val="24"/>
          <w:szCs w:val="24"/>
        </w:rPr>
        <w:t>-Федеральному закону «О пожарной безопасности» от 21.12.1994 № 69-ФЗ;</w:t>
      </w:r>
    </w:p>
    <w:p w14:paraId="132B7FC6" w14:textId="77777777" w:rsidR="00962365" w:rsidRPr="003A57D2" w:rsidRDefault="00F11B43" w:rsidP="00962365">
      <w:pPr>
        <w:spacing w:after="0" w:line="240" w:lineRule="auto"/>
        <w:rPr>
          <w:color w:val="000000" w:themeColor="text1"/>
          <w:sz w:val="24"/>
          <w:szCs w:val="24"/>
        </w:rPr>
      </w:pPr>
      <w:r w:rsidRPr="003A57D2">
        <w:rPr>
          <w:color w:val="000000" w:themeColor="text1"/>
          <w:sz w:val="24"/>
          <w:szCs w:val="24"/>
        </w:rPr>
        <w:t>-</w:t>
      </w:r>
      <w:r w:rsidR="00962365" w:rsidRPr="003A57D2">
        <w:rPr>
          <w:color w:val="000000" w:themeColor="text1"/>
          <w:sz w:val="24"/>
          <w:szCs w:val="24"/>
        </w:rPr>
        <w:t>Федеральному закону «О санитарно-эпидемиологическом благополучии населения» от 30.03.1999 № 52-ФЗ;</w:t>
      </w:r>
    </w:p>
    <w:p w14:paraId="06D181CF" w14:textId="77777777" w:rsidR="00962365" w:rsidRPr="003A57D2" w:rsidRDefault="00F11B43" w:rsidP="00962365">
      <w:pPr>
        <w:spacing w:after="0" w:line="240" w:lineRule="auto"/>
        <w:rPr>
          <w:color w:val="000000" w:themeColor="text1"/>
          <w:sz w:val="24"/>
          <w:szCs w:val="24"/>
        </w:rPr>
      </w:pPr>
      <w:r w:rsidRPr="003A57D2">
        <w:rPr>
          <w:color w:val="000000" w:themeColor="text1"/>
          <w:sz w:val="24"/>
          <w:szCs w:val="24"/>
        </w:rPr>
        <w:t>-</w:t>
      </w:r>
      <w:r w:rsidR="00962365" w:rsidRPr="003A57D2">
        <w:rPr>
          <w:color w:val="000000" w:themeColor="text1"/>
          <w:sz w:val="24"/>
          <w:szCs w:val="24"/>
        </w:rPr>
        <w:t>Федеральному закону «Технический регламент о требованиях пожарной безопасности» от 22.07.2008 № 123-ФЗ;</w:t>
      </w:r>
    </w:p>
    <w:p w14:paraId="2E6DA27D" w14:textId="77777777" w:rsidR="00962365" w:rsidRPr="003A57D2" w:rsidRDefault="00F11B43" w:rsidP="00962365">
      <w:pPr>
        <w:spacing w:after="0" w:line="240" w:lineRule="auto"/>
        <w:rPr>
          <w:color w:val="000000" w:themeColor="text1"/>
          <w:sz w:val="24"/>
          <w:szCs w:val="24"/>
        </w:rPr>
      </w:pPr>
      <w:r w:rsidRPr="003A57D2">
        <w:rPr>
          <w:color w:val="000000" w:themeColor="text1"/>
          <w:sz w:val="24"/>
          <w:szCs w:val="24"/>
        </w:rPr>
        <w:t>-</w:t>
      </w:r>
      <w:r w:rsidR="00962365" w:rsidRPr="003A57D2">
        <w:rPr>
          <w:color w:val="000000" w:themeColor="text1"/>
          <w:sz w:val="24"/>
          <w:szCs w:val="24"/>
        </w:rPr>
        <w:t>СП 51.13330.2011 «Защита от шума. Актуализированная редакция СНиП 23-03-2003»;</w:t>
      </w:r>
    </w:p>
    <w:p w14:paraId="3EFF6968" w14:textId="77777777" w:rsidR="00962365" w:rsidRPr="003A57D2" w:rsidRDefault="00F11B43" w:rsidP="00962365">
      <w:pPr>
        <w:spacing w:after="0" w:line="240" w:lineRule="auto"/>
        <w:rPr>
          <w:color w:val="000000" w:themeColor="text1"/>
          <w:sz w:val="24"/>
          <w:szCs w:val="24"/>
        </w:rPr>
      </w:pPr>
      <w:r w:rsidRPr="003A57D2">
        <w:rPr>
          <w:color w:val="000000" w:themeColor="text1"/>
          <w:sz w:val="24"/>
          <w:szCs w:val="24"/>
        </w:rPr>
        <w:t>-</w:t>
      </w:r>
      <w:r w:rsidR="00962365" w:rsidRPr="003A57D2">
        <w:rPr>
          <w:color w:val="000000" w:themeColor="text1"/>
          <w:sz w:val="24"/>
          <w:szCs w:val="24"/>
        </w:rPr>
        <w:t>СНиП 12-03-2001 «Безопасность труда в строительстве. Часть 1. Общие требования»;</w:t>
      </w:r>
    </w:p>
    <w:p w14:paraId="677B8602" w14:textId="77777777" w:rsidR="00962365" w:rsidRPr="003A57D2" w:rsidRDefault="00962365" w:rsidP="00962365">
      <w:pPr>
        <w:spacing w:after="0" w:line="240" w:lineRule="auto"/>
        <w:rPr>
          <w:color w:val="000000" w:themeColor="text1"/>
          <w:sz w:val="24"/>
          <w:szCs w:val="24"/>
        </w:rPr>
      </w:pPr>
      <w:r w:rsidRPr="003A57D2">
        <w:rPr>
          <w:color w:val="000000" w:themeColor="text1"/>
          <w:sz w:val="24"/>
          <w:szCs w:val="24"/>
        </w:rPr>
        <w:t>-СНиП12-04-2002 «Безопасность труда в строительстве. Часть 2. Строительное производство»;</w:t>
      </w:r>
    </w:p>
    <w:p w14:paraId="08D0E2A8" w14:textId="77777777" w:rsidR="00962365" w:rsidRPr="003A57D2" w:rsidRDefault="00F11B43" w:rsidP="00962365">
      <w:pPr>
        <w:spacing w:after="0" w:line="240" w:lineRule="auto"/>
        <w:rPr>
          <w:color w:val="000000" w:themeColor="text1"/>
          <w:sz w:val="24"/>
          <w:szCs w:val="24"/>
        </w:rPr>
      </w:pPr>
      <w:r w:rsidRPr="003A57D2">
        <w:rPr>
          <w:color w:val="000000" w:themeColor="text1"/>
          <w:sz w:val="24"/>
          <w:szCs w:val="24"/>
        </w:rPr>
        <w:t>-</w:t>
      </w:r>
      <w:r w:rsidR="00962365" w:rsidRPr="003A57D2">
        <w:rPr>
          <w:color w:val="000000" w:themeColor="text1"/>
          <w:sz w:val="24"/>
          <w:szCs w:val="24"/>
        </w:rPr>
        <w:t>СНиП 21-01-97 «Пожарная безопасность зданий и сооружений»;</w:t>
      </w:r>
    </w:p>
    <w:p w14:paraId="5093F809" w14:textId="77777777" w:rsidR="00962365" w:rsidRPr="003A57D2" w:rsidRDefault="00F11B43" w:rsidP="00962365">
      <w:pPr>
        <w:spacing w:after="0" w:line="240" w:lineRule="auto"/>
        <w:rPr>
          <w:color w:val="000000" w:themeColor="text1"/>
          <w:sz w:val="24"/>
          <w:szCs w:val="24"/>
        </w:rPr>
      </w:pPr>
      <w:r w:rsidRPr="003A57D2">
        <w:rPr>
          <w:color w:val="000000" w:themeColor="text1"/>
          <w:sz w:val="24"/>
          <w:szCs w:val="24"/>
        </w:rPr>
        <w:t>-</w:t>
      </w:r>
      <w:r w:rsidR="00962365" w:rsidRPr="003A57D2">
        <w:rPr>
          <w:color w:val="000000" w:themeColor="text1"/>
          <w:sz w:val="24"/>
          <w:szCs w:val="24"/>
        </w:rPr>
        <w:t>ГОСТ 12.1.004-91 «Система стандартов безопасности труда (ССБТ). Пожарная безопасность. Общие требования»;</w:t>
      </w:r>
    </w:p>
    <w:p w14:paraId="579F432A" w14:textId="77777777" w:rsidR="00962365" w:rsidRPr="003A57D2" w:rsidRDefault="00962365" w:rsidP="00962365">
      <w:pPr>
        <w:spacing w:after="0" w:line="240" w:lineRule="auto"/>
        <w:rPr>
          <w:color w:val="000000" w:themeColor="text1"/>
          <w:sz w:val="24"/>
          <w:szCs w:val="24"/>
        </w:rPr>
      </w:pPr>
    </w:p>
    <w:p w14:paraId="13E0908E" w14:textId="77777777" w:rsidR="000B30F7" w:rsidRPr="003A57D2" w:rsidRDefault="000B30F7" w:rsidP="00726F58">
      <w:pPr>
        <w:spacing w:after="0" w:line="240" w:lineRule="auto"/>
        <w:jc w:val="right"/>
        <w:rPr>
          <w:b/>
          <w:color w:val="000000" w:themeColor="text1"/>
          <w:sz w:val="24"/>
          <w:szCs w:val="24"/>
        </w:rPr>
      </w:pPr>
    </w:p>
    <w:p w14:paraId="29165973" w14:textId="77777777" w:rsidR="00C120F6" w:rsidRPr="003A57D2" w:rsidRDefault="00C120F6" w:rsidP="00726F58">
      <w:pPr>
        <w:spacing w:after="0" w:line="240" w:lineRule="auto"/>
        <w:jc w:val="right"/>
        <w:rPr>
          <w:b/>
          <w:color w:val="000000" w:themeColor="text1"/>
          <w:sz w:val="24"/>
          <w:szCs w:val="24"/>
        </w:rPr>
      </w:pPr>
      <w:r w:rsidRPr="003A57D2">
        <w:rPr>
          <w:b/>
          <w:color w:val="000000" w:themeColor="text1"/>
          <w:sz w:val="24"/>
          <w:szCs w:val="24"/>
        </w:rPr>
        <w:t>Приложение № 1 к Техническому заданию</w:t>
      </w:r>
    </w:p>
    <w:p w14:paraId="59725DA7" w14:textId="77777777" w:rsidR="00C120F6" w:rsidRPr="003A57D2" w:rsidRDefault="00C120F6" w:rsidP="00726F58">
      <w:pPr>
        <w:spacing w:after="0" w:line="240" w:lineRule="auto"/>
        <w:jc w:val="right"/>
        <w:rPr>
          <w:color w:val="000000" w:themeColor="text1"/>
          <w:sz w:val="24"/>
          <w:szCs w:val="24"/>
        </w:rPr>
      </w:pPr>
    </w:p>
    <w:p w14:paraId="137FB772" w14:textId="02821EED" w:rsidR="00C120F6" w:rsidRDefault="008C0404" w:rsidP="00726F58">
      <w:pPr>
        <w:spacing w:after="0" w:line="240" w:lineRule="auto"/>
        <w:jc w:val="center"/>
        <w:rPr>
          <w:b/>
          <w:color w:val="000000" w:themeColor="text1"/>
          <w:sz w:val="24"/>
          <w:szCs w:val="24"/>
        </w:rPr>
      </w:pPr>
      <w:r>
        <w:rPr>
          <w:b/>
          <w:color w:val="000000" w:themeColor="text1"/>
          <w:sz w:val="24"/>
          <w:szCs w:val="24"/>
        </w:rPr>
        <w:t>Поставляемое оборудование</w:t>
      </w:r>
    </w:p>
    <w:p w14:paraId="54E92C42" w14:textId="77777777" w:rsidR="00632B4A" w:rsidRDefault="00632B4A" w:rsidP="00726F58">
      <w:pPr>
        <w:spacing w:after="0" w:line="240" w:lineRule="auto"/>
        <w:jc w:val="center"/>
        <w:rPr>
          <w:b/>
          <w:color w:val="000000" w:themeColor="text1"/>
          <w:sz w:val="24"/>
          <w:szCs w:val="24"/>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5313"/>
        <w:gridCol w:w="620"/>
        <w:gridCol w:w="878"/>
      </w:tblGrid>
      <w:tr w:rsidR="008C0404" w:rsidRPr="008C0404" w14:paraId="7B54268B" w14:textId="77777777" w:rsidTr="00406B58">
        <w:trPr>
          <w:trHeight w:hRule="exact" w:val="822"/>
          <w:jc w:val="center"/>
        </w:trPr>
        <w:tc>
          <w:tcPr>
            <w:tcW w:w="5313" w:type="dxa"/>
            <w:shd w:val="clear" w:color="auto" w:fill="FFFFFF"/>
            <w:vAlign w:val="center"/>
          </w:tcPr>
          <w:p w14:paraId="3274C394" w14:textId="5B5EF908" w:rsidR="008C0404" w:rsidRPr="00190D6E" w:rsidRDefault="008C0404" w:rsidP="00190D6E">
            <w:pPr>
              <w:pStyle w:val="ab"/>
              <w:widowControl w:val="0"/>
              <w:numPr>
                <w:ilvl w:val="0"/>
                <w:numId w:val="20"/>
              </w:numPr>
              <w:spacing w:after="0" w:line="252" w:lineRule="auto"/>
              <w:jc w:val="left"/>
              <w:rPr>
                <w:rFonts w:eastAsia="Arial"/>
                <w:color w:val="000000"/>
                <w:sz w:val="24"/>
                <w:szCs w:val="24"/>
                <w:lang w:eastAsia="ru-RU" w:bidi="ru-RU"/>
              </w:rPr>
            </w:pPr>
            <w:r w:rsidRPr="00190D6E">
              <w:rPr>
                <w:rFonts w:eastAsia="Arial"/>
                <w:color w:val="000000"/>
                <w:sz w:val="24"/>
                <w:szCs w:val="24"/>
                <w:lang w:eastAsia="ru-RU" w:bidi="ru-RU"/>
              </w:rPr>
              <w:t xml:space="preserve">Напольно-потолочный кондиционер </w:t>
            </w:r>
            <w:proofErr w:type="spellStart"/>
            <w:r w:rsidRPr="00190D6E">
              <w:rPr>
                <w:rFonts w:eastAsia="Arial"/>
                <w:color w:val="000000"/>
                <w:sz w:val="24"/>
                <w:szCs w:val="24"/>
                <w:lang w:eastAsia="ru-RU" w:bidi="ru-RU"/>
              </w:rPr>
              <w:t>Royal</w:t>
            </w:r>
            <w:proofErr w:type="spellEnd"/>
            <w:r w:rsidRPr="00190D6E">
              <w:rPr>
                <w:rFonts w:eastAsia="Arial"/>
                <w:color w:val="000000"/>
                <w:sz w:val="24"/>
                <w:szCs w:val="24"/>
                <w:lang w:eastAsia="ru-RU" w:bidi="ru-RU"/>
              </w:rPr>
              <w:t xml:space="preserve"> </w:t>
            </w:r>
            <w:proofErr w:type="spellStart"/>
            <w:r w:rsidRPr="00190D6E">
              <w:rPr>
                <w:rFonts w:eastAsia="Arial"/>
                <w:color w:val="000000"/>
                <w:sz w:val="24"/>
                <w:szCs w:val="24"/>
                <w:lang w:eastAsia="ru-RU" w:bidi="ru-RU"/>
              </w:rPr>
              <w:t>Clima</w:t>
            </w:r>
            <w:proofErr w:type="spellEnd"/>
            <w:r w:rsidRPr="00190D6E">
              <w:rPr>
                <w:rFonts w:eastAsia="Arial"/>
                <w:color w:val="000000"/>
                <w:sz w:val="24"/>
                <w:szCs w:val="24"/>
                <w:lang w:eastAsia="ru-RU" w:bidi="ru-RU"/>
              </w:rPr>
              <w:t xml:space="preserve"> CO-F 48HNCI/CO-E 48HNCI</w:t>
            </w:r>
          </w:p>
        </w:tc>
        <w:tc>
          <w:tcPr>
            <w:tcW w:w="620" w:type="dxa"/>
            <w:shd w:val="clear" w:color="auto" w:fill="FFFFFF"/>
            <w:vAlign w:val="center"/>
          </w:tcPr>
          <w:p w14:paraId="447FCAC0" w14:textId="77777777" w:rsidR="008C0404" w:rsidRPr="008C0404" w:rsidRDefault="008C0404" w:rsidP="008C0404">
            <w:pPr>
              <w:widowControl w:val="0"/>
              <w:spacing w:after="0" w:line="240" w:lineRule="auto"/>
              <w:ind w:firstLine="320"/>
              <w:jc w:val="left"/>
              <w:rPr>
                <w:rFonts w:eastAsia="Arial"/>
                <w:color w:val="000000"/>
                <w:sz w:val="24"/>
                <w:szCs w:val="24"/>
                <w:lang w:eastAsia="ru-RU" w:bidi="ru-RU"/>
              </w:rPr>
            </w:pPr>
            <w:r w:rsidRPr="008C0404">
              <w:rPr>
                <w:rFonts w:eastAsia="Arial"/>
                <w:color w:val="000000"/>
                <w:sz w:val="24"/>
                <w:szCs w:val="24"/>
                <w:lang w:eastAsia="ru-RU" w:bidi="ru-RU"/>
              </w:rPr>
              <w:t>1</w:t>
            </w:r>
          </w:p>
        </w:tc>
        <w:tc>
          <w:tcPr>
            <w:tcW w:w="878" w:type="dxa"/>
            <w:shd w:val="clear" w:color="auto" w:fill="FFFFFF"/>
            <w:vAlign w:val="center"/>
          </w:tcPr>
          <w:p w14:paraId="7591F440" w14:textId="77777777" w:rsidR="008C0404" w:rsidRPr="008C0404" w:rsidRDefault="008C0404" w:rsidP="008C0404">
            <w:pPr>
              <w:widowControl w:val="0"/>
              <w:spacing w:after="0" w:line="240" w:lineRule="auto"/>
              <w:ind w:firstLine="400"/>
              <w:rPr>
                <w:rFonts w:eastAsia="Arial"/>
                <w:color w:val="000000"/>
                <w:sz w:val="24"/>
                <w:szCs w:val="24"/>
                <w:lang w:eastAsia="ru-RU" w:bidi="ru-RU"/>
              </w:rPr>
            </w:pPr>
            <w:proofErr w:type="spellStart"/>
            <w:r w:rsidRPr="008C0404">
              <w:rPr>
                <w:rFonts w:eastAsia="Arial"/>
                <w:color w:val="000000"/>
                <w:sz w:val="24"/>
                <w:szCs w:val="24"/>
                <w:lang w:eastAsia="ru-RU" w:bidi="ru-RU"/>
              </w:rPr>
              <w:t>шт</w:t>
            </w:r>
            <w:proofErr w:type="spellEnd"/>
          </w:p>
        </w:tc>
      </w:tr>
      <w:tr w:rsidR="008C0404" w:rsidRPr="008C0404" w14:paraId="71803657" w14:textId="77777777" w:rsidTr="00406B58">
        <w:trPr>
          <w:trHeight w:hRule="exact" w:val="759"/>
          <w:jc w:val="center"/>
        </w:trPr>
        <w:tc>
          <w:tcPr>
            <w:tcW w:w="5313" w:type="dxa"/>
            <w:shd w:val="clear" w:color="auto" w:fill="FFFFFF"/>
            <w:vAlign w:val="center"/>
          </w:tcPr>
          <w:p w14:paraId="6657A6E4" w14:textId="3642DFCF" w:rsidR="008C0404" w:rsidRPr="00190D6E" w:rsidRDefault="008C0404" w:rsidP="00190D6E">
            <w:pPr>
              <w:pStyle w:val="ab"/>
              <w:widowControl w:val="0"/>
              <w:numPr>
                <w:ilvl w:val="0"/>
                <w:numId w:val="20"/>
              </w:numPr>
              <w:spacing w:after="0" w:line="254" w:lineRule="auto"/>
              <w:jc w:val="left"/>
              <w:rPr>
                <w:rFonts w:eastAsia="Arial"/>
                <w:color w:val="000000"/>
                <w:sz w:val="24"/>
                <w:szCs w:val="24"/>
                <w:lang w:eastAsia="ru-RU" w:bidi="ru-RU"/>
              </w:rPr>
            </w:pPr>
            <w:r w:rsidRPr="00190D6E">
              <w:rPr>
                <w:rFonts w:eastAsia="Arial"/>
                <w:color w:val="000000"/>
                <w:sz w:val="24"/>
                <w:szCs w:val="24"/>
                <w:lang w:eastAsia="ru-RU" w:bidi="ru-RU"/>
              </w:rPr>
              <w:t>Корзина на наружный блок (тип горизонтальные жалюзи)</w:t>
            </w:r>
          </w:p>
        </w:tc>
        <w:tc>
          <w:tcPr>
            <w:tcW w:w="620" w:type="dxa"/>
            <w:shd w:val="clear" w:color="auto" w:fill="FFFFFF"/>
            <w:vAlign w:val="center"/>
          </w:tcPr>
          <w:p w14:paraId="224F4432" w14:textId="03DA6912" w:rsidR="00406B58" w:rsidRDefault="00190D6E" w:rsidP="008C0404">
            <w:pPr>
              <w:widowControl w:val="0"/>
              <w:spacing w:after="0" w:line="240" w:lineRule="auto"/>
              <w:jc w:val="center"/>
              <w:rPr>
                <w:rFonts w:eastAsia="Arial"/>
                <w:color w:val="000000"/>
                <w:sz w:val="24"/>
                <w:szCs w:val="24"/>
                <w:lang w:eastAsia="ru-RU" w:bidi="ru-RU"/>
              </w:rPr>
            </w:pPr>
            <w:r>
              <w:rPr>
                <w:rFonts w:eastAsia="Arial"/>
                <w:color w:val="000000"/>
                <w:sz w:val="24"/>
                <w:szCs w:val="24"/>
                <w:lang w:eastAsia="ru-RU" w:bidi="ru-RU"/>
              </w:rPr>
              <w:t xml:space="preserve">  </w:t>
            </w:r>
          </w:p>
          <w:p w14:paraId="4BAA7788" w14:textId="484E6DE3" w:rsidR="008C0404" w:rsidRPr="008C0404" w:rsidRDefault="00406B58" w:rsidP="00406B58">
            <w:pPr>
              <w:widowControl w:val="0"/>
              <w:spacing w:after="0" w:line="240" w:lineRule="auto"/>
              <w:rPr>
                <w:rFonts w:eastAsia="Arial"/>
                <w:color w:val="000000"/>
                <w:sz w:val="24"/>
                <w:szCs w:val="24"/>
                <w:lang w:eastAsia="ru-RU" w:bidi="ru-RU"/>
              </w:rPr>
            </w:pPr>
            <w:r>
              <w:rPr>
                <w:rFonts w:eastAsia="Arial"/>
                <w:color w:val="000000"/>
                <w:sz w:val="24"/>
                <w:szCs w:val="24"/>
                <w:lang w:eastAsia="ru-RU" w:bidi="ru-RU"/>
              </w:rPr>
              <w:t xml:space="preserve">     </w:t>
            </w:r>
            <w:r w:rsidR="008C0404" w:rsidRPr="008C0404">
              <w:rPr>
                <w:rFonts w:eastAsia="Arial"/>
                <w:color w:val="000000"/>
                <w:sz w:val="24"/>
                <w:szCs w:val="24"/>
                <w:lang w:eastAsia="ru-RU" w:bidi="ru-RU"/>
              </w:rPr>
              <w:t>1</w:t>
            </w:r>
          </w:p>
        </w:tc>
        <w:tc>
          <w:tcPr>
            <w:tcW w:w="878" w:type="dxa"/>
            <w:shd w:val="clear" w:color="auto" w:fill="FFFFFF"/>
            <w:vAlign w:val="center"/>
          </w:tcPr>
          <w:p w14:paraId="1CF0CBAC" w14:textId="77777777" w:rsidR="00406B58" w:rsidRDefault="00190D6E" w:rsidP="008C0404">
            <w:pPr>
              <w:widowControl w:val="0"/>
              <w:spacing w:after="0" w:line="240" w:lineRule="auto"/>
              <w:ind w:firstLine="181"/>
              <w:rPr>
                <w:rFonts w:eastAsia="Arial"/>
                <w:color w:val="000000"/>
                <w:sz w:val="24"/>
                <w:szCs w:val="24"/>
                <w:lang w:eastAsia="ru-RU" w:bidi="ru-RU"/>
              </w:rPr>
            </w:pPr>
            <w:r>
              <w:rPr>
                <w:rFonts w:eastAsia="Arial"/>
                <w:color w:val="000000"/>
                <w:sz w:val="24"/>
                <w:szCs w:val="24"/>
                <w:lang w:eastAsia="ru-RU" w:bidi="ru-RU"/>
              </w:rPr>
              <w:t xml:space="preserve">   </w:t>
            </w:r>
          </w:p>
          <w:p w14:paraId="0748BDE5" w14:textId="48E246B5" w:rsidR="008C0404" w:rsidRDefault="00190D6E" w:rsidP="008C0404">
            <w:pPr>
              <w:widowControl w:val="0"/>
              <w:spacing w:after="0" w:line="240" w:lineRule="auto"/>
              <w:ind w:firstLine="181"/>
              <w:rPr>
                <w:rFonts w:eastAsia="Arial"/>
                <w:color w:val="000000"/>
                <w:sz w:val="24"/>
                <w:szCs w:val="24"/>
                <w:lang w:eastAsia="ru-RU" w:bidi="ru-RU"/>
              </w:rPr>
            </w:pPr>
            <w:r>
              <w:rPr>
                <w:rFonts w:eastAsia="Arial"/>
                <w:color w:val="000000"/>
                <w:sz w:val="24"/>
                <w:szCs w:val="24"/>
                <w:lang w:eastAsia="ru-RU" w:bidi="ru-RU"/>
              </w:rPr>
              <w:t xml:space="preserve"> </w:t>
            </w:r>
            <w:r w:rsidR="00406B58">
              <w:rPr>
                <w:rFonts w:eastAsia="Arial"/>
                <w:color w:val="000000"/>
                <w:sz w:val="24"/>
                <w:szCs w:val="24"/>
                <w:lang w:eastAsia="ru-RU" w:bidi="ru-RU"/>
              </w:rPr>
              <w:t xml:space="preserve">  </w:t>
            </w:r>
            <w:proofErr w:type="spellStart"/>
            <w:r w:rsidRPr="00190D6E">
              <w:rPr>
                <w:rFonts w:eastAsia="Arial"/>
                <w:color w:val="000000"/>
                <w:sz w:val="24"/>
                <w:szCs w:val="24"/>
                <w:lang w:eastAsia="ru-RU" w:bidi="ru-RU"/>
              </w:rPr>
              <w:t>шт</w:t>
            </w:r>
            <w:proofErr w:type="spellEnd"/>
          </w:p>
          <w:p w14:paraId="65B87C2A" w14:textId="05C23A71" w:rsidR="00421DD4" w:rsidRPr="008C0404" w:rsidRDefault="00421DD4" w:rsidP="008C0404">
            <w:pPr>
              <w:widowControl w:val="0"/>
              <w:spacing w:after="0" w:line="240" w:lineRule="auto"/>
              <w:ind w:firstLine="181"/>
              <w:rPr>
                <w:rFonts w:eastAsia="Arial"/>
                <w:color w:val="000000"/>
                <w:sz w:val="24"/>
                <w:szCs w:val="24"/>
                <w:lang w:eastAsia="ru-RU" w:bidi="ru-RU"/>
              </w:rPr>
            </w:pPr>
          </w:p>
        </w:tc>
      </w:tr>
    </w:tbl>
    <w:p w14:paraId="483E2F5E" w14:textId="77777777" w:rsidR="008C0404" w:rsidRDefault="008C0404" w:rsidP="00726F58">
      <w:pPr>
        <w:spacing w:after="0" w:line="240" w:lineRule="auto"/>
        <w:jc w:val="center"/>
        <w:rPr>
          <w:b/>
          <w:color w:val="000000" w:themeColor="text1"/>
          <w:sz w:val="24"/>
          <w:szCs w:val="24"/>
        </w:rPr>
      </w:pPr>
    </w:p>
    <w:p w14:paraId="50D6F2DD" w14:textId="788CB702" w:rsidR="0003099D" w:rsidRDefault="0003099D" w:rsidP="00726F58">
      <w:pPr>
        <w:spacing w:after="0" w:line="240" w:lineRule="auto"/>
        <w:jc w:val="center"/>
        <w:rPr>
          <w:b/>
          <w:color w:val="000000" w:themeColor="text1"/>
          <w:sz w:val="24"/>
          <w:szCs w:val="24"/>
        </w:rPr>
      </w:pPr>
    </w:p>
    <w:p w14:paraId="4955B86B" w14:textId="75AD9C13" w:rsidR="00190D6E" w:rsidRDefault="00BC7705" w:rsidP="00726F58">
      <w:pPr>
        <w:spacing w:after="0" w:line="240" w:lineRule="auto"/>
        <w:jc w:val="center"/>
        <w:rPr>
          <w:b/>
          <w:color w:val="000000" w:themeColor="text1"/>
          <w:sz w:val="24"/>
          <w:szCs w:val="24"/>
        </w:rPr>
      </w:pPr>
      <w:r>
        <w:rPr>
          <w:b/>
          <w:color w:val="000000" w:themeColor="text1"/>
          <w:sz w:val="24"/>
          <w:szCs w:val="24"/>
        </w:rPr>
        <w:t xml:space="preserve">Описание корзины </w:t>
      </w:r>
      <w:r w:rsidR="00BE517F">
        <w:rPr>
          <w:b/>
          <w:color w:val="000000" w:themeColor="text1"/>
          <w:sz w:val="24"/>
          <w:szCs w:val="24"/>
        </w:rPr>
        <w:t>на</w:t>
      </w:r>
      <w:r>
        <w:rPr>
          <w:b/>
          <w:color w:val="000000" w:themeColor="text1"/>
          <w:sz w:val="24"/>
          <w:szCs w:val="24"/>
        </w:rPr>
        <w:t xml:space="preserve"> наружный блок</w:t>
      </w:r>
    </w:p>
    <w:p w14:paraId="646B9D5F" w14:textId="0F81396E" w:rsidR="00190D6E" w:rsidRDefault="00190D6E" w:rsidP="00726F58">
      <w:pPr>
        <w:spacing w:after="0" w:line="240" w:lineRule="auto"/>
        <w:jc w:val="center"/>
        <w:rPr>
          <w:b/>
          <w:color w:val="000000" w:themeColor="text1"/>
          <w:sz w:val="24"/>
          <w:szCs w:val="24"/>
        </w:rPr>
      </w:pPr>
    </w:p>
    <w:tbl>
      <w:tblPr>
        <w:tblW w:w="10097"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1"/>
        <w:gridCol w:w="4592"/>
        <w:gridCol w:w="4544"/>
      </w:tblGrid>
      <w:tr w:rsidR="00BC7705" w:rsidRPr="003A57D2" w14:paraId="6ABEC8C9" w14:textId="77777777" w:rsidTr="00BC7705">
        <w:trPr>
          <w:trHeight w:val="1126"/>
        </w:trPr>
        <w:tc>
          <w:tcPr>
            <w:tcW w:w="961" w:type="dxa"/>
            <w:shd w:val="clear" w:color="auto" w:fill="auto"/>
            <w:noWrap/>
            <w:vAlign w:val="center"/>
          </w:tcPr>
          <w:p w14:paraId="255AA993" w14:textId="77777777" w:rsidR="00BC7705" w:rsidRPr="003A57D2" w:rsidRDefault="00BC7705" w:rsidP="00211EA1">
            <w:pPr>
              <w:spacing w:after="0" w:line="240" w:lineRule="auto"/>
              <w:jc w:val="center"/>
              <w:rPr>
                <w:color w:val="000000" w:themeColor="text1"/>
                <w:sz w:val="24"/>
                <w:szCs w:val="24"/>
              </w:rPr>
            </w:pPr>
            <w:r w:rsidRPr="003A57D2">
              <w:rPr>
                <w:color w:val="000000" w:themeColor="text1"/>
                <w:sz w:val="24"/>
                <w:szCs w:val="24"/>
              </w:rPr>
              <w:t>1</w:t>
            </w:r>
          </w:p>
        </w:tc>
        <w:tc>
          <w:tcPr>
            <w:tcW w:w="4592" w:type="dxa"/>
            <w:shd w:val="clear" w:color="auto" w:fill="auto"/>
            <w:vAlign w:val="center"/>
            <w:hideMark/>
          </w:tcPr>
          <w:p w14:paraId="222825E0" w14:textId="77777777" w:rsidR="00BC7705" w:rsidRPr="003A57D2" w:rsidRDefault="00BC7705" w:rsidP="00211EA1">
            <w:pPr>
              <w:spacing w:after="0" w:line="240" w:lineRule="auto"/>
              <w:jc w:val="left"/>
              <w:rPr>
                <w:rFonts w:eastAsia="Times New Roman"/>
                <w:color w:val="000000" w:themeColor="text1"/>
                <w:sz w:val="24"/>
                <w:szCs w:val="24"/>
                <w:lang w:eastAsia="ru-RU"/>
              </w:rPr>
            </w:pPr>
            <w:r w:rsidRPr="003A57D2">
              <w:rPr>
                <w:rFonts w:eastAsia="Times New Roman"/>
                <w:color w:val="000000" w:themeColor="text1"/>
                <w:sz w:val="24"/>
                <w:szCs w:val="24"/>
                <w:lang w:eastAsia="ru-RU"/>
              </w:rPr>
              <w:t>Модель изделия</w:t>
            </w:r>
          </w:p>
        </w:tc>
        <w:tc>
          <w:tcPr>
            <w:tcW w:w="4544" w:type="dxa"/>
            <w:shd w:val="clear" w:color="auto" w:fill="auto"/>
            <w:vAlign w:val="center"/>
            <w:hideMark/>
          </w:tcPr>
          <w:p w14:paraId="7941C210" w14:textId="77777777" w:rsidR="00BC7705" w:rsidRPr="003A57D2" w:rsidRDefault="00BC7705" w:rsidP="00211EA1">
            <w:pPr>
              <w:spacing w:after="0" w:line="240" w:lineRule="auto"/>
              <w:jc w:val="center"/>
              <w:rPr>
                <w:rFonts w:eastAsia="Times New Roman"/>
                <w:color w:val="000000" w:themeColor="text1"/>
                <w:sz w:val="24"/>
                <w:szCs w:val="24"/>
                <w:lang w:eastAsia="ru-RU"/>
              </w:rPr>
            </w:pPr>
            <w:r w:rsidRPr="003A57D2">
              <w:rPr>
                <w:rFonts w:eastAsia="Times New Roman"/>
                <w:noProof/>
                <w:color w:val="000000" w:themeColor="text1"/>
                <w:sz w:val="24"/>
                <w:szCs w:val="24"/>
                <w:lang w:eastAsia="ru-RU"/>
              </w:rPr>
              <w:drawing>
                <wp:inline distT="0" distB="0" distL="0" distR="0" wp14:anchorId="3463CC11" wp14:editId="7398702E">
                  <wp:extent cx="1128112" cy="946022"/>
                  <wp:effectExtent l="0" t="0" r="0" b="6985"/>
                  <wp:docPr id="1" name="Рисунок 1" descr="C:\Users\USER\Desktop\Кондиционеры- Паша\Новая папка\PHOTO-2025-04-23-10-04-5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Кондиционеры- Паша\Новая папка\PHOTO-2025-04-23-10-04-50-3.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196015" cy="1002965"/>
                          </a:xfrm>
                          <a:prstGeom prst="rect">
                            <a:avLst/>
                          </a:prstGeom>
                          <a:noFill/>
                          <a:ln>
                            <a:noFill/>
                          </a:ln>
                        </pic:spPr>
                      </pic:pic>
                    </a:graphicData>
                  </a:graphic>
                </wp:inline>
              </w:drawing>
            </w:r>
          </w:p>
        </w:tc>
      </w:tr>
      <w:tr w:rsidR="00BC7705" w:rsidRPr="003A57D2" w14:paraId="715251C6" w14:textId="77777777" w:rsidTr="00BC7705">
        <w:trPr>
          <w:trHeight w:val="323"/>
        </w:trPr>
        <w:tc>
          <w:tcPr>
            <w:tcW w:w="961" w:type="dxa"/>
            <w:shd w:val="clear" w:color="auto" w:fill="auto"/>
            <w:noWrap/>
            <w:vAlign w:val="center"/>
          </w:tcPr>
          <w:p w14:paraId="3429B34B" w14:textId="77777777" w:rsidR="00BC7705" w:rsidRPr="003A57D2" w:rsidRDefault="00BC7705" w:rsidP="00211EA1">
            <w:pPr>
              <w:spacing w:after="0" w:line="240" w:lineRule="auto"/>
              <w:jc w:val="center"/>
              <w:rPr>
                <w:color w:val="000000" w:themeColor="text1"/>
                <w:sz w:val="24"/>
                <w:szCs w:val="24"/>
              </w:rPr>
            </w:pPr>
            <w:r w:rsidRPr="003A57D2">
              <w:rPr>
                <w:color w:val="000000" w:themeColor="text1"/>
                <w:sz w:val="24"/>
                <w:szCs w:val="24"/>
              </w:rPr>
              <w:t>2</w:t>
            </w:r>
          </w:p>
        </w:tc>
        <w:tc>
          <w:tcPr>
            <w:tcW w:w="4592" w:type="dxa"/>
            <w:shd w:val="clear" w:color="auto" w:fill="auto"/>
            <w:vAlign w:val="center"/>
          </w:tcPr>
          <w:p w14:paraId="3ED009C8" w14:textId="77777777" w:rsidR="00BC7705" w:rsidRPr="003A57D2" w:rsidRDefault="00BC7705" w:rsidP="00211EA1">
            <w:pPr>
              <w:spacing w:after="0" w:line="240" w:lineRule="auto"/>
              <w:jc w:val="left"/>
              <w:rPr>
                <w:rFonts w:eastAsia="Times New Roman"/>
                <w:color w:val="000000" w:themeColor="text1"/>
                <w:sz w:val="24"/>
                <w:szCs w:val="24"/>
                <w:lang w:eastAsia="ru-RU"/>
              </w:rPr>
            </w:pPr>
            <w:r w:rsidRPr="003A57D2">
              <w:rPr>
                <w:rFonts w:eastAsia="Times New Roman"/>
                <w:color w:val="000000" w:themeColor="text1"/>
                <w:sz w:val="24"/>
                <w:szCs w:val="24"/>
                <w:lang w:eastAsia="ru-RU"/>
              </w:rPr>
              <w:t>Для наружного блока мощностью</w:t>
            </w:r>
          </w:p>
        </w:tc>
        <w:tc>
          <w:tcPr>
            <w:tcW w:w="4544" w:type="dxa"/>
            <w:shd w:val="clear" w:color="auto" w:fill="auto"/>
            <w:vAlign w:val="center"/>
          </w:tcPr>
          <w:p w14:paraId="4E1406B6" w14:textId="77777777" w:rsidR="00BC7705" w:rsidRPr="003A57D2" w:rsidRDefault="00BC7705" w:rsidP="00211EA1">
            <w:pPr>
              <w:spacing w:after="0" w:line="240" w:lineRule="auto"/>
              <w:jc w:val="center"/>
              <w:rPr>
                <w:rFonts w:eastAsia="Times New Roman"/>
                <w:color w:val="000000" w:themeColor="text1"/>
                <w:sz w:val="24"/>
                <w:szCs w:val="24"/>
                <w:lang w:eastAsia="ru-RU"/>
              </w:rPr>
            </w:pPr>
            <w:r w:rsidRPr="001C62E3">
              <w:rPr>
                <w:rFonts w:eastAsia="Times New Roman"/>
                <w:color w:val="000000" w:themeColor="text1"/>
                <w:sz w:val="24"/>
                <w:szCs w:val="24"/>
                <w:lang w:eastAsia="ru-RU"/>
              </w:rPr>
              <w:t>14 кВт</w:t>
            </w:r>
          </w:p>
        </w:tc>
      </w:tr>
      <w:tr w:rsidR="00BC7705" w:rsidRPr="003A57D2" w14:paraId="3357B860" w14:textId="77777777" w:rsidTr="00BC7705">
        <w:trPr>
          <w:trHeight w:val="323"/>
        </w:trPr>
        <w:tc>
          <w:tcPr>
            <w:tcW w:w="961" w:type="dxa"/>
            <w:shd w:val="clear" w:color="auto" w:fill="auto"/>
            <w:noWrap/>
            <w:vAlign w:val="center"/>
          </w:tcPr>
          <w:p w14:paraId="7E181B14" w14:textId="77777777" w:rsidR="00BC7705" w:rsidRPr="003A57D2" w:rsidRDefault="00BC7705" w:rsidP="00211EA1">
            <w:pPr>
              <w:spacing w:after="0" w:line="240" w:lineRule="auto"/>
              <w:jc w:val="center"/>
              <w:rPr>
                <w:color w:val="000000" w:themeColor="text1"/>
                <w:sz w:val="24"/>
                <w:szCs w:val="24"/>
              </w:rPr>
            </w:pPr>
            <w:r w:rsidRPr="003A57D2">
              <w:rPr>
                <w:color w:val="000000" w:themeColor="text1"/>
                <w:sz w:val="24"/>
                <w:szCs w:val="24"/>
              </w:rPr>
              <w:t>3</w:t>
            </w:r>
          </w:p>
        </w:tc>
        <w:tc>
          <w:tcPr>
            <w:tcW w:w="4592" w:type="dxa"/>
            <w:shd w:val="clear" w:color="auto" w:fill="auto"/>
            <w:vAlign w:val="center"/>
          </w:tcPr>
          <w:p w14:paraId="7DD3BBBB" w14:textId="77777777" w:rsidR="00BC7705" w:rsidRPr="003A57D2" w:rsidRDefault="00BC7705" w:rsidP="00211EA1">
            <w:pPr>
              <w:spacing w:after="0" w:line="240" w:lineRule="auto"/>
              <w:jc w:val="left"/>
              <w:rPr>
                <w:rFonts w:eastAsia="Times New Roman"/>
                <w:color w:val="000000" w:themeColor="text1"/>
                <w:sz w:val="24"/>
                <w:szCs w:val="24"/>
                <w:lang w:eastAsia="ru-RU"/>
              </w:rPr>
            </w:pPr>
            <w:r w:rsidRPr="003A57D2">
              <w:rPr>
                <w:rFonts w:eastAsia="Times New Roman"/>
                <w:color w:val="000000" w:themeColor="text1"/>
                <w:sz w:val="24"/>
                <w:szCs w:val="24"/>
                <w:lang w:eastAsia="ru-RU"/>
              </w:rPr>
              <w:t>Размер изделия</w:t>
            </w:r>
          </w:p>
        </w:tc>
        <w:tc>
          <w:tcPr>
            <w:tcW w:w="4544" w:type="dxa"/>
            <w:shd w:val="clear" w:color="auto" w:fill="auto"/>
            <w:vAlign w:val="center"/>
          </w:tcPr>
          <w:p w14:paraId="3ED603AC" w14:textId="77777777" w:rsidR="00BC7705" w:rsidRPr="003A57D2" w:rsidRDefault="00BC7705" w:rsidP="00211EA1">
            <w:pPr>
              <w:spacing w:after="0" w:line="240" w:lineRule="auto"/>
              <w:jc w:val="center"/>
              <w:rPr>
                <w:rFonts w:eastAsia="Times New Roman"/>
                <w:color w:val="000000" w:themeColor="text1"/>
                <w:sz w:val="24"/>
                <w:szCs w:val="24"/>
                <w:lang w:eastAsia="ru-RU"/>
              </w:rPr>
            </w:pPr>
            <w:r w:rsidRPr="003A57D2">
              <w:rPr>
                <w:rFonts w:eastAsia="Times New Roman"/>
                <w:color w:val="000000" w:themeColor="text1"/>
                <w:sz w:val="24"/>
                <w:szCs w:val="24"/>
                <w:lang w:eastAsia="ru-RU"/>
              </w:rPr>
              <w:t>Предлагается участником после замера</w:t>
            </w:r>
          </w:p>
        </w:tc>
      </w:tr>
      <w:tr w:rsidR="00BC7705" w:rsidRPr="003A57D2" w14:paraId="0E5F25A1" w14:textId="77777777" w:rsidTr="00BC7705">
        <w:trPr>
          <w:trHeight w:val="323"/>
        </w:trPr>
        <w:tc>
          <w:tcPr>
            <w:tcW w:w="961" w:type="dxa"/>
            <w:shd w:val="clear" w:color="auto" w:fill="auto"/>
            <w:noWrap/>
            <w:vAlign w:val="center"/>
          </w:tcPr>
          <w:p w14:paraId="4748FB03" w14:textId="77777777" w:rsidR="00BC7705" w:rsidRPr="003A57D2" w:rsidRDefault="00BC7705" w:rsidP="00211EA1">
            <w:pPr>
              <w:spacing w:after="0" w:line="240" w:lineRule="auto"/>
              <w:jc w:val="center"/>
              <w:rPr>
                <w:color w:val="000000" w:themeColor="text1"/>
                <w:sz w:val="24"/>
                <w:szCs w:val="24"/>
              </w:rPr>
            </w:pPr>
            <w:r w:rsidRPr="003A57D2">
              <w:rPr>
                <w:color w:val="000000" w:themeColor="text1"/>
                <w:sz w:val="24"/>
                <w:szCs w:val="24"/>
              </w:rPr>
              <w:t>4</w:t>
            </w:r>
          </w:p>
        </w:tc>
        <w:tc>
          <w:tcPr>
            <w:tcW w:w="4592" w:type="dxa"/>
            <w:shd w:val="clear" w:color="auto" w:fill="auto"/>
            <w:vAlign w:val="center"/>
            <w:hideMark/>
          </w:tcPr>
          <w:p w14:paraId="55D28E83" w14:textId="77777777" w:rsidR="00BC7705" w:rsidRPr="003A57D2" w:rsidRDefault="00BC7705" w:rsidP="00211EA1">
            <w:pPr>
              <w:spacing w:after="0" w:line="240" w:lineRule="auto"/>
              <w:jc w:val="left"/>
              <w:rPr>
                <w:rFonts w:eastAsia="Times New Roman"/>
                <w:color w:val="000000" w:themeColor="text1"/>
                <w:sz w:val="24"/>
                <w:szCs w:val="24"/>
                <w:lang w:eastAsia="ru-RU"/>
              </w:rPr>
            </w:pPr>
            <w:r w:rsidRPr="003A57D2">
              <w:rPr>
                <w:rFonts w:eastAsia="Times New Roman"/>
                <w:color w:val="000000" w:themeColor="text1"/>
                <w:sz w:val="24"/>
                <w:szCs w:val="24"/>
                <w:lang w:eastAsia="ru-RU"/>
              </w:rPr>
              <w:t>Материал изделия</w:t>
            </w:r>
          </w:p>
        </w:tc>
        <w:tc>
          <w:tcPr>
            <w:tcW w:w="4544" w:type="dxa"/>
            <w:shd w:val="clear" w:color="auto" w:fill="auto"/>
            <w:vAlign w:val="center"/>
            <w:hideMark/>
          </w:tcPr>
          <w:p w14:paraId="09B20B10" w14:textId="77777777" w:rsidR="00BC7705" w:rsidRPr="003A57D2" w:rsidRDefault="00BC7705" w:rsidP="00211EA1">
            <w:pPr>
              <w:spacing w:after="0" w:line="240" w:lineRule="auto"/>
              <w:jc w:val="center"/>
              <w:rPr>
                <w:rFonts w:eastAsia="Times New Roman"/>
                <w:color w:val="000000" w:themeColor="text1"/>
                <w:sz w:val="24"/>
                <w:szCs w:val="24"/>
                <w:lang w:eastAsia="ru-RU"/>
              </w:rPr>
            </w:pPr>
            <w:r w:rsidRPr="003A57D2">
              <w:rPr>
                <w:rFonts w:eastAsia="Times New Roman"/>
                <w:color w:val="000000" w:themeColor="text1"/>
                <w:sz w:val="24"/>
                <w:szCs w:val="24"/>
                <w:lang w:eastAsia="ru-RU"/>
              </w:rPr>
              <w:t>Металл</w:t>
            </w:r>
          </w:p>
        </w:tc>
      </w:tr>
      <w:tr w:rsidR="00BC7705" w:rsidRPr="003A57D2" w14:paraId="58D588AA" w14:textId="77777777" w:rsidTr="00BC7705">
        <w:trPr>
          <w:trHeight w:val="300"/>
        </w:trPr>
        <w:tc>
          <w:tcPr>
            <w:tcW w:w="961" w:type="dxa"/>
            <w:shd w:val="clear" w:color="auto" w:fill="auto"/>
            <w:noWrap/>
            <w:vAlign w:val="center"/>
          </w:tcPr>
          <w:p w14:paraId="73334988" w14:textId="77777777" w:rsidR="00BC7705" w:rsidRPr="003A57D2" w:rsidRDefault="00BC7705" w:rsidP="00211EA1">
            <w:pPr>
              <w:spacing w:after="0" w:line="240" w:lineRule="auto"/>
              <w:jc w:val="center"/>
              <w:rPr>
                <w:color w:val="000000" w:themeColor="text1"/>
                <w:sz w:val="24"/>
                <w:szCs w:val="24"/>
              </w:rPr>
            </w:pPr>
            <w:r w:rsidRPr="003A57D2">
              <w:rPr>
                <w:color w:val="000000" w:themeColor="text1"/>
                <w:sz w:val="24"/>
                <w:szCs w:val="24"/>
              </w:rPr>
              <w:t>5</w:t>
            </w:r>
          </w:p>
        </w:tc>
        <w:tc>
          <w:tcPr>
            <w:tcW w:w="4592" w:type="dxa"/>
            <w:shd w:val="clear" w:color="auto" w:fill="auto"/>
            <w:vAlign w:val="center"/>
          </w:tcPr>
          <w:p w14:paraId="1198E184" w14:textId="77777777" w:rsidR="00BC7705" w:rsidRPr="003A57D2" w:rsidRDefault="00BC7705" w:rsidP="00211EA1">
            <w:pPr>
              <w:spacing w:after="0" w:line="240" w:lineRule="auto"/>
              <w:jc w:val="left"/>
              <w:rPr>
                <w:rFonts w:eastAsia="Times New Roman"/>
                <w:color w:val="000000" w:themeColor="text1"/>
                <w:sz w:val="24"/>
                <w:szCs w:val="24"/>
                <w:lang w:eastAsia="ru-RU"/>
              </w:rPr>
            </w:pPr>
            <w:r w:rsidRPr="003A57D2">
              <w:rPr>
                <w:rFonts w:eastAsia="Times New Roman"/>
                <w:color w:val="000000" w:themeColor="text1"/>
                <w:sz w:val="24"/>
                <w:szCs w:val="24"/>
                <w:lang w:eastAsia="ru-RU"/>
              </w:rPr>
              <w:t>Толщина металла</w:t>
            </w:r>
          </w:p>
        </w:tc>
        <w:tc>
          <w:tcPr>
            <w:tcW w:w="4544" w:type="dxa"/>
            <w:shd w:val="clear" w:color="auto" w:fill="auto"/>
            <w:vAlign w:val="center"/>
          </w:tcPr>
          <w:p w14:paraId="31104937" w14:textId="77777777" w:rsidR="00BC7705" w:rsidRPr="003A57D2" w:rsidRDefault="00BC7705" w:rsidP="00211EA1">
            <w:pPr>
              <w:spacing w:after="0" w:line="240" w:lineRule="auto"/>
              <w:jc w:val="center"/>
              <w:rPr>
                <w:rFonts w:eastAsia="Times New Roman"/>
                <w:color w:val="000000" w:themeColor="text1"/>
                <w:sz w:val="24"/>
                <w:szCs w:val="24"/>
                <w:lang w:eastAsia="ru-RU"/>
              </w:rPr>
            </w:pPr>
            <w:r w:rsidRPr="003A57D2">
              <w:rPr>
                <w:rFonts w:eastAsia="Times New Roman"/>
                <w:color w:val="000000" w:themeColor="text1"/>
                <w:sz w:val="24"/>
                <w:szCs w:val="24"/>
                <w:lang w:eastAsia="ru-RU"/>
              </w:rPr>
              <w:t xml:space="preserve">Не менее </w:t>
            </w:r>
            <w:r w:rsidRPr="003A57D2">
              <w:rPr>
                <w:rFonts w:eastAsia="Times New Roman"/>
                <w:color w:val="000000" w:themeColor="text1"/>
                <w:sz w:val="24"/>
                <w:szCs w:val="24"/>
                <w:lang w:val="en-US" w:eastAsia="ru-RU"/>
              </w:rPr>
              <w:t xml:space="preserve">0.7 </w:t>
            </w:r>
            <w:r w:rsidRPr="003A57D2">
              <w:rPr>
                <w:rFonts w:eastAsia="Times New Roman"/>
                <w:color w:val="000000" w:themeColor="text1"/>
                <w:sz w:val="24"/>
                <w:szCs w:val="24"/>
                <w:lang w:eastAsia="ru-RU"/>
              </w:rPr>
              <w:t>мм</w:t>
            </w:r>
          </w:p>
        </w:tc>
      </w:tr>
      <w:tr w:rsidR="00BC7705" w:rsidRPr="003A57D2" w14:paraId="550F85E2" w14:textId="77777777" w:rsidTr="00BC7705">
        <w:trPr>
          <w:trHeight w:val="300"/>
        </w:trPr>
        <w:tc>
          <w:tcPr>
            <w:tcW w:w="961" w:type="dxa"/>
            <w:shd w:val="clear" w:color="auto" w:fill="auto"/>
            <w:noWrap/>
            <w:vAlign w:val="center"/>
          </w:tcPr>
          <w:p w14:paraId="12E8B8C1" w14:textId="77777777" w:rsidR="00BC7705" w:rsidRPr="003A57D2" w:rsidRDefault="00BC7705" w:rsidP="00211EA1">
            <w:pPr>
              <w:spacing w:after="0" w:line="240" w:lineRule="auto"/>
              <w:jc w:val="center"/>
              <w:rPr>
                <w:color w:val="000000" w:themeColor="text1"/>
                <w:sz w:val="24"/>
                <w:szCs w:val="24"/>
              </w:rPr>
            </w:pPr>
            <w:r w:rsidRPr="003A57D2">
              <w:rPr>
                <w:color w:val="000000" w:themeColor="text1"/>
                <w:sz w:val="24"/>
                <w:szCs w:val="24"/>
              </w:rPr>
              <w:t>6</w:t>
            </w:r>
          </w:p>
        </w:tc>
        <w:tc>
          <w:tcPr>
            <w:tcW w:w="4592" w:type="dxa"/>
            <w:shd w:val="clear" w:color="auto" w:fill="auto"/>
            <w:vAlign w:val="center"/>
          </w:tcPr>
          <w:p w14:paraId="0504732C" w14:textId="77777777" w:rsidR="00BC7705" w:rsidRPr="003A57D2" w:rsidRDefault="00BC7705" w:rsidP="00211EA1">
            <w:pPr>
              <w:spacing w:after="0" w:line="240" w:lineRule="auto"/>
              <w:jc w:val="left"/>
              <w:rPr>
                <w:rFonts w:eastAsia="Times New Roman"/>
                <w:color w:val="000000" w:themeColor="text1"/>
                <w:sz w:val="24"/>
                <w:szCs w:val="24"/>
                <w:lang w:eastAsia="ru-RU"/>
              </w:rPr>
            </w:pPr>
            <w:r w:rsidRPr="003A57D2">
              <w:rPr>
                <w:rFonts w:eastAsia="Times New Roman"/>
                <w:color w:val="000000" w:themeColor="text1"/>
                <w:sz w:val="24"/>
                <w:szCs w:val="24"/>
                <w:lang w:eastAsia="ru-RU"/>
              </w:rPr>
              <w:t>Ширина ламелей</w:t>
            </w:r>
          </w:p>
        </w:tc>
        <w:tc>
          <w:tcPr>
            <w:tcW w:w="4544" w:type="dxa"/>
            <w:shd w:val="clear" w:color="auto" w:fill="auto"/>
            <w:vAlign w:val="center"/>
          </w:tcPr>
          <w:p w14:paraId="16C31529" w14:textId="77777777" w:rsidR="00BC7705" w:rsidRPr="003A57D2" w:rsidRDefault="00BC7705" w:rsidP="00211EA1">
            <w:pPr>
              <w:spacing w:after="0" w:line="240" w:lineRule="auto"/>
              <w:jc w:val="center"/>
              <w:rPr>
                <w:rFonts w:eastAsia="Times New Roman"/>
                <w:color w:val="000000" w:themeColor="text1"/>
                <w:sz w:val="24"/>
                <w:szCs w:val="24"/>
                <w:lang w:eastAsia="ru-RU"/>
              </w:rPr>
            </w:pPr>
            <w:r w:rsidRPr="003A57D2">
              <w:rPr>
                <w:rFonts w:eastAsia="Times New Roman"/>
                <w:color w:val="000000" w:themeColor="text1"/>
                <w:sz w:val="24"/>
                <w:szCs w:val="24"/>
                <w:lang w:eastAsia="ru-RU"/>
              </w:rPr>
              <w:t>Согласовывается с Заказчиком</w:t>
            </w:r>
          </w:p>
        </w:tc>
      </w:tr>
      <w:tr w:rsidR="00BC7705" w:rsidRPr="003A57D2" w14:paraId="62181CE0" w14:textId="77777777" w:rsidTr="00BC7705">
        <w:trPr>
          <w:trHeight w:val="300"/>
        </w:trPr>
        <w:tc>
          <w:tcPr>
            <w:tcW w:w="961" w:type="dxa"/>
            <w:shd w:val="clear" w:color="auto" w:fill="auto"/>
            <w:noWrap/>
            <w:vAlign w:val="center"/>
          </w:tcPr>
          <w:p w14:paraId="4F900D96" w14:textId="77777777" w:rsidR="00BC7705" w:rsidRPr="003A57D2" w:rsidRDefault="00BC7705" w:rsidP="00211EA1">
            <w:pPr>
              <w:spacing w:after="0" w:line="240" w:lineRule="auto"/>
              <w:jc w:val="center"/>
              <w:rPr>
                <w:color w:val="000000" w:themeColor="text1"/>
                <w:sz w:val="24"/>
                <w:szCs w:val="24"/>
              </w:rPr>
            </w:pPr>
            <w:r w:rsidRPr="003A57D2">
              <w:rPr>
                <w:color w:val="000000" w:themeColor="text1"/>
                <w:sz w:val="24"/>
                <w:szCs w:val="24"/>
              </w:rPr>
              <w:t>7</w:t>
            </w:r>
          </w:p>
        </w:tc>
        <w:tc>
          <w:tcPr>
            <w:tcW w:w="4592" w:type="dxa"/>
            <w:shd w:val="clear" w:color="auto" w:fill="auto"/>
            <w:vAlign w:val="center"/>
          </w:tcPr>
          <w:p w14:paraId="64660F34" w14:textId="77777777" w:rsidR="00BC7705" w:rsidRPr="003A57D2" w:rsidRDefault="00BC7705" w:rsidP="00211EA1">
            <w:pPr>
              <w:spacing w:after="0" w:line="240" w:lineRule="auto"/>
              <w:jc w:val="left"/>
              <w:rPr>
                <w:rFonts w:eastAsia="Times New Roman"/>
                <w:color w:val="000000" w:themeColor="text1"/>
                <w:sz w:val="24"/>
                <w:szCs w:val="24"/>
                <w:lang w:eastAsia="ru-RU"/>
              </w:rPr>
            </w:pPr>
            <w:r w:rsidRPr="003A57D2">
              <w:rPr>
                <w:rFonts w:eastAsia="Times New Roman"/>
                <w:color w:val="000000" w:themeColor="text1"/>
                <w:sz w:val="24"/>
                <w:szCs w:val="24"/>
                <w:lang w:eastAsia="ru-RU"/>
              </w:rPr>
              <w:t>Цвет изделия</w:t>
            </w:r>
          </w:p>
        </w:tc>
        <w:tc>
          <w:tcPr>
            <w:tcW w:w="4544" w:type="dxa"/>
            <w:shd w:val="clear" w:color="auto" w:fill="auto"/>
            <w:vAlign w:val="center"/>
          </w:tcPr>
          <w:p w14:paraId="3A622451" w14:textId="77777777" w:rsidR="00BC7705" w:rsidRPr="003A57D2" w:rsidRDefault="00BC7705" w:rsidP="00211EA1">
            <w:pPr>
              <w:spacing w:after="0" w:line="240" w:lineRule="auto"/>
              <w:jc w:val="center"/>
              <w:rPr>
                <w:rFonts w:eastAsia="Times New Roman"/>
                <w:color w:val="000000" w:themeColor="text1"/>
                <w:sz w:val="24"/>
                <w:szCs w:val="24"/>
                <w:lang w:eastAsia="ru-RU"/>
              </w:rPr>
            </w:pPr>
            <w:r w:rsidRPr="001C62E3">
              <w:rPr>
                <w:rFonts w:eastAsia="Times New Roman"/>
                <w:color w:val="000000" w:themeColor="text1"/>
                <w:sz w:val="24"/>
                <w:szCs w:val="24"/>
                <w:lang w:val="en-US" w:eastAsia="ru-RU"/>
              </w:rPr>
              <w:t>RAL 6011</w:t>
            </w:r>
          </w:p>
        </w:tc>
      </w:tr>
      <w:tr w:rsidR="00BC7705" w:rsidRPr="003A57D2" w14:paraId="12CF2969" w14:textId="77777777" w:rsidTr="00BC7705">
        <w:trPr>
          <w:trHeight w:val="300"/>
        </w:trPr>
        <w:tc>
          <w:tcPr>
            <w:tcW w:w="961" w:type="dxa"/>
            <w:shd w:val="clear" w:color="auto" w:fill="auto"/>
            <w:noWrap/>
            <w:vAlign w:val="center"/>
          </w:tcPr>
          <w:p w14:paraId="5218BB54" w14:textId="77777777" w:rsidR="00BC7705" w:rsidRPr="003A57D2" w:rsidRDefault="00BC7705" w:rsidP="00211EA1">
            <w:pPr>
              <w:spacing w:after="0" w:line="240" w:lineRule="auto"/>
              <w:jc w:val="center"/>
              <w:rPr>
                <w:color w:val="000000" w:themeColor="text1"/>
                <w:sz w:val="24"/>
                <w:szCs w:val="24"/>
              </w:rPr>
            </w:pPr>
            <w:r w:rsidRPr="003A57D2">
              <w:rPr>
                <w:color w:val="000000" w:themeColor="text1"/>
                <w:sz w:val="24"/>
                <w:szCs w:val="24"/>
              </w:rPr>
              <w:lastRenderedPageBreak/>
              <w:t>8</w:t>
            </w:r>
          </w:p>
        </w:tc>
        <w:tc>
          <w:tcPr>
            <w:tcW w:w="4592" w:type="dxa"/>
            <w:shd w:val="clear" w:color="auto" w:fill="auto"/>
            <w:vAlign w:val="center"/>
          </w:tcPr>
          <w:p w14:paraId="19D76C52" w14:textId="77777777" w:rsidR="00BC7705" w:rsidRPr="003A57D2" w:rsidRDefault="00BC7705" w:rsidP="00211EA1">
            <w:pPr>
              <w:spacing w:after="0" w:line="240" w:lineRule="auto"/>
              <w:jc w:val="left"/>
              <w:rPr>
                <w:rFonts w:eastAsia="Times New Roman"/>
                <w:color w:val="000000" w:themeColor="text1"/>
                <w:sz w:val="24"/>
                <w:szCs w:val="24"/>
                <w:lang w:eastAsia="ru-RU"/>
              </w:rPr>
            </w:pPr>
            <w:r w:rsidRPr="003A57D2">
              <w:rPr>
                <w:rFonts w:eastAsia="Times New Roman"/>
                <w:color w:val="000000" w:themeColor="text1"/>
                <w:sz w:val="24"/>
                <w:szCs w:val="24"/>
                <w:lang w:eastAsia="ru-RU"/>
              </w:rPr>
              <w:t>Тип окраски</w:t>
            </w:r>
          </w:p>
        </w:tc>
        <w:tc>
          <w:tcPr>
            <w:tcW w:w="4544" w:type="dxa"/>
            <w:shd w:val="clear" w:color="auto" w:fill="auto"/>
            <w:vAlign w:val="center"/>
          </w:tcPr>
          <w:p w14:paraId="7863415B" w14:textId="77777777" w:rsidR="00BC7705" w:rsidRPr="003A57D2" w:rsidRDefault="00BC7705" w:rsidP="00211EA1">
            <w:pPr>
              <w:spacing w:after="0" w:line="240" w:lineRule="auto"/>
              <w:jc w:val="center"/>
              <w:rPr>
                <w:rFonts w:eastAsia="Times New Roman"/>
                <w:color w:val="000000" w:themeColor="text1"/>
                <w:sz w:val="24"/>
                <w:szCs w:val="24"/>
                <w:lang w:eastAsia="ru-RU"/>
              </w:rPr>
            </w:pPr>
            <w:r w:rsidRPr="003A57D2">
              <w:rPr>
                <w:rFonts w:eastAsia="Times New Roman"/>
                <w:color w:val="000000" w:themeColor="text1"/>
                <w:sz w:val="24"/>
                <w:szCs w:val="24"/>
                <w:lang w:eastAsia="ru-RU"/>
              </w:rPr>
              <w:t>Порошковая</w:t>
            </w:r>
          </w:p>
        </w:tc>
      </w:tr>
      <w:tr w:rsidR="00BC7705" w:rsidRPr="003A57D2" w14:paraId="713AC355" w14:textId="77777777" w:rsidTr="00BC7705">
        <w:trPr>
          <w:trHeight w:val="300"/>
        </w:trPr>
        <w:tc>
          <w:tcPr>
            <w:tcW w:w="961" w:type="dxa"/>
            <w:shd w:val="clear" w:color="auto" w:fill="auto"/>
            <w:noWrap/>
            <w:vAlign w:val="center"/>
          </w:tcPr>
          <w:p w14:paraId="3074639B" w14:textId="77777777" w:rsidR="00BC7705" w:rsidRPr="003A57D2" w:rsidRDefault="00BC7705" w:rsidP="00211EA1">
            <w:pPr>
              <w:spacing w:after="0" w:line="240" w:lineRule="auto"/>
              <w:jc w:val="center"/>
              <w:rPr>
                <w:color w:val="000000" w:themeColor="text1"/>
                <w:sz w:val="24"/>
                <w:szCs w:val="24"/>
              </w:rPr>
            </w:pPr>
            <w:r w:rsidRPr="003A57D2">
              <w:rPr>
                <w:color w:val="000000" w:themeColor="text1"/>
                <w:sz w:val="24"/>
                <w:szCs w:val="24"/>
              </w:rPr>
              <w:t>9</w:t>
            </w:r>
          </w:p>
        </w:tc>
        <w:tc>
          <w:tcPr>
            <w:tcW w:w="4592" w:type="dxa"/>
            <w:shd w:val="clear" w:color="auto" w:fill="auto"/>
            <w:vAlign w:val="center"/>
          </w:tcPr>
          <w:p w14:paraId="7C1E0F91" w14:textId="77777777" w:rsidR="00BC7705" w:rsidRPr="003A57D2" w:rsidRDefault="00BC7705" w:rsidP="00211EA1">
            <w:pPr>
              <w:spacing w:after="0" w:line="240" w:lineRule="auto"/>
              <w:jc w:val="left"/>
              <w:rPr>
                <w:rFonts w:eastAsia="Times New Roman"/>
                <w:color w:val="000000" w:themeColor="text1"/>
                <w:sz w:val="24"/>
                <w:szCs w:val="24"/>
                <w:lang w:eastAsia="ru-RU"/>
              </w:rPr>
            </w:pPr>
            <w:r w:rsidRPr="003A57D2">
              <w:rPr>
                <w:rFonts w:eastAsia="Times New Roman"/>
                <w:color w:val="000000" w:themeColor="text1"/>
                <w:sz w:val="24"/>
                <w:szCs w:val="24"/>
                <w:lang w:eastAsia="ru-RU"/>
              </w:rPr>
              <w:t>Тип защиты</w:t>
            </w:r>
          </w:p>
        </w:tc>
        <w:tc>
          <w:tcPr>
            <w:tcW w:w="4544" w:type="dxa"/>
            <w:shd w:val="clear" w:color="auto" w:fill="auto"/>
            <w:vAlign w:val="center"/>
          </w:tcPr>
          <w:p w14:paraId="28481AD9" w14:textId="77777777" w:rsidR="00BC7705" w:rsidRPr="003A57D2" w:rsidRDefault="00BC7705" w:rsidP="00211EA1">
            <w:pPr>
              <w:spacing w:after="0" w:line="240" w:lineRule="auto"/>
              <w:jc w:val="center"/>
              <w:rPr>
                <w:rFonts w:eastAsia="Times New Roman"/>
                <w:color w:val="000000" w:themeColor="text1"/>
                <w:sz w:val="24"/>
                <w:szCs w:val="24"/>
                <w:lang w:eastAsia="ru-RU"/>
              </w:rPr>
            </w:pPr>
            <w:r w:rsidRPr="003A57D2">
              <w:rPr>
                <w:rFonts w:eastAsia="Times New Roman"/>
                <w:color w:val="000000" w:themeColor="text1"/>
                <w:sz w:val="24"/>
                <w:szCs w:val="24"/>
                <w:lang w:eastAsia="ru-RU"/>
              </w:rPr>
              <w:t>Оцинковка</w:t>
            </w:r>
          </w:p>
        </w:tc>
      </w:tr>
      <w:tr w:rsidR="00BC7705" w:rsidRPr="003A57D2" w14:paraId="2AFAFF50" w14:textId="77777777" w:rsidTr="00BC7705">
        <w:trPr>
          <w:trHeight w:val="300"/>
        </w:trPr>
        <w:tc>
          <w:tcPr>
            <w:tcW w:w="961" w:type="dxa"/>
            <w:shd w:val="clear" w:color="auto" w:fill="auto"/>
            <w:noWrap/>
            <w:vAlign w:val="center"/>
          </w:tcPr>
          <w:p w14:paraId="76647F2C" w14:textId="77777777" w:rsidR="00BC7705" w:rsidRPr="003A57D2" w:rsidRDefault="00BC7705" w:rsidP="00211EA1">
            <w:pPr>
              <w:spacing w:after="0" w:line="240" w:lineRule="auto"/>
              <w:jc w:val="center"/>
              <w:rPr>
                <w:color w:val="000000" w:themeColor="text1"/>
                <w:sz w:val="24"/>
                <w:szCs w:val="24"/>
              </w:rPr>
            </w:pPr>
            <w:r w:rsidRPr="003A57D2">
              <w:rPr>
                <w:color w:val="000000" w:themeColor="text1"/>
                <w:sz w:val="24"/>
                <w:szCs w:val="24"/>
              </w:rPr>
              <w:t>10</w:t>
            </w:r>
          </w:p>
        </w:tc>
        <w:tc>
          <w:tcPr>
            <w:tcW w:w="4592" w:type="dxa"/>
            <w:shd w:val="clear" w:color="auto" w:fill="auto"/>
            <w:vAlign w:val="center"/>
          </w:tcPr>
          <w:p w14:paraId="086FBF63" w14:textId="77777777" w:rsidR="00BC7705" w:rsidRPr="003A57D2" w:rsidRDefault="00BC7705" w:rsidP="00211EA1">
            <w:pPr>
              <w:spacing w:after="0" w:line="240" w:lineRule="auto"/>
              <w:jc w:val="left"/>
              <w:rPr>
                <w:rFonts w:eastAsia="Times New Roman"/>
                <w:color w:val="000000" w:themeColor="text1"/>
                <w:sz w:val="24"/>
                <w:szCs w:val="24"/>
                <w:lang w:eastAsia="ru-RU"/>
              </w:rPr>
            </w:pPr>
            <w:r>
              <w:rPr>
                <w:rFonts w:eastAsia="Times New Roman"/>
                <w:color w:val="000000" w:themeColor="text1"/>
                <w:sz w:val="24"/>
                <w:szCs w:val="24"/>
                <w:lang w:eastAsia="ru-RU"/>
              </w:rPr>
              <w:t xml:space="preserve">В комплекте: </w:t>
            </w:r>
            <w:r w:rsidRPr="003A57D2">
              <w:rPr>
                <w:rFonts w:eastAsia="Times New Roman"/>
                <w:color w:val="000000" w:themeColor="text1"/>
                <w:sz w:val="24"/>
                <w:szCs w:val="24"/>
                <w:lang w:eastAsia="ru-RU"/>
              </w:rPr>
              <w:t>антивибрационные подставки, кронштейн для крепления к фасаду, либо подставка разборная напольная</w:t>
            </w:r>
          </w:p>
        </w:tc>
        <w:tc>
          <w:tcPr>
            <w:tcW w:w="4544" w:type="dxa"/>
            <w:shd w:val="clear" w:color="auto" w:fill="auto"/>
            <w:vAlign w:val="center"/>
          </w:tcPr>
          <w:p w14:paraId="420DEAF1" w14:textId="77777777" w:rsidR="00BC7705" w:rsidRPr="003A57D2" w:rsidRDefault="00BC7705" w:rsidP="00211EA1">
            <w:pPr>
              <w:spacing w:after="0" w:line="240" w:lineRule="auto"/>
              <w:jc w:val="center"/>
              <w:rPr>
                <w:rFonts w:eastAsia="Times New Roman"/>
                <w:color w:val="000000" w:themeColor="text1"/>
                <w:sz w:val="24"/>
                <w:szCs w:val="24"/>
                <w:lang w:eastAsia="ru-RU"/>
              </w:rPr>
            </w:pPr>
            <w:r w:rsidRPr="003A57D2">
              <w:rPr>
                <w:rFonts w:eastAsia="Times New Roman"/>
                <w:color w:val="000000" w:themeColor="text1"/>
                <w:sz w:val="24"/>
                <w:szCs w:val="24"/>
                <w:lang w:eastAsia="ru-RU"/>
              </w:rPr>
              <w:t>Согласовывается с Заказчиком</w:t>
            </w:r>
          </w:p>
        </w:tc>
      </w:tr>
    </w:tbl>
    <w:p w14:paraId="0D6170A9" w14:textId="6E2BBDFC" w:rsidR="00190D6E" w:rsidRDefault="00190D6E" w:rsidP="00726F58">
      <w:pPr>
        <w:spacing w:after="0" w:line="240" w:lineRule="auto"/>
        <w:jc w:val="center"/>
        <w:rPr>
          <w:b/>
          <w:color w:val="000000" w:themeColor="text1"/>
          <w:sz w:val="24"/>
          <w:szCs w:val="24"/>
        </w:rPr>
      </w:pPr>
    </w:p>
    <w:p w14:paraId="1F246E66" w14:textId="53AC10A7" w:rsidR="00190D6E" w:rsidRDefault="00190D6E" w:rsidP="00726F58">
      <w:pPr>
        <w:spacing w:after="0" w:line="240" w:lineRule="auto"/>
        <w:jc w:val="center"/>
        <w:rPr>
          <w:b/>
          <w:color w:val="000000" w:themeColor="text1"/>
          <w:sz w:val="24"/>
          <w:szCs w:val="24"/>
        </w:rPr>
      </w:pPr>
    </w:p>
    <w:p w14:paraId="6B4CE0B8" w14:textId="77777777" w:rsidR="00C120F6" w:rsidRPr="003A57D2" w:rsidRDefault="00C120F6" w:rsidP="00726F58">
      <w:pPr>
        <w:spacing w:after="0" w:line="240" w:lineRule="auto"/>
        <w:jc w:val="right"/>
        <w:rPr>
          <w:b/>
          <w:color w:val="000000" w:themeColor="text1"/>
          <w:sz w:val="24"/>
          <w:szCs w:val="24"/>
        </w:rPr>
      </w:pPr>
      <w:r w:rsidRPr="003A57D2">
        <w:rPr>
          <w:b/>
          <w:color w:val="000000" w:themeColor="text1"/>
          <w:sz w:val="24"/>
          <w:szCs w:val="24"/>
        </w:rPr>
        <w:t>Приложение № 2 к Техническому заданию</w:t>
      </w:r>
    </w:p>
    <w:p w14:paraId="59EEC647" w14:textId="77777777" w:rsidR="00190D6E" w:rsidRDefault="00190D6E" w:rsidP="00190D6E">
      <w:pPr>
        <w:spacing w:after="0" w:line="240" w:lineRule="auto"/>
        <w:rPr>
          <w:b/>
          <w:color w:val="000000" w:themeColor="text1"/>
          <w:sz w:val="24"/>
          <w:szCs w:val="24"/>
        </w:rPr>
      </w:pPr>
      <w:r>
        <w:rPr>
          <w:b/>
          <w:color w:val="000000" w:themeColor="text1"/>
          <w:sz w:val="24"/>
          <w:szCs w:val="24"/>
        </w:rPr>
        <w:t xml:space="preserve">                                                                       </w:t>
      </w:r>
    </w:p>
    <w:p w14:paraId="0EEB6BA1" w14:textId="77777777" w:rsidR="00190D6E" w:rsidRDefault="00190D6E" w:rsidP="00190D6E">
      <w:pPr>
        <w:spacing w:after="0" w:line="240" w:lineRule="auto"/>
        <w:rPr>
          <w:b/>
          <w:color w:val="000000" w:themeColor="text1"/>
          <w:sz w:val="24"/>
          <w:szCs w:val="24"/>
        </w:rPr>
      </w:pPr>
    </w:p>
    <w:p w14:paraId="7F55DDFD" w14:textId="38397287" w:rsidR="00C120F6" w:rsidRPr="003A57D2" w:rsidRDefault="00190D6E" w:rsidP="00190D6E">
      <w:pPr>
        <w:spacing w:after="0" w:line="240" w:lineRule="auto"/>
        <w:jc w:val="center"/>
        <w:rPr>
          <w:b/>
          <w:color w:val="000000" w:themeColor="text1"/>
          <w:sz w:val="24"/>
          <w:szCs w:val="24"/>
        </w:rPr>
      </w:pPr>
      <w:r>
        <w:rPr>
          <w:b/>
          <w:color w:val="000000" w:themeColor="text1"/>
          <w:sz w:val="24"/>
          <w:szCs w:val="24"/>
        </w:rPr>
        <w:t>Перечень работ</w:t>
      </w:r>
    </w:p>
    <w:tbl>
      <w:tblPr>
        <w:tblOverlap w:val="never"/>
        <w:tblW w:w="0" w:type="auto"/>
        <w:jc w:val="center"/>
        <w:tblLayout w:type="fixed"/>
        <w:tblCellMar>
          <w:left w:w="10" w:type="dxa"/>
          <w:right w:w="10" w:type="dxa"/>
        </w:tblCellMar>
        <w:tblLook w:val="04A0" w:firstRow="1" w:lastRow="0" w:firstColumn="1" w:lastColumn="0" w:noHBand="0" w:noVBand="1"/>
      </w:tblPr>
      <w:tblGrid>
        <w:gridCol w:w="5467"/>
        <w:gridCol w:w="1872"/>
        <w:gridCol w:w="1151"/>
      </w:tblGrid>
      <w:tr w:rsidR="00390995" w:rsidRPr="00390995" w14:paraId="1A30EAC7" w14:textId="77777777" w:rsidTr="00406B58">
        <w:trPr>
          <w:trHeight w:hRule="exact" w:val="1873"/>
          <w:jc w:val="center"/>
        </w:trPr>
        <w:tc>
          <w:tcPr>
            <w:tcW w:w="5467" w:type="dxa"/>
            <w:shd w:val="clear" w:color="auto" w:fill="FFFFFF"/>
            <w:vAlign w:val="bottom"/>
          </w:tcPr>
          <w:p w14:paraId="76624ABF" w14:textId="0D22E25A" w:rsidR="00390995" w:rsidRPr="00190D6E" w:rsidRDefault="00390995" w:rsidP="00190D6E">
            <w:pPr>
              <w:pStyle w:val="ab"/>
              <w:widowControl w:val="0"/>
              <w:numPr>
                <w:ilvl w:val="0"/>
                <w:numId w:val="21"/>
              </w:numPr>
              <w:spacing w:after="0" w:line="252" w:lineRule="auto"/>
              <w:jc w:val="left"/>
              <w:rPr>
                <w:rFonts w:eastAsia="Arial"/>
                <w:color w:val="000000"/>
                <w:sz w:val="24"/>
                <w:szCs w:val="24"/>
                <w:lang w:eastAsia="ru-RU" w:bidi="ru-RU"/>
              </w:rPr>
            </w:pPr>
            <w:r w:rsidRPr="00190D6E">
              <w:rPr>
                <w:rFonts w:eastAsia="Arial"/>
                <w:color w:val="000000"/>
                <w:sz w:val="24"/>
                <w:szCs w:val="24"/>
                <w:lang w:eastAsia="ru-RU" w:bidi="ru-RU"/>
              </w:rPr>
              <w:t xml:space="preserve">Монтаж </w:t>
            </w:r>
            <w:r w:rsidR="00406B58">
              <w:rPr>
                <w:rFonts w:eastAsia="Arial"/>
                <w:color w:val="000000"/>
                <w:sz w:val="24"/>
                <w:szCs w:val="24"/>
                <w:lang w:eastAsia="ru-RU" w:bidi="ru-RU"/>
              </w:rPr>
              <w:t>н</w:t>
            </w:r>
            <w:r w:rsidR="00421DD4" w:rsidRPr="00421DD4">
              <w:rPr>
                <w:rFonts w:eastAsia="Arial"/>
                <w:color w:val="000000"/>
                <w:sz w:val="24"/>
                <w:szCs w:val="24"/>
                <w:lang w:eastAsia="ru-RU" w:bidi="ru-RU"/>
              </w:rPr>
              <w:t>апольно-потолочн</w:t>
            </w:r>
            <w:r w:rsidR="00406B58">
              <w:rPr>
                <w:rFonts w:eastAsia="Arial"/>
                <w:color w:val="000000"/>
                <w:sz w:val="24"/>
                <w:szCs w:val="24"/>
                <w:lang w:eastAsia="ru-RU" w:bidi="ru-RU"/>
              </w:rPr>
              <w:t>ого</w:t>
            </w:r>
            <w:r w:rsidR="00421DD4" w:rsidRPr="00421DD4">
              <w:rPr>
                <w:rFonts w:eastAsia="Arial"/>
                <w:color w:val="000000"/>
                <w:sz w:val="24"/>
                <w:szCs w:val="24"/>
                <w:lang w:eastAsia="ru-RU" w:bidi="ru-RU"/>
              </w:rPr>
              <w:t xml:space="preserve"> кондиционер</w:t>
            </w:r>
            <w:r w:rsidR="00406B58">
              <w:rPr>
                <w:rFonts w:eastAsia="Arial"/>
                <w:color w:val="000000"/>
                <w:sz w:val="24"/>
                <w:szCs w:val="24"/>
                <w:lang w:eastAsia="ru-RU" w:bidi="ru-RU"/>
              </w:rPr>
              <w:t>а</w:t>
            </w:r>
            <w:r w:rsidR="00421DD4" w:rsidRPr="00421DD4">
              <w:rPr>
                <w:rFonts w:eastAsia="Arial"/>
                <w:color w:val="000000"/>
                <w:sz w:val="24"/>
                <w:szCs w:val="24"/>
                <w:lang w:eastAsia="ru-RU" w:bidi="ru-RU"/>
              </w:rPr>
              <w:t xml:space="preserve"> </w:t>
            </w:r>
            <w:proofErr w:type="spellStart"/>
            <w:r w:rsidR="00406B58" w:rsidRPr="00406B58">
              <w:rPr>
                <w:rFonts w:eastAsia="Arial"/>
                <w:color w:val="000000"/>
                <w:sz w:val="24"/>
                <w:szCs w:val="24"/>
                <w:lang w:eastAsia="ru-RU" w:bidi="ru-RU"/>
              </w:rPr>
              <w:t>Royal</w:t>
            </w:r>
            <w:proofErr w:type="spellEnd"/>
            <w:r w:rsidR="00406B58" w:rsidRPr="00406B58">
              <w:rPr>
                <w:rFonts w:eastAsia="Arial"/>
                <w:color w:val="000000"/>
                <w:sz w:val="24"/>
                <w:szCs w:val="24"/>
                <w:lang w:eastAsia="ru-RU" w:bidi="ru-RU"/>
              </w:rPr>
              <w:t xml:space="preserve"> </w:t>
            </w:r>
            <w:proofErr w:type="spellStart"/>
            <w:r w:rsidR="00406B58" w:rsidRPr="00406B58">
              <w:rPr>
                <w:rFonts w:eastAsia="Arial"/>
                <w:color w:val="000000"/>
                <w:sz w:val="24"/>
                <w:szCs w:val="24"/>
                <w:lang w:eastAsia="ru-RU" w:bidi="ru-RU"/>
              </w:rPr>
              <w:t>Clima</w:t>
            </w:r>
            <w:proofErr w:type="spellEnd"/>
            <w:r w:rsidR="00406B58" w:rsidRPr="00406B58">
              <w:rPr>
                <w:rFonts w:eastAsia="Arial"/>
                <w:color w:val="000000"/>
                <w:sz w:val="24"/>
                <w:szCs w:val="24"/>
                <w:lang w:eastAsia="ru-RU" w:bidi="ru-RU"/>
              </w:rPr>
              <w:t xml:space="preserve"> CO-F 48HNCI/CO-E 48HNCI</w:t>
            </w:r>
          </w:p>
        </w:tc>
        <w:tc>
          <w:tcPr>
            <w:tcW w:w="1872" w:type="dxa"/>
            <w:shd w:val="clear" w:color="auto" w:fill="FFFFFF"/>
            <w:vAlign w:val="bottom"/>
          </w:tcPr>
          <w:p w14:paraId="33DA876F" w14:textId="77777777" w:rsidR="00390995" w:rsidRPr="00390995" w:rsidRDefault="00390995" w:rsidP="00390995">
            <w:pPr>
              <w:widowControl w:val="0"/>
              <w:spacing w:after="0" w:line="240" w:lineRule="auto"/>
              <w:jc w:val="center"/>
              <w:rPr>
                <w:rFonts w:eastAsia="Arial"/>
                <w:color w:val="000000"/>
                <w:sz w:val="24"/>
                <w:szCs w:val="24"/>
                <w:lang w:eastAsia="ru-RU" w:bidi="ru-RU"/>
              </w:rPr>
            </w:pPr>
            <w:r w:rsidRPr="00390995">
              <w:rPr>
                <w:rFonts w:eastAsia="Arial"/>
                <w:color w:val="000000"/>
                <w:sz w:val="24"/>
                <w:szCs w:val="24"/>
                <w:lang w:eastAsia="ru-RU" w:bidi="ru-RU"/>
              </w:rPr>
              <w:t>1</w:t>
            </w:r>
          </w:p>
        </w:tc>
        <w:tc>
          <w:tcPr>
            <w:tcW w:w="1151" w:type="dxa"/>
            <w:shd w:val="clear" w:color="auto" w:fill="FFFFFF"/>
            <w:vAlign w:val="bottom"/>
          </w:tcPr>
          <w:p w14:paraId="618A8583" w14:textId="4D9B65F4" w:rsidR="00390995" w:rsidRPr="00390995" w:rsidRDefault="00190D6E" w:rsidP="00190D6E">
            <w:pPr>
              <w:widowControl w:val="0"/>
              <w:spacing w:after="0" w:line="240" w:lineRule="auto"/>
              <w:rPr>
                <w:rFonts w:eastAsia="Arial"/>
                <w:color w:val="000000"/>
                <w:sz w:val="24"/>
                <w:szCs w:val="24"/>
                <w:lang w:eastAsia="ru-RU" w:bidi="ru-RU"/>
              </w:rPr>
            </w:pPr>
            <w:r>
              <w:rPr>
                <w:rFonts w:eastAsia="Arial"/>
                <w:color w:val="000000"/>
                <w:sz w:val="24"/>
                <w:szCs w:val="24"/>
                <w:lang w:eastAsia="ru-RU" w:bidi="ru-RU"/>
              </w:rPr>
              <w:t xml:space="preserve">   </w:t>
            </w:r>
            <w:r w:rsidR="00390995" w:rsidRPr="00390995">
              <w:rPr>
                <w:rFonts w:eastAsia="Arial"/>
                <w:color w:val="000000"/>
                <w:sz w:val="24"/>
                <w:szCs w:val="24"/>
                <w:lang w:eastAsia="ru-RU" w:bidi="ru-RU"/>
              </w:rPr>
              <w:t>услуга</w:t>
            </w:r>
          </w:p>
        </w:tc>
      </w:tr>
      <w:tr w:rsidR="00190D6E" w:rsidRPr="00390995" w14:paraId="35A02EF2" w14:textId="77777777" w:rsidTr="00406B58">
        <w:trPr>
          <w:trHeight w:hRule="exact" w:val="949"/>
          <w:jc w:val="center"/>
        </w:trPr>
        <w:tc>
          <w:tcPr>
            <w:tcW w:w="5467" w:type="dxa"/>
            <w:shd w:val="clear" w:color="auto" w:fill="FFFFFF"/>
            <w:vAlign w:val="bottom"/>
          </w:tcPr>
          <w:p w14:paraId="61AB9541" w14:textId="5BCC8432" w:rsidR="00190D6E" w:rsidRPr="00190D6E" w:rsidRDefault="00190D6E" w:rsidP="00190D6E">
            <w:pPr>
              <w:pStyle w:val="ab"/>
              <w:widowControl w:val="0"/>
              <w:numPr>
                <w:ilvl w:val="0"/>
                <w:numId w:val="21"/>
              </w:numPr>
              <w:spacing w:after="0" w:line="254" w:lineRule="auto"/>
              <w:jc w:val="left"/>
              <w:rPr>
                <w:rFonts w:eastAsia="Arial"/>
                <w:color w:val="000000"/>
                <w:sz w:val="24"/>
                <w:szCs w:val="24"/>
                <w:lang w:eastAsia="ru-RU" w:bidi="ru-RU"/>
              </w:rPr>
            </w:pPr>
            <w:r>
              <w:rPr>
                <w:rFonts w:eastAsia="Arial"/>
                <w:color w:val="000000"/>
                <w:sz w:val="24"/>
                <w:szCs w:val="24"/>
                <w:lang w:eastAsia="ru-RU" w:bidi="ru-RU"/>
              </w:rPr>
              <w:t>Прокладка д</w:t>
            </w:r>
            <w:r w:rsidRPr="00190D6E">
              <w:rPr>
                <w:rFonts w:eastAsia="Arial"/>
                <w:color w:val="000000"/>
                <w:sz w:val="24"/>
                <w:szCs w:val="24"/>
                <w:lang w:eastAsia="ru-RU" w:bidi="ru-RU"/>
              </w:rPr>
              <w:t>ополнительн</w:t>
            </w:r>
            <w:r>
              <w:rPr>
                <w:rFonts w:eastAsia="Arial"/>
                <w:color w:val="000000"/>
                <w:sz w:val="24"/>
                <w:szCs w:val="24"/>
                <w:lang w:eastAsia="ru-RU" w:bidi="ru-RU"/>
              </w:rPr>
              <w:t>ой</w:t>
            </w:r>
            <w:r w:rsidRPr="00190D6E">
              <w:rPr>
                <w:rFonts w:eastAsia="Arial"/>
                <w:color w:val="000000"/>
                <w:sz w:val="24"/>
                <w:szCs w:val="24"/>
                <w:lang w:eastAsia="ru-RU" w:bidi="ru-RU"/>
              </w:rPr>
              <w:t xml:space="preserve"> трасс</w:t>
            </w:r>
            <w:r>
              <w:rPr>
                <w:rFonts w:eastAsia="Arial"/>
                <w:color w:val="000000"/>
                <w:sz w:val="24"/>
                <w:szCs w:val="24"/>
                <w:lang w:eastAsia="ru-RU" w:bidi="ru-RU"/>
              </w:rPr>
              <w:t>ы</w:t>
            </w:r>
            <w:r w:rsidRPr="00190D6E">
              <w:rPr>
                <w:rFonts w:eastAsia="Arial"/>
                <w:color w:val="000000"/>
                <w:sz w:val="24"/>
                <w:szCs w:val="24"/>
                <w:lang w:eastAsia="ru-RU" w:bidi="ru-RU"/>
              </w:rPr>
              <w:t xml:space="preserve"> </w:t>
            </w:r>
            <w:r>
              <w:rPr>
                <w:rFonts w:eastAsia="Arial"/>
                <w:color w:val="000000"/>
                <w:sz w:val="24"/>
                <w:szCs w:val="24"/>
                <w:lang w:eastAsia="ru-RU" w:bidi="ru-RU"/>
              </w:rPr>
              <w:t xml:space="preserve">16 </w:t>
            </w:r>
            <w:proofErr w:type="spellStart"/>
            <w:r>
              <w:rPr>
                <w:rFonts w:eastAsia="Arial"/>
                <w:color w:val="000000"/>
                <w:sz w:val="24"/>
                <w:szCs w:val="24"/>
                <w:lang w:eastAsia="ru-RU" w:bidi="ru-RU"/>
              </w:rPr>
              <w:t>пог.м</w:t>
            </w:r>
            <w:proofErr w:type="spellEnd"/>
            <w:r w:rsidRPr="00190D6E">
              <w:rPr>
                <w:rFonts w:eastAsia="Arial"/>
                <w:color w:val="000000"/>
                <w:sz w:val="24"/>
                <w:szCs w:val="24"/>
                <w:lang w:eastAsia="ru-RU" w:bidi="ru-RU"/>
              </w:rPr>
              <w:t xml:space="preserve"> (работа и расходные материалы)</w:t>
            </w:r>
          </w:p>
        </w:tc>
        <w:tc>
          <w:tcPr>
            <w:tcW w:w="1872" w:type="dxa"/>
            <w:shd w:val="clear" w:color="auto" w:fill="FFFFFF"/>
            <w:vAlign w:val="bottom"/>
          </w:tcPr>
          <w:p w14:paraId="0E89CAF7" w14:textId="4BFDDC34" w:rsidR="00190D6E" w:rsidRPr="00390995" w:rsidRDefault="00190D6E" w:rsidP="00190D6E">
            <w:pPr>
              <w:widowControl w:val="0"/>
              <w:spacing w:after="0" w:line="240" w:lineRule="auto"/>
              <w:jc w:val="center"/>
              <w:rPr>
                <w:rFonts w:eastAsia="Arial"/>
                <w:color w:val="000000"/>
                <w:sz w:val="24"/>
                <w:szCs w:val="24"/>
                <w:lang w:eastAsia="ru-RU" w:bidi="ru-RU"/>
              </w:rPr>
            </w:pPr>
            <w:r w:rsidRPr="00390995">
              <w:rPr>
                <w:rFonts w:eastAsia="Arial"/>
                <w:color w:val="000000"/>
                <w:sz w:val="24"/>
                <w:szCs w:val="24"/>
                <w:lang w:eastAsia="ru-RU" w:bidi="ru-RU"/>
              </w:rPr>
              <w:t>1</w:t>
            </w:r>
          </w:p>
        </w:tc>
        <w:tc>
          <w:tcPr>
            <w:tcW w:w="1151" w:type="dxa"/>
            <w:shd w:val="clear" w:color="auto" w:fill="FFFFFF"/>
            <w:vAlign w:val="bottom"/>
          </w:tcPr>
          <w:p w14:paraId="573C0BDE" w14:textId="6DA4B435" w:rsidR="00190D6E" w:rsidRPr="00390995" w:rsidRDefault="00190D6E" w:rsidP="00190D6E">
            <w:pPr>
              <w:widowControl w:val="0"/>
              <w:spacing w:after="0" w:line="240" w:lineRule="auto"/>
              <w:rPr>
                <w:rFonts w:eastAsia="Arial"/>
                <w:color w:val="000000"/>
                <w:sz w:val="24"/>
                <w:szCs w:val="24"/>
                <w:lang w:eastAsia="ru-RU" w:bidi="ru-RU"/>
              </w:rPr>
            </w:pPr>
            <w:r>
              <w:rPr>
                <w:rFonts w:eastAsia="Arial"/>
                <w:color w:val="000000"/>
                <w:sz w:val="24"/>
                <w:szCs w:val="24"/>
                <w:lang w:eastAsia="ru-RU" w:bidi="ru-RU"/>
              </w:rPr>
              <w:t xml:space="preserve">   </w:t>
            </w:r>
            <w:r w:rsidRPr="00390995">
              <w:rPr>
                <w:rFonts w:eastAsia="Arial"/>
                <w:color w:val="000000"/>
                <w:sz w:val="24"/>
                <w:szCs w:val="24"/>
                <w:lang w:eastAsia="ru-RU" w:bidi="ru-RU"/>
              </w:rPr>
              <w:t>услуга</w:t>
            </w:r>
          </w:p>
        </w:tc>
      </w:tr>
      <w:tr w:rsidR="00390995" w:rsidRPr="00390995" w14:paraId="026DB1CE" w14:textId="77777777" w:rsidTr="00406B58">
        <w:trPr>
          <w:trHeight w:hRule="exact" w:val="611"/>
          <w:jc w:val="center"/>
        </w:trPr>
        <w:tc>
          <w:tcPr>
            <w:tcW w:w="5467" w:type="dxa"/>
            <w:shd w:val="clear" w:color="auto" w:fill="FFFFFF"/>
            <w:vAlign w:val="bottom"/>
          </w:tcPr>
          <w:p w14:paraId="5D35D7F3" w14:textId="748BADCB" w:rsidR="00390995" w:rsidRPr="00190D6E" w:rsidRDefault="00390995" w:rsidP="00190D6E">
            <w:pPr>
              <w:pStyle w:val="ab"/>
              <w:widowControl w:val="0"/>
              <w:numPr>
                <w:ilvl w:val="0"/>
                <w:numId w:val="21"/>
              </w:numPr>
              <w:spacing w:after="0" w:line="254" w:lineRule="auto"/>
              <w:jc w:val="left"/>
              <w:rPr>
                <w:rFonts w:eastAsia="Arial"/>
                <w:color w:val="000000"/>
                <w:sz w:val="24"/>
                <w:szCs w:val="24"/>
                <w:lang w:eastAsia="ru-RU" w:bidi="ru-RU"/>
              </w:rPr>
            </w:pPr>
            <w:r w:rsidRPr="00190D6E">
              <w:rPr>
                <w:rFonts w:eastAsia="Arial"/>
                <w:color w:val="000000"/>
                <w:sz w:val="24"/>
                <w:szCs w:val="24"/>
                <w:lang w:eastAsia="ru-RU" w:bidi="ru-RU"/>
              </w:rPr>
              <w:t>Демонтаж кондиционера до 4кВт</w:t>
            </w:r>
          </w:p>
        </w:tc>
        <w:tc>
          <w:tcPr>
            <w:tcW w:w="1872" w:type="dxa"/>
            <w:shd w:val="clear" w:color="auto" w:fill="FFFFFF"/>
            <w:vAlign w:val="bottom"/>
          </w:tcPr>
          <w:p w14:paraId="75AA5D8A" w14:textId="77777777" w:rsidR="00390995" w:rsidRPr="00390995" w:rsidRDefault="00390995" w:rsidP="00390995">
            <w:pPr>
              <w:widowControl w:val="0"/>
              <w:spacing w:after="0" w:line="240" w:lineRule="auto"/>
              <w:jc w:val="center"/>
              <w:rPr>
                <w:rFonts w:eastAsia="Arial"/>
                <w:color w:val="000000"/>
                <w:sz w:val="24"/>
                <w:szCs w:val="24"/>
                <w:lang w:eastAsia="ru-RU" w:bidi="ru-RU"/>
              </w:rPr>
            </w:pPr>
            <w:r w:rsidRPr="00390995">
              <w:rPr>
                <w:rFonts w:eastAsia="Arial"/>
                <w:color w:val="000000"/>
                <w:sz w:val="24"/>
                <w:szCs w:val="24"/>
                <w:lang w:eastAsia="ru-RU" w:bidi="ru-RU"/>
              </w:rPr>
              <w:t>1</w:t>
            </w:r>
          </w:p>
        </w:tc>
        <w:tc>
          <w:tcPr>
            <w:tcW w:w="1151" w:type="dxa"/>
            <w:shd w:val="clear" w:color="auto" w:fill="FFFFFF"/>
            <w:vAlign w:val="bottom"/>
          </w:tcPr>
          <w:p w14:paraId="23D3764A" w14:textId="77777777" w:rsidR="00390995" w:rsidRPr="00390995" w:rsidRDefault="00390995" w:rsidP="00390995">
            <w:pPr>
              <w:widowControl w:val="0"/>
              <w:spacing w:after="0" w:line="240" w:lineRule="auto"/>
              <w:ind w:firstLine="181"/>
              <w:rPr>
                <w:rFonts w:eastAsia="Arial"/>
                <w:color w:val="000000"/>
                <w:sz w:val="24"/>
                <w:szCs w:val="24"/>
                <w:lang w:eastAsia="ru-RU" w:bidi="ru-RU"/>
              </w:rPr>
            </w:pPr>
            <w:r w:rsidRPr="00390995">
              <w:rPr>
                <w:rFonts w:eastAsia="Arial"/>
                <w:color w:val="000000"/>
                <w:sz w:val="24"/>
                <w:szCs w:val="24"/>
                <w:lang w:eastAsia="ru-RU" w:bidi="ru-RU"/>
              </w:rPr>
              <w:t>услуга</w:t>
            </w:r>
          </w:p>
        </w:tc>
      </w:tr>
      <w:tr w:rsidR="00390995" w:rsidRPr="00390995" w14:paraId="5AB43E99" w14:textId="77777777" w:rsidTr="00406B58">
        <w:trPr>
          <w:trHeight w:hRule="exact" w:val="949"/>
          <w:jc w:val="center"/>
        </w:trPr>
        <w:tc>
          <w:tcPr>
            <w:tcW w:w="5467" w:type="dxa"/>
            <w:shd w:val="clear" w:color="auto" w:fill="FFFFFF"/>
            <w:vAlign w:val="bottom"/>
          </w:tcPr>
          <w:p w14:paraId="454AD2CC" w14:textId="51DCF389" w:rsidR="00390995" w:rsidRPr="00190D6E" w:rsidRDefault="00390995" w:rsidP="00190D6E">
            <w:pPr>
              <w:pStyle w:val="ab"/>
              <w:widowControl w:val="0"/>
              <w:numPr>
                <w:ilvl w:val="0"/>
                <w:numId w:val="21"/>
              </w:numPr>
              <w:spacing w:after="0" w:line="254" w:lineRule="auto"/>
              <w:jc w:val="left"/>
              <w:rPr>
                <w:rFonts w:eastAsia="Arial"/>
                <w:color w:val="000000"/>
                <w:sz w:val="24"/>
                <w:szCs w:val="24"/>
                <w:lang w:eastAsia="ru-RU" w:bidi="ru-RU"/>
              </w:rPr>
            </w:pPr>
            <w:r w:rsidRPr="00190D6E">
              <w:rPr>
                <w:rFonts w:eastAsia="Arial"/>
                <w:color w:val="000000"/>
                <w:sz w:val="24"/>
                <w:szCs w:val="24"/>
                <w:lang w:eastAsia="ru-RU" w:bidi="ru-RU"/>
              </w:rPr>
              <w:t xml:space="preserve">Перемещение существующего внутреннего потолочного блока </w:t>
            </w:r>
            <w:r w:rsidR="00406B58" w:rsidRPr="00406B58">
              <w:rPr>
                <w:rFonts w:eastAsia="Arial"/>
                <w:color w:val="000000"/>
                <w:sz w:val="24"/>
                <w:szCs w:val="24"/>
                <w:lang w:eastAsia="ru-RU" w:bidi="ru-RU"/>
              </w:rPr>
              <w:t xml:space="preserve">до 2 кВт </w:t>
            </w:r>
            <w:r w:rsidR="00421DD4">
              <w:rPr>
                <w:rFonts w:eastAsia="Arial"/>
                <w:color w:val="000000"/>
                <w:sz w:val="24"/>
                <w:szCs w:val="24"/>
                <w:lang w:val="en-US" w:eastAsia="ru-RU" w:bidi="ru-RU"/>
              </w:rPr>
              <w:t>VRF</w:t>
            </w:r>
            <w:r w:rsidR="00406B58">
              <w:rPr>
                <w:rFonts w:eastAsia="Arial"/>
                <w:color w:val="000000"/>
                <w:sz w:val="24"/>
                <w:szCs w:val="24"/>
                <w:lang w:eastAsia="ru-RU" w:bidi="ru-RU"/>
              </w:rPr>
              <w:t xml:space="preserve"> системы </w:t>
            </w:r>
            <w:r w:rsidR="00421DD4">
              <w:rPr>
                <w:rFonts w:eastAsia="Arial"/>
                <w:color w:val="000000"/>
                <w:sz w:val="24"/>
                <w:szCs w:val="24"/>
                <w:lang w:eastAsia="ru-RU" w:bidi="ru-RU"/>
              </w:rPr>
              <w:t>на 1,5 м</w:t>
            </w:r>
          </w:p>
        </w:tc>
        <w:tc>
          <w:tcPr>
            <w:tcW w:w="1872" w:type="dxa"/>
            <w:shd w:val="clear" w:color="auto" w:fill="FFFFFF"/>
            <w:vAlign w:val="bottom"/>
          </w:tcPr>
          <w:p w14:paraId="6285C755" w14:textId="77777777" w:rsidR="00390995" w:rsidRPr="00390995" w:rsidRDefault="00390995" w:rsidP="00390995">
            <w:pPr>
              <w:widowControl w:val="0"/>
              <w:spacing w:after="0" w:line="240" w:lineRule="auto"/>
              <w:jc w:val="center"/>
              <w:rPr>
                <w:rFonts w:eastAsia="Arial"/>
                <w:color w:val="000000"/>
                <w:sz w:val="24"/>
                <w:szCs w:val="24"/>
                <w:lang w:eastAsia="ru-RU" w:bidi="ru-RU"/>
              </w:rPr>
            </w:pPr>
            <w:r w:rsidRPr="00390995">
              <w:rPr>
                <w:rFonts w:eastAsia="Arial"/>
                <w:color w:val="000000"/>
                <w:sz w:val="24"/>
                <w:szCs w:val="24"/>
                <w:lang w:eastAsia="ru-RU" w:bidi="ru-RU"/>
              </w:rPr>
              <w:t>1</w:t>
            </w:r>
          </w:p>
        </w:tc>
        <w:tc>
          <w:tcPr>
            <w:tcW w:w="1151" w:type="dxa"/>
            <w:shd w:val="clear" w:color="auto" w:fill="FFFFFF"/>
            <w:vAlign w:val="bottom"/>
          </w:tcPr>
          <w:p w14:paraId="413CF5F3" w14:textId="77777777" w:rsidR="00390995" w:rsidRPr="00390995" w:rsidRDefault="00390995" w:rsidP="00390995">
            <w:pPr>
              <w:widowControl w:val="0"/>
              <w:spacing w:after="0" w:line="240" w:lineRule="auto"/>
              <w:ind w:firstLine="181"/>
              <w:rPr>
                <w:rFonts w:eastAsia="Arial"/>
                <w:color w:val="000000"/>
                <w:sz w:val="24"/>
                <w:szCs w:val="24"/>
                <w:lang w:eastAsia="ru-RU" w:bidi="ru-RU"/>
              </w:rPr>
            </w:pPr>
            <w:r w:rsidRPr="00390995">
              <w:rPr>
                <w:rFonts w:eastAsia="Arial"/>
                <w:color w:val="000000"/>
                <w:sz w:val="24"/>
                <w:szCs w:val="24"/>
                <w:lang w:eastAsia="ru-RU" w:bidi="ru-RU"/>
              </w:rPr>
              <w:t>услуга</w:t>
            </w:r>
          </w:p>
        </w:tc>
      </w:tr>
    </w:tbl>
    <w:p w14:paraId="4477F521" w14:textId="77777777" w:rsidR="00C44C9A" w:rsidRPr="00190D6E" w:rsidRDefault="00C44C9A" w:rsidP="002B1D80">
      <w:pPr>
        <w:spacing w:after="0" w:line="240" w:lineRule="auto"/>
        <w:jc w:val="center"/>
        <w:rPr>
          <w:color w:val="000000" w:themeColor="text1"/>
          <w:sz w:val="24"/>
          <w:szCs w:val="24"/>
          <w:lang w:val="en-US"/>
        </w:rPr>
      </w:pPr>
    </w:p>
    <w:p w14:paraId="29382BE6" w14:textId="77777777" w:rsidR="00390995" w:rsidRPr="00190D6E" w:rsidRDefault="00390995" w:rsidP="002B1D80">
      <w:pPr>
        <w:spacing w:after="0" w:line="240" w:lineRule="auto"/>
        <w:jc w:val="center"/>
        <w:rPr>
          <w:color w:val="000000" w:themeColor="text1"/>
          <w:sz w:val="24"/>
          <w:szCs w:val="24"/>
        </w:rPr>
      </w:pPr>
    </w:p>
    <w:p w14:paraId="6AE4B788" w14:textId="0C05062B" w:rsidR="00390995" w:rsidRDefault="00914CC7" w:rsidP="00914CC7">
      <w:pPr>
        <w:spacing w:after="0" w:line="240" w:lineRule="auto"/>
        <w:jc w:val="left"/>
        <w:rPr>
          <w:color w:val="000000" w:themeColor="text1"/>
          <w:sz w:val="24"/>
          <w:szCs w:val="24"/>
        </w:rPr>
      </w:pPr>
      <w:r>
        <w:rPr>
          <w:color w:val="000000" w:themeColor="text1"/>
          <w:sz w:val="24"/>
          <w:szCs w:val="24"/>
        </w:rPr>
        <w:t>Р</w:t>
      </w:r>
      <w:r w:rsidRPr="00914CC7">
        <w:rPr>
          <w:color w:val="000000" w:themeColor="text1"/>
          <w:sz w:val="24"/>
          <w:szCs w:val="24"/>
        </w:rPr>
        <w:t>асходны</w:t>
      </w:r>
      <w:r>
        <w:rPr>
          <w:color w:val="000000" w:themeColor="text1"/>
          <w:sz w:val="24"/>
          <w:szCs w:val="24"/>
        </w:rPr>
        <w:t>е</w:t>
      </w:r>
      <w:r w:rsidRPr="00914CC7">
        <w:rPr>
          <w:color w:val="000000" w:themeColor="text1"/>
          <w:sz w:val="24"/>
          <w:szCs w:val="24"/>
        </w:rPr>
        <w:t xml:space="preserve"> материал</w:t>
      </w:r>
      <w:r>
        <w:rPr>
          <w:color w:val="000000" w:themeColor="text1"/>
          <w:sz w:val="24"/>
          <w:szCs w:val="24"/>
        </w:rPr>
        <w:t>ы</w:t>
      </w:r>
      <w:r w:rsidR="00A0426F">
        <w:rPr>
          <w:color w:val="000000" w:themeColor="text1"/>
          <w:sz w:val="24"/>
          <w:szCs w:val="24"/>
        </w:rPr>
        <w:t xml:space="preserve"> (автоматические выключатели, медные трубы, теплоизоляционные трубки, капельные воронки, дренажные трубки, врезки, кабели, </w:t>
      </w:r>
      <w:proofErr w:type="spellStart"/>
      <w:r w:rsidR="00A0426F">
        <w:rPr>
          <w:color w:val="000000" w:themeColor="text1"/>
          <w:sz w:val="24"/>
          <w:szCs w:val="24"/>
        </w:rPr>
        <w:t>гофротрубы</w:t>
      </w:r>
      <w:proofErr w:type="spellEnd"/>
      <w:r w:rsidR="00A0426F">
        <w:rPr>
          <w:color w:val="000000" w:themeColor="text1"/>
          <w:sz w:val="24"/>
          <w:szCs w:val="24"/>
        </w:rPr>
        <w:t>, фреон для дозаправки)</w:t>
      </w:r>
      <w:r w:rsidRPr="00914CC7">
        <w:rPr>
          <w:color w:val="000000" w:themeColor="text1"/>
          <w:sz w:val="24"/>
          <w:szCs w:val="24"/>
        </w:rPr>
        <w:t xml:space="preserve">, </w:t>
      </w:r>
      <w:r w:rsidR="005F3B0D">
        <w:rPr>
          <w:color w:val="000000" w:themeColor="text1"/>
          <w:sz w:val="24"/>
          <w:szCs w:val="24"/>
        </w:rPr>
        <w:t xml:space="preserve">изделия (в </w:t>
      </w:r>
      <w:proofErr w:type="spellStart"/>
      <w:r w:rsidR="005F3B0D">
        <w:rPr>
          <w:color w:val="000000" w:themeColor="text1"/>
          <w:sz w:val="24"/>
          <w:szCs w:val="24"/>
        </w:rPr>
        <w:t>т.ч</w:t>
      </w:r>
      <w:proofErr w:type="spellEnd"/>
      <w:r w:rsidR="005F3B0D">
        <w:rPr>
          <w:color w:val="000000" w:themeColor="text1"/>
          <w:sz w:val="24"/>
          <w:szCs w:val="24"/>
        </w:rPr>
        <w:t>. п</w:t>
      </w:r>
      <w:r w:rsidR="005F3B0D" w:rsidRPr="005F3B0D">
        <w:rPr>
          <w:color w:val="000000" w:themeColor="text1"/>
          <w:sz w:val="24"/>
          <w:szCs w:val="24"/>
        </w:rPr>
        <w:t>одставка под наружный блок</w:t>
      </w:r>
      <w:r w:rsidR="005F3B0D">
        <w:rPr>
          <w:color w:val="000000" w:themeColor="text1"/>
          <w:sz w:val="24"/>
          <w:szCs w:val="24"/>
        </w:rPr>
        <w:t>),</w:t>
      </w:r>
      <w:r w:rsidR="005F3B0D" w:rsidRPr="005F3B0D">
        <w:rPr>
          <w:color w:val="000000" w:themeColor="text1"/>
          <w:sz w:val="24"/>
          <w:szCs w:val="24"/>
        </w:rPr>
        <w:t xml:space="preserve"> </w:t>
      </w:r>
      <w:r w:rsidRPr="00914CC7">
        <w:rPr>
          <w:color w:val="000000" w:themeColor="text1"/>
          <w:sz w:val="24"/>
          <w:szCs w:val="24"/>
        </w:rPr>
        <w:t>услуги по доставке</w:t>
      </w:r>
      <w:r>
        <w:rPr>
          <w:color w:val="000000" w:themeColor="text1"/>
          <w:sz w:val="24"/>
          <w:szCs w:val="24"/>
        </w:rPr>
        <w:t xml:space="preserve">, разгрузке, </w:t>
      </w:r>
      <w:r w:rsidRPr="00914CC7">
        <w:rPr>
          <w:color w:val="000000" w:themeColor="text1"/>
          <w:sz w:val="24"/>
          <w:szCs w:val="24"/>
        </w:rPr>
        <w:t>накладные расходы, погрузка и вывоз строительного мусора</w:t>
      </w:r>
      <w:r>
        <w:rPr>
          <w:color w:val="000000" w:themeColor="text1"/>
          <w:sz w:val="24"/>
          <w:szCs w:val="24"/>
        </w:rPr>
        <w:t xml:space="preserve"> включены в стоимость работ.</w:t>
      </w:r>
    </w:p>
    <w:p w14:paraId="02A468C3" w14:textId="77777777" w:rsidR="00190D6E" w:rsidRDefault="00190D6E" w:rsidP="002B1D80">
      <w:pPr>
        <w:spacing w:after="0" w:line="240" w:lineRule="auto"/>
        <w:jc w:val="center"/>
        <w:rPr>
          <w:color w:val="000000" w:themeColor="text1"/>
          <w:sz w:val="24"/>
          <w:szCs w:val="24"/>
        </w:rPr>
      </w:pPr>
    </w:p>
    <w:p w14:paraId="3F308DFA" w14:textId="2477B19A" w:rsidR="00190D6E" w:rsidRDefault="00190D6E" w:rsidP="002B1D80">
      <w:pPr>
        <w:spacing w:after="0" w:line="240" w:lineRule="auto"/>
        <w:jc w:val="center"/>
        <w:rPr>
          <w:color w:val="000000" w:themeColor="text1"/>
          <w:sz w:val="24"/>
          <w:szCs w:val="24"/>
        </w:rPr>
      </w:pPr>
      <w:bookmarkStart w:id="1" w:name="_GoBack"/>
      <w:bookmarkEnd w:id="1"/>
    </w:p>
    <w:p w14:paraId="1EE52AD4" w14:textId="58A8BE3D" w:rsidR="00406B58" w:rsidRDefault="00406B58" w:rsidP="002B1D80">
      <w:pPr>
        <w:spacing w:after="0" w:line="240" w:lineRule="auto"/>
        <w:jc w:val="center"/>
        <w:rPr>
          <w:color w:val="000000" w:themeColor="text1"/>
          <w:sz w:val="24"/>
          <w:szCs w:val="24"/>
        </w:rPr>
      </w:pPr>
    </w:p>
    <w:p w14:paraId="402B541A" w14:textId="77777777" w:rsidR="00F17CA8" w:rsidRDefault="00F17CA8" w:rsidP="002B1D80">
      <w:pPr>
        <w:spacing w:after="0" w:line="240" w:lineRule="auto"/>
        <w:jc w:val="center"/>
        <w:rPr>
          <w:color w:val="000000" w:themeColor="text1"/>
          <w:sz w:val="24"/>
          <w:szCs w:val="24"/>
        </w:rPr>
      </w:pPr>
    </w:p>
    <w:p w14:paraId="5C96FEFA" w14:textId="27C0AE57" w:rsidR="00406B58" w:rsidRDefault="00406B58" w:rsidP="002B1D80">
      <w:pPr>
        <w:spacing w:after="0" w:line="240" w:lineRule="auto"/>
        <w:jc w:val="center"/>
        <w:rPr>
          <w:color w:val="000000" w:themeColor="text1"/>
          <w:sz w:val="24"/>
          <w:szCs w:val="24"/>
        </w:rPr>
      </w:pPr>
    </w:p>
    <w:p w14:paraId="25ECFA34" w14:textId="77777777" w:rsidR="00406B58" w:rsidRDefault="00406B58" w:rsidP="002B1D80">
      <w:pPr>
        <w:spacing w:after="0" w:line="240" w:lineRule="auto"/>
        <w:jc w:val="center"/>
        <w:rPr>
          <w:color w:val="000000" w:themeColor="text1"/>
          <w:sz w:val="24"/>
          <w:szCs w:val="24"/>
        </w:rPr>
      </w:pPr>
    </w:p>
    <w:p w14:paraId="21B84672" w14:textId="7853BAC2" w:rsidR="00C120F6" w:rsidRPr="003A57D2" w:rsidRDefault="00C44C9A" w:rsidP="002B1D80">
      <w:pPr>
        <w:spacing w:after="0" w:line="240" w:lineRule="auto"/>
        <w:jc w:val="center"/>
        <w:rPr>
          <w:color w:val="000000" w:themeColor="text1"/>
          <w:sz w:val="24"/>
          <w:szCs w:val="24"/>
        </w:rPr>
      </w:pPr>
      <w:r>
        <w:rPr>
          <w:color w:val="000000" w:themeColor="text1"/>
          <w:sz w:val="24"/>
          <w:szCs w:val="24"/>
        </w:rPr>
        <w:t>Начальник отдела эксплуатации                                               Бачурин О.А.</w:t>
      </w:r>
    </w:p>
    <w:sectPr w:rsidR="00C120F6" w:rsidRPr="003A57D2" w:rsidSect="00F17CA8">
      <w:footerReference w:type="default" r:id="rId14"/>
      <w:pgSz w:w="11907" w:h="16839" w:code="9"/>
      <w:pgMar w:top="454" w:right="720" w:bottom="510" w:left="720" w:header="720" w:footer="720" w:gutter="0"/>
      <w:cols w:space="720"/>
      <w:noEndnote/>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7BD530B" w14:textId="77777777" w:rsidR="008A297C" w:rsidRDefault="008A297C">
      <w:pPr>
        <w:spacing w:after="0" w:line="240" w:lineRule="auto"/>
      </w:pPr>
      <w:r>
        <w:separator/>
      </w:r>
    </w:p>
  </w:endnote>
  <w:endnote w:type="continuationSeparator" w:id="0">
    <w:p w14:paraId="1AC2ADBD" w14:textId="77777777" w:rsidR="008A297C" w:rsidRDefault="008A29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Полужирный">
    <w:panose1 w:val="02020803070505020304"/>
    <w:charset w:val="00"/>
    <w:family w:val="roman"/>
    <w:notTrueType/>
    <w:pitch w:val="default"/>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Georgia">
    <w:panose1 w:val="02040502050405020303"/>
    <w:charset w:val="CC"/>
    <w:family w:val="roman"/>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3E10DE" w14:textId="56BC3634" w:rsidR="000F3195" w:rsidRPr="00240CAB" w:rsidRDefault="000F3195" w:rsidP="00240CAB">
    <w:pPr>
      <w:jc w:val="right"/>
      <w:rPr>
        <w:sz w:val="20"/>
      </w:rPr>
    </w:pPr>
    <w:r w:rsidRPr="00240CAB">
      <w:rPr>
        <w:sz w:val="20"/>
      </w:rPr>
      <w:t xml:space="preserve">Страница </w:t>
    </w:r>
    <w:r w:rsidRPr="00240CAB">
      <w:rPr>
        <w:sz w:val="20"/>
      </w:rPr>
      <w:fldChar w:fldCharType="begin"/>
    </w:r>
    <w:r w:rsidRPr="00240CAB">
      <w:rPr>
        <w:sz w:val="20"/>
      </w:rPr>
      <w:instrText xml:space="preserve"> PAGE </w:instrText>
    </w:r>
    <w:r w:rsidRPr="00240CAB">
      <w:rPr>
        <w:sz w:val="20"/>
      </w:rPr>
      <w:fldChar w:fldCharType="separate"/>
    </w:r>
    <w:r w:rsidR="00A0426F">
      <w:rPr>
        <w:noProof/>
        <w:sz w:val="20"/>
      </w:rPr>
      <w:t>8</w:t>
    </w:r>
    <w:r w:rsidRPr="00240CAB">
      <w:rPr>
        <w:sz w:val="20"/>
      </w:rPr>
      <w:fldChar w:fldCharType="end"/>
    </w:r>
    <w:r w:rsidRPr="00240CAB">
      <w:rPr>
        <w:sz w:val="20"/>
      </w:rPr>
      <w:t xml:space="preserve"> из </w:t>
    </w:r>
    <w:r w:rsidRPr="00240CAB">
      <w:rPr>
        <w:sz w:val="20"/>
      </w:rPr>
      <w:fldChar w:fldCharType="begin"/>
    </w:r>
    <w:r w:rsidRPr="00240CAB">
      <w:rPr>
        <w:sz w:val="20"/>
      </w:rPr>
      <w:instrText xml:space="preserve"> NUMPAGES  </w:instrText>
    </w:r>
    <w:r w:rsidRPr="00240CAB">
      <w:rPr>
        <w:sz w:val="20"/>
      </w:rPr>
      <w:fldChar w:fldCharType="separate"/>
    </w:r>
    <w:r w:rsidR="00A0426F">
      <w:rPr>
        <w:noProof/>
        <w:sz w:val="20"/>
      </w:rPr>
      <w:t>9</w:t>
    </w:r>
    <w:r w:rsidRPr="00240CAB">
      <w:rPr>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1707474" w14:textId="77777777" w:rsidR="008A297C" w:rsidRDefault="008A297C">
      <w:pPr>
        <w:spacing w:after="0" w:line="240" w:lineRule="auto"/>
      </w:pPr>
      <w:r>
        <w:separator/>
      </w:r>
    </w:p>
  </w:footnote>
  <w:footnote w:type="continuationSeparator" w:id="0">
    <w:p w14:paraId="622FF0C3" w14:textId="77777777" w:rsidR="008A297C" w:rsidRDefault="008A297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A7093D"/>
    <w:multiLevelType w:val="hybridMultilevel"/>
    <w:tmpl w:val="EB8AAB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1D33D7F"/>
    <w:multiLevelType w:val="hybridMultilevel"/>
    <w:tmpl w:val="7EA4C2B0"/>
    <w:lvl w:ilvl="0" w:tplc="0419000F">
      <w:start w:val="1"/>
      <w:numFmt w:val="decimal"/>
      <w:lvlText w:val="%1."/>
      <w:lvlJc w:val="left"/>
      <w:pPr>
        <w:ind w:left="720" w:hanging="360"/>
      </w:pPr>
      <w:rPr>
        <w:rFonts w:eastAsia="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D0120E7"/>
    <w:multiLevelType w:val="hybridMultilevel"/>
    <w:tmpl w:val="6B9C9BDE"/>
    <w:lvl w:ilvl="0" w:tplc="BDD29CB0">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A5D0780"/>
    <w:multiLevelType w:val="hybridMultilevel"/>
    <w:tmpl w:val="873684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CB91C82"/>
    <w:multiLevelType w:val="hybridMultilevel"/>
    <w:tmpl w:val="83363798"/>
    <w:lvl w:ilvl="0" w:tplc="E4148F50">
      <w:start w:val="10"/>
      <w:numFmt w:val="decimal"/>
      <w:lvlText w:val="%1"/>
      <w:lvlJc w:val="left"/>
      <w:pPr>
        <w:ind w:left="720" w:hanging="360"/>
      </w:pPr>
      <w:rPr>
        <w:rFonts w:eastAsia="Times New Roman"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D22526C"/>
    <w:multiLevelType w:val="hybridMultilevel"/>
    <w:tmpl w:val="7EA4C2B0"/>
    <w:lvl w:ilvl="0" w:tplc="0419000F">
      <w:start w:val="1"/>
      <w:numFmt w:val="decimal"/>
      <w:lvlText w:val="%1."/>
      <w:lvlJc w:val="left"/>
      <w:pPr>
        <w:ind w:left="720" w:hanging="360"/>
      </w:pPr>
      <w:rPr>
        <w:rFonts w:eastAsia="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F885F9B"/>
    <w:multiLevelType w:val="multilevel"/>
    <w:tmpl w:val="54C683AA"/>
    <w:lvl w:ilvl="0">
      <w:start w:val="1"/>
      <w:numFmt w:val="decimal"/>
      <w:pStyle w:val="1"/>
      <w:lvlText w:val="%1"/>
      <w:lvlJc w:val="left"/>
      <w:pPr>
        <w:tabs>
          <w:tab w:val="num" w:pos="432"/>
        </w:tabs>
        <w:ind w:left="432" w:hanging="432"/>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lvlText w:val="%1.%2"/>
      <w:lvlJc w:val="left"/>
      <w:pPr>
        <w:tabs>
          <w:tab w:val="num" w:pos="576"/>
        </w:tabs>
        <w:ind w:left="576" w:hanging="576"/>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
    <w:nsid w:val="22CC2F5E"/>
    <w:multiLevelType w:val="hybridMultilevel"/>
    <w:tmpl w:val="7EA4C2B0"/>
    <w:lvl w:ilvl="0" w:tplc="0419000F">
      <w:start w:val="1"/>
      <w:numFmt w:val="decimal"/>
      <w:lvlText w:val="%1."/>
      <w:lvlJc w:val="left"/>
      <w:pPr>
        <w:ind w:left="720" w:hanging="360"/>
      </w:pPr>
      <w:rPr>
        <w:rFonts w:eastAsia="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8561E68"/>
    <w:multiLevelType w:val="hybridMultilevel"/>
    <w:tmpl w:val="DFA2E8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9142678"/>
    <w:multiLevelType w:val="hybridMultilevel"/>
    <w:tmpl w:val="C0C0103A"/>
    <w:lvl w:ilvl="0" w:tplc="C486D054">
      <w:start w:val="1"/>
      <w:numFmt w:val="bullet"/>
      <w:pStyle w:val="a"/>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2CF90A13"/>
    <w:multiLevelType w:val="hybridMultilevel"/>
    <w:tmpl w:val="96BAC6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DAE174C"/>
    <w:multiLevelType w:val="hybridMultilevel"/>
    <w:tmpl w:val="AE64CF0E"/>
    <w:lvl w:ilvl="0" w:tplc="A1769626">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90A62FA"/>
    <w:multiLevelType w:val="hybridMultilevel"/>
    <w:tmpl w:val="38CA11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43CE00CF"/>
    <w:multiLevelType w:val="hybridMultilevel"/>
    <w:tmpl w:val="83363798"/>
    <w:lvl w:ilvl="0" w:tplc="E4148F50">
      <w:start w:val="10"/>
      <w:numFmt w:val="decimal"/>
      <w:lvlText w:val="%1"/>
      <w:lvlJc w:val="left"/>
      <w:pPr>
        <w:ind w:left="720" w:hanging="360"/>
      </w:pPr>
      <w:rPr>
        <w:rFonts w:eastAsia="Times New Roman"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46851839"/>
    <w:multiLevelType w:val="hybridMultilevel"/>
    <w:tmpl w:val="5F12D1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5DAC51A0"/>
    <w:multiLevelType w:val="hybridMultilevel"/>
    <w:tmpl w:val="3300F2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63DA65B9"/>
    <w:multiLevelType w:val="hybridMultilevel"/>
    <w:tmpl w:val="9DA65D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658329AE"/>
    <w:multiLevelType w:val="hybridMultilevel"/>
    <w:tmpl w:val="F0383D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6CF70BC1"/>
    <w:multiLevelType w:val="multilevel"/>
    <w:tmpl w:val="5BEABA66"/>
    <w:lvl w:ilvl="0">
      <w:start w:val="1"/>
      <w:numFmt w:val="decimal"/>
      <w:pStyle w:val="a0"/>
      <w:lvlText w:val="%1."/>
      <w:lvlJc w:val="left"/>
      <w:pPr>
        <w:tabs>
          <w:tab w:val="num" w:pos="432"/>
        </w:tabs>
        <w:ind w:left="432" w:hanging="432"/>
      </w:pPr>
      <w:rPr>
        <w:rFonts w:hint="default"/>
      </w:rPr>
    </w:lvl>
    <w:lvl w:ilvl="1">
      <w:start w:val="1"/>
      <w:numFmt w:val="decimal"/>
      <w:pStyle w:val="10"/>
      <w:lvlText w:val="%1.%2"/>
      <w:lvlJc w:val="left"/>
      <w:pPr>
        <w:tabs>
          <w:tab w:val="num" w:pos="1836"/>
        </w:tabs>
        <w:ind w:left="1836" w:hanging="576"/>
      </w:pPr>
      <w:rPr>
        <w:rFonts w:hint="default"/>
      </w:rPr>
    </w:lvl>
    <w:lvl w:ilvl="2">
      <w:start w:val="1"/>
      <w:numFmt w:val="decimal"/>
      <w:lvlText w:val="%1.%2.%3"/>
      <w:lvlJc w:val="left"/>
      <w:pPr>
        <w:tabs>
          <w:tab w:val="num" w:pos="587"/>
        </w:tabs>
        <w:ind w:left="36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9">
    <w:nsid w:val="70BB1872"/>
    <w:multiLevelType w:val="hybridMultilevel"/>
    <w:tmpl w:val="FA0671DC"/>
    <w:lvl w:ilvl="0" w:tplc="1DE67A52">
      <w:start w:val="1"/>
      <w:numFmt w:val="decimal"/>
      <w:lvlText w:val="%1."/>
      <w:lvlJc w:val="left"/>
      <w:pPr>
        <w:ind w:left="2487" w:hanging="360"/>
      </w:pPr>
      <w:rPr>
        <w:rFonts w:hint="default"/>
      </w:rPr>
    </w:lvl>
    <w:lvl w:ilvl="1" w:tplc="04190019" w:tentative="1">
      <w:start w:val="1"/>
      <w:numFmt w:val="lowerLetter"/>
      <w:lvlText w:val="%2."/>
      <w:lvlJc w:val="left"/>
      <w:pPr>
        <w:ind w:left="2505" w:hanging="360"/>
      </w:pPr>
    </w:lvl>
    <w:lvl w:ilvl="2" w:tplc="0419001B" w:tentative="1">
      <w:start w:val="1"/>
      <w:numFmt w:val="lowerRoman"/>
      <w:lvlText w:val="%3."/>
      <w:lvlJc w:val="right"/>
      <w:pPr>
        <w:ind w:left="3225" w:hanging="180"/>
      </w:pPr>
    </w:lvl>
    <w:lvl w:ilvl="3" w:tplc="0419000F" w:tentative="1">
      <w:start w:val="1"/>
      <w:numFmt w:val="decimal"/>
      <w:lvlText w:val="%4."/>
      <w:lvlJc w:val="left"/>
      <w:pPr>
        <w:ind w:left="3945" w:hanging="360"/>
      </w:pPr>
    </w:lvl>
    <w:lvl w:ilvl="4" w:tplc="04190019" w:tentative="1">
      <w:start w:val="1"/>
      <w:numFmt w:val="lowerLetter"/>
      <w:lvlText w:val="%5."/>
      <w:lvlJc w:val="left"/>
      <w:pPr>
        <w:ind w:left="4665" w:hanging="360"/>
      </w:pPr>
    </w:lvl>
    <w:lvl w:ilvl="5" w:tplc="0419001B" w:tentative="1">
      <w:start w:val="1"/>
      <w:numFmt w:val="lowerRoman"/>
      <w:lvlText w:val="%6."/>
      <w:lvlJc w:val="right"/>
      <w:pPr>
        <w:ind w:left="5385" w:hanging="180"/>
      </w:pPr>
    </w:lvl>
    <w:lvl w:ilvl="6" w:tplc="0419000F" w:tentative="1">
      <w:start w:val="1"/>
      <w:numFmt w:val="decimal"/>
      <w:lvlText w:val="%7."/>
      <w:lvlJc w:val="left"/>
      <w:pPr>
        <w:ind w:left="6105" w:hanging="360"/>
      </w:pPr>
    </w:lvl>
    <w:lvl w:ilvl="7" w:tplc="04190019" w:tentative="1">
      <w:start w:val="1"/>
      <w:numFmt w:val="lowerLetter"/>
      <w:lvlText w:val="%8."/>
      <w:lvlJc w:val="left"/>
      <w:pPr>
        <w:ind w:left="6825" w:hanging="360"/>
      </w:pPr>
    </w:lvl>
    <w:lvl w:ilvl="8" w:tplc="0419001B" w:tentative="1">
      <w:start w:val="1"/>
      <w:numFmt w:val="lowerRoman"/>
      <w:lvlText w:val="%9."/>
      <w:lvlJc w:val="right"/>
      <w:pPr>
        <w:ind w:left="7545" w:hanging="180"/>
      </w:pPr>
    </w:lvl>
  </w:abstractNum>
  <w:abstractNum w:abstractNumId="20">
    <w:nsid w:val="7BB8092C"/>
    <w:multiLevelType w:val="multilevel"/>
    <w:tmpl w:val="4A4E1CB8"/>
    <w:lvl w:ilvl="0">
      <w:start w:val="1"/>
      <w:numFmt w:val="decimal"/>
      <w:pStyle w:val="11"/>
      <w:lvlText w:val="%1."/>
      <w:lvlJc w:val="left"/>
      <w:pPr>
        <w:ind w:left="720" w:hanging="360"/>
      </w:pPr>
      <w:rPr>
        <w:rFonts w:ascii="Times New Roman Полужирный" w:hAnsi="Times New Roman Полужирный"/>
        <w:i w:val="0"/>
      </w:rPr>
    </w:lvl>
    <w:lvl w:ilvl="1">
      <w:start w:val="5"/>
      <w:numFmt w:val="decimal"/>
      <w:isLgl/>
      <w:lvlText w:val="%1.%2."/>
      <w:lvlJc w:val="left"/>
      <w:pPr>
        <w:ind w:left="795" w:hanging="360"/>
      </w:pPr>
      <w:rPr>
        <w:rFonts w:hint="default"/>
        <w:b/>
      </w:rPr>
    </w:lvl>
    <w:lvl w:ilvl="2">
      <w:start w:val="1"/>
      <w:numFmt w:val="decimal"/>
      <w:isLgl/>
      <w:lvlText w:val="%1.%2.%3."/>
      <w:lvlJc w:val="left"/>
      <w:pPr>
        <w:ind w:left="1230" w:hanging="720"/>
      </w:pPr>
      <w:rPr>
        <w:rFonts w:hint="default"/>
        <w:b/>
      </w:rPr>
    </w:lvl>
    <w:lvl w:ilvl="3">
      <w:start w:val="1"/>
      <w:numFmt w:val="decimal"/>
      <w:isLgl/>
      <w:lvlText w:val="%1.%2.%3.%4."/>
      <w:lvlJc w:val="left"/>
      <w:pPr>
        <w:ind w:left="1305" w:hanging="720"/>
      </w:pPr>
      <w:rPr>
        <w:rFonts w:hint="default"/>
        <w:b/>
      </w:rPr>
    </w:lvl>
    <w:lvl w:ilvl="4">
      <w:start w:val="1"/>
      <w:numFmt w:val="decimal"/>
      <w:isLgl/>
      <w:lvlText w:val="%1.%2.%3.%4.%5."/>
      <w:lvlJc w:val="left"/>
      <w:pPr>
        <w:ind w:left="1740" w:hanging="1080"/>
      </w:pPr>
      <w:rPr>
        <w:rFonts w:hint="default"/>
        <w:b/>
      </w:rPr>
    </w:lvl>
    <w:lvl w:ilvl="5">
      <w:start w:val="1"/>
      <w:numFmt w:val="decimal"/>
      <w:isLgl/>
      <w:lvlText w:val="%1.%2.%3.%4.%5.%6."/>
      <w:lvlJc w:val="left"/>
      <w:pPr>
        <w:ind w:left="1815" w:hanging="1080"/>
      </w:pPr>
      <w:rPr>
        <w:rFonts w:hint="default"/>
        <w:b/>
      </w:rPr>
    </w:lvl>
    <w:lvl w:ilvl="6">
      <w:start w:val="1"/>
      <w:numFmt w:val="decimal"/>
      <w:isLgl/>
      <w:lvlText w:val="%1.%2.%3.%4.%5.%6.%7."/>
      <w:lvlJc w:val="left"/>
      <w:pPr>
        <w:ind w:left="2250" w:hanging="1440"/>
      </w:pPr>
      <w:rPr>
        <w:rFonts w:hint="default"/>
        <w:b/>
      </w:rPr>
    </w:lvl>
    <w:lvl w:ilvl="7">
      <w:start w:val="1"/>
      <w:numFmt w:val="decimal"/>
      <w:isLgl/>
      <w:lvlText w:val="%1.%2.%3.%4.%5.%6.%7.%8."/>
      <w:lvlJc w:val="left"/>
      <w:pPr>
        <w:ind w:left="2325" w:hanging="1440"/>
      </w:pPr>
      <w:rPr>
        <w:rFonts w:hint="default"/>
        <w:b/>
      </w:rPr>
    </w:lvl>
    <w:lvl w:ilvl="8">
      <w:start w:val="1"/>
      <w:numFmt w:val="decimal"/>
      <w:isLgl/>
      <w:lvlText w:val="%1.%2.%3.%4.%5.%6.%7.%8.%9."/>
      <w:lvlJc w:val="left"/>
      <w:pPr>
        <w:ind w:left="2760" w:hanging="1800"/>
      </w:pPr>
      <w:rPr>
        <w:rFonts w:hint="default"/>
        <w:b/>
      </w:rPr>
    </w:lvl>
  </w:abstractNum>
  <w:num w:numId="1">
    <w:abstractNumId w:val="9"/>
  </w:num>
  <w:num w:numId="2">
    <w:abstractNumId w:val="20"/>
  </w:num>
  <w:num w:numId="3">
    <w:abstractNumId w:val="6"/>
  </w:num>
  <w:num w:numId="4">
    <w:abstractNumId w:val="18"/>
  </w:num>
  <w:num w:numId="5">
    <w:abstractNumId w:val="8"/>
  </w:num>
  <w:num w:numId="6">
    <w:abstractNumId w:val="14"/>
  </w:num>
  <w:num w:numId="7">
    <w:abstractNumId w:val="11"/>
  </w:num>
  <w:num w:numId="8">
    <w:abstractNumId w:val="19"/>
  </w:num>
  <w:num w:numId="9">
    <w:abstractNumId w:val="15"/>
  </w:num>
  <w:num w:numId="10">
    <w:abstractNumId w:val="12"/>
  </w:num>
  <w:num w:numId="11">
    <w:abstractNumId w:val="3"/>
  </w:num>
  <w:num w:numId="12">
    <w:abstractNumId w:val="16"/>
  </w:num>
  <w:num w:numId="13">
    <w:abstractNumId w:val="2"/>
  </w:num>
  <w:num w:numId="14">
    <w:abstractNumId w:val="0"/>
  </w:num>
  <w:num w:numId="15">
    <w:abstractNumId w:val="1"/>
  </w:num>
  <w:num w:numId="16">
    <w:abstractNumId w:val="5"/>
  </w:num>
  <w:num w:numId="17">
    <w:abstractNumId w:val="7"/>
  </w:num>
  <w:num w:numId="18">
    <w:abstractNumId w:val="4"/>
  </w:num>
  <w:num w:numId="19">
    <w:abstractNumId w:val="13"/>
  </w:num>
  <w:num w:numId="20">
    <w:abstractNumId w:val="17"/>
  </w:num>
  <w:num w:numId="21">
    <w:abstractNumId w:val="1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displayBackgroundShape/>
  <w:activeWritingStyle w:appName="MSWord" w:lang="ru-RU" w:vendorID="64" w:dllVersion="6" w:nlCheck="1" w:checkStyle="0"/>
  <w:activeWritingStyle w:appName="MSWord" w:lang="en-US" w:vendorID="64" w:dllVersion="6" w:nlCheck="1" w:checkStyle="0"/>
  <w:activeWritingStyle w:appName="MSWord" w:lang="ru-RU" w:vendorID="64" w:dllVersion="4096" w:nlCheck="1" w:checkStyle="0"/>
  <w:activeWritingStyle w:appName="MSWord" w:lang="en-US" w:vendorID="64" w:dllVersion="4096" w:nlCheck="1" w:checkStyle="0"/>
  <w:activeWritingStyle w:appName="MSWord" w:lang="ru-RU" w:vendorID="64" w:dllVersion="131078" w:nlCheck="1" w:checkStyle="0"/>
  <w:activeWritingStyle w:appName="MSWord" w:lang="en-US" w:vendorID="64" w:dllVersion="131078" w:nlCheck="1" w:checkStyle="1"/>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09"/>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6A5B"/>
    <w:rsid w:val="00000A3B"/>
    <w:rsid w:val="00002E75"/>
    <w:rsid w:val="00002ECC"/>
    <w:rsid w:val="00003237"/>
    <w:rsid w:val="00003315"/>
    <w:rsid w:val="000036B0"/>
    <w:rsid w:val="00004889"/>
    <w:rsid w:val="00004AB0"/>
    <w:rsid w:val="00005785"/>
    <w:rsid w:val="00005E5C"/>
    <w:rsid w:val="000060F2"/>
    <w:rsid w:val="00006386"/>
    <w:rsid w:val="00006B2C"/>
    <w:rsid w:val="00006E91"/>
    <w:rsid w:val="00007504"/>
    <w:rsid w:val="0000756D"/>
    <w:rsid w:val="000075A3"/>
    <w:rsid w:val="00007AC3"/>
    <w:rsid w:val="00007D17"/>
    <w:rsid w:val="00007FCE"/>
    <w:rsid w:val="00010438"/>
    <w:rsid w:val="000104BF"/>
    <w:rsid w:val="00010541"/>
    <w:rsid w:val="00010845"/>
    <w:rsid w:val="00012BAE"/>
    <w:rsid w:val="000132BD"/>
    <w:rsid w:val="00013CE3"/>
    <w:rsid w:val="00013D07"/>
    <w:rsid w:val="00013DA9"/>
    <w:rsid w:val="00014177"/>
    <w:rsid w:val="00014362"/>
    <w:rsid w:val="000146CB"/>
    <w:rsid w:val="00015AB3"/>
    <w:rsid w:val="00015C09"/>
    <w:rsid w:val="0001605A"/>
    <w:rsid w:val="000168E1"/>
    <w:rsid w:val="00016EA1"/>
    <w:rsid w:val="0001733B"/>
    <w:rsid w:val="000173E7"/>
    <w:rsid w:val="00020713"/>
    <w:rsid w:val="0002096A"/>
    <w:rsid w:val="00020FEB"/>
    <w:rsid w:val="00021383"/>
    <w:rsid w:val="00021A28"/>
    <w:rsid w:val="00021F62"/>
    <w:rsid w:val="00022322"/>
    <w:rsid w:val="00022A01"/>
    <w:rsid w:val="000237B7"/>
    <w:rsid w:val="00024217"/>
    <w:rsid w:val="00024F3B"/>
    <w:rsid w:val="0002508A"/>
    <w:rsid w:val="00025335"/>
    <w:rsid w:val="00025584"/>
    <w:rsid w:val="000255A5"/>
    <w:rsid w:val="00025B12"/>
    <w:rsid w:val="00025E86"/>
    <w:rsid w:val="00025F8E"/>
    <w:rsid w:val="00026385"/>
    <w:rsid w:val="0002661F"/>
    <w:rsid w:val="00026EE5"/>
    <w:rsid w:val="00026FFC"/>
    <w:rsid w:val="00027F36"/>
    <w:rsid w:val="000305D9"/>
    <w:rsid w:val="0003099D"/>
    <w:rsid w:val="000309E8"/>
    <w:rsid w:val="00030C1D"/>
    <w:rsid w:val="00030D8A"/>
    <w:rsid w:val="000315A4"/>
    <w:rsid w:val="00031ADF"/>
    <w:rsid w:val="00031D83"/>
    <w:rsid w:val="00032314"/>
    <w:rsid w:val="00032388"/>
    <w:rsid w:val="00032C58"/>
    <w:rsid w:val="00034707"/>
    <w:rsid w:val="00034CA6"/>
    <w:rsid w:val="00034DC6"/>
    <w:rsid w:val="00035BB4"/>
    <w:rsid w:val="00035E8F"/>
    <w:rsid w:val="0003671D"/>
    <w:rsid w:val="000368D9"/>
    <w:rsid w:val="00037587"/>
    <w:rsid w:val="00037762"/>
    <w:rsid w:val="00037DF0"/>
    <w:rsid w:val="00040F69"/>
    <w:rsid w:val="000411F4"/>
    <w:rsid w:val="0004233C"/>
    <w:rsid w:val="00042D6E"/>
    <w:rsid w:val="00042DBB"/>
    <w:rsid w:val="00042DE4"/>
    <w:rsid w:val="00043222"/>
    <w:rsid w:val="0004388F"/>
    <w:rsid w:val="0004389C"/>
    <w:rsid w:val="00043EF4"/>
    <w:rsid w:val="00044287"/>
    <w:rsid w:val="00044410"/>
    <w:rsid w:val="0004441F"/>
    <w:rsid w:val="00044439"/>
    <w:rsid w:val="00044459"/>
    <w:rsid w:val="00044511"/>
    <w:rsid w:val="00044ABD"/>
    <w:rsid w:val="00044F6B"/>
    <w:rsid w:val="00045045"/>
    <w:rsid w:val="00045339"/>
    <w:rsid w:val="00045EDE"/>
    <w:rsid w:val="0004633D"/>
    <w:rsid w:val="000475FB"/>
    <w:rsid w:val="000507B7"/>
    <w:rsid w:val="00050C80"/>
    <w:rsid w:val="00050FE7"/>
    <w:rsid w:val="00051138"/>
    <w:rsid w:val="000511C8"/>
    <w:rsid w:val="00051FE7"/>
    <w:rsid w:val="00052901"/>
    <w:rsid w:val="00052A42"/>
    <w:rsid w:val="00052CE2"/>
    <w:rsid w:val="0005366E"/>
    <w:rsid w:val="00053737"/>
    <w:rsid w:val="00053896"/>
    <w:rsid w:val="00053D48"/>
    <w:rsid w:val="00054575"/>
    <w:rsid w:val="000545C1"/>
    <w:rsid w:val="00054988"/>
    <w:rsid w:val="00054D1F"/>
    <w:rsid w:val="00054F3B"/>
    <w:rsid w:val="000551CD"/>
    <w:rsid w:val="00055CC0"/>
    <w:rsid w:val="00056355"/>
    <w:rsid w:val="000566BA"/>
    <w:rsid w:val="00056BC4"/>
    <w:rsid w:val="00056FD1"/>
    <w:rsid w:val="00057506"/>
    <w:rsid w:val="0005766F"/>
    <w:rsid w:val="00057A33"/>
    <w:rsid w:val="00057EAC"/>
    <w:rsid w:val="00057EC6"/>
    <w:rsid w:val="000600F5"/>
    <w:rsid w:val="00060187"/>
    <w:rsid w:val="00060511"/>
    <w:rsid w:val="0006093F"/>
    <w:rsid w:val="00060D07"/>
    <w:rsid w:val="00060D8C"/>
    <w:rsid w:val="000618B8"/>
    <w:rsid w:val="00061EB8"/>
    <w:rsid w:val="00062A98"/>
    <w:rsid w:val="00062D00"/>
    <w:rsid w:val="0006331A"/>
    <w:rsid w:val="000634F2"/>
    <w:rsid w:val="000635EE"/>
    <w:rsid w:val="00063724"/>
    <w:rsid w:val="000642C4"/>
    <w:rsid w:val="00065EF1"/>
    <w:rsid w:val="00065F63"/>
    <w:rsid w:val="00066632"/>
    <w:rsid w:val="00066AB3"/>
    <w:rsid w:val="00066FDF"/>
    <w:rsid w:val="00067474"/>
    <w:rsid w:val="00067712"/>
    <w:rsid w:val="000679E1"/>
    <w:rsid w:val="00071B9A"/>
    <w:rsid w:val="000724A1"/>
    <w:rsid w:val="000728A5"/>
    <w:rsid w:val="00072EFF"/>
    <w:rsid w:val="00072FF1"/>
    <w:rsid w:val="00073770"/>
    <w:rsid w:val="00073B93"/>
    <w:rsid w:val="00073C53"/>
    <w:rsid w:val="00074F56"/>
    <w:rsid w:val="00074F8E"/>
    <w:rsid w:val="000754CD"/>
    <w:rsid w:val="000756A6"/>
    <w:rsid w:val="00075DE0"/>
    <w:rsid w:val="00076315"/>
    <w:rsid w:val="00077648"/>
    <w:rsid w:val="00080123"/>
    <w:rsid w:val="00080B64"/>
    <w:rsid w:val="0008160A"/>
    <w:rsid w:val="0008165D"/>
    <w:rsid w:val="00081B02"/>
    <w:rsid w:val="00081E2F"/>
    <w:rsid w:val="00081E43"/>
    <w:rsid w:val="0008214B"/>
    <w:rsid w:val="000822F3"/>
    <w:rsid w:val="00082372"/>
    <w:rsid w:val="00082EAE"/>
    <w:rsid w:val="000830D5"/>
    <w:rsid w:val="00083663"/>
    <w:rsid w:val="00083A40"/>
    <w:rsid w:val="00083CBC"/>
    <w:rsid w:val="00084054"/>
    <w:rsid w:val="000841E5"/>
    <w:rsid w:val="000842B8"/>
    <w:rsid w:val="00084823"/>
    <w:rsid w:val="00084F66"/>
    <w:rsid w:val="0008529E"/>
    <w:rsid w:val="00085421"/>
    <w:rsid w:val="0008595F"/>
    <w:rsid w:val="00085B8B"/>
    <w:rsid w:val="0008610D"/>
    <w:rsid w:val="00086A80"/>
    <w:rsid w:val="0009037B"/>
    <w:rsid w:val="00090D3C"/>
    <w:rsid w:val="00090DEB"/>
    <w:rsid w:val="000913D4"/>
    <w:rsid w:val="00091401"/>
    <w:rsid w:val="000914E9"/>
    <w:rsid w:val="00092004"/>
    <w:rsid w:val="0009229B"/>
    <w:rsid w:val="00092BB9"/>
    <w:rsid w:val="000931A4"/>
    <w:rsid w:val="000931DC"/>
    <w:rsid w:val="0009380A"/>
    <w:rsid w:val="000943D6"/>
    <w:rsid w:val="0009462D"/>
    <w:rsid w:val="00094ADF"/>
    <w:rsid w:val="00094B37"/>
    <w:rsid w:val="00094C45"/>
    <w:rsid w:val="00094C8E"/>
    <w:rsid w:val="00094E21"/>
    <w:rsid w:val="00095B2E"/>
    <w:rsid w:val="000963D0"/>
    <w:rsid w:val="00096560"/>
    <w:rsid w:val="0009663C"/>
    <w:rsid w:val="00096CFC"/>
    <w:rsid w:val="00096DA4"/>
    <w:rsid w:val="000971D7"/>
    <w:rsid w:val="00097228"/>
    <w:rsid w:val="000974CA"/>
    <w:rsid w:val="00097AB0"/>
    <w:rsid w:val="00097D5E"/>
    <w:rsid w:val="000A0EA1"/>
    <w:rsid w:val="000A0FBB"/>
    <w:rsid w:val="000A1A65"/>
    <w:rsid w:val="000A2078"/>
    <w:rsid w:val="000A2114"/>
    <w:rsid w:val="000A2807"/>
    <w:rsid w:val="000A2AC2"/>
    <w:rsid w:val="000A2F7B"/>
    <w:rsid w:val="000A3D14"/>
    <w:rsid w:val="000A4754"/>
    <w:rsid w:val="000A5E41"/>
    <w:rsid w:val="000A5E81"/>
    <w:rsid w:val="000A623C"/>
    <w:rsid w:val="000A6262"/>
    <w:rsid w:val="000A6C19"/>
    <w:rsid w:val="000A6CAD"/>
    <w:rsid w:val="000A71D1"/>
    <w:rsid w:val="000B0658"/>
    <w:rsid w:val="000B1B8F"/>
    <w:rsid w:val="000B1F16"/>
    <w:rsid w:val="000B1F9F"/>
    <w:rsid w:val="000B251E"/>
    <w:rsid w:val="000B2628"/>
    <w:rsid w:val="000B263F"/>
    <w:rsid w:val="000B2BDF"/>
    <w:rsid w:val="000B2CC9"/>
    <w:rsid w:val="000B2CFD"/>
    <w:rsid w:val="000B30F7"/>
    <w:rsid w:val="000B37C6"/>
    <w:rsid w:val="000B3EBF"/>
    <w:rsid w:val="000B40AC"/>
    <w:rsid w:val="000B4457"/>
    <w:rsid w:val="000B4860"/>
    <w:rsid w:val="000B4E66"/>
    <w:rsid w:val="000B509B"/>
    <w:rsid w:val="000B5487"/>
    <w:rsid w:val="000B57C6"/>
    <w:rsid w:val="000B5FE2"/>
    <w:rsid w:val="000B659D"/>
    <w:rsid w:val="000B673C"/>
    <w:rsid w:val="000B75B4"/>
    <w:rsid w:val="000B79E6"/>
    <w:rsid w:val="000B7B15"/>
    <w:rsid w:val="000C10E3"/>
    <w:rsid w:val="000C165E"/>
    <w:rsid w:val="000C19B8"/>
    <w:rsid w:val="000C1B37"/>
    <w:rsid w:val="000C1D1C"/>
    <w:rsid w:val="000C1F3B"/>
    <w:rsid w:val="000C2224"/>
    <w:rsid w:val="000C31F8"/>
    <w:rsid w:val="000C405E"/>
    <w:rsid w:val="000C4476"/>
    <w:rsid w:val="000C45CE"/>
    <w:rsid w:val="000C4E7B"/>
    <w:rsid w:val="000C500E"/>
    <w:rsid w:val="000C51D3"/>
    <w:rsid w:val="000C5701"/>
    <w:rsid w:val="000C65C1"/>
    <w:rsid w:val="000C6B18"/>
    <w:rsid w:val="000C6DCC"/>
    <w:rsid w:val="000C750F"/>
    <w:rsid w:val="000C7522"/>
    <w:rsid w:val="000C7704"/>
    <w:rsid w:val="000D0099"/>
    <w:rsid w:val="000D06DA"/>
    <w:rsid w:val="000D121C"/>
    <w:rsid w:val="000D1551"/>
    <w:rsid w:val="000D1DEF"/>
    <w:rsid w:val="000D2EB1"/>
    <w:rsid w:val="000D2F48"/>
    <w:rsid w:val="000D2FB6"/>
    <w:rsid w:val="000D3C45"/>
    <w:rsid w:val="000D3D9C"/>
    <w:rsid w:val="000D44A4"/>
    <w:rsid w:val="000D49D5"/>
    <w:rsid w:val="000D4AEA"/>
    <w:rsid w:val="000D5664"/>
    <w:rsid w:val="000D7379"/>
    <w:rsid w:val="000D75FB"/>
    <w:rsid w:val="000D7835"/>
    <w:rsid w:val="000D795B"/>
    <w:rsid w:val="000D7C39"/>
    <w:rsid w:val="000E03B3"/>
    <w:rsid w:val="000E06B8"/>
    <w:rsid w:val="000E111F"/>
    <w:rsid w:val="000E15F5"/>
    <w:rsid w:val="000E1B66"/>
    <w:rsid w:val="000E1D1B"/>
    <w:rsid w:val="000E22D4"/>
    <w:rsid w:val="000E23B8"/>
    <w:rsid w:val="000E25B1"/>
    <w:rsid w:val="000E26E4"/>
    <w:rsid w:val="000E29D6"/>
    <w:rsid w:val="000E2C13"/>
    <w:rsid w:val="000E44A5"/>
    <w:rsid w:val="000E4534"/>
    <w:rsid w:val="000E45CC"/>
    <w:rsid w:val="000E4826"/>
    <w:rsid w:val="000E4842"/>
    <w:rsid w:val="000E4906"/>
    <w:rsid w:val="000E4BCB"/>
    <w:rsid w:val="000E5619"/>
    <w:rsid w:val="000E693A"/>
    <w:rsid w:val="000E751E"/>
    <w:rsid w:val="000E7575"/>
    <w:rsid w:val="000F024D"/>
    <w:rsid w:val="000F0D44"/>
    <w:rsid w:val="000F1888"/>
    <w:rsid w:val="000F1F40"/>
    <w:rsid w:val="000F2171"/>
    <w:rsid w:val="000F254E"/>
    <w:rsid w:val="000F2B6D"/>
    <w:rsid w:val="000F2DC0"/>
    <w:rsid w:val="000F2ECA"/>
    <w:rsid w:val="000F3195"/>
    <w:rsid w:val="000F31A9"/>
    <w:rsid w:val="000F32B5"/>
    <w:rsid w:val="000F3372"/>
    <w:rsid w:val="000F3530"/>
    <w:rsid w:val="000F380A"/>
    <w:rsid w:val="000F414E"/>
    <w:rsid w:val="000F47B6"/>
    <w:rsid w:val="000F4DA4"/>
    <w:rsid w:val="000F5B54"/>
    <w:rsid w:val="000F5C20"/>
    <w:rsid w:val="000F5D7B"/>
    <w:rsid w:val="000F5E15"/>
    <w:rsid w:val="000F6264"/>
    <w:rsid w:val="000F6379"/>
    <w:rsid w:val="000F68A1"/>
    <w:rsid w:val="000F6947"/>
    <w:rsid w:val="000F7E5D"/>
    <w:rsid w:val="00100223"/>
    <w:rsid w:val="001004E0"/>
    <w:rsid w:val="00101DE9"/>
    <w:rsid w:val="00102829"/>
    <w:rsid w:val="00102B41"/>
    <w:rsid w:val="0010351D"/>
    <w:rsid w:val="00103855"/>
    <w:rsid w:val="001048D7"/>
    <w:rsid w:val="0010522B"/>
    <w:rsid w:val="001053BD"/>
    <w:rsid w:val="001056A9"/>
    <w:rsid w:val="001058D4"/>
    <w:rsid w:val="00106166"/>
    <w:rsid w:val="001063E3"/>
    <w:rsid w:val="00106850"/>
    <w:rsid w:val="00106992"/>
    <w:rsid w:val="00106CFE"/>
    <w:rsid w:val="00106EF9"/>
    <w:rsid w:val="00107362"/>
    <w:rsid w:val="0010738C"/>
    <w:rsid w:val="00110B84"/>
    <w:rsid w:val="001112E9"/>
    <w:rsid w:val="00111D09"/>
    <w:rsid w:val="00112005"/>
    <w:rsid w:val="00112808"/>
    <w:rsid w:val="00112D38"/>
    <w:rsid w:val="0011364C"/>
    <w:rsid w:val="00113671"/>
    <w:rsid w:val="001139ED"/>
    <w:rsid w:val="00113CBE"/>
    <w:rsid w:val="00114740"/>
    <w:rsid w:val="00114821"/>
    <w:rsid w:val="00114962"/>
    <w:rsid w:val="00114B6C"/>
    <w:rsid w:val="00114BD3"/>
    <w:rsid w:val="00114DC4"/>
    <w:rsid w:val="00115778"/>
    <w:rsid w:val="001157FF"/>
    <w:rsid w:val="001158F5"/>
    <w:rsid w:val="001162D2"/>
    <w:rsid w:val="00116451"/>
    <w:rsid w:val="00116674"/>
    <w:rsid w:val="00116D09"/>
    <w:rsid w:val="00117075"/>
    <w:rsid w:val="00117389"/>
    <w:rsid w:val="00117408"/>
    <w:rsid w:val="001176EE"/>
    <w:rsid w:val="00117824"/>
    <w:rsid w:val="00117B25"/>
    <w:rsid w:val="00120258"/>
    <w:rsid w:val="001209AE"/>
    <w:rsid w:val="0012161C"/>
    <w:rsid w:val="00121BAA"/>
    <w:rsid w:val="00121EA6"/>
    <w:rsid w:val="00122BB0"/>
    <w:rsid w:val="00122ED3"/>
    <w:rsid w:val="00123C6C"/>
    <w:rsid w:val="00124151"/>
    <w:rsid w:val="00124793"/>
    <w:rsid w:val="001247AA"/>
    <w:rsid w:val="00124CF1"/>
    <w:rsid w:val="00124D13"/>
    <w:rsid w:val="00125110"/>
    <w:rsid w:val="00125A24"/>
    <w:rsid w:val="00125DA0"/>
    <w:rsid w:val="00125F40"/>
    <w:rsid w:val="0012637C"/>
    <w:rsid w:val="001267AC"/>
    <w:rsid w:val="0012773B"/>
    <w:rsid w:val="0013051D"/>
    <w:rsid w:val="00131184"/>
    <w:rsid w:val="001312E7"/>
    <w:rsid w:val="00132258"/>
    <w:rsid w:val="001324D9"/>
    <w:rsid w:val="00132518"/>
    <w:rsid w:val="00134578"/>
    <w:rsid w:val="00134757"/>
    <w:rsid w:val="00134CC2"/>
    <w:rsid w:val="00134E48"/>
    <w:rsid w:val="001351B7"/>
    <w:rsid w:val="00135A43"/>
    <w:rsid w:val="00135D2F"/>
    <w:rsid w:val="0013654C"/>
    <w:rsid w:val="001366C1"/>
    <w:rsid w:val="00136B7B"/>
    <w:rsid w:val="00136E04"/>
    <w:rsid w:val="00137444"/>
    <w:rsid w:val="00137CBB"/>
    <w:rsid w:val="00137FFA"/>
    <w:rsid w:val="001404ED"/>
    <w:rsid w:val="001407C2"/>
    <w:rsid w:val="00140D43"/>
    <w:rsid w:val="001415B1"/>
    <w:rsid w:val="00141ABD"/>
    <w:rsid w:val="00141B47"/>
    <w:rsid w:val="00141DDB"/>
    <w:rsid w:val="00141EB7"/>
    <w:rsid w:val="00141F64"/>
    <w:rsid w:val="00142414"/>
    <w:rsid w:val="001442F2"/>
    <w:rsid w:val="00144B82"/>
    <w:rsid w:val="00144F68"/>
    <w:rsid w:val="001455E4"/>
    <w:rsid w:val="0014597A"/>
    <w:rsid w:val="001462F6"/>
    <w:rsid w:val="00146767"/>
    <w:rsid w:val="00147B48"/>
    <w:rsid w:val="00147B89"/>
    <w:rsid w:val="00147CE5"/>
    <w:rsid w:val="0015018D"/>
    <w:rsid w:val="001502DA"/>
    <w:rsid w:val="00150426"/>
    <w:rsid w:val="00150636"/>
    <w:rsid w:val="00150A03"/>
    <w:rsid w:val="00150C34"/>
    <w:rsid w:val="00151A65"/>
    <w:rsid w:val="00152298"/>
    <w:rsid w:val="0015251A"/>
    <w:rsid w:val="0015284E"/>
    <w:rsid w:val="00152D65"/>
    <w:rsid w:val="0015327A"/>
    <w:rsid w:val="00153366"/>
    <w:rsid w:val="00154080"/>
    <w:rsid w:val="0015443D"/>
    <w:rsid w:val="001544B9"/>
    <w:rsid w:val="001546F6"/>
    <w:rsid w:val="001557CD"/>
    <w:rsid w:val="00155C0A"/>
    <w:rsid w:val="0015610D"/>
    <w:rsid w:val="00156797"/>
    <w:rsid w:val="001573BA"/>
    <w:rsid w:val="00162529"/>
    <w:rsid w:val="00162CF2"/>
    <w:rsid w:val="0016331D"/>
    <w:rsid w:val="00163F25"/>
    <w:rsid w:val="00164978"/>
    <w:rsid w:val="00164AC2"/>
    <w:rsid w:val="00164FA2"/>
    <w:rsid w:val="00165402"/>
    <w:rsid w:val="001655F0"/>
    <w:rsid w:val="00166446"/>
    <w:rsid w:val="0016654C"/>
    <w:rsid w:val="00166596"/>
    <w:rsid w:val="00167148"/>
    <w:rsid w:val="0016750A"/>
    <w:rsid w:val="00167AB1"/>
    <w:rsid w:val="00170151"/>
    <w:rsid w:val="0017078B"/>
    <w:rsid w:val="00170AAE"/>
    <w:rsid w:val="00170E07"/>
    <w:rsid w:val="00171B9B"/>
    <w:rsid w:val="00172025"/>
    <w:rsid w:val="0017248D"/>
    <w:rsid w:val="001735CA"/>
    <w:rsid w:val="00173EFA"/>
    <w:rsid w:val="00174A6E"/>
    <w:rsid w:val="00174B67"/>
    <w:rsid w:val="00175D0D"/>
    <w:rsid w:val="00176563"/>
    <w:rsid w:val="00176756"/>
    <w:rsid w:val="00176E1B"/>
    <w:rsid w:val="001778B6"/>
    <w:rsid w:val="00181758"/>
    <w:rsid w:val="00181B72"/>
    <w:rsid w:val="00182282"/>
    <w:rsid w:val="001828BF"/>
    <w:rsid w:val="00183FAA"/>
    <w:rsid w:val="00184050"/>
    <w:rsid w:val="00184175"/>
    <w:rsid w:val="001841E3"/>
    <w:rsid w:val="0018484D"/>
    <w:rsid w:val="0018484E"/>
    <w:rsid w:val="00185A94"/>
    <w:rsid w:val="00185C1C"/>
    <w:rsid w:val="00185FBE"/>
    <w:rsid w:val="001863CA"/>
    <w:rsid w:val="001870D9"/>
    <w:rsid w:val="00187416"/>
    <w:rsid w:val="001877C5"/>
    <w:rsid w:val="00187AC4"/>
    <w:rsid w:val="00187B93"/>
    <w:rsid w:val="00190337"/>
    <w:rsid w:val="001904EC"/>
    <w:rsid w:val="00190872"/>
    <w:rsid w:val="00190D6E"/>
    <w:rsid w:val="001917D2"/>
    <w:rsid w:val="00192164"/>
    <w:rsid w:val="001921E4"/>
    <w:rsid w:val="0019259A"/>
    <w:rsid w:val="00192777"/>
    <w:rsid w:val="00192DA5"/>
    <w:rsid w:val="001936B0"/>
    <w:rsid w:val="0019481F"/>
    <w:rsid w:val="00194F39"/>
    <w:rsid w:val="0019535A"/>
    <w:rsid w:val="00195BA4"/>
    <w:rsid w:val="0019649E"/>
    <w:rsid w:val="00196784"/>
    <w:rsid w:val="00196B9A"/>
    <w:rsid w:val="00197572"/>
    <w:rsid w:val="001976D7"/>
    <w:rsid w:val="00197ECC"/>
    <w:rsid w:val="001A0746"/>
    <w:rsid w:val="001A0865"/>
    <w:rsid w:val="001A08C0"/>
    <w:rsid w:val="001A0AAE"/>
    <w:rsid w:val="001A18CA"/>
    <w:rsid w:val="001A2A6F"/>
    <w:rsid w:val="001A328D"/>
    <w:rsid w:val="001A3460"/>
    <w:rsid w:val="001A3CC6"/>
    <w:rsid w:val="001A3DA3"/>
    <w:rsid w:val="001A441A"/>
    <w:rsid w:val="001A5039"/>
    <w:rsid w:val="001A5472"/>
    <w:rsid w:val="001A5B15"/>
    <w:rsid w:val="001A6F37"/>
    <w:rsid w:val="001A7E89"/>
    <w:rsid w:val="001A7F3D"/>
    <w:rsid w:val="001B0C95"/>
    <w:rsid w:val="001B0DCB"/>
    <w:rsid w:val="001B16A2"/>
    <w:rsid w:val="001B18FD"/>
    <w:rsid w:val="001B2256"/>
    <w:rsid w:val="001B22CF"/>
    <w:rsid w:val="001B24C3"/>
    <w:rsid w:val="001B2A3F"/>
    <w:rsid w:val="001B2B47"/>
    <w:rsid w:val="001B2B65"/>
    <w:rsid w:val="001B2FE4"/>
    <w:rsid w:val="001B3403"/>
    <w:rsid w:val="001B366E"/>
    <w:rsid w:val="001B3D70"/>
    <w:rsid w:val="001B3D83"/>
    <w:rsid w:val="001B431D"/>
    <w:rsid w:val="001B4767"/>
    <w:rsid w:val="001B4A8F"/>
    <w:rsid w:val="001B50A4"/>
    <w:rsid w:val="001B6435"/>
    <w:rsid w:val="001B684F"/>
    <w:rsid w:val="001B6BE4"/>
    <w:rsid w:val="001B6E41"/>
    <w:rsid w:val="001B7D1B"/>
    <w:rsid w:val="001C03AA"/>
    <w:rsid w:val="001C0FD3"/>
    <w:rsid w:val="001C1199"/>
    <w:rsid w:val="001C1242"/>
    <w:rsid w:val="001C1250"/>
    <w:rsid w:val="001C19A8"/>
    <w:rsid w:val="001C2102"/>
    <w:rsid w:val="001C215F"/>
    <w:rsid w:val="001C380D"/>
    <w:rsid w:val="001C3982"/>
    <w:rsid w:val="001C438C"/>
    <w:rsid w:val="001C5175"/>
    <w:rsid w:val="001C5FD8"/>
    <w:rsid w:val="001C62E3"/>
    <w:rsid w:val="001C6428"/>
    <w:rsid w:val="001C6498"/>
    <w:rsid w:val="001C66E5"/>
    <w:rsid w:val="001C683A"/>
    <w:rsid w:val="001C696C"/>
    <w:rsid w:val="001C6FEE"/>
    <w:rsid w:val="001C70E9"/>
    <w:rsid w:val="001C7226"/>
    <w:rsid w:val="001C7232"/>
    <w:rsid w:val="001C779C"/>
    <w:rsid w:val="001D1A93"/>
    <w:rsid w:val="001D2111"/>
    <w:rsid w:val="001D21DD"/>
    <w:rsid w:val="001D2B3B"/>
    <w:rsid w:val="001D2FF7"/>
    <w:rsid w:val="001D3DCA"/>
    <w:rsid w:val="001D413B"/>
    <w:rsid w:val="001D4814"/>
    <w:rsid w:val="001D4CAB"/>
    <w:rsid w:val="001D5F18"/>
    <w:rsid w:val="001D6254"/>
    <w:rsid w:val="001D689B"/>
    <w:rsid w:val="001D68D0"/>
    <w:rsid w:val="001D6CCD"/>
    <w:rsid w:val="001D727A"/>
    <w:rsid w:val="001D73ED"/>
    <w:rsid w:val="001D77C2"/>
    <w:rsid w:val="001D7DA9"/>
    <w:rsid w:val="001E0410"/>
    <w:rsid w:val="001E0A11"/>
    <w:rsid w:val="001E0F37"/>
    <w:rsid w:val="001E0FA9"/>
    <w:rsid w:val="001E1543"/>
    <w:rsid w:val="001E29C3"/>
    <w:rsid w:val="001E2F27"/>
    <w:rsid w:val="001E321F"/>
    <w:rsid w:val="001E3480"/>
    <w:rsid w:val="001E41AB"/>
    <w:rsid w:val="001E4A73"/>
    <w:rsid w:val="001E547A"/>
    <w:rsid w:val="001E5C2A"/>
    <w:rsid w:val="001E6788"/>
    <w:rsid w:val="001E7308"/>
    <w:rsid w:val="001E791B"/>
    <w:rsid w:val="001E7B68"/>
    <w:rsid w:val="001F01BF"/>
    <w:rsid w:val="001F0B15"/>
    <w:rsid w:val="001F0D8D"/>
    <w:rsid w:val="001F1D65"/>
    <w:rsid w:val="001F1FF0"/>
    <w:rsid w:val="001F2134"/>
    <w:rsid w:val="001F2309"/>
    <w:rsid w:val="001F3378"/>
    <w:rsid w:val="001F390C"/>
    <w:rsid w:val="001F3AA4"/>
    <w:rsid w:val="001F50D6"/>
    <w:rsid w:val="001F54E1"/>
    <w:rsid w:val="001F58BE"/>
    <w:rsid w:val="001F743F"/>
    <w:rsid w:val="001F7DF6"/>
    <w:rsid w:val="00200033"/>
    <w:rsid w:val="00200661"/>
    <w:rsid w:val="00200CA2"/>
    <w:rsid w:val="00200E1C"/>
    <w:rsid w:val="00200FE6"/>
    <w:rsid w:val="00201597"/>
    <w:rsid w:val="00201CD4"/>
    <w:rsid w:val="0020216F"/>
    <w:rsid w:val="002041E8"/>
    <w:rsid w:val="00204EC7"/>
    <w:rsid w:val="00204F6D"/>
    <w:rsid w:val="00206271"/>
    <w:rsid w:val="00206367"/>
    <w:rsid w:val="0020660D"/>
    <w:rsid w:val="00206899"/>
    <w:rsid w:val="00206AD8"/>
    <w:rsid w:val="00206B34"/>
    <w:rsid w:val="00207046"/>
    <w:rsid w:val="002072AB"/>
    <w:rsid w:val="00207AC5"/>
    <w:rsid w:val="00207AF1"/>
    <w:rsid w:val="00210139"/>
    <w:rsid w:val="0021055D"/>
    <w:rsid w:val="002108D0"/>
    <w:rsid w:val="00210AF9"/>
    <w:rsid w:val="00210B74"/>
    <w:rsid w:val="00210D43"/>
    <w:rsid w:val="002115D0"/>
    <w:rsid w:val="00212208"/>
    <w:rsid w:val="002132C2"/>
    <w:rsid w:val="002137A6"/>
    <w:rsid w:val="00213838"/>
    <w:rsid w:val="00213BBD"/>
    <w:rsid w:val="00213C85"/>
    <w:rsid w:val="00213EEA"/>
    <w:rsid w:val="00214ADF"/>
    <w:rsid w:val="00215065"/>
    <w:rsid w:val="00216573"/>
    <w:rsid w:val="0021661F"/>
    <w:rsid w:val="00216C8A"/>
    <w:rsid w:val="002172AC"/>
    <w:rsid w:val="00217C86"/>
    <w:rsid w:val="0022205A"/>
    <w:rsid w:val="002225B2"/>
    <w:rsid w:val="00222CBB"/>
    <w:rsid w:val="00222ECE"/>
    <w:rsid w:val="00222F08"/>
    <w:rsid w:val="00222FCB"/>
    <w:rsid w:val="00223124"/>
    <w:rsid w:val="002231B0"/>
    <w:rsid w:val="0022474E"/>
    <w:rsid w:val="0022510D"/>
    <w:rsid w:val="0022584A"/>
    <w:rsid w:val="00225A72"/>
    <w:rsid w:val="00226048"/>
    <w:rsid w:val="00226210"/>
    <w:rsid w:val="0022622A"/>
    <w:rsid w:val="002263B6"/>
    <w:rsid w:val="0022701A"/>
    <w:rsid w:val="00227173"/>
    <w:rsid w:val="00227412"/>
    <w:rsid w:val="002302B2"/>
    <w:rsid w:val="0023091F"/>
    <w:rsid w:val="0023094C"/>
    <w:rsid w:val="00230998"/>
    <w:rsid w:val="00230B8B"/>
    <w:rsid w:val="00231EF5"/>
    <w:rsid w:val="00232BAD"/>
    <w:rsid w:val="00232C7E"/>
    <w:rsid w:val="00233151"/>
    <w:rsid w:val="00233B6F"/>
    <w:rsid w:val="002341CC"/>
    <w:rsid w:val="00234C31"/>
    <w:rsid w:val="00234F14"/>
    <w:rsid w:val="00235387"/>
    <w:rsid w:val="0023585E"/>
    <w:rsid w:val="0023589B"/>
    <w:rsid w:val="00235B7C"/>
    <w:rsid w:val="00236143"/>
    <w:rsid w:val="00236C6C"/>
    <w:rsid w:val="00236FDB"/>
    <w:rsid w:val="00237086"/>
    <w:rsid w:val="00237CD8"/>
    <w:rsid w:val="00237D97"/>
    <w:rsid w:val="00237D9D"/>
    <w:rsid w:val="00240086"/>
    <w:rsid w:val="0024048E"/>
    <w:rsid w:val="00240CAB"/>
    <w:rsid w:val="00241192"/>
    <w:rsid w:val="00241384"/>
    <w:rsid w:val="00241939"/>
    <w:rsid w:val="00241CBF"/>
    <w:rsid w:val="0024292C"/>
    <w:rsid w:val="00243713"/>
    <w:rsid w:val="00243A03"/>
    <w:rsid w:val="00244897"/>
    <w:rsid w:val="0024545F"/>
    <w:rsid w:val="002454A6"/>
    <w:rsid w:val="002455F0"/>
    <w:rsid w:val="00246A73"/>
    <w:rsid w:val="00247273"/>
    <w:rsid w:val="00250595"/>
    <w:rsid w:val="00250726"/>
    <w:rsid w:val="00250B55"/>
    <w:rsid w:val="00250BCC"/>
    <w:rsid w:val="002514C8"/>
    <w:rsid w:val="00251619"/>
    <w:rsid w:val="00252D9E"/>
    <w:rsid w:val="002539D1"/>
    <w:rsid w:val="002539E8"/>
    <w:rsid w:val="00253D68"/>
    <w:rsid w:val="0025434C"/>
    <w:rsid w:val="00254F63"/>
    <w:rsid w:val="0025558E"/>
    <w:rsid w:val="00255658"/>
    <w:rsid w:val="00255877"/>
    <w:rsid w:val="002558C7"/>
    <w:rsid w:val="0025618A"/>
    <w:rsid w:val="002562DD"/>
    <w:rsid w:val="002566D8"/>
    <w:rsid w:val="00256D73"/>
    <w:rsid w:val="00256EAF"/>
    <w:rsid w:val="0025706B"/>
    <w:rsid w:val="002600BA"/>
    <w:rsid w:val="00260242"/>
    <w:rsid w:val="002605DA"/>
    <w:rsid w:val="00261876"/>
    <w:rsid w:val="002618AA"/>
    <w:rsid w:val="002619A9"/>
    <w:rsid w:val="00261FD0"/>
    <w:rsid w:val="0026252A"/>
    <w:rsid w:val="00262F7C"/>
    <w:rsid w:val="002634E4"/>
    <w:rsid w:val="00263C49"/>
    <w:rsid w:val="00264196"/>
    <w:rsid w:val="0026614E"/>
    <w:rsid w:val="00266165"/>
    <w:rsid w:val="0026763D"/>
    <w:rsid w:val="00267BCF"/>
    <w:rsid w:val="00267C74"/>
    <w:rsid w:val="002701CF"/>
    <w:rsid w:val="002701F1"/>
    <w:rsid w:val="00270742"/>
    <w:rsid w:val="0027119A"/>
    <w:rsid w:val="002711B1"/>
    <w:rsid w:val="002716CC"/>
    <w:rsid w:val="00272127"/>
    <w:rsid w:val="0027285A"/>
    <w:rsid w:val="002729B8"/>
    <w:rsid w:val="00272DD1"/>
    <w:rsid w:val="0027315F"/>
    <w:rsid w:val="00273BB2"/>
    <w:rsid w:val="0027447D"/>
    <w:rsid w:val="002746B4"/>
    <w:rsid w:val="0027485F"/>
    <w:rsid w:val="00274BDA"/>
    <w:rsid w:val="0027510A"/>
    <w:rsid w:val="00275465"/>
    <w:rsid w:val="00275A60"/>
    <w:rsid w:val="00276858"/>
    <w:rsid w:val="00280933"/>
    <w:rsid w:val="00280BE6"/>
    <w:rsid w:val="00281021"/>
    <w:rsid w:val="002831FB"/>
    <w:rsid w:val="0028655B"/>
    <w:rsid w:val="0028696A"/>
    <w:rsid w:val="00286B1E"/>
    <w:rsid w:val="00286E39"/>
    <w:rsid w:val="00286EEA"/>
    <w:rsid w:val="002874B3"/>
    <w:rsid w:val="00290564"/>
    <w:rsid w:val="002908B3"/>
    <w:rsid w:val="002911D7"/>
    <w:rsid w:val="0029146C"/>
    <w:rsid w:val="00291547"/>
    <w:rsid w:val="002919FF"/>
    <w:rsid w:val="00292055"/>
    <w:rsid w:val="002920CE"/>
    <w:rsid w:val="002928DD"/>
    <w:rsid w:val="00292E6D"/>
    <w:rsid w:val="00292E72"/>
    <w:rsid w:val="00293195"/>
    <w:rsid w:val="00293395"/>
    <w:rsid w:val="00293640"/>
    <w:rsid w:val="00293DA4"/>
    <w:rsid w:val="00293FAB"/>
    <w:rsid w:val="002959FA"/>
    <w:rsid w:val="00295C3F"/>
    <w:rsid w:val="00295D61"/>
    <w:rsid w:val="002962DD"/>
    <w:rsid w:val="00296421"/>
    <w:rsid w:val="002965C0"/>
    <w:rsid w:val="002966D0"/>
    <w:rsid w:val="00296884"/>
    <w:rsid w:val="00296F35"/>
    <w:rsid w:val="002974A6"/>
    <w:rsid w:val="002A06C6"/>
    <w:rsid w:val="002A08AC"/>
    <w:rsid w:val="002A191C"/>
    <w:rsid w:val="002A19C2"/>
    <w:rsid w:val="002A21B8"/>
    <w:rsid w:val="002A2514"/>
    <w:rsid w:val="002A2642"/>
    <w:rsid w:val="002A381F"/>
    <w:rsid w:val="002A3867"/>
    <w:rsid w:val="002A3B6A"/>
    <w:rsid w:val="002A3F36"/>
    <w:rsid w:val="002A52C0"/>
    <w:rsid w:val="002A591B"/>
    <w:rsid w:val="002A5F14"/>
    <w:rsid w:val="002A5FD2"/>
    <w:rsid w:val="002A68FA"/>
    <w:rsid w:val="002A6F46"/>
    <w:rsid w:val="002A6FFE"/>
    <w:rsid w:val="002A7677"/>
    <w:rsid w:val="002A7AD6"/>
    <w:rsid w:val="002A7BCE"/>
    <w:rsid w:val="002B02FD"/>
    <w:rsid w:val="002B0630"/>
    <w:rsid w:val="002B07C2"/>
    <w:rsid w:val="002B156D"/>
    <w:rsid w:val="002B1667"/>
    <w:rsid w:val="002B1D80"/>
    <w:rsid w:val="002B1EED"/>
    <w:rsid w:val="002B231A"/>
    <w:rsid w:val="002B26A7"/>
    <w:rsid w:val="002B308C"/>
    <w:rsid w:val="002B3B82"/>
    <w:rsid w:val="002B3C5E"/>
    <w:rsid w:val="002B3D75"/>
    <w:rsid w:val="002B40AF"/>
    <w:rsid w:val="002B464F"/>
    <w:rsid w:val="002B4D0C"/>
    <w:rsid w:val="002B5600"/>
    <w:rsid w:val="002B5628"/>
    <w:rsid w:val="002B5805"/>
    <w:rsid w:val="002B5D02"/>
    <w:rsid w:val="002B60DA"/>
    <w:rsid w:val="002B67D8"/>
    <w:rsid w:val="002B6B4C"/>
    <w:rsid w:val="002B6C4F"/>
    <w:rsid w:val="002B6E82"/>
    <w:rsid w:val="002B73C7"/>
    <w:rsid w:val="002B75C9"/>
    <w:rsid w:val="002B7869"/>
    <w:rsid w:val="002B7B49"/>
    <w:rsid w:val="002C06FB"/>
    <w:rsid w:val="002C07CF"/>
    <w:rsid w:val="002C1053"/>
    <w:rsid w:val="002C1148"/>
    <w:rsid w:val="002C1C2A"/>
    <w:rsid w:val="002C1D6D"/>
    <w:rsid w:val="002C20AF"/>
    <w:rsid w:val="002C28B5"/>
    <w:rsid w:val="002C2CAF"/>
    <w:rsid w:val="002C377C"/>
    <w:rsid w:val="002C3AF7"/>
    <w:rsid w:val="002C3B52"/>
    <w:rsid w:val="002C3D66"/>
    <w:rsid w:val="002C3DCB"/>
    <w:rsid w:val="002C42F1"/>
    <w:rsid w:val="002C458B"/>
    <w:rsid w:val="002C49A4"/>
    <w:rsid w:val="002C49E8"/>
    <w:rsid w:val="002C4B1B"/>
    <w:rsid w:val="002C4B63"/>
    <w:rsid w:val="002C5085"/>
    <w:rsid w:val="002C559F"/>
    <w:rsid w:val="002C60F0"/>
    <w:rsid w:val="002C6AED"/>
    <w:rsid w:val="002C6C87"/>
    <w:rsid w:val="002C7619"/>
    <w:rsid w:val="002C76CC"/>
    <w:rsid w:val="002C7BAB"/>
    <w:rsid w:val="002D0304"/>
    <w:rsid w:val="002D08FD"/>
    <w:rsid w:val="002D1804"/>
    <w:rsid w:val="002D191E"/>
    <w:rsid w:val="002D2010"/>
    <w:rsid w:val="002D203D"/>
    <w:rsid w:val="002D2C40"/>
    <w:rsid w:val="002D3837"/>
    <w:rsid w:val="002D3D4B"/>
    <w:rsid w:val="002D4793"/>
    <w:rsid w:val="002D4A60"/>
    <w:rsid w:val="002D594C"/>
    <w:rsid w:val="002D62F1"/>
    <w:rsid w:val="002E0007"/>
    <w:rsid w:val="002E0263"/>
    <w:rsid w:val="002E18CB"/>
    <w:rsid w:val="002E19CD"/>
    <w:rsid w:val="002E1B05"/>
    <w:rsid w:val="002E214D"/>
    <w:rsid w:val="002E21D0"/>
    <w:rsid w:val="002E26F2"/>
    <w:rsid w:val="002E2C59"/>
    <w:rsid w:val="002E37FA"/>
    <w:rsid w:val="002E4122"/>
    <w:rsid w:val="002E445C"/>
    <w:rsid w:val="002E4C06"/>
    <w:rsid w:val="002E5C67"/>
    <w:rsid w:val="002E5E64"/>
    <w:rsid w:val="002E6384"/>
    <w:rsid w:val="002E662A"/>
    <w:rsid w:val="002E6769"/>
    <w:rsid w:val="002E7950"/>
    <w:rsid w:val="002E7A07"/>
    <w:rsid w:val="002E7E76"/>
    <w:rsid w:val="002F0B5A"/>
    <w:rsid w:val="002F0CD9"/>
    <w:rsid w:val="002F12C3"/>
    <w:rsid w:val="002F1310"/>
    <w:rsid w:val="002F1580"/>
    <w:rsid w:val="002F1E24"/>
    <w:rsid w:val="002F31D3"/>
    <w:rsid w:val="002F32B4"/>
    <w:rsid w:val="002F3EB4"/>
    <w:rsid w:val="002F4612"/>
    <w:rsid w:val="002F4E52"/>
    <w:rsid w:val="002F503E"/>
    <w:rsid w:val="002F5847"/>
    <w:rsid w:val="002F5A6B"/>
    <w:rsid w:val="002F607C"/>
    <w:rsid w:val="002F6535"/>
    <w:rsid w:val="002F673F"/>
    <w:rsid w:val="003008AB"/>
    <w:rsid w:val="00300C39"/>
    <w:rsid w:val="00300F17"/>
    <w:rsid w:val="0030123E"/>
    <w:rsid w:val="003024A2"/>
    <w:rsid w:val="00302A08"/>
    <w:rsid w:val="00302C62"/>
    <w:rsid w:val="00303597"/>
    <w:rsid w:val="003035B2"/>
    <w:rsid w:val="0030391B"/>
    <w:rsid w:val="00303D3E"/>
    <w:rsid w:val="00303E09"/>
    <w:rsid w:val="00304084"/>
    <w:rsid w:val="00304745"/>
    <w:rsid w:val="003047F3"/>
    <w:rsid w:val="003056BD"/>
    <w:rsid w:val="00305C2D"/>
    <w:rsid w:val="0030639A"/>
    <w:rsid w:val="003064FF"/>
    <w:rsid w:val="0030663B"/>
    <w:rsid w:val="00306764"/>
    <w:rsid w:val="00306B32"/>
    <w:rsid w:val="003073C7"/>
    <w:rsid w:val="003079D9"/>
    <w:rsid w:val="00307C44"/>
    <w:rsid w:val="003100CA"/>
    <w:rsid w:val="003103E3"/>
    <w:rsid w:val="00310887"/>
    <w:rsid w:val="00310B2C"/>
    <w:rsid w:val="00311960"/>
    <w:rsid w:val="003119ED"/>
    <w:rsid w:val="003123D0"/>
    <w:rsid w:val="00312481"/>
    <w:rsid w:val="003125E3"/>
    <w:rsid w:val="0031265B"/>
    <w:rsid w:val="0031274E"/>
    <w:rsid w:val="00313940"/>
    <w:rsid w:val="00313C77"/>
    <w:rsid w:val="00313FCF"/>
    <w:rsid w:val="00314A55"/>
    <w:rsid w:val="00315477"/>
    <w:rsid w:val="0031560F"/>
    <w:rsid w:val="00315941"/>
    <w:rsid w:val="003170CE"/>
    <w:rsid w:val="003171D5"/>
    <w:rsid w:val="00317904"/>
    <w:rsid w:val="00317B97"/>
    <w:rsid w:val="00317F71"/>
    <w:rsid w:val="0032035C"/>
    <w:rsid w:val="003205F0"/>
    <w:rsid w:val="00320631"/>
    <w:rsid w:val="00320CCA"/>
    <w:rsid w:val="003215D8"/>
    <w:rsid w:val="00321DBB"/>
    <w:rsid w:val="00321EA6"/>
    <w:rsid w:val="0032284A"/>
    <w:rsid w:val="003233DA"/>
    <w:rsid w:val="00323E13"/>
    <w:rsid w:val="00323F3A"/>
    <w:rsid w:val="00323FF6"/>
    <w:rsid w:val="00324777"/>
    <w:rsid w:val="00324909"/>
    <w:rsid w:val="00324CAC"/>
    <w:rsid w:val="00324FE2"/>
    <w:rsid w:val="00325067"/>
    <w:rsid w:val="00325401"/>
    <w:rsid w:val="00325DE8"/>
    <w:rsid w:val="00326132"/>
    <w:rsid w:val="00326BAB"/>
    <w:rsid w:val="003321A6"/>
    <w:rsid w:val="003321B9"/>
    <w:rsid w:val="003338B0"/>
    <w:rsid w:val="003340BB"/>
    <w:rsid w:val="00334BF8"/>
    <w:rsid w:val="00335C54"/>
    <w:rsid w:val="0033605F"/>
    <w:rsid w:val="00337174"/>
    <w:rsid w:val="0033733B"/>
    <w:rsid w:val="00337D68"/>
    <w:rsid w:val="00340644"/>
    <w:rsid w:val="00340A36"/>
    <w:rsid w:val="003410EE"/>
    <w:rsid w:val="003411E1"/>
    <w:rsid w:val="00341AF5"/>
    <w:rsid w:val="00341B29"/>
    <w:rsid w:val="00342CC8"/>
    <w:rsid w:val="00343C1F"/>
    <w:rsid w:val="00343D46"/>
    <w:rsid w:val="0034443D"/>
    <w:rsid w:val="003446D7"/>
    <w:rsid w:val="00344706"/>
    <w:rsid w:val="00344BE2"/>
    <w:rsid w:val="00344D8E"/>
    <w:rsid w:val="0034531D"/>
    <w:rsid w:val="00345528"/>
    <w:rsid w:val="00345CD0"/>
    <w:rsid w:val="00345D6D"/>
    <w:rsid w:val="00345D7D"/>
    <w:rsid w:val="00345EF3"/>
    <w:rsid w:val="00346A63"/>
    <w:rsid w:val="003475A1"/>
    <w:rsid w:val="003478A0"/>
    <w:rsid w:val="00350042"/>
    <w:rsid w:val="00350241"/>
    <w:rsid w:val="003504BA"/>
    <w:rsid w:val="00350A9F"/>
    <w:rsid w:val="00350BA2"/>
    <w:rsid w:val="00351183"/>
    <w:rsid w:val="00351A17"/>
    <w:rsid w:val="00351F16"/>
    <w:rsid w:val="00352388"/>
    <w:rsid w:val="00352C8F"/>
    <w:rsid w:val="00353896"/>
    <w:rsid w:val="0035406D"/>
    <w:rsid w:val="003544CC"/>
    <w:rsid w:val="00354705"/>
    <w:rsid w:val="00354B3F"/>
    <w:rsid w:val="00354CDA"/>
    <w:rsid w:val="00355C81"/>
    <w:rsid w:val="0035619A"/>
    <w:rsid w:val="00356402"/>
    <w:rsid w:val="003564BF"/>
    <w:rsid w:val="00357B99"/>
    <w:rsid w:val="0036099D"/>
    <w:rsid w:val="00360A3C"/>
    <w:rsid w:val="00361E4F"/>
    <w:rsid w:val="003621E3"/>
    <w:rsid w:val="00362406"/>
    <w:rsid w:val="003631F2"/>
    <w:rsid w:val="003635CE"/>
    <w:rsid w:val="00363BBF"/>
    <w:rsid w:val="00363E7D"/>
    <w:rsid w:val="003647FF"/>
    <w:rsid w:val="00364852"/>
    <w:rsid w:val="00364888"/>
    <w:rsid w:val="00365588"/>
    <w:rsid w:val="0036564D"/>
    <w:rsid w:val="00366377"/>
    <w:rsid w:val="003668CC"/>
    <w:rsid w:val="00367262"/>
    <w:rsid w:val="00367EDE"/>
    <w:rsid w:val="00367F44"/>
    <w:rsid w:val="003706FD"/>
    <w:rsid w:val="00371953"/>
    <w:rsid w:val="00371E31"/>
    <w:rsid w:val="003728E7"/>
    <w:rsid w:val="00372A73"/>
    <w:rsid w:val="0037307B"/>
    <w:rsid w:val="00373228"/>
    <w:rsid w:val="00373C9C"/>
    <w:rsid w:val="00375042"/>
    <w:rsid w:val="003755A9"/>
    <w:rsid w:val="00375906"/>
    <w:rsid w:val="00375E45"/>
    <w:rsid w:val="003764B3"/>
    <w:rsid w:val="00376FA9"/>
    <w:rsid w:val="00377107"/>
    <w:rsid w:val="00377187"/>
    <w:rsid w:val="003778E0"/>
    <w:rsid w:val="00377C38"/>
    <w:rsid w:val="003802EF"/>
    <w:rsid w:val="0038035C"/>
    <w:rsid w:val="00381063"/>
    <w:rsid w:val="003810D5"/>
    <w:rsid w:val="003813F9"/>
    <w:rsid w:val="00381A09"/>
    <w:rsid w:val="00381AFC"/>
    <w:rsid w:val="00381D70"/>
    <w:rsid w:val="00381F2F"/>
    <w:rsid w:val="003830BD"/>
    <w:rsid w:val="00383640"/>
    <w:rsid w:val="00383798"/>
    <w:rsid w:val="0038395E"/>
    <w:rsid w:val="00383F39"/>
    <w:rsid w:val="003846DA"/>
    <w:rsid w:val="00385C28"/>
    <w:rsid w:val="00386563"/>
    <w:rsid w:val="00386807"/>
    <w:rsid w:val="0038688E"/>
    <w:rsid w:val="00387204"/>
    <w:rsid w:val="0038722D"/>
    <w:rsid w:val="0038782B"/>
    <w:rsid w:val="00387AB4"/>
    <w:rsid w:val="00387F4C"/>
    <w:rsid w:val="003904F0"/>
    <w:rsid w:val="003906D5"/>
    <w:rsid w:val="00390981"/>
    <w:rsid w:val="00390995"/>
    <w:rsid w:val="00390B33"/>
    <w:rsid w:val="0039152C"/>
    <w:rsid w:val="00391781"/>
    <w:rsid w:val="00391DDB"/>
    <w:rsid w:val="0039214E"/>
    <w:rsid w:val="003921FC"/>
    <w:rsid w:val="003926E4"/>
    <w:rsid w:val="00392701"/>
    <w:rsid w:val="003927EE"/>
    <w:rsid w:val="00392CFE"/>
    <w:rsid w:val="00392FE4"/>
    <w:rsid w:val="0039318C"/>
    <w:rsid w:val="003938BD"/>
    <w:rsid w:val="00393F83"/>
    <w:rsid w:val="0039471C"/>
    <w:rsid w:val="00394C14"/>
    <w:rsid w:val="00394D22"/>
    <w:rsid w:val="003958B3"/>
    <w:rsid w:val="003967EA"/>
    <w:rsid w:val="003A064C"/>
    <w:rsid w:val="003A0CE2"/>
    <w:rsid w:val="003A2172"/>
    <w:rsid w:val="003A2256"/>
    <w:rsid w:val="003A2311"/>
    <w:rsid w:val="003A29DC"/>
    <w:rsid w:val="003A336E"/>
    <w:rsid w:val="003A433A"/>
    <w:rsid w:val="003A44E1"/>
    <w:rsid w:val="003A4D0B"/>
    <w:rsid w:val="003A4E97"/>
    <w:rsid w:val="003A53EE"/>
    <w:rsid w:val="003A57D2"/>
    <w:rsid w:val="003A6AF8"/>
    <w:rsid w:val="003A705A"/>
    <w:rsid w:val="003A7E96"/>
    <w:rsid w:val="003B0045"/>
    <w:rsid w:val="003B007A"/>
    <w:rsid w:val="003B01CD"/>
    <w:rsid w:val="003B03CC"/>
    <w:rsid w:val="003B04E2"/>
    <w:rsid w:val="003B086D"/>
    <w:rsid w:val="003B08E3"/>
    <w:rsid w:val="003B0E07"/>
    <w:rsid w:val="003B1050"/>
    <w:rsid w:val="003B1C56"/>
    <w:rsid w:val="003B222A"/>
    <w:rsid w:val="003B265D"/>
    <w:rsid w:val="003B2862"/>
    <w:rsid w:val="003B2FD1"/>
    <w:rsid w:val="003B346D"/>
    <w:rsid w:val="003B3567"/>
    <w:rsid w:val="003B3698"/>
    <w:rsid w:val="003B3793"/>
    <w:rsid w:val="003B4C69"/>
    <w:rsid w:val="003B5387"/>
    <w:rsid w:val="003B5AD5"/>
    <w:rsid w:val="003B5B2D"/>
    <w:rsid w:val="003B673E"/>
    <w:rsid w:val="003B678E"/>
    <w:rsid w:val="003B7F75"/>
    <w:rsid w:val="003B7FA7"/>
    <w:rsid w:val="003C0244"/>
    <w:rsid w:val="003C0930"/>
    <w:rsid w:val="003C0AC7"/>
    <w:rsid w:val="003C0DB7"/>
    <w:rsid w:val="003C0F7C"/>
    <w:rsid w:val="003C1A53"/>
    <w:rsid w:val="003C1A98"/>
    <w:rsid w:val="003C1B2C"/>
    <w:rsid w:val="003C27D7"/>
    <w:rsid w:val="003C2C82"/>
    <w:rsid w:val="003C2DF7"/>
    <w:rsid w:val="003C32F2"/>
    <w:rsid w:val="003C34C5"/>
    <w:rsid w:val="003C3C32"/>
    <w:rsid w:val="003C4044"/>
    <w:rsid w:val="003C421B"/>
    <w:rsid w:val="003C4C5B"/>
    <w:rsid w:val="003C5B19"/>
    <w:rsid w:val="003C69F7"/>
    <w:rsid w:val="003C6C1C"/>
    <w:rsid w:val="003C6C7E"/>
    <w:rsid w:val="003D143C"/>
    <w:rsid w:val="003D1496"/>
    <w:rsid w:val="003D15F8"/>
    <w:rsid w:val="003D1ADC"/>
    <w:rsid w:val="003D2367"/>
    <w:rsid w:val="003D27CA"/>
    <w:rsid w:val="003D284D"/>
    <w:rsid w:val="003D2CAC"/>
    <w:rsid w:val="003D2E07"/>
    <w:rsid w:val="003D2E0F"/>
    <w:rsid w:val="003D38E3"/>
    <w:rsid w:val="003D3A4A"/>
    <w:rsid w:val="003D42CF"/>
    <w:rsid w:val="003D45B8"/>
    <w:rsid w:val="003D4856"/>
    <w:rsid w:val="003D5AB0"/>
    <w:rsid w:val="003D6525"/>
    <w:rsid w:val="003D693D"/>
    <w:rsid w:val="003D6943"/>
    <w:rsid w:val="003D78C2"/>
    <w:rsid w:val="003E0120"/>
    <w:rsid w:val="003E063C"/>
    <w:rsid w:val="003E0B28"/>
    <w:rsid w:val="003E12FB"/>
    <w:rsid w:val="003E1812"/>
    <w:rsid w:val="003E1CDD"/>
    <w:rsid w:val="003E26E8"/>
    <w:rsid w:val="003E2AD7"/>
    <w:rsid w:val="003E2AE0"/>
    <w:rsid w:val="003E3212"/>
    <w:rsid w:val="003E35A5"/>
    <w:rsid w:val="003E428B"/>
    <w:rsid w:val="003E47D2"/>
    <w:rsid w:val="003E4DD3"/>
    <w:rsid w:val="003E5764"/>
    <w:rsid w:val="003E5F8B"/>
    <w:rsid w:val="003E6A2D"/>
    <w:rsid w:val="003E6E24"/>
    <w:rsid w:val="003E6E35"/>
    <w:rsid w:val="003E719D"/>
    <w:rsid w:val="003E7735"/>
    <w:rsid w:val="003E7893"/>
    <w:rsid w:val="003E7CD3"/>
    <w:rsid w:val="003F13D7"/>
    <w:rsid w:val="003F19F4"/>
    <w:rsid w:val="003F1B41"/>
    <w:rsid w:val="003F1EA0"/>
    <w:rsid w:val="003F3666"/>
    <w:rsid w:val="003F368A"/>
    <w:rsid w:val="003F482C"/>
    <w:rsid w:val="003F52DF"/>
    <w:rsid w:val="003F5915"/>
    <w:rsid w:val="003F6A21"/>
    <w:rsid w:val="003F6D8C"/>
    <w:rsid w:val="003F73C9"/>
    <w:rsid w:val="003F79AF"/>
    <w:rsid w:val="0040046F"/>
    <w:rsid w:val="00400900"/>
    <w:rsid w:val="004019A8"/>
    <w:rsid w:val="00403C5F"/>
    <w:rsid w:val="004045FD"/>
    <w:rsid w:val="00404767"/>
    <w:rsid w:val="00404786"/>
    <w:rsid w:val="0040582A"/>
    <w:rsid w:val="00406409"/>
    <w:rsid w:val="0040658D"/>
    <w:rsid w:val="00406887"/>
    <w:rsid w:val="00406B58"/>
    <w:rsid w:val="004074C9"/>
    <w:rsid w:val="00407D7A"/>
    <w:rsid w:val="00411964"/>
    <w:rsid w:val="00411D6C"/>
    <w:rsid w:val="0041214B"/>
    <w:rsid w:val="0041268B"/>
    <w:rsid w:val="00412D90"/>
    <w:rsid w:val="00412E20"/>
    <w:rsid w:val="00412ED9"/>
    <w:rsid w:val="00413742"/>
    <w:rsid w:val="004137D6"/>
    <w:rsid w:val="00413CB4"/>
    <w:rsid w:val="004146A9"/>
    <w:rsid w:val="00414740"/>
    <w:rsid w:val="00414AB9"/>
    <w:rsid w:val="00414AE4"/>
    <w:rsid w:val="00414E48"/>
    <w:rsid w:val="004151F7"/>
    <w:rsid w:val="00416C23"/>
    <w:rsid w:val="00417A75"/>
    <w:rsid w:val="00421401"/>
    <w:rsid w:val="00421675"/>
    <w:rsid w:val="00421DD4"/>
    <w:rsid w:val="004220D0"/>
    <w:rsid w:val="00423EDC"/>
    <w:rsid w:val="00424487"/>
    <w:rsid w:val="00424B5A"/>
    <w:rsid w:val="00424BF2"/>
    <w:rsid w:val="004251DB"/>
    <w:rsid w:val="004253C3"/>
    <w:rsid w:val="0042594D"/>
    <w:rsid w:val="00425D2F"/>
    <w:rsid w:val="00426498"/>
    <w:rsid w:val="00426910"/>
    <w:rsid w:val="0042694D"/>
    <w:rsid w:val="00427AE4"/>
    <w:rsid w:val="00430083"/>
    <w:rsid w:val="004313DD"/>
    <w:rsid w:val="00431DC3"/>
    <w:rsid w:val="004327C9"/>
    <w:rsid w:val="00432C8B"/>
    <w:rsid w:val="0043373E"/>
    <w:rsid w:val="004343BD"/>
    <w:rsid w:val="00435201"/>
    <w:rsid w:val="004353C2"/>
    <w:rsid w:val="004353FA"/>
    <w:rsid w:val="00435AE1"/>
    <w:rsid w:val="00435C31"/>
    <w:rsid w:val="00435D9B"/>
    <w:rsid w:val="004360F5"/>
    <w:rsid w:val="00436961"/>
    <w:rsid w:val="0043759F"/>
    <w:rsid w:val="0043764F"/>
    <w:rsid w:val="00437D76"/>
    <w:rsid w:val="00437E1C"/>
    <w:rsid w:val="00437F28"/>
    <w:rsid w:val="00440798"/>
    <w:rsid w:val="00440807"/>
    <w:rsid w:val="00441453"/>
    <w:rsid w:val="004416DF"/>
    <w:rsid w:val="00441BCC"/>
    <w:rsid w:val="0044209B"/>
    <w:rsid w:val="00442E39"/>
    <w:rsid w:val="00443FC9"/>
    <w:rsid w:val="004440A3"/>
    <w:rsid w:val="00444439"/>
    <w:rsid w:val="004446D9"/>
    <w:rsid w:val="0044536B"/>
    <w:rsid w:val="00446CB7"/>
    <w:rsid w:val="00447953"/>
    <w:rsid w:val="00450121"/>
    <w:rsid w:val="0045012A"/>
    <w:rsid w:val="0045031B"/>
    <w:rsid w:val="004510FD"/>
    <w:rsid w:val="00451ACD"/>
    <w:rsid w:val="00451FC2"/>
    <w:rsid w:val="0045300C"/>
    <w:rsid w:val="0045314D"/>
    <w:rsid w:val="00453601"/>
    <w:rsid w:val="00453AE2"/>
    <w:rsid w:val="00453DBD"/>
    <w:rsid w:val="00453DF5"/>
    <w:rsid w:val="00454660"/>
    <w:rsid w:val="0045467D"/>
    <w:rsid w:val="00454721"/>
    <w:rsid w:val="0045485F"/>
    <w:rsid w:val="00454873"/>
    <w:rsid w:val="004568CD"/>
    <w:rsid w:val="004569E0"/>
    <w:rsid w:val="00456B1A"/>
    <w:rsid w:val="0045773D"/>
    <w:rsid w:val="00457B07"/>
    <w:rsid w:val="00457B3E"/>
    <w:rsid w:val="00457D74"/>
    <w:rsid w:val="004610B0"/>
    <w:rsid w:val="00461431"/>
    <w:rsid w:val="00461708"/>
    <w:rsid w:val="00461BF9"/>
    <w:rsid w:val="00461C92"/>
    <w:rsid w:val="004620B2"/>
    <w:rsid w:val="00462285"/>
    <w:rsid w:val="0046236C"/>
    <w:rsid w:val="00462DEA"/>
    <w:rsid w:val="004642D8"/>
    <w:rsid w:val="00464758"/>
    <w:rsid w:val="00464BE8"/>
    <w:rsid w:val="00465681"/>
    <w:rsid w:val="00465EDF"/>
    <w:rsid w:val="004666A9"/>
    <w:rsid w:val="00466730"/>
    <w:rsid w:val="0046686A"/>
    <w:rsid w:val="004669C9"/>
    <w:rsid w:val="004670E1"/>
    <w:rsid w:val="004672F2"/>
    <w:rsid w:val="00467584"/>
    <w:rsid w:val="00467D72"/>
    <w:rsid w:val="00470490"/>
    <w:rsid w:val="00470A8C"/>
    <w:rsid w:val="004716B8"/>
    <w:rsid w:val="00471D58"/>
    <w:rsid w:val="0047215F"/>
    <w:rsid w:val="00472E67"/>
    <w:rsid w:val="00473310"/>
    <w:rsid w:val="004738CE"/>
    <w:rsid w:val="00473E86"/>
    <w:rsid w:val="00474125"/>
    <w:rsid w:val="00474A84"/>
    <w:rsid w:val="00474FEE"/>
    <w:rsid w:val="004754EC"/>
    <w:rsid w:val="00475617"/>
    <w:rsid w:val="004757C0"/>
    <w:rsid w:val="004758B3"/>
    <w:rsid w:val="00475DCC"/>
    <w:rsid w:val="00475E52"/>
    <w:rsid w:val="0047640F"/>
    <w:rsid w:val="0047716F"/>
    <w:rsid w:val="0047771A"/>
    <w:rsid w:val="00480A95"/>
    <w:rsid w:val="00480DF3"/>
    <w:rsid w:val="00481017"/>
    <w:rsid w:val="0048113C"/>
    <w:rsid w:val="00481284"/>
    <w:rsid w:val="004813EB"/>
    <w:rsid w:val="00481C05"/>
    <w:rsid w:val="00481DC1"/>
    <w:rsid w:val="00482757"/>
    <w:rsid w:val="00482FF0"/>
    <w:rsid w:val="00483001"/>
    <w:rsid w:val="00483148"/>
    <w:rsid w:val="0048375E"/>
    <w:rsid w:val="004838F5"/>
    <w:rsid w:val="004842FF"/>
    <w:rsid w:val="004847B5"/>
    <w:rsid w:val="00484E8A"/>
    <w:rsid w:val="004851B0"/>
    <w:rsid w:val="00486029"/>
    <w:rsid w:val="004862D3"/>
    <w:rsid w:val="004879B5"/>
    <w:rsid w:val="00487FEF"/>
    <w:rsid w:val="004906D1"/>
    <w:rsid w:val="00490F0B"/>
    <w:rsid w:val="00491326"/>
    <w:rsid w:val="00492038"/>
    <w:rsid w:val="00492ED5"/>
    <w:rsid w:val="00493730"/>
    <w:rsid w:val="00493AFB"/>
    <w:rsid w:val="00494427"/>
    <w:rsid w:val="00495547"/>
    <w:rsid w:val="00495916"/>
    <w:rsid w:val="00495A34"/>
    <w:rsid w:val="00495FFA"/>
    <w:rsid w:val="00496926"/>
    <w:rsid w:val="004969E2"/>
    <w:rsid w:val="0049738C"/>
    <w:rsid w:val="004979DA"/>
    <w:rsid w:val="00497EDA"/>
    <w:rsid w:val="004A02DB"/>
    <w:rsid w:val="004A051A"/>
    <w:rsid w:val="004A0ACF"/>
    <w:rsid w:val="004A0BC7"/>
    <w:rsid w:val="004A0C16"/>
    <w:rsid w:val="004A10FC"/>
    <w:rsid w:val="004A11BA"/>
    <w:rsid w:val="004A1553"/>
    <w:rsid w:val="004A17B5"/>
    <w:rsid w:val="004A3254"/>
    <w:rsid w:val="004A3281"/>
    <w:rsid w:val="004A35BC"/>
    <w:rsid w:val="004A35E2"/>
    <w:rsid w:val="004A365F"/>
    <w:rsid w:val="004A36E6"/>
    <w:rsid w:val="004A37EC"/>
    <w:rsid w:val="004A3B43"/>
    <w:rsid w:val="004A3BBC"/>
    <w:rsid w:val="004A4160"/>
    <w:rsid w:val="004A468C"/>
    <w:rsid w:val="004A4EB3"/>
    <w:rsid w:val="004A584A"/>
    <w:rsid w:val="004A5F20"/>
    <w:rsid w:val="004A5F2C"/>
    <w:rsid w:val="004A66A2"/>
    <w:rsid w:val="004A6850"/>
    <w:rsid w:val="004A6EDE"/>
    <w:rsid w:val="004A761F"/>
    <w:rsid w:val="004A7711"/>
    <w:rsid w:val="004A77A7"/>
    <w:rsid w:val="004A7B15"/>
    <w:rsid w:val="004B0106"/>
    <w:rsid w:val="004B0872"/>
    <w:rsid w:val="004B1A51"/>
    <w:rsid w:val="004B2598"/>
    <w:rsid w:val="004B29B2"/>
    <w:rsid w:val="004B3589"/>
    <w:rsid w:val="004B3626"/>
    <w:rsid w:val="004B4B67"/>
    <w:rsid w:val="004B4BC8"/>
    <w:rsid w:val="004B5899"/>
    <w:rsid w:val="004B5D87"/>
    <w:rsid w:val="004B6D25"/>
    <w:rsid w:val="004B74D8"/>
    <w:rsid w:val="004B7537"/>
    <w:rsid w:val="004C08B4"/>
    <w:rsid w:val="004C08EB"/>
    <w:rsid w:val="004C102D"/>
    <w:rsid w:val="004C1052"/>
    <w:rsid w:val="004C1064"/>
    <w:rsid w:val="004C113F"/>
    <w:rsid w:val="004C1675"/>
    <w:rsid w:val="004C1FD6"/>
    <w:rsid w:val="004C20AD"/>
    <w:rsid w:val="004C3583"/>
    <w:rsid w:val="004C3DA6"/>
    <w:rsid w:val="004C41B6"/>
    <w:rsid w:val="004C4340"/>
    <w:rsid w:val="004C4541"/>
    <w:rsid w:val="004C4E1C"/>
    <w:rsid w:val="004C5311"/>
    <w:rsid w:val="004C568F"/>
    <w:rsid w:val="004C588D"/>
    <w:rsid w:val="004C6B2A"/>
    <w:rsid w:val="004D0111"/>
    <w:rsid w:val="004D0141"/>
    <w:rsid w:val="004D147A"/>
    <w:rsid w:val="004D1B31"/>
    <w:rsid w:val="004D1B57"/>
    <w:rsid w:val="004D1E68"/>
    <w:rsid w:val="004D28C6"/>
    <w:rsid w:val="004D2A06"/>
    <w:rsid w:val="004D2E7A"/>
    <w:rsid w:val="004D3254"/>
    <w:rsid w:val="004D4C76"/>
    <w:rsid w:val="004D524B"/>
    <w:rsid w:val="004D540E"/>
    <w:rsid w:val="004D66BF"/>
    <w:rsid w:val="004D6823"/>
    <w:rsid w:val="004D6ADF"/>
    <w:rsid w:val="004D7A0B"/>
    <w:rsid w:val="004D7BFF"/>
    <w:rsid w:val="004E0802"/>
    <w:rsid w:val="004E0D9C"/>
    <w:rsid w:val="004E0DC0"/>
    <w:rsid w:val="004E19F1"/>
    <w:rsid w:val="004E1EAE"/>
    <w:rsid w:val="004E2213"/>
    <w:rsid w:val="004E23BB"/>
    <w:rsid w:val="004E298A"/>
    <w:rsid w:val="004E2A44"/>
    <w:rsid w:val="004E32AA"/>
    <w:rsid w:val="004E344C"/>
    <w:rsid w:val="004E37F9"/>
    <w:rsid w:val="004E43E3"/>
    <w:rsid w:val="004E44A6"/>
    <w:rsid w:val="004E44B6"/>
    <w:rsid w:val="004E4A2C"/>
    <w:rsid w:val="004E509E"/>
    <w:rsid w:val="004E5435"/>
    <w:rsid w:val="004E58AB"/>
    <w:rsid w:val="004E5D88"/>
    <w:rsid w:val="004E5DE2"/>
    <w:rsid w:val="004E5EBF"/>
    <w:rsid w:val="004E7954"/>
    <w:rsid w:val="004F1CD0"/>
    <w:rsid w:val="004F224D"/>
    <w:rsid w:val="004F2ED4"/>
    <w:rsid w:val="004F395C"/>
    <w:rsid w:val="004F408B"/>
    <w:rsid w:val="004F40A5"/>
    <w:rsid w:val="004F5206"/>
    <w:rsid w:val="004F6E0C"/>
    <w:rsid w:val="004F74AD"/>
    <w:rsid w:val="004F7571"/>
    <w:rsid w:val="004F7A3D"/>
    <w:rsid w:val="004F7C26"/>
    <w:rsid w:val="004F7F20"/>
    <w:rsid w:val="0050084A"/>
    <w:rsid w:val="005008EC"/>
    <w:rsid w:val="00500E1F"/>
    <w:rsid w:val="00501862"/>
    <w:rsid w:val="00502709"/>
    <w:rsid w:val="005035A1"/>
    <w:rsid w:val="0050383A"/>
    <w:rsid w:val="00504531"/>
    <w:rsid w:val="005046A7"/>
    <w:rsid w:val="00504E38"/>
    <w:rsid w:val="005052FB"/>
    <w:rsid w:val="00505D83"/>
    <w:rsid w:val="005061C2"/>
    <w:rsid w:val="00506461"/>
    <w:rsid w:val="005067E6"/>
    <w:rsid w:val="00506A9F"/>
    <w:rsid w:val="00506BE9"/>
    <w:rsid w:val="005071D7"/>
    <w:rsid w:val="005074D9"/>
    <w:rsid w:val="00507A52"/>
    <w:rsid w:val="00510070"/>
    <w:rsid w:val="00510A24"/>
    <w:rsid w:val="00510BDD"/>
    <w:rsid w:val="00511DA6"/>
    <w:rsid w:val="005131A1"/>
    <w:rsid w:val="0051356A"/>
    <w:rsid w:val="00513E5B"/>
    <w:rsid w:val="0051415E"/>
    <w:rsid w:val="00514722"/>
    <w:rsid w:val="00514C05"/>
    <w:rsid w:val="00514DE4"/>
    <w:rsid w:val="00515D18"/>
    <w:rsid w:val="005161FB"/>
    <w:rsid w:val="005177DD"/>
    <w:rsid w:val="00517FBD"/>
    <w:rsid w:val="0052016C"/>
    <w:rsid w:val="005206A0"/>
    <w:rsid w:val="00521296"/>
    <w:rsid w:val="00522597"/>
    <w:rsid w:val="005228D5"/>
    <w:rsid w:val="00522A53"/>
    <w:rsid w:val="00522C98"/>
    <w:rsid w:val="00523BDC"/>
    <w:rsid w:val="00523C13"/>
    <w:rsid w:val="00523CFB"/>
    <w:rsid w:val="00523E0D"/>
    <w:rsid w:val="0052448E"/>
    <w:rsid w:val="00524C2B"/>
    <w:rsid w:val="005253AA"/>
    <w:rsid w:val="005257AC"/>
    <w:rsid w:val="005257FF"/>
    <w:rsid w:val="0052586B"/>
    <w:rsid w:val="0052633C"/>
    <w:rsid w:val="00526BF8"/>
    <w:rsid w:val="00527913"/>
    <w:rsid w:val="00527F23"/>
    <w:rsid w:val="005308FD"/>
    <w:rsid w:val="005309D6"/>
    <w:rsid w:val="00531F0E"/>
    <w:rsid w:val="00531F62"/>
    <w:rsid w:val="0053233E"/>
    <w:rsid w:val="0053254E"/>
    <w:rsid w:val="00532B48"/>
    <w:rsid w:val="005331F7"/>
    <w:rsid w:val="005339DB"/>
    <w:rsid w:val="00533B18"/>
    <w:rsid w:val="00533BF7"/>
    <w:rsid w:val="00534775"/>
    <w:rsid w:val="005348F7"/>
    <w:rsid w:val="00534AC9"/>
    <w:rsid w:val="00535565"/>
    <w:rsid w:val="00536133"/>
    <w:rsid w:val="005361A7"/>
    <w:rsid w:val="00536A26"/>
    <w:rsid w:val="00536D06"/>
    <w:rsid w:val="00537BDD"/>
    <w:rsid w:val="00537E2E"/>
    <w:rsid w:val="00537F5A"/>
    <w:rsid w:val="00540227"/>
    <w:rsid w:val="00540B0D"/>
    <w:rsid w:val="00541877"/>
    <w:rsid w:val="005422DB"/>
    <w:rsid w:val="00542417"/>
    <w:rsid w:val="005426B2"/>
    <w:rsid w:val="00542A59"/>
    <w:rsid w:val="00542AE5"/>
    <w:rsid w:val="0054393F"/>
    <w:rsid w:val="005440B4"/>
    <w:rsid w:val="005445FE"/>
    <w:rsid w:val="00544A97"/>
    <w:rsid w:val="00544CE8"/>
    <w:rsid w:val="00545706"/>
    <w:rsid w:val="00545796"/>
    <w:rsid w:val="00545928"/>
    <w:rsid w:val="00545F35"/>
    <w:rsid w:val="00546221"/>
    <w:rsid w:val="00546ED8"/>
    <w:rsid w:val="00547522"/>
    <w:rsid w:val="00550AC3"/>
    <w:rsid w:val="0055116F"/>
    <w:rsid w:val="005511D2"/>
    <w:rsid w:val="00552AEF"/>
    <w:rsid w:val="00553B39"/>
    <w:rsid w:val="005544B1"/>
    <w:rsid w:val="00554F32"/>
    <w:rsid w:val="0055507D"/>
    <w:rsid w:val="0055555F"/>
    <w:rsid w:val="0055570A"/>
    <w:rsid w:val="00555A46"/>
    <w:rsid w:val="00555DD9"/>
    <w:rsid w:val="00556142"/>
    <w:rsid w:val="005561DD"/>
    <w:rsid w:val="00557065"/>
    <w:rsid w:val="00557300"/>
    <w:rsid w:val="00557924"/>
    <w:rsid w:val="00557DC0"/>
    <w:rsid w:val="00560644"/>
    <w:rsid w:val="005617E2"/>
    <w:rsid w:val="00562893"/>
    <w:rsid w:val="00562A4C"/>
    <w:rsid w:val="00562C80"/>
    <w:rsid w:val="005630DC"/>
    <w:rsid w:val="005636CD"/>
    <w:rsid w:val="0056371B"/>
    <w:rsid w:val="00563C33"/>
    <w:rsid w:val="005647DA"/>
    <w:rsid w:val="00564833"/>
    <w:rsid w:val="00564D8C"/>
    <w:rsid w:val="00564DEC"/>
    <w:rsid w:val="00565356"/>
    <w:rsid w:val="00565770"/>
    <w:rsid w:val="0056583E"/>
    <w:rsid w:val="00565D00"/>
    <w:rsid w:val="0056658A"/>
    <w:rsid w:val="005668E8"/>
    <w:rsid w:val="00566BDF"/>
    <w:rsid w:val="00566C76"/>
    <w:rsid w:val="00566CEE"/>
    <w:rsid w:val="00567FAE"/>
    <w:rsid w:val="0057157D"/>
    <w:rsid w:val="0057160E"/>
    <w:rsid w:val="0057211A"/>
    <w:rsid w:val="0057335C"/>
    <w:rsid w:val="00574214"/>
    <w:rsid w:val="0057490E"/>
    <w:rsid w:val="00574CA5"/>
    <w:rsid w:val="005756BB"/>
    <w:rsid w:val="00575882"/>
    <w:rsid w:val="005759E9"/>
    <w:rsid w:val="00575E92"/>
    <w:rsid w:val="00576AF7"/>
    <w:rsid w:val="00576B40"/>
    <w:rsid w:val="00576F58"/>
    <w:rsid w:val="00577150"/>
    <w:rsid w:val="0057735C"/>
    <w:rsid w:val="00577429"/>
    <w:rsid w:val="005775D2"/>
    <w:rsid w:val="00577648"/>
    <w:rsid w:val="0057774B"/>
    <w:rsid w:val="00577A9C"/>
    <w:rsid w:val="005804CF"/>
    <w:rsid w:val="00580790"/>
    <w:rsid w:val="005808AD"/>
    <w:rsid w:val="00581459"/>
    <w:rsid w:val="005822CC"/>
    <w:rsid w:val="005822FF"/>
    <w:rsid w:val="005823E0"/>
    <w:rsid w:val="00582637"/>
    <w:rsid w:val="00585879"/>
    <w:rsid w:val="00585B0C"/>
    <w:rsid w:val="00585DC0"/>
    <w:rsid w:val="00586081"/>
    <w:rsid w:val="0058620C"/>
    <w:rsid w:val="005866EF"/>
    <w:rsid w:val="005872AE"/>
    <w:rsid w:val="00587955"/>
    <w:rsid w:val="00587DE4"/>
    <w:rsid w:val="0059121F"/>
    <w:rsid w:val="00591602"/>
    <w:rsid w:val="00591B36"/>
    <w:rsid w:val="005927A3"/>
    <w:rsid w:val="00592A8C"/>
    <w:rsid w:val="00593169"/>
    <w:rsid w:val="00594303"/>
    <w:rsid w:val="00594E90"/>
    <w:rsid w:val="0059507E"/>
    <w:rsid w:val="00595A04"/>
    <w:rsid w:val="00595CC4"/>
    <w:rsid w:val="00595CF3"/>
    <w:rsid w:val="00595D4A"/>
    <w:rsid w:val="0059652B"/>
    <w:rsid w:val="00596929"/>
    <w:rsid w:val="005972BF"/>
    <w:rsid w:val="005974A1"/>
    <w:rsid w:val="005977F1"/>
    <w:rsid w:val="005978A1"/>
    <w:rsid w:val="00597B85"/>
    <w:rsid w:val="00597F50"/>
    <w:rsid w:val="005A001E"/>
    <w:rsid w:val="005A0514"/>
    <w:rsid w:val="005A0B0C"/>
    <w:rsid w:val="005A0F23"/>
    <w:rsid w:val="005A11F5"/>
    <w:rsid w:val="005A1DDF"/>
    <w:rsid w:val="005A23DC"/>
    <w:rsid w:val="005A29B0"/>
    <w:rsid w:val="005A29B2"/>
    <w:rsid w:val="005A2DBD"/>
    <w:rsid w:val="005A3200"/>
    <w:rsid w:val="005A3367"/>
    <w:rsid w:val="005A3394"/>
    <w:rsid w:val="005A3737"/>
    <w:rsid w:val="005A3F1C"/>
    <w:rsid w:val="005A4259"/>
    <w:rsid w:val="005A6681"/>
    <w:rsid w:val="005A6CFD"/>
    <w:rsid w:val="005A7477"/>
    <w:rsid w:val="005A75CB"/>
    <w:rsid w:val="005A7DF4"/>
    <w:rsid w:val="005A7F01"/>
    <w:rsid w:val="005B0590"/>
    <w:rsid w:val="005B0A68"/>
    <w:rsid w:val="005B105B"/>
    <w:rsid w:val="005B1801"/>
    <w:rsid w:val="005B18BF"/>
    <w:rsid w:val="005B1B41"/>
    <w:rsid w:val="005B2113"/>
    <w:rsid w:val="005B2F8E"/>
    <w:rsid w:val="005B372E"/>
    <w:rsid w:val="005B37BC"/>
    <w:rsid w:val="005B3BBD"/>
    <w:rsid w:val="005B3E86"/>
    <w:rsid w:val="005B3F38"/>
    <w:rsid w:val="005B404D"/>
    <w:rsid w:val="005B4A49"/>
    <w:rsid w:val="005B5104"/>
    <w:rsid w:val="005B56FF"/>
    <w:rsid w:val="005B5870"/>
    <w:rsid w:val="005B5930"/>
    <w:rsid w:val="005B60DE"/>
    <w:rsid w:val="005B7318"/>
    <w:rsid w:val="005C04F9"/>
    <w:rsid w:val="005C0C3B"/>
    <w:rsid w:val="005C0D4B"/>
    <w:rsid w:val="005C0EDC"/>
    <w:rsid w:val="005C10A3"/>
    <w:rsid w:val="005C113F"/>
    <w:rsid w:val="005C17DF"/>
    <w:rsid w:val="005C1DC4"/>
    <w:rsid w:val="005C2186"/>
    <w:rsid w:val="005C23B2"/>
    <w:rsid w:val="005C24F1"/>
    <w:rsid w:val="005C256C"/>
    <w:rsid w:val="005C2FB9"/>
    <w:rsid w:val="005C31BF"/>
    <w:rsid w:val="005C3244"/>
    <w:rsid w:val="005C35F3"/>
    <w:rsid w:val="005C3670"/>
    <w:rsid w:val="005C3943"/>
    <w:rsid w:val="005C3AF1"/>
    <w:rsid w:val="005C43E8"/>
    <w:rsid w:val="005C451B"/>
    <w:rsid w:val="005C45A7"/>
    <w:rsid w:val="005C53B5"/>
    <w:rsid w:val="005C5FEC"/>
    <w:rsid w:val="005C6822"/>
    <w:rsid w:val="005C69D1"/>
    <w:rsid w:val="005C6BDA"/>
    <w:rsid w:val="005C7250"/>
    <w:rsid w:val="005D00D6"/>
    <w:rsid w:val="005D0E1F"/>
    <w:rsid w:val="005D1850"/>
    <w:rsid w:val="005D18F1"/>
    <w:rsid w:val="005D196A"/>
    <w:rsid w:val="005D1EE4"/>
    <w:rsid w:val="005D2331"/>
    <w:rsid w:val="005D25C4"/>
    <w:rsid w:val="005D2815"/>
    <w:rsid w:val="005D2998"/>
    <w:rsid w:val="005D3E5B"/>
    <w:rsid w:val="005D4AB1"/>
    <w:rsid w:val="005D4AE9"/>
    <w:rsid w:val="005D5287"/>
    <w:rsid w:val="005D54CC"/>
    <w:rsid w:val="005D5BD3"/>
    <w:rsid w:val="005D64E4"/>
    <w:rsid w:val="005D65F6"/>
    <w:rsid w:val="005D77B2"/>
    <w:rsid w:val="005D7864"/>
    <w:rsid w:val="005D793F"/>
    <w:rsid w:val="005D7B66"/>
    <w:rsid w:val="005D7DA6"/>
    <w:rsid w:val="005E084E"/>
    <w:rsid w:val="005E097D"/>
    <w:rsid w:val="005E0C06"/>
    <w:rsid w:val="005E0CDF"/>
    <w:rsid w:val="005E1094"/>
    <w:rsid w:val="005E13DD"/>
    <w:rsid w:val="005E1C87"/>
    <w:rsid w:val="005E1E5C"/>
    <w:rsid w:val="005E1E98"/>
    <w:rsid w:val="005E1EDF"/>
    <w:rsid w:val="005E1FA1"/>
    <w:rsid w:val="005E2910"/>
    <w:rsid w:val="005E2C91"/>
    <w:rsid w:val="005E33A4"/>
    <w:rsid w:val="005E33BF"/>
    <w:rsid w:val="005E3B80"/>
    <w:rsid w:val="005E4B7F"/>
    <w:rsid w:val="005E52B3"/>
    <w:rsid w:val="005E6520"/>
    <w:rsid w:val="005E66FB"/>
    <w:rsid w:val="005E69CB"/>
    <w:rsid w:val="005E6CCD"/>
    <w:rsid w:val="005E7DD6"/>
    <w:rsid w:val="005E7E83"/>
    <w:rsid w:val="005F0717"/>
    <w:rsid w:val="005F0904"/>
    <w:rsid w:val="005F0E0E"/>
    <w:rsid w:val="005F0EDF"/>
    <w:rsid w:val="005F109F"/>
    <w:rsid w:val="005F157C"/>
    <w:rsid w:val="005F17E7"/>
    <w:rsid w:val="005F1899"/>
    <w:rsid w:val="005F1C73"/>
    <w:rsid w:val="005F1EEC"/>
    <w:rsid w:val="005F2254"/>
    <w:rsid w:val="005F2523"/>
    <w:rsid w:val="005F2BCC"/>
    <w:rsid w:val="005F2E08"/>
    <w:rsid w:val="005F2E68"/>
    <w:rsid w:val="005F31F5"/>
    <w:rsid w:val="005F37FA"/>
    <w:rsid w:val="005F3B0D"/>
    <w:rsid w:val="005F3CD6"/>
    <w:rsid w:val="005F3F2B"/>
    <w:rsid w:val="005F473F"/>
    <w:rsid w:val="005F4B7D"/>
    <w:rsid w:val="005F52BA"/>
    <w:rsid w:val="005F57B2"/>
    <w:rsid w:val="005F5A80"/>
    <w:rsid w:val="005F5EC6"/>
    <w:rsid w:val="005F6303"/>
    <w:rsid w:val="005F6638"/>
    <w:rsid w:val="005F6E55"/>
    <w:rsid w:val="005F6E80"/>
    <w:rsid w:val="005F7472"/>
    <w:rsid w:val="006002B9"/>
    <w:rsid w:val="0060064A"/>
    <w:rsid w:val="00600752"/>
    <w:rsid w:val="006010F4"/>
    <w:rsid w:val="0060139B"/>
    <w:rsid w:val="006019D1"/>
    <w:rsid w:val="00601B35"/>
    <w:rsid w:val="00602387"/>
    <w:rsid w:val="00602569"/>
    <w:rsid w:val="00602FD4"/>
    <w:rsid w:val="006030BA"/>
    <w:rsid w:val="006030FE"/>
    <w:rsid w:val="006036BC"/>
    <w:rsid w:val="006039ED"/>
    <w:rsid w:val="00603DAB"/>
    <w:rsid w:val="006042A0"/>
    <w:rsid w:val="006047D1"/>
    <w:rsid w:val="00604AF3"/>
    <w:rsid w:val="006051AE"/>
    <w:rsid w:val="006058BF"/>
    <w:rsid w:val="00605B6B"/>
    <w:rsid w:val="00606082"/>
    <w:rsid w:val="00606DEC"/>
    <w:rsid w:val="0060739A"/>
    <w:rsid w:val="00607F6E"/>
    <w:rsid w:val="00610190"/>
    <w:rsid w:val="00610DCD"/>
    <w:rsid w:val="00610E38"/>
    <w:rsid w:val="00610EF4"/>
    <w:rsid w:val="00611533"/>
    <w:rsid w:val="00612809"/>
    <w:rsid w:val="00612879"/>
    <w:rsid w:val="006130F0"/>
    <w:rsid w:val="0061317E"/>
    <w:rsid w:val="0061354D"/>
    <w:rsid w:val="00613EFA"/>
    <w:rsid w:val="00614060"/>
    <w:rsid w:val="00614A7F"/>
    <w:rsid w:val="006154A2"/>
    <w:rsid w:val="00615FDD"/>
    <w:rsid w:val="00616969"/>
    <w:rsid w:val="0061740D"/>
    <w:rsid w:val="00617C8E"/>
    <w:rsid w:val="00620B13"/>
    <w:rsid w:val="00620D13"/>
    <w:rsid w:val="00621054"/>
    <w:rsid w:val="00621CCB"/>
    <w:rsid w:val="00621CE5"/>
    <w:rsid w:val="00621EF0"/>
    <w:rsid w:val="006226C5"/>
    <w:rsid w:val="00622BAA"/>
    <w:rsid w:val="00623010"/>
    <w:rsid w:val="0062304B"/>
    <w:rsid w:val="0062318E"/>
    <w:rsid w:val="006238E7"/>
    <w:rsid w:val="00623B55"/>
    <w:rsid w:val="00625176"/>
    <w:rsid w:val="00625684"/>
    <w:rsid w:val="00625ECF"/>
    <w:rsid w:val="006304EC"/>
    <w:rsid w:val="00630C48"/>
    <w:rsid w:val="00630CC9"/>
    <w:rsid w:val="006310CE"/>
    <w:rsid w:val="006315E0"/>
    <w:rsid w:val="00631E84"/>
    <w:rsid w:val="00632333"/>
    <w:rsid w:val="00632558"/>
    <w:rsid w:val="00632B4A"/>
    <w:rsid w:val="006330FE"/>
    <w:rsid w:val="006336AA"/>
    <w:rsid w:val="00633A1E"/>
    <w:rsid w:val="00633B73"/>
    <w:rsid w:val="00634033"/>
    <w:rsid w:val="006351D1"/>
    <w:rsid w:val="00635209"/>
    <w:rsid w:val="006352AB"/>
    <w:rsid w:val="006369F4"/>
    <w:rsid w:val="00636C6D"/>
    <w:rsid w:val="006371E4"/>
    <w:rsid w:val="006377FF"/>
    <w:rsid w:val="006379E0"/>
    <w:rsid w:val="00637AA5"/>
    <w:rsid w:val="00637E40"/>
    <w:rsid w:val="00640039"/>
    <w:rsid w:val="0064026E"/>
    <w:rsid w:val="0064054F"/>
    <w:rsid w:val="00640564"/>
    <w:rsid w:val="00640F4B"/>
    <w:rsid w:val="0064115B"/>
    <w:rsid w:val="006411F2"/>
    <w:rsid w:val="006414A0"/>
    <w:rsid w:val="0064166D"/>
    <w:rsid w:val="00641A83"/>
    <w:rsid w:val="006421D7"/>
    <w:rsid w:val="00642570"/>
    <w:rsid w:val="00642817"/>
    <w:rsid w:val="00643175"/>
    <w:rsid w:val="0064334E"/>
    <w:rsid w:val="00644545"/>
    <w:rsid w:val="006454EB"/>
    <w:rsid w:val="00645705"/>
    <w:rsid w:val="0064605A"/>
    <w:rsid w:val="00646163"/>
    <w:rsid w:val="0064648D"/>
    <w:rsid w:val="006471BA"/>
    <w:rsid w:val="006472F9"/>
    <w:rsid w:val="0064747C"/>
    <w:rsid w:val="0064759E"/>
    <w:rsid w:val="006476F4"/>
    <w:rsid w:val="0064792D"/>
    <w:rsid w:val="00650040"/>
    <w:rsid w:val="0065037F"/>
    <w:rsid w:val="00651258"/>
    <w:rsid w:val="006516E6"/>
    <w:rsid w:val="006518FE"/>
    <w:rsid w:val="00651C4A"/>
    <w:rsid w:val="0065254F"/>
    <w:rsid w:val="00652885"/>
    <w:rsid w:val="00652F38"/>
    <w:rsid w:val="006533F7"/>
    <w:rsid w:val="00653AA4"/>
    <w:rsid w:val="00653EBA"/>
    <w:rsid w:val="00654C8D"/>
    <w:rsid w:val="00655CD7"/>
    <w:rsid w:val="00655E7B"/>
    <w:rsid w:val="006569AC"/>
    <w:rsid w:val="00656C11"/>
    <w:rsid w:val="0065727D"/>
    <w:rsid w:val="0065793A"/>
    <w:rsid w:val="00660050"/>
    <w:rsid w:val="00660489"/>
    <w:rsid w:val="00660D7D"/>
    <w:rsid w:val="00660DC3"/>
    <w:rsid w:val="00660F90"/>
    <w:rsid w:val="00661067"/>
    <w:rsid w:val="00661642"/>
    <w:rsid w:val="00662A56"/>
    <w:rsid w:val="006630F8"/>
    <w:rsid w:val="00663260"/>
    <w:rsid w:val="0066378E"/>
    <w:rsid w:val="00663D42"/>
    <w:rsid w:val="00663F19"/>
    <w:rsid w:val="00664873"/>
    <w:rsid w:val="00664A7D"/>
    <w:rsid w:val="00664BF5"/>
    <w:rsid w:val="006651E6"/>
    <w:rsid w:val="00665A35"/>
    <w:rsid w:val="00665DE0"/>
    <w:rsid w:val="00665E76"/>
    <w:rsid w:val="006664F8"/>
    <w:rsid w:val="006669A0"/>
    <w:rsid w:val="00667887"/>
    <w:rsid w:val="00667B0B"/>
    <w:rsid w:val="00667CCC"/>
    <w:rsid w:val="006705A3"/>
    <w:rsid w:val="006707C2"/>
    <w:rsid w:val="0067088E"/>
    <w:rsid w:val="00670B92"/>
    <w:rsid w:val="00671332"/>
    <w:rsid w:val="00671555"/>
    <w:rsid w:val="00671AD6"/>
    <w:rsid w:val="00671D38"/>
    <w:rsid w:val="006738E9"/>
    <w:rsid w:val="00673F2D"/>
    <w:rsid w:val="00674343"/>
    <w:rsid w:val="0067480C"/>
    <w:rsid w:val="00674895"/>
    <w:rsid w:val="006750F6"/>
    <w:rsid w:val="00675524"/>
    <w:rsid w:val="00676315"/>
    <w:rsid w:val="006765EF"/>
    <w:rsid w:val="00676F64"/>
    <w:rsid w:val="00677253"/>
    <w:rsid w:val="006776C8"/>
    <w:rsid w:val="00680AD3"/>
    <w:rsid w:val="00680B1D"/>
    <w:rsid w:val="00680EB0"/>
    <w:rsid w:val="00680F67"/>
    <w:rsid w:val="0068185A"/>
    <w:rsid w:val="00681862"/>
    <w:rsid w:val="006818A9"/>
    <w:rsid w:val="00683835"/>
    <w:rsid w:val="00683AA5"/>
    <w:rsid w:val="006845B1"/>
    <w:rsid w:val="00684C5A"/>
    <w:rsid w:val="006855FC"/>
    <w:rsid w:val="00686379"/>
    <w:rsid w:val="00686522"/>
    <w:rsid w:val="00686524"/>
    <w:rsid w:val="006868B4"/>
    <w:rsid w:val="00686E0D"/>
    <w:rsid w:val="00687287"/>
    <w:rsid w:val="00687333"/>
    <w:rsid w:val="00687865"/>
    <w:rsid w:val="00687E81"/>
    <w:rsid w:val="00687FBB"/>
    <w:rsid w:val="006902A6"/>
    <w:rsid w:val="0069078B"/>
    <w:rsid w:val="00690A5A"/>
    <w:rsid w:val="00690AFB"/>
    <w:rsid w:val="00691615"/>
    <w:rsid w:val="00691E7B"/>
    <w:rsid w:val="0069202F"/>
    <w:rsid w:val="006924E6"/>
    <w:rsid w:val="00692683"/>
    <w:rsid w:val="00692823"/>
    <w:rsid w:val="00692C04"/>
    <w:rsid w:val="006934FC"/>
    <w:rsid w:val="0069367E"/>
    <w:rsid w:val="0069399F"/>
    <w:rsid w:val="00693B5D"/>
    <w:rsid w:val="00693DB8"/>
    <w:rsid w:val="0069462A"/>
    <w:rsid w:val="00694F0E"/>
    <w:rsid w:val="0069617B"/>
    <w:rsid w:val="00696787"/>
    <w:rsid w:val="006967F7"/>
    <w:rsid w:val="00696999"/>
    <w:rsid w:val="00696BE0"/>
    <w:rsid w:val="00696BEA"/>
    <w:rsid w:val="00696EB7"/>
    <w:rsid w:val="006974CB"/>
    <w:rsid w:val="00697886"/>
    <w:rsid w:val="00697D60"/>
    <w:rsid w:val="006A0FC9"/>
    <w:rsid w:val="006A14FB"/>
    <w:rsid w:val="006A18DD"/>
    <w:rsid w:val="006A1933"/>
    <w:rsid w:val="006A1AEB"/>
    <w:rsid w:val="006A1DB4"/>
    <w:rsid w:val="006A218A"/>
    <w:rsid w:val="006A256E"/>
    <w:rsid w:val="006A27B8"/>
    <w:rsid w:val="006A29D6"/>
    <w:rsid w:val="006A2F11"/>
    <w:rsid w:val="006A2FCE"/>
    <w:rsid w:val="006A301F"/>
    <w:rsid w:val="006A3266"/>
    <w:rsid w:val="006A3854"/>
    <w:rsid w:val="006A3CC7"/>
    <w:rsid w:val="006A3E96"/>
    <w:rsid w:val="006A4131"/>
    <w:rsid w:val="006A4FC8"/>
    <w:rsid w:val="006A51BD"/>
    <w:rsid w:val="006A5B66"/>
    <w:rsid w:val="006A5DC9"/>
    <w:rsid w:val="006A6253"/>
    <w:rsid w:val="006A6DB9"/>
    <w:rsid w:val="006A761A"/>
    <w:rsid w:val="006A7948"/>
    <w:rsid w:val="006A7F02"/>
    <w:rsid w:val="006B035E"/>
    <w:rsid w:val="006B04BD"/>
    <w:rsid w:val="006B086C"/>
    <w:rsid w:val="006B0B47"/>
    <w:rsid w:val="006B0E9D"/>
    <w:rsid w:val="006B1004"/>
    <w:rsid w:val="006B1349"/>
    <w:rsid w:val="006B173B"/>
    <w:rsid w:val="006B1A41"/>
    <w:rsid w:val="006B1DA3"/>
    <w:rsid w:val="006B215B"/>
    <w:rsid w:val="006B25F2"/>
    <w:rsid w:val="006B2656"/>
    <w:rsid w:val="006B26B4"/>
    <w:rsid w:val="006B2B11"/>
    <w:rsid w:val="006B2E24"/>
    <w:rsid w:val="006B2EEA"/>
    <w:rsid w:val="006B357E"/>
    <w:rsid w:val="006B364A"/>
    <w:rsid w:val="006B3B66"/>
    <w:rsid w:val="006B3FB0"/>
    <w:rsid w:val="006B4436"/>
    <w:rsid w:val="006B4B17"/>
    <w:rsid w:val="006B501C"/>
    <w:rsid w:val="006B5109"/>
    <w:rsid w:val="006B55B7"/>
    <w:rsid w:val="006B591D"/>
    <w:rsid w:val="006B66AC"/>
    <w:rsid w:val="006B6B1B"/>
    <w:rsid w:val="006B708E"/>
    <w:rsid w:val="006C0B1F"/>
    <w:rsid w:val="006C1002"/>
    <w:rsid w:val="006C1315"/>
    <w:rsid w:val="006C1717"/>
    <w:rsid w:val="006C187D"/>
    <w:rsid w:val="006C1973"/>
    <w:rsid w:val="006C1BAC"/>
    <w:rsid w:val="006C1EF3"/>
    <w:rsid w:val="006C2278"/>
    <w:rsid w:val="006C318B"/>
    <w:rsid w:val="006C3AEB"/>
    <w:rsid w:val="006C3BBD"/>
    <w:rsid w:val="006C3E14"/>
    <w:rsid w:val="006C3E97"/>
    <w:rsid w:val="006C4793"/>
    <w:rsid w:val="006C4A57"/>
    <w:rsid w:val="006C4B45"/>
    <w:rsid w:val="006C4EC8"/>
    <w:rsid w:val="006C526E"/>
    <w:rsid w:val="006C6730"/>
    <w:rsid w:val="006C6A5B"/>
    <w:rsid w:val="006C74E1"/>
    <w:rsid w:val="006C7F69"/>
    <w:rsid w:val="006D000B"/>
    <w:rsid w:val="006D00AA"/>
    <w:rsid w:val="006D0C34"/>
    <w:rsid w:val="006D0DC0"/>
    <w:rsid w:val="006D104B"/>
    <w:rsid w:val="006D135C"/>
    <w:rsid w:val="006D1987"/>
    <w:rsid w:val="006D1BE9"/>
    <w:rsid w:val="006D1C9A"/>
    <w:rsid w:val="006D1E23"/>
    <w:rsid w:val="006D2510"/>
    <w:rsid w:val="006D396C"/>
    <w:rsid w:val="006D4007"/>
    <w:rsid w:val="006D40F5"/>
    <w:rsid w:val="006D6219"/>
    <w:rsid w:val="006D6242"/>
    <w:rsid w:val="006D6D90"/>
    <w:rsid w:val="006D7062"/>
    <w:rsid w:val="006D755E"/>
    <w:rsid w:val="006D7811"/>
    <w:rsid w:val="006D7BB9"/>
    <w:rsid w:val="006D7F4B"/>
    <w:rsid w:val="006E0048"/>
    <w:rsid w:val="006E063E"/>
    <w:rsid w:val="006E0880"/>
    <w:rsid w:val="006E10AD"/>
    <w:rsid w:val="006E10DF"/>
    <w:rsid w:val="006E1753"/>
    <w:rsid w:val="006E2042"/>
    <w:rsid w:val="006E2459"/>
    <w:rsid w:val="006E2629"/>
    <w:rsid w:val="006E2740"/>
    <w:rsid w:val="006E2DEE"/>
    <w:rsid w:val="006E30E4"/>
    <w:rsid w:val="006E38A9"/>
    <w:rsid w:val="006E3C1B"/>
    <w:rsid w:val="006E3FB8"/>
    <w:rsid w:val="006E41EE"/>
    <w:rsid w:val="006E44F0"/>
    <w:rsid w:val="006E4873"/>
    <w:rsid w:val="006E4C4F"/>
    <w:rsid w:val="006E4CFD"/>
    <w:rsid w:val="006E4F0A"/>
    <w:rsid w:val="006E6A1E"/>
    <w:rsid w:val="006E6A5D"/>
    <w:rsid w:val="006E7ABB"/>
    <w:rsid w:val="006E7AFA"/>
    <w:rsid w:val="006E7B63"/>
    <w:rsid w:val="006E7C5E"/>
    <w:rsid w:val="006F0C83"/>
    <w:rsid w:val="006F0CCB"/>
    <w:rsid w:val="006F2FC8"/>
    <w:rsid w:val="006F3547"/>
    <w:rsid w:val="006F358D"/>
    <w:rsid w:val="006F3743"/>
    <w:rsid w:val="006F438D"/>
    <w:rsid w:val="006F44CD"/>
    <w:rsid w:val="006F4E6E"/>
    <w:rsid w:val="006F4F0C"/>
    <w:rsid w:val="006F5DC7"/>
    <w:rsid w:val="006F5EEA"/>
    <w:rsid w:val="006F63D7"/>
    <w:rsid w:val="006F6F56"/>
    <w:rsid w:val="006F768E"/>
    <w:rsid w:val="006F7B72"/>
    <w:rsid w:val="006F7CCD"/>
    <w:rsid w:val="00700086"/>
    <w:rsid w:val="0070069C"/>
    <w:rsid w:val="007008CF"/>
    <w:rsid w:val="00700DCA"/>
    <w:rsid w:val="007019CF"/>
    <w:rsid w:val="007022BD"/>
    <w:rsid w:val="00702531"/>
    <w:rsid w:val="0070328E"/>
    <w:rsid w:val="0070377D"/>
    <w:rsid w:val="00703957"/>
    <w:rsid w:val="0070450A"/>
    <w:rsid w:val="00704AAB"/>
    <w:rsid w:val="00704CFB"/>
    <w:rsid w:val="0070595F"/>
    <w:rsid w:val="00706E52"/>
    <w:rsid w:val="00710FBA"/>
    <w:rsid w:val="007111F2"/>
    <w:rsid w:val="0071154C"/>
    <w:rsid w:val="00711A6A"/>
    <w:rsid w:val="007139D0"/>
    <w:rsid w:val="00713C8A"/>
    <w:rsid w:val="00713E9B"/>
    <w:rsid w:val="00714785"/>
    <w:rsid w:val="00714AD3"/>
    <w:rsid w:val="00714C66"/>
    <w:rsid w:val="00715871"/>
    <w:rsid w:val="0071600B"/>
    <w:rsid w:val="00717913"/>
    <w:rsid w:val="00717982"/>
    <w:rsid w:val="00722057"/>
    <w:rsid w:val="0072281D"/>
    <w:rsid w:val="00722E2A"/>
    <w:rsid w:val="00723D48"/>
    <w:rsid w:val="007241DD"/>
    <w:rsid w:val="00725003"/>
    <w:rsid w:val="007250BE"/>
    <w:rsid w:val="00725DC1"/>
    <w:rsid w:val="0072623F"/>
    <w:rsid w:val="00726F58"/>
    <w:rsid w:val="00726FA0"/>
    <w:rsid w:val="007277FF"/>
    <w:rsid w:val="00730165"/>
    <w:rsid w:val="0073022F"/>
    <w:rsid w:val="00731099"/>
    <w:rsid w:val="00731423"/>
    <w:rsid w:val="00731764"/>
    <w:rsid w:val="00731A50"/>
    <w:rsid w:val="00732D53"/>
    <w:rsid w:val="00733B00"/>
    <w:rsid w:val="00733C74"/>
    <w:rsid w:val="00734088"/>
    <w:rsid w:val="00734A74"/>
    <w:rsid w:val="00735AA0"/>
    <w:rsid w:val="00735BEA"/>
    <w:rsid w:val="00735DD8"/>
    <w:rsid w:val="0073623F"/>
    <w:rsid w:val="007362EB"/>
    <w:rsid w:val="00736B6D"/>
    <w:rsid w:val="00736E14"/>
    <w:rsid w:val="0073710C"/>
    <w:rsid w:val="007374A0"/>
    <w:rsid w:val="007376F9"/>
    <w:rsid w:val="00737A18"/>
    <w:rsid w:val="00737D54"/>
    <w:rsid w:val="00740DEB"/>
    <w:rsid w:val="00741613"/>
    <w:rsid w:val="00741B5D"/>
    <w:rsid w:val="0074211B"/>
    <w:rsid w:val="00742295"/>
    <w:rsid w:val="007423BE"/>
    <w:rsid w:val="00742C97"/>
    <w:rsid w:val="007439DC"/>
    <w:rsid w:val="0074454D"/>
    <w:rsid w:val="00744D14"/>
    <w:rsid w:val="00745114"/>
    <w:rsid w:val="00745135"/>
    <w:rsid w:val="007455F2"/>
    <w:rsid w:val="0074574E"/>
    <w:rsid w:val="0074686B"/>
    <w:rsid w:val="00746C8E"/>
    <w:rsid w:val="00747193"/>
    <w:rsid w:val="00747EA8"/>
    <w:rsid w:val="00747F76"/>
    <w:rsid w:val="007529FA"/>
    <w:rsid w:val="00752FEC"/>
    <w:rsid w:val="007531F7"/>
    <w:rsid w:val="0075333A"/>
    <w:rsid w:val="0075376E"/>
    <w:rsid w:val="00754948"/>
    <w:rsid w:val="00754F1B"/>
    <w:rsid w:val="00755D20"/>
    <w:rsid w:val="00755F7A"/>
    <w:rsid w:val="00756131"/>
    <w:rsid w:val="007564CF"/>
    <w:rsid w:val="007569B7"/>
    <w:rsid w:val="007573E8"/>
    <w:rsid w:val="0076025E"/>
    <w:rsid w:val="007603A2"/>
    <w:rsid w:val="00760582"/>
    <w:rsid w:val="00760D01"/>
    <w:rsid w:val="00760F31"/>
    <w:rsid w:val="007611CF"/>
    <w:rsid w:val="00761209"/>
    <w:rsid w:val="007623AD"/>
    <w:rsid w:val="00762475"/>
    <w:rsid w:val="0076251A"/>
    <w:rsid w:val="007629BA"/>
    <w:rsid w:val="0076365A"/>
    <w:rsid w:val="00763921"/>
    <w:rsid w:val="0076503D"/>
    <w:rsid w:val="007650B1"/>
    <w:rsid w:val="007651F0"/>
    <w:rsid w:val="00765733"/>
    <w:rsid w:val="00765A2C"/>
    <w:rsid w:val="00766364"/>
    <w:rsid w:val="007666F9"/>
    <w:rsid w:val="0076672B"/>
    <w:rsid w:val="00766C7F"/>
    <w:rsid w:val="00770016"/>
    <w:rsid w:val="007700C4"/>
    <w:rsid w:val="0077076D"/>
    <w:rsid w:val="00771778"/>
    <w:rsid w:val="007721A1"/>
    <w:rsid w:val="007723E2"/>
    <w:rsid w:val="007726E2"/>
    <w:rsid w:val="00772AAF"/>
    <w:rsid w:val="007731DA"/>
    <w:rsid w:val="007732FE"/>
    <w:rsid w:val="00773B6E"/>
    <w:rsid w:val="00773F2C"/>
    <w:rsid w:val="0077526E"/>
    <w:rsid w:val="00775367"/>
    <w:rsid w:val="007758CE"/>
    <w:rsid w:val="00776808"/>
    <w:rsid w:val="00776F38"/>
    <w:rsid w:val="00777798"/>
    <w:rsid w:val="00780C48"/>
    <w:rsid w:val="00780DD7"/>
    <w:rsid w:val="007811B0"/>
    <w:rsid w:val="00781400"/>
    <w:rsid w:val="0078148A"/>
    <w:rsid w:val="0078196F"/>
    <w:rsid w:val="00781AA8"/>
    <w:rsid w:val="00781E82"/>
    <w:rsid w:val="00781F50"/>
    <w:rsid w:val="0078201F"/>
    <w:rsid w:val="00782425"/>
    <w:rsid w:val="007824B8"/>
    <w:rsid w:val="00782818"/>
    <w:rsid w:val="0078289A"/>
    <w:rsid w:val="00783AE3"/>
    <w:rsid w:val="00783B4C"/>
    <w:rsid w:val="0078401E"/>
    <w:rsid w:val="007841AD"/>
    <w:rsid w:val="00784271"/>
    <w:rsid w:val="0078463D"/>
    <w:rsid w:val="007846FA"/>
    <w:rsid w:val="007847AE"/>
    <w:rsid w:val="0078569A"/>
    <w:rsid w:val="007858AF"/>
    <w:rsid w:val="00785AD3"/>
    <w:rsid w:val="00785DF1"/>
    <w:rsid w:val="007861A4"/>
    <w:rsid w:val="007867A2"/>
    <w:rsid w:val="007867E1"/>
    <w:rsid w:val="00786867"/>
    <w:rsid w:val="007869E0"/>
    <w:rsid w:val="00786AA0"/>
    <w:rsid w:val="00786D31"/>
    <w:rsid w:val="00786D83"/>
    <w:rsid w:val="00787AA1"/>
    <w:rsid w:val="00787E62"/>
    <w:rsid w:val="00787F95"/>
    <w:rsid w:val="007904CA"/>
    <w:rsid w:val="0079075B"/>
    <w:rsid w:val="00791A0C"/>
    <w:rsid w:val="00791C04"/>
    <w:rsid w:val="00792336"/>
    <w:rsid w:val="00792383"/>
    <w:rsid w:val="00792B4E"/>
    <w:rsid w:val="00792BEF"/>
    <w:rsid w:val="00792DE1"/>
    <w:rsid w:val="00793BBE"/>
    <w:rsid w:val="00793D76"/>
    <w:rsid w:val="00793E79"/>
    <w:rsid w:val="007949D0"/>
    <w:rsid w:val="00794A75"/>
    <w:rsid w:val="00794B00"/>
    <w:rsid w:val="007953B0"/>
    <w:rsid w:val="00795B83"/>
    <w:rsid w:val="00795D48"/>
    <w:rsid w:val="00795F32"/>
    <w:rsid w:val="00796785"/>
    <w:rsid w:val="007967B8"/>
    <w:rsid w:val="00796A38"/>
    <w:rsid w:val="00796DCB"/>
    <w:rsid w:val="00797421"/>
    <w:rsid w:val="00797990"/>
    <w:rsid w:val="00797B79"/>
    <w:rsid w:val="007A10FB"/>
    <w:rsid w:val="007A2739"/>
    <w:rsid w:val="007A2E00"/>
    <w:rsid w:val="007A3067"/>
    <w:rsid w:val="007A33BE"/>
    <w:rsid w:val="007A33CE"/>
    <w:rsid w:val="007A33E6"/>
    <w:rsid w:val="007A3A09"/>
    <w:rsid w:val="007A3B7C"/>
    <w:rsid w:val="007A4241"/>
    <w:rsid w:val="007A479E"/>
    <w:rsid w:val="007A4ECE"/>
    <w:rsid w:val="007A50DD"/>
    <w:rsid w:val="007A51FB"/>
    <w:rsid w:val="007A5462"/>
    <w:rsid w:val="007A5919"/>
    <w:rsid w:val="007A61CB"/>
    <w:rsid w:val="007A6637"/>
    <w:rsid w:val="007A68B9"/>
    <w:rsid w:val="007A6A37"/>
    <w:rsid w:val="007A6C9B"/>
    <w:rsid w:val="007A6ED5"/>
    <w:rsid w:val="007A76B4"/>
    <w:rsid w:val="007B0C12"/>
    <w:rsid w:val="007B10F3"/>
    <w:rsid w:val="007B18A8"/>
    <w:rsid w:val="007B1CD4"/>
    <w:rsid w:val="007B2221"/>
    <w:rsid w:val="007B2BBF"/>
    <w:rsid w:val="007B2C9C"/>
    <w:rsid w:val="007B2F3D"/>
    <w:rsid w:val="007B3AA8"/>
    <w:rsid w:val="007B3FBF"/>
    <w:rsid w:val="007B455C"/>
    <w:rsid w:val="007B4EFA"/>
    <w:rsid w:val="007B514B"/>
    <w:rsid w:val="007B533C"/>
    <w:rsid w:val="007B564D"/>
    <w:rsid w:val="007B591B"/>
    <w:rsid w:val="007B6200"/>
    <w:rsid w:val="007B6983"/>
    <w:rsid w:val="007B6ABF"/>
    <w:rsid w:val="007B7A50"/>
    <w:rsid w:val="007B7EAE"/>
    <w:rsid w:val="007C0FBD"/>
    <w:rsid w:val="007C116B"/>
    <w:rsid w:val="007C1577"/>
    <w:rsid w:val="007C2614"/>
    <w:rsid w:val="007C2943"/>
    <w:rsid w:val="007C2B4C"/>
    <w:rsid w:val="007C2D64"/>
    <w:rsid w:val="007C2D8F"/>
    <w:rsid w:val="007C3D16"/>
    <w:rsid w:val="007C3EF4"/>
    <w:rsid w:val="007C4495"/>
    <w:rsid w:val="007C4EED"/>
    <w:rsid w:val="007C5282"/>
    <w:rsid w:val="007C5506"/>
    <w:rsid w:val="007C6C00"/>
    <w:rsid w:val="007C6DCE"/>
    <w:rsid w:val="007C6E9D"/>
    <w:rsid w:val="007C7598"/>
    <w:rsid w:val="007D088D"/>
    <w:rsid w:val="007D1464"/>
    <w:rsid w:val="007D1FED"/>
    <w:rsid w:val="007D21D7"/>
    <w:rsid w:val="007D2634"/>
    <w:rsid w:val="007D2A59"/>
    <w:rsid w:val="007D2E32"/>
    <w:rsid w:val="007D35E2"/>
    <w:rsid w:val="007D3A9E"/>
    <w:rsid w:val="007D3F23"/>
    <w:rsid w:val="007D4178"/>
    <w:rsid w:val="007D46EF"/>
    <w:rsid w:val="007D4736"/>
    <w:rsid w:val="007D52D6"/>
    <w:rsid w:val="007D5991"/>
    <w:rsid w:val="007D5AD7"/>
    <w:rsid w:val="007D5EDC"/>
    <w:rsid w:val="007D5FFB"/>
    <w:rsid w:val="007D61BD"/>
    <w:rsid w:val="007D61C7"/>
    <w:rsid w:val="007D6E9D"/>
    <w:rsid w:val="007D72D7"/>
    <w:rsid w:val="007E0349"/>
    <w:rsid w:val="007E090A"/>
    <w:rsid w:val="007E0AEF"/>
    <w:rsid w:val="007E0BCB"/>
    <w:rsid w:val="007E15A5"/>
    <w:rsid w:val="007E2046"/>
    <w:rsid w:val="007E205E"/>
    <w:rsid w:val="007E22B6"/>
    <w:rsid w:val="007E24AE"/>
    <w:rsid w:val="007E2A84"/>
    <w:rsid w:val="007E45E8"/>
    <w:rsid w:val="007E474B"/>
    <w:rsid w:val="007E4C09"/>
    <w:rsid w:val="007E5046"/>
    <w:rsid w:val="007E5128"/>
    <w:rsid w:val="007E518F"/>
    <w:rsid w:val="007E54CE"/>
    <w:rsid w:val="007E5B66"/>
    <w:rsid w:val="007E6158"/>
    <w:rsid w:val="007E6ACC"/>
    <w:rsid w:val="007E6E48"/>
    <w:rsid w:val="007E73DF"/>
    <w:rsid w:val="007E7978"/>
    <w:rsid w:val="007F06FE"/>
    <w:rsid w:val="007F0AD1"/>
    <w:rsid w:val="007F1343"/>
    <w:rsid w:val="007F3B72"/>
    <w:rsid w:val="007F40FB"/>
    <w:rsid w:val="007F4961"/>
    <w:rsid w:val="007F4BB4"/>
    <w:rsid w:val="007F5B88"/>
    <w:rsid w:val="007F5CEE"/>
    <w:rsid w:val="007F625A"/>
    <w:rsid w:val="007F685A"/>
    <w:rsid w:val="007F6F41"/>
    <w:rsid w:val="008000A4"/>
    <w:rsid w:val="00800A1E"/>
    <w:rsid w:val="00800C1E"/>
    <w:rsid w:val="00800C75"/>
    <w:rsid w:val="00800D67"/>
    <w:rsid w:val="008012ED"/>
    <w:rsid w:val="008013CB"/>
    <w:rsid w:val="00801699"/>
    <w:rsid w:val="00801D7C"/>
    <w:rsid w:val="00801DD5"/>
    <w:rsid w:val="00802CE9"/>
    <w:rsid w:val="0080338F"/>
    <w:rsid w:val="00803560"/>
    <w:rsid w:val="0080368F"/>
    <w:rsid w:val="008038C5"/>
    <w:rsid w:val="00803A07"/>
    <w:rsid w:val="00804464"/>
    <w:rsid w:val="008044E3"/>
    <w:rsid w:val="008045B2"/>
    <w:rsid w:val="008045C8"/>
    <w:rsid w:val="00804E8B"/>
    <w:rsid w:val="00805260"/>
    <w:rsid w:val="00805D4A"/>
    <w:rsid w:val="00806B54"/>
    <w:rsid w:val="008075E7"/>
    <w:rsid w:val="00807BDB"/>
    <w:rsid w:val="00810B4A"/>
    <w:rsid w:val="008116E1"/>
    <w:rsid w:val="00812354"/>
    <w:rsid w:val="00812915"/>
    <w:rsid w:val="00812DDB"/>
    <w:rsid w:val="00813248"/>
    <w:rsid w:val="008133B8"/>
    <w:rsid w:val="00815789"/>
    <w:rsid w:val="008159EA"/>
    <w:rsid w:val="00816565"/>
    <w:rsid w:val="00816829"/>
    <w:rsid w:val="008175F8"/>
    <w:rsid w:val="00817AD5"/>
    <w:rsid w:val="00820406"/>
    <w:rsid w:val="008205AB"/>
    <w:rsid w:val="00820CA7"/>
    <w:rsid w:val="00822195"/>
    <w:rsid w:val="00822297"/>
    <w:rsid w:val="00822464"/>
    <w:rsid w:val="008226C9"/>
    <w:rsid w:val="00822CFF"/>
    <w:rsid w:val="008238EB"/>
    <w:rsid w:val="00823BEF"/>
    <w:rsid w:val="0082469A"/>
    <w:rsid w:val="00824D48"/>
    <w:rsid w:val="00825285"/>
    <w:rsid w:val="00825679"/>
    <w:rsid w:val="00825B4C"/>
    <w:rsid w:val="00825E38"/>
    <w:rsid w:val="00826EBC"/>
    <w:rsid w:val="0082796D"/>
    <w:rsid w:val="00827CDB"/>
    <w:rsid w:val="00827EAA"/>
    <w:rsid w:val="00830003"/>
    <w:rsid w:val="008301E6"/>
    <w:rsid w:val="00831149"/>
    <w:rsid w:val="0083127F"/>
    <w:rsid w:val="00831CDD"/>
    <w:rsid w:val="00831D3F"/>
    <w:rsid w:val="00832ABB"/>
    <w:rsid w:val="008331AE"/>
    <w:rsid w:val="00833FD9"/>
    <w:rsid w:val="008345FA"/>
    <w:rsid w:val="00835C3D"/>
    <w:rsid w:val="00836005"/>
    <w:rsid w:val="00836C67"/>
    <w:rsid w:val="00836D73"/>
    <w:rsid w:val="00836ED5"/>
    <w:rsid w:val="00837021"/>
    <w:rsid w:val="00840525"/>
    <w:rsid w:val="008406FA"/>
    <w:rsid w:val="00840C27"/>
    <w:rsid w:val="00840E17"/>
    <w:rsid w:val="00840E58"/>
    <w:rsid w:val="00840F47"/>
    <w:rsid w:val="00841594"/>
    <w:rsid w:val="0084205C"/>
    <w:rsid w:val="008423DD"/>
    <w:rsid w:val="00842D80"/>
    <w:rsid w:val="00842FC9"/>
    <w:rsid w:val="00843B4D"/>
    <w:rsid w:val="00844DD7"/>
    <w:rsid w:val="00844F64"/>
    <w:rsid w:val="008451E2"/>
    <w:rsid w:val="00845306"/>
    <w:rsid w:val="008456A9"/>
    <w:rsid w:val="00845A7F"/>
    <w:rsid w:val="00845AB9"/>
    <w:rsid w:val="008462EA"/>
    <w:rsid w:val="00846302"/>
    <w:rsid w:val="008465EF"/>
    <w:rsid w:val="00846853"/>
    <w:rsid w:val="00846D08"/>
    <w:rsid w:val="0084706F"/>
    <w:rsid w:val="00847282"/>
    <w:rsid w:val="00847654"/>
    <w:rsid w:val="00847A72"/>
    <w:rsid w:val="00847F71"/>
    <w:rsid w:val="0085150C"/>
    <w:rsid w:val="00852264"/>
    <w:rsid w:val="0085227D"/>
    <w:rsid w:val="00852685"/>
    <w:rsid w:val="00852E81"/>
    <w:rsid w:val="0085350E"/>
    <w:rsid w:val="0085366F"/>
    <w:rsid w:val="00853A75"/>
    <w:rsid w:val="00853EA8"/>
    <w:rsid w:val="00854389"/>
    <w:rsid w:val="00854B36"/>
    <w:rsid w:val="008556FD"/>
    <w:rsid w:val="008560D2"/>
    <w:rsid w:val="008563CA"/>
    <w:rsid w:val="0085694D"/>
    <w:rsid w:val="0085728D"/>
    <w:rsid w:val="00857A03"/>
    <w:rsid w:val="00857C75"/>
    <w:rsid w:val="00860039"/>
    <w:rsid w:val="008601D5"/>
    <w:rsid w:val="00860A1D"/>
    <w:rsid w:val="00861CE5"/>
    <w:rsid w:val="008620E5"/>
    <w:rsid w:val="008620EA"/>
    <w:rsid w:val="00862664"/>
    <w:rsid w:val="0086305B"/>
    <w:rsid w:val="0086338F"/>
    <w:rsid w:val="008634D1"/>
    <w:rsid w:val="008638B2"/>
    <w:rsid w:val="008639B0"/>
    <w:rsid w:val="008648B8"/>
    <w:rsid w:val="00864C6E"/>
    <w:rsid w:val="008665CB"/>
    <w:rsid w:val="00866716"/>
    <w:rsid w:val="00866BC1"/>
    <w:rsid w:val="00866E4A"/>
    <w:rsid w:val="00867525"/>
    <w:rsid w:val="00867646"/>
    <w:rsid w:val="008677A5"/>
    <w:rsid w:val="008679F4"/>
    <w:rsid w:val="00867DC1"/>
    <w:rsid w:val="00870060"/>
    <w:rsid w:val="00870568"/>
    <w:rsid w:val="008705CA"/>
    <w:rsid w:val="00870926"/>
    <w:rsid w:val="00871C69"/>
    <w:rsid w:val="00871D0C"/>
    <w:rsid w:val="00872535"/>
    <w:rsid w:val="00872B31"/>
    <w:rsid w:val="00872E2C"/>
    <w:rsid w:val="00873BE7"/>
    <w:rsid w:val="00873CDD"/>
    <w:rsid w:val="00874356"/>
    <w:rsid w:val="008754D6"/>
    <w:rsid w:val="008755EB"/>
    <w:rsid w:val="00876004"/>
    <w:rsid w:val="008769CA"/>
    <w:rsid w:val="00876CEC"/>
    <w:rsid w:val="008774C0"/>
    <w:rsid w:val="0087758E"/>
    <w:rsid w:val="00877CF2"/>
    <w:rsid w:val="00877E74"/>
    <w:rsid w:val="00880288"/>
    <w:rsid w:val="0088050A"/>
    <w:rsid w:val="0088052D"/>
    <w:rsid w:val="0088093F"/>
    <w:rsid w:val="00880FF4"/>
    <w:rsid w:val="0088147F"/>
    <w:rsid w:val="00881C53"/>
    <w:rsid w:val="00882899"/>
    <w:rsid w:val="008828DE"/>
    <w:rsid w:val="0088330B"/>
    <w:rsid w:val="00883799"/>
    <w:rsid w:val="008841C3"/>
    <w:rsid w:val="008845B6"/>
    <w:rsid w:val="00885069"/>
    <w:rsid w:val="00885356"/>
    <w:rsid w:val="00885361"/>
    <w:rsid w:val="008856D6"/>
    <w:rsid w:val="008857B6"/>
    <w:rsid w:val="0088585A"/>
    <w:rsid w:val="0088593A"/>
    <w:rsid w:val="00885F62"/>
    <w:rsid w:val="00885FE2"/>
    <w:rsid w:val="00886A40"/>
    <w:rsid w:val="00887333"/>
    <w:rsid w:val="00887BE6"/>
    <w:rsid w:val="00890E41"/>
    <w:rsid w:val="008918A6"/>
    <w:rsid w:val="0089217F"/>
    <w:rsid w:val="008921FB"/>
    <w:rsid w:val="00892206"/>
    <w:rsid w:val="008922A1"/>
    <w:rsid w:val="008927A2"/>
    <w:rsid w:val="0089296A"/>
    <w:rsid w:val="00892BFE"/>
    <w:rsid w:val="00892C56"/>
    <w:rsid w:val="008937ED"/>
    <w:rsid w:val="00893860"/>
    <w:rsid w:val="00893D78"/>
    <w:rsid w:val="00894070"/>
    <w:rsid w:val="00894702"/>
    <w:rsid w:val="0089513A"/>
    <w:rsid w:val="00895617"/>
    <w:rsid w:val="008956A2"/>
    <w:rsid w:val="0089630E"/>
    <w:rsid w:val="00897234"/>
    <w:rsid w:val="0089725D"/>
    <w:rsid w:val="008975ED"/>
    <w:rsid w:val="00897791"/>
    <w:rsid w:val="0089791B"/>
    <w:rsid w:val="00897C10"/>
    <w:rsid w:val="008A1474"/>
    <w:rsid w:val="008A1DB6"/>
    <w:rsid w:val="008A1E5A"/>
    <w:rsid w:val="008A297C"/>
    <w:rsid w:val="008A29A7"/>
    <w:rsid w:val="008A2F28"/>
    <w:rsid w:val="008A3007"/>
    <w:rsid w:val="008A303B"/>
    <w:rsid w:val="008A31F0"/>
    <w:rsid w:val="008A33A3"/>
    <w:rsid w:val="008A3E6C"/>
    <w:rsid w:val="008A4037"/>
    <w:rsid w:val="008A4278"/>
    <w:rsid w:val="008A42CE"/>
    <w:rsid w:val="008A43A3"/>
    <w:rsid w:val="008A43C9"/>
    <w:rsid w:val="008A45A8"/>
    <w:rsid w:val="008A49C6"/>
    <w:rsid w:val="008A55F3"/>
    <w:rsid w:val="008A5D15"/>
    <w:rsid w:val="008A5EC6"/>
    <w:rsid w:val="008A5F68"/>
    <w:rsid w:val="008A610F"/>
    <w:rsid w:val="008A67E8"/>
    <w:rsid w:val="008A6CFD"/>
    <w:rsid w:val="008A7326"/>
    <w:rsid w:val="008A7D43"/>
    <w:rsid w:val="008B1605"/>
    <w:rsid w:val="008B17C7"/>
    <w:rsid w:val="008B1CBF"/>
    <w:rsid w:val="008B2278"/>
    <w:rsid w:val="008B236C"/>
    <w:rsid w:val="008B2741"/>
    <w:rsid w:val="008B30ED"/>
    <w:rsid w:val="008B346E"/>
    <w:rsid w:val="008B3CA5"/>
    <w:rsid w:val="008B3D18"/>
    <w:rsid w:val="008B422B"/>
    <w:rsid w:val="008B46DE"/>
    <w:rsid w:val="008B4AA3"/>
    <w:rsid w:val="008B5501"/>
    <w:rsid w:val="008B6862"/>
    <w:rsid w:val="008B7406"/>
    <w:rsid w:val="008B7649"/>
    <w:rsid w:val="008B76D4"/>
    <w:rsid w:val="008B787B"/>
    <w:rsid w:val="008C0404"/>
    <w:rsid w:val="008C072D"/>
    <w:rsid w:val="008C0A7F"/>
    <w:rsid w:val="008C0AB8"/>
    <w:rsid w:val="008C11FE"/>
    <w:rsid w:val="008C1364"/>
    <w:rsid w:val="008C1835"/>
    <w:rsid w:val="008C2E4A"/>
    <w:rsid w:val="008C339B"/>
    <w:rsid w:val="008C3623"/>
    <w:rsid w:val="008C37FE"/>
    <w:rsid w:val="008C3E74"/>
    <w:rsid w:val="008C4633"/>
    <w:rsid w:val="008C5593"/>
    <w:rsid w:val="008C5BE7"/>
    <w:rsid w:val="008C60C1"/>
    <w:rsid w:val="008C62E5"/>
    <w:rsid w:val="008C6C82"/>
    <w:rsid w:val="008C7304"/>
    <w:rsid w:val="008C7C1E"/>
    <w:rsid w:val="008C7D08"/>
    <w:rsid w:val="008D008C"/>
    <w:rsid w:val="008D016F"/>
    <w:rsid w:val="008D05A7"/>
    <w:rsid w:val="008D0B6A"/>
    <w:rsid w:val="008D0FE5"/>
    <w:rsid w:val="008D13C8"/>
    <w:rsid w:val="008D2883"/>
    <w:rsid w:val="008D288E"/>
    <w:rsid w:val="008D2B0F"/>
    <w:rsid w:val="008D3375"/>
    <w:rsid w:val="008D3603"/>
    <w:rsid w:val="008D3A6C"/>
    <w:rsid w:val="008D41F3"/>
    <w:rsid w:val="008D4360"/>
    <w:rsid w:val="008D58C6"/>
    <w:rsid w:val="008D60E4"/>
    <w:rsid w:val="008D6397"/>
    <w:rsid w:val="008D65A8"/>
    <w:rsid w:val="008D65F1"/>
    <w:rsid w:val="008D7854"/>
    <w:rsid w:val="008E0E99"/>
    <w:rsid w:val="008E0ECF"/>
    <w:rsid w:val="008E182A"/>
    <w:rsid w:val="008E1B4D"/>
    <w:rsid w:val="008E22F8"/>
    <w:rsid w:val="008E2D9A"/>
    <w:rsid w:val="008E312A"/>
    <w:rsid w:val="008E37D5"/>
    <w:rsid w:val="008E3BC0"/>
    <w:rsid w:val="008E3F72"/>
    <w:rsid w:val="008E407B"/>
    <w:rsid w:val="008E42A0"/>
    <w:rsid w:val="008E449A"/>
    <w:rsid w:val="008E4CB2"/>
    <w:rsid w:val="008E4CC5"/>
    <w:rsid w:val="008E5329"/>
    <w:rsid w:val="008E55A8"/>
    <w:rsid w:val="008E5E5F"/>
    <w:rsid w:val="008E5F9C"/>
    <w:rsid w:val="008E6881"/>
    <w:rsid w:val="008E6953"/>
    <w:rsid w:val="008E6C99"/>
    <w:rsid w:val="008E6EA9"/>
    <w:rsid w:val="008E7AFF"/>
    <w:rsid w:val="008F0BBD"/>
    <w:rsid w:val="008F25CC"/>
    <w:rsid w:val="008F28C3"/>
    <w:rsid w:val="008F3599"/>
    <w:rsid w:val="008F3BFC"/>
    <w:rsid w:val="008F59B2"/>
    <w:rsid w:val="008F61A4"/>
    <w:rsid w:val="008F63FB"/>
    <w:rsid w:val="008F66F4"/>
    <w:rsid w:val="008F6D56"/>
    <w:rsid w:val="008F7245"/>
    <w:rsid w:val="008F794B"/>
    <w:rsid w:val="008F7DE6"/>
    <w:rsid w:val="008F7EDD"/>
    <w:rsid w:val="0090011F"/>
    <w:rsid w:val="0090050B"/>
    <w:rsid w:val="00901273"/>
    <w:rsid w:val="00901B66"/>
    <w:rsid w:val="009020C7"/>
    <w:rsid w:val="00902701"/>
    <w:rsid w:val="009032EF"/>
    <w:rsid w:val="00903649"/>
    <w:rsid w:val="00903F8E"/>
    <w:rsid w:val="00904625"/>
    <w:rsid w:val="00904B9C"/>
    <w:rsid w:val="00905006"/>
    <w:rsid w:val="00905E62"/>
    <w:rsid w:val="00905F00"/>
    <w:rsid w:val="009061F4"/>
    <w:rsid w:val="00906B65"/>
    <w:rsid w:val="009074D5"/>
    <w:rsid w:val="009075FB"/>
    <w:rsid w:val="00907BA0"/>
    <w:rsid w:val="00910576"/>
    <w:rsid w:val="00910BF0"/>
    <w:rsid w:val="00910ED3"/>
    <w:rsid w:val="009113A2"/>
    <w:rsid w:val="009113E8"/>
    <w:rsid w:val="00911B44"/>
    <w:rsid w:val="00911B76"/>
    <w:rsid w:val="00911DA2"/>
    <w:rsid w:val="00912113"/>
    <w:rsid w:val="009124F2"/>
    <w:rsid w:val="00912630"/>
    <w:rsid w:val="0091269D"/>
    <w:rsid w:val="00912B4D"/>
    <w:rsid w:val="00912D62"/>
    <w:rsid w:val="009134EE"/>
    <w:rsid w:val="00913925"/>
    <w:rsid w:val="00913C54"/>
    <w:rsid w:val="00913C9D"/>
    <w:rsid w:val="00913DE6"/>
    <w:rsid w:val="0091459F"/>
    <w:rsid w:val="009145AF"/>
    <w:rsid w:val="009147BE"/>
    <w:rsid w:val="00914CC7"/>
    <w:rsid w:val="0091527C"/>
    <w:rsid w:val="00915841"/>
    <w:rsid w:val="00915B71"/>
    <w:rsid w:val="009165FE"/>
    <w:rsid w:val="00916EC4"/>
    <w:rsid w:val="0091729E"/>
    <w:rsid w:val="009172AC"/>
    <w:rsid w:val="009172BD"/>
    <w:rsid w:val="00917433"/>
    <w:rsid w:val="009179CB"/>
    <w:rsid w:val="009179FB"/>
    <w:rsid w:val="00917D9D"/>
    <w:rsid w:val="009203EC"/>
    <w:rsid w:val="009203FA"/>
    <w:rsid w:val="009204CD"/>
    <w:rsid w:val="00920CDA"/>
    <w:rsid w:val="009210AA"/>
    <w:rsid w:val="00921241"/>
    <w:rsid w:val="009215FB"/>
    <w:rsid w:val="00921895"/>
    <w:rsid w:val="00921E8B"/>
    <w:rsid w:val="00921FC9"/>
    <w:rsid w:val="00922D95"/>
    <w:rsid w:val="00923953"/>
    <w:rsid w:val="00923DA1"/>
    <w:rsid w:val="00923FE9"/>
    <w:rsid w:val="0092466C"/>
    <w:rsid w:val="009251AF"/>
    <w:rsid w:val="009252BB"/>
    <w:rsid w:val="00925DAD"/>
    <w:rsid w:val="009264FA"/>
    <w:rsid w:val="00926F01"/>
    <w:rsid w:val="009270A9"/>
    <w:rsid w:val="00927634"/>
    <w:rsid w:val="0092778A"/>
    <w:rsid w:val="00927AB9"/>
    <w:rsid w:val="00927E6F"/>
    <w:rsid w:val="00930681"/>
    <w:rsid w:val="00930AF1"/>
    <w:rsid w:val="0093135A"/>
    <w:rsid w:val="00931C3C"/>
    <w:rsid w:val="00931CE9"/>
    <w:rsid w:val="00932234"/>
    <w:rsid w:val="0093302D"/>
    <w:rsid w:val="00933040"/>
    <w:rsid w:val="00933A20"/>
    <w:rsid w:val="00933AD7"/>
    <w:rsid w:val="009348E3"/>
    <w:rsid w:val="009359CD"/>
    <w:rsid w:val="00935FA0"/>
    <w:rsid w:val="009369C4"/>
    <w:rsid w:val="00936D24"/>
    <w:rsid w:val="00937473"/>
    <w:rsid w:val="009374BA"/>
    <w:rsid w:val="00937607"/>
    <w:rsid w:val="0093781B"/>
    <w:rsid w:val="00937ED1"/>
    <w:rsid w:val="00937FE9"/>
    <w:rsid w:val="009400CA"/>
    <w:rsid w:val="0094035B"/>
    <w:rsid w:val="00940503"/>
    <w:rsid w:val="009406D3"/>
    <w:rsid w:val="00940FA7"/>
    <w:rsid w:val="009411EF"/>
    <w:rsid w:val="009412AE"/>
    <w:rsid w:val="00941A6C"/>
    <w:rsid w:val="00941DF9"/>
    <w:rsid w:val="009420B4"/>
    <w:rsid w:val="009427BD"/>
    <w:rsid w:val="0094312E"/>
    <w:rsid w:val="00943BAA"/>
    <w:rsid w:val="00943D50"/>
    <w:rsid w:val="009443B7"/>
    <w:rsid w:val="00944AA8"/>
    <w:rsid w:val="009450CC"/>
    <w:rsid w:val="009452E9"/>
    <w:rsid w:val="0094582E"/>
    <w:rsid w:val="00945F33"/>
    <w:rsid w:val="00946873"/>
    <w:rsid w:val="009469E7"/>
    <w:rsid w:val="00946A6E"/>
    <w:rsid w:val="00947502"/>
    <w:rsid w:val="00947753"/>
    <w:rsid w:val="00947DE3"/>
    <w:rsid w:val="009501D5"/>
    <w:rsid w:val="00950854"/>
    <w:rsid w:val="00951552"/>
    <w:rsid w:val="0095156F"/>
    <w:rsid w:val="00951668"/>
    <w:rsid w:val="00952846"/>
    <w:rsid w:val="00953AC7"/>
    <w:rsid w:val="00954944"/>
    <w:rsid w:val="00954DF2"/>
    <w:rsid w:val="00955251"/>
    <w:rsid w:val="00956432"/>
    <w:rsid w:val="00956BF1"/>
    <w:rsid w:val="00956CDC"/>
    <w:rsid w:val="009579B5"/>
    <w:rsid w:val="00957C00"/>
    <w:rsid w:val="00957C61"/>
    <w:rsid w:val="0096031E"/>
    <w:rsid w:val="00960928"/>
    <w:rsid w:val="00960D96"/>
    <w:rsid w:val="00961207"/>
    <w:rsid w:val="009617FC"/>
    <w:rsid w:val="00961B37"/>
    <w:rsid w:val="00961C56"/>
    <w:rsid w:val="00962365"/>
    <w:rsid w:val="009629B8"/>
    <w:rsid w:val="00963615"/>
    <w:rsid w:val="00963686"/>
    <w:rsid w:val="00963988"/>
    <w:rsid w:val="00963E30"/>
    <w:rsid w:val="009645BF"/>
    <w:rsid w:val="009660CC"/>
    <w:rsid w:val="009665AA"/>
    <w:rsid w:val="00966863"/>
    <w:rsid w:val="0096694E"/>
    <w:rsid w:val="00966B28"/>
    <w:rsid w:val="00966D81"/>
    <w:rsid w:val="009674B1"/>
    <w:rsid w:val="00970155"/>
    <w:rsid w:val="009710EB"/>
    <w:rsid w:val="00971CF3"/>
    <w:rsid w:val="009729A1"/>
    <w:rsid w:val="009729FD"/>
    <w:rsid w:val="00972F3B"/>
    <w:rsid w:val="009738B1"/>
    <w:rsid w:val="00973CB4"/>
    <w:rsid w:val="00974A89"/>
    <w:rsid w:val="00974CBC"/>
    <w:rsid w:val="00975FC8"/>
    <w:rsid w:val="00976233"/>
    <w:rsid w:val="00976869"/>
    <w:rsid w:val="00976E40"/>
    <w:rsid w:val="00976ED1"/>
    <w:rsid w:val="00977108"/>
    <w:rsid w:val="00977909"/>
    <w:rsid w:val="00980783"/>
    <w:rsid w:val="009807D2"/>
    <w:rsid w:val="00981323"/>
    <w:rsid w:val="0098186C"/>
    <w:rsid w:val="00981B41"/>
    <w:rsid w:val="00983112"/>
    <w:rsid w:val="00983D48"/>
    <w:rsid w:val="009849E7"/>
    <w:rsid w:val="00984BDD"/>
    <w:rsid w:val="00985468"/>
    <w:rsid w:val="00985493"/>
    <w:rsid w:val="00985979"/>
    <w:rsid w:val="00985ACB"/>
    <w:rsid w:val="00985C51"/>
    <w:rsid w:val="00985E2F"/>
    <w:rsid w:val="0098670F"/>
    <w:rsid w:val="0098719D"/>
    <w:rsid w:val="009872E3"/>
    <w:rsid w:val="00987868"/>
    <w:rsid w:val="009878FD"/>
    <w:rsid w:val="00987B54"/>
    <w:rsid w:val="009909E9"/>
    <w:rsid w:val="00990A04"/>
    <w:rsid w:val="00990BCF"/>
    <w:rsid w:val="00990FE7"/>
    <w:rsid w:val="00991707"/>
    <w:rsid w:val="009919E4"/>
    <w:rsid w:val="00991A86"/>
    <w:rsid w:val="00992424"/>
    <w:rsid w:val="00992FD8"/>
    <w:rsid w:val="009938E4"/>
    <w:rsid w:val="009939B0"/>
    <w:rsid w:val="00993B0B"/>
    <w:rsid w:val="009945E3"/>
    <w:rsid w:val="0099471B"/>
    <w:rsid w:val="00994C52"/>
    <w:rsid w:val="0099566E"/>
    <w:rsid w:val="009959F1"/>
    <w:rsid w:val="00996369"/>
    <w:rsid w:val="00996399"/>
    <w:rsid w:val="009965A7"/>
    <w:rsid w:val="00996F4C"/>
    <w:rsid w:val="00997572"/>
    <w:rsid w:val="009A05F8"/>
    <w:rsid w:val="009A1288"/>
    <w:rsid w:val="009A195F"/>
    <w:rsid w:val="009A21D9"/>
    <w:rsid w:val="009A2469"/>
    <w:rsid w:val="009A2533"/>
    <w:rsid w:val="009A2552"/>
    <w:rsid w:val="009A2BDD"/>
    <w:rsid w:val="009A2F5C"/>
    <w:rsid w:val="009A305E"/>
    <w:rsid w:val="009A45C2"/>
    <w:rsid w:val="009A4864"/>
    <w:rsid w:val="009A5038"/>
    <w:rsid w:val="009A52EB"/>
    <w:rsid w:val="009A5536"/>
    <w:rsid w:val="009A577E"/>
    <w:rsid w:val="009A5A50"/>
    <w:rsid w:val="009A5F18"/>
    <w:rsid w:val="009A7E44"/>
    <w:rsid w:val="009B061C"/>
    <w:rsid w:val="009B0932"/>
    <w:rsid w:val="009B0AA3"/>
    <w:rsid w:val="009B0B43"/>
    <w:rsid w:val="009B0C84"/>
    <w:rsid w:val="009B17B2"/>
    <w:rsid w:val="009B2944"/>
    <w:rsid w:val="009B2B98"/>
    <w:rsid w:val="009B35CD"/>
    <w:rsid w:val="009B3B7F"/>
    <w:rsid w:val="009B3CDB"/>
    <w:rsid w:val="009B4002"/>
    <w:rsid w:val="009B63B0"/>
    <w:rsid w:val="009B6A95"/>
    <w:rsid w:val="009B6AA3"/>
    <w:rsid w:val="009B7457"/>
    <w:rsid w:val="009B7D83"/>
    <w:rsid w:val="009C078A"/>
    <w:rsid w:val="009C09ED"/>
    <w:rsid w:val="009C0ECB"/>
    <w:rsid w:val="009C136A"/>
    <w:rsid w:val="009C149F"/>
    <w:rsid w:val="009C170B"/>
    <w:rsid w:val="009C2035"/>
    <w:rsid w:val="009C224B"/>
    <w:rsid w:val="009C2CCB"/>
    <w:rsid w:val="009C32F0"/>
    <w:rsid w:val="009C358C"/>
    <w:rsid w:val="009C3AC3"/>
    <w:rsid w:val="009C497D"/>
    <w:rsid w:val="009C4C5B"/>
    <w:rsid w:val="009C4F4A"/>
    <w:rsid w:val="009C580F"/>
    <w:rsid w:val="009C6022"/>
    <w:rsid w:val="009C6122"/>
    <w:rsid w:val="009C62FF"/>
    <w:rsid w:val="009C788A"/>
    <w:rsid w:val="009C7951"/>
    <w:rsid w:val="009C7A5C"/>
    <w:rsid w:val="009C7AFE"/>
    <w:rsid w:val="009D0B26"/>
    <w:rsid w:val="009D1A32"/>
    <w:rsid w:val="009D1BBE"/>
    <w:rsid w:val="009D2D38"/>
    <w:rsid w:val="009D2D7C"/>
    <w:rsid w:val="009D3B50"/>
    <w:rsid w:val="009D3D97"/>
    <w:rsid w:val="009D406B"/>
    <w:rsid w:val="009D4A6E"/>
    <w:rsid w:val="009D4AA4"/>
    <w:rsid w:val="009D4C18"/>
    <w:rsid w:val="009D503D"/>
    <w:rsid w:val="009D5354"/>
    <w:rsid w:val="009D5461"/>
    <w:rsid w:val="009D56A8"/>
    <w:rsid w:val="009D6364"/>
    <w:rsid w:val="009D6823"/>
    <w:rsid w:val="009D6E43"/>
    <w:rsid w:val="009D6E55"/>
    <w:rsid w:val="009D758B"/>
    <w:rsid w:val="009D7A59"/>
    <w:rsid w:val="009D7AEB"/>
    <w:rsid w:val="009E07A5"/>
    <w:rsid w:val="009E10EF"/>
    <w:rsid w:val="009E10F3"/>
    <w:rsid w:val="009E16A6"/>
    <w:rsid w:val="009E186B"/>
    <w:rsid w:val="009E1A4D"/>
    <w:rsid w:val="009E1AD1"/>
    <w:rsid w:val="009E1C65"/>
    <w:rsid w:val="009E1CDF"/>
    <w:rsid w:val="009E3574"/>
    <w:rsid w:val="009E38F4"/>
    <w:rsid w:val="009E396A"/>
    <w:rsid w:val="009E3E38"/>
    <w:rsid w:val="009E4068"/>
    <w:rsid w:val="009E431E"/>
    <w:rsid w:val="009E43F2"/>
    <w:rsid w:val="009E4B78"/>
    <w:rsid w:val="009E514A"/>
    <w:rsid w:val="009E5265"/>
    <w:rsid w:val="009E5407"/>
    <w:rsid w:val="009E624E"/>
    <w:rsid w:val="009E65E4"/>
    <w:rsid w:val="009E6613"/>
    <w:rsid w:val="009F040E"/>
    <w:rsid w:val="009F062C"/>
    <w:rsid w:val="009F07F8"/>
    <w:rsid w:val="009F0A41"/>
    <w:rsid w:val="009F17C9"/>
    <w:rsid w:val="009F1853"/>
    <w:rsid w:val="009F1870"/>
    <w:rsid w:val="009F1CB7"/>
    <w:rsid w:val="009F1E6E"/>
    <w:rsid w:val="009F28BC"/>
    <w:rsid w:val="009F2C3F"/>
    <w:rsid w:val="009F2E5D"/>
    <w:rsid w:val="009F332E"/>
    <w:rsid w:val="009F3AE9"/>
    <w:rsid w:val="009F3D29"/>
    <w:rsid w:val="009F4E32"/>
    <w:rsid w:val="009F4F1A"/>
    <w:rsid w:val="009F569B"/>
    <w:rsid w:val="009F595C"/>
    <w:rsid w:val="009F5C1F"/>
    <w:rsid w:val="009F740D"/>
    <w:rsid w:val="009F78FB"/>
    <w:rsid w:val="009F7931"/>
    <w:rsid w:val="009F79E2"/>
    <w:rsid w:val="009F7CC2"/>
    <w:rsid w:val="00A0048C"/>
    <w:rsid w:val="00A00C54"/>
    <w:rsid w:val="00A00DD5"/>
    <w:rsid w:val="00A00F32"/>
    <w:rsid w:val="00A010A7"/>
    <w:rsid w:val="00A010B7"/>
    <w:rsid w:val="00A012AD"/>
    <w:rsid w:val="00A012BC"/>
    <w:rsid w:val="00A01906"/>
    <w:rsid w:val="00A01F12"/>
    <w:rsid w:val="00A01F99"/>
    <w:rsid w:val="00A0230B"/>
    <w:rsid w:val="00A02AF0"/>
    <w:rsid w:val="00A02C44"/>
    <w:rsid w:val="00A0333C"/>
    <w:rsid w:val="00A03A0C"/>
    <w:rsid w:val="00A03A5E"/>
    <w:rsid w:val="00A03D5B"/>
    <w:rsid w:val="00A041B2"/>
    <w:rsid w:val="00A0426F"/>
    <w:rsid w:val="00A04376"/>
    <w:rsid w:val="00A04410"/>
    <w:rsid w:val="00A04489"/>
    <w:rsid w:val="00A0485B"/>
    <w:rsid w:val="00A0533D"/>
    <w:rsid w:val="00A06A2A"/>
    <w:rsid w:val="00A06B6F"/>
    <w:rsid w:val="00A06C41"/>
    <w:rsid w:val="00A0753D"/>
    <w:rsid w:val="00A075C0"/>
    <w:rsid w:val="00A07B95"/>
    <w:rsid w:val="00A108DF"/>
    <w:rsid w:val="00A1165C"/>
    <w:rsid w:val="00A11B81"/>
    <w:rsid w:val="00A12773"/>
    <w:rsid w:val="00A12B7E"/>
    <w:rsid w:val="00A136B5"/>
    <w:rsid w:val="00A13844"/>
    <w:rsid w:val="00A13BBC"/>
    <w:rsid w:val="00A13D3D"/>
    <w:rsid w:val="00A1529B"/>
    <w:rsid w:val="00A15628"/>
    <w:rsid w:val="00A1597D"/>
    <w:rsid w:val="00A15BC8"/>
    <w:rsid w:val="00A1619E"/>
    <w:rsid w:val="00A164B0"/>
    <w:rsid w:val="00A166BA"/>
    <w:rsid w:val="00A1761A"/>
    <w:rsid w:val="00A17E74"/>
    <w:rsid w:val="00A17EBD"/>
    <w:rsid w:val="00A20154"/>
    <w:rsid w:val="00A202BC"/>
    <w:rsid w:val="00A20399"/>
    <w:rsid w:val="00A21298"/>
    <w:rsid w:val="00A21E7C"/>
    <w:rsid w:val="00A21F9D"/>
    <w:rsid w:val="00A222A0"/>
    <w:rsid w:val="00A24C91"/>
    <w:rsid w:val="00A24C9F"/>
    <w:rsid w:val="00A2501D"/>
    <w:rsid w:val="00A250BC"/>
    <w:rsid w:val="00A250E4"/>
    <w:rsid w:val="00A2549E"/>
    <w:rsid w:val="00A2564A"/>
    <w:rsid w:val="00A25E57"/>
    <w:rsid w:val="00A25EE6"/>
    <w:rsid w:val="00A265E9"/>
    <w:rsid w:val="00A26A7D"/>
    <w:rsid w:val="00A26FB4"/>
    <w:rsid w:val="00A2701C"/>
    <w:rsid w:val="00A27D46"/>
    <w:rsid w:val="00A30F09"/>
    <w:rsid w:val="00A312FB"/>
    <w:rsid w:val="00A31461"/>
    <w:rsid w:val="00A315BB"/>
    <w:rsid w:val="00A31CFA"/>
    <w:rsid w:val="00A31E4D"/>
    <w:rsid w:val="00A3223D"/>
    <w:rsid w:val="00A325B2"/>
    <w:rsid w:val="00A32A14"/>
    <w:rsid w:val="00A331E9"/>
    <w:rsid w:val="00A33CE2"/>
    <w:rsid w:val="00A3498B"/>
    <w:rsid w:val="00A34D08"/>
    <w:rsid w:val="00A35481"/>
    <w:rsid w:val="00A358F7"/>
    <w:rsid w:val="00A35AA8"/>
    <w:rsid w:val="00A35BEC"/>
    <w:rsid w:val="00A35CE1"/>
    <w:rsid w:val="00A35E96"/>
    <w:rsid w:val="00A3618E"/>
    <w:rsid w:val="00A37076"/>
    <w:rsid w:val="00A37094"/>
    <w:rsid w:val="00A37711"/>
    <w:rsid w:val="00A37B71"/>
    <w:rsid w:val="00A402AE"/>
    <w:rsid w:val="00A4105E"/>
    <w:rsid w:val="00A41B50"/>
    <w:rsid w:val="00A42E72"/>
    <w:rsid w:val="00A432DA"/>
    <w:rsid w:val="00A432EA"/>
    <w:rsid w:val="00A43491"/>
    <w:rsid w:val="00A442C3"/>
    <w:rsid w:val="00A446D3"/>
    <w:rsid w:val="00A44C18"/>
    <w:rsid w:val="00A44DA8"/>
    <w:rsid w:val="00A4589F"/>
    <w:rsid w:val="00A46166"/>
    <w:rsid w:val="00A463E0"/>
    <w:rsid w:val="00A46673"/>
    <w:rsid w:val="00A46EB4"/>
    <w:rsid w:val="00A47B97"/>
    <w:rsid w:val="00A504F8"/>
    <w:rsid w:val="00A50E01"/>
    <w:rsid w:val="00A52818"/>
    <w:rsid w:val="00A52DFE"/>
    <w:rsid w:val="00A53671"/>
    <w:rsid w:val="00A537A0"/>
    <w:rsid w:val="00A539A0"/>
    <w:rsid w:val="00A53A4E"/>
    <w:rsid w:val="00A542E3"/>
    <w:rsid w:val="00A546A8"/>
    <w:rsid w:val="00A549E4"/>
    <w:rsid w:val="00A54D94"/>
    <w:rsid w:val="00A5531A"/>
    <w:rsid w:val="00A5573B"/>
    <w:rsid w:val="00A56EFB"/>
    <w:rsid w:val="00A574FC"/>
    <w:rsid w:val="00A57503"/>
    <w:rsid w:val="00A57CE9"/>
    <w:rsid w:val="00A601AA"/>
    <w:rsid w:val="00A6227F"/>
    <w:rsid w:val="00A62858"/>
    <w:rsid w:val="00A62895"/>
    <w:rsid w:val="00A62DB7"/>
    <w:rsid w:val="00A63358"/>
    <w:rsid w:val="00A635BA"/>
    <w:rsid w:val="00A63A4A"/>
    <w:rsid w:val="00A64A4C"/>
    <w:rsid w:val="00A64EE8"/>
    <w:rsid w:val="00A65028"/>
    <w:rsid w:val="00A65116"/>
    <w:rsid w:val="00A65862"/>
    <w:rsid w:val="00A65BBD"/>
    <w:rsid w:val="00A65C65"/>
    <w:rsid w:val="00A66871"/>
    <w:rsid w:val="00A67BA2"/>
    <w:rsid w:val="00A67C49"/>
    <w:rsid w:val="00A7054B"/>
    <w:rsid w:val="00A70E1B"/>
    <w:rsid w:val="00A70F89"/>
    <w:rsid w:val="00A714F5"/>
    <w:rsid w:val="00A72DBE"/>
    <w:rsid w:val="00A73055"/>
    <w:rsid w:val="00A73B2A"/>
    <w:rsid w:val="00A73BC0"/>
    <w:rsid w:val="00A73C63"/>
    <w:rsid w:val="00A74099"/>
    <w:rsid w:val="00A74B26"/>
    <w:rsid w:val="00A74C94"/>
    <w:rsid w:val="00A75DA5"/>
    <w:rsid w:val="00A76019"/>
    <w:rsid w:val="00A76026"/>
    <w:rsid w:val="00A766B2"/>
    <w:rsid w:val="00A776C7"/>
    <w:rsid w:val="00A776DE"/>
    <w:rsid w:val="00A777CC"/>
    <w:rsid w:val="00A77DFB"/>
    <w:rsid w:val="00A810A8"/>
    <w:rsid w:val="00A8151A"/>
    <w:rsid w:val="00A81712"/>
    <w:rsid w:val="00A8198F"/>
    <w:rsid w:val="00A81D84"/>
    <w:rsid w:val="00A823AE"/>
    <w:rsid w:val="00A82908"/>
    <w:rsid w:val="00A82ABB"/>
    <w:rsid w:val="00A8313B"/>
    <w:rsid w:val="00A8338D"/>
    <w:rsid w:val="00A8360E"/>
    <w:rsid w:val="00A84578"/>
    <w:rsid w:val="00A84BA1"/>
    <w:rsid w:val="00A85617"/>
    <w:rsid w:val="00A85748"/>
    <w:rsid w:val="00A85B51"/>
    <w:rsid w:val="00A85BE6"/>
    <w:rsid w:val="00A85D22"/>
    <w:rsid w:val="00A86030"/>
    <w:rsid w:val="00A86ADA"/>
    <w:rsid w:val="00A86B8E"/>
    <w:rsid w:val="00A877FE"/>
    <w:rsid w:val="00A87A37"/>
    <w:rsid w:val="00A87F05"/>
    <w:rsid w:val="00A90391"/>
    <w:rsid w:val="00A907CB"/>
    <w:rsid w:val="00A90B44"/>
    <w:rsid w:val="00A910D4"/>
    <w:rsid w:val="00A915FF"/>
    <w:rsid w:val="00A9171F"/>
    <w:rsid w:val="00A91BCB"/>
    <w:rsid w:val="00A91F87"/>
    <w:rsid w:val="00A9202A"/>
    <w:rsid w:val="00A9246E"/>
    <w:rsid w:val="00A9346A"/>
    <w:rsid w:val="00A93AB7"/>
    <w:rsid w:val="00A93CF6"/>
    <w:rsid w:val="00A93E4E"/>
    <w:rsid w:val="00A9470C"/>
    <w:rsid w:val="00A95219"/>
    <w:rsid w:val="00A9638F"/>
    <w:rsid w:val="00A964A9"/>
    <w:rsid w:val="00A966D6"/>
    <w:rsid w:val="00A9693A"/>
    <w:rsid w:val="00A96E8B"/>
    <w:rsid w:val="00A977BC"/>
    <w:rsid w:val="00A97CDA"/>
    <w:rsid w:val="00A97D80"/>
    <w:rsid w:val="00AA00CF"/>
    <w:rsid w:val="00AA0477"/>
    <w:rsid w:val="00AA0666"/>
    <w:rsid w:val="00AA06FA"/>
    <w:rsid w:val="00AA0DF9"/>
    <w:rsid w:val="00AA11B8"/>
    <w:rsid w:val="00AA1747"/>
    <w:rsid w:val="00AA1874"/>
    <w:rsid w:val="00AA299D"/>
    <w:rsid w:val="00AA3308"/>
    <w:rsid w:val="00AA3502"/>
    <w:rsid w:val="00AA35E2"/>
    <w:rsid w:val="00AA386E"/>
    <w:rsid w:val="00AA4096"/>
    <w:rsid w:val="00AA41F6"/>
    <w:rsid w:val="00AA4488"/>
    <w:rsid w:val="00AA45CF"/>
    <w:rsid w:val="00AA4817"/>
    <w:rsid w:val="00AA4E4C"/>
    <w:rsid w:val="00AA56C6"/>
    <w:rsid w:val="00AA59EA"/>
    <w:rsid w:val="00AA602C"/>
    <w:rsid w:val="00AA619B"/>
    <w:rsid w:val="00AA648B"/>
    <w:rsid w:val="00AA6EF3"/>
    <w:rsid w:val="00AA7078"/>
    <w:rsid w:val="00AB05CA"/>
    <w:rsid w:val="00AB0C57"/>
    <w:rsid w:val="00AB18C4"/>
    <w:rsid w:val="00AB1E6C"/>
    <w:rsid w:val="00AB2152"/>
    <w:rsid w:val="00AB29EA"/>
    <w:rsid w:val="00AB2C04"/>
    <w:rsid w:val="00AB2CAA"/>
    <w:rsid w:val="00AB3A4E"/>
    <w:rsid w:val="00AB3FF3"/>
    <w:rsid w:val="00AB4EBC"/>
    <w:rsid w:val="00AB59CC"/>
    <w:rsid w:val="00AB6234"/>
    <w:rsid w:val="00AB6302"/>
    <w:rsid w:val="00AB68EE"/>
    <w:rsid w:val="00AB6E42"/>
    <w:rsid w:val="00AB7136"/>
    <w:rsid w:val="00AB746B"/>
    <w:rsid w:val="00AB785A"/>
    <w:rsid w:val="00AB7CA5"/>
    <w:rsid w:val="00AC0FD3"/>
    <w:rsid w:val="00AC183B"/>
    <w:rsid w:val="00AC1914"/>
    <w:rsid w:val="00AC1CDA"/>
    <w:rsid w:val="00AC1DCB"/>
    <w:rsid w:val="00AC212F"/>
    <w:rsid w:val="00AC230D"/>
    <w:rsid w:val="00AC2A6B"/>
    <w:rsid w:val="00AC2B8B"/>
    <w:rsid w:val="00AC2F7A"/>
    <w:rsid w:val="00AC491A"/>
    <w:rsid w:val="00AC4DD1"/>
    <w:rsid w:val="00AC51C4"/>
    <w:rsid w:val="00AC55E4"/>
    <w:rsid w:val="00AC573F"/>
    <w:rsid w:val="00AC60D4"/>
    <w:rsid w:val="00AC6685"/>
    <w:rsid w:val="00AC6B5A"/>
    <w:rsid w:val="00AC7932"/>
    <w:rsid w:val="00AC7FE8"/>
    <w:rsid w:val="00AD00E6"/>
    <w:rsid w:val="00AD0367"/>
    <w:rsid w:val="00AD0753"/>
    <w:rsid w:val="00AD0A25"/>
    <w:rsid w:val="00AD0A8C"/>
    <w:rsid w:val="00AD0B0C"/>
    <w:rsid w:val="00AD0BA1"/>
    <w:rsid w:val="00AD0C7E"/>
    <w:rsid w:val="00AD220A"/>
    <w:rsid w:val="00AD2672"/>
    <w:rsid w:val="00AD2757"/>
    <w:rsid w:val="00AD2D3E"/>
    <w:rsid w:val="00AD2F0A"/>
    <w:rsid w:val="00AD3781"/>
    <w:rsid w:val="00AD3815"/>
    <w:rsid w:val="00AD4482"/>
    <w:rsid w:val="00AD4916"/>
    <w:rsid w:val="00AD5079"/>
    <w:rsid w:val="00AD5540"/>
    <w:rsid w:val="00AD5B58"/>
    <w:rsid w:val="00AD5DEE"/>
    <w:rsid w:val="00AD61A2"/>
    <w:rsid w:val="00AD6B06"/>
    <w:rsid w:val="00AD7A53"/>
    <w:rsid w:val="00AD7C71"/>
    <w:rsid w:val="00AE0EE7"/>
    <w:rsid w:val="00AE1874"/>
    <w:rsid w:val="00AE2AE0"/>
    <w:rsid w:val="00AE2FC6"/>
    <w:rsid w:val="00AE332E"/>
    <w:rsid w:val="00AE37DD"/>
    <w:rsid w:val="00AE3DC5"/>
    <w:rsid w:val="00AE4C52"/>
    <w:rsid w:val="00AE4FD8"/>
    <w:rsid w:val="00AE523A"/>
    <w:rsid w:val="00AE537B"/>
    <w:rsid w:val="00AE5D1A"/>
    <w:rsid w:val="00AE5DFC"/>
    <w:rsid w:val="00AE6204"/>
    <w:rsid w:val="00AE6240"/>
    <w:rsid w:val="00AE729B"/>
    <w:rsid w:val="00AE7878"/>
    <w:rsid w:val="00AE7CBC"/>
    <w:rsid w:val="00AE7F74"/>
    <w:rsid w:val="00AF02AC"/>
    <w:rsid w:val="00AF056E"/>
    <w:rsid w:val="00AF14B7"/>
    <w:rsid w:val="00AF17EC"/>
    <w:rsid w:val="00AF2254"/>
    <w:rsid w:val="00AF4551"/>
    <w:rsid w:val="00AF4C88"/>
    <w:rsid w:val="00AF548A"/>
    <w:rsid w:val="00AF7356"/>
    <w:rsid w:val="00AF7919"/>
    <w:rsid w:val="00B00657"/>
    <w:rsid w:val="00B0112E"/>
    <w:rsid w:val="00B02188"/>
    <w:rsid w:val="00B03C29"/>
    <w:rsid w:val="00B0491D"/>
    <w:rsid w:val="00B04999"/>
    <w:rsid w:val="00B04C9E"/>
    <w:rsid w:val="00B05059"/>
    <w:rsid w:val="00B055E8"/>
    <w:rsid w:val="00B0588F"/>
    <w:rsid w:val="00B05DFF"/>
    <w:rsid w:val="00B061C9"/>
    <w:rsid w:val="00B0694F"/>
    <w:rsid w:val="00B06AF9"/>
    <w:rsid w:val="00B06BFB"/>
    <w:rsid w:val="00B0727A"/>
    <w:rsid w:val="00B073D6"/>
    <w:rsid w:val="00B07B88"/>
    <w:rsid w:val="00B10046"/>
    <w:rsid w:val="00B10438"/>
    <w:rsid w:val="00B108B8"/>
    <w:rsid w:val="00B114E1"/>
    <w:rsid w:val="00B114FF"/>
    <w:rsid w:val="00B1189B"/>
    <w:rsid w:val="00B131EB"/>
    <w:rsid w:val="00B13521"/>
    <w:rsid w:val="00B1402A"/>
    <w:rsid w:val="00B140D3"/>
    <w:rsid w:val="00B14792"/>
    <w:rsid w:val="00B14A33"/>
    <w:rsid w:val="00B14E5D"/>
    <w:rsid w:val="00B15669"/>
    <w:rsid w:val="00B15880"/>
    <w:rsid w:val="00B160E9"/>
    <w:rsid w:val="00B16423"/>
    <w:rsid w:val="00B1747C"/>
    <w:rsid w:val="00B174CC"/>
    <w:rsid w:val="00B1762A"/>
    <w:rsid w:val="00B17A24"/>
    <w:rsid w:val="00B17AD5"/>
    <w:rsid w:val="00B20931"/>
    <w:rsid w:val="00B20937"/>
    <w:rsid w:val="00B20ECA"/>
    <w:rsid w:val="00B21FCE"/>
    <w:rsid w:val="00B221CF"/>
    <w:rsid w:val="00B22437"/>
    <w:rsid w:val="00B227E7"/>
    <w:rsid w:val="00B22B93"/>
    <w:rsid w:val="00B23333"/>
    <w:rsid w:val="00B23B5C"/>
    <w:rsid w:val="00B23C2D"/>
    <w:rsid w:val="00B2469F"/>
    <w:rsid w:val="00B2573A"/>
    <w:rsid w:val="00B25A05"/>
    <w:rsid w:val="00B25A23"/>
    <w:rsid w:val="00B26283"/>
    <w:rsid w:val="00B26365"/>
    <w:rsid w:val="00B27FE8"/>
    <w:rsid w:val="00B32036"/>
    <w:rsid w:val="00B322D9"/>
    <w:rsid w:val="00B3398B"/>
    <w:rsid w:val="00B34014"/>
    <w:rsid w:val="00B3494C"/>
    <w:rsid w:val="00B35395"/>
    <w:rsid w:val="00B353E0"/>
    <w:rsid w:val="00B366E7"/>
    <w:rsid w:val="00B36C51"/>
    <w:rsid w:val="00B37149"/>
    <w:rsid w:val="00B404C1"/>
    <w:rsid w:val="00B408DB"/>
    <w:rsid w:val="00B4105C"/>
    <w:rsid w:val="00B413C4"/>
    <w:rsid w:val="00B417DB"/>
    <w:rsid w:val="00B418AB"/>
    <w:rsid w:val="00B42328"/>
    <w:rsid w:val="00B423D2"/>
    <w:rsid w:val="00B425C9"/>
    <w:rsid w:val="00B42F22"/>
    <w:rsid w:val="00B43651"/>
    <w:rsid w:val="00B43A0E"/>
    <w:rsid w:val="00B43BD1"/>
    <w:rsid w:val="00B4480B"/>
    <w:rsid w:val="00B44D6A"/>
    <w:rsid w:val="00B44DBB"/>
    <w:rsid w:val="00B45BC9"/>
    <w:rsid w:val="00B45CCA"/>
    <w:rsid w:val="00B45E28"/>
    <w:rsid w:val="00B464A9"/>
    <w:rsid w:val="00B4662D"/>
    <w:rsid w:val="00B466ED"/>
    <w:rsid w:val="00B46F1D"/>
    <w:rsid w:val="00B4705D"/>
    <w:rsid w:val="00B4767D"/>
    <w:rsid w:val="00B47798"/>
    <w:rsid w:val="00B47DB3"/>
    <w:rsid w:val="00B5054E"/>
    <w:rsid w:val="00B51A42"/>
    <w:rsid w:val="00B51E8A"/>
    <w:rsid w:val="00B52DF0"/>
    <w:rsid w:val="00B530A6"/>
    <w:rsid w:val="00B53360"/>
    <w:rsid w:val="00B5350D"/>
    <w:rsid w:val="00B53A9F"/>
    <w:rsid w:val="00B53D5A"/>
    <w:rsid w:val="00B53E46"/>
    <w:rsid w:val="00B54119"/>
    <w:rsid w:val="00B54920"/>
    <w:rsid w:val="00B56232"/>
    <w:rsid w:val="00B57161"/>
    <w:rsid w:val="00B572C5"/>
    <w:rsid w:val="00B5744B"/>
    <w:rsid w:val="00B60A97"/>
    <w:rsid w:val="00B60B3B"/>
    <w:rsid w:val="00B613DE"/>
    <w:rsid w:val="00B614CA"/>
    <w:rsid w:val="00B6170C"/>
    <w:rsid w:val="00B61C44"/>
    <w:rsid w:val="00B62714"/>
    <w:rsid w:val="00B62FE2"/>
    <w:rsid w:val="00B630D2"/>
    <w:rsid w:val="00B64A77"/>
    <w:rsid w:val="00B65192"/>
    <w:rsid w:val="00B6554B"/>
    <w:rsid w:val="00B65C8C"/>
    <w:rsid w:val="00B661F5"/>
    <w:rsid w:val="00B66432"/>
    <w:rsid w:val="00B67009"/>
    <w:rsid w:val="00B670C4"/>
    <w:rsid w:val="00B6719D"/>
    <w:rsid w:val="00B678A4"/>
    <w:rsid w:val="00B67977"/>
    <w:rsid w:val="00B70183"/>
    <w:rsid w:val="00B70513"/>
    <w:rsid w:val="00B70A46"/>
    <w:rsid w:val="00B70F40"/>
    <w:rsid w:val="00B718BB"/>
    <w:rsid w:val="00B71B66"/>
    <w:rsid w:val="00B727AA"/>
    <w:rsid w:val="00B734AF"/>
    <w:rsid w:val="00B741BF"/>
    <w:rsid w:val="00B7484C"/>
    <w:rsid w:val="00B74E39"/>
    <w:rsid w:val="00B756EF"/>
    <w:rsid w:val="00B75B05"/>
    <w:rsid w:val="00B75C83"/>
    <w:rsid w:val="00B7640B"/>
    <w:rsid w:val="00B764F7"/>
    <w:rsid w:val="00B76749"/>
    <w:rsid w:val="00B7676F"/>
    <w:rsid w:val="00B7680F"/>
    <w:rsid w:val="00B76A6D"/>
    <w:rsid w:val="00B76B72"/>
    <w:rsid w:val="00B76D11"/>
    <w:rsid w:val="00B76DC3"/>
    <w:rsid w:val="00B76F48"/>
    <w:rsid w:val="00B7749B"/>
    <w:rsid w:val="00B775FB"/>
    <w:rsid w:val="00B7777E"/>
    <w:rsid w:val="00B778D5"/>
    <w:rsid w:val="00B77E31"/>
    <w:rsid w:val="00B801BC"/>
    <w:rsid w:val="00B804F9"/>
    <w:rsid w:val="00B804FD"/>
    <w:rsid w:val="00B80794"/>
    <w:rsid w:val="00B82C92"/>
    <w:rsid w:val="00B82F43"/>
    <w:rsid w:val="00B8302D"/>
    <w:rsid w:val="00B835C1"/>
    <w:rsid w:val="00B8382C"/>
    <w:rsid w:val="00B83DBC"/>
    <w:rsid w:val="00B85125"/>
    <w:rsid w:val="00B86293"/>
    <w:rsid w:val="00B86551"/>
    <w:rsid w:val="00B865AE"/>
    <w:rsid w:val="00B8690C"/>
    <w:rsid w:val="00B86A00"/>
    <w:rsid w:val="00B86D48"/>
    <w:rsid w:val="00B87121"/>
    <w:rsid w:val="00B903C7"/>
    <w:rsid w:val="00B904F3"/>
    <w:rsid w:val="00B905FF"/>
    <w:rsid w:val="00B90DCA"/>
    <w:rsid w:val="00B90EC0"/>
    <w:rsid w:val="00B90FC6"/>
    <w:rsid w:val="00B91045"/>
    <w:rsid w:val="00B9156B"/>
    <w:rsid w:val="00B9245A"/>
    <w:rsid w:val="00B92B52"/>
    <w:rsid w:val="00B92DE7"/>
    <w:rsid w:val="00B9321F"/>
    <w:rsid w:val="00B936B8"/>
    <w:rsid w:val="00B93A88"/>
    <w:rsid w:val="00B93C3E"/>
    <w:rsid w:val="00B94902"/>
    <w:rsid w:val="00B94D09"/>
    <w:rsid w:val="00B94F47"/>
    <w:rsid w:val="00B9515F"/>
    <w:rsid w:val="00B953E8"/>
    <w:rsid w:val="00B9573F"/>
    <w:rsid w:val="00B958DD"/>
    <w:rsid w:val="00B95CC4"/>
    <w:rsid w:val="00B95D58"/>
    <w:rsid w:val="00B9616A"/>
    <w:rsid w:val="00B96E03"/>
    <w:rsid w:val="00B96E29"/>
    <w:rsid w:val="00B96EB8"/>
    <w:rsid w:val="00B976AF"/>
    <w:rsid w:val="00B97C62"/>
    <w:rsid w:val="00B97CA4"/>
    <w:rsid w:val="00B97D95"/>
    <w:rsid w:val="00BA0084"/>
    <w:rsid w:val="00BA0108"/>
    <w:rsid w:val="00BA02BF"/>
    <w:rsid w:val="00BA05A9"/>
    <w:rsid w:val="00BA075C"/>
    <w:rsid w:val="00BA0942"/>
    <w:rsid w:val="00BA0DB8"/>
    <w:rsid w:val="00BA0F5D"/>
    <w:rsid w:val="00BA1C17"/>
    <w:rsid w:val="00BA1FEF"/>
    <w:rsid w:val="00BA20D5"/>
    <w:rsid w:val="00BA2317"/>
    <w:rsid w:val="00BA35CC"/>
    <w:rsid w:val="00BA398E"/>
    <w:rsid w:val="00BA4D6E"/>
    <w:rsid w:val="00BA516C"/>
    <w:rsid w:val="00BA51FB"/>
    <w:rsid w:val="00BA65EC"/>
    <w:rsid w:val="00BA6D64"/>
    <w:rsid w:val="00BA7034"/>
    <w:rsid w:val="00BA7CCB"/>
    <w:rsid w:val="00BA7CDF"/>
    <w:rsid w:val="00BB020C"/>
    <w:rsid w:val="00BB1659"/>
    <w:rsid w:val="00BB1AB3"/>
    <w:rsid w:val="00BB2D08"/>
    <w:rsid w:val="00BB30A5"/>
    <w:rsid w:val="00BB315C"/>
    <w:rsid w:val="00BB3701"/>
    <w:rsid w:val="00BB4247"/>
    <w:rsid w:val="00BB5441"/>
    <w:rsid w:val="00BB5717"/>
    <w:rsid w:val="00BB57E0"/>
    <w:rsid w:val="00BB5B1E"/>
    <w:rsid w:val="00BB5D82"/>
    <w:rsid w:val="00BB5E44"/>
    <w:rsid w:val="00BB636E"/>
    <w:rsid w:val="00BB63C0"/>
    <w:rsid w:val="00BC03A8"/>
    <w:rsid w:val="00BC0BE2"/>
    <w:rsid w:val="00BC0BE9"/>
    <w:rsid w:val="00BC101C"/>
    <w:rsid w:val="00BC1C41"/>
    <w:rsid w:val="00BC200D"/>
    <w:rsid w:val="00BC2A34"/>
    <w:rsid w:val="00BC2C04"/>
    <w:rsid w:val="00BC2DF5"/>
    <w:rsid w:val="00BC365E"/>
    <w:rsid w:val="00BC386D"/>
    <w:rsid w:val="00BC4589"/>
    <w:rsid w:val="00BC470B"/>
    <w:rsid w:val="00BC4864"/>
    <w:rsid w:val="00BC4A06"/>
    <w:rsid w:val="00BC500F"/>
    <w:rsid w:val="00BC5339"/>
    <w:rsid w:val="00BC5790"/>
    <w:rsid w:val="00BC592D"/>
    <w:rsid w:val="00BC5A0A"/>
    <w:rsid w:val="00BC5D0F"/>
    <w:rsid w:val="00BC62F0"/>
    <w:rsid w:val="00BC685C"/>
    <w:rsid w:val="00BC6DD5"/>
    <w:rsid w:val="00BC7705"/>
    <w:rsid w:val="00BD004A"/>
    <w:rsid w:val="00BD064C"/>
    <w:rsid w:val="00BD16EB"/>
    <w:rsid w:val="00BD17CF"/>
    <w:rsid w:val="00BD19BC"/>
    <w:rsid w:val="00BD270E"/>
    <w:rsid w:val="00BD293C"/>
    <w:rsid w:val="00BD2BF4"/>
    <w:rsid w:val="00BD2C95"/>
    <w:rsid w:val="00BD4102"/>
    <w:rsid w:val="00BD4472"/>
    <w:rsid w:val="00BD4640"/>
    <w:rsid w:val="00BD48FF"/>
    <w:rsid w:val="00BD4AD3"/>
    <w:rsid w:val="00BD4BF9"/>
    <w:rsid w:val="00BD4CB2"/>
    <w:rsid w:val="00BD53AE"/>
    <w:rsid w:val="00BD54A0"/>
    <w:rsid w:val="00BD558C"/>
    <w:rsid w:val="00BD5F2A"/>
    <w:rsid w:val="00BD6032"/>
    <w:rsid w:val="00BD66EA"/>
    <w:rsid w:val="00BD6887"/>
    <w:rsid w:val="00BD69D6"/>
    <w:rsid w:val="00BD69D7"/>
    <w:rsid w:val="00BD6A71"/>
    <w:rsid w:val="00BD77B5"/>
    <w:rsid w:val="00BD797F"/>
    <w:rsid w:val="00BE0554"/>
    <w:rsid w:val="00BE08CC"/>
    <w:rsid w:val="00BE0E8D"/>
    <w:rsid w:val="00BE1260"/>
    <w:rsid w:val="00BE14DA"/>
    <w:rsid w:val="00BE26C4"/>
    <w:rsid w:val="00BE26F1"/>
    <w:rsid w:val="00BE2BBC"/>
    <w:rsid w:val="00BE3056"/>
    <w:rsid w:val="00BE31F6"/>
    <w:rsid w:val="00BE343B"/>
    <w:rsid w:val="00BE3BC6"/>
    <w:rsid w:val="00BE401E"/>
    <w:rsid w:val="00BE43FA"/>
    <w:rsid w:val="00BE4CB2"/>
    <w:rsid w:val="00BE517F"/>
    <w:rsid w:val="00BE75C5"/>
    <w:rsid w:val="00BE7772"/>
    <w:rsid w:val="00BE791B"/>
    <w:rsid w:val="00BF0197"/>
    <w:rsid w:val="00BF0414"/>
    <w:rsid w:val="00BF1116"/>
    <w:rsid w:val="00BF1346"/>
    <w:rsid w:val="00BF13F4"/>
    <w:rsid w:val="00BF1C61"/>
    <w:rsid w:val="00BF1E85"/>
    <w:rsid w:val="00BF2A2D"/>
    <w:rsid w:val="00BF2E22"/>
    <w:rsid w:val="00BF305B"/>
    <w:rsid w:val="00BF3640"/>
    <w:rsid w:val="00BF3FE3"/>
    <w:rsid w:val="00BF42A1"/>
    <w:rsid w:val="00BF45C8"/>
    <w:rsid w:val="00BF47B5"/>
    <w:rsid w:val="00BF515F"/>
    <w:rsid w:val="00BF5324"/>
    <w:rsid w:val="00BF57E1"/>
    <w:rsid w:val="00BF7790"/>
    <w:rsid w:val="00BF783B"/>
    <w:rsid w:val="00C001B4"/>
    <w:rsid w:val="00C002FD"/>
    <w:rsid w:val="00C01082"/>
    <w:rsid w:val="00C01398"/>
    <w:rsid w:val="00C014D2"/>
    <w:rsid w:val="00C018F8"/>
    <w:rsid w:val="00C020EE"/>
    <w:rsid w:val="00C02932"/>
    <w:rsid w:val="00C03C40"/>
    <w:rsid w:val="00C04599"/>
    <w:rsid w:val="00C04886"/>
    <w:rsid w:val="00C048CF"/>
    <w:rsid w:val="00C04CC3"/>
    <w:rsid w:val="00C052F1"/>
    <w:rsid w:val="00C0559B"/>
    <w:rsid w:val="00C057C6"/>
    <w:rsid w:val="00C0588E"/>
    <w:rsid w:val="00C05C04"/>
    <w:rsid w:val="00C05C94"/>
    <w:rsid w:val="00C05DFE"/>
    <w:rsid w:val="00C0608F"/>
    <w:rsid w:val="00C06BA2"/>
    <w:rsid w:val="00C07463"/>
    <w:rsid w:val="00C0762E"/>
    <w:rsid w:val="00C077A2"/>
    <w:rsid w:val="00C078D0"/>
    <w:rsid w:val="00C07B73"/>
    <w:rsid w:val="00C07E5E"/>
    <w:rsid w:val="00C10E94"/>
    <w:rsid w:val="00C1119E"/>
    <w:rsid w:val="00C11211"/>
    <w:rsid w:val="00C1139B"/>
    <w:rsid w:val="00C115CA"/>
    <w:rsid w:val="00C1166F"/>
    <w:rsid w:val="00C11B7E"/>
    <w:rsid w:val="00C120F6"/>
    <w:rsid w:val="00C128A3"/>
    <w:rsid w:val="00C12F42"/>
    <w:rsid w:val="00C13781"/>
    <w:rsid w:val="00C13ECD"/>
    <w:rsid w:val="00C142EE"/>
    <w:rsid w:val="00C14FB9"/>
    <w:rsid w:val="00C15430"/>
    <w:rsid w:val="00C166A2"/>
    <w:rsid w:val="00C174AA"/>
    <w:rsid w:val="00C211B4"/>
    <w:rsid w:val="00C213C6"/>
    <w:rsid w:val="00C218D9"/>
    <w:rsid w:val="00C21B5E"/>
    <w:rsid w:val="00C21B68"/>
    <w:rsid w:val="00C22133"/>
    <w:rsid w:val="00C221C5"/>
    <w:rsid w:val="00C2254D"/>
    <w:rsid w:val="00C225E1"/>
    <w:rsid w:val="00C22724"/>
    <w:rsid w:val="00C227F6"/>
    <w:rsid w:val="00C23010"/>
    <w:rsid w:val="00C230FB"/>
    <w:rsid w:val="00C23643"/>
    <w:rsid w:val="00C2393A"/>
    <w:rsid w:val="00C23E24"/>
    <w:rsid w:val="00C2402C"/>
    <w:rsid w:val="00C24040"/>
    <w:rsid w:val="00C24852"/>
    <w:rsid w:val="00C24B1D"/>
    <w:rsid w:val="00C24E1F"/>
    <w:rsid w:val="00C2553C"/>
    <w:rsid w:val="00C267FA"/>
    <w:rsid w:val="00C270DE"/>
    <w:rsid w:val="00C275C1"/>
    <w:rsid w:val="00C30EC8"/>
    <w:rsid w:val="00C310CE"/>
    <w:rsid w:val="00C3115C"/>
    <w:rsid w:val="00C3176A"/>
    <w:rsid w:val="00C3187A"/>
    <w:rsid w:val="00C3192D"/>
    <w:rsid w:val="00C31A2E"/>
    <w:rsid w:val="00C31C28"/>
    <w:rsid w:val="00C31D61"/>
    <w:rsid w:val="00C31F7C"/>
    <w:rsid w:val="00C32B40"/>
    <w:rsid w:val="00C32F25"/>
    <w:rsid w:val="00C33E95"/>
    <w:rsid w:val="00C34BFD"/>
    <w:rsid w:val="00C34E5B"/>
    <w:rsid w:val="00C3522B"/>
    <w:rsid w:val="00C35777"/>
    <w:rsid w:val="00C35B7F"/>
    <w:rsid w:val="00C35F11"/>
    <w:rsid w:val="00C3659A"/>
    <w:rsid w:val="00C3664A"/>
    <w:rsid w:val="00C3664F"/>
    <w:rsid w:val="00C36E0B"/>
    <w:rsid w:val="00C36FE6"/>
    <w:rsid w:val="00C3727A"/>
    <w:rsid w:val="00C376A8"/>
    <w:rsid w:val="00C37978"/>
    <w:rsid w:val="00C37B2A"/>
    <w:rsid w:val="00C37DEC"/>
    <w:rsid w:val="00C37EEC"/>
    <w:rsid w:val="00C4007E"/>
    <w:rsid w:val="00C4063F"/>
    <w:rsid w:val="00C40B2C"/>
    <w:rsid w:val="00C40F14"/>
    <w:rsid w:val="00C41264"/>
    <w:rsid w:val="00C41274"/>
    <w:rsid w:val="00C414ED"/>
    <w:rsid w:val="00C41E01"/>
    <w:rsid w:val="00C41E1B"/>
    <w:rsid w:val="00C42131"/>
    <w:rsid w:val="00C42195"/>
    <w:rsid w:val="00C42714"/>
    <w:rsid w:val="00C43727"/>
    <w:rsid w:val="00C43884"/>
    <w:rsid w:val="00C43C55"/>
    <w:rsid w:val="00C43C99"/>
    <w:rsid w:val="00C440D5"/>
    <w:rsid w:val="00C447F2"/>
    <w:rsid w:val="00C44C9A"/>
    <w:rsid w:val="00C44DC9"/>
    <w:rsid w:val="00C44E26"/>
    <w:rsid w:val="00C44F20"/>
    <w:rsid w:val="00C454AA"/>
    <w:rsid w:val="00C455F6"/>
    <w:rsid w:val="00C458E9"/>
    <w:rsid w:val="00C45FBF"/>
    <w:rsid w:val="00C46303"/>
    <w:rsid w:val="00C46AD2"/>
    <w:rsid w:val="00C46B0F"/>
    <w:rsid w:val="00C46D45"/>
    <w:rsid w:val="00C477E0"/>
    <w:rsid w:val="00C47815"/>
    <w:rsid w:val="00C47CCD"/>
    <w:rsid w:val="00C50235"/>
    <w:rsid w:val="00C5049B"/>
    <w:rsid w:val="00C50673"/>
    <w:rsid w:val="00C50768"/>
    <w:rsid w:val="00C509E9"/>
    <w:rsid w:val="00C50A4D"/>
    <w:rsid w:val="00C50E8B"/>
    <w:rsid w:val="00C50E8C"/>
    <w:rsid w:val="00C524CF"/>
    <w:rsid w:val="00C528AF"/>
    <w:rsid w:val="00C53A71"/>
    <w:rsid w:val="00C53E1F"/>
    <w:rsid w:val="00C540B1"/>
    <w:rsid w:val="00C544C5"/>
    <w:rsid w:val="00C54587"/>
    <w:rsid w:val="00C550A3"/>
    <w:rsid w:val="00C550B4"/>
    <w:rsid w:val="00C553CC"/>
    <w:rsid w:val="00C555F3"/>
    <w:rsid w:val="00C5577F"/>
    <w:rsid w:val="00C55DFB"/>
    <w:rsid w:val="00C569DE"/>
    <w:rsid w:val="00C57322"/>
    <w:rsid w:val="00C5739A"/>
    <w:rsid w:val="00C575DA"/>
    <w:rsid w:val="00C57947"/>
    <w:rsid w:val="00C57F76"/>
    <w:rsid w:val="00C6139B"/>
    <w:rsid w:val="00C62156"/>
    <w:rsid w:val="00C625D5"/>
    <w:rsid w:val="00C62AF2"/>
    <w:rsid w:val="00C62E84"/>
    <w:rsid w:val="00C6366F"/>
    <w:rsid w:val="00C639C8"/>
    <w:rsid w:val="00C644FD"/>
    <w:rsid w:val="00C6498B"/>
    <w:rsid w:val="00C64CD2"/>
    <w:rsid w:val="00C65EBF"/>
    <w:rsid w:val="00C676C2"/>
    <w:rsid w:val="00C67FE1"/>
    <w:rsid w:val="00C702A6"/>
    <w:rsid w:val="00C70A3A"/>
    <w:rsid w:val="00C70C4A"/>
    <w:rsid w:val="00C70E0F"/>
    <w:rsid w:val="00C70F39"/>
    <w:rsid w:val="00C71536"/>
    <w:rsid w:val="00C715FC"/>
    <w:rsid w:val="00C71CF8"/>
    <w:rsid w:val="00C71EB5"/>
    <w:rsid w:val="00C72CAE"/>
    <w:rsid w:val="00C73CB1"/>
    <w:rsid w:val="00C73E1D"/>
    <w:rsid w:val="00C748EA"/>
    <w:rsid w:val="00C74990"/>
    <w:rsid w:val="00C74BD6"/>
    <w:rsid w:val="00C75BB2"/>
    <w:rsid w:val="00C76447"/>
    <w:rsid w:val="00C76D68"/>
    <w:rsid w:val="00C77909"/>
    <w:rsid w:val="00C805BC"/>
    <w:rsid w:val="00C80BC0"/>
    <w:rsid w:val="00C80D42"/>
    <w:rsid w:val="00C80DF2"/>
    <w:rsid w:val="00C81597"/>
    <w:rsid w:val="00C822F2"/>
    <w:rsid w:val="00C825B3"/>
    <w:rsid w:val="00C82826"/>
    <w:rsid w:val="00C82AB8"/>
    <w:rsid w:val="00C83363"/>
    <w:rsid w:val="00C83DED"/>
    <w:rsid w:val="00C8403D"/>
    <w:rsid w:val="00C84546"/>
    <w:rsid w:val="00C845B8"/>
    <w:rsid w:val="00C84748"/>
    <w:rsid w:val="00C849F1"/>
    <w:rsid w:val="00C84EF6"/>
    <w:rsid w:val="00C8545E"/>
    <w:rsid w:val="00C855FE"/>
    <w:rsid w:val="00C85AED"/>
    <w:rsid w:val="00C863B3"/>
    <w:rsid w:val="00C8645A"/>
    <w:rsid w:val="00C86E4C"/>
    <w:rsid w:val="00C86ED1"/>
    <w:rsid w:val="00C879BC"/>
    <w:rsid w:val="00C90504"/>
    <w:rsid w:val="00C9084F"/>
    <w:rsid w:val="00C90A0F"/>
    <w:rsid w:val="00C90F63"/>
    <w:rsid w:val="00C92554"/>
    <w:rsid w:val="00C92DA0"/>
    <w:rsid w:val="00C92DE9"/>
    <w:rsid w:val="00C93846"/>
    <w:rsid w:val="00C94F19"/>
    <w:rsid w:val="00C950AF"/>
    <w:rsid w:val="00C95242"/>
    <w:rsid w:val="00C9526D"/>
    <w:rsid w:val="00C955E2"/>
    <w:rsid w:val="00C95E35"/>
    <w:rsid w:val="00C96AB7"/>
    <w:rsid w:val="00C96ACE"/>
    <w:rsid w:val="00C9769B"/>
    <w:rsid w:val="00CA04FE"/>
    <w:rsid w:val="00CA075C"/>
    <w:rsid w:val="00CA0D0D"/>
    <w:rsid w:val="00CA218A"/>
    <w:rsid w:val="00CA2789"/>
    <w:rsid w:val="00CA2DAF"/>
    <w:rsid w:val="00CA3415"/>
    <w:rsid w:val="00CA35AF"/>
    <w:rsid w:val="00CA376D"/>
    <w:rsid w:val="00CA3A5D"/>
    <w:rsid w:val="00CA4A88"/>
    <w:rsid w:val="00CA4B3D"/>
    <w:rsid w:val="00CA5E23"/>
    <w:rsid w:val="00CA6377"/>
    <w:rsid w:val="00CA6394"/>
    <w:rsid w:val="00CA685E"/>
    <w:rsid w:val="00CA6BDD"/>
    <w:rsid w:val="00CA6C4B"/>
    <w:rsid w:val="00CA6F4D"/>
    <w:rsid w:val="00CA76B0"/>
    <w:rsid w:val="00CA7DBD"/>
    <w:rsid w:val="00CA7E64"/>
    <w:rsid w:val="00CB01CF"/>
    <w:rsid w:val="00CB0505"/>
    <w:rsid w:val="00CB055D"/>
    <w:rsid w:val="00CB0D96"/>
    <w:rsid w:val="00CB1117"/>
    <w:rsid w:val="00CB2818"/>
    <w:rsid w:val="00CB2C57"/>
    <w:rsid w:val="00CB32F0"/>
    <w:rsid w:val="00CB4680"/>
    <w:rsid w:val="00CB48B6"/>
    <w:rsid w:val="00CB53A0"/>
    <w:rsid w:val="00CB6117"/>
    <w:rsid w:val="00CB688D"/>
    <w:rsid w:val="00CB6B0C"/>
    <w:rsid w:val="00CB7731"/>
    <w:rsid w:val="00CB7C3F"/>
    <w:rsid w:val="00CB7D66"/>
    <w:rsid w:val="00CB7DA6"/>
    <w:rsid w:val="00CC0758"/>
    <w:rsid w:val="00CC079D"/>
    <w:rsid w:val="00CC0B18"/>
    <w:rsid w:val="00CC0D1B"/>
    <w:rsid w:val="00CC0DC3"/>
    <w:rsid w:val="00CC16F5"/>
    <w:rsid w:val="00CC1808"/>
    <w:rsid w:val="00CC1C6A"/>
    <w:rsid w:val="00CC1C9A"/>
    <w:rsid w:val="00CC1FB3"/>
    <w:rsid w:val="00CC2150"/>
    <w:rsid w:val="00CC3115"/>
    <w:rsid w:val="00CC3384"/>
    <w:rsid w:val="00CC35B7"/>
    <w:rsid w:val="00CC4319"/>
    <w:rsid w:val="00CC446D"/>
    <w:rsid w:val="00CC4941"/>
    <w:rsid w:val="00CC4954"/>
    <w:rsid w:val="00CC4A66"/>
    <w:rsid w:val="00CC531A"/>
    <w:rsid w:val="00CC5615"/>
    <w:rsid w:val="00CC5984"/>
    <w:rsid w:val="00CC5AD2"/>
    <w:rsid w:val="00CC5B5B"/>
    <w:rsid w:val="00CC5C31"/>
    <w:rsid w:val="00CC6B9D"/>
    <w:rsid w:val="00CD013B"/>
    <w:rsid w:val="00CD0899"/>
    <w:rsid w:val="00CD1039"/>
    <w:rsid w:val="00CD1355"/>
    <w:rsid w:val="00CD1471"/>
    <w:rsid w:val="00CD1CC9"/>
    <w:rsid w:val="00CD23DE"/>
    <w:rsid w:val="00CD2CE0"/>
    <w:rsid w:val="00CD32B5"/>
    <w:rsid w:val="00CD338F"/>
    <w:rsid w:val="00CD471D"/>
    <w:rsid w:val="00CD4946"/>
    <w:rsid w:val="00CD4E61"/>
    <w:rsid w:val="00CD5312"/>
    <w:rsid w:val="00CD58C6"/>
    <w:rsid w:val="00CD6119"/>
    <w:rsid w:val="00CD65D3"/>
    <w:rsid w:val="00CD6839"/>
    <w:rsid w:val="00CD7111"/>
    <w:rsid w:val="00CD7D73"/>
    <w:rsid w:val="00CD7E6F"/>
    <w:rsid w:val="00CE0724"/>
    <w:rsid w:val="00CE081D"/>
    <w:rsid w:val="00CE0DE4"/>
    <w:rsid w:val="00CE1326"/>
    <w:rsid w:val="00CE17B8"/>
    <w:rsid w:val="00CE2088"/>
    <w:rsid w:val="00CE2D84"/>
    <w:rsid w:val="00CE2F9E"/>
    <w:rsid w:val="00CE3D29"/>
    <w:rsid w:val="00CE3E67"/>
    <w:rsid w:val="00CE423C"/>
    <w:rsid w:val="00CE4868"/>
    <w:rsid w:val="00CE5162"/>
    <w:rsid w:val="00CE54C5"/>
    <w:rsid w:val="00CE563D"/>
    <w:rsid w:val="00CE5F6F"/>
    <w:rsid w:val="00CE6DA5"/>
    <w:rsid w:val="00CE6F5D"/>
    <w:rsid w:val="00CE73EC"/>
    <w:rsid w:val="00CE7BE2"/>
    <w:rsid w:val="00CE7F65"/>
    <w:rsid w:val="00CF0BC6"/>
    <w:rsid w:val="00CF0D19"/>
    <w:rsid w:val="00CF0DF4"/>
    <w:rsid w:val="00CF1CD5"/>
    <w:rsid w:val="00CF292E"/>
    <w:rsid w:val="00CF2A49"/>
    <w:rsid w:val="00CF2FF6"/>
    <w:rsid w:val="00CF36C5"/>
    <w:rsid w:val="00CF39C1"/>
    <w:rsid w:val="00CF56A6"/>
    <w:rsid w:val="00CF5A95"/>
    <w:rsid w:val="00CF5B5C"/>
    <w:rsid w:val="00CF64B1"/>
    <w:rsid w:val="00CF6780"/>
    <w:rsid w:val="00CF6A55"/>
    <w:rsid w:val="00CF6DE0"/>
    <w:rsid w:val="00CF709C"/>
    <w:rsid w:val="00CF79BA"/>
    <w:rsid w:val="00D00106"/>
    <w:rsid w:val="00D01111"/>
    <w:rsid w:val="00D01F81"/>
    <w:rsid w:val="00D02839"/>
    <w:rsid w:val="00D02D0D"/>
    <w:rsid w:val="00D032A4"/>
    <w:rsid w:val="00D03953"/>
    <w:rsid w:val="00D03CA0"/>
    <w:rsid w:val="00D040FF"/>
    <w:rsid w:val="00D0426D"/>
    <w:rsid w:val="00D049F6"/>
    <w:rsid w:val="00D04C2D"/>
    <w:rsid w:val="00D04CF1"/>
    <w:rsid w:val="00D052B0"/>
    <w:rsid w:val="00D05369"/>
    <w:rsid w:val="00D05E96"/>
    <w:rsid w:val="00D0616E"/>
    <w:rsid w:val="00D061EB"/>
    <w:rsid w:val="00D0691A"/>
    <w:rsid w:val="00D06A09"/>
    <w:rsid w:val="00D07EC2"/>
    <w:rsid w:val="00D10537"/>
    <w:rsid w:val="00D105AF"/>
    <w:rsid w:val="00D10794"/>
    <w:rsid w:val="00D10929"/>
    <w:rsid w:val="00D10A5C"/>
    <w:rsid w:val="00D11DAD"/>
    <w:rsid w:val="00D120BD"/>
    <w:rsid w:val="00D12A04"/>
    <w:rsid w:val="00D12A26"/>
    <w:rsid w:val="00D137E7"/>
    <w:rsid w:val="00D1382D"/>
    <w:rsid w:val="00D13C24"/>
    <w:rsid w:val="00D13D14"/>
    <w:rsid w:val="00D14853"/>
    <w:rsid w:val="00D14CF3"/>
    <w:rsid w:val="00D16FA5"/>
    <w:rsid w:val="00D17454"/>
    <w:rsid w:val="00D174E8"/>
    <w:rsid w:val="00D20999"/>
    <w:rsid w:val="00D20AF6"/>
    <w:rsid w:val="00D214D5"/>
    <w:rsid w:val="00D2168E"/>
    <w:rsid w:val="00D21AFB"/>
    <w:rsid w:val="00D22473"/>
    <w:rsid w:val="00D2320C"/>
    <w:rsid w:val="00D237C7"/>
    <w:rsid w:val="00D23E8B"/>
    <w:rsid w:val="00D23F7B"/>
    <w:rsid w:val="00D245AA"/>
    <w:rsid w:val="00D24C07"/>
    <w:rsid w:val="00D2560C"/>
    <w:rsid w:val="00D25E17"/>
    <w:rsid w:val="00D2620D"/>
    <w:rsid w:val="00D26C10"/>
    <w:rsid w:val="00D26F99"/>
    <w:rsid w:val="00D27332"/>
    <w:rsid w:val="00D27366"/>
    <w:rsid w:val="00D27408"/>
    <w:rsid w:val="00D2771E"/>
    <w:rsid w:val="00D30050"/>
    <w:rsid w:val="00D306C8"/>
    <w:rsid w:val="00D30AC0"/>
    <w:rsid w:val="00D31395"/>
    <w:rsid w:val="00D3190D"/>
    <w:rsid w:val="00D326EB"/>
    <w:rsid w:val="00D33435"/>
    <w:rsid w:val="00D33F4B"/>
    <w:rsid w:val="00D341F9"/>
    <w:rsid w:val="00D352D1"/>
    <w:rsid w:val="00D356F3"/>
    <w:rsid w:val="00D3578C"/>
    <w:rsid w:val="00D3605F"/>
    <w:rsid w:val="00D3616E"/>
    <w:rsid w:val="00D36466"/>
    <w:rsid w:val="00D36680"/>
    <w:rsid w:val="00D36805"/>
    <w:rsid w:val="00D36953"/>
    <w:rsid w:val="00D369EA"/>
    <w:rsid w:val="00D373F2"/>
    <w:rsid w:val="00D377C4"/>
    <w:rsid w:val="00D379B5"/>
    <w:rsid w:val="00D37E17"/>
    <w:rsid w:val="00D40003"/>
    <w:rsid w:val="00D4042D"/>
    <w:rsid w:val="00D405B2"/>
    <w:rsid w:val="00D40E86"/>
    <w:rsid w:val="00D41180"/>
    <w:rsid w:val="00D4140D"/>
    <w:rsid w:val="00D4150F"/>
    <w:rsid w:val="00D4161D"/>
    <w:rsid w:val="00D41894"/>
    <w:rsid w:val="00D41A9D"/>
    <w:rsid w:val="00D428A6"/>
    <w:rsid w:val="00D429C1"/>
    <w:rsid w:val="00D43000"/>
    <w:rsid w:val="00D4305A"/>
    <w:rsid w:val="00D43D34"/>
    <w:rsid w:val="00D43D4C"/>
    <w:rsid w:val="00D43FFA"/>
    <w:rsid w:val="00D4426C"/>
    <w:rsid w:val="00D445E0"/>
    <w:rsid w:val="00D44B03"/>
    <w:rsid w:val="00D4577F"/>
    <w:rsid w:val="00D4592F"/>
    <w:rsid w:val="00D45B2C"/>
    <w:rsid w:val="00D45BFB"/>
    <w:rsid w:val="00D45D6C"/>
    <w:rsid w:val="00D45EC1"/>
    <w:rsid w:val="00D467E1"/>
    <w:rsid w:val="00D4681A"/>
    <w:rsid w:val="00D4687B"/>
    <w:rsid w:val="00D468E3"/>
    <w:rsid w:val="00D47646"/>
    <w:rsid w:val="00D47EDB"/>
    <w:rsid w:val="00D505CC"/>
    <w:rsid w:val="00D509DE"/>
    <w:rsid w:val="00D50F9A"/>
    <w:rsid w:val="00D513C9"/>
    <w:rsid w:val="00D51454"/>
    <w:rsid w:val="00D5173C"/>
    <w:rsid w:val="00D51793"/>
    <w:rsid w:val="00D52729"/>
    <w:rsid w:val="00D52996"/>
    <w:rsid w:val="00D537B4"/>
    <w:rsid w:val="00D53AC0"/>
    <w:rsid w:val="00D53B1B"/>
    <w:rsid w:val="00D53C79"/>
    <w:rsid w:val="00D53FEE"/>
    <w:rsid w:val="00D5429F"/>
    <w:rsid w:val="00D5430F"/>
    <w:rsid w:val="00D5471B"/>
    <w:rsid w:val="00D54CB7"/>
    <w:rsid w:val="00D550EB"/>
    <w:rsid w:val="00D55405"/>
    <w:rsid w:val="00D55F37"/>
    <w:rsid w:val="00D55FE1"/>
    <w:rsid w:val="00D56245"/>
    <w:rsid w:val="00D562B3"/>
    <w:rsid w:val="00D5675B"/>
    <w:rsid w:val="00D56AE8"/>
    <w:rsid w:val="00D56BAE"/>
    <w:rsid w:val="00D56DFC"/>
    <w:rsid w:val="00D57594"/>
    <w:rsid w:val="00D57ED0"/>
    <w:rsid w:val="00D60451"/>
    <w:rsid w:val="00D62880"/>
    <w:rsid w:val="00D62BE1"/>
    <w:rsid w:val="00D64071"/>
    <w:rsid w:val="00D640C8"/>
    <w:rsid w:val="00D648BD"/>
    <w:rsid w:val="00D652C8"/>
    <w:rsid w:val="00D65667"/>
    <w:rsid w:val="00D657CC"/>
    <w:rsid w:val="00D65ED1"/>
    <w:rsid w:val="00D662A2"/>
    <w:rsid w:val="00D665AD"/>
    <w:rsid w:val="00D66A88"/>
    <w:rsid w:val="00D67596"/>
    <w:rsid w:val="00D708BC"/>
    <w:rsid w:val="00D70BAD"/>
    <w:rsid w:val="00D70DB8"/>
    <w:rsid w:val="00D70F30"/>
    <w:rsid w:val="00D7196C"/>
    <w:rsid w:val="00D71BF7"/>
    <w:rsid w:val="00D7232B"/>
    <w:rsid w:val="00D727AF"/>
    <w:rsid w:val="00D72893"/>
    <w:rsid w:val="00D72BBD"/>
    <w:rsid w:val="00D72E41"/>
    <w:rsid w:val="00D72EB0"/>
    <w:rsid w:val="00D72EB3"/>
    <w:rsid w:val="00D72EFD"/>
    <w:rsid w:val="00D730E0"/>
    <w:rsid w:val="00D73420"/>
    <w:rsid w:val="00D7459C"/>
    <w:rsid w:val="00D74A7E"/>
    <w:rsid w:val="00D74C4D"/>
    <w:rsid w:val="00D74E97"/>
    <w:rsid w:val="00D751FA"/>
    <w:rsid w:val="00D75430"/>
    <w:rsid w:val="00D75A83"/>
    <w:rsid w:val="00D76163"/>
    <w:rsid w:val="00D765F2"/>
    <w:rsid w:val="00D776E6"/>
    <w:rsid w:val="00D77A12"/>
    <w:rsid w:val="00D8063C"/>
    <w:rsid w:val="00D807B8"/>
    <w:rsid w:val="00D812F5"/>
    <w:rsid w:val="00D81753"/>
    <w:rsid w:val="00D81806"/>
    <w:rsid w:val="00D820BF"/>
    <w:rsid w:val="00D821FA"/>
    <w:rsid w:val="00D83E30"/>
    <w:rsid w:val="00D84327"/>
    <w:rsid w:val="00D84F5D"/>
    <w:rsid w:val="00D8541F"/>
    <w:rsid w:val="00D85E78"/>
    <w:rsid w:val="00D8612B"/>
    <w:rsid w:val="00D86771"/>
    <w:rsid w:val="00D869F6"/>
    <w:rsid w:val="00D87258"/>
    <w:rsid w:val="00D87A4F"/>
    <w:rsid w:val="00D87B67"/>
    <w:rsid w:val="00D87E7C"/>
    <w:rsid w:val="00D87FD6"/>
    <w:rsid w:val="00D9033A"/>
    <w:rsid w:val="00D903F8"/>
    <w:rsid w:val="00D90855"/>
    <w:rsid w:val="00D9088D"/>
    <w:rsid w:val="00D90CF1"/>
    <w:rsid w:val="00D910D3"/>
    <w:rsid w:val="00D911BB"/>
    <w:rsid w:val="00D91749"/>
    <w:rsid w:val="00D923FE"/>
    <w:rsid w:val="00D926A3"/>
    <w:rsid w:val="00D932A7"/>
    <w:rsid w:val="00D9446B"/>
    <w:rsid w:val="00D94549"/>
    <w:rsid w:val="00D95042"/>
    <w:rsid w:val="00D9535A"/>
    <w:rsid w:val="00D955C3"/>
    <w:rsid w:val="00D95929"/>
    <w:rsid w:val="00D95E64"/>
    <w:rsid w:val="00D96682"/>
    <w:rsid w:val="00D9672F"/>
    <w:rsid w:val="00D96956"/>
    <w:rsid w:val="00D97241"/>
    <w:rsid w:val="00DA0449"/>
    <w:rsid w:val="00DA0EBD"/>
    <w:rsid w:val="00DA10DA"/>
    <w:rsid w:val="00DA1826"/>
    <w:rsid w:val="00DA1B06"/>
    <w:rsid w:val="00DA3812"/>
    <w:rsid w:val="00DA41AB"/>
    <w:rsid w:val="00DA41F2"/>
    <w:rsid w:val="00DA4340"/>
    <w:rsid w:val="00DA47A4"/>
    <w:rsid w:val="00DA4A07"/>
    <w:rsid w:val="00DA4BD2"/>
    <w:rsid w:val="00DA5190"/>
    <w:rsid w:val="00DA52A9"/>
    <w:rsid w:val="00DA597F"/>
    <w:rsid w:val="00DA60E9"/>
    <w:rsid w:val="00DA68BF"/>
    <w:rsid w:val="00DA699D"/>
    <w:rsid w:val="00DA6B4A"/>
    <w:rsid w:val="00DA7548"/>
    <w:rsid w:val="00DA7846"/>
    <w:rsid w:val="00DA7BA1"/>
    <w:rsid w:val="00DA7C3E"/>
    <w:rsid w:val="00DA7C9E"/>
    <w:rsid w:val="00DB0053"/>
    <w:rsid w:val="00DB024F"/>
    <w:rsid w:val="00DB0442"/>
    <w:rsid w:val="00DB051E"/>
    <w:rsid w:val="00DB1D87"/>
    <w:rsid w:val="00DB1FBB"/>
    <w:rsid w:val="00DB3230"/>
    <w:rsid w:val="00DB3517"/>
    <w:rsid w:val="00DB3C1B"/>
    <w:rsid w:val="00DB409C"/>
    <w:rsid w:val="00DB4115"/>
    <w:rsid w:val="00DB4F42"/>
    <w:rsid w:val="00DB5583"/>
    <w:rsid w:val="00DB5677"/>
    <w:rsid w:val="00DB6EBE"/>
    <w:rsid w:val="00DB7101"/>
    <w:rsid w:val="00DB76A6"/>
    <w:rsid w:val="00DB77DA"/>
    <w:rsid w:val="00DC0351"/>
    <w:rsid w:val="00DC0BDC"/>
    <w:rsid w:val="00DC1473"/>
    <w:rsid w:val="00DC2227"/>
    <w:rsid w:val="00DC2805"/>
    <w:rsid w:val="00DC36A8"/>
    <w:rsid w:val="00DC44A8"/>
    <w:rsid w:val="00DC44E3"/>
    <w:rsid w:val="00DC4E1B"/>
    <w:rsid w:val="00DC58DB"/>
    <w:rsid w:val="00DC59A2"/>
    <w:rsid w:val="00DC5E50"/>
    <w:rsid w:val="00DC6234"/>
    <w:rsid w:val="00DC660E"/>
    <w:rsid w:val="00DC6611"/>
    <w:rsid w:val="00DC6C0E"/>
    <w:rsid w:val="00DC72F8"/>
    <w:rsid w:val="00DD0975"/>
    <w:rsid w:val="00DD0E80"/>
    <w:rsid w:val="00DD0EEA"/>
    <w:rsid w:val="00DD10DE"/>
    <w:rsid w:val="00DD1710"/>
    <w:rsid w:val="00DD1C52"/>
    <w:rsid w:val="00DD1C97"/>
    <w:rsid w:val="00DD1DF3"/>
    <w:rsid w:val="00DD2058"/>
    <w:rsid w:val="00DD24E8"/>
    <w:rsid w:val="00DD26B3"/>
    <w:rsid w:val="00DD26E0"/>
    <w:rsid w:val="00DD2B09"/>
    <w:rsid w:val="00DD2D87"/>
    <w:rsid w:val="00DD3118"/>
    <w:rsid w:val="00DD3642"/>
    <w:rsid w:val="00DD4476"/>
    <w:rsid w:val="00DD45CB"/>
    <w:rsid w:val="00DD4AFA"/>
    <w:rsid w:val="00DD5488"/>
    <w:rsid w:val="00DD5AB9"/>
    <w:rsid w:val="00DD5D5E"/>
    <w:rsid w:val="00DD5E06"/>
    <w:rsid w:val="00DD6770"/>
    <w:rsid w:val="00DD6ACA"/>
    <w:rsid w:val="00DD6CF2"/>
    <w:rsid w:val="00DD6D5E"/>
    <w:rsid w:val="00DD7728"/>
    <w:rsid w:val="00DE036B"/>
    <w:rsid w:val="00DE0A94"/>
    <w:rsid w:val="00DE18BC"/>
    <w:rsid w:val="00DE201E"/>
    <w:rsid w:val="00DE2772"/>
    <w:rsid w:val="00DE286C"/>
    <w:rsid w:val="00DE3442"/>
    <w:rsid w:val="00DE3E49"/>
    <w:rsid w:val="00DE46E0"/>
    <w:rsid w:val="00DE4CCA"/>
    <w:rsid w:val="00DE4EB7"/>
    <w:rsid w:val="00DE50B1"/>
    <w:rsid w:val="00DE6428"/>
    <w:rsid w:val="00DE66D6"/>
    <w:rsid w:val="00DE7727"/>
    <w:rsid w:val="00DE776C"/>
    <w:rsid w:val="00DE7804"/>
    <w:rsid w:val="00DE7A02"/>
    <w:rsid w:val="00DF032C"/>
    <w:rsid w:val="00DF143A"/>
    <w:rsid w:val="00DF1652"/>
    <w:rsid w:val="00DF1799"/>
    <w:rsid w:val="00DF1F3F"/>
    <w:rsid w:val="00DF239C"/>
    <w:rsid w:val="00DF3205"/>
    <w:rsid w:val="00DF4409"/>
    <w:rsid w:val="00DF499A"/>
    <w:rsid w:val="00DF5DC6"/>
    <w:rsid w:val="00DF5FFF"/>
    <w:rsid w:val="00DF65D8"/>
    <w:rsid w:val="00DF6CE7"/>
    <w:rsid w:val="00DF6F9B"/>
    <w:rsid w:val="00DF70FE"/>
    <w:rsid w:val="00DF746B"/>
    <w:rsid w:val="00DF74F1"/>
    <w:rsid w:val="00DF7899"/>
    <w:rsid w:val="00DF7C52"/>
    <w:rsid w:val="00DF7D57"/>
    <w:rsid w:val="00E0048C"/>
    <w:rsid w:val="00E005AC"/>
    <w:rsid w:val="00E005B4"/>
    <w:rsid w:val="00E009D5"/>
    <w:rsid w:val="00E00E40"/>
    <w:rsid w:val="00E00EEB"/>
    <w:rsid w:val="00E00F73"/>
    <w:rsid w:val="00E00F91"/>
    <w:rsid w:val="00E01576"/>
    <w:rsid w:val="00E01DF1"/>
    <w:rsid w:val="00E0290F"/>
    <w:rsid w:val="00E02FDD"/>
    <w:rsid w:val="00E0327B"/>
    <w:rsid w:val="00E037A3"/>
    <w:rsid w:val="00E03F3E"/>
    <w:rsid w:val="00E04585"/>
    <w:rsid w:val="00E05842"/>
    <w:rsid w:val="00E07662"/>
    <w:rsid w:val="00E07A82"/>
    <w:rsid w:val="00E07D46"/>
    <w:rsid w:val="00E103B1"/>
    <w:rsid w:val="00E10BE9"/>
    <w:rsid w:val="00E1117F"/>
    <w:rsid w:val="00E12B66"/>
    <w:rsid w:val="00E12C70"/>
    <w:rsid w:val="00E131FE"/>
    <w:rsid w:val="00E14308"/>
    <w:rsid w:val="00E14F58"/>
    <w:rsid w:val="00E156C8"/>
    <w:rsid w:val="00E167C4"/>
    <w:rsid w:val="00E168AB"/>
    <w:rsid w:val="00E16BC3"/>
    <w:rsid w:val="00E1719D"/>
    <w:rsid w:val="00E17543"/>
    <w:rsid w:val="00E17AAC"/>
    <w:rsid w:val="00E17BC9"/>
    <w:rsid w:val="00E20C50"/>
    <w:rsid w:val="00E210DD"/>
    <w:rsid w:val="00E2131B"/>
    <w:rsid w:val="00E21332"/>
    <w:rsid w:val="00E213FA"/>
    <w:rsid w:val="00E21661"/>
    <w:rsid w:val="00E21BC0"/>
    <w:rsid w:val="00E21E4D"/>
    <w:rsid w:val="00E220BA"/>
    <w:rsid w:val="00E22932"/>
    <w:rsid w:val="00E22EAF"/>
    <w:rsid w:val="00E23077"/>
    <w:rsid w:val="00E2339E"/>
    <w:rsid w:val="00E238B9"/>
    <w:rsid w:val="00E24867"/>
    <w:rsid w:val="00E24A72"/>
    <w:rsid w:val="00E24C37"/>
    <w:rsid w:val="00E256DA"/>
    <w:rsid w:val="00E25972"/>
    <w:rsid w:val="00E2597E"/>
    <w:rsid w:val="00E25ABD"/>
    <w:rsid w:val="00E25FB7"/>
    <w:rsid w:val="00E262AD"/>
    <w:rsid w:val="00E269C8"/>
    <w:rsid w:val="00E26A47"/>
    <w:rsid w:val="00E2719D"/>
    <w:rsid w:val="00E272AB"/>
    <w:rsid w:val="00E2786D"/>
    <w:rsid w:val="00E27D4D"/>
    <w:rsid w:val="00E27F2E"/>
    <w:rsid w:val="00E3012F"/>
    <w:rsid w:val="00E3082A"/>
    <w:rsid w:val="00E30C97"/>
    <w:rsid w:val="00E30CDA"/>
    <w:rsid w:val="00E320C5"/>
    <w:rsid w:val="00E32321"/>
    <w:rsid w:val="00E32451"/>
    <w:rsid w:val="00E32467"/>
    <w:rsid w:val="00E3259F"/>
    <w:rsid w:val="00E32E20"/>
    <w:rsid w:val="00E330FA"/>
    <w:rsid w:val="00E33441"/>
    <w:rsid w:val="00E33885"/>
    <w:rsid w:val="00E339BA"/>
    <w:rsid w:val="00E33B61"/>
    <w:rsid w:val="00E33F98"/>
    <w:rsid w:val="00E34354"/>
    <w:rsid w:val="00E34718"/>
    <w:rsid w:val="00E34D0B"/>
    <w:rsid w:val="00E35333"/>
    <w:rsid w:val="00E35770"/>
    <w:rsid w:val="00E35EC0"/>
    <w:rsid w:val="00E36934"/>
    <w:rsid w:val="00E40280"/>
    <w:rsid w:val="00E40D62"/>
    <w:rsid w:val="00E40E41"/>
    <w:rsid w:val="00E41233"/>
    <w:rsid w:val="00E4158E"/>
    <w:rsid w:val="00E419A6"/>
    <w:rsid w:val="00E41B5E"/>
    <w:rsid w:val="00E41FB2"/>
    <w:rsid w:val="00E4218D"/>
    <w:rsid w:val="00E426DE"/>
    <w:rsid w:val="00E4271A"/>
    <w:rsid w:val="00E42928"/>
    <w:rsid w:val="00E42A0A"/>
    <w:rsid w:val="00E4344D"/>
    <w:rsid w:val="00E43A55"/>
    <w:rsid w:val="00E43B92"/>
    <w:rsid w:val="00E43C5E"/>
    <w:rsid w:val="00E442DC"/>
    <w:rsid w:val="00E44494"/>
    <w:rsid w:val="00E44C09"/>
    <w:rsid w:val="00E44F95"/>
    <w:rsid w:val="00E45EDC"/>
    <w:rsid w:val="00E45FBA"/>
    <w:rsid w:val="00E464A8"/>
    <w:rsid w:val="00E46551"/>
    <w:rsid w:val="00E4753F"/>
    <w:rsid w:val="00E477DE"/>
    <w:rsid w:val="00E47ECE"/>
    <w:rsid w:val="00E506CE"/>
    <w:rsid w:val="00E51709"/>
    <w:rsid w:val="00E518EF"/>
    <w:rsid w:val="00E51AF2"/>
    <w:rsid w:val="00E520B8"/>
    <w:rsid w:val="00E52D04"/>
    <w:rsid w:val="00E52D3E"/>
    <w:rsid w:val="00E52FF0"/>
    <w:rsid w:val="00E5355F"/>
    <w:rsid w:val="00E53E7E"/>
    <w:rsid w:val="00E545BF"/>
    <w:rsid w:val="00E546E0"/>
    <w:rsid w:val="00E54B13"/>
    <w:rsid w:val="00E553BC"/>
    <w:rsid w:val="00E55B77"/>
    <w:rsid w:val="00E56BFF"/>
    <w:rsid w:val="00E5714C"/>
    <w:rsid w:val="00E57504"/>
    <w:rsid w:val="00E5760B"/>
    <w:rsid w:val="00E6046F"/>
    <w:rsid w:val="00E60D43"/>
    <w:rsid w:val="00E617A2"/>
    <w:rsid w:val="00E61E5A"/>
    <w:rsid w:val="00E62938"/>
    <w:rsid w:val="00E62FC8"/>
    <w:rsid w:val="00E6324C"/>
    <w:rsid w:val="00E6354F"/>
    <w:rsid w:val="00E64312"/>
    <w:rsid w:val="00E64733"/>
    <w:rsid w:val="00E6473F"/>
    <w:rsid w:val="00E64B56"/>
    <w:rsid w:val="00E65B4F"/>
    <w:rsid w:val="00E66483"/>
    <w:rsid w:val="00E66B03"/>
    <w:rsid w:val="00E66FE1"/>
    <w:rsid w:val="00E67281"/>
    <w:rsid w:val="00E677F2"/>
    <w:rsid w:val="00E67B22"/>
    <w:rsid w:val="00E7039E"/>
    <w:rsid w:val="00E7056F"/>
    <w:rsid w:val="00E70E11"/>
    <w:rsid w:val="00E712C9"/>
    <w:rsid w:val="00E71BB1"/>
    <w:rsid w:val="00E71ED3"/>
    <w:rsid w:val="00E72E78"/>
    <w:rsid w:val="00E72F26"/>
    <w:rsid w:val="00E73345"/>
    <w:rsid w:val="00E736AA"/>
    <w:rsid w:val="00E736B8"/>
    <w:rsid w:val="00E73745"/>
    <w:rsid w:val="00E7380E"/>
    <w:rsid w:val="00E73A3D"/>
    <w:rsid w:val="00E74243"/>
    <w:rsid w:val="00E745EB"/>
    <w:rsid w:val="00E750E9"/>
    <w:rsid w:val="00E75127"/>
    <w:rsid w:val="00E752AF"/>
    <w:rsid w:val="00E75474"/>
    <w:rsid w:val="00E7555F"/>
    <w:rsid w:val="00E7703F"/>
    <w:rsid w:val="00E77366"/>
    <w:rsid w:val="00E7767A"/>
    <w:rsid w:val="00E776D5"/>
    <w:rsid w:val="00E800D2"/>
    <w:rsid w:val="00E8052A"/>
    <w:rsid w:val="00E807BB"/>
    <w:rsid w:val="00E80F7D"/>
    <w:rsid w:val="00E81080"/>
    <w:rsid w:val="00E81C05"/>
    <w:rsid w:val="00E81FDD"/>
    <w:rsid w:val="00E82510"/>
    <w:rsid w:val="00E82A2F"/>
    <w:rsid w:val="00E8311C"/>
    <w:rsid w:val="00E8338E"/>
    <w:rsid w:val="00E83860"/>
    <w:rsid w:val="00E839C1"/>
    <w:rsid w:val="00E84C0E"/>
    <w:rsid w:val="00E85437"/>
    <w:rsid w:val="00E86787"/>
    <w:rsid w:val="00E87091"/>
    <w:rsid w:val="00E875BF"/>
    <w:rsid w:val="00E9085A"/>
    <w:rsid w:val="00E90F73"/>
    <w:rsid w:val="00E92CCA"/>
    <w:rsid w:val="00E92E9B"/>
    <w:rsid w:val="00E93048"/>
    <w:rsid w:val="00E93A90"/>
    <w:rsid w:val="00E94149"/>
    <w:rsid w:val="00E949AA"/>
    <w:rsid w:val="00E94E06"/>
    <w:rsid w:val="00E94FA7"/>
    <w:rsid w:val="00E957DF"/>
    <w:rsid w:val="00E959DC"/>
    <w:rsid w:val="00E95FD6"/>
    <w:rsid w:val="00E96A01"/>
    <w:rsid w:val="00E96B92"/>
    <w:rsid w:val="00E96DE0"/>
    <w:rsid w:val="00E97D8D"/>
    <w:rsid w:val="00EA0032"/>
    <w:rsid w:val="00EA0847"/>
    <w:rsid w:val="00EA0B57"/>
    <w:rsid w:val="00EA1810"/>
    <w:rsid w:val="00EA2165"/>
    <w:rsid w:val="00EA2368"/>
    <w:rsid w:val="00EA2D66"/>
    <w:rsid w:val="00EA362E"/>
    <w:rsid w:val="00EA387F"/>
    <w:rsid w:val="00EA3989"/>
    <w:rsid w:val="00EA4DC5"/>
    <w:rsid w:val="00EA4DC8"/>
    <w:rsid w:val="00EA5CB5"/>
    <w:rsid w:val="00EA6267"/>
    <w:rsid w:val="00EA6424"/>
    <w:rsid w:val="00EA647A"/>
    <w:rsid w:val="00EA6699"/>
    <w:rsid w:val="00EA6934"/>
    <w:rsid w:val="00EA69A4"/>
    <w:rsid w:val="00EA6C0E"/>
    <w:rsid w:val="00EA73EA"/>
    <w:rsid w:val="00EA7DF3"/>
    <w:rsid w:val="00EB03F1"/>
    <w:rsid w:val="00EB0476"/>
    <w:rsid w:val="00EB1344"/>
    <w:rsid w:val="00EB1661"/>
    <w:rsid w:val="00EB2219"/>
    <w:rsid w:val="00EB238E"/>
    <w:rsid w:val="00EB2C10"/>
    <w:rsid w:val="00EB34B0"/>
    <w:rsid w:val="00EB37EF"/>
    <w:rsid w:val="00EB42E4"/>
    <w:rsid w:val="00EB4E8C"/>
    <w:rsid w:val="00EB4F01"/>
    <w:rsid w:val="00EB5370"/>
    <w:rsid w:val="00EB5A60"/>
    <w:rsid w:val="00EB5AEB"/>
    <w:rsid w:val="00EB5B09"/>
    <w:rsid w:val="00EB65E1"/>
    <w:rsid w:val="00EB6792"/>
    <w:rsid w:val="00EB69F0"/>
    <w:rsid w:val="00EB6A5D"/>
    <w:rsid w:val="00EB6DE6"/>
    <w:rsid w:val="00EB6F9C"/>
    <w:rsid w:val="00EB7438"/>
    <w:rsid w:val="00EB75EF"/>
    <w:rsid w:val="00EB7E61"/>
    <w:rsid w:val="00EC06B4"/>
    <w:rsid w:val="00EC0865"/>
    <w:rsid w:val="00EC0985"/>
    <w:rsid w:val="00EC0994"/>
    <w:rsid w:val="00EC0E64"/>
    <w:rsid w:val="00EC0FA9"/>
    <w:rsid w:val="00EC28AE"/>
    <w:rsid w:val="00EC2F89"/>
    <w:rsid w:val="00EC3E6E"/>
    <w:rsid w:val="00EC44B4"/>
    <w:rsid w:val="00EC49EE"/>
    <w:rsid w:val="00EC4EEA"/>
    <w:rsid w:val="00EC594D"/>
    <w:rsid w:val="00EC5D97"/>
    <w:rsid w:val="00EC6AD4"/>
    <w:rsid w:val="00EC7C9E"/>
    <w:rsid w:val="00ED0275"/>
    <w:rsid w:val="00ED0332"/>
    <w:rsid w:val="00ED1255"/>
    <w:rsid w:val="00ED1264"/>
    <w:rsid w:val="00ED1339"/>
    <w:rsid w:val="00ED148E"/>
    <w:rsid w:val="00ED1796"/>
    <w:rsid w:val="00ED1B61"/>
    <w:rsid w:val="00ED2CF5"/>
    <w:rsid w:val="00ED3E59"/>
    <w:rsid w:val="00ED413F"/>
    <w:rsid w:val="00ED44A4"/>
    <w:rsid w:val="00ED4B0F"/>
    <w:rsid w:val="00ED5612"/>
    <w:rsid w:val="00ED58C2"/>
    <w:rsid w:val="00ED5C33"/>
    <w:rsid w:val="00ED65BF"/>
    <w:rsid w:val="00ED68CB"/>
    <w:rsid w:val="00ED6904"/>
    <w:rsid w:val="00ED6D1D"/>
    <w:rsid w:val="00ED781D"/>
    <w:rsid w:val="00ED7AB9"/>
    <w:rsid w:val="00ED7BA8"/>
    <w:rsid w:val="00ED7BB0"/>
    <w:rsid w:val="00ED7EC0"/>
    <w:rsid w:val="00EE24BE"/>
    <w:rsid w:val="00EE257B"/>
    <w:rsid w:val="00EE31FE"/>
    <w:rsid w:val="00EE357A"/>
    <w:rsid w:val="00EE4240"/>
    <w:rsid w:val="00EE4C9F"/>
    <w:rsid w:val="00EE4D1A"/>
    <w:rsid w:val="00EE571A"/>
    <w:rsid w:val="00EE57A3"/>
    <w:rsid w:val="00EE57BB"/>
    <w:rsid w:val="00EE5A8F"/>
    <w:rsid w:val="00EE5AC7"/>
    <w:rsid w:val="00EE63EE"/>
    <w:rsid w:val="00EE6D55"/>
    <w:rsid w:val="00EE6FC9"/>
    <w:rsid w:val="00EE7404"/>
    <w:rsid w:val="00EE75E8"/>
    <w:rsid w:val="00EE77AE"/>
    <w:rsid w:val="00EE7BE5"/>
    <w:rsid w:val="00EF0A02"/>
    <w:rsid w:val="00EF0B05"/>
    <w:rsid w:val="00EF0B78"/>
    <w:rsid w:val="00EF0DE1"/>
    <w:rsid w:val="00EF1668"/>
    <w:rsid w:val="00EF16BD"/>
    <w:rsid w:val="00EF1C73"/>
    <w:rsid w:val="00EF2282"/>
    <w:rsid w:val="00EF2342"/>
    <w:rsid w:val="00EF2642"/>
    <w:rsid w:val="00EF341A"/>
    <w:rsid w:val="00EF3E09"/>
    <w:rsid w:val="00EF420C"/>
    <w:rsid w:val="00EF4CE2"/>
    <w:rsid w:val="00EF4E32"/>
    <w:rsid w:val="00EF4F5A"/>
    <w:rsid w:val="00EF50AD"/>
    <w:rsid w:val="00EF654A"/>
    <w:rsid w:val="00EF6EFF"/>
    <w:rsid w:val="00EF702C"/>
    <w:rsid w:val="00EF70B3"/>
    <w:rsid w:val="00EF7738"/>
    <w:rsid w:val="00EF7911"/>
    <w:rsid w:val="00EF7EA5"/>
    <w:rsid w:val="00F01138"/>
    <w:rsid w:val="00F0151B"/>
    <w:rsid w:val="00F019A9"/>
    <w:rsid w:val="00F0256B"/>
    <w:rsid w:val="00F02834"/>
    <w:rsid w:val="00F037D2"/>
    <w:rsid w:val="00F0436D"/>
    <w:rsid w:val="00F04608"/>
    <w:rsid w:val="00F048BF"/>
    <w:rsid w:val="00F04CB6"/>
    <w:rsid w:val="00F05048"/>
    <w:rsid w:val="00F05791"/>
    <w:rsid w:val="00F05EBE"/>
    <w:rsid w:val="00F06DDB"/>
    <w:rsid w:val="00F06ED7"/>
    <w:rsid w:val="00F07076"/>
    <w:rsid w:val="00F07766"/>
    <w:rsid w:val="00F07A0B"/>
    <w:rsid w:val="00F07C6D"/>
    <w:rsid w:val="00F07FF1"/>
    <w:rsid w:val="00F10833"/>
    <w:rsid w:val="00F11034"/>
    <w:rsid w:val="00F116EC"/>
    <w:rsid w:val="00F11B43"/>
    <w:rsid w:val="00F11E93"/>
    <w:rsid w:val="00F12222"/>
    <w:rsid w:val="00F122B4"/>
    <w:rsid w:val="00F12B66"/>
    <w:rsid w:val="00F12CD5"/>
    <w:rsid w:val="00F12F90"/>
    <w:rsid w:val="00F1352B"/>
    <w:rsid w:val="00F1385D"/>
    <w:rsid w:val="00F148ED"/>
    <w:rsid w:val="00F14A89"/>
    <w:rsid w:val="00F14C25"/>
    <w:rsid w:val="00F1572D"/>
    <w:rsid w:val="00F15D52"/>
    <w:rsid w:val="00F164F7"/>
    <w:rsid w:val="00F16762"/>
    <w:rsid w:val="00F17CA8"/>
    <w:rsid w:val="00F2068A"/>
    <w:rsid w:val="00F20C46"/>
    <w:rsid w:val="00F20E3F"/>
    <w:rsid w:val="00F2179D"/>
    <w:rsid w:val="00F21846"/>
    <w:rsid w:val="00F2193D"/>
    <w:rsid w:val="00F219F9"/>
    <w:rsid w:val="00F21C2F"/>
    <w:rsid w:val="00F22C67"/>
    <w:rsid w:val="00F232BA"/>
    <w:rsid w:val="00F2350C"/>
    <w:rsid w:val="00F2460D"/>
    <w:rsid w:val="00F24688"/>
    <w:rsid w:val="00F2493B"/>
    <w:rsid w:val="00F24AE3"/>
    <w:rsid w:val="00F24B38"/>
    <w:rsid w:val="00F24B93"/>
    <w:rsid w:val="00F25130"/>
    <w:rsid w:val="00F25B39"/>
    <w:rsid w:val="00F262C4"/>
    <w:rsid w:val="00F262CF"/>
    <w:rsid w:val="00F265CF"/>
    <w:rsid w:val="00F2697A"/>
    <w:rsid w:val="00F26D91"/>
    <w:rsid w:val="00F26F62"/>
    <w:rsid w:val="00F27886"/>
    <w:rsid w:val="00F27A54"/>
    <w:rsid w:val="00F27B2F"/>
    <w:rsid w:val="00F27B7A"/>
    <w:rsid w:val="00F27E29"/>
    <w:rsid w:val="00F3005E"/>
    <w:rsid w:val="00F30491"/>
    <w:rsid w:val="00F30678"/>
    <w:rsid w:val="00F30743"/>
    <w:rsid w:val="00F30C96"/>
    <w:rsid w:val="00F30CB9"/>
    <w:rsid w:val="00F311CD"/>
    <w:rsid w:val="00F3140F"/>
    <w:rsid w:val="00F32B64"/>
    <w:rsid w:val="00F33159"/>
    <w:rsid w:val="00F332EF"/>
    <w:rsid w:val="00F33578"/>
    <w:rsid w:val="00F342BB"/>
    <w:rsid w:val="00F344CA"/>
    <w:rsid w:val="00F34516"/>
    <w:rsid w:val="00F3552B"/>
    <w:rsid w:val="00F3796B"/>
    <w:rsid w:val="00F419DE"/>
    <w:rsid w:val="00F422C2"/>
    <w:rsid w:val="00F429D5"/>
    <w:rsid w:val="00F4319F"/>
    <w:rsid w:val="00F4474A"/>
    <w:rsid w:val="00F44870"/>
    <w:rsid w:val="00F44BA4"/>
    <w:rsid w:val="00F44BE7"/>
    <w:rsid w:val="00F44EAB"/>
    <w:rsid w:val="00F450F7"/>
    <w:rsid w:val="00F45250"/>
    <w:rsid w:val="00F45449"/>
    <w:rsid w:val="00F45BF6"/>
    <w:rsid w:val="00F46013"/>
    <w:rsid w:val="00F46BDD"/>
    <w:rsid w:val="00F46C7B"/>
    <w:rsid w:val="00F46CA5"/>
    <w:rsid w:val="00F47184"/>
    <w:rsid w:val="00F472F8"/>
    <w:rsid w:val="00F47485"/>
    <w:rsid w:val="00F47C6C"/>
    <w:rsid w:val="00F50380"/>
    <w:rsid w:val="00F50A44"/>
    <w:rsid w:val="00F50C7D"/>
    <w:rsid w:val="00F513DA"/>
    <w:rsid w:val="00F5153B"/>
    <w:rsid w:val="00F51892"/>
    <w:rsid w:val="00F51EC6"/>
    <w:rsid w:val="00F51F4E"/>
    <w:rsid w:val="00F5278D"/>
    <w:rsid w:val="00F527DA"/>
    <w:rsid w:val="00F52A1D"/>
    <w:rsid w:val="00F53085"/>
    <w:rsid w:val="00F53730"/>
    <w:rsid w:val="00F53877"/>
    <w:rsid w:val="00F53C47"/>
    <w:rsid w:val="00F54272"/>
    <w:rsid w:val="00F542FA"/>
    <w:rsid w:val="00F544B9"/>
    <w:rsid w:val="00F54556"/>
    <w:rsid w:val="00F54720"/>
    <w:rsid w:val="00F54D0C"/>
    <w:rsid w:val="00F54D92"/>
    <w:rsid w:val="00F55620"/>
    <w:rsid w:val="00F559B6"/>
    <w:rsid w:val="00F55B0C"/>
    <w:rsid w:val="00F563FD"/>
    <w:rsid w:val="00F5659F"/>
    <w:rsid w:val="00F567A2"/>
    <w:rsid w:val="00F56CA5"/>
    <w:rsid w:val="00F56E8F"/>
    <w:rsid w:val="00F57036"/>
    <w:rsid w:val="00F5705A"/>
    <w:rsid w:val="00F5756E"/>
    <w:rsid w:val="00F5781D"/>
    <w:rsid w:val="00F57AC6"/>
    <w:rsid w:val="00F57AFE"/>
    <w:rsid w:val="00F6025B"/>
    <w:rsid w:val="00F60471"/>
    <w:rsid w:val="00F6051E"/>
    <w:rsid w:val="00F60685"/>
    <w:rsid w:val="00F619B2"/>
    <w:rsid w:val="00F61D41"/>
    <w:rsid w:val="00F623CD"/>
    <w:rsid w:val="00F62664"/>
    <w:rsid w:val="00F63F94"/>
    <w:rsid w:val="00F64260"/>
    <w:rsid w:val="00F64484"/>
    <w:rsid w:val="00F64BF4"/>
    <w:rsid w:val="00F65CDF"/>
    <w:rsid w:val="00F65FBF"/>
    <w:rsid w:val="00F66254"/>
    <w:rsid w:val="00F66AE2"/>
    <w:rsid w:val="00F66D40"/>
    <w:rsid w:val="00F67335"/>
    <w:rsid w:val="00F67A0B"/>
    <w:rsid w:val="00F67CCB"/>
    <w:rsid w:val="00F703AC"/>
    <w:rsid w:val="00F70615"/>
    <w:rsid w:val="00F7071F"/>
    <w:rsid w:val="00F70E49"/>
    <w:rsid w:val="00F71415"/>
    <w:rsid w:val="00F71972"/>
    <w:rsid w:val="00F72174"/>
    <w:rsid w:val="00F72964"/>
    <w:rsid w:val="00F72A5C"/>
    <w:rsid w:val="00F730BC"/>
    <w:rsid w:val="00F73374"/>
    <w:rsid w:val="00F7337B"/>
    <w:rsid w:val="00F7457C"/>
    <w:rsid w:val="00F74907"/>
    <w:rsid w:val="00F75397"/>
    <w:rsid w:val="00F753CD"/>
    <w:rsid w:val="00F75B82"/>
    <w:rsid w:val="00F7703E"/>
    <w:rsid w:val="00F77133"/>
    <w:rsid w:val="00F7734F"/>
    <w:rsid w:val="00F80B01"/>
    <w:rsid w:val="00F80B35"/>
    <w:rsid w:val="00F8105C"/>
    <w:rsid w:val="00F81493"/>
    <w:rsid w:val="00F817EA"/>
    <w:rsid w:val="00F81927"/>
    <w:rsid w:val="00F81C6F"/>
    <w:rsid w:val="00F81E5C"/>
    <w:rsid w:val="00F82133"/>
    <w:rsid w:val="00F82A64"/>
    <w:rsid w:val="00F82C31"/>
    <w:rsid w:val="00F836AD"/>
    <w:rsid w:val="00F837E5"/>
    <w:rsid w:val="00F83B22"/>
    <w:rsid w:val="00F84238"/>
    <w:rsid w:val="00F8452E"/>
    <w:rsid w:val="00F84E02"/>
    <w:rsid w:val="00F852D6"/>
    <w:rsid w:val="00F86189"/>
    <w:rsid w:val="00F8658F"/>
    <w:rsid w:val="00F86901"/>
    <w:rsid w:val="00F86B4C"/>
    <w:rsid w:val="00F907C2"/>
    <w:rsid w:val="00F90892"/>
    <w:rsid w:val="00F91B7C"/>
    <w:rsid w:val="00F9211E"/>
    <w:rsid w:val="00F923BE"/>
    <w:rsid w:val="00F9306C"/>
    <w:rsid w:val="00F9351A"/>
    <w:rsid w:val="00F93E31"/>
    <w:rsid w:val="00F9452B"/>
    <w:rsid w:val="00F945F1"/>
    <w:rsid w:val="00F94D60"/>
    <w:rsid w:val="00F94DAD"/>
    <w:rsid w:val="00F95BD9"/>
    <w:rsid w:val="00F95CE4"/>
    <w:rsid w:val="00F96028"/>
    <w:rsid w:val="00F964F7"/>
    <w:rsid w:val="00F9652B"/>
    <w:rsid w:val="00F96799"/>
    <w:rsid w:val="00F96DFB"/>
    <w:rsid w:val="00F972BE"/>
    <w:rsid w:val="00F972D5"/>
    <w:rsid w:val="00F977CC"/>
    <w:rsid w:val="00F9787F"/>
    <w:rsid w:val="00FA03CE"/>
    <w:rsid w:val="00FA0515"/>
    <w:rsid w:val="00FA061F"/>
    <w:rsid w:val="00FA07F4"/>
    <w:rsid w:val="00FA0833"/>
    <w:rsid w:val="00FA0D8B"/>
    <w:rsid w:val="00FA1076"/>
    <w:rsid w:val="00FA2A76"/>
    <w:rsid w:val="00FA2F48"/>
    <w:rsid w:val="00FA3445"/>
    <w:rsid w:val="00FA3A2B"/>
    <w:rsid w:val="00FA3F95"/>
    <w:rsid w:val="00FA404D"/>
    <w:rsid w:val="00FA4599"/>
    <w:rsid w:val="00FA45F0"/>
    <w:rsid w:val="00FA4B00"/>
    <w:rsid w:val="00FA4B46"/>
    <w:rsid w:val="00FA4C45"/>
    <w:rsid w:val="00FA54B3"/>
    <w:rsid w:val="00FA5729"/>
    <w:rsid w:val="00FA6208"/>
    <w:rsid w:val="00FB0616"/>
    <w:rsid w:val="00FB0628"/>
    <w:rsid w:val="00FB0732"/>
    <w:rsid w:val="00FB0986"/>
    <w:rsid w:val="00FB19F0"/>
    <w:rsid w:val="00FB28B7"/>
    <w:rsid w:val="00FB2D54"/>
    <w:rsid w:val="00FB2DA3"/>
    <w:rsid w:val="00FB3135"/>
    <w:rsid w:val="00FB4640"/>
    <w:rsid w:val="00FB4753"/>
    <w:rsid w:val="00FB497A"/>
    <w:rsid w:val="00FB4A37"/>
    <w:rsid w:val="00FB4BA8"/>
    <w:rsid w:val="00FB4C3F"/>
    <w:rsid w:val="00FB4D5C"/>
    <w:rsid w:val="00FB5A9B"/>
    <w:rsid w:val="00FB5C4B"/>
    <w:rsid w:val="00FB5D7E"/>
    <w:rsid w:val="00FB5D89"/>
    <w:rsid w:val="00FB791D"/>
    <w:rsid w:val="00FC058E"/>
    <w:rsid w:val="00FC076F"/>
    <w:rsid w:val="00FC0B74"/>
    <w:rsid w:val="00FC0C93"/>
    <w:rsid w:val="00FC100A"/>
    <w:rsid w:val="00FC1890"/>
    <w:rsid w:val="00FC1D4C"/>
    <w:rsid w:val="00FC1FC3"/>
    <w:rsid w:val="00FC2DB2"/>
    <w:rsid w:val="00FC34AD"/>
    <w:rsid w:val="00FC355F"/>
    <w:rsid w:val="00FC3569"/>
    <w:rsid w:val="00FC3B1C"/>
    <w:rsid w:val="00FC485A"/>
    <w:rsid w:val="00FC51BE"/>
    <w:rsid w:val="00FC58CA"/>
    <w:rsid w:val="00FC596F"/>
    <w:rsid w:val="00FC5C96"/>
    <w:rsid w:val="00FC5F5B"/>
    <w:rsid w:val="00FC6283"/>
    <w:rsid w:val="00FC62D1"/>
    <w:rsid w:val="00FC6824"/>
    <w:rsid w:val="00FC6D59"/>
    <w:rsid w:val="00FC6DC0"/>
    <w:rsid w:val="00FC7E42"/>
    <w:rsid w:val="00FD070C"/>
    <w:rsid w:val="00FD0A8C"/>
    <w:rsid w:val="00FD0F2C"/>
    <w:rsid w:val="00FD12C2"/>
    <w:rsid w:val="00FD15E2"/>
    <w:rsid w:val="00FD19CB"/>
    <w:rsid w:val="00FD1AC5"/>
    <w:rsid w:val="00FD1DD5"/>
    <w:rsid w:val="00FD1F6A"/>
    <w:rsid w:val="00FD22A1"/>
    <w:rsid w:val="00FD2825"/>
    <w:rsid w:val="00FD2D4E"/>
    <w:rsid w:val="00FD3F03"/>
    <w:rsid w:val="00FD4285"/>
    <w:rsid w:val="00FD43F1"/>
    <w:rsid w:val="00FD518C"/>
    <w:rsid w:val="00FD5292"/>
    <w:rsid w:val="00FD7CBE"/>
    <w:rsid w:val="00FD7EAC"/>
    <w:rsid w:val="00FE059C"/>
    <w:rsid w:val="00FE199F"/>
    <w:rsid w:val="00FE1D98"/>
    <w:rsid w:val="00FE2567"/>
    <w:rsid w:val="00FE25C0"/>
    <w:rsid w:val="00FE2AB8"/>
    <w:rsid w:val="00FE30B6"/>
    <w:rsid w:val="00FE3288"/>
    <w:rsid w:val="00FE3A1A"/>
    <w:rsid w:val="00FE3DB2"/>
    <w:rsid w:val="00FE3F8D"/>
    <w:rsid w:val="00FE503B"/>
    <w:rsid w:val="00FE5159"/>
    <w:rsid w:val="00FE52F2"/>
    <w:rsid w:val="00FE5F1F"/>
    <w:rsid w:val="00FE6024"/>
    <w:rsid w:val="00FE639E"/>
    <w:rsid w:val="00FE6A9A"/>
    <w:rsid w:val="00FE6F88"/>
    <w:rsid w:val="00FE711D"/>
    <w:rsid w:val="00FE7363"/>
    <w:rsid w:val="00FE7962"/>
    <w:rsid w:val="00FF05BA"/>
    <w:rsid w:val="00FF0782"/>
    <w:rsid w:val="00FF183F"/>
    <w:rsid w:val="00FF1B97"/>
    <w:rsid w:val="00FF20EC"/>
    <w:rsid w:val="00FF22CB"/>
    <w:rsid w:val="00FF2374"/>
    <w:rsid w:val="00FF2BD9"/>
    <w:rsid w:val="00FF2E3B"/>
    <w:rsid w:val="00FF3E42"/>
    <w:rsid w:val="00FF3FCB"/>
    <w:rsid w:val="00FF43BC"/>
    <w:rsid w:val="00FF5ED1"/>
    <w:rsid w:val="00FF65E2"/>
    <w:rsid w:val="00FF69C6"/>
    <w:rsid w:val="00FF72EF"/>
    <w:rsid w:val="00FF769D"/>
    <w:rsid w:val="00FF7CC6"/>
    <w:rsid w:val="00FF7E5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80C99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AD4482"/>
    <w:pPr>
      <w:spacing w:after="160" w:line="259" w:lineRule="auto"/>
      <w:jc w:val="both"/>
    </w:pPr>
    <w:rPr>
      <w:rFonts w:ascii="Times New Roman" w:hAnsi="Times New Roman"/>
      <w:sz w:val="22"/>
      <w:szCs w:val="22"/>
      <w:lang w:eastAsia="en-US"/>
    </w:rPr>
  </w:style>
  <w:style w:type="paragraph" w:styleId="1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1"/>
    <w:next w:val="a1"/>
    <w:link w:val="12"/>
    <w:uiPriority w:val="9"/>
    <w:qFormat/>
    <w:rsid w:val="003C0F7C"/>
    <w:pPr>
      <w:keepNext/>
      <w:keepLines/>
      <w:numPr>
        <w:numId w:val="2"/>
      </w:numPr>
      <w:spacing w:before="480" w:after="0"/>
      <w:jc w:val="center"/>
      <w:outlineLvl w:val="0"/>
    </w:pPr>
    <w:rPr>
      <w:rFonts w:eastAsia="Times New Roman"/>
      <w:b/>
      <w:bCs/>
      <w:sz w:val="24"/>
      <w:szCs w:val="28"/>
    </w:rPr>
  </w:style>
  <w:style w:type="paragraph" w:styleId="2">
    <w:name w:val="heading 2"/>
    <w:aliases w:val="H2"/>
    <w:basedOn w:val="a1"/>
    <w:next w:val="a1"/>
    <w:link w:val="20"/>
    <w:unhideWhenUsed/>
    <w:qFormat/>
    <w:rsid w:val="006C6A5B"/>
    <w:pPr>
      <w:keepNext/>
      <w:keepLines/>
      <w:spacing w:before="200" w:after="0"/>
      <w:jc w:val="center"/>
      <w:outlineLvl w:val="1"/>
    </w:pPr>
    <w:rPr>
      <w:rFonts w:eastAsia="Times New Roman"/>
      <w:b/>
      <w:bCs/>
      <w:sz w:val="20"/>
      <w:szCs w:val="26"/>
    </w:rPr>
  </w:style>
  <w:style w:type="paragraph" w:styleId="3">
    <w:name w:val="heading 3"/>
    <w:basedOn w:val="a1"/>
    <w:next w:val="a1"/>
    <w:link w:val="30"/>
    <w:uiPriority w:val="9"/>
    <w:unhideWhenUsed/>
    <w:qFormat/>
    <w:rsid w:val="007277FF"/>
    <w:pPr>
      <w:keepNext/>
      <w:keepLines/>
      <w:spacing w:before="200" w:after="0"/>
      <w:outlineLvl w:val="2"/>
    </w:pPr>
    <w:rPr>
      <w:rFonts w:ascii="Calibri Light" w:eastAsia="Times New Roman" w:hAnsi="Calibri Light"/>
      <w:b/>
      <w:bCs/>
      <w:color w:val="5B9BD5"/>
      <w:sz w:val="20"/>
      <w:szCs w:val="20"/>
    </w:rPr>
  </w:style>
  <w:style w:type="paragraph" w:styleId="4">
    <w:name w:val="heading 4"/>
    <w:basedOn w:val="a1"/>
    <w:next w:val="a1"/>
    <w:link w:val="40"/>
    <w:qFormat/>
    <w:rsid w:val="00170AAE"/>
    <w:pPr>
      <w:keepNext/>
      <w:tabs>
        <w:tab w:val="num" w:pos="1224"/>
      </w:tabs>
      <w:spacing w:before="240" w:after="60" w:line="240" w:lineRule="auto"/>
      <w:ind w:left="1224" w:hanging="864"/>
      <w:outlineLvl w:val="3"/>
    </w:pPr>
    <w:rPr>
      <w:rFonts w:ascii="Arial" w:eastAsia="Times New Roman" w:hAnsi="Arial"/>
      <w:sz w:val="24"/>
      <w:szCs w:val="20"/>
    </w:rPr>
  </w:style>
  <w:style w:type="paragraph" w:styleId="6">
    <w:name w:val="heading 6"/>
    <w:basedOn w:val="a1"/>
    <w:next w:val="a1"/>
    <w:link w:val="60"/>
    <w:qFormat/>
    <w:rsid w:val="00170AAE"/>
    <w:pPr>
      <w:tabs>
        <w:tab w:val="num" w:pos="1152"/>
      </w:tabs>
      <w:spacing w:before="240" w:after="60" w:line="240" w:lineRule="auto"/>
      <w:ind w:left="1152" w:hanging="1152"/>
      <w:outlineLvl w:val="5"/>
    </w:pPr>
    <w:rPr>
      <w:rFonts w:eastAsia="Times New Roman"/>
      <w:i/>
      <w:sz w:val="20"/>
      <w:szCs w:val="20"/>
    </w:rPr>
  </w:style>
  <w:style w:type="paragraph" w:styleId="7">
    <w:name w:val="heading 7"/>
    <w:basedOn w:val="a1"/>
    <w:next w:val="a1"/>
    <w:link w:val="70"/>
    <w:qFormat/>
    <w:rsid w:val="00170AAE"/>
    <w:pPr>
      <w:tabs>
        <w:tab w:val="num" w:pos="1296"/>
      </w:tabs>
      <w:spacing w:before="240" w:after="60" w:line="240" w:lineRule="auto"/>
      <w:ind w:left="1296" w:hanging="1296"/>
      <w:outlineLvl w:val="6"/>
    </w:pPr>
    <w:rPr>
      <w:rFonts w:ascii="Arial" w:eastAsia="Times New Roman" w:hAnsi="Arial"/>
      <w:sz w:val="20"/>
      <w:szCs w:val="20"/>
    </w:rPr>
  </w:style>
  <w:style w:type="paragraph" w:styleId="8">
    <w:name w:val="heading 8"/>
    <w:basedOn w:val="a1"/>
    <w:next w:val="a1"/>
    <w:link w:val="80"/>
    <w:qFormat/>
    <w:rsid w:val="00170AAE"/>
    <w:pPr>
      <w:tabs>
        <w:tab w:val="num" w:pos="1440"/>
      </w:tabs>
      <w:spacing w:before="240" w:after="60" w:line="240" w:lineRule="auto"/>
      <w:ind w:left="1440" w:hanging="1440"/>
      <w:outlineLvl w:val="7"/>
    </w:pPr>
    <w:rPr>
      <w:rFonts w:ascii="Arial" w:eastAsia="Times New Roman" w:hAnsi="Arial"/>
      <w:i/>
      <w:sz w:val="20"/>
      <w:szCs w:val="20"/>
    </w:rPr>
  </w:style>
  <w:style w:type="paragraph" w:styleId="9">
    <w:name w:val="heading 9"/>
    <w:basedOn w:val="a1"/>
    <w:next w:val="a1"/>
    <w:link w:val="90"/>
    <w:qFormat/>
    <w:rsid w:val="00170AAE"/>
    <w:pPr>
      <w:tabs>
        <w:tab w:val="num" w:pos="1584"/>
      </w:tabs>
      <w:spacing w:before="240" w:after="60" w:line="240" w:lineRule="auto"/>
      <w:ind w:left="1584" w:hanging="1584"/>
      <w:outlineLvl w:val="8"/>
    </w:pPr>
    <w:rPr>
      <w:rFonts w:ascii="Arial" w:eastAsia="Times New Roman" w:hAnsi="Arial"/>
      <w:b/>
      <w:i/>
      <w:sz w:val="18"/>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table" w:styleId="a5">
    <w:name w:val="Table Grid"/>
    <w:basedOn w:val="a3"/>
    <w:uiPriority w:val="59"/>
    <w:rsid w:val="006C6A5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6">
    <w:name w:val="annotation reference"/>
    <w:uiPriority w:val="99"/>
    <w:semiHidden/>
    <w:unhideWhenUsed/>
    <w:rsid w:val="006C6A5B"/>
    <w:rPr>
      <w:sz w:val="16"/>
      <w:szCs w:val="16"/>
    </w:rPr>
  </w:style>
  <w:style w:type="paragraph" w:styleId="a7">
    <w:name w:val="annotation text"/>
    <w:basedOn w:val="a1"/>
    <w:link w:val="a8"/>
    <w:uiPriority w:val="99"/>
    <w:unhideWhenUsed/>
    <w:rsid w:val="006C6A5B"/>
    <w:pPr>
      <w:spacing w:line="240" w:lineRule="auto"/>
    </w:pPr>
    <w:rPr>
      <w:sz w:val="20"/>
      <w:szCs w:val="20"/>
    </w:rPr>
  </w:style>
  <w:style w:type="character" w:customStyle="1" w:styleId="a8">
    <w:name w:val="Текст примечания Знак"/>
    <w:link w:val="a7"/>
    <w:uiPriority w:val="99"/>
    <w:rsid w:val="006C6A5B"/>
    <w:rPr>
      <w:rFonts w:ascii="Times New Roman" w:hAnsi="Times New Roman"/>
      <w:sz w:val="20"/>
      <w:szCs w:val="20"/>
    </w:rPr>
  </w:style>
  <w:style w:type="paragraph" w:styleId="a9">
    <w:name w:val="Balloon Text"/>
    <w:basedOn w:val="a1"/>
    <w:link w:val="aa"/>
    <w:uiPriority w:val="99"/>
    <w:semiHidden/>
    <w:unhideWhenUsed/>
    <w:rsid w:val="006C6A5B"/>
    <w:pPr>
      <w:spacing w:after="0" w:line="240" w:lineRule="auto"/>
    </w:pPr>
    <w:rPr>
      <w:rFonts w:ascii="Tahoma" w:hAnsi="Tahoma"/>
      <w:sz w:val="16"/>
      <w:szCs w:val="16"/>
    </w:rPr>
  </w:style>
  <w:style w:type="character" w:customStyle="1" w:styleId="aa">
    <w:name w:val="Текст выноски Знак"/>
    <w:link w:val="a9"/>
    <w:uiPriority w:val="99"/>
    <w:semiHidden/>
    <w:rsid w:val="006C6A5B"/>
    <w:rPr>
      <w:rFonts w:ascii="Tahoma" w:hAnsi="Tahoma" w:cs="Tahoma"/>
      <w:sz w:val="16"/>
      <w:szCs w:val="16"/>
    </w:rPr>
  </w:style>
  <w:style w:type="character" w:customStyle="1" w:styleId="12">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link w:val="11"/>
    <w:uiPriority w:val="9"/>
    <w:rsid w:val="003C0F7C"/>
    <w:rPr>
      <w:rFonts w:ascii="Times New Roman" w:eastAsia="Times New Roman" w:hAnsi="Times New Roman"/>
      <w:b/>
      <w:bCs/>
      <w:sz w:val="24"/>
      <w:szCs w:val="28"/>
      <w:lang w:eastAsia="en-US"/>
    </w:rPr>
  </w:style>
  <w:style w:type="paragraph" w:styleId="ab">
    <w:name w:val="List Paragraph"/>
    <w:basedOn w:val="a1"/>
    <w:link w:val="ac"/>
    <w:uiPriority w:val="34"/>
    <w:qFormat/>
    <w:rsid w:val="006C6A5B"/>
    <w:pPr>
      <w:ind w:left="720"/>
      <w:contextualSpacing/>
    </w:pPr>
  </w:style>
  <w:style w:type="character" w:customStyle="1" w:styleId="20">
    <w:name w:val="Заголовок 2 Знак"/>
    <w:aliases w:val="H2 Знак"/>
    <w:link w:val="2"/>
    <w:rsid w:val="006C6A5B"/>
    <w:rPr>
      <w:rFonts w:ascii="Times New Roman" w:eastAsia="Times New Roman" w:hAnsi="Times New Roman" w:cs="Times New Roman"/>
      <w:b/>
      <w:bCs/>
      <w:szCs w:val="26"/>
    </w:rPr>
  </w:style>
  <w:style w:type="paragraph" w:styleId="ad">
    <w:name w:val="annotation subject"/>
    <w:basedOn w:val="a7"/>
    <w:next w:val="a7"/>
    <w:link w:val="ae"/>
    <w:uiPriority w:val="99"/>
    <w:semiHidden/>
    <w:unhideWhenUsed/>
    <w:rsid w:val="002B07C2"/>
    <w:rPr>
      <w:b/>
      <w:bCs/>
    </w:rPr>
  </w:style>
  <w:style w:type="character" w:customStyle="1" w:styleId="ae">
    <w:name w:val="Тема примечания Знак"/>
    <w:link w:val="ad"/>
    <w:uiPriority w:val="99"/>
    <w:semiHidden/>
    <w:rsid w:val="002B07C2"/>
    <w:rPr>
      <w:rFonts w:ascii="Times New Roman" w:hAnsi="Times New Roman"/>
      <w:b/>
      <w:bCs/>
      <w:sz w:val="20"/>
      <w:szCs w:val="20"/>
    </w:rPr>
  </w:style>
  <w:style w:type="paragraph" w:customStyle="1" w:styleId="af">
    <w:name w:val="Комментарий"/>
    <w:basedOn w:val="a1"/>
    <w:qFormat/>
    <w:rsid w:val="00F05048"/>
    <w:pPr>
      <w:spacing w:before="100" w:beforeAutospacing="1" w:after="100" w:afterAutospacing="1" w:line="240" w:lineRule="auto"/>
    </w:pPr>
    <w:rPr>
      <w:i/>
    </w:rPr>
  </w:style>
  <w:style w:type="paragraph" w:customStyle="1" w:styleId="a">
    <w:name w:val="Дефис"/>
    <w:basedOn w:val="ab"/>
    <w:link w:val="af0"/>
    <w:qFormat/>
    <w:rsid w:val="008937ED"/>
    <w:pPr>
      <w:numPr>
        <w:numId w:val="1"/>
      </w:numPr>
      <w:spacing w:after="0" w:line="240" w:lineRule="auto"/>
      <w:jc w:val="left"/>
    </w:pPr>
    <w:rPr>
      <w:rFonts w:eastAsia="Times New Roman"/>
      <w:sz w:val="24"/>
      <w:szCs w:val="24"/>
      <w:lang w:val="en-US" w:eastAsia="ru-RU"/>
    </w:rPr>
  </w:style>
  <w:style w:type="character" w:customStyle="1" w:styleId="af0">
    <w:name w:val="Дефис Знак"/>
    <w:link w:val="a"/>
    <w:rsid w:val="008937ED"/>
    <w:rPr>
      <w:rFonts w:ascii="Times New Roman" w:eastAsia="Times New Roman" w:hAnsi="Times New Roman"/>
      <w:sz w:val="24"/>
      <w:szCs w:val="24"/>
      <w:lang w:val="en-US"/>
    </w:rPr>
  </w:style>
  <w:style w:type="character" w:customStyle="1" w:styleId="30">
    <w:name w:val="Заголовок 3 Знак"/>
    <w:link w:val="3"/>
    <w:uiPriority w:val="9"/>
    <w:rsid w:val="007277FF"/>
    <w:rPr>
      <w:rFonts w:ascii="Calibri Light" w:eastAsia="Times New Roman" w:hAnsi="Calibri Light" w:cs="Times New Roman"/>
      <w:b/>
      <w:bCs/>
      <w:color w:val="5B9BD5"/>
    </w:rPr>
  </w:style>
  <w:style w:type="character" w:styleId="af1">
    <w:name w:val="Placeholder Text"/>
    <w:uiPriority w:val="99"/>
    <w:semiHidden/>
    <w:rsid w:val="00DE46E0"/>
    <w:rPr>
      <w:color w:val="808080"/>
    </w:rPr>
  </w:style>
  <w:style w:type="character" w:customStyle="1" w:styleId="40">
    <w:name w:val="Заголовок 4 Знак"/>
    <w:link w:val="4"/>
    <w:rsid w:val="00170AAE"/>
    <w:rPr>
      <w:rFonts w:ascii="Arial" w:eastAsia="Times New Roman" w:hAnsi="Arial" w:cs="Times New Roman"/>
      <w:sz w:val="24"/>
      <w:szCs w:val="20"/>
    </w:rPr>
  </w:style>
  <w:style w:type="character" w:customStyle="1" w:styleId="60">
    <w:name w:val="Заголовок 6 Знак"/>
    <w:link w:val="6"/>
    <w:rsid w:val="00170AAE"/>
    <w:rPr>
      <w:rFonts w:ascii="Times New Roman" w:eastAsia="Times New Roman" w:hAnsi="Times New Roman" w:cs="Times New Roman"/>
      <w:i/>
      <w:sz w:val="20"/>
      <w:szCs w:val="20"/>
    </w:rPr>
  </w:style>
  <w:style w:type="character" w:customStyle="1" w:styleId="70">
    <w:name w:val="Заголовок 7 Знак"/>
    <w:link w:val="7"/>
    <w:rsid w:val="00170AAE"/>
    <w:rPr>
      <w:rFonts w:ascii="Arial" w:eastAsia="Times New Roman" w:hAnsi="Arial" w:cs="Times New Roman"/>
      <w:sz w:val="20"/>
      <w:szCs w:val="20"/>
    </w:rPr>
  </w:style>
  <w:style w:type="character" w:customStyle="1" w:styleId="80">
    <w:name w:val="Заголовок 8 Знак"/>
    <w:link w:val="8"/>
    <w:rsid w:val="00170AAE"/>
    <w:rPr>
      <w:rFonts w:ascii="Arial" w:eastAsia="Times New Roman" w:hAnsi="Arial" w:cs="Times New Roman"/>
      <w:i/>
      <w:sz w:val="20"/>
      <w:szCs w:val="20"/>
    </w:rPr>
  </w:style>
  <w:style w:type="character" w:customStyle="1" w:styleId="90">
    <w:name w:val="Заголовок 9 Знак"/>
    <w:link w:val="9"/>
    <w:rsid w:val="00170AAE"/>
    <w:rPr>
      <w:rFonts w:ascii="Arial" w:eastAsia="Times New Roman" w:hAnsi="Arial" w:cs="Times New Roman"/>
      <w:b/>
      <w:i/>
      <w:sz w:val="18"/>
      <w:szCs w:val="20"/>
    </w:rPr>
  </w:style>
  <w:style w:type="numbering" w:customStyle="1" w:styleId="13">
    <w:name w:val="Нет списка1"/>
    <w:next w:val="a4"/>
    <w:uiPriority w:val="99"/>
    <w:semiHidden/>
    <w:unhideWhenUsed/>
    <w:rsid w:val="00170AAE"/>
  </w:style>
  <w:style w:type="paragraph" w:customStyle="1" w:styleId="ConsPlusNormal">
    <w:name w:val="ConsPlusNormal"/>
    <w:link w:val="ConsPlusNormal0"/>
    <w:rsid w:val="00170AAE"/>
    <w:pPr>
      <w:widowControl w:val="0"/>
      <w:autoSpaceDE w:val="0"/>
      <w:autoSpaceDN w:val="0"/>
      <w:adjustRightInd w:val="0"/>
      <w:jc w:val="both"/>
    </w:pPr>
    <w:rPr>
      <w:rFonts w:ascii="Arial" w:eastAsia="Times New Roman" w:hAnsi="Arial" w:cs="Arial"/>
    </w:rPr>
  </w:style>
  <w:style w:type="paragraph" w:customStyle="1" w:styleId="ConsPlusNonformat">
    <w:name w:val="ConsPlusNonformat"/>
    <w:link w:val="ConsPlusNonformat0"/>
    <w:uiPriority w:val="99"/>
    <w:rsid w:val="00170AAE"/>
    <w:pPr>
      <w:widowControl w:val="0"/>
      <w:autoSpaceDE w:val="0"/>
      <w:autoSpaceDN w:val="0"/>
      <w:adjustRightInd w:val="0"/>
      <w:jc w:val="both"/>
    </w:pPr>
    <w:rPr>
      <w:rFonts w:ascii="Courier New" w:eastAsia="Times New Roman" w:hAnsi="Courier New" w:cs="Courier New"/>
    </w:rPr>
  </w:style>
  <w:style w:type="paragraph" w:customStyle="1" w:styleId="ConsPlusTitle">
    <w:name w:val="ConsPlusTitle"/>
    <w:uiPriority w:val="99"/>
    <w:rsid w:val="00170AAE"/>
    <w:pPr>
      <w:widowControl w:val="0"/>
      <w:autoSpaceDE w:val="0"/>
      <w:autoSpaceDN w:val="0"/>
      <w:adjustRightInd w:val="0"/>
      <w:jc w:val="both"/>
    </w:pPr>
    <w:rPr>
      <w:rFonts w:ascii="Arial" w:eastAsia="Times New Roman" w:hAnsi="Arial" w:cs="Arial"/>
      <w:b/>
      <w:bCs/>
      <w:sz w:val="16"/>
      <w:szCs w:val="16"/>
    </w:rPr>
  </w:style>
  <w:style w:type="paragraph" w:customStyle="1" w:styleId="ConsPlusCell">
    <w:name w:val="ConsPlusCell"/>
    <w:uiPriority w:val="99"/>
    <w:rsid w:val="00170AAE"/>
    <w:pPr>
      <w:widowControl w:val="0"/>
      <w:autoSpaceDE w:val="0"/>
      <w:autoSpaceDN w:val="0"/>
      <w:adjustRightInd w:val="0"/>
      <w:jc w:val="both"/>
    </w:pPr>
    <w:rPr>
      <w:rFonts w:ascii="Arial" w:eastAsia="Times New Roman" w:hAnsi="Arial" w:cs="Arial"/>
    </w:rPr>
  </w:style>
  <w:style w:type="character" w:customStyle="1" w:styleId="blk">
    <w:name w:val="blk"/>
    <w:rsid w:val="00170AAE"/>
  </w:style>
  <w:style w:type="character" w:customStyle="1" w:styleId="u">
    <w:name w:val="u"/>
    <w:rsid w:val="00170AAE"/>
  </w:style>
  <w:style w:type="paragraph" w:styleId="af2">
    <w:name w:val="Body Text Indent"/>
    <w:basedOn w:val="a1"/>
    <w:link w:val="af3"/>
    <w:rsid w:val="00170AAE"/>
    <w:pPr>
      <w:spacing w:before="60" w:after="0" w:line="240" w:lineRule="auto"/>
      <w:ind w:firstLine="851"/>
    </w:pPr>
    <w:rPr>
      <w:rFonts w:eastAsia="Times New Roman"/>
      <w:sz w:val="24"/>
      <w:szCs w:val="20"/>
    </w:rPr>
  </w:style>
  <w:style w:type="character" w:customStyle="1" w:styleId="af3">
    <w:name w:val="Основной текст с отступом Знак"/>
    <w:link w:val="af2"/>
    <w:rsid w:val="00170AAE"/>
    <w:rPr>
      <w:rFonts w:ascii="Times New Roman" w:eastAsia="Times New Roman" w:hAnsi="Times New Roman" w:cs="Times New Roman"/>
      <w:sz w:val="24"/>
      <w:szCs w:val="20"/>
    </w:rPr>
  </w:style>
  <w:style w:type="paragraph" w:styleId="21">
    <w:name w:val="Body Text 2"/>
    <w:basedOn w:val="a1"/>
    <w:link w:val="22"/>
    <w:rsid w:val="00170AAE"/>
    <w:pPr>
      <w:tabs>
        <w:tab w:val="num" w:pos="567"/>
      </w:tabs>
      <w:spacing w:after="60" w:line="240" w:lineRule="auto"/>
      <w:ind w:left="567" w:hanging="567"/>
    </w:pPr>
    <w:rPr>
      <w:rFonts w:eastAsia="Times New Roman"/>
      <w:sz w:val="24"/>
      <w:szCs w:val="20"/>
    </w:rPr>
  </w:style>
  <w:style w:type="character" w:customStyle="1" w:styleId="22">
    <w:name w:val="Основной текст 2 Знак"/>
    <w:link w:val="21"/>
    <w:rsid w:val="00170AAE"/>
    <w:rPr>
      <w:rFonts w:ascii="Times New Roman" w:eastAsia="Times New Roman" w:hAnsi="Times New Roman" w:cs="Times New Roman"/>
      <w:sz w:val="24"/>
      <w:szCs w:val="20"/>
    </w:rPr>
  </w:style>
  <w:style w:type="paragraph" w:customStyle="1" w:styleId="af4">
    <w:name w:val="Тендерные данные"/>
    <w:basedOn w:val="a1"/>
    <w:semiHidden/>
    <w:rsid w:val="00170AAE"/>
    <w:pPr>
      <w:tabs>
        <w:tab w:val="left" w:pos="1985"/>
      </w:tabs>
      <w:spacing w:before="120" w:after="60" w:line="240" w:lineRule="auto"/>
    </w:pPr>
    <w:rPr>
      <w:rFonts w:eastAsia="Times New Roman"/>
      <w:b/>
      <w:sz w:val="24"/>
      <w:szCs w:val="20"/>
      <w:lang w:eastAsia="ru-RU"/>
    </w:rPr>
  </w:style>
  <w:style w:type="paragraph" w:styleId="af5">
    <w:name w:val="Body Text"/>
    <w:basedOn w:val="a1"/>
    <w:link w:val="af6"/>
    <w:rsid w:val="00170AAE"/>
    <w:pPr>
      <w:spacing w:after="120" w:line="240" w:lineRule="auto"/>
    </w:pPr>
    <w:rPr>
      <w:rFonts w:eastAsia="Times New Roman"/>
      <w:sz w:val="24"/>
      <w:szCs w:val="20"/>
    </w:rPr>
  </w:style>
  <w:style w:type="character" w:customStyle="1" w:styleId="af6">
    <w:name w:val="Основной текст Знак"/>
    <w:link w:val="af5"/>
    <w:rsid w:val="00170AAE"/>
    <w:rPr>
      <w:rFonts w:ascii="Times New Roman" w:eastAsia="Times New Roman" w:hAnsi="Times New Roman" w:cs="Times New Roman"/>
      <w:sz w:val="24"/>
      <w:szCs w:val="20"/>
    </w:rPr>
  </w:style>
  <w:style w:type="paragraph" w:styleId="31">
    <w:name w:val="Body Text 3"/>
    <w:basedOn w:val="a1"/>
    <w:link w:val="32"/>
    <w:rsid w:val="00170AAE"/>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line="240" w:lineRule="auto"/>
    </w:pPr>
    <w:rPr>
      <w:rFonts w:eastAsia="Times New Roman"/>
      <w:b/>
      <w:i/>
      <w:sz w:val="20"/>
      <w:szCs w:val="24"/>
    </w:rPr>
  </w:style>
  <w:style w:type="character" w:customStyle="1" w:styleId="32">
    <w:name w:val="Основной текст 3 Знак"/>
    <w:link w:val="31"/>
    <w:rsid w:val="00170AAE"/>
    <w:rPr>
      <w:rFonts w:ascii="Times New Roman" w:eastAsia="Times New Roman" w:hAnsi="Times New Roman" w:cs="Times New Roman"/>
      <w:b/>
      <w:i/>
      <w:sz w:val="20"/>
      <w:szCs w:val="24"/>
    </w:rPr>
  </w:style>
  <w:style w:type="paragraph" w:styleId="af7">
    <w:name w:val="Note Heading"/>
    <w:basedOn w:val="a1"/>
    <w:next w:val="a1"/>
    <w:link w:val="af8"/>
    <w:rsid w:val="00170AAE"/>
    <w:pPr>
      <w:spacing w:after="60" w:line="240" w:lineRule="auto"/>
    </w:pPr>
    <w:rPr>
      <w:rFonts w:eastAsia="Times New Roman"/>
      <w:sz w:val="24"/>
      <w:szCs w:val="24"/>
    </w:rPr>
  </w:style>
  <w:style w:type="character" w:customStyle="1" w:styleId="af8">
    <w:name w:val="Заголовок записки Знак"/>
    <w:link w:val="af7"/>
    <w:rsid w:val="00170AAE"/>
    <w:rPr>
      <w:rFonts w:ascii="Times New Roman" w:eastAsia="Times New Roman" w:hAnsi="Times New Roman" w:cs="Times New Roman"/>
      <w:sz w:val="24"/>
      <w:szCs w:val="24"/>
    </w:rPr>
  </w:style>
  <w:style w:type="paragraph" w:customStyle="1" w:styleId="af9">
    <w:name w:val="Пункт"/>
    <w:basedOn w:val="a1"/>
    <w:rsid w:val="00170AAE"/>
    <w:pPr>
      <w:tabs>
        <w:tab w:val="num" w:pos="1980"/>
      </w:tabs>
      <w:spacing w:after="0" w:line="240" w:lineRule="auto"/>
      <w:ind w:left="1404" w:hanging="504"/>
    </w:pPr>
    <w:rPr>
      <w:rFonts w:eastAsia="Times New Roman"/>
      <w:sz w:val="24"/>
      <w:szCs w:val="28"/>
      <w:lang w:eastAsia="ru-RU"/>
    </w:rPr>
  </w:style>
  <w:style w:type="paragraph" w:customStyle="1" w:styleId="afa">
    <w:name w:val="Таблица шапка"/>
    <w:basedOn w:val="a1"/>
    <w:rsid w:val="00170AAE"/>
    <w:pPr>
      <w:keepNext/>
      <w:spacing w:before="40" w:after="40" w:line="240" w:lineRule="auto"/>
      <w:ind w:left="57" w:right="57"/>
    </w:pPr>
    <w:rPr>
      <w:rFonts w:eastAsia="Times New Roman"/>
      <w:sz w:val="18"/>
      <w:szCs w:val="18"/>
      <w:lang w:eastAsia="ru-RU"/>
    </w:rPr>
  </w:style>
  <w:style w:type="paragraph" w:styleId="afb">
    <w:name w:val="footnote text"/>
    <w:aliases w:val=" Знак,Знак2,Знак"/>
    <w:basedOn w:val="a1"/>
    <w:link w:val="afc"/>
    <w:rsid w:val="00170AAE"/>
    <w:pPr>
      <w:spacing w:after="60" w:line="240" w:lineRule="auto"/>
    </w:pPr>
    <w:rPr>
      <w:rFonts w:eastAsia="Times New Roman"/>
      <w:sz w:val="24"/>
      <w:szCs w:val="24"/>
    </w:rPr>
  </w:style>
  <w:style w:type="character" w:customStyle="1" w:styleId="afc">
    <w:name w:val="Текст сноски Знак"/>
    <w:aliases w:val=" Знак Знак,Знак2 Знак,Знак Знак"/>
    <w:link w:val="afb"/>
    <w:rsid w:val="00170AAE"/>
    <w:rPr>
      <w:rFonts w:ascii="Times New Roman" w:eastAsia="Times New Roman" w:hAnsi="Times New Roman" w:cs="Times New Roman"/>
      <w:sz w:val="24"/>
      <w:szCs w:val="24"/>
    </w:rPr>
  </w:style>
  <w:style w:type="character" w:styleId="afd">
    <w:name w:val="footnote reference"/>
    <w:rsid w:val="00170AAE"/>
    <w:rPr>
      <w:vertAlign w:val="superscript"/>
    </w:rPr>
  </w:style>
  <w:style w:type="paragraph" w:styleId="afe">
    <w:name w:val="endnote text"/>
    <w:basedOn w:val="a1"/>
    <w:link w:val="aff"/>
    <w:uiPriority w:val="99"/>
    <w:semiHidden/>
    <w:unhideWhenUsed/>
    <w:rsid w:val="00170AAE"/>
    <w:pPr>
      <w:spacing w:after="200" w:line="276" w:lineRule="auto"/>
    </w:pPr>
    <w:rPr>
      <w:rFonts w:ascii="Calibri" w:eastAsia="Times New Roman" w:hAnsi="Calibri"/>
      <w:sz w:val="20"/>
      <w:szCs w:val="20"/>
      <w:lang w:eastAsia="ru-RU"/>
    </w:rPr>
  </w:style>
  <w:style w:type="character" w:customStyle="1" w:styleId="aff">
    <w:name w:val="Текст концевой сноски Знак"/>
    <w:link w:val="afe"/>
    <w:uiPriority w:val="99"/>
    <w:semiHidden/>
    <w:rsid w:val="00170AAE"/>
    <w:rPr>
      <w:rFonts w:ascii="Calibri" w:eastAsia="Times New Roman" w:hAnsi="Calibri" w:cs="Times New Roman"/>
      <w:sz w:val="20"/>
      <w:szCs w:val="20"/>
      <w:lang w:eastAsia="ru-RU"/>
    </w:rPr>
  </w:style>
  <w:style w:type="character" w:styleId="aff0">
    <w:name w:val="endnote reference"/>
    <w:uiPriority w:val="99"/>
    <w:semiHidden/>
    <w:unhideWhenUsed/>
    <w:rsid w:val="00170AAE"/>
    <w:rPr>
      <w:vertAlign w:val="superscript"/>
    </w:rPr>
  </w:style>
  <w:style w:type="paragraph" w:styleId="aff1">
    <w:name w:val="header"/>
    <w:basedOn w:val="a1"/>
    <w:link w:val="aff2"/>
    <w:uiPriority w:val="99"/>
    <w:unhideWhenUsed/>
    <w:rsid w:val="00170AAE"/>
    <w:pPr>
      <w:tabs>
        <w:tab w:val="center" w:pos="4677"/>
        <w:tab w:val="right" w:pos="9355"/>
      </w:tabs>
      <w:spacing w:after="200" w:line="276" w:lineRule="auto"/>
      <w:jc w:val="left"/>
    </w:pPr>
    <w:rPr>
      <w:rFonts w:ascii="Calibri" w:hAnsi="Calibri"/>
      <w:sz w:val="20"/>
      <w:szCs w:val="20"/>
    </w:rPr>
  </w:style>
  <w:style w:type="character" w:customStyle="1" w:styleId="aff2">
    <w:name w:val="Верхний колонтитул Знак"/>
    <w:link w:val="aff1"/>
    <w:uiPriority w:val="99"/>
    <w:rsid w:val="00170AAE"/>
    <w:rPr>
      <w:rFonts w:ascii="Calibri" w:eastAsia="Calibri" w:hAnsi="Calibri" w:cs="Times New Roman"/>
    </w:rPr>
  </w:style>
  <w:style w:type="paragraph" w:styleId="aff3">
    <w:name w:val="footer"/>
    <w:basedOn w:val="a1"/>
    <w:link w:val="aff4"/>
    <w:unhideWhenUsed/>
    <w:rsid w:val="00170AAE"/>
    <w:pPr>
      <w:tabs>
        <w:tab w:val="center" w:pos="4677"/>
        <w:tab w:val="right" w:pos="9355"/>
      </w:tabs>
      <w:spacing w:after="200" w:line="276" w:lineRule="auto"/>
      <w:jc w:val="left"/>
    </w:pPr>
    <w:rPr>
      <w:rFonts w:ascii="Calibri" w:hAnsi="Calibri"/>
      <w:sz w:val="20"/>
      <w:szCs w:val="20"/>
    </w:rPr>
  </w:style>
  <w:style w:type="character" w:customStyle="1" w:styleId="aff4">
    <w:name w:val="Нижний колонтитул Знак"/>
    <w:link w:val="aff3"/>
    <w:rsid w:val="00170AAE"/>
    <w:rPr>
      <w:rFonts w:ascii="Calibri" w:eastAsia="Calibri" w:hAnsi="Calibri" w:cs="Times New Roman"/>
    </w:rPr>
  </w:style>
  <w:style w:type="paragraph" w:styleId="aff5">
    <w:name w:val="TOC Heading"/>
    <w:basedOn w:val="11"/>
    <w:next w:val="a1"/>
    <w:uiPriority w:val="39"/>
    <w:unhideWhenUsed/>
    <w:qFormat/>
    <w:rsid w:val="00170AAE"/>
    <w:pPr>
      <w:spacing w:line="276" w:lineRule="auto"/>
      <w:jc w:val="left"/>
      <w:outlineLvl w:val="9"/>
    </w:pPr>
    <w:rPr>
      <w:rFonts w:ascii="Cambria" w:hAnsi="Cambria"/>
      <w:color w:val="365F91"/>
      <w:sz w:val="28"/>
      <w:lang w:eastAsia="ru-RU"/>
    </w:rPr>
  </w:style>
  <w:style w:type="paragraph" w:styleId="14">
    <w:name w:val="toc 1"/>
    <w:basedOn w:val="a1"/>
    <w:next w:val="a1"/>
    <w:autoRedefine/>
    <w:uiPriority w:val="39"/>
    <w:unhideWhenUsed/>
    <w:qFormat/>
    <w:rsid w:val="00293640"/>
    <w:pPr>
      <w:tabs>
        <w:tab w:val="left" w:pos="440"/>
        <w:tab w:val="right" w:leader="dot" w:pos="9639"/>
      </w:tabs>
      <w:spacing w:after="200" w:line="276" w:lineRule="auto"/>
      <w:ind w:right="1548"/>
    </w:pPr>
    <w:rPr>
      <w:rFonts w:ascii="Calibri" w:hAnsi="Calibri"/>
    </w:rPr>
  </w:style>
  <w:style w:type="paragraph" w:styleId="33">
    <w:name w:val="toc 3"/>
    <w:basedOn w:val="a1"/>
    <w:next w:val="a1"/>
    <w:autoRedefine/>
    <w:uiPriority w:val="39"/>
    <w:unhideWhenUsed/>
    <w:qFormat/>
    <w:rsid w:val="00170AAE"/>
    <w:pPr>
      <w:spacing w:after="200" w:line="276" w:lineRule="auto"/>
      <w:ind w:left="440"/>
      <w:jc w:val="left"/>
    </w:pPr>
    <w:rPr>
      <w:rFonts w:ascii="Calibri" w:hAnsi="Calibri"/>
    </w:rPr>
  </w:style>
  <w:style w:type="paragraph" w:styleId="23">
    <w:name w:val="toc 2"/>
    <w:basedOn w:val="a1"/>
    <w:next w:val="a1"/>
    <w:autoRedefine/>
    <w:uiPriority w:val="39"/>
    <w:unhideWhenUsed/>
    <w:qFormat/>
    <w:rsid w:val="00170AAE"/>
    <w:pPr>
      <w:spacing w:after="200" w:line="276" w:lineRule="auto"/>
      <w:ind w:left="220"/>
      <w:jc w:val="left"/>
    </w:pPr>
    <w:rPr>
      <w:rFonts w:ascii="Calibri" w:hAnsi="Calibri"/>
    </w:rPr>
  </w:style>
  <w:style w:type="character" w:styleId="aff6">
    <w:name w:val="Hyperlink"/>
    <w:uiPriority w:val="99"/>
    <w:unhideWhenUsed/>
    <w:rsid w:val="00170AAE"/>
    <w:rPr>
      <w:color w:val="0000FF"/>
      <w:u w:val="single"/>
    </w:rPr>
  </w:style>
  <w:style w:type="paragraph" w:styleId="aff7">
    <w:name w:val="Document Map"/>
    <w:basedOn w:val="a1"/>
    <w:link w:val="aff8"/>
    <w:uiPriority w:val="99"/>
    <w:semiHidden/>
    <w:unhideWhenUsed/>
    <w:rsid w:val="00EE4C9F"/>
    <w:rPr>
      <w:rFonts w:ascii="Tahoma" w:hAnsi="Tahoma" w:cs="Tahoma"/>
      <w:sz w:val="16"/>
      <w:szCs w:val="16"/>
    </w:rPr>
  </w:style>
  <w:style w:type="character" w:customStyle="1" w:styleId="aff8">
    <w:name w:val="Схема документа Знак"/>
    <w:basedOn w:val="a2"/>
    <w:link w:val="aff7"/>
    <w:uiPriority w:val="99"/>
    <w:semiHidden/>
    <w:rsid w:val="00EE4C9F"/>
    <w:rPr>
      <w:rFonts w:ascii="Tahoma" w:hAnsi="Tahoma" w:cs="Tahoma"/>
      <w:sz w:val="16"/>
      <w:szCs w:val="16"/>
      <w:lang w:eastAsia="en-US"/>
    </w:rPr>
  </w:style>
  <w:style w:type="paragraph" w:customStyle="1" w:styleId="1">
    <w:name w:val="Список многоуровневый 1"/>
    <w:basedOn w:val="a1"/>
    <w:rsid w:val="00D55405"/>
    <w:pPr>
      <w:numPr>
        <w:numId w:val="3"/>
      </w:numPr>
      <w:spacing w:before="20" w:after="20" w:line="360" w:lineRule="auto"/>
      <w:jc w:val="left"/>
    </w:pPr>
    <w:rPr>
      <w:rFonts w:eastAsia="Times New Roman"/>
      <w:szCs w:val="24"/>
      <w:lang w:eastAsia="ru-RU"/>
    </w:rPr>
  </w:style>
  <w:style w:type="paragraph" w:styleId="aff9">
    <w:name w:val="Revision"/>
    <w:hidden/>
    <w:uiPriority w:val="99"/>
    <w:semiHidden/>
    <w:rsid w:val="00D55405"/>
    <w:rPr>
      <w:rFonts w:ascii="Times New Roman" w:hAnsi="Times New Roman"/>
      <w:sz w:val="22"/>
      <w:szCs w:val="22"/>
      <w:lang w:eastAsia="en-US"/>
    </w:rPr>
  </w:style>
  <w:style w:type="character" w:styleId="affa">
    <w:name w:val="FollowedHyperlink"/>
    <w:basedOn w:val="a2"/>
    <w:uiPriority w:val="99"/>
    <w:semiHidden/>
    <w:unhideWhenUsed/>
    <w:rsid w:val="008D05A7"/>
    <w:rPr>
      <w:color w:val="800080" w:themeColor="followedHyperlink"/>
      <w:u w:val="single"/>
    </w:rPr>
  </w:style>
  <w:style w:type="paragraph" w:styleId="41">
    <w:name w:val="toc 4"/>
    <w:basedOn w:val="a1"/>
    <w:next w:val="a1"/>
    <w:autoRedefine/>
    <w:uiPriority w:val="39"/>
    <w:unhideWhenUsed/>
    <w:rsid w:val="0087758E"/>
    <w:pPr>
      <w:spacing w:after="0"/>
      <w:ind w:left="660"/>
      <w:jc w:val="left"/>
    </w:pPr>
    <w:rPr>
      <w:rFonts w:asciiTheme="minorHAnsi" w:hAnsiTheme="minorHAnsi" w:cstheme="minorHAnsi"/>
      <w:sz w:val="18"/>
      <w:szCs w:val="18"/>
    </w:rPr>
  </w:style>
  <w:style w:type="paragraph" w:styleId="5">
    <w:name w:val="toc 5"/>
    <w:basedOn w:val="a1"/>
    <w:next w:val="a1"/>
    <w:autoRedefine/>
    <w:uiPriority w:val="39"/>
    <w:unhideWhenUsed/>
    <w:rsid w:val="0087758E"/>
    <w:pPr>
      <w:spacing w:after="0"/>
      <w:ind w:left="880"/>
      <w:jc w:val="left"/>
    </w:pPr>
    <w:rPr>
      <w:rFonts w:asciiTheme="minorHAnsi" w:hAnsiTheme="minorHAnsi" w:cstheme="minorHAnsi"/>
      <w:sz w:val="18"/>
      <w:szCs w:val="18"/>
    </w:rPr>
  </w:style>
  <w:style w:type="paragraph" w:styleId="61">
    <w:name w:val="toc 6"/>
    <w:basedOn w:val="a1"/>
    <w:next w:val="a1"/>
    <w:autoRedefine/>
    <w:uiPriority w:val="39"/>
    <w:unhideWhenUsed/>
    <w:rsid w:val="0087758E"/>
    <w:pPr>
      <w:spacing w:after="0"/>
      <w:ind w:left="1100"/>
      <w:jc w:val="left"/>
    </w:pPr>
    <w:rPr>
      <w:rFonts w:asciiTheme="minorHAnsi" w:hAnsiTheme="minorHAnsi" w:cstheme="minorHAnsi"/>
      <w:sz w:val="18"/>
      <w:szCs w:val="18"/>
    </w:rPr>
  </w:style>
  <w:style w:type="paragraph" w:styleId="71">
    <w:name w:val="toc 7"/>
    <w:basedOn w:val="a1"/>
    <w:next w:val="a1"/>
    <w:autoRedefine/>
    <w:uiPriority w:val="39"/>
    <w:unhideWhenUsed/>
    <w:rsid w:val="0087758E"/>
    <w:pPr>
      <w:spacing w:after="0"/>
      <w:ind w:left="1320"/>
      <w:jc w:val="left"/>
    </w:pPr>
    <w:rPr>
      <w:rFonts w:asciiTheme="minorHAnsi" w:hAnsiTheme="minorHAnsi" w:cstheme="minorHAnsi"/>
      <w:sz w:val="18"/>
      <w:szCs w:val="18"/>
    </w:rPr>
  </w:style>
  <w:style w:type="paragraph" w:styleId="81">
    <w:name w:val="toc 8"/>
    <w:basedOn w:val="a1"/>
    <w:next w:val="a1"/>
    <w:autoRedefine/>
    <w:uiPriority w:val="39"/>
    <w:unhideWhenUsed/>
    <w:rsid w:val="0087758E"/>
    <w:pPr>
      <w:spacing w:after="0"/>
      <w:ind w:left="1540"/>
      <w:jc w:val="left"/>
    </w:pPr>
    <w:rPr>
      <w:rFonts w:asciiTheme="minorHAnsi" w:hAnsiTheme="minorHAnsi" w:cstheme="minorHAnsi"/>
      <w:sz w:val="18"/>
      <w:szCs w:val="18"/>
    </w:rPr>
  </w:style>
  <w:style w:type="paragraph" w:styleId="91">
    <w:name w:val="toc 9"/>
    <w:basedOn w:val="a1"/>
    <w:next w:val="a1"/>
    <w:autoRedefine/>
    <w:uiPriority w:val="39"/>
    <w:unhideWhenUsed/>
    <w:rsid w:val="0087758E"/>
    <w:pPr>
      <w:spacing w:after="0"/>
      <w:ind w:left="1760"/>
      <w:jc w:val="left"/>
    </w:pPr>
    <w:rPr>
      <w:rFonts w:asciiTheme="minorHAnsi" w:hAnsiTheme="minorHAnsi" w:cstheme="minorHAnsi"/>
      <w:sz w:val="18"/>
      <w:szCs w:val="18"/>
    </w:rPr>
  </w:style>
  <w:style w:type="character" w:customStyle="1" w:styleId="ConsPlusNonformat0">
    <w:name w:val="ConsPlusNonformat Знак"/>
    <w:link w:val="ConsPlusNonformat"/>
    <w:uiPriority w:val="99"/>
    <w:locked/>
    <w:rsid w:val="00E3082A"/>
    <w:rPr>
      <w:rFonts w:ascii="Courier New" w:eastAsia="Times New Roman" w:hAnsi="Courier New" w:cs="Courier New"/>
    </w:rPr>
  </w:style>
  <w:style w:type="paragraph" w:styleId="affb">
    <w:name w:val="Normal (Web)"/>
    <w:basedOn w:val="a1"/>
    <w:uiPriority w:val="99"/>
    <w:rsid w:val="00BD16EB"/>
    <w:pPr>
      <w:spacing w:before="100" w:beforeAutospacing="1" w:after="100" w:afterAutospacing="1" w:line="240" w:lineRule="auto"/>
      <w:jc w:val="left"/>
    </w:pPr>
    <w:rPr>
      <w:rFonts w:eastAsia="Times New Roman"/>
      <w:sz w:val="24"/>
      <w:szCs w:val="24"/>
      <w:lang w:eastAsia="ru-RU"/>
    </w:rPr>
  </w:style>
  <w:style w:type="paragraph" w:customStyle="1" w:styleId="copyright-info">
    <w:name w:val="copyright-info"/>
    <w:basedOn w:val="a1"/>
    <w:rsid w:val="009C358C"/>
    <w:pPr>
      <w:spacing w:before="100" w:beforeAutospacing="1" w:after="100" w:afterAutospacing="1" w:line="240" w:lineRule="auto"/>
      <w:jc w:val="left"/>
    </w:pPr>
    <w:rPr>
      <w:rFonts w:eastAsia="Times New Roman"/>
      <w:sz w:val="24"/>
      <w:szCs w:val="24"/>
      <w:lang w:eastAsia="ru-RU"/>
    </w:rPr>
  </w:style>
  <w:style w:type="character" w:customStyle="1" w:styleId="FontStyle16">
    <w:name w:val="Font Style16"/>
    <w:uiPriority w:val="99"/>
    <w:rsid w:val="00144B82"/>
    <w:rPr>
      <w:rFonts w:ascii="Times New Roman" w:hAnsi="Times New Roman" w:cs="Times New Roman"/>
      <w:sz w:val="26"/>
      <w:szCs w:val="26"/>
    </w:rPr>
  </w:style>
  <w:style w:type="character" w:customStyle="1" w:styleId="spellchecker-word-highlight">
    <w:name w:val="spellchecker-word-highlight"/>
    <w:basedOn w:val="a2"/>
    <w:rsid w:val="00144B82"/>
  </w:style>
  <w:style w:type="paragraph" w:styleId="HTML">
    <w:name w:val="HTML Preformatted"/>
    <w:basedOn w:val="a1"/>
    <w:link w:val="HTML0"/>
    <w:uiPriority w:val="99"/>
    <w:semiHidden/>
    <w:unhideWhenUsed/>
    <w:rsid w:val="00196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pPr>
    <w:rPr>
      <w:rFonts w:ascii="Arial" w:eastAsiaTheme="minorEastAsia" w:hAnsi="Arial" w:cs="Arial"/>
      <w:sz w:val="20"/>
      <w:szCs w:val="20"/>
      <w:lang w:eastAsia="ru-RU"/>
    </w:rPr>
  </w:style>
  <w:style w:type="character" w:customStyle="1" w:styleId="HTML0">
    <w:name w:val="Стандартный HTML Знак"/>
    <w:basedOn w:val="a2"/>
    <w:link w:val="HTML"/>
    <w:uiPriority w:val="99"/>
    <w:semiHidden/>
    <w:rsid w:val="00196B9A"/>
    <w:rPr>
      <w:rFonts w:ascii="Arial" w:eastAsiaTheme="minorEastAsia" w:hAnsi="Arial" w:cs="Arial"/>
    </w:rPr>
  </w:style>
  <w:style w:type="paragraph" w:customStyle="1" w:styleId="msonormal0">
    <w:name w:val="msonormal"/>
    <w:basedOn w:val="a1"/>
    <w:rsid w:val="00196B9A"/>
    <w:pPr>
      <w:spacing w:after="223" w:line="240" w:lineRule="auto"/>
    </w:pPr>
    <w:rPr>
      <w:rFonts w:eastAsiaTheme="minorEastAsia"/>
      <w:sz w:val="24"/>
      <w:szCs w:val="24"/>
      <w:lang w:eastAsia="ru-RU"/>
    </w:rPr>
  </w:style>
  <w:style w:type="paragraph" w:customStyle="1" w:styleId="contentblock">
    <w:name w:val="content_block"/>
    <w:basedOn w:val="a1"/>
    <w:rsid w:val="00196B9A"/>
    <w:pPr>
      <w:spacing w:after="223" w:line="240" w:lineRule="auto"/>
      <w:ind w:right="357"/>
    </w:pPr>
    <w:rPr>
      <w:rFonts w:ascii="Georgia" w:eastAsiaTheme="minorEastAsia" w:hAnsi="Georgia"/>
      <w:sz w:val="24"/>
      <w:szCs w:val="24"/>
      <w:lang w:eastAsia="ru-RU"/>
    </w:rPr>
  </w:style>
  <w:style w:type="paragraph" w:customStyle="1" w:styleId="references">
    <w:name w:val="references"/>
    <w:basedOn w:val="a1"/>
    <w:rsid w:val="00196B9A"/>
    <w:pPr>
      <w:spacing w:after="223" w:line="240" w:lineRule="auto"/>
    </w:pPr>
    <w:rPr>
      <w:rFonts w:eastAsiaTheme="minorEastAsia"/>
      <w:vanish/>
      <w:sz w:val="24"/>
      <w:szCs w:val="24"/>
      <w:lang w:eastAsia="ru-RU"/>
    </w:rPr>
  </w:style>
  <w:style w:type="paragraph" w:customStyle="1" w:styleId="15">
    <w:name w:val="Нижний колонтитул1"/>
    <w:basedOn w:val="a1"/>
    <w:rsid w:val="00196B9A"/>
    <w:pPr>
      <w:spacing w:before="750" w:after="0" w:line="240" w:lineRule="auto"/>
    </w:pPr>
    <w:rPr>
      <w:rFonts w:ascii="Arial" w:eastAsiaTheme="minorEastAsia" w:hAnsi="Arial" w:cs="Arial"/>
      <w:sz w:val="20"/>
      <w:szCs w:val="20"/>
      <w:lang w:eastAsia="ru-RU"/>
    </w:rPr>
  </w:style>
  <w:style w:type="paragraph" w:customStyle="1" w:styleId="content">
    <w:name w:val="content"/>
    <w:basedOn w:val="a1"/>
    <w:rsid w:val="00196B9A"/>
    <w:pPr>
      <w:spacing w:after="223" w:line="240" w:lineRule="auto"/>
    </w:pPr>
    <w:rPr>
      <w:rFonts w:eastAsiaTheme="minorEastAsia"/>
      <w:sz w:val="24"/>
      <w:szCs w:val="24"/>
      <w:lang w:eastAsia="ru-RU"/>
    </w:rPr>
  </w:style>
  <w:style w:type="character" w:customStyle="1" w:styleId="docreferences">
    <w:name w:val="doc__references"/>
    <w:basedOn w:val="a2"/>
    <w:rsid w:val="00196B9A"/>
    <w:rPr>
      <w:vanish/>
      <w:webHidden w:val="0"/>
      <w:specVanish w:val="0"/>
    </w:rPr>
  </w:style>
  <w:style w:type="paragraph" w:customStyle="1" w:styleId="content1">
    <w:name w:val="content1"/>
    <w:basedOn w:val="a1"/>
    <w:rsid w:val="00196B9A"/>
    <w:pPr>
      <w:spacing w:before="100" w:beforeAutospacing="1" w:after="100" w:afterAutospacing="1" w:line="240" w:lineRule="auto"/>
      <w:jc w:val="left"/>
    </w:pPr>
    <w:rPr>
      <w:rFonts w:eastAsiaTheme="minorEastAsia"/>
      <w:sz w:val="21"/>
      <w:szCs w:val="21"/>
      <w:lang w:eastAsia="ru-RU"/>
    </w:rPr>
  </w:style>
  <w:style w:type="paragraph" w:customStyle="1" w:styleId="align-center">
    <w:name w:val="align-center"/>
    <w:basedOn w:val="a1"/>
    <w:rsid w:val="00196B9A"/>
    <w:pPr>
      <w:spacing w:after="223" w:line="240" w:lineRule="auto"/>
      <w:jc w:val="center"/>
    </w:pPr>
    <w:rPr>
      <w:rFonts w:eastAsiaTheme="minorEastAsia"/>
      <w:sz w:val="24"/>
      <w:szCs w:val="24"/>
      <w:lang w:eastAsia="ru-RU"/>
    </w:rPr>
  </w:style>
  <w:style w:type="paragraph" w:customStyle="1" w:styleId="align-right">
    <w:name w:val="align-right"/>
    <w:basedOn w:val="a1"/>
    <w:rsid w:val="00196B9A"/>
    <w:pPr>
      <w:spacing w:after="223" w:line="240" w:lineRule="auto"/>
      <w:jc w:val="right"/>
    </w:pPr>
    <w:rPr>
      <w:rFonts w:eastAsiaTheme="minorEastAsia"/>
      <w:sz w:val="24"/>
      <w:szCs w:val="24"/>
      <w:lang w:eastAsia="ru-RU"/>
    </w:rPr>
  </w:style>
  <w:style w:type="paragraph" w:customStyle="1" w:styleId="align-left">
    <w:name w:val="align-left"/>
    <w:basedOn w:val="a1"/>
    <w:rsid w:val="00196B9A"/>
    <w:pPr>
      <w:spacing w:after="223" w:line="240" w:lineRule="auto"/>
      <w:jc w:val="left"/>
    </w:pPr>
    <w:rPr>
      <w:rFonts w:eastAsiaTheme="minorEastAsia"/>
      <w:sz w:val="24"/>
      <w:szCs w:val="24"/>
      <w:lang w:eastAsia="ru-RU"/>
    </w:rPr>
  </w:style>
  <w:style w:type="paragraph" w:customStyle="1" w:styleId="doc-parttypetitle">
    <w:name w:val="doc-part_type_title"/>
    <w:basedOn w:val="a1"/>
    <w:rsid w:val="00196B9A"/>
    <w:pPr>
      <w:pBdr>
        <w:bottom w:val="single" w:sz="6" w:space="29" w:color="E5E5E5"/>
      </w:pBdr>
      <w:spacing w:after="195" w:line="240" w:lineRule="auto"/>
    </w:pPr>
    <w:rPr>
      <w:rFonts w:eastAsiaTheme="minorEastAsia"/>
      <w:sz w:val="24"/>
      <w:szCs w:val="24"/>
      <w:lang w:eastAsia="ru-RU"/>
    </w:rPr>
  </w:style>
  <w:style w:type="paragraph" w:customStyle="1" w:styleId="docprops">
    <w:name w:val="doc__props"/>
    <w:basedOn w:val="a1"/>
    <w:rsid w:val="00196B9A"/>
    <w:pPr>
      <w:spacing w:after="223" w:line="240" w:lineRule="auto"/>
    </w:pPr>
    <w:rPr>
      <w:rFonts w:ascii="Helvetica" w:eastAsiaTheme="minorEastAsia" w:hAnsi="Helvetica" w:cs="Helvetica"/>
      <w:sz w:val="20"/>
      <w:szCs w:val="20"/>
      <w:lang w:eastAsia="ru-RU"/>
    </w:rPr>
  </w:style>
  <w:style w:type="paragraph" w:customStyle="1" w:styleId="doctype">
    <w:name w:val="doc__type"/>
    <w:basedOn w:val="a1"/>
    <w:rsid w:val="00196B9A"/>
    <w:pPr>
      <w:spacing w:before="96" w:after="120" w:line="240" w:lineRule="auto"/>
    </w:pPr>
    <w:rPr>
      <w:rFonts w:ascii="Helvetica" w:eastAsiaTheme="minorEastAsia" w:hAnsi="Helvetica" w:cs="Helvetica"/>
      <w:caps/>
      <w:spacing w:val="15"/>
      <w:sz w:val="15"/>
      <w:szCs w:val="15"/>
      <w:lang w:eastAsia="ru-RU"/>
    </w:rPr>
  </w:style>
  <w:style w:type="paragraph" w:customStyle="1" w:styleId="docpart">
    <w:name w:val="doc__part"/>
    <w:basedOn w:val="a1"/>
    <w:rsid w:val="00196B9A"/>
    <w:pPr>
      <w:spacing w:before="1228" w:after="997" w:line="240" w:lineRule="auto"/>
    </w:pPr>
    <w:rPr>
      <w:rFonts w:ascii="Georgia" w:eastAsiaTheme="minorEastAsia" w:hAnsi="Georgia"/>
      <w:caps/>
      <w:spacing w:val="48"/>
      <w:sz w:val="39"/>
      <w:szCs w:val="39"/>
      <w:lang w:eastAsia="ru-RU"/>
    </w:rPr>
  </w:style>
  <w:style w:type="paragraph" w:customStyle="1" w:styleId="docsection">
    <w:name w:val="doc__section"/>
    <w:basedOn w:val="a1"/>
    <w:rsid w:val="00196B9A"/>
    <w:pPr>
      <w:spacing w:before="1140" w:after="797" w:line="240" w:lineRule="auto"/>
    </w:pPr>
    <w:rPr>
      <w:rFonts w:ascii="Georgia" w:eastAsiaTheme="minorEastAsia" w:hAnsi="Georgia"/>
      <w:sz w:val="42"/>
      <w:szCs w:val="42"/>
      <w:lang w:eastAsia="ru-RU"/>
    </w:rPr>
  </w:style>
  <w:style w:type="paragraph" w:customStyle="1" w:styleId="docsection-name">
    <w:name w:val="doc__section-name"/>
    <w:basedOn w:val="a1"/>
    <w:rsid w:val="00196B9A"/>
    <w:pPr>
      <w:spacing w:after="223" w:line="240" w:lineRule="auto"/>
    </w:pPr>
    <w:rPr>
      <w:rFonts w:ascii="Georgia" w:eastAsiaTheme="minorEastAsia" w:hAnsi="Georgia"/>
      <w:i/>
      <w:iCs/>
      <w:sz w:val="24"/>
      <w:szCs w:val="24"/>
      <w:lang w:eastAsia="ru-RU"/>
    </w:rPr>
  </w:style>
  <w:style w:type="paragraph" w:customStyle="1" w:styleId="docsubsection">
    <w:name w:val="doc__subsection"/>
    <w:basedOn w:val="a1"/>
    <w:rsid w:val="00196B9A"/>
    <w:pPr>
      <w:spacing w:before="1070" w:after="420" w:line="240" w:lineRule="auto"/>
    </w:pPr>
    <w:rPr>
      <w:rFonts w:ascii="Helvetica" w:eastAsiaTheme="minorEastAsia" w:hAnsi="Helvetica" w:cs="Helvetica"/>
      <w:b/>
      <w:bCs/>
      <w:spacing w:val="-15"/>
      <w:sz w:val="36"/>
      <w:szCs w:val="36"/>
      <w:lang w:eastAsia="ru-RU"/>
    </w:rPr>
  </w:style>
  <w:style w:type="paragraph" w:customStyle="1" w:styleId="docchapter">
    <w:name w:val="doc__chapter"/>
    <w:basedOn w:val="a1"/>
    <w:rsid w:val="00196B9A"/>
    <w:pPr>
      <w:spacing w:before="438" w:after="219" w:line="240" w:lineRule="auto"/>
    </w:pPr>
    <w:rPr>
      <w:rFonts w:ascii="Georgia" w:eastAsiaTheme="minorEastAsia" w:hAnsi="Georgia"/>
      <w:sz w:val="35"/>
      <w:szCs w:val="35"/>
      <w:lang w:eastAsia="ru-RU"/>
    </w:rPr>
  </w:style>
  <w:style w:type="paragraph" w:customStyle="1" w:styleId="docarticle">
    <w:name w:val="doc__article"/>
    <w:basedOn w:val="a1"/>
    <w:rsid w:val="00196B9A"/>
    <w:pPr>
      <w:spacing w:before="300" w:after="30" w:line="240" w:lineRule="auto"/>
    </w:pPr>
    <w:rPr>
      <w:rFonts w:ascii="Helvetica" w:eastAsiaTheme="minorEastAsia" w:hAnsi="Helvetica" w:cs="Helvetica"/>
      <w:b/>
      <w:bCs/>
      <w:sz w:val="24"/>
      <w:szCs w:val="24"/>
      <w:lang w:eastAsia="ru-RU"/>
    </w:rPr>
  </w:style>
  <w:style w:type="paragraph" w:customStyle="1" w:styleId="docparagraph">
    <w:name w:val="doc__paragraph"/>
    <w:basedOn w:val="a1"/>
    <w:rsid w:val="00196B9A"/>
    <w:pPr>
      <w:spacing w:before="240" w:after="42" w:line="240" w:lineRule="auto"/>
    </w:pPr>
    <w:rPr>
      <w:rFonts w:ascii="Georgia" w:eastAsiaTheme="minorEastAsia" w:hAnsi="Georgia"/>
      <w:sz w:val="35"/>
      <w:szCs w:val="35"/>
      <w:lang w:eastAsia="ru-RU"/>
    </w:rPr>
  </w:style>
  <w:style w:type="paragraph" w:customStyle="1" w:styleId="docparagraph-name">
    <w:name w:val="doc__paragraph-name"/>
    <w:basedOn w:val="a1"/>
    <w:rsid w:val="00196B9A"/>
    <w:pPr>
      <w:spacing w:after="223" w:line="240" w:lineRule="auto"/>
    </w:pPr>
    <w:rPr>
      <w:rFonts w:ascii="Georgia" w:eastAsiaTheme="minorEastAsia" w:hAnsi="Georgia"/>
      <w:i/>
      <w:iCs/>
      <w:sz w:val="24"/>
      <w:szCs w:val="24"/>
      <w:lang w:eastAsia="ru-RU"/>
    </w:rPr>
  </w:style>
  <w:style w:type="paragraph" w:customStyle="1" w:styleId="docsubparagraph">
    <w:name w:val="doc__subparagraph"/>
    <w:basedOn w:val="a1"/>
    <w:rsid w:val="00196B9A"/>
    <w:pPr>
      <w:spacing w:before="341" w:after="76" w:line="240" w:lineRule="auto"/>
    </w:pPr>
    <w:rPr>
      <w:rFonts w:ascii="Helvetica" w:eastAsiaTheme="minorEastAsia" w:hAnsi="Helvetica" w:cs="Helvetica"/>
      <w:sz w:val="29"/>
      <w:szCs w:val="29"/>
      <w:lang w:eastAsia="ru-RU"/>
    </w:rPr>
  </w:style>
  <w:style w:type="paragraph" w:customStyle="1" w:styleId="docuntyped">
    <w:name w:val="doc__untyped"/>
    <w:basedOn w:val="a1"/>
    <w:rsid w:val="00196B9A"/>
    <w:pPr>
      <w:spacing w:before="320" w:after="240" w:line="240" w:lineRule="auto"/>
    </w:pPr>
    <w:rPr>
      <w:rFonts w:ascii="Helvetica" w:eastAsiaTheme="minorEastAsia" w:hAnsi="Helvetica" w:cs="Helvetica"/>
      <w:sz w:val="27"/>
      <w:szCs w:val="27"/>
      <w:lang w:eastAsia="ru-RU"/>
    </w:rPr>
  </w:style>
  <w:style w:type="paragraph" w:customStyle="1" w:styleId="docnote">
    <w:name w:val="doc__note"/>
    <w:basedOn w:val="a1"/>
    <w:rsid w:val="00196B9A"/>
    <w:pPr>
      <w:spacing w:after="611" w:line="240" w:lineRule="auto"/>
      <w:ind w:left="873"/>
    </w:pPr>
    <w:rPr>
      <w:rFonts w:ascii="Helvetica" w:eastAsiaTheme="minorEastAsia" w:hAnsi="Helvetica" w:cs="Helvetica"/>
      <w:sz w:val="17"/>
      <w:szCs w:val="17"/>
      <w:lang w:eastAsia="ru-RU"/>
    </w:rPr>
  </w:style>
  <w:style w:type="paragraph" w:customStyle="1" w:styleId="doc-notes">
    <w:name w:val="doc-notes"/>
    <w:basedOn w:val="a1"/>
    <w:rsid w:val="00196B9A"/>
    <w:pPr>
      <w:spacing w:after="223" w:line="240" w:lineRule="auto"/>
    </w:pPr>
    <w:rPr>
      <w:rFonts w:eastAsiaTheme="minorEastAsia"/>
      <w:vanish/>
      <w:sz w:val="24"/>
      <w:szCs w:val="24"/>
      <w:lang w:eastAsia="ru-RU"/>
    </w:rPr>
  </w:style>
  <w:style w:type="paragraph" w:customStyle="1" w:styleId="docsignature">
    <w:name w:val="doc__signature"/>
    <w:basedOn w:val="a1"/>
    <w:rsid w:val="00196B9A"/>
    <w:pPr>
      <w:spacing w:before="223" w:after="223" w:line="240" w:lineRule="auto"/>
    </w:pPr>
    <w:rPr>
      <w:rFonts w:eastAsiaTheme="minorEastAsia"/>
      <w:sz w:val="24"/>
      <w:szCs w:val="24"/>
      <w:lang w:eastAsia="ru-RU"/>
    </w:rPr>
  </w:style>
  <w:style w:type="paragraph" w:customStyle="1" w:styleId="docquestion">
    <w:name w:val="doc__question"/>
    <w:basedOn w:val="a1"/>
    <w:rsid w:val="00196B9A"/>
    <w:pPr>
      <w:shd w:val="clear" w:color="auto" w:fill="FBF9EF"/>
      <w:spacing w:after="600" w:line="240" w:lineRule="auto"/>
    </w:pPr>
    <w:rPr>
      <w:rFonts w:eastAsiaTheme="minorEastAsia"/>
      <w:sz w:val="24"/>
      <w:szCs w:val="24"/>
      <w:lang w:eastAsia="ru-RU"/>
    </w:rPr>
  </w:style>
  <w:style w:type="paragraph" w:customStyle="1" w:styleId="docquestion-title">
    <w:name w:val="doc__question-title"/>
    <w:basedOn w:val="a1"/>
    <w:rsid w:val="00196B9A"/>
    <w:pPr>
      <w:spacing w:after="30" w:line="240" w:lineRule="auto"/>
    </w:pPr>
    <w:rPr>
      <w:rFonts w:ascii="Helvetica" w:eastAsiaTheme="minorEastAsia" w:hAnsi="Helvetica" w:cs="Helvetica"/>
      <w:b/>
      <w:bCs/>
      <w:sz w:val="24"/>
      <w:szCs w:val="24"/>
      <w:lang w:eastAsia="ru-RU"/>
    </w:rPr>
  </w:style>
  <w:style w:type="paragraph" w:customStyle="1" w:styleId="doc-start">
    <w:name w:val="doc-start"/>
    <w:basedOn w:val="a1"/>
    <w:rsid w:val="00196B9A"/>
    <w:pPr>
      <w:spacing w:after="223" w:line="240" w:lineRule="auto"/>
    </w:pPr>
    <w:rPr>
      <w:rFonts w:eastAsiaTheme="minorEastAsia"/>
      <w:sz w:val="24"/>
      <w:szCs w:val="24"/>
      <w:lang w:eastAsia="ru-RU"/>
    </w:rPr>
  </w:style>
  <w:style w:type="paragraph" w:customStyle="1" w:styleId="docexpired">
    <w:name w:val="doc__expired"/>
    <w:basedOn w:val="a1"/>
    <w:rsid w:val="00196B9A"/>
    <w:pPr>
      <w:spacing w:after="223" w:line="240" w:lineRule="auto"/>
    </w:pPr>
    <w:rPr>
      <w:rFonts w:eastAsiaTheme="minorEastAsia"/>
      <w:color w:val="CCCCCC"/>
      <w:sz w:val="24"/>
      <w:szCs w:val="24"/>
      <w:lang w:eastAsia="ru-RU"/>
    </w:rPr>
  </w:style>
  <w:style w:type="paragraph" w:customStyle="1" w:styleId="content2">
    <w:name w:val="content2"/>
    <w:basedOn w:val="a1"/>
    <w:rsid w:val="00196B9A"/>
    <w:pPr>
      <w:spacing w:after="223" w:line="240" w:lineRule="auto"/>
    </w:pPr>
    <w:rPr>
      <w:rFonts w:eastAsiaTheme="minorEastAsia"/>
      <w:sz w:val="21"/>
      <w:szCs w:val="21"/>
      <w:lang w:eastAsia="ru-RU"/>
    </w:rPr>
  </w:style>
  <w:style w:type="paragraph" w:customStyle="1" w:styleId="docarticle1">
    <w:name w:val="doc__article1"/>
    <w:basedOn w:val="a1"/>
    <w:rsid w:val="00196B9A"/>
    <w:pPr>
      <w:spacing w:before="120" w:after="30" w:line="240" w:lineRule="auto"/>
    </w:pPr>
    <w:rPr>
      <w:rFonts w:ascii="Helvetica" w:eastAsiaTheme="minorEastAsia" w:hAnsi="Helvetica" w:cs="Helvetica"/>
      <w:b/>
      <w:bCs/>
      <w:sz w:val="24"/>
      <w:szCs w:val="24"/>
      <w:lang w:eastAsia="ru-RU"/>
    </w:rPr>
  </w:style>
  <w:style w:type="paragraph" w:customStyle="1" w:styleId="printredaction-line">
    <w:name w:val="print_redaction-line"/>
    <w:basedOn w:val="a1"/>
    <w:rsid w:val="00196B9A"/>
    <w:pPr>
      <w:spacing w:after="223" w:line="240" w:lineRule="auto"/>
    </w:pPr>
    <w:rPr>
      <w:rFonts w:eastAsiaTheme="minorEastAsia"/>
      <w:sz w:val="24"/>
      <w:szCs w:val="24"/>
      <w:lang w:eastAsia="ru-RU"/>
    </w:rPr>
  </w:style>
  <w:style w:type="character" w:customStyle="1" w:styleId="docsupplement-number">
    <w:name w:val="doc__supplement-number"/>
    <w:basedOn w:val="a2"/>
    <w:rsid w:val="00196B9A"/>
  </w:style>
  <w:style w:type="character" w:customStyle="1" w:styleId="docsupplement-name">
    <w:name w:val="doc__supplement-name"/>
    <w:basedOn w:val="a2"/>
    <w:rsid w:val="00196B9A"/>
  </w:style>
  <w:style w:type="paragraph" w:customStyle="1" w:styleId="formattext">
    <w:name w:val="formattext"/>
    <w:basedOn w:val="a1"/>
    <w:rsid w:val="00196B9A"/>
    <w:pPr>
      <w:spacing w:after="223" w:line="240" w:lineRule="auto"/>
    </w:pPr>
    <w:rPr>
      <w:rFonts w:eastAsiaTheme="minorEastAsia"/>
      <w:sz w:val="24"/>
      <w:szCs w:val="24"/>
      <w:lang w:eastAsia="ru-RU"/>
    </w:rPr>
  </w:style>
  <w:style w:type="character" w:customStyle="1" w:styleId="docuntyped-number">
    <w:name w:val="doc__untyped-number"/>
    <w:basedOn w:val="a2"/>
    <w:rsid w:val="00196B9A"/>
  </w:style>
  <w:style w:type="character" w:customStyle="1" w:styleId="docuntyped-name">
    <w:name w:val="doc__untyped-name"/>
    <w:basedOn w:val="a2"/>
    <w:rsid w:val="00196B9A"/>
  </w:style>
  <w:style w:type="character" w:customStyle="1" w:styleId="docnote-number">
    <w:name w:val="doc__note-number"/>
    <w:basedOn w:val="a2"/>
    <w:rsid w:val="00196B9A"/>
  </w:style>
  <w:style w:type="character" w:customStyle="1" w:styleId="docnote-text">
    <w:name w:val="doc__note-text"/>
    <w:basedOn w:val="a2"/>
    <w:rsid w:val="00196B9A"/>
  </w:style>
  <w:style w:type="character" w:customStyle="1" w:styleId="wmi-callto">
    <w:name w:val="wmi-callto"/>
    <w:basedOn w:val="a2"/>
    <w:rsid w:val="005F473F"/>
  </w:style>
  <w:style w:type="character" w:customStyle="1" w:styleId="copytarget">
    <w:name w:val="copy_target"/>
    <w:basedOn w:val="a2"/>
    <w:rsid w:val="006868B4"/>
  </w:style>
  <w:style w:type="character" w:customStyle="1" w:styleId="sectioninfo2">
    <w:name w:val="section__info2"/>
    <w:rsid w:val="00483148"/>
    <w:rPr>
      <w:vanish w:val="0"/>
      <w:webHidden w:val="0"/>
      <w:specVanish w:val="0"/>
    </w:rPr>
  </w:style>
  <w:style w:type="character" w:customStyle="1" w:styleId="senderemail--20l3t">
    <w:name w:val="sender__email--20l3t"/>
    <w:basedOn w:val="a2"/>
    <w:rsid w:val="0093781B"/>
  </w:style>
  <w:style w:type="paragraph" w:styleId="affc">
    <w:name w:val="No Spacing"/>
    <w:aliases w:val="для таблиц,No Spacing,Жирный"/>
    <w:link w:val="affd"/>
    <w:uiPriority w:val="1"/>
    <w:qFormat/>
    <w:rsid w:val="00C3522B"/>
    <w:pPr>
      <w:suppressAutoHyphens/>
    </w:pPr>
    <w:rPr>
      <w:rFonts w:eastAsia="Times New Roman" w:cs="Calibri"/>
      <w:sz w:val="22"/>
      <w:szCs w:val="22"/>
      <w:lang w:eastAsia="ar-SA"/>
    </w:rPr>
  </w:style>
  <w:style w:type="character" w:customStyle="1" w:styleId="style1">
    <w:name w:val="style1"/>
    <w:rsid w:val="00013D07"/>
  </w:style>
  <w:style w:type="character" w:styleId="affe">
    <w:name w:val="Strong"/>
    <w:uiPriority w:val="22"/>
    <w:qFormat/>
    <w:rsid w:val="00013D07"/>
    <w:rPr>
      <w:b/>
      <w:bCs/>
    </w:rPr>
  </w:style>
  <w:style w:type="character" w:customStyle="1" w:styleId="sectiontitle">
    <w:name w:val="section__title"/>
    <w:rsid w:val="006D135C"/>
  </w:style>
  <w:style w:type="character" w:customStyle="1" w:styleId="sectioninfo">
    <w:name w:val="section__info"/>
    <w:rsid w:val="006D135C"/>
  </w:style>
  <w:style w:type="character" w:customStyle="1" w:styleId="gmail-sectioninfo">
    <w:name w:val="gmail-section__info"/>
    <w:rsid w:val="006D135C"/>
  </w:style>
  <w:style w:type="paragraph" w:customStyle="1" w:styleId="a0">
    <w:name w:val="Часть"/>
    <w:basedOn w:val="a1"/>
    <w:semiHidden/>
    <w:rsid w:val="00F95CE4"/>
    <w:pPr>
      <w:numPr>
        <w:numId w:val="4"/>
      </w:numPr>
      <w:tabs>
        <w:tab w:val="clear" w:pos="432"/>
      </w:tabs>
      <w:spacing w:after="60" w:line="240" w:lineRule="auto"/>
      <w:ind w:left="0" w:firstLine="0"/>
      <w:jc w:val="center"/>
    </w:pPr>
    <w:rPr>
      <w:rFonts w:ascii="Arial" w:eastAsia="Times New Roman" w:hAnsi="Arial"/>
      <w:b/>
      <w:caps/>
      <w:sz w:val="32"/>
      <w:szCs w:val="20"/>
      <w:lang w:eastAsia="ru-RU"/>
    </w:rPr>
  </w:style>
  <w:style w:type="paragraph" w:customStyle="1" w:styleId="10">
    <w:name w:val="Стиль1"/>
    <w:basedOn w:val="a1"/>
    <w:qFormat/>
    <w:rsid w:val="00F95CE4"/>
    <w:pPr>
      <w:keepNext/>
      <w:keepLines/>
      <w:widowControl w:val="0"/>
      <w:numPr>
        <w:ilvl w:val="1"/>
        <w:numId w:val="4"/>
      </w:numPr>
      <w:suppressLineNumbers/>
      <w:tabs>
        <w:tab w:val="clear" w:pos="1836"/>
        <w:tab w:val="num" w:pos="432"/>
      </w:tabs>
      <w:suppressAutoHyphens/>
      <w:spacing w:after="60" w:line="240" w:lineRule="auto"/>
      <w:ind w:left="432" w:hanging="432"/>
      <w:jc w:val="left"/>
    </w:pPr>
    <w:rPr>
      <w:rFonts w:eastAsia="Times New Roman"/>
      <w:b/>
      <w:sz w:val="28"/>
      <w:szCs w:val="24"/>
      <w:lang w:eastAsia="ru-RU"/>
    </w:rPr>
  </w:style>
  <w:style w:type="paragraph" w:customStyle="1" w:styleId="24">
    <w:name w:val="Стиль2"/>
    <w:basedOn w:val="25"/>
    <w:qFormat/>
    <w:rsid w:val="00F95CE4"/>
    <w:pPr>
      <w:keepNext/>
      <w:keepLines/>
      <w:widowControl w:val="0"/>
      <w:numPr>
        <w:ilvl w:val="2"/>
      </w:numPr>
      <w:suppressLineNumbers/>
      <w:tabs>
        <w:tab w:val="num" w:pos="432"/>
        <w:tab w:val="num" w:pos="1836"/>
      </w:tabs>
      <w:suppressAutoHyphens/>
      <w:spacing w:after="60" w:line="240" w:lineRule="auto"/>
      <w:ind w:left="1836" w:hanging="576"/>
      <w:contextualSpacing w:val="0"/>
    </w:pPr>
    <w:rPr>
      <w:rFonts w:eastAsia="Times New Roman"/>
      <w:b/>
      <w:sz w:val="24"/>
      <w:szCs w:val="20"/>
      <w:lang w:eastAsia="ru-RU"/>
    </w:rPr>
  </w:style>
  <w:style w:type="character" w:customStyle="1" w:styleId="ac">
    <w:name w:val="Абзац списка Знак"/>
    <w:link w:val="ab"/>
    <w:uiPriority w:val="34"/>
    <w:locked/>
    <w:rsid w:val="00F95CE4"/>
    <w:rPr>
      <w:rFonts w:ascii="Times New Roman" w:hAnsi="Times New Roman"/>
      <w:sz w:val="22"/>
      <w:szCs w:val="22"/>
      <w:lang w:eastAsia="en-US"/>
    </w:rPr>
  </w:style>
  <w:style w:type="paragraph" w:styleId="25">
    <w:name w:val="List Number 2"/>
    <w:basedOn w:val="a1"/>
    <w:uiPriority w:val="99"/>
    <w:semiHidden/>
    <w:unhideWhenUsed/>
    <w:rsid w:val="00F95CE4"/>
    <w:pPr>
      <w:tabs>
        <w:tab w:val="num" w:pos="432"/>
      </w:tabs>
      <w:ind w:left="432" w:hanging="432"/>
      <w:contextualSpacing/>
    </w:pPr>
  </w:style>
  <w:style w:type="paragraph" w:customStyle="1" w:styleId="16">
    <w:name w:val="Текст1"/>
    <w:basedOn w:val="a1"/>
    <w:link w:val="PlainText"/>
    <w:rsid w:val="009729A1"/>
    <w:pPr>
      <w:spacing w:after="0" w:line="240" w:lineRule="auto"/>
      <w:jc w:val="left"/>
    </w:pPr>
    <w:rPr>
      <w:rFonts w:ascii="Courier New" w:eastAsia="Times New Roman" w:hAnsi="Courier New"/>
      <w:sz w:val="20"/>
      <w:szCs w:val="20"/>
      <w:lang w:eastAsia="ru-RU"/>
    </w:rPr>
  </w:style>
  <w:style w:type="character" w:customStyle="1" w:styleId="PlainText">
    <w:name w:val="Plain Text Знак"/>
    <w:link w:val="16"/>
    <w:rsid w:val="009729A1"/>
    <w:rPr>
      <w:rFonts w:ascii="Courier New" w:eastAsia="Times New Roman" w:hAnsi="Courier New"/>
    </w:rPr>
  </w:style>
  <w:style w:type="paragraph" w:customStyle="1" w:styleId="42">
    <w:name w:val="Основной текст (4)"/>
    <w:basedOn w:val="a1"/>
    <w:rsid w:val="005F37FA"/>
    <w:pPr>
      <w:pBdr>
        <w:top w:val="none" w:sz="4" w:space="0" w:color="000000"/>
        <w:left w:val="none" w:sz="4" w:space="0" w:color="000000"/>
        <w:bottom w:val="none" w:sz="4" w:space="0" w:color="000000"/>
        <w:right w:val="none" w:sz="4" w:space="0" w:color="000000"/>
        <w:between w:val="none" w:sz="4" w:space="0" w:color="000000"/>
      </w:pBdr>
      <w:shd w:val="clear" w:color="auto" w:fill="FFFFFF"/>
      <w:spacing w:after="200" w:line="288" w:lineRule="exact"/>
    </w:pPr>
    <w:rPr>
      <w:rFonts w:eastAsia="Times New Roman"/>
      <w:i/>
      <w:iCs/>
      <w:sz w:val="23"/>
      <w:szCs w:val="23"/>
    </w:rPr>
  </w:style>
  <w:style w:type="character" w:customStyle="1" w:styleId="affd">
    <w:name w:val="Без интервала Знак"/>
    <w:aliases w:val="для таблиц Знак,No Spacing Знак,Жирный Знак"/>
    <w:link w:val="affc"/>
    <w:uiPriority w:val="1"/>
    <w:rsid w:val="0019535A"/>
    <w:rPr>
      <w:rFonts w:eastAsia="Times New Roman" w:cs="Calibri"/>
      <w:sz w:val="22"/>
      <w:szCs w:val="22"/>
      <w:lang w:eastAsia="ar-SA"/>
    </w:rPr>
  </w:style>
  <w:style w:type="character" w:customStyle="1" w:styleId="fontstyle01">
    <w:name w:val="fontstyle01"/>
    <w:rsid w:val="004C08B4"/>
    <w:rPr>
      <w:rFonts w:ascii="Times New Roman" w:hAnsi="Times New Roman" w:cs="Times New Roman" w:hint="default"/>
      <w:b w:val="0"/>
      <w:bCs w:val="0"/>
      <w:i w:val="0"/>
      <w:iCs w:val="0"/>
      <w:color w:val="000000"/>
      <w:sz w:val="28"/>
      <w:szCs w:val="28"/>
    </w:rPr>
  </w:style>
  <w:style w:type="character" w:customStyle="1" w:styleId="26">
    <w:name w:val="Основной текст (2)"/>
    <w:basedOn w:val="a2"/>
    <w:link w:val="210"/>
    <w:uiPriority w:val="99"/>
    <w:locked/>
    <w:rsid w:val="00141EB7"/>
    <w:rPr>
      <w:rFonts w:ascii="Times New Roman" w:hAnsi="Times New Roman"/>
      <w:b/>
      <w:bCs/>
      <w:sz w:val="24"/>
      <w:szCs w:val="24"/>
      <w:shd w:val="clear" w:color="auto" w:fill="FFFFFF"/>
    </w:rPr>
  </w:style>
  <w:style w:type="paragraph" w:customStyle="1" w:styleId="210">
    <w:name w:val="Основной текст (2)1"/>
    <w:basedOn w:val="a1"/>
    <w:link w:val="26"/>
    <w:uiPriority w:val="99"/>
    <w:rsid w:val="00141EB7"/>
    <w:pPr>
      <w:shd w:val="clear" w:color="auto" w:fill="FFFFFF"/>
      <w:spacing w:after="240" w:line="240" w:lineRule="atLeast"/>
      <w:jc w:val="left"/>
    </w:pPr>
    <w:rPr>
      <w:b/>
      <w:bCs/>
      <w:sz w:val="24"/>
      <w:szCs w:val="24"/>
      <w:lang w:eastAsia="ru-RU"/>
    </w:rPr>
  </w:style>
  <w:style w:type="character" w:customStyle="1" w:styleId="34">
    <w:name w:val="Основной текст (3)"/>
    <w:basedOn w:val="a2"/>
    <w:link w:val="310"/>
    <w:uiPriority w:val="99"/>
    <w:locked/>
    <w:rsid w:val="00141EB7"/>
    <w:rPr>
      <w:rFonts w:ascii="Times New Roman" w:hAnsi="Times New Roman"/>
      <w:sz w:val="24"/>
      <w:szCs w:val="24"/>
      <w:shd w:val="clear" w:color="auto" w:fill="FFFFFF"/>
    </w:rPr>
  </w:style>
  <w:style w:type="paragraph" w:customStyle="1" w:styleId="310">
    <w:name w:val="Основной текст (3)1"/>
    <w:basedOn w:val="a1"/>
    <w:link w:val="34"/>
    <w:uiPriority w:val="99"/>
    <w:rsid w:val="00141EB7"/>
    <w:pPr>
      <w:shd w:val="clear" w:color="auto" w:fill="FFFFFF"/>
      <w:spacing w:before="240" w:after="0" w:line="269" w:lineRule="exact"/>
      <w:ind w:firstLine="420"/>
      <w:jc w:val="left"/>
    </w:pPr>
    <w:rPr>
      <w:sz w:val="24"/>
      <w:szCs w:val="24"/>
      <w:lang w:eastAsia="ru-RU"/>
    </w:rPr>
  </w:style>
  <w:style w:type="paragraph" w:customStyle="1" w:styleId="Style5">
    <w:name w:val="Style5"/>
    <w:basedOn w:val="a1"/>
    <w:rsid w:val="00141EB7"/>
    <w:pPr>
      <w:widowControl w:val="0"/>
      <w:autoSpaceDE w:val="0"/>
      <w:autoSpaceDN w:val="0"/>
      <w:adjustRightInd w:val="0"/>
      <w:spacing w:after="0" w:line="276" w:lineRule="exact"/>
      <w:jc w:val="left"/>
    </w:pPr>
    <w:rPr>
      <w:rFonts w:eastAsia="Times New Roman"/>
      <w:sz w:val="24"/>
      <w:szCs w:val="24"/>
      <w:lang w:eastAsia="ru-RU"/>
    </w:rPr>
  </w:style>
  <w:style w:type="table" w:customStyle="1" w:styleId="17">
    <w:name w:val="Сетка таблицы1"/>
    <w:basedOn w:val="a3"/>
    <w:next w:val="a5"/>
    <w:uiPriority w:val="39"/>
    <w:rsid w:val="00141EB7"/>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010e01cb39c37195455c0863b05ec60p1">
    <w:name w:val="b010e01cb39c37195455c0863b05ec60p1"/>
    <w:basedOn w:val="a1"/>
    <w:rsid w:val="006A7F02"/>
    <w:pPr>
      <w:spacing w:before="100" w:beforeAutospacing="1" w:after="100" w:afterAutospacing="1" w:line="240" w:lineRule="auto"/>
      <w:jc w:val="left"/>
    </w:pPr>
    <w:rPr>
      <w:rFonts w:eastAsia="Times New Roman"/>
      <w:sz w:val="24"/>
      <w:szCs w:val="24"/>
      <w:lang w:eastAsia="ru-RU"/>
    </w:rPr>
  </w:style>
  <w:style w:type="character" w:customStyle="1" w:styleId="1c42ae55484e0f60a33c582d86fb5d07s1">
    <w:name w:val="1c42ae55484e0f60a33c582d86fb5d07s1"/>
    <w:basedOn w:val="a2"/>
    <w:rsid w:val="006A7F02"/>
  </w:style>
  <w:style w:type="character" w:customStyle="1" w:styleId="FontStyle29">
    <w:name w:val="Font Style29"/>
    <w:basedOn w:val="a2"/>
    <w:rsid w:val="00CE081D"/>
    <w:rPr>
      <w:rFonts w:ascii="Times New Roman" w:hAnsi="Times New Roman" w:cs="Times New Roman"/>
      <w:sz w:val="22"/>
      <w:szCs w:val="22"/>
    </w:rPr>
  </w:style>
  <w:style w:type="character" w:customStyle="1" w:styleId="FontStyle42">
    <w:name w:val="Font Style42"/>
    <w:basedOn w:val="a2"/>
    <w:rsid w:val="00CE081D"/>
    <w:rPr>
      <w:rFonts w:ascii="Times New Roman" w:hAnsi="Times New Roman" w:cs="Times New Roman"/>
      <w:sz w:val="22"/>
      <w:szCs w:val="22"/>
    </w:rPr>
  </w:style>
  <w:style w:type="paragraph" w:customStyle="1" w:styleId="Style8">
    <w:name w:val="Style8"/>
    <w:basedOn w:val="a1"/>
    <w:rsid w:val="00CE081D"/>
    <w:pPr>
      <w:widowControl w:val="0"/>
      <w:autoSpaceDE w:val="0"/>
      <w:autoSpaceDN w:val="0"/>
      <w:adjustRightInd w:val="0"/>
      <w:spacing w:after="0" w:line="274" w:lineRule="exact"/>
      <w:ind w:firstLine="552"/>
    </w:pPr>
    <w:rPr>
      <w:rFonts w:eastAsia="Times New Roman"/>
      <w:sz w:val="24"/>
      <w:szCs w:val="24"/>
      <w:lang w:eastAsia="ru-RU"/>
    </w:rPr>
  </w:style>
  <w:style w:type="character" w:customStyle="1" w:styleId="apple-style-span">
    <w:name w:val="apple-style-span"/>
    <w:rsid w:val="00CE081D"/>
    <w:rPr>
      <w:rFonts w:cs="Times New Roman"/>
    </w:rPr>
  </w:style>
  <w:style w:type="character" w:customStyle="1" w:styleId="FontStyle18">
    <w:name w:val="Font Style18"/>
    <w:rsid w:val="00CE081D"/>
    <w:rPr>
      <w:rFonts w:ascii="Times New Roman" w:hAnsi="Times New Roman"/>
      <w:sz w:val="22"/>
    </w:rPr>
  </w:style>
  <w:style w:type="character" w:customStyle="1" w:styleId="FontStyle12">
    <w:name w:val="Font Style12"/>
    <w:basedOn w:val="a2"/>
    <w:rsid w:val="00CE081D"/>
    <w:rPr>
      <w:rFonts w:ascii="Times New Roman" w:hAnsi="Times New Roman" w:cs="Times New Roman"/>
      <w:sz w:val="20"/>
      <w:szCs w:val="20"/>
    </w:rPr>
  </w:style>
  <w:style w:type="paragraph" w:customStyle="1" w:styleId="18">
    <w:name w:val="Абзац списка1"/>
    <w:basedOn w:val="a1"/>
    <w:rsid w:val="00CE081D"/>
    <w:pPr>
      <w:widowControl w:val="0"/>
      <w:autoSpaceDE w:val="0"/>
      <w:autoSpaceDN w:val="0"/>
      <w:adjustRightInd w:val="0"/>
      <w:spacing w:after="0" w:line="240" w:lineRule="auto"/>
      <w:ind w:left="720"/>
      <w:contextualSpacing/>
      <w:jc w:val="left"/>
    </w:pPr>
    <w:rPr>
      <w:sz w:val="20"/>
      <w:szCs w:val="20"/>
      <w:lang w:eastAsia="ru-RU"/>
    </w:rPr>
  </w:style>
  <w:style w:type="character" w:customStyle="1" w:styleId="FontStyle35">
    <w:name w:val="Font Style35"/>
    <w:basedOn w:val="a2"/>
    <w:rsid w:val="00CE081D"/>
    <w:rPr>
      <w:rFonts w:ascii="Times New Roman" w:hAnsi="Times New Roman" w:cs="Times New Roman"/>
      <w:sz w:val="26"/>
      <w:szCs w:val="26"/>
    </w:rPr>
  </w:style>
  <w:style w:type="paragraph" w:customStyle="1" w:styleId="Default">
    <w:name w:val="Default"/>
    <w:rsid w:val="00CE081D"/>
    <w:pPr>
      <w:autoSpaceDE w:val="0"/>
      <w:autoSpaceDN w:val="0"/>
      <w:adjustRightInd w:val="0"/>
    </w:pPr>
    <w:rPr>
      <w:rFonts w:ascii="Arial" w:eastAsia="Times New Roman" w:hAnsi="Arial" w:cs="Arial"/>
      <w:color w:val="000000"/>
      <w:sz w:val="24"/>
      <w:szCs w:val="24"/>
    </w:rPr>
  </w:style>
  <w:style w:type="character" w:customStyle="1" w:styleId="ConsPlusNormal0">
    <w:name w:val="ConsPlusNormal Знак"/>
    <w:link w:val="ConsPlusNormal"/>
    <w:rsid w:val="00366377"/>
    <w:rPr>
      <w:rFonts w:ascii="Arial" w:eastAsia="Times New Roman" w:hAnsi="Arial" w:cs="Arial"/>
    </w:rPr>
  </w:style>
  <w:style w:type="character" w:customStyle="1" w:styleId="labelinner">
    <w:name w:val="label__inner"/>
    <w:basedOn w:val="a2"/>
    <w:rsid w:val="00114821"/>
  </w:style>
  <w:style w:type="character" w:styleId="afff">
    <w:name w:val="Emphasis"/>
    <w:basedOn w:val="a2"/>
    <w:uiPriority w:val="20"/>
    <w:qFormat/>
    <w:rsid w:val="00C120F6"/>
    <w:rPr>
      <w:i/>
      <w:iCs/>
    </w:rPr>
  </w:style>
  <w:style w:type="paragraph" w:customStyle="1" w:styleId="font5">
    <w:name w:val="font5"/>
    <w:basedOn w:val="a1"/>
    <w:rsid w:val="00C120F6"/>
    <w:pPr>
      <w:spacing w:before="100" w:beforeAutospacing="1" w:after="100" w:afterAutospacing="1" w:line="240" w:lineRule="auto"/>
      <w:jc w:val="left"/>
    </w:pPr>
    <w:rPr>
      <w:rFonts w:ascii="Calibri" w:eastAsia="Times New Roman" w:hAnsi="Calibri" w:cs="Calibri"/>
      <w:lang w:eastAsia="ru-RU"/>
    </w:rPr>
  </w:style>
  <w:style w:type="paragraph" w:customStyle="1" w:styleId="font6">
    <w:name w:val="font6"/>
    <w:basedOn w:val="a1"/>
    <w:rsid w:val="00C120F6"/>
    <w:pPr>
      <w:spacing w:before="100" w:beforeAutospacing="1" w:after="100" w:afterAutospacing="1" w:line="240" w:lineRule="auto"/>
      <w:jc w:val="left"/>
    </w:pPr>
    <w:rPr>
      <w:rFonts w:ascii="Calibri" w:eastAsia="Times New Roman" w:hAnsi="Calibri" w:cs="Calibri"/>
      <w:lang w:eastAsia="ru-RU"/>
    </w:rPr>
  </w:style>
  <w:style w:type="paragraph" w:customStyle="1" w:styleId="xl65">
    <w:name w:val="xl65"/>
    <w:basedOn w:val="a1"/>
    <w:rsid w:val="00C120F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sz w:val="24"/>
      <w:szCs w:val="24"/>
      <w:lang w:eastAsia="ru-RU"/>
    </w:rPr>
  </w:style>
  <w:style w:type="paragraph" w:customStyle="1" w:styleId="xl66">
    <w:name w:val="xl66"/>
    <w:basedOn w:val="a1"/>
    <w:rsid w:val="00C120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lang w:eastAsia="ru-RU"/>
    </w:rPr>
  </w:style>
  <w:style w:type="paragraph" w:customStyle="1" w:styleId="xl67">
    <w:name w:val="xl67"/>
    <w:basedOn w:val="a1"/>
    <w:rsid w:val="00C120F6"/>
    <w:pPr>
      <w:pBdr>
        <w:top w:val="single" w:sz="4" w:space="0" w:color="D0CECE"/>
        <w:left w:val="single" w:sz="4" w:space="0" w:color="D0CECE"/>
        <w:bottom w:val="single" w:sz="4" w:space="0" w:color="D0CECE"/>
        <w:right w:val="single" w:sz="4" w:space="0" w:color="D0CECE"/>
      </w:pBdr>
      <w:shd w:val="clear" w:color="000000" w:fill="FFFFFF"/>
      <w:spacing w:before="100" w:beforeAutospacing="1" w:after="100" w:afterAutospacing="1" w:line="240" w:lineRule="auto"/>
      <w:jc w:val="center"/>
      <w:textAlignment w:val="center"/>
    </w:pPr>
    <w:rPr>
      <w:rFonts w:eastAsia="Times New Roman"/>
      <w:sz w:val="24"/>
      <w:szCs w:val="24"/>
      <w:lang w:eastAsia="ru-RU"/>
    </w:rPr>
  </w:style>
  <w:style w:type="paragraph" w:customStyle="1" w:styleId="xl68">
    <w:name w:val="xl68"/>
    <w:basedOn w:val="a1"/>
    <w:rsid w:val="00C120F6"/>
    <w:pPr>
      <w:spacing w:before="100" w:beforeAutospacing="1" w:after="100" w:afterAutospacing="1" w:line="240" w:lineRule="auto"/>
      <w:jc w:val="center"/>
      <w:textAlignment w:val="center"/>
    </w:pPr>
    <w:rPr>
      <w:rFonts w:eastAsia="Times New Roman"/>
      <w:sz w:val="24"/>
      <w:szCs w:val="24"/>
      <w:lang w:eastAsia="ru-RU"/>
    </w:rPr>
  </w:style>
  <w:style w:type="paragraph" w:customStyle="1" w:styleId="xl69">
    <w:name w:val="xl69"/>
    <w:basedOn w:val="a1"/>
    <w:rsid w:val="00C120F6"/>
    <w:pPr>
      <w:shd w:val="clear" w:color="000000" w:fill="FFFFFF"/>
      <w:spacing w:before="100" w:beforeAutospacing="1" w:after="100" w:afterAutospacing="1" w:line="240" w:lineRule="auto"/>
      <w:jc w:val="center"/>
      <w:textAlignment w:val="center"/>
    </w:pPr>
    <w:rPr>
      <w:rFonts w:eastAsia="Times New Roman"/>
      <w:sz w:val="24"/>
      <w:szCs w:val="24"/>
      <w:lang w:eastAsia="ru-RU"/>
    </w:rPr>
  </w:style>
  <w:style w:type="paragraph" w:customStyle="1" w:styleId="xl70">
    <w:name w:val="xl70"/>
    <w:basedOn w:val="a1"/>
    <w:rsid w:val="00C120F6"/>
    <w:pPr>
      <w:pBdr>
        <w:top w:val="single" w:sz="4" w:space="0" w:color="D0CECE"/>
        <w:left w:val="single" w:sz="4" w:space="0" w:color="D0CECE"/>
        <w:right w:val="single" w:sz="4" w:space="0" w:color="D0CECE"/>
      </w:pBdr>
      <w:shd w:val="clear" w:color="000000" w:fill="FFFFFF"/>
      <w:spacing w:before="100" w:beforeAutospacing="1" w:after="100" w:afterAutospacing="1" w:line="240" w:lineRule="auto"/>
      <w:jc w:val="center"/>
      <w:textAlignment w:val="center"/>
    </w:pPr>
    <w:rPr>
      <w:rFonts w:eastAsia="Times New Roman"/>
      <w:sz w:val="24"/>
      <w:szCs w:val="24"/>
      <w:lang w:eastAsia="ru-RU"/>
    </w:rPr>
  </w:style>
  <w:style w:type="paragraph" w:customStyle="1" w:styleId="xl71">
    <w:name w:val="xl71"/>
    <w:basedOn w:val="a1"/>
    <w:rsid w:val="00C120F6"/>
    <w:pPr>
      <w:pBdr>
        <w:left w:val="single" w:sz="4" w:space="0" w:color="D0CECE"/>
        <w:bottom w:val="single" w:sz="4" w:space="0" w:color="D0CECE"/>
        <w:right w:val="single" w:sz="4" w:space="0" w:color="D0CECE"/>
      </w:pBdr>
      <w:shd w:val="clear" w:color="000000" w:fill="FFFFFF"/>
      <w:spacing w:before="100" w:beforeAutospacing="1" w:after="100" w:afterAutospacing="1" w:line="240" w:lineRule="auto"/>
      <w:jc w:val="center"/>
      <w:textAlignment w:val="center"/>
    </w:pPr>
    <w:rPr>
      <w:rFonts w:eastAsia="Times New Roman"/>
      <w:sz w:val="24"/>
      <w:szCs w:val="24"/>
      <w:lang w:eastAsia="ru-RU"/>
    </w:rPr>
  </w:style>
  <w:style w:type="paragraph" w:customStyle="1" w:styleId="xl72">
    <w:name w:val="xl72"/>
    <w:basedOn w:val="a1"/>
    <w:rsid w:val="00C120F6"/>
    <w:pPr>
      <w:pBdr>
        <w:top w:val="single" w:sz="4" w:space="0" w:color="D0CECE"/>
        <w:left w:val="single" w:sz="4" w:space="0" w:color="D0CECE"/>
        <w:bottom w:val="single" w:sz="4" w:space="0" w:color="D0CECE"/>
        <w:right w:val="single" w:sz="4" w:space="0" w:color="D0CECE"/>
      </w:pBdr>
      <w:spacing w:before="100" w:beforeAutospacing="1" w:after="100" w:afterAutospacing="1" w:line="240" w:lineRule="auto"/>
      <w:jc w:val="center"/>
      <w:textAlignment w:val="center"/>
    </w:pPr>
    <w:rPr>
      <w:rFonts w:eastAsia="Times New Roman"/>
      <w:sz w:val="24"/>
      <w:szCs w:val="24"/>
      <w:lang w:eastAsia="ru-RU"/>
    </w:rPr>
  </w:style>
  <w:style w:type="paragraph" w:customStyle="1" w:styleId="xl73">
    <w:name w:val="xl73"/>
    <w:basedOn w:val="a1"/>
    <w:rsid w:val="00C120F6"/>
    <w:pPr>
      <w:pBdr>
        <w:top w:val="single" w:sz="4" w:space="0" w:color="D0CECE"/>
        <w:left w:val="single" w:sz="4" w:space="0" w:color="D0CECE"/>
        <w:bottom w:val="single" w:sz="4" w:space="0" w:color="D0CECE"/>
        <w:right w:val="single" w:sz="4" w:space="0" w:color="D0CECE"/>
      </w:pBdr>
      <w:shd w:val="clear" w:color="000000" w:fill="FFFF00"/>
      <w:spacing w:before="100" w:beforeAutospacing="1" w:after="100" w:afterAutospacing="1" w:line="240" w:lineRule="auto"/>
      <w:jc w:val="center"/>
      <w:textAlignment w:val="center"/>
    </w:pPr>
    <w:rPr>
      <w:rFonts w:eastAsia="Times New Roman"/>
      <w:sz w:val="24"/>
      <w:szCs w:val="24"/>
      <w:lang w:eastAsia="ru-RU"/>
    </w:rPr>
  </w:style>
  <w:style w:type="paragraph" w:customStyle="1" w:styleId="xl74">
    <w:name w:val="xl74"/>
    <w:basedOn w:val="a1"/>
    <w:rsid w:val="00C120F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alibri" w:eastAsia="Times New Roman" w:hAnsi="Calibri" w:cs="Calibri"/>
      <w:sz w:val="24"/>
      <w:szCs w:val="24"/>
      <w:lang w:eastAsia="ru-RU"/>
    </w:rPr>
  </w:style>
  <w:style w:type="paragraph" w:customStyle="1" w:styleId="xl75">
    <w:name w:val="xl75"/>
    <w:basedOn w:val="a1"/>
    <w:rsid w:val="00C120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sz w:val="24"/>
      <w:szCs w:val="24"/>
      <w:lang w:eastAsia="ru-RU"/>
    </w:rPr>
  </w:style>
  <w:style w:type="paragraph" w:customStyle="1" w:styleId="xl76">
    <w:name w:val="xl76"/>
    <w:basedOn w:val="a1"/>
    <w:rsid w:val="00C120F6"/>
    <w:pPr>
      <w:pBdr>
        <w:top w:val="single" w:sz="4" w:space="0" w:color="D0CECE"/>
        <w:left w:val="single" w:sz="4" w:space="0" w:color="D0CECE"/>
        <w:right w:val="single" w:sz="4" w:space="0" w:color="D0CECE"/>
      </w:pBdr>
      <w:spacing w:before="100" w:beforeAutospacing="1" w:after="100" w:afterAutospacing="1" w:line="240" w:lineRule="auto"/>
      <w:jc w:val="center"/>
      <w:textAlignment w:val="center"/>
    </w:pPr>
    <w:rPr>
      <w:rFonts w:eastAsia="Times New Roman"/>
      <w:sz w:val="24"/>
      <w:szCs w:val="24"/>
      <w:lang w:eastAsia="ru-RU"/>
    </w:rPr>
  </w:style>
  <w:style w:type="paragraph" w:customStyle="1" w:styleId="xl77">
    <w:name w:val="xl77"/>
    <w:basedOn w:val="a1"/>
    <w:rsid w:val="00C120F6"/>
    <w:pPr>
      <w:pBdr>
        <w:left w:val="single" w:sz="4" w:space="0" w:color="D0CECE"/>
        <w:bottom w:val="single" w:sz="4" w:space="0" w:color="D0CECE"/>
        <w:right w:val="single" w:sz="4" w:space="0" w:color="D0CECE"/>
      </w:pBdr>
      <w:spacing w:before="100" w:beforeAutospacing="1" w:after="100" w:afterAutospacing="1" w:line="240" w:lineRule="auto"/>
      <w:jc w:val="center"/>
      <w:textAlignment w:val="center"/>
    </w:pPr>
    <w:rPr>
      <w:rFonts w:eastAsia="Times New Roman"/>
      <w:sz w:val="24"/>
      <w:szCs w:val="24"/>
      <w:lang w:eastAsia="ru-RU"/>
    </w:rPr>
  </w:style>
  <w:style w:type="paragraph" w:customStyle="1" w:styleId="xl78">
    <w:name w:val="xl78"/>
    <w:basedOn w:val="a1"/>
    <w:rsid w:val="00C120F6"/>
    <w:pPr>
      <w:spacing w:before="100" w:beforeAutospacing="1" w:after="100" w:afterAutospacing="1" w:line="240" w:lineRule="auto"/>
      <w:jc w:val="center"/>
      <w:textAlignment w:val="center"/>
    </w:pPr>
    <w:rPr>
      <w:rFonts w:ascii="Calibri" w:eastAsia="Times New Roman" w:hAnsi="Calibri" w:cs="Calibri"/>
      <w:sz w:val="24"/>
      <w:szCs w:val="24"/>
      <w:lang w:eastAsia="ru-RU"/>
    </w:rPr>
  </w:style>
  <w:style w:type="paragraph" w:customStyle="1" w:styleId="xl79">
    <w:name w:val="xl79"/>
    <w:basedOn w:val="a1"/>
    <w:rsid w:val="00C120F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alibri" w:eastAsia="Times New Roman" w:hAnsi="Calibri" w:cs="Calibri"/>
      <w:sz w:val="24"/>
      <w:szCs w:val="24"/>
      <w:lang w:eastAsia="ru-RU"/>
    </w:rPr>
  </w:style>
  <w:style w:type="paragraph" w:customStyle="1" w:styleId="xl80">
    <w:name w:val="xl80"/>
    <w:basedOn w:val="a1"/>
    <w:rsid w:val="00C120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sz w:val="24"/>
      <w:szCs w:val="24"/>
      <w:lang w:eastAsia="ru-RU"/>
    </w:rPr>
  </w:style>
  <w:style w:type="paragraph" w:customStyle="1" w:styleId="xl81">
    <w:name w:val="xl81"/>
    <w:basedOn w:val="a1"/>
    <w:rsid w:val="00C120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lang w:eastAsia="ru-RU"/>
    </w:rPr>
  </w:style>
  <w:style w:type="paragraph" w:customStyle="1" w:styleId="xl82">
    <w:name w:val="xl82"/>
    <w:basedOn w:val="a1"/>
    <w:rsid w:val="00C120F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alibri" w:eastAsia="Times New Roman" w:hAnsi="Calibri" w:cs="Calibri"/>
      <w:sz w:val="24"/>
      <w:szCs w:val="24"/>
      <w:lang w:eastAsia="ru-RU"/>
    </w:rPr>
  </w:style>
  <w:style w:type="paragraph" w:customStyle="1" w:styleId="xl83">
    <w:name w:val="xl83"/>
    <w:basedOn w:val="a1"/>
    <w:rsid w:val="00C120F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alibri" w:eastAsia="Times New Roman" w:hAnsi="Calibri" w:cs="Calibri"/>
      <w:sz w:val="24"/>
      <w:szCs w:val="24"/>
      <w:lang w:eastAsia="ru-RU"/>
    </w:rPr>
  </w:style>
  <w:style w:type="paragraph" w:customStyle="1" w:styleId="xl84">
    <w:name w:val="xl84"/>
    <w:basedOn w:val="a1"/>
    <w:rsid w:val="00C120F6"/>
    <w:pPr>
      <w:pBdr>
        <w:top w:val="single" w:sz="4" w:space="0" w:color="E7E6E6"/>
        <w:left w:val="single" w:sz="4" w:space="0" w:color="E7E6E6"/>
        <w:bottom w:val="single" w:sz="4" w:space="0" w:color="E7E6E6"/>
        <w:right w:val="single" w:sz="4" w:space="0" w:color="E7E6E6"/>
      </w:pBdr>
      <w:shd w:val="clear" w:color="000000" w:fill="FFFFFF"/>
      <w:spacing w:before="100" w:beforeAutospacing="1" w:after="100" w:afterAutospacing="1" w:line="240" w:lineRule="auto"/>
      <w:jc w:val="center"/>
      <w:textAlignment w:val="center"/>
    </w:pPr>
    <w:rPr>
      <w:rFonts w:ascii="Calibri" w:eastAsia="Times New Roman" w:hAnsi="Calibri" w:cs="Calibri"/>
      <w:sz w:val="24"/>
      <w:szCs w:val="24"/>
      <w:lang w:eastAsia="ru-RU"/>
    </w:rPr>
  </w:style>
  <w:style w:type="paragraph" w:customStyle="1" w:styleId="xl85">
    <w:name w:val="xl85"/>
    <w:basedOn w:val="a1"/>
    <w:rsid w:val="00C120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sz w:val="24"/>
      <w:szCs w:val="24"/>
      <w:lang w:eastAsia="ru-RU"/>
    </w:rPr>
  </w:style>
  <w:style w:type="paragraph" w:customStyle="1" w:styleId="xl86">
    <w:name w:val="xl86"/>
    <w:basedOn w:val="a1"/>
    <w:rsid w:val="00C120F6"/>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Calibri" w:eastAsia="Times New Roman" w:hAnsi="Calibri" w:cs="Calibri"/>
      <w:b/>
      <w:bCs/>
      <w:sz w:val="24"/>
      <w:szCs w:val="24"/>
      <w:lang w:eastAsia="ru-RU"/>
    </w:rPr>
  </w:style>
  <w:style w:type="paragraph" w:customStyle="1" w:styleId="xl87">
    <w:name w:val="xl87"/>
    <w:basedOn w:val="a1"/>
    <w:rsid w:val="00C120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b/>
      <w:bCs/>
      <w:sz w:val="24"/>
      <w:szCs w:val="24"/>
      <w:lang w:eastAsia="ru-RU"/>
    </w:rPr>
  </w:style>
  <w:style w:type="paragraph" w:customStyle="1" w:styleId="xl88">
    <w:name w:val="xl88"/>
    <w:basedOn w:val="a1"/>
    <w:rsid w:val="00C120F6"/>
    <w:pPr>
      <w:spacing w:before="100" w:beforeAutospacing="1" w:after="100" w:afterAutospacing="1" w:line="240" w:lineRule="auto"/>
      <w:jc w:val="center"/>
      <w:textAlignment w:val="center"/>
    </w:pPr>
    <w:rPr>
      <w:rFonts w:ascii="Calibri" w:eastAsia="Times New Roman" w:hAnsi="Calibri" w:cs="Calibri"/>
      <w:sz w:val="24"/>
      <w:szCs w:val="24"/>
      <w:lang w:eastAsia="ru-RU"/>
    </w:rPr>
  </w:style>
  <w:style w:type="paragraph" w:customStyle="1" w:styleId="xl89">
    <w:name w:val="xl89"/>
    <w:basedOn w:val="a1"/>
    <w:rsid w:val="00C120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ahoma" w:eastAsia="Times New Roman" w:hAnsi="Tahoma" w:cs="Tahoma"/>
      <w:color w:val="373737"/>
      <w:sz w:val="18"/>
      <w:szCs w:val="18"/>
      <w:lang w:eastAsia="ru-RU"/>
    </w:rPr>
  </w:style>
  <w:style w:type="paragraph" w:customStyle="1" w:styleId="xl90">
    <w:name w:val="xl90"/>
    <w:basedOn w:val="a1"/>
    <w:rsid w:val="00C120F6"/>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Calibri" w:eastAsia="Times New Roman" w:hAnsi="Calibri" w:cs="Calibri"/>
      <w:b/>
      <w:bCs/>
      <w:sz w:val="24"/>
      <w:szCs w:val="24"/>
      <w:lang w:eastAsia="ru-RU"/>
    </w:rPr>
  </w:style>
  <w:style w:type="paragraph" w:customStyle="1" w:styleId="xl91">
    <w:name w:val="xl91"/>
    <w:basedOn w:val="a1"/>
    <w:rsid w:val="00C120F6"/>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Calibri" w:eastAsia="Times New Roman" w:hAnsi="Calibri" w:cs="Calibri"/>
      <w:b/>
      <w:bCs/>
      <w:sz w:val="24"/>
      <w:szCs w:val="24"/>
      <w:lang w:eastAsia="ru-RU"/>
    </w:rPr>
  </w:style>
  <w:style w:type="paragraph" w:customStyle="1" w:styleId="xl92">
    <w:name w:val="xl92"/>
    <w:basedOn w:val="a1"/>
    <w:rsid w:val="00C120F6"/>
    <w:pPr>
      <w:shd w:val="clear" w:color="000000" w:fill="FFFFFF"/>
      <w:spacing w:before="100" w:beforeAutospacing="1" w:after="100" w:afterAutospacing="1" w:line="240" w:lineRule="auto"/>
      <w:jc w:val="center"/>
      <w:textAlignment w:val="center"/>
    </w:pPr>
    <w:rPr>
      <w:rFonts w:ascii="Calibri" w:eastAsia="Times New Roman" w:hAnsi="Calibri" w:cs="Calibri"/>
      <w:sz w:val="24"/>
      <w:szCs w:val="24"/>
      <w:lang w:eastAsia="ru-RU"/>
    </w:rPr>
  </w:style>
  <w:style w:type="paragraph" w:customStyle="1" w:styleId="xl93">
    <w:name w:val="xl93"/>
    <w:basedOn w:val="a1"/>
    <w:rsid w:val="00C120F6"/>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eastAsia="Times New Roman"/>
      <w:sz w:val="24"/>
      <w:szCs w:val="24"/>
      <w:lang w:eastAsia="ru-RU"/>
    </w:rPr>
  </w:style>
  <w:style w:type="paragraph" w:customStyle="1" w:styleId="font7">
    <w:name w:val="font7"/>
    <w:basedOn w:val="a1"/>
    <w:rsid w:val="00C120F6"/>
    <w:pPr>
      <w:spacing w:before="100" w:beforeAutospacing="1" w:after="100" w:afterAutospacing="1" w:line="240" w:lineRule="auto"/>
      <w:jc w:val="left"/>
    </w:pPr>
    <w:rPr>
      <w:rFonts w:eastAsia="Times New Roman"/>
      <w:color w:val="000000"/>
      <w:lang w:eastAsia="ru-RU"/>
    </w:rPr>
  </w:style>
  <w:style w:type="paragraph" w:customStyle="1" w:styleId="font8">
    <w:name w:val="font8"/>
    <w:basedOn w:val="a1"/>
    <w:rsid w:val="00C120F6"/>
    <w:pPr>
      <w:spacing w:before="100" w:beforeAutospacing="1" w:after="100" w:afterAutospacing="1" w:line="240" w:lineRule="auto"/>
      <w:jc w:val="left"/>
    </w:pPr>
    <w:rPr>
      <w:rFonts w:eastAsia="Times New Roman"/>
      <w:color w:val="000000"/>
      <w:lang w:eastAsia="ru-RU"/>
    </w:rPr>
  </w:style>
  <w:style w:type="paragraph" w:customStyle="1" w:styleId="font9">
    <w:name w:val="font9"/>
    <w:basedOn w:val="a1"/>
    <w:rsid w:val="00C120F6"/>
    <w:pPr>
      <w:spacing w:before="100" w:beforeAutospacing="1" w:after="100" w:afterAutospacing="1" w:line="240" w:lineRule="auto"/>
      <w:jc w:val="left"/>
    </w:pPr>
    <w:rPr>
      <w:rFonts w:eastAsia="Times New Roman"/>
      <w:color w:val="000000"/>
      <w:lang w:eastAsia="ru-RU"/>
    </w:rPr>
  </w:style>
  <w:style w:type="paragraph" w:customStyle="1" w:styleId="xl94">
    <w:name w:val="xl94"/>
    <w:basedOn w:val="a1"/>
    <w:rsid w:val="00C120F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left"/>
      <w:textAlignment w:val="center"/>
    </w:pPr>
    <w:rPr>
      <w:rFonts w:eastAsia="Times New Roman"/>
      <w:sz w:val="24"/>
      <w:szCs w:val="24"/>
      <w:lang w:eastAsia="ru-RU"/>
    </w:rPr>
  </w:style>
  <w:style w:type="paragraph" w:customStyle="1" w:styleId="xl95">
    <w:name w:val="xl95"/>
    <w:basedOn w:val="a1"/>
    <w:rsid w:val="00C120F6"/>
    <w:pPr>
      <w:spacing w:before="100" w:beforeAutospacing="1" w:after="100" w:afterAutospacing="1" w:line="240" w:lineRule="auto"/>
      <w:jc w:val="left"/>
    </w:pPr>
    <w:rPr>
      <w:rFonts w:eastAsia="Times New Roman"/>
      <w:sz w:val="24"/>
      <w:szCs w:val="24"/>
      <w:lang w:eastAsia="ru-RU"/>
    </w:rPr>
  </w:style>
  <w:style w:type="paragraph" w:customStyle="1" w:styleId="xl96">
    <w:name w:val="xl96"/>
    <w:basedOn w:val="a1"/>
    <w:rsid w:val="00C120F6"/>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eastAsia="Times New Roman"/>
      <w:b/>
      <w:bCs/>
      <w:sz w:val="24"/>
      <w:szCs w:val="24"/>
      <w:lang w:eastAsia="ru-RU"/>
    </w:rPr>
  </w:style>
  <w:style w:type="paragraph" w:customStyle="1" w:styleId="xl97">
    <w:name w:val="xl97"/>
    <w:basedOn w:val="a1"/>
    <w:rsid w:val="00C120F6"/>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eastAsia="Times New Roman"/>
      <w:b/>
      <w:bCs/>
      <w:sz w:val="24"/>
      <w:szCs w:val="24"/>
      <w:lang w:eastAsia="ru-RU"/>
    </w:rPr>
  </w:style>
  <w:style w:type="paragraph" w:customStyle="1" w:styleId="xl98">
    <w:name w:val="xl98"/>
    <w:basedOn w:val="a1"/>
    <w:rsid w:val="00C120F6"/>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eastAsia="Times New Roman"/>
      <w:sz w:val="24"/>
      <w:szCs w:val="24"/>
      <w:lang w:eastAsia="ru-RU"/>
    </w:rPr>
  </w:style>
  <w:style w:type="paragraph" w:customStyle="1" w:styleId="xl99">
    <w:name w:val="xl99"/>
    <w:basedOn w:val="a1"/>
    <w:rsid w:val="00C120F6"/>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eastAsia="Times New Roman"/>
      <w:b/>
      <w:bCs/>
      <w:color w:val="000000"/>
      <w:sz w:val="24"/>
      <w:szCs w:val="24"/>
      <w:lang w:eastAsia="ru-RU"/>
    </w:rPr>
  </w:style>
  <w:style w:type="paragraph" w:customStyle="1" w:styleId="xl100">
    <w:name w:val="xl100"/>
    <w:basedOn w:val="a1"/>
    <w:rsid w:val="00C120F6"/>
    <w:pPr>
      <w:pBdr>
        <w:top w:val="single" w:sz="4" w:space="0" w:color="auto"/>
        <w:left w:val="single" w:sz="4" w:space="0" w:color="auto"/>
        <w:bottom w:val="single" w:sz="4" w:space="0" w:color="auto"/>
      </w:pBdr>
      <w:shd w:val="clear" w:color="000000" w:fill="D9D9D9"/>
      <w:spacing w:before="100" w:beforeAutospacing="1" w:after="100" w:afterAutospacing="1" w:line="240" w:lineRule="auto"/>
      <w:jc w:val="center"/>
      <w:textAlignment w:val="center"/>
    </w:pPr>
    <w:rPr>
      <w:rFonts w:eastAsia="Times New Roman"/>
      <w:b/>
      <w:bCs/>
      <w:sz w:val="24"/>
      <w:szCs w:val="24"/>
      <w:lang w:eastAsia="ru-RU"/>
    </w:rPr>
  </w:style>
  <w:style w:type="paragraph" w:customStyle="1" w:styleId="xl101">
    <w:name w:val="xl101"/>
    <w:basedOn w:val="a1"/>
    <w:rsid w:val="00C120F6"/>
    <w:pPr>
      <w:pBdr>
        <w:top w:val="single" w:sz="4" w:space="0" w:color="auto"/>
        <w:bottom w:val="single" w:sz="4" w:space="0" w:color="auto"/>
      </w:pBdr>
      <w:shd w:val="clear" w:color="000000" w:fill="D9D9D9"/>
      <w:spacing w:before="100" w:beforeAutospacing="1" w:after="100" w:afterAutospacing="1" w:line="240" w:lineRule="auto"/>
      <w:jc w:val="center"/>
      <w:textAlignment w:val="center"/>
    </w:pPr>
    <w:rPr>
      <w:rFonts w:eastAsia="Times New Roman"/>
      <w:b/>
      <w:bCs/>
      <w:sz w:val="24"/>
      <w:szCs w:val="24"/>
      <w:lang w:eastAsia="ru-RU"/>
    </w:rPr>
  </w:style>
  <w:style w:type="paragraph" w:customStyle="1" w:styleId="xl102">
    <w:name w:val="xl102"/>
    <w:basedOn w:val="a1"/>
    <w:rsid w:val="00C120F6"/>
    <w:pPr>
      <w:pBdr>
        <w:top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eastAsia="Times New Roman"/>
      <w:b/>
      <w:bCs/>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086163">
      <w:bodyDiv w:val="1"/>
      <w:marLeft w:val="0"/>
      <w:marRight w:val="0"/>
      <w:marTop w:val="0"/>
      <w:marBottom w:val="0"/>
      <w:divBdr>
        <w:top w:val="none" w:sz="0" w:space="0" w:color="auto"/>
        <w:left w:val="none" w:sz="0" w:space="0" w:color="auto"/>
        <w:bottom w:val="none" w:sz="0" w:space="0" w:color="auto"/>
        <w:right w:val="none" w:sz="0" w:space="0" w:color="auto"/>
      </w:divBdr>
    </w:div>
    <w:div w:id="69817619">
      <w:bodyDiv w:val="1"/>
      <w:marLeft w:val="0"/>
      <w:marRight w:val="0"/>
      <w:marTop w:val="0"/>
      <w:marBottom w:val="0"/>
      <w:divBdr>
        <w:top w:val="none" w:sz="0" w:space="0" w:color="auto"/>
        <w:left w:val="none" w:sz="0" w:space="0" w:color="auto"/>
        <w:bottom w:val="none" w:sz="0" w:space="0" w:color="auto"/>
        <w:right w:val="none" w:sz="0" w:space="0" w:color="auto"/>
      </w:divBdr>
    </w:div>
    <w:div w:id="70389403">
      <w:bodyDiv w:val="1"/>
      <w:marLeft w:val="0"/>
      <w:marRight w:val="0"/>
      <w:marTop w:val="0"/>
      <w:marBottom w:val="0"/>
      <w:divBdr>
        <w:top w:val="none" w:sz="0" w:space="0" w:color="auto"/>
        <w:left w:val="none" w:sz="0" w:space="0" w:color="auto"/>
        <w:bottom w:val="none" w:sz="0" w:space="0" w:color="auto"/>
        <w:right w:val="none" w:sz="0" w:space="0" w:color="auto"/>
      </w:divBdr>
    </w:div>
    <w:div w:id="100882702">
      <w:bodyDiv w:val="1"/>
      <w:marLeft w:val="0"/>
      <w:marRight w:val="0"/>
      <w:marTop w:val="0"/>
      <w:marBottom w:val="0"/>
      <w:divBdr>
        <w:top w:val="none" w:sz="0" w:space="0" w:color="auto"/>
        <w:left w:val="none" w:sz="0" w:space="0" w:color="auto"/>
        <w:bottom w:val="none" w:sz="0" w:space="0" w:color="auto"/>
        <w:right w:val="none" w:sz="0" w:space="0" w:color="auto"/>
      </w:divBdr>
    </w:div>
    <w:div w:id="157309246">
      <w:bodyDiv w:val="1"/>
      <w:marLeft w:val="0"/>
      <w:marRight w:val="0"/>
      <w:marTop w:val="0"/>
      <w:marBottom w:val="0"/>
      <w:divBdr>
        <w:top w:val="none" w:sz="0" w:space="0" w:color="auto"/>
        <w:left w:val="none" w:sz="0" w:space="0" w:color="auto"/>
        <w:bottom w:val="none" w:sz="0" w:space="0" w:color="auto"/>
        <w:right w:val="none" w:sz="0" w:space="0" w:color="auto"/>
      </w:divBdr>
    </w:div>
    <w:div w:id="193616172">
      <w:bodyDiv w:val="1"/>
      <w:marLeft w:val="0"/>
      <w:marRight w:val="0"/>
      <w:marTop w:val="0"/>
      <w:marBottom w:val="0"/>
      <w:divBdr>
        <w:top w:val="none" w:sz="0" w:space="0" w:color="auto"/>
        <w:left w:val="none" w:sz="0" w:space="0" w:color="auto"/>
        <w:bottom w:val="none" w:sz="0" w:space="0" w:color="auto"/>
        <w:right w:val="none" w:sz="0" w:space="0" w:color="auto"/>
      </w:divBdr>
    </w:div>
    <w:div w:id="267542619">
      <w:bodyDiv w:val="1"/>
      <w:marLeft w:val="0"/>
      <w:marRight w:val="0"/>
      <w:marTop w:val="0"/>
      <w:marBottom w:val="0"/>
      <w:divBdr>
        <w:top w:val="none" w:sz="0" w:space="0" w:color="auto"/>
        <w:left w:val="none" w:sz="0" w:space="0" w:color="auto"/>
        <w:bottom w:val="none" w:sz="0" w:space="0" w:color="auto"/>
        <w:right w:val="none" w:sz="0" w:space="0" w:color="auto"/>
      </w:divBdr>
    </w:div>
    <w:div w:id="284577258">
      <w:bodyDiv w:val="1"/>
      <w:marLeft w:val="0"/>
      <w:marRight w:val="0"/>
      <w:marTop w:val="0"/>
      <w:marBottom w:val="0"/>
      <w:divBdr>
        <w:top w:val="none" w:sz="0" w:space="0" w:color="auto"/>
        <w:left w:val="none" w:sz="0" w:space="0" w:color="auto"/>
        <w:bottom w:val="none" w:sz="0" w:space="0" w:color="auto"/>
        <w:right w:val="none" w:sz="0" w:space="0" w:color="auto"/>
      </w:divBdr>
    </w:div>
    <w:div w:id="342753387">
      <w:bodyDiv w:val="1"/>
      <w:marLeft w:val="0"/>
      <w:marRight w:val="0"/>
      <w:marTop w:val="0"/>
      <w:marBottom w:val="0"/>
      <w:divBdr>
        <w:top w:val="none" w:sz="0" w:space="0" w:color="auto"/>
        <w:left w:val="none" w:sz="0" w:space="0" w:color="auto"/>
        <w:bottom w:val="none" w:sz="0" w:space="0" w:color="auto"/>
        <w:right w:val="none" w:sz="0" w:space="0" w:color="auto"/>
      </w:divBdr>
    </w:div>
    <w:div w:id="367536646">
      <w:bodyDiv w:val="1"/>
      <w:marLeft w:val="0"/>
      <w:marRight w:val="0"/>
      <w:marTop w:val="0"/>
      <w:marBottom w:val="0"/>
      <w:divBdr>
        <w:top w:val="none" w:sz="0" w:space="0" w:color="auto"/>
        <w:left w:val="none" w:sz="0" w:space="0" w:color="auto"/>
        <w:bottom w:val="none" w:sz="0" w:space="0" w:color="auto"/>
        <w:right w:val="none" w:sz="0" w:space="0" w:color="auto"/>
      </w:divBdr>
    </w:div>
    <w:div w:id="422267794">
      <w:bodyDiv w:val="1"/>
      <w:marLeft w:val="0"/>
      <w:marRight w:val="0"/>
      <w:marTop w:val="0"/>
      <w:marBottom w:val="0"/>
      <w:divBdr>
        <w:top w:val="none" w:sz="0" w:space="0" w:color="auto"/>
        <w:left w:val="none" w:sz="0" w:space="0" w:color="auto"/>
        <w:bottom w:val="none" w:sz="0" w:space="0" w:color="auto"/>
        <w:right w:val="none" w:sz="0" w:space="0" w:color="auto"/>
      </w:divBdr>
    </w:div>
    <w:div w:id="452797720">
      <w:bodyDiv w:val="1"/>
      <w:marLeft w:val="0"/>
      <w:marRight w:val="0"/>
      <w:marTop w:val="0"/>
      <w:marBottom w:val="0"/>
      <w:divBdr>
        <w:top w:val="none" w:sz="0" w:space="0" w:color="auto"/>
        <w:left w:val="none" w:sz="0" w:space="0" w:color="auto"/>
        <w:bottom w:val="none" w:sz="0" w:space="0" w:color="auto"/>
        <w:right w:val="none" w:sz="0" w:space="0" w:color="auto"/>
      </w:divBdr>
    </w:div>
    <w:div w:id="454370843">
      <w:bodyDiv w:val="1"/>
      <w:marLeft w:val="0"/>
      <w:marRight w:val="0"/>
      <w:marTop w:val="0"/>
      <w:marBottom w:val="0"/>
      <w:divBdr>
        <w:top w:val="none" w:sz="0" w:space="0" w:color="auto"/>
        <w:left w:val="none" w:sz="0" w:space="0" w:color="auto"/>
        <w:bottom w:val="none" w:sz="0" w:space="0" w:color="auto"/>
        <w:right w:val="none" w:sz="0" w:space="0" w:color="auto"/>
      </w:divBdr>
    </w:div>
    <w:div w:id="478110607">
      <w:bodyDiv w:val="1"/>
      <w:marLeft w:val="0"/>
      <w:marRight w:val="0"/>
      <w:marTop w:val="0"/>
      <w:marBottom w:val="0"/>
      <w:divBdr>
        <w:top w:val="none" w:sz="0" w:space="0" w:color="auto"/>
        <w:left w:val="none" w:sz="0" w:space="0" w:color="auto"/>
        <w:bottom w:val="none" w:sz="0" w:space="0" w:color="auto"/>
        <w:right w:val="none" w:sz="0" w:space="0" w:color="auto"/>
      </w:divBdr>
    </w:div>
    <w:div w:id="510489716">
      <w:bodyDiv w:val="1"/>
      <w:marLeft w:val="0"/>
      <w:marRight w:val="0"/>
      <w:marTop w:val="0"/>
      <w:marBottom w:val="0"/>
      <w:divBdr>
        <w:top w:val="none" w:sz="0" w:space="0" w:color="auto"/>
        <w:left w:val="none" w:sz="0" w:space="0" w:color="auto"/>
        <w:bottom w:val="none" w:sz="0" w:space="0" w:color="auto"/>
        <w:right w:val="none" w:sz="0" w:space="0" w:color="auto"/>
      </w:divBdr>
    </w:div>
    <w:div w:id="519860124">
      <w:bodyDiv w:val="1"/>
      <w:marLeft w:val="0"/>
      <w:marRight w:val="0"/>
      <w:marTop w:val="0"/>
      <w:marBottom w:val="0"/>
      <w:divBdr>
        <w:top w:val="none" w:sz="0" w:space="0" w:color="auto"/>
        <w:left w:val="none" w:sz="0" w:space="0" w:color="auto"/>
        <w:bottom w:val="none" w:sz="0" w:space="0" w:color="auto"/>
        <w:right w:val="none" w:sz="0" w:space="0" w:color="auto"/>
      </w:divBdr>
    </w:div>
    <w:div w:id="530000783">
      <w:bodyDiv w:val="1"/>
      <w:marLeft w:val="0"/>
      <w:marRight w:val="0"/>
      <w:marTop w:val="0"/>
      <w:marBottom w:val="0"/>
      <w:divBdr>
        <w:top w:val="none" w:sz="0" w:space="0" w:color="auto"/>
        <w:left w:val="none" w:sz="0" w:space="0" w:color="auto"/>
        <w:bottom w:val="none" w:sz="0" w:space="0" w:color="auto"/>
        <w:right w:val="none" w:sz="0" w:space="0" w:color="auto"/>
      </w:divBdr>
    </w:div>
    <w:div w:id="531766966">
      <w:bodyDiv w:val="1"/>
      <w:marLeft w:val="0"/>
      <w:marRight w:val="0"/>
      <w:marTop w:val="0"/>
      <w:marBottom w:val="0"/>
      <w:divBdr>
        <w:top w:val="none" w:sz="0" w:space="0" w:color="auto"/>
        <w:left w:val="none" w:sz="0" w:space="0" w:color="auto"/>
        <w:bottom w:val="none" w:sz="0" w:space="0" w:color="auto"/>
        <w:right w:val="none" w:sz="0" w:space="0" w:color="auto"/>
      </w:divBdr>
    </w:div>
    <w:div w:id="607664450">
      <w:bodyDiv w:val="1"/>
      <w:marLeft w:val="0"/>
      <w:marRight w:val="0"/>
      <w:marTop w:val="0"/>
      <w:marBottom w:val="0"/>
      <w:divBdr>
        <w:top w:val="none" w:sz="0" w:space="0" w:color="auto"/>
        <w:left w:val="none" w:sz="0" w:space="0" w:color="auto"/>
        <w:bottom w:val="none" w:sz="0" w:space="0" w:color="auto"/>
        <w:right w:val="none" w:sz="0" w:space="0" w:color="auto"/>
      </w:divBdr>
    </w:div>
    <w:div w:id="623728588">
      <w:bodyDiv w:val="1"/>
      <w:marLeft w:val="0"/>
      <w:marRight w:val="0"/>
      <w:marTop w:val="0"/>
      <w:marBottom w:val="0"/>
      <w:divBdr>
        <w:top w:val="none" w:sz="0" w:space="0" w:color="auto"/>
        <w:left w:val="none" w:sz="0" w:space="0" w:color="auto"/>
        <w:bottom w:val="none" w:sz="0" w:space="0" w:color="auto"/>
        <w:right w:val="none" w:sz="0" w:space="0" w:color="auto"/>
      </w:divBdr>
    </w:div>
    <w:div w:id="657611098">
      <w:bodyDiv w:val="1"/>
      <w:marLeft w:val="0"/>
      <w:marRight w:val="0"/>
      <w:marTop w:val="0"/>
      <w:marBottom w:val="0"/>
      <w:divBdr>
        <w:top w:val="none" w:sz="0" w:space="0" w:color="auto"/>
        <w:left w:val="none" w:sz="0" w:space="0" w:color="auto"/>
        <w:bottom w:val="none" w:sz="0" w:space="0" w:color="auto"/>
        <w:right w:val="none" w:sz="0" w:space="0" w:color="auto"/>
      </w:divBdr>
    </w:div>
    <w:div w:id="698166013">
      <w:bodyDiv w:val="1"/>
      <w:marLeft w:val="0"/>
      <w:marRight w:val="0"/>
      <w:marTop w:val="0"/>
      <w:marBottom w:val="0"/>
      <w:divBdr>
        <w:top w:val="none" w:sz="0" w:space="0" w:color="auto"/>
        <w:left w:val="none" w:sz="0" w:space="0" w:color="auto"/>
        <w:bottom w:val="none" w:sz="0" w:space="0" w:color="auto"/>
        <w:right w:val="none" w:sz="0" w:space="0" w:color="auto"/>
      </w:divBdr>
    </w:div>
    <w:div w:id="707491474">
      <w:bodyDiv w:val="1"/>
      <w:marLeft w:val="0"/>
      <w:marRight w:val="0"/>
      <w:marTop w:val="0"/>
      <w:marBottom w:val="0"/>
      <w:divBdr>
        <w:top w:val="none" w:sz="0" w:space="0" w:color="auto"/>
        <w:left w:val="none" w:sz="0" w:space="0" w:color="auto"/>
        <w:bottom w:val="none" w:sz="0" w:space="0" w:color="auto"/>
        <w:right w:val="none" w:sz="0" w:space="0" w:color="auto"/>
      </w:divBdr>
    </w:div>
    <w:div w:id="726535602">
      <w:bodyDiv w:val="1"/>
      <w:marLeft w:val="0"/>
      <w:marRight w:val="0"/>
      <w:marTop w:val="0"/>
      <w:marBottom w:val="0"/>
      <w:divBdr>
        <w:top w:val="none" w:sz="0" w:space="0" w:color="auto"/>
        <w:left w:val="none" w:sz="0" w:space="0" w:color="auto"/>
        <w:bottom w:val="none" w:sz="0" w:space="0" w:color="auto"/>
        <w:right w:val="none" w:sz="0" w:space="0" w:color="auto"/>
      </w:divBdr>
    </w:div>
    <w:div w:id="734396532">
      <w:bodyDiv w:val="1"/>
      <w:marLeft w:val="0"/>
      <w:marRight w:val="0"/>
      <w:marTop w:val="0"/>
      <w:marBottom w:val="0"/>
      <w:divBdr>
        <w:top w:val="none" w:sz="0" w:space="0" w:color="auto"/>
        <w:left w:val="none" w:sz="0" w:space="0" w:color="auto"/>
        <w:bottom w:val="none" w:sz="0" w:space="0" w:color="auto"/>
        <w:right w:val="none" w:sz="0" w:space="0" w:color="auto"/>
      </w:divBdr>
    </w:div>
    <w:div w:id="754789889">
      <w:bodyDiv w:val="1"/>
      <w:marLeft w:val="0"/>
      <w:marRight w:val="0"/>
      <w:marTop w:val="0"/>
      <w:marBottom w:val="0"/>
      <w:divBdr>
        <w:top w:val="none" w:sz="0" w:space="0" w:color="auto"/>
        <w:left w:val="none" w:sz="0" w:space="0" w:color="auto"/>
        <w:bottom w:val="none" w:sz="0" w:space="0" w:color="auto"/>
        <w:right w:val="none" w:sz="0" w:space="0" w:color="auto"/>
      </w:divBdr>
    </w:div>
    <w:div w:id="889003354">
      <w:bodyDiv w:val="1"/>
      <w:marLeft w:val="0"/>
      <w:marRight w:val="0"/>
      <w:marTop w:val="0"/>
      <w:marBottom w:val="0"/>
      <w:divBdr>
        <w:top w:val="none" w:sz="0" w:space="0" w:color="auto"/>
        <w:left w:val="none" w:sz="0" w:space="0" w:color="auto"/>
        <w:bottom w:val="none" w:sz="0" w:space="0" w:color="auto"/>
        <w:right w:val="none" w:sz="0" w:space="0" w:color="auto"/>
      </w:divBdr>
    </w:div>
    <w:div w:id="945650731">
      <w:bodyDiv w:val="1"/>
      <w:marLeft w:val="0"/>
      <w:marRight w:val="0"/>
      <w:marTop w:val="0"/>
      <w:marBottom w:val="0"/>
      <w:divBdr>
        <w:top w:val="none" w:sz="0" w:space="0" w:color="auto"/>
        <w:left w:val="none" w:sz="0" w:space="0" w:color="auto"/>
        <w:bottom w:val="none" w:sz="0" w:space="0" w:color="auto"/>
        <w:right w:val="none" w:sz="0" w:space="0" w:color="auto"/>
      </w:divBdr>
    </w:div>
    <w:div w:id="980620006">
      <w:bodyDiv w:val="1"/>
      <w:marLeft w:val="0"/>
      <w:marRight w:val="0"/>
      <w:marTop w:val="0"/>
      <w:marBottom w:val="0"/>
      <w:divBdr>
        <w:top w:val="none" w:sz="0" w:space="0" w:color="auto"/>
        <w:left w:val="none" w:sz="0" w:space="0" w:color="auto"/>
        <w:bottom w:val="none" w:sz="0" w:space="0" w:color="auto"/>
        <w:right w:val="none" w:sz="0" w:space="0" w:color="auto"/>
      </w:divBdr>
      <w:divsChild>
        <w:div w:id="1663853316">
          <w:marLeft w:val="0"/>
          <w:marRight w:val="0"/>
          <w:marTop w:val="0"/>
          <w:marBottom w:val="0"/>
          <w:divBdr>
            <w:top w:val="none" w:sz="0" w:space="0" w:color="auto"/>
            <w:left w:val="none" w:sz="0" w:space="0" w:color="auto"/>
            <w:bottom w:val="none" w:sz="0" w:space="0" w:color="auto"/>
            <w:right w:val="none" w:sz="0" w:space="0" w:color="auto"/>
          </w:divBdr>
          <w:divsChild>
            <w:div w:id="1279920181">
              <w:marLeft w:val="0"/>
              <w:marRight w:val="0"/>
              <w:marTop w:val="0"/>
              <w:marBottom w:val="0"/>
              <w:divBdr>
                <w:top w:val="none" w:sz="0" w:space="0" w:color="auto"/>
                <w:left w:val="none" w:sz="0" w:space="0" w:color="auto"/>
                <w:bottom w:val="none" w:sz="0" w:space="0" w:color="auto"/>
                <w:right w:val="none" w:sz="0" w:space="0" w:color="auto"/>
              </w:divBdr>
              <w:divsChild>
                <w:div w:id="1070883665">
                  <w:marLeft w:val="0"/>
                  <w:marRight w:val="0"/>
                  <w:marTop w:val="0"/>
                  <w:marBottom w:val="0"/>
                  <w:divBdr>
                    <w:top w:val="none" w:sz="0" w:space="0" w:color="auto"/>
                    <w:left w:val="none" w:sz="0" w:space="0" w:color="auto"/>
                    <w:bottom w:val="none" w:sz="0" w:space="0" w:color="auto"/>
                    <w:right w:val="none" w:sz="0" w:space="0" w:color="auto"/>
                  </w:divBdr>
                  <w:divsChild>
                    <w:div w:id="1330716466">
                      <w:marLeft w:val="0"/>
                      <w:marRight w:val="0"/>
                      <w:marTop w:val="0"/>
                      <w:marBottom w:val="0"/>
                      <w:divBdr>
                        <w:top w:val="none" w:sz="0" w:space="0" w:color="auto"/>
                        <w:left w:val="none" w:sz="0" w:space="0" w:color="auto"/>
                        <w:bottom w:val="none" w:sz="0" w:space="0" w:color="auto"/>
                        <w:right w:val="none" w:sz="0" w:space="0" w:color="auto"/>
                      </w:divBdr>
                      <w:divsChild>
                        <w:div w:id="417555859">
                          <w:marLeft w:val="0"/>
                          <w:marRight w:val="0"/>
                          <w:marTop w:val="0"/>
                          <w:marBottom w:val="0"/>
                          <w:divBdr>
                            <w:top w:val="none" w:sz="0" w:space="0" w:color="auto"/>
                            <w:left w:val="none" w:sz="0" w:space="0" w:color="auto"/>
                            <w:bottom w:val="none" w:sz="0" w:space="0" w:color="auto"/>
                            <w:right w:val="none" w:sz="0" w:space="0" w:color="auto"/>
                          </w:divBdr>
                          <w:divsChild>
                            <w:div w:id="1771581978">
                              <w:marLeft w:val="0"/>
                              <w:marRight w:val="0"/>
                              <w:marTop w:val="0"/>
                              <w:marBottom w:val="0"/>
                              <w:divBdr>
                                <w:top w:val="none" w:sz="0" w:space="0" w:color="auto"/>
                                <w:left w:val="none" w:sz="0" w:space="0" w:color="auto"/>
                                <w:bottom w:val="none" w:sz="0" w:space="0" w:color="auto"/>
                                <w:right w:val="none" w:sz="0" w:space="0" w:color="auto"/>
                              </w:divBdr>
                              <w:divsChild>
                                <w:div w:id="636686363">
                                  <w:marLeft w:val="0"/>
                                  <w:marRight w:val="0"/>
                                  <w:marTop w:val="0"/>
                                  <w:marBottom w:val="0"/>
                                  <w:divBdr>
                                    <w:top w:val="none" w:sz="0" w:space="0" w:color="auto"/>
                                    <w:left w:val="none" w:sz="0" w:space="0" w:color="auto"/>
                                    <w:bottom w:val="none" w:sz="0" w:space="0" w:color="auto"/>
                                    <w:right w:val="none" w:sz="0" w:space="0" w:color="auto"/>
                                  </w:divBdr>
                                  <w:divsChild>
                                    <w:div w:id="885875917">
                                      <w:marLeft w:val="0"/>
                                      <w:marRight w:val="0"/>
                                      <w:marTop w:val="0"/>
                                      <w:marBottom w:val="0"/>
                                      <w:divBdr>
                                        <w:top w:val="none" w:sz="0" w:space="0" w:color="auto"/>
                                        <w:left w:val="none" w:sz="0" w:space="0" w:color="auto"/>
                                        <w:bottom w:val="none" w:sz="0" w:space="0" w:color="auto"/>
                                        <w:right w:val="none" w:sz="0" w:space="0" w:color="auto"/>
                                      </w:divBdr>
                                      <w:divsChild>
                                        <w:div w:id="1223830692">
                                          <w:marLeft w:val="0"/>
                                          <w:marRight w:val="0"/>
                                          <w:marTop w:val="0"/>
                                          <w:marBottom w:val="0"/>
                                          <w:divBdr>
                                            <w:top w:val="none" w:sz="0" w:space="0" w:color="auto"/>
                                            <w:left w:val="none" w:sz="0" w:space="0" w:color="auto"/>
                                            <w:bottom w:val="none" w:sz="0" w:space="0" w:color="auto"/>
                                            <w:right w:val="none" w:sz="0" w:space="0" w:color="auto"/>
                                          </w:divBdr>
                                          <w:divsChild>
                                            <w:div w:id="1463425007">
                                              <w:marLeft w:val="0"/>
                                              <w:marRight w:val="0"/>
                                              <w:marTop w:val="0"/>
                                              <w:marBottom w:val="0"/>
                                              <w:divBdr>
                                                <w:top w:val="none" w:sz="0" w:space="0" w:color="auto"/>
                                                <w:left w:val="none" w:sz="0" w:space="0" w:color="auto"/>
                                                <w:bottom w:val="none" w:sz="0" w:space="0" w:color="auto"/>
                                                <w:right w:val="none" w:sz="0" w:space="0" w:color="auto"/>
                                              </w:divBdr>
                                              <w:divsChild>
                                                <w:div w:id="442380130">
                                                  <w:marLeft w:val="0"/>
                                                  <w:marRight w:val="0"/>
                                                  <w:marTop w:val="0"/>
                                                  <w:marBottom w:val="0"/>
                                                  <w:divBdr>
                                                    <w:top w:val="none" w:sz="0" w:space="0" w:color="auto"/>
                                                    <w:left w:val="none" w:sz="0" w:space="0" w:color="auto"/>
                                                    <w:bottom w:val="none" w:sz="0" w:space="0" w:color="auto"/>
                                                    <w:right w:val="none" w:sz="0" w:space="0" w:color="auto"/>
                                                  </w:divBdr>
                                                  <w:divsChild>
                                                    <w:div w:id="1595432490">
                                                      <w:marLeft w:val="0"/>
                                                      <w:marRight w:val="0"/>
                                                      <w:marTop w:val="0"/>
                                                      <w:marBottom w:val="0"/>
                                                      <w:divBdr>
                                                        <w:top w:val="none" w:sz="0" w:space="0" w:color="auto"/>
                                                        <w:left w:val="none" w:sz="0" w:space="0" w:color="auto"/>
                                                        <w:bottom w:val="none" w:sz="0" w:space="0" w:color="auto"/>
                                                        <w:right w:val="none" w:sz="0" w:space="0" w:color="auto"/>
                                                      </w:divBdr>
                                                      <w:divsChild>
                                                        <w:div w:id="646252850">
                                                          <w:marLeft w:val="0"/>
                                                          <w:marRight w:val="0"/>
                                                          <w:marTop w:val="0"/>
                                                          <w:marBottom w:val="0"/>
                                                          <w:divBdr>
                                                            <w:top w:val="none" w:sz="0" w:space="0" w:color="auto"/>
                                                            <w:left w:val="none" w:sz="0" w:space="0" w:color="auto"/>
                                                            <w:bottom w:val="none" w:sz="0" w:space="0" w:color="auto"/>
                                                            <w:right w:val="none" w:sz="0" w:space="0" w:color="auto"/>
                                                          </w:divBdr>
                                                          <w:divsChild>
                                                            <w:div w:id="629290219">
                                                              <w:marLeft w:val="0"/>
                                                              <w:marRight w:val="0"/>
                                                              <w:marTop w:val="0"/>
                                                              <w:marBottom w:val="0"/>
                                                              <w:divBdr>
                                                                <w:top w:val="none" w:sz="0" w:space="0" w:color="auto"/>
                                                                <w:left w:val="none" w:sz="0" w:space="0" w:color="auto"/>
                                                                <w:bottom w:val="none" w:sz="0" w:space="0" w:color="auto"/>
                                                                <w:right w:val="none" w:sz="0" w:space="0" w:color="auto"/>
                                                              </w:divBdr>
                                                              <w:divsChild>
                                                                <w:div w:id="95907492">
                                                                  <w:marLeft w:val="0"/>
                                                                  <w:marRight w:val="0"/>
                                                                  <w:marTop w:val="0"/>
                                                                  <w:marBottom w:val="0"/>
                                                                  <w:divBdr>
                                                                    <w:top w:val="none" w:sz="0" w:space="0" w:color="auto"/>
                                                                    <w:left w:val="none" w:sz="0" w:space="0" w:color="auto"/>
                                                                    <w:bottom w:val="none" w:sz="0" w:space="0" w:color="auto"/>
                                                                    <w:right w:val="none" w:sz="0" w:space="0" w:color="auto"/>
                                                                  </w:divBdr>
                                                                  <w:divsChild>
                                                                    <w:div w:id="721172484">
                                                                      <w:marLeft w:val="0"/>
                                                                      <w:marRight w:val="0"/>
                                                                      <w:marTop w:val="0"/>
                                                                      <w:marBottom w:val="0"/>
                                                                      <w:divBdr>
                                                                        <w:top w:val="none" w:sz="0" w:space="0" w:color="auto"/>
                                                                        <w:left w:val="none" w:sz="0" w:space="0" w:color="auto"/>
                                                                        <w:bottom w:val="none" w:sz="0" w:space="0" w:color="auto"/>
                                                                        <w:right w:val="none" w:sz="0" w:space="0" w:color="auto"/>
                                                                      </w:divBdr>
                                                                      <w:divsChild>
                                                                        <w:div w:id="281350800">
                                                                          <w:marLeft w:val="0"/>
                                                                          <w:marRight w:val="0"/>
                                                                          <w:marTop w:val="0"/>
                                                                          <w:marBottom w:val="0"/>
                                                                          <w:divBdr>
                                                                            <w:top w:val="none" w:sz="0" w:space="0" w:color="auto"/>
                                                                            <w:left w:val="none" w:sz="0" w:space="0" w:color="auto"/>
                                                                            <w:bottom w:val="none" w:sz="0" w:space="0" w:color="auto"/>
                                                                            <w:right w:val="none" w:sz="0" w:space="0" w:color="auto"/>
                                                                          </w:divBdr>
                                                                          <w:divsChild>
                                                                            <w:div w:id="168838109">
                                                                              <w:marLeft w:val="0"/>
                                                                              <w:marRight w:val="0"/>
                                                                              <w:marTop w:val="0"/>
                                                                              <w:marBottom w:val="0"/>
                                                                              <w:divBdr>
                                                                                <w:top w:val="none" w:sz="0" w:space="0" w:color="auto"/>
                                                                                <w:left w:val="none" w:sz="0" w:space="0" w:color="auto"/>
                                                                                <w:bottom w:val="none" w:sz="0" w:space="0" w:color="auto"/>
                                                                                <w:right w:val="none" w:sz="0" w:space="0" w:color="auto"/>
                                                                              </w:divBdr>
                                                                              <w:divsChild>
                                                                                <w:div w:id="420953639">
                                                                                  <w:marLeft w:val="0"/>
                                                                                  <w:marRight w:val="0"/>
                                                                                  <w:marTop w:val="0"/>
                                                                                  <w:marBottom w:val="0"/>
                                                                                  <w:divBdr>
                                                                                    <w:top w:val="none" w:sz="0" w:space="0" w:color="auto"/>
                                                                                    <w:left w:val="none" w:sz="0" w:space="0" w:color="auto"/>
                                                                                    <w:bottom w:val="none" w:sz="0" w:space="0" w:color="auto"/>
                                                                                    <w:right w:val="none" w:sz="0" w:space="0" w:color="auto"/>
                                                                                  </w:divBdr>
                                                                                  <w:divsChild>
                                                                                    <w:div w:id="1289582761">
                                                                                      <w:marLeft w:val="0"/>
                                                                                      <w:marRight w:val="0"/>
                                                                                      <w:marTop w:val="0"/>
                                                                                      <w:marBottom w:val="0"/>
                                                                                      <w:divBdr>
                                                                                        <w:top w:val="none" w:sz="0" w:space="0" w:color="auto"/>
                                                                                        <w:left w:val="none" w:sz="0" w:space="0" w:color="auto"/>
                                                                                        <w:bottom w:val="none" w:sz="0" w:space="0" w:color="auto"/>
                                                                                        <w:right w:val="none" w:sz="0" w:space="0" w:color="auto"/>
                                                                                      </w:divBdr>
                                                                                      <w:divsChild>
                                                                                        <w:div w:id="1919898525">
                                                                                          <w:marLeft w:val="0"/>
                                                                                          <w:marRight w:val="0"/>
                                                                                          <w:marTop w:val="0"/>
                                                                                          <w:marBottom w:val="0"/>
                                                                                          <w:divBdr>
                                                                                            <w:top w:val="none" w:sz="0" w:space="0" w:color="auto"/>
                                                                                            <w:left w:val="none" w:sz="0" w:space="0" w:color="auto"/>
                                                                                            <w:bottom w:val="none" w:sz="0" w:space="0" w:color="auto"/>
                                                                                            <w:right w:val="none" w:sz="0" w:space="0" w:color="auto"/>
                                                                                          </w:divBdr>
                                                                                          <w:divsChild>
                                                                                            <w:div w:id="706492963">
                                                                                              <w:marLeft w:val="0"/>
                                                                                              <w:marRight w:val="0"/>
                                                                                              <w:marTop w:val="0"/>
                                                                                              <w:marBottom w:val="0"/>
                                                                                              <w:divBdr>
                                                                                                <w:top w:val="none" w:sz="0" w:space="0" w:color="auto"/>
                                                                                                <w:left w:val="none" w:sz="0" w:space="0" w:color="auto"/>
                                                                                                <w:bottom w:val="none" w:sz="0" w:space="0" w:color="auto"/>
                                                                                                <w:right w:val="none" w:sz="0" w:space="0" w:color="auto"/>
                                                                                              </w:divBdr>
                                                                                              <w:divsChild>
                                                                                                <w:div w:id="2085688439">
                                                                                                  <w:marLeft w:val="0"/>
                                                                                                  <w:marRight w:val="0"/>
                                                                                                  <w:marTop w:val="0"/>
                                                                                                  <w:marBottom w:val="0"/>
                                                                                                  <w:divBdr>
                                                                                                    <w:top w:val="none" w:sz="0" w:space="0" w:color="auto"/>
                                                                                                    <w:left w:val="none" w:sz="0" w:space="0" w:color="auto"/>
                                                                                                    <w:bottom w:val="none" w:sz="0" w:space="0" w:color="auto"/>
                                                                                                    <w:right w:val="none" w:sz="0" w:space="0" w:color="auto"/>
                                                                                                  </w:divBdr>
                                                                                                  <w:divsChild>
                                                                                                    <w:div w:id="2012174322">
                                                                                                      <w:marLeft w:val="0"/>
                                                                                                      <w:marRight w:val="0"/>
                                                                                                      <w:marTop w:val="0"/>
                                                                                                      <w:marBottom w:val="0"/>
                                                                                                      <w:divBdr>
                                                                                                        <w:top w:val="none" w:sz="0" w:space="0" w:color="auto"/>
                                                                                                        <w:left w:val="none" w:sz="0" w:space="0" w:color="auto"/>
                                                                                                        <w:bottom w:val="none" w:sz="0" w:space="0" w:color="auto"/>
                                                                                                        <w:right w:val="none" w:sz="0" w:space="0" w:color="auto"/>
                                                                                                      </w:divBdr>
                                                                                                      <w:divsChild>
                                                                                                        <w:div w:id="401146957">
                                                                                                          <w:marLeft w:val="0"/>
                                                                                                          <w:marRight w:val="0"/>
                                                                                                          <w:marTop w:val="0"/>
                                                                                                          <w:marBottom w:val="0"/>
                                                                                                          <w:divBdr>
                                                                                                            <w:top w:val="none" w:sz="0" w:space="0" w:color="auto"/>
                                                                                                            <w:left w:val="none" w:sz="0" w:space="0" w:color="auto"/>
                                                                                                            <w:bottom w:val="none" w:sz="0" w:space="0" w:color="auto"/>
                                                                                                            <w:right w:val="none" w:sz="0" w:space="0" w:color="auto"/>
                                                                                                          </w:divBdr>
                                                                                                          <w:divsChild>
                                                                                                            <w:div w:id="1231765843">
                                                                                                              <w:marLeft w:val="0"/>
                                                                                                              <w:marRight w:val="0"/>
                                                                                                              <w:marTop w:val="0"/>
                                                                                                              <w:marBottom w:val="0"/>
                                                                                                              <w:divBdr>
                                                                                                                <w:top w:val="none" w:sz="0" w:space="0" w:color="auto"/>
                                                                                                                <w:left w:val="none" w:sz="0" w:space="0" w:color="auto"/>
                                                                                                                <w:bottom w:val="none" w:sz="0" w:space="0" w:color="auto"/>
                                                                                                                <w:right w:val="none" w:sz="0" w:space="0" w:color="auto"/>
                                                                                                              </w:divBdr>
                                                                                                              <w:divsChild>
                                                                                                                <w:div w:id="922376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27100817">
      <w:bodyDiv w:val="1"/>
      <w:marLeft w:val="0"/>
      <w:marRight w:val="0"/>
      <w:marTop w:val="0"/>
      <w:marBottom w:val="0"/>
      <w:divBdr>
        <w:top w:val="none" w:sz="0" w:space="0" w:color="auto"/>
        <w:left w:val="none" w:sz="0" w:space="0" w:color="auto"/>
        <w:bottom w:val="none" w:sz="0" w:space="0" w:color="auto"/>
        <w:right w:val="none" w:sz="0" w:space="0" w:color="auto"/>
      </w:divBdr>
    </w:div>
    <w:div w:id="1108544107">
      <w:bodyDiv w:val="1"/>
      <w:marLeft w:val="0"/>
      <w:marRight w:val="0"/>
      <w:marTop w:val="0"/>
      <w:marBottom w:val="0"/>
      <w:divBdr>
        <w:top w:val="none" w:sz="0" w:space="0" w:color="auto"/>
        <w:left w:val="none" w:sz="0" w:space="0" w:color="auto"/>
        <w:bottom w:val="none" w:sz="0" w:space="0" w:color="auto"/>
        <w:right w:val="none" w:sz="0" w:space="0" w:color="auto"/>
      </w:divBdr>
    </w:div>
    <w:div w:id="1156998160">
      <w:bodyDiv w:val="1"/>
      <w:marLeft w:val="0"/>
      <w:marRight w:val="0"/>
      <w:marTop w:val="0"/>
      <w:marBottom w:val="0"/>
      <w:divBdr>
        <w:top w:val="none" w:sz="0" w:space="0" w:color="auto"/>
        <w:left w:val="none" w:sz="0" w:space="0" w:color="auto"/>
        <w:bottom w:val="none" w:sz="0" w:space="0" w:color="auto"/>
        <w:right w:val="none" w:sz="0" w:space="0" w:color="auto"/>
      </w:divBdr>
    </w:div>
    <w:div w:id="1209561876">
      <w:bodyDiv w:val="1"/>
      <w:marLeft w:val="0"/>
      <w:marRight w:val="0"/>
      <w:marTop w:val="0"/>
      <w:marBottom w:val="0"/>
      <w:divBdr>
        <w:top w:val="none" w:sz="0" w:space="0" w:color="auto"/>
        <w:left w:val="none" w:sz="0" w:space="0" w:color="auto"/>
        <w:bottom w:val="none" w:sz="0" w:space="0" w:color="auto"/>
        <w:right w:val="none" w:sz="0" w:space="0" w:color="auto"/>
      </w:divBdr>
    </w:div>
    <w:div w:id="1339426965">
      <w:bodyDiv w:val="1"/>
      <w:marLeft w:val="0"/>
      <w:marRight w:val="0"/>
      <w:marTop w:val="0"/>
      <w:marBottom w:val="0"/>
      <w:divBdr>
        <w:top w:val="none" w:sz="0" w:space="0" w:color="auto"/>
        <w:left w:val="none" w:sz="0" w:space="0" w:color="auto"/>
        <w:bottom w:val="none" w:sz="0" w:space="0" w:color="auto"/>
        <w:right w:val="none" w:sz="0" w:space="0" w:color="auto"/>
      </w:divBdr>
    </w:div>
    <w:div w:id="1389694013">
      <w:bodyDiv w:val="1"/>
      <w:marLeft w:val="0"/>
      <w:marRight w:val="0"/>
      <w:marTop w:val="0"/>
      <w:marBottom w:val="0"/>
      <w:divBdr>
        <w:top w:val="none" w:sz="0" w:space="0" w:color="auto"/>
        <w:left w:val="none" w:sz="0" w:space="0" w:color="auto"/>
        <w:bottom w:val="none" w:sz="0" w:space="0" w:color="auto"/>
        <w:right w:val="none" w:sz="0" w:space="0" w:color="auto"/>
      </w:divBdr>
    </w:div>
    <w:div w:id="1406957079">
      <w:bodyDiv w:val="1"/>
      <w:marLeft w:val="0"/>
      <w:marRight w:val="0"/>
      <w:marTop w:val="0"/>
      <w:marBottom w:val="0"/>
      <w:divBdr>
        <w:top w:val="none" w:sz="0" w:space="0" w:color="auto"/>
        <w:left w:val="none" w:sz="0" w:space="0" w:color="auto"/>
        <w:bottom w:val="none" w:sz="0" w:space="0" w:color="auto"/>
        <w:right w:val="none" w:sz="0" w:space="0" w:color="auto"/>
      </w:divBdr>
    </w:div>
    <w:div w:id="1475754911">
      <w:bodyDiv w:val="1"/>
      <w:marLeft w:val="0"/>
      <w:marRight w:val="0"/>
      <w:marTop w:val="0"/>
      <w:marBottom w:val="0"/>
      <w:divBdr>
        <w:top w:val="none" w:sz="0" w:space="0" w:color="auto"/>
        <w:left w:val="none" w:sz="0" w:space="0" w:color="auto"/>
        <w:bottom w:val="none" w:sz="0" w:space="0" w:color="auto"/>
        <w:right w:val="none" w:sz="0" w:space="0" w:color="auto"/>
      </w:divBdr>
    </w:div>
    <w:div w:id="1508015426">
      <w:bodyDiv w:val="1"/>
      <w:marLeft w:val="0"/>
      <w:marRight w:val="0"/>
      <w:marTop w:val="0"/>
      <w:marBottom w:val="0"/>
      <w:divBdr>
        <w:top w:val="none" w:sz="0" w:space="0" w:color="auto"/>
        <w:left w:val="none" w:sz="0" w:space="0" w:color="auto"/>
        <w:bottom w:val="none" w:sz="0" w:space="0" w:color="auto"/>
        <w:right w:val="none" w:sz="0" w:space="0" w:color="auto"/>
      </w:divBdr>
    </w:div>
    <w:div w:id="1539515518">
      <w:bodyDiv w:val="1"/>
      <w:marLeft w:val="0"/>
      <w:marRight w:val="0"/>
      <w:marTop w:val="0"/>
      <w:marBottom w:val="0"/>
      <w:divBdr>
        <w:top w:val="none" w:sz="0" w:space="0" w:color="auto"/>
        <w:left w:val="none" w:sz="0" w:space="0" w:color="auto"/>
        <w:bottom w:val="none" w:sz="0" w:space="0" w:color="auto"/>
        <w:right w:val="none" w:sz="0" w:space="0" w:color="auto"/>
      </w:divBdr>
    </w:div>
    <w:div w:id="1652516791">
      <w:bodyDiv w:val="1"/>
      <w:marLeft w:val="0"/>
      <w:marRight w:val="0"/>
      <w:marTop w:val="0"/>
      <w:marBottom w:val="0"/>
      <w:divBdr>
        <w:top w:val="none" w:sz="0" w:space="0" w:color="auto"/>
        <w:left w:val="none" w:sz="0" w:space="0" w:color="auto"/>
        <w:bottom w:val="none" w:sz="0" w:space="0" w:color="auto"/>
        <w:right w:val="none" w:sz="0" w:space="0" w:color="auto"/>
      </w:divBdr>
    </w:div>
    <w:div w:id="1666587757">
      <w:bodyDiv w:val="1"/>
      <w:marLeft w:val="0"/>
      <w:marRight w:val="0"/>
      <w:marTop w:val="0"/>
      <w:marBottom w:val="0"/>
      <w:divBdr>
        <w:top w:val="none" w:sz="0" w:space="0" w:color="auto"/>
        <w:left w:val="none" w:sz="0" w:space="0" w:color="auto"/>
        <w:bottom w:val="none" w:sz="0" w:space="0" w:color="auto"/>
        <w:right w:val="none" w:sz="0" w:space="0" w:color="auto"/>
      </w:divBdr>
    </w:div>
    <w:div w:id="1731920218">
      <w:bodyDiv w:val="1"/>
      <w:marLeft w:val="0"/>
      <w:marRight w:val="0"/>
      <w:marTop w:val="0"/>
      <w:marBottom w:val="0"/>
      <w:divBdr>
        <w:top w:val="none" w:sz="0" w:space="0" w:color="auto"/>
        <w:left w:val="none" w:sz="0" w:space="0" w:color="auto"/>
        <w:bottom w:val="none" w:sz="0" w:space="0" w:color="auto"/>
        <w:right w:val="none" w:sz="0" w:space="0" w:color="auto"/>
      </w:divBdr>
    </w:div>
    <w:div w:id="1760708780">
      <w:bodyDiv w:val="1"/>
      <w:marLeft w:val="0"/>
      <w:marRight w:val="0"/>
      <w:marTop w:val="0"/>
      <w:marBottom w:val="0"/>
      <w:divBdr>
        <w:top w:val="none" w:sz="0" w:space="0" w:color="auto"/>
        <w:left w:val="none" w:sz="0" w:space="0" w:color="auto"/>
        <w:bottom w:val="none" w:sz="0" w:space="0" w:color="auto"/>
        <w:right w:val="none" w:sz="0" w:space="0" w:color="auto"/>
      </w:divBdr>
    </w:div>
    <w:div w:id="1797984671">
      <w:bodyDiv w:val="1"/>
      <w:marLeft w:val="0"/>
      <w:marRight w:val="0"/>
      <w:marTop w:val="0"/>
      <w:marBottom w:val="0"/>
      <w:divBdr>
        <w:top w:val="none" w:sz="0" w:space="0" w:color="auto"/>
        <w:left w:val="none" w:sz="0" w:space="0" w:color="auto"/>
        <w:bottom w:val="none" w:sz="0" w:space="0" w:color="auto"/>
        <w:right w:val="none" w:sz="0" w:space="0" w:color="auto"/>
      </w:divBdr>
    </w:div>
    <w:div w:id="1914313540">
      <w:bodyDiv w:val="1"/>
      <w:marLeft w:val="0"/>
      <w:marRight w:val="0"/>
      <w:marTop w:val="0"/>
      <w:marBottom w:val="0"/>
      <w:divBdr>
        <w:top w:val="none" w:sz="0" w:space="0" w:color="auto"/>
        <w:left w:val="none" w:sz="0" w:space="0" w:color="auto"/>
        <w:bottom w:val="none" w:sz="0" w:space="0" w:color="auto"/>
        <w:right w:val="none" w:sz="0" w:space="0" w:color="auto"/>
      </w:divBdr>
    </w:div>
    <w:div w:id="1954824813">
      <w:bodyDiv w:val="1"/>
      <w:marLeft w:val="0"/>
      <w:marRight w:val="0"/>
      <w:marTop w:val="0"/>
      <w:marBottom w:val="0"/>
      <w:divBdr>
        <w:top w:val="none" w:sz="0" w:space="0" w:color="auto"/>
        <w:left w:val="none" w:sz="0" w:space="0" w:color="auto"/>
        <w:bottom w:val="none" w:sz="0" w:space="0" w:color="auto"/>
        <w:right w:val="none" w:sz="0" w:space="0" w:color="auto"/>
      </w:divBdr>
    </w:div>
    <w:div w:id="2019378982">
      <w:bodyDiv w:val="1"/>
      <w:marLeft w:val="0"/>
      <w:marRight w:val="0"/>
      <w:marTop w:val="0"/>
      <w:marBottom w:val="0"/>
      <w:divBdr>
        <w:top w:val="none" w:sz="0" w:space="0" w:color="auto"/>
        <w:left w:val="none" w:sz="0" w:space="0" w:color="auto"/>
        <w:bottom w:val="none" w:sz="0" w:space="0" w:color="auto"/>
        <w:right w:val="none" w:sz="0" w:space="0" w:color="auto"/>
      </w:divBdr>
    </w:div>
    <w:div w:id="2085881506">
      <w:bodyDiv w:val="1"/>
      <w:marLeft w:val="0"/>
      <w:marRight w:val="0"/>
      <w:marTop w:val="0"/>
      <w:marBottom w:val="0"/>
      <w:divBdr>
        <w:top w:val="none" w:sz="0" w:space="0" w:color="auto"/>
        <w:left w:val="none" w:sz="0" w:space="0" w:color="auto"/>
        <w:bottom w:val="none" w:sz="0" w:space="0" w:color="auto"/>
        <w:right w:val="none" w:sz="0" w:space="0" w:color="auto"/>
      </w:divBdr>
    </w:div>
    <w:div w:id="2137329693">
      <w:bodyDiv w:val="1"/>
      <w:marLeft w:val="0"/>
      <w:marRight w:val="0"/>
      <w:marTop w:val="0"/>
      <w:marBottom w:val="0"/>
      <w:divBdr>
        <w:top w:val="none" w:sz="0" w:space="0" w:color="auto"/>
        <w:left w:val="none" w:sz="0" w:space="0" w:color="auto"/>
        <w:bottom w:val="none" w:sz="0" w:space="0" w:color="auto"/>
        <w:right w:val="none" w:sz="0" w:space="0" w:color="auto"/>
      </w:divBdr>
    </w:div>
    <w:div w:id="2139226534">
      <w:bodyDiv w:val="1"/>
      <w:marLeft w:val="0"/>
      <w:marRight w:val="0"/>
      <w:marTop w:val="0"/>
      <w:marBottom w:val="0"/>
      <w:divBdr>
        <w:top w:val="none" w:sz="0" w:space="0" w:color="auto"/>
        <w:left w:val="none" w:sz="0" w:space="0" w:color="auto"/>
        <w:bottom w:val="none" w:sz="0" w:space="0" w:color="auto"/>
        <w:right w:val="none" w:sz="0" w:space="0" w:color="auto"/>
      </w:divBdr>
    </w:div>
    <w:div w:id="21434246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41BD6A4E96BDD4981E2AB46A3D9F803" ma:contentTypeVersion="1" ma:contentTypeDescription="Create a new document." ma:contentTypeScope="" ma:versionID="ce51152def2c44dff595845ed5e8c577">
  <xsd:schema xmlns:xsd="http://www.w3.org/2001/XMLSchema" xmlns:xs="http://www.w3.org/2001/XMLSchema" xmlns:p="http://schemas.microsoft.com/office/2006/metadata/properties" xmlns:ns2="2bec72bb-d515-49b7-9d14-502ca737c1a2" targetNamespace="http://schemas.microsoft.com/office/2006/metadata/properties" ma:root="true" ma:fieldsID="6b00c5e052bd05b3076b83e8620ceb35" ns2:_="">
    <xsd:import namespace="2bec72bb-d515-49b7-9d14-502ca737c1a2"/>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bec72bb-d515-49b7-9d14-502ca737c1a2"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CF55E7-E811-4A53-95AE-C9F37581297D}">
  <ds:schemaRefs>
    <ds:schemaRef ds:uri="http://schemas.microsoft.com/sharepoint/v3/contenttype/forms"/>
  </ds:schemaRefs>
</ds:datastoreItem>
</file>

<file path=customXml/itemProps2.xml><?xml version="1.0" encoding="utf-8"?>
<ds:datastoreItem xmlns:ds="http://schemas.openxmlformats.org/officeDocument/2006/customXml" ds:itemID="{0C3295A8-2C12-4601-89D4-B8053486D91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E12AC2E-2C81-4FD2-9A32-D3B1C237B2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bec72bb-d515-49b7-9d14-502ca737c1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11A90AB-8A06-4F0E-9DF2-F04C4940B9D1}">
  <ds:schemaRefs>
    <ds:schemaRef ds:uri="http://schemas.openxmlformats.org/officeDocument/2006/bibliography"/>
  </ds:schemaRefs>
</ds:datastoreItem>
</file>

<file path=customXml/itemProps5.xml><?xml version="1.0" encoding="utf-8"?>
<ds:datastoreItem xmlns:ds="http://schemas.openxmlformats.org/officeDocument/2006/customXml" ds:itemID="{13D95F04-4DE9-4EEF-AF4F-042517BCA50C}">
  <ds:schemaRefs>
    <ds:schemaRef ds:uri="http://schemas.openxmlformats.org/officeDocument/2006/bibliography"/>
  </ds:schemaRefs>
</ds:datastoreItem>
</file>

<file path=customXml/itemProps6.xml><?xml version="1.0" encoding="utf-8"?>
<ds:datastoreItem xmlns:ds="http://schemas.openxmlformats.org/officeDocument/2006/customXml" ds:itemID="{0F5C24F6-14FD-4A8E-B2E7-D0B82407E8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4561</Words>
  <Characters>26002</Characters>
  <Application>Microsoft Office Word</Application>
  <DocSecurity>0</DocSecurity>
  <Lines>216</Lines>
  <Paragraphs>61</Paragraphs>
  <ScaleCrop>false</ScaleCrop>
  <HeadingPairs>
    <vt:vector size="2" baseType="variant">
      <vt:variant>
        <vt:lpstr>Название</vt:lpstr>
      </vt:variant>
      <vt:variant>
        <vt:i4>1</vt:i4>
      </vt:variant>
    </vt:vector>
  </HeadingPairs>
  <TitlesOfParts>
    <vt:vector size="1" baseType="lpstr">
      <vt:lpstr/>
    </vt:vector>
  </TitlesOfParts>
  <LinksUpToDate>false</LinksUpToDate>
  <CharactersWithSpaces>30502</CharactersWithSpaces>
  <SharedDoc>false</SharedDoc>
  <HLinks>
    <vt:vector size="66" baseType="variant">
      <vt:variant>
        <vt:i4>2949174</vt:i4>
      </vt:variant>
      <vt:variant>
        <vt:i4>30</vt:i4>
      </vt:variant>
      <vt:variant>
        <vt:i4>0</vt:i4>
      </vt:variant>
      <vt:variant>
        <vt:i4>5</vt:i4>
      </vt:variant>
      <vt:variant>
        <vt:lpwstr>consultantplus://offline/ref=32B0814AF5D3D8CEF875356FCB404E4945573E6E2238299CDDDF271C6A1DDDE7C81E2EC40D51f114H</vt:lpwstr>
      </vt:variant>
      <vt:variant>
        <vt:lpwstr/>
      </vt:variant>
      <vt:variant>
        <vt:i4>2949171</vt:i4>
      </vt:variant>
      <vt:variant>
        <vt:i4>27</vt:i4>
      </vt:variant>
      <vt:variant>
        <vt:i4>0</vt:i4>
      </vt:variant>
      <vt:variant>
        <vt:i4>5</vt:i4>
      </vt:variant>
      <vt:variant>
        <vt:lpwstr>consultantplus://offline/ref=32B0814AF5D3D8CEF875356FCB404E4945573E6E2238299CDDDF271C6A1DDDE7C81E2EC40D53f113H</vt:lpwstr>
      </vt:variant>
      <vt:variant>
        <vt:lpwstr/>
      </vt:variant>
      <vt:variant>
        <vt:i4>1572878</vt:i4>
      </vt:variant>
      <vt:variant>
        <vt:i4>24</vt:i4>
      </vt:variant>
      <vt:variant>
        <vt:i4>0</vt:i4>
      </vt:variant>
      <vt:variant>
        <vt:i4>5</vt:i4>
      </vt:variant>
      <vt:variant>
        <vt:lpwstr>consultantplus://offline/ref=32B0814AF5D3D8CEF875356FCB404E49455731642E3D299CDDDF271C6A1DDDE7C81E2EC00Df513H</vt:lpwstr>
      </vt:variant>
      <vt:variant>
        <vt:lpwstr/>
      </vt:variant>
      <vt:variant>
        <vt:i4>5373954</vt:i4>
      </vt:variant>
      <vt:variant>
        <vt:i4>21</vt:i4>
      </vt:variant>
      <vt:variant>
        <vt:i4>0</vt:i4>
      </vt:variant>
      <vt:variant>
        <vt:i4>5</vt:i4>
      </vt:variant>
      <vt:variant>
        <vt:lpwstr/>
      </vt:variant>
      <vt:variant>
        <vt:lpwstr>Par32</vt:lpwstr>
      </vt:variant>
      <vt:variant>
        <vt:i4>5373954</vt:i4>
      </vt:variant>
      <vt:variant>
        <vt:i4>18</vt:i4>
      </vt:variant>
      <vt:variant>
        <vt:i4>0</vt:i4>
      </vt:variant>
      <vt:variant>
        <vt:i4>5</vt:i4>
      </vt:variant>
      <vt:variant>
        <vt:lpwstr/>
      </vt:variant>
      <vt:variant>
        <vt:lpwstr>Par32</vt:lpwstr>
      </vt:variant>
      <vt:variant>
        <vt:i4>5373954</vt:i4>
      </vt:variant>
      <vt:variant>
        <vt:i4>15</vt:i4>
      </vt:variant>
      <vt:variant>
        <vt:i4>0</vt:i4>
      </vt:variant>
      <vt:variant>
        <vt:i4>5</vt:i4>
      </vt:variant>
      <vt:variant>
        <vt:lpwstr/>
      </vt:variant>
      <vt:variant>
        <vt:lpwstr>Par32</vt:lpwstr>
      </vt:variant>
      <vt:variant>
        <vt:i4>6750259</vt:i4>
      </vt:variant>
      <vt:variant>
        <vt:i4>12</vt:i4>
      </vt:variant>
      <vt:variant>
        <vt:i4>0</vt:i4>
      </vt:variant>
      <vt:variant>
        <vt:i4>5</vt:i4>
      </vt:variant>
      <vt:variant>
        <vt:lpwstr/>
      </vt:variant>
      <vt:variant>
        <vt:lpwstr>Par711</vt:lpwstr>
      </vt:variant>
      <vt:variant>
        <vt:i4>196612</vt:i4>
      </vt:variant>
      <vt:variant>
        <vt:i4>9</vt:i4>
      </vt:variant>
      <vt:variant>
        <vt:i4>0</vt:i4>
      </vt:variant>
      <vt:variant>
        <vt:i4>5</vt:i4>
      </vt:variant>
      <vt:variant>
        <vt:lpwstr>consultantplus://offline/ref=358EE1BB3C30C890A012D17DC1F536DDD3B159A0E33D2B7D695DD02E030CAFCD190A4D2D670Dr7E</vt:lpwstr>
      </vt:variant>
      <vt:variant>
        <vt:lpwstr/>
      </vt:variant>
      <vt:variant>
        <vt:i4>8126522</vt:i4>
      </vt:variant>
      <vt:variant>
        <vt:i4>6</vt:i4>
      </vt:variant>
      <vt:variant>
        <vt:i4>0</vt:i4>
      </vt:variant>
      <vt:variant>
        <vt:i4>5</vt:i4>
      </vt:variant>
      <vt:variant>
        <vt:lpwstr>consultantplus://offline/ref=7E15C97B9BFDC474C5CEF26E034E52552194790B8E56B56E05F4EDE5E3CEBFBB18D22F55302Ca1hDJ</vt:lpwstr>
      </vt:variant>
      <vt:variant>
        <vt:lpwstr/>
      </vt:variant>
      <vt:variant>
        <vt:i4>7667813</vt:i4>
      </vt:variant>
      <vt:variant>
        <vt:i4>3</vt:i4>
      </vt:variant>
      <vt:variant>
        <vt:i4>0</vt:i4>
      </vt:variant>
      <vt:variant>
        <vt:i4>5</vt:i4>
      </vt:variant>
      <vt:variant>
        <vt:lpwstr>consultantplus://offline/ref=7E15C97B9BFDC474C5CEF26E034E5255219478058857B56E05F4EDE5E3CEBFBB18D22F5533261C81a6h2J</vt:lpwstr>
      </vt:variant>
      <vt:variant>
        <vt:lpwstr/>
      </vt:variant>
      <vt:variant>
        <vt:i4>4980749</vt:i4>
      </vt:variant>
      <vt:variant>
        <vt:i4>0</vt:i4>
      </vt:variant>
      <vt:variant>
        <vt:i4>0</vt:i4>
      </vt:variant>
      <vt:variant>
        <vt:i4>5</vt:i4>
      </vt:variant>
      <vt:variant>
        <vt:lpwstr>consultantplus://offline/ref=7E15C97B9BFDC474C5CEF26E034E5255229877068608E26C54A1E3aEh0J</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2026-07-25T18:18:00Z</dcterms:created>
  <dcterms:modified xsi:type="dcterms:W3CDTF">2026-08-17T07:01:00Z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0x010100241BD6A4E96BDD4981E2AB46A3D9F803</vt:lpwstr>
  </property>
</Properties>
</file>