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8E2BF" w14:textId="77777777" w:rsidR="004A6672" w:rsidRPr="000C37A2" w:rsidRDefault="00AB6432" w:rsidP="000C37A2">
      <w:pPr>
        <w:jc w:val="center"/>
        <w:rPr>
          <w:rFonts w:ascii="Times New Roman" w:hAnsi="Times New Roman" w:cs="Times New Roman"/>
          <w:b/>
          <w:sz w:val="24"/>
          <w:szCs w:val="24"/>
        </w:rPr>
      </w:pPr>
      <w:r w:rsidRPr="000C37A2">
        <w:rPr>
          <w:rFonts w:ascii="Times New Roman" w:hAnsi="Times New Roman" w:cs="Times New Roman"/>
          <w:b/>
          <w:sz w:val="24"/>
          <w:szCs w:val="24"/>
        </w:rPr>
        <w:t xml:space="preserve">КОНТРАКТ № </w:t>
      </w:r>
      <w:r w:rsidR="004B3901" w:rsidRPr="000C37A2">
        <w:rPr>
          <w:rFonts w:ascii="Times New Roman" w:hAnsi="Times New Roman" w:cs="Times New Roman"/>
          <w:b/>
          <w:sz w:val="24"/>
          <w:szCs w:val="24"/>
        </w:rPr>
        <w:t>________</w:t>
      </w:r>
    </w:p>
    <w:p w14:paraId="5F5F9BEA" w14:textId="77777777" w:rsidR="004A6672" w:rsidRPr="000C37A2" w:rsidRDefault="004A6672" w:rsidP="000C37A2">
      <w:pPr>
        <w:jc w:val="center"/>
        <w:rPr>
          <w:rFonts w:ascii="Times New Roman" w:hAnsi="Times New Roman" w:cs="Times New Roman"/>
          <w:b/>
          <w:sz w:val="24"/>
          <w:szCs w:val="24"/>
        </w:rPr>
      </w:pPr>
      <w:r w:rsidRPr="000C37A2">
        <w:rPr>
          <w:rFonts w:ascii="Times New Roman" w:hAnsi="Times New Roman" w:cs="Times New Roman"/>
          <w:b/>
          <w:sz w:val="24"/>
          <w:szCs w:val="24"/>
        </w:rPr>
        <w:t xml:space="preserve">на </w:t>
      </w:r>
      <w:r w:rsidR="00AB3768" w:rsidRPr="000C37A2">
        <w:rPr>
          <w:rFonts w:ascii="Times New Roman" w:hAnsi="Times New Roman" w:cs="Times New Roman"/>
          <w:b/>
          <w:sz w:val="24"/>
          <w:szCs w:val="24"/>
        </w:rPr>
        <w:t xml:space="preserve">оказание </w:t>
      </w:r>
      <w:r w:rsidR="00D8561D" w:rsidRPr="000C37A2">
        <w:rPr>
          <w:rFonts w:ascii="Times New Roman" w:hAnsi="Times New Roman" w:cs="Times New Roman"/>
          <w:b/>
          <w:sz w:val="24"/>
          <w:szCs w:val="24"/>
        </w:rPr>
        <w:t>метрологических услуг (поверка, калибровка) в о</w:t>
      </w:r>
      <w:r w:rsidR="00D8561D" w:rsidRPr="000C37A2">
        <w:rPr>
          <w:rFonts w:ascii="Times New Roman" w:hAnsi="Times New Roman" w:cs="Times New Roman"/>
          <w:b/>
          <w:sz w:val="24"/>
          <w:szCs w:val="24"/>
        </w:rPr>
        <w:t>б</w:t>
      </w:r>
      <w:r w:rsidR="00D8561D" w:rsidRPr="000C37A2">
        <w:rPr>
          <w:rFonts w:ascii="Times New Roman" w:hAnsi="Times New Roman" w:cs="Times New Roman"/>
          <w:b/>
          <w:sz w:val="24"/>
          <w:szCs w:val="24"/>
        </w:rPr>
        <w:t>ласти стандартизации и метрологии</w:t>
      </w:r>
    </w:p>
    <w:p w14:paraId="71ED5ABD" w14:textId="77777777" w:rsidR="004A6672" w:rsidRPr="000C37A2" w:rsidRDefault="004A6672" w:rsidP="000C37A2">
      <w:pPr>
        <w:ind w:firstLine="709"/>
        <w:jc w:val="both"/>
        <w:rPr>
          <w:rFonts w:ascii="Times New Roman" w:hAnsi="Times New Roman" w:cs="Times New Roman"/>
          <w:b/>
          <w:sz w:val="24"/>
          <w:szCs w:val="24"/>
        </w:rPr>
      </w:pPr>
    </w:p>
    <w:p w14:paraId="39BEF2BB" w14:textId="77777777" w:rsidR="00B83B1B" w:rsidRPr="000C37A2" w:rsidRDefault="00B83B1B" w:rsidP="000C37A2">
      <w:pPr>
        <w:jc w:val="both"/>
        <w:rPr>
          <w:rFonts w:ascii="Times New Roman" w:hAnsi="Times New Roman" w:cs="Times New Roman"/>
          <w:sz w:val="24"/>
          <w:szCs w:val="24"/>
        </w:rPr>
      </w:pPr>
      <w:r w:rsidRPr="000C37A2">
        <w:rPr>
          <w:rFonts w:ascii="Times New Roman" w:hAnsi="Times New Roman" w:cs="Times New Roman"/>
          <w:sz w:val="24"/>
          <w:szCs w:val="24"/>
        </w:rPr>
        <w:t xml:space="preserve">г. Северск </w:t>
      </w:r>
      <w:r w:rsidR="00F07780" w:rsidRPr="000C37A2">
        <w:rPr>
          <w:rFonts w:ascii="Times New Roman" w:hAnsi="Times New Roman" w:cs="Times New Roman"/>
          <w:sz w:val="24"/>
          <w:szCs w:val="24"/>
        </w:rPr>
        <w:t>г</w:t>
      </w:r>
      <w:r w:rsidR="0042561E" w:rsidRPr="000C37A2">
        <w:rPr>
          <w:rFonts w:ascii="Times New Roman" w:hAnsi="Times New Roman" w:cs="Times New Roman"/>
          <w:sz w:val="24"/>
          <w:szCs w:val="24"/>
        </w:rPr>
        <w:t xml:space="preserve">.о. </w:t>
      </w:r>
      <w:r w:rsidRPr="000C37A2">
        <w:rPr>
          <w:rFonts w:ascii="Times New Roman" w:hAnsi="Times New Roman" w:cs="Times New Roman"/>
          <w:sz w:val="24"/>
          <w:szCs w:val="24"/>
        </w:rPr>
        <w:t xml:space="preserve">ЗАТО Северск Томской области                      </w:t>
      </w:r>
      <w:r w:rsidR="0042561E" w:rsidRPr="000C37A2">
        <w:rPr>
          <w:rFonts w:ascii="Times New Roman" w:hAnsi="Times New Roman" w:cs="Times New Roman"/>
          <w:sz w:val="24"/>
          <w:szCs w:val="24"/>
        </w:rPr>
        <w:t xml:space="preserve">                           </w:t>
      </w:r>
      <w:r w:rsidRPr="000C37A2">
        <w:rPr>
          <w:rFonts w:ascii="Times New Roman" w:hAnsi="Times New Roman" w:cs="Times New Roman"/>
          <w:sz w:val="24"/>
          <w:szCs w:val="24"/>
        </w:rPr>
        <w:t xml:space="preserve"> </w:t>
      </w:r>
      <w:r w:rsidR="00BA09B4" w:rsidRPr="000C37A2">
        <w:rPr>
          <w:rFonts w:ascii="Times New Roman" w:hAnsi="Times New Roman" w:cs="Times New Roman"/>
          <w:sz w:val="24"/>
          <w:szCs w:val="24"/>
        </w:rPr>
        <w:t>"</w:t>
      </w:r>
      <w:r w:rsidRPr="000C37A2">
        <w:rPr>
          <w:rFonts w:ascii="Times New Roman" w:hAnsi="Times New Roman" w:cs="Times New Roman"/>
          <w:sz w:val="24"/>
          <w:szCs w:val="24"/>
        </w:rPr>
        <w:t>___</w:t>
      </w:r>
      <w:r w:rsidR="00BA09B4" w:rsidRPr="000C37A2">
        <w:rPr>
          <w:rFonts w:ascii="Times New Roman" w:hAnsi="Times New Roman" w:cs="Times New Roman"/>
          <w:sz w:val="24"/>
          <w:szCs w:val="24"/>
        </w:rPr>
        <w:t>"</w:t>
      </w:r>
      <w:r w:rsidRPr="000C37A2">
        <w:rPr>
          <w:rFonts w:ascii="Times New Roman" w:hAnsi="Times New Roman" w:cs="Times New Roman"/>
          <w:sz w:val="24"/>
          <w:szCs w:val="24"/>
        </w:rPr>
        <w:t xml:space="preserve"> ________ </w:t>
      </w:r>
      <w:r w:rsidR="00C25BF3">
        <w:rPr>
          <w:rFonts w:ascii="Times New Roman" w:hAnsi="Times New Roman" w:cs="Times New Roman"/>
          <w:sz w:val="24"/>
          <w:szCs w:val="24"/>
        </w:rPr>
        <w:t>2026</w:t>
      </w:r>
      <w:r w:rsidRPr="000C37A2">
        <w:rPr>
          <w:rFonts w:ascii="Times New Roman" w:hAnsi="Times New Roman" w:cs="Times New Roman"/>
          <w:sz w:val="24"/>
          <w:szCs w:val="24"/>
        </w:rPr>
        <w:t xml:space="preserve"> г</w:t>
      </w:r>
      <w:r w:rsidR="00AB3048" w:rsidRPr="000C37A2">
        <w:rPr>
          <w:rFonts w:ascii="Times New Roman" w:hAnsi="Times New Roman" w:cs="Times New Roman"/>
          <w:sz w:val="24"/>
          <w:szCs w:val="24"/>
        </w:rPr>
        <w:t>.</w:t>
      </w:r>
    </w:p>
    <w:p w14:paraId="6D72C354" w14:textId="77777777" w:rsidR="004A6672" w:rsidRPr="000C37A2" w:rsidRDefault="004A6672" w:rsidP="000C37A2">
      <w:pPr>
        <w:ind w:firstLine="709"/>
        <w:jc w:val="both"/>
        <w:rPr>
          <w:rFonts w:ascii="Times New Roman" w:hAnsi="Times New Roman" w:cs="Times New Roman"/>
          <w:sz w:val="24"/>
          <w:szCs w:val="24"/>
        </w:rPr>
      </w:pPr>
    </w:p>
    <w:p w14:paraId="66BC4DB9" w14:textId="77777777" w:rsidR="0085219D" w:rsidRPr="000C37A2" w:rsidRDefault="00551564" w:rsidP="000C37A2">
      <w:pPr>
        <w:ind w:firstLine="709"/>
        <w:jc w:val="both"/>
        <w:rPr>
          <w:rFonts w:ascii="Times New Roman" w:hAnsi="Times New Roman" w:cs="Times New Roman"/>
          <w:sz w:val="24"/>
          <w:szCs w:val="24"/>
        </w:rPr>
      </w:pPr>
      <w:r w:rsidRPr="000C37A2">
        <w:rPr>
          <w:rFonts w:ascii="Times New Roman" w:hAnsi="Times New Roman" w:cs="Times New Roman"/>
          <w:b/>
          <w:bCs/>
          <w:sz w:val="24"/>
          <w:szCs w:val="24"/>
        </w:rPr>
        <w:t xml:space="preserve">Федеральное государственное бюджетное учреждение науки </w:t>
      </w:r>
      <w:r w:rsidR="00BA09B4" w:rsidRPr="000C37A2">
        <w:rPr>
          <w:rFonts w:ascii="Times New Roman" w:hAnsi="Times New Roman" w:cs="Times New Roman"/>
          <w:b/>
          <w:bCs/>
          <w:sz w:val="24"/>
          <w:szCs w:val="24"/>
        </w:rPr>
        <w:t>"</w:t>
      </w:r>
      <w:r w:rsidRPr="000C37A2">
        <w:rPr>
          <w:rFonts w:ascii="Times New Roman" w:hAnsi="Times New Roman" w:cs="Times New Roman"/>
          <w:b/>
          <w:bCs/>
          <w:sz w:val="24"/>
          <w:szCs w:val="24"/>
        </w:rPr>
        <w:t>Северский биофизический научный центр</w:t>
      </w:r>
      <w:r w:rsidR="00BA09B4" w:rsidRPr="000C37A2">
        <w:rPr>
          <w:rFonts w:ascii="Times New Roman" w:hAnsi="Times New Roman" w:cs="Times New Roman"/>
          <w:b/>
          <w:bCs/>
          <w:sz w:val="24"/>
          <w:szCs w:val="24"/>
        </w:rPr>
        <w:t>"</w:t>
      </w:r>
      <w:r w:rsidRPr="000C37A2">
        <w:rPr>
          <w:rFonts w:ascii="Times New Roman" w:hAnsi="Times New Roman" w:cs="Times New Roman"/>
          <w:b/>
          <w:bCs/>
          <w:sz w:val="24"/>
          <w:szCs w:val="24"/>
        </w:rPr>
        <w:t xml:space="preserve"> Федерального медико-биологического агентства</w:t>
      </w:r>
      <w:r w:rsidR="00A06D42" w:rsidRPr="000C37A2">
        <w:rPr>
          <w:rFonts w:ascii="Times New Roman" w:hAnsi="Times New Roman" w:cs="Times New Roman"/>
          <w:bCs/>
          <w:sz w:val="24"/>
          <w:szCs w:val="24"/>
        </w:rPr>
        <w:t xml:space="preserve"> (далее –</w:t>
      </w:r>
      <w:r w:rsidRPr="000C37A2">
        <w:rPr>
          <w:rFonts w:ascii="Times New Roman" w:hAnsi="Times New Roman" w:cs="Times New Roman"/>
          <w:bCs/>
          <w:sz w:val="24"/>
          <w:szCs w:val="24"/>
        </w:rPr>
        <w:t>ФГБУН СБН Центр ФМБА России)</w:t>
      </w:r>
      <w:r w:rsidRPr="000C37A2">
        <w:rPr>
          <w:rFonts w:ascii="Times New Roman" w:hAnsi="Times New Roman" w:cs="Times New Roman"/>
          <w:sz w:val="24"/>
          <w:szCs w:val="24"/>
        </w:rPr>
        <w:t xml:space="preserve">, именуемое в дальнейшем </w:t>
      </w:r>
      <w:r w:rsidR="00BA09B4" w:rsidRPr="000C37A2">
        <w:rPr>
          <w:rFonts w:ascii="Times New Roman" w:hAnsi="Times New Roman" w:cs="Times New Roman"/>
          <w:b/>
          <w:sz w:val="24"/>
          <w:szCs w:val="24"/>
        </w:rPr>
        <w:t>"</w:t>
      </w:r>
      <w:r w:rsidRPr="000C37A2">
        <w:rPr>
          <w:rFonts w:ascii="Times New Roman" w:hAnsi="Times New Roman" w:cs="Times New Roman"/>
          <w:sz w:val="24"/>
          <w:szCs w:val="24"/>
        </w:rPr>
        <w:t>Заказчик</w:t>
      </w:r>
      <w:r w:rsidR="00BA09B4" w:rsidRPr="000C37A2">
        <w:rPr>
          <w:rFonts w:ascii="Times New Roman" w:hAnsi="Times New Roman" w:cs="Times New Roman"/>
          <w:b/>
          <w:sz w:val="24"/>
          <w:szCs w:val="24"/>
        </w:rPr>
        <w:t>"</w:t>
      </w:r>
      <w:r w:rsidRPr="000C37A2">
        <w:rPr>
          <w:rFonts w:ascii="Times New Roman" w:hAnsi="Times New Roman" w:cs="Times New Roman"/>
          <w:sz w:val="24"/>
          <w:szCs w:val="24"/>
        </w:rPr>
        <w:t>, в лице директора Тахауова Равиля Маниховича, действующего на основании Устава</w:t>
      </w:r>
      <w:r w:rsidR="0085219D" w:rsidRPr="000C37A2">
        <w:rPr>
          <w:rFonts w:ascii="Times New Roman" w:hAnsi="Times New Roman" w:cs="Times New Roman"/>
          <w:sz w:val="24"/>
          <w:szCs w:val="24"/>
        </w:rPr>
        <w:t>, с одной стороны, и</w:t>
      </w:r>
      <w:r w:rsidR="0085219D" w:rsidRPr="000C37A2">
        <w:rPr>
          <w:rFonts w:ascii="Times New Roman" w:hAnsi="Times New Roman" w:cs="Times New Roman"/>
          <w:b/>
          <w:sz w:val="24"/>
          <w:szCs w:val="24"/>
        </w:rPr>
        <w:t xml:space="preserve"> </w:t>
      </w:r>
      <w:r w:rsidR="004B3901" w:rsidRPr="000C37A2">
        <w:rPr>
          <w:rFonts w:ascii="Times New Roman" w:hAnsi="Times New Roman" w:cs="Times New Roman"/>
          <w:b/>
          <w:sz w:val="24"/>
          <w:szCs w:val="24"/>
        </w:rPr>
        <w:t>_____________</w:t>
      </w:r>
      <w:r w:rsidR="0085219D" w:rsidRPr="000C37A2">
        <w:rPr>
          <w:rFonts w:ascii="Times New Roman" w:hAnsi="Times New Roman" w:cs="Times New Roman"/>
          <w:sz w:val="24"/>
          <w:szCs w:val="24"/>
        </w:rPr>
        <w:t>,</w:t>
      </w:r>
      <w:r w:rsidR="0085219D" w:rsidRPr="000C37A2">
        <w:rPr>
          <w:rFonts w:ascii="Times New Roman" w:hAnsi="Times New Roman" w:cs="Times New Roman"/>
          <w:b/>
          <w:sz w:val="24"/>
          <w:szCs w:val="24"/>
        </w:rPr>
        <w:t xml:space="preserve"> </w:t>
      </w:r>
      <w:r w:rsidR="0085219D" w:rsidRPr="000C37A2">
        <w:rPr>
          <w:rFonts w:ascii="Times New Roman" w:hAnsi="Times New Roman" w:cs="Times New Roman"/>
          <w:sz w:val="24"/>
          <w:szCs w:val="24"/>
        </w:rPr>
        <w:t>именуем</w:t>
      </w:r>
      <w:r w:rsidR="00332268" w:rsidRPr="000C37A2">
        <w:rPr>
          <w:rFonts w:ascii="Times New Roman" w:hAnsi="Times New Roman" w:cs="Times New Roman"/>
          <w:sz w:val="24"/>
          <w:szCs w:val="24"/>
        </w:rPr>
        <w:t>ое</w:t>
      </w:r>
      <w:r w:rsidR="0085219D" w:rsidRPr="000C37A2">
        <w:rPr>
          <w:rFonts w:ascii="Times New Roman" w:hAnsi="Times New Roman" w:cs="Times New Roman"/>
          <w:sz w:val="24"/>
          <w:szCs w:val="24"/>
        </w:rPr>
        <w:t xml:space="preserve"> в дальнейшем Поставщик, в лице </w:t>
      </w:r>
      <w:r w:rsidR="004B3901" w:rsidRPr="000C37A2">
        <w:rPr>
          <w:rFonts w:ascii="Times New Roman" w:hAnsi="Times New Roman" w:cs="Times New Roman"/>
          <w:sz w:val="24"/>
          <w:szCs w:val="24"/>
        </w:rPr>
        <w:t>_____________</w:t>
      </w:r>
      <w:r w:rsidR="0085219D" w:rsidRPr="000C37A2">
        <w:rPr>
          <w:rFonts w:ascii="Times New Roman" w:hAnsi="Times New Roman" w:cs="Times New Roman"/>
          <w:sz w:val="24"/>
          <w:szCs w:val="24"/>
        </w:rPr>
        <w:t>, действующ</w:t>
      </w:r>
      <w:r w:rsidR="00332268" w:rsidRPr="000C37A2">
        <w:rPr>
          <w:rFonts w:ascii="Times New Roman" w:hAnsi="Times New Roman" w:cs="Times New Roman"/>
          <w:sz w:val="24"/>
          <w:szCs w:val="24"/>
        </w:rPr>
        <w:t>его</w:t>
      </w:r>
      <w:r w:rsidR="0085219D" w:rsidRPr="000C37A2">
        <w:rPr>
          <w:rFonts w:ascii="Times New Roman" w:hAnsi="Times New Roman" w:cs="Times New Roman"/>
          <w:sz w:val="24"/>
          <w:szCs w:val="24"/>
        </w:rPr>
        <w:t xml:space="preserve"> на основании </w:t>
      </w:r>
      <w:r w:rsidR="004B3901" w:rsidRPr="000C37A2">
        <w:rPr>
          <w:rFonts w:ascii="Times New Roman" w:hAnsi="Times New Roman" w:cs="Times New Roman"/>
          <w:sz w:val="24"/>
          <w:szCs w:val="24"/>
        </w:rPr>
        <w:t xml:space="preserve">______ и </w:t>
      </w:r>
      <w:r w:rsidR="00147804" w:rsidRPr="000C37A2">
        <w:rPr>
          <w:rFonts w:ascii="Times New Roman" w:hAnsi="Times New Roman" w:cs="Times New Roman"/>
          <w:sz w:val="24"/>
          <w:szCs w:val="24"/>
        </w:rPr>
        <w:t>аттестата аккредитации</w:t>
      </w:r>
      <w:r w:rsidR="004B3901" w:rsidRPr="000C37A2">
        <w:rPr>
          <w:rFonts w:ascii="Times New Roman" w:hAnsi="Times New Roman" w:cs="Times New Roman"/>
          <w:sz w:val="24"/>
          <w:szCs w:val="24"/>
        </w:rPr>
        <w:t xml:space="preserve"> __________</w:t>
      </w:r>
      <w:r w:rsidR="0085219D" w:rsidRPr="000C37A2">
        <w:rPr>
          <w:rFonts w:ascii="Times New Roman" w:hAnsi="Times New Roman" w:cs="Times New Roman"/>
          <w:sz w:val="24"/>
          <w:szCs w:val="24"/>
        </w:rPr>
        <w:t xml:space="preserve">, с другой стороны, вместе именуемые Стороны и каждый в отдельности Сторона, в соответствии </w:t>
      </w:r>
      <w:r w:rsidR="0085219D" w:rsidRPr="00FE5D15">
        <w:rPr>
          <w:rFonts w:ascii="Times New Roman" w:hAnsi="Times New Roman" w:cs="Times New Roman"/>
          <w:sz w:val="24"/>
          <w:szCs w:val="24"/>
        </w:rPr>
        <w:t xml:space="preserve">с </w:t>
      </w:r>
      <w:r w:rsidRPr="00FE5D15">
        <w:rPr>
          <w:rFonts w:ascii="Times New Roman" w:hAnsi="Times New Roman" w:cs="Times New Roman"/>
          <w:sz w:val="24"/>
          <w:szCs w:val="24"/>
        </w:rPr>
        <w:t>п. </w:t>
      </w:r>
      <w:r w:rsidR="0085219D" w:rsidRPr="00FE5D15">
        <w:rPr>
          <w:rFonts w:ascii="Times New Roman" w:hAnsi="Times New Roman" w:cs="Times New Roman"/>
          <w:sz w:val="24"/>
          <w:szCs w:val="24"/>
        </w:rPr>
        <w:t>5 ч.</w:t>
      </w:r>
      <w:r w:rsidR="0085219D" w:rsidRPr="000C37A2">
        <w:rPr>
          <w:rFonts w:ascii="Times New Roman" w:hAnsi="Times New Roman" w:cs="Times New Roman"/>
          <w:sz w:val="24"/>
          <w:szCs w:val="24"/>
        </w:rPr>
        <w:t xml:space="preserve"> 1 ст. 93 Федерального закона от 05.04.2013 № 44-ФЗ </w:t>
      </w:r>
      <w:r w:rsidR="00BA09B4" w:rsidRPr="000C37A2">
        <w:rPr>
          <w:rFonts w:ascii="Times New Roman" w:hAnsi="Times New Roman" w:cs="Times New Roman"/>
          <w:sz w:val="24"/>
          <w:szCs w:val="24"/>
        </w:rPr>
        <w:t>"</w:t>
      </w:r>
      <w:r w:rsidR="0085219D" w:rsidRPr="000C37A2">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BA09B4" w:rsidRPr="000C37A2">
        <w:rPr>
          <w:rFonts w:ascii="Times New Roman" w:hAnsi="Times New Roman" w:cs="Times New Roman"/>
          <w:sz w:val="24"/>
          <w:szCs w:val="24"/>
        </w:rPr>
        <w:t>"</w:t>
      </w:r>
      <w:r w:rsidR="0085219D" w:rsidRPr="000C37A2">
        <w:rPr>
          <w:rFonts w:ascii="Times New Roman" w:hAnsi="Times New Roman" w:cs="Times New Roman"/>
          <w:sz w:val="24"/>
          <w:szCs w:val="24"/>
        </w:rPr>
        <w:t xml:space="preserve"> (далее – Федеральный закон № 44-ФЗ), заключили наст</w:t>
      </w:r>
      <w:r w:rsidR="00B177B2" w:rsidRPr="000C37A2">
        <w:rPr>
          <w:rFonts w:ascii="Times New Roman" w:hAnsi="Times New Roman" w:cs="Times New Roman"/>
          <w:sz w:val="24"/>
          <w:szCs w:val="24"/>
        </w:rPr>
        <w:t>оящий Контракт о нижеследующем:</w:t>
      </w:r>
    </w:p>
    <w:p w14:paraId="60FE94BC" w14:textId="77777777" w:rsidR="004A6672" w:rsidRPr="000C37A2" w:rsidRDefault="004A6672" w:rsidP="000C37A2">
      <w:pPr>
        <w:jc w:val="both"/>
        <w:rPr>
          <w:rFonts w:ascii="Times New Roman" w:hAnsi="Times New Roman" w:cs="Times New Roman"/>
          <w:sz w:val="24"/>
          <w:szCs w:val="24"/>
        </w:rPr>
      </w:pPr>
    </w:p>
    <w:p w14:paraId="219CEB08" w14:textId="77777777" w:rsidR="009006D5" w:rsidRPr="000C37A2" w:rsidRDefault="00670E20" w:rsidP="000C37A2">
      <w:pPr>
        <w:suppressAutoHyphens/>
        <w:ind w:left="-540" w:firstLine="540"/>
        <w:jc w:val="center"/>
        <w:rPr>
          <w:rFonts w:ascii="Times New Roman" w:hAnsi="Times New Roman" w:cs="Times New Roman"/>
          <w:b/>
          <w:sz w:val="24"/>
          <w:szCs w:val="24"/>
        </w:rPr>
      </w:pPr>
      <w:r w:rsidRPr="000C37A2">
        <w:rPr>
          <w:rFonts w:ascii="Times New Roman" w:hAnsi="Times New Roman" w:cs="Times New Roman"/>
          <w:b/>
          <w:sz w:val="24"/>
          <w:szCs w:val="24"/>
        </w:rPr>
        <w:t>1. </w:t>
      </w:r>
      <w:r w:rsidR="00D56A76" w:rsidRPr="000C37A2">
        <w:rPr>
          <w:rFonts w:ascii="Times New Roman" w:hAnsi="Times New Roman" w:cs="Times New Roman"/>
          <w:b/>
          <w:sz w:val="24"/>
          <w:szCs w:val="24"/>
        </w:rPr>
        <w:t>Объект закупки (предмет настоящего Контракта)</w:t>
      </w:r>
    </w:p>
    <w:p w14:paraId="1BF1599D" w14:textId="77777777" w:rsidR="009006D5" w:rsidRPr="000C37A2" w:rsidRDefault="00D56A76" w:rsidP="000C37A2">
      <w:pPr>
        <w:suppressAutoHyphens/>
        <w:ind w:firstLine="709"/>
        <w:jc w:val="both"/>
        <w:rPr>
          <w:rFonts w:ascii="Times New Roman" w:hAnsi="Times New Roman" w:cs="Times New Roman"/>
          <w:sz w:val="24"/>
          <w:szCs w:val="24"/>
        </w:rPr>
      </w:pPr>
      <w:r w:rsidRPr="000C37A2">
        <w:rPr>
          <w:rFonts w:ascii="Times New Roman" w:hAnsi="Times New Roman" w:cs="Times New Roman"/>
          <w:sz w:val="24"/>
          <w:szCs w:val="24"/>
        </w:rPr>
        <w:t>1.1. </w:t>
      </w:r>
      <w:r w:rsidR="005C17FF" w:rsidRPr="000C37A2">
        <w:rPr>
          <w:rFonts w:ascii="Times New Roman" w:hAnsi="Times New Roman" w:cs="Times New Roman"/>
          <w:sz w:val="24"/>
          <w:szCs w:val="24"/>
        </w:rPr>
        <w:t>Исполнитель</w:t>
      </w:r>
      <w:r w:rsidR="009006D5" w:rsidRPr="000C37A2">
        <w:rPr>
          <w:rFonts w:ascii="Times New Roman" w:hAnsi="Times New Roman" w:cs="Times New Roman"/>
          <w:sz w:val="24"/>
          <w:szCs w:val="24"/>
        </w:rPr>
        <w:t xml:space="preserve"> обязуется </w:t>
      </w:r>
      <w:r w:rsidR="00850292" w:rsidRPr="000C37A2">
        <w:rPr>
          <w:rFonts w:ascii="Times New Roman" w:hAnsi="Times New Roman" w:cs="Times New Roman"/>
          <w:sz w:val="24"/>
          <w:szCs w:val="24"/>
        </w:rPr>
        <w:t xml:space="preserve">оказать </w:t>
      </w:r>
      <w:r w:rsidR="00D8561D" w:rsidRPr="000C37A2">
        <w:rPr>
          <w:rFonts w:ascii="Times New Roman" w:hAnsi="Times New Roman" w:cs="Times New Roman"/>
          <w:b/>
          <w:sz w:val="24"/>
          <w:szCs w:val="24"/>
        </w:rPr>
        <w:t>метрологические услуги (поверка, калибровка) в о</w:t>
      </w:r>
      <w:r w:rsidR="00D8561D" w:rsidRPr="000C37A2">
        <w:rPr>
          <w:rFonts w:ascii="Times New Roman" w:hAnsi="Times New Roman" w:cs="Times New Roman"/>
          <w:b/>
          <w:sz w:val="24"/>
          <w:szCs w:val="24"/>
        </w:rPr>
        <w:t>б</w:t>
      </w:r>
      <w:r w:rsidR="00D8561D" w:rsidRPr="000C37A2">
        <w:rPr>
          <w:rFonts w:ascii="Times New Roman" w:hAnsi="Times New Roman" w:cs="Times New Roman"/>
          <w:b/>
          <w:sz w:val="24"/>
          <w:szCs w:val="24"/>
        </w:rPr>
        <w:t>ласти стандартизации и метрологии</w:t>
      </w:r>
      <w:r w:rsidR="009006D5" w:rsidRPr="000C37A2">
        <w:rPr>
          <w:rFonts w:ascii="Times New Roman" w:hAnsi="Times New Roman" w:cs="Times New Roman"/>
          <w:sz w:val="24"/>
          <w:szCs w:val="24"/>
        </w:rPr>
        <w:t xml:space="preserve"> (далее</w:t>
      </w:r>
      <w:r w:rsidR="00670E20" w:rsidRPr="000C37A2">
        <w:rPr>
          <w:rFonts w:ascii="Times New Roman" w:hAnsi="Times New Roman" w:cs="Times New Roman"/>
          <w:sz w:val="24"/>
          <w:szCs w:val="24"/>
        </w:rPr>
        <w:t> – </w:t>
      </w:r>
      <w:r w:rsidR="00D97492" w:rsidRPr="000C37A2">
        <w:rPr>
          <w:rFonts w:ascii="Times New Roman" w:hAnsi="Times New Roman" w:cs="Times New Roman"/>
          <w:sz w:val="24"/>
          <w:szCs w:val="24"/>
        </w:rPr>
        <w:t>У</w:t>
      </w:r>
      <w:r w:rsidR="00850292" w:rsidRPr="000C37A2">
        <w:rPr>
          <w:rFonts w:ascii="Times New Roman" w:hAnsi="Times New Roman" w:cs="Times New Roman"/>
          <w:sz w:val="24"/>
          <w:szCs w:val="24"/>
        </w:rPr>
        <w:t>слуги</w:t>
      </w:r>
      <w:r w:rsidR="009006D5" w:rsidRPr="000C37A2">
        <w:rPr>
          <w:rFonts w:ascii="Times New Roman" w:hAnsi="Times New Roman" w:cs="Times New Roman"/>
          <w:sz w:val="24"/>
          <w:szCs w:val="24"/>
        </w:rPr>
        <w:t xml:space="preserve">) в соответствии с </w:t>
      </w:r>
      <w:r w:rsidR="00850292" w:rsidRPr="000C37A2">
        <w:rPr>
          <w:rFonts w:ascii="Times New Roman" w:hAnsi="Times New Roman" w:cs="Times New Roman"/>
          <w:sz w:val="24"/>
          <w:szCs w:val="24"/>
        </w:rPr>
        <w:t>Техническим заданием</w:t>
      </w:r>
      <w:r w:rsidR="009006D5" w:rsidRPr="000C37A2">
        <w:rPr>
          <w:rFonts w:ascii="Times New Roman" w:hAnsi="Times New Roman" w:cs="Times New Roman"/>
          <w:sz w:val="24"/>
          <w:szCs w:val="24"/>
        </w:rPr>
        <w:t xml:space="preserve"> (</w:t>
      </w:r>
      <w:r w:rsidR="008E3EA7">
        <w:rPr>
          <w:rFonts w:ascii="Times New Roman" w:hAnsi="Times New Roman" w:cs="Times New Roman"/>
          <w:sz w:val="24"/>
          <w:szCs w:val="24"/>
        </w:rPr>
        <w:t>П</w:t>
      </w:r>
      <w:r w:rsidR="009006D5" w:rsidRPr="000C37A2">
        <w:rPr>
          <w:rFonts w:ascii="Times New Roman" w:hAnsi="Times New Roman" w:cs="Times New Roman"/>
          <w:sz w:val="24"/>
          <w:szCs w:val="24"/>
        </w:rPr>
        <w:t xml:space="preserve">риложение </w:t>
      </w:r>
      <w:r w:rsidR="008E3EA7">
        <w:rPr>
          <w:rFonts w:ascii="Times New Roman" w:hAnsi="Times New Roman" w:cs="Times New Roman"/>
          <w:sz w:val="24"/>
          <w:szCs w:val="24"/>
        </w:rPr>
        <w:t>№ </w:t>
      </w:r>
      <w:r w:rsidR="009F4258" w:rsidRPr="000C37A2">
        <w:rPr>
          <w:rFonts w:ascii="Times New Roman" w:hAnsi="Times New Roman" w:cs="Times New Roman"/>
          <w:sz w:val="24"/>
          <w:szCs w:val="24"/>
        </w:rPr>
        <w:t xml:space="preserve">1 </w:t>
      </w:r>
      <w:r w:rsidR="009006D5" w:rsidRPr="000C37A2">
        <w:rPr>
          <w:rFonts w:ascii="Times New Roman" w:hAnsi="Times New Roman" w:cs="Times New Roman"/>
          <w:sz w:val="24"/>
          <w:szCs w:val="24"/>
        </w:rPr>
        <w:t xml:space="preserve">к </w:t>
      </w:r>
      <w:r w:rsidR="00015F67" w:rsidRPr="000C37A2">
        <w:rPr>
          <w:rFonts w:ascii="Times New Roman" w:hAnsi="Times New Roman" w:cs="Times New Roman"/>
          <w:sz w:val="24"/>
          <w:szCs w:val="24"/>
        </w:rPr>
        <w:t xml:space="preserve">настоящему </w:t>
      </w:r>
      <w:r w:rsidR="009006D5" w:rsidRPr="000C37A2">
        <w:rPr>
          <w:rFonts w:ascii="Times New Roman" w:hAnsi="Times New Roman" w:cs="Times New Roman"/>
          <w:sz w:val="24"/>
          <w:szCs w:val="24"/>
        </w:rPr>
        <w:t xml:space="preserve">Контракту), а Заказчик обязуется принять и оплатить </w:t>
      </w:r>
      <w:r w:rsidR="00850292" w:rsidRPr="000C37A2">
        <w:rPr>
          <w:rFonts w:ascii="Times New Roman" w:hAnsi="Times New Roman" w:cs="Times New Roman"/>
          <w:sz w:val="24"/>
          <w:szCs w:val="24"/>
        </w:rPr>
        <w:t>оказанные услуги</w:t>
      </w:r>
      <w:r w:rsidR="009006D5" w:rsidRPr="000C37A2">
        <w:rPr>
          <w:rFonts w:ascii="Times New Roman" w:hAnsi="Times New Roman" w:cs="Times New Roman"/>
          <w:sz w:val="24"/>
          <w:szCs w:val="24"/>
        </w:rPr>
        <w:t xml:space="preserve"> в порядке и на условиях </w:t>
      </w:r>
      <w:r w:rsidR="00015F67" w:rsidRPr="000C37A2">
        <w:rPr>
          <w:rFonts w:ascii="Times New Roman" w:hAnsi="Times New Roman" w:cs="Times New Roman"/>
          <w:sz w:val="24"/>
          <w:szCs w:val="24"/>
        </w:rPr>
        <w:t xml:space="preserve">настоящего </w:t>
      </w:r>
      <w:r w:rsidR="009006D5" w:rsidRPr="000C37A2">
        <w:rPr>
          <w:rFonts w:ascii="Times New Roman" w:hAnsi="Times New Roman" w:cs="Times New Roman"/>
          <w:sz w:val="24"/>
          <w:szCs w:val="24"/>
        </w:rPr>
        <w:t>Контракта.</w:t>
      </w:r>
    </w:p>
    <w:p w14:paraId="1507AF5C" w14:textId="77777777" w:rsidR="009006D5" w:rsidRPr="00FE5D15" w:rsidRDefault="009006D5" w:rsidP="000C37A2">
      <w:pPr>
        <w:suppressAutoHyphens/>
        <w:ind w:firstLine="709"/>
        <w:jc w:val="both"/>
        <w:rPr>
          <w:rFonts w:ascii="Times New Roman" w:hAnsi="Times New Roman" w:cs="Times New Roman"/>
          <w:sz w:val="24"/>
          <w:szCs w:val="24"/>
        </w:rPr>
      </w:pPr>
      <w:r w:rsidRPr="00FE5D15">
        <w:rPr>
          <w:rFonts w:ascii="Times New Roman" w:hAnsi="Times New Roman" w:cs="Times New Roman"/>
          <w:sz w:val="24"/>
          <w:szCs w:val="24"/>
        </w:rPr>
        <w:t xml:space="preserve">Идентификационный код закупки: </w:t>
      </w:r>
      <w:r w:rsidR="00FE5D15" w:rsidRPr="00FE5D15">
        <w:rPr>
          <w:rFonts w:ascii="Times New Roman" w:hAnsi="Times New Roman" w:cs="Times New Roman"/>
          <w:sz w:val="24"/>
          <w:szCs w:val="24"/>
        </w:rPr>
        <w:t>26 1 7024046776 702401001 0007 034 0000 244</w:t>
      </w:r>
    </w:p>
    <w:p w14:paraId="62DF0F4C" w14:textId="77777777" w:rsidR="00EB1D40" w:rsidRPr="000C37A2" w:rsidRDefault="00EB1D40" w:rsidP="000C37A2">
      <w:pPr>
        <w:suppressAutoHyphens/>
        <w:ind w:firstLine="709"/>
        <w:jc w:val="both"/>
        <w:rPr>
          <w:rFonts w:ascii="Times New Roman" w:hAnsi="Times New Roman" w:cs="Times New Roman"/>
          <w:sz w:val="24"/>
          <w:szCs w:val="24"/>
        </w:rPr>
      </w:pPr>
      <w:r w:rsidRPr="000C37A2">
        <w:rPr>
          <w:rFonts w:ascii="Times New Roman" w:hAnsi="Times New Roman" w:cs="Times New Roman"/>
          <w:sz w:val="24"/>
          <w:szCs w:val="24"/>
        </w:rPr>
        <w:t>Наименование Услуги, код позиции каталога товаров, работ, услуг для обеспечения государственных и муниципальных нужд, объем услуг, единица измерения (при наличии), цена единицы Услуги</w:t>
      </w:r>
      <w:r w:rsidR="00640EE3" w:rsidRPr="000C37A2">
        <w:rPr>
          <w:rFonts w:ascii="Times New Roman" w:hAnsi="Times New Roman" w:cs="Times New Roman"/>
          <w:sz w:val="24"/>
          <w:szCs w:val="24"/>
        </w:rPr>
        <w:t xml:space="preserve"> указаны в Техническом задании </w:t>
      </w:r>
      <w:r w:rsidRPr="000C37A2">
        <w:rPr>
          <w:rFonts w:ascii="Times New Roman" w:hAnsi="Times New Roman" w:cs="Times New Roman"/>
          <w:sz w:val="24"/>
          <w:szCs w:val="24"/>
        </w:rPr>
        <w:t xml:space="preserve">(Приложение № 1 к </w:t>
      </w:r>
      <w:r w:rsidR="00940AB1" w:rsidRPr="000C37A2">
        <w:rPr>
          <w:rFonts w:ascii="Times New Roman" w:hAnsi="Times New Roman" w:cs="Times New Roman"/>
          <w:sz w:val="24"/>
          <w:szCs w:val="24"/>
        </w:rPr>
        <w:t xml:space="preserve">настоящему </w:t>
      </w:r>
      <w:r w:rsidRPr="000C37A2">
        <w:rPr>
          <w:rFonts w:ascii="Times New Roman" w:hAnsi="Times New Roman" w:cs="Times New Roman"/>
          <w:sz w:val="24"/>
          <w:szCs w:val="24"/>
        </w:rPr>
        <w:t>Контракту)</w:t>
      </w:r>
      <w:r w:rsidR="00FD5481">
        <w:rPr>
          <w:rFonts w:ascii="Times New Roman" w:hAnsi="Times New Roman" w:cs="Times New Roman"/>
          <w:sz w:val="24"/>
          <w:szCs w:val="24"/>
        </w:rPr>
        <w:t xml:space="preserve"> и Спецификации </w:t>
      </w:r>
      <w:r w:rsidR="00FD5481" w:rsidRPr="000C37A2">
        <w:rPr>
          <w:rFonts w:ascii="Times New Roman" w:hAnsi="Times New Roman" w:cs="Times New Roman"/>
          <w:sz w:val="24"/>
          <w:szCs w:val="24"/>
        </w:rPr>
        <w:t>(Приложение № </w:t>
      </w:r>
      <w:r w:rsidR="00FD5481">
        <w:rPr>
          <w:rFonts w:ascii="Times New Roman" w:hAnsi="Times New Roman" w:cs="Times New Roman"/>
          <w:sz w:val="24"/>
          <w:szCs w:val="24"/>
        </w:rPr>
        <w:t>2</w:t>
      </w:r>
      <w:r w:rsidR="00FD5481" w:rsidRPr="000C37A2">
        <w:rPr>
          <w:rFonts w:ascii="Times New Roman" w:hAnsi="Times New Roman" w:cs="Times New Roman"/>
          <w:sz w:val="24"/>
          <w:szCs w:val="24"/>
        </w:rPr>
        <w:t xml:space="preserve"> к настоящему Контракту)</w:t>
      </w:r>
      <w:r w:rsidRPr="000C37A2">
        <w:rPr>
          <w:rFonts w:ascii="Times New Roman" w:hAnsi="Times New Roman" w:cs="Times New Roman"/>
          <w:sz w:val="24"/>
          <w:szCs w:val="24"/>
        </w:rPr>
        <w:t>.</w:t>
      </w:r>
    </w:p>
    <w:p w14:paraId="225ABD43" w14:textId="77777777" w:rsidR="0051223B" w:rsidRPr="000C37A2" w:rsidRDefault="0051223B" w:rsidP="000C37A2">
      <w:pPr>
        <w:suppressAutoHyphens/>
        <w:ind w:firstLine="709"/>
        <w:jc w:val="both"/>
        <w:rPr>
          <w:rFonts w:ascii="Times New Roman" w:hAnsi="Times New Roman" w:cs="Times New Roman"/>
          <w:sz w:val="24"/>
          <w:szCs w:val="24"/>
        </w:rPr>
      </w:pPr>
    </w:p>
    <w:p w14:paraId="0E1B8756" w14:textId="77777777" w:rsidR="0051223B" w:rsidRPr="000C37A2" w:rsidRDefault="00D56A76" w:rsidP="000C37A2">
      <w:pPr>
        <w:ind w:left="-539" w:firstLine="539"/>
        <w:jc w:val="center"/>
        <w:rPr>
          <w:rFonts w:ascii="Times New Roman" w:hAnsi="Times New Roman" w:cs="Times New Roman"/>
          <w:b/>
          <w:sz w:val="24"/>
          <w:szCs w:val="24"/>
        </w:rPr>
      </w:pPr>
      <w:r w:rsidRPr="000C37A2">
        <w:rPr>
          <w:rFonts w:ascii="Times New Roman" w:hAnsi="Times New Roman" w:cs="Times New Roman"/>
          <w:b/>
          <w:sz w:val="24"/>
          <w:szCs w:val="24"/>
        </w:rPr>
        <w:t>2. Цена настоящего Контракта и порядок оплаты</w:t>
      </w:r>
    </w:p>
    <w:p w14:paraId="5123B978" w14:textId="77777777" w:rsidR="0051223B" w:rsidRPr="000C37A2" w:rsidRDefault="00670E20" w:rsidP="000C37A2">
      <w:pPr>
        <w:ind w:firstLine="709"/>
        <w:jc w:val="both"/>
        <w:rPr>
          <w:rFonts w:ascii="Times New Roman" w:hAnsi="Times New Roman" w:cs="Times New Roman"/>
          <w:sz w:val="24"/>
          <w:szCs w:val="24"/>
        </w:rPr>
      </w:pPr>
      <w:r w:rsidRPr="000C37A2">
        <w:rPr>
          <w:rFonts w:ascii="Times New Roman" w:hAnsi="Times New Roman" w:cs="Times New Roman"/>
          <w:sz w:val="24"/>
          <w:szCs w:val="24"/>
        </w:rPr>
        <w:t>2.1. </w:t>
      </w:r>
      <w:r w:rsidR="0051223B" w:rsidRPr="000C37A2">
        <w:rPr>
          <w:rFonts w:ascii="Times New Roman" w:hAnsi="Times New Roman" w:cs="Times New Roman"/>
          <w:sz w:val="24"/>
          <w:szCs w:val="24"/>
        </w:rPr>
        <w:t xml:space="preserve">Цена </w:t>
      </w:r>
      <w:r w:rsidR="00015F67" w:rsidRPr="000C37A2">
        <w:rPr>
          <w:rFonts w:ascii="Times New Roman" w:hAnsi="Times New Roman" w:cs="Times New Roman"/>
          <w:sz w:val="24"/>
          <w:szCs w:val="24"/>
        </w:rPr>
        <w:t xml:space="preserve">настоящего </w:t>
      </w:r>
      <w:r w:rsidR="0051223B" w:rsidRPr="000C37A2">
        <w:rPr>
          <w:rFonts w:ascii="Times New Roman" w:hAnsi="Times New Roman" w:cs="Times New Roman"/>
          <w:sz w:val="24"/>
          <w:szCs w:val="24"/>
        </w:rPr>
        <w:t xml:space="preserve">Контракта составляет </w:t>
      </w:r>
      <w:r w:rsidR="00BD1ACB" w:rsidRPr="000C37A2">
        <w:rPr>
          <w:rFonts w:ascii="Times New Roman" w:hAnsi="Times New Roman" w:cs="Times New Roman"/>
          <w:b/>
          <w:sz w:val="24"/>
          <w:szCs w:val="24"/>
        </w:rPr>
        <w:t>_______</w:t>
      </w:r>
      <w:r w:rsidR="0051223B" w:rsidRPr="000C37A2">
        <w:rPr>
          <w:rFonts w:ascii="Times New Roman" w:hAnsi="Times New Roman" w:cs="Times New Roman"/>
          <w:b/>
          <w:sz w:val="24"/>
          <w:szCs w:val="24"/>
        </w:rPr>
        <w:t xml:space="preserve"> рубл</w:t>
      </w:r>
      <w:r w:rsidR="00BD1ACB" w:rsidRPr="000C37A2">
        <w:rPr>
          <w:rFonts w:ascii="Times New Roman" w:hAnsi="Times New Roman" w:cs="Times New Roman"/>
          <w:b/>
          <w:sz w:val="24"/>
          <w:szCs w:val="24"/>
        </w:rPr>
        <w:t>ей</w:t>
      </w:r>
      <w:r w:rsidR="0051223B" w:rsidRPr="000C37A2">
        <w:rPr>
          <w:rFonts w:ascii="Times New Roman" w:hAnsi="Times New Roman" w:cs="Times New Roman"/>
          <w:b/>
          <w:sz w:val="24"/>
          <w:szCs w:val="24"/>
        </w:rPr>
        <w:t xml:space="preserve"> </w:t>
      </w:r>
      <w:r w:rsidR="00BD1ACB" w:rsidRPr="000C37A2">
        <w:rPr>
          <w:rFonts w:ascii="Times New Roman" w:hAnsi="Times New Roman" w:cs="Times New Roman"/>
          <w:b/>
          <w:sz w:val="24"/>
          <w:szCs w:val="24"/>
        </w:rPr>
        <w:t>__</w:t>
      </w:r>
      <w:r w:rsidR="00BE4E36" w:rsidRPr="000C37A2">
        <w:rPr>
          <w:rFonts w:ascii="Times New Roman" w:hAnsi="Times New Roman" w:cs="Times New Roman"/>
          <w:b/>
          <w:sz w:val="24"/>
          <w:szCs w:val="24"/>
        </w:rPr>
        <w:t xml:space="preserve"> копе</w:t>
      </w:r>
      <w:r w:rsidR="00BD1ACB" w:rsidRPr="000C37A2">
        <w:rPr>
          <w:rFonts w:ascii="Times New Roman" w:hAnsi="Times New Roman" w:cs="Times New Roman"/>
          <w:b/>
          <w:sz w:val="24"/>
          <w:szCs w:val="24"/>
        </w:rPr>
        <w:t>е</w:t>
      </w:r>
      <w:r w:rsidR="00BE4E36" w:rsidRPr="000C37A2">
        <w:rPr>
          <w:rFonts w:ascii="Times New Roman" w:hAnsi="Times New Roman" w:cs="Times New Roman"/>
          <w:b/>
          <w:sz w:val="24"/>
          <w:szCs w:val="24"/>
        </w:rPr>
        <w:t>к</w:t>
      </w:r>
      <w:r w:rsidR="0051223B" w:rsidRPr="000C37A2">
        <w:rPr>
          <w:rFonts w:ascii="Times New Roman" w:hAnsi="Times New Roman" w:cs="Times New Roman"/>
          <w:sz w:val="24"/>
          <w:szCs w:val="24"/>
        </w:rPr>
        <w:t xml:space="preserve">, в </w:t>
      </w:r>
      <w:r w:rsidR="00BE4E36" w:rsidRPr="000C37A2">
        <w:rPr>
          <w:rFonts w:ascii="Times New Roman" w:hAnsi="Times New Roman" w:cs="Times New Roman"/>
          <w:sz w:val="24"/>
          <w:szCs w:val="24"/>
        </w:rPr>
        <w:t>т. ч.</w:t>
      </w:r>
      <w:r w:rsidR="0051223B" w:rsidRPr="000C37A2">
        <w:rPr>
          <w:rFonts w:ascii="Times New Roman" w:hAnsi="Times New Roman" w:cs="Times New Roman"/>
          <w:sz w:val="24"/>
          <w:szCs w:val="24"/>
        </w:rPr>
        <w:t xml:space="preserve"> </w:t>
      </w:r>
      <w:r w:rsidR="00BE4E36" w:rsidRPr="000C37A2">
        <w:rPr>
          <w:rFonts w:ascii="Times New Roman" w:hAnsi="Times New Roman" w:cs="Times New Roman"/>
          <w:sz w:val="24"/>
          <w:szCs w:val="24"/>
        </w:rPr>
        <w:t>НДС – </w:t>
      </w:r>
      <w:r w:rsidR="00BD1ACB" w:rsidRPr="000C37A2">
        <w:rPr>
          <w:rFonts w:ascii="Times New Roman" w:hAnsi="Times New Roman" w:cs="Times New Roman"/>
          <w:sz w:val="24"/>
          <w:szCs w:val="24"/>
        </w:rPr>
        <w:t>____</w:t>
      </w:r>
      <w:r w:rsidR="00BE4E36" w:rsidRPr="000C37A2">
        <w:rPr>
          <w:rFonts w:ascii="Times New Roman" w:hAnsi="Times New Roman" w:cs="Times New Roman"/>
          <w:sz w:val="24"/>
          <w:szCs w:val="24"/>
        </w:rPr>
        <w:t>%,</w:t>
      </w:r>
      <w:r w:rsidR="0051223B" w:rsidRPr="000C37A2">
        <w:rPr>
          <w:rFonts w:ascii="Times New Roman" w:hAnsi="Times New Roman" w:cs="Times New Roman"/>
          <w:sz w:val="24"/>
          <w:szCs w:val="24"/>
        </w:rPr>
        <w:t xml:space="preserve"> и включает в себя все расходы, связанные с </w:t>
      </w:r>
      <w:r w:rsidR="004842EB" w:rsidRPr="000C37A2">
        <w:rPr>
          <w:rFonts w:ascii="Times New Roman" w:hAnsi="Times New Roman" w:cs="Times New Roman"/>
          <w:sz w:val="24"/>
          <w:szCs w:val="24"/>
        </w:rPr>
        <w:t>оказанием услуг</w:t>
      </w:r>
      <w:r w:rsidR="0051223B" w:rsidRPr="000C37A2">
        <w:rPr>
          <w:rFonts w:ascii="Times New Roman" w:hAnsi="Times New Roman" w:cs="Times New Roman"/>
          <w:sz w:val="24"/>
          <w:szCs w:val="24"/>
        </w:rPr>
        <w:t xml:space="preserve"> в соответствии с условиями </w:t>
      </w:r>
      <w:r w:rsidR="00015F67" w:rsidRPr="000C37A2">
        <w:rPr>
          <w:rFonts w:ascii="Times New Roman" w:hAnsi="Times New Roman" w:cs="Times New Roman"/>
          <w:sz w:val="24"/>
          <w:szCs w:val="24"/>
        </w:rPr>
        <w:t xml:space="preserve">настоящего </w:t>
      </w:r>
      <w:r w:rsidR="0051223B" w:rsidRPr="000C37A2">
        <w:rPr>
          <w:rFonts w:ascii="Times New Roman" w:hAnsi="Times New Roman" w:cs="Times New Roman"/>
          <w:sz w:val="24"/>
          <w:szCs w:val="24"/>
        </w:rPr>
        <w:t xml:space="preserve">Контракта, в </w:t>
      </w:r>
      <w:r w:rsidR="00BE4E36" w:rsidRPr="000C37A2">
        <w:rPr>
          <w:rFonts w:ascii="Times New Roman" w:hAnsi="Times New Roman" w:cs="Times New Roman"/>
          <w:sz w:val="24"/>
          <w:szCs w:val="24"/>
        </w:rPr>
        <w:t>т. ч.</w:t>
      </w:r>
      <w:r w:rsidR="0051223B" w:rsidRPr="000C37A2">
        <w:rPr>
          <w:rFonts w:ascii="Times New Roman" w:hAnsi="Times New Roman" w:cs="Times New Roman"/>
          <w:sz w:val="24"/>
          <w:szCs w:val="24"/>
        </w:rPr>
        <w:t>:</w:t>
      </w:r>
    </w:p>
    <w:p w14:paraId="628F1884" w14:textId="77777777" w:rsidR="0051223B" w:rsidRPr="000C37A2" w:rsidRDefault="00F36613" w:rsidP="000C37A2">
      <w:pPr>
        <w:ind w:firstLine="709"/>
        <w:jc w:val="both"/>
        <w:rPr>
          <w:rFonts w:ascii="Times New Roman" w:hAnsi="Times New Roman" w:cs="Times New Roman"/>
          <w:sz w:val="24"/>
          <w:szCs w:val="24"/>
        </w:rPr>
      </w:pPr>
      <w:r w:rsidRPr="000C37A2">
        <w:rPr>
          <w:rFonts w:ascii="Times New Roman" w:hAnsi="Times New Roman" w:cs="Times New Roman"/>
          <w:sz w:val="24"/>
          <w:szCs w:val="24"/>
        </w:rPr>
        <w:t>– </w:t>
      </w:r>
      <w:r w:rsidR="0051223B" w:rsidRPr="000C37A2">
        <w:rPr>
          <w:rFonts w:ascii="Times New Roman" w:hAnsi="Times New Roman" w:cs="Times New Roman"/>
          <w:sz w:val="24"/>
          <w:szCs w:val="24"/>
        </w:rPr>
        <w:t xml:space="preserve">стоимость </w:t>
      </w:r>
      <w:r w:rsidR="004842EB" w:rsidRPr="000C37A2">
        <w:rPr>
          <w:rFonts w:ascii="Times New Roman" w:hAnsi="Times New Roman" w:cs="Times New Roman"/>
          <w:sz w:val="24"/>
          <w:szCs w:val="24"/>
        </w:rPr>
        <w:t>оказания услуг</w:t>
      </w:r>
      <w:r w:rsidR="0051223B" w:rsidRPr="000C37A2">
        <w:rPr>
          <w:rFonts w:ascii="Times New Roman" w:hAnsi="Times New Roman" w:cs="Times New Roman"/>
          <w:sz w:val="24"/>
          <w:szCs w:val="24"/>
        </w:rPr>
        <w:t>;</w:t>
      </w:r>
    </w:p>
    <w:p w14:paraId="26AC7DAF" w14:textId="77777777" w:rsidR="00BE4E36" w:rsidRPr="000C37A2" w:rsidRDefault="00BE4E36" w:rsidP="000C37A2">
      <w:pPr>
        <w:keepNext/>
        <w:keepLines/>
        <w:ind w:firstLine="709"/>
        <w:jc w:val="both"/>
        <w:rPr>
          <w:rFonts w:ascii="Times New Roman" w:hAnsi="Times New Roman" w:cs="Times New Roman"/>
          <w:sz w:val="24"/>
          <w:szCs w:val="24"/>
        </w:rPr>
      </w:pPr>
      <w:r w:rsidRPr="000C37A2">
        <w:rPr>
          <w:rFonts w:ascii="Times New Roman" w:hAnsi="Times New Roman" w:cs="Times New Roman"/>
          <w:sz w:val="24"/>
          <w:szCs w:val="24"/>
        </w:rPr>
        <w:t>– стоимость материалов</w:t>
      </w:r>
      <w:r w:rsidR="006F3878" w:rsidRPr="000C37A2">
        <w:rPr>
          <w:rFonts w:ascii="Times New Roman" w:hAnsi="Times New Roman" w:cs="Times New Roman"/>
          <w:sz w:val="24"/>
          <w:szCs w:val="24"/>
        </w:rPr>
        <w:t>,</w:t>
      </w:r>
      <w:r w:rsidRPr="000C37A2">
        <w:rPr>
          <w:rFonts w:ascii="Times New Roman" w:hAnsi="Times New Roman" w:cs="Times New Roman"/>
          <w:sz w:val="24"/>
          <w:szCs w:val="24"/>
        </w:rPr>
        <w:t xml:space="preserve"> используемых во время исполнения </w:t>
      </w:r>
      <w:r w:rsidR="00015F67" w:rsidRPr="000C37A2">
        <w:rPr>
          <w:rFonts w:ascii="Times New Roman" w:hAnsi="Times New Roman" w:cs="Times New Roman"/>
          <w:sz w:val="24"/>
          <w:szCs w:val="24"/>
        </w:rPr>
        <w:t xml:space="preserve">настоящего </w:t>
      </w:r>
      <w:r w:rsidRPr="000C37A2">
        <w:rPr>
          <w:rFonts w:ascii="Times New Roman" w:hAnsi="Times New Roman" w:cs="Times New Roman"/>
          <w:sz w:val="24"/>
          <w:szCs w:val="24"/>
        </w:rPr>
        <w:t>Контракта;</w:t>
      </w:r>
    </w:p>
    <w:p w14:paraId="425E7479" w14:textId="77777777" w:rsidR="00BE4E36" w:rsidRPr="000C37A2" w:rsidRDefault="00BE4E36" w:rsidP="000C37A2">
      <w:pPr>
        <w:ind w:firstLine="709"/>
        <w:jc w:val="both"/>
        <w:rPr>
          <w:rFonts w:ascii="Times New Roman" w:hAnsi="Times New Roman" w:cs="Times New Roman"/>
          <w:sz w:val="24"/>
          <w:szCs w:val="24"/>
        </w:rPr>
      </w:pPr>
      <w:r w:rsidRPr="000C37A2">
        <w:rPr>
          <w:rFonts w:ascii="Times New Roman" w:hAnsi="Times New Roman" w:cs="Times New Roman"/>
          <w:sz w:val="24"/>
          <w:szCs w:val="24"/>
        </w:rPr>
        <w:t>– стоимость выезда специалиста по месту оказания услуг;</w:t>
      </w:r>
    </w:p>
    <w:p w14:paraId="3CA70DE4" w14:textId="77777777" w:rsidR="004842EB" w:rsidRPr="000C37A2" w:rsidRDefault="00F36613" w:rsidP="000C37A2">
      <w:pPr>
        <w:ind w:right="-144" w:firstLine="720"/>
        <w:jc w:val="both"/>
        <w:rPr>
          <w:rFonts w:ascii="Times New Roman" w:hAnsi="Times New Roman" w:cs="Times New Roman"/>
          <w:sz w:val="24"/>
          <w:szCs w:val="24"/>
        </w:rPr>
      </w:pPr>
      <w:r w:rsidRPr="000C37A2">
        <w:rPr>
          <w:rFonts w:ascii="Times New Roman" w:hAnsi="Times New Roman" w:cs="Times New Roman"/>
          <w:sz w:val="24"/>
          <w:szCs w:val="24"/>
        </w:rPr>
        <w:t>– </w:t>
      </w:r>
      <w:r w:rsidR="004842EB" w:rsidRPr="000C37A2">
        <w:rPr>
          <w:rFonts w:ascii="Times New Roman" w:hAnsi="Times New Roman" w:cs="Times New Roman"/>
          <w:sz w:val="24"/>
          <w:szCs w:val="24"/>
        </w:rPr>
        <w:t>расходы на уплату налогов, сборов и других обязательных платежей;</w:t>
      </w:r>
    </w:p>
    <w:p w14:paraId="6FCCA5B0" w14:textId="77777777" w:rsidR="00F72B44" w:rsidRPr="000C37A2" w:rsidRDefault="00F36613" w:rsidP="000C37A2">
      <w:pPr>
        <w:ind w:firstLine="709"/>
        <w:jc w:val="both"/>
        <w:rPr>
          <w:rFonts w:ascii="Times New Roman" w:hAnsi="Times New Roman" w:cs="Times New Roman"/>
          <w:sz w:val="24"/>
          <w:szCs w:val="24"/>
        </w:rPr>
      </w:pPr>
      <w:r w:rsidRPr="000C37A2">
        <w:rPr>
          <w:rFonts w:ascii="Times New Roman" w:hAnsi="Times New Roman" w:cs="Times New Roman"/>
          <w:sz w:val="24"/>
          <w:szCs w:val="24"/>
        </w:rPr>
        <w:t>– </w:t>
      </w:r>
      <w:r w:rsidR="0051223B" w:rsidRPr="000C37A2">
        <w:rPr>
          <w:rFonts w:ascii="Times New Roman" w:hAnsi="Times New Roman" w:cs="Times New Roman"/>
          <w:sz w:val="24"/>
          <w:szCs w:val="24"/>
        </w:rPr>
        <w:t xml:space="preserve">все непредвиденные расходы, которые могут возникнуть в период действия </w:t>
      </w:r>
      <w:r w:rsidR="00015F67" w:rsidRPr="000C37A2">
        <w:rPr>
          <w:rFonts w:ascii="Times New Roman" w:hAnsi="Times New Roman" w:cs="Times New Roman"/>
          <w:sz w:val="24"/>
          <w:szCs w:val="24"/>
        </w:rPr>
        <w:t xml:space="preserve">настоящего </w:t>
      </w:r>
      <w:r w:rsidR="0051223B" w:rsidRPr="000C37A2">
        <w:rPr>
          <w:rFonts w:ascii="Times New Roman" w:hAnsi="Times New Roman" w:cs="Times New Roman"/>
          <w:sz w:val="24"/>
          <w:szCs w:val="24"/>
        </w:rPr>
        <w:t>Контракта в связи с его исполнением.</w:t>
      </w:r>
    </w:p>
    <w:p w14:paraId="18FD442E" w14:textId="77777777" w:rsidR="00F72B44" w:rsidRPr="000C37A2" w:rsidRDefault="00670E20" w:rsidP="000C37A2">
      <w:pPr>
        <w:tabs>
          <w:tab w:val="num" w:pos="1677"/>
          <w:tab w:val="center" w:pos="4153"/>
          <w:tab w:val="right" w:pos="8306"/>
          <w:tab w:val="right" w:pos="9355"/>
        </w:tabs>
        <w:autoSpaceDE/>
        <w:autoSpaceDN/>
        <w:adjustRightInd/>
        <w:ind w:firstLine="709"/>
        <w:jc w:val="both"/>
        <w:rPr>
          <w:rFonts w:ascii="Times New Roman" w:hAnsi="Times New Roman" w:cs="Times New Roman"/>
          <w:sz w:val="24"/>
          <w:szCs w:val="24"/>
        </w:rPr>
      </w:pPr>
      <w:r w:rsidRPr="000C37A2">
        <w:rPr>
          <w:rFonts w:ascii="Times New Roman" w:hAnsi="Times New Roman" w:cs="Times New Roman"/>
          <w:sz w:val="24"/>
          <w:szCs w:val="24"/>
        </w:rPr>
        <w:t>2.2. </w:t>
      </w:r>
      <w:r w:rsidR="00F72B44" w:rsidRPr="000C37A2">
        <w:rPr>
          <w:rFonts w:ascii="Times New Roman" w:hAnsi="Times New Roman" w:cs="Times New Roman"/>
          <w:sz w:val="24"/>
          <w:szCs w:val="24"/>
        </w:rPr>
        <w:t xml:space="preserve">Цена </w:t>
      </w:r>
      <w:r w:rsidR="00015F67" w:rsidRPr="000C37A2">
        <w:rPr>
          <w:rFonts w:ascii="Times New Roman" w:hAnsi="Times New Roman" w:cs="Times New Roman"/>
          <w:sz w:val="24"/>
          <w:szCs w:val="24"/>
        </w:rPr>
        <w:t xml:space="preserve">настоящего </w:t>
      </w:r>
      <w:r w:rsidR="00F72B44" w:rsidRPr="000C37A2">
        <w:rPr>
          <w:rFonts w:ascii="Times New Roman" w:hAnsi="Times New Roman" w:cs="Times New Roman"/>
          <w:sz w:val="24"/>
          <w:szCs w:val="24"/>
        </w:rPr>
        <w:t>Контракта является тв</w:t>
      </w:r>
      <w:r w:rsidR="006D699B" w:rsidRPr="000C37A2">
        <w:rPr>
          <w:rFonts w:ascii="Times New Roman" w:hAnsi="Times New Roman" w:cs="Times New Roman"/>
          <w:sz w:val="24"/>
          <w:szCs w:val="24"/>
        </w:rPr>
        <w:t>ё</w:t>
      </w:r>
      <w:r w:rsidR="00F72B44" w:rsidRPr="000C37A2">
        <w:rPr>
          <w:rFonts w:ascii="Times New Roman" w:hAnsi="Times New Roman" w:cs="Times New Roman"/>
          <w:sz w:val="24"/>
          <w:szCs w:val="24"/>
        </w:rPr>
        <w:t xml:space="preserve">рдой и определяется на весь срок исполнения </w:t>
      </w:r>
      <w:r w:rsidR="00015F67" w:rsidRPr="000C37A2">
        <w:rPr>
          <w:rFonts w:ascii="Times New Roman" w:hAnsi="Times New Roman" w:cs="Times New Roman"/>
          <w:sz w:val="24"/>
          <w:szCs w:val="24"/>
        </w:rPr>
        <w:t xml:space="preserve">настоящего </w:t>
      </w:r>
      <w:r w:rsidR="00F72B44" w:rsidRPr="000C37A2">
        <w:rPr>
          <w:rFonts w:ascii="Times New Roman" w:hAnsi="Times New Roman" w:cs="Times New Roman"/>
          <w:sz w:val="24"/>
          <w:szCs w:val="24"/>
        </w:rPr>
        <w:t>Контракта, за исключением случаев, установленных Федеральным законом № 44-ФЗ.</w:t>
      </w:r>
    </w:p>
    <w:p w14:paraId="472D5A46" w14:textId="77777777" w:rsidR="002E6A10" w:rsidRPr="000C37A2" w:rsidRDefault="00670E20" w:rsidP="000C37A2">
      <w:pPr>
        <w:ind w:firstLine="709"/>
        <w:jc w:val="both"/>
        <w:rPr>
          <w:rFonts w:ascii="Times New Roman" w:hAnsi="Times New Roman" w:cs="Times New Roman"/>
          <w:sz w:val="24"/>
          <w:szCs w:val="24"/>
        </w:rPr>
      </w:pPr>
      <w:r w:rsidRPr="000C37A2">
        <w:rPr>
          <w:rFonts w:ascii="Times New Roman" w:hAnsi="Times New Roman" w:cs="Times New Roman"/>
          <w:bCs/>
          <w:sz w:val="24"/>
          <w:szCs w:val="24"/>
        </w:rPr>
        <w:t>2.3. </w:t>
      </w:r>
      <w:r w:rsidR="002E6A10" w:rsidRPr="000C37A2">
        <w:rPr>
          <w:rFonts w:ascii="Times New Roman" w:hAnsi="Times New Roman" w:cs="Times New Roman"/>
          <w:sz w:val="24"/>
          <w:szCs w:val="24"/>
        </w:rPr>
        <w:t xml:space="preserve">Оплата </w:t>
      </w:r>
      <w:r w:rsidR="00BE47B6" w:rsidRPr="000C37A2">
        <w:rPr>
          <w:rFonts w:ascii="Times New Roman" w:hAnsi="Times New Roman" w:cs="Times New Roman"/>
          <w:sz w:val="24"/>
          <w:szCs w:val="24"/>
        </w:rPr>
        <w:t>оказанных услуг</w:t>
      </w:r>
      <w:r w:rsidR="002E6A10" w:rsidRPr="000C37A2">
        <w:rPr>
          <w:rFonts w:ascii="Times New Roman" w:hAnsi="Times New Roman" w:cs="Times New Roman"/>
          <w:sz w:val="24"/>
          <w:szCs w:val="24"/>
        </w:rPr>
        <w:t xml:space="preserve"> производится Заказчиком путем перечисления денежных средств на ра</w:t>
      </w:r>
      <w:r w:rsidR="006D699B" w:rsidRPr="000C37A2">
        <w:rPr>
          <w:rFonts w:ascii="Times New Roman" w:hAnsi="Times New Roman" w:cs="Times New Roman"/>
          <w:sz w:val="24"/>
          <w:szCs w:val="24"/>
        </w:rPr>
        <w:t>счёт</w:t>
      </w:r>
      <w:r w:rsidR="002E6A10" w:rsidRPr="000C37A2">
        <w:rPr>
          <w:rFonts w:ascii="Times New Roman" w:hAnsi="Times New Roman" w:cs="Times New Roman"/>
          <w:sz w:val="24"/>
          <w:szCs w:val="24"/>
        </w:rPr>
        <w:t xml:space="preserve">ный </w:t>
      </w:r>
      <w:r w:rsidR="006D699B" w:rsidRPr="000C37A2">
        <w:rPr>
          <w:rFonts w:ascii="Times New Roman" w:hAnsi="Times New Roman" w:cs="Times New Roman"/>
          <w:sz w:val="24"/>
          <w:szCs w:val="24"/>
        </w:rPr>
        <w:t>счёт</w:t>
      </w:r>
      <w:r w:rsidR="002E6A10" w:rsidRPr="000C37A2">
        <w:rPr>
          <w:rFonts w:ascii="Times New Roman" w:hAnsi="Times New Roman" w:cs="Times New Roman"/>
          <w:sz w:val="24"/>
          <w:szCs w:val="24"/>
        </w:rPr>
        <w:t xml:space="preserve"> </w:t>
      </w:r>
      <w:r w:rsidR="00BE47B6" w:rsidRPr="000C37A2">
        <w:rPr>
          <w:rFonts w:ascii="Times New Roman" w:hAnsi="Times New Roman" w:cs="Times New Roman"/>
          <w:sz w:val="24"/>
          <w:szCs w:val="24"/>
        </w:rPr>
        <w:t>Исполнителя</w:t>
      </w:r>
      <w:r w:rsidR="002E6A10" w:rsidRPr="000C37A2">
        <w:rPr>
          <w:rFonts w:ascii="Times New Roman" w:hAnsi="Times New Roman" w:cs="Times New Roman"/>
          <w:sz w:val="24"/>
          <w:szCs w:val="24"/>
        </w:rPr>
        <w:t xml:space="preserve">, указанный в </w:t>
      </w:r>
      <w:r w:rsidR="00015F67" w:rsidRPr="000C37A2">
        <w:rPr>
          <w:rFonts w:ascii="Times New Roman" w:hAnsi="Times New Roman" w:cs="Times New Roman"/>
          <w:sz w:val="24"/>
          <w:szCs w:val="24"/>
        </w:rPr>
        <w:t xml:space="preserve">настоящем </w:t>
      </w:r>
      <w:r w:rsidR="002E6A10" w:rsidRPr="000C37A2">
        <w:rPr>
          <w:rFonts w:ascii="Times New Roman" w:hAnsi="Times New Roman" w:cs="Times New Roman"/>
          <w:sz w:val="24"/>
          <w:szCs w:val="24"/>
        </w:rPr>
        <w:t xml:space="preserve">Контракте, по факту </w:t>
      </w:r>
      <w:r w:rsidR="00BE47B6" w:rsidRPr="000C37A2">
        <w:rPr>
          <w:rFonts w:ascii="Times New Roman" w:hAnsi="Times New Roman" w:cs="Times New Roman"/>
          <w:sz w:val="24"/>
          <w:szCs w:val="24"/>
        </w:rPr>
        <w:t>оказания услуг</w:t>
      </w:r>
      <w:r w:rsidR="002E6A10" w:rsidRPr="000C37A2">
        <w:rPr>
          <w:rFonts w:ascii="Times New Roman" w:hAnsi="Times New Roman" w:cs="Times New Roman"/>
          <w:sz w:val="24"/>
          <w:szCs w:val="24"/>
        </w:rPr>
        <w:t xml:space="preserve"> в течение </w:t>
      </w:r>
      <w:r w:rsidR="00104C21" w:rsidRPr="000C37A2">
        <w:rPr>
          <w:rFonts w:ascii="Times New Roman" w:hAnsi="Times New Roman" w:cs="Times New Roman"/>
          <w:sz w:val="24"/>
          <w:szCs w:val="24"/>
        </w:rPr>
        <w:t>7 (Семи)</w:t>
      </w:r>
      <w:r w:rsidR="002E6A10" w:rsidRPr="000C37A2">
        <w:rPr>
          <w:rFonts w:ascii="Times New Roman" w:hAnsi="Times New Roman" w:cs="Times New Roman"/>
          <w:sz w:val="24"/>
          <w:szCs w:val="24"/>
        </w:rPr>
        <w:t xml:space="preserve"> </w:t>
      </w:r>
      <w:r w:rsidR="00104C21" w:rsidRPr="000C37A2">
        <w:rPr>
          <w:rFonts w:ascii="Times New Roman" w:hAnsi="Times New Roman" w:cs="Times New Roman"/>
          <w:sz w:val="24"/>
          <w:szCs w:val="24"/>
        </w:rPr>
        <w:t xml:space="preserve">рабочих </w:t>
      </w:r>
      <w:r w:rsidR="002E6A10" w:rsidRPr="000C37A2">
        <w:rPr>
          <w:rFonts w:ascii="Times New Roman" w:hAnsi="Times New Roman" w:cs="Times New Roman"/>
          <w:sz w:val="24"/>
          <w:szCs w:val="24"/>
        </w:rPr>
        <w:t xml:space="preserve">дней с даты подписания Заказчиком документа о </w:t>
      </w:r>
      <w:r w:rsidRPr="000C37A2">
        <w:rPr>
          <w:rFonts w:ascii="Times New Roman" w:hAnsi="Times New Roman" w:cs="Times New Roman"/>
          <w:sz w:val="24"/>
          <w:szCs w:val="24"/>
        </w:rPr>
        <w:t>приём</w:t>
      </w:r>
      <w:r w:rsidR="002E6A10" w:rsidRPr="000C37A2">
        <w:rPr>
          <w:rFonts w:ascii="Times New Roman" w:hAnsi="Times New Roman" w:cs="Times New Roman"/>
          <w:sz w:val="24"/>
          <w:szCs w:val="24"/>
        </w:rPr>
        <w:t xml:space="preserve">ке на основании представленных </w:t>
      </w:r>
      <w:r w:rsidR="00BE47B6" w:rsidRPr="000C37A2">
        <w:rPr>
          <w:rFonts w:ascii="Times New Roman" w:hAnsi="Times New Roman" w:cs="Times New Roman"/>
          <w:sz w:val="24"/>
          <w:szCs w:val="24"/>
        </w:rPr>
        <w:t>Исполнителем</w:t>
      </w:r>
      <w:r w:rsidR="002E6A10" w:rsidRPr="000C37A2">
        <w:rPr>
          <w:rFonts w:ascii="Times New Roman" w:hAnsi="Times New Roman" w:cs="Times New Roman"/>
          <w:sz w:val="24"/>
          <w:szCs w:val="24"/>
        </w:rPr>
        <w:t xml:space="preserve"> </w:t>
      </w:r>
      <w:r w:rsidR="006D699B" w:rsidRPr="000C37A2">
        <w:rPr>
          <w:rFonts w:ascii="Times New Roman" w:hAnsi="Times New Roman" w:cs="Times New Roman"/>
          <w:sz w:val="24"/>
          <w:szCs w:val="24"/>
        </w:rPr>
        <w:t>счёт</w:t>
      </w:r>
      <w:r w:rsidR="002E6A10" w:rsidRPr="000C37A2">
        <w:rPr>
          <w:rFonts w:ascii="Times New Roman" w:hAnsi="Times New Roman" w:cs="Times New Roman"/>
          <w:sz w:val="24"/>
          <w:szCs w:val="24"/>
        </w:rPr>
        <w:t>а.</w:t>
      </w:r>
    </w:p>
    <w:p w14:paraId="31ED06CC" w14:textId="77777777" w:rsidR="00BE47B6" w:rsidRPr="000C37A2" w:rsidRDefault="00BE47B6" w:rsidP="000C37A2">
      <w:pPr>
        <w:ind w:firstLine="709"/>
        <w:jc w:val="both"/>
        <w:rPr>
          <w:rFonts w:ascii="Times New Roman" w:hAnsi="Times New Roman" w:cs="Times New Roman"/>
          <w:sz w:val="24"/>
          <w:szCs w:val="24"/>
        </w:rPr>
      </w:pPr>
      <w:r w:rsidRPr="000C37A2">
        <w:rPr>
          <w:rFonts w:ascii="Times New Roman" w:hAnsi="Times New Roman" w:cs="Times New Roman"/>
          <w:sz w:val="24"/>
          <w:szCs w:val="24"/>
        </w:rPr>
        <w:t>Дн</w:t>
      </w:r>
      <w:r w:rsidR="00855FE1" w:rsidRPr="000C37A2">
        <w:rPr>
          <w:rFonts w:ascii="Times New Roman" w:hAnsi="Times New Roman" w:cs="Times New Roman"/>
          <w:sz w:val="24"/>
          <w:szCs w:val="24"/>
        </w:rPr>
        <w:t>ё</w:t>
      </w:r>
      <w:r w:rsidRPr="000C37A2">
        <w:rPr>
          <w:rFonts w:ascii="Times New Roman" w:hAnsi="Times New Roman" w:cs="Times New Roman"/>
          <w:sz w:val="24"/>
          <w:szCs w:val="24"/>
        </w:rPr>
        <w:t xml:space="preserve">м исполнения Заказчиком обязательства по оплате услуг, указанных в пункте 1.1 </w:t>
      </w:r>
      <w:r w:rsidR="00015F67" w:rsidRPr="000C37A2">
        <w:rPr>
          <w:rFonts w:ascii="Times New Roman" w:hAnsi="Times New Roman" w:cs="Times New Roman"/>
          <w:sz w:val="24"/>
          <w:szCs w:val="24"/>
        </w:rPr>
        <w:t xml:space="preserve">настоящего </w:t>
      </w:r>
      <w:r w:rsidRPr="000C37A2">
        <w:rPr>
          <w:rFonts w:ascii="Times New Roman" w:hAnsi="Times New Roman" w:cs="Times New Roman"/>
          <w:sz w:val="24"/>
          <w:szCs w:val="24"/>
        </w:rPr>
        <w:t xml:space="preserve">Контракта, считается день списания денежных средств со </w:t>
      </w:r>
      <w:r w:rsidR="006D699B" w:rsidRPr="000C37A2">
        <w:rPr>
          <w:rFonts w:ascii="Times New Roman" w:hAnsi="Times New Roman" w:cs="Times New Roman"/>
          <w:sz w:val="24"/>
          <w:szCs w:val="24"/>
        </w:rPr>
        <w:t>счёт</w:t>
      </w:r>
      <w:r w:rsidRPr="000C37A2">
        <w:rPr>
          <w:rFonts w:ascii="Times New Roman" w:hAnsi="Times New Roman" w:cs="Times New Roman"/>
          <w:sz w:val="24"/>
          <w:szCs w:val="24"/>
        </w:rPr>
        <w:t>а Заказчика.</w:t>
      </w:r>
    </w:p>
    <w:p w14:paraId="6D2A9201" w14:textId="77777777" w:rsidR="00971F09" w:rsidRPr="000C37A2" w:rsidRDefault="00670E20" w:rsidP="000C37A2">
      <w:pPr>
        <w:ind w:firstLine="709"/>
        <w:jc w:val="both"/>
        <w:rPr>
          <w:rFonts w:ascii="Times New Roman" w:hAnsi="Times New Roman" w:cs="Times New Roman"/>
          <w:i/>
          <w:sz w:val="24"/>
          <w:szCs w:val="24"/>
        </w:rPr>
      </w:pPr>
      <w:r w:rsidRPr="000C37A2">
        <w:rPr>
          <w:rFonts w:ascii="Times New Roman" w:hAnsi="Times New Roman" w:cs="Times New Roman"/>
          <w:sz w:val="24"/>
          <w:szCs w:val="24"/>
        </w:rPr>
        <w:t>2.4. </w:t>
      </w:r>
      <w:r w:rsidR="00971F09" w:rsidRPr="000C37A2">
        <w:rPr>
          <w:rFonts w:ascii="Times New Roman" w:hAnsi="Times New Roman" w:cs="Times New Roman"/>
          <w:sz w:val="24"/>
          <w:szCs w:val="24"/>
        </w:rPr>
        <w:t>Сбор всех необходимых для оплаты документов осуществляется Исполнителем.</w:t>
      </w:r>
    </w:p>
    <w:p w14:paraId="15301EA9" w14:textId="77777777" w:rsidR="00971F09" w:rsidRPr="000C37A2" w:rsidRDefault="00670E20" w:rsidP="000C37A2">
      <w:pPr>
        <w:ind w:firstLine="709"/>
        <w:jc w:val="both"/>
        <w:rPr>
          <w:rFonts w:ascii="Times New Roman" w:hAnsi="Times New Roman" w:cs="Times New Roman"/>
          <w:i/>
          <w:sz w:val="24"/>
          <w:szCs w:val="24"/>
        </w:rPr>
      </w:pPr>
      <w:r w:rsidRPr="000C37A2">
        <w:rPr>
          <w:rFonts w:ascii="Times New Roman" w:hAnsi="Times New Roman" w:cs="Times New Roman"/>
          <w:sz w:val="24"/>
          <w:szCs w:val="24"/>
        </w:rPr>
        <w:t>2.5. </w:t>
      </w:r>
      <w:r w:rsidR="00971F09" w:rsidRPr="000C37A2">
        <w:rPr>
          <w:rFonts w:ascii="Times New Roman" w:hAnsi="Times New Roman" w:cs="Times New Roman"/>
          <w:sz w:val="24"/>
          <w:szCs w:val="24"/>
        </w:rPr>
        <w:t>Вал</w:t>
      </w:r>
      <w:r w:rsidR="002333B4" w:rsidRPr="000C37A2">
        <w:rPr>
          <w:rFonts w:ascii="Times New Roman" w:hAnsi="Times New Roman" w:cs="Times New Roman"/>
          <w:sz w:val="24"/>
          <w:szCs w:val="24"/>
        </w:rPr>
        <w:t>юта, используемая для ра</w:t>
      </w:r>
      <w:r w:rsidR="006D699B" w:rsidRPr="000C37A2">
        <w:rPr>
          <w:rFonts w:ascii="Times New Roman" w:hAnsi="Times New Roman" w:cs="Times New Roman"/>
          <w:sz w:val="24"/>
          <w:szCs w:val="24"/>
        </w:rPr>
        <w:t>счёт</w:t>
      </w:r>
      <w:r w:rsidR="002333B4" w:rsidRPr="000C37A2">
        <w:rPr>
          <w:rFonts w:ascii="Times New Roman" w:hAnsi="Times New Roman" w:cs="Times New Roman"/>
          <w:sz w:val="24"/>
          <w:szCs w:val="24"/>
        </w:rPr>
        <w:t>ов, – </w:t>
      </w:r>
      <w:r w:rsidR="00971F09" w:rsidRPr="000C37A2">
        <w:rPr>
          <w:rFonts w:ascii="Times New Roman" w:hAnsi="Times New Roman" w:cs="Times New Roman"/>
          <w:sz w:val="24"/>
          <w:szCs w:val="24"/>
        </w:rPr>
        <w:t>рубль Российской Федерации.</w:t>
      </w:r>
    </w:p>
    <w:p w14:paraId="7214FB41" w14:textId="77777777" w:rsidR="00971F09" w:rsidRDefault="00670E20" w:rsidP="000C37A2">
      <w:pPr>
        <w:ind w:firstLine="709"/>
        <w:jc w:val="both"/>
        <w:rPr>
          <w:rFonts w:ascii="Times New Roman" w:hAnsi="Times New Roman" w:cs="Times New Roman"/>
          <w:sz w:val="24"/>
          <w:szCs w:val="24"/>
        </w:rPr>
      </w:pPr>
      <w:r w:rsidRPr="000C37A2">
        <w:rPr>
          <w:rFonts w:ascii="Times New Roman" w:hAnsi="Times New Roman" w:cs="Times New Roman"/>
          <w:sz w:val="24"/>
          <w:szCs w:val="24"/>
        </w:rPr>
        <w:t>2.6. </w:t>
      </w:r>
      <w:r w:rsidR="00971F09" w:rsidRPr="000C37A2">
        <w:rPr>
          <w:rFonts w:ascii="Times New Roman" w:hAnsi="Times New Roman" w:cs="Times New Roman"/>
          <w:sz w:val="24"/>
          <w:szCs w:val="24"/>
        </w:rPr>
        <w:t xml:space="preserve">Источник финансирования: </w:t>
      </w:r>
      <w:r w:rsidR="00D01957" w:rsidRPr="000C37A2">
        <w:rPr>
          <w:rFonts w:ascii="Times New Roman" w:hAnsi="Times New Roman" w:cs="Times New Roman"/>
          <w:sz w:val="24"/>
          <w:szCs w:val="24"/>
        </w:rPr>
        <w:t>средства бюджетных учреждений.</w:t>
      </w:r>
    </w:p>
    <w:p w14:paraId="29F7DFDB" w14:textId="77777777" w:rsidR="00016B13" w:rsidRPr="000C37A2" w:rsidRDefault="00016B13" w:rsidP="000C37A2">
      <w:pPr>
        <w:ind w:firstLine="709"/>
        <w:jc w:val="both"/>
        <w:rPr>
          <w:rFonts w:ascii="Times New Roman" w:hAnsi="Times New Roman" w:cs="Times New Roman"/>
          <w:i/>
          <w:sz w:val="24"/>
          <w:szCs w:val="24"/>
        </w:rPr>
      </w:pPr>
    </w:p>
    <w:p w14:paraId="2553961F" w14:textId="77777777" w:rsidR="00A7260E" w:rsidRPr="000C37A2" w:rsidRDefault="00670E20" w:rsidP="000C37A2">
      <w:pPr>
        <w:ind w:right="-144" w:firstLine="720"/>
        <w:jc w:val="center"/>
        <w:rPr>
          <w:rFonts w:ascii="Times New Roman" w:hAnsi="Times New Roman" w:cs="Times New Roman"/>
          <w:b/>
          <w:sz w:val="24"/>
          <w:szCs w:val="24"/>
        </w:rPr>
      </w:pPr>
      <w:r w:rsidRPr="000C37A2">
        <w:rPr>
          <w:rFonts w:ascii="Times New Roman" w:hAnsi="Times New Roman" w:cs="Times New Roman"/>
          <w:b/>
          <w:snapToGrid w:val="0"/>
          <w:sz w:val="24"/>
          <w:szCs w:val="24"/>
        </w:rPr>
        <w:t>3. </w:t>
      </w:r>
      <w:r w:rsidR="00D56A76" w:rsidRPr="000C37A2">
        <w:rPr>
          <w:rFonts w:ascii="Times New Roman" w:hAnsi="Times New Roman" w:cs="Times New Roman"/>
          <w:b/>
          <w:snapToGrid w:val="0"/>
          <w:sz w:val="24"/>
          <w:szCs w:val="24"/>
        </w:rPr>
        <w:t>Права и обязанности</w:t>
      </w:r>
      <w:r w:rsidR="00D56A76" w:rsidRPr="000C37A2">
        <w:rPr>
          <w:rFonts w:ascii="Times New Roman" w:hAnsi="Times New Roman" w:cs="Times New Roman"/>
          <w:b/>
          <w:sz w:val="24"/>
          <w:szCs w:val="24"/>
        </w:rPr>
        <w:t xml:space="preserve"> Сторон</w:t>
      </w:r>
    </w:p>
    <w:p w14:paraId="12B2FAA2" w14:textId="77777777" w:rsidR="00A7260E" w:rsidRPr="000C37A2" w:rsidRDefault="00670E20" w:rsidP="000C37A2">
      <w:pPr>
        <w:ind w:right="-144" w:firstLine="720"/>
        <w:jc w:val="both"/>
        <w:rPr>
          <w:rFonts w:ascii="Times New Roman" w:hAnsi="Times New Roman" w:cs="Times New Roman"/>
          <w:sz w:val="24"/>
          <w:szCs w:val="24"/>
        </w:rPr>
      </w:pPr>
      <w:r w:rsidRPr="000C37A2">
        <w:rPr>
          <w:rFonts w:ascii="Times New Roman" w:hAnsi="Times New Roman" w:cs="Times New Roman"/>
          <w:sz w:val="24"/>
          <w:szCs w:val="24"/>
        </w:rPr>
        <w:t>3.1. </w:t>
      </w:r>
      <w:r w:rsidR="00A7260E" w:rsidRPr="000C37A2">
        <w:rPr>
          <w:rFonts w:ascii="Times New Roman" w:hAnsi="Times New Roman" w:cs="Times New Roman"/>
          <w:sz w:val="24"/>
          <w:szCs w:val="24"/>
        </w:rPr>
        <w:t>Заказчик вправе:</w:t>
      </w:r>
    </w:p>
    <w:p w14:paraId="7745C462" w14:textId="77777777" w:rsidR="00A7260E" w:rsidRPr="000C37A2" w:rsidRDefault="00A7260E" w:rsidP="000C37A2">
      <w:pPr>
        <w:ind w:right="-144" w:firstLine="720"/>
        <w:jc w:val="both"/>
        <w:rPr>
          <w:rFonts w:ascii="Times New Roman" w:hAnsi="Times New Roman" w:cs="Times New Roman"/>
          <w:sz w:val="24"/>
          <w:szCs w:val="24"/>
        </w:rPr>
      </w:pPr>
      <w:r w:rsidRPr="000C37A2">
        <w:rPr>
          <w:rFonts w:ascii="Times New Roman" w:hAnsi="Times New Roman" w:cs="Times New Roman"/>
          <w:sz w:val="24"/>
          <w:szCs w:val="24"/>
        </w:rPr>
        <w:lastRenderedPageBreak/>
        <w:t>3.1.1.</w:t>
      </w:r>
      <w:r w:rsidR="00670E20" w:rsidRPr="000C37A2">
        <w:rPr>
          <w:rFonts w:ascii="Times New Roman" w:hAnsi="Times New Roman" w:cs="Times New Roman"/>
          <w:sz w:val="24"/>
          <w:szCs w:val="24"/>
        </w:rPr>
        <w:t> т</w:t>
      </w:r>
      <w:r w:rsidRPr="000C37A2">
        <w:rPr>
          <w:rFonts w:ascii="Times New Roman" w:hAnsi="Times New Roman" w:cs="Times New Roman"/>
          <w:sz w:val="24"/>
          <w:szCs w:val="24"/>
        </w:rPr>
        <w:t>ребовать от Исполнителя надлежащего исполнения обязательств в соо</w:t>
      </w:r>
      <w:r w:rsidR="00670E20" w:rsidRPr="000C37A2">
        <w:rPr>
          <w:rFonts w:ascii="Times New Roman" w:hAnsi="Times New Roman" w:cs="Times New Roman"/>
          <w:sz w:val="24"/>
          <w:szCs w:val="24"/>
        </w:rPr>
        <w:t xml:space="preserve">тветствии с условиями </w:t>
      </w:r>
      <w:r w:rsidR="00015F67" w:rsidRPr="000C37A2">
        <w:rPr>
          <w:rFonts w:ascii="Times New Roman" w:hAnsi="Times New Roman" w:cs="Times New Roman"/>
          <w:sz w:val="24"/>
          <w:szCs w:val="24"/>
        </w:rPr>
        <w:t xml:space="preserve">настоящего </w:t>
      </w:r>
      <w:r w:rsidR="00670E20" w:rsidRPr="000C37A2">
        <w:rPr>
          <w:rFonts w:ascii="Times New Roman" w:hAnsi="Times New Roman" w:cs="Times New Roman"/>
          <w:sz w:val="24"/>
          <w:szCs w:val="24"/>
        </w:rPr>
        <w:t>Контракта;</w:t>
      </w:r>
    </w:p>
    <w:p w14:paraId="4A8BD1E5" w14:textId="77777777" w:rsidR="009B70D2" w:rsidRPr="000C37A2" w:rsidRDefault="00A7260E" w:rsidP="000C37A2">
      <w:pPr>
        <w:ind w:right="-144" w:firstLine="720"/>
        <w:jc w:val="both"/>
        <w:rPr>
          <w:rFonts w:ascii="Times New Roman" w:hAnsi="Times New Roman" w:cs="Times New Roman"/>
          <w:sz w:val="24"/>
          <w:szCs w:val="24"/>
        </w:rPr>
      </w:pPr>
      <w:r w:rsidRPr="000C37A2">
        <w:rPr>
          <w:rFonts w:ascii="Times New Roman" w:hAnsi="Times New Roman" w:cs="Times New Roman"/>
          <w:sz w:val="24"/>
          <w:szCs w:val="24"/>
        </w:rPr>
        <w:t>3.1.2.</w:t>
      </w:r>
      <w:r w:rsidR="00670E20" w:rsidRPr="000C37A2">
        <w:rPr>
          <w:rFonts w:ascii="Times New Roman" w:hAnsi="Times New Roman" w:cs="Times New Roman"/>
          <w:sz w:val="24"/>
          <w:szCs w:val="24"/>
        </w:rPr>
        <w:t> т</w:t>
      </w:r>
      <w:r w:rsidRPr="000C37A2">
        <w:rPr>
          <w:rFonts w:ascii="Times New Roman" w:hAnsi="Times New Roman" w:cs="Times New Roman"/>
          <w:sz w:val="24"/>
          <w:szCs w:val="24"/>
        </w:rPr>
        <w:t xml:space="preserve">ребовать от Исполнителя </w:t>
      </w:r>
      <w:r w:rsidR="009B70D2" w:rsidRPr="000C37A2">
        <w:rPr>
          <w:rFonts w:ascii="Times New Roman" w:hAnsi="Times New Roman" w:cs="Times New Roman"/>
          <w:sz w:val="24"/>
          <w:szCs w:val="24"/>
        </w:rPr>
        <w:t>предоставления надлежащим образом оформленных документов, указанных в пункте 3.</w:t>
      </w:r>
      <w:r w:rsidR="00713401" w:rsidRPr="000C37A2">
        <w:rPr>
          <w:rFonts w:ascii="Times New Roman" w:hAnsi="Times New Roman" w:cs="Times New Roman"/>
          <w:sz w:val="24"/>
          <w:szCs w:val="24"/>
        </w:rPr>
        <w:t>4.2</w:t>
      </w:r>
      <w:r w:rsidR="00670E20" w:rsidRPr="000C37A2">
        <w:rPr>
          <w:rFonts w:ascii="Times New Roman" w:hAnsi="Times New Roman" w:cs="Times New Roman"/>
          <w:sz w:val="24"/>
          <w:szCs w:val="24"/>
        </w:rPr>
        <w:t xml:space="preserve"> </w:t>
      </w:r>
      <w:r w:rsidR="00015F67" w:rsidRPr="000C37A2">
        <w:rPr>
          <w:rFonts w:ascii="Times New Roman" w:hAnsi="Times New Roman" w:cs="Times New Roman"/>
          <w:sz w:val="24"/>
          <w:szCs w:val="24"/>
        </w:rPr>
        <w:t xml:space="preserve">настоящего </w:t>
      </w:r>
      <w:r w:rsidR="00670E20" w:rsidRPr="000C37A2">
        <w:rPr>
          <w:rFonts w:ascii="Times New Roman" w:hAnsi="Times New Roman" w:cs="Times New Roman"/>
          <w:sz w:val="24"/>
          <w:szCs w:val="24"/>
        </w:rPr>
        <w:t>Контракта;</w:t>
      </w:r>
    </w:p>
    <w:p w14:paraId="7100266A" w14:textId="77777777" w:rsidR="005900D0" w:rsidRPr="000C37A2" w:rsidRDefault="00670E20" w:rsidP="000C37A2">
      <w:pPr>
        <w:ind w:right="-144" w:firstLine="720"/>
        <w:jc w:val="both"/>
        <w:rPr>
          <w:rFonts w:ascii="Times New Roman" w:hAnsi="Times New Roman" w:cs="Times New Roman"/>
          <w:sz w:val="24"/>
          <w:szCs w:val="24"/>
        </w:rPr>
      </w:pPr>
      <w:r w:rsidRPr="000C37A2">
        <w:rPr>
          <w:rFonts w:ascii="Times New Roman" w:hAnsi="Times New Roman" w:cs="Times New Roman"/>
          <w:sz w:val="24"/>
          <w:szCs w:val="24"/>
        </w:rPr>
        <w:t>3.1.3. з</w:t>
      </w:r>
      <w:r w:rsidR="00A7260E" w:rsidRPr="000C37A2">
        <w:rPr>
          <w:rFonts w:ascii="Times New Roman" w:hAnsi="Times New Roman" w:cs="Times New Roman"/>
          <w:sz w:val="24"/>
          <w:szCs w:val="24"/>
        </w:rPr>
        <w:t xml:space="preserve">апрашивать у Исполнителя информацию о ходе </w:t>
      </w:r>
      <w:r w:rsidR="009B70D2" w:rsidRPr="000C37A2">
        <w:rPr>
          <w:rFonts w:ascii="Times New Roman" w:hAnsi="Times New Roman" w:cs="Times New Roman"/>
          <w:sz w:val="24"/>
          <w:szCs w:val="24"/>
        </w:rPr>
        <w:t>исполнения Исполнителем</w:t>
      </w:r>
      <w:r w:rsidR="005900D0" w:rsidRPr="000C37A2">
        <w:rPr>
          <w:rFonts w:ascii="Times New Roman" w:hAnsi="Times New Roman" w:cs="Times New Roman"/>
          <w:sz w:val="24"/>
          <w:szCs w:val="24"/>
        </w:rPr>
        <w:t xml:space="preserve"> обязательств, в </w:t>
      </w:r>
      <w:r w:rsidR="00BE4E36" w:rsidRPr="000C37A2">
        <w:rPr>
          <w:rFonts w:ascii="Times New Roman" w:hAnsi="Times New Roman" w:cs="Times New Roman"/>
          <w:sz w:val="24"/>
          <w:szCs w:val="24"/>
        </w:rPr>
        <w:t>т. ч.</w:t>
      </w:r>
      <w:r w:rsidR="005900D0" w:rsidRPr="000C37A2">
        <w:rPr>
          <w:rFonts w:ascii="Times New Roman" w:hAnsi="Times New Roman" w:cs="Times New Roman"/>
          <w:sz w:val="24"/>
          <w:szCs w:val="24"/>
        </w:rPr>
        <w:t xml:space="preserve"> о сложностях, возникающих при испол</w:t>
      </w:r>
      <w:r w:rsidR="002D7F2C" w:rsidRPr="000C37A2">
        <w:rPr>
          <w:rFonts w:ascii="Times New Roman" w:hAnsi="Times New Roman" w:cs="Times New Roman"/>
          <w:sz w:val="24"/>
          <w:szCs w:val="24"/>
        </w:rPr>
        <w:t xml:space="preserve">нении </w:t>
      </w:r>
      <w:r w:rsidR="00015F67" w:rsidRPr="000C37A2">
        <w:rPr>
          <w:rFonts w:ascii="Times New Roman" w:hAnsi="Times New Roman" w:cs="Times New Roman"/>
          <w:sz w:val="24"/>
          <w:szCs w:val="24"/>
        </w:rPr>
        <w:t xml:space="preserve">настоящего </w:t>
      </w:r>
      <w:r w:rsidR="002D7F2C" w:rsidRPr="000C37A2">
        <w:rPr>
          <w:rFonts w:ascii="Times New Roman" w:hAnsi="Times New Roman" w:cs="Times New Roman"/>
          <w:sz w:val="24"/>
          <w:szCs w:val="24"/>
        </w:rPr>
        <w:t>К</w:t>
      </w:r>
      <w:r w:rsidRPr="000C37A2">
        <w:rPr>
          <w:rFonts w:ascii="Times New Roman" w:hAnsi="Times New Roman" w:cs="Times New Roman"/>
          <w:sz w:val="24"/>
          <w:szCs w:val="24"/>
        </w:rPr>
        <w:t>онтракта;</w:t>
      </w:r>
    </w:p>
    <w:p w14:paraId="2DCEA3C0" w14:textId="77777777" w:rsidR="00A7260E" w:rsidRPr="000C37A2" w:rsidRDefault="00670E20" w:rsidP="000C37A2">
      <w:pPr>
        <w:ind w:right="-144" w:firstLine="720"/>
        <w:jc w:val="both"/>
        <w:rPr>
          <w:rFonts w:ascii="Times New Roman" w:hAnsi="Times New Roman" w:cs="Times New Roman"/>
          <w:sz w:val="24"/>
          <w:szCs w:val="24"/>
        </w:rPr>
      </w:pPr>
      <w:r w:rsidRPr="000C37A2">
        <w:rPr>
          <w:rFonts w:ascii="Times New Roman" w:hAnsi="Times New Roman" w:cs="Times New Roman"/>
          <w:sz w:val="24"/>
          <w:szCs w:val="24"/>
        </w:rPr>
        <w:t>3.</w:t>
      </w:r>
      <w:r w:rsidR="00385366" w:rsidRPr="000C37A2">
        <w:rPr>
          <w:rFonts w:ascii="Times New Roman" w:hAnsi="Times New Roman" w:cs="Times New Roman"/>
          <w:sz w:val="24"/>
          <w:szCs w:val="24"/>
        </w:rPr>
        <w:t>1.</w:t>
      </w:r>
      <w:r w:rsidR="00C66382" w:rsidRPr="000C37A2">
        <w:rPr>
          <w:rFonts w:ascii="Times New Roman" w:hAnsi="Times New Roman" w:cs="Times New Roman"/>
          <w:sz w:val="24"/>
          <w:szCs w:val="24"/>
        </w:rPr>
        <w:t>4</w:t>
      </w:r>
      <w:r w:rsidRPr="000C37A2">
        <w:rPr>
          <w:rFonts w:ascii="Times New Roman" w:hAnsi="Times New Roman" w:cs="Times New Roman"/>
          <w:sz w:val="24"/>
          <w:szCs w:val="24"/>
        </w:rPr>
        <w:t>. п</w:t>
      </w:r>
      <w:r w:rsidR="00A7260E" w:rsidRPr="000C37A2">
        <w:rPr>
          <w:rFonts w:ascii="Times New Roman" w:hAnsi="Times New Roman" w:cs="Times New Roman"/>
          <w:sz w:val="24"/>
          <w:szCs w:val="24"/>
        </w:rPr>
        <w:t xml:space="preserve">ользоваться иными установленными </w:t>
      </w:r>
      <w:r w:rsidR="00015F67" w:rsidRPr="000C37A2">
        <w:rPr>
          <w:rFonts w:ascii="Times New Roman" w:hAnsi="Times New Roman" w:cs="Times New Roman"/>
          <w:sz w:val="24"/>
          <w:szCs w:val="24"/>
        </w:rPr>
        <w:t xml:space="preserve">настоящим </w:t>
      </w:r>
      <w:r w:rsidR="00A7260E" w:rsidRPr="000C37A2">
        <w:rPr>
          <w:rFonts w:ascii="Times New Roman" w:hAnsi="Times New Roman" w:cs="Times New Roman"/>
          <w:sz w:val="24"/>
          <w:szCs w:val="24"/>
        </w:rPr>
        <w:t xml:space="preserve">Контрактом и </w:t>
      </w:r>
      <w:r w:rsidR="008F3130" w:rsidRPr="000C37A2">
        <w:rPr>
          <w:rFonts w:ascii="Times New Roman" w:hAnsi="Times New Roman" w:cs="Times New Roman"/>
          <w:sz w:val="24"/>
          <w:szCs w:val="24"/>
          <w:lang w:eastAsia="ar-SA"/>
        </w:rPr>
        <w:t>действующим</w:t>
      </w:r>
      <w:r w:rsidR="008F3130" w:rsidRPr="000C37A2">
        <w:rPr>
          <w:rFonts w:ascii="Times New Roman" w:hAnsi="Times New Roman" w:cs="Times New Roman"/>
          <w:sz w:val="24"/>
          <w:szCs w:val="24"/>
        </w:rPr>
        <w:t xml:space="preserve"> </w:t>
      </w:r>
      <w:r w:rsidR="00A7260E" w:rsidRPr="000C37A2">
        <w:rPr>
          <w:rFonts w:ascii="Times New Roman" w:hAnsi="Times New Roman" w:cs="Times New Roman"/>
          <w:sz w:val="24"/>
          <w:szCs w:val="24"/>
        </w:rPr>
        <w:t>законодательством Российской Федерации правами.</w:t>
      </w:r>
    </w:p>
    <w:p w14:paraId="6B6CBE4F" w14:textId="77777777" w:rsidR="00A7260E" w:rsidRPr="000C37A2" w:rsidRDefault="00670E20" w:rsidP="000C37A2">
      <w:pPr>
        <w:ind w:right="-144" w:firstLine="720"/>
        <w:jc w:val="both"/>
        <w:rPr>
          <w:rFonts w:ascii="Times New Roman" w:hAnsi="Times New Roman" w:cs="Times New Roman"/>
          <w:sz w:val="24"/>
          <w:szCs w:val="24"/>
        </w:rPr>
      </w:pPr>
      <w:r w:rsidRPr="000C37A2">
        <w:rPr>
          <w:rFonts w:ascii="Times New Roman" w:hAnsi="Times New Roman" w:cs="Times New Roman"/>
          <w:sz w:val="24"/>
          <w:szCs w:val="24"/>
        </w:rPr>
        <w:t>3.2. </w:t>
      </w:r>
      <w:r w:rsidR="00A7260E" w:rsidRPr="000C37A2">
        <w:rPr>
          <w:rFonts w:ascii="Times New Roman" w:hAnsi="Times New Roman" w:cs="Times New Roman"/>
          <w:sz w:val="24"/>
          <w:szCs w:val="24"/>
        </w:rPr>
        <w:t>Заказчик обязан:</w:t>
      </w:r>
    </w:p>
    <w:p w14:paraId="45CDDA6E" w14:textId="77777777" w:rsidR="007317A0" w:rsidRPr="000C37A2" w:rsidRDefault="007317A0" w:rsidP="000C37A2">
      <w:pPr>
        <w:ind w:right="-144" w:firstLine="720"/>
        <w:jc w:val="both"/>
        <w:rPr>
          <w:rFonts w:ascii="Times New Roman" w:hAnsi="Times New Roman" w:cs="Times New Roman"/>
          <w:sz w:val="24"/>
          <w:szCs w:val="24"/>
        </w:rPr>
      </w:pPr>
      <w:r w:rsidRPr="000C37A2">
        <w:rPr>
          <w:rFonts w:ascii="Times New Roman" w:hAnsi="Times New Roman" w:cs="Times New Roman"/>
          <w:sz w:val="24"/>
          <w:szCs w:val="24"/>
        </w:rPr>
        <w:t>3.2.1.</w:t>
      </w:r>
      <w:r w:rsidR="00670E20" w:rsidRPr="000C37A2">
        <w:rPr>
          <w:rFonts w:ascii="Times New Roman" w:hAnsi="Times New Roman" w:cs="Times New Roman"/>
          <w:sz w:val="24"/>
          <w:szCs w:val="24"/>
        </w:rPr>
        <w:t> о</w:t>
      </w:r>
      <w:r w:rsidRPr="000C37A2">
        <w:rPr>
          <w:rFonts w:ascii="Times New Roman" w:hAnsi="Times New Roman" w:cs="Times New Roman"/>
          <w:sz w:val="24"/>
          <w:szCs w:val="24"/>
        </w:rPr>
        <w:t xml:space="preserve">беспечить </w:t>
      </w:r>
      <w:r w:rsidR="00670E20" w:rsidRPr="000C37A2">
        <w:rPr>
          <w:rFonts w:ascii="Times New Roman" w:hAnsi="Times New Roman" w:cs="Times New Roman"/>
          <w:sz w:val="24"/>
          <w:szCs w:val="24"/>
        </w:rPr>
        <w:t>приём</w:t>
      </w:r>
      <w:r w:rsidRPr="000C37A2">
        <w:rPr>
          <w:rFonts w:ascii="Times New Roman" w:hAnsi="Times New Roman" w:cs="Times New Roman"/>
          <w:sz w:val="24"/>
          <w:szCs w:val="24"/>
        </w:rPr>
        <w:t>ку оказанн</w:t>
      </w:r>
      <w:r w:rsidR="009D0E4E" w:rsidRPr="000C37A2">
        <w:rPr>
          <w:rFonts w:ascii="Times New Roman" w:hAnsi="Times New Roman" w:cs="Times New Roman"/>
          <w:sz w:val="24"/>
          <w:szCs w:val="24"/>
        </w:rPr>
        <w:t>ых</w:t>
      </w:r>
      <w:r w:rsidRPr="000C37A2">
        <w:rPr>
          <w:rFonts w:ascii="Times New Roman" w:hAnsi="Times New Roman" w:cs="Times New Roman"/>
          <w:sz w:val="24"/>
          <w:szCs w:val="24"/>
        </w:rPr>
        <w:t xml:space="preserve"> услуг и оплатить Исполнителю </w:t>
      </w:r>
      <w:r w:rsidR="00171D0C" w:rsidRPr="000C37A2">
        <w:rPr>
          <w:rFonts w:ascii="Times New Roman" w:hAnsi="Times New Roman" w:cs="Times New Roman"/>
          <w:sz w:val="24"/>
          <w:szCs w:val="24"/>
        </w:rPr>
        <w:t>оказанн</w:t>
      </w:r>
      <w:r w:rsidR="009D0E4E" w:rsidRPr="000C37A2">
        <w:rPr>
          <w:rFonts w:ascii="Times New Roman" w:hAnsi="Times New Roman" w:cs="Times New Roman"/>
          <w:sz w:val="24"/>
          <w:szCs w:val="24"/>
        </w:rPr>
        <w:t>ые</w:t>
      </w:r>
      <w:r w:rsidR="00171D0C" w:rsidRPr="000C37A2">
        <w:rPr>
          <w:rFonts w:ascii="Times New Roman" w:hAnsi="Times New Roman" w:cs="Times New Roman"/>
          <w:sz w:val="24"/>
          <w:szCs w:val="24"/>
        </w:rPr>
        <w:t xml:space="preserve"> услуг</w:t>
      </w:r>
      <w:r w:rsidR="009D0E4E" w:rsidRPr="000C37A2">
        <w:rPr>
          <w:rFonts w:ascii="Times New Roman" w:hAnsi="Times New Roman" w:cs="Times New Roman"/>
          <w:sz w:val="24"/>
          <w:szCs w:val="24"/>
        </w:rPr>
        <w:t>и</w:t>
      </w:r>
      <w:r w:rsidR="00171D0C" w:rsidRPr="000C37A2">
        <w:rPr>
          <w:rFonts w:ascii="Times New Roman" w:hAnsi="Times New Roman" w:cs="Times New Roman"/>
          <w:sz w:val="24"/>
          <w:szCs w:val="24"/>
        </w:rPr>
        <w:t xml:space="preserve"> </w:t>
      </w:r>
      <w:r w:rsidRPr="000C37A2">
        <w:rPr>
          <w:rFonts w:ascii="Times New Roman" w:hAnsi="Times New Roman" w:cs="Times New Roman"/>
          <w:sz w:val="24"/>
          <w:szCs w:val="24"/>
        </w:rPr>
        <w:t xml:space="preserve">при отсутствии у </w:t>
      </w:r>
      <w:r w:rsidR="008E3EA7">
        <w:rPr>
          <w:rFonts w:ascii="Times New Roman" w:hAnsi="Times New Roman" w:cs="Times New Roman"/>
          <w:sz w:val="24"/>
          <w:szCs w:val="24"/>
        </w:rPr>
        <w:t>него замечаний по качеству, объё</w:t>
      </w:r>
      <w:r w:rsidRPr="000C37A2">
        <w:rPr>
          <w:rFonts w:ascii="Times New Roman" w:hAnsi="Times New Roman" w:cs="Times New Roman"/>
          <w:sz w:val="24"/>
          <w:szCs w:val="24"/>
        </w:rPr>
        <w:t xml:space="preserve">му, соответствию оказанных услуг </w:t>
      </w:r>
      <w:r w:rsidR="00171D0C" w:rsidRPr="000C37A2">
        <w:rPr>
          <w:rFonts w:ascii="Times New Roman" w:hAnsi="Times New Roman" w:cs="Times New Roman"/>
          <w:sz w:val="24"/>
          <w:szCs w:val="24"/>
        </w:rPr>
        <w:t xml:space="preserve">иным </w:t>
      </w:r>
      <w:r w:rsidR="00670E20" w:rsidRPr="000C37A2">
        <w:rPr>
          <w:rFonts w:ascii="Times New Roman" w:hAnsi="Times New Roman" w:cs="Times New Roman"/>
          <w:sz w:val="24"/>
          <w:szCs w:val="24"/>
        </w:rPr>
        <w:t xml:space="preserve">условиям </w:t>
      </w:r>
      <w:r w:rsidR="00015F67" w:rsidRPr="000C37A2">
        <w:rPr>
          <w:rFonts w:ascii="Times New Roman" w:hAnsi="Times New Roman" w:cs="Times New Roman"/>
          <w:sz w:val="24"/>
          <w:szCs w:val="24"/>
        </w:rPr>
        <w:t xml:space="preserve">настоящего </w:t>
      </w:r>
      <w:r w:rsidR="00670E20" w:rsidRPr="000C37A2">
        <w:rPr>
          <w:rFonts w:ascii="Times New Roman" w:hAnsi="Times New Roman" w:cs="Times New Roman"/>
          <w:sz w:val="24"/>
          <w:szCs w:val="24"/>
        </w:rPr>
        <w:t>Контракта;</w:t>
      </w:r>
    </w:p>
    <w:p w14:paraId="05418003" w14:textId="77777777" w:rsidR="007317A0" w:rsidRPr="000C37A2" w:rsidRDefault="007317A0" w:rsidP="000C37A2">
      <w:pPr>
        <w:ind w:right="-144" w:firstLine="720"/>
        <w:jc w:val="both"/>
        <w:rPr>
          <w:rFonts w:ascii="Times New Roman" w:hAnsi="Times New Roman" w:cs="Times New Roman"/>
          <w:sz w:val="24"/>
          <w:szCs w:val="24"/>
        </w:rPr>
      </w:pPr>
      <w:r w:rsidRPr="000C37A2">
        <w:rPr>
          <w:rFonts w:ascii="Times New Roman" w:hAnsi="Times New Roman" w:cs="Times New Roman"/>
          <w:sz w:val="24"/>
          <w:szCs w:val="24"/>
        </w:rPr>
        <w:t>3.2.2</w:t>
      </w:r>
      <w:r w:rsidR="00670E20" w:rsidRPr="000C37A2">
        <w:rPr>
          <w:rFonts w:ascii="Times New Roman" w:hAnsi="Times New Roman" w:cs="Times New Roman"/>
          <w:sz w:val="24"/>
          <w:szCs w:val="24"/>
        </w:rPr>
        <w:t>. н</w:t>
      </w:r>
      <w:r w:rsidRPr="000C37A2">
        <w:rPr>
          <w:rFonts w:ascii="Times New Roman" w:hAnsi="Times New Roman" w:cs="Times New Roman"/>
          <w:sz w:val="24"/>
          <w:szCs w:val="24"/>
        </w:rPr>
        <w:t xml:space="preserve">аправлять мотивированный отказ от подписания документа о </w:t>
      </w:r>
      <w:r w:rsidR="00670E20" w:rsidRPr="000C37A2">
        <w:rPr>
          <w:rFonts w:ascii="Times New Roman" w:hAnsi="Times New Roman" w:cs="Times New Roman"/>
          <w:sz w:val="24"/>
          <w:szCs w:val="24"/>
        </w:rPr>
        <w:t>приём</w:t>
      </w:r>
      <w:r w:rsidRPr="000C37A2">
        <w:rPr>
          <w:rFonts w:ascii="Times New Roman" w:hAnsi="Times New Roman" w:cs="Times New Roman"/>
          <w:sz w:val="24"/>
          <w:szCs w:val="24"/>
        </w:rPr>
        <w:t xml:space="preserve">ке по результатам </w:t>
      </w:r>
      <w:r w:rsidR="00670E20" w:rsidRPr="000C37A2">
        <w:rPr>
          <w:rFonts w:ascii="Times New Roman" w:hAnsi="Times New Roman" w:cs="Times New Roman"/>
          <w:sz w:val="24"/>
          <w:szCs w:val="24"/>
        </w:rPr>
        <w:t>приём</w:t>
      </w:r>
      <w:r w:rsidRPr="000C37A2">
        <w:rPr>
          <w:rFonts w:ascii="Times New Roman" w:hAnsi="Times New Roman" w:cs="Times New Roman"/>
          <w:sz w:val="24"/>
          <w:szCs w:val="24"/>
        </w:rPr>
        <w:t xml:space="preserve">ки оказанных услуг </w:t>
      </w:r>
      <w:r w:rsidR="00C32618" w:rsidRPr="000C37A2">
        <w:rPr>
          <w:rFonts w:ascii="Times New Roman" w:hAnsi="Times New Roman" w:cs="Times New Roman"/>
          <w:sz w:val="24"/>
          <w:szCs w:val="24"/>
        </w:rPr>
        <w:t>в случае выявления несоответствия оказанных услуг</w:t>
      </w:r>
      <w:r w:rsidR="00670E20" w:rsidRPr="000C37A2">
        <w:rPr>
          <w:rFonts w:ascii="Times New Roman" w:hAnsi="Times New Roman" w:cs="Times New Roman"/>
          <w:sz w:val="24"/>
          <w:szCs w:val="24"/>
        </w:rPr>
        <w:t xml:space="preserve"> условиям </w:t>
      </w:r>
      <w:r w:rsidR="00015F67" w:rsidRPr="000C37A2">
        <w:rPr>
          <w:rFonts w:ascii="Times New Roman" w:hAnsi="Times New Roman" w:cs="Times New Roman"/>
          <w:sz w:val="24"/>
          <w:szCs w:val="24"/>
        </w:rPr>
        <w:t xml:space="preserve">настоящего </w:t>
      </w:r>
      <w:r w:rsidR="00670E20" w:rsidRPr="000C37A2">
        <w:rPr>
          <w:rFonts w:ascii="Times New Roman" w:hAnsi="Times New Roman" w:cs="Times New Roman"/>
          <w:sz w:val="24"/>
          <w:szCs w:val="24"/>
        </w:rPr>
        <w:t>Контракта;</w:t>
      </w:r>
    </w:p>
    <w:p w14:paraId="3CD8A298" w14:textId="77777777" w:rsidR="00A7260E" w:rsidRPr="000C37A2" w:rsidRDefault="00670E20" w:rsidP="000C37A2">
      <w:pPr>
        <w:ind w:right="-144" w:firstLine="720"/>
        <w:jc w:val="both"/>
        <w:rPr>
          <w:rFonts w:ascii="Times New Roman" w:hAnsi="Times New Roman" w:cs="Times New Roman"/>
          <w:sz w:val="24"/>
          <w:szCs w:val="24"/>
        </w:rPr>
      </w:pPr>
      <w:r w:rsidRPr="000C37A2">
        <w:rPr>
          <w:rFonts w:ascii="Times New Roman" w:hAnsi="Times New Roman" w:cs="Times New Roman"/>
          <w:sz w:val="24"/>
          <w:szCs w:val="24"/>
        </w:rPr>
        <w:t>3.2.3. д</w:t>
      </w:r>
      <w:r w:rsidR="00A7260E" w:rsidRPr="000C37A2">
        <w:rPr>
          <w:rFonts w:ascii="Times New Roman" w:hAnsi="Times New Roman" w:cs="Times New Roman"/>
          <w:sz w:val="24"/>
          <w:szCs w:val="24"/>
        </w:rPr>
        <w:t>о взыскания неустойки (штрафов, пеней) в судебном порядке соблюдать претензионный порядок</w:t>
      </w:r>
      <w:r w:rsidR="007317A0" w:rsidRPr="000C37A2">
        <w:rPr>
          <w:rFonts w:ascii="Times New Roman" w:hAnsi="Times New Roman" w:cs="Times New Roman"/>
          <w:sz w:val="24"/>
          <w:szCs w:val="24"/>
        </w:rPr>
        <w:t xml:space="preserve"> </w:t>
      </w:r>
      <w:r w:rsidR="00A7260E" w:rsidRPr="000C37A2">
        <w:rPr>
          <w:rFonts w:ascii="Times New Roman" w:hAnsi="Times New Roman" w:cs="Times New Roman"/>
          <w:sz w:val="24"/>
          <w:szCs w:val="24"/>
        </w:rPr>
        <w:t xml:space="preserve">урегулирования спора (направлять Исполнителю </w:t>
      </w:r>
      <w:r w:rsidR="00A7260E" w:rsidRPr="000C37A2">
        <w:rPr>
          <w:rFonts w:ascii="Times New Roman" w:hAnsi="Times New Roman" w:cs="Times New Roman"/>
          <w:color w:val="000000"/>
          <w:sz w:val="24"/>
          <w:szCs w:val="24"/>
        </w:rPr>
        <w:t>претензию, содержащую требование</w:t>
      </w:r>
      <w:r w:rsidR="00A7260E" w:rsidRPr="000C37A2">
        <w:rPr>
          <w:rFonts w:ascii="Times New Roman" w:hAnsi="Times New Roman" w:cs="Times New Roman"/>
          <w:sz w:val="24"/>
          <w:szCs w:val="24"/>
        </w:rPr>
        <w:t xml:space="preserve"> об уплате сумм неустойки (штрафов, пеней), предусмотренных </w:t>
      </w:r>
      <w:r w:rsidR="00015F67" w:rsidRPr="000C37A2">
        <w:rPr>
          <w:rFonts w:ascii="Times New Roman" w:hAnsi="Times New Roman" w:cs="Times New Roman"/>
          <w:sz w:val="24"/>
          <w:szCs w:val="24"/>
        </w:rPr>
        <w:t xml:space="preserve">настоящим </w:t>
      </w:r>
      <w:r w:rsidR="00A7260E" w:rsidRPr="000C37A2">
        <w:rPr>
          <w:rFonts w:ascii="Times New Roman" w:hAnsi="Times New Roman" w:cs="Times New Roman"/>
          <w:sz w:val="24"/>
          <w:szCs w:val="24"/>
        </w:rPr>
        <w:t xml:space="preserve">Контрактом за неисполнение (ненадлежащее исполнение) Исполнителем своих обязательств по </w:t>
      </w:r>
      <w:r w:rsidR="00015F67" w:rsidRPr="000C37A2">
        <w:rPr>
          <w:rFonts w:ascii="Times New Roman" w:hAnsi="Times New Roman" w:cs="Times New Roman"/>
          <w:sz w:val="24"/>
          <w:szCs w:val="24"/>
        </w:rPr>
        <w:t xml:space="preserve">настоящему </w:t>
      </w:r>
      <w:r w:rsidR="00A7260E" w:rsidRPr="000C37A2">
        <w:rPr>
          <w:rFonts w:ascii="Times New Roman" w:hAnsi="Times New Roman" w:cs="Times New Roman"/>
          <w:sz w:val="24"/>
          <w:szCs w:val="24"/>
        </w:rPr>
        <w:t>Ко</w:t>
      </w:r>
      <w:r w:rsidR="00FE656A" w:rsidRPr="000C37A2">
        <w:rPr>
          <w:rFonts w:ascii="Times New Roman" w:hAnsi="Times New Roman" w:cs="Times New Roman"/>
          <w:sz w:val="24"/>
          <w:szCs w:val="24"/>
        </w:rPr>
        <w:t>нтракту);</w:t>
      </w:r>
    </w:p>
    <w:p w14:paraId="5DE28133" w14:textId="77777777" w:rsidR="00385366" w:rsidRPr="000C37A2" w:rsidRDefault="00FE656A" w:rsidP="000C37A2">
      <w:pPr>
        <w:ind w:firstLine="709"/>
        <w:jc w:val="both"/>
        <w:rPr>
          <w:rFonts w:ascii="Times New Roman" w:hAnsi="Times New Roman" w:cs="Times New Roman"/>
          <w:sz w:val="24"/>
          <w:szCs w:val="24"/>
        </w:rPr>
      </w:pPr>
      <w:r w:rsidRPr="000C37A2">
        <w:rPr>
          <w:rFonts w:ascii="Times New Roman" w:hAnsi="Times New Roman" w:cs="Times New Roman"/>
          <w:sz w:val="24"/>
          <w:szCs w:val="24"/>
        </w:rPr>
        <w:t>3.2.</w:t>
      </w:r>
      <w:r w:rsidR="00C66382" w:rsidRPr="000C37A2">
        <w:rPr>
          <w:rFonts w:ascii="Times New Roman" w:hAnsi="Times New Roman" w:cs="Times New Roman"/>
          <w:sz w:val="24"/>
          <w:szCs w:val="24"/>
        </w:rPr>
        <w:t>4</w:t>
      </w:r>
      <w:r w:rsidR="00385366" w:rsidRPr="000C37A2">
        <w:rPr>
          <w:rFonts w:ascii="Times New Roman" w:hAnsi="Times New Roman" w:cs="Times New Roman"/>
          <w:sz w:val="24"/>
          <w:szCs w:val="24"/>
        </w:rPr>
        <w:t>. в течение 5 (Пяти) рабочих</w:t>
      </w:r>
      <w:r w:rsidR="00385366" w:rsidRPr="000C37A2">
        <w:rPr>
          <w:rFonts w:ascii="Times New Roman" w:hAnsi="Times New Roman" w:cs="Times New Roman"/>
          <w:color w:val="FF0000"/>
          <w:sz w:val="24"/>
          <w:szCs w:val="24"/>
        </w:rPr>
        <w:t xml:space="preserve"> </w:t>
      </w:r>
      <w:r w:rsidR="00385366" w:rsidRPr="000C37A2">
        <w:rPr>
          <w:rFonts w:ascii="Times New Roman" w:hAnsi="Times New Roman" w:cs="Times New Roman"/>
          <w:sz w:val="24"/>
          <w:szCs w:val="24"/>
        </w:rPr>
        <w:t>дней подписать Акт и возвратить Исполнителю подписанный Акт, либо представить письменный мотивированный отказ.</w:t>
      </w:r>
    </w:p>
    <w:p w14:paraId="55837584" w14:textId="77777777" w:rsidR="00385366" w:rsidRPr="000C37A2" w:rsidRDefault="00385366" w:rsidP="000C37A2">
      <w:pPr>
        <w:ind w:firstLine="709"/>
        <w:jc w:val="both"/>
        <w:rPr>
          <w:rFonts w:ascii="Times New Roman" w:hAnsi="Times New Roman" w:cs="Times New Roman"/>
          <w:sz w:val="24"/>
          <w:szCs w:val="24"/>
        </w:rPr>
      </w:pPr>
      <w:r w:rsidRPr="000C37A2">
        <w:rPr>
          <w:rFonts w:ascii="Times New Roman" w:hAnsi="Times New Roman" w:cs="Times New Roman"/>
          <w:sz w:val="24"/>
          <w:szCs w:val="24"/>
        </w:rPr>
        <w:t>При неполучении в указанный срок от Заказчика подписанного Акта, либо письме</w:t>
      </w:r>
      <w:r w:rsidRPr="000C37A2">
        <w:rPr>
          <w:rFonts w:ascii="Times New Roman" w:hAnsi="Times New Roman" w:cs="Times New Roman"/>
          <w:sz w:val="24"/>
          <w:szCs w:val="24"/>
        </w:rPr>
        <w:t>н</w:t>
      </w:r>
      <w:r w:rsidRPr="000C37A2">
        <w:rPr>
          <w:rFonts w:ascii="Times New Roman" w:hAnsi="Times New Roman" w:cs="Times New Roman"/>
          <w:sz w:val="24"/>
          <w:szCs w:val="24"/>
        </w:rPr>
        <w:t>ного мотивированного отказа работ</w:t>
      </w:r>
      <w:r w:rsidR="00F04004" w:rsidRPr="000C37A2">
        <w:rPr>
          <w:rFonts w:ascii="Times New Roman" w:hAnsi="Times New Roman" w:cs="Times New Roman"/>
          <w:sz w:val="24"/>
          <w:szCs w:val="24"/>
        </w:rPr>
        <w:t>а считается принятой Заказчиком.</w:t>
      </w:r>
    </w:p>
    <w:p w14:paraId="2F4029B0" w14:textId="77777777" w:rsidR="00A7260E" w:rsidRPr="000C37A2" w:rsidRDefault="00670E20" w:rsidP="000C37A2">
      <w:pPr>
        <w:ind w:right="-144" w:firstLine="720"/>
        <w:jc w:val="both"/>
        <w:rPr>
          <w:rFonts w:ascii="Times New Roman" w:hAnsi="Times New Roman" w:cs="Times New Roman"/>
          <w:sz w:val="24"/>
          <w:szCs w:val="24"/>
        </w:rPr>
      </w:pPr>
      <w:r w:rsidRPr="000C37A2">
        <w:rPr>
          <w:rFonts w:ascii="Times New Roman" w:hAnsi="Times New Roman" w:cs="Times New Roman"/>
          <w:sz w:val="24"/>
          <w:szCs w:val="24"/>
        </w:rPr>
        <w:t>3.3. </w:t>
      </w:r>
      <w:r w:rsidR="00A7260E" w:rsidRPr="000C37A2">
        <w:rPr>
          <w:rFonts w:ascii="Times New Roman" w:hAnsi="Times New Roman" w:cs="Times New Roman"/>
          <w:sz w:val="24"/>
          <w:szCs w:val="24"/>
        </w:rPr>
        <w:t>Исполнитель вправе:</w:t>
      </w:r>
    </w:p>
    <w:p w14:paraId="4B8C0B85" w14:textId="77777777" w:rsidR="00A7260E" w:rsidRPr="000C37A2" w:rsidRDefault="00A7260E" w:rsidP="000C37A2">
      <w:pPr>
        <w:ind w:right="-144" w:firstLine="720"/>
        <w:jc w:val="both"/>
        <w:rPr>
          <w:rFonts w:ascii="Times New Roman" w:hAnsi="Times New Roman" w:cs="Times New Roman"/>
          <w:sz w:val="24"/>
          <w:szCs w:val="24"/>
        </w:rPr>
      </w:pPr>
      <w:r w:rsidRPr="000C37A2">
        <w:rPr>
          <w:rFonts w:ascii="Times New Roman" w:hAnsi="Times New Roman" w:cs="Times New Roman"/>
          <w:sz w:val="24"/>
          <w:szCs w:val="24"/>
        </w:rPr>
        <w:t>3.3.1.</w:t>
      </w:r>
      <w:r w:rsidR="00670E20" w:rsidRPr="000C37A2">
        <w:rPr>
          <w:rFonts w:ascii="Times New Roman" w:hAnsi="Times New Roman" w:cs="Times New Roman"/>
          <w:sz w:val="24"/>
          <w:szCs w:val="24"/>
        </w:rPr>
        <w:t> т</w:t>
      </w:r>
      <w:r w:rsidRPr="000C37A2">
        <w:rPr>
          <w:rFonts w:ascii="Times New Roman" w:hAnsi="Times New Roman" w:cs="Times New Roman"/>
          <w:sz w:val="24"/>
          <w:szCs w:val="24"/>
        </w:rPr>
        <w:t>ребовать оплаты надлежащим образом оказанных</w:t>
      </w:r>
      <w:r w:rsidR="00F86A57" w:rsidRPr="000C37A2">
        <w:rPr>
          <w:rFonts w:ascii="Times New Roman" w:hAnsi="Times New Roman" w:cs="Times New Roman"/>
          <w:sz w:val="24"/>
          <w:szCs w:val="24"/>
        </w:rPr>
        <w:t xml:space="preserve"> и принятых Заказчиком</w:t>
      </w:r>
      <w:r w:rsidRPr="000C37A2">
        <w:rPr>
          <w:rFonts w:ascii="Times New Roman" w:hAnsi="Times New Roman" w:cs="Times New Roman"/>
          <w:i/>
          <w:sz w:val="24"/>
          <w:szCs w:val="24"/>
        </w:rPr>
        <w:t xml:space="preserve"> </w:t>
      </w:r>
      <w:r w:rsidR="00670E20" w:rsidRPr="000C37A2">
        <w:rPr>
          <w:rFonts w:ascii="Times New Roman" w:hAnsi="Times New Roman" w:cs="Times New Roman"/>
          <w:sz w:val="24"/>
          <w:szCs w:val="24"/>
        </w:rPr>
        <w:t>услуг;</w:t>
      </w:r>
    </w:p>
    <w:p w14:paraId="56A2CB33" w14:textId="77777777" w:rsidR="00A7260E" w:rsidRPr="000C37A2" w:rsidRDefault="00152790" w:rsidP="000C37A2">
      <w:pPr>
        <w:ind w:right="-144" w:firstLine="720"/>
        <w:jc w:val="both"/>
        <w:rPr>
          <w:rFonts w:ascii="Times New Roman" w:hAnsi="Times New Roman" w:cs="Times New Roman"/>
          <w:sz w:val="24"/>
          <w:szCs w:val="24"/>
        </w:rPr>
      </w:pPr>
      <w:r w:rsidRPr="000C37A2">
        <w:rPr>
          <w:rFonts w:ascii="Times New Roman" w:hAnsi="Times New Roman" w:cs="Times New Roman"/>
          <w:sz w:val="24"/>
          <w:szCs w:val="24"/>
        </w:rPr>
        <w:t>3.3.</w:t>
      </w:r>
      <w:r w:rsidR="00F04004" w:rsidRPr="000C37A2">
        <w:rPr>
          <w:rFonts w:ascii="Times New Roman" w:hAnsi="Times New Roman" w:cs="Times New Roman"/>
          <w:sz w:val="24"/>
          <w:szCs w:val="24"/>
        </w:rPr>
        <w:t>2</w:t>
      </w:r>
      <w:r w:rsidR="00670E20" w:rsidRPr="000C37A2">
        <w:rPr>
          <w:rFonts w:ascii="Times New Roman" w:hAnsi="Times New Roman" w:cs="Times New Roman"/>
          <w:sz w:val="24"/>
          <w:szCs w:val="24"/>
        </w:rPr>
        <w:t>. з</w:t>
      </w:r>
      <w:r w:rsidR="00A7260E" w:rsidRPr="000C37A2">
        <w:rPr>
          <w:rFonts w:ascii="Times New Roman" w:hAnsi="Times New Roman" w:cs="Times New Roman"/>
          <w:sz w:val="24"/>
          <w:szCs w:val="24"/>
        </w:rPr>
        <w:t xml:space="preserve">апрашивать у Заказчика предоставление разъяснений и уточнений по вопросам оказания услуг в рамках </w:t>
      </w:r>
      <w:r w:rsidR="00015F67" w:rsidRPr="000C37A2">
        <w:rPr>
          <w:rFonts w:ascii="Times New Roman" w:hAnsi="Times New Roman" w:cs="Times New Roman"/>
          <w:sz w:val="24"/>
          <w:szCs w:val="24"/>
        </w:rPr>
        <w:t xml:space="preserve">настоящего </w:t>
      </w:r>
      <w:r w:rsidR="00A7260E" w:rsidRPr="000C37A2">
        <w:rPr>
          <w:rFonts w:ascii="Times New Roman" w:hAnsi="Times New Roman" w:cs="Times New Roman"/>
          <w:sz w:val="24"/>
          <w:szCs w:val="24"/>
        </w:rPr>
        <w:t>Контракта.</w:t>
      </w:r>
    </w:p>
    <w:p w14:paraId="3E5A5438" w14:textId="77777777" w:rsidR="00A7260E" w:rsidRPr="000C37A2" w:rsidRDefault="00670E20" w:rsidP="000C37A2">
      <w:pPr>
        <w:ind w:right="-144" w:firstLine="720"/>
        <w:jc w:val="both"/>
        <w:rPr>
          <w:rFonts w:ascii="Times New Roman" w:hAnsi="Times New Roman" w:cs="Times New Roman"/>
          <w:sz w:val="24"/>
          <w:szCs w:val="24"/>
        </w:rPr>
      </w:pPr>
      <w:r w:rsidRPr="000C37A2">
        <w:rPr>
          <w:rFonts w:ascii="Times New Roman" w:hAnsi="Times New Roman" w:cs="Times New Roman"/>
          <w:sz w:val="24"/>
          <w:szCs w:val="24"/>
        </w:rPr>
        <w:t>3.4. </w:t>
      </w:r>
      <w:r w:rsidR="00A7260E" w:rsidRPr="000C37A2">
        <w:rPr>
          <w:rFonts w:ascii="Times New Roman" w:hAnsi="Times New Roman" w:cs="Times New Roman"/>
          <w:sz w:val="24"/>
          <w:szCs w:val="24"/>
        </w:rPr>
        <w:t>Исполнитель обязан:</w:t>
      </w:r>
    </w:p>
    <w:p w14:paraId="2A5DC961" w14:textId="77777777" w:rsidR="00C32618" w:rsidRPr="000C37A2" w:rsidRDefault="00A7260E" w:rsidP="000C37A2">
      <w:pPr>
        <w:ind w:right="-144" w:firstLine="720"/>
        <w:jc w:val="both"/>
        <w:rPr>
          <w:rFonts w:ascii="Times New Roman" w:hAnsi="Times New Roman" w:cs="Times New Roman"/>
          <w:sz w:val="24"/>
          <w:szCs w:val="24"/>
        </w:rPr>
      </w:pPr>
      <w:r w:rsidRPr="000C37A2">
        <w:rPr>
          <w:rFonts w:ascii="Times New Roman" w:hAnsi="Times New Roman" w:cs="Times New Roman"/>
          <w:sz w:val="24"/>
          <w:szCs w:val="24"/>
        </w:rPr>
        <w:t>3.4.1.</w:t>
      </w:r>
      <w:r w:rsidR="00670E20" w:rsidRPr="000C37A2">
        <w:rPr>
          <w:rFonts w:ascii="Times New Roman" w:hAnsi="Times New Roman" w:cs="Times New Roman"/>
          <w:sz w:val="24"/>
          <w:szCs w:val="24"/>
        </w:rPr>
        <w:t> к</w:t>
      </w:r>
      <w:r w:rsidR="00C32618" w:rsidRPr="000C37A2">
        <w:rPr>
          <w:rFonts w:ascii="Times New Roman" w:hAnsi="Times New Roman" w:cs="Times New Roman"/>
          <w:sz w:val="24"/>
          <w:szCs w:val="24"/>
        </w:rPr>
        <w:t xml:space="preserve"> установленному </w:t>
      </w:r>
      <w:r w:rsidR="00015F67" w:rsidRPr="000C37A2">
        <w:rPr>
          <w:rFonts w:ascii="Times New Roman" w:hAnsi="Times New Roman" w:cs="Times New Roman"/>
          <w:sz w:val="24"/>
          <w:szCs w:val="24"/>
        </w:rPr>
        <w:t xml:space="preserve">настоящим </w:t>
      </w:r>
      <w:r w:rsidR="00C32618" w:rsidRPr="000C37A2">
        <w:rPr>
          <w:rFonts w:ascii="Times New Roman" w:hAnsi="Times New Roman" w:cs="Times New Roman"/>
          <w:sz w:val="24"/>
          <w:szCs w:val="24"/>
        </w:rPr>
        <w:t>Контрактом сроку предоставить Заказчику результаты оказания ус</w:t>
      </w:r>
      <w:r w:rsidR="00670E20" w:rsidRPr="000C37A2">
        <w:rPr>
          <w:rFonts w:ascii="Times New Roman" w:hAnsi="Times New Roman" w:cs="Times New Roman"/>
          <w:sz w:val="24"/>
          <w:szCs w:val="24"/>
        </w:rPr>
        <w:t xml:space="preserve">луг, предусмотренные </w:t>
      </w:r>
      <w:r w:rsidR="00015F67" w:rsidRPr="000C37A2">
        <w:rPr>
          <w:rFonts w:ascii="Times New Roman" w:hAnsi="Times New Roman" w:cs="Times New Roman"/>
          <w:sz w:val="24"/>
          <w:szCs w:val="24"/>
        </w:rPr>
        <w:t xml:space="preserve">настоящим </w:t>
      </w:r>
      <w:r w:rsidR="00670E20" w:rsidRPr="000C37A2">
        <w:rPr>
          <w:rFonts w:ascii="Times New Roman" w:hAnsi="Times New Roman" w:cs="Times New Roman"/>
          <w:sz w:val="24"/>
          <w:szCs w:val="24"/>
        </w:rPr>
        <w:t>Контрактом;</w:t>
      </w:r>
    </w:p>
    <w:p w14:paraId="6B034A54" w14:textId="77777777" w:rsidR="008D1342" w:rsidRDefault="00A7260E" w:rsidP="000C37A2">
      <w:pPr>
        <w:ind w:right="-144" w:firstLine="720"/>
        <w:jc w:val="both"/>
        <w:rPr>
          <w:rFonts w:ascii="Times New Roman" w:hAnsi="Times New Roman" w:cs="Times New Roman"/>
          <w:sz w:val="24"/>
          <w:szCs w:val="24"/>
        </w:rPr>
      </w:pPr>
      <w:r w:rsidRPr="000C37A2">
        <w:rPr>
          <w:rFonts w:ascii="Times New Roman" w:hAnsi="Times New Roman" w:cs="Times New Roman"/>
          <w:sz w:val="24"/>
          <w:szCs w:val="24"/>
        </w:rPr>
        <w:t>3.4.2.</w:t>
      </w:r>
      <w:r w:rsidR="00670E20" w:rsidRPr="000C37A2">
        <w:rPr>
          <w:rFonts w:ascii="Times New Roman" w:hAnsi="Times New Roman" w:cs="Times New Roman"/>
          <w:sz w:val="24"/>
          <w:szCs w:val="24"/>
        </w:rPr>
        <w:t> </w:t>
      </w:r>
      <w:r w:rsidR="008D1342" w:rsidRPr="00B91346">
        <w:rPr>
          <w:rFonts w:ascii="Times New Roman" w:hAnsi="Times New Roman"/>
          <w:sz w:val="24"/>
          <w:szCs w:val="24"/>
        </w:rPr>
        <w:t>состоять в реестре аккредитованных лиц в области обеспечения единства измерений с областью аккредитации, позволяющей проводить поверку всей указанной в Приложении № 1 к техническому заданию номенклатуры средств измерений, предназначенных для поверки</w:t>
      </w:r>
      <w:r w:rsidR="008D1342">
        <w:rPr>
          <w:rFonts w:ascii="Times New Roman" w:hAnsi="Times New Roman"/>
          <w:sz w:val="24"/>
          <w:szCs w:val="24"/>
        </w:rPr>
        <w:t>;</w:t>
      </w:r>
    </w:p>
    <w:p w14:paraId="78476C47" w14:textId="77777777" w:rsidR="008D1342" w:rsidRDefault="008D1342" w:rsidP="000C37A2">
      <w:pPr>
        <w:ind w:right="-144" w:firstLine="720"/>
        <w:jc w:val="both"/>
        <w:rPr>
          <w:rFonts w:ascii="Times New Roman" w:hAnsi="Times New Roman" w:cs="Times New Roman"/>
          <w:sz w:val="24"/>
          <w:szCs w:val="24"/>
        </w:rPr>
      </w:pPr>
      <w:r>
        <w:rPr>
          <w:rFonts w:ascii="Times New Roman" w:hAnsi="Times New Roman" w:cs="Times New Roman"/>
          <w:sz w:val="24"/>
          <w:szCs w:val="24"/>
        </w:rPr>
        <w:t>3.4.3. </w:t>
      </w:r>
      <w:r w:rsidRPr="00B91346">
        <w:rPr>
          <w:rFonts w:ascii="Times New Roman" w:hAnsi="Times New Roman" w:cs="Times New Roman"/>
          <w:sz w:val="24"/>
          <w:szCs w:val="24"/>
        </w:rPr>
        <w:t xml:space="preserve">иметь нормативную и техническую документацию, методики поверки и т.п., регламентирующие деятельность в области поверки, калибровки средств измерений, аттестации испытательного оборудования. Эталонная база Исполнителя услуг должна обеспечивать всю номенклатуру работ по поверке, калибровке средств измерений, метрологическому контролю состояния, аттестации оборудования. Исполнитель должен гарантировать соответствие качества </w:t>
      </w:r>
      <w:r w:rsidRPr="00B91346">
        <w:rPr>
          <w:rFonts w:ascii="Times New Roman" w:hAnsi="Times New Roman" w:cs="Times New Roman"/>
          <w:sz w:val="24"/>
          <w:szCs w:val="24"/>
          <w:bdr w:val="none" w:sz="0" w:space="0" w:color="auto" w:frame="1"/>
        </w:rPr>
        <w:t xml:space="preserve">выполняемых работ </w:t>
      </w:r>
      <w:r w:rsidRPr="00B91346">
        <w:rPr>
          <w:rFonts w:ascii="Times New Roman" w:hAnsi="Times New Roman" w:cs="Times New Roman"/>
          <w:sz w:val="24"/>
          <w:szCs w:val="24"/>
        </w:rPr>
        <w:t>действующим стандартам и нормам РФ</w:t>
      </w:r>
      <w:r>
        <w:rPr>
          <w:rFonts w:ascii="Times New Roman" w:hAnsi="Times New Roman" w:cs="Times New Roman"/>
          <w:sz w:val="24"/>
          <w:szCs w:val="24"/>
        </w:rPr>
        <w:t>;</w:t>
      </w:r>
    </w:p>
    <w:p w14:paraId="6711D20E" w14:textId="77777777" w:rsidR="008D1342" w:rsidRDefault="008D1342" w:rsidP="000C37A2">
      <w:pPr>
        <w:ind w:right="-144" w:firstLine="720"/>
        <w:jc w:val="both"/>
        <w:rPr>
          <w:rFonts w:ascii="Times New Roman" w:hAnsi="Times New Roman" w:cs="Times New Roman"/>
          <w:sz w:val="24"/>
          <w:szCs w:val="24"/>
        </w:rPr>
      </w:pPr>
      <w:r>
        <w:rPr>
          <w:rFonts w:ascii="Times New Roman" w:hAnsi="Times New Roman" w:cs="Times New Roman"/>
          <w:sz w:val="24"/>
          <w:szCs w:val="24"/>
        </w:rPr>
        <w:t>3.4.4. </w:t>
      </w:r>
      <w:r w:rsidR="008D04A1" w:rsidRPr="00B91346">
        <w:rPr>
          <w:rFonts w:ascii="Times New Roman" w:hAnsi="Times New Roman" w:cs="Times New Roman"/>
          <w:sz w:val="24"/>
          <w:szCs w:val="24"/>
        </w:rPr>
        <w:t>Исполнитель обязан компенсировать все убытки, возникшие в</w:t>
      </w:r>
      <w:r w:rsidRPr="00B91346">
        <w:rPr>
          <w:rFonts w:ascii="Times New Roman" w:hAnsi="Times New Roman" w:cs="Times New Roman"/>
          <w:sz w:val="24"/>
          <w:szCs w:val="24"/>
        </w:rPr>
        <w:t xml:space="preserve"> случае нарушения Исполнителем технологии работ, техники безопасности, правил пожарной безопасности при выполнении своих обязательств, в результате чего имуществу Заказчика нанесён ущерб (возникла гибель, утрата, порча имущества)</w:t>
      </w:r>
      <w:r w:rsidR="008D04A1">
        <w:rPr>
          <w:rFonts w:ascii="Times New Roman" w:hAnsi="Times New Roman" w:cs="Times New Roman"/>
          <w:sz w:val="24"/>
          <w:szCs w:val="24"/>
        </w:rPr>
        <w:t>;</w:t>
      </w:r>
    </w:p>
    <w:p w14:paraId="31B46370" w14:textId="77777777" w:rsidR="008D1342" w:rsidRDefault="008D04A1" w:rsidP="008D04A1">
      <w:pPr>
        <w:tabs>
          <w:tab w:val="left" w:pos="1698"/>
        </w:tabs>
        <w:ind w:right="-144" w:firstLine="720"/>
        <w:jc w:val="both"/>
        <w:rPr>
          <w:rFonts w:ascii="Times New Roman" w:hAnsi="Times New Roman" w:cs="Times New Roman"/>
          <w:sz w:val="24"/>
          <w:szCs w:val="24"/>
        </w:rPr>
      </w:pPr>
      <w:r>
        <w:rPr>
          <w:rFonts w:ascii="Times New Roman" w:hAnsi="Times New Roman" w:cs="Times New Roman"/>
          <w:sz w:val="24"/>
          <w:szCs w:val="24"/>
        </w:rPr>
        <w:t>3.4.5. </w:t>
      </w:r>
      <w:r w:rsidRPr="00B91346">
        <w:rPr>
          <w:rFonts w:ascii="Times New Roman" w:eastAsia="Calibri" w:hAnsi="Times New Roman" w:cs="Times New Roman"/>
          <w:sz w:val="24"/>
          <w:szCs w:val="24"/>
        </w:rPr>
        <w:t>провести повторные работы (поверку) без дополнительной оплаты в течение 10 календарных дней после получения заявки</w:t>
      </w:r>
      <w:r>
        <w:rPr>
          <w:rFonts w:ascii="Times New Roman" w:eastAsia="Calibri" w:hAnsi="Times New Roman" w:cs="Times New Roman"/>
          <w:sz w:val="24"/>
          <w:szCs w:val="24"/>
        </w:rPr>
        <w:t xml:space="preserve"> в</w:t>
      </w:r>
      <w:r w:rsidRPr="00B91346">
        <w:rPr>
          <w:rFonts w:ascii="Times New Roman" w:eastAsia="Calibri" w:hAnsi="Times New Roman" w:cs="Times New Roman"/>
          <w:sz w:val="24"/>
          <w:szCs w:val="24"/>
        </w:rPr>
        <w:t xml:space="preserve"> случае выявления недостатков оказанных услуг</w:t>
      </w:r>
      <w:r>
        <w:rPr>
          <w:rFonts w:ascii="Times New Roman" w:eastAsia="Calibri" w:hAnsi="Times New Roman" w:cs="Times New Roman"/>
          <w:sz w:val="24"/>
          <w:szCs w:val="24"/>
        </w:rPr>
        <w:t>;</w:t>
      </w:r>
    </w:p>
    <w:p w14:paraId="70579F4B" w14:textId="77777777" w:rsidR="00DE3A06" w:rsidRPr="000C37A2" w:rsidRDefault="008D04A1" w:rsidP="000C37A2">
      <w:pPr>
        <w:ind w:right="-144" w:firstLine="720"/>
        <w:jc w:val="both"/>
        <w:rPr>
          <w:rFonts w:ascii="Times New Roman" w:hAnsi="Times New Roman" w:cs="Times New Roman"/>
          <w:sz w:val="24"/>
          <w:szCs w:val="24"/>
        </w:rPr>
      </w:pPr>
      <w:r>
        <w:rPr>
          <w:rFonts w:ascii="Times New Roman" w:hAnsi="Times New Roman" w:cs="Times New Roman"/>
          <w:sz w:val="24"/>
          <w:szCs w:val="24"/>
        </w:rPr>
        <w:t>3.4.6. </w:t>
      </w:r>
      <w:r w:rsidR="00670E20" w:rsidRPr="000C37A2">
        <w:rPr>
          <w:rFonts w:ascii="Times New Roman" w:hAnsi="Times New Roman" w:cs="Times New Roman"/>
          <w:sz w:val="24"/>
          <w:szCs w:val="24"/>
        </w:rPr>
        <w:t>п</w:t>
      </w:r>
      <w:r w:rsidR="00CE115E" w:rsidRPr="000C37A2">
        <w:rPr>
          <w:rFonts w:ascii="Times New Roman" w:hAnsi="Times New Roman" w:cs="Times New Roman"/>
          <w:sz w:val="24"/>
          <w:szCs w:val="24"/>
        </w:rPr>
        <w:t>ередать Заказчику вместе с оказанными Услугами следующие документы:</w:t>
      </w:r>
    </w:p>
    <w:p w14:paraId="6C86F7C1" w14:textId="77777777" w:rsidR="00114F04" w:rsidRPr="000C37A2" w:rsidRDefault="00CE115E" w:rsidP="000C37A2">
      <w:pPr>
        <w:tabs>
          <w:tab w:val="num" w:pos="0"/>
          <w:tab w:val="left" w:pos="540"/>
        </w:tabs>
        <w:suppressAutoHyphens/>
        <w:ind w:firstLine="709"/>
        <w:jc w:val="both"/>
        <w:rPr>
          <w:rFonts w:ascii="Times New Roman" w:hAnsi="Times New Roman" w:cs="Times New Roman"/>
          <w:sz w:val="24"/>
          <w:szCs w:val="24"/>
        </w:rPr>
      </w:pPr>
      <w:r w:rsidRPr="000C37A2">
        <w:rPr>
          <w:rFonts w:ascii="Times New Roman" w:hAnsi="Times New Roman" w:cs="Times New Roman"/>
          <w:sz w:val="24"/>
          <w:szCs w:val="24"/>
        </w:rPr>
        <w:t>– </w:t>
      </w:r>
      <w:r w:rsidR="00114F04" w:rsidRPr="000C37A2">
        <w:rPr>
          <w:rFonts w:ascii="Times New Roman" w:hAnsi="Times New Roman" w:cs="Times New Roman"/>
          <w:sz w:val="24"/>
          <w:szCs w:val="24"/>
        </w:rPr>
        <w:t>акт сдачи-</w:t>
      </w:r>
      <w:r w:rsidR="00670E20" w:rsidRPr="000C37A2">
        <w:rPr>
          <w:rFonts w:ascii="Times New Roman" w:hAnsi="Times New Roman" w:cs="Times New Roman"/>
          <w:sz w:val="24"/>
          <w:szCs w:val="24"/>
        </w:rPr>
        <w:t>приём</w:t>
      </w:r>
      <w:r w:rsidR="00114F04" w:rsidRPr="000C37A2">
        <w:rPr>
          <w:rFonts w:ascii="Times New Roman" w:hAnsi="Times New Roman" w:cs="Times New Roman"/>
          <w:sz w:val="24"/>
          <w:szCs w:val="24"/>
        </w:rPr>
        <w:t>ки оказанных услуг;</w:t>
      </w:r>
    </w:p>
    <w:p w14:paraId="10DB9C87" w14:textId="77777777" w:rsidR="00DE3A06" w:rsidRDefault="00114F04" w:rsidP="000C37A2">
      <w:pPr>
        <w:tabs>
          <w:tab w:val="num" w:pos="0"/>
          <w:tab w:val="left" w:pos="540"/>
        </w:tabs>
        <w:suppressAutoHyphens/>
        <w:ind w:firstLine="709"/>
        <w:jc w:val="both"/>
        <w:rPr>
          <w:rFonts w:ascii="Times New Roman" w:hAnsi="Times New Roman" w:cs="Times New Roman"/>
          <w:sz w:val="24"/>
          <w:szCs w:val="24"/>
        </w:rPr>
      </w:pPr>
      <w:r w:rsidRPr="000C37A2">
        <w:rPr>
          <w:rFonts w:ascii="Times New Roman" w:hAnsi="Times New Roman" w:cs="Times New Roman"/>
          <w:sz w:val="24"/>
          <w:szCs w:val="24"/>
        </w:rPr>
        <w:t>– </w:t>
      </w:r>
      <w:r w:rsidR="006D699B" w:rsidRPr="000C37A2">
        <w:rPr>
          <w:rFonts w:ascii="Times New Roman" w:hAnsi="Times New Roman" w:cs="Times New Roman"/>
          <w:sz w:val="24"/>
          <w:szCs w:val="24"/>
        </w:rPr>
        <w:t>счёт</w:t>
      </w:r>
      <w:r w:rsidR="00DE3A06" w:rsidRPr="000C37A2">
        <w:rPr>
          <w:rFonts w:ascii="Times New Roman" w:hAnsi="Times New Roman" w:cs="Times New Roman"/>
          <w:sz w:val="24"/>
          <w:szCs w:val="24"/>
        </w:rPr>
        <w:t xml:space="preserve"> и </w:t>
      </w:r>
      <w:r w:rsidR="006D699B" w:rsidRPr="000C37A2">
        <w:rPr>
          <w:rFonts w:ascii="Times New Roman" w:hAnsi="Times New Roman" w:cs="Times New Roman"/>
          <w:sz w:val="24"/>
          <w:szCs w:val="24"/>
        </w:rPr>
        <w:t>счёт</w:t>
      </w:r>
      <w:r w:rsidR="00DE3A06" w:rsidRPr="000C37A2">
        <w:rPr>
          <w:rFonts w:ascii="Times New Roman" w:hAnsi="Times New Roman" w:cs="Times New Roman"/>
          <w:sz w:val="24"/>
          <w:szCs w:val="24"/>
        </w:rPr>
        <w:t>-фактур</w:t>
      </w:r>
      <w:r w:rsidR="009D0E4E" w:rsidRPr="000C37A2">
        <w:rPr>
          <w:rFonts w:ascii="Times New Roman" w:hAnsi="Times New Roman" w:cs="Times New Roman"/>
          <w:sz w:val="24"/>
          <w:szCs w:val="24"/>
        </w:rPr>
        <w:t>а</w:t>
      </w:r>
      <w:r w:rsidR="00713401" w:rsidRPr="000C37A2">
        <w:rPr>
          <w:rFonts w:ascii="Times New Roman" w:hAnsi="Times New Roman" w:cs="Times New Roman"/>
          <w:sz w:val="24"/>
          <w:szCs w:val="24"/>
        </w:rPr>
        <w:t>,</w:t>
      </w:r>
      <w:r w:rsidR="00DE3A06" w:rsidRPr="000C37A2">
        <w:rPr>
          <w:rFonts w:ascii="Times New Roman" w:hAnsi="Times New Roman" w:cs="Times New Roman"/>
          <w:sz w:val="24"/>
          <w:szCs w:val="24"/>
        </w:rPr>
        <w:t xml:space="preserve"> а Заказчик обязан принять данные документы.</w:t>
      </w:r>
    </w:p>
    <w:p w14:paraId="5410B2CB" w14:textId="77777777" w:rsidR="00B47FED" w:rsidRPr="00D50248" w:rsidRDefault="00B47FED" w:rsidP="00B47FED">
      <w:pPr>
        <w:spacing w:line="245" w:lineRule="auto"/>
        <w:ind w:firstLine="720"/>
        <w:jc w:val="both"/>
        <w:rPr>
          <w:rFonts w:ascii="Times New Roman" w:hAnsi="Times New Roman" w:cs="Times New Roman"/>
          <w:sz w:val="24"/>
          <w:szCs w:val="24"/>
        </w:rPr>
      </w:pPr>
      <w:r>
        <w:rPr>
          <w:rFonts w:ascii="Times New Roman" w:hAnsi="Times New Roman" w:cs="Times New Roman"/>
          <w:sz w:val="24"/>
          <w:szCs w:val="24"/>
        </w:rPr>
        <w:t>– сертификаты о калибровке, свидетельство о поверке.</w:t>
      </w:r>
      <w:r w:rsidRPr="00B47FED">
        <w:rPr>
          <w:rFonts w:ascii="Times New Roman" w:hAnsi="Times New Roman" w:cs="Times New Roman"/>
          <w:sz w:val="24"/>
          <w:szCs w:val="24"/>
        </w:rPr>
        <w:t xml:space="preserve"> </w:t>
      </w:r>
      <w:r>
        <w:rPr>
          <w:rFonts w:ascii="Times New Roman" w:hAnsi="Times New Roman" w:cs="Times New Roman"/>
          <w:sz w:val="24"/>
          <w:szCs w:val="24"/>
        </w:rPr>
        <w:t>а Заказчик обязан принять данные документы.</w:t>
      </w:r>
    </w:p>
    <w:p w14:paraId="1FA80817" w14:textId="77777777" w:rsidR="00B47FED" w:rsidRPr="000C37A2" w:rsidRDefault="00B47FED" w:rsidP="000C37A2">
      <w:pPr>
        <w:tabs>
          <w:tab w:val="num" w:pos="0"/>
          <w:tab w:val="left" w:pos="540"/>
        </w:tabs>
        <w:suppressAutoHyphens/>
        <w:ind w:firstLine="709"/>
        <w:jc w:val="both"/>
        <w:rPr>
          <w:rFonts w:ascii="Times New Roman" w:hAnsi="Times New Roman" w:cs="Times New Roman"/>
          <w:sz w:val="24"/>
          <w:szCs w:val="24"/>
        </w:rPr>
      </w:pPr>
    </w:p>
    <w:p w14:paraId="0C4B14E1" w14:textId="77777777" w:rsidR="005C1D01" w:rsidRPr="000C37A2" w:rsidRDefault="00DE3A06" w:rsidP="000C37A2">
      <w:pPr>
        <w:ind w:firstLine="709"/>
        <w:jc w:val="both"/>
        <w:rPr>
          <w:rFonts w:ascii="Times New Roman" w:hAnsi="Times New Roman" w:cs="Times New Roman"/>
          <w:sz w:val="24"/>
          <w:szCs w:val="24"/>
        </w:rPr>
      </w:pPr>
      <w:r w:rsidRPr="000C37A2">
        <w:rPr>
          <w:rFonts w:ascii="Times New Roman" w:hAnsi="Times New Roman" w:cs="Times New Roman"/>
          <w:sz w:val="24"/>
          <w:szCs w:val="24"/>
        </w:rPr>
        <w:lastRenderedPageBreak/>
        <w:t xml:space="preserve">До предоставления </w:t>
      </w:r>
      <w:r w:rsidR="00277C6F" w:rsidRPr="000C37A2">
        <w:rPr>
          <w:rFonts w:ascii="Times New Roman" w:hAnsi="Times New Roman" w:cs="Times New Roman"/>
          <w:sz w:val="24"/>
          <w:szCs w:val="24"/>
        </w:rPr>
        <w:t>Исполнителем</w:t>
      </w:r>
      <w:r w:rsidRPr="000C37A2">
        <w:rPr>
          <w:rFonts w:ascii="Times New Roman" w:hAnsi="Times New Roman" w:cs="Times New Roman"/>
          <w:sz w:val="24"/>
          <w:szCs w:val="24"/>
        </w:rPr>
        <w:t xml:space="preserve"> (поступления Заказчику) вышеуказанных документов обязательство по </w:t>
      </w:r>
      <w:r w:rsidR="00277C6F" w:rsidRPr="000C37A2">
        <w:rPr>
          <w:rFonts w:ascii="Times New Roman" w:hAnsi="Times New Roman" w:cs="Times New Roman"/>
          <w:sz w:val="24"/>
          <w:szCs w:val="24"/>
        </w:rPr>
        <w:t>оказанию услуг</w:t>
      </w:r>
      <w:r w:rsidRPr="000C37A2">
        <w:rPr>
          <w:rFonts w:ascii="Times New Roman" w:hAnsi="Times New Roman" w:cs="Times New Roman"/>
          <w:sz w:val="24"/>
          <w:szCs w:val="24"/>
        </w:rPr>
        <w:t xml:space="preserve"> считается неисполненным и </w:t>
      </w:r>
      <w:r w:rsidR="00277C6F" w:rsidRPr="000C37A2">
        <w:rPr>
          <w:rFonts w:ascii="Times New Roman" w:hAnsi="Times New Roman" w:cs="Times New Roman"/>
          <w:sz w:val="24"/>
          <w:szCs w:val="24"/>
        </w:rPr>
        <w:t>услуги не подлежа</w:t>
      </w:r>
      <w:r w:rsidR="00670E20" w:rsidRPr="000C37A2">
        <w:rPr>
          <w:rFonts w:ascii="Times New Roman" w:hAnsi="Times New Roman" w:cs="Times New Roman"/>
          <w:sz w:val="24"/>
          <w:szCs w:val="24"/>
        </w:rPr>
        <w:t>т приёмке;</w:t>
      </w:r>
    </w:p>
    <w:p w14:paraId="376CA9E5" w14:textId="77777777" w:rsidR="00A7260E" w:rsidRPr="000C37A2" w:rsidRDefault="00670E20" w:rsidP="000C37A2">
      <w:pPr>
        <w:ind w:right="-144" w:firstLine="720"/>
        <w:jc w:val="both"/>
        <w:rPr>
          <w:rFonts w:ascii="Times New Roman" w:hAnsi="Times New Roman" w:cs="Times New Roman"/>
          <w:sz w:val="24"/>
          <w:szCs w:val="24"/>
        </w:rPr>
      </w:pPr>
      <w:r w:rsidRPr="000C37A2">
        <w:rPr>
          <w:rFonts w:ascii="Times New Roman" w:hAnsi="Times New Roman" w:cs="Times New Roman"/>
          <w:sz w:val="24"/>
          <w:szCs w:val="24"/>
        </w:rPr>
        <w:t>3.4.</w:t>
      </w:r>
      <w:r w:rsidR="008D04A1">
        <w:rPr>
          <w:rFonts w:ascii="Times New Roman" w:hAnsi="Times New Roman" w:cs="Times New Roman"/>
          <w:sz w:val="24"/>
          <w:szCs w:val="24"/>
        </w:rPr>
        <w:t>7</w:t>
      </w:r>
      <w:r w:rsidRPr="000C37A2">
        <w:rPr>
          <w:rFonts w:ascii="Times New Roman" w:hAnsi="Times New Roman" w:cs="Times New Roman"/>
          <w:sz w:val="24"/>
          <w:szCs w:val="24"/>
        </w:rPr>
        <w:t>. </w:t>
      </w:r>
      <w:r w:rsidR="00CB6EEC" w:rsidRPr="000C37A2">
        <w:rPr>
          <w:rFonts w:ascii="Times New Roman" w:hAnsi="Times New Roman" w:cs="Times New Roman"/>
          <w:sz w:val="24"/>
          <w:szCs w:val="24"/>
        </w:rPr>
        <w:t>по запросу Заказчика предоставлять достоверную информацию о ходе исполнения своих обязательств, в т. ч. о сложностях, возникающих при исполнении настоящего Контракта в порядке, указанном в п. 1</w:t>
      </w:r>
      <w:r w:rsidR="00DD0910" w:rsidRPr="000C37A2">
        <w:rPr>
          <w:rFonts w:ascii="Times New Roman" w:hAnsi="Times New Roman" w:cs="Times New Roman"/>
          <w:sz w:val="24"/>
          <w:szCs w:val="24"/>
        </w:rPr>
        <w:t>1</w:t>
      </w:r>
      <w:r w:rsidR="00CB6EEC" w:rsidRPr="000C37A2">
        <w:rPr>
          <w:rFonts w:ascii="Times New Roman" w:hAnsi="Times New Roman" w:cs="Times New Roman"/>
          <w:sz w:val="24"/>
          <w:szCs w:val="24"/>
        </w:rPr>
        <w:t>.3 настоящего Контракта</w:t>
      </w:r>
      <w:r w:rsidRPr="000C37A2">
        <w:rPr>
          <w:rFonts w:ascii="Times New Roman" w:hAnsi="Times New Roman" w:cs="Times New Roman"/>
          <w:sz w:val="24"/>
          <w:szCs w:val="24"/>
        </w:rPr>
        <w:t>;</w:t>
      </w:r>
    </w:p>
    <w:p w14:paraId="5EBE8BD5" w14:textId="77777777" w:rsidR="00A7260E" w:rsidRPr="000C37A2" w:rsidRDefault="00A7260E" w:rsidP="000C37A2">
      <w:pPr>
        <w:ind w:right="-144" w:firstLine="720"/>
        <w:jc w:val="both"/>
        <w:rPr>
          <w:rFonts w:ascii="Times New Roman" w:hAnsi="Times New Roman" w:cs="Times New Roman"/>
          <w:color w:val="000000"/>
          <w:sz w:val="24"/>
          <w:szCs w:val="24"/>
        </w:rPr>
      </w:pPr>
      <w:r w:rsidRPr="000C37A2">
        <w:rPr>
          <w:rFonts w:ascii="Times New Roman" w:hAnsi="Times New Roman" w:cs="Times New Roman"/>
          <w:sz w:val="24"/>
          <w:szCs w:val="24"/>
        </w:rPr>
        <w:t>3.4.</w:t>
      </w:r>
      <w:r w:rsidR="008D04A1">
        <w:rPr>
          <w:rFonts w:ascii="Times New Roman" w:hAnsi="Times New Roman" w:cs="Times New Roman"/>
          <w:sz w:val="24"/>
          <w:szCs w:val="24"/>
        </w:rPr>
        <w:t>8</w:t>
      </w:r>
      <w:r w:rsidRPr="000C37A2">
        <w:rPr>
          <w:rFonts w:ascii="Times New Roman" w:hAnsi="Times New Roman" w:cs="Times New Roman"/>
          <w:sz w:val="24"/>
          <w:szCs w:val="24"/>
        </w:rPr>
        <w:t>.</w:t>
      </w:r>
      <w:r w:rsidR="00670E20" w:rsidRPr="000C37A2">
        <w:rPr>
          <w:rFonts w:ascii="Times New Roman" w:hAnsi="Times New Roman" w:cs="Times New Roman"/>
          <w:sz w:val="24"/>
          <w:szCs w:val="24"/>
        </w:rPr>
        <w:t> д</w:t>
      </w:r>
      <w:r w:rsidRPr="000C37A2">
        <w:rPr>
          <w:rFonts w:ascii="Times New Roman" w:hAnsi="Times New Roman" w:cs="Times New Roman"/>
          <w:sz w:val="24"/>
          <w:szCs w:val="24"/>
        </w:rPr>
        <w:t xml:space="preserve">о взыскания неустойки (штрафов, пеней) в судебном порядке соблюдать претензионный порядок урегулирования спора (направлять Заказчику претензию, содержащую требование об уплате сумм неустойки (штрафов, пеней), предусмотренных </w:t>
      </w:r>
      <w:r w:rsidR="00015F67" w:rsidRPr="000C37A2">
        <w:rPr>
          <w:rFonts w:ascii="Times New Roman" w:hAnsi="Times New Roman" w:cs="Times New Roman"/>
          <w:sz w:val="24"/>
          <w:szCs w:val="24"/>
        </w:rPr>
        <w:t xml:space="preserve">настоящим </w:t>
      </w:r>
      <w:r w:rsidRPr="000C37A2">
        <w:rPr>
          <w:rFonts w:ascii="Times New Roman" w:hAnsi="Times New Roman" w:cs="Times New Roman"/>
          <w:sz w:val="24"/>
          <w:szCs w:val="24"/>
        </w:rPr>
        <w:t>Контрактом за неисполнение (ненадлежащее</w:t>
      </w:r>
      <w:r w:rsidRPr="000C37A2">
        <w:rPr>
          <w:rFonts w:ascii="Times New Roman" w:hAnsi="Times New Roman" w:cs="Times New Roman"/>
          <w:color w:val="000000"/>
          <w:sz w:val="24"/>
          <w:szCs w:val="24"/>
        </w:rPr>
        <w:t xml:space="preserve"> исполнение) Заказчиком своих обязательств по </w:t>
      </w:r>
      <w:r w:rsidR="00015F67" w:rsidRPr="000C37A2">
        <w:rPr>
          <w:rFonts w:ascii="Times New Roman" w:hAnsi="Times New Roman" w:cs="Times New Roman"/>
          <w:sz w:val="24"/>
          <w:szCs w:val="24"/>
        </w:rPr>
        <w:t>настоящему</w:t>
      </w:r>
      <w:r w:rsidR="00015F67" w:rsidRPr="000C37A2">
        <w:rPr>
          <w:rFonts w:ascii="Times New Roman" w:hAnsi="Times New Roman" w:cs="Times New Roman"/>
          <w:color w:val="000000"/>
          <w:sz w:val="24"/>
          <w:szCs w:val="24"/>
        </w:rPr>
        <w:t xml:space="preserve"> </w:t>
      </w:r>
      <w:r w:rsidRPr="000C37A2">
        <w:rPr>
          <w:rFonts w:ascii="Times New Roman" w:hAnsi="Times New Roman" w:cs="Times New Roman"/>
          <w:color w:val="000000"/>
          <w:sz w:val="24"/>
          <w:szCs w:val="24"/>
        </w:rPr>
        <w:t>Контракту</w:t>
      </w:r>
      <w:r w:rsidR="00670E20" w:rsidRPr="000C37A2">
        <w:rPr>
          <w:rFonts w:ascii="Times New Roman" w:hAnsi="Times New Roman" w:cs="Times New Roman"/>
          <w:color w:val="000000"/>
          <w:sz w:val="24"/>
          <w:szCs w:val="24"/>
        </w:rPr>
        <w:t>);</w:t>
      </w:r>
    </w:p>
    <w:p w14:paraId="4F075BD2" w14:textId="77777777" w:rsidR="00A7260E" w:rsidRPr="000C37A2" w:rsidRDefault="00A7260E" w:rsidP="000C37A2">
      <w:pPr>
        <w:ind w:right="-144" w:firstLine="709"/>
        <w:jc w:val="both"/>
        <w:rPr>
          <w:rFonts w:ascii="Times New Roman" w:hAnsi="Times New Roman" w:cs="Times New Roman"/>
          <w:sz w:val="24"/>
          <w:szCs w:val="24"/>
        </w:rPr>
      </w:pPr>
      <w:r w:rsidRPr="000C37A2">
        <w:rPr>
          <w:rFonts w:ascii="Times New Roman" w:hAnsi="Times New Roman" w:cs="Times New Roman"/>
          <w:sz w:val="24"/>
          <w:szCs w:val="24"/>
        </w:rPr>
        <w:t>3.4.</w:t>
      </w:r>
      <w:r w:rsidR="008D04A1">
        <w:rPr>
          <w:rFonts w:ascii="Times New Roman" w:hAnsi="Times New Roman" w:cs="Times New Roman"/>
          <w:sz w:val="24"/>
          <w:szCs w:val="24"/>
        </w:rPr>
        <w:t>9</w:t>
      </w:r>
      <w:r w:rsidR="00670E20" w:rsidRPr="000C37A2">
        <w:rPr>
          <w:rFonts w:ascii="Times New Roman" w:hAnsi="Times New Roman" w:cs="Times New Roman"/>
          <w:sz w:val="24"/>
          <w:szCs w:val="24"/>
        </w:rPr>
        <w:t>. и</w:t>
      </w:r>
      <w:r w:rsidRPr="000C37A2">
        <w:rPr>
          <w:rFonts w:ascii="Times New Roman" w:hAnsi="Times New Roman" w:cs="Times New Roman"/>
          <w:sz w:val="24"/>
          <w:szCs w:val="24"/>
        </w:rPr>
        <w:t xml:space="preserve">сполнять иные обязанности, предусмотренные </w:t>
      </w:r>
      <w:r w:rsidR="008F3130" w:rsidRPr="000C37A2">
        <w:rPr>
          <w:rFonts w:ascii="Times New Roman" w:hAnsi="Times New Roman" w:cs="Times New Roman"/>
          <w:sz w:val="24"/>
          <w:szCs w:val="24"/>
          <w:lang w:eastAsia="ar-SA"/>
        </w:rPr>
        <w:t>действующим</w:t>
      </w:r>
      <w:r w:rsidR="008F3130" w:rsidRPr="000C37A2">
        <w:rPr>
          <w:rFonts w:ascii="Times New Roman" w:hAnsi="Times New Roman" w:cs="Times New Roman"/>
          <w:sz w:val="24"/>
          <w:szCs w:val="24"/>
        </w:rPr>
        <w:t xml:space="preserve"> </w:t>
      </w:r>
      <w:r w:rsidRPr="000C37A2">
        <w:rPr>
          <w:rFonts w:ascii="Times New Roman" w:hAnsi="Times New Roman" w:cs="Times New Roman"/>
          <w:sz w:val="24"/>
          <w:szCs w:val="24"/>
        </w:rPr>
        <w:t xml:space="preserve">законодательством Российской Федерации и </w:t>
      </w:r>
      <w:r w:rsidR="00015F67" w:rsidRPr="000C37A2">
        <w:rPr>
          <w:rFonts w:ascii="Times New Roman" w:hAnsi="Times New Roman" w:cs="Times New Roman"/>
          <w:sz w:val="24"/>
          <w:szCs w:val="24"/>
        </w:rPr>
        <w:t xml:space="preserve">настоящим </w:t>
      </w:r>
      <w:r w:rsidRPr="000C37A2">
        <w:rPr>
          <w:rFonts w:ascii="Times New Roman" w:hAnsi="Times New Roman" w:cs="Times New Roman"/>
          <w:sz w:val="24"/>
          <w:szCs w:val="24"/>
        </w:rPr>
        <w:t>Контрактом.</w:t>
      </w:r>
    </w:p>
    <w:p w14:paraId="685A6147" w14:textId="77777777" w:rsidR="00640EE3" w:rsidRPr="000C37A2" w:rsidRDefault="00640EE3" w:rsidP="000C37A2">
      <w:pPr>
        <w:ind w:right="-144" w:firstLine="709"/>
        <w:jc w:val="both"/>
        <w:rPr>
          <w:rFonts w:ascii="Times New Roman" w:hAnsi="Times New Roman" w:cs="Times New Roman"/>
          <w:sz w:val="24"/>
          <w:szCs w:val="24"/>
        </w:rPr>
      </w:pPr>
    </w:p>
    <w:p w14:paraId="6E52C066" w14:textId="77777777" w:rsidR="00A7260E" w:rsidRPr="000C37A2" w:rsidRDefault="00255216" w:rsidP="000C37A2">
      <w:pPr>
        <w:ind w:left="-567" w:right="-144" w:firstLine="567"/>
        <w:jc w:val="center"/>
        <w:rPr>
          <w:rFonts w:ascii="Times New Roman" w:hAnsi="Times New Roman" w:cs="Times New Roman"/>
          <w:b/>
          <w:bCs/>
          <w:sz w:val="24"/>
          <w:szCs w:val="24"/>
        </w:rPr>
      </w:pPr>
      <w:r w:rsidRPr="000C37A2">
        <w:rPr>
          <w:rFonts w:ascii="Times New Roman" w:hAnsi="Times New Roman" w:cs="Times New Roman"/>
          <w:b/>
          <w:sz w:val="24"/>
          <w:szCs w:val="24"/>
        </w:rPr>
        <w:t>4.</w:t>
      </w:r>
      <w:r w:rsidR="00670E20" w:rsidRPr="000C37A2">
        <w:rPr>
          <w:rFonts w:ascii="Times New Roman" w:hAnsi="Times New Roman" w:cs="Times New Roman"/>
          <w:b/>
          <w:sz w:val="24"/>
          <w:szCs w:val="24"/>
        </w:rPr>
        <w:t> </w:t>
      </w:r>
      <w:r w:rsidR="00D56A76" w:rsidRPr="000C37A2">
        <w:rPr>
          <w:rFonts w:ascii="Times New Roman" w:hAnsi="Times New Roman" w:cs="Times New Roman"/>
          <w:b/>
          <w:sz w:val="24"/>
          <w:szCs w:val="24"/>
        </w:rPr>
        <w:t>Место, срок</w:t>
      </w:r>
      <w:r w:rsidR="00D56A76" w:rsidRPr="000C37A2">
        <w:rPr>
          <w:rFonts w:ascii="Times New Roman" w:hAnsi="Times New Roman" w:cs="Times New Roman"/>
          <w:b/>
          <w:bCs/>
          <w:sz w:val="24"/>
          <w:szCs w:val="24"/>
        </w:rPr>
        <w:t>, условия оказания услуг, качество услуг</w:t>
      </w:r>
    </w:p>
    <w:p w14:paraId="77AC0090" w14:textId="77777777" w:rsidR="007D7EA7" w:rsidRDefault="00670E20" w:rsidP="00444A73">
      <w:pPr>
        <w:ind w:right="153" w:firstLine="709"/>
        <w:jc w:val="both"/>
        <w:rPr>
          <w:rFonts w:ascii="Times New Roman" w:hAnsi="Times New Roman" w:cs="Times New Roman"/>
          <w:sz w:val="24"/>
          <w:szCs w:val="24"/>
        </w:rPr>
      </w:pPr>
      <w:r w:rsidRPr="000C37A2">
        <w:rPr>
          <w:rFonts w:ascii="Times New Roman" w:hAnsi="Times New Roman" w:cs="Times New Roman"/>
          <w:sz w:val="24"/>
          <w:szCs w:val="24"/>
        </w:rPr>
        <w:t>4.1. </w:t>
      </w:r>
      <w:r w:rsidR="00A7260E" w:rsidRPr="000C37A2">
        <w:rPr>
          <w:rFonts w:ascii="Times New Roman" w:hAnsi="Times New Roman" w:cs="Times New Roman"/>
          <w:sz w:val="24"/>
          <w:szCs w:val="24"/>
        </w:rPr>
        <w:t xml:space="preserve">Место оказания услуг: </w:t>
      </w:r>
    </w:p>
    <w:p w14:paraId="1C9E89BA" w14:textId="77777777" w:rsidR="00C96D13" w:rsidRPr="00B91346" w:rsidRDefault="00C96D13" w:rsidP="00C96D13">
      <w:pPr>
        <w:ind w:right="153" w:firstLine="709"/>
        <w:jc w:val="both"/>
        <w:rPr>
          <w:rFonts w:ascii="Times New Roman" w:hAnsi="Times New Roman" w:cs="Times New Roman"/>
          <w:sz w:val="24"/>
          <w:szCs w:val="24"/>
        </w:rPr>
      </w:pPr>
      <w:r w:rsidRPr="00B91346">
        <w:rPr>
          <w:rFonts w:ascii="Times New Roman" w:hAnsi="Times New Roman" w:cs="Times New Roman"/>
          <w:sz w:val="24"/>
          <w:szCs w:val="24"/>
        </w:rPr>
        <w:t>По месту нахождения Исполнителя или по заявке Заказчика с выездом представителя Исполнителя к Заказчику по месту установки оборудования.</w:t>
      </w:r>
    </w:p>
    <w:p w14:paraId="09167054" w14:textId="77777777" w:rsidR="00A7260E" w:rsidRPr="000C37A2" w:rsidRDefault="00C96D13" w:rsidP="00C96D13">
      <w:pPr>
        <w:ind w:right="-144" w:firstLine="709"/>
        <w:jc w:val="both"/>
        <w:rPr>
          <w:rFonts w:ascii="Times New Roman" w:hAnsi="Times New Roman" w:cs="Times New Roman"/>
          <w:sz w:val="24"/>
          <w:szCs w:val="24"/>
        </w:rPr>
      </w:pPr>
      <w:r w:rsidRPr="00B91346">
        <w:rPr>
          <w:rFonts w:ascii="Times New Roman" w:hAnsi="Times New Roman" w:cs="Times New Roman"/>
          <w:sz w:val="24"/>
          <w:szCs w:val="24"/>
        </w:rPr>
        <w:t>Доставка средств измерений к месту нахождения Исполнителя и обратно на территорию Заказчика осуществляется силами и средствами Заказчика</w:t>
      </w:r>
      <w:r w:rsidR="00160F83">
        <w:rPr>
          <w:rFonts w:ascii="Times New Roman" w:hAnsi="Times New Roman" w:cs="Times New Roman"/>
          <w:sz w:val="24"/>
          <w:szCs w:val="24"/>
        </w:rPr>
        <w:t>.</w:t>
      </w:r>
    </w:p>
    <w:p w14:paraId="3CDFEC21" w14:textId="77777777" w:rsidR="00A7260E" w:rsidRPr="000C37A2" w:rsidRDefault="00A7260E" w:rsidP="000C37A2">
      <w:pPr>
        <w:ind w:right="-144" w:firstLine="709"/>
        <w:rPr>
          <w:rFonts w:ascii="Times New Roman" w:hAnsi="Times New Roman" w:cs="Times New Roman"/>
          <w:sz w:val="24"/>
          <w:szCs w:val="24"/>
        </w:rPr>
      </w:pPr>
      <w:r w:rsidRPr="000C37A2">
        <w:rPr>
          <w:rFonts w:ascii="Times New Roman" w:hAnsi="Times New Roman" w:cs="Times New Roman"/>
          <w:sz w:val="24"/>
          <w:szCs w:val="24"/>
        </w:rPr>
        <w:t>4.2.</w:t>
      </w:r>
      <w:r w:rsidR="00670E20" w:rsidRPr="000C37A2">
        <w:rPr>
          <w:rFonts w:ascii="Times New Roman" w:hAnsi="Times New Roman" w:cs="Times New Roman"/>
          <w:sz w:val="24"/>
          <w:szCs w:val="24"/>
        </w:rPr>
        <w:t> </w:t>
      </w:r>
      <w:r w:rsidR="0076297F" w:rsidRPr="000C37A2">
        <w:rPr>
          <w:rFonts w:ascii="Times New Roman" w:hAnsi="Times New Roman" w:cs="Times New Roman"/>
          <w:sz w:val="24"/>
          <w:szCs w:val="24"/>
        </w:rPr>
        <w:t xml:space="preserve">Срок </w:t>
      </w:r>
      <w:r w:rsidRPr="000C37A2">
        <w:rPr>
          <w:rFonts w:ascii="Times New Roman" w:hAnsi="Times New Roman" w:cs="Times New Roman"/>
          <w:sz w:val="24"/>
          <w:szCs w:val="24"/>
        </w:rPr>
        <w:t xml:space="preserve">оказания услуг: </w:t>
      </w:r>
      <w:r w:rsidR="00C96D13" w:rsidRPr="00B91346">
        <w:rPr>
          <w:rFonts w:ascii="Times New Roman" w:hAnsi="Times New Roman" w:cs="Times New Roman"/>
          <w:sz w:val="24"/>
          <w:szCs w:val="24"/>
        </w:rPr>
        <w:t xml:space="preserve">с даты заключения </w:t>
      </w:r>
      <w:r w:rsidR="00C96D13">
        <w:rPr>
          <w:rFonts w:ascii="Times New Roman" w:hAnsi="Times New Roman" w:cs="Times New Roman"/>
          <w:sz w:val="24"/>
          <w:szCs w:val="24"/>
        </w:rPr>
        <w:t>настоящего К</w:t>
      </w:r>
      <w:r w:rsidR="00C96D13" w:rsidRPr="00B91346">
        <w:rPr>
          <w:rFonts w:ascii="Times New Roman" w:hAnsi="Times New Roman" w:cs="Times New Roman"/>
          <w:sz w:val="24"/>
          <w:szCs w:val="24"/>
        </w:rPr>
        <w:t>онтракта по 01.12.202</w:t>
      </w:r>
      <w:r w:rsidR="00C96D13">
        <w:rPr>
          <w:rFonts w:ascii="Times New Roman" w:hAnsi="Times New Roman" w:cs="Times New Roman"/>
          <w:sz w:val="24"/>
          <w:szCs w:val="24"/>
        </w:rPr>
        <w:t>6</w:t>
      </w:r>
      <w:r w:rsidR="004951C6" w:rsidRPr="000C37A2">
        <w:rPr>
          <w:rFonts w:ascii="Times New Roman" w:hAnsi="Times New Roman" w:cs="Times New Roman"/>
          <w:sz w:val="24"/>
          <w:szCs w:val="24"/>
          <w:lang w:eastAsia="ar-SA"/>
        </w:rPr>
        <w:t>.</w:t>
      </w:r>
    </w:p>
    <w:p w14:paraId="75728EDE" w14:textId="77777777" w:rsidR="00C96D13" w:rsidRPr="008D1342" w:rsidRDefault="00A7260E" w:rsidP="00C96D13">
      <w:pPr>
        <w:ind w:firstLine="709"/>
        <w:jc w:val="both"/>
        <w:textAlignment w:val="baseline"/>
        <w:rPr>
          <w:rFonts w:ascii="Times New Roman" w:hAnsi="Times New Roman" w:cs="Times New Roman"/>
          <w:sz w:val="24"/>
          <w:szCs w:val="24"/>
        </w:rPr>
      </w:pPr>
      <w:r w:rsidRPr="008D1342">
        <w:rPr>
          <w:rFonts w:ascii="Times New Roman" w:hAnsi="Times New Roman" w:cs="Times New Roman"/>
          <w:sz w:val="24"/>
          <w:szCs w:val="24"/>
        </w:rPr>
        <w:t>4.</w:t>
      </w:r>
      <w:r w:rsidR="00EB555E" w:rsidRPr="008D1342">
        <w:rPr>
          <w:rFonts w:ascii="Times New Roman" w:hAnsi="Times New Roman" w:cs="Times New Roman"/>
          <w:sz w:val="24"/>
          <w:szCs w:val="24"/>
        </w:rPr>
        <w:t>3</w:t>
      </w:r>
      <w:r w:rsidRPr="008D1342">
        <w:rPr>
          <w:rFonts w:ascii="Times New Roman" w:hAnsi="Times New Roman" w:cs="Times New Roman"/>
          <w:sz w:val="24"/>
          <w:szCs w:val="24"/>
        </w:rPr>
        <w:t>.</w:t>
      </w:r>
      <w:r w:rsidR="00670E20" w:rsidRPr="008D1342">
        <w:rPr>
          <w:rFonts w:ascii="Times New Roman" w:hAnsi="Times New Roman" w:cs="Times New Roman"/>
          <w:sz w:val="24"/>
          <w:szCs w:val="24"/>
        </w:rPr>
        <w:t> </w:t>
      </w:r>
      <w:r w:rsidR="00C96D13" w:rsidRPr="008D1342">
        <w:rPr>
          <w:rFonts w:ascii="Times New Roman" w:hAnsi="Times New Roman" w:cs="Times New Roman"/>
          <w:sz w:val="24"/>
          <w:szCs w:val="24"/>
        </w:rPr>
        <w:t>Требования к оказанию услуг:</w:t>
      </w:r>
    </w:p>
    <w:p w14:paraId="46DFD588" w14:textId="77777777" w:rsidR="00C96D13" w:rsidRPr="00B91346" w:rsidRDefault="00C96D13" w:rsidP="00C96D13">
      <w:pPr>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4.3</w:t>
      </w:r>
      <w:r w:rsidRPr="00B91346">
        <w:rPr>
          <w:rFonts w:ascii="Times New Roman" w:hAnsi="Times New Roman" w:cs="Times New Roman"/>
          <w:sz w:val="24"/>
          <w:szCs w:val="24"/>
        </w:rPr>
        <w:t>.1. Услуги по поверке средств измерений в соответствии с настоящим техническим заданием заключается в выполнении совокупности операций, выполняемых в целях подтверждения соответствия средств измерений метрологическим требованиям в соответствии с Федеральным законом № 102-ФЗ "Об обеспечении единства средств измерений" от 26.06.2008, а также Приказом Минпромторга России от 31.07.2020 № 2510 "Об утверждении порядка проведения поверки средств измерений, требований к знаку поверки и содержанию свидетельства о поверке" (Зарегистрировано в Минюсте России 20.11.2020 № 61033).</w:t>
      </w:r>
    </w:p>
    <w:p w14:paraId="140F980D" w14:textId="77777777" w:rsidR="00C96D13" w:rsidRPr="00B91346" w:rsidRDefault="00C96D13" w:rsidP="00C96D13">
      <w:pPr>
        <w:pStyle w:val="a5"/>
        <w:shd w:val="clear" w:color="auto" w:fill="FFFFFF"/>
        <w:spacing w:after="0"/>
        <w:ind w:firstLine="709"/>
        <w:jc w:val="both"/>
        <w:textAlignment w:val="baseline"/>
        <w:rPr>
          <w:rFonts w:ascii="Times New Roman" w:hAnsi="Times New Roman"/>
          <w:sz w:val="24"/>
          <w:szCs w:val="24"/>
        </w:rPr>
      </w:pPr>
      <w:r>
        <w:rPr>
          <w:rFonts w:ascii="Times New Roman" w:hAnsi="Times New Roman"/>
          <w:sz w:val="24"/>
          <w:szCs w:val="24"/>
        </w:rPr>
        <w:t>4.3</w:t>
      </w:r>
      <w:r w:rsidRPr="00B91346">
        <w:rPr>
          <w:rFonts w:ascii="Times New Roman" w:hAnsi="Times New Roman"/>
          <w:sz w:val="24"/>
          <w:szCs w:val="24"/>
        </w:rPr>
        <w:t>.2. Поверка средств измерений проводится силами и средствами Исполнителя (на оборудовании Исполнителя). Исполнителем должны быть оказаны услуги по всему перечню медицинского оборудования, средств измерений и изделий медицинской техники, привед</w:t>
      </w:r>
      <w:r>
        <w:rPr>
          <w:rFonts w:ascii="Times New Roman" w:hAnsi="Times New Roman"/>
          <w:sz w:val="24"/>
          <w:szCs w:val="24"/>
        </w:rPr>
        <w:t>ё</w:t>
      </w:r>
      <w:r w:rsidRPr="00B91346">
        <w:rPr>
          <w:rFonts w:ascii="Times New Roman" w:hAnsi="Times New Roman"/>
          <w:sz w:val="24"/>
          <w:szCs w:val="24"/>
        </w:rPr>
        <w:t>нному в Приложении № 1.</w:t>
      </w:r>
    </w:p>
    <w:p w14:paraId="3548F5CD" w14:textId="77777777" w:rsidR="00C96D13" w:rsidRPr="00B91346" w:rsidRDefault="00C96D13" w:rsidP="00C96D13">
      <w:pPr>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4.3</w:t>
      </w:r>
      <w:r w:rsidRPr="00B91346">
        <w:rPr>
          <w:rFonts w:ascii="Times New Roman" w:hAnsi="Times New Roman" w:cs="Times New Roman"/>
          <w:sz w:val="24"/>
          <w:szCs w:val="24"/>
        </w:rPr>
        <w:t>.3. Поверка средств измерения должна включать в себя технический осмотр и испытания на точность, чувствительность, устойчивость и постоянство показаний. В процессе технического осмотра проверяются правильность и чёткость маркировки, прочность отдельных деталей оборудования, внешний вид изделия. Допустимая погрешность должна соответствовать указанной в паспорте изделия – она устанавливается ГОСТ. При превышении допустимой погрешности оборудование маркируется как непригодное к эксплуатации.</w:t>
      </w:r>
    </w:p>
    <w:p w14:paraId="4B0A9376" w14:textId="77777777" w:rsidR="00C96D13" w:rsidRPr="00B91346" w:rsidRDefault="00C96D13" w:rsidP="00C96D13">
      <w:pPr>
        <w:shd w:val="clear" w:color="auto" w:fill="FFFFFF"/>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4.3</w:t>
      </w:r>
      <w:r w:rsidRPr="00B91346">
        <w:rPr>
          <w:rFonts w:ascii="Times New Roman" w:hAnsi="Times New Roman" w:cs="Times New Roman"/>
          <w:sz w:val="24"/>
          <w:szCs w:val="24"/>
        </w:rPr>
        <w:t>.4. Результатом оказанных Исполнителем услуг является подтверждение пригодности оборудования к применению или признание его непригодным к применению.</w:t>
      </w:r>
    </w:p>
    <w:p w14:paraId="6FC7F579" w14:textId="77777777" w:rsidR="00C96D13" w:rsidRPr="00B91346" w:rsidRDefault="00C96D13" w:rsidP="00C96D13">
      <w:pPr>
        <w:shd w:val="clear" w:color="auto" w:fill="FFFFFF"/>
        <w:ind w:firstLine="708"/>
        <w:jc w:val="both"/>
        <w:textAlignment w:val="baseline"/>
        <w:rPr>
          <w:rFonts w:ascii="Times New Roman" w:hAnsi="Times New Roman" w:cs="Times New Roman"/>
          <w:sz w:val="24"/>
          <w:szCs w:val="24"/>
        </w:rPr>
      </w:pPr>
      <w:r w:rsidRPr="00B91346">
        <w:rPr>
          <w:rFonts w:ascii="Times New Roman" w:hAnsi="Times New Roman" w:cs="Times New Roman"/>
          <w:sz w:val="24"/>
          <w:szCs w:val="24"/>
        </w:rPr>
        <w:t xml:space="preserve">Положительные результаты поверки средств измерений оформляются выдачей "Свидетельства о поверке" или нанесения непосредственно на средство измерений (или в паспорт на средство измерений) </w:t>
      </w:r>
      <w:proofErr w:type="spellStart"/>
      <w:r w:rsidRPr="00B91346">
        <w:rPr>
          <w:rFonts w:ascii="Times New Roman" w:hAnsi="Times New Roman" w:cs="Times New Roman"/>
          <w:sz w:val="24"/>
          <w:szCs w:val="24"/>
        </w:rPr>
        <w:t>поверительных</w:t>
      </w:r>
      <w:proofErr w:type="spellEnd"/>
      <w:r w:rsidRPr="00B91346">
        <w:rPr>
          <w:rFonts w:ascii="Times New Roman" w:hAnsi="Times New Roman" w:cs="Times New Roman"/>
          <w:sz w:val="24"/>
          <w:szCs w:val="24"/>
        </w:rPr>
        <w:t xml:space="preserve"> клейм установленного образца. Результаты калибровки оформляются "Сертификатом о калибровке". Положительные результаты метрологического контроля состояния медицинской техники оформляются "Свидетельством о метрологическом контроле состояния".</w:t>
      </w:r>
    </w:p>
    <w:p w14:paraId="65211A77" w14:textId="77777777" w:rsidR="00C96D13" w:rsidRPr="00894222" w:rsidRDefault="00C96D13" w:rsidP="00C96D13">
      <w:pPr>
        <w:shd w:val="clear" w:color="auto" w:fill="FFFFFF"/>
        <w:ind w:firstLine="708"/>
        <w:jc w:val="both"/>
        <w:textAlignment w:val="baseline"/>
        <w:rPr>
          <w:rFonts w:ascii="Times New Roman" w:hAnsi="Times New Roman" w:cs="Times New Roman"/>
          <w:sz w:val="24"/>
          <w:szCs w:val="24"/>
        </w:rPr>
      </w:pPr>
      <w:r w:rsidRPr="00B91346">
        <w:rPr>
          <w:rFonts w:ascii="Times New Roman" w:hAnsi="Times New Roman" w:cs="Times New Roman"/>
          <w:sz w:val="24"/>
          <w:szCs w:val="24"/>
        </w:rPr>
        <w:t>При установлении непригодности к применению средства измерений в результате его поверки выда</w:t>
      </w:r>
      <w:r>
        <w:rPr>
          <w:rFonts w:ascii="Times New Roman" w:hAnsi="Times New Roman" w:cs="Times New Roman"/>
          <w:sz w:val="24"/>
          <w:szCs w:val="24"/>
        </w:rPr>
        <w:t>ё</w:t>
      </w:r>
      <w:r w:rsidRPr="00B91346">
        <w:rPr>
          <w:rFonts w:ascii="Times New Roman" w:hAnsi="Times New Roman" w:cs="Times New Roman"/>
          <w:sz w:val="24"/>
          <w:szCs w:val="24"/>
        </w:rPr>
        <w:t xml:space="preserve">тся "Извещение о </w:t>
      </w:r>
      <w:r w:rsidRPr="00894222">
        <w:rPr>
          <w:rFonts w:ascii="Times New Roman" w:hAnsi="Times New Roman" w:cs="Times New Roman"/>
          <w:sz w:val="24"/>
          <w:szCs w:val="24"/>
        </w:rPr>
        <w:t>непригодности к применению".</w:t>
      </w:r>
    </w:p>
    <w:p w14:paraId="42013CA5" w14:textId="77777777" w:rsidR="00C96D13" w:rsidRPr="00894222" w:rsidRDefault="00C96D13" w:rsidP="00C96D13">
      <w:pPr>
        <w:shd w:val="clear" w:color="auto" w:fill="FFFFFF"/>
        <w:ind w:firstLine="708"/>
        <w:jc w:val="both"/>
        <w:textAlignment w:val="baseline"/>
        <w:rPr>
          <w:rFonts w:ascii="Times New Roman" w:hAnsi="Times New Roman" w:cs="Times New Roman"/>
          <w:sz w:val="24"/>
          <w:szCs w:val="24"/>
        </w:rPr>
      </w:pPr>
      <w:r w:rsidRPr="00894222">
        <w:rPr>
          <w:rFonts w:ascii="Times New Roman" w:hAnsi="Times New Roman" w:cs="Times New Roman"/>
          <w:sz w:val="24"/>
          <w:szCs w:val="24"/>
        </w:rPr>
        <w:t>Сведения о результатах поверки средств измерений должны быть внесены Исполнителем в Федеральный информационный фонд по обеспечению единства измерений (ФГИС "Аршин").</w:t>
      </w:r>
    </w:p>
    <w:p w14:paraId="4480519E" w14:textId="77777777" w:rsidR="00C96D13" w:rsidRPr="00894222" w:rsidRDefault="00C96D13" w:rsidP="00C96D13">
      <w:pPr>
        <w:shd w:val="clear" w:color="auto" w:fill="FFFFFF"/>
        <w:ind w:firstLine="709"/>
        <w:jc w:val="both"/>
        <w:rPr>
          <w:rFonts w:ascii="Times New Roman" w:hAnsi="Times New Roman" w:cs="Times New Roman"/>
          <w:sz w:val="24"/>
          <w:szCs w:val="24"/>
        </w:rPr>
      </w:pPr>
      <w:r w:rsidRPr="00894222">
        <w:rPr>
          <w:rFonts w:ascii="Times New Roman" w:hAnsi="Times New Roman" w:cs="Times New Roman"/>
          <w:sz w:val="24"/>
          <w:szCs w:val="24"/>
        </w:rPr>
        <w:t xml:space="preserve">4.3.5. Документы, подтверждающие соответствие </w:t>
      </w:r>
      <w:r w:rsidR="002F28BA" w:rsidRPr="00894222">
        <w:rPr>
          <w:rFonts w:ascii="Times New Roman" w:hAnsi="Times New Roman" w:cs="Times New Roman"/>
          <w:sz w:val="24"/>
          <w:szCs w:val="24"/>
        </w:rPr>
        <w:t xml:space="preserve">Исполнителя </w:t>
      </w:r>
      <w:r w:rsidRPr="00894222">
        <w:rPr>
          <w:rFonts w:ascii="Times New Roman" w:hAnsi="Times New Roman" w:cs="Times New Roman"/>
          <w:sz w:val="24"/>
          <w:szCs w:val="24"/>
        </w:rPr>
        <w:t xml:space="preserve">требованиям, установленным пунктом 1 части 1 статьи 31 Федеральным законом </w:t>
      </w:r>
      <w:r w:rsidRPr="00894222">
        <w:rPr>
          <w:rFonts w:ascii="Times New Roman" w:hAnsi="Times New Roman" w:cs="Times New Roman"/>
          <w:bCs/>
          <w:sz w:val="24"/>
          <w:szCs w:val="24"/>
        </w:rPr>
        <w:t>от 05.04.2013</w:t>
      </w:r>
      <w:r w:rsidRPr="00894222">
        <w:rPr>
          <w:rFonts w:ascii="Times New Roman" w:hAnsi="Times New Roman" w:cs="Times New Roman"/>
          <w:sz w:val="24"/>
          <w:szCs w:val="24"/>
        </w:rPr>
        <w:t xml:space="preserve"> </w:t>
      </w:r>
      <w:r w:rsidRPr="00894222">
        <w:rPr>
          <w:rFonts w:ascii="Times New Roman" w:hAnsi="Times New Roman" w:cs="Times New Roman"/>
          <w:bCs/>
          <w:sz w:val="24"/>
          <w:szCs w:val="24"/>
        </w:rPr>
        <w:t>№ 44-ФЗ</w:t>
      </w:r>
      <w:r w:rsidRPr="00894222">
        <w:rPr>
          <w:rFonts w:ascii="Times New Roman" w:hAnsi="Times New Roman" w:cs="Times New Roman"/>
          <w:sz w:val="24"/>
          <w:szCs w:val="24"/>
        </w:rPr>
        <w:t xml:space="preserve"> "</w:t>
      </w:r>
      <w:r w:rsidRPr="00894222">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894222">
        <w:rPr>
          <w:rFonts w:ascii="Times New Roman" w:hAnsi="Times New Roman" w:cs="Times New Roman"/>
          <w:sz w:val="24"/>
          <w:szCs w:val="24"/>
        </w:rPr>
        <w:t>:</w:t>
      </w:r>
    </w:p>
    <w:p w14:paraId="09C805C6" w14:textId="77777777" w:rsidR="00C96D13" w:rsidRPr="00894222" w:rsidRDefault="00C96D13" w:rsidP="00C96D13">
      <w:pPr>
        <w:tabs>
          <w:tab w:val="left" w:pos="540"/>
        </w:tabs>
        <w:ind w:right="-144" w:firstLine="709"/>
        <w:jc w:val="both"/>
        <w:rPr>
          <w:rFonts w:ascii="Times New Roman" w:hAnsi="Times New Roman" w:cs="Times New Roman"/>
          <w:sz w:val="24"/>
          <w:szCs w:val="24"/>
        </w:rPr>
      </w:pPr>
      <w:r w:rsidRPr="00894222">
        <w:rPr>
          <w:rFonts w:ascii="Times New Roman" w:hAnsi="Times New Roman" w:cs="Times New Roman"/>
          <w:sz w:val="24"/>
          <w:szCs w:val="24"/>
        </w:rPr>
        <w:t>– копия действующего аттестата аккредитации в области обеспечения единства измерения для оказания услуг по поверке средств измерений.</w:t>
      </w:r>
    </w:p>
    <w:p w14:paraId="59923B92" w14:textId="77777777" w:rsidR="00A7260E" w:rsidRPr="00894222" w:rsidRDefault="008D1342" w:rsidP="000C37A2">
      <w:pPr>
        <w:tabs>
          <w:tab w:val="left" w:pos="540"/>
        </w:tabs>
        <w:ind w:right="-144" w:firstLine="709"/>
        <w:jc w:val="both"/>
        <w:rPr>
          <w:rFonts w:ascii="Times New Roman" w:hAnsi="Times New Roman" w:cs="Times New Roman"/>
          <w:sz w:val="24"/>
          <w:szCs w:val="24"/>
        </w:rPr>
      </w:pPr>
      <w:r w:rsidRPr="00894222">
        <w:rPr>
          <w:rFonts w:ascii="Times New Roman" w:hAnsi="Times New Roman" w:cs="Times New Roman"/>
          <w:sz w:val="24"/>
          <w:szCs w:val="24"/>
        </w:rPr>
        <w:t>4.4. </w:t>
      </w:r>
      <w:r w:rsidR="00A7260E" w:rsidRPr="00894222">
        <w:rPr>
          <w:rFonts w:ascii="Times New Roman" w:hAnsi="Times New Roman" w:cs="Times New Roman"/>
          <w:sz w:val="24"/>
          <w:szCs w:val="24"/>
        </w:rPr>
        <w:t xml:space="preserve">Функциональные, технические и качественные характеристики, эксплуатационные характеристики (при необходимости) услуг должны соответствовать </w:t>
      </w:r>
      <w:r w:rsidR="008F3130" w:rsidRPr="00894222">
        <w:rPr>
          <w:rFonts w:ascii="Times New Roman" w:hAnsi="Times New Roman" w:cs="Times New Roman"/>
          <w:sz w:val="24"/>
          <w:szCs w:val="24"/>
          <w:lang w:eastAsia="ar-SA"/>
        </w:rPr>
        <w:t>действующему</w:t>
      </w:r>
      <w:r w:rsidR="008F3130" w:rsidRPr="00894222">
        <w:rPr>
          <w:rFonts w:ascii="Times New Roman" w:hAnsi="Times New Roman" w:cs="Times New Roman"/>
          <w:sz w:val="24"/>
          <w:szCs w:val="24"/>
        </w:rPr>
        <w:t xml:space="preserve"> </w:t>
      </w:r>
      <w:r w:rsidR="00A7260E" w:rsidRPr="00894222">
        <w:rPr>
          <w:rFonts w:ascii="Times New Roman" w:hAnsi="Times New Roman" w:cs="Times New Roman"/>
          <w:sz w:val="24"/>
          <w:szCs w:val="24"/>
        </w:rPr>
        <w:t xml:space="preserve">законодательству Российской Федерации, условиям </w:t>
      </w:r>
      <w:r w:rsidR="00015F67" w:rsidRPr="00894222">
        <w:rPr>
          <w:rFonts w:ascii="Times New Roman" w:hAnsi="Times New Roman" w:cs="Times New Roman"/>
          <w:sz w:val="24"/>
          <w:szCs w:val="24"/>
        </w:rPr>
        <w:t xml:space="preserve">настоящего </w:t>
      </w:r>
      <w:r w:rsidR="00A7260E" w:rsidRPr="00894222">
        <w:rPr>
          <w:rFonts w:ascii="Times New Roman" w:hAnsi="Times New Roman" w:cs="Times New Roman"/>
          <w:sz w:val="24"/>
          <w:szCs w:val="24"/>
        </w:rPr>
        <w:t>Контракта, Техническому заданию (</w:t>
      </w:r>
      <w:r w:rsidR="001320BE" w:rsidRPr="00894222">
        <w:rPr>
          <w:rFonts w:ascii="Times New Roman" w:hAnsi="Times New Roman" w:cs="Times New Roman"/>
          <w:sz w:val="24"/>
          <w:szCs w:val="24"/>
        </w:rPr>
        <w:t>п</w:t>
      </w:r>
      <w:r w:rsidR="00A7260E" w:rsidRPr="00894222">
        <w:rPr>
          <w:rFonts w:ascii="Times New Roman" w:hAnsi="Times New Roman" w:cs="Times New Roman"/>
          <w:sz w:val="24"/>
          <w:szCs w:val="24"/>
        </w:rPr>
        <w:t xml:space="preserve">риложение </w:t>
      </w:r>
      <w:r w:rsidR="009F4258" w:rsidRPr="00894222">
        <w:rPr>
          <w:rFonts w:ascii="Times New Roman" w:hAnsi="Times New Roman" w:cs="Times New Roman"/>
          <w:sz w:val="24"/>
          <w:szCs w:val="24"/>
        </w:rPr>
        <w:t xml:space="preserve">1 </w:t>
      </w:r>
      <w:r w:rsidR="00A7260E" w:rsidRPr="00894222">
        <w:rPr>
          <w:rFonts w:ascii="Times New Roman" w:hAnsi="Times New Roman" w:cs="Times New Roman"/>
          <w:sz w:val="24"/>
          <w:szCs w:val="24"/>
        </w:rPr>
        <w:t xml:space="preserve">к </w:t>
      </w:r>
      <w:r w:rsidR="00015F67" w:rsidRPr="00894222">
        <w:rPr>
          <w:rFonts w:ascii="Times New Roman" w:hAnsi="Times New Roman" w:cs="Times New Roman"/>
          <w:sz w:val="24"/>
          <w:szCs w:val="24"/>
        </w:rPr>
        <w:t xml:space="preserve">настоящему </w:t>
      </w:r>
      <w:r w:rsidR="00A7260E" w:rsidRPr="00894222">
        <w:rPr>
          <w:rFonts w:ascii="Times New Roman" w:hAnsi="Times New Roman" w:cs="Times New Roman"/>
          <w:sz w:val="24"/>
          <w:szCs w:val="24"/>
        </w:rPr>
        <w:t>Контракту)</w:t>
      </w:r>
      <w:r w:rsidR="00FD5481" w:rsidRPr="00894222">
        <w:rPr>
          <w:rFonts w:ascii="Times New Roman" w:hAnsi="Times New Roman" w:cs="Times New Roman"/>
          <w:sz w:val="24"/>
          <w:szCs w:val="24"/>
        </w:rPr>
        <w:t xml:space="preserve"> и Спецификации (Приложение № 2 к настоящему Контракту)</w:t>
      </w:r>
      <w:r w:rsidR="00A7260E" w:rsidRPr="00894222">
        <w:rPr>
          <w:rFonts w:ascii="Times New Roman" w:hAnsi="Times New Roman" w:cs="Times New Roman"/>
          <w:sz w:val="24"/>
          <w:szCs w:val="24"/>
        </w:rPr>
        <w:t>.</w:t>
      </w:r>
    </w:p>
    <w:p w14:paraId="5A04242F" w14:textId="77777777" w:rsidR="00A7260E" w:rsidRPr="00894222" w:rsidRDefault="00A7260E" w:rsidP="000C37A2">
      <w:pPr>
        <w:tabs>
          <w:tab w:val="left" w:pos="540"/>
        </w:tabs>
        <w:ind w:right="-144" w:firstLine="720"/>
        <w:jc w:val="center"/>
        <w:rPr>
          <w:rFonts w:ascii="Times New Roman" w:hAnsi="Times New Roman" w:cs="Times New Roman"/>
          <w:sz w:val="24"/>
          <w:szCs w:val="24"/>
        </w:rPr>
      </w:pPr>
    </w:p>
    <w:p w14:paraId="6BECF83D" w14:textId="77777777" w:rsidR="00CD4D11" w:rsidRPr="00894222" w:rsidRDefault="00670E20" w:rsidP="000C37A2">
      <w:pPr>
        <w:tabs>
          <w:tab w:val="left" w:pos="426"/>
        </w:tabs>
        <w:suppressAutoHyphens/>
        <w:jc w:val="center"/>
        <w:rPr>
          <w:rFonts w:ascii="Times New Roman" w:hAnsi="Times New Roman" w:cs="Times New Roman"/>
          <w:b/>
          <w:sz w:val="24"/>
          <w:szCs w:val="24"/>
        </w:rPr>
      </w:pPr>
      <w:r w:rsidRPr="00894222">
        <w:rPr>
          <w:rFonts w:ascii="Times New Roman" w:hAnsi="Times New Roman" w:cs="Times New Roman"/>
          <w:b/>
          <w:sz w:val="24"/>
          <w:szCs w:val="24"/>
        </w:rPr>
        <w:t>5. </w:t>
      </w:r>
      <w:r w:rsidR="00D56A76" w:rsidRPr="00894222">
        <w:rPr>
          <w:rFonts w:ascii="Times New Roman" w:hAnsi="Times New Roman" w:cs="Times New Roman"/>
          <w:b/>
          <w:sz w:val="24"/>
          <w:szCs w:val="24"/>
        </w:rPr>
        <w:t>Порядок приёмки оказанных услуг</w:t>
      </w:r>
    </w:p>
    <w:p w14:paraId="7CFC1BD7" w14:textId="77777777" w:rsidR="00F9114A" w:rsidRPr="000C37A2" w:rsidRDefault="00CD4D11" w:rsidP="000C37A2">
      <w:pPr>
        <w:tabs>
          <w:tab w:val="left" w:pos="426"/>
        </w:tabs>
        <w:suppressAutoHyphens/>
        <w:adjustRightInd/>
        <w:ind w:firstLine="709"/>
        <w:jc w:val="both"/>
        <w:rPr>
          <w:rFonts w:ascii="Times New Roman" w:hAnsi="Times New Roman" w:cs="Times New Roman"/>
          <w:sz w:val="24"/>
          <w:szCs w:val="24"/>
        </w:rPr>
      </w:pPr>
      <w:r w:rsidRPr="00894222">
        <w:rPr>
          <w:rFonts w:ascii="Times New Roman" w:hAnsi="Times New Roman" w:cs="Times New Roman"/>
          <w:sz w:val="24"/>
          <w:szCs w:val="24"/>
        </w:rPr>
        <w:t>5.1.</w:t>
      </w:r>
      <w:r w:rsidR="00670E20" w:rsidRPr="00894222">
        <w:rPr>
          <w:rFonts w:ascii="Times New Roman" w:hAnsi="Times New Roman" w:cs="Times New Roman"/>
          <w:sz w:val="24"/>
          <w:szCs w:val="24"/>
        </w:rPr>
        <w:t> </w:t>
      </w:r>
      <w:r w:rsidR="00F9114A" w:rsidRPr="00894222">
        <w:rPr>
          <w:rFonts w:ascii="Times New Roman" w:hAnsi="Times New Roman" w:cs="Times New Roman"/>
          <w:sz w:val="24"/>
          <w:szCs w:val="24"/>
        </w:rPr>
        <w:t>Заказчик в срок не позднее</w:t>
      </w:r>
      <w:r w:rsidR="002F28BA" w:rsidRPr="00894222">
        <w:rPr>
          <w:rFonts w:ascii="Times New Roman" w:hAnsi="Times New Roman" w:cs="Times New Roman"/>
          <w:i/>
          <w:sz w:val="24"/>
          <w:szCs w:val="24"/>
        </w:rPr>
        <w:t xml:space="preserve"> </w:t>
      </w:r>
      <w:r w:rsidR="008E3EA7" w:rsidRPr="00894222">
        <w:rPr>
          <w:rFonts w:ascii="Times New Roman" w:hAnsi="Times New Roman" w:cs="Times New Roman"/>
          <w:sz w:val="24"/>
          <w:szCs w:val="24"/>
        </w:rPr>
        <w:t xml:space="preserve">10 (Десяти) </w:t>
      </w:r>
      <w:r w:rsidR="00F9114A" w:rsidRPr="00894222">
        <w:rPr>
          <w:rFonts w:ascii="Times New Roman" w:hAnsi="Times New Roman" w:cs="Times New Roman"/>
          <w:sz w:val="24"/>
          <w:szCs w:val="24"/>
        </w:rPr>
        <w:t xml:space="preserve">рабочих дней, следующих за днем поступления документа о </w:t>
      </w:r>
      <w:r w:rsidR="00670E20" w:rsidRPr="00894222">
        <w:rPr>
          <w:rFonts w:ascii="Times New Roman" w:hAnsi="Times New Roman" w:cs="Times New Roman"/>
          <w:sz w:val="24"/>
          <w:szCs w:val="24"/>
        </w:rPr>
        <w:t>приём</w:t>
      </w:r>
      <w:r w:rsidR="00F9114A" w:rsidRPr="00894222">
        <w:rPr>
          <w:rFonts w:ascii="Times New Roman" w:hAnsi="Times New Roman" w:cs="Times New Roman"/>
          <w:sz w:val="24"/>
          <w:szCs w:val="24"/>
        </w:rPr>
        <w:t xml:space="preserve">ке, осуществляет </w:t>
      </w:r>
      <w:r w:rsidR="00670E20" w:rsidRPr="00894222">
        <w:rPr>
          <w:rFonts w:ascii="Times New Roman" w:hAnsi="Times New Roman" w:cs="Times New Roman"/>
          <w:sz w:val="24"/>
          <w:szCs w:val="24"/>
        </w:rPr>
        <w:t>приём</w:t>
      </w:r>
      <w:r w:rsidR="00F9114A" w:rsidRPr="00894222">
        <w:rPr>
          <w:rFonts w:ascii="Times New Roman" w:hAnsi="Times New Roman" w:cs="Times New Roman"/>
          <w:sz w:val="24"/>
          <w:szCs w:val="24"/>
        </w:rPr>
        <w:t xml:space="preserve">ку оказанных услуг, подписывает документ о </w:t>
      </w:r>
      <w:r w:rsidR="00670E20" w:rsidRPr="00894222">
        <w:rPr>
          <w:rFonts w:ascii="Times New Roman" w:hAnsi="Times New Roman" w:cs="Times New Roman"/>
          <w:sz w:val="24"/>
          <w:szCs w:val="24"/>
        </w:rPr>
        <w:t>приём</w:t>
      </w:r>
      <w:r w:rsidR="00F9114A" w:rsidRPr="00894222">
        <w:rPr>
          <w:rFonts w:ascii="Times New Roman" w:hAnsi="Times New Roman" w:cs="Times New Roman"/>
          <w:sz w:val="24"/>
          <w:szCs w:val="24"/>
        </w:rPr>
        <w:t xml:space="preserve">ке или формирует мотивированный отказ от подписания документа о </w:t>
      </w:r>
      <w:r w:rsidR="00670E20" w:rsidRPr="00894222">
        <w:rPr>
          <w:rFonts w:ascii="Times New Roman" w:hAnsi="Times New Roman" w:cs="Times New Roman"/>
          <w:sz w:val="24"/>
          <w:szCs w:val="24"/>
        </w:rPr>
        <w:t>приём</w:t>
      </w:r>
      <w:r w:rsidR="00F9114A" w:rsidRPr="00894222">
        <w:rPr>
          <w:rFonts w:ascii="Times New Roman" w:hAnsi="Times New Roman" w:cs="Times New Roman"/>
          <w:sz w:val="24"/>
          <w:szCs w:val="24"/>
        </w:rPr>
        <w:t>ке с указанием причин такого отказа и сроков по устранению недостатков.</w:t>
      </w:r>
    </w:p>
    <w:p w14:paraId="6EC505A8" w14:textId="77777777" w:rsidR="00CD4D11" w:rsidRPr="000C37A2" w:rsidRDefault="00670E20" w:rsidP="000C37A2">
      <w:pPr>
        <w:ind w:firstLine="709"/>
        <w:jc w:val="both"/>
        <w:rPr>
          <w:rFonts w:ascii="Times New Roman" w:hAnsi="Times New Roman" w:cs="Times New Roman"/>
          <w:sz w:val="24"/>
          <w:szCs w:val="24"/>
        </w:rPr>
      </w:pPr>
      <w:r w:rsidRPr="000C37A2">
        <w:rPr>
          <w:rFonts w:ascii="Times New Roman" w:hAnsi="Times New Roman" w:cs="Times New Roman"/>
          <w:sz w:val="24"/>
          <w:szCs w:val="24"/>
        </w:rPr>
        <w:t>5.2. </w:t>
      </w:r>
      <w:r w:rsidR="00CD4D11" w:rsidRPr="000C37A2">
        <w:rPr>
          <w:rFonts w:ascii="Times New Roman" w:hAnsi="Times New Roman" w:cs="Times New Roman"/>
          <w:sz w:val="24"/>
          <w:szCs w:val="24"/>
        </w:rPr>
        <w:t>Исполнитель не позднее, чем за 3 (</w:t>
      </w:r>
      <w:r w:rsidR="00932F18" w:rsidRPr="000C37A2">
        <w:rPr>
          <w:rFonts w:ascii="Times New Roman" w:hAnsi="Times New Roman" w:cs="Times New Roman"/>
          <w:sz w:val="24"/>
          <w:szCs w:val="24"/>
        </w:rPr>
        <w:t>Т</w:t>
      </w:r>
      <w:r w:rsidR="00CD4D11" w:rsidRPr="000C37A2">
        <w:rPr>
          <w:rFonts w:ascii="Times New Roman" w:hAnsi="Times New Roman" w:cs="Times New Roman"/>
          <w:sz w:val="24"/>
          <w:szCs w:val="24"/>
        </w:rPr>
        <w:t>ри) рабоч</w:t>
      </w:r>
      <w:r w:rsidR="00CD4D11" w:rsidRPr="000C37A2">
        <w:rPr>
          <w:rFonts w:ascii="Times New Roman" w:hAnsi="Times New Roman" w:cs="Times New Roman"/>
          <w:kern w:val="16"/>
          <w:sz w:val="24"/>
          <w:szCs w:val="24"/>
        </w:rPr>
        <w:t xml:space="preserve">их </w:t>
      </w:r>
      <w:r w:rsidR="00CD4D11" w:rsidRPr="000C37A2">
        <w:rPr>
          <w:rFonts w:ascii="Times New Roman" w:hAnsi="Times New Roman" w:cs="Times New Roman"/>
          <w:sz w:val="24"/>
          <w:szCs w:val="24"/>
        </w:rPr>
        <w:t xml:space="preserve">дня должен известить Заказчика о </w:t>
      </w:r>
      <w:r w:rsidR="00CD4D11" w:rsidRPr="000C37A2">
        <w:rPr>
          <w:rFonts w:ascii="Times New Roman" w:hAnsi="Times New Roman" w:cs="Times New Roman"/>
          <w:color w:val="000000"/>
          <w:sz w:val="24"/>
          <w:szCs w:val="24"/>
        </w:rPr>
        <w:t>дате и времени сдачи оказанных услуг</w:t>
      </w:r>
      <w:r w:rsidR="00CD4D11" w:rsidRPr="000C37A2">
        <w:rPr>
          <w:rFonts w:ascii="Times New Roman" w:hAnsi="Times New Roman" w:cs="Times New Roman"/>
          <w:sz w:val="24"/>
          <w:szCs w:val="24"/>
        </w:rPr>
        <w:t>.</w:t>
      </w:r>
    </w:p>
    <w:p w14:paraId="1776F64B" w14:textId="77777777" w:rsidR="00CD4D11" w:rsidRPr="000C37A2" w:rsidRDefault="00670E20" w:rsidP="000C37A2">
      <w:pPr>
        <w:tabs>
          <w:tab w:val="left" w:pos="360"/>
        </w:tabs>
        <w:autoSpaceDE/>
        <w:autoSpaceDN/>
        <w:adjustRightInd/>
        <w:ind w:firstLine="709"/>
        <w:jc w:val="both"/>
        <w:rPr>
          <w:rFonts w:ascii="Times New Roman" w:hAnsi="Times New Roman" w:cs="Times New Roman"/>
          <w:sz w:val="24"/>
          <w:szCs w:val="24"/>
          <w:vertAlign w:val="superscript"/>
        </w:rPr>
      </w:pPr>
      <w:r w:rsidRPr="000C37A2">
        <w:rPr>
          <w:rFonts w:ascii="Times New Roman" w:hAnsi="Times New Roman" w:cs="Times New Roman"/>
          <w:sz w:val="24"/>
          <w:szCs w:val="24"/>
        </w:rPr>
        <w:t>5.3. </w:t>
      </w:r>
      <w:r w:rsidR="00CD4D11" w:rsidRPr="000C37A2">
        <w:rPr>
          <w:rFonts w:ascii="Times New Roman" w:hAnsi="Times New Roman" w:cs="Times New Roman"/>
          <w:sz w:val="24"/>
          <w:szCs w:val="24"/>
        </w:rPr>
        <w:t xml:space="preserve">Для проверки оказанных услуг в части соответствия условиям </w:t>
      </w:r>
      <w:r w:rsidR="00015F67" w:rsidRPr="000C37A2">
        <w:rPr>
          <w:rFonts w:ascii="Times New Roman" w:hAnsi="Times New Roman" w:cs="Times New Roman"/>
          <w:sz w:val="24"/>
          <w:szCs w:val="24"/>
        </w:rPr>
        <w:t xml:space="preserve">настоящего </w:t>
      </w:r>
      <w:r w:rsidR="00CD4D11" w:rsidRPr="000C37A2">
        <w:rPr>
          <w:rFonts w:ascii="Times New Roman" w:hAnsi="Times New Roman" w:cs="Times New Roman"/>
          <w:sz w:val="24"/>
          <w:szCs w:val="24"/>
        </w:rPr>
        <w:t>Контракта Заказчик проводит экспертизу. Экспертиза проводится Заказчиком своими силами или с привлечением экспертов, экспертных организаций.</w:t>
      </w:r>
      <w:r w:rsidR="00CD4D11" w:rsidRPr="000C37A2">
        <w:rPr>
          <w:rFonts w:ascii="Times New Roman" w:hAnsi="Times New Roman" w:cs="Times New Roman"/>
          <w:sz w:val="24"/>
          <w:szCs w:val="24"/>
          <w:vertAlign w:val="superscript"/>
        </w:rPr>
        <w:t xml:space="preserve"> </w:t>
      </w:r>
    </w:p>
    <w:p w14:paraId="49D36340" w14:textId="77777777" w:rsidR="00CD4D11" w:rsidRPr="000C37A2" w:rsidRDefault="00CD4D11" w:rsidP="000C37A2">
      <w:pPr>
        <w:tabs>
          <w:tab w:val="left" w:pos="360"/>
        </w:tabs>
        <w:autoSpaceDE/>
        <w:autoSpaceDN/>
        <w:adjustRightInd/>
        <w:ind w:firstLine="709"/>
        <w:jc w:val="both"/>
        <w:rPr>
          <w:rFonts w:ascii="Times New Roman" w:hAnsi="Times New Roman" w:cs="Times New Roman"/>
          <w:sz w:val="24"/>
          <w:szCs w:val="24"/>
        </w:rPr>
      </w:pPr>
      <w:r w:rsidRPr="000C37A2">
        <w:rPr>
          <w:rFonts w:ascii="Times New Roman" w:hAnsi="Times New Roman" w:cs="Times New Roman"/>
          <w:sz w:val="24"/>
          <w:szCs w:val="24"/>
        </w:rPr>
        <w:t xml:space="preserve">Для проведения экспертизы оказанных услуг эксперты, экспертные организации имеют право запрашивать у Исполнителя дополнительные материалы, относящиеся к условиям исполнения </w:t>
      </w:r>
      <w:r w:rsidR="00015F67" w:rsidRPr="000C37A2">
        <w:rPr>
          <w:rFonts w:ascii="Times New Roman" w:hAnsi="Times New Roman" w:cs="Times New Roman"/>
          <w:sz w:val="24"/>
          <w:szCs w:val="24"/>
        </w:rPr>
        <w:t xml:space="preserve">настоящего </w:t>
      </w:r>
      <w:r w:rsidRPr="000C37A2">
        <w:rPr>
          <w:rFonts w:ascii="Times New Roman" w:hAnsi="Times New Roman" w:cs="Times New Roman"/>
          <w:sz w:val="24"/>
          <w:szCs w:val="24"/>
        </w:rPr>
        <w:t>Контракта.</w:t>
      </w:r>
    </w:p>
    <w:p w14:paraId="4D937D71" w14:textId="77777777" w:rsidR="00EB48A6" w:rsidRPr="000C37A2" w:rsidRDefault="00EB48A6" w:rsidP="000C37A2">
      <w:pPr>
        <w:tabs>
          <w:tab w:val="left" w:pos="360"/>
        </w:tabs>
        <w:autoSpaceDE/>
        <w:autoSpaceDN/>
        <w:adjustRightInd/>
        <w:ind w:firstLine="709"/>
        <w:jc w:val="both"/>
        <w:rPr>
          <w:rFonts w:ascii="Times New Roman" w:hAnsi="Times New Roman" w:cs="Times New Roman"/>
          <w:sz w:val="24"/>
          <w:szCs w:val="24"/>
        </w:rPr>
      </w:pPr>
      <w:r w:rsidRPr="000C37A2">
        <w:rPr>
          <w:rFonts w:ascii="Times New Roman" w:hAnsi="Times New Roman" w:cs="Times New Roman"/>
          <w:sz w:val="24"/>
          <w:szCs w:val="24"/>
        </w:rPr>
        <w:t>5.</w:t>
      </w:r>
      <w:r w:rsidR="00F9114A" w:rsidRPr="000C37A2">
        <w:rPr>
          <w:rFonts w:ascii="Times New Roman" w:hAnsi="Times New Roman" w:cs="Times New Roman"/>
          <w:sz w:val="24"/>
          <w:szCs w:val="24"/>
        </w:rPr>
        <w:t>4</w:t>
      </w:r>
      <w:r w:rsidR="00670E20" w:rsidRPr="000C37A2">
        <w:rPr>
          <w:rFonts w:ascii="Times New Roman" w:hAnsi="Times New Roman" w:cs="Times New Roman"/>
          <w:sz w:val="24"/>
          <w:szCs w:val="24"/>
        </w:rPr>
        <w:t>. </w:t>
      </w:r>
      <w:r w:rsidR="00746148" w:rsidRPr="000C37A2">
        <w:rPr>
          <w:rFonts w:ascii="Times New Roman" w:hAnsi="Times New Roman" w:cs="Times New Roman"/>
          <w:sz w:val="24"/>
          <w:szCs w:val="24"/>
        </w:rPr>
        <w:t>В случае получения в соответствии с п. 5.1 настоящего Контракта мотивированного отказа от подписания документа о приёмке Исполнитель вправе устранить причины, указанные в таком мотивированном отказе, и направить заказчику документ о приёмке в порядке</w:t>
      </w:r>
      <w:r w:rsidR="00156983" w:rsidRPr="000C37A2">
        <w:rPr>
          <w:rFonts w:ascii="Times New Roman" w:hAnsi="Times New Roman" w:cs="Times New Roman"/>
          <w:sz w:val="24"/>
          <w:szCs w:val="24"/>
        </w:rPr>
        <w:t>,</w:t>
      </w:r>
      <w:r w:rsidR="00746148" w:rsidRPr="000C37A2">
        <w:rPr>
          <w:rFonts w:ascii="Times New Roman" w:hAnsi="Times New Roman" w:cs="Times New Roman"/>
          <w:sz w:val="24"/>
          <w:szCs w:val="24"/>
        </w:rPr>
        <w:t xml:space="preserve"> указанном в п. 1</w:t>
      </w:r>
      <w:r w:rsidR="00DD0910" w:rsidRPr="000C37A2">
        <w:rPr>
          <w:rFonts w:ascii="Times New Roman" w:hAnsi="Times New Roman" w:cs="Times New Roman"/>
          <w:sz w:val="24"/>
          <w:szCs w:val="24"/>
        </w:rPr>
        <w:t>1</w:t>
      </w:r>
      <w:r w:rsidR="00746148" w:rsidRPr="000C37A2">
        <w:rPr>
          <w:rFonts w:ascii="Times New Roman" w:hAnsi="Times New Roman" w:cs="Times New Roman"/>
          <w:sz w:val="24"/>
          <w:szCs w:val="24"/>
        </w:rPr>
        <w:t>.3 настоящего Контракта</w:t>
      </w:r>
      <w:r w:rsidRPr="000C37A2">
        <w:rPr>
          <w:rFonts w:ascii="Times New Roman" w:hAnsi="Times New Roman" w:cs="Times New Roman"/>
          <w:sz w:val="24"/>
          <w:szCs w:val="24"/>
        </w:rPr>
        <w:t>.</w:t>
      </w:r>
    </w:p>
    <w:p w14:paraId="2E40472C" w14:textId="77777777" w:rsidR="00EB48A6" w:rsidRPr="000C37A2" w:rsidRDefault="00EB48A6" w:rsidP="000C37A2">
      <w:pPr>
        <w:ind w:firstLine="709"/>
        <w:jc w:val="both"/>
        <w:rPr>
          <w:rFonts w:ascii="Times New Roman" w:hAnsi="Times New Roman" w:cs="Times New Roman"/>
          <w:sz w:val="24"/>
          <w:szCs w:val="24"/>
        </w:rPr>
      </w:pPr>
      <w:r w:rsidRPr="000C37A2">
        <w:rPr>
          <w:rFonts w:ascii="Times New Roman" w:hAnsi="Times New Roman" w:cs="Times New Roman"/>
          <w:sz w:val="24"/>
          <w:szCs w:val="24"/>
        </w:rPr>
        <w:t>5.</w:t>
      </w:r>
      <w:r w:rsidR="00932F18" w:rsidRPr="000C37A2">
        <w:rPr>
          <w:rFonts w:ascii="Times New Roman" w:hAnsi="Times New Roman" w:cs="Times New Roman"/>
          <w:sz w:val="24"/>
          <w:szCs w:val="24"/>
        </w:rPr>
        <w:t>5</w:t>
      </w:r>
      <w:r w:rsidR="00670E20" w:rsidRPr="000C37A2">
        <w:rPr>
          <w:rFonts w:ascii="Times New Roman" w:hAnsi="Times New Roman" w:cs="Times New Roman"/>
          <w:sz w:val="24"/>
          <w:szCs w:val="24"/>
        </w:rPr>
        <w:t>. </w:t>
      </w:r>
      <w:r w:rsidRPr="000C37A2">
        <w:rPr>
          <w:rFonts w:ascii="Times New Roman" w:hAnsi="Times New Roman" w:cs="Times New Roman"/>
          <w:sz w:val="24"/>
          <w:szCs w:val="24"/>
        </w:rPr>
        <w:t xml:space="preserve">Датой </w:t>
      </w:r>
      <w:r w:rsidR="00670E20" w:rsidRPr="000C37A2">
        <w:rPr>
          <w:rFonts w:ascii="Times New Roman" w:hAnsi="Times New Roman" w:cs="Times New Roman"/>
          <w:sz w:val="24"/>
          <w:szCs w:val="24"/>
        </w:rPr>
        <w:t>приём</w:t>
      </w:r>
      <w:r w:rsidRPr="000C37A2">
        <w:rPr>
          <w:rFonts w:ascii="Times New Roman" w:hAnsi="Times New Roman" w:cs="Times New Roman"/>
          <w:sz w:val="24"/>
          <w:szCs w:val="24"/>
        </w:rPr>
        <w:t>ки оказанн</w:t>
      </w:r>
      <w:r w:rsidR="004A4976" w:rsidRPr="000C37A2">
        <w:rPr>
          <w:rFonts w:ascii="Times New Roman" w:hAnsi="Times New Roman" w:cs="Times New Roman"/>
          <w:sz w:val="24"/>
          <w:szCs w:val="24"/>
        </w:rPr>
        <w:t>ых</w:t>
      </w:r>
      <w:r w:rsidRPr="000C37A2">
        <w:rPr>
          <w:rFonts w:ascii="Times New Roman" w:hAnsi="Times New Roman" w:cs="Times New Roman"/>
          <w:sz w:val="24"/>
          <w:szCs w:val="24"/>
        </w:rPr>
        <w:t xml:space="preserve"> услуг считается дата </w:t>
      </w:r>
      <w:r w:rsidR="00B62B91" w:rsidRPr="000C37A2">
        <w:rPr>
          <w:rFonts w:ascii="Times New Roman" w:hAnsi="Times New Roman" w:cs="Times New Roman"/>
          <w:sz w:val="24"/>
          <w:szCs w:val="24"/>
        </w:rPr>
        <w:t xml:space="preserve">подписания Заказчиком </w:t>
      </w:r>
      <w:r w:rsidRPr="000C37A2">
        <w:rPr>
          <w:rFonts w:ascii="Times New Roman" w:hAnsi="Times New Roman" w:cs="Times New Roman"/>
          <w:sz w:val="24"/>
          <w:szCs w:val="24"/>
        </w:rPr>
        <w:t xml:space="preserve">документа о </w:t>
      </w:r>
      <w:r w:rsidR="00670E20" w:rsidRPr="000C37A2">
        <w:rPr>
          <w:rFonts w:ascii="Times New Roman" w:hAnsi="Times New Roman" w:cs="Times New Roman"/>
          <w:sz w:val="24"/>
          <w:szCs w:val="24"/>
        </w:rPr>
        <w:t>приём</w:t>
      </w:r>
      <w:r w:rsidRPr="000C37A2">
        <w:rPr>
          <w:rFonts w:ascii="Times New Roman" w:hAnsi="Times New Roman" w:cs="Times New Roman"/>
          <w:sz w:val="24"/>
          <w:szCs w:val="24"/>
        </w:rPr>
        <w:t xml:space="preserve">ке. </w:t>
      </w:r>
    </w:p>
    <w:p w14:paraId="72F724C5" w14:textId="77777777" w:rsidR="00CD4D11" w:rsidRPr="000C37A2" w:rsidRDefault="00CD4D11" w:rsidP="000C37A2">
      <w:pPr>
        <w:ind w:right="-144" w:firstLine="720"/>
        <w:jc w:val="center"/>
        <w:rPr>
          <w:rFonts w:ascii="Times New Roman" w:hAnsi="Times New Roman" w:cs="Times New Roman"/>
          <w:b/>
          <w:color w:val="000000"/>
          <w:sz w:val="24"/>
          <w:szCs w:val="24"/>
        </w:rPr>
      </w:pPr>
    </w:p>
    <w:p w14:paraId="0E4A85D7" w14:textId="77777777" w:rsidR="00916494" w:rsidRPr="000C37A2" w:rsidRDefault="00D56A76" w:rsidP="000C37A2">
      <w:pPr>
        <w:suppressAutoHyphens/>
        <w:jc w:val="center"/>
        <w:rPr>
          <w:rFonts w:ascii="Times New Roman" w:hAnsi="Times New Roman" w:cs="Times New Roman"/>
          <w:b/>
          <w:sz w:val="24"/>
          <w:szCs w:val="24"/>
        </w:rPr>
      </w:pPr>
      <w:r w:rsidRPr="000C37A2">
        <w:rPr>
          <w:rFonts w:ascii="Times New Roman" w:hAnsi="Times New Roman" w:cs="Times New Roman"/>
          <w:b/>
          <w:sz w:val="24"/>
          <w:szCs w:val="24"/>
        </w:rPr>
        <w:t>6. Ответственность Сторон</w:t>
      </w:r>
    </w:p>
    <w:p w14:paraId="5BFD4EB6" w14:textId="77777777" w:rsidR="00746148" w:rsidRPr="000C37A2" w:rsidRDefault="00746148" w:rsidP="000C37A2">
      <w:pPr>
        <w:suppressAutoHyphens/>
        <w:ind w:firstLine="709"/>
        <w:jc w:val="both"/>
        <w:rPr>
          <w:rFonts w:ascii="Times New Roman" w:hAnsi="Times New Roman" w:cs="Times New Roman"/>
          <w:b/>
          <w:sz w:val="24"/>
          <w:szCs w:val="24"/>
        </w:rPr>
      </w:pPr>
      <w:r w:rsidRPr="000C37A2">
        <w:rPr>
          <w:rFonts w:ascii="Times New Roman" w:hAnsi="Times New Roman" w:cs="Times New Roman"/>
          <w:sz w:val="24"/>
          <w:szCs w:val="24"/>
        </w:rPr>
        <w:t>6.1. В случае неисполнения или ненадлежащего исполнения обязательств, предусмотренных</w:t>
      </w:r>
      <w:r w:rsidRPr="000C37A2">
        <w:rPr>
          <w:rFonts w:ascii="Times New Roman" w:hAnsi="Times New Roman" w:cs="Times New Roman"/>
          <w:b/>
          <w:sz w:val="24"/>
          <w:szCs w:val="24"/>
        </w:rPr>
        <w:t xml:space="preserve"> </w:t>
      </w:r>
      <w:r w:rsidRPr="000C37A2">
        <w:rPr>
          <w:rFonts w:ascii="Times New Roman" w:hAnsi="Times New Roman" w:cs="Times New Roman"/>
          <w:sz w:val="24"/>
          <w:szCs w:val="24"/>
        </w:rPr>
        <w:t>настоящим Контрактом, Стороны несут ответственность в соответствии с действующим законодательством Российской Федерации.</w:t>
      </w:r>
    </w:p>
    <w:p w14:paraId="1FC19282" w14:textId="77777777" w:rsidR="00746148" w:rsidRPr="000C37A2" w:rsidRDefault="00746148" w:rsidP="000C37A2">
      <w:pPr>
        <w:tabs>
          <w:tab w:val="left" w:pos="540"/>
          <w:tab w:val="left" w:pos="1418"/>
        </w:tabs>
        <w:suppressAutoHyphens/>
        <w:adjustRightInd/>
        <w:ind w:firstLine="709"/>
        <w:jc w:val="both"/>
        <w:rPr>
          <w:rFonts w:ascii="Times New Roman" w:hAnsi="Times New Roman" w:cs="Times New Roman"/>
          <w:sz w:val="24"/>
          <w:szCs w:val="24"/>
        </w:rPr>
      </w:pPr>
      <w:r w:rsidRPr="000C37A2">
        <w:rPr>
          <w:rFonts w:ascii="Times New Roman" w:hAnsi="Times New Roman" w:cs="Times New Roman"/>
          <w:sz w:val="24"/>
          <w:szCs w:val="24"/>
        </w:rPr>
        <w:t>6.2. Заказчик вправе удержать суммы неисполненных Исполнителем требований об уплате неустоек (штрафов, пеней), предъявленных в соответствии с Федеральным законом № 44-ФЗ, из суммы, подлежащей оплате Исполнителю.</w:t>
      </w:r>
    </w:p>
    <w:p w14:paraId="601E3867" w14:textId="77777777" w:rsidR="004303A3" w:rsidRPr="000C37A2" w:rsidRDefault="00746148" w:rsidP="000C37A2">
      <w:pPr>
        <w:tabs>
          <w:tab w:val="left" w:pos="540"/>
          <w:tab w:val="left" w:pos="1418"/>
        </w:tabs>
        <w:suppressAutoHyphens/>
        <w:autoSpaceDE/>
        <w:autoSpaceDN/>
        <w:adjustRightInd/>
        <w:ind w:firstLine="709"/>
        <w:jc w:val="both"/>
        <w:rPr>
          <w:rFonts w:ascii="Times New Roman" w:hAnsi="Times New Roman" w:cs="Times New Roman"/>
          <w:sz w:val="24"/>
          <w:szCs w:val="24"/>
        </w:rPr>
      </w:pPr>
      <w:r w:rsidRPr="000C37A2">
        <w:rPr>
          <w:rFonts w:ascii="Times New Roman" w:hAnsi="Times New Roman" w:cs="Times New Roman"/>
          <w:sz w:val="24"/>
          <w:szCs w:val="24"/>
        </w:rPr>
        <w:t>6.3. Убытки, возникшие вследствие неисполнения либо ненадлежащего исполнения Сторонами обязательств по настоящему Контракту, возмещаются в объеме и порядке, предусмотренном действующим законодательством Российской Федерации</w:t>
      </w:r>
      <w:r w:rsidR="004303A3" w:rsidRPr="000C37A2">
        <w:rPr>
          <w:rFonts w:ascii="Times New Roman" w:hAnsi="Times New Roman" w:cs="Times New Roman"/>
          <w:sz w:val="24"/>
          <w:szCs w:val="24"/>
        </w:rPr>
        <w:t>.</w:t>
      </w:r>
    </w:p>
    <w:p w14:paraId="0266A395" w14:textId="77777777" w:rsidR="006968AD" w:rsidRPr="000C37A2" w:rsidRDefault="006968AD" w:rsidP="000C37A2">
      <w:pPr>
        <w:tabs>
          <w:tab w:val="left" w:pos="540"/>
          <w:tab w:val="left" w:pos="1418"/>
        </w:tabs>
        <w:suppressAutoHyphens/>
        <w:autoSpaceDE/>
        <w:autoSpaceDN/>
        <w:adjustRightInd/>
        <w:ind w:firstLine="709"/>
        <w:jc w:val="both"/>
        <w:rPr>
          <w:rFonts w:ascii="Times New Roman" w:hAnsi="Times New Roman" w:cs="Times New Roman"/>
          <w:sz w:val="24"/>
          <w:szCs w:val="24"/>
        </w:rPr>
      </w:pPr>
      <w:r w:rsidRPr="000C37A2">
        <w:rPr>
          <w:rFonts w:ascii="Times New Roman" w:hAnsi="Times New Roman" w:cs="Times New Roman"/>
          <w:sz w:val="24"/>
          <w:szCs w:val="24"/>
        </w:rPr>
        <w:t>6.4. </w:t>
      </w:r>
      <w:r w:rsidRPr="000C37A2">
        <w:rPr>
          <w:rFonts w:ascii="Times New Roman" w:eastAsia="+mn-ea" w:hAnsi="Times New Roman" w:cs="Times New Roman"/>
          <w:iCs/>
          <w:sz w:val="24"/>
          <w:szCs w:val="24"/>
          <w:shd w:val="clear" w:color="auto" w:fill="FFFFFF"/>
        </w:rPr>
        <w:t>Стороны предупреждены о том, что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 предусмотрена ответственность в соответствии со ст. 14.32 КоАП РФ и ст. 178 УК РФ.</w:t>
      </w:r>
    </w:p>
    <w:p w14:paraId="369E4EA4" w14:textId="77777777" w:rsidR="001557C6" w:rsidRPr="000C37A2" w:rsidRDefault="001557C6" w:rsidP="000C37A2">
      <w:pPr>
        <w:tabs>
          <w:tab w:val="left" w:pos="540"/>
          <w:tab w:val="left" w:pos="1418"/>
        </w:tabs>
        <w:suppressAutoHyphens/>
        <w:adjustRightInd/>
        <w:ind w:firstLine="709"/>
        <w:jc w:val="both"/>
        <w:rPr>
          <w:rFonts w:ascii="Times New Roman" w:hAnsi="Times New Roman" w:cs="Times New Roman"/>
          <w:sz w:val="24"/>
          <w:szCs w:val="24"/>
        </w:rPr>
      </w:pPr>
    </w:p>
    <w:p w14:paraId="723BB64E" w14:textId="77777777" w:rsidR="001557C6" w:rsidRPr="000C37A2" w:rsidRDefault="00670E20" w:rsidP="008E3EA7">
      <w:pPr>
        <w:jc w:val="center"/>
        <w:rPr>
          <w:rFonts w:ascii="Times New Roman" w:hAnsi="Times New Roman" w:cs="Times New Roman"/>
          <w:b/>
          <w:sz w:val="24"/>
          <w:szCs w:val="24"/>
        </w:rPr>
      </w:pPr>
      <w:r w:rsidRPr="000C37A2">
        <w:rPr>
          <w:rFonts w:ascii="Times New Roman" w:hAnsi="Times New Roman" w:cs="Times New Roman"/>
          <w:b/>
          <w:snapToGrid w:val="0"/>
          <w:sz w:val="24"/>
          <w:szCs w:val="24"/>
        </w:rPr>
        <w:t>7. </w:t>
      </w:r>
      <w:r w:rsidR="00D56A76" w:rsidRPr="000C37A2">
        <w:rPr>
          <w:rFonts w:ascii="Times New Roman" w:hAnsi="Times New Roman" w:cs="Times New Roman"/>
          <w:b/>
          <w:snapToGrid w:val="0"/>
          <w:sz w:val="24"/>
          <w:szCs w:val="24"/>
        </w:rPr>
        <w:t>Порядок разрешения споров</w:t>
      </w:r>
    </w:p>
    <w:p w14:paraId="77CDBF2D" w14:textId="77777777" w:rsidR="00746148" w:rsidRPr="000C37A2" w:rsidRDefault="00746148" w:rsidP="000C37A2">
      <w:pPr>
        <w:ind w:firstLine="709"/>
        <w:jc w:val="both"/>
        <w:rPr>
          <w:rFonts w:ascii="Times New Roman" w:hAnsi="Times New Roman" w:cs="Times New Roman"/>
          <w:sz w:val="24"/>
          <w:szCs w:val="24"/>
        </w:rPr>
      </w:pPr>
      <w:r w:rsidRPr="000C37A2">
        <w:rPr>
          <w:rFonts w:ascii="Times New Roman" w:hAnsi="Times New Roman" w:cs="Times New Roman"/>
          <w:snapToGrid w:val="0"/>
          <w:sz w:val="24"/>
          <w:szCs w:val="24"/>
        </w:rPr>
        <w:t xml:space="preserve">7.1. Все споры или разногласия, возникающие между Сторонами по </w:t>
      </w:r>
      <w:r w:rsidRPr="000C37A2">
        <w:rPr>
          <w:rFonts w:ascii="Times New Roman" w:hAnsi="Times New Roman" w:cs="Times New Roman"/>
          <w:sz w:val="24"/>
          <w:szCs w:val="24"/>
        </w:rPr>
        <w:t>настоящему</w:t>
      </w:r>
      <w:r w:rsidRPr="000C37A2">
        <w:rPr>
          <w:rFonts w:ascii="Times New Roman" w:hAnsi="Times New Roman" w:cs="Times New Roman"/>
          <w:snapToGrid w:val="0"/>
          <w:sz w:val="24"/>
          <w:szCs w:val="24"/>
        </w:rPr>
        <w:t xml:space="preserve"> Контракту или в связи с ним, разрешаются в претензионном порядке. Обмен документами в претензионном порядке осуществляется с соблюдением требований, предусмотренных </w:t>
      </w:r>
      <w:r w:rsidRPr="000C37A2">
        <w:rPr>
          <w:rFonts w:ascii="Times New Roman" w:hAnsi="Times New Roman" w:cs="Times New Roman"/>
          <w:sz w:val="24"/>
          <w:szCs w:val="24"/>
        </w:rPr>
        <w:t>п. </w:t>
      </w:r>
      <w:r w:rsidRPr="000C37A2">
        <w:rPr>
          <w:rFonts w:ascii="Times New Roman" w:hAnsi="Times New Roman" w:cs="Times New Roman"/>
          <w:snapToGrid w:val="0"/>
          <w:sz w:val="24"/>
          <w:szCs w:val="24"/>
        </w:rPr>
        <w:t>1</w:t>
      </w:r>
      <w:r w:rsidR="00DD0910" w:rsidRPr="000C37A2">
        <w:rPr>
          <w:rFonts w:ascii="Times New Roman" w:hAnsi="Times New Roman" w:cs="Times New Roman"/>
          <w:snapToGrid w:val="0"/>
          <w:sz w:val="24"/>
          <w:szCs w:val="24"/>
        </w:rPr>
        <w:t>1</w:t>
      </w:r>
      <w:r w:rsidRPr="000C37A2">
        <w:rPr>
          <w:rFonts w:ascii="Times New Roman" w:hAnsi="Times New Roman" w:cs="Times New Roman"/>
          <w:snapToGrid w:val="0"/>
          <w:sz w:val="24"/>
          <w:szCs w:val="24"/>
        </w:rPr>
        <w:t>.3</w:t>
      </w:r>
      <w:r w:rsidRPr="000C37A2">
        <w:rPr>
          <w:rFonts w:ascii="Times New Roman" w:hAnsi="Times New Roman" w:cs="Times New Roman"/>
          <w:sz w:val="24"/>
          <w:szCs w:val="24"/>
        </w:rPr>
        <w:t xml:space="preserve"> настоящего</w:t>
      </w:r>
      <w:r w:rsidRPr="000C37A2">
        <w:rPr>
          <w:rFonts w:ascii="Times New Roman" w:hAnsi="Times New Roman" w:cs="Times New Roman"/>
          <w:snapToGrid w:val="0"/>
          <w:sz w:val="24"/>
          <w:szCs w:val="24"/>
        </w:rPr>
        <w:t xml:space="preserve"> Контракта. </w:t>
      </w:r>
    </w:p>
    <w:p w14:paraId="2B2C1078" w14:textId="77777777" w:rsidR="001557C6" w:rsidRPr="000C37A2" w:rsidRDefault="00746148" w:rsidP="000C37A2">
      <w:pPr>
        <w:ind w:firstLine="709"/>
        <w:jc w:val="both"/>
        <w:rPr>
          <w:rFonts w:ascii="Times New Roman" w:hAnsi="Times New Roman" w:cs="Times New Roman"/>
          <w:snapToGrid w:val="0"/>
          <w:sz w:val="24"/>
          <w:szCs w:val="24"/>
        </w:rPr>
      </w:pPr>
      <w:r w:rsidRPr="000C37A2">
        <w:rPr>
          <w:rFonts w:ascii="Times New Roman" w:hAnsi="Times New Roman" w:cs="Times New Roman"/>
          <w:snapToGrid w:val="0"/>
          <w:sz w:val="24"/>
          <w:szCs w:val="24"/>
        </w:rPr>
        <w:t>7.2. В случае невозможности разрешения разногласий в претензионном порядке, они подлежат рассмотрению в Арбитражном суде Томской области</w:t>
      </w:r>
      <w:r w:rsidR="001557C6" w:rsidRPr="000C37A2">
        <w:rPr>
          <w:rFonts w:ascii="Times New Roman" w:hAnsi="Times New Roman" w:cs="Times New Roman"/>
          <w:snapToGrid w:val="0"/>
          <w:sz w:val="24"/>
          <w:szCs w:val="24"/>
        </w:rPr>
        <w:t>.</w:t>
      </w:r>
    </w:p>
    <w:p w14:paraId="54808D74" w14:textId="77777777" w:rsidR="001557C6" w:rsidRPr="000C37A2" w:rsidRDefault="001557C6" w:rsidP="000C37A2">
      <w:pPr>
        <w:suppressAutoHyphens/>
        <w:ind w:left="-540" w:firstLine="540"/>
        <w:jc w:val="center"/>
        <w:rPr>
          <w:rFonts w:ascii="Times New Roman" w:hAnsi="Times New Roman" w:cs="Times New Roman"/>
          <w:b/>
          <w:snapToGrid w:val="0"/>
          <w:sz w:val="24"/>
          <w:szCs w:val="24"/>
        </w:rPr>
      </w:pPr>
    </w:p>
    <w:p w14:paraId="62BF8E61" w14:textId="77777777" w:rsidR="001557C6" w:rsidRPr="000C37A2" w:rsidRDefault="00670E20" w:rsidP="008E3EA7">
      <w:pPr>
        <w:suppressAutoHyphens/>
        <w:jc w:val="center"/>
        <w:rPr>
          <w:rFonts w:ascii="Times New Roman" w:hAnsi="Times New Roman" w:cs="Times New Roman"/>
          <w:b/>
          <w:snapToGrid w:val="0"/>
          <w:sz w:val="24"/>
          <w:szCs w:val="24"/>
        </w:rPr>
      </w:pPr>
      <w:r w:rsidRPr="000C37A2">
        <w:rPr>
          <w:rFonts w:ascii="Times New Roman" w:hAnsi="Times New Roman" w:cs="Times New Roman"/>
          <w:b/>
          <w:snapToGrid w:val="0"/>
          <w:sz w:val="24"/>
          <w:szCs w:val="24"/>
        </w:rPr>
        <w:t>8. </w:t>
      </w:r>
      <w:r w:rsidR="00D56A76" w:rsidRPr="000C37A2">
        <w:rPr>
          <w:rFonts w:ascii="Times New Roman" w:hAnsi="Times New Roman" w:cs="Times New Roman"/>
          <w:b/>
          <w:snapToGrid w:val="0"/>
          <w:sz w:val="24"/>
          <w:szCs w:val="24"/>
        </w:rPr>
        <w:t xml:space="preserve">Порядок расторжения </w:t>
      </w:r>
      <w:r w:rsidR="00D56A76" w:rsidRPr="000C37A2">
        <w:rPr>
          <w:rFonts w:ascii="Times New Roman" w:hAnsi="Times New Roman" w:cs="Times New Roman"/>
          <w:b/>
          <w:sz w:val="24"/>
          <w:szCs w:val="24"/>
        </w:rPr>
        <w:t>настоящего Контракта</w:t>
      </w:r>
    </w:p>
    <w:p w14:paraId="69C60703" w14:textId="77777777" w:rsidR="001557C6" w:rsidRPr="000C37A2" w:rsidRDefault="00670E20" w:rsidP="000C37A2">
      <w:pPr>
        <w:suppressAutoHyphens/>
        <w:ind w:firstLine="709"/>
        <w:jc w:val="both"/>
        <w:rPr>
          <w:rFonts w:ascii="Times New Roman" w:hAnsi="Times New Roman" w:cs="Times New Roman"/>
          <w:sz w:val="24"/>
          <w:szCs w:val="24"/>
        </w:rPr>
      </w:pPr>
      <w:r w:rsidRPr="000C37A2">
        <w:rPr>
          <w:rFonts w:ascii="Times New Roman" w:hAnsi="Times New Roman" w:cs="Times New Roman"/>
          <w:sz w:val="24"/>
          <w:szCs w:val="24"/>
        </w:rPr>
        <w:t>8.1. </w:t>
      </w:r>
      <w:r w:rsidR="00015F67" w:rsidRPr="000C37A2">
        <w:rPr>
          <w:rFonts w:ascii="Times New Roman" w:hAnsi="Times New Roman" w:cs="Times New Roman"/>
          <w:sz w:val="24"/>
          <w:szCs w:val="24"/>
        </w:rPr>
        <w:t>Расторжение настоящего К</w:t>
      </w:r>
      <w:r w:rsidR="001557C6" w:rsidRPr="000C37A2">
        <w:rPr>
          <w:rFonts w:ascii="Times New Roman" w:hAnsi="Times New Roman" w:cs="Times New Roman"/>
          <w:sz w:val="24"/>
          <w:szCs w:val="24"/>
        </w:rPr>
        <w:t>онтракта допускается по соглашению Сторон, по решению суда, в случае одностороннег</w:t>
      </w:r>
      <w:r w:rsidR="00015F67" w:rsidRPr="000C37A2">
        <w:rPr>
          <w:rFonts w:ascii="Times New Roman" w:hAnsi="Times New Roman" w:cs="Times New Roman"/>
          <w:sz w:val="24"/>
          <w:szCs w:val="24"/>
        </w:rPr>
        <w:t>о отказа Стороны от исполнения настоящего К</w:t>
      </w:r>
      <w:r w:rsidR="001557C6" w:rsidRPr="000C37A2">
        <w:rPr>
          <w:rFonts w:ascii="Times New Roman" w:hAnsi="Times New Roman" w:cs="Times New Roman"/>
          <w:sz w:val="24"/>
          <w:szCs w:val="24"/>
        </w:rPr>
        <w:t>онтракта в соответствии положениями частей 8</w:t>
      </w:r>
      <w:r w:rsidRPr="000C37A2">
        <w:rPr>
          <w:rFonts w:ascii="Times New Roman" w:hAnsi="Times New Roman" w:cs="Times New Roman"/>
          <w:sz w:val="24"/>
          <w:szCs w:val="24"/>
        </w:rPr>
        <w:t>-</w:t>
      </w:r>
      <w:r w:rsidR="001557C6" w:rsidRPr="000C37A2">
        <w:rPr>
          <w:rFonts w:ascii="Times New Roman" w:hAnsi="Times New Roman" w:cs="Times New Roman"/>
          <w:sz w:val="24"/>
          <w:szCs w:val="24"/>
        </w:rPr>
        <w:t>11, 13</w:t>
      </w:r>
      <w:r w:rsidRPr="000C37A2">
        <w:rPr>
          <w:rFonts w:ascii="Times New Roman" w:hAnsi="Times New Roman" w:cs="Times New Roman"/>
          <w:sz w:val="24"/>
          <w:szCs w:val="24"/>
        </w:rPr>
        <w:t>-</w:t>
      </w:r>
      <w:r w:rsidR="001557C6" w:rsidRPr="000C37A2">
        <w:rPr>
          <w:rFonts w:ascii="Times New Roman" w:hAnsi="Times New Roman" w:cs="Times New Roman"/>
          <w:sz w:val="24"/>
          <w:szCs w:val="24"/>
        </w:rPr>
        <w:t>19, 21</w:t>
      </w:r>
      <w:r w:rsidRPr="000C37A2">
        <w:rPr>
          <w:rFonts w:ascii="Times New Roman" w:hAnsi="Times New Roman" w:cs="Times New Roman"/>
          <w:sz w:val="24"/>
          <w:szCs w:val="24"/>
        </w:rPr>
        <w:t>-</w:t>
      </w:r>
      <w:r w:rsidR="001557C6" w:rsidRPr="000C37A2">
        <w:rPr>
          <w:rFonts w:ascii="Times New Roman" w:hAnsi="Times New Roman" w:cs="Times New Roman"/>
          <w:sz w:val="24"/>
          <w:szCs w:val="24"/>
        </w:rPr>
        <w:t xml:space="preserve">23 и 25 статьи 95 </w:t>
      </w:r>
      <w:r w:rsidR="00D24216" w:rsidRPr="000C37A2">
        <w:rPr>
          <w:rFonts w:ascii="Times New Roman" w:hAnsi="Times New Roman" w:cs="Times New Roman"/>
          <w:sz w:val="24"/>
          <w:szCs w:val="24"/>
        </w:rPr>
        <w:t xml:space="preserve">Федерального закона </w:t>
      </w:r>
      <w:r w:rsidR="001557C6" w:rsidRPr="000C37A2">
        <w:rPr>
          <w:rFonts w:ascii="Times New Roman" w:hAnsi="Times New Roman" w:cs="Times New Roman"/>
          <w:sz w:val="24"/>
          <w:szCs w:val="24"/>
        </w:rPr>
        <w:t>№ 44-ФЗ.</w:t>
      </w:r>
    </w:p>
    <w:p w14:paraId="6D07EDE1" w14:textId="77777777" w:rsidR="003344E6" w:rsidRPr="000C37A2" w:rsidRDefault="003344E6" w:rsidP="000C37A2">
      <w:pPr>
        <w:suppressAutoHyphens/>
        <w:ind w:firstLine="709"/>
        <w:jc w:val="both"/>
        <w:rPr>
          <w:rFonts w:ascii="Times New Roman" w:hAnsi="Times New Roman" w:cs="Times New Roman"/>
          <w:sz w:val="24"/>
          <w:szCs w:val="24"/>
        </w:rPr>
      </w:pPr>
    </w:p>
    <w:p w14:paraId="643DD13D" w14:textId="77777777" w:rsidR="003344E6" w:rsidRPr="000C37A2" w:rsidRDefault="00670E20" w:rsidP="008E3EA7">
      <w:pPr>
        <w:jc w:val="center"/>
        <w:rPr>
          <w:rFonts w:ascii="Times New Roman" w:hAnsi="Times New Roman" w:cs="Times New Roman"/>
          <w:b/>
          <w:sz w:val="24"/>
          <w:szCs w:val="24"/>
        </w:rPr>
      </w:pPr>
      <w:r w:rsidRPr="000C37A2">
        <w:rPr>
          <w:rFonts w:ascii="Times New Roman" w:hAnsi="Times New Roman" w:cs="Times New Roman"/>
          <w:b/>
          <w:sz w:val="24"/>
          <w:szCs w:val="24"/>
        </w:rPr>
        <w:t>9. </w:t>
      </w:r>
      <w:r w:rsidR="00D56A76" w:rsidRPr="000C37A2">
        <w:rPr>
          <w:rFonts w:ascii="Times New Roman" w:hAnsi="Times New Roman" w:cs="Times New Roman"/>
          <w:b/>
          <w:sz w:val="24"/>
          <w:szCs w:val="24"/>
        </w:rPr>
        <w:t>Обстоятельства непреодолимой силы</w:t>
      </w:r>
    </w:p>
    <w:p w14:paraId="3290FEC8" w14:textId="77777777" w:rsidR="003344E6" w:rsidRPr="000C37A2" w:rsidRDefault="00670E20" w:rsidP="000C37A2">
      <w:pPr>
        <w:ind w:firstLine="709"/>
        <w:jc w:val="both"/>
        <w:rPr>
          <w:rFonts w:ascii="Times New Roman" w:hAnsi="Times New Roman" w:cs="Times New Roman"/>
          <w:sz w:val="24"/>
          <w:szCs w:val="24"/>
        </w:rPr>
      </w:pPr>
      <w:r w:rsidRPr="000C37A2">
        <w:rPr>
          <w:rFonts w:ascii="Times New Roman" w:hAnsi="Times New Roman" w:cs="Times New Roman"/>
          <w:sz w:val="24"/>
          <w:szCs w:val="24"/>
        </w:rPr>
        <w:t>9.1. </w:t>
      </w:r>
      <w:r w:rsidR="003344E6" w:rsidRPr="000C37A2">
        <w:rPr>
          <w:rFonts w:ascii="Times New Roman" w:hAnsi="Times New Roman" w:cs="Times New Roman"/>
          <w:sz w:val="24"/>
          <w:szCs w:val="24"/>
        </w:rPr>
        <w:t xml:space="preserve">Обстоятельствами, наступление которых освобождает от ответственности за нарушения обязательства, являются обстоятельства непреодолимой силы, </w:t>
      </w:r>
      <w:proofErr w:type="gramStart"/>
      <w:r w:rsidR="003344E6" w:rsidRPr="000C37A2">
        <w:rPr>
          <w:rFonts w:ascii="Times New Roman" w:hAnsi="Times New Roman" w:cs="Times New Roman"/>
          <w:sz w:val="24"/>
          <w:szCs w:val="24"/>
        </w:rPr>
        <w:t>как то</w:t>
      </w:r>
      <w:proofErr w:type="gramEnd"/>
      <w:r w:rsidR="003344E6" w:rsidRPr="000C37A2">
        <w:rPr>
          <w:rFonts w:ascii="Times New Roman" w:hAnsi="Times New Roman" w:cs="Times New Roman"/>
          <w:sz w:val="24"/>
          <w:szCs w:val="24"/>
        </w:rPr>
        <w:t>: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14:paraId="7F8B0E87" w14:textId="77777777" w:rsidR="003344E6" w:rsidRPr="000C37A2" w:rsidRDefault="00670E20" w:rsidP="000C37A2">
      <w:pPr>
        <w:ind w:firstLine="709"/>
        <w:jc w:val="both"/>
        <w:rPr>
          <w:rFonts w:ascii="Times New Roman" w:hAnsi="Times New Roman" w:cs="Times New Roman"/>
          <w:sz w:val="24"/>
          <w:szCs w:val="24"/>
        </w:rPr>
      </w:pPr>
      <w:r w:rsidRPr="000C37A2">
        <w:rPr>
          <w:rFonts w:ascii="Times New Roman" w:hAnsi="Times New Roman" w:cs="Times New Roman"/>
          <w:sz w:val="24"/>
          <w:szCs w:val="24"/>
        </w:rPr>
        <w:t>9.2. </w:t>
      </w:r>
      <w:r w:rsidR="003344E6" w:rsidRPr="000C37A2">
        <w:rPr>
          <w:rFonts w:ascii="Times New Roman" w:hAnsi="Times New Roman" w:cs="Times New Roman"/>
          <w:sz w:val="24"/>
          <w:szCs w:val="24"/>
        </w:rPr>
        <w:t>Сторона, для которой создалась невозможность исполнения обязательств в силу вышеуказанных причин, должна письменно известить об эт</w:t>
      </w:r>
      <w:r w:rsidR="00E07C68" w:rsidRPr="000C37A2">
        <w:rPr>
          <w:rFonts w:ascii="Times New Roman" w:hAnsi="Times New Roman" w:cs="Times New Roman"/>
          <w:sz w:val="24"/>
          <w:szCs w:val="24"/>
        </w:rPr>
        <w:t>ом другую Сторону в течение 5 (П</w:t>
      </w:r>
      <w:r w:rsidR="003344E6" w:rsidRPr="000C37A2">
        <w:rPr>
          <w:rFonts w:ascii="Times New Roman" w:hAnsi="Times New Roman" w:cs="Times New Roman"/>
          <w:sz w:val="24"/>
          <w:szCs w:val="24"/>
        </w:rPr>
        <w:t>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14:paraId="14B94303" w14:textId="77777777" w:rsidR="003344E6" w:rsidRPr="000C37A2" w:rsidRDefault="00670E20" w:rsidP="000C37A2">
      <w:pPr>
        <w:ind w:firstLine="709"/>
        <w:jc w:val="both"/>
        <w:rPr>
          <w:rFonts w:ascii="Times New Roman" w:hAnsi="Times New Roman" w:cs="Times New Roman"/>
          <w:sz w:val="24"/>
          <w:szCs w:val="24"/>
        </w:rPr>
      </w:pPr>
      <w:r w:rsidRPr="000C37A2">
        <w:rPr>
          <w:rFonts w:ascii="Times New Roman" w:hAnsi="Times New Roman" w:cs="Times New Roman"/>
          <w:sz w:val="24"/>
          <w:szCs w:val="24"/>
        </w:rPr>
        <w:t>9.3. </w:t>
      </w:r>
      <w:r w:rsidR="003344E6" w:rsidRPr="000C37A2">
        <w:rPr>
          <w:rFonts w:ascii="Times New Roman" w:hAnsi="Times New Roman" w:cs="Times New Roman"/>
          <w:sz w:val="24"/>
          <w:szCs w:val="24"/>
        </w:rPr>
        <w:t xml:space="preserve">Неизвещение либо несвоевременное извещение другой стороны согласно пункту 9.2 </w:t>
      </w:r>
      <w:r w:rsidR="00015F67" w:rsidRPr="000C37A2">
        <w:rPr>
          <w:rFonts w:ascii="Times New Roman" w:hAnsi="Times New Roman" w:cs="Times New Roman"/>
          <w:sz w:val="24"/>
          <w:szCs w:val="24"/>
        </w:rPr>
        <w:t xml:space="preserve">настоящего </w:t>
      </w:r>
      <w:r w:rsidR="003344E6" w:rsidRPr="000C37A2">
        <w:rPr>
          <w:rFonts w:ascii="Times New Roman" w:hAnsi="Times New Roman" w:cs="Times New Roman"/>
          <w:sz w:val="24"/>
          <w:szCs w:val="24"/>
        </w:rPr>
        <w:t>Контракта влечет за собой утрату права ссылаться на эти обстоятельства.</w:t>
      </w:r>
    </w:p>
    <w:p w14:paraId="224C8835" w14:textId="77777777" w:rsidR="00921E85" w:rsidRPr="000C37A2" w:rsidRDefault="00921E85" w:rsidP="000C37A2">
      <w:pPr>
        <w:ind w:firstLine="709"/>
        <w:jc w:val="both"/>
        <w:rPr>
          <w:rFonts w:ascii="Times New Roman" w:hAnsi="Times New Roman" w:cs="Times New Roman"/>
          <w:sz w:val="24"/>
          <w:szCs w:val="24"/>
        </w:rPr>
      </w:pPr>
    </w:p>
    <w:p w14:paraId="6D1222FB" w14:textId="77777777" w:rsidR="00746148" w:rsidRPr="000C37A2" w:rsidRDefault="00746148" w:rsidP="000C37A2">
      <w:pPr>
        <w:jc w:val="center"/>
        <w:rPr>
          <w:rFonts w:ascii="Times New Roman" w:eastAsia="Calibri" w:hAnsi="Times New Roman" w:cs="Times New Roman"/>
          <w:b/>
          <w:bCs/>
          <w:sz w:val="24"/>
          <w:szCs w:val="24"/>
        </w:rPr>
      </w:pPr>
      <w:r w:rsidRPr="000C37A2">
        <w:rPr>
          <w:rFonts w:ascii="Times New Roman" w:eastAsia="Calibri" w:hAnsi="Times New Roman" w:cs="Times New Roman"/>
          <w:b/>
          <w:bCs/>
          <w:sz w:val="24"/>
          <w:szCs w:val="24"/>
        </w:rPr>
        <w:t>10. Антикоррупционная оговорка</w:t>
      </w:r>
    </w:p>
    <w:p w14:paraId="6BD4ED31" w14:textId="77777777" w:rsidR="00746148" w:rsidRPr="000C37A2" w:rsidRDefault="00746148" w:rsidP="000C37A2">
      <w:pPr>
        <w:ind w:firstLine="709"/>
        <w:jc w:val="both"/>
        <w:rPr>
          <w:rFonts w:ascii="Times New Roman" w:eastAsia="Calibri" w:hAnsi="Times New Roman" w:cs="Times New Roman"/>
          <w:bCs/>
          <w:sz w:val="24"/>
          <w:szCs w:val="24"/>
        </w:rPr>
      </w:pPr>
      <w:bookmarkStart w:id="0" w:name="Par2"/>
      <w:bookmarkEnd w:id="0"/>
      <w:r w:rsidRPr="000C37A2">
        <w:rPr>
          <w:rFonts w:ascii="Times New Roman" w:eastAsia="Calibri" w:hAnsi="Times New Roman" w:cs="Times New Roman"/>
          <w:bCs/>
          <w:sz w:val="24"/>
          <w:szCs w:val="24"/>
        </w:rPr>
        <w:t>10.1.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629C744C" w14:textId="77777777" w:rsidR="00746148" w:rsidRPr="000C37A2" w:rsidRDefault="00746148" w:rsidP="000C37A2">
      <w:pPr>
        <w:ind w:firstLine="709"/>
        <w:jc w:val="both"/>
        <w:rPr>
          <w:rFonts w:ascii="Times New Roman" w:eastAsia="Calibri" w:hAnsi="Times New Roman" w:cs="Times New Roman"/>
          <w:bCs/>
          <w:sz w:val="24"/>
          <w:szCs w:val="24"/>
        </w:rPr>
      </w:pPr>
      <w:bookmarkStart w:id="1" w:name="Par3"/>
      <w:bookmarkEnd w:id="1"/>
      <w:r w:rsidRPr="000C37A2">
        <w:rPr>
          <w:rFonts w:ascii="Times New Roman" w:eastAsia="Calibri" w:hAnsi="Times New Roman" w:cs="Times New Roman"/>
          <w:bCs/>
          <w:sz w:val="24"/>
          <w:szCs w:val="24"/>
        </w:rPr>
        <w:t>10.2.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действующего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w:t>
      </w:r>
    </w:p>
    <w:p w14:paraId="27267F6C" w14:textId="77777777" w:rsidR="00746148" w:rsidRPr="000C37A2" w:rsidRDefault="00746148" w:rsidP="000C37A2">
      <w:pPr>
        <w:ind w:firstLine="709"/>
        <w:jc w:val="both"/>
        <w:rPr>
          <w:rFonts w:ascii="Times New Roman" w:eastAsia="Calibri" w:hAnsi="Times New Roman" w:cs="Times New Roman"/>
          <w:bCs/>
          <w:sz w:val="24"/>
          <w:szCs w:val="24"/>
        </w:rPr>
      </w:pPr>
      <w:bookmarkStart w:id="2" w:name="Par4"/>
      <w:bookmarkEnd w:id="2"/>
      <w:r w:rsidRPr="000C37A2">
        <w:rPr>
          <w:rFonts w:ascii="Times New Roman" w:eastAsia="Calibri" w:hAnsi="Times New Roman" w:cs="Times New Roman"/>
          <w:bCs/>
          <w:sz w:val="24"/>
          <w:szCs w:val="24"/>
        </w:rPr>
        <w:t xml:space="preserve">10.3. В случае возникновения у Стороны обоснованных подозрений, что произошло или может произойти нарушение каких-либо положений </w:t>
      </w:r>
      <w:hyperlink w:anchor="Par2" w:history="1">
        <w:r w:rsidRPr="000C37A2">
          <w:rPr>
            <w:rFonts w:ascii="Times New Roman" w:eastAsia="Calibri" w:hAnsi="Times New Roman" w:cs="Times New Roman"/>
            <w:bCs/>
            <w:sz w:val="24"/>
            <w:szCs w:val="24"/>
          </w:rPr>
          <w:t>п.п. 10.1</w:t>
        </w:r>
      </w:hyperlink>
      <w:r w:rsidRPr="000C37A2">
        <w:rPr>
          <w:rFonts w:ascii="Times New Roman" w:eastAsia="Calibri" w:hAnsi="Times New Roman" w:cs="Times New Roman"/>
          <w:bCs/>
          <w:sz w:val="24"/>
          <w:szCs w:val="24"/>
        </w:rPr>
        <w:t xml:space="preserve"> и </w:t>
      </w:r>
      <w:hyperlink w:anchor="Par3" w:history="1">
        <w:r w:rsidRPr="000C37A2">
          <w:rPr>
            <w:rFonts w:ascii="Times New Roman" w:eastAsia="Calibri" w:hAnsi="Times New Roman" w:cs="Times New Roman"/>
            <w:bCs/>
            <w:sz w:val="24"/>
            <w:szCs w:val="24"/>
          </w:rPr>
          <w:t>10.2</w:t>
        </w:r>
      </w:hyperlink>
      <w:r w:rsidRPr="000C37A2">
        <w:rPr>
          <w:rFonts w:ascii="Times New Roman" w:eastAsia="Calibri" w:hAnsi="Times New Roman" w:cs="Times New Roman"/>
          <w:bCs/>
          <w:sz w:val="24"/>
          <w:szCs w:val="24"/>
        </w:rPr>
        <w:t xml:space="preserve">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w:t>
      </w:r>
      <w:hyperlink w:anchor="Par2" w:history="1">
        <w:r w:rsidRPr="000C37A2">
          <w:rPr>
            <w:rFonts w:ascii="Times New Roman" w:eastAsia="Calibri" w:hAnsi="Times New Roman" w:cs="Times New Roman"/>
            <w:bCs/>
            <w:sz w:val="24"/>
            <w:szCs w:val="24"/>
          </w:rPr>
          <w:t>п.п. 10.1</w:t>
        </w:r>
      </w:hyperlink>
      <w:r w:rsidRPr="000C37A2">
        <w:rPr>
          <w:rFonts w:ascii="Times New Roman" w:eastAsia="Calibri" w:hAnsi="Times New Roman" w:cs="Times New Roman"/>
          <w:bCs/>
          <w:sz w:val="24"/>
          <w:szCs w:val="24"/>
        </w:rPr>
        <w:t xml:space="preserve"> и </w:t>
      </w:r>
      <w:hyperlink w:anchor="Par3" w:history="1">
        <w:r w:rsidRPr="000C37A2">
          <w:rPr>
            <w:rFonts w:ascii="Times New Roman" w:eastAsia="Calibri" w:hAnsi="Times New Roman" w:cs="Times New Roman"/>
            <w:bCs/>
            <w:sz w:val="24"/>
            <w:szCs w:val="24"/>
          </w:rPr>
          <w:t>10.2</w:t>
        </w:r>
      </w:hyperlink>
      <w:r w:rsidRPr="000C37A2">
        <w:rPr>
          <w:rFonts w:ascii="Times New Roman" w:eastAsia="Calibri" w:hAnsi="Times New Roman" w:cs="Times New Roman"/>
          <w:bCs/>
          <w:sz w:val="24"/>
          <w:szCs w:val="24"/>
        </w:rPr>
        <w:t xml:space="preserve">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14:paraId="0AF316B9" w14:textId="77777777" w:rsidR="00746148" w:rsidRPr="000C37A2" w:rsidRDefault="00746148" w:rsidP="000C37A2">
      <w:pPr>
        <w:ind w:firstLine="709"/>
        <w:jc w:val="both"/>
        <w:rPr>
          <w:rFonts w:ascii="Times New Roman" w:eastAsia="Calibri" w:hAnsi="Times New Roman" w:cs="Times New Roman"/>
          <w:bCs/>
          <w:sz w:val="24"/>
          <w:szCs w:val="24"/>
        </w:rPr>
      </w:pPr>
      <w:r w:rsidRPr="000C37A2">
        <w:rPr>
          <w:rFonts w:ascii="Times New Roman" w:eastAsia="Calibri" w:hAnsi="Times New Roman" w:cs="Times New Roman"/>
          <w:bCs/>
          <w:sz w:val="24"/>
          <w:szCs w:val="24"/>
        </w:rPr>
        <w:t xml:space="preserve">10.4. Сторона, получившая письменное уведомление, указанное в </w:t>
      </w:r>
      <w:hyperlink w:anchor="Par4" w:history="1">
        <w:r w:rsidRPr="000C37A2">
          <w:rPr>
            <w:rFonts w:ascii="Times New Roman" w:eastAsia="Calibri" w:hAnsi="Times New Roman" w:cs="Times New Roman"/>
            <w:bCs/>
            <w:sz w:val="24"/>
            <w:szCs w:val="24"/>
          </w:rPr>
          <w:t>п. 10.3</w:t>
        </w:r>
      </w:hyperlink>
      <w:r w:rsidRPr="000C37A2">
        <w:rPr>
          <w:rFonts w:ascii="Times New Roman" w:eastAsia="Calibri" w:hAnsi="Times New Roman" w:cs="Times New Roman"/>
          <w:bCs/>
          <w:sz w:val="24"/>
          <w:szCs w:val="24"/>
        </w:rPr>
        <w:t xml:space="preserve"> настоящего Контракта, обязана рассмотреть уведомление и сообщить другой Стороне об итогах его рассмотрения в течение 10</w:t>
      </w:r>
      <w:r w:rsidRPr="000C37A2">
        <w:rPr>
          <w:rFonts w:ascii="Times New Roman" w:eastAsia="Calibri" w:hAnsi="Times New Roman" w:cs="Times New Roman"/>
          <w:bCs/>
          <w:sz w:val="24"/>
          <w:szCs w:val="24"/>
          <w:lang w:val="en-US"/>
        </w:rPr>
        <w:t> </w:t>
      </w:r>
      <w:r w:rsidRPr="000C37A2">
        <w:rPr>
          <w:rFonts w:ascii="Times New Roman" w:eastAsia="Calibri" w:hAnsi="Times New Roman" w:cs="Times New Roman"/>
          <w:bCs/>
          <w:sz w:val="24"/>
          <w:szCs w:val="24"/>
        </w:rPr>
        <w:t>(Десяти) дней с даты получения.</w:t>
      </w:r>
    </w:p>
    <w:p w14:paraId="2ABB6B6F" w14:textId="77777777" w:rsidR="00746148" w:rsidRPr="000C37A2" w:rsidRDefault="00746148" w:rsidP="000C37A2">
      <w:pPr>
        <w:ind w:firstLine="709"/>
        <w:jc w:val="both"/>
        <w:rPr>
          <w:rFonts w:ascii="Times New Roman" w:eastAsia="Calibri" w:hAnsi="Times New Roman" w:cs="Times New Roman"/>
          <w:bCs/>
          <w:sz w:val="24"/>
          <w:szCs w:val="24"/>
        </w:rPr>
      </w:pPr>
      <w:r w:rsidRPr="000C37A2">
        <w:rPr>
          <w:rFonts w:ascii="Times New Roman" w:eastAsia="Calibri" w:hAnsi="Times New Roman" w:cs="Times New Roman"/>
          <w:bCs/>
          <w:sz w:val="24"/>
          <w:szCs w:val="24"/>
        </w:rPr>
        <w:t xml:space="preserve">10.5. Стороны гарантируют осуществление надлежащего разбирательства по фактам нарушения положений </w:t>
      </w:r>
      <w:hyperlink w:anchor="Par2" w:history="1">
        <w:r w:rsidRPr="000C37A2">
          <w:rPr>
            <w:rFonts w:ascii="Times New Roman" w:eastAsia="Calibri" w:hAnsi="Times New Roman" w:cs="Times New Roman"/>
            <w:bCs/>
            <w:sz w:val="24"/>
            <w:szCs w:val="24"/>
          </w:rPr>
          <w:t>п.п. 10.1</w:t>
        </w:r>
      </w:hyperlink>
      <w:r w:rsidRPr="000C37A2">
        <w:rPr>
          <w:rFonts w:ascii="Times New Roman" w:eastAsia="Calibri" w:hAnsi="Times New Roman" w:cs="Times New Roman"/>
          <w:bCs/>
          <w:sz w:val="24"/>
          <w:szCs w:val="24"/>
        </w:rPr>
        <w:t xml:space="preserve"> и </w:t>
      </w:r>
      <w:hyperlink w:anchor="Par3" w:history="1">
        <w:r w:rsidRPr="000C37A2">
          <w:rPr>
            <w:rFonts w:ascii="Times New Roman" w:eastAsia="Calibri" w:hAnsi="Times New Roman" w:cs="Times New Roman"/>
            <w:bCs/>
            <w:sz w:val="24"/>
            <w:szCs w:val="24"/>
          </w:rPr>
          <w:t>10.2</w:t>
        </w:r>
      </w:hyperlink>
      <w:r w:rsidRPr="000C37A2">
        <w:rPr>
          <w:rFonts w:ascii="Times New Roman" w:eastAsia="Calibri" w:hAnsi="Times New Roman" w:cs="Times New Roman"/>
          <w:bCs/>
          <w:sz w:val="24"/>
          <w:szCs w:val="24"/>
        </w:rPr>
        <w:t xml:space="preserve"> настоящего Контракта и применение эффективных мер по предотвращению возможных конфликтных ситуаций.</w:t>
      </w:r>
    </w:p>
    <w:p w14:paraId="73154BF3" w14:textId="77777777" w:rsidR="00020C25" w:rsidRPr="000C37A2" w:rsidRDefault="00746148" w:rsidP="000C37A2">
      <w:pPr>
        <w:widowControl/>
        <w:autoSpaceDE/>
        <w:autoSpaceDN/>
        <w:adjustRightInd/>
        <w:ind w:firstLine="709"/>
        <w:jc w:val="both"/>
        <w:rPr>
          <w:rFonts w:ascii="Times New Roman" w:hAnsi="Times New Roman" w:cs="Times New Roman"/>
          <w:sz w:val="24"/>
          <w:szCs w:val="24"/>
        </w:rPr>
      </w:pPr>
      <w:r w:rsidRPr="000C37A2">
        <w:rPr>
          <w:rFonts w:ascii="Times New Roman" w:eastAsia="Calibri" w:hAnsi="Times New Roman" w:cs="Times New Roman"/>
          <w:bCs/>
          <w:sz w:val="24"/>
          <w:szCs w:val="24"/>
        </w:rPr>
        <w:t>10.6.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 Российской Федерации</w:t>
      </w:r>
      <w:r w:rsidR="004C222C" w:rsidRPr="000C37A2">
        <w:rPr>
          <w:rFonts w:ascii="Times New Roman" w:hAnsi="Times New Roman" w:cs="Times New Roman"/>
          <w:sz w:val="24"/>
          <w:szCs w:val="24"/>
        </w:rPr>
        <w:t>.</w:t>
      </w:r>
    </w:p>
    <w:p w14:paraId="130FA630" w14:textId="77777777" w:rsidR="00020C25" w:rsidRDefault="00020C25" w:rsidP="000C37A2">
      <w:pPr>
        <w:suppressAutoHyphens/>
        <w:ind w:left="-142" w:firstLine="540"/>
        <w:jc w:val="center"/>
        <w:rPr>
          <w:rFonts w:ascii="Times New Roman" w:hAnsi="Times New Roman" w:cs="Times New Roman"/>
          <w:b/>
          <w:sz w:val="24"/>
          <w:szCs w:val="24"/>
        </w:rPr>
      </w:pPr>
    </w:p>
    <w:p w14:paraId="5A672B1F" w14:textId="77777777" w:rsidR="001C7501" w:rsidRPr="000C37A2" w:rsidRDefault="00C6307F" w:rsidP="000C37A2">
      <w:pPr>
        <w:autoSpaceDE/>
        <w:autoSpaceDN/>
        <w:adjustRightInd/>
        <w:jc w:val="center"/>
        <w:rPr>
          <w:rFonts w:ascii="Times New Roman" w:hAnsi="Times New Roman" w:cs="Times New Roman"/>
          <w:b/>
          <w:sz w:val="24"/>
          <w:szCs w:val="24"/>
        </w:rPr>
      </w:pPr>
      <w:r w:rsidRPr="000C37A2">
        <w:rPr>
          <w:rFonts w:ascii="Times New Roman" w:hAnsi="Times New Roman" w:cs="Times New Roman"/>
          <w:b/>
          <w:sz w:val="24"/>
          <w:szCs w:val="24"/>
        </w:rPr>
        <w:t>1</w:t>
      </w:r>
      <w:r w:rsidR="00901CDB" w:rsidRPr="000C37A2">
        <w:rPr>
          <w:rFonts w:ascii="Times New Roman" w:hAnsi="Times New Roman" w:cs="Times New Roman"/>
          <w:b/>
          <w:sz w:val="24"/>
          <w:szCs w:val="24"/>
        </w:rPr>
        <w:t>1</w:t>
      </w:r>
      <w:r w:rsidR="00670E20" w:rsidRPr="000C37A2">
        <w:rPr>
          <w:rFonts w:ascii="Times New Roman" w:hAnsi="Times New Roman" w:cs="Times New Roman"/>
          <w:b/>
          <w:sz w:val="24"/>
          <w:szCs w:val="24"/>
        </w:rPr>
        <w:t>. </w:t>
      </w:r>
      <w:r w:rsidR="00D56A76" w:rsidRPr="000C37A2">
        <w:rPr>
          <w:rFonts w:ascii="Times New Roman" w:hAnsi="Times New Roman" w:cs="Times New Roman"/>
          <w:b/>
          <w:sz w:val="24"/>
          <w:szCs w:val="24"/>
        </w:rPr>
        <w:t>Прочие условия</w:t>
      </w:r>
    </w:p>
    <w:p w14:paraId="42EE1A21" w14:textId="77777777" w:rsidR="001C7501" w:rsidRPr="000C37A2" w:rsidRDefault="001C7501" w:rsidP="000C37A2">
      <w:pPr>
        <w:autoSpaceDE/>
        <w:autoSpaceDN/>
        <w:adjustRightInd/>
        <w:ind w:firstLine="709"/>
        <w:jc w:val="both"/>
        <w:rPr>
          <w:rFonts w:ascii="Times New Roman" w:hAnsi="Times New Roman" w:cs="Times New Roman"/>
          <w:sz w:val="24"/>
          <w:szCs w:val="24"/>
        </w:rPr>
      </w:pPr>
      <w:r w:rsidRPr="000C37A2">
        <w:rPr>
          <w:rFonts w:ascii="Times New Roman" w:hAnsi="Times New Roman" w:cs="Times New Roman"/>
          <w:sz w:val="24"/>
          <w:szCs w:val="24"/>
        </w:rPr>
        <w:t>1</w:t>
      </w:r>
      <w:r w:rsidR="00901CDB" w:rsidRPr="000C37A2">
        <w:rPr>
          <w:rFonts w:ascii="Times New Roman" w:hAnsi="Times New Roman" w:cs="Times New Roman"/>
          <w:sz w:val="24"/>
          <w:szCs w:val="24"/>
        </w:rPr>
        <w:t>1</w:t>
      </w:r>
      <w:r w:rsidR="00670E20" w:rsidRPr="000C37A2">
        <w:rPr>
          <w:rFonts w:ascii="Times New Roman" w:hAnsi="Times New Roman" w:cs="Times New Roman"/>
          <w:sz w:val="24"/>
          <w:szCs w:val="24"/>
        </w:rPr>
        <w:t>.1. </w:t>
      </w:r>
      <w:r w:rsidRPr="000C37A2">
        <w:rPr>
          <w:rFonts w:ascii="Times New Roman" w:hAnsi="Times New Roman" w:cs="Times New Roman"/>
          <w:sz w:val="24"/>
          <w:szCs w:val="24"/>
        </w:rPr>
        <w:t xml:space="preserve">К отношениям Сторон, не урегулированным настоящим Контрактом, применяются </w:t>
      </w:r>
      <w:r w:rsidR="008F3130" w:rsidRPr="000C37A2">
        <w:rPr>
          <w:rFonts w:ascii="Times New Roman" w:hAnsi="Times New Roman" w:cs="Times New Roman"/>
          <w:sz w:val="24"/>
          <w:szCs w:val="24"/>
          <w:lang w:eastAsia="ar-SA"/>
        </w:rPr>
        <w:t>действующие</w:t>
      </w:r>
      <w:r w:rsidR="008F3130" w:rsidRPr="000C37A2">
        <w:rPr>
          <w:rFonts w:ascii="Times New Roman" w:hAnsi="Times New Roman" w:cs="Times New Roman"/>
          <w:sz w:val="24"/>
          <w:szCs w:val="24"/>
        </w:rPr>
        <w:t xml:space="preserve"> </w:t>
      </w:r>
      <w:r w:rsidRPr="000C37A2">
        <w:rPr>
          <w:rFonts w:ascii="Times New Roman" w:hAnsi="Times New Roman" w:cs="Times New Roman"/>
          <w:sz w:val="24"/>
          <w:szCs w:val="24"/>
        </w:rPr>
        <w:t>нормы гражданского законодательства Российской Федерации.</w:t>
      </w:r>
    </w:p>
    <w:p w14:paraId="436D43F9" w14:textId="77777777" w:rsidR="001C7501" w:rsidRPr="000C37A2" w:rsidRDefault="00901CDB" w:rsidP="000C37A2">
      <w:pPr>
        <w:autoSpaceDE/>
        <w:autoSpaceDN/>
        <w:adjustRightInd/>
        <w:ind w:firstLine="709"/>
        <w:jc w:val="both"/>
        <w:rPr>
          <w:rFonts w:ascii="Times New Roman" w:hAnsi="Times New Roman" w:cs="Times New Roman"/>
          <w:sz w:val="24"/>
          <w:szCs w:val="24"/>
        </w:rPr>
      </w:pPr>
      <w:r w:rsidRPr="000C37A2">
        <w:rPr>
          <w:rFonts w:ascii="Times New Roman" w:hAnsi="Times New Roman" w:cs="Times New Roman"/>
          <w:sz w:val="24"/>
          <w:szCs w:val="24"/>
        </w:rPr>
        <w:t>11</w:t>
      </w:r>
      <w:r w:rsidR="00670E20" w:rsidRPr="000C37A2">
        <w:rPr>
          <w:rFonts w:ascii="Times New Roman" w:hAnsi="Times New Roman" w:cs="Times New Roman"/>
          <w:sz w:val="24"/>
          <w:szCs w:val="24"/>
        </w:rPr>
        <w:t>.2. </w:t>
      </w:r>
      <w:r w:rsidR="00015F67" w:rsidRPr="000C37A2">
        <w:rPr>
          <w:rFonts w:ascii="Times New Roman" w:hAnsi="Times New Roman" w:cs="Times New Roman"/>
          <w:sz w:val="24"/>
          <w:szCs w:val="24"/>
        </w:rPr>
        <w:t xml:space="preserve">Настоящий </w:t>
      </w:r>
      <w:r w:rsidR="001C7501" w:rsidRPr="000C37A2">
        <w:rPr>
          <w:rFonts w:ascii="Times New Roman" w:hAnsi="Times New Roman" w:cs="Times New Roman"/>
          <w:sz w:val="24"/>
          <w:szCs w:val="24"/>
        </w:rPr>
        <w:t>Контракт вступает в силу со дня его заключения и прекращает сво</w:t>
      </w:r>
      <w:r w:rsidR="006C2540">
        <w:rPr>
          <w:rFonts w:ascii="Times New Roman" w:hAnsi="Times New Roman" w:cs="Times New Roman"/>
          <w:sz w:val="24"/>
          <w:szCs w:val="24"/>
        </w:rPr>
        <w:t>ё</w:t>
      </w:r>
      <w:r w:rsidR="001C7501" w:rsidRPr="000C37A2">
        <w:rPr>
          <w:rFonts w:ascii="Times New Roman" w:hAnsi="Times New Roman" w:cs="Times New Roman"/>
          <w:sz w:val="24"/>
          <w:szCs w:val="24"/>
        </w:rPr>
        <w:t xml:space="preserve"> действие </w:t>
      </w:r>
      <w:r w:rsidR="00B701B6" w:rsidRPr="000C37A2">
        <w:rPr>
          <w:rFonts w:ascii="Times New Roman" w:hAnsi="Times New Roman" w:cs="Times New Roman"/>
          <w:sz w:val="24"/>
          <w:szCs w:val="24"/>
        </w:rPr>
        <w:t>3</w:t>
      </w:r>
      <w:r w:rsidR="00132BFF" w:rsidRPr="000C37A2">
        <w:rPr>
          <w:rFonts w:ascii="Times New Roman" w:hAnsi="Times New Roman" w:cs="Times New Roman"/>
          <w:sz w:val="24"/>
          <w:szCs w:val="24"/>
        </w:rPr>
        <w:t>1</w:t>
      </w:r>
      <w:r w:rsidR="00670E20" w:rsidRPr="000C37A2">
        <w:rPr>
          <w:rFonts w:ascii="Times New Roman" w:hAnsi="Times New Roman" w:cs="Times New Roman"/>
          <w:sz w:val="24"/>
          <w:szCs w:val="24"/>
        </w:rPr>
        <w:t>.</w:t>
      </w:r>
      <w:r w:rsidR="00132BFF" w:rsidRPr="000C37A2">
        <w:rPr>
          <w:rFonts w:ascii="Times New Roman" w:hAnsi="Times New Roman" w:cs="Times New Roman"/>
          <w:sz w:val="24"/>
          <w:szCs w:val="24"/>
        </w:rPr>
        <w:t>12</w:t>
      </w:r>
      <w:r w:rsidR="00670E20" w:rsidRPr="000C37A2">
        <w:rPr>
          <w:rFonts w:ascii="Times New Roman" w:hAnsi="Times New Roman" w:cs="Times New Roman"/>
          <w:sz w:val="24"/>
          <w:szCs w:val="24"/>
        </w:rPr>
        <w:t>.</w:t>
      </w:r>
      <w:r w:rsidR="00C25BF3">
        <w:rPr>
          <w:rFonts w:ascii="Times New Roman" w:hAnsi="Times New Roman" w:cs="Times New Roman"/>
          <w:sz w:val="24"/>
          <w:szCs w:val="24"/>
        </w:rPr>
        <w:t>2026</w:t>
      </w:r>
      <w:r w:rsidR="001C7501" w:rsidRPr="000C37A2">
        <w:rPr>
          <w:rFonts w:ascii="Times New Roman" w:hAnsi="Times New Roman" w:cs="Times New Roman"/>
          <w:sz w:val="24"/>
          <w:szCs w:val="24"/>
        </w:rPr>
        <w:t xml:space="preserve">, но не ранее исполнения Сторонами своих обязательств по </w:t>
      </w:r>
      <w:r w:rsidR="00015F67" w:rsidRPr="000C37A2">
        <w:rPr>
          <w:rFonts w:ascii="Times New Roman" w:hAnsi="Times New Roman" w:cs="Times New Roman"/>
          <w:sz w:val="24"/>
          <w:szCs w:val="24"/>
        </w:rPr>
        <w:t xml:space="preserve">настоящему </w:t>
      </w:r>
      <w:r w:rsidR="001C7501" w:rsidRPr="000C37A2">
        <w:rPr>
          <w:rFonts w:ascii="Times New Roman" w:hAnsi="Times New Roman" w:cs="Times New Roman"/>
          <w:sz w:val="24"/>
          <w:szCs w:val="24"/>
        </w:rPr>
        <w:t>Контракту в полном объеме.</w:t>
      </w:r>
    </w:p>
    <w:p w14:paraId="51D57515" w14:textId="77777777" w:rsidR="00C25BF3" w:rsidRPr="00B22CA8" w:rsidRDefault="00901CDB" w:rsidP="00C25BF3">
      <w:pPr>
        <w:ind w:firstLine="709"/>
        <w:jc w:val="both"/>
        <w:rPr>
          <w:rFonts w:ascii="Times New Roman" w:hAnsi="Times New Roman" w:cs="Times New Roman"/>
          <w:spacing w:val="-4"/>
          <w:sz w:val="24"/>
          <w:szCs w:val="24"/>
        </w:rPr>
      </w:pPr>
      <w:r w:rsidRPr="000C37A2">
        <w:rPr>
          <w:rFonts w:ascii="Times New Roman" w:hAnsi="Times New Roman" w:cs="Times New Roman"/>
          <w:sz w:val="24"/>
          <w:szCs w:val="24"/>
        </w:rPr>
        <w:t>11</w:t>
      </w:r>
      <w:r w:rsidR="00670E20" w:rsidRPr="000C37A2">
        <w:rPr>
          <w:rFonts w:ascii="Times New Roman" w:hAnsi="Times New Roman" w:cs="Times New Roman"/>
          <w:sz w:val="24"/>
          <w:szCs w:val="24"/>
        </w:rPr>
        <w:t>.3. </w:t>
      </w:r>
      <w:r w:rsidR="00C25BF3" w:rsidRPr="00B22CA8">
        <w:rPr>
          <w:rFonts w:ascii="Times New Roman" w:hAnsi="Times New Roman" w:cs="Times New Roman"/>
          <w:spacing w:val="-4"/>
          <w:sz w:val="24"/>
          <w:szCs w:val="24"/>
        </w:rPr>
        <w:t>Обмен документами в рамках настоящего Контракта осуществляется в письменной форме со ссылкой на номер и дату настоящего Контракта. Для оперативного уведомления допускается обмен документами посредством факсимильной (телефонной) связи, электронной почты с обязательной досылкой (передачей) подлинного документа в течение 3 (Трёх) рабочих дней.</w:t>
      </w:r>
    </w:p>
    <w:p w14:paraId="04F9875E" w14:textId="77777777" w:rsidR="00C25BF3" w:rsidRPr="00B22CA8" w:rsidRDefault="00C25BF3" w:rsidP="00C25BF3">
      <w:pPr>
        <w:ind w:firstLine="709"/>
        <w:jc w:val="both"/>
        <w:rPr>
          <w:rFonts w:ascii="Times New Roman" w:hAnsi="Times New Roman" w:cs="Times New Roman"/>
          <w:spacing w:val="-4"/>
          <w:sz w:val="24"/>
          <w:szCs w:val="24"/>
        </w:rPr>
      </w:pPr>
      <w:r w:rsidRPr="00B22CA8">
        <w:rPr>
          <w:rFonts w:ascii="Times New Roman" w:hAnsi="Times New Roman" w:cs="Times New Roman"/>
          <w:spacing w:val="-4"/>
          <w:sz w:val="24"/>
          <w:szCs w:val="24"/>
        </w:rPr>
        <w:t>Документы в электронной форме, подписанные квалифицированной электронной подписью и направленные/полученные через оператора электронного документооборота, аккредитованного Федеральной налоговой службой, приравниваются к бумажным документам с собственноручной подписью и печатью. Их направление в бумажном виде не требуется.</w:t>
      </w:r>
    </w:p>
    <w:p w14:paraId="73CAC15D" w14:textId="77777777" w:rsidR="00C25BF3" w:rsidRPr="00B22CA8" w:rsidRDefault="00C25BF3" w:rsidP="00C25BF3">
      <w:pPr>
        <w:ind w:firstLine="709"/>
        <w:jc w:val="both"/>
        <w:rPr>
          <w:rFonts w:ascii="Times New Roman" w:hAnsi="Times New Roman" w:cs="Times New Roman"/>
          <w:spacing w:val="-4"/>
          <w:sz w:val="24"/>
          <w:szCs w:val="24"/>
        </w:rPr>
      </w:pPr>
      <w:r w:rsidRPr="00B22CA8">
        <w:rPr>
          <w:rFonts w:ascii="Times New Roman" w:hAnsi="Times New Roman" w:cs="Times New Roman"/>
          <w:spacing w:val="-4"/>
          <w:sz w:val="24"/>
          <w:szCs w:val="24"/>
        </w:rPr>
        <w:t>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 402-ФЗ "О бухгалтерском учёте", приказом Минфина России от 05.02.2021 № 14н "Об утверждении порядка выставления и получения счётов-фактур в электронной форме по телекоммуникационным каналам связи с применением усиленной квалифицированной электронной подписи".</w:t>
      </w:r>
    </w:p>
    <w:p w14:paraId="44691109" w14:textId="77777777" w:rsidR="008B6DB5" w:rsidRPr="000C37A2" w:rsidRDefault="00C25BF3" w:rsidP="00C25BF3">
      <w:pPr>
        <w:ind w:firstLine="709"/>
        <w:jc w:val="both"/>
        <w:rPr>
          <w:rFonts w:ascii="Times New Roman" w:hAnsi="Times New Roman" w:cs="Times New Roman"/>
          <w:sz w:val="24"/>
          <w:szCs w:val="24"/>
        </w:rPr>
      </w:pPr>
      <w:r w:rsidRPr="00B22CA8">
        <w:rPr>
          <w:rFonts w:ascii="Times New Roman" w:hAnsi="Times New Roman" w:cs="Times New Roman"/>
          <w:sz w:val="24"/>
          <w:szCs w:val="24"/>
        </w:rPr>
        <w:t>Срок ответа на входящий документ не может превышать 5 (Пяти) рабочих дней со дня его поступления Стороне</w:t>
      </w:r>
      <w:r w:rsidR="001C7501" w:rsidRPr="000C37A2">
        <w:rPr>
          <w:rFonts w:ascii="Times New Roman" w:hAnsi="Times New Roman" w:cs="Times New Roman"/>
          <w:sz w:val="24"/>
          <w:szCs w:val="24"/>
        </w:rPr>
        <w:t>.</w:t>
      </w:r>
    </w:p>
    <w:p w14:paraId="0DBF50AD" w14:textId="77777777" w:rsidR="001C7501" w:rsidRPr="000C37A2" w:rsidRDefault="001C7501" w:rsidP="000C37A2">
      <w:pPr>
        <w:widowControl/>
        <w:autoSpaceDE/>
        <w:autoSpaceDN/>
        <w:adjustRightInd/>
        <w:ind w:firstLine="709"/>
        <w:jc w:val="both"/>
        <w:rPr>
          <w:rFonts w:ascii="Times New Roman" w:hAnsi="Times New Roman" w:cs="Times New Roman"/>
          <w:sz w:val="24"/>
          <w:szCs w:val="24"/>
        </w:rPr>
      </w:pPr>
      <w:r w:rsidRPr="000C37A2">
        <w:rPr>
          <w:rFonts w:ascii="Times New Roman" w:hAnsi="Times New Roman" w:cs="Times New Roman"/>
          <w:sz w:val="24"/>
          <w:szCs w:val="24"/>
        </w:rPr>
        <w:t>1</w:t>
      </w:r>
      <w:r w:rsidR="00901CDB" w:rsidRPr="000C37A2">
        <w:rPr>
          <w:rFonts w:ascii="Times New Roman" w:hAnsi="Times New Roman" w:cs="Times New Roman"/>
          <w:sz w:val="24"/>
          <w:szCs w:val="24"/>
        </w:rPr>
        <w:t>1</w:t>
      </w:r>
      <w:r w:rsidR="00670E20" w:rsidRPr="000C37A2">
        <w:rPr>
          <w:rFonts w:ascii="Times New Roman" w:hAnsi="Times New Roman" w:cs="Times New Roman"/>
          <w:sz w:val="24"/>
          <w:szCs w:val="24"/>
        </w:rPr>
        <w:t>.4. </w:t>
      </w:r>
      <w:r w:rsidR="00015F67" w:rsidRPr="000C37A2">
        <w:rPr>
          <w:rFonts w:ascii="Times New Roman" w:hAnsi="Times New Roman" w:cs="Times New Roman"/>
          <w:sz w:val="24"/>
          <w:szCs w:val="24"/>
        </w:rPr>
        <w:t xml:space="preserve">Настоящий </w:t>
      </w:r>
      <w:r w:rsidRPr="000C37A2">
        <w:rPr>
          <w:rFonts w:ascii="Times New Roman" w:hAnsi="Times New Roman" w:cs="Times New Roman"/>
          <w:sz w:val="24"/>
          <w:szCs w:val="24"/>
        </w:rPr>
        <w:t xml:space="preserve">Контракт составлен в соответствии с требованиями </w:t>
      </w:r>
      <w:r w:rsidR="008F3130" w:rsidRPr="000C37A2">
        <w:rPr>
          <w:rFonts w:ascii="Times New Roman" w:hAnsi="Times New Roman" w:cs="Times New Roman"/>
          <w:sz w:val="24"/>
          <w:szCs w:val="24"/>
          <w:lang w:eastAsia="ar-SA"/>
        </w:rPr>
        <w:t>действующего</w:t>
      </w:r>
      <w:r w:rsidR="008F3130" w:rsidRPr="000C37A2">
        <w:rPr>
          <w:rFonts w:ascii="Times New Roman" w:hAnsi="Times New Roman" w:cs="Times New Roman"/>
          <w:sz w:val="24"/>
          <w:szCs w:val="24"/>
        </w:rPr>
        <w:t xml:space="preserve"> </w:t>
      </w:r>
      <w:r w:rsidRPr="000C37A2">
        <w:rPr>
          <w:rFonts w:ascii="Times New Roman" w:hAnsi="Times New Roman" w:cs="Times New Roman"/>
          <w:sz w:val="24"/>
          <w:szCs w:val="24"/>
        </w:rPr>
        <w:t xml:space="preserve">законодательства Российской Федерации и подписан надлежащим образом уполномоченными представителями Сторон. </w:t>
      </w:r>
    </w:p>
    <w:p w14:paraId="7F86BE7B" w14:textId="77777777" w:rsidR="001C7501" w:rsidRPr="000C37A2" w:rsidRDefault="00901CDB" w:rsidP="000C37A2">
      <w:pPr>
        <w:widowControl/>
        <w:autoSpaceDE/>
        <w:autoSpaceDN/>
        <w:adjustRightInd/>
        <w:ind w:firstLine="709"/>
        <w:jc w:val="both"/>
        <w:rPr>
          <w:rFonts w:ascii="Times New Roman" w:hAnsi="Times New Roman" w:cs="Times New Roman"/>
          <w:sz w:val="24"/>
          <w:szCs w:val="24"/>
        </w:rPr>
      </w:pPr>
      <w:r w:rsidRPr="000C37A2">
        <w:rPr>
          <w:rFonts w:ascii="Times New Roman" w:hAnsi="Times New Roman" w:cs="Times New Roman"/>
          <w:sz w:val="24"/>
          <w:szCs w:val="24"/>
        </w:rPr>
        <w:t>11</w:t>
      </w:r>
      <w:r w:rsidR="00670E20" w:rsidRPr="000C37A2">
        <w:rPr>
          <w:rFonts w:ascii="Times New Roman" w:hAnsi="Times New Roman" w:cs="Times New Roman"/>
          <w:sz w:val="24"/>
          <w:szCs w:val="24"/>
        </w:rPr>
        <w:t>.5. </w:t>
      </w:r>
      <w:r w:rsidR="001C7501" w:rsidRPr="000C37A2">
        <w:rPr>
          <w:rFonts w:ascii="Times New Roman" w:hAnsi="Times New Roman" w:cs="Times New Roman"/>
          <w:sz w:val="24"/>
          <w:szCs w:val="24"/>
        </w:rPr>
        <w:t xml:space="preserve">При исполнении </w:t>
      </w:r>
      <w:r w:rsidR="00015F67" w:rsidRPr="000C37A2">
        <w:rPr>
          <w:rFonts w:ascii="Times New Roman" w:hAnsi="Times New Roman" w:cs="Times New Roman"/>
          <w:sz w:val="24"/>
          <w:szCs w:val="24"/>
        </w:rPr>
        <w:t xml:space="preserve">настоящего </w:t>
      </w:r>
      <w:r w:rsidR="001C7501" w:rsidRPr="000C37A2">
        <w:rPr>
          <w:rFonts w:ascii="Times New Roman" w:hAnsi="Times New Roman" w:cs="Times New Roman"/>
          <w:sz w:val="24"/>
          <w:szCs w:val="24"/>
        </w:rPr>
        <w:t xml:space="preserve">Контракта не допускается перемена Исполнителя, за исключением случая, если новый исполнитель является правопреемником Исполнителя по </w:t>
      </w:r>
      <w:r w:rsidR="00015F67" w:rsidRPr="000C37A2">
        <w:rPr>
          <w:rFonts w:ascii="Times New Roman" w:hAnsi="Times New Roman" w:cs="Times New Roman"/>
          <w:sz w:val="24"/>
          <w:szCs w:val="24"/>
        </w:rPr>
        <w:t xml:space="preserve">настоящему </w:t>
      </w:r>
      <w:r w:rsidR="001C7501" w:rsidRPr="000C37A2">
        <w:rPr>
          <w:rFonts w:ascii="Times New Roman" w:hAnsi="Times New Roman" w:cs="Times New Roman"/>
          <w:sz w:val="24"/>
          <w:szCs w:val="24"/>
        </w:rPr>
        <w:t xml:space="preserve">Контракту вследствие реорганизации юридического лица в форме преобразования, слияния или присоединения. В случае перемены Заказчика по </w:t>
      </w:r>
      <w:r w:rsidR="00015F67" w:rsidRPr="000C37A2">
        <w:rPr>
          <w:rFonts w:ascii="Times New Roman" w:hAnsi="Times New Roman" w:cs="Times New Roman"/>
          <w:sz w:val="24"/>
          <w:szCs w:val="24"/>
        </w:rPr>
        <w:t xml:space="preserve">настоящему </w:t>
      </w:r>
      <w:r w:rsidR="001C7501" w:rsidRPr="000C37A2">
        <w:rPr>
          <w:rFonts w:ascii="Times New Roman" w:hAnsi="Times New Roman" w:cs="Times New Roman"/>
          <w:sz w:val="24"/>
          <w:szCs w:val="24"/>
        </w:rPr>
        <w:t xml:space="preserve">Контракту права и обязанности Заказчика, предусмотренные </w:t>
      </w:r>
      <w:r w:rsidR="00015F67" w:rsidRPr="000C37A2">
        <w:rPr>
          <w:rFonts w:ascii="Times New Roman" w:hAnsi="Times New Roman" w:cs="Times New Roman"/>
          <w:sz w:val="24"/>
          <w:szCs w:val="24"/>
        </w:rPr>
        <w:t xml:space="preserve">настоящим </w:t>
      </w:r>
      <w:r w:rsidR="001C7501" w:rsidRPr="000C37A2">
        <w:rPr>
          <w:rFonts w:ascii="Times New Roman" w:hAnsi="Times New Roman" w:cs="Times New Roman"/>
          <w:sz w:val="24"/>
          <w:szCs w:val="24"/>
        </w:rPr>
        <w:t xml:space="preserve">Контрактом, переходят к новому заказчику в соответствии с частью 6 статьи 95 </w:t>
      </w:r>
      <w:r w:rsidR="00D24216" w:rsidRPr="000C37A2">
        <w:rPr>
          <w:rFonts w:ascii="Times New Roman" w:hAnsi="Times New Roman" w:cs="Times New Roman"/>
          <w:sz w:val="24"/>
          <w:szCs w:val="24"/>
        </w:rPr>
        <w:t>Федерального закона</w:t>
      </w:r>
      <w:r w:rsidR="001C7501" w:rsidRPr="000C37A2">
        <w:rPr>
          <w:rFonts w:ascii="Times New Roman" w:hAnsi="Times New Roman" w:cs="Times New Roman"/>
          <w:sz w:val="24"/>
          <w:szCs w:val="24"/>
        </w:rPr>
        <w:t xml:space="preserve"> № 44-ФЗ. </w:t>
      </w:r>
    </w:p>
    <w:p w14:paraId="6F467961" w14:textId="77777777" w:rsidR="001C7501" w:rsidRPr="000C37A2" w:rsidRDefault="001C7501" w:rsidP="000C37A2">
      <w:pPr>
        <w:widowControl/>
        <w:autoSpaceDE/>
        <w:autoSpaceDN/>
        <w:adjustRightInd/>
        <w:ind w:firstLine="709"/>
        <w:jc w:val="both"/>
        <w:rPr>
          <w:rFonts w:ascii="Times New Roman" w:hAnsi="Times New Roman" w:cs="Times New Roman"/>
          <w:sz w:val="24"/>
          <w:szCs w:val="24"/>
        </w:rPr>
      </w:pPr>
      <w:r w:rsidRPr="000C37A2">
        <w:rPr>
          <w:rFonts w:ascii="Times New Roman" w:hAnsi="Times New Roman" w:cs="Times New Roman"/>
          <w:sz w:val="24"/>
          <w:szCs w:val="24"/>
        </w:rPr>
        <w:t>1</w:t>
      </w:r>
      <w:r w:rsidR="00901CDB" w:rsidRPr="000C37A2">
        <w:rPr>
          <w:rFonts w:ascii="Times New Roman" w:hAnsi="Times New Roman" w:cs="Times New Roman"/>
          <w:sz w:val="24"/>
          <w:szCs w:val="24"/>
        </w:rPr>
        <w:t>1</w:t>
      </w:r>
      <w:r w:rsidR="00670E20" w:rsidRPr="000C37A2">
        <w:rPr>
          <w:rFonts w:ascii="Times New Roman" w:hAnsi="Times New Roman" w:cs="Times New Roman"/>
          <w:sz w:val="24"/>
          <w:szCs w:val="24"/>
        </w:rPr>
        <w:t>.6. </w:t>
      </w:r>
      <w:r w:rsidRPr="000C37A2">
        <w:rPr>
          <w:rFonts w:ascii="Times New Roman" w:hAnsi="Times New Roman" w:cs="Times New Roman"/>
          <w:sz w:val="24"/>
          <w:szCs w:val="24"/>
        </w:rPr>
        <w:t xml:space="preserve">Все приложения к </w:t>
      </w:r>
      <w:r w:rsidR="00015F67" w:rsidRPr="000C37A2">
        <w:rPr>
          <w:rFonts w:ascii="Times New Roman" w:hAnsi="Times New Roman" w:cs="Times New Roman"/>
          <w:sz w:val="24"/>
          <w:szCs w:val="24"/>
        </w:rPr>
        <w:t xml:space="preserve">настоящему </w:t>
      </w:r>
      <w:r w:rsidRPr="000C37A2">
        <w:rPr>
          <w:rFonts w:ascii="Times New Roman" w:hAnsi="Times New Roman" w:cs="Times New Roman"/>
          <w:sz w:val="24"/>
          <w:szCs w:val="24"/>
        </w:rPr>
        <w:t xml:space="preserve">Контракту оформлены в соответствии с </w:t>
      </w:r>
      <w:r w:rsidR="008F3130" w:rsidRPr="000C37A2">
        <w:rPr>
          <w:rFonts w:ascii="Times New Roman" w:hAnsi="Times New Roman" w:cs="Times New Roman"/>
          <w:sz w:val="24"/>
          <w:szCs w:val="24"/>
          <w:lang w:eastAsia="ar-SA"/>
        </w:rPr>
        <w:t>действующим</w:t>
      </w:r>
      <w:r w:rsidR="008F3130" w:rsidRPr="000C37A2">
        <w:rPr>
          <w:rFonts w:ascii="Times New Roman" w:hAnsi="Times New Roman" w:cs="Times New Roman"/>
          <w:sz w:val="24"/>
          <w:szCs w:val="24"/>
        </w:rPr>
        <w:t xml:space="preserve"> </w:t>
      </w:r>
      <w:r w:rsidRPr="000C37A2">
        <w:rPr>
          <w:rFonts w:ascii="Times New Roman" w:hAnsi="Times New Roman" w:cs="Times New Roman"/>
          <w:sz w:val="24"/>
          <w:szCs w:val="24"/>
        </w:rPr>
        <w:t xml:space="preserve">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w:t>
      </w:r>
      <w:r w:rsidR="00015F67" w:rsidRPr="000C37A2">
        <w:rPr>
          <w:rFonts w:ascii="Times New Roman" w:hAnsi="Times New Roman" w:cs="Times New Roman"/>
          <w:sz w:val="24"/>
          <w:szCs w:val="24"/>
        </w:rPr>
        <w:t xml:space="preserve">настоящего </w:t>
      </w:r>
      <w:r w:rsidRPr="000C37A2">
        <w:rPr>
          <w:rFonts w:ascii="Times New Roman" w:hAnsi="Times New Roman" w:cs="Times New Roman"/>
          <w:sz w:val="24"/>
          <w:szCs w:val="24"/>
        </w:rPr>
        <w:t>Контракта, являются его неотъемлемой частью.</w:t>
      </w:r>
    </w:p>
    <w:p w14:paraId="7DAB7273" w14:textId="77777777" w:rsidR="001C7501" w:rsidRPr="000C37A2" w:rsidRDefault="00901CDB" w:rsidP="000C37A2">
      <w:pPr>
        <w:widowControl/>
        <w:autoSpaceDE/>
        <w:autoSpaceDN/>
        <w:adjustRightInd/>
        <w:ind w:firstLine="709"/>
        <w:jc w:val="both"/>
        <w:rPr>
          <w:rFonts w:ascii="Times New Roman" w:hAnsi="Times New Roman" w:cs="Times New Roman"/>
          <w:sz w:val="24"/>
          <w:szCs w:val="24"/>
        </w:rPr>
      </w:pPr>
      <w:r w:rsidRPr="000C37A2">
        <w:rPr>
          <w:rFonts w:ascii="Times New Roman" w:hAnsi="Times New Roman" w:cs="Times New Roman"/>
          <w:sz w:val="24"/>
          <w:szCs w:val="24"/>
        </w:rPr>
        <w:t>11</w:t>
      </w:r>
      <w:r w:rsidR="00670E20" w:rsidRPr="000C37A2">
        <w:rPr>
          <w:rFonts w:ascii="Times New Roman" w:hAnsi="Times New Roman" w:cs="Times New Roman"/>
          <w:sz w:val="24"/>
          <w:szCs w:val="24"/>
        </w:rPr>
        <w:t>.7. </w:t>
      </w:r>
      <w:r w:rsidR="00D57B88" w:rsidRPr="000C37A2">
        <w:rPr>
          <w:rFonts w:ascii="Times New Roman" w:hAnsi="Times New Roman" w:cs="Times New Roman"/>
          <w:sz w:val="24"/>
          <w:szCs w:val="24"/>
        </w:rPr>
        <w:t xml:space="preserve">Стороны обязуются письменно уведомлять друг друга об изменении своих адресов, номеров телефонов, факсов, адресов электронной почты, платежных реквизитов и предоставить документы, подтверждающие факт изменений, в срок не позднее 2 (двух) рабочих дней со дня изменения. Риск ненадлежащего исполнения </w:t>
      </w:r>
      <w:r w:rsidR="00015F67" w:rsidRPr="000C37A2">
        <w:rPr>
          <w:rFonts w:ascii="Times New Roman" w:hAnsi="Times New Roman" w:cs="Times New Roman"/>
          <w:sz w:val="24"/>
          <w:szCs w:val="24"/>
        </w:rPr>
        <w:t xml:space="preserve">настоящего </w:t>
      </w:r>
      <w:r w:rsidR="00D57B88" w:rsidRPr="000C37A2">
        <w:rPr>
          <w:rFonts w:ascii="Times New Roman" w:hAnsi="Times New Roman" w:cs="Times New Roman"/>
          <w:sz w:val="24"/>
          <w:szCs w:val="24"/>
        </w:rPr>
        <w:t xml:space="preserve">Контракта, возникшего в связи с несвоевременным уведомлением, </w:t>
      </w:r>
      <w:r w:rsidR="00F3321B" w:rsidRPr="000C37A2">
        <w:rPr>
          <w:rFonts w:ascii="Times New Roman" w:hAnsi="Times New Roman" w:cs="Times New Roman"/>
          <w:sz w:val="24"/>
          <w:szCs w:val="24"/>
        </w:rPr>
        <w:t>несёт</w:t>
      </w:r>
      <w:r w:rsidR="00D57B88" w:rsidRPr="000C37A2">
        <w:rPr>
          <w:rFonts w:ascii="Times New Roman" w:hAnsi="Times New Roman" w:cs="Times New Roman"/>
          <w:sz w:val="24"/>
          <w:szCs w:val="24"/>
        </w:rPr>
        <w:t xml:space="preserve"> Сторона, которая не известила или несвоевременно известила другую Сторону об изменении сведений и информации, указанных в настоящем пункте.</w:t>
      </w:r>
    </w:p>
    <w:p w14:paraId="35529B7E" w14:textId="77777777" w:rsidR="00964CF8" w:rsidRPr="00964CF8" w:rsidRDefault="001C7501" w:rsidP="00964CF8">
      <w:pPr>
        <w:widowControl/>
        <w:autoSpaceDE/>
        <w:autoSpaceDN/>
        <w:adjustRightInd/>
        <w:ind w:firstLine="709"/>
        <w:jc w:val="both"/>
        <w:rPr>
          <w:rFonts w:ascii="Times New Roman" w:hAnsi="Times New Roman" w:cs="Times New Roman"/>
          <w:bCs/>
          <w:sz w:val="24"/>
          <w:szCs w:val="24"/>
        </w:rPr>
      </w:pPr>
      <w:r w:rsidRPr="000C37A2">
        <w:rPr>
          <w:rFonts w:ascii="Times New Roman" w:hAnsi="Times New Roman" w:cs="Times New Roman"/>
          <w:sz w:val="24"/>
          <w:szCs w:val="24"/>
        </w:rPr>
        <w:t>1</w:t>
      </w:r>
      <w:r w:rsidR="00901CDB" w:rsidRPr="000C37A2">
        <w:rPr>
          <w:rFonts w:ascii="Times New Roman" w:hAnsi="Times New Roman" w:cs="Times New Roman"/>
          <w:sz w:val="24"/>
          <w:szCs w:val="24"/>
        </w:rPr>
        <w:t>1</w:t>
      </w:r>
      <w:r w:rsidR="00670E20" w:rsidRPr="000C37A2">
        <w:rPr>
          <w:rFonts w:ascii="Times New Roman" w:hAnsi="Times New Roman" w:cs="Times New Roman"/>
          <w:sz w:val="24"/>
          <w:szCs w:val="24"/>
        </w:rPr>
        <w:t>.8. </w:t>
      </w:r>
      <w:r w:rsidRPr="000C37A2">
        <w:rPr>
          <w:rFonts w:ascii="Times New Roman" w:hAnsi="Times New Roman" w:cs="Times New Roman"/>
          <w:sz w:val="24"/>
          <w:szCs w:val="24"/>
        </w:rPr>
        <w:t xml:space="preserve">Ответственное должностное лицо </w:t>
      </w:r>
      <w:r w:rsidRPr="00964CF8">
        <w:rPr>
          <w:rFonts w:ascii="Times New Roman" w:hAnsi="Times New Roman" w:cs="Times New Roman"/>
          <w:sz w:val="24"/>
          <w:szCs w:val="24"/>
        </w:rPr>
        <w:t>Заказчика</w:t>
      </w:r>
      <w:r w:rsidR="00860F23" w:rsidRPr="00964CF8">
        <w:rPr>
          <w:rFonts w:ascii="Times New Roman" w:hAnsi="Times New Roman" w:cs="Times New Roman"/>
          <w:sz w:val="24"/>
          <w:szCs w:val="24"/>
        </w:rPr>
        <w:t>:</w:t>
      </w:r>
      <w:r w:rsidRPr="00964CF8">
        <w:rPr>
          <w:rFonts w:ascii="Times New Roman" w:hAnsi="Times New Roman" w:cs="Times New Roman"/>
          <w:sz w:val="24"/>
          <w:szCs w:val="24"/>
        </w:rPr>
        <w:t xml:space="preserve"> </w:t>
      </w:r>
      <w:r w:rsidR="00964CF8" w:rsidRPr="00964CF8">
        <w:rPr>
          <w:rFonts w:ascii="Times New Roman" w:hAnsi="Times New Roman" w:cs="Times New Roman"/>
          <w:sz w:val="24"/>
          <w:szCs w:val="24"/>
        </w:rPr>
        <w:t>Устюжанина Татьяна Андреевна.</w:t>
      </w:r>
    </w:p>
    <w:p w14:paraId="3D23F209" w14:textId="77777777" w:rsidR="00A7260E" w:rsidRPr="000C37A2" w:rsidRDefault="00A7260E" w:rsidP="000C37A2">
      <w:pPr>
        <w:ind w:right="-144" w:firstLine="709"/>
        <w:jc w:val="both"/>
        <w:rPr>
          <w:rFonts w:ascii="Times New Roman" w:hAnsi="Times New Roman" w:cs="Times New Roman"/>
          <w:sz w:val="24"/>
          <w:szCs w:val="24"/>
        </w:rPr>
      </w:pPr>
    </w:p>
    <w:p w14:paraId="27092521" w14:textId="77777777" w:rsidR="00EB48A6" w:rsidRPr="000C37A2" w:rsidRDefault="001D74C2" w:rsidP="000C37A2">
      <w:pPr>
        <w:widowControl/>
        <w:autoSpaceDE/>
        <w:autoSpaceDN/>
        <w:adjustRightInd/>
        <w:jc w:val="center"/>
        <w:rPr>
          <w:rFonts w:ascii="Times New Roman" w:hAnsi="Times New Roman" w:cs="Times New Roman"/>
          <w:b/>
          <w:sz w:val="24"/>
          <w:szCs w:val="24"/>
        </w:rPr>
      </w:pPr>
      <w:r w:rsidRPr="000C37A2">
        <w:rPr>
          <w:rFonts w:ascii="Times New Roman" w:hAnsi="Times New Roman" w:cs="Times New Roman"/>
          <w:b/>
          <w:sz w:val="24"/>
          <w:szCs w:val="24"/>
        </w:rPr>
        <w:t>1</w:t>
      </w:r>
      <w:r w:rsidR="00901CDB" w:rsidRPr="000C37A2">
        <w:rPr>
          <w:rFonts w:ascii="Times New Roman" w:hAnsi="Times New Roman" w:cs="Times New Roman"/>
          <w:b/>
          <w:sz w:val="24"/>
          <w:szCs w:val="24"/>
        </w:rPr>
        <w:t>2</w:t>
      </w:r>
      <w:r w:rsidR="00670E20" w:rsidRPr="000C37A2">
        <w:rPr>
          <w:rFonts w:ascii="Times New Roman" w:hAnsi="Times New Roman" w:cs="Times New Roman"/>
          <w:b/>
          <w:sz w:val="24"/>
          <w:szCs w:val="24"/>
        </w:rPr>
        <w:t>. </w:t>
      </w:r>
      <w:r w:rsidR="003E1A61" w:rsidRPr="000C37A2">
        <w:rPr>
          <w:rFonts w:ascii="Times New Roman" w:hAnsi="Times New Roman" w:cs="Times New Roman"/>
          <w:b/>
          <w:sz w:val="24"/>
          <w:szCs w:val="24"/>
        </w:rPr>
        <w:t>Приложения к настоящему К</w:t>
      </w:r>
      <w:r w:rsidRPr="000C37A2">
        <w:rPr>
          <w:rFonts w:ascii="Times New Roman" w:hAnsi="Times New Roman" w:cs="Times New Roman"/>
          <w:b/>
          <w:sz w:val="24"/>
          <w:szCs w:val="24"/>
        </w:rPr>
        <w:t>онтракту</w:t>
      </w:r>
    </w:p>
    <w:p w14:paraId="24E21F02" w14:textId="77777777" w:rsidR="00EB48A6" w:rsidRPr="000C37A2" w:rsidRDefault="00EB48A6" w:rsidP="000C37A2">
      <w:pPr>
        <w:widowControl/>
        <w:autoSpaceDE/>
        <w:autoSpaceDN/>
        <w:adjustRightInd/>
        <w:ind w:firstLine="709"/>
        <w:rPr>
          <w:rFonts w:ascii="Times New Roman" w:hAnsi="Times New Roman" w:cs="Times New Roman"/>
          <w:sz w:val="24"/>
          <w:szCs w:val="24"/>
        </w:rPr>
      </w:pPr>
      <w:r w:rsidRPr="000C37A2">
        <w:rPr>
          <w:rFonts w:ascii="Times New Roman" w:hAnsi="Times New Roman" w:cs="Times New Roman"/>
          <w:sz w:val="24"/>
          <w:szCs w:val="24"/>
        </w:rPr>
        <w:t>1</w:t>
      </w:r>
      <w:r w:rsidR="00901CDB" w:rsidRPr="000C37A2">
        <w:rPr>
          <w:rFonts w:ascii="Times New Roman" w:hAnsi="Times New Roman" w:cs="Times New Roman"/>
          <w:sz w:val="24"/>
          <w:szCs w:val="24"/>
        </w:rPr>
        <w:t>2</w:t>
      </w:r>
      <w:r w:rsidR="00670E20" w:rsidRPr="000C37A2">
        <w:rPr>
          <w:rFonts w:ascii="Times New Roman" w:hAnsi="Times New Roman" w:cs="Times New Roman"/>
          <w:sz w:val="24"/>
          <w:szCs w:val="24"/>
        </w:rPr>
        <w:t>.1. </w:t>
      </w:r>
      <w:r w:rsidRPr="000C37A2">
        <w:rPr>
          <w:rFonts w:ascii="Times New Roman" w:hAnsi="Times New Roman" w:cs="Times New Roman"/>
          <w:sz w:val="24"/>
          <w:szCs w:val="24"/>
        </w:rPr>
        <w:t xml:space="preserve">Приложения к </w:t>
      </w:r>
      <w:r w:rsidR="003E1A61" w:rsidRPr="000C37A2">
        <w:rPr>
          <w:rFonts w:ascii="Times New Roman" w:hAnsi="Times New Roman" w:cs="Times New Roman"/>
          <w:sz w:val="24"/>
          <w:szCs w:val="24"/>
        </w:rPr>
        <w:t xml:space="preserve">настоящему </w:t>
      </w:r>
      <w:r w:rsidRPr="000C37A2">
        <w:rPr>
          <w:rFonts w:ascii="Times New Roman" w:hAnsi="Times New Roman" w:cs="Times New Roman"/>
          <w:sz w:val="24"/>
          <w:szCs w:val="24"/>
        </w:rPr>
        <w:t>Контракту:</w:t>
      </w:r>
    </w:p>
    <w:p w14:paraId="11CC562A" w14:textId="77777777" w:rsidR="00EB48A6" w:rsidRPr="000C37A2" w:rsidRDefault="00670E20" w:rsidP="000C37A2">
      <w:pPr>
        <w:widowControl/>
        <w:autoSpaceDE/>
        <w:autoSpaceDN/>
        <w:adjustRightInd/>
        <w:ind w:firstLine="709"/>
        <w:rPr>
          <w:rFonts w:ascii="Times New Roman" w:hAnsi="Times New Roman" w:cs="Times New Roman"/>
          <w:sz w:val="24"/>
          <w:szCs w:val="24"/>
        </w:rPr>
      </w:pPr>
      <w:r w:rsidRPr="000C37A2">
        <w:rPr>
          <w:rFonts w:ascii="Times New Roman" w:hAnsi="Times New Roman" w:cs="Times New Roman"/>
          <w:sz w:val="24"/>
          <w:szCs w:val="24"/>
        </w:rPr>
        <w:t>Приложение 1 – </w:t>
      </w:r>
      <w:r w:rsidR="00EE37C6" w:rsidRPr="000C37A2">
        <w:rPr>
          <w:rFonts w:ascii="Times New Roman" w:hAnsi="Times New Roman" w:cs="Times New Roman"/>
          <w:sz w:val="24"/>
          <w:szCs w:val="24"/>
        </w:rPr>
        <w:t>Техническое задание;</w:t>
      </w:r>
    </w:p>
    <w:p w14:paraId="671232D7" w14:textId="77777777" w:rsidR="002107E0" w:rsidRDefault="00670E20" w:rsidP="000C37A2">
      <w:pPr>
        <w:widowControl/>
        <w:autoSpaceDE/>
        <w:autoSpaceDN/>
        <w:adjustRightInd/>
        <w:ind w:firstLine="709"/>
        <w:jc w:val="both"/>
        <w:rPr>
          <w:rFonts w:ascii="Times New Roman" w:hAnsi="Times New Roman" w:cs="Times New Roman"/>
          <w:sz w:val="24"/>
          <w:szCs w:val="24"/>
        </w:rPr>
      </w:pPr>
      <w:r w:rsidRPr="000C37A2">
        <w:rPr>
          <w:rFonts w:ascii="Times New Roman" w:hAnsi="Times New Roman" w:cs="Times New Roman"/>
          <w:sz w:val="24"/>
          <w:szCs w:val="24"/>
        </w:rPr>
        <w:t>Приложение 2 – </w:t>
      </w:r>
      <w:r w:rsidR="002107E0">
        <w:rPr>
          <w:rFonts w:ascii="Times New Roman" w:hAnsi="Times New Roman" w:cs="Times New Roman"/>
          <w:sz w:val="24"/>
          <w:szCs w:val="24"/>
        </w:rPr>
        <w:t>Спецификация;</w:t>
      </w:r>
    </w:p>
    <w:p w14:paraId="40355B0A" w14:textId="77777777" w:rsidR="00860F23" w:rsidRPr="000C37A2" w:rsidRDefault="002107E0" w:rsidP="000C37A2">
      <w:pPr>
        <w:widowControl/>
        <w:autoSpaceDE/>
        <w:autoSpaceDN/>
        <w:adjustRightInd/>
        <w:ind w:firstLine="709"/>
        <w:jc w:val="both"/>
        <w:rPr>
          <w:rFonts w:ascii="Times New Roman" w:hAnsi="Times New Roman" w:cs="Times New Roman"/>
          <w:sz w:val="24"/>
          <w:szCs w:val="24"/>
        </w:rPr>
      </w:pPr>
      <w:r w:rsidRPr="000C37A2">
        <w:rPr>
          <w:rFonts w:ascii="Times New Roman" w:hAnsi="Times New Roman" w:cs="Times New Roman"/>
          <w:sz w:val="24"/>
          <w:szCs w:val="24"/>
        </w:rPr>
        <w:t>Приложение </w:t>
      </w:r>
      <w:r>
        <w:rPr>
          <w:rFonts w:ascii="Times New Roman" w:hAnsi="Times New Roman" w:cs="Times New Roman"/>
          <w:sz w:val="24"/>
          <w:szCs w:val="24"/>
        </w:rPr>
        <w:t>3</w:t>
      </w:r>
      <w:r w:rsidRPr="000C37A2">
        <w:rPr>
          <w:rFonts w:ascii="Times New Roman" w:hAnsi="Times New Roman" w:cs="Times New Roman"/>
          <w:sz w:val="24"/>
          <w:szCs w:val="24"/>
        </w:rPr>
        <w:t> – </w:t>
      </w:r>
      <w:r>
        <w:rPr>
          <w:rFonts w:ascii="Times New Roman" w:hAnsi="Times New Roman" w:cs="Times New Roman"/>
          <w:sz w:val="24"/>
          <w:szCs w:val="24"/>
        </w:rPr>
        <w:t>К</w:t>
      </w:r>
      <w:r w:rsidR="00E30AA3" w:rsidRPr="000C37A2">
        <w:rPr>
          <w:rFonts w:ascii="Times New Roman" w:hAnsi="Times New Roman" w:cs="Times New Roman"/>
          <w:sz w:val="24"/>
          <w:szCs w:val="24"/>
        </w:rPr>
        <w:t>опия действующего аттестата аккредитации в области обеспечения единства измерения для оказания услуг по поверке средств измерений</w:t>
      </w:r>
      <w:r w:rsidR="00EE37C6" w:rsidRPr="000C37A2">
        <w:rPr>
          <w:rFonts w:ascii="Times New Roman" w:hAnsi="Times New Roman" w:cs="Times New Roman"/>
          <w:sz w:val="24"/>
          <w:szCs w:val="24"/>
          <w:shd w:val="clear" w:color="auto" w:fill="FFFFFF"/>
        </w:rPr>
        <w:t>.</w:t>
      </w:r>
    </w:p>
    <w:p w14:paraId="59F26EEA" w14:textId="77777777" w:rsidR="00EB48A6" w:rsidRPr="000C37A2" w:rsidRDefault="00EB48A6" w:rsidP="000C37A2">
      <w:pPr>
        <w:widowControl/>
        <w:autoSpaceDE/>
        <w:autoSpaceDN/>
        <w:adjustRightInd/>
        <w:rPr>
          <w:rFonts w:ascii="Times New Roman" w:hAnsi="Times New Roman" w:cs="Times New Roman"/>
          <w:sz w:val="24"/>
          <w:szCs w:val="24"/>
        </w:rPr>
      </w:pPr>
    </w:p>
    <w:p w14:paraId="4495F082" w14:textId="77777777" w:rsidR="00EB48A6" w:rsidRPr="000C37A2" w:rsidRDefault="001D74C2" w:rsidP="000C37A2">
      <w:pPr>
        <w:widowControl/>
        <w:autoSpaceDE/>
        <w:autoSpaceDN/>
        <w:adjustRightInd/>
        <w:jc w:val="center"/>
        <w:rPr>
          <w:rFonts w:ascii="Times New Roman" w:hAnsi="Times New Roman" w:cs="Times New Roman"/>
          <w:b/>
          <w:sz w:val="24"/>
          <w:szCs w:val="24"/>
        </w:rPr>
      </w:pPr>
      <w:r w:rsidRPr="000C37A2">
        <w:rPr>
          <w:rFonts w:ascii="Times New Roman" w:hAnsi="Times New Roman" w:cs="Times New Roman"/>
          <w:b/>
          <w:sz w:val="24"/>
          <w:szCs w:val="24"/>
        </w:rPr>
        <w:t>1</w:t>
      </w:r>
      <w:r w:rsidR="00901CDB" w:rsidRPr="000C37A2">
        <w:rPr>
          <w:rFonts w:ascii="Times New Roman" w:hAnsi="Times New Roman" w:cs="Times New Roman"/>
          <w:b/>
          <w:sz w:val="24"/>
          <w:szCs w:val="24"/>
        </w:rPr>
        <w:t>3</w:t>
      </w:r>
      <w:r w:rsidR="00670E20" w:rsidRPr="000C37A2">
        <w:rPr>
          <w:rFonts w:ascii="Times New Roman" w:hAnsi="Times New Roman" w:cs="Times New Roman"/>
          <w:b/>
          <w:sz w:val="24"/>
          <w:szCs w:val="24"/>
        </w:rPr>
        <w:t>. </w:t>
      </w:r>
      <w:r w:rsidRPr="000C37A2">
        <w:rPr>
          <w:rFonts w:ascii="Times New Roman" w:hAnsi="Times New Roman" w:cs="Times New Roman"/>
          <w:b/>
          <w:sz w:val="24"/>
          <w:szCs w:val="24"/>
        </w:rPr>
        <w:t xml:space="preserve">Адреса и реквизиты </w:t>
      </w:r>
      <w:r w:rsidR="003E1A61" w:rsidRPr="000C37A2">
        <w:rPr>
          <w:rFonts w:ascii="Times New Roman" w:hAnsi="Times New Roman" w:cs="Times New Roman"/>
          <w:b/>
          <w:sz w:val="24"/>
          <w:szCs w:val="24"/>
        </w:rPr>
        <w:t>С</w:t>
      </w:r>
      <w:r w:rsidRPr="000C37A2">
        <w:rPr>
          <w:rFonts w:ascii="Times New Roman" w:hAnsi="Times New Roman" w:cs="Times New Roman"/>
          <w:b/>
          <w:sz w:val="24"/>
          <w:szCs w:val="24"/>
        </w:rPr>
        <w:t>торон:</w:t>
      </w:r>
    </w:p>
    <w:tbl>
      <w:tblPr>
        <w:tblW w:w="0" w:type="auto"/>
        <w:tblLook w:val="04A0" w:firstRow="1" w:lastRow="0" w:firstColumn="1" w:lastColumn="0" w:noHBand="0" w:noVBand="1"/>
      </w:tblPr>
      <w:tblGrid>
        <w:gridCol w:w="5157"/>
        <w:gridCol w:w="5048"/>
      </w:tblGrid>
      <w:tr w:rsidR="00EB48A6" w:rsidRPr="000C37A2" w14:paraId="430FD98E" w14:textId="77777777" w:rsidTr="00C61023">
        <w:tc>
          <w:tcPr>
            <w:tcW w:w="5210" w:type="dxa"/>
            <w:shd w:val="clear" w:color="auto" w:fill="auto"/>
          </w:tcPr>
          <w:p w14:paraId="47387B7A" w14:textId="77777777" w:rsidR="00EB48A6" w:rsidRPr="000C37A2" w:rsidRDefault="00EB48A6" w:rsidP="000C37A2">
            <w:pPr>
              <w:widowControl/>
              <w:autoSpaceDE/>
              <w:autoSpaceDN/>
              <w:adjustRightInd/>
              <w:rPr>
                <w:rFonts w:ascii="Times New Roman" w:hAnsi="Times New Roman" w:cs="Times New Roman"/>
                <w:sz w:val="24"/>
                <w:szCs w:val="24"/>
              </w:rPr>
            </w:pPr>
            <w:r w:rsidRPr="000C37A2">
              <w:rPr>
                <w:rFonts w:ascii="Times New Roman" w:hAnsi="Times New Roman" w:cs="Times New Roman"/>
                <w:sz w:val="24"/>
                <w:szCs w:val="24"/>
              </w:rPr>
              <w:t>Заказчик:</w:t>
            </w:r>
          </w:p>
          <w:p w14:paraId="5CE5BF66" w14:textId="77777777" w:rsidR="00BD0D38" w:rsidRPr="000C37A2" w:rsidRDefault="00BD0D38" w:rsidP="000C37A2">
            <w:pPr>
              <w:jc w:val="both"/>
              <w:rPr>
                <w:rFonts w:ascii="Times New Roman" w:hAnsi="Times New Roman" w:cs="Times New Roman"/>
                <w:b/>
                <w:sz w:val="24"/>
                <w:szCs w:val="24"/>
              </w:rPr>
            </w:pPr>
            <w:r w:rsidRPr="000C37A2">
              <w:rPr>
                <w:rFonts w:ascii="Times New Roman" w:hAnsi="Times New Roman" w:cs="Times New Roman"/>
                <w:b/>
                <w:sz w:val="24"/>
                <w:szCs w:val="24"/>
              </w:rPr>
              <w:t>ФГБУН СБН Центр ФМБА России</w:t>
            </w:r>
          </w:p>
          <w:p w14:paraId="74ECA237" w14:textId="77777777" w:rsidR="00C25BF3" w:rsidRPr="00C55766" w:rsidRDefault="00C25BF3" w:rsidP="00C25BF3">
            <w:pPr>
              <w:jc w:val="both"/>
              <w:rPr>
                <w:rFonts w:ascii="Times New Roman" w:hAnsi="Times New Roman" w:cs="Times New Roman"/>
                <w:sz w:val="24"/>
                <w:szCs w:val="24"/>
              </w:rPr>
            </w:pPr>
            <w:r w:rsidRPr="00C55766">
              <w:rPr>
                <w:rFonts w:ascii="Times New Roman" w:hAnsi="Times New Roman" w:cs="Times New Roman"/>
                <w:sz w:val="24"/>
                <w:szCs w:val="24"/>
              </w:rPr>
              <w:t>ИНН 7024046776 КПП 702401001</w:t>
            </w:r>
          </w:p>
          <w:p w14:paraId="351802FB" w14:textId="77777777" w:rsidR="00C25BF3" w:rsidRPr="00C55766" w:rsidRDefault="00C25BF3" w:rsidP="00C25BF3">
            <w:pPr>
              <w:jc w:val="both"/>
              <w:rPr>
                <w:rFonts w:ascii="Times New Roman" w:hAnsi="Times New Roman" w:cs="Times New Roman"/>
                <w:sz w:val="24"/>
                <w:szCs w:val="24"/>
              </w:rPr>
            </w:pPr>
            <w:r w:rsidRPr="00C55766">
              <w:rPr>
                <w:rFonts w:ascii="Times New Roman" w:hAnsi="Times New Roman" w:cs="Times New Roman"/>
                <w:sz w:val="24"/>
                <w:szCs w:val="24"/>
              </w:rPr>
              <w:t>Почтовый адрес: 636013, Томская область, г.о. ЗАТО Северск, г. Северск-13, а/я № 130</w:t>
            </w:r>
          </w:p>
          <w:p w14:paraId="75371958" w14:textId="77777777" w:rsidR="00C25BF3" w:rsidRPr="00C55766" w:rsidRDefault="00C25BF3" w:rsidP="00C25BF3">
            <w:pPr>
              <w:jc w:val="both"/>
              <w:rPr>
                <w:rFonts w:ascii="Times New Roman" w:hAnsi="Times New Roman" w:cs="Times New Roman"/>
                <w:sz w:val="24"/>
                <w:szCs w:val="24"/>
              </w:rPr>
            </w:pPr>
            <w:r w:rsidRPr="00C55766">
              <w:rPr>
                <w:rFonts w:ascii="Times New Roman" w:hAnsi="Times New Roman" w:cs="Times New Roman"/>
                <w:sz w:val="24"/>
                <w:szCs w:val="24"/>
              </w:rPr>
              <w:t>Юридический адрес: 636013, Томская область, г.о. ЗАТО Северск, г. Северск, пер. Чекист, 7, корп. 2</w:t>
            </w:r>
          </w:p>
          <w:p w14:paraId="5DD42DB8" w14:textId="77777777" w:rsidR="00C25BF3" w:rsidRPr="00C55766" w:rsidRDefault="00C25BF3" w:rsidP="00C25BF3">
            <w:pPr>
              <w:jc w:val="both"/>
              <w:rPr>
                <w:rFonts w:ascii="Times New Roman" w:hAnsi="Times New Roman" w:cs="Times New Roman"/>
                <w:sz w:val="24"/>
                <w:szCs w:val="24"/>
              </w:rPr>
            </w:pPr>
            <w:r w:rsidRPr="00C55766">
              <w:rPr>
                <w:rFonts w:ascii="Times New Roman" w:hAnsi="Times New Roman" w:cs="Times New Roman"/>
                <w:sz w:val="24"/>
                <w:szCs w:val="24"/>
              </w:rPr>
              <w:t>ОГРН 1227000000050 от 10.01.2022</w:t>
            </w:r>
          </w:p>
          <w:p w14:paraId="2FEAC349" w14:textId="77777777" w:rsidR="00C25BF3" w:rsidRPr="00C55766" w:rsidRDefault="00C25BF3" w:rsidP="00C25BF3">
            <w:pPr>
              <w:jc w:val="both"/>
              <w:rPr>
                <w:rFonts w:ascii="Times New Roman" w:hAnsi="Times New Roman" w:cs="Times New Roman"/>
                <w:sz w:val="24"/>
                <w:szCs w:val="24"/>
              </w:rPr>
            </w:pPr>
            <w:r w:rsidRPr="00C55766">
              <w:rPr>
                <w:rFonts w:ascii="Times New Roman" w:hAnsi="Times New Roman" w:cs="Times New Roman"/>
                <w:sz w:val="24"/>
                <w:szCs w:val="24"/>
              </w:rPr>
              <w:t>ОКПО 72686919</w:t>
            </w:r>
          </w:p>
          <w:p w14:paraId="5C52A062" w14:textId="77777777" w:rsidR="00C25BF3" w:rsidRPr="00C55766" w:rsidRDefault="00C25BF3" w:rsidP="00C25BF3">
            <w:pPr>
              <w:jc w:val="both"/>
              <w:rPr>
                <w:rFonts w:ascii="Times New Roman" w:hAnsi="Times New Roman" w:cs="Times New Roman"/>
                <w:sz w:val="24"/>
                <w:szCs w:val="24"/>
              </w:rPr>
            </w:pPr>
            <w:r w:rsidRPr="00C55766">
              <w:rPr>
                <w:rFonts w:ascii="Times New Roman" w:hAnsi="Times New Roman" w:cs="Times New Roman"/>
                <w:sz w:val="24"/>
                <w:szCs w:val="24"/>
              </w:rPr>
              <w:t>Банковские реквизиты:</w:t>
            </w:r>
          </w:p>
          <w:p w14:paraId="68DFB9C6" w14:textId="77777777" w:rsidR="00C25BF3" w:rsidRPr="00C55766" w:rsidRDefault="00C25BF3" w:rsidP="00C25BF3">
            <w:pPr>
              <w:jc w:val="both"/>
              <w:rPr>
                <w:rFonts w:ascii="Times New Roman" w:hAnsi="Times New Roman" w:cs="Times New Roman"/>
                <w:sz w:val="24"/>
                <w:szCs w:val="24"/>
              </w:rPr>
            </w:pPr>
            <w:r w:rsidRPr="00C55766">
              <w:rPr>
                <w:rFonts w:ascii="Times New Roman" w:hAnsi="Times New Roman" w:cs="Times New Roman"/>
                <w:sz w:val="24"/>
                <w:szCs w:val="24"/>
              </w:rPr>
              <w:t xml:space="preserve">Получатель: УФК по Томской области (ФГБУН СБН Центр ФМБА России </w:t>
            </w:r>
          </w:p>
          <w:p w14:paraId="69E6C987" w14:textId="77777777" w:rsidR="00C25BF3" w:rsidRPr="00C55766" w:rsidRDefault="00C25BF3" w:rsidP="00C25BF3">
            <w:pPr>
              <w:jc w:val="both"/>
              <w:rPr>
                <w:rFonts w:ascii="Times New Roman" w:hAnsi="Times New Roman" w:cs="Times New Roman"/>
                <w:sz w:val="24"/>
                <w:szCs w:val="24"/>
              </w:rPr>
            </w:pPr>
            <w:r w:rsidRPr="00C55766">
              <w:rPr>
                <w:rFonts w:ascii="Times New Roman" w:hAnsi="Times New Roman" w:cs="Times New Roman"/>
                <w:sz w:val="24"/>
                <w:szCs w:val="24"/>
              </w:rPr>
              <w:t>л/с 20656Ш20390)</w:t>
            </w:r>
            <w:r w:rsidRPr="00C55766">
              <w:rPr>
                <w:rFonts w:ascii="Times New Roman" w:hAnsi="Times New Roman" w:cs="Times New Roman"/>
                <w:sz w:val="24"/>
                <w:szCs w:val="24"/>
              </w:rPr>
              <w:tab/>
            </w:r>
            <w:r w:rsidRPr="00C55766">
              <w:rPr>
                <w:rFonts w:ascii="Times New Roman" w:hAnsi="Times New Roman" w:cs="Times New Roman"/>
                <w:sz w:val="24"/>
                <w:szCs w:val="24"/>
              </w:rPr>
              <w:tab/>
            </w:r>
            <w:r w:rsidRPr="00C55766">
              <w:rPr>
                <w:rFonts w:ascii="Times New Roman" w:hAnsi="Times New Roman" w:cs="Times New Roman"/>
                <w:sz w:val="24"/>
                <w:szCs w:val="24"/>
              </w:rPr>
              <w:tab/>
            </w:r>
          </w:p>
          <w:p w14:paraId="55CE2FC3" w14:textId="77777777" w:rsidR="00C25BF3" w:rsidRPr="00C55766" w:rsidRDefault="00C25BF3" w:rsidP="00C25BF3">
            <w:pPr>
              <w:jc w:val="both"/>
              <w:rPr>
                <w:rFonts w:ascii="Times New Roman" w:hAnsi="Times New Roman" w:cs="Times New Roman"/>
                <w:sz w:val="24"/>
                <w:szCs w:val="24"/>
              </w:rPr>
            </w:pPr>
            <w:r w:rsidRPr="00C55766">
              <w:rPr>
                <w:rFonts w:ascii="Times New Roman" w:hAnsi="Times New Roman" w:cs="Times New Roman"/>
                <w:sz w:val="24"/>
                <w:szCs w:val="24"/>
              </w:rPr>
              <w:t>ОКЦ № 10 Сибирского ГУ Банка России//УФК по Томской области г. Томск</w:t>
            </w:r>
          </w:p>
          <w:p w14:paraId="620B1F02" w14:textId="77777777" w:rsidR="00C25BF3" w:rsidRPr="00C55766" w:rsidRDefault="00C25BF3" w:rsidP="00C25BF3">
            <w:pPr>
              <w:jc w:val="both"/>
              <w:rPr>
                <w:rFonts w:ascii="Times New Roman" w:hAnsi="Times New Roman" w:cs="Times New Roman"/>
                <w:sz w:val="24"/>
                <w:szCs w:val="24"/>
              </w:rPr>
            </w:pPr>
            <w:r w:rsidRPr="00C55766">
              <w:rPr>
                <w:rFonts w:ascii="Times New Roman" w:hAnsi="Times New Roman" w:cs="Times New Roman"/>
                <w:sz w:val="24"/>
                <w:szCs w:val="24"/>
              </w:rPr>
              <w:t>Номер казначейского счёта (</w:t>
            </w:r>
            <w:proofErr w:type="spellStart"/>
            <w:r w:rsidRPr="00C55766">
              <w:rPr>
                <w:rFonts w:ascii="Times New Roman" w:hAnsi="Times New Roman" w:cs="Times New Roman"/>
                <w:sz w:val="24"/>
                <w:szCs w:val="24"/>
              </w:rPr>
              <w:t>расч</w:t>
            </w:r>
            <w:proofErr w:type="spellEnd"/>
            <w:r w:rsidRPr="00C55766">
              <w:rPr>
                <w:rFonts w:ascii="Times New Roman" w:hAnsi="Times New Roman" w:cs="Times New Roman"/>
                <w:sz w:val="24"/>
                <w:szCs w:val="24"/>
              </w:rPr>
              <w:t>/</w:t>
            </w:r>
            <w:proofErr w:type="spellStart"/>
            <w:r w:rsidRPr="00C55766">
              <w:rPr>
                <w:rFonts w:ascii="Times New Roman" w:hAnsi="Times New Roman" w:cs="Times New Roman"/>
                <w:sz w:val="24"/>
                <w:szCs w:val="24"/>
              </w:rPr>
              <w:t>сч</w:t>
            </w:r>
            <w:proofErr w:type="spellEnd"/>
            <w:r w:rsidRPr="00C55766">
              <w:rPr>
                <w:rFonts w:ascii="Times New Roman" w:hAnsi="Times New Roman" w:cs="Times New Roman"/>
                <w:sz w:val="24"/>
                <w:szCs w:val="24"/>
              </w:rPr>
              <w:t xml:space="preserve">): </w:t>
            </w:r>
          </w:p>
          <w:p w14:paraId="5FB18164" w14:textId="77777777" w:rsidR="00C25BF3" w:rsidRPr="00C55766" w:rsidRDefault="00C25BF3" w:rsidP="00C25BF3">
            <w:pPr>
              <w:jc w:val="both"/>
              <w:rPr>
                <w:rFonts w:ascii="Times New Roman" w:hAnsi="Times New Roman" w:cs="Times New Roman"/>
                <w:sz w:val="24"/>
                <w:szCs w:val="24"/>
              </w:rPr>
            </w:pPr>
            <w:r w:rsidRPr="00C55766">
              <w:rPr>
                <w:rFonts w:ascii="Times New Roman" w:hAnsi="Times New Roman" w:cs="Times New Roman"/>
                <w:sz w:val="24"/>
                <w:szCs w:val="24"/>
              </w:rPr>
              <w:t>03214643000000016500</w:t>
            </w:r>
          </w:p>
          <w:p w14:paraId="37BDC839" w14:textId="77777777" w:rsidR="00C25BF3" w:rsidRPr="00C55766" w:rsidRDefault="00C25BF3" w:rsidP="00C25BF3">
            <w:pPr>
              <w:jc w:val="both"/>
              <w:rPr>
                <w:rFonts w:ascii="Times New Roman" w:hAnsi="Times New Roman" w:cs="Times New Roman"/>
                <w:sz w:val="24"/>
                <w:szCs w:val="24"/>
              </w:rPr>
            </w:pPr>
            <w:r w:rsidRPr="00C55766">
              <w:rPr>
                <w:rFonts w:ascii="Times New Roman" w:hAnsi="Times New Roman" w:cs="Times New Roman"/>
                <w:sz w:val="24"/>
                <w:szCs w:val="24"/>
              </w:rPr>
              <w:t>Номер единого казначейского счёта (</w:t>
            </w:r>
            <w:proofErr w:type="spellStart"/>
            <w:r w:rsidRPr="00C55766">
              <w:rPr>
                <w:rFonts w:ascii="Times New Roman" w:hAnsi="Times New Roman" w:cs="Times New Roman"/>
                <w:sz w:val="24"/>
                <w:szCs w:val="24"/>
              </w:rPr>
              <w:t>корр</w:t>
            </w:r>
            <w:proofErr w:type="spellEnd"/>
            <w:r w:rsidRPr="00C55766">
              <w:rPr>
                <w:rFonts w:ascii="Times New Roman" w:hAnsi="Times New Roman" w:cs="Times New Roman"/>
                <w:sz w:val="24"/>
                <w:szCs w:val="24"/>
              </w:rPr>
              <w:t>/</w:t>
            </w:r>
            <w:proofErr w:type="spellStart"/>
            <w:r w:rsidRPr="00C55766">
              <w:rPr>
                <w:rFonts w:ascii="Times New Roman" w:hAnsi="Times New Roman" w:cs="Times New Roman"/>
                <w:sz w:val="24"/>
                <w:szCs w:val="24"/>
              </w:rPr>
              <w:t>сч</w:t>
            </w:r>
            <w:proofErr w:type="spellEnd"/>
            <w:r w:rsidRPr="00C55766">
              <w:rPr>
                <w:rFonts w:ascii="Times New Roman" w:hAnsi="Times New Roman" w:cs="Times New Roman"/>
                <w:sz w:val="24"/>
                <w:szCs w:val="24"/>
              </w:rPr>
              <w:t xml:space="preserve">): </w:t>
            </w:r>
          </w:p>
          <w:p w14:paraId="06B705F5" w14:textId="77777777" w:rsidR="00C25BF3" w:rsidRPr="00C55766" w:rsidRDefault="00C25BF3" w:rsidP="00C25BF3">
            <w:pPr>
              <w:jc w:val="both"/>
              <w:rPr>
                <w:rFonts w:ascii="Times New Roman" w:hAnsi="Times New Roman" w:cs="Times New Roman"/>
                <w:sz w:val="24"/>
                <w:szCs w:val="24"/>
              </w:rPr>
            </w:pPr>
            <w:r w:rsidRPr="00C55766">
              <w:rPr>
                <w:rFonts w:ascii="Times New Roman" w:hAnsi="Times New Roman" w:cs="Times New Roman"/>
                <w:sz w:val="24"/>
                <w:szCs w:val="24"/>
              </w:rPr>
              <w:t>40102810245370000058</w:t>
            </w:r>
          </w:p>
          <w:p w14:paraId="366C33EA" w14:textId="77777777" w:rsidR="00C25BF3" w:rsidRPr="00C55766" w:rsidRDefault="00C25BF3" w:rsidP="00C25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55766">
              <w:rPr>
                <w:rFonts w:ascii="Times New Roman" w:hAnsi="Times New Roman" w:cs="Times New Roman"/>
                <w:sz w:val="24"/>
                <w:szCs w:val="24"/>
              </w:rPr>
              <w:t>БИК 016902004</w:t>
            </w:r>
          </w:p>
          <w:p w14:paraId="70105C6A" w14:textId="77777777" w:rsidR="00C25BF3" w:rsidRPr="00C55766" w:rsidRDefault="00C25BF3" w:rsidP="00C25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55766">
              <w:rPr>
                <w:rFonts w:ascii="Times New Roman" w:hAnsi="Times New Roman" w:cs="Times New Roman"/>
                <w:sz w:val="24"/>
                <w:szCs w:val="24"/>
              </w:rPr>
              <w:t>Тел./факс: +7 (3823) 99-40-01</w:t>
            </w:r>
          </w:p>
          <w:p w14:paraId="3EB6487E" w14:textId="77777777" w:rsidR="00BD0D38" w:rsidRPr="000C37A2" w:rsidRDefault="00C25BF3" w:rsidP="00C25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55766">
              <w:rPr>
                <w:rFonts w:ascii="Times New Roman" w:hAnsi="Times New Roman" w:cs="Times New Roman"/>
                <w:sz w:val="24"/>
                <w:szCs w:val="24"/>
              </w:rPr>
              <w:t>Е-</w:t>
            </w:r>
            <w:r w:rsidRPr="00C55766">
              <w:rPr>
                <w:rFonts w:ascii="Times New Roman" w:hAnsi="Times New Roman" w:cs="Times New Roman"/>
                <w:sz w:val="24"/>
                <w:szCs w:val="24"/>
                <w:lang w:val="en-US"/>
              </w:rPr>
              <w:t>mail</w:t>
            </w:r>
            <w:r w:rsidRPr="00C55766">
              <w:rPr>
                <w:rFonts w:ascii="Times New Roman" w:hAnsi="Times New Roman" w:cs="Times New Roman"/>
                <w:sz w:val="24"/>
                <w:szCs w:val="24"/>
              </w:rPr>
              <w:t xml:space="preserve">: </w:t>
            </w:r>
            <w:r w:rsidRPr="00C55766">
              <w:rPr>
                <w:rFonts w:ascii="Times New Roman" w:hAnsi="Times New Roman" w:cs="Times New Roman"/>
                <w:sz w:val="24"/>
                <w:szCs w:val="24"/>
                <w:lang w:val="en-US"/>
              </w:rPr>
              <w:t>mail</w:t>
            </w:r>
            <w:r w:rsidRPr="00C55766">
              <w:rPr>
                <w:rFonts w:ascii="Times New Roman" w:hAnsi="Times New Roman" w:cs="Times New Roman"/>
                <w:sz w:val="24"/>
                <w:szCs w:val="24"/>
              </w:rPr>
              <w:t>@</w:t>
            </w:r>
            <w:r w:rsidRPr="00C55766">
              <w:rPr>
                <w:rFonts w:ascii="Times New Roman" w:hAnsi="Times New Roman" w:cs="Times New Roman"/>
                <w:sz w:val="24"/>
                <w:szCs w:val="24"/>
                <w:lang w:val="en-US"/>
              </w:rPr>
              <w:t>sbrc</w:t>
            </w:r>
            <w:r w:rsidRPr="00C55766">
              <w:rPr>
                <w:rFonts w:ascii="Times New Roman" w:hAnsi="Times New Roman" w:cs="Times New Roman"/>
                <w:sz w:val="24"/>
                <w:szCs w:val="24"/>
              </w:rPr>
              <w:t>.</w:t>
            </w:r>
            <w:r w:rsidRPr="00C55766">
              <w:rPr>
                <w:rFonts w:ascii="Times New Roman" w:hAnsi="Times New Roman" w:cs="Times New Roman"/>
                <w:sz w:val="24"/>
                <w:szCs w:val="24"/>
                <w:lang w:val="en-US"/>
              </w:rPr>
              <w:t>seversk</w:t>
            </w:r>
            <w:r w:rsidRPr="00C55766">
              <w:rPr>
                <w:rFonts w:ascii="Times New Roman" w:hAnsi="Times New Roman" w:cs="Times New Roman"/>
                <w:sz w:val="24"/>
                <w:szCs w:val="24"/>
              </w:rPr>
              <w:t>.</w:t>
            </w:r>
            <w:r w:rsidRPr="00C55766">
              <w:rPr>
                <w:rFonts w:ascii="Times New Roman" w:hAnsi="Times New Roman" w:cs="Times New Roman"/>
                <w:sz w:val="24"/>
                <w:szCs w:val="24"/>
                <w:lang w:val="en-US"/>
              </w:rPr>
              <w:t>ru</w:t>
            </w:r>
            <w:r w:rsidR="00BD0D38" w:rsidRPr="000C37A2">
              <w:rPr>
                <w:rFonts w:ascii="Times New Roman" w:hAnsi="Times New Roman" w:cs="Times New Roman"/>
                <w:sz w:val="24"/>
                <w:szCs w:val="24"/>
              </w:rPr>
              <w:t xml:space="preserve"> </w:t>
            </w:r>
          </w:p>
          <w:p w14:paraId="7207D885" w14:textId="77777777" w:rsidR="00BD0D38" w:rsidRPr="000C37A2" w:rsidRDefault="00BD0D38" w:rsidP="000C37A2">
            <w:pPr>
              <w:pStyle w:val="a5"/>
              <w:spacing w:after="0"/>
              <w:rPr>
                <w:rFonts w:ascii="Times New Roman" w:hAnsi="Times New Roman"/>
                <w:sz w:val="24"/>
                <w:szCs w:val="24"/>
                <w:lang w:val="ru-RU" w:eastAsia="ru-RU"/>
              </w:rPr>
            </w:pPr>
          </w:p>
          <w:p w14:paraId="320A62D9" w14:textId="77777777" w:rsidR="00BD0D38" w:rsidRPr="000C37A2" w:rsidRDefault="006665D9" w:rsidP="000C37A2">
            <w:pPr>
              <w:pStyle w:val="afb"/>
              <w:widowControl/>
              <w:jc w:val="both"/>
              <w:rPr>
                <w:sz w:val="24"/>
                <w:szCs w:val="24"/>
              </w:rPr>
            </w:pPr>
            <w:r w:rsidRPr="000C37A2">
              <w:rPr>
                <w:sz w:val="24"/>
                <w:szCs w:val="24"/>
              </w:rPr>
              <w:t>Директор</w:t>
            </w:r>
          </w:p>
          <w:p w14:paraId="537EF479" w14:textId="77777777" w:rsidR="00BD0D38" w:rsidRPr="000C37A2" w:rsidRDefault="00BD0D38" w:rsidP="000C37A2">
            <w:pPr>
              <w:pStyle w:val="afb"/>
              <w:widowControl/>
              <w:jc w:val="both"/>
              <w:rPr>
                <w:sz w:val="24"/>
                <w:szCs w:val="24"/>
              </w:rPr>
            </w:pPr>
          </w:p>
          <w:p w14:paraId="4875B766" w14:textId="77777777" w:rsidR="00BD0D38" w:rsidRPr="000C37A2" w:rsidRDefault="00BD0D38" w:rsidP="000C3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0C37A2">
              <w:rPr>
                <w:rFonts w:ascii="Times New Roman" w:hAnsi="Times New Roman" w:cs="Times New Roman"/>
                <w:sz w:val="24"/>
                <w:szCs w:val="24"/>
              </w:rPr>
              <w:t>____________________ /Тахауов Р.М./</w:t>
            </w:r>
          </w:p>
          <w:p w14:paraId="67099E0B" w14:textId="77777777" w:rsidR="00BD0D38" w:rsidRPr="000C37A2" w:rsidRDefault="00BD0D38" w:rsidP="000C3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0C37A2">
              <w:rPr>
                <w:rFonts w:ascii="Times New Roman" w:hAnsi="Times New Roman" w:cs="Times New Roman"/>
                <w:sz w:val="24"/>
                <w:szCs w:val="24"/>
              </w:rPr>
              <w:t>м.п.</w:t>
            </w:r>
          </w:p>
        </w:tc>
        <w:tc>
          <w:tcPr>
            <w:tcW w:w="5211" w:type="dxa"/>
            <w:shd w:val="clear" w:color="auto" w:fill="auto"/>
          </w:tcPr>
          <w:p w14:paraId="7700EB9A" w14:textId="77777777" w:rsidR="00EB48A6" w:rsidRPr="000C37A2" w:rsidRDefault="00EB48A6" w:rsidP="000C37A2">
            <w:pPr>
              <w:widowControl/>
              <w:autoSpaceDE/>
              <w:autoSpaceDN/>
              <w:adjustRightInd/>
              <w:rPr>
                <w:rFonts w:ascii="Times New Roman" w:hAnsi="Times New Roman" w:cs="Times New Roman"/>
                <w:sz w:val="24"/>
                <w:szCs w:val="24"/>
              </w:rPr>
            </w:pPr>
            <w:r w:rsidRPr="000C37A2">
              <w:rPr>
                <w:rFonts w:ascii="Times New Roman" w:hAnsi="Times New Roman" w:cs="Times New Roman"/>
                <w:sz w:val="24"/>
                <w:szCs w:val="24"/>
              </w:rPr>
              <w:t>Исполнитель:</w:t>
            </w:r>
          </w:p>
          <w:p w14:paraId="795B6A74" w14:textId="77777777" w:rsidR="00C61023" w:rsidRPr="000C37A2" w:rsidRDefault="00C61023" w:rsidP="000C37A2">
            <w:pPr>
              <w:rPr>
                <w:rFonts w:ascii="Times New Roman" w:hAnsi="Times New Roman" w:cs="Times New Roman"/>
                <w:sz w:val="24"/>
                <w:szCs w:val="24"/>
                <w:lang w:eastAsia="x-none"/>
              </w:rPr>
            </w:pPr>
          </w:p>
        </w:tc>
      </w:tr>
    </w:tbl>
    <w:p w14:paraId="5219E856" w14:textId="77777777" w:rsidR="007466DC" w:rsidRPr="000C37A2" w:rsidRDefault="007466DC" w:rsidP="000C37A2">
      <w:pPr>
        <w:tabs>
          <w:tab w:val="left" w:pos="4110"/>
        </w:tabs>
        <w:rPr>
          <w:rFonts w:ascii="Times New Roman" w:hAnsi="Times New Roman" w:cs="Times New Roman"/>
          <w:sz w:val="24"/>
          <w:szCs w:val="24"/>
        </w:rPr>
        <w:sectPr w:rsidR="007466DC" w:rsidRPr="000C37A2" w:rsidSect="0050249C">
          <w:footerReference w:type="default" r:id="rId8"/>
          <w:footnotePr>
            <w:numRestart w:val="eachSect"/>
          </w:footnotePr>
          <w:pgSz w:w="11906" w:h="16838"/>
          <w:pgMar w:top="1134" w:right="567" w:bottom="1134" w:left="1134" w:header="720" w:footer="187" w:gutter="0"/>
          <w:cols w:space="720"/>
          <w:docGrid w:linePitch="245"/>
        </w:sectPr>
      </w:pPr>
    </w:p>
    <w:p w14:paraId="46F31D95" w14:textId="77777777" w:rsidR="00860F23" w:rsidRPr="000C37A2" w:rsidRDefault="00A36C1C" w:rsidP="000C37A2">
      <w:pPr>
        <w:ind w:firstLine="5103"/>
        <w:jc w:val="right"/>
        <w:rPr>
          <w:rFonts w:ascii="Times New Roman" w:hAnsi="Times New Roman" w:cs="Times New Roman"/>
          <w:sz w:val="24"/>
          <w:szCs w:val="24"/>
        </w:rPr>
      </w:pPr>
      <w:r w:rsidRPr="000C37A2">
        <w:rPr>
          <w:rFonts w:ascii="Times New Roman" w:hAnsi="Times New Roman" w:cs="Times New Roman"/>
          <w:sz w:val="24"/>
          <w:szCs w:val="24"/>
        </w:rPr>
        <w:t>Приложение</w:t>
      </w:r>
      <w:r w:rsidR="009F4258" w:rsidRPr="000C37A2">
        <w:rPr>
          <w:rFonts w:ascii="Times New Roman" w:hAnsi="Times New Roman" w:cs="Times New Roman"/>
          <w:sz w:val="24"/>
          <w:szCs w:val="24"/>
          <w:vertAlign w:val="superscript"/>
        </w:rPr>
        <w:t xml:space="preserve"> </w:t>
      </w:r>
      <w:r w:rsidR="00860F23" w:rsidRPr="000C37A2">
        <w:rPr>
          <w:rFonts w:ascii="Times New Roman" w:hAnsi="Times New Roman" w:cs="Times New Roman"/>
          <w:sz w:val="24"/>
          <w:szCs w:val="24"/>
        </w:rPr>
        <w:t>№ </w:t>
      </w:r>
      <w:r w:rsidR="009F4258" w:rsidRPr="000C37A2">
        <w:rPr>
          <w:rFonts w:ascii="Times New Roman" w:hAnsi="Times New Roman" w:cs="Times New Roman"/>
          <w:sz w:val="24"/>
          <w:szCs w:val="24"/>
        </w:rPr>
        <w:t>1</w:t>
      </w:r>
      <w:r w:rsidR="009722B7" w:rsidRPr="000C37A2">
        <w:rPr>
          <w:rFonts w:ascii="Times New Roman" w:hAnsi="Times New Roman" w:cs="Times New Roman"/>
          <w:sz w:val="24"/>
          <w:szCs w:val="24"/>
        </w:rPr>
        <w:t xml:space="preserve"> </w:t>
      </w:r>
    </w:p>
    <w:p w14:paraId="77C2BE02" w14:textId="77777777" w:rsidR="00860F23" w:rsidRPr="000C37A2" w:rsidRDefault="00A36C1C" w:rsidP="000C37A2">
      <w:pPr>
        <w:ind w:firstLine="5103"/>
        <w:jc w:val="right"/>
        <w:rPr>
          <w:rFonts w:ascii="Times New Roman" w:hAnsi="Times New Roman" w:cs="Times New Roman"/>
          <w:sz w:val="24"/>
          <w:szCs w:val="24"/>
        </w:rPr>
      </w:pPr>
      <w:r w:rsidRPr="000C37A2">
        <w:rPr>
          <w:rFonts w:ascii="Times New Roman" w:hAnsi="Times New Roman" w:cs="Times New Roman"/>
          <w:sz w:val="24"/>
          <w:szCs w:val="24"/>
        </w:rPr>
        <w:t xml:space="preserve">к </w:t>
      </w:r>
      <w:r w:rsidR="009722B7" w:rsidRPr="000C37A2">
        <w:rPr>
          <w:rFonts w:ascii="Times New Roman" w:hAnsi="Times New Roman" w:cs="Times New Roman"/>
          <w:sz w:val="24"/>
          <w:szCs w:val="24"/>
        </w:rPr>
        <w:t>Контракту</w:t>
      </w:r>
      <w:r w:rsidR="00860F23" w:rsidRPr="000C37A2">
        <w:rPr>
          <w:rFonts w:ascii="Times New Roman" w:hAnsi="Times New Roman" w:cs="Times New Roman"/>
          <w:sz w:val="24"/>
          <w:szCs w:val="24"/>
        </w:rPr>
        <w:t xml:space="preserve"> </w:t>
      </w:r>
      <w:r w:rsidRPr="000C37A2">
        <w:rPr>
          <w:rFonts w:ascii="Times New Roman" w:hAnsi="Times New Roman" w:cs="Times New Roman"/>
          <w:sz w:val="24"/>
          <w:szCs w:val="24"/>
        </w:rPr>
        <w:t xml:space="preserve">№ </w:t>
      </w:r>
      <w:r w:rsidR="00F310FF" w:rsidRPr="000C37A2">
        <w:rPr>
          <w:rFonts w:ascii="Times New Roman" w:hAnsi="Times New Roman" w:cs="Times New Roman"/>
          <w:sz w:val="24"/>
          <w:szCs w:val="24"/>
        </w:rPr>
        <w:t>____________</w:t>
      </w:r>
    </w:p>
    <w:p w14:paraId="05004D9D" w14:textId="77777777" w:rsidR="00A36C1C" w:rsidRPr="000C37A2" w:rsidRDefault="00A36C1C" w:rsidP="000C37A2">
      <w:pPr>
        <w:ind w:firstLine="5103"/>
        <w:jc w:val="right"/>
        <w:rPr>
          <w:rFonts w:ascii="Times New Roman" w:hAnsi="Times New Roman" w:cs="Times New Roman"/>
          <w:sz w:val="24"/>
          <w:szCs w:val="24"/>
        </w:rPr>
      </w:pPr>
      <w:r w:rsidRPr="000C37A2">
        <w:rPr>
          <w:rFonts w:ascii="Times New Roman" w:hAnsi="Times New Roman" w:cs="Times New Roman"/>
          <w:sz w:val="24"/>
          <w:szCs w:val="24"/>
        </w:rPr>
        <w:t xml:space="preserve">от </w:t>
      </w:r>
      <w:r w:rsidR="00BA09B4" w:rsidRPr="000C37A2">
        <w:rPr>
          <w:rFonts w:ascii="Times New Roman" w:hAnsi="Times New Roman" w:cs="Times New Roman"/>
          <w:sz w:val="24"/>
          <w:szCs w:val="24"/>
        </w:rPr>
        <w:t>"</w:t>
      </w:r>
      <w:r w:rsidRPr="000C37A2">
        <w:rPr>
          <w:rFonts w:ascii="Times New Roman" w:hAnsi="Times New Roman" w:cs="Times New Roman"/>
          <w:sz w:val="24"/>
          <w:szCs w:val="24"/>
        </w:rPr>
        <w:t>___</w:t>
      </w:r>
      <w:r w:rsidR="00BA09B4" w:rsidRPr="000C37A2">
        <w:rPr>
          <w:rFonts w:ascii="Times New Roman" w:hAnsi="Times New Roman" w:cs="Times New Roman"/>
          <w:sz w:val="24"/>
          <w:szCs w:val="24"/>
        </w:rPr>
        <w:t>"</w:t>
      </w:r>
      <w:r w:rsidR="008B7B6E" w:rsidRPr="000C37A2">
        <w:rPr>
          <w:rFonts w:ascii="Times New Roman" w:hAnsi="Times New Roman" w:cs="Times New Roman"/>
          <w:sz w:val="24"/>
          <w:szCs w:val="24"/>
        </w:rPr>
        <w:t xml:space="preserve"> ______ </w:t>
      </w:r>
      <w:r w:rsidR="00C25BF3">
        <w:rPr>
          <w:rFonts w:ascii="Times New Roman" w:hAnsi="Times New Roman" w:cs="Times New Roman"/>
          <w:sz w:val="24"/>
          <w:szCs w:val="24"/>
        </w:rPr>
        <w:t>2026</w:t>
      </w:r>
      <w:r w:rsidRPr="000C37A2">
        <w:rPr>
          <w:rFonts w:ascii="Times New Roman" w:hAnsi="Times New Roman" w:cs="Times New Roman"/>
          <w:sz w:val="24"/>
          <w:szCs w:val="24"/>
        </w:rPr>
        <w:t xml:space="preserve"> г</w:t>
      </w:r>
      <w:r w:rsidR="008B7B6E" w:rsidRPr="000C37A2">
        <w:rPr>
          <w:rFonts w:ascii="Times New Roman" w:hAnsi="Times New Roman" w:cs="Times New Roman"/>
          <w:sz w:val="24"/>
          <w:szCs w:val="24"/>
        </w:rPr>
        <w:t>.</w:t>
      </w:r>
    </w:p>
    <w:p w14:paraId="77AE2F50" w14:textId="77777777" w:rsidR="00A36C1C" w:rsidRPr="000C37A2" w:rsidRDefault="00A36C1C" w:rsidP="000C37A2">
      <w:pPr>
        <w:widowControl/>
        <w:autoSpaceDE/>
        <w:autoSpaceDN/>
        <w:adjustRightInd/>
        <w:rPr>
          <w:rFonts w:ascii="Times New Roman" w:hAnsi="Times New Roman" w:cs="Times New Roman"/>
          <w:sz w:val="24"/>
          <w:szCs w:val="24"/>
        </w:rPr>
      </w:pPr>
    </w:p>
    <w:p w14:paraId="705A0180" w14:textId="77777777" w:rsidR="00A91DD1" w:rsidRPr="000C37A2" w:rsidRDefault="00A91DD1" w:rsidP="000C37A2">
      <w:pPr>
        <w:ind w:right="-2"/>
        <w:jc w:val="center"/>
        <w:rPr>
          <w:rFonts w:ascii="Times New Roman" w:hAnsi="Times New Roman" w:cs="Times New Roman"/>
          <w:b/>
          <w:bCs/>
          <w:sz w:val="24"/>
          <w:szCs w:val="24"/>
        </w:rPr>
      </w:pPr>
      <w:r w:rsidRPr="000C37A2">
        <w:rPr>
          <w:rFonts w:ascii="Times New Roman" w:hAnsi="Times New Roman" w:cs="Times New Roman"/>
          <w:b/>
          <w:bCs/>
          <w:sz w:val="24"/>
          <w:szCs w:val="24"/>
        </w:rPr>
        <w:t xml:space="preserve">ТЕХНИЧЕСКОЕ ЗАДАНИЕ </w:t>
      </w:r>
    </w:p>
    <w:p w14:paraId="47F88C00" w14:textId="77777777" w:rsidR="00EC5D7B" w:rsidRPr="000C37A2" w:rsidRDefault="00EC5D7B" w:rsidP="000C37A2">
      <w:pPr>
        <w:jc w:val="center"/>
        <w:rPr>
          <w:rFonts w:ascii="Times New Roman" w:hAnsi="Times New Roman" w:cs="Times New Roman"/>
          <w:b/>
          <w:bCs/>
          <w:sz w:val="24"/>
          <w:szCs w:val="24"/>
        </w:rPr>
      </w:pPr>
      <w:r w:rsidRPr="000C37A2">
        <w:rPr>
          <w:rFonts w:ascii="Times New Roman" w:hAnsi="Times New Roman" w:cs="Times New Roman"/>
          <w:b/>
          <w:sz w:val="24"/>
          <w:szCs w:val="24"/>
        </w:rPr>
        <w:t xml:space="preserve">на оказание </w:t>
      </w:r>
      <w:r w:rsidR="003F69E2" w:rsidRPr="000C37A2">
        <w:rPr>
          <w:rFonts w:ascii="Times New Roman" w:hAnsi="Times New Roman" w:cs="Times New Roman"/>
          <w:b/>
          <w:sz w:val="24"/>
          <w:szCs w:val="24"/>
        </w:rPr>
        <w:t>метрологических услуг (поверка, калибровка) в области стандартизации и метрологии</w:t>
      </w:r>
    </w:p>
    <w:p w14:paraId="251FC99F" w14:textId="77777777" w:rsidR="00EC5D7B" w:rsidRPr="000C37A2" w:rsidRDefault="00EC5D7B" w:rsidP="000C37A2">
      <w:pPr>
        <w:jc w:val="center"/>
        <w:rPr>
          <w:rFonts w:ascii="Times New Roman" w:hAnsi="Times New Roman" w:cs="Times New Roman"/>
          <w:b/>
          <w:bCs/>
          <w:sz w:val="24"/>
          <w:szCs w:val="24"/>
        </w:rPr>
      </w:pPr>
    </w:p>
    <w:p w14:paraId="4F86A8A2" w14:textId="77777777" w:rsidR="00051006" w:rsidRPr="00B91346" w:rsidRDefault="00051006" w:rsidP="00051006">
      <w:pPr>
        <w:ind w:firstLine="709"/>
        <w:jc w:val="both"/>
        <w:rPr>
          <w:rFonts w:ascii="Times New Roman" w:hAnsi="Times New Roman" w:cs="Times New Roman"/>
          <w:sz w:val="24"/>
          <w:szCs w:val="24"/>
        </w:rPr>
      </w:pPr>
      <w:r w:rsidRPr="00B91346">
        <w:rPr>
          <w:rFonts w:ascii="Times New Roman" w:hAnsi="Times New Roman" w:cs="Times New Roman"/>
          <w:sz w:val="24"/>
          <w:szCs w:val="24"/>
          <w:lang w:eastAsia="ar-SA"/>
        </w:rPr>
        <w:t>Код по Общероссийскому классификатору продукции по видам экономической деятельности ОК 034-2014 (КПЕС 2008) (ОКПД2):</w:t>
      </w:r>
      <w:r w:rsidRPr="00B91346">
        <w:rPr>
          <w:rFonts w:ascii="Times New Roman" w:hAnsi="Times New Roman" w:cs="Times New Roman"/>
          <w:sz w:val="24"/>
          <w:szCs w:val="24"/>
          <w:shd w:val="clear" w:color="auto" w:fill="FFFFFF"/>
        </w:rPr>
        <w:t xml:space="preserve"> </w:t>
      </w:r>
      <w:r w:rsidRPr="00B91346">
        <w:rPr>
          <w:rFonts w:ascii="Times New Roman" w:hAnsi="Times New Roman" w:cs="Times New Roman"/>
          <w:sz w:val="24"/>
          <w:szCs w:val="24"/>
        </w:rPr>
        <w:t>71.12.40.120.</w:t>
      </w:r>
    </w:p>
    <w:p w14:paraId="7C0040D0" w14:textId="77777777" w:rsidR="00051006" w:rsidRPr="00B91346" w:rsidRDefault="00051006" w:rsidP="00051006">
      <w:pPr>
        <w:ind w:firstLine="709"/>
        <w:jc w:val="center"/>
        <w:rPr>
          <w:rFonts w:ascii="Times New Roman" w:hAnsi="Times New Roman" w:cs="Times New Roman"/>
          <w:b/>
          <w:bCs/>
          <w:sz w:val="24"/>
          <w:szCs w:val="24"/>
        </w:rPr>
      </w:pPr>
    </w:p>
    <w:p w14:paraId="30C37655" w14:textId="77777777" w:rsidR="00051006" w:rsidRPr="00B91346" w:rsidRDefault="00051006" w:rsidP="00051006">
      <w:pPr>
        <w:ind w:firstLine="720"/>
        <w:rPr>
          <w:rFonts w:ascii="Times New Roman" w:hAnsi="Times New Roman" w:cs="Times New Roman"/>
          <w:b/>
          <w:sz w:val="24"/>
          <w:szCs w:val="24"/>
        </w:rPr>
      </w:pPr>
      <w:r w:rsidRPr="00B91346">
        <w:rPr>
          <w:rFonts w:ascii="Times New Roman" w:hAnsi="Times New Roman" w:cs="Times New Roman"/>
          <w:b/>
          <w:sz w:val="24"/>
          <w:szCs w:val="24"/>
        </w:rPr>
        <w:t>1. Описание объекта закупки:</w:t>
      </w:r>
    </w:p>
    <w:p w14:paraId="559F5DA4" w14:textId="77777777" w:rsidR="00051006" w:rsidRDefault="00051006" w:rsidP="00051006">
      <w:pPr>
        <w:keepNext/>
        <w:keepLines/>
        <w:ind w:firstLine="720"/>
        <w:jc w:val="both"/>
        <w:rPr>
          <w:rFonts w:ascii="Times New Roman" w:hAnsi="Times New Roman" w:cs="Times New Roman"/>
          <w:sz w:val="24"/>
          <w:szCs w:val="24"/>
        </w:rPr>
      </w:pPr>
      <w:r w:rsidRPr="00B91346">
        <w:rPr>
          <w:rFonts w:ascii="Times New Roman" w:hAnsi="Times New Roman" w:cs="Times New Roman"/>
          <w:sz w:val="24"/>
          <w:szCs w:val="24"/>
        </w:rPr>
        <w:t xml:space="preserve">Оказание метрологических услуг (поверка, калибровка) в области стандартизации и метрологии в отношении медицинского оборудования, средств измерений и изделий медицинской техники (Приложение № 1 к настоящему запросу </w:t>
      </w:r>
      <w:r w:rsidRPr="00B91346">
        <w:rPr>
          <w:rFonts w:ascii="Times New Roman" w:eastAsia="Calibri" w:hAnsi="Times New Roman" w:cs="Times New Roman"/>
          <w:sz w:val="24"/>
          <w:szCs w:val="24"/>
          <w:lang w:eastAsia="en-US"/>
        </w:rPr>
        <w:t>о предоставлении коммерческих предложений</w:t>
      </w:r>
      <w:r w:rsidRPr="00B91346">
        <w:rPr>
          <w:rFonts w:ascii="Times New Roman" w:hAnsi="Times New Roman" w:cs="Times New Roman"/>
          <w:sz w:val="24"/>
          <w:szCs w:val="24"/>
        </w:rPr>
        <w:t>), метрологический контроль состояния изделий медицинской техники.</w:t>
      </w:r>
    </w:p>
    <w:p w14:paraId="5DD83059" w14:textId="77777777" w:rsidR="00051006" w:rsidRPr="000946BB" w:rsidRDefault="00051006" w:rsidP="00051006">
      <w:pPr>
        <w:keepNext/>
        <w:keepLines/>
        <w:ind w:firstLine="720"/>
        <w:jc w:val="both"/>
        <w:rPr>
          <w:rFonts w:ascii="Times New Roman" w:hAnsi="Times New Roman" w:cs="Times New Roman"/>
          <w:sz w:val="24"/>
          <w:szCs w:val="24"/>
        </w:rPr>
      </w:pPr>
      <w:r w:rsidRPr="000946BB">
        <w:rPr>
          <w:rFonts w:ascii="Times New Roman" w:hAnsi="Times New Roman" w:cs="Times New Roman"/>
          <w:sz w:val="24"/>
          <w:szCs w:val="24"/>
        </w:rPr>
        <w:t>Вид деятельности по ч. 3-5 ст. 1 Федерального закона от 26.06.2008 № 102-ФЗ "Об обеспечении единства измерения", определяющий сферу государственного регулирования: осуществление деятельности в области здравоохранения</w:t>
      </w:r>
      <w:r>
        <w:rPr>
          <w:rFonts w:ascii="Times New Roman" w:hAnsi="Times New Roman" w:cs="Times New Roman"/>
          <w:sz w:val="24"/>
          <w:szCs w:val="24"/>
        </w:rPr>
        <w:t>.</w:t>
      </w:r>
    </w:p>
    <w:p w14:paraId="49C3A305" w14:textId="77777777" w:rsidR="00051006" w:rsidRPr="00B91346" w:rsidRDefault="00051006" w:rsidP="00051006">
      <w:pPr>
        <w:ind w:firstLine="709"/>
        <w:jc w:val="both"/>
        <w:textAlignment w:val="baseline"/>
        <w:rPr>
          <w:rFonts w:ascii="Times New Roman" w:hAnsi="Times New Roman" w:cs="Times New Roman"/>
          <w:b/>
          <w:sz w:val="24"/>
          <w:szCs w:val="24"/>
        </w:rPr>
      </w:pPr>
      <w:r w:rsidRPr="00B91346">
        <w:rPr>
          <w:rFonts w:ascii="Times New Roman" w:hAnsi="Times New Roman" w:cs="Times New Roman"/>
          <w:b/>
          <w:sz w:val="24"/>
          <w:szCs w:val="24"/>
        </w:rPr>
        <w:t xml:space="preserve">2. Требования к </w:t>
      </w:r>
      <w:r>
        <w:rPr>
          <w:rFonts w:ascii="Times New Roman" w:hAnsi="Times New Roman" w:cs="Times New Roman"/>
          <w:b/>
          <w:sz w:val="24"/>
          <w:szCs w:val="24"/>
        </w:rPr>
        <w:t>оказа</w:t>
      </w:r>
      <w:r w:rsidRPr="00B91346">
        <w:rPr>
          <w:rFonts w:ascii="Times New Roman" w:hAnsi="Times New Roman" w:cs="Times New Roman"/>
          <w:b/>
          <w:sz w:val="24"/>
          <w:szCs w:val="24"/>
        </w:rPr>
        <w:t>нию услуг:</w:t>
      </w:r>
    </w:p>
    <w:p w14:paraId="7151C4BD" w14:textId="77777777" w:rsidR="00051006" w:rsidRPr="00B91346" w:rsidRDefault="00051006" w:rsidP="00051006">
      <w:pPr>
        <w:ind w:firstLine="708"/>
        <w:jc w:val="both"/>
        <w:textAlignment w:val="baseline"/>
        <w:rPr>
          <w:rFonts w:ascii="Times New Roman" w:hAnsi="Times New Roman" w:cs="Times New Roman"/>
          <w:sz w:val="24"/>
          <w:szCs w:val="24"/>
        </w:rPr>
      </w:pPr>
      <w:r w:rsidRPr="00B91346">
        <w:rPr>
          <w:rFonts w:ascii="Times New Roman" w:hAnsi="Times New Roman" w:cs="Times New Roman"/>
          <w:sz w:val="24"/>
          <w:szCs w:val="24"/>
        </w:rPr>
        <w:t>2.1. Услуги по поверке средств измерений в соответствии с настоящим техническим заданием заключается в выполнении совокупности операций, выполняемых в целях подтверждения соответствия средств измерений метрологическим требованиям в соответствии с Федеральным законом № 102-ФЗ "Об обеспечении единства средств измерений" от 26.06.2008, а также Приказом Минпромторга России от 31.07.2020 № 2510 "Об утверждении порядка проведения поверки средств измерений, требований к знаку поверки и содержанию свидетельства о поверке" (Зарегистрировано в Минюсте России 20.11.2020 № 61033).</w:t>
      </w:r>
    </w:p>
    <w:p w14:paraId="68F58344" w14:textId="77777777" w:rsidR="00051006" w:rsidRPr="00B91346" w:rsidRDefault="00051006" w:rsidP="00051006">
      <w:pPr>
        <w:pStyle w:val="a5"/>
        <w:shd w:val="clear" w:color="auto" w:fill="FFFFFF"/>
        <w:spacing w:after="0"/>
        <w:ind w:firstLine="709"/>
        <w:jc w:val="both"/>
        <w:textAlignment w:val="baseline"/>
        <w:rPr>
          <w:rFonts w:ascii="Times New Roman" w:hAnsi="Times New Roman"/>
          <w:sz w:val="24"/>
          <w:szCs w:val="24"/>
        </w:rPr>
      </w:pPr>
      <w:r w:rsidRPr="00B91346">
        <w:rPr>
          <w:rFonts w:ascii="Times New Roman" w:hAnsi="Times New Roman"/>
          <w:sz w:val="24"/>
          <w:szCs w:val="24"/>
        </w:rPr>
        <w:t>2.2. Поверка средств измерений проводится силами и средствами Исполнителя (на оборудовании Исполнителя). Исполнителем должны быть оказаны услуги по всему перечню медицинского оборудования, средств измерений и изделий медицинской техники, привед</w:t>
      </w:r>
      <w:r>
        <w:rPr>
          <w:rFonts w:ascii="Times New Roman" w:hAnsi="Times New Roman"/>
          <w:sz w:val="24"/>
          <w:szCs w:val="24"/>
        </w:rPr>
        <w:t>ё</w:t>
      </w:r>
      <w:r w:rsidRPr="00B91346">
        <w:rPr>
          <w:rFonts w:ascii="Times New Roman" w:hAnsi="Times New Roman"/>
          <w:sz w:val="24"/>
          <w:szCs w:val="24"/>
        </w:rPr>
        <w:t>нному в Приложении № 1.</w:t>
      </w:r>
    </w:p>
    <w:p w14:paraId="2DB9A43E" w14:textId="77777777" w:rsidR="00051006" w:rsidRPr="00B91346" w:rsidRDefault="00051006" w:rsidP="00051006">
      <w:pPr>
        <w:ind w:firstLine="708"/>
        <w:jc w:val="both"/>
        <w:textAlignment w:val="baseline"/>
        <w:rPr>
          <w:rFonts w:ascii="Times New Roman" w:hAnsi="Times New Roman" w:cs="Times New Roman"/>
          <w:sz w:val="24"/>
          <w:szCs w:val="24"/>
        </w:rPr>
      </w:pPr>
      <w:r w:rsidRPr="00B91346">
        <w:rPr>
          <w:rFonts w:ascii="Times New Roman" w:hAnsi="Times New Roman" w:cs="Times New Roman"/>
          <w:sz w:val="24"/>
          <w:szCs w:val="24"/>
        </w:rPr>
        <w:t>2.3. Поверка средств измерения должна включать в себя технический осмотр и испытания на точность, чувствительность, устойчивость и постоянство показаний. В процессе технического осмотра проверяются правильность и чёткость маркировки, прочность отдельных деталей оборудования, внешний вид изделия. Допустимая погрешность должна соответствовать указанной в паспорте изделия – она устанавливается ГОСТ. При превышении допустимой погрешности оборудование маркируется как непригодное к эксплуатации.</w:t>
      </w:r>
    </w:p>
    <w:p w14:paraId="45DE9E83" w14:textId="77777777" w:rsidR="00051006" w:rsidRPr="00B91346" w:rsidRDefault="00051006" w:rsidP="00051006">
      <w:pPr>
        <w:shd w:val="clear" w:color="auto" w:fill="FFFFFF"/>
        <w:ind w:firstLine="708"/>
        <w:jc w:val="both"/>
        <w:textAlignment w:val="baseline"/>
        <w:rPr>
          <w:rFonts w:ascii="Times New Roman" w:hAnsi="Times New Roman" w:cs="Times New Roman"/>
          <w:sz w:val="24"/>
          <w:szCs w:val="24"/>
        </w:rPr>
      </w:pPr>
      <w:r w:rsidRPr="00B91346">
        <w:rPr>
          <w:rFonts w:ascii="Times New Roman" w:hAnsi="Times New Roman" w:cs="Times New Roman"/>
          <w:sz w:val="24"/>
          <w:szCs w:val="24"/>
        </w:rPr>
        <w:t>2.4. Результатом оказанных Исполнителем услуг является подтверждение пригодности оборудования к применению или признание его непригодным к применению.</w:t>
      </w:r>
    </w:p>
    <w:p w14:paraId="0873E614" w14:textId="77777777" w:rsidR="00051006" w:rsidRPr="00B91346" w:rsidRDefault="00051006" w:rsidP="00051006">
      <w:pPr>
        <w:shd w:val="clear" w:color="auto" w:fill="FFFFFF"/>
        <w:ind w:firstLine="708"/>
        <w:jc w:val="both"/>
        <w:textAlignment w:val="baseline"/>
        <w:rPr>
          <w:rFonts w:ascii="Times New Roman" w:hAnsi="Times New Roman" w:cs="Times New Roman"/>
          <w:sz w:val="24"/>
          <w:szCs w:val="24"/>
        </w:rPr>
      </w:pPr>
      <w:r w:rsidRPr="00B91346">
        <w:rPr>
          <w:rFonts w:ascii="Times New Roman" w:hAnsi="Times New Roman" w:cs="Times New Roman"/>
          <w:sz w:val="24"/>
          <w:szCs w:val="24"/>
        </w:rPr>
        <w:t xml:space="preserve">Положительные результаты поверки средств измерений оформляются выдачей "Свидетельства о поверке" или нанесения непосредственно на средство измерений (или в паспорт на средство измерений) </w:t>
      </w:r>
      <w:proofErr w:type="spellStart"/>
      <w:r w:rsidRPr="00B91346">
        <w:rPr>
          <w:rFonts w:ascii="Times New Roman" w:hAnsi="Times New Roman" w:cs="Times New Roman"/>
          <w:sz w:val="24"/>
          <w:szCs w:val="24"/>
        </w:rPr>
        <w:t>поверительных</w:t>
      </w:r>
      <w:proofErr w:type="spellEnd"/>
      <w:r w:rsidRPr="00B91346">
        <w:rPr>
          <w:rFonts w:ascii="Times New Roman" w:hAnsi="Times New Roman" w:cs="Times New Roman"/>
          <w:sz w:val="24"/>
          <w:szCs w:val="24"/>
        </w:rPr>
        <w:t xml:space="preserve"> клейм установленного образца. Результаты калибровки оформляются "Сертификатом о калибровке". Положительные результаты метрологического контроля состояния медицинской техники оформляются "Свидетельством о метрологическом контроле состояния".</w:t>
      </w:r>
    </w:p>
    <w:p w14:paraId="614E429D" w14:textId="77777777" w:rsidR="00051006" w:rsidRPr="00B91346" w:rsidRDefault="00051006" w:rsidP="00051006">
      <w:pPr>
        <w:shd w:val="clear" w:color="auto" w:fill="FFFFFF"/>
        <w:ind w:firstLine="708"/>
        <w:jc w:val="both"/>
        <w:textAlignment w:val="baseline"/>
        <w:rPr>
          <w:rFonts w:ascii="Times New Roman" w:hAnsi="Times New Roman" w:cs="Times New Roman"/>
          <w:sz w:val="24"/>
          <w:szCs w:val="24"/>
        </w:rPr>
      </w:pPr>
      <w:r w:rsidRPr="00B91346">
        <w:rPr>
          <w:rFonts w:ascii="Times New Roman" w:hAnsi="Times New Roman" w:cs="Times New Roman"/>
          <w:sz w:val="24"/>
          <w:szCs w:val="24"/>
        </w:rPr>
        <w:t>При установлении непригодности к применению средства измерений в результате его поверки выда</w:t>
      </w:r>
      <w:r>
        <w:rPr>
          <w:rFonts w:ascii="Times New Roman" w:hAnsi="Times New Roman" w:cs="Times New Roman"/>
          <w:sz w:val="24"/>
          <w:szCs w:val="24"/>
        </w:rPr>
        <w:t>ё</w:t>
      </w:r>
      <w:r w:rsidRPr="00B91346">
        <w:rPr>
          <w:rFonts w:ascii="Times New Roman" w:hAnsi="Times New Roman" w:cs="Times New Roman"/>
          <w:sz w:val="24"/>
          <w:szCs w:val="24"/>
        </w:rPr>
        <w:t>тся "Извещение о непригодности к применению".</w:t>
      </w:r>
    </w:p>
    <w:p w14:paraId="125E6777" w14:textId="77777777" w:rsidR="00051006" w:rsidRPr="00B91346" w:rsidRDefault="00051006" w:rsidP="00051006">
      <w:pPr>
        <w:shd w:val="clear" w:color="auto" w:fill="FFFFFF"/>
        <w:ind w:firstLine="708"/>
        <w:jc w:val="both"/>
        <w:textAlignment w:val="baseline"/>
        <w:rPr>
          <w:rFonts w:ascii="Times New Roman" w:hAnsi="Times New Roman" w:cs="Times New Roman"/>
          <w:sz w:val="24"/>
          <w:szCs w:val="24"/>
        </w:rPr>
      </w:pPr>
      <w:r w:rsidRPr="00B91346">
        <w:rPr>
          <w:rFonts w:ascii="Times New Roman" w:hAnsi="Times New Roman" w:cs="Times New Roman"/>
          <w:sz w:val="24"/>
          <w:szCs w:val="24"/>
        </w:rPr>
        <w:t>Сведения о результатах поверки средств измерений должны быть внесены Исполнителем в Федеральный информационный фонд по обеспечению единства измерений (ФГИС "Аршин").</w:t>
      </w:r>
    </w:p>
    <w:p w14:paraId="4AB3FF52" w14:textId="77777777" w:rsidR="00051006" w:rsidRPr="00B91346" w:rsidRDefault="00051006" w:rsidP="00051006">
      <w:pPr>
        <w:shd w:val="clear" w:color="auto" w:fill="FFFFFF"/>
        <w:ind w:firstLine="709"/>
        <w:jc w:val="both"/>
        <w:rPr>
          <w:rFonts w:ascii="Times New Roman" w:hAnsi="Times New Roman" w:cs="Times New Roman"/>
          <w:sz w:val="24"/>
          <w:szCs w:val="24"/>
        </w:rPr>
      </w:pPr>
      <w:r w:rsidRPr="00B91346">
        <w:rPr>
          <w:rFonts w:ascii="Times New Roman" w:hAnsi="Times New Roman" w:cs="Times New Roman"/>
          <w:sz w:val="24"/>
          <w:szCs w:val="24"/>
        </w:rPr>
        <w:t xml:space="preserve">2.5. Документы, подтверждающие соответствие участника закупки требованиям, установленным пунктом 1 части 1 статьи 31 Федеральным законом </w:t>
      </w:r>
      <w:r w:rsidRPr="00B91346">
        <w:rPr>
          <w:rFonts w:ascii="Times New Roman" w:hAnsi="Times New Roman" w:cs="Times New Roman"/>
          <w:bCs/>
          <w:sz w:val="24"/>
          <w:szCs w:val="24"/>
        </w:rPr>
        <w:t>от 05.04.2013</w:t>
      </w:r>
      <w:r w:rsidRPr="00B91346">
        <w:rPr>
          <w:rFonts w:ascii="Times New Roman" w:hAnsi="Times New Roman" w:cs="Times New Roman"/>
          <w:sz w:val="24"/>
          <w:szCs w:val="24"/>
        </w:rPr>
        <w:t xml:space="preserve"> </w:t>
      </w:r>
      <w:r w:rsidRPr="00B91346">
        <w:rPr>
          <w:rFonts w:ascii="Times New Roman" w:hAnsi="Times New Roman" w:cs="Times New Roman"/>
          <w:bCs/>
          <w:sz w:val="24"/>
          <w:szCs w:val="24"/>
        </w:rPr>
        <w:t>№ 44-ФЗ</w:t>
      </w:r>
      <w:r w:rsidRPr="00B91346">
        <w:rPr>
          <w:rFonts w:ascii="Times New Roman" w:hAnsi="Times New Roman" w:cs="Times New Roman"/>
          <w:sz w:val="24"/>
          <w:szCs w:val="24"/>
        </w:rPr>
        <w:t xml:space="preserve"> "</w:t>
      </w:r>
      <w:r w:rsidRPr="00B91346">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B91346">
        <w:rPr>
          <w:rFonts w:ascii="Times New Roman" w:hAnsi="Times New Roman" w:cs="Times New Roman"/>
          <w:sz w:val="24"/>
          <w:szCs w:val="24"/>
        </w:rPr>
        <w:t>:</w:t>
      </w:r>
    </w:p>
    <w:p w14:paraId="7656C461" w14:textId="77777777" w:rsidR="00051006" w:rsidRPr="00B91346" w:rsidRDefault="00051006" w:rsidP="00051006">
      <w:pPr>
        <w:shd w:val="clear" w:color="auto" w:fill="FFFFFF"/>
        <w:ind w:firstLine="708"/>
        <w:jc w:val="both"/>
        <w:textAlignment w:val="baseline"/>
        <w:rPr>
          <w:rFonts w:ascii="Times New Roman" w:hAnsi="Times New Roman" w:cs="Times New Roman"/>
          <w:sz w:val="24"/>
          <w:szCs w:val="24"/>
        </w:rPr>
      </w:pPr>
      <w:r w:rsidRPr="00B91346">
        <w:rPr>
          <w:rFonts w:ascii="Times New Roman" w:hAnsi="Times New Roman" w:cs="Times New Roman"/>
          <w:sz w:val="24"/>
          <w:szCs w:val="24"/>
        </w:rPr>
        <w:t>– копия действующего аттестата аккредитации в области обеспечения единства измерения для оказания услуг по поверке средств измерений.</w:t>
      </w:r>
    </w:p>
    <w:p w14:paraId="79B8A409" w14:textId="77777777" w:rsidR="00051006" w:rsidRPr="00B91346" w:rsidRDefault="00051006" w:rsidP="00051006">
      <w:pPr>
        <w:pStyle w:val="a5"/>
        <w:shd w:val="clear" w:color="auto" w:fill="FFFFFF"/>
        <w:spacing w:after="0"/>
        <w:ind w:firstLine="708"/>
        <w:jc w:val="both"/>
        <w:textAlignment w:val="baseline"/>
        <w:rPr>
          <w:rFonts w:ascii="Times New Roman" w:hAnsi="Times New Roman"/>
          <w:b/>
          <w:sz w:val="24"/>
          <w:szCs w:val="24"/>
        </w:rPr>
      </w:pPr>
      <w:r w:rsidRPr="00B91346">
        <w:rPr>
          <w:rFonts w:ascii="Times New Roman" w:hAnsi="Times New Roman"/>
          <w:b/>
          <w:sz w:val="24"/>
          <w:szCs w:val="24"/>
        </w:rPr>
        <w:t>3. Требования к Исполнителю услуг:</w:t>
      </w:r>
    </w:p>
    <w:p w14:paraId="3B79F591" w14:textId="77777777" w:rsidR="00051006" w:rsidRPr="00B91346" w:rsidRDefault="00051006" w:rsidP="00051006">
      <w:pPr>
        <w:pStyle w:val="a5"/>
        <w:shd w:val="clear" w:color="auto" w:fill="FFFFFF"/>
        <w:spacing w:after="0"/>
        <w:ind w:firstLine="708"/>
        <w:jc w:val="both"/>
        <w:textAlignment w:val="baseline"/>
        <w:rPr>
          <w:rFonts w:ascii="Times New Roman" w:hAnsi="Times New Roman"/>
          <w:sz w:val="24"/>
          <w:szCs w:val="24"/>
        </w:rPr>
      </w:pPr>
      <w:r w:rsidRPr="00B91346">
        <w:rPr>
          <w:rFonts w:ascii="Times New Roman" w:hAnsi="Times New Roman"/>
          <w:sz w:val="24"/>
          <w:szCs w:val="24"/>
        </w:rPr>
        <w:t>3.1. Исполнитель должен состоять в реестре аккредитованных лиц в области обеспечения единства измерений с областью аккредитации, позволяющей проводить поверку всей указанной в Приложении № 1 к техническому заданию номенклатуры средств измерений, предназначенных для поверки;</w:t>
      </w:r>
    </w:p>
    <w:p w14:paraId="50CE7EBC" w14:textId="77777777" w:rsidR="00051006" w:rsidRPr="00B91346" w:rsidRDefault="00051006" w:rsidP="00051006">
      <w:pPr>
        <w:shd w:val="clear" w:color="auto" w:fill="FFFFFF"/>
        <w:ind w:firstLine="708"/>
        <w:jc w:val="both"/>
        <w:textAlignment w:val="baseline"/>
        <w:rPr>
          <w:rFonts w:ascii="Times New Roman" w:hAnsi="Times New Roman" w:cs="Times New Roman"/>
          <w:sz w:val="24"/>
          <w:szCs w:val="24"/>
        </w:rPr>
      </w:pPr>
      <w:r w:rsidRPr="00B91346">
        <w:rPr>
          <w:rFonts w:ascii="Times New Roman" w:hAnsi="Times New Roman" w:cs="Times New Roman"/>
          <w:sz w:val="24"/>
          <w:szCs w:val="24"/>
        </w:rPr>
        <w:t xml:space="preserve">3.2. Исполнитель должен иметь нормативную и техническую документацию, методики поверки и т.п., регламентирующие деятельность в области поверки, калибровки средств измерений, аттестации испытательного оборудования. Эталонная база Исполнителя услуг должна обеспечивать всю номенклатуру работ по поверке, калибровке средств измерений, метрологическому контролю состояния, аттестации оборудования. Исполнитель должен гарантировать соответствие качества </w:t>
      </w:r>
      <w:r w:rsidRPr="00B91346">
        <w:rPr>
          <w:rFonts w:ascii="Times New Roman" w:hAnsi="Times New Roman" w:cs="Times New Roman"/>
          <w:sz w:val="24"/>
          <w:szCs w:val="24"/>
          <w:bdr w:val="none" w:sz="0" w:space="0" w:color="auto" w:frame="1"/>
        </w:rPr>
        <w:t xml:space="preserve">выполняемых работ </w:t>
      </w:r>
      <w:r w:rsidRPr="00B91346">
        <w:rPr>
          <w:rFonts w:ascii="Times New Roman" w:hAnsi="Times New Roman" w:cs="Times New Roman"/>
          <w:sz w:val="24"/>
          <w:szCs w:val="24"/>
        </w:rPr>
        <w:t>действующим стандартам и нормам РФ;</w:t>
      </w:r>
    </w:p>
    <w:p w14:paraId="1CE0E1F1" w14:textId="77777777" w:rsidR="00051006" w:rsidRPr="00B91346" w:rsidRDefault="00051006" w:rsidP="00051006">
      <w:pPr>
        <w:tabs>
          <w:tab w:val="right" w:pos="9781"/>
        </w:tabs>
        <w:ind w:firstLine="709"/>
        <w:jc w:val="both"/>
        <w:textAlignment w:val="baseline"/>
        <w:rPr>
          <w:rFonts w:ascii="Times New Roman" w:hAnsi="Times New Roman" w:cs="Times New Roman"/>
          <w:sz w:val="24"/>
          <w:szCs w:val="24"/>
        </w:rPr>
      </w:pPr>
      <w:r w:rsidRPr="00B91346">
        <w:rPr>
          <w:rFonts w:ascii="Times New Roman" w:hAnsi="Times New Roman" w:cs="Times New Roman"/>
          <w:sz w:val="24"/>
          <w:szCs w:val="24"/>
        </w:rPr>
        <w:t>3.4. В случае нарушения Исполнителем технологии работ, техники безопасности, правил пожарной безопасности при выполнении своих обязательств, в результате чего имуществу Заказчика нанесён ущерб (возникла гибель, утрата, порча имущества), Исполнитель обязан компенсировать все убытки, возникшие в результате этого;</w:t>
      </w:r>
    </w:p>
    <w:p w14:paraId="7A48A6C0" w14:textId="77777777" w:rsidR="00051006" w:rsidRPr="00B91346" w:rsidRDefault="00051006" w:rsidP="00051006">
      <w:pPr>
        <w:ind w:firstLine="709"/>
        <w:jc w:val="both"/>
        <w:textAlignment w:val="baseline"/>
        <w:rPr>
          <w:rFonts w:ascii="Times New Roman" w:eastAsia="Calibri" w:hAnsi="Times New Roman" w:cs="Times New Roman"/>
          <w:sz w:val="24"/>
          <w:szCs w:val="24"/>
        </w:rPr>
      </w:pPr>
      <w:r w:rsidRPr="00B91346">
        <w:rPr>
          <w:rFonts w:ascii="Times New Roman" w:eastAsia="Calibri" w:hAnsi="Times New Roman" w:cs="Times New Roman"/>
          <w:sz w:val="24"/>
          <w:szCs w:val="24"/>
        </w:rPr>
        <w:t>3.5. В случае выявления недостатков оказанных услуг, Исполнитель обязан провести повторные работы (поверку) без дополнительной оплаты в течение 10 календарных дней после получения заявки.</w:t>
      </w:r>
    </w:p>
    <w:p w14:paraId="50320989" w14:textId="77777777" w:rsidR="00051006" w:rsidRPr="00B91346" w:rsidRDefault="00051006" w:rsidP="00051006">
      <w:pPr>
        <w:ind w:right="153" w:firstLine="709"/>
        <w:jc w:val="both"/>
        <w:rPr>
          <w:rFonts w:ascii="Times New Roman" w:hAnsi="Times New Roman" w:cs="Times New Roman"/>
          <w:b/>
          <w:sz w:val="24"/>
          <w:szCs w:val="24"/>
        </w:rPr>
      </w:pPr>
      <w:r w:rsidRPr="00B91346">
        <w:rPr>
          <w:rFonts w:ascii="Times New Roman" w:hAnsi="Times New Roman" w:cs="Times New Roman"/>
          <w:b/>
          <w:sz w:val="24"/>
          <w:szCs w:val="24"/>
        </w:rPr>
        <w:t>4. Место оказания услуг:</w:t>
      </w:r>
    </w:p>
    <w:p w14:paraId="2AA4BB4A" w14:textId="77777777" w:rsidR="00051006" w:rsidRPr="00B91346" w:rsidRDefault="00051006" w:rsidP="00051006">
      <w:pPr>
        <w:ind w:right="153" w:firstLine="709"/>
        <w:jc w:val="both"/>
        <w:rPr>
          <w:rFonts w:ascii="Times New Roman" w:hAnsi="Times New Roman" w:cs="Times New Roman"/>
          <w:sz w:val="24"/>
          <w:szCs w:val="24"/>
        </w:rPr>
      </w:pPr>
      <w:r w:rsidRPr="00B91346">
        <w:rPr>
          <w:rFonts w:ascii="Times New Roman" w:hAnsi="Times New Roman" w:cs="Times New Roman"/>
          <w:sz w:val="24"/>
          <w:szCs w:val="24"/>
        </w:rPr>
        <w:t>По месту нахождения Исполнителя или по заявке Заказчика с выездом представителя Исполнителя к Заказчику по месту установки оборудования.</w:t>
      </w:r>
    </w:p>
    <w:p w14:paraId="0CB1DCA7" w14:textId="77777777" w:rsidR="00051006" w:rsidRPr="00B91346" w:rsidRDefault="00051006" w:rsidP="00051006">
      <w:pPr>
        <w:keepNext/>
        <w:keepLines/>
        <w:ind w:firstLine="709"/>
        <w:jc w:val="both"/>
        <w:rPr>
          <w:rFonts w:ascii="Times New Roman" w:hAnsi="Times New Roman" w:cs="Times New Roman"/>
          <w:sz w:val="24"/>
          <w:szCs w:val="24"/>
        </w:rPr>
      </w:pPr>
      <w:r w:rsidRPr="00B91346">
        <w:rPr>
          <w:rFonts w:ascii="Times New Roman" w:hAnsi="Times New Roman" w:cs="Times New Roman"/>
          <w:sz w:val="24"/>
          <w:szCs w:val="24"/>
        </w:rPr>
        <w:t>Доставка средств измерений к месту нахождения Исполнителя и обратно на территорию Заказчика осуществляется силами и средствами Заказчика.</w:t>
      </w:r>
    </w:p>
    <w:p w14:paraId="1E6AB32F" w14:textId="77777777" w:rsidR="003F69E2" w:rsidRPr="000C37A2" w:rsidRDefault="00051006" w:rsidP="00051006">
      <w:pPr>
        <w:ind w:firstLine="709"/>
        <w:rPr>
          <w:rFonts w:ascii="Times New Roman" w:hAnsi="Times New Roman" w:cs="Times New Roman"/>
          <w:b/>
          <w:bCs/>
          <w:sz w:val="24"/>
          <w:szCs w:val="24"/>
        </w:rPr>
      </w:pPr>
      <w:r w:rsidRPr="00B91346">
        <w:rPr>
          <w:rFonts w:ascii="Times New Roman" w:hAnsi="Times New Roman" w:cs="Times New Roman"/>
          <w:b/>
          <w:sz w:val="24"/>
          <w:szCs w:val="24"/>
        </w:rPr>
        <w:t>5. Сроки выполнения услуг:</w:t>
      </w:r>
      <w:r w:rsidRPr="00B91346">
        <w:rPr>
          <w:rFonts w:ascii="Times New Roman" w:hAnsi="Times New Roman" w:cs="Times New Roman"/>
          <w:sz w:val="24"/>
          <w:szCs w:val="24"/>
        </w:rPr>
        <w:t xml:space="preserve"> с даты заключения </w:t>
      </w:r>
      <w:r w:rsidR="008E3EA7">
        <w:rPr>
          <w:rFonts w:ascii="Times New Roman" w:hAnsi="Times New Roman" w:cs="Times New Roman"/>
          <w:sz w:val="24"/>
          <w:szCs w:val="24"/>
        </w:rPr>
        <w:t>настоящего К</w:t>
      </w:r>
      <w:r w:rsidRPr="00B91346">
        <w:rPr>
          <w:rFonts w:ascii="Times New Roman" w:hAnsi="Times New Roman" w:cs="Times New Roman"/>
          <w:sz w:val="24"/>
          <w:szCs w:val="24"/>
        </w:rPr>
        <w:t>онтракта по 01.12.202</w:t>
      </w:r>
      <w:r>
        <w:rPr>
          <w:rFonts w:ascii="Times New Roman" w:hAnsi="Times New Roman" w:cs="Times New Roman"/>
          <w:sz w:val="24"/>
          <w:szCs w:val="24"/>
        </w:rPr>
        <w:t>6</w:t>
      </w:r>
      <w:r w:rsidR="00B91346" w:rsidRPr="000C37A2">
        <w:rPr>
          <w:rFonts w:ascii="Times New Roman" w:hAnsi="Times New Roman" w:cs="Times New Roman"/>
          <w:sz w:val="24"/>
          <w:szCs w:val="24"/>
        </w:rPr>
        <w:t>.</w:t>
      </w:r>
    </w:p>
    <w:p w14:paraId="7E68D49B" w14:textId="77777777" w:rsidR="00EC5D7B" w:rsidRPr="000C37A2" w:rsidRDefault="00EC5D7B" w:rsidP="000C37A2">
      <w:pPr>
        <w:tabs>
          <w:tab w:val="left" w:pos="0"/>
          <w:tab w:val="num" w:pos="142"/>
          <w:tab w:val="num" w:pos="1276"/>
        </w:tabs>
        <w:suppressAutoHyphens/>
        <w:ind w:firstLine="709"/>
        <w:jc w:val="both"/>
        <w:rPr>
          <w:rFonts w:ascii="Times New Roman" w:hAnsi="Times New Roman" w:cs="Times New Roman"/>
          <w:sz w:val="24"/>
          <w:szCs w:val="24"/>
        </w:rPr>
        <w:sectPr w:rsidR="00EC5D7B" w:rsidRPr="000C37A2" w:rsidSect="0050249C">
          <w:footnotePr>
            <w:numRestart w:val="eachSect"/>
          </w:footnotePr>
          <w:pgSz w:w="11906" w:h="16838"/>
          <w:pgMar w:top="1134" w:right="567" w:bottom="1134" w:left="1134" w:header="720" w:footer="187" w:gutter="0"/>
          <w:cols w:space="720"/>
          <w:docGrid w:linePitch="245"/>
        </w:sectPr>
      </w:pPr>
    </w:p>
    <w:p w14:paraId="16B149E7" w14:textId="77777777" w:rsidR="00262462" w:rsidRPr="000C37A2" w:rsidRDefault="00262462" w:rsidP="000C37A2">
      <w:pPr>
        <w:ind w:firstLine="5103"/>
        <w:jc w:val="right"/>
        <w:rPr>
          <w:rFonts w:ascii="Times New Roman" w:hAnsi="Times New Roman" w:cs="Times New Roman"/>
          <w:sz w:val="24"/>
          <w:szCs w:val="24"/>
        </w:rPr>
      </w:pPr>
      <w:r w:rsidRPr="000C37A2">
        <w:rPr>
          <w:rFonts w:ascii="Times New Roman" w:hAnsi="Times New Roman" w:cs="Times New Roman"/>
          <w:sz w:val="24"/>
          <w:szCs w:val="24"/>
        </w:rPr>
        <w:t>Приложение</w:t>
      </w:r>
      <w:r w:rsidRPr="000C37A2">
        <w:rPr>
          <w:rFonts w:ascii="Times New Roman" w:hAnsi="Times New Roman" w:cs="Times New Roman"/>
          <w:sz w:val="24"/>
          <w:szCs w:val="24"/>
          <w:vertAlign w:val="superscript"/>
        </w:rPr>
        <w:t xml:space="preserve"> </w:t>
      </w:r>
      <w:r w:rsidRPr="000C37A2">
        <w:rPr>
          <w:rFonts w:ascii="Times New Roman" w:hAnsi="Times New Roman" w:cs="Times New Roman"/>
          <w:sz w:val="24"/>
          <w:szCs w:val="24"/>
        </w:rPr>
        <w:t xml:space="preserve">№ 1 </w:t>
      </w:r>
    </w:p>
    <w:p w14:paraId="2A6CE5AE" w14:textId="77777777" w:rsidR="00262462" w:rsidRPr="000C37A2" w:rsidRDefault="00262462" w:rsidP="000C37A2">
      <w:pPr>
        <w:ind w:firstLine="5103"/>
        <w:jc w:val="right"/>
        <w:rPr>
          <w:rFonts w:ascii="Times New Roman" w:hAnsi="Times New Roman" w:cs="Times New Roman"/>
          <w:b/>
          <w:sz w:val="24"/>
          <w:szCs w:val="24"/>
        </w:rPr>
      </w:pPr>
      <w:r w:rsidRPr="000C37A2">
        <w:rPr>
          <w:rFonts w:ascii="Times New Roman" w:hAnsi="Times New Roman" w:cs="Times New Roman"/>
          <w:sz w:val="24"/>
          <w:szCs w:val="24"/>
        </w:rPr>
        <w:t>к Техническому заданию</w:t>
      </w:r>
    </w:p>
    <w:p w14:paraId="2EB417FB" w14:textId="77777777" w:rsidR="00262462" w:rsidRPr="000C37A2" w:rsidRDefault="00262462" w:rsidP="000C37A2">
      <w:pPr>
        <w:jc w:val="center"/>
        <w:rPr>
          <w:rFonts w:ascii="Times New Roman" w:hAnsi="Times New Roman" w:cs="Times New Roman"/>
          <w:b/>
          <w:sz w:val="24"/>
          <w:szCs w:val="24"/>
        </w:rPr>
      </w:pPr>
    </w:p>
    <w:p w14:paraId="4E08D4DF" w14:textId="77777777" w:rsidR="00051006" w:rsidRPr="008E3EA7" w:rsidRDefault="00EC5D7B" w:rsidP="000C37A2">
      <w:pPr>
        <w:jc w:val="center"/>
        <w:rPr>
          <w:rFonts w:ascii="Times New Roman" w:hAnsi="Times New Roman" w:cs="Times New Roman"/>
          <w:b/>
          <w:sz w:val="24"/>
          <w:szCs w:val="24"/>
        </w:rPr>
      </w:pPr>
      <w:r w:rsidRPr="008E3EA7">
        <w:rPr>
          <w:rFonts w:ascii="Times New Roman" w:hAnsi="Times New Roman" w:cs="Times New Roman"/>
          <w:b/>
          <w:sz w:val="24"/>
          <w:szCs w:val="24"/>
        </w:rPr>
        <w:t xml:space="preserve">Перечень медицинского оборудования и средств измерений </w:t>
      </w:r>
    </w:p>
    <w:tbl>
      <w:tblPr>
        <w:tblW w:w="147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1310"/>
        <w:gridCol w:w="5386"/>
        <w:gridCol w:w="708"/>
        <w:gridCol w:w="1276"/>
        <w:gridCol w:w="1560"/>
        <w:gridCol w:w="3828"/>
        <w:gridCol w:w="11"/>
      </w:tblGrid>
      <w:tr w:rsidR="00051006" w:rsidRPr="008E3EA7" w14:paraId="0CCC5789" w14:textId="77777777" w:rsidTr="00C47121">
        <w:trPr>
          <w:gridAfter w:val="1"/>
          <w:wAfter w:w="11" w:type="dxa"/>
          <w:trHeight w:val="398"/>
        </w:trPr>
        <w:tc>
          <w:tcPr>
            <w:tcW w:w="675" w:type="dxa"/>
            <w:vMerge w:val="restart"/>
            <w:tcBorders>
              <w:top w:val="single" w:sz="4" w:space="0" w:color="000000"/>
              <w:left w:val="single" w:sz="4" w:space="0" w:color="000000"/>
              <w:bottom w:val="single" w:sz="4" w:space="0" w:color="000000"/>
              <w:right w:val="single" w:sz="4" w:space="0" w:color="000000"/>
            </w:tcBorders>
            <w:vAlign w:val="center"/>
          </w:tcPr>
          <w:p w14:paraId="43DB3CF0" w14:textId="77777777" w:rsidR="00051006" w:rsidRPr="008E3EA7" w:rsidRDefault="00051006" w:rsidP="00D0583F">
            <w:pPr>
              <w:ind w:left="-57" w:right="-57"/>
              <w:jc w:val="center"/>
              <w:rPr>
                <w:rFonts w:ascii="Times New Roman" w:hAnsi="Times New Roman" w:cs="Times New Roman"/>
                <w:sz w:val="24"/>
                <w:szCs w:val="24"/>
              </w:rPr>
            </w:pPr>
            <w:r w:rsidRPr="008E3EA7">
              <w:rPr>
                <w:rFonts w:ascii="Times New Roman" w:hAnsi="Times New Roman" w:cs="Times New Roman"/>
                <w:sz w:val="24"/>
                <w:szCs w:val="24"/>
              </w:rPr>
              <w:t>№</w:t>
            </w:r>
          </w:p>
          <w:p w14:paraId="4CBD996E" w14:textId="77777777" w:rsidR="00051006" w:rsidRPr="008E3EA7" w:rsidRDefault="00051006" w:rsidP="00D0583F">
            <w:pPr>
              <w:ind w:left="-57" w:right="-57"/>
              <w:jc w:val="center"/>
              <w:rPr>
                <w:rFonts w:ascii="Times New Roman" w:hAnsi="Times New Roman" w:cs="Times New Roman"/>
                <w:sz w:val="24"/>
                <w:szCs w:val="24"/>
              </w:rPr>
            </w:pPr>
            <w:r w:rsidRPr="008E3EA7">
              <w:rPr>
                <w:rFonts w:ascii="Times New Roman" w:hAnsi="Times New Roman" w:cs="Times New Roman"/>
                <w:sz w:val="24"/>
                <w:szCs w:val="24"/>
              </w:rPr>
              <w:t>п/п</w:t>
            </w:r>
          </w:p>
        </w:tc>
        <w:tc>
          <w:tcPr>
            <w:tcW w:w="1310" w:type="dxa"/>
            <w:vMerge w:val="restart"/>
            <w:tcBorders>
              <w:top w:val="single" w:sz="4" w:space="0" w:color="000000"/>
              <w:left w:val="single" w:sz="4" w:space="0" w:color="000000"/>
              <w:bottom w:val="single" w:sz="4" w:space="0" w:color="000000"/>
              <w:right w:val="single" w:sz="4" w:space="0" w:color="000000"/>
            </w:tcBorders>
            <w:vAlign w:val="center"/>
          </w:tcPr>
          <w:p w14:paraId="20B3ED6D" w14:textId="77777777" w:rsidR="00051006" w:rsidRPr="008E3EA7" w:rsidRDefault="00051006" w:rsidP="00D0583F">
            <w:pPr>
              <w:ind w:left="-57" w:right="-57"/>
              <w:jc w:val="center"/>
              <w:rPr>
                <w:rFonts w:ascii="Times New Roman" w:hAnsi="Times New Roman" w:cs="Times New Roman"/>
                <w:sz w:val="24"/>
                <w:szCs w:val="24"/>
              </w:rPr>
            </w:pPr>
            <w:r w:rsidRPr="008E3EA7">
              <w:rPr>
                <w:rFonts w:ascii="Times New Roman" w:hAnsi="Times New Roman" w:cs="Times New Roman"/>
                <w:sz w:val="24"/>
                <w:szCs w:val="24"/>
              </w:rPr>
              <w:t>№</w:t>
            </w:r>
          </w:p>
          <w:p w14:paraId="31A8279F" w14:textId="77777777" w:rsidR="00051006" w:rsidRPr="008E3EA7" w:rsidRDefault="00051006" w:rsidP="008E3EA7">
            <w:pPr>
              <w:ind w:left="-75" w:right="-109"/>
              <w:jc w:val="center"/>
              <w:rPr>
                <w:rFonts w:ascii="Times New Roman" w:hAnsi="Times New Roman" w:cs="Times New Roman"/>
                <w:sz w:val="24"/>
                <w:szCs w:val="24"/>
                <w:lang w:val="en-US"/>
              </w:rPr>
            </w:pPr>
            <w:r w:rsidRPr="008E3EA7">
              <w:rPr>
                <w:rFonts w:ascii="Times New Roman" w:hAnsi="Times New Roman" w:cs="Times New Roman"/>
                <w:sz w:val="24"/>
                <w:szCs w:val="24"/>
              </w:rPr>
              <w:t>Госреестра</w:t>
            </w:r>
          </w:p>
        </w:tc>
        <w:tc>
          <w:tcPr>
            <w:tcW w:w="5386" w:type="dxa"/>
            <w:vMerge w:val="restart"/>
            <w:tcBorders>
              <w:top w:val="single" w:sz="4" w:space="0" w:color="000000"/>
              <w:left w:val="single" w:sz="4" w:space="0" w:color="000000"/>
              <w:bottom w:val="single" w:sz="4" w:space="0" w:color="000000"/>
              <w:right w:val="single" w:sz="4" w:space="0" w:color="000000"/>
            </w:tcBorders>
            <w:vAlign w:val="center"/>
          </w:tcPr>
          <w:p w14:paraId="1B04BB02" w14:textId="77777777" w:rsidR="00051006" w:rsidRPr="008E3EA7" w:rsidRDefault="00051006" w:rsidP="00D0583F">
            <w:pPr>
              <w:ind w:left="-57" w:right="-57"/>
              <w:jc w:val="center"/>
              <w:rPr>
                <w:rFonts w:ascii="Times New Roman" w:hAnsi="Times New Roman" w:cs="Times New Roman"/>
                <w:sz w:val="24"/>
                <w:szCs w:val="24"/>
              </w:rPr>
            </w:pPr>
            <w:r w:rsidRPr="008E3EA7">
              <w:rPr>
                <w:rFonts w:ascii="Times New Roman" w:hAnsi="Times New Roman" w:cs="Times New Roman"/>
                <w:sz w:val="24"/>
                <w:szCs w:val="24"/>
              </w:rPr>
              <w:t>Наименование, тип СИ в соответствии с Госреестром, заводской номер</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1F86F0B4" w14:textId="77777777" w:rsidR="00051006" w:rsidRPr="008E3EA7" w:rsidRDefault="00051006" w:rsidP="00D0583F">
            <w:pPr>
              <w:ind w:left="-57" w:right="-57"/>
              <w:jc w:val="center"/>
              <w:rPr>
                <w:rFonts w:ascii="Times New Roman" w:hAnsi="Times New Roman" w:cs="Times New Roman"/>
                <w:sz w:val="24"/>
                <w:szCs w:val="24"/>
              </w:rPr>
            </w:pPr>
            <w:r w:rsidRPr="008E3EA7">
              <w:rPr>
                <w:rFonts w:ascii="Times New Roman" w:hAnsi="Times New Roman" w:cs="Times New Roman"/>
                <w:sz w:val="24"/>
                <w:szCs w:val="24"/>
              </w:rPr>
              <w:t>Кол-во, шт.</w:t>
            </w:r>
          </w:p>
        </w:tc>
        <w:tc>
          <w:tcPr>
            <w:tcW w:w="2836" w:type="dxa"/>
            <w:gridSpan w:val="2"/>
            <w:tcBorders>
              <w:top w:val="single" w:sz="4" w:space="0" w:color="000000"/>
              <w:left w:val="single" w:sz="4" w:space="0" w:color="000000"/>
              <w:bottom w:val="single" w:sz="4" w:space="0" w:color="000000"/>
              <w:right w:val="single" w:sz="4" w:space="0" w:color="000000"/>
            </w:tcBorders>
          </w:tcPr>
          <w:p w14:paraId="16CCECFB" w14:textId="77777777" w:rsidR="00051006" w:rsidRPr="008E3EA7" w:rsidRDefault="00051006" w:rsidP="00D0583F">
            <w:pPr>
              <w:ind w:left="-57" w:right="-57"/>
              <w:jc w:val="center"/>
              <w:rPr>
                <w:rFonts w:ascii="Times New Roman" w:hAnsi="Times New Roman" w:cs="Times New Roman"/>
                <w:sz w:val="24"/>
                <w:szCs w:val="24"/>
              </w:rPr>
            </w:pPr>
            <w:r w:rsidRPr="008E3EA7">
              <w:rPr>
                <w:rFonts w:ascii="Times New Roman" w:hAnsi="Times New Roman" w:cs="Times New Roman"/>
                <w:sz w:val="24"/>
                <w:szCs w:val="24"/>
              </w:rPr>
              <w:t>Метрологические</w:t>
            </w:r>
          </w:p>
          <w:p w14:paraId="4EAC0684" w14:textId="77777777" w:rsidR="00051006" w:rsidRPr="008E3EA7" w:rsidRDefault="00051006" w:rsidP="00D0583F">
            <w:pPr>
              <w:ind w:left="-57" w:right="-57"/>
              <w:jc w:val="center"/>
              <w:rPr>
                <w:rFonts w:ascii="Times New Roman" w:hAnsi="Times New Roman" w:cs="Times New Roman"/>
                <w:sz w:val="24"/>
                <w:szCs w:val="24"/>
              </w:rPr>
            </w:pPr>
            <w:r w:rsidRPr="008E3EA7">
              <w:rPr>
                <w:rFonts w:ascii="Times New Roman" w:hAnsi="Times New Roman" w:cs="Times New Roman"/>
                <w:sz w:val="24"/>
                <w:szCs w:val="24"/>
              </w:rPr>
              <w:t>характеристики</w:t>
            </w:r>
          </w:p>
        </w:tc>
        <w:tc>
          <w:tcPr>
            <w:tcW w:w="3828" w:type="dxa"/>
            <w:vMerge w:val="restart"/>
            <w:tcBorders>
              <w:top w:val="single" w:sz="4" w:space="0" w:color="000000"/>
              <w:left w:val="single" w:sz="4" w:space="0" w:color="000000"/>
              <w:bottom w:val="single" w:sz="4" w:space="0" w:color="000000"/>
              <w:right w:val="single" w:sz="4" w:space="0" w:color="000000"/>
            </w:tcBorders>
            <w:vAlign w:val="center"/>
          </w:tcPr>
          <w:p w14:paraId="3882CBAC" w14:textId="77777777" w:rsidR="00051006" w:rsidRPr="008E3EA7" w:rsidRDefault="00051006" w:rsidP="00D0583F">
            <w:pPr>
              <w:ind w:left="-57" w:right="-57"/>
              <w:jc w:val="center"/>
              <w:rPr>
                <w:rFonts w:ascii="Times New Roman" w:hAnsi="Times New Roman" w:cs="Times New Roman"/>
                <w:sz w:val="24"/>
                <w:szCs w:val="24"/>
              </w:rPr>
            </w:pPr>
            <w:r w:rsidRPr="008E3EA7">
              <w:rPr>
                <w:rFonts w:ascii="Times New Roman" w:hAnsi="Times New Roman" w:cs="Times New Roman"/>
                <w:sz w:val="24"/>
                <w:szCs w:val="24"/>
              </w:rPr>
              <w:t>Место оказания услуг, работ</w:t>
            </w:r>
          </w:p>
        </w:tc>
      </w:tr>
      <w:tr w:rsidR="00051006" w:rsidRPr="008E3EA7" w14:paraId="5CE87A0E" w14:textId="77777777" w:rsidTr="00C47121">
        <w:trPr>
          <w:gridAfter w:val="1"/>
          <w:wAfter w:w="11" w:type="dxa"/>
          <w:trHeight w:val="569"/>
        </w:trPr>
        <w:tc>
          <w:tcPr>
            <w:tcW w:w="675" w:type="dxa"/>
            <w:vMerge/>
            <w:tcBorders>
              <w:top w:val="single" w:sz="4" w:space="0" w:color="000000"/>
              <w:left w:val="single" w:sz="4" w:space="0" w:color="000000"/>
              <w:bottom w:val="single" w:sz="4" w:space="0" w:color="000000"/>
              <w:right w:val="single" w:sz="4" w:space="0" w:color="000000"/>
            </w:tcBorders>
            <w:vAlign w:val="center"/>
          </w:tcPr>
          <w:p w14:paraId="1646D247" w14:textId="77777777" w:rsidR="00051006" w:rsidRPr="008E3EA7" w:rsidRDefault="00051006" w:rsidP="00D0583F">
            <w:pPr>
              <w:rPr>
                <w:rFonts w:ascii="Times New Roman" w:hAnsi="Times New Roman" w:cs="Times New Roman"/>
                <w:sz w:val="24"/>
                <w:szCs w:val="24"/>
              </w:rPr>
            </w:pPr>
          </w:p>
        </w:tc>
        <w:tc>
          <w:tcPr>
            <w:tcW w:w="1310" w:type="dxa"/>
            <w:vMerge/>
            <w:tcBorders>
              <w:top w:val="single" w:sz="4" w:space="0" w:color="000000"/>
              <w:left w:val="single" w:sz="4" w:space="0" w:color="000000"/>
              <w:bottom w:val="single" w:sz="4" w:space="0" w:color="000000"/>
              <w:right w:val="single" w:sz="4" w:space="0" w:color="000000"/>
            </w:tcBorders>
            <w:vAlign w:val="center"/>
          </w:tcPr>
          <w:p w14:paraId="35FDA76A" w14:textId="77777777" w:rsidR="00051006" w:rsidRPr="008E3EA7" w:rsidRDefault="00051006" w:rsidP="00D0583F">
            <w:pPr>
              <w:rPr>
                <w:rFonts w:ascii="Times New Roman" w:hAnsi="Times New Roman" w:cs="Times New Roman"/>
                <w:sz w:val="24"/>
                <w:szCs w:val="24"/>
              </w:rPr>
            </w:pPr>
          </w:p>
        </w:tc>
        <w:tc>
          <w:tcPr>
            <w:tcW w:w="5386" w:type="dxa"/>
            <w:vMerge/>
            <w:tcBorders>
              <w:top w:val="single" w:sz="4" w:space="0" w:color="000000"/>
              <w:left w:val="single" w:sz="4" w:space="0" w:color="000000"/>
              <w:bottom w:val="single" w:sz="4" w:space="0" w:color="000000"/>
              <w:right w:val="single" w:sz="4" w:space="0" w:color="000000"/>
            </w:tcBorders>
            <w:vAlign w:val="center"/>
          </w:tcPr>
          <w:p w14:paraId="5F0C5B22" w14:textId="77777777" w:rsidR="00051006" w:rsidRPr="008E3EA7" w:rsidRDefault="00051006" w:rsidP="00D0583F">
            <w:pPr>
              <w:rPr>
                <w:rFonts w:ascii="Times New Roman" w:hAnsi="Times New Roman" w:cs="Times New Roman"/>
                <w:sz w:val="24"/>
                <w:szCs w:val="24"/>
              </w:rPr>
            </w:pPr>
          </w:p>
        </w:tc>
        <w:tc>
          <w:tcPr>
            <w:tcW w:w="708" w:type="dxa"/>
            <w:vMerge/>
            <w:tcBorders>
              <w:top w:val="single" w:sz="4" w:space="0" w:color="000000"/>
              <w:left w:val="single" w:sz="4" w:space="0" w:color="000000"/>
              <w:bottom w:val="single" w:sz="4" w:space="0" w:color="000000"/>
              <w:right w:val="single" w:sz="4" w:space="0" w:color="000000"/>
            </w:tcBorders>
            <w:vAlign w:val="center"/>
          </w:tcPr>
          <w:p w14:paraId="78110815" w14:textId="77777777" w:rsidR="00051006" w:rsidRPr="008E3EA7" w:rsidRDefault="00051006" w:rsidP="00D0583F">
            <w:pP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06FFA93" w14:textId="77777777" w:rsidR="00051006" w:rsidRPr="008E3EA7" w:rsidRDefault="00051006" w:rsidP="00D0583F">
            <w:pPr>
              <w:ind w:left="-57" w:right="-57"/>
              <w:jc w:val="center"/>
              <w:rPr>
                <w:rFonts w:ascii="Times New Roman" w:hAnsi="Times New Roman" w:cs="Times New Roman"/>
                <w:sz w:val="24"/>
                <w:szCs w:val="24"/>
              </w:rPr>
            </w:pPr>
            <w:r w:rsidRPr="008E3EA7">
              <w:rPr>
                <w:rFonts w:ascii="Times New Roman" w:hAnsi="Times New Roman" w:cs="Times New Roman"/>
                <w:sz w:val="24"/>
                <w:szCs w:val="24"/>
              </w:rPr>
              <w:t>Класс</w:t>
            </w:r>
          </w:p>
          <w:p w14:paraId="22ECB770" w14:textId="77777777" w:rsidR="00051006" w:rsidRPr="008E3EA7" w:rsidRDefault="00051006" w:rsidP="00D0583F">
            <w:pPr>
              <w:ind w:left="-57" w:right="-57"/>
              <w:jc w:val="center"/>
              <w:rPr>
                <w:rFonts w:ascii="Times New Roman" w:hAnsi="Times New Roman" w:cs="Times New Roman"/>
                <w:sz w:val="24"/>
                <w:szCs w:val="24"/>
              </w:rPr>
            </w:pPr>
            <w:r w:rsidRPr="008E3EA7">
              <w:rPr>
                <w:rFonts w:ascii="Times New Roman" w:hAnsi="Times New Roman" w:cs="Times New Roman"/>
                <w:sz w:val="24"/>
                <w:szCs w:val="24"/>
              </w:rPr>
              <w:t>точности, погрешность</w:t>
            </w:r>
          </w:p>
        </w:tc>
        <w:tc>
          <w:tcPr>
            <w:tcW w:w="1560" w:type="dxa"/>
            <w:tcBorders>
              <w:top w:val="single" w:sz="4" w:space="0" w:color="000000"/>
              <w:left w:val="single" w:sz="4" w:space="0" w:color="000000"/>
              <w:bottom w:val="single" w:sz="4" w:space="0" w:color="000000"/>
              <w:right w:val="single" w:sz="4" w:space="0" w:color="000000"/>
            </w:tcBorders>
            <w:vAlign w:val="center"/>
          </w:tcPr>
          <w:p w14:paraId="6E461BF3" w14:textId="77777777" w:rsidR="00051006" w:rsidRPr="008E3EA7" w:rsidRDefault="00051006" w:rsidP="00D0583F">
            <w:pPr>
              <w:ind w:left="-57" w:right="-57"/>
              <w:jc w:val="center"/>
              <w:rPr>
                <w:rFonts w:ascii="Times New Roman" w:hAnsi="Times New Roman" w:cs="Times New Roman"/>
                <w:sz w:val="24"/>
                <w:szCs w:val="24"/>
              </w:rPr>
            </w:pPr>
            <w:r w:rsidRPr="008E3EA7">
              <w:rPr>
                <w:rFonts w:ascii="Times New Roman" w:hAnsi="Times New Roman" w:cs="Times New Roman"/>
                <w:sz w:val="24"/>
                <w:szCs w:val="24"/>
              </w:rPr>
              <w:t>Пределы</w:t>
            </w:r>
          </w:p>
          <w:p w14:paraId="12AB386F" w14:textId="77777777" w:rsidR="00051006" w:rsidRPr="008E3EA7" w:rsidRDefault="00051006" w:rsidP="00D0583F">
            <w:pPr>
              <w:ind w:left="-57" w:right="-57"/>
              <w:jc w:val="center"/>
              <w:rPr>
                <w:rFonts w:ascii="Times New Roman" w:hAnsi="Times New Roman" w:cs="Times New Roman"/>
                <w:sz w:val="24"/>
                <w:szCs w:val="24"/>
              </w:rPr>
            </w:pPr>
            <w:r w:rsidRPr="008E3EA7">
              <w:rPr>
                <w:rFonts w:ascii="Times New Roman" w:hAnsi="Times New Roman" w:cs="Times New Roman"/>
                <w:sz w:val="24"/>
                <w:szCs w:val="24"/>
              </w:rPr>
              <w:t>(диапазон)</w:t>
            </w:r>
          </w:p>
          <w:p w14:paraId="4DA0B73E" w14:textId="77777777" w:rsidR="00051006" w:rsidRPr="008E3EA7" w:rsidRDefault="00051006" w:rsidP="00D0583F">
            <w:pPr>
              <w:ind w:left="-57" w:right="-57"/>
              <w:jc w:val="center"/>
              <w:rPr>
                <w:rFonts w:ascii="Times New Roman" w:hAnsi="Times New Roman" w:cs="Times New Roman"/>
                <w:sz w:val="24"/>
                <w:szCs w:val="24"/>
              </w:rPr>
            </w:pPr>
            <w:r w:rsidRPr="008E3EA7">
              <w:rPr>
                <w:rFonts w:ascii="Times New Roman" w:hAnsi="Times New Roman" w:cs="Times New Roman"/>
                <w:sz w:val="24"/>
                <w:szCs w:val="24"/>
              </w:rPr>
              <w:t>измерений</w:t>
            </w:r>
          </w:p>
        </w:tc>
        <w:tc>
          <w:tcPr>
            <w:tcW w:w="3828" w:type="dxa"/>
            <w:vMerge/>
            <w:tcBorders>
              <w:top w:val="single" w:sz="4" w:space="0" w:color="000000"/>
              <w:left w:val="single" w:sz="4" w:space="0" w:color="000000"/>
              <w:bottom w:val="single" w:sz="4" w:space="0" w:color="000000"/>
              <w:right w:val="single" w:sz="4" w:space="0" w:color="000000"/>
            </w:tcBorders>
            <w:vAlign w:val="center"/>
          </w:tcPr>
          <w:p w14:paraId="29A292DA" w14:textId="77777777" w:rsidR="00051006" w:rsidRPr="008E3EA7" w:rsidRDefault="00051006" w:rsidP="00D0583F">
            <w:pPr>
              <w:rPr>
                <w:rFonts w:ascii="Times New Roman" w:hAnsi="Times New Roman" w:cs="Times New Roman"/>
                <w:sz w:val="24"/>
                <w:szCs w:val="24"/>
              </w:rPr>
            </w:pPr>
          </w:p>
        </w:tc>
      </w:tr>
      <w:tr w:rsidR="00051006" w:rsidRPr="008E3EA7" w14:paraId="41B9AE8E" w14:textId="77777777" w:rsidTr="00C47121">
        <w:trPr>
          <w:trHeight w:val="170"/>
        </w:trPr>
        <w:tc>
          <w:tcPr>
            <w:tcW w:w="14754" w:type="dxa"/>
            <w:gridSpan w:val="8"/>
            <w:tcBorders>
              <w:top w:val="single" w:sz="4" w:space="0" w:color="000000"/>
              <w:left w:val="single" w:sz="4" w:space="0" w:color="000000"/>
              <w:bottom w:val="single" w:sz="4" w:space="0" w:color="000000"/>
              <w:right w:val="single" w:sz="4" w:space="0" w:color="000000"/>
            </w:tcBorders>
          </w:tcPr>
          <w:p w14:paraId="5D9F4227" w14:textId="77777777" w:rsidR="00051006" w:rsidRPr="008E3EA7" w:rsidRDefault="00051006" w:rsidP="00D0583F">
            <w:pPr>
              <w:rPr>
                <w:rFonts w:ascii="Times New Roman" w:hAnsi="Times New Roman" w:cs="Times New Roman"/>
                <w:b/>
                <w:bCs/>
                <w:sz w:val="24"/>
                <w:szCs w:val="24"/>
              </w:rPr>
            </w:pPr>
            <w:r w:rsidRPr="008E3EA7">
              <w:rPr>
                <w:rFonts w:ascii="Times New Roman" w:hAnsi="Times New Roman" w:cs="Times New Roman"/>
                <w:b/>
                <w:bCs/>
                <w:sz w:val="24"/>
                <w:szCs w:val="24"/>
                <w:lang w:val="en-US"/>
              </w:rPr>
              <w:t>*</w:t>
            </w:r>
            <w:r w:rsidRPr="008E3EA7">
              <w:rPr>
                <w:rFonts w:ascii="Times New Roman" w:hAnsi="Times New Roman" w:cs="Times New Roman"/>
                <w:b/>
                <w:bCs/>
                <w:sz w:val="24"/>
                <w:szCs w:val="24"/>
              </w:rPr>
              <w:t>Поверка СИ:</w:t>
            </w:r>
          </w:p>
        </w:tc>
      </w:tr>
      <w:tr w:rsidR="00051006" w:rsidRPr="008E3EA7" w14:paraId="37467703" w14:textId="77777777" w:rsidTr="00C47121">
        <w:trPr>
          <w:gridAfter w:val="1"/>
          <w:wAfter w:w="11" w:type="dxa"/>
          <w:trHeight w:val="170"/>
        </w:trPr>
        <w:tc>
          <w:tcPr>
            <w:tcW w:w="675" w:type="dxa"/>
            <w:tcBorders>
              <w:top w:val="single" w:sz="4" w:space="0" w:color="000000"/>
              <w:left w:val="single" w:sz="4" w:space="0" w:color="000000"/>
              <w:bottom w:val="single" w:sz="4" w:space="0" w:color="000000"/>
              <w:right w:val="single" w:sz="4" w:space="0" w:color="000000"/>
            </w:tcBorders>
            <w:vAlign w:val="center"/>
          </w:tcPr>
          <w:p w14:paraId="0B6A5601"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1</w:t>
            </w:r>
          </w:p>
        </w:tc>
        <w:tc>
          <w:tcPr>
            <w:tcW w:w="1310" w:type="dxa"/>
            <w:tcBorders>
              <w:top w:val="single" w:sz="4" w:space="0" w:color="000000"/>
              <w:left w:val="single" w:sz="4" w:space="0" w:color="000000"/>
              <w:bottom w:val="single" w:sz="4" w:space="0" w:color="000000"/>
              <w:right w:val="single" w:sz="4" w:space="0" w:color="000000"/>
            </w:tcBorders>
            <w:vAlign w:val="center"/>
          </w:tcPr>
          <w:p w14:paraId="097224BB"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37682-08</w:t>
            </w:r>
          </w:p>
        </w:tc>
        <w:tc>
          <w:tcPr>
            <w:tcW w:w="5386" w:type="dxa"/>
            <w:tcBorders>
              <w:top w:val="single" w:sz="4" w:space="0" w:color="000000"/>
              <w:left w:val="single" w:sz="4" w:space="0" w:color="000000"/>
              <w:bottom w:val="single" w:sz="4" w:space="0" w:color="000000"/>
              <w:right w:val="single" w:sz="4" w:space="0" w:color="000000"/>
            </w:tcBorders>
          </w:tcPr>
          <w:p w14:paraId="7AF7CE88" w14:textId="77777777" w:rsidR="00051006" w:rsidRPr="008E3EA7" w:rsidRDefault="00051006" w:rsidP="008E3EA7">
            <w:pPr>
              <w:ind w:right="-106"/>
              <w:rPr>
                <w:rFonts w:ascii="Times New Roman" w:hAnsi="Times New Roman" w:cs="Times New Roman"/>
                <w:sz w:val="24"/>
                <w:szCs w:val="24"/>
              </w:rPr>
            </w:pPr>
            <w:r w:rsidRPr="008E3EA7">
              <w:rPr>
                <w:rFonts w:ascii="Times New Roman" w:hAnsi="Times New Roman" w:cs="Times New Roman"/>
                <w:sz w:val="24"/>
                <w:szCs w:val="24"/>
              </w:rPr>
              <w:t>Дозатор пипеточный одноканальный</w:t>
            </w:r>
            <w:r w:rsidR="008E3EA7">
              <w:rPr>
                <w:rFonts w:ascii="Times New Roman" w:hAnsi="Times New Roman" w:cs="Times New Roman"/>
                <w:sz w:val="24"/>
                <w:szCs w:val="24"/>
              </w:rPr>
              <w:t xml:space="preserve"> </w:t>
            </w:r>
            <w:r w:rsidRPr="008E3EA7">
              <w:rPr>
                <w:rFonts w:ascii="Times New Roman" w:hAnsi="Times New Roman" w:cs="Times New Roman"/>
                <w:sz w:val="24"/>
                <w:szCs w:val="24"/>
              </w:rPr>
              <w:t>№ 085152</w:t>
            </w:r>
          </w:p>
        </w:tc>
        <w:tc>
          <w:tcPr>
            <w:tcW w:w="708" w:type="dxa"/>
            <w:tcBorders>
              <w:top w:val="single" w:sz="4" w:space="0" w:color="000000"/>
              <w:left w:val="single" w:sz="4" w:space="0" w:color="000000"/>
              <w:bottom w:val="single" w:sz="4" w:space="0" w:color="000000"/>
              <w:right w:val="single" w:sz="4" w:space="0" w:color="000000"/>
            </w:tcBorders>
            <w:vAlign w:val="center"/>
          </w:tcPr>
          <w:p w14:paraId="0FBB24E1"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19828DC1" w14:textId="77777777" w:rsidR="00051006" w:rsidRPr="008E3EA7" w:rsidRDefault="00051006" w:rsidP="00D0583F">
            <w:pPr>
              <w:jc w:val="cente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084D990" w14:textId="77777777" w:rsidR="00051006" w:rsidRPr="008E3EA7" w:rsidRDefault="00051006" w:rsidP="00C47121">
            <w:pPr>
              <w:ind w:left="-112" w:right="-105"/>
              <w:jc w:val="center"/>
              <w:rPr>
                <w:rFonts w:ascii="Times New Roman" w:hAnsi="Times New Roman" w:cs="Times New Roman"/>
                <w:sz w:val="24"/>
                <w:szCs w:val="24"/>
              </w:rPr>
            </w:pPr>
            <w:r w:rsidRPr="008E3EA7">
              <w:rPr>
                <w:rFonts w:ascii="Times New Roman" w:hAnsi="Times New Roman" w:cs="Times New Roman"/>
                <w:sz w:val="24"/>
                <w:szCs w:val="24"/>
              </w:rPr>
              <w:t>200</w:t>
            </w:r>
            <w:r w:rsidRPr="008E3EA7">
              <w:rPr>
                <w:rFonts w:ascii="Times New Roman" w:hAnsi="Times New Roman" w:cs="Times New Roman"/>
                <w:sz w:val="24"/>
                <w:szCs w:val="24"/>
                <w:lang w:val="en-US"/>
              </w:rPr>
              <w:t>-</w:t>
            </w:r>
            <w:r w:rsidRPr="008E3EA7">
              <w:rPr>
                <w:rFonts w:ascii="Times New Roman" w:hAnsi="Times New Roman" w:cs="Times New Roman"/>
                <w:sz w:val="24"/>
                <w:szCs w:val="24"/>
              </w:rPr>
              <w:t>1000</w:t>
            </w:r>
            <w:r w:rsidR="008E3EA7">
              <w:rPr>
                <w:rFonts w:ascii="Times New Roman" w:hAnsi="Times New Roman" w:cs="Times New Roman"/>
                <w:sz w:val="24"/>
                <w:szCs w:val="24"/>
              </w:rPr>
              <w:t xml:space="preserve"> </w:t>
            </w:r>
            <w:r w:rsidRPr="008E3EA7">
              <w:rPr>
                <w:rFonts w:ascii="Times New Roman" w:hAnsi="Times New Roman" w:cs="Times New Roman"/>
                <w:sz w:val="24"/>
                <w:szCs w:val="24"/>
              </w:rPr>
              <w:t>мкл</w:t>
            </w:r>
          </w:p>
        </w:tc>
        <w:tc>
          <w:tcPr>
            <w:tcW w:w="3828" w:type="dxa"/>
            <w:tcBorders>
              <w:top w:val="single" w:sz="4" w:space="0" w:color="000000"/>
              <w:left w:val="single" w:sz="4" w:space="0" w:color="000000"/>
              <w:bottom w:val="single" w:sz="4" w:space="0" w:color="000000"/>
              <w:right w:val="single" w:sz="4" w:space="0" w:color="000000"/>
            </w:tcBorders>
            <w:vAlign w:val="center"/>
          </w:tcPr>
          <w:p w14:paraId="439B48D9" w14:textId="77777777" w:rsidR="00051006" w:rsidRPr="008E3EA7" w:rsidRDefault="00051006" w:rsidP="00D0583F">
            <w:pPr>
              <w:ind w:left="-108" w:right="-108"/>
              <w:jc w:val="center"/>
              <w:rPr>
                <w:rFonts w:ascii="Times New Roman" w:hAnsi="Times New Roman" w:cs="Times New Roman"/>
                <w:sz w:val="24"/>
                <w:szCs w:val="24"/>
              </w:rPr>
            </w:pPr>
            <w:r w:rsidRPr="008E3EA7">
              <w:rPr>
                <w:rFonts w:ascii="Times New Roman" w:hAnsi="Times New Roman" w:cs="Times New Roman"/>
                <w:sz w:val="24"/>
                <w:szCs w:val="24"/>
              </w:rPr>
              <w:t>по месту нахождения Исполнителя</w:t>
            </w:r>
          </w:p>
        </w:tc>
      </w:tr>
      <w:tr w:rsidR="00051006" w:rsidRPr="008E3EA7" w14:paraId="78705304" w14:textId="77777777" w:rsidTr="00C47121">
        <w:trPr>
          <w:gridAfter w:val="1"/>
          <w:wAfter w:w="11" w:type="dxa"/>
          <w:trHeight w:val="170"/>
        </w:trPr>
        <w:tc>
          <w:tcPr>
            <w:tcW w:w="675" w:type="dxa"/>
            <w:tcBorders>
              <w:top w:val="single" w:sz="4" w:space="0" w:color="000000"/>
              <w:left w:val="single" w:sz="4" w:space="0" w:color="000000"/>
              <w:bottom w:val="single" w:sz="4" w:space="0" w:color="000000"/>
              <w:right w:val="single" w:sz="4" w:space="0" w:color="000000"/>
            </w:tcBorders>
            <w:vAlign w:val="center"/>
          </w:tcPr>
          <w:p w14:paraId="25508130"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2</w:t>
            </w:r>
          </w:p>
        </w:tc>
        <w:tc>
          <w:tcPr>
            <w:tcW w:w="1310" w:type="dxa"/>
            <w:tcBorders>
              <w:top w:val="single" w:sz="4" w:space="0" w:color="000000"/>
              <w:left w:val="single" w:sz="4" w:space="0" w:color="000000"/>
              <w:bottom w:val="single" w:sz="4" w:space="0" w:color="000000"/>
              <w:right w:val="single" w:sz="4" w:space="0" w:color="000000"/>
            </w:tcBorders>
            <w:vAlign w:val="center"/>
          </w:tcPr>
          <w:p w14:paraId="1C78D2C6"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37682-08</w:t>
            </w:r>
          </w:p>
        </w:tc>
        <w:tc>
          <w:tcPr>
            <w:tcW w:w="5386" w:type="dxa"/>
            <w:tcBorders>
              <w:top w:val="single" w:sz="4" w:space="0" w:color="000000"/>
              <w:left w:val="single" w:sz="4" w:space="0" w:color="000000"/>
              <w:bottom w:val="single" w:sz="4" w:space="0" w:color="000000"/>
              <w:right w:val="single" w:sz="4" w:space="0" w:color="000000"/>
            </w:tcBorders>
            <w:vAlign w:val="center"/>
          </w:tcPr>
          <w:p w14:paraId="623AC294" w14:textId="77777777" w:rsidR="00051006" w:rsidRPr="008E3EA7" w:rsidRDefault="00051006" w:rsidP="008E3EA7">
            <w:pPr>
              <w:ind w:right="-106"/>
              <w:rPr>
                <w:rFonts w:ascii="Times New Roman" w:hAnsi="Times New Roman" w:cs="Times New Roman"/>
                <w:sz w:val="24"/>
                <w:szCs w:val="24"/>
              </w:rPr>
            </w:pPr>
            <w:r w:rsidRPr="008E3EA7">
              <w:rPr>
                <w:rFonts w:ascii="Times New Roman" w:hAnsi="Times New Roman" w:cs="Times New Roman"/>
                <w:sz w:val="24"/>
                <w:szCs w:val="24"/>
              </w:rPr>
              <w:t>Дозатор пипеточный одноканальный</w:t>
            </w:r>
            <w:r w:rsidR="008E3EA7">
              <w:rPr>
                <w:rFonts w:ascii="Times New Roman" w:hAnsi="Times New Roman" w:cs="Times New Roman"/>
                <w:sz w:val="24"/>
                <w:szCs w:val="24"/>
              </w:rPr>
              <w:t xml:space="preserve"> </w:t>
            </w:r>
            <w:r w:rsidRPr="008E3EA7">
              <w:rPr>
                <w:rFonts w:ascii="Times New Roman" w:hAnsi="Times New Roman" w:cs="Times New Roman"/>
                <w:sz w:val="24"/>
                <w:szCs w:val="24"/>
              </w:rPr>
              <w:t>№ </w:t>
            </w:r>
            <w:r w:rsidRPr="008E3EA7">
              <w:rPr>
                <w:rFonts w:ascii="Times New Roman" w:hAnsi="Times New Roman" w:cs="Times New Roman"/>
                <w:sz w:val="24"/>
                <w:szCs w:val="24"/>
                <w:lang w:val="en-US"/>
              </w:rPr>
              <w:t>BN</w:t>
            </w:r>
            <w:r w:rsidRPr="008E3EA7">
              <w:rPr>
                <w:rFonts w:ascii="Times New Roman" w:hAnsi="Times New Roman" w:cs="Times New Roman"/>
                <w:sz w:val="24"/>
                <w:szCs w:val="24"/>
              </w:rPr>
              <w:t xml:space="preserve"> 02733</w:t>
            </w:r>
          </w:p>
        </w:tc>
        <w:tc>
          <w:tcPr>
            <w:tcW w:w="708" w:type="dxa"/>
            <w:tcBorders>
              <w:top w:val="single" w:sz="4" w:space="0" w:color="000000"/>
              <w:left w:val="single" w:sz="4" w:space="0" w:color="000000"/>
              <w:bottom w:val="single" w:sz="4" w:space="0" w:color="000000"/>
              <w:right w:val="single" w:sz="4" w:space="0" w:color="000000"/>
            </w:tcBorders>
            <w:vAlign w:val="center"/>
          </w:tcPr>
          <w:p w14:paraId="0347A101"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6DF852CA" w14:textId="77777777" w:rsidR="00051006" w:rsidRPr="008E3EA7" w:rsidRDefault="00051006" w:rsidP="00D0583F">
            <w:pPr>
              <w:jc w:val="cente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A8D0EC3" w14:textId="77777777" w:rsidR="00051006" w:rsidRPr="008E3EA7" w:rsidRDefault="00051006" w:rsidP="00C47121">
            <w:pPr>
              <w:ind w:left="-112" w:right="-105"/>
              <w:jc w:val="center"/>
              <w:rPr>
                <w:rFonts w:ascii="Times New Roman" w:hAnsi="Times New Roman" w:cs="Times New Roman"/>
                <w:sz w:val="24"/>
                <w:szCs w:val="24"/>
              </w:rPr>
            </w:pPr>
            <w:r w:rsidRPr="008E3EA7">
              <w:rPr>
                <w:rFonts w:ascii="Times New Roman" w:hAnsi="Times New Roman" w:cs="Times New Roman"/>
                <w:sz w:val="24"/>
                <w:szCs w:val="24"/>
              </w:rPr>
              <w:t>5-50</w:t>
            </w:r>
            <w:r w:rsidR="008E3EA7">
              <w:rPr>
                <w:rFonts w:ascii="Times New Roman" w:hAnsi="Times New Roman" w:cs="Times New Roman"/>
                <w:sz w:val="24"/>
                <w:szCs w:val="24"/>
              </w:rPr>
              <w:t xml:space="preserve"> </w:t>
            </w:r>
            <w:r w:rsidRPr="008E3EA7">
              <w:rPr>
                <w:rFonts w:ascii="Times New Roman" w:hAnsi="Times New Roman" w:cs="Times New Roman"/>
                <w:sz w:val="24"/>
                <w:szCs w:val="24"/>
              </w:rPr>
              <w:t>мкл</w:t>
            </w:r>
          </w:p>
        </w:tc>
        <w:tc>
          <w:tcPr>
            <w:tcW w:w="3828" w:type="dxa"/>
            <w:tcBorders>
              <w:top w:val="single" w:sz="4" w:space="0" w:color="000000"/>
              <w:left w:val="single" w:sz="4" w:space="0" w:color="000000"/>
              <w:bottom w:val="single" w:sz="4" w:space="0" w:color="000000"/>
              <w:right w:val="single" w:sz="4" w:space="0" w:color="000000"/>
            </w:tcBorders>
            <w:vAlign w:val="center"/>
          </w:tcPr>
          <w:p w14:paraId="407C37AA" w14:textId="77777777" w:rsidR="00051006" w:rsidRPr="008E3EA7" w:rsidRDefault="00051006" w:rsidP="00D0583F">
            <w:pPr>
              <w:ind w:left="-108" w:right="-108"/>
              <w:jc w:val="center"/>
              <w:rPr>
                <w:rFonts w:ascii="Times New Roman" w:hAnsi="Times New Roman" w:cs="Times New Roman"/>
                <w:sz w:val="24"/>
                <w:szCs w:val="24"/>
              </w:rPr>
            </w:pPr>
            <w:r w:rsidRPr="008E3EA7">
              <w:rPr>
                <w:rFonts w:ascii="Times New Roman" w:hAnsi="Times New Roman" w:cs="Times New Roman"/>
                <w:sz w:val="24"/>
                <w:szCs w:val="24"/>
              </w:rPr>
              <w:t>по месту нахождения Исполнителя</w:t>
            </w:r>
          </w:p>
        </w:tc>
      </w:tr>
      <w:tr w:rsidR="00051006" w:rsidRPr="008E3EA7" w14:paraId="61AC00DF" w14:textId="77777777" w:rsidTr="00C47121">
        <w:trPr>
          <w:gridAfter w:val="1"/>
          <w:wAfter w:w="11" w:type="dxa"/>
          <w:trHeight w:val="170"/>
        </w:trPr>
        <w:tc>
          <w:tcPr>
            <w:tcW w:w="675" w:type="dxa"/>
            <w:tcBorders>
              <w:top w:val="single" w:sz="4" w:space="0" w:color="000000"/>
              <w:left w:val="single" w:sz="4" w:space="0" w:color="000000"/>
              <w:bottom w:val="single" w:sz="4" w:space="0" w:color="000000"/>
              <w:right w:val="single" w:sz="4" w:space="0" w:color="000000"/>
            </w:tcBorders>
            <w:vAlign w:val="center"/>
          </w:tcPr>
          <w:p w14:paraId="082DADA1"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3</w:t>
            </w:r>
          </w:p>
        </w:tc>
        <w:tc>
          <w:tcPr>
            <w:tcW w:w="1310" w:type="dxa"/>
            <w:tcBorders>
              <w:top w:val="single" w:sz="4" w:space="0" w:color="000000"/>
              <w:left w:val="single" w:sz="4" w:space="0" w:color="000000"/>
              <w:bottom w:val="single" w:sz="4" w:space="0" w:color="000000"/>
              <w:right w:val="single" w:sz="4" w:space="0" w:color="000000"/>
            </w:tcBorders>
            <w:vAlign w:val="center"/>
          </w:tcPr>
          <w:p w14:paraId="5B6A9FA0"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37682-08</w:t>
            </w:r>
          </w:p>
        </w:tc>
        <w:tc>
          <w:tcPr>
            <w:tcW w:w="5386" w:type="dxa"/>
            <w:tcBorders>
              <w:top w:val="single" w:sz="4" w:space="0" w:color="000000"/>
              <w:left w:val="single" w:sz="4" w:space="0" w:color="000000"/>
              <w:bottom w:val="single" w:sz="4" w:space="0" w:color="000000"/>
              <w:right w:val="single" w:sz="4" w:space="0" w:color="000000"/>
            </w:tcBorders>
          </w:tcPr>
          <w:p w14:paraId="247AA86D" w14:textId="77777777" w:rsidR="00051006" w:rsidRPr="008E3EA7" w:rsidRDefault="00051006" w:rsidP="008E3EA7">
            <w:pPr>
              <w:ind w:right="-106"/>
              <w:rPr>
                <w:rFonts w:ascii="Times New Roman" w:hAnsi="Times New Roman" w:cs="Times New Roman"/>
                <w:sz w:val="24"/>
                <w:szCs w:val="24"/>
              </w:rPr>
            </w:pPr>
            <w:r w:rsidRPr="008E3EA7">
              <w:rPr>
                <w:rFonts w:ascii="Times New Roman" w:hAnsi="Times New Roman" w:cs="Times New Roman"/>
                <w:sz w:val="24"/>
                <w:szCs w:val="24"/>
              </w:rPr>
              <w:t>Дозатор пипеточный одноканальный</w:t>
            </w:r>
            <w:r w:rsidR="008E3EA7">
              <w:rPr>
                <w:rFonts w:ascii="Times New Roman" w:hAnsi="Times New Roman" w:cs="Times New Roman"/>
                <w:sz w:val="24"/>
                <w:szCs w:val="24"/>
              </w:rPr>
              <w:t xml:space="preserve"> </w:t>
            </w:r>
            <w:r w:rsidRPr="008E3EA7">
              <w:rPr>
                <w:rFonts w:ascii="Times New Roman" w:hAnsi="Times New Roman" w:cs="Times New Roman"/>
                <w:sz w:val="24"/>
                <w:szCs w:val="24"/>
              </w:rPr>
              <w:t>№ 117213А</w:t>
            </w:r>
          </w:p>
        </w:tc>
        <w:tc>
          <w:tcPr>
            <w:tcW w:w="708" w:type="dxa"/>
            <w:tcBorders>
              <w:top w:val="single" w:sz="4" w:space="0" w:color="000000"/>
              <w:left w:val="single" w:sz="4" w:space="0" w:color="000000"/>
              <w:bottom w:val="single" w:sz="4" w:space="0" w:color="000000"/>
              <w:right w:val="single" w:sz="4" w:space="0" w:color="000000"/>
            </w:tcBorders>
            <w:vAlign w:val="center"/>
          </w:tcPr>
          <w:p w14:paraId="109C1546"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4EE8D055" w14:textId="77777777" w:rsidR="00051006" w:rsidRPr="008E3EA7" w:rsidRDefault="00051006" w:rsidP="00D0583F">
            <w:pPr>
              <w:jc w:val="cente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48D25AB" w14:textId="77777777" w:rsidR="00051006" w:rsidRPr="008E3EA7" w:rsidRDefault="00051006" w:rsidP="00C47121">
            <w:pPr>
              <w:ind w:left="-112" w:right="-105"/>
              <w:jc w:val="center"/>
              <w:rPr>
                <w:rFonts w:ascii="Times New Roman" w:hAnsi="Times New Roman" w:cs="Times New Roman"/>
                <w:sz w:val="24"/>
                <w:szCs w:val="24"/>
              </w:rPr>
            </w:pPr>
            <w:r w:rsidRPr="008E3EA7">
              <w:rPr>
                <w:rFonts w:ascii="Times New Roman" w:hAnsi="Times New Roman" w:cs="Times New Roman"/>
                <w:sz w:val="24"/>
                <w:szCs w:val="24"/>
              </w:rPr>
              <w:t>100-1000</w:t>
            </w:r>
            <w:r w:rsidR="008E3EA7">
              <w:rPr>
                <w:rFonts w:ascii="Times New Roman" w:hAnsi="Times New Roman" w:cs="Times New Roman"/>
                <w:sz w:val="24"/>
                <w:szCs w:val="24"/>
              </w:rPr>
              <w:t xml:space="preserve"> </w:t>
            </w:r>
            <w:r w:rsidRPr="008E3EA7">
              <w:rPr>
                <w:rFonts w:ascii="Times New Roman" w:hAnsi="Times New Roman" w:cs="Times New Roman"/>
                <w:sz w:val="24"/>
                <w:szCs w:val="24"/>
              </w:rPr>
              <w:t>мкл</w:t>
            </w:r>
          </w:p>
        </w:tc>
        <w:tc>
          <w:tcPr>
            <w:tcW w:w="3828" w:type="dxa"/>
            <w:tcBorders>
              <w:top w:val="single" w:sz="4" w:space="0" w:color="000000"/>
              <w:left w:val="single" w:sz="4" w:space="0" w:color="000000"/>
              <w:bottom w:val="single" w:sz="4" w:space="0" w:color="000000"/>
              <w:right w:val="single" w:sz="4" w:space="0" w:color="000000"/>
            </w:tcBorders>
            <w:vAlign w:val="center"/>
          </w:tcPr>
          <w:p w14:paraId="45EAF453" w14:textId="77777777" w:rsidR="00051006" w:rsidRPr="008E3EA7" w:rsidRDefault="00051006" w:rsidP="00D0583F">
            <w:pPr>
              <w:ind w:left="-108" w:right="-108"/>
              <w:jc w:val="center"/>
              <w:rPr>
                <w:rFonts w:ascii="Times New Roman" w:hAnsi="Times New Roman" w:cs="Times New Roman"/>
                <w:sz w:val="24"/>
                <w:szCs w:val="24"/>
              </w:rPr>
            </w:pPr>
            <w:r w:rsidRPr="008E3EA7">
              <w:rPr>
                <w:rFonts w:ascii="Times New Roman" w:hAnsi="Times New Roman" w:cs="Times New Roman"/>
                <w:sz w:val="24"/>
                <w:szCs w:val="24"/>
              </w:rPr>
              <w:t>по месту нахождения Исполнителя</w:t>
            </w:r>
          </w:p>
        </w:tc>
      </w:tr>
      <w:tr w:rsidR="00051006" w:rsidRPr="008E3EA7" w14:paraId="66B9F638" w14:textId="77777777" w:rsidTr="00C47121">
        <w:trPr>
          <w:gridAfter w:val="1"/>
          <w:wAfter w:w="11" w:type="dxa"/>
          <w:trHeight w:val="170"/>
        </w:trPr>
        <w:tc>
          <w:tcPr>
            <w:tcW w:w="675" w:type="dxa"/>
            <w:tcBorders>
              <w:top w:val="single" w:sz="4" w:space="0" w:color="000000"/>
              <w:left w:val="single" w:sz="4" w:space="0" w:color="000000"/>
              <w:bottom w:val="single" w:sz="4" w:space="0" w:color="000000"/>
              <w:right w:val="single" w:sz="4" w:space="0" w:color="000000"/>
            </w:tcBorders>
            <w:vAlign w:val="center"/>
          </w:tcPr>
          <w:p w14:paraId="1EAA5A5C"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4</w:t>
            </w:r>
          </w:p>
        </w:tc>
        <w:tc>
          <w:tcPr>
            <w:tcW w:w="1310" w:type="dxa"/>
            <w:tcBorders>
              <w:top w:val="single" w:sz="4" w:space="0" w:color="000000"/>
              <w:left w:val="single" w:sz="4" w:space="0" w:color="000000"/>
              <w:bottom w:val="single" w:sz="4" w:space="0" w:color="000000"/>
              <w:right w:val="single" w:sz="4" w:space="0" w:color="000000"/>
            </w:tcBorders>
            <w:vAlign w:val="center"/>
          </w:tcPr>
          <w:p w14:paraId="08592BC1"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37682-08</w:t>
            </w:r>
          </w:p>
        </w:tc>
        <w:tc>
          <w:tcPr>
            <w:tcW w:w="5386" w:type="dxa"/>
            <w:tcBorders>
              <w:top w:val="single" w:sz="4" w:space="0" w:color="000000"/>
              <w:left w:val="single" w:sz="4" w:space="0" w:color="000000"/>
              <w:bottom w:val="single" w:sz="4" w:space="0" w:color="000000"/>
              <w:right w:val="single" w:sz="4" w:space="0" w:color="000000"/>
            </w:tcBorders>
            <w:vAlign w:val="center"/>
          </w:tcPr>
          <w:p w14:paraId="5FF044A8" w14:textId="77777777" w:rsidR="00051006" w:rsidRPr="008E3EA7" w:rsidRDefault="00051006" w:rsidP="008E3EA7">
            <w:pPr>
              <w:ind w:right="-106"/>
              <w:rPr>
                <w:rFonts w:ascii="Times New Roman" w:hAnsi="Times New Roman" w:cs="Times New Roman"/>
                <w:sz w:val="24"/>
                <w:szCs w:val="24"/>
                <w:lang w:val="en-US"/>
              </w:rPr>
            </w:pPr>
            <w:r w:rsidRPr="008E3EA7">
              <w:rPr>
                <w:rFonts w:ascii="Times New Roman" w:hAnsi="Times New Roman" w:cs="Times New Roman"/>
                <w:sz w:val="24"/>
                <w:szCs w:val="24"/>
              </w:rPr>
              <w:t>Дозатор пипеточный одноканальный</w:t>
            </w:r>
            <w:r w:rsidR="008E3EA7">
              <w:rPr>
                <w:rFonts w:ascii="Times New Roman" w:hAnsi="Times New Roman" w:cs="Times New Roman"/>
                <w:sz w:val="24"/>
                <w:szCs w:val="24"/>
              </w:rPr>
              <w:t xml:space="preserve"> </w:t>
            </w:r>
            <w:r w:rsidRPr="008E3EA7">
              <w:rPr>
                <w:rFonts w:ascii="Times New Roman" w:hAnsi="Times New Roman" w:cs="Times New Roman"/>
                <w:sz w:val="24"/>
                <w:szCs w:val="24"/>
              </w:rPr>
              <w:t>№ </w:t>
            </w:r>
            <w:r w:rsidRPr="008E3EA7">
              <w:rPr>
                <w:rFonts w:ascii="Times New Roman" w:hAnsi="Times New Roman" w:cs="Times New Roman"/>
                <w:sz w:val="24"/>
                <w:szCs w:val="24"/>
                <w:lang w:val="en-US"/>
              </w:rPr>
              <w:t>BN</w:t>
            </w:r>
            <w:r w:rsidRPr="008E3EA7">
              <w:rPr>
                <w:rFonts w:ascii="Times New Roman" w:hAnsi="Times New Roman" w:cs="Times New Roman"/>
                <w:sz w:val="24"/>
                <w:szCs w:val="24"/>
              </w:rPr>
              <w:t xml:space="preserve"> 36957</w:t>
            </w:r>
          </w:p>
        </w:tc>
        <w:tc>
          <w:tcPr>
            <w:tcW w:w="708" w:type="dxa"/>
            <w:tcBorders>
              <w:top w:val="single" w:sz="4" w:space="0" w:color="000000"/>
              <w:left w:val="single" w:sz="4" w:space="0" w:color="000000"/>
              <w:bottom w:val="single" w:sz="4" w:space="0" w:color="000000"/>
              <w:right w:val="single" w:sz="4" w:space="0" w:color="000000"/>
            </w:tcBorders>
            <w:vAlign w:val="center"/>
          </w:tcPr>
          <w:p w14:paraId="1F86CE0E"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119BAD94" w14:textId="77777777" w:rsidR="00051006" w:rsidRPr="008E3EA7" w:rsidRDefault="00051006" w:rsidP="00D0583F">
            <w:pPr>
              <w:jc w:val="cente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C5ECCFA" w14:textId="77777777" w:rsidR="00051006" w:rsidRPr="008E3EA7" w:rsidRDefault="00051006" w:rsidP="00C47121">
            <w:pPr>
              <w:ind w:left="-112" w:right="-105"/>
              <w:jc w:val="center"/>
              <w:rPr>
                <w:rFonts w:ascii="Times New Roman" w:hAnsi="Times New Roman" w:cs="Times New Roman"/>
                <w:sz w:val="24"/>
                <w:szCs w:val="24"/>
              </w:rPr>
            </w:pPr>
            <w:r w:rsidRPr="008E3EA7">
              <w:rPr>
                <w:rFonts w:ascii="Times New Roman" w:hAnsi="Times New Roman" w:cs="Times New Roman"/>
                <w:sz w:val="24"/>
                <w:szCs w:val="24"/>
              </w:rPr>
              <w:t>100-1000</w:t>
            </w:r>
            <w:r w:rsidR="008E3EA7">
              <w:rPr>
                <w:rFonts w:ascii="Times New Roman" w:hAnsi="Times New Roman" w:cs="Times New Roman"/>
                <w:sz w:val="24"/>
                <w:szCs w:val="24"/>
              </w:rPr>
              <w:t xml:space="preserve"> </w:t>
            </w:r>
            <w:r w:rsidRPr="008E3EA7">
              <w:rPr>
                <w:rFonts w:ascii="Times New Roman" w:hAnsi="Times New Roman" w:cs="Times New Roman"/>
                <w:sz w:val="24"/>
                <w:szCs w:val="24"/>
              </w:rPr>
              <w:t>мкл</w:t>
            </w:r>
          </w:p>
        </w:tc>
        <w:tc>
          <w:tcPr>
            <w:tcW w:w="3828" w:type="dxa"/>
            <w:tcBorders>
              <w:top w:val="single" w:sz="4" w:space="0" w:color="000000"/>
              <w:left w:val="single" w:sz="4" w:space="0" w:color="000000"/>
              <w:bottom w:val="single" w:sz="4" w:space="0" w:color="000000"/>
              <w:right w:val="single" w:sz="4" w:space="0" w:color="000000"/>
            </w:tcBorders>
            <w:vAlign w:val="center"/>
          </w:tcPr>
          <w:p w14:paraId="7BEA4DDC" w14:textId="77777777" w:rsidR="00051006" w:rsidRPr="008E3EA7" w:rsidRDefault="00051006" w:rsidP="00D0583F">
            <w:pPr>
              <w:ind w:left="-108" w:right="-108"/>
              <w:jc w:val="center"/>
              <w:rPr>
                <w:rFonts w:ascii="Times New Roman" w:hAnsi="Times New Roman" w:cs="Times New Roman"/>
                <w:sz w:val="24"/>
                <w:szCs w:val="24"/>
              </w:rPr>
            </w:pPr>
            <w:r w:rsidRPr="008E3EA7">
              <w:rPr>
                <w:rFonts w:ascii="Times New Roman" w:hAnsi="Times New Roman" w:cs="Times New Roman"/>
                <w:sz w:val="24"/>
                <w:szCs w:val="24"/>
              </w:rPr>
              <w:t>по месту нахождения Исполнителя</w:t>
            </w:r>
          </w:p>
        </w:tc>
      </w:tr>
      <w:tr w:rsidR="00051006" w:rsidRPr="008E3EA7" w14:paraId="644B20B9" w14:textId="77777777" w:rsidTr="00C47121">
        <w:trPr>
          <w:gridAfter w:val="1"/>
          <w:wAfter w:w="11" w:type="dxa"/>
          <w:trHeight w:val="170"/>
        </w:trPr>
        <w:tc>
          <w:tcPr>
            <w:tcW w:w="675" w:type="dxa"/>
            <w:tcBorders>
              <w:top w:val="single" w:sz="4" w:space="0" w:color="000000"/>
              <w:left w:val="single" w:sz="4" w:space="0" w:color="000000"/>
              <w:bottom w:val="single" w:sz="4" w:space="0" w:color="000000"/>
              <w:right w:val="single" w:sz="4" w:space="0" w:color="000000"/>
            </w:tcBorders>
            <w:vAlign w:val="center"/>
          </w:tcPr>
          <w:p w14:paraId="0727A195"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5</w:t>
            </w:r>
          </w:p>
        </w:tc>
        <w:tc>
          <w:tcPr>
            <w:tcW w:w="1310" w:type="dxa"/>
            <w:tcBorders>
              <w:top w:val="single" w:sz="4" w:space="0" w:color="000000"/>
              <w:left w:val="single" w:sz="4" w:space="0" w:color="000000"/>
              <w:bottom w:val="single" w:sz="4" w:space="0" w:color="000000"/>
              <w:right w:val="single" w:sz="4" w:space="0" w:color="000000"/>
            </w:tcBorders>
            <w:vAlign w:val="center"/>
          </w:tcPr>
          <w:p w14:paraId="166E7F70"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37682-08</w:t>
            </w:r>
          </w:p>
        </w:tc>
        <w:tc>
          <w:tcPr>
            <w:tcW w:w="5386" w:type="dxa"/>
            <w:tcBorders>
              <w:top w:val="single" w:sz="4" w:space="0" w:color="000000"/>
              <w:left w:val="single" w:sz="4" w:space="0" w:color="000000"/>
              <w:bottom w:val="single" w:sz="4" w:space="0" w:color="000000"/>
              <w:right w:val="single" w:sz="4" w:space="0" w:color="000000"/>
            </w:tcBorders>
          </w:tcPr>
          <w:p w14:paraId="281BA8E8" w14:textId="77777777" w:rsidR="00051006" w:rsidRPr="008E3EA7" w:rsidRDefault="00051006" w:rsidP="008E3EA7">
            <w:pPr>
              <w:ind w:right="-106"/>
              <w:rPr>
                <w:rFonts w:ascii="Times New Roman" w:hAnsi="Times New Roman" w:cs="Times New Roman"/>
                <w:sz w:val="24"/>
                <w:szCs w:val="24"/>
              </w:rPr>
            </w:pPr>
            <w:r w:rsidRPr="008E3EA7">
              <w:rPr>
                <w:rFonts w:ascii="Times New Roman" w:hAnsi="Times New Roman" w:cs="Times New Roman"/>
                <w:sz w:val="24"/>
                <w:szCs w:val="24"/>
              </w:rPr>
              <w:t>Дозатор пипеточный одноканальный</w:t>
            </w:r>
            <w:r w:rsidR="008E3EA7">
              <w:rPr>
                <w:rFonts w:ascii="Times New Roman" w:hAnsi="Times New Roman" w:cs="Times New Roman"/>
                <w:sz w:val="24"/>
                <w:szCs w:val="24"/>
              </w:rPr>
              <w:t xml:space="preserve"> </w:t>
            </w:r>
            <w:r w:rsidRPr="008E3EA7">
              <w:rPr>
                <w:rFonts w:ascii="Times New Roman" w:hAnsi="Times New Roman" w:cs="Times New Roman"/>
                <w:sz w:val="24"/>
                <w:szCs w:val="24"/>
              </w:rPr>
              <w:t>№ </w:t>
            </w:r>
            <w:r w:rsidRPr="008E3EA7">
              <w:rPr>
                <w:rFonts w:ascii="Times New Roman" w:hAnsi="Times New Roman" w:cs="Times New Roman"/>
                <w:sz w:val="24"/>
                <w:szCs w:val="24"/>
                <w:lang w:val="en-US"/>
              </w:rPr>
              <w:t>BN</w:t>
            </w:r>
            <w:r w:rsidRPr="008E3EA7">
              <w:rPr>
                <w:rFonts w:ascii="Times New Roman" w:hAnsi="Times New Roman" w:cs="Times New Roman"/>
                <w:sz w:val="24"/>
                <w:szCs w:val="24"/>
              </w:rPr>
              <w:t xml:space="preserve"> 43386</w:t>
            </w:r>
          </w:p>
        </w:tc>
        <w:tc>
          <w:tcPr>
            <w:tcW w:w="708" w:type="dxa"/>
            <w:tcBorders>
              <w:top w:val="single" w:sz="4" w:space="0" w:color="000000"/>
              <w:left w:val="single" w:sz="4" w:space="0" w:color="000000"/>
              <w:bottom w:val="single" w:sz="4" w:space="0" w:color="000000"/>
              <w:right w:val="single" w:sz="4" w:space="0" w:color="000000"/>
            </w:tcBorders>
            <w:vAlign w:val="center"/>
          </w:tcPr>
          <w:p w14:paraId="482B8F1E"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4A1E4CA3" w14:textId="77777777" w:rsidR="00051006" w:rsidRPr="008E3EA7" w:rsidRDefault="00051006" w:rsidP="00D0583F">
            <w:pPr>
              <w:jc w:val="cente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76EE1C9" w14:textId="77777777" w:rsidR="00051006" w:rsidRPr="008E3EA7" w:rsidRDefault="00051006" w:rsidP="00C47121">
            <w:pPr>
              <w:ind w:left="-112" w:right="-105"/>
              <w:jc w:val="center"/>
              <w:rPr>
                <w:rFonts w:ascii="Times New Roman" w:hAnsi="Times New Roman" w:cs="Times New Roman"/>
                <w:sz w:val="24"/>
                <w:szCs w:val="24"/>
              </w:rPr>
            </w:pPr>
            <w:r w:rsidRPr="008E3EA7">
              <w:rPr>
                <w:rFonts w:ascii="Times New Roman" w:hAnsi="Times New Roman" w:cs="Times New Roman"/>
                <w:sz w:val="24"/>
                <w:szCs w:val="24"/>
              </w:rPr>
              <w:t>10-100</w:t>
            </w:r>
            <w:r w:rsidR="008E3EA7">
              <w:rPr>
                <w:rFonts w:ascii="Times New Roman" w:hAnsi="Times New Roman" w:cs="Times New Roman"/>
                <w:sz w:val="24"/>
                <w:szCs w:val="24"/>
              </w:rPr>
              <w:t xml:space="preserve"> </w:t>
            </w:r>
            <w:r w:rsidRPr="008E3EA7">
              <w:rPr>
                <w:rFonts w:ascii="Times New Roman" w:hAnsi="Times New Roman" w:cs="Times New Roman"/>
                <w:sz w:val="24"/>
                <w:szCs w:val="24"/>
              </w:rPr>
              <w:t>мкл</w:t>
            </w:r>
          </w:p>
        </w:tc>
        <w:tc>
          <w:tcPr>
            <w:tcW w:w="3828" w:type="dxa"/>
            <w:tcBorders>
              <w:top w:val="single" w:sz="4" w:space="0" w:color="000000"/>
              <w:left w:val="single" w:sz="4" w:space="0" w:color="000000"/>
              <w:bottom w:val="single" w:sz="4" w:space="0" w:color="000000"/>
              <w:right w:val="single" w:sz="4" w:space="0" w:color="000000"/>
            </w:tcBorders>
            <w:vAlign w:val="center"/>
          </w:tcPr>
          <w:p w14:paraId="43D883F5" w14:textId="77777777" w:rsidR="00051006" w:rsidRPr="008E3EA7" w:rsidRDefault="00051006" w:rsidP="00D0583F">
            <w:pPr>
              <w:ind w:left="-108" w:right="-108"/>
              <w:jc w:val="center"/>
              <w:rPr>
                <w:rFonts w:ascii="Times New Roman" w:hAnsi="Times New Roman" w:cs="Times New Roman"/>
                <w:sz w:val="24"/>
                <w:szCs w:val="24"/>
              </w:rPr>
            </w:pPr>
            <w:r w:rsidRPr="008E3EA7">
              <w:rPr>
                <w:rFonts w:ascii="Times New Roman" w:hAnsi="Times New Roman" w:cs="Times New Roman"/>
                <w:sz w:val="24"/>
                <w:szCs w:val="24"/>
              </w:rPr>
              <w:t>по месту нахождения Исполнителя</w:t>
            </w:r>
          </w:p>
        </w:tc>
      </w:tr>
      <w:tr w:rsidR="00051006" w:rsidRPr="008E3EA7" w14:paraId="50D5163C" w14:textId="77777777" w:rsidTr="00C47121">
        <w:trPr>
          <w:gridAfter w:val="1"/>
          <w:wAfter w:w="11" w:type="dxa"/>
          <w:trHeight w:val="170"/>
        </w:trPr>
        <w:tc>
          <w:tcPr>
            <w:tcW w:w="675" w:type="dxa"/>
            <w:tcBorders>
              <w:top w:val="single" w:sz="4" w:space="0" w:color="000000"/>
              <w:left w:val="single" w:sz="4" w:space="0" w:color="000000"/>
              <w:bottom w:val="single" w:sz="4" w:space="0" w:color="000000"/>
              <w:right w:val="single" w:sz="4" w:space="0" w:color="000000"/>
            </w:tcBorders>
            <w:vAlign w:val="center"/>
          </w:tcPr>
          <w:p w14:paraId="3133476E"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6</w:t>
            </w:r>
          </w:p>
        </w:tc>
        <w:tc>
          <w:tcPr>
            <w:tcW w:w="1310" w:type="dxa"/>
            <w:tcBorders>
              <w:top w:val="single" w:sz="4" w:space="0" w:color="000000"/>
              <w:left w:val="single" w:sz="4" w:space="0" w:color="000000"/>
              <w:bottom w:val="single" w:sz="4" w:space="0" w:color="000000"/>
              <w:right w:val="single" w:sz="4" w:space="0" w:color="000000"/>
            </w:tcBorders>
            <w:vAlign w:val="center"/>
          </w:tcPr>
          <w:p w14:paraId="174801DB"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37682-08</w:t>
            </w:r>
          </w:p>
        </w:tc>
        <w:tc>
          <w:tcPr>
            <w:tcW w:w="5386" w:type="dxa"/>
            <w:tcBorders>
              <w:top w:val="single" w:sz="4" w:space="0" w:color="000000"/>
              <w:left w:val="single" w:sz="4" w:space="0" w:color="000000"/>
              <w:bottom w:val="single" w:sz="4" w:space="0" w:color="000000"/>
              <w:right w:val="single" w:sz="4" w:space="0" w:color="000000"/>
            </w:tcBorders>
          </w:tcPr>
          <w:p w14:paraId="407BFF8E" w14:textId="77777777" w:rsidR="00051006" w:rsidRPr="008E3EA7" w:rsidRDefault="00051006" w:rsidP="008E3EA7">
            <w:pPr>
              <w:ind w:right="-106"/>
              <w:rPr>
                <w:rFonts w:ascii="Times New Roman" w:hAnsi="Times New Roman" w:cs="Times New Roman"/>
                <w:sz w:val="24"/>
                <w:szCs w:val="24"/>
              </w:rPr>
            </w:pPr>
            <w:r w:rsidRPr="008E3EA7">
              <w:rPr>
                <w:rFonts w:ascii="Times New Roman" w:hAnsi="Times New Roman" w:cs="Times New Roman"/>
                <w:sz w:val="24"/>
                <w:szCs w:val="24"/>
              </w:rPr>
              <w:t>Дозатор пипеточный одноканальный</w:t>
            </w:r>
            <w:r w:rsidR="008E3EA7">
              <w:rPr>
                <w:rFonts w:ascii="Times New Roman" w:hAnsi="Times New Roman" w:cs="Times New Roman"/>
                <w:sz w:val="24"/>
                <w:szCs w:val="24"/>
              </w:rPr>
              <w:t xml:space="preserve"> </w:t>
            </w:r>
            <w:r w:rsidRPr="008E3EA7">
              <w:rPr>
                <w:rFonts w:ascii="Times New Roman" w:hAnsi="Times New Roman" w:cs="Times New Roman"/>
                <w:sz w:val="24"/>
                <w:szCs w:val="24"/>
              </w:rPr>
              <w:t>№ </w:t>
            </w:r>
            <w:r w:rsidRPr="008E3EA7">
              <w:rPr>
                <w:rFonts w:ascii="Times New Roman" w:hAnsi="Times New Roman" w:cs="Times New Roman"/>
                <w:sz w:val="24"/>
                <w:szCs w:val="24"/>
                <w:lang w:val="en-US"/>
              </w:rPr>
              <w:t>BN</w:t>
            </w:r>
            <w:r w:rsidRPr="008E3EA7">
              <w:rPr>
                <w:rFonts w:ascii="Times New Roman" w:hAnsi="Times New Roman" w:cs="Times New Roman"/>
                <w:sz w:val="24"/>
                <w:szCs w:val="24"/>
              </w:rPr>
              <w:t xml:space="preserve"> 72928</w:t>
            </w:r>
          </w:p>
        </w:tc>
        <w:tc>
          <w:tcPr>
            <w:tcW w:w="708" w:type="dxa"/>
            <w:tcBorders>
              <w:top w:val="single" w:sz="4" w:space="0" w:color="000000"/>
              <w:left w:val="single" w:sz="4" w:space="0" w:color="000000"/>
              <w:bottom w:val="single" w:sz="4" w:space="0" w:color="000000"/>
              <w:right w:val="single" w:sz="4" w:space="0" w:color="000000"/>
            </w:tcBorders>
            <w:vAlign w:val="center"/>
          </w:tcPr>
          <w:p w14:paraId="7007D1FC"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770FA3DC" w14:textId="77777777" w:rsidR="00051006" w:rsidRPr="008E3EA7" w:rsidRDefault="00051006" w:rsidP="00D0583F">
            <w:pPr>
              <w:jc w:val="cente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E0E1DBE" w14:textId="77777777" w:rsidR="00051006" w:rsidRPr="008E3EA7" w:rsidRDefault="00051006" w:rsidP="00C47121">
            <w:pPr>
              <w:ind w:left="-112" w:right="-105"/>
              <w:jc w:val="center"/>
              <w:rPr>
                <w:rFonts w:ascii="Times New Roman" w:hAnsi="Times New Roman" w:cs="Times New Roman"/>
                <w:sz w:val="24"/>
                <w:szCs w:val="24"/>
              </w:rPr>
            </w:pPr>
            <w:r w:rsidRPr="008E3EA7">
              <w:rPr>
                <w:rFonts w:ascii="Times New Roman" w:hAnsi="Times New Roman" w:cs="Times New Roman"/>
                <w:sz w:val="24"/>
                <w:szCs w:val="24"/>
              </w:rPr>
              <w:t>100-1000</w:t>
            </w:r>
            <w:r w:rsidR="008E3EA7">
              <w:rPr>
                <w:rFonts w:ascii="Times New Roman" w:hAnsi="Times New Roman" w:cs="Times New Roman"/>
                <w:sz w:val="24"/>
                <w:szCs w:val="24"/>
              </w:rPr>
              <w:t xml:space="preserve"> </w:t>
            </w:r>
            <w:r w:rsidRPr="008E3EA7">
              <w:rPr>
                <w:rFonts w:ascii="Times New Roman" w:hAnsi="Times New Roman" w:cs="Times New Roman"/>
                <w:sz w:val="24"/>
                <w:szCs w:val="24"/>
              </w:rPr>
              <w:t>мкл</w:t>
            </w:r>
          </w:p>
        </w:tc>
        <w:tc>
          <w:tcPr>
            <w:tcW w:w="3828" w:type="dxa"/>
            <w:tcBorders>
              <w:top w:val="single" w:sz="4" w:space="0" w:color="000000"/>
              <w:left w:val="single" w:sz="4" w:space="0" w:color="000000"/>
              <w:bottom w:val="single" w:sz="4" w:space="0" w:color="000000"/>
              <w:right w:val="single" w:sz="4" w:space="0" w:color="000000"/>
            </w:tcBorders>
            <w:vAlign w:val="center"/>
          </w:tcPr>
          <w:p w14:paraId="6E97CE5F" w14:textId="77777777" w:rsidR="00051006" w:rsidRPr="008E3EA7" w:rsidRDefault="00051006" w:rsidP="00D0583F">
            <w:pPr>
              <w:ind w:left="-108" w:right="-108"/>
              <w:jc w:val="center"/>
              <w:rPr>
                <w:rFonts w:ascii="Times New Roman" w:hAnsi="Times New Roman" w:cs="Times New Roman"/>
                <w:sz w:val="24"/>
                <w:szCs w:val="24"/>
              </w:rPr>
            </w:pPr>
            <w:r w:rsidRPr="008E3EA7">
              <w:rPr>
                <w:rFonts w:ascii="Times New Roman" w:hAnsi="Times New Roman" w:cs="Times New Roman"/>
                <w:sz w:val="24"/>
                <w:szCs w:val="24"/>
              </w:rPr>
              <w:t>по месту нахождения Исполнителя</w:t>
            </w:r>
          </w:p>
        </w:tc>
      </w:tr>
      <w:tr w:rsidR="00051006" w:rsidRPr="008E3EA7" w14:paraId="33E8E5C0" w14:textId="77777777" w:rsidTr="00C47121">
        <w:trPr>
          <w:gridAfter w:val="1"/>
          <w:wAfter w:w="11" w:type="dxa"/>
          <w:trHeight w:val="170"/>
        </w:trPr>
        <w:tc>
          <w:tcPr>
            <w:tcW w:w="675" w:type="dxa"/>
            <w:tcBorders>
              <w:top w:val="single" w:sz="4" w:space="0" w:color="000000"/>
              <w:left w:val="single" w:sz="4" w:space="0" w:color="000000"/>
              <w:bottom w:val="single" w:sz="4" w:space="0" w:color="000000"/>
              <w:right w:val="single" w:sz="4" w:space="0" w:color="000000"/>
            </w:tcBorders>
            <w:vAlign w:val="center"/>
          </w:tcPr>
          <w:p w14:paraId="19C2E23A"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7</w:t>
            </w:r>
          </w:p>
        </w:tc>
        <w:tc>
          <w:tcPr>
            <w:tcW w:w="1310" w:type="dxa"/>
            <w:tcBorders>
              <w:top w:val="single" w:sz="4" w:space="0" w:color="000000"/>
              <w:left w:val="single" w:sz="4" w:space="0" w:color="000000"/>
              <w:bottom w:val="single" w:sz="4" w:space="0" w:color="000000"/>
              <w:right w:val="single" w:sz="4" w:space="0" w:color="000000"/>
            </w:tcBorders>
            <w:vAlign w:val="center"/>
          </w:tcPr>
          <w:p w14:paraId="646D8A28"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37682-08</w:t>
            </w:r>
          </w:p>
        </w:tc>
        <w:tc>
          <w:tcPr>
            <w:tcW w:w="5386" w:type="dxa"/>
            <w:tcBorders>
              <w:top w:val="single" w:sz="4" w:space="0" w:color="000000"/>
              <w:left w:val="single" w:sz="4" w:space="0" w:color="000000"/>
              <w:bottom w:val="single" w:sz="4" w:space="0" w:color="000000"/>
              <w:right w:val="single" w:sz="4" w:space="0" w:color="000000"/>
            </w:tcBorders>
          </w:tcPr>
          <w:p w14:paraId="595A1E7C" w14:textId="77777777" w:rsidR="00051006" w:rsidRPr="008E3EA7" w:rsidRDefault="00051006" w:rsidP="008E3EA7">
            <w:pPr>
              <w:ind w:right="-106"/>
              <w:rPr>
                <w:rFonts w:ascii="Times New Roman" w:hAnsi="Times New Roman" w:cs="Times New Roman"/>
                <w:sz w:val="24"/>
                <w:szCs w:val="24"/>
              </w:rPr>
            </w:pPr>
            <w:r w:rsidRPr="008E3EA7">
              <w:rPr>
                <w:rFonts w:ascii="Times New Roman" w:hAnsi="Times New Roman" w:cs="Times New Roman"/>
                <w:sz w:val="24"/>
                <w:szCs w:val="24"/>
              </w:rPr>
              <w:t>Дозатор пипеточный одноканальный</w:t>
            </w:r>
            <w:r w:rsidR="008E3EA7">
              <w:rPr>
                <w:rFonts w:ascii="Times New Roman" w:hAnsi="Times New Roman" w:cs="Times New Roman"/>
                <w:sz w:val="24"/>
                <w:szCs w:val="24"/>
              </w:rPr>
              <w:t xml:space="preserve"> </w:t>
            </w:r>
            <w:r w:rsidRPr="008E3EA7">
              <w:rPr>
                <w:rFonts w:ascii="Times New Roman" w:hAnsi="Times New Roman" w:cs="Times New Roman"/>
                <w:sz w:val="24"/>
                <w:szCs w:val="24"/>
              </w:rPr>
              <w:t>№ ВК 26300</w:t>
            </w:r>
          </w:p>
        </w:tc>
        <w:tc>
          <w:tcPr>
            <w:tcW w:w="708" w:type="dxa"/>
            <w:tcBorders>
              <w:top w:val="single" w:sz="4" w:space="0" w:color="000000"/>
              <w:left w:val="single" w:sz="4" w:space="0" w:color="000000"/>
              <w:bottom w:val="single" w:sz="4" w:space="0" w:color="000000"/>
              <w:right w:val="single" w:sz="4" w:space="0" w:color="000000"/>
            </w:tcBorders>
            <w:vAlign w:val="center"/>
          </w:tcPr>
          <w:p w14:paraId="715061D9"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33C6A3C4" w14:textId="77777777" w:rsidR="00051006" w:rsidRPr="008E3EA7" w:rsidRDefault="00051006" w:rsidP="00D0583F">
            <w:pPr>
              <w:jc w:val="cente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6855943" w14:textId="77777777" w:rsidR="00051006" w:rsidRPr="008E3EA7" w:rsidRDefault="00051006" w:rsidP="00C47121">
            <w:pPr>
              <w:ind w:left="-112" w:right="-105"/>
              <w:jc w:val="center"/>
              <w:rPr>
                <w:rFonts w:ascii="Times New Roman" w:hAnsi="Times New Roman" w:cs="Times New Roman"/>
                <w:sz w:val="24"/>
                <w:szCs w:val="24"/>
              </w:rPr>
            </w:pPr>
            <w:r w:rsidRPr="008E3EA7">
              <w:rPr>
                <w:rFonts w:ascii="Times New Roman" w:hAnsi="Times New Roman" w:cs="Times New Roman"/>
                <w:sz w:val="24"/>
                <w:szCs w:val="24"/>
              </w:rPr>
              <w:t>10-100</w:t>
            </w:r>
            <w:r w:rsidR="008E3EA7">
              <w:rPr>
                <w:rFonts w:ascii="Times New Roman" w:hAnsi="Times New Roman" w:cs="Times New Roman"/>
                <w:sz w:val="24"/>
                <w:szCs w:val="24"/>
              </w:rPr>
              <w:t xml:space="preserve"> </w:t>
            </w:r>
            <w:r w:rsidRPr="008E3EA7">
              <w:rPr>
                <w:rFonts w:ascii="Times New Roman" w:hAnsi="Times New Roman" w:cs="Times New Roman"/>
                <w:sz w:val="24"/>
                <w:szCs w:val="24"/>
              </w:rPr>
              <w:t>мкл</w:t>
            </w:r>
          </w:p>
        </w:tc>
        <w:tc>
          <w:tcPr>
            <w:tcW w:w="3828" w:type="dxa"/>
            <w:tcBorders>
              <w:top w:val="single" w:sz="4" w:space="0" w:color="000000"/>
              <w:left w:val="single" w:sz="4" w:space="0" w:color="000000"/>
              <w:bottom w:val="single" w:sz="4" w:space="0" w:color="000000"/>
              <w:right w:val="single" w:sz="4" w:space="0" w:color="000000"/>
            </w:tcBorders>
            <w:vAlign w:val="center"/>
          </w:tcPr>
          <w:p w14:paraId="24BE4EFC" w14:textId="77777777" w:rsidR="00051006" w:rsidRPr="008E3EA7" w:rsidRDefault="00051006" w:rsidP="00D0583F">
            <w:pPr>
              <w:ind w:left="-108" w:right="-108"/>
              <w:jc w:val="center"/>
              <w:rPr>
                <w:rFonts w:ascii="Times New Roman" w:hAnsi="Times New Roman" w:cs="Times New Roman"/>
                <w:sz w:val="24"/>
                <w:szCs w:val="24"/>
              </w:rPr>
            </w:pPr>
            <w:r w:rsidRPr="008E3EA7">
              <w:rPr>
                <w:rFonts w:ascii="Times New Roman" w:hAnsi="Times New Roman" w:cs="Times New Roman"/>
                <w:sz w:val="24"/>
                <w:szCs w:val="24"/>
              </w:rPr>
              <w:t>по месту нахождения Исполнителя</w:t>
            </w:r>
          </w:p>
        </w:tc>
      </w:tr>
      <w:tr w:rsidR="00051006" w:rsidRPr="008E3EA7" w14:paraId="6946FE7B" w14:textId="77777777" w:rsidTr="00C47121">
        <w:trPr>
          <w:gridAfter w:val="1"/>
          <w:wAfter w:w="11" w:type="dxa"/>
          <w:trHeight w:val="170"/>
        </w:trPr>
        <w:tc>
          <w:tcPr>
            <w:tcW w:w="675" w:type="dxa"/>
            <w:tcBorders>
              <w:top w:val="single" w:sz="4" w:space="0" w:color="000000"/>
              <w:left w:val="single" w:sz="4" w:space="0" w:color="000000"/>
              <w:bottom w:val="single" w:sz="4" w:space="0" w:color="000000"/>
              <w:right w:val="single" w:sz="4" w:space="0" w:color="000000"/>
            </w:tcBorders>
            <w:vAlign w:val="center"/>
          </w:tcPr>
          <w:p w14:paraId="08C2C62D"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8</w:t>
            </w:r>
          </w:p>
        </w:tc>
        <w:tc>
          <w:tcPr>
            <w:tcW w:w="1310" w:type="dxa"/>
            <w:tcBorders>
              <w:top w:val="single" w:sz="4" w:space="0" w:color="000000"/>
              <w:left w:val="single" w:sz="4" w:space="0" w:color="000000"/>
              <w:bottom w:val="single" w:sz="4" w:space="0" w:color="000000"/>
              <w:right w:val="single" w:sz="4" w:space="0" w:color="000000"/>
            </w:tcBorders>
            <w:vAlign w:val="center"/>
          </w:tcPr>
          <w:p w14:paraId="33397481"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37682-08</w:t>
            </w:r>
          </w:p>
        </w:tc>
        <w:tc>
          <w:tcPr>
            <w:tcW w:w="5386" w:type="dxa"/>
            <w:tcBorders>
              <w:top w:val="single" w:sz="4" w:space="0" w:color="000000"/>
              <w:left w:val="single" w:sz="4" w:space="0" w:color="000000"/>
              <w:bottom w:val="single" w:sz="4" w:space="0" w:color="000000"/>
              <w:right w:val="single" w:sz="4" w:space="0" w:color="000000"/>
            </w:tcBorders>
          </w:tcPr>
          <w:p w14:paraId="3E374FA1" w14:textId="77777777" w:rsidR="00051006" w:rsidRPr="008E3EA7" w:rsidRDefault="00051006" w:rsidP="008E3EA7">
            <w:pPr>
              <w:ind w:right="-106"/>
              <w:rPr>
                <w:rFonts w:ascii="Times New Roman" w:hAnsi="Times New Roman" w:cs="Times New Roman"/>
                <w:sz w:val="24"/>
                <w:szCs w:val="24"/>
              </w:rPr>
            </w:pPr>
            <w:r w:rsidRPr="008E3EA7">
              <w:rPr>
                <w:rFonts w:ascii="Times New Roman" w:hAnsi="Times New Roman" w:cs="Times New Roman"/>
                <w:sz w:val="24"/>
                <w:szCs w:val="24"/>
              </w:rPr>
              <w:t>Дозатор пипеточный одноканальный</w:t>
            </w:r>
            <w:r w:rsidR="008E3EA7">
              <w:rPr>
                <w:rFonts w:ascii="Times New Roman" w:hAnsi="Times New Roman" w:cs="Times New Roman"/>
                <w:sz w:val="24"/>
                <w:szCs w:val="24"/>
              </w:rPr>
              <w:t xml:space="preserve"> </w:t>
            </w:r>
            <w:r w:rsidRPr="008E3EA7">
              <w:rPr>
                <w:rFonts w:ascii="Times New Roman" w:hAnsi="Times New Roman" w:cs="Times New Roman"/>
                <w:sz w:val="24"/>
                <w:szCs w:val="24"/>
              </w:rPr>
              <w:t>№ 102106А</w:t>
            </w:r>
          </w:p>
        </w:tc>
        <w:tc>
          <w:tcPr>
            <w:tcW w:w="708" w:type="dxa"/>
            <w:tcBorders>
              <w:top w:val="single" w:sz="4" w:space="0" w:color="000000"/>
              <w:left w:val="single" w:sz="4" w:space="0" w:color="000000"/>
              <w:bottom w:val="single" w:sz="4" w:space="0" w:color="000000"/>
              <w:right w:val="single" w:sz="4" w:space="0" w:color="000000"/>
            </w:tcBorders>
            <w:vAlign w:val="center"/>
          </w:tcPr>
          <w:p w14:paraId="6AF6BA5D"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16586AB0" w14:textId="77777777" w:rsidR="00051006" w:rsidRPr="008E3EA7" w:rsidRDefault="00051006" w:rsidP="00D0583F">
            <w:pPr>
              <w:jc w:val="cente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901A0CD" w14:textId="77777777" w:rsidR="00051006" w:rsidRPr="008E3EA7" w:rsidRDefault="00051006" w:rsidP="00C47121">
            <w:pPr>
              <w:ind w:left="-112" w:right="-105"/>
              <w:jc w:val="center"/>
              <w:rPr>
                <w:rFonts w:ascii="Times New Roman" w:hAnsi="Times New Roman" w:cs="Times New Roman"/>
                <w:sz w:val="24"/>
                <w:szCs w:val="24"/>
              </w:rPr>
            </w:pPr>
            <w:r w:rsidRPr="008E3EA7">
              <w:rPr>
                <w:rFonts w:ascii="Times New Roman" w:hAnsi="Times New Roman" w:cs="Times New Roman"/>
                <w:sz w:val="24"/>
                <w:szCs w:val="24"/>
              </w:rPr>
              <w:t>5-10</w:t>
            </w:r>
            <w:r w:rsidR="00C47121">
              <w:rPr>
                <w:rFonts w:ascii="Times New Roman" w:hAnsi="Times New Roman" w:cs="Times New Roman"/>
                <w:sz w:val="24"/>
                <w:szCs w:val="24"/>
              </w:rPr>
              <w:t xml:space="preserve"> </w:t>
            </w:r>
            <w:r w:rsidRPr="008E3EA7">
              <w:rPr>
                <w:rFonts w:ascii="Times New Roman" w:hAnsi="Times New Roman" w:cs="Times New Roman"/>
                <w:sz w:val="24"/>
                <w:szCs w:val="24"/>
              </w:rPr>
              <w:t>мкл</w:t>
            </w:r>
          </w:p>
        </w:tc>
        <w:tc>
          <w:tcPr>
            <w:tcW w:w="3828" w:type="dxa"/>
            <w:tcBorders>
              <w:top w:val="single" w:sz="4" w:space="0" w:color="000000"/>
              <w:left w:val="single" w:sz="4" w:space="0" w:color="000000"/>
              <w:bottom w:val="single" w:sz="4" w:space="0" w:color="000000"/>
              <w:right w:val="single" w:sz="4" w:space="0" w:color="000000"/>
            </w:tcBorders>
            <w:vAlign w:val="center"/>
          </w:tcPr>
          <w:p w14:paraId="2E82C186" w14:textId="77777777" w:rsidR="00051006" w:rsidRPr="008E3EA7" w:rsidRDefault="00051006" w:rsidP="00D0583F">
            <w:pPr>
              <w:ind w:left="-108" w:right="-108"/>
              <w:jc w:val="center"/>
              <w:rPr>
                <w:rFonts w:ascii="Times New Roman" w:hAnsi="Times New Roman" w:cs="Times New Roman"/>
                <w:sz w:val="24"/>
                <w:szCs w:val="24"/>
              </w:rPr>
            </w:pPr>
            <w:r w:rsidRPr="008E3EA7">
              <w:rPr>
                <w:rFonts w:ascii="Times New Roman" w:hAnsi="Times New Roman" w:cs="Times New Roman"/>
                <w:sz w:val="24"/>
                <w:szCs w:val="24"/>
              </w:rPr>
              <w:t>по месту нахождения Исполнителя</w:t>
            </w:r>
          </w:p>
        </w:tc>
      </w:tr>
      <w:tr w:rsidR="00051006" w:rsidRPr="008E3EA7" w14:paraId="228A0A66" w14:textId="77777777" w:rsidTr="00C47121">
        <w:trPr>
          <w:gridAfter w:val="1"/>
          <w:wAfter w:w="11" w:type="dxa"/>
          <w:trHeight w:val="170"/>
        </w:trPr>
        <w:tc>
          <w:tcPr>
            <w:tcW w:w="675" w:type="dxa"/>
            <w:tcBorders>
              <w:top w:val="single" w:sz="4" w:space="0" w:color="000000"/>
              <w:left w:val="single" w:sz="4" w:space="0" w:color="000000"/>
              <w:bottom w:val="single" w:sz="4" w:space="0" w:color="000000"/>
              <w:right w:val="single" w:sz="4" w:space="0" w:color="000000"/>
            </w:tcBorders>
            <w:vAlign w:val="center"/>
          </w:tcPr>
          <w:p w14:paraId="639D957D"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9</w:t>
            </w:r>
          </w:p>
        </w:tc>
        <w:tc>
          <w:tcPr>
            <w:tcW w:w="1310" w:type="dxa"/>
            <w:tcBorders>
              <w:top w:val="single" w:sz="4" w:space="0" w:color="000000"/>
              <w:left w:val="single" w:sz="4" w:space="0" w:color="000000"/>
              <w:bottom w:val="single" w:sz="4" w:space="0" w:color="000000"/>
              <w:right w:val="single" w:sz="4" w:space="0" w:color="000000"/>
            </w:tcBorders>
            <w:vAlign w:val="center"/>
          </w:tcPr>
          <w:p w14:paraId="2F7CD053"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37682-08</w:t>
            </w:r>
          </w:p>
        </w:tc>
        <w:tc>
          <w:tcPr>
            <w:tcW w:w="5386" w:type="dxa"/>
            <w:tcBorders>
              <w:top w:val="single" w:sz="4" w:space="0" w:color="000000"/>
              <w:left w:val="single" w:sz="4" w:space="0" w:color="000000"/>
              <w:bottom w:val="single" w:sz="4" w:space="0" w:color="000000"/>
              <w:right w:val="single" w:sz="4" w:space="0" w:color="000000"/>
            </w:tcBorders>
          </w:tcPr>
          <w:p w14:paraId="6250D9EA" w14:textId="77777777" w:rsidR="00051006" w:rsidRPr="008E3EA7" w:rsidRDefault="00051006" w:rsidP="008E3EA7">
            <w:pPr>
              <w:ind w:right="-106"/>
              <w:rPr>
                <w:rFonts w:ascii="Times New Roman" w:hAnsi="Times New Roman" w:cs="Times New Roman"/>
                <w:sz w:val="24"/>
                <w:szCs w:val="24"/>
              </w:rPr>
            </w:pPr>
            <w:r w:rsidRPr="008E3EA7">
              <w:rPr>
                <w:rFonts w:ascii="Times New Roman" w:hAnsi="Times New Roman" w:cs="Times New Roman"/>
                <w:sz w:val="24"/>
                <w:szCs w:val="24"/>
              </w:rPr>
              <w:t>Дозатор пипеточный одноканальный</w:t>
            </w:r>
            <w:r w:rsidR="008E3EA7">
              <w:rPr>
                <w:rFonts w:ascii="Times New Roman" w:hAnsi="Times New Roman" w:cs="Times New Roman"/>
                <w:sz w:val="24"/>
                <w:szCs w:val="24"/>
              </w:rPr>
              <w:t xml:space="preserve"> </w:t>
            </w:r>
            <w:r w:rsidRPr="008E3EA7">
              <w:rPr>
                <w:rFonts w:ascii="Times New Roman" w:hAnsi="Times New Roman" w:cs="Times New Roman"/>
                <w:sz w:val="24"/>
                <w:szCs w:val="24"/>
              </w:rPr>
              <w:t>№ 102050А</w:t>
            </w:r>
          </w:p>
        </w:tc>
        <w:tc>
          <w:tcPr>
            <w:tcW w:w="708" w:type="dxa"/>
            <w:tcBorders>
              <w:top w:val="single" w:sz="4" w:space="0" w:color="000000"/>
              <w:left w:val="single" w:sz="4" w:space="0" w:color="000000"/>
              <w:bottom w:val="single" w:sz="4" w:space="0" w:color="000000"/>
              <w:right w:val="single" w:sz="4" w:space="0" w:color="000000"/>
            </w:tcBorders>
            <w:vAlign w:val="center"/>
          </w:tcPr>
          <w:p w14:paraId="52C4D713"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647BD169" w14:textId="77777777" w:rsidR="00051006" w:rsidRPr="008E3EA7" w:rsidRDefault="00051006" w:rsidP="00D0583F">
            <w:pPr>
              <w:jc w:val="cente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D1D9D5B" w14:textId="77777777" w:rsidR="00051006" w:rsidRPr="008E3EA7" w:rsidRDefault="00051006" w:rsidP="00C47121">
            <w:pPr>
              <w:ind w:left="-112" w:right="-105"/>
              <w:jc w:val="center"/>
              <w:rPr>
                <w:rFonts w:ascii="Times New Roman" w:hAnsi="Times New Roman" w:cs="Times New Roman"/>
                <w:sz w:val="24"/>
                <w:szCs w:val="24"/>
              </w:rPr>
            </w:pPr>
            <w:r w:rsidRPr="008E3EA7">
              <w:rPr>
                <w:rFonts w:ascii="Times New Roman" w:hAnsi="Times New Roman" w:cs="Times New Roman"/>
                <w:sz w:val="24"/>
                <w:szCs w:val="24"/>
              </w:rPr>
              <w:t>5-10</w:t>
            </w:r>
            <w:r w:rsidR="00C47121">
              <w:rPr>
                <w:rFonts w:ascii="Times New Roman" w:hAnsi="Times New Roman" w:cs="Times New Roman"/>
                <w:sz w:val="24"/>
                <w:szCs w:val="24"/>
              </w:rPr>
              <w:t xml:space="preserve"> </w:t>
            </w:r>
            <w:r w:rsidRPr="008E3EA7">
              <w:rPr>
                <w:rFonts w:ascii="Times New Roman" w:hAnsi="Times New Roman" w:cs="Times New Roman"/>
                <w:sz w:val="24"/>
                <w:szCs w:val="24"/>
              </w:rPr>
              <w:t>мкл</w:t>
            </w:r>
          </w:p>
        </w:tc>
        <w:tc>
          <w:tcPr>
            <w:tcW w:w="3828" w:type="dxa"/>
            <w:tcBorders>
              <w:top w:val="single" w:sz="4" w:space="0" w:color="000000"/>
              <w:left w:val="single" w:sz="4" w:space="0" w:color="000000"/>
              <w:bottom w:val="single" w:sz="4" w:space="0" w:color="000000"/>
              <w:right w:val="single" w:sz="4" w:space="0" w:color="000000"/>
            </w:tcBorders>
            <w:vAlign w:val="center"/>
          </w:tcPr>
          <w:p w14:paraId="742AA1B1" w14:textId="77777777" w:rsidR="00051006" w:rsidRPr="008E3EA7" w:rsidRDefault="00051006" w:rsidP="00D0583F">
            <w:pPr>
              <w:ind w:left="-108" w:right="-108"/>
              <w:jc w:val="center"/>
              <w:rPr>
                <w:rFonts w:ascii="Times New Roman" w:hAnsi="Times New Roman" w:cs="Times New Roman"/>
                <w:sz w:val="24"/>
                <w:szCs w:val="24"/>
              </w:rPr>
            </w:pPr>
            <w:r w:rsidRPr="008E3EA7">
              <w:rPr>
                <w:rFonts w:ascii="Times New Roman" w:hAnsi="Times New Roman" w:cs="Times New Roman"/>
                <w:sz w:val="24"/>
                <w:szCs w:val="24"/>
              </w:rPr>
              <w:t>по месту нахождения Исполнителя</w:t>
            </w:r>
          </w:p>
        </w:tc>
      </w:tr>
      <w:tr w:rsidR="00051006" w:rsidRPr="008E3EA7" w14:paraId="7D1712E0" w14:textId="77777777" w:rsidTr="00C47121">
        <w:trPr>
          <w:gridAfter w:val="1"/>
          <w:wAfter w:w="11" w:type="dxa"/>
          <w:trHeight w:val="170"/>
        </w:trPr>
        <w:tc>
          <w:tcPr>
            <w:tcW w:w="675" w:type="dxa"/>
            <w:tcBorders>
              <w:top w:val="single" w:sz="4" w:space="0" w:color="000000"/>
              <w:left w:val="single" w:sz="4" w:space="0" w:color="000000"/>
              <w:bottom w:val="single" w:sz="4" w:space="0" w:color="000000"/>
              <w:right w:val="single" w:sz="4" w:space="0" w:color="000000"/>
            </w:tcBorders>
            <w:vAlign w:val="center"/>
          </w:tcPr>
          <w:p w14:paraId="24BDB1B7"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10</w:t>
            </w:r>
          </w:p>
        </w:tc>
        <w:tc>
          <w:tcPr>
            <w:tcW w:w="1310" w:type="dxa"/>
            <w:tcBorders>
              <w:top w:val="single" w:sz="4" w:space="0" w:color="000000"/>
              <w:left w:val="single" w:sz="4" w:space="0" w:color="000000"/>
              <w:bottom w:val="single" w:sz="4" w:space="0" w:color="000000"/>
              <w:right w:val="single" w:sz="4" w:space="0" w:color="000000"/>
            </w:tcBorders>
            <w:vAlign w:val="center"/>
          </w:tcPr>
          <w:p w14:paraId="1C5777F9"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37682-08</w:t>
            </w:r>
          </w:p>
        </w:tc>
        <w:tc>
          <w:tcPr>
            <w:tcW w:w="5386" w:type="dxa"/>
            <w:tcBorders>
              <w:top w:val="single" w:sz="4" w:space="0" w:color="000000"/>
              <w:left w:val="single" w:sz="4" w:space="0" w:color="000000"/>
              <w:bottom w:val="single" w:sz="4" w:space="0" w:color="000000"/>
              <w:right w:val="single" w:sz="4" w:space="0" w:color="000000"/>
            </w:tcBorders>
          </w:tcPr>
          <w:p w14:paraId="62A251AA" w14:textId="77777777" w:rsidR="00051006" w:rsidRPr="008E3EA7" w:rsidRDefault="00051006" w:rsidP="008E3EA7">
            <w:pPr>
              <w:ind w:right="-106"/>
              <w:rPr>
                <w:rFonts w:ascii="Times New Roman" w:hAnsi="Times New Roman" w:cs="Times New Roman"/>
                <w:sz w:val="24"/>
                <w:szCs w:val="24"/>
              </w:rPr>
            </w:pPr>
            <w:r w:rsidRPr="008E3EA7">
              <w:rPr>
                <w:rFonts w:ascii="Times New Roman" w:hAnsi="Times New Roman" w:cs="Times New Roman"/>
                <w:sz w:val="24"/>
                <w:szCs w:val="24"/>
              </w:rPr>
              <w:t>Дозатор пипеточный одноканальный</w:t>
            </w:r>
            <w:r w:rsidR="008E3EA7">
              <w:rPr>
                <w:rFonts w:ascii="Times New Roman" w:hAnsi="Times New Roman" w:cs="Times New Roman"/>
                <w:sz w:val="24"/>
                <w:szCs w:val="24"/>
              </w:rPr>
              <w:t xml:space="preserve"> </w:t>
            </w:r>
            <w:r w:rsidRPr="008E3EA7">
              <w:rPr>
                <w:rFonts w:ascii="Times New Roman" w:hAnsi="Times New Roman" w:cs="Times New Roman"/>
                <w:sz w:val="24"/>
                <w:szCs w:val="24"/>
              </w:rPr>
              <w:t>№ 41986675</w:t>
            </w:r>
          </w:p>
        </w:tc>
        <w:tc>
          <w:tcPr>
            <w:tcW w:w="708" w:type="dxa"/>
            <w:tcBorders>
              <w:top w:val="single" w:sz="4" w:space="0" w:color="000000"/>
              <w:left w:val="single" w:sz="4" w:space="0" w:color="000000"/>
              <w:bottom w:val="single" w:sz="4" w:space="0" w:color="000000"/>
              <w:right w:val="single" w:sz="4" w:space="0" w:color="000000"/>
            </w:tcBorders>
            <w:vAlign w:val="center"/>
          </w:tcPr>
          <w:p w14:paraId="0823C82B"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5FC2D231" w14:textId="77777777" w:rsidR="00051006" w:rsidRPr="008E3EA7" w:rsidRDefault="00051006" w:rsidP="00D0583F">
            <w:pPr>
              <w:jc w:val="cente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00680F6" w14:textId="77777777" w:rsidR="00051006" w:rsidRPr="008E3EA7" w:rsidRDefault="00DD283F" w:rsidP="00C47121">
            <w:pPr>
              <w:ind w:left="-112" w:right="-105"/>
              <w:jc w:val="center"/>
              <w:rPr>
                <w:rFonts w:ascii="Times New Roman" w:hAnsi="Times New Roman" w:cs="Times New Roman"/>
                <w:sz w:val="24"/>
                <w:szCs w:val="24"/>
              </w:rPr>
            </w:pPr>
            <w:r>
              <w:rPr>
                <w:rFonts w:ascii="Times New Roman" w:hAnsi="Times New Roman" w:cs="Times New Roman"/>
                <w:sz w:val="24"/>
                <w:szCs w:val="24"/>
              </w:rPr>
              <w:t>500-5000</w:t>
            </w:r>
            <w:r w:rsidR="00C47121">
              <w:rPr>
                <w:rFonts w:ascii="Times New Roman" w:hAnsi="Times New Roman" w:cs="Times New Roman"/>
                <w:sz w:val="24"/>
                <w:szCs w:val="24"/>
              </w:rPr>
              <w:t xml:space="preserve"> </w:t>
            </w:r>
            <w:r w:rsidR="00051006" w:rsidRPr="008E3EA7">
              <w:rPr>
                <w:rFonts w:ascii="Times New Roman" w:hAnsi="Times New Roman" w:cs="Times New Roman"/>
                <w:sz w:val="24"/>
                <w:szCs w:val="24"/>
              </w:rPr>
              <w:t>м</w:t>
            </w:r>
            <w:r>
              <w:rPr>
                <w:rFonts w:ascii="Times New Roman" w:hAnsi="Times New Roman" w:cs="Times New Roman"/>
                <w:sz w:val="24"/>
                <w:szCs w:val="24"/>
              </w:rPr>
              <w:t>к</w:t>
            </w:r>
            <w:r w:rsidR="00051006" w:rsidRPr="008E3EA7">
              <w:rPr>
                <w:rFonts w:ascii="Times New Roman" w:hAnsi="Times New Roman" w:cs="Times New Roman"/>
                <w:sz w:val="24"/>
                <w:szCs w:val="24"/>
              </w:rPr>
              <w:t>л</w:t>
            </w:r>
          </w:p>
        </w:tc>
        <w:tc>
          <w:tcPr>
            <w:tcW w:w="3828" w:type="dxa"/>
            <w:tcBorders>
              <w:top w:val="single" w:sz="4" w:space="0" w:color="000000"/>
              <w:left w:val="single" w:sz="4" w:space="0" w:color="000000"/>
              <w:bottom w:val="single" w:sz="4" w:space="0" w:color="000000"/>
              <w:right w:val="single" w:sz="4" w:space="0" w:color="000000"/>
            </w:tcBorders>
            <w:vAlign w:val="center"/>
          </w:tcPr>
          <w:p w14:paraId="248E2B12" w14:textId="77777777" w:rsidR="00051006" w:rsidRPr="008E3EA7" w:rsidRDefault="00051006" w:rsidP="00D0583F">
            <w:pPr>
              <w:ind w:left="-108" w:right="-108"/>
              <w:jc w:val="center"/>
              <w:rPr>
                <w:rFonts w:ascii="Times New Roman" w:hAnsi="Times New Roman" w:cs="Times New Roman"/>
                <w:sz w:val="24"/>
                <w:szCs w:val="24"/>
              </w:rPr>
            </w:pPr>
            <w:r w:rsidRPr="008E3EA7">
              <w:rPr>
                <w:rFonts w:ascii="Times New Roman" w:hAnsi="Times New Roman" w:cs="Times New Roman"/>
                <w:sz w:val="24"/>
                <w:szCs w:val="24"/>
              </w:rPr>
              <w:t>по месту нахождения Исполнителя</w:t>
            </w:r>
          </w:p>
        </w:tc>
      </w:tr>
      <w:tr w:rsidR="00051006" w:rsidRPr="008E3EA7" w14:paraId="255A0002" w14:textId="77777777" w:rsidTr="00C47121">
        <w:trPr>
          <w:gridAfter w:val="1"/>
          <w:wAfter w:w="11" w:type="dxa"/>
          <w:trHeight w:val="170"/>
        </w:trPr>
        <w:tc>
          <w:tcPr>
            <w:tcW w:w="675" w:type="dxa"/>
            <w:tcBorders>
              <w:top w:val="single" w:sz="4" w:space="0" w:color="000000"/>
              <w:left w:val="single" w:sz="4" w:space="0" w:color="000000"/>
              <w:bottom w:val="single" w:sz="4" w:space="0" w:color="000000"/>
              <w:right w:val="single" w:sz="4" w:space="0" w:color="000000"/>
            </w:tcBorders>
            <w:vAlign w:val="center"/>
          </w:tcPr>
          <w:p w14:paraId="793C0432"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11</w:t>
            </w:r>
          </w:p>
        </w:tc>
        <w:tc>
          <w:tcPr>
            <w:tcW w:w="1310" w:type="dxa"/>
            <w:tcBorders>
              <w:top w:val="single" w:sz="4" w:space="0" w:color="000000"/>
              <w:left w:val="single" w:sz="4" w:space="0" w:color="000000"/>
              <w:bottom w:val="single" w:sz="4" w:space="0" w:color="000000"/>
              <w:right w:val="single" w:sz="4" w:space="0" w:color="000000"/>
            </w:tcBorders>
            <w:vAlign w:val="center"/>
          </w:tcPr>
          <w:p w14:paraId="0E79F6DE"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37682-08</w:t>
            </w:r>
          </w:p>
        </w:tc>
        <w:tc>
          <w:tcPr>
            <w:tcW w:w="5386" w:type="dxa"/>
            <w:tcBorders>
              <w:top w:val="single" w:sz="4" w:space="0" w:color="000000"/>
              <w:left w:val="single" w:sz="4" w:space="0" w:color="000000"/>
              <w:bottom w:val="single" w:sz="4" w:space="0" w:color="000000"/>
              <w:right w:val="single" w:sz="4" w:space="0" w:color="000000"/>
            </w:tcBorders>
          </w:tcPr>
          <w:p w14:paraId="78004A22" w14:textId="77777777" w:rsidR="00051006" w:rsidRPr="008E3EA7" w:rsidRDefault="00051006" w:rsidP="008E3EA7">
            <w:pPr>
              <w:ind w:right="-106"/>
              <w:rPr>
                <w:rFonts w:ascii="Times New Roman" w:hAnsi="Times New Roman" w:cs="Times New Roman"/>
                <w:sz w:val="24"/>
                <w:szCs w:val="24"/>
              </w:rPr>
            </w:pPr>
            <w:r w:rsidRPr="008E3EA7">
              <w:rPr>
                <w:rFonts w:ascii="Times New Roman" w:hAnsi="Times New Roman" w:cs="Times New Roman"/>
                <w:sz w:val="24"/>
                <w:szCs w:val="24"/>
              </w:rPr>
              <w:t>Дозатор пипеточный одноканальный</w:t>
            </w:r>
            <w:r w:rsidR="008E3EA7">
              <w:rPr>
                <w:rFonts w:ascii="Times New Roman" w:hAnsi="Times New Roman" w:cs="Times New Roman"/>
                <w:sz w:val="24"/>
                <w:szCs w:val="24"/>
              </w:rPr>
              <w:t xml:space="preserve"> </w:t>
            </w:r>
            <w:r w:rsidRPr="008E3EA7">
              <w:rPr>
                <w:rFonts w:ascii="Times New Roman" w:hAnsi="Times New Roman" w:cs="Times New Roman"/>
                <w:sz w:val="24"/>
                <w:szCs w:val="24"/>
              </w:rPr>
              <w:t>№ 113603А</w:t>
            </w:r>
          </w:p>
        </w:tc>
        <w:tc>
          <w:tcPr>
            <w:tcW w:w="708" w:type="dxa"/>
            <w:tcBorders>
              <w:top w:val="single" w:sz="4" w:space="0" w:color="000000"/>
              <w:left w:val="single" w:sz="4" w:space="0" w:color="000000"/>
              <w:bottom w:val="single" w:sz="4" w:space="0" w:color="000000"/>
              <w:right w:val="single" w:sz="4" w:space="0" w:color="000000"/>
            </w:tcBorders>
            <w:vAlign w:val="center"/>
          </w:tcPr>
          <w:p w14:paraId="3E28EFFD"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438B9DA5" w14:textId="77777777" w:rsidR="00051006" w:rsidRPr="008E3EA7" w:rsidRDefault="00051006" w:rsidP="00D0583F">
            <w:pPr>
              <w:jc w:val="cente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E2B8986" w14:textId="77777777" w:rsidR="00051006" w:rsidRPr="008E3EA7" w:rsidRDefault="00051006" w:rsidP="00C47121">
            <w:pPr>
              <w:ind w:left="-112" w:right="-105"/>
              <w:jc w:val="center"/>
              <w:rPr>
                <w:rFonts w:ascii="Times New Roman" w:hAnsi="Times New Roman" w:cs="Times New Roman"/>
                <w:sz w:val="24"/>
                <w:szCs w:val="24"/>
              </w:rPr>
            </w:pPr>
            <w:r w:rsidRPr="008E3EA7">
              <w:rPr>
                <w:rFonts w:ascii="Times New Roman" w:hAnsi="Times New Roman" w:cs="Times New Roman"/>
                <w:sz w:val="24"/>
                <w:szCs w:val="24"/>
              </w:rPr>
              <w:t>10-100</w:t>
            </w:r>
            <w:r w:rsidR="00C47121">
              <w:rPr>
                <w:rFonts w:ascii="Times New Roman" w:hAnsi="Times New Roman" w:cs="Times New Roman"/>
                <w:sz w:val="24"/>
                <w:szCs w:val="24"/>
              </w:rPr>
              <w:t xml:space="preserve"> </w:t>
            </w:r>
            <w:r w:rsidRPr="008E3EA7">
              <w:rPr>
                <w:rFonts w:ascii="Times New Roman" w:hAnsi="Times New Roman" w:cs="Times New Roman"/>
                <w:sz w:val="24"/>
                <w:szCs w:val="24"/>
              </w:rPr>
              <w:t>мкл</w:t>
            </w:r>
          </w:p>
        </w:tc>
        <w:tc>
          <w:tcPr>
            <w:tcW w:w="3828" w:type="dxa"/>
            <w:tcBorders>
              <w:top w:val="single" w:sz="4" w:space="0" w:color="000000"/>
              <w:left w:val="single" w:sz="4" w:space="0" w:color="000000"/>
              <w:bottom w:val="single" w:sz="4" w:space="0" w:color="000000"/>
              <w:right w:val="single" w:sz="4" w:space="0" w:color="000000"/>
            </w:tcBorders>
            <w:vAlign w:val="center"/>
          </w:tcPr>
          <w:p w14:paraId="4747B791" w14:textId="77777777" w:rsidR="00051006" w:rsidRPr="008E3EA7" w:rsidRDefault="00051006" w:rsidP="00D0583F">
            <w:pPr>
              <w:ind w:left="-108" w:right="-108"/>
              <w:jc w:val="center"/>
              <w:rPr>
                <w:rFonts w:ascii="Times New Roman" w:hAnsi="Times New Roman" w:cs="Times New Roman"/>
                <w:sz w:val="24"/>
                <w:szCs w:val="24"/>
              </w:rPr>
            </w:pPr>
            <w:r w:rsidRPr="008E3EA7">
              <w:rPr>
                <w:rFonts w:ascii="Times New Roman" w:hAnsi="Times New Roman" w:cs="Times New Roman"/>
                <w:sz w:val="24"/>
                <w:szCs w:val="24"/>
              </w:rPr>
              <w:t>по месту нахождения Исполнителя</w:t>
            </w:r>
          </w:p>
        </w:tc>
      </w:tr>
      <w:tr w:rsidR="00051006" w:rsidRPr="008E3EA7" w14:paraId="168C164B" w14:textId="77777777" w:rsidTr="00C47121">
        <w:trPr>
          <w:gridAfter w:val="1"/>
          <w:wAfter w:w="11" w:type="dxa"/>
          <w:trHeight w:val="170"/>
        </w:trPr>
        <w:tc>
          <w:tcPr>
            <w:tcW w:w="675" w:type="dxa"/>
            <w:tcBorders>
              <w:top w:val="single" w:sz="4" w:space="0" w:color="000000"/>
              <w:left w:val="single" w:sz="4" w:space="0" w:color="000000"/>
              <w:bottom w:val="single" w:sz="4" w:space="0" w:color="000000"/>
              <w:right w:val="single" w:sz="4" w:space="0" w:color="000000"/>
            </w:tcBorders>
            <w:vAlign w:val="center"/>
          </w:tcPr>
          <w:p w14:paraId="08BF0766"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12</w:t>
            </w:r>
          </w:p>
        </w:tc>
        <w:tc>
          <w:tcPr>
            <w:tcW w:w="1310" w:type="dxa"/>
            <w:tcBorders>
              <w:top w:val="single" w:sz="4" w:space="0" w:color="000000"/>
              <w:left w:val="single" w:sz="4" w:space="0" w:color="000000"/>
              <w:bottom w:val="single" w:sz="4" w:space="0" w:color="000000"/>
              <w:right w:val="single" w:sz="4" w:space="0" w:color="000000"/>
            </w:tcBorders>
            <w:vAlign w:val="center"/>
          </w:tcPr>
          <w:p w14:paraId="238B9026"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37682-08</w:t>
            </w:r>
          </w:p>
        </w:tc>
        <w:tc>
          <w:tcPr>
            <w:tcW w:w="5386" w:type="dxa"/>
            <w:tcBorders>
              <w:top w:val="single" w:sz="4" w:space="0" w:color="000000"/>
              <w:left w:val="single" w:sz="4" w:space="0" w:color="000000"/>
              <w:bottom w:val="single" w:sz="4" w:space="0" w:color="000000"/>
              <w:right w:val="single" w:sz="4" w:space="0" w:color="000000"/>
            </w:tcBorders>
          </w:tcPr>
          <w:p w14:paraId="3C25CF35" w14:textId="77777777" w:rsidR="00051006" w:rsidRPr="008E3EA7" w:rsidRDefault="00051006" w:rsidP="008E3EA7">
            <w:pPr>
              <w:ind w:right="-106"/>
              <w:rPr>
                <w:rFonts w:ascii="Times New Roman" w:hAnsi="Times New Roman" w:cs="Times New Roman"/>
                <w:sz w:val="24"/>
                <w:szCs w:val="24"/>
              </w:rPr>
            </w:pPr>
            <w:r w:rsidRPr="008E3EA7">
              <w:rPr>
                <w:rFonts w:ascii="Times New Roman" w:hAnsi="Times New Roman" w:cs="Times New Roman"/>
                <w:sz w:val="24"/>
                <w:szCs w:val="24"/>
              </w:rPr>
              <w:t>Дозатор пипеточный одноканальный</w:t>
            </w:r>
            <w:r w:rsidR="008E3EA7">
              <w:rPr>
                <w:rFonts w:ascii="Times New Roman" w:hAnsi="Times New Roman" w:cs="Times New Roman"/>
                <w:sz w:val="24"/>
                <w:szCs w:val="24"/>
              </w:rPr>
              <w:t xml:space="preserve"> </w:t>
            </w:r>
            <w:r w:rsidRPr="008E3EA7">
              <w:rPr>
                <w:rFonts w:ascii="Times New Roman" w:hAnsi="Times New Roman" w:cs="Times New Roman"/>
                <w:sz w:val="24"/>
                <w:szCs w:val="24"/>
              </w:rPr>
              <w:t>№ 114018А</w:t>
            </w:r>
          </w:p>
        </w:tc>
        <w:tc>
          <w:tcPr>
            <w:tcW w:w="708" w:type="dxa"/>
            <w:tcBorders>
              <w:top w:val="single" w:sz="4" w:space="0" w:color="000000"/>
              <w:left w:val="single" w:sz="4" w:space="0" w:color="000000"/>
              <w:bottom w:val="single" w:sz="4" w:space="0" w:color="000000"/>
              <w:right w:val="single" w:sz="4" w:space="0" w:color="000000"/>
            </w:tcBorders>
            <w:vAlign w:val="center"/>
          </w:tcPr>
          <w:p w14:paraId="118AF016"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lang w:val="en-US"/>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1A292894" w14:textId="77777777" w:rsidR="00051006" w:rsidRPr="008E3EA7" w:rsidRDefault="00051006" w:rsidP="00D0583F">
            <w:pPr>
              <w:jc w:val="cente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8066C2A" w14:textId="77777777" w:rsidR="00051006" w:rsidRPr="008E3EA7" w:rsidRDefault="00051006" w:rsidP="00C47121">
            <w:pPr>
              <w:ind w:left="-112" w:right="-105"/>
              <w:jc w:val="center"/>
              <w:rPr>
                <w:rFonts w:ascii="Times New Roman" w:hAnsi="Times New Roman" w:cs="Times New Roman"/>
                <w:sz w:val="24"/>
                <w:szCs w:val="24"/>
              </w:rPr>
            </w:pPr>
            <w:r w:rsidRPr="008E3EA7">
              <w:rPr>
                <w:rFonts w:ascii="Times New Roman" w:hAnsi="Times New Roman" w:cs="Times New Roman"/>
                <w:sz w:val="24"/>
                <w:szCs w:val="24"/>
              </w:rPr>
              <w:t>20-200</w:t>
            </w:r>
            <w:r w:rsidR="00C47121">
              <w:rPr>
                <w:rFonts w:ascii="Times New Roman" w:hAnsi="Times New Roman" w:cs="Times New Roman"/>
                <w:sz w:val="24"/>
                <w:szCs w:val="24"/>
              </w:rPr>
              <w:t xml:space="preserve"> </w:t>
            </w:r>
            <w:r w:rsidRPr="008E3EA7">
              <w:rPr>
                <w:rFonts w:ascii="Times New Roman" w:hAnsi="Times New Roman" w:cs="Times New Roman"/>
                <w:sz w:val="24"/>
                <w:szCs w:val="24"/>
              </w:rPr>
              <w:t>мкл</w:t>
            </w:r>
          </w:p>
        </w:tc>
        <w:tc>
          <w:tcPr>
            <w:tcW w:w="3828" w:type="dxa"/>
            <w:tcBorders>
              <w:top w:val="single" w:sz="4" w:space="0" w:color="000000"/>
              <w:left w:val="single" w:sz="4" w:space="0" w:color="000000"/>
              <w:bottom w:val="single" w:sz="4" w:space="0" w:color="000000"/>
              <w:right w:val="single" w:sz="4" w:space="0" w:color="000000"/>
            </w:tcBorders>
            <w:vAlign w:val="center"/>
          </w:tcPr>
          <w:p w14:paraId="69705C26" w14:textId="77777777" w:rsidR="00051006" w:rsidRPr="008E3EA7" w:rsidRDefault="00051006" w:rsidP="00D0583F">
            <w:pPr>
              <w:ind w:left="-108" w:right="-108"/>
              <w:jc w:val="center"/>
              <w:rPr>
                <w:rFonts w:ascii="Times New Roman" w:hAnsi="Times New Roman" w:cs="Times New Roman"/>
                <w:sz w:val="24"/>
                <w:szCs w:val="24"/>
              </w:rPr>
            </w:pPr>
            <w:r w:rsidRPr="008E3EA7">
              <w:rPr>
                <w:rFonts w:ascii="Times New Roman" w:hAnsi="Times New Roman" w:cs="Times New Roman"/>
                <w:sz w:val="24"/>
                <w:szCs w:val="24"/>
              </w:rPr>
              <w:t>по месту нахождения Исполнителя</w:t>
            </w:r>
          </w:p>
        </w:tc>
      </w:tr>
      <w:tr w:rsidR="00051006" w:rsidRPr="008E3EA7" w14:paraId="34CCDE82" w14:textId="77777777" w:rsidTr="00C47121">
        <w:trPr>
          <w:gridAfter w:val="1"/>
          <w:wAfter w:w="11" w:type="dxa"/>
          <w:trHeight w:val="170"/>
        </w:trPr>
        <w:tc>
          <w:tcPr>
            <w:tcW w:w="675" w:type="dxa"/>
            <w:tcBorders>
              <w:top w:val="single" w:sz="4" w:space="0" w:color="000000"/>
              <w:left w:val="single" w:sz="4" w:space="0" w:color="000000"/>
              <w:bottom w:val="single" w:sz="4" w:space="0" w:color="000000"/>
              <w:right w:val="single" w:sz="4" w:space="0" w:color="000000"/>
            </w:tcBorders>
            <w:vAlign w:val="center"/>
          </w:tcPr>
          <w:p w14:paraId="173FF1B9"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13</w:t>
            </w:r>
          </w:p>
        </w:tc>
        <w:tc>
          <w:tcPr>
            <w:tcW w:w="1310" w:type="dxa"/>
            <w:tcBorders>
              <w:top w:val="single" w:sz="4" w:space="0" w:color="000000"/>
              <w:left w:val="single" w:sz="4" w:space="0" w:color="000000"/>
              <w:bottom w:val="single" w:sz="4" w:space="0" w:color="000000"/>
              <w:right w:val="single" w:sz="4" w:space="0" w:color="000000"/>
            </w:tcBorders>
            <w:vAlign w:val="center"/>
          </w:tcPr>
          <w:p w14:paraId="0B28FBB6"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37682-08</w:t>
            </w:r>
          </w:p>
        </w:tc>
        <w:tc>
          <w:tcPr>
            <w:tcW w:w="5386" w:type="dxa"/>
            <w:tcBorders>
              <w:top w:val="single" w:sz="4" w:space="0" w:color="000000"/>
              <w:left w:val="single" w:sz="4" w:space="0" w:color="000000"/>
              <w:bottom w:val="single" w:sz="4" w:space="0" w:color="000000"/>
              <w:right w:val="single" w:sz="4" w:space="0" w:color="000000"/>
            </w:tcBorders>
          </w:tcPr>
          <w:p w14:paraId="3E4D1CC1" w14:textId="77777777" w:rsidR="00051006" w:rsidRPr="008E3EA7" w:rsidRDefault="00051006" w:rsidP="008E3EA7">
            <w:pPr>
              <w:ind w:right="-106"/>
              <w:rPr>
                <w:rFonts w:ascii="Times New Roman" w:hAnsi="Times New Roman" w:cs="Times New Roman"/>
                <w:sz w:val="24"/>
                <w:szCs w:val="24"/>
              </w:rPr>
            </w:pPr>
            <w:r w:rsidRPr="008E3EA7">
              <w:rPr>
                <w:rFonts w:ascii="Times New Roman" w:hAnsi="Times New Roman" w:cs="Times New Roman"/>
                <w:sz w:val="24"/>
                <w:szCs w:val="24"/>
              </w:rPr>
              <w:t>Дозатор пипеточный одноканальный</w:t>
            </w:r>
            <w:r w:rsidR="008E3EA7">
              <w:rPr>
                <w:rFonts w:ascii="Times New Roman" w:hAnsi="Times New Roman" w:cs="Times New Roman"/>
                <w:sz w:val="24"/>
                <w:szCs w:val="24"/>
              </w:rPr>
              <w:t xml:space="preserve"> </w:t>
            </w:r>
            <w:r w:rsidRPr="008E3EA7">
              <w:rPr>
                <w:rFonts w:ascii="Times New Roman" w:hAnsi="Times New Roman" w:cs="Times New Roman"/>
                <w:sz w:val="24"/>
                <w:szCs w:val="24"/>
              </w:rPr>
              <w:t>№ 114249А</w:t>
            </w:r>
          </w:p>
        </w:tc>
        <w:tc>
          <w:tcPr>
            <w:tcW w:w="708" w:type="dxa"/>
            <w:tcBorders>
              <w:top w:val="single" w:sz="4" w:space="0" w:color="000000"/>
              <w:left w:val="single" w:sz="4" w:space="0" w:color="000000"/>
              <w:bottom w:val="single" w:sz="4" w:space="0" w:color="000000"/>
              <w:right w:val="single" w:sz="4" w:space="0" w:color="000000"/>
            </w:tcBorders>
            <w:vAlign w:val="center"/>
          </w:tcPr>
          <w:p w14:paraId="2F54F553"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6954497E" w14:textId="77777777" w:rsidR="00051006" w:rsidRPr="008E3EA7" w:rsidRDefault="00051006" w:rsidP="00D0583F">
            <w:pPr>
              <w:jc w:val="cente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1944688" w14:textId="77777777" w:rsidR="00051006" w:rsidRPr="008E3EA7" w:rsidRDefault="00051006" w:rsidP="00C47121">
            <w:pPr>
              <w:ind w:left="-112" w:right="-105"/>
              <w:jc w:val="center"/>
              <w:rPr>
                <w:rFonts w:ascii="Times New Roman" w:hAnsi="Times New Roman" w:cs="Times New Roman"/>
                <w:sz w:val="24"/>
                <w:szCs w:val="24"/>
              </w:rPr>
            </w:pPr>
            <w:r w:rsidRPr="008E3EA7">
              <w:rPr>
                <w:rFonts w:ascii="Times New Roman" w:hAnsi="Times New Roman" w:cs="Times New Roman"/>
                <w:sz w:val="24"/>
                <w:szCs w:val="24"/>
              </w:rPr>
              <w:t>20-200</w:t>
            </w:r>
            <w:r w:rsidR="00C47121">
              <w:rPr>
                <w:rFonts w:ascii="Times New Roman" w:hAnsi="Times New Roman" w:cs="Times New Roman"/>
                <w:sz w:val="24"/>
                <w:szCs w:val="24"/>
              </w:rPr>
              <w:t xml:space="preserve"> </w:t>
            </w:r>
            <w:r w:rsidRPr="008E3EA7">
              <w:rPr>
                <w:rFonts w:ascii="Times New Roman" w:hAnsi="Times New Roman" w:cs="Times New Roman"/>
                <w:sz w:val="24"/>
                <w:szCs w:val="24"/>
              </w:rPr>
              <w:t>мкл</w:t>
            </w:r>
          </w:p>
        </w:tc>
        <w:tc>
          <w:tcPr>
            <w:tcW w:w="3828" w:type="dxa"/>
            <w:tcBorders>
              <w:top w:val="single" w:sz="4" w:space="0" w:color="000000"/>
              <w:left w:val="single" w:sz="4" w:space="0" w:color="000000"/>
              <w:bottom w:val="single" w:sz="4" w:space="0" w:color="000000"/>
              <w:right w:val="single" w:sz="4" w:space="0" w:color="000000"/>
            </w:tcBorders>
            <w:vAlign w:val="center"/>
          </w:tcPr>
          <w:p w14:paraId="1062AE7E" w14:textId="77777777" w:rsidR="00051006" w:rsidRPr="008E3EA7" w:rsidRDefault="00051006" w:rsidP="00D0583F">
            <w:pPr>
              <w:ind w:left="-108" w:right="-108"/>
              <w:jc w:val="center"/>
              <w:rPr>
                <w:rFonts w:ascii="Times New Roman" w:hAnsi="Times New Roman" w:cs="Times New Roman"/>
                <w:sz w:val="24"/>
                <w:szCs w:val="24"/>
              </w:rPr>
            </w:pPr>
            <w:r w:rsidRPr="008E3EA7">
              <w:rPr>
                <w:rFonts w:ascii="Times New Roman" w:hAnsi="Times New Roman" w:cs="Times New Roman"/>
                <w:sz w:val="24"/>
                <w:szCs w:val="24"/>
              </w:rPr>
              <w:t>по месту нахождения Исполнителя</w:t>
            </w:r>
          </w:p>
        </w:tc>
      </w:tr>
      <w:tr w:rsidR="00051006" w:rsidRPr="008E3EA7" w14:paraId="4CD749B7" w14:textId="77777777" w:rsidTr="00C47121">
        <w:trPr>
          <w:gridAfter w:val="1"/>
          <w:wAfter w:w="11" w:type="dxa"/>
          <w:trHeight w:val="170"/>
        </w:trPr>
        <w:tc>
          <w:tcPr>
            <w:tcW w:w="675" w:type="dxa"/>
            <w:tcBorders>
              <w:top w:val="single" w:sz="4" w:space="0" w:color="000000"/>
              <w:left w:val="single" w:sz="4" w:space="0" w:color="000000"/>
              <w:bottom w:val="single" w:sz="4" w:space="0" w:color="000000"/>
              <w:right w:val="single" w:sz="4" w:space="0" w:color="000000"/>
            </w:tcBorders>
            <w:vAlign w:val="center"/>
          </w:tcPr>
          <w:p w14:paraId="3280E6B0"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14</w:t>
            </w:r>
          </w:p>
        </w:tc>
        <w:tc>
          <w:tcPr>
            <w:tcW w:w="1310" w:type="dxa"/>
            <w:tcBorders>
              <w:top w:val="single" w:sz="4" w:space="0" w:color="000000"/>
              <w:left w:val="single" w:sz="4" w:space="0" w:color="000000"/>
              <w:bottom w:val="single" w:sz="4" w:space="0" w:color="000000"/>
              <w:right w:val="single" w:sz="4" w:space="0" w:color="000000"/>
            </w:tcBorders>
            <w:vAlign w:val="center"/>
          </w:tcPr>
          <w:p w14:paraId="161EB007"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37682-08</w:t>
            </w:r>
          </w:p>
        </w:tc>
        <w:tc>
          <w:tcPr>
            <w:tcW w:w="5386" w:type="dxa"/>
            <w:tcBorders>
              <w:top w:val="single" w:sz="4" w:space="0" w:color="000000"/>
              <w:left w:val="single" w:sz="4" w:space="0" w:color="000000"/>
              <w:bottom w:val="single" w:sz="4" w:space="0" w:color="000000"/>
              <w:right w:val="single" w:sz="4" w:space="0" w:color="000000"/>
            </w:tcBorders>
          </w:tcPr>
          <w:p w14:paraId="3253B7F6" w14:textId="77777777" w:rsidR="00051006" w:rsidRPr="008E3EA7" w:rsidRDefault="00051006" w:rsidP="008E3EA7">
            <w:pPr>
              <w:ind w:right="-106"/>
              <w:rPr>
                <w:rFonts w:ascii="Times New Roman" w:hAnsi="Times New Roman" w:cs="Times New Roman"/>
                <w:sz w:val="24"/>
                <w:szCs w:val="24"/>
              </w:rPr>
            </w:pPr>
            <w:r w:rsidRPr="008E3EA7">
              <w:rPr>
                <w:rFonts w:ascii="Times New Roman" w:hAnsi="Times New Roman" w:cs="Times New Roman"/>
                <w:sz w:val="24"/>
                <w:szCs w:val="24"/>
              </w:rPr>
              <w:t>Дозатор пипеточный одноканальный</w:t>
            </w:r>
            <w:r w:rsidR="008E3EA7">
              <w:rPr>
                <w:rFonts w:ascii="Times New Roman" w:hAnsi="Times New Roman" w:cs="Times New Roman"/>
                <w:sz w:val="24"/>
                <w:szCs w:val="24"/>
              </w:rPr>
              <w:t xml:space="preserve"> </w:t>
            </w:r>
            <w:r w:rsidRPr="008E3EA7">
              <w:rPr>
                <w:rFonts w:ascii="Times New Roman" w:hAnsi="Times New Roman" w:cs="Times New Roman"/>
                <w:sz w:val="24"/>
                <w:szCs w:val="24"/>
              </w:rPr>
              <w:t>№ 114427А</w:t>
            </w:r>
          </w:p>
        </w:tc>
        <w:tc>
          <w:tcPr>
            <w:tcW w:w="708" w:type="dxa"/>
            <w:tcBorders>
              <w:top w:val="single" w:sz="4" w:space="0" w:color="000000"/>
              <w:left w:val="single" w:sz="4" w:space="0" w:color="000000"/>
              <w:bottom w:val="single" w:sz="4" w:space="0" w:color="000000"/>
              <w:right w:val="single" w:sz="4" w:space="0" w:color="000000"/>
            </w:tcBorders>
            <w:vAlign w:val="center"/>
          </w:tcPr>
          <w:p w14:paraId="50C533C7"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38604A36" w14:textId="77777777" w:rsidR="00051006" w:rsidRPr="008E3EA7" w:rsidRDefault="00051006" w:rsidP="00D0583F">
            <w:pPr>
              <w:jc w:val="cente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10BC930" w14:textId="77777777" w:rsidR="00051006" w:rsidRPr="008E3EA7" w:rsidRDefault="00051006" w:rsidP="00C47121">
            <w:pPr>
              <w:ind w:left="-112" w:right="-105"/>
              <w:jc w:val="center"/>
              <w:rPr>
                <w:rFonts w:ascii="Times New Roman" w:hAnsi="Times New Roman" w:cs="Times New Roman"/>
                <w:sz w:val="24"/>
                <w:szCs w:val="24"/>
              </w:rPr>
            </w:pPr>
            <w:r w:rsidRPr="008E3EA7">
              <w:rPr>
                <w:rFonts w:ascii="Times New Roman" w:hAnsi="Times New Roman" w:cs="Times New Roman"/>
                <w:sz w:val="24"/>
                <w:szCs w:val="24"/>
              </w:rPr>
              <w:t>100-1000</w:t>
            </w:r>
            <w:r w:rsidR="00C47121">
              <w:rPr>
                <w:rFonts w:ascii="Times New Roman" w:hAnsi="Times New Roman" w:cs="Times New Roman"/>
                <w:sz w:val="24"/>
                <w:szCs w:val="24"/>
              </w:rPr>
              <w:t xml:space="preserve"> </w:t>
            </w:r>
            <w:r w:rsidRPr="008E3EA7">
              <w:rPr>
                <w:rFonts w:ascii="Times New Roman" w:hAnsi="Times New Roman" w:cs="Times New Roman"/>
                <w:sz w:val="24"/>
                <w:szCs w:val="24"/>
              </w:rPr>
              <w:t>мкл</w:t>
            </w:r>
          </w:p>
        </w:tc>
        <w:tc>
          <w:tcPr>
            <w:tcW w:w="3828" w:type="dxa"/>
            <w:tcBorders>
              <w:top w:val="single" w:sz="4" w:space="0" w:color="000000"/>
              <w:left w:val="single" w:sz="4" w:space="0" w:color="000000"/>
              <w:bottom w:val="single" w:sz="4" w:space="0" w:color="000000"/>
              <w:right w:val="single" w:sz="4" w:space="0" w:color="000000"/>
            </w:tcBorders>
            <w:vAlign w:val="center"/>
          </w:tcPr>
          <w:p w14:paraId="1C3232E5" w14:textId="77777777" w:rsidR="00051006" w:rsidRPr="008E3EA7" w:rsidRDefault="00051006" w:rsidP="00D0583F">
            <w:pPr>
              <w:ind w:left="-108" w:right="-108"/>
              <w:jc w:val="center"/>
              <w:rPr>
                <w:rFonts w:ascii="Times New Roman" w:hAnsi="Times New Roman" w:cs="Times New Roman"/>
                <w:sz w:val="24"/>
                <w:szCs w:val="24"/>
              </w:rPr>
            </w:pPr>
            <w:r w:rsidRPr="008E3EA7">
              <w:rPr>
                <w:rFonts w:ascii="Times New Roman" w:hAnsi="Times New Roman" w:cs="Times New Roman"/>
                <w:sz w:val="24"/>
                <w:szCs w:val="24"/>
              </w:rPr>
              <w:t>по месту нахождения Исполнителя</w:t>
            </w:r>
          </w:p>
        </w:tc>
      </w:tr>
      <w:tr w:rsidR="00051006" w:rsidRPr="008E3EA7" w14:paraId="194562B1" w14:textId="77777777" w:rsidTr="00C47121">
        <w:trPr>
          <w:gridAfter w:val="1"/>
          <w:wAfter w:w="11" w:type="dxa"/>
          <w:trHeight w:val="170"/>
        </w:trPr>
        <w:tc>
          <w:tcPr>
            <w:tcW w:w="675" w:type="dxa"/>
            <w:tcBorders>
              <w:top w:val="single" w:sz="4" w:space="0" w:color="000000"/>
              <w:left w:val="single" w:sz="4" w:space="0" w:color="000000"/>
              <w:bottom w:val="single" w:sz="4" w:space="0" w:color="000000"/>
              <w:right w:val="single" w:sz="4" w:space="0" w:color="000000"/>
            </w:tcBorders>
            <w:vAlign w:val="center"/>
          </w:tcPr>
          <w:p w14:paraId="7A33D91A"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15</w:t>
            </w:r>
          </w:p>
        </w:tc>
        <w:tc>
          <w:tcPr>
            <w:tcW w:w="1310" w:type="dxa"/>
            <w:tcBorders>
              <w:top w:val="single" w:sz="4" w:space="0" w:color="000000"/>
              <w:left w:val="single" w:sz="4" w:space="0" w:color="000000"/>
              <w:bottom w:val="single" w:sz="4" w:space="0" w:color="000000"/>
              <w:right w:val="single" w:sz="4" w:space="0" w:color="000000"/>
            </w:tcBorders>
            <w:vAlign w:val="center"/>
          </w:tcPr>
          <w:p w14:paraId="321CC2AB"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37682-08</w:t>
            </w:r>
          </w:p>
        </w:tc>
        <w:tc>
          <w:tcPr>
            <w:tcW w:w="5386" w:type="dxa"/>
            <w:tcBorders>
              <w:top w:val="single" w:sz="4" w:space="0" w:color="000000"/>
              <w:left w:val="single" w:sz="4" w:space="0" w:color="000000"/>
              <w:bottom w:val="single" w:sz="4" w:space="0" w:color="000000"/>
              <w:right w:val="single" w:sz="4" w:space="0" w:color="000000"/>
            </w:tcBorders>
          </w:tcPr>
          <w:p w14:paraId="1464D64B" w14:textId="77777777" w:rsidR="00051006" w:rsidRPr="008E3EA7" w:rsidRDefault="00051006" w:rsidP="008E3EA7">
            <w:pPr>
              <w:ind w:right="-106"/>
              <w:rPr>
                <w:rFonts w:ascii="Times New Roman" w:hAnsi="Times New Roman" w:cs="Times New Roman"/>
                <w:sz w:val="24"/>
                <w:szCs w:val="24"/>
              </w:rPr>
            </w:pPr>
            <w:r w:rsidRPr="008E3EA7">
              <w:rPr>
                <w:rFonts w:ascii="Times New Roman" w:hAnsi="Times New Roman" w:cs="Times New Roman"/>
                <w:sz w:val="24"/>
                <w:szCs w:val="24"/>
              </w:rPr>
              <w:t>Дозатор пипеточный одноканальный</w:t>
            </w:r>
            <w:r w:rsidR="008E3EA7">
              <w:rPr>
                <w:rFonts w:ascii="Times New Roman" w:hAnsi="Times New Roman" w:cs="Times New Roman"/>
                <w:sz w:val="24"/>
                <w:szCs w:val="24"/>
              </w:rPr>
              <w:t xml:space="preserve"> </w:t>
            </w:r>
            <w:r w:rsidRPr="008E3EA7">
              <w:rPr>
                <w:rFonts w:ascii="Times New Roman" w:hAnsi="Times New Roman" w:cs="Times New Roman"/>
                <w:sz w:val="24"/>
                <w:szCs w:val="24"/>
              </w:rPr>
              <w:t>№ 001403</w:t>
            </w:r>
          </w:p>
        </w:tc>
        <w:tc>
          <w:tcPr>
            <w:tcW w:w="708" w:type="dxa"/>
            <w:tcBorders>
              <w:top w:val="single" w:sz="4" w:space="0" w:color="000000"/>
              <w:left w:val="single" w:sz="4" w:space="0" w:color="000000"/>
              <w:bottom w:val="single" w:sz="4" w:space="0" w:color="000000"/>
              <w:right w:val="single" w:sz="4" w:space="0" w:color="000000"/>
            </w:tcBorders>
            <w:vAlign w:val="center"/>
          </w:tcPr>
          <w:p w14:paraId="7B7DA940"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1ED2EA52" w14:textId="77777777" w:rsidR="00051006" w:rsidRPr="008E3EA7" w:rsidRDefault="00051006" w:rsidP="00D0583F">
            <w:pPr>
              <w:jc w:val="cente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C741F30" w14:textId="77777777" w:rsidR="00051006" w:rsidRPr="008E3EA7" w:rsidRDefault="00051006" w:rsidP="00C47121">
            <w:pPr>
              <w:ind w:left="-112" w:right="-105"/>
              <w:jc w:val="center"/>
              <w:rPr>
                <w:rFonts w:ascii="Times New Roman" w:hAnsi="Times New Roman" w:cs="Times New Roman"/>
                <w:sz w:val="24"/>
                <w:szCs w:val="24"/>
              </w:rPr>
            </w:pPr>
            <w:r w:rsidRPr="008E3EA7">
              <w:rPr>
                <w:rFonts w:ascii="Times New Roman" w:hAnsi="Times New Roman" w:cs="Times New Roman"/>
                <w:sz w:val="24"/>
                <w:szCs w:val="24"/>
              </w:rPr>
              <w:t>40-200</w:t>
            </w:r>
            <w:r w:rsidR="00C47121">
              <w:rPr>
                <w:rFonts w:ascii="Times New Roman" w:hAnsi="Times New Roman" w:cs="Times New Roman"/>
                <w:sz w:val="24"/>
                <w:szCs w:val="24"/>
              </w:rPr>
              <w:t xml:space="preserve"> </w:t>
            </w:r>
            <w:r w:rsidRPr="00DD283F">
              <w:rPr>
                <w:rFonts w:ascii="Times New Roman" w:hAnsi="Times New Roman" w:cs="Times New Roman"/>
                <w:sz w:val="24"/>
                <w:szCs w:val="24"/>
              </w:rPr>
              <w:t>м</w:t>
            </w:r>
            <w:r w:rsidR="00C47121" w:rsidRPr="00DD283F">
              <w:rPr>
                <w:rFonts w:ascii="Times New Roman" w:hAnsi="Times New Roman" w:cs="Times New Roman"/>
                <w:sz w:val="24"/>
                <w:szCs w:val="24"/>
              </w:rPr>
              <w:t>к</w:t>
            </w:r>
            <w:r w:rsidRPr="00DD283F">
              <w:rPr>
                <w:rFonts w:ascii="Times New Roman" w:hAnsi="Times New Roman" w:cs="Times New Roman"/>
                <w:sz w:val="24"/>
                <w:szCs w:val="24"/>
              </w:rPr>
              <w:t>л</w:t>
            </w:r>
          </w:p>
        </w:tc>
        <w:tc>
          <w:tcPr>
            <w:tcW w:w="3828" w:type="dxa"/>
            <w:tcBorders>
              <w:top w:val="single" w:sz="4" w:space="0" w:color="000000"/>
              <w:left w:val="single" w:sz="4" w:space="0" w:color="000000"/>
              <w:bottom w:val="single" w:sz="4" w:space="0" w:color="000000"/>
              <w:right w:val="single" w:sz="4" w:space="0" w:color="000000"/>
            </w:tcBorders>
            <w:vAlign w:val="center"/>
          </w:tcPr>
          <w:p w14:paraId="2DDD2E49" w14:textId="77777777" w:rsidR="00051006" w:rsidRPr="008E3EA7" w:rsidRDefault="00051006" w:rsidP="00D0583F">
            <w:pPr>
              <w:ind w:left="-108" w:right="-108"/>
              <w:jc w:val="center"/>
              <w:rPr>
                <w:rFonts w:ascii="Times New Roman" w:hAnsi="Times New Roman" w:cs="Times New Roman"/>
                <w:sz w:val="24"/>
                <w:szCs w:val="24"/>
              </w:rPr>
            </w:pPr>
            <w:r w:rsidRPr="008E3EA7">
              <w:rPr>
                <w:rFonts w:ascii="Times New Roman" w:hAnsi="Times New Roman" w:cs="Times New Roman"/>
                <w:sz w:val="24"/>
                <w:szCs w:val="24"/>
              </w:rPr>
              <w:t>по месту нахождения Исполнителя</w:t>
            </w:r>
          </w:p>
        </w:tc>
      </w:tr>
      <w:tr w:rsidR="00051006" w:rsidRPr="008E3EA7" w14:paraId="0B56A659" w14:textId="77777777" w:rsidTr="00C47121">
        <w:trPr>
          <w:gridAfter w:val="1"/>
          <w:wAfter w:w="11" w:type="dxa"/>
          <w:trHeight w:val="170"/>
        </w:trPr>
        <w:tc>
          <w:tcPr>
            <w:tcW w:w="675" w:type="dxa"/>
            <w:tcBorders>
              <w:top w:val="single" w:sz="4" w:space="0" w:color="000000"/>
              <w:left w:val="single" w:sz="4" w:space="0" w:color="000000"/>
              <w:bottom w:val="single" w:sz="4" w:space="0" w:color="000000"/>
              <w:right w:val="single" w:sz="4" w:space="0" w:color="000000"/>
            </w:tcBorders>
            <w:vAlign w:val="center"/>
          </w:tcPr>
          <w:p w14:paraId="15E7CE4F"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16</w:t>
            </w:r>
          </w:p>
        </w:tc>
        <w:tc>
          <w:tcPr>
            <w:tcW w:w="1310" w:type="dxa"/>
            <w:tcBorders>
              <w:top w:val="single" w:sz="4" w:space="0" w:color="000000"/>
              <w:left w:val="single" w:sz="4" w:space="0" w:color="000000"/>
              <w:bottom w:val="single" w:sz="4" w:space="0" w:color="000000"/>
              <w:right w:val="single" w:sz="4" w:space="0" w:color="000000"/>
            </w:tcBorders>
            <w:vAlign w:val="center"/>
          </w:tcPr>
          <w:p w14:paraId="78E27467"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37682-08</w:t>
            </w:r>
          </w:p>
        </w:tc>
        <w:tc>
          <w:tcPr>
            <w:tcW w:w="5386" w:type="dxa"/>
            <w:tcBorders>
              <w:top w:val="single" w:sz="4" w:space="0" w:color="000000"/>
              <w:left w:val="single" w:sz="4" w:space="0" w:color="000000"/>
              <w:bottom w:val="single" w:sz="4" w:space="0" w:color="000000"/>
              <w:right w:val="single" w:sz="4" w:space="0" w:color="000000"/>
            </w:tcBorders>
          </w:tcPr>
          <w:p w14:paraId="22988D1B" w14:textId="77777777" w:rsidR="00051006" w:rsidRPr="008E3EA7" w:rsidRDefault="00051006" w:rsidP="008E3EA7">
            <w:pPr>
              <w:ind w:right="-106"/>
              <w:rPr>
                <w:rFonts w:ascii="Times New Roman" w:hAnsi="Times New Roman" w:cs="Times New Roman"/>
                <w:sz w:val="24"/>
                <w:szCs w:val="24"/>
              </w:rPr>
            </w:pPr>
            <w:r w:rsidRPr="008E3EA7">
              <w:rPr>
                <w:rFonts w:ascii="Times New Roman" w:hAnsi="Times New Roman" w:cs="Times New Roman"/>
                <w:sz w:val="24"/>
                <w:szCs w:val="24"/>
              </w:rPr>
              <w:t>Дозатор пипеточный одноканальный</w:t>
            </w:r>
            <w:r w:rsidR="008E3EA7">
              <w:rPr>
                <w:rFonts w:ascii="Times New Roman" w:hAnsi="Times New Roman" w:cs="Times New Roman"/>
                <w:sz w:val="24"/>
                <w:szCs w:val="24"/>
              </w:rPr>
              <w:t xml:space="preserve"> </w:t>
            </w:r>
            <w:r w:rsidRPr="008E3EA7">
              <w:rPr>
                <w:rFonts w:ascii="Times New Roman" w:hAnsi="Times New Roman" w:cs="Times New Roman"/>
                <w:sz w:val="24"/>
                <w:szCs w:val="24"/>
              </w:rPr>
              <w:t>№ 085177</w:t>
            </w:r>
          </w:p>
        </w:tc>
        <w:tc>
          <w:tcPr>
            <w:tcW w:w="708" w:type="dxa"/>
            <w:tcBorders>
              <w:top w:val="single" w:sz="4" w:space="0" w:color="000000"/>
              <w:left w:val="single" w:sz="4" w:space="0" w:color="000000"/>
              <w:bottom w:val="single" w:sz="4" w:space="0" w:color="000000"/>
              <w:right w:val="single" w:sz="4" w:space="0" w:color="000000"/>
            </w:tcBorders>
            <w:vAlign w:val="center"/>
          </w:tcPr>
          <w:p w14:paraId="5169F7AF"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694FDB39" w14:textId="77777777" w:rsidR="00051006" w:rsidRPr="008E3EA7" w:rsidRDefault="00051006" w:rsidP="00D0583F">
            <w:pPr>
              <w:jc w:val="cente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79A1411" w14:textId="77777777" w:rsidR="00051006" w:rsidRPr="008E3EA7" w:rsidRDefault="00051006" w:rsidP="00C47121">
            <w:pPr>
              <w:ind w:left="-112" w:right="-105"/>
              <w:jc w:val="center"/>
              <w:rPr>
                <w:rFonts w:ascii="Times New Roman" w:hAnsi="Times New Roman" w:cs="Times New Roman"/>
                <w:sz w:val="24"/>
                <w:szCs w:val="24"/>
              </w:rPr>
            </w:pPr>
            <w:r w:rsidRPr="008E3EA7">
              <w:rPr>
                <w:rFonts w:ascii="Times New Roman" w:hAnsi="Times New Roman" w:cs="Times New Roman"/>
                <w:sz w:val="24"/>
                <w:szCs w:val="24"/>
              </w:rPr>
              <w:t>200-1000</w:t>
            </w:r>
            <w:r w:rsidR="00C47121">
              <w:rPr>
                <w:rFonts w:ascii="Times New Roman" w:hAnsi="Times New Roman" w:cs="Times New Roman"/>
                <w:sz w:val="24"/>
                <w:szCs w:val="24"/>
              </w:rPr>
              <w:t xml:space="preserve"> </w:t>
            </w:r>
            <w:r w:rsidRPr="008E3EA7">
              <w:rPr>
                <w:rFonts w:ascii="Times New Roman" w:hAnsi="Times New Roman" w:cs="Times New Roman"/>
                <w:sz w:val="24"/>
                <w:szCs w:val="24"/>
              </w:rPr>
              <w:t>мкл</w:t>
            </w:r>
          </w:p>
        </w:tc>
        <w:tc>
          <w:tcPr>
            <w:tcW w:w="3828" w:type="dxa"/>
            <w:tcBorders>
              <w:top w:val="single" w:sz="4" w:space="0" w:color="000000"/>
              <w:left w:val="single" w:sz="4" w:space="0" w:color="000000"/>
              <w:bottom w:val="single" w:sz="4" w:space="0" w:color="000000"/>
              <w:right w:val="single" w:sz="4" w:space="0" w:color="000000"/>
            </w:tcBorders>
            <w:vAlign w:val="center"/>
          </w:tcPr>
          <w:p w14:paraId="2D009B68" w14:textId="77777777" w:rsidR="00051006" w:rsidRPr="008E3EA7" w:rsidRDefault="00051006" w:rsidP="00D0583F">
            <w:pPr>
              <w:ind w:left="-108" w:right="-108"/>
              <w:jc w:val="center"/>
              <w:rPr>
                <w:rFonts w:ascii="Times New Roman" w:hAnsi="Times New Roman" w:cs="Times New Roman"/>
                <w:sz w:val="24"/>
                <w:szCs w:val="24"/>
              </w:rPr>
            </w:pPr>
            <w:r w:rsidRPr="008E3EA7">
              <w:rPr>
                <w:rFonts w:ascii="Times New Roman" w:hAnsi="Times New Roman" w:cs="Times New Roman"/>
                <w:sz w:val="24"/>
                <w:szCs w:val="24"/>
              </w:rPr>
              <w:t>по месту нахождения Исполнителя</w:t>
            </w:r>
          </w:p>
        </w:tc>
      </w:tr>
      <w:tr w:rsidR="00051006" w:rsidRPr="008E3EA7" w14:paraId="4DAFCBB4" w14:textId="77777777" w:rsidTr="00C47121">
        <w:trPr>
          <w:gridAfter w:val="1"/>
          <w:wAfter w:w="11" w:type="dxa"/>
          <w:trHeight w:val="170"/>
        </w:trPr>
        <w:tc>
          <w:tcPr>
            <w:tcW w:w="675" w:type="dxa"/>
            <w:tcBorders>
              <w:top w:val="single" w:sz="4" w:space="0" w:color="000000"/>
              <w:left w:val="single" w:sz="4" w:space="0" w:color="000000"/>
              <w:bottom w:val="single" w:sz="4" w:space="0" w:color="000000"/>
              <w:right w:val="single" w:sz="4" w:space="0" w:color="000000"/>
            </w:tcBorders>
            <w:vAlign w:val="center"/>
          </w:tcPr>
          <w:p w14:paraId="16385557"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17</w:t>
            </w:r>
          </w:p>
        </w:tc>
        <w:tc>
          <w:tcPr>
            <w:tcW w:w="1310" w:type="dxa"/>
            <w:tcBorders>
              <w:top w:val="single" w:sz="4" w:space="0" w:color="000000"/>
              <w:left w:val="single" w:sz="4" w:space="0" w:color="000000"/>
              <w:bottom w:val="single" w:sz="4" w:space="0" w:color="000000"/>
              <w:right w:val="single" w:sz="4" w:space="0" w:color="000000"/>
            </w:tcBorders>
            <w:vAlign w:val="center"/>
          </w:tcPr>
          <w:p w14:paraId="0A2E9624"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37682-08</w:t>
            </w:r>
          </w:p>
        </w:tc>
        <w:tc>
          <w:tcPr>
            <w:tcW w:w="5386" w:type="dxa"/>
            <w:tcBorders>
              <w:top w:val="single" w:sz="4" w:space="0" w:color="000000"/>
              <w:left w:val="single" w:sz="4" w:space="0" w:color="000000"/>
              <w:bottom w:val="single" w:sz="4" w:space="0" w:color="000000"/>
              <w:right w:val="single" w:sz="4" w:space="0" w:color="000000"/>
            </w:tcBorders>
          </w:tcPr>
          <w:p w14:paraId="3842AB03" w14:textId="77777777" w:rsidR="00051006" w:rsidRPr="008E3EA7" w:rsidRDefault="00051006" w:rsidP="008E3EA7">
            <w:pPr>
              <w:ind w:right="-106"/>
              <w:rPr>
                <w:rFonts w:ascii="Times New Roman" w:hAnsi="Times New Roman" w:cs="Times New Roman"/>
                <w:sz w:val="24"/>
                <w:szCs w:val="24"/>
              </w:rPr>
            </w:pPr>
            <w:r w:rsidRPr="008E3EA7">
              <w:rPr>
                <w:rFonts w:ascii="Times New Roman" w:hAnsi="Times New Roman" w:cs="Times New Roman"/>
                <w:sz w:val="24"/>
                <w:szCs w:val="24"/>
              </w:rPr>
              <w:t>Дозатор пипеточный одноканальный</w:t>
            </w:r>
            <w:r w:rsidR="008E3EA7">
              <w:rPr>
                <w:rFonts w:ascii="Times New Roman" w:hAnsi="Times New Roman" w:cs="Times New Roman"/>
                <w:sz w:val="24"/>
                <w:szCs w:val="24"/>
              </w:rPr>
              <w:t xml:space="preserve"> </w:t>
            </w:r>
            <w:r w:rsidRPr="008E3EA7">
              <w:rPr>
                <w:rFonts w:ascii="Times New Roman" w:hAnsi="Times New Roman" w:cs="Times New Roman"/>
                <w:sz w:val="24"/>
                <w:szCs w:val="24"/>
              </w:rPr>
              <w:t>№ 765103</w:t>
            </w:r>
          </w:p>
        </w:tc>
        <w:tc>
          <w:tcPr>
            <w:tcW w:w="708" w:type="dxa"/>
            <w:tcBorders>
              <w:top w:val="single" w:sz="4" w:space="0" w:color="000000"/>
              <w:left w:val="single" w:sz="4" w:space="0" w:color="000000"/>
              <w:bottom w:val="single" w:sz="4" w:space="0" w:color="000000"/>
              <w:right w:val="single" w:sz="4" w:space="0" w:color="000000"/>
            </w:tcBorders>
            <w:vAlign w:val="center"/>
          </w:tcPr>
          <w:p w14:paraId="70A753F3"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5E4C8484" w14:textId="77777777" w:rsidR="00051006" w:rsidRPr="008E3EA7" w:rsidRDefault="00051006" w:rsidP="00D0583F">
            <w:pPr>
              <w:jc w:val="cente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884A3E1" w14:textId="77777777" w:rsidR="00051006" w:rsidRPr="008E3EA7" w:rsidRDefault="00051006" w:rsidP="00C47121">
            <w:pPr>
              <w:ind w:left="-112" w:right="-105"/>
              <w:jc w:val="center"/>
              <w:rPr>
                <w:rFonts w:ascii="Times New Roman" w:hAnsi="Times New Roman" w:cs="Times New Roman"/>
                <w:sz w:val="24"/>
                <w:szCs w:val="24"/>
              </w:rPr>
            </w:pPr>
            <w:r w:rsidRPr="008E3EA7">
              <w:rPr>
                <w:rFonts w:ascii="Times New Roman" w:hAnsi="Times New Roman" w:cs="Times New Roman"/>
                <w:sz w:val="24"/>
                <w:szCs w:val="24"/>
              </w:rPr>
              <w:t>40-200</w:t>
            </w:r>
            <w:r w:rsidR="00C47121">
              <w:rPr>
                <w:rFonts w:ascii="Times New Roman" w:hAnsi="Times New Roman" w:cs="Times New Roman"/>
                <w:sz w:val="24"/>
                <w:szCs w:val="24"/>
              </w:rPr>
              <w:t xml:space="preserve"> </w:t>
            </w:r>
            <w:r w:rsidR="00EB0079" w:rsidRPr="00EB0079">
              <w:rPr>
                <w:rFonts w:ascii="Times New Roman" w:hAnsi="Times New Roman" w:cs="Times New Roman"/>
                <w:sz w:val="24"/>
                <w:szCs w:val="24"/>
              </w:rPr>
              <w:t>мк</w:t>
            </w:r>
            <w:r w:rsidRPr="00EB0079">
              <w:rPr>
                <w:rFonts w:ascii="Times New Roman" w:hAnsi="Times New Roman" w:cs="Times New Roman"/>
                <w:sz w:val="24"/>
                <w:szCs w:val="24"/>
              </w:rPr>
              <w:t>л</w:t>
            </w:r>
          </w:p>
        </w:tc>
        <w:tc>
          <w:tcPr>
            <w:tcW w:w="3828" w:type="dxa"/>
            <w:tcBorders>
              <w:top w:val="single" w:sz="4" w:space="0" w:color="000000"/>
              <w:left w:val="single" w:sz="4" w:space="0" w:color="000000"/>
              <w:bottom w:val="single" w:sz="4" w:space="0" w:color="000000"/>
              <w:right w:val="single" w:sz="4" w:space="0" w:color="000000"/>
            </w:tcBorders>
            <w:vAlign w:val="center"/>
          </w:tcPr>
          <w:p w14:paraId="538FC61B" w14:textId="77777777" w:rsidR="00051006" w:rsidRPr="008E3EA7" w:rsidRDefault="00051006" w:rsidP="00D0583F">
            <w:pPr>
              <w:ind w:left="-108" w:right="-108"/>
              <w:jc w:val="center"/>
              <w:rPr>
                <w:rFonts w:ascii="Times New Roman" w:hAnsi="Times New Roman" w:cs="Times New Roman"/>
                <w:sz w:val="24"/>
                <w:szCs w:val="24"/>
              </w:rPr>
            </w:pPr>
            <w:r w:rsidRPr="008E3EA7">
              <w:rPr>
                <w:rFonts w:ascii="Times New Roman" w:hAnsi="Times New Roman" w:cs="Times New Roman"/>
                <w:sz w:val="24"/>
                <w:szCs w:val="24"/>
              </w:rPr>
              <w:t>по месту нахождения Исполнителя</w:t>
            </w:r>
          </w:p>
        </w:tc>
      </w:tr>
      <w:tr w:rsidR="00051006" w:rsidRPr="008E3EA7" w14:paraId="04D80C2A" w14:textId="77777777" w:rsidTr="00C47121">
        <w:trPr>
          <w:gridAfter w:val="1"/>
          <w:wAfter w:w="11" w:type="dxa"/>
          <w:trHeight w:val="170"/>
        </w:trPr>
        <w:tc>
          <w:tcPr>
            <w:tcW w:w="675" w:type="dxa"/>
            <w:tcBorders>
              <w:top w:val="single" w:sz="4" w:space="0" w:color="000000"/>
              <w:left w:val="single" w:sz="4" w:space="0" w:color="000000"/>
              <w:bottom w:val="single" w:sz="4" w:space="0" w:color="000000"/>
              <w:right w:val="single" w:sz="4" w:space="0" w:color="000000"/>
            </w:tcBorders>
            <w:vAlign w:val="center"/>
          </w:tcPr>
          <w:p w14:paraId="6C26A6AF"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18</w:t>
            </w:r>
          </w:p>
        </w:tc>
        <w:tc>
          <w:tcPr>
            <w:tcW w:w="1310" w:type="dxa"/>
            <w:tcBorders>
              <w:top w:val="single" w:sz="4" w:space="0" w:color="000000"/>
              <w:left w:val="single" w:sz="4" w:space="0" w:color="000000"/>
              <w:bottom w:val="single" w:sz="4" w:space="0" w:color="000000"/>
              <w:right w:val="single" w:sz="4" w:space="0" w:color="000000"/>
            </w:tcBorders>
            <w:vAlign w:val="center"/>
          </w:tcPr>
          <w:p w14:paraId="21D56FCD"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37682-08</w:t>
            </w:r>
          </w:p>
        </w:tc>
        <w:tc>
          <w:tcPr>
            <w:tcW w:w="5386" w:type="dxa"/>
            <w:tcBorders>
              <w:top w:val="single" w:sz="4" w:space="0" w:color="000000"/>
              <w:left w:val="single" w:sz="4" w:space="0" w:color="000000"/>
              <w:bottom w:val="single" w:sz="4" w:space="0" w:color="000000"/>
              <w:right w:val="single" w:sz="4" w:space="0" w:color="000000"/>
            </w:tcBorders>
          </w:tcPr>
          <w:p w14:paraId="142ED86D" w14:textId="77777777" w:rsidR="00051006" w:rsidRPr="008E3EA7" w:rsidRDefault="00051006" w:rsidP="008E3EA7">
            <w:pPr>
              <w:ind w:right="-106"/>
              <w:rPr>
                <w:rFonts w:ascii="Times New Roman" w:hAnsi="Times New Roman" w:cs="Times New Roman"/>
                <w:sz w:val="24"/>
                <w:szCs w:val="24"/>
              </w:rPr>
            </w:pPr>
            <w:r w:rsidRPr="008E3EA7">
              <w:rPr>
                <w:rFonts w:ascii="Times New Roman" w:hAnsi="Times New Roman" w:cs="Times New Roman"/>
                <w:sz w:val="24"/>
                <w:szCs w:val="24"/>
              </w:rPr>
              <w:t>Дозатор пипеточный одноканальный</w:t>
            </w:r>
            <w:r w:rsidR="008E3EA7">
              <w:rPr>
                <w:rFonts w:ascii="Times New Roman" w:hAnsi="Times New Roman" w:cs="Times New Roman"/>
                <w:sz w:val="24"/>
                <w:szCs w:val="24"/>
              </w:rPr>
              <w:t xml:space="preserve"> </w:t>
            </w:r>
            <w:r w:rsidRPr="008E3EA7">
              <w:rPr>
                <w:rFonts w:ascii="Times New Roman" w:hAnsi="Times New Roman" w:cs="Times New Roman"/>
                <w:sz w:val="24"/>
                <w:szCs w:val="24"/>
              </w:rPr>
              <w:t>№ 114</w:t>
            </w:r>
            <w:r w:rsidRPr="008E3EA7">
              <w:rPr>
                <w:rFonts w:ascii="Times New Roman" w:hAnsi="Times New Roman" w:cs="Times New Roman"/>
                <w:sz w:val="24"/>
                <w:szCs w:val="24"/>
                <w:lang w:val="en-US"/>
              </w:rPr>
              <w:t>312</w:t>
            </w:r>
            <w:r w:rsidRPr="008E3EA7">
              <w:rPr>
                <w:rFonts w:ascii="Times New Roman" w:hAnsi="Times New Roman" w:cs="Times New Roman"/>
                <w:sz w:val="24"/>
                <w:szCs w:val="24"/>
              </w:rPr>
              <w:t>А</w:t>
            </w:r>
          </w:p>
        </w:tc>
        <w:tc>
          <w:tcPr>
            <w:tcW w:w="708" w:type="dxa"/>
            <w:tcBorders>
              <w:top w:val="single" w:sz="4" w:space="0" w:color="000000"/>
              <w:left w:val="single" w:sz="4" w:space="0" w:color="000000"/>
              <w:bottom w:val="single" w:sz="4" w:space="0" w:color="000000"/>
              <w:right w:val="single" w:sz="4" w:space="0" w:color="000000"/>
            </w:tcBorders>
            <w:vAlign w:val="center"/>
          </w:tcPr>
          <w:p w14:paraId="643195FA" w14:textId="77777777" w:rsidR="00051006" w:rsidRPr="008E3EA7" w:rsidRDefault="00051006" w:rsidP="00D0583F">
            <w:pPr>
              <w:jc w:val="center"/>
              <w:rPr>
                <w:rFonts w:ascii="Times New Roman" w:hAnsi="Times New Roman" w:cs="Times New Roman"/>
                <w:sz w:val="24"/>
                <w:szCs w:val="24"/>
                <w:lang w:val="en-US"/>
              </w:rPr>
            </w:pPr>
            <w:r w:rsidRPr="008E3EA7">
              <w:rPr>
                <w:rFonts w:ascii="Times New Roman" w:hAnsi="Times New Roman" w:cs="Times New Roman"/>
                <w:sz w:val="24"/>
                <w:szCs w:val="24"/>
                <w:lang w:val="en-US"/>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5D53837E" w14:textId="77777777" w:rsidR="00051006" w:rsidRPr="008E3EA7" w:rsidRDefault="00051006" w:rsidP="00D0583F">
            <w:pPr>
              <w:jc w:val="cente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7E85349" w14:textId="77777777" w:rsidR="00051006" w:rsidRPr="008E3EA7" w:rsidRDefault="00051006" w:rsidP="00C47121">
            <w:pPr>
              <w:ind w:left="-112" w:right="-105"/>
              <w:jc w:val="center"/>
              <w:rPr>
                <w:rFonts w:ascii="Times New Roman" w:hAnsi="Times New Roman" w:cs="Times New Roman"/>
                <w:sz w:val="24"/>
                <w:szCs w:val="24"/>
              </w:rPr>
            </w:pPr>
            <w:r w:rsidRPr="008E3EA7">
              <w:rPr>
                <w:rFonts w:ascii="Times New Roman" w:hAnsi="Times New Roman" w:cs="Times New Roman"/>
                <w:sz w:val="24"/>
                <w:szCs w:val="24"/>
              </w:rPr>
              <w:t>20-200</w:t>
            </w:r>
            <w:r w:rsidR="00C47121">
              <w:rPr>
                <w:rFonts w:ascii="Times New Roman" w:hAnsi="Times New Roman" w:cs="Times New Roman"/>
                <w:sz w:val="24"/>
                <w:szCs w:val="24"/>
              </w:rPr>
              <w:t xml:space="preserve"> </w:t>
            </w:r>
            <w:r w:rsidRPr="008E3EA7">
              <w:rPr>
                <w:rFonts w:ascii="Times New Roman" w:hAnsi="Times New Roman" w:cs="Times New Roman"/>
                <w:sz w:val="24"/>
                <w:szCs w:val="24"/>
              </w:rPr>
              <w:t>мкл</w:t>
            </w:r>
          </w:p>
        </w:tc>
        <w:tc>
          <w:tcPr>
            <w:tcW w:w="3828" w:type="dxa"/>
            <w:tcBorders>
              <w:top w:val="single" w:sz="4" w:space="0" w:color="000000"/>
              <w:left w:val="single" w:sz="4" w:space="0" w:color="000000"/>
              <w:bottom w:val="single" w:sz="4" w:space="0" w:color="000000"/>
              <w:right w:val="single" w:sz="4" w:space="0" w:color="000000"/>
            </w:tcBorders>
            <w:vAlign w:val="center"/>
          </w:tcPr>
          <w:p w14:paraId="56D0018B" w14:textId="77777777" w:rsidR="00051006" w:rsidRPr="008E3EA7" w:rsidRDefault="00051006" w:rsidP="00D0583F">
            <w:pPr>
              <w:ind w:left="-108" w:right="-108"/>
              <w:jc w:val="center"/>
              <w:rPr>
                <w:rFonts w:ascii="Times New Roman" w:hAnsi="Times New Roman" w:cs="Times New Roman"/>
                <w:sz w:val="24"/>
                <w:szCs w:val="24"/>
              </w:rPr>
            </w:pPr>
            <w:r w:rsidRPr="008E3EA7">
              <w:rPr>
                <w:rFonts w:ascii="Times New Roman" w:hAnsi="Times New Roman" w:cs="Times New Roman"/>
                <w:sz w:val="24"/>
                <w:szCs w:val="24"/>
              </w:rPr>
              <w:t>по месту нахождения Исполнителя</w:t>
            </w:r>
          </w:p>
        </w:tc>
      </w:tr>
      <w:tr w:rsidR="00051006" w:rsidRPr="008E3EA7" w14:paraId="18A4BF2E" w14:textId="77777777" w:rsidTr="00C47121">
        <w:trPr>
          <w:gridAfter w:val="1"/>
          <w:wAfter w:w="11" w:type="dxa"/>
          <w:trHeight w:val="170"/>
        </w:trPr>
        <w:tc>
          <w:tcPr>
            <w:tcW w:w="675" w:type="dxa"/>
            <w:tcBorders>
              <w:top w:val="single" w:sz="4" w:space="0" w:color="000000"/>
              <w:left w:val="single" w:sz="4" w:space="0" w:color="000000"/>
              <w:bottom w:val="single" w:sz="4" w:space="0" w:color="000000"/>
              <w:right w:val="single" w:sz="4" w:space="0" w:color="000000"/>
            </w:tcBorders>
            <w:vAlign w:val="center"/>
          </w:tcPr>
          <w:p w14:paraId="6F57527D"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19</w:t>
            </w:r>
          </w:p>
        </w:tc>
        <w:tc>
          <w:tcPr>
            <w:tcW w:w="1310" w:type="dxa"/>
            <w:tcBorders>
              <w:top w:val="single" w:sz="4" w:space="0" w:color="000000"/>
              <w:left w:val="single" w:sz="4" w:space="0" w:color="000000"/>
              <w:bottom w:val="single" w:sz="4" w:space="0" w:color="000000"/>
              <w:right w:val="single" w:sz="4" w:space="0" w:color="000000"/>
            </w:tcBorders>
            <w:vAlign w:val="center"/>
          </w:tcPr>
          <w:p w14:paraId="04047E33"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37682-08</w:t>
            </w:r>
          </w:p>
        </w:tc>
        <w:tc>
          <w:tcPr>
            <w:tcW w:w="5386" w:type="dxa"/>
            <w:tcBorders>
              <w:top w:val="single" w:sz="4" w:space="0" w:color="000000"/>
              <w:left w:val="single" w:sz="4" w:space="0" w:color="000000"/>
              <w:bottom w:val="single" w:sz="4" w:space="0" w:color="000000"/>
              <w:right w:val="single" w:sz="4" w:space="0" w:color="000000"/>
            </w:tcBorders>
          </w:tcPr>
          <w:p w14:paraId="3B6A1683" w14:textId="77777777" w:rsidR="00051006" w:rsidRPr="008E3EA7" w:rsidRDefault="00051006" w:rsidP="00C47121">
            <w:pPr>
              <w:ind w:right="-106"/>
              <w:rPr>
                <w:rFonts w:ascii="Times New Roman" w:hAnsi="Times New Roman" w:cs="Times New Roman"/>
                <w:sz w:val="24"/>
                <w:szCs w:val="24"/>
                <w:lang w:val="en-US"/>
              </w:rPr>
            </w:pPr>
            <w:r w:rsidRPr="008E3EA7">
              <w:rPr>
                <w:rFonts w:ascii="Times New Roman" w:hAnsi="Times New Roman" w:cs="Times New Roman"/>
                <w:sz w:val="24"/>
                <w:szCs w:val="24"/>
              </w:rPr>
              <w:t>Дозатор пипеточный одноканальный</w:t>
            </w:r>
            <w:r w:rsidR="00C47121">
              <w:rPr>
                <w:rFonts w:ascii="Times New Roman" w:hAnsi="Times New Roman" w:cs="Times New Roman"/>
                <w:sz w:val="24"/>
                <w:szCs w:val="24"/>
              </w:rPr>
              <w:t xml:space="preserve"> </w:t>
            </w:r>
            <w:r w:rsidRPr="008E3EA7">
              <w:rPr>
                <w:rFonts w:ascii="Times New Roman" w:hAnsi="Times New Roman" w:cs="Times New Roman"/>
                <w:sz w:val="24"/>
                <w:szCs w:val="24"/>
              </w:rPr>
              <w:t>№ </w:t>
            </w:r>
            <w:r w:rsidRPr="008E3EA7">
              <w:rPr>
                <w:rFonts w:ascii="Times New Roman" w:hAnsi="Times New Roman" w:cs="Times New Roman"/>
                <w:sz w:val="24"/>
                <w:szCs w:val="24"/>
                <w:lang w:val="en-US"/>
              </w:rPr>
              <w:t>140470013</w:t>
            </w:r>
          </w:p>
        </w:tc>
        <w:tc>
          <w:tcPr>
            <w:tcW w:w="708" w:type="dxa"/>
            <w:tcBorders>
              <w:top w:val="single" w:sz="4" w:space="0" w:color="000000"/>
              <w:left w:val="single" w:sz="4" w:space="0" w:color="000000"/>
              <w:bottom w:val="single" w:sz="4" w:space="0" w:color="000000"/>
              <w:right w:val="single" w:sz="4" w:space="0" w:color="000000"/>
            </w:tcBorders>
            <w:vAlign w:val="center"/>
          </w:tcPr>
          <w:p w14:paraId="6FEE6AF7" w14:textId="77777777" w:rsidR="00051006" w:rsidRPr="008E3EA7" w:rsidRDefault="00051006" w:rsidP="00D0583F">
            <w:pPr>
              <w:jc w:val="center"/>
              <w:rPr>
                <w:rFonts w:ascii="Times New Roman" w:hAnsi="Times New Roman" w:cs="Times New Roman"/>
                <w:sz w:val="24"/>
                <w:szCs w:val="24"/>
                <w:lang w:val="en-US"/>
              </w:rPr>
            </w:pPr>
            <w:r w:rsidRPr="008E3EA7">
              <w:rPr>
                <w:rFonts w:ascii="Times New Roman" w:hAnsi="Times New Roman" w:cs="Times New Roman"/>
                <w:sz w:val="24"/>
                <w:szCs w:val="24"/>
                <w:lang w:val="en-US"/>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288A7B98" w14:textId="77777777" w:rsidR="00051006" w:rsidRPr="008E3EA7" w:rsidRDefault="00051006" w:rsidP="00D0583F">
            <w:pPr>
              <w:jc w:val="cente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3B4456B" w14:textId="77777777" w:rsidR="00051006" w:rsidRPr="008E3EA7" w:rsidRDefault="00051006" w:rsidP="00C47121">
            <w:pPr>
              <w:ind w:left="-112" w:right="-105"/>
              <w:jc w:val="center"/>
              <w:rPr>
                <w:rFonts w:ascii="Times New Roman" w:hAnsi="Times New Roman" w:cs="Times New Roman"/>
                <w:sz w:val="24"/>
                <w:szCs w:val="24"/>
              </w:rPr>
            </w:pPr>
            <w:r w:rsidRPr="008E3EA7">
              <w:rPr>
                <w:rFonts w:ascii="Times New Roman" w:hAnsi="Times New Roman" w:cs="Times New Roman"/>
                <w:sz w:val="24"/>
                <w:szCs w:val="24"/>
                <w:lang w:val="en-US"/>
              </w:rPr>
              <w:t>5</w:t>
            </w:r>
            <w:r w:rsidRPr="008E3EA7">
              <w:rPr>
                <w:rFonts w:ascii="Times New Roman" w:hAnsi="Times New Roman" w:cs="Times New Roman"/>
                <w:sz w:val="24"/>
                <w:szCs w:val="24"/>
              </w:rPr>
              <w:t>-</w:t>
            </w:r>
            <w:r w:rsidRPr="008E3EA7">
              <w:rPr>
                <w:rFonts w:ascii="Times New Roman" w:hAnsi="Times New Roman" w:cs="Times New Roman"/>
                <w:sz w:val="24"/>
                <w:szCs w:val="24"/>
                <w:lang w:val="en-US"/>
              </w:rPr>
              <w:t>50</w:t>
            </w:r>
            <w:r w:rsidR="00C47121">
              <w:rPr>
                <w:rFonts w:ascii="Times New Roman" w:hAnsi="Times New Roman" w:cs="Times New Roman"/>
                <w:sz w:val="24"/>
                <w:szCs w:val="24"/>
              </w:rPr>
              <w:t xml:space="preserve"> </w:t>
            </w:r>
            <w:r w:rsidRPr="008E3EA7">
              <w:rPr>
                <w:rFonts w:ascii="Times New Roman" w:hAnsi="Times New Roman" w:cs="Times New Roman"/>
                <w:sz w:val="24"/>
                <w:szCs w:val="24"/>
              </w:rPr>
              <w:t>мкл</w:t>
            </w:r>
          </w:p>
        </w:tc>
        <w:tc>
          <w:tcPr>
            <w:tcW w:w="3828" w:type="dxa"/>
            <w:tcBorders>
              <w:top w:val="single" w:sz="4" w:space="0" w:color="000000"/>
              <w:left w:val="single" w:sz="4" w:space="0" w:color="000000"/>
              <w:bottom w:val="single" w:sz="4" w:space="0" w:color="000000"/>
              <w:right w:val="single" w:sz="4" w:space="0" w:color="000000"/>
            </w:tcBorders>
            <w:vAlign w:val="center"/>
          </w:tcPr>
          <w:p w14:paraId="15D7F37D" w14:textId="77777777" w:rsidR="00051006" w:rsidRPr="008E3EA7" w:rsidRDefault="00051006" w:rsidP="00D0583F">
            <w:pPr>
              <w:ind w:left="-108" w:right="-108"/>
              <w:jc w:val="center"/>
              <w:rPr>
                <w:rFonts w:ascii="Times New Roman" w:hAnsi="Times New Roman" w:cs="Times New Roman"/>
                <w:sz w:val="24"/>
                <w:szCs w:val="24"/>
              </w:rPr>
            </w:pPr>
            <w:r w:rsidRPr="008E3EA7">
              <w:rPr>
                <w:rFonts w:ascii="Times New Roman" w:hAnsi="Times New Roman" w:cs="Times New Roman"/>
                <w:sz w:val="24"/>
                <w:szCs w:val="24"/>
              </w:rPr>
              <w:t>по месту нахождения Исполнителя</w:t>
            </w:r>
          </w:p>
        </w:tc>
      </w:tr>
      <w:tr w:rsidR="00051006" w:rsidRPr="008E3EA7" w14:paraId="5FE54566" w14:textId="77777777" w:rsidTr="00C47121">
        <w:trPr>
          <w:gridAfter w:val="1"/>
          <w:wAfter w:w="11" w:type="dxa"/>
          <w:trHeight w:val="170"/>
        </w:trPr>
        <w:tc>
          <w:tcPr>
            <w:tcW w:w="675" w:type="dxa"/>
            <w:tcBorders>
              <w:top w:val="single" w:sz="4" w:space="0" w:color="000000"/>
              <w:left w:val="single" w:sz="4" w:space="0" w:color="000000"/>
              <w:bottom w:val="single" w:sz="4" w:space="0" w:color="000000"/>
              <w:right w:val="single" w:sz="4" w:space="0" w:color="000000"/>
            </w:tcBorders>
            <w:vAlign w:val="center"/>
          </w:tcPr>
          <w:p w14:paraId="0347071B"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20</w:t>
            </w:r>
          </w:p>
        </w:tc>
        <w:tc>
          <w:tcPr>
            <w:tcW w:w="1310" w:type="dxa"/>
            <w:tcBorders>
              <w:top w:val="single" w:sz="4" w:space="0" w:color="000000"/>
              <w:left w:val="single" w:sz="4" w:space="0" w:color="000000"/>
              <w:bottom w:val="single" w:sz="4" w:space="0" w:color="000000"/>
              <w:right w:val="single" w:sz="4" w:space="0" w:color="000000"/>
            </w:tcBorders>
            <w:vAlign w:val="center"/>
          </w:tcPr>
          <w:p w14:paraId="56E83D8C"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37682-08</w:t>
            </w:r>
          </w:p>
        </w:tc>
        <w:tc>
          <w:tcPr>
            <w:tcW w:w="5386" w:type="dxa"/>
            <w:tcBorders>
              <w:top w:val="single" w:sz="4" w:space="0" w:color="000000"/>
              <w:left w:val="single" w:sz="4" w:space="0" w:color="000000"/>
              <w:bottom w:val="single" w:sz="4" w:space="0" w:color="000000"/>
              <w:right w:val="single" w:sz="4" w:space="0" w:color="000000"/>
            </w:tcBorders>
          </w:tcPr>
          <w:p w14:paraId="268DFA2E" w14:textId="77777777" w:rsidR="00051006" w:rsidRPr="008E3EA7" w:rsidRDefault="00051006" w:rsidP="00C47121">
            <w:pPr>
              <w:ind w:right="-106"/>
              <w:rPr>
                <w:rFonts w:ascii="Times New Roman" w:hAnsi="Times New Roman" w:cs="Times New Roman"/>
                <w:sz w:val="24"/>
                <w:szCs w:val="24"/>
                <w:lang w:val="en-US"/>
              </w:rPr>
            </w:pPr>
            <w:r w:rsidRPr="008E3EA7">
              <w:rPr>
                <w:rFonts w:ascii="Times New Roman" w:hAnsi="Times New Roman" w:cs="Times New Roman"/>
                <w:sz w:val="24"/>
                <w:szCs w:val="24"/>
              </w:rPr>
              <w:t>Дозатор пипеточный одноканальный</w:t>
            </w:r>
            <w:r w:rsidR="00C47121">
              <w:rPr>
                <w:rFonts w:ascii="Times New Roman" w:hAnsi="Times New Roman" w:cs="Times New Roman"/>
                <w:sz w:val="24"/>
                <w:szCs w:val="24"/>
              </w:rPr>
              <w:t xml:space="preserve"> </w:t>
            </w:r>
            <w:r w:rsidRPr="008E3EA7">
              <w:rPr>
                <w:rFonts w:ascii="Times New Roman" w:hAnsi="Times New Roman" w:cs="Times New Roman"/>
                <w:sz w:val="24"/>
                <w:szCs w:val="24"/>
              </w:rPr>
              <w:t>№ </w:t>
            </w:r>
            <w:r w:rsidRPr="008E3EA7">
              <w:rPr>
                <w:rFonts w:ascii="Times New Roman" w:hAnsi="Times New Roman" w:cs="Times New Roman"/>
                <w:sz w:val="24"/>
                <w:szCs w:val="24"/>
                <w:lang w:val="en-US"/>
              </w:rPr>
              <w:t>140470017</w:t>
            </w:r>
          </w:p>
        </w:tc>
        <w:tc>
          <w:tcPr>
            <w:tcW w:w="708" w:type="dxa"/>
            <w:tcBorders>
              <w:top w:val="single" w:sz="4" w:space="0" w:color="000000"/>
              <w:left w:val="single" w:sz="4" w:space="0" w:color="000000"/>
              <w:bottom w:val="single" w:sz="4" w:space="0" w:color="000000"/>
              <w:right w:val="single" w:sz="4" w:space="0" w:color="000000"/>
            </w:tcBorders>
            <w:vAlign w:val="center"/>
          </w:tcPr>
          <w:p w14:paraId="2FC38AC8" w14:textId="77777777" w:rsidR="00051006" w:rsidRPr="008E3EA7" w:rsidRDefault="00051006" w:rsidP="00D0583F">
            <w:pPr>
              <w:jc w:val="center"/>
              <w:rPr>
                <w:rFonts w:ascii="Times New Roman" w:hAnsi="Times New Roman" w:cs="Times New Roman"/>
                <w:sz w:val="24"/>
                <w:szCs w:val="24"/>
                <w:lang w:val="en-US"/>
              </w:rPr>
            </w:pPr>
            <w:r w:rsidRPr="008E3EA7">
              <w:rPr>
                <w:rFonts w:ascii="Times New Roman" w:hAnsi="Times New Roman" w:cs="Times New Roman"/>
                <w:sz w:val="24"/>
                <w:szCs w:val="24"/>
                <w:lang w:val="en-US"/>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7BAFECD9" w14:textId="77777777" w:rsidR="00051006" w:rsidRPr="008E3EA7" w:rsidRDefault="00051006" w:rsidP="00D0583F">
            <w:pPr>
              <w:jc w:val="cente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71E4B00" w14:textId="77777777" w:rsidR="00051006" w:rsidRPr="008E3EA7" w:rsidRDefault="00051006" w:rsidP="00C47121">
            <w:pPr>
              <w:ind w:left="-112" w:right="-105"/>
              <w:jc w:val="center"/>
              <w:rPr>
                <w:rFonts w:ascii="Times New Roman" w:hAnsi="Times New Roman" w:cs="Times New Roman"/>
                <w:sz w:val="24"/>
                <w:szCs w:val="24"/>
              </w:rPr>
            </w:pPr>
            <w:r w:rsidRPr="008E3EA7">
              <w:rPr>
                <w:rFonts w:ascii="Times New Roman" w:hAnsi="Times New Roman" w:cs="Times New Roman"/>
                <w:sz w:val="24"/>
                <w:szCs w:val="24"/>
                <w:lang w:val="en-US"/>
              </w:rPr>
              <w:t>5</w:t>
            </w:r>
            <w:r w:rsidRPr="008E3EA7">
              <w:rPr>
                <w:rFonts w:ascii="Times New Roman" w:hAnsi="Times New Roman" w:cs="Times New Roman"/>
                <w:sz w:val="24"/>
                <w:szCs w:val="24"/>
              </w:rPr>
              <w:t>-</w:t>
            </w:r>
            <w:r w:rsidRPr="008E3EA7">
              <w:rPr>
                <w:rFonts w:ascii="Times New Roman" w:hAnsi="Times New Roman" w:cs="Times New Roman"/>
                <w:sz w:val="24"/>
                <w:szCs w:val="24"/>
                <w:lang w:val="en-US"/>
              </w:rPr>
              <w:t>50</w:t>
            </w:r>
            <w:r w:rsidR="00C47121">
              <w:rPr>
                <w:rFonts w:ascii="Times New Roman" w:hAnsi="Times New Roman" w:cs="Times New Roman"/>
                <w:sz w:val="24"/>
                <w:szCs w:val="24"/>
              </w:rPr>
              <w:t xml:space="preserve"> </w:t>
            </w:r>
            <w:r w:rsidRPr="008E3EA7">
              <w:rPr>
                <w:rFonts w:ascii="Times New Roman" w:hAnsi="Times New Roman" w:cs="Times New Roman"/>
                <w:sz w:val="24"/>
                <w:szCs w:val="24"/>
              </w:rPr>
              <w:t>мкл</w:t>
            </w:r>
          </w:p>
        </w:tc>
        <w:tc>
          <w:tcPr>
            <w:tcW w:w="3828" w:type="dxa"/>
            <w:tcBorders>
              <w:top w:val="single" w:sz="4" w:space="0" w:color="000000"/>
              <w:left w:val="single" w:sz="4" w:space="0" w:color="000000"/>
              <w:bottom w:val="single" w:sz="4" w:space="0" w:color="000000"/>
              <w:right w:val="single" w:sz="4" w:space="0" w:color="000000"/>
            </w:tcBorders>
            <w:vAlign w:val="center"/>
          </w:tcPr>
          <w:p w14:paraId="503016BE" w14:textId="77777777" w:rsidR="00051006" w:rsidRPr="008E3EA7" w:rsidRDefault="00051006" w:rsidP="00D0583F">
            <w:pPr>
              <w:ind w:left="-108" w:right="-108"/>
              <w:jc w:val="center"/>
              <w:rPr>
                <w:rFonts w:ascii="Times New Roman" w:hAnsi="Times New Roman" w:cs="Times New Roman"/>
                <w:sz w:val="24"/>
                <w:szCs w:val="24"/>
              </w:rPr>
            </w:pPr>
            <w:r w:rsidRPr="008E3EA7">
              <w:rPr>
                <w:rFonts w:ascii="Times New Roman" w:hAnsi="Times New Roman" w:cs="Times New Roman"/>
                <w:sz w:val="24"/>
                <w:szCs w:val="24"/>
              </w:rPr>
              <w:t>по месту нахождения Исполнителя</w:t>
            </w:r>
          </w:p>
        </w:tc>
      </w:tr>
      <w:tr w:rsidR="00051006" w:rsidRPr="008E3EA7" w14:paraId="78132A3B" w14:textId="77777777" w:rsidTr="00C47121">
        <w:trPr>
          <w:gridAfter w:val="1"/>
          <w:wAfter w:w="11" w:type="dxa"/>
          <w:trHeight w:val="170"/>
        </w:trPr>
        <w:tc>
          <w:tcPr>
            <w:tcW w:w="675" w:type="dxa"/>
            <w:tcBorders>
              <w:top w:val="single" w:sz="4" w:space="0" w:color="000000"/>
              <w:left w:val="single" w:sz="4" w:space="0" w:color="000000"/>
              <w:bottom w:val="single" w:sz="4" w:space="0" w:color="000000"/>
              <w:right w:val="single" w:sz="4" w:space="0" w:color="000000"/>
            </w:tcBorders>
            <w:vAlign w:val="center"/>
          </w:tcPr>
          <w:p w14:paraId="79A433BE"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21</w:t>
            </w:r>
          </w:p>
        </w:tc>
        <w:tc>
          <w:tcPr>
            <w:tcW w:w="1310" w:type="dxa"/>
            <w:tcBorders>
              <w:top w:val="single" w:sz="4" w:space="0" w:color="000000"/>
              <w:left w:val="single" w:sz="4" w:space="0" w:color="000000"/>
              <w:bottom w:val="single" w:sz="4" w:space="0" w:color="000000"/>
              <w:right w:val="single" w:sz="4" w:space="0" w:color="000000"/>
            </w:tcBorders>
            <w:vAlign w:val="center"/>
          </w:tcPr>
          <w:p w14:paraId="2B61EA20"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37682-08</w:t>
            </w:r>
          </w:p>
        </w:tc>
        <w:tc>
          <w:tcPr>
            <w:tcW w:w="5386" w:type="dxa"/>
            <w:tcBorders>
              <w:top w:val="single" w:sz="4" w:space="0" w:color="000000"/>
              <w:left w:val="single" w:sz="4" w:space="0" w:color="000000"/>
              <w:bottom w:val="single" w:sz="4" w:space="0" w:color="000000"/>
              <w:right w:val="single" w:sz="4" w:space="0" w:color="000000"/>
            </w:tcBorders>
          </w:tcPr>
          <w:p w14:paraId="665F88E4" w14:textId="77777777" w:rsidR="00051006" w:rsidRPr="008E3EA7" w:rsidRDefault="00051006" w:rsidP="00C47121">
            <w:pPr>
              <w:ind w:right="-106"/>
              <w:rPr>
                <w:rFonts w:ascii="Times New Roman" w:hAnsi="Times New Roman" w:cs="Times New Roman"/>
                <w:sz w:val="24"/>
                <w:szCs w:val="24"/>
              </w:rPr>
            </w:pPr>
            <w:r w:rsidRPr="008E3EA7">
              <w:rPr>
                <w:rFonts w:ascii="Times New Roman" w:hAnsi="Times New Roman" w:cs="Times New Roman"/>
                <w:sz w:val="24"/>
                <w:szCs w:val="24"/>
              </w:rPr>
              <w:t>Дозатор пипеточный одноканальный</w:t>
            </w:r>
            <w:r w:rsidR="00C47121">
              <w:rPr>
                <w:rFonts w:ascii="Times New Roman" w:hAnsi="Times New Roman" w:cs="Times New Roman"/>
                <w:sz w:val="24"/>
                <w:szCs w:val="24"/>
              </w:rPr>
              <w:t xml:space="preserve"> </w:t>
            </w:r>
            <w:r w:rsidRPr="008E3EA7">
              <w:rPr>
                <w:rFonts w:ascii="Times New Roman" w:hAnsi="Times New Roman" w:cs="Times New Roman"/>
                <w:sz w:val="24"/>
                <w:szCs w:val="24"/>
              </w:rPr>
              <w:t>№ 113576А</w:t>
            </w:r>
          </w:p>
        </w:tc>
        <w:tc>
          <w:tcPr>
            <w:tcW w:w="708" w:type="dxa"/>
            <w:tcBorders>
              <w:top w:val="single" w:sz="4" w:space="0" w:color="000000"/>
              <w:left w:val="single" w:sz="4" w:space="0" w:color="000000"/>
              <w:bottom w:val="single" w:sz="4" w:space="0" w:color="000000"/>
              <w:right w:val="single" w:sz="4" w:space="0" w:color="000000"/>
            </w:tcBorders>
            <w:vAlign w:val="center"/>
          </w:tcPr>
          <w:p w14:paraId="7A1386AA"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5A2220EA" w14:textId="77777777" w:rsidR="00051006" w:rsidRPr="008E3EA7" w:rsidRDefault="00051006" w:rsidP="00D0583F">
            <w:pPr>
              <w:jc w:val="cente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A55A645" w14:textId="77777777" w:rsidR="00051006" w:rsidRPr="008E3EA7" w:rsidRDefault="00051006" w:rsidP="00C47121">
            <w:pPr>
              <w:ind w:left="-112" w:right="-105"/>
              <w:jc w:val="center"/>
              <w:rPr>
                <w:rFonts w:ascii="Times New Roman" w:hAnsi="Times New Roman" w:cs="Times New Roman"/>
                <w:sz w:val="24"/>
                <w:szCs w:val="24"/>
              </w:rPr>
            </w:pPr>
            <w:r w:rsidRPr="008E3EA7">
              <w:rPr>
                <w:rFonts w:ascii="Times New Roman" w:hAnsi="Times New Roman" w:cs="Times New Roman"/>
                <w:sz w:val="24"/>
                <w:szCs w:val="24"/>
              </w:rPr>
              <w:t>10-100</w:t>
            </w:r>
            <w:r w:rsidR="00C47121">
              <w:rPr>
                <w:rFonts w:ascii="Times New Roman" w:hAnsi="Times New Roman" w:cs="Times New Roman"/>
                <w:sz w:val="24"/>
                <w:szCs w:val="24"/>
              </w:rPr>
              <w:t xml:space="preserve"> </w:t>
            </w:r>
            <w:r w:rsidRPr="008E3EA7">
              <w:rPr>
                <w:rFonts w:ascii="Times New Roman" w:hAnsi="Times New Roman" w:cs="Times New Roman"/>
                <w:sz w:val="24"/>
                <w:szCs w:val="24"/>
              </w:rPr>
              <w:t>мкл</w:t>
            </w:r>
          </w:p>
        </w:tc>
        <w:tc>
          <w:tcPr>
            <w:tcW w:w="3828" w:type="dxa"/>
            <w:tcBorders>
              <w:top w:val="single" w:sz="4" w:space="0" w:color="000000"/>
              <w:left w:val="single" w:sz="4" w:space="0" w:color="000000"/>
              <w:bottom w:val="single" w:sz="4" w:space="0" w:color="000000"/>
              <w:right w:val="single" w:sz="4" w:space="0" w:color="000000"/>
            </w:tcBorders>
            <w:vAlign w:val="center"/>
          </w:tcPr>
          <w:p w14:paraId="72D8892B" w14:textId="77777777" w:rsidR="00051006" w:rsidRPr="008E3EA7" w:rsidRDefault="00051006" w:rsidP="00D0583F">
            <w:pPr>
              <w:ind w:left="-108" w:right="-108"/>
              <w:jc w:val="center"/>
              <w:rPr>
                <w:rFonts w:ascii="Times New Roman" w:hAnsi="Times New Roman" w:cs="Times New Roman"/>
                <w:sz w:val="24"/>
                <w:szCs w:val="24"/>
              </w:rPr>
            </w:pPr>
            <w:r w:rsidRPr="008E3EA7">
              <w:rPr>
                <w:rFonts w:ascii="Times New Roman" w:hAnsi="Times New Roman" w:cs="Times New Roman"/>
                <w:sz w:val="24"/>
                <w:szCs w:val="24"/>
              </w:rPr>
              <w:t>по месту нахождения Исполнителя</w:t>
            </w:r>
          </w:p>
        </w:tc>
      </w:tr>
      <w:tr w:rsidR="00051006" w:rsidRPr="008E3EA7" w14:paraId="1B2CA068" w14:textId="77777777" w:rsidTr="00C47121">
        <w:trPr>
          <w:gridAfter w:val="1"/>
          <w:wAfter w:w="11" w:type="dxa"/>
          <w:trHeight w:val="170"/>
        </w:trPr>
        <w:tc>
          <w:tcPr>
            <w:tcW w:w="675" w:type="dxa"/>
            <w:tcBorders>
              <w:top w:val="single" w:sz="4" w:space="0" w:color="000000"/>
              <w:left w:val="single" w:sz="4" w:space="0" w:color="000000"/>
              <w:bottom w:val="single" w:sz="4" w:space="0" w:color="000000"/>
              <w:right w:val="single" w:sz="4" w:space="0" w:color="000000"/>
            </w:tcBorders>
            <w:vAlign w:val="center"/>
          </w:tcPr>
          <w:p w14:paraId="12482421"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22</w:t>
            </w:r>
          </w:p>
        </w:tc>
        <w:tc>
          <w:tcPr>
            <w:tcW w:w="1310" w:type="dxa"/>
            <w:tcBorders>
              <w:top w:val="single" w:sz="4" w:space="0" w:color="000000"/>
              <w:left w:val="single" w:sz="4" w:space="0" w:color="000000"/>
              <w:bottom w:val="single" w:sz="4" w:space="0" w:color="000000"/>
              <w:right w:val="single" w:sz="4" w:space="0" w:color="000000"/>
            </w:tcBorders>
            <w:vAlign w:val="center"/>
          </w:tcPr>
          <w:p w14:paraId="749EC1DA"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37682-08</w:t>
            </w:r>
          </w:p>
        </w:tc>
        <w:tc>
          <w:tcPr>
            <w:tcW w:w="5386" w:type="dxa"/>
            <w:tcBorders>
              <w:top w:val="single" w:sz="4" w:space="0" w:color="000000"/>
              <w:left w:val="single" w:sz="4" w:space="0" w:color="000000"/>
              <w:bottom w:val="single" w:sz="4" w:space="0" w:color="000000"/>
              <w:right w:val="single" w:sz="4" w:space="0" w:color="000000"/>
            </w:tcBorders>
          </w:tcPr>
          <w:p w14:paraId="097FCD6C" w14:textId="77777777" w:rsidR="00051006" w:rsidRPr="008E3EA7" w:rsidRDefault="00051006" w:rsidP="00C47121">
            <w:pPr>
              <w:ind w:right="-106"/>
              <w:rPr>
                <w:rFonts w:ascii="Times New Roman" w:hAnsi="Times New Roman" w:cs="Times New Roman"/>
                <w:sz w:val="24"/>
                <w:szCs w:val="24"/>
              </w:rPr>
            </w:pPr>
            <w:r w:rsidRPr="008E3EA7">
              <w:rPr>
                <w:rFonts w:ascii="Times New Roman" w:hAnsi="Times New Roman" w:cs="Times New Roman"/>
                <w:sz w:val="24"/>
                <w:szCs w:val="24"/>
              </w:rPr>
              <w:t>Дозатор пипеточный одноканальный</w:t>
            </w:r>
            <w:r w:rsidR="00C47121">
              <w:rPr>
                <w:rFonts w:ascii="Times New Roman" w:hAnsi="Times New Roman" w:cs="Times New Roman"/>
                <w:sz w:val="24"/>
                <w:szCs w:val="24"/>
              </w:rPr>
              <w:t xml:space="preserve"> </w:t>
            </w:r>
            <w:r w:rsidRPr="008E3EA7">
              <w:rPr>
                <w:rFonts w:ascii="Times New Roman" w:hAnsi="Times New Roman" w:cs="Times New Roman"/>
                <w:sz w:val="24"/>
                <w:szCs w:val="24"/>
              </w:rPr>
              <w:t>№ </w:t>
            </w:r>
            <w:r w:rsidRPr="008E3EA7">
              <w:rPr>
                <w:rFonts w:ascii="Times New Roman" w:hAnsi="Times New Roman" w:cs="Times New Roman"/>
                <w:sz w:val="24"/>
                <w:szCs w:val="24"/>
                <w:lang w:val="en-US"/>
              </w:rPr>
              <w:t>BN52699</w:t>
            </w:r>
          </w:p>
        </w:tc>
        <w:tc>
          <w:tcPr>
            <w:tcW w:w="708" w:type="dxa"/>
            <w:tcBorders>
              <w:top w:val="single" w:sz="4" w:space="0" w:color="000000"/>
              <w:left w:val="single" w:sz="4" w:space="0" w:color="000000"/>
              <w:bottom w:val="single" w:sz="4" w:space="0" w:color="000000"/>
              <w:right w:val="single" w:sz="4" w:space="0" w:color="000000"/>
            </w:tcBorders>
            <w:vAlign w:val="center"/>
          </w:tcPr>
          <w:p w14:paraId="06F85A37" w14:textId="77777777" w:rsidR="00051006" w:rsidRPr="008E3EA7" w:rsidRDefault="00051006" w:rsidP="00D0583F">
            <w:pPr>
              <w:jc w:val="center"/>
              <w:rPr>
                <w:rFonts w:ascii="Times New Roman" w:hAnsi="Times New Roman" w:cs="Times New Roman"/>
                <w:sz w:val="24"/>
                <w:szCs w:val="24"/>
                <w:lang w:val="en-US"/>
              </w:rPr>
            </w:pPr>
            <w:r w:rsidRPr="008E3EA7">
              <w:rPr>
                <w:rFonts w:ascii="Times New Roman" w:hAnsi="Times New Roman" w:cs="Times New Roman"/>
                <w:sz w:val="24"/>
                <w:szCs w:val="24"/>
                <w:lang w:val="en-US"/>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00A9A961" w14:textId="77777777" w:rsidR="00051006" w:rsidRPr="008E3EA7" w:rsidRDefault="00051006" w:rsidP="00D0583F">
            <w:pPr>
              <w:jc w:val="cente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7D3A6F6" w14:textId="77777777" w:rsidR="00051006" w:rsidRPr="008E3EA7" w:rsidRDefault="00051006" w:rsidP="00C47121">
            <w:pPr>
              <w:ind w:left="-112" w:right="-105"/>
              <w:jc w:val="center"/>
              <w:rPr>
                <w:rFonts w:ascii="Times New Roman" w:hAnsi="Times New Roman" w:cs="Times New Roman"/>
                <w:sz w:val="24"/>
                <w:szCs w:val="24"/>
              </w:rPr>
            </w:pPr>
            <w:r w:rsidRPr="008E3EA7">
              <w:rPr>
                <w:rFonts w:ascii="Times New Roman" w:hAnsi="Times New Roman" w:cs="Times New Roman"/>
                <w:sz w:val="24"/>
                <w:szCs w:val="24"/>
              </w:rPr>
              <w:t>0,5-10</w:t>
            </w:r>
            <w:r w:rsidR="00C47121">
              <w:rPr>
                <w:rFonts w:ascii="Times New Roman" w:hAnsi="Times New Roman" w:cs="Times New Roman"/>
                <w:sz w:val="24"/>
                <w:szCs w:val="24"/>
              </w:rPr>
              <w:t xml:space="preserve"> </w:t>
            </w:r>
            <w:r w:rsidRPr="008E3EA7">
              <w:rPr>
                <w:rFonts w:ascii="Times New Roman" w:hAnsi="Times New Roman" w:cs="Times New Roman"/>
                <w:sz w:val="24"/>
                <w:szCs w:val="24"/>
              </w:rPr>
              <w:t>мкл</w:t>
            </w:r>
          </w:p>
        </w:tc>
        <w:tc>
          <w:tcPr>
            <w:tcW w:w="3828" w:type="dxa"/>
            <w:tcBorders>
              <w:top w:val="single" w:sz="4" w:space="0" w:color="000000"/>
              <w:left w:val="single" w:sz="4" w:space="0" w:color="000000"/>
              <w:bottom w:val="single" w:sz="4" w:space="0" w:color="000000"/>
              <w:right w:val="single" w:sz="4" w:space="0" w:color="000000"/>
            </w:tcBorders>
            <w:vAlign w:val="center"/>
          </w:tcPr>
          <w:p w14:paraId="5DB8F219" w14:textId="77777777" w:rsidR="00051006" w:rsidRPr="008E3EA7" w:rsidRDefault="00051006" w:rsidP="00D0583F">
            <w:pPr>
              <w:ind w:left="-108" w:right="-108"/>
              <w:jc w:val="center"/>
              <w:rPr>
                <w:rFonts w:ascii="Times New Roman" w:hAnsi="Times New Roman" w:cs="Times New Roman"/>
                <w:sz w:val="24"/>
                <w:szCs w:val="24"/>
              </w:rPr>
            </w:pPr>
            <w:r w:rsidRPr="008E3EA7">
              <w:rPr>
                <w:rFonts w:ascii="Times New Roman" w:hAnsi="Times New Roman" w:cs="Times New Roman"/>
                <w:sz w:val="24"/>
                <w:szCs w:val="24"/>
              </w:rPr>
              <w:t>по месту нахождения Исполнителя</w:t>
            </w:r>
          </w:p>
        </w:tc>
      </w:tr>
      <w:tr w:rsidR="00051006" w:rsidRPr="008E3EA7" w14:paraId="03DF4AC2" w14:textId="77777777" w:rsidTr="00C47121">
        <w:trPr>
          <w:gridAfter w:val="1"/>
          <w:wAfter w:w="11" w:type="dxa"/>
          <w:trHeight w:val="170"/>
        </w:trPr>
        <w:tc>
          <w:tcPr>
            <w:tcW w:w="675" w:type="dxa"/>
            <w:tcBorders>
              <w:top w:val="single" w:sz="4" w:space="0" w:color="000000"/>
              <w:left w:val="single" w:sz="4" w:space="0" w:color="000000"/>
              <w:bottom w:val="single" w:sz="4" w:space="0" w:color="000000"/>
              <w:right w:val="single" w:sz="4" w:space="0" w:color="000000"/>
            </w:tcBorders>
            <w:vAlign w:val="center"/>
          </w:tcPr>
          <w:p w14:paraId="1A12868E"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23</w:t>
            </w:r>
          </w:p>
        </w:tc>
        <w:tc>
          <w:tcPr>
            <w:tcW w:w="1310" w:type="dxa"/>
            <w:tcBorders>
              <w:top w:val="single" w:sz="4" w:space="0" w:color="000000"/>
              <w:left w:val="single" w:sz="4" w:space="0" w:color="000000"/>
              <w:bottom w:val="single" w:sz="4" w:space="0" w:color="000000"/>
              <w:right w:val="single" w:sz="4" w:space="0" w:color="000000"/>
            </w:tcBorders>
            <w:vAlign w:val="center"/>
          </w:tcPr>
          <w:p w14:paraId="53C0C815"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37682-08</w:t>
            </w:r>
          </w:p>
        </w:tc>
        <w:tc>
          <w:tcPr>
            <w:tcW w:w="5386" w:type="dxa"/>
            <w:tcBorders>
              <w:top w:val="single" w:sz="4" w:space="0" w:color="000000"/>
              <w:left w:val="single" w:sz="4" w:space="0" w:color="000000"/>
              <w:bottom w:val="single" w:sz="4" w:space="0" w:color="000000"/>
              <w:right w:val="single" w:sz="4" w:space="0" w:color="000000"/>
            </w:tcBorders>
          </w:tcPr>
          <w:p w14:paraId="25C8A6F2" w14:textId="77777777" w:rsidR="00051006" w:rsidRPr="008E3EA7" w:rsidRDefault="00051006" w:rsidP="00C47121">
            <w:pPr>
              <w:ind w:right="-106"/>
              <w:rPr>
                <w:rFonts w:ascii="Times New Roman" w:hAnsi="Times New Roman" w:cs="Times New Roman"/>
                <w:sz w:val="24"/>
                <w:szCs w:val="24"/>
              </w:rPr>
            </w:pPr>
            <w:r w:rsidRPr="008E3EA7">
              <w:rPr>
                <w:rFonts w:ascii="Times New Roman" w:hAnsi="Times New Roman" w:cs="Times New Roman"/>
                <w:sz w:val="24"/>
                <w:szCs w:val="24"/>
              </w:rPr>
              <w:t>Дозатор пипеточный одноканальный</w:t>
            </w:r>
            <w:r w:rsidR="00C47121">
              <w:rPr>
                <w:rFonts w:ascii="Times New Roman" w:hAnsi="Times New Roman" w:cs="Times New Roman"/>
                <w:sz w:val="24"/>
                <w:szCs w:val="24"/>
              </w:rPr>
              <w:t xml:space="preserve"> </w:t>
            </w:r>
            <w:r w:rsidRPr="008E3EA7">
              <w:rPr>
                <w:rFonts w:ascii="Times New Roman" w:hAnsi="Times New Roman" w:cs="Times New Roman"/>
                <w:sz w:val="24"/>
                <w:szCs w:val="24"/>
              </w:rPr>
              <w:t>№ 019364</w:t>
            </w:r>
          </w:p>
        </w:tc>
        <w:tc>
          <w:tcPr>
            <w:tcW w:w="708" w:type="dxa"/>
            <w:tcBorders>
              <w:top w:val="single" w:sz="4" w:space="0" w:color="000000"/>
              <w:left w:val="single" w:sz="4" w:space="0" w:color="000000"/>
              <w:bottom w:val="single" w:sz="4" w:space="0" w:color="000000"/>
              <w:right w:val="single" w:sz="4" w:space="0" w:color="000000"/>
            </w:tcBorders>
            <w:vAlign w:val="center"/>
          </w:tcPr>
          <w:p w14:paraId="1DB9592C" w14:textId="77777777" w:rsidR="00051006" w:rsidRPr="008E3EA7" w:rsidRDefault="00051006" w:rsidP="00D0583F">
            <w:pPr>
              <w:jc w:val="center"/>
              <w:rPr>
                <w:rFonts w:ascii="Times New Roman" w:hAnsi="Times New Roman" w:cs="Times New Roman"/>
                <w:sz w:val="24"/>
                <w:szCs w:val="24"/>
                <w:lang w:val="en-US"/>
              </w:rPr>
            </w:pPr>
            <w:r w:rsidRPr="008E3EA7">
              <w:rPr>
                <w:rFonts w:ascii="Times New Roman" w:hAnsi="Times New Roman" w:cs="Times New Roman"/>
                <w:sz w:val="24"/>
                <w:szCs w:val="24"/>
                <w:lang w:val="en-US"/>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6A9EBCDB" w14:textId="77777777" w:rsidR="00051006" w:rsidRPr="008E3EA7" w:rsidRDefault="00051006" w:rsidP="00D0583F">
            <w:pPr>
              <w:jc w:val="cente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6C00F86" w14:textId="77777777" w:rsidR="00051006" w:rsidRPr="008E3EA7" w:rsidRDefault="00051006" w:rsidP="00C47121">
            <w:pPr>
              <w:ind w:left="-112" w:right="-105"/>
              <w:jc w:val="center"/>
              <w:rPr>
                <w:rFonts w:ascii="Times New Roman" w:hAnsi="Times New Roman" w:cs="Times New Roman"/>
                <w:sz w:val="24"/>
                <w:szCs w:val="24"/>
              </w:rPr>
            </w:pPr>
            <w:r w:rsidRPr="008E3EA7">
              <w:rPr>
                <w:rFonts w:ascii="Times New Roman" w:hAnsi="Times New Roman" w:cs="Times New Roman"/>
                <w:sz w:val="24"/>
                <w:szCs w:val="24"/>
                <w:lang w:val="en-US"/>
              </w:rPr>
              <w:t>1-</w:t>
            </w:r>
            <w:r w:rsidRPr="008E3EA7">
              <w:rPr>
                <w:rFonts w:ascii="Times New Roman" w:hAnsi="Times New Roman" w:cs="Times New Roman"/>
                <w:sz w:val="24"/>
                <w:szCs w:val="24"/>
              </w:rPr>
              <w:t>5</w:t>
            </w:r>
            <w:r w:rsidR="00C47121">
              <w:rPr>
                <w:rFonts w:ascii="Times New Roman" w:hAnsi="Times New Roman" w:cs="Times New Roman"/>
                <w:sz w:val="24"/>
                <w:szCs w:val="24"/>
              </w:rPr>
              <w:t xml:space="preserve"> </w:t>
            </w:r>
            <w:r w:rsidRPr="008E3EA7">
              <w:rPr>
                <w:rFonts w:ascii="Times New Roman" w:hAnsi="Times New Roman" w:cs="Times New Roman"/>
                <w:sz w:val="24"/>
                <w:szCs w:val="24"/>
              </w:rPr>
              <w:t>мл</w:t>
            </w:r>
          </w:p>
        </w:tc>
        <w:tc>
          <w:tcPr>
            <w:tcW w:w="3828" w:type="dxa"/>
            <w:tcBorders>
              <w:top w:val="single" w:sz="4" w:space="0" w:color="000000"/>
              <w:left w:val="single" w:sz="4" w:space="0" w:color="000000"/>
              <w:bottom w:val="single" w:sz="4" w:space="0" w:color="000000"/>
              <w:right w:val="single" w:sz="4" w:space="0" w:color="000000"/>
            </w:tcBorders>
            <w:vAlign w:val="center"/>
          </w:tcPr>
          <w:p w14:paraId="71206C15" w14:textId="77777777" w:rsidR="00051006" w:rsidRPr="008E3EA7" w:rsidRDefault="00051006" w:rsidP="00D0583F">
            <w:pPr>
              <w:ind w:left="-108" w:right="-108"/>
              <w:jc w:val="center"/>
              <w:rPr>
                <w:rFonts w:ascii="Times New Roman" w:hAnsi="Times New Roman" w:cs="Times New Roman"/>
                <w:sz w:val="24"/>
                <w:szCs w:val="24"/>
              </w:rPr>
            </w:pPr>
            <w:r w:rsidRPr="008E3EA7">
              <w:rPr>
                <w:rFonts w:ascii="Times New Roman" w:hAnsi="Times New Roman" w:cs="Times New Roman"/>
                <w:sz w:val="24"/>
                <w:szCs w:val="24"/>
              </w:rPr>
              <w:t>по месту нахождения Исполнителя</w:t>
            </w:r>
          </w:p>
        </w:tc>
      </w:tr>
      <w:tr w:rsidR="00051006" w:rsidRPr="008E3EA7" w14:paraId="5FDF12E0" w14:textId="77777777" w:rsidTr="00C47121">
        <w:trPr>
          <w:gridAfter w:val="1"/>
          <w:wAfter w:w="11" w:type="dxa"/>
          <w:trHeight w:val="170"/>
        </w:trPr>
        <w:tc>
          <w:tcPr>
            <w:tcW w:w="675" w:type="dxa"/>
            <w:tcBorders>
              <w:top w:val="single" w:sz="4" w:space="0" w:color="000000"/>
              <w:left w:val="single" w:sz="4" w:space="0" w:color="000000"/>
              <w:bottom w:val="single" w:sz="4" w:space="0" w:color="000000"/>
              <w:right w:val="single" w:sz="4" w:space="0" w:color="000000"/>
            </w:tcBorders>
            <w:vAlign w:val="center"/>
          </w:tcPr>
          <w:p w14:paraId="2843A1F6"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24</w:t>
            </w:r>
          </w:p>
        </w:tc>
        <w:tc>
          <w:tcPr>
            <w:tcW w:w="1310" w:type="dxa"/>
            <w:tcBorders>
              <w:top w:val="single" w:sz="4" w:space="0" w:color="000000"/>
              <w:left w:val="single" w:sz="4" w:space="0" w:color="000000"/>
              <w:bottom w:val="single" w:sz="4" w:space="0" w:color="000000"/>
              <w:right w:val="single" w:sz="4" w:space="0" w:color="000000"/>
            </w:tcBorders>
            <w:vAlign w:val="center"/>
          </w:tcPr>
          <w:p w14:paraId="45A917A9"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37682-08</w:t>
            </w:r>
          </w:p>
        </w:tc>
        <w:tc>
          <w:tcPr>
            <w:tcW w:w="5386" w:type="dxa"/>
            <w:tcBorders>
              <w:top w:val="single" w:sz="4" w:space="0" w:color="000000"/>
              <w:left w:val="single" w:sz="4" w:space="0" w:color="000000"/>
              <w:bottom w:val="single" w:sz="4" w:space="0" w:color="000000"/>
              <w:right w:val="single" w:sz="4" w:space="0" w:color="000000"/>
            </w:tcBorders>
          </w:tcPr>
          <w:p w14:paraId="02FD7834" w14:textId="77777777" w:rsidR="00051006" w:rsidRPr="008E3EA7" w:rsidRDefault="00051006" w:rsidP="00C47121">
            <w:pPr>
              <w:ind w:right="-106"/>
              <w:rPr>
                <w:rFonts w:ascii="Times New Roman" w:hAnsi="Times New Roman" w:cs="Times New Roman"/>
                <w:sz w:val="24"/>
                <w:szCs w:val="24"/>
              </w:rPr>
            </w:pPr>
            <w:r w:rsidRPr="008E3EA7">
              <w:rPr>
                <w:rFonts w:ascii="Times New Roman" w:hAnsi="Times New Roman" w:cs="Times New Roman"/>
                <w:sz w:val="24"/>
                <w:szCs w:val="24"/>
              </w:rPr>
              <w:t>Дозатор пипеточный одноканальный</w:t>
            </w:r>
            <w:r w:rsidR="00C47121">
              <w:rPr>
                <w:rFonts w:ascii="Times New Roman" w:hAnsi="Times New Roman" w:cs="Times New Roman"/>
                <w:sz w:val="24"/>
                <w:szCs w:val="24"/>
              </w:rPr>
              <w:t xml:space="preserve"> </w:t>
            </w:r>
            <w:r w:rsidRPr="008E3EA7">
              <w:rPr>
                <w:rFonts w:ascii="Times New Roman" w:hAnsi="Times New Roman" w:cs="Times New Roman"/>
                <w:sz w:val="24"/>
                <w:szCs w:val="24"/>
              </w:rPr>
              <w:t>№ 125020</w:t>
            </w:r>
            <w:r w:rsidRPr="008E3EA7">
              <w:rPr>
                <w:rFonts w:ascii="Times New Roman" w:hAnsi="Times New Roman" w:cs="Times New Roman"/>
                <w:sz w:val="24"/>
                <w:szCs w:val="24"/>
                <w:lang w:val="en-US"/>
              </w:rPr>
              <w:t>А</w:t>
            </w:r>
          </w:p>
        </w:tc>
        <w:tc>
          <w:tcPr>
            <w:tcW w:w="708" w:type="dxa"/>
            <w:tcBorders>
              <w:top w:val="single" w:sz="4" w:space="0" w:color="000000"/>
              <w:left w:val="single" w:sz="4" w:space="0" w:color="000000"/>
              <w:bottom w:val="single" w:sz="4" w:space="0" w:color="000000"/>
              <w:right w:val="single" w:sz="4" w:space="0" w:color="000000"/>
            </w:tcBorders>
            <w:vAlign w:val="center"/>
          </w:tcPr>
          <w:p w14:paraId="50F91325" w14:textId="77777777" w:rsidR="00051006" w:rsidRPr="008E3EA7" w:rsidRDefault="00051006" w:rsidP="00D0583F">
            <w:pPr>
              <w:jc w:val="center"/>
              <w:rPr>
                <w:rFonts w:ascii="Times New Roman" w:hAnsi="Times New Roman" w:cs="Times New Roman"/>
                <w:sz w:val="24"/>
                <w:szCs w:val="24"/>
                <w:lang w:val="en-US"/>
              </w:rPr>
            </w:pPr>
            <w:r w:rsidRPr="008E3EA7">
              <w:rPr>
                <w:rFonts w:ascii="Times New Roman" w:hAnsi="Times New Roman" w:cs="Times New Roman"/>
                <w:sz w:val="24"/>
                <w:szCs w:val="24"/>
                <w:lang w:val="en-US"/>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7E604B61" w14:textId="77777777" w:rsidR="00051006" w:rsidRPr="008E3EA7" w:rsidRDefault="00051006" w:rsidP="00D0583F">
            <w:pPr>
              <w:jc w:val="cente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F38D062" w14:textId="77777777" w:rsidR="00051006" w:rsidRPr="008E3EA7" w:rsidRDefault="00051006" w:rsidP="00C47121">
            <w:pPr>
              <w:ind w:left="-112" w:right="-105"/>
              <w:jc w:val="center"/>
              <w:rPr>
                <w:rFonts w:ascii="Times New Roman" w:hAnsi="Times New Roman" w:cs="Times New Roman"/>
                <w:sz w:val="24"/>
                <w:szCs w:val="24"/>
              </w:rPr>
            </w:pPr>
            <w:r w:rsidRPr="008E3EA7">
              <w:rPr>
                <w:rFonts w:ascii="Times New Roman" w:hAnsi="Times New Roman" w:cs="Times New Roman"/>
                <w:sz w:val="24"/>
                <w:szCs w:val="24"/>
              </w:rPr>
              <w:t>2-20</w:t>
            </w:r>
            <w:r w:rsidR="00C47121">
              <w:rPr>
                <w:rFonts w:ascii="Times New Roman" w:hAnsi="Times New Roman" w:cs="Times New Roman"/>
                <w:sz w:val="24"/>
                <w:szCs w:val="24"/>
              </w:rPr>
              <w:t xml:space="preserve"> </w:t>
            </w:r>
            <w:r w:rsidRPr="008E3EA7">
              <w:rPr>
                <w:rFonts w:ascii="Times New Roman" w:hAnsi="Times New Roman" w:cs="Times New Roman"/>
                <w:sz w:val="24"/>
                <w:szCs w:val="24"/>
              </w:rPr>
              <w:t>мкл</w:t>
            </w:r>
          </w:p>
        </w:tc>
        <w:tc>
          <w:tcPr>
            <w:tcW w:w="3828" w:type="dxa"/>
            <w:tcBorders>
              <w:top w:val="single" w:sz="4" w:space="0" w:color="000000"/>
              <w:left w:val="single" w:sz="4" w:space="0" w:color="000000"/>
              <w:bottom w:val="single" w:sz="4" w:space="0" w:color="000000"/>
              <w:right w:val="single" w:sz="4" w:space="0" w:color="000000"/>
            </w:tcBorders>
            <w:vAlign w:val="center"/>
          </w:tcPr>
          <w:p w14:paraId="519F1B17" w14:textId="77777777" w:rsidR="00051006" w:rsidRPr="008E3EA7" w:rsidRDefault="00051006" w:rsidP="00D0583F">
            <w:pPr>
              <w:ind w:left="-108" w:right="-108"/>
              <w:jc w:val="center"/>
              <w:rPr>
                <w:rFonts w:ascii="Times New Roman" w:hAnsi="Times New Roman" w:cs="Times New Roman"/>
                <w:sz w:val="24"/>
                <w:szCs w:val="24"/>
              </w:rPr>
            </w:pPr>
            <w:r w:rsidRPr="008E3EA7">
              <w:rPr>
                <w:rFonts w:ascii="Times New Roman" w:hAnsi="Times New Roman" w:cs="Times New Roman"/>
                <w:sz w:val="24"/>
                <w:szCs w:val="24"/>
              </w:rPr>
              <w:t>по месту нахождения Исполнителя</w:t>
            </w:r>
          </w:p>
        </w:tc>
      </w:tr>
      <w:tr w:rsidR="00051006" w:rsidRPr="008E3EA7" w14:paraId="58ADD533" w14:textId="77777777" w:rsidTr="00C47121">
        <w:trPr>
          <w:gridAfter w:val="1"/>
          <w:wAfter w:w="11" w:type="dxa"/>
          <w:trHeight w:val="170"/>
        </w:trPr>
        <w:tc>
          <w:tcPr>
            <w:tcW w:w="675" w:type="dxa"/>
            <w:tcBorders>
              <w:top w:val="single" w:sz="4" w:space="0" w:color="000000"/>
              <w:left w:val="single" w:sz="4" w:space="0" w:color="000000"/>
              <w:bottom w:val="single" w:sz="4" w:space="0" w:color="000000"/>
              <w:right w:val="single" w:sz="4" w:space="0" w:color="000000"/>
            </w:tcBorders>
            <w:vAlign w:val="center"/>
          </w:tcPr>
          <w:p w14:paraId="0BE40D32"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25</w:t>
            </w:r>
          </w:p>
        </w:tc>
        <w:tc>
          <w:tcPr>
            <w:tcW w:w="1310" w:type="dxa"/>
            <w:tcBorders>
              <w:top w:val="single" w:sz="4" w:space="0" w:color="000000"/>
              <w:left w:val="single" w:sz="4" w:space="0" w:color="000000"/>
              <w:bottom w:val="single" w:sz="4" w:space="0" w:color="000000"/>
              <w:right w:val="single" w:sz="4" w:space="0" w:color="000000"/>
            </w:tcBorders>
            <w:vAlign w:val="center"/>
          </w:tcPr>
          <w:p w14:paraId="46DAE745"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37682-08</w:t>
            </w:r>
          </w:p>
        </w:tc>
        <w:tc>
          <w:tcPr>
            <w:tcW w:w="5386" w:type="dxa"/>
            <w:tcBorders>
              <w:top w:val="single" w:sz="4" w:space="0" w:color="000000"/>
              <w:left w:val="single" w:sz="4" w:space="0" w:color="000000"/>
              <w:bottom w:val="single" w:sz="4" w:space="0" w:color="000000"/>
              <w:right w:val="single" w:sz="4" w:space="0" w:color="000000"/>
            </w:tcBorders>
          </w:tcPr>
          <w:p w14:paraId="56E70D12" w14:textId="77777777" w:rsidR="00051006" w:rsidRPr="008E3EA7" w:rsidRDefault="00051006" w:rsidP="00C47121">
            <w:pPr>
              <w:ind w:right="-106"/>
              <w:rPr>
                <w:rFonts w:ascii="Times New Roman" w:hAnsi="Times New Roman" w:cs="Times New Roman"/>
                <w:sz w:val="24"/>
                <w:szCs w:val="24"/>
                <w:lang w:val="en-US"/>
              </w:rPr>
            </w:pPr>
            <w:r w:rsidRPr="008E3EA7">
              <w:rPr>
                <w:rFonts w:ascii="Times New Roman" w:hAnsi="Times New Roman" w:cs="Times New Roman"/>
                <w:sz w:val="24"/>
                <w:szCs w:val="24"/>
              </w:rPr>
              <w:t>Дозатор пипеточный одноканальный</w:t>
            </w:r>
            <w:r w:rsidR="00C47121">
              <w:rPr>
                <w:rFonts w:ascii="Times New Roman" w:hAnsi="Times New Roman" w:cs="Times New Roman"/>
                <w:sz w:val="24"/>
                <w:szCs w:val="24"/>
              </w:rPr>
              <w:t xml:space="preserve"> </w:t>
            </w:r>
            <w:r w:rsidRPr="008E3EA7">
              <w:rPr>
                <w:rFonts w:ascii="Times New Roman" w:hAnsi="Times New Roman" w:cs="Times New Roman"/>
                <w:sz w:val="24"/>
                <w:szCs w:val="24"/>
              </w:rPr>
              <w:t>№ </w:t>
            </w:r>
            <w:r w:rsidRPr="008E3EA7">
              <w:rPr>
                <w:rFonts w:ascii="Times New Roman" w:hAnsi="Times New Roman" w:cs="Times New Roman"/>
                <w:sz w:val="24"/>
                <w:szCs w:val="24"/>
                <w:lang w:val="en-US"/>
              </w:rPr>
              <w:t>I24331C</w:t>
            </w:r>
          </w:p>
        </w:tc>
        <w:tc>
          <w:tcPr>
            <w:tcW w:w="708" w:type="dxa"/>
            <w:tcBorders>
              <w:top w:val="single" w:sz="4" w:space="0" w:color="000000"/>
              <w:left w:val="single" w:sz="4" w:space="0" w:color="000000"/>
              <w:bottom w:val="single" w:sz="4" w:space="0" w:color="000000"/>
              <w:right w:val="single" w:sz="4" w:space="0" w:color="000000"/>
            </w:tcBorders>
            <w:vAlign w:val="center"/>
          </w:tcPr>
          <w:p w14:paraId="78ED3E8E" w14:textId="77777777" w:rsidR="00051006" w:rsidRPr="008E3EA7" w:rsidRDefault="00051006" w:rsidP="00D0583F">
            <w:pPr>
              <w:jc w:val="center"/>
              <w:rPr>
                <w:rFonts w:ascii="Times New Roman" w:hAnsi="Times New Roman" w:cs="Times New Roman"/>
                <w:sz w:val="24"/>
                <w:szCs w:val="24"/>
                <w:lang w:val="en-US"/>
              </w:rPr>
            </w:pPr>
            <w:r w:rsidRPr="008E3EA7">
              <w:rPr>
                <w:rFonts w:ascii="Times New Roman" w:hAnsi="Times New Roman" w:cs="Times New Roman"/>
                <w:sz w:val="24"/>
                <w:szCs w:val="24"/>
                <w:lang w:val="en-US"/>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4085D7AE" w14:textId="77777777" w:rsidR="00051006" w:rsidRPr="008E3EA7" w:rsidRDefault="00051006" w:rsidP="00D0583F">
            <w:pPr>
              <w:jc w:val="cente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9AFFF0E" w14:textId="77777777" w:rsidR="00051006" w:rsidRPr="008E3EA7" w:rsidRDefault="00051006" w:rsidP="00C47121">
            <w:pPr>
              <w:ind w:left="-112" w:right="-105"/>
              <w:jc w:val="center"/>
              <w:rPr>
                <w:rFonts w:ascii="Times New Roman" w:hAnsi="Times New Roman" w:cs="Times New Roman"/>
                <w:sz w:val="24"/>
                <w:szCs w:val="24"/>
              </w:rPr>
            </w:pPr>
            <w:r w:rsidRPr="008E3EA7">
              <w:rPr>
                <w:rFonts w:ascii="Times New Roman" w:hAnsi="Times New Roman" w:cs="Times New Roman"/>
                <w:sz w:val="24"/>
                <w:szCs w:val="24"/>
                <w:lang w:val="en-US"/>
              </w:rPr>
              <w:t>10</w:t>
            </w:r>
            <w:r w:rsidRPr="008E3EA7">
              <w:rPr>
                <w:rFonts w:ascii="Times New Roman" w:hAnsi="Times New Roman" w:cs="Times New Roman"/>
                <w:sz w:val="24"/>
                <w:szCs w:val="24"/>
              </w:rPr>
              <w:t>-</w:t>
            </w:r>
            <w:r w:rsidRPr="008E3EA7">
              <w:rPr>
                <w:rFonts w:ascii="Times New Roman" w:hAnsi="Times New Roman" w:cs="Times New Roman"/>
                <w:sz w:val="24"/>
                <w:szCs w:val="24"/>
                <w:lang w:val="en-US"/>
              </w:rPr>
              <w:t>100</w:t>
            </w:r>
            <w:r w:rsidR="00C47121">
              <w:rPr>
                <w:rFonts w:ascii="Times New Roman" w:hAnsi="Times New Roman" w:cs="Times New Roman"/>
                <w:sz w:val="24"/>
                <w:szCs w:val="24"/>
              </w:rPr>
              <w:t xml:space="preserve"> </w:t>
            </w:r>
            <w:r w:rsidRPr="008E3EA7">
              <w:rPr>
                <w:rFonts w:ascii="Times New Roman" w:hAnsi="Times New Roman" w:cs="Times New Roman"/>
                <w:sz w:val="24"/>
                <w:szCs w:val="24"/>
              </w:rPr>
              <w:t>мкл</w:t>
            </w:r>
          </w:p>
        </w:tc>
        <w:tc>
          <w:tcPr>
            <w:tcW w:w="3828" w:type="dxa"/>
            <w:tcBorders>
              <w:top w:val="single" w:sz="4" w:space="0" w:color="000000"/>
              <w:left w:val="single" w:sz="4" w:space="0" w:color="000000"/>
              <w:bottom w:val="single" w:sz="4" w:space="0" w:color="000000"/>
              <w:right w:val="single" w:sz="4" w:space="0" w:color="000000"/>
            </w:tcBorders>
            <w:vAlign w:val="center"/>
          </w:tcPr>
          <w:p w14:paraId="1FD8BBEA" w14:textId="77777777" w:rsidR="00051006" w:rsidRPr="008E3EA7" w:rsidRDefault="00051006" w:rsidP="00D0583F">
            <w:pPr>
              <w:ind w:left="-108" w:right="-108"/>
              <w:jc w:val="center"/>
              <w:rPr>
                <w:rFonts w:ascii="Times New Roman" w:hAnsi="Times New Roman" w:cs="Times New Roman"/>
                <w:sz w:val="24"/>
                <w:szCs w:val="24"/>
              </w:rPr>
            </w:pPr>
            <w:r w:rsidRPr="008E3EA7">
              <w:rPr>
                <w:rFonts w:ascii="Times New Roman" w:hAnsi="Times New Roman" w:cs="Times New Roman"/>
                <w:sz w:val="24"/>
                <w:szCs w:val="24"/>
              </w:rPr>
              <w:t>по месту нахождения Исполнителя</w:t>
            </w:r>
          </w:p>
        </w:tc>
      </w:tr>
      <w:tr w:rsidR="00051006" w:rsidRPr="008E3EA7" w14:paraId="00213670" w14:textId="77777777" w:rsidTr="00C47121">
        <w:trPr>
          <w:gridAfter w:val="1"/>
          <w:wAfter w:w="11" w:type="dxa"/>
          <w:trHeight w:val="170"/>
        </w:trPr>
        <w:tc>
          <w:tcPr>
            <w:tcW w:w="675" w:type="dxa"/>
            <w:tcBorders>
              <w:top w:val="single" w:sz="4" w:space="0" w:color="000000"/>
              <w:left w:val="single" w:sz="4" w:space="0" w:color="000000"/>
              <w:bottom w:val="single" w:sz="4" w:space="0" w:color="000000"/>
              <w:right w:val="single" w:sz="4" w:space="0" w:color="000000"/>
            </w:tcBorders>
            <w:vAlign w:val="center"/>
          </w:tcPr>
          <w:p w14:paraId="1FD8F386"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26</w:t>
            </w:r>
          </w:p>
        </w:tc>
        <w:tc>
          <w:tcPr>
            <w:tcW w:w="1310" w:type="dxa"/>
            <w:tcBorders>
              <w:top w:val="single" w:sz="4" w:space="0" w:color="000000"/>
              <w:left w:val="single" w:sz="4" w:space="0" w:color="000000"/>
              <w:bottom w:val="single" w:sz="4" w:space="0" w:color="000000"/>
              <w:right w:val="single" w:sz="4" w:space="0" w:color="000000"/>
            </w:tcBorders>
            <w:vAlign w:val="center"/>
          </w:tcPr>
          <w:p w14:paraId="61032808"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37682-08</w:t>
            </w:r>
          </w:p>
        </w:tc>
        <w:tc>
          <w:tcPr>
            <w:tcW w:w="5386" w:type="dxa"/>
            <w:tcBorders>
              <w:top w:val="single" w:sz="4" w:space="0" w:color="000000"/>
              <w:left w:val="single" w:sz="4" w:space="0" w:color="000000"/>
              <w:bottom w:val="single" w:sz="4" w:space="0" w:color="000000"/>
              <w:right w:val="single" w:sz="4" w:space="0" w:color="000000"/>
            </w:tcBorders>
          </w:tcPr>
          <w:p w14:paraId="51239844" w14:textId="77777777" w:rsidR="00051006" w:rsidRPr="008E3EA7" w:rsidRDefault="00051006" w:rsidP="00C47121">
            <w:pPr>
              <w:ind w:right="-106"/>
              <w:rPr>
                <w:rFonts w:ascii="Times New Roman" w:hAnsi="Times New Roman" w:cs="Times New Roman"/>
                <w:sz w:val="24"/>
                <w:szCs w:val="24"/>
                <w:lang w:val="en-US"/>
              </w:rPr>
            </w:pPr>
            <w:r w:rsidRPr="008E3EA7">
              <w:rPr>
                <w:rFonts w:ascii="Times New Roman" w:hAnsi="Times New Roman" w:cs="Times New Roman"/>
                <w:sz w:val="24"/>
                <w:szCs w:val="24"/>
              </w:rPr>
              <w:t>Дозатор пипеточный одноканальный</w:t>
            </w:r>
            <w:r w:rsidR="00C47121">
              <w:rPr>
                <w:rFonts w:ascii="Times New Roman" w:hAnsi="Times New Roman" w:cs="Times New Roman"/>
                <w:sz w:val="24"/>
                <w:szCs w:val="24"/>
              </w:rPr>
              <w:t xml:space="preserve"> </w:t>
            </w:r>
            <w:r w:rsidRPr="008E3EA7">
              <w:rPr>
                <w:rFonts w:ascii="Times New Roman" w:hAnsi="Times New Roman" w:cs="Times New Roman"/>
                <w:sz w:val="24"/>
                <w:szCs w:val="24"/>
              </w:rPr>
              <w:t>№ </w:t>
            </w:r>
            <w:r w:rsidRPr="008E3EA7">
              <w:rPr>
                <w:rFonts w:ascii="Times New Roman" w:hAnsi="Times New Roman" w:cs="Times New Roman"/>
                <w:sz w:val="24"/>
                <w:szCs w:val="24"/>
                <w:lang w:val="en-US"/>
              </w:rPr>
              <w:t>3125636</w:t>
            </w:r>
          </w:p>
        </w:tc>
        <w:tc>
          <w:tcPr>
            <w:tcW w:w="708" w:type="dxa"/>
            <w:tcBorders>
              <w:top w:val="single" w:sz="4" w:space="0" w:color="000000"/>
              <w:left w:val="single" w:sz="4" w:space="0" w:color="000000"/>
              <w:bottom w:val="single" w:sz="4" w:space="0" w:color="000000"/>
              <w:right w:val="single" w:sz="4" w:space="0" w:color="000000"/>
            </w:tcBorders>
            <w:vAlign w:val="center"/>
          </w:tcPr>
          <w:p w14:paraId="5D954EFB" w14:textId="77777777" w:rsidR="00051006" w:rsidRPr="008E3EA7" w:rsidRDefault="00051006" w:rsidP="00D0583F">
            <w:pPr>
              <w:jc w:val="center"/>
              <w:rPr>
                <w:rFonts w:ascii="Times New Roman" w:hAnsi="Times New Roman" w:cs="Times New Roman"/>
                <w:sz w:val="24"/>
                <w:szCs w:val="24"/>
                <w:lang w:val="en-US"/>
              </w:rPr>
            </w:pPr>
            <w:r w:rsidRPr="008E3EA7">
              <w:rPr>
                <w:rFonts w:ascii="Times New Roman" w:hAnsi="Times New Roman" w:cs="Times New Roman"/>
                <w:sz w:val="24"/>
                <w:szCs w:val="24"/>
                <w:lang w:val="en-US"/>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4403CAB3" w14:textId="77777777" w:rsidR="00051006" w:rsidRPr="008E3EA7" w:rsidRDefault="00051006" w:rsidP="00D0583F">
            <w:pPr>
              <w:jc w:val="cente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08414DC" w14:textId="77777777" w:rsidR="00051006" w:rsidRPr="008E3EA7" w:rsidRDefault="00051006" w:rsidP="00C47121">
            <w:pPr>
              <w:ind w:left="-112" w:right="-105"/>
              <w:jc w:val="center"/>
              <w:rPr>
                <w:rFonts w:ascii="Times New Roman" w:hAnsi="Times New Roman" w:cs="Times New Roman"/>
                <w:sz w:val="24"/>
                <w:szCs w:val="24"/>
              </w:rPr>
            </w:pPr>
            <w:r w:rsidRPr="008E3EA7">
              <w:rPr>
                <w:rFonts w:ascii="Times New Roman" w:hAnsi="Times New Roman" w:cs="Times New Roman"/>
                <w:sz w:val="24"/>
                <w:szCs w:val="24"/>
                <w:lang w:val="en-US"/>
              </w:rPr>
              <w:t>2-20</w:t>
            </w:r>
            <w:r w:rsidR="00C47121">
              <w:rPr>
                <w:rFonts w:ascii="Times New Roman" w:hAnsi="Times New Roman" w:cs="Times New Roman"/>
                <w:sz w:val="24"/>
                <w:szCs w:val="24"/>
              </w:rPr>
              <w:t xml:space="preserve"> </w:t>
            </w:r>
            <w:r w:rsidRPr="008E3EA7">
              <w:rPr>
                <w:rFonts w:ascii="Times New Roman" w:hAnsi="Times New Roman" w:cs="Times New Roman"/>
                <w:sz w:val="24"/>
                <w:szCs w:val="24"/>
              </w:rPr>
              <w:t>мкл</w:t>
            </w:r>
          </w:p>
        </w:tc>
        <w:tc>
          <w:tcPr>
            <w:tcW w:w="3828" w:type="dxa"/>
            <w:tcBorders>
              <w:top w:val="single" w:sz="4" w:space="0" w:color="000000"/>
              <w:left w:val="single" w:sz="4" w:space="0" w:color="000000"/>
              <w:bottom w:val="single" w:sz="4" w:space="0" w:color="000000"/>
              <w:right w:val="single" w:sz="4" w:space="0" w:color="000000"/>
            </w:tcBorders>
            <w:vAlign w:val="center"/>
          </w:tcPr>
          <w:p w14:paraId="462121F9" w14:textId="77777777" w:rsidR="00051006" w:rsidRPr="008E3EA7" w:rsidRDefault="00051006" w:rsidP="00D0583F">
            <w:pPr>
              <w:ind w:left="-108" w:right="-108"/>
              <w:jc w:val="center"/>
              <w:rPr>
                <w:rFonts w:ascii="Times New Roman" w:hAnsi="Times New Roman" w:cs="Times New Roman"/>
                <w:sz w:val="24"/>
                <w:szCs w:val="24"/>
              </w:rPr>
            </w:pPr>
            <w:r w:rsidRPr="008E3EA7">
              <w:rPr>
                <w:rFonts w:ascii="Times New Roman" w:hAnsi="Times New Roman" w:cs="Times New Roman"/>
                <w:sz w:val="24"/>
                <w:szCs w:val="24"/>
              </w:rPr>
              <w:t>по месту нахождения Исполнителя</w:t>
            </w:r>
          </w:p>
        </w:tc>
      </w:tr>
      <w:tr w:rsidR="00051006" w:rsidRPr="008E3EA7" w14:paraId="3D4D2B6D" w14:textId="77777777" w:rsidTr="00C47121">
        <w:trPr>
          <w:gridAfter w:val="1"/>
          <w:wAfter w:w="11" w:type="dxa"/>
          <w:trHeight w:val="170"/>
        </w:trPr>
        <w:tc>
          <w:tcPr>
            <w:tcW w:w="675" w:type="dxa"/>
            <w:tcBorders>
              <w:top w:val="single" w:sz="4" w:space="0" w:color="000000"/>
              <w:left w:val="single" w:sz="4" w:space="0" w:color="000000"/>
              <w:bottom w:val="single" w:sz="4" w:space="0" w:color="000000"/>
              <w:right w:val="single" w:sz="4" w:space="0" w:color="000000"/>
            </w:tcBorders>
            <w:vAlign w:val="center"/>
          </w:tcPr>
          <w:p w14:paraId="15320629"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27</w:t>
            </w:r>
          </w:p>
        </w:tc>
        <w:tc>
          <w:tcPr>
            <w:tcW w:w="1310" w:type="dxa"/>
            <w:tcBorders>
              <w:top w:val="single" w:sz="4" w:space="0" w:color="000000"/>
              <w:left w:val="single" w:sz="4" w:space="0" w:color="000000"/>
              <w:bottom w:val="single" w:sz="4" w:space="0" w:color="000000"/>
              <w:right w:val="single" w:sz="4" w:space="0" w:color="000000"/>
            </w:tcBorders>
            <w:vAlign w:val="center"/>
          </w:tcPr>
          <w:p w14:paraId="3B231176"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37682-08</w:t>
            </w:r>
          </w:p>
        </w:tc>
        <w:tc>
          <w:tcPr>
            <w:tcW w:w="5386" w:type="dxa"/>
            <w:tcBorders>
              <w:top w:val="single" w:sz="4" w:space="0" w:color="000000"/>
              <w:left w:val="single" w:sz="4" w:space="0" w:color="000000"/>
              <w:bottom w:val="single" w:sz="4" w:space="0" w:color="000000"/>
              <w:right w:val="single" w:sz="4" w:space="0" w:color="000000"/>
            </w:tcBorders>
          </w:tcPr>
          <w:p w14:paraId="4B61B769" w14:textId="77777777" w:rsidR="00051006" w:rsidRPr="008E3EA7" w:rsidRDefault="00051006" w:rsidP="00C47121">
            <w:pPr>
              <w:ind w:right="-106"/>
              <w:rPr>
                <w:rFonts w:ascii="Times New Roman" w:hAnsi="Times New Roman" w:cs="Times New Roman"/>
                <w:sz w:val="24"/>
                <w:szCs w:val="24"/>
              </w:rPr>
            </w:pPr>
            <w:r w:rsidRPr="008E3EA7">
              <w:rPr>
                <w:rFonts w:ascii="Times New Roman" w:hAnsi="Times New Roman" w:cs="Times New Roman"/>
                <w:sz w:val="24"/>
                <w:szCs w:val="24"/>
              </w:rPr>
              <w:t>Дозатор пипеточный одноканальный</w:t>
            </w:r>
            <w:r w:rsidR="00C47121">
              <w:rPr>
                <w:rFonts w:ascii="Times New Roman" w:hAnsi="Times New Roman" w:cs="Times New Roman"/>
                <w:sz w:val="24"/>
                <w:szCs w:val="24"/>
              </w:rPr>
              <w:t xml:space="preserve"> № </w:t>
            </w:r>
            <w:r w:rsidRPr="008E3EA7">
              <w:rPr>
                <w:rFonts w:ascii="Times New Roman" w:hAnsi="Times New Roman" w:cs="Times New Roman"/>
                <w:sz w:val="24"/>
                <w:szCs w:val="24"/>
                <w:lang w:val="en-US"/>
              </w:rPr>
              <w:t>I</w:t>
            </w:r>
            <w:r w:rsidRPr="008E3EA7">
              <w:rPr>
                <w:rFonts w:ascii="Times New Roman" w:hAnsi="Times New Roman" w:cs="Times New Roman"/>
                <w:sz w:val="24"/>
                <w:szCs w:val="24"/>
              </w:rPr>
              <w:t>27394</w:t>
            </w:r>
            <w:r w:rsidRPr="008E3EA7">
              <w:rPr>
                <w:rFonts w:ascii="Times New Roman" w:hAnsi="Times New Roman" w:cs="Times New Roman"/>
                <w:sz w:val="24"/>
                <w:szCs w:val="24"/>
                <w:lang w:val="en-US"/>
              </w:rPr>
              <w:t>C</w:t>
            </w:r>
          </w:p>
        </w:tc>
        <w:tc>
          <w:tcPr>
            <w:tcW w:w="708" w:type="dxa"/>
            <w:tcBorders>
              <w:top w:val="single" w:sz="4" w:space="0" w:color="000000"/>
              <w:left w:val="single" w:sz="4" w:space="0" w:color="000000"/>
              <w:bottom w:val="single" w:sz="4" w:space="0" w:color="000000"/>
              <w:right w:val="single" w:sz="4" w:space="0" w:color="000000"/>
            </w:tcBorders>
            <w:vAlign w:val="center"/>
          </w:tcPr>
          <w:p w14:paraId="7EC61780"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108079F8" w14:textId="77777777" w:rsidR="00051006" w:rsidRPr="008E3EA7" w:rsidRDefault="00051006" w:rsidP="00D0583F">
            <w:pPr>
              <w:jc w:val="cente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BD3EB4C" w14:textId="77777777" w:rsidR="00051006" w:rsidRPr="008E3EA7" w:rsidRDefault="00051006" w:rsidP="00C47121">
            <w:pPr>
              <w:ind w:left="-112" w:right="-105"/>
              <w:jc w:val="center"/>
              <w:rPr>
                <w:rFonts w:ascii="Times New Roman" w:hAnsi="Times New Roman" w:cs="Times New Roman"/>
                <w:sz w:val="24"/>
                <w:szCs w:val="24"/>
              </w:rPr>
            </w:pPr>
            <w:r w:rsidRPr="008E3EA7">
              <w:rPr>
                <w:rFonts w:ascii="Times New Roman" w:hAnsi="Times New Roman" w:cs="Times New Roman"/>
                <w:sz w:val="24"/>
                <w:szCs w:val="24"/>
              </w:rPr>
              <w:t>0,5-10 м</w:t>
            </w:r>
            <w:r w:rsidR="00DD283F">
              <w:rPr>
                <w:rFonts w:ascii="Times New Roman" w:hAnsi="Times New Roman" w:cs="Times New Roman"/>
                <w:sz w:val="24"/>
                <w:szCs w:val="24"/>
              </w:rPr>
              <w:t>к</w:t>
            </w:r>
            <w:r w:rsidRPr="008E3EA7">
              <w:rPr>
                <w:rFonts w:ascii="Times New Roman" w:hAnsi="Times New Roman" w:cs="Times New Roman"/>
                <w:sz w:val="24"/>
                <w:szCs w:val="24"/>
              </w:rPr>
              <w:t>л</w:t>
            </w:r>
          </w:p>
        </w:tc>
        <w:tc>
          <w:tcPr>
            <w:tcW w:w="3828" w:type="dxa"/>
            <w:tcBorders>
              <w:top w:val="single" w:sz="4" w:space="0" w:color="000000"/>
              <w:left w:val="single" w:sz="4" w:space="0" w:color="000000"/>
              <w:bottom w:val="single" w:sz="4" w:space="0" w:color="000000"/>
              <w:right w:val="single" w:sz="4" w:space="0" w:color="000000"/>
            </w:tcBorders>
            <w:vAlign w:val="center"/>
          </w:tcPr>
          <w:p w14:paraId="7BF69208" w14:textId="77777777" w:rsidR="00051006" w:rsidRPr="008E3EA7" w:rsidRDefault="00051006" w:rsidP="00D0583F">
            <w:pPr>
              <w:ind w:left="-108" w:right="-108"/>
              <w:jc w:val="center"/>
              <w:rPr>
                <w:rFonts w:ascii="Times New Roman" w:hAnsi="Times New Roman" w:cs="Times New Roman"/>
                <w:sz w:val="24"/>
                <w:szCs w:val="24"/>
              </w:rPr>
            </w:pPr>
            <w:r w:rsidRPr="008E3EA7">
              <w:rPr>
                <w:rFonts w:ascii="Times New Roman" w:hAnsi="Times New Roman" w:cs="Times New Roman"/>
                <w:sz w:val="24"/>
                <w:szCs w:val="24"/>
              </w:rPr>
              <w:t>по месту нахождения Исполнителя</w:t>
            </w:r>
          </w:p>
        </w:tc>
      </w:tr>
      <w:tr w:rsidR="00051006" w:rsidRPr="008E3EA7" w14:paraId="17893922" w14:textId="77777777" w:rsidTr="00C47121">
        <w:trPr>
          <w:gridAfter w:val="1"/>
          <w:wAfter w:w="11" w:type="dxa"/>
          <w:trHeight w:val="170"/>
        </w:trPr>
        <w:tc>
          <w:tcPr>
            <w:tcW w:w="675" w:type="dxa"/>
            <w:tcBorders>
              <w:top w:val="single" w:sz="4" w:space="0" w:color="000000"/>
              <w:left w:val="single" w:sz="4" w:space="0" w:color="000000"/>
              <w:bottom w:val="single" w:sz="4" w:space="0" w:color="000000"/>
              <w:right w:val="single" w:sz="4" w:space="0" w:color="000000"/>
            </w:tcBorders>
            <w:vAlign w:val="center"/>
          </w:tcPr>
          <w:p w14:paraId="5487CB70"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28</w:t>
            </w:r>
          </w:p>
        </w:tc>
        <w:tc>
          <w:tcPr>
            <w:tcW w:w="1310" w:type="dxa"/>
            <w:tcBorders>
              <w:top w:val="single" w:sz="4" w:space="0" w:color="000000"/>
              <w:left w:val="single" w:sz="4" w:space="0" w:color="000000"/>
              <w:bottom w:val="single" w:sz="4" w:space="0" w:color="000000"/>
              <w:right w:val="single" w:sz="4" w:space="0" w:color="000000"/>
            </w:tcBorders>
            <w:vAlign w:val="center"/>
          </w:tcPr>
          <w:p w14:paraId="78947587"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37682-08</w:t>
            </w:r>
          </w:p>
        </w:tc>
        <w:tc>
          <w:tcPr>
            <w:tcW w:w="5386" w:type="dxa"/>
            <w:tcBorders>
              <w:top w:val="single" w:sz="4" w:space="0" w:color="000000"/>
              <w:left w:val="single" w:sz="4" w:space="0" w:color="000000"/>
              <w:bottom w:val="single" w:sz="4" w:space="0" w:color="000000"/>
              <w:right w:val="single" w:sz="4" w:space="0" w:color="000000"/>
            </w:tcBorders>
          </w:tcPr>
          <w:p w14:paraId="726DC72F" w14:textId="77777777" w:rsidR="00051006" w:rsidRPr="008E3EA7" w:rsidRDefault="00051006" w:rsidP="00C47121">
            <w:pPr>
              <w:ind w:right="-106"/>
              <w:rPr>
                <w:rFonts w:ascii="Times New Roman" w:hAnsi="Times New Roman" w:cs="Times New Roman"/>
                <w:sz w:val="24"/>
                <w:szCs w:val="24"/>
              </w:rPr>
            </w:pPr>
            <w:r w:rsidRPr="008E3EA7">
              <w:rPr>
                <w:rFonts w:ascii="Times New Roman" w:hAnsi="Times New Roman" w:cs="Times New Roman"/>
                <w:sz w:val="24"/>
                <w:szCs w:val="24"/>
              </w:rPr>
              <w:t>Дозатор пипеточный одноканальный</w:t>
            </w:r>
            <w:r w:rsidR="00C47121">
              <w:rPr>
                <w:rFonts w:ascii="Times New Roman" w:hAnsi="Times New Roman" w:cs="Times New Roman"/>
                <w:sz w:val="24"/>
                <w:szCs w:val="24"/>
              </w:rPr>
              <w:t xml:space="preserve"> № </w:t>
            </w:r>
            <w:r w:rsidRPr="008E3EA7">
              <w:rPr>
                <w:rFonts w:ascii="Times New Roman" w:hAnsi="Times New Roman" w:cs="Times New Roman"/>
                <w:sz w:val="24"/>
                <w:szCs w:val="24"/>
                <w:lang w:val="en-US"/>
              </w:rPr>
              <w:t>I24388C</w:t>
            </w:r>
          </w:p>
        </w:tc>
        <w:tc>
          <w:tcPr>
            <w:tcW w:w="708" w:type="dxa"/>
            <w:tcBorders>
              <w:top w:val="single" w:sz="4" w:space="0" w:color="000000"/>
              <w:left w:val="single" w:sz="4" w:space="0" w:color="000000"/>
              <w:bottom w:val="single" w:sz="4" w:space="0" w:color="000000"/>
              <w:right w:val="single" w:sz="4" w:space="0" w:color="000000"/>
            </w:tcBorders>
            <w:vAlign w:val="center"/>
          </w:tcPr>
          <w:p w14:paraId="787F3BC0"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44242152" w14:textId="77777777" w:rsidR="00051006" w:rsidRPr="008E3EA7" w:rsidRDefault="00051006" w:rsidP="00D0583F">
            <w:pPr>
              <w:jc w:val="cente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91F2846" w14:textId="77777777" w:rsidR="00051006" w:rsidRPr="008E3EA7" w:rsidRDefault="00051006" w:rsidP="00C47121">
            <w:pPr>
              <w:ind w:left="-112" w:right="-105"/>
              <w:jc w:val="center"/>
              <w:rPr>
                <w:rFonts w:ascii="Times New Roman" w:hAnsi="Times New Roman" w:cs="Times New Roman"/>
                <w:sz w:val="24"/>
                <w:szCs w:val="24"/>
              </w:rPr>
            </w:pPr>
            <w:r w:rsidRPr="008E3EA7">
              <w:rPr>
                <w:rFonts w:ascii="Times New Roman" w:hAnsi="Times New Roman" w:cs="Times New Roman"/>
                <w:sz w:val="24"/>
                <w:szCs w:val="24"/>
              </w:rPr>
              <w:t>10-100 м</w:t>
            </w:r>
            <w:r w:rsidR="00DD283F">
              <w:rPr>
                <w:rFonts w:ascii="Times New Roman" w:hAnsi="Times New Roman" w:cs="Times New Roman"/>
                <w:sz w:val="24"/>
                <w:szCs w:val="24"/>
              </w:rPr>
              <w:t>к</w:t>
            </w:r>
            <w:r w:rsidRPr="008E3EA7">
              <w:rPr>
                <w:rFonts w:ascii="Times New Roman" w:hAnsi="Times New Roman" w:cs="Times New Roman"/>
                <w:sz w:val="24"/>
                <w:szCs w:val="24"/>
              </w:rPr>
              <w:t>л</w:t>
            </w:r>
          </w:p>
        </w:tc>
        <w:tc>
          <w:tcPr>
            <w:tcW w:w="3828" w:type="dxa"/>
            <w:tcBorders>
              <w:top w:val="single" w:sz="4" w:space="0" w:color="000000"/>
              <w:left w:val="single" w:sz="4" w:space="0" w:color="000000"/>
              <w:bottom w:val="single" w:sz="4" w:space="0" w:color="000000"/>
              <w:right w:val="single" w:sz="4" w:space="0" w:color="000000"/>
            </w:tcBorders>
            <w:vAlign w:val="center"/>
          </w:tcPr>
          <w:p w14:paraId="7B58C4F7" w14:textId="77777777" w:rsidR="00051006" w:rsidRPr="008E3EA7" w:rsidRDefault="00051006" w:rsidP="00D0583F">
            <w:pPr>
              <w:ind w:left="-108" w:right="-108"/>
              <w:jc w:val="center"/>
              <w:rPr>
                <w:rFonts w:ascii="Times New Roman" w:hAnsi="Times New Roman" w:cs="Times New Roman"/>
                <w:sz w:val="24"/>
                <w:szCs w:val="24"/>
              </w:rPr>
            </w:pPr>
            <w:r w:rsidRPr="008E3EA7">
              <w:rPr>
                <w:rFonts w:ascii="Times New Roman" w:hAnsi="Times New Roman" w:cs="Times New Roman"/>
                <w:sz w:val="24"/>
                <w:szCs w:val="24"/>
              </w:rPr>
              <w:t>по месту нахождения Исполнителя</w:t>
            </w:r>
          </w:p>
        </w:tc>
      </w:tr>
      <w:tr w:rsidR="00051006" w:rsidRPr="008E3EA7" w14:paraId="367DA37F" w14:textId="77777777" w:rsidTr="00C47121">
        <w:trPr>
          <w:gridAfter w:val="1"/>
          <w:wAfter w:w="11" w:type="dxa"/>
          <w:trHeight w:val="170"/>
        </w:trPr>
        <w:tc>
          <w:tcPr>
            <w:tcW w:w="675" w:type="dxa"/>
            <w:tcBorders>
              <w:top w:val="single" w:sz="4" w:space="0" w:color="000000"/>
              <w:left w:val="single" w:sz="4" w:space="0" w:color="000000"/>
              <w:bottom w:val="single" w:sz="4" w:space="0" w:color="000000"/>
              <w:right w:val="single" w:sz="4" w:space="0" w:color="000000"/>
            </w:tcBorders>
            <w:vAlign w:val="center"/>
          </w:tcPr>
          <w:p w14:paraId="06619B81"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29</w:t>
            </w:r>
          </w:p>
        </w:tc>
        <w:tc>
          <w:tcPr>
            <w:tcW w:w="1310" w:type="dxa"/>
            <w:tcBorders>
              <w:top w:val="single" w:sz="4" w:space="0" w:color="000000"/>
              <w:left w:val="single" w:sz="4" w:space="0" w:color="000000"/>
              <w:bottom w:val="single" w:sz="4" w:space="0" w:color="000000"/>
              <w:right w:val="single" w:sz="4" w:space="0" w:color="000000"/>
            </w:tcBorders>
            <w:vAlign w:val="center"/>
          </w:tcPr>
          <w:p w14:paraId="699768A5"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37682-08</w:t>
            </w:r>
          </w:p>
        </w:tc>
        <w:tc>
          <w:tcPr>
            <w:tcW w:w="5386" w:type="dxa"/>
            <w:tcBorders>
              <w:top w:val="single" w:sz="4" w:space="0" w:color="000000"/>
              <w:left w:val="single" w:sz="4" w:space="0" w:color="000000"/>
              <w:bottom w:val="single" w:sz="4" w:space="0" w:color="000000"/>
              <w:right w:val="single" w:sz="4" w:space="0" w:color="000000"/>
            </w:tcBorders>
          </w:tcPr>
          <w:p w14:paraId="70967867" w14:textId="77777777" w:rsidR="00051006" w:rsidRPr="008E3EA7" w:rsidRDefault="00051006" w:rsidP="00C47121">
            <w:pPr>
              <w:ind w:right="-106"/>
              <w:rPr>
                <w:rFonts w:ascii="Times New Roman" w:hAnsi="Times New Roman" w:cs="Times New Roman"/>
                <w:sz w:val="24"/>
                <w:szCs w:val="24"/>
              </w:rPr>
            </w:pPr>
            <w:r w:rsidRPr="008E3EA7">
              <w:rPr>
                <w:rFonts w:ascii="Times New Roman" w:hAnsi="Times New Roman" w:cs="Times New Roman"/>
                <w:sz w:val="24"/>
                <w:szCs w:val="24"/>
              </w:rPr>
              <w:t>Дозатор пипеточный одноканальный</w:t>
            </w:r>
            <w:r w:rsidR="00C47121">
              <w:rPr>
                <w:rFonts w:ascii="Times New Roman" w:hAnsi="Times New Roman" w:cs="Times New Roman"/>
                <w:sz w:val="24"/>
                <w:szCs w:val="24"/>
              </w:rPr>
              <w:t xml:space="preserve"> № </w:t>
            </w:r>
            <w:r w:rsidRPr="008E3EA7">
              <w:rPr>
                <w:rFonts w:ascii="Times New Roman" w:hAnsi="Times New Roman" w:cs="Times New Roman"/>
                <w:sz w:val="24"/>
                <w:szCs w:val="24"/>
                <w:lang w:val="en-US"/>
              </w:rPr>
              <w:t>I13518C</w:t>
            </w:r>
          </w:p>
        </w:tc>
        <w:tc>
          <w:tcPr>
            <w:tcW w:w="708" w:type="dxa"/>
            <w:tcBorders>
              <w:top w:val="single" w:sz="4" w:space="0" w:color="000000"/>
              <w:left w:val="single" w:sz="4" w:space="0" w:color="000000"/>
              <w:bottom w:val="single" w:sz="4" w:space="0" w:color="000000"/>
              <w:right w:val="single" w:sz="4" w:space="0" w:color="000000"/>
            </w:tcBorders>
            <w:vAlign w:val="center"/>
          </w:tcPr>
          <w:p w14:paraId="5795E7ED"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2CEF4724" w14:textId="77777777" w:rsidR="00051006" w:rsidRPr="008E3EA7" w:rsidRDefault="00051006" w:rsidP="00D0583F">
            <w:pPr>
              <w:jc w:val="cente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288F3F6" w14:textId="77777777" w:rsidR="00051006" w:rsidRPr="008E3EA7" w:rsidRDefault="00051006" w:rsidP="00C47121">
            <w:pPr>
              <w:ind w:left="-112" w:right="-105"/>
              <w:jc w:val="center"/>
              <w:rPr>
                <w:rFonts w:ascii="Times New Roman" w:hAnsi="Times New Roman" w:cs="Times New Roman"/>
                <w:sz w:val="24"/>
                <w:szCs w:val="24"/>
              </w:rPr>
            </w:pPr>
            <w:r w:rsidRPr="008E3EA7">
              <w:rPr>
                <w:rFonts w:ascii="Times New Roman" w:hAnsi="Times New Roman" w:cs="Times New Roman"/>
                <w:sz w:val="24"/>
                <w:szCs w:val="24"/>
                <w:lang w:val="en-US"/>
              </w:rPr>
              <w:t>2</w:t>
            </w:r>
            <w:r w:rsidRPr="008E3EA7">
              <w:rPr>
                <w:rFonts w:ascii="Times New Roman" w:hAnsi="Times New Roman" w:cs="Times New Roman"/>
                <w:sz w:val="24"/>
                <w:szCs w:val="24"/>
              </w:rPr>
              <w:t>0</w:t>
            </w:r>
            <w:r w:rsidRPr="008E3EA7">
              <w:rPr>
                <w:rFonts w:ascii="Times New Roman" w:hAnsi="Times New Roman" w:cs="Times New Roman"/>
                <w:sz w:val="24"/>
                <w:szCs w:val="24"/>
                <w:lang w:val="en-US"/>
              </w:rPr>
              <w:t>-200</w:t>
            </w:r>
            <w:r w:rsidRPr="008E3EA7">
              <w:rPr>
                <w:rFonts w:ascii="Times New Roman" w:hAnsi="Times New Roman" w:cs="Times New Roman"/>
                <w:sz w:val="24"/>
                <w:szCs w:val="24"/>
              </w:rPr>
              <w:t xml:space="preserve"> м</w:t>
            </w:r>
            <w:r w:rsidR="00DD283F">
              <w:rPr>
                <w:rFonts w:ascii="Times New Roman" w:hAnsi="Times New Roman" w:cs="Times New Roman"/>
                <w:sz w:val="24"/>
                <w:szCs w:val="24"/>
              </w:rPr>
              <w:t>к</w:t>
            </w:r>
            <w:r w:rsidRPr="008E3EA7">
              <w:rPr>
                <w:rFonts w:ascii="Times New Roman" w:hAnsi="Times New Roman" w:cs="Times New Roman"/>
                <w:sz w:val="24"/>
                <w:szCs w:val="24"/>
              </w:rPr>
              <w:t>л</w:t>
            </w:r>
          </w:p>
        </w:tc>
        <w:tc>
          <w:tcPr>
            <w:tcW w:w="3828" w:type="dxa"/>
            <w:tcBorders>
              <w:top w:val="single" w:sz="4" w:space="0" w:color="000000"/>
              <w:left w:val="single" w:sz="4" w:space="0" w:color="000000"/>
              <w:bottom w:val="single" w:sz="4" w:space="0" w:color="000000"/>
              <w:right w:val="single" w:sz="4" w:space="0" w:color="000000"/>
            </w:tcBorders>
            <w:vAlign w:val="center"/>
          </w:tcPr>
          <w:p w14:paraId="0B0413F0" w14:textId="77777777" w:rsidR="00051006" w:rsidRPr="008E3EA7" w:rsidRDefault="00051006" w:rsidP="00D0583F">
            <w:pPr>
              <w:ind w:left="-108" w:right="-108"/>
              <w:jc w:val="center"/>
              <w:rPr>
                <w:rFonts w:ascii="Times New Roman" w:hAnsi="Times New Roman" w:cs="Times New Roman"/>
                <w:sz w:val="24"/>
                <w:szCs w:val="24"/>
              </w:rPr>
            </w:pPr>
            <w:r w:rsidRPr="008E3EA7">
              <w:rPr>
                <w:rFonts w:ascii="Times New Roman" w:hAnsi="Times New Roman" w:cs="Times New Roman"/>
                <w:sz w:val="24"/>
                <w:szCs w:val="24"/>
              </w:rPr>
              <w:t>по месту нахождения Исполнителя</w:t>
            </w:r>
          </w:p>
        </w:tc>
      </w:tr>
      <w:tr w:rsidR="00051006" w:rsidRPr="008E3EA7" w14:paraId="06627FBA" w14:textId="77777777" w:rsidTr="00C47121">
        <w:trPr>
          <w:gridAfter w:val="1"/>
          <w:wAfter w:w="11" w:type="dxa"/>
          <w:trHeight w:val="170"/>
        </w:trPr>
        <w:tc>
          <w:tcPr>
            <w:tcW w:w="675" w:type="dxa"/>
            <w:tcBorders>
              <w:top w:val="single" w:sz="4" w:space="0" w:color="000000"/>
              <w:left w:val="single" w:sz="4" w:space="0" w:color="000000"/>
              <w:bottom w:val="single" w:sz="4" w:space="0" w:color="000000"/>
              <w:right w:val="single" w:sz="4" w:space="0" w:color="000000"/>
            </w:tcBorders>
            <w:vAlign w:val="center"/>
          </w:tcPr>
          <w:p w14:paraId="0CF619A7"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30</w:t>
            </w:r>
          </w:p>
        </w:tc>
        <w:tc>
          <w:tcPr>
            <w:tcW w:w="1310" w:type="dxa"/>
            <w:tcBorders>
              <w:top w:val="single" w:sz="4" w:space="0" w:color="000000"/>
              <w:left w:val="single" w:sz="4" w:space="0" w:color="000000"/>
              <w:bottom w:val="single" w:sz="4" w:space="0" w:color="000000"/>
              <w:right w:val="single" w:sz="4" w:space="0" w:color="000000"/>
            </w:tcBorders>
            <w:vAlign w:val="center"/>
          </w:tcPr>
          <w:p w14:paraId="5842DF54"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37682-08</w:t>
            </w:r>
          </w:p>
        </w:tc>
        <w:tc>
          <w:tcPr>
            <w:tcW w:w="5386" w:type="dxa"/>
            <w:tcBorders>
              <w:top w:val="single" w:sz="4" w:space="0" w:color="000000"/>
              <w:left w:val="single" w:sz="4" w:space="0" w:color="000000"/>
              <w:bottom w:val="single" w:sz="4" w:space="0" w:color="000000"/>
              <w:right w:val="single" w:sz="4" w:space="0" w:color="000000"/>
            </w:tcBorders>
          </w:tcPr>
          <w:p w14:paraId="187E742E" w14:textId="77777777" w:rsidR="00051006" w:rsidRPr="008E3EA7" w:rsidRDefault="00051006" w:rsidP="00C47121">
            <w:pPr>
              <w:ind w:right="-106"/>
              <w:rPr>
                <w:rFonts w:ascii="Times New Roman" w:hAnsi="Times New Roman" w:cs="Times New Roman"/>
                <w:sz w:val="24"/>
                <w:szCs w:val="24"/>
              </w:rPr>
            </w:pPr>
            <w:r w:rsidRPr="008E3EA7">
              <w:rPr>
                <w:rFonts w:ascii="Times New Roman" w:hAnsi="Times New Roman" w:cs="Times New Roman"/>
                <w:sz w:val="24"/>
                <w:szCs w:val="24"/>
              </w:rPr>
              <w:t>Дозатор пипеточный одноканальный</w:t>
            </w:r>
            <w:r w:rsidR="00C47121">
              <w:rPr>
                <w:rFonts w:ascii="Times New Roman" w:hAnsi="Times New Roman" w:cs="Times New Roman"/>
                <w:sz w:val="24"/>
                <w:szCs w:val="24"/>
              </w:rPr>
              <w:t xml:space="preserve"> № </w:t>
            </w:r>
            <w:r w:rsidRPr="008E3EA7">
              <w:rPr>
                <w:rFonts w:ascii="Times New Roman" w:hAnsi="Times New Roman" w:cs="Times New Roman"/>
                <w:sz w:val="24"/>
                <w:szCs w:val="24"/>
                <w:lang w:val="en-US"/>
              </w:rPr>
              <w:t>L10979C</w:t>
            </w:r>
          </w:p>
        </w:tc>
        <w:tc>
          <w:tcPr>
            <w:tcW w:w="708" w:type="dxa"/>
            <w:tcBorders>
              <w:top w:val="single" w:sz="4" w:space="0" w:color="000000"/>
              <w:left w:val="single" w:sz="4" w:space="0" w:color="000000"/>
              <w:bottom w:val="single" w:sz="4" w:space="0" w:color="000000"/>
              <w:right w:val="single" w:sz="4" w:space="0" w:color="000000"/>
            </w:tcBorders>
            <w:vAlign w:val="center"/>
          </w:tcPr>
          <w:p w14:paraId="463BDA4F"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0132DB20" w14:textId="77777777" w:rsidR="00051006" w:rsidRPr="008E3EA7" w:rsidRDefault="00051006" w:rsidP="00D0583F">
            <w:pPr>
              <w:jc w:val="cente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70D069C" w14:textId="77777777" w:rsidR="00051006" w:rsidRPr="008E3EA7" w:rsidRDefault="00051006" w:rsidP="00C47121">
            <w:pPr>
              <w:ind w:left="-112" w:right="-105"/>
              <w:jc w:val="center"/>
              <w:rPr>
                <w:rFonts w:ascii="Times New Roman" w:hAnsi="Times New Roman" w:cs="Times New Roman"/>
                <w:sz w:val="24"/>
                <w:szCs w:val="24"/>
              </w:rPr>
            </w:pPr>
            <w:r w:rsidRPr="008E3EA7">
              <w:rPr>
                <w:rFonts w:ascii="Times New Roman" w:hAnsi="Times New Roman" w:cs="Times New Roman"/>
                <w:sz w:val="24"/>
                <w:szCs w:val="24"/>
                <w:lang w:val="en-US"/>
              </w:rPr>
              <w:t>10</w:t>
            </w:r>
            <w:r w:rsidRPr="008E3EA7">
              <w:rPr>
                <w:rFonts w:ascii="Times New Roman" w:hAnsi="Times New Roman" w:cs="Times New Roman"/>
                <w:sz w:val="24"/>
                <w:szCs w:val="24"/>
              </w:rPr>
              <w:t>0</w:t>
            </w:r>
            <w:r w:rsidRPr="008E3EA7">
              <w:rPr>
                <w:rFonts w:ascii="Times New Roman" w:hAnsi="Times New Roman" w:cs="Times New Roman"/>
                <w:sz w:val="24"/>
                <w:szCs w:val="24"/>
                <w:lang w:val="en-US"/>
              </w:rPr>
              <w:t>-1000</w:t>
            </w:r>
            <w:r w:rsidRPr="008E3EA7">
              <w:rPr>
                <w:rFonts w:ascii="Times New Roman" w:hAnsi="Times New Roman" w:cs="Times New Roman"/>
                <w:sz w:val="24"/>
                <w:szCs w:val="24"/>
              </w:rPr>
              <w:t xml:space="preserve"> м</w:t>
            </w:r>
            <w:r w:rsidR="00DD283F">
              <w:rPr>
                <w:rFonts w:ascii="Times New Roman" w:hAnsi="Times New Roman" w:cs="Times New Roman"/>
                <w:sz w:val="24"/>
                <w:szCs w:val="24"/>
              </w:rPr>
              <w:t>к</w:t>
            </w:r>
            <w:r w:rsidRPr="008E3EA7">
              <w:rPr>
                <w:rFonts w:ascii="Times New Roman" w:hAnsi="Times New Roman" w:cs="Times New Roman"/>
                <w:sz w:val="24"/>
                <w:szCs w:val="24"/>
              </w:rPr>
              <w:t>л</w:t>
            </w:r>
          </w:p>
        </w:tc>
        <w:tc>
          <w:tcPr>
            <w:tcW w:w="3828" w:type="dxa"/>
            <w:tcBorders>
              <w:top w:val="single" w:sz="4" w:space="0" w:color="000000"/>
              <w:left w:val="single" w:sz="4" w:space="0" w:color="000000"/>
              <w:bottom w:val="single" w:sz="4" w:space="0" w:color="000000"/>
              <w:right w:val="single" w:sz="4" w:space="0" w:color="000000"/>
            </w:tcBorders>
            <w:vAlign w:val="center"/>
          </w:tcPr>
          <w:p w14:paraId="69C35A0C" w14:textId="77777777" w:rsidR="00051006" w:rsidRPr="008E3EA7" w:rsidRDefault="00051006" w:rsidP="00D0583F">
            <w:pPr>
              <w:ind w:left="-108" w:right="-108"/>
              <w:jc w:val="center"/>
              <w:rPr>
                <w:rFonts w:ascii="Times New Roman" w:hAnsi="Times New Roman" w:cs="Times New Roman"/>
                <w:sz w:val="24"/>
                <w:szCs w:val="24"/>
              </w:rPr>
            </w:pPr>
            <w:r w:rsidRPr="008E3EA7">
              <w:rPr>
                <w:rFonts w:ascii="Times New Roman" w:hAnsi="Times New Roman" w:cs="Times New Roman"/>
                <w:sz w:val="24"/>
                <w:szCs w:val="24"/>
              </w:rPr>
              <w:t>по месту нахождения Исполнителя</w:t>
            </w:r>
          </w:p>
        </w:tc>
      </w:tr>
      <w:tr w:rsidR="00051006" w:rsidRPr="008E3EA7" w14:paraId="693F4C0D" w14:textId="77777777" w:rsidTr="00C47121">
        <w:trPr>
          <w:gridAfter w:val="1"/>
          <w:wAfter w:w="11" w:type="dxa"/>
          <w:trHeight w:val="170"/>
        </w:trPr>
        <w:tc>
          <w:tcPr>
            <w:tcW w:w="675" w:type="dxa"/>
            <w:tcBorders>
              <w:top w:val="single" w:sz="4" w:space="0" w:color="000000"/>
              <w:left w:val="single" w:sz="4" w:space="0" w:color="000000"/>
              <w:bottom w:val="single" w:sz="4" w:space="0" w:color="000000"/>
              <w:right w:val="single" w:sz="4" w:space="0" w:color="000000"/>
            </w:tcBorders>
            <w:vAlign w:val="center"/>
          </w:tcPr>
          <w:p w14:paraId="0BCABA05"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31</w:t>
            </w:r>
          </w:p>
        </w:tc>
        <w:tc>
          <w:tcPr>
            <w:tcW w:w="1310" w:type="dxa"/>
            <w:tcBorders>
              <w:top w:val="single" w:sz="4" w:space="0" w:color="000000"/>
              <w:left w:val="single" w:sz="4" w:space="0" w:color="000000"/>
              <w:bottom w:val="single" w:sz="4" w:space="0" w:color="000000"/>
              <w:right w:val="single" w:sz="4" w:space="0" w:color="000000"/>
            </w:tcBorders>
            <w:vAlign w:val="center"/>
          </w:tcPr>
          <w:p w14:paraId="7B4F152C"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37682-08</w:t>
            </w:r>
          </w:p>
        </w:tc>
        <w:tc>
          <w:tcPr>
            <w:tcW w:w="5386" w:type="dxa"/>
            <w:tcBorders>
              <w:top w:val="single" w:sz="4" w:space="0" w:color="000000"/>
              <w:left w:val="single" w:sz="4" w:space="0" w:color="000000"/>
              <w:bottom w:val="single" w:sz="4" w:space="0" w:color="000000"/>
              <w:right w:val="single" w:sz="4" w:space="0" w:color="000000"/>
            </w:tcBorders>
          </w:tcPr>
          <w:p w14:paraId="23EC4481" w14:textId="77777777" w:rsidR="00051006" w:rsidRPr="008E3EA7" w:rsidRDefault="00051006" w:rsidP="00D0583F">
            <w:pPr>
              <w:rPr>
                <w:rFonts w:ascii="Times New Roman" w:hAnsi="Times New Roman" w:cs="Times New Roman"/>
                <w:sz w:val="24"/>
                <w:szCs w:val="24"/>
              </w:rPr>
            </w:pPr>
            <w:r w:rsidRPr="008E3EA7">
              <w:rPr>
                <w:rFonts w:ascii="Times New Roman" w:hAnsi="Times New Roman" w:cs="Times New Roman"/>
                <w:sz w:val="24"/>
                <w:szCs w:val="24"/>
              </w:rPr>
              <w:t>Дозатор пипеточный одноканальный №</w:t>
            </w:r>
            <w:r w:rsidR="00C47121">
              <w:rPr>
                <w:rFonts w:ascii="Times New Roman" w:hAnsi="Times New Roman" w:cs="Times New Roman"/>
                <w:sz w:val="24"/>
                <w:szCs w:val="24"/>
              </w:rPr>
              <w:t> </w:t>
            </w:r>
            <w:r w:rsidRPr="008E3EA7">
              <w:rPr>
                <w:rFonts w:ascii="Times New Roman" w:hAnsi="Times New Roman" w:cs="Times New Roman"/>
                <w:sz w:val="24"/>
                <w:szCs w:val="24"/>
              </w:rPr>
              <w:t>001400</w:t>
            </w:r>
          </w:p>
        </w:tc>
        <w:tc>
          <w:tcPr>
            <w:tcW w:w="708" w:type="dxa"/>
            <w:tcBorders>
              <w:top w:val="single" w:sz="4" w:space="0" w:color="000000"/>
              <w:left w:val="single" w:sz="4" w:space="0" w:color="000000"/>
              <w:bottom w:val="single" w:sz="4" w:space="0" w:color="000000"/>
              <w:right w:val="single" w:sz="4" w:space="0" w:color="000000"/>
            </w:tcBorders>
            <w:vAlign w:val="center"/>
          </w:tcPr>
          <w:p w14:paraId="3A0CC4BB"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16E418CC" w14:textId="77777777" w:rsidR="00051006" w:rsidRPr="008E3EA7" w:rsidRDefault="00051006" w:rsidP="00D0583F">
            <w:pPr>
              <w:jc w:val="cente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797FBF0" w14:textId="77777777" w:rsidR="00051006" w:rsidRPr="008E3EA7" w:rsidRDefault="00051006" w:rsidP="00C47121">
            <w:pPr>
              <w:ind w:left="-112" w:right="-105"/>
              <w:jc w:val="center"/>
              <w:rPr>
                <w:rFonts w:ascii="Times New Roman" w:hAnsi="Times New Roman" w:cs="Times New Roman"/>
                <w:sz w:val="24"/>
                <w:szCs w:val="24"/>
                <w:lang w:val="en-US"/>
              </w:rPr>
            </w:pPr>
            <w:r w:rsidRPr="008E3EA7">
              <w:rPr>
                <w:rFonts w:ascii="Times New Roman" w:hAnsi="Times New Roman" w:cs="Times New Roman"/>
                <w:sz w:val="24"/>
                <w:szCs w:val="24"/>
              </w:rPr>
              <w:t>40-200 мкл</w:t>
            </w:r>
          </w:p>
        </w:tc>
        <w:tc>
          <w:tcPr>
            <w:tcW w:w="3828" w:type="dxa"/>
            <w:tcBorders>
              <w:top w:val="single" w:sz="4" w:space="0" w:color="000000"/>
              <w:left w:val="single" w:sz="4" w:space="0" w:color="000000"/>
              <w:bottom w:val="single" w:sz="4" w:space="0" w:color="000000"/>
              <w:right w:val="single" w:sz="4" w:space="0" w:color="000000"/>
            </w:tcBorders>
            <w:vAlign w:val="center"/>
          </w:tcPr>
          <w:p w14:paraId="2CA8F803" w14:textId="77777777" w:rsidR="00051006" w:rsidRPr="008E3EA7" w:rsidRDefault="00051006" w:rsidP="00D0583F">
            <w:pPr>
              <w:ind w:left="-108" w:right="-108"/>
              <w:jc w:val="center"/>
              <w:rPr>
                <w:rFonts w:ascii="Times New Roman" w:hAnsi="Times New Roman" w:cs="Times New Roman"/>
                <w:sz w:val="24"/>
                <w:szCs w:val="24"/>
              </w:rPr>
            </w:pPr>
            <w:r w:rsidRPr="008E3EA7">
              <w:rPr>
                <w:rFonts w:ascii="Times New Roman" w:hAnsi="Times New Roman" w:cs="Times New Roman"/>
                <w:sz w:val="24"/>
                <w:szCs w:val="24"/>
              </w:rPr>
              <w:t>по месту нахождения Исполнителя</w:t>
            </w:r>
          </w:p>
        </w:tc>
      </w:tr>
      <w:tr w:rsidR="00051006" w:rsidRPr="008E3EA7" w14:paraId="6FA8193E" w14:textId="77777777" w:rsidTr="00C47121">
        <w:trPr>
          <w:gridAfter w:val="1"/>
          <w:wAfter w:w="11" w:type="dxa"/>
          <w:trHeight w:val="170"/>
        </w:trPr>
        <w:tc>
          <w:tcPr>
            <w:tcW w:w="675" w:type="dxa"/>
            <w:tcBorders>
              <w:top w:val="single" w:sz="4" w:space="0" w:color="000000"/>
              <w:left w:val="single" w:sz="4" w:space="0" w:color="000000"/>
              <w:bottom w:val="single" w:sz="4" w:space="0" w:color="000000"/>
              <w:right w:val="single" w:sz="4" w:space="0" w:color="000000"/>
            </w:tcBorders>
            <w:vAlign w:val="center"/>
          </w:tcPr>
          <w:p w14:paraId="3C557B12"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32</w:t>
            </w:r>
          </w:p>
        </w:tc>
        <w:tc>
          <w:tcPr>
            <w:tcW w:w="1310" w:type="dxa"/>
            <w:tcBorders>
              <w:top w:val="single" w:sz="4" w:space="0" w:color="000000"/>
              <w:left w:val="single" w:sz="4" w:space="0" w:color="000000"/>
              <w:bottom w:val="single" w:sz="4" w:space="0" w:color="000000"/>
              <w:right w:val="single" w:sz="4" w:space="0" w:color="000000"/>
            </w:tcBorders>
            <w:vAlign w:val="center"/>
          </w:tcPr>
          <w:p w14:paraId="365F2E0B"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color w:val="212529"/>
                <w:sz w:val="24"/>
                <w:szCs w:val="24"/>
                <w:shd w:val="clear" w:color="auto" w:fill="FFFFFF"/>
              </w:rPr>
              <w:t>42714-11</w:t>
            </w:r>
          </w:p>
        </w:tc>
        <w:tc>
          <w:tcPr>
            <w:tcW w:w="5386" w:type="dxa"/>
            <w:tcBorders>
              <w:top w:val="single" w:sz="4" w:space="0" w:color="000000"/>
              <w:left w:val="single" w:sz="4" w:space="0" w:color="000000"/>
              <w:bottom w:val="single" w:sz="4" w:space="0" w:color="000000"/>
              <w:right w:val="single" w:sz="4" w:space="0" w:color="000000"/>
            </w:tcBorders>
          </w:tcPr>
          <w:p w14:paraId="7C7620ED" w14:textId="77777777" w:rsidR="00051006" w:rsidRPr="008E3EA7" w:rsidRDefault="00051006" w:rsidP="00C47121">
            <w:pPr>
              <w:ind w:right="-108"/>
              <w:rPr>
                <w:rFonts w:ascii="Times New Roman" w:hAnsi="Times New Roman" w:cs="Times New Roman"/>
                <w:sz w:val="24"/>
                <w:szCs w:val="24"/>
              </w:rPr>
            </w:pPr>
            <w:r w:rsidRPr="008E3EA7">
              <w:rPr>
                <w:rFonts w:ascii="Times New Roman" w:hAnsi="Times New Roman" w:cs="Times New Roman"/>
                <w:sz w:val="24"/>
                <w:szCs w:val="24"/>
              </w:rPr>
              <w:t xml:space="preserve">Тонометр </w:t>
            </w:r>
            <w:proofErr w:type="spellStart"/>
            <w:r w:rsidRPr="008E3EA7">
              <w:rPr>
                <w:rFonts w:ascii="Times New Roman" w:hAnsi="Times New Roman" w:cs="Times New Roman"/>
                <w:sz w:val="24"/>
                <w:szCs w:val="24"/>
              </w:rPr>
              <w:t>механич</w:t>
            </w:r>
            <w:proofErr w:type="spellEnd"/>
            <w:r w:rsidRPr="008E3EA7">
              <w:rPr>
                <w:rFonts w:ascii="Times New Roman" w:hAnsi="Times New Roman" w:cs="Times New Roman"/>
                <w:sz w:val="24"/>
                <w:szCs w:val="24"/>
              </w:rPr>
              <w:t xml:space="preserve">. </w:t>
            </w:r>
            <w:proofErr w:type="spellStart"/>
            <w:r w:rsidRPr="008E3EA7">
              <w:rPr>
                <w:rFonts w:ascii="Times New Roman" w:hAnsi="Times New Roman" w:cs="Times New Roman"/>
                <w:sz w:val="24"/>
                <w:szCs w:val="24"/>
              </w:rPr>
              <w:t>Medica</w:t>
            </w:r>
            <w:proofErr w:type="spellEnd"/>
            <w:r w:rsidRPr="008E3EA7">
              <w:rPr>
                <w:rFonts w:ascii="Times New Roman" w:hAnsi="Times New Roman" w:cs="Times New Roman"/>
                <w:sz w:val="24"/>
                <w:szCs w:val="24"/>
              </w:rPr>
              <w:t xml:space="preserve"> CS106</w:t>
            </w:r>
            <w:r w:rsidR="00C47121">
              <w:rPr>
                <w:rFonts w:ascii="Times New Roman" w:hAnsi="Times New Roman" w:cs="Times New Roman"/>
                <w:sz w:val="24"/>
                <w:szCs w:val="24"/>
              </w:rPr>
              <w:t xml:space="preserve"> </w:t>
            </w:r>
            <w:r w:rsidRPr="008E3EA7">
              <w:rPr>
                <w:rFonts w:ascii="Times New Roman" w:hAnsi="Times New Roman" w:cs="Times New Roman"/>
                <w:sz w:val="24"/>
                <w:szCs w:val="24"/>
              </w:rPr>
              <w:t xml:space="preserve">№0222445378  </w:t>
            </w:r>
          </w:p>
        </w:tc>
        <w:tc>
          <w:tcPr>
            <w:tcW w:w="708" w:type="dxa"/>
            <w:tcBorders>
              <w:top w:val="single" w:sz="4" w:space="0" w:color="000000"/>
              <w:left w:val="single" w:sz="4" w:space="0" w:color="000000"/>
              <w:bottom w:val="single" w:sz="4" w:space="0" w:color="000000"/>
              <w:right w:val="single" w:sz="4" w:space="0" w:color="000000"/>
            </w:tcBorders>
            <w:vAlign w:val="center"/>
          </w:tcPr>
          <w:p w14:paraId="5ADA287F"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7E506879" w14:textId="77777777" w:rsidR="00051006" w:rsidRPr="008E3EA7" w:rsidRDefault="00051006" w:rsidP="00C47121">
            <w:pPr>
              <w:ind w:left="-101" w:right="-105"/>
              <w:jc w:val="center"/>
              <w:rPr>
                <w:rFonts w:ascii="Times New Roman" w:hAnsi="Times New Roman" w:cs="Times New Roman"/>
                <w:sz w:val="24"/>
                <w:szCs w:val="24"/>
              </w:rPr>
            </w:pPr>
            <w:r w:rsidRPr="008E3EA7">
              <w:rPr>
                <w:rFonts w:ascii="Times New Roman" w:hAnsi="Times New Roman" w:cs="Times New Roman"/>
                <w:sz w:val="24"/>
                <w:szCs w:val="24"/>
              </w:rPr>
              <w:t xml:space="preserve">± </w:t>
            </w:r>
            <w:smartTag w:uri="urn:schemas-microsoft-com:office:smarttags" w:element="metricconverter">
              <w:smartTagPr>
                <w:attr w:name="ProductID" w:val="3 мм"/>
              </w:smartTagPr>
              <w:r w:rsidRPr="008E3EA7">
                <w:rPr>
                  <w:rFonts w:ascii="Times New Roman" w:hAnsi="Times New Roman" w:cs="Times New Roman"/>
                  <w:sz w:val="24"/>
                  <w:szCs w:val="24"/>
                </w:rPr>
                <w:t xml:space="preserve">3 </w:t>
              </w:r>
              <w:proofErr w:type="spellStart"/>
              <w:r w:rsidRPr="008E3EA7">
                <w:rPr>
                  <w:rFonts w:ascii="Times New Roman" w:hAnsi="Times New Roman" w:cs="Times New Roman"/>
                  <w:sz w:val="24"/>
                  <w:szCs w:val="24"/>
                </w:rPr>
                <w:t>мм</w:t>
              </w:r>
            </w:smartTag>
            <w:r w:rsidRPr="008E3EA7">
              <w:rPr>
                <w:rFonts w:ascii="Times New Roman" w:hAnsi="Times New Roman" w:cs="Times New Roman"/>
                <w:sz w:val="24"/>
                <w:szCs w:val="24"/>
              </w:rPr>
              <w:t>.рт.ст</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14:paraId="6DC4F014" w14:textId="77777777" w:rsidR="00051006" w:rsidRPr="00C47121" w:rsidRDefault="00051006" w:rsidP="00C47121">
            <w:pPr>
              <w:ind w:left="-112" w:right="-105"/>
              <w:jc w:val="center"/>
              <w:rPr>
                <w:rFonts w:ascii="Times New Roman" w:hAnsi="Times New Roman" w:cs="Times New Roman"/>
                <w:spacing w:val="-8"/>
                <w:sz w:val="24"/>
                <w:szCs w:val="24"/>
              </w:rPr>
            </w:pPr>
            <w:r w:rsidRPr="00C47121">
              <w:rPr>
                <w:rFonts w:ascii="Times New Roman" w:hAnsi="Times New Roman" w:cs="Times New Roman"/>
                <w:spacing w:val="-8"/>
                <w:sz w:val="24"/>
                <w:szCs w:val="24"/>
              </w:rPr>
              <w:t>20-300</w:t>
            </w:r>
            <w:r w:rsidR="00C47121" w:rsidRPr="00C47121">
              <w:rPr>
                <w:rFonts w:ascii="Times New Roman" w:hAnsi="Times New Roman" w:cs="Times New Roman"/>
                <w:spacing w:val="-8"/>
                <w:sz w:val="24"/>
                <w:szCs w:val="24"/>
              </w:rPr>
              <w:t xml:space="preserve"> </w:t>
            </w:r>
            <w:r w:rsidRPr="00C47121">
              <w:rPr>
                <w:rFonts w:ascii="Times New Roman" w:hAnsi="Times New Roman" w:cs="Times New Roman"/>
                <w:spacing w:val="-8"/>
                <w:sz w:val="24"/>
                <w:szCs w:val="24"/>
              </w:rPr>
              <w:t xml:space="preserve">мм </w:t>
            </w:r>
            <w:proofErr w:type="spellStart"/>
            <w:r w:rsidRPr="00C47121">
              <w:rPr>
                <w:rFonts w:ascii="Times New Roman" w:hAnsi="Times New Roman" w:cs="Times New Roman"/>
                <w:spacing w:val="-8"/>
                <w:sz w:val="24"/>
                <w:szCs w:val="24"/>
              </w:rPr>
              <w:t>рт.ст</w:t>
            </w:r>
            <w:proofErr w:type="spellEnd"/>
            <w:r w:rsidRPr="00C47121">
              <w:rPr>
                <w:rFonts w:ascii="Times New Roman" w:hAnsi="Times New Roman" w:cs="Times New Roman"/>
                <w:spacing w:val="-8"/>
                <w:sz w:val="24"/>
                <w:szCs w:val="24"/>
              </w:rPr>
              <w:t>.</w:t>
            </w:r>
          </w:p>
        </w:tc>
        <w:tc>
          <w:tcPr>
            <w:tcW w:w="3828" w:type="dxa"/>
            <w:tcBorders>
              <w:top w:val="single" w:sz="4" w:space="0" w:color="000000"/>
              <w:left w:val="single" w:sz="4" w:space="0" w:color="000000"/>
              <w:bottom w:val="single" w:sz="4" w:space="0" w:color="000000"/>
              <w:right w:val="single" w:sz="4" w:space="0" w:color="000000"/>
            </w:tcBorders>
            <w:vAlign w:val="center"/>
          </w:tcPr>
          <w:p w14:paraId="373B0E80" w14:textId="77777777" w:rsidR="00051006" w:rsidRPr="008E3EA7" w:rsidRDefault="00051006" w:rsidP="00D0583F">
            <w:pPr>
              <w:ind w:left="-108" w:right="-108"/>
              <w:jc w:val="center"/>
              <w:rPr>
                <w:rFonts w:ascii="Times New Roman" w:hAnsi="Times New Roman" w:cs="Times New Roman"/>
                <w:sz w:val="24"/>
                <w:szCs w:val="24"/>
              </w:rPr>
            </w:pPr>
            <w:r w:rsidRPr="008E3EA7">
              <w:rPr>
                <w:rFonts w:ascii="Times New Roman" w:hAnsi="Times New Roman" w:cs="Times New Roman"/>
                <w:sz w:val="24"/>
                <w:szCs w:val="24"/>
              </w:rPr>
              <w:t>по месту нахождения Исполнителя</w:t>
            </w:r>
          </w:p>
        </w:tc>
      </w:tr>
      <w:tr w:rsidR="00051006" w:rsidRPr="008E3EA7" w14:paraId="02F2D6AE" w14:textId="77777777" w:rsidTr="00C47121">
        <w:trPr>
          <w:gridAfter w:val="1"/>
          <w:wAfter w:w="11" w:type="dxa"/>
          <w:trHeight w:val="170"/>
        </w:trPr>
        <w:tc>
          <w:tcPr>
            <w:tcW w:w="675" w:type="dxa"/>
            <w:tcBorders>
              <w:top w:val="single" w:sz="4" w:space="0" w:color="000000"/>
              <w:left w:val="single" w:sz="4" w:space="0" w:color="000000"/>
              <w:bottom w:val="single" w:sz="4" w:space="0" w:color="000000"/>
              <w:right w:val="single" w:sz="4" w:space="0" w:color="000000"/>
            </w:tcBorders>
            <w:vAlign w:val="center"/>
          </w:tcPr>
          <w:p w14:paraId="1EDD4A13"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33</w:t>
            </w:r>
          </w:p>
        </w:tc>
        <w:tc>
          <w:tcPr>
            <w:tcW w:w="1310" w:type="dxa"/>
            <w:tcBorders>
              <w:top w:val="single" w:sz="4" w:space="0" w:color="000000"/>
              <w:left w:val="single" w:sz="4" w:space="0" w:color="000000"/>
              <w:bottom w:val="single" w:sz="4" w:space="0" w:color="000000"/>
              <w:right w:val="single" w:sz="4" w:space="0" w:color="000000"/>
            </w:tcBorders>
            <w:vAlign w:val="center"/>
          </w:tcPr>
          <w:p w14:paraId="2A6F79C5"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36123-08</w:t>
            </w:r>
          </w:p>
        </w:tc>
        <w:tc>
          <w:tcPr>
            <w:tcW w:w="5386" w:type="dxa"/>
            <w:tcBorders>
              <w:top w:val="single" w:sz="4" w:space="0" w:color="000000"/>
              <w:left w:val="single" w:sz="4" w:space="0" w:color="000000"/>
              <w:bottom w:val="single" w:sz="4" w:space="0" w:color="000000"/>
              <w:right w:val="single" w:sz="4" w:space="0" w:color="000000"/>
            </w:tcBorders>
            <w:vAlign w:val="center"/>
          </w:tcPr>
          <w:p w14:paraId="119F3D41" w14:textId="77777777" w:rsidR="00C47121" w:rsidRDefault="00051006" w:rsidP="00D0583F">
            <w:pPr>
              <w:ind w:right="-108"/>
              <w:rPr>
                <w:rFonts w:ascii="Times New Roman" w:hAnsi="Times New Roman" w:cs="Times New Roman"/>
                <w:sz w:val="24"/>
                <w:szCs w:val="24"/>
              </w:rPr>
            </w:pPr>
            <w:r w:rsidRPr="008E3EA7">
              <w:rPr>
                <w:rFonts w:ascii="Times New Roman" w:hAnsi="Times New Roman" w:cs="Times New Roman"/>
                <w:sz w:val="24"/>
                <w:szCs w:val="24"/>
              </w:rPr>
              <w:t>Весы электронные АС-220-5-9-500-</w:t>
            </w:r>
            <w:r w:rsidRPr="008E3EA7">
              <w:rPr>
                <w:rFonts w:ascii="Times New Roman" w:hAnsi="Times New Roman" w:cs="Times New Roman"/>
                <w:sz w:val="24"/>
                <w:szCs w:val="24"/>
                <w:lang w:val="en-US"/>
              </w:rPr>
              <w:t>HL</w:t>
            </w:r>
            <w:r w:rsidR="00C47121">
              <w:rPr>
                <w:rFonts w:ascii="Times New Roman" w:hAnsi="Times New Roman" w:cs="Times New Roman"/>
                <w:sz w:val="24"/>
                <w:szCs w:val="24"/>
              </w:rPr>
              <w:t>-100</w:t>
            </w:r>
          </w:p>
          <w:p w14:paraId="24FDB36B" w14:textId="77777777" w:rsidR="00051006" w:rsidRPr="008E3EA7" w:rsidRDefault="00051006" w:rsidP="00D0583F">
            <w:pPr>
              <w:ind w:right="-108"/>
              <w:rPr>
                <w:rFonts w:ascii="Times New Roman" w:eastAsia="Calibri" w:hAnsi="Times New Roman" w:cs="Times New Roman"/>
                <w:sz w:val="24"/>
                <w:szCs w:val="24"/>
              </w:rPr>
            </w:pPr>
            <w:r w:rsidRPr="008E3EA7">
              <w:rPr>
                <w:rFonts w:ascii="Times New Roman" w:hAnsi="Times New Roman" w:cs="Times New Roman"/>
                <w:sz w:val="24"/>
                <w:szCs w:val="24"/>
              </w:rPr>
              <w:t>№ </w:t>
            </w:r>
            <w:r w:rsidRPr="008E3EA7">
              <w:rPr>
                <w:rFonts w:ascii="Times New Roman" w:hAnsi="Times New Roman" w:cs="Times New Roman"/>
                <w:sz w:val="24"/>
                <w:szCs w:val="24"/>
                <w:lang w:val="en-US"/>
              </w:rPr>
              <w:t>H</w:t>
            </w:r>
            <w:r w:rsidRPr="008E3EA7">
              <w:rPr>
                <w:rFonts w:ascii="Times New Roman" w:hAnsi="Times New Roman" w:cs="Times New Roman"/>
                <w:sz w:val="24"/>
                <w:szCs w:val="24"/>
              </w:rPr>
              <w:t xml:space="preserve"> 304003952</w:t>
            </w:r>
          </w:p>
        </w:tc>
        <w:tc>
          <w:tcPr>
            <w:tcW w:w="708" w:type="dxa"/>
            <w:tcBorders>
              <w:top w:val="single" w:sz="4" w:space="0" w:color="000000"/>
              <w:left w:val="single" w:sz="4" w:space="0" w:color="000000"/>
              <w:bottom w:val="single" w:sz="4" w:space="0" w:color="000000"/>
              <w:right w:val="single" w:sz="4" w:space="0" w:color="000000"/>
            </w:tcBorders>
            <w:vAlign w:val="center"/>
          </w:tcPr>
          <w:p w14:paraId="33D8CA51" w14:textId="77777777" w:rsidR="00051006" w:rsidRPr="008E3EA7" w:rsidRDefault="00051006" w:rsidP="00D0583F">
            <w:pPr>
              <w:jc w:val="center"/>
              <w:rPr>
                <w:rFonts w:ascii="Times New Roman" w:hAnsi="Times New Roman" w:cs="Times New Roman"/>
                <w:sz w:val="24"/>
                <w:szCs w:val="24"/>
              </w:rPr>
            </w:pPr>
            <w:r w:rsidRPr="008E3EA7">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1ED652FB" w14:textId="77777777" w:rsidR="00051006" w:rsidRPr="008E3EA7" w:rsidRDefault="00051006" w:rsidP="00D0583F">
            <w:pPr>
              <w:jc w:val="cente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F3A1A96" w14:textId="77777777" w:rsidR="00051006" w:rsidRPr="008E3EA7" w:rsidRDefault="00051006" w:rsidP="00C47121">
            <w:pPr>
              <w:ind w:left="-112" w:right="-105"/>
              <w:jc w:val="center"/>
              <w:rPr>
                <w:rFonts w:ascii="Times New Roman" w:hAnsi="Times New Roman" w:cs="Times New Roman"/>
                <w:sz w:val="24"/>
                <w:szCs w:val="24"/>
              </w:rPr>
            </w:pPr>
            <w:r w:rsidRPr="008E3EA7">
              <w:rPr>
                <w:rFonts w:ascii="Times New Roman" w:hAnsi="Times New Roman" w:cs="Times New Roman"/>
                <w:sz w:val="24"/>
                <w:szCs w:val="24"/>
              </w:rPr>
              <w:t>0,01-</w:t>
            </w:r>
            <w:smartTag w:uri="urn:schemas-microsoft-com:office:smarttags" w:element="metricconverter">
              <w:smartTagPr>
                <w:attr w:name="ProductID" w:val="100 г"/>
              </w:smartTagPr>
              <w:r w:rsidRPr="008E3EA7">
                <w:rPr>
                  <w:rFonts w:ascii="Times New Roman" w:hAnsi="Times New Roman" w:cs="Times New Roman"/>
                  <w:sz w:val="24"/>
                  <w:szCs w:val="24"/>
                </w:rPr>
                <w:t>100 г</w:t>
              </w:r>
            </w:smartTag>
          </w:p>
        </w:tc>
        <w:tc>
          <w:tcPr>
            <w:tcW w:w="3828" w:type="dxa"/>
            <w:tcBorders>
              <w:top w:val="single" w:sz="4" w:space="0" w:color="000000"/>
              <w:left w:val="single" w:sz="4" w:space="0" w:color="000000"/>
              <w:bottom w:val="single" w:sz="4" w:space="0" w:color="000000"/>
              <w:right w:val="single" w:sz="4" w:space="0" w:color="000000"/>
            </w:tcBorders>
            <w:vAlign w:val="center"/>
          </w:tcPr>
          <w:p w14:paraId="131AB733" w14:textId="77777777" w:rsidR="00051006" w:rsidRPr="008E3EA7" w:rsidRDefault="00051006" w:rsidP="00D0583F">
            <w:pPr>
              <w:ind w:left="-108" w:right="-108"/>
              <w:jc w:val="center"/>
              <w:rPr>
                <w:rFonts w:ascii="Times New Roman" w:hAnsi="Times New Roman" w:cs="Times New Roman"/>
                <w:sz w:val="24"/>
                <w:szCs w:val="24"/>
              </w:rPr>
            </w:pPr>
            <w:r w:rsidRPr="008E3EA7">
              <w:rPr>
                <w:rFonts w:ascii="Times New Roman" w:hAnsi="Times New Roman" w:cs="Times New Roman"/>
                <w:sz w:val="24"/>
                <w:szCs w:val="24"/>
              </w:rPr>
              <w:t>по месту нахождения Исполнителя</w:t>
            </w:r>
          </w:p>
        </w:tc>
      </w:tr>
      <w:tr w:rsidR="00051006" w:rsidRPr="00894222" w14:paraId="656873B0" w14:textId="77777777" w:rsidTr="00C47121">
        <w:trPr>
          <w:gridAfter w:val="1"/>
          <w:wAfter w:w="11" w:type="dxa"/>
          <w:trHeight w:val="170"/>
        </w:trPr>
        <w:tc>
          <w:tcPr>
            <w:tcW w:w="675" w:type="dxa"/>
            <w:tcBorders>
              <w:top w:val="single" w:sz="4" w:space="0" w:color="000000"/>
              <w:left w:val="single" w:sz="4" w:space="0" w:color="000000"/>
              <w:bottom w:val="single" w:sz="4" w:space="0" w:color="000000"/>
              <w:right w:val="single" w:sz="4" w:space="0" w:color="000000"/>
            </w:tcBorders>
            <w:vAlign w:val="center"/>
          </w:tcPr>
          <w:p w14:paraId="392278B3" w14:textId="77777777" w:rsidR="00051006" w:rsidRPr="00894222" w:rsidRDefault="00051006" w:rsidP="00D0583F">
            <w:pPr>
              <w:jc w:val="center"/>
              <w:rPr>
                <w:rFonts w:ascii="Times New Roman" w:hAnsi="Times New Roman" w:cs="Times New Roman"/>
                <w:sz w:val="24"/>
                <w:szCs w:val="24"/>
              </w:rPr>
            </w:pPr>
            <w:r w:rsidRPr="00894222">
              <w:rPr>
                <w:rFonts w:ascii="Times New Roman" w:hAnsi="Times New Roman" w:cs="Times New Roman"/>
                <w:sz w:val="24"/>
                <w:szCs w:val="24"/>
              </w:rPr>
              <w:t>34</w:t>
            </w:r>
          </w:p>
        </w:tc>
        <w:tc>
          <w:tcPr>
            <w:tcW w:w="1310" w:type="dxa"/>
            <w:tcBorders>
              <w:top w:val="single" w:sz="4" w:space="0" w:color="000000"/>
              <w:left w:val="single" w:sz="4" w:space="0" w:color="000000"/>
              <w:bottom w:val="single" w:sz="4" w:space="0" w:color="000000"/>
              <w:right w:val="single" w:sz="4" w:space="0" w:color="000000"/>
            </w:tcBorders>
            <w:vAlign w:val="center"/>
          </w:tcPr>
          <w:p w14:paraId="7A7D3A4D" w14:textId="77777777" w:rsidR="00051006" w:rsidRPr="00894222" w:rsidRDefault="00051006" w:rsidP="00D0583F">
            <w:pPr>
              <w:jc w:val="center"/>
              <w:rPr>
                <w:rFonts w:ascii="Times New Roman" w:hAnsi="Times New Roman" w:cs="Times New Roman"/>
                <w:sz w:val="24"/>
                <w:szCs w:val="24"/>
              </w:rPr>
            </w:pPr>
            <w:r w:rsidRPr="00894222">
              <w:rPr>
                <w:rFonts w:ascii="Times New Roman" w:hAnsi="Times New Roman" w:cs="Times New Roman"/>
                <w:sz w:val="24"/>
                <w:szCs w:val="24"/>
              </w:rPr>
              <w:t>36778-08</w:t>
            </w:r>
          </w:p>
        </w:tc>
        <w:tc>
          <w:tcPr>
            <w:tcW w:w="5386" w:type="dxa"/>
            <w:tcBorders>
              <w:top w:val="single" w:sz="4" w:space="0" w:color="000000"/>
              <w:left w:val="single" w:sz="4" w:space="0" w:color="000000"/>
              <w:bottom w:val="single" w:sz="4" w:space="0" w:color="000000"/>
              <w:right w:val="single" w:sz="4" w:space="0" w:color="000000"/>
            </w:tcBorders>
            <w:vAlign w:val="center"/>
          </w:tcPr>
          <w:p w14:paraId="3132938F" w14:textId="77777777" w:rsidR="00C47121" w:rsidRPr="00894222" w:rsidRDefault="00051006" w:rsidP="00D0583F">
            <w:pPr>
              <w:ind w:right="-108"/>
              <w:rPr>
                <w:rFonts w:ascii="Times New Roman" w:eastAsia="Calibri" w:hAnsi="Times New Roman" w:cs="Times New Roman"/>
                <w:sz w:val="24"/>
                <w:szCs w:val="24"/>
              </w:rPr>
            </w:pPr>
            <w:r w:rsidRPr="00894222">
              <w:rPr>
                <w:rFonts w:ascii="Times New Roman" w:eastAsia="Calibri" w:hAnsi="Times New Roman" w:cs="Times New Roman"/>
                <w:sz w:val="24"/>
                <w:szCs w:val="24"/>
              </w:rPr>
              <w:t xml:space="preserve">Преобразователь </w:t>
            </w:r>
            <w:proofErr w:type="spellStart"/>
            <w:r w:rsidRPr="00894222">
              <w:rPr>
                <w:rFonts w:ascii="Times New Roman" w:eastAsia="Calibri" w:hAnsi="Times New Roman" w:cs="Times New Roman"/>
                <w:sz w:val="24"/>
                <w:szCs w:val="24"/>
              </w:rPr>
              <w:t>биосигналов</w:t>
            </w:r>
            <w:proofErr w:type="spellEnd"/>
            <w:r w:rsidRPr="00894222">
              <w:rPr>
                <w:rFonts w:ascii="Times New Roman" w:eastAsia="Calibri" w:hAnsi="Times New Roman" w:cs="Times New Roman"/>
                <w:sz w:val="24"/>
                <w:szCs w:val="24"/>
              </w:rPr>
              <w:t xml:space="preserve"> "Валента"</w:t>
            </w:r>
          </w:p>
          <w:p w14:paraId="7C53AAE3" w14:textId="77777777" w:rsidR="00051006" w:rsidRPr="00894222" w:rsidRDefault="00051006" w:rsidP="00D0583F">
            <w:pPr>
              <w:ind w:right="-108"/>
              <w:rPr>
                <w:rFonts w:ascii="Times New Roman" w:hAnsi="Times New Roman" w:cs="Times New Roman"/>
                <w:sz w:val="24"/>
                <w:szCs w:val="24"/>
              </w:rPr>
            </w:pPr>
            <w:r w:rsidRPr="00894222">
              <w:rPr>
                <w:rFonts w:ascii="Times New Roman" w:hAnsi="Times New Roman" w:cs="Times New Roman"/>
                <w:sz w:val="24"/>
                <w:szCs w:val="24"/>
              </w:rPr>
              <w:t>– каналы ЭКГ</w:t>
            </w:r>
          </w:p>
          <w:p w14:paraId="30CFD3C8" w14:textId="77777777" w:rsidR="00051006" w:rsidRPr="00894222" w:rsidRDefault="00051006" w:rsidP="00D0583F">
            <w:pPr>
              <w:ind w:right="-108"/>
              <w:rPr>
                <w:rFonts w:ascii="Times New Roman" w:hAnsi="Times New Roman" w:cs="Times New Roman"/>
                <w:sz w:val="24"/>
                <w:szCs w:val="24"/>
              </w:rPr>
            </w:pPr>
            <w:r w:rsidRPr="00894222">
              <w:rPr>
                <w:rFonts w:ascii="Times New Roman" w:hAnsi="Times New Roman" w:cs="Times New Roman"/>
                <w:sz w:val="24"/>
                <w:szCs w:val="24"/>
              </w:rPr>
              <w:t>– каналы РЕО</w:t>
            </w:r>
          </w:p>
          <w:p w14:paraId="2FFC6950" w14:textId="77777777" w:rsidR="00051006" w:rsidRPr="00894222" w:rsidRDefault="00051006" w:rsidP="00D0583F">
            <w:pPr>
              <w:ind w:right="-108"/>
              <w:rPr>
                <w:rFonts w:ascii="Times New Roman" w:hAnsi="Times New Roman" w:cs="Times New Roman"/>
                <w:sz w:val="24"/>
                <w:szCs w:val="24"/>
              </w:rPr>
            </w:pPr>
            <w:r w:rsidRPr="00894222">
              <w:rPr>
                <w:rFonts w:ascii="Times New Roman" w:hAnsi="Times New Roman" w:cs="Times New Roman"/>
                <w:sz w:val="24"/>
                <w:szCs w:val="24"/>
              </w:rPr>
              <w:t>– канал ПТС</w:t>
            </w:r>
          </w:p>
          <w:p w14:paraId="0160EABF" w14:textId="77777777" w:rsidR="00051006" w:rsidRPr="00894222" w:rsidRDefault="00051006" w:rsidP="00D0583F">
            <w:pPr>
              <w:ind w:right="-108"/>
              <w:rPr>
                <w:rFonts w:ascii="Times New Roman" w:hAnsi="Times New Roman" w:cs="Times New Roman"/>
                <w:sz w:val="24"/>
                <w:szCs w:val="24"/>
              </w:rPr>
            </w:pPr>
            <w:r w:rsidRPr="00894222">
              <w:rPr>
                <w:rFonts w:ascii="Times New Roman" w:hAnsi="Times New Roman" w:cs="Times New Roman"/>
                <w:sz w:val="24"/>
                <w:szCs w:val="24"/>
              </w:rPr>
              <w:t>– канал УНЧ</w:t>
            </w:r>
          </w:p>
          <w:p w14:paraId="7E1A5C34" w14:textId="77777777" w:rsidR="00051006" w:rsidRPr="00894222" w:rsidRDefault="00051006" w:rsidP="00D0583F">
            <w:pPr>
              <w:ind w:right="-108"/>
              <w:rPr>
                <w:rFonts w:ascii="Times New Roman" w:hAnsi="Times New Roman" w:cs="Times New Roman"/>
                <w:sz w:val="24"/>
                <w:szCs w:val="24"/>
              </w:rPr>
            </w:pPr>
            <w:r w:rsidRPr="00894222">
              <w:rPr>
                <w:rFonts w:ascii="Times New Roman" w:hAnsi="Times New Roman" w:cs="Times New Roman"/>
                <w:sz w:val="24"/>
                <w:szCs w:val="24"/>
              </w:rPr>
              <w:t>№ 2454.06</w:t>
            </w:r>
          </w:p>
        </w:tc>
        <w:tc>
          <w:tcPr>
            <w:tcW w:w="708" w:type="dxa"/>
            <w:tcBorders>
              <w:top w:val="single" w:sz="4" w:space="0" w:color="000000"/>
              <w:left w:val="single" w:sz="4" w:space="0" w:color="000000"/>
              <w:bottom w:val="single" w:sz="4" w:space="0" w:color="000000"/>
              <w:right w:val="single" w:sz="4" w:space="0" w:color="000000"/>
            </w:tcBorders>
            <w:vAlign w:val="center"/>
          </w:tcPr>
          <w:p w14:paraId="54502749" w14:textId="77777777" w:rsidR="00051006" w:rsidRPr="00894222" w:rsidRDefault="00051006" w:rsidP="00D0583F">
            <w:pPr>
              <w:jc w:val="center"/>
              <w:rPr>
                <w:rFonts w:ascii="Times New Roman" w:hAnsi="Times New Roman" w:cs="Times New Roman"/>
                <w:sz w:val="24"/>
                <w:szCs w:val="24"/>
              </w:rPr>
            </w:pPr>
            <w:r w:rsidRPr="00894222">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21FFEC38" w14:textId="77777777" w:rsidR="00051006" w:rsidRPr="00894222" w:rsidRDefault="00051006" w:rsidP="00D0583F">
            <w:pPr>
              <w:jc w:val="cente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215EBDE" w14:textId="77777777" w:rsidR="00051006" w:rsidRPr="00894222" w:rsidRDefault="00051006" w:rsidP="00C47121">
            <w:pPr>
              <w:ind w:left="-112" w:right="-105"/>
              <w:jc w:val="center"/>
              <w:rPr>
                <w:rFonts w:ascii="Times New Roman" w:hAnsi="Times New Roman" w:cs="Times New Roman"/>
                <w:sz w:val="24"/>
                <w:szCs w:val="24"/>
              </w:rPr>
            </w:pPr>
            <w:r w:rsidRPr="00894222">
              <w:rPr>
                <w:rFonts w:ascii="Times New Roman" w:hAnsi="Times New Roman" w:cs="Times New Roman"/>
                <w:sz w:val="24"/>
                <w:szCs w:val="24"/>
              </w:rPr>
              <w:t>0,03–5,0 мВ</w:t>
            </w:r>
          </w:p>
          <w:p w14:paraId="4E06A772" w14:textId="77777777" w:rsidR="00051006" w:rsidRPr="00894222" w:rsidRDefault="00051006" w:rsidP="00C47121">
            <w:pPr>
              <w:ind w:left="-112" w:right="-105"/>
              <w:jc w:val="center"/>
              <w:rPr>
                <w:rFonts w:ascii="Times New Roman" w:hAnsi="Times New Roman" w:cs="Times New Roman"/>
                <w:sz w:val="24"/>
                <w:szCs w:val="24"/>
              </w:rPr>
            </w:pPr>
            <w:r w:rsidRPr="00894222">
              <w:rPr>
                <w:rFonts w:ascii="Times New Roman" w:hAnsi="Times New Roman" w:cs="Times New Roman"/>
                <w:sz w:val="24"/>
                <w:szCs w:val="24"/>
              </w:rPr>
              <w:t>базовое</w:t>
            </w:r>
          </w:p>
          <w:p w14:paraId="7052ADBB" w14:textId="77777777" w:rsidR="00051006" w:rsidRPr="00894222" w:rsidRDefault="00051006" w:rsidP="00C47121">
            <w:pPr>
              <w:ind w:left="-112" w:right="-105"/>
              <w:jc w:val="center"/>
              <w:rPr>
                <w:rFonts w:ascii="Times New Roman" w:hAnsi="Times New Roman" w:cs="Times New Roman"/>
                <w:sz w:val="24"/>
                <w:szCs w:val="24"/>
              </w:rPr>
            </w:pPr>
            <w:proofErr w:type="spellStart"/>
            <w:r w:rsidRPr="00894222">
              <w:rPr>
                <w:rFonts w:ascii="Times New Roman" w:hAnsi="Times New Roman" w:cs="Times New Roman"/>
                <w:sz w:val="24"/>
                <w:szCs w:val="24"/>
              </w:rPr>
              <w:t>сопротивл</w:t>
            </w:r>
            <w:proofErr w:type="spellEnd"/>
            <w:r w:rsidRPr="00894222">
              <w:rPr>
                <w:rFonts w:ascii="Times New Roman" w:hAnsi="Times New Roman" w:cs="Times New Roman"/>
                <w:sz w:val="24"/>
                <w:szCs w:val="24"/>
              </w:rPr>
              <w:t>.</w:t>
            </w:r>
          </w:p>
          <w:p w14:paraId="2EDFDFA9" w14:textId="77777777" w:rsidR="00051006" w:rsidRPr="00894222" w:rsidRDefault="00051006" w:rsidP="00C47121">
            <w:pPr>
              <w:ind w:left="-112" w:right="-105"/>
              <w:jc w:val="center"/>
              <w:rPr>
                <w:rFonts w:ascii="Times New Roman" w:hAnsi="Times New Roman" w:cs="Times New Roman"/>
                <w:sz w:val="24"/>
                <w:szCs w:val="24"/>
              </w:rPr>
            </w:pPr>
            <w:r w:rsidRPr="00894222">
              <w:rPr>
                <w:rFonts w:ascii="Times New Roman" w:hAnsi="Times New Roman" w:cs="Times New Roman"/>
                <w:sz w:val="24"/>
                <w:szCs w:val="24"/>
              </w:rPr>
              <w:t>20–500 Ом;</w:t>
            </w:r>
          </w:p>
          <w:p w14:paraId="5D9432A1" w14:textId="77777777" w:rsidR="00051006" w:rsidRPr="00894222" w:rsidRDefault="00051006" w:rsidP="00C47121">
            <w:pPr>
              <w:ind w:left="-112" w:right="-105"/>
              <w:jc w:val="center"/>
              <w:rPr>
                <w:rFonts w:ascii="Times New Roman" w:hAnsi="Times New Roman" w:cs="Times New Roman"/>
                <w:sz w:val="24"/>
                <w:szCs w:val="24"/>
              </w:rPr>
            </w:pPr>
            <w:r w:rsidRPr="00894222">
              <w:rPr>
                <w:rFonts w:ascii="Times New Roman" w:hAnsi="Times New Roman" w:cs="Times New Roman"/>
                <w:sz w:val="24"/>
                <w:szCs w:val="24"/>
              </w:rPr>
              <w:t>переменное</w:t>
            </w:r>
          </w:p>
          <w:p w14:paraId="19673B55" w14:textId="77777777" w:rsidR="00051006" w:rsidRPr="00894222" w:rsidRDefault="00051006" w:rsidP="00C47121">
            <w:pPr>
              <w:ind w:left="-112" w:right="-105"/>
              <w:jc w:val="center"/>
              <w:rPr>
                <w:rFonts w:ascii="Times New Roman" w:hAnsi="Times New Roman" w:cs="Times New Roman"/>
                <w:sz w:val="24"/>
                <w:szCs w:val="24"/>
              </w:rPr>
            </w:pPr>
            <w:proofErr w:type="spellStart"/>
            <w:r w:rsidRPr="00894222">
              <w:rPr>
                <w:rFonts w:ascii="Times New Roman" w:hAnsi="Times New Roman" w:cs="Times New Roman"/>
                <w:sz w:val="24"/>
                <w:szCs w:val="24"/>
              </w:rPr>
              <w:t>сопротивл</w:t>
            </w:r>
            <w:proofErr w:type="spellEnd"/>
            <w:r w:rsidRPr="00894222">
              <w:rPr>
                <w:rFonts w:ascii="Times New Roman" w:hAnsi="Times New Roman" w:cs="Times New Roman"/>
                <w:sz w:val="24"/>
                <w:szCs w:val="24"/>
              </w:rPr>
              <w:t>.</w:t>
            </w:r>
          </w:p>
          <w:p w14:paraId="285BF47C" w14:textId="77777777" w:rsidR="00051006" w:rsidRPr="00894222" w:rsidRDefault="00051006" w:rsidP="00C47121">
            <w:pPr>
              <w:ind w:left="-112" w:right="-105"/>
              <w:jc w:val="center"/>
              <w:rPr>
                <w:rFonts w:ascii="Times New Roman" w:hAnsi="Times New Roman" w:cs="Times New Roman"/>
                <w:sz w:val="24"/>
                <w:szCs w:val="24"/>
              </w:rPr>
            </w:pPr>
            <w:r w:rsidRPr="00894222">
              <w:rPr>
                <w:rFonts w:ascii="Times New Roman" w:hAnsi="Times New Roman" w:cs="Times New Roman"/>
                <w:sz w:val="24"/>
                <w:szCs w:val="24"/>
              </w:rPr>
              <w:t>0,02–0,5 Ом</w:t>
            </w:r>
          </w:p>
          <w:p w14:paraId="6ABF1342" w14:textId="77777777" w:rsidR="00051006" w:rsidRPr="00894222" w:rsidRDefault="00051006" w:rsidP="00C47121">
            <w:pPr>
              <w:ind w:left="-112" w:right="-105"/>
              <w:jc w:val="center"/>
              <w:rPr>
                <w:rFonts w:ascii="Times New Roman" w:hAnsi="Times New Roman" w:cs="Times New Roman"/>
                <w:sz w:val="24"/>
                <w:szCs w:val="24"/>
              </w:rPr>
            </w:pPr>
            <w:r w:rsidRPr="00894222">
              <w:rPr>
                <w:rFonts w:ascii="Times New Roman" w:hAnsi="Times New Roman" w:cs="Times New Roman"/>
                <w:sz w:val="24"/>
                <w:szCs w:val="24"/>
              </w:rPr>
              <w:t>0,25–10 л/с</w:t>
            </w:r>
          </w:p>
          <w:p w14:paraId="3F52BF7E" w14:textId="77777777" w:rsidR="00051006" w:rsidRPr="00894222" w:rsidRDefault="00051006" w:rsidP="00C47121">
            <w:pPr>
              <w:ind w:left="-112" w:right="-105"/>
              <w:jc w:val="center"/>
              <w:rPr>
                <w:rFonts w:ascii="Times New Roman" w:hAnsi="Times New Roman" w:cs="Times New Roman"/>
                <w:sz w:val="24"/>
                <w:szCs w:val="24"/>
              </w:rPr>
            </w:pPr>
            <w:r w:rsidRPr="00894222">
              <w:rPr>
                <w:rFonts w:ascii="Times New Roman" w:hAnsi="Times New Roman" w:cs="Times New Roman"/>
                <w:sz w:val="24"/>
                <w:szCs w:val="24"/>
              </w:rPr>
              <w:t>0,05–5,0 мВ</w:t>
            </w:r>
          </w:p>
          <w:p w14:paraId="6489098E" w14:textId="77777777" w:rsidR="00051006" w:rsidRPr="00894222" w:rsidRDefault="00051006" w:rsidP="00C47121">
            <w:pPr>
              <w:ind w:left="-112" w:right="-105"/>
              <w:jc w:val="center"/>
              <w:rPr>
                <w:rFonts w:ascii="Times New Roman" w:hAnsi="Times New Roman" w:cs="Times New Roman"/>
                <w:sz w:val="24"/>
                <w:szCs w:val="24"/>
              </w:rPr>
            </w:pPr>
            <w:r w:rsidRPr="00894222">
              <w:rPr>
                <w:rFonts w:ascii="Times New Roman" w:hAnsi="Times New Roman" w:cs="Times New Roman"/>
                <w:sz w:val="24"/>
                <w:szCs w:val="24"/>
              </w:rPr>
              <w:t>0,05–5,0 мВ</w:t>
            </w:r>
          </w:p>
        </w:tc>
        <w:tc>
          <w:tcPr>
            <w:tcW w:w="3828" w:type="dxa"/>
            <w:tcBorders>
              <w:top w:val="single" w:sz="4" w:space="0" w:color="000000"/>
              <w:left w:val="single" w:sz="4" w:space="0" w:color="000000"/>
              <w:bottom w:val="single" w:sz="4" w:space="0" w:color="000000"/>
              <w:right w:val="single" w:sz="4" w:space="0" w:color="000000"/>
            </w:tcBorders>
            <w:vAlign w:val="center"/>
          </w:tcPr>
          <w:p w14:paraId="7840830B" w14:textId="77777777" w:rsidR="00051006" w:rsidRPr="00894222" w:rsidRDefault="00051006" w:rsidP="00D0583F">
            <w:pPr>
              <w:ind w:left="-108" w:right="-108"/>
              <w:jc w:val="center"/>
              <w:rPr>
                <w:rFonts w:ascii="Times New Roman" w:hAnsi="Times New Roman" w:cs="Times New Roman"/>
                <w:sz w:val="24"/>
                <w:szCs w:val="24"/>
              </w:rPr>
            </w:pPr>
            <w:r w:rsidRPr="00894222">
              <w:rPr>
                <w:rFonts w:ascii="Times New Roman" w:hAnsi="Times New Roman" w:cs="Times New Roman"/>
                <w:sz w:val="24"/>
                <w:szCs w:val="24"/>
              </w:rPr>
              <w:t>СБН Центр</w:t>
            </w:r>
            <w:r w:rsidR="00C47121" w:rsidRPr="00894222">
              <w:rPr>
                <w:rFonts w:ascii="Times New Roman" w:hAnsi="Times New Roman" w:cs="Times New Roman"/>
                <w:sz w:val="24"/>
                <w:szCs w:val="24"/>
              </w:rPr>
              <w:t xml:space="preserve"> </w:t>
            </w:r>
            <w:r w:rsidRPr="00894222">
              <w:rPr>
                <w:rFonts w:ascii="Times New Roman" w:hAnsi="Times New Roman" w:cs="Times New Roman"/>
                <w:sz w:val="24"/>
                <w:szCs w:val="24"/>
              </w:rPr>
              <w:t>г. Северск,</w:t>
            </w:r>
          </w:p>
          <w:p w14:paraId="5DF043DE" w14:textId="77777777" w:rsidR="00051006" w:rsidRPr="00894222" w:rsidRDefault="00051006" w:rsidP="00D0583F">
            <w:pPr>
              <w:ind w:left="-108" w:right="-108"/>
              <w:jc w:val="center"/>
              <w:rPr>
                <w:rFonts w:ascii="Times New Roman" w:hAnsi="Times New Roman" w:cs="Times New Roman"/>
                <w:sz w:val="24"/>
                <w:szCs w:val="24"/>
              </w:rPr>
            </w:pPr>
            <w:r w:rsidRPr="00894222">
              <w:rPr>
                <w:rFonts w:ascii="Times New Roman" w:hAnsi="Times New Roman" w:cs="Times New Roman"/>
                <w:sz w:val="24"/>
                <w:szCs w:val="24"/>
              </w:rPr>
              <w:t xml:space="preserve">пр. Коммунистический, </w:t>
            </w:r>
            <w:r w:rsidR="008E3EA7" w:rsidRPr="00894222">
              <w:rPr>
                <w:rFonts w:ascii="Times New Roman" w:hAnsi="Times New Roman" w:cs="Times New Roman"/>
                <w:sz w:val="24"/>
                <w:szCs w:val="24"/>
              </w:rPr>
              <w:t>д. </w:t>
            </w:r>
            <w:r w:rsidRPr="00894222">
              <w:rPr>
                <w:rFonts w:ascii="Times New Roman" w:hAnsi="Times New Roman" w:cs="Times New Roman"/>
                <w:sz w:val="24"/>
                <w:szCs w:val="24"/>
              </w:rPr>
              <w:t>87</w:t>
            </w:r>
          </w:p>
        </w:tc>
      </w:tr>
      <w:tr w:rsidR="00051006" w:rsidRPr="00894222" w14:paraId="563F27A4" w14:textId="77777777" w:rsidTr="00C47121">
        <w:trPr>
          <w:trHeight w:val="170"/>
        </w:trPr>
        <w:tc>
          <w:tcPr>
            <w:tcW w:w="14754" w:type="dxa"/>
            <w:gridSpan w:val="8"/>
            <w:tcBorders>
              <w:top w:val="single" w:sz="4" w:space="0" w:color="000000"/>
              <w:left w:val="single" w:sz="4" w:space="0" w:color="000000"/>
              <w:bottom w:val="single" w:sz="4" w:space="0" w:color="000000"/>
              <w:right w:val="single" w:sz="4" w:space="0" w:color="000000"/>
            </w:tcBorders>
          </w:tcPr>
          <w:p w14:paraId="732B112F" w14:textId="77777777" w:rsidR="00051006" w:rsidRPr="00894222" w:rsidRDefault="00051006" w:rsidP="00D0583F">
            <w:pPr>
              <w:rPr>
                <w:rFonts w:ascii="Times New Roman" w:hAnsi="Times New Roman" w:cs="Times New Roman"/>
                <w:b/>
                <w:bCs/>
                <w:sz w:val="24"/>
                <w:szCs w:val="24"/>
              </w:rPr>
            </w:pPr>
            <w:r w:rsidRPr="00894222">
              <w:rPr>
                <w:rFonts w:ascii="Times New Roman" w:hAnsi="Times New Roman" w:cs="Times New Roman"/>
                <w:b/>
                <w:bCs/>
                <w:sz w:val="24"/>
                <w:szCs w:val="24"/>
              </w:rPr>
              <w:t>Калибровка СИ:</w:t>
            </w:r>
          </w:p>
        </w:tc>
      </w:tr>
      <w:tr w:rsidR="00051006" w:rsidRPr="008E3EA7" w14:paraId="0A8E223A" w14:textId="77777777" w:rsidTr="00C47121">
        <w:trPr>
          <w:gridAfter w:val="1"/>
          <w:wAfter w:w="11" w:type="dxa"/>
          <w:trHeight w:val="170"/>
        </w:trPr>
        <w:tc>
          <w:tcPr>
            <w:tcW w:w="675" w:type="dxa"/>
            <w:tcBorders>
              <w:top w:val="single" w:sz="4" w:space="0" w:color="000000"/>
              <w:left w:val="single" w:sz="4" w:space="0" w:color="000000"/>
              <w:bottom w:val="single" w:sz="4" w:space="0" w:color="000000"/>
              <w:right w:val="single" w:sz="4" w:space="0" w:color="000000"/>
            </w:tcBorders>
            <w:vAlign w:val="center"/>
          </w:tcPr>
          <w:p w14:paraId="4FE0AA40" w14:textId="77777777" w:rsidR="00051006" w:rsidRPr="00894222" w:rsidRDefault="00051006" w:rsidP="00D0583F">
            <w:pPr>
              <w:jc w:val="center"/>
              <w:rPr>
                <w:rFonts w:ascii="Times New Roman" w:hAnsi="Times New Roman" w:cs="Times New Roman"/>
                <w:sz w:val="24"/>
                <w:szCs w:val="24"/>
              </w:rPr>
            </w:pPr>
            <w:r w:rsidRPr="00894222">
              <w:rPr>
                <w:rFonts w:ascii="Times New Roman" w:hAnsi="Times New Roman" w:cs="Times New Roman"/>
                <w:sz w:val="24"/>
                <w:szCs w:val="24"/>
              </w:rPr>
              <w:t>1</w:t>
            </w:r>
          </w:p>
        </w:tc>
        <w:tc>
          <w:tcPr>
            <w:tcW w:w="1310" w:type="dxa"/>
            <w:tcBorders>
              <w:top w:val="single" w:sz="4" w:space="0" w:color="000000"/>
              <w:left w:val="single" w:sz="4" w:space="0" w:color="000000"/>
              <w:bottom w:val="single" w:sz="4" w:space="0" w:color="000000"/>
              <w:right w:val="single" w:sz="4" w:space="0" w:color="000000"/>
            </w:tcBorders>
          </w:tcPr>
          <w:p w14:paraId="78F033C3" w14:textId="77777777" w:rsidR="00051006" w:rsidRPr="00894222" w:rsidRDefault="00051006" w:rsidP="00D0583F">
            <w:pPr>
              <w:jc w:val="center"/>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vAlign w:val="center"/>
          </w:tcPr>
          <w:p w14:paraId="31FEA9DD" w14:textId="77777777" w:rsidR="00051006" w:rsidRPr="00894222" w:rsidRDefault="00051006" w:rsidP="00D0583F">
            <w:pPr>
              <w:ind w:right="-108"/>
              <w:rPr>
                <w:rFonts w:ascii="Times New Roman" w:hAnsi="Times New Roman" w:cs="Times New Roman"/>
                <w:sz w:val="24"/>
                <w:szCs w:val="24"/>
              </w:rPr>
            </w:pPr>
            <w:r w:rsidRPr="00894222">
              <w:rPr>
                <w:rFonts w:ascii="Times New Roman" w:hAnsi="Times New Roman" w:cs="Times New Roman"/>
                <w:sz w:val="24"/>
                <w:szCs w:val="24"/>
              </w:rPr>
              <w:t xml:space="preserve">УЗ цифровой диагностический сканер </w:t>
            </w:r>
            <w:proofErr w:type="spellStart"/>
            <w:r w:rsidRPr="00894222">
              <w:rPr>
                <w:rFonts w:ascii="Times New Roman" w:hAnsi="Times New Roman" w:cs="Times New Roman"/>
                <w:sz w:val="24"/>
                <w:szCs w:val="24"/>
              </w:rPr>
              <w:t>Accuvix</w:t>
            </w:r>
            <w:proofErr w:type="spellEnd"/>
            <w:r w:rsidRPr="00894222">
              <w:rPr>
                <w:rFonts w:ascii="Times New Roman" w:hAnsi="Times New Roman" w:cs="Times New Roman"/>
                <w:sz w:val="24"/>
                <w:szCs w:val="24"/>
              </w:rPr>
              <w:t xml:space="preserve"> V10</w:t>
            </w:r>
          </w:p>
          <w:p w14:paraId="11C75E07" w14:textId="77777777" w:rsidR="00051006" w:rsidRPr="00894222" w:rsidRDefault="00051006" w:rsidP="00D0583F">
            <w:pPr>
              <w:ind w:right="-108"/>
              <w:rPr>
                <w:rFonts w:ascii="Times New Roman" w:hAnsi="Times New Roman" w:cs="Times New Roman"/>
                <w:sz w:val="24"/>
                <w:szCs w:val="24"/>
              </w:rPr>
            </w:pPr>
            <w:r w:rsidRPr="00894222">
              <w:rPr>
                <w:rFonts w:ascii="Times New Roman" w:hAnsi="Times New Roman" w:cs="Times New Roman"/>
                <w:sz w:val="24"/>
                <w:szCs w:val="24"/>
              </w:rPr>
              <w:t>№ </w:t>
            </w:r>
            <w:r w:rsidRPr="00894222">
              <w:rPr>
                <w:rFonts w:ascii="Times New Roman" w:hAnsi="Times New Roman" w:cs="Times New Roman"/>
                <w:sz w:val="24"/>
                <w:szCs w:val="24"/>
                <w:lang w:val="en-US"/>
              </w:rPr>
              <w:t>S</w:t>
            </w:r>
            <w:r w:rsidRPr="00894222">
              <w:rPr>
                <w:rFonts w:ascii="Times New Roman" w:hAnsi="Times New Roman" w:cs="Times New Roman"/>
                <w:sz w:val="24"/>
                <w:szCs w:val="24"/>
              </w:rPr>
              <w:t>01</w:t>
            </w:r>
            <w:proofErr w:type="spellStart"/>
            <w:r w:rsidRPr="00894222">
              <w:rPr>
                <w:rFonts w:ascii="Times New Roman" w:hAnsi="Times New Roman" w:cs="Times New Roman"/>
                <w:sz w:val="24"/>
                <w:szCs w:val="24"/>
                <w:lang w:val="en-US"/>
              </w:rPr>
              <w:t>jM</w:t>
            </w:r>
            <w:proofErr w:type="spellEnd"/>
            <w:r w:rsidRPr="00894222">
              <w:rPr>
                <w:rFonts w:ascii="Times New Roman" w:hAnsi="Times New Roman" w:cs="Times New Roman"/>
                <w:sz w:val="24"/>
                <w:szCs w:val="24"/>
              </w:rPr>
              <w:t>3</w:t>
            </w:r>
            <w:r w:rsidRPr="00894222">
              <w:rPr>
                <w:rFonts w:ascii="Times New Roman" w:hAnsi="Times New Roman" w:cs="Times New Roman"/>
                <w:sz w:val="24"/>
                <w:szCs w:val="24"/>
                <w:lang w:val="en-US"/>
              </w:rPr>
              <w:t>HCB</w:t>
            </w:r>
            <w:r w:rsidRPr="00894222">
              <w:rPr>
                <w:rFonts w:ascii="Times New Roman" w:hAnsi="Times New Roman" w:cs="Times New Roman"/>
                <w:sz w:val="24"/>
                <w:szCs w:val="24"/>
              </w:rPr>
              <w:t>00003</w:t>
            </w:r>
            <w:r w:rsidRPr="00894222">
              <w:rPr>
                <w:rFonts w:ascii="Times New Roman" w:hAnsi="Times New Roman" w:cs="Times New Roman"/>
                <w:sz w:val="24"/>
                <w:szCs w:val="24"/>
                <w:lang w:val="en-US"/>
              </w:rPr>
              <w:t>L</w:t>
            </w:r>
          </w:p>
        </w:tc>
        <w:tc>
          <w:tcPr>
            <w:tcW w:w="708" w:type="dxa"/>
            <w:tcBorders>
              <w:top w:val="single" w:sz="4" w:space="0" w:color="000000"/>
              <w:left w:val="single" w:sz="4" w:space="0" w:color="000000"/>
              <w:bottom w:val="single" w:sz="4" w:space="0" w:color="000000"/>
              <w:right w:val="single" w:sz="4" w:space="0" w:color="000000"/>
            </w:tcBorders>
            <w:vAlign w:val="center"/>
          </w:tcPr>
          <w:p w14:paraId="286EE4BF" w14:textId="77777777" w:rsidR="00051006" w:rsidRPr="00894222" w:rsidRDefault="00051006" w:rsidP="00D0583F">
            <w:pPr>
              <w:jc w:val="center"/>
              <w:rPr>
                <w:rFonts w:ascii="Times New Roman" w:hAnsi="Times New Roman" w:cs="Times New Roman"/>
                <w:sz w:val="24"/>
                <w:szCs w:val="24"/>
              </w:rPr>
            </w:pPr>
            <w:r w:rsidRPr="00894222">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414A41B0" w14:textId="77777777" w:rsidR="00051006" w:rsidRPr="00894222" w:rsidRDefault="00051006" w:rsidP="00D0583F">
            <w:pPr>
              <w:jc w:val="cente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8C6CFA8" w14:textId="77777777" w:rsidR="00051006" w:rsidRPr="00894222" w:rsidRDefault="00051006" w:rsidP="00D0583F">
            <w:pPr>
              <w:jc w:val="center"/>
              <w:rPr>
                <w:rFonts w:ascii="Times New Roman" w:hAnsi="Times New Roman" w:cs="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5E194E40" w14:textId="77777777" w:rsidR="00051006" w:rsidRPr="00894222" w:rsidRDefault="00051006" w:rsidP="00D0583F">
            <w:pPr>
              <w:ind w:left="-57" w:right="-57"/>
              <w:jc w:val="center"/>
              <w:rPr>
                <w:rFonts w:ascii="Times New Roman" w:hAnsi="Times New Roman" w:cs="Times New Roman"/>
                <w:sz w:val="24"/>
                <w:szCs w:val="24"/>
              </w:rPr>
            </w:pPr>
            <w:r w:rsidRPr="00894222">
              <w:rPr>
                <w:rFonts w:ascii="Times New Roman" w:hAnsi="Times New Roman" w:cs="Times New Roman"/>
                <w:sz w:val="24"/>
                <w:szCs w:val="24"/>
              </w:rPr>
              <w:t>СБН Центр</w:t>
            </w:r>
            <w:r w:rsidR="00C47121" w:rsidRPr="00894222">
              <w:rPr>
                <w:rFonts w:ascii="Times New Roman" w:hAnsi="Times New Roman" w:cs="Times New Roman"/>
                <w:sz w:val="24"/>
                <w:szCs w:val="24"/>
              </w:rPr>
              <w:t xml:space="preserve"> </w:t>
            </w:r>
            <w:r w:rsidRPr="00894222">
              <w:rPr>
                <w:rFonts w:ascii="Times New Roman" w:hAnsi="Times New Roman" w:cs="Times New Roman"/>
                <w:sz w:val="24"/>
                <w:szCs w:val="24"/>
              </w:rPr>
              <w:t>г. Северск,</w:t>
            </w:r>
            <w:r w:rsidR="00C47121" w:rsidRPr="00894222">
              <w:rPr>
                <w:rFonts w:ascii="Times New Roman" w:hAnsi="Times New Roman" w:cs="Times New Roman"/>
                <w:sz w:val="24"/>
                <w:szCs w:val="24"/>
              </w:rPr>
              <w:t xml:space="preserve"> </w:t>
            </w:r>
          </w:p>
          <w:p w14:paraId="0BDBCE83" w14:textId="77777777" w:rsidR="00051006" w:rsidRPr="008E3EA7" w:rsidRDefault="00051006" w:rsidP="00D0583F">
            <w:pPr>
              <w:ind w:left="-57" w:right="-57"/>
              <w:jc w:val="center"/>
              <w:rPr>
                <w:rFonts w:ascii="Times New Roman" w:hAnsi="Times New Roman" w:cs="Times New Roman"/>
                <w:sz w:val="24"/>
                <w:szCs w:val="24"/>
              </w:rPr>
            </w:pPr>
            <w:r w:rsidRPr="00894222">
              <w:rPr>
                <w:rFonts w:ascii="Times New Roman" w:hAnsi="Times New Roman" w:cs="Times New Roman"/>
                <w:sz w:val="24"/>
                <w:szCs w:val="24"/>
              </w:rPr>
              <w:t xml:space="preserve">пр. Коммунистический, </w:t>
            </w:r>
            <w:r w:rsidR="008E3EA7" w:rsidRPr="00894222">
              <w:rPr>
                <w:rFonts w:ascii="Times New Roman" w:hAnsi="Times New Roman" w:cs="Times New Roman"/>
                <w:sz w:val="24"/>
                <w:szCs w:val="24"/>
              </w:rPr>
              <w:t>д. </w:t>
            </w:r>
            <w:r w:rsidRPr="00894222">
              <w:rPr>
                <w:rFonts w:ascii="Times New Roman" w:hAnsi="Times New Roman" w:cs="Times New Roman"/>
                <w:sz w:val="24"/>
                <w:szCs w:val="24"/>
              </w:rPr>
              <w:t>87</w:t>
            </w:r>
          </w:p>
        </w:tc>
      </w:tr>
    </w:tbl>
    <w:p w14:paraId="09C3CC1D" w14:textId="77777777" w:rsidR="00EC5D7B" w:rsidRPr="000C37A2" w:rsidRDefault="00EC5D7B" w:rsidP="000C37A2">
      <w:pPr>
        <w:jc w:val="center"/>
        <w:rPr>
          <w:rFonts w:ascii="Times New Roman" w:hAnsi="Times New Roman" w:cs="Times New Roman"/>
          <w:b/>
          <w:sz w:val="24"/>
          <w:szCs w:val="24"/>
        </w:rPr>
      </w:pPr>
    </w:p>
    <w:tbl>
      <w:tblPr>
        <w:tblW w:w="4984" w:type="pct"/>
        <w:tblInd w:w="-1" w:type="dxa"/>
        <w:tblLayout w:type="fixed"/>
        <w:tblLook w:val="04A0" w:firstRow="1" w:lastRow="0" w:firstColumn="1" w:lastColumn="0" w:noHBand="0" w:noVBand="1"/>
      </w:tblPr>
      <w:tblGrid>
        <w:gridCol w:w="7261"/>
        <w:gridCol w:w="7262"/>
      </w:tblGrid>
      <w:tr w:rsidR="00040A24" w:rsidRPr="000C37A2" w14:paraId="1A39445F" w14:textId="77777777" w:rsidTr="00EC5D7B">
        <w:tc>
          <w:tcPr>
            <w:tcW w:w="2500" w:type="pct"/>
            <w:shd w:val="clear" w:color="auto" w:fill="auto"/>
          </w:tcPr>
          <w:p w14:paraId="377A1B20" w14:textId="77777777" w:rsidR="00040A24" w:rsidRPr="000C37A2" w:rsidRDefault="00040A24" w:rsidP="000C37A2">
            <w:pPr>
              <w:widowControl/>
              <w:autoSpaceDE/>
              <w:autoSpaceDN/>
              <w:adjustRightInd/>
              <w:rPr>
                <w:rFonts w:ascii="Times New Roman" w:hAnsi="Times New Roman" w:cs="Times New Roman"/>
                <w:sz w:val="24"/>
                <w:szCs w:val="24"/>
              </w:rPr>
            </w:pPr>
            <w:r w:rsidRPr="000C37A2">
              <w:rPr>
                <w:rFonts w:ascii="Times New Roman" w:hAnsi="Times New Roman" w:cs="Times New Roman"/>
                <w:sz w:val="24"/>
                <w:szCs w:val="24"/>
              </w:rPr>
              <w:t>Заказчик:</w:t>
            </w:r>
          </w:p>
          <w:p w14:paraId="626F6301" w14:textId="77777777" w:rsidR="00040A24" w:rsidRPr="000C37A2" w:rsidRDefault="00040A24" w:rsidP="000C37A2">
            <w:pPr>
              <w:jc w:val="both"/>
              <w:rPr>
                <w:rFonts w:ascii="Times New Roman" w:hAnsi="Times New Roman" w:cs="Times New Roman"/>
                <w:b/>
                <w:sz w:val="24"/>
                <w:szCs w:val="24"/>
              </w:rPr>
            </w:pPr>
            <w:r w:rsidRPr="000C37A2">
              <w:rPr>
                <w:rFonts w:ascii="Times New Roman" w:hAnsi="Times New Roman" w:cs="Times New Roman"/>
                <w:b/>
                <w:sz w:val="24"/>
                <w:szCs w:val="24"/>
              </w:rPr>
              <w:t>ФГБУН СБН Центр ФМБА России</w:t>
            </w:r>
          </w:p>
          <w:p w14:paraId="66360909" w14:textId="77777777" w:rsidR="00040A24" w:rsidRPr="000C37A2" w:rsidRDefault="00D30594" w:rsidP="000C37A2">
            <w:pPr>
              <w:pStyle w:val="afb"/>
              <w:widowControl/>
              <w:jc w:val="both"/>
              <w:rPr>
                <w:sz w:val="24"/>
                <w:szCs w:val="24"/>
              </w:rPr>
            </w:pPr>
            <w:r w:rsidRPr="000C37A2">
              <w:rPr>
                <w:sz w:val="24"/>
                <w:szCs w:val="24"/>
              </w:rPr>
              <w:t>Директор</w:t>
            </w:r>
          </w:p>
          <w:p w14:paraId="420578C8" w14:textId="77777777" w:rsidR="00040A24" w:rsidRPr="000C37A2" w:rsidRDefault="00040A24" w:rsidP="000C37A2">
            <w:pPr>
              <w:pStyle w:val="afb"/>
              <w:widowControl/>
              <w:jc w:val="both"/>
              <w:rPr>
                <w:sz w:val="24"/>
                <w:szCs w:val="24"/>
              </w:rPr>
            </w:pPr>
          </w:p>
          <w:p w14:paraId="66F77AAD" w14:textId="77777777" w:rsidR="00040A24" w:rsidRPr="000C37A2" w:rsidRDefault="00040A24" w:rsidP="000C3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0C37A2">
              <w:rPr>
                <w:rFonts w:ascii="Times New Roman" w:hAnsi="Times New Roman" w:cs="Times New Roman"/>
                <w:sz w:val="24"/>
                <w:szCs w:val="24"/>
              </w:rPr>
              <w:t>____________________ /Тахауов Р.М./</w:t>
            </w:r>
          </w:p>
          <w:p w14:paraId="3F2A3FE0" w14:textId="77777777" w:rsidR="00040A24" w:rsidRPr="000C37A2" w:rsidRDefault="00040A24" w:rsidP="000C3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0C37A2">
              <w:rPr>
                <w:rFonts w:ascii="Times New Roman" w:hAnsi="Times New Roman" w:cs="Times New Roman"/>
                <w:sz w:val="24"/>
                <w:szCs w:val="24"/>
              </w:rPr>
              <w:t>м.п.</w:t>
            </w:r>
          </w:p>
          <w:p w14:paraId="52E145F9" w14:textId="77777777" w:rsidR="00040A24" w:rsidRPr="000C37A2" w:rsidRDefault="00040A24" w:rsidP="000C37A2">
            <w:pPr>
              <w:widowControl/>
              <w:autoSpaceDE/>
              <w:autoSpaceDN/>
              <w:adjustRightInd/>
              <w:rPr>
                <w:rFonts w:ascii="Times New Roman" w:hAnsi="Times New Roman" w:cs="Times New Roman"/>
                <w:sz w:val="24"/>
                <w:szCs w:val="24"/>
              </w:rPr>
            </w:pPr>
          </w:p>
        </w:tc>
        <w:tc>
          <w:tcPr>
            <w:tcW w:w="2500" w:type="pct"/>
            <w:shd w:val="clear" w:color="auto" w:fill="auto"/>
          </w:tcPr>
          <w:p w14:paraId="274633E1" w14:textId="77777777" w:rsidR="00040A24" w:rsidRPr="000C37A2" w:rsidRDefault="00040A24" w:rsidP="000C37A2">
            <w:pPr>
              <w:widowControl/>
              <w:autoSpaceDE/>
              <w:autoSpaceDN/>
              <w:adjustRightInd/>
              <w:rPr>
                <w:rFonts w:ascii="Times New Roman" w:hAnsi="Times New Roman" w:cs="Times New Roman"/>
                <w:sz w:val="24"/>
                <w:szCs w:val="24"/>
              </w:rPr>
            </w:pPr>
            <w:r w:rsidRPr="000C37A2">
              <w:rPr>
                <w:rFonts w:ascii="Times New Roman" w:hAnsi="Times New Roman" w:cs="Times New Roman"/>
                <w:sz w:val="24"/>
                <w:szCs w:val="24"/>
              </w:rPr>
              <w:t>Исполнитель:</w:t>
            </w:r>
          </w:p>
          <w:p w14:paraId="4B411116" w14:textId="77777777" w:rsidR="00040A24" w:rsidRPr="000C37A2" w:rsidRDefault="00040A24" w:rsidP="000C37A2">
            <w:pPr>
              <w:rPr>
                <w:rFonts w:ascii="Times New Roman" w:hAnsi="Times New Roman" w:cs="Times New Roman"/>
                <w:sz w:val="24"/>
                <w:szCs w:val="24"/>
                <w:lang w:eastAsia="x-none"/>
              </w:rPr>
            </w:pPr>
          </w:p>
        </w:tc>
      </w:tr>
    </w:tbl>
    <w:p w14:paraId="2200C003" w14:textId="77777777" w:rsidR="00A91DD1" w:rsidRPr="000C37A2" w:rsidRDefault="00A91DD1" w:rsidP="000C37A2">
      <w:pPr>
        <w:rPr>
          <w:rFonts w:ascii="Times New Roman" w:hAnsi="Times New Roman" w:cs="Times New Roman"/>
          <w:color w:val="FF0000"/>
          <w:sz w:val="24"/>
          <w:szCs w:val="24"/>
        </w:rPr>
      </w:pPr>
    </w:p>
    <w:p w14:paraId="11D30238" w14:textId="77777777" w:rsidR="00FD5481" w:rsidRDefault="00FD5481" w:rsidP="00FD5481">
      <w:pPr>
        <w:ind w:firstLine="5103"/>
        <w:jc w:val="right"/>
        <w:rPr>
          <w:rFonts w:ascii="Times New Roman" w:hAnsi="Times New Roman" w:cs="Times New Roman"/>
          <w:sz w:val="24"/>
          <w:szCs w:val="24"/>
        </w:rPr>
        <w:sectPr w:rsidR="00FD5481" w:rsidSect="00EC5D7B">
          <w:footnotePr>
            <w:numRestart w:val="eachSect"/>
          </w:footnotePr>
          <w:pgSz w:w="16838" w:h="11906" w:orient="landscape"/>
          <w:pgMar w:top="567" w:right="1134" w:bottom="1134" w:left="1134" w:header="720" w:footer="187" w:gutter="0"/>
          <w:cols w:space="720"/>
          <w:docGrid w:linePitch="245"/>
        </w:sectPr>
      </w:pPr>
    </w:p>
    <w:p w14:paraId="6708CAA0" w14:textId="77777777" w:rsidR="00FD5481" w:rsidRPr="000C37A2" w:rsidRDefault="00FD5481" w:rsidP="00FD5481">
      <w:pPr>
        <w:ind w:firstLine="5103"/>
        <w:jc w:val="right"/>
        <w:rPr>
          <w:rFonts w:ascii="Times New Roman" w:hAnsi="Times New Roman" w:cs="Times New Roman"/>
          <w:sz w:val="24"/>
          <w:szCs w:val="24"/>
        </w:rPr>
      </w:pPr>
      <w:r w:rsidRPr="000C37A2">
        <w:rPr>
          <w:rFonts w:ascii="Times New Roman" w:hAnsi="Times New Roman" w:cs="Times New Roman"/>
          <w:sz w:val="24"/>
          <w:szCs w:val="24"/>
        </w:rPr>
        <w:t>Приложение</w:t>
      </w:r>
      <w:r w:rsidRPr="000C37A2">
        <w:rPr>
          <w:rFonts w:ascii="Times New Roman" w:hAnsi="Times New Roman" w:cs="Times New Roman"/>
          <w:sz w:val="24"/>
          <w:szCs w:val="24"/>
          <w:vertAlign w:val="superscript"/>
        </w:rPr>
        <w:t xml:space="preserve"> </w:t>
      </w:r>
      <w:r w:rsidRPr="000C37A2">
        <w:rPr>
          <w:rFonts w:ascii="Times New Roman" w:hAnsi="Times New Roman" w:cs="Times New Roman"/>
          <w:sz w:val="24"/>
          <w:szCs w:val="24"/>
        </w:rPr>
        <w:t>№ </w:t>
      </w:r>
      <w:r>
        <w:rPr>
          <w:rFonts w:ascii="Times New Roman" w:hAnsi="Times New Roman" w:cs="Times New Roman"/>
          <w:sz w:val="24"/>
          <w:szCs w:val="24"/>
        </w:rPr>
        <w:t>2</w:t>
      </w:r>
      <w:r w:rsidRPr="000C37A2">
        <w:rPr>
          <w:rFonts w:ascii="Times New Roman" w:hAnsi="Times New Roman" w:cs="Times New Roman"/>
          <w:sz w:val="24"/>
          <w:szCs w:val="24"/>
        </w:rPr>
        <w:t xml:space="preserve"> </w:t>
      </w:r>
    </w:p>
    <w:p w14:paraId="57524360" w14:textId="77777777" w:rsidR="00FD5481" w:rsidRPr="000C37A2" w:rsidRDefault="00FD5481" w:rsidP="00FD5481">
      <w:pPr>
        <w:ind w:firstLine="5103"/>
        <w:jc w:val="right"/>
        <w:rPr>
          <w:rFonts w:ascii="Times New Roman" w:hAnsi="Times New Roman" w:cs="Times New Roman"/>
          <w:sz w:val="24"/>
          <w:szCs w:val="24"/>
        </w:rPr>
      </w:pPr>
      <w:r w:rsidRPr="000C37A2">
        <w:rPr>
          <w:rFonts w:ascii="Times New Roman" w:hAnsi="Times New Roman" w:cs="Times New Roman"/>
          <w:sz w:val="24"/>
          <w:szCs w:val="24"/>
        </w:rPr>
        <w:t>к Контракту № ____________</w:t>
      </w:r>
    </w:p>
    <w:p w14:paraId="09EF9F42" w14:textId="77777777" w:rsidR="00FD5481" w:rsidRPr="000C37A2" w:rsidRDefault="00FD5481" w:rsidP="00FD5481">
      <w:pPr>
        <w:ind w:firstLine="5103"/>
        <w:jc w:val="right"/>
        <w:rPr>
          <w:rFonts w:ascii="Times New Roman" w:hAnsi="Times New Roman" w:cs="Times New Roman"/>
          <w:sz w:val="24"/>
          <w:szCs w:val="24"/>
        </w:rPr>
      </w:pPr>
      <w:r w:rsidRPr="000C37A2">
        <w:rPr>
          <w:rFonts w:ascii="Times New Roman" w:hAnsi="Times New Roman" w:cs="Times New Roman"/>
          <w:sz w:val="24"/>
          <w:szCs w:val="24"/>
        </w:rPr>
        <w:t xml:space="preserve">от "___" ______ </w:t>
      </w:r>
      <w:r>
        <w:rPr>
          <w:rFonts w:ascii="Times New Roman" w:hAnsi="Times New Roman" w:cs="Times New Roman"/>
          <w:sz w:val="24"/>
          <w:szCs w:val="24"/>
        </w:rPr>
        <w:t>2026</w:t>
      </w:r>
      <w:r w:rsidRPr="000C37A2">
        <w:rPr>
          <w:rFonts w:ascii="Times New Roman" w:hAnsi="Times New Roman" w:cs="Times New Roman"/>
          <w:sz w:val="24"/>
          <w:szCs w:val="24"/>
        </w:rPr>
        <w:t xml:space="preserve"> г.</w:t>
      </w:r>
    </w:p>
    <w:p w14:paraId="48BD513C" w14:textId="77777777" w:rsidR="00FD5481" w:rsidRPr="000C37A2" w:rsidRDefault="00FD5481" w:rsidP="00FD5481">
      <w:pPr>
        <w:widowControl/>
        <w:autoSpaceDE/>
        <w:autoSpaceDN/>
        <w:adjustRightInd/>
        <w:rPr>
          <w:rFonts w:ascii="Times New Roman" w:hAnsi="Times New Roman" w:cs="Times New Roman"/>
          <w:sz w:val="24"/>
          <w:szCs w:val="24"/>
        </w:rPr>
      </w:pPr>
    </w:p>
    <w:p w14:paraId="21E255B9" w14:textId="77777777" w:rsidR="00FD5481" w:rsidRPr="000C37A2" w:rsidRDefault="00FD5481" w:rsidP="00FD5481">
      <w:pPr>
        <w:ind w:right="-2"/>
        <w:jc w:val="center"/>
        <w:rPr>
          <w:rFonts w:ascii="Times New Roman" w:hAnsi="Times New Roman" w:cs="Times New Roman"/>
          <w:b/>
          <w:bCs/>
          <w:sz w:val="24"/>
          <w:szCs w:val="24"/>
        </w:rPr>
      </w:pPr>
      <w:r>
        <w:rPr>
          <w:rFonts w:ascii="Times New Roman" w:hAnsi="Times New Roman" w:cs="Times New Roman"/>
          <w:b/>
          <w:bCs/>
          <w:sz w:val="24"/>
          <w:szCs w:val="24"/>
        </w:rPr>
        <w:t>СПЕЦИФИКАЦИЯ</w:t>
      </w:r>
      <w:r w:rsidRPr="000C37A2">
        <w:rPr>
          <w:rFonts w:ascii="Times New Roman" w:hAnsi="Times New Roman" w:cs="Times New Roman"/>
          <w:b/>
          <w:bCs/>
          <w:sz w:val="24"/>
          <w:szCs w:val="24"/>
        </w:rPr>
        <w:t xml:space="preserve"> </w:t>
      </w:r>
    </w:p>
    <w:p w14:paraId="02FF5568" w14:textId="77777777" w:rsidR="00FD5481" w:rsidRDefault="00FD5481" w:rsidP="00FD5481">
      <w:pPr>
        <w:jc w:val="center"/>
        <w:rPr>
          <w:rFonts w:ascii="Times New Roman" w:hAnsi="Times New Roman" w:cs="Times New Roman"/>
          <w:b/>
          <w:sz w:val="24"/>
          <w:szCs w:val="24"/>
        </w:rPr>
      </w:pPr>
      <w:r w:rsidRPr="000C37A2">
        <w:rPr>
          <w:rFonts w:ascii="Times New Roman" w:hAnsi="Times New Roman" w:cs="Times New Roman"/>
          <w:b/>
          <w:sz w:val="24"/>
          <w:szCs w:val="24"/>
        </w:rPr>
        <w:t>на оказание метрологических услуг (поверка, калибровка) в области стандартизации и метрологии</w:t>
      </w:r>
    </w:p>
    <w:tbl>
      <w:tblPr>
        <w:tblW w:w="149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92"/>
        <w:gridCol w:w="2197"/>
        <w:gridCol w:w="6011"/>
        <w:gridCol w:w="708"/>
        <w:gridCol w:w="1276"/>
        <w:gridCol w:w="1418"/>
        <w:gridCol w:w="2201"/>
        <w:gridCol w:w="6"/>
      </w:tblGrid>
      <w:tr w:rsidR="00C32775" w:rsidRPr="001B6F8B" w14:paraId="73E282A1" w14:textId="77777777" w:rsidTr="00B85887">
        <w:trPr>
          <w:gridAfter w:val="1"/>
          <w:wAfter w:w="6" w:type="dxa"/>
          <w:trHeight w:val="398"/>
          <w:jc w:val="center"/>
        </w:trPr>
        <w:tc>
          <w:tcPr>
            <w:tcW w:w="1092" w:type="dxa"/>
            <w:vMerge w:val="restart"/>
            <w:tcBorders>
              <w:top w:val="single" w:sz="4" w:space="0" w:color="000000"/>
              <w:left w:val="single" w:sz="4" w:space="0" w:color="000000"/>
              <w:bottom w:val="single" w:sz="4" w:space="0" w:color="000000"/>
              <w:right w:val="single" w:sz="4" w:space="0" w:color="000000"/>
            </w:tcBorders>
            <w:vAlign w:val="center"/>
          </w:tcPr>
          <w:p w14:paraId="187C16EE" w14:textId="77777777" w:rsidR="00C32775" w:rsidRPr="001B6F8B" w:rsidRDefault="00C32775" w:rsidP="00D0583F">
            <w:pPr>
              <w:ind w:left="-57" w:right="-57"/>
              <w:jc w:val="center"/>
              <w:rPr>
                <w:rFonts w:ascii="Times New Roman" w:hAnsi="Times New Roman" w:cs="Times New Roman"/>
                <w:sz w:val="20"/>
                <w:szCs w:val="20"/>
              </w:rPr>
            </w:pPr>
            <w:r w:rsidRPr="001B6F8B">
              <w:rPr>
                <w:rFonts w:ascii="Times New Roman" w:hAnsi="Times New Roman" w:cs="Times New Roman"/>
                <w:sz w:val="20"/>
                <w:szCs w:val="20"/>
              </w:rPr>
              <w:t>№</w:t>
            </w:r>
          </w:p>
          <w:p w14:paraId="6B885904" w14:textId="77777777" w:rsidR="00C32775" w:rsidRPr="001B6F8B" w:rsidRDefault="00C32775" w:rsidP="00D0583F">
            <w:pPr>
              <w:ind w:left="-57" w:right="-57"/>
              <w:jc w:val="center"/>
              <w:rPr>
                <w:rFonts w:ascii="Times New Roman" w:hAnsi="Times New Roman" w:cs="Times New Roman"/>
                <w:sz w:val="20"/>
                <w:szCs w:val="20"/>
              </w:rPr>
            </w:pPr>
            <w:r w:rsidRPr="001B6F8B">
              <w:rPr>
                <w:rFonts w:ascii="Times New Roman" w:hAnsi="Times New Roman" w:cs="Times New Roman"/>
                <w:sz w:val="20"/>
                <w:szCs w:val="20"/>
              </w:rPr>
              <w:t>п/п</w:t>
            </w:r>
          </w:p>
        </w:tc>
        <w:tc>
          <w:tcPr>
            <w:tcW w:w="2197" w:type="dxa"/>
            <w:vMerge w:val="restart"/>
            <w:tcBorders>
              <w:top w:val="single" w:sz="4" w:space="0" w:color="000000"/>
              <w:left w:val="single" w:sz="4" w:space="0" w:color="000000"/>
              <w:bottom w:val="single" w:sz="4" w:space="0" w:color="000000"/>
              <w:right w:val="single" w:sz="4" w:space="0" w:color="000000"/>
            </w:tcBorders>
            <w:vAlign w:val="center"/>
          </w:tcPr>
          <w:p w14:paraId="68CBD3E7" w14:textId="77777777" w:rsidR="00C32775" w:rsidRPr="001B6F8B" w:rsidRDefault="00C32775" w:rsidP="00D0583F">
            <w:pPr>
              <w:ind w:left="-57" w:right="-57"/>
              <w:jc w:val="center"/>
              <w:rPr>
                <w:rFonts w:ascii="Times New Roman" w:hAnsi="Times New Roman" w:cs="Times New Roman"/>
                <w:sz w:val="20"/>
                <w:szCs w:val="20"/>
              </w:rPr>
            </w:pPr>
            <w:r w:rsidRPr="001B6F8B">
              <w:rPr>
                <w:rFonts w:ascii="Times New Roman" w:hAnsi="Times New Roman" w:cs="Times New Roman"/>
                <w:sz w:val="20"/>
                <w:szCs w:val="20"/>
              </w:rPr>
              <w:t>№</w:t>
            </w:r>
          </w:p>
          <w:p w14:paraId="6E8D4305" w14:textId="77777777" w:rsidR="00C32775" w:rsidRPr="001B6F8B" w:rsidRDefault="00C32775" w:rsidP="00D0583F">
            <w:pPr>
              <w:ind w:left="-57" w:right="-57"/>
              <w:jc w:val="center"/>
              <w:rPr>
                <w:rFonts w:ascii="Times New Roman" w:hAnsi="Times New Roman" w:cs="Times New Roman"/>
                <w:sz w:val="20"/>
                <w:szCs w:val="20"/>
                <w:lang w:val="en-US"/>
              </w:rPr>
            </w:pPr>
            <w:r w:rsidRPr="001B6F8B">
              <w:rPr>
                <w:rFonts w:ascii="Times New Roman" w:hAnsi="Times New Roman" w:cs="Times New Roman"/>
                <w:sz w:val="20"/>
                <w:szCs w:val="20"/>
              </w:rPr>
              <w:t>Госреестра</w:t>
            </w:r>
          </w:p>
        </w:tc>
        <w:tc>
          <w:tcPr>
            <w:tcW w:w="6011" w:type="dxa"/>
            <w:vMerge w:val="restart"/>
            <w:tcBorders>
              <w:top w:val="single" w:sz="4" w:space="0" w:color="000000"/>
              <w:left w:val="single" w:sz="4" w:space="0" w:color="000000"/>
              <w:bottom w:val="single" w:sz="4" w:space="0" w:color="000000"/>
              <w:right w:val="single" w:sz="4" w:space="0" w:color="000000"/>
            </w:tcBorders>
            <w:vAlign w:val="center"/>
          </w:tcPr>
          <w:p w14:paraId="3C510B8E" w14:textId="77777777" w:rsidR="00C32775" w:rsidRPr="001B6F8B" w:rsidRDefault="00C32775" w:rsidP="00D0583F">
            <w:pPr>
              <w:ind w:left="-57" w:right="-57"/>
              <w:jc w:val="center"/>
              <w:rPr>
                <w:rFonts w:ascii="Times New Roman" w:hAnsi="Times New Roman" w:cs="Times New Roman"/>
                <w:sz w:val="20"/>
                <w:szCs w:val="20"/>
              </w:rPr>
            </w:pPr>
            <w:r w:rsidRPr="001B6F8B">
              <w:rPr>
                <w:rFonts w:ascii="Times New Roman" w:hAnsi="Times New Roman" w:cs="Times New Roman"/>
                <w:sz w:val="20"/>
                <w:szCs w:val="20"/>
              </w:rPr>
              <w:t>Наименование, тип СИ в соответствии с Госреестром, заводской номер</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0C35206E" w14:textId="77777777" w:rsidR="00C32775" w:rsidRPr="001B6F8B" w:rsidRDefault="00C32775" w:rsidP="00D0583F">
            <w:pPr>
              <w:ind w:left="-57" w:right="-57"/>
              <w:jc w:val="center"/>
              <w:rPr>
                <w:rFonts w:ascii="Times New Roman" w:hAnsi="Times New Roman" w:cs="Times New Roman"/>
                <w:sz w:val="20"/>
                <w:szCs w:val="20"/>
              </w:rPr>
            </w:pPr>
            <w:r w:rsidRPr="001B6F8B">
              <w:rPr>
                <w:rFonts w:ascii="Times New Roman" w:hAnsi="Times New Roman" w:cs="Times New Roman"/>
                <w:sz w:val="20"/>
                <w:szCs w:val="20"/>
              </w:rPr>
              <w:t>Кол-во, шт.</w:t>
            </w:r>
          </w:p>
        </w:tc>
        <w:tc>
          <w:tcPr>
            <w:tcW w:w="2694" w:type="dxa"/>
            <w:gridSpan w:val="2"/>
            <w:tcBorders>
              <w:top w:val="single" w:sz="4" w:space="0" w:color="000000"/>
              <w:left w:val="single" w:sz="4" w:space="0" w:color="000000"/>
              <w:bottom w:val="single" w:sz="4" w:space="0" w:color="000000"/>
              <w:right w:val="single" w:sz="4" w:space="0" w:color="000000"/>
            </w:tcBorders>
          </w:tcPr>
          <w:p w14:paraId="6D29C744" w14:textId="77777777" w:rsidR="00C32775" w:rsidRPr="001B6F8B" w:rsidRDefault="00C32775" w:rsidP="00D0583F">
            <w:pPr>
              <w:ind w:left="-57" w:right="-57"/>
              <w:jc w:val="center"/>
              <w:rPr>
                <w:rFonts w:ascii="Times New Roman" w:hAnsi="Times New Roman" w:cs="Times New Roman"/>
                <w:sz w:val="20"/>
                <w:szCs w:val="20"/>
              </w:rPr>
            </w:pPr>
            <w:r w:rsidRPr="001B6F8B">
              <w:rPr>
                <w:rFonts w:ascii="Times New Roman" w:hAnsi="Times New Roman" w:cs="Times New Roman"/>
                <w:sz w:val="20"/>
                <w:szCs w:val="20"/>
              </w:rPr>
              <w:t>Метрологические</w:t>
            </w:r>
          </w:p>
          <w:p w14:paraId="76CE7B74" w14:textId="77777777" w:rsidR="00C32775" w:rsidRPr="001B6F8B" w:rsidRDefault="00C32775" w:rsidP="00D0583F">
            <w:pPr>
              <w:ind w:left="-57" w:right="-57"/>
              <w:jc w:val="center"/>
              <w:rPr>
                <w:rFonts w:ascii="Times New Roman" w:hAnsi="Times New Roman" w:cs="Times New Roman"/>
                <w:sz w:val="20"/>
                <w:szCs w:val="20"/>
              </w:rPr>
            </w:pPr>
            <w:r w:rsidRPr="001B6F8B">
              <w:rPr>
                <w:rFonts w:ascii="Times New Roman" w:hAnsi="Times New Roman" w:cs="Times New Roman"/>
                <w:sz w:val="20"/>
                <w:szCs w:val="20"/>
              </w:rPr>
              <w:t>характеристики</w:t>
            </w:r>
          </w:p>
        </w:tc>
        <w:tc>
          <w:tcPr>
            <w:tcW w:w="2201" w:type="dxa"/>
            <w:vMerge w:val="restart"/>
            <w:tcBorders>
              <w:top w:val="single" w:sz="4" w:space="0" w:color="000000"/>
              <w:left w:val="single" w:sz="4" w:space="0" w:color="000000"/>
              <w:right w:val="single" w:sz="4" w:space="0" w:color="000000"/>
            </w:tcBorders>
            <w:vAlign w:val="center"/>
          </w:tcPr>
          <w:p w14:paraId="6A6305CD" w14:textId="77777777" w:rsidR="00C32775" w:rsidRPr="001B6F8B" w:rsidRDefault="00C32775" w:rsidP="00D0583F">
            <w:pPr>
              <w:ind w:left="-57" w:right="-57"/>
              <w:jc w:val="center"/>
              <w:rPr>
                <w:rFonts w:ascii="Times New Roman" w:hAnsi="Times New Roman" w:cs="Times New Roman"/>
                <w:sz w:val="20"/>
                <w:szCs w:val="20"/>
              </w:rPr>
            </w:pPr>
            <w:r w:rsidRPr="001B6F8B">
              <w:rPr>
                <w:rFonts w:ascii="Times New Roman" w:hAnsi="Times New Roman" w:cs="Times New Roman"/>
                <w:sz w:val="20"/>
                <w:szCs w:val="20"/>
              </w:rPr>
              <w:t>Цена, руб.</w:t>
            </w:r>
          </w:p>
        </w:tc>
      </w:tr>
      <w:tr w:rsidR="00C32775" w:rsidRPr="001B6F8B" w14:paraId="70D924AF" w14:textId="77777777" w:rsidTr="00B85887">
        <w:trPr>
          <w:gridAfter w:val="1"/>
          <w:wAfter w:w="6" w:type="dxa"/>
          <w:trHeight w:val="569"/>
          <w:jc w:val="center"/>
        </w:trPr>
        <w:tc>
          <w:tcPr>
            <w:tcW w:w="1092" w:type="dxa"/>
            <w:vMerge/>
            <w:tcBorders>
              <w:top w:val="single" w:sz="4" w:space="0" w:color="000000"/>
              <w:left w:val="single" w:sz="4" w:space="0" w:color="000000"/>
              <w:bottom w:val="single" w:sz="4" w:space="0" w:color="000000"/>
              <w:right w:val="single" w:sz="4" w:space="0" w:color="000000"/>
            </w:tcBorders>
            <w:vAlign w:val="center"/>
          </w:tcPr>
          <w:p w14:paraId="53BA4FAD" w14:textId="77777777" w:rsidR="00C32775" w:rsidRPr="001B6F8B" w:rsidRDefault="00C32775" w:rsidP="00D0583F">
            <w:pPr>
              <w:rPr>
                <w:rFonts w:ascii="Times New Roman" w:hAnsi="Times New Roman" w:cs="Times New Roman"/>
                <w:sz w:val="20"/>
                <w:szCs w:val="20"/>
              </w:rPr>
            </w:pPr>
          </w:p>
        </w:tc>
        <w:tc>
          <w:tcPr>
            <w:tcW w:w="2197" w:type="dxa"/>
            <w:vMerge/>
            <w:tcBorders>
              <w:top w:val="single" w:sz="4" w:space="0" w:color="000000"/>
              <w:left w:val="single" w:sz="4" w:space="0" w:color="000000"/>
              <w:bottom w:val="single" w:sz="4" w:space="0" w:color="000000"/>
              <w:right w:val="single" w:sz="4" w:space="0" w:color="000000"/>
            </w:tcBorders>
            <w:vAlign w:val="center"/>
          </w:tcPr>
          <w:p w14:paraId="2D8F7CFC" w14:textId="77777777" w:rsidR="00C32775" w:rsidRPr="001B6F8B" w:rsidRDefault="00C32775" w:rsidP="00D0583F">
            <w:pPr>
              <w:rPr>
                <w:rFonts w:ascii="Times New Roman" w:hAnsi="Times New Roman" w:cs="Times New Roman"/>
                <w:sz w:val="20"/>
                <w:szCs w:val="20"/>
              </w:rPr>
            </w:pPr>
          </w:p>
        </w:tc>
        <w:tc>
          <w:tcPr>
            <w:tcW w:w="6011" w:type="dxa"/>
            <w:vMerge/>
            <w:tcBorders>
              <w:top w:val="single" w:sz="4" w:space="0" w:color="000000"/>
              <w:left w:val="single" w:sz="4" w:space="0" w:color="000000"/>
              <w:bottom w:val="single" w:sz="4" w:space="0" w:color="000000"/>
              <w:right w:val="single" w:sz="4" w:space="0" w:color="000000"/>
            </w:tcBorders>
            <w:vAlign w:val="center"/>
          </w:tcPr>
          <w:p w14:paraId="74BAA0EB" w14:textId="77777777" w:rsidR="00C32775" w:rsidRPr="001B6F8B" w:rsidRDefault="00C32775" w:rsidP="00D0583F">
            <w:pPr>
              <w:rPr>
                <w:rFonts w:ascii="Times New Roman" w:hAnsi="Times New Roman" w:cs="Times New Roman"/>
                <w:sz w:val="20"/>
                <w:szCs w:val="20"/>
              </w:rPr>
            </w:pPr>
          </w:p>
        </w:tc>
        <w:tc>
          <w:tcPr>
            <w:tcW w:w="708" w:type="dxa"/>
            <w:vMerge/>
            <w:tcBorders>
              <w:top w:val="single" w:sz="4" w:space="0" w:color="000000"/>
              <w:left w:val="single" w:sz="4" w:space="0" w:color="000000"/>
              <w:bottom w:val="single" w:sz="4" w:space="0" w:color="000000"/>
              <w:right w:val="single" w:sz="4" w:space="0" w:color="000000"/>
            </w:tcBorders>
            <w:vAlign w:val="center"/>
          </w:tcPr>
          <w:p w14:paraId="36BC3B40" w14:textId="77777777" w:rsidR="00C32775" w:rsidRPr="001B6F8B" w:rsidRDefault="00C32775" w:rsidP="00D0583F">
            <w:pP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E39E508" w14:textId="77777777" w:rsidR="00C32775" w:rsidRPr="001B6F8B" w:rsidRDefault="00C32775" w:rsidP="00D0583F">
            <w:pPr>
              <w:ind w:left="-57" w:right="-57"/>
              <w:jc w:val="center"/>
              <w:rPr>
                <w:rFonts w:ascii="Times New Roman" w:hAnsi="Times New Roman" w:cs="Times New Roman"/>
                <w:sz w:val="20"/>
                <w:szCs w:val="20"/>
              </w:rPr>
            </w:pPr>
            <w:r w:rsidRPr="001B6F8B">
              <w:rPr>
                <w:rFonts w:ascii="Times New Roman" w:hAnsi="Times New Roman" w:cs="Times New Roman"/>
                <w:sz w:val="20"/>
                <w:szCs w:val="20"/>
              </w:rPr>
              <w:t>Класс</w:t>
            </w:r>
          </w:p>
          <w:p w14:paraId="3E145B7E" w14:textId="77777777" w:rsidR="00C32775" w:rsidRPr="001B6F8B" w:rsidRDefault="00C32775" w:rsidP="00D0583F">
            <w:pPr>
              <w:ind w:left="-57" w:right="-57"/>
              <w:jc w:val="center"/>
              <w:rPr>
                <w:rFonts w:ascii="Times New Roman" w:hAnsi="Times New Roman" w:cs="Times New Roman"/>
                <w:sz w:val="20"/>
                <w:szCs w:val="20"/>
              </w:rPr>
            </w:pPr>
            <w:r w:rsidRPr="001B6F8B">
              <w:rPr>
                <w:rFonts w:ascii="Times New Roman" w:hAnsi="Times New Roman" w:cs="Times New Roman"/>
                <w:sz w:val="20"/>
                <w:szCs w:val="20"/>
              </w:rPr>
              <w:t>точности, погрешность</w:t>
            </w:r>
          </w:p>
        </w:tc>
        <w:tc>
          <w:tcPr>
            <w:tcW w:w="1418" w:type="dxa"/>
            <w:tcBorders>
              <w:top w:val="single" w:sz="4" w:space="0" w:color="000000"/>
              <w:left w:val="single" w:sz="4" w:space="0" w:color="000000"/>
              <w:bottom w:val="single" w:sz="4" w:space="0" w:color="000000"/>
              <w:right w:val="single" w:sz="4" w:space="0" w:color="000000"/>
            </w:tcBorders>
            <w:vAlign w:val="center"/>
          </w:tcPr>
          <w:p w14:paraId="2E06C6B8" w14:textId="77777777" w:rsidR="00C32775" w:rsidRPr="001B6F8B" w:rsidRDefault="00C32775" w:rsidP="00D0583F">
            <w:pPr>
              <w:ind w:left="-57" w:right="-57"/>
              <w:jc w:val="center"/>
              <w:rPr>
                <w:rFonts w:ascii="Times New Roman" w:hAnsi="Times New Roman" w:cs="Times New Roman"/>
                <w:sz w:val="20"/>
                <w:szCs w:val="20"/>
              </w:rPr>
            </w:pPr>
            <w:r w:rsidRPr="001B6F8B">
              <w:rPr>
                <w:rFonts w:ascii="Times New Roman" w:hAnsi="Times New Roman" w:cs="Times New Roman"/>
                <w:sz w:val="20"/>
                <w:szCs w:val="20"/>
              </w:rPr>
              <w:t>Пределы</w:t>
            </w:r>
          </w:p>
          <w:p w14:paraId="5502416E" w14:textId="77777777" w:rsidR="00C32775" w:rsidRPr="001B6F8B" w:rsidRDefault="00C32775" w:rsidP="00D0583F">
            <w:pPr>
              <w:ind w:left="-57" w:right="-57"/>
              <w:jc w:val="center"/>
              <w:rPr>
                <w:rFonts w:ascii="Times New Roman" w:hAnsi="Times New Roman" w:cs="Times New Roman"/>
                <w:sz w:val="20"/>
                <w:szCs w:val="20"/>
              </w:rPr>
            </w:pPr>
            <w:r w:rsidRPr="001B6F8B">
              <w:rPr>
                <w:rFonts w:ascii="Times New Roman" w:hAnsi="Times New Roman" w:cs="Times New Roman"/>
                <w:sz w:val="20"/>
                <w:szCs w:val="20"/>
              </w:rPr>
              <w:t>(диапазон)</w:t>
            </w:r>
          </w:p>
          <w:p w14:paraId="529508D4" w14:textId="77777777" w:rsidR="00C32775" w:rsidRPr="001B6F8B" w:rsidRDefault="00C32775" w:rsidP="00D0583F">
            <w:pPr>
              <w:ind w:left="-57" w:right="-57"/>
              <w:jc w:val="center"/>
              <w:rPr>
                <w:rFonts w:ascii="Times New Roman" w:hAnsi="Times New Roman" w:cs="Times New Roman"/>
                <w:sz w:val="20"/>
                <w:szCs w:val="20"/>
              </w:rPr>
            </w:pPr>
            <w:r w:rsidRPr="001B6F8B">
              <w:rPr>
                <w:rFonts w:ascii="Times New Roman" w:hAnsi="Times New Roman" w:cs="Times New Roman"/>
                <w:sz w:val="20"/>
                <w:szCs w:val="20"/>
              </w:rPr>
              <w:t>измерений</w:t>
            </w:r>
          </w:p>
        </w:tc>
        <w:tc>
          <w:tcPr>
            <w:tcW w:w="2201" w:type="dxa"/>
            <w:vMerge/>
            <w:tcBorders>
              <w:left w:val="single" w:sz="4" w:space="0" w:color="000000"/>
              <w:bottom w:val="single" w:sz="4" w:space="0" w:color="000000"/>
              <w:right w:val="single" w:sz="4" w:space="0" w:color="000000"/>
            </w:tcBorders>
          </w:tcPr>
          <w:p w14:paraId="3A808E20" w14:textId="77777777" w:rsidR="00C32775" w:rsidRPr="001B6F8B" w:rsidRDefault="00C32775" w:rsidP="00D0583F">
            <w:pPr>
              <w:rPr>
                <w:rFonts w:ascii="Times New Roman" w:hAnsi="Times New Roman" w:cs="Times New Roman"/>
                <w:sz w:val="20"/>
                <w:szCs w:val="20"/>
              </w:rPr>
            </w:pPr>
          </w:p>
        </w:tc>
      </w:tr>
      <w:tr w:rsidR="00A76AA4" w:rsidRPr="001B6F8B" w14:paraId="0E7659B3" w14:textId="77777777" w:rsidTr="00A76AA4">
        <w:trPr>
          <w:gridAfter w:val="1"/>
          <w:wAfter w:w="6" w:type="dxa"/>
          <w:trHeight w:val="170"/>
          <w:jc w:val="center"/>
        </w:trPr>
        <w:tc>
          <w:tcPr>
            <w:tcW w:w="14903" w:type="dxa"/>
            <w:gridSpan w:val="7"/>
            <w:tcBorders>
              <w:top w:val="single" w:sz="4" w:space="0" w:color="000000"/>
              <w:left w:val="single" w:sz="4" w:space="0" w:color="000000"/>
              <w:bottom w:val="single" w:sz="4" w:space="0" w:color="000000"/>
              <w:right w:val="single" w:sz="4" w:space="0" w:color="000000"/>
            </w:tcBorders>
          </w:tcPr>
          <w:p w14:paraId="55613D37" w14:textId="77777777" w:rsidR="00A76AA4" w:rsidRPr="00A76AA4" w:rsidRDefault="00A76AA4" w:rsidP="00D0583F">
            <w:pPr>
              <w:rPr>
                <w:rFonts w:ascii="Times New Roman" w:hAnsi="Times New Roman" w:cs="Times New Roman"/>
                <w:b/>
                <w:bCs/>
                <w:sz w:val="20"/>
                <w:szCs w:val="20"/>
                <w:lang w:val="en-US"/>
              </w:rPr>
            </w:pPr>
            <w:r w:rsidRPr="00A76AA4">
              <w:rPr>
                <w:rFonts w:ascii="Times New Roman" w:hAnsi="Times New Roman" w:cs="Times New Roman"/>
                <w:b/>
                <w:bCs/>
                <w:sz w:val="20"/>
                <w:szCs w:val="20"/>
                <w:lang w:val="en-US"/>
              </w:rPr>
              <w:t>*</w:t>
            </w:r>
            <w:r w:rsidRPr="00A76AA4">
              <w:rPr>
                <w:rFonts w:ascii="Times New Roman" w:hAnsi="Times New Roman" w:cs="Times New Roman"/>
                <w:b/>
                <w:bCs/>
                <w:sz w:val="20"/>
                <w:szCs w:val="20"/>
              </w:rPr>
              <w:t>Поверка СИ:</w:t>
            </w:r>
          </w:p>
        </w:tc>
      </w:tr>
      <w:tr w:rsidR="00C32775" w:rsidRPr="001B6F8B" w14:paraId="4219F1F5" w14:textId="77777777" w:rsidTr="00B85887">
        <w:trPr>
          <w:gridAfter w:val="1"/>
          <w:wAfter w:w="6" w:type="dxa"/>
          <w:trHeight w:val="170"/>
          <w:jc w:val="center"/>
        </w:trPr>
        <w:tc>
          <w:tcPr>
            <w:tcW w:w="1092" w:type="dxa"/>
            <w:tcBorders>
              <w:top w:val="single" w:sz="4" w:space="0" w:color="000000"/>
              <w:left w:val="single" w:sz="4" w:space="0" w:color="000000"/>
              <w:bottom w:val="single" w:sz="4" w:space="0" w:color="000000"/>
              <w:right w:val="single" w:sz="4" w:space="0" w:color="000000"/>
            </w:tcBorders>
            <w:vAlign w:val="center"/>
          </w:tcPr>
          <w:p w14:paraId="6D5BDF06"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1</w:t>
            </w:r>
          </w:p>
        </w:tc>
        <w:tc>
          <w:tcPr>
            <w:tcW w:w="2197" w:type="dxa"/>
            <w:tcBorders>
              <w:top w:val="single" w:sz="4" w:space="0" w:color="000000"/>
              <w:left w:val="single" w:sz="4" w:space="0" w:color="000000"/>
              <w:bottom w:val="single" w:sz="4" w:space="0" w:color="000000"/>
              <w:right w:val="single" w:sz="4" w:space="0" w:color="000000"/>
            </w:tcBorders>
            <w:vAlign w:val="center"/>
          </w:tcPr>
          <w:p w14:paraId="7887CF74"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37682-08</w:t>
            </w:r>
          </w:p>
        </w:tc>
        <w:tc>
          <w:tcPr>
            <w:tcW w:w="6011" w:type="dxa"/>
            <w:tcBorders>
              <w:top w:val="single" w:sz="4" w:space="0" w:color="000000"/>
              <w:left w:val="single" w:sz="4" w:space="0" w:color="000000"/>
              <w:bottom w:val="single" w:sz="4" w:space="0" w:color="000000"/>
              <w:right w:val="single" w:sz="4" w:space="0" w:color="000000"/>
            </w:tcBorders>
          </w:tcPr>
          <w:p w14:paraId="0D2E9319" w14:textId="77777777" w:rsidR="00C32775" w:rsidRPr="001B6F8B" w:rsidRDefault="00C32775" w:rsidP="00D0583F">
            <w:pPr>
              <w:rPr>
                <w:rFonts w:ascii="Times New Roman" w:hAnsi="Times New Roman" w:cs="Times New Roman"/>
                <w:sz w:val="20"/>
                <w:szCs w:val="20"/>
              </w:rPr>
            </w:pPr>
            <w:r w:rsidRPr="001B6F8B">
              <w:rPr>
                <w:rFonts w:ascii="Times New Roman" w:hAnsi="Times New Roman" w:cs="Times New Roman"/>
                <w:sz w:val="20"/>
                <w:szCs w:val="20"/>
              </w:rPr>
              <w:t>Дозатор пипеточный одноканальный</w:t>
            </w:r>
          </w:p>
          <w:p w14:paraId="4ECDE698" w14:textId="77777777" w:rsidR="00C32775" w:rsidRPr="001B6F8B" w:rsidRDefault="00C32775" w:rsidP="00D0583F">
            <w:pPr>
              <w:rPr>
                <w:rFonts w:ascii="Times New Roman" w:hAnsi="Times New Roman" w:cs="Times New Roman"/>
                <w:sz w:val="20"/>
                <w:szCs w:val="20"/>
              </w:rPr>
            </w:pPr>
            <w:r w:rsidRPr="001B6F8B">
              <w:rPr>
                <w:rFonts w:ascii="Times New Roman" w:hAnsi="Times New Roman" w:cs="Times New Roman"/>
                <w:sz w:val="20"/>
                <w:szCs w:val="20"/>
              </w:rPr>
              <w:t>№ 085152</w:t>
            </w:r>
          </w:p>
        </w:tc>
        <w:tc>
          <w:tcPr>
            <w:tcW w:w="708" w:type="dxa"/>
            <w:tcBorders>
              <w:top w:val="single" w:sz="4" w:space="0" w:color="000000"/>
              <w:left w:val="single" w:sz="4" w:space="0" w:color="000000"/>
              <w:bottom w:val="single" w:sz="4" w:space="0" w:color="000000"/>
              <w:right w:val="single" w:sz="4" w:space="0" w:color="000000"/>
            </w:tcBorders>
            <w:vAlign w:val="center"/>
          </w:tcPr>
          <w:p w14:paraId="4C143E1E"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3F9FEA20" w14:textId="77777777" w:rsidR="00C32775" w:rsidRPr="001B6F8B" w:rsidRDefault="00C32775" w:rsidP="00D0583F">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4E5B6AC" w14:textId="77777777" w:rsidR="00C32775" w:rsidRPr="001B6F8B" w:rsidRDefault="00C32775" w:rsidP="00D0583F">
            <w:pPr>
              <w:jc w:val="center"/>
              <w:rPr>
                <w:rFonts w:ascii="Times New Roman" w:hAnsi="Times New Roman" w:cs="Times New Roman"/>
                <w:sz w:val="20"/>
                <w:szCs w:val="20"/>
                <w:lang w:val="en-US"/>
              </w:rPr>
            </w:pPr>
            <w:r w:rsidRPr="001B6F8B">
              <w:rPr>
                <w:rFonts w:ascii="Times New Roman" w:hAnsi="Times New Roman" w:cs="Times New Roman"/>
                <w:sz w:val="20"/>
                <w:szCs w:val="20"/>
              </w:rPr>
              <w:t>200</w:t>
            </w:r>
            <w:r w:rsidRPr="001B6F8B">
              <w:rPr>
                <w:rFonts w:ascii="Times New Roman" w:hAnsi="Times New Roman" w:cs="Times New Roman"/>
                <w:sz w:val="20"/>
                <w:szCs w:val="20"/>
                <w:lang w:val="en-US"/>
              </w:rPr>
              <w:t>-</w:t>
            </w:r>
            <w:r w:rsidRPr="001B6F8B">
              <w:rPr>
                <w:rFonts w:ascii="Times New Roman" w:hAnsi="Times New Roman" w:cs="Times New Roman"/>
                <w:sz w:val="20"/>
                <w:szCs w:val="20"/>
              </w:rPr>
              <w:t>1000</w:t>
            </w:r>
          </w:p>
          <w:p w14:paraId="2B9DD7A7"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мкл</w:t>
            </w:r>
          </w:p>
        </w:tc>
        <w:tc>
          <w:tcPr>
            <w:tcW w:w="2201" w:type="dxa"/>
            <w:tcBorders>
              <w:top w:val="single" w:sz="4" w:space="0" w:color="000000"/>
              <w:left w:val="single" w:sz="4" w:space="0" w:color="000000"/>
              <w:bottom w:val="single" w:sz="4" w:space="0" w:color="000000"/>
              <w:right w:val="single" w:sz="4" w:space="0" w:color="000000"/>
            </w:tcBorders>
          </w:tcPr>
          <w:p w14:paraId="6166DC2F" w14:textId="77777777" w:rsidR="00C32775" w:rsidRPr="001B6F8B" w:rsidRDefault="00C32775" w:rsidP="00D0583F">
            <w:pPr>
              <w:ind w:left="-108" w:right="-108"/>
              <w:jc w:val="center"/>
              <w:rPr>
                <w:rFonts w:ascii="Times New Roman" w:hAnsi="Times New Roman" w:cs="Times New Roman"/>
                <w:sz w:val="20"/>
                <w:szCs w:val="20"/>
              </w:rPr>
            </w:pPr>
          </w:p>
        </w:tc>
      </w:tr>
      <w:tr w:rsidR="00C32775" w:rsidRPr="001B6F8B" w14:paraId="277CC2CE" w14:textId="77777777" w:rsidTr="00B85887">
        <w:trPr>
          <w:gridAfter w:val="1"/>
          <w:wAfter w:w="6" w:type="dxa"/>
          <w:trHeight w:val="170"/>
          <w:jc w:val="center"/>
        </w:trPr>
        <w:tc>
          <w:tcPr>
            <w:tcW w:w="1092" w:type="dxa"/>
            <w:tcBorders>
              <w:top w:val="single" w:sz="4" w:space="0" w:color="000000"/>
              <w:left w:val="single" w:sz="4" w:space="0" w:color="000000"/>
              <w:bottom w:val="single" w:sz="4" w:space="0" w:color="000000"/>
              <w:right w:val="single" w:sz="4" w:space="0" w:color="000000"/>
            </w:tcBorders>
            <w:vAlign w:val="center"/>
          </w:tcPr>
          <w:p w14:paraId="786419A5"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2</w:t>
            </w:r>
          </w:p>
        </w:tc>
        <w:tc>
          <w:tcPr>
            <w:tcW w:w="2197" w:type="dxa"/>
            <w:tcBorders>
              <w:top w:val="single" w:sz="4" w:space="0" w:color="000000"/>
              <w:left w:val="single" w:sz="4" w:space="0" w:color="000000"/>
              <w:bottom w:val="single" w:sz="4" w:space="0" w:color="000000"/>
              <w:right w:val="single" w:sz="4" w:space="0" w:color="000000"/>
            </w:tcBorders>
            <w:vAlign w:val="center"/>
          </w:tcPr>
          <w:p w14:paraId="3338C062"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37682-08</w:t>
            </w:r>
          </w:p>
        </w:tc>
        <w:tc>
          <w:tcPr>
            <w:tcW w:w="6011" w:type="dxa"/>
            <w:tcBorders>
              <w:top w:val="single" w:sz="4" w:space="0" w:color="000000"/>
              <w:left w:val="single" w:sz="4" w:space="0" w:color="000000"/>
              <w:bottom w:val="single" w:sz="4" w:space="0" w:color="000000"/>
              <w:right w:val="single" w:sz="4" w:space="0" w:color="000000"/>
            </w:tcBorders>
            <w:vAlign w:val="center"/>
          </w:tcPr>
          <w:p w14:paraId="233949BE" w14:textId="77777777" w:rsidR="00C32775" w:rsidRPr="001B6F8B" w:rsidRDefault="00C32775" w:rsidP="00D0583F">
            <w:pPr>
              <w:rPr>
                <w:rFonts w:ascii="Times New Roman" w:hAnsi="Times New Roman" w:cs="Times New Roman"/>
                <w:sz w:val="20"/>
                <w:szCs w:val="20"/>
              </w:rPr>
            </w:pPr>
            <w:r w:rsidRPr="001B6F8B">
              <w:rPr>
                <w:rFonts w:ascii="Times New Roman" w:hAnsi="Times New Roman" w:cs="Times New Roman"/>
                <w:sz w:val="20"/>
                <w:szCs w:val="20"/>
              </w:rPr>
              <w:t>Дозатор пипеточный одноканальный</w:t>
            </w:r>
          </w:p>
          <w:p w14:paraId="67CEC534" w14:textId="77777777" w:rsidR="00C32775" w:rsidRPr="001B6F8B" w:rsidRDefault="00C32775" w:rsidP="00D0583F">
            <w:pPr>
              <w:rPr>
                <w:rFonts w:ascii="Times New Roman" w:hAnsi="Times New Roman" w:cs="Times New Roman"/>
                <w:sz w:val="20"/>
                <w:szCs w:val="20"/>
              </w:rPr>
            </w:pPr>
            <w:r w:rsidRPr="001B6F8B">
              <w:rPr>
                <w:rFonts w:ascii="Times New Roman" w:hAnsi="Times New Roman" w:cs="Times New Roman"/>
                <w:sz w:val="20"/>
                <w:szCs w:val="20"/>
              </w:rPr>
              <w:t>№ </w:t>
            </w:r>
            <w:r w:rsidRPr="001B6F8B">
              <w:rPr>
                <w:rFonts w:ascii="Times New Roman" w:hAnsi="Times New Roman" w:cs="Times New Roman"/>
                <w:sz w:val="20"/>
                <w:szCs w:val="20"/>
                <w:lang w:val="en-US"/>
              </w:rPr>
              <w:t>BN</w:t>
            </w:r>
            <w:r w:rsidRPr="001B6F8B">
              <w:rPr>
                <w:rFonts w:ascii="Times New Roman" w:hAnsi="Times New Roman" w:cs="Times New Roman"/>
                <w:sz w:val="20"/>
                <w:szCs w:val="20"/>
              </w:rPr>
              <w:t xml:space="preserve"> 02733</w:t>
            </w:r>
          </w:p>
        </w:tc>
        <w:tc>
          <w:tcPr>
            <w:tcW w:w="708" w:type="dxa"/>
            <w:tcBorders>
              <w:top w:val="single" w:sz="4" w:space="0" w:color="000000"/>
              <w:left w:val="single" w:sz="4" w:space="0" w:color="000000"/>
              <w:bottom w:val="single" w:sz="4" w:space="0" w:color="000000"/>
              <w:right w:val="single" w:sz="4" w:space="0" w:color="000000"/>
            </w:tcBorders>
            <w:vAlign w:val="center"/>
          </w:tcPr>
          <w:p w14:paraId="02704B2A"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2900339F" w14:textId="77777777" w:rsidR="00C32775" w:rsidRPr="001B6F8B" w:rsidRDefault="00C32775" w:rsidP="00D0583F">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7C9186F"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5-50</w:t>
            </w:r>
          </w:p>
          <w:p w14:paraId="48BB113F"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мкл</w:t>
            </w:r>
          </w:p>
        </w:tc>
        <w:tc>
          <w:tcPr>
            <w:tcW w:w="2201" w:type="dxa"/>
            <w:tcBorders>
              <w:top w:val="single" w:sz="4" w:space="0" w:color="000000"/>
              <w:left w:val="single" w:sz="4" w:space="0" w:color="000000"/>
              <w:bottom w:val="single" w:sz="4" w:space="0" w:color="000000"/>
              <w:right w:val="single" w:sz="4" w:space="0" w:color="000000"/>
            </w:tcBorders>
          </w:tcPr>
          <w:p w14:paraId="4B917D32" w14:textId="77777777" w:rsidR="00C32775" w:rsidRPr="001B6F8B" w:rsidRDefault="00C32775" w:rsidP="00D0583F">
            <w:pPr>
              <w:ind w:left="-108" w:right="-108"/>
              <w:jc w:val="center"/>
              <w:rPr>
                <w:rFonts w:ascii="Times New Roman" w:hAnsi="Times New Roman" w:cs="Times New Roman"/>
                <w:sz w:val="20"/>
                <w:szCs w:val="20"/>
              </w:rPr>
            </w:pPr>
          </w:p>
        </w:tc>
      </w:tr>
      <w:tr w:rsidR="00C32775" w:rsidRPr="001B6F8B" w14:paraId="3B0D9C12" w14:textId="77777777" w:rsidTr="00B85887">
        <w:trPr>
          <w:gridAfter w:val="1"/>
          <w:wAfter w:w="6" w:type="dxa"/>
          <w:trHeight w:val="170"/>
          <w:jc w:val="center"/>
        </w:trPr>
        <w:tc>
          <w:tcPr>
            <w:tcW w:w="1092" w:type="dxa"/>
            <w:tcBorders>
              <w:top w:val="single" w:sz="4" w:space="0" w:color="000000"/>
              <w:left w:val="single" w:sz="4" w:space="0" w:color="000000"/>
              <w:bottom w:val="single" w:sz="4" w:space="0" w:color="000000"/>
              <w:right w:val="single" w:sz="4" w:space="0" w:color="000000"/>
            </w:tcBorders>
            <w:vAlign w:val="center"/>
          </w:tcPr>
          <w:p w14:paraId="784A11EE"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3</w:t>
            </w:r>
          </w:p>
        </w:tc>
        <w:tc>
          <w:tcPr>
            <w:tcW w:w="2197" w:type="dxa"/>
            <w:tcBorders>
              <w:top w:val="single" w:sz="4" w:space="0" w:color="000000"/>
              <w:left w:val="single" w:sz="4" w:space="0" w:color="000000"/>
              <w:bottom w:val="single" w:sz="4" w:space="0" w:color="000000"/>
              <w:right w:val="single" w:sz="4" w:space="0" w:color="000000"/>
            </w:tcBorders>
            <w:vAlign w:val="center"/>
          </w:tcPr>
          <w:p w14:paraId="4C9EC109"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37682-08</w:t>
            </w:r>
          </w:p>
        </w:tc>
        <w:tc>
          <w:tcPr>
            <w:tcW w:w="6011" w:type="dxa"/>
            <w:tcBorders>
              <w:top w:val="single" w:sz="4" w:space="0" w:color="000000"/>
              <w:left w:val="single" w:sz="4" w:space="0" w:color="000000"/>
              <w:bottom w:val="single" w:sz="4" w:space="0" w:color="000000"/>
              <w:right w:val="single" w:sz="4" w:space="0" w:color="000000"/>
            </w:tcBorders>
          </w:tcPr>
          <w:p w14:paraId="01604D91" w14:textId="77777777" w:rsidR="00C32775" w:rsidRPr="001B6F8B" w:rsidRDefault="00C32775" w:rsidP="00D0583F">
            <w:pPr>
              <w:rPr>
                <w:rFonts w:ascii="Times New Roman" w:hAnsi="Times New Roman" w:cs="Times New Roman"/>
                <w:sz w:val="20"/>
                <w:szCs w:val="20"/>
              </w:rPr>
            </w:pPr>
            <w:r w:rsidRPr="001B6F8B">
              <w:rPr>
                <w:rFonts w:ascii="Times New Roman" w:hAnsi="Times New Roman" w:cs="Times New Roman"/>
                <w:sz w:val="20"/>
                <w:szCs w:val="20"/>
              </w:rPr>
              <w:t>Дозатор пипеточный одноканальный</w:t>
            </w:r>
          </w:p>
          <w:p w14:paraId="668C583D" w14:textId="77777777" w:rsidR="00C32775" w:rsidRPr="001B6F8B" w:rsidRDefault="00C32775" w:rsidP="00D0583F">
            <w:pPr>
              <w:rPr>
                <w:rFonts w:ascii="Times New Roman" w:hAnsi="Times New Roman" w:cs="Times New Roman"/>
                <w:sz w:val="20"/>
                <w:szCs w:val="20"/>
              </w:rPr>
            </w:pPr>
            <w:r w:rsidRPr="001B6F8B">
              <w:rPr>
                <w:rFonts w:ascii="Times New Roman" w:hAnsi="Times New Roman" w:cs="Times New Roman"/>
                <w:sz w:val="20"/>
                <w:szCs w:val="20"/>
              </w:rPr>
              <w:t>№ 117213А</w:t>
            </w:r>
          </w:p>
        </w:tc>
        <w:tc>
          <w:tcPr>
            <w:tcW w:w="708" w:type="dxa"/>
            <w:tcBorders>
              <w:top w:val="single" w:sz="4" w:space="0" w:color="000000"/>
              <w:left w:val="single" w:sz="4" w:space="0" w:color="000000"/>
              <w:bottom w:val="single" w:sz="4" w:space="0" w:color="000000"/>
              <w:right w:val="single" w:sz="4" w:space="0" w:color="000000"/>
            </w:tcBorders>
            <w:vAlign w:val="center"/>
          </w:tcPr>
          <w:p w14:paraId="31220E94"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029610B9" w14:textId="77777777" w:rsidR="00C32775" w:rsidRPr="001B6F8B" w:rsidRDefault="00C32775" w:rsidP="00D0583F">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20C2B39"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100-1000</w:t>
            </w:r>
          </w:p>
          <w:p w14:paraId="37E31562"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мкл</w:t>
            </w:r>
          </w:p>
        </w:tc>
        <w:tc>
          <w:tcPr>
            <w:tcW w:w="2201" w:type="dxa"/>
            <w:tcBorders>
              <w:top w:val="single" w:sz="4" w:space="0" w:color="000000"/>
              <w:left w:val="single" w:sz="4" w:space="0" w:color="000000"/>
              <w:bottom w:val="single" w:sz="4" w:space="0" w:color="000000"/>
              <w:right w:val="single" w:sz="4" w:space="0" w:color="000000"/>
            </w:tcBorders>
          </w:tcPr>
          <w:p w14:paraId="1DB81BC2" w14:textId="77777777" w:rsidR="00C32775" w:rsidRPr="001B6F8B" w:rsidRDefault="00C32775" w:rsidP="00D0583F">
            <w:pPr>
              <w:ind w:left="-108" w:right="-108"/>
              <w:jc w:val="center"/>
              <w:rPr>
                <w:rFonts w:ascii="Times New Roman" w:hAnsi="Times New Roman" w:cs="Times New Roman"/>
                <w:sz w:val="20"/>
                <w:szCs w:val="20"/>
              </w:rPr>
            </w:pPr>
          </w:p>
        </w:tc>
      </w:tr>
      <w:tr w:rsidR="00C32775" w:rsidRPr="001B6F8B" w14:paraId="50CD7063" w14:textId="77777777" w:rsidTr="00B85887">
        <w:trPr>
          <w:gridAfter w:val="1"/>
          <w:wAfter w:w="6" w:type="dxa"/>
          <w:trHeight w:val="170"/>
          <w:jc w:val="center"/>
        </w:trPr>
        <w:tc>
          <w:tcPr>
            <w:tcW w:w="1092" w:type="dxa"/>
            <w:tcBorders>
              <w:top w:val="single" w:sz="4" w:space="0" w:color="000000"/>
              <w:left w:val="single" w:sz="4" w:space="0" w:color="000000"/>
              <w:bottom w:val="single" w:sz="4" w:space="0" w:color="000000"/>
              <w:right w:val="single" w:sz="4" w:space="0" w:color="000000"/>
            </w:tcBorders>
            <w:vAlign w:val="center"/>
          </w:tcPr>
          <w:p w14:paraId="14293A08"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4</w:t>
            </w:r>
          </w:p>
        </w:tc>
        <w:tc>
          <w:tcPr>
            <w:tcW w:w="2197" w:type="dxa"/>
            <w:tcBorders>
              <w:top w:val="single" w:sz="4" w:space="0" w:color="000000"/>
              <w:left w:val="single" w:sz="4" w:space="0" w:color="000000"/>
              <w:bottom w:val="single" w:sz="4" w:space="0" w:color="000000"/>
              <w:right w:val="single" w:sz="4" w:space="0" w:color="000000"/>
            </w:tcBorders>
            <w:vAlign w:val="center"/>
          </w:tcPr>
          <w:p w14:paraId="0CA3F012"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37682-08</w:t>
            </w:r>
          </w:p>
        </w:tc>
        <w:tc>
          <w:tcPr>
            <w:tcW w:w="6011" w:type="dxa"/>
            <w:tcBorders>
              <w:top w:val="single" w:sz="4" w:space="0" w:color="000000"/>
              <w:left w:val="single" w:sz="4" w:space="0" w:color="000000"/>
              <w:bottom w:val="single" w:sz="4" w:space="0" w:color="000000"/>
              <w:right w:val="single" w:sz="4" w:space="0" w:color="000000"/>
            </w:tcBorders>
            <w:vAlign w:val="center"/>
          </w:tcPr>
          <w:p w14:paraId="083D87A2" w14:textId="77777777" w:rsidR="00C32775" w:rsidRPr="001B6F8B" w:rsidRDefault="00C32775" w:rsidP="00D0583F">
            <w:pPr>
              <w:rPr>
                <w:rFonts w:ascii="Times New Roman" w:hAnsi="Times New Roman" w:cs="Times New Roman"/>
                <w:sz w:val="20"/>
                <w:szCs w:val="20"/>
              </w:rPr>
            </w:pPr>
            <w:r w:rsidRPr="001B6F8B">
              <w:rPr>
                <w:rFonts w:ascii="Times New Roman" w:hAnsi="Times New Roman" w:cs="Times New Roman"/>
                <w:sz w:val="20"/>
                <w:szCs w:val="20"/>
              </w:rPr>
              <w:t>Дозатор пипеточный одноканальный</w:t>
            </w:r>
          </w:p>
          <w:p w14:paraId="3B8901F5" w14:textId="77777777" w:rsidR="00C32775" w:rsidRPr="001B6F8B" w:rsidRDefault="00C32775" w:rsidP="00D0583F">
            <w:pPr>
              <w:rPr>
                <w:rFonts w:ascii="Times New Roman" w:hAnsi="Times New Roman" w:cs="Times New Roman"/>
                <w:sz w:val="20"/>
                <w:szCs w:val="20"/>
                <w:lang w:val="en-US"/>
              </w:rPr>
            </w:pPr>
            <w:r w:rsidRPr="001B6F8B">
              <w:rPr>
                <w:rFonts w:ascii="Times New Roman" w:hAnsi="Times New Roman" w:cs="Times New Roman"/>
                <w:sz w:val="20"/>
                <w:szCs w:val="20"/>
              </w:rPr>
              <w:t>№ </w:t>
            </w:r>
            <w:r w:rsidRPr="001B6F8B">
              <w:rPr>
                <w:rFonts w:ascii="Times New Roman" w:hAnsi="Times New Roman" w:cs="Times New Roman"/>
                <w:sz w:val="20"/>
                <w:szCs w:val="20"/>
                <w:lang w:val="en-US"/>
              </w:rPr>
              <w:t>BN</w:t>
            </w:r>
            <w:r w:rsidRPr="001B6F8B">
              <w:rPr>
                <w:rFonts w:ascii="Times New Roman" w:hAnsi="Times New Roman" w:cs="Times New Roman"/>
                <w:sz w:val="20"/>
                <w:szCs w:val="20"/>
              </w:rPr>
              <w:t xml:space="preserve"> 36957</w:t>
            </w:r>
          </w:p>
        </w:tc>
        <w:tc>
          <w:tcPr>
            <w:tcW w:w="708" w:type="dxa"/>
            <w:tcBorders>
              <w:top w:val="single" w:sz="4" w:space="0" w:color="000000"/>
              <w:left w:val="single" w:sz="4" w:space="0" w:color="000000"/>
              <w:bottom w:val="single" w:sz="4" w:space="0" w:color="000000"/>
              <w:right w:val="single" w:sz="4" w:space="0" w:color="000000"/>
            </w:tcBorders>
            <w:vAlign w:val="center"/>
          </w:tcPr>
          <w:p w14:paraId="121CDF03"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78A422BE" w14:textId="77777777" w:rsidR="00C32775" w:rsidRPr="001B6F8B" w:rsidRDefault="00C32775" w:rsidP="00D0583F">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BD5DD1E" w14:textId="77777777" w:rsidR="00C32775" w:rsidRPr="001B6F8B" w:rsidRDefault="00C32775" w:rsidP="00D0583F">
            <w:pPr>
              <w:jc w:val="center"/>
              <w:rPr>
                <w:rFonts w:ascii="Times New Roman" w:hAnsi="Times New Roman" w:cs="Times New Roman"/>
                <w:sz w:val="20"/>
                <w:szCs w:val="20"/>
                <w:lang w:val="en-US"/>
              </w:rPr>
            </w:pPr>
            <w:r w:rsidRPr="001B6F8B">
              <w:rPr>
                <w:rFonts w:ascii="Times New Roman" w:hAnsi="Times New Roman" w:cs="Times New Roman"/>
                <w:sz w:val="20"/>
                <w:szCs w:val="20"/>
              </w:rPr>
              <w:t>100-1000</w:t>
            </w:r>
          </w:p>
          <w:p w14:paraId="669098BE"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мкл</w:t>
            </w:r>
          </w:p>
        </w:tc>
        <w:tc>
          <w:tcPr>
            <w:tcW w:w="2201" w:type="dxa"/>
            <w:tcBorders>
              <w:top w:val="single" w:sz="4" w:space="0" w:color="000000"/>
              <w:left w:val="single" w:sz="4" w:space="0" w:color="000000"/>
              <w:bottom w:val="single" w:sz="4" w:space="0" w:color="000000"/>
              <w:right w:val="single" w:sz="4" w:space="0" w:color="000000"/>
            </w:tcBorders>
          </w:tcPr>
          <w:p w14:paraId="5440B0DA" w14:textId="77777777" w:rsidR="00C32775" w:rsidRPr="001B6F8B" w:rsidRDefault="00C32775" w:rsidP="00A76AA4">
            <w:pPr>
              <w:ind w:left="-108" w:right="-177"/>
              <w:jc w:val="center"/>
              <w:rPr>
                <w:rFonts w:ascii="Times New Roman" w:hAnsi="Times New Roman" w:cs="Times New Roman"/>
                <w:sz w:val="20"/>
                <w:szCs w:val="20"/>
              </w:rPr>
            </w:pPr>
          </w:p>
        </w:tc>
      </w:tr>
      <w:tr w:rsidR="00C32775" w:rsidRPr="001B6F8B" w14:paraId="3FF7F512" w14:textId="77777777" w:rsidTr="00B85887">
        <w:trPr>
          <w:gridAfter w:val="1"/>
          <w:wAfter w:w="6" w:type="dxa"/>
          <w:trHeight w:val="170"/>
          <w:jc w:val="center"/>
        </w:trPr>
        <w:tc>
          <w:tcPr>
            <w:tcW w:w="1092" w:type="dxa"/>
            <w:tcBorders>
              <w:top w:val="single" w:sz="4" w:space="0" w:color="000000"/>
              <w:left w:val="single" w:sz="4" w:space="0" w:color="000000"/>
              <w:bottom w:val="single" w:sz="4" w:space="0" w:color="000000"/>
              <w:right w:val="single" w:sz="4" w:space="0" w:color="000000"/>
            </w:tcBorders>
            <w:vAlign w:val="center"/>
          </w:tcPr>
          <w:p w14:paraId="745D73F5"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5</w:t>
            </w:r>
          </w:p>
        </w:tc>
        <w:tc>
          <w:tcPr>
            <w:tcW w:w="2197" w:type="dxa"/>
            <w:tcBorders>
              <w:top w:val="single" w:sz="4" w:space="0" w:color="000000"/>
              <w:left w:val="single" w:sz="4" w:space="0" w:color="000000"/>
              <w:bottom w:val="single" w:sz="4" w:space="0" w:color="000000"/>
              <w:right w:val="single" w:sz="4" w:space="0" w:color="000000"/>
            </w:tcBorders>
            <w:vAlign w:val="center"/>
          </w:tcPr>
          <w:p w14:paraId="403670B8"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37682-08</w:t>
            </w:r>
          </w:p>
        </w:tc>
        <w:tc>
          <w:tcPr>
            <w:tcW w:w="6011" w:type="dxa"/>
            <w:tcBorders>
              <w:top w:val="single" w:sz="4" w:space="0" w:color="000000"/>
              <w:left w:val="single" w:sz="4" w:space="0" w:color="000000"/>
              <w:bottom w:val="single" w:sz="4" w:space="0" w:color="000000"/>
              <w:right w:val="single" w:sz="4" w:space="0" w:color="000000"/>
            </w:tcBorders>
          </w:tcPr>
          <w:p w14:paraId="038F2049" w14:textId="77777777" w:rsidR="00C32775" w:rsidRPr="001B6F8B" w:rsidRDefault="00C32775" w:rsidP="00D0583F">
            <w:pPr>
              <w:rPr>
                <w:rFonts w:ascii="Times New Roman" w:hAnsi="Times New Roman" w:cs="Times New Roman"/>
                <w:sz w:val="20"/>
                <w:szCs w:val="20"/>
              </w:rPr>
            </w:pPr>
            <w:r w:rsidRPr="001B6F8B">
              <w:rPr>
                <w:rFonts w:ascii="Times New Roman" w:hAnsi="Times New Roman" w:cs="Times New Roman"/>
                <w:sz w:val="20"/>
                <w:szCs w:val="20"/>
              </w:rPr>
              <w:t>Дозатор пипеточный одноканальный</w:t>
            </w:r>
          </w:p>
          <w:p w14:paraId="24D6310A" w14:textId="77777777" w:rsidR="00C32775" w:rsidRPr="001B6F8B" w:rsidRDefault="00C32775" w:rsidP="00D0583F">
            <w:pPr>
              <w:rPr>
                <w:rFonts w:ascii="Times New Roman" w:hAnsi="Times New Roman" w:cs="Times New Roman"/>
                <w:sz w:val="20"/>
                <w:szCs w:val="20"/>
              </w:rPr>
            </w:pPr>
            <w:r w:rsidRPr="001B6F8B">
              <w:rPr>
                <w:rFonts w:ascii="Times New Roman" w:hAnsi="Times New Roman" w:cs="Times New Roman"/>
                <w:sz w:val="20"/>
                <w:szCs w:val="20"/>
              </w:rPr>
              <w:t>№ </w:t>
            </w:r>
            <w:r w:rsidRPr="001B6F8B">
              <w:rPr>
                <w:rFonts w:ascii="Times New Roman" w:hAnsi="Times New Roman" w:cs="Times New Roman"/>
                <w:sz w:val="20"/>
                <w:szCs w:val="20"/>
                <w:lang w:val="en-US"/>
              </w:rPr>
              <w:t>BN</w:t>
            </w:r>
            <w:r w:rsidRPr="001B6F8B">
              <w:rPr>
                <w:rFonts w:ascii="Times New Roman" w:hAnsi="Times New Roman" w:cs="Times New Roman"/>
                <w:sz w:val="20"/>
                <w:szCs w:val="20"/>
              </w:rPr>
              <w:t xml:space="preserve"> 43386</w:t>
            </w:r>
          </w:p>
        </w:tc>
        <w:tc>
          <w:tcPr>
            <w:tcW w:w="708" w:type="dxa"/>
            <w:tcBorders>
              <w:top w:val="single" w:sz="4" w:space="0" w:color="000000"/>
              <w:left w:val="single" w:sz="4" w:space="0" w:color="000000"/>
              <w:bottom w:val="single" w:sz="4" w:space="0" w:color="000000"/>
              <w:right w:val="single" w:sz="4" w:space="0" w:color="000000"/>
            </w:tcBorders>
            <w:vAlign w:val="center"/>
          </w:tcPr>
          <w:p w14:paraId="48242007"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2CED8CC1" w14:textId="77777777" w:rsidR="00C32775" w:rsidRPr="001B6F8B" w:rsidRDefault="00C32775" w:rsidP="00D0583F">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03D8448"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10-100</w:t>
            </w:r>
          </w:p>
          <w:p w14:paraId="43089287"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мкл</w:t>
            </w:r>
          </w:p>
        </w:tc>
        <w:tc>
          <w:tcPr>
            <w:tcW w:w="2201" w:type="dxa"/>
            <w:tcBorders>
              <w:top w:val="single" w:sz="4" w:space="0" w:color="000000"/>
              <w:left w:val="single" w:sz="4" w:space="0" w:color="000000"/>
              <w:bottom w:val="single" w:sz="4" w:space="0" w:color="000000"/>
              <w:right w:val="single" w:sz="4" w:space="0" w:color="000000"/>
            </w:tcBorders>
          </w:tcPr>
          <w:p w14:paraId="3AEA0CC0" w14:textId="77777777" w:rsidR="00C32775" w:rsidRPr="001B6F8B" w:rsidRDefault="00C32775" w:rsidP="00D0583F">
            <w:pPr>
              <w:ind w:left="-108" w:right="-108"/>
              <w:jc w:val="center"/>
              <w:rPr>
                <w:rFonts w:ascii="Times New Roman" w:hAnsi="Times New Roman" w:cs="Times New Roman"/>
                <w:sz w:val="20"/>
                <w:szCs w:val="20"/>
              </w:rPr>
            </w:pPr>
          </w:p>
        </w:tc>
      </w:tr>
      <w:tr w:rsidR="00C32775" w:rsidRPr="001B6F8B" w14:paraId="03F731A5" w14:textId="77777777" w:rsidTr="00B85887">
        <w:trPr>
          <w:gridAfter w:val="1"/>
          <w:wAfter w:w="6" w:type="dxa"/>
          <w:trHeight w:val="170"/>
          <w:jc w:val="center"/>
        </w:trPr>
        <w:tc>
          <w:tcPr>
            <w:tcW w:w="1092" w:type="dxa"/>
            <w:tcBorders>
              <w:top w:val="single" w:sz="4" w:space="0" w:color="000000"/>
              <w:left w:val="single" w:sz="4" w:space="0" w:color="000000"/>
              <w:bottom w:val="single" w:sz="4" w:space="0" w:color="000000"/>
              <w:right w:val="single" w:sz="4" w:space="0" w:color="000000"/>
            </w:tcBorders>
            <w:vAlign w:val="center"/>
          </w:tcPr>
          <w:p w14:paraId="26818CC8"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6</w:t>
            </w:r>
          </w:p>
        </w:tc>
        <w:tc>
          <w:tcPr>
            <w:tcW w:w="2197" w:type="dxa"/>
            <w:tcBorders>
              <w:top w:val="single" w:sz="4" w:space="0" w:color="000000"/>
              <w:left w:val="single" w:sz="4" w:space="0" w:color="000000"/>
              <w:bottom w:val="single" w:sz="4" w:space="0" w:color="000000"/>
              <w:right w:val="single" w:sz="4" w:space="0" w:color="000000"/>
            </w:tcBorders>
            <w:vAlign w:val="center"/>
          </w:tcPr>
          <w:p w14:paraId="530294F2"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37682-08</w:t>
            </w:r>
          </w:p>
        </w:tc>
        <w:tc>
          <w:tcPr>
            <w:tcW w:w="6011" w:type="dxa"/>
            <w:tcBorders>
              <w:top w:val="single" w:sz="4" w:space="0" w:color="000000"/>
              <w:left w:val="single" w:sz="4" w:space="0" w:color="000000"/>
              <w:bottom w:val="single" w:sz="4" w:space="0" w:color="000000"/>
              <w:right w:val="single" w:sz="4" w:space="0" w:color="000000"/>
            </w:tcBorders>
          </w:tcPr>
          <w:p w14:paraId="2518DBE9" w14:textId="77777777" w:rsidR="00C32775" w:rsidRPr="001B6F8B" w:rsidRDefault="00C32775" w:rsidP="00D0583F">
            <w:pPr>
              <w:rPr>
                <w:rFonts w:ascii="Times New Roman" w:hAnsi="Times New Roman" w:cs="Times New Roman"/>
                <w:sz w:val="20"/>
                <w:szCs w:val="20"/>
              </w:rPr>
            </w:pPr>
            <w:r w:rsidRPr="001B6F8B">
              <w:rPr>
                <w:rFonts w:ascii="Times New Roman" w:hAnsi="Times New Roman" w:cs="Times New Roman"/>
                <w:sz w:val="20"/>
                <w:szCs w:val="20"/>
              </w:rPr>
              <w:t>Дозатор пипеточный одноканальный</w:t>
            </w:r>
          </w:p>
          <w:p w14:paraId="45B944DF" w14:textId="77777777" w:rsidR="00C32775" w:rsidRPr="001B6F8B" w:rsidRDefault="00C32775" w:rsidP="00D0583F">
            <w:pPr>
              <w:rPr>
                <w:rFonts w:ascii="Times New Roman" w:hAnsi="Times New Roman" w:cs="Times New Roman"/>
                <w:sz w:val="20"/>
                <w:szCs w:val="20"/>
              </w:rPr>
            </w:pPr>
            <w:r w:rsidRPr="001B6F8B">
              <w:rPr>
                <w:rFonts w:ascii="Times New Roman" w:hAnsi="Times New Roman" w:cs="Times New Roman"/>
                <w:sz w:val="20"/>
                <w:szCs w:val="20"/>
              </w:rPr>
              <w:t>№ </w:t>
            </w:r>
            <w:r w:rsidRPr="001B6F8B">
              <w:rPr>
                <w:rFonts w:ascii="Times New Roman" w:hAnsi="Times New Roman" w:cs="Times New Roman"/>
                <w:sz w:val="20"/>
                <w:szCs w:val="20"/>
                <w:lang w:val="en-US"/>
              </w:rPr>
              <w:t>BN</w:t>
            </w:r>
            <w:r w:rsidRPr="001B6F8B">
              <w:rPr>
                <w:rFonts w:ascii="Times New Roman" w:hAnsi="Times New Roman" w:cs="Times New Roman"/>
                <w:sz w:val="20"/>
                <w:szCs w:val="20"/>
              </w:rPr>
              <w:t xml:space="preserve"> 72928</w:t>
            </w:r>
          </w:p>
        </w:tc>
        <w:tc>
          <w:tcPr>
            <w:tcW w:w="708" w:type="dxa"/>
            <w:tcBorders>
              <w:top w:val="single" w:sz="4" w:space="0" w:color="000000"/>
              <w:left w:val="single" w:sz="4" w:space="0" w:color="000000"/>
              <w:bottom w:val="single" w:sz="4" w:space="0" w:color="000000"/>
              <w:right w:val="single" w:sz="4" w:space="0" w:color="000000"/>
            </w:tcBorders>
            <w:vAlign w:val="center"/>
          </w:tcPr>
          <w:p w14:paraId="6F9406EF"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1CDAFC8E" w14:textId="77777777" w:rsidR="00C32775" w:rsidRPr="001B6F8B" w:rsidRDefault="00C32775" w:rsidP="00D0583F">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817A5A3"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100-1000</w:t>
            </w:r>
          </w:p>
          <w:p w14:paraId="5E3A0DB8"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мкл</w:t>
            </w:r>
          </w:p>
        </w:tc>
        <w:tc>
          <w:tcPr>
            <w:tcW w:w="2201" w:type="dxa"/>
            <w:tcBorders>
              <w:top w:val="single" w:sz="4" w:space="0" w:color="000000"/>
              <w:left w:val="single" w:sz="4" w:space="0" w:color="000000"/>
              <w:bottom w:val="single" w:sz="4" w:space="0" w:color="000000"/>
              <w:right w:val="single" w:sz="4" w:space="0" w:color="000000"/>
            </w:tcBorders>
          </w:tcPr>
          <w:p w14:paraId="742D2BD3" w14:textId="77777777" w:rsidR="00C32775" w:rsidRPr="001B6F8B" w:rsidRDefault="00C32775" w:rsidP="00D0583F">
            <w:pPr>
              <w:ind w:left="-108" w:right="-108"/>
              <w:jc w:val="center"/>
              <w:rPr>
                <w:rFonts w:ascii="Times New Roman" w:hAnsi="Times New Roman" w:cs="Times New Roman"/>
                <w:sz w:val="20"/>
                <w:szCs w:val="20"/>
              </w:rPr>
            </w:pPr>
          </w:p>
        </w:tc>
      </w:tr>
      <w:tr w:rsidR="00C32775" w:rsidRPr="001B6F8B" w14:paraId="7E18DEA8" w14:textId="77777777" w:rsidTr="00B85887">
        <w:trPr>
          <w:gridAfter w:val="1"/>
          <w:wAfter w:w="6" w:type="dxa"/>
          <w:trHeight w:val="170"/>
          <w:jc w:val="center"/>
        </w:trPr>
        <w:tc>
          <w:tcPr>
            <w:tcW w:w="1092" w:type="dxa"/>
            <w:tcBorders>
              <w:top w:val="single" w:sz="4" w:space="0" w:color="000000"/>
              <w:left w:val="single" w:sz="4" w:space="0" w:color="000000"/>
              <w:bottom w:val="single" w:sz="4" w:space="0" w:color="000000"/>
              <w:right w:val="single" w:sz="4" w:space="0" w:color="000000"/>
            </w:tcBorders>
            <w:vAlign w:val="center"/>
          </w:tcPr>
          <w:p w14:paraId="3D384150"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7</w:t>
            </w:r>
          </w:p>
        </w:tc>
        <w:tc>
          <w:tcPr>
            <w:tcW w:w="2197" w:type="dxa"/>
            <w:tcBorders>
              <w:top w:val="single" w:sz="4" w:space="0" w:color="000000"/>
              <w:left w:val="single" w:sz="4" w:space="0" w:color="000000"/>
              <w:bottom w:val="single" w:sz="4" w:space="0" w:color="000000"/>
              <w:right w:val="single" w:sz="4" w:space="0" w:color="000000"/>
            </w:tcBorders>
            <w:vAlign w:val="center"/>
          </w:tcPr>
          <w:p w14:paraId="322E60A5"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37682-08</w:t>
            </w:r>
          </w:p>
        </w:tc>
        <w:tc>
          <w:tcPr>
            <w:tcW w:w="6011" w:type="dxa"/>
            <w:tcBorders>
              <w:top w:val="single" w:sz="4" w:space="0" w:color="000000"/>
              <w:left w:val="single" w:sz="4" w:space="0" w:color="000000"/>
              <w:bottom w:val="single" w:sz="4" w:space="0" w:color="000000"/>
              <w:right w:val="single" w:sz="4" w:space="0" w:color="000000"/>
            </w:tcBorders>
          </w:tcPr>
          <w:p w14:paraId="383E77D4" w14:textId="77777777" w:rsidR="00C32775" w:rsidRPr="001B6F8B" w:rsidRDefault="00C32775" w:rsidP="00D0583F">
            <w:pPr>
              <w:rPr>
                <w:rFonts w:ascii="Times New Roman" w:hAnsi="Times New Roman" w:cs="Times New Roman"/>
                <w:sz w:val="20"/>
                <w:szCs w:val="20"/>
              </w:rPr>
            </w:pPr>
            <w:r w:rsidRPr="001B6F8B">
              <w:rPr>
                <w:rFonts w:ascii="Times New Roman" w:hAnsi="Times New Roman" w:cs="Times New Roman"/>
                <w:sz w:val="20"/>
                <w:szCs w:val="20"/>
              </w:rPr>
              <w:t>Дозатор пипеточный одноканальный</w:t>
            </w:r>
          </w:p>
          <w:p w14:paraId="4F87CA58" w14:textId="77777777" w:rsidR="00C32775" w:rsidRPr="001B6F8B" w:rsidRDefault="00C32775" w:rsidP="00D0583F">
            <w:pPr>
              <w:rPr>
                <w:rFonts w:ascii="Times New Roman" w:hAnsi="Times New Roman" w:cs="Times New Roman"/>
                <w:sz w:val="20"/>
                <w:szCs w:val="20"/>
              </w:rPr>
            </w:pPr>
            <w:r w:rsidRPr="001B6F8B">
              <w:rPr>
                <w:rFonts w:ascii="Times New Roman" w:hAnsi="Times New Roman" w:cs="Times New Roman"/>
                <w:sz w:val="20"/>
                <w:szCs w:val="20"/>
              </w:rPr>
              <w:t>№ ВК 26300</w:t>
            </w:r>
          </w:p>
        </w:tc>
        <w:tc>
          <w:tcPr>
            <w:tcW w:w="708" w:type="dxa"/>
            <w:tcBorders>
              <w:top w:val="single" w:sz="4" w:space="0" w:color="000000"/>
              <w:left w:val="single" w:sz="4" w:space="0" w:color="000000"/>
              <w:bottom w:val="single" w:sz="4" w:space="0" w:color="000000"/>
              <w:right w:val="single" w:sz="4" w:space="0" w:color="000000"/>
            </w:tcBorders>
            <w:vAlign w:val="center"/>
          </w:tcPr>
          <w:p w14:paraId="276A7301"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39CAA975" w14:textId="77777777" w:rsidR="00C32775" w:rsidRPr="001B6F8B" w:rsidRDefault="00C32775" w:rsidP="00D0583F">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ED3BAE8"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10-100</w:t>
            </w:r>
          </w:p>
          <w:p w14:paraId="0BB6221D"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мкл</w:t>
            </w:r>
          </w:p>
        </w:tc>
        <w:tc>
          <w:tcPr>
            <w:tcW w:w="2201" w:type="dxa"/>
            <w:tcBorders>
              <w:top w:val="single" w:sz="4" w:space="0" w:color="000000"/>
              <w:left w:val="single" w:sz="4" w:space="0" w:color="000000"/>
              <w:bottom w:val="single" w:sz="4" w:space="0" w:color="000000"/>
              <w:right w:val="single" w:sz="4" w:space="0" w:color="000000"/>
            </w:tcBorders>
          </w:tcPr>
          <w:p w14:paraId="65475F1E" w14:textId="77777777" w:rsidR="00C32775" w:rsidRPr="001B6F8B" w:rsidRDefault="00C32775" w:rsidP="00D0583F">
            <w:pPr>
              <w:ind w:left="-108" w:right="-108"/>
              <w:jc w:val="center"/>
              <w:rPr>
                <w:rFonts w:ascii="Times New Roman" w:hAnsi="Times New Roman" w:cs="Times New Roman"/>
                <w:sz w:val="20"/>
                <w:szCs w:val="20"/>
              </w:rPr>
            </w:pPr>
          </w:p>
        </w:tc>
      </w:tr>
      <w:tr w:rsidR="00C32775" w:rsidRPr="001B6F8B" w14:paraId="51D14765" w14:textId="77777777" w:rsidTr="00B85887">
        <w:trPr>
          <w:gridAfter w:val="1"/>
          <w:wAfter w:w="6" w:type="dxa"/>
          <w:trHeight w:val="170"/>
          <w:jc w:val="center"/>
        </w:trPr>
        <w:tc>
          <w:tcPr>
            <w:tcW w:w="1092" w:type="dxa"/>
            <w:tcBorders>
              <w:top w:val="single" w:sz="4" w:space="0" w:color="000000"/>
              <w:left w:val="single" w:sz="4" w:space="0" w:color="000000"/>
              <w:bottom w:val="single" w:sz="4" w:space="0" w:color="000000"/>
              <w:right w:val="single" w:sz="4" w:space="0" w:color="000000"/>
            </w:tcBorders>
            <w:vAlign w:val="center"/>
          </w:tcPr>
          <w:p w14:paraId="1B22CE4A"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8</w:t>
            </w:r>
          </w:p>
        </w:tc>
        <w:tc>
          <w:tcPr>
            <w:tcW w:w="2197" w:type="dxa"/>
            <w:tcBorders>
              <w:top w:val="single" w:sz="4" w:space="0" w:color="000000"/>
              <w:left w:val="single" w:sz="4" w:space="0" w:color="000000"/>
              <w:bottom w:val="single" w:sz="4" w:space="0" w:color="000000"/>
              <w:right w:val="single" w:sz="4" w:space="0" w:color="000000"/>
            </w:tcBorders>
            <w:vAlign w:val="center"/>
          </w:tcPr>
          <w:p w14:paraId="2150BF15"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37682-08</w:t>
            </w:r>
          </w:p>
        </w:tc>
        <w:tc>
          <w:tcPr>
            <w:tcW w:w="6011" w:type="dxa"/>
            <w:tcBorders>
              <w:top w:val="single" w:sz="4" w:space="0" w:color="000000"/>
              <w:left w:val="single" w:sz="4" w:space="0" w:color="000000"/>
              <w:bottom w:val="single" w:sz="4" w:space="0" w:color="000000"/>
              <w:right w:val="single" w:sz="4" w:space="0" w:color="000000"/>
            </w:tcBorders>
          </w:tcPr>
          <w:p w14:paraId="31BF4612" w14:textId="77777777" w:rsidR="00C32775" w:rsidRPr="001B6F8B" w:rsidRDefault="00C32775" w:rsidP="00D0583F">
            <w:pPr>
              <w:rPr>
                <w:rFonts w:ascii="Times New Roman" w:hAnsi="Times New Roman" w:cs="Times New Roman"/>
                <w:sz w:val="20"/>
                <w:szCs w:val="20"/>
              </w:rPr>
            </w:pPr>
            <w:r w:rsidRPr="001B6F8B">
              <w:rPr>
                <w:rFonts w:ascii="Times New Roman" w:hAnsi="Times New Roman" w:cs="Times New Roman"/>
                <w:sz w:val="20"/>
                <w:szCs w:val="20"/>
              </w:rPr>
              <w:t>Дозатор пипеточный одноканальный</w:t>
            </w:r>
          </w:p>
          <w:p w14:paraId="11EFF849" w14:textId="77777777" w:rsidR="00C32775" w:rsidRPr="001B6F8B" w:rsidRDefault="00C32775" w:rsidP="00D0583F">
            <w:pPr>
              <w:rPr>
                <w:rFonts w:ascii="Times New Roman" w:hAnsi="Times New Roman" w:cs="Times New Roman"/>
                <w:sz w:val="20"/>
                <w:szCs w:val="20"/>
              </w:rPr>
            </w:pPr>
            <w:r w:rsidRPr="001B6F8B">
              <w:rPr>
                <w:rFonts w:ascii="Times New Roman" w:hAnsi="Times New Roman" w:cs="Times New Roman"/>
                <w:sz w:val="20"/>
                <w:szCs w:val="20"/>
              </w:rPr>
              <w:t>№ 102106А</w:t>
            </w:r>
          </w:p>
        </w:tc>
        <w:tc>
          <w:tcPr>
            <w:tcW w:w="708" w:type="dxa"/>
            <w:tcBorders>
              <w:top w:val="single" w:sz="4" w:space="0" w:color="000000"/>
              <w:left w:val="single" w:sz="4" w:space="0" w:color="000000"/>
              <w:bottom w:val="single" w:sz="4" w:space="0" w:color="000000"/>
              <w:right w:val="single" w:sz="4" w:space="0" w:color="000000"/>
            </w:tcBorders>
            <w:vAlign w:val="center"/>
          </w:tcPr>
          <w:p w14:paraId="3E14B088"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3AC52B19" w14:textId="77777777" w:rsidR="00C32775" w:rsidRPr="001B6F8B" w:rsidRDefault="00C32775" w:rsidP="00D0583F">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91321D1"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5-10</w:t>
            </w:r>
          </w:p>
          <w:p w14:paraId="2E05308F"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мкл</w:t>
            </w:r>
          </w:p>
        </w:tc>
        <w:tc>
          <w:tcPr>
            <w:tcW w:w="2201" w:type="dxa"/>
            <w:tcBorders>
              <w:top w:val="single" w:sz="4" w:space="0" w:color="000000"/>
              <w:left w:val="single" w:sz="4" w:space="0" w:color="000000"/>
              <w:bottom w:val="single" w:sz="4" w:space="0" w:color="000000"/>
              <w:right w:val="single" w:sz="4" w:space="0" w:color="000000"/>
            </w:tcBorders>
          </w:tcPr>
          <w:p w14:paraId="1824AB6E" w14:textId="77777777" w:rsidR="00C32775" w:rsidRPr="001B6F8B" w:rsidRDefault="00C32775" w:rsidP="00D0583F">
            <w:pPr>
              <w:ind w:left="-108" w:right="-108"/>
              <w:jc w:val="center"/>
              <w:rPr>
                <w:rFonts w:ascii="Times New Roman" w:hAnsi="Times New Roman" w:cs="Times New Roman"/>
                <w:sz w:val="20"/>
                <w:szCs w:val="20"/>
              </w:rPr>
            </w:pPr>
          </w:p>
        </w:tc>
      </w:tr>
      <w:tr w:rsidR="00C32775" w:rsidRPr="001B6F8B" w14:paraId="59E26866" w14:textId="77777777" w:rsidTr="00B85887">
        <w:trPr>
          <w:gridAfter w:val="1"/>
          <w:wAfter w:w="6" w:type="dxa"/>
          <w:trHeight w:val="170"/>
          <w:jc w:val="center"/>
        </w:trPr>
        <w:tc>
          <w:tcPr>
            <w:tcW w:w="1092" w:type="dxa"/>
            <w:tcBorders>
              <w:top w:val="single" w:sz="4" w:space="0" w:color="000000"/>
              <w:left w:val="single" w:sz="4" w:space="0" w:color="000000"/>
              <w:bottom w:val="single" w:sz="4" w:space="0" w:color="000000"/>
              <w:right w:val="single" w:sz="4" w:space="0" w:color="000000"/>
            </w:tcBorders>
            <w:vAlign w:val="center"/>
          </w:tcPr>
          <w:p w14:paraId="64ACBC84"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9</w:t>
            </w:r>
          </w:p>
        </w:tc>
        <w:tc>
          <w:tcPr>
            <w:tcW w:w="2197" w:type="dxa"/>
            <w:tcBorders>
              <w:top w:val="single" w:sz="4" w:space="0" w:color="000000"/>
              <w:left w:val="single" w:sz="4" w:space="0" w:color="000000"/>
              <w:bottom w:val="single" w:sz="4" w:space="0" w:color="000000"/>
              <w:right w:val="single" w:sz="4" w:space="0" w:color="000000"/>
            </w:tcBorders>
            <w:vAlign w:val="center"/>
          </w:tcPr>
          <w:p w14:paraId="51C8F117"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37682-08</w:t>
            </w:r>
          </w:p>
        </w:tc>
        <w:tc>
          <w:tcPr>
            <w:tcW w:w="6011" w:type="dxa"/>
            <w:tcBorders>
              <w:top w:val="single" w:sz="4" w:space="0" w:color="000000"/>
              <w:left w:val="single" w:sz="4" w:space="0" w:color="000000"/>
              <w:bottom w:val="single" w:sz="4" w:space="0" w:color="000000"/>
              <w:right w:val="single" w:sz="4" w:space="0" w:color="000000"/>
            </w:tcBorders>
          </w:tcPr>
          <w:p w14:paraId="24D5D0BB" w14:textId="77777777" w:rsidR="00C32775" w:rsidRPr="001B6F8B" w:rsidRDefault="00C32775" w:rsidP="00D0583F">
            <w:pPr>
              <w:rPr>
                <w:rFonts w:ascii="Times New Roman" w:hAnsi="Times New Roman" w:cs="Times New Roman"/>
                <w:sz w:val="20"/>
                <w:szCs w:val="20"/>
              </w:rPr>
            </w:pPr>
            <w:r w:rsidRPr="001B6F8B">
              <w:rPr>
                <w:rFonts w:ascii="Times New Roman" w:hAnsi="Times New Roman" w:cs="Times New Roman"/>
                <w:sz w:val="20"/>
                <w:szCs w:val="20"/>
              </w:rPr>
              <w:t>Дозатор пипеточный одноканальный</w:t>
            </w:r>
          </w:p>
          <w:p w14:paraId="39B55373" w14:textId="77777777" w:rsidR="00C32775" w:rsidRPr="001B6F8B" w:rsidRDefault="00C32775" w:rsidP="00D0583F">
            <w:pPr>
              <w:rPr>
                <w:rFonts w:ascii="Times New Roman" w:hAnsi="Times New Roman" w:cs="Times New Roman"/>
                <w:sz w:val="20"/>
                <w:szCs w:val="20"/>
              </w:rPr>
            </w:pPr>
            <w:r w:rsidRPr="001B6F8B">
              <w:rPr>
                <w:rFonts w:ascii="Times New Roman" w:hAnsi="Times New Roman" w:cs="Times New Roman"/>
                <w:sz w:val="20"/>
                <w:szCs w:val="20"/>
              </w:rPr>
              <w:t>№ 102050А</w:t>
            </w:r>
          </w:p>
        </w:tc>
        <w:tc>
          <w:tcPr>
            <w:tcW w:w="708" w:type="dxa"/>
            <w:tcBorders>
              <w:top w:val="single" w:sz="4" w:space="0" w:color="000000"/>
              <w:left w:val="single" w:sz="4" w:space="0" w:color="000000"/>
              <w:bottom w:val="single" w:sz="4" w:space="0" w:color="000000"/>
              <w:right w:val="single" w:sz="4" w:space="0" w:color="000000"/>
            </w:tcBorders>
            <w:vAlign w:val="center"/>
          </w:tcPr>
          <w:p w14:paraId="7C4F417C"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079022AB" w14:textId="77777777" w:rsidR="00C32775" w:rsidRPr="001B6F8B" w:rsidRDefault="00C32775" w:rsidP="00D0583F">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F8EADE6"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5-10</w:t>
            </w:r>
          </w:p>
          <w:p w14:paraId="5FB217BC"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мкл</w:t>
            </w:r>
          </w:p>
        </w:tc>
        <w:tc>
          <w:tcPr>
            <w:tcW w:w="2201" w:type="dxa"/>
            <w:tcBorders>
              <w:top w:val="single" w:sz="4" w:space="0" w:color="000000"/>
              <w:left w:val="single" w:sz="4" w:space="0" w:color="000000"/>
              <w:bottom w:val="single" w:sz="4" w:space="0" w:color="000000"/>
              <w:right w:val="single" w:sz="4" w:space="0" w:color="000000"/>
            </w:tcBorders>
          </w:tcPr>
          <w:p w14:paraId="4E457691" w14:textId="77777777" w:rsidR="00C32775" w:rsidRPr="001B6F8B" w:rsidRDefault="00C32775" w:rsidP="00D0583F">
            <w:pPr>
              <w:ind w:left="-108" w:right="-108"/>
              <w:jc w:val="center"/>
              <w:rPr>
                <w:rFonts w:ascii="Times New Roman" w:hAnsi="Times New Roman" w:cs="Times New Roman"/>
                <w:sz w:val="20"/>
                <w:szCs w:val="20"/>
              </w:rPr>
            </w:pPr>
          </w:p>
        </w:tc>
      </w:tr>
      <w:tr w:rsidR="00C32775" w:rsidRPr="001B6F8B" w14:paraId="569B3F3F" w14:textId="77777777" w:rsidTr="00B85887">
        <w:trPr>
          <w:gridAfter w:val="1"/>
          <w:wAfter w:w="6" w:type="dxa"/>
          <w:trHeight w:val="170"/>
          <w:jc w:val="center"/>
        </w:trPr>
        <w:tc>
          <w:tcPr>
            <w:tcW w:w="1092" w:type="dxa"/>
            <w:tcBorders>
              <w:top w:val="single" w:sz="4" w:space="0" w:color="000000"/>
              <w:left w:val="single" w:sz="4" w:space="0" w:color="000000"/>
              <w:bottom w:val="single" w:sz="4" w:space="0" w:color="000000"/>
              <w:right w:val="single" w:sz="4" w:space="0" w:color="000000"/>
            </w:tcBorders>
            <w:vAlign w:val="center"/>
          </w:tcPr>
          <w:p w14:paraId="5DCBF515"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10</w:t>
            </w:r>
          </w:p>
        </w:tc>
        <w:tc>
          <w:tcPr>
            <w:tcW w:w="2197" w:type="dxa"/>
            <w:tcBorders>
              <w:top w:val="single" w:sz="4" w:space="0" w:color="000000"/>
              <w:left w:val="single" w:sz="4" w:space="0" w:color="000000"/>
              <w:bottom w:val="single" w:sz="4" w:space="0" w:color="000000"/>
              <w:right w:val="single" w:sz="4" w:space="0" w:color="000000"/>
            </w:tcBorders>
            <w:vAlign w:val="center"/>
          </w:tcPr>
          <w:p w14:paraId="74861346"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37682-08</w:t>
            </w:r>
          </w:p>
        </w:tc>
        <w:tc>
          <w:tcPr>
            <w:tcW w:w="6011" w:type="dxa"/>
            <w:tcBorders>
              <w:top w:val="single" w:sz="4" w:space="0" w:color="000000"/>
              <w:left w:val="single" w:sz="4" w:space="0" w:color="000000"/>
              <w:bottom w:val="single" w:sz="4" w:space="0" w:color="000000"/>
              <w:right w:val="single" w:sz="4" w:space="0" w:color="000000"/>
            </w:tcBorders>
          </w:tcPr>
          <w:p w14:paraId="569E4CCE" w14:textId="77777777" w:rsidR="00C32775" w:rsidRPr="001B6F8B" w:rsidRDefault="00C32775" w:rsidP="00D0583F">
            <w:pPr>
              <w:rPr>
                <w:rFonts w:ascii="Times New Roman" w:hAnsi="Times New Roman" w:cs="Times New Roman"/>
                <w:sz w:val="20"/>
                <w:szCs w:val="20"/>
              </w:rPr>
            </w:pPr>
            <w:r w:rsidRPr="001B6F8B">
              <w:rPr>
                <w:rFonts w:ascii="Times New Roman" w:hAnsi="Times New Roman" w:cs="Times New Roman"/>
                <w:sz w:val="20"/>
                <w:szCs w:val="20"/>
              </w:rPr>
              <w:t>Дозатор пипеточный одноканальный</w:t>
            </w:r>
          </w:p>
          <w:p w14:paraId="11F555BA" w14:textId="77777777" w:rsidR="00C32775" w:rsidRPr="001B6F8B" w:rsidRDefault="00C32775" w:rsidP="00D0583F">
            <w:pPr>
              <w:rPr>
                <w:rFonts w:ascii="Times New Roman" w:hAnsi="Times New Roman" w:cs="Times New Roman"/>
                <w:sz w:val="20"/>
                <w:szCs w:val="20"/>
              </w:rPr>
            </w:pPr>
            <w:r w:rsidRPr="001B6F8B">
              <w:rPr>
                <w:rFonts w:ascii="Times New Roman" w:hAnsi="Times New Roman" w:cs="Times New Roman"/>
                <w:sz w:val="20"/>
                <w:szCs w:val="20"/>
              </w:rPr>
              <w:t>№ 41986675</w:t>
            </w:r>
          </w:p>
        </w:tc>
        <w:tc>
          <w:tcPr>
            <w:tcW w:w="708" w:type="dxa"/>
            <w:tcBorders>
              <w:top w:val="single" w:sz="4" w:space="0" w:color="000000"/>
              <w:left w:val="single" w:sz="4" w:space="0" w:color="000000"/>
              <w:bottom w:val="single" w:sz="4" w:space="0" w:color="000000"/>
              <w:right w:val="single" w:sz="4" w:space="0" w:color="000000"/>
            </w:tcBorders>
            <w:vAlign w:val="center"/>
          </w:tcPr>
          <w:p w14:paraId="0BE680B6"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24E48C2D" w14:textId="77777777" w:rsidR="00C32775" w:rsidRPr="001B6F8B" w:rsidRDefault="00C32775" w:rsidP="00D0583F">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EE26DD1" w14:textId="77777777" w:rsidR="00C32775" w:rsidRPr="001B6F8B" w:rsidRDefault="00B85887" w:rsidP="00D0583F">
            <w:pPr>
              <w:jc w:val="center"/>
              <w:rPr>
                <w:rFonts w:ascii="Times New Roman" w:hAnsi="Times New Roman" w:cs="Times New Roman"/>
                <w:sz w:val="20"/>
                <w:szCs w:val="20"/>
              </w:rPr>
            </w:pPr>
            <w:r>
              <w:rPr>
                <w:rFonts w:ascii="Times New Roman" w:hAnsi="Times New Roman" w:cs="Times New Roman"/>
                <w:sz w:val="20"/>
                <w:szCs w:val="20"/>
              </w:rPr>
              <w:t>500-5000</w:t>
            </w:r>
          </w:p>
          <w:p w14:paraId="7F9BD219"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мкл</w:t>
            </w:r>
          </w:p>
        </w:tc>
        <w:tc>
          <w:tcPr>
            <w:tcW w:w="2201" w:type="dxa"/>
            <w:tcBorders>
              <w:top w:val="single" w:sz="4" w:space="0" w:color="000000"/>
              <w:left w:val="single" w:sz="4" w:space="0" w:color="000000"/>
              <w:bottom w:val="single" w:sz="4" w:space="0" w:color="000000"/>
              <w:right w:val="single" w:sz="4" w:space="0" w:color="000000"/>
            </w:tcBorders>
          </w:tcPr>
          <w:p w14:paraId="17D80DEF" w14:textId="77777777" w:rsidR="00C32775" w:rsidRPr="001B6F8B" w:rsidRDefault="00C32775" w:rsidP="00D0583F">
            <w:pPr>
              <w:ind w:left="-108" w:right="-108"/>
              <w:jc w:val="center"/>
              <w:rPr>
                <w:rFonts w:ascii="Times New Roman" w:hAnsi="Times New Roman" w:cs="Times New Roman"/>
                <w:sz w:val="20"/>
                <w:szCs w:val="20"/>
              </w:rPr>
            </w:pPr>
          </w:p>
        </w:tc>
      </w:tr>
      <w:tr w:rsidR="00C32775" w:rsidRPr="001B6F8B" w14:paraId="05FE444F" w14:textId="77777777" w:rsidTr="00B85887">
        <w:trPr>
          <w:gridAfter w:val="1"/>
          <w:wAfter w:w="6" w:type="dxa"/>
          <w:trHeight w:val="170"/>
          <w:jc w:val="center"/>
        </w:trPr>
        <w:tc>
          <w:tcPr>
            <w:tcW w:w="1092" w:type="dxa"/>
            <w:tcBorders>
              <w:top w:val="single" w:sz="4" w:space="0" w:color="000000"/>
              <w:left w:val="single" w:sz="4" w:space="0" w:color="000000"/>
              <w:bottom w:val="single" w:sz="4" w:space="0" w:color="000000"/>
              <w:right w:val="single" w:sz="4" w:space="0" w:color="000000"/>
            </w:tcBorders>
            <w:vAlign w:val="center"/>
          </w:tcPr>
          <w:p w14:paraId="1CD64149"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11</w:t>
            </w:r>
          </w:p>
        </w:tc>
        <w:tc>
          <w:tcPr>
            <w:tcW w:w="2197" w:type="dxa"/>
            <w:tcBorders>
              <w:top w:val="single" w:sz="4" w:space="0" w:color="000000"/>
              <w:left w:val="single" w:sz="4" w:space="0" w:color="000000"/>
              <w:bottom w:val="single" w:sz="4" w:space="0" w:color="000000"/>
              <w:right w:val="single" w:sz="4" w:space="0" w:color="000000"/>
            </w:tcBorders>
            <w:vAlign w:val="center"/>
          </w:tcPr>
          <w:p w14:paraId="6293487C"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37682-08</w:t>
            </w:r>
          </w:p>
        </w:tc>
        <w:tc>
          <w:tcPr>
            <w:tcW w:w="6011" w:type="dxa"/>
            <w:tcBorders>
              <w:top w:val="single" w:sz="4" w:space="0" w:color="000000"/>
              <w:left w:val="single" w:sz="4" w:space="0" w:color="000000"/>
              <w:bottom w:val="single" w:sz="4" w:space="0" w:color="000000"/>
              <w:right w:val="single" w:sz="4" w:space="0" w:color="000000"/>
            </w:tcBorders>
          </w:tcPr>
          <w:p w14:paraId="4750BB60" w14:textId="77777777" w:rsidR="00C32775" w:rsidRPr="001B6F8B" w:rsidRDefault="00C32775" w:rsidP="00D0583F">
            <w:pPr>
              <w:rPr>
                <w:rFonts w:ascii="Times New Roman" w:hAnsi="Times New Roman" w:cs="Times New Roman"/>
                <w:sz w:val="20"/>
                <w:szCs w:val="20"/>
              </w:rPr>
            </w:pPr>
            <w:r w:rsidRPr="001B6F8B">
              <w:rPr>
                <w:rFonts w:ascii="Times New Roman" w:hAnsi="Times New Roman" w:cs="Times New Roman"/>
                <w:sz w:val="20"/>
                <w:szCs w:val="20"/>
              </w:rPr>
              <w:t>Дозатор пипеточный одноканальный</w:t>
            </w:r>
          </w:p>
          <w:p w14:paraId="7F313527" w14:textId="77777777" w:rsidR="00C32775" w:rsidRPr="001B6F8B" w:rsidRDefault="00C32775" w:rsidP="00D0583F">
            <w:pPr>
              <w:rPr>
                <w:rFonts w:ascii="Times New Roman" w:hAnsi="Times New Roman" w:cs="Times New Roman"/>
                <w:sz w:val="20"/>
                <w:szCs w:val="20"/>
              </w:rPr>
            </w:pPr>
            <w:r w:rsidRPr="001B6F8B">
              <w:rPr>
                <w:rFonts w:ascii="Times New Roman" w:hAnsi="Times New Roman" w:cs="Times New Roman"/>
                <w:sz w:val="20"/>
                <w:szCs w:val="20"/>
              </w:rPr>
              <w:t>№ 113603А</w:t>
            </w:r>
          </w:p>
        </w:tc>
        <w:tc>
          <w:tcPr>
            <w:tcW w:w="708" w:type="dxa"/>
            <w:tcBorders>
              <w:top w:val="single" w:sz="4" w:space="0" w:color="000000"/>
              <w:left w:val="single" w:sz="4" w:space="0" w:color="000000"/>
              <w:bottom w:val="single" w:sz="4" w:space="0" w:color="000000"/>
              <w:right w:val="single" w:sz="4" w:space="0" w:color="000000"/>
            </w:tcBorders>
            <w:vAlign w:val="center"/>
          </w:tcPr>
          <w:p w14:paraId="1DD10CDC"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77E718C7" w14:textId="77777777" w:rsidR="00C32775" w:rsidRPr="001B6F8B" w:rsidRDefault="00C32775" w:rsidP="00D0583F">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7AE87B8"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10-100</w:t>
            </w:r>
          </w:p>
          <w:p w14:paraId="7D99A0BD"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мкл</w:t>
            </w:r>
          </w:p>
        </w:tc>
        <w:tc>
          <w:tcPr>
            <w:tcW w:w="2201" w:type="dxa"/>
            <w:tcBorders>
              <w:top w:val="single" w:sz="4" w:space="0" w:color="000000"/>
              <w:left w:val="single" w:sz="4" w:space="0" w:color="000000"/>
              <w:bottom w:val="single" w:sz="4" w:space="0" w:color="000000"/>
              <w:right w:val="single" w:sz="4" w:space="0" w:color="000000"/>
            </w:tcBorders>
          </w:tcPr>
          <w:p w14:paraId="09B87F74" w14:textId="77777777" w:rsidR="00C32775" w:rsidRPr="001B6F8B" w:rsidRDefault="00C32775" w:rsidP="00D0583F">
            <w:pPr>
              <w:ind w:left="-108" w:right="-108"/>
              <w:jc w:val="center"/>
              <w:rPr>
                <w:rFonts w:ascii="Times New Roman" w:hAnsi="Times New Roman" w:cs="Times New Roman"/>
                <w:sz w:val="20"/>
                <w:szCs w:val="20"/>
              </w:rPr>
            </w:pPr>
          </w:p>
        </w:tc>
      </w:tr>
      <w:tr w:rsidR="00C32775" w:rsidRPr="001B6F8B" w14:paraId="14C0BA9A" w14:textId="77777777" w:rsidTr="00B85887">
        <w:trPr>
          <w:gridAfter w:val="1"/>
          <w:wAfter w:w="6" w:type="dxa"/>
          <w:trHeight w:val="170"/>
          <w:jc w:val="center"/>
        </w:trPr>
        <w:tc>
          <w:tcPr>
            <w:tcW w:w="1092" w:type="dxa"/>
            <w:tcBorders>
              <w:top w:val="single" w:sz="4" w:space="0" w:color="000000"/>
              <w:left w:val="single" w:sz="4" w:space="0" w:color="000000"/>
              <w:bottom w:val="single" w:sz="4" w:space="0" w:color="000000"/>
              <w:right w:val="single" w:sz="4" w:space="0" w:color="000000"/>
            </w:tcBorders>
            <w:vAlign w:val="center"/>
          </w:tcPr>
          <w:p w14:paraId="068F42E6"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12</w:t>
            </w:r>
          </w:p>
        </w:tc>
        <w:tc>
          <w:tcPr>
            <w:tcW w:w="2197" w:type="dxa"/>
            <w:tcBorders>
              <w:top w:val="single" w:sz="4" w:space="0" w:color="000000"/>
              <w:left w:val="single" w:sz="4" w:space="0" w:color="000000"/>
              <w:bottom w:val="single" w:sz="4" w:space="0" w:color="000000"/>
              <w:right w:val="single" w:sz="4" w:space="0" w:color="000000"/>
            </w:tcBorders>
            <w:vAlign w:val="center"/>
          </w:tcPr>
          <w:p w14:paraId="41062DDF"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37682-08</w:t>
            </w:r>
          </w:p>
        </w:tc>
        <w:tc>
          <w:tcPr>
            <w:tcW w:w="6011" w:type="dxa"/>
            <w:tcBorders>
              <w:top w:val="single" w:sz="4" w:space="0" w:color="000000"/>
              <w:left w:val="single" w:sz="4" w:space="0" w:color="000000"/>
              <w:bottom w:val="single" w:sz="4" w:space="0" w:color="000000"/>
              <w:right w:val="single" w:sz="4" w:space="0" w:color="000000"/>
            </w:tcBorders>
          </w:tcPr>
          <w:p w14:paraId="251AA652" w14:textId="77777777" w:rsidR="00C32775" w:rsidRPr="001B6F8B" w:rsidRDefault="00C32775" w:rsidP="00D0583F">
            <w:pPr>
              <w:rPr>
                <w:rFonts w:ascii="Times New Roman" w:hAnsi="Times New Roman" w:cs="Times New Roman"/>
                <w:sz w:val="20"/>
                <w:szCs w:val="20"/>
              </w:rPr>
            </w:pPr>
            <w:r w:rsidRPr="001B6F8B">
              <w:rPr>
                <w:rFonts w:ascii="Times New Roman" w:hAnsi="Times New Roman" w:cs="Times New Roman"/>
                <w:sz w:val="20"/>
                <w:szCs w:val="20"/>
              </w:rPr>
              <w:t>Дозатор пипеточный одноканальный</w:t>
            </w:r>
          </w:p>
          <w:p w14:paraId="0A6B5742" w14:textId="77777777" w:rsidR="00C32775" w:rsidRPr="001B6F8B" w:rsidRDefault="00C32775" w:rsidP="00D0583F">
            <w:pPr>
              <w:rPr>
                <w:rFonts w:ascii="Times New Roman" w:hAnsi="Times New Roman" w:cs="Times New Roman"/>
                <w:sz w:val="20"/>
                <w:szCs w:val="20"/>
              </w:rPr>
            </w:pPr>
            <w:r w:rsidRPr="001B6F8B">
              <w:rPr>
                <w:rFonts w:ascii="Times New Roman" w:hAnsi="Times New Roman" w:cs="Times New Roman"/>
                <w:sz w:val="20"/>
                <w:szCs w:val="20"/>
              </w:rPr>
              <w:t>№ 114018А</w:t>
            </w:r>
          </w:p>
        </w:tc>
        <w:tc>
          <w:tcPr>
            <w:tcW w:w="708" w:type="dxa"/>
            <w:tcBorders>
              <w:top w:val="single" w:sz="4" w:space="0" w:color="000000"/>
              <w:left w:val="single" w:sz="4" w:space="0" w:color="000000"/>
              <w:bottom w:val="single" w:sz="4" w:space="0" w:color="000000"/>
              <w:right w:val="single" w:sz="4" w:space="0" w:color="000000"/>
            </w:tcBorders>
            <w:vAlign w:val="center"/>
          </w:tcPr>
          <w:p w14:paraId="52FF2CAF"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lang w:val="en-US"/>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226207C6" w14:textId="77777777" w:rsidR="00C32775" w:rsidRPr="001B6F8B" w:rsidRDefault="00C32775" w:rsidP="00D0583F">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5D0F45F"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20-200</w:t>
            </w:r>
          </w:p>
          <w:p w14:paraId="5C3BB840"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мкл</w:t>
            </w:r>
          </w:p>
        </w:tc>
        <w:tc>
          <w:tcPr>
            <w:tcW w:w="2201" w:type="dxa"/>
            <w:tcBorders>
              <w:top w:val="single" w:sz="4" w:space="0" w:color="000000"/>
              <w:left w:val="single" w:sz="4" w:space="0" w:color="000000"/>
              <w:bottom w:val="single" w:sz="4" w:space="0" w:color="000000"/>
              <w:right w:val="single" w:sz="4" w:space="0" w:color="000000"/>
            </w:tcBorders>
          </w:tcPr>
          <w:p w14:paraId="7A1863FC" w14:textId="77777777" w:rsidR="00C32775" w:rsidRPr="001B6F8B" w:rsidRDefault="00C32775" w:rsidP="00D0583F">
            <w:pPr>
              <w:ind w:left="-108" w:right="-108"/>
              <w:jc w:val="center"/>
              <w:rPr>
                <w:rFonts w:ascii="Times New Roman" w:hAnsi="Times New Roman" w:cs="Times New Roman"/>
                <w:sz w:val="20"/>
                <w:szCs w:val="20"/>
              </w:rPr>
            </w:pPr>
          </w:p>
        </w:tc>
      </w:tr>
      <w:tr w:rsidR="00C32775" w:rsidRPr="001B6F8B" w14:paraId="48693E0D" w14:textId="77777777" w:rsidTr="00B85887">
        <w:trPr>
          <w:gridAfter w:val="1"/>
          <w:wAfter w:w="6" w:type="dxa"/>
          <w:trHeight w:val="170"/>
          <w:jc w:val="center"/>
        </w:trPr>
        <w:tc>
          <w:tcPr>
            <w:tcW w:w="1092" w:type="dxa"/>
            <w:tcBorders>
              <w:top w:val="single" w:sz="4" w:space="0" w:color="000000"/>
              <w:left w:val="single" w:sz="4" w:space="0" w:color="000000"/>
              <w:bottom w:val="single" w:sz="4" w:space="0" w:color="000000"/>
              <w:right w:val="single" w:sz="4" w:space="0" w:color="000000"/>
            </w:tcBorders>
            <w:vAlign w:val="center"/>
          </w:tcPr>
          <w:p w14:paraId="40C369C1"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13</w:t>
            </w:r>
          </w:p>
        </w:tc>
        <w:tc>
          <w:tcPr>
            <w:tcW w:w="2197" w:type="dxa"/>
            <w:tcBorders>
              <w:top w:val="single" w:sz="4" w:space="0" w:color="000000"/>
              <w:left w:val="single" w:sz="4" w:space="0" w:color="000000"/>
              <w:bottom w:val="single" w:sz="4" w:space="0" w:color="000000"/>
              <w:right w:val="single" w:sz="4" w:space="0" w:color="000000"/>
            </w:tcBorders>
            <w:vAlign w:val="center"/>
          </w:tcPr>
          <w:p w14:paraId="23BCF9B7"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37682-08</w:t>
            </w:r>
          </w:p>
        </w:tc>
        <w:tc>
          <w:tcPr>
            <w:tcW w:w="6011" w:type="dxa"/>
            <w:tcBorders>
              <w:top w:val="single" w:sz="4" w:space="0" w:color="000000"/>
              <w:left w:val="single" w:sz="4" w:space="0" w:color="000000"/>
              <w:bottom w:val="single" w:sz="4" w:space="0" w:color="000000"/>
              <w:right w:val="single" w:sz="4" w:space="0" w:color="000000"/>
            </w:tcBorders>
          </w:tcPr>
          <w:p w14:paraId="23C4AAD6" w14:textId="77777777" w:rsidR="00C32775" w:rsidRPr="001B6F8B" w:rsidRDefault="00C32775" w:rsidP="00D0583F">
            <w:pPr>
              <w:rPr>
                <w:rFonts w:ascii="Times New Roman" w:hAnsi="Times New Roman" w:cs="Times New Roman"/>
                <w:sz w:val="20"/>
                <w:szCs w:val="20"/>
              </w:rPr>
            </w:pPr>
            <w:r w:rsidRPr="001B6F8B">
              <w:rPr>
                <w:rFonts w:ascii="Times New Roman" w:hAnsi="Times New Roman" w:cs="Times New Roman"/>
                <w:sz w:val="20"/>
                <w:szCs w:val="20"/>
              </w:rPr>
              <w:t>Дозатор пипеточный одноканальный</w:t>
            </w:r>
          </w:p>
          <w:p w14:paraId="4ADAA6EA" w14:textId="77777777" w:rsidR="00C32775" w:rsidRPr="001B6F8B" w:rsidRDefault="00C32775" w:rsidP="00D0583F">
            <w:pPr>
              <w:rPr>
                <w:rFonts w:ascii="Times New Roman" w:hAnsi="Times New Roman" w:cs="Times New Roman"/>
                <w:sz w:val="20"/>
                <w:szCs w:val="20"/>
              </w:rPr>
            </w:pPr>
            <w:r w:rsidRPr="001B6F8B">
              <w:rPr>
                <w:rFonts w:ascii="Times New Roman" w:hAnsi="Times New Roman" w:cs="Times New Roman"/>
                <w:sz w:val="20"/>
                <w:szCs w:val="20"/>
              </w:rPr>
              <w:t>№ 114249А</w:t>
            </w:r>
          </w:p>
        </w:tc>
        <w:tc>
          <w:tcPr>
            <w:tcW w:w="708" w:type="dxa"/>
            <w:tcBorders>
              <w:top w:val="single" w:sz="4" w:space="0" w:color="000000"/>
              <w:left w:val="single" w:sz="4" w:space="0" w:color="000000"/>
              <w:bottom w:val="single" w:sz="4" w:space="0" w:color="000000"/>
              <w:right w:val="single" w:sz="4" w:space="0" w:color="000000"/>
            </w:tcBorders>
            <w:vAlign w:val="center"/>
          </w:tcPr>
          <w:p w14:paraId="41422A50"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225E0798" w14:textId="77777777" w:rsidR="00C32775" w:rsidRPr="001B6F8B" w:rsidRDefault="00C32775" w:rsidP="00D0583F">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C562578"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20-200</w:t>
            </w:r>
          </w:p>
          <w:p w14:paraId="5FE81880"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мкл</w:t>
            </w:r>
          </w:p>
        </w:tc>
        <w:tc>
          <w:tcPr>
            <w:tcW w:w="2201" w:type="dxa"/>
            <w:tcBorders>
              <w:top w:val="single" w:sz="4" w:space="0" w:color="000000"/>
              <w:left w:val="single" w:sz="4" w:space="0" w:color="000000"/>
              <w:bottom w:val="single" w:sz="4" w:space="0" w:color="000000"/>
              <w:right w:val="single" w:sz="4" w:space="0" w:color="000000"/>
            </w:tcBorders>
          </w:tcPr>
          <w:p w14:paraId="6600D145" w14:textId="77777777" w:rsidR="00C32775" w:rsidRPr="001B6F8B" w:rsidRDefault="00C32775" w:rsidP="00D0583F">
            <w:pPr>
              <w:ind w:left="-108" w:right="-108"/>
              <w:jc w:val="center"/>
              <w:rPr>
                <w:rFonts w:ascii="Times New Roman" w:hAnsi="Times New Roman" w:cs="Times New Roman"/>
                <w:sz w:val="20"/>
                <w:szCs w:val="20"/>
              </w:rPr>
            </w:pPr>
          </w:p>
        </w:tc>
      </w:tr>
      <w:tr w:rsidR="00C32775" w:rsidRPr="001B6F8B" w14:paraId="656AF1B0" w14:textId="77777777" w:rsidTr="00B85887">
        <w:trPr>
          <w:gridAfter w:val="1"/>
          <w:wAfter w:w="6" w:type="dxa"/>
          <w:trHeight w:val="170"/>
          <w:jc w:val="center"/>
        </w:trPr>
        <w:tc>
          <w:tcPr>
            <w:tcW w:w="1092" w:type="dxa"/>
            <w:tcBorders>
              <w:top w:val="single" w:sz="4" w:space="0" w:color="000000"/>
              <w:left w:val="single" w:sz="4" w:space="0" w:color="000000"/>
              <w:bottom w:val="single" w:sz="4" w:space="0" w:color="000000"/>
              <w:right w:val="single" w:sz="4" w:space="0" w:color="000000"/>
            </w:tcBorders>
            <w:vAlign w:val="center"/>
          </w:tcPr>
          <w:p w14:paraId="087E477A"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14</w:t>
            </w:r>
          </w:p>
        </w:tc>
        <w:tc>
          <w:tcPr>
            <w:tcW w:w="2197" w:type="dxa"/>
            <w:tcBorders>
              <w:top w:val="single" w:sz="4" w:space="0" w:color="000000"/>
              <w:left w:val="single" w:sz="4" w:space="0" w:color="000000"/>
              <w:bottom w:val="single" w:sz="4" w:space="0" w:color="000000"/>
              <w:right w:val="single" w:sz="4" w:space="0" w:color="000000"/>
            </w:tcBorders>
            <w:vAlign w:val="center"/>
          </w:tcPr>
          <w:p w14:paraId="6F88C31F"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37682-08</w:t>
            </w:r>
          </w:p>
        </w:tc>
        <w:tc>
          <w:tcPr>
            <w:tcW w:w="6011" w:type="dxa"/>
            <w:tcBorders>
              <w:top w:val="single" w:sz="4" w:space="0" w:color="000000"/>
              <w:left w:val="single" w:sz="4" w:space="0" w:color="000000"/>
              <w:bottom w:val="single" w:sz="4" w:space="0" w:color="000000"/>
              <w:right w:val="single" w:sz="4" w:space="0" w:color="000000"/>
            </w:tcBorders>
          </w:tcPr>
          <w:p w14:paraId="6CB2781E" w14:textId="77777777" w:rsidR="00C32775" w:rsidRPr="001B6F8B" w:rsidRDefault="00C32775" w:rsidP="00D0583F">
            <w:pPr>
              <w:rPr>
                <w:rFonts w:ascii="Times New Roman" w:hAnsi="Times New Roman" w:cs="Times New Roman"/>
                <w:sz w:val="20"/>
                <w:szCs w:val="20"/>
              </w:rPr>
            </w:pPr>
            <w:r w:rsidRPr="001B6F8B">
              <w:rPr>
                <w:rFonts w:ascii="Times New Roman" w:hAnsi="Times New Roman" w:cs="Times New Roman"/>
                <w:sz w:val="20"/>
                <w:szCs w:val="20"/>
              </w:rPr>
              <w:t>Дозатор пипеточный одноканальный</w:t>
            </w:r>
          </w:p>
          <w:p w14:paraId="15B6FA7B" w14:textId="77777777" w:rsidR="00C32775" w:rsidRPr="001B6F8B" w:rsidRDefault="00C32775" w:rsidP="00D0583F">
            <w:pPr>
              <w:rPr>
                <w:rFonts w:ascii="Times New Roman" w:hAnsi="Times New Roman" w:cs="Times New Roman"/>
                <w:sz w:val="20"/>
                <w:szCs w:val="20"/>
              </w:rPr>
            </w:pPr>
            <w:r w:rsidRPr="001B6F8B">
              <w:rPr>
                <w:rFonts w:ascii="Times New Roman" w:hAnsi="Times New Roman" w:cs="Times New Roman"/>
                <w:sz w:val="20"/>
                <w:szCs w:val="20"/>
              </w:rPr>
              <w:t>№ 114427А</w:t>
            </w:r>
          </w:p>
        </w:tc>
        <w:tc>
          <w:tcPr>
            <w:tcW w:w="708" w:type="dxa"/>
            <w:tcBorders>
              <w:top w:val="single" w:sz="4" w:space="0" w:color="000000"/>
              <w:left w:val="single" w:sz="4" w:space="0" w:color="000000"/>
              <w:bottom w:val="single" w:sz="4" w:space="0" w:color="000000"/>
              <w:right w:val="single" w:sz="4" w:space="0" w:color="000000"/>
            </w:tcBorders>
            <w:vAlign w:val="center"/>
          </w:tcPr>
          <w:p w14:paraId="27B40399"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3FFABFED" w14:textId="77777777" w:rsidR="00C32775" w:rsidRPr="001B6F8B" w:rsidRDefault="00C32775" w:rsidP="00D0583F">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1A1BB8C"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100-1000</w:t>
            </w:r>
          </w:p>
          <w:p w14:paraId="04A4922D"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мкл</w:t>
            </w:r>
          </w:p>
        </w:tc>
        <w:tc>
          <w:tcPr>
            <w:tcW w:w="2201" w:type="dxa"/>
            <w:tcBorders>
              <w:top w:val="single" w:sz="4" w:space="0" w:color="000000"/>
              <w:left w:val="single" w:sz="4" w:space="0" w:color="000000"/>
              <w:bottom w:val="single" w:sz="4" w:space="0" w:color="000000"/>
              <w:right w:val="single" w:sz="4" w:space="0" w:color="000000"/>
            </w:tcBorders>
          </w:tcPr>
          <w:p w14:paraId="3888712F" w14:textId="77777777" w:rsidR="00C32775" w:rsidRPr="001B6F8B" w:rsidRDefault="00C32775" w:rsidP="00D0583F">
            <w:pPr>
              <w:ind w:left="-108" w:right="-108"/>
              <w:jc w:val="center"/>
              <w:rPr>
                <w:rFonts w:ascii="Times New Roman" w:hAnsi="Times New Roman" w:cs="Times New Roman"/>
                <w:sz w:val="20"/>
                <w:szCs w:val="20"/>
              </w:rPr>
            </w:pPr>
          </w:p>
        </w:tc>
      </w:tr>
      <w:tr w:rsidR="00C32775" w:rsidRPr="001B6F8B" w14:paraId="60FBC50B" w14:textId="77777777" w:rsidTr="00B85887">
        <w:trPr>
          <w:gridAfter w:val="1"/>
          <w:wAfter w:w="6" w:type="dxa"/>
          <w:trHeight w:val="170"/>
          <w:jc w:val="center"/>
        </w:trPr>
        <w:tc>
          <w:tcPr>
            <w:tcW w:w="1092" w:type="dxa"/>
            <w:tcBorders>
              <w:top w:val="single" w:sz="4" w:space="0" w:color="000000"/>
              <w:left w:val="single" w:sz="4" w:space="0" w:color="000000"/>
              <w:bottom w:val="single" w:sz="4" w:space="0" w:color="000000"/>
              <w:right w:val="single" w:sz="4" w:space="0" w:color="000000"/>
            </w:tcBorders>
            <w:vAlign w:val="center"/>
          </w:tcPr>
          <w:p w14:paraId="52C6D011"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15</w:t>
            </w:r>
          </w:p>
        </w:tc>
        <w:tc>
          <w:tcPr>
            <w:tcW w:w="2197" w:type="dxa"/>
            <w:tcBorders>
              <w:top w:val="single" w:sz="4" w:space="0" w:color="000000"/>
              <w:left w:val="single" w:sz="4" w:space="0" w:color="000000"/>
              <w:bottom w:val="single" w:sz="4" w:space="0" w:color="000000"/>
              <w:right w:val="single" w:sz="4" w:space="0" w:color="000000"/>
            </w:tcBorders>
            <w:vAlign w:val="center"/>
          </w:tcPr>
          <w:p w14:paraId="302901EE"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37682-08</w:t>
            </w:r>
          </w:p>
        </w:tc>
        <w:tc>
          <w:tcPr>
            <w:tcW w:w="6011" w:type="dxa"/>
            <w:tcBorders>
              <w:top w:val="single" w:sz="4" w:space="0" w:color="000000"/>
              <w:left w:val="single" w:sz="4" w:space="0" w:color="000000"/>
              <w:bottom w:val="single" w:sz="4" w:space="0" w:color="000000"/>
              <w:right w:val="single" w:sz="4" w:space="0" w:color="000000"/>
            </w:tcBorders>
          </w:tcPr>
          <w:p w14:paraId="303BD490" w14:textId="77777777" w:rsidR="00C32775" w:rsidRPr="001B6F8B" w:rsidRDefault="00C32775" w:rsidP="00D0583F">
            <w:pPr>
              <w:rPr>
                <w:rFonts w:ascii="Times New Roman" w:hAnsi="Times New Roman" w:cs="Times New Roman"/>
                <w:sz w:val="20"/>
                <w:szCs w:val="20"/>
              </w:rPr>
            </w:pPr>
            <w:r w:rsidRPr="001B6F8B">
              <w:rPr>
                <w:rFonts w:ascii="Times New Roman" w:hAnsi="Times New Roman" w:cs="Times New Roman"/>
                <w:sz w:val="20"/>
                <w:szCs w:val="20"/>
              </w:rPr>
              <w:t>Дозатор пипеточный одноканальный</w:t>
            </w:r>
          </w:p>
          <w:p w14:paraId="02566EA2" w14:textId="77777777" w:rsidR="00C32775" w:rsidRPr="001B6F8B" w:rsidRDefault="00C32775" w:rsidP="00D0583F">
            <w:pPr>
              <w:rPr>
                <w:rFonts w:ascii="Times New Roman" w:hAnsi="Times New Roman" w:cs="Times New Roman"/>
                <w:sz w:val="20"/>
                <w:szCs w:val="20"/>
              </w:rPr>
            </w:pPr>
            <w:r w:rsidRPr="001B6F8B">
              <w:rPr>
                <w:rFonts w:ascii="Times New Roman" w:hAnsi="Times New Roman" w:cs="Times New Roman"/>
                <w:sz w:val="20"/>
                <w:szCs w:val="20"/>
              </w:rPr>
              <w:t>№ 001403</w:t>
            </w:r>
          </w:p>
        </w:tc>
        <w:tc>
          <w:tcPr>
            <w:tcW w:w="708" w:type="dxa"/>
            <w:tcBorders>
              <w:top w:val="single" w:sz="4" w:space="0" w:color="000000"/>
              <w:left w:val="single" w:sz="4" w:space="0" w:color="000000"/>
              <w:bottom w:val="single" w:sz="4" w:space="0" w:color="000000"/>
              <w:right w:val="single" w:sz="4" w:space="0" w:color="000000"/>
            </w:tcBorders>
            <w:vAlign w:val="center"/>
          </w:tcPr>
          <w:p w14:paraId="48DEF9EB"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2D2687A3" w14:textId="77777777" w:rsidR="00C32775" w:rsidRPr="001B6F8B" w:rsidRDefault="00C32775" w:rsidP="00D0583F">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A2E4BD6"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40-200</w:t>
            </w:r>
          </w:p>
          <w:p w14:paraId="1D201F7F" w14:textId="77777777" w:rsidR="00C32775" w:rsidRPr="001B6F8B" w:rsidRDefault="00C32775" w:rsidP="00B85887">
            <w:pPr>
              <w:jc w:val="center"/>
              <w:rPr>
                <w:rFonts w:ascii="Times New Roman" w:hAnsi="Times New Roman" w:cs="Times New Roman"/>
                <w:sz w:val="20"/>
                <w:szCs w:val="20"/>
              </w:rPr>
            </w:pPr>
            <w:r w:rsidRPr="001B6F8B">
              <w:rPr>
                <w:rFonts w:ascii="Times New Roman" w:hAnsi="Times New Roman" w:cs="Times New Roman"/>
                <w:sz w:val="20"/>
                <w:szCs w:val="20"/>
              </w:rPr>
              <w:t>м</w:t>
            </w:r>
            <w:r w:rsidR="00B85887">
              <w:rPr>
                <w:rFonts w:ascii="Times New Roman" w:hAnsi="Times New Roman" w:cs="Times New Roman"/>
                <w:sz w:val="20"/>
                <w:szCs w:val="20"/>
              </w:rPr>
              <w:t>к</w:t>
            </w:r>
            <w:r w:rsidRPr="001B6F8B">
              <w:rPr>
                <w:rFonts w:ascii="Times New Roman" w:hAnsi="Times New Roman" w:cs="Times New Roman"/>
                <w:sz w:val="20"/>
                <w:szCs w:val="20"/>
              </w:rPr>
              <w:t>л</w:t>
            </w:r>
          </w:p>
        </w:tc>
        <w:tc>
          <w:tcPr>
            <w:tcW w:w="2201" w:type="dxa"/>
            <w:tcBorders>
              <w:top w:val="single" w:sz="4" w:space="0" w:color="000000"/>
              <w:left w:val="single" w:sz="4" w:space="0" w:color="000000"/>
              <w:bottom w:val="single" w:sz="4" w:space="0" w:color="000000"/>
              <w:right w:val="single" w:sz="4" w:space="0" w:color="000000"/>
            </w:tcBorders>
          </w:tcPr>
          <w:p w14:paraId="7464FAF0" w14:textId="77777777" w:rsidR="00C32775" w:rsidRPr="001B6F8B" w:rsidRDefault="00C32775" w:rsidP="00D0583F">
            <w:pPr>
              <w:ind w:left="-108" w:right="-108"/>
              <w:jc w:val="center"/>
              <w:rPr>
                <w:rFonts w:ascii="Times New Roman" w:hAnsi="Times New Roman" w:cs="Times New Roman"/>
                <w:sz w:val="20"/>
                <w:szCs w:val="20"/>
              </w:rPr>
            </w:pPr>
          </w:p>
        </w:tc>
      </w:tr>
      <w:tr w:rsidR="00C32775" w:rsidRPr="001B6F8B" w14:paraId="63F2DCDC" w14:textId="77777777" w:rsidTr="00B85887">
        <w:trPr>
          <w:gridAfter w:val="1"/>
          <w:wAfter w:w="6" w:type="dxa"/>
          <w:trHeight w:val="170"/>
          <w:jc w:val="center"/>
        </w:trPr>
        <w:tc>
          <w:tcPr>
            <w:tcW w:w="1092" w:type="dxa"/>
            <w:tcBorders>
              <w:top w:val="single" w:sz="4" w:space="0" w:color="000000"/>
              <w:left w:val="single" w:sz="4" w:space="0" w:color="000000"/>
              <w:bottom w:val="single" w:sz="4" w:space="0" w:color="000000"/>
              <w:right w:val="single" w:sz="4" w:space="0" w:color="000000"/>
            </w:tcBorders>
            <w:vAlign w:val="center"/>
          </w:tcPr>
          <w:p w14:paraId="35C31A94"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16</w:t>
            </w:r>
          </w:p>
        </w:tc>
        <w:tc>
          <w:tcPr>
            <w:tcW w:w="2197" w:type="dxa"/>
            <w:tcBorders>
              <w:top w:val="single" w:sz="4" w:space="0" w:color="000000"/>
              <w:left w:val="single" w:sz="4" w:space="0" w:color="000000"/>
              <w:bottom w:val="single" w:sz="4" w:space="0" w:color="000000"/>
              <w:right w:val="single" w:sz="4" w:space="0" w:color="000000"/>
            </w:tcBorders>
            <w:vAlign w:val="center"/>
          </w:tcPr>
          <w:p w14:paraId="18DF629B"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37682-08</w:t>
            </w:r>
          </w:p>
        </w:tc>
        <w:tc>
          <w:tcPr>
            <w:tcW w:w="6011" w:type="dxa"/>
            <w:tcBorders>
              <w:top w:val="single" w:sz="4" w:space="0" w:color="000000"/>
              <w:left w:val="single" w:sz="4" w:space="0" w:color="000000"/>
              <w:bottom w:val="single" w:sz="4" w:space="0" w:color="000000"/>
              <w:right w:val="single" w:sz="4" w:space="0" w:color="000000"/>
            </w:tcBorders>
          </w:tcPr>
          <w:p w14:paraId="4CD688AF" w14:textId="77777777" w:rsidR="00C32775" w:rsidRPr="001B6F8B" w:rsidRDefault="00C32775" w:rsidP="00D0583F">
            <w:pPr>
              <w:rPr>
                <w:rFonts w:ascii="Times New Roman" w:hAnsi="Times New Roman" w:cs="Times New Roman"/>
                <w:sz w:val="20"/>
                <w:szCs w:val="20"/>
              </w:rPr>
            </w:pPr>
            <w:r w:rsidRPr="001B6F8B">
              <w:rPr>
                <w:rFonts w:ascii="Times New Roman" w:hAnsi="Times New Roman" w:cs="Times New Roman"/>
                <w:sz w:val="20"/>
                <w:szCs w:val="20"/>
              </w:rPr>
              <w:t>Дозатор пипеточный одноканальный</w:t>
            </w:r>
          </w:p>
          <w:p w14:paraId="5D467A23" w14:textId="77777777" w:rsidR="00C32775" w:rsidRPr="001B6F8B" w:rsidRDefault="00C32775" w:rsidP="00D0583F">
            <w:pPr>
              <w:rPr>
                <w:rFonts w:ascii="Times New Roman" w:hAnsi="Times New Roman" w:cs="Times New Roman"/>
                <w:sz w:val="20"/>
                <w:szCs w:val="20"/>
              </w:rPr>
            </w:pPr>
            <w:r w:rsidRPr="001B6F8B">
              <w:rPr>
                <w:rFonts w:ascii="Times New Roman" w:hAnsi="Times New Roman" w:cs="Times New Roman"/>
                <w:sz w:val="20"/>
                <w:szCs w:val="20"/>
              </w:rPr>
              <w:t>№ 085177</w:t>
            </w:r>
          </w:p>
        </w:tc>
        <w:tc>
          <w:tcPr>
            <w:tcW w:w="708" w:type="dxa"/>
            <w:tcBorders>
              <w:top w:val="single" w:sz="4" w:space="0" w:color="000000"/>
              <w:left w:val="single" w:sz="4" w:space="0" w:color="000000"/>
              <w:bottom w:val="single" w:sz="4" w:space="0" w:color="000000"/>
              <w:right w:val="single" w:sz="4" w:space="0" w:color="000000"/>
            </w:tcBorders>
            <w:vAlign w:val="center"/>
          </w:tcPr>
          <w:p w14:paraId="73C88560"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6EB1ACF5" w14:textId="77777777" w:rsidR="00C32775" w:rsidRPr="001B6F8B" w:rsidRDefault="00C32775" w:rsidP="00D0583F">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145213A"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200-1000</w:t>
            </w:r>
          </w:p>
          <w:p w14:paraId="4418690A"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мкл</w:t>
            </w:r>
          </w:p>
        </w:tc>
        <w:tc>
          <w:tcPr>
            <w:tcW w:w="2201" w:type="dxa"/>
            <w:tcBorders>
              <w:top w:val="single" w:sz="4" w:space="0" w:color="000000"/>
              <w:left w:val="single" w:sz="4" w:space="0" w:color="000000"/>
              <w:bottom w:val="single" w:sz="4" w:space="0" w:color="000000"/>
              <w:right w:val="single" w:sz="4" w:space="0" w:color="000000"/>
            </w:tcBorders>
          </w:tcPr>
          <w:p w14:paraId="77827C98" w14:textId="77777777" w:rsidR="00C32775" w:rsidRPr="001B6F8B" w:rsidRDefault="00C32775" w:rsidP="00D0583F">
            <w:pPr>
              <w:ind w:left="-108" w:right="-108"/>
              <w:jc w:val="center"/>
              <w:rPr>
                <w:rFonts w:ascii="Times New Roman" w:hAnsi="Times New Roman" w:cs="Times New Roman"/>
                <w:sz w:val="20"/>
                <w:szCs w:val="20"/>
              </w:rPr>
            </w:pPr>
          </w:p>
        </w:tc>
      </w:tr>
      <w:tr w:rsidR="00C32775" w:rsidRPr="001B6F8B" w14:paraId="622C8BDC" w14:textId="77777777" w:rsidTr="00B85887">
        <w:trPr>
          <w:gridAfter w:val="1"/>
          <w:wAfter w:w="6" w:type="dxa"/>
          <w:trHeight w:val="170"/>
          <w:jc w:val="center"/>
        </w:trPr>
        <w:tc>
          <w:tcPr>
            <w:tcW w:w="1092" w:type="dxa"/>
            <w:tcBorders>
              <w:top w:val="single" w:sz="4" w:space="0" w:color="000000"/>
              <w:left w:val="single" w:sz="4" w:space="0" w:color="000000"/>
              <w:bottom w:val="single" w:sz="4" w:space="0" w:color="000000"/>
              <w:right w:val="single" w:sz="4" w:space="0" w:color="000000"/>
            </w:tcBorders>
            <w:vAlign w:val="center"/>
          </w:tcPr>
          <w:p w14:paraId="770FD7AF"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17</w:t>
            </w:r>
          </w:p>
        </w:tc>
        <w:tc>
          <w:tcPr>
            <w:tcW w:w="2197" w:type="dxa"/>
            <w:tcBorders>
              <w:top w:val="single" w:sz="4" w:space="0" w:color="000000"/>
              <w:left w:val="single" w:sz="4" w:space="0" w:color="000000"/>
              <w:bottom w:val="single" w:sz="4" w:space="0" w:color="000000"/>
              <w:right w:val="single" w:sz="4" w:space="0" w:color="000000"/>
            </w:tcBorders>
            <w:vAlign w:val="center"/>
          </w:tcPr>
          <w:p w14:paraId="35D246C4"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37682-08</w:t>
            </w:r>
          </w:p>
        </w:tc>
        <w:tc>
          <w:tcPr>
            <w:tcW w:w="6011" w:type="dxa"/>
            <w:tcBorders>
              <w:top w:val="single" w:sz="4" w:space="0" w:color="000000"/>
              <w:left w:val="single" w:sz="4" w:space="0" w:color="000000"/>
              <w:bottom w:val="single" w:sz="4" w:space="0" w:color="000000"/>
              <w:right w:val="single" w:sz="4" w:space="0" w:color="000000"/>
            </w:tcBorders>
          </w:tcPr>
          <w:p w14:paraId="5EF1A026" w14:textId="77777777" w:rsidR="00C32775" w:rsidRPr="001B6F8B" w:rsidRDefault="00C32775" w:rsidP="00D0583F">
            <w:pPr>
              <w:rPr>
                <w:rFonts w:ascii="Times New Roman" w:hAnsi="Times New Roman" w:cs="Times New Roman"/>
                <w:sz w:val="20"/>
                <w:szCs w:val="20"/>
              </w:rPr>
            </w:pPr>
            <w:r w:rsidRPr="001B6F8B">
              <w:rPr>
                <w:rFonts w:ascii="Times New Roman" w:hAnsi="Times New Roman" w:cs="Times New Roman"/>
                <w:sz w:val="20"/>
                <w:szCs w:val="20"/>
              </w:rPr>
              <w:t>Дозатор пипеточный одноканальный</w:t>
            </w:r>
          </w:p>
          <w:p w14:paraId="7699AE90" w14:textId="77777777" w:rsidR="00C32775" w:rsidRPr="001B6F8B" w:rsidRDefault="00C32775" w:rsidP="00D0583F">
            <w:pPr>
              <w:rPr>
                <w:rFonts w:ascii="Times New Roman" w:hAnsi="Times New Roman" w:cs="Times New Roman"/>
                <w:sz w:val="20"/>
                <w:szCs w:val="20"/>
              </w:rPr>
            </w:pPr>
            <w:r w:rsidRPr="001B6F8B">
              <w:rPr>
                <w:rFonts w:ascii="Times New Roman" w:hAnsi="Times New Roman" w:cs="Times New Roman"/>
                <w:sz w:val="20"/>
                <w:szCs w:val="20"/>
              </w:rPr>
              <w:t>№ 765103</w:t>
            </w:r>
          </w:p>
        </w:tc>
        <w:tc>
          <w:tcPr>
            <w:tcW w:w="708" w:type="dxa"/>
            <w:tcBorders>
              <w:top w:val="single" w:sz="4" w:space="0" w:color="000000"/>
              <w:left w:val="single" w:sz="4" w:space="0" w:color="000000"/>
              <w:bottom w:val="single" w:sz="4" w:space="0" w:color="000000"/>
              <w:right w:val="single" w:sz="4" w:space="0" w:color="000000"/>
            </w:tcBorders>
            <w:vAlign w:val="center"/>
          </w:tcPr>
          <w:p w14:paraId="00CAC593"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7E0A443B" w14:textId="77777777" w:rsidR="00C32775" w:rsidRPr="001B6F8B" w:rsidRDefault="00C32775" w:rsidP="00D0583F">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AE8959A"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40-200</w:t>
            </w:r>
          </w:p>
          <w:p w14:paraId="77C01839"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мкл</w:t>
            </w:r>
          </w:p>
        </w:tc>
        <w:tc>
          <w:tcPr>
            <w:tcW w:w="2201" w:type="dxa"/>
            <w:tcBorders>
              <w:top w:val="single" w:sz="4" w:space="0" w:color="000000"/>
              <w:left w:val="single" w:sz="4" w:space="0" w:color="000000"/>
              <w:bottom w:val="single" w:sz="4" w:space="0" w:color="000000"/>
              <w:right w:val="single" w:sz="4" w:space="0" w:color="000000"/>
            </w:tcBorders>
          </w:tcPr>
          <w:p w14:paraId="1F6E3679" w14:textId="77777777" w:rsidR="00C32775" w:rsidRPr="001B6F8B" w:rsidRDefault="00C32775" w:rsidP="00D0583F">
            <w:pPr>
              <w:ind w:left="-108" w:right="-108"/>
              <w:jc w:val="center"/>
              <w:rPr>
                <w:rFonts w:ascii="Times New Roman" w:hAnsi="Times New Roman" w:cs="Times New Roman"/>
                <w:sz w:val="20"/>
                <w:szCs w:val="20"/>
              </w:rPr>
            </w:pPr>
          </w:p>
        </w:tc>
      </w:tr>
      <w:tr w:rsidR="00C32775" w:rsidRPr="001B6F8B" w14:paraId="16E5D8AE" w14:textId="77777777" w:rsidTr="00B85887">
        <w:trPr>
          <w:gridAfter w:val="1"/>
          <w:wAfter w:w="6" w:type="dxa"/>
          <w:trHeight w:val="170"/>
          <w:jc w:val="center"/>
        </w:trPr>
        <w:tc>
          <w:tcPr>
            <w:tcW w:w="1092" w:type="dxa"/>
            <w:tcBorders>
              <w:top w:val="single" w:sz="4" w:space="0" w:color="000000"/>
              <w:left w:val="single" w:sz="4" w:space="0" w:color="000000"/>
              <w:bottom w:val="single" w:sz="4" w:space="0" w:color="000000"/>
              <w:right w:val="single" w:sz="4" w:space="0" w:color="000000"/>
            </w:tcBorders>
            <w:vAlign w:val="center"/>
          </w:tcPr>
          <w:p w14:paraId="61FE50D6"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18</w:t>
            </w:r>
          </w:p>
        </w:tc>
        <w:tc>
          <w:tcPr>
            <w:tcW w:w="2197" w:type="dxa"/>
            <w:tcBorders>
              <w:top w:val="single" w:sz="4" w:space="0" w:color="000000"/>
              <w:left w:val="single" w:sz="4" w:space="0" w:color="000000"/>
              <w:bottom w:val="single" w:sz="4" w:space="0" w:color="000000"/>
              <w:right w:val="single" w:sz="4" w:space="0" w:color="000000"/>
            </w:tcBorders>
            <w:vAlign w:val="center"/>
          </w:tcPr>
          <w:p w14:paraId="746FFA61"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37682-08</w:t>
            </w:r>
          </w:p>
        </w:tc>
        <w:tc>
          <w:tcPr>
            <w:tcW w:w="6011" w:type="dxa"/>
            <w:tcBorders>
              <w:top w:val="single" w:sz="4" w:space="0" w:color="000000"/>
              <w:left w:val="single" w:sz="4" w:space="0" w:color="000000"/>
              <w:bottom w:val="single" w:sz="4" w:space="0" w:color="000000"/>
              <w:right w:val="single" w:sz="4" w:space="0" w:color="000000"/>
            </w:tcBorders>
          </w:tcPr>
          <w:p w14:paraId="06E556E0" w14:textId="77777777" w:rsidR="00C32775" w:rsidRPr="001B6F8B" w:rsidRDefault="00C32775" w:rsidP="00D0583F">
            <w:pPr>
              <w:rPr>
                <w:rFonts w:ascii="Times New Roman" w:hAnsi="Times New Roman" w:cs="Times New Roman"/>
                <w:sz w:val="20"/>
                <w:szCs w:val="20"/>
              </w:rPr>
            </w:pPr>
            <w:r w:rsidRPr="001B6F8B">
              <w:rPr>
                <w:rFonts w:ascii="Times New Roman" w:hAnsi="Times New Roman" w:cs="Times New Roman"/>
                <w:sz w:val="20"/>
                <w:szCs w:val="20"/>
              </w:rPr>
              <w:t>Дозатор пипеточный одноканальный</w:t>
            </w:r>
          </w:p>
          <w:p w14:paraId="274277C3" w14:textId="77777777" w:rsidR="00C32775" w:rsidRPr="001B6F8B" w:rsidRDefault="00C32775" w:rsidP="00D0583F">
            <w:pPr>
              <w:rPr>
                <w:rFonts w:ascii="Times New Roman" w:hAnsi="Times New Roman" w:cs="Times New Roman"/>
                <w:sz w:val="20"/>
                <w:szCs w:val="20"/>
              </w:rPr>
            </w:pPr>
            <w:r w:rsidRPr="001B6F8B">
              <w:rPr>
                <w:rFonts w:ascii="Times New Roman" w:hAnsi="Times New Roman" w:cs="Times New Roman"/>
                <w:sz w:val="20"/>
                <w:szCs w:val="20"/>
              </w:rPr>
              <w:t>№ 114</w:t>
            </w:r>
            <w:r w:rsidRPr="001B6F8B">
              <w:rPr>
                <w:rFonts w:ascii="Times New Roman" w:hAnsi="Times New Roman" w:cs="Times New Roman"/>
                <w:sz w:val="20"/>
                <w:szCs w:val="20"/>
                <w:lang w:val="en-US"/>
              </w:rPr>
              <w:t>312</w:t>
            </w:r>
            <w:r w:rsidRPr="001B6F8B">
              <w:rPr>
                <w:rFonts w:ascii="Times New Roman" w:hAnsi="Times New Roman" w:cs="Times New Roman"/>
                <w:sz w:val="20"/>
                <w:szCs w:val="20"/>
              </w:rPr>
              <w:t>А</w:t>
            </w:r>
          </w:p>
        </w:tc>
        <w:tc>
          <w:tcPr>
            <w:tcW w:w="708" w:type="dxa"/>
            <w:tcBorders>
              <w:top w:val="single" w:sz="4" w:space="0" w:color="000000"/>
              <w:left w:val="single" w:sz="4" w:space="0" w:color="000000"/>
              <w:bottom w:val="single" w:sz="4" w:space="0" w:color="000000"/>
              <w:right w:val="single" w:sz="4" w:space="0" w:color="000000"/>
            </w:tcBorders>
            <w:vAlign w:val="center"/>
          </w:tcPr>
          <w:p w14:paraId="3BF94A02" w14:textId="77777777" w:rsidR="00C32775" w:rsidRPr="001B6F8B" w:rsidRDefault="00C32775" w:rsidP="00D0583F">
            <w:pPr>
              <w:jc w:val="center"/>
              <w:rPr>
                <w:rFonts w:ascii="Times New Roman" w:hAnsi="Times New Roman" w:cs="Times New Roman"/>
                <w:sz w:val="20"/>
                <w:szCs w:val="20"/>
                <w:lang w:val="en-US"/>
              </w:rPr>
            </w:pPr>
            <w:r w:rsidRPr="001B6F8B">
              <w:rPr>
                <w:rFonts w:ascii="Times New Roman" w:hAnsi="Times New Roman" w:cs="Times New Roman"/>
                <w:sz w:val="20"/>
                <w:szCs w:val="20"/>
                <w:lang w:val="en-US"/>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65990438" w14:textId="77777777" w:rsidR="00C32775" w:rsidRPr="001B6F8B" w:rsidRDefault="00C32775" w:rsidP="00D0583F">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A43BBD9"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20-200</w:t>
            </w:r>
          </w:p>
          <w:p w14:paraId="538A5610"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мкл</w:t>
            </w:r>
          </w:p>
        </w:tc>
        <w:tc>
          <w:tcPr>
            <w:tcW w:w="2201" w:type="dxa"/>
            <w:tcBorders>
              <w:top w:val="single" w:sz="4" w:space="0" w:color="000000"/>
              <w:left w:val="single" w:sz="4" w:space="0" w:color="000000"/>
              <w:bottom w:val="single" w:sz="4" w:space="0" w:color="000000"/>
              <w:right w:val="single" w:sz="4" w:space="0" w:color="000000"/>
            </w:tcBorders>
          </w:tcPr>
          <w:p w14:paraId="7D1482AB" w14:textId="77777777" w:rsidR="00C32775" w:rsidRPr="001B6F8B" w:rsidRDefault="00C32775" w:rsidP="00D0583F">
            <w:pPr>
              <w:ind w:left="-108" w:right="-108"/>
              <w:jc w:val="center"/>
              <w:rPr>
                <w:rFonts w:ascii="Times New Roman" w:hAnsi="Times New Roman" w:cs="Times New Roman"/>
                <w:sz w:val="20"/>
                <w:szCs w:val="20"/>
              </w:rPr>
            </w:pPr>
          </w:p>
        </w:tc>
      </w:tr>
      <w:tr w:rsidR="00C32775" w:rsidRPr="001B6F8B" w14:paraId="31819D97" w14:textId="77777777" w:rsidTr="00B85887">
        <w:trPr>
          <w:gridAfter w:val="1"/>
          <w:wAfter w:w="6" w:type="dxa"/>
          <w:trHeight w:val="170"/>
          <w:jc w:val="center"/>
        </w:trPr>
        <w:tc>
          <w:tcPr>
            <w:tcW w:w="1092" w:type="dxa"/>
            <w:tcBorders>
              <w:top w:val="single" w:sz="4" w:space="0" w:color="000000"/>
              <w:left w:val="single" w:sz="4" w:space="0" w:color="000000"/>
              <w:bottom w:val="single" w:sz="4" w:space="0" w:color="000000"/>
              <w:right w:val="single" w:sz="4" w:space="0" w:color="000000"/>
            </w:tcBorders>
            <w:vAlign w:val="center"/>
          </w:tcPr>
          <w:p w14:paraId="0AB636BF"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19</w:t>
            </w:r>
          </w:p>
        </w:tc>
        <w:tc>
          <w:tcPr>
            <w:tcW w:w="2197" w:type="dxa"/>
            <w:tcBorders>
              <w:top w:val="single" w:sz="4" w:space="0" w:color="000000"/>
              <w:left w:val="single" w:sz="4" w:space="0" w:color="000000"/>
              <w:bottom w:val="single" w:sz="4" w:space="0" w:color="000000"/>
              <w:right w:val="single" w:sz="4" w:space="0" w:color="000000"/>
            </w:tcBorders>
            <w:vAlign w:val="center"/>
          </w:tcPr>
          <w:p w14:paraId="0B5F0552"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37682-08</w:t>
            </w:r>
          </w:p>
        </w:tc>
        <w:tc>
          <w:tcPr>
            <w:tcW w:w="6011" w:type="dxa"/>
            <w:tcBorders>
              <w:top w:val="single" w:sz="4" w:space="0" w:color="000000"/>
              <w:left w:val="single" w:sz="4" w:space="0" w:color="000000"/>
              <w:bottom w:val="single" w:sz="4" w:space="0" w:color="000000"/>
              <w:right w:val="single" w:sz="4" w:space="0" w:color="000000"/>
            </w:tcBorders>
          </w:tcPr>
          <w:p w14:paraId="575BDCA6" w14:textId="77777777" w:rsidR="00C32775" w:rsidRPr="001B6F8B" w:rsidRDefault="00C32775" w:rsidP="00D0583F">
            <w:pPr>
              <w:rPr>
                <w:rFonts w:ascii="Times New Roman" w:hAnsi="Times New Roman" w:cs="Times New Roman"/>
                <w:sz w:val="20"/>
                <w:szCs w:val="20"/>
              </w:rPr>
            </w:pPr>
            <w:r w:rsidRPr="001B6F8B">
              <w:rPr>
                <w:rFonts w:ascii="Times New Roman" w:hAnsi="Times New Roman" w:cs="Times New Roman"/>
                <w:sz w:val="20"/>
                <w:szCs w:val="20"/>
              </w:rPr>
              <w:t>Дозатор пипеточный одноканальный</w:t>
            </w:r>
          </w:p>
          <w:p w14:paraId="7A2CBF8B" w14:textId="77777777" w:rsidR="00C32775" w:rsidRPr="001B6F8B" w:rsidRDefault="00C32775" w:rsidP="00D0583F">
            <w:pPr>
              <w:rPr>
                <w:rFonts w:ascii="Times New Roman" w:hAnsi="Times New Roman" w:cs="Times New Roman"/>
                <w:sz w:val="20"/>
                <w:szCs w:val="20"/>
                <w:lang w:val="en-US"/>
              </w:rPr>
            </w:pPr>
            <w:r w:rsidRPr="001B6F8B">
              <w:rPr>
                <w:rFonts w:ascii="Times New Roman" w:hAnsi="Times New Roman" w:cs="Times New Roman"/>
                <w:sz w:val="20"/>
                <w:szCs w:val="20"/>
              </w:rPr>
              <w:t>№ </w:t>
            </w:r>
            <w:r w:rsidRPr="001B6F8B">
              <w:rPr>
                <w:rFonts w:ascii="Times New Roman" w:hAnsi="Times New Roman" w:cs="Times New Roman"/>
                <w:sz w:val="20"/>
                <w:szCs w:val="20"/>
                <w:lang w:val="en-US"/>
              </w:rPr>
              <w:t>140470013</w:t>
            </w:r>
          </w:p>
        </w:tc>
        <w:tc>
          <w:tcPr>
            <w:tcW w:w="708" w:type="dxa"/>
            <w:tcBorders>
              <w:top w:val="single" w:sz="4" w:space="0" w:color="000000"/>
              <w:left w:val="single" w:sz="4" w:space="0" w:color="000000"/>
              <w:bottom w:val="single" w:sz="4" w:space="0" w:color="000000"/>
              <w:right w:val="single" w:sz="4" w:space="0" w:color="000000"/>
            </w:tcBorders>
            <w:vAlign w:val="center"/>
          </w:tcPr>
          <w:p w14:paraId="21BD1F46" w14:textId="77777777" w:rsidR="00C32775" w:rsidRPr="001B6F8B" w:rsidRDefault="00C32775" w:rsidP="00D0583F">
            <w:pPr>
              <w:jc w:val="center"/>
              <w:rPr>
                <w:rFonts w:ascii="Times New Roman" w:hAnsi="Times New Roman" w:cs="Times New Roman"/>
                <w:sz w:val="20"/>
                <w:szCs w:val="20"/>
                <w:lang w:val="en-US"/>
              </w:rPr>
            </w:pPr>
            <w:r w:rsidRPr="001B6F8B">
              <w:rPr>
                <w:rFonts w:ascii="Times New Roman" w:hAnsi="Times New Roman" w:cs="Times New Roman"/>
                <w:sz w:val="20"/>
                <w:szCs w:val="20"/>
                <w:lang w:val="en-US"/>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6F6589EF" w14:textId="77777777" w:rsidR="00C32775" w:rsidRPr="001B6F8B" w:rsidRDefault="00C32775" w:rsidP="00D0583F">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56976EF" w14:textId="77777777" w:rsidR="00C32775" w:rsidRPr="001B6F8B" w:rsidRDefault="00C32775" w:rsidP="00D0583F">
            <w:pPr>
              <w:jc w:val="center"/>
              <w:rPr>
                <w:rFonts w:ascii="Times New Roman" w:hAnsi="Times New Roman" w:cs="Times New Roman"/>
                <w:sz w:val="20"/>
                <w:szCs w:val="20"/>
                <w:lang w:val="en-US"/>
              </w:rPr>
            </w:pPr>
            <w:r w:rsidRPr="001B6F8B">
              <w:rPr>
                <w:rFonts w:ascii="Times New Roman" w:hAnsi="Times New Roman" w:cs="Times New Roman"/>
                <w:sz w:val="20"/>
                <w:szCs w:val="20"/>
                <w:lang w:val="en-US"/>
              </w:rPr>
              <w:t>5</w:t>
            </w:r>
            <w:r w:rsidRPr="001B6F8B">
              <w:rPr>
                <w:rFonts w:ascii="Times New Roman" w:hAnsi="Times New Roman" w:cs="Times New Roman"/>
                <w:sz w:val="20"/>
                <w:szCs w:val="20"/>
              </w:rPr>
              <w:t>-</w:t>
            </w:r>
            <w:r w:rsidRPr="001B6F8B">
              <w:rPr>
                <w:rFonts w:ascii="Times New Roman" w:hAnsi="Times New Roman" w:cs="Times New Roman"/>
                <w:sz w:val="20"/>
                <w:szCs w:val="20"/>
                <w:lang w:val="en-US"/>
              </w:rPr>
              <w:t>50</w:t>
            </w:r>
          </w:p>
          <w:p w14:paraId="5A0471E2"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мкл</w:t>
            </w:r>
          </w:p>
        </w:tc>
        <w:tc>
          <w:tcPr>
            <w:tcW w:w="2201" w:type="dxa"/>
            <w:tcBorders>
              <w:top w:val="single" w:sz="4" w:space="0" w:color="000000"/>
              <w:left w:val="single" w:sz="4" w:space="0" w:color="000000"/>
              <w:bottom w:val="single" w:sz="4" w:space="0" w:color="000000"/>
              <w:right w:val="single" w:sz="4" w:space="0" w:color="000000"/>
            </w:tcBorders>
          </w:tcPr>
          <w:p w14:paraId="7791DABE" w14:textId="77777777" w:rsidR="00C32775" w:rsidRPr="001B6F8B" w:rsidRDefault="00C32775" w:rsidP="00D0583F">
            <w:pPr>
              <w:ind w:left="-108" w:right="-108"/>
              <w:jc w:val="center"/>
              <w:rPr>
                <w:rFonts w:ascii="Times New Roman" w:hAnsi="Times New Roman" w:cs="Times New Roman"/>
                <w:sz w:val="20"/>
                <w:szCs w:val="20"/>
              </w:rPr>
            </w:pPr>
          </w:p>
        </w:tc>
      </w:tr>
      <w:tr w:rsidR="00C32775" w:rsidRPr="001B6F8B" w14:paraId="2E7E67BF" w14:textId="77777777" w:rsidTr="00B85887">
        <w:trPr>
          <w:gridAfter w:val="1"/>
          <w:wAfter w:w="6" w:type="dxa"/>
          <w:trHeight w:val="170"/>
          <w:jc w:val="center"/>
        </w:trPr>
        <w:tc>
          <w:tcPr>
            <w:tcW w:w="1092" w:type="dxa"/>
            <w:tcBorders>
              <w:top w:val="single" w:sz="4" w:space="0" w:color="000000"/>
              <w:left w:val="single" w:sz="4" w:space="0" w:color="000000"/>
              <w:bottom w:val="single" w:sz="4" w:space="0" w:color="000000"/>
              <w:right w:val="single" w:sz="4" w:space="0" w:color="000000"/>
            </w:tcBorders>
            <w:vAlign w:val="center"/>
          </w:tcPr>
          <w:p w14:paraId="5487795A"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20</w:t>
            </w:r>
          </w:p>
        </w:tc>
        <w:tc>
          <w:tcPr>
            <w:tcW w:w="2197" w:type="dxa"/>
            <w:tcBorders>
              <w:top w:val="single" w:sz="4" w:space="0" w:color="000000"/>
              <w:left w:val="single" w:sz="4" w:space="0" w:color="000000"/>
              <w:bottom w:val="single" w:sz="4" w:space="0" w:color="000000"/>
              <w:right w:val="single" w:sz="4" w:space="0" w:color="000000"/>
            </w:tcBorders>
            <w:vAlign w:val="center"/>
          </w:tcPr>
          <w:p w14:paraId="6C47672E"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37682-08</w:t>
            </w:r>
          </w:p>
        </w:tc>
        <w:tc>
          <w:tcPr>
            <w:tcW w:w="6011" w:type="dxa"/>
            <w:tcBorders>
              <w:top w:val="single" w:sz="4" w:space="0" w:color="000000"/>
              <w:left w:val="single" w:sz="4" w:space="0" w:color="000000"/>
              <w:bottom w:val="single" w:sz="4" w:space="0" w:color="000000"/>
              <w:right w:val="single" w:sz="4" w:space="0" w:color="000000"/>
            </w:tcBorders>
          </w:tcPr>
          <w:p w14:paraId="0A4E48B9" w14:textId="77777777" w:rsidR="00C32775" w:rsidRPr="001B6F8B" w:rsidRDefault="00C32775" w:rsidP="00D0583F">
            <w:pPr>
              <w:rPr>
                <w:rFonts w:ascii="Times New Roman" w:hAnsi="Times New Roman" w:cs="Times New Roman"/>
                <w:sz w:val="20"/>
                <w:szCs w:val="20"/>
              </w:rPr>
            </w:pPr>
            <w:r w:rsidRPr="001B6F8B">
              <w:rPr>
                <w:rFonts w:ascii="Times New Roman" w:hAnsi="Times New Roman" w:cs="Times New Roman"/>
                <w:sz w:val="20"/>
                <w:szCs w:val="20"/>
              </w:rPr>
              <w:t>Дозатор пипеточный одноканальный</w:t>
            </w:r>
          </w:p>
          <w:p w14:paraId="7848A22B" w14:textId="77777777" w:rsidR="00C32775" w:rsidRPr="001B6F8B" w:rsidRDefault="00C32775" w:rsidP="00D0583F">
            <w:pPr>
              <w:rPr>
                <w:rFonts w:ascii="Times New Roman" w:hAnsi="Times New Roman" w:cs="Times New Roman"/>
                <w:sz w:val="20"/>
                <w:szCs w:val="20"/>
                <w:lang w:val="en-US"/>
              </w:rPr>
            </w:pPr>
            <w:r w:rsidRPr="001B6F8B">
              <w:rPr>
                <w:rFonts w:ascii="Times New Roman" w:hAnsi="Times New Roman" w:cs="Times New Roman"/>
                <w:sz w:val="20"/>
                <w:szCs w:val="20"/>
              </w:rPr>
              <w:t>№ </w:t>
            </w:r>
            <w:r w:rsidRPr="001B6F8B">
              <w:rPr>
                <w:rFonts w:ascii="Times New Roman" w:hAnsi="Times New Roman" w:cs="Times New Roman"/>
                <w:sz w:val="20"/>
                <w:szCs w:val="20"/>
                <w:lang w:val="en-US"/>
              </w:rPr>
              <w:t>140470017</w:t>
            </w:r>
          </w:p>
        </w:tc>
        <w:tc>
          <w:tcPr>
            <w:tcW w:w="708" w:type="dxa"/>
            <w:tcBorders>
              <w:top w:val="single" w:sz="4" w:space="0" w:color="000000"/>
              <w:left w:val="single" w:sz="4" w:space="0" w:color="000000"/>
              <w:bottom w:val="single" w:sz="4" w:space="0" w:color="000000"/>
              <w:right w:val="single" w:sz="4" w:space="0" w:color="000000"/>
            </w:tcBorders>
            <w:vAlign w:val="center"/>
          </w:tcPr>
          <w:p w14:paraId="158237F8" w14:textId="77777777" w:rsidR="00C32775" w:rsidRPr="001B6F8B" w:rsidRDefault="00C32775" w:rsidP="00D0583F">
            <w:pPr>
              <w:jc w:val="center"/>
              <w:rPr>
                <w:rFonts w:ascii="Times New Roman" w:hAnsi="Times New Roman" w:cs="Times New Roman"/>
                <w:sz w:val="20"/>
                <w:szCs w:val="20"/>
                <w:lang w:val="en-US"/>
              </w:rPr>
            </w:pPr>
            <w:r w:rsidRPr="001B6F8B">
              <w:rPr>
                <w:rFonts w:ascii="Times New Roman" w:hAnsi="Times New Roman" w:cs="Times New Roman"/>
                <w:sz w:val="20"/>
                <w:szCs w:val="20"/>
                <w:lang w:val="en-US"/>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3FA9F1BF" w14:textId="77777777" w:rsidR="00C32775" w:rsidRPr="001B6F8B" w:rsidRDefault="00C32775" w:rsidP="00D0583F">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5ABFF41" w14:textId="77777777" w:rsidR="00C32775" w:rsidRPr="001B6F8B" w:rsidRDefault="00C32775" w:rsidP="00D0583F">
            <w:pPr>
              <w:jc w:val="center"/>
              <w:rPr>
                <w:rFonts w:ascii="Times New Roman" w:hAnsi="Times New Roman" w:cs="Times New Roman"/>
                <w:sz w:val="20"/>
                <w:szCs w:val="20"/>
                <w:lang w:val="en-US"/>
              </w:rPr>
            </w:pPr>
            <w:r w:rsidRPr="001B6F8B">
              <w:rPr>
                <w:rFonts w:ascii="Times New Roman" w:hAnsi="Times New Roman" w:cs="Times New Roman"/>
                <w:sz w:val="20"/>
                <w:szCs w:val="20"/>
                <w:lang w:val="en-US"/>
              </w:rPr>
              <w:t>5</w:t>
            </w:r>
            <w:r w:rsidRPr="001B6F8B">
              <w:rPr>
                <w:rFonts w:ascii="Times New Roman" w:hAnsi="Times New Roman" w:cs="Times New Roman"/>
                <w:sz w:val="20"/>
                <w:szCs w:val="20"/>
              </w:rPr>
              <w:t>-</w:t>
            </w:r>
            <w:r w:rsidRPr="001B6F8B">
              <w:rPr>
                <w:rFonts w:ascii="Times New Roman" w:hAnsi="Times New Roman" w:cs="Times New Roman"/>
                <w:sz w:val="20"/>
                <w:szCs w:val="20"/>
                <w:lang w:val="en-US"/>
              </w:rPr>
              <w:t>50</w:t>
            </w:r>
          </w:p>
          <w:p w14:paraId="626C5CC5"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мкл</w:t>
            </w:r>
          </w:p>
        </w:tc>
        <w:tc>
          <w:tcPr>
            <w:tcW w:w="2201" w:type="dxa"/>
            <w:tcBorders>
              <w:top w:val="single" w:sz="4" w:space="0" w:color="000000"/>
              <w:left w:val="single" w:sz="4" w:space="0" w:color="000000"/>
              <w:bottom w:val="single" w:sz="4" w:space="0" w:color="000000"/>
              <w:right w:val="single" w:sz="4" w:space="0" w:color="000000"/>
            </w:tcBorders>
          </w:tcPr>
          <w:p w14:paraId="722FCAA7" w14:textId="77777777" w:rsidR="00C32775" w:rsidRPr="001B6F8B" w:rsidRDefault="00C32775" w:rsidP="00D0583F">
            <w:pPr>
              <w:ind w:left="-108" w:right="-108"/>
              <w:jc w:val="center"/>
              <w:rPr>
                <w:rFonts w:ascii="Times New Roman" w:hAnsi="Times New Roman" w:cs="Times New Roman"/>
                <w:sz w:val="20"/>
                <w:szCs w:val="20"/>
              </w:rPr>
            </w:pPr>
          </w:p>
        </w:tc>
      </w:tr>
      <w:tr w:rsidR="00C32775" w:rsidRPr="001B6F8B" w14:paraId="41F4D254" w14:textId="77777777" w:rsidTr="00B85887">
        <w:trPr>
          <w:gridAfter w:val="1"/>
          <w:wAfter w:w="6" w:type="dxa"/>
          <w:trHeight w:val="170"/>
          <w:jc w:val="center"/>
        </w:trPr>
        <w:tc>
          <w:tcPr>
            <w:tcW w:w="1092" w:type="dxa"/>
            <w:tcBorders>
              <w:top w:val="single" w:sz="4" w:space="0" w:color="000000"/>
              <w:left w:val="single" w:sz="4" w:space="0" w:color="000000"/>
              <w:bottom w:val="single" w:sz="4" w:space="0" w:color="000000"/>
              <w:right w:val="single" w:sz="4" w:space="0" w:color="000000"/>
            </w:tcBorders>
            <w:vAlign w:val="center"/>
          </w:tcPr>
          <w:p w14:paraId="425EE6A0"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21</w:t>
            </w:r>
          </w:p>
        </w:tc>
        <w:tc>
          <w:tcPr>
            <w:tcW w:w="2197" w:type="dxa"/>
            <w:tcBorders>
              <w:top w:val="single" w:sz="4" w:space="0" w:color="000000"/>
              <w:left w:val="single" w:sz="4" w:space="0" w:color="000000"/>
              <w:bottom w:val="single" w:sz="4" w:space="0" w:color="000000"/>
              <w:right w:val="single" w:sz="4" w:space="0" w:color="000000"/>
            </w:tcBorders>
            <w:vAlign w:val="center"/>
          </w:tcPr>
          <w:p w14:paraId="4DC2529A"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37682-08</w:t>
            </w:r>
          </w:p>
        </w:tc>
        <w:tc>
          <w:tcPr>
            <w:tcW w:w="6011" w:type="dxa"/>
            <w:tcBorders>
              <w:top w:val="single" w:sz="4" w:space="0" w:color="000000"/>
              <w:left w:val="single" w:sz="4" w:space="0" w:color="000000"/>
              <w:bottom w:val="single" w:sz="4" w:space="0" w:color="000000"/>
              <w:right w:val="single" w:sz="4" w:space="0" w:color="000000"/>
            </w:tcBorders>
          </w:tcPr>
          <w:p w14:paraId="32E7CCEA" w14:textId="77777777" w:rsidR="00C32775" w:rsidRPr="001B6F8B" w:rsidRDefault="00C32775" w:rsidP="00D0583F">
            <w:pPr>
              <w:rPr>
                <w:rFonts w:ascii="Times New Roman" w:hAnsi="Times New Roman" w:cs="Times New Roman"/>
                <w:sz w:val="20"/>
                <w:szCs w:val="20"/>
              </w:rPr>
            </w:pPr>
            <w:r w:rsidRPr="001B6F8B">
              <w:rPr>
                <w:rFonts w:ascii="Times New Roman" w:hAnsi="Times New Roman" w:cs="Times New Roman"/>
                <w:sz w:val="20"/>
                <w:szCs w:val="20"/>
              </w:rPr>
              <w:t>Дозатор пипеточный одноканальный</w:t>
            </w:r>
          </w:p>
          <w:p w14:paraId="01AD073A" w14:textId="77777777" w:rsidR="00C32775" w:rsidRPr="001B6F8B" w:rsidRDefault="00C32775" w:rsidP="00D0583F">
            <w:pPr>
              <w:rPr>
                <w:rFonts w:ascii="Times New Roman" w:hAnsi="Times New Roman" w:cs="Times New Roman"/>
                <w:sz w:val="20"/>
                <w:szCs w:val="20"/>
              </w:rPr>
            </w:pPr>
            <w:r w:rsidRPr="001B6F8B">
              <w:rPr>
                <w:rFonts w:ascii="Times New Roman" w:hAnsi="Times New Roman" w:cs="Times New Roman"/>
                <w:sz w:val="20"/>
                <w:szCs w:val="20"/>
              </w:rPr>
              <w:t>№ 113576А</w:t>
            </w:r>
          </w:p>
        </w:tc>
        <w:tc>
          <w:tcPr>
            <w:tcW w:w="708" w:type="dxa"/>
            <w:tcBorders>
              <w:top w:val="single" w:sz="4" w:space="0" w:color="000000"/>
              <w:left w:val="single" w:sz="4" w:space="0" w:color="000000"/>
              <w:bottom w:val="single" w:sz="4" w:space="0" w:color="000000"/>
              <w:right w:val="single" w:sz="4" w:space="0" w:color="000000"/>
            </w:tcBorders>
            <w:vAlign w:val="center"/>
          </w:tcPr>
          <w:p w14:paraId="65FAE3DB"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650433B5" w14:textId="77777777" w:rsidR="00C32775" w:rsidRPr="001B6F8B" w:rsidRDefault="00C32775" w:rsidP="00D0583F">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D408DDA"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10-100</w:t>
            </w:r>
          </w:p>
          <w:p w14:paraId="608EE200"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мкл</w:t>
            </w:r>
          </w:p>
        </w:tc>
        <w:tc>
          <w:tcPr>
            <w:tcW w:w="2201" w:type="dxa"/>
            <w:tcBorders>
              <w:top w:val="single" w:sz="4" w:space="0" w:color="000000"/>
              <w:left w:val="single" w:sz="4" w:space="0" w:color="000000"/>
              <w:bottom w:val="single" w:sz="4" w:space="0" w:color="000000"/>
              <w:right w:val="single" w:sz="4" w:space="0" w:color="000000"/>
            </w:tcBorders>
          </w:tcPr>
          <w:p w14:paraId="6480F2F0" w14:textId="77777777" w:rsidR="00C32775" w:rsidRPr="001B6F8B" w:rsidRDefault="00C32775" w:rsidP="00D0583F">
            <w:pPr>
              <w:ind w:left="-108" w:right="-108"/>
              <w:jc w:val="center"/>
              <w:rPr>
                <w:rFonts w:ascii="Times New Roman" w:hAnsi="Times New Roman" w:cs="Times New Roman"/>
                <w:sz w:val="20"/>
                <w:szCs w:val="20"/>
              </w:rPr>
            </w:pPr>
          </w:p>
        </w:tc>
      </w:tr>
      <w:tr w:rsidR="00C32775" w:rsidRPr="001B6F8B" w14:paraId="13F8F1C8" w14:textId="77777777" w:rsidTr="00B85887">
        <w:trPr>
          <w:gridAfter w:val="1"/>
          <w:wAfter w:w="6" w:type="dxa"/>
          <w:trHeight w:val="170"/>
          <w:jc w:val="center"/>
        </w:trPr>
        <w:tc>
          <w:tcPr>
            <w:tcW w:w="1092" w:type="dxa"/>
            <w:tcBorders>
              <w:top w:val="single" w:sz="4" w:space="0" w:color="000000"/>
              <w:left w:val="single" w:sz="4" w:space="0" w:color="000000"/>
              <w:bottom w:val="single" w:sz="4" w:space="0" w:color="000000"/>
              <w:right w:val="single" w:sz="4" w:space="0" w:color="000000"/>
            </w:tcBorders>
            <w:vAlign w:val="center"/>
          </w:tcPr>
          <w:p w14:paraId="6835C4FE"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22</w:t>
            </w:r>
          </w:p>
        </w:tc>
        <w:tc>
          <w:tcPr>
            <w:tcW w:w="2197" w:type="dxa"/>
            <w:tcBorders>
              <w:top w:val="single" w:sz="4" w:space="0" w:color="000000"/>
              <w:left w:val="single" w:sz="4" w:space="0" w:color="000000"/>
              <w:bottom w:val="single" w:sz="4" w:space="0" w:color="000000"/>
              <w:right w:val="single" w:sz="4" w:space="0" w:color="000000"/>
            </w:tcBorders>
            <w:vAlign w:val="center"/>
          </w:tcPr>
          <w:p w14:paraId="71D3345D"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37682-08</w:t>
            </w:r>
          </w:p>
        </w:tc>
        <w:tc>
          <w:tcPr>
            <w:tcW w:w="6011" w:type="dxa"/>
            <w:tcBorders>
              <w:top w:val="single" w:sz="4" w:space="0" w:color="000000"/>
              <w:left w:val="single" w:sz="4" w:space="0" w:color="000000"/>
              <w:bottom w:val="single" w:sz="4" w:space="0" w:color="000000"/>
              <w:right w:val="single" w:sz="4" w:space="0" w:color="000000"/>
            </w:tcBorders>
          </w:tcPr>
          <w:p w14:paraId="4E8CC9CC" w14:textId="77777777" w:rsidR="00C32775" w:rsidRPr="001B6F8B" w:rsidRDefault="00C32775" w:rsidP="00D0583F">
            <w:pPr>
              <w:rPr>
                <w:rFonts w:ascii="Times New Roman" w:hAnsi="Times New Roman" w:cs="Times New Roman"/>
                <w:sz w:val="20"/>
                <w:szCs w:val="20"/>
              </w:rPr>
            </w:pPr>
            <w:r w:rsidRPr="001B6F8B">
              <w:rPr>
                <w:rFonts w:ascii="Times New Roman" w:hAnsi="Times New Roman" w:cs="Times New Roman"/>
                <w:sz w:val="20"/>
                <w:szCs w:val="20"/>
              </w:rPr>
              <w:t>Дозатор пипеточный одноканальный</w:t>
            </w:r>
          </w:p>
          <w:p w14:paraId="0A267440" w14:textId="77777777" w:rsidR="00C32775" w:rsidRPr="001B6F8B" w:rsidRDefault="00C32775" w:rsidP="00D0583F">
            <w:pPr>
              <w:rPr>
                <w:rFonts w:ascii="Times New Roman" w:hAnsi="Times New Roman" w:cs="Times New Roman"/>
                <w:sz w:val="20"/>
                <w:szCs w:val="20"/>
              </w:rPr>
            </w:pPr>
            <w:r w:rsidRPr="001B6F8B">
              <w:rPr>
                <w:rFonts w:ascii="Times New Roman" w:hAnsi="Times New Roman" w:cs="Times New Roman"/>
                <w:sz w:val="20"/>
                <w:szCs w:val="20"/>
              </w:rPr>
              <w:t>№ </w:t>
            </w:r>
            <w:r w:rsidRPr="001B6F8B">
              <w:rPr>
                <w:rFonts w:ascii="Times New Roman" w:hAnsi="Times New Roman" w:cs="Times New Roman"/>
                <w:sz w:val="20"/>
                <w:szCs w:val="20"/>
                <w:lang w:val="en-US"/>
              </w:rPr>
              <w:t>BN52699</w:t>
            </w:r>
          </w:p>
        </w:tc>
        <w:tc>
          <w:tcPr>
            <w:tcW w:w="708" w:type="dxa"/>
            <w:tcBorders>
              <w:top w:val="single" w:sz="4" w:space="0" w:color="000000"/>
              <w:left w:val="single" w:sz="4" w:space="0" w:color="000000"/>
              <w:bottom w:val="single" w:sz="4" w:space="0" w:color="000000"/>
              <w:right w:val="single" w:sz="4" w:space="0" w:color="000000"/>
            </w:tcBorders>
            <w:vAlign w:val="center"/>
          </w:tcPr>
          <w:p w14:paraId="00466643" w14:textId="77777777" w:rsidR="00C32775" w:rsidRPr="001B6F8B" w:rsidRDefault="00C32775" w:rsidP="00D0583F">
            <w:pPr>
              <w:jc w:val="center"/>
              <w:rPr>
                <w:rFonts w:ascii="Times New Roman" w:hAnsi="Times New Roman" w:cs="Times New Roman"/>
                <w:sz w:val="20"/>
                <w:szCs w:val="20"/>
                <w:lang w:val="en-US"/>
              </w:rPr>
            </w:pPr>
            <w:r w:rsidRPr="001B6F8B">
              <w:rPr>
                <w:rFonts w:ascii="Times New Roman" w:hAnsi="Times New Roman" w:cs="Times New Roman"/>
                <w:sz w:val="20"/>
                <w:szCs w:val="20"/>
                <w:lang w:val="en-US"/>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27CDD5DC" w14:textId="77777777" w:rsidR="00C32775" w:rsidRPr="001B6F8B" w:rsidRDefault="00C32775" w:rsidP="00D0583F">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E921146"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0,5-10</w:t>
            </w:r>
          </w:p>
          <w:p w14:paraId="64AD5CB4"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мкл</w:t>
            </w:r>
          </w:p>
        </w:tc>
        <w:tc>
          <w:tcPr>
            <w:tcW w:w="2201" w:type="dxa"/>
            <w:tcBorders>
              <w:top w:val="single" w:sz="4" w:space="0" w:color="000000"/>
              <w:left w:val="single" w:sz="4" w:space="0" w:color="000000"/>
              <w:bottom w:val="single" w:sz="4" w:space="0" w:color="000000"/>
              <w:right w:val="single" w:sz="4" w:space="0" w:color="000000"/>
            </w:tcBorders>
          </w:tcPr>
          <w:p w14:paraId="69CA6105" w14:textId="77777777" w:rsidR="00C32775" w:rsidRPr="001B6F8B" w:rsidRDefault="00C32775" w:rsidP="00D0583F">
            <w:pPr>
              <w:ind w:left="-108" w:right="-108"/>
              <w:jc w:val="center"/>
              <w:rPr>
                <w:rFonts w:ascii="Times New Roman" w:hAnsi="Times New Roman" w:cs="Times New Roman"/>
                <w:sz w:val="20"/>
                <w:szCs w:val="20"/>
              </w:rPr>
            </w:pPr>
          </w:p>
        </w:tc>
      </w:tr>
      <w:tr w:rsidR="00C32775" w:rsidRPr="001B6F8B" w14:paraId="3BD0A9F7" w14:textId="77777777" w:rsidTr="00B85887">
        <w:trPr>
          <w:gridAfter w:val="1"/>
          <w:wAfter w:w="6" w:type="dxa"/>
          <w:trHeight w:val="170"/>
          <w:jc w:val="center"/>
        </w:trPr>
        <w:tc>
          <w:tcPr>
            <w:tcW w:w="1092" w:type="dxa"/>
            <w:tcBorders>
              <w:top w:val="single" w:sz="4" w:space="0" w:color="000000"/>
              <w:left w:val="single" w:sz="4" w:space="0" w:color="000000"/>
              <w:bottom w:val="single" w:sz="4" w:space="0" w:color="000000"/>
              <w:right w:val="single" w:sz="4" w:space="0" w:color="000000"/>
            </w:tcBorders>
            <w:vAlign w:val="center"/>
          </w:tcPr>
          <w:p w14:paraId="50604DE3"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23</w:t>
            </w:r>
          </w:p>
        </w:tc>
        <w:tc>
          <w:tcPr>
            <w:tcW w:w="2197" w:type="dxa"/>
            <w:tcBorders>
              <w:top w:val="single" w:sz="4" w:space="0" w:color="000000"/>
              <w:left w:val="single" w:sz="4" w:space="0" w:color="000000"/>
              <w:bottom w:val="single" w:sz="4" w:space="0" w:color="000000"/>
              <w:right w:val="single" w:sz="4" w:space="0" w:color="000000"/>
            </w:tcBorders>
            <w:vAlign w:val="center"/>
          </w:tcPr>
          <w:p w14:paraId="1998DB34"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37682-08</w:t>
            </w:r>
          </w:p>
        </w:tc>
        <w:tc>
          <w:tcPr>
            <w:tcW w:w="6011" w:type="dxa"/>
            <w:tcBorders>
              <w:top w:val="single" w:sz="4" w:space="0" w:color="000000"/>
              <w:left w:val="single" w:sz="4" w:space="0" w:color="000000"/>
              <w:bottom w:val="single" w:sz="4" w:space="0" w:color="000000"/>
              <w:right w:val="single" w:sz="4" w:space="0" w:color="000000"/>
            </w:tcBorders>
          </w:tcPr>
          <w:p w14:paraId="181E1649" w14:textId="77777777" w:rsidR="00C32775" w:rsidRPr="001B6F8B" w:rsidRDefault="00C32775" w:rsidP="00D0583F">
            <w:pPr>
              <w:rPr>
                <w:rFonts w:ascii="Times New Roman" w:hAnsi="Times New Roman" w:cs="Times New Roman"/>
                <w:sz w:val="20"/>
                <w:szCs w:val="20"/>
              </w:rPr>
            </w:pPr>
            <w:r w:rsidRPr="001B6F8B">
              <w:rPr>
                <w:rFonts w:ascii="Times New Roman" w:hAnsi="Times New Roman" w:cs="Times New Roman"/>
                <w:sz w:val="20"/>
                <w:szCs w:val="20"/>
              </w:rPr>
              <w:t>Дозатор пипеточный одноканальный</w:t>
            </w:r>
          </w:p>
          <w:p w14:paraId="5549B16E" w14:textId="77777777" w:rsidR="00C32775" w:rsidRPr="001B6F8B" w:rsidRDefault="00C32775" w:rsidP="00D0583F">
            <w:pPr>
              <w:rPr>
                <w:rFonts w:ascii="Times New Roman" w:hAnsi="Times New Roman" w:cs="Times New Roman"/>
                <w:sz w:val="20"/>
                <w:szCs w:val="20"/>
              </w:rPr>
            </w:pPr>
            <w:r w:rsidRPr="001B6F8B">
              <w:rPr>
                <w:rFonts w:ascii="Times New Roman" w:hAnsi="Times New Roman" w:cs="Times New Roman"/>
                <w:sz w:val="20"/>
                <w:szCs w:val="20"/>
              </w:rPr>
              <w:t>№ 019364</w:t>
            </w:r>
          </w:p>
        </w:tc>
        <w:tc>
          <w:tcPr>
            <w:tcW w:w="708" w:type="dxa"/>
            <w:tcBorders>
              <w:top w:val="single" w:sz="4" w:space="0" w:color="000000"/>
              <w:left w:val="single" w:sz="4" w:space="0" w:color="000000"/>
              <w:bottom w:val="single" w:sz="4" w:space="0" w:color="000000"/>
              <w:right w:val="single" w:sz="4" w:space="0" w:color="000000"/>
            </w:tcBorders>
            <w:vAlign w:val="center"/>
          </w:tcPr>
          <w:p w14:paraId="0728AAAC" w14:textId="77777777" w:rsidR="00C32775" w:rsidRPr="001B6F8B" w:rsidRDefault="00C32775" w:rsidP="00D0583F">
            <w:pPr>
              <w:jc w:val="center"/>
              <w:rPr>
                <w:rFonts w:ascii="Times New Roman" w:hAnsi="Times New Roman" w:cs="Times New Roman"/>
                <w:sz w:val="20"/>
                <w:szCs w:val="20"/>
                <w:lang w:val="en-US"/>
              </w:rPr>
            </w:pPr>
            <w:r w:rsidRPr="001B6F8B">
              <w:rPr>
                <w:rFonts w:ascii="Times New Roman" w:hAnsi="Times New Roman" w:cs="Times New Roman"/>
                <w:sz w:val="20"/>
                <w:szCs w:val="20"/>
                <w:lang w:val="en-US"/>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3E283691" w14:textId="77777777" w:rsidR="00C32775" w:rsidRPr="001B6F8B" w:rsidRDefault="00C32775" w:rsidP="00D0583F">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7C2275A"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lang w:val="en-US"/>
              </w:rPr>
              <w:t>1-</w:t>
            </w:r>
            <w:r w:rsidRPr="001B6F8B">
              <w:rPr>
                <w:rFonts w:ascii="Times New Roman" w:hAnsi="Times New Roman" w:cs="Times New Roman"/>
                <w:sz w:val="20"/>
                <w:szCs w:val="20"/>
              </w:rPr>
              <w:t>5</w:t>
            </w:r>
          </w:p>
          <w:p w14:paraId="5E6C76E5"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мл</w:t>
            </w:r>
          </w:p>
        </w:tc>
        <w:tc>
          <w:tcPr>
            <w:tcW w:w="2201" w:type="dxa"/>
            <w:tcBorders>
              <w:top w:val="single" w:sz="4" w:space="0" w:color="000000"/>
              <w:left w:val="single" w:sz="4" w:space="0" w:color="000000"/>
              <w:bottom w:val="single" w:sz="4" w:space="0" w:color="000000"/>
              <w:right w:val="single" w:sz="4" w:space="0" w:color="000000"/>
            </w:tcBorders>
          </w:tcPr>
          <w:p w14:paraId="021A08CF" w14:textId="77777777" w:rsidR="00C32775" w:rsidRPr="001B6F8B" w:rsidRDefault="00C32775" w:rsidP="00D0583F">
            <w:pPr>
              <w:ind w:left="-108" w:right="-108"/>
              <w:jc w:val="center"/>
              <w:rPr>
                <w:rFonts w:ascii="Times New Roman" w:hAnsi="Times New Roman" w:cs="Times New Roman"/>
                <w:sz w:val="20"/>
                <w:szCs w:val="20"/>
              </w:rPr>
            </w:pPr>
          </w:p>
        </w:tc>
      </w:tr>
      <w:tr w:rsidR="00C32775" w:rsidRPr="001B6F8B" w14:paraId="3C0E8862" w14:textId="77777777" w:rsidTr="00B85887">
        <w:trPr>
          <w:gridAfter w:val="1"/>
          <w:wAfter w:w="6" w:type="dxa"/>
          <w:trHeight w:val="170"/>
          <w:jc w:val="center"/>
        </w:trPr>
        <w:tc>
          <w:tcPr>
            <w:tcW w:w="1092" w:type="dxa"/>
            <w:tcBorders>
              <w:top w:val="single" w:sz="4" w:space="0" w:color="000000"/>
              <w:left w:val="single" w:sz="4" w:space="0" w:color="000000"/>
              <w:bottom w:val="single" w:sz="4" w:space="0" w:color="000000"/>
              <w:right w:val="single" w:sz="4" w:space="0" w:color="000000"/>
            </w:tcBorders>
            <w:vAlign w:val="center"/>
          </w:tcPr>
          <w:p w14:paraId="4F154E7C"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24</w:t>
            </w:r>
          </w:p>
        </w:tc>
        <w:tc>
          <w:tcPr>
            <w:tcW w:w="2197" w:type="dxa"/>
            <w:tcBorders>
              <w:top w:val="single" w:sz="4" w:space="0" w:color="000000"/>
              <w:left w:val="single" w:sz="4" w:space="0" w:color="000000"/>
              <w:bottom w:val="single" w:sz="4" w:space="0" w:color="000000"/>
              <w:right w:val="single" w:sz="4" w:space="0" w:color="000000"/>
            </w:tcBorders>
            <w:vAlign w:val="center"/>
          </w:tcPr>
          <w:p w14:paraId="7F70CF26"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37682-08</w:t>
            </w:r>
          </w:p>
        </w:tc>
        <w:tc>
          <w:tcPr>
            <w:tcW w:w="6011" w:type="dxa"/>
            <w:tcBorders>
              <w:top w:val="single" w:sz="4" w:space="0" w:color="000000"/>
              <w:left w:val="single" w:sz="4" w:space="0" w:color="000000"/>
              <w:bottom w:val="single" w:sz="4" w:space="0" w:color="000000"/>
              <w:right w:val="single" w:sz="4" w:space="0" w:color="000000"/>
            </w:tcBorders>
          </w:tcPr>
          <w:p w14:paraId="25C7D86C" w14:textId="77777777" w:rsidR="00C32775" w:rsidRPr="001B6F8B" w:rsidRDefault="00C32775" w:rsidP="00D0583F">
            <w:pPr>
              <w:rPr>
                <w:rFonts w:ascii="Times New Roman" w:hAnsi="Times New Roman" w:cs="Times New Roman"/>
                <w:sz w:val="20"/>
                <w:szCs w:val="20"/>
              </w:rPr>
            </w:pPr>
            <w:r w:rsidRPr="001B6F8B">
              <w:rPr>
                <w:rFonts w:ascii="Times New Roman" w:hAnsi="Times New Roman" w:cs="Times New Roman"/>
                <w:sz w:val="20"/>
                <w:szCs w:val="20"/>
              </w:rPr>
              <w:t>Дозатор пипеточный одноканальный</w:t>
            </w:r>
          </w:p>
          <w:p w14:paraId="7EC66532" w14:textId="77777777" w:rsidR="00C32775" w:rsidRPr="001B6F8B" w:rsidRDefault="00C32775" w:rsidP="00D0583F">
            <w:pPr>
              <w:rPr>
                <w:rFonts w:ascii="Times New Roman" w:hAnsi="Times New Roman" w:cs="Times New Roman"/>
                <w:sz w:val="20"/>
                <w:szCs w:val="20"/>
              </w:rPr>
            </w:pPr>
            <w:r w:rsidRPr="001B6F8B">
              <w:rPr>
                <w:rFonts w:ascii="Times New Roman" w:hAnsi="Times New Roman" w:cs="Times New Roman"/>
                <w:sz w:val="20"/>
                <w:szCs w:val="20"/>
              </w:rPr>
              <w:t>№ 125020</w:t>
            </w:r>
            <w:r w:rsidRPr="001B6F8B">
              <w:rPr>
                <w:rFonts w:ascii="Times New Roman" w:hAnsi="Times New Roman" w:cs="Times New Roman"/>
                <w:sz w:val="20"/>
                <w:szCs w:val="20"/>
                <w:lang w:val="en-US"/>
              </w:rPr>
              <w:t>А</w:t>
            </w:r>
          </w:p>
        </w:tc>
        <w:tc>
          <w:tcPr>
            <w:tcW w:w="708" w:type="dxa"/>
            <w:tcBorders>
              <w:top w:val="single" w:sz="4" w:space="0" w:color="000000"/>
              <w:left w:val="single" w:sz="4" w:space="0" w:color="000000"/>
              <w:bottom w:val="single" w:sz="4" w:space="0" w:color="000000"/>
              <w:right w:val="single" w:sz="4" w:space="0" w:color="000000"/>
            </w:tcBorders>
            <w:vAlign w:val="center"/>
          </w:tcPr>
          <w:p w14:paraId="1C2537B0" w14:textId="77777777" w:rsidR="00C32775" w:rsidRPr="001B6F8B" w:rsidRDefault="00C32775" w:rsidP="00D0583F">
            <w:pPr>
              <w:jc w:val="center"/>
              <w:rPr>
                <w:rFonts w:ascii="Times New Roman" w:hAnsi="Times New Roman" w:cs="Times New Roman"/>
                <w:sz w:val="20"/>
                <w:szCs w:val="20"/>
                <w:lang w:val="en-US"/>
              </w:rPr>
            </w:pPr>
            <w:r w:rsidRPr="001B6F8B">
              <w:rPr>
                <w:rFonts w:ascii="Times New Roman" w:hAnsi="Times New Roman" w:cs="Times New Roman"/>
                <w:sz w:val="20"/>
                <w:szCs w:val="20"/>
                <w:lang w:val="en-US"/>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5AD60C9D" w14:textId="77777777" w:rsidR="00C32775" w:rsidRPr="001B6F8B" w:rsidRDefault="00C32775" w:rsidP="00D0583F">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0AECD48"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2-20</w:t>
            </w:r>
          </w:p>
          <w:p w14:paraId="2D0632BA"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мкл</w:t>
            </w:r>
          </w:p>
        </w:tc>
        <w:tc>
          <w:tcPr>
            <w:tcW w:w="2201" w:type="dxa"/>
            <w:tcBorders>
              <w:top w:val="single" w:sz="4" w:space="0" w:color="000000"/>
              <w:left w:val="single" w:sz="4" w:space="0" w:color="000000"/>
              <w:bottom w:val="single" w:sz="4" w:space="0" w:color="000000"/>
              <w:right w:val="single" w:sz="4" w:space="0" w:color="000000"/>
            </w:tcBorders>
          </w:tcPr>
          <w:p w14:paraId="61D4CECD" w14:textId="77777777" w:rsidR="00C32775" w:rsidRPr="001B6F8B" w:rsidRDefault="00C32775" w:rsidP="00D0583F">
            <w:pPr>
              <w:ind w:left="-108" w:right="-108"/>
              <w:jc w:val="center"/>
              <w:rPr>
                <w:rFonts w:ascii="Times New Roman" w:hAnsi="Times New Roman" w:cs="Times New Roman"/>
                <w:sz w:val="20"/>
                <w:szCs w:val="20"/>
              </w:rPr>
            </w:pPr>
          </w:p>
        </w:tc>
      </w:tr>
      <w:tr w:rsidR="00C32775" w:rsidRPr="001B6F8B" w14:paraId="394FF3A0" w14:textId="77777777" w:rsidTr="00B85887">
        <w:trPr>
          <w:gridAfter w:val="1"/>
          <w:wAfter w:w="6" w:type="dxa"/>
          <w:trHeight w:val="170"/>
          <w:jc w:val="center"/>
        </w:trPr>
        <w:tc>
          <w:tcPr>
            <w:tcW w:w="1092" w:type="dxa"/>
            <w:tcBorders>
              <w:top w:val="single" w:sz="4" w:space="0" w:color="000000"/>
              <w:left w:val="single" w:sz="4" w:space="0" w:color="000000"/>
              <w:bottom w:val="single" w:sz="4" w:space="0" w:color="000000"/>
              <w:right w:val="single" w:sz="4" w:space="0" w:color="000000"/>
            </w:tcBorders>
            <w:vAlign w:val="center"/>
          </w:tcPr>
          <w:p w14:paraId="1492DF63"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25</w:t>
            </w:r>
          </w:p>
        </w:tc>
        <w:tc>
          <w:tcPr>
            <w:tcW w:w="2197" w:type="dxa"/>
            <w:tcBorders>
              <w:top w:val="single" w:sz="4" w:space="0" w:color="000000"/>
              <w:left w:val="single" w:sz="4" w:space="0" w:color="000000"/>
              <w:bottom w:val="single" w:sz="4" w:space="0" w:color="000000"/>
              <w:right w:val="single" w:sz="4" w:space="0" w:color="000000"/>
            </w:tcBorders>
            <w:vAlign w:val="center"/>
          </w:tcPr>
          <w:p w14:paraId="61908CE3"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37682-08</w:t>
            </w:r>
          </w:p>
        </w:tc>
        <w:tc>
          <w:tcPr>
            <w:tcW w:w="6011" w:type="dxa"/>
            <w:tcBorders>
              <w:top w:val="single" w:sz="4" w:space="0" w:color="000000"/>
              <w:left w:val="single" w:sz="4" w:space="0" w:color="000000"/>
              <w:bottom w:val="single" w:sz="4" w:space="0" w:color="000000"/>
              <w:right w:val="single" w:sz="4" w:space="0" w:color="000000"/>
            </w:tcBorders>
          </w:tcPr>
          <w:p w14:paraId="0179DBF3" w14:textId="77777777" w:rsidR="00C32775" w:rsidRPr="001B6F8B" w:rsidRDefault="00C32775" w:rsidP="00D0583F">
            <w:pPr>
              <w:rPr>
                <w:rFonts w:ascii="Times New Roman" w:hAnsi="Times New Roman" w:cs="Times New Roman"/>
                <w:sz w:val="20"/>
                <w:szCs w:val="20"/>
              </w:rPr>
            </w:pPr>
            <w:r w:rsidRPr="001B6F8B">
              <w:rPr>
                <w:rFonts w:ascii="Times New Roman" w:hAnsi="Times New Roman" w:cs="Times New Roman"/>
                <w:sz w:val="20"/>
                <w:szCs w:val="20"/>
              </w:rPr>
              <w:t>Дозатор пипеточный одноканальный</w:t>
            </w:r>
          </w:p>
          <w:p w14:paraId="3AF7B9F1" w14:textId="77777777" w:rsidR="00C32775" w:rsidRPr="001B6F8B" w:rsidRDefault="00C32775" w:rsidP="00D0583F">
            <w:pPr>
              <w:rPr>
                <w:rFonts w:ascii="Times New Roman" w:hAnsi="Times New Roman" w:cs="Times New Roman"/>
                <w:sz w:val="20"/>
                <w:szCs w:val="20"/>
                <w:lang w:val="en-US"/>
              </w:rPr>
            </w:pPr>
            <w:r w:rsidRPr="001B6F8B">
              <w:rPr>
                <w:rFonts w:ascii="Times New Roman" w:hAnsi="Times New Roman" w:cs="Times New Roman"/>
                <w:sz w:val="20"/>
                <w:szCs w:val="20"/>
              </w:rPr>
              <w:t>№ </w:t>
            </w:r>
            <w:r w:rsidRPr="001B6F8B">
              <w:rPr>
                <w:rFonts w:ascii="Times New Roman" w:hAnsi="Times New Roman" w:cs="Times New Roman"/>
                <w:sz w:val="20"/>
                <w:szCs w:val="20"/>
                <w:lang w:val="en-US"/>
              </w:rPr>
              <w:t>I24331C</w:t>
            </w:r>
          </w:p>
        </w:tc>
        <w:tc>
          <w:tcPr>
            <w:tcW w:w="708" w:type="dxa"/>
            <w:tcBorders>
              <w:top w:val="single" w:sz="4" w:space="0" w:color="000000"/>
              <w:left w:val="single" w:sz="4" w:space="0" w:color="000000"/>
              <w:bottom w:val="single" w:sz="4" w:space="0" w:color="000000"/>
              <w:right w:val="single" w:sz="4" w:space="0" w:color="000000"/>
            </w:tcBorders>
            <w:vAlign w:val="center"/>
          </w:tcPr>
          <w:p w14:paraId="4CA52306" w14:textId="77777777" w:rsidR="00C32775" w:rsidRPr="001B6F8B" w:rsidRDefault="00C32775" w:rsidP="00D0583F">
            <w:pPr>
              <w:jc w:val="center"/>
              <w:rPr>
                <w:rFonts w:ascii="Times New Roman" w:hAnsi="Times New Roman" w:cs="Times New Roman"/>
                <w:sz w:val="20"/>
                <w:szCs w:val="20"/>
                <w:lang w:val="en-US"/>
              </w:rPr>
            </w:pPr>
            <w:r w:rsidRPr="001B6F8B">
              <w:rPr>
                <w:rFonts w:ascii="Times New Roman" w:hAnsi="Times New Roman" w:cs="Times New Roman"/>
                <w:sz w:val="20"/>
                <w:szCs w:val="20"/>
                <w:lang w:val="en-US"/>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763D85A0" w14:textId="77777777" w:rsidR="00C32775" w:rsidRPr="001B6F8B" w:rsidRDefault="00C32775" w:rsidP="00D0583F">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13C5345" w14:textId="77777777" w:rsidR="00C32775" w:rsidRPr="001B6F8B" w:rsidRDefault="00C32775" w:rsidP="00D0583F">
            <w:pPr>
              <w:jc w:val="center"/>
              <w:rPr>
                <w:rFonts w:ascii="Times New Roman" w:hAnsi="Times New Roman" w:cs="Times New Roman"/>
                <w:sz w:val="20"/>
                <w:szCs w:val="20"/>
                <w:lang w:val="en-US"/>
              </w:rPr>
            </w:pPr>
            <w:r w:rsidRPr="001B6F8B">
              <w:rPr>
                <w:rFonts w:ascii="Times New Roman" w:hAnsi="Times New Roman" w:cs="Times New Roman"/>
                <w:sz w:val="20"/>
                <w:szCs w:val="20"/>
                <w:lang w:val="en-US"/>
              </w:rPr>
              <w:t>10</w:t>
            </w:r>
            <w:r w:rsidRPr="001B6F8B">
              <w:rPr>
                <w:rFonts w:ascii="Times New Roman" w:hAnsi="Times New Roman" w:cs="Times New Roman"/>
                <w:sz w:val="20"/>
                <w:szCs w:val="20"/>
              </w:rPr>
              <w:t>-</w:t>
            </w:r>
            <w:r w:rsidRPr="001B6F8B">
              <w:rPr>
                <w:rFonts w:ascii="Times New Roman" w:hAnsi="Times New Roman" w:cs="Times New Roman"/>
                <w:sz w:val="20"/>
                <w:szCs w:val="20"/>
                <w:lang w:val="en-US"/>
              </w:rPr>
              <w:t>100</w:t>
            </w:r>
          </w:p>
          <w:p w14:paraId="7253598D"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мкл</w:t>
            </w:r>
          </w:p>
        </w:tc>
        <w:tc>
          <w:tcPr>
            <w:tcW w:w="2201" w:type="dxa"/>
            <w:tcBorders>
              <w:top w:val="single" w:sz="4" w:space="0" w:color="000000"/>
              <w:left w:val="single" w:sz="4" w:space="0" w:color="000000"/>
              <w:bottom w:val="single" w:sz="4" w:space="0" w:color="000000"/>
              <w:right w:val="single" w:sz="4" w:space="0" w:color="000000"/>
            </w:tcBorders>
          </w:tcPr>
          <w:p w14:paraId="029F6E1D" w14:textId="77777777" w:rsidR="00C32775" w:rsidRPr="001B6F8B" w:rsidRDefault="00C32775" w:rsidP="00D0583F">
            <w:pPr>
              <w:ind w:left="-108" w:right="-108"/>
              <w:jc w:val="center"/>
              <w:rPr>
                <w:rFonts w:ascii="Times New Roman" w:hAnsi="Times New Roman" w:cs="Times New Roman"/>
                <w:sz w:val="20"/>
                <w:szCs w:val="20"/>
              </w:rPr>
            </w:pPr>
          </w:p>
        </w:tc>
      </w:tr>
      <w:tr w:rsidR="00C32775" w:rsidRPr="001B6F8B" w14:paraId="01F6F166" w14:textId="77777777" w:rsidTr="00B85887">
        <w:trPr>
          <w:gridAfter w:val="1"/>
          <w:wAfter w:w="6" w:type="dxa"/>
          <w:trHeight w:val="170"/>
          <w:jc w:val="center"/>
        </w:trPr>
        <w:tc>
          <w:tcPr>
            <w:tcW w:w="1092" w:type="dxa"/>
            <w:tcBorders>
              <w:top w:val="single" w:sz="4" w:space="0" w:color="000000"/>
              <w:left w:val="single" w:sz="4" w:space="0" w:color="000000"/>
              <w:bottom w:val="single" w:sz="4" w:space="0" w:color="000000"/>
              <w:right w:val="single" w:sz="4" w:space="0" w:color="000000"/>
            </w:tcBorders>
            <w:vAlign w:val="center"/>
          </w:tcPr>
          <w:p w14:paraId="4B421798"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26</w:t>
            </w:r>
          </w:p>
        </w:tc>
        <w:tc>
          <w:tcPr>
            <w:tcW w:w="2197" w:type="dxa"/>
            <w:tcBorders>
              <w:top w:val="single" w:sz="4" w:space="0" w:color="000000"/>
              <w:left w:val="single" w:sz="4" w:space="0" w:color="000000"/>
              <w:bottom w:val="single" w:sz="4" w:space="0" w:color="000000"/>
              <w:right w:val="single" w:sz="4" w:space="0" w:color="000000"/>
            </w:tcBorders>
            <w:vAlign w:val="center"/>
          </w:tcPr>
          <w:p w14:paraId="4190043A"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37682-08</w:t>
            </w:r>
          </w:p>
        </w:tc>
        <w:tc>
          <w:tcPr>
            <w:tcW w:w="6011" w:type="dxa"/>
            <w:tcBorders>
              <w:top w:val="single" w:sz="4" w:space="0" w:color="000000"/>
              <w:left w:val="single" w:sz="4" w:space="0" w:color="000000"/>
              <w:bottom w:val="single" w:sz="4" w:space="0" w:color="000000"/>
              <w:right w:val="single" w:sz="4" w:space="0" w:color="000000"/>
            </w:tcBorders>
          </w:tcPr>
          <w:p w14:paraId="4CFEEF06" w14:textId="77777777" w:rsidR="00C32775" w:rsidRPr="001B6F8B" w:rsidRDefault="00C32775" w:rsidP="00D0583F">
            <w:pPr>
              <w:rPr>
                <w:rFonts w:ascii="Times New Roman" w:hAnsi="Times New Roman" w:cs="Times New Roman"/>
                <w:sz w:val="20"/>
                <w:szCs w:val="20"/>
              </w:rPr>
            </w:pPr>
            <w:r w:rsidRPr="001B6F8B">
              <w:rPr>
                <w:rFonts w:ascii="Times New Roman" w:hAnsi="Times New Roman" w:cs="Times New Roman"/>
                <w:sz w:val="20"/>
                <w:szCs w:val="20"/>
              </w:rPr>
              <w:t>Дозатор пипеточный одноканальный</w:t>
            </w:r>
          </w:p>
          <w:p w14:paraId="6B249DBB" w14:textId="77777777" w:rsidR="00C32775" w:rsidRPr="001B6F8B" w:rsidRDefault="00C32775" w:rsidP="00D0583F">
            <w:pPr>
              <w:rPr>
                <w:rFonts w:ascii="Times New Roman" w:hAnsi="Times New Roman" w:cs="Times New Roman"/>
                <w:sz w:val="20"/>
                <w:szCs w:val="20"/>
                <w:lang w:val="en-US"/>
              </w:rPr>
            </w:pPr>
            <w:r w:rsidRPr="001B6F8B">
              <w:rPr>
                <w:rFonts w:ascii="Times New Roman" w:hAnsi="Times New Roman" w:cs="Times New Roman"/>
                <w:sz w:val="20"/>
                <w:szCs w:val="20"/>
              </w:rPr>
              <w:t>№ </w:t>
            </w:r>
            <w:r w:rsidRPr="001B6F8B">
              <w:rPr>
                <w:rFonts w:ascii="Times New Roman" w:hAnsi="Times New Roman" w:cs="Times New Roman"/>
                <w:sz w:val="20"/>
                <w:szCs w:val="20"/>
                <w:lang w:val="en-US"/>
              </w:rPr>
              <w:t>3125636</w:t>
            </w:r>
          </w:p>
        </w:tc>
        <w:tc>
          <w:tcPr>
            <w:tcW w:w="708" w:type="dxa"/>
            <w:tcBorders>
              <w:top w:val="single" w:sz="4" w:space="0" w:color="000000"/>
              <w:left w:val="single" w:sz="4" w:space="0" w:color="000000"/>
              <w:bottom w:val="single" w:sz="4" w:space="0" w:color="000000"/>
              <w:right w:val="single" w:sz="4" w:space="0" w:color="000000"/>
            </w:tcBorders>
            <w:vAlign w:val="center"/>
          </w:tcPr>
          <w:p w14:paraId="76C405FE" w14:textId="77777777" w:rsidR="00C32775" w:rsidRPr="001B6F8B" w:rsidRDefault="00C32775" w:rsidP="00D0583F">
            <w:pPr>
              <w:jc w:val="center"/>
              <w:rPr>
                <w:rFonts w:ascii="Times New Roman" w:hAnsi="Times New Roman" w:cs="Times New Roman"/>
                <w:sz w:val="20"/>
                <w:szCs w:val="20"/>
                <w:lang w:val="en-US"/>
              </w:rPr>
            </w:pPr>
            <w:r w:rsidRPr="001B6F8B">
              <w:rPr>
                <w:rFonts w:ascii="Times New Roman" w:hAnsi="Times New Roman" w:cs="Times New Roman"/>
                <w:sz w:val="20"/>
                <w:szCs w:val="20"/>
                <w:lang w:val="en-US"/>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5926D33D" w14:textId="77777777" w:rsidR="00C32775" w:rsidRPr="001B6F8B" w:rsidRDefault="00C32775" w:rsidP="00D0583F">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182AFA4" w14:textId="77777777" w:rsidR="00C32775" w:rsidRPr="001B6F8B" w:rsidRDefault="00C32775" w:rsidP="00D0583F">
            <w:pPr>
              <w:jc w:val="center"/>
              <w:rPr>
                <w:rFonts w:ascii="Times New Roman" w:hAnsi="Times New Roman" w:cs="Times New Roman"/>
                <w:sz w:val="20"/>
                <w:szCs w:val="20"/>
                <w:lang w:val="en-US"/>
              </w:rPr>
            </w:pPr>
            <w:r w:rsidRPr="001B6F8B">
              <w:rPr>
                <w:rFonts w:ascii="Times New Roman" w:hAnsi="Times New Roman" w:cs="Times New Roman"/>
                <w:sz w:val="20"/>
                <w:szCs w:val="20"/>
                <w:lang w:val="en-US"/>
              </w:rPr>
              <w:t>2-20</w:t>
            </w:r>
          </w:p>
          <w:p w14:paraId="4D98F04F"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мкл</w:t>
            </w:r>
          </w:p>
        </w:tc>
        <w:tc>
          <w:tcPr>
            <w:tcW w:w="2201" w:type="dxa"/>
            <w:tcBorders>
              <w:top w:val="single" w:sz="4" w:space="0" w:color="000000"/>
              <w:left w:val="single" w:sz="4" w:space="0" w:color="000000"/>
              <w:bottom w:val="single" w:sz="4" w:space="0" w:color="000000"/>
              <w:right w:val="single" w:sz="4" w:space="0" w:color="000000"/>
            </w:tcBorders>
          </w:tcPr>
          <w:p w14:paraId="7F47D658" w14:textId="77777777" w:rsidR="00C32775" w:rsidRPr="001B6F8B" w:rsidRDefault="00C32775" w:rsidP="00D0583F">
            <w:pPr>
              <w:ind w:left="-108" w:right="-108"/>
              <w:jc w:val="center"/>
              <w:rPr>
                <w:rFonts w:ascii="Times New Roman" w:hAnsi="Times New Roman" w:cs="Times New Roman"/>
                <w:sz w:val="20"/>
                <w:szCs w:val="20"/>
              </w:rPr>
            </w:pPr>
          </w:p>
        </w:tc>
      </w:tr>
      <w:tr w:rsidR="00C32775" w:rsidRPr="001B6F8B" w14:paraId="1227F5F1" w14:textId="77777777" w:rsidTr="00B85887">
        <w:trPr>
          <w:gridAfter w:val="1"/>
          <w:wAfter w:w="6" w:type="dxa"/>
          <w:trHeight w:val="170"/>
          <w:jc w:val="center"/>
        </w:trPr>
        <w:tc>
          <w:tcPr>
            <w:tcW w:w="1092" w:type="dxa"/>
            <w:tcBorders>
              <w:top w:val="single" w:sz="4" w:space="0" w:color="000000"/>
              <w:left w:val="single" w:sz="4" w:space="0" w:color="000000"/>
              <w:bottom w:val="single" w:sz="4" w:space="0" w:color="000000"/>
              <w:right w:val="single" w:sz="4" w:space="0" w:color="000000"/>
            </w:tcBorders>
            <w:vAlign w:val="center"/>
          </w:tcPr>
          <w:p w14:paraId="79977A3E"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27</w:t>
            </w:r>
          </w:p>
        </w:tc>
        <w:tc>
          <w:tcPr>
            <w:tcW w:w="2197" w:type="dxa"/>
            <w:tcBorders>
              <w:top w:val="single" w:sz="4" w:space="0" w:color="000000"/>
              <w:left w:val="single" w:sz="4" w:space="0" w:color="000000"/>
              <w:bottom w:val="single" w:sz="4" w:space="0" w:color="000000"/>
              <w:right w:val="single" w:sz="4" w:space="0" w:color="000000"/>
            </w:tcBorders>
            <w:vAlign w:val="center"/>
          </w:tcPr>
          <w:p w14:paraId="43399277"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37682-08</w:t>
            </w:r>
          </w:p>
        </w:tc>
        <w:tc>
          <w:tcPr>
            <w:tcW w:w="6011" w:type="dxa"/>
            <w:tcBorders>
              <w:top w:val="single" w:sz="4" w:space="0" w:color="000000"/>
              <w:left w:val="single" w:sz="4" w:space="0" w:color="000000"/>
              <w:bottom w:val="single" w:sz="4" w:space="0" w:color="000000"/>
              <w:right w:val="single" w:sz="4" w:space="0" w:color="000000"/>
            </w:tcBorders>
          </w:tcPr>
          <w:p w14:paraId="12B4A60A" w14:textId="77777777" w:rsidR="00C32775" w:rsidRPr="001B6F8B" w:rsidRDefault="00C32775" w:rsidP="00D0583F">
            <w:pPr>
              <w:rPr>
                <w:rFonts w:ascii="Times New Roman" w:hAnsi="Times New Roman" w:cs="Times New Roman"/>
                <w:sz w:val="20"/>
                <w:szCs w:val="20"/>
              </w:rPr>
            </w:pPr>
            <w:r w:rsidRPr="001B6F8B">
              <w:rPr>
                <w:rFonts w:ascii="Times New Roman" w:hAnsi="Times New Roman" w:cs="Times New Roman"/>
                <w:sz w:val="20"/>
                <w:szCs w:val="20"/>
              </w:rPr>
              <w:t>Дозатор пипеточный одноканальный</w:t>
            </w:r>
          </w:p>
          <w:p w14:paraId="37529A0F" w14:textId="77777777" w:rsidR="00C32775" w:rsidRPr="001B6F8B" w:rsidRDefault="00C32775" w:rsidP="00D0583F">
            <w:pPr>
              <w:rPr>
                <w:rFonts w:ascii="Times New Roman" w:hAnsi="Times New Roman" w:cs="Times New Roman"/>
                <w:sz w:val="20"/>
                <w:szCs w:val="20"/>
              </w:rPr>
            </w:pPr>
            <w:r w:rsidRPr="001B6F8B">
              <w:rPr>
                <w:rFonts w:ascii="Times New Roman" w:hAnsi="Times New Roman" w:cs="Times New Roman"/>
                <w:sz w:val="20"/>
                <w:szCs w:val="20"/>
                <w:lang w:val="en-US"/>
              </w:rPr>
              <w:t>I</w:t>
            </w:r>
            <w:r w:rsidRPr="001B6F8B">
              <w:rPr>
                <w:rFonts w:ascii="Times New Roman" w:hAnsi="Times New Roman" w:cs="Times New Roman"/>
                <w:sz w:val="20"/>
                <w:szCs w:val="20"/>
              </w:rPr>
              <w:t>27394</w:t>
            </w:r>
            <w:r w:rsidRPr="001B6F8B">
              <w:rPr>
                <w:rFonts w:ascii="Times New Roman" w:hAnsi="Times New Roman" w:cs="Times New Roman"/>
                <w:sz w:val="20"/>
                <w:szCs w:val="20"/>
                <w:lang w:val="en-US"/>
              </w:rPr>
              <w:t>C</w:t>
            </w:r>
          </w:p>
        </w:tc>
        <w:tc>
          <w:tcPr>
            <w:tcW w:w="708" w:type="dxa"/>
            <w:tcBorders>
              <w:top w:val="single" w:sz="4" w:space="0" w:color="000000"/>
              <w:left w:val="single" w:sz="4" w:space="0" w:color="000000"/>
              <w:bottom w:val="single" w:sz="4" w:space="0" w:color="000000"/>
              <w:right w:val="single" w:sz="4" w:space="0" w:color="000000"/>
            </w:tcBorders>
            <w:vAlign w:val="center"/>
          </w:tcPr>
          <w:p w14:paraId="76ED15C6"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00695574" w14:textId="77777777" w:rsidR="00C32775" w:rsidRPr="001B6F8B" w:rsidRDefault="00C32775" w:rsidP="00D0583F">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3FFF4D1"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0,5-10 м</w:t>
            </w:r>
            <w:r w:rsidR="00B85887">
              <w:rPr>
                <w:rFonts w:ascii="Times New Roman" w:hAnsi="Times New Roman" w:cs="Times New Roman"/>
                <w:sz w:val="20"/>
                <w:szCs w:val="20"/>
              </w:rPr>
              <w:t>к</w:t>
            </w:r>
            <w:r w:rsidRPr="001B6F8B">
              <w:rPr>
                <w:rFonts w:ascii="Times New Roman" w:hAnsi="Times New Roman" w:cs="Times New Roman"/>
                <w:sz w:val="20"/>
                <w:szCs w:val="20"/>
              </w:rPr>
              <w:t>л</w:t>
            </w:r>
          </w:p>
        </w:tc>
        <w:tc>
          <w:tcPr>
            <w:tcW w:w="2201" w:type="dxa"/>
            <w:tcBorders>
              <w:top w:val="single" w:sz="4" w:space="0" w:color="000000"/>
              <w:left w:val="single" w:sz="4" w:space="0" w:color="000000"/>
              <w:bottom w:val="single" w:sz="4" w:space="0" w:color="000000"/>
              <w:right w:val="single" w:sz="4" w:space="0" w:color="000000"/>
            </w:tcBorders>
          </w:tcPr>
          <w:p w14:paraId="6D5FE02C" w14:textId="77777777" w:rsidR="00C32775" w:rsidRPr="001B6F8B" w:rsidRDefault="00C32775" w:rsidP="00D0583F">
            <w:pPr>
              <w:ind w:left="-108" w:right="-108"/>
              <w:jc w:val="center"/>
              <w:rPr>
                <w:rFonts w:ascii="Times New Roman" w:hAnsi="Times New Roman" w:cs="Times New Roman"/>
                <w:sz w:val="20"/>
                <w:szCs w:val="20"/>
              </w:rPr>
            </w:pPr>
          </w:p>
        </w:tc>
      </w:tr>
      <w:tr w:rsidR="00C32775" w:rsidRPr="001B6F8B" w14:paraId="29ACD385" w14:textId="77777777" w:rsidTr="00B85887">
        <w:trPr>
          <w:gridAfter w:val="1"/>
          <w:wAfter w:w="6" w:type="dxa"/>
          <w:trHeight w:val="170"/>
          <w:jc w:val="center"/>
        </w:trPr>
        <w:tc>
          <w:tcPr>
            <w:tcW w:w="1092" w:type="dxa"/>
            <w:tcBorders>
              <w:top w:val="single" w:sz="4" w:space="0" w:color="000000"/>
              <w:left w:val="single" w:sz="4" w:space="0" w:color="000000"/>
              <w:bottom w:val="single" w:sz="4" w:space="0" w:color="000000"/>
              <w:right w:val="single" w:sz="4" w:space="0" w:color="000000"/>
            </w:tcBorders>
            <w:vAlign w:val="center"/>
          </w:tcPr>
          <w:p w14:paraId="2212DF11"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28</w:t>
            </w:r>
          </w:p>
        </w:tc>
        <w:tc>
          <w:tcPr>
            <w:tcW w:w="2197" w:type="dxa"/>
            <w:tcBorders>
              <w:top w:val="single" w:sz="4" w:space="0" w:color="000000"/>
              <w:left w:val="single" w:sz="4" w:space="0" w:color="000000"/>
              <w:bottom w:val="single" w:sz="4" w:space="0" w:color="000000"/>
              <w:right w:val="single" w:sz="4" w:space="0" w:color="000000"/>
            </w:tcBorders>
            <w:vAlign w:val="center"/>
          </w:tcPr>
          <w:p w14:paraId="490451B6"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37682-08</w:t>
            </w:r>
          </w:p>
        </w:tc>
        <w:tc>
          <w:tcPr>
            <w:tcW w:w="6011" w:type="dxa"/>
            <w:tcBorders>
              <w:top w:val="single" w:sz="4" w:space="0" w:color="000000"/>
              <w:left w:val="single" w:sz="4" w:space="0" w:color="000000"/>
              <w:bottom w:val="single" w:sz="4" w:space="0" w:color="000000"/>
              <w:right w:val="single" w:sz="4" w:space="0" w:color="000000"/>
            </w:tcBorders>
          </w:tcPr>
          <w:p w14:paraId="45BF9858" w14:textId="77777777" w:rsidR="00C32775" w:rsidRPr="001B6F8B" w:rsidRDefault="00C32775" w:rsidP="00D0583F">
            <w:pPr>
              <w:rPr>
                <w:rFonts w:ascii="Times New Roman" w:hAnsi="Times New Roman" w:cs="Times New Roman"/>
                <w:sz w:val="20"/>
                <w:szCs w:val="20"/>
              </w:rPr>
            </w:pPr>
            <w:r w:rsidRPr="001B6F8B">
              <w:rPr>
                <w:rFonts w:ascii="Times New Roman" w:hAnsi="Times New Roman" w:cs="Times New Roman"/>
                <w:sz w:val="20"/>
                <w:szCs w:val="20"/>
              </w:rPr>
              <w:t>Дозатор пипеточный одноканальный</w:t>
            </w:r>
          </w:p>
          <w:p w14:paraId="62445104" w14:textId="77777777" w:rsidR="00C32775" w:rsidRPr="001B6F8B" w:rsidRDefault="00C32775" w:rsidP="00D0583F">
            <w:pPr>
              <w:rPr>
                <w:rFonts w:ascii="Times New Roman" w:hAnsi="Times New Roman" w:cs="Times New Roman"/>
                <w:sz w:val="20"/>
                <w:szCs w:val="20"/>
              </w:rPr>
            </w:pPr>
            <w:r w:rsidRPr="001B6F8B">
              <w:rPr>
                <w:rFonts w:ascii="Times New Roman" w:hAnsi="Times New Roman" w:cs="Times New Roman"/>
                <w:sz w:val="20"/>
                <w:szCs w:val="20"/>
                <w:lang w:val="en-US"/>
              </w:rPr>
              <w:t>I24388C</w:t>
            </w:r>
          </w:p>
        </w:tc>
        <w:tc>
          <w:tcPr>
            <w:tcW w:w="708" w:type="dxa"/>
            <w:tcBorders>
              <w:top w:val="single" w:sz="4" w:space="0" w:color="000000"/>
              <w:left w:val="single" w:sz="4" w:space="0" w:color="000000"/>
              <w:bottom w:val="single" w:sz="4" w:space="0" w:color="000000"/>
              <w:right w:val="single" w:sz="4" w:space="0" w:color="000000"/>
            </w:tcBorders>
            <w:vAlign w:val="center"/>
          </w:tcPr>
          <w:p w14:paraId="71E4F99D"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78490334" w14:textId="77777777" w:rsidR="00C32775" w:rsidRPr="001B6F8B" w:rsidRDefault="00C32775" w:rsidP="00D0583F">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40CD5CF"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10-100 м</w:t>
            </w:r>
            <w:r w:rsidR="00B85887">
              <w:rPr>
                <w:rFonts w:ascii="Times New Roman" w:hAnsi="Times New Roman" w:cs="Times New Roman"/>
                <w:sz w:val="20"/>
                <w:szCs w:val="20"/>
              </w:rPr>
              <w:t>к</w:t>
            </w:r>
            <w:r w:rsidRPr="001B6F8B">
              <w:rPr>
                <w:rFonts w:ascii="Times New Roman" w:hAnsi="Times New Roman" w:cs="Times New Roman"/>
                <w:sz w:val="20"/>
                <w:szCs w:val="20"/>
              </w:rPr>
              <w:t>л</w:t>
            </w:r>
          </w:p>
        </w:tc>
        <w:tc>
          <w:tcPr>
            <w:tcW w:w="2201" w:type="dxa"/>
            <w:tcBorders>
              <w:top w:val="single" w:sz="4" w:space="0" w:color="000000"/>
              <w:left w:val="single" w:sz="4" w:space="0" w:color="000000"/>
              <w:bottom w:val="single" w:sz="4" w:space="0" w:color="000000"/>
              <w:right w:val="single" w:sz="4" w:space="0" w:color="000000"/>
            </w:tcBorders>
          </w:tcPr>
          <w:p w14:paraId="1B7319AD" w14:textId="77777777" w:rsidR="00C32775" w:rsidRPr="001B6F8B" w:rsidRDefault="00C32775" w:rsidP="00D0583F">
            <w:pPr>
              <w:ind w:left="-108" w:right="-108"/>
              <w:jc w:val="center"/>
              <w:rPr>
                <w:rFonts w:ascii="Times New Roman" w:hAnsi="Times New Roman" w:cs="Times New Roman"/>
                <w:sz w:val="20"/>
                <w:szCs w:val="20"/>
              </w:rPr>
            </w:pPr>
          </w:p>
        </w:tc>
      </w:tr>
      <w:tr w:rsidR="00C32775" w:rsidRPr="001B6F8B" w14:paraId="49F009CB" w14:textId="77777777" w:rsidTr="00B85887">
        <w:trPr>
          <w:gridAfter w:val="1"/>
          <w:wAfter w:w="6" w:type="dxa"/>
          <w:trHeight w:val="170"/>
          <w:jc w:val="center"/>
        </w:trPr>
        <w:tc>
          <w:tcPr>
            <w:tcW w:w="1092" w:type="dxa"/>
            <w:tcBorders>
              <w:top w:val="single" w:sz="4" w:space="0" w:color="000000"/>
              <w:left w:val="single" w:sz="4" w:space="0" w:color="000000"/>
              <w:bottom w:val="single" w:sz="4" w:space="0" w:color="000000"/>
              <w:right w:val="single" w:sz="4" w:space="0" w:color="000000"/>
            </w:tcBorders>
            <w:vAlign w:val="center"/>
          </w:tcPr>
          <w:p w14:paraId="663B6EB4"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29</w:t>
            </w:r>
          </w:p>
        </w:tc>
        <w:tc>
          <w:tcPr>
            <w:tcW w:w="2197" w:type="dxa"/>
            <w:tcBorders>
              <w:top w:val="single" w:sz="4" w:space="0" w:color="000000"/>
              <w:left w:val="single" w:sz="4" w:space="0" w:color="000000"/>
              <w:bottom w:val="single" w:sz="4" w:space="0" w:color="000000"/>
              <w:right w:val="single" w:sz="4" w:space="0" w:color="000000"/>
            </w:tcBorders>
            <w:vAlign w:val="center"/>
          </w:tcPr>
          <w:p w14:paraId="1112E3FB"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37682-08</w:t>
            </w:r>
          </w:p>
        </w:tc>
        <w:tc>
          <w:tcPr>
            <w:tcW w:w="6011" w:type="dxa"/>
            <w:tcBorders>
              <w:top w:val="single" w:sz="4" w:space="0" w:color="000000"/>
              <w:left w:val="single" w:sz="4" w:space="0" w:color="000000"/>
              <w:bottom w:val="single" w:sz="4" w:space="0" w:color="000000"/>
              <w:right w:val="single" w:sz="4" w:space="0" w:color="000000"/>
            </w:tcBorders>
          </w:tcPr>
          <w:p w14:paraId="1CC0DFF0" w14:textId="77777777" w:rsidR="00C32775" w:rsidRPr="001B6F8B" w:rsidRDefault="00C32775" w:rsidP="00D0583F">
            <w:pPr>
              <w:rPr>
                <w:rFonts w:ascii="Times New Roman" w:hAnsi="Times New Roman" w:cs="Times New Roman"/>
                <w:sz w:val="20"/>
                <w:szCs w:val="20"/>
              </w:rPr>
            </w:pPr>
            <w:r w:rsidRPr="001B6F8B">
              <w:rPr>
                <w:rFonts w:ascii="Times New Roman" w:hAnsi="Times New Roman" w:cs="Times New Roman"/>
                <w:sz w:val="20"/>
                <w:szCs w:val="20"/>
              </w:rPr>
              <w:t>Дозатор пипеточный одноканальный</w:t>
            </w:r>
          </w:p>
          <w:p w14:paraId="2E5BC62B" w14:textId="77777777" w:rsidR="00C32775" w:rsidRPr="001B6F8B" w:rsidRDefault="00C32775" w:rsidP="00D0583F">
            <w:pPr>
              <w:rPr>
                <w:rFonts w:ascii="Times New Roman" w:hAnsi="Times New Roman" w:cs="Times New Roman"/>
                <w:sz w:val="20"/>
                <w:szCs w:val="20"/>
              </w:rPr>
            </w:pPr>
            <w:r w:rsidRPr="001B6F8B">
              <w:rPr>
                <w:rFonts w:ascii="Times New Roman" w:hAnsi="Times New Roman" w:cs="Times New Roman"/>
                <w:sz w:val="20"/>
                <w:szCs w:val="20"/>
                <w:lang w:val="en-US"/>
              </w:rPr>
              <w:t>I13518C</w:t>
            </w:r>
          </w:p>
        </w:tc>
        <w:tc>
          <w:tcPr>
            <w:tcW w:w="708" w:type="dxa"/>
            <w:tcBorders>
              <w:top w:val="single" w:sz="4" w:space="0" w:color="000000"/>
              <w:left w:val="single" w:sz="4" w:space="0" w:color="000000"/>
              <w:bottom w:val="single" w:sz="4" w:space="0" w:color="000000"/>
              <w:right w:val="single" w:sz="4" w:space="0" w:color="000000"/>
            </w:tcBorders>
            <w:vAlign w:val="center"/>
          </w:tcPr>
          <w:p w14:paraId="11CE1A25"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2ACDAB99" w14:textId="77777777" w:rsidR="00C32775" w:rsidRPr="001B6F8B" w:rsidRDefault="00C32775" w:rsidP="00D0583F">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F3CE23A"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lang w:val="en-US"/>
              </w:rPr>
              <w:t>2</w:t>
            </w:r>
            <w:r w:rsidRPr="001B6F8B">
              <w:rPr>
                <w:rFonts w:ascii="Times New Roman" w:hAnsi="Times New Roman" w:cs="Times New Roman"/>
                <w:sz w:val="20"/>
                <w:szCs w:val="20"/>
              </w:rPr>
              <w:t>0</w:t>
            </w:r>
            <w:r w:rsidRPr="001B6F8B">
              <w:rPr>
                <w:rFonts w:ascii="Times New Roman" w:hAnsi="Times New Roman" w:cs="Times New Roman"/>
                <w:sz w:val="20"/>
                <w:szCs w:val="20"/>
                <w:lang w:val="en-US"/>
              </w:rPr>
              <w:t>-200</w:t>
            </w:r>
            <w:r w:rsidRPr="001B6F8B">
              <w:rPr>
                <w:rFonts w:ascii="Times New Roman" w:hAnsi="Times New Roman" w:cs="Times New Roman"/>
                <w:sz w:val="20"/>
                <w:szCs w:val="20"/>
              </w:rPr>
              <w:t xml:space="preserve"> м</w:t>
            </w:r>
            <w:r w:rsidR="00B85887">
              <w:rPr>
                <w:rFonts w:ascii="Times New Roman" w:hAnsi="Times New Roman" w:cs="Times New Roman"/>
                <w:sz w:val="20"/>
                <w:szCs w:val="20"/>
              </w:rPr>
              <w:t>к</w:t>
            </w:r>
            <w:r w:rsidRPr="001B6F8B">
              <w:rPr>
                <w:rFonts w:ascii="Times New Roman" w:hAnsi="Times New Roman" w:cs="Times New Roman"/>
                <w:sz w:val="20"/>
                <w:szCs w:val="20"/>
              </w:rPr>
              <w:t>л</w:t>
            </w:r>
          </w:p>
        </w:tc>
        <w:tc>
          <w:tcPr>
            <w:tcW w:w="2201" w:type="dxa"/>
            <w:tcBorders>
              <w:top w:val="single" w:sz="4" w:space="0" w:color="000000"/>
              <w:left w:val="single" w:sz="4" w:space="0" w:color="000000"/>
              <w:bottom w:val="single" w:sz="4" w:space="0" w:color="000000"/>
              <w:right w:val="single" w:sz="4" w:space="0" w:color="000000"/>
            </w:tcBorders>
          </w:tcPr>
          <w:p w14:paraId="4DBF9626" w14:textId="77777777" w:rsidR="00C32775" w:rsidRPr="001B6F8B" w:rsidRDefault="00C32775" w:rsidP="00D0583F">
            <w:pPr>
              <w:ind w:left="-108" w:right="-108"/>
              <w:jc w:val="center"/>
              <w:rPr>
                <w:rFonts w:ascii="Times New Roman" w:hAnsi="Times New Roman" w:cs="Times New Roman"/>
                <w:sz w:val="20"/>
                <w:szCs w:val="20"/>
              </w:rPr>
            </w:pPr>
          </w:p>
        </w:tc>
      </w:tr>
      <w:tr w:rsidR="00C32775" w:rsidRPr="001B6F8B" w14:paraId="789B9B31" w14:textId="77777777" w:rsidTr="00B85887">
        <w:trPr>
          <w:gridAfter w:val="1"/>
          <w:wAfter w:w="6" w:type="dxa"/>
          <w:trHeight w:val="170"/>
          <w:jc w:val="center"/>
        </w:trPr>
        <w:tc>
          <w:tcPr>
            <w:tcW w:w="1092" w:type="dxa"/>
            <w:tcBorders>
              <w:top w:val="single" w:sz="4" w:space="0" w:color="000000"/>
              <w:left w:val="single" w:sz="4" w:space="0" w:color="000000"/>
              <w:bottom w:val="single" w:sz="4" w:space="0" w:color="000000"/>
              <w:right w:val="single" w:sz="4" w:space="0" w:color="000000"/>
            </w:tcBorders>
            <w:vAlign w:val="center"/>
          </w:tcPr>
          <w:p w14:paraId="18B4905B"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30</w:t>
            </w:r>
          </w:p>
        </w:tc>
        <w:tc>
          <w:tcPr>
            <w:tcW w:w="2197" w:type="dxa"/>
            <w:tcBorders>
              <w:top w:val="single" w:sz="4" w:space="0" w:color="000000"/>
              <w:left w:val="single" w:sz="4" w:space="0" w:color="000000"/>
              <w:bottom w:val="single" w:sz="4" w:space="0" w:color="000000"/>
              <w:right w:val="single" w:sz="4" w:space="0" w:color="000000"/>
            </w:tcBorders>
            <w:vAlign w:val="center"/>
          </w:tcPr>
          <w:p w14:paraId="6212C434"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37682-08</w:t>
            </w:r>
          </w:p>
        </w:tc>
        <w:tc>
          <w:tcPr>
            <w:tcW w:w="6011" w:type="dxa"/>
            <w:tcBorders>
              <w:top w:val="single" w:sz="4" w:space="0" w:color="000000"/>
              <w:left w:val="single" w:sz="4" w:space="0" w:color="000000"/>
              <w:bottom w:val="single" w:sz="4" w:space="0" w:color="000000"/>
              <w:right w:val="single" w:sz="4" w:space="0" w:color="000000"/>
            </w:tcBorders>
          </w:tcPr>
          <w:p w14:paraId="04FDF43B" w14:textId="77777777" w:rsidR="00C32775" w:rsidRPr="001B6F8B" w:rsidRDefault="00C32775" w:rsidP="00D0583F">
            <w:pPr>
              <w:rPr>
                <w:rFonts w:ascii="Times New Roman" w:hAnsi="Times New Roman" w:cs="Times New Roman"/>
                <w:sz w:val="20"/>
                <w:szCs w:val="20"/>
              </w:rPr>
            </w:pPr>
            <w:r w:rsidRPr="001B6F8B">
              <w:rPr>
                <w:rFonts w:ascii="Times New Roman" w:hAnsi="Times New Roman" w:cs="Times New Roman"/>
                <w:sz w:val="20"/>
                <w:szCs w:val="20"/>
              </w:rPr>
              <w:t>Дозатор пипеточный одноканальный</w:t>
            </w:r>
          </w:p>
          <w:p w14:paraId="1D8F4025" w14:textId="77777777" w:rsidR="00C32775" w:rsidRPr="001B6F8B" w:rsidRDefault="00C32775" w:rsidP="00D0583F">
            <w:pPr>
              <w:rPr>
                <w:rFonts w:ascii="Times New Roman" w:hAnsi="Times New Roman" w:cs="Times New Roman"/>
                <w:sz w:val="20"/>
                <w:szCs w:val="20"/>
              </w:rPr>
            </w:pPr>
            <w:r w:rsidRPr="001B6F8B">
              <w:rPr>
                <w:rFonts w:ascii="Times New Roman" w:hAnsi="Times New Roman" w:cs="Times New Roman"/>
                <w:sz w:val="20"/>
                <w:szCs w:val="20"/>
                <w:lang w:val="en-US"/>
              </w:rPr>
              <w:t>L10979C</w:t>
            </w:r>
          </w:p>
        </w:tc>
        <w:tc>
          <w:tcPr>
            <w:tcW w:w="708" w:type="dxa"/>
            <w:tcBorders>
              <w:top w:val="single" w:sz="4" w:space="0" w:color="000000"/>
              <w:left w:val="single" w:sz="4" w:space="0" w:color="000000"/>
              <w:bottom w:val="single" w:sz="4" w:space="0" w:color="000000"/>
              <w:right w:val="single" w:sz="4" w:space="0" w:color="000000"/>
            </w:tcBorders>
            <w:vAlign w:val="center"/>
          </w:tcPr>
          <w:p w14:paraId="1B9C9493"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60FC89AB" w14:textId="77777777" w:rsidR="00C32775" w:rsidRPr="001B6F8B" w:rsidRDefault="00C32775" w:rsidP="00D0583F">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33A3CC9"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lang w:val="en-US"/>
              </w:rPr>
              <w:t>10</w:t>
            </w:r>
            <w:r w:rsidRPr="001B6F8B">
              <w:rPr>
                <w:rFonts w:ascii="Times New Roman" w:hAnsi="Times New Roman" w:cs="Times New Roman"/>
                <w:sz w:val="20"/>
                <w:szCs w:val="20"/>
              </w:rPr>
              <w:t>0</w:t>
            </w:r>
            <w:r w:rsidRPr="001B6F8B">
              <w:rPr>
                <w:rFonts w:ascii="Times New Roman" w:hAnsi="Times New Roman" w:cs="Times New Roman"/>
                <w:sz w:val="20"/>
                <w:szCs w:val="20"/>
                <w:lang w:val="en-US"/>
              </w:rPr>
              <w:t>-1000</w:t>
            </w:r>
            <w:r w:rsidRPr="001B6F8B">
              <w:rPr>
                <w:rFonts w:ascii="Times New Roman" w:hAnsi="Times New Roman" w:cs="Times New Roman"/>
                <w:sz w:val="20"/>
                <w:szCs w:val="20"/>
              </w:rPr>
              <w:t xml:space="preserve"> </w:t>
            </w:r>
            <w:proofErr w:type="spellStart"/>
            <w:r w:rsidRPr="001B6F8B">
              <w:rPr>
                <w:rFonts w:ascii="Times New Roman" w:hAnsi="Times New Roman" w:cs="Times New Roman"/>
                <w:sz w:val="20"/>
                <w:szCs w:val="20"/>
              </w:rPr>
              <w:t>м</w:t>
            </w:r>
            <w:r w:rsidR="00B85887">
              <w:rPr>
                <w:rFonts w:ascii="Times New Roman" w:hAnsi="Times New Roman" w:cs="Times New Roman"/>
                <w:sz w:val="20"/>
                <w:szCs w:val="20"/>
              </w:rPr>
              <w:t>к</w:t>
            </w:r>
            <w:r w:rsidRPr="001B6F8B">
              <w:rPr>
                <w:rFonts w:ascii="Times New Roman" w:hAnsi="Times New Roman" w:cs="Times New Roman"/>
                <w:sz w:val="20"/>
                <w:szCs w:val="20"/>
              </w:rPr>
              <w:t>л</w:t>
            </w:r>
            <w:proofErr w:type="spellEnd"/>
          </w:p>
        </w:tc>
        <w:tc>
          <w:tcPr>
            <w:tcW w:w="2201" w:type="dxa"/>
            <w:tcBorders>
              <w:top w:val="single" w:sz="4" w:space="0" w:color="000000"/>
              <w:left w:val="single" w:sz="4" w:space="0" w:color="000000"/>
              <w:bottom w:val="single" w:sz="4" w:space="0" w:color="000000"/>
              <w:right w:val="single" w:sz="4" w:space="0" w:color="000000"/>
            </w:tcBorders>
          </w:tcPr>
          <w:p w14:paraId="7C3AD8C9" w14:textId="77777777" w:rsidR="00C32775" w:rsidRPr="001B6F8B" w:rsidRDefault="00C32775" w:rsidP="00D0583F">
            <w:pPr>
              <w:ind w:left="-108" w:right="-108"/>
              <w:jc w:val="center"/>
              <w:rPr>
                <w:rFonts w:ascii="Times New Roman" w:hAnsi="Times New Roman" w:cs="Times New Roman"/>
                <w:sz w:val="20"/>
                <w:szCs w:val="20"/>
              </w:rPr>
            </w:pPr>
          </w:p>
        </w:tc>
      </w:tr>
      <w:tr w:rsidR="00C32775" w:rsidRPr="001B6F8B" w14:paraId="0F9E4AB7" w14:textId="77777777" w:rsidTr="00B85887">
        <w:trPr>
          <w:gridAfter w:val="1"/>
          <w:wAfter w:w="6" w:type="dxa"/>
          <w:trHeight w:val="170"/>
          <w:jc w:val="center"/>
        </w:trPr>
        <w:tc>
          <w:tcPr>
            <w:tcW w:w="1092" w:type="dxa"/>
            <w:tcBorders>
              <w:top w:val="single" w:sz="4" w:space="0" w:color="000000"/>
              <w:left w:val="single" w:sz="4" w:space="0" w:color="000000"/>
              <w:bottom w:val="single" w:sz="4" w:space="0" w:color="000000"/>
              <w:right w:val="single" w:sz="4" w:space="0" w:color="000000"/>
            </w:tcBorders>
            <w:vAlign w:val="center"/>
          </w:tcPr>
          <w:p w14:paraId="049D9087"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31</w:t>
            </w:r>
          </w:p>
        </w:tc>
        <w:tc>
          <w:tcPr>
            <w:tcW w:w="2197" w:type="dxa"/>
            <w:tcBorders>
              <w:top w:val="single" w:sz="4" w:space="0" w:color="000000"/>
              <w:left w:val="single" w:sz="4" w:space="0" w:color="000000"/>
              <w:bottom w:val="single" w:sz="4" w:space="0" w:color="000000"/>
              <w:right w:val="single" w:sz="4" w:space="0" w:color="000000"/>
            </w:tcBorders>
            <w:vAlign w:val="center"/>
          </w:tcPr>
          <w:p w14:paraId="2BBE49E9"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37682-08</w:t>
            </w:r>
          </w:p>
        </w:tc>
        <w:tc>
          <w:tcPr>
            <w:tcW w:w="6011" w:type="dxa"/>
            <w:tcBorders>
              <w:top w:val="single" w:sz="4" w:space="0" w:color="000000"/>
              <w:left w:val="single" w:sz="4" w:space="0" w:color="000000"/>
              <w:bottom w:val="single" w:sz="4" w:space="0" w:color="000000"/>
              <w:right w:val="single" w:sz="4" w:space="0" w:color="000000"/>
            </w:tcBorders>
          </w:tcPr>
          <w:p w14:paraId="3E263255" w14:textId="77777777" w:rsidR="00C32775" w:rsidRPr="001B6F8B" w:rsidRDefault="00C32775" w:rsidP="00D0583F">
            <w:pPr>
              <w:rPr>
                <w:rFonts w:ascii="Times New Roman" w:hAnsi="Times New Roman" w:cs="Times New Roman"/>
                <w:sz w:val="20"/>
                <w:szCs w:val="20"/>
              </w:rPr>
            </w:pPr>
            <w:r w:rsidRPr="001B6F8B">
              <w:rPr>
                <w:rFonts w:ascii="Times New Roman" w:hAnsi="Times New Roman" w:cs="Times New Roman"/>
                <w:sz w:val="20"/>
                <w:szCs w:val="20"/>
              </w:rPr>
              <w:t>Дозатор пипеточный одноканальный №001400</w:t>
            </w:r>
          </w:p>
        </w:tc>
        <w:tc>
          <w:tcPr>
            <w:tcW w:w="708" w:type="dxa"/>
            <w:tcBorders>
              <w:top w:val="single" w:sz="4" w:space="0" w:color="000000"/>
              <w:left w:val="single" w:sz="4" w:space="0" w:color="000000"/>
              <w:bottom w:val="single" w:sz="4" w:space="0" w:color="000000"/>
              <w:right w:val="single" w:sz="4" w:space="0" w:color="000000"/>
            </w:tcBorders>
            <w:vAlign w:val="center"/>
          </w:tcPr>
          <w:p w14:paraId="5A65B3AE"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0AAAFB06" w14:textId="77777777" w:rsidR="00C32775" w:rsidRPr="001B6F8B" w:rsidRDefault="00C32775" w:rsidP="00D0583F">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C6CBC5E" w14:textId="77777777" w:rsidR="00C32775" w:rsidRPr="001B6F8B" w:rsidRDefault="00C32775" w:rsidP="00D0583F">
            <w:pPr>
              <w:jc w:val="center"/>
              <w:rPr>
                <w:rFonts w:ascii="Times New Roman" w:hAnsi="Times New Roman" w:cs="Times New Roman"/>
                <w:sz w:val="20"/>
                <w:szCs w:val="20"/>
                <w:lang w:val="en-US"/>
              </w:rPr>
            </w:pPr>
            <w:r w:rsidRPr="001B6F8B">
              <w:rPr>
                <w:rFonts w:ascii="Times New Roman" w:hAnsi="Times New Roman" w:cs="Times New Roman"/>
                <w:sz w:val="20"/>
                <w:szCs w:val="20"/>
              </w:rPr>
              <w:t>40-200 мкл</w:t>
            </w:r>
          </w:p>
        </w:tc>
        <w:tc>
          <w:tcPr>
            <w:tcW w:w="2201" w:type="dxa"/>
            <w:tcBorders>
              <w:top w:val="single" w:sz="4" w:space="0" w:color="000000"/>
              <w:left w:val="single" w:sz="4" w:space="0" w:color="000000"/>
              <w:bottom w:val="single" w:sz="4" w:space="0" w:color="000000"/>
              <w:right w:val="single" w:sz="4" w:space="0" w:color="000000"/>
            </w:tcBorders>
          </w:tcPr>
          <w:p w14:paraId="52833BE9" w14:textId="77777777" w:rsidR="00C32775" w:rsidRPr="001B6F8B" w:rsidRDefault="00C32775" w:rsidP="00D0583F">
            <w:pPr>
              <w:ind w:left="-108" w:right="-108"/>
              <w:jc w:val="center"/>
              <w:rPr>
                <w:rFonts w:ascii="Times New Roman" w:hAnsi="Times New Roman" w:cs="Times New Roman"/>
                <w:sz w:val="20"/>
                <w:szCs w:val="20"/>
              </w:rPr>
            </w:pPr>
          </w:p>
        </w:tc>
      </w:tr>
      <w:tr w:rsidR="00C32775" w:rsidRPr="001B6F8B" w14:paraId="65992781" w14:textId="77777777" w:rsidTr="00B85887">
        <w:trPr>
          <w:gridAfter w:val="1"/>
          <w:wAfter w:w="6" w:type="dxa"/>
          <w:trHeight w:val="170"/>
          <w:jc w:val="center"/>
        </w:trPr>
        <w:tc>
          <w:tcPr>
            <w:tcW w:w="1092" w:type="dxa"/>
            <w:tcBorders>
              <w:top w:val="single" w:sz="4" w:space="0" w:color="000000"/>
              <w:left w:val="single" w:sz="4" w:space="0" w:color="000000"/>
              <w:bottom w:val="single" w:sz="4" w:space="0" w:color="000000"/>
              <w:right w:val="single" w:sz="4" w:space="0" w:color="000000"/>
            </w:tcBorders>
            <w:vAlign w:val="center"/>
          </w:tcPr>
          <w:p w14:paraId="46A505A1"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32</w:t>
            </w:r>
          </w:p>
        </w:tc>
        <w:tc>
          <w:tcPr>
            <w:tcW w:w="2197" w:type="dxa"/>
            <w:tcBorders>
              <w:top w:val="single" w:sz="4" w:space="0" w:color="000000"/>
              <w:left w:val="single" w:sz="4" w:space="0" w:color="000000"/>
              <w:bottom w:val="single" w:sz="4" w:space="0" w:color="000000"/>
              <w:right w:val="single" w:sz="4" w:space="0" w:color="000000"/>
            </w:tcBorders>
            <w:vAlign w:val="center"/>
          </w:tcPr>
          <w:p w14:paraId="43D5BF57"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color w:val="212529"/>
                <w:sz w:val="20"/>
                <w:szCs w:val="20"/>
                <w:shd w:val="clear" w:color="auto" w:fill="FFFFFF"/>
              </w:rPr>
              <w:t>42714-11</w:t>
            </w:r>
          </w:p>
        </w:tc>
        <w:tc>
          <w:tcPr>
            <w:tcW w:w="6011" w:type="dxa"/>
            <w:tcBorders>
              <w:top w:val="single" w:sz="4" w:space="0" w:color="000000"/>
              <w:left w:val="single" w:sz="4" w:space="0" w:color="000000"/>
              <w:bottom w:val="single" w:sz="4" w:space="0" w:color="000000"/>
              <w:right w:val="single" w:sz="4" w:space="0" w:color="000000"/>
            </w:tcBorders>
          </w:tcPr>
          <w:p w14:paraId="7A1A3BE0" w14:textId="77777777" w:rsidR="00C32775" w:rsidRPr="001B6F8B" w:rsidRDefault="00C32775" w:rsidP="00D0583F">
            <w:pPr>
              <w:ind w:right="-108"/>
              <w:rPr>
                <w:rFonts w:ascii="Times New Roman" w:hAnsi="Times New Roman" w:cs="Times New Roman"/>
                <w:sz w:val="20"/>
                <w:szCs w:val="20"/>
              </w:rPr>
            </w:pPr>
            <w:r w:rsidRPr="001B6F8B">
              <w:rPr>
                <w:rFonts w:ascii="Times New Roman" w:hAnsi="Times New Roman" w:cs="Times New Roman"/>
                <w:sz w:val="20"/>
                <w:szCs w:val="20"/>
              </w:rPr>
              <w:t xml:space="preserve">Тонометр </w:t>
            </w:r>
            <w:proofErr w:type="spellStart"/>
            <w:r w:rsidRPr="001B6F8B">
              <w:rPr>
                <w:rFonts w:ascii="Times New Roman" w:hAnsi="Times New Roman" w:cs="Times New Roman"/>
                <w:sz w:val="20"/>
                <w:szCs w:val="20"/>
              </w:rPr>
              <w:t>механич</w:t>
            </w:r>
            <w:proofErr w:type="spellEnd"/>
            <w:r w:rsidRPr="001B6F8B">
              <w:rPr>
                <w:rFonts w:ascii="Times New Roman" w:hAnsi="Times New Roman" w:cs="Times New Roman"/>
                <w:sz w:val="20"/>
                <w:szCs w:val="20"/>
              </w:rPr>
              <w:t xml:space="preserve">. </w:t>
            </w:r>
            <w:proofErr w:type="spellStart"/>
            <w:r w:rsidRPr="001B6F8B">
              <w:rPr>
                <w:rFonts w:ascii="Times New Roman" w:hAnsi="Times New Roman" w:cs="Times New Roman"/>
                <w:sz w:val="20"/>
                <w:szCs w:val="20"/>
              </w:rPr>
              <w:t>Medica</w:t>
            </w:r>
            <w:proofErr w:type="spellEnd"/>
            <w:r w:rsidRPr="001B6F8B">
              <w:rPr>
                <w:rFonts w:ascii="Times New Roman" w:hAnsi="Times New Roman" w:cs="Times New Roman"/>
                <w:sz w:val="20"/>
                <w:szCs w:val="20"/>
              </w:rPr>
              <w:t xml:space="preserve"> CS106</w:t>
            </w:r>
          </w:p>
          <w:p w14:paraId="5B780752" w14:textId="77777777" w:rsidR="00C32775" w:rsidRPr="001B6F8B" w:rsidRDefault="00C32775" w:rsidP="00D0583F">
            <w:pPr>
              <w:ind w:right="-108"/>
              <w:rPr>
                <w:rFonts w:ascii="Times New Roman" w:hAnsi="Times New Roman" w:cs="Times New Roman"/>
                <w:sz w:val="20"/>
                <w:szCs w:val="20"/>
              </w:rPr>
            </w:pPr>
            <w:r w:rsidRPr="001B6F8B">
              <w:rPr>
                <w:rFonts w:ascii="Times New Roman" w:hAnsi="Times New Roman" w:cs="Times New Roman"/>
                <w:sz w:val="20"/>
                <w:szCs w:val="20"/>
              </w:rPr>
              <w:t xml:space="preserve">№0222445378  </w:t>
            </w:r>
          </w:p>
        </w:tc>
        <w:tc>
          <w:tcPr>
            <w:tcW w:w="708" w:type="dxa"/>
            <w:tcBorders>
              <w:top w:val="single" w:sz="4" w:space="0" w:color="000000"/>
              <w:left w:val="single" w:sz="4" w:space="0" w:color="000000"/>
              <w:bottom w:val="single" w:sz="4" w:space="0" w:color="000000"/>
              <w:right w:val="single" w:sz="4" w:space="0" w:color="000000"/>
            </w:tcBorders>
            <w:vAlign w:val="center"/>
          </w:tcPr>
          <w:p w14:paraId="26BDB3E0"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56AA5F1B"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 xml:space="preserve">± </w:t>
            </w:r>
            <w:smartTag w:uri="urn:schemas-microsoft-com:office:smarttags" w:element="metricconverter">
              <w:smartTagPr>
                <w:attr w:name="ProductID" w:val="3 мм"/>
              </w:smartTagPr>
              <w:r w:rsidRPr="001B6F8B">
                <w:rPr>
                  <w:rFonts w:ascii="Times New Roman" w:hAnsi="Times New Roman" w:cs="Times New Roman"/>
                  <w:sz w:val="20"/>
                  <w:szCs w:val="20"/>
                </w:rPr>
                <w:t xml:space="preserve">3 </w:t>
              </w:r>
              <w:proofErr w:type="spellStart"/>
              <w:r w:rsidRPr="001B6F8B">
                <w:rPr>
                  <w:rFonts w:ascii="Times New Roman" w:hAnsi="Times New Roman" w:cs="Times New Roman"/>
                  <w:sz w:val="20"/>
                  <w:szCs w:val="20"/>
                </w:rPr>
                <w:t>мм</w:t>
              </w:r>
            </w:smartTag>
            <w:r w:rsidRPr="001B6F8B">
              <w:rPr>
                <w:rFonts w:ascii="Times New Roman" w:hAnsi="Times New Roman" w:cs="Times New Roman"/>
                <w:sz w:val="20"/>
                <w:szCs w:val="20"/>
              </w:rPr>
              <w:t>.рт.ст</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14:paraId="610F7AA1"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20-300</w:t>
            </w:r>
          </w:p>
          <w:p w14:paraId="29E05AF1"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 xml:space="preserve">мм </w:t>
            </w:r>
            <w:proofErr w:type="spellStart"/>
            <w:r w:rsidRPr="001B6F8B">
              <w:rPr>
                <w:rFonts w:ascii="Times New Roman" w:hAnsi="Times New Roman" w:cs="Times New Roman"/>
                <w:sz w:val="20"/>
                <w:szCs w:val="20"/>
              </w:rPr>
              <w:t>рт.ст</w:t>
            </w:r>
            <w:proofErr w:type="spellEnd"/>
            <w:r w:rsidRPr="001B6F8B">
              <w:rPr>
                <w:rFonts w:ascii="Times New Roman" w:hAnsi="Times New Roman" w:cs="Times New Roman"/>
                <w:sz w:val="20"/>
                <w:szCs w:val="20"/>
              </w:rPr>
              <w:t>.</w:t>
            </w:r>
          </w:p>
        </w:tc>
        <w:tc>
          <w:tcPr>
            <w:tcW w:w="2201" w:type="dxa"/>
            <w:tcBorders>
              <w:top w:val="single" w:sz="4" w:space="0" w:color="000000"/>
              <w:left w:val="single" w:sz="4" w:space="0" w:color="000000"/>
              <w:bottom w:val="single" w:sz="4" w:space="0" w:color="000000"/>
              <w:right w:val="single" w:sz="4" w:space="0" w:color="000000"/>
            </w:tcBorders>
          </w:tcPr>
          <w:p w14:paraId="1F0D8AF9" w14:textId="77777777" w:rsidR="00C32775" w:rsidRPr="001B6F8B" w:rsidRDefault="00C32775" w:rsidP="00D0583F">
            <w:pPr>
              <w:ind w:left="-108" w:right="-108"/>
              <w:jc w:val="center"/>
              <w:rPr>
                <w:rFonts w:ascii="Times New Roman" w:hAnsi="Times New Roman" w:cs="Times New Roman"/>
                <w:sz w:val="20"/>
                <w:szCs w:val="20"/>
              </w:rPr>
            </w:pPr>
          </w:p>
        </w:tc>
      </w:tr>
      <w:tr w:rsidR="00C32775" w:rsidRPr="001B6F8B" w14:paraId="2C13217D" w14:textId="77777777" w:rsidTr="00B85887">
        <w:trPr>
          <w:gridAfter w:val="1"/>
          <w:wAfter w:w="6" w:type="dxa"/>
          <w:trHeight w:val="170"/>
          <w:jc w:val="center"/>
        </w:trPr>
        <w:tc>
          <w:tcPr>
            <w:tcW w:w="1092" w:type="dxa"/>
            <w:tcBorders>
              <w:top w:val="single" w:sz="4" w:space="0" w:color="000000"/>
              <w:left w:val="single" w:sz="4" w:space="0" w:color="000000"/>
              <w:bottom w:val="single" w:sz="4" w:space="0" w:color="000000"/>
              <w:right w:val="single" w:sz="4" w:space="0" w:color="000000"/>
            </w:tcBorders>
            <w:vAlign w:val="center"/>
          </w:tcPr>
          <w:p w14:paraId="3F8D70C8"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33</w:t>
            </w:r>
          </w:p>
        </w:tc>
        <w:tc>
          <w:tcPr>
            <w:tcW w:w="2197" w:type="dxa"/>
            <w:tcBorders>
              <w:top w:val="single" w:sz="4" w:space="0" w:color="000000"/>
              <w:left w:val="single" w:sz="4" w:space="0" w:color="000000"/>
              <w:bottom w:val="single" w:sz="4" w:space="0" w:color="000000"/>
              <w:right w:val="single" w:sz="4" w:space="0" w:color="000000"/>
            </w:tcBorders>
            <w:vAlign w:val="center"/>
          </w:tcPr>
          <w:p w14:paraId="302C783B"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36123-08</w:t>
            </w:r>
          </w:p>
        </w:tc>
        <w:tc>
          <w:tcPr>
            <w:tcW w:w="6011" w:type="dxa"/>
            <w:tcBorders>
              <w:top w:val="single" w:sz="4" w:space="0" w:color="000000"/>
              <w:left w:val="single" w:sz="4" w:space="0" w:color="000000"/>
              <w:bottom w:val="single" w:sz="4" w:space="0" w:color="000000"/>
              <w:right w:val="single" w:sz="4" w:space="0" w:color="000000"/>
            </w:tcBorders>
            <w:vAlign w:val="center"/>
          </w:tcPr>
          <w:p w14:paraId="350D4587" w14:textId="77777777" w:rsidR="00C32775" w:rsidRPr="001B6F8B" w:rsidRDefault="00C32775" w:rsidP="00D0583F">
            <w:pPr>
              <w:ind w:right="-108"/>
              <w:rPr>
                <w:rFonts w:ascii="Times New Roman" w:eastAsia="Calibri" w:hAnsi="Times New Roman" w:cs="Times New Roman"/>
                <w:sz w:val="20"/>
                <w:szCs w:val="20"/>
              </w:rPr>
            </w:pPr>
            <w:r w:rsidRPr="001B6F8B">
              <w:rPr>
                <w:rFonts w:ascii="Times New Roman" w:hAnsi="Times New Roman" w:cs="Times New Roman"/>
                <w:sz w:val="20"/>
                <w:szCs w:val="20"/>
              </w:rPr>
              <w:t>Весы электронные АС-220-5-9-500-</w:t>
            </w:r>
            <w:r w:rsidRPr="001B6F8B">
              <w:rPr>
                <w:rFonts w:ascii="Times New Roman" w:hAnsi="Times New Roman" w:cs="Times New Roman"/>
                <w:sz w:val="20"/>
                <w:szCs w:val="20"/>
                <w:lang w:val="en-US"/>
              </w:rPr>
              <w:t>HL</w:t>
            </w:r>
            <w:r w:rsidRPr="001B6F8B">
              <w:rPr>
                <w:rFonts w:ascii="Times New Roman" w:hAnsi="Times New Roman" w:cs="Times New Roman"/>
                <w:sz w:val="20"/>
                <w:szCs w:val="20"/>
              </w:rPr>
              <w:t>-100 № </w:t>
            </w:r>
            <w:r w:rsidRPr="001B6F8B">
              <w:rPr>
                <w:rFonts w:ascii="Times New Roman" w:hAnsi="Times New Roman" w:cs="Times New Roman"/>
                <w:sz w:val="20"/>
                <w:szCs w:val="20"/>
                <w:lang w:val="en-US"/>
              </w:rPr>
              <w:t>H</w:t>
            </w:r>
            <w:r w:rsidRPr="001B6F8B">
              <w:rPr>
                <w:rFonts w:ascii="Times New Roman" w:hAnsi="Times New Roman" w:cs="Times New Roman"/>
                <w:sz w:val="20"/>
                <w:szCs w:val="20"/>
              </w:rPr>
              <w:t xml:space="preserve"> 304003952</w:t>
            </w:r>
          </w:p>
        </w:tc>
        <w:tc>
          <w:tcPr>
            <w:tcW w:w="708" w:type="dxa"/>
            <w:tcBorders>
              <w:top w:val="single" w:sz="4" w:space="0" w:color="000000"/>
              <w:left w:val="single" w:sz="4" w:space="0" w:color="000000"/>
              <w:bottom w:val="single" w:sz="4" w:space="0" w:color="000000"/>
              <w:right w:val="single" w:sz="4" w:space="0" w:color="000000"/>
            </w:tcBorders>
            <w:vAlign w:val="center"/>
          </w:tcPr>
          <w:p w14:paraId="59311A91"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4BD5144D" w14:textId="77777777" w:rsidR="00C32775" w:rsidRPr="001B6F8B" w:rsidRDefault="00C32775" w:rsidP="00D0583F">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878AFD4"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0,01-</w:t>
            </w:r>
            <w:smartTag w:uri="urn:schemas-microsoft-com:office:smarttags" w:element="metricconverter">
              <w:smartTagPr>
                <w:attr w:name="ProductID" w:val="100 г"/>
              </w:smartTagPr>
              <w:r w:rsidRPr="001B6F8B">
                <w:rPr>
                  <w:rFonts w:ascii="Times New Roman" w:hAnsi="Times New Roman" w:cs="Times New Roman"/>
                  <w:sz w:val="20"/>
                  <w:szCs w:val="20"/>
                </w:rPr>
                <w:t>100 г</w:t>
              </w:r>
            </w:smartTag>
          </w:p>
        </w:tc>
        <w:tc>
          <w:tcPr>
            <w:tcW w:w="2201" w:type="dxa"/>
            <w:tcBorders>
              <w:top w:val="single" w:sz="4" w:space="0" w:color="000000"/>
              <w:left w:val="single" w:sz="4" w:space="0" w:color="000000"/>
              <w:bottom w:val="single" w:sz="4" w:space="0" w:color="000000"/>
              <w:right w:val="single" w:sz="4" w:space="0" w:color="000000"/>
            </w:tcBorders>
          </w:tcPr>
          <w:p w14:paraId="58FE3A65" w14:textId="77777777" w:rsidR="00C32775" w:rsidRPr="001B6F8B" w:rsidRDefault="00C32775" w:rsidP="00D0583F">
            <w:pPr>
              <w:ind w:left="-108" w:right="-108"/>
              <w:jc w:val="center"/>
              <w:rPr>
                <w:rFonts w:ascii="Times New Roman" w:hAnsi="Times New Roman" w:cs="Times New Roman"/>
                <w:sz w:val="20"/>
                <w:szCs w:val="20"/>
              </w:rPr>
            </w:pPr>
          </w:p>
        </w:tc>
      </w:tr>
      <w:tr w:rsidR="00C32775" w:rsidRPr="001B6F8B" w14:paraId="00E23D40" w14:textId="77777777" w:rsidTr="00B85887">
        <w:trPr>
          <w:gridAfter w:val="1"/>
          <w:wAfter w:w="6" w:type="dxa"/>
          <w:trHeight w:val="170"/>
          <w:jc w:val="center"/>
        </w:trPr>
        <w:tc>
          <w:tcPr>
            <w:tcW w:w="1092" w:type="dxa"/>
            <w:tcBorders>
              <w:top w:val="single" w:sz="4" w:space="0" w:color="000000"/>
              <w:left w:val="single" w:sz="4" w:space="0" w:color="000000"/>
              <w:bottom w:val="single" w:sz="4" w:space="0" w:color="000000"/>
              <w:right w:val="single" w:sz="4" w:space="0" w:color="000000"/>
            </w:tcBorders>
            <w:vAlign w:val="center"/>
          </w:tcPr>
          <w:p w14:paraId="74F8885B"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34</w:t>
            </w:r>
          </w:p>
        </w:tc>
        <w:tc>
          <w:tcPr>
            <w:tcW w:w="2197" w:type="dxa"/>
            <w:tcBorders>
              <w:top w:val="single" w:sz="4" w:space="0" w:color="000000"/>
              <w:left w:val="single" w:sz="4" w:space="0" w:color="000000"/>
              <w:bottom w:val="single" w:sz="4" w:space="0" w:color="000000"/>
              <w:right w:val="single" w:sz="4" w:space="0" w:color="000000"/>
            </w:tcBorders>
            <w:vAlign w:val="center"/>
          </w:tcPr>
          <w:p w14:paraId="7D9403FD"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36778-08</w:t>
            </w:r>
          </w:p>
        </w:tc>
        <w:tc>
          <w:tcPr>
            <w:tcW w:w="6011" w:type="dxa"/>
            <w:tcBorders>
              <w:top w:val="single" w:sz="4" w:space="0" w:color="000000"/>
              <w:left w:val="single" w:sz="4" w:space="0" w:color="000000"/>
              <w:bottom w:val="single" w:sz="4" w:space="0" w:color="000000"/>
              <w:right w:val="single" w:sz="4" w:space="0" w:color="000000"/>
            </w:tcBorders>
            <w:vAlign w:val="center"/>
          </w:tcPr>
          <w:p w14:paraId="326A07B5" w14:textId="77777777" w:rsidR="00C32775" w:rsidRPr="001B6F8B" w:rsidRDefault="00C32775" w:rsidP="00D0583F">
            <w:pPr>
              <w:ind w:right="-108"/>
              <w:rPr>
                <w:rFonts w:ascii="Times New Roman" w:eastAsia="Calibri" w:hAnsi="Times New Roman" w:cs="Times New Roman"/>
                <w:sz w:val="20"/>
                <w:szCs w:val="20"/>
              </w:rPr>
            </w:pPr>
            <w:r w:rsidRPr="001B6F8B">
              <w:rPr>
                <w:rFonts w:ascii="Times New Roman" w:eastAsia="Calibri" w:hAnsi="Times New Roman" w:cs="Times New Roman"/>
                <w:sz w:val="20"/>
                <w:szCs w:val="20"/>
              </w:rPr>
              <w:t xml:space="preserve">Преобразователь </w:t>
            </w:r>
          </w:p>
          <w:p w14:paraId="28B67BE7" w14:textId="77777777" w:rsidR="00C32775" w:rsidRPr="001B6F8B" w:rsidRDefault="00C32775" w:rsidP="00D0583F">
            <w:pPr>
              <w:ind w:right="-108"/>
              <w:rPr>
                <w:rFonts w:ascii="Times New Roman" w:hAnsi="Times New Roman" w:cs="Times New Roman"/>
                <w:sz w:val="20"/>
                <w:szCs w:val="20"/>
              </w:rPr>
            </w:pPr>
            <w:proofErr w:type="spellStart"/>
            <w:r w:rsidRPr="001B6F8B">
              <w:rPr>
                <w:rFonts w:ascii="Times New Roman" w:eastAsia="Calibri" w:hAnsi="Times New Roman" w:cs="Times New Roman"/>
                <w:sz w:val="20"/>
                <w:szCs w:val="20"/>
              </w:rPr>
              <w:t>биосигналов</w:t>
            </w:r>
            <w:proofErr w:type="spellEnd"/>
            <w:r w:rsidRPr="001B6F8B">
              <w:rPr>
                <w:rFonts w:ascii="Times New Roman" w:eastAsia="Calibri" w:hAnsi="Times New Roman" w:cs="Times New Roman"/>
                <w:sz w:val="20"/>
                <w:szCs w:val="20"/>
              </w:rPr>
              <w:t xml:space="preserve"> "Валента"</w:t>
            </w:r>
            <w:r w:rsidRPr="001B6F8B">
              <w:rPr>
                <w:rFonts w:ascii="Times New Roman" w:hAnsi="Times New Roman" w:cs="Times New Roman"/>
                <w:sz w:val="20"/>
                <w:szCs w:val="20"/>
              </w:rPr>
              <w:t>– каналы ЭКГ</w:t>
            </w:r>
          </w:p>
          <w:p w14:paraId="7BBC1BE4" w14:textId="77777777" w:rsidR="00C32775" w:rsidRPr="001B6F8B" w:rsidRDefault="00C32775" w:rsidP="00D0583F">
            <w:pPr>
              <w:ind w:right="-108"/>
              <w:rPr>
                <w:rFonts w:ascii="Times New Roman" w:hAnsi="Times New Roman" w:cs="Times New Roman"/>
                <w:sz w:val="20"/>
                <w:szCs w:val="20"/>
              </w:rPr>
            </w:pPr>
            <w:r w:rsidRPr="001B6F8B">
              <w:rPr>
                <w:rFonts w:ascii="Times New Roman" w:hAnsi="Times New Roman" w:cs="Times New Roman"/>
                <w:sz w:val="20"/>
                <w:szCs w:val="20"/>
              </w:rPr>
              <w:t>– каналы РЕО</w:t>
            </w:r>
          </w:p>
          <w:p w14:paraId="7A86E4E6" w14:textId="77777777" w:rsidR="00C32775" w:rsidRPr="001B6F8B" w:rsidRDefault="00C32775" w:rsidP="00D0583F">
            <w:pPr>
              <w:ind w:right="-108"/>
              <w:rPr>
                <w:rFonts w:ascii="Times New Roman" w:hAnsi="Times New Roman" w:cs="Times New Roman"/>
                <w:sz w:val="20"/>
                <w:szCs w:val="20"/>
              </w:rPr>
            </w:pPr>
            <w:r w:rsidRPr="001B6F8B">
              <w:rPr>
                <w:rFonts w:ascii="Times New Roman" w:hAnsi="Times New Roman" w:cs="Times New Roman"/>
                <w:sz w:val="20"/>
                <w:szCs w:val="20"/>
              </w:rPr>
              <w:t>– канал ПТС</w:t>
            </w:r>
          </w:p>
          <w:p w14:paraId="24083B20" w14:textId="77777777" w:rsidR="00C32775" w:rsidRPr="001B6F8B" w:rsidRDefault="00C32775" w:rsidP="00D0583F">
            <w:pPr>
              <w:ind w:right="-108"/>
              <w:rPr>
                <w:rFonts w:ascii="Times New Roman" w:hAnsi="Times New Roman" w:cs="Times New Roman"/>
                <w:sz w:val="20"/>
                <w:szCs w:val="20"/>
              </w:rPr>
            </w:pPr>
            <w:r w:rsidRPr="001B6F8B">
              <w:rPr>
                <w:rFonts w:ascii="Times New Roman" w:hAnsi="Times New Roman" w:cs="Times New Roman"/>
                <w:sz w:val="20"/>
                <w:szCs w:val="20"/>
              </w:rPr>
              <w:t>– канал УНЧ</w:t>
            </w:r>
          </w:p>
          <w:p w14:paraId="6AD0FFEE" w14:textId="77777777" w:rsidR="00C32775" w:rsidRPr="001B6F8B" w:rsidRDefault="00C32775" w:rsidP="00D0583F">
            <w:pPr>
              <w:ind w:right="-108"/>
              <w:rPr>
                <w:rFonts w:ascii="Times New Roman" w:hAnsi="Times New Roman" w:cs="Times New Roman"/>
                <w:sz w:val="20"/>
                <w:szCs w:val="20"/>
              </w:rPr>
            </w:pPr>
            <w:r w:rsidRPr="001B6F8B">
              <w:rPr>
                <w:rFonts w:ascii="Times New Roman" w:hAnsi="Times New Roman" w:cs="Times New Roman"/>
                <w:sz w:val="20"/>
                <w:szCs w:val="20"/>
              </w:rPr>
              <w:t>№ 2454.06</w:t>
            </w:r>
          </w:p>
        </w:tc>
        <w:tc>
          <w:tcPr>
            <w:tcW w:w="708" w:type="dxa"/>
            <w:tcBorders>
              <w:top w:val="single" w:sz="4" w:space="0" w:color="000000"/>
              <w:left w:val="single" w:sz="4" w:space="0" w:color="000000"/>
              <w:bottom w:val="single" w:sz="4" w:space="0" w:color="000000"/>
              <w:right w:val="single" w:sz="4" w:space="0" w:color="000000"/>
            </w:tcBorders>
            <w:vAlign w:val="center"/>
          </w:tcPr>
          <w:p w14:paraId="6EF74E56"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20852345" w14:textId="77777777" w:rsidR="00C32775" w:rsidRPr="001B6F8B" w:rsidRDefault="00C32775" w:rsidP="00D0583F">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EA6C271"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0,03–5,0 мВ</w:t>
            </w:r>
          </w:p>
          <w:p w14:paraId="4E7E419E"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базовое</w:t>
            </w:r>
          </w:p>
          <w:p w14:paraId="5CA818B2" w14:textId="77777777" w:rsidR="00C32775" w:rsidRPr="001B6F8B" w:rsidRDefault="00C32775" w:rsidP="00D0583F">
            <w:pPr>
              <w:jc w:val="center"/>
              <w:rPr>
                <w:rFonts w:ascii="Times New Roman" w:hAnsi="Times New Roman" w:cs="Times New Roman"/>
                <w:sz w:val="20"/>
                <w:szCs w:val="20"/>
              </w:rPr>
            </w:pPr>
            <w:proofErr w:type="spellStart"/>
            <w:r w:rsidRPr="001B6F8B">
              <w:rPr>
                <w:rFonts w:ascii="Times New Roman" w:hAnsi="Times New Roman" w:cs="Times New Roman"/>
                <w:sz w:val="20"/>
                <w:szCs w:val="20"/>
              </w:rPr>
              <w:t>сопротивл</w:t>
            </w:r>
            <w:proofErr w:type="spellEnd"/>
            <w:r w:rsidRPr="001B6F8B">
              <w:rPr>
                <w:rFonts w:ascii="Times New Roman" w:hAnsi="Times New Roman" w:cs="Times New Roman"/>
                <w:sz w:val="20"/>
                <w:szCs w:val="20"/>
              </w:rPr>
              <w:t>.</w:t>
            </w:r>
          </w:p>
          <w:p w14:paraId="37C85DC0" w14:textId="77777777" w:rsidR="00C32775" w:rsidRPr="001B6F8B" w:rsidRDefault="00C32775" w:rsidP="00D0583F">
            <w:pPr>
              <w:ind w:left="-108" w:right="-37"/>
              <w:jc w:val="center"/>
              <w:rPr>
                <w:rFonts w:ascii="Times New Roman" w:hAnsi="Times New Roman" w:cs="Times New Roman"/>
                <w:sz w:val="20"/>
                <w:szCs w:val="20"/>
              </w:rPr>
            </w:pPr>
            <w:r w:rsidRPr="001B6F8B">
              <w:rPr>
                <w:rFonts w:ascii="Times New Roman" w:hAnsi="Times New Roman" w:cs="Times New Roman"/>
                <w:sz w:val="20"/>
                <w:szCs w:val="20"/>
              </w:rPr>
              <w:t>20–500 Ом;</w:t>
            </w:r>
          </w:p>
          <w:p w14:paraId="1CC1569C"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переменное</w:t>
            </w:r>
          </w:p>
          <w:p w14:paraId="40245991" w14:textId="77777777" w:rsidR="00C32775" w:rsidRPr="001B6F8B" w:rsidRDefault="00C32775" w:rsidP="00D0583F">
            <w:pPr>
              <w:jc w:val="center"/>
              <w:rPr>
                <w:rFonts w:ascii="Times New Roman" w:hAnsi="Times New Roman" w:cs="Times New Roman"/>
                <w:sz w:val="20"/>
                <w:szCs w:val="20"/>
              </w:rPr>
            </w:pPr>
            <w:proofErr w:type="spellStart"/>
            <w:r w:rsidRPr="001B6F8B">
              <w:rPr>
                <w:rFonts w:ascii="Times New Roman" w:hAnsi="Times New Roman" w:cs="Times New Roman"/>
                <w:sz w:val="20"/>
                <w:szCs w:val="20"/>
              </w:rPr>
              <w:t>сопротивл</w:t>
            </w:r>
            <w:proofErr w:type="spellEnd"/>
            <w:r w:rsidRPr="001B6F8B">
              <w:rPr>
                <w:rFonts w:ascii="Times New Roman" w:hAnsi="Times New Roman" w:cs="Times New Roman"/>
                <w:sz w:val="20"/>
                <w:szCs w:val="20"/>
              </w:rPr>
              <w:t>.</w:t>
            </w:r>
          </w:p>
          <w:p w14:paraId="4D8CE0AC" w14:textId="77777777" w:rsidR="00C32775" w:rsidRPr="001B6F8B" w:rsidRDefault="00C32775" w:rsidP="00D0583F">
            <w:pPr>
              <w:ind w:left="-108" w:right="-108"/>
              <w:jc w:val="center"/>
              <w:rPr>
                <w:rFonts w:ascii="Times New Roman" w:hAnsi="Times New Roman" w:cs="Times New Roman"/>
                <w:sz w:val="20"/>
                <w:szCs w:val="20"/>
              </w:rPr>
            </w:pPr>
            <w:r w:rsidRPr="001B6F8B">
              <w:rPr>
                <w:rFonts w:ascii="Times New Roman" w:hAnsi="Times New Roman" w:cs="Times New Roman"/>
                <w:sz w:val="20"/>
                <w:szCs w:val="20"/>
              </w:rPr>
              <w:t>0,02–0,5 Ом</w:t>
            </w:r>
          </w:p>
          <w:p w14:paraId="30940DE3"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0,25–10 л/с</w:t>
            </w:r>
          </w:p>
          <w:p w14:paraId="3AE58A6B"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0,05–5,0 мВ</w:t>
            </w:r>
          </w:p>
          <w:p w14:paraId="12FBF341"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0,05–5,0 мВ</w:t>
            </w:r>
          </w:p>
        </w:tc>
        <w:tc>
          <w:tcPr>
            <w:tcW w:w="2201" w:type="dxa"/>
            <w:tcBorders>
              <w:top w:val="single" w:sz="4" w:space="0" w:color="000000"/>
              <w:left w:val="single" w:sz="4" w:space="0" w:color="000000"/>
              <w:bottom w:val="single" w:sz="4" w:space="0" w:color="000000"/>
              <w:right w:val="single" w:sz="4" w:space="0" w:color="000000"/>
            </w:tcBorders>
          </w:tcPr>
          <w:p w14:paraId="66AFC9EB" w14:textId="77777777" w:rsidR="00C32775" w:rsidRPr="001B6F8B" w:rsidRDefault="00C32775" w:rsidP="00D0583F">
            <w:pPr>
              <w:ind w:left="-108" w:right="-108"/>
              <w:jc w:val="center"/>
              <w:rPr>
                <w:rFonts w:ascii="Times New Roman" w:hAnsi="Times New Roman" w:cs="Times New Roman"/>
                <w:sz w:val="20"/>
                <w:szCs w:val="20"/>
              </w:rPr>
            </w:pPr>
          </w:p>
        </w:tc>
      </w:tr>
      <w:tr w:rsidR="00A76AA4" w:rsidRPr="001B6F8B" w14:paraId="7F555C4E" w14:textId="77777777" w:rsidTr="008D12C8">
        <w:trPr>
          <w:trHeight w:val="170"/>
          <w:jc w:val="center"/>
        </w:trPr>
        <w:tc>
          <w:tcPr>
            <w:tcW w:w="14909" w:type="dxa"/>
            <w:gridSpan w:val="8"/>
            <w:tcBorders>
              <w:top w:val="single" w:sz="4" w:space="0" w:color="000000"/>
              <w:left w:val="single" w:sz="4" w:space="0" w:color="000000"/>
              <w:bottom w:val="single" w:sz="4" w:space="0" w:color="000000"/>
              <w:right w:val="single" w:sz="4" w:space="0" w:color="000000"/>
            </w:tcBorders>
          </w:tcPr>
          <w:p w14:paraId="025483EA" w14:textId="77777777" w:rsidR="00A76AA4" w:rsidRPr="00A76AA4" w:rsidRDefault="00A76AA4" w:rsidP="00D0583F">
            <w:pPr>
              <w:rPr>
                <w:rFonts w:ascii="Times New Roman" w:hAnsi="Times New Roman" w:cs="Times New Roman"/>
                <w:b/>
                <w:bCs/>
                <w:sz w:val="20"/>
                <w:szCs w:val="20"/>
              </w:rPr>
            </w:pPr>
            <w:r w:rsidRPr="00A76AA4">
              <w:rPr>
                <w:rFonts w:ascii="Times New Roman" w:hAnsi="Times New Roman" w:cs="Times New Roman"/>
                <w:b/>
                <w:bCs/>
                <w:sz w:val="20"/>
                <w:szCs w:val="20"/>
              </w:rPr>
              <w:t>Калибровка СИ:</w:t>
            </w:r>
          </w:p>
        </w:tc>
      </w:tr>
      <w:tr w:rsidR="00C32775" w:rsidRPr="001B6F8B" w14:paraId="25623505" w14:textId="77777777" w:rsidTr="00B85887">
        <w:trPr>
          <w:gridAfter w:val="1"/>
          <w:wAfter w:w="6" w:type="dxa"/>
          <w:trHeight w:val="170"/>
          <w:jc w:val="center"/>
        </w:trPr>
        <w:tc>
          <w:tcPr>
            <w:tcW w:w="1092" w:type="dxa"/>
            <w:tcBorders>
              <w:top w:val="single" w:sz="4" w:space="0" w:color="000000"/>
              <w:left w:val="single" w:sz="4" w:space="0" w:color="000000"/>
              <w:bottom w:val="single" w:sz="4" w:space="0" w:color="000000"/>
              <w:right w:val="single" w:sz="4" w:space="0" w:color="000000"/>
            </w:tcBorders>
            <w:vAlign w:val="center"/>
          </w:tcPr>
          <w:p w14:paraId="08C31FCD"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1</w:t>
            </w:r>
          </w:p>
        </w:tc>
        <w:tc>
          <w:tcPr>
            <w:tcW w:w="2197" w:type="dxa"/>
            <w:tcBorders>
              <w:top w:val="single" w:sz="4" w:space="0" w:color="000000"/>
              <w:left w:val="single" w:sz="4" w:space="0" w:color="000000"/>
              <w:bottom w:val="single" w:sz="4" w:space="0" w:color="000000"/>
              <w:right w:val="single" w:sz="4" w:space="0" w:color="000000"/>
            </w:tcBorders>
          </w:tcPr>
          <w:p w14:paraId="40A79F37" w14:textId="77777777" w:rsidR="00C32775" w:rsidRPr="001B6F8B" w:rsidRDefault="00C32775" w:rsidP="00D0583F">
            <w:pPr>
              <w:jc w:val="center"/>
              <w:rPr>
                <w:rFonts w:ascii="Times New Roman" w:hAnsi="Times New Roman" w:cs="Times New Roman"/>
                <w:sz w:val="20"/>
                <w:szCs w:val="20"/>
              </w:rPr>
            </w:pPr>
          </w:p>
        </w:tc>
        <w:tc>
          <w:tcPr>
            <w:tcW w:w="6011" w:type="dxa"/>
            <w:tcBorders>
              <w:top w:val="single" w:sz="4" w:space="0" w:color="000000"/>
              <w:left w:val="single" w:sz="4" w:space="0" w:color="000000"/>
              <w:bottom w:val="single" w:sz="4" w:space="0" w:color="000000"/>
              <w:right w:val="single" w:sz="4" w:space="0" w:color="000000"/>
            </w:tcBorders>
            <w:vAlign w:val="center"/>
          </w:tcPr>
          <w:p w14:paraId="7993CD1B" w14:textId="77777777" w:rsidR="00C32775" w:rsidRPr="001B6F8B" w:rsidRDefault="00C32775" w:rsidP="00D0583F">
            <w:pPr>
              <w:ind w:right="-108"/>
              <w:rPr>
                <w:rFonts w:ascii="Times New Roman" w:hAnsi="Times New Roman" w:cs="Times New Roman"/>
                <w:sz w:val="20"/>
                <w:szCs w:val="20"/>
              </w:rPr>
            </w:pPr>
            <w:r w:rsidRPr="001B6F8B">
              <w:rPr>
                <w:rFonts w:ascii="Times New Roman" w:hAnsi="Times New Roman" w:cs="Times New Roman"/>
                <w:sz w:val="20"/>
                <w:szCs w:val="20"/>
              </w:rPr>
              <w:t xml:space="preserve">УЗ цифровой </w:t>
            </w:r>
          </w:p>
          <w:p w14:paraId="363073A1" w14:textId="77777777" w:rsidR="00C32775" w:rsidRPr="001B6F8B" w:rsidRDefault="00C32775" w:rsidP="00D0583F">
            <w:pPr>
              <w:ind w:right="-108"/>
              <w:rPr>
                <w:rFonts w:ascii="Times New Roman" w:hAnsi="Times New Roman" w:cs="Times New Roman"/>
                <w:sz w:val="20"/>
                <w:szCs w:val="20"/>
              </w:rPr>
            </w:pPr>
            <w:r w:rsidRPr="001B6F8B">
              <w:rPr>
                <w:rFonts w:ascii="Times New Roman" w:hAnsi="Times New Roman" w:cs="Times New Roman"/>
                <w:sz w:val="20"/>
                <w:szCs w:val="20"/>
              </w:rPr>
              <w:t xml:space="preserve">диагностический сканер </w:t>
            </w:r>
            <w:proofErr w:type="spellStart"/>
            <w:r w:rsidRPr="001B6F8B">
              <w:rPr>
                <w:rFonts w:ascii="Times New Roman" w:hAnsi="Times New Roman" w:cs="Times New Roman"/>
                <w:sz w:val="20"/>
                <w:szCs w:val="20"/>
              </w:rPr>
              <w:t>Accuvix</w:t>
            </w:r>
            <w:proofErr w:type="spellEnd"/>
            <w:r w:rsidRPr="001B6F8B">
              <w:rPr>
                <w:rFonts w:ascii="Times New Roman" w:hAnsi="Times New Roman" w:cs="Times New Roman"/>
                <w:sz w:val="20"/>
                <w:szCs w:val="20"/>
              </w:rPr>
              <w:t xml:space="preserve"> V10</w:t>
            </w:r>
          </w:p>
          <w:p w14:paraId="7BD0B3D6" w14:textId="77777777" w:rsidR="00C32775" w:rsidRPr="001B6F8B" w:rsidRDefault="00C32775" w:rsidP="00D0583F">
            <w:pPr>
              <w:ind w:right="-108"/>
              <w:rPr>
                <w:rFonts w:ascii="Times New Roman" w:hAnsi="Times New Roman" w:cs="Times New Roman"/>
                <w:sz w:val="20"/>
                <w:szCs w:val="20"/>
              </w:rPr>
            </w:pPr>
            <w:r w:rsidRPr="001B6F8B">
              <w:rPr>
                <w:rFonts w:ascii="Times New Roman" w:hAnsi="Times New Roman" w:cs="Times New Roman"/>
                <w:sz w:val="20"/>
                <w:szCs w:val="20"/>
              </w:rPr>
              <w:t>№ </w:t>
            </w:r>
            <w:r w:rsidRPr="001B6F8B">
              <w:rPr>
                <w:rFonts w:ascii="Times New Roman" w:hAnsi="Times New Roman" w:cs="Times New Roman"/>
                <w:sz w:val="20"/>
                <w:szCs w:val="20"/>
                <w:lang w:val="en-US"/>
              </w:rPr>
              <w:t>S</w:t>
            </w:r>
            <w:r w:rsidRPr="001B6F8B">
              <w:rPr>
                <w:rFonts w:ascii="Times New Roman" w:hAnsi="Times New Roman" w:cs="Times New Roman"/>
                <w:sz w:val="20"/>
                <w:szCs w:val="20"/>
              </w:rPr>
              <w:t>01</w:t>
            </w:r>
            <w:proofErr w:type="spellStart"/>
            <w:r w:rsidRPr="001B6F8B">
              <w:rPr>
                <w:rFonts w:ascii="Times New Roman" w:hAnsi="Times New Roman" w:cs="Times New Roman"/>
                <w:sz w:val="20"/>
                <w:szCs w:val="20"/>
                <w:lang w:val="en-US"/>
              </w:rPr>
              <w:t>jM</w:t>
            </w:r>
            <w:proofErr w:type="spellEnd"/>
            <w:r w:rsidRPr="001B6F8B">
              <w:rPr>
                <w:rFonts w:ascii="Times New Roman" w:hAnsi="Times New Roman" w:cs="Times New Roman"/>
                <w:sz w:val="20"/>
                <w:szCs w:val="20"/>
              </w:rPr>
              <w:t>3</w:t>
            </w:r>
            <w:r w:rsidRPr="001B6F8B">
              <w:rPr>
                <w:rFonts w:ascii="Times New Roman" w:hAnsi="Times New Roman" w:cs="Times New Roman"/>
                <w:sz w:val="20"/>
                <w:szCs w:val="20"/>
                <w:lang w:val="en-US"/>
              </w:rPr>
              <w:t>HCB</w:t>
            </w:r>
            <w:r w:rsidRPr="001B6F8B">
              <w:rPr>
                <w:rFonts w:ascii="Times New Roman" w:hAnsi="Times New Roman" w:cs="Times New Roman"/>
                <w:sz w:val="20"/>
                <w:szCs w:val="20"/>
              </w:rPr>
              <w:t>00003</w:t>
            </w:r>
            <w:r w:rsidRPr="001B6F8B">
              <w:rPr>
                <w:rFonts w:ascii="Times New Roman" w:hAnsi="Times New Roman" w:cs="Times New Roman"/>
                <w:sz w:val="20"/>
                <w:szCs w:val="20"/>
                <w:lang w:val="en-US"/>
              </w:rPr>
              <w:t>L</w:t>
            </w:r>
          </w:p>
        </w:tc>
        <w:tc>
          <w:tcPr>
            <w:tcW w:w="708" w:type="dxa"/>
            <w:tcBorders>
              <w:top w:val="single" w:sz="4" w:space="0" w:color="000000"/>
              <w:left w:val="single" w:sz="4" w:space="0" w:color="000000"/>
              <w:bottom w:val="single" w:sz="4" w:space="0" w:color="000000"/>
              <w:right w:val="single" w:sz="4" w:space="0" w:color="000000"/>
            </w:tcBorders>
            <w:vAlign w:val="center"/>
          </w:tcPr>
          <w:p w14:paraId="10901C78" w14:textId="77777777" w:rsidR="00C32775" w:rsidRPr="001B6F8B" w:rsidRDefault="00C32775" w:rsidP="00D0583F">
            <w:pPr>
              <w:jc w:val="center"/>
              <w:rPr>
                <w:rFonts w:ascii="Times New Roman" w:hAnsi="Times New Roman" w:cs="Times New Roman"/>
                <w:sz w:val="20"/>
                <w:szCs w:val="20"/>
              </w:rPr>
            </w:pPr>
            <w:r w:rsidRPr="001B6F8B">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03A0E7A9" w14:textId="77777777" w:rsidR="00C32775" w:rsidRPr="001B6F8B" w:rsidRDefault="00C32775" w:rsidP="00D0583F">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EE3FD7C" w14:textId="77777777" w:rsidR="00C32775" w:rsidRPr="001B6F8B" w:rsidRDefault="00C32775" w:rsidP="00D0583F">
            <w:pPr>
              <w:jc w:val="center"/>
              <w:rPr>
                <w:rFonts w:ascii="Times New Roman" w:hAnsi="Times New Roman" w:cs="Times New Roman"/>
                <w:sz w:val="20"/>
                <w:szCs w:val="20"/>
              </w:rPr>
            </w:pPr>
          </w:p>
        </w:tc>
        <w:tc>
          <w:tcPr>
            <w:tcW w:w="2201" w:type="dxa"/>
            <w:tcBorders>
              <w:top w:val="single" w:sz="4" w:space="0" w:color="000000"/>
              <w:left w:val="single" w:sz="4" w:space="0" w:color="000000"/>
              <w:bottom w:val="single" w:sz="4" w:space="0" w:color="000000"/>
              <w:right w:val="single" w:sz="4" w:space="0" w:color="000000"/>
            </w:tcBorders>
          </w:tcPr>
          <w:p w14:paraId="1B8055A4" w14:textId="77777777" w:rsidR="00C32775" w:rsidRPr="001B6F8B" w:rsidRDefault="00C32775" w:rsidP="00D0583F">
            <w:pPr>
              <w:ind w:left="-57" w:right="-57"/>
              <w:jc w:val="center"/>
              <w:rPr>
                <w:rFonts w:ascii="Times New Roman" w:hAnsi="Times New Roman" w:cs="Times New Roman"/>
                <w:sz w:val="20"/>
                <w:szCs w:val="20"/>
              </w:rPr>
            </w:pPr>
          </w:p>
        </w:tc>
      </w:tr>
    </w:tbl>
    <w:p w14:paraId="4398BC62" w14:textId="77777777" w:rsidR="00051006" w:rsidRPr="000C37A2" w:rsidRDefault="00051006" w:rsidP="00FD5481">
      <w:pPr>
        <w:jc w:val="center"/>
        <w:rPr>
          <w:rFonts w:ascii="Times New Roman" w:hAnsi="Times New Roman" w:cs="Times New Roman"/>
          <w:b/>
          <w:bCs/>
          <w:sz w:val="24"/>
          <w:szCs w:val="24"/>
        </w:rPr>
      </w:pPr>
    </w:p>
    <w:p w14:paraId="557FE4F3" w14:textId="77777777" w:rsidR="00A36C1C" w:rsidRPr="000C37A2" w:rsidRDefault="00A36C1C" w:rsidP="000C37A2">
      <w:pPr>
        <w:widowControl/>
        <w:autoSpaceDE/>
        <w:autoSpaceDN/>
        <w:adjustRightInd/>
        <w:rPr>
          <w:rFonts w:ascii="Times New Roman" w:hAnsi="Times New Roman" w:cs="Times New Roman"/>
          <w:sz w:val="24"/>
          <w:szCs w:val="24"/>
        </w:rPr>
      </w:pPr>
    </w:p>
    <w:tbl>
      <w:tblPr>
        <w:tblW w:w="4984" w:type="pct"/>
        <w:tblInd w:w="-1" w:type="dxa"/>
        <w:tblLayout w:type="fixed"/>
        <w:tblLook w:val="04A0" w:firstRow="1" w:lastRow="0" w:firstColumn="1" w:lastColumn="0" w:noHBand="0" w:noVBand="1"/>
      </w:tblPr>
      <w:tblGrid>
        <w:gridCol w:w="7261"/>
        <w:gridCol w:w="7262"/>
      </w:tblGrid>
      <w:tr w:rsidR="00E01504" w:rsidRPr="000C37A2" w14:paraId="755DD19B" w14:textId="77777777" w:rsidTr="00D0583F">
        <w:tc>
          <w:tcPr>
            <w:tcW w:w="2500" w:type="pct"/>
            <w:shd w:val="clear" w:color="auto" w:fill="auto"/>
          </w:tcPr>
          <w:p w14:paraId="267F26F4" w14:textId="77777777" w:rsidR="00E01504" w:rsidRPr="000C37A2" w:rsidRDefault="00E01504" w:rsidP="00D0583F">
            <w:pPr>
              <w:widowControl/>
              <w:autoSpaceDE/>
              <w:autoSpaceDN/>
              <w:adjustRightInd/>
              <w:rPr>
                <w:rFonts w:ascii="Times New Roman" w:hAnsi="Times New Roman" w:cs="Times New Roman"/>
                <w:sz w:val="24"/>
                <w:szCs w:val="24"/>
              </w:rPr>
            </w:pPr>
            <w:r w:rsidRPr="000C37A2">
              <w:rPr>
                <w:rFonts w:ascii="Times New Roman" w:hAnsi="Times New Roman" w:cs="Times New Roman"/>
                <w:sz w:val="24"/>
                <w:szCs w:val="24"/>
              </w:rPr>
              <w:t>Заказчик:</w:t>
            </w:r>
          </w:p>
          <w:p w14:paraId="77062EF6" w14:textId="77777777" w:rsidR="00E01504" w:rsidRPr="000C37A2" w:rsidRDefault="00E01504" w:rsidP="00D0583F">
            <w:pPr>
              <w:jc w:val="both"/>
              <w:rPr>
                <w:rFonts w:ascii="Times New Roman" w:hAnsi="Times New Roman" w:cs="Times New Roman"/>
                <w:b/>
                <w:sz w:val="24"/>
                <w:szCs w:val="24"/>
              </w:rPr>
            </w:pPr>
            <w:r w:rsidRPr="000C37A2">
              <w:rPr>
                <w:rFonts w:ascii="Times New Roman" w:hAnsi="Times New Roman" w:cs="Times New Roman"/>
                <w:b/>
                <w:sz w:val="24"/>
                <w:szCs w:val="24"/>
              </w:rPr>
              <w:t>ФГБУН СБН Центр ФМБА России</w:t>
            </w:r>
          </w:p>
          <w:p w14:paraId="434488C8" w14:textId="77777777" w:rsidR="00E01504" w:rsidRPr="000C37A2" w:rsidRDefault="00E01504" w:rsidP="00D0583F">
            <w:pPr>
              <w:pStyle w:val="afb"/>
              <w:widowControl/>
              <w:jc w:val="both"/>
              <w:rPr>
                <w:sz w:val="24"/>
                <w:szCs w:val="24"/>
              </w:rPr>
            </w:pPr>
            <w:r w:rsidRPr="000C37A2">
              <w:rPr>
                <w:sz w:val="24"/>
                <w:szCs w:val="24"/>
              </w:rPr>
              <w:t>Директор</w:t>
            </w:r>
          </w:p>
          <w:p w14:paraId="37402C69" w14:textId="77777777" w:rsidR="00E01504" w:rsidRPr="000C37A2" w:rsidRDefault="00E01504" w:rsidP="00D0583F">
            <w:pPr>
              <w:pStyle w:val="afb"/>
              <w:widowControl/>
              <w:jc w:val="both"/>
              <w:rPr>
                <w:sz w:val="24"/>
                <w:szCs w:val="24"/>
              </w:rPr>
            </w:pPr>
          </w:p>
          <w:p w14:paraId="33F4841F" w14:textId="77777777" w:rsidR="00E01504" w:rsidRPr="000C37A2" w:rsidRDefault="00E01504" w:rsidP="00D05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0C37A2">
              <w:rPr>
                <w:rFonts w:ascii="Times New Roman" w:hAnsi="Times New Roman" w:cs="Times New Roman"/>
                <w:sz w:val="24"/>
                <w:szCs w:val="24"/>
              </w:rPr>
              <w:t>____________________ /Тахауов Р.М./</w:t>
            </w:r>
          </w:p>
          <w:p w14:paraId="467D7A25" w14:textId="77777777" w:rsidR="00E01504" w:rsidRPr="000C37A2" w:rsidRDefault="00E01504" w:rsidP="00D05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0C37A2">
              <w:rPr>
                <w:rFonts w:ascii="Times New Roman" w:hAnsi="Times New Roman" w:cs="Times New Roman"/>
                <w:sz w:val="24"/>
                <w:szCs w:val="24"/>
              </w:rPr>
              <w:t>м.п.</w:t>
            </w:r>
          </w:p>
          <w:p w14:paraId="56C3B1F6" w14:textId="77777777" w:rsidR="00E01504" w:rsidRPr="000C37A2" w:rsidRDefault="00E01504" w:rsidP="00D0583F">
            <w:pPr>
              <w:widowControl/>
              <w:autoSpaceDE/>
              <w:autoSpaceDN/>
              <w:adjustRightInd/>
              <w:rPr>
                <w:rFonts w:ascii="Times New Roman" w:hAnsi="Times New Roman" w:cs="Times New Roman"/>
                <w:sz w:val="24"/>
                <w:szCs w:val="24"/>
              </w:rPr>
            </w:pPr>
          </w:p>
        </w:tc>
        <w:tc>
          <w:tcPr>
            <w:tcW w:w="2500" w:type="pct"/>
            <w:shd w:val="clear" w:color="auto" w:fill="auto"/>
          </w:tcPr>
          <w:p w14:paraId="2C8F0003" w14:textId="77777777" w:rsidR="00E01504" w:rsidRPr="000C37A2" w:rsidRDefault="00E01504" w:rsidP="00D0583F">
            <w:pPr>
              <w:widowControl/>
              <w:autoSpaceDE/>
              <w:autoSpaceDN/>
              <w:adjustRightInd/>
              <w:rPr>
                <w:rFonts w:ascii="Times New Roman" w:hAnsi="Times New Roman" w:cs="Times New Roman"/>
                <w:sz w:val="24"/>
                <w:szCs w:val="24"/>
              </w:rPr>
            </w:pPr>
            <w:r w:rsidRPr="000C37A2">
              <w:rPr>
                <w:rFonts w:ascii="Times New Roman" w:hAnsi="Times New Roman" w:cs="Times New Roman"/>
                <w:sz w:val="24"/>
                <w:szCs w:val="24"/>
              </w:rPr>
              <w:t>Исполнитель:</w:t>
            </w:r>
          </w:p>
          <w:p w14:paraId="05003E2C" w14:textId="77777777" w:rsidR="00E01504" w:rsidRPr="000C37A2" w:rsidRDefault="00E01504" w:rsidP="00D0583F">
            <w:pPr>
              <w:rPr>
                <w:rFonts w:ascii="Times New Roman" w:hAnsi="Times New Roman" w:cs="Times New Roman"/>
                <w:sz w:val="24"/>
                <w:szCs w:val="24"/>
                <w:lang w:eastAsia="x-none"/>
              </w:rPr>
            </w:pPr>
          </w:p>
        </w:tc>
      </w:tr>
    </w:tbl>
    <w:p w14:paraId="2B3F2D48" w14:textId="77777777" w:rsidR="006532B8" w:rsidRPr="000C37A2" w:rsidRDefault="006532B8" w:rsidP="000C37A2">
      <w:pPr>
        <w:jc w:val="both"/>
        <w:rPr>
          <w:rFonts w:ascii="Times New Roman" w:hAnsi="Times New Roman" w:cs="Times New Roman"/>
          <w:sz w:val="24"/>
          <w:szCs w:val="24"/>
        </w:rPr>
      </w:pPr>
    </w:p>
    <w:sectPr w:rsidR="006532B8" w:rsidRPr="000C37A2" w:rsidSect="00EC5D7B">
      <w:footnotePr>
        <w:numRestart w:val="eachSect"/>
      </w:footnotePr>
      <w:pgSz w:w="16838" w:h="11906" w:orient="landscape"/>
      <w:pgMar w:top="567" w:right="1134" w:bottom="1134" w:left="1134" w:header="720" w:footer="187"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DF3D8" w14:textId="77777777" w:rsidR="00431183" w:rsidRDefault="00431183">
      <w:r>
        <w:separator/>
      </w:r>
    </w:p>
  </w:endnote>
  <w:endnote w:type="continuationSeparator" w:id="0">
    <w:p w14:paraId="7A34A3FF" w14:textId="77777777" w:rsidR="00431183" w:rsidRDefault="00431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rbel">
    <w:panose1 w:val="020B0503020204020204"/>
    <w:charset w:val="CC"/>
    <w:family w:val="swiss"/>
    <w:pitch w:val="variable"/>
    <w:sig w:usb0="A00002EF" w:usb1="4000A44B" w:usb2="00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7E840" w14:textId="77777777" w:rsidR="00C32775" w:rsidRPr="00572B59" w:rsidRDefault="00C32775">
    <w:pPr>
      <w:pStyle w:val="af"/>
      <w:jc w:val="right"/>
      <w:rPr>
        <w:rFonts w:ascii="Times New Roman" w:hAnsi="Times New Roman"/>
        <w:i/>
        <w:sz w:val="24"/>
        <w:szCs w:val="24"/>
      </w:rPr>
    </w:pPr>
    <w:r w:rsidRPr="00572B59">
      <w:rPr>
        <w:rFonts w:ascii="Times New Roman" w:hAnsi="Times New Roman"/>
        <w:i/>
        <w:sz w:val="24"/>
        <w:szCs w:val="24"/>
      </w:rPr>
      <w:t xml:space="preserve">Страница </w:t>
    </w:r>
    <w:r w:rsidRPr="00572B59">
      <w:rPr>
        <w:rFonts w:ascii="Times New Roman" w:hAnsi="Times New Roman"/>
        <w:b/>
        <w:i/>
        <w:sz w:val="24"/>
        <w:szCs w:val="24"/>
      </w:rPr>
      <w:fldChar w:fldCharType="begin"/>
    </w:r>
    <w:r w:rsidRPr="00572B59">
      <w:rPr>
        <w:rFonts w:ascii="Times New Roman" w:hAnsi="Times New Roman"/>
        <w:b/>
        <w:i/>
        <w:sz w:val="24"/>
        <w:szCs w:val="24"/>
      </w:rPr>
      <w:instrText>PAGE</w:instrText>
    </w:r>
    <w:r w:rsidRPr="00572B59">
      <w:rPr>
        <w:rFonts w:ascii="Times New Roman" w:hAnsi="Times New Roman"/>
        <w:b/>
        <w:i/>
        <w:sz w:val="24"/>
        <w:szCs w:val="24"/>
      </w:rPr>
      <w:fldChar w:fldCharType="separate"/>
    </w:r>
    <w:r w:rsidR="00DA2E54">
      <w:rPr>
        <w:rFonts w:ascii="Times New Roman" w:hAnsi="Times New Roman"/>
        <w:b/>
        <w:i/>
        <w:noProof/>
        <w:sz w:val="24"/>
        <w:szCs w:val="24"/>
      </w:rPr>
      <w:t>1</w:t>
    </w:r>
    <w:r w:rsidRPr="00572B59">
      <w:rPr>
        <w:rFonts w:ascii="Times New Roman" w:hAnsi="Times New Roman"/>
        <w:b/>
        <w:i/>
        <w:sz w:val="24"/>
        <w:szCs w:val="24"/>
      </w:rPr>
      <w:fldChar w:fldCharType="end"/>
    </w:r>
    <w:r w:rsidRPr="00572B59">
      <w:rPr>
        <w:rFonts w:ascii="Times New Roman" w:hAnsi="Times New Roman"/>
        <w:i/>
        <w:sz w:val="24"/>
        <w:szCs w:val="24"/>
      </w:rPr>
      <w:t xml:space="preserve"> из </w:t>
    </w:r>
    <w:r w:rsidRPr="00572B59">
      <w:rPr>
        <w:rFonts w:ascii="Times New Roman" w:hAnsi="Times New Roman"/>
        <w:i/>
        <w:sz w:val="24"/>
        <w:szCs w:val="24"/>
      </w:rPr>
      <w:fldChar w:fldCharType="begin"/>
    </w:r>
    <w:r w:rsidRPr="00572B59">
      <w:rPr>
        <w:rFonts w:ascii="Times New Roman" w:hAnsi="Times New Roman"/>
        <w:i/>
        <w:sz w:val="24"/>
        <w:szCs w:val="24"/>
      </w:rPr>
      <w:instrText>NUMPAGES</w:instrText>
    </w:r>
    <w:r w:rsidRPr="00572B59">
      <w:rPr>
        <w:rFonts w:ascii="Times New Roman" w:hAnsi="Times New Roman"/>
        <w:i/>
        <w:sz w:val="24"/>
        <w:szCs w:val="24"/>
      </w:rPr>
      <w:fldChar w:fldCharType="separate"/>
    </w:r>
    <w:r w:rsidR="00DA2E54">
      <w:rPr>
        <w:rFonts w:ascii="Times New Roman" w:hAnsi="Times New Roman"/>
        <w:i/>
        <w:noProof/>
        <w:sz w:val="24"/>
        <w:szCs w:val="24"/>
      </w:rPr>
      <w:t>14</w:t>
    </w:r>
    <w:r w:rsidRPr="00572B59">
      <w:rPr>
        <w:rFonts w:ascii="Times New Roman" w:hAnsi="Times New Roman"/>
        <w:i/>
        <w:sz w:val="24"/>
        <w:szCs w:val="24"/>
      </w:rPr>
      <w:fldChar w:fldCharType="end"/>
    </w:r>
  </w:p>
  <w:p w14:paraId="71459E0A" w14:textId="77777777" w:rsidR="00C32775" w:rsidRDefault="00C3277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2E276" w14:textId="77777777" w:rsidR="00431183" w:rsidRDefault="00431183">
      <w:r>
        <w:separator/>
      </w:r>
    </w:p>
  </w:footnote>
  <w:footnote w:type="continuationSeparator" w:id="0">
    <w:p w14:paraId="260F7122" w14:textId="77777777" w:rsidR="00431183" w:rsidRDefault="004311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84219"/>
    <w:multiLevelType w:val="multilevel"/>
    <w:tmpl w:val="81E0CC06"/>
    <w:lvl w:ilvl="0">
      <w:start w:val="1"/>
      <w:numFmt w:val="decimal"/>
      <w:pStyle w:val="a"/>
      <w:suff w:val="space"/>
      <w:lvlText w:val="%1."/>
      <w:lvlJc w:val="left"/>
      <w:rPr>
        <w:rFonts w:ascii="Times New Roman" w:hAnsi="Times New Roman" w:cs="Times New Roman" w:hint="default"/>
        <w:b/>
        <w:i w:val="0"/>
        <w:color w:val="auto"/>
        <w:sz w:val="24"/>
        <w:szCs w:val="24"/>
      </w:rPr>
    </w:lvl>
    <w:lvl w:ilvl="1">
      <w:start w:val="1"/>
      <w:numFmt w:val="decimal"/>
      <w:pStyle w:val="a0"/>
      <w:suff w:val="space"/>
      <w:lvlText w:val="%1.%2."/>
      <w:lvlJc w:val="left"/>
      <w:pPr>
        <w:ind w:left="567"/>
      </w:pPr>
      <w:rPr>
        <w:rFonts w:ascii="Times New Roman" w:hAnsi="Times New Roman" w:cs="Times New Roman" w:hint="default"/>
        <w:b w:val="0"/>
        <w:i w:val="0"/>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109B3625"/>
    <w:multiLevelType w:val="hybridMultilevel"/>
    <w:tmpl w:val="C57E2770"/>
    <w:lvl w:ilvl="0" w:tplc="4E22D720">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3" w15:restartNumberingAfterBreak="0">
    <w:nsid w:val="2A84565E"/>
    <w:multiLevelType w:val="multilevel"/>
    <w:tmpl w:val="DF62319C"/>
    <w:lvl w:ilvl="0">
      <w:start w:val="5"/>
      <w:numFmt w:val="decimal"/>
      <w:lvlText w:val="%1."/>
      <w:lvlJc w:val="left"/>
      <w:pPr>
        <w:tabs>
          <w:tab w:val="num" w:pos="768"/>
        </w:tabs>
        <w:ind w:left="768" w:hanging="768"/>
      </w:pPr>
    </w:lvl>
    <w:lvl w:ilvl="1">
      <w:start w:val="1"/>
      <w:numFmt w:val="decimal"/>
      <w:lvlText w:val="6.%2."/>
      <w:lvlJc w:val="left"/>
      <w:pPr>
        <w:tabs>
          <w:tab w:val="num" w:pos="0"/>
        </w:tabs>
        <w:ind w:left="0" w:firstLine="0"/>
      </w:pPr>
    </w:lvl>
    <w:lvl w:ilvl="2">
      <w:start w:val="1"/>
      <w:numFmt w:val="decimal"/>
      <w:lvlText w:val="%1.%2.%3."/>
      <w:lvlJc w:val="left"/>
      <w:pPr>
        <w:tabs>
          <w:tab w:val="num" w:pos="768"/>
        </w:tabs>
        <w:ind w:left="768" w:hanging="768"/>
      </w:pPr>
    </w:lvl>
    <w:lvl w:ilvl="3">
      <w:start w:val="1"/>
      <w:numFmt w:val="decimal"/>
      <w:lvlText w:val="%1.%2.%3.%4."/>
      <w:lvlJc w:val="left"/>
      <w:pPr>
        <w:tabs>
          <w:tab w:val="num" w:pos="768"/>
        </w:tabs>
        <w:ind w:left="768" w:hanging="768"/>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2C3525B2"/>
    <w:multiLevelType w:val="multilevel"/>
    <w:tmpl w:val="897CF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992C02"/>
    <w:multiLevelType w:val="hybridMultilevel"/>
    <w:tmpl w:val="575CD4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9A1AB5"/>
    <w:multiLevelType w:val="multilevel"/>
    <w:tmpl w:val="7DA6B2F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2CC417D"/>
    <w:multiLevelType w:val="multilevel"/>
    <w:tmpl w:val="A078852C"/>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DE4C29"/>
    <w:multiLevelType w:val="hybridMultilevel"/>
    <w:tmpl w:val="9260164C"/>
    <w:lvl w:ilvl="0" w:tplc="B36A9370">
      <w:start w:val="12"/>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450347F6"/>
    <w:multiLevelType w:val="hybridMultilevel"/>
    <w:tmpl w:val="76F06840"/>
    <w:lvl w:ilvl="0" w:tplc="F35A46E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0811EE"/>
    <w:multiLevelType w:val="hybridMultilevel"/>
    <w:tmpl w:val="71542A78"/>
    <w:lvl w:ilvl="0" w:tplc="779C1D36">
      <w:start w:val="1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4845500D"/>
    <w:multiLevelType w:val="hybridMultilevel"/>
    <w:tmpl w:val="E864E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DB4445"/>
    <w:multiLevelType w:val="multilevel"/>
    <w:tmpl w:val="8766CA0A"/>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AB24B31"/>
    <w:multiLevelType w:val="hybridMultilevel"/>
    <w:tmpl w:val="2F24021C"/>
    <w:lvl w:ilvl="0" w:tplc="B0FE7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52835DA"/>
    <w:multiLevelType w:val="multilevel"/>
    <w:tmpl w:val="748A74CE"/>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BDA7427"/>
    <w:multiLevelType w:val="hybridMultilevel"/>
    <w:tmpl w:val="B3984AB4"/>
    <w:lvl w:ilvl="0" w:tplc="FFFFFFFF">
      <w:start w:val="1"/>
      <w:numFmt w:val="bullet"/>
      <w:lvlText w:val=""/>
      <w:lvlJc w:val="left"/>
      <w:pPr>
        <w:tabs>
          <w:tab w:val="num" w:pos="1800"/>
        </w:tabs>
        <w:ind w:left="180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5F4E6F37"/>
    <w:multiLevelType w:val="hybridMultilevel"/>
    <w:tmpl w:val="C02012F6"/>
    <w:lvl w:ilvl="0" w:tplc="8CA8A02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07663FD"/>
    <w:multiLevelType w:val="multilevel"/>
    <w:tmpl w:val="47F4B1A8"/>
    <w:lvl w:ilvl="0">
      <w:start w:val="2"/>
      <w:numFmt w:val="decimal"/>
      <w:lvlText w:val="%1."/>
      <w:lvlJc w:val="left"/>
      <w:pPr>
        <w:tabs>
          <w:tab w:val="num" w:pos="360"/>
        </w:tabs>
        <w:ind w:left="360" w:hanging="360"/>
      </w:pPr>
    </w:lvl>
    <w:lvl w:ilvl="1">
      <w:start w:val="1"/>
      <w:numFmt w:val="bullet"/>
      <w:lvlText w:val=""/>
      <w:lvlJc w:val="left"/>
      <w:pPr>
        <w:tabs>
          <w:tab w:val="num" w:pos="1070"/>
        </w:tabs>
        <w:ind w:left="1070" w:hanging="360"/>
      </w:pPr>
      <w:rPr>
        <w:rFonts w:ascii="Symbol" w:hAnsi="Symbol" w:hint="default"/>
      </w:rPr>
    </w:lvl>
    <w:lvl w:ilvl="2">
      <w:start w:val="1"/>
      <w:numFmt w:val="decimal"/>
      <w:lvlText w:val="%1.%2.%3."/>
      <w:lvlJc w:val="left"/>
      <w:pPr>
        <w:tabs>
          <w:tab w:val="num" w:pos="2140"/>
        </w:tabs>
        <w:ind w:left="2140" w:hanging="720"/>
      </w:pPr>
    </w:lvl>
    <w:lvl w:ilvl="3">
      <w:start w:val="1"/>
      <w:numFmt w:val="decimal"/>
      <w:lvlText w:val="%1.%2.%3.%4."/>
      <w:lvlJc w:val="left"/>
      <w:pPr>
        <w:tabs>
          <w:tab w:val="num" w:pos="3210"/>
        </w:tabs>
        <w:ind w:left="3210" w:hanging="1080"/>
      </w:pPr>
    </w:lvl>
    <w:lvl w:ilvl="4">
      <w:start w:val="1"/>
      <w:numFmt w:val="decimal"/>
      <w:lvlText w:val="%1.%2.%3.%4.%5."/>
      <w:lvlJc w:val="left"/>
      <w:pPr>
        <w:tabs>
          <w:tab w:val="num" w:pos="3920"/>
        </w:tabs>
        <w:ind w:left="3920" w:hanging="1080"/>
      </w:pPr>
    </w:lvl>
    <w:lvl w:ilvl="5">
      <w:start w:val="1"/>
      <w:numFmt w:val="decimal"/>
      <w:lvlText w:val="%1.%2.%3.%4.%5.%6."/>
      <w:lvlJc w:val="left"/>
      <w:pPr>
        <w:tabs>
          <w:tab w:val="num" w:pos="4990"/>
        </w:tabs>
        <w:ind w:left="4990" w:hanging="1440"/>
      </w:pPr>
    </w:lvl>
    <w:lvl w:ilvl="6">
      <w:start w:val="1"/>
      <w:numFmt w:val="decimal"/>
      <w:lvlText w:val="%1.%2.%3.%4.%5.%6.%7."/>
      <w:lvlJc w:val="left"/>
      <w:pPr>
        <w:tabs>
          <w:tab w:val="num" w:pos="5700"/>
        </w:tabs>
        <w:ind w:left="5700" w:hanging="1440"/>
      </w:pPr>
    </w:lvl>
    <w:lvl w:ilvl="7">
      <w:start w:val="1"/>
      <w:numFmt w:val="decimal"/>
      <w:lvlText w:val="%1.%2.%3.%4.%5.%6.%7.%8."/>
      <w:lvlJc w:val="left"/>
      <w:pPr>
        <w:tabs>
          <w:tab w:val="num" w:pos="6770"/>
        </w:tabs>
        <w:ind w:left="6770" w:hanging="1800"/>
      </w:pPr>
    </w:lvl>
    <w:lvl w:ilvl="8">
      <w:start w:val="1"/>
      <w:numFmt w:val="decimal"/>
      <w:lvlText w:val="%1.%2.%3.%4.%5.%6.%7.%8.%9."/>
      <w:lvlJc w:val="left"/>
      <w:pPr>
        <w:tabs>
          <w:tab w:val="num" w:pos="7480"/>
        </w:tabs>
        <w:ind w:left="7480" w:hanging="1800"/>
      </w:pPr>
    </w:lvl>
  </w:abstractNum>
  <w:abstractNum w:abstractNumId="18" w15:restartNumberingAfterBreak="0">
    <w:nsid w:val="74193E1D"/>
    <w:multiLevelType w:val="hybridMultilevel"/>
    <w:tmpl w:val="420AD5C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A9508FD"/>
    <w:multiLevelType w:val="hybridMultilevel"/>
    <w:tmpl w:val="3B48A510"/>
    <w:lvl w:ilvl="0" w:tplc="CCF0A0EE">
      <w:start w:val="5"/>
      <w:numFmt w:val="decimal"/>
      <w:lvlText w:val="%1."/>
      <w:lvlJc w:val="left"/>
      <w:pPr>
        <w:ind w:left="1080" w:hanging="360"/>
      </w:pPr>
      <w:rPr>
        <w:rFonts w:hint="default"/>
        <w:color w:val="0000FF"/>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7C650BF9"/>
    <w:multiLevelType w:val="multilevel"/>
    <w:tmpl w:val="D1DEDEA4"/>
    <w:lvl w:ilvl="0">
      <w:start w:val="4"/>
      <w:numFmt w:val="decimal"/>
      <w:lvlText w:val="%1."/>
      <w:lvlJc w:val="left"/>
      <w:pPr>
        <w:tabs>
          <w:tab w:val="num" w:pos="720"/>
        </w:tabs>
        <w:ind w:left="720" w:hanging="360"/>
      </w:pPr>
    </w:lvl>
    <w:lvl w:ilvl="1">
      <w:start w:val="1"/>
      <w:numFmt w:val="decimal"/>
      <w:isLgl/>
      <w:lvlText w:val="%1.%2."/>
      <w:lvlJc w:val="left"/>
      <w:pPr>
        <w:ind w:left="420" w:hanging="42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21" w15:restartNumberingAfterBreak="0">
    <w:nsid w:val="7FBE68F8"/>
    <w:multiLevelType w:val="hybridMultilevel"/>
    <w:tmpl w:val="317CC406"/>
    <w:lvl w:ilvl="0" w:tplc="779C1D36">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abstractNumId w:val="17"/>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2"/>
  </w:num>
  <w:num w:numId="9">
    <w:abstractNumId w:val="7"/>
  </w:num>
  <w:num w:numId="10">
    <w:abstractNumId w:val="17"/>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 w:numId="1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8"/>
  </w:num>
  <w:num w:numId="16">
    <w:abstractNumId w:val="19"/>
  </w:num>
  <w:num w:numId="17">
    <w:abstractNumId w:val="8"/>
  </w:num>
  <w:num w:numId="18">
    <w:abstractNumId w:val="0"/>
  </w:num>
  <w:num w:numId="19">
    <w:abstractNumId w:val="21"/>
  </w:num>
  <w:num w:numId="20">
    <w:abstractNumId w:val="13"/>
  </w:num>
  <w:num w:numId="21">
    <w:abstractNumId w:val="16"/>
  </w:num>
  <w:num w:numId="22">
    <w:abstractNumId w:val="4"/>
  </w:num>
  <w:num w:numId="23">
    <w:abstractNumId w:val="5"/>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131078" w:nlCheck="1" w:checkStyle="0"/>
  <w:activeWritingStyle w:appName="MSWord" w:lang="en-US" w:vendorID="64" w:dllVersion="131078"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079"/>
    <w:rsid w:val="00001F62"/>
    <w:rsid w:val="00004914"/>
    <w:rsid w:val="000052C7"/>
    <w:rsid w:val="00007DB2"/>
    <w:rsid w:val="00010408"/>
    <w:rsid w:val="00013D48"/>
    <w:rsid w:val="00014D0B"/>
    <w:rsid w:val="00015DC2"/>
    <w:rsid w:val="00015F67"/>
    <w:rsid w:val="0001671E"/>
    <w:rsid w:val="00016B13"/>
    <w:rsid w:val="00020435"/>
    <w:rsid w:val="00020C25"/>
    <w:rsid w:val="000228ED"/>
    <w:rsid w:val="00023544"/>
    <w:rsid w:val="0002382C"/>
    <w:rsid w:val="00023C6D"/>
    <w:rsid w:val="000251C4"/>
    <w:rsid w:val="00026487"/>
    <w:rsid w:val="00026884"/>
    <w:rsid w:val="00030284"/>
    <w:rsid w:val="00031B4E"/>
    <w:rsid w:val="0003425B"/>
    <w:rsid w:val="00035C6E"/>
    <w:rsid w:val="00037AEF"/>
    <w:rsid w:val="00040A24"/>
    <w:rsid w:val="00041443"/>
    <w:rsid w:val="00041DA1"/>
    <w:rsid w:val="00042334"/>
    <w:rsid w:val="000428ED"/>
    <w:rsid w:val="0004358A"/>
    <w:rsid w:val="00043C4F"/>
    <w:rsid w:val="00044C39"/>
    <w:rsid w:val="00046638"/>
    <w:rsid w:val="00046BD8"/>
    <w:rsid w:val="00051006"/>
    <w:rsid w:val="000518B1"/>
    <w:rsid w:val="000536B8"/>
    <w:rsid w:val="000548C8"/>
    <w:rsid w:val="00056058"/>
    <w:rsid w:val="000565CF"/>
    <w:rsid w:val="00060F68"/>
    <w:rsid w:val="0006140A"/>
    <w:rsid w:val="0006229E"/>
    <w:rsid w:val="0006256B"/>
    <w:rsid w:val="00062923"/>
    <w:rsid w:val="00064ABF"/>
    <w:rsid w:val="00066043"/>
    <w:rsid w:val="0006651A"/>
    <w:rsid w:val="0007010C"/>
    <w:rsid w:val="00070D5B"/>
    <w:rsid w:val="00071179"/>
    <w:rsid w:val="00073FE7"/>
    <w:rsid w:val="000755C6"/>
    <w:rsid w:val="0007570A"/>
    <w:rsid w:val="00075CEE"/>
    <w:rsid w:val="00075EE7"/>
    <w:rsid w:val="0007753D"/>
    <w:rsid w:val="00077936"/>
    <w:rsid w:val="00080068"/>
    <w:rsid w:val="00080539"/>
    <w:rsid w:val="000830A1"/>
    <w:rsid w:val="00086016"/>
    <w:rsid w:val="00086351"/>
    <w:rsid w:val="0009212A"/>
    <w:rsid w:val="00093129"/>
    <w:rsid w:val="0009573D"/>
    <w:rsid w:val="00095D22"/>
    <w:rsid w:val="000979C0"/>
    <w:rsid w:val="000A051F"/>
    <w:rsid w:val="000A22FC"/>
    <w:rsid w:val="000A2693"/>
    <w:rsid w:val="000A3879"/>
    <w:rsid w:val="000A4F44"/>
    <w:rsid w:val="000B12B9"/>
    <w:rsid w:val="000B4AFF"/>
    <w:rsid w:val="000C071C"/>
    <w:rsid w:val="000C1D42"/>
    <w:rsid w:val="000C2034"/>
    <w:rsid w:val="000C37A2"/>
    <w:rsid w:val="000C48D3"/>
    <w:rsid w:val="000C51BE"/>
    <w:rsid w:val="000C6E98"/>
    <w:rsid w:val="000C760F"/>
    <w:rsid w:val="000D0EEC"/>
    <w:rsid w:val="000D14DF"/>
    <w:rsid w:val="000D16EF"/>
    <w:rsid w:val="000D223E"/>
    <w:rsid w:val="000D2D08"/>
    <w:rsid w:val="000D32E2"/>
    <w:rsid w:val="000D4A55"/>
    <w:rsid w:val="000D5DD8"/>
    <w:rsid w:val="000D5EC4"/>
    <w:rsid w:val="000D67D4"/>
    <w:rsid w:val="000D696A"/>
    <w:rsid w:val="000D6EB0"/>
    <w:rsid w:val="000D7724"/>
    <w:rsid w:val="000D7A06"/>
    <w:rsid w:val="000D7B34"/>
    <w:rsid w:val="000E0670"/>
    <w:rsid w:val="000E10A6"/>
    <w:rsid w:val="000E2478"/>
    <w:rsid w:val="000E2543"/>
    <w:rsid w:val="000E3FCB"/>
    <w:rsid w:val="000E6205"/>
    <w:rsid w:val="000F04CA"/>
    <w:rsid w:val="000F06DA"/>
    <w:rsid w:val="000F0AEA"/>
    <w:rsid w:val="000F0CD0"/>
    <w:rsid w:val="000F1FAC"/>
    <w:rsid w:val="000F2087"/>
    <w:rsid w:val="000F23D2"/>
    <w:rsid w:val="000F2D89"/>
    <w:rsid w:val="000F43F2"/>
    <w:rsid w:val="000F44AF"/>
    <w:rsid w:val="000F5D26"/>
    <w:rsid w:val="001003A2"/>
    <w:rsid w:val="00101762"/>
    <w:rsid w:val="00103408"/>
    <w:rsid w:val="00104C21"/>
    <w:rsid w:val="00106655"/>
    <w:rsid w:val="0010788C"/>
    <w:rsid w:val="0011057D"/>
    <w:rsid w:val="00111727"/>
    <w:rsid w:val="0011234D"/>
    <w:rsid w:val="00112ED6"/>
    <w:rsid w:val="0011364E"/>
    <w:rsid w:val="00113BB9"/>
    <w:rsid w:val="001146B2"/>
    <w:rsid w:val="00114F04"/>
    <w:rsid w:val="00115014"/>
    <w:rsid w:val="00115038"/>
    <w:rsid w:val="001152B5"/>
    <w:rsid w:val="0011573C"/>
    <w:rsid w:val="0012008E"/>
    <w:rsid w:val="00120747"/>
    <w:rsid w:val="001231C2"/>
    <w:rsid w:val="001241AD"/>
    <w:rsid w:val="0012446E"/>
    <w:rsid w:val="00124AB1"/>
    <w:rsid w:val="00126D16"/>
    <w:rsid w:val="0013051B"/>
    <w:rsid w:val="001320BE"/>
    <w:rsid w:val="0013236E"/>
    <w:rsid w:val="00132BFF"/>
    <w:rsid w:val="00132C62"/>
    <w:rsid w:val="00133EAF"/>
    <w:rsid w:val="001341A3"/>
    <w:rsid w:val="00134AE3"/>
    <w:rsid w:val="00134F03"/>
    <w:rsid w:val="0013553B"/>
    <w:rsid w:val="0013553F"/>
    <w:rsid w:val="00135FF5"/>
    <w:rsid w:val="0013709D"/>
    <w:rsid w:val="00141208"/>
    <w:rsid w:val="00141803"/>
    <w:rsid w:val="00141DDA"/>
    <w:rsid w:val="00146761"/>
    <w:rsid w:val="00146E15"/>
    <w:rsid w:val="00147804"/>
    <w:rsid w:val="00147E12"/>
    <w:rsid w:val="00150461"/>
    <w:rsid w:val="001510F5"/>
    <w:rsid w:val="001521B4"/>
    <w:rsid w:val="00152790"/>
    <w:rsid w:val="001529F6"/>
    <w:rsid w:val="00154185"/>
    <w:rsid w:val="001557C6"/>
    <w:rsid w:val="00156983"/>
    <w:rsid w:val="0015759A"/>
    <w:rsid w:val="00157DDA"/>
    <w:rsid w:val="0016024C"/>
    <w:rsid w:val="001605D5"/>
    <w:rsid w:val="00160AD8"/>
    <w:rsid w:val="00160F83"/>
    <w:rsid w:val="00161179"/>
    <w:rsid w:val="00161491"/>
    <w:rsid w:val="0016336B"/>
    <w:rsid w:val="001636CB"/>
    <w:rsid w:val="00164E2F"/>
    <w:rsid w:val="00166273"/>
    <w:rsid w:val="00167831"/>
    <w:rsid w:val="00170F10"/>
    <w:rsid w:val="0017191B"/>
    <w:rsid w:val="00171D0C"/>
    <w:rsid w:val="00173110"/>
    <w:rsid w:val="001731E5"/>
    <w:rsid w:val="00173872"/>
    <w:rsid w:val="00175702"/>
    <w:rsid w:val="00175E14"/>
    <w:rsid w:val="00180102"/>
    <w:rsid w:val="00180D43"/>
    <w:rsid w:val="00180EA7"/>
    <w:rsid w:val="00183527"/>
    <w:rsid w:val="00183785"/>
    <w:rsid w:val="00184574"/>
    <w:rsid w:val="0018495C"/>
    <w:rsid w:val="0019332E"/>
    <w:rsid w:val="001A17FD"/>
    <w:rsid w:val="001A2335"/>
    <w:rsid w:val="001A4FFC"/>
    <w:rsid w:val="001A5242"/>
    <w:rsid w:val="001A7E7F"/>
    <w:rsid w:val="001B062E"/>
    <w:rsid w:val="001B0A8C"/>
    <w:rsid w:val="001B12F4"/>
    <w:rsid w:val="001B1348"/>
    <w:rsid w:val="001B2223"/>
    <w:rsid w:val="001B2665"/>
    <w:rsid w:val="001B5E3C"/>
    <w:rsid w:val="001B6DD1"/>
    <w:rsid w:val="001B6F8B"/>
    <w:rsid w:val="001B7889"/>
    <w:rsid w:val="001C02B4"/>
    <w:rsid w:val="001C0E77"/>
    <w:rsid w:val="001C1236"/>
    <w:rsid w:val="001C25A9"/>
    <w:rsid w:val="001C2D1A"/>
    <w:rsid w:val="001C550D"/>
    <w:rsid w:val="001C665F"/>
    <w:rsid w:val="001C7501"/>
    <w:rsid w:val="001C7F26"/>
    <w:rsid w:val="001D01A7"/>
    <w:rsid w:val="001D2067"/>
    <w:rsid w:val="001D2BE7"/>
    <w:rsid w:val="001D49F3"/>
    <w:rsid w:val="001D74C2"/>
    <w:rsid w:val="001E04DD"/>
    <w:rsid w:val="001E0DC6"/>
    <w:rsid w:val="001E0F24"/>
    <w:rsid w:val="001E1147"/>
    <w:rsid w:val="001E1A5A"/>
    <w:rsid w:val="001E2D8D"/>
    <w:rsid w:val="001E4E49"/>
    <w:rsid w:val="001E5945"/>
    <w:rsid w:val="001E61D6"/>
    <w:rsid w:val="001F17C5"/>
    <w:rsid w:val="001F2012"/>
    <w:rsid w:val="001F2848"/>
    <w:rsid w:val="001F34E2"/>
    <w:rsid w:val="001F3E53"/>
    <w:rsid w:val="001F4258"/>
    <w:rsid w:val="001F6560"/>
    <w:rsid w:val="001F780B"/>
    <w:rsid w:val="00201641"/>
    <w:rsid w:val="0020289A"/>
    <w:rsid w:val="00205746"/>
    <w:rsid w:val="002065F8"/>
    <w:rsid w:val="00207554"/>
    <w:rsid w:val="00210108"/>
    <w:rsid w:val="002107E0"/>
    <w:rsid w:val="00210AFE"/>
    <w:rsid w:val="00213A78"/>
    <w:rsid w:val="00214191"/>
    <w:rsid w:val="002148C4"/>
    <w:rsid w:val="00214E1F"/>
    <w:rsid w:val="002150E0"/>
    <w:rsid w:val="00217891"/>
    <w:rsid w:val="00217C53"/>
    <w:rsid w:val="0022084C"/>
    <w:rsid w:val="00223F58"/>
    <w:rsid w:val="00225A04"/>
    <w:rsid w:val="00227501"/>
    <w:rsid w:val="00227D17"/>
    <w:rsid w:val="0023236B"/>
    <w:rsid w:val="0023258F"/>
    <w:rsid w:val="00232A25"/>
    <w:rsid w:val="00232D0A"/>
    <w:rsid w:val="0023321A"/>
    <w:rsid w:val="002333B4"/>
    <w:rsid w:val="00236422"/>
    <w:rsid w:val="00236D8C"/>
    <w:rsid w:val="0023715B"/>
    <w:rsid w:val="00237467"/>
    <w:rsid w:val="00237EEC"/>
    <w:rsid w:val="00237F1C"/>
    <w:rsid w:val="0024031F"/>
    <w:rsid w:val="002406AC"/>
    <w:rsid w:val="00240FCD"/>
    <w:rsid w:val="00241DA0"/>
    <w:rsid w:val="00242CBD"/>
    <w:rsid w:val="00243300"/>
    <w:rsid w:val="00243FD7"/>
    <w:rsid w:val="00244107"/>
    <w:rsid w:val="002443CC"/>
    <w:rsid w:val="002470FD"/>
    <w:rsid w:val="002503D3"/>
    <w:rsid w:val="00250B86"/>
    <w:rsid w:val="0025107E"/>
    <w:rsid w:val="002515D1"/>
    <w:rsid w:val="0025224D"/>
    <w:rsid w:val="00253017"/>
    <w:rsid w:val="00254BC2"/>
    <w:rsid w:val="00255216"/>
    <w:rsid w:val="00261101"/>
    <w:rsid w:val="00261D5E"/>
    <w:rsid w:val="00261E1F"/>
    <w:rsid w:val="00262462"/>
    <w:rsid w:val="00263A37"/>
    <w:rsid w:val="0026727C"/>
    <w:rsid w:val="002673A9"/>
    <w:rsid w:val="00271F3F"/>
    <w:rsid w:val="0027202A"/>
    <w:rsid w:val="002720CC"/>
    <w:rsid w:val="00276568"/>
    <w:rsid w:val="00277C6F"/>
    <w:rsid w:val="00280C2E"/>
    <w:rsid w:val="00280DF8"/>
    <w:rsid w:val="002822EE"/>
    <w:rsid w:val="00284ED5"/>
    <w:rsid w:val="0028727A"/>
    <w:rsid w:val="0028791E"/>
    <w:rsid w:val="0029035F"/>
    <w:rsid w:val="00291E55"/>
    <w:rsid w:val="002923C3"/>
    <w:rsid w:val="0029253B"/>
    <w:rsid w:val="00292882"/>
    <w:rsid w:val="00292F7E"/>
    <w:rsid w:val="0029402A"/>
    <w:rsid w:val="00295C6C"/>
    <w:rsid w:val="00296242"/>
    <w:rsid w:val="00296950"/>
    <w:rsid w:val="00297F97"/>
    <w:rsid w:val="002A3895"/>
    <w:rsid w:val="002A3CF6"/>
    <w:rsid w:val="002A420A"/>
    <w:rsid w:val="002A52A4"/>
    <w:rsid w:val="002A6611"/>
    <w:rsid w:val="002A744D"/>
    <w:rsid w:val="002A7917"/>
    <w:rsid w:val="002B04E2"/>
    <w:rsid w:val="002B04F1"/>
    <w:rsid w:val="002B0A91"/>
    <w:rsid w:val="002B2252"/>
    <w:rsid w:val="002B2310"/>
    <w:rsid w:val="002B3424"/>
    <w:rsid w:val="002B3E39"/>
    <w:rsid w:val="002B4AAC"/>
    <w:rsid w:val="002B6469"/>
    <w:rsid w:val="002B67DE"/>
    <w:rsid w:val="002C072B"/>
    <w:rsid w:val="002C1AB7"/>
    <w:rsid w:val="002C1EDF"/>
    <w:rsid w:val="002C25C8"/>
    <w:rsid w:val="002C3BE9"/>
    <w:rsid w:val="002C3E1A"/>
    <w:rsid w:val="002C3EB3"/>
    <w:rsid w:val="002C4E11"/>
    <w:rsid w:val="002C500E"/>
    <w:rsid w:val="002D1DB2"/>
    <w:rsid w:val="002D26B6"/>
    <w:rsid w:val="002D2F93"/>
    <w:rsid w:val="002D3FBE"/>
    <w:rsid w:val="002D4211"/>
    <w:rsid w:val="002D4236"/>
    <w:rsid w:val="002D49A2"/>
    <w:rsid w:val="002D5098"/>
    <w:rsid w:val="002D68ED"/>
    <w:rsid w:val="002D71AE"/>
    <w:rsid w:val="002D7456"/>
    <w:rsid w:val="002D7EAB"/>
    <w:rsid w:val="002D7EC4"/>
    <w:rsid w:val="002D7F2C"/>
    <w:rsid w:val="002E047B"/>
    <w:rsid w:val="002E198F"/>
    <w:rsid w:val="002E2304"/>
    <w:rsid w:val="002E58E2"/>
    <w:rsid w:val="002E631D"/>
    <w:rsid w:val="002E6A10"/>
    <w:rsid w:val="002E6EF7"/>
    <w:rsid w:val="002F17D1"/>
    <w:rsid w:val="002F28BA"/>
    <w:rsid w:val="002F3E1E"/>
    <w:rsid w:val="002F5A05"/>
    <w:rsid w:val="002F6F4B"/>
    <w:rsid w:val="002F7079"/>
    <w:rsid w:val="002F76C9"/>
    <w:rsid w:val="002F7FAC"/>
    <w:rsid w:val="0030002B"/>
    <w:rsid w:val="0030087A"/>
    <w:rsid w:val="003021CB"/>
    <w:rsid w:val="003046A3"/>
    <w:rsid w:val="003066F3"/>
    <w:rsid w:val="00306B92"/>
    <w:rsid w:val="0031098C"/>
    <w:rsid w:val="0031130E"/>
    <w:rsid w:val="00311C60"/>
    <w:rsid w:val="00311EFE"/>
    <w:rsid w:val="00313C63"/>
    <w:rsid w:val="00314393"/>
    <w:rsid w:val="00314B7F"/>
    <w:rsid w:val="00317327"/>
    <w:rsid w:val="00317F9C"/>
    <w:rsid w:val="00320902"/>
    <w:rsid w:val="00321980"/>
    <w:rsid w:val="00322EF8"/>
    <w:rsid w:val="00323460"/>
    <w:rsid w:val="0032476A"/>
    <w:rsid w:val="00324F33"/>
    <w:rsid w:val="00331090"/>
    <w:rsid w:val="00331B85"/>
    <w:rsid w:val="00332268"/>
    <w:rsid w:val="003344E6"/>
    <w:rsid w:val="00334BD4"/>
    <w:rsid w:val="003353C6"/>
    <w:rsid w:val="003415AC"/>
    <w:rsid w:val="00342282"/>
    <w:rsid w:val="003425DB"/>
    <w:rsid w:val="00342808"/>
    <w:rsid w:val="0034463B"/>
    <w:rsid w:val="00345274"/>
    <w:rsid w:val="00346E95"/>
    <w:rsid w:val="003505F0"/>
    <w:rsid w:val="00350EB6"/>
    <w:rsid w:val="0035399A"/>
    <w:rsid w:val="00355DAD"/>
    <w:rsid w:val="00356DFD"/>
    <w:rsid w:val="00360FC2"/>
    <w:rsid w:val="003612A5"/>
    <w:rsid w:val="00361681"/>
    <w:rsid w:val="00362BB3"/>
    <w:rsid w:val="0036582A"/>
    <w:rsid w:val="003658F8"/>
    <w:rsid w:val="00365D54"/>
    <w:rsid w:val="00371249"/>
    <w:rsid w:val="0037163E"/>
    <w:rsid w:val="00371AA8"/>
    <w:rsid w:val="00371D80"/>
    <w:rsid w:val="003746C7"/>
    <w:rsid w:val="00375223"/>
    <w:rsid w:val="0037625B"/>
    <w:rsid w:val="00383ABF"/>
    <w:rsid w:val="003846BA"/>
    <w:rsid w:val="00385366"/>
    <w:rsid w:val="0038664E"/>
    <w:rsid w:val="00387200"/>
    <w:rsid w:val="00387325"/>
    <w:rsid w:val="0039072D"/>
    <w:rsid w:val="00390E66"/>
    <w:rsid w:val="00391F69"/>
    <w:rsid w:val="00394064"/>
    <w:rsid w:val="003940F6"/>
    <w:rsid w:val="00395282"/>
    <w:rsid w:val="003952D0"/>
    <w:rsid w:val="003973BB"/>
    <w:rsid w:val="00397628"/>
    <w:rsid w:val="003A2CC1"/>
    <w:rsid w:val="003A2DC4"/>
    <w:rsid w:val="003A31F4"/>
    <w:rsid w:val="003A4CE0"/>
    <w:rsid w:val="003A57CF"/>
    <w:rsid w:val="003A6951"/>
    <w:rsid w:val="003B1A37"/>
    <w:rsid w:val="003B1BCD"/>
    <w:rsid w:val="003B42B1"/>
    <w:rsid w:val="003B7029"/>
    <w:rsid w:val="003B7A80"/>
    <w:rsid w:val="003C1069"/>
    <w:rsid w:val="003C3E5D"/>
    <w:rsid w:val="003C3FD8"/>
    <w:rsid w:val="003C5809"/>
    <w:rsid w:val="003C7DF2"/>
    <w:rsid w:val="003C7E04"/>
    <w:rsid w:val="003D18B1"/>
    <w:rsid w:val="003D1A19"/>
    <w:rsid w:val="003D2478"/>
    <w:rsid w:val="003D37C8"/>
    <w:rsid w:val="003D3DAB"/>
    <w:rsid w:val="003D57A4"/>
    <w:rsid w:val="003D5B20"/>
    <w:rsid w:val="003E0DED"/>
    <w:rsid w:val="003E1A61"/>
    <w:rsid w:val="003E20DC"/>
    <w:rsid w:val="003E2B2C"/>
    <w:rsid w:val="003E2E9F"/>
    <w:rsid w:val="003E4244"/>
    <w:rsid w:val="003E7BE2"/>
    <w:rsid w:val="003F2F69"/>
    <w:rsid w:val="003F309C"/>
    <w:rsid w:val="003F3205"/>
    <w:rsid w:val="003F69E2"/>
    <w:rsid w:val="00400535"/>
    <w:rsid w:val="004014BA"/>
    <w:rsid w:val="004021D3"/>
    <w:rsid w:val="00403B14"/>
    <w:rsid w:val="0040543E"/>
    <w:rsid w:val="00406313"/>
    <w:rsid w:val="00406387"/>
    <w:rsid w:val="00410451"/>
    <w:rsid w:val="004126CB"/>
    <w:rsid w:val="00414CDB"/>
    <w:rsid w:val="00415DF0"/>
    <w:rsid w:val="00416094"/>
    <w:rsid w:val="004177AD"/>
    <w:rsid w:val="004177BC"/>
    <w:rsid w:val="00417A85"/>
    <w:rsid w:val="00420438"/>
    <w:rsid w:val="0042043C"/>
    <w:rsid w:val="0042091A"/>
    <w:rsid w:val="0042097D"/>
    <w:rsid w:val="00422780"/>
    <w:rsid w:val="00423F5C"/>
    <w:rsid w:val="0042561E"/>
    <w:rsid w:val="004272D5"/>
    <w:rsid w:val="004303A3"/>
    <w:rsid w:val="00430814"/>
    <w:rsid w:val="00431183"/>
    <w:rsid w:val="004334BD"/>
    <w:rsid w:val="00433BC5"/>
    <w:rsid w:val="0043452D"/>
    <w:rsid w:val="004356CD"/>
    <w:rsid w:val="00436593"/>
    <w:rsid w:val="00436C7C"/>
    <w:rsid w:val="0043728A"/>
    <w:rsid w:val="0044080F"/>
    <w:rsid w:val="00441448"/>
    <w:rsid w:val="00441581"/>
    <w:rsid w:val="0044402B"/>
    <w:rsid w:val="00444600"/>
    <w:rsid w:val="00444A73"/>
    <w:rsid w:val="00446755"/>
    <w:rsid w:val="00446850"/>
    <w:rsid w:val="00446858"/>
    <w:rsid w:val="004469E0"/>
    <w:rsid w:val="00447A47"/>
    <w:rsid w:val="00447A79"/>
    <w:rsid w:val="00447B4A"/>
    <w:rsid w:val="004501DC"/>
    <w:rsid w:val="004502D1"/>
    <w:rsid w:val="00450BC5"/>
    <w:rsid w:val="00451E0A"/>
    <w:rsid w:val="0045506D"/>
    <w:rsid w:val="00456078"/>
    <w:rsid w:val="00456D59"/>
    <w:rsid w:val="00461406"/>
    <w:rsid w:val="00461969"/>
    <w:rsid w:val="004639EA"/>
    <w:rsid w:val="004647AE"/>
    <w:rsid w:val="004659C2"/>
    <w:rsid w:val="0046607F"/>
    <w:rsid w:val="004709D6"/>
    <w:rsid w:val="0047666A"/>
    <w:rsid w:val="0048031F"/>
    <w:rsid w:val="00481584"/>
    <w:rsid w:val="004818C2"/>
    <w:rsid w:val="004836D4"/>
    <w:rsid w:val="004840F0"/>
    <w:rsid w:val="004842EB"/>
    <w:rsid w:val="00487E95"/>
    <w:rsid w:val="004903B5"/>
    <w:rsid w:val="00492763"/>
    <w:rsid w:val="0049381F"/>
    <w:rsid w:val="004951C6"/>
    <w:rsid w:val="00495456"/>
    <w:rsid w:val="00496C9E"/>
    <w:rsid w:val="004A0ACB"/>
    <w:rsid w:val="004A3035"/>
    <w:rsid w:val="004A39A3"/>
    <w:rsid w:val="004A4976"/>
    <w:rsid w:val="004A5BA2"/>
    <w:rsid w:val="004A5EF9"/>
    <w:rsid w:val="004A6672"/>
    <w:rsid w:val="004A68CC"/>
    <w:rsid w:val="004A7ECD"/>
    <w:rsid w:val="004B17F1"/>
    <w:rsid w:val="004B2A8E"/>
    <w:rsid w:val="004B2B8D"/>
    <w:rsid w:val="004B3901"/>
    <w:rsid w:val="004B5B2E"/>
    <w:rsid w:val="004B612C"/>
    <w:rsid w:val="004B70DD"/>
    <w:rsid w:val="004C015C"/>
    <w:rsid w:val="004C1208"/>
    <w:rsid w:val="004C222C"/>
    <w:rsid w:val="004C2327"/>
    <w:rsid w:val="004C25E9"/>
    <w:rsid w:val="004C2BCA"/>
    <w:rsid w:val="004C3CDB"/>
    <w:rsid w:val="004C60AC"/>
    <w:rsid w:val="004C7F60"/>
    <w:rsid w:val="004D0298"/>
    <w:rsid w:val="004D0FDD"/>
    <w:rsid w:val="004D1C96"/>
    <w:rsid w:val="004D1F1D"/>
    <w:rsid w:val="004D2BD8"/>
    <w:rsid w:val="004D2E48"/>
    <w:rsid w:val="004D3B16"/>
    <w:rsid w:val="004D5246"/>
    <w:rsid w:val="004D53FA"/>
    <w:rsid w:val="004D6467"/>
    <w:rsid w:val="004D659D"/>
    <w:rsid w:val="004E0002"/>
    <w:rsid w:val="004E0BF1"/>
    <w:rsid w:val="004E4BB5"/>
    <w:rsid w:val="004E52DA"/>
    <w:rsid w:val="004F019C"/>
    <w:rsid w:val="004F067D"/>
    <w:rsid w:val="004F1F35"/>
    <w:rsid w:val="004F250F"/>
    <w:rsid w:val="004F404A"/>
    <w:rsid w:val="004F502B"/>
    <w:rsid w:val="004F5499"/>
    <w:rsid w:val="004F6D57"/>
    <w:rsid w:val="00501283"/>
    <w:rsid w:val="005017B1"/>
    <w:rsid w:val="00502154"/>
    <w:rsid w:val="0050249C"/>
    <w:rsid w:val="005039DC"/>
    <w:rsid w:val="00503DC2"/>
    <w:rsid w:val="00503F59"/>
    <w:rsid w:val="00504E8F"/>
    <w:rsid w:val="00507F1C"/>
    <w:rsid w:val="00511881"/>
    <w:rsid w:val="0051223B"/>
    <w:rsid w:val="00514117"/>
    <w:rsid w:val="0051576A"/>
    <w:rsid w:val="00516BFB"/>
    <w:rsid w:val="0051787E"/>
    <w:rsid w:val="00517E77"/>
    <w:rsid w:val="0052030A"/>
    <w:rsid w:val="00521EFE"/>
    <w:rsid w:val="00522850"/>
    <w:rsid w:val="0052329E"/>
    <w:rsid w:val="00523654"/>
    <w:rsid w:val="00525B03"/>
    <w:rsid w:val="00526AD5"/>
    <w:rsid w:val="00530F29"/>
    <w:rsid w:val="00532BEB"/>
    <w:rsid w:val="005343AE"/>
    <w:rsid w:val="00534E2D"/>
    <w:rsid w:val="00537BB6"/>
    <w:rsid w:val="00543623"/>
    <w:rsid w:val="0054368C"/>
    <w:rsid w:val="00544A7A"/>
    <w:rsid w:val="00545818"/>
    <w:rsid w:val="00546486"/>
    <w:rsid w:val="0055101D"/>
    <w:rsid w:val="00551564"/>
    <w:rsid w:val="0055184A"/>
    <w:rsid w:val="00551B41"/>
    <w:rsid w:val="005523D0"/>
    <w:rsid w:val="00552763"/>
    <w:rsid w:val="0055406B"/>
    <w:rsid w:val="00554137"/>
    <w:rsid w:val="005546A9"/>
    <w:rsid w:val="0055540B"/>
    <w:rsid w:val="0055678D"/>
    <w:rsid w:val="00557901"/>
    <w:rsid w:val="00561895"/>
    <w:rsid w:val="0056487B"/>
    <w:rsid w:val="0056560C"/>
    <w:rsid w:val="0056581F"/>
    <w:rsid w:val="0056769E"/>
    <w:rsid w:val="00572464"/>
    <w:rsid w:val="00572B59"/>
    <w:rsid w:val="00573BEA"/>
    <w:rsid w:val="00574C48"/>
    <w:rsid w:val="005754A7"/>
    <w:rsid w:val="00576259"/>
    <w:rsid w:val="00576EF2"/>
    <w:rsid w:val="00580958"/>
    <w:rsid w:val="0058237A"/>
    <w:rsid w:val="005829A1"/>
    <w:rsid w:val="00583311"/>
    <w:rsid w:val="00584EAB"/>
    <w:rsid w:val="005854DA"/>
    <w:rsid w:val="00585A9F"/>
    <w:rsid w:val="00585DA8"/>
    <w:rsid w:val="0058742F"/>
    <w:rsid w:val="00587694"/>
    <w:rsid w:val="00587CE5"/>
    <w:rsid w:val="005900D0"/>
    <w:rsid w:val="00591BD8"/>
    <w:rsid w:val="0059249A"/>
    <w:rsid w:val="00592857"/>
    <w:rsid w:val="00593971"/>
    <w:rsid w:val="005945FE"/>
    <w:rsid w:val="00594B5A"/>
    <w:rsid w:val="005950C1"/>
    <w:rsid w:val="005958A4"/>
    <w:rsid w:val="005A0410"/>
    <w:rsid w:val="005A067A"/>
    <w:rsid w:val="005A081A"/>
    <w:rsid w:val="005A0D52"/>
    <w:rsid w:val="005A1D05"/>
    <w:rsid w:val="005A2C4F"/>
    <w:rsid w:val="005A4A7B"/>
    <w:rsid w:val="005A4B26"/>
    <w:rsid w:val="005A5B47"/>
    <w:rsid w:val="005A6C60"/>
    <w:rsid w:val="005B0A01"/>
    <w:rsid w:val="005B16E1"/>
    <w:rsid w:val="005B1708"/>
    <w:rsid w:val="005B2437"/>
    <w:rsid w:val="005B295A"/>
    <w:rsid w:val="005B715F"/>
    <w:rsid w:val="005C0918"/>
    <w:rsid w:val="005C16E4"/>
    <w:rsid w:val="005C17FF"/>
    <w:rsid w:val="005C1D01"/>
    <w:rsid w:val="005C2143"/>
    <w:rsid w:val="005C34DF"/>
    <w:rsid w:val="005C3BBA"/>
    <w:rsid w:val="005C4B0A"/>
    <w:rsid w:val="005C5387"/>
    <w:rsid w:val="005C61C1"/>
    <w:rsid w:val="005C6984"/>
    <w:rsid w:val="005C6F38"/>
    <w:rsid w:val="005D0048"/>
    <w:rsid w:val="005D1798"/>
    <w:rsid w:val="005D1EAD"/>
    <w:rsid w:val="005D3058"/>
    <w:rsid w:val="005D4228"/>
    <w:rsid w:val="005D505C"/>
    <w:rsid w:val="005E03EB"/>
    <w:rsid w:val="005E0499"/>
    <w:rsid w:val="005E0785"/>
    <w:rsid w:val="005E2096"/>
    <w:rsid w:val="005E2CDF"/>
    <w:rsid w:val="005E33A4"/>
    <w:rsid w:val="005E4675"/>
    <w:rsid w:val="005E49A5"/>
    <w:rsid w:val="005E602D"/>
    <w:rsid w:val="005E7458"/>
    <w:rsid w:val="005F0F81"/>
    <w:rsid w:val="005F1FB0"/>
    <w:rsid w:val="005F3BE0"/>
    <w:rsid w:val="005F5DFB"/>
    <w:rsid w:val="005F6C08"/>
    <w:rsid w:val="005F6E4F"/>
    <w:rsid w:val="00600DBF"/>
    <w:rsid w:val="00601520"/>
    <w:rsid w:val="006015C2"/>
    <w:rsid w:val="00601669"/>
    <w:rsid w:val="0060271B"/>
    <w:rsid w:val="0060290F"/>
    <w:rsid w:val="00604BC2"/>
    <w:rsid w:val="00606218"/>
    <w:rsid w:val="00606C45"/>
    <w:rsid w:val="00606D41"/>
    <w:rsid w:val="006070EE"/>
    <w:rsid w:val="006076E6"/>
    <w:rsid w:val="0061317C"/>
    <w:rsid w:val="00614207"/>
    <w:rsid w:val="00614EDA"/>
    <w:rsid w:val="00616212"/>
    <w:rsid w:val="006163DD"/>
    <w:rsid w:val="00616FBF"/>
    <w:rsid w:val="00620773"/>
    <w:rsid w:val="00622981"/>
    <w:rsid w:val="0062381F"/>
    <w:rsid w:val="00624291"/>
    <w:rsid w:val="0062636A"/>
    <w:rsid w:val="00627D67"/>
    <w:rsid w:val="00627DB1"/>
    <w:rsid w:val="00631D90"/>
    <w:rsid w:val="00631E3B"/>
    <w:rsid w:val="006341DC"/>
    <w:rsid w:val="0063523B"/>
    <w:rsid w:val="006355A3"/>
    <w:rsid w:val="006364E8"/>
    <w:rsid w:val="00636C95"/>
    <w:rsid w:val="00640EE3"/>
    <w:rsid w:val="0064103C"/>
    <w:rsid w:val="0064183A"/>
    <w:rsid w:val="0064410C"/>
    <w:rsid w:val="006451B6"/>
    <w:rsid w:val="00645A29"/>
    <w:rsid w:val="0064717B"/>
    <w:rsid w:val="00650D5D"/>
    <w:rsid w:val="00651179"/>
    <w:rsid w:val="006513D9"/>
    <w:rsid w:val="006523F0"/>
    <w:rsid w:val="006527DA"/>
    <w:rsid w:val="006532B8"/>
    <w:rsid w:val="006550B3"/>
    <w:rsid w:val="00655566"/>
    <w:rsid w:val="0065621B"/>
    <w:rsid w:val="006574A6"/>
    <w:rsid w:val="006576F7"/>
    <w:rsid w:val="0066021F"/>
    <w:rsid w:val="0066207C"/>
    <w:rsid w:val="006626E5"/>
    <w:rsid w:val="00662B50"/>
    <w:rsid w:val="0066594A"/>
    <w:rsid w:val="00665D28"/>
    <w:rsid w:val="006665D9"/>
    <w:rsid w:val="006676E2"/>
    <w:rsid w:val="00670796"/>
    <w:rsid w:val="00670E20"/>
    <w:rsid w:val="00671239"/>
    <w:rsid w:val="00672BB0"/>
    <w:rsid w:val="00674B87"/>
    <w:rsid w:val="00675393"/>
    <w:rsid w:val="00680489"/>
    <w:rsid w:val="00681DBF"/>
    <w:rsid w:val="00682AF5"/>
    <w:rsid w:val="00687991"/>
    <w:rsid w:val="00687B0B"/>
    <w:rsid w:val="00694E7B"/>
    <w:rsid w:val="006960E1"/>
    <w:rsid w:val="006968AD"/>
    <w:rsid w:val="00697E69"/>
    <w:rsid w:val="006A2A0D"/>
    <w:rsid w:val="006A3931"/>
    <w:rsid w:val="006A68DE"/>
    <w:rsid w:val="006A6F43"/>
    <w:rsid w:val="006A7D70"/>
    <w:rsid w:val="006B124F"/>
    <w:rsid w:val="006B18E9"/>
    <w:rsid w:val="006B1C40"/>
    <w:rsid w:val="006B3664"/>
    <w:rsid w:val="006B3694"/>
    <w:rsid w:val="006B4BF6"/>
    <w:rsid w:val="006C1141"/>
    <w:rsid w:val="006C15AA"/>
    <w:rsid w:val="006C2540"/>
    <w:rsid w:val="006C29B9"/>
    <w:rsid w:val="006C4F43"/>
    <w:rsid w:val="006C5B12"/>
    <w:rsid w:val="006C7ECB"/>
    <w:rsid w:val="006D096A"/>
    <w:rsid w:val="006D18A3"/>
    <w:rsid w:val="006D1922"/>
    <w:rsid w:val="006D1FF3"/>
    <w:rsid w:val="006D20E5"/>
    <w:rsid w:val="006D24AE"/>
    <w:rsid w:val="006D2931"/>
    <w:rsid w:val="006D3B38"/>
    <w:rsid w:val="006D3D55"/>
    <w:rsid w:val="006D4BFE"/>
    <w:rsid w:val="006D699B"/>
    <w:rsid w:val="006E1ED2"/>
    <w:rsid w:val="006E258B"/>
    <w:rsid w:val="006E3075"/>
    <w:rsid w:val="006E3C1E"/>
    <w:rsid w:val="006E4028"/>
    <w:rsid w:val="006E4493"/>
    <w:rsid w:val="006E6243"/>
    <w:rsid w:val="006E6FD2"/>
    <w:rsid w:val="006E749E"/>
    <w:rsid w:val="006E7EB8"/>
    <w:rsid w:val="006F0BF6"/>
    <w:rsid w:val="006F2066"/>
    <w:rsid w:val="006F30D0"/>
    <w:rsid w:val="006F35F5"/>
    <w:rsid w:val="006F3878"/>
    <w:rsid w:val="006F4861"/>
    <w:rsid w:val="006F4AC0"/>
    <w:rsid w:val="0070012C"/>
    <w:rsid w:val="007013DB"/>
    <w:rsid w:val="00701452"/>
    <w:rsid w:val="007018B6"/>
    <w:rsid w:val="0070520C"/>
    <w:rsid w:val="00710821"/>
    <w:rsid w:val="00711DB2"/>
    <w:rsid w:val="0071273E"/>
    <w:rsid w:val="00713401"/>
    <w:rsid w:val="00713E91"/>
    <w:rsid w:val="0072056A"/>
    <w:rsid w:val="007215F0"/>
    <w:rsid w:val="00721618"/>
    <w:rsid w:val="00721E19"/>
    <w:rsid w:val="007240AB"/>
    <w:rsid w:val="00724E3A"/>
    <w:rsid w:val="00725E66"/>
    <w:rsid w:val="00727756"/>
    <w:rsid w:val="00727D4E"/>
    <w:rsid w:val="0073041F"/>
    <w:rsid w:val="007308FD"/>
    <w:rsid w:val="007310D3"/>
    <w:rsid w:val="007317A0"/>
    <w:rsid w:val="00732051"/>
    <w:rsid w:val="00733BB5"/>
    <w:rsid w:val="00734FD6"/>
    <w:rsid w:val="00735030"/>
    <w:rsid w:val="00735A7C"/>
    <w:rsid w:val="0073779C"/>
    <w:rsid w:val="00741074"/>
    <w:rsid w:val="007424E6"/>
    <w:rsid w:val="00743435"/>
    <w:rsid w:val="00744097"/>
    <w:rsid w:val="007444A2"/>
    <w:rsid w:val="0074457B"/>
    <w:rsid w:val="0074533D"/>
    <w:rsid w:val="0074550B"/>
    <w:rsid w:val="00746148"/>
    <w:rsid w:val="007465A4"/>
    <w:rsid w:val="007466DC"/>
    <w:rsid w:val="00747817"/>
    <w:rsid w:val="0075220E"/>
    <w:rsid w:val="00756A95"/>
    <w:rsid w:val="00760406"/>
    <w:rsid w:val="00760744"/>
    <w:rsid w:val="007608DB"/>
    <w:rsid w:val="0076098D"/>
    <w:rsid w:val="00761A82"/>
    <w:rsid w:val="00761F95"/>
    <w:rsid w:val="007625E1"/>
    <w:rsid w:val="0076297F"/>
    <w:rsid w:val="0076313C"/>
    <w:rsid w:val="00767F67"/>
    <w:rsid w:val="0077057D"/>
    <w:rsid w:val="00771B00"/>
    <w:rsid w:val="0077215E"/>
    <w:rsid w:val="00772191"/>
    <w:rsid w:val="00773C7C"/>
    <w:rsid w:val="00774472"/>
    <w:rsid w:val="007748D5"/>
    <w:rsid w:val="00775A9E"/>
    <w:rsid w:val="00776919"/>
    <w:rsid w:val="007804E9"/>
    <w:rsid w:val="00780800"/>
    <w:rsid w:val="00781034"/>
    <w:rsid w:val="007815FA"/>
    <w:rsid w:val="00782C9D"/>
    <w:rsid w:val="007832B7"/>
    <w:rsid w:val="0078681B"/>
    <w:rsid w:val="00790C7C"/>
    <w:rsid w:val="00790FE5"/>
    <w:rsid w:val="007910D2"/>
    <w:rsid w:val="00791E66"/>
    <w:rsid w:val="0079277D"/>
    <w:rsid w:val="00792A26"/>
    <w:rsid w:val="00793054"/>
    <w:rsid w:val="007952F4"/>
    <w:rsid w:val="007953C5"/>
    <w:rsid w:val="0079738F"/>
    <w:rsid w:val="007A02CB"/>
    <w:rsid w:val="007A193F"/>
    <w:rsid w:val="007A4585"/>
    <w:rsid w:val="007A467B"/>
    <w:rsid w:val="007A5FB4"/>
    <w:rsid w:val="007A61D7"/>
    <w:rsid w:val="007A6416"/>
    <w:rsid w:val="007A66AB"/>
    <w:rsid w:val="007A6714"/>
    <w:rsid w:val="007A7B4C"/>
    <w:rsid w:val="007B025A"/>
    <w:rsid w:val="007B19AB"/>
    <w:rsid w:val="007B23AD"/>
    <w:rsid w:val="007B27F5"/>
    <w:rsid w:val="007B2A9E"/>
    <w:rsid w:val="007B36FB"/>
    <w:rsid w:val="007B3D64"/>
    <w:rsid w:val="007B3E3F"/>
    <w:rsid w:val="007C082A"/>
    <w:rsid w:val="007C09EA"/>
    <w:rsid w:val="007C0CDD"/>
    <w:rsid w:val="007C275E"/>
    <w:rsid w:val="007C277A"/>
    <w:rsid w:val="007C4F68"/>
    <w:rsid w:val="007C551E"/>
    <w:rsid w:val="007C73AF"/>
    <w:rsid w:val="007C7B52"/>
    <w:rsid w:val="007D3F3A"/>
    <w:rsid w:val="007D4A9E"/>
    <w:rsid w:val="007D77DA"/>
    <w:rsid w:val="007D7EA7"/>
    <w:rsid w:val="007E0C8A"/>
    <w:rsid w:val="007E485D"/>
    <w:rsid w:val="007E57AB"/>
    <w:rsid w:val="007E6593"/>
    <w:rsid w:val="007F0FE6"/>
    <w:rsid w:val="007F104C"/>
    <w:rsid w:val="007F2C66"/>
    <w:rsid w:val="007F3424"/>
    <w:rsid w:val="007F3BFE"/>
    <w:rsid w:val="007F3CE2"/>
    <w:rsid w:val="007F40AB"/>
    <w:rsid w:val="007F4E10"/>
    <w:rsid w:val="007F5941"/>
    <w:rsid w:val="007F5E20"/>
    <w:rsid w:val="007F5F07"/>
    <w:rsid w:val="007F6FB8"/>
    <w:rsid w:val="008003E6"/>
    <w:rsid w:val="008005AC"/>
    <w:rsid w:val="008008F1"/>
    <w:rsid w:val="0080202B"/>
    <w:rsid w:val="00802B93"/>
    <w:rsid w:val="00803142"/>
    <w:rsid w:val="0080318A"/>
    <w:rsid w:val="00805570"/>
    <w:rsid w:val="00806A83"/>
    <w:rsid w:val="00810A2B"/>
    <w:rsid w:val="00812493"/>
    <w:rsid w:val="00812983"/>
    <w:rsid w:val="00814F49"/>
    <w:rsid w:val="00816C21"/>
    <w:rsid w:val="00816FD6"/>
    <w:rsid w:val="00817837"/>
    <w:rsid w:val="00817B1E"/>
    <w:rsid w:val="00821B5B"/>
    <w:rsid w:val="00822172"/>
    <w:rsid w:val="0082423A"/>
    <w:rsid w:val="0082603C"/>
    <w:rsid w:val="008279D4"/>
    <w:rsid w:val="00831534"/>
    <w:rsid w:val="008324D5"/>
    <w:rsid w:val="00832AE6"/>
    <w:rsid w:val="00833657"/>
    <w:rsid w:val="008378A4"/>
    <w:rsid w:val="00837CD0"/>
    <w:rsid w:val="00840ADC"/>
    <w:rsid w:val="0084254B"/>
    <w:rsid w:val="00842A35"/>
    <w:rsid w:val="00843018"/>
    <w:rsid w:val="00843B04"/>
    <w:rsid w:val="00844F55"/>
    <w:rsid w:val="00846BED"/>
    <w:rsid w:val="00850292"/>
    <w:rsid w:val="008504AF"/>
    <w:rsid w:val="0085219D"/>
    <w:rsid w:val="00853457"/>
    <w:rsid w:val="00853EC1"/>
    <w:rsid w:val="00855370"/>
    <w:rsid w:val="00855395"/>
    <w:rsid w:val="008557EF"/>
    <w:rsid w:val="00855FE1"/>
    <w:rsid w:val="00857CAA"/>
    <w:rsid w:val="00860F23"/>
    <w:rsid w:val="00861CF9"/>
    <w:rsid w:val="008631DF"/>
    <w:rsid w:val="008639A6"/>
    <w:rsid w:val="00863F6E"/>
    <w:rsid w:val="008661E7"/>
    <w:rsid w:val="00867E81"/>
    <w:rsid w:val="00871199"/>
    <w:rsid w:val="00873C62"/>
    <w:rsid w:val="00873C99"/>
    <w:rsid w:val="00874B3B"/>
    <w:rsid w:val="0088032B"/>
    <w:rsid w:val="00881892"/>
    <w:rsid w:val="00881B3E"/>
    <w:rsid w:val="00881F16"/>
    <w:rsid w:val="008822F9"/>
    <w:rsid w:val="008824E9"/>
    <w:rsid w:val="00883798"/>
    <w:rsid w:val="00883915"/>
    <w:rsid w:val="008839AC"/>
    <w:rsid w:val="00887072"/>
    <w:rsid w:val="00887088"/>
    <w:rsid w:val="00887E4D"/>
    <w:rsid w:val="0089144F"/>
    <w:rsid w:val="00891DD0"/>
    <w:rsid w:val="00892F92"/>
    <w:rsid w:val="00894222"/>
    <w:rsid w:val="00894876"/>
    <w:rsid w:val="008A0A66"/>
    <w:rsid w:val="008A4D15"/>
    <w:rsid w:val="008A4E24"/>
    <w:rsid w:val="008A51FB"/>
    <w:rsid w:val="008A7E21"/>
    <w:rsid w:val="008B003F"/>
    <w:rsid w:val="008B1D62"/>
    <w:rsid w:val="008B21D7"/>
    <w:rsid w:val="008B2ADC"/>
    <w:rsid w:val="008B44EB"/>
    <w:rsid w:val="008B497B"/>
    <w:rsid w:val="008B4EB1"/>
    <w:rsid w:val="008B5463"/>
    <w:rsid w:val="008B6B44"/>
    <w:rsid w:val="008B6DB5"/>
    <w:rsid w:val="008B7B6E"/>
    <w:rsid w:val="008C1110"/>
    <w:rsid w:val="008C1281"/>
    <w:rsid w:val="008C229C"/>
    <w:rsid w:val="008C2916"/>
    <w:rsid w:val="008C29BF"/>
    <w:rsid w:val="008C2BCC"/>
    <w:rsid w:val="008C5318"/>
    <w:rsid w:val="008D04A1"/>
    <w:rsid w:val="008D12C8"/>
    <w:rsid w:val="008D1342"/>
    <w:rsid w:val="008D29E2"/>
    <w:rsid w:val="008D412D"/>
    <w:rsid w:val="008D5FAA"/>
    <w:rsid w:val="008D619F"/>
    <w:rsid w:val="008D6683"/>
    <w:rsid w:val="008D6971"/>
    <w:rsid w:val="008D706D"/>
    <w:rsid w:val="008E07EE"/>
    <w:rsid w:val="008E1A99"/>
    <w:rsid w:val="008E2E3E"/>
    <w:rsid w:val="008E3EA7"/>
    <w:rsid w:val="008E784F"/>
    <w:rsid w:val="008F066D"/>
    <w:rsid w:val="008F1F9B"/>
    <w:rsid w:val="008F2B3C"/>
    <w:rsid w:val="008F3130"/>
    <w:rsid w:val="008F43D1"/>
    <w:rsid w:val="008F4F10"/>
    <w:rsid w:val="008F61CD"/>
    <w:rsid w:val="008F647A"/>
    <w:rsid w:val="009006D5"/>
    <w:rsid w:val="00901CDB"/>
    <w:rsid w:val="00902003"/>
    <w:rsid w:val="0090493E"/>
    <w:rsid w:val="00910906"/>
    <w:rsid w:val="00911EC4"/>
    <w:rsid w:val="00912639"/>
    <w:rsid w:val="00912BD8"/>
    <w:rsid w:val="00913531"/>
    <w:rsid w:val="00913FDC"/>
    <w:rsid w:val="00914EA4"/>
    <w:rsid w:val="00915448"/>
    <w:rsid w:val="00915A49"/>
    <w:rsid w:val="00915E0B"/>
    <w:rsid w:val="00916494"/>
    <w:rsid w:val="00916848"/>
    <w:rsid w:val="009175DE"/>
    <w:rsid w:val="00920217"/>
    <w:rsid w:val="00921E85"/>
    <w:rsid w:val="009225CC"/>
    <w:rsid w:val="009229AF"/>
    <w:rsid w:val="00922E78"/>
    <w:rsid w:val="00923F88"/>
    <w:rsid w:val="00927F4F"/>
    <w:rsid w:val="00930800"/>
    <w:rsid w:val="00931476"/>
    <w:rsid w:val="009314E1"/>
    <w:rsid w:val="00931B38"/>
    <w:rsid w:val="00932084"/>
    <w:rsid w:val="00932F18"/>
    <w:rsid w:val="00932F76"/>
    <w:rsid w:val="00935364"/>
    <w:rsid w:val="00935C30"/>
    <w:rsid w:val="009404B7"/>
    <w:rsid w:val="00940AB1"/>
    <w:rsid w:val="00942B9B"/>
    <w:rsid w:val="00942DF2"/>
    <w:rsid w:val="00943258"/>
    <w:rsid w:val="0094409B"/>
    <w:rsid w:val="009454F7"/>
    <w:rsid w:val="0094572C"/>
    <w:rsid w:val="009474CD"/>
    <w:rsid w:val="009476FC"/>
    <w:rsid w:val="009505E9"/>
    <w:rsid w:val="00950A2C"/>
    <w:rsid w:val="00950E3F"/>
    <w:rsid w:val="009513CF"/>
    <w:rsid w:val="009519A4"/>
    <w:rsid w:val="00952FB0"/>
    <w:rsid w:val="00953AC1"/>
    <w:rsid w:val="0095748E"/>
    <w:rsid w:val="00957DA3"/>
    <w:rsid w:val="00961366"/>
    <w:rsid w:val="0096208B"/>
    <w:rsid w:val="00962B97"/>
    <w:rsid w:val="009644DB"/>
    <w:rsid w:val="00964CF8"/>
    <w:rsid w:val="009665F9"/>
    <w:rsid w:val="0097032D"/>
    <w:rsid w:val="00971349"/>
    <w:rsid w:val="00971F09"/>
    <w:rsid w:val="009722B7"/>
    <w:rsid w:val="00973200"/>
    <w:rsid w:val="00973BEC"/>
    <w:rsid w:val="00976433"/>
    <w:rsid w:val="00976BFA"/>
    <w:rsid w:val="0097734B"/>
    <w:rsid w:val="00977C32"/>
    <w:rsid w:val="00981050"/>
    <w:rsid w:val="00982B87"/>
    <w:rsid w:val="00985D27"/>
    <w:rsid w:val="00985E6E"/>
    <w:rsid w:val="00987F33"/>
    <w:rsid w:val="009921D7"/>
    <w:rsid w:val="00992C5C"/>
    <w:rsid w:val="00993107"/>
    <w:rsid w:val="0099358D"/>
    <w:rsid w:val="009945C0"/>
    <w:rsid w:val="00994FA4"/>
    <w:rsid w:val="00995FAB"/>
    <w:rsid w:val="00996E94"/>
    <w:rsid w:val="00997790"/>
    <w:rsid w:val="00997C3A"/>
    <w:rsid w:val="009A0982"/>
    <w:rsid w:val="009A14AD"/>
    <w:rsid w:val="009A21AF"/>
    <w:rsid w:val="009A2A9E"/>
    <w:rsid w:val="009A7738"/>
    <w:rsid w:val="009B0915"/>
    <w:rsid w:val="009B091E"/>
    <w:rsid w:val="009B0ADD"/>
    <w:rsid w:val="009B0B20"/>
    <w:rsid w:val="009B11BA"/>
    <w:rsid w:val="009B24D9"/>
    <w:rsid w:val="009B351F"/>
    <w:rsid w:val="009B35AB"/>
    <w:rsid w:val="009B396C"/>
    <w:rsid w:val="009B58B7"/>
    <w:rsid w:val="009B6249"/>
    <w:rsid w:val="009B660F"/>
    <w:rsid w:val="009B70D2"/>
    <w:rsid w:val="009C3D8F"/>
    <w:rsid w:val="009C42AC"/>
    <w:rsid w:val="009C5A83"/>
    <w:rsid w:val="009C5FA6"/>
    <w:rsid w:val="009C62A5"/>
    <w:rsid w:val="009D067A"/>
    <w:rsid w:val="009D0E4E"/>
    <w:rsid w:val="009D1675"/>
    <w:rsid w:val="009D2098"/>
    <w:rsid w:val="009D3C91"/>
    <w:rsid w:val="009D4C6B"/>
    <w:rsid w:val="009D6068"/>
    <w:rsid w:val="009D613F"/>
    <w:rsid w:val="009D67AE"/>
    <w:rsid w:val="009D6E77"/>
    <w:rsid w:val="009D70D5"/>
    <w:rsid w:val="009D763B"/>
    <w:rsid w:val="009E1A48"/>
    <w:rsid w:val="009E54B9"/>
    <w:rsid w:val="009E5BD3"/>
    <w:rsid w:val="009E6FF1"/>
    <w:rsid w:val="009E74FB"/>
    <w:rsid w:val="009F17D5"/>
    <w:rsid w:val="009F3A20"/>
    <w:rsid w:val="009F3B44"/>
    <w:rsid w:val="009F4258"/>
    <w:rsid w:val="009F6EC0"/>
    <w:rsid w:val="009F72BB"/>
    <w:rsid w:val="009F74A5"/>
    <w:rsid w:val="009F764B"/>
    <w:rsid w:val="00A00D24"/>
    <w:rsid w:val="00A0168D"/>
    <w:rsid w:val="00A01A0F"/>
    <w:rsid w:val="00A03195"/>
    <w:rsid w:val="00A03943"/>
    <w:rsid w:val="00A03B50"/>
    <w:rsid w:val="00A03BFE"/>
    <w:rsid w:val="00A04131"/>
    <w:rsid w:val="00A04B8A"/>
    <w:rsid w:val="00A05128"/>
    <w:rsid w:val="00A06D42"/>
    <w:rsid w:val="00A10663"/>
    <w:rsid w:val="00A14416"/>
    <w:rsid w:val="00A148CF"/>
    <w:rsid w:val="00A15CBE"/>
    <w:rsid w:val="00A15E91"/>
    <w:rsid w:val="00A235BC"/>
    <w:rsid w:val="00A2538D"/>
    <w:rsid w:val="00A2564A"/>
    <w:rsid w:val="00A2649C"/>
    <w:rsid w:val="00A30FF8"/>
    <w:rsid w:val="00A312F9"/>
    <w:rsid w:val="00A33A09"/>
    <w:rsid w:val="00A33AE6"/>
    <w:rsid w:val="00A3629F"/>
    <w:rsid w:val="00A36C1C"/>
    <w:rsid w:val="00A4023A"/>
    <w:rsid w:val="00A41C15"/>
    <w:rsid w:val="00A41D26"/>
    <w:rsid w:val="00A420A0"/>
    <w:rsid w:val="00A42A3E"/>
    <w:rsid w:val="00A449F8"/>
    <w:rsid w:val="00A450ED"/>
    <w:rsid w:val="00A458E8"/>
    <w:rsid w:val="00A45B1C"/>
    <w:rsid w:val="00A45E19"/>
    <w:rsid w:val="00A47A40"/>
    <w:rsid w:val="00A5014D"/>
    <w:rsid w:val="00A518FA"/>
    <w:rsid w:val="00A51E39"/>
    <w:rsid w:val="00A52982"/>
    <w:rsid w:val="00A52C2E"/>
    <w:rsid w:val="00A54363"/>
    <w:rsid w:val="00A54DD9"/>
    <w:rsid w:val="00A55804"/>
    <w:rsid w:val="00A55A17"/>
    <w:rsid w:val="00A561F9"/>
    <w:rsid w:val="00A572C4"/>
    <w:rsid w:val="00A602D3"/>
    <w:rsid w:val="00A603AF"/>
    <w:rsid w:val="00A603D7"/>
    <w:rsid w:val="00A6103E"/>
    <w:rsid w:val="00A615EC"/>
    <w:rsid w:val="00A61AA8"/>
    <w:rsid w:val="00A61E18"/>
    <w:rsid w:val="00A62DBC"/>
    <w:rsid w:val="00A64E59"/>
    <w:rsid w:val="00A659B3"/>
    <w:rsid w:val="00A66AFD"/>
    <w:rsid w:val="00A671B9"/>
    <w:rsid w:val="00A6748C"/>
    <w:rsid w:val="00A71706"/>
    <w:rsid w:val="00A71D83"/>
    <w:rsid w:val="00A7260E"/>
    <w:rsid w:val="00A74232"/>
    <w:rsid w:val="00A74BB7"/>
    <w:rsid w:val="00A74E6D"/>
    <w:rsid w:val="00A76AA4"/>
    <w:rsid w:val="00A817D7"/>
    <w:rsid w:val="00A911FB"/>
    <w:rsid w:val="00A91DD1"/>
    <w:rsid w:val="00A93E9B"/>
    <w:rsid w:val="00A94B86"/>
    <w:rsid w:val="00A967B0"/>
    <w:rsid w:val="00A970C7"/>
    <w:rsid w:val="00A97D51"/>
    <w:rsid w:val="00AA2927"/>
    <w:rsid w:val="00AA44EE"/>
    <w:rsid w:val="00AA4E90"/>
    <w:rsid w:val="00AA55BB"/>
    <w:rsid w:val="00AA60E3"/>
    <w:rsid w:val="00AB0381"/>
    <w:rsid w:val="00AB2C27"/>
    <w:rsid w:val="00AB3048"/>
    <w:rsid w:val="00AB3768"/>
    <w:rsid w:val="00AB4B46"/>
    <w:rsid w:val="00AB5FC4"/>
    <w:rsid w:val="00AB6432"/>
    <w:rsid w:val="00AB65C0"/>
    <w:rsid w:val="00AC1007"/>
    <w:rsid w:val="00AC1677"/>
    <w:rsid w:val="00AC1FED"/>
    <w:rsid w:val="00AC24B1"/>
    <w:rsid w:val="00AC3EF4"/>
    <w:rsid w:val="00AC4457"/>
    <w:rsid w:val="00AC52C9"/>
    <w:rsid w:val="00AC54CA"/>
    <w:rsid w:val="00AC5B7B"/>
    <w:rsid w:val="00AC61DF"/>
    <w:rsid w:val="00AD00D7"/>
    <w:rsid w:val="00AD126C"/>
    <w:rsid w:val="00AD2EA7"/>
    <w:rsid w:val="00AE00BB"/>
    <w:rsid w:val="00AE1571"/>
    <w:rsid w:val="00AE16B4"/>
    <w:rsid w:val="00AE16FE"/>
    <w:rsid w:val="00AE1D35"/>
    <w:rsid w:val="00AE3F33"/>
    <w:rsid w:val="00AE465F"/>
    <w:rsid w:val="00AE46CA"/>
    <w:rsid w:val="00AE5EA9"/>
    <w:rsid w:val="00AE6079"/>
    <w:rsid w:val="00AF20E5"/>
    <w:rsid w:val="00AF22D1"/>
    <w:rsid w:val="00AF2631"/>
    <w:rsid w:val="00AF2666"/>
    <w:rsid w:val="00AF3168"/>
    <w:rsid w:val="00AF4407"/>
    <w:rsid w:val="00AF6EF1"/>
    <w:rsid w:val="00AF7259"/>
    <w:rsid w:val="00B000CC"/>
    <w:rsid w:val="00B005C2"/>
    <w:rsid w:val="00B00703"/>
    <w:rsid w:val="00B05244"/>
    <w:rsid w:val="00B05542"/>
    <w:rsid w:val="00B071DE"/>
    <w:rsid w:val="00B071F4"/>
    <w:rsid w:val="00B1076B"/>
    <w:rsid w:val="00B12BB8"/>
    <w:rsid w:val="00B13642"/>
    <w:rsid w:val="00B137DE"/>
    <w:rsid w:val="00B15DFF"/>
    <w:rsid w:val="00B177B2"/>
    <w:rsid w:val="00B26C65"/>
    <w:rsid w:val="00B2726D"/>
    <w:rsid w:val="00B30B8C"/>
    <w:rsid w:val="00B31534"/>
    <w:rsid w:val="00B32206"/>
    <w:rsid w:val="00B32CC5"/>
    <w:rsid w:val="00B33C15"/>
    <w:rsid w:val="00B33C37"/>
    <w:rsid w:val="00B3409D"/>
    <w:rsid w:val="00B34D88"/>
    <w:rsid w:val="00B34FD3"/>
    <w:rsid w:val="00B35E93"/>
    <w:rsid w:val="00B35EBE"/>
    <w:rsid w:val="00B37619"/>
    <w:rsid w:val="00B3795D"/>
    <w:rsid w:val="00B418FF"/>
    <w:rsid w:val="00B434CE"/>
    <w:rsid w:val="00B43772"/>
    <w:rsid w:val="00B459FD"/>
    <w:rsid w:val="00B47EFB"/>
    <w:rsid w:val="00B47FED"/>
    <w:rsid w:val="00B51AC3"/>
    <w:rsid w:val="00B51C88"/>
    <w:rsid w:val="00B52025"/>
    <w:rsid w:val="00B5328F"/>
    <w:rsid w:val="00B53835"/>
    <w:rsid w:val="00B54602"/>
    <w:rsid w:val="00B553D1"/>
    <w:rsid w:val="00B55F6A"/>
    <w:rsid w:val="00B5641C"/>
    <w:rsid w:val="00B606BD"/>
    <w:rsid w:val="00B60F7E"/>
    <w:rsid w:val="00B62B91"/>
    <w:rsid w:val="00B63FB1"/>
    <w:rsid w:val="00B66A30"/>
    <w:rsid w:val="00B66E10"/>
    <w:rsid w:val="00B670F9"/>
    <w:rsid w:val="00B67105"/>
    <w:rsid w:val="00B701B6"/>
    <w:rsid w:val="00B7354D"/>
    <w:rsid w:val="00B74A88"/>
    <w:rsid w:val="00B762ED"/>
    <w:rsid w:val="00B76A11"/>
    <w:rsid w:val="00B77FB1"/>
    <w:rsid w:val="00B837CD"/>
    <w:rsid w:val="00B83B1B"/>
    <w:rsid w:val="00B84024"/>
    <w:rsid w:val="00B848AB"/>
    <w:rsid w:val="00B84BD6"/>
    <w:rsid w:val="00B84CE0"/>
    <w:rsid w:val="00B85887"/>
    <w:rsid w:val="00B85BED"/>
    <w:rsid w:val="00B85D64"/>
    <w:rsid w:val="00B90D59"/>
    <w:rsid w:val="00B91346"/>
    <w:rsid w:val="00B93A66"/>
    <w:rsid w:val="00B941A3"/>
    <w:rsid w:val="00B94304"/>
    <w:rsid w:val="00B964C1"/>
    <w:rsid w:val="00B973A8"/>
    <w:rsid w:val="00BA03D5"/>
    <w:rsid w:val="00BA09B4"/>
    <w:rsid w:val="00BA0D10"/>
    <w:rsid w:val="00BA1184"/>
    <w:rsid w:val="00BA401D"/>
    <w:rsid w:val="00BA488F"/>
    <w:rsid w:val="00BA57AB"/>
    <w:rsid w:val="00BA5E29"/>
    <w:rsid w:val="00BA69DC"/>
    <w:rsid w:val="00BB3768"/>
    <w:rsid w:val="00BB7F6B"/>
    <w:rsid w:val="00BC09C9"/>
    <w:rsid w:val="00BC09DF"/>
    <w:rsid w:val="00BC2B37"/>
    <w:rsid w:val="00BC3603"/>
    <w:rsid w:val="00BD0D38"/>
    <w:rsid w:val="00BD1866"/>
    <w:rsid w:val="00BD1A49"/>
    <w:rsid w:val="00BD1ACB"/>
    <w:rsid w:val="00BD1F57"/>
    <w:rsid w:val="00BD31AE"/>
    <w:rsid w:val="00BD6BC2"/>
    <w:rsid w:val="00BE311D"/>
    <w:rsid w:val="00BE4599"/>
    <w:rsid w:val="00BE47B6"/>
    <w:rsid w:val="00BE4E36"/>
    <w:rsid w:val="00BE56BD"/>
    <w:rsid w:val="00BE6057"/>
    <w:rsid w:val="00BE6F4A"/>
    <w:rsid w:val="00BF1017"/>
    <w:rsid w:val="00BF15EA"/>
    <w:rsid w:val="00BF1ED7"/>
    <w:rsid w:val="00BF2156"/>
    <w:rsid w:val="00BF3310"/>
    <w:rsid w:val="00BF394C"/>
    <w:rsid w:val="00BF64B6"/>
    <w:rsid w:val="00BF6745"/>
    <w:rsid w:val="00BF6968"/>
    <w:rsid w:val="00BF6969"/>
    <w:rsid w:val="00BF727B"/>
    <w:rsid w:val="00C0070E"/>
    <w:rsid w:val="00C017F9"/>
    <w:rsid w:val="00C02837"/>
    <w:rsid w:val="00C04289"/>
    <w:rsid w:val="00C0616D"/>
    <w:rsid w:val="00C06A17"/>
    <w:rsid w:val="00C07567"/>
    <w:rsid w:val="00C07569"/>
    <w:rsid w:val="00C1138C"/>
    <w:rsid w:val="00C11990"/>
    <w:rsid w:val="00C13C47"/>
    <w:rsid w:val="00C13ECE"/>
    <w:rsid w:val="00C141F8"/>
    <w:rsid w:val="00C1429E"/>
    <w:rsid w:val="00C14895"/>
    <w:rsid w:val="00C1498C"/>
    <w:rsid w:val="00C14CF4"/>
    <w:rsid w:val="00C16FAE"/>
    <w:rsid w:val="00C2232F"/>
    <w:rsid w:val="00C238B1"/>
    <w:rsid w:val="00C25BF3"/>
    <w:rsid w:val="00C318E5"/>
    <w:rsid w:val="00C32618"/>
    <w:rsid w:val="00C32775"/>
    <w:rsid w:val="00C3376F"/>
    <w:rsid w:val="00C33C30"/>
    <w:rsid w:val="00C347F0"/>
    <w:rsid w:val="00C35668"/>
    <w:rsid w:val="00C356A8"/>
    <w:rsid w:val="00C36BB4"/>
    <w:rsid w:val="00C36BED"/>
    <w:rsid w:val="00C3740E"/>
    <w:rsid w:val="00C378FD"/>
    <w:rsid w:val="00C40BCB"/>
    <w:rsid w:val="00C43921"/>
    <w:rsid w:val="00C44C5D"/>
    <w:rsid w:val="00C47121"/>
    <w:rsid w:val="00C472E9"/>
    <w:rsid w:val="00C4750B"/>
    <w:rsid w:val="00C4763D"/>
    <w:rsid w:val="00C50669"/>
    <w:rsid w:val="00C509D8"/>
    <w:rsid w:val="00C5152E"/>
    <w:rsid w:val="00C51BF1"/>
    <w:rsid w:val="00C52B1F"/>
    <w:rsid w:val="00C52CCC"/>
    <w:rsid w:val="00C5307A"/>
    <w:rsid w:val="00C54281"/>
    <w:rsid w:val="00C542D8"/>
    <w:rsid w:val="00C54642"/>
    <w:rsid w:val="00C5720E"/>
    <w:rsid w:val="00C5758E"/>
    <w:rsid w:val="00C603DA"/>
    <w:rsid w:val="00C60A45"/>
    <w:rsid w:val="00C61023"/>
    <w:rsid w:val="00C61638"/>
    <w:rsid w:val="00C62A19"/>
    <w:rsid w:val="00C6307F"/>
    <w:rsid w:val="00C63B01"/>
    <w:rsid w:val="00C66382"/>
    <w:rsid w:val="00C66512"/>
    <w:rsid w:val="00C735D3"/>
    <w:rsid w:val="00C73E7B"/>
    <w:rsid w:val="00C73EEF"/>
    <w:rsid w:val="00C748D2"/>
    <w:rsid w:val="00C77A41"/>
    <w:rsid w:val="00C77CBB"/>
    <w:rsid w:val="00C822DF"/>
    <w:rsid w:val="00C8777F"/>
    <w:rsid w:val="00C91226"/>
    <w:rsid w:val="00C91AAB"/>
    <w:rsid w:val="00C91E41"/>
    <w:rsid w:val="00C926E3"/>
    <w:rsid w:val="00C936C5"/>
    <w:rsid w:val="00C93A54"/>
    <w:rsid w:val="00C96D13"/>
    <w:rsid w:val="00C96D9B"/>
    <w:rsid w:val="00C97F43"/>
    <w:rsid w:val="00CA08D4"/>
    <w:rsid w:val="00CA0BE0"/>
    <w:rsid w:val="00CA1A61"/>
    <w:rsid w:val="00CA3A7F"/>
    <w:rsid w:val="00CA46DF"/>
    <w:rsid w:val="00CA4E62"/>
    <w:rsid w:val="00CA780F"/>
    <w:rsid w:val="00CB03E9"/>
    <w:rsid w:val="00CB10C9"/>
    <w:rsid w:val="00CB2CFE"/>
    <w:rsid w:val="00CB3EFC"/>
    <w:rsid w:val="00CB67D9"/>
    <w:rsid w:val="00CB6EEC"/>
    <w:rsid w:val="00CB73C5"/>
    <w:rsid w:val="00CB7BF4"/>
    <w:rsid w:val="00CB7F80"/>
    <w:rsid w:val="00CC0568"/>
    <w:rsid w:val="00CC1C8E"/>
    <w:rsid w:val="00CC200C"/>
    <w:rsid w:val="00CC460B"/>
    <w:rsid w:val="00CC4B66"/>
    <w:rsid w:val="00CC5EBD"/>
    <w:rsid w:val="00CC6F1F"/>
    <w:rsid w:val="00CC7599"/>
    <w:rsid w:val="00CC77F3"/>
    <w:rsid w:val="00CC7C5F"/>
    <w:rsid w:val="00CD01AC"/>
    <w:rsid w:val="00CD056F"/>
    <w:rsid w:val="00CD2FF1"/>
    <w:rsid w:val="00CD493F"/>
    <w:rsid w:val="00CD4D11"/>
    <w:rsid w:val="00CD609A"/>
    <w:rsid w:val="00CD6104"/>
    <w:rsid w:val="00CD6BA1"/>
    <w:rsid w:val="00CD7CBB"/>
    <w:rsid w:val="00CE0523"/>
    <w:rsid w:val="00CE115E"/>
    <w:rsid w:val="00CE1DF6"/>
    <w:rsid w:val="00CE211C"/>
    <w:rsid w:val="00CE32DC"/>
    <w:rsid w:val="00CE43F5"/>
    <w:rsid w:val="00CE474E"/>
    <w:rsid w:val="00CE4A6C"/>
    <w:rsid w:val="00CE5FF5"/>
    <w:rsid w:val="00CE6A65"/>
    <w:rsid w:val="00CF152C"/>
    <w:rsid w:val="00CF23E8"/>
    <w:rsid w:val="00CF292E"/>
    <w:rsid w:val="00CF2C05"/>
    <w:rsid w:val="00CF3510"/>
    <w:rsid w:val="00CF513A"/>
    <w:rsid w:val="00CF63A6"/>
    <w:rsid w:val="00CF745B"/>
    <w:rsid w:val="00D004DD"/>
    <w:rsid w:val="00D01957"/>
    <w:rsid w:val="00D02572"/>
    <w:rsid w:val="00D04383"/>
    <w:rsid w:val="00D04398"/>
    <w:rsid w:val="00D05779"/>
    <w:rsid w:val="00D0583F"/>
    <w:rsid w:val="00D07C8C"/>
    <w:rsid w:val="00D07DF3"/>
    <w:rsid w:val="00D07E2D"/>
    <w:rsid w:val="00D10274"/>
    <w:rsid w:val="00D10909"/>
    <w:rsid w:val="00D11009"/>
    <w:rsid w:val="00D132AC"/>
    <w:rsid w:val="00D134BE"/>
    <w:rsid w:val="00D143E7"/>
    <w:rsid w:val="00D156EC"/>
    <w:rsid w:val="00D1601A"/>
    <w:rsid w:val="00D16A81"/>
    <w:rsid w:val="00D17450"/>
    <w:rsid w:val="00D1754B"/>
    <w:rsid w:val="00D22E79"/>
    <w:rsid w:val="00D23C48"/>
    <w:rsid w:val="00D24072"/>
    <w:rsid w:val="00D24216"/>
    <w:rsid w:val="00D24657"/>
    <w:rsid w:val="00D25D47"/>
    <w:rsid w:val="00D30594"/>
    <w:rsid w:val="00D34009"/>
    <w:rsid w:val="00D36BF8"/>
    <w:rsid w:val="00D3736E"/>
    <w:rsid w:val="00D41EA9"/>
    <w:rsid w:val="00D41FCE"/>
    <w:rsid w:val="00D42EA9"/>
    <w:rsid w:val="00D43576"/>
    <w:rsid w:val="00D449D6"/>
    <w:rsid w:val="00D4519F"/>
    <w:rsid w:val="00D4629B"/>
    <w:rsid w:val="00D47C63"/>
    <w:rsid w:val="00D512DD"/>
    <w:rsid w:val="00D51A30"/>
    <w:rsid w:val="00D542A5"/>
    <w:rsid w:val="00D56A76"/>
    <w:rsid w:val="00D57368"/>
    <w:rsid w:val="00D57AD1"/>
    <w:rsid w:val="00D57B88"/>
    <w:rsid w:val="00D6224C"/>
    <w:rsid w:val="00D6235A"/>
    <w:rsid w:val="00D62CE1"/>
    <w:rsid w:val="00D62D57"/>
    <w:rsid w:val="00D62DD2"/>
    <w:rsid w:val="00D66B85"/>
    <w:rsid w:val="00D70265"/>
    <w:rsid w:val="00D709E8"/>
    <w:rsid w:val="00D70DE9"/>
    <w:rsid w:val="00D71BD5"/>
    <w:rsid w:val="00D724A0"/>
    <w:rsid w:val="00D753EE"/>
    <w:rsid w:val="00D75D5D"/>
    <w:rsid w:val="00D776B4"/>
    <w:rsid w:val="00D77F12"/>
    <w:rsid w:val="00D8386B"/>
    <w:rsid w:val="00D846D8"/>
    <w:rsid w:val="00D853A8"/>
    <w:rsid w:val="00D8561D"/>
    <w:rsid w:val="00D860B1"/>
    <w:rsid w:val="00D86950"/>
    <w:rsid w:val="00D90271"/>
    <w:rsid w:val="00D91C63"/>
    <w:rsid w:val="00D91CEF"/>
    <w:rsid w:val="00D91D0A"/>
    <w:rsid w:val="00D93A14"/>
    <w:rsid w:val="00D94021"/>
    <w:rsid w:val="00D944F6"/>
    <w:rsid w:val="00D96767"/>
    <w:rsid w:val="00D97024"/>
    <w:rsid w:val="00D97492"/>
    <w:rsid w:val="00D975C3"/>
    <w:rsid w:val="00DA1261"/>
    <w:rsid w:val="00DA145B"/>
    <w:rsid w:val="00DA2E54"/>
    <w:rsid w:val="00DA3AC6"/>
    <w:rsid w:val="00DA4ADF"/>
    <w:rsid w:val="00DA559E"/>
    <w:rsid w:val="00DA5CC2"/>
    <w:rsid w:val="00DA5FB0"/>
    <w:rsid w:val="00DA61FD"/>
    <w:rsid w:val="00DA6791"/>
    <w:rsid w:val="00DA710C"/>
    <w:rsid w:val="00DA76ED"/>
    <w:rsid w:val="00DA7E54"/>
    <w:rsid w:val="00DB0F34"/>
    <w:rsid w:val="00DB270C"/>
    <w:rsid w:val="00DB3B10"/>
    <w:rsid w:val="00DB5C93"/>
    <w:rsid w:val="00DB6CAD"/>
    <w:rsid w:val="00DB6F75"/>
    <w:rsid w:val="00DC1155"/>
    <w:rsid w:val="00DC347B"/>
    <w:rsid w:val="00DC5792"/>
    <w:rsid w:val="00DC6B44"/>
    <w:rsid w:val="00DD0910"/>
    <w:rsid w:val="00DD0AE2"/>
    <w:rsid w:val="00DD0C18"/>
    <w:rsid w:val="00DD168A"/>
    <w:rsid w:val="00DD1C65"/>
    <w:rsid w:val="00DD201A"/>
    <w:rsid w:val="00DD266D"/>
    <w:rsid w:val="00DD283F"/>
    <w:rsid w:val="00DD367D"/>
    <w:rsid w:val="00DD3831"/>
    <w:rsid w:val="00DD3875"/>
    <w:rsid w:val="00DD43E9"/>
    <w:rsid w:val="00DD4B69"/>
    <w:rsid w:val="00DD4C3A"/>
    <w:rsid w:val="00DD544A"/>
    <w:rsid w:val="00DD6571"/>
    <w:rsid w:val="00DD6D17"/>
    <w:rsid w:val="00DD6D22"/>
    <w:rsid w:val="00DD70D6"/>
    <w:rsid w:val="00DD710D"/>
    <w:rsid w:val="00DD766F"/>
    <w:rsid w:val="00DD7695"/>
    <w:rsid w:val="00DE10F3"/>
    <w:rsid w:val="00DE3531"/>
    <w:rsid w:val="00DE3A06"/>
    <w:rsid w:val="00DE5149"/>
    <w:rsid w:val="00DE5D79"/>
    <w:rsid w:val="00DE7308"/>
    <w:rsid w:val="00DE7807"/>
    <w:rsid w:val="00DF03D6"/>
    <w:rsid w:val="00DF0752"/>
    <w:rsid w:val="00DF07D3"/>
    <w:rsid w:val="00DF095E"/>
    <w:rsid w:val="00DF0CCF"/>
    <w:rsid w:val="00DF1E3C"/>
    <w:rsid w:val="00DF4115"/>
    <w:rsid w:val="00DF708E"/>
    <w:rsid w:val="00E00DF9"/>
    <w:rsid w:val="00E00E61"/>
    <w:rsid w:val="00E01504"/>
    <w:rsid w:val="00E0306E"/>
    <w:rsid w:val="00E033E4"/>
    <w:rsid w:val="00E04CCD"/>
    <w:rsid w:val="00E04EFC"/>
    <w:rsid w:val="00E064D7"/>
    <w:rsid w:val="00E06CB1"/>
    <w:rsid w:val="00E07478"/>
    <w:rsid w:val="00E07606"/>
    <w:rsid w:val="00E07C68"/>
    <w:rsid w:val="00E1058C"/>
    <w:rsid w:val="00E119A2"/>
    <w:rsid w:val="00E11D2A"/>
    <w:rsid w:val="00E1386B"/>
    <w:rsid w:val="00E152C0"/>
    <w:rsid w:val="00E15B5D"/>
    <w:rsid w:val="00E20774"/>
    <w:rsid w:val="00E207FD"/>
    <w:rsid w:val="00E20815"/>
    <w:rsid w:val="00E233BA"/>
    <w:rsid w:val="00E23EDD"/>
    <w:rsid w:val="00E24380"/>
    <w:rsid w:val="00E24788"/>
    <w:rsid w:val="00E25683"/>
    <w:rsid w:val="00E272C8"/>
    <w:rsid w:val="00E30911"/>
    <w:rsid w:val="00E30AA3"/>
    <w:rsid w:val="00E318AE"/>
    <w:rsid w:val="00E32CAA"/>
    <w:rsid w:val="00E35AF7"/>
    <w:rsid w:val="00E36CFC"/>
    <w:rsid w:val="00E40970"/>
    <w:rsid w:val="00E409C2"/>
    <w:rsid w:val="00E42BA4"/>
    <w:rsid w:val="00E432E1"/>
    <w:rsid w:val="00E44902"/>
    <w:rsid w:val="00E452EF"/>
    <w:rsid w:val="00E46A46"/>
    <w:rsid w:val="00E533B7"/>
    <w:rsid w:val="00E54D4B"/>
    <w:rsid w:val="00E5726C"/>
    <w:rsid w:val="00E6088A"/>
    <w:rsid w:val="00E616E5"/>
    <w:rsid w:val="00E61A28"/>
    <w:rsid w:val="00E62F64"/>
    <w:rsid w:val="00E63A50"/>
    <w:rsid w:val="00E6418B"/>
    <w:rsid w:val="00E654AC"/>
    <w:rsid w:val="00E66A4F"/>
    <w:rsid w:val="00E66D0B"/>
    <w:rsid w:val="00E66E75"/>
    <w:rsid w:val="00E70079"/>
    <w:rsid w:val="00E7165F"/>
    <w:rsid w:val="00E734A5"/>
    <w:rsid w:val="00E755F9"/>
    <w:rsid w:val="00E75900"/>
    <w:rsid w:val="00E7680B"/>
    <w:rsid w:val="00E76E3F"/>
    <w:rsid w:val="00E77BD4"/>
    <w:rsid w:val="00E83D3E"/>
    <w:rsid w:val="00E8578F"/>
    <w:rsid w:val="00E91BD2"/>
    <w:rsid w:val="00E92114"/>
    <w:rsid w:val="00E92653"/>
    <w:rsid w:val="00E93E5B"/>
    <w:rsid w:val="00E94BC3"/>
    <w:rsid w:val="00E96C25"/>
    <w:rsid w:val="00EA2264"/>
    <w:rsid w:val="00EA2D70"/>
    <w:rsid w:val="00EA2F70"/>
    <w:rsid w:val="00EA463E"/>
    <w:rsid w:val="00EA47DB"/>
    <w:rsid w:val="00EA55BE"/>
    <w:rsid w:val="00EA5878"/>
    <w:rsid w:val="00EA69B4"/>
    <w:rsid w:val="00EB0079"/>
    <w:rsid w:val="00EB1D40"/>
    <w:rsid w:val="00EB24D4"/>
    <w:rsid w:val="00EB3ED8"/>
    <w:rsid w:val="00EB48A6"/>
    <w:rsid w:val="00EB555E"/>
    <w:rsid w:val="00EB6733"/>
    <w:rsid w:val="00EB71BF"/>
    <w:rsid w:val="00EB7728"/>
    <w:rsid w:val="00EC175E"/>
    <w:rsid w:val="00EC29E1"/>
    <w:rsid w:val="00EC333D"/>
    <w:rsid w:val="00EC3849"/>
    <w:rsid w:val="00EC3F1C"/>
    <w:rsid w:val="00EC4BA2"/>
    <w:rsid w:val="00EC5D7B"/>
    <w:rsid w:val="00ED003C"/>
    <w:rsid w:val="00ED07F0"/>
    <w:rsid w:val="00ED0E4E"/>
    <w:rsid w:val="00ED2E60"/>
    <w:rsid w:val="00ED32A7"/>
    <w:rsid w:val="00ED35A7"/>
    <w:rsid w:val="00ED5BE5"/>
    <w:rsid w:val="00EE008A"/>
    <w:rsid w:val="00EE10EC"/>
    <w:rsid w:val="00EE3312"/>
    <w:rsid w:val="00EE37C6"/>
    <w:rsid w:val="00EE4327"/>
    <w:rsid w:val="00EE5058"/>
    <w:rsid w:val="00EE5483"/>
    <w:rsid w:val="00EE665D"/>
    <w:rsid w:val="00EE6676"/>
    <w:rsid w:val="00EE6FE9"/>
    <w:rsid w:val="00EF045E"/>
    <w:rsid w:val="00EF0A60"/>
    <w:rsid w:val="00EF105A"/>
    <w:rsid w:val="00EF184D"/>
    <w:rsid w:val="00EF1AC5"/>
    <w:rsid w:val="00EF5598"/>
    <w:rsid w:val="00F001CF"/>
    <w:rsid w:val="00F0092F"/>
    <w:rsid w:val="00F012C8"/>
    <w:rsid w:val="00F018EC"/>
    <w:rsid w:val="00F04004"/>
    <w:rsid w:val="00F0469B"/>
    <w:rsid w:val="00F04C31"/>
    <w:rsid w:val="00F053EF"/>
    <w:rsid w:val="00F056F4"/>
    <w:rsid w:val="00F07780"/>
    <w:rsid w:val="00F07FF1"/>
    <w:rsid w:val="00F102FD"/>
    <w:rsid w:val="00F1207D"/>
    <w:rsid w:val="00F127F9"/>
    <w:rsid w:val="00F13C6D"/>
    <w:rsid w:val="00F13D88"/>
    <w:rsid w:val="00F155D9"/>
    <w:rsid w:val="00F16A4C"/>
    <w:rsid w:val="00F2049E"/>
    <w:rsid w:val="00F217F4"/>
    <w:rsid w:val="00F21EF2"/>
    <w:rsid w:val="00F22275"/>
    <w:rsid w:val="00F24529"/>
    <w:rsid w:val="00F2502F"/>
    <w:rsid w:val="00F2660F"/>
    <w:rsid w:val="00F27A60"/>
    <w:rsid w:val="00F310FF"/>
    <w:rsid w:val="00F32A0B"/>
    <w:rsid w:val="00F3321B"/>
    <w:rsid w:val="00F36613"/>
    <w:rsid w:val="00F36887"/>
    <w:rsid w:val="00F36C95"/>
    <w:rsid w:val="00F379B8"/>
    <w:rsid w:val="00F40882"/>
    <w:rsid w:val="00F438F9"/>
    <w:rsid w:val="00F4523D"/>
    <w:rsid w:val="00F5004C"/>
    <w:rsid w:val="00F50119"/>
    <w:rsid w:val="00F54F31"/>
    <w:rsid w:val="00F56FF8"/>
    <w:rsid w:val="00F5789C"/>
    <w:rsid w:val="00F608C8"/>
    <w:rsid w:val="00F61D15"/>
    <w:rsid w:val="00F6203A"/>
    <w:rsid w:val="00F6273E"/>
    <w:rsid w:val="00F659CA"/>
    <w:rsid w:val="00F70940"/>
    <w:rsid w:val="00F717A5"/>
    <w:rsid w:val="00F71F9A"/>
    <w:rsid w:val="00F72B44"/>
    <w:rsid w:val="00F738C7"/>
    <w:rsid w:val="00F745D0"/>
    <w:rsid w:val="00F74EB3"/>
    <w:rsid w:val="00F751E2"/>
    <w:rsid w:val="00F76C25"/>
    <w:rsid w:val="00F77060"/>
    <w:rsid w:val="00F77714"/>
    <w:rsid w:val="00F80245"/>
    <w:rsid w:val="00F80C27"/>
    <w:rsid w:val="00F81116"/>
    <w:rsid w:val="00F81C25"/>
    <w:rsid w:val="00F82593"/>
    <w:rsid w:val="00F82F46"/>
    <w:rsid w:val="00F82FFF"/>
    <w:rsid w:val="00F836CA"/>
    <w:rsid w:val="00F839A0"/>
    <w:rsid w:val="00F83A27"/>
    <w:rsid w:val="00F84911"/>
    <w:rsid w:val="00F85BEA"/>
    <w:rsid w:val="00F86A57"/>
    <w:rsid w:val="00F9114A"/>
    <w:rsid w:val="00F91E78"/>
    <w:rsid w:val="00F95E4D"/>
    <w:rsid w:val="00FA183A"/>
    <w:rsid w:val="00FA34CA"/>
    <w:rsid w:val="00FA5872"/>
    <w:rsid w:val="00FA6BCF"/>
    <w:rsid w:val="00FA702A"/>
    <w:rsid w:val="00FB1B21"/>
    <w:rsid w:val="00FB336D"/>
    <w:rsid w:val="00FB3B7D"/>
    <w:rsid w:val="00FB5573"/>
    <w:rsid w:val="00FB6CFF"/>
    <w:rsid w:val="00FB6D13"/>
    <w:rsid w:val="00FB7353"/>
    <w:rsid w:val="00FC055A"/>
    <w:rsid w:val="00FC0D6F"/>
    <w:rsid w:val="00FC1286"/>
    <w:rsid w:val="00FC3BE3"/>
    <w:rsid w:val="00FC55EB"/>
    <w:rsid w:val="00FC6756"/>
    <w:rsid w:val="00FC7149"/>
    <w:rsid w:val="00FC71E3"/>
    <w:rsid w:val="00FD0A03"/>
    <w:rsid w:val="00FD0F8C"/>
    <w:rsid w:val="00FD11CE"/>
    <w:rsid w:val="00FD20AA"/>
    <w:rsid w:val="00FD23B9"/>
    <w:rsid w:val="00FD247F"/>
    <w:rsid w:val="00FD24FC"/>
    <w:rsid w:val="00FD422C"/>
    <w:rsid w:val="00FD4EF3"/>
    <w:rsid w:val="00FD5481"/>
    <w:rsid w:val="00FD71B7"/>
    <w:rsid w:val="00FD743B"/>
    <w:rsid w:val="00FE31AE"/>
    <w:rsid w:val="00FE39AF"/>
    <w:rsid w:val="00FE49A9"/>
    <w:rsid w:val="00FE5CBB"/>
    <w:rsid w:val="00FE5D15"/>
    <w:rsid w:val="00FE656A"/>
    <w:rsid w:val="00FE7367"/>
    <w:rsid w:val="00FF1BFB"/>
    <w:rsid w:val="00FF27F2"/>
    <w:rsid w:val="00FF6102"/>
    <w:rsid w:val="00FF6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138F6129"/>
  <w15:chartTrackingRefBased/>
  <w15:docId w15:val="{352DE3B1-667E-4C1B-ACA6-33CA8A6A5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uiPriority="22" w:qFormat="1"/>
    <w:lsdException w:name="Emphasis" w:qFormat="1"/>
    <w:lsdException w:name="Normal (Web)" w:uiPriority="99"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2F7079"/>
    <w:pPr>
      <w:widowControl w:val="0"/>
      <w:autoSpaceDE w:val="0"/>
      <w:autoSpaceDN w:val="0"/>
      <w:adjustRightInd w:val="0"/>
    </w:pPr>
    <w:rPr>
      <w:rFonts w:ascii="Arial" w:hAnsi="Arial" w:cs="Arial"/>
      <w:sz w:val="18"/>
      <w:szCs w:val="18"/>
    </w:rPr>
  </w:style>
  <w:style w:type="paragraph" w:styleId="1">
    <w:name w:val="heading 1"/>
    <w:basedOn w:val="a1"/>
    <w:next w:val="a1"/>
    <w:link w:val="10"/>
    <w:qFormat/>
    <w:rsid w:val="00A7260E"/>
    <w:pPr>
      <w:keepNext/>
      <w:spacing w:before="240" w:after="60"/>
      <w:outlineLvl w:val="0"/>
    </w:pPr>
    <w:rPr>
      <w:rFonts w:ascii="Calibri Light" w:hAnsi="Calibri Light" w:cs="Times New Roman"/>
      <w:b/>
      <w:bCs/>
      <w:kern w:val="32"/>
      <w:sz w:val="32"/>
      <w:szCs w:val="32"/>
      <w:lang w:val="x-none" w:eastAsia="x-none"/>
    </w:rPr>
  </w:style>
  <w:style w:type="paragraph" w:styleId="2">
    <w:name w:val="heading 2"/>
    <w:basedOn w:val="a1"/>
    <w:next w:val="a1"/>
    <w:link w:val="20"/>
    <w:qFormat/>
    <w:rsid w:val="002F7079"/>
    <w:pPr>
      <w:keepNext/>
      <w:spacing w:before="240" w:after="60"/>
      <w:outlineLvl w:val="1"/>
    </w:pPr>
    <w:rPr>
      <w:b/>
      <w:bCs/>
      <w:i/>
      <w:iCs/>
      <w:sz w:val="28"/>
      <w:szCs w:val="28"/>
    </w:rPr>
  </w:style>
  <w:style w:type="paragraph" w:styleId="4">
    <w:name w:val="heading 4"/>
    <w:basedOn w:val="a1"/>
    <w:next w:val="a1"/>
    <w:link w:val="40"/>
    <w:semiHidden/>
    <w:unhideWhenUsed/>
    <w:qFormat/>
    <w:rsid w:val="00A7260E"/>
    <w:pPr>
      <w:keepNext/>
      <w:spacing w:before="240" w:after="60"/>
      <w:outlineLvl w:val="3"/>
    </w:pPr>
    <w:rPr>
      <w:rFonts w:ascii="Calibri" w:hAnsi="Calibri" w:cs="Times New Roman"/>
      <w:b/>
      <w:bCs/>
      <w:sz w:val="28"/>
      <w:szCs w:val="28"/>
      <w:lang w:val="x-none" w:eastAsia="x-none"/>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uiPriority w:val="99"/>
    <w:semiHidden/>
  </w:style>
  <w:style w:type="character" w:customStyle="1" w:styleId="20">
    <w:name w:val="Заголовок 2 Знак"/>
    <w:link w:val="2"/>
    <w:locked/>
    <w:rsid w:val="002F7079"/>
    <w:rPr>
      <w:rFonts w:ascii="Arial" w:hAnsi="Arial" w:cs="Arial"/>
      <w:b/>
      <w:bCs/>
      <w:i/>
      <w:iCs/>
      <w:sz w:val="28"/>
      <w:szCs w:val="28"/>
      <w:lang w:val="ru-RU" w:eastAsia="ru-RU" w:bidi="ar-SA"/>
    </w:rPr>
  </w:style>
  <w:style w:type="paragraph" w:styleId="a5">
    <w:name w:val="Normal (Web)"/>
    <w:aliases w:val="Обычный (веб),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Знак Знак4"/>
    <w:basedOn w:val="a1"/>
    <w:link w:val="Web"/>
    <w:uiPriority w:val="99"/>
    <w:qFormat/>
    <w:rsid w:val="002F7079"/>
    <w:pPr>
      <w:spacing w:after="120"/>
    </w:pPr>
    <w:rPr>
      <w:rFonts w:cs="Times New Roman"/>
      <w:sz w:val="16"/>
      <w:szCs w:val="16"/>
      <w:lang w:val="x-none" w:eastAsia="x-none"/>
    </w:rPr>
  </w:style>
  <w:style w:type="paragraph" w:customStyle="1" w:styleId="Style1">
    <w:name w:val="Style1"/>
    <w:basedOn w:val="a1"/>
    <w:rsid w:val="002F7079"/>
    <w:pPr>
      <w:spacing w:line="324" w:lineRule="exact"/>
      <w:jc w:val="center"/>
    </w:pPr>
    <w:rPr>
      <w:rFonts w:ascii="Times New Roman" w:hAnsi="Times New Roman" w:cs="Times New Roman"/>
      <w:sz w:val="24"/>
      <w:szCs w:val="24"/>
    </w:rPr>
  </w:style>
  <w:style w:type="paragraph" w:customStyle="1" w:styleId="-0">
    <w:name w:val="Контракт-пункт"/>
    <w:basedOn w:val="a1"/>
    <w:rsid w:val="002F7079"/>
    <w:pPr>
      <w:widowControl/>
      <w:numPr>
        <w:ilvl w:val="1"/>
        <w:numId w:val="1"/>
      </w:numPr>
      <w:autoSpaceDE/>
      <w:autoSpaceDN/>
      <w:adjustRightInd/>
      <w:jc w:val="both"/>
    </w:pPr>
    <w:rPr>
      <w:rFonts w:ascii="Times New Roman" w:hAnsi="Times New Roman" w:cs="Times New Roman"/>
      <w:sz w:val="24"/>
      <w:szCs w:val="24"/>
    </w:rPr>
  </w:style>
  <w:style w:type="paragraph" w:customStyle="1" w:styleId="-">
    <w:name w:val="Контракт-раздел"/>
    <w:basedOn w:val="a1"/>
    <w:next w:val="-0"/>
    <w:rsid w:val="002F7079"/>
    <w:pPr>
      <w:keepNext/>
      <w:widowControl/>
      <w:numPr>
        <w:numId w:val="1"/>
      </w:numPr>
      <w:tabs>
        <w:tab w:val="left" w:pos="540"/>
      </w:tabs>
      <w:suppressAutoHyphens/>
      <w:autoSpaceDE/>
      <w:autoSpaceDN/>
      <w:adjustRightInd/>
      <w:spacing w:before="360" w:after="120"/>
      <w:jc w:val="center"/>
      <w:outlineLvl w:val="3"/>
    </w:pPr>
    <w:rPr>
      <w:rFonts w:ascii="Times New Roman" w:hAnsi="Times New Roman" w:cs="Times New Roman"/>
      <w:b/>
      <w:bCs/>
      <w:caps/>
      <w:smallCaps/>
      <w:sz w:val="24"/>
      <w:szCs w:val="24"/>
    </w:rPr>
  </w:style>
  <w:style w:type="paragraph" w:customStyle="1" w:styleId="-1">
    <w:name w:val="Контракт-подпункт"/>
    <w:basedOn w:val="a1"/>
    <w:rsid w:val="002F7079"/>
    <w:pPr>
      <w:widowControl/>
      <w:numPr>
        <w:ilvl w:val="2"/>
        <w:numId w:val="1"/>
      </w:numPr>
      <w:autoSpaceDE/>
      <w:autoSpaceDN/>
      <w:adjustRightInd/>
      <w:jc w:val="both"/>
    </w:pPr>
    <w:rPr>
      <w:rFonts w:ascii="Times New Roman" w:hAnsi="Times New Roman" w:cs="Times New Roman"/>
      <w:sz w:val="24"/>
      <w:szCs w:val="24"/>
    </w:rPr>
  </w:style>
  <w:style w:type="paragraph" w:customStyle="1" w:styleId="-2">
    <w:name w:val="Контракт-подподпункт"/>
    <w:basedOn w:val="a1"/>
    <w:rsid w:val="002F7079"/>
    <w:pPr>
      <w:widowControl/>
      <w:numPr>
        <w:ilvl w:val="3"/>
        <w:numId w:val="1"/>
      </w:numPr>
      <w:autoSpaceDE/>
      <w:autoSpaceDN/>
      <w:adjustRightInd/>
      <w:jc w:val="both"/>
    </w:pPr>
    <w:rPr>
      <w:rFonts w:ascii="Times New Roman" w:hAnsi="Times New Roman" w:cs="Times New Roman"/>
      <w:sz w:val="24"/>
      <w:szCs w:val="24"/>
    </w:rPr>
  </w:style>
  <w:style w:type="character" w:styleId="a6">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 Знак Знак1,сноска,Знак сноски1,OT-ÈÂ Знак1"/>
    <w:qFormat/>
    <w:rsid w:val="002F7079"/>
    <w:rPr>
      <w:vertAlign w:val="superscript"/>
    </w:rPr>
  </w:style>
  <w:style w:type="character" w:customStyle="1" w:styleId="FontStyle14">
    <w:name w:val="Font Style14"/>
    <w:rsid w:val="002F7079"/>
    <w:rPr>
      <w:rFonts w:ascii="Times New Roman" w:hAnsi="Times New Roman" w:cs="Times New Roman" w:hint="default"/>
      <w:sz w:val="22"/>
      <w:szCs w:val="22"/>
    </w:rPr>
  </w:style>
  <w:style w:type="character" w:customStyle="1" w:styleId="11">
    <w:name w:val="Обычный (веб) Знак1"/>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ocked/>
    <w:rsid w:val="002F7079"/>
    <w:rPr>
      <w:rFonts w:ascii="Arial" w:hAnsi="Arial" w:cs="Arial"/>
      <w:sz w:val="16"/>
      <w:szCs w:val="16"/>
      <w:lang w:val="ru-RU" w:eastAsia="ru-RU" w:bidi="ar-SA"/>
    </w:rPr>
  </w:style>
  <w:style w:type="character" w:customStyle="1" w:styleId="-3">
    <w:name w:val="Контракт-подпункт Знак"/>
    <w:rsid w:val="002F7079"/>
    <w:rPr>
      <w:sz w:val="24"/>
      <w:szCs w:val="24"/>
      <w:lang w:val="ru-RU" w:eastAsia="ru-RU" w:bidi="ar-SA"/>
    </w:rPr>
  </w:style>
  <w:style w:type="paragraph" w:styleId="a7">
    <w:name w:val="footnote text"/>
    <w:aliases w:val="Текст сноски Знак Знак,Текст сноски Знак Знак Знак Знак"/>
    <w:basedOn w:val="a1"/>
    <w:link w:val="a8"/>
    <w:rsid w:val="002F7079"/>
    <w:rPr>
      <w:sz w:val="20"/>
      <w:szCs w:val="20"/>
    </w:rPr>
  </w:style>
  <w:style w:type="paragraph" w:styleId="a9">
    <w:name w:val="Body Text"/>
    <w:basedOn w:val="a1"/>
    <w:link w:val="aa"/>
    <w:rsid w:val="002F7079"/>
    <w:pPr>
      <w:keepNext/>
      <w:widowControl/>
      <w:autoSpaceDE/>
      <w:autoSpaceDN/>
      <w:adjustRightInd/>
    </w:pPr>
    <w:rPr>
      <w:rFonts w:ascii="Times New Roman" w:hAnsi="Times New Roman" w:cs="Times New Roman"/>
      <w:sz w:val="24"/>
      <w:szCs w:val="20"/>
    </w:rPr>
  </w:style>
  <w:style w:type="character" w:customStyle="1" w:styleId="aa">
    <w:name w:val="Основной текст Знак"/>
    <w:link w:val="a9"/>
    <w:locked/>
    <w:rsid w:val="002F7079"/>
    <w:rPr>
      <w:sz w:val="24"/>
      <w:lang w:val="ru-RU" w:eastAsia="ru-RU" w:bidi="ar-SA"/>
    </w:rPr>
  </w:style>
  <w:style w:type="character" w:customStyle="1" w:styleId="a8">
    <w:name w:val="Текст сноски Знак"/>
    <w:aliases w:val="Текст сноски Знак Знак Знак1,Текст сноски Знак Знак Знак Знак Знак1,Текст сноски Знак Знак Знак,Текст сноски Знак Знак Знак Знак Знак"/>
    <w:link w:val="a7"/>
    <w:rsid w:val="002F7079"/>
    <w:rPr>
      <w:rFonts w:ascii="Arial" w:hAnsi="Arial" w:cs="Arial"/>
      <w:lang w:val="ru-RU" w:eastAsia="ru-RU" w:bidi="ar-SA"/>
    </w:rPr>
  </w:style>
  <w:style w:type="paragraph" w:styleId="ab">
    <w:name w:val="Balloon Text"/>
    <w:basedOn w:val="a1"/>
    <w:link w:val="ac"/>
    <w:rsid w:val="00F82F46"/>
    <w:rPr>
      <w:rFonts w:ascii="Tahoma" w:hAnsi="Tahoma" w:cs="Times New Roman"/>
      <w:sz w:val="16"/>
      <w:szCs w:val="16"/>
      <w:lang w:val="x-none" w:eastAsia="x-none"/>
    </w:rPr>
  </w:style>
  <w:style w:type="character" w:customStyle="1" w:styleId="ac">
    <w:name w:val="Текст выноски Знак"/>
    <w:link w:val="ab"/>
    <w:rsid w:val="00F82F46"/>
    <w:rPr>
      <w:rFonts w:ascii="Tahoma" w:hAnsi="Tahoma" w:cs="Tahoma"/>
      <w:sz w:val="16"/>
      <w:szCs w:val="16"/>
    </w:rPr>
  </w:style>
  <w:style w:type="paragraph" w:customStyle="1" w:styleId="ConsPlusNormal">
    <w:name w:val="ConsPlusNormal"/>
    <w:link w:val="ConsPlusNormal0"/>
    <w:rsid w:val="00EC3F1C"/>
    <w:pPr>
      <w:autoSpaceDE w:val="0"/>
      <w:autoSpaceDN w:val="0"/>
      <w:adjustRightInd w:val="0"/>
    </w:pPr>
    <w:rPr>
      <w:sz w:val="24"/>
      <w:szCs w:val="24"/>
    </w:rPr>
  </w:style>
  <w:style w:type="paragraph" w:styleId="ad">
    <w:name w:val="header"/>
    <w:basedOn w:val="a1"/>
    <w:link w:val="ae"/>
    <w:uiPriority w:val="99"/>
    <w:rsid w:val="0088032B"/>
    <w:pPr>
      <w:tabs>
        <w:tab w:val="center" w:pos="4677"/>
        <w:tab w:val="right" w:pos="9355"/>
      </w:tabs>
    </w:pPr>
    <w:rPr>
      <w:rFonts w:cs="Times New Roman"/>
      <w:lang w:val="x-none" w:eastAsia="x-none"/>
    </w:rPr>
  </w:style>
  <w:style w:type="character" w:customStyle="1" w:styleId="ae">
    <w:name w:val="Верхний колонтитул Знак"/>
    <w:link w:val="ad"/>
    <w:uiPriority w:val="99"/>
    <w:rsid w:val="0088032B"/>
    <w:rPr>
      <w:rFonts w:ascii="Arial" w:hAnsi="Arial" w:cs="Arial"/>
      <w:sz w:val="18"/>
      <w:szCs w:val="18"/>
    </w:rPr>
  </w:style>
  <w:style w:type="paragraph" w:styleId="af">
    <w:name w:val="footer"/>
    <w:basedOn w:val="a1"/>
    <w:link w:val="af0"/>
    <w:uiPriority w:val="99"/>
    <w:rsid w:val="0088032B"/>
    <w:pPr>
      <w:tabs>
        <w:tab w:val="center" w:pos="4677"/>
        <w:tab w:val="right" w:pos="9355"/>
      </w:tabs>
    </w:pPr>
    <w:rPr>
      <w:rFonts w:cs="Times New Roman"/>
      <w:lang w:val="x-none" w:eastAsia="x-none"/>
    </w:rPr>
  </w:style>
  <w:style w:type="character" w:customStyle="1" w:styleId="af0">
    <w:name w:val="Нижний колонтитул Знак"/>
    <w:link w:val="af"/>
    <w:uiPriority w:val="99"/>
    <w:rsid w:val="0088032B"/>
    <w:rPr>
      <w:rFonts w:ascii="Arial" w:hAnsi="Arial" w:cs="Arial"/>
      <w:sz w:val="18"/>
      <w:szCs w:val="18"/>
    </w:rPr>
  </w:style>
  <w:style w:type="character" w:styleId="af1">
    <w:name w:val="Hyperlink"/>
    <w:unhideWhenUsed/>
    <w:rsid w:val="003D2478"/>
    <w:rPr>
      <w:color w:val="0000FF"/>
      <w:u w:val="single"/>
    </w:rPr>
  </w:style>
  <w:style w:type="character" w:styleId="af2">
    <w:name w:val="annotation reference"/>
    <w:uiPriority w:val="99"/>
    <w:rsid w:val="00D51A30"/>
    <w:rPr>
      <w:sz w:val="16"/>
      <w:szCs w:val="16"/>
    </w:rPr>
  </w:style>
  <w:style w:type="paragraph" w:styleId="af3">
    <w:name w:val="annotation text"/>
    <w:basedOn w:val="a1"/>
    <w:link w:val="af4"/>
    <w:rsid w:val="00D51A30"/>
    <w:rPr>
      <w:rFonts w:cs="Times New Roman"/>
      <w:sz w:val="20"/>
      <w:szCs w:val="20"/>
      <w:lang w:val="x-none" w:eastAsia="x-none"/>
    </w:rPr>
  </w:style>
  <w:style w:type="character" w:customStyle="1" w:styleId="af4">
    <w:name w:val="Текст примечания Знак"/>
    <w:link w:val="af3"/>
    <w:rsid w:val="00D51A30"/>
    <w:rPr>
      <w:rFonts w:ascii="Arial" w:hAnsi="Arial" w:cs="Arial"/>
    </w:rPr>
  </w:style>
  <w:style w:type="paragraph" w:styleId="af5">
    <w:name w:val="annotation subject"/>
    <w:basedOn w:val="af3"/>
    <w:next w:val="af3"/>
    <w:link w:val="af6"/>
    <w:rsid w:val="00D51A30"/>
    <w:rPr>
      <w:b/>
      <w:bCs/>
    </w:rPr>
  </w:style>
  <w:style w:type="character" w:customStyle="1" w:styleId="af6">
    <w:name w:val="Тема примечания Знак"/>
    <w:link w:val="af5"/>
    <w:rsid w:val="00D51A30"/>
    <w:rPr>
      <w:rFonts w:ascii="Arial" w:hAnsi="Arial" w:cs="Arial"/>
      <w:b/>
      <w:bCs/>
    </w:rPr>
  </w:style>
  <w:style w:type="character" w:customStyle="1" w:styleId="40">
    <w:name w:val="Заголовок 4 Знак"/>
    <w:link w:val="4"/>
    <w:semiHidden/>
    <w:rsid w:val="00A7260E"/>
    <w:rPr>
      <w:rFonts w:ascii="Calibri" w:eastAsia="Times New Roman" w:hAnsi="Calibri" w:cs="Times New Roman"/>
      <w:b/>
      <w:bCs/>
      <w:sz w:val="28"/>
      <w:szCs w:val="28"/>
    </w:rPr>
  </w:style>
  <w:style w:type="paragraph" w:customStyle="1" w:styleId="a">
    <w:name w:val="Раздел_договора"/>
    <w:basedOn w:val="1"/>
    <w:rsid w:val="00A7260E"/>
    <w:pPr>
      <w:keepLines/>
      <w:widowControl/>
      <w:numPr>
        <w:numId w:val="18"/>
      </w:numPr>
      <w:tabs>
        <w:tab w:val="num" w:pos="0"/>
      </w:tabs>
      <w:suppressAutoHyphens/>
      <w:autoSpaceDE/>
      <w:autoSpaceDN/>
      <w:adjustRightInd/>
      <w:spacing w:before="60"/>
      <w:jc w:val="center"/>
    </w:pPr>
    <w:rPr>
      <w:rFonts w:ascii="Verdana" w:hAnsi="Verdana"/>
      <w:caps/>
      <w:kern w:val="28"/>
      <w:sz w:val="22"/>
      <w:szCs w:val="22"/>
    </w:rPr>
  </w:style>
  <w:style w:type="paragraph" w:customStyle="1" w:styleId="a0">
    <w:name w:val="Статья_договора"/>
    <w:basedOn w:val="a1"/>
    <w:rsid w:val="00A7260E"/>
    <w:pPr>
      <w:widowControl/>
      <w:numPr>
        <w:ilvl w:val="1"/>
        <w:numId w:val="18"/>
      </w:numPr>
      <w:autoSpaceDE/>
      <w:autoSpaceDN/>
      <w:adjustRightInd/>
      <w:jc w:val="both"/>
      <w:outlineLvl w:val="1"/>
    </w:pPr>
    <w:rPr>
      <w:rFonts w:cs="Times New Roman"/>
      <w:sz w:val="22"/>
      <w:szCs w:val="22"/>
    </w:rPr>
  </w:style>
  <w:style w:type="paragraph" w:customStyle="1" w:styleId="af7">
    <w:name w:val="Обычный + по ширине"/>
    <w:basedOn w:val="a1"/>
    <w:rsid w:val="00A7260E"/>
    <w:pPr>
      <w:widowControl/>
      <w:autoSpaceDE/>
      <w:autoSpaceDN/>
      <w:adjustRightInd/>
      <w:jc w:val="both"/>
    </w:pPr>
    <w:rPr>
      <w:rFonts w:ascii="Times New Roman" w:hAnsi="Times New Roman" w:cs="Times New Roman"/>
      <w:sz w:val="24"/>
      <w:szCs w:val="24"/>
    </w:rPr>
  </w:style>
  <w:style w:type="character" w:customStyle="1" w:styleId="10">
    <w:name w:val="Заголовок 1 Знак"/>
    <w:link w:val="1"/>
    <w:rsid w:val="00A7260E"/>
    <w:rPr>
      <w:rFonts w:ascii="Calibri Light" w:eastAsia="Times New Roman" w:hAnsi="Calibri Light" w:cs="Times New Roman"/>
      <w:b/>
      <w:bCs/>
      <w:kern w:val="32"/>
      <w:sz w:val="32"/>
      <w:szCs w:val="32"/>
    </w:rPr>
  </w:style>
  <w:style w:type="character" w:customStyle="1" w:styleId="ConsPlusNormal0">
    <w:name w:val="ConsPlusNormal Знак"/>
    <w:link w:val="ConsPlusNormal"/>
    <w:locked/>
    <w:rsid w:val="006532B8"/>
    <w:rPr>
      <w:sz w:val="24"/>
      <w:szCs w:val="24"/>
      <w:lang w:bidi="ar-SA"/>
    </w:rPr>
  </w:style>
  <w:style w:type="paragraph" w:customStyle="1" w:styleId="af8">
    <w:name w:val="Текст сноски;Текст сноски Знак Знак;Текст сноски Знак Знак Знак Знак"/>
    <w:basedOn w:val="a1"/>
    <w:link w:val="110"/>
    <w:rsid w:val="00A518FA"/>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pPr>
    <w:rPr>
      <w:rFonts w:ascii="Times New Roman" w:hAnsi="Times New Roman" w:cs="Times New Roman"/>
      <w:sz w:val="20"/>
      <w:szCs w:val="20"/>
      <w:lang w:val="x-none" w:eastAsia="en-US" w:bidi="en-US"/>
    </w:rPr>
  </w:style>
  <w:style w:type="character" w:customStyle="1" w:styleId="110">
    <w:name w:val="Текст сноски Знак;Текст сноски Знак Знак Знак1;Текст сноски Знак Знак Знак Знак Знак1"/>
    <w:link w:val="af8"/>
    <w:rsid w:val="00A518FA"/>
    <w:rPr>
      <w:lang w:eastAsia="en-US" w:bidi="en-US"/>
    </w:rPr>
  </w:style>
  <w:style w:type="table" w:styleId="af9">
    <w:name w:val="Table Grid"/>
    <w:basedOn w:val="a3"/>
    <w:uiPriority w:val="59"/>
    <w:rsid w:val="008D6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basedOn w:val="a1"/>
    <w:uiPriority w:val="34"/>
    <w:qFormat/>
    <w:rsid w:val="00A91DD1"/>
    <w:pPr>
      <w:widowControl/>
      <w:autoSpaceDE/>
      <w:autoSpaceDN/>
      <w:adjustRightInd/>
      <w:ind w:left="720"/>
      <w:contextualSpacing/>
    </w:pPr>
    <w:rPr>
      <w:rFonts w:ascii="Times New Roman" w:hAnsi="Times New Roman" w:cs="Times New Roman"/>
      <w:sz w:val="20"/>
      <w:szCs w:val="20"/>
    </w:rPr>
  </w:style>
  <w:style w:type="character" w:customStyle="1" w:styleId="style11">
    <w:name w:val="style11"/>
    <w:rsid w:val="00A91DD1"/>
    <w:rPr>
      <w:b/>
      <w:bCs/>
      <w:color w:val="666666"/>
      <w:sz w:val="27"/>
      <w:szCs w:val="27"/>
    </w:rPr>
  </w:style>
  <w:style w:type="character" w:customStyle="1" w:styleId="hgkelc">
    <w:name w:val="hgkelc"/>
    <w:basedOn w:val="a2"/>
    <w:rsid w:val="00A91DD1"/>
  </w:style>
  <w:style w:type="paragraph" w:customStyle="1" w:styleId="afb">
    <w:name w:val="Нормальный"/>
    <w:rsid w:val="00BD0D38"/>
    <w:pPr>
      <w:widowControl w:val="0"/>
    </w:pPr>
  </w:style>
  <w:style w:type="character" w:styleId="afc">
    <w:name w:val="Emphasis"/>
    <w:qFormat/>
    <w:rsid w:val="0090493E"/>
    <w:rPr>
      <w:i/>
      <w:iCs/>
    </w:rPr>
  </w:style>
  <w:style w:type="paragraph" w:customStyle="1" w:styleId="12">
    <w:name w:val="Обычный1"/>
    <w:rsid w:val="00EC5D7B"/>
    <w:pPr>
      <w:widowControl w:val="0"/>
      <w:spacing w:line="380" w:lineRule="auto"/>
      <w:ind w:left="200" w:right="400"/>
    </w:pPr>
    <w:rPr>
      <w:snapToGrid w:val="0"/>
    </w:rPr>
  </w:style>
  <w:style w:type="paragraph" w:customStyle="1" w:styleId="FR2">
    <w:name w:val="FR2"/>
    <w:rsid w:val="00EC5D7B"/>
    <w:pPr>
      <w:widowControl w:val="0"/>
      <w:spacing w:before="100"/>
      <w:ind w:left="200"/>
    </w:pPr>
    <w:rPr>
      <w:rFonts w:ascii="Arial" w:hAnsi="Arial"/>
      <w:snapToGrid w:val="0"/>
      <w:sz w:val="18"/>
    </w:rPr>
  </w:style>
  <w:style w:type="paragraph" w:styleId="afd">
    <w:name w:val="Body Text Indent"/>
    <w:basedOn w:val="a1"/>
    <w:link w:val="afe"/>
    <w:rsid w:val="00EC5D7B"/>
    <w:pPr>
      <w:widowControl/>
      <w:autoSpaceDE/>
      <w:autoSpaceDN/>
      <w:adjustRightInd/>
      <w:ind w:firstLine="720"/>
      <w:jc w:val="both"/>
    </w:pPr>
    <w:rPr>
      <w:rFonts w:ascii="Times New Roman" w:hAnsi="Times New Roman" w:cs="Times New Roman"/>
      <w:sz w:val="28"/>
      <w:szCs w:val="24"/>
      <w:lang w:val="x-none" w:eastAsia="x-none"/>
    </w:rPr>
  </w:style>
  <w:style w:type="character" w:customStyle="1" w:styleId="afe">
    <w:name w:val="Основной текст с отступом Знак"/>
    <w:link w:val="afd"/>
    <w:rsid w:val="00EC5D7B"/>
    <w:rPr>
      <w:sz w:val="28"/>
      <w:szCs w:val="24"/>
    </w:rPr>
  </w:style>
  <w:style w:type="paragraph" w:customStyle="1" w:styleId="13">
    <w:name w:val="Без интервала1"/>
    <w:rsid w:val="00EC5D7B"/>
    <w:rPr>
      <w:rFonts w:ascii="Corbel" w:hAnsi="Corbel"/>
      <w:sz w:val="22"/>
      <w:szCs w:val="22"/>
      <w:lang w:eastAsia="en-US"/>
    </w:rPr>
  </w:style>
  <w:style w:type="character" w:customStyle="1" w:styleId="Bodytext">
    <w:name w:val="Body text_"/>
    <w:link w:val="Bodytext1"/>
    <w:uiPriority w:val="99"/>
    <w:locked/>
    <w:rsid w:val="00EC5D7B"/>
    <w:rPr>
      <w:sz w:val="18"/>
      <w:szCs w:val="18"/>
      <w:shd w:val="clear" w:color="auto" w:fill="FFFFFF"/>
    </w:rPr>
  </w:style>
  <w:style w:type="paragraph" w:customStyle="1" w:styleId="Bodytext1">
    <w:name w:val="Body text1"/>
    <w:basedOn w:val="a1"/>
    <w:link w:val="Bodytext"/>
    <w:uiPriority w:val="99"/>
    <w:rsid w:val="00EC5D7B"/>
    <w:pPr>
      <w:shd w:val="clear" w:color="auto" w:fill="FFFFFF"/>
      <w:autoSpaceDE/>
      <w:autoSpaceDN/>
      <w:adjustRightInd/>
      <w:spacing w:before="300" w:line="341" w:lineRule="exact"/>
      <w:jc w:val="both"/>
    </w:pPr>
    <w:rPr>
      <w:rFonts w:ascii="Times New Roman" w:hAnsi="Times New Roman" w:cs="Times New Roman"/>
      <w:lang w:val="x-none" w:eastAsia="x-none"/>
    </w:rPr>
  </w:style>
  <w:style w:type="character" w:styleId="aff">
    <w:name w:val="Strong"/>
    <w:uiPriority w:val="22"/>
    <w:qFormat/>
    <w:rsid w:val="00EC5D7B"/>
    <w:rPr>
      <w:b/>
      <w:bCs/>
    </w:rPr>
  </w:style>
  <w:style w:type="character" w:customStyle="1" w:styleId="js-text">
    <w:name w:val="js-text"/>
    <w:rsid w:val="00EC5D7B"/>
  </w:style>
  <w:style w:type="paragraph" w:styleId="21">
    <w:name w:val="Body Text Indent 2"/>
    <w:basedOn w:val="a1"/>
    <w:link w:val="22"/>
    <w:rsid w:val="00EC5D7B"/>
    <w:pPr>
      <w:widowControl/>
      <w:autoSpaceDE/>
      <w:autoSpaceDN/>
      <w:adjustRightInd/>
      <w:spacing w:after="120" w:line="480" w:lineRule="auto"/>
      <w:ind w:left="283"/>
    </w:pPr>
    <w:rPr>
      <w:rFonts w:ascii="Times New Roman" w:hAnsi="Times New Roman" w:cs="Times New Roman"/>
      <w:sz w:val="24"/>
      <w:szCs w:val="24"/>
      <w:lang w:val="x-none" w:eastAsia="x-none"/>
    </w:rPr>
  </w:style>
  <w:style w:type="character" w:customStyle="1" w:styleId="22">
    <w:name w:val="Основной текст с отступом 2 Знак"/>
    <w:link w:val="21"/>
    <w:rsid w:val="00EC5D7B"/>
    <w:rPr>
      <w:sz w:val="24"/>
      <w:szCs w:val="24"/>
    </w:rPr>
  </w:style>
  <w:style w:type="character" w:customStyle="1" w:styleId="okpdspan">
    <w:name w:val="okpd_span"/>
    <w:rsid w:val="00EC5D7B"/>
  </w:style>
  <w:style w:type="character" w:customStyle="1" w:styleId="sectioninfo">
    <w:name w:val="section__info"/>
    <w:rsid w:val="00EC5D7B"/>
  </w:style>
  <w:style w:type="paragraph" w:customStyle="1" w:styleId="Style7">
    <w:name w:val="Style7"/>
    <w:basedOn w:val="a1"/>
    <w:rsid w:val="00EC5D7B"/>
    <w:pPr>
      <w:spacing w:line="324" w:lineRule="exact"/>
      <w:ind w:firstLine="725"/>
      <w:jc w:val="both"/>
    </w:pPr>
    <w:rPr>
      <w:rFonts w:ascii="Times New Roman" w:hAnsi="Times New Roman" w:cs="Times New Roman"/>
      <w:sz w:val="24"/>
      <w:szCs w:val="24"/>
    </w:rPr>
  </w:style>
  <w:style w:type="paragraph" w:customStyle="1" w:styleId="23">
    <w:name w:val="Обычный2"/>
    <w:rsid w:val="00EC5D7B"/>
    <w:pPr>
      <w:widowControl w:val="0"/>
      <w:spacing w:line="380" w:lineRule="auto"/>
      <w:ind w:left="200" w:right="400"/>
    </w:pPr>
    <w:rPr>
      <w:snapToGrid w:val="0"/>
    </w:rPr>
  </w:style>
  <w:style w:type="paragraph" w:customStyle="1" w:styleId="210">
    <w:name w:val="Основной текст 21"/>
    <w:basedOn w:val="a1"/>
    <w:qFormat/>
    <w:rsid w:val="00EC5D7B"/>
    <w:pPr>
      <w:autoSpaceDE/>
      <w:autoSpaceDN/>
      <w:adjustRightInd/>
      <w:ind w:left="567" w:hanging="567"/>
      <w:jc w:val="both"/>
    </w:pPr>
    <w:rPr>
      <w:rFonts w:ascii="Times New Roman" w:hAnsi="Times New Roman" w:cs="Times New Roman"/>
      <w:sz w:val="24"/>
      <w:szCs w:val="20"/>
    </w:rPr>
  </w:style>
  <w:style w:type="character" w:customStyle="1" w:styleId="FootnoteCharacters">
    <w:name w:val="Footnote Characters"/>
    <w:uiPriority w:val="99"/>
    <w:unhideWhenUsed/>
    <w:qFormat/>
    <w:rsid w:val="00EC5D7B"/>
    <w:rPr>
      <w:vertAlign w:val="superscript"/>
    </w:rPr>
  </w:style>
  <w:style w:type="character" w:customStyle="1" w:styleId="24">
    <w:name w:val="Основной текст (2)_"/>
    <w:link w:val="25"/>
    <w:qFormat/>
    <w:rsid w:val="00EC5D7B"/>
    <w:rPr>
      <w:shd w:val="clear" w:color="auto" w:fill="FFFFFF"/>
    </w:rPr>
  </w:style>
  <w:style w:type="paragraph" w:customStyle="1" w:styleId="25">
    <w:name w:val="Основной текст (2)"/>
    <w:basedOn w:val="a1"/>
    <w:link w:val="24"/>
    <w:qFormat/>
    <w:rsid w:val="00EC5D7B"/>
    <w:pPr>
      <w:pBdr>
        <w:top w:val="none" w:sz="4" w:space="0" w:color="000000"/>
        <w:left w:val="none" w:sz="4" w:space="0" w:color="000000"/>
        <w:bottom w:val="none" w:sz="4" w:space="0" w:color="000000"/>
        <w:right w:val="none" w:sz="4" w:space="0" w:color="000000"/>
        <w:between w:val="none" w:sz="4" w:space="0" w:color="000000"/>
      </w:pBdr>
      <w:shd w:val="clear" w:color="auto" w:fill="FFFFFF"/>
      <w:autoSpaceDE/>
      <w:autoSpaceDN/>
      <w:adjustRightInd/>
      <w:spacing w:after="60" w:line="276" w:lineRule="auto"/>
      <w:ind w:hanging="2160"/>
      <w:jc w:val="center"/>
    </w:pPr>
    <w:rPr>
      <w:rFonts w:ascii="Times New Roman" w:hAnsi="Times New Roman" w:cs="Times New Roman"/>
      <w:sz w:val="20"/>
      <w:szCs w:val="20"/>
      <w:lang w:val="x-none" w:eastAsia="x-none"/>
    </w:rPr>
  </w:style>
  <w:style w:type="paragraph" w:styleId="aff0">
    <w:name w:val="Revision"/>
    <w:hidden/>
    <w:uiPriority w:val="99"/>
    <w:semiHidden/>
    <w:rsid w:val="008008F1"/>
    <w:rPr>
      <w:rFonts w:ascii="Arial" w:hAnsi="Arial" w:cs="Arial"/>
      <w:sz w:val="18"/>
      <w:szCs w:val="18"/>
    </w:rPr>
  </w:style>
  <w:style w:type="character" w:customStyle="1" w:styleId="Web">
    <w:name w:val="Обычный (Web) Знак"/>
    <w:aliases w:val="Обычный (Web) Знак Знак Знак Знак,Обычный (Интернет) Знак"/>
    <w:link w:val="a5"/>
    <w:uiPriority w:val="99"/>
    <w:rsid w:val="003F69E2"/>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0562">
      <w:bodyDiv w:val="1"/>
      <w:marLeft w:val="0"/>
      <w:marRight w:val="0"/>
      <w:marTop w:val="0"/>
      <w:marBottom w:val="0"/>
      <w:divBdr>
        <w:top w:val="none" w:sz="0" w:space="0" w:color="auto"/>
        <w:left w:val="none" w:sz="0" w:space="0" w:color="auto"/>
        <w:bottom w:val="none" w:sz="0" w:space="0" w:color="auto"/>
        <w:right w:val="none" w:sz="0" w:space="0" w:color="auto"/>
      </w:divBdr>
    </w:div>
    <w:div w:id="19669697">
      <w:bodyDiv w:val="1"/>
      <w:marLeft w:val="0"/>
      <w:marRight w:val="0"/>
      <w:marTop w:val="0"/>
      <w:marBottom w:val="0"/>
      <w:divBdr>
        <w:top w:val="none" w:sz="0" w:space="0" w:color="auto"/>
        <w:left w:val="none" w:sz="0" w:space="0" w:color="auto"/>
        <w:bottom w:val="none" w:sz="0" w:space="0" w:color="auto"/>
        <w:right w:val="none" w:sz="0" w:space="0" w:color="auto"/>
      </w:divBdr>
    </w:div>
    <w:div w:id="266163888">
      <w:bodyDiv w:val="1"/>
      <w:marLeft w:val="0"/>
      <w:marRight w:val="0"/>
      <w:marTop w:val="0"/>
      <w:marBottom w:val="0"/>
      <w:divBdr>
        <w:top w:val="none" w:sz="0" w:space="0" w:color="auto"/>
        <w:left w:val="none" w:sz="0" w:space="0" w:color="auto"/>
        <w:bottom w:val="none" w:sz="0" w:space="0" w:color="auto"/>
        <w:right w:val="none" w:sz="0" w:space="0" w:color="auto"/>
      </w:divBdr>
    </w:div>
    <w:div w:id="307325107">
      <w:bodyDiv w:val="1"/>
      <w:marLeft w:val="0"/>
      <w:marRight w:val="0"/>
      <w:marTop w:val="0"/>
      <w:marBottom w:val="0"/>
      <w:divBdr>
        <w:top w:val="none" w:sz="0" w:space="0" w:color="auto"/>
        <w:left w:val="none" w:sz="0" w:space="0" w:color="auto"/>
        <w:bottom w:val="none" w:sz="0" w:space="0" w:color="auto"/>
        <w:right w:val="none" w:sz="0" w:space="0" w:color="auto"/>
      </w:divBdr>
    </w:div>
    <w:div w:id="378474514">
      <w:bodyDiv w:val="1"/>
      <w:marLeft w:val="0"/>
      <w:marRight w:val="0"/>
      <w:marTop w:val="0"/>
      <w:marBottom w:val="0"/>
      <w:divBdr>
        <w:top w:val="none" w:sz="0" w:space="0" w:color="auto"/>
        <w:left w:val="none" w:sz="0" w:space="0" w:color="auto"/>
        <w:bottom w:val="none" w:sz="0" w:space="0" w:color="auto"/>
        <w:right w:val="none" w:sz="0" w:space="0" w:color="auto"/>
      </w:divBdr>
    </w:div>
    <w:div w:id="474490394">
      <w:bodyDiv w:val="1"/>
      <w:marLeft w:val="0"/>
      <w:marRight w:val="0"/>
      <w:marTop w:val="0"/>
      <w:marBottom w:val="0"/>
      <w:divBdr>
        <w:top w:val="none" w:sz="0" w:space="0" w:color="auto"/>
        <w:left w:val="none" w:sz="0" w:space="0" w:color="auto"/>
        <w:bottom w:val="none" w:sz="0" w:space="0" w:color="auto"/>
        <w:right w:val="none" w:sz="0" w:space="0" w:color="auto"/>
      </w:divBdr>
    </w:div>
    <w:div w:id="505944945">
      <w:bodyDiv w:val="1"/>
      <w:marLeft w:val="0"/>
      <w:marRight w:val="0"/>
      <w:marTop w:val="0"/>
      <w:marBottom w:val="0"/>
      <w:divBdr>
        <w:top w:val="none" w:sz="0" w:space="0" w:color="auto"/>
        <w:left w:val="none" w:sz="0" w:space="0" w:color="auto"/>
        <w:bottom w:val="none" w:sz="0" w:space="0" w:color="auto"/>
        <w:right w:val="none" w:sz="0" w:space="0" w:color="auto"/>
      </w:divBdr>
    </w:div>
    <w:div w:id="592323319">
      <w:bodyDiv w:val="1"/>
      <w:marLeft w:val="0"/>
      <w:marRight w:val="0"/>
      <w:marTop w:val="0"/>
      <w:marBottom w:val="0"/>
      <w:divBdr>
        <w:top w:val="none" w:sz="0" w:space="0" w:color="auto"/>
        <w:left w:val="none" w:sz="0" w:space="0" w:color="auto"/>
        <w:bottom w:val="none" w:sz="0" w:space="0" w:color="auto"/>
        <w:right w:val="none" w:sz="0" w:space="0" w:color="auto"/>
      </w:divBdr>
    </w:div>
    <w:div w:id="896087641">
      <w:bodyDiv w:val="1"/>
      <w:marLeft w:val="0"/>
      <w:marRight w:val="0"/>
      <w:marTop w:val="0"/>
      <w:marBottom w:val="0"/>
      <w:divBdr>
        <w:top w:val="none" w:sz="0" w:space="0" w:color="auto"/>
        <w:left w:val="none" w:sz="0" w:space="0" w:color="auto"/>
        <w:bottom w:val="none" w:sz="0" w:space="0" w:color="auto"/>
        <w:right w:val="none" w:sz="0" w:space="0" w:color="auto"/>
      </w:divBdr>
    </w:div>
    <w:div w:id="940798296">
      <w:bodyDiv w:val="1"/>
      <w:marLeft w:val="0"/>
      <w:marRight w:val="0"/>
      <w:marTop w:val="0"/>
      <w:marBottom w:val="0"/>
      <w:divBdr>
        <w:top w:val="none" w:sz="0" w:space="0" w:color="auto"/>
        <w:left w:val="none" w:sz="0" w:space="0" w:color="auto"/>
        <w:bottom w:val="none" w:sz="0" w:space="0" w:color="auto"/>
        <w:right w:val="none" w:sz="0" w:space="0" w:color="auto"/>
      </w:divBdr>
    </w:div>
    <w:div w:id="1280334121">
      <w:bodyDiv w:val="1"/>
      <w:marLeft w:val="0"/>
      <w:marRight w:val="0"/>
      <w:marTop w:val="0"/>
      <w:marBottom w:val="0"/>
      <w:divBdr>
        <w:top w:val="none" w:sz="0" w:space="0" w:color="auto"/>
        <w:left w:val="none" w:sz="0" w:space="0" w:color="auto"/>
        <w:bottom w:val="none" w:sz="0" w:space="0" w:color="auto"/>
        <w:right w:val="none" w:sz="0" w:space="0" w:color="auto"/>
      </w:divBdr>
    </w:div>
    <w:div w:id="1290285804">
      <w:bodyDiv w:val="1"/>
      <w:marLeft w:val="0"/>
      <w:marRight w:val="0"/>
      <w:marTop w:val="0"/>
      <w:marBottom w:val="0"/>
      <w:divBdr>
        <w:top w:val="none" w:sz="0" w:space="0" w:color="auto"/>
        <w:left w:val="none" w:sz="0" w:space="0" w:color="auto"/>
        <w:bottom w:val="none" w:sz="0" w:space="0" w:color="auto"/>
        <w:right w:val="none" w:sz="0" w:space="0" w:color="auto"/>
      </w:divBdr>
    </w:div>
    <w:div w:id="1451630254">
      <w:bodyDiv w:val="1"/>
      <w:marLeft w:val="0"/>
      <w:marRight w:val="0"/>
      <w:marTop w:val="0"/>
      <w:marBottom w:val="0"/>
      <w:divBdr>
        <w:top w:val="none" w:sz="0" w:space="0" w:color="auto"/>
        <w:left w:val="none" w:sz="0" w:space="0" w:color="auto"/>
        <w:bottom w:val="none" w:sz="0" w:space="0" w:color="auto"/>
        <w:right w:val="none" w:sz="0" w:space="0" w:color="auto"/>
      </w:divBdr>
    </w:div>
    <w:div w:id="1452897486">
      <w:bodyDiv w:val="1"/>
      <w:marLeft w:val="0"/>
      <w:marRight w:val="0"/>
      <w:marTop w:val="0"/>
      <w:marBottom w:val="0"/>
      <w:divBdr>
        <w:top w:val="none" w:sz="0" w:space="0" w:color="auto"/>
        <w:left w:val="none" w:sz="0" w:space="0" w:color="auto"/>
        <w:bottom w:val="none" w:sz="0" w:space="0" w:color="auto"/>
        <w:right w:val="none" w:sz="0" w:space="0" w:color="auto"/>
      </w:divBdr>
    </w:div>
    <w:div w:id="1782188962">
      <w:bodyDiv w:val="1"/>
      <w:marLeft w:val="0"/>
      <w:marRight w:val="0"/>
      <w:marTop w:val="0"/>
      <w:marBottom w:val="0"/>
      <w:divBdr>
        <w:top w:val="none" w:sz="0" w:space="0" w:color="auto"/>
        <w:left w:val="none" w:sz="0" w:space="0" w:color="auto"/>
        <w:bottom w:val="none" w:sz="0" w:space="0" w:color="auto"/>
        <w:right w:val="none" w:sz="0" w:space="0" w:color="auto"/>
      </w:divBdr>
    </w:div>
    <w:div w:id="2010407671">
      <w:bodyDiv w:val="1"/>
      <w:marLeft w:val="0"/>
      <w:marRight w:val="0"/>
      <w:marTop w:val="0"/>
      <w:marBottom w:val="0"/>
      <w:divBdr>
        <w:top w:val="none" w:sz="0" w:space="0" w:color="auto"/>
        <w:left w:val="none" w:sz="0" w:space="0" w:color="auto"/>
        <w:bottom w:val="none" w:sz="0" w:space="0" w:color="auto"/>
        <w:right w:val="none" w:sz="0" w:space="0" w:color="auto"/>
      </w:divBdr>
    </w:div>
    <w:div w:id="2032994495">
      <w:bodyDiv w:val="1"/>
      <w:marLeft w:val="0"/>
      <w:marRight w:val="0"/>
      <w:marTop w:val="0"/>
      <w:marBottom w:val="0"/>
      <w:divBdr>
        <w:top w:val="none" w:sz="0" w:space="0" w:color="auto"/>
        <w:left w:val="none" w:sz="0" w:space="0" w:color="auto"/>
        <w:bottom w:val="none" w:sz="0" w:space="0" w:color="auto"/>
        <w:right w:val="none" w:sz="0" w:space="0" w:color="auto"/>
      </w:divBdr>
    </w:div>
    <w:div w:id="2039313997">
      <w:bodyDiv w:val="1"/>
      <w:marLeft w:val="0"/>
      <w:marRight w:val="0"/>
      <w:marTop w:val="0"/>
      <w:marBottom w:val="0"/>
      <w:divBdr>
        <w:top w:val="none" w:sz="0" w:space="0" w:color="auto"/>
        <w:left w:val="none" w:sz="0" w:space="0" w:color="auto"/>
        <w:bottom w:val="none" w:sz="0" w:space="0" w:color="auto"/>
        <w:right w:val="none" w:sz="0" w:space="0" w:color="auto"/>
      </w:divBdr>
    </w:div>
    <w:div w:id="213355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CCC83-0685-4DD7-A5D1-FAD28B8AC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5208</Words>
  <Characters>29691</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dPhLab</Company>
  <LinksUpToDate>false</LinksUpToDate>
  <CharactersWithSpaces>34830</CharactersWithSpaces>
  <SharedDoc>false</SharedDoc>
  <HLinks>
    <vt:vector size="42" baseType="variant">
      <vt:variant>
        <vt:i4>5373954</vt:i4>
      </vt:variant>
      <vt:variant>
        <vt:i4>18</vt:i4>
      </vt:variant>
      <vt:variant>
        <vt:i4>0</vt:i4>
      </vt:variant>
      <vt:variant>
        <vt:i4>5</vt:i4>
      </vt:variant>
      <vt:variant>
        <vt:lpwstr/>
      </vt:variant>
      <vt:variant>
        <vt:lpwstr>Par3</vt:lpwstr>
      </vt:variant>
      <vt:variant>
        <vt:i4>5439490</vt:i4>
      </vt:variant>
      <vt:variant>
        <vt:i4>15</vt:i4>
      </vt:variant>
      <vt:variant>
        <vt:i4>0</vt:i4>
      </vt:variant>
      <vt:variant>
        <vt:i4>5</vt:i4>
      </vt:variant>
      <vt:variant>
        <vt:lpwstr/>
      </vt:variant>
      <vt:variant>
        <vt:lpwstr>Par2</vt:lpwstr>
      </vt:variant>
      <vt:variant>
        <vt:i4>5570562</vt:i4>
      </vt:variant>
      <vt:variant>
        <vt:i4>12</vt:i4>
      </vt:variant>
      <vt:variant>
        <vt:i4>0</vt:i4>
      </vt:variant>
      <vt:variant>
        <vt:i4>5</vt:i4>
      </vt:variant>
      <vt:variant>
        <vt:lpwstr/>
      </vt:variant>
      <vt:variant>
        <vt:lpwstr>Par4</vt:lpwstr>
      </vt:variant>
      <vt:variant>
        <vt:i4>5373954</vt:i4>
      </vt:variant>
      <vt:variant>
        <vt:i4>9</vt:i4>
      </vt:variant>
      <vt:variant>
        <vt:i4>0</vt:i4>
      </vt:variant>
      <vt:variant>
        <vt:i4>5</vt:i4>
      </vt:variant>
      <vt:variant>
        <vt:lpwstr/>
      </vt:variant>
      <vt:variant>
        <vt:lpwstr>Par3</vt:lpwstr>
      </vt:variant>
      <vt:variant>
        <vt:i4>5439490</vt:i4>
      </vt:variant>
      <vt:variant>
        <vt:i4>6</vt:i4>
      </vt:variant>
      <vt:variant>
        <vt:i4>0</vt:i4>
      </vt:variant>
      <vt:variant>
        <vt:i4>5</vt:i4>
      </vt:variant>
      <vt:variant>
        <vt:lpwstr/>
      </vt:variant>
      <vt:variant>
        <vt:lpwstr>Par2</vt:lpwstr>
      </vt:variant>
      <vt:variant>
        <vt:i4>5373954</vt:i4>
      </vt:variant>
      <vt:variant>
        <vt:i4>3</vt:i4>
      </vt:variant>
      <vt:variant>
        <vt:i4>0</vt:i4>
      </vt:variant>
      <vt:variant>
        <vt:i4>5</vt:i4>
      </vt:variant>
      <vt:variant>
        <vt:lpwstr/>
      </vt:variant>
      <vt:variant>
        <vt:lpwstr>Par3</vt:lpwstr>
      </vt:variant>
      <vt:variant>
        <vt:i4>5439490</vt:i4>
      </vt:variant>
      <vt:variant>
        <vt:i4>0</vt:i4>
      </vt:variant>
      <vt:variant>
        <vt:i4>0</vt:i4>
      </vt:variant>
      <vt:variant>
        <vt:i4>5</vt:i4>
      </vt:variant>
      <vt:variant>
        <vt:lpwstr/>
      </vt:variant>
      <vt:variant>
        <vt:lpwstr>Par2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Евдокимова Елена Васильевна</dc:creator>
  <cp:keywords/>
  <cp:lastModifiedBy>Nina</cp:lastModifiedBy>
  <cp:revision>2</cp:revision>
  <cp:lastPrinted>2022-01-18T09:22:00Z</cp:lastPrinted>
  <dcterms:created xsi:type="dcterms:W3CDTF">2026-05-27T13:08:00Z</dcterms:created>
  <dcterms:modified xsi:type="dcterms:W3CDTF">2026-05-27T13:08:00Z</dcterms:modified>
</cp:coreProperties>
</file>