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3277" w:rsidRPr="00BE4769" w:rsidRDefault="004A19AD" w:rsidP="00573277">
      <w:pPr>
        <w:jc w:val="center"/>
        <w:rPr>
          <w:rFonts w:ascii="Times New Roman" w:hAnsi="Times New Roman" w:cs="Times New Roman"/>
          <w:b/>
          <w:sz w:val="24"/>
          <w:szCs w:val="24"/>
        </w:rPr>
      </w:pPr>
      <w:r>
        <w:rPr>
          <w:rFonts w:ascii="Times New Roman" w:hAnsi="Times New Roman" w:cs="Times New Roman"/>
          <w:b/>
          <w:sz w:val="24"/>
          <w:szCs w:val="24"/>
        </w:rPr>
        <w:t>Договор</w:t>
      </w:r>
      <w:r w:rsidR="00573277" w:rsidRPr="00BE4769">
        <w:rPr>
          <w:rFonts w:ascii="Times New Roman" w:hAnsi="Times New Roman" w:cs="Times New Roman"/>
          <w:b/>
          <w:sz w:val="24"/>
          <w:szCs w:val="24"/>
        </w:rPr>
        <w:t xml:space="preserve"> </w:t>
      </w:r>
      <w:r w:rsidR="00C328B4">
        <w:rPr>
          <w:rFonts w:ascii="Times New Roman" w:hAnsi="Times New Roman" w:cs="Times New Roman"/>
          <w:b/>
          <w:sz w:val="24"/>
          <w:szCs w:val="24"/>
        </w:rPr>
        <w:t xml:space="preserve">№ </w:t>
      </w:r>
      <w:r w:rsidR="00E575C3">
        <w:rPr>
          <w:rFonts w:ascii="Times New Roman" w:hAnsi="Times New Roman" w:cs="Times New Roman"/>
          <w:b/>
          <w:sz w:val="24"/>
          <w:szCs w:val="24"/>
        </w:rPr>
        <w:t>______</w:t>
      </w:r>
    </w:p>
    <w:p w:rsidR="00573277" w:rsidRPr="00BE4769" w:rsidRDefault="00573277" w:rsidP="00573277">
      <w:pPr>
        <w:rPr>
          <w:rFonts w:ascii="Times New Roman" w:hAnsi="Times New Roman" w:cs="Times New Roman"/>
          <w:b/>
          <w:sz w:val="24"/>
          <w:szCs w:val="24"/>
        </w:rPr>
      </w:pPr>
    </w:p>
    <w:p w:rsidR="00573277" w:rsidRPr="00BE4769" w:rsidRDefault="00573277" w:rsidP="00573277">
      <w:pPr>
        <w:rPr>
          <w:rFonts w:ascii="Times New Roman" w:hAnsi="Times New Roman" w:cs="Times New Roman"/>
          <w:b/>
          <w:sz w:val="24"/>
          <w:szCs w:val="24"/>
        </w:rPr>
      </w:pPr>
    </w:p>
    <w:p w:rsidR="00573277" w:rsidRPr="00D66D09" w:rsidRDefault="00573277" w:rsidP="00573277">
      <w:pPr>
        <w:rPr>
          <w:rFonts w:ascii="Times New Roman" w:hAnsi="Times New Roman" w:cs="Times New Roman"/>
          <w:b/>
          <w:sz w:val="22"/>
          <w:szCs w:val="22"/>
        </w:rPr>
      </w:pPr>
      <w:r w:rsidRPr="00D66D09">
        <w:rPr>
          <w:rFonts w:ascii="Times New Roman" w:hAnsi="Times New Roman" w:cs="Times New Roman"/>
          <w:b/>
          <w:sz w:val="22"/>
          <w:szCs w:val="22"/>
        </w:rPr>
        <w:t xml:space="preserve">г. Санкт - Петербург                                                               </w:t>
      </w:r>
      <w:r w:rsidR="00962FC0" w:rsidRPr="00D66D09">
        <w:rPr>
          <w:rFonts w:ascii="Times New Roman" w:hAnsi="Times New Roman" w:cs="Times New Roman"/>
          <w:b/>
          <w:sz w:val="22"/>
          <w:szCs w:val="22"/>
        </w:rPr>
        <w:t xml:space="preserve">   </w:t>
      </w:r>
      <w:r w:rsidR="00C328B4" w:rsidRPr="00D66D09">
        <w:rPr>
          <w:rFonts w:ascii="Times New Roman" w:hAnsi="Times New Roman" w:cs="Times New Roman"/>
          <w:b/>
          <w:sz w:val="22"/>
          <w:szCs w:val="22"/>
        </w:rPr>
        <w:t xml:space="preserve">      </w:t>
      </w:r>
      <w:r w:rsidR="00962FC0" w:rsidRPr="00D66D09">
        <w:rPr>
          <w:rFonts w:ascii="Times New Roman" w:hAnsi="Times New Roman" w:cs="Times New Roman"/>
          <w:b/>
          <w:sz w:val="22"/>
          <w:szCs w:val="22"/>
        </w:rPr>
        <w:t xml:space="preserve"> </w:t>
      </w:r>
      <w:r w:rsidR="004A19AD" w:rsidRPr="00D66D09">
        <w:rPr>
          <w:rFonts w:ascii="Times New Roman" w:hAnsi="Times New Roman" w:cs="Times New Roman"/>
          <w:b/>
          <w:sz w:val="22"/>
          <w:szCs w:val="22"/>
        </w:rPr>
        <w:t>« ____»  _______ 2026</w:t>
      </w:r>
      <w:r w:rsidRPr="00D66D09">
        <w:rPr>
          <w:rFonts w:ascii="Times New Roman" w:hAnsi="Times New Roman" w:cs="Times New Roman"/>
          <w:b/>
          <w:sz w:val="22"/>
          <w:szCs w:val="22"/>
        </w:rPr>
        <w:t> г.</w:t>
      </w:r>
    </w:p>
    <w:p w:rsidR="00573277" w:rsidRPr="00D66D09" w:rsidRDefault="00573277" w:rsidP="00573277">
      <w:pPr>
        <w:rPr>
          <w:rFonts w:ascii="Times New Roman" w:hAnsi="Times New Roman" w:cs="Times New Roman"/>
          <w:b/>
          <w:sz w:val="22"/>
          <w:szCs w:val="22"/>
        </w:rPr>
      </w:pPr>
    </w:p>
    <w:p w:rsidR="00573277" w:rsidRPr="00D66D09" w:rsidRDefault="004A19AD" w:rsidP="00C643DB">
      <w:pPr>
        <w:jc w:val="both"/>
        <w:rPr>
          <w:rFonts w:ascii="Times New Roman" w:hAnsi="Times New Roman" w:cs="Times New Roman"/>
          <w:sz w:val="22"/>
          <w:szCs w:val="22"/>
        </w:rPr>
      </w:pPr>
      <w:proofErr w:type="gramStart"/>
      <w:r w:rsidRPr="00D66D09">
        <w:rPr>
          <w:rFonts w:ascii="Times New Roman" w:hAnsi="Times New Roman" w:cs="Times New Roman"/>
          <w:sz w:val="22"/>
          <w:szCs w:val="22"/>
        </w:rPr>
        <w:t>_____________________</w:t>
      </w:r>
      <w:r w:rsidR="00573277" w:rsidRPr="00D66D09">
        <w:rPr>
          <w:rFonts w:ascii="Times New Roman" w:hAnsi="Times New Roman" w:cs="Times New Roman"/>
          <w:sz w:val="22"/>
          <w:szCs w:val="22"/>
        </w:rPr>
        <w:t>, именуемое в дальнейшем «</w:t>
      </w:r>
      <w:r w:rsidR="002862EE" w:rsidRPr="00D66D09">
        <w:rPr>
          <w:rFonts w:ascii="Times New Roman" w:hAnsi="Times New Roman" w:cs="Times New Roman"/>
          <w:sz w:val="22"/>
          <w:szCs w:val="22"/>
        </w:rPr>
        <w:t>Подрядчик</w:t>
      </w:r>
      <w:r w:rsidR="00573277" w:rsidRPr="00D66D09">
        <w:rPr>
          <w:rFonts w:ascii="Times New Roman" w:hAnsi="Times New Roman" w:cs="Times New Roman"/>
          <w:sz w:val="22"/>
          <w:szCs w:val="22"/>
        </w:rPr>
        <w:t>», в лице</w:t>
      </w:r>
      <w:r w:rsidR="00C93E95" w:rsidRPr="00D66D09">
        <w:rPr>
          <w:rFonts w:ascii="Times New Roman" w:hAnsi="Times New Roman" w:cs="Times New Roman"/>
          <w:sz w:val="22"/>
          <w:szCs w:val="22"/>
        </w:rPr>
        <w:t xml:space="preserve"> </w:t>
      </w:r>
      <w:r w:rsidRPr="00D66D09">
        <w:rPr>
          <w:rFonts w:ascii="Times New Roman" w:hAnsi="Times New Roman" w:cs="Times New Roman"/>
          <w:sz w:val="22"/>
          <w:szCs w:val="22"/>
        </w:rPr>
        <w:t>___________________________</w:t>
      </w:r>
      <w:r w:rsidR="00C93E95" w:rsidRPr="00D66D09">
        <w:rPr>
          <w:rFonts w:ascii="Times New Roman" w:hAnsi="Times New Roman" w:cs="Times New Roman"/>
          <w:sz w:val="22"/>
          <w:szCs w:val="22"/>
        </w:rPr>
        <w:t xml:space="preserve">, действующего на основании </w:t>
      </w:r>
      <w:r w:rsidRPr="00D66D09">
        <w:rPr>
          <w:rFonts w:ascii="Times New Roman" w:hAnsi="Times New Roman" w:cs="Times New Roman"/>
          <w:sz w:val="22"/>
          <w:szCs w:val="22"/>
        </w:rPr>
        <w:t>__________</w:t>
      </w:r>
      <w:r w:rsidR="00C93E95" w:rsidRPr="00D66D09">
        <w:rPr>
          <w:rFonts w:ascii="Times New Roman" w:hAnsi="Times New Roman" w:cs="Times New Roman"/>
          <w:sz w:val="22"/>
          <w:szCs w:val="22"/>
        </w:rPr>
        <w:t>,</w:t>
      </w:r>
      <w:r w:rsidR="008770AD" w:rsidRPr="00D66D09">
        <w:rPr>
          <w:rFonts w:ascii="Times New Roman" w:hAnsi="Times New Roman" w:cs="Times New Roman"/>
          <w:sz w:val="22"/>
          <w:szCs w:val="22"/>
        </w:rPr>
        <w:t xml:space="preserve"> с одной стороны,</w:t>
      </w:r>
      <w:r w:rsidR="00573277" w:rsidRPr="00D66D09">
        <w:rPr>
          <w:rFonts w:ascii="Times New Roman" w:hAnsi="Times New Roman" w:cs="Times New Roman"/>
          <w:sz w:val="22"/>
          <w:szCs w:val="22"/>
        </w:rPr>
        <w:t xml:space="preserve"> и Федеральное государственное бюджетное </w:t>
      </w:r>
      <w:r w:rsidRPr="00D66D09">
        <w:rPr>
          <w:rFonts w:ascii="Times New Roman" w:hAnsi="Times New Roman" w:cs="Times New Roman"/>
          <w:sz w:val="22"/>
          <w:szCs w:val="22"/>
        </w:rPr>
        <w:t xml:space="preserve">образовательное </w:t>
      </w:r>
      <w:r w:rsidR="00573277" w:rsidRPr="00D66D09">
        <w:rPr>
          <w:rFonts w:ascii="Times New Roman" w:hAnsi="Times New Roman" w:cs="Times New Roman"/>
          <w:sz w:val="22"/>
          <w:szCs w:val="22"/>
        </w:rPr>
        <w:t>учреждение</w:t>
      </w:r>
      <w:r w:rsidRPr="00D66D09">
        <w:rPr>
          <w:rFonts w:ascii="Times New Roman" w:hAnsi="Times New Roman" w:cs="Times New Roman"/>
          <w:sz w:val="22"/>
          <w:szCs w:val="22"/>
        </w:rPr>
        <w:t xml:space="preserve"> высшего образования «Российский государственный гидрометеорологический университет»</w:t>
      </w:r>
      <w:r w:rsidR="00573277" w:rsidRPr="00D66D09">
        <w:rPr>
          <w:rFonts w:ascii="Times New Roman" w:hAnsi="Times New Roman" w:cs="Times New Roman"/>
          <w:sz w:val="22"/>
          <w:szCs w:val="22"/>
        </w:rPr>
        <w:t>, им</w:t>
      </w:r>
      <w:r w:rsidR="002862EE" w:rsidRPr="00D66D09">
        <w:rPr>
          <w:rFonts w:ascii="Times New Roman" w:hAnsi="Times New Roman" w:cs="Times New Roman"/>
          <w:sz w:val="22"/>
          <w:szCs w:val="22"/>
        </w:rPr>
        <w:t>енуемое в дальнейшем «Заказчик</w:t>
      </w:r>
      <w:r w:rsidR="00573277" w:rsidRPr="00D66D09">
        <w:rPr>
          <w:rFonts w:ascii="Times New Roman" w:hAnsi="Times New Roman" w:cs="Times New Roman"/>
          <w:sz w:val="22"/>
          <w:szCs w:val="22"/>
        </w:rPr>
        <w:t xml:space="preserve">», в </w:t>
      </w:r>
      <w:r w:rsidR="002862EE" w:rsidRPr="00D66D09">
        <w:rPr>
          <w:rFonts w:ascii="Times New Roman" w:hAnsi="Times New Roman" w:cs="Times New Roman"/>
          <w:sz w:val="22"/>
          <w:szCs w:val="22"/>
        </w:rPr>
        <w:t xml:space="preserve">лице </w:t>
      </w:r>
      <w:proofErr w:type="spellStart"/>
      <w:r w:rsidRPr="00D66D09">
        <w:rPr>
          <w:rFonts w:ascii="Times New Roman" w:hAnsi="Times New Roman" w:cs="Times New Roman"/>
          <w:sz w:val="22"/>
          <w:szCs w:val="22"/>
        </w:rPr>
        <w:t>и.о</w:t>
      </w:r>
      <w:proofErr w:type="spellEnd"/>
      <w:r w:rsidRPr="00D66D09">
        <w:rPr>
          <w:rFonts w:ascii="Times New Roman" w:hAnsi="Times New Roman" w:cs="Times New Roman"/>
          <w:sz w:val="22"/>
          <w:szCs w:val="22"/>
        </w:rPr>
        <w:t xml:space="preserve">. проректора по развитию и научной работе </w:t>
      </w:r>
      <w:proofErr w:type="spellStart"/>
      <w:r w:rsidRPr="00D66D09">
        <w:rPr>
          <w:rFonts w:ascii="Times New Roman" w:hAnsi="Times New Roman" w:cs="Times New Roman"/>
          <w:sz w:val="22"/>
          <w:szCs w:val="22"/>
        </w:rPr>
        <w:t>Мясникова</w:t>
      </w:r>
      <w:proofErr w:type="spellEnd"/>
      <w:r w:rsidRPr="00D66D09">
        <w:rPr>
          <w:rFonts w:ascii="Times New Roman" w:hAnsi="Times New Roman" w:cs="Times New Roman"/>
          <w:sz w:val="22"/>
          <w:szCs w:val="22"/>
        </w:rPr>
        <w:t xml:space="preserve"> Игоря Геннадьевича</w:t>
      </w:r>
      <w:r w:rsidR="00573277" w:rsidRPr="00D66D09">
        <w:rPr>
          <w:rFonts w:ascii="Times New Roman" w:hAnsi="Times New Roman" w:cs="Times New Roman"/>
          <w:sz w:val="22"/>
          <w:szCs w:val="22"/>
        </w:rPr>
        <w:t xml:space="preserve">, </w:t>
      </w:r>
      <w:r w:rsidR="002862EE" w:rsidRPr="00D66D09">
        <w:rPr>
          <w:rFonts w:ascii="Times New Roman" w:hAnsi="Times New Roman" w:cs="Times New Roman"/>
          <w:sz w:val="22"/>
          <w:szCs w:val="22"/>
        </w:rPr>
        <w:t>действующей</w:t>
      </w:r>
      <w:r w:rsidR="00573277" w:rsidRPr="00D66D09">
        <w:rPr>
          <w:rFonts w:ascii="Times New Roman" w:hAnsi="Times New Roman" w:cs="Times New Roman"/>
          <w:sz w:val="22"/>
          <w:szCs w:val="22"/>
        </w:rPr>
        <w:t xml:space="preserve"> на основании</w:t>
      </w:r>
      <w:r w:rsidRPr="00D66D09">
        <w:rPr>
          <w:rFonts w:ascii="Times New Roman" w:hAnsi="Times New Roman" w:cs="Times New Roman"/>
          <w:sz w:val="22"/>
          <w:szCs w:val="22"/>
        </w:rPr>
        <w:t xml:space="preserve"> доверенности № 69 от 30.12.2025 г.</w:t>
      </w:r>
      <w:r w:rsidR="00A41AF6" w:rsidRPr="00D66D09">
        <w:rPr>
          <w:rFonts w:ascii="Times New Roman" w:hAnsi="Times New Roman" w:cs="Times New Roman"/>
          <w:sz w:val="22"/>
          <w:szCs w:val="22"/>
        </w:rPr>
        <w:t>,</w:t>
      </w:r>
      <w:r w:rsidRPr="00D66D09">
        <w:rPr>
          <w:rFonts w:ascii="Times New Roman" w:hAnsi="Times New Roman" w:cs="Times New Roman"/>
          <w:sz w:val="22"/>
          <w:szCs w:val="22"/>
        </w:rPr>
        <w:t xml:space="preserve"> с другой стороны заключили настоящий договор</w:t>
      </w:r>
      <w:r w:rsidR="00573277" w:rsidRPr="00D66D09">
        <w:rPr>
          <w:rFonts w:ascii="Times New Roman" w:hAnsi="Times New Roman" w:cs="Times New Roman"/>
          <w:sz w:val="22"/>
          <w:szCs w:val="22"/>
        </w:rPr>
        <w:t xml:space="preserve"> (далее по тексту – договор)</w:t>
      </w:r>
      <w:r w:rsidR="00C93E95" w:rsidRPr="00D66D09">
        <w:rPr>
          <w:rFonts w:ascii="Times New Roman" w:hAnsi="Times New Roman" w:cs="Times New Roman"/>
          <w:sz w:val="22"/>
          <w:szCs w:val="22"/>
        </w:rPr>
        <w:t xml:space="preserve"> </w:t>
      </w:r>
      <w:r w:rsidR="00573277" w:rsidRPr="00D66D09">
        <w:rPr>
          <w:rFonts w:ascii="Times New Roman" w:hAnsi="Times New Roman" w:cs="Times New Roman"/>
          <w:sz w:val="22"/>
          <w:szCs w:val="22"/>
        </w:rPr>
        <w:t>о</w:t>
      </w:r>
      <w:proofErr w:type="gramEnd"/>
      <w:r w:rsidR="00573277" w:rsidRPr="00D66D09">
        <w:rPr>
          <w:rFonts w:ascii="Times New Roman" w:hAnsi="Times New Roman" w:cs="Times New Roman"/>
          <w:sz w:val="22"/>
          <w:szCs w:val="22"/>
        </w:rPr>
        <w:t xml:space="preserve"> </w:t>
      </w:r>
      <w:proofErr w:type="gramStart"/>
      <w:r w:rsidR="00573277" w:rsidRPr="00D66D09">
        <w:rPr>
          <w:rFonts w:ascii="Times New Roman" w:hAnsi="Times New Roman" w:cs="Times New Roman"/>
          <w:sz w:val="22"/>
          <w:szCs w:val="22"/>
        </w:rPr>
        <w:t>нижеследующем</w:t>
      </w:r>
      <w:proofErr w:type="gramEnd"/>
      <w:r w:rsidR="00573277" w:rsidRPr="00D66D09">
        <w:rPr>
          <w:rFonts w:ascii="Times New Roman" w:hAnsi="Times New Roman" w:cs="Times New Roman"/>
          <w:sz w:val="22"/>
          <w:szCs w:val="22"/>
        </w:rPr>
        <w:t>:</w:t>
      </w:r>
    </w:p>
    <w:p w:rsidR="00573277" w:rsidRPr="00D66D09" w:rsidRDefault="00573277" w:rsidP="00573277">
      <w:pPr>
        <w:jc w:val="center"/>
        <w:rPr>
          <w:rFonts w:ascii="Times New Roman" w:hAnsi="Times New Roman" w:cs="Times New Roman"/>
          <w:sz w:val="22"/>
          <w:szCs w:val="22"/>
        </w:rPr>
      </w:pPr>
    </w:p>
    <w:p w:rsidR="00573277" w:rsidRPr="00D66D09" w:rsidRDefault="00573277" w:rsidP="00AE059D">
      <w:pPr>
        <w:pStyle w:val="a6"/>
        <w:numPr>
          <w:ilvl w:val="0"/>
          <w:numId w:val="3"/>
        </w:numPr>
        <w:jc w:val="center"/>
        <w:rPr>
          <w:rFonts w:ascii="Times New Roman" w:hAnsi="Times New Roman" w:cs="Times New Roman"/>
          <w:sz w:val="22"/>
          <w:szCs w:val="22"/>
        </w:rPr>
      </w:pPr>
      <w:r w:rsidRPr="00D66D09">
        <w:rPr>
          <w:rFonts w:ascii="Times New Roman" w:hAnsi="Times New Roman" w:cs="Times New Roman"/>
          <w:sz w:val="22"/>
          <w:szCs w:val="22"/>
        </w:rPr>
        <w:t>ПРЕДМЕТ</w:t>
      </w:r>
      <w:r w:rsidR="002862EE" w:rsidRPr="00D66D09">
        <w:rPr>
          <w:rFonts w:ascii="Times New Roman" w:hAnsi="Times New Roman" w:cs="Times New Roman"/>
          <w:sz w:val="22"/>
          <w:szCs w:val="22"/>
        </w:rPr>
        <w:t xml:space="preserve"> И ИНЫЕ ОБЩИЕ УСЛОВИЯ ДОГОВОРА</w:t>
      </w:r>
    </w:p>
    <w:p w:rsidR="002862EE" w:rsidRPr="00D66D09" w:rsidRDefault="002862EE" w:rsidP="00851C34">
      <w:pPr>
        <w:pStyle w:val="a6"/>
        <w:numPr>
          <w:ilvl w:val="1"/>
          <w:numId w:val="3"/>
        </w:numPr>
        <w:ind w:left="0" w:firstLine="0"/>
        <w:jc w:val="both"/>
        <w:rPr>
          <w:rFonts w:ascii="Times New Roman" w:hAnsi="Times New Roman" w:cs="Times New Roman"/>
          <w:sz w:val="22"/>
          <w:szCs w:val="22"/>
        </w:rPr>
      </w:pPr>
      <w:r w:rsidRPr="00D66D09">
        <w:rPr>
          <w:rFonts w:ascii="Times New Roman" w:hAnsi="Times New Roman" w:cs="Times New Roman"/>
          <w:sz w:val="22"/>
          <w:szCs w:val="22"/>
        </w:rPr>
        <w:t xml:space="preserve"> Подрядчик по заданию Заказчика </w:t>
      </w:r>
      <w:r w:rsidR="00406BEC" w:rsidRPr="00D66D09">
        <w:rPr>
          <w:rFonts w:ascii="Times New Roman" w:hAnsi="Times New Roman" w:cs="Times New Roman"/>
          <w:sz w:val="22"/>
          <w:szCs w:val="22"/>
        </w:rPr>
        <w:t xml:space="preserve">обязуется выполнить работу </w:t>
      </w:r>
      <w:r w:rsidR="004A19AD" w:rsidRPr="00D66D09">
        <w:rPr>
          <w:rFonts w:ascii="Times New Roman" w:hAnsi="Times New Roman" w:cs="Times New Roman"/>
          <w:sz w:val="22"/>
          <w:szCs w:val="22"/>
        </w:rPr>
        <w:t>по ремонту оборудования</w:t>
      </w:r>
      <w:r w:rsidR="00406BEC" w:rsidRPr="00D66D09">
        <w:rPr>
          <w:rFonts w:ascii="Times New Roman" w:hAnsi="Times New Roman" w:cs="Times New Roman"/>
          <w:sz w:val="22"/>
          <w:szCs w:val="22"/>
        </w:rPr>
        <w:t xml:space="preserve"> и сдать её результат Заказчику, а Заказчик обязуется принять результат работы и оплатить его.</w:t>
      </w:r>
    </w:p>
    <w:p w:rsidR="00EC0D28" w:rsidRPr="00D66D09" w:rsidRDefault="008770AD" w:rsidP="00851C34">
      <w:pPr>
        <w:pStyle w:val="a6"/>
        <w:numPr>
          <w:ilvl w:val="1"/>
          <w:numId w:val="3"/>
        </w:numPr>
        <w:ind w:left="0" w:firstLine="0"/>
        <w:jc w:val="both"/>
        <w:rPr>
          <w:rFonts w:ascii="Times New Roman" w:hAnsi="Times New Roman" w:cs="Times New Roman"/>
          <w:sz w:val="22"/>
          <w:szCs w:val="22"/>
        </w:rPr>
      </w:pPr>
      <w:r w:rsidRPr="00D66D09">
        <w:rPr>
          <w:rFonts w:ascii="Times New Roman" w:hAnsi="Times New Roman" w:cs="Times New Roman"/>
          <w:sz w:val="22"/>
          <w:szCs w:val="22"/>
        </w:rPr>
        <w:t>Р</w:t>
      </w:r>
      <w:r w:rsidR="00EC0D28" w:rsidRPr="00D66D09">
        <w:rPr>
          <w:rFonts w:ascii="Times New Roman" w:hAnsi="Times New Roman" w:cs="Times New Roman"/>
          <w:sz w:val="22"/>
          <w:szCs w:val="22"/>
        </w:rPr>
        <w:t>емонту подлежит следующее оборудование:</w:t>
      </w:r>
    </w:p>
    <w:p w:rsidR="008770AD" w:rsidRPr="00D66D09" w:rsidRDefault="008770AD" w:rsidP="008770AD">
      <w:pPr>
        <w:pStyle w:val="a6"/>
        <w:ind w:left="0"/>
        <w:jc w:val="both"/>
        <w:rPr>
          <w:rFonts w:ascii="Times New Roman" w:hAnsi="Times New Roman" w:cs="Times New Roman"/>
          <w:sz w:val="22"/>
          <w:szCs w:val="22"/>
        </w:rPr>
      </w:pPr>
    </w:p>
    <w:tbl>
      <w:tblPr>
        <w:tblStyle w:val="a8"/>
        <w:tblW w:w="0" w:type="auto"/>
        <w:tblLook w:val="04A0" w:firstRow="1" w:lastRow="0" w:firstColumn="1" w:lastColumn="0" w:noHBand="0" w:noVBand="1"/>
      </w:tblPr>
      <w:tblGrid>
        <w:gridCol w:w="528"/>
        <w:gridCol w:w="4403"/>
        <w:gridCol w:w="1378"/>
        <w:gridCol w:w="699"/>
      </w:tblGrid>
      <w:tr w:rsidR="00AF6E9A" w:rsidRPr="00D66D09" w:rsidTr="00BB4204">
        <w:tc>
          <w:tcPr>
            <w:tcW w:w="528" w:type="dxa"/>
          </w:tcPr>
          <w:p w:rsidR="00AF6E9A" w:rsidRPr="00D66D09" w:rsidRDefault="00AF6E9A" w:rsidP="008770AD">
            <w:pPr>
              <w:pStyle w:val="a6"/>
              <w:ind w:left="0"/>
              <w:jc w:val="both"/>
              <w:rPr>
                <w:rFonts w:ascii="Times New Roman" w:hAnsi="Times New Roman" w:cs="Times New Roman"/>
                <w:b/>
                <w:sz w:val="22"/>
                <w:szCs w:val="22"/>
              </w:rPr>
            </w:pPr>
            <w:r w:rsidRPr="00D66D09">
              <w:rPr>
                <w:rFonts w:ascii="Times New Roman" w:hAnsi="Times New Roman" w:cs="Times New Roman"/>
                <w:b/>
                <w:sz w:val="22"/>
                <w:szCs w:val="22"/>
              </w:rPr>
              <w:t>№</w:t>
            </w:r>
          </w:p>
        </w:tc>
        <w:tc>
          <w:tcPr>
            <w:tcW w:w="4403" w:type="dxa"/>
          </w:tcPr>
          <w:p w:rsidR="00AF6E9A" w:rsidRPr="00D66D09" w:rsidRDefault="00AF6E9A" w:rsidP="008770AD">
            <w:pPr>
              <w:pStyle w:val="a6"/>
              <w:ind w:left="0"/>
              <w:jc w:val="both"/>
              <w:rPr>
                <w:rFonts w:ascii="Times New Roman" w:hAnsi="Times New Roman" w:cs="Times New Roman"/>
                <w:b/>
                <w:sz w:val="22"/>
                <w:szCs w:val="22"/>
              </w:rPr>
            </w:pPr>
            <w:r w:rsidRPr="00D66D09">
              <w:rPr>
                <w:rFonts w:ascii="Times New Roman" w:hAnsi="Times New Roman" w:cs="Times New Roman"/>
                <w:b/>
                <w:sz w:val="22"/>
                <w:szCs w:val="22"/>
              </w:rPr>
              <w:t>наименование оборудования</w:t>
            </w:r>
          </w:p>
        </w:tc>
        <w:tc>
          <w:tcPr>
            <w:tcW w:w="1378" w:type="dxa"/>
          </w:tcPr>
          <w:p w:rsidR="00AF6E9A" w:rsidRPr="00D66D09" w:rsidRDefault="00AF6E9A" w:rsidP="008770AD">
            <w:pPr>
              <w:pStyle w:val="a6"/>
              <w:ind w:left="0"/>
              <w:jc w:val="both"/>
              <w:rPr>
                <w:rFonts w:ascii="Times New Roman" w:hAnsi="Times New Roman" w:cs="Times New Roman"/>
                <w:b/>
                <w:sz w:val="22"/>
                <w:szCs w:val="22"/>
              </w:rPr>
            </w:pPr>
            <w:r w:rsidRPr="00D66D09">
              <w:rPr>
                <w:rFonts w:ascii="Times New Roman" w:hAnsi="Times New Roman" w:cs="Times New Roman"/>
                <w:b/>
                <w:sz w:val="22"/>
                <w:szCs w:val="22"/>
              </w:rPr>
              <w:t>кол-во</w:t>
            </w:r>
          </w:p>
        </w:tc>
        <w:tc>
          <w:tcPr>
            <w:tcW w:w="699" w:type="dxa"/>
          </w:tcPr>
          <w:p w:rsidR="00AF6E9A" w:rsidRPr="00D66D09" w:rsidRDefault="00AF6E9A" w:rsidP="008770AD">
            <w:pPr>
              <w:pStyle w:val="a6"/>
              <w:ind w:left="0"/>
              <w:jc w:val="both"/>
              <w:rPr>
                <w:rFonts w:ascii="Times New Roman" w:hAnsi="Times New Roman" w:cs="Times New Roman"/>
                <w:b/>
                <w:sz w:val="22"/>
                <w:szCs w:val="22"/>
              </w:rPr>
            </w:pPr>
            <w:r w:rsidRPr="00D66D09">
              <w:rPr>
                <w:rFonts w:ascii="Times New Roman" w:hAnsi="Times New Roman" w:cs="Times New Roman"/>
                <w:b/>
                <w:sz w:val="22"/>
                <w:szCs w:val="22"/>
              </w:rPr>
              <w:t>ед.</w:t>
            </w:r>
          </w:p>
        </w:tc>
      </w:tr>
      <w:tr w:rsidR="00AF6E9A" w:rsidRPr="00D66D09" w:rsidTr="00BB4204">
        <w:tc>
          <w:tcPr>
            <w:tcW w:w="528" w:type="dxa"/>
          </w:tcPr>
          <w:p w:rsidR="00AF6E9A" w:rsidRPr="00D66D09" w:rsidRDefault="00AF6E9A" w:rsidP="008770AD">
            <w:pPr>
              <w:pStyle w:val="a6"/>
              <w:ind w:left="0"/>
              <w:jc w:val="both"/>
              <w:rPr>
                <w:rFonts w:ascii="Times New Roman" w:hAnsi="Times New Roman" w:cs="Times New Roman"/>
                <w:sz w:val="22"/>
                <w:szCs w:val="22"/>
              </w:rPr>
            </w:pPr>
            <w:r w:rsidRPr="00D66D09">
              <w:rPr>
                <w:rFonts w:ascii="Times New Roman" w:hAnsi="Times New Roman" w:cs="Times New Roman"/>
                <w:sz w:val="22"/>
                <w:szCs w:val="22"/>
              </w:rPr>
              <w:t>1.</w:t>
            </w:r>
          </w:p>
        </w:tc>
        <w:tc>
          <w:tcPr>
            <w:tcW w:w="4403" w:type="dxa"/>
          </w:tcPr>
          <w:p w:rsidR="00AF6E9A" w:rsidRPr="00D66D09" w:rsidRDefault="004A19AD" w:rsidP="005B6649">
            <w:pPr>
              <w:pStyle w:val="a6"/>
              <w:ind w:left="0"/>
              <w:jc w:val="both"/>
              <w:rPr>
                <w:rFonts w:ascii="Times New Roman" w:hAnsi="Times New Roman" w:cs="Times New Roman"/>
                <w:sz w:val="22"/>
                <w:szCs w:val="22"/>
              </w:rPr>
            </w:pPr>
            <w:r w:rsidRPr="00D66D09">
              <w:rPr>
                <w:rFonts w:ascii="Times New Roman" w:hAnsi="Times New Roman" w:cs="Times New Roman"/>
                <w:sz w:val="22"/>
                <w:szCs w:val="22"/>
              </w:rPr>
              <w:t>источник</w:t>
            </w:r>
            <w:r w:rsidRPr="00D66D09">
              <w:rPr>
                <w:rFonts w:ascii="Times New Roman" w:hAnsi="Times New Roman" w:cs="Times New Roman"/>
                <w:sz w:val="22"/>
                <w:szCs w:val="22"/>
              </w:rPr>
              <w:t xml:space="preserve"> бесперебойного питания </w:t>
            </w:r>
            <w:r w:rsidRPr="00D66D09">
              <w:rPr>
                <w:rFonts w:ascii="Times New Roman" w:hAnsi="Times New Roman" w:cs="Times New Roman"/>
                <w:sz w:val="22"/>
                <w:szCs w:val="22"/>
                <w:lang w:val="en-US"/>
              </w:rPr>
              <w:t>APC</w:t>
            </w:r>
            <w:r w:rsidRPr="00D66D09">
              <w:rPr>
                <w:rFonts w:ascii="Times New Roman" w:hAnsi="Times New Roman" w:cs="Times New Roman"/>
                <w:sz w:val="22"/>
                <w:szCs w:val="22"/>
              </w:rPr>
              <w:t xml:space="preserve"> </w:t>
            </w:r>
            <w:r w:rsidRPr="00D66D09">
              <w:rPr>
                <w:rFonts w:ascii="Times New Roman" w:hAnsi="Times New Roman" w:cs="Times New Roman"/>
                <w:sz w:val="22"/>
                <w:szCs w:val="22"/>
                <w:lang w:val="en-US"/>
              </w:rPr>
              <w:t>SURT</w:t>
            </w:r>
            <w:r w:rsidRPr="00D66D09">
              <w:rPr>
                <w:rFonts w:ascii="Times New Roman" w:hAnsi="Times New Roman" w:cs="Times New Roman"/>
                <w:sz w:val="22"/>
                <w:szCs w:val="22"/>
              </w:rPr>
              <w:t xml:space="preserve"> 10000</w:t>
            </w:r>
            <w:r w:rsidRPr="00D66D09">
              <w:rPr>
                <w:rFonts w:ascii="Times New Roman" w:hAnsi="Times New Roman" w:cs="Times New Roman"/>
                <w:sz w:val="22"/>
                <w:szCs w:val="22"/>
                <w:lang w:val="en-US"/>
              </w:rPr>
              <w:t>XLT</w:t>
            </w:r>
          </w:p>
        </w:tc>
        <w:tc>
          <w:tcPr>
            <w:tcW w:w="1378" w:type="dxa"/>
          </w:tcPr>
          <w:p w:rsidR="00AF6E9A" w:rsidRPr="00D66D09" w:rsidRDefault="00AF6E9A" w:rsidP="008770AD">
            <w:pPr>
              <w:pStyle w:val="a6"/>
              <w:ind w:left="0"/>
              <w:jc w:val="both"/>
              <w:rPr>
                <w:rFonts w:ascii="Times New Roman" w:hAnsi="Times New Roman" w:cs="Times New Roman"/>
                <w:sz w:val="22"/>
                <w:szCs w:val="22"/>
              </w:rPr>
            </w:pPr>
            <w:r w:rsidRPr="00D66D09">
              <w:rPr>
                <w:rFonts w:ascii="Times New Roman" w:hAnsi="Times New Roman" w:cs="Times New Roman"/>
                <w:sz w:val="22"/>
                <w:szCs w:val="22"/>
              </w:rPr>
              <w:t>1</w:t>
            </w:r>
          </w:p>
        </w:tc>
        <w:tc>
          <w:tcPr>
            <w:tcW w:w="699" w:type="dxa"/>
          </w:tcPr>
          <w:p w:rsidR="00AF6E9A" w:rsidRPr="00D66D09" w:rsidRDefault="00AF6E9A" w:rsidP="008770AD">
            <w:pPr>
              <w:pStyle w:val="a6"/>
              <w:ind w:left="0"/>
              <w:jc w:val="both"/>
              <w:rPr>
                <w:rFonts w:ascii="Times New Roman" w:hAnsi="Times New Roman" w:cs="Times New Roman"/>
                <w:sz w:val="22"/>
                <w:szCs w:val="22"/>
              </w:rPr>
            </w:pPr>
            <w:r w:rsidRPr="00D66D09">
              <w:rPr>
                <w:rFonts w:ascii="Times New Roman" w:hAnsi="Times New Roman" w:cs="Times New Roman"/>
                <w:sz w:val="22"/>
                <w:szCs w:val="22"/>
              </w:rPr>
              <w:t>шт.</w:t>
            </w:r>
          </w:p>
        </w:tc>
      </w:tr>
    </w:tbl>
    <w:p w:rsidR="008770AD" w:rsidRPr="00D66D09" w:rsidRDefault="008770AD" w:rsidP="008770AD">
      <w:pPr>
        <w:pStyle w:val="a6"/>
        <w:ind w:left="0"/>
        <w:jc w:val="both"/>
        <w:rPr>
          <w:rFonts w:ascii="Times New Roman" w:hAnsi="Times New Roman" w:cs="Times New Roman"/>
          <w:sz w:val="22"/>
          <w:szCs w:val="22"/>
        </w:rPr>
      </w:pPr>
    </w:p>
    <w:p w:rsidR="00C643DB" w:rsidRPr="00D66D09" w:rsidRDefault="00C643DB" w:rsidP="00851C34">
      <w:pPr>
        <w:pStyle w:val="a6"/>
        <w:numPr>
          <w:ilvl w:val="1"/>
          <w:numId w:val="3"/>
        </w:numPr>
        <w:ind w:left="0" w:firstLine="0"/>
        <w:jc w:val="both"/>
        <w:rPr>
          <w:rFonts w:ascii="Times New Roman" w:hAnsi="Times New Roman" w:cs="Times New Roman"/>
          <w:sz w:val="22"/>
          <w:szCs w:val="22"/>
        </w:rPr>
      </w:pPr>
      <w:r w:rsidRPr="00D66D09">
        <w:rPr>
          <w:rFonts w:ascii="Times New Roman" w:hAnsi="Times New Roman" w:cs="Times New Roman"/>
          <w:sz w:val="22"/>
          <w:szCs w:val="22"/>
        </w:rPr>
        <w:t>Сроки выполнения работ:</w:t>
      </w:r>
      <w:r w:rsidR="004A19AD" w:rsidRPr="00D66D09">
        <w:rPr>
          <w:rFonts w:ascii="Times New Roman" w:hAnsi="Times New Roman" w:cs="Times New Roman"/>
          <w:sz w:val="22"/>
          <w:szCs w:val="22"/>
        </w:rPr>
        <w:t xml:space="preserve"> в течение 20 рабочих дне</w:t>
      </w:r>
      <w:r w:rsidR="00D66D09" w:rsidRPr="00D66D09">
        <w:rPr>
          <w:rFonts w:ascii="Times New Roman" w:hAnsi="Times New Roman" w:cs="Times New Roman"/>
          <w:sz w:val="22"/>
          <w:szCs w:val="22"/>
        </w:rPr>
        <w:t>й с момента заключения договора</w:t>
      </w:r>
      <w:r w:rsidR="004A19AD" w:rsidRPr="00D66D09">
        <w:rPr>
          <w:rFonts w:ascii="Times New Roman" w:hAnsi="Times New Roman" w:cs="Times New Roman"/>
          <w:sz w:val="22"/>
          <w:szCs w:val="22"/>
        </w:rPr>
        <w:t>.</w:t>
      </w:r>
    </w:p>
    <w:p w:rsidR="004A19AD" w:rsidRPr="00D66D09" w:rsidRDefault="004A19AD" w:rsidP="00D66D09">
      <w:pPr>
        <w:pStyle w:val="a6"/>
        <w:ind w:left="0"/>
        <w:jc w:val="both"/>
        <w:rPr>
          <w:rFonts w:ascii="Times New Roman" w:hAnsi="Times New Roman" w:cs="Times New Roman"/>
          <w:sz w:val="22"/>
          <w:szCs w:val="22"/>
        </w:rPr>
      </w:pPr>
    </w:p>
    <w:p w:rsidR="00573277" w:rsidRPr="00D66D09" w:rsidRDefault="00573277" w:rsidP="00AE059D">
      <w:pPr>
        <w:jc w:val="center"/>
        <w:rPr>
          <w:rFonts w:ascii="Times New Roman" w:hAnsi="Times New Roman" w:cs="Times New Roman"/>
          <w:sz w:val="22"/>
          <w:szCs w:val="22"/>
        </w:rPr>
      </w:pPr>
      <w:r w:rsidRPr="00D66D09">
        <w:rPr>
          <w:rFonts w:ascii="Times New Roman" w:hAnsi="Times New Roman" w:cs="Times New Roman"/>
          <w:sz w:val="22"/>
          <w:szCs w:val="22"/>
        </w:rPr>
        <w:t xml:space="preserve">2. ЦЕНА </w:t>
      </w:r>
      <w:r w:rsidR="00C643DB" w:rsidRPr="00D66D09">
        <w:rPr>
          <w:rFonts w:ascii="Times New Roman" w:hAnsi="Times New Roman" w:cs="Times New Roman"/>
          <w:sz w:val="22"/>
          <w:szCs w:val="22"/>
        </w:rPr>
        <w:t xml:space="preserve">И ПОРЯДОК ОПЛАТЫ </w:t>
      </w:r>
      <w:r w:rsidRPr="00D66D09">
        <w:rPr>
          <w:rFonts w:ascii="Times New Roman" w:hAnsi="Times New Roman" w:cs="Times New Roman"/>
          <w:sz w:val="22"/>
          <w:szCs w:val="22"/>
        </w:rPr>
        <w:t>ДОГОВОРА</w:t>
      </w:r>
    </w:p>
    <w:p w:rsidR="00C144DD" w:rsidRPr="00D66D09" w:rsidRDefault="00573277" w:rsidP="00851C34">
      <w:pPr>
        <w:jc w:val="both"/>
        <w:rPr>
          <w:rFonts w:ascii="Times New Roman" w:hAnsi="Times New Roman" w:cs="Times New Roman"/>
          <w:sz w:val="22"/>
          <w:szCs w:val="22"/>
        </w:rPr>
      </w:pPr>
      <w:r w:rsidRPr="00D66D09">
        <w:rPr>
          <w:rFonts w:ascii="Times New Roman" w:hAnsi="Times New Roman" w:cs="Times New Roman"/>
          <w:sz w:val="22"/>
          <w:szCs w:val="22"/>
        </w:rPr>
        <w:t xml:space="preserve">2.1   Цена договора составляет: </w:t>
      </w:r>
      <w:r w:rsidR="00D66D09" w:rsidRPr="00D66D09">
        <w:rPr>
          <w:rFonts w:ascii="Times New Roman" w:hAnsi="Times New Roman" w:cs="Times New Roman"/>
          <w:b/>
          <w:sz w:val="22"/>
          <w:szCs w:val="22"/>
        </w:rPr>
        <w:t>_______________________ рублей, в том числе НДС/без НДС.</w:t>
      </w:r>
    </w:p>
    <w:p w:rsidR="00C643DB" w:rsidRPr="00D66D09" w:rsidRDefault="00F85744" w:rsidP="00851C34">
      <w:pPr>
        <w:jc w:val="both"/>
        <w:rPr>
          <w:rFonts w:ascii="Times New Roman" w:hAnsi="Times New Roman" w:cs="Times New Roman"/>
          <w:sz w:val="22"/>
          <w:szCs w:val="22"/>
        </w:rPr>
      </w:pPr>
      <w:r w:rsidRPr="00D66D09">
        <w:rPr>
          <w:rFonts w:ascii="Times New Roman" w:hAnsi="Times New Roman" w:cs="Times New Roman"/>
          <w:sz w:val="22"/>
          <w:szCs w:val="22"/>
        </w:rPr>
        <w:t>Цена договора устанавливается на весь срок его исполнения</w:t>
      </w:r>
      <w:r w:rsidR="00C643DB" w:rsidRPr="00D66D09">
        <w:rPr>
          <w:rFonts w:ascii="Times New Roman" w:hAnsi="Times New Roman" w:cs="Times New Roman"/>
          <w:sz w:val="22"/>
          <w:szCs w:val="22"/>
        </w:rPr>
        <w:t xml:space="preserve"> и изменению не подлежит.</w:t>
      </w:r>
    </w:p>
    <w:p w:rsidR="00256F48" w:rsidRPr="00D66D09" w:rsidRDefault="00256F48" w:rsidP="00D66D09">
      <w:pPr>
        <w:jc w:val="both"/>
        <w:rPr>
          <w:rFonts w:ascii="Times New Roman" w:hAnsi="Times New Roman" w:cs="Times New Roman"/>
          <w:sz w:val="22"/>
          <w:szCs w:val="22"/>
        </w:rPr>
      </w:pPr>
      <w:r w:rsidRPr="00D66D09">
        <w:rPr>
          <w:rFonts w:ascii="Times New Roman" w:hAnsi="Times New Roman" w:cs="Times New Roman"/>
          <w:sz w:val="22"/>
          <w:szCs w:val="22"/>
        </w:rPr>
        <w:t>2.2.</w:t>
      </w:r>
      <w:r w:rsidR="009C28FC" w:rsidRPr="00D66D09">
        <w:rPr>
          <w:rFonts w:ascii="Times New Roman" w:hAnsi="Times New Roman" w:cs="Times New Roman"/>
          <w:sz w:val="22"/>
          <w:szCs w:val="22"/>
        </w:rPr>
        <w:t xml:space="preserve"> Оплата производится путём перечисления</w:t>
      </w:r>
      <w:r w:rsidR="00546D81" w:rsidRPr="00D66D09">
        <w:rPr>
          <w:rFonts w:ascii="Times New Roman" w:hAnsi="Times New Roman" w:cs="Times New Roman"/>
          <w:sz w:val="22"/>
          <w:szCs w:val="22"/>
        </w:rPr>
        <w:t xml:space="preserve"> безналичных</w:t>
      </w:r>
      <w:r w:rsidR="009C28FC" w:rsidRPr="00D66D09">
        <w:rPr>
          <w:rFonts w:ascii="Times New Roman" w:hAnsi="Times New Roman" w:cs="Times New Roman"/>
          <w:sz w:val="22"/>
          <w:szCs w:val="22"/>
        </w:rPr>
        <w:t xml:space="preserve"> денежных средств на счёт Подрядчика </w:t>
      </w:r>
      <w:r w:rsidR="00C144DD" w:rsidRPr="00D66D09">
        <w:rPr>
          <w:rFonts w:ascii="Times New Roman" w:hAnsi="Times New Roman" w:cs="Times New Roman"/>
          <w:sz w:val="22"/>
          <w:szCs w:val="22"/>
        </w:rPr>
        <w:t xml:space="preserve">в </w:t>
      </w:r>
      <w:r w:rsidR="00D66D09" w:rsidRPr="00D66D09">
        <w:rPr>
          <w:rFonts w:ascii="Times New Roman" w:hAnsi="Times New Roman" w:cs="Times New Roman"/>
          <w:sz w:val="22"/>
          <w:szCs w:val="22"/>
        </w:rPr>
        <w:t>течение 7 (семи) рабочих дней со дня подписания акта сдачи-приемки выполненных работ.</w:t>
      </w:r>
    </w:p>
    <w:p w:rsidR="00573277" w:rsidRPr="00D66D09" w:rsidRDefault="00573277" w:rsidP="00851C34">
      <w:pPr>
        <w:jc w:val="both"/>
        <w:rPr>
          <w:rFonts w:ascii="Times New Roman" w:hAnsi="Times New Roman" w:cs="Times New Roman"/>
          <w:sz w:val="22"/>
          <w:szCs w:val="22"/>
        </w:rPr>
      </w:pPr>
      <w:r w:rsidRPr="00D66D09">
        <w:rPr>
          <w:rFonts w:ascii="Times New Roman" w:hAnsi="Times New Roman" w:cs="Times New Roman"/>
          <w:sz w:val="22"/>
          <w:szCs w:val="22"/>
        </w:rPr>
        <w:t xml:space="preserve"> </w:t>
      </w:r>
    </w:p>
    <w:p w:rsidR="00573277" w:rsidRPr="00D66D09" w:rsidRDefault="00573277" w:rsidP="00AE059D">
      <w:pPr>
        <w:jc w:val="center"/>
        <w:rPr>
          <w:rFonts w:ascii="Times New Roman" w:hAnsi="Times New Roman" w:cs="Times New Roman"/>
          <w:sz w:val="22"/>
          <w:szCs w:val="22"/>
        </w:rPr>
      </w:pPr>
      <w:r w:rsidRPr="00D66D09">
        <w:rPr>
          <w:rFonts w:ascii="Times New Roman" w:hAnsi="Times New Roman" w:cs="Times New Roman"/>
          <w:sz w:val="22"/>
          <w:szCs w:val="22"/>
        </w:rPr>
        <w:t>3. ПРАВА И ОБЯЗАННОСТИ СТОРОН</w:t>
      </w:r>
    </w:p>
    <w:p w:rsidR="00573277" w:rsidRPr="00D66D09" w:rsidRDefault="00573277" w:rsidP="00851C34">
      <w:pPr>
        <w:jc w:val="both"/>
        <w:rPr>
          <w:rFonts w:ascii="Times New Roman" w:hAnsi="Times New Roman" w:cs="Times New Roman"/>
          <w:sz w:val="22"/>
          <w:szCs w:val="22"/>
        </w:rPr>
      </w:pPr>
      <w:r w:rsidRPr="00D66D09">
        <w:rPr>
          <w:rFonts w:ascii="Times New Roman" w:hAnsi="Times New Roman" w:cs="Times New Roman"/>
          <w:sz w:val="22"/>
          <w:szCs w:val="22"/>
        </w:rPr>
        <w:t>3.1.</w:t>
      </w:r>
      <w:r w:rsidR="00FD1C8C" w:rsidRPr="00D66D09">
        <w:rPr>
          <w:rFonts w:ascii="Times New Roman" w:hAnsi="Times New Roman" w:cs="Times New Roman"/>
          <w:sz w:val="22"/>
          <w:szCs w:val="22"/>
        </w:rPr>
        <w:t xml:space="preserve"> Подрядчик</w:t>
      </w:r>
      <w:r w:rsidRPr="00D66D09">
        <w:rPr>
          <w:rFonts w:ascii="Times New Roman" w:hAnsi="Times New Roman" w:cs="Times New Roman"/>
          <w:sz w:val="22"/>
          <w:szCs w:val="22"/>
        </w:rPr>
        <w:t xml:space="preserve"> обязуется</w:t>
      </w:r>
      <w:r w:rsidR="00FD1C8C" w:rsidRPr="00D66D09">
        <w:rPr>
          <w:rFonts w:ascii="Times New Roman" w:hAnsi="Times New Roman" w:cs="Times New Roman"/>
          <w:sz w:val="22"/>
          <w:szCs w:val="22"/>
        </w:rPr>
        <w:t>:</w:t>
      </w:r>
      <w:r w:rsidRPr="00D66D09">
        <w:rPr>
          <w:rFonts w:ascii="Times New Roman" w:hAnsi="Times New Roman" w:cs="Times New Roman"/>
          <w:sz w:val="22"/>
          <w:szCs w:val="22"/>
        </w:rPr>
        <w:t xml:space="preserve"> </w:t>
      </w:r>
    </w:p>
    <w:p w:rsidR="00573277" w:rsidRPr="00D66D09" w:rsidRDefault="00773103" w:rsidP="00851C34">
      <w:pPr>
        <w:jc w:val="both"/>
        <w:rPr>
          <w:rFonts w:ascii="Times New Roman" w:hAnsi="Times New Roman" w:cs="Times New Roman"/>
          <w:sz w:val="22"/>
          <w:szCs w:val="22"/>
        </w:rPr>
      </w:pPr>
      <w:r w:rsidRPr="00D66D09">
        <w:rPr>
          <w:rFonts w:ascii="Times New Roman" w:hAnsi="Times New Roman" w:cs="Times New Roman"/>
          <w:sz w:val="22"/>
          <w:szCs w:val="22"/>
        </w:rPr>
        <w:t xml:space="preserve">3.1.1. </w:t>
      </w:r>
      <w:r w:rsidR="00FD1C8C" w:rsidRPr="00D66D09">
        <w:rPr>
          <w:rFonts w:ascii="Times New Roman" w:hAnsi="Times New Roman" w:cs="Times New Roman"/>
          <w:sz w:val="22"/>
          <w:szCs w:val="22"/>
        </w:rPr>
        <w:t>Выполнить работу с надлежащим качеством и сдать её результат в сроки, установленные настоящим договором.</w:t>
      </w:r>
    </w:p>
    <w:p w:rsidR="0038183D" w:rsidRPr="00D66D09" w:rsidRDefault="0038183D" w:rsidP="00851C34">
      <w:pPr>
        <w:jc w:val="both"/>
        <w:rPr>
          <w:rFonts w:ascii="Times New Roman" w:hAnsi="Times New Roman" w:cs="Times New Roman"/>
          <w:sz w:val="22"/>
          <w:szCs w:val="22"/>
        </w:rPr>
      </w:pPr>
      <w:r w:rsidRPr="00D66D09">
        <w:rPr>
          <w:rFonts w:ascii="Times New Roman" w:hAnsi="Times New Roman" w:cs="Times New Roman"/>
          <w:sz w:val="22"/>
          <w:szCs w:val="22"/>
        </w:rPr>
        <w:t>3.1.2.Немедленно предупредить Заказчика о независящих от него обстоятельствах, которые грозят годности или прочности результатов выполняемой работы либо создают невозможность её завершения в срок.</w:t>
      </w:r>
    </w:p>
    <w:p w:rsidR="00573277" w:rsidRPr="00D66D09" w:rsidRDefault="00573277" w:rsidP="00851C34">
      <w:pPr>
        <w:jc w:val="both"/>
        <w:rPr>
          <w:rFonts w:ascii="Times New Roman" w:hAnsi="Times New Roman" w:cs="Times New Roman"/>
          <w:sz w:val="22"/>
          <w:szCs w:val="22"/>
        </w:rPr>
      </w:pPr>
      <w:r w:rsidRPr="00D66D09">
        <w:rPr>
          <w:rFonts w:ascii="Times New Roman" w:hAnsi="Times New Roman" w:cs="Times New Roman"/>
          <w:sz w:val="22"/>
          <w:szCs w:val="22"/>
        </w:rPr>
        <w:t>3.</w:t>
      </w:r>
      <w:r w:rsidR="00FD1C8C" w:rsidRPr="00D66D09">
        <w:rPr>
          <w:rFonts w:ascii="Times New Roman" w:hAnsi="Times New Roman" w:cs="Times New Roman"/>
          <w:sz w:val="22"/>
          <w:szCs w:val="22"/>
        </w:rPr>
        <w:t>2</w:t>
      </w:r>
      <w:r w:rsidR="00851C34" w:rsidRPr="00D66D09">
        <w:rPr>
          <w:rFonts w:ascii="Times New Roman" w:hAnsi="Times New Roman" w:cs="Times New Roman"/>
          <w:sz w:val="22"/>
          <w:szCs w:val="22"/>
        </w:rPr>
        <w:t>. Подрядчик вправе:</w:t>
      </w:r>
    </w:p>
    <w:p w:rsidR="00851C34" w:rsidRPr="00D66D09" w:rsidRDefault="00851C34" w:rsidP="00851C34">
      <w:pPr>
        <w:jc w:val="both"/>
        <w:rPr>
          <w:rFonts w:ascii="Times New Roman" w:hAnsi="Times New Roman" w:cs="Times New Roman"/>
          <w:sz w:val="22"/>
          <w:szCs w:val="22"/>
        </w:rPr>
      </w:pPr>
      <w:r w:rsidRPr="00D66D09">
        <w:rPr>
          <w:rFonts w:ascii="Times New Roman" w:hAnsi="Times New Roman" w:cs="Times New Roman"/>
          <w:sz w:val="22"/>
          <w:szCs w:val="22"/>
        </w:rPr>
        <w:t>3.2.1. Требовать от Заказчика оказывать ему содействие в выполнении работы.</w:t>
      </w:r>
    </w:p>
    <w:p w:rsidR="00851C34" w:rsidRPr="00D66D09" w:rsidRDefault="0038183D" w:rsidP="00851C34">
      <w:pPr>
        <w:jc w:val="both"/>
        <w:rPr>
          <w:rFonts w:ascii="Times New Roman" w:hAnsi="Times New Roman" w:cs="Times New Roman"/>
          <w:sz w:val="22"/>
          <w:szCs w:val="22"/>
        </w:rPr>
      </w:pPr>
      <w:r w:rsidRPr="00D66D09">
        <w:rPr>
          <w:rFonts w:ascii="Times New Roman" w:hAnsi="Times New Roman" w:cs="Times New Roman"/>
          <w:sz w:val="22"/>
          <w:szCs w:val="22"/>
        </w:rPr>
        <w:t>3.2.2. Требовать от З</w:t>
      </w:r>
      <w:r w:rsidR="00851C34" w:rsidRPr="00D66D09">
        <w:rPr>
          <w:rFonts w:ascii="Times New Roman" w:hAnsi="Times New Roman" w:cs="Times New Roman"/>
          <w:sz w:val="22"/>
          <w:szCs w:val="22"/>
        </w:rPr>
        <w:t xml:space="preserve">аказчика принять и оплатить результат выполненной работы в установленными настоящим договором </w:t>
      </w:r>
      <w:proofErr w:type="gramStart"/>
      <w:r w:rsidR="00851C34" w:rsidRPr="00D66D09">
        <w:rPr>
          <w:rFonts w:ascii="Times New Roman" w:hAnsi="Times New Roman" w:cs="Times New Roman"/>
          <w:sz w:val="22"/>
          <w:szCs w:val="22"/>
        </w:rPr>
        <w:t>порядке</w:t>
      </w:r>
      <w:proofErr w:type="gramEnd"/>
      <w:r w:rsidR="00851C34" w:rsidRPr="00D66D09">
        <w:rPr>
          <w:rFonts w:ascii="Times New Roman" w:hAnsi="Times New Roman" w:cs="Times New Roman"/>
          <w:sz w:val="22"/>
          <w:szCs w:val="22"/>
        </w:rPr>
        <w:t xml:space="preserve"> и сроки.</w:t>
      </w:r>
    </w:p>
    <w:p w:rsidR="00AE059D" w:rsidRPr="00D66D09" w:rsidRDefault="00AE059D" w:rsidP="00851C34">
      <w:pPr>
        <w:jc w:val="both"/>
        <w:rPr>
          <w:rFonts w:ascii="Times New Roman" w:hAnsi="Times New Roman" w:cs="Times New Roman"/>
          <w:sz w:val="22"/>
          <w:szCs w:val="22"/>
        </w:rPr>
      </w:pPr>
      <w:r w:rsidRPr="00D66D09">
        <w:rPr>
          <w:rFonts w:ascii="Times New Roman" w:hAnsi="Times New Roman" w:cs="Times New Roman"/>
          <w:sz w:val="22"/>
          <w:szCs w:val="22"/>
        </w:rPr>
        <w:t>3.3. Заказчик обязуется:</w:t>
      </w:r>
    </w:p>
    <w:p w:rsidR="00AE059D" w:rsidRPr="00D66D09" w:rsidRDefault="00AE059D" w:rsidP="00851C34">
      <w:pPr>
        <w:jc w:val="both"/>
        <w:rPr>
          <w:rFonts w:ascii="Times New Roman" w:hAnsi="Times New Roman" w:cs="Times New Roman"/>
          <w:sz w:val="22"/>
          <w:szCs w:val="22"/>
        </w:rPr>
      </w:pPr>
      <w:r w:rsidRPr="00D66D09">
        <w:rPr>
          <w:rFonts w:ascii="Times New Roman" w:hAnsi="Times New Roman" w:cs="Times New Roman"/>
          <w:sz w:val="22"/>
          <w:szCs w:val="22"/>
        </w:rPr>
        <w:t>3.3.1. Оказывать Подрядчику содействие в выполнении работы.</w:t>
      </w:r>
    </w:p>
    <w:p w:rsidR="00AE059D" w:rsidRPr="00D66D09" w:rsidRDefault="00AE059D" w:rsidP="00851C34">
      <w:pPr>
        <w:jc w:val="both"/>
        <w:rPr>
          <w:rFonts w:ascii="Times New Roman" w:hAnsi="Times New Roman" w:cs="Times New Roman"/>
          <w:sz w:val="22"/>
          <w:szCs w:val="22"/>
        </w:rPr>
      </w:pPr>
      <w:r w:rsidRPr="00D66D09">
        <w:rPr>
          <w:rFonts w:ascii="Times New Roman" w:hAnsi="Times New Roman" w:cs="Times New Roman"/>
          <w:sz w:val="22"/>
          <w:szCs w:val="22"/>
        </w:rPr>
        <w:t>3.3.2. Принять и оплатить результат работы в порядке и срок, установленные настоящим договором.</w:t>
      </w:r>
    </w:p>
    <w:p w:rsidR="007C6060" w:rsidRPr="00D66D09" w:rsidRDefault="007C6060" w:rsidP="00851C34">
      <w:pPr>
        <w:jc w:val="both"/>
        <w:rPr>
          <w:rFonts w:ascii="Times New Roman" w:hAnsi="Times New Roman" w:cs="Times New Roman"/>
          <w:sz w:val="22"/>
          <w:szCs w:val="22"/>
        </w:rPr>
      </w:pPr>
      <w:r w:rsidRPr="00D66D09">
        <w:rPr>
          <w:rFonts w:ascii="Times New Roman" w:hAnsi="Times New Roman" w:cs="Times New Roman"/>
          <w:sz w:val="22"/>
          <w:szCs w:val="22"/>
        </w:rPr>
        <w:t>3.4. Заказчик вправе:</w:t>
      </w:r>
    </w:p>
    <w:p w:rsidR="007C6060" w:rsidRPr="00D66D09" w:rsidRDefault="007C6060" w:rsidP="00851C34">
      <w:pPr>
        <w:jc w:val="both"/>
        <w:rPr>
          <w:rFonts w:ascii="Times New Roman" w:hAnsi="Times New Roman" w:cs="Times New Roman"/>
          <w:sz w:val="22"/>
          <w:szCs w:val="22"/>
        </w:rPr>
      </w:pPr>
      <w:r w:rsidRPr="00D66D09">
        <w:rPr>
          <w:rFonts w:ascii="Times New Roman" w:hAnsi="Times New Roman" w:cs="Times New Roman"/>
          <w:sz w:val="22"/>
          <w:szCs w:val="22"/>
        </w:rPr>
        <w:t xml:space="preserve">3.4.1. </w:t>
      </w:r>
      <w:r w:rsidR="0038183D" w:rsidRPr="00D66D09">
        <w:rPr>
          <w:rFonts w:ascii="Times New Roman" w:hAnsi="Times New Roman" w:cs="Times New Roman"/>
          <w:sz w:val="22"/>
          <w:szCs w:val="22"/>
        </w:rPr>
        <w:t>Во всякое время проверять ход и качество выполняемой Подрядчиком работы, не вмешиваясь в его деятельность.</w:t>
      </w:r>
    </w:p>
    <w:p w:rsidR="00851C34" w:rsidRPr="00D66D09" w:rsidRDefault="00851C34" w:rsidP="00851C34">
      <w:pPr>
        <w:jc w:val="both"/>
        <w:rPr>
          <w:rFonts w:ascii="Times New Roman" w:hAnsi="Times New Roman" w:cs="Times New Roman"/>
          <w:sz w:val="22"/>
          <w:szCs w:val="22"/>
        </w:rPr>
      </w:pPr>
    </w:p>
    <w:p w:rsidR="00573277" w:rsidRPr="00D66D09" w:rsidRDefault="0038183D" w:rsidP="0038183D">
      <w:pPr>
        <w:jc w:val="center"/>
        <w:rPr>
          <w:rFonts w:ascii="Times New Roman" w:hAnsi="Times New Roman" w:cs="Times New Roman"/>
          <w:sz w:val="22"/>
          <w:szCs w:val="22"/>
        </w:rPr>
      </w:pPr>
      <w:r w:rsidRPr="00D66D09">
        <w:rPr>
          <w:rFonts w:ascii="Times New Roman" w:hAnsi="Times New Roman" w:cs="Times New Roman"/>
          <w:sz w:val="22"/>
          <w:szCs w:val="22"/>
        </w:rPr>
        <w:t>4</w:t>
      </w:r>
      <w:r w:rsidR="00573277" w:rsidRPr="00D66D09">
        <w:rPr>
          <w:rFonts w:ascii="Times New Roman" w:hAnsi="Times New Roman" w:cs="Times New Roman"/>
          <w:sz w:val="22"/>
          <w:szCs w:val="22"/>
        </w:rPr>
        <w:t>. ОТВЕТСТВЕННОСТЬ СТОРОН</w:t>
      </w:r>
    </w:p>
    <w:p w:rsidR="00573277" w:rsidRPr="00D66D09" w:rsidRDefault="0038183D" w:rsidP="00851C34">
      <w:pPr>
        <w:jc w:val="both"/>
        <w:rPr>
          <w:rFonts w:ascii="Times New Roman" w:hAnsi="Times New Roman" w:cs="Times New Roman"/>
          <w:sz w:val="22"/>
          <w:szCs w:val="22"/>
        </w:rPr>
      </w:pPr>
      <w:r w:rsidRPr="00D66D09">
        <w:rPr>
          <w:rFonts w:ascii="Times New Roman" w:hAnsi="Times New Roman" w:cs="Times New Roman"/>
          <w:sz w:val="22"/>
          <w:szCs w:val="22"/>
        </w:rPr>
        <w:t>4</w:t>
      </w:r>
      <w:r w:rsidR="00573277" w:rsidRPr="00D66D09">
        <w:rPr>
          <w:rFonts w:ascii="Times New Roman" w:hAnsi="Times New Roman" w:cs="Times New Roman"/>
          <w:sz w:val="22"/>
          <w:szCs w:val="22"/>
        </w:rPr>
        <w:t>.1. В случае неисполнения или ненадлежащего исполнения обязательств по настоящему договору стороны несут ответственность в соответствии с законодательством РФ.</w:t>
      </w:r>
    </w:p>
    <w:p w:rsidR="00D35194" w:rsidRPr="00D66D09" w:rsidRDefault="0038183D" w:rsidP="00D35194">
      <w:pPr>
        <w:pStyle w:val="a6"/>
        <w:spacing w:line="228" w:lineRule="auto"/>
        <w:ind w:left="0"/>
        <w:jc w:val="both"/>
        <w:rPr>
          <w:rFonts w:ascii="Times New Roman" w:hAnsi="Times New Roman" w:cs="Times New Roman"/>
          <w:sz w:val="22"/>
          <w:szCs w:val="22"/>
        </w:rPr>
      </w:pPr>
      <w:r w:rsidRPr="00D66D09">
        <w:rPr>
          <w:rFonts w:ascii="Times New Roman" w:hAnsi="Times New Roman" w:cs="Times New Roman"/>
          <w:sz w:val="22"/>
          <w:szCs w:val="22"/>
        </w:rPr>
        <w:t>4</w:t>
      </w:r>
      <w:r w:rsidR="00573277" w:rsidRPr="00D66D09">
        <w:rPr>
          <w:rFonts w:ascii="Times New Roman" w:hAnsi="Times New Roman" w:cs="Times New Roman"/>
          <w:sz w:val="22"/>
          <w:szCs w:val="22"/>
        </w:rPr>
        <w:t xml:space="preserve">.2. </w:t>
      </w:r>
      <w:r w:rsidR="00D66D09" w:rsidRPr="00D66D09">
        <w:rPr>
          <w:rFonts w:ascii="Times New Roman" w:hAnsi="Times New Roman" w:cs="Times New Roman"/>
          <w:sz w:val="22"/>
          <w:szCs w:val="22"/>
        </w:rPr>
        <w:t xml:space="preserve"> В случае просрочки исполнения Заказчиком обязательства, предусмотренного н</w:t>
      </w:r>
      <w:r w:rsidR="00D66D09" w:rsidRPr="00D66D09">
        <w:rPr>
          <w:rFonts w:ascii="Times New Roman" w:hAnsi="Times New Roman" w:cs="Times New Roman"/>
          <w:sz w:val="22"/>
          <w:szCs w:val="22"/>
        </w:rPr>
        <w:t>астоящим договором, Подрядчик</w:t>
      </w:r>
      <w:r w:rsidR="00D66D09" w:rsidRPr="00D66D09">
        <w:rPr>
          <w:rFonts w:ascii="Times New Roman" w:hAnsi="Times New Roman" w:cs="Times New Roman"/>
          <w:sz w:val="22"/>
          <w:szCs w:val="22"/>
        </w:rPr>
        <w:t xml:space="preserve"> вправе потребовать уплату пеней. Пени  начисляются за каждый день просрочки исполнения обязательс</w:t>
      </w:r>
      <w:r w:rsidR="00D66D09" w:rsidRPr="00D66D09">
        <w:rPr>
          <w:rFonts w:ascii="Times New Roman" w:hAnsi="Times New Roman" w:cs="Times New Roman"/>
          <w:sz w:val="22"/>
          <w:szCs w:val="22"/>
        </w:rPr>
        <w:t>тва, предусмотренного договором</w:t>
      </w:r>
      <w:r w:rsidR="00D66D09" w:rsidRPr="00D66D09">
        <w:rPr>
          <w:rFonts w:ascii="Times New Roman" w:hAnsi="Times New Roman" w:cs="Times New Roman"/>
          <w:sz w:val="22"/>
          <w:szCs w:val="22"/>
        </w:rPr>
        <w:t>, начиная со дня, следующего после дня ист</w:t>
      </w:r>
      <w:r w:rsidR="00D66D09" w:rsidRPr="00D66D09">
        <w:rPr>
          <w:rFonts w:ascii="Times New Roman" w:hAnsi="Times New Roman" w:cs="Times New Roman"/>
          <w:sz w:val="22"/>
          <w:szCs w:val="22"/>
        </w:rPr>
        <w:t>ечения установленного договором</w:t>
      </w:r>
      <w:r w:rsidR="00D66D09" w:rsidRPr="00D66D09">
        <w:rPr>
          <w:rFonts w:ascii="Times New Roman" w:hAnsi="Times New Roman" w:cs="Times New Roman"/>
          <w:sz w:val="22"/>
          <w:szCs w:val="22"/>
        </w:rPr>
        <w:t xml:space="preserve"> срока исполнения обязательства. Такая пеня  устанавливается в размере одной трехсотой действующей на день уплаты пени ключевой ставки </w:t>
      </w:r>
      <w:r w:rsidR="00D66D09" w:rsidRPr="00D66D09">
        <w:rPr>
          <w:rFonts w:ascii="Times New Roman" w:hAnsi="Times New Roman" w:cs="Times New Roman"/>
          <w:sz w:val="22"/>
          <w:szCs w:val="22"/>
        </w:rPr>
        <w:lastRenderedPageBreak/>
        <w:t xml:space="preserve">Центрального банка Российской Федерации. Заказчик освобождается от уплаты </w:t>
      </w:r>
      <w:proofErr w:type="gramStart"/>
      <w:r w:rsidR="00D66D09" w:rsidRPr="00D66D09">
        <w:rPr>
          <w:rFonts w:ascii="Times New Roman" w:hAnsi="Times New Roman" w:cs="Times New Roman"/>
          <w:sz w:val="22"/>
          <w:szCs w:val="22"/>
        </w:rPr>
        <w:t>пени</w:t>
      </w:r>
      <w:proofErr w:type="gramEnd"/>
      <w:r w:rsidR="00D66D09" w:rsidRPr="00D66D09">
        <w:rPr>
          <w:rFonts w:ascii="Times New Roman" w:hAnsi="Times New Roman" w:cs="Times New Roman"/>
          <w:sz w:val="22"/>
          <w:szCs w:val="22"/>
        </w:rPr>
        <w:t xml:space="preserve"> если докажет, что просрочка исполнения указанного обязательства произошла вследствие непреодолимой силы.</w:t>
      </w:r>
    </w:p>
    <w:p w:rsidR="00D66D09" w:rsidRPr="00D66D09" w:rsidRDefault="00D66D09" w:rsidP="00D66D09">
      <w:pPr>
        <w:tabs>
          <w:tab w:val="left" w:pos="0"/>
          <w:tab w:val="left" w:pos="567"/>
        </w:tabs>
        <w:rPr>
          <w:rFonts w:ascii="Times New Roman" w:hAnsi="Times New Roman" w:cs="Times New Roman"/>
          <w:sz w:val="22"/>
          <w:szCs w:val="22"/>
        </w:rPr>
      </w:pPr>
      <w:r w:rsidRPr="00D66D09">
        <w:rPr>
          <w:rFonts w:ascii="Times New Roman" w:hAnsi="Times New Roman" w:cs="Times New Roman"/>
          <w:sz w:val="22"/>
          <w:szCs w:val="22"/>
        </w:rPr>
        <w:t xml:space="preserve">4.3. </w:t>
      </w:r>
      <w:r w:rsidRPr="00D66D09">
        <w:rPr>
          <w:rFonts w:ascii="Times New Roman" w:hAnsi="Times New Roman" w:cs="Times New Roman"/>
          <w:sz w:val="22"/>
          <w:szCs w:val="22"/>
        </w:rPr>
        <w:t>В случае п</w:t>
      </w:r>
      <w:r w:rsidRPr="00D66D09">
        <w:rPr>
          <w:rFonts w:ascii="Times New Roman" w:hAnsi="Times New Roman" w:cs="Times New Roman"/>
          <w:sz w:val="22"/>
          <w:szCs w:val="22"/>
        </w:rPr>
        <w:t>росрочки исполнения Подрядчиком</w:t>
      </w:r>
      <w:r w:rsidRPr="00D66D09">
        <w:rPr>
          <w:rFonts w:ascii="Times New Roman" w:hAnsi="Times New Roman" w:cs="Times New Roman"/>
          <w:sz w:val="22"/>
          <w:szCs w:val="22"/>
        </w:rPr>
        <w:t xml:space="preserve"> обязательс</w:t>
      </w:r>
      <w:r w:rsidRPr="00D66D09">
        <w:rPr>
          <w:rFonts w:ascii="Times New Roman" w:hAnsi="Times New Roman" w:cs="Times New Roman"/>
          <w:sz w:val="22"/>
          <w:szCs w:val="22"/>
        </w:rPr>
        <w:t>тва, предусмотренного договором</w:t>
      </w:r>
      <w:r w:rsidRPr="00D66D09">
        <w:rPr>
          <w:rFonts w:ascii="Times New Roman" w:hAnsi="Times New Roman" w:cs="Times New Roman"/>
          <w:sz w:val="22"/>
          <w:szCs w:val="22"/>
        </w:rPr>
        <w:t>, Заказчик вправе потребовать уплату пеней. Пени начисляются за каждый день просрочки исполнения обязательс</w:t>
      </w:r>
      <w:r w:rsidRPr="00D66D09">
        <w:rPr>
          <w:rFonts w:ascii="Times New Roman" w:hAnsi="Times New Roman" w:cs="Times New Roman"/>
          <w:sz w:val="22"/>
          <w:szCs w:val="22"/>
        </w:rPr>
        <w:t>тва, предусмотренного договором</w:t>
      </w:r>
      <w:r w:rsidRPr="00D66D09">
        <w:rPr>
          <w:rFonts w:ascii="Times New Roman" w:hAnsi="Times New Roman" w:cs="Times New Roman"/>
          <w:sz w:val="22"/>
          <w:szCs w:val="22"/>
        </w:rPr>
        <w:t>, начиная со дня, следующего после дня ист</w:t>
      </w:r>
      <w:r w:rsidRPr="00D66D09">
        <w:rPr>
          <w:rFonts w:ascii="Times New Roman" w:hAnsi="Times New Roman" w:cs="Times New Roman"/>
          <w:sz w:val="22"/>
          <w:szCs w:val="22"/>
        </w:rPr>
        <w:t>ечения установленного договором</w:t>
      </w:r>
      <w:r w:rsidRPr="00D66D09">
        <w:rPr>
          <w:rFonts w:ascii="Times New Roman" w:hAnsi="Times New Roman" w:cs="Times New Roman"/>
          <w:sz w:val="22"/>
          <w:szCs w:val="22"/>
        </w:rPr>
        <w:t xml:space="preserve"> срока исполнения обязательства. Такая пеня устанавливается в размере одной трехсотой действующей на день уплаты пени ключевой ставки Центрального банка Российской Федерации от стоимости контракта.  Исполнитель освобождается от уплаты пени, если докажет, что просрочка исполнения указанного обязательства произошла вследствие непреодолимой силы или по вине  Заказчика.</w:t>
      </w:r>
    </w:p>
    <w:p w:rsidR="00D35194" w:rsidRPr="00D66D09" w:rsidRDefault="00D66D09" w:rsidP="00D35194">
      <w:pPr>
        <w:pStyle w:val="a6"/>
        <w:ind w:left="0"/>
        <w:jc w:val="both"/>
        <w:rPr>
          <w:rFonts w:ascii="Times New Roman" w:hAnsi="Times New Roman"/>
          <w:sz w:val="22"/>
          <w:szCs w:val="22"/>
        </w:rPr>
      </w:pPr>
      <w:r w:rsidRPr="00D66D09">
        <w:rPr>
          <w:rFonts w:ascii="Times New Roman" w:hAnsi="Times New Roman" w:cs="Times New Roman"/>
          <w:sz w:val="22"/>
          <w:szCs w:val="22"/>
        </w:rPr>
        <w:t>4.4</w:t>
      </w:r>
      <w:r w:rsidR="00D35194" w:rsidRPr="00D66D09">
        <w:rPr>
          <w:rFonts w:ascii="Times New Roman" w:hAnsi="Times New Roman" w:cs="Times New Roman"/>
          <w:sz w:val="22"/>
          <w:szCs w:val="22"/>
        </w:rPr>
        <w:t>. Общая сумма начисленной неустойки (штрафов, пени)</w:t>
      </w:r>
      <w:r w:rsidR="00D35194" w:rsidRPr="00D66D09">
        <w:rPr>
          <w:rFonts w:ascii="Times New Roman" w:hAnsi="Times New Roman"/>
          <w:sz w:val="22"/>
          <w:szCs w:val="22"/>
        </w:rPr>
        <w:t xml:space="preserve"> н</w:t>
      </w:r>
      <w:r w:rsidRPr="00D66D09">
        <w:rPr>
          <w:rFonts w:ascii="Times New Roman" w:hAnsi="Times New Roman"/>
          <w:sz w:val="22"/>
          <w:szCs w:val="22"/>
        </w:rPr>
        <w:t>е может превышать цену договора</w:t>
      </w:r>
      <w:r w:rsidR="00D35194" w:rsidRPr="00D66D09">
        <w:rPr>
          <w:rFonts w:ascii="Times New Roman" w:hAnsi="Times New Roman"/>
          <w:sz w:val="22"/>
          <w:szCs w:val="22"/>
        </w:rPr>
        <w:t>.</w:t>
      </w:r>
    </w:p>
    <w:p w:rsidR="00573277" w:rsidRPr="00D66D09" w:rsidRDefault="00D66D09" w:rsidP="00573277">
      <w:pPr>
        <w:rPr>
          <w:rFonts w:ascii="Times New Roman" w:hAnsi="Times New Roman" w:cs="Times New Roman"/>
          <w:sz w:val="22"/>
          <w:szCs w:val="22"/>
        </w:rPr>
      </w:pPr>
      <w:r w:rsidRPr="00D66D09">
        <w:rPr>
          <w:rFonts w:ascii="Times New Roman" w:hAnsi="Times New Roman" w:cs="Times New Roman"/>
          <w:sz w:val="22"/>
          <w:szCs w:val="22"/>
        </w:rPr>
        <w:t>4.5</w:t>
      </w:r>
      <w:r w:rsidR="00573277" w:rsidRPr="00D66D09">
        <w:rPr>
          <w:rFonts w:ascii="Times New Roman" w:hAnsi="Times New Roman" w:cs="Times New Roman"/>
          <w:sz w:val="22"/>
          <w:szCs w:val="22"/>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573277" w:rsidRPr="00D66D09" w:rsidRDefault="00D66D09" w:rsidP="00573277">
      <w:pPr>
        <w:rPr>
          <w:rFonts w:ascii="Times New Roman" w:hAnsi="Times New Roman" w:cs="Times New Roman"/>
          <w:sz w:val="22"/>
          <w:szCs w:val="22"/>
        </w:rPr>
      </w:pPr>
      <w:r w:rsidRPr="00D66D09">
        <w:rPr>
          <w:rFonts w:ascii="Times New Roman" w:hAnsi="Times New Roman" w:cs="Times New Roman"/>
          <w:sz w:val="22"/>
          <w:szCs w:val="22"/>
        </w:rPr>
        <w:t>4.6</w:t>
      </w:r>
      <w:r w:rsidR="001A405D" w:rsidRPr="00D66D09">
        <w:rPr>
          <w:rFonts w:ascii="Times New Roman" w:hAnsi="Times New Roman" w:cs="Times New Roman"/>
          <w:sz w:val="22"/>
          <w:szCs w:val="22"/>
        </w:rPr>
        <w:t>.</w:t>
      </w:r>
      <w:r w:rsidR="00573277" w:rsidRPr="00D66D09">
        <w:rPr>
          <w:rFonts w:ascii="Times New Roman" w:hAnsi="Times New Roman" w:cs="Times New Roman"/>
          <w:sz w:val="22"/>
          <w:szCs w:val="22"/>
        </w:rPr>
        <w:t xml:space="preserve"> Уплата неустоек (штрафов, пеней) не освобождает сторон</w:t>
      </w:r>
      <w:r w:rsidR="0035295D" w:rsidRPr="00D66D09">
        <w:rPr>
          <w:rFonts w:ascii="Times New Roman" w:hAnsi="Times New Roman" w:cs="Times New Roman"/>
          <w:sz w:val="22"/>
          <w:szCs w:val="22"/>
        </w:rPr>
        <w:t>ы от выполнения обяз</w:t>
      </w:r>
      <w:r w:rsidRPr="00D66D09">
        <w:rPr>
          <w:rFonts w:ascii="Times New Roman" w:hAnsi="Times New Roman" w:cs="Times New Roman"/>
          <w:sz w:val="22"/>
          <w:szCs w:val="22"/>
        </w:rPr>
        <w:t>ательств по настоящему договору</w:t>
      </w:r>
      <w:r w:rsidR="00573277" w:rsidRPr="00D66D09">
        <w:rPr>
          <w:rFonts w:ascii="Times New Roman" w:hAnsi="Times New Roman" w:cs="Times New Roman"/>
          <w:sz w:val="22"/>
          <w:szCs w:val="22"/>
        </w:rPr>
        <w:t>.</w:t>
      </w:r>
    </w:p>
    <w:p w:rsidR="00573277" w:rsidRPr="00D66D09" w:rsidRDefault="00573277" w:rsidP="00573277">
      <w:pPr>
        <w:jc w:val="center"/>
        <w:rPr>
          <w:rFonts w:ascii="Times New Roman" w:hAnsi="Times New Roman" w:cs="Times New Roman"/>
          <w:sz w:val="22"/>
          <w:szCs w:val="22"/>
        </w:rPr>
      </w:pPr>
    </w:p>
    <w:p w:rsidR="00573277" w:rsidRPr="00D66D09" w:rsidRDefault="0080225B" w:rsidP="00996EB8">
      <w:pPr>
        <w:jc w:val="center"/>
        <w:rPr>
          <w:rFonts w:ascii="Times New Roman" w:hAnsi="Times New Roman" w:cs="Times New Roman"/>
          <w:sz w:val="22"/>
          <w:szCs w:val="22"/>
        </w:rPr>
      </w:pPr>
      <w:r w:rsidRPr="00D66D09">
        <w:rPr>
          <w:rFonts w:ascii="Times New Roman" w:hAnsi="Times New Roman" w:cs="Times New Roman"/>
          <w:sz w:val="22"/>
          <w:szCs w:val="22"/>
        </w:rPr>
        <w:t>5</w:t>
      </w:r>
      <w:r w:rsidR="00573277" w:rsidRPr="00D66D09">
        <w:rPr>
          <w:rFonts w:ascii="Times New Roman" w:hAnsi="Times New Roman" w:cs="Times New Roman"/>
          <w:sz w:val="22"/>
          <w:szCs w:val="22"/>
        </w:rPr>
        <w:t>. ПОРЯДОК РАЗРЕШЕНИЯ СПОРОВ</w:t>
      </w:r>
    </w:p>
    <w:p w:rsidR="00573277" w:rsidRPr="00D66D09" w:rsidRDefault="0080225B" w:rsidP="00996EB8">
      <w:pPr>
        <w:jc w:val="both"/>
        <w:rPr>
          <w:rFonts w:ascii="Times New Roman" w:hAnsi="Times New Roman" w:cs="Times New Roman"/>
          <w:sz w:val="22"/>
          <w:szCs w:val="22"/>
        </w:rPr>
      </w:pPr>
      <w:r w:rsidRPr="00D66D09">
        <w:rPr>
          <w:rFonts w:ascii="Times New Roman" w:hAnsi="Times New Roman" w:cs="Times New Roman"/>
          <w:sz w:val="22"/>
          <w:szCs w:val="22"/>
        </w:rPr>
        <w:t>5</w:t>
      </w:r>
      <w:r w:rsidR="00573277" w:rsidRPr="00D66D09">
        <w:rPr>
          <w:rFonts w:ascii="Times New Roman" w:hAnsi="Times New Roman" w:cs="Times New Roman"/>
          <w:sz w:val="22"/>
          <w:szCs w:val="22"/>
        </w:rPr>
        <w:t xml:space="preserve">.1. Все споры и разногласия между сторонами, возникающие в период </w:t>
      </w:r>
      <w:r w:rsidR="0035295D" w:rsidRPr="00D66D09">
        <w:rPr>
          <w:rFonts w:ascii="Times New Roman" w:hAnsi="Times New Roman" w:cs="Times New Roman"/>
          <w:sz w:val="22"/>
          <w:szCs w:val="22"/>
        </w:rPr>
        <w:t>де</w:t>
      </w:r>
      <w:r w:rsidRPr="00D66D09">
        <w:rPr>
          <w:rFonts w:ascii="Times New Roman" w:hAnsi="Times New Roman" w:cs="Times New Roman"/>
          <w:sz w:val="22"/>
          <w:szCs w:val="22"/>
        </w:rPr>
        <w:t>йствия настоящего договора</w:t>
      </w:r>
      <w:r w:rsidR="00573277" w:rsidRPr="00D66D09">
        <w:rPr>
          <w:rFonts w:ascii="Times New Roman" w:hAnsi="Times New Roman" w:cs="Times New Roman"/>
          <w:sz w:val="22"/>
          <w:szCs w:val="22"/>
        </w:rPr>
        <w:t xml:space="preserve">, разрешаются </w:t>
      </w:r>
      <w:r w:rsidR="00A41AF6" w:rsidRPr="00D66D09">
        <w:rPr>
          <w:rFonts w:ascii="Times New Roman" w:hAnsi="Times New Roman" w:cs="Times New Roman"/>
          <w:sz w:val="22"/>
          <w:szCs w:val="22"/>
        </w:rPr>
        <w:t>путём</w:t>
      </w:r>
      <w:r w:rsidR="00573277" w:rsidRPr="00D66D09">
        <w:rPr>
          <w:rFonts w:ascii="Times New Roman" w:hAnsi="Times New Roman" w:cs="Times New Roman"/>
          <w:sz w:val="22"/>
          <w:szCs w:val="22"/>
        </w:rPr>
        <w:t xml:space="preserve"> переговоров сторон.</w:t>
      </w:r>
    </w:p>
    <w:p w:rsidR="00573277" w:rsidRPr="00D66D09" w:rsidRDefault="0080225B" w:rsidP="00996EB8">
      <w:pPr>
        <w:jc w:val="both"/>
        <w:rPr>
          <w:rFonts w:ascii="Times New Roman" w:hAnsi="Times New Roman" w:cs="Times New Roman"/>
          <w:sz w:val="22"/>
          <w:szCs w:val="22"/>
        </w:rPr>
      </w:pPr>
      <w:r w:rsidRPr="00D66D09">
        <w:rPr>
          <w:rFonts w:ascii="Times New Roman" w:hAnsi="Times New Roman" w:cs="Times New Roman"/>
          <w:sz w:val="22"/>
          <w:szCs w:val="22"/>
        </w:rPr>
        <w:t>5</w:t>
      </w:r>
      <w:r w:rsidR="00D66D09" w:rsidRPr="00D66D09">
        <w:rPr>
          <w:rFonts w:ascii="Times New Roman" w:hAnsi="Times New Roman" w:cs="Times New Roman"/>
          <w:sz w:val="22"/>
          <w:szCs w:val="22"/>
        </w:rPr>
        <w:t>.2</w:t>
      </w:r>
      <w:r w:rsidR="00573277" w:rsidRPr="00D66D09">
        <w:rPr>
          <w:rFonts w:ascii="Times New Roman" w:hAnsi="Times New Roman" w:cs="Times New Roman"/>
          <w:sz w:val="22"/>
          <w:szCs w:val="22"/>
        </w:rPr>
        <w:t xml:space="preserve">. В случае </w:t>
      </w:r>
      <w:r w:rsidR="00C204F6" w:rsidRPr="00D66D09">
        <w:rPr>
          <w:rFonts w:ascii="Times New Roman" w:hAnsi="Times New Roman" w:cs="Times New Roman"/>
          <w:sz w:val="22"/>
          <w:szCs w:val="22"/>
        </w:rPr>
        <w:t>если разногласия не найдут своего разрешения в порядке, предусм</w:t>
      </w:r>
      <w:r w:rsidR="00D66D09" w:rsidRPr="00D66D09">
        <w:rPr>
          <w:rFonts w:ascii="Times New Roman" w:hAnsi="Times New Roman" w:cs="Times New Roman"/>
          <w:sz w:val="22"/>
          <w:szCs w:val="22"/>
        </w:rPr>
        <w:t xml:space="preserve">отренном </w:t>
      </w:r>
      <w:proofErr w:type="spellStart"/>
      <w:r w:rsidR="00D66D09" w:rsidRPr="00D66D09">
        <w:rPr>
          <w:rFonts w:ascii="Times New Roman" w:hAnsi="Times New Roman" w:cs="Times New Roman"/>
          <w:sz w:val="22"/>
          <w:szCs w:val="22"/>
        </w:rPr>
        <w:t>п.п</w:t>
      </w:r>
      <w:proofErr w:type="spellEnd"/>
      <w:r w:rsidR="00D66D09" w:rsidRPr="00D66D09">
        <w:rPr>
          <w:rFonts w:ascii="Times New Roman" w:hAnsi="Times New Roman" w:cs="Times New Roman"/>
          <w:sz w:val="22"/>
          <w:szCs w:val="22"/>
        </w:rPr>
        <w:t>. 5.1</w:t>
      </w:r>
      <w:r w:rsidR="00C204F6" w:rsidRPr="00D66D09">
        <w:rPr>
          <w:rFonts w:ascii="Times New Roman" w:hAnsi="Times New Roman" w:cs="Times New Roman"/>
          <w:sz w:val="22"/>
          <w:szCs w:val="22"/>
        </w:rPr>
        <w:t xml:space="preserve"> настоящего договора, они подлежат разрешению </w:t>
      </w:r>
      <w:r w:rsidR="00573277" w:rsidRPr="00D66D09">
        <w:rPr>
          <w:rFonts w:ascii="Times New Roman" w:hAnsi="Times New Roman" w:cs="Times New Roman"/>
          <w:sz w:val="22"/>
          <w:szCs w:val="22"/>
        </w:rPr>
        <w:t>в Арбитражном суде Санкт-Петербурга и Ленинградской области.</w:t>
      </w:r>
    </w:p>
    <w:p w:rsidR="00573277" w:rsidRPr="00D66D09" w:rsidRDefault="00573277" w:rsidP="00573277">
      <w:pPr>
        <w:rPr>
          <w:rFonts w:ascii="Times New Roman" w:hAnsi="Times New Roman" w:cs="Times New Roman"/>
          <w:sz w:val="22"/>
          <w:szCs w:val="22"/>
        </w:rPr>
      </w:pPr>
    </w:p>
    <w:p w:rsidR="00573277" w:rsidRPr="00D66D09" w:rsidRDefault="00C204F6" w:rsidP="00F04B3B">
      <w:pPr>
        <w:jc w:val="center"/>
        <w:rPr>
          <w:rFonts w:ascii="Times New Roman" w:hAnsi="Times New Roman" w:cs="Times New Roman"/>
          <w:sz w:val="22"/>
          <w:szCs w:val="22"/>
        </w:rPr>
      </w:pPr>
      <w:r w:rsidRPr="00D66D09">
        <w:rPr>
          <w:rFonts w:ascii="Times New Roman" w:hAnsi="Times New Roman" w:cs="Times New Roman"/>
          <w:sz w:val="22"/>
          <w:szCs w:val="22"/>
        </w:rPr>
        <w:t>6</w:t>
      </w:r>
      <w:r w:rsidR="00573277" w:rsidRPr="00D66D09">
        <w:rPr>
          <w:rFonts w:ascii="Times New Roman" w:hAnsi="Times New Roman" w:cs="Times New Roman"/>
          <w:sz w:val="22"/>
          <w:szCs w:val="22"/>
        </w:rPr>
        <w:t>. ЗАКЛЮЧИТЕЛЬНЫЕ ПОЛОЖЕНИЯ</w:t>
      </w:r>
    </w:p>
    <w:p w:rsidR="00C204F6" w:rsidRPr="00D66D09" w:rsidRDefault="00C204F6" w:rsidP="00C4077E">
      <w:pPr>
        <w:jc w:val="both"/>
        <w:rPr>
          <w:rFonts w:ascii="Times New Roman" w:hAnsi="Times New Roman" w:cs="Times New Roman"/>
          <w:sz w:val="22"/>
          <w:szCs w:val="22"/>
        </w:rPr>
      </w:pPr>
      <w:r w:rsidRPr="00D66D09">
        <w:rPr>
          <w:rFonts w:ascii="Times New Roman" w:hAnsi="Times New Roman" w:cs="Times New Roman"/>
          <w:sz w:val="22"/>
          <w:szCs w:val="22"/>
        </w:rPr>
        <w:t xml:space="preserve">6.1.Настоящий договор вступает в силу со дня его подписания и действует до исполнения </w:t>
      </w:r>
      <w:r w:rsidR="00DC3C3F" w:rsidRPr="00D66D09">
        <w:rPr>
          <w:rFonts w:ascii="Times New Roman" w:hAnsi="Times New Roman" w:cs="Times New Roman"/>
          <w:sz w:val="22"/>
          <w:szCs w:val="22"/>
        </w:rPr>
        <w:t>сторонам</w:t>
      </w:r>
      <w:r w:rsidR="00AF6E9A" w:rsidRPr="00D66D09">
        <w:rPr>
          <w:rFonts w:ascii="Times New Roman" w:hAnsi="Times New Roman" w:cs="Times New Roman"/>
          <w:sz w:val="22"/>
          <w:szCs w:val="22"/>
        </w:rPr>
        <w:t>и взятых на себя обязате</w:t>
      </w:r>
      <w:r w:rsidR="00D66D09" w:rsidRPr="00D66D09">
        <w:rPr>
          <w:rFonts w:ascii="Times New Roman" w:hAnsi="Times New Roman" w:cs="Times New Roman"/>
          <w:sz w:val="22"/>
          <w:szCs w:val="22"/>
        </w:rPr>
        <w:t>льств, но не позднее 31.12. 2026</w:t>
      </w:r>
      <w:r w:rsidR="00AF6E9A" w:rsidRPr="00D66D09">
        <w:rPr>
          <w:rFonts w:ascii="Times New Roman" w:hAnsi="Times New Roman" w:cs="Times New Roman"/>
          <w:sz w:val="22"/>
          <w:szCs w:val="22"/>
        </w:rPr>
        <w:t xml:space="preserve"> г.</w:t>
      </w:r>
    </w:p>
    <w:p w:rsidR="00DC3C3F" w:rsidRPr="00D66D09" w:rsidRDefault="00F04B3B" w:rsidP="00C4077E">
      <w:pPr>
        <w:jc w:val="both"/>
        <w:rPr>
          <w:rFonts w:ascii="Times New Roman" w:hAnsi="Times New Roman" w:cs="Times New Roman"/>
          <w:sz w:val="22"/>
          <w:szCs w:val="22"/>
        </w:rPr>
      </w:pPr>
      <w:r w:rsidRPr="00D66D09">
        <w:rPr>
          <w:rFonts w:ascii="Times New Roman" w:hAnsi="Times New Roman" w:cs="Times New Roman"/>
          <w:sz w:val="22"/>
          <w:szCs w:val="22"/>
        </w:rPr>
        <w:t>6.2</w:t>
      </w:r>
      <w:r w:rsidR="00DC3C3F" w:rsidRPr="00D66D09">
        <w:rPr>
          <w:rFonts w:ascii="Times New Roman" w:hAnsi="Times New Roman" w:cs="Times New Roman"/>
          <w:sz w:val="22"/>
          <w:szCs w:val="22"/>
        </w:rPr>
        <w:t>. Изменения условий договора допускается по письменному соглашени</w:t>
      </w:r>
      <w:r w:rsidR="00C4077E" w:rsidRPr="00D66D09">
        <w:rPr>
          <w:rFonts w:ascii="Times New Roman" w:hAnsi="Times New Roman" w:cs="Times New Roman"/>
          <w:sz w:val="22"/>
          <w:szCs w:val="22"/>
        </w:rPr>
        <w:t xml:space="preserve">ю сторон. </w:t>
      </w:r>
      <w:proofErr w:type="gramStart"/>
      <w:r w:rsidR="00C4077E" w:rsidRPr="00D66D09">
        <w:rPr>
          <w:rFonts w:ascii="Times New Roman" w:hAnsi="Times New Roman" w:cs="Times New Roman"/>
          <w:sz w:val="22"/>
          <w:szCs w:val="22"/>
        </w:rPr>
        <w:t>Договор</w:t>
      </w:r>
      <w:proofErr w:type="gramEnd"/>
      <w:r w:rsidR="00C4077E" w:rsidRPr="00D66D09">
        <w:rPr>
          <w:rFonts w:ascii="Times New Roman" w:hAnsi="Times New Roman" w:cs="Times New Roman"/>
          <w:sz w:val="22"/>
          <w:szCs w:val="22"/>
        </w:rPr>
        <w:t xml:space="preserve"> может быть расторгнут по соглашению сторон, по решению суда, в случае одностороннего отказа стороны от его исполнения в соответствии с</w:t>
      </w:r>
      <w:r w:rsidRPr="00D66D09">
        <w:rPr>
          <w:rFonts w:ascii="Times New Roman" w:hAnsi="Times New Roman" w:cs="Times New Roman"/>
          <w:sz w:val="22"/>
          <w:szCs w:val="22"/>
        </w:rPr>
        <w:t xml:space="preserve"> </w:t>
      </w:r>
      <w:r w:rsidR="00C4077E" w:rsidRPr="00D66D09">
        <w:rPr>
          <w:rFonts w:ascii="Times New Roman" w:hAnsi="Times New Roman" w:cs="Times New Roman"/>
          <w:sz w:val="22"/>
          <w:szCs w:val="22"/>
        </w:rPr>
        <w:t xml:space="preserve">действующим </w:t>
      </w:r>
      <w:r w:rsidRPr="00D66D09">
        <w:rPr>
          <w:rFonts w:ascii="Times New Roman" w:hAnsi="Times New Roman" w:cs="Times New Roman"/>
          <w:sz w:val="22"/>
          <w:szCs w:val="22"/>
        </w:rPr>
        <w:t>законодательством.</w:t>
      </w:r>
    </w:p>
    <w:p w:rsidR="00573277" w:rsidRPr="00D66D09" w:rsidRDefault="00F04B3B" w:rsidP="00C4077E">
      <w:pPr>
        <w:jc w:val="both"/>
        <w:rPr>
          <w:rFonts w:ascii="Times New Roman" w:hAnsi="Times New Roman" w:cs="Times New Roman"/>
          <w:sz w:val="22"/>
          <w:szCs w:val="22"/>
        </w:rPr>
      </w:pPr>
      <w:r w:rsidRPr="00D66D09">
        <w:rPr>
          <w:rFonts w:ascii="Times New Roman" w:hAnsi="Times New Roman" w:cs="Times New Roman"/>
          <w:sz w:val="22"/>
          <w:szCs w:val="22"/>
        </w:rPr>
        <w:t>6</w:t>
      </w:r>
      <w:r w:rsidR="00A56DA9" w:rsidRPr="00D66D09">
        <w:rPr>
          <w:rFonts w:ascii="Times New Roman" w:hAnsi="Times New Roman" w:cs="Times New Roman"/>
          <w:sz w:val="22"/>
          <w:szCs w:val="22"/>
        </w:rPr>
        <w:t>.</w:t>
      </w:r>
      <w:r w:rsidRPr="00D66D09">
        <w:rPr>
          <w:rFonts w:ascii="Times New Roman" w:hAnsi="Times New Roman" w:cs="Times New Roman"/>
          <w:sz w:val="22"/>
          <w:szCs w:val="22"/>
        </w:rPr>
        <w:t>3</w:t>
      </w:r>
      <w:r w:rsidR="002F4E48" w:rsidRPr="00D66D09">
        <w:rPr>
          <w:rFonts w:ascii="Times New Roman" w:hAnsi="Times New Roman" w:cs="Times New Roman"/>
          <w:sz w:val="22"/>
          <w:szCs w:val="22"/>
        </w:rPr>
        <w:t>. Настоящий договор</w:t>
      </w:r>
      <w:r w:rsidR="00573277" w:rsidRPr="00D66D09">
        <w:rPr>
          <w:rFonts w:ascii="Times New Roman" w:hAnsi="Times New Roman" w:cs="Times New Roman"/>
          <w:sz w:val="22"/>
          <w:szCs w:val="22"/>
        </w:rPr>
        <w:t xml:space="preserve"> составлен в двух экземплярах, имеющих одинаковую юридическую силу, по одному экземпляру для каждой из сторон.</w:t>
      </w:r>
    </w:p>
    <w:p w:rsidR="002F1C95" w:rsidRPr="00D66D09" w:rsidRDefault="002F1C95" w:rsidP="00C4077E">
      <w:pPr>
        <w:jc w:val="both"/>
        <w:rPr>
          <w:rFonts w:ascii="Times New Roman" w:hAnsi="Times New Roman" w:cs="Times New Roman"/>
          <w:sz w:val="22"/>
          <w:szCs w:val="22"/>
        </w:rPr>
      </w:pPr>
      <w:r w:rsidRPr="00D66D09">
        <w:rPr>
          <w:rFonts w:ascii="Times New Roman" w:hAnsi="Times New Roman" w:cs="Times New Roman"/>
          <w:sz w:val="22"/>
          <w:szCs w:val="22"/>
        </w:rPr>
        <w:t>Приложения: Антикоррупционная оговорка.</w:t>
      </w:r>
    </w:p>
    <w:p w:rsidR="00F04B3B" w:rsidRPr="00D66D09" w:rsidRDefault="00F04B3B" w:rsidP="00573277">
      <w:pPr>
        <w:jc w:val="center"/>
        <w:rPr>
          <w:rFonts w:ascii="Times New Roman" w:hAnsi="Times New Roman" w:cs="Times New Roman"/>
          <w:sz w:val="22"/>
          <w:szCs w:val="22"/>
        </w:rPr>
      </w:pPr>
    </w:p>
    <w:p w:rsidR="00573277" w:rsidRPr="00D66D09" w:rsidRDefault="00F04B3B" w:rsidP="00573277">
      <w:pPr>
        <w:jc w:val="center"/>
        <w:rPr>
          <w:rFonts w:ascii="Times New Roman" w:hAnsi="Times New Roman" w:cs="Times New Roman"/>
          <w:sz w:val="22"/>
          <w:szCs w:val="22"/>
        </w:rPr>
      </w:pPr>
      <w:r w:rsidRPr="00D66D09">
        <w:rPr>
          <w:rFonts w:ascii="Times New Roman" w:hAnsi="Times New Roman" w:cs="Times New Roman"/>
          <w:sz w:val="22"/>
          <w:szCs w:val="22"/>
        </w:rPr>
        <w:t>7</w:t>
      </w:r>
      <w:r w:rsidR="00573277" w:rsidRPr="00D66D09">
        <w:rPr>
          <w:rFonts w:ascii="Times New Roman" w:hAnsi="Times New Roman" w:cs="Times New Roman"/>
          <w:sz w:val="22"/>
          <w:szCs w:val="22"/>
        </w:rPr>
        <w:t>. АДРЕСА И БАНКОВСКИЕ РЕКВИЗИТЫ СТОРОН</w:t>
      </w:r>
    </w:p>
    <w:p w:rsidR="00C80991" w:rsidRPr="00D66D09" w:rsidRDefault="00C80991" w:rsidP="00573277">
      <w:pPr>
        <w:jc w:val="center"/>
        <w:rPr>
          <w:rFonts w:ascii="Times New Roman" w:hAnsi="Times New Roman" w:cs="Times New Roman"/>
          <w:sz w:val="22"/>
          <w:szCs w:val="22"/>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4819"/>
      </w:tblGrid>
      <w:tr w:rsidR="00D66D09" w:rsidRPr="00D66D09" w:rsidTr="009B789A">
        <w:tc>
          <w:tcPr>
            <w:tcW w:w="4820" w:type="dxa"/>
            <w:tcBorders>
              <w:top w:val="single" w:sz="4" w:space="0" w:color="auto"/>
              <w:left w:val="single" w:sz="4" w:space="0" w:color="auto"/>
              <w:bottom w:val="single" w:sz="4" w:space="0" w:color="auto"/>
              <w:right w:val="single" w:sz="4" w:space="0" w:color="auto"/>
            </w:tcBorders>
          </w:tcPr>
          <w:p w:rsidR="00D66D09" w:rsidRPr="00D66D09" w:rsidRDefault="00D66D09" w:rsidP="009B789A">
            <w:pPr>
              <w:tabs>
                <w:tab w:val="left" w:pos="0"/>
              </w:tabs>
              <w:rPr>
                <w:rFonts w:ascii="Times New Roman" w:hAnsi="Times New Roman" w:cs="Times New Roman"/>
                <w:b/>
                <w:sz w:val="22"/>
                <w:szCs w:val="22"/>
              </w:rPr>
            </w:pPr>
            <w:r w:rsidRPr="00D66D09">
              <w:rPr>
                <w:rFonts w:ascii="Times New Roman" w:hAnsi="Times New Roman" w:cs="Times New Roman"/>
                <w:b/>
                <w:sz w:val="22"/>
                <w:szCs w:val="22"/>
              </w:rPr>
              <w:t>Федеральное государственное бюджетное образовательное учреждение высшего образования «Российский государственный гидрометеорологический университет»</w:t>
            </w:r>
          </w:p>
        </w:tc>
        <w:tc>
          <w:tcPr>
            <w:tcW w:w="4819" w:type="dxa"/>
            <w:tcBorders>
              <w:top w:val="single" w:sz="4" w:space="0" w:color="auto"/>
              <w:left w:val="single" w:sz="4" w:space="0" w:color="auto"/>
              <w:bottom w:val="single" w:sz="4" w:space="0" w:color="auto"/>
              <w:right w:val="single" w:sz="4" w:space="0" w:color="auto"/>
            </w:tcBorders>
          </w:tcPr>
          <w:p w:rsidR="00D66D09" w:rsidRPr="00D66D09" w:rsidRDefault="00D66D09" w:rsidP="009B789A">
            <w:pPr>
              <w:ind w:left="75" w:right="-545"/>
              <w:rPr>
                <w:rFonts w:ascii="Times New Roman" w:hAnsi="Times New Roman" w:cs="Times New Roman"/>
                <w:b/>
                <w:sz w:val="22"/>
                <w:szCs w:val="22"/>
              </w:rPr>
            </w:pPr>
          </w:p>
        </w:tc>
      </w:tr>
      <w:tr w:rsidR="00D66D09" w:rsidRPr="00D66D09" w:rsidTr="009B789A">
        <w:tc>
          <w:tcPr>
            <w:tcW w:w="4820" w:type="dxa"/>
            <w:tcBorders>
              <w:top w:val="single" w:sz="4" w:space="0" w:color="auto"/>
              <w:left w:val="single" w:sz="4" w:space="0" w:color="auto"/>
              <w:bottom w:val="single" w:sz="4" w:space="0" w:color="auto"/>
              <w:right w:val="single" w:sz="4" w:space="0" w:color="auto"/>
            </w:tcBorders>
          </w:tcPr>
          <w:p w:rsidR="00D66D09" w:rsidRPr="00D66D09" w:rsidRDefault="00D66D09" w:rsidP="009B789A">
            <w:pPr>
              <w:tabs>
                <w:tab w:val="left" w:pos="0"/>
              </w:tabs>
              <w:rPr>
                <w:rFonts w:ascii="Times New Roman" w:hAnsi="Times New Roman" w:cs="Times New Roman"/>
                <w:sz w:val="22"/>
                <w:szCs w:val="22"/>
              </w:rPr>
            </w:pPr>
            <w:r w:rsidRPr="00D66D09">
              <w:rPr>
                <w:rFonts w:ascii="Times New Roman" w:hAnsi="Times New Roman" w:cs="Times New Roman"/>
                <w:b/>
                <w:sz w:val="22"/>
                <w:szCs w:val="22"/>
              </w:rPr>
              <w:t>Адрес:</w:t>
            </w:r>
            <w:r w:rsidRPr="00D66D09">
              <w:rPr>
                <w:rFonts w:ascii="Times New Roman" w:hAnsi="Times New Roman" w:cs="Times New Roman"/>
                <w:sz w:val="22"/>
                <w:szCs w:val="22"/>
              </w:rPr>
              <w:t xml:space="preserve"> 192007, г. Санкт-Петербург, ул. </w:t>
            </w:r>
            <w:proofErr w:type="gramStart"/>
            <w:r w:rsidRPr="00D66D09">
              <w:rPr>
                <w:rFonts w:ascii="Times New Roman" w:hAnsi="Times New Roman" w:cs="Times New Roman"/>
                <w:sz w:val="22"/>
                <w:szCs w:val="22"/>
              </w:rPr>
              <w:t>Воронежская</w:t>
            </w:r>
            <w:proofErr w:type="gramEnd"/>
            <w:r w:rsidRPr="00D66D09">
              <w:rPr>
                <w:rFonts w:ascii="Times New Roman" w:hAnsi="Times New Roman" w:cs="Times New Roman"/>
                <w:sz w:val="22"/>
                <w:szCs w:val="22"/>
              </w:rPr>
              <w:t>, д.79</w:t>
            </w:r>
          </w:p>
        </w:tc>
        <w:tc>
          <w:tcPr>
            <w:tcW w:w="4819" w:type="dxa"/>
            <w:tcBorders>
              <w:top w:val="single" w:sz="4" w:space="0" w:color="auto"/>
              <w:left w:val="single" w:sz="4" w:space="0" w:color="auto"/>
              <w:bottom w:val="single" w:sz="4" w:space="0" w:color="auto"/>
              <w:right w:val="single" w:sz="4" w:space="0" w:color="auto"/>
            </w:tcBorders>
          </w:tcPr>
          <w:p w:rsidR="00D66D09" w:rsidRPr="00D66D09" w:rsidRDefault="00D66D09" w:rsidP="009B789A">
            <w:pPr>
              <w:tabs>
                <w:tab w:val="left" w:pos="0"/>
              </w:tabs>
              <w:rPr>
                <w:rFonts w:ascii="Times New Roman" w:hAnsi="Times New Roman" w:cs="Times New Roman"/>
                <w:sz w:val="22"/>
                <w:szCs w:val="22"/>
              </w:rPr>
            </w:pPr>
            <w:r w:rsidRPr="00D66D09">
              <w:rPr>
                <w:rFonts w:ascii="Times New Roman" w:hAnsi="Times New Roman" w:cs="Times New Roman"/>
                <w:b/>
                <w:sz w:val="22"/>
                <w:szCs w:val="22"/>
              </w:rPr>
              <w:t>Адрес:</w:t>
            </w:r>
            <w:r w:rsidRPr="00D66D09">
              <w:rPr>
                <w:rFonts w:ascii="Times New Roman" w:hAnsi="Times New Roman" w:cs="Times New Roman"/>
                <w:sz w:val="22"/>
                <w:szCs w:val="22"/>
              </w:rPr>
              <w:t xml:space="preserve"> </w:t>
            </w:r>
          </w:p>
        </w:tc>
      </w:tr>
      <w:tr w:rsidR="00D66D09" w:rsidRPr="00D66D09" w:rsidTr="009B789A">
        <w:tc>
          <w:tcPr>
            <w:tcW w:w="4820" w:type="dxa"/>
            <w:tcBorders>
              <w:top w:val="single" w:sz="4" w:space="0" w:color="auto"/>
              <w:left w:val="single" w:sz="4" w:space="0" w:color="auto"/>
              <w:bottom w:val="single" w:sz="4" w:space="0" w:color="auto"/>
              <w:right w:val="single" w:sz="4" w:space="0" w:color="auto"/>
            </w:tcBorders>
          </w:tcPr>
          <w:p w:rsidR="00D66D09" w:rsidRPr="00D66D09" w:rsidRDefault="00D66D09" w:rsidP="009B789A">
            <w:pPr>
              <w:tabs>
                <w:tab w:val="left" w:pos="0"/>
              </w:tabs>
              <w:rPr>
                <w:rFonts w:ascii="Times New Roman" w:hAnsi="Times New Roman" w:cs="Times New Roman"/>
                <w:sz w:val="22"/>
                <w:szCs w:val="22"/>
              </w:rPr>
            </w:pPr>
            <w:r w:rsidRPr="00D66D09">
              <w:rPr>
                <w:rFonts w:ascii="Times New Roman" w:hAnsi="Times New Roman" w:cs="Times New Roman"/>
                <w:b/>
                <w:sz w:val="22"/>
                <w:szCs w:val="22"/>
              </w:rPr>
              <w:t>ИНН</w:t>
            </w:r>
            <w:r w:rsidRPr="00D66D09">
              <w:rPr>
                <w:rFonts w:ascii="Times New Roman" w:hAnsi="Times New Roman" w:cs="Times New Roman"/>
                <w:sz w:val="22"/>
                <w:szCs w:val="22"/>
              </w:rPr>
              <w:t xml:space="preserve"> 7806012117</w:t>
            </w:r>
          </w:p>
        </w:tc>
        <w:tc>
          <w:tcPr>
            <w:tcW w:w="4819" w:type="dxa"/>
            <w:tcBorders>
              <w:top w:val="single" w:sz="4" w:space="0" w:color="auto"/>
              <w:left w:val="single" w:sz="4" w:space="0" w:color="auto"/>
              <w:bottom w:val="single" w:sz="4" w:space="0" w:color="auto"/>
              <w:right w:val="single" w:sz="4" w:space="0" w:color="auto"/>
            </w:tcBorders>
          </w:tcPr>
          <w:p w:rsidR="00D66D09" w:rsidRPr="00D66D09" w:rsidRDefault="00D66D09" w:rsidP="009B789A">
            <w:pPr>
              <w:tabs>
                <w:tab w:val="left" w:pos="0"/>
              </w:tabs>
              <w:rPr>
                <w:rFonts w:ascii="Times New Roman" w:hAnsi="Times New Roman" w:cs="Times New Roman"/>
                <w:sz w:val="22"/>
                <w:szCs w:val="22"/>
              </w:rPr>
            </w:pPr>
            <w:r w:rsidRPr="00D66D09">
              <w:rPr>
                <w:rFonts w:ascii="Times New Roman" w:hAnsi="Times New Roman" w:cs="Times New Roman"/>
                <w:b/>
                <w:sz w:val="22"/>
                <w:szCs w:val="22"/>
              </w:rPr>
              <w:t>ИНН</w:t>
            </w:r>
            <w:r w:rsidRPr="00D66D09">
              <w:rPr>
                <w:rFonts w:ascii="Times New Roman" w:hAnsi="Times New Roman" w:cs="Times New Roman"/>
                <w:sz w:val="22"/>
                <w:szCs w:val="22"/>
              </w:rPr>
              <w:t xml:space="preserve"> </w:t>
            </w:r>
          </w:p>
        </w:tc>
      </w:tr>
      <w:tr w:rsidR="00D66D09" w:rsidRPr="00D66D09" w:rsidTr="009B789A">
        <w:tc>
          <w:tcPr>
            <w:tcW w:w="4820" w:type="dxa"/>
            <w:tcBorders>
              <w:top w:val="single" w:sz="4" w:space="0" w:color="auto"/>
              <w:left w:val="single" w:sz="4" w:space="0" w:color="auto"/>
              <w:bottom w:val="single" w:sz="4" w:space="0" w:color="auto"/>
              <w:right w:val="single" w:sz="4" w:space="0" w:color="auto"/>
            </w:tcBorders>
          </w:tcPr>
          <w:p w:rsidR="00D66D09" w:rsidRPr="00D66D09" w:rsidRDefault="00D66D09" w:rsidP="009B789A">
            <w:pPr>
              <w:tabs>
                <w:tab w:val="left" w:pos="0"/>
              </w:tabs>
              <w:rPr>
                <w:rFonts w:ascii="Times New Roman" w:hAnsi="Times New Roman" w:cs="Times New Roman"/>
                <w:sz w:val="22"/>
                <w:szCs w:val="22"/>
              </w:rPr>
            </w:pPr>
            <w:r w:rsidRPr="00D66D09">
              <w:rPr>
                <w:rFonts w:ascii="Times New Roman" w:hAnsi="Times New Roman" w:cs="Times New Roman"/>
                <w:b/>
                <w:sz w:val="22"/>
                <w:szCs w:val="22"/>
              </w:rPr>
              <w:t>КПП</w:t>
            </w:r>
            <w:r w:rsidRPr="00D66D09">
              <w:rPr>
                <w:rFonts w:ascii="Times New Roman" w:hAnsi="Times New Roman" w:cs="Times New Roman"/>
                <w:sz w:val="22"/>
                <w:szCs w:val="22"/>
              </w:rPr>
              <w:t xml:space="preserve"> 781601001</w:t>
            </w:r>
          </w:p>
        </w:tc>
        <w:tc>
          <w:tcPr>
            <w:tcW w:w="4819" w:type="dxa"/>
            <w:tcBorders>
              <w:top w:val="single" w:sz="4" w:space="0" w:color="auto"/>
              <w:left w:val="single" w:sz="4" w:space="0" w:color="auto"/>
              <w:bottom w:val="single" w:sz="4" w:space="0" w:color="auto"/>
              <w:right w:val="single" w:sz="4" w:space="0" w:color="auto"/>
            </w:tcBorders>
          </w:tcPr>
          <w:p w:rsidR="00D66D09" w:rsidRPr="00D66D09" w:rsidRDefault="00D66D09" w:rsidP="009B789A">
            <w:pPr>
              <w:tabs>
                <w:tab w:val="left" w:pos="0"/>
              </w:tabs>
              <w:rPr>
                <w:rFonts w:ascii="Times New Roman" w:hAnsi="Times New Roman" w:cs="Times New Roman"/>
                <w:sz w:val="22"/>
                <w:szCs w:val="22"/>
              </w:rPr>
            </w:pPr>
            <w:r w:rsidRPr="00D66D09">
              <w:rPr>
                <w:rFonts w:ascii="Times New Roman" w:hAnsi="Times New Roman" w:cs="Times New Roman"/>
                <w:b/>
                <w:sz w:val="22"/>
                <w:szCs w:val="22"/>
              </w:rPr>
              <w:t>КПП</w:t>
            </w:r>
            <w:r w:rsidRPr="00D66D09">
              <w:rPr>
                <w:rFonts w:ascii="Times New Roman" w:hAnsi="Times New Roman" w:cs="Times New Roman"/>
                <w:sz w:val="22"/>
                <w:szCs w:val="22"/>
              </w:rPr>
              <w:t xml:space="preserve"> </w:t>
            </w:r>
          </w:p>
        </w:tc>
      </w:tr>
      <w:tr w:rsidR="00D66D09" w:rsidRPr="00D66D09" w:rsidTr="009B789A">
        <w:tc>
          <w:tcPr>
            <w:tcW w:w="4820" w:type="dxa"/>
            <w:tcBorders>
              <w:top w:val="single" w:sz="4" w:space="0" w:color="auto"/>
              <w:left w:val="single" w:sz="4" w:space="0" w:color="auto"/>
              <w:bottom w:val="single" w:sz="4" w:space="0" w:color="auto"/>
              <w:right w:val="single" w:sz="4" w:space="0" w:color="auto"/>
            </w:tcBorders>
          </w:tcPr>
          <w:p w:rsidR="00D66D09" w:rsidRPr="00D66D09" w:rsidRDefault="00D66D09" w:rsidP="009B789A">
            <w:pPr>
              <w:spacing w:line="240" w:lineRule="atLeast"/>
              <w:rPr>
                <w:rFonts w:ascii="Times New Roman" w:hAnsi="Times New Roman" w:cs="Times New Roman"/>
                <w:b/>
                <w:sz w:val="22"/>
                <w:szCs w:val="22"/>
              </w:rPr>
            </w:pPr>
            <w:r w:rsidRPr="00D66D09">
              <w:rPr>
                <w:rFonts w:ascii="Times New Roman" w:hAnsi="Times New Roman" w:cs="Times New Roman"/>
                <w:b/>
                <w:sz w:val="22"/>
                <w:szCs w:val="22"/>
              </w:rPr>
              <w:t xml:space="preserve">ОГРН </w:t>
            </w:r>
            <w:r w:rsidRPr="00D66D09">
              <w:rPr>
                <w:rFonts w:ascii="Times New Roman" w:hAnsi="Times New Roman" w:cs="Times New Roman"/>
                <w:sz w:val="22"/>
                <w:szCs w:val="22"/>
              </w:rPr>
              <w:t>1027804199653</w:t>
            </w:r>
          </w:p>
        </w:tc>
        <w:tc>
          <w:tcPr>
            <w:tcW w:w="4819" w:type="dxa"/>
            <w:tcBorders>
              <w:top w:val="single" w:sz="4" w:space="0" w:color="auto"/>
              <w:left w:val="single" w:sz="4" w:space="0" w:color="auto"/>
              <w:bottom w:val="single" w:sz="4" w:space="0" w:color="auto"/>
              <w:right w:val="single" w:sz="4" w:space="0" w:color="auto"/>
            </w:tcBorders>
          </w:tcPr>
          <w:p w:rsidR="00D66D09" w:rsidRPr="00D66D09" w:rsidRDefault="00D66D09" w:rsidP="009B789A">
            <w:pPr>
              <w:ind w:right="-365"/>
              <w:rPr>
                <w:rFonts w:ascii="Times New Roman" w:hAnsi="Times New Roman" w:cs="Times New Roman"/>
                <w:sz w:val="22"/>
                <w:szCs w:val="22"/>
              </w:rPr>
            </w:pPr>
            <w:proofErr w:type="gramStart"/>
            <w:r w:rsidRPr="00D66D09">
              <w:rPr>
                <w:rFonts w:ascii="Times New Roman" w:hAnsi="Times New Roman" w:cs="Times New Roman"/>
                <w:b/>
                <w:sz w:val="22"/>
                <w:szCs w:val="22"/>
              </w:rPr>
              <w:t>Р</w:t>
            </w:r>
            <w:proofErr w:type="gramEnd"/>
            <w:r w:rsidRPr="00D66D09">
              <w:rPr>
                <w:rFonts w:ascii="Times New Roman" w:hAnsi="Times New Roman" w:cs="Times New Roman"/>
                <w:b/>
                <w:sz w:val="22"/>
                <w:szCs w:val="22"/>
              </w:rPr>
              <w:t>/с</w:t>
            </w:r>
            <w:r w:rsidRPr="00D66D09">
              <w:rPr>
                <w:rFonts w:ascii="Times New Roman" w:hAnsi="Times New Roman" w:cs="Times New Roman"/>
                <w:sz w:val="22"/>
                <w:szCs w:val="22"/>
              </w:rPr>
              <w:t xml:space="preserve"> </w:t>
            </w:r>
          </w:p>
        </w:tc>
      </w:tr>
      <w:tr w:rsidR="00D66D09" w:rsidRPr="00D66D09" w:rsidTr="009B789A">
        <w:tc>
          <w:tcPr>
            <w:tcW w:w="4820" w:type="dxa"/>
            <w:tcBorders>
              <w:top w:val="single" w:sz="4" w:space="0" w:color="auto"/>
              <w:left w:val="single" w:sz="4" w:space="0" w:color="auto"/>
              <w:bottom w:val="nil"/>
              <w:right w:val="single" w:sz="4" w:space="0" w:color="auto"/>
            </w:tcBorders>
          </w:tcPr>
          <w:p w:rsidR="00D66D09" w:rsidRPr="00D66D09" w:rsidRDefault="00D66D09" w:rsidP="009B789A">
            <w:pPr>
              <w:spacing w:line="240" w:lineRule="atLeast"/>
              <w:rPr>
                <w:rFonts w:ascii="Times New Roman" w:hAnsi="Times New Roman" w:cs="Times New Roman"/>
                <w:sz w:val="22"/>
                <w:szCs w:val="22"/>
              </w:rPr>
            </w:pPr>
            <w:r w:rsidRPr="00D66D09">
              <w:rPr>
                <w:rFonts w:ascii="Times New Roman" w:hAnsi="Times New Roman" w:cs="Times New Roman"/>
                <w:b/>
                <w:sz w:val="22"/>
                <w:szCs w:val="22"/>
              </w:rPr>
              <w:t>БИК:</w:t>
            </w:r>
            <w:r w:rsidRPr="00D66D09">
              <w:rPr>
                <w:rFonts w:ascii="Times New Roman" w:hAnsi="Times New Roman" w:cs="Times New Roman"/>
                <w:sz w:val="22"/>
                <w:szCs w:val="22"/>
              </w:rPr>
              <w:t xml:space="preserve"> 014030106</w:t>
            </w:r>
          </w:p>
        </w:tc>
        <w:tc>
          <w:tcPr>
            <w:tcW w:w="4819" w:type="dxa"/>
            <w:tcBorders>
              <w:top w:val="single" w:sz="4" w:space="0" w:color="auto"/>
              <w:left w:val="single" w:sz="4" w:space="0" w:color="auto"/>
              <w:bottom w:val="nil"/>
              <w:right w:val="single" w:sz="4" w:space="0" w:color="auto"/>
            </w:tcBorders>
          </w:tcPr>
          <w:p w:rsidR="00D66D09" w:rsidRPr="00D66D09" w:rsidRDefault="00D66D09" w:rsidP="009B789A">
            <w:pPr>
              <w:ind w:right="-365"/>
              <w:rPr>
                <w:rFonts w:ascii="Times New Roman" w:hAnsi="Times New Roman" w:cs="Times New Roman"/>
                <w:sz w:val="22"/>
                <w:szCs w:val="22"/>
              </w:rPr>
            </w:pPr>
          </w:p>
        </w:tc>
      </w:tr>
      <w:tr w:rsidR="00D66D09" w:rsidRPr="00D66D09" w:rsidTr="009B789A">
        <w:tc>
          <w:tcPr>
            <w:tcW w:w="4820" w:type="dxa"/>
            <w:tcBorders>
              <w:top w:val="nil"/>
              <w:left w:val="single" w:sz="4" w:space="0" w:color="auto"/>
              <w:bottom w:val="single" w:sz="4" w:space="0" w:color="auto"/>
              <w:right w:val="single" w:sz="4" w:space="0" w:color="auto"/>
            </w:tcBorders>
          </w:tcPr>
          <w:p w:rsidR="00D66D09" w:rsidRPr="00D66D09" w:rsidRDefault="00D66D09" w:rsidP="009B789A">
            <w:pPr>
              <w:tabs>
                <w:tab w:val="left" w:pos="0"/>
              </w:tabs>
              <w:rPr>
                <w:rFonts w:ascii="Times New Roman" w:hAnsi="Times New Roman" w:cs="Times New Roman"/>
                <w:sz w:val="22"/>
                <w:szCs w:val="22"/>
              </w:rPr>
            </w:pPr>
            <w:r w:rsidRPr="00D66D09">
              <w:rPr>
                <w:rFonts w:ascii="Times New Roman" w:hAnsi="Times New Roman" w:cs="Times New Roman"/>
                <w:b/>
                <w:sz w:val="22"/>
                <w:szCs w:val="22"/>
              </w:rPr>
              <w:t>Наименование:</w:t>
            </w:r>
            <w:r w:rsidRPr="00D66D09">
              <w:rPr>
                <w:rFonts w:ascii="Times New Roman" w:hAnsi="Times New Roman" w:cs="Times New Roman"/>
                <w:sz w:val="22"/>
                <w:szCs w:val="22"/>
              </w:rPr>
              <w:t xml:space="preserve"> УФК по Нижегородской области (РГГМУ, л/с 20726Х76900)</w:t>
            </w:r>
          </w:p>
        </w:tc>
        <w:tc>
          <w:tcPr>
            <w:tcW w:w="4819" w:type="dxa"/>
            <w:tcBorders>
              <w:top w:val="nil"/>
              <w:left w:val="single" w:sz="4" w:space="0" w:color="auto"/>
              <w:bottom w:val="single" w:sz="4" w:space="0" w:color="auto"/>
              <w:right w:val="single" w:sz="4" w:space="0" w:color="auto"/>
            </w:tcBorders>
          </w:tcPr>
          <w:p w:rsidR="00D66D09" w:rsidRPr="00D66D09" w:rsidRDefault="00D66D09" w:rsidP="009B789A">
            <w:pPr>
              <w:rPr>
                <w:rFonts w:ascii="Times New Roman" w:hAnsi="Times New Roman" w:cs="Times New Roman"/>
                <w:sz w:val="22"/>
                <w:szCs w:val="22"/>
              </w:rPr>
            </w:pPr>
          </w:p>
        </w:tc>
      </w:tr>
      <w:tr w:rsidR="00D66D09" w:rsidRPr="00D66D09" w:rsidTr="009B789A">
        <w:tc>
          <w:tcPr>
            <w:tcW w:w="4820" w:type="dxa"/>
            <w:tcBorders>
              <w:top w:val="single" w:sz="4" w:space="0" w:color="auto"/>
              <w:left w:val="single" w:sz="4" w:space="0" w:color="auto"/>
              <w:bottom w:val="single" w:sz="4" w:space="0" w:color="auto"/>
              <w:right w:val="single" w:sz="4" w:space="0" w:color="auto"/>
            </w:tcBorders>
          </w:tcPr>
          <w:p w:rsidR="00D66D09" w:rsidRPr="00D66D09" w:rsidRDefault="00D66D09" w:rsidP="009B789A">
            <w:pPr>
              <w:tabs>
                <w:tab w:val="left" w:pos="0"/>
              </w:tabs>
              <w:rPr>
                <w:rFonts w:ascii="Times New Roman" w:hAnsi="Times New Roman" w:cs="Times New Roman"/>
                <w:b/>
                <w:sz w:val="22"/>
                <w:szCs w:val="22"/>
              </w:rPr>
            </w:pPr>
            <w:r w:rsidRPr="00D66D09">
              <w:rPr>
                <w:rFonts w:ascii="Times New Roman" w:hAnsi="Times New Roman" w:cs="Times New Roman"/>
                <w:b/>
                <w:sz w:val="22"/>
                <w:szCs w:val="22"/>
              </w:rPr>
              <w:t>Банк:</w:t>
            </w:r>
            <w:r w:rsidRPr="00D66D09">
              <w:rPr>
                <w:rFonts w:ascii="Times New Roman" w:hAnsi="Times New Roman" w:cs="Times New Roman"/>
                <w:sz w:val="22"/>
                <w:szCs w:val="22"/>
              </w:rPr>
              <w:t xml:space="preserve"> ОКЦ № 1 ВВГУ Банка России//УФК по Нижегородской области, г. Нижний Новгород</w:t>
            </w:r>
          </w:p>
        </w:tc>
        <w:tc>
          <w:tcPr>
            <w:tcW w:w="4819" w:type="dxa"/>
            <w:tcBorders>
              <w:top w:val="single" w:sz="4" w:space="0" w:color="auto"/>
              <w:left w:val="single" w:sz="4" w:space="0" w:color="auto"/>
              <w:bottom w:val="single" w:sz="4" w:space="0" w:color="auto"/>
              <w:right w:val="single" w:sz="4" w:space="0" w:color="auto"/>
            </w:tcBorders>
          </w:tcPr>
          <w:p w:rsidR="00D66D09" w:rsidRPr="00D66D09" w:rsidRDefault="00D66D09" w:rsidP="009B789A">
            <w:pPr>
              <w:tabs>
                <w:tab w:val="left" w:pos="3750"/>
              </w:tabs>
              <w:ind w:right="-365"/>
              <w:rPr>
                <w:rFonts w:ascii="Times New Roman" w:hAnsi="Times New Roman" w:cs="Times New Roman"/>
                <w:b/>
                <w:sz w:val="22"/>
                <w:szCs w:val="22"/>
              </w:rPr>
            </w:pPr>
            <w:r w:rsidRPr="00D66D09">
              <w:rPr>
                <w:rFonts w:ascii="Times New Roman" w:hAnsi="Times New Roman" w:cs="Times New Roman"/>
                <w:b/>
                <w:sz w:val="22"/>
                <w:szCs w:val="22"/>
              </w:rPr>
              <w:t xml:space="preserve">БИК </w:t>
            </w:r>
          </w:p>
        </w:tc>
      </w:tr>
      <w:tr w:rsidR="00D66D09" w:rsidRPr="00D66D09" w:rsidTr="009B789A">
        <w:tc>
          <w:tcPr>
            <w:tcW w:w="4820" w:type="dxa"/>
            <w:tcBorders>
              <w:top w:val="single" w:sz="4" w:space="0" w:color="auto"/>
              <w:left w:val="single" w:sz="4" w:space="0" w:color="auto"/>
              <w:bottom w:val="single" w:sz="4" w:space="0" w:color="auto"/>
              <w:right w:val="single" w:sz="4" w:space="0" w:color="auto"/>
            </w:tcBorders>
          </w:tcPr>
          <w:p w:rsidR="00D66D09" w:rsidRPr="00D66D09" w:rsidRDefault="00D66D09" w:rsidP="009B789A">
            <w:pPr>
              <w:tabs>
                <w:tab w:val="left" w:pos="0"/>
              </w:tabs>
              <w:rPr>
                <w:rFonts w:ascii="Times New Roman" w:hAnsi="Times New Roman" w:cs="Times New Roman"/>
                <w:sz w:val="22"/>
                <w:szCs w:val="22"/>
              </w:rPr>
            </w:pPr>
            <w:r w:rsidRPr="00D66D09">
              <w:rPr>
                <w:rFonts w:ascii="Times New Roman" w:hAnsi="Times New Roman" w:cs="Times New Roman"/>
                <w:b/>
                <w:sz w:val="22"/>
                <w:szCs w:val="22"/>
              </w:rPr>
              <w:t xml:space="preserve">к/с: </w:t>
            </w:r>
            <w:r w:rsidRPr="00D66D09">
              <w:rPr>
                <w:rFonts w:ascii="Times New Roman" w:hAnsi="Times New Roman" w:cs="Times New Roman"/>
                <w:sz w:val="22"/>
                <w:szCs w:val="22"/>
              </w:rPr>
              <w:t>40102810745370000024</w:t>
            </w:r>
          </w:p>
        </w:tc>
        <w:tc>
          <w:tcPr>
            <w:tcW w:w="4819" w:type="dxa"/>
            <w:tcBorders>
              <w:top w:val="single" w:sz="4" w:space="0" w:color="auto"/>
              <w:left w:val="single" w:sz="4" w:space="0" w:color="auto"/>
              <w:bottom w:val="single" w:sz="4" w:space="0" w:color="auto"/>
              <w:right w:val="single" w:sz="4" w:space="0" w:color="auto"/>
            </w:tcBorders>
          </w:tcPr>
          <w:p w:rsidR="00D66D09" w:rsidRPr="00D66D09" w:rsidRDefault="00D66D09" w:rsidP="009B789A">
            <w:pPr>
              <w:ind w:right="-365"/>
              <w:rPr>
                <w:rFonts w:ascii="Times New Roman" w:hAnsi="Times New Roman" w:cs="Times New Roman"/>
                <w:sz w:val="22"/>
                <w:szCs w:val="22"/>
              </w:rPr>
            </w:pPr>
            <w:proofErr w:type="spellStart"/>
            <w:r w:rsidRPr="00D66D09">
              <w:rPr>
                <w:rFonts w:ascii="Times New Roman" w:hAnsi="Times New Roman" w:cs="Times New Roman"/>
                <w:b/>
                <w:sz w:val="22"/>
                <w:szCs w:val="22"/>
              </w:rPr>
              <w:t>Корр</w:t>
            </w:r>
            <w:proofErr w:type="gramStart"/>
            <w:r w:rsidRPr="00D66D09">
              <w:rPr>
                <w:rFonts w:ascii="Times New Roman" w:hAnsi="Times New Roman" w:cs="Times New Roman"/>
                <w:b/>
                <w:sz w:val="22"/>
                <w:szCs w:val="22"/>
              </w:rPr>
              <w:t>.с</w:t>
            </w:r>
            <w:proofErr w:type="gramEnd"/>
            <w:r w:rsidRPr="00D66D09">
              <w:rPr>
                <w:rFonts w:ascii="Times New Roman" w:hAnsi="Times New Roman" w:cs="Times New Roman"/>
                <w:b/>
                <w:sz w:val="22"/>
                <w:szCs w:val="22"/>
              </w:rPr>
              <w:t>чет</w:t>
            </w:r>
            <w:proofErr w:type="spellEnd"/>
            <w:r w:rsidRPr="00D66D09">
              <w:rPr>
                <w:rFonts w:ascii="Times New Roman" w:hAnsi="Times New Roman" w:cs="Times New Roman"/>
                <w:sz w:val="22"/>
                <w:szCs w:val="22"/>
              </w:rPr>
              <w:t xml:space="preserve"> </w:t>
            </w:r>
          </w:p>
        </w:tc>
      </w:tr>
      <w:tr w:rsidR="00D66D09" w:rsidRPr="00D66D09" w:rsidTr="009B789A">
        <w:tc>
          <w:tcPr>
            <w:tcW w:w="4820" w:type="dxa"/>
            <w:tcBorders>
              <w:top w:val="single" w:sz="4" w:space="0" w:color="auto"/>
              <w:left w:val="single" w:sz="4" w:space="0" w:color="auto"/>
              <w:bottom w:val="single" w:sz="4" w:space="0" w:color="auto"/>
              <w:right w:val="single" w:sz="4" w:space="0" w:color="auto"/>
            </w:tcBorders>
          </w:tcPr>
          <w:p w:rsidR="00D66D09" w:rsidRPr="00D66D09" w:rsidRDefault="00D66D09" w:rsidP="009B789A">
            <w:pPr>
              <w:tabs>
                <w:tab w:val="left" w:pos="0"/>
              </w:tabs>
              <w:rPr>
                <w:rFonts w:ascii="Times New Roman" w:hAnsi="Times New Roman" w:cs="Times New Roman"/>
                <w:b/>
                <w:sz w:val="22"/>
                <w:szCs w:val="22"/>
              </w:rPr>
            </w:pPr>
            <w:proofErr w:type="gramStart"/>
            <w:r w:rsidRPr="00D66D09">
              <w:rPr>
                <w:rFonts w:ascii="Times New Roman" w:hAnsi="Times New Roman" w:cs="Times New Roman"/>
                <w:b/>
                <w:sz w:val="22"/>
                <w:szCs w:val="22"/>
              </w:rPr>
              <w:t>р</w:t>
            </w:r>
            <w:proofErr w:type="gramEnd"/>
            <w:r w:rsidRPr="00D66D09">
              <w:rPr>
                <w:rFonts w:ascii="Times New Roman" w:hAnsi="Times New Roman" w:cs="Times New Roman"/>
                <w:b/>
                <w:sz w:val="22"/>
                <w:szCs w:val="22"/>
              </w:rPr>
              <w:t xml:space="preserve">/с: </w:t>
            </w:r>
            <w:r w:rsidRPr="00D66D09">
              <w:rPr>
                <w:rFonts w:ascii="Times New Roman" w:hAnsi="Times New Roman" w:cs="Times New Roman"/>
                <w:sz w:val="22"/>
                <w:szCs w:val="22"/>
              </w:rPr>
              <w:t>03214643000000013225</w:t>
            </w:r>
          </w:p>
        </w:tc>
        <w:tc>
          <w:tcPr>
            <w:tcW w:w="4819" w:type="dxa"/>
            <w:tcBorders>
              <w:top w:val="single" w:sz="4" w:space="0" w:color="auto"/>
              <w:left w:val="single" w:sz="4" w:space="0" w:color="auto"/>
              <w:bottom w:val="single" w:sz="4" w:space="0" w:color="auto"/>
              <w:right w:val="single" w:sz="4" w:space="0" w:color="auto"/>
            </w:tcBorders>
          </w:tcPr>
          <w:p w:rsidR="00D66D09" w:rsidRPr="00D66D09" w:rsidRDefault="00D66D09" w:rsidP="009B789A">
            <w:pPr>
              <w:ind w:right="-365"/>
              <w:rPr>
                <w:rFonts w:ascii="Times New Roman" w:hAnsi="Times New Roman" w:cs="Times New Roman"/>
                <w:sz w:val="22"/>
                <w:szCs w:val="22"/>
              </w:rPr>
            </w:pPr>
            <w:r w:rsidRPr="00D66D09">
              <w:rPr>
                <w:rFonts w:ascii="Times New Roman" w:hAnsi="Times New Roman" w:cs="Times New Roman"/>
                <w:b/>
                <w:sz w:val="22"/>
                <w:szCs w:val="22"/>
              </w:rPr>
              <w:t>ОГРН</w:t>
            </w:r>
            <w:r w:rsidRPr="00D66D09">
              <w:rPr>
                <w:rFonts w:ascii="Times New Roman" w:hAnsi="Times New Roman" w:cs="Times New Roman"/>
                <w:sz w:val="22"/>
                <w:szCs w:val="22"/>
              </w:rPr>
              <w:t xml:space="preserve"> </w:t>
            </w:r>
          </w:p>
        </w:tc>
      </w:tr>
    </w:tbl>
    <w:p w:rsidR="00D66D09" w:rsidRPr="00D66D09" w:rsidRDefault="00D66D09" w:rsidP="00D66D09">
      <w:pPr>
        <w:rPr>
          <w:rFonts w:ascii="Times New Roman" w:hAnsi="Times New Roman" w:cs="Times New Roman"/>
          <w:b/>
          <w:bCs/>
          <w:sz w:val="22"/>
          <w:szCs w:val="22"/>
        </w:rPr>
      </w:pPr>
    </w:p>
    <w:p w:rsidR="00D66D09" w:rsidRPr="00D66D09" w:rsidRDefault="00D66D09" w:rsidP="00D66D09">
      <w:pPr>
        <w:rPr>
          <w:rFonts w:ascii="Times New Roman" w:hAnsi="Times New Roman" w:cs="Times New Roman"/>
          <w:b/>
          <w:bCs/>
          <w:sz w:val="22"/>
          <w:szCs w:val="22"/>
        </w:rPr>
      </w:pPr>
    </w:p>
    <w:p w:rsidR="00D66D09" w:rsidRPr="00D66D09" w:rsidRDefault="00D66D09" w:rsidP="00D66D09">
      <w:pPr>
        <w:rPr>
          <w:rFonts w:ascii="Times New Roman" w:hAnsi="Times New Roman" w:cs="Times New Roman"/>
          <w:b/>
          <w:bCs/>
          <w:sz w:val="22"/>
          <w:szCs w:val="22"/>
        </w:rPr>
      </w:pPr>
    </w:p>
    <w:p w:rsidR="00D66D09" w:rsidRPr="00D66D09" w:rsidRDefault="00D66D09" w:rsidP="00D66D09">
      <w:pPr>
        <w:rPr>
          <w:rFonts w:ascii="Times New Roman" w:hAnsi="Times New Roman" w:cs="Times New Roman"/>
          <w:b/>
          <w:bCs/>
          <w:sz w:val="22"/>
          <w:szCs w:val="22"/>
        </w:rPr>
      </w:pPr>
    </w:p>
    <w:p w:rsidR="00D66D09" w:rsidRPr="00D66D09" w:rsidRDefault="00D66D09" w:rsidP="00D66D09">
      <w:pPr>
        <w:rPr>
          <w:rFonts w:ascii="Times New Roman" w:hAnsi="Times New Roman" w:cs="Times New Roman"/>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00"/>
        <w:gridCol w:w="4545"/>
      </w:tblGrid>
      <w:tr w:rsidR="00D66D09" w:rsidRPr="00D66D09" w:rsidTr="009B789A">
        <w:tc>
          <w:tcPr>
            <w:tcW w:w="4800" w:type="dxa"/>
            <w:tcBorders>
              <w:top w:val="single" w:sz="4" w:space="0" w:color="auto"/>
              <w:left w:val="single" w:sz="4" w:space="0" w:color="auto"/>
              <w:bottom w:val="single" w:sz="4" w:space="0" w:color="auto"/>
              <w:right w:val="single" w:sz="4" w:space="0" w:color="auto"/>
            </w:tcBorders>
          </w:tcPr>
          <w:p w:rsidR="00D66D09" w:rsidRPr="00D66D09" w:rsidRDefault="00D66D09" w:rsidP="009B789A">
            <w:pPr>
              <w:rPr>
                <w:rFonts w:ascii="Times New Roman" w:hAnsi="Times New Roman" w:cs="Times New Roman"/>
                <w:b/>
                <w:bCs/>
                <w:sz w:val="22"/>
                <w:szCs w:val="22"/>
              </w:rPr>
            </w:pPr>
            <w:r w:rsidRPr="00D66D09">
              <w:rPr>
                <w:rFonts w:ascii="Times New Roman" w:hAnsi="Times New Roman" w:cs="Times New Roman"/>
                <w:b/>
                <w:bCs/>
                <w:sz w:val="22"/>
                <w:szCs w:val="22"/>
              </w:rPr>
              <w:t xml:space="preserve">ЗАКАЗЧИК        </w:t>
            </w:r>
          </w:p>
        </w:tc>
        <w:tc>
          <w:tcPr>
            <w:tcW w:w="4545" w:type="dxa"/>
            <w:tcBorders>
              <w:top w:val="single" w:sz="4" w:space="0" w:color="auto"/>
              <w:left w:val="single" w:sz="4" w:space="0" w:color="auto"/>
              <w:bottom w:val="single" w:sz="4" w:space="0" w:color="auto"/>
              <w:right w:val="single" w:sz="4" w:space="0" w:color="auto"/>
            </w:tcBorders>
          </w:tcPr>
          <w:p w:rsidR="00D66D09" w:rsidRPr="00D66D09" w:rsidRDefault="00D66D09" w:rsidP="009B789A">
            <w:pPr>
              <w:rPr>
                <w:rFonts w:ascii="Times New Roman" w:hAnsi="Times New Roman" w:cs="Times New Roman"/>
                <w:b/>
                <w:bCs/>
                <w:sz w:val="22"/>
                <w:szCs w:val="22"/>
              </w:rPr>
            </w:pPr>
            <w:r w:rsidRPr="00D66D09">
              <w:rPr>
                <w:rFonts w:ascii="Times New Roman" w:hAnsi="Times New Roman" w:cs="Times New Roman"/>
                <w:b/>
                <w:iCs/>
                <w:sz w:val="22"/>
                <w:szCs w:val="22"/>
              </w:rPr>
              <w:t>ИСПОЛНИТЕЛЬ</w:t>
            </w:r>
          </w:p>
        </w:tc>
      </w:tr>
      <w:tr w:rsidR="00D66D09" w:rsidRPr="00D66D09" w:rsidTr="009B789A">
        <w:tc>
          <w:tcPr>
            <w:tcW w:w="4800" w:type="dxa"/>
            <w:tcBorders>
              <w:top w:val="single" w:sz="4" w:space="0" w:color="auto"/>
              <w:left w:val="single" w:sz="4" w:space="0" w:color="auto"/>
              <w:bottom w:val="single" w:sz="4" w:space="0" w:color="auto"/>
              <w:right w:val="single" w:sz="4" w:space="0" w:color="auto"/>
            </w:tcBorders>
          </w:tcPr>
          <w:p w:rsidR="00D66D09" w:rsidRPr="00D66D09" w:rsidRDefault="00D66D09" w:rsidP="009B789A">
            <w:pPr>
              <w:rPr>
                <w:rFonts w:ascii="Times New Roman" w:hAnsi="Times New Roman" w:cs="Times New Roman"/>
                <w:sz w:val="22"/>
                <w:szCs w:val="22"/>
              </w:rPr>
            </w:pPr>
          </w:p>
          <w:p w:rsidR="00D66D09" w:rsidRPr="00D66D09" w:rsidRDefault="00D66D09" w:rsidP="009B789A">
            <w:pPr>
              <w:rPr>
                <w:rFonts w:ascii="Times New Roman" w:hAnsi="Times New Roman" w:cs="Times New Roman"/>
                <w:sz w:val="22"/>
                <w:szCs w:val="22"/>
              </w:rPr>
            </w:pPr>
          </w:p>
          <w:p w:rsidR="00D66D09" w:rsidRPr="00D66D09" w:rsidRDefault="00D66D09" w:rsidP="009B789A">
            <w:pPr>
              <w:rPr>
                <w:rFonts w:ascii="Times New Roman" w:hAnsi="Times New Roman" w:cs="Times New Roman"/>
                <w:b/>
                <w:bCs/>
                <w:color w:val="000000"/>
                <w:sz w:val="22"/>
                <w:szCs w:val="22"/>
              </w:rPr>
            </w:pPr>
            <w:r w:rsidRPr="00D66D09">
              <w:rPr>
                <w:rFonts w:ascii="Times New Roman" w:hAnsi="Times New Roman" w:cs="Times New Roman"/>
                <w:b/>
                <w:bCs/>
                <w:color w:val="000000"/>
                <w:sz w:val="22"/>
                <w:szCs w:val="22"/>
              </w:rPr>
              <w:t>______________________/И.Г. Мясников</w:t>
            </w:r>
          </w:p>
          <w:p w:rsidR="00D66D09" w:rsidRPr="00D66D09" w:rsidRDefault="00D66D09" w:rsidP="009B789A">
            <w:pPr>
              <w:rPr>
                <w:rFonts w:ascii="Times New Roman" w:hAnsi="Times New Roman" w:cs="Times New Roman"/>
                <w:color w:val="000000"/>
                <w:sz w:val="22"/>
                <w:szCs w:val="22"/>
              </w:rPr>
            </w:pPr>
            <w:r w:rsidRPr="00D66D09">
              <w:rPr>
                <w:rFonts w:ascii="Times New Roman" w:hAnsi="Times New Roman" w:cs="Times New Roman"/>
                <w:color w:val="000000"/>
                <w:sz w:val="22"/>
                <w:szCs w:val="22"/>
              </w:rPr>
              <w:t xml:space="preserve">(подпись)                        </w:t>
            </w:r>
          </w:p>
          <w:p w:rsidR="00D66D09" w:rsidRPr="00D66D09" w:rsidRDefault="00D66D09" w:rsidP="009B789A">
            <w:pPr>
              <w:rPr>
                <w:rFonts w:ascii="Times New Roman" w:hAnsi="Times New Roman" w:cs="Times New Roman"/>
                <w:b/>
                <w:bCs/>
                <w:sz w:val="22"/>
                <w:szCs w:val="22"/>
              </w:rPr>
            </w:pPr>
            <w:proofErr w:type="spellStart"/>
            <w:r w:rsidRPr="00D66D09">
              <w:rPr>
                <w:rFonts w:ascii="Times New Roman" w:hAnsi="Times New Roman" w:cs="Times New Roman"/>
                <w:color w:val="000000"/>
                <w:sz w:val="22"/>
                <w:szCs w:val="22"/>
              </w:rPr>
              <w:t>м.п</w:t>
            </w:r>
            <w:proofErr w:type="spellEnd"/>
            <w:r w:rsidRPr="00D66D09">
              <w:rPr>
                <w:rFonts w:ascii="Times New Roman" w:hAnsi="Times New Roman" w:cs="Times New Roman"/>
                <w:color w:val="000000"/>
                <w:sz w:val="22"/>
                <w:szCs w:val="22"/>
              </w:rPr>
              <w:t>.</w:t>
            </w:r>
          </w:p>
        </w:tc>
        <w:tc>
          <w:tcPr>
            <w:tcW w:w="4545" w:type="dxa"/>
            <w:tcBorders>
              <w:top w:val="single" w:sz="4" w:space="0" w:color="auto"/>
              <w:left w:val="single" w:sz="4" w:space="0" w:color="auto"/>
              <w:bottom w:val="single" w:sz="4" w:space="0" w:color="auto"/>
              <w:right w:val="single" w:sz="4" w:space="0" w:color="auto"/>
            </w:tcBorders>
          </w:tcPr>
          <w:p w:rsidR="00D66D09" w:rsidRPr="00D66D09" w:rsidRDefault="00D66D09" w:rsidP="009B789A">
            <w:pPr>
              <w:rPr>
                <w:rFonts w:ascii="Times New Roman" w:hAnsi="Times New Roman" w:cs="Times New Roman"/>
                <w:b/>
                <w:bCs/>
                <w:sz w:val="22"/>
                <w:szCs w:val="22"/>
              </w:rPr>
            </w:pPr>
          </w:p>
          <w:p w:rsidR="00D66D09" w:rsidRPr="00D66D09" w:rsidRDefault="00D66D09" w:rsidP="009B789A">
            <w:pPr>
              <w:rPr>
                <w:rFonts w:ascii="Times New Roman" w:hAnsi="Times New Roman" w:cs="Times New Roman"/>
                <w:b/>
                <w:bCs/>
                <w:sz w:val="22"/>
                <w:szCs w:val="22"/>
              </w:rPr>
            </w:pPr>
          </w:p>
          <w:p w:rsidR="00D66D09" w:rsidRPr="00D66D09" w:rsidRDefault="00D66D09" w:rsidP="009B789A">
            <w:pPr>
              <w:rPr>
                <w:rFonts w:ascii="Times New Roman" w:hAnsi="Times New Roman" w:cs="Times New Roman"/>
                <w:b/>
                <w:bCs/>
                <w:sz w:val="22"/>
                <w:szCs w:val="22"/>
              </w:rPr>
            </w:pPr>
            <w:r w:rsidRPr="00D66D09">
              <w:rPr>
                <w:rFonts w:ascii="Times New Roman" w:hAnsi="Times New Roman" w:cs="Times New Roman"/>
                <w:b/>
                <w:bCs/>
                <w:sz w:val="22"/>
                <w:szCs w:val="22"/>
              </w:rPr>
              <w:t xml:space="preserve">___________________/ </w:t>
            </w:r>
          </w:p>
          <w:p w:rsidR="00D66D09" w:rsidRPr="00D66D09" w:rsidRDefault="00D66D09" w:rsidP="009B789A">
            <w:pPr>
              <w:rPr>
                <w:rFonts w:ascii="Times New Roman" w:hAnsi="Times New Roman" w:cs="Times New Roman"/>
                <w:bCs/>
                <w:sz w:val="22"/>
                <w:szCs w:val="22"/>
              </w:rPr>
            </w:pPr>
            <w:r w:rsidRPr="00D66D09">
              <w:rPr>
                <w:rFonts w:ascii="Times New Roman" w:hAnsi="Times New Roman" w:cs="Times New Roman"/>
                <w:bCs/>
                <w:sz w:val="22"/>
                <w:szCs w:val="22"/>
              </w:rPr>
              <w:t>(подпись)</w:t>
            </w:r>
          </w:p>
          <w:p w:rsidR="00D66D09" w:rsidRPr="00D66D09" w:rsidRDefault="00D66D09" w:rsidP="009B789A">
            <w:pPr>
              <w:rPr>
                <w:rFonts w:ascii="Times New Roman" w:hAnsi="Times New Roman" w:cs="Times New Roman"/>
                <w:bCs/>
                <w:sz w:val="22"/>
                <w:szCs w:val="22"/>
              </w:rPr>
            </w:pPr>
            <w:proofErr w:type="spellStart"/>
            <w:r w:rsidRPr="00D66D09">
              <w:rPr>
                <w:rFonts w:ascii="Times New Roman" w:hAnsi="Times New Roman" w:cs="Times New Roman"/>
                <w:bCs/>
                <w:sz w:val="22"/>
                <w:szCs w:val="22"/>
              </w:rPr>
              <w:t>м.п</w:t>
            </w:r>
            <w:proofErr w:type="spellEnd"/>
            <w:r w:rsidRPr="00D66D09">
              <w:rPr>
                <w:rFonts w:ascii="Times New Roman" w:hAnsi="Times New Roman" w:cs="Times New Roman"/>
                <w:bCs/>
                <w:sz w:val="22"/>
                <w:szCs w:val="22"/>
              </w:rPr>
              <w:t>.</w:t>
            </w:r>
          </w:p>
        </w:tc>
        <w:bookmarkStart w:id="0" w:name="_GoBack"/>
        <w:bookmarkEnd w:id="0"/>
      </w:tr>
    </w:tbl>
    <w:p w:rsidR="00D66D09" w:rsidRPr="00D66D09" w:rsidRDefault="00D66D09" w:rsidP="00D66D09">
      <w:pPr>
        <w:ind w:firstLine="540"/>
        <w:rPr>
          <w:rFonts w:ascii="Times New Roman" w:hAnsi="Times New Roman" w:cs="Times New Roman"/>
          <w:sz w:val="22"/>
          <w:szCs w:val="22"/>
        </w:rPr>
      </w:pPr>
    </w:p>
    <w:p w:rsidR="00D66D09" w:rsidRPr="00D66D09" w:rsidRDefault="00D66D09" w:rsidP="00D66D09">
      <w:pPr>
        <w:rPr>
          <w:rFonts w:ascii="Times New Roman" w:hAnsi="Times New Roman" w:cs="Times New Roman"/>
          <w:sz w:val="22"/>
          <w:szCs w:val="22"/>
        </w:rPr>
      </w:pPr>
      <w:r w:rsidRPr="00D66D09">
        <w:rPr>
          <w:rFonts w:ascii="Times New Roman" w:hAnsi="Times New Roman" w:cs="Times New Roman"/>
          <w:sz w:val="22"/>
          <w:szCs w:val="22"/>
        </w:rPr>
        <w:t xml:space="preserve"> «__» ___________________ г.                                «___» _________________ </w:t>
      </w:r>
      <w:proofErr w:type="gramStart"/>
      <w:r w:rsidRPr="00D66D09">
        <w:rPr>
          <w:rFonts w:ascii="Times New Roman" w:hAnsi="Times New Roman" w:cs="Times New Roman"/>
          <w:sz w:val="22"/>
          <w:szCs w:val="22"/>
        </w:rPr>
        <w:t>г</w:t>
      </w:r>
      <w:proofErr w:type="gramEnd"/>
      <w:r w:rsidRPr="00D66D09">
        <w:rPr>
          <w:rFonts w:ascii="Times New Roman" w:hAnsi="Times New Roman" w:cs="Times New Roman"/>
          <w:sz w:val="22"/>
          <w:szCs w:val="22"/>
        </w:rPr>
        <w:t>.</w:t>
      </w:r>
    </w:p>
    <w:p w:rsidR="00D66D09" w:rsidRPr="00D66D09" w:rsidRDefault="00D66D09" w:rsidP="00D66D09">
      <w:pPr>
        <w:rPr>
          <w:rFonts w:ascii="Times New Roman" w:hAnsi="Times New Roman" w:cs="Times New Roman"/>
          <w:sz w:val="22"/>
          <w:szCs w:val="22"/>
        </w:rPr>
      </w:pPr>
    </w:p>
    <w:p w:rsidR="00573277" w:rsidRPr="00D66D09" w:rsidRDefault="00573277" w:rsidP="00573277">
      <w:pPr>
        <w:rPr>
          <w:rFonts w:ascii="Times New Roman" w:hAnsi="Times New Roman" w:cs="Times New Roman"/>
          <w:sz w:val="22"/>
          <w:szCs w:val="22"/>
        </w:rPr>
      </w:pPr>
    </w:p>
    <w:p w:rsidR="005B494F" w:rsidRPr="00D66D09" w:rsidRDefault="005B494F" w:rsidP="00573277">
      <w:pPr>
        <w:rPr>
          <w:rFonts w:ascii="Times New Roman" w:hAnsi="Times New Roman" w:cs="Times New Roman"/>
          <w:sz w:val="22"/>
          <w:szCs w:val="22"/>
        </w:rPr>
      </w:pPr>
    </w:p>
    <w:p w:rsidR="005B494F" w:rsidRPr="00D66D09" w:rsidRDefault="005B494F" w:rsidP="00573277">
      <w:pPr>
        <w:rPr>
          <w:rFonts w:ascii="Times New Roman" w:hAnsi="Times New Roman" w:cs="Times New Roman"/>
          <w:sz w:val="22"/>
          <w:szCs w:val="22"/>
        </w:rPr>
      </w:pPr>
    </w:p>
    <w:p w:rsidR="005B494F" w:rsidRPr="00D66D09" w:rsidRDefault="005B494F" w:rsidP="00573277">
      <w:pPr>
        <w:rPr>
          <w:rFonts w:ascii="Times New Roman" w:hAnsi="Times New Roman" w:cs="Times New Roman"/>
          <w:sz w:val="22"/>
          <w:szCs w:val="22"/>
        </w:rPr>
      </w:pPr>
    </w:p>
    <w:p w:rsidR="005B494F" w:rsidRPr="00D66D09" w:rsidRDefault="005B494F" w:rsidP="00573277">
      <w:pPr>
        <w:rPr>
          <w:rFonts w:ascii="Times New Roman" w:hAnsi="Times New Roman" w:cs="Times New Roman"/>
          <w:sz w:val="22"/>
          <w:szCs w:val="22"/>
        </w:rPr>
      </w:pPr>
    </w:p>
    <w:sectPr w:rsidR="005B494F" w:rsidRPr="00D66D09" w:rsidSect="0081240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0D87" w:rsidRDefault="000B0D87" w:rsidP="00C4077E">
      <w:r>
        <w:separator/>
      </w:r>
    </w:p>
  </w:endnote>
  <w:endnote w:type="continuationSeparator" w:id="0">
    <w:p w:rsidR="000B0D87" w:rsidRDefault="000B0D87" w:rsidP="00C407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0D87" w:rsidRDefault="000B0D87" w:rsidP="00C4077E">
      <w:r>
        <w:separator/>
      </w:r>
    </w:p>
  </w:footnote>
  <w:footnote w:type="continuationSeparator" w:id="0">
    <w:p w:rsidR="000B0D87" w:rsidRDefault="000B0D87" w:rsidP="00C4077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150BA9"/>
    <w:multiLevelType w:val="multilevel"/>
    <w:tmpl w:val="89EA698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2E1173BF"/>
    <w:multiLevelType w:val="hybridMultilevel"/>
    <w:tmpl w:val="93FA5F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F086816"/>
    <w:multiLevelType w:val="multilevel"/>
    <w:tmpl w:val="A484E840"/>
    <w:lvl w:ilvl="0">
      <w:start w:val="1"/>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3277"/>
    <w:rsid w:val="0002050C"/>
    <w:rsid w:val="0003580C"/>
    <w:rsid w:val="00040BFA"/>
    <w:rsid w:val="00062AAD"/>
    <w:rsid w:val="000B0D87"/>
    <w:rsid w:val="000C0BF6"/>
    <w:rsid w:val="000C4173"/>
    <w:rsid w:val="00124ABC"/>
    <w:rsid w:val="0013068A"/>
    <w:rsid w:val="00174405"/>
    <w:rsid w:val="00177917"/>
    <w:rsid w:val="001A405D"/>
    <w:rsid w:val="002342D0"/>
    <w:rsid w:val="00256F48"/>
    <w:rsid w:val="002862EE"/>
    <w:rsid w:val="002D2DAF"/>
    <w:rsid w:val="002F1C95"/>
    <w:rsid w:val="002F4E48"/>
    <w:rsid w:val="002F6DFC"/>
    <w:rsid w:val="00317BDE"/>
    <w:rsid w:val="003278A7"/>
    <w:rsid w:val="00333D85"/>
    <w:rsid w:val="00340D09"/>
    <w:rsid w:val="00342E70"/>
    <w:rsid w:val="00345B43"/>
    <w:rsid w:val="0035295D"/>
    <w:rsid w:val="0036580E"/>
    <w:rsid w:val="00375445"/>
    <w:rsid w:val="0038183D"/>
    <w:rsid w:val="00383F65"/>
    <w:rsid w:val="00394DFD"/>
    <w:rsid w:val="00406BEC"/>
    <w:rsid w:val="0042723C"/>
    <w:rsid w:val="004274E6"/>
    <w:rsid w:val="004A19AD"/>
    <w:rsid w:val="004B28A1"/>
    <w:rsid w:val="004D30AE"/>
    <w:rsid w:val="004E3471"/>
    <w:rsid w:val="00546D81"/>
    <w:rsid w:val="00573277"/>
    <w:rsid w:val="005B494F"/>
    <w:rsid w:val="005B6649"/>
    <w:rsid w:val="005F021C"/>
    <w:rsid w:val="006E52D9"/>
    <w:rsid w:val="00732F25"/>
    <w:rsid w:val="0073415E"/>
    <w:rsid w:val="00773103"/>
    <w:rsid w:val="007C6060"/>
    <w:rsid w:val="0080225B"/>
    <w:rsid w:val="00851C34"/>
    <w:rsid w:val="00866BFA"/>
    <w:rsid w:val="008770AD"/>
    <w:rsid w:val="00886505"/>
    <w:rsid w:val="008B5F84"/>
    <w:rsid w:val="008B7A45"/>
    <w:rsid w:val="008D5DBC"/>
    <w:rsid w:val="008E7A6A"/>
    <w:rsid w:val="00962FC0"/>
    <w:rsid w:val="00996EB8"/>
    <w:rsid w:val="009C28FC"/>
    <w:rsid w:val="009E3397"/>
    <w:rsid w:val="00A043EC"/>
    <w:rsid w:val="00A37210"/>
    <w:rsid w:val="00A41AF6"/>
    <w:rsid w:val="00A56DA9"/>
    <w:rsid w:val="00A73215"/>
    <w:rsid w:val="00A921F5"/>
    <w:rsid w:val="00A97DE3"/>
    <w:rsid w:val="00AE059D"/>
    <w:rsid w:val="00AF6E9A"/>
    <w:rsid w:val="00B04326"/>
    <w:rsid w:val="00B43A95"/>
    <w:rsid w:val="00B53C60"/>
    <w:rsid w:val="00B66E1C"/>
    <w:rsid w:val="00BB4204"/>
    <w:rsid w:val="00BB45B0"/>
    <w:rsid w:val="00BE110E"/>
    <w:rsid w:val="00BE4769"/>
    <w:rsid w:val="00C144DD"/>
    <w:rsid w:val="00C204F6"/>
    <w:rsid w:val="00C328B4"/>
    <w:rsid w:val="00C4077E"/>
    <w:rsid w:val="00C643DB"/>
    <w:rsid w:val="00C65606"/>
    <w:rsid w:val="00C80991"/>
    <w:rsid w:val="00C93E95"/>
    <w:rsid w:val="00CB3756"/>
    <w:rsid w:val="00CE714D"/>
    <w:rsid w:val="00D35194"/>
    <w:rsid w:val="00D41697"/>
    <w:rsid w:val="00D513E0"/>
    <w:rsid w:val="00D66D09"/>
    <w:rsid w:val="00D83FEB"/>
    <w:rsid w:val="00DA5EA8"/>
    <w:rsid w:val="00DC3C3F"/>
    <w:rsid w:val="00DE05CF"/>
    <w:rsid w:val="00E31B16"/>
    <w:rsid w:val="00E3359A"/>
    <w:rsid w:val="00E47242"/>
    <w:rsid w:val="00E575C3"/>
    <w:rsid w:val="00E6081E"/>
    <w:rsid w:val="00E8059C"/>
    <w:rsid w:val="00E913EA"/>
    <w:rsid w:val="00EA5D04"/>
    <w:rsid w:val="00EB12F0"/>
    <w:rsid w:val="00EC0D28"/>
    <w:rsid w:val="00EC15A7"/>
    <w:rsid w:val="00ED0DBA"/>
    <w:rsid w:val="00F04B3B"/>
    <w:rsid w:val="00F14AC6"/>
    <w:rsid w:val="00F85744"/>
    <w:rsid w:val="00F86032"/>
    <w:rsid w:val="00FD1C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45B0"/>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573277"/>
    <w:pPr>
      <w:widowControl/>
      <w:autoSpaceDE/>
      <w:autoSpaceDN/>
      <w:adjustRightInd/>
    </w:pPr>
    <w:rPr>
      <w:rFonts w:ascii="Courier New" w:eastAsia="Calibri" w:hAnsi="Courier New" w:cs="Times New Roman"/>
    </w:rPr>
  </w:style>
  <w:style w:type="character" w:customStyle="1" w:styleId="a4">
    <w:name w:val="Текст Знак"/>
    <w:basedOn w:val="a0"/>
    <w:link w:val="a3"/>
    <w:rsid w:val="00573277"/>
    <w:rPr>
      <w:rFonts w:ascii="Courier New" w:eastAsia="Calibri" w:hAnsi="Courier New" w:cs="Times New Roman"/>
      <w:sz w:val="20"/>
      <w:szCs w:val="20"/>
      <w:lang w:eastAsia="ru-RU"/>
    </w:rPr>
  </w:style>
  <w:style w:type="paragraph" w:customStyle="1" w:styleId="a5">
    <w:name w:val="Основной"/>
    <w:basedOn w:val="a"/>
    <w:rsid w:val="00573277"/>
    <w:pPr>
      <w:widowControl/>
      <w:autoSpaceDE/>
      <w:autoSpaceDN/>
      <w:adjustRightInd/>
      <w:ind w:firstLine="680"/>
      <w:jc w:val="both"/>
    </w:pPr>
    <w:rPr>
      <w:rFonts w:ascii="Times New Roman" w:eastAsia="Calibri" w:hAnsi="Times New Roman" w:cs="Times New Roman"/>
    </w:rPr>
  </w:style>
  <w:style w:type="paragraph" w:styleId="a6">
    <w:name w:val="List Paragraph"/>
    <w:basedOn w:val="a"/>
    <w:uiPriority w:val="34"/>
    <w:qFormat/>
    <w:rsid w:val="00573277"/>
    <w:pPr>
      <w:ind w:left="720"/>
      <w:contextualSpacing/>
    </w:pPr>
  </w:style>
  <w:style w:type="character" w:styleId="a7">
    <w:name w:val="Hyperlink"/>
    <w:basedOn w:val="a0"/>
    <w:semiHidden/>
    <w:unhideWhenUsed/>
    <w:rsid w:val="00174405"/>
    <w:rPr>
      <w:color w:val="0000FF"/>
      <w:u w:val="single"/>
    </w:rPr>
  </w:style>
  <w:style w:type="table" w:styleId="a8">
    <w:name w:val="Table Grid"/>
    <w:basedOn w:val="a1"/>
    <w:uiPriority w:val="59"/>
    <w:rsid w:val="00EC0D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C4077E"/>
    <w:pPr>
      <w:tabs>
        <w:tab w:val="center" w:pos="4677"/>
        <w:tab w:val="right" w:pos="9355"/>
      </w:tabs>
    </w:pPr>
  </w:style>
  <w:style w:type="character" w:customStyle="1" w:styleId="aa">
    <w:name w:val="Верхний колонтитул Знак"/>
    <w:basedOn w:val="a0"/>
    <w:link w:val="a9"/>
    <w:uiPriority w:val="99"/>
    <w:rsid w:val="00C4077E"/>
    <w:rPr>
      <w:rFonts w:ascii="Arial" w:eastAsia="Times New Roman" w:hAnsi="Arial" w:cs="Arial"/>
      <w:sz w:val="20"/>
      <w:szCs w:val="20"/>
      <w:lang w:eastAsia="ru-RU"/>
    </w:rPr>
  </w:style>
  <w:style w:type="paragraph" w:styleId="ab">
    <w:name w:val="footer"/>
    <w:basedOn w:val="a"/>
    <w:link w:val="ac"/>
    <w:uiPriority w:val="99"/>
    <w:unhideWhenUsed/>
    <w:rsid w:val="00C4077E"/>
    <w:pPr>
      <w:tabs>
        <w:tab w:val="center" w:pos="4677"/>
        <w:tab w:val="right" w:pos="9355"/>
      </w:tabs>
    </w:pPr>
  </w:style>
  <w:style w:type="character" w:customStyle="1" w:styleId="ac">
    <w:name w:val="Нижний колонтитул Знак"/>
    <w:basedOn w:val="a0"/>
    <w:link w:val="ab"/>
    <w:uiPriority w:val="99"/>
    <w:rsid w:val="00C4077E"/>
    <w:rPr>
      <w:rFonts w:ascii="Arial" w:eastAsia="Times New Roman" w:hAnsi="Arial" w:cs="Arial"/>
      <w:sz w:val="20"/>
      <w:szCs w:val="20"/>
      <w:lang w:eastAsia="ru-RU"/>
    </w:rPr>
  </w:style>
  <w:style w:type="paragraph" w:styleId="ad">
    <w:name w:val="Balloon Text"/>
    <w:basedOn w:val="a"/>
    <w:link w:val="ae"/>
    <w:uiPriority w:val="99"/>
    <w:semiHidden/>
    <w:unhideWhenUsed/>
    <w:rsid w:val="00BE4769"/>
    <w:rPr>
      <w:rFonts w:ascii="Segoe UI" w:hAnsi="Segoe UI" w:cs="Segoe UI"/>
      <w:sz w:val="18"/>
      <w:szCs w:val="18"/>
    </w:rPr>
  </w:style>
  <w:style w:type="character" w:customStyle="1" w:styleId="ae">
    <w:name w:val="Текст выноски Знак"/>
    <w:basedOn w:val="a0"/>
    <w:link w:val="ad"/>
    <w:uiPriority w:val="99"/>
    <w:semiHidden/>
    <w:rsid w:val="00BE4769"/>
    <w:rPr>
      <w:rFonts w:ascii="Segoe UI" w:eastAsia="Times New Roman"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45B0"/>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573277"/>
    <w:pPr>
      <w:widowControl/>
      <w:autoSpaceDE/>
      <w:autoSpaceDN/>
      <w:adjustRightInd/>
    </w:pPr>
    <w:rPr>
      <w:rFonts w:ascii="Courier New" w:eastAsia="Calibri" w:hAnsi="Courier New" w:cs="Times New Roman"/>
    </w:rPr>
  </w:style>
  <w:style w:type="character" w:customStyle="1" w:styleId="a4">
    <w:name w:val="Текст Знак"/>
    <w:basedOn w:val="a0"/>
    <w:link w:val="a3"/>
    <w:rsid w:val="00573277"/>
    <w:rPr>
      <w:rFonts w:ascii="Courier New" w:eastAsia="Calibri" w:hAnsi="Courier New" w:cs="Times New Roman"/>
      <w:sz w:val="20"/>
      <w:szCs w:val="20"/>
      <w:lang w:eastAsia="ru-RU"/>
    </w:rPr>
  </w:style>
  <w:style w:type="paragraph" w:customStyle="1" w:styleId="a5">
    <w:name w:val="Основной"/>
    <w:basedOn w:val="a"/>
    <w:rsid w:val="00573277"/>
    <w:pPr>
      <w:widowControl/>
      <w:autoSpaceDE/>
      <w:autoSpaceDN/>
      <w:adjustRightInd/>
      <w:ind w:firstLine="680"/>
      <w:jc w:val="both"/>
    </w:pPr>
    <w:rPr>
      <w:rFonts w:ascii="Times New Roman" w:eastAsia="Calibri" w:hAnsi="Times New Roman" w:cs="Times New Roman"/>
    </w:rPr>
  </w:style>
  <w:style w:type="paragraph" w:styleId="a6">
    <w:name w:val="List Paragraph"/>
    <w:basedOn w:val="a"/>
    <w:uiPriority w:val="34"/>
    <w:qFormat/>
    <w:rsid w:val="00573277"/>
    <w:pPr>
      <w:ind w:left="720"/>
      <w:contextualSpacing/>
    </w:pPr>
  </w:style>
  <w:style w:type="character" w:styleId="a7">
    <w:name w:val="Hyperlink"/>
    <w:basedOn w:val="a0"/>
    <w:semiHidden/>
    <w:unhideWhenUsed/>
    <w:rsid w:val="00174405"/>
    <w:rPr>
      <w:color w:val="0000FF"/>
      <w:u w:val="single"/>
    </w:rPr>
  </w:style>
  <w:style w:type="table" w:styleId="a8">
    <w:name w:val="Table Grid"/>
    <w:basedOn w:val="a1"/>
    <w:uiPriority w:val="59"/>
    <w:rsid w:val="00EC0D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C4077E"/>
    <w:pPr>
      <w:tabs>
        <w:tab w:val="center" w:pos="4677"/>
        <w:tab w:val="right" w:pos="9355"/>
      </w:tabs>
    </w:pPr>
  </w:style>
  <w:style w:type="character" w:customStyle="1" w:styleId="aa">
    <w:name w:val="Верхний колонтитул Знак"/>
    <w:basedOn w:val="a0"/>
    <w:link w:val="a9"/>
    <w:uiPriority w:val="99"/>
    <w:rsid w:val="00C4077E"/>
    <w:rPr>
      <w:rFonts w:ascii="Arial" w:eastAsia="Times New Roman" w:hAnsi="Arial" w:cs="Arial"/>
      <w:sz w:val="20"/>
      <w:szCs w:val="20"/>
      <w:lang w:eastAsia="ru-RU"/>
    </w:rPr>
  </w:style>
  <w:style w:type="paragraph" w:styleId="ab">
    <w:name w:val="footer"/>
    <w:basedOn w:val="a"/>
    <w:link w:val="ac"/>
    <w:uiPriority w:val="99"/>
    <w:unhideWhenUsed/>
    <w:rsid w:val="00C4077E"/>
    <w:pPr>
      <w:tabs>
        <w:tab w:val="center" w:pos="4677"/>
        <w:tab w:val="right" w:pos="9355"/>
      </w:tabs>
    </w:pPr>
  </w:style>
  <w:style w:type="character" w:customStyle="1" w:styleId="ac">
    <w:name w:val="Нижний колонтитул Знак"/>
    <w:basedOn w:val="a0"/>
    <w:link w:val="ab"/>
    <w:uiPriority w:val="99"/>
    <w:rsid w:val="00C4077E"/>
    <w:rPr>
      <w:rFonts w:ascii="Arial" w:eastAsia="Times New Roman" w:hAnsi="Arial" w:cs="Arial"/>
      <w:sz w:val="20"/>
      <w:szCs w:val="20"/>
      <w:lang w:eastAsia="ru-RU"/>
    </w:rPr>
  </w:style>
  <w:style w:type="paragraph" w:styleId="ad">
    <w:name w:val="Balloon Text"/>
    <w:basedOn w:val="a"/>
    <w:link w:val="ae"/>
    <w:uiPriority w:val="99"/>
    <w:semiHidden/>
    <w:unhideWhenUsed/>
    <w:rsid w:val="00BE4769"/>
    <w:rPr>
      <w:rFonts w:ascii="Segoe UI" w:hAnsi="Segoe UI" w:cs="Segoe UI"/>
      <w:sz w:val="18"/>
      <w:szCs w:val="18"/>
    </w:rPr>
  </w:style>
  <w:style w:type="character" w:customStyle="1" w:styleId="ae">
    <w:name w:val="Текст выноски Знак"/>
    <w:basedOn w:val="a0"/>
    <w:link w:val="ad"/>
    <w:uiPriority w:val="99"/>
    <w:semiHidden/>
    <w:rsid w:val="00BE4769"/>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6756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919</Words>
  <Characters>5244</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Библиотека РАН</Company>
  <LinksUpToDate>false</LinksUpToDate>
  <CharactersWithSpaces>6151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Репина Светлана Николаевна</cp:lastModifiedBy>
  <cp:revision>2</cp:revision>
  <cp:lastPrinted>2016-10-13T12:23:00Z</cp:lastPrinted>
  <dcterms:created xsi:type="dcterms:W3CDTF">2026-08-27T10:11:00Z</dcterms:created>
  <dcterms:modified xsi:type="dcterms:W3CDTF">2026-08-27T10:11:00Z</dcterms:modified>
</cp:coreProperties>
</file>