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8F08" w14:textId="6C2B28A1" w:rsidR="008B2079" w:rsidRPr="00173844" w:rsidRDefault="00866085" w:rsidP="00E52E38">
      <w:pPr>
        <w:spacing w:after="200" w:line="276" w:lineRule="auto"/>
        <w:jc w:val="center"/>
        <w:rPr>
          <w:rFonts w:ascii="Times New Roman" w:eastAsia="Times New Roman" w:hAnsi="Times New Roman" w:cs="Times New Roman"/>
          <w:b/>
          <w:bCs/>
          <w:lang w:eastAsia="ru-RU"/>
        </w:rPr>
      </w:pPr>
      <w:r w:rsidRPr="00866085">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173844" w14:paraId="3B55DA78" w14:textId="77777777" w:rsidTr="00F24EDB">
        <w:tc>
          <w:tcPr>
            <w:tcW w:w="10195" w:type="dxa"/>
            <w:shd w:val="clear" w:color="auto" w:fill="D9D9D9" w:themeFill="background1" w:themeFillShade="D9"/>
          </w:tcPr>
          <w:p w14:paraId="3F1FA04F" w14:textId="2E8036E1" w:rsidR="008B2079" w:rsidRPr="00173844" w:rsidRDefault="008B2079" w:rsidP="00F24EDB">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Порядок и сроки оплаты товара</w:t>
            </w:r>
          </w:p>
        </w:tc>
      </w:tr>
      <w:tr w:rsidR="008B2079" w:rsidRPr="00173844" w14:paraId="21606C38" w14:textId="77777777" w:rsidTr="00F24EDB">
        <w:tc>
          <w:tcPr>
            <w:tcW w:w="10195" w:type="dxa"/>
          </w:tcPr>
          <w:p w14:paraId="01AAFEFF" w14:textId="18051E35" w:rsidR="008B2079" w:rsidRPr="00991073" w:rsidRDefault="008B2079" w:rsidP="00AC7703">
            <w:pPr>
              <w:pStyle w:val="a9"/>
              <w:numPr>
                <w:ilvl w:val="1"/>
                <w:numId w:val="24"/>
              </w:num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Цена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а.</w:t>
            </w:r>
          </w:p>
          <w:p w14:paraId="239189CE" w14:textId="51CA9D23" w:rsidR="00991073" w:rsidRPr="00991073" w:rsidRDefault="00991073" w:rsidP="00F24EDB">
            <w:p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В случае, если Контрактом предусмотрены этапы исполнения Контракта, цена каждого этапа исполнения Контракта указана в разделе «Срок исполнения контракта (отдельных этапов исполнения контракта)» приложения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w:t>
            </w:r>
          </w:p>
        </w:tc>
      </w:tr>
      <w:tr w:rsidR="008B2079" w:rsidRPr="00173844" w14:paraId="414CB704" w14:textId="77777777" w:rsidTr="00F24EDB">
        <w:tc>
          <w:tcPr>
            <w:tcW w:w="10195" w:type="dxa"/>
          </w:tcPr>
          <w:p w14:paraId="358819A6" w14:textId="38E4306D"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173844" w14:paraId="591CBE75" w14:textId="77777777" w:rsidTr="00F24EDB">
        <w:tc>
          <w:tcPr>
            <w:tcW w:w="10195" w:type="dxa"/>
          </w:tcPr>
          <w:p w14:paraId="70326A16" w14:textId="7EF4E283"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Цена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включает в себя стоимость товара, все расходы по доставке, разгрузке, заносу на склад Заказчика. Неучтенные затраты Поставщика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но не включенные в Цену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подлежат оплате Заказчиком.</w:t>
            </w:r>
          </w:p>
        </w:tc>
      </w:tr>
      <w:tr w:rsidR="008B2079" w:rsidRPr="00173844" w14:paraId="7F30662D" w14:textId="77777777" w:rsidTr="00F24EDB">
        <w:tc>
          <w:tcPr>
            <w:tcW w:w="10195" w:type="dxa"/>
          </w:tcPr>
          <w:p w14:paraId="1A6A684F" w14:textId="6C9F778F"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Порядок и сроки оплаты товара установлены в разделе «Порядок и сроки оплаты»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8B2079" w:rsidRPr="00173844" w14:paraId="554196C7" w14:textId="77777777" w:rsidTr="00F24EDB">
        <w:tc>
          <w:tcPr>
            <w:tcW w:w="10195" w:type="dxa"/>
          </w:tcPr>
          <w:p w14:paraId="540169B8" w14:textId="5E947097"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4020F0">
              <w:rPr>
                <w:rFonts w:ascii="Times New Roman" w:eastAsia="Times New Roman" w:hAnsi="Times New Roman" w:cs="Times New Roman"/>
                <w:lang w:eastAsia="ru-RU"/>
              </w:rPr>
              <w:t>указаны в</w:t>
            </w:r>
            <w:r w:rsidR="001B4BE4" w:rsidRPr="004020F0">
              <w:t xml:space="preserve"> </w:t>
            </w:r>
            <w:r w:rsidR="001B4BE4"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Березка</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w:t>
            </w:r>
          </w:p>
        </w:tc>
      </w:tr>
      <w:tr w:rsidR="008B2079" w:rsidRPr="00173844" w14:paraId="21281DA8" w14:textId="77777777" w:rsidTr="00F24EDB">
        <w:tc>
          <w:tcPr>
            <w:tcW w:w="10195" w:type="dxa"/>
          </w:tcPr>
          <w:p w14:paraId="5492DCA9" w14:textId="453980A8"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173844" w14:paraId="145CCD09" w14:textId="77777777" w:rsidTr="00F24EDB">
        <w:tc>
          <w:tcPr>
            <w:tcW w:w="10195" w:type="dxa"/>
          </w:tcPr>
          <w:p w14:paraId="40C9AF74" w14:textId="5256A852"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Заказчик </w:t>
            </w:r>
            <w:r w:rsidR="001B4BE4" w:rsidRPr="004020F0">
              <w:rPr>
                <w:rFonts w:ascii="Times New Roman" w:eastAsia="Times New Roman" w:hAnsi="Times New Roman" w:cs="Times New Roman"/>
                <w:lang w:eastAsia="ru-RU"/>
              </w:rPr>
              <w:t>производит</w:t>
            </w:r>
            <w:r w:rsidRPr="004020F0">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173844" w14:paraId="6E84DB8C" w14:textId="77777777" w:rsidTr="00F24EDB">
        <w:tc>
          <w:tcPr>
            <w:tcW w:w="10195" w:type="dxa"/>
          </w:tcPr>
          <w:p w14:paraId="4FEA672C" w14:textId="7FC24E17"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1.8. </w:t>
            </w:r>
            <w:r w:rsidR="00BC6CCC">
              <w:t xml:space="preserve"> </w:t>
            </w:r>
            <w:r w:rsidR="00BC6CCC" w:rsidRPr="00BC6CCC">
              <w:rPr>
                <w:rFonts w:ascii="Times New Roman" w:eastAsia="Times New Roman" w:hAnsi="Times New Roman" w:cs="Times New Roman"/>
                <w:lang w:eastAsia="ru-RU"/>
              </w:rPr>
              <w:t>Выплата аванса не предусмотрена.</w:t>
            </w:r>
          </w:p>
        </w:tc>
      </w:tr>
      <w:tr w:rsidR="00FE3957" w:rsidRPr="00173844" w14:paraId="0DB9A108" w14:textId="77777777" w:rsidTr="00F24EDB">
        <w:tc>
          <w:tcPr>
            <w:tcW w:w="10195" w:type="dxa"/>
            <w:shd w:val="clear" w:color="auto" w:fill="D9D9D9" w:themeFill="background1" w:themeFillShade="D9"/>
          </w:tcPr>
          <w:p w14:paraId="19207873" w14:textId="11182EED" w:rsidR="00FE3957" w:rsidRPr="00173844" w:rsidRDefault="00FE3957"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2. Сроки, порядок и место поставки товара</w:t>
            </w:r>
          </w:p>
        </w:tc>
      </w:tr>
      <w:tr w:rsidR="00FE3957" w:rsidRPr="00173844" w14:paraId="2EB6AEDD" w14:textId="77777777" w:rsidTr="00F24EDB">
        <w:tc>
          <w:tcPr>
            <w:tcW w:w="10195" w:type="dxa"/>
          </w:tcPr>
          <w:p w14:paraId="3DF658BA" w14:textId="27E4B6AE"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2.1. Поставка товара должна осуществляться в сроки, указанные в разделе «График выполнения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 (далее – График).</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Досрочная поставка товара допускается только с согласия Заказчика.</w:t>
            </w:r>
          </w:p>
        </w:tc>
      </w:tr>
      <w:tr w:rsidR="00FE3957" w:rsidRPr="00173844" w14:paraId="2FC113C2" w14:textId="77777777" w:rsidTr="00F24EDB">
        <w:tc>
          <w:tcPr>
            <w:tcW w:w="10195" w:type="dxa"/>
          </w:tcPr>
          <w:p w14:paraId="293D4D09" w14:textId="3307894A"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2.2. Место поставки товара указано в </w:t>
            </w:r>
            <w:r w:rsidRPr="000066CA">
              <w:rPr>
                <w:rFonts w:ascii="Times New Roman" w:eastAsia="Times New Roman" w:hAnsi="Times New Roman" w:cs="Times New Roman"/>
                <w:lang w:eastAsia="ru-RU"/>
              </w:rPr>
              <w:t xml:space="preserve">Приложении </w:t>
            </w:r>
            <w:r w:rsidR="00423801" w:rsidRPr="000066CA">
              <w:rPr>
                <w:rFonts w:ascii="Times New Roman" w:eastAsia="Times New Roman" w:hAnsi="Times New Roman" w:cs="Times New Roman"/>
                <w:lang w:eastAsia="ru-RU"/>
              </w:rPr>
              <w:t>1</w:t>
            </w:r>
            <w:r w:rsidRPr="000066CA">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0066CA">
              <w:rPr>
                <w:rFonts w:ascii="Times New Roman" w:eastAsia="Times New Roman" w:hAnsi="Times New Roman" w:cs="Times New Roman"/>
                <w:lang w:eastAsia="ru-RU"/>
              </w:rPr>
              <w:t>у.</w:t>
            </w:r>
          </w:p>
        </w:tc>
      </w:tr>
      <w:tr w:rsidR="00FE3957" w:rsidRPr="00173844" w14:paraId="2A9B2640" w14:textId="77777777" w:rsidTr="00F24EDB">
        <w:tc>
          <w:tcPr>
            <w:tcW w:w="10195" w:type="dxa"/>
          </w:tcPr>
          <w:p w14:paraId="67906C64" w14:textId="2ACF1A58"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2.3. Поставщик поставляет товар в порядке согласно Графику, а также в соответствии с </w:t>
            </w:r>
            <w:r w:rsidR="0092737A">
              <w:rPr>
                <w:rFonts w:ascii="Times New Roman" w:eastAsia="Times New Roman" w:hAnsi="Times New Roman" w:cs="Times New Roman"/>
                <w:lang w:eastAsia="ru-RU"/>
              </w:rPr>
              <w:t>условиями закупки, указанными в Электронной версии контракта</w:t>
            </w:r>
            <w:r w:rsidRPr="00173844">
              <w:rPr>
                <w:rFonts w:ascii="Times New Roman" w:eastAsia="Times New Roman" w:hAnsi="Times New Roman" w:cs="Times New Roman"/>
                <w:lang w:eastAsia="ru-RU"/>
              </w:rPr>
              <w:t>.</w:t>
            </w:r>
          </w:p>
        </w:tc>
      </w:tr>
      <w:tr w:rsidR="00FE3957" w:rsidRPr="00173844" w14:paraId="42BB24C8" w14:textId="77777777" w:rsidTr="00F24EDB">
        <w:tc>
          <w:tcPr>
            <w:tcW w:w="10195" w:type="dxa"/>
          </w:tcPr>
          <w:p w14:paraId="12D377AA" w14:textId="632C99E7" w:rsidR="00BC6CCC" w:rsidRPr="00BC6CCC"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2.4. </w:t>
            </w:r>
            <w:r w:rsidR="00BC6CCC">
              <w:t xml:space="preserve"> </w:t>
            </w:r>
            <w:r w:rsidR="00BC6CCC" w:rsidRPr="00BC6CCC">
              <w:rPr>
                <w:rFonts w:ascii="Times New Roman" w:eastAsia="Times New Roman" w:hAnsi="Times New Roman" w:cs="Times New Roman"/>
                <w:lang w:eastAsia="ru-RU"/>
              </w:rPr>
              <w:t xml:space="preserve">Поставщик направляет получателю(ям), указанным в разделе «Место доставки товара» приложения </w:t>
            </w:r>
            <w:r w:rsidR="00BC6CCC">
              <w:rPr>
                <w:rFonts w:ascii="Times New Roman" w:eastAsia="Times New Roman" w:hAnsi="Times New Roman" w:cs="Times New Roman"/>
                <w:lang w:eastAsia="ru-RU"/>
              </w:rPr>
              <w:t>1</w:t>
            </w:r>
            <w:r w:rsidR="00BC6CCC" w:rsidRPr="00BC6CCC">
              <w:rPr>
                <w:rFonts w:ascii="Times New Roman" w:eastAsia="Times New Roman" w:hAnsi="Times New Roman" w:cs="Times New Roman"/>
                <w:lang w:eastAsia="ru-RU"/>
              </w:rPr>
              <w:t xml:space="preserve"> к Контракту, имеющие отношение к товару документы, перечисленные в разделе «Оформление при исполнении обязательств» приложения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 «Перечень электронных документов, которыми обмениваются стороны при исполнении контракта» (далее – приложение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w:t>
            </w:r>
          </w:p>
          <w:p w14:paraId="1CCB6A56" w14:textId="79AC38E7"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 xml:space="preserve">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Pr>
                <w:rFonts w:ascii="Times New Roman" w:eastAsia="Times New Roman" w:hAnsi="Times New Roman" w:cs="Times New Roman"/>
                <w:lang w:eastAsia="ru-RU"/>
              </w:rPr>
              <w:t>2</w:t>
            </w:r>
            <w:r w:rsidRPr="00BC6CCC">
              <w:rPr>
                <w:rFonts w:ascii="Times New Roman" w:eastAsia="Times New Roman" w:hAnsi="Times New Roman" w:cs="Times New Roman"/>
                <w:lang w:eastAsia="ru-RU"/>
              </w:rPr>
              <w:t xml:space="preserve"> к Контракту.</w:t>
            </w:r>
          </w:p>
        </w:tc>
      </w:tr>
      <w:tr w:rsidR="00FE3957" w:rsidRPr="00173844" w14:paraId="61CAE7D6" w14:textId="77777777" w:rsidTr="00F24EDB">
        <w:tc>
          <w:tcPr>
            <w:tcW w:w="10195" w:type="dxa"/>
          </w:tcPr>
          <w:p w14:paraId="3F8B65BD" w14:textId="02D30EB6"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2.5. Поставщик доставляет товар по адрес</w:t>
            </w:r>
            <w:r w:rsidR="0092737A">
              <w:rPr>
                <w:rFonts w:ascii="Times New Roman" w:eastAsia="Times New Roman" w:hAnsi="Times New Roman" w:cs="Times New Roman"/>
                <w:lang w:eastAsia="ru-RU"/>
              </w:rPr>
              <w:t>у</w:t>
            </w:r>
            <w:r w:rsidRPr="00173844">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FE3957" w:rsidRPr="00173844" w14:paraId="13D2CB16" w14:textId="77777777" w:rsidTr="00F24EDB">
        <w:tc>
          <w:tcPr>
            <w:tcW w:w="10195" w:type="dxa"/>
          </w:tcPr>
          <w:p w14:paraId="18190B4A" w14:textId="392BC9BD"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tc>
      </w:tr>
      <w:tr w:rsidR="00FE3957" w:rsidRPr="00173844" w14:paraId="794A3F0F" w14:textId="77777777" w:rsidTr="00F24EDB">
        <w:tc>
          <w:tcPr>
            <w:tcW w:w="10195" w:type="dxa"/>
          </w:tcPr>
          <w:p w14:paraId="5417AA59" w14:textId="358EB765" w:rsidR="00BC6CCC" w:rsidRPr="00BC6CCC" w:rsidRDefault="00A23FC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2AEEFCD0" w14:textId="77777777" w:rsidR="00BC6CCC" w:rsidRPr="00BC6CCC"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p w14:paraId="74F51597" w14:textId="2D65814B"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Уборка и вывоз упаковки производятся силами и за счет Поставщика.</w:t>
            </w:r>
          </w:p>
        </w:tc>
      </w:tr>
      <w:tr w:rsidR="00FE3957" w:rsidRPr="00173844" w14:paraId="6A34AD94" w14:textId="77777777" w:rsidTr="00F24EDB">
        <w:tc>
          <w:tcPr>
            <w:tcW w:w="10195" w:type="dxa"/>
            <w:shd w:val="clear" w:color="auto" w:fill="D9D9D9" w:themeFill="background1" w:themeFillShade="D9"/>
          </w:tcPr>
          <w:p w14:paraId="16DAFD50" w14:textId="358957B9" w:rsidR="00FE3957"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173844" w14:paraId="3822699A" w14:textId="77777777" w:rsidTr="00F24EDB">
        <w:tc>
          <w:tcPr>
            <w:tcW w:w="10195" w:type="dxa"/>
          </w:tcPr>
          <w:p w14:paraId="0905A1F2" w14:textId="47F71D8D"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4DED9F9A" w14:textId="77777777" w:rsidTr="00F24EDB">
        <w:tc>
          <w:tcPr>
            <w:tcW w:w="10195" w:type="dxa"/>
          </w:tcPr>
          <w:p w14:paraId="1F424F6C" w14:textId="12124778"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3.2. Заказчик осуществляет приемку поставленного товара (результатов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(если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1922B2EC" w14:textId="77777777" w:rsidTr="00F24EDB">
        <w:tc>
          <w:tcPr>
            <w:tcW w:w="10195" w:type="dxa"/>
          </w:tcPr>
          <w:p w14:paraId="09FF1058" w14:textId="31A49217"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3.3. Для проверки предоставленных Поставщиком результатов,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в части их соответствия условиям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Заказчик проводит экспертизу.</w:t>
            </w:r>
          </w:p>
        </w:tc>
      </w:tr>
      <w:tr w:rsidR="00FE3957" w:rsidRPr="00173844" w14:paraId="17EB9B69" w14:textId="77777777" w:rsidTr="00F24EDB">
        <w:tc>
          <w:tcPr>
            <w:tcW w:w="10195" w:type="dxa"/>
          </w:tcPr>
          <w:p w14:paraId="48AFB626" w14:textId="441A6465"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572E5F" w:rsidRPr="00173844" w14:paraId="5D522E41" w14:textId="77777777" w:rsidTr="00F24EDB">
        <w:tc>
          <w:tcPr>
            <w:tcW w:w="10195" w:type="dxa"/>
          </w:tcPr>
          <w:p w14:paraId="18750BCB" w14:textId="29C837BA"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3.5. </w:t>
            </w:r>
            <w:r w:rsidR="00BC6CCC" w:rsidRPr="00BC6CCC">
              <w:rPr>
                <w:rFonts w:ascii="Times New Roman" w:eastAsia="Times New Roman" w:hAnsi="Times New Roman" w:cs="Times New Roman"/>
                <w:lang w:eastAsia="ru-RU"/>
              </w:rPr>
              <w:t>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173844" w14:paraId="272A661B" w14:textId="77777777" w:rsidTr="00F24EDB">
        <w:tc>
          <w:tcPr>
            <w:tcW w:w="10195" w:type="dxa"/>
          </w:tcPr>
          <w:p w14:paraId="008216AF" w14:textId="76458549" w:rsidR="00BC6CCC" w:rsidRPr="00BC6CCC"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3.6.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14:paraId="1401E13C" w14:textId="19ACFA73" w:rsidR="00572E5F"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tc>
      </w:tr>
      <w:tr w:rsidR="00572E5F" w:rsidRPr="00173844" w14:paraId="045BECDF" w14:textId="77777777" w:rsidTr="00F24EDB">
        <w:tc>
          <w:tcPr>
            <w:tcW w:w="10195" w:type="dxa"/>
          </w:tcPr>
          <w:p w14:paraId="19CDB9C1" w14:textId="571A04DF"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w:t>
            </w:r>
          </w:p>
        </w:tc>
      </w:tr>
      <w:tr w:rsidR="00572E5F" w:rsidRPr="00173844" w14:paraId="423BAD09" w14:textId="77777777" w:rsidTr="00F24EDB">
        <w:tc>
          <w:tcPr>
            <w:tcW w:w="10195" w:type="dxa"/>
            <w:shd w:val="clear" w:color="auto" w:fill="D9D9D9" w:themeFill="background1" w:themeFillShade="D9"/>
          </w:tcPr>
          <w:p w14:paraId="4D8D567C" w14:textId="4A65AE50" w:rsidR="00572E5F"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F24EDB">
        <w:tc>
          <w:tcPr>
            <w:tcW w:w="10195" w:type="dxa"/>
            <w:shd w:val="clear" w:color="auto" w:fill="D9D9D9" w:themeFill="background1" w:themeFillShade="D9"/>
          </w:tcPr>
          <w:p w14:paraId="033E5438" w14:textId="6B12BE2D"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F24EDB">
        <w:tc>
          <w:tcPr>
            <w:tcW w:w="10195" w:type="dxa"/>
          </w:tcPr>
          <w:p w14:paraId="4A0A8111" w14:textId="2011EB92"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4.1.1.</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173844" w14:paraId="57D93060" w14:textId="77777777" w:rsidTr="00F24EDB">
        <w:tc>
          <w:tcPr>
            <w:tcW w:w="10195" w:type="dxa"/>
          </w:tcPr>
          <w:p w14:paraId="35A36151" w14:textId="58E71BA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4.1.2</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173844" w14:paraId="69A7C722" w14:textId="77777777" w:rsidTr="00F24EDB">
        <w:tc>
          <w:tcPr>
            <w:tcW w:w="10195" w:type="dxa"/>
          </w:tcPr>
          <w:p w14:paraId="3E01E480" w14:textId="085BE774"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4.1.3. </w:t>
            </w:r>
            <w:r w:rsidR="007C525C" w:rsidRPr="007C525C">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173844" w14:paraId="1D80D11C" w14:textId="77777777" w:rsidTr="00F24EDB">
        <w:tc>
          <w:tcPr>
            <w:tcW w:w="10195" w:type="dxa"/>
          </w:tcPr>
          <w:p w14:paraId="44A8DF06" w14:textId="33E73EF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4.1.4</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 xml:space="preserve">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02516C" w:rsidRPr="00173844" w14:paraId="6736D8E4" w14:textId="77777777" w:rsidTr="00F24EDB">
        <w:tc>
          <w:tcPr>
            <w:tcW w:w="10195" w:type="dxa"/>
          </w:tcPr>
          <w:p w14:paraId="2559203F" w14:textId="16FD049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173844" w14:paraId="5FFC90F9" w14:textId="77777777" w:rsidTr="00F24EDB">
        <w:tc>
          <w:tcPr>
            <w:tcW w:w="10195" w:type="dxa"/>
          </w:tcPr>
          <w:p w14:paraId="288DB8F0" w14:textId="405E79E8"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4.1.6.</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Осуществлять иные права, предусмотренные законодательством Российской Федерации и Контрактом.</w:t>
            </w:r>
          </w:p>
        </w:tc>
      </w:tr>
      <w:tr w:rsidR="0002516C" w:rsidRPr="00173844" w14:paraId="58F10223" w14:textId="77777777" w:rsidTr="00F24EDB">
        <w:trPr>
          <w:trHeight w:val="215"/>
        </w:trPr>
        <w:tc>
          <w:tcPr>
            <w:tcW w:w="10195" w:type="dxa"/>
            <w:shd w:val="clear" w:color="auto" w:fill="D9D9D9" w:themeFill="background1" w:themeFillShade="D9"/>
          </w:tcPr>
          <w:p w14:paraId="058BA2CB" w14:textId="17ED013E"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F24EDB">
        <w:trPr>
          <w:trHeight w:val="215"/>
        </w:trPr>
        <w:tc>
          <w:tcPr>
            <w:tcW w:w="10195" w:type="dxa"/>
          </w:tcPr>
          <w:p w14:paraId="30BFA4CB" w14:textId="39927AF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4.2.1. </w:t>
            </w:r>
            <w:r w:rsidR="007C525C" w:rsidRPr="007C525C">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173844" w14:paraId="2687EAB6" w14:textId="77777777" w:rsidTr="00F24EDB">
        <w:trPr>
          <w:trHeight w:val="215"/>
        </w:trPr>
        <w:tc>
          <w:tcPr>
            <w:tcW w:w="10195" w:type="dxa"/>
          </w:tcPr>
          <w:p w14:paraId="682D2240" w14:textId="3F6159E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4.2.2</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173844" w14:paraId="19B4F1DF" w14:textId="77777777" w:rsidTr="00F24EDB">
        <w:trPr>
          <w:trHeight w:val="215"/>
        </w:trPr>
        <w:tc>
          <w:tcPr>
            <w:tcW w:w="10195" w:type="dxa"/>
          </w:tcPr>
          <w:p w14:paraId="7CE93576" w14:textId="77C159D1"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4.2.3</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Требовать уплаты неустойки (штрафов, пеней) в соответствии с условиями Контракта.</w:t>
            </w:r>
          </w:p>
        </w:tc>
      </w:tr>
      <w:tr w:rsidR="0002516C" w:rsidRPr="00173844" w14:paraId="1220CD0C" w14:textId="77777777" w:rsidTr="00F24EDB">
        <w:trPr>
          <w:trHeight w:val="215"/>
        </w:trPr>
        <w:tc>
          <w:tcPr>
            <w:tcW w:w="10195" w:type="dxa"/>
          </w:tcPr>
          <w:p w14:paraId="16248576" w14:textId="3A9671D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4.2.4. </w:t>
            </w:r>
            <w:r w:rsidR="007C525C" w:rsidRPr="007C525C">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173844" w14:paraId="153F609F" w14:textId="77777777" w:rsidTr="00F24EDB">
        <w:trPr>
          <w:trHeight w:val="215"/>
        </w:trPr>
        <w:tc>
          <w:tcPr>
            <w:tcW w:w="10195" w:type="dxa"/>
          </w:tcPr>
          <w:p w14:paraId="189E8ACC" w14:textId="095E7C2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173844" w14:paraId="396298D2" w14:textId="77777777" w:rsidTr="00F24EDB">
        <w:trPr>
          <w:trHeight w:val="215"/>
        </w:trPr>
        <w:tc>
          <w:tcPr>
            <w:tcW w:w="10195" w:type="dxa"/>
          </w:tcPr>
          <w:p w14:paraId="15780B9F" w14:textId="71B89C1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4.2.6</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173844" w14:paraId="22C10A6F" w14:textId="77777777" w:rsidTr="00F24EDB">
        <w:trPr>
          <w:trHeight w:val="540"/>
        </w:trPr>
        <w:tc>
          <w:tcPr>
            <w:tcW w:w="10195" w:type="dxa"/>
          </w:tcPr>
          <w:p w14:paraId="371B05FA" w14:textId="3715C51D" w:rsidR="007C525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lang w:eastAsia="ru-RU"/>
              </w:rPr>
              <w:t>4.2.7</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173844" w14:paraId="519F03B3" w14:textId="77777777" w:rsidTr="00F24EDB">
        <w:trPr>
          <w:trHeight w:val="210"/>
        </w:trPr>
        <w:tc>
          <w:tcPr>
            <w:tcW w:w="10195" w:type="dxa"/>
          </w:tcPr>
          <w:p w14:paraId="1E3E285C" w14:textId="5E03B595" w:rsidR="007C525C" w:rsidRPr="00173844" w:rsidRDefault="007C525C"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C525C">
              <w:rPr>
                <w:rFonts w:ascii="Times New Roman" w:eastAsia="Times New Roman" w:hAnsi="Times New Roman" w:cs="Times New Roman"/>
                <w:lang w:eastAsia="ru-RU"/>
              </w:rPr>
              <w:t>.2.</w:t>
            </w:r>
            <w:r w:rsidR="00FD2087">
              <w:rPr>
                <w:rFonts w:ascii="Times New Roman" w:eastAsia="Times New Roman" w:hAnsi="Times New Roman" w:cs="Times New Roman"/>
                <w:lang w:eastAsia="ru-RU"/>
              </w:rPr>
              <w:t>8</w:t>
            </w:r>
            <w:r w:rsidRPr="007C525C">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173844" w14:paraId="740AE9D7" w14:textId="77777777" w:rsidTr="00F24EDB">
        <w:trPr>
          <w:trHeight w:val="215"/>
        </w:trPr>
        <w:tc>
          <w:tcPr>
            <w:tcW w:w="10195" w:type="dxa"/>
            <w:shd w:val="clear" w:color="auto" w:fill="D9D9D9" w:themeFill="background1" w:themeFillShade="D9"/>
          </w:tcPr>
          <w:p w14:paraId="6449889D" w14:textId="1275AA9A"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4.3. Поставщик вправе:</w:t>
            </w:r>
          </w:p>
        </w:tc>
      </w:tr>
      <w:tr w:rsidR="00F501D9" w:rsidRPr="00173844" w14:paraId="625E9B5A" w14:textId="4FC59FBC" w:rsidTr="00F24EDB">
        <w:trPr>
          <w:trHeight w:val="215"/>
        </w:trPr>
        <w:tc>
          <w:tcPr>
            <w:tcW w:w="10195" w:type="dxa"/>
          </w:tcPr>
          <w:p w14:paraId="6B8DC8E9" w14:textId="2042D5E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w:t>
            </w:r>
          </w:p>
        </w:tc>
      </w:tr>
      <w:tr w:rsidR="00F501D9" w:rsidRPr="00173844" w14:paraId="66E08E8C" w14:textId="77777777" w:rsidTr="00F24EDB">
        <w:trPr>
          <w:trHeight w:val="421"/>
        </w:trPr>
        <w:tc>
          <w:tcPr>
            <w:tcW w:w="10195" w:type="dxa"/>
          </w:tcPr>
          <w:p w14:paraId="5ED32FE0" w14:textId="6F1AB8F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.3.2.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tc>
      </w:tr>
      <w:tr w:rsidR="00F501D9" w:rsidRPr="00173844" w14:paraId="257BF6E1" w14:textId="77777777" w:rsidTr="00F24EDB">
        <w:trPr>
          <w:trHeight w:val="215"/>
        </w:trPr>
        <w:tc>
          <w:tcPr>
            <w:tcW w:w="10195" w:type="dxa"/>
          </w:tcPr>
          <w:p w14:paraId="7F456D38" w14:textId="29A84EA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.3.3. Запрашивать у Заказчика разъяснения и уточнения относительно исполнения обязательств в рамках Контракта.</w:t>
            </w:r>
          </w:p>
        </w:tc>
      </w:tr>
      <w:tr w:rsidR="00F501D9" w:rsidRPr="00173844" w14:paraId="31178112" w14:textId="77777777" w:rsidTr="00F24EDB">
        <w:trPr>
          <w:trHeight w:val="215"/>
        </w:trPr>
        <w:tc>
          <w:tcPr>
            <w:tcW w:w="10195" w:type="dxa"/>
          </w:tcPr>
          <w:p w14:paraId="5F5DEB44" w14:textId="40D51FC7"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.3.4. Осуществлять иные права, предусмотренные законодательством Российской Федерации и Контрактом.</w:t>
            </w:r>
          </w:p>
        </w:tc>
      </w:tr>
      <w:tr w:rsidR="00F501D9" w:rsidRPr="00173844" w14:paraId="23424310" w14:textId="77777777" w:rsidTr="00F24EDB">
        <w:trPr>
          <w:trHeight w:val="215"/>
        </w:trPr>
        <w:tc>
          <w:tcPr>
            <w:tcW w:w="10195" w:type="dxa"/>
            <w:shd w:val="clear" w:color="auto" w:fill="D9D9D9" w:themeFill="background1" w:themeFillShade="D9"/>
          </w:tcPr>
          <w:p w14:paraId="6234EBAD" w14:textId="498BCBB6" w:rsidR="00F501D9" w:rsidRPr="00173844" w:rsidRDefault="00F501D9"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4.4. Поставщик обязан:</w:t>
            </w:r>
          </w:p>
        </w:tc>
      </w:tr>
      <w:tr w:rsidR="00F501D9" w:rsidRPr="00173844" w14:paraId="10D44786" w14:textId="77777777" w:rsidTr="00F24EDB">
        <w:trPr>
          <w:trHeight w:val="215"/>
        </w:trPr>
        <w:tc>
          <w:tcPr>
            <w:tcW w:w="10195" w:type="dxa"/>
          </w:tcPr>
          <w:p w14:paraId="44B93934" w14:textId="24745FC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4.4.1.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поставить товар лично в полном объеме, надлежащего качества и в установленные сроки.</w:t>
            </w:r>
          </w:p>
        </w:tc>
      </w:tr>
      <w:tr w:rsidR="00F501D9" w:rsidRPr="00173844" w14:paraId="04A64E9D" w14:textId="77777777" w:rsidTr="00F24EDB">
        <w:trPr>
          <w:trHeight w:val="215"/>
        </w:trPr>
        <w:tc>
          <w:tcPr>
            <w:tcW w:w="10195" w:type="dxa"/>
          </w:tcPr>
          <w:p w14:paraId="778D5943" w14:textId="598E91B5"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4.4.2. </w:t>
            </w:r>
            <w:r w:rsidR="00F413D2" w:rsidRPr="00F413D2">
              <w:rPr>
                <w:rFonts w:ascii="Times New Roman" w:eastAsia="Times New Roman" w:hAnsi="Times New Roman" w:cs="Times New Roman"/>
                <w:lang w:eastAsia="ru-RU"/>
              </w:rPr>
              <w:t xml:space="preserve">Своевременно направлять Заказчику посредством Единой информационной системы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w:t>
            </w:r>
            <w:r w:rsidR="00F413D2">
              <w:rPr>
                <w:rFonts w:ascii="Times New Roman" w:eastAsia="Times New Roman" w:hAnsi="Times New Roman" w:cs="Times New Roman"/>
                <w:lang w:eastAsia="ru-RU"/>
              </w:rPr>
              <w:t>2</w:t>
            </w:r>
            <w:r w:rsidR="00F413D2" w:rsidRPr="00F413D2">
              <w:rPr>
                <w:rFonts w:ascii="Times New Roman" w:eastAsia="Times New Roman" w:hAnsi="Times New Roman" w:cs="Times New Roman"/>
                <w:lang w:eastAsia="ru-RU"/>
              </w:rPr>
              <w:t xml:space="preserve"> к Контракту.</w:t>
            </w:r>
          </w:p>
        </w:tc>
      </w:tr>
      <w:tr w:rsidR="00F501D9" w:rsidRPr="00173844" w14:paraId="281DF2FB" w14:textId="77777777" w:rsidTr="00F24EDB">
        <w:trPr>
          <w:trHeight w:val="215"/>
        </w:trPr>
        <w:tc>
          <w:tcPr>
            <w:tcW w:w="10195" w:type="dxa"/>
          </w:tcPr>
          <w:p w14:paraId="3F7C8C44" w14:textId="09604A1D"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4.4.3.</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173844" w14:paraId="685B138B" w14:textId="77777777" w:rsidTr="00F24EDB">
        <w:trPr>
          <w:trHeight w:val="215"/>
        </w:trPr>
        <w:tc>
          <w:tcPr>
            <w:tcW w:w="10195" w:type="dxa"/>
          </w:tcPr>
          <w:p w14:paraId="5C9201C7" w14:textId="0A408435" w:rsidR="00F501D9" w:rsidRPr="00173844" w:rsidRDefault="00F501D9" w:rsidP="00F24EDB">
            <w:pPr>
              <w:tabs>
                <w:tab w:val="left" w:pos="505"/>
              </w:tabs>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4.4.4.</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173844" w14:paraId="3BBB1576" w14:textId="77777777" w:rsidTr="00F24EDB">
        <w:trPr>
          <w:trHeight w:val="215"/>
        </w:trPr>
        <w:tc>
          <w:tcPr>
            <w:tcW w:w="10195" w:type="dxa"/>
          </w:tcPr>
          <w:p w14:paraId="6621DA28" w14:textId="2EDC4520"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4.4.5.</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F501D9" w:rsidRPr="00173844" w14:paraId="26EC55FA" w14:textId="77777777" w:rsidTr="00F24EDB">
        <w:trPr>
          <w:trHeight w:val="215"/>
        </w:trPr>
        <w:tc>
          <w:tcPr>
            <w:tcW w:w="10195" w:type="dxa"/>
          </w:tcPr>
          <w:p w14:paraId="22E0D8DD" w14:textId="5D4D100F"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6</w:t>
            </w:r>
            <w:r w:rsidRPr="00173844">
              <w:rPr>
                <w:rFonts w:ascii="Times New Roman" w:eastAsia="Times New Roman" w:hAnsi="Times New Roman" w:cs="Times New Roman"/>
                <w:lang w:eastAsia="ru-RU"/>
              </w:rPr>
              <w:t>.</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F501D9" w:rsidRPr="00173844" w14:paraId="095A0578" w14:textId="77777777" w:rsidTr="00F24EDB">
        <w:trPr>
          <w:trHeight w:val="215"/>
        </w:trPr>
        <w:tc>
          <w:tcPr>
            <w:tcW w:w="10195" w:type="dxa"/>
          </w:tcPr>
          <w:p w14:paraId="2AEE0C49" w14:textId="435C506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7</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Исполнять иные обязанности в соответствии с законодательством Российской Федерации и настоящим Контрактом.</w:t>
            </w:r>
          </w:p>
        </w:tc>
      </w:tr>
      <w:tr w:rsidR="0002516C" w:rsidRPr="00173844" w14:paraId="2882F3EB" w14:textId="3D2B1674" w:rsidTr="00F24EDB">
        <w:trPr>
          <w:trHeight w:val="215"/>
        </w:trPr>
        <w:tc>
          <w:tcPr>
            <w:tcW w:w="10195" w:type="dxa"/>
            <w:shd w:val="clear" w:color="auto" w:fill="D9D9D9" w:themeFill="background1" w:themeFillShade="D9"/>
          </w:tcPr>
          <w:p w14:paraId="39093616" w14:textId="2FEC7305"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F24EDB">
        <w:trPr>
          <w:trHeight w:val="552"/>
        </w:trPr>
        <w:tc>
          <w:tcPr>
            <w:tcW w:w="10195" w:type="dxa"/>
          </w:tcPr>
          <w:p w14:paraId="24874EBA" w14:textId="1607F418"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5.1.</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tc>
      </w:tr>
      <w:tr w:rsidR="0002516C" w:rsidRPr="00173844" w14:paraId="5B609CE4" w14:textId="77777777" w:rsidTr="00F24EDB">
        <w:trPr>
          <w:trHeight w:val="985"/>
        </w:trPr>
        <w:tc>
          <w:tcPr>
            <w:tcW w:w="10195" w:type="dxa"/>
          </w:tcPr>
          <w:p w14:paraId="786E79B2" w14:textId="755CABD7" w:rsidR="00F413D2" w:rsidRPr="00F413D2"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5.2. </w:t>
            </w:r>
            <w:r w:rsidR="00F413D2">
              <w:t xml:space="preserve"> </w:t>
            </w:r>
            <w:r w:rsidR="00F413D2" w:rsidRPr="00F413D2">
              <w:rPr>
                <w:rFonts w:ascii="Times New Roman" w:eastAsia="Times New Roman" w:hAnsi="Times New Roman" w:cs="Times New Roman"/>
                <w:lang w:eastAsia="ar-SA"/>
              </w:rPr>
              <w:t xml:space="preserve">Гарантийный срок Поставщика: в соответствии с «Техническим заданием» приложение </w:t>
            </w:r>
            <w:r w:rsidR="00F413D2">
              <w:rPr>
                <w:rFonts w:ascii="Times New Roman" w:eastAsia="Times New Roman" w:hAnsi="Times New Roman" w:cs="Times New Roman"/>
                <w:lang w:eastAsia="ar-SA"/>
              </w:rPr>
              <w:t xml:space="preserve">3 </w:t>
            </w:r>
            <w:r w:rsidR="00F413D2" w:rsidRPr="00F413D2">
              <w:rPr>
                <w:rFonts w:ascii="Times New Roman" w:eastAsia="Times New Roman" w:hAnsi="Times New Roman" w:cs="Times New Roman"/>
                <w:lang w:eastAsia="ar-SA"/>
              </w:rPr>
              <w:t>к Контракту.</w:t>
            </w:r>
          </w:p>
          <w:p w14:paraId="413F8DDC"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Гарантийный срок производителя: не установлен.</w:t>
            </w:r>
          </w:p>
          <w:p w14:paraId="3E3215DA"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гарантийному обслуживанию: не установлены.</w:t>
            </w:r>
          </w:p>
          <w:p w14:paraId="156B95DB" w14:textId="227D1960" w:rsidR="0002516C" w:rsidRPr="00173844"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объему предоставления гарантий качества на поставленный товар: не установлены.</w:t>
            </w:r>
          </w:p>
        </w:tc>
      </w:tr>
      <w:tr w:rsidR="0002516C" w:rsidRPr="00173844" w14:paraId="6D79EA04" w14:textId="77777777" w:rsidTr="00F24EDB">
        <w:trPr>
          <w:trHeight w:val="704"/>
        </w:trPr>
        <w:tc>
          <w:tcPr>
            <w:tcW w:w="10195" w:type="dxa"/>
          </w:tcPr>
          <w:p w14:paraId="78F86CFC" w14:textId="58F47652"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5.3.</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Pr>
                <w:rFonts w:ascii="Times New Roman" w:eastAsia="Times New Roman" w:hAnsi="Times New Roman" w:cs="Times New Roman"/>
                <w:lang w:eastAsia="ar-SA"/>
              </w:rPr>
              <w:t>1</w:t>
            </w:r>
            <w:r w:rsidR="00F413D2" w:rsidRPr="00F413D2">
              <w:rPr>
                <w:rFonts w:ascii="Times New Roman" w:eastAsia="Times New Roman" w:hAnsi="Times New Roman" w:cs="Times New Roman"/>
                <w:lang w:eastAsia="ar-SA"/>
              </w:rPr>
              <w:t xml:space="preserve"> к Контракту.</w:t>
            </w:r>
          </w:p>
        </w:tc>
      </w:tr>
      <w:tr w:rsidR="0002516C" w:rsidRPr="00173844" w14:paraId="454DA828" w14:textId="77777777" w:rsidTr="00F24EDB">
        <w:trPr>
          <w:trHeight w:val="535"/>
        </w:trPr>
        <w:tc>
          <w:tcPr>
            <w:tcW w:w="10195" w:type="dxa"/>
          </w:tcPr>
          <w:p w14:paraId="41D28BE5" w14:textId="277C669A"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5.4. </w:t>
            </w:r>
            <w:r w:rsidR="00F413D2">
              <w:t xml:space="preserve"> </w:t>
            </w:r>
            <w:r w:rsidR="00F413D2" w:rsidRPr="00F413D2">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173844" w14:paraId="6A6393BF" w14:textId="77777777" w:rsidTr="00F24EDB">
        <w:trPr>
          <w:trHeight w:val="684"/>
        </w:trPr>
        <w:tc>
          <w:tcPr>
            <w:tcW w:w="10195" w:type="dxa"/>
          </w:tcPr>
          <w:p w14:paraId="523F887A" w14:textId="3DDC648E"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5.5. </w:t>
            </w:r>
            <w:r w:rsidR="00F413D2">
              <w:t xml:space="preserve"> </w:t>
            </w:r>
            <w:r w:rsidR="00F413D2" w:rsidRPr="00F413D2">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173844" w14:paraId="6167F7CD" w14:textId="77777777" w:rsidTr="00F24EDB">
        <w:trPr>
          <w:trHeight w:val="215"/>
        </w:trPr>
        <w:tc>
          <w:tcPr>
            <w:tcW w:w="10195" w:type="dxa"/>
            <w:shd w:val="clear" w:color="auto" w:fill="D9D9D9" w:themeFill="background1" w:themeFillShade="D9"/>
          </w:tcPr>
          <w:p w14:paraId="4BC86217" w14:textId="5220D8FE"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FD76DC">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F24EDB">
        <w:trPr>
          <w:trHeight w:val="215"/>
        </w:trPr>
        <w:tc>
          <w:tcPr>
            <w:tcW w:w="10195" w:type="dxa"/>
          </w:tcPr>
          <w:p w14:paraId="02883E36" w14:textId="114CD9A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F24EDB" w:rsidRPr="00F24EDB">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173844" w:rsidRDefault="00F24EDB" w:rsidP="00F24EDB">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 Контракта, определяются в соответствии с Правилами с учетом новой Цены Контракта. В случае ненадлежащего исполнения </w:t>
            </w:r>
            <w:r w:rsidRPr="00F24EDB">
              <w:rPr>
                <w:rFonts w:ascii="Times New Roman" w:eastAsia="Times New Roman" w:hAnsi="Times New Roman" w:cs="Times New Roman"/>
                <w:lang w:eastAsia="ru-RU"/>
              </w:rPr>
              <w:lastRenderedPageBreak/>
              <w:t>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173844" w14:paraId="744E0851" w14:textId="3C657D8F" w:rsidTr="00F24EDB">
        <w:trPr>
          <w:trHeight w:val="215"/>
        </w:trPr>
        <w:tc>
          <w:tcPr>
            <w:tcW w:w="10195" w:type="dxa"/>
            <w:shd w:val="clear" w:color="auto" w:fill="D9D9D9" w:themeFill="background1" w:themeFillShade="D9"/>
          </w:tcPr>
          <w:p w14:paraId="1C8EB12A" w14:textId="672B8F22" w:rsidR="00F501D9" w:rsidRPr="00173844" w:rsidRDefault="00F501D9"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6.2. Ответственность Заказчика:</w:t>
            </w:r>
          </w:p>
        </w:tc>
      </w:tr>
      <w:tr w:rsidR="00F501D9" w:rsidRPr="00173844" w14:paraId="47162C26" w14:textId="77777777" w:rsidTr="00F24EDB">
        <w:trPr>
          <w:trHeight w:val="215"/>
        </w:trPr>
        <w:tc>
          <w:tcPr>
            <w:tcW w:w="10195" w:type="dxa"/>
          </w:tcPr>
          <w:p w14:paraId="76DAE87E" w14:textId="45852E2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173844" w14:paraId="17540625" w14:textId="77777777" w:rsidTr="00F24EDB">
        <w:trPr>
          <w:trHeight w:val="215"/>
        </w:trPr>
        <w:tc>
          <w:tcPr>
            <w:tcW w:w="10195" w:type="dxa"/>
          </w:tcPr>
          <w:p w14:paraId="2935FDBD" w14:textId="1CE20FA3"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173844" w14:paraId="5CBB451E" w14:textId="77777777" w:rsidTr="00F24EDB">
        <w:trPr>
          <w:trHeight w:val="215"/>
        </w:trPr>
        <w:tc>
          <w:tcPr>
            <w:tcW w:w="10195" w:type="dxa"/>
          </w:tcPr>
          <w:p w14:paraId="6BE1C02F" w14:textId="28F93177"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p w14:paraId="4F03B81E" w14:textId="1E2AE64B"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штраф устанавливается в размере 1000 рублей.</w:t>
            </w:r>
          </w:p>
        </w:tc>
      </w:tr>
      <w:tr w:rsidR="00F501D9" w:rsidRPr="00173844" w14:paraId="166BEF2A" w14:textId="77777777" w:rsidTr="00F24EDB">
        <w:trPr>
          <w:trHeight w:val="215"/>
        </w:trPr>
        <w:tc>
          <w:tcPr>
            <w:tcW w:w="10195" w:type="dxa"/>
          </w:tcPr>
          <w:p w14:paraId="46506CD5" w14:textId="45830398" w:rsidR="00F501D9" w:rsidRPr="004020F0" w:rsidRDefault="00F501D9" w:rsidP="00F24EDB">
            <w:pPr>
              <w:tabs>
                <w:tab w:val="left" w:pos="387"/>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6.2.4.</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не может превышать Цену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w:t>
            </w:r>
          </w:p>
        </w:tc>
      </w:tr>
      <w:tr w:rsidR="00F501D9" w:rsidRPr="00173844" w14:paraId="2F39EBC0" w14:textId="77777777" w:rsidTr="00F24EDB">
        <w:trPr>
          <w:trHeight w:val="143"/>
        </w:trPr>
        <w:tc>
          <w:tcPr>
            <w:tcW w:w="10195" w:type="dxa"/>
            <w:shd w:val="clear" w:color="auto" w:fill="D9D9D9" w:themeFill="background1" w:themeFillShade="D9"/>
          </w:tcPr>
          <w:p w14:paraId="788F5EEF" w14:textId="70585A3F" w:rsidR="00F501D9" w:rsidRPr="004020F0" w:rsidRDefault="00F501D9"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6.3. Ответственность Поставщика:</w:t>
            </w:r>
          </w:p>
        </w:tc>
      </w:tr>
      <w:tr w:rsidR="00F501D9" w:rsidRPr="00173844" w14:paraId="6F1DFF0E" w14:textId="77777777" w:rsidTr="00F24EDB">
        <w:trPr>
          <w:trHeight w:val="215"/>
        </w:trPr>
        <w:tc>
          <w:tcPr>
            <w:tcW w:w="10195" w:type="dxa"/>
          </w:tcPr>
          <w:p w14:paraId="528FBBA1" w14:textId="58BF2C69" w:rsidR="00F501D9" w:rsidRPr="004020F0" w:rsidRDefault="00F501D9" w:rsidP="00F24EDB">
            <w:pPr>
              <w:tabs>
                <w:tab w:val="left" w:pos="1601"/>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173844" w14:paraId="2D28EFA8" w14:textId="77777777" w:rsidTr="00F24EDB">
        <w:trPr>
          <w:trHeight w:val="215"/>
        </w:trPr>
        <w:tc>
          <w:tcPr>
            <w:tcW w:w="10195" w:type="dxa"/>
          </w:tcPr>
          <w:p w14:paraId="15D87C65" w14:textId="10EFED1F" w:rsidR="00F501D9" w:rsidRPr="004020F0" w:rsidRDefault="00F501D9" w:rsidP="00F24EDB">
            <w:pPr>
              <w:tabs>
                <w:tab w:val="left" w:pos="344"/>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и устанавливается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(отдельного этапа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(соответствующим отдельным этапом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173844" w14:paraId="4A2C0475" w14:textId="77777777" w:rsidTr="00F24EDB">
        <w:trPr>
          <w:trHeight w:val="215"/>
        </w:trPr>
        <w:tc>
          <w:tcPr>
            <w:tcW w:w="10195" w:type="dxa"/>
          </w:tcPr>
          <w:p w14:paraId="5955C323" w14:textId="39179B5A"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tc>
      </w:tr>
      <w:tr w:rsidR="00F501D9" w:rsidRPr="00173844" w14:paraId="23F475A7" w14:textId="77777777" w:rsidTr="00F24EDB">
        <w:trPr>
          <w:trHeight w:val="215"/>
        </w:trPr>
        <w:tc>
          <w:tcPr>
            <w:tcW w:w="10195" w:type="dxa"/>
          </w:tcPr>
          <w:p w14:paraId="2D68AE53" w14:textId="59AF920D"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штраф устанавливается в размере 10 процентов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(этапа).</w:t>
            </w:r>
          </w:p>
        </w:tc>
      </w:tr>
      <w:tr w:rsidR="00F501D9" w:rsidRPr="00173844" w14:paraId="5D243834" w14:textId="77777777" w:rsidTr="00F24EDB">
        <w:trPr>
          <w:trHeight w:val="215"/>
        </w:trPr>
        <w:tc>
          <w:tcPr>
            <w:tcW w:w="10195" w:type="dxa"/>
          </w:tcPr>
          <w:p w14:paraId="13EBEE5E" w14:textId="423B7440"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501D9" w:rsidRPr="00173844" w14:paraId="4E6541F2" w14:textId="77777777" w:rsidTr="00F24EDB">
        <w:trPr>
          <w:trHeight w:val="760"/>
        </w:trPr>
        <w:tc>
          <w:tcPr>
            <w:tcW w:w="10195" w:type="dxa"/>
          </w:tcPr>
          <w:p w14:paraId="31DEE0DD" w14:textId="21CC6FEC" w:rsidR="00F24EDB"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6.3.6. </w:t>
            </w:r>
            <w:r w:rsidR="00F24EDB" w:rsidRPr="00F24EDB">
              <w:rPr>
                <w:rFonts w:ascii="Times New Roman" w:eastAsia="Times New Roman" w:hAnsi="Times New Roman" w:cs="Times New Roman"/>
                <w:lang w:eastAsia="ru-RU"/>
              </w:rPr>
              <w:t xml:space="preserve">За каждый день просрочки исполнения Поставщиком обязательства, предусмотренного подпунктом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.4.6</w:t>
            </w:r>
            <w:r w:rsidR="00F24EDB">
              <w:rPr>
                <w:rFonts w:ascii="Times New Roman" w:eastAsia="Times New Roman" w:hAnsi="Times New Roman" w:cs="Times New Roman"/>
                <w:lang w:eastAsia="ru-RU"/>
              </w:rPr>
              <w:t>.</w:t>
            </w:r>
            <w:r w:rsidR="00F24EDB" w:rsidRPr="00F24EDB">
              <w:rPr>
                <w:rFonts w:ascii="Times New Roman" w:eastAsia="Times New Roman" w:hAnsi="Times New Roman" w:cs="Times New Roman"/>
                <w:lang w:eastAsia="ru-RU"/>
              </w:rPr>
              <w:t xml:space="preserve"> пункта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 xml:space="preserve">.4 Контракта, начисляется пеня в размере, определенном в порядке, установленном в соответствии с подпунктом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 xml:space="preserve">.3.2 пункта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.3 Контракта.</w:t>
            </w:r>
          </w:p>
        </w:tc>
      </w:tr>
      <w:tr w:rsidR="00F24EDB" w:rsidRPr="00173844" w14:paraId="2CD11D73" w14:textId="77777777" w:rsidTr="00F24EDB">
        <w:trPr>
          <w:trHeight w:val="242"/>
        </w:trPr>
        <w:tc>
          <w:tcPr>
            <w:tcW w:w="10195" w:type="dxa"/>
          </w:tcPr>
          <w:p w14:paraId="2EAC8E05" w14:textId="40C1634D" w:rsidR="00F24EDB" w:rsidRPr="004020F0" w:rsidRDefault="00F24EDB"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6.3.7. </w:t>
            </w:r>
            <w:r w:rsidRPr="00F24ED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173844" w14:paraId="27EFCB7B" w14:textId="6EC317A6" w:rsidTr="00F24EDB">
        <w:trPr>
          <w:trHeight w:val="215"/>
        </w:trPr>
        <w:tc>
          <w:tcPr>
            <w:tcW w:w="10195" w:type="dxa"/>
          </w:tcPr>
          <w:p w14:paraId="4D6F34B0" w14:textId="1F4B8F20"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F24EDB">
        <w:trPr>
          <w:trHeight w:val="215"/>
        </w:trPr>
        <w:tc>
          <w:tcPr>
            <w:tcW w:w="10195" w:type="dxa"/>
            <w:shd w:val="clear" w:color="auto" w:fill="D9D9D9" w:themeFill="background1" w:themeFillShade="D9"/>
          </w:tcPr>
          <w:p w14:paraId="7EF462D8" w14:textId="15995C35" w:rsidR="0002516C" w:rsidRPr="004020F0" w:rsidRDefault="0002516C"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F24EDB">
        <w:trPr>
          <w:trHeight w:val="437"/>
        </w:trPr>
        <w:tc>
          <w:tcPr>
            <w:tcW w:w="10195" w:type="dxa"/>
            <w:shd w:val="clear" w:color="auto" w:fill="FFFFFF" w:themeFill="background1"/>
          </w:tcPr>
          <w:p w14:paraId="7B96CDAB" w14:textId="7A193A9D"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7.1.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в соответствии с гражданским законодательством.</w:t>
            </w:r>
          </w:p>
        </w:tc>
      </w:tr>
      <w:tr w:rsidR="0002516C" w:rsidRPr="00173844" w14:paraId="745749E0" w14:textId="77777777" w:rsidTr="00F24EDB">
        <w:trPr>
          <w:trHeight w:val="1206"/>
        </w:trPr>
        <w:tc>
          <w:tcPr>
            <w:tcW w:w="10195" w:type="dxa"/>
            <w:shd w:val="clear" w:color="auto" w:fill="FFFFFF" w:themeFill="background1"/>
          </w:tcPr>
          <w:p w14:paraId="52A501D1" w14:textId="41CFEA0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7.2. </w:t>
            </w:r>
            <w:r w:rsidR="00F24EDB">
              <w:t xml:space="preserve"> </w:t>
            </w:r>
            <w:r w:rsidR="00F24EDB" w:rsidRPr="00F24ED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173844" w14:paraId="40B7236D" w14:textId="77777777" w:rsidTr="00F24EDB">
        <w:trPr>
          <w:trHeight w:val="501"/>
        </w:trPr>
        <w:tc>
          <w:tcPr>
            <w:tcW w:w="10195" w:type="dxa"/>
            <w:shd w:val="clear" w:color="auto" w:fill="FFFFFF" w:themeFill="background1"/>
          </w:tcPr>
          <w:p w14:paraId="743BB730" w14:textId="4BC27C4D"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7.3.</w:t>
            </w:r>
            <w:r w:rsidR="00F24EDB">
              <w:rPr>
                <w:rFonts w:ascii="Times New Roman" w:eastAsia="Times New Roman" w:hAnsi="Times New Roman" w:cs="Times New Roman"/>
                <w:lang w:eastAsia="ru-RU"/>
              </w:rPr>
              <w:t xml:space="preserve"> </w:t>
            </w:r>
            <w:r w:rsidR="00F24EDB" w:rsidRPr="00F24EDB">
              <w:rPr>
                <w:rFonts w:ascii="Times New Roman" w:eastAsia="Times New Roman" w:hAnsi="Times New Roman" w:cs="Times New Roman"/>
                <w:lang w:eastAsia="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173844" w14:paraId="4BB84480" w14:textId="77777777" w:rsidTr="00F24EDB">
        <w:trPr>
          <w:trHeight w:val="506"/>
        </w:trPr>
        <w:tc>
          <w:tcPr>
            <w:tcW w:w="10195" w:type="dxa"/>
            <w:shd w:val="clear" w:color="auto" w:fill="FFFFFF" w:themeFill="background1"/>
          </w:tcPr>
          <w:p w14:paraId="57935F34" w14:textId="25995CAE"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7.4. </w:t>
            </w:r>
            <w:r w:rsidR="00F24EDB" w:rsidRPr="00F24EDB">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173844" w14:paraId="6B5C4EED" w14:textId="77777777" w:rsidTr="00F24EDB">
        <w:trPr>
          <w:trHeight w:val="1066"/>
        </w:trPr>
        <w:tc>
          <w:tcPr>
            <w:tcW w:w="10195" w:type="dxa"/>
            <w:shd w:val="clear" w:color="auto" w:fill="FFFFFF" w:themeFill="background1"/>
          </w:tcPr>
          <w:p w14:paraId="66B3A3A8" w14:textId="6AA1595B"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7.5. </w:t>
            </w:r>
            <w:r w:rsidR="00F24EDB" w:rsidRPr="00F24EDB">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173844" w14:paraId="2E3C07B0" w14:textId="77777777" w:rsidTr="00F24EDB">
        <w:trPr>
          <w:trHeight w:val="1002"/>
        </w:trPr>
        <w:tc>
          <w:tcPr>
            <w:tcW w:w="10195" w:type="dxa"/>
            <w:shd w:val="clear" w:color="auto" w:fill="FFFFFF" w:themeFill="background1"/>
          </w:tcPr>
          <w:p w14:paraId="364FCB6E" w14:textId="668F2B3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7.6.</w:t>
            </w:r>
            <w:r w:rsidR="00F24EDB" w:rsidRPr="00F24EDB">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173844" w14:paraId="693BFF5B" w14:textId="77777777" w:rsidTr="00F24EDB">
        <w:trPr>
          <w:trHeight w:val="215"/>
        </w:trPr>
        <w:tc>
          <w:tcPr>
            <w:tcW w:w="10195" w:type="dxa"/>
            <w:shd w:val="clear" w:color="auto" w:fill="D9D9D9" w:themeFill="background1" w:themeFillShade="D9"/>
          </w:tcPr>
          <w:p w14:paraId="7DF63429" w14:textId="41ED5B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F24EDB">
        <w:trPr>
          <w:trHeight w:val="1775"/>
        </w:trPr>
        <w:tc>
          <w:tcPr>
            <w:tcW w:w="10195" w:type="dxa"/>
            <w:shd w:val="clear" w:color="auto" w:fill="FFFFFF" w:themeFill="background1"/>
          </w:tcPr>
          <w:p w14:paraId="73E18747" w14:textId="3A24DF6F"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8.1.</w:t>
            </w:r>
            <w:r w:rsidR="00EA68E3">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173844" w14:paraId="0A841FA3" w14:textId="77777777" w:rsidTr="00F24EDB">
        <w:trPr>
          <w:trHeight w:val="1687"/>
        </w:trPr>
        <w:tc>
          <w:tcPr>
            <w:tcW w:w="10195" w:type="dxa"/>
            <w:shd w:val="clear" w:color="auto" w:fill="FFFFFF" w:themeFill="background1"/>
          </w:tcPr>
          <w:p w14:paraId="04F372B4" w14:textId="7777777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F24EDB">
        <w:trPr>
          <w:trHeight w:val="53"/>
        </w:trPr>
        <w:tc>
          <w:tcPr>
            <w:tcW w:w="10195" w:type="dxa"/>
            <w:shd w:val="clear" w:color="auto" w:fill="D9D9D9" w:themeFill="background1" w:themeFillShade="D9"/>
          </w:tcPr>
          <w:p w14:paraId="7C190BE7" w14:textId="73921063"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F24EDB">
        <w:trPr>
          <w:trHeight w:val="780"/>
        </w:trPr>
        <w:tc>
          <w:tcPr>
            <w:tcW w:w="10195" w:type="dxa"/>
            <w:shd w:val="clear" w:color="auto" w:fill="FFFFFF" w:themeFill="background1"/>
          </w:tcPr>
          <w:p w14:paraId="4FAFBECE" w14:textId="4FB8A119"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9.1</w:t>
            </w:r>
            <w:r w:rsidR="009B46F6">
              <w:rPr>
                <w:rFonts w:ascii="Times New Roman" w:eastAsia="Times New Roman" w:hAnsi="Times New Roman" w:cs="Times New Roman"/>
                <w:lang w:eastAsia="ru-RU"/>
              </w:rPr>
              <w:t>.</w:t>
            </w:r>
            <w:r w:rsidR="009B46F6" w:rsidRPr="009B46F6">
              <w:rPr>
                <w:rFonts w:ascii="Times New Roman" w:eastAsia="Times New Roman" w:hAnsi="Times New Roman" w:cs="Times New Roman"/>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tc>
      </w:tr>
      <w:tr w:rsidR="0002516C" w:rsidRPr="00173844" w14:paraId="2ADDDE33" w14:textId="77777777" w:rsidTr="00F24EDB">
        <w:trPr>
          <w:trHeight w:val="468"/>
        </w:trPr>
        <w:tc>
          <w:tcPr>
            <w:tcW w:w="10195" w:type="dxa"/>
            <w:shd w:val="clear" w:color="auto" w:fill="FFFFFF" w:themeFill="background1"/>
          </w:tcPr>
          <w:p w14:paraId="3BDCBF75" w14:textId="6FAE6CF8"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9B46F6">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173844"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173844" w14:paraId="0B649346" w14:textId="77777777" w:rsidTr="009B46F6">
        <w:trPr>
          <w:trHeight w:val="992"/>
        </w:trPr>
        <w:tc>
          <w:tcPr>
            <w:tcW w:w="10195" w:type="dxa"/>
            <w:shd w:val="clear" w:color="auto" w:fill="FFFFFF" w:themeFill="background1"/>
          </w:tcPr>
          <w:p w14:paraId="10FE6B3C" w14:textId="1197553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9.3. </w:t>
            </w:r>
            <w:r w:rsidR="009B46F6">
              <w:t xml:space="preserve"> </w:t>
            </w:r>
            <w:r w:rsidR="009B46F6" w:rsidRPr="009B46F6">
              <w:rPr>
                <w:rFonts w:ascii="Times New Roman" w:eastAsia="Times New Roman" w:hAnsi="Times New Roman" w:cs="Times New Roman"/>
                <w:lang w:eastAsia="ru-RU"/>
              </w:rPr>
              <w:t>В случае невыполнения Сторонами своих обязательств и недостижения взаимного согласия споры по настоящему Контракту разрешаются в Арбитражном суде Московской области</w:t>
            </w:r>
            <w:r w:rsidR="009B46F6">
              <w:rPr>
                <w:rFonts w:ascii="Times New Roman" w:eastAsia="Times New Roman" w:hAnsi="Times New Roman" w:cs="Times New Roman"/>
                <w:lang w:eastAsia="ru-RU"/>
              </w:rPr>
              <w:t xml:space="preserve">. </w:t>
            </w:r>
            <w:r w:rsidR="009B46F6">
              <w:t xml:space="preserve"> </w:t>
            </w:r>
            <w:r w:rsidR="009B46F6" w:rsidRPr="009B46F6">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173844" w14:paraId="648B0BBA" w14:textId="77777777" w:rsidTr="00F24EDB">
        <w:trPr>
          <w:trHeight w:val="107"/>
        </w:trPr>
        <w:tc>
          <w:tcPr>
            <w:tcW w:w="10195" w:type="dxa"/>
            <w:shd w:val="clear" w:color="auto" w:fill="D9D9D9" w:themeFill="background1" w:themeFillShade="D9"/>
          </w:tcPr>
          <w:p w14:paraId="71D71D46" w14:textId="01BBF8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F24EDB">
        <w:trPr>
          <w:trHeight w:val="536"/>
        </w:trPr>
        <w:tc>
          <w:tcPr>
            <w:tcW w:w="10195" w:type="dxa"/>
            <w:shd w:val="clear" w:color="auto" w:fill="FFFFFF" w:themeFill="background1"/>
          </w:tcPr>
          <w:p w14:paraId="458604DB" w14:textId="658E4945"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установлена Приложением 1.</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173844" w14:paraId="20E6C203" w14:textId="77777777" w:rsidTr="009B46F6">
        <w:trPr>
          <w:trHeight w:val="1490"/>
        </w:trPr>
        <w:tc>
          <w:tcPr>
            <w:tcW w:w="10195" w:type="dxa"/>
            <w:shd w:val="clear" w:color="auto" w:fill="FFFFFF" w:themeFill="background1"/>
          </w:tcPr>
          <w:p w14:paraId="122497F8" w14:textId="2A3808F8" w:rsidR="00441EDB" w:rsidRPr="00173844" w:rsidRDefault="00441EDB"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10.2. </w:t>
            </w:r>
            <w:r w:rsidR="009B46F6">
              <w:t xml:space="preserve"> </w:t>
            </w:r>
            <w:r w:rsidR="009B46F6" w:rsidRPr="009B46F6">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tc>
      </w:tr>
      <w:tr w:rsidR="0002516C" w:rsidRPr="00173844" w14:paraId="4469508E" w14:textId="77777777" w:rsidTr="009B46F6">
        <w:trPr>
          <w:trHeight w:val="534"/>
        </w:trPr>
        <w:tc>
          <w:tcPr>
            <w:tcW w:w="10195" w:type="dxa"/>
            <w:shd w:val="clear" w:color="auto" w:fill="FFFFFF" w:themeFill="background1"/>
          </w:tcPr>
          <w:p w14:paraId="4C3911B6" w14:textId="42BCD5FB"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10.3. </w:t>
            </w:r>
            <w:r w:rsidR="009B46F6">
              <w:t xml:space="preserve"> </w:t>
            </w:r>
            <w:r w:rsidR="009B46F6" w:rsidRPr="009B46F6">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173844" w14:paraId="6805C7B2" w14:textId="77777777" w:rsidTr="00AF67EE">
        <w:trPr>
          <w:trHeight w:val="130"/>
        </w:trPr>
        <w:tc>
          <w:tcPr>
            <w:tcW w:w="10195" w:type="dxa"/>
            <w:shd w:val="clear" w:color="auto" w:fill="D9D9D9" w:themeFill="background1" w:themeFillShade="D9"/>
          </w:tcPr>
          <w:p w14:paraId="6DAEDA9E" w14:textId="2B0EE425" w:rsidR="00AF67EE" w:rsidRPr="00AF67EE" w:rsidRDefault="00AF67EE" w:rsidP="00AF67EE">
            <w:pPr>
              <w:suppressAutoHyphens/>
              <w:spacing w:after="0" w:line="240" w:lineRule="auto"/>
              <w:jc w:val="center"/>
              <w:rPr>
                <w:rFonts w:ascii="Times New Roman" w:eastAsia="Times New Roman" w:hAnsi="Times New Roman" w:cs="Times New Roman"/>
                <w:b/>
                <w:bCs/>
                <w:lang w:eastAsia="ru-RU"/>
              </w:rPr>
            </w:pPr>
            <w:r w:rsidRPr="00AF67EE">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1</w:t>
            </w:r>
            <w:r w:rsidRPr="00AF67EE">
              <w:rPr>
                <w:rFonts w:ascii="Times New Roman" w:eastAsia="Times New Roman" w:hAnsi="Times New Roman" w:cs="Times New Roman"/>
                <w:b/>
                <w:bCs/>
                <w:lang w:eastAsia="ru-RU"/>
              </w:rPr>
              <w:t>. Особые условия</w:t>
            </w:r>
          </w:p>
        </w:tc>
      </w:tr>
      <w:tr w:rsidR="00AF67EE" w:rsidRPr="00173844" w14:paraId="5CD0F8ED" w14:textId="77777777" w:rsidTr="009B46F6">
        <w:trPr>
          <w:trHeight w:val="534"/>
        </w:trPr>
        <w:tc>
          <w:tcPr>
            <w:tcW w:w="10195" w:type="dxa"/>
            <w:shd w:val="clear" w:color="auto" w:fill="FFFFFF" w:themeFill="background1"/>
          </w:tcPr>
          <w:p w14:paraId="606490B6" w14:textId="293F7AB0"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 Стороны при исполнении Контракта:</w:t>
            </w:r>
          </w:p>
          <w:p w14:paraId="0D1078A7"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F14CAC"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заявка на поставку товара (если Контрактом предусмотрена поставка товара по заявке);</w:t>
            </w:r>
          </w:p>
          <w:p w14:paraId="0317508F"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поставка товара, а также отдельные этапы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14:paraId="307A2AE8"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результаты такой приемки;</w:t>
            </w:r>
          </w:p>
          <w:p w14:paraId="59CCDF86"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мотивированный отказ от подписания документа о приемке;</w:t>
            </w:r>
          </w:p>
          <w:p w14:paraId="23A7EEF9"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оплата поставленного товара, а также отдельных этапов исполнения Контракта;</w:t>
            </w:r>
          </w:p>
          <w:p w14:paraId="7C8791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заключение дополнительных соглашений;</w:t>
            </w:r>
          </w:p>
          <w:p w14:paraId="77E14F04"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xml:space="preserve">направление требования об уплате неустоек (штрафов, пеней) </w:t>
            </w:r>
          </w:p>
          <w:p w14:paraId="19A134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 исключением случая, если Контракт заключен по результатам проведения электронной процедуры, закрытой электронной процедуры);</w:t>
            </w:r>
          </w:p>
          <w:p w14:paraId="586344AE"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соглашение о расторжении Контракта;</w:t>
            </w:r>
          </w:p>
          <w:p w14:paraId="44ADDBAB" w14:textId="734EA013" w:rsidR="00AF67EE" w:rsidRPr="00173844"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осуществляют обмен электронными документами посредством использования Единой информационной системы.</w:t>
            </w:r>
          </w:p>
        </w:tc>
      </w:tr>
      <w:tr w:rsidR="00AF67EE" w:rsidRPr="00173844" w14:paraId="552DFAC4" w14:textId="77777777" w:rsidTr="009B46F6">
        <w:trPr>
          <w:trHeight w:val="534"/>
        </w:trPr>
        <w:tc>
          <w:tcPr>
            <w:tcW w:w="10195" w:type="dxa"/>
            <w:shd w:val="clear" w:color="auto" w:fill="FFFFFF" w:themeFill="background1"/>
          </w:tcPr>
          <w:p w14:paraId="20E39092" w14:textId="0D764940"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.1.1. В случае если настоящий Контракт заключен по результатам проведения электронной процедуры, закрытой электронной процедуры (за исключением закрытой электронной процедуры, проводимой в случае, предусмотренном пунктом 5 части 11 статьи 24 Федерального закона № 44-ФЗ), формирование и подписание документов о приемке, мотивированного отказа от подписания документа о приемке, а также внесение исправлений в документ о приемке осуществляется в Единой информационной системы с соблюдением требований, установленных частями 13-14 статьи 94 Федерального закона № 44-ФЗ.</w:t>
            </w:r>
          </w:p>
        </w:tc>
      </w:tr>
      <w:tr w:rsidR="00AF67EE" w:rsidRPr="00173844" w14:paraId="447A3388" w14:textId="77777777" w:rsidTr="009B46F6">
        <w:trPr>
          <w:trHeight w:val="534"/>
        </w:trPr>
        <w:tc>
          <w:tcPr>
            <w:tcW w:w="10195" w:type="dxa"/>
            <w:shd w:val="clear" w:color="auto" w:fill="FFFFFF" w:themeFill="background1"/>
          </w:tcPr>
          <w:p w14:paraId="4BF65726" w14:textId="1CC5C979"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.2. Стороны признают, что используемые в Единой информационной системе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tc>
      </w:tr>
      <w:tr w:rsidR="00AF67EE" w:rsidRPr="00173844" w14:paraId="7B529D01" w14:textId="77777777" w:rsidTr="009B46F6">
        <w:trPr>
          <w:trHeight w:val="534"/>
        </w:trPr>
        <w:tc>
          <w:tcPr>
            <w:tcW w:w="10195" w:type="dxa"/>
            <w:shd w:val="clear" w:color="auto" w:fill="FFFFFF" w:themeFill="background1"/>
          </w:tcPr>
          <w:p w14:paraId="4DD18E72" w14:textId="1FE3205D"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tc>
      </w:tr>
      <w:tr w:rsidR="00AF67EE" w:rsidRPr="00173844" w14:paraId="2CF9CE05" w14:textId="77777777" w:rsidTr="009B46F6">
        <w:trPr>
          <w:trHeight w:val="534"/>
        </w:trPr>
        <w:tc>
          <w:tcPr>
            <w:tcW w:w="10195" w:type="dxa"/>
            <w:shd w:val="clear" w:color="auto" w:fill="FFFFFF" w:themeFill="background1"/>
          </w:tcPr>
          <w:p w14:paraId="53B04953" w14:textId="041D42A6"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.4. В случае сбоя в работе Единой информационной системы,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 (за исключением случаев, для которых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 обмен электронными документами с использованием ЕИС).</w:t>
            </w:r>
          </w:p>
        </w:tc>
      </w:tr>
      <w:tr w:rsidR="00AF67EE" w:rsidRPr="00173844" w14:paraId="393EA3ED" w14:textId="77777777" w:rsidTr="009B46F6">
        <w:trPr>
          <w:trHeight w:val="534"/>
        </w:trPr>
        <w:tc>
          <w:tcPr>
            <w:tcW w:w="10195" w:type="dxa"/>
            <w:shd w:val="clear" w:color="auto" w:fill="FFFFFF" w:themeFill="background1"/>
          </w:tcPr>
          <w:p w14:paraId="5FB837B9" w14:textId="1D420FBF"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 xml:space="preserve">.5. Перечень электронных документов, которыми обмениваются Стороны при исполнении Контракта с использованием Единой информационной системы, содержится в приложении </w:t>
            </w:r>
            <w:r>
              <w:rPr>
                <w:rFonts w:ascii="Times New Roman" w:eastAsia="Times New Roman" w:hAnsi="Times New Roman" w:cs="Times New Roman"/>
                <w:lang w:eastAsia="ru-RU"/>
              </w:rPr>
              <w:t>2</w:t>
            </w:r>
            <w:r w:rsidRPr="00AF67EE">
              <w:rPr>
                <w:rFonts w:ascii="Times New Roman" w:eastAsia="Times New Roman" w:hAnsi="Times New Roman" w:cs="Times New Roman"/>
                <w:lang w:eastAsia="ru-RU"/>
              </w:rPr>
              <w:t xml:space="preserve"> к Контракту.</w:t>
            </w:r>
          </w:p>
        </w:tc>
      </w:tr>
      <w:tr w:rsidR="0002516C" w:rsidRPr="00173844" w14:paraId="10146C4D" w14:textId="77777777" w:rsidTr="00F24EDB">
        <w:trPr>
          <w:trHeight w:val="127"/>
        </w:trPr>
        <w:tc>
          <w:tcPr>
            <w:tcW w:w="10195" w:type="dxa"/>
            <w:shd w:val="clear" w:color="auto" w:fill="D9D9D9" w:themeFill="background1" w:themeFillShade="D9"/>
          </w:tcPr>
          <w:p w14:paraId="7635FC13" w14:textId="0C7E8719"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2</w:t>
            </w:r>
            <w:r w:rsidRPr="00173844">
              <w:rPr>
                <w:rFonts w:ascii="Times New Roman" w:eastAsia="Times New Roman" w:hAnsi="Times New Roman" w:cs="Times New Roman"/>
                <w:b/>
                <w:bCs/>
                <w:lang w:eastAsia="ru-RU"/>
              </w:rPr>
              <w:t>. Прочие условия</w:t>
            </w:r>
          </w:p>
        </w:tc>
      </w:tr>
      <w:tr w:rsidR="0002516C" w:rsidRPr="00173844" w14:paraId="59B5CAA2" w14:textId="77777777" w:rsidTr="00F24EDB">
        <w:trPr>
          <w:trHeight w:val="562"/>
        </w:trPr>
        <w:tc>
          <w:tcPr>
            <w:tcW w:w="10195" w:type="dxa"/>
            <w:shd w:val="clear" w:color="auto" w:fill="FFFFFF" w:themeFill="background1"/>
          </w:tcPr>
          <w:p w14:paraId="4B1E9CB8" w14:textId="027C76A3" w:rsidR="0002516C"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.1</w:t>
            </w:r>
            <w:r w:rsidR="00412857" w:rsidRPr="00412857">
              <w:rPr>
                <w:rFonts w:ascii="Times New Roman" w:eastAsia="Times New Roman" w:hAnsi="Times New Roman" w:cs="Times New Roman"/>
                <w:lang w:eastAsia="ru-RU"/>
              </w:rPr>
              <w:t>. 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1E620CFA" w14:textId="77777777" w:rsidR="00412857" w:rsidRPr="00412857"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32988EC4" w:rsidR="00412857" w:rsidRPr="00173844"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lastRenderedPageBreak/>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02516C" w:rsidRPr="00173844" w14:paraId="0116F43A" w14:textId="77777777" w:rsidTr="00F24EDB">
        <w:trPr>
          <w:trHeight w:val="981"/>
        </w:trPr>
        <w:tc>
          <w:tcPr>
            <w:tcW w:w="10195" w:type="dxa"/>
            <w:shd w:val="clear" w:color="auto" w:fill="FFFFFF" w:themeFill="background1"/>
          </w:tcPr>
          <w:p w14:paraId="6CE750E3" w14:textId="50D0A9DB" w:rsidR="0002516C" w:rsidRPr="00173844" w:rsidRDefault="0041285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r w:rsidRPr="00412857">
              <w:rPr>
                <w:rFonts w:ascii="Times New Roman" w:eastAsia="Times New Roman" w:hAnsi="Times New Roman" w:cs="Times New Roman"/>
                <w:lang w:eastAsia="ru-RU"/>
              </w:rPr>
              <w:t>.2. Стороны обязуются, начиная с момента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02516C" w:rsidRPr="00173844" w14:paraId="020992C4" w14:textId="77777777" w:rsidTr="00F24EDB">
        <w:trPr>
          <w:trHeight w:val="527"/>
        </w:trPr>
        <w:tc>
          <w:tcPr>
            <w:tcW w:w="10195" w:type="dxa"/>
            <w:shd w:val="clear" w:color="auto" w:fill="FFFFFF" w:themeFill="background1"/>
          </w:tcPr>
          <w:p w14:paraId="4F3D699D" w14:textId="1A89EE4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.3. </w:t>
            </w:r>
            <w:r w:rsidR="00412857">
              <w:t xml:space="preserve"> </w:t>
            </w:r>
            <w:r w:rsidR="00412857" w:rsidRPr="00412857">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tc>
      </w:tr>
      <w:tr w:rsidR="0002516C" w:rsidRPr="00173844" w14:paraId="33EB0029" w14:textId="77777777" w:rsidTr="00F24EDB">
        <w:trPr>
          <w:trHeight w:val="549"/>
        </w:trPr>
        <w:tc>
          <w:tcPr>
            <w:tcW w:w="10195" w:type="dxa"/>
            <w:shd w:val="clear" w:color="auto" w:fill="FFFFFF" w:themeFill="background1"/>
          </w:tcPr>
          <w:p w14:paraId="0E71843E" w14:textId="4BCD93F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.4. При наличии противоречий между условиями, содержащимися в Приложениях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и условиями иных приложений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преимущественную силу имеют Приложения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02516C" w:rsidRPr="00173844" w14:paraId="6F929E36" w14:textId="77777777" w:rsidTr="00F24EDB">
        <w:trPr>
          <w:trHeight w:val="415"/>
        </w:trPr>
        <w:tc>
          <w:tcPr>
            <w:tcW w:w="10195" w:type="dxa"/>
            <w:shd w:val="clear" w:color="auto" w:fill="FFFFFF" w:themeFill="background1"/>
          </w:tcPr>
          <w:p w14:paraId="0776B1E0" w14:textId="7CA137B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.5. Во всем, что не предусмотрено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71CE3DB8" w:rsidR="001C4614" w:rsidRPr="001C4614" w:rsidRDefault="00A11A7D" w:rsidP="001C4614">
      <w:pPr>
        <w:pageBreakBefore/>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П</w:t>
      </w:r>
      <w:r w:rsidR="001C4614" w:rsidRPr="001C4614">
        <w:rPr>
          <w:rFonts w:ascii="Times New Roman" w:eastAsia="Calibri" w:hAnsi="Times New Roman" w:cs="Times New Roman"/>
          <w:sz w:val="24"/>
          <w:szCs w:val="24"/>
          <w:lang w:eastAsia="ar-SA"/>
        </w:rPr>
        <w:t xml:space="preserve">риложение </w:t>
      </w:r>
      <w:r w:rsidR="004A258C">
        <w:rPr>
          <w:rFonts w:ascii="Times New Roman" w:eastAsia="Calibri" w:hAnsi="Times New Roman" w:cs="Times New Roman"/>
          <w:sz w:val="24"/>
          <w:szCs w:val="24"/>
          <w:lang w:eastAsia="ar-SA"/>
        </w:rPr>
        <w:t>1</w:t>
      </w:r>
      <w:r w:rsidR="001C4614" w:rsidRPr="001C4614">
        <w:rPr>
          <w:rFonts w:ascii="Times New Roman" w:eastAsia="Calibri" w:hAnsi="Times New Roman" w:cs="Times New Roman"/>
          <w:sz w:val="24"/>
          <w:szCs w:val="24"/>
          <w:lang w:eastAsia="ar-SA"/>
        </w:rPr>
        <w:t xml:space="preserve"> к </w:t>
      </w:r>
      <w:r w:rsidR="00EE58D2">
        <w:rPr>
          <w:rFonts w:ascii="Times New Roman" w:eastAsia="Calibri" w:hAnsi="Times New Roman" w:cs="Times New Roman"/>
          <w:sz w:val="24"/>
          <w:szCs w:val="24"/>
          <w:lang w:eastAsia="ar-SA"/>
        </w:rPr>
        <w:t>контракт</w:t>
      </w:r>
      <w:r w:rsidR="001C4614" w:rsidRPr="001C4614">
        <w:rPr>
          <w:rFonts w:ascii="Times New Roman" w:eastAsia="Calibri" w:hAnsi="Times New Roman" w:cs="Times New Roman"/>
          <w:sz w:val="24"/>
          <w:szCs w:val="24"/>
          <w:lang w:eastAsia="ar-SA"/>
        </w:rPr>
        <w:t>у</w:t>
      </w:r>
    </w:p>
    <w:p w14:paraId="68396C83" w14:textId="77777777" w:rsidR="001C4614" w:rsidRPr="001C4614" w:rsidRDefault="001C4614" w:rsidP="00A11A7D">
      <w:pPr>
        <w:keepNext/>
        <w:widowControl w:val="0"/>
        <w:suppressAutoHyphens/>
        <w:spacing w:after="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14:paraId="7E04D5B2" w14:textId="3E3CD973" w:rsidR="001C4614" w:rsidRPr="001C4614" w:rsidRDefault="001C4614" w:rsidP="00A11A7D">
      <w:pPr>
        <w:keepNext/>
        <w:widowControl w:val="0"/>
        <w:numPr>
          <w:ilvl w:val="0"/>
          <w:numId w:val="19"/>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График выполнения обязательств по </w:t>
      </w:r>
      <w:r w:rsidR="00EE58D2">
        <w:rPr>
          <w:rFonts w:ascii="Times New Roman" w:eastAsia="Times New Roman" w:hAnsi="Times New Roman" w:cs="Times New Roman"/>
          <w:b/>
          <w:bCs/>
          <w:color w:val="00000A"/>
          <w:spacing w:val="-4"/>
          <w:kern w:val="1"/>
          <w:sz w:val="24"/>
          <w:szCs w:val="24"/>
          <w:lang w:eastAsia="ar-SA"/>
        </w:rPr>
        <w:t>контракт</w:t>
      </w:r>
      <w:r w:rsidRPr="001C4614">
        <w:rPr>
          <w:rFonts w:ascii="Times New Roman" w:eastAsia="Times New Roman" w:hAnsi="Times New Roman" w:cs="Times New Roman"/>
          <w:b/>
          <w:bCs/>
          <w:color w:val="00000A"/>
          <w:spacing w:val="-4"/>
          <w:kern w:val="1"/>
          <w:sz w:val="24"/>
          <w:szCs w:val="24"/>
          <w:lang w:eastAsia="ar-SA"/>
        </w:rPr>
        <w:t>у</w:t>
      </w:r>
    </w:p>
    <w:p w14:paraId="1A871463" w14:textId="77777777" w:rsidR="001C4614" w:rsidRPr="00FE594B" w:rsidRDefault="001C4614" w:rsidP="00A11A7D">
      <w:pPr>
        <w:keepNext/>
        <w:widowControl w:val="0"/>
        <w:numPr>
          <w:ilvl w:val="1"/>
          <w:numId w:val="22"/>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proofErr w:type="spellStart"/>
      <w:r w:rsidRPr="00FE594B">
        <w:rPr>
          <w:rFonts w:ascii="Times New Roman" w:eastAsia="Times New Roman" w:hAnsi="Times New Roman" w:cs="Times New Roman"/>
          <w:b/>
          <w:bCs/>
          <w:color w:val="00000A"/>
          <w:spacing w:val="-4"/>
          <w:kern w:val="1"/>
          <w:lang w:val="en-US" w:eastAsia="ar-SA"/>
        </w:rPr>
        <w:t>Обязательства</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поставке</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4B25E438" w14:textId="0B59BD5E"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1C4614" w:rsidRPr="00FE594B" w14:paraId="29C9173D" w14:textId="77777777" w:rsidTr="00A641BA">
        <w:trPr>
          <w:trHeight w:val="932"/>
        </w:trPr>
        <w:tc>
          <w:tcPr>
            <w:tcW w:w="490" w:type="pct"/>
            <w:tcBorders>
              <w:bottom w:val="single" w:sz="4" w:space="0" w:color="auto"/>
            </w:tcBorders>
            <w:vAlign w:val="center"/>
          </w:tcPr>
          <w:p w14:paraId="07B1126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2794" w:type="pct"/>
            <w:vAlign w:val="center"/>
          </w:tcPr>
          <w:p w14:paraId="2F1C065C" w14:textId="77777777" w:rsidR="001C4614" w:rsidRPr="00FE594B" w:rsidRDefault="001C4614" w:rsidP="001C4614">
            <w:pPr>
              <w:keepNext/>
              <w:spacing w:after="0" w:line="240" w:lineRule="auto"/>
              <w:jc w:val="center"/>
              <w:rPr>
                <w:rFonts w:ascii="Times New Roman" w:eastAsia="Times New Roman" w:hAnsi="Times New Roman" w:cs="Times New Roman"/>
                <w:b/>
                <w:color w:val="FF0000"/>
                <w:lang w:eastAsia="ar-SA"/>
              </w:rPr>
            </w:pPr>
            <w:r w:rsidRPr="00FE594B">
              <w:rPr>
                <w:rFonts w:ascii="Times New Roman" w:eastAsia="Times New Roman" w:hAnsi="Times New Roman" w:cs="Times New Roman"/>
                <w:b/>
                <w:bCs/>
                <w:lang w:eastAsia="ar-SA"/>
              </w:rPr>
              <w:t>Наименование</w:t>
            </w:r>
            <w:r w:rsidRPr="00FE594B">
              <w:rPr>
                <w:rFonts w:ascii="Times New Roman" w:eastAsia="Times New Roman" w:hAnsi="Times New Roman" w:cs="Times New Roman"/>
                <w:b/>
                <w:lang w:eastAsia="ar-SA"/>
              </w:rPr>
              <w:t xml:space="preserve"> </w:t>
            </w:r>
          </w:p>
        </w:tc>
        <w:tc>
          <w:tcPr>
            <w:tcW w:w="622" w:type="pct"/>
            <w:vAlign w:val="center"/>
          </w:tcPr>
          <w:p w14:paraId="612CC47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Условия предоставления результатов</w:t>
            </w:r>
          </w:p>
        </w:tc>
        <w:tc>
          <w:tcPr>
            <w:tcW w:w="567" w:type="pct"/>
            <w:vAlign w:val="center"/>
          </w:tcPr>
          <w:p w14:paraId="0D793F2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исполняющая обязательство</w:t>
            </w:r>
          </w:p>
        </w:tc>
        <w:tc>
          <w:tcPr>
            <w:tcW w:w="527" w:type="pct"/>
            <w:vAlign w:val="center"/>
          </w:tcPr>
          <w:p w14:paraId="7F77962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получающая исполнение</w:t>
            </w:r>
          </w:p>
        </w:tc>
      </w:tr>
      <w:tr w:rsidR="001C4614" w:rsidRPr="00FE594B" w14:paraId="6CF5F800" w14:textId="77777777" w:rsidTr="006F1F61">
        <w:trPr>
          <w:trHeight w:val="233"/>
        </w:trPr>
        <w:tc>
          <w:tcPr>
            <w:tcW w:w="490" w:type="pct"/>
            <w:vMerge w:val="restart"/>
            <w:vAlign w:val="center"/>
          </w:tcPr>
          <w:p w14:paraId="228D3F60" w14:textId="77777777" w:rsidR="001C4614" w:rsidRPr="00FE594B" w:rsidRDefault="001C4614" w:rsidP="001C4614">
            <w:pPr>
              <w:suppressAutoHyphens/>
              <w:spacing w:after="0" w:line="240" w:lineRule="auto"/>
              <w:jc w:val="center"/>
              <w:rPr>
                <w:rFonts w:ascii="Times New Roman" w:eastAsia="Calibri" w:hAnsi="Times New Roman" w:cs="Times New Roman"/>
                <w:lang w:eastAsia="ar-SA"/>
              </w:rPr>
            </w:pPr>
            <w:r w:rsidRPr="00FE594B">
              <w:rPr>
                <w:rFonts w:ascii="Times New Roman" w:eastAsia="Calibri" w:hAnsi="Times New Roman" w:cs="Times New Roman"/>
                <w:lang w:val="en-US" w:eastAsia="ar-SA"/>
              </w:rPr>
              <w:t>1.</w:t>
            </w:r>
          </w:p>
        </w:tc>
        <w:tc>
          <w:tcPr>
            <w:tcW w:w="2794" w:type="pct"/>
            <w:tcBorders>
              <w:bottom w:val="single" w:sz="4" w:space="0" w:color="auto"/>
            </w:tcBorders>
            <w:vAlign w:val="center"/>
          </w:tcPr>
          <w:p w14:paraId="1FC512E7" w14:textId="36880663" w:rsidR="004D39E3" w:rsidRPr="009F4285" w:rsidRDefault="00F22DC0" w:rsidP="00AF327C">
            <w:pPr>
              <w:suppressAutoHyphens/>
              <w:spacing w:after="0" w:line="240" w:lineRule="auto"/>
              <w:rPr>
                <w:rFonts w:ascii="Times New Roman" w:eastAsia="Calibri" w:hAnsi="Times New Roman" w:cs="Times New Roman"/>
                <w:bCs/>
                <w:lang w:eastAsia="ar-SA"/>
              </w:rPr>
            </w:pPr>
            <w:r w:rsidRPr="00F22DC0">
              <w:rPr>
                <w:rFonts w:ascii="Times New Roman" w:eastAsia="Calibri" w:hAnsi="Times New Roman" w:cs="Times New Roman"/>
                <w:bCs/>
                <w:lang w:eastAsia="ar-SA"/>
              </w:rPr>
              <w:t xml:space="preserve">Поставка </w:t>
            </w:r>
            <w:r w:rsidR="00746F84" w:rsidRPr="00746F84">
              <w:rPr>
                <w:rFonts w:ascii="Times New Roman" w:hAnsi="Times New Roman" w:cs="Times New Roman"/>
                <w:color w:val="000000"/>
              </w:rPr>
              <w:t>инструмент</w:t>
            </w:r>
            <w:r w:rsidR="00746F84">
              <w:rPr>
                <w:rFonts w:ascii="Times New Roman" w:hAnsi="Times New Roman" w:cs="Times New Roman"/>
                <w:color w:val="000000"/>
              </w:rPr>
              <w:t>ов</w:t>
            </w:r>
            <w:r w:rsidR="00746F84" w:rsidRPr="00746F84">
              <w:rPr>
                <w:rFonts w:ascii="Times New Roman" w:hAnsi="Times New Roman" w:cs="Times New Roman"/>
                <w:color w:val="000000"/>
              </w:rPr>
              <w:t xml:space="preserve"> для сварщика</w:t>
            </w:r>
          </w:p>
        </w:tc>
        <w:tc>
          <w:tcPr>
            <w:tcW w:w="622" w:type="pct"/>
            <w:tcBorders>
              <w:bottom w:val="single" w:sz="4" w:space="0" w:color="auto"/>
            </w:tcBorders>
            <w:vAlign w:val="center"/>
          </w:tcPr>
          <w:p w14:paraId="6672F744" w14:textId="4540555F" w:rsidR="001C4614" w:rsidRPr="00FE594B" w:rsidRDefault="001C4614" w:rsidP="002A022C">
            <w:pPr>
              <w:suppressAutoHyphens/>
              <w:spacing w:after="0" w:line="240" w:lineRule="auto"/>
              <w:ind w:firstLine="52"/>
              <w:jc w:val="center"/>
              <w:rPr>
                <w:rFonts w:ascii="Times New Roman" w:eastAsia="Calibri" w:hAnsi="Times New Roman" w:cs="Times New Roman"/>
                <w:lang w:eastAsia="ar-SA"/>
              </w:rPr>
            </w:pPr>
            <w:proofErr w:type="spellStart"/>
            <w:r w:rsidRPr="00FE594B">
              <w:rPr>
                <w:rFonts w:ascii="Times New Roman" w:eastAsia="Calibri" w:hAnsi="Times New Roman" w:cs="Times New Roman"/>
                <w:lang w:val="en-US" w:eastAsia="ar-SA"/>
              </w:rPr>
              <w:t>Разово</w:t>
            </w:r>
            <w:proofErr w:type="spellEnd"/>
          </w:p>
        </w:tc>
        <w:tc>
          <w:tcPr>
            <w:tcW w:w="567" w:type="pct"/>
            <w:tcBorders>
              <w:bottom w:val="single" w:sz="4" w:space="0" w:color="auto"/>
            </w:tcBorders>
            <w:vAlign w:val="center"/>
          </w:tcPr>
          <w:p w14:paraId="6384D341" w14:textId="77777777" w:rsidR="001C4614" w:rsidRPr="00FE594B" w:rsidRDefault="001C4614" w:rsidP="001C4614">
            <w:pPr>
              <w:suppressAutoHyphens/>
              <w:spacing w:after="0" w:line="240" w:lineRule="auto"/>
              <w:ind w:firstLine="52"/>
              <w:rPr>
                <w:rFonts w:ascii="Times New Roman" w:eastAsia="Calibri" w:hAnsi="Times New Roman" w:cs="Times New Roman"/>
                <w:lang w:val="en-US" w:eastAsia="ar-SA"/>
              </w:rPr>
            </w:pPr>
            <w:r w:rsidRPr="00FE594B">
              <w:rPr>
                <w:rFonts w:ascii="Times New Roman" w:eastAsia="Calibri" w:hAnsi="Times New Roman" w:cs="Times New Roman"/>
                <w:lang w:val="en-US" w:eastAsia="ar-SA"/>
              </w:rPr>
              <w:t>Поставщик</w:t>
            </w:r>
          </w:p>
        </w:tc>
        <w:tc>
          <w:tcPr>
            <w:tcW w:w="527" w:type="pct"/>
            <w:tcBorders>
              <w:bottom w:val="single" w:sz="4" w:space="0" w:color="auto"/>
            </w:tcBorders>
            <w:vAlign w:val="center"/>
          </w:tcPr>
          <w:p w14:paraId="79A93F80" w14:textId="77777777" w:rsidR="001C4614" w:rsidRPr="00FE594B" w:rsidRDefault="001C4614" w:rsidP="001C4614">
            <w:pPr>
              <w:suppressAutoHyphens/>
              <w:spacing w:after="0" w:line="240" w:lineRule="auto"/>
              <w:ind w:firstLine="52"/>
              <w:rPr>
                <w:rFonts w:ascii="Times New Roman" w:eastAsia="Calibri" w:hAnsi="Times New Roman" w:cs="Times New Roman"/>
                <w:lang w:eastAsia="ar-SA"/>
              </w:rPr>
            </w:pPr>
            <w:r w:rsidRPr="00FE594B">
              <w:rPr>
                <w:rFonts w:ascii="Times New Roman" w:eastAsia="Calibri" w:hAnsi="Times New Roman" w:cs="Times New Roman"/>
                <w:lang w:eastAsia="ar-SA"/>
              </w:rPr>
              <w:t>Заказчик</w:t>
            </w:r>
          </w:p>
        </w:tc>
      </w:tr>
      <w:tr w:rsidR="001C4614" w:rsidRPr="00FE594B" w14:paraId="139E08FB" w14:textId="77777777" w:rsidTr="00F6656B">
        <w:tc>
          <w:tcPr>
            <w:tcW w:w="490" w:type="pct"/>
            <w:vMerge/>
            <w:vAlign w:val="center"/>
          </w:tcPr>
          <w:p w14:paraId="3338046C" w14:textId="77777777" w:rsidR="001C4614" w:rsidRPr="00FE594B" w:rsidRDefault="001C4614" w:rsidP="00BC197D">
            <w:pPr>
              <w:numPr>
                <w:ilvl w:val="0"/>
                <w:numId w:val="20"/>
              </w:numPr>
              <w:suppressAutoHyphens/>
              <w:spacing w:after="0" w:line="240" w:lineRule="auto"/>
              <w:contextualSpacing/>
              <w:jc w:val="both"/>
              <w:rPr>
                <w:rFonts w:ascii="Times New Roman" w:eastAsia="Calibri" w:hAnsi="Times New Roman" w:cs="Times New Roman"/>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6AC32B7C" w:rsidR="001C4614" w:rsidRPr="00FE594B" w:rsidRDefault="001C4614" w:rsidP="001C4614">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Срок начала поставки товара Поставщиком:</w:t>
            </w:r>
            <w:r w:rsidRPr="00FE594B">
              <w:rPr>
                <w:rFonts w:ascii="Times New Roman" w:eastAsia="Calibri" w:hAnsi="Times New Roman" w:cs="Times New Roman"/>
                <w:lang w:eastAsia="ar-SA"/>
              </w:rPr>
              <w:t xml:space="preserve"> с даты заключения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а;</w:t>
            </w:r>
          </w:p>
          <w:p w14:paraId="50EF9E70" w14:textId="63B3843E" w:rsidR="001C4614" w:rsidRPr="00FE594B" w:rsidRDefault="001C4614" w:rsidP="00945BBE">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 xml:space="preserve">Срок окончания поставки товара </w:t>
            </w:r>
            <w:r w:rsidRPr="00FE594B">
              <w:rPr>
                <w:rFonts w:ascii="Times New Roman" w:eastAsia="Calibri" w:hAnsi="Times New Roman" w:cs="Times New Roman"/>
                <w:b/>
                <w:color w:val="000000" w:themeColor="text1"/>
                <w:lang w:eastAsia="ar-SA"/>
              </w:rPr>
              <w:t>Поставщиком</w:t>
            </w:r>
            <w:r w:rsidRPr="00FE594B">
              <w:rPr>
                <w:rFonts w:ascii="Times New Roman" w:eastAsia="Calibri" w:hAnsi="Times New Roman" w:cs="Times New Roman"/>
                <w:bCs/>
                <w:color w:val="000000" w:themeColor="text1"/>
                <w:lang w:eastAsia="ar-SA"/>
              </w:rPr>
              <w:t>:</w:t>
            </w:r>
            <w:r w:rsidR="00043BAA" w:rsidRPr="00FE594B">
              <w:rPr>
                <w:rFonts w:ascii="Times New Roman" w:eastAsia="Calibri" w:hAnsi="Times New Roman" w:cs="Times New Roman"/>
                <w:bCs/>
                <w:color w:val="000000" w:themeColor="text1"/>
                <w:lang w:eastAsia="ar-SA"/>
              </w:rPr>
              <w:t xml:space="preserve"> </w:t>
            </w:r>
            <w:r w:rsidR="00AC2177">
              <w:rPr>
                <w:rFonts w:ascii="Times New Roman" w:eastAsia="Calibri" w:hAnsi="Times New Roman" w:cs="Times New Roman"/>
                <w:bCs/>
                <w:color w:val="000000" w:themeColor="text1"/>
                <w:lang w:eastAsia="ar-SA"/>
              </w:rPr>
              <w:t xml:space="preserve">5 </w:t>
            </w:r>
            <w:r w:rsidR="00945BBE">
              <w:rPr>
                <w:rFonts w:ascii="Times New Roman" w:eastAsia="Calibri" w:hAnsi="Times New Roman" w:cs="Times New Roman"/>
                <w:bCs/>
                <w:color w:val="000000" w:themeColor="text1"/>
                <w:lang w:eastAsia="ar-SA"/>
              </w:rPr>
              <w:t>(</w:t>
            </w:r>
            <w:r w:rsidR="00AC2177">
              <w:rPr>
                <w:rFonts w:ascii="Times New Roman" w:eastAsia="Calibri" w:hAnsi="Times New Roman" w:cs="Times New Roman"/>
                <w:bCs/>
                <w:color w:val="000000" w:themeColor="text1"/>
                <w:lang w:eastAsia="ar-SA"/>
              </w:rPr>
              <w:t>пяти</w:t>
            </w:r>
            <w:r w:rsidR="00382A14">
              <w:rPr>
                <w:rFonts w:ascii="Times New Roman" w:eastAsia="Calibri" w:hAnsi="Times New Roman" w:cs="Times New Roman"/>
                <w:bCs/>
                <w:color w:val="000000" w:themeColor="text1"/>
                <w:lang w:eastAsia="ar-SA"/>
              </w:rPr>
              <w:t xml:space="preserve">) </w:t>
            </w:r>
            <w:r w:rsidR="00AC2177">
              <w:rPr>
                <w:rFonts w:ascii="Times New Roman" w:eastAsia="Calibri" w:hAnsi="Times New Roman" w:cs="Times New Roman"/>
                <w:bCs/>
                <w:color w:val="000000" w:themeColor="text1"/>
                <w:lang w:eastAsia="ar-SA"/>
              </w:rPr>
              <w:t>рабочих</w:t>
            </w:r>
            <w:r w:rsidR="00E82F40" w:rsidRPr="00E82F40">
              <w:rPr>
                <w:rFonts w:ascii="Times New Roman" w:eastAsia="Calibri" w:hAnsi="Times New Roman" w:cs="Times New Roman"/>
                <w:bCs/>
                <w:color w:val="000000" w:themeColor="text1"/>
                <w:lang w:eastAsia="ar-SA"/>
              </w:rPr>
              <w:t xml:space="preserve"> дн</w:t>
            </w:r>
            <w:r w:rsidR="00382A14">
              <w:rPr>
                <w:rFonts w:ascii="Times New Roman" w:eastAsia="Calibri" w:hAnsi="Times New Roman" w:cs="Times New Roman"/>
                <w:bCs/>
                <w:color w:val="000000" w:themeColor="text1"/>
                <w:lang w:eastAsia="ar-SA"/>
              </w:rPr>
              <w:t>ей</w:t>
            </w:r>
            <w:r w:rsidR="00E82F40" w:rsidRPr="00E82F40">
              <w:rPr>
                <w:rFonts w:ascii="Times New Roman" w:eastAsia="Calibri" w:hAnsi="Times New Roman" w:cs="Times New Roman"/>
                <w:bCs/>
                <w:color w:val="000000" w:themeColor="text1"/>
                <w:lang w:eastAsia="ar-SA"/>
              </w:rPr>
              <w:t xml:space="preserve"> с даты подписания</w:t>
            </w:r>
            <w:r w:rsidR="00E82F40">
              <w:rPr>
                <w:rFonts w:ascii="Times New Roman" w:eastAsia="Calibri" w:hAnsi="Times New Roman" w:cs="Times New Roman"/>
                <w:bCs/>
                <w:color w:val="000000" w:themeColor="text1"/>
                <w:lang w:eastAsia="ar-SA"/>
              </w:rPr>
              <w:t xml:space="preserve"> </w:t>
            </w:r>
            <w:r w:rsidR="00E82F40" w:rsidRPr="00E82F40">
              <w:rPr>
                <w:rFonts w:ascii="Times New Roman" w:eastAsia="Calibri" w:hAnsi="Times New Roman" w:cs="Times New Roman"/>
                <w:bCs/>
                <w:color w:val="000000" w:themeColor="text1"/>
                <w:lang w:eastAsia="ar-SA"/>
              </w:rPr>
              <w:t>контракта</w:t>
            </w:r>
            <w:r w:rsidR="00F22DC0">
              <w:rPr>
                <w:rFonts w:ascii="Times New Roman" w:eastAsia="Calibri" w:hAnsi="Times New Roman" w:cs="Times New Roman"/>
                <w:bCs/>
                <w:color w:val="000000" w:themeColor="text1"/>
                <w:lang w:eastAsia="ar-SA"/>
              </w:rPr>
              <w:t>;</w:t>
            </w:r>
          </w:p>
        </w:tc>
      </w:tr>
    </w:tbl>
    <w:p w14:paraId="30CB33F1" w14:textId="77777777" w:rsidR="001C4614" w:rsidRPr="00FE594B" w:rsidRDefault="001C4614" w:rsidP="001C4614">
      <w:pPr>
        <w:suppressAutoHyphens/>
        <w:spacing w:after="0" w:line="240" w:lineRule="auto"/>
        <w:rPr>
          <w:rFonts w:ascii="Times New Roman" w:eastAsia="Calibri" w:hAnsi="Times New Roman" w:cs="Times New Roman"/>
          <w:lang w:eastAsia="ar-SA"/>
        </w:rPr>
      </w:pPr>
    </w:p>
    <w:p w14:paraId="7E946536" w14:textId="77777777" w:rsidR="001C4614" w:rsidRPr="00FE594B"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1DFBBF75" w14:textId="1CB0FEE9"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888"/>
        <w:gridCol w:w="2506"/>
        <w:gridCol w:w="2765"/>
        <w:gridCol w:w="2573"/>
        <w:gridCol w:w="2573"/>
      </w:tblGrid>
      <w:tr w:rsidR="001C4614" w:rsidRPr="00FE594B" w14:paraId="5D12858D" w14:textId="77777777" w:rsidTr="00F6656B">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3187BA0E"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D30F37" w:rsidRPr="00FE594B" w14:paraId="1E74D57D" w14:textId="77777777" w:rsidTr="00F6656B">
        <w:trPr>
          <w:cantSplit/>
        </w:trPr>
        <w:tc>
          <w:tcPr>
            <w:tcW w:w="683" w:type="pct"/>
            <w:vMerge w:val="restart"/>
            <w:tcBorders>
              <w:bottom w:val="single" w:sz="4" w:space="0" w:color="auto"/>
            </w:tcBorders>
            <w:vAlign w:val="center"/>
          </w:tcPr>
          <w:p w14:paraId="2A9A659D" w14:textId="10AD61BD" w:rsidR="00D30F37" w:rsidRPr="00FE594B" w:rsidRDefault="00B86432" w:rsidP="009F4285">
            <w:pPr>
              <w:suppressAutoHyphens/>
              <w:spacing w:after="0" w:line="240" w:lineRule="auto"/>
              <w:rPr>
                <w:rFonts w:ascii="Times New Roman" w:eastAsia="Times New Roman" w:hAnsi="Times New Roman" w:cs="Times New Roman"/>
                <w:lang w:eastAsia="ar-SA"/>
              </w:rPr>
            </w:pPr>
            <w:r w:rsidRPr="00B86432">
              <w:rPr>
                <w:rFonts w:ascii="Times New Roman" w:eastAsia="Calibri" w:hAnsi="Times New Roman" w:cs="Times New Roman"/>
                <w:bCs/>
                <w:lang w:eastAsia="ar-SA"/>
              </w:rPr>
              <w:t>Поставка инструментов для сварщика</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3B5F7A12"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D30F37" w:rsidRPr="00FE594B" w14:paraId="2CFE8546" w14:textId="77777777" w:rsidTr="00F6656B">
        <w:trPr>
          <w:cantSplit/>
        </w:trPr>
        <w:tc>
          <w:tcPr>
            <w:tcW w:w="683" w:type="pct"/>
            <w:vMerge/>
            <w:tcBorders>
              <w:top w:val="single" w:sz="4" w:space="0" w:color="auto"/>
              <w:left w:val="single" w:sz="4" w:space="0" w:color="auto"/>
              <w:bottom w:val="single" w:sz="4" w:space="0" w:color="auto"/>
              <w:right w:val="single" w:sz="4" w:space="0" w:color="auto"/>
            </w:tcBorders>
            <w:vAlign w:val="center"/>
          </w:tcPr>
          <w:p w14:paraId="032ED86F"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937" w:type="pct"/>
            <w:vMerge/>
            <w:tcBorders>
              <w:top w:val="single" w:sz="4" w:space="0" w:color="auto"/>
              <w:left w:val="single" w:sz="4" w:space="0" w:color="auto"/>
              <w:bottom w:val="single" w:sz="4" w:space="0" w:color="auto"/>
              <w:right w:val="single" w:sz="4" w:space="0" w:color="auto"/>
            </w:tcBorders>
            <w:vAlign w:val="center"/>
          </w:tcPr>
          <w:p w14:paraId="3731BA6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09C884A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55F2CE84"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74533C58" w14:textId="3EF97916" w:rsidR="002B19AB" w:rsidRPr="00FE594B" w:rsidRDefault="002B19AB" w:rsidP="002B19A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Pr="00FE594B">
        <w:rPr>
          <w:rFonts w:ascii="Times New Roman" w:eastAsia="Calibri" w:hAnsi="Times New Roman" w:cs="Times New Roman"/>
          <w:color w:val="000000"/>
          <w:shd w:val="clear" w:color="auto" w:fill="FFFFFF"/>
          <w:lang w:eastAsia="ar-SA"/>
        </w:rPr>
        <w:t>контракта</w:t>
      </w:r>
      <w:r w:rsidRPr="00FE594B">
        <w:rPr>
          <w:rFonts w:ascii="Times New Roman" w:eastAsia="Calibri" w:hAnsi="Times New Roman" w:cs="Times New Roman"/>
          <w:lang w:eastAsia="ar-SA"/>
        </w:rPr>
        <w:t>.</w:t>
      </w:r>
    </w:p>
    <w:p w14:paraId="469D0A09"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Calibri" w:hAnsi="Times New Roman" w:cs="Times New Roman"/>
          <w:b/>
          <w:bCs/>
          <w:lang w:eastAsia="ar-SA"/>
        </w:rPr>
        <w:lastRenderedPageBreak/>
        <w:t>3.  Порядок и сроки оплаты</w:t>
      </w:r>
    </w:p>
    <w:p w14:paraId="1196D26A" w14:textId="4129EC9D" w:rsidR="001C4614" w:rsidRPr="00FE594B" w:rsidRDefault="001C4614" w:rsidP="001C4614">
      <w:pPr>
        <w:keepNext/>
        <w:suppressAutoHyphens/>
        <w:spacing w:after="60" w:line="240" w:lineRule="auto"/>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1C4614" w:rsidRPr="00FE594B" w14:paraId="2955926C" w14:textId="77777777" w:rsidTr="00F6656B">
        <w:trPr>
          <w:cantSplit/>
          <w:trHeight w:val="15"/>
          <w:tblHeader/>
        </w:trPr>
        <w:tc>
          <w:tcPr>
            <w:tcW w:w="749" w:type="dxa"/>
            <w:vAlign w:val="center"/>
          </w:tcPr>
          <w:p w14:paraId="6212E97F"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7611" w:type="dxa"/>
            <w:vAlign w:val="center"/>
          </w:tcPr>
          <w:p w14:paraId="0A94A7C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w:t>
            </w:r>
          </w:p>
        </w:tc>
        <w:tc>
          <w:tcPr>
            <w:tcW w:w="2268" w:type="dxa"/>
            <w:vAlign w:val="center"/>
          </w:tcPr>
          <w:p w14:paraId="03F5FDD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Аванс/Оплата</w:t>
            </w:r>
          </w:p>
        </w:tc>
        <w:tc>
          <w:tcPr>
            <w:tcW w:w="2268" w:type="dxa"/>
            <w:vAlign w:val="center"/>
          </w:tcPr>
          <w:p w14:paraId="0F1845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Учёт неустойки</w:t>
            </w:r>
          </w:p>
        </w:tc>
        <w:tc>
          <w:tcPr>
            <w:tcW w:w="2408" w:type="dxa"/>
            <w:vAlign w:val="center"/>
          </w:tcPr>
          <w:p w14:paraId="3126674C" w14:textId="77777777" w:rsidR="001C4614" w:rsidRPr="00FE594B"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FE594B">
              <w:rPr>
                <w:rFonts w:ascii="Times New Roman" w:eastAsia="Calibri" w:hAnsi="Times New Roman" w:cs="Times New Roman"/>
                <w:b/>
                <w:kern w:val="1"/>
                <w:lang w:eastAsia="ar-SA"/>
              </w:rPr>
              <w:t>Сумма</w:t>
            </w:r>
            <w:r w:rsidRPr="00FE594B">
              <w:rPr>
                <w:rFonts w:ascii="Times New Roman" w:eastAsia="Calibri" w:hAnsi="Times New Roman" w:cs="Times New Roman"/>
                <w:b/>
                <w:kern w:val="1"/>
                <w:lang w:val="en-US" w:eastAsia="ar-SA"/>
              </w:rPr>
              <w:t xml:space="preserve">, </w:t>
            </w:r>
            <w:proofErr w:type="spellStart"/>
            <w:r w:rsidRPr="00FE594B">
              <w:rPr>
                <w:rFonts w:ascii="Times New Roman" w:eastAsia="Calibri" w:hAnsi="Times New Roman" w:cs="Times New Roman"/>
                <w:b/>
                <w:kern w:val="1"/>
                <w:lang w:eastAsia="ar-SA"/>
              </w:rPr>
              <w:t>руб</w:t>
            </w:r>
            <w:proofErr w:type="spellEnd"/>
            <w:r w:rsidRPr="00FE594B">
              <w:rPr>
                <w:rFonts w:ascii="Times New Roman" w:eastAsia="Calibri" w:hAnsi="Times New Roman" w:cs="Times New Roman"/>
                <w:b/>
                <w:kern w:val="1"/>
                <w:lang w:val="en-US" w:eastAsia="ar-SA"/>
              </w:rPr>
              <w:t>./%</w:t>
            </w:r>
          </w:p>
        </w:tc>
      </w:tr>
      <w:tr w:rsidR="001C4614" w:rsidRPr="00FE594B" w14:paraId="1F29B0AA" w14:textId="77777777" w:rsidTr="00F6656B">
        <w:trPr>
          <w:cantSplit/>
          <w:trHeight w:val="87"/>
        </w:trPr>
        <w:tc>
          <w:tcPr>
            <w:tcW w:w="749" w:type="dxa"/>
            <w:vMerge w:val="restart"/>
            <w:vAlign w:val="center"/>
          </w:tcPr>
          <w:p w14:paraId="52DEFB78" w14:textId="77777777" w:rsidR="001C4614" w:rsidRPr="00FE594B" w:rsidRDefault="001C4614" w:rsidP="001C4614">
            <w:pPr>
              <w:suppressAutoHyphens/>
              <w:spacing w:after="0" w:line="240" w:lineRule="auto"/>
              <w:ind w:left="162"/>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1.</w:t>
            </w:r>
          </w:p>
        </w:tc>
        <w:tc>
          <w:tcPr>
            <w:tcW w:w="7611" w:type="dxa"/>
            <w:tcBorders>
              <w:bottom w:val="single" w:sz="4" w:space="0" w:color="auto"/>
            </w:tcBorders>
            <w:vAlign w:val="center"/>
          </w:tcPr>
          <w:p w14:paraId="4F621A50" w14:textId="2E990CBA"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 №</w:t>
            </w:r>
            <w:r w:rsidR="00886FB0"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2268" w:type="dxa"/>
            <w:tcBorders>
              <w:bottom w:val="single" w:sz="4" w:space="0" w:color="auto"/>
            </w:tcBorders>
            <w:vAlign w:val="center"/>
          </w:tcPr>
          <w:p w14:paraId="0198423D" w14:textId="77777777" w:rsidR="001C4614" w:rsidRPr="00FE594B" w:rsidRDefault="001C4614" w:rsidP="001C4614">
            <w:pPr>
              <w:suppressAutoHyphens/>
              <w:spacing w:after="0" w:line="240" w:lineRule="auto"/>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w:t>
            </w:r>
          </w:p>
        </w:tc>
        <w:tc>
          <w:tcPr>
            <w:tcW w:w="2268" w:type="dxa"/>
            <w:tcBorders>
              <w:bottom w:val="single" w:sz="4" w:space="0" w:color="auto"/>
            </w:tcBorders>
            <w:vAlign w:val="center"/>
          </w:tcPr>
          <w:p w14:paraId="4931C319" w14:textId="77777777" w:rsidR="001C4614" w:rsidRPr="00FE594B" w:rsidRDefault="001C4614" w:rsidP="001C4614">
            <w:pPr>
              <w:widowControl w:val="0"/>
              <w:suppressAutoHyphens/>
              <w:spacing w:after="0" w:line="240" w:lineRule="auto"/>
              <w:jc w:val="center"/>
              <w:textAlignment w:val="baseline"/>
              <w:rPr>
                <w:rFonts w:ascii="Times New Roman" w:eastAsia="Calibri" w:hAnsi="Times New Roman" w:cs="Times New Roman"/>
                <w:lang w:val="en-US" w:eastAsia="ar-SA"/>
              </w:rPr>
            </w:pPr>
            <w:proofErr w:type="spellStart"/>
            <w:r w:rsidRPr="00FE594B">
              <w:rPr>
                <w:rFonts w:ascii="Times New Roman" w:eastAsia="Calibri" w:hAnsi="Times New Roman" w:cs="Times New Roman"/>
                <w:kern w:val="1"/>
                <w:lang w:val="en-US" w:eastAsia="ar-SA"/>
              </w:rPr>
              <w:t>Оплата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за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вычетом</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неустойки</w:t>
            </w:r>
            <w:proofErr w:type="spellEnd"/>
            <w:r w:rsidRPr="00FE594B">
              <w:rPr>
                <w:rFonts w:ascii="Times New Roman" w:eastAsia="Calibri" w:hAnsi="Times New Roman" w:cs="Times New Roman"/>
                <w:b/>
                <w:lang w:val="en-US"/>
              </w:rPr>
              <w:t>**</w:t>
            </w:r>
            <w:r w:rsidRPr="00FE594B">
              <w:rPr>
                <w:rFonts w:ascii="Times New Roman" w:eastAsia="Calibri" w:hAnsi="Times New Roman" w:cs="Times New Roman"/>
                <w:b/>
                <w:kern w:val="1"/>
                <w:lang w:val="en-US" w:eastAsia="ar-SA"/>
              </w:rPr>
              <w:t xml:space="preserve"> </w:t>
            </w:r>
            <w:r w:rsidRPr="00FE594B">
              <w:rPr>
                <w:rFonts w:ascii="Times New Roman" w:eastAsia="Calibri" w:hAnsi="Times New Roman" w:cs="Times New Roman"/>
                <w:kern w:val="1"/>
                <w:lang w:val="en-US" w:eastAsia="ar-SA"/>
              </w:rPr>
              <w:t xml:space="preserve"> </w:t>
            </w:r>
          </w:p>
        </w:tc>
        <w:tc>
          <w:tcPr>
            <w:tcW w:w="2408" w:type="dxa"/>
            <w:tcBorders>
              <w:bottom w:val="single" w:sz="4" w:space="0" w:color="auto"/>
            </w:tcBorders>
            <w:vAlign w:val="center"/>
          </w:tcPr>
          <w:p w14:paraId="151684FB"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100% </w:t>
            </w:r>
          </w:p>
          <w:p w14:paraId="1BF84988"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По фактическому объёму </w:t>
            </w:r>
          </w:p>
        </w:tc>
      </w:tr>
      <w:tr w:rsidR="001C4614" w:rsidRPr="00FE594B" w14:paraId="4A1B0AA8" w14:textId="77777777" w:rsidTr="00F6656B">
        <w:trPr>
          <w:cantSplit/>
          <w:trHeight w:val="70"/>
        </w:trPr>
        <w:tc>
          <w:tcPr>
            <w:tcW w:w="749" w:type="dxa"/>
            <w:vMerge/>
            <w:vAlign w:val="center"/>
          </w:tcPr>
          <w:p w14:paraId="1D6B1D76" w14:textId="77777777" w:rsidR="001C4614" w:rsidRPr="00FE594B" w:rsidRDefault="001C4614" w:rsidP="00BC197D">
            <w:pPr>
              <w:numPr>
                <w:ilvl w:val="0"/>
                <w:numId w:val="21"/>
              </w:numPr>
              <w:suppressAutoHyphens/>
              <w:spacing w:after="0" w:line="240" w:lineRule="auto"/>
              <w:jc w:val="both"/>
              <w:rPr>
                <w:rFonts w:ascii="Times New Roman" w:eastAsia="Times New Roman" w:hAnsi="Times New Roman" w:cs="Times New Roman"/>
                <w:lang w:eastAsia="ar-SA"/>
              </w:rPr>
            </w:pPr>
          </w:p>
        </w:tc>
        <w:tc>
          <w:tcPr>
            <w:tcW w:w="14555" w:type="dxa"/>
            <w:gridSpan w:val="4"/>
            <w:vAlign w:val="center"/>
          </w:tcPr>
          <w:p w14:paraId="3155F815" w14:textId="17FAA638"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b/>
                <w:lang w:eastAsia="ar-SA"/>
              </w:rPr>
              <w:t>Срок исполнения обязательства Заказчиком**</w:t>
            </w:r>
            <w:r w:rsidR="00886FB0" w:rsidRPr="00FE594B">
              <w:rPr>
                <w:rFonts w:ascii="Times New Roman" w:eastAsia="Calibri" w:hAnsi="Times New Roman" w:cs="Times New Roman"/>
                <w:lang w:eastAsia="ar-SA"/>
              </w:rPr>
              <w:t>*</w:t>
            </w:r>
            <w:r w:rsidRPr="00FE594B">
              <w:rPr>
                <w:rFonts w:ascii="Times New Roman" w:eastAsia="Times New Roman" w:hAnsi="Times New Roman" w:cs="Times New Roman"/>
                <w:b/>
                <w:lang w:eastAsia="ar-SA"/>
              </w:rPr>
              <w:t>:</w:t>
            </w:r>
            <w:r w:rsidRPr="00FE594B">
              <w:rPr>
                <w:rFonts w:ascii="Times New Roman" w:eastAsia="Times New Roman" w:hAnsi="Times New Roman" w:cs="Times New Roman"/>
                <w:lang w:eastAsia="ar-SA"/>
              </w:rPr>
              <w:t xml:space="preserve">7 раб. </w:t>
            </w:r>
            <w:proofErr w:type="spellStart"/>
            <w:r w:rsidRPr="00FE594B">
              <w:rPr>
                <w:rFonts w:ascii="Times New Roman" w:eastAsia="Times New Roman" w:hAnsi="Times New Roman" w:cs="Times New Roman"/>
                <w:lang w:eastAsia="ar-SA"/>
              </w:rPr>
              <w:t>дн</w:t>
            </w:r>
            <w:proofErr w:type="spellEnd"/>
            <w:r w:rsidRPr="00FE594B">
              <w:rPr>
                <w:rFonts w:ascii="Times New Roman" w:eastAsia="Times New Roman" w:hAnsi="Times New Roman" w:cs="Times New Roman"/>
                <w:lang w:eastAsia="ar-SA"/>
              </w:rPr>
              <w:t>.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lang w:eastAsia="ar-SA"/>
        </w:rPr>
      </w:pPr>
    </w:p>
    <w:p w14:paraId="36ECD6CA" w14:textId="6C07BF7D"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kern w:val="1"/>
          <w:lang w:eastAsia="ar-SA"/>
        </w:rPr>
      </w:pPr>
      <w:r w:rsidRPr="00FE594B">
        <w:rPr>
          <w:rFonts w:ascii="Times New Roman" w:eastAsia="Calibri" w:hAnsi="Times New Roman" w:cs="Times New Roman"/>
        </w:rPr>
        <w:t>**</w:t>
      </w:r>
      <w:r w:rsidR="004020F0" w:rsidRPr="00FE594B">
        <w:rPr>
          <w:rFonts w:ascii="Times New Roman" w:eastAsia="Calibri" w:hAnsi="Times New Roman" w:cs="Times New Roman"/>
          <w:kern w:val="1"/>
          <w:lang w:eastAsia="ar-SA"/>
        </w:rPr>
        <w:t xml:space="preserve"> </w:t>
      </w:r>
      <w:r w:rsidRPr="00FE594B">
        <w:rPr>
          <w:rFonts w:ascii="Times New Roman" w:eastAsia="Calibri" w:hAnsi="Times New Roman" w:cs="Times New Roman"/>
          <w:kern w:val="1"/>
          <w:lang w:eastAsia="ar-SA"/>
        </w:rPr>
        <w:t xml:space="preserve">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FE594B">
        <w:rPr>
          <w:rFonts w:ascii="Times New Roman" w:eastAsia="Calibri" w:hAnsi="Times New Roman" w:cs="Times New Roman"/>
          <w:color w:val="000000"/>
          <w:kern w:val="1"/>
          <w:shd w:val="clear" w:color="auto" w:fill="FFFFFF"/>
          <w:lang w:eastAsia="ar-SA"/>
        </w:rPr>
        <w:t>Контракт</w:t>
      </w:r>
      <w:r w:rsidRPr="00FE594B">
        <w:rPr>
          <w:rFonts w:ascii="Times New Roman" w:eastAsia="Calibri" w:hAnsi="Times New Roman" w:cs="Times New Roman"/>
          <w:color w:val="000000"/>
          <w:kern w:val="1"/>
          <w:shd w:val="clear" w:color="auto" w:fill="FFFFFF"/>
          <w:lang w:eastAsia="ar-SA"/>
        </w:rPr>
        <w:t>ом</w:t>
      </w:r>
      <w:r w:rsidRPr="00FE594B">
        <w:rPr>
          <w:rFonts w:ascii="Times New Roman" w:eastAsia="Calibri" w:hAnsi="Times New Roman" w:cs="Times New Roman"/>
          <w:kern w:val="1"/>
          <w:lang w:eastAsia="ar-SA"/>
        </w:rPr>
        <w:t xml:space="preserve">, </w:t>
      </w:r>
      <w:r w:rsidR="004020F0" w:rsidRPr="00FE594B">
        <w:rPr>
          <w:rFonts w:ascii="Times New Roman" w:eastAsia="Calibri" w:hAnsi="Times New Roman" w:cs="Times New Roman"/>
          <w:kern w:val="1"/>
          <w:lang w:eastAsia="ar-SA"/>
        </w:rPr>
        <w:t>Заказчик производит</w:t>
      </w:r>
      <w:r w:rsidRPr="00FE594B">
        <w:rPr>
          <w:rFonts w:ascii="Times New Roman" w:eastAsia="Calibri" w:hAnsi="Times New Roman" w:cs="Times New Roman"/>
          <w:kern w:val="1"/>
          <w:lang w:eastAsia="ar-SA"/>
        </w:rPr>
        <w:t xml:space="preserve"> оплату товаров (работ, услуг) за вычетом соответствующего размера неустоек (штрафов, пеней).</w:t>
      </w:r>
    </w:p>
    <w:p w14:paraId="35702898" w14:textId="3B853EFC" w:rsidR="000122DB" w:rsidRPr="00FE594B" w:rsidRDefault="001C4614" w:rsidP="000122D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00EE58D2" w:rsidRPr="00FE594B">
        <w:rPr>
          <w:rFonts w:ascii="Times New Roman" w:eastAsia="Calibri" w:hAnsi="Times New Roman" w:cs="Times New Roman"/>
          <w:color w:val="000000"/>
          <w:shd w:val="clear" w:color="auto" w:fill="FFFFFF"/>
          <w:lang w:eastAsia="ar-SA"/>
        </w:rPr>
        <w:t>контракт</w:t>
      </w:r>
      <w:r w:rsidRPr="00FE594B">
        <w:rPr>
          <w:rFonts w:ascii="Times New Roman" w:eastAsia="Calibri" w:hAnsi="Times New Roman" w:cs="Times New Roman"/>
          <w:color w:val="000000"/>
          <w:shd w:val="clear" w:color="auto" w:fill="FFFFFF"/>
          <w:lang w:eastAsia="ar-SA"/>
        </w:rPr>
        <w:t>а</w:t>
      </w:r>
      <w:r w:rsidRPr="00FE594B">
        <w:rPr>
          <w:rFonts w:ascii="Times New Roman" w:eastAsia="Calibri" w:hAnsi="Times New Roman" w:cs="Times New Roman"/>
          <w:lang w:eastAsia="ar-SA"/>
        </w:rPr>
        <w:t>.</w:t>
      </w:r>
    </w:p>
    <w:p w14:paraId="6CEE1E18"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0605788E"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FE594B">
        <w:rPr>
          <w:rFonts w:ascii="Times New Roman" w:eastAsia="Calibri" w:hAnsi="Times New Roman" w:cs="Times New Roman"/>
          <w:b/>
          <w:lang w:val="en-US" w:eastAsia="ar-SA"/>
        </w:rPr>
        <w:t>4</w:t>
      </w:r>
      <w:r w:rsidRPr="00FE594B">
        <w:rPr>
          <w:rFonts w:ascii="Times New Roman" w:eastAsia="Calibri" w:hAnsi="Times New Roman" w:cs="Times New Roman"/>
          <w:b/>
          <w:lang w:eastAsia="ar-SA"/>
        </w:rPr>
        <w:t>.</w:t>
      </w:r>
      <w:r w:rsidRPr="00FE594B">
        <w:rPr>
          <w:rFonts w:ascii="Times New Roman" w:eastAsia="Calibri" w:hAnsi="Times New Roman" w:cs="Times New Roman"/>
          <w:lang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Место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доставки</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1AEEA08D" w14:textId="1101D593"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val="en-US" w:eastAsia="ar-SA"/>
        </w:rPr>
      </w:pPr>
      <w:r w:rsidRPr="00FE594B">
        <w:rPr>
          <w:rFonts w:ascii="Times New Roman" w:eastAsia="Calibri" w:hAnsi="Times New Roman" w:cs="Times New Roman"/>
          <w:lang w:eastAsia="ar-SA"/>
        </w:rPr>
        <w:t>Таблица</w:t>
      </w:r>
      <w:r w:rsidRPr="00FE594B">
        <w:rPr>
          <w:rFonts w:ascii="Times New Roman" w:eastAsia="Calibri" w:hAnsi="Times New Roman" w:cs="Times New Roman"/>
          <w:lang w:val="en-US" w:eastAsia="ar-SA"/>
        </w:rPr>
        <w:t xml:space="preserve">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val="en-US" w:eastAsia="ar-SA"/>
        </w:rPr>
        <w:t>.4</w:t>
      </w:r>
      <w:r w:rsidRPr="00FE594B">
        <w:rPr>
          <w:rFonts w:ascii="Times New Roman" w:eastAsia="Calibri" w:hAnsi="Times New Roman" w:cs="Times New Roman"/>
          <w:lang w:eastAsia="ar-SA"/>
        </w:rPr>
        <w:t xml:space="preserve"> </w:t>
      </w:r>
    </w:p>
    <w:p w14:paraId="4F920734"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vanish/>
          <w:lang w:val="en-US"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1C4614" w:rsidRPr="00FE594B"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r w:rsidRPr="00FE594B">
              <w:rPr>
                <w:rFonts w:ascii="Times New Roman" w:eastAsia="Times New Roman" w:hAnsi="Times New Roman" w:cs="Times New Roman"/>
                <w:b/>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proofErr w:type="spellStart"/>
            <w:r w:rsidRPr="00FE594B">
              <w:rPr>
                <w:rFonts w:ascii="Times New Roman" w:eastAsia="Times New Roman" w:hAnsi="Times New Roman" w:cs="Times New Roman"/>
                <w:b/>
                <w:lang w:val="en-US" w:eastAsia="ar-SA"/>
              </w:rPr>
              <w:t>Место</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доставки</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товара</w:t>
            </w:r>
            <w:proofErr w:type="spellEnd"/>
            <w:r w:rsidRPr="00FE594B">
              <w:rPr>
                <w:rFonts w:ascii="Times New Roman" w:eastAsia="Calibri" w:hAnsi="Times New Roman" w:cs="Times New Roman"/>
                <w:b/>
                <w:lang w:eastAsia="ar-SA"/>
              </w:rPr>
              <w:t xml:space="preserve"> </w:t>
            </w:r>
          </w:p>
        </w:tc>
      </w:tr>
      <w:tr w:rsidR="001C4614" w:rsidRPr="00FE594B" w14:paraId="0DE9C3F5" w14:textId="77777777" w:rsidTr="000C2CD0">
        <w:trPr>
          <w:cantSplit/>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FE594B" w:rsidRDefault="001C4614" w:rsidP="001C4614">
            <w:pPr>
              <w:keepNext/>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4216852C" w:rsidR="001C4614" w:rsidRPr="00382A14" w:rsidRDefault="00873B7D" w:rsidP="002750BD">
            <w:pPr>
              <w:widowControl w:val="0"/>
              <w:spacing w:after="113" w:line="240" w:lineRule="auto"/>
              <w:rPr>
                <w:rFonts w:ascii="Times New Roman" w:eastAsia="Times New Roman" w:hAnsi="Times New Roman" w:cs="Times New Roman"/>
                <w:color w:val="000000"/>
                <w:lang w:eastAsia="ru-RU"/>
              </w:rPr>
            </w:pPr>
            <w:r w:rsidRPr="00873B7D">
              <w:rPr>
                <w:rFonts w:ascii="Times New Roman" w:hAnsi="Times New Roman" w:cs="Times New Roman"/>
                <w:szCs w:val="28"/>
              </w:rPr>
              <w:t xml:space="preserve">142050, Московская область, Домодедово </w:t>
            </w:r>
            <w:proofErr w:type="spellStart"/>
            <w:r w:rsidRPr="00873B7D">
              <w:rPr>
                <w:rFonts w:ascii="Times New Roman" w:hAnsi="Times New Roman" w:cs="Times New Roman"/>
                <w:szCs w:val="28"/>
              </w:rPr>
              <w:t>мкр</w:t>
            </w:r>
            <w:proofErr w:type="spellEnd"/>
            <w:r w:rsidRPr="00873B7D">
              <w:rPr>
                <w:rFonts w:ascii="Times New Roman" w:hAnsi="Times New Roman" w:cs="Times New Roman"/>
                <w:szCs w:val="28"/>
              </w:rPr>
              <w:t xml:space="preserve">. Белые Столбы, </w:t>
            </w:r>
            <w:r w:rsidR="00807A78">
              <w:rPr>
                <w:rFonts w:ascii="Times New Roman" w:hAnsi="Times New Roman" w:cs="Times New Roman"/>
                <w:szCs w:val="28"/>
              </w:rPr>
              <w:t>тер.</w:t>
            </w:r>
            <w:r w:rsidRPr="00873B7D">
              <w:rPr>
                <w:rFonts w:ascii="Times New Roman" w:hAnsi="Times New Roman" w:cs="Times New Roman"/>
                <w:szCs w:val="28"/>
              </w:rPr>
              <w:t xml:space="preserve"> Госфильмофонд, стр.8</w:t>
            </w:r>
          </w:p>
        </w:tc>
      </w:tr>
    </w:tbl>
    <w:p w14:paraId="66D8186B" w14:textId="7F681507" w:rsidR="000122DB" w:rsidRPr="00FE594B" w:rsidRDefault="000122DB" w:rsidP="00AC7703">
      <w:pPr>
        <w:pStyle w:val="a9"/>
        <w:keepNext/>
        <w:widowControl w:val="0"/>
        <w:numPr>
          <w:ilvl w:val="0"/>
          <w:numId w:val="25"/>
        </w:numPr>
        <w:suppressAutoHyphens/>
        <w:spacing w:before="200" w:after="200" w:line="240" w:lineRule="auto"/>
        <w:ind w:left="56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 xml:space="preserve"> Гарантийный срок товара</w:t>
      </w:r>
    </w:p>
    <w:p w14:paraId="0B2D9F6F" w14:textId="77777777" w:rsidR="000122DB" w:rsidRPr="00FE594B" w:rsidRDefault="000122DB" w:rsidP="000122DB">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Таблица 1.</w:t>
      </w:r>
      <w:r w:rsidRPr="00FE594B">
        <w:rPr>
          <w:rFonts w:ascii="Times New Roman" w:eastAsia="Calibri" w:hAnsi="Times New Roman" w:cs="Times New Roman"/>
          <w:lang w:val="en-US" w:eastAsia="ar-SA"/>
        </w:rPr>
        <w:t>5</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0122DB" w:rsidRPr="00FE594B" w14:paraId="0AB92DEF" w14:textId="77777777" w:rsidTr="00F6656B">
        <w:tc>
          <w:tcPr>
            <w:tcW w:w="6975" w:type="dxa"/>
          </w:tcPr>
          <w:p w14:paraId="704A21A4" w14:textId="76AF8347" w:rsidR="000122DB" w:rsidRPr="00FE594B" w:rsidRDefault="000122DB" w:rsidP="000122DB">
            <w:pPr>
              <w:keepNext/>
              <w:suppressAutoHyphens/>
              <w:spacing w:after="0" w:line="240" w:lineRule="auto"/>
              <w:jc w:val="center"/>
              <w:rPr>
                <w:b/>
                <w:bCs/>
                <w:spacing w:val="-4"/>
                <w:kern w:val="2"/>
                <w:sz w:val="22"/>
                <w:szCs w:val="22"/>
                <w:lang w:val="ru-RU" w:eastAsia="ar-SA"/>
              </w:rPr>
            </w:pPr>
            <w:proofErr w:type="spellStart"/>
            <w:r w:rsidRPr="00FE594B">
              <w:rPr>
                <w:b/>
                <w:bCs/>
                <w:sz w:val="22"/>
                <w:szCs w:val="22"/>
              </w:rPr>
              <w:t>Наименование</w:t>
            </w:r>
            <w:proofErr w:type="spellEnd"/>
            <w:r w:rsidRPr="00FE594B">
              <w:rPr>
                <w:b/>
                <w:bCs/>
                <w:sz w:val="22"/>
                <w:szCs w:val="22"/>
              </w:rPr>
              <w:t xml:space="preserve"> </w:t>
            </w:r>
            <w:proofErr w:type="spellStart"/>
            <w:r w:rsidRPr="00FE594B">
              <w:rPr>
                <w:b/>
                <w:bCs/>
                <w:sz w:val="22"/>
                <w:szCs w:val="22"/>
              </w:rPr>
              <w:t>товара</w:t>
            </w:r>
            <w:proofErr w:type="spellEnd"/>
          </w:p>
        </w:tc>
        <w:tc>
          <w:tcPr>
            <w:tcW w:w="8618" w:type="dxa"/>
          </w:tcPr>
          <w:p w14:paraId="66F972E2" w14:textId="722780EB" w:rsidR="000122DB" w:rsidRPr="00FE594B" w:rsidRDefault="000122DB" w:rsidP="000122DB">
            <w:pPr>
              <w:keepNext/>
              <w:suppressAutoHyphens/>
              <w:spacing w:after="0" w:line="240" w:lineRule="auto"/>
              <w:jc w:val="center"/>
              <w:rPr>
                <w:rFonts w:eastAsia="Calibri"/>
                <w:b/>
                <w:bCs/>
                <w:sz w:val="22"/>
                <w:szCs w:val="22"/>
                <w:lang w:val="ru-RU" w:eastAsia="ru-RU"/>
              </w:rPr>
            </w:pPr>
            <w:proofErr w:type="spellStart"/>
            <w:r w:rsidRPr="00FE594B">
              <w:rPr>
                <w:b/>
                <w:bCs/>
                <w:sz w:val="22"/>
                <w:szCs w:val="22"/>
              </w:rPr>
              <w:t>Гарантийный</w:t>
            </w:r>
            <w:proofErr w:type="spellEnd"/>
            <w:r w:rsidRPr="00FE594B">
              <w:rPr>
                <w:b/>
                <w:bCs/>
                <w:sz w:val="22"/>
                <w:szCs w:val="22"/>
              </w:rPr>
              <w:t xml:space="preserve"> </w:t>
            </w:r>
            <w:proofErr w:type="spellStart"/>
            <w:r w:rsidRPr="00FE594B">
              <w:rPr>
                <w:b/>
                <w:bCs/>
                <w:sz w:val="22"/>
                <w:szCs w:val="22"/>
              </w:rPr>
              <w:t>срок</w:t>
            </w:r>
            <w:proofErr w:type="spellEnd"/>
            <w:r w:rsidRPr="00FE594B">
              <w:rPr>
                <w:b/>
                <w:bCs/>
                <w:sz w:val="22"/>
                <w:szCs w:val="22"/>
              </w:rPr>
              <w:t xml:space="preserve"> </w:t>
            </w:r>
            <w:proofErr w:type="spellStart"/>
            <w:r w:rsidRPr="00FE594B">
              <w:rPr>
                <w:b/>
                <w:bCs/>
                <w:sz w:val="22"/>
                <w:szCs w:val="22"/>
              </w:rPr>
              <w:t>на</w:t>
            </w:r>
            <w:proofErr w:type="spellEnd"/>
            <w:r w:rsidRPr="00FE594B">
              <w:rPr>
                <w:b/>
                <w:bCs/>
                <w:sz w:val="22"/>
                <w:szCs w:val="22"/>
              </w:rPr>
              <w:t xml:space="preserve"> </w:t>
            </w:r>
            <w:proofErr w:type="spellStart"/>
            <w:r w:rsidRPr="00FE594B">
              <w:rPr>
                <w:b/>
                <w:bCs/>
                <w:sz w:val="22"/>
                <w:szCs w:val="22"/>
              </w:rPr>
              <w:t>товар</w:t>
            </w:r>
            <w:proofErr w:type="spellEnd"/>
          </w:p>
        </w:tc>
      </w:tr>
      <w:tr w:rsidR="000122DB" w:rsidRPr="00FE594B" w14:paraId="5F5B578C" w14:textId="77777777" w:rsidTr="000122DB">
        <w:trPr>
          <w:trHeight w:val="138"/>
        </w:trPr>
        <w:tc>
          <w:tcPr>
            <w:tcW w:w="6975" w:type="dxa"/>
            <w:tcBorders>
              <w:bottom w:val="single" w:sz="4" w:space="0" w:color="auto"/>
            </w:tcBorders>
            <w:hideMark/>
          </w:tcPr>
          <w:p w14:paraId="41F491B2" w14:textId="3F7A4D65" w:rsidR="000122DB" w:rsidRPr="007A6DA7" w:rsidRDefault="00B86432" w:rsidP="009F4285">
            <w:pPr>
              <w:suppressAutoHyphens/>
              <w:spacing w:after="0" w:line="240" w:lineRule="auto"/>
              <w:rPr>
                <w:rFonts w:eastAsia="Calibri"/>
                <w:sz w:val="22"/>
                <w:szCs w:val="22"/>
                <w:lang w:val="ru-RU" w:eastAsia="ar-SA"/>
              </w:rPr>
            </w:pPr>
            <w:proofErr w:type="spellStart"/>
            <w:r w:rsidRPr="00B86432">
              <w:rPr>
                <w:rFonts w:eastAsia="Calibri"/>
                <w:bCs/>
                <w:sz w:val="22"/>
                <w:lang w:eastAsia="ar-SA"/>
              </w:rPr>
              <w:t>Поставка</w:t>
            </w:r>
            <w:proofErr w:type="spellEnd"/>
            <w:r w:rsidRPr="00B86432">
              <w:rPr>
                <w:rFonts w:eastAsia="Calibri"/>
                <w:bCs/>
                <w:sz w:val="22"/>
                <w:lang w:eastAsia="ar-SA"/>
              </w:rPr>
              <w:t xml:space="preserve"> </w:t>
            </w:r>
            <w:proofErr w:type="spellStart"/>
            <w:r w:rsidRPr="00B86432">
              <w:rPr>
                <w:rFonts w:eastAsia="Calibri"/>
                <w:bCs/>
                <w:sz w:val="22"/>
                <w:lang w:eastAsia="ar-SA"/>
              </w:rPr>
              <w:t>инструментов</w:t>
            </w:r>
            <w:proofErr w:type="spellEnd"/>
            <w:r w:rsidRPr="00B86432">
              <w:rPr>
                <w:rFonts w:eastAsia="Calibri"/>
                <w:bCs/>
                <w:sz w:val="22"/>
                <w:lang w:eastAsia="ar-SA"/>
              </w:rPr>
              <w:t xml:space="preserve"> </w:t>
            </w:r>
            <w:proofErr w:type="spellStart"/>
            <w:r w:rsidRPr="00B86432">
              <w:rPr>
                <w:rFonts w:eastAsia="Calibri"/>
                <w:bCs/>
                <w:sz w:val="22"/>
                <w:lang w:eastAsia="ar-SA"/>
              </w:rPr>
              <w:t>для</w:t>
            </w:r>
            <w:proofErr w:type="spellEnd"/>
            <w:r w:rsidRPr="00B86432">
              <w:rPr>
                <w:rFonts w:eastAsia="Calibri"/>
                <w:bCs/>
                <w:sz w:val="22"/>
                <w:lang w:eastAsia="ar-SA"/>
              </w:rPr>
              <w:t xml:space="preserve"> </w:t>
            </w:r>
            <w:proofErr w:type="spellStart"/>
            <w:r w:rsidRPr="00B86432">
              <w:rPr>
                <w:rFonts w:eastAsia="Calibri"/>
                <w:bCs/>
                <w:sz w:val="22"/>
                <w:lang w:eastAsia="ar-SA"/>
              </w:rPr>
              <w:t>сварщика</w:t>
            </w:r>
            <w:proofErr w:type="spellEnd"/>
          </w:p>
        </w:tc>
        <w:tc>
          <w:tcPr>
            <w:tcW w:w="8618" w:type="dxa"/>
            <w:tcBorders>
              <w:bottom w:val="single" w:sz="4" w:space="0" w:color="auto"/>
            </w:tcBorders>
          </w:tcPr>
          <w:p w14:paraId="5E86403D" w14:textId="6C39F716" w:rsidR="000122DB" w:rsidRPr="00FE594B" w:rsidRDefault="000122DB" w:rsidP="00F6656B">
            <w:pPr>
              <w:keepNext/>
              <w:suppressAutoHyphens/>
              <w:spacing w:after="0" w:line="240" w:lineRule="auto"/>
              <w:rPr>
                <w:b/>
                <w:bCs/>
                <w:spacing w:val="-4"/>
                <w:kern w:val="2"/>
                <w:sz w:val="22"/>
                <w:szCs w:val="22"/>
                <w:lang w:val="ru-RU" w:eastAsia="ar-SA"/>
              </w:rPr>
            </w:pPr>
            <w:r w:rsidRPr="00FE594B">
              <w:rPr>
                <w:sz w:val="22"/>
                <w:szCs w:val="22"/>
                <w:lang w:val="ru-RU"/>
              </w:rPr>
              <w:t xml:space="preserve">Не менее </w:t>
            </w:r>
            <w:r w:rsidR="006B0EFA" w:rsidRPr="00FE594B">
              <w:rPr>
                <w:sz w:val="22"/>
                <w:szCs w:val="22"/>
                <w:lang w:val="ru-RU"/>
              </w:rPr>
              <w:t>12</w:t>
            </w:r>
            <w:r w:rsidRPr="00FE594B">
              <w:rPr>
                <w:sz w:val="22"/>
                <w:szCs w:val="22"/>
                <w:lang w:val="ru-RU"/>
              </w:rPr>
              <w:t xml:space="preserve"> мес. с даты подписания Заказчиком документа о приемке Товара</w:t>
            </w:r>
          </w:p>
        </w:tc>
      </w:tr>
    </w:tbl>
    <w:p w14:paraId="5C0F34F7" w14:textId="77777777" w:rsidR="001C4614" w:rsidRPr="00FE594B" w:rsidRDefault="001C4614" w:rsidP="000122DB">
      <w:pPr>
        <w:keepNext/>
        <w:suppressAutoHyphens/>
        <w:spacing w:after="0" w:line="240" w:lineRule="auto"/>
        <w:rPr>
          <w:rFonts w:ascii="Times New Roman" w:eastAsia="Calibri" w:hAnsi="Times New Roman" w:cs="Times New Roman"/>
          <w:iCs/>
          <w:kern w:val="1"/>
          <w:lang w:eastAsia="ar-SA"/>
        </w:rPr>
      </w:pPr>
    </w:p>
    <w:p w14:paraId="4E6FD2F4" w14:textId="28F4CA86"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w:t>
      </w:r>
      <w:r w:rsidR="001C4614" w:rsidRPr="00FE594B">
        <w:rPr>
          <w:rFonts w:ascii="Times New Roman" w:eastAsia="Calibri" w:hAnsi="Times New Roman" w:cs="Times New Roman"/>
          <w:lang w:eastAsia="ar-SA"/>
        </w:rPr>
        <w:t xml:space="preserve">  </w:t>
      </w:r>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 xml:space="preserve"> (отдельных этапов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w:t>
      </w:r>
    </w:p>
    <w:p w14:paraId="32FCB1B5" w14:textId="6FEB198E"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.1.</w:t>
      </w:r>
      <w:r w:rsidR="001C4614" w:rsidRPr="00FE594B">
        <w:rPr>
          <w:rFonts w:ascii="Times New Roman" w:eastAsia="Calibri" w:hAnsi="Times New Roman" w:cs="Times New Roman"/>
          <w:lang w:eastAsia="ar-SA"/>
        </w:rPr>
        <w:t xml:space="preserve">  </w:t>
      </w:r>
      <w:bookmarkStart w:id="0" w:name="_Hlk139468020"/>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p>
    <w:p w14:paraId="233A4924" w14:textId="6D5CABBF"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Таблица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eastAsia="ar-SA"/>
        </w:rPr>
        <w:t>.</w:t>
      </w:r>
      <w:r w:rsidR="000122DB" w:rsidRPr="00FE594B">
        <w:rPr>
          <w:rFonts w:ascii="Times New Roman" w:eastAsia="Calibri" w:hAnsi="Times New Roman" w:cs="Times New Roman"/>
          <w:lang w:eastAsia="ar-SA"/>
        </w:rPr>
        <w:t>6</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1C4614" w:rsidRPr="00FE594B" w14:paraId="7072CF03" w14:textId="77777777" w:rsidTr="000C2CD0">
        <w:trPr>
          <w:trHeight w:val="55"/>
        </w:trPr>
        <w:tc>
          <w:tcPr>
            <w:tcW w:w="6975" w:type="dxa"/>
            <w:tcBorders>
              <w:bottom w:val="single" w:sz="4" w:space="0" w:color="auto"/>
            </w:tcBorders>
            <w:hideMark/>
          </w:tcPr>
          <w:p w14:paraId="15ABB357" w14:textId="24D88745" w:rsidR="001C4614" w:rsidRPr="00FE594B" w:rsidRDefault="001C4614" w:rsidP="001C4614">
            <w:pPr>
              <w:keepNext/>
              <w:suppressAutoHyphens/>
              <w:spacing w:after="0" w:line="240" w:lineRule="auto"/>
              <w:rPr>
                <w:rFonts w:eastAsia="Calibri"/>
                <w:sz w:val="22"/>
                <w:szCs w:val="22"/>
                <w:lang w:eastAsia="ar-SA"/>
              </w:rPr>
            </w:pPr>
            <w:proofErr w:type="spellStart"/>
            <w:r w:rsidRPr="00FE594B">
              <w:rPr>
                <w:bCs/>
                <w:spacing w:val="-4"/>
                <w:kern w:val="2"/>
                <w:sz w:val="22"/>
                <w:szCs w:val="22"/>
                <w:lang w:eastAsia="ar-SA"/>
              </w:rPr>
              <w:t>Начало</w:t>
            </w:r>
            <w:proofErr w:type="spellEnd"/>
            <w:r w:rsidRPr="00FE594B">
              <w:rPr>
                <w:bCs/>
                <w:spacing w:val="-4"/>
                <w:kern w:val="2"/>
                <w:sz w:val="22"/>
                <w:szCs w:val="22"/>
                <w:lang w:eastAsia="ar-SA"/>
              </w:rPr>
              <w:t xml:space="preserve"> </w:t>
            </w:r>
            <w:proofErr w:type="spellStart"/>
            <w:r w:rsidRPr="00FE594B">
              <w:rPr>
                <w:bCs/>
                <w:spacing w:val="-4"/>
                <w:kern w:val="2"/>
                <w:sz w:val="22"/>
                <w:szCs w:val="22"/>
                <w:lang w:eastAsia="ar-SA"/>
              </w:rPr>
              <w:t>исполнения</w:t>
            </w:r>
            <w:proofErr w:type="spellEnd"/>
            <w:r w:rsidRPr="00FE594B">
              <w:rPr>
                <w:bCs/>
                <w:spacing w:val="-4"/>
                <w:kern w:val="2"/>
                <w:sz w:val="22"/>
                <w:szCs w:val="22"/>
                <w:lang w:eastAsia="ar-SA"/>
              </w:rPr>
              <w:t xml:space="preserve"> </w:t>
            </w:r>
            <w:proofErr w:type="spellStart"/>
            <w:r w:rsidR="00EE58D2" w:rsidRPr="00FE594B">
              <w:rPr>
                <w:rFonts w:eastAsia="Calibri"/>
                <w:sz w:val="22"/>
                <w:szCs w:val="22"/>
                <w:lang w:eastAsia="ar-SA"/>
              </w:rPr>
              <w:t>контракт</w:t>
            </w:r>
            <w:r w:rsidRPr="00FE594B">
              <w:rPr>
                <w:rFonts w:eastAsia="Calibri"/>
                <w:sz w:val="22"/>
                <w:szCs w:val="22"/>
                <w:lang w:eastAsia="ar-SA"/>
              </w:rPr>
              <w:t>а</w:t>
            </w:r>
            <w:proofErr w:type="spellEnd"/>
          </w:p>
          <w:p w14:paraId="770BD28A" w14:textId="77777777" w:rsidR="001C4614" w:rsidRPr="00FE594B" w:rsidRDefault="001C4614" w:rsidP="001C4614">
            <w:pPr>
              <w:keepNext/>
              <w:suppressAutoHyphens/>
              <w:spacing w:after="0" w:line="240" w:lineRule="auto"/>
              <w:rPr>
                <w:rFonts w:eastAsia="Calibri"/>
                <w:sz w:val="22"/>
                <w:szCs w:val="22"/>
                <w:lang w:eastAsia="ar-SA"/>
              </w:rPr>
            </w:pPr>
          </w:p>
        </w:tc>
        <w:tc>
          <w:tcPr>
            <w:tcW w:w="8618" w:type="dxa"/>
            <w:tcBorders>
              <w:bottom w:val="single" w:sz="4" w:space="0" w:color="auto"/>
            </w:tcBorders>
          </w:tcPr>
          <w:p w14:paraId="5595D756" w14:textId="64273EF2" w:rsidR="001C4614" w:rsidRPr="00FE594B" w:rsidRDefault="001C4614" w:rsidP="001C4614">
            <w:pPr>
              <w:keepNext/>
              <w:suppressAutoHyphens/>
              <w:spacing w:after="0" w:line="240" w:lineRule="auto"/>
              <w:rPr>
                <w:rFonts w:eastAsia="Calibri"/>
                <w:sz w:val="22"/>
                <w:szCs w:val="22"/>
                <w:lang w:eastAsia="ru-RU"/>
              </w:rPr>
            </w:pPr>
            <w:r w:rsidRPr="00FE594B">
              <w:rPr>
                <w:rFonts w:eastAsia="Calibri"/>
                <w:sz w:val="22"/>
                <w:szCs w:val="22"/>
                <w:lang w:eastAsia="ru-RU"/>
              </w:rPr>
              <w:t xml:space="preserve">с </w:t>
            </w:r>
            <w:proofErr w:type="spellStart"/>
            <w:r w:rsidRPr="00FE594B">
              <w:rPr>
                <w:rFonts w:eastAsia="Calibri"/>
                <w:sz w:val="22"/>
                <w:szCs w:val="22"/>
                <w:lang w:eastAsia="ru-RU"/>
              </w:rPr>
              <w:t>даты</w:t>
            </w:r>
            <w:proofErr w:type="spellEnd"/>
            <w:r w:rsidRPr="00FE594B">
              <w:rPr>
                <w:rFonts w:eastAsia="Calibri"/>
                <w:sz w:val="22"/>
                <w:szCs w:val="22"/>
                <w:lang w:eastAsia="ru-RU"/>
              </w:rPr>
              <w:t xml:space="preserve"> </w:t>
            </w:r>
            <w:proofErr w:type="spellStart"/>
            <w:r w:rsidRPr="00FE594B">
              <w:rPr>
                <w:rFonts w:eastAsia="Calibri"/>
                <w:sz w:val="22"/>
                <w:szCs w:val="22"/>
                <w:lang w:eastAsia="ru-RU"/>
              </w:rPr>
              <w:t>заключения</w:t>
            </w:r>
            <w:proofErr w:type="spellEnd"/>
            <w:r w:rsidRPr="00FE594B">
              <w:rPr>
                <w:rFonts w:eastAsia="Calibri"/>
                <w:sz w:val="22"/>
                <w:szCs w:val="22"/>
                <w:lang w:eastAsia="ru-RU"/>
              </w:rPr>
              <w:t xml:space="preserve"> </w:t>
            </w:r>
            <w:proofErr w:type="spellStart"/>
            <w:r w:rsidR="00EE58D2" w:rsidRPr="00FE594B">
              <w:rPr>
                <w:rFonts w:eastAsia="Calibri"/>
                <w:sz w:val="22"/>
                <w:szCs w:val="22"/>
                <w:lang w:eastAsia="ru-RU"/>
              </w:rPr>
              <w:t>контракт</w:t>
            </w:r>
            <w:r w:rsidRPr="00FE594B">
              <w:rPr>
                <w:rFonts w:eastAsia="Calibri"/>
                <w:sz w:val="22"/>
                <w:szCs w:val="22"/>
                <w:lang w:eastAsia="ru-RU"/>
              </w:rPr>
              <w:t>а</w:t>
            </w:r>
            <w:proofErr w:type="spellEnd"/>
          </w:p>
        </w:tc>
      </w:tr>
      <w:tr w:rsidR="001C4614" w:rsidRPr="00FE594B" w14:paraId="746AA907" w14:textId="77777777" w:rsidTr="0088563F">
        <w:trPr>
          <w:trHeight w:val="291"/>
        </w:trPr>
        <w:tc>
          <w:tcPr>
            <w:tcW w:w="6975" w:type="dxa"/>
            <w:tcBorders>
              <w:bottom w:val="single" w:sz="4" w:space="0" w:color="auto"/>
            </w:tcBorders>
            <w:hideMark/>
          </w:tcPr>
          <w:p w14:paraId="7F7C9EF2" w14:textId="273AAE61" w:rsidR="001C4614" w:rsidRPr="00350D09" w:rsidRDefault="001C4614" w:rsidP="001C4614">
            <w:pPr>
              <w:keepNext/>
              <w:suppressAutoHyphens/>
              <w:spacing w:after="0" w:line="240" w:lineRule="auto"/>
              <w:rPr>
                <w:rFonts w:eastAsia="Calibri"/>
                <w:color w:val="000000" w:themeColor="text1"/>
                <w:sz w:val="22"/>
                <w:szCs w:val="22"/>
                <w:lang w:val="ru-RU" w:eastAsia="ar-SA"/>
              </w:rPr>
            </w:pPr>
            <w:r w:rsidRPr="00350D09">
              <w:rPr>
                <w:bCs/>
                <w:color w:val="000000" w:themeColor="text1"/>
                <w:spacing w:val="-4"/>
                <w:kern w:val="2"/>
                <w:sz w:val="22"/>
                <w:szCs w:val="22"/>
                <w:lang w:val="ru-RU" w:eastAsia="ar-SA"/>
              </w:rPr>
              <w:t xml:space="preserve">Дата окончания срока действия </w:t>
            </w:r>
            <w:r w:rsidR="00EE58D2" w:rsidRPr="00350D09">
              <w:rPr>
                <w:bCs/>
                <w:color w:val="000000" w:themeColor="text1"/>
                <w:spacing w:val="-4"/>
                <w:kern w:val="2"/>
                <w:sz w:val="22"/>
                <w:szCs w:val="22"/>
                <w:lang w:val="ru-RU" w:eastAsia="ar-SA"/>
              </w:rPr>
              <w:t>контракт</w:t>
            </w:r>
            <w:r w:rsidRPr="00350D09">
              <w:rPr>
                <w:bCs/>
                <w:color w:val="000000" w:themeColor="text1"/>
                <w:spacing w:val="-4"/>
                <w:kern w:val="2"/>
                <w:sz w:val="22"/>
                <w:szCs w:val="22"/>
                <w:lang w:val="ru-RU" w:eastAsia="ar-SA"/>
              </w:rPr>
              <w:t>а</w:t>
            </w:r>
          </w:p>
          <w:p w14:paraId="6AEAA9AA" w14:textId="77777777" w:rsidR="001C4614" w:rsidRPr="00350D09" w:rsidRDefault="001C4614" w:rsidP="001C4614">
            <w:pPr>
              <w:keepNext/>
              <w:suppressAutoHyphens/>
              <w:spacing w:after="0" w:line="240" w:lineRule="auto"/>
              <w:rPr>
                <w:bCs/>
                <w:color w:val="000000" w:themeColor="text1"/>
                <w:spacing w:val="-4"/>
                <w:kern w:val="2"/>
                <w:sz w:val="22"/>
                <w:szCs w:val="22"/>
                <w:lang w:val="ru-RU" w:eastAsia="ar-SA"/>
              </w:rPr>
            </w:pPr>
          </w:p>
        </w:tc>
        <w:tc>
          <w:tcPr>
            <w:tcW w:w="8618" w:type="dxa"/>
            <w:tcBorders>
              <w:bottom w:val="single" w:sz="4" w:space="0" w:color="auto"/>
            </w:tcBorders>
          </w:tcPr>
          <w:p w14:paraId="477BD36C" w14:textId="00E85E85" w:rsidR="001C4614" w:rsidRPr="00350D09" w:rsidRDefault="00047BA3" w:rsidP="001C4614">
            <w:pPr>
              <w:keepNext/>
              <w:suppressAutoHyphens/>
              <w:spacing w:after="0" w:line="240" w:lineRule="auto"/>
              <w:rPr>
                <w:b/>
                <w:bCs/>
                <w:color w:val="000000" w:themeColor="text1"/>
                <w:spacing w:val="-4"/>
                <w:kern w:val="2"/>
                <w:sz w:val="22"/>
                <w:szCs w:val="22"/>
                <w:lang w:val="ru-RU" w:eastAsia="ar-SA"/>
              </w:rPr>
            </w:pPr>
            <w:r>
              <w:rPr>
                <w:rFonts w:eastAsia="Calibri"/>
                <w:bCs/>
                <w:color w:val="000000" w:themeColor="text1"/>
                <w:sz w:val="22"/>
                <w:szCs w:val="22"/>
                <w:lang w:val="ru-RU" w:eastAsia="ar-SA"/>
              </w:rPr>
              <w:t>3</w:t>
            </w:r>
            <w:r w:rsidR="007A6DA7">
              <w:rPr>
                <w:rFonts w:eastAsia="Calibri"/>
                <w:bCs/>
                <w:color w:val="000000" w:themeColor="text1"/>
                <w:sz w:val="22"/>
                <w:szCs w:val="22"/>
                <w:lang w:val="ru-RU" w:eastAsia="ar-SA"/>
              </w:rPr>
              <w:t>1</w:t>
            </w:r>
            <w:r w:rsidR="00F25F16">
              <w:rPr>
                <w:rFonts w:eastAsia="Calibri"/>
                <w:bCs/>
                <w:color w:val="000000" w:themeColor="text1"/>
                <w:sz w:val="22"/>
                <w:szCs w:val="22"/>
                <w:lang w:val="ru-RU" w:eastAsia="ar-SA"/>
              </w:rPr>
              <w:t>.0</w:t>
            </w:r>
            <w:r w:rsidR="00520CC9">
              <w:rPr>
                <w:rFonts w:eastAsia="Calibri"/>
                <w:bCs/>
                <w:color w:val="000000" w:themeColor="text1"/>
                <w:sz w:val="22"/>
                <w:szCs w:val="22"/>
                <w:lang w:val="ru-RU" w:eastAsia="ar-SA"/>
              </w:rPr>
              <w:t>8</w:t>
            </w:r>
            <w:r w:rsidR="00A11A7D" w:rsidRPr="00350D09">
              <w:rPr>
                <w:rFonts w:eastAsia="Calibri"/>
                <w:bCs/>
                <w:color w:val="000000" w:themeColor="text1"/>
                <w:sz w:val="22"/>
                <w:szCs w:val="22"/>
                <w:lang w:val="ru-RU" w:eastAsia="ar-SA"/>
              </w:rPr>
              <w:t>.202</w:t>
            </w:r>
            <w:r w:rsidR="00F25F16">
              <w:rPr>
                <w:rFonts w:eastAsia="Calibri"/>
                <w:bCs/>
                <w:color w:val="000000" w:themeColor="text1"/>
                <w:sz w:val="22"/>
                <w:szCs w:val="22"/>
                <w:lang w:val="ru-RU" w:eastAsia="ar-SA"/>
              </w:rPr>
              <w:t>6</w:t>
            </w:r>
            <w:r w:rsidR="00D821FD" w:rsidRPr="00350D09">
              <w:rPr>
                <w:rFonts w:eastAsia="Calibri"/>
                <w:bCs/>
                <w:color w:val="000000" w:themeColor="text1"/>
                <w:sz w:val="22"/>
                <w:szCs w:val="22"/>
                <w:lang w:val="ru-RU" w:eastAsia="ar-SA"/>
              </w:rPr>
              <w:t>г.</w:t>
            </w:r>
          </w:p>
        </w:tc>
      </w:tr>
    </w:tbl>
    <w:bookmarkEnd w:id="0"/>
    <w:p w14:paraId="0A430F52" w14:textId="1B7DC3F8" w:rsidR="001C4614" w:rsidRPr="00FE594B" w:rsidRDefault="001C4614" w:rsidP="000122DB">
      <w:pPr>
        <w:pageBreakBefore/>
        <w:suppressAutoHyphens/>
        <w:spacing w:after="0" w:line="240" w:lineRule="auto"/>
        <w:jc w:val="right"/>
        <w:rPr>
          <w:rFonts w:ascii="Times New Roman" w:eastAsia="Calibri" w:hAnsi="Times New Roman" w:cs="Times New Roman"/>
          <w:lang w:eastAsia="ar-SA"/>
        </w:rPr>
      </w:pPr>
      <w:r w:rsidRPr="00FE594B">
        <w:rPr>
          <w:rFonts w:ascii="Times New Roman" w:eastAsia="Calibri" w:hAnsi="Times New Roman" w:cs="Times New Roman"/>
          <w:lang w:eastAsia="ar-SA"/>
        </w:rPr>
        <w:lastRenderedPageBreak/>
        <w:t xml:space="preserve">Приложение </w:t>
      </w:r>
      <w:r w:rsidR="004A258C" w:rsidRPr="00FE594B">
        <w:rPr>
          <w:rFonts w:ascii="Times New Roman" w:eastAsia="Calibri" w:hAnsi="Times New Roman" w:cs="Times New Roman"/>
          <w:lang w:eastAsia="ar-SA"/>
        </w:rPr>
        <w:t>2</w:t>
      </w:r>
      <w:r w:rsidRPr="00FE594B">
        <w:rPr>
          <w:rFonts w:ascii="Times New Roman" w:eastAsia="Calibri" w:hAnsi="Times New Roman" w:cs="Times New Roman"/>
          <w:lang w:eastAsia="ar-SA"/>
        </w:rPr>
        <w:t xml:space="preserve"> к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у</w:t>
      </w:r>
    </w:p>
    <w:p w14:paraId="6C5B5C63"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lang w:eastAsia="ar-SA"/>
        </w:rPr>
      </w:pPr>
    </w:p>
    <w:p w14:paraId="07F437AE" w14:textId="51E232C2" w:rsidR="001C4614" w:rsidRPr="00FE594B"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EE58D2" w:rsidRPr="00FE594B">
        <w:rPr>
          <w:rFonts w:ascii="Times New Roman" w:eastAsia="Times New Roman" w:hAnsi="Times New Roman" w:cs="Times New Roman"/>
          <w:b/>
          <w:bCs/>
          <w:color w:val="00000A"/>
          <w:spacing w:val="-4"/>
          <w:kern w:val="1"/>
          <w:lang w:eastAsia="ar-SA"/>
        </w:rPr>
        <w:t>контракт</w:t>
      </w:r>
      <w:r w:rsidRPr="00FE594B">
        <w:rPr>
          <w:rFonts w:ascii="Times New Roman" w:eastAsia="Times New Roman" w:hAnsi="Times New Roman" w:cs="Times New Roman"/>
          <w:b/>
          <w:bCs/>
          <w:color w:val="00000A"/>
          <w:spacing w:val="-4"/>
          <w:kern w:val="1"/>
          <w:lang w:eastAsia="ar-SA"/>
        </w:rPr>
        <w:t>а</w:t>
      </w:r>
    </w:p>
    <w:p w14:paraId="3F08CF79" w14:textId="77777777" w:rsidR="001C4614" w:rsidRPr="00FE594B"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Оформление при исполнении обязательств</w:t>
      </w:r>
    </w:p>
    <w:p w14:paraId="500C36D0" w14:textId="19E9A91D" w:rsidR="001C4614" w:rsidRPr="00FE594B" w:rsidRDefault="001C4614" w:rsidP="001C4614">
      <w:pPr>
        <w:keepNext/>
        <w:suppressAutoHyphens/>
        <w:spacing w:after="60" w:line="240" w:lineRule="auto"/>
        <w:ind w:firstLine="567"/>
        <w:jc w:val="right"/>
        <w:rPr>
          <w:rFonts w:ascii="Times New Roman" w:eastAsia="Calibri" w:hAnsi="Times New Roman" w:cs="Times New Roman"/>
          <w:i/>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1C4614" w:rsidRPr="00FE594B" w14:paraId="34B76A70" w14:textId="77777777" w:rsidTr="00F6656B">
        <w:trPr>
          <w:cantSplit/>
          <w:tblHeader/>
        </w:trPr>
        <w:tc>
          <w:tcPr>
            <w:tcW w:w="296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 xml:space="preserve">Обязательство по </w:t>
            </w:r>
            <w:r w:rsidR="00EE58D2" w:rsidRPr="00FE594B">
              <w:rPr>
                <w:rFonts w:ascii="Times New Roman" w:eastAsia="Times New Roman" w:hAnsi="Times New Roman" w:cs="Times New Roman"/>
                <w:b/>
                <w:lang w:eastAsia="ar-SA"/>
              </w:rPr>
              <w:t>контракт</w:t>
            </w:r>
            <w:r w:rsidRPr="00FE594B">
              <w:rPr>
                <w:rFonts w:ascii="Times New Roman" w:eastAsia="Times New Roman" w:hAnsi="Times New Roman" w:cs="Times New Roman"/>
                <w:b/>
                <w:lang w:eastAsia="ar-SA"/>
              </w:rPr>
              <w:t>у</w:t>
            </w:r>
          </w:p>
        </w:tc>
        <w:tc>
          <w:tcPr>
            <w:tcW w:w="4460"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c>
          <w:tcPr>
            <w:tcW w:w="2101"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 сторон</w:t>
            </w:r>
          </w:p>
        </w:tc>
        <w:tc>
          <w:tcPr>
            <w:tcW w:w="3251"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направления и подписания документов</w:t>
            </w:r>
          </w:p>
        </w:tc>
        <w:tc>
          <w:tcPr>
            <w:tcW w:w="2524"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1C4614" w:rsidRPr="00FE594B" w14:paraId="68DFB640" w14:textId="77777777" w:rsidTr="00F6656B">
        <w:trPr>
          <w:cantSplit/>
        </w:trPr>
        <w:tc>
          <w:tcPr>
            <w:tcW w:w="2968" w:type="dxa"/>
            <w:vMerge w:val="restart"/>
            <w:tcBorders>
              <w:top w:val="single" w:sz="4" w:space="0" w:color="auto"/>
              <w:left w:val="single" w:sz="4" w:space="0" w:color="auto"/>
              <w:right w:val="single" w:sz="4" w:space="0" w:color="auto"/>
            </w:tcBorders>
            <w:vAlign w:val="center"/>
          </w:tcPr>
          <w:p w14:paraId="7B7B12B1" w14:textId="2476CCAA" w:rsidR="001C4614" w:rsidRPr="00CC49AB" w:rsidRDefault="007654F7" w:rsidP="00317917">
            <w:pPr>
              <w:suppressAutoHyphens/>
              <w:spacing w:after="0" w:line="240" w:lineRule="auto"/>
              <w:rPr>
                <w:rFonts w:ascii="Times New Roman" w:eastAsia="Times New Roman" w:hAnsi="Times New Roman" w:cs="Times New Roman"/>
                <w:lang w:eastAsia="ar-SA"/>
              </w:rPr>
            </w:pPr>
            <w:r w:rsidRPr="007654F7">
              <w:rPr>
                <w:rFonts w:ascii="Times New Roman" w:eastAsia="Calibri" w:hAnsi="Times New Roman" w:cs="Times New Roman"/>
                <w:bCs/>
                <w:lang w:eastAsia="ar-SA"/>
              </w:rPr>
              <w:t>Поставка инструментов для сварщика</w:t>
            </w:r>
          </w:p>
        </w:tc>
        <w:tc>
          <w:tcPr>
            <w:tcW w:w="4460" w:type="dxa"/>
            <w:tcBorders>
              <w:top w:val="single" w:sz="4" w:space="0" w:color="auto"/>
              <w:left w:val="single" w:sz="4" w:space="0" w:color="auto"/>
              <w:bottom w:val="single" w:sz="4" w:space="0" w:color="auto"/>
              <w:right w:val="single" w:sz="4" w:space="0" w:color="auto"/>
            </w:tcBorders>
            <w:vAlign w:val="center"/>
          </w:tcPr>
          <w:p w14:paraId="3B88FF7F"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Счёт</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на</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оплату</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11BE73E5"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5270D9FA" w14:textId="2479A619"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4E67381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2395965B" w14:textId="77777777" w:rsidTr="00F6656B">
        <w:trPr>
          <w:cantSplit/>
        </w:trPr>
        <w:tc>
          <w:tcPr>
            <w:tcW w:w="2968" w:type="dxa"/>
            <w:vMerge/>
            <w:tcBorders>
              <w:left w:val="single" w:sz="4" w:space="0" w:color="auto"/>
              <w:right w:val="single" w:sz="4" w:space="0" w:color="auto"/>
            </w:tcBorders>
            <w:vAlign w:val="center"/>
          </w:tcPr>
          <w:p w14:paraId="695FA4AB"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153D11C9"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62E00171"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6A43972" w14:textId="79D14345"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253CABBF"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7A39420C" w14:textId="77777777" w:rsidTr="00F6656B">
        <w:trPr>
          <w:cantSplit/>
        </w:trPr>
        <w:tc>
          <w:tcPr>
            <w:tcW w:w="2968" w:type="dxa"/>
            <w:vMerge/>
            <w:tcBorders>
              <w:left w:val="single" w:sz="4" w:space="0" w:color="auto"/>
              <w:right w:val="single" w:sz="4" w:space="0" w:color="auto"/>
            </w:tcBorders>
            <w:vAlign w:val="center"/>
          </w:tcPr>
          <w:p w14:paraId="3CB5DDF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28118D26"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4460AFA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C3FE3D3" w14:textId="081A7C7F"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получения документа</w:t>
            </w:r>
          </w:p>
        </w:tc>
        <w:tc>
          <w:tcPr>
            <w:tcW w:w="2524" w:type="dxa"/>
            <w:tcBorders>
              <w:top w:val="single" w:sz="4" w:space="0" w:color="auto"/>
              <w:left w:val="single" w:sz="4" w:space="0" w:color="auto"/>
              <w:bottom w:val="single" w:sz="4" w:space="0" w:color="auto"/>
              <w:right w:val="single" w:sz="4" w:space="0" w:color="auto"/>
            </w:tcBorders>
            <w:vAlign w:val="center"/>
          </w:tcPr>
          <w:p w14:paraId="4A13F20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r w:rsidR="001C4614" w:rsidRPr="00FE594B" w14:paraId="1F690F64" w14:textId="77777777" w:rsidTr="00F6656B">
        <w:trPr>
          <w:cantSplit/>
        </w:trPr>
        <w:tc>
          <w:tcPr>
            <w:tcW w:w="2968" w:type="dxa"/>
            <w:tcBorders>
              <w:top w:val="single" w:sz="4" w:space="0" w:color="auto"/>
              <w:left w:val="single" w:sz="4" w:space="0" w:color="auto"/>
              <w:bottom w:val="single" w:sz="4" w:space="0" w:color="auto"/>
              <w:right w:val="single" w:sz="4" w:space="0" w:color="auto"/>
            </w:tcBorders>
            <w:vAlign w:val="center"/>
          </w:tcPr>
          <w:p w14:paraId="01A7AD17" w14:textId="1BDF105D"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Оплата №</w:t>
            </w:r>
            <w:r w:rsidR="00C5245C"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4460" w:type="dxa"/>
            <w:tcBorders>
              <w:top w:val="single" w:sz="4" w:space="0" w:color="auto"/>
              <w:left w:val="single" w:sz="4" w:space="0" w:color="auto"/>
              <w:bottom w:val="single" w:sz="4" w:space="0" w:color="auto"/>
              <w:right w:val="single" w:sz="4" w:space="0" w:color="auto"/>
            </w:tcBorders>
            <w:vAlign w:val="center"/>
          </w:tcPr>
          <w:p w14:paraId="18A80008"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Платёжное</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поручение</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001600FD"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67308CDD" w14:textId="24B3EE90" w:rsidR="001C4614" w:rsidRPr="00FE594B" w:rsidRDefault="006F6DD2"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7</w:t>
            </w:r>
            <w:r w:rsidR="001C4614" w:rsidRPr="00FE594B">
              <w:rPr>
                <w:rFonts w:ascii="Times New Roman" w:eastAsia="Times New Roman" w:hAnsi="Times New Roman" w:cs="Times New Roman"/>
                <w:lang w:eastAsia="ar-SA"/>
              </w:rPr>
              <w:t xml:space="preserve"> раб. </w:t>
            </w:r>
            <w:proofErr w:type="spellStart"/>
            <w:r w:rsidR="001C4614" w:rsidRPr="00FE594B">
              <w:rPr>
                <w:rFonts w:ascii="Times New Roman" w:eastAsia="Times New Roman" w:hAnsi="Times New Roman" w:cs="Times New Roman"/>
                <w:lang w:eastAsia="ar-SA"/>
              </w:rPr>
              <w:t>дн</w:t>
            </w:r>
            <w:proofErr w:type="spellEnd"/>
            <w:r w:rsidR="001C4614" w:rsidRPr="00FE594B">
              <w:rPr>
                <w:rFonts w:ascii="Times New Roman" w:eastAsia="Times New Roman" w:hAnsi="Times New Roman" w:cs="Times New Roman"/>
                <w:lang w:eastAsia="ar-SA"/>
              </w:rPr>
              <w:t xml:space="preserve">. от даты </w:t>
            </w:r>
            <w:r w:rsidR="00537C6A" w:rsidRPr="00FE594B">
              <w:rPr>
                <w:rFonts w:ascii="Times New Roman" w:eastAsia="Times New Roman" w:hAnsi="Times New Roman" w:cs="Times New Roman"/>
                <w:lang w:eastAsia="ar-SA"/>
              </w:rPr>
              <w:t>подписания УПД Заказчиком</w:t>
            </w:r>
          </w:p>
        </w:tc>
        <w:tc>
          <w:tcPr>
            <w:tcW w:w="2524" w:type="dxa"/>
            <w:tcBorders>
              <w:top w:val="single" w:sz="4" w:space="0" w:color="auto"/>
              <w:left w:val="single" w:sz="4" w:space="0" w:color="auto"/>
              <w:bottom w:val="single" w:sz="4" w:space="0" w:color="auto"/>
              <w:right w:val="single" w:sz="4" w:space="0" w:color="auto"/>
            </w:tcBorders>
            <w:vAlign w:val="center"/>
          </w:tcPr>
          <w:p w14:paraId="4C98DD2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572ABDB0" w14:textId="77777777" w:rsidR="002B19AB" w:rsidRPr="00FE594B" w:rsidRDefault="002B19AB" w:rsidP="002B19AB">
      <w:pPr>
        <w:suppressAutoHyphens/>
        <w:spacing w:after="0" w:line="240" w:lineRule="auto"/>
        <w:rPr>
          <w:rFonts w:ascii="Times New Roman" w:eastAsia="Calibri" w:hAnsi="Times New Roman" w:cs="Times New Roman"/>
          <w:b/>
          <w:bCs/>
          <w:lang w:eastAsia="ar-SA"/>
        </w:rPr>
      </w:pPr>
    </w:p>
    <w:p w14:paraId="730EE9CA" w14:textId="77777777" w:rsidR="001C4614" w:rsidRPr="00FE594B"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Сведения о документах, подтверждающих факт передачи товара</w:t>
      </w:r>
    </w:p>
    <w:p w14:paraId="1E2BDDB3" w14:textId="77777777" w:rsidR="001C4614" w:rsidRPr="00FE594B" w:rsidRDefault="001C4614" w:rsidP="001C4614">
      <w:pPr>
        <w:keepNext/>
        <w:suppressAutoHyphens/>
        <w:spacing w:after="0" w:line="240" w:lineRule="auto"/>
        <w:ind w:firstLine="567"/>
        <w:rPr>
          <w:rFonts w:ascii="Times New Roman" w:eastAsia="Calibri" w:hAnsi="Times New Roman" w:cs="Times New Roman"/>
          <w:vanish/>
          <w:lang w:eastAsia="ar-SA"/>
        </w:rPr>
      </w:pPr>
    </w:p>
    <w:p w14:paraId="13E4E47C" w14:textId="69D3EB2A"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1C4614" w:rsidRPr="00FE594B" w14:paraId="2A8CC9E5" w14:textId="77777777" w:rsidTr="00F6656B">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r>
      <w:tr w:rsidR="001C4614" w:rsidRPr="00FE594B" w14:paraId="3E7B473E" w14:textId="77777777" w:rsidTr="00F6656B">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1D25C2BE" w:rsidR="001C4614" w:rsidRPr="00CC49AB" w:rsidRDefault="002A082E" w:rsidP="00317917">
            <w:pPr>
              <w:suppressAutoHyphens/>
              <w:spacing w:after="0" w:line="240" w:lineRule="auto"/>
              <w:rPr>
                <w:rFonts w:ascii="Times New Roman" w:eastAsia="Times New Roman" w:hAnsi="Times New Roman" w:cs="Times New Roman"/>
                <w:lang w:eastAsia="ar-SA"/>
              </w:rPr>
            </w:pPr>
            <w:r w:rsidRPr="002A082E">
              <w:rPr>
                <w:rFonts w:ascii="Times New Roman" w:eastAsia="Calibri" w:hAnsi="Times New Roman" w:cs="Times New Roman"/>
                <w:bCs/>
                <w:lang w:eastAsia="ar-SA"/>
              </w:rPr>
              <w:t>Поставка инструментов для сварщика</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r>
    </w:tbl>
    <w:p w14:paraId="33E2ADC0" w14:textId="77777777" w:rsidR="00175D31" w:rsidRPr="00FE594B" w:rsidRDefault="00175D31" w:rsidP="005011D2">
      <w:pPr>
        <w:spacing w:after="0"/>
        <w:ind w:right="141"/>
        <w:contextualSpacing/>
        <w:jc w:val="both"/>
        <w:rPr>
          <w:rFonts w:ascii="Times New Roman" w:hAnsi="Times New Roman" w:cs="Times New Roman"/>
          <w:b/>
          <w:color w:val="FF0000"/>
        </w:rPr>
        <w:sectPr w:rsidR="00175D31" w:rsidRPr="00FE594B" w:rsidSect="00A11A7D">
          <w:footerReference w:type="default" r:id="rId10"/>
          <w:pgSz w:w="16838" w:h="11906" w:orient="landscape" w:code="9"/>
          <w:pgMar w:top="709" w:right="851" w:bottom="567" w:left="567" w:header="708" w:footer="709" w:gutter="0"/>
          <w:cols w:space="708"/>
          <w:docGrid w:linePitch="360"/>
        </w:sectPr>
      </w:pPr>
    </w:p>
    <w:p w14:paraId="7F1C6901" w14:textId="677C6B57" w:rsidR="001B4BE4" w:rsidRPr="00FE594B" w:rsidRDefault="00175D31" w:rsidP="00BE2F6E">
      <w:pPr>
        <w:tabs>
          <w:tab w:val="left" w:pos="1575"/>
        </w:tabs>
        <w:spacing w:after="0" w:line="240" w:lineRule="auto"/>
        <w:jc w:val="right"/>
        <w:rPr>
          <w:rFonts w:ascii="Times New Roman" w:eastAsia="Times New Roman" w:hAnsi="Times New Roman" w:cs="Times New Roman"/>
          <w:bCs/>
          <w:color w:val="000000"/>
          <w:lang w:eastAsia="ru-RU"/>
        </w:rPr>
      </w:pPr>
      <w:r w:rsidRPr="00FE594B">
        <w:rPr>
          <w:rFonts w:ascii="Times New Roman" w:hAnsi="Times New Roman" w:cs="Times New Roman"/>
        </w:rPr>
        <w:lastRenderedPageBreak/>
        <w:t>П</w:t>
      </w:r>
      <w:r w:rsidR="001B4BE4" w:rsidRPr="00FE594B">
        <w:rPr>
          <w:rFonts w:ascii="Times New Roman" w:eastAsia="Times New Roman" w:hAnsi="Times New Roman" w:cs="Times New Roman"/>
          <w:bCs/>
          <w:color w:val="000000"/>
          <w:lang w:eastAsia="ru-RU"/>
        </w:rPr>
        <w:t xml:space="preserve">риложение № </w:t>
      </w:r>
      <w:r w:rsidR="00017735" w:rsidRPr="00FE594B">
        <w:rPr>
          <w:rFonts w:ascii="Times New Roman" w:eastAsia="Times New Roman" w:hAnsi="Times New Roman" w:cs="Times New Roman"/>
          <w:bCs/>
          <w:color w:val="000000"/>
          <w:lang w:eastAsia="ru-RU"/>
        </w:rPr>
        <w:t>3</w:t>
      </w:r>
    </w:p>
    <w:p w14:paraId="098A73DA" w14:textId="7DAB8179" w:rsidR="00C35032" w:rsidRDefault="001B4BE4" w:rsidP="00162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r w:rsidRPr="00FE594B">
        <w:rPr>
          <w:rFonts w:ascii="Times New Roman" w:eastAsia="Times New Roman" w:hAnsi="Times New Roman" w:cs="Times New Roman"/>
          <w:bCs/>
          <w:color w:val="000000"/>
          <w:lang w:eastAsia="ru-RU"/>
        </w:rPr>
        <w:t>к электронной версии контракта</w:t>
      </w:r>
      <w:r w:rsidR="00A11A7D" w:rsidRPr="00FE594B">
        <w:rPr>
          <w:rFonts w:ascii="Times New Roman" w:eastAsia="Times New Roman" w:hAnsi="Times New Roman" w:cs="Times New Roman"/>
          <w:bCs/>
          <w:color w:val="000000"/>
          <w:lang w:eastAsia="ru-RU"/>
        </w:rPr>
        <w:t xml:space="preserve"> </w:t>
      </w:r>
    </w:p>
    <w:p w14:paraId="39563BF7" w14:textId="77777777" w:rsidR="00C35032" w:rsidRDefault="00C35032"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C98ECD6" w14:textId="77777777" w:rsidR="00345576" w:rsidRDefault="00345576"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FE8F71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75B1B8B"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D3C9190"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7A93B13"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24C01D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8EEBECA"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128E99F" w14:textId="77777777" w:rsidR="00BE2F6E" w:rsidRDefault="00BE2F6E"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7480F9C1"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12FA682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2B79C67B"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79C0264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5B88C06A"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284A87E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4E4BE016"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4D53BCC5" w14:textId="77777777" w:rsidR="00AF327C" w:rsidRPr="00AF327C" w:rsidRDefault="00AF327C" w:rsidP="00AF3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Times New Roman" w:eastAsia="Times New Roman" w:hAnsi="Times New Roman" w:cs="Times New Roman"/>
          <w:b/>
          <w:bCs/>
          <w:color w:val="000000"/>
          <w:sz w:val="28"/>
          <w:szCs w:val="28"/>
          <w:u w:val="single"/>
        </w:rPr>
      </w:pPr>
      <w:r w:rsidRPr="00AF327C">
        <w:rPr>
          <w:rFonts w:ascii="Times New Roman" w:eastAsia="Times New Roman" w:hAnsi="Times New Roman" w:cs="Times New Roman"/>
          <w:b/>
          <w:bCs/>
          <w:color w:val="000000"/>
          <w:sz w:val="28"/>
          <w:szCs w:val="28"/>
          <w:u w:val="single"/>
        </w:rPr>
        <w:t>ТЕХНИЧЕСКОЕ ЗАДАНИЕ</w:t>
      </w:r>
    </w:p>
    <w:p w14:paraId="1D780562" w14:textId="77777777" w:rsidR="002A082E" w:rsidRPr="002A082E" w:rsidRDefault="002A082E" w:rsidP="002A082E">
      <w:pPr>
        <w:spacing w:after="0" w:line="240" w:lineRule="auto"/>
        <w:jc w:val="center"/>
        <w:textAlignment w:val="baseline"/>
        <w:rPr>
          <w:rFonts w:ascii="Times New Roman" w:eastAsia="Times New Roman" w:hAnsi="Times New Roman" w:cs="Times New Roman"/>
          <w:color w:val="000000"/>
          <w:spacing w:val="4"/>
          <w:lang w:eastAsia="ru-RU"/>
        </w:rPr>
      </w:pPr>
      <w:r w:rsidRPr="002A082E">
        <w:rPr>
          <w:rFonts w:ascii="Times New Roman" w:hAnsi="Times New Roman" w:cs="Times New Roman"/>
          <w:color w:val="000000"/>
        </w:rPr>
        <w:t>На закупку инструмента для сварщика</w:t>
      </w:r>
    </w:p>
    <w:p w14:paraId="207334E7" w14:textId="77777777" w:rsidR="002A082E" w:rsidRPr="002A082E" w:rsidRDefault="002A082E" w:rsidP="002A082E">
      <w:pPr>
        <w:shd w:val="clear" w:color="auto" w:fill="FFFFFF"/>
        <w:spacing w:after="0" w:line="420" w:lineRule="atLeast"/>
        <w:ind w:firstLine="567"/>
        <w:jc w:val="center"/>
        <w:outlineLvl w:val="0"/>
        <w:rPr>
          <w:rFonts w:ascii="Times New Roman" w:eastAsia="Times New Roman" w:hAnsi="Times New Roman" w:cs="Times New Roman"/>
          <w:b/>
          <w:bCs/>
          <w:color w:val="000000"/>
          <w:kern w:val="36"/>
          <w:lang w:eastAsia="ru-RU"/>
        </w:rPr>
      </w:pPr>
    </w:p>
    <w:p w14:paraId="7EC15383" w14:textId="77777777" w:rsidR="002A082E" w:rsidRPr="002A082E" w:rsidRDefault="002A082E" w:rsidP="002A082E">
      <w:pPr>
        <w:spacing w:after="0" w:line="240" w:lineRule="auto"/>
        <w:rPr>
          <w:rFonts w:ascii="Times New Roman" w:eastAsia="Times New Roman" w:hAnsi="Times New Roman" w:cs="Times New Roman"/>
          <w:color w:val="000000"/>
        </w:rPr>
      </w:pPr>
    </w:p>
    <w:p w14:paraId="59ADC15F" w14:textId="77777777" w:rsidR="002A082E" w:rsidRPr="002A082E" w:rsidRDefault="002A082E" w:rsidP="002A082E">
      <w:pPr>
        <w:spacing w:after="0" w:line="240" w:lineRule="auto"/>
        <w:rPr>
          <w:rFonts w:ascii="Times New Roman" w:eastAsia="Times New Roman" w:hAnsi="Times New Roman" w:cs="Times New Roman"/>
          <w:color w:val="000000"/>
        </w:rPr>
      </w:pPr>
    </w:p>
    <w:p w14:paraId="79E05238" w14:textId="77777777" w:rsidR="002A082E" w:rsidRPr="002A082E" w:rsidRDefault="002A082E" w:rsidP="002A082E">
      <w:pPr>
        <w:spacing w:after="0" w:line="240" w:lineRule="auto"/>
        <w:rPr>
          <w:rFonts w:ascii="Times New Roman" w:eastAsia="Times New Roman" w:hAnsi="Times New Roman" w:cs="Times New Roman"/>
          <w:color w:val="000000"/>
        </w:rPr>
      </w:pPr>
    </w:p>
    <w:p w14:paraId="2DBF2016" w14:textId="77777777" w:rsidR="002A082E" w:rsidRPr="002A082E" w:rsidRDefault="002A082E" w:rsidP="002A082E">
      <w:pPr>
        <w:spacing w:after="0" w:line="240" w:lineRule="auto"/>
        <w:rPr>
          <w:rFonts w:ascii="Times New Roman" w:eastAsia="Times New Roman" w:hAnsi="Times New Roman" w:cs="Times New Roman"/>
          <w:color w:val="000000"/>
        </w:rPr>
      </w:pPr>
    </w:p>
    <w:p w14:paraId="183EBBA5" w14:textId="77777777" w:rsidR="002A082E" w:rsidRPr="002A082E" w:rsidRDefault="002A082E" w:rsidP="002A082E">
      <w:pPr>
        <w:spacing w:after="0" w:line="240" w:lineRule="auto"/>
        <w:rPr>
          <w:rFonts w:ascii="Times New Roman" w:eastAsia="Times New Roman" w:hAnsi="Times New Roman" w:cs="Times New Roman"/>
          <w:color w:val="000000"/>
        </w:rPr>
      </w:pPr>
    </w:p>
    <w:p w14:paraId="39B15FA4" w14:textId="77777777" w:rsidR="002A082E" w:rsidRPr="002A082E" w:rsidRDefault="002A082E" w:rsidP="002A082E">
      <w:pPr>
        <w:spacing w:after="0" w:line="240" w:lineRule="auto"/>
        <w:rPr>
          <w:rFonts w:ascii="Times New Roman" w:eastAsia="Times New Roman" w:hAnsi="Times New Roman" w:cs="Times New Roman"/>
          <w:color w:val="000000"/>
        </w:rPr>
      </w:pPr>
    </w:p>
    <w:p w14:paraId="64AEE0FB" w14:textId="77777777" w:rsidR="002A082E" w:rsidRPr="002A082E" w:rsidRDefault="002A082E" w:rsidP="002A082E">
      <w:pPr>
        <w:spacing w:after="0" w:line="240" w:lineRule="auto"/>
        <w:rPr>
          <w:rFonts w:ascii="Times New Roman" w:eastAsia="Times New Roman" w:hAnsi="Times New Roman" w:cs="Times New Roman"/>
          <w:color w:val="000000"/>
        </w:rPr>
      </w:pPr>
    </w:p>
    <w:p w14:paraId="23F9E530" w14:textId="77777777" w:rsidR="002A082E" w:rsidRPr="002A082E" w:rsidRDefault="002A082E" w:rsidP="002A082E">
      <w:pPr>
        <w:spacing w:after="0" w:line="240" w:lineRule="auto"/>
        <w:rPr>
          <w:rFonts w:ascii="Times New Roman" w:eastAsia="Times New Roman" w:hAnsi="Times New Roman" w:cs="Times New Roman"/>
          <w:color w:val="000000"/>
        </w:rPr>
      </w:pPr>
    </w:p>
    <w:p w14:paraId="44DA1A69" w14:textId="77777777" w:rsidR="002A082E" w:rsidRPr="002A082E" w:rsidRDefault="002A082E" w:rsidP="002A082E">
      <w:pPr>
        <w:spacing w:after="0" w:line="240" w:lineRule="auto"/>
        <w:rPr>
          <w:rFonts w:ascii="Times New Roman" w:eastAsia="Times New Roman" w:hAnsi="Times New Roman" w:cs="Times New Roman"/>
          <w:color w:val="000000"/>
        </w:rPr>
      </w:pPr>
    </w:p>
    <w:p w14:paraId="7E33FBEB" w14:textId="77777777" w:rsidR="002A082E" w:rsidRPr="002A082E" w:rsidRDefault="002A082E" w:rsidP="002A082E">
      <w:pPr>
        <w:spacing w:after="0" w:line="240" w:lineRule="auto"/>
        <w:rPr>
          <w:rFonts w:ascii="Times New Roman" w:eastAsia="Times New Roman" w:hAnsi="Times New Roman" w:cs="Times New Roman"/>
          <w:color w:val="000000"/>
        </w:rPr>
      </w:pPr>
    </w:p>
    <w:p w14:paraId="2B54550B" w14:textId="77777777" w:rsidR="002A082E" w:rsidRPr="002A082E" w:rsidRDefault="002A082E" w:rsidP="002A082E">
      <w:pPr>
        <w:spacing w:after="0" w:line="240" w:lineRule="auto"/>
        <w:rPr>
          <w:rFonts w:ascii="Times New Roman" w:eastAsia="Times New Roman" w:hAnsi="Times New Roman" w:cs="Times New Roman"/>
          <w:b/>
          <w:bCs/>
          <w:color w:val="000000"/>
        </w:rPr>
      </w:pPr>
    </w:p>
    <w:p w14:paraId="5D4F4569" w14:textId="77777777" w:rsidR="002A082E" w:rsidRPr="002A082E" w:rsidRDefault="002A082E" w:rsidP="002A082E">
      <w:pPr>
        <w:spacing w:after="0" w:line="240" w:lineRule="auto"/>
        <w:rPr>
          <w:rFonts w:ascii="Times New Roman" w:eastAsia="Times New Roman" w:hAnsi="Times New Roman" w:cs="Times New Roman"/>
          <w:b/>
          <w:bCs/>
          <w:color w:val="000000"/>
        </w:rPr>
      </w:pPr>
    </w:p>
    <w:p w14:paraId="4526B2BF" w14:textId="77777777" w:rsidR="002A082E" w:rsidRPr="002A082E" w:rsidRDefault="002A082E" w:rsidP="002A082E">
      <w:pPr>
        <w:spacing w:after="0" w:line="240" w:lineRule="auto"/>
        <w:rPr>
          <w:rFonts w:ascii="Times New Roman" w:eastAsia="Times New Roman" w:hAnsi="Times New Roman" w:cs="Times New Roman"/>
          <w:b/>
          <w:bCs/>
          <w:color w:val="000000"/>
        </w:rPr>
      </w:pPr>
    </w:p>
    <w:p w14:paraId="78A42EE9" w14:textId="77777777" w:rsidR="002A082E" w:rsidRPr="002A082E" w:rsidRDefault="002A082E" w:rsidP="002A082E">
      <w:pPr>
        <w:spacing w:after="0" w:line="240" w:lineRule="auto"/>
        <w:rPr>
          <w:rFonts w:ascii="Times New Roman" w:eastAsia="Times New Roman" w:hAnsi="Times New Roman" w:cs="Times New Roman"/>
          <w:b/>
          <w:bCs/>
          <w:color w:val="000000"/>
        </w:rPr>
      </w:pPr>
    </w:p>
    <w:p w14:paraId="4DA8A591" w14:textId="77777777" w:rsidR="002A082E" w:rsidRPr="002A082E" w:rsidRDefault="002A082E" w:rsidP="002A082E">
      <w:pPr>
        <w:spacing w:after="0" w:line="240" w:lineRule="auto"/>
        <w:rPr>
          <w:rFonts w:ascii="Times New Roman" w:eastAsia="Times New Roman" w:hAnsi="Times New Roman" w:cs="Times New Roman"/>
          <w:b/>
          <w:bCs/>
          <w:color w:val="000000"/>
        </w:rPr>
      </w:pPr>
    </w:p>
    <w:p w14:paraId="59E48E81" w14:textId="77777777" w:rsidR="002A082E" w:rsidRPr="002A082E" w:rsidRDefault="002A082E" w:rsidP="002A082E">
      <w:pPr>
        <w:spacing w:after="0" w:line="240" w:lineRule="auto"/>
        <w:jc w:val="center"/>
        <w:rPr>
          <w:rFonts w:ascii="Times New Roman" w:eastAsia="Times New Roman" w:hAnsi="Times New Roman" w:cs="Times New Roman"/>
          <w:b/>
          <w:bCs/>
          <w:color w:val="000000"/>
        </w:rPr>
      </w:pPr>
      <w:proofErr w:type="spellStart"/>
      <w:r w:rsidRPr="002A082E">
        <w:rPr>
          <w:rFonts w:ascii="Times New Roman" w:eastAsia="Times New Roman" w:hAnsi="Times New Roman" w:cs="Times New Roman"/>
          <w:b/>
          <w:bCs/>
          <w:color w:val="000000"/>
        </w:rPr>
        <w:t>мкр</w:t>
      </w:r>
      <w:proofErr w:type="spellEnd"/>
      <w:r w:rsidRPr="002A082E">
        <w:rPr>
          <w:rFonts w:ascii="Times New Roman" w:eastAsia="Times New Roman" w:hAnsi="Times New Roman" w:cs="Times New Roman"/>
          <w:b/>
          <w:bCs/>
          <w:color w:val="000000"/>
        </w:rPr>
        <w:t>. Белые Столбы, 2026 г.</w:t>
      </w:r>
      <w:r w:rsidRPr="002A082E">
        <w:rPr>
          <w:rFonts w:ascii="Times New Roman" w:eastAsia="Times New Roman" w:hAnsi="Times New Roman" w:cs="Times New Roman"/>
          <w:b/>
          <w:bCs/>
          <w:color w:val="2B2B2B"/>
          <w:lang w:eastAsia="ru-RU"/>
        </w:rPr>
        <w:br w:type="page"/>
      </w:r>
    </w:p>
    <w:p w14:paraId="303BDB1B" w14:textId="77777777" w:rsidR="002A082E" w:rsidRPr="002A082E" w:rsidRDefault="002A082E" w:rsidP="002A082E">
      <w:pPr>
        <w:spacing w:after="0" w:line="240" w:lineRule="auto"/>
        <w:jc w:val="center"/>
        <w:outlineLvl w:val="1"/>
        <w:rPr>
          <w:rFonts w:ascii="Times New Roman" w:eastAsia="Times New Roman" w:hAnsi="Times New Roman" w:cs="Times New Roman"/>
          <w:b/>
          <w:bCs/>
          <w:color w:val="2B2B2B"/>
          <w:lang w:eastAsia="ru-RU"/>
        </w:rPr>
      </w:pPr>
      <w:r w:rsidRPr="002A082E">
        <w:rPr>
          <w:rFonts w:ascii="Times New Roman" w:eastAsia="Times New Roman" w:hAnsi="Times New Roman" w:cs="Times New Roman"/>
          <w:b/>
          <w:bCs/>
          <w:color w:val="2B2B2B"/>
          <w:lang w:eastAsia="ru-RU"/>
        </w:rPr>
        <w:lastRenderedPageBreak/>
        <w:t>ТЕХНИЧЕСКОЕ ЗАДАНИЕ</w:t>
      </w:r>
    </w:p>
    <w:p w14:paraId="03517866" w14:textId="77777777" w:rsidR="002A082E" w:rsidRPr="002A082E" w:rsidRDefault="002A082E" w:rsidP="002A082E">
      <w:pPr>
        <w:shd w:val="clear" w:color="auto" w:fill="FFFFFF"/>
        <w:spacing w:after="0" w:line="420" w:lineRule="atLeast"/>
        <w:jc w:val="center"/>
        <w:outlineLvl w:val="0"/>
        <w:rPr>
          <w:rFonts w:ascii="Times New Roman" w:eastAsia="Times New Roman" w:hAnsi="Times New Roman" w:cs="Times New Roman"/>
          <w:color w:val="1C2126"/>
          <w:kern w:val="36"/>
          <w:lang w:eastAsia="ru-RU"/>
        </w:rPr>
      </w:pPr>
      <w:r w:rsidRPr="002A082E">
        <w:rPr>
          <w:rFonts w:ascii="Times New Roman" w:eastAsia="Times New Roman" w:hAnsi="Times New Roman" w:cs="Times New Roman"/>
          <w:color w:val="1C2126"/>
          <w:kern w:val="36"/>
          <w:lang w:eastAsia="ru-RU"/>
        </w:rPr>
        <w:t>Инструменты для сварщика</w:t>
      </w:r>
    </w:p>
    <w:p w14:paraId="67848F82" w14:textId="77777777" w:rsidR="002A082E" w:rsidRPr="002A082E" w:rsidRDefault="002A082E" w:rsidP="002A082E">
      <w:pPr>
        <w:shd w:val="clear" w:color="auto" w:fill="FFFFFF"/>
        <w:spacing w:after="0" w:line="240" w:lineRule="auto"/>
        <w:jc w:val="center"/>
        <w:outlineLvl w:val="0"/>
        <w:rPr>
          <w:rFonts w:ascii="Times New Roman" w:eastAsia="Times New Roman" w:hAnsi="Times New Roman" w:cs="Times New Roman"/>
          <w:color w:val="000000"/>
          <w:kern w:val="36"/>
          <w:lang w:eastAsia="ru-RU"/>
        </w:rPr>
      </w:pPr>
    </w:p>
    <w:p w14:paraId="63825FBE" w14:textId="77777777" w:rsidR="002A082E" w:rsidRPr="002A082E" w:rsidRDefault="002A082E" w:rsidP="002A082E">
      <w:pPr>
        <w:numPr>
          <w:ilvl w:val="0"/>
          <w:numId w:val="37"/>
        </w:numPr>
        <w:spacing w:after="0" w:line="240" w:lineRule="auto"/>
        <w:ind w:left="0" w:firstLine="567"/>
        <w:contextualSpacing/>
        <w:outlineLvl w:val="1"/>
        <w:rPr>
          <w:rFonts w:ascii="Times New Roman" w:eastAsia="Times New Roman" w:hAnsi="Times New Roman" w:cs="Times New Roman"/>
          <w:b/>
          <w:bCs/>
          <w:color w:val="2B2B2B"/>
          <w:lang w:eastAsia="ru-RU"/>
        </w:rPr>
      </w:pPr>
      <w:r w:rsidRPr="002A082E">
        <w:rPr>
          <w:rFonts w:ascii="Times New Roman" w:eastAsia="Times New Roman" w:hAnsi="Times New Roman" w:cs="Times New Roman"/>
          <w:b/>
          <w:bCs/>
          <w:color w:val="2B2B2B"/>
          <w:lang w:eastAsia="ru-RU"/>
        </w:rPr>
        <w:t>Объект закупки</w:t>
      </w:r>
    </w:p>
    <w:p w14:paraId="1B9FF3FC" w14:textId="77777777" w:rsidR="002A082E" w:rsidRPr="002A082E" w:rsidRDefault="002A082E" w:rsidP="002A082E">
      <w:pPr>
        <w:spacing w:after="0" w:line="240" w:lineRule="auto"/>
        <w:ind w:left="567"/>
        <w:textAlignment w:val="baseline"/>
        <w:rPr>
          <w:rFonts w:ascii="Times New Roman" w:eastAsia="Times New Roman" w:hAnsi="Times New Roman" w:cs="Times New Roman"/>
          <w:color w:val="000000"/>
          <w:spacing w:val="4"/>
          <w:lang w:eastAsia="ru-RU"/>
        </w:rPr>
      </w:pPr>
      <w:r w:rsidRPr="002A082E">
        <w:rPr>
          <w:rFonts w:ascii="Times New Roman" w:hAnsi="Times New Roman" w:cs="Times New Roman"/>
          <w:color w:val="1C2126"/>
        </w:rPr>
        <w:t>Инструменты для сварщика</w:t>
      </w:r>
    </w:p>
    <w:p w14:paraId="625FDCF7" w14:textId="77777777" w:rsidR="002A082E" w:rsidRPr="002A082E" w:rsidRDefault="002A082E" w:rsidP="002A082E">
      <w:pPr>
        <w:numPr>
          <w:ilvl w:val="0"/>
          <w:numId w:val="37"/>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2A082E">
        <w:rPr>
          <w:rFonts w:ascii="Times New Roman" w:eastAsia="Times New Roman" w:hAnsi="Times New Roman" w:cs="Times New Roman"/>
          <w:b/>
          <w:bCs/>
          <w:color w:val="2B2B2B"/>
          <w:lang w:eastAsia="ru-RU"/>
        </w:rPr>
        <w:t>Количество поставляемого товара, выполняемых работ и услуг для каждой позиции, и вида, номенклатуры или ассортимента</w:t>
      </w:r>
    </w:p>
    <w:p w14:paraId="12ACE871" w14:textId="77777777" w:rsidR="002A082E" w:rsidRPr="002A082E" w:rsidRDefault="002A082E" w:rsidP="002A082E">
      <w:pPr>
        <w:spacing w:after="0" w:line="240" w:lineRule="auto"/>
        <w:ind w:left="567"/>
        <w:contextualSpacing/>
        <w:jc w:val="both"/>
        <w:outlineLvl w:val="1"/>
        <w:rPr>
          <w:rFonts w:ascii="Times New Roman" w:eastAsia="Times New Roman" w:hAnsi="Times New Roman" w:cs="Times New Roman"/>
          <w:color w:val="2B2B2B"/>
          <w:lang w:eastAsia="ru-RU"/>
        </w:rPr>
      </w:pPr>
      <w:r w:rsidRPr="002A082E">
        <w:rPr>
          <w:rFonts w:ascii="Times New Roman" w:eastAsia="Times New Roman" w:hAnsi="Times New Roman" w:cs="Times New Roman"/>
          <w:color w:val="2B2B2B"/>
          <w:lang w:eastAsia="ru-RU"/>
        </w:rPr>
        <w:t xml:space="preserve">3.1 </w:t>
      </w:r>
    </w:p>
    <w:tbl>
      <w:tblPr>
        <w:tblStyle w:val="160"/>
        <w:tblW w:w="9214" w:type="dxa"/>
        <w:tblInd w:w="279" w:type="dxa"/>
        <w:tblLook w:val="04A0" w:firstRow="1" w:lastRow="0" w:firstColumn="1" w:lastColumn="0" w:noHBand="0" w:noVBand="1"/>
      </w:tblPr>
      <w:tblGrid>
        <w:gridCol w:w="1193"/>
        <w:gridCol w:w="5894"/>
        <w:gridCol w:w="1158"/>
        <w:gridCol w:w="969"/>
      </w:tblGrid>
      <w:tr w:rsidR="002A082E" w:rsidRPr="002A082E" w14:paraId="232976B3" w14:textId="77777777" w:rsidTr="009A4957">
        <w:trPr>
          <w:trHeight w:val="330"/>
        </w:trPr>
        <w:tc>
          <w:tcPr>
            <w:tcW w:w="1193" w:type="dxa"/>
            <w:noWrap/>
          </w:tcPr>
          <w:p w14:paraId="0E5E026F" w14:textId="77777777" w:rsidR="002A082E" w:rsidRPr="002A082E" w:rsidRDefault="002A082E" w:rsidP="002A082E">
            <w:pPr>
              <w:spacing w:after="0" w:line="240" w:lineRule="auto"/>
              <w:ind w:firstLine="34"/>
              <w:jc w:val="center"/>
              <w:rPr>
                <w:rFonts w:ascii="Times New Roman" w:hAnsi="Times New Roman" w:cs="Times New Roman"/>
                <w:b/>
                <w:bCs/>
                <w:sz w:val="22"/>
                <w:szCs w:val="22"/>
              </w:rPr>
            </w:pPr>
            <w:r w:rsidRPr="002A082E">
              <w:rPr>
                <w:rFonts w:ascii="Times New Roman" w:hAnsi="Times New Roman" w:cs="Times New Roman"/>
                <w:b/>
                <w:bCs/>
                <w:sz w:val="22"/>
                <w:szCs w:val="22"/>
              </w:rPr>
              <w:t>№п/п</w:t>
            </w:r>
          </w:p>
        </w:tc>
        <w:tc>
          <w:tcPr>
            <w:tcW w:w="5894" w:type="dxa"/>
            <w:noWrap/>
          </w:tcPr>
          <w:p w14:paraId="47900576" w14:textId="77777777" w:rsidR="002A082E" w:rsidRPr="002A082E" w:rsidRDefault="002A082E" w:rsidP="002A082E">
            <w:pPr>
              <w:spacing w:after="0" w:line="240" w:lineRule="auto"/>
              <w:ind w:firstLine="34"/>
              <w:jc w:val="center"/>
              <w:rPr>
                <w:rFonts w:ascii="Times New Roman" w:hAnsi="Times New Roman" w:cs="Times New Roman"/>
                <w:b/>
                <w:bCs/>
                <w:sz w:val="22"/>
                <w:szCs w:val="22"/>
              </w:rPr>
            </w:pPr>
            <w:r w:rsidRPr="002A082E">
              <w:rPr>
                <w:rFonts w:ascii="Times New Roman" w:hAnsi="Times New Roman" w:cs="Times New Roman"/>
                <w:b/>
                <w:bCs/>
                <w:sz w:val="22"/>
                <w:szCs w:val="22"/>
              </w:rPr>
              <w:t>Материал</w:t>
            </w:r>
          </w:p>
        </w:tc>
        <w:tc>
          <w:tcPr>
            <w:tcW w:w="1158" w:type="dxa"/>
            <w:noWrap/>
          </w:tcPr>
          <w:p w14:paraId="7B2E4EFD" w14:textId="77777777" w:rsidR="002A082E" w:rsidRPr="002A082E" w:rsidRDefault="002A082E" w:rsidP="002A082E">
            <w:pPr>
              <w:spacing w:after="0" w:line="240" w:lineRule="auto"/>
              <w:ind w:firstLine="34"/>
              <w:jc w:val="center"/>
              <w:rPr>
                <w:rFonts w:ascii="Times New Roman" w:hAnsi="Times New Roman" w:cs="Times New Roman"/>
                <w:b/>
                <w:bCs/>
                <w:sz w:val="22"/>
                <w:szCs w:val="22"/>
              </w:rPr>
            </w:pPr>
            <w:r w:rsidRPr="002A082E">
              <w:rPr>
                <w:rFonts w:ascii="Times New Roman" w:hAnsi="Times New Roman" w:cs="Times New Roman"/>
                <w:b/>
                <w:bCs/>
                <w:sz w:val="22"/>
                <w:szCs w:val="22"/>
              </w:rPr>
              <w:t>ЕИ</w:t>
            </w:r>
          </w:p>
        </w:tc>
        <w:tc>
          <w:tcPr>
            <w:tcW w:w="969" w:type="dxa"/>
            <w:noWrap/>
          </w:tcPr>
          <w:p w14:paraId="3A9938EC" w14:textId="77777777" w:rsidR="002A082E" w:rsidRPr="002A082E" w:rsidRDefault="002A082E" w:rsidP="002A082E">
            <w:pPr>
              <w:spacing w:after="0" w:line="240" w:lineRule="auto"/>
              <w:ind w:firstLine="34"/>
              <w:jc w:val="center"/>
              <w:rPr>
                <w:rFonts w:ascii="Times New Roman" w:hAnsi="Times New Roman" w:cs="Times New Roman"/>
                <w:b/>
                <w:bCs/>
                <w:sz w:val="22"/>
                <w:szCs w:val="22"/>
              </w:rPr>
            </w:pPr>
            <w:r w:rsidRPr="002A082E">
              <w:rPr>
                <w:rFonts w:ascii="Times New Roman" w:hAnsi="Times New Roman" w:cs="Times New Roman"/>
                <w:b/>
                <w:bCs/>
                <w:sz w:val="22"/>
                <w:szCs w:val="22"/>
              </w:rPr>
              <w:t>кол-во</w:t>
            </w:r>
          </w:p>
        </w:tc>
      </w:tr>
      <w:tr w:rsidR="002A082E" w:rsidRPr="002A082E" w14:paraId="6743D415" w14:textId="77777777" w:rsidTr="009A4957">
        <w:trPr>
          <w:trHeight w:val="315"/>
        </w:trPr>
        <w:tc>
          <w:tcPr>
            <w:tcW w:w="1193" w:type="dxa"/>
            <w:noWrap/>
          </w:tcPr>
          <w:p w14:paraId="08BB7704" w14:textId="77777777" w:rsidR="002A082E" w:rsidRPr="002A082E" w:rsidRDefault="002A082E" w:rsidP="002A082E">
            <w:pPr>
              <w:spacing w:after="0" w:line="240" w:lineRule="auto"/>
              <w:ind w:firstLine="34"/>
              <w:jc w:val="center"/>
              <w:rPr>
                <w:rFonts w:ascii="Times New Roman" w:hAnsi="Times New Roman" w:cs="Times New Roman"/>
                <w:sz w:val="22"/>
                <w:szCs w:val="22"/>
              </w:rPr>
            </w:pPr>
            <w:r w:rsidRPr="002A082E">
              <w:rPr>
                <w:rFonts w:ascii="Times New Roman" w:hAnsi="Times New Roman" w:cs="Times New Roman"/>
                <w:sz w:val="22"/>
                <w:szCs w:val="22"/>
              </w:rPr>
              <w:t>1.</w:t>
            </w:r>
          </w:p>
          <w:p w14:paraId="1AD17A98" w14:textId="77777777" w:rsidR="002A082E" w:rsidRPr="002A082E" w:rsidRDefault="002A082E" w:rsidP="002A082E">
            <w:pPr>
              <w:spacing w:after="0" w:line="240" w:lineRule="auto"/>
              <w:ind w:firstLine="34"/>
              <w:jc w:val="center"/>
              <w:rPr>
                <w:rFonts w:ascii="Times New Roman" w:hAnsi="Times New Roman" w:cs="Times New Roman"/>
                <w:sz w:val="22"/>
                <w:szCs w:val="22"/>
              </w:rPr>
            </w:pPr>
          </w:p>
          <w:p w14:paraId="7158DE26" w14:textId="77777777" w:rsidR="002A082E" w:rsidRPr="002A082E" w:rsidRDefault="002A082E" w:rsidP="002A082E">
            <w:pPr>
              <w:spacing w:after="0" w:line="240" w:lineRule="auto"/>
              <w:ind w:firstLine="34"/>
              <w:jc w:val="center"/>
              <w:rPr>
                <w:rFonts w:ascii="Times New Roman" w:hAnsi="Times New Roman" w:cs="Times New Roman"/>
                <w:sz w:val="22"/>
                <w:szCs w:val="22"/>
              </w:rPr>
            </w:pPr>
            <w:r w:rsidRPr="002A082E">
              <w:rPr>
                <w:rFonts w:ascii="Times New Roman" w:hAnsi="Times New Roman" w:cs="Times New Roman"/>
                <w:sz w:val="22"/>
                <w:szCs w:val="22"/>
              </w:rPr>
              <w:t>2.</w:t>
            </w:r>
          </w:p>
          <w:p w14:paraId="794F5C33" w14:textId="77777777" w:rsidR="002A082E" w:rsidRPr="002A082E" w:rsidRDefault="002A082E" w:rsidP="002A082E">
            <w:pPr>
              <w:spacing w:after="0" w:line="240" w:lineRule="auto"/>
              <w:ind w:firstLine="34"/>
              <w:jc w:val="center"/>
              <w:rPr>
                <w:rFonts w:ascii="Times New Roman" w:hAnsi="Times New Roman" w:cs="Times New Roman"/>
                <w:sz w:val="22"/>
                <w:szCs w:val="22"/>
              </w:rPr>
            </w:pPr>
          </w:p>
          <w:p w14:paraId="74910F3A" w14:textId="77777777" w:rsidR="002A082E" w:rsidRPr="002A082E" w:rsidRDefault="002A082E" w:rsidP="002A082E">
            <w:pPr>
              <w:spacing w:after="0" w:line="240" w:lineRule="auto"/>
              <w:ind w:firstLine="34"/>
              <w:jc w:val="center"/>
              <w:rPr>
                <w:rFonts w:ascii="Times New Roman" w:hAnsi="Times New Roman" w:cs="Times New Roman"/>
                <w:sz w:val="22"/>
                <w:szCs w:val="22"/>
              </w:rPr>
            </w:pPr>
            <w:r w:rsidRPr="002A082E">
              <w:rPr>
                <w:rFonts w:ascii="Times New Roman" w:hAnsi="Times New Roman" w:cs="Times New Roman"/>
                <w:sz w:val="22"/>
                <w:szCs w:val="22"/>
              </w:rPr>
              <w:t>3.</w:t>
            </w:r>
          </w:p>
          <w:p w14:paraId="7C022A43" w14:textId="77777777" w:rsidR="002A082E" w:rsidRPr="002A082E" w:rsidRDefault="002A082E" w:rsidP="002A082E">
            <w:pPr>
              <w:spacing w:after="0" w:line="240" w:lineRule="auto"/>
              <w:ind w:firstLine="34"/>
              <w:jc w:val="center"/>
              <w:rPr>
                <w:rFonts w:ascii="Times New Roman" w:hAnsi="Times New Roman" w:cs="Times New Roman"/>
                <w:sz w:val="22"/>
                <w:szCs w:val="22"/>
              </w:rPr>
            </w:pPr>
          </w:p>
        </w:tc>
        <w:tc>
          <w:tcPr>
            <w:tcW w:w="5894" w:type="dxa"/>
            <w:vAlign w:val="center"/>
          </w:tcPr>
          <w:p w14:paraId="7A1C58D4"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sz w:val="22"/>
                <w:szCs w:val="22"/>
              </w:rPr>
            </w:pPr>
            <w:r w:rsidRPr="002A082E">
              <w:rPr>
                <w:rFonts w:ascii="Times New Roman" w:eastAsia="Times New Roman" w:hAnsi="Times New Roman" w:cs="Times New Roman"/>
                <w:color w:val="000000"/>
                <w:spacing w:val="4"/>
                <w:sz w:val="22"/>
                <w:szCs w:val="22"/>
              </w:rPr>
              <w:t>Молоток сварщика - оснащен двусторонней головкой</w:t>
            </w:r>
          </w:p>
          <w:p w14:paraId="2C88AD09"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sz w:val="22"/>
                <w:szCs w:val="22"/>
              </w:rPr>
            </w:pPr>
            <w:r w:rsidRPr="002A082E">
              <w:rPr>
                <w:rFonts w:ascii="Times New Roman" w:eastAsia="Times New Roman" w:hAnsi="Times New Roman" w:cs="Times New Roman"/>
                <w:color w:val="000000"/>
                <w:spacing w:val="4"/>
                <w:sz w:val="22"/>
                <w:szCs w:val="22"/>
              </w:rPr>
              <w:t xml:space="preserve">Фиксатор магнитный </w:t>
            </w:r>
            <w:r w:rsidRPr="002A082E">
              <w:rPr>
                <w:rFonts w:ascii="Times New Roman" w:eastAsia="Times New Roman" w:hAnsi="Times New Roman" w:cs="Times New Roman"/>
                <w:color w:val="000000"/>
                <w:spacing w:val="4"/>
                <w:sz w:val="22"/>
                <w:szCs w:val="22"/>
                <w:lang w:val="en-US"/>
              </w:rPr>
              <w:t>Aurora</w:t>
            </w:r>
            <w:r w:rsidRPr="002A082E">
              <w:rPr>
                <w:rFonts w:ascii="Times New Roman" w:eastAsia="Times New Roman" w:hAnsi="Times New Roman" w:cs="Times New Roman"/>
                <w:color w:val="000000"/>
                <w:spacing w:val="4"/>
                <w:sz w:val="22"/>
                <w:szCs w:val="22"/>
              </w:rPr>
              <w:t xml:space="preserve"> </w:t>
            </w:r>
            <w:r w:rsidRPr="002A082E">
              <w:rPr>
                <w:rFonts w:ascii="Times New Roman" w:eastAsia="Times New Roman" w:hAnsi="Times New Roman" w:cs="Times New Roman"/>
                <w:color w:val="000000"/>
                <w:spacing w:val="4"/>
                <w:sz w:val="22"/>
                <w:szCs w:val="22"/>
                <w:lang w:val="en-US"/>
              </w:rPr>
              <w:t>Magnet</w:t>
            </w:r>
            <w:r w:rsidRPr="002A082E">
              <w:rPr>
                <w:rFonts w:ascii="Times New Roman" w:eastAsia="Times New Roman" w:hAnsi="Times New Roman" w:cs="Times New Roman"/>
                <w:color w:val="000000"/>
                <w:spacing w:val="4"/>
                <w:sz w:val="22"/>
                <w:szCs w:val="22"/>
              </w:rPr>
              <w:t xml:space="preserve"> – (максимальное усилие 34кг.)</w:t>
            </w:r>
          </w:p>
          <w:p w14:paraId="1262FB07" w14:textId="05BEFD99" w:rsidR="002A082E" w:rsidRPr="002A082E" w:rsidRDefault="002A082E" w:rsidP="002A082E">
            <w:pPr>
              <w:spacing w:after="0" w:line="240" w:lineRule="auto"/>
              <w:textAlignment w:val="baseline"/>
              <w:rPr>
                <w:rFonts w:ascii="Times New Roman" w:eastAsia="Times New Roman" w:hAnsi="Times New Roman" w:cs="Times New Roman"/>
                <w:color w:val="000000"/>
                <w:spacing w:val="4"/>
                <w:sz w:val="22"/>
                <w:szCs w:val="22"/>
              </w:rPr>
            </w:pPr>
            <w:r w:rsidRPr="002A082E">
              <w:rPr>
                <w:rFonts w:ascii="Times New Roman" w:eastAsia="Times New Roman" w:hAnsi="Times New Roman" w:cs="Times New Roman"/>
                <w:color w:val="000000"/>
                <w:spacing w:val="4"/>
                <w:sz w:val="22"/>
                <w:szCs w:val="22"/>
              </w:rPr>
              <w:t>Клемма массы магнитная Профессионал</w:t>
            </w:r>
            <w:r w:rsidR="00D90EEB">
              <w:rPr>
                <w:rFonts w:ascii="Times New Roman" w:eastAsia="Times New Roman" w:hAnsi="Times New Roman" w:cs="Times New Roman"/>
                <w:color w:val="000000"/>
                <w:spacing w:val="4"/>
                <w:sz w:val="22"/>
                <w:szCs w:val="22"/>
              </w:rPr>
              <w:t xml:space="preserve"> </w:t>
            </w:r>
            <w:r w:rsidRPr="002A082E">
              <w:rPr>
                <w:rFonts w:ascii="Times New Roman" w:eastAsia="Times New Roman" w:hAnsi="Times New Roman" w:cs="Times New Roman"/>
                <w:color w:val="000000"/>
                <w:spacing w:val="4"/>
                <w:sz w:val="22"/>
                <w:szCs w:val="22"/>
              </w:rPr>
              <w:t>300А</w:t>
            </w:r>
          </w:p>
          <w:p w14:paraId="7A44FD54"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sz w:val="22"/>
                <w:szCs w:val="22"/>
              </w:rPr>
            </w:pPr>
          </w:p>
          <w:p w14:paraId="43B76BCA"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sz w:val="22"/>
                <w:szCs w:val="22"/>
              </w:rPr>
            </w:pPr>
          </w:p>
        </w:tc>
        <w:tc>
          <w:tcPr>
            <w:tcW w:w="1158" w:type="dxa"/>
            <w:noWrap/>
            <w:vAlign w:val="center"/>
          </w:tcPr>
          <w:p w14:paraId="6EAEE9FD"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шт.</w:t>
            </w:r>
          </w:p>
          <w:p w14:paraId="4753854C"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6A2D8E25"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шт.</w:t>
            </w:r>
          </w:p>
          <w:p w14:paraId="70B323F7"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2377A49B"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шт.</w:t>
            </w:r>
          </w:p>
          <w:p w14:paraId="3FF29B1C"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593561FA"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tc>
        <w:tc>
          <w:tcPr>
            <w:tcW w:w="969" w:type="dxa"/>
            <w:noWrap/>
            <w:vAlign w:val="center"/>
          </w:tcPr>
          <w:p w14:paraId="6FFCA7BB"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3</w:t>
            </w:r>
          </w:p>
          <w:p w14:paraId="4ABBB110"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1D847DAB"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4</w:t>
            </w:r>
          </w:p>
          <w:p w14:paraId="7ED5CE34"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6B548CDC"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3</w:t>
            </w:r>
          </w:p>
          <w:p w14:paraId="25ACCA63"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70DCF22E"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tc>
      </w:tr>
    </w:tbl>
    <w:p w14:paraId="302C0FC2" w14:textId="77777777" w:rsidR="002A082E" w:rsidRPr="002A082E" w:rsidRDefault="002A082E" w:rsidP="002A082E">
      <w:pPr>
        <w:spacing w:after="0" w:line="240" w:lineRule="auto"/>
        <w:jc w:val="both"/>
        <w:outlineLvl w:val="1"/>
        <w:rPr>
          <w:rFonts w:ascii="Times New Roman" w:eastAsia="Times New Roman" w:hAnsi="Times New Roman" w:cs="Times New Roman"/>
          <w:b/>
          <w:bCs/>
          <w:color w:val="2B2B2B"/>
          <w:lang w:eastAsia="ru-RU"/>
        </w:rPr>
      </w:pPr>
      <w:r w:rsidRPr="002A082E">
        <w:rPr>
          <w:rFonts w:ascii="Times New Roman" w:eastAsia="Times New Roman" w:hAnsi="Times New Roman" w:cs="Times New Roman"/>
          <w:color w:val="2B2B2B"/>
          <w:lang w:eastAsia="ru-RU"/>
        </w:rPr>
        <w:t xml:space="preserve"> </w:t>
      </w:r>
    </w:p>
    <w:p w14:paraId="25654F0F" w14:textId="77777777" w:rsidR="002A082E" w:rsidRPr="002A082E" w:rsidRDefault="002A082E" w:rsidP="002A082E">
      <w:pPr>
        <w:numPr>
          <w:ilvl w:val="1"/>
          <w:numId w:val="48"/>
        </w:numPr>
        <w:spacing w:after="0" w:line="240" w:lineRule="auto"/>
        <w:contextualSpacing/>
        <w:jc w:val="both"/>
        <w:outlineLvl w:val="1"/>
        <w:rPr>
          <w:rFonts w:ascii="Times New Roman" w:eastAsia="Times New Roman" w:hAnsi="Times New Roman" w:cs="Times New Roman"/>
          <w:b/>
          <w:bCs/>
          <w:color w:val="2B2B2B"/>
          <w:lang w:eastAsia="ru-RU"/>
        </w:rPr>
      </w:pPr>
      <w:r w:rsidRPr="002A082E">
        <w:rPr>
          <w:rFonts w:ascii="Times New Roman" w:eastAsia="Times New Roman" w:hAnsi="Times New Roman" w:cs="Times New Roman"/>
          <w:b/>
          <w:bCs/>
          <w:color w:val="2B2B2B"/>
          <w:lang w:eastAsia="ru-RU"/>
        </w:rPr>
        <w:t xml:space="preserve"> Сопутствующие работы, услуги, перечень, сроки выполнения, требования к выполнению</w:t>
      </w:r>
    </w:p>
    <w:p w14:paraId="3A96B429"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color w:val="2B2B2B"/>
          <w:lang w:eastAsia="ru-RU"/>
        </w:rPr>
      </w:pPr>
      <w:r w:rsidRPr="002A082E">
        <w:rPr>
          <w:rFonts w:ascii="Times New Roman" w:eastAsia="Times New Roman" w:hAnsi="Times New Roman" w:cs="Times New Roman"/>
          <w:color w:val="2B2B2B"/>
          <w:lang w:eastAsia="ru-RU"/>
        </w:rPr>
        <w:t>Поставщик обязуется предоставить следующие услуги, связанные с поставкой Товара (далее – сопутствующие услуги): уплату налогов, сборов и других обязательных платежей, таможенное оформление, страхование.</w:t>
      </w:r>
    </w:p>
    <w:p w14:paraId="428A6E33"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color w:val="2B2B2B"/>
          <w:lang w:eastAsia="ru-RU"/>
        </w:rPr>
      </w:pPr>
    </w:p>
    <w:p w14:paraId="53B2642E" w14:textId="77777777" w:rsidR="002A082E" w:rsidRPr="002A082E" w:rsidRDefault="002A082E" w:rsidP="002A082E">
      <w:pPr>
        <w:numPr>
          <w:ilvl w:val="0"/>
          <w:numId w:val="48"/>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2A082E">
        <w:rPr>
          <w:rFonts w:ascii="Times New Roman" w:eastAsia="Times New Roman" w:hAnsi="Times New Roman" w:cs="Times New Roman"/>
          <w:b/>
          <w:bCs/>
          <w:color w:val="2B2B2B"/>
          <w:lang w:eastAsia="ru-RU"/>
        </w:rPr>
        <w:t>. Общие требования к работам, оказанию услуг, товарам, требования по объему гарантий качества, требования по сроку гарантий качества на результаты осуществления закупок</w:t>
      </w:r>
    </w:p>
    <w:p w14:paraId="7DBA27C0"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color w:val="2B2B2B"/>
          <w:lang w:eastAsia="ru-RU"/>
        </w:rPr>
      </w:pPr>
    </w:p>
    <w:p w14:paraId="6993F84B" w14:textId="77777777" w:rsidR="002A082E" w:rsidRPr="002A082E" w:rsidRDefault="002A082E" w:rsidP="002A082E">
      <w:pPr>
        <w:spacing w:after="0" w:line="240" w:lineRule="auto"/>
        <w:ind w:firstLine="567"/>
        <w:jc w:val="both"/>
        <w:rPr>
          <w:rFonts w:ascii="Times New Roman" w:eastAsia="Calibri" w:hAnsi="Times New Roman" w:cs="Times New Roman"/>
        </w:rPr>
      </w:pPr>
      <w:r w:rsidRPr="002A082E">
        <w:rPr>
          <w:rFonts w:ascii="Times New Roman" w:eastAsia="Calibri" w:hAnsi="Times New Roman" w:cs="Times New Roman"/>
        </w:rPr>
        <w:t>4.1 Требования к товару:</w:t>
      </w:r>
    </w:p>
    <w:p w14:paraId="6CA945B6" w14:textId="77777777" w:rsidR="002A082E" w:rsidRPr="002A082E" w:rsidRDefault="002A082E" w:rsidP="002A082E">
      <w:pPr>
        <w:numPr>
          <w:ilvl w:val="0"/>
          <w:numId w:val="3"/>
        </w:numPr>
        <w:spacing w:after="0" w:line="240" w:lineRule="auto"/>
        <w:ind w:left="0" w:firstLine="567"/>
        <w:contextualSpacing/>
        <w:jc w:val="both"/>
        <w:rPr>
          <w:rFonts w:ascii="Times New Roman" w:hAnsi="Times New Roman" w:cs="Times New Roman"/>
        </w:rPr>
      </w:pPr>
      <w:r w:rsidRPr="002A082E">
        <w:rPr>
          <w:rFonts w:ascii="Times New Roman" w:hAnsi="Times New Roman" w:cs="Times New Roman"/>
        </w:rPr>
        <w:t xml:space="preserve">Поставщик осуществляет доставку товара на склад Заказчика. Все затраты, связанные с исполнением обязательств Поставщика: транспортировка поставляемого товара от Поставщика до Объекта Заказчика, временное хранение некачественного товара (при наличии), транспортировка от Заказчика к месту замены и обратно, все виды погрузо-разгрузочных работ несет Поставщик. Уборка и вывоз упаковки осуществляется силами и средствами Поставщика в срок, не превышающий 1 (одного) рабочего дня с даты поставки товара Заказчику; </w:t>
      </w:r>
    </w:p>
    <w:p w14:paraId="34E4499C" w14:textId="77777777" w:rsidR="002A082E" w:rsidRPr="002A082E" w:rsidRDefault="002A082E" w:rsidP="002A082E">
      <w:pPr>
        <w:numPr>
          <w:ilvl w:val="0"/>
          <w:numId w:val="3"/>
        </w:numPr>
        <w:spacing w:after="0" w:line="240" w:lineRule="auto"/>
        <w:ind w:left="0" w:firstLine="567"/>
        <w:contextualSpacing/>
        <w:jc w:val="both"/>
        <w:rPr>
          <w:rFonts w:ascii="Times New Roman" w:eastAsia="Calibri" w:hAnsi="Times New Roman" w:cs="Times New Roman"/>
          <w:b/>
        </w:rPr>
      </w:pPr>
      <w:r w:rsidRPr="002A082E">
        <w:rPr>
          <w:rFonts w:ascii="Times New Roman" w:hAnsi="Times New Roman" w:cs="Times New Roman"/>
        </w:rPr>
        <w:t>поставляемый товар должен соответствовать требованиям действующего законодательства, нормативной документации и сопровождаться документами, подтверждающими его качество и безопасность;</w:t>
      </w:r>
    </w:p>
    <w:p w14:paraId="34E8AE21" w14:textId="77777777" w:rsidR="002A082E" w:rsidRPr="002A082E" w:rsidRDefault="002A082E" w:rsidP="002A082E">
      <w:pPr>
        <w:numPr>
          <w:ilvl w:val="0"/>
          <w:numId w:val="3"/>
        </w:numPr>
        <w:spacing w:after="0" w:line="240" w:lineRule="auto"/>
        <w:ind w:left="0" w:firstLine="567"/>
        <w:contextualSpacing/>
        <w:jc w:val="both"/>
        <w:rPr>
          <w:rFonts w:ascii="Times New Roman" w:eastAsia="Calibri" w:hAnsi="Times New Roman" w:cs="Times New Roman"/>
          <w:b/>
        </w:rPr>
      </w:pPr>
      <w:r w:rsidRPr="002A082E">
        <w:rPr>
          <w:rFonts w:ascii="Times New Roman" w:hAnsi="Times New Roman" w:cs="Times New Roman"/>
        </w:rPr>
        <w:t>поставляемый товар должен быть новым (не бывшим в эксплуатации);</w:t>
      </w:r>
    </w:p>
    <w:p w14:paraId="5D6CF444" w14:textId="77777777" w:rsidR="002A082E" w:rsidRPr="002A082E" w:rsidRDefault="002A082E" w:rsidP="002A082E">
      <w:pPr>
        <w:numPr>
          <w:ilvl w:val="0"/>
          <w:numId w:val="3"/>
        </w:numPr>
        <w:spacing w:after="0" w:line="240" w:lineRule="auto"/>
        <w:ind w:left="0" w:firstLine="567"/>
        <w:contextualSpacing/>
        <w:jc w:val="both"/>
        <w:rPr>
          <w:rFonts w:ascii="Times New Roman" w:hAnsi="Times New Roman" w:cs="Times New Roman"/>
        </w:rPr>
      </w:pPr>
      <w:r w:rsidRPr="002A082E">
        <w:rPr>
          <w:rFonts w:ascii="Times New Roman" w:hAnsi="Times New Roman" w:cs="Times New Roman"/>
        </w:rPr>
        <w:t>в случае несоответствия поставляемого товара Сертификату соответствия все необходимые процедуры и оформление документов для предъявления рекламаций заводу - изготовителю выполняет Поставщик;</w:t>
      </w:r>
    </w:p>
    <w:p w14:paraId="37E3AB19" w14:textId="77777777" w:rsidR="002A082E" w:rsidRPr="002A082E" w:rsidRDefault="002A082E" w:rsidP="002A082E">
      <w:pPr>
        <w:numPr>
          <w:ilvl w:val="0"/>
          <w:numId w:val="3"/>
        </w:numPr>
        <w:spacing w:after="0" w:line="240" w:lineRule="auto"/>
        <w:ind w:left="0" w:firstLine="567"/>
        <w:contextualSpacing/>
        <w:jc w:val="both"/>
        <w:rPr>
          <w:rFonts w:ascii="Times New Roman" w:hAnsi="Times New Roman" w:cs="Times New Roman"/>
        </w:rPr>
      </w:pPr>
      <w:r w:rsidRPr="002A082E">
        <w:rPr>
          <w:rFonts w:ascii="Times New Roman" w:hAnsi="Times New Roman" w:cs="Times New Roman"/>
        </w:rPr>
        <w:t xml:space="preserve"> в случае выявления некачественного товара замена товара осуществляется Поставщиком в течение 5 (пяти) рабочих дней с даты осуществления поставки;</w:t>
      </w:r>
    </w:p>
    <w:p w14:paraId="3427A21E" w14:textId="77777777" w:rsidR="002A082E" w:rsidRPr="002A082E" w:rsidRDefault="002A082E" w:rsidP="002A082E">
      <w:pPr>
        <w:numPr>
          <w:ilvl w:val="0"/>
          <w:numId w:val="3"/>
        </w:numPr>
        <w:spacing w:after="0" w:line="240" w:lineRule="auto"/>
        <w:ind w:left="0" w:firstLine="567"/>
        <w:contextualSpacing/>
        <w:jc w:val="both"/>
        <w:rPr>
          <w:rFonts w:ascii="Times New Roman" w:hAnsi="Times New Roman" w:cs="Times New Roman"/>
        </w:rPr>
      </w:pPr>
      <w:r w:rsidRPr="002A082E">
        <w:rPr>
          <w:rFonts w:ascii="Times New Roman" w:hAnsi="Times New Roman" w:cs="Times New Roman"/>
        </w:rPr>
        <w:t>транспортные услуги по замене некачественного товара осуществляются Поставщиком товара;</w:t>
      </w:r>
    </w:p>
    <w:p w14:paraId="6F83300A" w14:textId="77777777" w:rsidR="002A082E" w:rsidRPr="002A082E" w:rsidRDefault="002A082E" w:rsidP="002A082E">
      <w:pPr>
        <w:numPr>
          <w:ilvl w:val="0"/>
          <w:numId w:val="3"/>
        </w:numPr>
        <w:spacing w:after="0" w:line="240" w:lineRule="auto"/>
        <w:ind w:left="0" w:firstLine="567"/>
        <w:contextualSpacing/>
        <w:jc w:val="both"/>
        <w:rPr>
          <w:rFonts w:ascii="Times New Roman" w:hAnsi="Times New Roman" w:cs="Times New Roman"/>
        </w:rPr>
      </w:pPr>
      <w:r w:rsidRPr="002A082E">
        <w:rPr>
          <w:rFonts w:ascii="Times New Roman" w:hAnsi="Times New Roman" w:cs="Times New Roman"/>
        </w:rPr>
        <w:t>установленный на товар гарантийный срок, условия и порядок гарантийного обслуживания товара указываются в гарантийном сертификате, оформляемом при поставке товара и передаваемом Заказчику одновременно с товаром;</w:t>
      </w:r>
    </w:p>
    <w:p w14:paraId="16D6D2FE" w14:textId="77777777" w:rsidR="002A082E" w:rsidRPr="002A082E" w:rsidRDefault="002A082E" w:rsidP="002A082E">
      <w:pPr>
        <w:numPr>
          <w:ilvl w:val="0"/>
          <w:numId w:val="3"/>
        </w:numPr>
        <w:spacing w:after="0" w:line="240" w:lineRule="auto"/>
        <w:ind w:left="0" w:firstLine="567"/>
        <w:contextualSpacing/>
        <w:jc w:val="both"/>
        <w:rPr>
          <w:rFonts w:ascii="Times New Roman" w:hAnsi="Times New Roman" w:cs="Times New Roman"/>
        </w:rPr>
      </w:pPr>
      <w:r w:rsidRPr="002A082E">
        <w:rPr>
          <w:rFonts w:ascii="Times New Roman" w:hAnsi="Times New Roman" w:cs="Times New Roman"/>
        </w:rPr>
        <w:t>гарантийный срок на поставляемый товар должен быть не менее срока, установленного заводом-изготовителем, но не менее 12 месяцев со дня подписания Заказчиком Акта приема - передачи товара.</w:t>
      </w:r>
    </w:p>
    <w:p w14:paraId="4A69085B"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color w:val="2B2B2B"/>
          <w:lang w:eastAsia="ru-RU"/>
        </w:rPr>
      </w:pPr>
    </w:p>
    <w:p w14:paraId="3A7259BC" w14:textId="77777777" w:rsidR="002A082E" w:rsidRPr="002A082E" w:rsidRDefault="002A082E" w:rsidP="002A082E">
      <w:pPr>
        <w:numPr>
          <w:ilvl w:val="0"/>
          <w:numId w:val="48"/>
        </w:numPr>
        <w:spacing w:after="0" w:line="240" w:lineRule="auto"/>
        <w:ind w:left="0" w:firstLine="567"/>
        <w:contextualSpacing/>
        <w:jc w:val="both"/>
        <w:outlineLvl w:val="1"/>
        <w:rPr>
          <w:rFonts w:ascii="Times New Roman" w:eastAsia="Times New Roman" w:hAnsi="Times New Roman" w:cs="Times New Roman"/>
          <w:b/>
          <w:bCs/>
          <w:lang w:eastAsia="ru-RU"/>
        </w:rPr>
      </w:pPr>
      <w:r w:rsidRPr="002A082E">
        <w:rPr>
          <w:rFonts w:ascii="Times New Roman" w:eastAsia="Times New Roman" w:hAnsi="Times New Roman" w:cs="Times New Roman"/>
          <w:b/>
          <w:bCs/>
          <w:color w:val="2B2B2B"/>
          <w:lang w:eastAsia="ru-RU"/>
        </w:rPr>
        <w:t xml:space="preserve">. Требования к качественным характеристикам работ и услуг, требования к функциональным характеристикам товаров, в том числе подлежащих </w:t>
      </w:r>
      <w:r w:rsidRPr="002A082E">
        <w:rPr>
          <w:rFonts w:ascii="Times New Roman" w:eastAsia="Times New Roman" w:hAnsi="Times New Roman" w:cs="Times New Roman"/>
          <w:b/>
          <w:bCs/>
          <w:lang w:eastAsia="ru-RU"/>
        </w:rPr>
        <w:t>использованию при выполнении работ, оказании услуг</w:t>
      </w:r>
    </w:p>
    <w:p w14:paraId="4FE9507F" w14:textId="77777777" w:rsidR="002A082E" w:rsidRPr="002A082E" w:rsidRDefault="002A082E" w:rsidP="002A082E">
      <w:pPr>
        <w:shd w:val="clear" w:color="auto" w:fill="FFFFFF"/>
        <w:spacing w:after="0" w:line="240" w:lineRule="auto"/>
        <w:outlineLvl w:val="0"/>
        <w:rPr>
          <w:rFonts w:ascii="Times New Roman" w:eastAsia="Times New Roman" w:hAnsi="Times New Roman" w:cs="Times New Roman"/>
          <w:color w:val="333333"/>
          <w:spacing w:val="-15"/>
          <w:kern w:val="36"/>
          <w:lang w:eastAsia="ru-RU"/>
        </w:rPr>
      </w:pPr>
      <w:bookmarkStart w:id="1" w:name="_Hlk201650575"/>
    </w:p>
    <w:bookmarkEnd w:id="1"/>
    <w:p w14:paraId="44C1F1C0" w14:textId="77777777" w:rsidR="002A082E" w:rsidRPr="002A082E" w:rsidRDefault="002A082E" w:rsidP="002A082E">
      <w:pPr>
        <w:numPr>
          <w:ilvl w:val="0"/>
          <w:numId w:val="49"/>
        </w:numPr>
        <w:spacing w:after="200" w:line="276" w:lineRule="auto"/>
        <w:contextualSpacing/>
        <w:rPr>
          <w:rFonts w:ascii="Times New Roman" w:hAnsi="Times New Roman" w:cs="Times New Roman"/>
        </w:rPr>
      </w:pPr>
      <w:r w:rsidRPr="002A082E">
        <w:rPr>
          <w:rFonts w:ascii="Times New Roman" w:hAnsi="Times New Roman" w:cs="Times New Roman"/>
        </w:rPr>
        <w:lastRenderedPageBreak/>
        <w:t xml:space="preserve">Молоток сварщика - </w:t>
      </w:r>
      <w:r w:rsidRPr="002A082E">
        <w:rPr>
          <w:rFonts w:ascii="Times New Roman" w:hAnsi="Times New Roman" w:cs="Times New Roman"/>
          <w:color w:val="1C2126"/>
          <w:shd w:val="clear" w:color="auto" w:fill="FFFFFF"/>
        </w:rPr>
        <w:t>Оснащен двусторонней головкой, у которой с одной стороны находится зубило, а с другой острое жало для удаления шлака в труднодоступных местах. Вес 0.3-0.5 кг</w:t>
      </w:r>
    </w:p>
    <w:p w14:paraId="5F6435E1" w14:textId="77777777" w:rsidR="002A082E" w:rsidRPr="002A082E" w:rsidRDefault="002A082E" w:rsidP="002A082E">
      <w:pPr>
        <w:spacing w:after="200" w:line="276" w:lineRule="auto"/>
        <w:ind w:left="720"/>
        <w:contextualSpacing/>
        <w:rPr>
          <w:rFonts w:ascii="Times New Roman" w:hAnsi="Times New Roman" w:cs="Times New Roman"/>
          <w:color w:val="1C2126"/>
          <w:shd w:val="clear" w:color="auto" w:fill="FFFFFF"/>
        </w:rPr>
      </w:pPr>
      <w:r w:rsidRPr="002A082E">
        <w:rPr>
          <w:rFonts w:ascii="Times New Roman" w:hAnsi="Times New Roman" w:cs="Times New Roman"/>
          <w:color w:val="1C2126"/>
          <w:shd w:val="clear" w:color="auto" w:fill="FFFFFF"/>
        </w:rPr>
        <w:t xml:space="preserve">   </w:t>
      </w:r>
    </w:p>
    <w:p w14:paraId="2273DE7E" w14:textId="77777777" w:rsidR="002A082E" w:rsidRPr="002A082E" w:rsidRDefault="002A082E" w:rsidP="002A082E">
      <w:pPr>
        <w:spacing w:after="200" w:line="276" w:lineRule="auto"/>
        <w:ind w:left="720"/>
        <w:contextualSpacing/>
        <w:rPr>
          <w:rFonts w:ascii="Times New Roman" w:hAnsi="Times New Roman" w:cs="Times New Roman"/>
          <w:color w:val="1C2126"/>
          <w:shd w:val="clear" w:color="auto" w:fill="FFFFFF"/>
        </w:rPr>
      </w:pPr>
      <w:r w:rsidRPr="002A082E">
        <w:rPr>
          <w:rFonts w:ascii="Times New Roman" w:hAnsi="Times New Roman" w:cs="Times New Roman"/>
          <w:color w:val="1C2126"/>
          <w:shd w:val="clear" w:color="auto" w:fill="FFFFFF"/>
        </w:rPr>
        <w:t>Количество: 3шт.</w:t>
      </w:r>
    </w:p>
    <w:p w14:paraId="522B54E0" w14:textId="77777777" w:rsidR="002A082E" w:rsidRPr="002A082E" w:rsidRDefault="002A082E" w:rsidP="002A082E">
      <w:pPr>
        <w:spacing w:after="200" w:line="276" w:lineRule="auto"/>
        <w:ind w:left="720"/>
        <w:contextualSpacing/>
        <w:rPr>
          <w:rFonts w:ascii="Times New Roman" w:hAnsi="Times New Roman" w:cs="Times New Roman"/>
        </w:rPr>
      </w:pPr>
    </w:p>
    <w:p w14:paraId="6363EBB1" w14:textId="77777777" w:rsidR="002A082E" w:rsidRPr="002A082E" w:rsidRDefault="002A082E" w:rsidP="002A082E">
      <w:pPr>
        <w:numPr>
          <w:ilvl w:val="0"/>
          <w:numId w:val="49"/>
        </w:numPr>
        <w:spacing w:after="200" w:line="276" w:lineRule="auto"/>
        <w:contextualSpacing/>
        <w:rPr>
          <w:rFonts w:ascii="Times New Roman" w:hAnsi="Times New Roman" w:cs="Times New Roman"/>
        </w:rPr>
      </w:pPr>
      <w:r w:rsidRPr="002A082E">
        <w:rPr>
          <w:rFonts w:ascii="Times New Roman" w:hAnsi="Times New Roman" w:cs="Times New Roman"/>
          <w:color w:val="1C2126"/>
          <w:shd w:val="clear" w:color="auto" w:fill="FFFFFF"/>
        </w:rPr>
        <w:t xml:space="preserve">Фиксатор </w:t>
      </w:r>
      <w:proofErr w:type="gramStart"/>
      <w:r w:rsidRPr="002A082E">
        <w:rPr>
          <w:rFonts w:ascii="Times New Roman" w:hAnsi="Times New Roman" w:cs="Times New Roman"/>
          <w:color w:val="1C2126"/>
          <w:shd w:val="clear" w:color="auto" w:fill="FFFFFF"/>
        </w:rPr>
        <w:t xml:space="preserve">магнитный </w:t>
      </w:r>
      <w:r w:rsidRPr="002A082E">
        <w:rPr>
          <w:rFonts w:ascii="Times New Roman" w:eastAsia="Times New Roman" w:hAnsi="Times New Roman" w:cs="Times New Roman"/>
          <w:b/>
          <w:bCs/>
          <w:color w:val="1C2126"/>
          <w:kern w:val="36"/>
          <w:lang w:val="en-US" w:eastAsia="ru-RU"/>
        </w:rPr>
        <w:t> </w:t>
      </w:r>
      <w:r w:rsidRPr="002A082E">
        <w:rPr>
          <w:rFonts w:ascii="Times New Roman" w:eastAsia="Times New Roman" w:hAnsi="Times New Roman" w:cs="Times New Roman"/>
          <w:b/>
          <w:bCs/>
          <w:color w:val="1C2126"/>
          <w:kern w:val="36"/>
          <w:lang w:eastAsia="ru-RU"/>
        </w:rPr>
        <w:t>–</w:t>
      </w:r>
      <w:proofErr w:type="gramEnd"/>
      <w:r w:rsidRPr="002A082E">
        <w:rPr>
          <w:rFonts w:ascii="Times New Roman" w:eastAsia="Times New Roman" w:hAnsi="Times New Roman" w:cs="Times New Roman"/>
          <w:b/>
          <w:bCs/>
          <w:color w:val="1C2126"/>
          <w:kern w:val="36"/>
          <w:lang w:eastAsia="ru-RU"/>
        </w:rPr>
        <w:t xml:space="preserve"> </w:t>
      </w:r>
      <w:r w:rsidRPr="002A082E">
        <w:rPr>
          <w:rFonts w:ascii="Times New Roman" w:eastAsia="Times New Roman" w:hAnsi="Times New Roman" w:cs="Times New Roman"/>
          <w:color w:val="1C2126"/>
          <w:kern w:val="36"/>
          <w:lang w:eastAsia="ru-RU"/>
        </w:rPr>
        <w:t xml:space="preserve">мах усилие 34кг; </w:t>
      </w:r>
      <w:proofErr w:type="gramStart"/>
      <w:r w:rsidRPr="002A082E">
        <w:rPr>
          <w:rFonts w:ascii="Times New Roman" w:eastAsia="Times New Roman" w:hAnsi="Times New Roman" w:cs="Times New Roman"/>
          <w:color w:val="1C2126"/>
          <w:kern w:val="36"/>
          <w:lang w:eastAsia="ru-RU"/>
        </w:rPr>
        <w:t>выставляемые  углы</w:t>
      </w:r>
      <w:proofErr w:type="gramEnd"/>
      <w:r w:rsidRPr="002A082E">
        <w:rPr>
          <w:rFonts w:ascii="Times New Roman" w:eastAsia="Times New Roman" w:hAnsi="Times New Roman" w:cs="Times New Roman"/>
          <w:color w:val="1C2126"/>
          <w:kern w:val="36"/>
          <w:lang w:eastAsia="ru-RU"/>
        </w:rPr>
        <w:t xml:space="preserve"> – 45; 90; 135</w:t>
      </w:r>
    </w:p>
    <w:p w14:paraId="0B55C8BC" w14:textId="77777777" w:rsidR="002A082E" w:rsidRPr="002A082E" w:rsidRDefault="002A082E" w:rsidP="002A082E">
      <w:pPr>
        <w:spacing w:after="200" w:line="276" w:lineRule="auto"/>
        <w:rPr>
          <w:rFonts w:ascii="Times New Roman" w:hAnsi="Times New Roman" w:cs="Times New Roman"/>
          <w:lang w:eastAsia="ru-RU"/>
        </w:rPr>
      </w:pPr>
      <w:r w:rsidRPr="002A082E">
        <w:rPr>
          <w:rFonts w:ascii="Times New Roman" w:hAnsi="Times New Roman" w:cs="Times New Roman"/>
        </w:rPr>
        <w:t xml:space="preserve">            </w:t>
      </w:r>
      <w:proofErr w:type="gramStart"/>
      <w:r w:rsidRPr="002A082E">
        <w:rPr>
          <w:rFonts w:ascii="Times New Roman" w:eastAsiaTheme="majorEastAsia" w:hAnsi="Times New Roman" w:cs="Times New Roman"/>
          <w:color w:val="1C2126"/>
          <w:shd w:val="clear" w:color="auto" w:fill="FFFFFF"/>
        </w:rPr>
        <w:t>Количество:</w:t>
      </w:r>
      <w:r w:rsidRPr="002A082E">
        <w:rPr>
          <w:rFonts w:ascii="Times New Roman" w:hAnsi="Times New Roman" w:cs="Times New Roman"/>
          <w:lang w:eastAsia="ru-RU"/>
        </w:rPr>
        <w:t xml:space="preserve">  4</w:t>
      </w:r>
      <w:proofErr w:type="gramEnd"/>
      <w:r w:rsidRPr="002A082E">
        <w:rPr>
          <w:rFonts w:ascii="Times New Roman" w:hAnsi="Times New Roman" w:cs="Times New Roman"/>
          <w:lang w:eastAsia="ru-RU"/>
        </w:rPr>
        <w:t>шт.</w:t>
      </w:r>
    </w:p>
    <w:p w14:paraId="75028931" w14:textId="77777777" w:rsidR="002A082E" w:rsidRPr="002A082E" w:rsidRDefault="002A082E" w:rsidP="002A082E">
      <w:pPr>
        <w:numPr>
          <w:ilvl w:val="0"/>
          <w:numId w:val="50"/>
        </w:numPr>
        <w:spacing w:after="200" w:line="276" w:lineRule="auto"/>
        <w:contextualSpacing/>
        <w:rPr>
          <w:rFonts w:ascii="Times New Roman" w:hAnsi="Times New Roman" w:cs="Times New Roman"/>
          <w:lang w:eastAsia="ru-RU"/>
        </w:rPr>
      </w:pPr>
      <w:r w:rsidRPr="002A082E">
        <w:rPr>
          <w:rFonts w:ascii="Times New Roman" w:hAnsi="Times New Roman" w:cs="Times New Roman"/>
          <w:lang w:eastAsia="ru-RU"/>
        </w:rPr>
        <w:t xml:space="preserve">Клемма массы магнитная Профессионал 300А квадратная </w:t>
      </w:r>
    </w:p>
    <w:p w14:paraId="7D562624" w14:textId="77777777" w:rsidR="002A082E" w:rsidRPr="002A082E" w:rsidRDefault="002A082E" w:rsidP="002A082E">
      <w:pPr>
        <w:spacing w:after="200" w:line="276" w:lineRule="auto"/>
        <w:ind w:left="720"/>
        <w:rPr>
          <w:rFonts w:ascii="Times New Roman" w:hAnsi="Times New Roman" w:cs="Times New Roman"/>
          <w:lang w:eastAsia="ru-RU"/>
        </w:rPr>
      </w:pPr>
      <w:r w:rsidRPr="002A082E">
        <w:rPr>
          <w:rFonts w:ascii="Times New Roman" w:hAnsi="Times New Roman" w:cs="Times New Roman"/>
          <w:lang w:eastAsia="ru-RU"/>
        </w:rPr>
        <w:t>Тип: масса</w:t>
      </w:r>
    </w:p>
    <w:p w14:paraId="6D023154" w14:textId="77777777" w:rsidR="002A082E" w:rsidRPr="002A082E" w:rsidRDefault="002A082E" w:rsidP="002A082E">
      <w:pPr>
        <w:spacing w:after="200" w:line="276" w:lineRule="auto"/>
        <w:ind w:left="720"/>
        <w:rPr>
          <w:rFonts w:ascii="Times New Roman" w:hAnsi="Times New Roman" w:cs="Times New Roman"/>
          <w:lang w:eastAsia="ru-RU"/>
        </w:rPr>
      </w:pPr>
      <w:r w:rsidRPr="002A082E">
        <w:rPr>
          <w:rFonts w:ascii="Times New Roman" w:hAnsi="Times New Roman" w:cs="Times New Roman"/>
          <w:lang w:eastAsia="ru-RU"/>
        </w:rPr>
        <w:t>Мах ток: 300А</w:t>
      </w:r>
    </w:p>
    <w:p w14:paraId="082B6645" w14:textId="77777777" w:rsidR="002A082E" w:rsidRPr="002A082E" w:rsidRDefault="002A082E" w:rsidP="002A082E">
      <w:pPr>
        <w:spacing w:after="200" w:line="276" w:lineRule="auto"/>
        <w:ind w:left="720"/>
        <w:rPr>
          <w:rFonts w:ascii="Times New Roman" w:hAnsi="Times New Roman" w:cs="Times New Roman"/>
          <w:lang w:eastAsia="ru-RU"/>
        </w:rPr>
      </w:pPr>
      <w:r w:rsidRPr="002A082E">
        <w:rPr>
          <w:rFonts w:ascii="Times New Roman" w:hAnsi="Times New Roman" w:cs="Times New Roman"/>
          <w:lang w:eastAsia="ru-RU"/>
        </w:rPr>
        <w:t>Количество: 3шт.</w:t>
      </w:r>
    </w:p>
    <w:p w14:paraId="03FF1733" w14:textId="77777777" w:rsidR="002A082E" w:rsidRPr="002A082E" w:rsidRDefault="002A082E" w:rsidP="002A082E">
      <w:pPr>
        <w:spacing w:after="200" w:line="276" w:lineRule="auto"/>
        <w:rPr>
          <w:rFonts w:ascii="Times New Roman" w:hAnsi="Times New Roman" w:cs="Times New Roman"/>
          <w:lang w:eastAsia="ru-RU"/>
        </w:rPr>
      </w:pPr>
    </w:p>
    <w:p w14:paraId="6C29A07E"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lang w:eastAsia="ru-RU"/>
        </w:rPr>
      </w:pPr>
    </w:p>
    <w:p w14:paraId="13FEFEFB"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lang w:eastAsia="ru-RU"/>
        </w:rPr>
      </w:pPr>
    </w:p>
    <w:p w14:paraId="3888AABE" w14:textId="77777777" w:rsidR="002A082E" w:rsidRPr="002A082E" w:rsidRDefault="002A082E" w:rsidP="002A082E">
      <w:pPr>
        <w:numPr>
          <w:ilvl w:val="0"/>
          <w:numId w:val="48"/>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2A082E">
        <w:rPr>
          <w:rFonts w:ascii="Times New Roman" w:eastAsia="Times New Roman" w:hAnsi="Times New Roman" w:cs="Times New Roman"/>
          <w:b/>
          <w:bCs/>
          <w:color w:val="2B2B2B"/>
          <w:lang w:eastAsia="ru-RU"/>
        </w:rPr>
        <w:t>. Сроки выполнения работ, оказания услуг и поставки товаров, календарные сроки начала и завершения поставок, периоды выполнения условий контракта</w:t>
      </w:r>
    </w:p>
    <w:p w14:paraId="6E0B0068"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color w:val="2B2B2B"/>
          <w:lang w:eastAsia="ru-RU"/>
        </w:rPr>
      </w:pPr>
      <w:r w:rsidRPr="002A082E">
        <w:rPr>
          <w:rFonts w:ascii="Times New Roman" w:eastAsia="Times New Roman" w:hAnsi="Times New Roman" w:cs="Times New Roman"/>
          <w:color w:val="2B2B2B"/>
          <w:lang w:eastAsia="ru-RU"/>
        </w:rPr>
        <w:t xml:space="preserve">    Срок поставки товара в течение 5 (пяти) рабочих дней после заключения контракта.</w:t>
      </w:r>
    </w:p>
    <w:p w14:paraId="371B7744" w14:textId="77777777" w:rsidR="002A082E" w:rsidRPr="002A082E" w:rsidRDefault="002A082E" w:rsidP="002A082E">
      <w:pPr>
        <w:numPr>
          <w:ilvl w:val="0"/>
          <w:numId w:val="48"/>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2A082E">
        <w:rPr>
          <w:rFonts w:ascii="Times New Roman" w:eastAsia="Times New Roman" w:hAnsi="Times New Roman" w:cs="Times New Roman"/>
          <w:b/>
          <w:bCs/>
          <w:color w:val="2B2B2B"/>
          <w:lang w:eastAsia="ru-RU"/>
        </w:rPr>
        <w:t>.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w:t>
      </w:r>
    </w:p>
    <w:p w14:paraId="33BB2B51" w14:textId="77777777" w:rsidR="002A082E" w:rsidRPr="002A082E" w:rsidRDefault="002A082E" w:rsidP="002A082E">
      <w:pPr>
        <w:spacing w:after="0" w:line="240" w:lineRule="auto"/>
        <w:ind w:firstLine="567"/>
        <w:contextualSpacing/>
        <w:jc w:val="both"/>
        <w:outlineLvl w:val="1"/>
        <w:rPr>
          <w:rFonts w:ascii="Times New Roman" w:eastAsia="Times New Roman" w:hAnsi="Times New Roman" w:cs="Times New Roman"/>
          <w:b/>
          <w:bCs/>
          <w:color w:val="2B2B2B"/>
          <w:lang w:eastAsia="ru-RU"/>
        </w:rPr>
      </w:pPr>
    </w:p>
    <w:p w14:paraId="2E79A46F"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color w:val="2B2B2B"/>
          <w:lang w:eastAsia="ru-RU"/>
        </w:rPr>
      </w:pPr>
      <w:r w:rsidRPr="002A082E">
        <w:rPr>
          <w:rFonts w:ascii="Times New Roman" w:eastAsia="Times New Roman" w:hAnsi="Times New Roman" w:cs="Times New Roman"/>
          <w:color w:val="2B2B2B"/>
          <w:lang w:eastAsia="ru-RU"/>
        </w:rPr>
        <w:t>7.1. Поставщик обязан уведомить заказчика о точном времени и дате поставки, поскольку Госфильмофонд России является объектом закрытого типа и имеет режимную пропускную систему. Поставщик должен за 2 дня до поставки предоставить паспортные данные и номера автомобилей для оформления пропусков.</w:t>
      </w:r>
    </w:p>
    <w:p w14:paraId="0BA60048" w14:textId="77777777" w:rsidR="002A082E" w:rsidRPr="002A082E" w:rsidRDefault="002A082E" w:rsidP="002A082E">
      <w:pPr>
        <w:spacing w:after="0" w:line="240" w:lineRule="auto"/>
        <w:ind w:firstLine="567"/>
        <w:jc w:val="both"/>
        <w:outlineLvl w:val="1"/>
        <w:rPr>
          <w:rFonts w:ascii="Times New Roman" w:hAnsi="Times New Roman" w:cs="Times New Roman"/>
          <w:b/>
          <w:bCs/>
        </w:rPr>
      </w:pPr>
      <w:r w:rsidRPr="002A082E">
        <w:rPr>
          <w:rFonts w:ascii="Times New Roman" w:eastAsia="Times New Roman" w:hAnsi="Times New Roman" w:cs="Times New Roman"/>
          <w:color w:val="2B2B2B"/>
          <w:lang w:eastAsia="ru-RU"/>
        </w:rPr>
        <w:t xml:space="preserve">7.2. Поставщик своими силами и за свой счёт производит </w:t>
      </w:r>
      <w:bookmarkStart w:id="2" w:name="_Hlk201650623"/>
      <w:r w:rsidRPr="002A082E">
        <w:rPr>
          <w:rFonts w:ascii="Times New Roman" w:eastAsia="Times New Roman" w:hAnsi="Times New Roman" w:cs="Times New Roman"/>
          <w:color w:val="2B2B2B"/>
          <w:lang w:eastAsia="ru-RU"/>
        </w:rPr>
        <w:t xml:space="preserve">доставку и разгрузочные работы: </w:t>
      </w:r>
      <w:bookmarkEnd w:id="2"/>
      <w:r w:rsidRPr="002A082E">
        <w:rPr>
          <w:rFonts w:ascii="Times New Roman" w:hAnsi="Times New Roman" w:cs="Times New Roman"/>
          <w:b/>
          <w:bCs/>
        </w:rPr>
        <w:t xml:space="preserve">Московская область, </w:t>
      </w:r>
      <w:proofErr w:type="spellStart"/>
      <w:r w:rsidRPr="002A082E">
        <w:rPr>
          <w:rFonts w:ascii="Times New Roman" w:hAnsi="Times New Roman" w:cs="Times New Roman"/>
          <w:b/>
          <w:bCs/>
        </w:rPr>
        <w:t>г.о</w:t>
      </w:r>
      <w:proofErr w:type="spellEnd"/>
      <w:r w:rsidRPr="002A082E">
        <w:rPr>
          <w:rFonts w:ascii="Times New Roman" w:hAnsi="Times New Roman" w:cs="Times New Roman"/>
          <w:b/>
          <w:bCs/>
        </w:rPr>
        <w:t xml:space="preserve">. Домодедово, г. Домодедово, </w:t>
      </w:r>
      <w:proofErr w:type="spellStart"/>
      <w:r w:rsidRPr="002A082E">
        <w:rPr>
          <w:rFonts w:ascii="Times New Roman" w:hAnsi="Times New Roman" w:cs="Times New Roman"/>
          <w:b/>
          <w:bCs/>
        </w:rPr>
        <w:t>мкр</w:t>
      </w:r>
      <w:proofErr w:type="spellEnd"/>
      <w:r w:rsidRPr="002A082E">
        <w:rPr>
          <w:rFonts w:ascii="Times New Roman" w:hAnsi="Times New Roman" w:cs="Times New Roman"/>
          <w:b/>
          <w:bCs/>
        </w:rPr>
        <w:t>. Белые Столбы, тер. Госфильмофонд, стр. 8.</w:t>
      </w:r>
    </w:p>
    <w:p w14:paraId="7A658858"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b/>
          <w:bCs/>
          <w:color w:val="2B2B2B"/>
          <w:lang w:eastAsia="ru-RU"/>
        </w:rPr>
      </w:pPr>
    </w:p>
    <w:p w14:paraId="242C8F08" w14:textId="77777777" w:rsidR="002A082E" w:rsidRPr="002A082E" w:rsidRDefault="002A082E" w:rsidP="002A082E">
      <w:pPr>
        <w:spacing w:after="180" w:line="336" w:lineRule="atLeast"/>
        <w:ind w:firstLine="567"/>
        <w:jc w:val="both"/>
        <w:outlineLvl w:val="1"/>
        <w:rPr>
          <w:rFonts w:ascii="Times New Roman" w:eastAsia="Times New Roman" w:hAnsi="Times New Roman" w:cs="Times New Roman"/>
          <w:b/>
          <w:bCs/>
          <w:color w:val="2B2B2B"/>
          <w:u w:val="single"/>
          <w:lang w:eastAsia="ru-RU"/>
        </w:rPr>
      </w:pPr>
      <w:r w:rsidRPr="002A082E">
        <w:rPr>
          <w:rFonts w:ascii="Times New Roman" w:eastAsia="Times New Roman" w:hAnsi="Times New Roman" w:cs="Times New Roman"/>
          <w:color w:val="2B2B2B"/>
          <w:lang w:eastAsia="ru-RU"/>
        </w:rPr>
        <w:t xml:space="preserve">7.3. </w:t>
      </w:r>
      <w:r w:rsidRPr="002A082E">
        <w:rPr>
          <w:rFonts w:ascii="Times New Roman" w:eastAsia="Times New Roman" w:hAnsi="Times New Roman" w:cs="Times New Roman"/>
          <w:b/>
          <w:bCs/>
          <w:color w:val="2B2B2B"/>
          <w:u w:val="single"/>
          <w:lang w:eastAsia="ru-RU"/>
        </w:rPr>
        <w:t>Поставка включает в себя: доставку, разгрузку.</w:t>
      </w:r>
    </w:p>
    <w:p w14:paraId="5C77F182"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color w:val="2B2B2B"/>
          <w:lang w:eastAsia="ru-RU"/>
        </w:rPr>
      </w:pPr>
      <w:r w:rsidRPr="002A082E">
        <w:rPr>
          <w:rFonts w:ascii="Times New Roman" w:eastAsia="Times New Roman" w:hAnsi="Times New Roman" w:cs="Times New Roman"/>
          <w:color w:val="2B2B2B"/>
          <w:lang w:eastAsia="ru-RU"/>
        </w:rPr>
        <w:t>7.4. Срок поставки товара - в течение 5 (пяти) рабочих дней со дня подписания контракта.</w:t>
      </w:r>
    </w:p>
    <w:p w14:paraId="0078ECA2"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color w:val="2B2B2B"/>
          <w:lang w:eastAsia="ru-RU"/>
        </w:rPr>
      </w:pPr>
    </w:p>
    <w:p w14:paraId="3A1AC59D" w14:textId="77777777" w:rsidR="002A082E" w:rsidRPr="002A082E" w:rsidRDefault="002A082E" w:rsidP="002A082E">
      <w:pPr>
        <w:numPr>
          <w:ilvl w:val="0"/>
          <w:numId w:val="48"/>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2A082E">
        <w:rPr>
          <w:rFonts w:ascii="Times New Roman" w:eastAsia="Times New Roman" w:hAnsi="Times New Roman" w:cs="Times New Roman"/>
          <w:b/>
          <w:bCs/>
          <w:color w:val="2B2B2B"/>
          <w:lang w:eastAsia="ru-RU"/>
        </w:rPr>
        <w:t>. Качественные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заказчика</w:t>
      </w:r>
    </w:p>
    <w:p w14:paraId="301BEBCF" w14:textId="77777777" w:rsidR="002A082E" w:rsidRPr="002A082E" w:rsidRDefault="002A082E" w:rsidP="002A082E">
      <w:pPr>
        <w:spacing w:after="0" w:line="240" w:lineRule="auto"/>
        <w:ind w:firstLine="567"/>
        <w:contextualSpacing/>
        <w:rPr>
          <w:rFonts w:ascii="Times New Roman" w:eastAsia="Times New Roman" w:hAnsi="Times New Roman" w:cs="Times New Roman"/>
          <w:b/>
          <w:bCs/>
          <w:color w:val="2B2B2B"/>
          <w:lang w:eastAsia="ru-RU"/>
        </w:rPr>
      </w:pPr>
    </w:p>
    <w:p w14:paraId="3A3225FD" w14:textId="77777777" w:rsidR="002A082E" w:rsidRPr="002A082E" w:rsidRDefault="002A082E" w:rsidP="002A082E">
      <w:pPr>
        <w:spacing w:after="0" w:line="240" w:lineRule="auto"/>
        <w:ind w:firstLine="567"/>
        <w:contextualSpacing/>
        <w:jc w:val="both"/>
        <w:rPr>
          <w:rFonts w:ascii="Times New Roman" w:eastAsia="Times New Roman" w:hAnsi="Times New Roman" w:cs="Times New Roman"/>
          <w:color w:val="2B2B2B"/>
          <w:lang w:eastAsia="ru-RU"/>
        </w:rPr>
      </w:pPr>
      <w:r w:rsidRPr="002A082E">
        <w:rPr>
          <w:rFonts w:ascii="Times New Roman" w:eastAsia="Times New Roman" w:hAnsi="Times New Roman" w:cs="Times New Roman"/>
          <w:color w:val="2B2B2B"/>
          <w:lang w:eastAsia="ru-RU"/>
        </w:rPr>
        <w:t xml:space="preserve">В соответствии с Приложением № 1 «Количество Товара, поставляемого по адресу», являющимся неотъемлемой частью настоящего Технического задания. </w:t>
      </w:r>
    </w:p>
    <w:p w14:paraId="30E820D2" w14:textId="77777777" w:rsidR="002A082E" w:rsidRPr="002A082E" w:rsidRDefault="002A082E" w:rsidP="002A082E">
      <w:pPr>
        <w:spacing w:after="0" w:line="240" w:lineRule="auto"/>
        <w:ind w:firstLine="567"/>
        <w:contextualSpacing/>
        <w:jc w:val="both"/>
        <w:outlineLvl w:val="1"/>
        <w:rPr>
          <w:rFonts w:ascii="Times New Roman" w:eastAsia="Times New Roman" w:hAnsi="Times New Roman" w:cs="Times New Roman"/>
          <w:b/>
          <w:bCs/>
          <w:color w:val="2B2B2B"/>
          <w:lang w:eastAsia="ru-RU"/>
        </w:rPr>
      </w:pPr>
    </w:p>
    <w:p w14:paraId="543FDDD2" w14:textId="77777777" w:rsidR="002A082E" w:rsidRPr="002A082E" w:rsidRDefault="002A082E" w:rsidP="002A082E">
      <w:pPr>
        <w:numPr>
          <w:ilvl w:val="0"/>
          <w:numId w:val="48"/>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2A082E">
        <w:rPr>
          <w:rFonts w:ascii="Times New Roman" w:eastAsia="Times New Roman" w:hAnsi="Times New Roman" w:cs="Times New Roman"/>
          <w:b/>
          <w:bCs/>
          <w:color w:val="2B2B2B"/>
          <w:lang w:eastAsia="ru-RU"/>
        </w:rPr>
        <w:t>. К настоящему техническому заданию прилагаются:</w:t>
      </w:r>
    </w:p>
    <w:p w14:paraId="312DB0B5"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b/>
          <w:color w:val="2B2B2B"/>
          <w:lang w:eastAsia="ru-RU"/>
        </w:rPr>
      </w:pPr>
      <w:r w:rsidRPr="002A082E">
        <w:rPr>
          <w:rFonts w:ascii="Times New Roman" w:eastAsia="Times New Roman" w:hAnsi="Times New Roman" w:cs="Times New Roman"/>
          <w:color w:val="2B2B2B"/>
          <w:lang w:eastAsia="ru-RU"/>
        </w:rPr>
        <w:t xml:space="preserve">Приложение № 1 – Требования к функциональным и потребительским свойствам товара (спецификация) </w:t>
      </w:r>
      <w:r w:rsidRPr="002A082E">
        <w:rPr>
          <w:rFonts w:ascii="Times New Roman" w:eastAsia="Times New Roman" w:hAnsi="Times New Roman" w:cs="Times New Roman"/>
          <w:b/>
          <w:color w:val="2B2B2B"/>
          <w:lang w:eastAsia="ru-RU"/>
        </w:rPr>
        <w:t>на 1 листе</w:t>
      </w:r>
    </w:p>
    <w:p w14:paraId="40E0ED6A" w14:textId="77777777" w:rsidR="002A082E" w:rsidRPr="002A082E" w:rsidRDefault="002A082E" w:rsidP="002A082E">
      <w:pPr>
        <w:spacing w:after="0" w:line="240" w:lineRule="auto"/>
        <w:ind w:firstLine="567"/>
        <w:jc w:val="both"/>
        <w:outlineLvl w:val="1"/>
        <w:rPr>
          <w:rFonts w:ascii="Times New Roman" w:eastAsia="Times New Roman" w:hAnsi="Times New Roman" w:cs="Times New Roman"/>
          <w:b/>
          <w:color w:val="2B2B2B"/>
          <w:lang w:eastAsia="ru-RU"/>
        </w:rPr>
      </w:pPr>
    </w:p>
    <w:p w14:paraId="1000D74C" w14:textId="77777777" w:rsidR="002A082E" w:rsidRPr="002A082E" w:rsidRDefault="002A082E" w:rsidP="002A082E">
      <w:pPr>
        <w:spacing w:after="0" w:line="240" w:lineRule="auto"/>
        <w:ind w:firstLine="567"/>
        <w:jc w:val="right"/>
        <w:rPr>
          <w:rFonts w:ascii="Times New Roman" w:eastAsia="Times New Roman" w:hAnsi="Times New Roman" w:cs="Times New Roman"/>
          <w:color w:val="2B2B2B"/>
          <w:lang w:eastAsia="ru-RU"/>
        </w:rPr>
      </w:pPr>
    </w:p>
    <w:p w14:paraId="0B5045A5" w14:textId="77777777" w:rsidR="002A082E" w:rsidRPr="002A082E" w:rsidRDefault="002A082E" w:rsidP="002A082E">
      <w:pPr>
        <w:spacing w:after="0" w:line="240" w:lineRule="auto"/>
        <w:ind w:firstLine="567"/>
        <w:jc w:val="right"/>
        <w:rPr>
          <w:rFonts w:ascii="Times New Roman" w:eastAsia="Times New Roman" w:hAnsi="Times New Roman" w:cs="Times New Roman"/>
          <w:color w:val="2B2B2B"/>
          <w:lang w:eastAsia="ru-RU"/>
        </w:rPr>
      </w:pPr>
    </w:p>
    <w:p w14:paraId="218C85EA" w14:textId="77777777" w:rsidR="002A082E" w:rsidRPr="002A082E" w:rsidRDefault="002A082E" w:rsidP="002A082E">
      <w:pPr>
        <w:spacing w:after="0" w:line="240" w:lineRule="auto"/>
        <w:ind w:firstLine="567"/>
        <w:jc w:val="right"/>
        <w:rPr>
          <w:rFonts w:ascii="Times New Roman" w:eastAsia="Times New Roman" w:hAnsi="Times New Roman" w:cs="Times New Roman"/>
          <w:color w:val="2B2B2B"/>
          <w:lang w:eastAsia="ru-RU"/>
        </w:rPr>
      </w:pPr>
    </w:p>
    <w:p w14:paraId="1D1F7022" w14:textId="77777777" w:rsidR="002A082E" w:rsidRPr="002A082E" w:rsidRDefault="002A082E" w:rsidP="002A082E">
      <w:pPr>
        <w:spacing w:after="0" w:line="240" w:lineRule="auto"/>
        <w:rPr>
          <w:rFonts w:ascii="Times New Roman" w:eastAsia="Times New Roman" w:hAnsi="Times New Roman" w:cs="Times New Roman"/>
          <w:color w:val="2B2B2B"/>
          <w:lang w:eastAsia="ru-RU"/>
        </w:rPr>
      </w:pPr>
    </w:p>
    <w:p w14:paraId="5A1D97ED" w14:textId="77777777" w:rsidR="002A082E" w:rsidRPr="002A082E" w:rsidRDefault="002A082E" w:rsidP="002A082E">
      <w:pPr>
        <w:spacing w:after="0" w:line="240" w:lineRule="auto"/>
        <w:rPr>
          <w:rFonts w:ascii="Times New Roman" w:eastAsia="Times New Roman" w:hAnsi="Times New Roman" w:cs="Times New Roman"/>
          <w:color w:val="2B2B2B"/>
          <w:lang w:eastAsia="ru-RU"/>
        </w:rPr>
      </w:pPr>
    </w:p>
    <w:p w14:paraId="3C5A3531" w14:textId="77777777" w:rsidR="002A082E" w:rsidRPr="002A082E" w:rsidRDefault="002A082E" w:rsidP="002A082E">
      <w:pPr>
        <w:spacing w:after="0" w:line="240" w:lineRule="auto"/>
        <w:rPr>
          <w:rFonts w:ascii="Times New Roman" w:eastAsia="Times New Roman" w:hAnsi="Times New Roman" w:cs="Times New Roman"/>
          <w:color w:val="2B2B2B"/>
          <w:lang w:eastAsia="ru-RU"/>
        </w:rPr>
      </w:pPr>
    </w:p>
    <w:p w14:paraId="6BB76753" w14:textId="77777777" w:rsidR="002A082E" w:rsidRPr="002A082E" w:rsidRDefault="002A082E" w:rsidP="002A082E">
      <w:pPr>
        <w:spacing w:after="0" w:line="240" w:lineRule="auto"/>
        <w:ind w:firstLine="567"/>
        <w:jc w:val="right"/>
        <w:rPr>
          <w:rFonts w:ascii="Times New Roman" w:eastAsia="Times New Roman" w:hAnsi="Times New Roman" w:cs="Times New Roman"/>
          <w:color w:val="2B2B2B"/>
          <w:lang w:eastAsia="ru-RU"/>
        </w:rPr>
      </w:pPr>
      <w:r w:rsidRPr="002A082E">
        <w:rPr>
          <w:rFonts w:ascii="Times New Roman" w:eastAsia="Times New Roman" w:hAnsi="Times New Roman" w:cs="Times New Roman"/>
          <w:color w:val="2B2B2B"/>
          <w:lang w:eastAsia="ru-RU"/>
        </w:rPr>
        <w:lastRenderedPageBreak/>
        <w:t>Приложение 1</w:t>
      </w:r>
    </w:p>
    <w:p w14:paraId="7603C2C6" w14:textId="77777777" w:rsidR="002A082E" w:rsidRPr="002A082E" w:rsidRDefault="002A082E" w:rsidP="002A082E">
      <w:pPr>
        <w:spacing w:after="0" w:line="240" w:lineRule="auto"/>
        <w:jc w:val="right"/>
        <w:outlineLvl w:val="1"/>
        <w:rPr>
          <w:rFonts w:ascii="Times New Roman" w:eastAsia="Times New Roman" w:hAnsi="Times New Roman" w:cs="Times New Roman"/>
          <w:color w:val="2B2B2B"/>
          <w:lang w:eastAsia="ru-RU"/>
        </w:rPr>
      </w:pPr>
      <w:bookmarkStart w:id="3" w:name="_Hlk63953105"/>
      <w:r w:rsidRPr="002A082E">
        <w:rPr>
          <w:rFonts w:ascii="Times New Roman" w:eastAsia="Times New Roman" w:hAnsi="Times New Roman" w:cs="Times New Roman"/>
          <w:color w:val="2B2B2B"/>
          <w:lang w:eastAsia="ru-RU"/>
        </w:rPr>
        <w:t xml:space="preserve">к Техническому заданию </w:t>
      </w:r>
    </w:p>
    <w:p w14:paraId="09542E3A" w14:textId="77777777" w:rsidR="002A082E" w:rsidRPr="002A082E" w:rsidRDefault="002A082E" w:rsidP="002A082E">
      <w:pPr>
        <w:shd w:val="clear" w:color="auto" w:fill="FFFFFF"/>
        <w:spacing w:after="0" w:line="420" w:lineRule="atLeast"/>
        <w:jc w:val="right"/>
        <w:outlineLvl w:val="0"/>
        <w:rPr>
          <w:rFonts w:ascii="Times New Roman" w:eastAsia="Times New Roman" w:hAnsi="Times New Roman" w:cs="Times New Roman"/>
          <w:color w:val="1C2126"/>
          <w:kern w:val="36"/>
          <w:lang w:eastAsia="ru-RU"/>
        </w:rPr>
      </w:pPr>
      <w:r w:rsidRPr="002A082E">
        <w:rPr>
          <w:rFonts w:ascii="Times New Roman" w:eastAsia="Times New Roman" w:hAnsi="Times New Roman" w:cs="Times New Roman"/>
          <w:color w:val="1C2126"/>
          <w:kern w:val="36"/>
          <w:lang w:eastAsia="ru-RU"/>
        </w:rPr>
        <w:t>Материалы для ФХР №11</w:t>
      </w:r>
    </w:p>
    <w:p w14:paraId="7D7E2A21" w14:textId="77777777" w:rsidR="002A082E" w:rsidRPr="002A082E" w:rsidRDefault="002A082E" w:rsidP="002A082E">
      <w:pPr>
        <w:shd w:val="clear" w:color="auto" w:fill="FFFFFF"/>
        <w:spacing w:after="0" w:line="240" w:lineRule="auto"/>
        <w:jc w:val="center"/>
        <w:outlineLvl w:val="0"/>
        <w:rPr>
          <w:rFonts w:ascii="Times New Roman" w:eastAsia="Times New Roman" w:hAnsi="Times New Roman" w:cs="Times New Roman"/>
          <w:bCs/>
          <w:color w:val="000000"/>
          <w:kern w:val="36"/>
          <w:lang w:eastAsia="ru-RU"/>
        </w:rPr>
      </w:pPr>
    </w:p>
    <w:p w14:paraId="6C2323A1" w14:textId="77777777" w:rsidR="002A082E" w:rsidRPr="002A082E" w:rsidRDefault="002A082E" w:rsidP="002A082E">
      <w:pPr>
        <w:shd w:val="clear" w:color="auto" w:fill="FFFFFF"/>
        <w:spacing w:after="0" w:line="240" w:lineRule="auto"/>
        <w:jc w:val="right"/>
        <w:outlineLvl w:val="0"/>
        <w:rPr>
          <w:rFonts w:ascii="Times New Roman" w:eastAsia="Times New Roman" w:hAnsi="Times New Roman" w:cs="Times New Roman"/>
          <w:bCs/>
          <w:color w:val="000000"/>
          <w:kern w:val="36"/>
          <w:lang w:eastAsia="ru-RU"/>
        </w:rPr>
      </w:pPr>
    </w:p>
    <w:p w14:paraId="1B1ACA35" w14:textId="77777777" w:rsidR="002A082E" w:rsidRPr="002A082E" w:rsidRDefault="002A082E" w:rsidP="002A082E">
      <w:pPr>
        <w:shd w:val="clear" w:color="auto" w:fill="FFFFFF"/>
        <w:spacing w:after="0" w:line="240" w:lineRule="auto"/>
        <w:jc w:val="right"/>
        <w:outlineLvl w:val="0"/>
        <w:rPr>
          <w:rFonts w:ascii="Times New Roman" w:eastAsia="Times New Roman" w:hAnsi="Times New Roman" w:cs="Times New Roman"/>
          <w:bCs/>
          <w:color w:val="000000"/>
          <w:kern w:val="36"/>
          <w:lang w:eastAsia="ru-RU"/>
        </w:rPr>
      </w:pPr>
    </w:p>
    <w:tbl>
      <w:tblPr>
        <w:tblStyle w:val="160"/>
        <w:tblW w:w="10287" w:type="dxa"/>
        <w:jc w:val="center"/>
        <w:tblLook w:val="04A0" w:firstRow="1" w:lastRow="0" w:firstColumn="1" w:lastColumn="0" w:noHBand="0" w:noVBand="1"/>
      </w:tblPr>
      <w:tblGrid>
        <w:gridCol w:w="932"/>
        <w:gridCol w:w="6520"/>
        <w:gridCol w:w="1158"/>
        <w:gridCol w:w="1677"/>
      </w:tblGrid>
      <w:tr w:rsidR="002A082E" w:rsidRPr="002A082E" w14:paraId="32303FDC" w14:textId="77777777" w:rsidTr="000E5D78">
        <w:trPr>
          <w:trHeight w:val="330"/>
          <w:jc w:val="center"/>
        </w:trPr>
        <w:tc>
          <w:tcPr>
            <w:tcW w:w="932" w:type="dxa"/>
            <w:noWrap/>
          </w:tcPr>
          <w:p w14:paraId="6DCC0A53" w14:textId="77777777" w:rsidR="002A082E" w:rsidRPr="002A082E" w:rsidRDefault="002A082E" w:rsidP="002A082E">
            <w:pPr>
              <w:spacing w:after="0" w:line="240" w:lineRule="auto"/>
              <w:ind w:firstLine="34"/>
              <w:jc w:val="right"/>
              <w:rPr>
                <w:rFonts w:ascii="Times New Roman" w:hAnsi="Times New Roman" w:cs="Times New Roman"/>
                <w:b/>
                <w:bCs/>
                <w:sz w:val="22"/>
                <w:szCs w:val="22"/>
              </w:rPr>
            </w:pPr>
            <w:r w:rsidRPr="002A082E">
              <w:rPr>
                <w:rFonts w:ascii="Times New Roman" w:hAnsi="Times New Roman" w:cs="Times New Roman"/>
                <w:b/>
                <w:bCs/>
                <w:sz w:val="22"/>
                <w:szCs w:val="22"/>
              </w:rPr>
              <w:t>№п/п</w:t>
            </w:r>
          </w:p>
        </w:tc>
        <w:tc>
          <w:tcPr>
            <w:tcW w:w="6520" w:type="dxa"/>
            <w:noWrap/>
          </w:tcPr>
          <w:p w14:paraId="47B4FF66" w14:textId="77777777" w:rsidR="002A082E" w:rsidRPr="002A082E" w:rsidRDefault="002A082E" w:rsidP="002A082E">
            <w:pPr>
              <w:spacing w:after="0" w:line="240" w:lineRule="auto"/>
              <w:ind w:firstLine="34"/>
              <w:jc w:val="center"/>
              <w:rPr>
                <w:rFonts w:ascii="Times New Roman" w:hAnsi="Times New Roman" w:cs="Times New Roman"/>
                <w:b/>
                <w:bCs/>
                <w:sz w:val="22"/>
                <w:szCs w:val="22"/>
              </w:rPr>
            </w:pPr>
            <w:r w:rsidRPr="002A082E">
              <w:rPr>
                <w:rFonts w:ascii="Times New Roman" w:hAnsi="Times New Roman" w:cs="Times New Roman"/>
                <w:b/>
                <w:bCs/>
                <w:sz w:val="22"/>
                <w:szCs w:val="22"/>
              </w:rPr>
              <w:t>Материал</w:t>
            </w:r>
          </w:p>
        </w:tc>
        <w:tc>
          <w:tcPr>
            <w:tcW w:w="1158" w:type="dxa"/>
            <w:noWrap/>
          </w:tcPr>
          <w:p w14:paraId="05B6BF9B" w14:textId="77777777" w:rsidR="002A082E" w:rsidRPr="002A082E" w:rsidRDefault="002A082E" w:rsidP="002A082E">
            <w:pPr>
              <w:spacing w:after="0" w:line="240" w:lineRule="auto"/>
              <w:ind w:firstLine="34"/>
              <w:jc w:val="center"/>
              <w:rPr>
                <w:rFonts w:ascii="Times New Roman" w:hAnsi="Times New Roman" w:cs="Times New Roman"/>
                <w:b/>
                <w:bCs/>
                <w:sz w:val="22"/>
                <w:szCs w:val="22"/>
              </w:rPr>
            </w:pPr>
            <w:r w:rsidRPr="002A082E">
              <w:rPr>
                <w:rFonts w:ascii="Times New Roman" w:hAnsi="Times New Roman" w:cs="Times New Roman"/>
                <w:b/>
                <w:bCs/>
                <w:sz w:val="22"/>
                <w:szCs w:val="22"/>
              </w:rPr>
              <w:t>ЕИ</w:t>
            </w:r>
          </w:p>
        </w:tc>
        <w:tc>
          <w:tcPr>
            <w:tcW w:w="1677" w:type="dxa"/>
            <w:noWrap/>
          </w:tcPr>
          <w:p w14:paraId="4EE13EBA" w14:textId="77777777" w:rsidR="002A082E" w:rsidRPr="002A082E" w:rsidRDefault="002A082E" w:rsidP="002A082E">
            <w:pPr>
              <w:spacing w:after="0" w:line="240" w:lineRule="auto"/>
              <w:ind w:firstLine="34"/>
              <w:jc w:val="center"/>
              <w:rPr>
                <w:rFonts w:ascii="Times New Roman" w:hAnsi="Times New Roman" w:cs="Times New Roman"/>
                <w:b/>
                <w:bCs/>
                <w:sz w:val="22"/>
                <w:szCs w:val="22"/>
              </w:rPr>
            </w:pPr>
            <w:r w:rsidRPr="002A082E">
              <w:rPr>
                <w:rFonts w:ascii="Times New Roman" w:hAnsi="Times New Roman" w:cs="Times New Roman"/>
                <w:b/>
                <w:bCs/>
                <w:sz w:val="22"/>
                <w:szCs w:val="22"/>
              </w:rPr>
              <w:t>кол-во</w:t>
            </w:r>
          </w:p>
        </w:tc>
      </w:tr>
      <w:tr w:rsidR="002A082E" w:rsidRPr="002A082E" w14:paraId="6E019785" w14:textId="77777777" w:rsidTr="000E5D78">
        <w:trPr>
          <w:trHeight w:val="315"/>
          <w:jc w:val="center"/>
        </w:trPr>
        <w:tc>
          <w:tcPr>
            <w:tcW w:w="932" w:type="dxa"/>
            <w:noWrap/>
          </w:tcPr>
          <w:p w14:paraId="000EB00B" w14:textId="77777777" w:rsidR="002A082E" w:rsidRPr="002A082E" w:rsidRDefault="002A082E" w:rsidP="002A082E">
            <w:pPr>
              <w:spacing w:after="0" w:line="240" w:lineRule="auto"/>
              <w:ind w:firstLine="34"/>
              <w:jc w:val="center"/>
              <w:rPr>
                <w:rFonts w:ascii="Times New Roman" w:hAnsi="Times New Roman" w:cs="Times New Roman"/>
                <w:sz w:val="22"/>
                <w:szCs w:val="22"/>
              </w:rPr>
            </w:pPr>
            <w:r w:rsidRPr="002A082E">
              <w:rPr>
                <w:rFonts w:ascii="Times New Roman" w:hAnsi="Times New Roman" w:cs="Times New Roman"/>
                <w:sz w:val="22"/>
                <w:szCs w:val="22"/>
              </w:rPr>
              <w:t>1.</w:t>
            </w:r>
          </w:p>
          <w:p w14:paraId="4E8456A9" w14:textId="77777777" w:rsidR="002A082E" w:rsidRPr="002A082E" w:rsidRDefault="002A082E" w:rsidP="002A082E">
            <w:pPr>
              <w:spacing w:after="0" w:line="240" w:lineRule="auto"/>
              <w:ind w:firstLine="34"/>
              <w:jc w:val="center"/>
              <w:rPr>
                <w:rFonts w:ascii="Times New Roman" w:hAnsi="Times New Roman" w:cs="Times New Roman"/>
                <w:sz w:val="22"/>
                <w:szCs w:val="22"/>
              </w:rPr>
            </w:pPr>
          </w:p>
          <w:p w14:paraId="45FD61DE" w14:textId="77777777" w:rsidR="002A082E" w:rsidRPr="002A082E" w:rsidRDefault="002A082E" w:rsidP="002A082E">
            <w:pPr>
              <w:spacing w:after="0" w:line="240" w:lineRule="auto"/>
              <w:ind w:firstLine="34"/>
              <w:jc w:val="center"/>
              <w:rPr>
                <w:rFonts w:ascii="Times New Roman" w:hAnsi="Times New Roman" w:cs="Times New Roman"/>
                <w:sz w:val="22"/>
                <w:szCs w:val="22"/>
              </w:rPr>
            </w:pPr>
            <w:r w:rsidRPr="002A082E">
              <w:rPr>
                <w:rFonts w:ascii="Times New Roman" w:hAnsi="Times New Roman" w:cs="Times New Roman"/>
                <w:sz w:val="22"/>
                <w:szCs w:val="22"/>
              </w:rPr>
              <w:t>2.</w:t>
            </w:r>
          </w:p>
          <w:p w14:paraId="24A06C46" w14:textId="77777777" w:rsidR="002A082E" w:rsidRPr="002A082E" w:rsidRDefault="002A082E" w:rsidP="002A082E">
            <w:pPr>
              <w:spacing w:after="0" w:line="240" w:lineRule="auto"/>
              <w:ind w:firstLine="34"/>
              <w:jc w:val="center"/>
              <w:rPr>
                <w:rFonts w:ascii="Times New Roman" w:hAnsi="Times New Roman" w:cs="Times New Roman"/>
                <w:sz w:val="22"/>
                <w:szCs w:val="22"/>
              </w:rPr>
            </w:pPr>
          </w:p>
          <w:p w14:paraId="39667F1D" w14:textId="77777777" w:rsidR="002A082E" w:rsidRPr="002A082E" w:rsidRDefault="002A082E" w:rsidP="002A082E">
            <w:pPr>
              <w:spacing w:after="0" w:line="240" w:lineRule="auto"/>
              <w:ind w:firstLine="34"/>
              <w:jc w:val="center"/>
              <w:rPr>
                <w:rFonts w:ascii="Times New Roman" w:hAnsi="Times New Roman" w:cs="Times New Roman"/>
                <w:sz w:val="22"/>
                <w:szCs w:val="22"/>
              </w:rPr>
            </w:pPr>
            <w:r w:rsidRPr="002A082E">
              <w:rPr>
                <w:rFonts w:ascii="Times New Roman" w:hAnsi="Times New Roman" w:cs="Times New Roman"/>
                <w:sz w:val="22"/>
                <w:szCs w:val="22"/>
              </w:rPr>
              <w:t>3.</w:t>
            </w:r>
          </w:p>
          <w:p w14:paraId="2C275287" w14:textId="77777777" w:rsidR="002A082E" w:rsidRPr="002A082E" w:rsidRDefault="002A082E" w:rsidP="002A082E">
            <w:pPr>
              <w:spacing w:after="0" w:line="240" w:lineRule="auto"/>
              <w:ind w:firstLine="34"/>
              <w:jc w:val="center"/>
              <w:rPr>
                <w:rFonts w:ascii="Times New Roman" w:hAnsi="Times New Roman" w:cs="Times New Roman"/>
                <w:sz w:val="22"/>
                <w:szCs w:val="22"/>
              </w:rPr>
            </w:pPr>
          </w:p>
          <w:p w14:paraId="7B95DA75" w14:textId="77777777" w:rsidR="002A082E" w:rsidRPr="002A082E" w:rsidRDefault="002A082E" w:rsidP="002A082E">
            <w:pPr>
              <w:spacing w:after="0" w:line="240" w:lineRule="auto"/>
              <w:ind w:firstLine="34"/>
              <w:jc w:val="center"/>
              <w:rPr>
                <w:rFonts w:ascii="Times New Roman" w:hAnsi="Times New Roman" w:cs="Times New Roman"/>
                <w:sz w:val="22"/>
                <w:szCs w:val="22"/>
              </w:rPr>
            </w:pPr>
          </w:p>
        </w:tc>
        <w:tc>
          <w:tcPr>
            <w:tcW w:w="6520" w:type="dxa"/>
            <w:vAlign w:val="center"/>
          </w:tcPr>
          <w:p w14:paraId="3EEABD67"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sz w:val="22"/>
                <w:szCs w:val="22"/>
              </w:rPr>
            </w:pPr>
            <w:r w:rsidRPr="002A082E">
              <w:rPr>
                <w:rFonts w:ascii="Times New Roman" w:eastAsia="Times New Roman" w:hAnsi="Times New Roman" w:cs="Times New Roman"/>
                <w:color w:val="000000"/>
                <w:spacing w:val="4"/>
                <w:sz w:val="22"/>
                <w:szCs w:val="22"/>
              </w:rPr>
              <w:t>Молоток сварщика - оснащен двусторонней головкой</w:t>
            </w:r>
          </w:p>
          <w:p w14:paraId="4E70FED8"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sz w:val="22"/>
                <w:szCs w:val="22"/>
              </w:rPr>
            </w:pPr>
            <w:r w:rsidRPr="002A082E">
              <w:rPr>
                <w:rFonts w:ascii="Times New Roman" w:eastAsia="Times New Roman" w:hAnsi="Times New Roman" w:cs="Times New Roman"/>
                <w:color w:val="000000"/>
                <w:spacing w:val="4"/>
                <w:sz w:val="22"/>
                <w:szCs w:val="22"/>
              </w:rPr>
              <w:t xml:space="preserve">Фиксатор магнитный </w:t>
            </w:r>
            <w:r w:rsidRPr="002A082E">
              <w:rPr>
                <w:rFonts w:ascii="Times New Roman" w:eastAsia="Times New Roman" w:hAnsi="Times New Roman" w:cs="Times New Roman"/>
                <w:color w:val="000000"/>
                <w:spacing w:val="4"/>
                <w:sz w:val="22"/>
                <w:szCs w:val="22"/>
                <w:lang w:val="en-US"/>
              </w:rPr>
              <w:t>Aurora</w:t>
            </w:r>
            <w:r w:rsidRPr="002A082E">
              <w:rPr>
                <w:rFonts w:ascii="Times New Roman" w:eastAsia="Times New Roman" w:hAnsi="Times New Roman" w:cs="Times New Roman"/>
                <w:color w:val="000000"/>
                <w:spacing w:val="4"/>
                <w:sz w:val="22"/>
                <w:szCs w:val="22"/>
              </w:rPr>
              <w:t xml:space="preserve"> </w:t>
            </w:r>
            <w:proofErr w:type="gramStart"/>
            <w:r w:rsidRPr="002A082E">
              <w:rPr>
                <w:rFonts w:ascii="Times New Roman" w:eastAsia="Times New Roman" w:hAnsi="Times New Roman" w:cs="Times New Roman"/>
                <w:color w:val="000000"/>
                <w:spacing w:val="4"/>
                <w:sz w:val="22"/>
                <w:szCs w:val="22"/>
                <w:lang w:val="en-US"/>
              </w:rPr>
              <w:t>Magnet</w:t>
            </w:r>
            <w:r w:rsidRPr="002A082E">
              <w:rPr>
                <w:rFonts w:ascii="Times New Roman" w:eastAsia="Times New Roman" w:hAnsi="Times New Roman" w:cs="Times New Roman"/>
                <w:color w:val="000000"/>
                <w:spacing w:val="4"/>
                <w:sz w:val="22"/>
                <w:szCs w:val="22"/>
              </w:rPr>
              <w:t xml:space="preserve">  –</w:t>
            </w:r>
            <w:proofErr w:type="gramEnd"/>
            <w:r w:rsidRPr="002A082E">
              <w:rPr>
                <w:rFonts w:ascii="Times New Roman" w:eastAsia="Times New Roman" w:hAnsi="Times New Roman" w:cs="Times New Roman"/>
                <w:color w:val="000000"/>
                <w:spacing w:val="4"/>
                <w:sz w:val="22"/>
                <w:szCs w:val="22"/>
              </w:rPr>
              <w:t xml:space="preserve"> (максимальное усилие 34кг.)</w:t>
            </w:r>
          </w:p>
          <w:p w14:paraId="5FED89EC"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sz w:val="22"/>
                <w:szCs w:val="22"/>
              </w:rPr>
            </w:pPr>
            <w:r w:rsidRPr="002A082E">
              <w:rPr>
                <w:rFonts w:ascii="Times New Roman" w:eastAsia="Times New Roman" w:hAnsi="Times New Roman" w:cs="Times New Roman"/>
                <w:color w:val="000000"/>
                <w:spacing w:val="4"/>
                <w:sz w:val="22"/>
                <w:szCs w:val="22"/>
              </w:rPr>
              <w:t>Клемма массы магнитная Профессионал300А</w:t>
            </w:r>
          </w:p>
          <w:p w14:paraId="36D0FA54"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sz w:val="22"/>
                <w:szCs w:val="22"/>
              </w:rPr>
            </w:pPr>
          </w:p>
          <w:p w14:paraId="0A2028F5" w14:textId="77777777" w:rsidR="002A082E" w:rsidRPr="002A082E" w:rsidRDefault="002A082E" w:rsidP="002A082E">
            <w:pPr>
              <w:spacing w:after="0" w:line="240" w:lineRule="auto"/>
              <w:textAlignment w:val="baseline"/>
              <w:rPr>
                <w:rFonts w:ascii="Times New Roman" w:eastAsia="Times New Roman" w:hAnsi="Times New Roman" w:cs="Times New Roman"/>
                <w:color w:val="000000"/>
                <w:spacing w:val="4"/>
                <w:sz w:val="22"/>
                <w:szCs w:val="22"/>
              </w:rPr>
            </w:pPr>
          </w:p>
        </w:tc>
        <w:tc>
          <w:tcPr>
            <w:tcW w:w="1158" w:type="dxa"/>
            <w:noWrap/>
            <w:vAlign w:val="center"/>
          </w:tcPr>
          <w:p w14:paraId="0ECFFA93"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шт.</w:t>
            </w:r>
          </w:p>
          <w:p w14:paraId="5BCC9C63"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53986AA4"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шт.</w:t>
            </w:r>
          </w:p>
          <w:p w14:paraId="193FE5E7"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43639DF8"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шт.</w:t>
            </w:r>
          </w:p>
          <w:p w14:paraId="5FAFFEC5"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7DCDB6EF"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tc>
        <w:tc>
          <w:tcPr>
            <w:tcW w:w="1677" w:type="dxa"/>
            <w:noWrap/>
            <w:vAlign w:val="center"/>
          </w:tcPr>
          <w:p w14:paraId="57EFFA31"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3</w:t>
            </w:r>
          </w:p>
          <w:p w14:paraId="2C5DFDF2"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2CE40615"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4</w:t>
            </w:r>
          </w:p>
          <w:p w14:paraId="42CA0CF3"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5C5F9E64" w14:textId="77777777" w:rsidR="002A082E" w:rsidRPr="002A082E" w:rsidRDefault="002A082E" w:rsidP="002A082E">
            <w:pPr>
              <w:spacing w:after="0" w:line="240" w:lineRule="auto"/>
              <w:jc w:val="center"/>
              <w:rPr>
                <w:rFonts w:ascii="Times New Roman" w:hAnsi="Times New Roman" w:cs="Times New Roman"/>
                <w:color w:val="000000"/>
                <w:sz w:val="22"/>
                <w:szCs w:val="22"/>
              </w:rPr>
            </w:pPr>
            <w:r w:rsidRPr="002A082E">
              <w:rPr>
                <w:rFonts w:ascii="Times New Roman" w:hAnsi="Times New Roman" w:cs="Times New Roman"/>
                <w:color w:val="000000"/>
                <w:sz w:val="22"/>
                <w:szCs w:val="22"/>
              </w:rPr>
              <w:t>3</w:t>
            </w:r>
          </w:p>
          <w:p w14:paraId="5B4C538B"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p w14:paraId="1A2DE6F2" w14:textId="77777777" w:rsidR="002A082E" w:rsidRPr="002A082E" w:rsidRDefault="002A082E" w:rsidP="002A082E">
            <w:pPr>
              <w:spacing w:after="0" w:line="240" w:lineRule="auto"/>
              <w:jc w:val="center"/>
              <w:rPr>
                <w:rFonts w:ascii="Times New Roman" w:hAnsi="Times New Roman" w:cs="Times New Roman"/>
                <w:color w:val="000000"/>
                <w:sz w:val="22"/>
                <w:szCs w:val="22"/>
              </w:rPr>
            </w:pPr>
          </w:p>
        </w:tc>
      </w:tr>
    </w:tbl>
    <w:p w14:paraId="4E1EBFB4" w14:textId="77777777" w:rsidR="002A082E" w:rsidRPr="002A082E" w:rsidRDefault="002A082E" w:rsidP="002A082E">
      <w:pPr>
        <w:spacing w:after="0" w:line="240" w:lineRule="auto"/>
        <w:outlineLvl w:val="1"/>
        <w:rPr>
          <w:rFonts w:ascii="Times New Roman" w:eastAsia="Times New Roman" w:hAnsi="Times New Roman" w:cs="Times New Roman"/>
          <w:color w:val="2B2B2B"/>
          <w:lang w:eastAsia="ru-RU"/>
        </w:rPr>
      </w:pPr>
    </w:p>
    <w:p w14:paraId="0CAD35EF" w14:textId="77777777" w:rsidR="002A082E" w:rsidRPr="002A082E" w:rsidRDefault="002A082E" w:rsidP="002A082E">
      <w:pPr>
        <w:spacing w:after="0" w:line="240" w:lineRule="auto"/>
        <w:outlineLvl w:val="1"/>
        <w:rPr>
          <w:rFonts w:ascii="Times New Roman" w:eastAsia="Times New Roman" w:hAnsi="Times New Roman" w:cs="Times New Roman"/>
          <w:color w:val="2B2B2B"/>
          <w:lang w:eastAsia="ru-RU"/>
        </w:rPr>
      </w:pPr>
    </w:p>
    <w:bookmarkEnd w:id="3"/>
    <w:p w14:paraId="6BFAC79F" w14:textId="77777777" w:rsidR="002A082E" w:rsidRPr="002A082E" w:rsidRDefault="002A082E" w:rsidP="002A082E">
      <w:pPr>
        <w:spacing w:after="0" w:line="240" w:lineRule="auto"/>
        <w:outlineLvl w:val="1"/>
        <w:rPr>
          <w:rFonts w:ascii="Times New Roman" w:eastAsia="Times New Roman" w:hAnsi="Times New Roman" w:cs="Times New Roman"/>
          <w:color w:val="2B2B2B"/>
          <w:lang w:eastAsia="ru-RU"/>
        </w:rPr>
      </w:pPr>
    </w:p>
    <w:p w14:paraId="0EC908A4" w14:textId="77777777" w:rsidR="002A082E" w:rsidRPr="002A082E" w:rsidRDefault="002A082E" w:rsidP="002A082E">
      <w:pPr>
        <w:spacing w:after="0" w:line="240" w:lineRule="auto"/>
        <w:outlineLvl w:val="1"/>
        <w:rPr>
          <w:rFonts w:ascii="Times New Roman" w:eastAsia="Times New Roman" w:hAnsi="Times New Roman" w:cs="Times New Roman"/>
          <w:color w:val="2B2B2B"/>
          <w:lang w:eastAsia="ru-RU"/>
        </w:rPr>
      </w:pPr>
    </w:p>
    <w:p w14:paraId="207DBE71" w14:textId="77777777" w:rsidR="00AF327C" w:rsidRPr="002A082E" w:rsidRDefault="00AF327C" w:rsidP="00AF3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Times New Roman" w:eastAsia="Times New Roman" w:hAnsi="Times New Roman" w:cs="Times New Roman"/>
          <w:b/>
          <w:bCs/>
          <w:color w:val="000000"/>
          <w:u w:val="single"/>
        </w:rPr>
      </w:pPr>
    </w:p>
    <w:sectPr w:rsidR="00AF327C" w:rsidRPr="002A082E" w:rsidSect="00AF327C">
      <w:pgSz w:w="11906" w:h="16838"/>
      <w:pgMar w:top="1134" w:right="851"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55F8" w14:textId="77777777" w:rsidR="006B0EFA" w:rsidRDefault="006B0EFA" w:rsidP="002125C9">
      <w:pPr>
        <w:spacing w:after="0" w:line="240" w:lineRule="auto"/>
      </w:pPr>
      <w:r>
        <w:separator/>
      </w:r>
    </w:p>
  </w:endnote>
  <w:endnote w:type="continuationSeparator" w:id="0">
    <w:p w14:paraId="30E88C48" w14:textId="77777777" w:rsidR="006B0EFA" w:rsidRDefault="006B0EFA"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0"/>
    <w:family w:val="auto"/>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705" w14:textId="72896A11" w:rsidR="006B0EFA" w:rsidRDefault="006B0EFA" w:rsidP="00E74D1B">
    <w:pPr>
      <w:tabs>
        <w:tab w:val="left" w:pos="2085"/>
      </w:tabs>
      <w:spacing w:after="200" w:line="276"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E10" w14:textId="1076EC17" w:rsidR="006B0EFA" w:rsidRPr="00143DDD" w:rsidRDefault="006B0EFA" w:rsidP="00143D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EF13" w14:textId="77777777" w:rsidR="006B0EFA" w:rsidRDefault="006B0EFA" w:rsidP="002125C9">
      <w:pPr>
        <w:spacing w:after="0" w:line="240" w:lineRule="auto"/>
      </w:pPr>
      <w:r>
        <w:separator/>
      </w:r>
    </w:p>
  </w:footnote>
  <w:footnote w:type="continuationSeparator" w:id="0">
    <w:p w14:paraId="36777A6B" w14:textId="77777777" w:rsidR="006B0EFA" w:rsidRDefault="006B0EFA" w:rsidP="0021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67E" w14:textId="728B2431" w:rsidR="006B0EFA" w:rsidRDefault="006B0EFA">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7380A"/>
    <w:multiLevelType w:val="hybridMultilevel"/>
    <w:tmpl w:val="DBC466CC"/>
    <w:lvl w:ilvl="0" w:tplc="6B4A7278">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9"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0"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8554AED"/>
    <w:multiLevelType w:val="multilevel"/>
    <w:tmpl w:val="83E8FDBA"/>
    <w:styleLink w:v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09C45CB0"/>
    <w:multiLevelType w:val="multilevel"/>
    <w:tmpl w:val="5FB4F2F6"/>
    <w:lvl w:ilvl="0">
      <w:start w:val="1"/>
      <w:numFmt w:val="decimal"/>
      <w:lvlText w:val="%1."/>
      <w:lvlJc w:val="left"/>
      <w:pPr>
        <w:ind w:left="927" w:hanging="360"/>
      </w:pPr>
      <w:rPr>
        <w:rFonts w:hint="default"/>
        <w:b w:val="0"/>
      </w:rPr>
    </w:lvl>
    <w:lvl w:ilvl="1">
      <w:start w:val="1"/>
      <w:numFmt w:val="decimal"/>
      <w:isLgl/>
      <w:lvlText w:val="%1.%2"/>
      <w:lvlJc w:val="left"/>
      <w:pPr>
        <w:ind w:left="1302" w:hanging="375"/>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727" w:hanging="108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807" w:hanging="144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887" w:hanging="1800"/>
      </w:pPr>
      <w:rPr>
        <w:rFonts w:hint="default"/>
        <w:b w:val="0"/>
      </w:rPr>
    </w:lvl>
    <w:lvl w:ilvl="8">
      <w:start w:val="1"/>
      <w:numFmt w:val="decimal"/>
      <w:isLgl/>
      <w:lvlText w:val="%1.%2.%3.%4.%5.%6.%7.%8.%9"/>
      <w:lvlJc w:val="left"/>
      <w:pPr>
        <w:ind w:left="5607" w:hanging="2160"/>
      </w:pPr>
      <w:rPr>
        <w:rFonts w:hint="default"/>
        <w:b w:val="0"/>
      </w:rPr>
    </w:lvl>
  </w:abstractNum>
  <w:abstractNum w:abstractNumId="33" w15:restartNumberingAfterBreak="0">
    <w:nsid w:val="144E26BF"/>
    <w:multiLevelType w:val="multilevel"/>
    <w:tmpl w:val="6D98F262"/>
    <w:lvl w:ilvl="0">
      <w:start w:val="5"/>
      <w:numFmt w:val="decimal"/>
      <w:lvlText w:val="%1."/>
      <w:lvlJc w:val="left"/>
      <w:pPr>
        <w:ind w:left="1211" w:hanging="360"/>
      </w:pPr>
    </w:lvl>
    <w:lvl w:ilvl="1">
      <w:start w:val="5"/>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4" w15:restartNumberingAfterBreak="0">
    <w:nsid w:val="225973A4"/>
    <w:multiLevelType w:val="multilevel"/>
    <w:tmpl w:val="462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3649C8"/>
    <w:multiLevelType w:val="hybridMultilevel"/>
    <w:tmpl w:val="2F727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7" w15:restartNumberingAfterBreak="0">
    <w:nsid w:val="26BB7EBE"/>
    <w:multiLevelType w:val="multilevel"/>
    <w:tmpl w:val="7CBA7392"/>
    <w:lvl w:ilvl="0">
      <w:start w:val="1"/>
      <w:numFmt w:val="decimal"/>
      <w:lvlText w:val="%1."/>
      <w:lvlJc w:val="left"/>
      <w:pPr>
        <w:ind w:left="218" w:hanging="360"/>
      </w:pPr>
      <w:rPr>
        <w:rFonts w:hint="default"/>
        <w:b w:val="0"/>
        <w:bCs/>
      </w:rPr>
    </w:lvl>
    <w:lvl w:ilvl="1">
      <w:start w:val="1"/>
      <w:numFmt w:val="decimal"/>
      <w:isLgl/>
      <w:lvlText w:val="%1.%2."/>
      <w:lvlJc w:val="left"/>
      <w:pPr>
        <w:ind w:left="360" w:hanging="360"/>
      </w:pPr>
      <w:rPr>
        <w:rFonts w:hint="default"/>
        <w:b w:val="0"/>
        <w:color w:val="auto"/>
      </w:rPr>
    </w:lvl>
    <w:lvl w:ilvl="2">
      <w:start w:val="1"/>
      <w:numFmt w:val="bullet"/>
      <w:lvlText w:val=""/>
      <w:lvlJc w:val="left"/>
      <w:pPr>
        <w:ind w:left="862" w:hanging="720"/>
      </w:pPr>
      <w:rPr>
        <w:rFonts w:ascii="Symbol" w:hAnsi="Symbol"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648" w:hanging="1080"/>
      </w:pPr>
      <w:rPr>
        <w:rFonts w:hint="default"/>
        <w:color w:val="auto"/>
      </w:rPr>
    </w:lvl>
    <w:lvl w:ilvl="6">
      <w:start w:val="1"/>
      <w:numFmt w:val="decimal"/>
      <w:isLgl/>
      <w:lvlText w:val="%1.%2.%3.%4.%5.%6.%7."/>
      <w:lvlJc w:val="left"/>
      <w:pPr>
        <w:ind w:left="1790" w:hanging="1080"/>
      </w:pPr>
      <w:rPr>
        <w:rFonts w:hint="default"/>
        <w:color w:val="auto"/>
      </w:rPr>
    </w:lvl>
    <w:lvl w:ilvl="7">
      <w:start w:val="1"/>
      <w:numFmt w:val="decimal"/>
      <w:isLgl/>
      <w:lvlText w:val="%1.%2.%3.%4.%5.%6.%7.%8."/>
      <w:lvlJc w:val="left"/>
      <w:pPr>
        <w:ind w:left="2292" w:hanging="1440"/>
      </w:pPr>
      <w:rPr>
        <w:rFonts w:hint="default"/>
        <w:color w:val="auto"/>
      </w:rPr>
    </w:lvl>
    <w:lvl w:ilvl="8">
      <w:start w:val="1"/>
      <w:numFmt w:val="decimal"/>
      <w:isLgl/>
      <w:lvlText w:val="%1.%2.%3.%4.%5.%6.%7.%8.%9."/>
      <w:lvlJc w:val="left"/>
      <w:pPr>
        <w:ind w:left="2434" w:hanging="1440"/>
      </w:pPr>
      <w:rPr>
        <w:rFonts w:hint="default"/>
        <w:color w:val="auto"/>
      </w:rPr>
    </w:lvl>
  </w:abstractNum>
  <w:abstractNum w:abstractNumId="38"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0BB373E"/>
    <w:multiLevelType w:val="hybridMultilevel"/>
    <w:tmpl w:val="2444A998"/>
    <w:lvl w:ilvl="0" w:tplc="B91607BA">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4AC7424"/>
    <w:multiLevelType w:val="multilevel"/>
    <w:tmpl w:val="CCE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A161BFD"/>
    <w:multiLevelType w:val="multilevel"/>
    <w:tmpl w:val="F81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7E254B"/>
    <w:multiLevelType w:val="multilevel"/>
    <w:tmpl w:val="DDF82AF2"/>
    <w:lvl w:ilvl="0">
      <w:start w:val="2"/>
      <w:numFmt w:val="decimal"/>
      <w:lvlText w:val="%1."/>
      <w:lvlJc w:val="left"/>
      <w:pPr>
        <w:ind w:left="1211" w:hanging="360"/>
      </w:pPr>
    </w:lvl>
    <w:lvl w:ilvl="1">
      <w:start w:val="5"/>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4" w15:restartNumberingAfterBreak="0">
    <w:nsid w:val="3AF2200C"/>
    <w:multiLevelType w:val="hybridMultilevel"/>
    <w:tmpl w:val="500A0C64"/>
    <w:lvl w:ilvl="0" w:tplc="604CD0A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5" w15:restartNumberingAfterBreak="0">
    <w:nsid w:val="463C2A23"/>
    <w:multiLevelType w:val="multilevel"/>
    <w:tmpl w:val="6922C83E"/>
    <w:lvl w:ilvl="0">
      <w:start w:val="3"/>
      <w:numFmt w:val="decimal"/>
      <w:lvlText w:val="%1"/>
      <w:lvlJc w:val="left"/>
      <w:pPr>
        <w:ind w:left="1069"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80D5CE6"/>
    <w:multiLevelType w:val="multilevel"/>
    <w:tmpl w:val="5E92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E54AFB"/>
    <w:multiLevelType w:val="multilevel"/>
    <w:tmpl w:val="763C5896"/>
    <w:lvl w:ilvl="0">
      <w:start w:val="6"/>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48" w15:restartNumberingAfterBreak="0">
    <w:nsid w:val="4F77519A"/>
    <w:multiLevelType w:val="hybridMultilevel"/>
    <w:tmpl w:val="66F2B620"/>
    <w:lvl w:ilvl="0" w:tplc="25C07D0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0" w15:restartNumberingAfterBreak="0">
    <w:nsid w:val="667E34D9"/>
    <w:multiLevelType w:val="hybridMultilevel"/>
    <w:tmpl w:val="2FC6160C"/>
    <w:lvl w:ilvl="0" w:tplc="4C1EB346">
      <w:start w:val="1"/>
      <w:numFmt w:val="decimal"/>
      <w:lvlText w:val="1.%1."/>
      <w:lvlJc w:val="left"/>
      <w:pPr>
        <w:ind w:left="18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6BA15403"/>
    <w:multiLevelType w:val="hybridMultilevel"/>
    <w:tmpl w:val="3288F7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1936957"/>
    <w:multiLevelType w:val="hybridMultilevel"/>
    <w:tmpl w:val="68ECB68E"/>
    <w:lvl w:ilvl="0" w:tplc="2968C5C8">
      <w:start w:val="1"/>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73CB1111"/>
    <w:multiLevelType w:val="multilevel"/>
    <w:tmpl w:val="B836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265AF7"/>
    <w:multiLevelType w:val="multilevel"/>
    <w:tmpl w:val="17BE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A97538"/>
    <w:multiLevelType w:val="hybridMultilevel"/>
    <w:tmpl w:val="FE5472E2"/>
    <w:lvl w:ilvl="0" w:tplc="A036D3F0">
      <w:start w:val="1"/>
      <w:numFmt w:val="decimal"/>
      <w:lvlText w:val="3.4.%1."/>
      <w:lvlJc w:val="left"/>
      <w:pPr>
        <w:ind w:left="720" w:hanging="360"/>
      </w:pPr>
    </w:lvl>
    <w:lvl w:ilvl="1" w:tplc="04190019">
      <w:start w:val="1"/>
      <w:numFmt w:val="lowerLetter"/>
      <w:lvlText w:val="%2."/>
      <w:lvlJc w:val="left"/>
      <w:pPr>
        <w:ind w:left="1440" w:hanging="360"/>
      </w:pPr>
    </w:lvl>
    <w:lvl w:ilvl="2" w:tplc="5F4A2320">
      <w:start w:val="4"/>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7C9C33F1"/>
    <w:multiLevelType w:val="hybridMultilevel"/>
    <w:tmpl w:val="E1CCD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131384"/>
    <w:multiLevelType w:val="hybridMultilevel"/>
    <w:tmpl w:val="CF546E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0749169">
    <w:abstractNumId w:val="36"/>
  </w:num>
  <w:num w:numId="2" w16cid:durableId="18004153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6569300">
    <w:abstractNumId w:val="53"/>
  </w:num>
  <w:num w:numId="4" w16cid:durableId="677269536">
    <w:abstractNumId w:val="0"/>
  </w:num>
  <w:num w:numId="5" w16cid:durableId="1482575629">
    <w:abstractNumId w:val="1"/>
  </w:num>
  <w:num w:numId="6" w16cid:durableId="895361054">
    <w:abstractNumId w:val="2"/>
  </w:num>
  <w:num w:numId="7" w16cid:durableId="690375551">
    <w:abstractNumId w:val="3"/>
  </w:num>
  <w:num w:numId="8" w16cid:durableId="504780849">
    <w:abstractNumId w:val="4"/>
  </w:num>
  <w:num w:numId="9" w16cid:durableId="757558158">
    <w:abstractNumId w:val="5"/>
  </w:num>
  <w:num w:numId="10" w16cid:durableId="790325988">
    <w:abstractNumId w:val="6"/>
  </w:num>
  <w:num w:numId="11" w16cid:durableId="1473717590">
    <w:abstractNumId w:val="11"/>
  </w:num>
  <w:num w:numId="12" w16cid:durableId="1011494282">
    <w:abstractNumId w:val="12"/>
  </w:num>
  <w:num w:numId="13" w16cid:durableId="1119950631">
    <w:abstractNumId w:val="17"/>
  </w:num>
  <w:num w:numId="14" w16cid:durableId="1352218296">
    <w:abstractNumId w:val="21"/>
  </w:num>
  <w:num w:numId="15" w16cid:durableId="1880317516">
    <w:abstractNumId w:val="22"/>
  </w:num>
  <w:num w:numId="16" w16cid:durableId="1337265288">
    <w:abstractNumId w:val="23"/>
  </w:num>
  <w:num w:numId="17" w16cid:durableId="1402409472">
    <w:abstractNumId w:val="41"/>
  </w:num>
  <w:num w:numId="18" w16cid:durableId="189219646">
    <w:abstractNumId w:val="63"/>
  </w:num>
  <w:num w:numId="19" w16cid:durableId="1654291741">
    <w:abstractNumId w:val="30"/>
  </w:num>
  <w:num w:numId="20" w16cid:durableId="1665744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2973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327151">
    <w:abstractNumId w:val="51"/>
  </w:num>
  <w:num w:numId="23" w16cid:durableId="1137988266">
    <w:abstractNumId w:val="54"/>
  </w:num>
  <w:num w:numId="24" w16cid:durableId="524490697">
    <w:abstractNumId w:val="61"/>
  </w:num>
  <w:num w:numId="25" w16cid:durableId="942348013">
    <w:abstractNumId w:val="29"/>
  </w:num>
  <w:num w:numId="26" w16cid:durableId="582957377">
    <w:abstractNumId w:val="31"/>
  </w:num>
  <w:num w:numId="27" w16cid:durableId="539513105">
    <w:abstractNumId w:val="37"/>
  </w:num>
  <w:num w:numId="28" w16cid:durableId="6292407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4469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0002508">
    <w:abstractNumId w:val="50"/>
  </w:num>
  <w:num w:numId="31" w16cid:durableId="547844191">
    <w:abstractNumId w:val="43"/>
  </w:num>
  <w:num w:numId="32" w16cid:durableId="940839290">
    <w:abstractNumId w:val="39"/>
  </w:num>
  <w:num w:numId="33" w16cid:durableId="1757283342">
    <w:abstractNumId w:val="55"/>
  </w:num>
  <w:num w:numId="34" w16cid:durableId="746417898">
    <w:abstractNumId w:val="58"/>
  </w:num>
  <w:num w:numId="35" w16cid:durableId="1481190827">
    <w:abstractNumId w:val="33"/>
  </w:num>
  <w:num w:numId="36" w16cid:durableId="1119372598">
    <w:abstractNumId w:val="47"/>
  </w:num>
  <w:num w:numId="37" w16cid:durableId="1828669112">
    <w:abstractNumId w:val="32"/>
  </w:num>
  <w:num w:numId="38" w16cid:durableId="1463423074">
    <w:abstractNumId w:val="46"/>
  </w:num>
  <w:num w:numId="39" w16cid:durableId="2107068274">
    <w:abstractNumId w:val="42"/>
  </w:num>
  <w:num w:numId="40" w16cid:durableId="610164061">
    <w:abstractNumId w:val="56"/>
  </w:num>
  <w:num w:numId="41" w16cid:durableId="1242568944">
    <w:abstractNumId w:val="40"/>
  </w:num>
  <w:num w:numId="42" w16cid:durableId="374276665">
    <w:abstractNumId w:val="57"/>
  </w:num>
  <w:num w:numId="43" w16cid:durableId="266234883">
    <w:abstractNumId w:val="59"/>
  </w:num>
  <w:num w:numId="44" w16cid:durableId="775367930">
    <w:abstractNumId w:val="48"/>
  </w:num>
  <w:num w:numId="45" w16cid:durableId="1111364317">
    <w:abstractNumId w:val="34"/>
  </w:num>
  <w:num w:numId="46" w16cid:durableId="1807776363">
    <w:abstractNumId w:val="62"/>
  </w:num>
  <w:num w:numId="47" w16cid:durableId="960964081">
    <w:abstractNumId w:val="35"/>
  </w:num>
  <w:num w:numId="48" w16cid:durableId="1226451519">
    <w:abstractNumId w:val="45"/>
  </w:num>
  <w:num w:numId="49" w16cid:durableId="1276865664">
    <w:abstractNumId w:val="52"/>
  </w:num>
  <w:num w:numId="50" w16cid:durableId="9649938">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1766"/>
    <w:rsid w:val="00001EB3"/>
    <w:rsid w:val="00004D0C"/>
    <w:rsid w:val="0000628E"/>
    <w:rsid w:val="000063BD"/>
    <w:rsid w:val="000066CA"/>
    <w:rsid w:val="000121EA"/>
    <w:rsid w:val="000122DB"/>
    <w:rsid w:val="000128C5"/>
    <w:rsid w:val="000132A1"/>
    <w:rsid w:val="00013A40"/>
    <w:rsid w:val="00013E47"/>
    <w:rsid w:val="00017735"/>
    <w:rsid w:val="00022058"/>
    <w:rsid w:val="000230FC"/>
    <w:rsid w:val="0002516C"/>
    <w:rsid w:val="00025E85"/>
    <w:rsid w:val="00026D46"/>
    <w:rsid w:val="00030320"/>
    <w:rsid w:val="00035D71"/>
    <w:rsid w:val="00041CA1"/>
    <w:rsid w:val="000435DF"/>
    <w:rsid w:val="00043BAA"/>
    <w:rsid w:val="00043F04"/>
    <w:rsid w:val="00044C6F"/>
    <w:rsid w:val="00044D7E"/>
    <w:rsid w:val="00046C32"/>
    <w:rsid w:val="00046F61"/>
    <w:rsid w:val="00047BA3"/>
    <w:rsid w:val="00050F17"/>
    <w:rsid w:val="00052527"/>
    <w:rsid w:val="000530A6"/>
    <w:rsid w:val="000565DD"/>
    <w:rsid w:val="00060AB3"/>
    <w:rsid w:val="00061795"/>
    <w:rsid w:val="00070E97"/>
    <w:rsid w:val="00071422"/>
    <w:rsid w:val="00071592"/>
    <w:rsid w:val="00071964"/>
    <w:rsid w:val="00072899"/>
    <w:rsid w:val="000762DC"/>
    <w:rsid w:val="00082F7D"/>
    <w:rsid w:val="0008513A"/>
    <w:rsid w:val="00085304"/>
    <w:rsid w:val="00092085"/>
    <w:rsid w:val="00094C60"/>
    <w:rsid w:val="00095660"/>
    <w:rsid w:val="00096E46"/>
    <w:rsid w:val="000A15B0"/>
    <w:rsid w:val="000A34CC"/>
    <w:rsid w:val="000A4D33"/>
    <w:rsid w:val="000A5E58"/>
    <w:rsid w:val="000B5D2A"/>
    <w:rsid w:val="000C295B"/>
    <w:rsid w:val="000C2CD0"/>
    <w:rsid w:val="000C3B42"/>
    <w:rsid w:val="000C641C"/>
    <w:rsid w:val="000C676B"/>
    <w:rsid w:val="000C71D0"/>
    <w:rsid w:val="000D21CE"/>
    <w:rsid w:val="000D4C9A"/>
    <w:rsid w:val="000D6774"/>
    <w:rsid w:val="000E00B2"/>
    <w:rsid w:val="000E03E8"/>
    <w:rsid w:val="000E0B15"/>
    <w:rsid w:val="000E0BE1"/>
    <w:rsid w:val="000E5D78"/>
    <w:rsid w:val="000E63B0"/>
    <w:rsid w:val="000E7C3B"/>
    <w:rsid w:val="000F0A7A"/>
    <w:rsid w:val="000F177D"/>
    <w:rsid w:val="000F3315"/>
    <w:rsid w:val="000F5D62"/>
    <w:rsid w:val="001004C6"/>
    <w:rsid w:val="001029F6"/>
    <w:rsid w:val="0010419A"/>
    <w:rsid w:val="00104530"/>
    <w:rsid w:val="001046C3"/>
    <w:rsid w:val="00105F9D"/>
    <w:rsid w:val="00106F36"/>
    <w:rsid w:val="00111060"/>
    <w:rsid w:val="0011385C"/>
    <w:rsid w:val="001139AA"/>
    <w:rsid w:val="00122716"/>
    <w:rsid w:val="001229B2"/>
    <w:rsid w:val="00125DB1"/>
    <w:rsid w:val="001260F4"/>
    <w:rsid w:val="001327CF"/>
    <w:rsid w:val="001372C2"/>
    <w:rsid w:val="00140A95"/>
    <w:rsid w:val="00142A20"/>
    <w:rsid w:val="00143DDD"/>
    <w:rsid w:val="0014411D"/>
    <w:rsid w:val="0014573F"/>
    <w:rsid w:val="00145A0D"/>
    <w:rsid w:val="00147F65"/>
    <w:rsid w:val="001556A7"/>
    <w:rsid w:val="00155E02"/>
    <w:rsid w:val="0016204F"/>
    <w:rsid w:val="001653B6"/>
    <w:rsid w:val="0016575E"/>
    <w:rsid w:val="00166F44"/>
    <w:rsid w:val="00167238"/>
    <w:rsid w:val="00173844"/>
    <w:rsid w:val="00174C31"/>
    <w:rsid w:val="00175D31"/>
    <w:rsid w:val="001776E7"/>
    <w:rsid w:val="00180A2E"/>
    <w:rsid w:val="0019211E"/>
    <w:rsid w:val="001939F2"/>
    <w:rsid w:val="00193B6F"/>
    <w:rsid w:val="00193E01"/>
    <w:rsid w:val="001941FA"/>
    <w:rsid w:val="00194433"/>
    <w:rsid w:val="001962E9"/>
    <w:rsid w:val="001A0822"/>
    <w:rsid w:val="001A417C"/>
    <w:rsid w:val="001B08D7"/>
    <w:rsid w:val="001B19E3"/>
    <w:rsid w:val="001B29A7"/>
    <w:rsid w:val="001B40A2"/>
    <w:rsid w:val="001B4BE4"/>
    <w:rsid w:val="001B5B18"/>
    <w:rsid w:val="001B704F"/>
    <w:rsid w:val="001B7901"/>
    <w:rsid w:val="001C34DC"/>
    <w:rsid w:val="001C4614"/>
    <w:rsid w:val="001C77F7"/>
    <w:rsid w:val="001D1E91"/>
    <w:rsid w:val="001D49E1"/>
    <w:rsid w:val="001D6AD6"/>
    <w:rsid w:val="001D6F88"/>
    <w:rsid w:val="001D71FC"/>
    <w:rsid w:val="001E2224"/>
    <w:rsid w:val="001E3850"/>
    <w:rsid w:val="001E4D48"/>
    <w:rsid w:val="001F41EA"/>
    <w:rsid w:val="001F526C"/>
    <w:rsid w:val="001F53F1"/>
    <w:rsid w:val="00205990"/>
    <w:rsid w:val="0021158C"/>
    <w:rsid w:val="00211F21"/>
    <w:rsid w:val="002125C9"/>
    <w:rsid w:val="002160E0"/>
    <w:rsid w:val="00216B41"/>
    <w:rsid w:val="0022067D"/>
    <w:rsid w:val="00220FEB"/>
    <w:rsid w:val="00224F7F"/>
    <w:rsid w:val="00227D3A"/>
    <w:rsid w:val="0023144B"/>
    <w:rsid w:val="00236F89"/>
    <w:rsid w:val="002431E4"/>
    <w:rsid w:val="00243BD6"/>
    <w:rsid w:val="00244782"/>
    <w:rsid w:val="00245096"/>
    <w:rsid w:val="00245B9B"/>
    <w:rsid w:val="002478F5"/>
    <w:rsid w:val="00250E2F"/>
    <w:rsid w:val="00252B5B"/>
    <w:rsid w:val="00253D3B"/>
    <w:rsid w:val="00260783"/>
    <w:rsid w:val="00260E57"/>
    <w:rsid w:val="00261072"/>
    <w:rsid w:val="002679CD"/>
    <w:rsid w:val="002744C6"/>
    <w:rsid w:val="002750BD"/>
    <w:rsid w:val="002917DB"/>
    <w:rsid w:val="00292749"/>
    <w:rsid w:val="00292760"/>
    <w:rsid w:val="002929B6"/>
    <w:rsid w:val="00293C3D"/>
    <w:rsid w:val="002948E7"/>
    <w:rsid w:val="002967FF"/>
    <w:rsid w:val="002A022C"/>
    <w:rsid w:val="002A082E"/>
    <w:rsid w:val="002A1EC0"/>
    <w:rsid w:val="002A555C"/>
    <w:rsid w:val="002A56C9"/>
    <w:rsid w:val="002B19AB"/>
    <w:rsid w:val="002B3310"/>
    <w:rsid w:val="002B3748"/>
    <w:rsid w:val="002B3BC3"/>
    <w:rsid w:val="002B4B50"/>
    <w:rsid w:val="002B5EE7"/>
    <w:rsid w:val="002C0E24"/>
    <w:rsid w:val="002C0EDA"/>
    <w:rsid w:val="002C0F7B"/>
    <w:rsid w:val="002C3A11"/>
    <w:rsid w:val="002C6F79"/>
    <w:rsid w:val="002C741D"/>
    <w:rsid w:val="002D04BC"/>
    <w:rsid w:val="002D28EC"/>
    <w:rsid w:val="002D482E"/>
    <w:rsid w:val="002D5412"/>
    <w:rsid w:val="002D5B6B"/>
    <w:rsid w:val="002D67D3"/>
    <w:rsid w:val="002E0A0F"/>
    <w:rsid w:val="002F099A"/>
    <w:rsid w:val="002F0D52"/>
    <w:rsid w:val="002F0F7D"/>
    <w:rsid w:val="002F1E4A"/>
    <w:rsid w:val="002F2DB0"/>
    <w:rsid w:val="0030025C"/>
    <w:rsid w:val="0030097E"/>
    <w:rsid w:val="0030325C"/>
    <w:rsid w:val="00304331"/>
    <w:rsid w:val="00307848"/>
    <w:rsid w:val="00307B17"/>
    <w:rsid w:val="003100D5"/>
    <w:rsid w:val="00312CE5"/>
    <w:rsid w:val="0031489A"/>
    <w:rsid w:val="00317917"/>
    <w:rsid w:val="00322104"/>
    <w:rsid w:val="0032717E"/>
    <w:rsid w:val="00333047"/>
    <w:rsid w:val="00336E46"/>
    <w:rsid w:val="00341C8C"/>
    <w:rsid w:val="00345576"/>
    <w:rsid w:val="00350D09"/>
    <w:rsid w:val="00353972"/>
    <w:rsid w:val="00353A41"/>
    <w:rsid w:val="003607AD"/>
    <w:rsid w:val="00372373"/>
    <w:rsid w:val="00377BB8"/>
    <w:rsid w:val="00382A14"/>
    <w:rsid w:val="003846DC"/>
    <w:rsid w:val="003858EE"/>
    <w:rsid w:val="00386C2B"/>
    <w:rsid w:val="00387440"/>
    <w:rsid w:val="00387EBE"/>
    <w:rsid w:val="00393427"/>
    <w:rsid w:val="00395FA2"/>
    <w:rsid w:val="003B02A5"/>
    <w:rsid w:val="003B212A"/>
    <w:rsid w:val="003C21CC"/>
    <w:rsid w:val="003C7FF2"/>
    <w:rsid w:val="003D0608"/>
    <w:rsid w:val="003D2138"/>
    <w:rsid w:val="003D221A"/>
    <w:rsid w:val="003D30EC"/>
    <w:rsid w:val="003D487B"/>
    <w:rsid w:val="003D669C"/>
    <w:rsid w:val="003E21F2"/>
    <w:rsid w:val="003E538D"/>
    <w:rsid w:val="003E6B8E"/>
    <w:rsid w:val="003E73B8"/>
    <w:rsid w:val="003F06D0"/>
    <w:rsid w:val="003F23A9"/>
    <w:rsid w:val="004020F0"/>
    <w:rsid w:val="00402282"/>
    <w:rsid w:val="0040289D"/>
    <w:rsid w:val="00404758"/>
    <w:rsid w:val="004050CB"/>
    <w:rsid w:val="00405678"/>
    <w:rsid w:val="004100F3"/>
    <w:rsid w:val="00412857"/>
    <w:rsid w:val="004128A3"/>
    <w:rsid w:val="00423801"/>
    <w:rsid w:val="00423A19"/>
    <w:rsid w:val="0042529F"/>
    <w:rsid w:val="004253A2"/>
    <w:rsid w:val="0043685E"/>
    <w:rsid w:val="00437097"/>
    <w:rsid w:val="00437CC3"/>
    <w:rsid w:val="00441EDB"/>
    <w:rsid w:val="00442F9B"/>
    <w:rsid w:val="00444385"/>
    <w:rsid w:val="00444C5F"/>
    <w:rsid w:val="004536F0"/>
    <w:rsid w:val="004547D9"/>
    <w:rsid w:val="00456609"/>
    <w:rsid w:val="00456A03"/>
    <w:rsid w:val="00461654"/>
    <w:rsid w:val="00464187"/>
    <w:rsid w:val="004652AB"/>
    <w:rsid w:val="00465CE6"/>
    <w:rsid w:val="00467FCE"/>
    <w:rsid w:val="0047237F"/>
    <w:rsid w:val="00473163"/>
    <w:rsid w:val="00473234"/>
    <w:rsid w:val="0047609B"/>
    <w:rsid w:val="00484BF8"/>
    <w:rsid w:val="00491386"/>
    <w:rsid w:val="00491DAF"/>
    <w:rsid w:val="004A03C9"/>
    <w:rsid w:val="004A258C"/>
    <w:rsid w:val="004A4FED"/>
    <w:rsid w:val="004A530A"/>
    <w:rsid w:val="004A70C8"/>
    <w:rsid w:val="004B1454"/>
    <w:rsid w:val="004B2836"/>
    <w:rsid w:val="004B51CA"/>
    <w:rsid w:val="004C06D6"/>
    <w:rsid w:val="004C52F3"/>
    <w:rsid w:val="004C598C"/>
    <w:rsid w:val="004C6C03"/>
    <w:rsid w:val="004C7C7B"/>
    <w:rsid w:val="004D002B"/>
    <w:rsid w:val="004D12BC"/>
    <w:rsid w:val="004D28CC"/>
    <w:rsid w:val="004D39E3"/>
    <w:rsid w:val="004E2934"/>
    <w:rsid w:val="004E75B5"/>
    <w:rsid w:val="004F01B4"/>
    <w:rsid w:val="004F10B3"/>
    <w:rsid w:val="004F2AF5"/>
    <w:rsid w:val="004F5BFE"/>
    <w:rsid w:val="004F7EAF"/>
    <w:rsid w:val="005011D2"/>
    <w:rsid w:val="00502442"/>
    <w:rsid w:val="005039A1"/>
    <w:rsid w:val="0050564D"/>
    <w:rsid w:val="00511BE5"/>
    <w:rsid w:val="00513A89"/>
    <w:rsid w:val="0051415E"/>
    <w:rsid w:val="005145C1"/>
    <w:rsid w:val="00514F5D"/>
    <w:rsid w:val="00520CC9"/>
    <w:rsid w:val="0052120E"/>
    <w:rsid w:val="00524AAD"/>
    <w:rsid w:val="00526436"/>
    <w:rsid w:val="00530ECF"/>
    <w:rsid w:val="00531267"/>
    <w:rsid w:val="00532FCA"/>
    <w:rsid w:val="005332F3"/>
    <w:rsid w:val="0053483A"/>
    <w:rsid w:val="005354AE"/>
    <w:rsid w:val="00537C6A"/>
    <w:rsid w:val="005433F8"/>
    <w:rsid w:val="00543CD8"/>
    <w:rsid w:val="005444E8"/>
    <w:rsid w:val="00551A4D"/>
    <w:rsid w:val="00551D80"/>
    <w:rsid w:val="00552523"/>
    <w:rsid w:val="00555B42"/>
    <w:rsid w:val="005604CA"/>
    <w:rsid w:val="00571DB8"/>
    <w:rsid w:val="00572E5F"/>
    <w:rsid w:val="0057334D"/>
    <w:rsid w:val="0057457E"/>
    <w:rsid w:val="00577168"/>
    <w:rsid w:val="00577A8E"/>
    <w:rsid w:val="00582028"/>
    <w:rsid w:val="005841CA"/>
    <w:rsid w:val="00586A60"/>
    <w:rsid w:val="00586B6B"/>
    <w:rsid w:val="00586E5D"/>
    <w:rsid w:val="00591060"/>
    <w:rsid w:val="00592ABF"/>
    <w:rsid w:val="00592D24"/>
    <w:rsid w:val="00595441"/>
    <w:rsid w:val="0059558C"/>
    <w:rsid w:val="00596B4A"/>
    <w:rsid w:val="00596E35"/>
    <w:rsid w:val="00597A02"/>
    <w:rsid w:val="005A0598"/>
    <w:rsid w:val="005A1C2E"/>
    <w:rsid w:val="005A2AB8"/>
    <w:rsid w:val="005A34D8"/>
    <w:rsid w:val="005A61BF"/>
    <w:rsid w:val="005A7CB6"/>
    <w:rsid w:val="005A7DB9"/>
    <w:rsid w:val="005A7DE9"/>
    <w:rsid w:val="005B1441"/>
    <w:rsid w:val="005B1A8C"/>
    <w:rsid w:val="005B4325"/>
    <w:rsid w:val="005B7D3D"/>
    <w:rsid w:val="005B7DEF"/>
    <w:rsid w:val="005C00E1"/>
    <w:rsid w:val="005C6ECF"/>
    <w:rsid w:val="005D0FD3"/>
    <w:rsid w:val="005D0FF9"/>
    <w:rsid w:val="005D4758"/>
    <w:rsid w:val="005D4760"/>
    <w:rsid w:val="005D4A59"/>
    <w:rsid w:val="005E107F"/>
    <w:rsid w:val="005E47F3"/>
    <w:rsid w:val="005E5770"/>
    <w:rsid w:val="005F7084"/>
    <w:rsid w:val="00602C11"/>
    <w:rsid w:val="00604DB5"/>
    <w:rsid w:val="0060502F"/>
    <w:rsid w:val="006072B0"/>
    <w:rsid w:val="00610E78"/>
    <w:rsid w:val="006115B1"/>
    <w:rsid w:val="00612F8F"/>
    <w:rsid w:val="0061680E"/>
    <w:rsid w:val="00616A6D"/>
    <w:rsid w:val="00620C4D"/>
    <w:rsid w:val="006225EA"/>
    <w:rsid w:val="00623159"/>
    <w:rsid w:val="006245B7"/>
    <w:rsid w:val="006308CA"/>
    <w:rsid w:val="00631145"/>
    <w:rsid w:val="00631D32"/>
    <w:rsid w:val="00632EF8"/>
    <w:rsid w:val="00634B94"/>
    <w:rsid w:val="00636C8E"/>
    <w:rsid w:val="00640A4B"/>
    <w:rsid w:val="00640DF8"/>
    <w:rsid w:val="00641A99"/>
    <w:rsid w:val="00641BD5"/>
    <w:rsid w:val="00642988"/>
    <w:rsid w:val="00643025"/>
    <w:rsid w:val="006463CF"/>
    <w:rsid w:val="00646E77"/>
    <w:rsid w:val="006473CA"/>
    <w:rsid w:val="006512D9"/>
    <w:rsid w:val="00652442"/>
    <w:rsid w:val="00655085"/>
    <w:rsid w:val="00660BAE"/>
    <w:rsid w:val="006621A0"/>
    <w:rsid w:val="006625DB"/>
    <w:rsid w:val="0066449A"/>
    <w:rsid w:val="006660DC"/>
    <w:rsid w:val="00676190"/>
    <w:rsid w:val="00676E62"/>
    <w:rsid w:val="00680AFF"/>
    <w:rsid w:val="00683906"/>
    <w:rsid w:val="006839B8"/>
    <w:rsid w:val="00684A27"/>
    <w:rsid w:val="00686680"/>
    <w:rsid w:val="006873A6"/>
    <w:rsid w:val="00687CE5"/>
    <w:rsid w:val="006909EE"/>
    <w:rsid w:val="006941D1"/>
    <w:rsid w:val="00695C33"/>
    <w:rsid w:val="006970AC"/>
    <w:rsid w:val="006972E6"/>
    <w:rsid w:val="00697F17"/>
    <w:rsid w:val="006A006A"/>
    <w:rsid w:val="006A31FC"/>
    <w:rsid w:val="006A3AB9"/>
    <w:rsid w:val="006A406C"/>
    <w:rsid w:val="006A4D82"/>
    <w:rsid w:val="006A6CC7"/>
    <w:rsid w:val="006B0EFA"/>
    <w:rsid w:val="006B2C31"/>
    <w:rsid w:val="006B4926"/>
    <w:rsid w:val="006B604C"/>
    <w:rsid w:val="006B681F"/>
    <w:rsid w:val="006C1E48"/>
    <w:rsid w:val="006C4A1B"/>
    <w:rsid w:val="006C57E7"/>
    <w:rsid w:val="006D22B5"/>
    <w:rsid w:val="006D3588"/>
    <w:rsid w:val="006D7F15"/>
    <w:rsid w:val="006E0014"/>
    <w:rsid w:val="006E05B6"/>
    <w:rsid w:val="006E067C"/>
    <w:rsid w:val="006E1D66"/>
    <w:rsid w:val="006E3657"/>
    <w:rsid w:val="006E7728"/>
    <w:rsid w:val="006F1F61"/>
    <w:rsid w:val="006F3C10"/>
    <w:rsid w:val="006F6329"/>
    <w:rsid w:val="006F6DD2"/>
    <w:rsid w:val="006F7708"/>
    <w:rsid w:val="00700334"/>
    <w:rsid w:val="00701684"/>
    <w:rsid w:val="0070308E"/>
    <w:rsid w:val="007044CE"/>
    <w:rsid w:val="007054FB"/>
    <w:rsid w:val="00706787"/>
    <w:rsid w:val="007067F4"/>
    <w:rsid w:val="00706BAD"/>
    <w:rsid w:val="00712B36"/>
    <w:rsid w:val="00713F50"/>
    <w:rsid w:val="0071722B"/>
    <w:rsid w:val="00721E37"/>
    <w:rsid w:val="00722089"/>
    <w:rsid w:val="007268D9"/>
    <w:rsid w:val="00733A62"/>
    <w:rsid w:val="00734F1B"/>
    <w:rsid w:val="00736712"/>
    <w:rsid w:val="00736C97"/>
    <w:rsid w:val="00737471"/>
    <w:rsid w:val="00737DD9"/>
    <w:rsid w:val="00742E93"/>
    <w:rsid w:val="00743293"/>
    <w:rsid w:val="00744907"/>
    <w:rsid w:val="00745A72"/>
    <w:rsid w:val="00746F84"/>
    <w:rsid w:val="007544EF"/>
    <w:rsid w:val="00755041"/>
    <w:rsid w:val="00755A1A"/>
    <w:rsid w:val="00760A7A"/>
    <w:rsid w:val="00761984"/>
    <w:rsid w:val="007643F0"/>
    <w:rsid w:val="007654F7"/>
    <w:rsid w:val="00770633"/>
    <w:rsid w:val="007706AE"/>
    <w:rsid w:val="00772B0D"/>
    <w:rsid w:val="00776230"/>
    <w:rsid w:val="00781B55"/>
    <w:rsid w:val="00782FDC"/>
    <w:rsid w:val="00786DC1"/>
    <w:rsid w:val="00792A60"/>
    <w:rsid w:val="0079572A"/>
    <w:rsid w:val="007A0002"/>
    <w:rsid w:val="007A18FE"/>
    <w:rsid w:val="007A483C"/>
    <w:rsid w:val="007A52AB"/>
    <w:rsid w:val="007A6DA7"/>
    <w:rsid w:val="007B12B3"/>
    <w:rsid w:val="007B43B2"/>
    <w:rsid w:val="007B483D"/>
    <w:rsid w:val="007B487D"/>
    <w:rsid w:val="007B4C3F"/>
    <w:rsid w:val="007C0D91"/>
    <w:rsid w:val="007C29A4"/>
    <w:rsid w:val="007C525C"/>
    <w:rsid w:val="007C668A"/>
    <w:rsid w:val="007C7110"/>
    <w:rsid w:val="007D02FE"/>
    <w:rsid w:val="007E0FEA"/>
    <w:rsid w:val="007E1AFD"/>
    <w:rsid w:val="007E7343"/>
    <w:rsid w:val="007E7630"/>
    <w:rsid w:val="007F15B9"/>
    <w:rsid w:val="007F2E8D"/>
    <w:rsid w:val="007F4BC6"/>
    <w:rsid w:val="007F5A95"/>
    <w:rsid w:val="007F6538"/>
    <w:rsid w:val="007F7AE6"/>
    <w:rsid w:val="007F7E60"/>
    <w:rsid w:val="008027B5"/>
    <w:rsid w:val="00802D7A"/>
    <w:rsid w:val="008033CC"/>
    <w:rsid w:val="00805177"/>
    <w:rsid w:val="008076CB"/>
    <w:rsid w:val="0080799F"/>
    <w:rsid w:val="00807A78"/>
    <w:rsid w:val="008118DC"/>
    <w:rsid w:val="00812A65"/>
    <w:rsid w:val="008141B1"/>
    <w:rsid w:val="00820476"/>
    <w:rsid w:val="008210BF"/>
    <w:rsid w:val="0082134B"/>
    <w:rsid w:val="00822E7B"/>
    <w:rsid w:val="00827774"/>
    <w:rsid w:val="00834A14"/>
    <w:rsid w:val="00834C37"/>
    <w:rsid w:val="008358A3"/>
    <w:rsid w:val="00841042"/>
    <w:rsid w:val="008445D1"/>
    <w:rsid w:val="0085109F"/>
    <w:rsid w:val="0085328B"/>
    <w:rsid w:val="008633DB"/>
    <w:rsid w:val="00866085"/>
    <w:rsid w:val="008677AA"/>
    <w:rsid w:val="008715E5"/>
    <w:rsid w:val="00872484"/>
    <w:rsid w:val="00873B7D"/>
    <w:rsid w:val="008841A7"/>
    <w:rsid w:val="0088563F"/>
    <w:rsid w:val="008859DB"/>
    <w:rsid w:val="00886FB0"/>
    <w:rsid w:val="00887A81"/>
    <w:rsid w:val="0089356C"/>
    <w:rsid w:val="008953E4"/>
    <w:rsid w:val="0089629D"/>
    <w:rsid w:val="00897588"/>
    <w:rsid w:val="008A128D"/>
    <w:rsid w:val="008A4715"/>
    <w:rsid w:val="008A7895"/>
    <w:rsid w:val="008B0032"/>
    <w:rsid w:val="008B2079"/>
    <w:rsid w:val="008B271C"/>
    <w:rsid w:val="008B2EEA"/>
    <w:rsid w:val="008B4B91"/>
    <w:rsid w:val="008C137A"/>
    <w:rsid w:val="008C33F6"/>
    <w:rsid w:val="008C666F"/>
    <w:rsid w:val="008C6C19"/>
    <w:rsid w:val="008D1304"/>
    <w:rsid w:val="008D26A5"/>
    <w:rsid w:val="008D349A"/>
    <w:rsid w:val="008D4C9B"/>
    <w:rsid w:val="008D5D2A"/>
    <w:rsid w:val="008D619B"/>
    <w:rsid w:val="008D6283"/>
    <w:rsid w:val="008D7468"/>
    <w:rsid w:val="008E00AF"/>
    <w:rsid w:val="008E2878"/>
    <w:rsid w:val="008E3A37"/>
    <w:rsid w:val="008E5DB4"/>
    <w:rsid w:val="008F4342"/>
    <w:rsid w:val="009034E6"/>
    <w:rsid w:val="00906172"/>
    <w:rsid w:val="009068AC"/>
    <w:rsid w:val="009229E7"/>
    <w:rsid w:val="00922CB6"/>
    <w:rsid w:val="00925750"/>
    <w:rsid w:val="00926739"/>
    <w:rsid w:val="0092737A"/>
    <w:rsid w:val="009273F1"/>
    <w:rsid w:val="00937138"/>
    <w:rsid w:val="00942AC3"/>
    <w:rsid w:val="00943D61"/>
    <w:rsid w:val="0094409C"/>
    <w:rsid w:val="0094478F"/>
    <w:rsid w:val="00944C17"/>
    <w:rsid w:val="00944E39"/>
    <w:rsid w:val="00945BBE"/>
    <w:rsid w:val="00946AAB"/>
    <w:rsid w:val="00951ECB"/>
    <w:rsid w:val="00952BBB"/>
    <w:rsid w:val="00954945"/>
    <w:rsid w:val="009549DB"/>
    <w:rsid w:val="00954CAE"/>
    <w:rsid w:val="009602F7"/>
    <w:rsid w:val="009612BE"/>
    <w:rsid w:val="009631E3"/>
    <w:rsid w:val="00966013"/>
    <w:rsid w:val="0096609E"/>
    <w:rsid w:val="00966A5B"/>
    <w:rsid w:val="00966B4B"/>
    <w:rsid w:val="00966CA1"/>
    <w:rsid w:val="0097100A"/>
    <w:rsid w:val="00972345"/>
    <w:rsid w:val="00976F9A"/>
    <w:rsid w:val="00977D67"/>
    <w:rsid w:val="0098030E"/>
    <w:rsid w:val="00981FF2"/>
    <w:rsid w:val="00984C08"/>
    <w:rsid w:val="00985107"/>
    <w:rsid w:val="00990442"/>
    <w:rsid w:val="00990B44"/>
    <w:rsid w:val="00991073"/>
    <w:rsid w:val="0099722E"/>
    <w:rsid w:val="00997CF8"/>
    <w:rsid w:val="00997D25"/>
    <w:rsid w:val="009A1B13"/>
    <w:rsid w:val="009A1EA6"/>
    <w:rsid w:val="009A31C0"/>
    <w:rsid w:val="009A6DD0"/>
    <w:rsid w:val="009B2A5B"/>
    <w:rsid w:val="009B36B6"/>
    <w:rsid w:val="009B46F6"/>
    <w:rsid w:val="009B54ED"/>
    <w:rsid w:val="009B57EC"/>
    <w:rsid w:val="009B5F01"/>
    <w:rsid w:val="009B70E4"/>
    <w:rsid w:val="009B7782"/>
    <w:rsid w:val="009C0502"/>
    <w:rsid w:val="009C63F2"/>
    <w:rsid w:val="009D2F62"/>
    <w:rsid w:val="009D34D5"/>
    <w:rsid w:val="009D35B7"/>
    <w:rsid w:val="009D599F"/>
    <w:rsid w:val="009E2FF0"/>
    <w:rsid w:val="009E439F"/>
    <w:rsid w:val="009E49B8"/>
    <w:rsid w:val="009E4D22"/>
    <w:rsid w:val="009E77ED"/>
    <w:rsid w:val="009F0C8F"/>
    <w:rsid w:val="009F4285"/>
    <w:rsid w:val="009F6F71"/>
    <w:rsid w:val="00A01AF1"/>
    <w:rsid w:val="00A10577"/>
    <w:rsid w:val="00A10FCB"/>
    <w:rsid w:val="00A11A7D"/>
    <w:rsid w:val="00A1222B"/>
    <w:rsid w:val="00A14D88"/>
    <w:rsid w:val="00A152A1"/>
    <w:rsid w:val="00A1593A"/>
    <w:rsid w:val="00A20769"/>
    <w:rsid w:val="00A21DD3"/>
    <w:rsid w:val="00A22281"/>
    <w:rsid w:val="00A23816"/>
    <w:rsid w:val="00A23FC7"/>
    <w:rsid w:val="00A30A92"/>
    <w:rsid w:val="00A35253"/>
    <w:rsid w:val="00A361E8"/>
    <w:rsid w:val="00A37265"/>
    <w:rsid w:val="00A439B4"/>
    <w:rsid w:val="00A46C26"/>
    <w:rsid w:val="00A46C9D"/>
    <w:rsid w:val="00A47EB6"/>
    <w:rsid w:val="00A531F0"/>
    <w:rsid w:val="00A53A7D"/>
    <w:rsid w:val="00A549C0"/>
    <w:rsid w:val="00A570DF"/>
    <w:rsid w:val="00A6157D"/>
    <w:rsid w:val="00A63214"/>
    <w:rsid w:val="00A641BA"/>
    <w:rsid w:val="00A650DC"/>
    <w:rsid w:val="00A66B86"/>
    <w:rsid w:val="00A7107B"/>
    <w:rsid w:val="00A72BDE"/>
    <w:rsid w:val="00A72DDF"/>
    <w:rsid w:val="00A75BC9"/>
    <w:rsid w:val="00A82DB4"/>
    <w:rsid w:val="00A91F4C"/>
    <w:rsid w:val="00A92989"/>
    <w:rsid w:val="00A93DCC"/>
    <w:rsid w:val="00A968D3"/>
    <w:rsid w:val="00A96E5D"/>
    <w:rsid w:val="00AA1B87"/>
    <w:rsid w:val="00AA1E23"/>
    <w:rsid w:val="00AA4B5C"/>
    <w:rsid w:val="00AB0112"/>
    <w:rsid w:val="00AB42FC"/>
    <w:rsid w:val="00AB7517"/>
    <w:rsid w:val="00AB7A62"/>
    <w:rsid w:val="00AC1CC0"/>
    <w:rsid w:val="00AC2177"/>
    <w:rsid w:val="00AC7703"/>
    <w:rsid w:val="00AC7956"/>
    <w:rsid w:val="00AD15AC"/>
    <w:rsid w:val="00AE0CF4"/>
    <w:rsid w:val="00AE2694"/>
    <w:rsid w:val="00AE3218"/>
    <w:rsid w:val="00AE4800"/>
    <w:rsid w:val="00AF327C"/>
    <w:rsid w:val="00AF4EDC"/>
    <w:rsid w:val="00AF4FAD"/>
    <w:rsid w:val="00AF5D4E"/>
    <w:rsid w:val="00AF67EE"/>
    <w:rsid w:val="00B00541"/>
    <w:rsid w:val="00B00B6F"/>
    <w:rsid w:val="00B01D55"/>
    <w:rsid w:val="00B061FE"/>
    <w:rsid w:val="00B063E6"/>
    <w:rsid w:val="00B07AE8"/>
    <w:rsid w:val="00B10EB9"/>
    <w:rsid w:val="00B12019"/>
    <w:rsid w:val="00B12EFC"/>
    <w:rsid w:val="00B13B65"/>
    <w:rsid w:val="00B1453E"/>
    <w:rsid w:val="00B174D2"/>
    <w:rsid w:val="00B179EF"/>
    <w:rsid w:val="00B22469"/>
    <w:rsid w:val="00B25461"/>
    <w:rsid w:val="00B26198"/>
    <w:rsid w:val="00B26570"/>
    <w:rsid w:val="00B30622"/>
    <w:rsid w:val="00B30E84"/>
    <w:rsid w:val="00B41FDD"/>
    <w:rsid w:val="00B43A20"/>
    <w:rsid w:val="00B44BEC"/>
    <w:rsid w:val="00B47A0C"/>
    <w:rsid w:val="00B5206D"/>
    <w:rsid w:val="00B547B6"/>
    <w:rsid w:val="00B55282"/>
    <w:rsid w:val="00B60788"/>
    <w:rsid w:val="00B66E97"/>
    <w:rsid w:val="00B67D8E"/>
    <w:rsid w:val="00B73850"/>
    <w:rsid w:val="00B75863"/>
    <w:rsid w:val="00B80974"/>
    <w:rsid w:val="00B8187D"/>
    <w:rsid w:val="00B842F8"/>
    <w:rsid w:val="00B86432"/>
    <w:rsid w:val="00B87106"/>
    <w:rsid w:val="00B94FCF"/>
    <w:rsid w:val="00BA1786"/>
    <w:rsid w:val="00BB0A38"/>
    <w:rsid w:val="00BB58EA"/>
    <w:rsid w:val="00BB60F3"/>
    <w:rsid w:val="00BB7711"/>
    <w:rsid w:val="00BC197D"/>
    <w:rsid w:val="00BC4931"/>
    <w:rsid w:val="00BC6CCC"/>
    <w:rsid w:val="00BC7FFA"/>
    <w:rsid w:val="00BD18A5"/>
    <w:rsid w:val="00BD28DD"/>
    <w:rsid w:val="00BD2ECB"/>
    <w:rsid w:val="00BD42EB"/>
    <w:rsid w:val="00BD54C1"/>
    <w:rsid w:val="00BE0D36"/>
    <w:rsid w:val="00BE2F6E"/>
    <w:rsid w:val="00BE492B"/>
    <w:rsid w:val="00BE72D8"/>
    <w:rsid w:val="00BE7CA0"/>
    <w:rsid w:val="00BF4A0F"/>
    <w:rsid w:val="00BF7292"/>
    <w:rsid w:val="00C04529"/>
    <w:rsid w:val="00C146B6"/>
    <w:rsid w:val="00C2098D"/>
    <w:rsid w:val="00C20BBD"/>
    <w:rsid w:val="00C2118A"/>
    <w:rsid w:val="00C22D11"/>
    <w:rsid w:val="00C23C20"/>
    <w:rsid w:val="00C30265"/>
    <w:rsid w:val="00C305C8"/>
    <w:rsid w:val="00C32BA7"/>
    <w:rsid w:val="00C32E45"/>
    <w:rsid w:val="00C35032"/>
    <w:rsid w:val="00C35666"/>
    <w:rsid w:val="00C40999"/>
    <w:rsid w:val="00C42887"/>
    <w:rsid w:val="00C42DBD"/>
    <w:rsid w:val="00C43AF1"/>
    <w:rsid w:val="00C50970"/>
    <w:rsid w:val="00C5245C"/>
    <w:rsid w:val="00C53511"/>
    <w:rsid w:val="00C5554F"/>
    <w:rsid w:val="00C56F3D"/>
    <w:rsid w:val="00C571E7"/>
    <w:rsid w:val="00C607CF"/>
    <w:rsid w:val="00C611E6"/>
    <w:rsid w:val="00C616DF"/>
    <w:rsid w:val="00C630A0"/>
    <w:rsid w:val="00C67D9E"/>
    <w:rsid w:val="00C74B4A"/>
    <w:rsid w:val="00C74C9E"/>
    <w:rsid w:val="00C74D6E"/>
    <w:rsid w:val="00C75458"/>
    <w:rsid w:val="00C7739D"/>
    <w:rsid w:val="00C82EE9"/>
    <w:rsid w:val="00C830D5"/>
    <w:rsid w:val="00C84296"/>
    <w:rsid w:val="00C86033"/>
    <w:rsid w:val="00C87365"/>
    <w:rsid w:val="00C87F53"/>
    <w:rsid w:val="00C92182"/>
    <w:rsid w:val="00C92E6B"/>
    <w:rsid w:val="00C9391D"/>
    <w:rsid w:val="00C94AB0"/>
    <w:rsid w:val="00CA0814"/>
    <w:rsid w:val="00CA14EC"/>
    <w:rsid w:val="00CA6C2B"/>
    <w:rsid w:val="00CA7116"/>
    <w:rsid w:val="00CB07A9"/>
    <w:rsid w:val="00CB0D19"/>
    <w:rsid w:val="00CB1771"/>
    <w:rsid w:val="00CB2372"/>
    <w:rsid w:val="00CB2DFB"/>
    <w:rsid w:val="00CB456E"/>
    <w:rsid w:val="00CB4A1A"/>
    <w:rsid w:val="00CB4D5A"/>
    <w:rsid w:val="00CB5C97"/>
    <w:rsid w:val="00CB799C"/>
    <w:rsid w:val="00CC1FDA"/>
    <w:rsid w:val="00CC2541"/>
    <w:rsid w:val="00CC445D"/>
    <w:rsid w:val="00CC478E"/>
    <w:rsid w:val="00CC49AB"/>
    <w:rsid w:val="00CC4F06"/>
    <w:rsid w:val="00CC711E"/>
    <w:rsid w:val="00CC7730"/>
    <w:rsid w:val="00CC7926"/>
    <w:rsid w:val="00CD30A0"/>
    <w:rsid w:val="00CD3BE7"/>
    <w:rsid w:val="00CE39BC"/>
    <w:rsid w:val="00CE6192"/>
    <w:rsid w:val="00CE6BE7"/>
    <w:rsid w:val="00CF1BE8"/>
    <w:rsid w:val="00CF1E3F"/>
    <w:rsid w:val="00CF47E0"/>
    <w:rsid w:val="00CF59AD"/>
    <w:rsid w:val="00CF6CE4"/>
    <w:rsid w:val="00D00081"/>
    <w:rsid w:val="00D012D7"/>
    <w:rsid w:val="00D02F49"/>
    <w:rsid w:val="00D03849"/>
    <w:rsid w:val="00D06A3F"/>
    <w:rsid w:val="00D076FF"/>
    <w:rsid w:val="00D114FC"/>
    <w:rsid w:val="00D13E48"/>
    <w:rsid w:val="00D144FB"/>
    <w:rsid w:val="00D1579A"/>
    <w:rsid w:val="00D20534"/>
    <w:rsid w:val="00D20A06"/>
    <w:rsid w:val="00D2201D"/>
    <w:rsid w:val="00D22C3E"/>
    <w:rsid w:val="00D23643"/>
    <w:rsid w:val="00D241F4"/>
    <w:rsid w:val="00D25C0D"/>
    <w:rsid w:val="00D27613"/>
    <w:rsid w:val="00D30F37"/>
    <w:rsid w:val="00D311BD"/>
    <w:rsid w:val="00D32F1C"/>
    <w:rsid w:val="00D340A5"/>
    <w:rsid w:val="00D353D1"/>
    <w:rsid w:val="00D36D94"/>
    <w:rsid w:val="00D36F42"/>
    <w:rsid w:val="00D36FB0"/>
    <w:rsid w:val="00D41C10"/>
    <w:rsid w:val="00D43638"/>
    <w:rsid w:val="00D445B1"/>
    <w:rsid w:val="00D47DE6"/>
    <w:rsid w:val="00D508C9"/>
    <w:rsid w:val="00D51E34"/>
    <w:rsid w:val="00D51EA2"/>
    <w:rsid w:val="00D5334A"/>
    <w:rsid w:val="00D57010"/>
    <w:rsid w:val="00D57204"/>
    <w:rsid w:val="00D63A87"/>
    <w:rsid w:val="00D63F02"/>
    <w:rsid w:val="00D70176"/>
    <w:rsid w:val="00D70ACA"/>
    <w:rsid w:val="00D71C35"/>
    <w:rsid w:val="00D721D2"/>
    <w:rsid w:val="00D744AD"/>
    <w:rsid w:val="00D74AAD"/>
    <w:rsid w:val="00D80636"/>
    <w:rsid w:val="00D821FD"/>
    <w:rsid w:val="00D8607C"/>
    <w:rsid w:val="00D90249"/>
    <w:rsid w:val="00D90EEB"/>
    <w:rsid w:val="00D9367E"/>
    <w:rsid w:val="00D9417B"/>
    <w:rsid w:val="00D960D6"/>
    <w:rsid w:val="00DA10F8"/>
    <w:rsid w:val="00DA37E2"/>
    <w:rsid w:val="00DA3D26"/>
    <w:rsid w:val="00DA532E"/>
    <w:rsid w:val="00DB0230"/>
    <w:rsid w:val="00DB0809"/>
    <w:rsid w:val="00DB0928"/>
    <w:rsid w:val="00DB1CB5"/>
    <w:rsid w:val="00DB26DA"/>
    <w:rsid w:val="00DB2BEB"/>
    <w:rsid w:val="00DB47BD"/>
    <w:rsid w:val="00DB4CA2"/>
    <w:rsid w:val="00DB64B9"/>
    <w:rsid w:val="00DC1255"/>
    <w:rsid w:val="00DC54B4"/>
    <w:rsid w:val="00DC5947"/>
    <w:rsid w:val="00DC7C7F"/>
    <w:rsid w:val="00DD010F"/>
    <w:rsid w:val="00DD0DB4"/>
    <w:rsid w:val="00DD3F91"/>
    <w:rsid w:val="00DD5148"/>
    <w:rsid w:val="00DD712A"/>
    <w:rsid w:val="00DE038C"/>
    <w:rsid w:val="00DE51F8"/>
    <w:rsid w:val="00DE7102"/>
    <w:rsid w:val="00DF1FFC"/>
    <w:rsid w:val="00DF67CE"/>
    <w:rsid w:val="00E02EB9"/>
    <w:rsid w:val="00E03434"/>
    <w:rsid w:val="00E04B6E"/>
    <w:rsid w:val="00E04E46"/>
    <w:rsid w:val="00E059F8"/>
    <w:rsid w:val="00E1218E"/>
    <w:rsid w:val="00E12F1A"/>
    <w:rsid w:val="00E16170"/>
    <w:rsid w:val="00E2343F"/>
    <w:rsid w:val="00E2433B"/>
    <w:rsid w:val="00E256C3"/>
    <w:rsid w:val="00E269E5"/>
    <w:rsid w:val="00E3017B"/>
    <w:rsid w:val="00E36A8E"/>
    <w:rsid w:val="00E36D25"/>
    <w:rsid w:val="00E4000C"/>
    <w:rsid w:val="00E46F94"/>
    <w:rsid w:val="00E50EF7"/>
    <w:rsid w:val="00E5276D"/>
    <w:rsid w:val="00E52E38"/>
    <w:rsid w:val="00E53B7C"/>
    <w:rsid w:val="00E53D4E"/>
    <w:rsid w:val="00E54DD1"/>
    <w:rsid w:val="00E55E5A"/>
    <w:rsid w:val="00E60A27"/>
    <w:rsid w:val="00E61CD9"/>
    <w:rsid w:val="00E639CF"/>
    <w:rsid w:val="00E646B8"/>
    <w:rsid w:val="00E65DC4"/>
    <w:rsid w:val="00E676CB"/>
    <w:rsid w:val="00E721A0"/>
    <w:rsid w:val="00E73F04"/>
    <w:rsid w:val="00E74533"/>
    <w:rsid w:val="00E74D1B"/>
    <w:rsid w:val="00E75C93"/>
    <w:rsid w:val="00E80906"/>
    <w:rsid w:val="00E80D91"/>
    <w:rsid w:val="00E823D8"/>
    <w:rsid w:val="00E8264E"/>
    <w:rsid w:val="00E82874"/>
    <w:rsid w:val="00E8292C"/>
    <w:rsid w:val="00E82F40"/>
    <w:rsid w:val="00E833F9"/>
    <w:rsid w:val="00E85A00"/>
    <w:rsid w:val="00E9147A"/>
    <w:rsid w:val="00E916AD"/>
    <w:rsid w:val="00E916D0"/>
    <w:rsid w:val="00E922E0"/>
    <w:rsid w:val="00E928C5"/>
    <w:rsid w:val="00E92ED9"/>
    <w:rsid w:val="00E9465F"/>
    <w:rsid w:val="00E953C3"/>
    <w:rsid w:val="00E9750C"/>
    <w:rsid w:val="00E97964"/>
    <w:rsid w:val="00EA0D7D"/>
    <w:rsid w:val="00EA2ECE"/>
    <w:rsid w:val="00EA3256"/>
    <w:rsid w:val="00EA3407"/>
    <w:rsid w:val="00EA43F9"/>
    <w:rsid w:val="00EA68E3"/>
    <w:rsid w:val="00EB284D"/>
    <w:rsid w:val="00EB38C9"/>
    <w:rsid w:val="00EB3C92"/>
    <w:rsid w:val="00EB400B"/>
    <w:rsid w:val="00EB4448"/>
    <w:rsid w:val="00EC10D3"/>
    <w:rsid w:val="00EC1112"/>
    <w:rsid w:val="00EC14DE"/>
    <w:rsid w:val="00EC3DA0"/>
    <w:rsid w:val="00EC6080"/>
    <w:rsid w:val="00EC6506"/>
    <w:rsid w:val="00EC6928"/>
    <w:rsid w:val="00ED21C2"/>
    <w:rsid w:val="00ED368A"/>
    <w:rsid w:val="00ED4A2B"/>
    <w:rsid w:val="00ED6C44"/>
    <w:rsid w:val="00EE3D4C"/>
    <w:rsid w:val="00EE58D2"/>
    <w:rsid w:val="00EF2E64"/>
    <w:rsid w:val="00EF40FF"/>
    <w:rsid w:val="00EF447A"/>
    <w:rsid w:val="00EF493C"/>
    <w:rsid w:val="00EF642D"/>
    <w:rsid w:val="00F00E5F"/>
    <w:rsid w:val="00F04C80"/>
    <w:rsid w:val="00F05B2F"/>
    <w:rsid w:val="00F102CB"/>
    <w:rsid w:val="00F113D4"/>
    <w:rsid w:val="00F15051"/>
    <w:rsid w:val="00F17559"/>
    <w:rsid w:val="00F177A0"/>
    <w:rsid w:val="00F20E3E"/>
    <w:rsid w:val="00F22DC0"/>
    <w:rsid w:val="00F244C5"/>
    <w:rsid w:val="00F24EDB"/>
    <w:rsid w:val="00F25F16"/>
    <w:rsid w:val="00F31603"/>
    <w:rsid w:val="00F32C85"/>
    <w:rsid w:val="00F400FA"/>
    <w:rsid w:val="00F4030B"/>
    <w:rsid w:val="00F413D2"/>
    <w:rsid w:val="00F41E74"/>
    <w:rsid w:val="00F41FD1"/>
    <w:rsid w:val="00F4415E"/>
    <w:rsid w:val="00F44DD2"/>
    <w:rsid w:val="00F45A26"/>
    <w:rsid w:val="00F45ABE"/>
    <w:rsid w:val="00F471C2"/>
    <w:rsid w:val="00F501D9"/>
    <w:rsid w:val="00F504FA"/>
    <w:rsid w:val="00F51A49"/>
    <w:rsid w:val="00F526B8"/>
    <w:rsid w:val="00F53DA2"/>
    <w:rsid w:val="00F54974"/>
    <w:rsid w:val="00F613EC"/>
    <w:rsid w:val="00F6366F"/>
    <w:rsid w:val="00F648CA"/>
    <w:rsid w:val="00F64BC8"/>
    <w:rsid w:val="00F64C39"/>
    <w:rsid w:val="00F6656B"/>
    <w:rsid w:val="00F67931"/>
    <w:rsid w:val="00F74455"/>
    <w:rsid w:val="00F777B9"/>
    <w:rsid w:val="00F8373A"/>
    <w:rsid w:val="00F85580"/>
    <w:rsid w:val="00F85C22"/>
    <w:rsid w:val="00F92F82"/>
    <w:rsid w:val="00F961F5"/>
    <w:rsid w:val="00FA1CC4"/>
    <w:rsid w:val="00FA2278"/>
    <w:rsid w:val="00FA2961"/>
    <w:rsid w:val="00FA2AAD"/>
    <w:rsid w:val="00FA4D25"/>
    <w:rsid w:val="00FA4F9D"/>
    <w:rsid w:val="00FA565E"/>
    <w:rsid w:val="00FA57F8"/>
    <w:rsid w:val="00FA72A7"/>
    <w:rsid w:val="00FB096E"/>
    <w:rsid w:val="00FB1FA4"/>
    <w:rsid w:val="00FB5F66"/>
    <w:rsid w:val="00FB72D9"/>
    <w:rsid w:val="00FC1093"/>
    <w:rsid w:val="00FC28FA"/>
    <w:rsid w:val="00FC2CBA"/>
    <w:rsid w:val="00FC3F9F"/>
    <w:rsid w:val="00FC5646"/>
    <w:rsid w:val="00FC6DEF"/>
    <w:rsid w:val="00FC7894"/>
    <w:rsid w:val="00FD2087"/>
    <w:rsid w:val="00FD76DC"/>
    <w:rsid w:val="00FE12AD"/>
    <w:rsid w:val="00FE1BBF"/>
    <w:rsid w:val="00FE3957"/>
    <w:rsid w:val="00FE594B"/>
    <w:rsid w:val="00FE7B8A"/>
    <w:rsid w:val="00FF08D6"/>
    <w:rsid w:val="00FF1766"/>
    <w:rsid w:val="00FF3F7F"/>
    <w:rsid w:val="00FF4DAF"/>
    <w:rsid w:val="00FF5106"/>
    <w:rsid w:val="00FF5583"/>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0122DB"/>
    <w:pPr>
      <w:spacing w:after="160" w:line="259"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qFormat/>
    <w:rsid w:val="00AC1CC0"/>
    <w:rPr>
      <w:rFonts w:ascii="Times New Roman" w:eastAsia="Times New Roman" w:hAnsi="Times New Roman" w:cs="Times New Roman"/>
      <w:b/>
      <w:bCs/>
      <w:kern w:val="28"/>
      <w:sz w:val="36"/>
      <w:szCs w:val="36"/>
      <w:lang w:eastAsia="ru-RU"/>
    </w:rPr>
  </w:style>
  <w:style w:type="character" w:styleId="a8">
    <w:name w:val="Hyperlink"/>
    <w:link w:val="14"/>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5">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7">
    <w:name w:val="Нет списка1"/>
    <w:next w:val="a7"/>
    <w:uiPriority w:val="99"/>
    <w:semiHidden/>
    <w:unhideWhenUsed/>
    <w:rsid w:val="002A1EC0"/>
  </w:style>
  <w:style w:type="character" w:customStyle="1" w:styleId="18">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9">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a">
    <w:name w:val="Название объекта1"/>
    <w:basedOn w:val="18"/>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b">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c">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d">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e">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f">
    <w:name w:val="Название1"/>
    <w:rsid w:val="002A1EC0"/>
    <w:rPr>
      <w:rFonts w:ascii="XO Thames" w:hAnsi="XO Thames"/>
      <w:b/>
      <w:color w:val="000000"/>
      <w:spacing w:val="0"/>
      <w:sz w:val="52"/>
    </w:rPr>
  </w:style>
  <w:style w:type="paragraph" w:customStyle="1" w:styleId="14">
    <w:name w:val="Гиперссылка1"/>
    <w:link w:val="a8"/>
    <w:rsid w:val="002A1EC0"/>
    <w:rPr>
      <w:color w:val="0000FF"/>
      <w:u w:val="single"/>
    </w:rPr>
  </w:style>
  <w:style w:type="paragraph" w:styleId="1f0">
    <w:name w:val="toc 1"/>
    <w:next w:val="a4"/>
    <w:link w:val="1f1"/>
    <w:rsid w:val="002A1EC0"/>
    <w:rPr>
      <w:rFonts w:ascii="XO Thames" w:eastAsia="Times New Roman" w:hAnsi="XO Thames" w:cs="Times New Roman"/>
      <w:b/>
      <w:color w:val="000000"/>
      <w:szCs w:val="20"/>
      <w:lang w:eastAsia="ru-RU"/>
    </w:rPr>
  </w:style>
  <w:style w:type="character" w:customStyle="1" w:styleId="1f1">
    <w:name w:val="Оглавление 1 Знак"/>
    <w:link w:val="1f0"/>
    <w:rsid w:val="002A1EC0"/>
    <w:rPr>
      <w:rFonts w:ascii="XO Thames" w:eastAsia="Times New Roman" w:hAnsi="XO Thames" w:cs="Times New Roman"/>
      <w:b/>
      <w:color w:val="000000"/>
      <w:szCs w:val="20"/>
      <w:lang w:eastAsia="ru-RU"/>
    </w:rPr>
  </w:style>
  <w:style w:type="paragraph" w:customStyle="1" w:styleId="1f2">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3">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4">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5">
    <w:name w:val="Подзаголовок1"/>
    <w:rsid w:val="002A1EC0"/>
    <w:rPr>
      <w:rFonts w:ascii="XO Thames" w:hAnsi="XO Thames"/>
      <w:i/>
      <w:color w:val="616161"/>
      <w:spacing w:val="0"/>
      <w:sz w:val="24"/>
    </w:rPr>
  </w:style>
  <w:style w:type="character" w:customStyle="1" w:styleId="aff">
    <w:name w:val="Указатель Знак"/>
    <w:basedOn w:val="18"/>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6">
    <w:name w:val="Знак Знак1"/>
    <w:rsid w:val="004C52F3"/>
    <w:rPr>
      <w:sz w:val="24"/>
      <w:szCs w:val="24"/>
      <w:lang w:val="ru-RU"/>
    </w:rPr>
  </w:style>
  <w:style w:type="character" w:customStyle="1" w:styleId="37">
    <w:name w:val="Стиль3 Знак"/>
    <w:basedOn w:val="1f6"/>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7">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8">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9">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a">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b">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c">
    <w:name w:val="Верхний колонтитул Знак1"/>
    <w:basedOn w:val="a5"/>
    <w:rsid w:val="004C52F3"/>
    <w:rPr>
      <w:rFonts w:ascii="Arial" w:hAnsi="Arial" w:cs="Arial"/>
      <w:sz w:val="24"/>
      <w:szCs w:val="24"/>
      <w:lang w:val="x-none" w:eastAsia="ru-RU"/>
    </w:rPr>
  </w:style>
  <w:style w:type="paragraph" w:customStyle="1" w:styleId="1fd">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e"/>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e">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f">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0">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1">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2">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3"/>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3">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4">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5"/>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5">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6">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7">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8">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9">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a"/>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a">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2"/>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b">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c">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d"/>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d">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c"/>
    <w:next w:val="1ffc"/>
    <w:link w:val="1ffe"/>
    <w:rsid w:val="004C52F3"/>
    <w:rPr>
      <w:b/>
      <w:bCs/>
      <w:lang w:val="x-none"/>
    </w:rPr>
  </w:style>
  <w:style w:type="character" w:customStyle="1" w:styleId="1ffe">
    <w:name w:val="Тема примечания Знак1"/>
    <w:basedOn w:val="1ffd"/>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f">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0">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1">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2">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3">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2"/>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character" w:customStyle="1" w:styleId="properties-item-unit">
    <w:name w:val="properties-item-unit"/>
    <w:basedOn w:val="a5"/>
    <w:rsid w:val="00D20534"/>
  </w:style>
  <w:style w:type="numbering" w:customStyle="1" w:styleId="11">
    <w:name w:val="Текущий список1"/>
    <w:uiPriority w:val="99"/>
    <w:rsid w:val="00FC1093"/>
    <w:pPr>
      <w:numPr>
        <w:numId w:val="26"/>
      </w:numPr>
    </w:pPr>
  </w:style>
  <w:style w:type="table" w:customStyle="1" w:styleId="93">
    <w:name w:val="Сетка таблицы9"/>
    <w:basedOn w:val="a6"/>
    <w:next w:val="aa"/>
    <w:rsid w:val="004F7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017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59"/>
    <w:rsid w:val="00CC47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next w:val="aa"/>
    <w:uiPriority w:val="39"/>
    <w:rsid w:val="0047237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a"/>
    <w:uiPriority w:val="59"/>
    <w:rsid w:val="008B00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4E75B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next w:val="aa"/>
    <w:uiPriority w:val="59"/>
    <w:rsid w:val="00CA08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6"/>
    <w:uiPriority w:val="39"/>
    <w:rsid w:val="002A082E"/>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026254883">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681471982">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01545276">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AED0B-F7F3-481C-8B4F-03B4D2AE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14</Pages>
  <Words>5398</Words>
  <Characters>30775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153</cp:revision>
  <cp:lastPrinted>2023-07-12T12:46:00Z</cp:lastPrinted>
  <dcterms:created xsi:type="dcterms:W3CDTF">2025-11-28T12:20:00Z</dcterms:created>
  <dcterms:modified xsi:type="dcterms:W3CDTF">2026-06-01T11:52:00Z</dcterms:modified>
</cp:coreProperties>
</file>