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52FFF" w14:textId="4110D5CA" w:rsidR="003E1DAE" w:rsidRPr="00084DC8" w:rsidRDefault="00C27AD0" w:rsidP="00084DC8">
      <w:pPr>
        <w:spacing w:after="0" w:line="240" w:lineRule="auto"/>
        <w:jc w:val="center"/>
        <w:outlineLvl w:val="0"/>
        <w:rPr>
          <w:rFonts w:ascii="Times New Roman" w:eastAsia="Times New Roman" w:hAnsi="Times New Roman" w:cs="Times New Roman"/>
          <w:b/>
          <w:bCs/>
          <w:color w:val="000000"/>
          <w:kern w:val="36"/>
          <w:lang w:eastAsia="ru-RU"/>
        </w:rPr>
      </w:pPr>
      <w:r w:rsidRPr="00084DC8">
        <w:rPr>
          <w:rFonts w:ascii="Times New Roman" w:eastAsia="Times New Roman" w:hAnsi="Times New Roman" w:cs="Times New Roman"/>
          <w:b/>
          <w:bCs/>
          <w:color w:val="000000"/>
          <w:kern w:val="36"/>
          <w:lang w:eastAsia="ru-RU"/>
        </w:rPr>
        <w:t>КОНТРАКТ</w:t>
      </w:r>
    </w:p>
    <w:p w14:paraId="2F202E46" w14:textId="05C01121" w:rsidR="00334E00" w:rsidRDefault="00334E00" w:rsidP="00084DC8">
      <w:pPr>
        <w:spacing w:after="0" w:line="240" w:lineRule="auto"/>
        <w:jc w:val="center"/>
        <w:rPr>
          <w:rFonts w:ascii="Times New Roman" w:eastAsia="Times New Roman" w:hAnsi="Times New Roman" w:cs="Times New Roman"/>
          <w:b/>
          <w:bCs/>
          <w:i/>
          <w:iCs/>
          <w:lang w:eastAsia="ru-RU"/>
        </w:rPr>
      </w:pPr>
      <w:r w:rsidRPr="00334E00">
        <w:rPr>
          <w:rFonts w:ascii="Times New Roman" w:hAnsi="Times New Roman"/>
          <w:b/>
          <w:bCs/>
          <w:i/>
          <w:iCs/>
          <w:szCs w:val="24"/>
        </w:rPr>
        <w:t>возмездного оказания оценочно-экспертных</w:t>
      </w:r>
      <w:r w:rsidR="003E1DAE" w:rsidRPr="00334E00">
        <w:rPr>
          <w:rFonts w:ascii="Times New Roman" w:eastAsia="Times New Roman" w:hAnsi="Times New Roman" w:cs="Times New Roman"/>
          <w:b/>
          <w:bCs/>
          <w:i/>
          <w:iCs/>
          <w:lang w:eastAsia="ru-RU"/>
        </w:rPr>
        <w:t xml:space="preserve"> услуг </w:t>
      </w:r>
    </w:p>
    <w:p w14:paraId="15C3FDF6" w14:textId="160DEBEA" w:rsidR="00084DC8" w:rsidRPr="00334E00" w:rsidRDefault="003E1DAE" w:rsidP="00084DC8">
      <w:pPr>
        <w:spacing w:after="0" w:line="240" w:lineRule="auto"/>
        <w:jc w:val="center"/>
        <w:rPr>
          <w:rFonts w:ascii="Times New Roman" w:hAnsi="Times New Roman" w:cs="Times New Roman"/>
          <w:b/>
        </w:rPr>
      </w:pPr>
      <w:r w:rsidRPr="00334E00">
        <w:rPr>
          <w:rFonts w:ascii="Times New Roman" w:eastAsia="Times New Roman" w:hAnsi="Times New Roman" w:cs="Times New Roman"/>
          <w:b/>
          <w:bCs/>
          <w:i/>
          <w:iCs/>
          <w:lang w:eastAsia="ru-RU"/>
        </w:rPr>
        <w:t>(закупка у единственного исполнителя)</w:t>
      </w:r>
      <w:r w:rsidR="00084DC8" w:rsidRPr="00334E00">
        <w:rPr>
          <w:rFonts w:ascii="Times New Roman" w:hAnsi="Times New Roman" w:cs="Times New Roman"/>
          <w:b/>
        </w:rPr>
        <w:t xml:space="preserve"> </w:t>
      </w:r>
    </w:p>
    <w:tbl>
      <w:tblPr>
        <w:tblW w:w="5000" w:type="pct"/>
        <w:tblCellSpacing w:w="15" w:type="dxa"/>
        <w:tblCellMar>
          <w:left w:w="0" w:type="dxa"/>
          <w:right w:w="0" w:type="dxa"/>
        </w:tblCellMar>
        <w:tblLook w:val="04A0" w:firstRow="1" w:lastRow="0" w:firstColumn="1" w:lastColumn="0" w:noHBand="0" w:noVBand="1"/>
      </w:tblPr>
      <w:tblGrid>
        <w:gridCol w:w="2655"/>
        <w:gridCol w:w="2879"/>
        <w:gridCol w:w="4247"/>
      </w:tblGrid>
      <w:tr w:rsidR="00FE334A" w:rsidRPr="003E1DAE" w14:paraId="57948FAC" w14:textId="77777777" w:rsidTr="00334E00">
        <w:trPr>
          <w:tblCellSpacing w:w="15" w:type="dxa"/>
        </w:trPr>
        <w:tc>
          <w:tcPr>
            <w:tcW w:w="2610" w:type="dxa"/>
            <w:tcMar>
              <w:top w:w="15" w:type="dxa"/>
              <w:left w:w="15" w:type="dxa"/>
              <w:bottom w:w="15" w:type="dxa"/>
              <w:right w:w="15" w:type="dxa"/>
            </w:tcMar>
            <w:vAlign w:val="center"/>
            <w:hideMark/>
          </w:tcPr>
          <w:p w14:paraId="0E25D743" w14:textId="77777777" w:rsidR="006A4EE7" w:rsidRDefault="006A4EE7" w:rsidP="003E1DAE">
            <w:pPr>
              <w:spacing w:after="0" w:line="240" w:lineRule="auto"/>
              <w:rPr>
                <w:rFonts w:ascii="Times New Roman" w:eastAsia="Times New Roman" w:hAnsi="Times New Roman" w:cs="Times New Roman"/>
                <w:b/>
                <w:bCs/>
                <w:color w:val="000000"/>
                <w:lang w:eastAsia="ru-RU"/>
              </w:rPr>
            </w:pPr>
          </w:p>
          <w:p w14:paraId="4F6F70A9" w14:textId="7FC39B32" w:rsidR="00FE334A" w:rsidRPr="003E1DAE" w:rsidRDefault="00FE334A" w:rsidP="003E1DAE">
            <w:pPr>
              <w:spacing w:after="0" w:line="240" w:lineRule="auto"/>
              <w:rPr>
                <w:rFonts w:ascii="Times New Roman" w:eastAsia="Times New Roman" w:hAnsi="Times New Roman" w:cs="Times New Roman"/>
                <w:lang w:eastAsia="ru-RU"/>
              </w:rPr>
            </w:pPr>
            <w:r w:rsidRPr="003E1DAE">
              <w:rPr>
                <w:rFonts w:ascii="Times New Roman" w:eastAsia="Times New Roman" w:hAnsi="Times New Roman" w:cs="Times New Roman"/>
                <w:b/>
                <w:bCs/>
                <w:color w:val="000000"/>
                <w:lang w:eastAsia="ru-RU"/>
              </w:rPr>
              <w:t>пгт. Усть-Баргузин</w:t>
            </w:r>
          </w:p>
        </w:tc>
        <w:tc>
          <w:tcPr>
            <w:tcW w:w="2849" w:type="dxa"/>
          </w:tcPr>
          <w:p w14:paraId="5797C895" w14:textId="77777777" w:rsidR="00FE334A" w:rsidRDefault="00FE334A" w:rsidP="003E1DAE">
            <w:pPr>
              <w:spacing w:after="0" w:line="240" w:lineRule="auto"/>
              <w:jc w:val="right"/>
              <w:rPr>
                <w:rFonts w:ascii="Times New Roman" w:eastAsia="Times New Roman" w:hAnsi="Times New Roman" w:cs="Times New Roman"/>
                <w:b/>
                <w:bCs/>
                <w:color w:val="000000"/>
                <w:lang w:eastAsia="ru-RU"/>
              </w:rPr>
            </w:pPr>
          </w:p>
        </w:tc>
        <w:tc>
          <w:tcPr>
            <w:tcW w:w="4202" w:type="dxa"/>
            <w:tcMar>
              <w:top w:w="15" w:type="dxa"/>
              <w:left w:w="15" w:type="dxa"/>
              <w:bottom w:w="15" w:type="dxa"/>
              <w:right w:w="15" w:type="dxa"/>
            </w:tcMar>
            <w:vAlign w:val="center"/>
            <w:hideMark/>
          </w:tcPr>
          <w:p w14:paraId="0141E255" w14:textId="312C3BC1" w:rsidR="00FE334A" w:rsidRPr="003E1DAE" w:rsidRDefault="00FE334A" w:rsidP="003E1DAE">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b/>
                <w:bCs/>
                <w:color w:val="000000"/>
                <w:lang w:eastAsia="ru-RU"/>
              </w:rPr>
              <w:t>«</w:t>
            </w:r>
            <w:r w:rsidR="007B4156">
              <w:rPr>
                <w:rFonts w:ascii="Times New Roman" w:eastAsia="Times New Roman" w:hAnsi="Times New Roman" w:cs="Times New Roman"/>
                <w:b/>
                <w:bCs/>
                <w:color w:val="000000"/>
                <w:lang w:eastAsia="ru-RU"/>
              </w:rPr>
              <w:t>__</w:t>
            </w:r>
            <w:r>
              <w:rPr>
                <w:rFonts w:ascii="Times New Roman" w:eastAsia="Times New Roman" w:hAnsi="Times New Roman" w:cs="Times New Roman"/>
                <w:b/>
                <w:bCs/>
                <w:color w:val="000000"/>
                <w:lang w:eastAsia="ru-RU"/>
              </w:rPr>
              <w:t>»</w:t>
            </w:r>
            <w:r w:rsidR="007B4156">
              <w:rPr>
                <w:rFonts w:ascii="Times New Roman" w:eastAsia="Times New Roman" w:hAnsi="Times New Roman" w:cs="Times New Roman"/>
                <w:b/>
                <w:bCs/>
                <w:color w:val="000000"/>
                <w:lang w:eastAsia="ru-RU"/>
              </w:rPr>
              <w:t>__________</w:t>
            </w:r>
            <w:r w:rsidRPr="003E1DAE">
              <w:rPr>
                <w:rFonts w:ascii="Times New Roman" w:eastAsia="Times New Roman" w:hAnsi="Times New Roman" w:cs="Times New Roman"/>
                <w:b/>
                <w:bCs/>
                <w:color w:val="000000"/>
                <w:lang w:eastAsia="ru-RU"/>
              </w:rPr>
              <w:t>202</w:t>
            </w:r>
            <w:r w:rsidR="00D0292E">
              <w:rPr>
                <w:rFonts w:ascii="Times New Roman" w:eastAsia="Times New Roman" w:hAnsi="Times New Roman" w:cs="Times New Roman"/>
                <w:b/>
                <w:bCs/>
                <w:color w:val="000000"/>
                <w:lang w:eastAsia="ru-RU"/>
              </w:rPr>
              <w:t>6</w:t>
            </w:r>
            <w:r w:rsidRPr="003E1DAE">
              <w:rPr>
                <w:rFonts w:ascii="Times New Roman" w:eastAsia="Times New Roman" w:hAnsi="Times New Roman" w:cs="Times New Roman"/>
                <w:b/>
                <w:bCs/>
                <w:color w:val="000000"/>
                <w:lang w:eastAsia="ru-RU"/>
              </w:rPr>
              <w:t xml:space="preserve"> г.</w:t>
            </w:r>
          </w:p>
        </w:tc>
      </w:tr>
    </w:tbl>
    <w:p w14:paraId="61359B3B" w14:textId="787D1DC4" w:rsidR="003E1DAE" w:rsidRPr="003E1DAE" w:rsidRDefault="003E1DAE" w:rsidP="003E1DAE">
      <w:pPr>
        <w:spacing w:line="240" w:lineRule="auto"/>
        <w:ind w:firstLine="709"/>
        <w:jc w:val="both"/>
        <w:rPr>
          <w:rFonts w:ascii="Times New Roman" w:hAnsi="Times New Roman" w:cs="Times New Roman"/>
        </w:rPr>
      </w:pPr>
      <w:r w:rsidRPr="00BC48DC">
        <w:rPr>
          <w:rFonts w:ascii="Times New Roman" w:hAnsi="Times New Roman" w:cs="Times New Roman"/>
          <w:b/>
          <w:bCs/>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w:t>
      </w:r>
      <w:r w:rsidRPr="006A4EE7">
        <w:rPr>
          <w:rFonts w:ascii="Times New Roman" w:hAnsi="Times New Roman" w:cs="Times New Roman"/>
        </w:rPr>
        <w:t xml:space="preserve">,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с одной стороны, и </w:t>
      </w:r>
      <w:r w:rsidR="007B4156">
        <w:rPr>
          <w:rFonts w:ascii="Times New Roman" w:hAnsi="Times New Roman" w:cs="Times New Roman"/>
          <w:b/>
        </w:rPr>
        <w:t>___________________________________________</w:t>
      </w:r>
      <w:r w:rsidR="006A4EE7" w:rsidRPr="006A4EE7">
        <w:rPr>
          <w:rFonts w:ascii="Times New Roman" w:hAnsi="Times New Roman" w:cs="Times New Roman"/>
        </w:rPr>
        <w:t>, именуем</w:t>
      </w:r>
      <w:r w:rsidR="00BC48DC">
        <w:rPr>
          <w:rFonts w:ascii="Times New Roman" w:hAnsi="Times New Roman" w:cs="Times New Roman"/>
        </w:rPr>
        <w:t>ый</w:t>
      </w:r>
      <w:r w:rsidR="006A4EE7" w:rsidRPr="006A4EE7">
        <w:rPr>
          <w:rFonts w:ascii="Times New Roman" w:hAnsi="Times New Roman" w:cs="Times New Roman"/>
        </w:rPr>
        <w:t xml:space="preserve"> в дальнейшем  Исполнитель, в  лице </w:t>
      </w:r>
      <w:r w:rsidR="007B4156">
        <w:rPr>
          <w:rFonts w:ascii="Times New Roman" w:hAnsi="Times New Roman" w:cs="Times New Roman"/>
        </w:rPr>
        <w:t>__________________________________,</w:t>
      </w:r>
      <w:r w:rsidR="006A4EE7" w:rsidRPr="006A4EE7">
        <w:rPr>
          <w:rFonts w:ascii="Times New Roman" w:hAnsi="Times New Roman" w:cs="Times New Roman"/>
        </w:rPr>
        <w:t xml:space="preserve"> действующего на основании </w:t>
      </w:r>
      <w:r w:rsidR="007B4156">
        <w:rPr>
          <w:rFonts w:ascii="Times New Roman" w:hAnsi="Times New Roman" w:cs="Times New Roman"/>
        </w:rPr>
        <w:t>___________________</w:t>
      </w:r>
      <w:r w:rsidRPr="006A4EE7">
        <w:rPr>
          <w:rFonts w:ascii="Times New Roman" w:hAnsi="Times New Roman" w:cs="Times New Roman"/>
        </w:rPr>
        <w:t xml:space="preserve">, вместе именуемые «Стороны», </w:t>
      </w:r>
      <w:r w:rsidRPr="006A4EE7">
        <w:rPr>
          <w:rFonts w:ascii="Times New Roman" w:hAnsi="Times New Roman" w:cs="Times New Roman"/>
          <w:color w:val="000000"/>
          <w:kern w:val="16"/>
        </w:rPr>
        <w:t xml:space="preserve">в соответствии с </w:t>
      </w:r>
      <w:r w:rsidR="007079AD" w:rsidRPr="006A4EE7">
        <w:rPr>
          <w:rFonts w:ascii="Times New Roman" w:hAnsi="Times New Roman" w:cs="Times New Roman"/>
          <w:color w:val="000000"/>
          <w:kern w:val="16"/>
        </w:rPr>
        <w:t xml:space="preserve">положениями </w:t>
      </w:r>
      <w:r w:rsidR="007079AD" w:rsidRPr="006A4EE7">
        <w:rPr>
          <w:rFonts w:ascii="Times New Roman" w:hAnsi="Times New Roman" w:cs="Times New Roman"/>
        </w:rPr>
        <w:t>Федерального закона от</w:t>
      </w:r>
      <w:r w:rsidR="007079AD" w:rsidRPr="006A4EE7">
        <w:rPr>
          <w:rFonts w:ascii="Times New Roman" w:hAnsi="Times New Roman" w:cs="Times New Roman"/>
          <w:sz w:val="24"/>
          <w:szCs w:val="24"/>
        </w:rPr>
        <w:t xml:space="preserve"> 05.04.</w:t>
      </w:r>
      <w:r w:rsidR="007079AD" w:rsidRPr="003E1DAE">
        <w:rPr>
          <w:rFonts w:ascii="Times New Roman" w:hAnsi="Times New Roman" w:cs="Times New Roman"/>
        </w:rPr>
        <w:t>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7079AD">
        <w:rPr>
          <w:rFonts w:ascii="Times New Roman" w:hAnsi="Times New Roman" w:cs="Times New Roman"/>
        </w:rPr>
        <w:t xml:space="preserve"> и иным </w:t>
      </w:r>
      <w:r w:rsidRPr="003E1DAE">
        <w:rPr>
          <w:rFonts w:ascii="Times New Roman" w:hAnsi="Times New Roman" w:cs="Times New Roman"/>
        </w:rPr>
        <w:t>законодательством Российской Федерации о контрактной системе в сфере закупок</w:t>
      </w:r>
      <w:bookmarkStart w:id="0" w:name="OLE_LINK1"/>
      <w:bookmarkStart w:id="1" w:name="OLE_LINK2"/>
      <w:r w:rsidRPr="003E1DAE">
        <w:rPr>
          <w:rFonts w:ascii="Times New Roman" w:hAnsi="Times New Roman" w:cs="Times New Roman"/>
        </w:rPr>
        <w:t>,</w:t>
      </w:r>
      <w:r w:rsidR="00D0292E">
        <w:rPr>
          <w:rFonts w:ascii="Times New Roman" w:hAnsi="Times New Roman" w:cs="Times New Roman"/>
        </w:rPr>
        <w:t xml:space="preserve"> </w:t>
      </w:r>
      <w:r w:rsidR="00D0292E" w:rsidRPr="004639EB">
        <w:rPr>
          <w:rFonts w:ascii="Times New Roman" w:hAnsi="Times New Roman" w:cs="Times New Roman"/>
          <w:b/>
          <w:bCs/>
        </w:rPr>
        <w:t>итогов</w:t>
      </w:r>
      <w:r w:rsidR="00D0292E">
        <w:rPr>
          <w:rFonts w:ascii="Times New Roman" w:hAnsi="Times New Roman" w:cs="Times New Roman"/>
          <w:b/>
          <w:bCs/>
        </w:rPr>
        <w:t>ым</w:t>
      </w:r>
      <w:r w:rsidR="00D0292E" w:rsidRPr="004639EB">
        <w:rPr>
          <w:rFonts w:ascii="Times New Roman" w:hAnsi="Times New Roman" w:cs="Times New Roman"/>
          <w:b/>
          <w:bCs/>
        </w:rPr>
        <w:t xml:space="preserve"> протокол</w:t>
      </w:r>
      <w:r w:rsidR="00D0292E">
        <w:rPr>
          <w:rFonts w:ascii="Times New Roman" w:hAnsi="Times New Roman" w:cs="Times New Roman"/>
          <w:b/>
          <w:bCs/>
        </w:rPr>
        <w:t>ом</w:t>
      </w:r>
      <w:r w:rsidR="00D0292E" w:rsidRPr="004639EB">
        <w:rPr>
          <w:rFonts w:ascii="Times New Roman" w:hAnsi="Times New Roman" w:cs="Times New Roman"/>
          <w:b/>
          <w:bCs/>
        </w:rPr>
        <w:t xml:space="preserve"> закупочной сессии № 20090916712</w:t>
      </w:r>
      <w:r w:rsidR="003A7DEB">
        <w:rPr>
          <w:rFonts w:ascii="Times New Roman" w:hAnsi="Times New Roman" w:cs="Times New Roman"/>
          <w:b/>
          <w:bCs/>
        </w:rPr>
        <w:t>6</w:t>
      </w:r>
      <w:r w:rsidR="00D0292E" w:rsidRPr="004639EB">
        <w:rPr>
          <w:rFonts w:ascii="Times New Roman" w:hAnsi="Times New Roman" w:cs="Times New Roman"/>
          <w:b/>
          <w:bCs/>
        </w:rPr>
        <w:t>100</w:t>
      </w:r>
      <w:r w:rsidR="003A7DEB">
        <w:rPr>
          <w:rFonts w:ascii="Times New Roman" w:hAnsi="Times New Roman" w:cs="Times New Roman"/>
          <w:b/>
          <w:bCs/>
        </w:rPr>
        <w:t>145</w:t>
      </w:r>
      <w:r w:rsidR="00D0292E" w:rsidRPr="004639EB">
        <w:rPr>
          <w:rFonts w:ascii="Times New Roman" w:hAnsi="Times New Roman" w:cs="Times New Roman"/>
          <w:b/>
          <w:bCs/>
        </w:rPr>
        <w:t xml:space="preserve"> от </w:t>
      </w:r>
      <w:r w:rsidR="006330FD">
        <w:rPr>
          <w:rFonts w:ascii="Times New Roman" w:hAnsi="Times New Roman" w:cs="Times New Roman"/>
          <w:b/>
          <w:bCs/>
        </w:rPr>
        <w:t>«___»</w:t>
      </w:r>
      <w:r w:rsidR="00D0292E" w:rsidRPr="004639EB">
        <w:rPr>
          <w:rFonts w:ascii="Times New Roman" w:hAnsi="Times New Roman" w:cs="Times New Roman"/>
          <w:b/>
          <w:bCs/>
        </w:rPr>
        <w:t>.0</w:t>
      </w:r>
      <w:r w:rsidR="003A7DEB">
        <w:rPr>
          <w:rFonts w:ascii="Times New Roman" w:hAnsi="Times New Roman" w:cs="Times New Roman"/>
          <w:b/>
          <w:bCs/>
        </w:rPr>
        <w:t>7</w:t>
      </w:r>
      <w:r w:rsidR="00D0292E" w:rsidRPr="004639EB">
        <w:rPr>
          <w:rFonts w:ascii="Times New Roman" w:hAnsi="Times New Roman" w:cs="Times New Roman"/>
          <w:b/>
          <w:bCs/>
        </w:rPr>
        <w:t>.202</w:t>
      </w:r>
      <w:r w:rsidR="003A7DEB">
        <w:rPr>
          <w:rFonts w:ascii="Times New Roman" w:hAnsi="Times New Roman" w:cs="Times New Roman"/>
          <w:b/>
          <w:bCs/>
        </w:rPr>
        <w:t>6</w:t>
      </w:r>
      <w:r w:rsidR="00D0292E" w:rsidRPr="004639EB">
        <w:rPr>
          <w:rFonts w:ascii="Times New Roman" w:hAnsi="Times New Roman" w:cs="Times New Roman"/>
          <w:b/>
          <w:bCs/>
        </w:rPr>
        <w:t xml:space="preserve"> г.</w:t>
      </w:r>
      <w:r w:rsidR="00D0292E">
        <w:rPr>
          <w:rFonts w:ascii="Times New Roman" w:hAnsi="Times New Roman" w:cs="Times New Roman"/>
          <w:b/>
          <w:bCs/>
        </w:rPr>
        <w:t xml:space="preserve">, </w:t>
      </w:r>
      <w:r w:rsidR="00D0292E">
        <w:rPr>
          <w:rFonts w:ascii="Times New Roman" w:hAnsi="Times New Roman" w:cs="Times New Roman"/>
        </w:rPr>
        <w:t>размещенн</w:t>
      </w:r>
      <w:r w:rsidR="003A7DEB">
        <w:rPr>
          <w:rFonts w:ascii="Times New Roman" w:hAnsi="Times New Roman" w:cs="Times New Roman"/>
        </w:rPr>
        <w:t>ым</w:t>
      </w:r>
      <w:r w:rsidR="00D0292E">
        <w:rPr>
          <w:rFonts w:ascii="Times New Roman" w:hAnsi="Times New Roman" w:cs="Times New Roman"/>
        </w:rPr>
        <w:t xml:space="preserve"> на сайте </w:t>
      </w:r>
      <w:r w:rsidR="00D0292E" w:rsidRPr="006D0940">
        <w:rPr>
          <w:rFonts w:ascii="Times New Roman" w:hAnsi="Times New Roman" w:cs="Times New Roman"/>
        </w:rPr>
        <w:t>АО «Единый агрегатор торговли»</w:t>
      </w:r>
      <w:r w:rsidR="00D0292E">
        <w:rPr>
          <w:rFonts w:ascii="Times New Roman" w:hAnsi="Times New Roman" w:cs="Times New Roman"/>
        </w:rPr>
        <w:t xml:space="preserve"> по адресу: </w:t>
      </w:r>
      <w:hyperlink r:id="rId7" w:history="1">
        <w:r w:rsidR="00D0292E" w:rsidRPr="00FB1011">
          <w:rPr>
            <w:rStyle w:val="a4"/>
            <w:rFonts w:ascii="Times New Roman" w:hAnsi="Times New Roman" w:cs="Times New Roman"/>
          </w:rPr>
          <w:t>https://agregatoreat.ru</w:t>
        </w:r>
      </w:hyperlink>
      <w:r w:rsidRPr="003E1DAE">
        <w:rPr>
          <w:rFonts w:ascii="Times New Roman" w:hAnsi="Times New Roman" w:cs="Times New Roman"/>
        </w:rPr>
        <w:t xml:space="preserve"> </w:t>
      </w:r>
      <w:bookmarkEnd w:id="0"/>
      <w:bookmarkEnd w:id="1"/>
      <w:r w:rsidRPr="003E1DAE">
        <w:rPr>
          <w:rFonts w:ascii="Times New Roman" w:hAnsi="Times New Roman" w:cs="Times New Roman"/>
        </w:rPr>
        <w:t>заключили настоящий контракт о нижеследующем:</w:t>
      </w:r>
    </w:p>
    <w:p w14:paraId="23D7C455" w14:textId="365E2107"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C27AD0">
        <w:rPr>
          <w:rFonts w:ascii="Times New Roman" w:eastAsia="Times New Roman" w:hAnsi="Times New Roman" w:cs="Times New Roman"/>
          <w:b/>
          <w:bCs/>
          <w:color w:val="000000"/>
          <w:lang w:eastAsia="ru-RU"/>
        </w:rPr>
        <w:t>1. ПРЕДМЕТ КОНТРАКТА</w:t>
      </w:r>
    </w:p>
    <w:p w14:paraId="2793C686" w14:textId="32A7E244"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1.1. Настоящий контракт заключен путем осуществления закупки у единственного исполнителя в соответствии с пунктом </w:t>
      </w:r>
      <w:r w:rsidRPr="00067899">
        <w:rPr>
          <w:rFonts w:ascii="Times New Roman" w:eastAsia="Times New Roman" w:hAnsi="Times New Roman" w:cs="Times New Roman"/>
          <w:b/>
          <w:bCs/>
          <w:color w:val="000000"/>
          <w:lang w:eastAsia="ru-RU"/>
        </w:rPr>
        <w:t>_</w:t>
      </w:r>
      <w:r w:rsidR="007079AD" w:rsidRPr="00067899">
        <w:rPr>
          <w:rFonts w:ascii="Times New Roman" w:eastAsia="Times New Roman" w:hAnsi="Times New Roman" w:cs="Times New Roman"/>
          <w:b/>
          <w:bCs/>
          <w:color w:val="000000"/>
          <w:lang w:eastAsia="ru-RU"/>
        </w:rPr>
        <w:t>5</w:t>
      </w:r>
      <w:r w:rsidRPr="00067899">
        <w:rPr>
          <w:rFonts w:ascii="Times New Roman" w:eastAsia="Times New Roman" w:hAnsi="Times New Roman" w:cs="Times New Roman"/>
          <w:b/>
          <w:bCs/>
          <w:color w:val="000000"/>
          <w:lang w:eastAsia="ru-RU"/>
        </w:rPr>
        <w:t>_ </w:t>
      </w:r>
      <w:hyperlink r:id="rId8" w:anchor="/document/70353464/entry/931" w:tgtFrame="_blank" w:tooltip="Открыть документ в системе Гарант" w:history="1">
        <w:r w:rsidRPr="00067899">
          <w:rPr>
            <w:rFonts w:ascii="Times New Roman" w:eastAsia="Times New Roman" w:hAnsi="Times New Roman" w:cs="Times New Roman"/>
            <w:b/>
            <w:bCs/>
            <w:color w:val="000000"/>
            <w:u w:val="single"/>
            <w:lang w:eastAsia="ru-RU"/>
          </w:rPr>
          <w:t>части 1 статьи 93</w:t>
        </w:r>
      </w:hyperlink>
      <w:r w:rsidRPr="003E1DAE">
        <w:rPr>
          <w:rFonts w:ascii="Times New Roman" w:eastAsia="Times New Roman" w:hAnsi="Times New Roman" w:cs="Times New Roman"/>
          <w:color w:val="000000"/>
          <w:lang w:eastAsia="ru-RU"/>
        </w:rPr>
        <w:t xml:space="preserve"> Федерального закона от 5 апреля 2013 г. N 44-ФЗ </w:t>
      </w:r>
      <w:r w:rsidR="004163DB">
        <w:rPr>
          <w:rFonts w:ascii="Times New Roman" w:eastAsia="Times New Roman" w:hAnsi="Times New Roman" w:cs="Times New Roman"/>
          <w:color w:val="000000"/>
          <w:lang w:eastAsia="ru-RU"/>
        </w:rPr>
        <w:t>«</w:t>
      </w:r>
      <w:r w:rsidRPr="003E1DAE">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4163DB">
        <w:rPr>
          <w:rFonts w:ascii="Times New Roman" w:eastAsia="Times New Roman" w:hAnsi="Times New Roman" w:cs="Times New Roman"/>
          <w:color w:val="000000"/>
          <w:lang w:eastAsia="ru-RU"/>
        </w:rPr>
        <w:t>»</w:t>
      </w:r>
      <w:r w:rsidRPr="003E1DAE">
        <w:rPr>
          <w:rFonts w:ascii="Times New Roman" w:eastAsia="Times New Roman" w:hAnsi="Times New Roman" w:cs="Times New Roman"/>
          <w:color w:val="000000"/>
          <w:lang w:eastAsia="ru-RU"/>
        </w:rPr>
        <w:t>.</w:t>
      </w:r>
    </w:p>
    <w:p w14:paraId="6B33CDC1" w14:textId="52549FC1" w:rsidR="003E1DAE" w:rsidRPr="003E1DAE" w:rsidRDefault="003E1DAE" w:rsidP="00355F8B">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1.2. В целях обеспечения нужд</w:t>
      </w:r>
      <w:r w:rsidR="00B52423">
        <w:rPr>
          <w:rFonts w:ascii="Times New Roman" w:eastAsia="Times New Roman" w:hAnsi="Times New Roman" w:cs="Times New Roman"/>
          <w:color w:val="000000"/>
          <w:lang w:eastAsia="ru-RU"/>
        </w:rPr>
        <w:t xml:space="preserve"> ФГБУ «Заповедное Подлеморье»</w:t>
      </w:r>
      <w:r w:rsidRPr="003E1DAE">
        <w:rPr>
          <w:rFonts w:ascii="Times New Roman" w:eastAsia="Times New Roman" w:hAnsi="Times New Roman" w:cs="Times New Roman"/>
          <w:color w:val="000000"/>
          <w:lang w:eastAsia="ru-RU"/>
        </w:rPr>
        <w:t xml:space="preserve"> Исполнитель обязуется в установленный настоящим контрактом срок по заданию Заказчика </w:t>
      </w:r>
      <w:r w:rsidRPr="00BC48DC">
        <w:rPr>
          <w:rFonts w:ascii="Times New Roman" w:eastAsia="Times New Roman" w:hAnsi="Times New Roman" w:cs="Times New Roman"/>
          <w:lang w:eastAsia="ru-RU"/>
        </w:rPr>
        <w:t>оказать </w:t>
      </w:r>
      <w:r w:rsidR="00522CA2" w:rsidRPr="00522CA2">
        <w:rPr>
          <w:rFonts w:ascii="Times New Roman" w:hAnsi="Times New Roman"/>
          <w:b/>
          <w:bCs/>
          <w:szCs w:val="24"/>
        </w:rPr>
        <w:t>оценочно-экспертны</w:t>
      </w:r>
      <w:r w:rsidR="00522CA2">
        <w:rPr>
          <w:rFonts w:ascii="Times New Roman" w:hAnsi="Times New Roman"/>
          <w:b/>
          <w:bCs/>
          <w:szCs w:val="24"/>
        </w:rPr>
        <w:t>е</w:t>
      </w:r>
      <w:r w:rsidR="00522CA2" w:rsidRPr="00334E00">
        <w:rPr>
          <w:rFonts w:ascii="Times New Roman" w:eastAsia="Times New Roman" w:hAnsi="Times New Roman" w:cs="Times New Roman"/>
          <w:b/>
          <w:bCs/>
          <w:i/>
          <w:iCs/>
          <w:lang w:eastAsia="ru-RU"/>
        </w:rPr>
        <w:t xml:space="preserve"> </w:t>
      </w:r>
      <w:r w:rsidR="0050356A" w:rsidRPr="00067899">
        <w:rPr>
          <w:rFonts w:ascii="Times New Roman" w:eastAsia="Times New Roman" w:hAnsi="Times New Roman" w:cs="Times New Roman"/>
          <w:b/>
          <w:bCs/>
          <w:lang w:eastAsia="ru-RU"/>
        </w:rPr>
        <w:t>услуги</w:t>
      </w:r>
      <w:bookmarkStart w:id="2" w:name="_Hlk97199644"/>
      <w:r w:rsidR="004773A9">
        <w:rPr>
          <w:rFonts w:ascii="Times New Roman" w:eastAsia="Times New Roman" w:hAnsi="Times New Roman" w:cs="Times New Roman"/>
          <w:b/>
          <w:bCs/>
          <w:lang w:eastAsia="ru-RU"/>
        </w:rPr>
        <w:t>:</w:t>
      </w:r>
      <w:r w:rsidR="00BC48DC" w:rsidRPr="00067899">
        <w:rPr>
          <w:rFonts w:ascii="Times New Roman" w:hAnsi="Times New Roman" w:cs="Times New Roman"/>
          <w:b/>
          <w:bCs/>
        </w:rPr>
        <w:t xml:space="preserve"> определени</w:t>
      </w:r>
      <w:r w:rsidR="004773A9">
        <w:rPr>
          <w:rFonts w:ascii="Times New Roman" w:hAnsi="Times New Roman" w:cs="Times New Roman"/>
          <w:b/>
          <w:bCs/>
        </w:rPr>
        <w:t>е</w:t>
      </w:r>
      <w:r w:rsidR="00BC48DC" w:rsidRPr="00067899">
        <w:rPr>
          <w:rFonts w:ascii="Times New Roman" w:hAnsi="Times New Roman" w:cs="Times New Roman"/>
          <w:b/>
          <w:bCs/>
        </w:rPr>
        <w:t xml:space="preserve"> </w:t>
      </w:r>
      <w:r w:rsidR="004773A9" w:rsidRPr="00975E6D">
        <w:rPr>
          <w:rFonts w:ascii="Times New Roman" w:hAnsi="Times New Roman"/>
          <w:b/>
          <w:szCs w:val="24"/>
        </w:rPr>
        <w:t>технического состояния пригодности к ремонту и дальнейшей эксплуатации имущества</w:t>
      </w:r>
      <w:r w:rsidR="00BE2087">
        <w:rPr>
          <w:rFonts w:ascii="Times New Roman" w:hAnsi="Times New Roman"/>
          <w:b/>
          <w:szCs w:val="24"/>
        </w:rPr>
        <w:t xml:space="preserve">, </w:t>
      </w:r>
      <w:r w:rsidR="00144E91">
        <w:rPr>
          <w:rFonts w:ascii="Times New Roman" w:hAnsi="Times New Roman"/>
          <w:b/>
          <w:szCs w:val="24"/>
        </w:rPr>
        <w:t>оценка рыночной стоимости имущества</w:t>
      </w:r>
      <w:r w:rsidR="00B43724">
        <w:rPr>
          <w:rFonts w:ascii="Times New Roman" w:hAnsi="Times New Roman"/>
          <w:b/>
          <w:szCs w:val="24"/>
        </w:rPr>
        <w:t xml:space="preserve">, </w:t>
      </w:r>
      <w:r w:rsidR="00B43724">
        <w:rPr>
          <w:rFonts w:ascii="Times New Roman" w:hAnsi="Times New Roman"/>
          <w:b/>
          <w:szCs w:val="24"/>
        </w:rPr>
        <w:t>определение стоимости восстановительного ущерба при ДТП</w:t>
      </w:r>
      <w:r w:rsidR="00144E91">
        <w:rPr>
          <w:rFonts w:ascii="Times New Roman" w:hAnsi="Times New Roman"/>
          <w:b/>
          <w:szCs w:val="24"/>
        </w:rPr>
        <w:t xml:space="preserve"> </w:t>
      </w:r>
      <w:r w:rsidR="00BC48DC" w:rsidRPr="00BC48DC">
        <w:rPr>
          <w:rFonts w:ascii="Times New Roman" w:hAnsi="Times New Roman" w:cs="Times New Roman"/>
        </w:rPr>
        <w:t>(далее – Услуга)</w:t>
      </w:r>
      <w:r w:rsidRPr="00BC48DC">
        <w:rPr>
          <w:rFonts w:ascii="Times New Roman" w:eastAsia="Times New Roman" w:hAnsi="Times New Roman" w:cs="Times New Roman"/>
          <w:lang w:eastAsia="ru-RU"/>
        </w:rPr>
        <w:t>,</w:t>
      </w:r>
      <w:bookmarkEnd w:id="2"/>
      <w:r w:rsidR="00331432" w:rsidRPr="00BC48DC">
        <w:rPr>
          <w:rFonts w:ascii="Times New Roman" w:eastAsia="Times New Roman" w:hAnsi="Times New Roman" w:cs="Times New Roman"/>
          <w:lang w:eastAsia="ru-RU"/>
        </w:rPr>
        <w:t xml:space="preserve"> указанные в Приложении </w:t>
      </w:r>
      <w:r w:rsidR="00331432">
        <w:rPr>
          <w:rFonts w:ascii="Times New Roman" w:eastAsia="Times New Roman" w:hAnsi="Times New Roman" w:cs="Times New Roman"/>
          <w:color w:val="000000"/>
          <w:lang w:eastAsia="ru-RU"/>
        </w:rPr>
        <w:t>№ 1 (</w:t>
      </w:r>
      <w:r w:rsidR="00CE237A">
        <w:rPr>
          <w:rFonts w:ascii="Times New Roman" w:eastAsia="Times New Roman" w:hAnsi="Times New Roman" w:cs="Times New Roman"/>
          <w:color w:val="000000"/>
          <w:lang w:eastAsia="ru-RU"/>
        </w:rPr>
        <w:t xml:space="preserve">Спецификация и </w:t>
      </w:r>
      <w:r w:rsidR="00331432">
        <w:rPr>
          <w:rFonts w:ascii="Times New Roman" w:eastAsia="Times New Roman" w:hAnsi="Times New Roman" w:cs="Times New Roman"/>
          <w:color w:val="000000"/>
          <w:lang w:eastAsia="ru-RU"/>
        </w:rPr>
        <w:t>Техническое задание), являющимся неотъемлемой частью настоящего Контракта,</w:t>
      </w:r>
      <w:r w:rsidRPr="003E1DAE">
        <w:rPr>
          <w:rFonts w:ascii="Times New Roman" w:eastAsia="Times New Roman" w:hAnsi="Times New Roman" w:cs="Times New Roman"/>
          <w:color w:val="000000"/>
          <w:lang w:eastAsia="ru-RU"/>
        </w:rPr>
        <w:t xml:space="preserve"> а Заказчик обязуется оплатить данные услуги.</w:t>
      </w:r>
    </w:p>
    <w:p w14:paraId="3D696577" w14:textId="2B7C7E09" w:rsidR="003E1DAE" w:rsidRPr="003E1DAE" w:rsidRDefault="003E1DAE" w:rsidP="00355F8B">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1.3. Идентификационный код закупки: </w:t>
      </w:r>
      <w:r w:rsidR="006330FD" w:rsidRPr="006330FD">
        <w:rPr>
          <w:rFonts w:ascii="Times New Roman" w:hAnsi="Times New Roman" w:cs="Times New Roman"/>
          <w:b/>
          <w:bCs/>
        </w:rPr>
        <w:t>261030120052503010100100090000000244</w:t>
      </w:r>
      <w:r w:rsidRPr="003E1DAE">
        <w:rPr>
          <w:rFonts w:ascii="Times New Roman" w:eastAsia="Times New Roman" w:hAnsi="Times New Roman" w:cs="Times New Roman"/>
          <w:color w:val="000000"/>
          <w:lang w:eastAsia="ru-RU"/>
        </w:rPr>
        <w:t>.</w:t>
      </w:r>
    </w:p>
    <w:p w14:paraId="0F6665EB" w14:textId="6AF7121B" w:rsidR="003E1DAE" w:rsidRPr="003E1DAE" w:rsidRDefault="003E1DAE" w:rsidP="00355F8B">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1.4. Услуги, оказываемые Исполнителем по настоящему контракту, включают в себя: </w:t>
      </w:r>
      <w:r w:rsidR="00030B18">
        <w:rPr>
          <w:rFonts w:ascii="Times New Roman" w:eastAsia="Times New Roman" w:hAnsi="Times New Roman" w:cs="Times New Roman"/>
          <w:color w:val="000000"/>
          <w:lang w:eastAsia="ru-RU"/>
        </w:rPr>
        <w:t>В соответствие с техническим заданием (Приложение №1 к настоящему Контракту), являющимся неотъемлемой частью настоящего Контракта</w:t>
      </w:r>
      <w:r w:rsidRPr="003E1DAE">
        <w:rPr>
          <w:rFonts w:ascii="Times New Roman" w:eastAsia="Times New Roman" w:hAnsi="Times New Roman" w:cs="Times New Roman"/>
          <w:color w:val="000000"/>
          <w:lang w:eastAsia="ru-RU"/>
        </w:rPr>
        <w:t>.</w:t>
      </w:r>
    </w:p>
    <w:p w14:paraId="66609A1F" w14:textId="2F61AFA1"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1.5. Оказание услуг осуществляется в соответствии с требованиями законодательства Российской Федерации, нормативными правовыми актами, регламентирующими данную сферу деятельности</w:t>
      </w:r>
      <w:r w:rsidR="00B52423">
        <w:rPr>
          <w:rFonts w:ascii="Times New Roman" w:eastAsia="Times New Roman" w:hAnsi="Times New Roman" w:cs="Times New Roman"/>
          <w:color w:val="000000"/>
          <w:lang w:eastAsia="ru-RU"/>
        </w:rPr>
        <w:t>.</w:t>
      </w:r>
    </w:p>
    <w:p w14:paraId="5D04C29D" w14:textId="231102A4" w:rsidR="0050356A" w:rsidRPr="00561E02" w:rsidRDefault="003E1DAE" w:rsidP="003E1DAE">
      <w:pPr>
        <w:spacing w:after="0" w:line="240" w:lineRule="auto"/>
        <w:jc w:val="both"/>
        <w:rPr>
          <w:rFonts w:ascii="Times New Roman" w:eastAsia="Times New Roman" w:hAnsi="Times New Roman" w:cs="Times New Roman"/>
          <w:b/>
          <w:bCs/>
          <w:color w:val="000000"/>
          <w:lang w:eastAsia="ru-RU"/>
        </w:rPr>
      </w:pPr>
      <w:r w:rsidRPr="003E1DAE">
        <w:rPr>
          <w:rFonts w:ascii="Times New Roman" w:eastAsia="Times New Roman" w:hAnsi="Times New Roman" w:cs="Times New Roman"/>
          <w:color w:val="000000"/>
          <w:lang w:eastAsia="ru-RU"/>
        </w:rPr>
        <w:t>1.</w:t>
      </w:r>
      <w:r w:rsidR="00B52423">
        <w:rPr>
          <w:rFonts w:ascii="Times New Roman" w:eastAsia="Times New Roman" w:hAnsi="Times New Roman" w:cs="Times New Roman"/>
          <w:color w:val="000000"/>
          <w:lang w:eastAsia="ru-RU"/>
        </w:rPr>
        <w:t>6</w:t>
      </w:r>
      <w:r w:rsidRPr="003E1DAE">
        <w:rPr>
          <w:rFonts w:ascii="Times New Roman" w:eastAsia="Times New Roman" w:hAnsi="Times New Roman" w:cs="Times New Roman"/>
          <w:color w:val="000000"/>
          <w:lang w:eastAsia="ru-RU"/>
        </w:rPr>
        <w:t>. </w:t>
      </w:r>
      <w:r w:rsidR="0050356A">
        <w:rPr>
          <w:rFonts w:ascii="Times New Roman" w:eastAsia="Times New Roman" w:hAnsi="Times New Roman" w:cs="Times New Roman"/>
          <w:color w:val="000000"/>
          <w:lang w:eastAsia="ru-RU"/>
        </w:rPr>
        <w:t>Место оказания услуг</w:t>
      </w:r>
      <w:r w:rsidR="0050356A" w:rsidRPr="003E5A7E">
        <w:rPr>
          <w:rFonts w:ascii="Times New Roman" w:eastAsia="Times New Roman" w:hAnsi="Times New Roman" w:cs="Times New Roman"/>
          <w:color w:val="000000"/>
          <w:lang w:eastAsia="ru-RU"/>
        </w:rPr>
        <w:t>:</w:t>
      </w:r>
      <w:r w:rsidR="00B92898" w:rsidRPr="003E5A7E">
        <w:rPr>
          <w:rFonts w:ascii="Times New Roman" w:hAnsi="Times New Roman" w:cs="Times New Roman"/>
        </w:rPr>
        <w:t xml:space="preserve"> </w:t>
      </w:r>
      <w:r w:rsidR="00561E02" w:rsidRPr="00561E02">
        <w:rPr>
          <w:rFonts w:ascii="Times New Roman" w:hAnsi="Times New Roman" w:cs="Times New Roman"/>
          <w:b/>
          <w:bCs/>
        </w:rPr>
        <w:t>Услуги оказываются дистанционно. Осмотр имущества – по адресу местонахождения Заказчика: Республика Бурятия, Баргузинский район, Северо-Байкальский район, пгт. Усть-Баргузин, пгт. Нижнеангарск, подведомственные ФГБУ "Заповедное Подлеморье" особо охраняемые природные территории: Забайкальский национальный парк, Баргузинский государственный природный биосферный заповедник, государственный природный заказник федерального значения "Фролихинский".   Все расходы по выезду к месту осмотра несет Исполнитель.</w:t>
      </w:r>
    </w:p>
    <w:p w14:paraId="139849FD" w14:textId="714943AC" w:rsidR="0050356A" w:rsidRPr="004B558F" w:rsidRDefault="0050356A" w:rsidP="003E1DAE">
      <w:pPr>
        <w:spacing w:after="0" w:line="240" w:lineRule="auto"/>
        <w:jc w:val="both"/>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lang w:eastAsia="ru-RU"/>
        </w:rPr>
        <w:t xml:space="preserve">1.7. </w:t>
      </w:r>
      <w:r w:rsidR="003E1DAE" w:rsidRPr="003E1DAE">
        <w:rPr>
          <w:rFonts w:ascii="Times New Roman" w:eastAsia="Times New Roman" w:hAnsi="Times New Roman" w:cs="Times New Roman"/>
          <w:color w:val="000000"/>
          <w:lang w:eastAsia="ru-RU"/>
        </w:rPr>
        <w:t>Срок оказания услуг</w:t>
      </w:r>
      <w:r w:rsidR="00B52423">
        <w:rPr>
          <w:rFonts w:ascii="Times New Roman" w:eastAsia="Times New Roman" w:hAnsi="Times New Roman" w:cs="Times New Roman"/>
          <w:color w:val="000000"/>
          <w:lang w:eastAsia="ru-RU"/>
        </w:rPr>
        <w:t xml:space="preserve">: </w:t>
      </w:r>
      <w:r w:rsidR="00B52423" w:rsidRPr="004B558F">
        <w:rPr>
          <w:rFonts w:ascii="Times New Roman" w:eastAsia="Times New Roman" w:hAnsi="Times New Roman" w:cs="Times New Roman"/>
          <w:b/>
          <w:bCs/>
          <w:color w:val="000000"/>
          <w:lang w:eastAsia="ru-RU"/>
        </w:rPr>
        <w:t>с момента заключения контракта до «</w:t>
      </w:r>
      <w:r w:rsidR="00896DDB">
        <w:rPr>
          <w:rFonts w:ascii="Times New Roman" w:eastAsia="Times New Roman" w:hAnsi="Times New Roman" w:cs="Times New Roman"/>
          <w:b/>
          <w:bCs/>
          <w:color w:val="000000"/>
          <w:lang w:eastAsia="ru-RU"/>
        </w:rPr>
        <w:t>31</w:t>
      </w:r>
      <w:r w:rsidR="00B52423" w:rsidRPr="004B558F">
        <w:rPr>
          <w:rFonts w:ascii="Times New Roman" w:eastAsia="Times New Roman" w:hAnsi="Times New Roman" w:cs="Times New Roman"/>
          <w:b/>
          <w:bCs/>
          <w:color w:val="000000"/>
          <w:lang w:eastAsia="ru-RU"/>
        </w:rPr>
        <w:t>»</w:t>
      </w:r>
      <w:r w:rsidR="004B558F" w:rsidRPr="004B558F">
        <w:rPr>
          <w:rFonts w:ascii="Times New Roman" w:eastAsia="Times New Roman" w:hAnsi="Times New Roman" w:cs="Times New Roman"/>
          <w:b/>
          <w:bCs/>
          <w:color w:val="000000"/>
          <w:lang w:eastAsia="ru-RU"/>
        </w:rPr>
        <w:t xml:space="preserve"> </w:t>
      </w:r>
      <w:r w:rsidR="00896DDB">
        <w:rPr>
          <w:rFonts w:ascii="Times New Roman" w:eastAsia="Times New Roman" w:hAnsi="Times New Roman" w:cs="Times New Roman"/>
          <w:b/>
          <w:bCs/>
          <w:color w:val="000000"/>
          <w:lang w:eastAsia="ru-RU"/>
        </w:rPr>
        <w:t>декабр</w:t>
      </w:r>
      <w:r w:rsidR="004B558F" w:rsidRPr="004B558F">
        <w:rPr>
          <w:rFonts w:ascii="Times New Roman" w:eastAsia="Times New Roman" w:hAnsi="Times New Roman" w:cs="Times New Roman"/>
          <w:b/>
          <w:bCs/>
          <w:color w:val="000000"/>
          <w:lang w:eastAsia="ru-RU"/>
        </w:rPr>
        <w:t xml:space="preserve">я </w:t>
      </w:r>
      <w:r w:rsidR="00B52423" w:rsidRPr="004B558F">
        <w:rPr>
          <w:rFonts w:ascii="Times New Roman" w:eastAsia="Times New Roman" w:hAnsi="Times New Roman" w:cs="Times New Roman"/>
          <w:b/>
          <w:bCs/>
          <w:color w:val="000000"/>
          <w:lang w:eastAsia="ru-RU"/>
        </w:rPr>
        <w:t>202</w:t>
      </w:r>
      <w:r w:rsidR="00E83C64">
        <w:rPr>
          <w:rFonts w:ascii="Times New Roman" w:eastAsia="Times New Roman" w:hAnsi="Times New Roman" w:cs="Times New Roman"/>
          <w:b/>
          <w:bCs/>
          <w:color w:val="000000"/>
          <w:lang w:eastAsia="ru-RU"/>
        </w:rPr>
        <w:t>6</w:t>
      </w:r>
      <w:r w:rsidR="00DE62DC" w:rsidRPr="004B558F">
        <w:rPr>
          <w:rFonts w:ascii="Times New Roman" w:eastAsia="Times New Roman" w:hAnsi="Times New Roman" w:cs="Times New Roman"/>
          <w:b/>
          <w:bCs/>
          <w:color w:val="000000"/>
          <w:lang w:eastAsia="ru-RU"/>
        </w:rPr>
        <w:t xml:space="preserve"> </w:t>
      </w:r>
      <w:r w:rsidR="00B52423" w:rsidRPr="004B558F">
        <w:rPr>
          <w:rFonts w:ascii="Times New Roman" w:eastAsia="Times New Roman" w:hAnsi="Times New Roman" w:cs="Times New Roman"/>
          <w:b/>
          <w:bCs/>
          <w:color w:val="000000"/>
          <w:lang w:eastAsia="ru-RU"/>
        </w:rPr>
        <w:t>г</w:t>
      </w:r>
      <w:r w:rsidR="003E1DAE" w:rsidRPr="004B558F">
        <w:rPr>
          <w:rFonts w:ascii="Times New Roman" w:eastAsia="Times New Roman" w:hAnsi="Times New Roman" w:cs="Times New Roman"/>
          <w:b/>
          <w:bCs/>
          <w:color w:val="000000"/>
          <w:lang w:eastAsia="ru-RU"/>
        </w:rPr>
        <w:t>.</w:t>
      </w:r>
      <w:r w:rsidR="00ED6135" w:rsidRPr="004B558F">
        <w:rPr>
          <w:rFonts w:ascii="Times New Roman" w:eastAsia="Times New Roman" w:hAnsi="Times New Roman" w:cs="Times New Roman"/>
          <w:b/>
          <w:bCs/>
          <w:color w:val="000000"/>
          <w:lang w:eastAsia="ru-RU"/>
        </w:rPr>
        <w:t xml:space="preserve"> включительно.</w:t>
      </w:r>
    </w:p>
    <w:p w14:paraId="5DA9F6C0"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23D19A2D" w14:textId="1D9AFB5E"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C27AD0">
        <w:rPr>
          <w:rFonts w:ascii="Times New Roman" w:eastAsia="Times New Roman" w:hAnsi="Times New Roman" w:cs="Times New Roman"/>
          <w:b/>
          <w:bCs/>
          <w:color w:val="000000"/>
          <w:lang w:eastAsia="ru-RU"/>
        </w:rPr>
        <w:t>2. ПРАВА И ОБЯЗАННОСТИ СТОРОН</w:t>
      </w:r>
    </w:p>
    <w:p w14:paraId="3B14805F"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 Исполнитель обязуется:</w:t>
      </w:r>
    </w:p>
    <w:p w14:paraId="1C8D960E"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2.1.1. Оказать услуги в объеме и в сроки в соответствии с условиями настоящего контракта.</w:t>
      </w:r>
    </w:p>
    <w:p w14:paraId="7EC24CE2"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2.1.2. Представлять по требованию Заказчика любую информацию о ходе исполнения обязательств по настоящему контракту.</w:t>
      </w:r>
    </w:p>
    <w:p w14:paraId="7F0C63F9"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9643AA0"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2.2. Исполнитель вправе:</w:t>
      </w:r>
    </w:p>
    <w:p w14:paraId="3529C6A5"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1EB67C76" w14:textId="77777777" w:rsid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lastRenderedPageBreak/>
        <w:t>2.2.2. Самостоятельно определять порядок оказания услуг по настоящему контракту.</w:t>
      </w:r>
    </w:p>
    <w:p w14:paraId="64082175" w14:textId="77777777" w:rsidR="00643415" w:rsidRPr="00643415" w:rsidRDefault="00001C3E" w:rsidP="00643415">
      <w:pPr>
        <w:pStyle w:val="3"/>
        <w:tabs>
          <w:tab w:val="left" w:pos="142"/>
          <w:tab w:val="left" w:pos="2884"/>
        </w:tabs>
        <w:spacing w:after="0" w:line="240" w:lineRule="auto"/>
        <w:ind w:left="0"/>
        <w:jc w:val="both"/>
        <w:rPr>
          <w:rFonts w:ascii="Times New Roman" w:hAnsi="Times New Roman"/>
          <w:sz w:val="22"/>
          <w:szCs w:val="22"/>
        </w:rPr>
      </w:pPr>
      <w:r w:rsidRPr="00001C3E">
        <w:rPr>
          <w:rFonts w:ascii="Times New Roman" w:eastAsia="Times New Roman" w:hAnsi="Times New Roman" w:cs="Times New Roman"/>
          <w:color w:val="000000"/>
          <w:sz w:val="22"/>
          <w:szCs w:val="22"/>
          <w:lang w:eastAsia="ru-RU"/>
        </w:rPr>
        <w:t xml:space="preserve">2.2.3. </w:t>
      </w:r>
      <w:r w:rsidRPr="00001C3E">
        <w:rPr>
          <w:rFonts w:ascii="Times New Roman" w:hAnsi="Times New Roman"/>
          <w:sz w:val="22"/>
          <w:szCs w:val="22"/>
        </w:rPr>
        <w:t xml:space="preserve">Исполнитель должен соответствовать требованиям Федерального законодательства в области оценочной и экспертной деятельности. При заключении договора Исполнитель должен предоставить Заказчику информацию о полном соответствии Исполнителя  статье 15.1 и иным положениям  Федерального закона «Об оценочной деятельности в Российской Федерации» от 29.07.98г. № 135-ФЗ, а также информацию, подтверждающую членство оценщика в саморегулируемой организации оценщиков (выписку из реестра, свидетельство о членстве), полис обязательного страхования ответственности оценщика, а также документы об образовании оценщика и экспертов, подтверждающие получение </w:t>
      </w:r>
      <w:r w:rsidRPr="00643415">
        <w:rPr>
          <w:rFonts w:ascii="Times New Roman" w:hAnsi="Times New Roman"/>
          <w:sz w:val="22"/>
          <w:szCs w:val="22"/>
        </w:rPr>
        <w:t>профессиональных знаний в области оценочной и техническо-экспертной деятельности.</w:t>
      </w:r>
    </w:p>
    <w:p w14:paraId="59D19082" w14:textId="1B068424" w:rsidR="003E1DAE" w:rsidRPr="00643415" w:rsidRDefault="003E1DAE" w:rsidP="00643415">
      <w:pPr>
        <w:pStyle w:val="3"/>
        <w:tabs>
          <w:tab w:val="left" w:pos="142"/>
          <w:tab w:val="left" w:pos="2884"/>
        </w:tabs>
        <w:spacing w:after="0" w:line="240" w:lineRule="auto"/>
        <w:ind w:left="0"/>
        <w:jc w:val="both"/>
        <w:rPr>
          <w:rFonts w:ascii="Times New Roman" w:hAnsi="Times New Roman"/>
          <w:sz w:val="22"/>
          <w:szCs w:val="22"/>
        </w:rPr>
      </w:pPr>
      <w:r w:rsidRPr="00643415">
        <w:rPr>
          <w:rFonts w:ascii="Times New Roman" w:eastAsia="Times New Roman" w:hAnsi="Times New Roman" w:cs="Times New Roman"/>
          <w:color w:val="000000"/>
          <w:sz w:val="22"/>
          <w:szCs w:val="22"/>
          <w:lang w:eastAsia="ru-RU"/>
        </w:rPr>
        <w:t>2.3. Заказчик обязуется:</w:t>
      </w:r>
    </w:p>
    <w:p w14:paraId="57A1BCAB" w14:textId="77777777" w:rsidR="003E1DAE" w:rsidRPr="00643415" w:rsidRDefault="003E1DAE" w:rsidP="00643415">
      <w:pPr>
        <w:spacing w:after="0" w:line="240" w:lineRule="auto"/>
        <w:jc w:val="both"/>
        <w:rPr>
          <w:rFonts w:ascii="Times New Roman" w:eastAsia="Times New Roman" w:hAnsi="Times New Roman" w:cs="Times New Roman"/>
          <w:color w:val="000000"/>
          <w:lang w:eastAsia="ru-RU"/>
        </w:rPr>
      </w:pPr>
      <w:r w:rsidRPr="00643415">
        <w:rPr>
          <w:rFonts w:ascii="Times New Roman" w:eastAsia="Times New Roman" w:hAnsi="Times New Roman" w:cs="Times New Roman"/>
          <w:color w:val="000000"/>
          <w:lang w:eastAsia="ru-RU"/>
        </w:rPr>
        <w:t>2.3.1. Предоставить Исполнителю сведения, материалы и документы, необходимые для надлежащего оказания услуг.</w:t>
      </w:r>
    </w:p>
    <w:p w14:paraId="72CFC61B"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2.3.2. Принять и оплатить оказанные ему услуги в сроки и в порядке, установленные настоящим контрактом.</w:t>
      </w:r>
    </w:p>
    <w:p w14:paraId="27EFFFC8"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2.4. Заказчик вправе:</w:t>
      </w:r>
    </w:p>
    <w:p w14:paraId="3D346CCE"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2.4.1. Получать от Исполнителя устные и письменные объяснения о ходе исполнения обязательств по настоящему контракту.</w:t>
      </w:r>
    </w:p>
    <w:p w14:paraId="1F3EE9D0"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2.4.2. Требовать от Исполнителя надлежащего выполнения обязательств по настоящему контракту.</w:t>
      </w:r>
    </w:p>
    <w:p w14:paraId="37568B3C"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4B9C9545" w14:textId="5C6C0707"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3E1DAE">
        <w:rPr>
          <w:rFonts w:ascii="Times New Roman" w:eastAsia="Times New Roman" w:hAnsi="Times New Roman" w:cs="Times New Roman"/>
          <w:b/>
          <w:bCs/>
          <w:color w:val="000000"/>
          <w:lang w:eastAsia="ru-RU"/>
        </w:rPr>
        <w:t>3. ЦЕНА КОНТРАКТА И ПОРЯДОК РАСЧЕТОВ</w:t>
      </w:r>
    </w:p>
    <w:p w14:paraId="468EFB64" w14:textId="63481B0A" w:rsidR="001A069E" w:rsidRDefault="003E1DAE" w:rsidP="00635539">
      <w:pPr>
        <w:tabs>
          <w:tab w:val="left" w:pos="-426"/>
        </w:tabs>
        <w:spacing w:after="0" w:line="240" w:lineRule="auto"/>
        <w:jc w:val="both"/>
        <w:rPr>
          <w:rFonts w:ascii="Times New Roman" w:hAnsi="Times New Roman" w:cs="Times New Roman"/>
          <w:i/>
        </w:rPr>
      </w:pPr>
      <w:r w:rsidRPr="003E1DAE">
        <w:rPr>
          <w:rFonts w:ascii="Times New Roman" w:eastAsia="Times New Roman" w:hAnsi="Times New Roman" w:cs="Times New Roman"/>
          <w:color w:val="000000"/>
          <w:lang w:eastAsia="ru-RU"/>
        </w:rPr>
        <w:t>3.1. </w:t>
      </w:r>
      <w:r w:rsidRPr="00635539">
        <w:rPr>
          <w:rFonts w:ascii="Times New Roman" w:eastAsia="Times New Roman" w:hAnsi="Times New Roman" w:cs="Times New Roman"/>
          <w:color w:val="000000"/>
          <w:lang w:eastAsia="ru-RU"/>
        </w:rPr>
        <w:t>Цена контракта составляет </w:t>
      </w:r>
      <w:r w:rsidR="00643415" w:rsidRPr="00643415">
        <w:rPr>
          <w:rFonts w:ascii="Times New Roman" w:eastAsia="Times New Roman" w:hAnsi="Times New Roman" w:cs="Times New Roman"/>
          <w:b/>
          <w:bCs/>
          <w:color w:val="000000"/>
          <w:lang w:eastAsia="ru-RU"/>
        </w:rPr>
        <w:t>__________</w:t>
      </w:r>
      <w:r w:rsidR="00CE237A" w:rsidRPr="00643415">
        <w:rPr>
          <w:rFonts w:ascii="Times New Roman" w:eastAsia="Times New Roman" w:hAnsi="Times New Roman" w:cs="Times New Roman"/>
          <w:b/>
          <w:bCs/>
          <w:color w:val="000000"/>
          <w:lang w:eastAsia="ru-RU"/>
        </w:rPr>
        <w:t xml:space="preserve"> </w:t>
      </w:r>
      <w:r w:rsidRPr="00643415">
        <w:rPr>
          <w:rFonts w:ascii="Times New Roman" w:eastAsia="Times New Roman" w:hAnsi="Times New Roman" w:cs="Times New Roman"/>
          <w:b/>
          <w:bCs/>
          <w:color w:val="000000"/>
          <w:lang w:eastAsia="ru-RU"/>
        </w:rPr>
        <w:t>(</w:t>
      </w:r>
      <w:r w:rsidR="00643415" w:rsidRPr="00643415">
        <w:rPr>
          <w:rFonts w:ascii="Times New Roman" w:eastAsia="Times New Roman" w:hAnsi="Times New Roman" w:cs="Times New Roman"/>
          <w:b/>
          <w:bCs/>
          <w:color w:val="000000"/>
          <w:lang w:eastAsia="ru-RU"/>
        </w:rPr>
        <w:t>______________</w:t>
      </w:r>
      <w:r w:rsidRPr="00643415">
        <w:rPr>
          <w:rFonts w:ascii="Times New Roman" w:eastAsia="Times New Roman" w:hAnsi="Times New Roman" w:cs="Times New Roman"/>
          <w:b/>
          <w:bCs/>
          <w:color w:val="000000"/>
          <w:lang w:eastAsia="ru-RU"/>
        </w:rPr>
        <w:t>)</w:t>
      </w:r>
      <w:r w:rsidR="00030B18" w:rsidRPr="00643415">
        <w:rPr>
          <w:rFonts w:ascii="Times New Roman" w:eastAsia="Times New Roman" w:hAnsi="Times New Roman" w:cs="Times New Roman"/>
          <w:b/>
          <w:bCs/>
          <w:color w:val="000000"/>
          <w:lang w:eastAsia="ru-RU"/>
        </w:rPr>
        <w:t xml:space="preserve"> рублей</w:t>
      </w:r>
      <w:r w:rsidR="00CE237A" w:rsidRPr="00643415">
        <w:rPr>
          <w:rFonts w:ascii="Times New Roman" w:eastAsia="Times New Roman" w:hAnsi="Times New Roman" w:cs="Times New Roman"/>
          <w:b/>
          <w:bCs/>
          <w:color w:val="000000"/>
          <w:lang w:eastAsia="ru-RU"/>
        </w:rPr>
        <w:t xml:space="preserve"> </w:t>
      </w:r>
      <w:r w:rsidR="00643415" w:rsidRPr="00643415">
        <w:rPr>
          <w:rFonts w:ascii="Times New Roman" w:eastAsia="Times New Roman" w:hAnsi="Times New Roman" w:cs="Times New Roman"/>
          <w:b/>
          <w:bCs/>
          <w:color w:val="000000"/>
          <w:lang w:eastAsia="ru-RU"/>
        </w:rPr>
        <w:t>__</w:t>
      </w:r>
      <w:r w:rsidR="00CE237A" w:rsidRPr="00643415">
        <w:rPr>
          <w:rFonts w:ascii="Times New Roman" w:eastAsia="Times New Roman" w:hAnsi="Times New Roman" w:cs="Times New Roman"/>
          <w:b/>
          <w:bCs/>
          <w:color w:val="000000"/>
          <w:lang w:eastAsia="ru-RU"/>
        </w:rPr>
        <w:t xml:space="preserve"> </w:t>
      </w:r>
      <w:r w:rsidR="00030B18" w:rsidRPr="00643415">
        <w:rPr>
          <w:rFonts w:ascii="Times New Roman" w:eastAsia="Times New Roman" w:hAnsi="Times New Roman" w:cs="Times New Roman"/>
          <w:b/>
          <w:bCs/>
          <w:color w:val="000000"/>
          <w:lang w:eastAsia="ru-RU"/>
        </w:rPr>
        <w:t>(</w:t>
      </w:r>
      <w:r w:rsidR="00643415" w:rsidRPr="00643415">
        <w:rPr>
          <w:rFonts w:ascii="Times New Roman" w:eastAsia="Times New Roman" w:hAnsi="Times New Roman" w:cs="Times New Roman"/>
          <w:b/>
          <w:bCs/>
          <w:color w:val="000000"/>
          <w:lang w:eastAsia="ru-RU"/>
        </w:rPr>
        <w:t>_____</w:t>
      </w:r>
      <w:r w:rsidR="00030B18" w:rsidRPr="00643415">
        <w:rPr>
          <w:rFonts w:ascii="Times New Roman" w:eastAsia="Times New Roman" w:hAnsi="Times New Roman" w:cs="Times New Roman"/>
          <w:b/>
          <w:bCs/>
          <w:color w:val="000000"/>
          <w:lang w:eastAsia="ru-RU"/>
        </w:rPr>
        <w:t>) копеек</w:t>
      </w:r>
      <w:r w:rsidRPr="00635539">
        <w:rPr>
          <w:rFonts w:ascii="Times New Roman" w:eastAsia="Times New Roman" w:hAnsi="Times New Roman" w:cs="Times New Roman"/>
          <w:color w:val="000000"/>
          <w:lang w:eastAsia="ru-RU"/>
        </w:rPr>
        <w:t>, является твердой и определяется на весь срок его исполнения</w:t>
      </w:r>
      <w:r w:rsidR="00635539" w:rsidRPr="00635539">
        <w:rPr>
          <w:rFonts w:ascii="Times New Roman" w:eastAsia="Times New Roman" w:hAnsi="Times New Roman" w:cs="Times New Roman"/>
          <w:color w:val="000000"/>
          <w:lang w:eastAsia="ru-RU"/>
        </w:rPr>
        <w:t xml:space="preserve">, </w:t>
      </w:r>
      <w:r w:rsidR="001A069E" w:rsidRPr="00643415">
        <w:rPr>
          <w:rFonts w:ascii="Times New Roman" w:hAnsi="Times New Roman" w:cs="Times New Roman"/>
          <w:i/>
          <w:highlight w:val="yellow"/>
        </w:rPr>
        <w:t>«НДС не облагается.</w:t>
      </w:r>
    </w:p>
    <w:p w14:paraId="20BA6CD4" w14:textId="58AB5E34" w:rsidR="006F18F9" w:rsidRDefault="001A069E" w:rsidP="00635539">
      <w:pPr>
        <w:tabs>
          <w:tab w:val="left" w:pos="-426"/>
        </w:tabs>
        <w:spacing w:after="0" w:line="240" w:lineRule="auto"/>
        <w:jc w:val="both"/>
        <w:rPr>
          <w:rFonts w:ascii="Times New Roman" w:hAnsi="Times New Roman" w:cs="Times New Roman"/>
        </w:rPr>
      </w:pPr>
      <w:r>
        <w:rPr>
          <w:rFonts w:ascii="Times New Roman" w:hAnsi="Times New Roman" w:cs="Times New Roman"/>
        </w:rPr>
        <w:t>3</w:t>
      </w:r>
      <w:r w:rsidRPr="001A069E">
        <w:rPr>
          <w:rFonts w:ascii="Times New Roman" w:hAnsi="Times New Roman" w:cs="Times New Roman"/>
        </w:rPr>
        <w:t xml:space="preserve">.2. </w:t>
      </w:r>
      <w:r w:rsidR="006F18F9">
        <w:rPr>
          <w:rFonts w:ascii="Times New Roman" w:hAnsi="Times New Roman" w:cs="Times New Roman"/>
        </w:rPr>
        <w:t xml:space="preserve">В цену оказания услуг включены: затраты Исполнителя на оказание услуг в рамках контракта, включая затраты на услуги, </w:t>
      </w:r>
      <w:r w:rsidR="007369D6">
        <w:rPr>
          <w:rFonts w:ascii="Times New Roman" w:hAnsi="Times New Roman" w:cs="Times New Roman"/>
        </w:rPr>
        <w:t xml:space="preserve">затраты на проезд для осмотра до местонахождения имущества, </w:t>
      </w:r>
      <w:r w:rsidR="006F18F9">
        <w:rPr>
          <w:rFonts w:ascii="Times New Roman" w:hAnsi="Times New Roman" w:cs="Times New Roman"/>
        </w:rPr>
        <w:t>используем</w:t>
      </w:r>
      <w:r w:rsidR="00635539">
        <w:rPr>
          <w:rFonts w:ascii="Times New Roman" w:hAnsi="Times New Roman" w:cs="Times New Roman"/>
        </w:rPr>
        <w:t>ое оборудование</w:t>
      </w:r>
      <w:r w:rsidR="006F18F9">
        <w:rPr>
          <w:rFonts w:ascii="Times New Roman" w:hAnsi="Times New Roman" w:cs="Times New Roman"/>
        </w:rPr>
        <w:t>, стоимость услуг, страхования, уплаты таможенных пошлин, налогов, сборов и иных обязательных платежей.</w:t>
      </w:r>
    </w:p>
    <w:p w14:paraId="44825744" w14:textId="136E7D71" w:rsidR="00030B18" w:rsidRPr="00F364BD" w:rsidRDefault="003E1DAE" w:rsidP="00635539">
      <w:pPr>
        <w:tabs>
          <w:tab w:val="left" w:pos="-426"/>
        </w:tabs>
        <w:spacing w:after="0" w:line="240" w:lineRule="auto"/>
        <w:jc w:val="both"/>
        <w:rPr>
          <w:rFonts w:ascii="Times New Roman" w:eastAsia="SimSun" w:hAnsi="Times New Roman" w:cs="Times New Roman"/>
          <w:b/>
          <w:bCs/>
          <w:lang w:eastAsia="zh-CN"/>
        </w:rPr>
      </w:pPr>
      <w:r w:rsidRPr="003E1DAE">
        <w:rPr>
          <w:rFonts w:ascii="Times New Roman" w:eastAsia="Times New Roman" w:hAnsi="Times New Roman" w:cs="Times New Roman"/>
          <w:color w:val="000000"/>
          <w:lang w:eastAsia="ru-RU"/>
        </w:rPr>
        <w:t>3.</w:t>
      </w:r>
      <w:r w:rsidR="001A069E">
        <w:rPr>
          <w:rFonts w:ascii="Times New Roman" w:eastAsia="Times New Roman" w:hAnsi="Times New Roman" w:cs="Times New Roman"/>
          <w:color w:val="000000"/>
          <w:lang w:eastAsia="ru-RU"/>
        </w:rPr>
        <w:t>3</w:t>
      </w:r>
      <w:r w:rsidRPr="003E1DAE">
        <w:rPr>
          <w:rFonts w:ascii="Times New Roman" w:eastAsia="Times New Roman" w:hAnsi="Times New Roman" w:cs="Times New Roman"/>
          <w:color w:val="000000"/>
          <w:lang w:eastAsia="ru-RU"/>
        </w:rPr>
        <w:t>. Оплата осуществляется за счет средств</w:t>
      </w:r>
      <w:r w:rsidR="00030B18" w:rsidRPr="001A069E">
        <w:rPr>
          <w:rFonts w:ascii="Times New Roman" w:eastAsia="Times New Roman" w:hAnsi="Times New Roman" w:cs="Times New Roman"/>
          <w:color w:val="000000"/>
          <w:lang w:eastAsia="ru-RU"/>
        </w:rPr>
        <w:t xml:space="preserve"> (источник фина</w:t>
      </w:r>
      <w:r w:rsidR="001A069E" w:rsidRPr="001A069E">
        <w:rPr>
          <w:rFonts w:ascii="Times New Roman" w:eastAsia="Times New Roman" w:hAnsi="Times New Roman" w:cs="Times New Roman"/>
          <w:color w:val="000000"/>
          <w:lang w:eastAsia="ru-RU"/>
        </w:rPr>
        <w:t>н</w:t>
      </w:r>
      <w:r w:rsidR="00030B18" w:rsidRPr="001A069E">
        <w:rPr>
          <w:rFonts w:ascii="Times New Roman" w:eastAsia="Times New Roman" w:hAnsi="Times New Roman" w:cs="Times New Roman"/>
          <w:color w:val="000000"/>
          <w:lang w:eastAsia="ru-RU"/>
        </w:rPr>
        <w:t xml:space="preserve">сирования): </w:t>
      </w:r>
      <w:r w:rsidR="00117536" w:rsidRPr="00117536">
        <w:rPr>
          <w:rFonts w:ascii="Times New Roman" w:eastAsia="Times New Roman" w:hAnsi="Times New Roman" w:cs="Times New Roman"/>
          <w:b/>
          <w:bCs/>
          <w:color w:val="000000"/>
          <w:lang w:eastAsia="ru-RU"/>
        </w:rPr>
        <w:t>Средства бюджетных учреждений</w:t>
      </w:r>
      <w:r w:rsidR="00381698">
        <w:rPr>
          <w:rFonts w:ascii="Times New Roman" w:eastAsia="Times New Roman" w:hAnsi="Times New Roman" w:cs="Times New Roman"/>
          <w:b/>
          <w:bCs/>
          <w:color w:val="000000"/>
          <w:lang w:eastAsia="ru-RU"/>
        </w:rPr>
        <w:t xml:space="preserve"> (средства, предусмотренные на реализацию государственного задания бюджетного учреждения в 2026 году/с</w:t>
      </w:r>
      <w:r w:rsidR="00F364BD" w:rsidRPr="00F364BD">
        <w:rPr>
          <w:rFonts w:ascii="Times New Roman" w:eastAsia="SimSun" w:hAnsi="Times New Roman" w:cs="Times New Roman"/>
          <w:b/>
          <w:bCs/>
          <w:lang w:eastAsia="zh-CN"/>
        </w:rPr>
        <w:t>редства от приносящей доход деятельности бюджетного учреждения</w:t>
      </w:r>
      <w:r w:rsidR="00381698">
        <w:rPr>
          <w:rFonts w:ascii="Times New Roman" w:eastAsia="SimSun" w:hAnsi="Times New Roman" w:cs="Times New Roman"/>
          <w:b/>
          <w:bCs/>
          <w:lang w:eastAsia="zh-CN"/>
        </w:rPr>
        <w:t xml:space="preserve"> в 2026 году)</w:t>
      </w:r>
      <w:r w:rsidR="00F364BD" w:rsidRPr="00F364BD">
        <w:rPr>
          <w:rFonts w:ascii="Times New Roman" w:eastAsia="SimSun" w:hAnsi="Times New Roman" w:cs="Times New Roman"/>
          <w:b/>
          <w:bCs/>
          <w:lang w:eastAsia="zh-CN"/>
        </w:rPr>
        <w:t>.</w:t>
      </w:r>
    </w:p>
    <w:p w14:paraId="3EFD9FBB" w14:textId="339F8C71" w:rsidR="003E1DAE" w:rsidRPr="00A07FD1" w:rsidRDefault="00B728D8" w:rsidP="00A07FD1">
      <w:pPr>
        <w:spacing w:after="0" w:line="240" w:lineRule="auto"/>
        <w:jc w:val="both"/>
        <w:rPr>
          <w:rFonts w:ascii="Times New Roman" w:eastAsia="Times New Roman" w:hAnsi="Times New Roman" w:cs="Times New Roman"/>
        </w:rPr>
      </w:pPr>
      <w:r>
        <w:rPr>
          <w:rFonts w:ascii="Times New Roman" w:hAnsi="Times New Roman" w:cs="Times New Roman"/>
        </w:rPr>
        <w:t>3.</w:t>
      </w:r>
      <w:r w:rsidR="006E37A3">
        <w:rPr>
          <w:rFonts w:ascii="Times New Roman" w:hAnsi="Times New Roman" w:cs="Times New Roman"/>
        </w:rPr>
        <w:t>4</w:t>
      </w:r>
      <w:r>
        <w:rPr>
          <w:rFonts w:ascii="Times New Roman" w:hAnsi="Times New Roman" w:cs="Times New Roman"/>
        </w:rPr>
        <w:t xml:space="preserve">. </w:t>
      </w:r>
      <w:r w:rsidRPr="004E35A3">
        <w:rPr>
          <w:rFonts w:ascii="Times New Roman" w:hAnsi="Times New Roman" w:cs="Times New Roman"/>
        </w:rPr>
        <w:t xml:space="preserve">Оплата по настоящему </w:t>
      </w:r>
      <w:r w:rsidRPr="003E23A2">
        <w:rPr>
          <w:rFonts w:ascii="Times New Roman" w:hAnsi="Times New Roman" w:cs="Times New Roman"/>
        </w:rPr>
        <w:t xml:space="preserve">контракту производится Заказчиком в следующем порядке: </w:t>
      </w:r>
      <w:r w:rsidR="003E1DAE" w:rsidRPr="008F3ECB">
        <w:rPr>
          <w:rFonts w:ascii="Times New Roman" w:eastAsia="Times New Roman" w:hAnsi="Times New Roman" w:cs="Times New Roman"/>
          <w:color w:val="000000"/>
          <w:lang w:eastAsia="ru-RU"/>
        </w:rPr>
        <w:t>единовременным</w:t>
      </w:r>
      <w:r w:rsidR="00D52787">
        <w:rPr>
          <w:rFonts w:ascii="Times New Roman" w:eastAsia="Times New Roman" w:hAnsi="Times New Roman" w:cs="Times New Roman"/>
          <w:color w:val="000000"/>
          <w:lang w:eastAsia="ru-RU"/>
        </w:rPr>
        <w:t>и</w:t>
      </w:r>
      <w:r w:rsidR="003E1DAE" w:rsidRPr="008F3ECB">
        <w:rPr>
          <w:rFonts w:ascii="Times New Roman" w:eastAsia="Times New Roman" w:hAnsi="Times New Roman" w:cs="Times New Roman"/>
          <w:color w:val="000000"/>
          <w:lang w:eastAsia="ru-RU"/>
        </w:rPr>
        <w:t xml:space="preserve"> платеж</w:t>
      </w:r>
      <w:r w:rsidR="00D52787">
        <w:rPr>
          <w:rFonts w:ascii="Times New Roman" w:eastAsia="Times New Roman" w:hAnsi="Times New Roman" w:cs="Times New Roman"/>
          <w:color w:val="000000"/>
          <w:lang w:eastAsia="ru-RU"/>
        </w:rPr>
        <w:t>а</w:t>
      </w:r>
      <w:r w:rsidR="003E1DAE" w:rsidRPr="008F3ECB">
        <w:rPr>
          <w:rFonts w:ascii="Times New Roman" w:eastAsia="Times New Roman" w:hAnsi="Times New Roman" w:cs="Times New Roman"/>
          <w:color w:val="000000"/>
          <w:lang w:eastAsia="ru-RU"/>
        </w:rPr>
        <w:t>м</w:t>
      </w:r>
      <w:r w:rsidR="00D52787">
        <w:rPr>
          <w:rFonts w:ascii="Times New Roman" w:eastAsia="Times New Roman" w:hAnsi="Times New Roman" w:cs="Times New Roman"/>
          <w:color w:val="000000"/>
          <w:lang w:eastAsia="ru-RU"/>
        </w:rPr>
        <w:t>и за каждый факт оказания услуги</w:t>
      </w:r>
      <w:r w:rsidR="003E1DAE" w:rsidRPr="008F3ECB">
        <w:rPr>
          <w:rFonts w:ascii="Times New Roman" w:eastAsia="Times New Roman" w:hAnsi="Times New Roman" w:cs="Times New Roman"/>
          <w:color w:val="000000"/>
          <w:lang w:eastAsia="ru-RU"/>
        </w:rPr>
        <w:t xml:space="preserve"> на расчетный счет Исполнителя, указанный в контракте, после оказания последним услуг в течение </w:t>
      </w:r>
      <w:r w:rsidR="00030B18" w:rsidRPr="008F3ECB">
        <w:rPr>
          <w:rFonts w:ascii="Times New Roman" w:eastAsia="Times New Roman" w:hAnsi="Times New Roman" w:cs="Times New Roman"/>
          <w:color w:val="000000"/>
          <w:lang w:eastAsia="ru-RU"/>
        </w:rPr>
        <w:t>1</w:t>
      </w:r>
      <w:r w:rsidR="00FF6740" w:rsidRPr="008F3ECB">
        <w:rPr>
          <w:rFonts w:ascii="Times New Roman" w:eastAsia="Times New Roman" w:hAnsi="Times New Roman" w:cs="Times New Roman"/>
          <w:color w:val="000000"/>
          <w:lang w:eastAsia="ru-RU"/>
        </w:rPr>
        <w:t>0</w:t>
      </w:r>
      <w:r w:rsidR="00030B18" w:rsidRPr="008F3ECB">
        <w:rPr>
          <w:rFonts w:ascii="Times New Roman" w:eastAsia="Times New Roman" w:hAnsi="Times New Roman" w:cs="Times New Roman"/>
          <w:color w:val="000000"/>
          <w:lang w:eastAsia="ru-RU"/>
        </w:rPr>
        <w:t xml:space="preserve"> (</w:t>
      </w:r>
      <w:r w:rsidR="00FF6740" w:rsidRPr="008F3ECB">
        <w:rPr>
          <w:rFonts w:ascii="Times New Roman" w:eastAsia="Times New Roman" w:hAnsi="Times New Roman" w:cs="Times New Roman"/>
          <w:color w:val="000000"/>
          <w:lang w:eastAsia="ru-RU"/>
        </w:rPr>
        <w:t>деся</w:t>
      </w:r>
      <w:r w:rsidR="00030B18" w:rsidRPr="008F3ECB">
        <w:rPr>
          <w:rFonts w:ascii="Times New Roman" w:eastAsia="Times New Roman" w:hAnsi="Times New Roman" w:cs="Times New Roman"/>
          <w:color w:val="000000"/>
          <w:lang w:eastAsia="ru-RU"/>
        </w:rPr>
        <w:t>ти) рабочих</w:t>
      </w:r>
      <w:r w:rsidR="003E1DAE" w:rsidRPr="008F3ECB">
        <w:rPr>
          <w:rFonts w:ascii="Times New Roman" w:eastAsia="Times New Roman" w:hAnsi="Times New Roman" w:cs="Times New Roman"/>
          <w:color w:val="000000"/>
          <w:lang w:eastAsia="ru-RU"/>
        </w:rPr>
        <w:t xml:space="preserve"> дней с даты предоставления счета, счета-фактуры </w:t>
      </w:r>
      <w:r w:rsidR="000B0ADE" w:rsidRPr="008F3ECB">
        <w:rPr>
          <w:rFonts w:ascii="Times New Roman" w:eastAsia="Times New Roman" w:hAnsi="Times New Roman" w:cs="Times New Roman"/>
          <w:color w:val="000000"/>
          <w:lang w:eastAsia="ru-RU"/>
        </w:rPr>
        <w:t xml:space="preserve">или УПД, </w:t>
      </w:r>
      <w:r w:rsidR="00925AF6" w:rsidRPr="008F3ECB">
        <w:rPr>
          <w:rFonts w:ascii="Times New Roman" w:hAnsi="Times New Roman" w:cs="Times New Roman"/>
        </w:rPr>
        <w:t>Акт</w:t>
      </w:r>
      <w:r w:rsidR="002326AB" w:rsidRPr="008F3ECB">
        <w:rPr>
          <w:rFonts w:ascii="Times New Roman" w:hAnsi="Times New Roman" w:cs="Times New Roman"/>
        </w:rPr>
        <w:t>а</w:t>
      </w:r>
      <w:r w:rsidR="00925AF6" w:rsidRPr="008F3ECB">
        <w:rPr>
          <w:rFonts w:ascii="Times New Roman" w:hAnsi="Times New Roman" w:cs="Times New Roman"/>
        </w:rPr>
        <w:t xml:space="preserve"> приемки товаров (работ, услуг) </w:t>
      </w:r>
      <w:r w:rsidR="00A07FD1" w:rsidRPr="0030508D">
        <w:rPr>
          <w:rFonts w:ascii="Times New Roman" w:hAnsi="Times New Roman" w:cs="Times New Roman"/>
        </w:rPr>
        <w:t xml:space="preserve">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A07FD1" w:rsidRPr="0030508D">
        <w:rPr>
          <w:rFonts w:ascii="Times New Roman" w:eastAsia="Times New Roman" w:hAnsi="Times New Roman" w:cs="Times New Roman"/>
        </w:rPr>
        <w:t xml:space="preserve"> или направить мотивированный отказ. </w:t>
      </w:r>
      <w:r w:rsidR="00A07FD1" w:rsidRPr="0030508D">
        <w:rPr>
          <w:rFonts w:ascii="Times New Roman" w:hAnsi="Times New Roman" w:cs="Times New Roma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 Срок подписания акта приемки Форма 0510452 – в течении 5 (пяти) рабочих дней. </w:t>
      </w:r>
      <w:r w:rsidR="00833EA1" w:rsidRPr="008F3ECB">
        <w:rPr>
          <w:rFonts w:ascii="Times New Roman" w:eastAsia="Times New Roman" w:hAnsi="Times New Roman" w:cs="Times New Roman"/>
          <w:color w:val="000000"/>
          <w:lang w:eastAsia="ru-RU"/>
        </w:rPr>
        <w:t>Авансовый платеж не предусмотрен.</w:t>
      </w:r>
      <w:r w:rsidR="00833EA1">
        <w:rPr>
          <w:rFonts w:ascii="Times New Roman" w:eastAsia="Times New Roman" w:hAnsi="Times New Roman" w:cs="Times New Roman"/>
          <w:color w:val="000000"/>
          <w:lang w:eastAsia="ru-RU"/>
        </w:rPr>
        <w:t xml:space="preserve"> </w:t>
      </w:r>
    </w:p>
    <w:p w14:paraId="699B748A" w14:textId="2D8CFFF8" w:rsidR="003E1DAE" w:rsidRPr="003E1DAE" w:rsidRDefault="003E1DAE" w:rsidP="00A07FD1">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3.</w:t>
      </w:r>
      <w:r w:rsidR="006E37A3">
        <w:rPr>
          <w:rFonts w:ascii="Times New Roman" w:eastAsia="Times New Roman" w:hAnsi="Times New Roman" w:cs="Times New Roman"/>
          <w:color w:val="000000"/>
          <w:lang w:eastAsia="ru-RU"/>
        </w:rPr>
        <w:t>5</w:t>
      </w:r>
      <w:r w:rsidRPr="003E1DAE">
        <w:rPr>
          <w:rFonts w:ascii="Times New Roman" w:eastAsia="Times New Roman" w:hAnsi="Times New Roman" w:cs="Times New Roman"/>
          <w:color w:val="000000"/>
          <w:lang w:eastAsia="ru-RU"/>
        </w:rPr>
        <w:t>. Суммы неисполненных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p w14:paraId="0BD2B438" w14:textId="02247A46" w:rsidR="003E1DAE" w:rsidRPr="003E1DAE" w:rsidRDefault="003E1DAE" w:rsidP="00A07FD1">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3.</w:t>
      </w:r>
      <w:r w:rsidR="006E37A3">
        <w:rPr>
          <w:rFonts w:ascii="Times New Roman" w:eastAsia="Times New Roman" w:hAnsi="Times New Roman" w:cs="Times New Roman"/>
          <w:color w:val="000000"/>
          <w:lang w:eastAsia="ru-RU"/>
        </w:rPr>
        <w:t>6</w:t>
      </w:r>
      <w:r w:rsidRPr="003E1DAE">
        <w:rPr>
          <w:rFonts w:ascii="Times New Roman" w:eastAsia="Times New Roman" w:hAnsi="Times New Roman" w:cs="Times New Roman"/>
          <w:color w:val="000000"/>
          <w:lang w:eastAsia="ru-RU"/>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0" w:tgtFrame="_blank" w:tooltip="Открыть документ в системе Гарант" w:history="1">
        <w:r w:rsidRPr="003E1DAE">
          <w:rPr>
            <w:rFonts w:ascii="Times New Roman" w:eastAsia="Times New Roman" w:hAnsi="Times New Roman" w:cs="Times New Roman"/>
            <w:color w:val="000000"/>
            <w:lang w:eastAsia="ru-RU"/>
          </w:rPr>
          <w:t>законодательством</w:t>
        </w:r>
      </w:hyperlink>
      <w:r w:rsidRPr="003E1DAE">
        <w:rPr>
          <w:rFonts w:ascii="Times New Roman" w:eastAsia="Times New Roman" w:hAnsi="Times New Roman" w:cs="Times New Roman"/>
          <w:color w:val="000000"/>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6BA119"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2D5872E8" w14:textId="0E2841A9"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3E1DAE">
        <w:rPr>
          <w:rFonts w:ascii="Times New Roman" w:eastAsia="Times New Roman" w:hAnsi="Times New Roman" w:cs="Times New Roman"/>
          <w:b/>
          <w:bCs/>
          <w:color w:val="000000"/>
          <w:lang w:eastAsia="ru-RU"/>
        </w:rPr>
        <w:t>4. ПОРЯДОК ПРИЕМКИ-СДАЧИ УСЛУГ</w:t>
      </w:r>
    </w:p>
    <w:p w14:paraId="353CE85A" w14:textId="7A7D6231"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lastRenderedPageBreak/>
        <w:t xml:space="preserve">4.1. По </w:t>
      </w:r>
      <w:r w:rsidR="00F951AB">
        <w:rPr>
          <w:rFonts w:ascii="Times New Roman" w:eastAsia="Times New Roman" w:hAnsi="Times New Roman" w:cs="Times New Roman"/>
          <w:color w:val="000000"/>
          <w:lang w:eastAsia="ru-RU"/>
        </w:rPr>
        <w:t xml:space="preserve">каждому </w:t>
      </w:r>
      <w:r w:rsidRPr="003E1DAE">
        <w:rPr>
          <w:rFonts w:ascii="Times New Roman" w:eastAsia="Times New Roman" w:hAnsi="Times New Roman" w:cs="Times New Roman"/>
          <w:color w:val="000000"/>
          <w:lang w:eastAsia="ru-RU"/>
        </w:rPr>
        <w:t>факту оказания услуг, предусмотренных настоящим контрактом, Сторонами составляется и подписывается двусторонний акт об оказании услуг.</w:t>
      </w:r>
    </w:p>
    <w:p w14:paraId="7CAA95C4" w14:textId="209B0510"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4.2. Исполнитель уведомляет Заказчика о готовности оказываемых услуг к сдаче. Одновременно с уведомлением Исполнитель предоставляет Заказчику акт об оказании услуг с приложением к нему счета, счета-фактуры</w:t>
      </w:r>
      <w:r w:rsidR="004C5DEF">
        <w:rPr>
          <w:rFonts w:ascii="Times New Roman" w:eastAsia="Times New Roman" w:hAnsi="Times New Roman" w:cs="Times New Roman"/>
          <w:color w:val="000000"/>
          <w:lang w:eastAsia="ru-RU"/>
        </w:rPr>
        <w:t xml:space="preserve"> </w:t>
      </w:r>
      <w:r w:rsidRPr="003E1DAE">
        <w:rPr>
          <w:rFonts w:ascii="Times New Roman" w:eastAsia="Times New Roman" w:hAnsi="Times New Roman" w:cs="Times New Roman"/>
          <w:color w:val="000000"/>
          <w:lang w:eastAsia="ru-RU"/>
        </w:rPr>
        <w:t>и иных необходимых документов, предусмотренных характером оказанных услуг.</w:t>
      </w:r>
    </w:p>
    <w:p w14:paraId="2BD04D8F" w14:textId="3CE99BEF" w:rsidR="00B25D65" w:rsidRPr="0030508D" w:rsidRDefault="003E1DAE" w:rsidP="00EF744B">
      <w:pPr>
        <w:spacing w:after="0" w:line="240" w:lineRule="auto"/>
        <w:jc w:val="both"/>
        <w:rPr>
          <w:rFonts w:ascii="Times New Roman" w:eastAsia="Times New Roman" w:hAnsi="Times New Roman" w:cs="Times New Roman"/>
        </w:rPr>
      </w:pPr>
      <w:r w:rsidRPr="008F3ECB">
        <w:rPr>
          <w:rFonts w:ascii="Times New Roman" w:eastAsia="Times New Roman" w:hAnsi="Times New Roman" w:cs="Times New Roman"/>
          <w:color w:val="000000"/>
          <w:lang w:eastAsia="ru-RU"/>
        </w:rPr>
        <w:t>4.3. </w:t>
      </w:r>
      <w:r w:rsidR="00EF744B">
        <w:rPr>
          <w:rFonts w:ascii="Times New Roman" w:eastAsia="Times New Roman" w:hAnsi="Times New Roman" w:cs="Times New Roman"/>
          <w:color w:val="000000"/>
          <w:lang w:eastAsia="ru-RU"/>
        </w:rPr>
        <w:t>Заказчик</w:t>
      </w:r>
      <w:r w:rsidR="00B25D65" w:rsidRPr="0030508D">
        <w:rPr>
          <w:rFonts w:ascii="Times New Roman" w:eastAsia="Times New Roman" w:hAnsi="Times New Roman" w:cs="Times New Roman"/>
        </w:rPr>
        <w:t xml:space="preserve"> обязан подписать а</w:t>
      </w:r>
      <w:r w:rsidR="00B25D65" w:rsidRPr="0030508D">
        <w:rPr>
          <w:rFonts w:ascii="Times New Roman" w:hAnsi="Times New Roman" w:cs="Times New Roman"/>
        </w:rPr>
        <w:t xml:space="preserve">кт приемки товаров (работ, услуг) 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B25D65" w:rsidRPr="0030508D">
        <w:rPr>
          <w:rFonts w:ascii="Times New Roman" w:eastAsia="Times New Roman" w:hAnsi="Times New Roman" w:cs="Times New Roman"/>
        </w:rPr>
        <w:t xml:space="preserve"> или направить мотивированный отказ. </w:t>
      </w:r>
      <w:r w:rsidR="00B25D65" w:rsidRPr="0030508D">
        <w:rPr>
          <w:rFonts w:ascii="Times New Roman" w:hAnsi="Times New Roman" w:cs="Times New Roma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 Срок подписания акта приемки Форма 0510452 – в течении 5 (пяти) рабочих дней. </w:t>
      </w:r>
    </w:p>
    <w:p w14:paraId="3DDEC64F" w14:textId="713C2FA1" w:rsidR="003E1DAE" w:rsidRPr="003E1DAE" w:rsidRDefault="003E1DAE" w:rsidP="00EF744B">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4.4. Формирование и подписание документов о приемке оказанных услуг, а также отдельных этапов исполнения контракта возможно в форме электронного документа в единой информационной системе в сфере закупок</w:t>
      </w:r>
      <w:r w:rsidR="004C5DEF">
        <w:rPr>
          <w:rFonts w:ascii="Times New Roman" w:eastAsia="Times New Roman" w:hAnsi="Times New Roman" w:cs="Times New Roman"/>
          <w:color w:val="000000"/>
          <w:lang w:eastAsia="ru-RU"/>
        </w:rPr>
        <w:t xml:space="preserve"> </w:t>
      </w:r>
      <w:r w:rsidR="000306DE">
        <w:rPr>
          <w:rFonts w:ascii="Times New Roman" w:eastAsia="Times New Roman" w:hAnsi="Times New Roman" w:cs="Times New Roman"/>
          <w:color w:val="000000"/>
        </w:rPr>
        <w:t xml:space="preserve">(в случае если информация о контракте подлежит размещению в ЕИС) </w:t>
      </w:r>
      <w:r w:rsidR="004C5DEF">
        <w:rPr>
          <w:rFonts w:ascii="Times New Roman" w:eastAsia="Times New Roman" w:hAnsi="Times New Roman" w:cs="Times New Roman"/>
          <w:color w:val="000000"/>
          <w:lang w:eastAsia="ru-RU"/>
        </w:rPr>
        <w:t>или посредством сервиса электронного документооборота</w:t>
      </w:r>
      <w:r w:rsidRPr="003E1DAE">
        <w:rPr>
          <w:rFonts w:ascii="Times New Roman" w:eastAsia="Times New Roman" w:hAnsi="Times New Roman" w:cs="Times New Roman"/>
          <w:color w:val="000000"/>
          <w:lang w:eastAsia="ru-RU"/>
        </w:rPr>
        <w:t>.</w:t>
      </w:r>
    </w:p>
    <w:p w14:paraId="266A946D"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4.5. Услуги считаются оказанными Исполнителем надлежащим образом после подписания Сторонами акта об оказании услуг.</w:t>
      </w:r>
    </w:p>
    <w:p w14:paraId="61CCD743"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4.6. Стороны подписывают акт об оказании услуг при отсутствии у Заказчика замечаний к качеству и объему их оказания.</w:t>
      </w:r>
    </w:p>
    <w:p w14:paraId="0A6B11FD"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4.7.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14:paraId="11878C03"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5CFDC980" w14:textId="71101877"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C27AD0">
        <w:rPr>
          <w:rFonts w:ascii="Times New Roman" w:eastAsia="Times New Roman" w:hAnsi="Times New Roman" w:cs="Times New Roman"/>
          <w:b/>
          <w:bCs/>
          <w:color w:val="000000"/>
          <w:lang w:eastAsia="ru-RU"/>
        </w:rPr>
        <w:t>5</w:t>
      </w:r>
      <w:r w:rsidRPr="003E1DAE">
        <w:rPr>
          <w:rFonts w:ascii="Times New Roman" w:eastAsia="Times New Roman" w:hAnsi="Times New Roman" w:cs="Times New Roman"/>
          <w:b/>
          <w:bCs/>
          <w:color w:val="000000"/>
          <w:lang w:eastAsia="ru-RU"/>
        </w:rPr>
        <w:t>. ИЗМЕНЕНИЕ, РАСТОРЖЕНИЕ КОНТРАКТА</w:t>
      </w:r>
    </w:p>
    <w:p w14:paraId="0F2809AC" w14:textId="7614F594" w:rsidR="003E1DAE" w:rsidRPr="00C34DA0" w:rsidRDefault="00C27AD0" w:rsidP="00C34DA0">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anchor="/document/70353464/entry/951" w:tgtFrame="_blank" w:tooltip="Открыть документ в системе Гарант" w:history="1">
        <w:r w:rsidR="003E1DAE" w:rsidRPr="003E1DAE">
          <w:rPr>
            <w:rFonts w:ascii="Times New Roman" w:eastAsia="Times New Roman" w:hAnsi="Times New Roman" w:cs="Times New Roman"/>
            <w:color w:val="000000"/>
            <w:lang w:eastAsia="ru-RU"/>
          </w:rPr>
          <w:t>Федеральным законом</w:t>
        </w:r>
      </w:hyperlink>
      <w:r w:rsidR="003E1DAE" w:rsidRPr="003E1DAE">
        <w:rPr>
          <w:rFonts w:ascii="Times New Roman" w:eastAsia="Times New Roman" w:hAnsi="Times New Roman" w:cs="Times New Roman"/>
          <w:color w:val="000000"/>
          <w:lang w:eastAsia="ru-RU"/>
        </w:rPr>
        <w:t xml:space="preserve"> от 5 апреля 2013 г. N 44-ФЗ </w:t>
      </w:r>
      <w:r w:rsidRPr="00C34DA0">
        <w:rPr>
          <w:rFonts w:ascii="Times New Roman" w:eastAsia="Times New Roman" w:hAnsi="Times New Roman" w:cs="Times New Roman"/>
          <w:color w:val="000000"/>
          <w:lang w:eastAsia="ru-RU"/>
        </w:rPr>
        <w:t>«</w:t>
      </w:r>
      <w:r w:rsidR="003E1DAE" w:rsidRPr="003E1DAE">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Pr="00C34DA0">
        <w:rPr>
          <w:rFonts w:ascii="Times New Roman" w:eastAsia="Times New Roman" w:hAnsi="Times New Roman" w:cs="Times New Roman"/>
          <w:color w:val="000000"/>
          <w:lang w:eastAsia="ru-RU"/>
        </w:rPr>
        <w:t>»</w:t>
      </w:r>
      <w:r w:rsidR="003E1DAE" w:rsidRPr="003E1DAE">
        <w:rPr>
          <w:rFonts w:ascii="Times New Roman" w:eastAsia="Times New Roman" w:hAnsi="Times New Roman" w:cs="Times New Roman"/>
          <w:color w:val="000000"/>
          <w:lang w:eastAsia="ru-RU"/>
        </w:rPr>
        <w:t>.</w:t>
      </w:r>
    </w:p>
    <w:p w14:paraId="28DD3EC6" w14:textId="493137E4" w:rsidR="00C34DA0" w:rsidRPr="00C34DA0" w:rsidRDefault="00C34DA0" w:rsidP="00C34DA0">
      <w:pPr>
        <w:tabs>
          <w:tab w:val="left" w:pos="-709"/>
          <w:tab w:val="left" w:pos="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5.2. </w:t>
      </w:r>
      <w:r w:rsidRPr="00C34DA0">
        <w:rPr>
          <w:rFonts w:ascii="Times New Roman" w:hAnsi="Times New Roman" w:cs="Times New Roman"/>
        </w:rPr>
        <w:t xml:space="preserve">Изменение существенных условий контракта при его исполнении допускается, в случае: </w:t>
      </w:r>
    </w:p>
    <w:p w14:paraId="4ABE0866" w14:textId="4E8B992D" w:rsidR="00C34DA0" w:rsidRPr="00C34DA0" w:rsidRDefault="00C34DA0" w:rsidP="00C34DA0">
      <w:pPr>
        <w:tabs>
          <w:tab w:val="left" w:pos="-709"/>
          <w:tab w:val="left" w:pos="0"/>
        </w:tabs>
        <w:autoSpaceDE w:val="0"/>
        <w:autoSpaceDN w:val="0"/>
        <w:adjustRightInd w:val="0"/>
        <w:spacing w:after="0" w:line="240" w:lineRule="auto"/>
        <w:jc w:val="both"/>
        <w:rPr>
          <w:rFonts w:ascii="Times New Roman" w:hAnsi="Times New Roman" w:cs="Times New Roman"/>
        </w:rPr>
      </w:pPr>
      <w:r w:rsidRPr="00C34DA0">
        <w:rPr>
          <w:rFonts w:ascii="Times New Roman" w:hAnsi="Times New Roman" w:cs="Times New Roman"/>
        </w:rPr>
        <w:t xml:space="preserve">- </w:t>
      </w:r>
      <w:r w:rsidRPr="00C34DA0">
        <w:rPr>
          <w:rFonts w:ascii="Times New Roman" w:hAnsi="Times New Roman" w:cs="Times New Roman"/>
        </w:rPr>
        <w:tab/>
        <w:t>при снижении цены Контракта без изменения предусмотренных контрактом объема оказываемых услуг</w:t>
      </w:r>
      <w:r>
        <w:rPr>
          <w:rFonts w:ascii="Times New Roman" w:hAnsi="Times New Roman" w:cs="Times New Roman"/>
        </w:rPr>
        <w:t>,</w:t>
      </w:r>
      <w:r w:rsidRPr="00C34DA0">
        <w:rPr>
          <w:rFonts w:ascii="Times New Roman" w:hAnsi="Times New Roman" w:cs="Times New Roman"/>
        </w:rPr>
        <w:t xml:space="preserve"> их качества и иных условий Контракта.</w:t>
      </w:r>
    </w:p>
    <w:p w14:paraId="1D1E277A" w14:textId="200A4553" w:rsidR="00C34DA0" w:rsidRPr="00C34DA0" w:rsidRDefault="00C34DA0" w:rsidP="00C34DA0">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C34DA0">
        <w:rPr>
          <w:rFonts w:ascii="Times New Roman" w:hAnsi="Times New Roman" w:cs="Times New Roman"/>
        </w:rPr>
        <w:t xml:space="preserve">- </w:t>
      </w:r>
      <w:r w:rsidRPr="00C34DA0">
        <w:rPr>
          <w:rFonts w:ascii="Times New Roman" w:hAnsi="Times New Roman" w:cs="Times New Roman"/>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51251ED" w14:textId="4C36754C" w:rsidR="00C34DA0" w:rsidRDefault="00C34DA0" w:rsidP="000116C6">
      <w:pPr>
        <w:tabs>
          <w:tab w:val="left" w:pos="-709"/>
          <w:tab w:val="left" w:pos="0"/>
          <w:tab w:val="left" w:pos="567"/>
        </w:tabs>
        <w:autoSpaceDE w:val="0"/>
        <w:autoSpaceDN w:val="0"/>
        <w:adjustRightInd w:val="0"/>
        <w:spacing w:after="0" w:line="240" w:lineRule="auto"/>
        <w:rPr>
          <w:rFonts w:ascii="Times New Roman" w:hAnsi="Times New Roman" w:cs="Times New Roman"/>
        </w:rPr>
      </w:pPr>
      <w:r w:rsidRPr="00C34DA0">
        <w:rPr>
          <w:rFonts w:ascii="Times New Roman" w:hAnsi="Times New Roman" w:cs="Times New Roman"/>
        </w:rPr>
        <w:t xml:space="preserve">- при изменении условий, не относящихся к существенным условиям </w:t>
      </w:r>
      <w:r w:rsidR="00356991">
        <w:rPr>
          <w:rFonts w:ascii="Times New Roman" w:hAnsi="Times New Roman" w:cs="Times New Roman"/>
        </w:rPr>
        <w:t>контракта.</w:t>
      </w:r>
    </w:p>
    <w:p w14:paraId="603EC138" w14:textId="360F6520" w:rsidR="000116C6" w:rsidRPr="003E1DAE" w:rsidRDefault="000116C6" w:rsidP="000116C6">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0116C6">
        <w:rPr>
          <w:rFonts w:ascii="Times New Roman" w:hAnsi="Times New Roman" w:cs="Times New Roman"/>
          <w:color w:val="22272F"/>
          <w:shd w:val="clear" w:color="auto" w:fill="FFFFFF"/>
        </w:rPr>
        <w:t>5.3.</w:t>
      </w:r>
      <w:r>
        <w:rPr>
          <w:rFonts w:ascii="PT Serif" w:hAnsi="PT Serif"/>
          <w:color w:val="22272F"/>
          <w:sz w:val="21"/>
          <w:szCs w:val="21"/>
          <w:shd w:val="clear" w:color="auto" w:fill="FFFFFF"/>
        </w:rPr>
        <w:t xml:space="preserve"> </w:t>
      </w:r>
      <w:r w:rsidRPr="000116C6">
        <w:rPr>
          <w:rFonts w:ascii="Times New Roman" w:hAnsi="Times New Roman" w:cs="Times New Roman"/>
          <w:sz w:val="21"/>
          <w:szCs w:val="21"/>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1" w:anchor="/document/70353464/entry/146" w:history="1">
        <w:r w:rsidRPr="000116C6">
          <w:rPr>
            <w:rStyle w:val="a4"/>
            <w:rFonts w:ascii="Times New Roman" w:hAnsi="Times New Roman" w:cs="Times New Roman"/>
            <w:color w:val="auto"/>
            <w:sz w:val="21"/>
            <w:szCs w:val="21"/>
            <w:u w:val="none"/>
            <w:shd w:val="clear" w:color="auto" w:fill="FFFFFF"/>
          </w:rPr>
          <w:t>частью 6 статьи 14</w:t>
        </w:r>
      </w:hyperlink>
      <w:r w:rsidRPr="000116C6">
        <w:rPr>
          <w:rFonts w:ascii="Times New Roman" w:hAnsi="Times New Roman" w:cs="Times New Roman"/>
          <w:sz w:val="21"/>
          <w:szCs w:val="21"/>
          <w:shd w:val="clear" w:color="auto" w:fill="FFFFFF"/>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w:t>
      </w:r>
      <w:r w:rsidRPr="000116C6">
        <w:rPr>
          <w:rFonts w:ascii="Times New Roman" w:hAnsi="Times New Roman" w:cs="Times New Roman"/>
          <w:sz w:val="21"/>
          <w:szCs w:val="21"/>
          <w:shd w:val="clear" w:color="auto" w:fill="FFFFFF"/>
        </w:rPr>
        <w:lastRenderedPageBreak/>
        <w:t>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E07BA9E" w14:textId="52DCA389" w:rsidR="003E1DAE" w:rsidRPr="003E1DAE" w:rsidRDefault="00C34DA0" w:rsidP="00C34DA0">
      <w:pPr>
        <w:spacing w:after="0" w:line="240" w:lineRule="auto"/>
        <w:jc w:val="both"/>
        <w:rPr>
          <w:rFonts w:ascii="Times New Roman" w:eastAsia="Times New Roman" w:hAnsi="Times New Roman" w:cs="Times New Roman"/>
          <w:color w:val="000000"/>
          <w:lang w:eastAsia="ru-RU"/>
        </w:rPr>
      </w:pPr>
      <w:r w:rsidRPr="00C34DA0">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sidR="000116C6">
        <w:rPr>
          <w:rFonts w:ascii="Times New Roman" w:eastAsia="Times New Roman" w:hAnsi="Times New Roman" w:cs="Times New Roman"/>
          <w:color w:val="000000"/>
          <w:lang w:eastAsia="ru-RU"/>
        </w:rPr>
        <w:t>4</w:t>
      </w:r>
      <w:r w:rsidR="003E1DAE" w:rsidRPr="003E1DAE">
        <w:rPr>
          <w:rFonts w:ascii="Times New Roman" w:eastAsia="Times New Roman" w:hAnsi="Times New Roman" w:cs="Times New Roman"/>
          <w:color w:val="000000"/>
          <w:lang w:eastAsia="ru-RU"/>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98EFC8A" w14:textId="7BB0652B" w:rsidR="003E1DAE" w:rsidRPr="003E1DAE" w:rsidRDefault="00C34DA0"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sidR="000116C6">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CB6422" w14:textId="7A0CCF3A" w:rsidR="003E1DAE" w:rsidRPr="003E1DAE" w:rsidRDefault="00C34DA0"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sidR="000116C6">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 Заказчик вправе принять решение об одностороннем отказе от исполнения контракта по основаниям, предусмотренным </w:t>
      </w:r>
      <w:hyperlink r:id="rId12" w:anchor="/document/10164072/entry/782" w:tgtFrame="_blank" w:tooltip="Открыть документ в системе Гарант" w:history="1">
        <w:r w:rsidR="003E1DAE" w:rsidRPr="003E1DAE">
          <w:rPr>
            <w:rFonts w:ascii="Times New Roman" w:eastAsia="Times New Roman" w:hAnsi="Times New Roman" w:cs="Times New Roman"/>
            <w:color w:val="000000"/>
            <w:lang w:eastAsia="ru-RU"/>
          </w:rPr>
          <w:t>Гражданским кодексом</w:t>
        </w:r>
      </w:hyperlink>
      <w:r w:rsidR="003E1DAE" w:rsidRPr="003E1DAE">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r w:rsidR="000116C6">
        <w:rPr>
          <w:rFonts w:ascii="Times New Roman" w:eastAsia="Times New Roman" w:hAnsi="Times New Roman" w:cs="Times New Roman"/>
          <w:color w:val="000000"/>
          <w:lang w:eastAsia="ru-RU"/>
        </w:rPr>
        <w:t>.</w:t>
      </w:r>
    </w:p>
    <w:p w14:paraId="64CD3E2C" w14:textId="37186188" w:rsidR="003E1DAE" w:rsidRPr="003E1DAE" w:rsidRDefault="000116C6"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30D70550" w14:textId="26B27F0B" w:rsidR="003E1DAE" w:rsidRPr="003E1DAE" w:rsidRDefault="000116C6"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3F3940C" w14:textId="0C758CCF" w:rsidR="003E1DAE" w:rsidRPr="003E1DAE" w:rsidRDefault="000116C6"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9</w:t>
      </w:r>
      <w:r w:rsidR="003E1DAE" w:rsidRPr="003E1DAE">
        <w:rPr>
          <w:rFonts w:ascii="Times New Roman" w:eastAsia="Times New Roman" w:hAnsi="Times New Roman" w:cs="Times New Roman"/>
          <w:color w:val="000000"/>
          <w:lang w:eastAsia="ru-RU"/>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2835CDC" w14:textId="029902B7"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48E4F38" w14:textId="799D04C3"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11</w:t>
      </w:r>
      <w:r w:rsidR="003E1DAE" w:rsidRPr="003E1DAE">
        <w:rPr>
          <w:rFonts w:ascii="Times New Roman" w:eastAsia="Times New Roman" w:hAnsi="Times New Roman" w:cs="Times New Roman"/>
          <w:color w:val="000000"/>
          <w:lang w:eastAsia="ru-RU"/>
        </w:rPr>
        <w:t>. Заказчик обязан принять решение об одностороннем отказе от исполнения контракта в случаях, установленных </w:t>
      </w:r>
      <w:hyperlink r:id="rId13" w:anchor="/document/70353464/entry/95150" w:tgtFrame="_blank" w:tooltip="Открыть документ в системе Гарант" w:history="1">
        <w:r w:rsidR="003E1DAE" w:rsidRPr="003E1DAE">
          <w:rPr>
            <w:rFonts w:ascii="Times New Roman" w:eastAsia="Times New Roman" w:hAnsi="Times New Roman" w:cs="Times New Roman"/>
            <w:color w:val="000000"/>
            <w:u w:val="single"/>
            <w:lang w:eastAsia="ru-RU"/>
          </w:rPr>
          <w:t>частью 15 статьи 95</w:t>
        </w:r>
      </w:hyperlink>
      <w:r w:rsidR="003E1DAE" w:rsidRPr="003E1DAE">
        <w:rPr>
          <w:rFonts w:ascii="Times New Roman" w:eastAsia="Times New Roman" w:hAnsi="Times New Roman" w:cs="Times New Roman"/>
          <w:color w:val="000000"/>
          <w:lang w:eastAsia="ru-RU"/>
        </w:rPr>
        <w:t> Закона о контрактной системе.</w:t>
      </w:r>
    </w:p>
    <w:p w14:paraId="5EAF6281" w14:textId="698EC5E3"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w:t>
      </w:r>
      <w:r w:rsidR="003E1DAE" w:rsidRPr="003E1DAE">
        <w:rPr>
          <w:rFonts w:ascii="Times New Roman" w:eastAsia="Times New Roman" w:hAnsi="Times New Roman" w:cs="Times New Roman"/>
          <w:color w:val="000000"/>
          <w:lang w:eastAsia="ru-RU"/>
        </w:rPr>
        <w:t>. Исполнитель вправе принять решение об одностороннем отказе от исполнения контракта по основаниям, предусмотренным </w:t>
      </w:r>
      <w:hyperlink r:id="rId14" w:anchor="/document/10164072/entry/7822" w:tgtFrame="_blank" w:tooltip="Открыть документ в системе Гарант" w:history="1">
        <w:r w:rsidR="003E1DAE" w:rsidRPr="003E1DAE">
          <w:rPr>
            <w:rFonts w:ascii="Times New Roman" w:eastAsia="Times New Roman" w:hAnsi="Times New Roman" w:cs="Times New Roman"/>
            <w:color w:val="000000"/>
            <w:u w:val="single"/>
            <w:lang w:eastAsia="ru-RU"/>
          </w:rPr>
          <w:t>Гражданским кодексом</w:t>
        </w:r>
      </w:hyperlink>
      <w:r w:rsidR="003E1DAE" w:rsidRPr="003E1DAE">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p>
    <w:p w14:paraId="0962C7A8" w14:textId="6F374321"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3</w:t>
      </w:r>
      <w:r w:rsidR="003E1DAE" w:rsidRPr="003E1DAE">
        <w:rPr>
          <w:rFonts w:ascii="Times New Roman" w:eastAsia="Times New Roman" w:hAnsi="Times New Roman" w:cs="Times New Roman"/>
          <w:color w:val="000000"/>
          <w:lang w:eastAsia="ru-RU"/>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D9234E0" w14:textId="1DE7DB1D"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4</w:t>
      </w:r>
      <w:r w:rsidR="003E1DAE" w:rsidRPr="003E1DAE">
        <w:rPr>
          <w:rFonts w:ascii="Times New Roman" w:eastAsia="Times New Roman" w:hAnsi="Times New Roman" w:cs="Times New Roman"/>
          <w:color w:val="000000"/>
          <w:lang w:eastAsia="ru-RU"/>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D033BBB" w14:textId="7221440A"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44B01B"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60176447" w14:textId="18130F75" w:rsidR="003E1DAE" w:rsidRPr="003E1DAE" w:rsidRDefault="00264B53" w:rsidP="003E1DAE">
      <w:pPr>
        <w:spacing w:after="0" w:line="240" w:lineRule="auto"/>
        <w:jc w:val="center"/>
        <w:outlineLvl w:val="1"/>
        <w:rPr>
          <w:rFonts w:ascii="Times New Roman" w:eastAsia="Times New Roman" w:hAnsi="Times New Roman" w:cs="Times New Roman"/>
          <w:b/>
          <w:bCs/>
          <w:color w:val="000000"/>
          <w:lang w:eastAsia="ru-RU"/>
        </w:rPr>
      </w:pPr>
      <w:r w:rsidRPr="00264B53">
        <w:rPr>
          <w:rFonts w:ascii="Times New Roman" w:eastAsia="Times New Roman" w:hAnsi="Times New Roman" w:cs="Times New Roman"/>
          <w:b/>
          <w:bCs/>
          <w:color w:val="000000"/>
          <w:lang w:eastAsia="ru-RU"/>
        </w:rPr>
        <w:t>6</w:t>
      </w:r>
      <w:r w:rsidRPr="003E1DAE">
        <w:rPr>
          <w:rFonts w:ascii="Times New Roman" w:eastAsia="Times New Roman" w:hAnsi="Times New Roman" w:cs="Times New Roman"/>
          <w:b/>
          <w:bCs/>
          <w:color w:val="000000"/>
          <w:lang w:eastAsia="ru-RU"/>
        </w:rPr>
        <w:t>. ОТВЕТСТВЕННОСТЬ СТОРОН</w:t>
      </w:r>
    </w:p>
    <w:p w14:paraId="7C6ECE7B" w14:textId="0513406D"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1F44AF5" w14:textId="78FBF926"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.2.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E1EBB40" w14:textId="17AE343E"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00A52391">
        <w:rPr>
          <w:rFonts w:ascii="Times New Roman" w:eastAsia="Times New Roman" w:hAnsi="Times New Roman" w:cs="Times New Roman"/>
          <w:color w:val="000000"/>
          <w:lang w:eastAsia="ru-RU"/>
        </w:rPr>
        <w:t xml:space="preserve"> </w:t>
      </w:r>
      <w:r w:rsidRPr="003E1DAE">
        <w:rPr>
          <w:rFonts w:ascii="Times New Roman" w:eastAsia="Times New Roman" w:hAnsi="Times New Roman" w:cs="Times New Roman"/>
          <w:color w:val="000000"/>
          <w:lang w:eastAsia="ru-RU"/>
        </w:rPr>
        <w:t xml:space="preserve">Пеня начисляется за каждый день просрочки Заказчиком исполнения обязательства, предусмотренного контрактом, начиная </w:t>
      </w:r>
      <w:r w:rsidRPr="003E1DAE">
        <w:rPr>
          <w:rFonts w:ascii="Times New Roman" w:eastAsia="Times New Roman" w:hAnsi="Times New Roman" w:cs="Times New Roman"/>
          <w:color w:val="000000"/>
          <w:lang w:eastAsia="ru-RU"/>
        </w:rPr>
        <w:lastRenderedPageBreak/>
        <w:t>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anchor="/document/10180094/entry/100" w:tgtFrame="_blank" w:tooltip="Открыть документ в системе Гарант" w:history="1">
        <w:r w:rsidRPr="003E1DAE">
          <w:rPr>
            <w:rFonts w:ascii="Times New Roman" w:eastAsia="Times New Roman" w:hAnsi="Times New Roman" w:cs="Times New Roman"/>
            <w:color w:val="000000"/>
            <w:u w:val="single"/>
            <w:lang w:eastAsia="ru-RU"/>
          </w:rPr>
          <w:t>ключевой ставки</w:t>
        </w:r>
      </w:hyperlink>
      <w:r w:rsidRPr="003E1DAE">
        <w:rPr>
          <w:rFonts w:ascii="Times New Roman" w:eastAsia="Times New Roman" w:hAnsi="Times New Roman" w:cs="Times New Roman"/>
          <w:color w:val="000000"/>
          <w:lang w:eastAsia="ru-RU"/>
        </w:rPr>
        <w:t> Центрального банка Российской Федерации от не уплаченной в срок суммы.</w:t>
      </w:r>
    </w:p>
    <w:p w14:paraId="6C024C75" w14:textId="02AA4C95"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.3. За каждый факт неисполнения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1000 (одна тысяча) рублей.</w:t>
      </w:r>
    </w:p>
    <w:p w14:paraId="2CBB9A95" w14:textId="5374E3F8"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обязательств, предусмотренных контрактом, Исполнитель обязан выплатить Заказчику неустойку в соответствии с условиями контракта.</w:t>
      </w:r>
      <w:r>
        <w:rPr>
          <w:rFonts w:ascii="Times New Roman" w:eastAsia="Times New Roman" w:hAnsi="Times New Roman" w:cs="Times New Roman"/>
          <w:color w:val="000000"/>
          <w:lang w:eastAsia="ru-RU"/>
        </w:rPr>
        <w:t xml:space="preserve"> </w:t>
      </w:r>
      <w:r w:rsidR="003E1DAE" w:rsidRPr="003E1DAE">
        <w:rPr>
          <w:rFonts w:ascii="Times New Roman" w:eastAsia="Times New Roman" w:hAnsi="Times New Roman" w:cs="Times New Roman"/>
          <w:color w:val="000000"/>
          <w:lang w:eastAsia="ru-RU"/>
        </w:rPr>
        <w:t>Общая сумма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425FEED" w14:textId="1A7DF9BA"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6" w:anchor="/document/10180094/entry/100" w:tgtFrame="_blank" w:tooltip="Открыть документ в системе Гарант" w:history="1">
        <w:r w:rsidR="003E1DAE" w:rsidRPr="003E1DAE">
          <w:rPr>
            <w:rFonts w:ascii="Times New Roman" w:eastAsia="Times New Roman" w:hAnsi="Times New Roman" w:cs="Times New Roman"/>
            <w:color w:val="000000"/>
            <w:u w:val="single"/>
            <w:lang w:eastAsia="ru-RU"/>
          </w:rPr>
          <w:t>ключевой ставки</w:t>
        </w:r>
      </w:hyperlink>
      <w:r w:rsidR="003E1DAE" w:rsidRPr="003E1DAE">
        <w:rPr>
          <w:rFonts w:ascii="Times New Roman" w:eastAsia="Times New Roman" w:hAnsi="Times New Roman" w:cs="Times New Roman"/>
          <w:color w:val="000000"/>
          <w:lang w:eastAsia="ru-RU"/>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E99B33" w14:textId="1A9DF4FB" w:rsidR="00A732BC" w:rsidRDefault="00A52391" w:rsidP="00A732BC">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.6. </w:t>
      </w:r>
      <w:r w:rsidR="00A732BC" w:rsidRPr="004E35A3">
        <w:rPr>
          <w:rFonts w:ascii="Times New Roman" w:hAnsi="Times New Roman" w:cs="Times New Roman"/>
        </w:rPr>
        <w:t xml:space="preserve">За неисполнение или ненадлежащее исполнение </w:t>
      </w:r>
      <w:r w:rsidR="00A732BC">
        <w:rPr>
          <w:rFonts w:ascii="Times New Roman" w:hAnsi="Times New Roman" w:cs="Times New Roman"/>
        </w:rPr>
        <w:t>Исполнителем</w:t>
      </w:r>
      <w:r w:rsidR="00A732BC" w:rsidRPr="004E35A3">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sidR="00A732BC">
        <w:rPr>
          <w:rFonts w:ascii="Times New Roman" w:hAnsi="Times New Roman" w:cs="Times New Roman"/>
        </w:rPr>
        <w:t>Заказчику</w:t>
      </w:r>
      <w:r w:rsidR="00A732BC" w:rsidRPr="004E35A3">
        <w:rPr>
          <w:rFonts w:ascii="Times New Roman" w:hAnsi="Times New Roman" w:cs="Times New Roman"/>
        </w:rPr>
        <w:t xml:space="preserve"> штраф в размере, определяемом в порядке, установленном </w:t>
      </w:r>
      <w:hyperlink r:id="rId17" w:history="1">
        <w:r w:rsidR="00A732BC" w:rsidRPr="00A732BC">
          <w:rPr>
            <w:rStyle w:val="a6"/>
            <w:rFonts w:ascii="Times New Roman" w:hAnsi="Times New Roman" w:cs="Times New Roman"/>
            <w:color w:val="auto"/>
          </w:rPr>
          <w:t>Постановлением</w:t>
        </w:r>
      </w:hyperlink>
      <w:r w:rsidR="00A732BC" w:rsidRPr="004E35A3">
        <w:rPr>
          <w:rFonts w:ascii="Times New Roman" w:hAnsi="Times New Roman" w:cs="Times New Roman"/>
        </w:rPr>
        <w:t xml:space="preserve"> Правительства РФ от 30 августа 2017 г. N 1042,</w:t>
      </w:r>
      <w:r w:rsidR="00A732BC">
        <w:rPr>
          <w:rFonts w:ascii="Times New Roman" w:hAnsi="Times New Roman" w:cs="Times New Roman"/>
        </w:rPr>
        <w:t xml:space="preserve"> в размере 10% от цены контракта и составляет: </w:t>
      </w:r>
      <w:r w:rsidR="001B5E20">
        <w:rPr>
          <w:rFonts w:ascii="Times New Roman" w:hAnsi="Times New Roman" w:cs="Times New Roman"/>
        </w:rPr>
        <w:t>______</w:t>
      </w:r>
      <w:r w:rsidR="009E3C86">
        <w:rPr>
          <w:rFonts w:ascii="Times New Roman" w:hAnsi="Times New Roman" w:cs="Times New Roman"/>
        </w:rPr>
        <w:t>,</w:t>
      </w:r>
      <w:r w:rsidR="001B5E20">
        <w:rPr>
          <w:rFonts w:ascii="Times New Roman" w:hAnsi="Times New Roman" w:cs="Times New Roman"/>
        </w:rPr>
        <w:t>__</w:t>
      </w:r>
      <w:r w:rsidR="00A732BC" w:rsidRPr="009E3C86">
        <w:rPr>
          <w:rFonts w:ascii="Times New Roman" w:hAnsi="Times New Roman" w:cs="Times New Roman"/>
        </w:rPr>
        <w:t xml:space="preserve"> (</w:t>
      </w:r>
      <w:r w:rsidR="001B5E20">
        <w:rPr>
          <w:rFonts w:ascii="Times New Roman" w:hAnsi="Times New Roman" w:cs="Times New Roman"/>
        </w:rPr>
        <w:t>_________</w:t>
      </w:r>
      <w:r w:rsidR="00A732BC" w:rsidRPr="009E3C86">
        <w:rPr>
          <w:rFonts w:ascii="Times New Roman" w:hAnsi="Times New Roman" w:cs="Times New Roman"/>
        </w:rPr>
        <w:t>) рублей,</w:t>
      </w:r>
      <w:r w:rsidR="009E3C86" w:rsidRPr="009E3C86">
        <w:rPr>
          <w:rFonts w:ascii="Times New Roman" w:hAnsi="Times New Roman" w:cs="Times New Roman"/>
        </w:rPr>
        <w:t xml:space="preserve"> </w:t>
      </w:r>
      <w:r w:rsidR="00BD103C">
        <w:rPr>
          <w:rFonts w:ascii="Times New Roman" w:hAnsi="Times New Roman" w:cs="Times New Roman"/>
        </w:rPr>
        <w:t>__</w:t>
      </w:r>
      <w:r w:rsidR="009E3C86" w:rsidRPr="009E3C86">
        <w:rPr>
          <w:rFonts w:ascii="Times New Roman" w:hAnsi="Times New Roman" w:cs="Times New Roman"/>
        </w:rPr>
        <w:t xml:space="preserve"> </w:t>
      </w:r>
      <w:r w:rsidR="00A732BC" w:rsidRPr="009E3C86">
        <w:rPr>
          <w:rFonts w:ascii="Times New Roman" w:hAnsi="Times New Roman" w:cs="Times New Roman"/>
        </w:rPr>
        <w:t>(</w:t>
      </w:r>
      <w:r w:rsidR="00BD103C">
        <w:rPr>
          <w:rFonts w:ascii="Times New Roman" w:hAnsi="Times New Roman" w:cs="Times New Roman"/>
        </w:rPr>
        <w:t>______</w:t>
      </w:r>
      <w:r w:rsidR="00A732BC" w:rsidRPr="009E3C86">
        <w:rPr>
          <w:rFonts w:ascii="Times New Roman" w:hAnsi="Times New Roman" w:cs="Times New Roman"/>
        </w:rPr>
        <w:t>) копеек за исключением случаев, если законодательством Российской</w:t>
      </w:r>
      <w:r w:rsidR="00A732BC" w:rsidRPr="004E35A3">
        <w:rPr>
          <w:rFonts w:ascii="Times New Roman" w:hAnsi="Times New Roman" w:cs="Times New Roman"/>
        </w:rPr>
        <w:t xml:space="preserve"> Федерации установлен иной порядок начисления штрафов.</w:t>
      </w:r>
    </w:p>
    <w:p w14:paraId="2B48E8F5" w14:textId="37A5C0FE" w:rsidR="00A52391" w:rsidRDefault="00A52391" w:rsidP="00A732BC">
      <w:pPr>
        <w:spacing w:after="0" w:line="240" w:lineRule="auto"/>
        <w:jc w:val="both"/>
        <w:rPr>
          <w:rFonts w:ascii="Times New Roman" w:hAnsi="Times New Roman" w:cs="Times New Roman"/>
          <w:bCs/>
        </w:rPr>
      </w:pPr>
      <w:r w:rsidRPr="00A52391">
        <w:rPr>
          <w:rFonts w:ascii="Times New Roman" w:hAnsi="Times New Roman" w:cs="Times New Roman"/>
          <w:bCs/>
        </w:rPr>
        <w:t>6.7.</w:t>
      </w:r>
      <w:r>
        <w:rPr>
          <w:bCs/>
        </w:rPr>
        <w:t xml:space="preserve"> </w:t>
      </w:r>
      <w:r w:rsidRPr="00A52391">
        <w:rPr>
          <w:rFonts w:ascii="Times New Roman" w:hAnsi="Times New Roman" w:cs="Times New Roman"/>
          <w:bCs/>
        </w:rPr>
        <w:t>Если Исполнитель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281954D0" w14:textId="74B29E61" w:rsidR="003E1DAE" w:rsidRPr="003E1DAE" w:rsidRDefault="00A52391" w:rsidP="00A52391">
      <w:pPr>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56734F"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6ED77205" w14:textId="1C24C2EB" w:rsidR="003E1DAE" w:rsidRPr="00FE334A" w:rsidRDefault="00FE334A" w:rsidP="003E1DAE">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7</w:t>
      </w:r>
      <w:r w:rsidRPr="00FE334A">
        <w:rPr>
          <w:rFonts w:ascii="Times New Roman" w:eastAsia="Times New Roman" w:hAnsi="Times New Roman" w:cs="Times New Roman"/>
          <w:b/>
          <w:bCs/>
          <w:color w:val="000000"/>
          <w:lang w:eastAsia="ru-RU"/>
        </w:rPr>
        <w:t>. АНТИКОРРУПЦИОННАЯ ОГОВОРКА</w:t>
      </w:r>
    </w:p>
    <w:p w14:paraId="5A3E2E70" w14:textId="3369DAAD"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E886C03" w14:textId="604B30AA"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72A46316" w14:textId="1852F9CE"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77A4572" w14:textId="159E8233"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.4. Сторонам, их руководителям и работникам запрещается:</w:t>
      </w:r>
    </w:p>
    <w:p w14:paraId="18C6E309"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10081B9"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B7D6B8D"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совершать иные действия, нарушающие действующее антикоррупционное законодательство Российской Федерации.</w:t>
      </w:r>
    </w:p>
    <w:p w14:paraId="0593D5CB" w14:textId="7672E510"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w:t>
      </w:r>
      <w:r w:rsidR="003E1DAE" w:rsidRPr="003E1DAE">
        <w:rPr>
          <w:rFonts w:ascii="Times New Roman" w:eastAsia="Times New Roman" w:hAnsi="Times New Roman" w:cs="Times New Roman"/>
          <w:color w:val="000000"/>
          <w:lang w:eastAsia="ru-RU"/>
        </w:rPr>
        <w:lastRenderedPageBreak/>
        <w:t>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532AFFAB" w14:textId="66A8CADB"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11AC526"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712BA7E6" w14:textId="1492718C" w:rsidR="003E1DAE" w:rsidRPr="00FE334A" w:rsidRDefault="00FE334A" w:rsidP="003E1DAE">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r w:rsidRPr="00FE334A">
        <w:rPr>
          <w:rFonts w:ascii="Times New Roman" w:eastAsia="Times New Roman" w:hAnsi="Times New Roman" w:cs="Times New Roman"/>
          <w:b/>
          <w:bCs/>
          <w:color w:val="000000"/>
          <w:lang w:eastAsia="ru-RU"/>
        </w:rPr>
        <w:t>. ПОРЯДОК РАЗРЕШЕНИЯ СПОРОВ</w:t>
      </w:r>
    </w:p>
    <w:p w14:paraId="32D51798" w14:textId="44BAD94B"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33F6F192" w14:textId="518AB027"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21525114" w14:textId="77777777" w:rsidR="00DF2EF7" w:rsidRDefault="00DF2EF7" w:rsidP="002A3D28">
      <w:pPr>
        <w:spacing w:after="0" w:line="240" w:lineRule="auto"/>
        <w:jc w:val="center"/>
        <w:outlineLvl w:val="1"/>
        <w:rPr>
          <w:rFonts w:ascii="Times New Roman" w:eastAsia="Times New Roman" w:hAnsi="Times New Roman" w:cs="Times New Roman"/>
          <w:b/>
          <w:bCs/>
          <w:color w:val="000000"/>
          <w:lang w:eastAsia="ru-RU"/>
        </w:rPr>
      </w:pPr>
    </w:p>
    <w:p w14:paraId="4E513E28" w14:textId="0B0A32FA" w:rsidR="002A3D28" w:rsidRPr="002A3D28" w:rsidRDefault="002A3D28" w:rsidP="002A3D28">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9</w:t>
      </w:r>
      <w:r w:rsidRPr="00FE334A">
        <w:rPr>
          <w:rFonts w:ascii="Times New Roman" w:eastAsia="Times New Roman" w:hAnsi="Times New Roman" w:cs="Times New Roman"/>
          <w:b/>
          <w:bCs/>
          <w:color w:val="000000"/>
          <w:lang w:eastAsia="ru-RU"/>
        </w:rPr>
        <w:t>. </w:t>
      </w:r>
      <w:r>
        <w:rPr>
          <w:rFonts w:ascii="Times New Roman" w:eastAsia="Times New Roman" w:hAnsi="Times New Roman" w:cs="Times New Roman"/>
          <w:b/>
          <w:bCs/>
          <w:color w:val="000000"/>
          <w:lang w:eastAsia="ru-RU"/>
        </w:rPr>
        <w:t>ЭЛЕКТРОННЫЙ</w:t>
      </w:r>
      <w:r w:rsidRPr="002A3D28">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eastAsia="ru-RU"/>
        </w:rPr>
        <w:t>ДОКУМЕНТООБОРОТ</w:t>
      </w:r>
    </w:p>
    <w:p w14:paraId="1DCA747A" w14:textId="6A52AF8D" w:rsidR="002A3D28" w:rsidRDefault="002A3D28" w:rsidP="00DF2EF7">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B840DB">
        <w:rPr>
          <w:rFonts w:ascii="Times New Roman" w:hAnsi="Times New Roman" w:cs="Times New Roman"/>
          <w:sz w:val="22"/>
          <w:szCs w:val="22"/>
        </w:rPr>
        <w:t>Стороны пришли к соглашению, что выставление, направление, получение, подписание и обмен документами,</w:t>
      </w:r>
      <w:r>
        <w:rPr>
          <w:rFonts w:ascii="Times New Roman" w:hAnsi="Times New Roman" w:cs="Times New Roman"/>
          <w:sz w:val="22"/>
          <w:szCs w:val="22"/>
        </w:rPr>
        <w:t xml:space="preserve"> в том числе подписание документов о приемке,</w:t>
      </w:r>
      <w:r w:rsidRPr="00B840DB">
        <w:rPr>
          <w:rFonts w:ascii="Times New Roman" w:hAnsi="Times New Roman" w:cs="Times New Roman"/>
          <w:sz w:val="22"/>
          <w:szCs w:val="22"/>
        </w:rPr>
        <w:t xml:space="preserve"> </w:t>
      </w:r>
      <w:r>
        <w:rPr>
          <w:rFonts w:ascii="Times New Roman" w:hAnsi="Times New Roman" w:cs="Times New Roman"/>
          <w:sz w:val="22"/>
          <w:szCs w:val="22"/>
        </w:rPr>
        <w:t>а</w:t>
      </w:r>
      <w:r w:rsidRPr="00B840DB">
        <w:rPr>
          <w:rFonts w:ascii="Times New Roman" w:hAnsi="Times New Roman" w:cs="Times New Roman"/>
          <w:sz w:val="22"/>
          <w:szCs w:val="22"/>
        </w:rPr>
        <w:t>кт</w:t>
      </w:r>
      <w:r>
        <w:rPr>
          <w:rFonts w:ascii="Times New Roman" w:hAnsi="Times New Roman" w:cs="Times New Roman"/>
          <w:sz w:val="22"/>
          <w:szCs w:val="22"/>
        </w:rPr>
        <w:t>а</w:t>
      </w:r>
      <w:r w:rsidRPr="00B840DB">
        <w:rPr>
          <w:rFonts w:ascii="Times New Roman" w:hAnsi="Times New Roman" w:cs="Times New Roman"/>
          <w:sz w:val="22"/>
          <w:szCs w:val="22"/>
        </w:rPr>
        <w:t xml:space="preserve"> </w:t>
      </w:r>
      <w:r>
        <w:rPr>
          <w:rFonts w:ascii="Times New Roman" w:hAnsi="Times New Roman" w:cs="Times New Roman"/>
          <w:sz w:val="22"/>
          <w:szCs w:val="22"/>
        </w:rPr>
        <w:t xml:space="preserve">о </w:t>
      </w:r>
      <w:r w:rsidRPr="00B840DB">
        <w:rPr>
          <w:rFonts w:ascii="Times New Roman" w:hAnsi="Times New Roman" w:cs="Times New Roman"/>
          <w:sz w:val="22"/>
          <w:szCs w:val="22"/>
        </w:rPr>
        <w:t>прием</w:t>
      </w:r>
      <w:r>
        <w:rPr>
          <w:rFonts w:ascii="Times New Roman" w:hAnsi="Times New Roman" w:cs="Times New Roman"/>
          <w:sz w:val="22"/>
          <w:szCs w:val="22"/>
        </w:rPr>
        <w:t>е оказанных услуг</w:t>
      </w:r>
      <w:r w:rsidRPr="00B840DB">
        <w:rPr>
          <w:rFonts w:ascii="Times New Roman" w:hAnsi="Times New Roman" w:cs="Times New Roman"/>
          <w:sz w:val="22"/>
          <w:szCs w:val="22"/>
        </w:rPr>
        <w:t xml:space="preserve"> и иными документами </w:t>
      </w:r>
      <w:r>
        <w:rPr>
          <w:rFonts w:ascii="Times New Roman" w:hAnsi="Times New Roman" w:cs="Times New Roman"/>
          <w:sz w:val="22"/>
          <w:szCs w:val="22"/>
        </w:rPr>
        <w:t>допустимо</w:t>
      </w:r>
      <w:r w:rsidRPr="00B840DB">
        <w:rPr>
          <w:rFonts w:ascii="Times New Roman" w:hAnsi="Times New Roman" w:cs="Times New Roman"/>
          <w:sz w:val="22"/>
          <w:szCs w:val="22"/>
        </w:rPr>
        <w:t xml:space="preserve">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7869CE35" w14:textId="09A64679" w:rsidR="002A3D28" w:rsidRPr="00B840DB" w:rsidRDefault="002A3D28" w:rsidP="00DF2EF7">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B840DB">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39E2F3B" w14:textId="60BA4F50" w:rsidR="003E1DAE" w:rsidRPr="00FE334A" w:rsidRDefault="00DF2EF7" w:rsidP="003E1DAE">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10</w:t>
      </w:r>
      <w:r w:rsidR="00FE334A" w:rsidRPr="00FE334A">
        <w:rPr>
          <w:rFonts w:ascii="Times New Roman" w:eastAsia="Times New Roman" w:hAnsi="Times New Roman" w:cs="Times New Roman"/>
          <w:b/>
          <w:bCs/>
          <w:color w:val="000000"/>
          <w:lang w:eastAsia="ru-RU"/>
        </w:rPr>
        <w:t>. ЗАКЛЮЧИТЕЛЬНЫЕ ПОЛОЖЕНИЯ</w:t>
      </w:r>
    </w:p>
    <w:p w14:paraId="06869EF6" w14:textId="44513442"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.1. Настоящий контракт составлен в двух экземплярах, имеющих одинаковую юридическую силу, по одному экземпляру для каждой из Сторон.</w:t>
      </w:r>
    </w:p>
    <w:p w14:paraId="758D0381" w14:textId="5FF4A002"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.2. Контракт вступает в силу с момента его подписания и действует до </w:t>
      </w:r>
      <w:r w:rsidR="00FE334A">
        <w:rPr>
          <w:rFonts w:ascii="Times New Roman" w:eastAsia="Times New Roman" w:hAnsi="Times New Roman" w:cs="Times New Roman"/>
          <w:color w:val="000000"/>
          <w:lang w:eastAsia="ru-RU"/>
        </w:rPr>
        <w:t>полного исполнения Сторонами обязательств, предусмотренных настоящим Контрактом</w:t>
      </w:r>
      <w:r w:rsidR="003E1DAE" w:rsidRPr="003E1DAE">
        <w:rPr>
          <w:rFonts w:ascii="Times New Roman" w:eastAsia="Times New Roman" w:hAnsi="Times New Roman" w:cs="Times New Roman"/>
          <w:color w:val="000000"/>
          <w:lang w:eastAsia="ru-RU"/>
        </w:rPr>
        <w:t>.</w:t>
      </w:r>
    </w:p>
    <w:p w14:paraId="3DCC5849" w14:textId="7345A51C"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 xml:space="preserve">.3. Неотъемлемой частью настоящего контракта является </w:t>
      </w:r>
      <w:r w:rsidR="009E3C86">
        <w:rPr>
          <w:rFonts w:ascii="Times New Roman" w:eastAsia="Times New Roman" w:hAnsi="Times New Roman" w:cs="Times New Roman"/>
          <w:color w:val="000000"/>
          <w:lang w:eastAsia="ru-RU"/>
        </w:rPr>
        <w:t xml:space="preserve">Спецификация и </w:t>
      </w:r>
      <w:r w:rsidR="00FE334A">
        <w:rPr>
          <w:rFonts w:ascii="Times New Roman" w:eastAsia="Times New Roman" w:hAnsi="Times New Roman" w:cs="Times New Roman"/>
          <w:color w:val="000000"/>
          <w:lang w:eastAsia="ru-RU"/>
        </w:rPr>
        <w:t>Техническое задание</w:t>
      </w:r>
      <w:r w:rsidR="003E1DAE" w:rsidRPr="003E1DAE">
        <w:rPr>
          <w:rFonts w:ascii="Times New Roman" w:eastAsia="Times New Roman" w:hAnsi="Times New Roman" w:cs="Times New Roman"/>
          <w:color w:val="000000"/>
          <w:lang w:eastAsia="ru-RU"/>
        </w:rPr>
        <w:t>.</w:t>
      </w:r>
    </w:p>
    <w:p w14:paraId="6363BC10" w14:textId="08DE30BA"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04329FF6"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Юридически значимые сообщения подлежат передаче путем:</w:t>
      </w:r>
    </w:p>
    <w:p w14:paraId="252F544B"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23C1965E" w14:textId="0664DD95" w:rsid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.5. Во всем остальном, что не предусмотрено настоящим контрактом, Стороны руководствуются законодательством Российской Федерации.</w:t>
      </w:r>
    </w:p>
    <w:p w14:paraId="4440ECA2" w14:textId="77777777" w:rsidR="002A3D28" w:rsidRPr="003E1DAE" w:rsidRDefault="002A3D28" w:rsidP="003E1DAE">
      <w:pPr>
        <w:spacing w:after="0" w:line="240" w:lineRule="auto"/>
        <w:jc w:val="both"/>
        <w:rPr>
          <w:rFonts w:ascii="Times New Roman" w:eastAsia="Times New Roman" w:hAnsi="Times New Roman" w:cs="Times New Roman"/>
          <w:color w:val="000000"/>
          <w:lang w:eastAsia="ru-RU"/>
        </w:rPr>
      </w:pPr>
    </w:p>
    <w:p w14:paraId="54B254D0" w14:textId="22950F40" w:rsidR="003E1DAE" w:rsidRPr="00FE334A" w:rsidRDefault="00FE334A" w:rsidP="003E1DAE">
      <w:pPr>
        <w:spacing w:after="0" w:line="240" w:lineRule="auto"/>
        <w:jc w:val="center"/>
        <w:outlineLvl w:val="1"/>
        <w:rPr>
          <w:rFonts w:ascii="Times New Roman" w:eastAsia="Times New Roman" w:hAnsi="Times New Roman" w:cs="Times New Roman"/>
          <w:b/>
          <w:bCs/>
          <w:color w:val="000000"/>
          <w:lang w:eastAsia="ru-RU"/>
        </w:rPr>
      </w:pPr>
      <w:r w:rsidRPr="00FE334A">
        <w:rPr>
          <w:rFonts w:ascii="Times New Roman" w:eastAsia="Times New Roman" w:hAnsi="Times New Roman" w:cs="Times New Roman"/>
          <w:b/>
          <w:bCs/>
          <w:color w:val="000000"/>
          <w:lang w:eastAsia="ru-RU"/>
        </w:rPr>
        <w:t>1</w:t>
      </w:r>
      <w:r w:rsidR="00DF2EF7">
        <w:rPr>
          <w:rFonts w:ascii="Times New Roman" w:eastAsia="Times New Roman" w:hAnsi="Times New Roman" w:cs="Times New Roman"/>
          <w:b/>
          <w:bCs/>
          <w:color w:val="000000"/>
          <w:lang w:eastAsia="ru-RU"/>
        </w:rPr>
        <w:t>1</w:t>
      </w:r>
      <w:r w:rsidRPr="00FE334A">
        <w:rPr>
          <w:rFonts w:ascii="Times New Roman" w:eastAsia="Times New Roman" w:hAnsi="Times New Roman" w:cs="Times New Roman"/>
          <w:b/>
          <w:bCs/>
          <w:color w:val="000000"/>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50356A" w:rsidRPr="00377049" w14:paraId="36F82AF8" w14:textId="77777777" w:rsidTr="00EC2DFE">
        <w:trPr>
          <w:trHeight w:val="1895"/>
        </w:trPr>
        <w:tc>
          <w:tcPr>
            <w:tcW w:w="5070" w:type="dxa"/>
          </w:tcPr>
          <w:p w14:paraId="713DDE81" w14:textId="77777777" w:rsidR="00EF744B" w:rsidRPr="00EF744B" w:rsidRDefault="003E1DAE" w:rsidP="00097B8E">
            <w:pPr>
              <w:spacing w:after="0" w:line="240" w:lineRule="auto"/>
              <w:jc w:val="both"/>
              <w:rPr>
                <w:rFonts w:ascii="Times New Roman" w:hAnsi="Times New Roman" w:cs="Times New Roman"/>
                <w:bCs/>
              </w:rPr>
            </w:pPr>
            <w:r w:rsidRPr="00377049">
              <w:rPr>
                <w:rFonts w:ascii="Times New Roman" w:eastAsia="Times New Roman" w:hAnsi="Times New Roman" w:cs="Times New Roman"/>
                <w:color w:val="000000"/>
                <w:lang w:eastAsia="ru-RU"/>
              </w:rPr>
              <w:t> </w:t>
            </w:r>
            <w:r w:rsidR="0050356A" w:rsidRPr="00377049">
              <w:rPr>
                <w:rFonts w:ascii="Times New Roman" w:hAnsi="Times New Roman" w:cs="Times New Roman"/>
                <w:b/>
              </w:rPr>
              <w:t xml:space="preserve">Заказчик: </w:t>
            </w:r>
            <w:r w:rsidR="00EF744B" w:rsidRPr="00EF744B">
              <w:rPr>
                <w:rFonts w:ascii="Times New Roman" w:hAnsi="Times New Roman" w:cs="Times New Roman"/>
                <w:bCs/>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w:t>
            </w:r>
          </w:p>
          <w:p w14:paraId="6D8DF512" w14:textId="77777777" w:rsidR="00EF744B" w:rsidRPr="00EF744B" w:rsidRDefault="00EF744B" w:rsidP="00EF744B">
            <w:pPr>
              <w:spacing w:after="0" w:line="240" w:lineRule="auto"/>
              <w:rPr>
                <w:rFonts w:ascii="Times New Roman" w:hAnsi="Times New Roman" w:cs="Times New Roman"/>
              </w:rPr>
            </w:pPr>
            <w:r w:rsidRPr="00EF744B">
              <w:rPr>
                <w:rFonts w:ascii="Times New Roman" w:hAnsi="Times New Roman" w:cs="Times New Roman"/>
                <w:bCs/>
              </w:rPr>
              <w:t>671623, РБ, Баргузинский район, пгт. Усть-Баргузин, ул. Ленина, 71</w:t>
            </w:r>
          </w:p>
          <w:p w14:paraId="79FF9744" w14:textId="77777777" w:rsidR="00EF744B" w:rsidRPr="00EF744B" w:rsidRDefault="00EF744B" w:rsidP="00EF744B">
            <w:pPr>
              <w:tabs>
                <w:tab w:val="left" w:pos="5184"/>
              </w:tabs>
              <w:spacing w:after="0" w:line="240" w:lineRule="auto"/>
              <w:rPr>
                <w:rFonts w:ascii="Times New Roman" w:hAnsi="Times New Roman" w:cs="Times New Roman"/>
                <w:bCs/>
              </w:rPr>
            </w:pPr>
            <w:r w:rsidRPr="00EF744B">
              <w:rPr>
                <w:rFonts w:ascii="Times New Roman" w:hAnsi="Times New Roman" w:cs="Times New Roman"/>
                <w:bCs/>
              </w:rPr>
              <w:t xml:space="preserve">ИНН 0301200525, КПП 030101001 </w:t>
            </w:r>
          </w:p>
          <w:p w14:paraId="5D5B02EA" w14:textId="77777777" w:rsidR="00EF744B" w:rsidRPr="00EF744B" w:rsidRDefault="00EF744B" w:rsidP="00EF744B">
            <w:pPr>
              <w:tabs>
                <w:tab w:val="left" w:pos="5184"/>
              </w:tabs>
              <w:spacing w:after="0" w:line="240" w:lineRule="auto"/>
              <w:rPr>
                <w:rFonts w:ascii="Times New Roman" w:hAnsi="Times New Roman" w:cs="Times New Roman"/>
                <w:bCs/>
              </w:rPr>
            </w:pPr>
            <w:r w:rsidRPr="00EF744B">
              <w:rPr>
                <w:rFonts w:ascii="Times New Roman" w:hAnsi="Times New Roman" w:cs="Times New Roman"/>
                <w:bCs/>
              </w:rPr>
              <w:t>ОГРН 1120327008251 ОКПО 38615750</w:t>
            </w:r>
          </w:p>
          <w:p w14:paraId="078BA48D" w14:textId="77777777" w:rsidR="00EF744B" w:rsidRPr="00EF744B" w:rsidRDefault="00EF744B" w:rsidP="00EF744B">
            <w:pPr>
              <w:tabs>
                <w:tab w:val="left" w:pos="5184"/>
              </w:tabs>
              <w:spacing w:after="0" w:line="240" w:lineRule="auto"/>
              <w:rPr>
                <w:rFonts w:ascii="Times New Roman" w:hAnsi="Times New Roman" w:cs="Times New Roman"/>
                <w:bCs/>
              </w:rPr>
            </w:pPr>
            <w:r w:rsidRPr="00EF744B">
              <w:rPr>
                <w:rFonts w:ascii="Times New Roman" w:hAnsi="Times New Roman" w:cs="Times New Roman"/>
              </w:rPr>
              <w:t xml:space="preserve">ОКТМО 81603154  </w:t>
            </w:r>
          </w:p>
          <w:p w14:paraId="13346B06" w14:textId="77777777" w:rsidR="00EF744B" w:rsidRPr="00EF744B" w:rsidRDefault="00EF744B" w:rsidP="00EF744B">
            <w:pPr>
              <w:tabs>
                <w:tab w:val="left" w:pos="5184"/>
              </w:tabs>
              <w:spacing w:after="0" w:line="240" w:lineRule="auto"/>
              <w:jc w:val="both"/>
              <w:rPr>
                <w:rFonts w:ascii="Times New Roman" w:hAnsi="Times New Roman" w:cs="Times New Roman"/>
              </w:rPr>
            </w:pPr>
            <w:r w:rsidRPr="00EF744B">
              <w:rPr>
                <w:rFonts w:ascii="Times New Roman" w:hAnsi="Times New Roman" w:cs="Times New Roman"/>
              </w:rPr>
              <w:t>УФК ПО ПРИМОРСКОМУ КРАЮ (ФГБУ «ЗАПОВЕДНОЕ ПОДЛЕМОРЬЕ»</w:t>
            </w:r>
          </w:p>
          <w:p w14:paraId="5CFA88B0" w14:textId="77777777" w:rsidR="00EF744B" w:rsidRPr="00EF744B" w:rsidRDefault="00EF744B" w:rsidP="00EF744B">
            <w:pPr>
              <w:tabs>
                <w:tab w:val="left" w:pos="5184"/>
              </w:tabs>
              <w:spacing w:after="0" w:line="240" w:lineRule="auto"/>
              <w:rPr>
                <w:rFonts w:ascii="Times New Roman" w:hAnsi="Times New Roman" w:cs="Times New Roman"/>
                <w:bCs/>
              </w:rPr>
            </w:pPr>
            <w:r w:rsidRPr="00EF744B">
              <w:rPr>
                <w:rFonts w:ascii="Times New Roman" w:hAnsi="Times New Roman" w:cs="Times New Roman"/>
              </w:rPr>
              <w:lastRenderedPageBreak/>
              <w:t>л/с 20026Ш57450).</w:t>
            </w:r>
            <w:r w:rsidRPr="00EF744B">
              <w:rPr>
                <w:rFonts w:ascii="Times New Roman" w:hAnsi="Times New Roman" w:cs="Times New Roman"/>
              </w:rPr>
              <w:br/>
              <w:t>ОКЦ №1 ДГУ Банка России//УФК по Приморскому краю г. Владивосток</w:t>
            </w:r>
            <w:r w:rsidRPr="00EF744B">
              <w:rPr>
                <w:rFonts w:ascii="Times New Roman" w:hAnsi="Times New Roman" w:cs="Times New Roman"/>
              </w:rPr>
              <w:br/>
              <w:t xml:space="preserve">БИК 010507002 </w:t>
            </w:r>
            <w:r w:rsidRPr="00EF744B">
              <w:rPr>
                <w:rFonts w:ascii="Times New Roman" w:hAnsi="Times New Roman" w:cs="Times New Roman"/>
              </w:rPr>
              <w:br/>
              <w:t xml:space="preserve">Кор. счет 40102810545370000012 </w:t>
            </w:r>
            <w:r w:rsidRPr="00EF744B">
              <w:rPr>
                <w:rFonts w:ascii="Times New Roman" w:hAnsi="Times New Roman" w:cs="Times New Roman"/>
              </w:rPr>
              <w:br/>
              <w:t xml:space="preserve">Счет 03214643000000012011 </w:t>
            </w:r>
            <w:r w:rsidRPr="00EF744B">
              <w:rPr>
                <w:rFonts w:ascii="Times New Roman" w:hAnsi="Times New Roman" w:cs="Times New Roman"/>
                <w:bCs/>
              </w:rPr>
              <w:t>Тел. (30131)91-575/92-170/91-578</w:t>
            </w:r>
          </w:p>
          <w:p w14:paraId="125ABB08" w14:textId="77777777" w:rsidR="00EF744B" w:rsidRPr="00EF744B" w:rsidRDefault="00EF744B" w:rsidP="00EF744B">
            <w:pPr>
              <w:tabs>
                <w:tab w:val="left" w:pos="5184"/>
              </w:tabs>
              <w:spacing w:after="0" w:line="240" w:lineRule="auto"/>
              <w:rPr>
                <w:rFonts w:ascii="Times New Roman" w:hAnsi="Times New Roman" w:cs="Times New Roman"/>
              </w:rPr>
            </w:pPr>
            <w:r w:rsidRPr="00EF744B">
              <w:rPr>
                <w:rFonts w:ascii="Times New Roman" w:hAnsi="Times New Roman" w:cs="Times New Roman"/>
                <w:lang w:val="en-US"/>
              </w:rPr>
              <w:t>e</w:t>
            </w:r>
            <w:r w:rsidRPr="00EF744B">
              <w:rPr>
                <w:rFonts w:ascii="Times New Roman" w:hAnsi="Times New Roman" w:cs="Times New Roman"/>
              </w:rPr>
              <w:t>-</w:t>
            </w:r>
            <w:r w:rsidRPr="00EF744B">
              <w:rPr>
                <w:rFonts w:ascii="Times New Roman" w:hAnsi="Times New Roman" w:cs="Times New Roman"/>
                <w:lang w:val="en-US"/>
              </w:rPr>
              <w:t>mail</w:t>
            </w:r>
            <w:r w:rsidRPr="00EF744B">
              <w:rPr>
                <w:rFonts w:ascii="Times New Roman" w:hAnsi="Times New Roman" w:cs="Times New Roman"/>
              </w:rPr>
              <w:t xml:space="preserve">: </w:t>
            </w:r>
            <w:hyperlink r:id="rId18" w:history="1">
              <w:r w:rsidRPr="00EF744B">
                <w:rPr>
                  <w:rStyle w:val="a4"/>
                  <w:rFonts w:ascii="Times New Roman" w:hAnsi="Times New Roman" w:cs="Times New Roman"/>
                  <w:lang w:val="en-US"/>
                </w:rPr>
                <w:t>info</w:t>
              </w:r>
              <w:r w:rsidRPr="00EF744B">
                <w:rPr>
                  <w:rStyle w:val="a4"/>
                  <w:rFonts w:ascii="Times New Roman" w:hAnsi="Times New Roman" w:cs="Times New Roman"/>
                </w:rPr>
                <w:t>@</w:t>
              </w:r>
              <w:r w:rsidRPr="00EF744B">
                <w:rPr>
                  <w:rStyle w:val="a4"/>
                  <w:rFonts w:ascii="Times New Roman" w:hAnsi="Times New Roman" w:cs="Times New Roman"/>
                  <w:lang w:val="en-US"/>
                </w:rPr>
                <w:t>pdmr</w:t>
              </w:r>
              <w:r w:rsidRPr="00EF744B">
                <w:rPr>
                  <w:rStyle w:val="a4"/>
                  <w:rFonts w:ascii="Times New Roman" w:hAnsi="Times New Roman" w:cs="Times New Roman"/>
                </w:rPr>
                <w:t>.</w:t>
              </w:r>
              <w:r w:rsidRPr="00EF744B">
                <w:rPr>
                  <w:rStyle w:val="a4"/>
                  <w:rFonts w:ascii="Times New Roman" w:hAnsi="Times New Roman" w:cs="Times New Roman"/>
                  <w:lang w:val="en-US"/>
                </w:rPr>
                <w:t>ru</w:t>
              </w:r>
            </w:hyperlink>
            <w:r w:rsidRPr="00EF744B">
              <w:rPr>
                <w:rFonts w:ascii="Times New Roman" w:hAnsi="Times New Roman" w:cs="Times New Roman"/>
              </w:rPr>
              <w:t xml:space="preserve"> </w:t>
            </w:r>
          </w:p>
          <w:p w14:paraId="3DC5D562" w14:textId="77777777" w:rsidR="00EF744B" w:rsidRPr="00EF744B" w:rsidRDefault="00EF744B" w:rsidP="00EF744B">
            <w:pPr>
              <w:tabs>
                <w:tab w:val="left" w:pos="5184"/>
              </w:tabs>
              <w:spacing w:after="0" w:line="240" w:lineRule="auto"/>
              <w:rPr>
                <w:rFonts w:ascii="Times New Roman" w:hAnsi="Times New Roman" w:cs="Times New Roman"/>
              </w:rPr>
            </w:pPr>
            <w:r w:rsidRPr="00EF744B">
              <w:rPr>
                <w:rFonts w:ascii="Times New Roman" w:hAnsi="Times New Roman" w:cs="Times New Roman"/>
              </w:rPr>
              <w:t xml:space="preserve">Официальный сайт: </w:t>
            </w:r>
            <w:hyperlink r:id="rId19" w:history="1">
              <w:r w:rsidRPr="00EF744B">
                <w:rPr>
                  <w:rStyle w:val="a4"/>
                  <w:rFonts w:ascii="Times New Roman" w:hAnsi="Times New Roman" w:cs="Times New Roman"/>
                  <w:lang w:val="en-US"/>
                </w:rPr>
                <w:t>www</w:t>
              </w:r>
              <w:r w:rsidRPr="00EF744B">
                <w:rPr>
                  <w:rStyle w:val="a4"/>
                  <w:rFonts w:ascii="Times New Roman" w:hAnsi="Times New Roman" w:cs="Times New Roman"/>
                </w:rPr>
                <w:t>.</w:t>
              </w:r>
              <w:r w:rsidRPr="00EF744B">
                <w:rPr>
                  <w:rStyle w:val="a4"/>
                  <w:rFonts w:ascii="Times New Roman" w:hAnsi="Times New Roman" w:cs="Times New Roman"/>
                  <w:lang w:val="en-US"/>
                </w:rPr>
                <w:t>zapovednoe</w:t>
              </w:r>
              <w:r w:rsidRPr="00EF744B">
                <w:rPr>
                  <w:rStyle w:val="a4"/>
                  <w:rFonts w:ascii="Times New Roman" w:hAnsi="Times New Roman" w:cs="Times New Roman"/>
                </w:rPr>
                <w:t>-</w:t>
              </w:r>
              <w:r w:rsidRPr="00EF744B">
                <w:rPr>
                  <w:rStyle w:val="a4"/>
                  <w:rFonts w:ascii="Times New Roman" w:hAnsi="Times New Roman" w:cs="Times New Roman"/>
                  <w:lang w:val="en-US"/>
                </w:rPr>
                <w:t>podlemorye</w:t>
              </w:r>
              <w:r w:rsidRPr="00EF744B">
                <w:rPr>
                  <w:rStyle w:val="a4"/>
                  <w:rFonts w:ascii="Times New Roman" w:hAnsi="Times New Roman" w:cs="Times New Roman"/>
                </w:rPr>
                <w:t>.</w:t>
              </w:r>
              <w:r w:rsidRPr="00EF744B">
                <w:rPr>
                  <w:rStyle w:val="a4"/>
                  <w:rFonts w:ascii="Times New Roman" w:hAnsi="Times New Roman" w:cs="Times New Roman"/>
                  <w:lang w:val="en-US"/>
                </w:rPr>
                <w:t>ru</w:t>
              </w:r>
            </w:hyperlink>
            <w:r w:rsidRPr="00EF744B">
              <w:rPr>
                <w:rFonts w:ascii="Times New Roman" w:hAnsi="Times New Roman" w:cs="Times New Roman"/>
              </w:rPr>
              <w:t xml:space="preserve">  </w:t>
            </w:r>
          </w:p>
          <w:p w14:paraId="6997E245" w14:textId="77777777" w:rsidR="00EF744B" w:rsidRPr="00EF744B" w:rsidRDefault="00EF744B" w:rsidP="00EF744B">
            <w:pPr>
              <w:tabs>
                <w:tab w:val="left" w:pos="5184"/>
              </w:tabs>
              <w:spacing w:after="0" w:line="240" w:lineRule="auto"/>
              <w:rPr>
                <w:rFonts w:ascii="Times New Roman" w:hAnsi="Times New Roman" w:cs="Times New Roman"/>
              </w:rPr>
            </w:pPr>
          </w:p>
          <w:p w14:paraId="02D070D3" w14:textId="77777777" w:rsidR="00EF744B" w:rsidRPr="00EF744B" w:rsidRDefault="00EF744B" w:rsidP="00EF744B">
            <w:pPr>
              <w:tabs>
                <w:tab w:val="left" w:pos="5184"/>
              </w:tabs>
              <w:spacing w:after="0" w:line="240" w:lineRule="auto"/>
              <w:rPr>
                <w:rFonts w:ascii="Times New Roman" w:hAnsi="Times New Roman" w:cs="Times New Roman"/>
                <w:b/>
                <w:bCs/>
              </w:rPr>
            </w:pPr>
            <w:r w:rsidRPr="00EF744B">
              <w:rPr>
                <w:rFonts w:ascii="Times New Roman" w:hAnsi="Times New Roman" w:cs="Times New Roman"/>
                <w:b/>
                <w:bCs/>
              </w:rPr>
              <w:t>Директор ФГБУ «Заповедное Подлеморье»</w:t>
            </w:r>
          </w:p>
          <w:p w14:paraId="1184F684" w14:textId="77777777" w:rsidR="00EF744B" w:rsidRPr="00EF744B" w:rsidRDefault="00EF744B" w:rsidP="00EF744B">
            <w:pPr>
              <w:tabs>
                <w:tab w:val="left" w:pos="5184"/>
              </w:tabs>
              <w:spacing w:after="0" w:line="240" w:lineRule="auto"/>
              <w:rPr>
                <w:rFonts w:ascii="Times New Roman" w:hAnsi="Times New Roman" w:cs="Times New Roman"/>
                <w:b/>
                <w:bCs/>
              </w:rPr>
            </w:pPr>
          </w:p>
          <w:p w14:paraId="34F1F1B5" w14:textId="77777777" w:rsidR="00EF744B" w:rsidRPr="00EF744B" w:rsidRDefault="00EF744B" w:rsidP="00EF744B">
            <w:pPr>
              <w:tabs>
                <w:tab w:val="left" w:pos="5184"/>
              </w:tabs>
              <w:spacing w:after="0" w:line="240" w:lineRule="auto"/>
              <w:rPr>
                <w:rFonts w:ascii="Times New Roman" w:hAnsi="Times New Roman" w:cs="Times New Roman"/>
                <w:b/>
                <w:bCs/>
              </w:rPr>
            </w:pPr>
            <w:r w:rsidRPr="00EF744B">
              <w:rPr>
                <w:rFonts w:ascii="Times New Roman" w:hAnsi="Times New Roman" w:cs="Times New Roman"/>
                <w:b/>
                <w:bCs/>
              </w:rPr>
              <w:t>_____________________ /М.Е.Овдин/</w:t>
            </w:r>
          </w:p>
          <w:p w14:paraId="36072CB3" w14:textId="40D28FBC" w:rsidR="0050356A" w:rsidRPr="00377049" w:rsidRDefault="00EF744B" w:rsidP="00EF744B">
            <w:pPr>
              <w:spacing w:after="0" w:line="240" w:lineRule="auto"/>
              <w:rPr>
                <w:rFonts w:ascii="Times New Roman" w:hAnsi="Times New Roman" w:cs="Times New Roman"/>
              </w:rPr>
            </w:pPr>
            <w:r w:rsidRPr="00EF744B">
              <w:rPr>
                <w:rFonts w:ascii="Times New Roman" w:hAnsi="Times New Roman" w:cs="Times New Roman"/>
                <w:b/>
                <w:bCs/>
              </w:rPr>
              <w:t>м.п.</w:t>
            </w:r>
          </w:p>
        </w:tc>
        <w:tc>
          <w:tcPr>
            <w:tcW w:w="4961" w:type="dxa"/>
          </w:tcPr>
          <w:p w14:paraId="4C4A9B4E" w14:textId="77777777" w:rsidR="0050356A" w:rsidRPr="00377049" w:rsidRDefault="0050356A" w:rsidP="0050356A">
            <w:pPr>
              <w:spacing w:after="0" w:line="240" w:lineRule="auto"/>
              <w:rPr>
                <w:rFonts w:ascii="Times New Roman" w:hAnsi="Times New Roman" w:cs="Times New Roman"/>
                <w:b/>
                <w:bCs/>
              </w:rPr>
            </w:pPr>
            <w:r w:rsidRPr="00377049">
              <w:rPr>
                <w:rFonts w:ascii="Times New Roman" w:hAnsi="Times New Roman" w:cs="Times New Roman"/>
                <w:b/>
                <w:bCs/>
              </w:rPr>
              <w:lastRenderedPageBreak/>
              <w:t>«Исполнитель»:</w:t>
            </w:r>
          </w:p>
          <w:p w14:paraId="1BE464F0" w14:textId="77777777" w:rsidR="00F265F7" w:rsidRPr="00377049" w:rsidRDefault="00F265F7" w:rsidP="00F265F7">
            <w:pPr>
              <w:spacing w:after="0"/>
              <w:rPr>
                <w:rStyle w:val="fontstyle01"/>
                <w:sz w:val="22"/>
                <w:szCs w:val="22"/>
              </w:rPr>
            </w:pPr>
          </w:p>
          <w:p w14:paraId="585B6D38" w14:textId="77777777" w:rsidR="00F265F7" w:rsidRPr="00377049" w:rsidRDefault="00F265F7" w:rsidP="00F265F7">
            <w:pPr>
              <w:spacing w:after="0"/>
              <w:rPr>
                <w:rStyle w:val="fontstyle01"/>
                <w:sz w:val="22"/>
                <w:szCs w:val="22"/>
              </w:rPr>
            </w:pPr>
          </w:p>
          <w:p w14:paraId="4ABCBDB2" w14:textId="77777777" w:rsidR="00F265F7" w:rsidRPr="00377049" w:rsidRDefault="00F265F7" w:rsidP="00F265F7">
            <w:pPr>
              <w:spacing w:after="0"/>
              <w:rPr>
                <w:rStyle w:val="fontstyle01"/>
                <w:sz w:val="22"/>
                <w:szCs w:val="22"/>
              </w:rPr>
            </w:pPr>
          </w:p>
          <w:p w14:paraId="5EB1BE30" w14:textId="77777777" w:rsidR="00F265F7" w:rsidRPr="00377049" w:rsidRDefault="00F265F7" w:rsidP="00F265F7">
            <w:pPr>
              <w:spacing w:after="0"/>
              <w:rPr>
                <w:rStyle w:val="fontstyle01"/>
                <w:sz w:val="22"/>
                <w:szCs w:val="22"/>
              </w:rPr>
            </w:pPr>
          </w:p>
          <w:p w14:paraId="44C0A9D2" w14:textId="77777777" w:rsidR="00F265F7" w:rsidRPr="00377049" w:rsidRDefault="00F265F7" w:rsidP="00F265F7">
            <w:pPr>
              <w:spacing w:after="0"/>
              <w:rPr>
                <w:rStyle w:val="fontstyle01"/>
                <w:sz w:val="22"/>
                <w:szCs w:val="22"/>
              </w:rPr>
            </w:pPr>
          </w:p>
          <w:p w14:paraId="5D0542CC" w14:textId="77777777" w:rsidR="00F265F7" w:rsidRDefault="00F265F7" w:rsidP="00F265F7">
            <w:pPr>
              <w:spacing w:after="0"/>
              <w:rPr>
                <w:rStyle w:val="fontstyle01"/>
                <w:sz w:val="22"/>
                <w:szCs w:val="22"/>
              </w:rPr>
            </w:pPr>
          </w:p>
          <w:p w14:paraId="1106A310" w14:textId="77777777" w:rsidR="001B5E20" w:rsidRDefault="001B5E20" w:rsidP="00F265F7">
            <w:pPr>
              <w:spacing w:after="0"/>
              <w:rPr>
                <w:rStyle w:val="fontstyle01"/>
                <w:sz w:val="22"/>
                <w:szCs w:val="22"/>
              </w:rPr>
            </w:pPr>
          </w:p>
          <w:p w14:paraId="10D98169" w14:textId="77777777" w:rsidR="001B5E20" w:rsidRDefault="001B5E20" w:rsidP="00F265F7">
            <w:pPr>
              <w:spacing w:after="0"/>
              <w:rPr>
                <w:rStyle w:val="fontstyle01"/>
                <w:sz w:val="22"/>
                <w:szCs w:val="22"/>
              </w:rPr>
            </w:pPr>
          </w:p>
          <w:p w14:paraId="3994B157" w14:textId="77777777" w:rsidR="001B5E20" w:rsidRDefault="001B5E20" w:rsidP="00F265F7">
            <w:pPr>
              <w:spacing w:after="0"/>
              <w:rPr>
                <w:rStyle w:val="fontstyle01"/>
                <w:sz w:val="22"/>
                <w:szCs w:val="22"/>
              </w:rPr>
            </w:pPr>
          </w:p>
          <w:p w14:paraId="57CB80C4" w14:textId="77777777" w:rsidR="001B5E20" w:rsidRDefault="001B5E20" w:rsidP="00F265F7">
            <w:pPr>
              <w:spacing w:after="0"/>
              <w:rPr>
                <w:rStyle w:val="fontstyle01"/>
                <w:sz w:val="22"/>
                <w:szCs w:val="22"/>
              </w:rPr>
            </w:pPr>
          </w:p>
          <w:p w14:paraId="6E167F25" w14:textId="77777777" w:rsidR="001B5E20" w:rsidRDefault="001B5E20" w:rsidP="00F265F7">
            <w:pPr>
              <w:spacing w:after="0"/>
              <w:rPr>
                <w:rStyle w:val="fontstyle01"/>
                <w:sz w:val="22"/>
                <w:szCs w:val="22"/>
              </w:rPr>
            </w:pPr>
          </w:p>
          <w:p w14:paraId="7933B843" w14:textId="77777777" w:rsidR="001B5E20" w:rsidRDefault="001B5E20" w:rsidP="00F265F7">
            <w:pPr>
              <w:spacing w:after="0"/>
              <w:rPr>
                <w:rStyle w:val="fontstyle01"/>
                <w:sz w:val="22"/>
                <w:szCs w:val="22"/>
              </w:rPr>
            </w:pPr>
          </w:p>
          <w:p w14:paraId="7B95A117" w14:textId="77777777" w:rsidR="001B5E20" w:rsidRDefault="001B5E20" w:rsidP="00F265F7">
            <w:pPr>
              <w:spacing w:after="0"/>
              <w:rPr>
                <w:rStyle w:val="fontstyle01"/>
                <w:sz w:val="22"/>
                <w:szCs w:val="22"/>
              </w:rPr>
            </w:pPr>
          </w:p>
          <w:p w14:paraId="7D3E16B3" w14:textId="77777777" w:rsidR="001B5E20" w:rsidRDefault="001B5E20" w:rsidP="00F265F7">
            <w:pPr>
              <w:spacing w:after="0"/>
              <w:rPr>
                <w:rStyle w:val="fontstyle01"/>
                <w:sz w:val="22"/>
                <w:szCs w:val="22"/>
              </w:rPr>
            </w:pPr>
          </w:p>
          <w:p w14:paraId="77A038F8" w14:textId="77777777" w:rsidR="001B5E20" w:rsidRDefault="001B5E20" w:rsidP="00F265F7">
            <w:pPr>
              <w:spacing w:after="0"/>
              <w:rPr>
                <w:rStyle w:val="fontstyle01"/>
                <w:sz w:val="22"/>
                <w:szCs w:val="22"/>
              </w:rPr>
            </w:pPr>
          </w:p>
          <w:p w14:paraId="6A6FA96C" w14:textId="77777777" w:rsidR="001B5E20" w:rsidRPr="00377049" w:rsidRDefault="001B5E20" w:rsidP="00F265F7">
            <w:pPr>
              <w:spacing w:after="0"/>
              <w:rPr>
                <w:rStyle w:val="fontstyle01"/>
                <w:sz w:val="22"/>
                <w:szCs w:val="22"/>
              </w:rPr>
            </w:pPr>
          </w:p>
          <w:p w14:paraId="172690C2" w14:textId="77777777" w:rsidR="00F265F7" w:rsidRPr="00377049" w:rsidRDefault="00F265F7" w:rsidP="00F265F7">
            <w:pPr>
              <w:spacing w:after="0"/>
              <w:rPr>
                <w:rStyle w:val="fontstyle01"/>
                <w:sz w:val="22"/>
                <w:szCs w:val="22"/>
              </w:rPr>
            </w:pPr>
          </w:p>
          <w:p w14:paraId="2CA7DF95" w14:textId="77777777" w:rsidR="00F265F7" w:rsidRDefault="00F265F7" w:rsidP="00F265F7">
            <w:pPr>
              <w:spacing w:after="0"/>
              <w:rPr>
                <w:rStyle w:val="fontstyle01"/>
                <w:sz w:val="22"/>
                <w:szCs w:val="22"/>
              </w:rPr>
            </w:pPr>
          </w:p>
          <w:p w14:paraId="3315211E" w14:textId="77777777" w:rsidR="00377049" w:rsidRDefault="00377049" w:rsidP="00F265F7">
            <w:pPr>
              <w:spacing w:after="0"/>
              <w:rPr>
                <w:rStyle w:val="fontstyle01"/>
                <w:sz w:val="22"/>
                <w:szCs w:val="22"/>
              </w:rPr>
            </w:pPr>
          </w:p>
          <w:p w14:paraId="57EFE007" w14:textId="77777777" w:rsidR="00377049" w:rsidRPr="00377049" w:rsidRDefault="00377049" w:rsidP="00F265F7">
            <w:pPr>
              <w:spacing w:after="0"/>
              <w:rPr>
                <w:rStyle w:val="fontstyle01"/>
                <w:sz w:val="22"/>
                <w:szCs w:val="22"/>
              </w:rPr>
            </w:pPr>
          </w:p>
          <w:p w14:paraId="5757E141" w14:textId="77777777" w:rsidR="00377049" w:rsidRPr="00377049" w:rsidRDefault="00377049" w:rsidP="00F265F7">
            <w:pPr>
              <w:spacing w:after="0"/>
              <w:rPr>
                <w:rStyle w:val="fontstyle01"/>
                <w:sz w:val="22"/>
                <w:szCs w:val="22"/>
              </w:rPr>
            </w:pPr>
          </w:p>
          <w:p w14:paraId="5021E7E5" w14:textId="5A2CDD99" w:rsidR="00F265F7" w:rsidRPr="00377049" w:rsidRDefault="001B5E20" w:rsidP="00F265F7">
            <w:pPr>
              <w:spacing w:after="0"/>
              <w:rPr>
                <w:rStyle w:val="fontstyle01"/>
                <w:b/>
                <w:bCs/>
                <w:sz w:val="22"/>
                <w:szCs w:val="22"/>
              </w:rPr>
            </w:pPr>
            <w:r>
              <w:rPr>
                <w:rStyle w:val="fontstyle01"/>
                <w:b/>
                <w:bCs/>
                <w:sz w:val="22"/>
                <w:szCs w:val="22"/>
              </w:rPr>
              <w:t>___________________________________</w:t>
            </w:r>
          </w:p>
          <w:p w14:paraId="0736DF34" w14:textId="77777777" w:rsidR="00D475E2" w:rsidRPr="00377049" w:rsidRDefault="00D475E2" w:rsidP="00F265F7">
            <w:pPr>
              <w:spacing w:after="0"/>
              <w:rPr>
                <w:rStyle w:val="fontstyle01"/>
                <w:b/>
                <w:bCs/>
                <w:sz w:val="22"/>
                <w:szCs w:val="22"/>
              </w:rPr>
            </w:pPr>
          </w:p>
          <w:p w14:paraId="323868B3" w14:textId="157DC25D" w:rsidR="00F265F7" w:rsidRPr="00377049" w:rsidRDefault="00F265F7" w:rsidP="00F265F7">
            <w:pPr>
              <w:spacing w:after="0"/>
              <w:rPr>
                <w:rStyle w:val="fontstyle01"/>
                <w:b/>
                <w:bCs/>
                <w:sz w:val="22"/>
                <w:szCs w:val="22"/>
              </w:rPr>
            </w:pPr>
            <w:r w:rsidRPr="00377049">
              <w:rPr>
                <w:rStyle w:val="fontstyle01"/>
                <w:b/>
                <w:bCs/>
                <w:sz w:val="22"/>
                <w:szCs w:val="22"/>
              </w:rPr>
              <w:t>______________________/</w:t>
            </w:r>
            <w:r w:rsidR="001B5E20">
              <w:rPr>
                <w:rStyle w:val="fontstyle01"/>
                <w:b/>
                <w:bCs/>
                <w:sz w:val="22"/>
                <w:szCs w:val="22"/>
              </w:rPr>
              <w:t>____________</w:t>
            </w:r>
            <w:r w:rsidRPr="00377049">
              <w:rPr>
                <w:rStyle w:val="fontstyle01"/>
                <w:b/>
                <w:bCs/>
                <w:sz w:val="22"/>
                <w:szCs w:val="22"/>
              </w:rPr>
              <w:t>/</w:t>
            </w:r>
          </w:p>
          <w:p w14:paraId="6534D5BA" w14:textId="3DB4CB32" w:rsidR="00F265F7" w:rsidRPr="00377049" w:rsidRDefault="00F265F7" w:rsidP="00F265F7">
            <w:pPr>
              <w:spacing w:after="0"/>
              <w:rPr>
                <w:rFonts w:ascii="Times New Roman" w:hAnsi="Times New Roman" w:cs="Times New Roman"/>
              </w:rPr>
            </w:pPr>
            <w:r w:rsidRPr="00377049">
              <w:rPr>
                <w:rStyle w:val="fontstyle01"/>
                <w:rFonts w:ascii="Times New Roman" w:hAnsi="Times New Roman" w:cs="Times New Roman"/>
                <w:b/>
                <w:bCs/>
                <w:sz w:val="22"/>
                <w:szCs w:val="22"/>
              </w:rPr>
              <w:t>м</w:t>
            </w:r>
            <w:r w:rsidRPr="00377049">
              <w:rPr>
                <w:rStyle w:val="fontstyle01"/>
                <w:b/>
                <w:bCs/>
                <w:sz w:val="22"/>
                <w:szCs w:val="22"/>
              </w:rPr>
              <w:t>.п.</w:t>
            </w:r>
          </w:p>
        </w:tc>
      </w:tr>
    </w:tbl>
    <w:p w14:paraId="1C024D71" w14:textId="10ABB267" w:rsidR="003E1DAE" w:rsidRPr="00F265F7" w:rsidRDefault="003E1DAE" w:rsidP="003E1DAE">
      <w:pPr>
        <w:spacing w:after="0" w:line="240" w:lineRule="auto"/>
        <w:rPr>
          <w:rFonts w:ascii="Times New Roman" w:hAnsi="Times New Roman" w:cs="Times New Roman"/>
        </w:rPr>
      </w:pPr>
    </w:p>
    <w:p w14:paraId="25E7D570" w14:textId="49F3F01F" w:rsidR="0050356A" w:rsidRPr="00F265F7" w:rsidRDefault="0050356A" w:rsidP="003E1DAE">
      <w:pPr>
        <w:spacing w:after="0" w:line="240" w:lineRule="auto"/>
        <w:rPr>
          <w:rFonts w:ascii="Times New Roman" w:hAnsi="Times New Roman" w:cs="Times New Roman"/>
        </w:rPr>
      </w:pPr>
    </w:p>
    <w:p w14:paraId="6B1CDD01" w14:textId="6EF7264E" w:rsidR="0050356A" w:rsidRPr="0050356A" w:rsidRDefault="0050356A" w:rsidP="0050356A">
      <w:pPr>
        <w:spacing w:after="0" w:line="240" w:lineRule="auto"/>
        <w:ind w:left="6480"/>
        <w:jc w:val="right"/>
        <w:rPr>
          <w:rFonts w:ascii="Times New Roman" w:hAnsi="Times New Roman" w:cs="Times New Roman"/>
        </w:rPr>
      </w:pPr>
      <w:r w:rsidRPr="0050356A">
        <w:rPr>
          <w:rFonts w:ascii="Times New Roman" w:hAnsi="Times New Roman" w:cs="Times New Roman"/>
        </w:rPr>
        <w:t>Приложение № 1</w:t>
      </w:r>
    </w:p>
    <w:p w14:paraId="4D576167" w14:textId="77777777" w:rsidR="0050356A" w:rsidRPr="0050356A" w:rsidRDefault="0050356A" w:rsidP="0050356A">
      <w:pPr>
        <w:spacing w:after="0" w:line="240" w:lineRule="auto"/>
        <w:ind w:left="5760" w:firstLine="720"/>
        <w:jc w:val="right"/>
        <w:rPr>
          <w:rFonts w:ascii="Times New Roman" w:hAnsi="Times New Roman" w:cs="Times New Roman"/>
        </w:rPr>
      </w:pPr>
      <w:r w:rsidRPr="0050356A">
        <w:rPr>
          <w:rFonts w:ascii="Times New Roman" w:hAnsi="Times New Roman" w:cs="Times New Roman"/>
        </w:rPr>
        <w:t xml:space="preserve">Контракту </w:t>
      </w:r>
    </w:p>
    <w:p w14:paraId="2C4097F1" w14:textId="359A6254" w:rsidR="0050356A" w:rsidRPr="0050356A" w:rsidRDefault="0050356A" w:rsidP="0050356A">
      <w:pPr>
        <w:spacing w:after="0" w:line="240" w:lineRule="auto"/>
        <w:ind w:left="5760" w:firstLine="720"/>
        <w:jc w:val="right"/>
        <w:rPr>
          <w:rFonts w:ascii="Times New Roman" w:hAnsi="Times New Roman" w:cs="Times New Roman"/>
        </w:rPr>
      </w:pPr>
      <w:r w:rsidRPr="0050356A">
        <w:rPr>
          <w:rFonts w:ascii="Times New Roman" w:hAnsi="Times New Roman" w:cs="Times New Roman"/>
        </w:rPr>
        <w:t>от «</w:t>
      </w:r>
      <w:r w:rsidR="001B5E20">
        <w:rPr>
          <w:rFonts w:ascii="Times New Roman" w:hAnsi="Times New Roman" w:cs="Times New Roman"/>
        </w:rPr>
        <w:t>__</w:t>
      </w:r>
      <w:r w:rsidRPr="0050356A">
        <w:rPr>
          <w:rFonts w:ascii="Times New Roman" w:hAnsi="Times New Roman" w:cs="Times New Roman"/>
        </w:rPr>
        <w:t>»</w:t>
      </w:r>
      <w:r w:rsidR="001B5E20">
        <w:rPr>
          <w:rFonts w:ascii="Times New Roman" w:hAnsi="Times New Roman" w:cs="Times New Roman"/>
        </w:rPr>
        <w:t>____________</w:t>
      </w:r>
      <w:r w:rsidRPr="0050356A">
        <w:rPr>
          <w:rFonts w:ascii="Times New Roman" w:hAnsi="Times New Roman" w:cs="Times New Roman"/>
        </w:rPr>
        <w:t>202</w:t>
      </w:r>
      <w:r w:rsidR="00097B8E">
        <w:rPr>
          <w:rFonts w:ascii="Times New Roman" w:hAnsi="Times New Roman" w:cs="Times New Roman"/>
        </w:rPr>
        <w:t>6</w:t>
      </w:r>
      <w:r w:rsidRPr="0050356A">
        <w:rPr>
          <w:rFonts w:ascii="Times New Roman" w:hAnsi="Times New Roman" w:cs="Times New Roman"/>
        </w:rPr>
        <w:t xml:space="preserve"> г.</w:t>
      </w:r>
    </w:p>
    <w:p w14:paraId="4511C521" w14:textId="77777777" w:rsidR="0050356A" w:rsidRPr="0050356A" w:rsidRDefault="0050356A" w:rsidP="0050356A">
      <w:pPr>
        <w:spacing w:line="240" w:lineRule="auto"/>
        <w:jc w:val="right"/>
        <w:rPr>
          <w:rFonts w:ascii="Times New Roman" w:hAnsi="Times New Roman" w:cs="Times New Roman"/>
        </w:rPr>
      </w:pPr>
    </w:p>
    <w:p w14:paraId="55C44EE4" w14:textId="77777777" w:rsidR="0050356A" w:rsidRPr="0050356A" w:rsidRDefault="0050356A" w:rsidP="0050356A">
      <w:pPr>
        <w:pStyle w:val="ConsPlusNormal"/>
        <w:widowControl/>
        <w:ind w:firstLine="0"/>
        <w:jc w:val="right"/>
        <w:rPr>
          <w:rFonts w:ascii="Times New Roman" w:hAnsi="Times New Roman" w:cs="Times New Roman"/>
          <w:bCs/>
          <w:sz w:val="22"/>
          <w:szCs w:val="22"/>
        </w:rPr>
      </w:pPr>
    </w:p>
    <w:p w14:paraId="67135ABD" w14:textId="5CAF3126" w:rsidR="0050356A" w:rsidRPr="0050356A" w:rsidRDefault="00D475E2" w:rsidP="0050356A">
      <w:pPr>
        <w:spacing w:line="240" w:lineRule="auto"/>
        <w:jc w:val="center"/>
        <w:rPr>
          <w:rFonts w:ascii="Times New Roman" w:hAnsi="Times New Roman" w:cs="Times New Roman"/>
          <w:b/>
          <w:bCs/>
        </w:rPr>
      </w:pPr>
      <w:r>
        <w:rPr>
          <w:rFonts w:ascii="Times New Roman" w:hAnsi="Times New Roman" w:cs="Times New Roman"/>
          <w:b/>
          <w:bCs/>
        </w:rPr>
        <w:t xml:space="preserve">СПЕЦИФИКАЦИЯ И </w:t>
      </w:r>
      <w:r w:rsidRPr="0050356A">
        <w:rPr>
          <w:rFonts w:ascii="Times New Roman" w:hAnsi="Times New Roman" w:cs="Times New Roman"/>
          <w:b/>
          <w:bCs/>
        </w:rPr>
        <w:t xml:space="preserve">ТЕХНИЧЕСКОЕ </w:t>
      </w:r>
      <w:r w:rsidR="0050356A" w:rsidRPr="0050356A">
        <w:rPr>
          <w:rFonts w:ascii="Times New Roman" w:hAnsi="Times New Roman" w:cs="Times New Roman"/>
          <w:b/>
          <w:bCs/>
        </w:rPr>
        <w:t xml:space="preserve">ЗАДАНИЕ </w:t>
      </w:r>
    </w:p>
    <w:p w14:paraId="78D26606" w14:textId="77777777" w:rsidR="0050356A" w:rsidRPr="0050356A" w:rsidRDefault="0050356A" w:rsidP="0050356A">
      <w:pPr>
        <w:pStyle w:val="ConsPlusNormal"/>
        <w:widowControl/>
        <w:jc w:val="both"/>
        <w:rPr>
          <w:rFonts w:ascii="Times New Roman" w:hAnsi="Times New Roman" w:cs="Times New Roman"/>
          <w:bCs/>
          <w:sz w:val="22"/>
          <w:szCs w:val="22"/>
        </w:rPr>
      </w:pPr>
      <w:r w:rsidRPr="0050356A">
        <w:rPr>
          <w:rFonts w:ascii="Times New Roman" w:hAnsi="Times New Roman" w:cs="Times New Roman"/>
          <w:bCs/>
          <w:sz w:val="22"/>
          <w:szCs w:val="22"/>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14:paraId="3AA0E94B" w14:textId="77777777" w:rsidR="0050356A" w:rsidRPr="0050356A" w:rsidRDefault="0050356A" w:rsidP="0050356A">
      <w:pPr>
        <w:pStyle w:val="ConsPlusNormal"/>
        <w:widowControl/>
        <w:ind w:left="567" w:firstLine="0"/>
        <w:rPr>
          <w:rFonts w:ascii="Times New Roman" w:hAnsi="Times New Roman" w:cs="Times New Roman"/>
          <w:bCs/>
          <w:sz w:val="22"/>
          <w:szCs w:val="22"/>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3544"/>
        <w:gridCol w:w="992"/>
        <w:gridCol w:w="1276"/>
        <w:gridCol w:w="2126"/>
        <w:gridCol w:w="1560"/>
      </w:tblGrid>
      <w:tr w:rsidR="006E37A3" w:rsidRPr="004804AF" w14:paraId="34782D2A" w14:textId="77777777" w:rsidTr="00664BB0">
        <w:trPr>
          <w:trHeight w:val="550"/>
        </w:trPr>
        <w:tc>
          <w:tcPr>
            <w:tcW w:w="596" w:type="dxa"/>
          </w:tcPr>
          <w:p w14:paraId="61A96209" w14:textId="77777777" w:rsidR="006E37A3" w:rsidRPr="004804AF" w:rsidRDefault="006E37A3" w:rsidP="007204A2">
            <w:pPr>
              <w:spacing w:after="0" w:line="240" w:lineRule="auto"/>
              <w:ind w:hanging="221"/>
              <w:jc w:val="center"/>
              <w:rPr>
                <w:rFonts w:ascii="Times New Roman" w:eastAsia="Calibri" w:hAnsi="Times New Roman" w:cs="Times New Roman"/>
              </w:rPr>
            </w:pPr>
            <w:r w:rsidRPr="004804AF">
              <w:rPr>
                <w:rFonts w:ascii="Times New Roman" w:eastAsia="Calibri" w:hAnsi="Times New Roman" w:cs="Times New Roman"/>
              </w:rPr>
              <w:t>№</w:t>
            </w:r>
          </w:p>
          <w:p w14:paraId="3A22DD5E" w14:textId="77777777" w:rsidR="006E37A3" w:rsidRPr="004804AF" w:rsidRDefault="006E37A3" w:rsidP="007204A2">
            <w:pPr>
              <w:spacing w:after="0" w:line="240" w:lineRule="auto"/>
              <w:ind w:right="-25"/>
              <w:jc w:val="center"/>
              <w:rPr>
                <w:rFonts w:ascii="Times New Roman" w:eastAsia="Calibri" w:hAnsi="Times New Roman" w:cs="Times New Roman"/>
              </w:rPr>
            </w:pPr>
            <w:r w:rsidRPr="004804AF">
              <w:rPr>
                <w:rFonts w:ascii="Times New Roman" w:eastAsia="Calibri" w:hAnsi="Times New Roman" w:cs="Times New Roman"/>
              </w:rPr>
              <w:t>п/п</w:t>
            </w:r>
          </w:p>
          <w:p w14:paraId="669340C7" w14:textId="77777777" w:rsidR="006E37A3" w:rsidRPr="004804AF" w:rsidRDefault="006E37A3" w:rsidP="007204A2">
            <w:pPr>
              <w:spacing w:after="0" w:line="240" w:lineRule="auto"/>
              <w:jc w:val="center"/>
              <w:rPr>
                <w:rFonts w:ascii="Times New Roman" w:eastAsia="Calibri" w:hAnsi="Times New Roman" w:cs="Times New Roman"/>
              </w:rPr>
            </w:pPr>
          </w:p>
        </w:tc>
        <w:tc>
          <w:tcPr>
            <w:tcW w:w="3544" w:type="dxa"/>
          </w:tcPr>
          <w:p w14:paraId="3A290622" w14:textId="77777777" w:rsidR="006E37A3" w:rsidRPr="004804AF" w:rsidRDefault="006E37A3" w:rsidP="007204A2">
            <w:pPr>
              <w:spacing w:after="0" w:line="240" w:lineRule="auto"/>
              <w:ind w:left="-108" w:right="-108"/>
              <w:jc w:val="center"/>
              <w:rPr>
                <w:rFonts w:ascii="Times New Roman" w:eastAsia="Calibri" w:hAnsi="Times New Roman" w:cs="Times New Roman"/>
              </w:rPr>
            </w:pPr>
            <w:r w:rsidRPr="004804AF">
              <w:rPr>
                <w:rFonts w:ascii="Times New Roman" w:eastAsia="Calibri" w:hAnsi="Times New Roman" w:cs="Times New Roman"/>
              </w:rPr>
              <w:t>Наименование и</w:t>
            </w:r>
          </w:p>
          <w:p w14:paraId="52DD1926" w14:textId="7777777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характеристика выполняемых услуг</w:t>
            </w:r>
          </w:p>
        </w:tc>
        <w:tc>
          <w:tcPr>
            <w:tcW w:w="992" w:type="dxa"/>
          </w:tcPr>
          <w:p w14:paraId="071A95A2" w14:textId="7777777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Количество</w:t>
            </w:r>
          </w:p>
        </w:tc>
        <w:tc>
          <w:tcPr>
            <w:tcW w:w="1276" w:type="dxa"/>
          </w:tcPr>
          <w:p w14:paraId="21EB1EA0" w14:textId="7777777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Ед. измерения</w:t>
            </w:r>
          </w:p>
        </w:tc>
        <w:tc>
          <w:tcPr>
            <w:tcW w:w="2126" w:type="dxa"/>
          </w:tcPr>
          <w:p w14:paraId="5402B17F" w14:textId="7777777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Цена за единицу (руб.)</w:t>
            </w:r>
          </w:p>
        </w:tc>
        <w:tc>
          <w:tcPr>
            <w:tcW w:w="1560" w:type="dxa"/>
          </w:tcPr>
          <w:p w14:paraId="06603905" w14:textId="3D66150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Стоимость (руб.)</w:t>
            </w:r>
          </w:p>
        </w:tc>
      </w:tr>
      <w:tr w:rsidR="004804AF" w:rsidRPr="004804AF" w14:paraId="6C5177A8" w14:textId="77777777" w:rsidTr="00664BB0">
        <w:trPr>
          <w:trHeight w:val="836"/>
        </w:trPr>
        <w:tc>
          <w:tcPr>
            <w:tcW w:w="596" w:type="dxa"/>
          </w:tcPr>
          <w:p w14:paraId="01696E84" w14:textId="77777777" w:rsidR="004804AF" w:rsidRPr="004804AF" w:rsidRDefault="004804AF" w:rsidP="004804AF">
            <w:pPr>
              <w:spacing w:after="0" w:line="240" w:lineRule="auto"/>
              <w:ind w:hanging="79"/>
              <w:jc w:val="center"/>
              <w:rPr>
                <w:rFonts w:ascii="Times New Roman" w:eastAsia="Calibri" w:hAnsi="Times New Roman" w:cs="Times New Roman"/>
              </w:rPr>
            </w:pPr>
            <w:r w:rsidRPr="004804AF">
              <w:rPr>
                <w:rFonts w:ascii="Times New Roman" w:eastAsia="Calibri" w:hAnsi="Times New Roman" w:cs="Times New Roman"/>
              </w:rPr>
              <w:t>1</w:t>
            </w:r>
          </w:p>
        </w:tc>
        <w:tc>
          <w:tcPr>
            <w:tcW w:w="3544" w:type="dxa"/>
          </w:tcPr>
          <w:p w14:paraId="44C171A7" w14:textId="718CE035" w:rsidR="004804AF" w:rsidRPr="000739A7" w:rsidRDefault="0020666C" w:rsidP="004804AF">
            <w:pPr>
              <w:spacing w:after="0" w:line="240" w:lineRule="auto"/>
              <w:rPr>
                <w:rFonts w:ascii="Times New Roman" w:eastAsia="Calibri" w:hAnsi="Times New Roman" w:cs="Times New Roman"/>
                <w:b/>
              </w:rPr>
            </w:pPr>
            <w:r>
              <w:rPr>
                <w:rFonts w:ascii="Times New Roman" w:hAnsi="Times New Roman"/>
                <w:b/>
                <w:bCs/>
                <w:szCs w:val="24"/>
              </w:rPr>
              <w:t>О</w:t>
            </w:r>
            <w:r w:rsidRPr="00522CA2">
              <w:rPr>
                <w:rFonts w:ascii="Times New Roman" w:hAnsi="Times New Roman"/>
                <w:b/>
                <w:bCs/>
                <w:szCs w:val="24"/>
              </w:rPr>
              <w:t>ценочно-экспертны</w:t>
            </w:r>
            <w:r>
              <w:rPr>
                <w:rFonts w:ascii="Times New Roman" w:hAnsi="Times New Roman"/>
                <w:b/>
                <w:bCs/>
                <w:szCs w:val="24"/>
              </w:rPr>
              <w:t>е</w:t>
            </w:r>
            <w:r w:rsidRPr="00334E00">
              <w:rPr>
                <w:rFonts w:ascii="Times New Roman" w:eastAsia="Times New Roman" w:hAnsi="Times New Roman" w:cs="Times New Roman"/>
                <w:b/>
                <w:bCs/>
                <w:i/>
                <w:iCs/>
                <w:lang w:eastAsia="ru-RU"/>
              </w:rPr>
              <w:t xml:space="preserve"> </w:t>
            </w:r>
            <w:r w:rsidRPr="00067899">
              <w:rPr>
                <w:rFonts w:ascii="Times New Roman" w:eastAsia="Times New Roman" w:hAnsi="Times New Roman" w:cs="Times New Roman"/>
                <w:b/>
                <w:bCs/>
                <w:lang w:eastAsia="ru-RU"/>
              </w:rPr>
              <w:t>услуги</w:t>
            </w:r>
            <w:r>
              <w:rPr>
                <w:rFonts w:ascii="Times New Roman" w:eastAsia="Times New Roman" w:hAnsi="Times New Roman" w:cs="Times New Roman"/>
                <w:b/>
                <w:bCs/>
                <w:lang w:eastAsia="ru-RU"/>
              </w:rPr>
              <w:t>:</w:t>
            </w:r>
            <w:r w:rsidRPr="00067899">
              <w:rPr>
                <w:rFonts w:ascii="Times New Roman" w:hAnsi="Times New Roman" w:cs="Times New Roman"/>
                <w:b/>
                <w:bCs/>
              </w:rPr>
              <w:t xml:space="preserve"> определени</w:t>
            </w:r>
            <w:r>
              <w:rPr>
                <w:rFonts w:ascii="Times New Roman" w:hAnsi="Times New Roman" w:cs="Times New Roman"/>
                <w:b/>
                <w:bCs/>
              </w:rPr>
              <w:t>е</w:t>
            </w:r>
            <w:r w:rsidRPr="00067899">
              <w:rPr>
                <w:rFonts w:ascii="Times New Roman" w:hAnsi="Times New Roman" w:cs="Times New Roman"/>
                <w:b/>
                <w:bCs/>
              </w:rPr>
              <w:t xml:space="preserve"> </w:t>
            </w:r>
            <w:r w:rsidRPr="00975E6D">
              <w:rPr>
                <w:rFonts w:ascii="Times New Roman" w:hAnsi="Times New Roman"/>
                <w:b/>
                <w:szCs w:val="24"/>
              </w:rPr>
              <w:t>технического состояния пригодности к ремонту и дальнейшей эксплуатации имущества</w:t>
            </w:r>
            <w:r>
              <w:rPr>
                <w:rFonts w:ascii="Times New Roman" w:hAnsi="Times New Roman"/>
                <w:b/>
                <w:szCs w:val="24"/>
              </w:rPr>
              <w:t>, оценка рыночной стоимости имущества</w:t>
            </w:r>
            <w:r w:rsidR="00B43724">
              <w:rPr>
                <w:rFonts w:ascii="Times New Roman" w:hAnsi="Times New Roman"/>
                <w:b/>
                <w:szCs w:val="24"/>
              </w:rPr>
              <w:t xml:space="preserve">, </w:t>
            </w:r>
            <w:r w:rsidR="00B43724">
              <w:rPr>
                <w:rFonts w:ascii="Times New Roman" w:hAnsi="Times New Roman"/>
                <w:b/>
                <w:szCs w:val="24"/>
              </w:rPr>
              <w:t>определение стоимости восстановительного ущерба при ДТП</w:t>
            </w:r>
          </w:p>
        </w:tc>
        <w:tc>
          <w:tcPr>
            <w:tcW w:w="992" w:type="dxa"/>
          </w:tcPr>
          <w:p w14:paraId="4C31FA3F" w14:textId="1096FB88" w:rsidR="004804AF" w:rsidRPr="004804AF" w:rsidRDefault="00D93823" w:rsidP="004804AF">
            <w:pPr>
              <w:spacing w:after="0" w:line="240" w:lineRule="auto"/>
              <w:ind w:hanging="76"/>
              <w:jc w:val="center"/>
              <w:rPr>
                <w:rFonts w:ascii="Times New Roman" w:eastAsia="Calibri" w:hAnsi="Times New Roman" w:cs="Times New Roman"/>
              </w:rPr>
            </w:pPr>
            <w:r>
              <w:rPr>
                <w:rFonts w:ascii="Times New Roman" w:eastAsia="Calibri" w:hAnsi="Times New Roman" w:cs="Times New Roman"/>
              </w:rPr>
              <w:t>10</w:t>
            </w:r>
          </w:p>
        </w:tc>
        <w:tc>
          <w:tcPr>
            <w:tcW w:w="1276" w:type="dxa"/>
          </w:tcPr>
          <w:p w14:paraId="345A1B61" w14:textId="3D93FE66" w:rsidR="004804AF" w:rsidRPr="004804AF" w:rsidRDefault="000739A7" w:rsidP="004804AF">
            <w:pPr>
              <w:spacing w:after="0" w:line="240" w:lineRule="auto"/>
              <w:jc w:val="center"/>
              <w:rPr>
                <w:rFonts w:ascii="Times New Roman" w:eastAsia="Calibri" w:hAnsi="Times New Roman" w:cs="Times New Roman"/>
              </w:rPr>
            </w:pPr>
            <w:r>
              <w:rPr>
                <w:rFonts w:ascii="Times New Roman" w:eastAsia="Calibri" w:hAnsi="Times New Roman" w:cs="Times New Roman"/>
              </w:rPr>
              <w:t>штука</w:t>
            </w:r>
          </w:p>
        </w:tc>
        <w:tc>
          <w:tcPr>
            <w:tcW w:w="2126" w:type="dxa"/>
          </w:tcPr>
          <w:p w14:paraId="7FD91F91" w14:textId="13A19EB3" w:rsidR="004804AF" w:rsidRPr="004804AF" w:rsidRDefault="004804AF" w:rsidP="004804AF">
            <w:pPr>
              <w:spacing w:after="0" w:line="240" w:lineRule="auto"/>
              <w:jc w:val="center"/>
              <w:rPr>
                <w:rFonts w:ascii="Times New Roman" w:eastAsia="Calibri" w:hAnsi="Times New Roman" w:cs="Times New Roman"/>
              </w:rPr>
            </w:pPr>
          </w:p>
        </w:tc>
        <w:tc>
          <w:tcPr>
            <w:tcW w:w="1560" w:type="dxa"/>
          </w:tcPr>
          <w:p w14:paraId="479CFAE1" w14:textId="5E278700" w:rsidR="004804AF" w:rsidRPr="004804AF" w:rsidRDefault="004804AF" w:rsidP="004804AF">
            <w:pPr>
              <w:spacing w:after="0" w:line="240" w:lineRule="auto"/>
              <w:jc w:val="center"/>
              <w:rPr>
                <w:rFonts w:ascii="Times New Roman" w:eastAsia="Calibri" w:hAnsi="Times New Roman" w:cs="Times New Roman"/>
              </w:rPr>
            </w:pPr>
          </w:p>
        </w:tc>
      </w:tr>
      <w:tr w:rsidR="004804AF" w:rsidRPr="004804AF" w14:paraId="00758394" w14:textId="77777777" w:rsidTr="00664BB0">
        <w:trPr>
          <w:trHeight w:val="152"/>
        </w:trPr>
        <w:tc>
          <w:tcPr>
            <w:tcW w:w="8534" w:type="dxa"/>
            <w:gridSpan w:val="5"/>
          </w:tcPr>
          <w:p w14:paraId="0C6853C8" w14:textId="77777777" w:rsidR="004804AF" w:rsidRPr="004804AF" w:rsidRDefault="004804AF" w:rsidP="004804AF">
            <w:pPr>
              <w:spacing w:after="0" w:line="240" w:lineRule="auto"/>
              <w:jc w:val="center"/>
              <w:rPr>
                <w:rFonts w:ascii="Times New Roman" w:eastAsia="Calibri" w:hAnsi="Times New Roman" w:cs="Times New Roman"/>
                <w:b/>
              </w:rPr>
            </w:pPr>
            <w:r w:rsidRPr="004804AF">
              <w:rPr>
                <w:rFonts w:ascii="Times New Roman" w:eastAsia="Calibri" w:hAnsi="Times New Roman" w:cs="Times New Roman"/>
                <w:b/>
              </w:rPr>
              <w:t>Итого</w:t>
            </w:r>
          </w:p>
        </w:tc>
        <w:tc>
          <w:tcPr>
            <w:tcW w:w="1560" w:type="dxa"/>
          </w:tcPr>
          <w:p w14:paraId="1962DAED" w14:textId="2113A53B" w:rsidR="004804AF" w:rsidRPr="004804AF" w:rsidRDefault="004804AF" w:rsidP="004804AF">
            <w:pPr>
              <w:spacing w:after="0" w:line="240" w:lineRule="auto"/>
              <w:jc w:val="center"/>
              <w:rPr>
                <w:rFonts w:ascii="Times New Roman" w:eastAsia="Calibri" w:hAnsi="Times New Roman" w:cs="Times New Roman"/>
                <w:b/>
              </w:rPr>
            </w:pPr>
          </w:p>
        </w:tc>
      </w:tr>
    </w:tbl>
    <w:p w14:paraId="452C9D65" w14:textId="77777777" w:rsidR="0050356A" w:rsidRDefault="0050356A" w:rsidP="00664BB0">
      <w:pPr>
        <w:spacing w:line="240" w:lineRule="auto"/>
        <w:jc w:val="center"/>
        <w:rPr>
          <w:rFonts w:ascii="Times New Roman" w:hAnsi="Times New Roman" w:cs="Times New Roman"/>
        </w:rPr>
      </w:pPr>
    </w:p>
    <w:p w14:paraId="25DF6360" w14:textId="77777777" w:rsidR="00664BB0" w:rsidRPr="00C44B08" w:rsidRDefault="00664BB0" w:rsidP="00C44B08">
      <w:pPr>
        <w:tabs>
          <w:tab w:val="left" w:pos="360"/>
        </w:tabs>
        <w:autoSpaceDE w:val="0"/>
        <w:autoSpaceDN w:val="0"/>
        <w:adjustRightInd w:val="0"/>
        <w:spacing w:after="0" w:line="240" w:lineRule="auto"/>
        <w:jc w:val="center"/>
        <w:rPr>
          <w:rFonts w:ascii="Times New Roman" w:hAnsi="Times New Roman" w:cs="Times New Roman"/>
          <w:b/>
          <w:bCs/>
        </w:rPr>
      </w:pPr>
      <w:r w:rsidRPr="00C44B08">
        <w:rPr>
          <w:rFonts w:ascii="Times New Roman" w:hAnsi="Times New Roman" w:cs="Times New Roman"/>
          <w:b/>
        </w:rPr>
        <w:t>Техническое задание</w:t>
      </w:r>
    </w:p>
    <w:p w14:paraId="05F40F74" w14:textId="2ED5AE06" w:rsidR="00664BB0" w:rsidRPr="00C44B08" w:rsidRDefault="00664BB0" w:rsidP="00C44B08">
      <w:pPr>
        <w:spacing w:after="0" w:line="240" w:lineRule="auto"/>
        <w:jc w:val="center"/>
        <w:rPr>
          <w:rFonts w:ascii="Times New Roman" w:hAnsi="Times New Roman" w:cs="Times New Roman"/>
          <w:b/>
        </w:rPr>
      </w:pPr>
      <w:r w:rsidRPr="00C44B08">
        <w:rPr>
          <w:rFonts w:ascii="Times New Roman" w:hAnsi="Times New Roman" w:cs="Times New Roman"/>
          <w:b/>
        </w:rPr>
        <w:t xml:space="preserve">на оказание </w:t>
      </w:r>
      <w:r w:rsidR="00A64321">
        <w:rPr>
          <w:rFonts w:ascii="Times New Roman" w:hAnsi="Times New Roman" w:cs="Times New Roman"/>
          <w:b/>
        </w:rPr>
        <w:t>о</w:t>
      </w:r>
      <w:r w:rsidR="00A64321" w:rsidRPr="00522CA2">
        <w:rPr>
          <w:rFonts w:ascii="Times New Roman" w:hAnsi="Times New Roman"/>
          <w:b/>
          <w:bCs/>
          <w:szCs w:val="24"/>
        </w:rPr>
        <w:t>ценочно-экспертны</w:t>
      </w:r>
      <w:r w:rsidR="00A64321">
        <w:rPr>
          <w:rFonts w:ascii="Times New Roman" w:hAnsi="Times New Roman"/>
          <w:b/>
          <w:bCs/>
          <w:szCs w:val="24"/>
        </w:rPr>
        <w:t>х</w:t>
      </w:r>
      <w:r w:rsidR="00A64321" w:rsidRPr="00334E00">
        <w:rPr>
          <w:rFonts w:ascii="Times New Roman" w:eastAsia="Times New Roman" w:hAnsi="Times New Roman" w:cs="Times New Roman"/>
          <w:b/>
          <w:bCs/>
          <w:i/>
          <w:iCs/>
          <w:lang w:eastAsia="ru-RU"/>
        </w:rPr>
        <w:t xml:space="preserve"> </w:t>
      </w:r>
      <w:r w:rsidR="00A64321" w:rsidRPr="00067899">
        <w:rPr>
          <w:rFonts w:ascii="Times New Roman" w:eastAsia="Times New Roman" w:hAnsi="Times New Roman" w:cs="Times New Roman"/>
          <w:b/>
          <w:bCs/>
          <w:lang w:eastAsia="ru-RU"/>
        </w:rPr>
        <w:t>услуг</w:t>
      </w:r>
      <w:r w:rsidR="00A64321">
        <w:rPr>
          <w:rFonts w:ascii="Times New Roman" w:eastAsia="Times New Roman" w:hAnsi="Times New Roman" w:cs="Times New Roman"/>
          <w:b/>
          <w:bCs/>
          <w:lang w:eastAsia="ru-RU"/>
        </w:rPr>
        <w:t>:</w:t>
      </w:r>
      <w:r w:rsidR="00A64321" w:rsidRPr="00067899">
        <w:rPr>
          <w:rFonts w:ascii="Times New Roman" w:hAnsi="Times New Roman" w:cs="Times New Roman"/>
          <w:b/>
          <w:bCs/>
        </w:rPr>
        <w:t xml:space="preserve"> определени</w:t>
      </w:r>
      <w:r w:rsidR="00A64321">
        <w:rPr>
          <w:rFonts w:ascii="Times New Roman" w:hAnsi="Times New Roman" w:cs="Times New Roman"/>
          <w:b/>
          <w:bCs/>
        </w:rPr>
        <w:t>е</w:t>
      </w:r>
      <w:r w:rsidR="00A64321" w:rsidRPr="00067899">
        <w:rPr>
          <w:rFonts w:ascii="Times New Roman" w:hAnsi="Times New Roman" w:cs="Times New Roman"/>
          <w:b/>
          <w:bCs/>
        </w:rPr>
        <w:t xml:space="preserve"> </w:t>
      </w:r>
      <w:r w:rsidR="00A64321" w:rsidRPr="00975E6D">
        <w:rPr>
          <w:rFonts w:ascii="Times New Roman" w:hAnsi="Times New Roman"/>
          <w:b/>
          <w:szCs w:val="24"/>
        </w:rPr>
        <w:t>технического состояния пригодности к ремонту и дальнейшей эксплуатации имущества</w:t>
      </w:r>
      <w:r w:rsidR="00A64321">
        <w:rPr>
          <w:rFonts w:ascii="Times New Roman" w:hAnsi="Times New Roman"/>
          <w:b/>
          <w:szCs w:val="24"/>
        </w:rPr>
        <w:t>, оценка рыночной стоимости имущества</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792"/>
        <w:gridCol w:w="1701"/>
      </w:tblGrid>
      <w:tr w:rsidR="00664BB0" w:rsidRPr="00C44B08" w14:paraId="5EC06CFF" w14:textId="77777777" w:rsidTr="00664BB0">
        <w:trPr>
          <w:trHeight w:val="513"/>
          <w:jc w:val="center"/>
        </w:trPr>
        <w:tc>
          <w:tcPr>
            <w:tcW w:w="567" w:type="dxa"/>
            <w:vAlign w:val="center"/>
          </w:tcPr>
          <w:p w14:paraId="64C37370" w14:textId="77777777" w:rsidR="00664BB0" w:rsidRPr="00C44B08" w:rsidRDefault="00664BB0" w:rsidP="00C44B08">
            <w:pPr>
              <w:widowControl w:val="0"/>
              <w:tabs>
                <w:tab w:val="left" w:pos="1305"/>
              </w:tabs>
              <w:spacing w:after="0" w:line="240" w:lineRule="auto"/>
              <w:jc w:val="center"/>
              <w:rPr>
                <w:rFonts w:ascii="Times New Roman" w:eastAsia="Calibri" w:hAnsi="Times New Roman" w:cs="Times New Roman"/>
                <w:b/>
                <w:lang w:bidi="ru-RU"/>
              </w:rPr>
            </w:pPr>
            <w:r w:rsidRPr="00C44B08">
              <w:rPr>
                <w:rFonts w:ascii="Times New Roman" w:eastAsia="Calibri" w:hAnsi="Times New Roman" w:cs="Times New Roman"/>
                <w:b/>
                <w:lang w:bidi="ru-RU"/>
              </w:rPr>
              <w:t>№ п/п</w:t>
            </w:r>
          </w:p>
        </w:tc>
        <w:tc>
          <w:tcPr>
            <w:tcW w:w="7792" w:type="dxa"/>
            <w:vAlign w:val="center"/>
          </w:tcPr>
          <w:p w14:paraId="393078AA" w14:textId="77777777" w:rsidR="00664BB0" w:rsidRPr="00C44B08" w:rsidRDefault="00664BB0" w:rsidP="00C44B08">
            <w:pPr>
              <w:widowControl w:val="0"/>
              <w:tabs>
                <w:tab w:val="left" w:pos="1305"/>
              </w:tabs>
              <w:spacing w:after="0" w:line="240" w:lineRule="auto"/>
              <w:jc w:val="center"/>
              <w:rPr>
                <w:rFonts w:ascii="Times New Roman" w:eastAsia="Calibri" w:hAnsi="Times New Roman" w:cs="Times New Roman"/>
                <w:b/>
                <w:lang w:bidi="ru-RU"/>
              </w:rPr>
            </w:pPr>
            <w:r w:rsidRPr="00C44B08">
              <w:rPr>
                <w:rFonts w:ascii="Times New Roman" w:eastAsia="Calibri" w:hAnsi="Times New Roman" w:cs="Times New Roman"/>
                <w:b/>
                <w:lang w:bidi="ru-RU"/>
              </w:rPr>
              <w:t xml:space="preserve">Наименование услуг  </w:t>
            </w:r>
          </w:p>
        </w:tc>
        <w:tc>
          <w:tcPr>
            <w:tcW w:w="1701" w:type="dxa"/>
            <w:vAlign w:val="center"/>
          </w:tcPr>
          <w:p w14:paraId="1391E30F" w14:textId="4AB2A592" w:rsidR="00664BB0" w:rsidRPr="00C44B08" w:rsidRDefault="00664BB0" w:rsidP="00C44B08">
            <w:pPr>
              <w:widowControl w:val="0"/>
              <w:tabs>
                <w:tab w:val="left" w:pos="1305"/>
              </w:tabs>
              <w:spacing w:after="0" w:line="240" w:lineRule="auto"/>
              <w:jc w:val="center"/>
              <w:rPr>
                <w:rFonts w:ascii="Times New Roman" w:eastAsia="Calibri" w:hAnsi="Times New Roman" w:cs="Times New Roman"/>
                <w:b/>
                <w:lang w:bidi="ru-RU"/>
              </w:rPr>
            </w:pPr>
            <w:r w:rsidRPr="00C44B08">
              <w:rPr>
                <w:rFonts w:ascii="Times New Roman" w:eastAsia="Calibri" w:hAnsi="Times New Roman" w:cs="Times New Roman"/>
                <w:b/>
                <w:lang w:bidi="ru-RU"/>
              </w:rPr>
              <w:t xml:space="preserve">Количество </w:t>
            </w:r>
          </w:p>
        </w:tc>
      </w:tr>
      <w:tr w:rsidR="00664BB0" w:rsidRPr="00C44B08" w14:paraId="61EBA250" w14:textId="77777777" w:rsidTr="00664BB0">
        <w:trPr>
          <w:trHeight w:val="311"/>
          <w:jc w:val="center"/>
        </w:trPr>
        <w:tc>
          <w:tcPr>
            <w:tcW w:w="567" w:type="dxa"/>
            <w:vAlign w:val="center"/>
          </w:tcPr>
          <w:p w14:paraId="17225578" w14:textId="77777777" w:rsidR="00664BB0" w:rsidRPr="00C44B08" w:rsidRDefault="00664BB0" w:rsidP="00C44B08">
            <w:pPr>
              <w:widowControl w:val="0"/>
              <w:tabs>
                <w:tab w:val="left" w:pos="1305"/>
              </w:tabs>
              <w:spacing w:after="0" w:line="240" w:lineRule="auto"/>
              <w:jc w:val="both"/>
              <w:rPr>
                <w:rFonts w:ascii="Times New Roman" w:eastAsia="Calibri" w:hAnsi="Times New Roman" w:cs="Times New Roman"/>
                <w:lang w:bidi="ru-RU"/>
              </w:rPr>
            </w:pPr>
            <w:r w:rsidRPr="00C44B08">
              <w:rPr>
                <w:rFonts w:ascii="Times New Roman" w:eastAsia="Calibri" w:hAnsi="Times New Roman" w:cs="Times New Roman"/>
                <w:lang w:bidi="ru-RU"/>
              </w:rPr>
              <w:t>1</w:t>
            </w:r>
          </w:p>
        </w:tc>
        <w:tc>
          <w:tcPr>
            <w:tcW w:w="7792" w:type="dxa"/>
            <w:vAlign w:val="center"/>
          </w:tcPr>
          <w:p w14:paraId="1B35A67A" w14:textId="675629BD" w:rsidR="00664BB0" w:rsidRPr="00C44B08" w:rsidRDefault="00A64321" w:rsidP="00C44B08">
            <w:pPr>
              <w:widowControl w:val="0"/>
              <w:spacing w:after="0" w:line="240" w:lineRule="auto"/>
              <w:jc w:val="both"/>
              <w:rPr>
                <w:rFonts w:ascii="Times New Roman" w:eastAsia="Arial Unicode MS" w:hAnsi="Times New Roman" w:cs="Times New Roman"/>
                <w:lang w:bidi="ru-RU"/>
              </w:rPr>
            </w:pPr>
            <w:r>
              <w:rPr>
                <w:rFonts w:ascii="Times New Roman" w:hAnsi="Times New Roman" w:cs="Times New Roman"/>
                <w:b/>
                <w:bCs/>
              </w:rPr>
              <w:t>О</w:t>
            </w:r>
            <w:r w:rsidRPr="00067899">
              <w:rPr>
                <w:rFonts w:ascii="Times New Roman" w:hAnsi="Times New Roman" w:cs="Times New Roman"/>
                <w:b/>
                <w:bCs/>
              </w:rPr>
              <w:t>пределени</w:t>
            </w:r>
            <w:r>
              <w:rPr>
                <w:rFonts w:ascii="Times New Roman" w:hAnsi="Times New Roman" w:cs="Times New Roman"/>
                <w:b/>
                <w:bCs/>
              </w:rPr>
              <w:t>е</w:t>
            </w:r>
            <w:r w:rsidRPr="00067899">
              <w:rPr>
                <w:rFonts w:ascii="Times New Roman" w:hAnsi="Times New Roman" w:cs="Times New Roman"/>
                <w:b/>
                <w:bCs/>
              </w:rPr>
              <w:t xml:space="preserve"> </w:t>
            </w:r>
            <w:r w:rsidRPr="00975E6D">
              <w:rPr>
                <w:rFonts w:ascii="Times New Roman" w:hAnsi="Times New Roman"/>
                <w:b/>
                <w:szCs w:val="24"/>
              </w:rPr>
              <w:t>технического состояния пригодности к ремонту и дальнейшей эксплуатации имущества</w:t>
            </w:r>
            <w:r>
              <w:rPr>
                <w:rFonts w:ascii="Times New Roman" w:hAnsi="Times New Roman"/>
                <w:b/>
                <w:szCs w:val="24"/>
              </w:rPr>
              <w:t>/Оценка рыночной стоимости имущества</w:t>
            </w:r>
            <w:r w:rsidR="00EE48E1">
              <w:rPr>
                <w:rFonts w:ascii="Times New Roman" w:hAnsi="Times New Roman"/>
                <w:b/>
                <w:szCs w:val="24"/>
              </w:rPr>
              <w:t>/</w:t>
            </w:r>
            <w:r w:rsidR="00B43724">
              <w:rPr>
                <w:rFonts w:ascii="Times New Roman" w:hAnsi="Times New Roman"/>
                <w:b/>
                <w:szCs w:val="24"/>
              </w:rPr>
              <w:t>О</w:t>
            </w:r>
            <w:r w:rsidR="00EE48E1">
              <w:rPr>
                <w:rFonts w:ascii="Times New Roman" w:hAnsi="Times New Roman"/>
                <w:b/>
                <w:szCs w:val="24"/>
              </w:rPr>
              <w:t>пределение стоимости восстановительного ущерба при ДТП</w:t>
            </w:r>
          </w:p>
        </w:tc>
        <w:tc>
          <w:tcPr>
            <w:tcW w:w="1701" w:type="dxa"/>
            <w:vAlign w:val="center"/>
          </w:tcPr>
          <w:p w14:paraId="74404D8A" w14:textId="416A28CF" w:rsidR="00664BB0" w:rsidRPr="00C44B08" w:rsidRDefault="00D93823" w:rsidP="00777D4B">
            <w:pPr>
              <w:widowControl w:val="0"/>
              <w:tabs>
                <w:tab w:val="left" w:pos="1305"/>
              </w:tabs>
              <w:spacing w:after="0" w:line="240" w:lineRule="auto"/>
              <w:jc w:val="center"/>
              <w:rPr>
                <w:rFonts w:ascii="Times New Roman" w:eastAsia="Calibri" w:hAnsi="Times New Roman" w:cs="Times New Roman"/>
                <w:lang w:bidi="ru-RU"/>
              </w:rPr>
            </w:pPr>
            <w:r>
              <w:rPr>
                <w:rFonts w:ascii="Times New Roman" w:eastAsia="Calibri" w:hAnsi="Times New Roman" w:cs="Times New Roman"/>
                <w:lang w:bidi="ru-RU"/>
              </w:rPr>
              <w:t>10</w:t>
            </w:r>
          </w:p>
        </w:tc>
      </w:tr>
    </w:tbl>
    <w:p w14:paraId="05C4A975" w14:textId="77777777" w:rsidR="00C44B08" w:rsidRDefault="00C44B08" w:rsidP="00C44B08">
      <w:pPr>
        <w:widowControl w:val="0"/>
        <w:spacing w:after="0" w:line="240" w:lineRule="auto"/>
        <w:jc w:val="both"/>
        <w:rPr>
          <w:rFonts w:ascii="Times New Roman" w:hAnsi="Times New Roman" w:cs="Times New Roman"/>
          <w:lang w:bidi="ru-RU"/>
        </w:rPr>
      </w:pPr>
    </w:p>
    <w:p w14:paraId="27BEC895" w14:textId="141BB392" w:rsidR="00664BB0" w:rsidRPr="00C44B08" w:rsidRDefault="00664BB0" w:rsidP="00C44B08">
      <w:pPr>
        <w:widowControl w:val="0"/>
        <w:spacing w:after="0" w:line="240" w:lineRule="auto"/>
        <w:jc w:val="both"/>
        <w:rPr>
          <w:rFonts w:ascii="Times New Roman" w:hAnsi="Times New Roman" w:cs="Times New Roman"/>
          <w:lang w:bidi="ru-RU"/>
        </w:rPr>
      </w:pPr>
      <w:r w:rsidRPr="00C44B08">
        <w:rPr>
          <w:rFonts w:ascii="Times New Roman" w:hAnsi="Times New Roman" w:cs="Times New Roman"/>
          <w:lang w:bidi="ru-RU"/>
        </w:rPr>
        <w:t>После оказания услуг в полном объеме Исполнитель в течении 3 (трех) рабочих дней должен передать Заказчику:</w:t>
      </w:r>
    </w:p>
    <w:p w14:paraId="0296E61E" w14:textId="77777777" w:rsidR="004166B4" w:rsidRDefault="004166B4" w:rsidP="00C44B08">
      <w:pPr>
        <w:widowControl w:val="0"/>
        <w:spacing w:after="0" w:line="240" w:lineRule="auto"/>
        <w:ind w:right="104"/>
        <w:jc w:val="both"/>
        <w:rPr>
          <w:rFonts w:ascii="Times New Roman" w:hAnsi="Times New Roman" w:cs="Times New Roman"/>
          <w:lang w:bidi="ru-RU"/>
        </w:rPr>
      </w:pPr>
    </w:p>
    <w:p w14:paraId="716BB2B1" w14:textId="41D72D6E" w:rsidR="00664BB0" w:rsidRPr="00CA72EC" w:rsidRDefault="00664BB0" w:rsidP="00C44B08">
      <w:pPr>
        <w:widowControl w:val="0"/>
        <w:spacing w:after="0" w:line="240" w:lineRule="auto"/>
        <w:ind w:right="104"/>
        <w:jc w:val="both"/>
        <w:rPr>
          <w:rFonts w:ascii="Times New Roman" w:hAnsi="Times New Roman" w:cs="Times New Roman"/>
          <w:bCs/>
          <w:lang w:bidi="ru-RU"/>
        </w:rPr>
      </w:pPr>
      <w:r w:rsidRPr="00C44B08">
        <w:rPr>
          <w:rFonts w:ascii="Times New Roman" w:hAnsi="Times New Roman" w:cs="Times New Roman"/>
          <w:lang w:bidi="ru-RU"/>
        </w:rPr>
        <w:t xml:space="preserve">- </w:t>
      </w:r>
      <w:r w:rsidR="001618E6">
        <w:rPr>
          <w:rFonts w:ascii="Times New Roman" w:hAnsi="Times New Roman" w:cs="Times New Roman"/>
          <w:lang w:bidi="ru-RU"/>
        </w:rPr>
        <w:t xml:space="preserve">Отчет или </w:t>
      </w:r>
      <w:r w:rsidRPr="00C44B08">
        <w:rPr>
          <w:rFonts w:ascii="Times New Roman" w:hAnsi="Times New Roman" w:cs="Times New Roman"/>
          <w:lang w:bidi="ru-RU"/>
        </w:rPr>
        <w:t xml:space="preserve">заключение </w:t>
      </w:r>
      <w:r w:rsidR="00CA72EC" w:rsidRPr="00CA72EC">
        <w:rPr>
          <w:rFonts w:ascii="Times New Roman" w:hAnsi="Times New Roman" w:cs="Times New Roman"/>
          <w:bCs/>
        </w:rPr>
        <w:t xml:space="preserve">по </w:t>
      </w:r>
      <w:r w:rsidR="001618E6">
        <w:rPr>
          <w:rFonts w:ascii="Times New Roman" w:hAnsi="Times New Roman" w:cs="Times New Roman"/>
          <w:b/>
          <w:bCs/>
        </w:rPr>
        <w:t>о</w:t>
      </w:r>
      <w:r w:rsidR="001618E6" w:rsidRPr="00067899">
        <w:rPr>
          <w:rFonts w:ascii="Times New Roman" w:hAnsi="Times New Roman" w:cs="Times New Roman"/>
          <w:b/>
          <w:bCs/>
        </w:rPr>
        <w:t>пределени</w:t>
      </w:r>
      <w:r w:rsidR="001618E6">
        <w:rPr>
          <w:rFonts w:ascii="Times New Roman" w:hAnsi="Times New Roman" w:cs="Times New Roman"/>
          <w:b/>
          <w:bCs/>
        </w:rPr>
        <w:t>ю</w:t>
      </w:r>
      <w:r w:rsidR="001618E6" w:rsidRPr="00067899">
        <w:rPr>
          <w:rFonts w:ascii="Times New Roman" w:hAnsi="Times New Roman" w:cs="Times New Roman"/>
          <w:b/>
          <w:bCs/>
        </w:rPr>
        <w:t xml:space="preserve"> </w:t>
      </w:r>
      <w:r w:rsidR="001618E6" w:rsidRPr="00975E6D">
        <w:rPr>
          <w:rFonts w:ascii="Times New Roman" w:hAnsi="Times New Roman"/>
          <w:b/>
          <w:szCs w:val="24"/>
        </w:rPr>
        <w:t>технического состояния пригодности к ремонту и дальнейшей эксплуатации имущества</w:t>
      </w:r>
      <w:r w:rsidR="001618E6">
        <w:rPr>
          <w:rFonts w:ascii="Times New Roman" w:hAnsi="Times New Roman"/>
          <w:b/>
          <w:szCs w:val="24"/>
        </w:rPr>
        <w:t>/оценке рыночной стоимости имущества</w:t>
      </w:r>
      <w:r w:rsidR="00EE48E1">
        <w:rPr>
          <w:rFonts w:ascii="Times New Roman" w:hAnsi="Times New Roman"/>
          <w:b/>
          <w:szCs w:val="24"/>
        </w:rPr>
        <w:t>/</w:t>
      </w:r>
      <w:r w:rsidR="00B43724">
        <w:rPr>
          <w:rFonts w:ascii="Times New Roman" w:hAnsi="Times New Roman"/>
          <w:b/>
          <w:szCs w:val="24"/>
        </w:rPr>
        <w:t>о</w:t>
      </w:r>
      <w:r w:rsidR="00B43724">
        <w:rPr>
          <w:rFonts w:ascii="Times New Roman" w:hAnsi="Times New Roman"/>
          <w:b/>
          <w:szCs w:val="24"/>
        </w:rPr>
        <w:t>пределение стоимости восстановительного ущерба при ДТП</w:t>
      </w:r>
      <w:r w:rsidRPr="00CA72EC">
        <w:rPr>
          <w:rFonts w:ascii="Times New Roman" w:hAnsi="Times New Roman" w:cs="Times New Roman"/>
          <w:bCs/>
          <w:lang w:bidi="ru-RU"/>
        </w:rPr>
        <w:t>.</w:t>
      </w:r>
    </w:p>
    <w:p w14:paraId="07BE782D" w14:textId="77777777" w:rsidR="004166B4" w:rsidRDefault="004166B4" w:rsidP="00C44B08">
      <w:pPr>
        <w:widowControl w:val="0"/>
        <w:spacing w:after="0" w:line="240" w:lineRule="auto"/>
        <w:jc w:val="both"/>
        <w:rPr>
          <w:rFonts w:ascii="Times New Roman" w:hAnsi="Times New Roman" w:cs="Times New Roman"/>
          <w:b/>
          <w:lang w:bidi="ru-RU"/>
        </w:rPr>
      </w:pPr>
    </w:p>
    <w:p w14:paraId="19676DAD" w14:textId="17DFE196" w:rsidR="00814FB6" w:rsidRDefault="00814FB6" w:rsidP="00777D4B">
      <w:pPr>
        <w:widowControl w:val="0"/>
        <w:spacing w:after="0" w:line="240" w:lineRule="auto"/>
        <w:jc w:val="both"/>
        <w:rPr>
          <w:rFonts w:ascii="Times New Roman" w:eastAsia="Arial Unicode MS" w:hAnsi="Times New Roman" w:cs="Times New Roman"/>
          <w:lang w:bidi="ru-RU"/>
        </w:rPr>
      </w:pPr>
    </w:p>
    <w:p w14:paraId="52628FDD" w14:textId="42D4471F" w:rsidR="006D7965" w:rsidRPr="00C44B08" w:rsidRDefault="006D7965" w:rsidP="00C44B08">
      <w:pPr>
        <w:widowControl w:val="0"/>
        <w:spacing w:after="0" w:line="240" w:lineRule="auto"/>
        <w:jc w:val="both"/>
        <w:rPr>
          <w:rFonts w:ascii="Times New Roman" w:eastAsia="Arial Unicode MS" w:hAnsi="Times New Roman" w:cs="Times New Roman"/>
          <w:lang w:bidi="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20"/>
      </w:tblGrid>
      <w:tr w:rsidR="0050356A" w:rsidRPr="0050356A" w14:paraId="24E9B8A5" w14:textId="77777777" w:rsidTr="00EC2DFE">
        <w:tc>
          <w:tcPr>
            <w:tcW w:w="5211" w:type="dxa"/>
          </w:tcPr>
          <w:p w14:paraId="5B6BB1DD" w14:textId="77777777" w:rsidR="0050356A" w:rsidRPr="0050356A" w:rsidRDefault="0050356A" w:rsidP="0050356A">
            <w:pPr>
              <w:spacing w:after="0" w:line="240" w:lineRule="auto"/>
              <w:rPr>
                <w:rFonts w:ascii="Times New Roman" w:hAnsi="Times New Roman" w:cs="Times New Roman"/>
              </w:rPr>
            </w:pPr>
            <w:r w:rsidRPr="0050356A">
              <w:rPr>
                <w:rFonts w:ascii="Times New Roman" w:hAnsi="Times New Roman" w:cs="Times New Roman"/>
                <w:b/>
              </w:rPr>
              <w:t>Заказчик:</w:t>
            </w:r>
          </w:p>
        </w:tc>
        <w:tc>
          <w:tcPr>
            <w:tcW w:w="4820" w:type="dxa"/>
          </w:tcPr>
          <w:p w14:paraId="4D933F21" w14:textId="77777777" w:rsidR="0050356A" w:rsidRPr="0050356A" w:rsidRDefault="0050356A" w:rsidP="0050356A">
            <w:pPr>
              <w:spacing w:after="0" w:line="240" w:lineRule="auto"/>
              <w:rPr>
                <w:rFonts w:ascii="Times New Roman" w:hAnsi="Times New Roman" w:cs="Times New Roman"/>
                <w:b/>
              </w:rPr>
            </w:pPr>
            <w:r w:rsidRPr="0050356A">
              <w:rPr>
                <w:rFonts w:ascii="Times New Roman" w:hAnsi="Times New Roman" w:cs="Times New Roman"/>
                <w:b/>
              </w:rPr>
              <w:t xml:space="preserve">Исполнитель: </w:t>
            </w:r>
          </w:p>
        </w:tc>
      </w:tr>
      <w:tr w:rsidR="0050356A" w:rsidRPr="0050356A" w14:paraId="1F16F08E" w14:textId="77777777" w:rsidTr="00EC2DFE">
        <w:tc>
          <w:tcPr>
            <w:tcW w:w="5211" w:type="dxa"/>
          </w:tcPr>
          <w:p w14:paraId="355D5BBF" w14:textId="560FDB68" w:rsidR="0050356A" w:rsidRPr="00CA77A8" w:rsidRDefault="00683243" w:rsidP="0050356A">
            <w:pPr>
              <w:tabs>
                <w:tab w:val="left" w:pos="5184"/>
              </w:tabs>
              <w:spacing w:after="0" w:line="240" w:lineRule="auto"/>
              <w:ind w:left="-8" w:right="-108"/>
              <w:rPr>
                <w:rFonts w:ascii="Times New Roman" w:hAnsi="Times New Roman" w:cs="Times New Roman"/>
                <w:b/>
                <w:bCs/>
              </w:rPr>
            </w:pPr>
            <w:r w:rsidRPr="00CA77A8">
              <w:rPr>
                <w:rFonts w:ascii="Times New Roman" w:hAnsi="Times New Roman" w:cs="Times New Roman"/>
                <w:b/>
                <w:bCs/>
              </w:rPr>
              <w:t>Директор ФГБУ «Заповедное одлеморье»</w:t>
            </w:r>
          </w:p>
          <w:p w14:paraId="581C504D" w14:textId="77777777" w:rsidR="0050356A" w:rsidRPr="00CA77A8" w:rsidRDefault="0050356A" w:rsidP="0050356A">
            <w:pPr>
              <w:tabs>
                <w:tab w:val="left" w:pos="5184"/>
              </w:tabs>
              <w:spacing w:after="0" w:line="240" w:lineRule="auto"/>
              <w:ind w:left="-8" w:right="-108"/>
              <w:rPr>
                <w:rFonts w:ascii="Times New Roman" w:hAnsi="Times New Roman" w:cs="Times New Roman"/>
                <w:b/>
                <w:bCs/>
              </w:rPr>
            </w:pPr>
          </w:p>
          <w:p w14:paraId="51418B1D" w14:textId="77777777" w:rsidR="0050356A" w:rsidRPr="00CA77A8" w:rsidRDefault="0050356A" w:rsidP="0050356A">
            <w:pPr>
              <w:tabs>
                <w:tab w:val="left" w:pos="5184"/>
              </w:tabs>
              <w:spacing w:after="0" w:line="240" w:lineRule="auto"/>
              <w:ind w:left="-8" w:right="-108" w:firstLine="8"/>
              <w:rPr>
                <w:rFonts w:ascii="Times New Roman" w:hAnsi="Times New Roman" w:cs="Times New Roman"/>
                <w:b/>
                <w:bCs/>
              </w:rPr>
            </w:pPr>
            <w:r w:rsidRPr="00CA77A8">
              <w:rPr>
                <w:rFonts w:ascii="Times New Roman" w:hAnsi="Times New Roman" w:cs="Times New Roman"/>
                <w:b/>
                <w:bCs/>
              </w:rPr>
              <w:t>__________________________ /М.Е.Овдин/</w:t>
            </w:r>
          </w:p>
          <w:p w14:paraId="5A82BC03" w14:textId="77777777" w:rsidR="0050356A" w:rsidRPr="0050356A" w:rsidRDefault="0050356A" w:rsidP="0050356A">
            <w:pPr>
              <w:spacing w:after="0" w:line="240" w:lineRule="auto"/>
              <w:rPr>
                <w:rFonts w:ascii="Times New Roman" w:hAnsi="Times New Roman" w:cs="Times New Roman"/>
              </w:rPr>
            </w:pPr>
            <w:r w:rsidRPr="00CA77A8">
              <w:rPr>
                <w:rFonts w:ascii="Times New Roman" w:hAnsi="Times New Roman" w:cs="Times New Roman"/>
                <w:b/>
                <w:bCs/>
              </w:rPr>
              <w:t>м.п.</w:t>
            </w:r>
          </w:p>
        </w:tc>
        <w:tc>
          <w:tcPr>
            <w:tcW w:w="4820" w:type="dxa"/>
          </w:tcPr>
          <w:p w14:paraId="6473AF2E" w14:textId="7FA1060C" w:rsidR="0050356A" w:rsidRPr="00CA77A8" w:rsidRDefault="00BD103C" w:rsidP="0050356A">
            <w:pPr>
              <w:spacing w:after="0" w:line="240" w:lineRule="auto"/>
              <w:rPr>
                <w:rFonts w:ascii="Times New Roman" w:hAnsi="Times New Roman" w:cs="Times New Roman"/>
                <w:b/>
                <w:bCs/>
              </w:rPr>
            </w:pPr>
            <w:r>
              <w:rPr>
                <w:rFonts w:ascii="Times New Roman" w:hAnsi="Times New Roman" w:cs="Times New Roman"/>
                <w:b/>
                <w:bCs/>
              </w:rPr>
              <w:t>____________________________________</w:t>
            </w:r>
          </w:p>
          <w:p w14:paraId="3BC22F45" w14:textId="77777777" w:rsidR="0050356A" w:rsidRPr="00CA77A8" w:rsidRDefault="0050356A" w:rsidP="0050356A">
            <w:pPr>
              <w:spacing w:after="0" w:line="240" w:lineRule="auto"/>
              <w:rPr>
                <w:rFonts w:ascii="Times New Roman" w:hAnsi="Times New Roman" w:cs="Times New Roman"/>
                <w:b/>
                <w:bCs/>
              </w:rPr>
            </w:pPr>
          </w:p>
          <w:p w14:paraId="239C3479" w14:textId="18DD1AFD" w:rsidR="0050356A" w:rsidRPr="00CA77A8" w:rsidRDefault="0050356A" w:rsidP="0050356A">
            <w:pPr>
              <w:spacing w:after="0" w:line="240" w:lineRule="auto"/>
              <w:rPr>
                <w:rFonts w:ascii="Times New Roman" w:hAnsi="Times New Roman" w:cs="Times New Roman"/>
                <w:b/>
                <w:bCs/>
              </w:rPr>
            </w:pPr>
            <w:r w:rsidRPr="00CA77A8">
              <w:rPr>
                <w:rFonts w:ascii="Times New Roman" w:hAnsi="Times New Roman" w:cs="Times New Roman"/>
                <w:b/>
                <w:bCs/>
              </w:rPr>
              <w:t>______________________ /</w:t>
            </w:r>
            <w:r w:rsidR="00BD103C">
              <w:rPr>
                <w:rFonts w:ascii="Times New Roman" w:hAnsi="Times New Roman" w:cs="Times New Roman"/>
                <w:b/>
                <w:bCs/>
              </w:rPr>
              <w:t>______________</w:t>
            </w:r>
            <w:r w:rsidRPr="00CA77A8">
              <w:rPr>
                <w:rFonts w:ascii="Times New Roman" w:hAnsi="Times New Roman" w:cs="Times New Roman"/>
                <w:b/>
                <w:bCs/>
              </w:rPr>
              <w:t>/</w:t>
            </w:r>
          </w:p>
          <w:p w14:paraId="3A95C798" w14:textId="77777777" w:rsidR="0050356A" w:rsidRPr="0050356A" w:rsidRDefault="0050356A" w:rsidP="0050356A">
            <w:pPr>
              <w:spacing w:after="0" w:line="240" w:lineRule="auto"/>
              <w:rPr>
                <w:rFonts w:ascii="Times New Roman" w:hAnsi="Times New Roman" w:cs="Times New Roman"/>
              </w:rPr>
            </w:pPr>
            <w:r w:rsidRPr="00CA77A8">
              <w:rPr>
                <w:rFonts w:ascii="Times New Roman" w:hAnsi="Times New Roman" w:cs="Times New Roman"/>
                <w:b/>
                <w:bCs/>
              </w:rPr>
              <w:t>м.п.</w:t>
            </w:r>
          </w:p>
        </w:tc>
      </w:tr>
    </w:tbl>
    <w:p w14:paraId="4E17455C" w14:textId="77777777" w:rsidR="0050356A" w:rsidRPr="0050356A" w:rsidRDefault="0050356A" w:rsidP="002326AB">
      <w:pPr>
        <w:spacing w:line="240" w:lineRule="auto"/>
        <w:rPr>
          <w:rFonts w:ascii="Times New Roman" w:hAnsi="Times New Roman" w:cs="Times New Roman"/>
        </w:rPr>
      </w:pPr>
    </w:p>
    <w:sectPr w:rsidR="0050356A" w:rsidRPr="0050356A" w:rsidSect="00B63DAE">
      <w:headerReference w:type="default" r:id="rId20"/>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CB51" w14:textId="77777777" w:rsidR="007B4156" w:rsidRDefault="007B4156" w:rsidP="007B4156">
      <w:pPr>
        <w:spacing w:after="0" w:line="240" w:lineRule="auto"/>
      </w:pPr>
      <w:r>
        <w:separator/>
      </w:r>
    </w:p>
  </w:endnote>
  <w:endnote w:type="continuationSeparator" w:id="0">
    <w:p w14:paraId="38337E49" w14:textId="77777777" w:rsidR="007B4156" w:rsidRDefault="007B4156" w:rsidP="007B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altName w:val="Times New Roman"/>
    <w:charset w:val="CC"/>
    <w:family w:val="roman"/>
    <w:pitch w:val="variable"/>
    <w:sig w:usb0="A00002EF"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35B46" w14:textId="77777777" w:rsidR="007B4156" w:rsidRDefault="007B4156" w:rsidP="007B4156">
      <w:pPr>
        <w:spacing w:after="0" w:line="240" w:lineRule="auto"/>
      </w:pPr>
      <w:r>
        <w:separator/>
      </w:r>
    </w:p>
  </w:footnote>
  <w:footnote w:type="continuationSeparator" w:id="0">
    <w:p w14:paraId="213B6CAA" w14:textId="77777777" w:rsidR="007B4156" w:rsidRDefault="007B4156" w:rsidP="007B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5C62" w14:textId="3DCA9230" w:rsidR="007B4156" w:rsidRDefault="007B4156" w:rsidP="007B4156">
    <w:pPr>
      <w:pStyle w:val="ad"/>
      <w:jc w:val="right"/>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15:restartNumberingAfterBreak="0">
    <w:nsid w:val="0EF32129"/>
    <w:multiLevelType w:val="multilevel"/>
    <w:tmpl w:val="96D62008"/>
    <w:lvl w:ilvl="0">
      <w:start w:val="12"/>
      <w:numFmt w:val="decimal"/>
      <w:lvlText w:val="%1."/>
      <w:lvlJc w:val="left"/>
      <w:pPr>
        <w:ind w:left="444" w:hanging="444"/>
      </w:pPr>
      <w:rPr>
        <w:rFonts w:hint="default"/>
      </w:rPr>
    </w:lvl>
    <w:lvl w:ilvl="1">
      <w:start w:val="1"/>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num w:numId="1" w16cid:durableId="1444610565">
    <w:abstractNumId w:val="1"/>
  </w:num>
  <w:num w:numId="2" w16cid:durableId="1432118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DAE"/>
    <w:rsid w:val="00001C3E"/>
    <w:rsid w:val="000116C6"/>
    <w:rsid w:val="000306DE"/>
    <w:rsid w:val="00030B18"/>
    <w:rsid w:val="00063D96"/>
    <w:rsid w:val="00067899"/>
    <w:rsid w:val="000739A7"/>
    <w:rsid w:val="00084DC8"/>
    <w:rsid w:val="00097B8E"/>
    <w:rsid w:val="000B0ADE"/>
    <w:rsid w:val="00117536"/>
    <w:rsid w:val="00144E91"/>
    <w:rsid w:val="001618E6"/>
    <w:rsid w:val="00190F52"/>
    <w:rsid w:val="001A069C"/>
    <w:rsid w:val="001A069E"/>
    <w:rsid w:val="001B5E20"/>
    <w:rsid w:val="001E2E27"/>
    <w:rsid w:val="0020666C"/>
    <w:rsid w:val="00215268"/>
    <w:rsid w:val="002208BF"/>
    <w:rsid w:val="002326AB"/>
    <w:rsid w:val="00260C1F"/>
    <w:rsid w:val="00264B53"/>
    <w:rsid w:val="00265908"/>
    <w:rsid w:val="002A3D28"/>
    <w:rsid w:val="002A6886"/>
    <w:rsid w:val="002A6B16"/>
    <w:rsid w:val="002E4B07"/>
    <w:rsid w:val="00331432"/>
    <w:rsid w:val="00334E00"/>
    <w:rsid w:val="0035015C"/>
    <w:rsid w:val="00354CF0"/>
    <w:rsid w:val="00355F8B"/>
    <w:rsid w:val="00356991"/>
    <w:rsid w:val="00377049"/>
    <w:rsid w:val="00381698"/>
    <w:rsid w:val="003A7DEB"/>
    <w:rsid w:val="003E1DAE"/>
    <w:rsid w:val="003E23A2"/>
    <w:rsid w:val="003E5A7E"/>
    <w:rsid w:val="004163DB"/>
    <w:rsid w:val="004166B4"/>
    <w:rsid w:val="004773A9"/>
    <w:rsid w:val="004804AF"/>
    <w:rsid w:val="00494B4B"/>
    <w:rsid w:val="004A0738"/>
    <w:rsid w:val="004B558F"/>
    <w:rsid w:val="004C5DEF"/>
    <w:rsid w:val="004D7D3F"/>
    <w:rsid w:val="00500574"/>
    <w:rsid w:val="0050356A"/>
    <w:rsid w:val="00513FD7"/>
    <w:rsid w:val="00522CA2"/>
    <w:rsid w:val="00561E02"/>
    <w:rsid w:val="005C3873"/>
    <w:rsid w:val="0061359B"/>
    <w:rsid w:val="00621E55"/>
    <w:rsid w:val="006330FD"/>
    <w:rsid w:val="00635539"/>
    <w:rsid w:val="00642E94"/>
    <w:rsid w:val="00643415"/>
    <w:rsid w:val="006624F9"/>
    <w:rsid w:val="00664BB0"/>
    <w:rsid w:val="006806BC"/>
    <w:rsid w:val="00683243"/>
    <w:rsid w:val="00697EA4"/>
    <w:rsid w:val="006A4EE7"/>
    <w:rsid w:val="006B1DFA"/>
    <w:rsid w:val="006D7965"/>
    <w:rsid w:val="006E37A3"/>
    <w:rsid w:val="006F18F9"/>
    <w:rsid w:val="007079AD"/>
    <w:rsid w:val="007369D6"/>
    <w:rsid w:val="0074461F"/>
    <w:rsid w:val="00777D4B"/>
    <w:rsid w:val="007B4156"/>
    <w:rsid w:val="007C0290"/>
    <w:rsid w:val="007C5394"/>
    <w:rsid w:val="007E7DC7"/>
    <w:rsid w:val="007F462D"/>
    <w:rsid w:val="00806E2B"/>
    <w:rsid w:val="00814FB6"/>
    <w:rsid w:val="00833EA1"/>
    <w:rsid w:val="00885CFE"/>
    <w:rsid w:val="00896DDB"/>
    <w:rsid w:val="008B5BD6"/>
    <w:rsid w:val="008F2F4D"/>
    <w:rsid w:val="008F3ECB"/>
    <w:rsid w:val="00925AF6"/>
    <w:rsid w:val="009643C1"/>
    <w:rsid w:val="009A64CD"/>
    <w:rsid w:val="009D0517"/>
    <w:rsid w:val="009E3C86"/>
    <w:rsid w:val="00A07FD1"/>
    <w:rsid w:val="00A23052"/>
    <w:rsid w:val="00A41EDB"/>
    <w:rsid w:val="00A52391"/>
    <w:rsid w:val="00A64321"/>
    <w:rsid w:val="00A732BC"/>
    <w:rsid w:val="00A93C0C"/>
    <w:rsid w:val="00AA796B"/>
    <w:rsid w:val="00AC3216"/>
    <w:rsid w:val="00AD20BE"/>
    <w:rsid w:val="00B25D65"/>
    <w:rsid w:val="00B43724"/>
    <w:rsid w:val="00B52423"/>
    <w:rsid w:val="00B63DAE"/>
    <w:rsid w:val="00B728D8"/>
    <w:rsid w:val="00B92898"/>
    <w:rsid w:val="00BA2055"/>
    <w:rsid w:val="00BC48DC"/>
    <w:rsid w:val="00BD103C"/>
    <w:rsid w:val="00BD31AF"/>
    <w:rsid w:val="00BE14CB"/>
    <w:rsid w:val="00BE2087"/>
    <w:rsid w:val="00BF5A5A"/>
    <w:rsid w:val="00C006B3"/>
    <w:rsid w:val="00C27AD0"/>
    <w:rsid w:val="00C34DA0"/>
    <w:rsid w:val="00C44B08"/>
    <w:rsid w:val="00C50FDE"/>
    <w:rsid w:val="00C72C2E"/>
    <w:rsid w:val="00CA72EC"/>
    <w:rsid w:val="00CA77A8"/>
    <w:rsid w:val="00CE237A"/>
    <w:rsid w:val="00D0292E"/>
    <w:rsid w:val="00D475E2"/>
    <w:rsid w:val="00D52787"/>
    <w:rsid w:val="00D74E80"/>
    <w:rsid w:val="00D77AFD"/>
    <w:rsid w:val="00D8435E"/>
    <w:rsid w:val="00D93823"/>
    <w:rsid w:val="00DE62DC"/>
    <w:rsid w:val="00DF2EF7"/>
    <w:rsid w:val="00E07C86"/>
    <w:rsid w:val="00E22FBF"/>
    <w:rsid w:val="00E77887"/>
    <w:rsid w:val="00E83C64"/>
    <w:rsid w:val="00EA4EB2"/>
    <w:rsid w:val="00ED6135"/>
    <w:rsid w:val="00EE43A7"/>
    <w:rsid w:val="00EE48E1"/>
    <w:rsid w:val="00EE5D3C"/>
    <w:rsid w:val="00EF744B"/>
    <w:rsid w:val="00F113C5"/>
    <w:rsid w:val="00F136A1"/>
    <w:rsid w:val="00F2372C"/>
    <w:rsid w:val="00F265F7"/>
    <w:rsid w:val="00F364BD"/>
    <w:rsid w:val="00F36DE2"/>
    <w:rsid w:val="00F951AB"/>
    <w:rsid w:val="00FC2E24"/>
    <w:rsid w:val="00FE334A"/>
    <w:rsid w:val="00FF30DE"/>
    <w:rsid w:val="00FF6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06D3"/>
  <w15:chartTrackingRefBased/>
  <w15:docId w15:val="{9ADB475E-3AE3-4981-95E8-E24EF7ED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E1D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1D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D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1DA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1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basedOn w:val="a0"/>
    <w:rsid w:val="003E1DAE"/>
  </w:style>
  <w:style w:type="character" w:customStyle="1" w:styleId="enumerated">
    <w:name w:val="enumerated"/>
    <w:basedOn w:val="a0"/>
    <w:rsid w:val="003E1DAE"/>
  </w:style>
  <w:style w:type="character" w:styleId="a4">
    <w:name w:val="Hyperlink"/>
    <w:basedOn w:val="a0"/>
    <w:uiPriority w:val="99"/>
    <w:unhideWhenUsed/>
    <w:rsid w:val="003E1DAE"/>
    <w:rPr>
      <w:color w:val="0000FF"/>
      <w:u w:val="single"/>
    </w:rPr>
  </w:style>
  <w:style w:type="paragraph" w:customStyle="1" w:styleId="ConsPlusNormal">
    <w:name w:val="ConsPlusNormal"/>
    <w:rsid w:val="005035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3D2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5">
    <w:name w:val="Цветовое выделение"/>
    <w:uiPriority w:val="99"/>
    <w:rsid w:val="00B728D8"/>
    <w:rPr>
      <w:b/>
      <w:bCs/>
      <w:color w:val="26282F"/>
    </w:rPr>
  </w:style>
  <w:style w:type="character" w:customStyle="1" w:styleId="a6">
    <w:name w:val="Гипертекстовая ссылка"/>
    <w:basedOn w:val="a5"/>
    <w:uiPriority w:val="99"/>
    <w:rsid w:val="00B728D8"/>
    <w:rPr>
      <w:b w:val="0"/>
      <w:bCs w:val="0"/>
      <w:color w:val="106BBE"/>
    </w:rPr>
  </w:style>
  <w:style w:type="paragraph" w:styleId="a7">
    <w:name w:val="Body Text"/>
    <w:basedOn w:val="a"/>
    <w:link w:val="a8"/>
    <w:rsid w:val="00F265F7"/>
    <w:pPr>
      <w:spacing w:after="0" w:line="240" w:lineRule="auto"/>
      <w:jc w:val="both"/>
    </w:pPr>
    <w:rPr>
      <w:rFonts w:ascii="Courier New" w:eastAsia="Times New Roman" w:hAnsi="Courier New" w:cs="Times New Roman"/>
      <w:sz w:val="20"/>
      <w:szCs w:val="20"/>
      <w:lang w:eastAsia="ru-RU"/>
    </w:rPr>
  </w:style>
  <w:style w:type="character" w:customStyle="1" w:styleId="a8">
    <w:name w:val="Основной текст Знак"/>
    <w:basedOn w:val="a0"/>
    <w:link w:val="a7"/>
    <w:rsid w:val="00F265F7"/>
    <w:rPr>
      <w:rFonts w:ascii="Courier New" w:eastAsia="Times New Roman" w:hAnsi="Courier New" w:cs="Times New Roman"/>
      <w:sz w:val="20"/>
      <w:szCs w:val="20"/>
      <w:lang w:eastAsia="ru-RU"/>
    </w:rPr>
  </w:style>
  <w:style w:type="paragraph" w:customStyle="1" w:styleId="11">
    <w:name w:val="Обычный1"/>
    <w:rsid w:val="00F265F7"/>
    <w:pPr>
      <w:spacing w:line="100" w:lineRule="atLeast"/>
      <w:textAlignment w:val="baseline"/>
    </w:pPr>
    <w:rPr>
      <w:rFonts w:ascii="Calibri" w:eastAsia="Calibri" w:hAnsi="Calibri" w:cs="Arial"/>
    </w:rPr>
  </w:style>
  <w:style w:type="character" w:customStyle="1" w:styleId="fontstyle01">
    <w:name w:val="fontstyle01"/>
    <w:rsid w:val="00F265F7"/>
    <w:rPr>
      <w:rFonts w:ascii="TimesNewRomanPSMT" w:hAnsi="TimesNewRomanPSMT" w:hint="default"/>
      <w:b w:val="0"/>
      <w:bCs w:val="0"/>
      <w:i w:val="0"/>
      <w:iCs w:val="0"/>
      <w:color w:val="000000"/>
      <w:sz w:val="20"/>
      <w:szCs w:val="20"/>
    </w:rPr>
  </w:style>
  <w:style w:type="paragraph" w:customStyle="1" w:styleId="a9">
    <w:basedOn w:val="a"/>
    <w:next w:val="aa"/>
    <w:link w:val="ab"/>
    <w:qFormat/>
    <w:rsid w:val="00265908"/>
    <w:pPr>
      <w:spacing w:after="0" w:line="240" w:lineRule="auto"/>
      <w:jc w:val="center"/>
    </w:pPr>
    <w:rPr>
      <w:b/>
      <w:sz w:val="24"/>
    </w:rPr>
  </w:style>
  <w:style w:type="character" w:customStyle="1" w:styleId="ab">
    <w:name w:val="Название Знак"/>
    <w:link w:val="a9"/>
    <w:rsid w:val="00265908"/>
    <w:rPr>
      <w:b/>
      <w:sz w:val="24"/>
    </w:rPr>
  </w:style>
  <w:style w:type="paragraph" w:styleId="aa">
    <w:name w:val="Title"/>
    <w:basedOn w:val="a"/>
    <w:next w:val="a"/>
    <w:link w:val="ac"/>
    <w:uiPriority w:val="10"/>
    <w:qFormat/>
    <w:rsid w:val="002659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a"/>
    <w:uiPriority w:val="10"/>
    <w:rsid w:val="00265908"/>
    <w:rPr>
      <w:rFonts w:asciiTheme="majorHAnsi" w:eastAsiaTheme="majorEastAsia" w:hAnsiTheme="majorHAnsi" w:cstheme="majorBidi"/>
      <w:spacing w:val="-10"/>
      <w:kern w:val="28"/>
      <w:sz w:val="56"/>
      <w:szCs w:val="56"/>
    </w:rPr>
  </w:style>
  <w:style w:type="paragraph" w:styleId="ad">
    <w:name w:val="header"/>
    <w:basedOn w:val="a"/>
    <w:link w:val="ae"/>
    <w:uiPriority w:val="99"/>
    <w:unhideWhenUsed/>
    <w:rsid w:val="007B415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B4156"/>
  </w:style>
  <w:style w:type="paragraph" w:styleId="af">
    <w:name w:val="footer"/>
    <w:basedOn w:val="a"/>
    <w:link w:val="af0"/>
    <w:uiPriority w:val="99"/>
    <w:unhideWhenUsed/>
    <w:rsid w:val="007B415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B4156"/>
  </w:style>
  <w:style w:type="paragraph" w:styleId="3">
    <w:name w:val="Body Text Indent 3"/>
    <w:basedOn w:val="a"/>
    <w:link w:val="30"/>
    <w:uiPriority w:val="99"/>
    <w:unhideWhenUsed/>
    <w:rsid w:val="00001C3E"/>
    <w:pPr>
      <w:spacing w:after="120"/>
      <w:ind w:left="283"/>
    </w:pPr>
    <w:rPr>
      <w:sz w:val="16"/>
      <w:szCs w:val="16"/>
    </w:rPr>
  </w:style>
  <w:style w:type="character" w:customStyle="1" w:styleId="30">
    <w:name w:val="Основной текст с отступом 3 Знак"/>
    <w:basedOn w:val="a0"/>
    <w:link w:val="3"/>
    <w:uiPriority w:val="99"/>
    <w:rsid w:val="00001C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9472">
      <w:bodyDiv w:val="1"/>
      <w:marLeft w:val="0"/>
      <w:marRight w:val="0"/>
      <w:marTop w:val="0"/>
      <w:marBottom w:val="0"/>
      <w:divBdr>
        <w:top w:val="none" w:sz="0" w:space="0" w:color="auto"/>
        <w:left w:val="none" w:sz="0" w:space="0" w:color="auto"/>
        <w:bottom w:val="none" w:sz="0" w:space="0" w:color="auto"/>
        <w:right w:val="none" w:sz="0" w:space="0" w:color="auto"/>
      </w:divBdr>
      <w:divsChild>
        <w:div w:id="1028145527">
          <w:marLeft w:val="0"/>
          <w:marRight w:val="0"/>
          <w:marTop w:val="0"/>
          <w:marBottom w:val="0"/>
          <w:divBdr>
            <w:top w:val="none" w:sz="0" w:space="0" w:color="auto"/>
            <w:left w:val="none" w:sz="0" w:space="0" w:color="auto"/>
            <w:bottom w:val="none" w:sz="0" w:space="0" w:color="auto"/>
            <w:right w:val="none" w:sz="0" w:space="0" w:color="auto"/>
          </w:divBdr>
        </w:div>
        <w:div w:id="2128889192">
          <w:marLeft w:val="0"/>
          <w:marRight w:val="0"/>
          <w:marTop w:val="0"/>
          <w:marBottom w:val="0"/>
          <w:divBdr>
            <w:top w:val="none" w:sz="0" w:space="0" w:color="auto"/>
            <w:left w:val="none" w:sz="0" w:space="0" w:color="auto"/>
            <w:bottom w:val="none" w:sz="0" w:space="0" w:color="auto"/>
            <w:right w:val="none" w:sz="0" w:space="0" w:color="auto"/>
          </w:divBdr>
        </w:div>
        <w:div w:id="1082802266">
          <w:marLeft w:val="0"/>
          <w:marRight w:val="0"/>
          <w:marTop w:val="0"/>
          <w:marBottom w:val="0"/>
          <w:divBdr>
            <w:top w:val="none" w:sz="0" w:space="0" w:color="auto"/>
            <w:left w:val="none" w:sz="0" w:space="0" w:color="auto"/>
            <w:bottom w:val="none" w:sz="0" w:space="0" w:color="auto"/>
            <w:right w:val="none" w:sz="0" w:space="0" w:color="auto"/>
          </w:divBdr>
        </w:div>
        <w:div w:id="1752194017">
          <w:marLeft w:val="0"/>
          <w:marRight w:val="0"/>
          <w:marTop w:val="0"/>
          <w:marBottom w:val="0"/>
          <w:divBdr>
            <w:top w:val="none" w:sz="0" w:space="0" w:color="auto"/>
            <w:left w:val="none" w:sz="0" w:space="0" w:color="auto"/>
            <w:bottom w:val="none" w:sz="0" w:space="0" w:color="auto"/>
            <w:right w:val="none" w:sz="0" w:space="0" w:color="auto"/>
          </w:divBdr>
        </w:div>
        <w:div w:id="1652824900">
          <w:marLeft w:val="0"/>
          <w:marRight w:val="0"/>
          <w:marTop w:val="0"/>
          <w:marBottom w:val="0"/>
          <w:divBdr>
            <w:top w:val="none" w:sz="0" w:space="0" w:color="auto"/>
            <w:left w:val="none" w:sz="0" w:space="0" w:color="auto"/>
            <w:bottom w:val="none" w:sz="0" w:space="0" w:color="auto"/>
            <w:right w:val="none" w:sz="0" w:space="0" w:color="auto"/>
          </w:divBdr>
        </w:div>
        <w:div w:id="266237652">
          <w:marLeft w:val="0"/>
          <w:marRight w:val="0"/>
          <w:marTop w:val="0"/>
          <w:marBottom w:val="0"/>
          <w:divBdr>
            <w:top w:val="none" w:sz="0" w:space="0" w:color="auto"/>
            <w:left w:val="none" w:sz="0" w:space="0" w:color="auto"/>
            <w:bottom w:val="none" w:sz="0" w:space="0" w:color="auto"/>
            <w:right w:val="none" w:sz="0" w:space="0" w:color="auto"/>
          </w:divBdr>
        </w:div>
        <w:div w:id="1418593083">
          <w:marLeft w:val="0"/>
          <w:marRight w:val="0"/>
          <w:marTop w:val="0"/>
          <w:marBottom w:val="0"/>
          <w:divBdr>
            <w:top w:val="none" w:sz="0" w:space="0" w:color="auto"/>
            <w:left w:val="none" w:sz="0" w:space="0" w:color="auto"/>
            <w:bottom w:val="none" w:sz="0" w:space="0" w:color="auto"/>
            <w:right w:val="none" w:sz="0" w:space="0" w:color="auto"/>
          </w:divBdr>
        </w:div>
        <w:div w:id="12190492">
          <w:marLeft w:val="0"/>
          <w:marRight w:val="0"/>
          <w:marTop w:val="0"/>
          <w:marBottom w:val="0"/>
          <w:divBdr>
            <w:top w:val="none" w:sz="0" w:space="0" w:color="auto"/>
            <w:left w:val="none" w:sz="0" w:space="0" w:color="auto"/>
            <w:bottom w:val="none" w:sz="0" w:space="0" w:color="auto"/>
            <w:right w:val="none" w:sz="0" w:space="0" w:color="auto"/>
          </w:divBdr>
        </w:div>
        <w:div w:id="1062023009">
          <w:marLeft w:val="0"/>
          <w:marRight w:val="0"/>
          <w:marTop w:val="0"/>
          <w:marBottom w:val="0"/>
          <w:divBdr>
            <w:top w:val="none" w:sz="0" w:space="0" w:color="auto"/>
            <w:left w:val="none" w:sz="0" w:space="0" w:color="auto"/>
            <w:bottom w:val="none" w:sz="0" w:space="0" w:color="auto"/>
            <w:right w:val="none" w:sz="0" w:space="0" w:color="auto"/>
          </w:divBdr>
        </w:div>
        <w:div w:id="1072584257">
          <w:marLeft w:val="0"/>
          <w:marRight w:val="0"/>
          <w:marTop w:val="0"/>
          <w:marBottom w:val="0"/>
          <w:divBdr>
            <w:top w:val="none" w:sz="0" w:space="0" w:color="auto"/>
            <w:left w:val="none" w:sz="0" w:space="0" w:color="auto"/>
            <w:bottom w:val="none" w:sz="0" w:space="0" w:color="auto"/>
            <w:right w:val="none" w:sz="0" w:space="0" w:color="auto"/>
          </w:divBdr>
        </w:div>
        <w:div w:id="237522898">
          <w:marLeft w:val="0"/>
          <w:marRight w:val="0"/>
          <w:marTop w:val="0"/>
          <w:marBottom w:val="0"/>
          <w:divBdr>
            <w:top w:val="none" w:sz="0" w:space="0" w:color="auto"/>
            <w:left w:val="none" w:sz="0" w:space="0" w:color="auto"/>
            <w:bottom w:val="none" w:sz="0" w:space="0" w:color="auto"/>
            <w:right w:val="none" w:sz="0" w:space="0" w:color="auto"/>
          </w:divBdr>
        </w:div>
        <w:div w:id="1344287101">
          <w:marLeft w:val="0"/>
          <w:marRight w:val="0"/>
          <w:marTop w:val="0"/>
          <w:marBottom w:val="0"/>
          <w:divBdr>
            <w:top w:val="none" w:sz="0" w:space="0" w:color="auto"/>
            <w:left w:val="none" w:sz="0" w:space="0" w:color="auto"/>
            <w:bottom w:val="none" w:sz="0" w:space="0" w:color="auto"/>
            <w:right w:val="none" w:sz="0" w:space="0" w:color="auto"/>
          </w:divBdr>
        </w:div>
        <w:div w:id="577907209">
          <w:marLeft w:val="0"/>
          <w:marRight w:val="0"/>
          <w:marTop w:val="0"/>
          <w:marBottom w:val="0"/>
          <w:divBdr>
            <w:top w:val="none" w:sz="0" w:space="0" w:color="auto"/>
            <w:left w:val="none" w:sz="0" w:space="0" w:color="auto"/>
            <w:bottom w:val="none" w:sz="0" w:space="0" w:color="auto"/>
            <w:right w:val="none" w:sz="0" w:space="0" w:color="auto"/>
          </w:divBdr>
        </w:div>
        <w:div w:id="1121265902">
          <w:marLeft w:val="0"/>
          <w:marRight w:val="0"/>
          <w:marTop w:val="0"/>
          <w:marBottom w:val="0"/>
          <w:divBdr>
            <w:top w:val="none" w:sz="0" w:space="0" w:color="auto"/>
            <w:left w:val="none" w:sz="0" w:space="0" w:color="auto"/>
            <w:bottom w:val="none" w:sz="0" w:space="0" w:color="auto"/>
            <w:right w:val="none" w:sz="0" w:space="0" w:color="auto"/>
          </w:divBdr>
        </w:div>
        <w:div w:id="1012604384">
          <w:marLeft w:val="0"/>
          <w:marRight w:val="0"/>
          <w:marTop w:val="0"/>
          <w:marBottom w:val="0"/>
          <w:divBdr>
            <w:top w:val="none" w:sz="0" w:space="0" w:color="auto"/>
            <w:left w:val="none" w:sz="0" w:space="0" w:color="auto"/>
            <w:bottom w:val="none" w:sz="0" w:space="0" w:color="auto"/>
            <w:right w:val="none" w:sz="0" w:space="0" w:color="auto"/>
          </w:divBdr>
        </w:div>
        <w:div w:id="1812015988">
          <w:marLeft w:val="0"/>
          <w:marRight w:val="0"/>
          <w:marTop w:val="0"/>
          <w:marBottom w:val="0"/>
          <w:divBdr>
            <w:top w:val="none" w:sz="0" w:space="0" w:color="auto"/>
            <w:left w:val="none" w:sz="0" w:space="0" w:color="auto"/>
            <w:bottom w:val="none" w:sz="0" w:space="0" w:color="auto"/>
            <w:right w:val="none" w:sz="0" w:space="0" w:color="auto"/>
          </w:divBdr>
        </w:div>
      </w:divsChild>
    </w:div>
    <w:div w:id="643390294">
      <w:bodyDiv w:val="1"/>
      <w:marLeft w:val="0"/>
      <w:marRight w:val="0"/>
      <w:marTop w:val="0"/>
      <w:marBottom w:val="0"/>
      <w:divBdr>
        <w:top w:val="none" w:sz="0" w:space="0" w:color="auto"/>
        <w:left w:val="none" w:sz="0" w:space="0" w:color="auto"/>
        <w:bottom w:val="none" w:sz="0" w:space="0" w:color="auto"/>
        <w:right w:val="none" w:sz="0" w:space="0" w:color="auto"/>
      </w:divBdr>
    </w:div>
    <w:div w:id="1365204459">
      <w:bodyDiv w:val="1"/>
      <w:marLeft w:val="0"/>
      <w:marRight w:val="0"/>
      <w:marTop w:val="0"/>
      <w:marBottom w:val="0"/>
      <w:divBdr>
        <w:top w:val="none" w:sz="0" w:space="0" w:color="auto"/>
        <w:left w:val="none" w:sz="0" w:space="0" w:color="auto"/>
        <w:bottom w:val="none" w:sz="0" w:space="0" w:color="auto"/>
        <w:right w:val="none" w:sz="0" w:space="0" w:color="auto"/>
      </w:divBdr>
    </w:div>
    <w:div w:id="149719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hyperlink" Target="http://internet.garant.ru" TargetMode="External"/><Relationship Id="rId18" Type="http://schemas.openxmlformats.org/officeDocument/2006/relationships/hyperlink" Target="mailto:info@pdmr.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gregatoreat.ru" TargetMode="External"/><Relationship Id="rId12" Type="http://schemas.openxmlformats.org/officeDocument/2006/relationships/hyperlink" Target="http://internet.garant.ru" TargetMode="External"/><Relationship Id="rId17" Type="http://schemas.openxmlformats.org/officeDocument/2006/relationships/hyperlink" Target="http://internet.garant.ru/document/redirect/71757358/1000" TargetMode="External"/><Relationship Id="rId2" Type="http://schemas.openxmlformats.org/officeDocument/2006/relationships/styles" Target="styles.xml"/><Relationship Id="rId16" Type="http://schemas.openxmlformats.org/officeDocument/2006/relationships/hyperlink" Target="http://internet.garant.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internet.garant.ru" TargetMode="External"/><Relationship Id="rId10" Type="http://schemas.openxmlformats.org/officeDocument/2006/relationships/hyperlink" Target="http://internet.garant.ru" TargetMode="External"/><Relationship Id="rId19" Type="http://schemas.openxmlformats.org/officeDocument/2006/relationships/hyperlink" Target="http://www.zapovednoe-podlemorye.ru" TargetMode="External"/><Relationship Id="rId4" Type="http://schemas.openxmlformats.org/officeDocument/2006/relationships/webSettings" Target="webSettings.xml"/><Relationship Id="rId9" Type="http://schemas.openxmlformats.org/officeDocument/2006/relationships/hyperlink" Target="http://internet.garant.ru" TargetMode="External"/><Relationship Id="rId14" Type="http://schemas.openxmlformats.org/officeDocument/2006/relationships/hyperlink" Target="http://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8</Pages>
  <Words>4249</Words>
  <Characters>24223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Новокрещин Алексей Иннокентьевич</cp:lastModifiedBy>
  <cp:revision>42</cp:revision>
  <dcterms:created xsi:type="dcterms:W3CDTF">2022-01-12T02:25:00Z</dcterms:created>
  <dcterms:modified xsi:type="dcterms:W3CDTF">2026-07-24T00:18:00Z</dcterms:modified>
</cp:coreProperties>
</file>