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F58" w:rsidRPr="009B3749" w:rsidRDefault="008602C9" w:rsidP="00B71BE0">
      <w:pPr>
        <w:pStyle w:val="1"/>
        <w:tabs>
          <w:tab w:val="left" w:pos="3780"/>
        </w:tabs>
        <w:spacing w:line="264" w:lineRule="auto"/>
        <w:jc w:val="center"/>
        <w:rPr>
          <w:b/>
          <w:color w:val="000000"/>
          <w:sz w:val="24"/>
          <w:szCs w:val="24"/>
        </w:rPr>
      </w:pPr>
      <w:r>
        <w:rPr>
          <w:b/>
          <w:sz w:val="24"/>
          <w:szCs w:val="24"/>
        </w:rPr>
        <w:t>Государственный к</w:t>
      </w:r>
      <w:r w:rsidR="00C86C78" w:rsidRPr="009B3749">
        <w:rPr>
          <w:b/>
          <w:sz w:val="24"/>
          <w:szCs w:val="24"/>
        </w:rPr>
        <w:t>онтракт</w:t>
      </w:r>
      <w:r w:rsidR="006D5F58" w:rsidRPr="009B3749">
        <w:rPr>
          <w:b/>
          <w:sz w:val="24"/>
          <w:szCs w:val="24"/>
        </w:rPr>
        <w:t xml:space="preserve"> №</w:t>
      </w:r>
      <w:r w:rsidR="004B64AD" w:rsidRPr="004B64AD">
        <w:t xml:space="preserve"> </w:t>
      </w:r>
      <w:r w:rsidR="001473FB">
        <w:rPr>
          <w:b/>
          <w:sz w:val="24"/>
          <w:szCs w:val="24"/>
        </w:rPr>
        <w:t>_______________</w:t>
      </w:r>
    </w:p>
    <w:p w:rsidR="006D5F58" w:rsidRPr="009B3749" w:rsidRDefault="0060146C" w:rsidP="00B71BE0">
      <w:pPr>
        <w:spacing w:line="264" w:lineRule="auto"/>
        <w:jc w:val="center"/>
        <w:rPr>
          <w:rFonts w:ascii="Times New Roman" w:hAnsi="Times New Roman"/>
          <w:b/>
          <w:sz w:val="24"/>
          <w:szCs w:val="24"/>
        </w:rPr>
      </w:pPr>
      <w:proofErr w:type="gramStart"/>
      <w:r w:rsidRPr="009B3749">
        <w:rPr>
          <w:rFonts w:ascii="Times New Roman" w:hAnsi="Times New Roman"/>
          <w:b/>
          <w:sz w:val="24"/>
          <w:szCs w:val="24"/>
        </w:rPr>
        <w:t>н</w:t>
      </w:r>
      <w:r w:rsidR="00C235F3" w:rsidRPr="009B3749">
        <w:rPr>
          <w:rFonts w:ascii="Times New Roman" w:hAnsi="Times New Roman"/>
          <w:b/>
          <w:sz w:val="24"/>
          <w:szCs w:val="24"/>
        </w:rPr>
        <w:t xml:space="preserve">а </w:t>
      </w:r>
      <w:r w:rsidR="002274C4">
        <w:rPr>
          <w:rFonts w:ascii="Times New Roman" w:hAnsi="Times New Roman"/>
          <w:b/>
          <w:sz w:val="24"/>
          <w:szCs w:val="24"/>
        </w:rPr>
        <w:t>о</w:t>
      </w:r>
      <w:r w:rsidR="002274C4" w:rsidRPr="002274C4">
        <w:rPr>
          <w:rFonts w:ascii="Times New Roman" w:hAnsi="Times New Roman"/>
          <w:b/>
          <w:sz w:val="24"/>
          <w:szCs w:val="24"/>
        </w:rPr>
        <w:t>казание услуг по обязательному страхованию гражданской ответственности владельца опасного объекта за причинение вреда в результате аварии на опасном объекте</w:t>
      </w:r>
      <w:proofErr w:type="gramEnd"/>
    </w:p>
    <w:p w:rsidR="00615C25" w:rsidRPr="009B3749" w:rsidRDefault="00615C25" w:rsidP="00B71BE0">
      <w:pPr>
        <w:spacing w:line="264" w:lineRule="auto"/>
        <w:jc w:val="both"/>
        <w:rPr>
          <w:rFonts w:ascii="Times New Roman" w:hAnsi="Times New Roman"/>
          <w:sz w:val="24"/>
          <w:szCs w:val="24"/>
        </w:rPr>
      </w:pPr>
    </w:p>
    <w:p w:rsidR="006D5F58" w:rsidRPr="009B3749" w:rsidRDefault="006D5F58" w:rsidP="00B71BE0">
      <w:pPr>
        <w:pStyle w:val="1"/>
        <w:spacing w:line="264" w:lineRule="auto"/>
        <w:jc w:val="center"/>
        <w:rPr>
          <w:color w:val="000000"/>
          <w:sz w:val="24"/>
          <w:szCs w:val="24"/>
        </w:rPr>
      </w:pPr>
      <w:r w:rsidRPr="009B3749">
        <w:rPr>
          <w:color w:val="000000"/>
          <w:sz w:val="24"/>
          <w:szCs w:val="24"/>
        </w:rPr>
        <w:t>г.</w:t>
      </w:r>
      <w:r w:rsidR="00C86C78" w:rsidRPr="009B3749">
        <w:rPr>
          <w:color w:val="000000"/>
          <w:sz w:val="24"/>
          <w:szCs w:val="24"/>
        </w:rPr>
        <w:t xml:space="preserve"> </w:t>
      </w:r>
      <w:r w:rsidR="008602C9">
        <w:rPr>
          <w:color w:val="000000"/>
          <w:sz w:val="24"/>
          <w:szCs w:val="24"/>
        </w:rPr>
        <w:t>Ногинск</w:t>
      </w:r>
      <w:r w:rsidR="00C4613D" w:rsidRPr="009B3749">
        <w:rPr>
          <w:color w:val="000000"/>
          <w:sz w:val="24"/>
          <w:szCs w:val="24"/>
        </w:rPr>
        <w:tab/>
      </w:r>
      <w:r w:rsidR="00C4613D" w:rsidRPr="009B3749">
        <w:rPr>
          <w:color w:val="000000"/>
          <w:sz w:val="24"/>
          <w:szCs w:val="24"/>
        </w:rPr>
        <w:tab/>
      </w:r>
      <w:r w:rsidR="00C4613D" w:rsidRPr="009B3749">
        <w:rPr>
          <w:color w:val="000000"/>
          <w:sz w:val="24"/>
          <w:szCs w:val="24"/>
        </w:rPr>
        <w:tab/>
      </w:r>
      <w:r w:rsidR="00C4613D" w:rsidRPr="009B3749">
        <w:rPr>
          <w:color w:val="000000"/>
          <w:sz w:val="24"/>
          <w:szCs w:val="24"/>
        </w:rPr>
        <w:tab/>
      </w:r>
      <w:r w:rsidR="00C4613D" w:rsidRPr="009B3749">
        <w:rPr>
          <w:color w:val="000000"/>
          <w:sz w:val="24"/>
          <w:szCs w:val="24"/>
        </w:rPr>
        <w:tab/>
      </w:r>
      <w:r w:rsidR="00C4613D" w:rsidRPr="009B3749">
        <w:rPr>
          <w:color w:val="000000"/>
          <w:sz w:val="24"/>
          <w:szCs w:val="24"/>
        </w:rPr>
        <w:tab/>
      </w:r>
      <w:r w:rsidR="00803FFD" w:rsidRPr="009B3749">
        <w:rPr>
          <w:color w:val="000000"/>
          <w:sz w:val="24"/>
          <w:szCs w:val="24"/>
        </w:rPr>
        <w:t xml:space="preserve">                 </w:t>
      </w:r>
      <w:r w:rsidR="0060146C" w:rsidRPr="009B3749">
        <w:rPr>
          <w:color w:val="000000"/>
          <w:sz w:val="24"/>
          <w:szCs w:val="24"/>
        </w:rPr>
        <w:t xml:space="preserve">   </w:t>
      </w:r>
      <w:r w:rsidR="00803FFD" w:rsidRPr="009B3749">
        <w:rPr>
          <w:color w:val="000000"/>
          <w:sz w:val="24"/>
          <w:szCs w:val="24"/>
        </w:rPr>
        <w:t xml:space="preserve">  </w:t>
      </w:r>
      <w:r w:rsidR="007E725F">
        <w:rPr>
          <w:color w:val="000000"/>
          <w:sz w:val="24"/>
          <w:szCs w:val="24"/>
        </w:rPr>
        <w:t xml:space="preserve">             «__»</w:t>
      </w:r>
      <w:r w:rsidR="00DA6814" w:rsidRPr="009B3749">
        <w:rPr>
          <w:color w:val="000000"/>
          <w:sz w:val="24"/>
          <w:szCs w:val="24"/>
        </w:rPr>
        <w:t>_______</w:t>
      </w:r>
      <w:r w:rsidR="00C4613D" w:rsidRPr="009B3749">
        <w:rPr>
          <w:color w:val="000000"/>
          <w:sz w:val="24"/>
          <w:szCs w:val="24"/>
        </w:rPr>
        <w:t xml:space="preserve">  </w:t>
      </w:r>
      <w:r w:rsidRPr="009B3749">
        <w:rPr>
          <w:color w:val="000000"/>
          <w:sz w:val="24"/>
          <w:szCs w:val="24"/>
        </w:rPr>
        <w:t>20</w:t>
      </w:r>
      <w:r w:rsidR="00803FFD" w:rsidRPr="009B3749">
        <w:rPr>
          <w:color w:val="000000"/>
          <w:sz w:val="24"/>
          <w:szCs w:val="24"/>
        </w:rPr>
        <w:t>____</w:t>
      </w:r>
      <w:r w:rsidRPr="009B3749">
        <w:rPr>
          <w:color w:val="000000"/>
          <w:sz w:val="24"/>
          <w:szCs w:val="24"/>
        </w:rPr>
        <w:t>г.</w:t>
      </w:r>
    </w:p>
    <w:p w:rsidR="006D5F58" w:rsidRPr="009B3749" w:rsidRDefault="006D5F58" w:rsidP="00B71BE0">
      <w:pPr>
        <w:pStyle w:val="1"/>
        <w:spacing w:line="264" w:lineRule="auto"/>
        <w:jc w:val="both"/>
        <w:rPr>
          <w:sz w:val="24"/>
          <w:szCs w:val="24"/>
        </w:rPr>
      </w:pPr>
    </w:p>
    <w:p w:rsidR="004D43F8" w:rsidRDefault="008602C9" w:rsidP="00DE59AA">
      <w:pPr>
        <w:pStyle w:val="afd"/>
        <w:ind w:firstLine="709"/>
        <w:jc w:val="both"/>
        <w:rPr>
          <w:rFonts w:ascii="Times New Roman" w:eastAsia="Times New Roman" w:hAnsi="Times New Roman" w:cs="Times New Roman"/>
          <w:sz w:val="24"/>
          <w:szCs w:val="24"/>
          <w:lang w:eastAsia="ru-RU"/>
        </w:rPr>
      </w:pPr>
      <w:proofErr w:type="gramStart"/>
      <w:r w:rsidRPr="008602C9">
        <w:rPr>
          <w:rFonts w:ascii="Times New Roman" w:eastAsia="Times New Roman" w:hAnsi="Times New Roman" w:cs="Times New Roman"/>
          <w:sz w:val="24"/>
          <w:szCs w:val="24"/>
          <w:lang w:eastAsia="ru-RU"/>
        </w:rPr>
        <w:t xml:space="preserve">Федеральное казенное учреждение «Следственный изолятор №1 </w:t>
      </w:r>
      <w:r w:rsidR="001473FB">
        <w:rPr>
          <w:rFonts w:ascii="Times New Roman" w:eastAsia="Times New Roman" w:hAnsi="Times New Roman" w:cs="Times New Roman"/>
          <w:sz w:val="24"/>
          <w:szCs w:val="24"/>
          <w:lang w:eastAsia="ru-RU"/>
        </w:rPr>
        <w:t>Главного у</w:t>
      </w:r>
      <w:r w:rsidRPr="008602C9">
        <w:rPr>
          <w:rFonts w:ascii="Times New Roman" w:eastAsia="Times New Roman" w:hAnsi="Times New Roman" w:cs="Times New Roman"/>
          <w:sz w:val="24"/>
          <w:szCs w:val="24"/>
          <w:lang w:eastAsia="ru-RU"/>
        </w:rPr>
        <w:t>правления Федеральной службы исполнения наказаний по Московской области», выступая от имени Российской Федерации, в целях обеспечения государственных нужд именуемое в дальнейшем «</w:t>
      </w:r>
      <w:r w:rsidR="00D7252E">
        <w:rPr>
          <w:rFonts w:ascii="Times New Roman" w:eastAsia="Times New Roman" w:hAnsi="Times New Roman" w:cs="Times New Roman"/>
          <w:sz w:val="24"/>
          <w:szCs w:val="24"/>
          <w:lang w:eastAsia="ru-RU"/>
        </w:rPr>
        <w:t>Страхователь</w:t>
      </w:r>
      <w:r w:rsidRPr="008602C9">
        <w:rPr>
          <w:rFonts w:ascii="Times New Roman" w:eastAsia="Times New Roman" w:hAnsi="Times New Roman" w:cs="Times New Roman"/>
          <w:sz w:val="24"/>
          <w:szCs w:val="24"/>
          <w:lang w:eastAsia="ru-RU"/>
        </w:rPr>
        <w:t xml:space="preserve">» в лице начальника учреждения  Королевского Павла Александровича, действующего на основании Устава, с одной стороны, </w:t>
      </w:r>
      <w:r>
        <w:rPr>
          <w:rFonts w:ascii="Times New Roman" w:eastAsia="Times New Roman" w:hAnsi="Times New Roman" w:cs="Times New Roman"/>
          <w:sz w:val="24"/>
          <w:szCs w:val="24"/>
          <w:lang w:eastAsia="ru-RU"/>
        </w:rPr>
        <w:t xml:space="preserve">                                                </w:t>
      </w:r>
      <w:r w:rsidRPr="008602C9">
        <w:rPr>
          <w:rFonts w:ascii="Times New Roman" w:eastAsia="Times New Roman" w:hAnsi="Times New Roman" w:cs="Times New Roman"/>
          <w:sz w:val="24"/>
          <w:szCs w:val="24"/>
          <w:lang w:eastAsia="ru-RU"/>
        </w:rPr>
        <w:t>и</w:t>
      </w:r>
      <w:r w:rsidR="001473FB">
        <w:rPr>
          <w:rFonts w:ascii="Times New Roman" w:eastAsia="Times New Roman" w:hAnsi="Times New Roman" w:cs="Times New Roman"/>
          <w:sz w:val="24"/>
          <w:szCs w:val="24"/>
          <w:lang w:eastAsia="ru-RU"/>
        </w:rPr>
        <w:t xml:space="preserve"> (___________)</w:t>
      </w:r>
      <w:r w:rsidR="004B64AD" w:rsidRPr="004B64AD">
        <w:rPr>
          <w:rFonts w:ascii="Times New Roman" w:eastAsia="Times New Roman" w:hAnsi="Times New Roman" w:cs="Times New Roman"/>
          <w:sz w:val="24"/>
          <w:szCs w:val="24"/>
          <w:lang w:eastAsia="ru-RU"/>
        </w:rPr>
        <w:t xml:space="preserve">, в лице </w:t>
      </w:r>
      <w:r w:rsidR="001473FB">
        <w:rPr>
          <w:rFonts w:ascii="Times New Roman" w:eastAsia="Times New Roman" w:hAnsi="Times New Roman" w:cs="Times New Roman"/>
          <w:sz w:val="24"/>
          <w:szCs w:val="24"/>
          <w:lang w:eastAsia="ru-RU"/>
        </w:rPr>
        <w:t>(__________________)</w:t>
      </w:r>
      <w:r w:rsidR="004B64AD" w:rsidRPr="004B64AD">
        <w:rPr>
          <w:rFonts w:ascii="Times New Roman" w:eastAsia="Times New Roman" w:hAnsi="Times New Roman" w:cs="Times New Roman"/>
          <w:sz w:val="24"/>
          <w:szCs w:val="24"/>
          <w:lang w:eastAsia="ru-RU"/>
        </w:rPr>
        <w:t xml:space="preserve">, действующего на основании </w:t>
      </w:r>
      <w:r w:rsidR="001473FB">
        <w:rPr>
          <w:rFonts w:ascii="Times New Roman" w:eastAsia="Times New Roman" w:hAnsi="Times New Roman" w:cs="Times New Roman"/>
          <w:sz w:val="24"/>
          <w:szCs w:val="24"/>
          <w:lang w:eastAsia="ru-RU"/>
        </w:rPr>
        <w:t xml:space="preserve">(__________) </w:t>
      </w:r>
      <w:r w:rsidRPr="008602C9">
        <w:rPr>
          <w:rFonts w:ascii="Times New Roman" w:eastAsia="Times New Roman" w:hAnsi="Times New Roman" w:cs="Times New Roman"/>
          <w:sz w:val="24"/>
          <w:szCs w:val="24"/>
          <w:lang w:eastAsia="ru-RU"/>
        </w:rPr>
        <w:t xml:space="preserve">с другой  стороны, а вместе именуемые «Стороны», в соответствии </w:t>
      </w:r>
      <w:r w:rsidR="00BE5099">
        <w:rPr>
          <w:rFonts w:ascii="Times New Roman" w:eastAsia="Times New Roman" w:hAnsi="Times New Roman" w:cs="Times New Roman"/>
          <w:sz w:val="24"/>
          <w:szCs w:val="24"/>
          <w:lang w:eastAsia="ru-RU"/>
        </w:rPr>
        <w:t xml:space="preserve">с </w:t>
      </w:r>
      <w:r w:rsidR="00BE5099" w:rsidRPr="00BE5099">
        <w:rPr>
          <w:rFonts w:ascii="Times New Roman" w:eastAsia="Times New Roman" w:hAnsi="Times New Roman" w:cs="Times New Roman"/>
          <w:sz w:val="24"/>
          <w:szCs w:val="24"/>
          <w:lang w:eastAsia="ru-RU"/>
        </w:rPr>
        <w:t>п</w:t>
      </w:r>
      <w:proofErr w:type="gramEnd"/>
      <w:r w:rsidR="00BE5099" w:rsidRPr="00BE5099">
        <w:rPr>
          <w:rFonts w:ascii="Times New Roman" w:eastAsia="Times New Roman" w:hAnsi="Times New Roman" w:cs="Times New Roman"/>
          <w:sz w:val="24"/>
          <w:szCs w:val="24"/>
          <w:lang w:eastAsia="ru-RU"/>
        </w:rPr>
        <w:t xml:space="preserve">.4 ч.1 ст.93 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Pr="008602C9">
        <w:rPr>
          <w:rFonts w:ascii="Times New Roman" w:eastAsia="Times New Roman" w:hAnsi="Times New Roman" w:cs="Times New Roman"/>
          <w:sz w:val="24"/>
          <w:szCs w:val="24"/>
          <w:lang w:eastAsia="ru-RU"/>
        </w:rPr>
        <w:t>заключили настоящий государственный контракт (да</w:t>
      </w:r>
      <w:r>
        <w:rPr>
          <w:rFonts w:ascii="Times New Roman" w:eastAsia="Times New Roman" w:hAnsi="Times New Roman" w:cs="Times New Roman"/>
          <w:sz w:val="24"/>
          <w:szCs w:val="24"/>
          <w:lang w:eastAsia="ru-RU"/>
        </w:rPr>
        <w:t>лее - Контракт) о нижеследующем</w:t>
      </w:r>
      <w:r w:rsidR="0060146C" w:rsidRPr="009B3749">
        <w:rPr>
          <w:rFonts w:ascii="Times New Roman" w:eastAsia="Times New Roman" w:hAnsi="Times New Roman" w:cs="Times New Roman"/>
          <w:sz w:val="24"/>
          <w:szCs w:val="24"/>
          <w:lang w:eastAsia="ru-RU"/>
        </w:rPr>
        <w:t>:</w:t>
      </w:r>
    </w:p>
    <w:p w:rsidR="00BE5099" w:rsidRPr="009B3749" w:rsidRDefault="00BE5099" w:rsidP="00DE59AA">
      <w:pPr>
        <w:pStyle w:val="afd"/>
        <w:ind w:firstLine="709"/>
        <w:jc w:val="both"/>
        <w:rPr>
          <w:rFonts w:ascii="Times New Roman" w:eastAsia="Times New Roman" w:hAnsi="Times New Roman" w:cs="Times New Roman"/>
          <w:sz w:val="24"/>
          <w:szCs w:val="24"/>
          <w:lang w:eastAsia="ru-RU"/>
        </w:rPr>
      </w:pPr>
    </w:p>
    <w:p w:rsidR="00DE571D" w:rsidRPr="008602C9" w:rsidRDefault="00DE571D" w:rsidP="008602C9">
      <w:pPr>
        <w:pStyle w:val="2"/>
        <w:numPr>
          <w:ilvl w:val="0"/>
          <w:numId w:val="1"/>
        </w:numPr>
        <w:tabs>
          <w:tab w:val="left" w:pos="284"/>
        </w:tabs>
        <w:spacing w:line="264" w:lineRule="auto"/>
        <w:ind w:left="0" w:firstLine="0"/>
        <w:jc w:val="center"/>
        <w:rPr>
          <w:b/>
          <w:color w:val="auto"/>
          <w:sz w:val="24"/>
          <w:szCs w:val="24"/>
        </w:rPr>
      </w:pPr>
      <w:r w:rsidRPr="009B3749">
        <w:rPr>
          <w:b/>
          <w:color w:val="auto"/>
          <w:sz w:val="24"/>
          <w:szCs w:val="24"/>
        </w:rPr>
        <w:t xml:space="preserve">ПРЕДМЕТ </w:t>
      </w:r>
      <w:r w:rsidR="00C86C78" w:rsidRPr="009B3749">
        <w:rPr>
          <w:b/>
          <w:color w:val="auto"/>
          <w:sz w:val="24"/>
          <w:szCs w:val="24"/>
        </w:rPr>
        <w:t>КОНТРАКТ</w:t>
      </w:r>
      <w:r w:rsidRPr="009B3749">
        <w:rPr>
          <w:b/>
          <w:color w:val="auto"/>
          <w:sz w:val="24"/>
          <w:szCs w:val="24"/>
        </w:rPr>
        <w:t>А</w:t>
      </w:r>
    </w:p>
    <w:p w:rsidR="00DE571D" w:rsidRPr="00FC6A1F" w:rsidRDefault="00780DD4" w:rsidP="00DE59AA">
      <w:pPr>
        <w:pStyle w:val="ac"/>
        <w:numPr>
          <w:ilvl w:val="1"/>
          <w:numId w:val="1"/>
        </w:numPr>
        <w:tabs>
          <w:tab w:val="left" w:pos="1134"/>
        </w:tabs>
        <w:ind w:left="0" w:firstLine="709"/>
        <w:jc w:val="both"/>
        <w:rPr>
          <w:rFonts w:ascii="Times New Roman" w:hAnsi="Times New Roman"/>
          <w:sz w:val="24"/>
          <w:szCs w:val="24"/>
        </w:rPr>
      </w:pPr>
      <w:proofErr w:type="gramStart"/>
      <w:r w:rsidRPr="00780DD4">
        <w:rPr>
          <w:rFonts w:ascii="Times New Roman" w:hAnsi="Times New Roman"/>
          <w:sz w:val="24"/>
          <w:szCs w:val="24"/>
        </w:rPr>
        <w:t xml:space="preserve">По настоящему Контракту Страховщик обязуется </w:t>
      </w:r>
      <w:bookmarkStart w:id="0" w:name="_Hlk43811074"/>
      <w:r w:rsidRPr="00780DD4">
        <w:rPr>
          <w:rFonts w:ascii="Times New Roman" w:hAnsi="Times New Roman"/>
          <w:sz w:val="24"/>
          <w:szCs w:val="24"/>
        </w:rPr>
        <w:t>оказать</w:t>
      </w:r>
      <w:r w:rsidR="002274C4" w:rsidRPr="00780DD4">
        <w:rPr>
          <w:rFonts w:ascii="Times New Roman" w:hAnsi="Times New Roman"/>
          <w:sz w:val="24"/>
          <w:szCs w:val="24"/>
        </w:rPr>
        <w:t xml:space="preserve"> услуг</w:t>
      </w:r>
      <w:r w:rsidRPr="00780DD4">
        <w:rPr>
          <w:rFonts w:ascii="Times New Roman" w:hAnsi="Times New Roman"/>
          <w:sz w:val="24"/>
          <w:szCs w:val="24"/>
        </w:rPr>
        <w:t>и</w:t>
      </w:r>
      <w:r w:rsidR="002274C4" w:rsidRPr="00780DD4">
        <w:rPr>
          <w:rFonts w:ascii="Times New Roman" w:hAnsi="Times New Roman"/>
          <w:sz w:val="24"/>
          <w:szCs w:val="24"/>
        </w:rPr>
        <w:t xml:space="preserve"> по обязательному страхованию гражданской ответственности владельца опасного объекта за причинение вреда в результате аварии на опасном объекте</w:t>
      </w:r>
      <w:bookmarkEnd w:id="0"/>
      <w:r>
        <w:rPr>
          <w:rFonts w:ascii="Times New Roman" w:hAnsi="Times New Roman"/>
          <w:sz w:val="24"/>
          <w:szCs w:val="24"/>
        </w:rPr>
        <w:t xml:space="preserve"> </w:t>
      </w:r>
      <w:r w:rsidRPr="00780DD4">
        <w:rPr>
          <w:rFonts w:ascii="Times New Roman" w:hAnsi="Times New Roman"/>
          <w:sz w:val="24"/>
          <w:szCs w:val="24"/>
        </w:rPr>
        <w:t>(далее - услуги), в соответствии с Переч</w:t>
      </w:r>
      <w:r>
        <w:rPr>
          <w:rFonts w:ascii="Times New Roman" w:hAnsi="Times New Roman"/>
          <w:sz w:val="24"/>
          <w:szCs w:val="24"/>
        </w:rPr>
        <w:t>нем</w:t>
      </w:r>
      <w:r w:rsidRPr="00780DD4">
        <w:rPr>
          <w:rFonts w:ascii="Times New Roman" w:hAnsi="Times New Roman"/>
          <w:sz w:val="24"/>
          <w:szCs w:val="24"/>
        </w:rPr>
        <w:t xml:space="preserve"> опасных объектов (Приложение № 1) к настоящему Контракту, а </w:t>
      </w:r>
      <w:r>
        <w:rPr>
          <w:rFonts w:ascii="Times New Roman" w:hAnsi="Times New Roman"/>
          <w:sz w:val="24"/>
          <w:szCs w:val="24"/>
        </w:rPr>
        <w:t>Страхователь</w:t>
      </w:r>
      <w:r w:rsidRPr="00780DD4">
        <w:rPr>
          <w:rFonts w:ascii="Times New Roman" w:hAnsi="Times New Roman"/>
          <w:sz w:val="24"/>
          <w:szCs w:val="24"/>
        </w:rPr>
        <w:t xml:space="preserve"> обязуется принять и оплатить оказанные услуги в порядке и сроки, предусмотренные настоящим Контрактом.</w:t>
      </w:r>
      <w:proofErr w:type="gramEnd"/>
    </w:p>
    <w:p w:rsidR="00DE571D" w:rsidRPr="009B3749" w:rsidRDefault="00DE571D" w:rsidP="00DE59AA">
      <w:pPr>
        <w:pStyle w:val="ac"/>
        <w:numPr>
          <w:ilvl w:val="1"/>
          <w:numId w:val="1"/>
        </w:numPr>
        <w:tabs>
          <w:tab w:val="left" w:pos="426"/>
          <w:tab w:val="left" w:pos="1134"/>
        </w:tabs>
        <w:spacing w:line="264" w:lineRule="auto"/>
        <w:ind w:left="0" w:firstLine="709"/>
        <w:jc w:val="both"/>
        <w:rPr>
          <w:rFonts w:ascii="Times New Roman" w:hAnsi="Times New Roman"/>
          <w:sz w:val="24"/>
          <w:szCs w:val="24"/>
        </w:rPr>
      </w:pPr>
      <w:r w:rsidRPr="009B3749">
        <w:rPr>
          <w:rFonts w:ascii="Times New Roman" w:hAnsi="Times New Roman"/>
          <w:sz w:val="24"/>
          <w:szCs w:val="24"/>
        </w:rPr>
        <w:t xml:space="preserve">Перечень опасных объектов, гражданская ответственность </w:t>
      </w:r>
      <w:r w:rsidR="00655207" w:rsidRPr="00655207">
        <w:rPr>
          <w:rFonts w:ascii="Times New Roman" w:hAnsi="Times New Roman"/>
          <w:sz w:val="24"/>
          <w:szCs w:val="24"/>
        </w:rPr>
        <w:t>Страховател</w:t>
      </w:r>
      <w:r w:rsidR="00655207">
        <w:rPr>
          <w:rFonts w:ascii="Times New Roman" w:hAnsi="Times New Roman"/>
          <w:sz w:val="24"/>
          <w:szCs w:val="24"/>
        </w:rPr>
        <w:t>я</w:t>
      </w:r>
      <w:r w:rsidRPr="009B3749">
        <w:rPr>
          <w:rFonts w:ascii="Times New Roman" w:hAnsi="Times New Roman"/>
          <w:sz w:val="24"/>
          <w:szCs w:val="24"/>
        </w:rPr>
        <w:t xml:space="preserve"> при эксплуатации которых подлежит страхованию, указан в Приложении № 1 к настоящему </w:t>
      </w:r>
      <w:r w:rsidR="00C86C78" w:rsidRPr="009B3749">
        <w:rPr>
          <w:rFonts w:ascii="Times New Roman" w:hAnsi="Times New Roman"/>
          <w:sz w:val="24"/>
          <w:szCs w:val="24"/>
        </w:rPr>
        <w:t>Контракт</w:t>
      </w:r>
      <w:r w:rsidRPr="009B3749">
        <w:rPr>
          <w:rFonts w:ascii="Times New Roman" w:hAnsi="Times New Roman"/>
          <w:sz w:val="24"/>
          <w:szCs w:val="24"/>
        </w:rPr>
        <w:t>у.</w:t>
      </w:r>
    </w:p>
    <w:p w:rsidR="00FB5C4C" w:rsidRPr="004B64AD" w:rsidRDefault="00081DE0" w:rsidP="00FB5C4C">
      <w:pPr>
        <w:pStyle w:val="ac"/>
        <w:numPr>
          <w:ilvl w:val="1"/>
          <w:numId w:val="1"/>
        </w:numPr>
        <w:tabs>
          <w:tab w:val="left" w:pos="426"/>
          <w:tab w:val="left" w:pos="1134"/>
        </w:tabs>
        <w:spacing w:line="264" w:lineRule="auto"/>
        <w:ind w:left="0" w:firstLine="709"/>
        <w:jc w:val="both"/>
        <w:rPr>
          <w:rFonts w:ascii="Times New Roman" w:hAnsi="Times New Roman"/>
          <w:sz w:val="24"/>
          <w:szCs w:val="24"/>
        </w:rPr>
      </w:pPr>
      <w:r w:rsidRPr="001473FB">
        <w:rPr>
          <w:rFonts w:ascii="Times New Roman" w:hAnsi="Times New Roman"/>
          <w:sz w:val="24"/>
          <w:szCs w:val="24"/>
          <w:highlight w:val="yellow"/>
        </w:rPr>
        <w:t>Срок оказания услуг</w:t>
      </w:r>
      <w:r w:rsidR="0060146C" w:rsidRPr="001473FB">
        <w:rPr>
          <w:rFonts w:ascii="Times New Roman" w:hAnsi="Times New Roman"/>
          <w:sz w:val="24"/>
          <w:szCs w:val="24"/>
          <w:highlight w:val="yellow"/>
        </w:rPr>
        <w:t xml:space="preserve"> (период выдачи страхового полиса): </w:t>
      </w:r>
      <w:r w:rsidR="00FB5C4C" w:rsidRPr="001473FB">
        <w:rPr>
          <w:rFonts w:ascii="Times New Roman" w:hAnsi="Times New Roman"/>
          <w:sz w:val="24"/>
          <w:szCs w:val="24"/>
          <w:highlight w:val="yellow"/>
        </w:rPr>
        <w:t xml:space="preserve">Дата начала </w:t>
      </w:r>
      <w:r w:rsidR="001473FB">
        <w:rPr>
          <w:rFonts w:ascii="Times New Roman" w:hAnsi="Times New Roman"/>
          <w:sz w:val="24"/>
          <w:szCs w:val="24"/>
          <w:highlight w:val="yellow"/>
        </w:rPr>
        <w:t>действия страхового полиса с 01.11.2026 с 00ч 00мин до 31.10.2027 до 23 ч.59 мин</w:t>
      </w:r>
      <w:r w:rsidR="00FB5C4C" w:rsidRPr="004B64AD">
        <w:rPr>
          <w:rFonts w:ascii="Times New Roman" w:hAnsi="Times New Roman"/>
          <w:sz w:val="24"/>
          <w:szCs w:val="24"/>
        </w:rPr>
        <w:t>.</w:t>
      </w:r>
    </w:p>
    <w:p w:rsidR="0060146C" w:rsidRPr="004B64AD" w:rsidRDefault="0060146C" w:rsidP="00FB5C4C">
      <w:pPr>
        <w:pStyle w:val="ac"/>
        <w:numPr>
          <w:ilvl w:val="1"/>
          <w:numId w:val="1"/>
        </w:numPr>
        <w:tabs>
          <w:tab w:val="left" w:pos="426"/>
          <w:tab w:val="left" w:pos="1134"/>
        </w:tabs>
        <w:spacing w:line="264" w:lineRule="auto"/>
        <w:ind w:left="0" w:firstLine="709"/>
        <w:jc w:val="both"/>
        <w:rPr>
          <w:rFonts w:ascii="Times New Roman" w:hAnsi="Times New Roman"/>
          <w:sz w:val="24"/>
          <w:szCs w:val="24"/>
        </w:rPr>
      </w:pPr>
      <w:r w:rsidRPr="004B64AD">
        <w:rPr>
          <w:rFonts w:ascii="Times New Roman" w:hAnsi="Times New Roman"/>
          <w:sz w:val="24"/>
          <w:szCs w:val="24"/>
        </w:rPr>
        <w:t xml:space="preserve">Срок действия страхового полиса (период страхования): 12 месяцев </w:t>
      </w:r>
      <w:proofErr w:type="gramStart"/>
      <w:r w:rsidRPr="004B64AD">
        <w:rPr>
          <w:rFonts w:ascii="Times New Roman" w:hAnsi="Times New Roman"/>
          <w:sz w:val="24"/>
          <w:szCs w:val="24"/>
        </w:rPr>
        <w:t>с</w:t>
      </w:r>
      <w:r w:rsidR="004452E6" w:rsidRPr="004B64AD">
        <w:rPr>
          <w:rFonts w:ascii="Times New Roman" w:hAnsi="Times New Roman"/>
          <w:sz w:val="24"/>
          <w:szCs w:val="24"/>
        </w:rPr>
        <w:t xml:space="preserve"> даты начала</w:t>
      </w:r>
      <w:proofErr w:type="gramEnd"/>
      <w:r w:rsidR="004452E6" w:rsidRPr="004B64AD">
        <w:rPr>
          <w:rFonts w:ascii="Times New Roman" w:hAnsi="Times New Roman"/>
          <w:sz w:val="24"/>
          <w:szCs w:val="24"/>
        </w:rPr>
        <w:t xml:space="preserve"> </w:t>
      </w:r>
      <w:r w:rsidRPr="004B64AD">
        <w:rPr>
          <w:rFonts w:ascii="Times New Roman" w:hAnsi="Times New Roman"/>
          <w:sz w:val="24"/>
          <w:szCs w:val="24"/>
        </w:rPr>
        <w:t xml:space="preserve"> </w:t>
      </w:r>
      <w:r w:rsidR="004452E6" w:rsidRPr="004B64AD">
        <w:rPr>
          <w:rFonts w:ascii="Times New Roman" w:hAnsi="Times New Roman"/>
          <w:sz w:val="24"/>
          <w:szCs w:val="24"/>
        </w:rPr>
        <w:t>действия</w:t>
      </w:r>
      <w:r w:rsidRPr="004B64AD">
        <w:rPr>
          <w:rFonts w:ascii="Times New Roman" w:hAnsi="Times New Roman"/>
          <w:sz w:val="24"/>
          <w:szCs w:val="24"/>
        </w:rPr>
        <w:t xml:space="preserve"> страхового полиса.</w:t>
      </w:r>
    </w:p>
    <w:p w:rsidR="00DE571D" w:rsidRPr="009B3749" w:rsidRDefault="00DE571D" w:rsidP="00780DD4">
      <w:pPr>
        <w:pStyle w:val="ac"/>
        <w:numPr>
          <w:ilvl w:val="0"/>
          <w:numId w:val="1"/>
        </w:numPr>
        <w:tabs>
          <w:tab w:val="left" w:pos="284"/>
        </w:tabs>
        <w:spacing w:line="264" w:lineRule="auto"/>
        <w:ind w:left="0" w:firstLine="0"/>
        <w:jc w:val="center"/>
        <w:rPr>
          <w:rFonts w:ascii="Times New Roman" w:hAnsi="Times New Roman"/>
          <w:b/>
          <w:sz w:val="24"/>
          <w:szCs w:val="24"/>
        </w:rPr>
      </w:pPr>
      <w:r w:rsidRPr="004B64AD">
        <w:rPr>
          <w:rFonts w:ascii="Times New Roman" w:hAnsi="Times New Roman"/>
          <w:b/>
          <w:sz w:val="24"/>
          <w:szCs w:val="24"/>
        </w:rPr>
        <w:t>ТЕРМИНЫ И ОПРЕДЕЛЕНИЯ</w:t>
      </w:r>
    </w:p>
    <w:p w:rsidR="00DE571D" w:rsidRPr="009B3749" w:rsidRDefault="00DE571D" w:rsidP="00DE59AA">
      <w:pPr>
        <w:pStyle w:val="2"/>
        <w:numPr>
          <w:ilvl w:val="1"/>
          <w:numId w:val="1"/>
        </w:numPr>
        <w:spacing w:line="264" w:lineRule="auto"/>
        <w:ind w:left="0" w:firstLine="709"/>
        <w:rPr>
          <w:color w:val="auto"/>
          <w:sz w:val="24"/>
          <w:szCs w:val="24"/>
        </w:rPr>
      </w:pPr>
      <w:r w:rsidRPr="009B3749">
        <w:rPr>
          <w:color w:val="auto"/>
          <w:sz w:val="24"/>
          <w:szCs w:val="24"/>
        </w:rPr>
        <w:t xml:space="preserve">В целях исполнения настоящего </w:t>
      </w:r>
      <w:r w:rsidR="00C86C78" w:rsidRPr="009B3749">
        <w:rPr>
          <w:color w:val="auto"/>
          <w:sz w:val="24"/>
          <w:szCs w:val="24"/>
        </w:rPr>
        <w:t>Контракт</w:t>
      </w:r>
      <w:r w:rsidRPr="009B3749">
        <w:rPr>
          <w:color w:val="auto"/>
          <w:sz w:val="24"/>
          <w:szCs w:val="24"/>
        </w:rPr>
        <w:t>а используются следующие понятия:</w:t>
      </w:r>
    </w:p>
    <w:p w:rsidR="00DE571D" w:rsidRPr="009B3749" w:rsidRDefault="00081DE0" w:rsidP="00DE59AA">
      <w:pPr>
        <w:pStyle w:val="ac"/>
        <w:numPr>
          <w:ilvl w:val="2"/>
          <w:numId w:val="1"/>
        </w:numPr>
        <w:suppressAutoHyphens/>
        <w:autoSpaceDE w:val="0"/>
        <w:autoSpaceDN w:val="0"/>
        <w:adjustRightInd w:val="0"/>
        <w:spacing w:line="264" w:lineRule="auto"/>
        <w:ind w:left="0" w:firstLine="709"/>
        <w:jc w:val="both"/>
        <w:rPr>
          <w:rFonts w:ascii="Times New Roman" w:hAnsi="Times New Roman"/>
          <w:sz w:val="24"/>
          <w:szCs w:val="24"/>
        </w:rPr>
      </w:pPr>
      <w:r w:rsidRPr="009B3749">
        <w:rPr>
          <w:rFonts w:ascii="Times New Roman" w:hAnsi="Times New Roman"/>
          <w:b/>
          <w:sz w:val="24"/>
          <w:szCs w:val="24"/>
        </w:rPr>
        <w:t>Договор</w:t>
      </w:r>
      <w:r w:rsidR="00DE571D" w:rsidRPr="009B3749">
        <w:rPr>
          <w:rFonts w:ascii="Times New Roman" w:hAnsi="Times New Roman"/>
          <w:b/>
          <w:sz w:val="24"/>
          <w:szCs w:val="24"/>
        </w:rPr>
        <w:t xml:space="preserve"> обязательного страхования</w:t>
      </w:r>
      <w:r w:rsidR="00DE571D" w:rsidRPr="009B3749">
        <w:rPr>
          <w:rFonts w:ascii="Times New Roman" w:hAnsi="Times New Roman"/>
          <w:sz w:val="24"/>
          <w:szCs w:val="24"/>
        </w:rPr>
        <w:t xml:space="preserve"> – </w:t>
      </w:r>
      <w:r w:rsidR="004F4F34" w:rsidRPr="009B3749">
        <w:rPr>
          <w:rFonts w:ascii="Times New Roman" w:hAnsi="Times New Roman"/>
          <w:sz w:val="24"/>
          <w:szCs w:val="24"/>
        </w:rPr>
        <w:t>договор</w:t>
      </w:r>
      <w:r w:rsidR="00DE571D" w:rsidRPr="009B3749">
        <w:rPr>
          <w:rFonts w:ascii="Times New Roman" w:hAnsi="Times New Roman"/>
          <w:sz w:val="24"/>
          <w:szCs w:val="24"/>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заключаемый между </w:t>
      </w:r>
      <w:r w:rsidR="00434EA0" w:rsidRPr="00434EA0">
        <w:rPr>
          <w:rFonts w:ascii="Times New Roman" w:hAnsi="Times New Roman"/>
          <w:sz w:val="24"/>
          <w:szCs w:val="24"/>
        </w:rPr>
        <w:t>Страховщик</w:t>
      </w:r>
      <w:r w:rsidR="00434EA0">
        <w:rPr>
          <w:rFonts w:ascii="Times New Roman" w:hAnsi="Times New Roman"/>
          <w:sz w:val="24"/>
          <w:szCs w:val="24"/>
        </w:rPr>
        <w:t>ом</w:t>
      </w:r>
      <w:r w:rsidR="00DE571D" w:rsidRPr="009B3749">
        <w:rPr>
          <w:rFonts w:ascii="Times New Roman" w:hAnsi="Times New Roman"/>
          <w:sz w:val="24"/>
          <w:szCs w:val="24"/>
        </w:rPr>
        <w:t xml:space="preserve"> как страховщиком и </w:t>
      </w:r>
      <w:r w:rsidR="00655207" w:rsidRPr="00655207">
        <w:rPr>
          <w:rFonts w:ascii="Times New Roman" w:hAnsi="Times New Roman"/>
          <w:sz w:val="24"/>
          <w:szCs w:val="24"/>
        </w:rPr>
        <w:t>Страховател</w:t>
      </w:r>
      <w:r w:rsidR="00655207">
        <w:rPr>
          <w:rFonts w:ascii="Times New Roman" w:hAnsi="Times New Roman"/>
          <w:sz w:val="24"/>
          <w:szCs w:val="24"/>
        </w:rPr>
        <w:t>ем</w:t>
      </w:r>
      <w:r w:rsidR="00DE571D" w:rsidRPr="009B3749">
        <w:rPr>
          <w:rFonts w:ascii="Times New Roman" w:hAnsi="Times New Roman"/>
          <w:sz w:val="24"/>
          <w:szCs w:val="24"/>
        </w:rPr>
        <w:t xml:space="preserve"> как страхователем в отношении каждого опасного объекта, указанного в </w:t>
      </w:r>
      <w:bookmarkStart w:id="1" w:name="_Hlk127278263"/>
      <w:r w:rsidR="00DE571D" w:rsidRPr="009B3749">
        <w:rPr>
          <w:rFonts w:ascii="Times New Roman" w:hAnsi="Times New Roman"/>
          <w:sz w:val="24"/>
          <w:szCs w:val="24"/>
        </w:rPr>
        <w:t xml:space="preserve">Перечне опасных объектов </w:t>
      </w:r>
      <w:bookmarkEnd w:id="1"/>
      <w:r w:rsidR="00DE571D" w:rsidRPr="009B3749">
        <w:rPr>
          <w:rFonts w:ascii="Times New Roman" w:hAnsi="Times New Roman"/>
          <w:sz w:val="24"/>
          <w:szCs w:val="24"/>
        </w:rPr>
        <w:t xml:space="preserve">(Приложение № 1 к настоящему </w:t>
      </w:r>
      <w:r w:rsidR="00C86C78" w:rsidRPr="009B3749">
        <w:rPr>
          <w:rFonts w:ascii="Times New Roman" w:hAnsi="Times New Roman"/>
          <w:sz w:val="24"/>
          <w:szCs w:val="24"/>
        </w:rPr>
        <w:t>Контракт</w:t>
      </w:r>
      <w:r w:rsidR="00DE571D" w:rsidRPr="009B3749">
        <w:rPr>
          <w:rFonts w:ascii="Times New Roman" w:hAnsi="Times New Roman"/>
          <w:sz w:val="24"/>
          <w:szCs w:val="24"/>
        </w:rPr>
        <w:t>у).</w:t>
      </w:r>
    </w:p>
    <w:p w:rsidR="00DE571D" w:rsidRPr="009B3749" w:rsidRDefault="00DE571D" w:rsidP="00DE59AA">
      <w:pPr>
        <w:pStyle w:val="2"/>
        <w:numPr>
          <w:ilvl w:val="2"/>
          <w:numId w:val="1"/>
        </w:numPr>
        <w:spacing w:line="264" w:lineRule="auto"/>
        <w:ind w:left="0" w:firstLine="709"/>
        <w:rPr>
          <w:color w:val="auto"/>
          <w:sz w:val="24"/>
          <w:szCs w:val="24"/>
        </w:rPr>
      </w:pPr>
      <w:r w:rsidRPr="009B3749">
        <w:rPr>
          <w:b/>
          <w:color w:val="auto"/>
          <w:sz w:val="24"/>
          <w:szCs w:val="24"/>
        </w:rPr>
        <w:t>Страхователь</w:t>
      </w:r>
      <w:r w:rsidRPr="009B3749">
        <w:rPr>
          <w:color w:val="auto"/>
          <w:sz w:val="24"/>
          <w:szCs w:val="24"/>
        </w:rPr>
        <w:t xml:space="preserve"> – владелец опасного объекта – </w:t>
      </w:r>
      <w:r w:rsidR="00655207" w:rsidRPr="00655207">
        <w:rPr>
          <w:color w:val="auto"/>
          <w:sz w:val="24"/>
          <w:szCs w:val="24"/>
        </w:rPr>
        <w:t>Страховател</w:t>
      </w:r>
      <w:r w:rsidR="00655207">
        <w:rPr>
          <w:color w:val="auto"/>
          <w:sz w:val="24"/>
          <w:szCs w:val="24"/>
        </w:rPr>
        <w:t>ь</w:t>
      </w:r>
      <w:r w:rsidRPr="009B3749">
        <w:rPr>
          <w:color w:val="auto"/>
          <w:sz w:val="24"/>
          <w:szCs w:val="24"/>
        </w:rPr>
        <w:t xml:space="preserve"> как сторона </w:t>
      </w:r>
      <w:r w:rsidR="004F4F34" w:rsidRPr="009B3749">
        <w:rPr>
          <w:color w:val="auto"/>
          <w:sz w:val="24"/>
          <w:szCs w:val="24"/>
        </w:rPr>
        <w:t>договора</w:t>
      </w:r>
      <w:r w:rsidRPr="009B3749">
        <w:rPr>
          <w:color w:val="auto"/>
          <w:sz w:val="24"/>
          <w:szCs w:val="24"/>
        </w:rPr>
        <w:t xml:space="preserve"> обязательного страхования; </w:t>
      </w:r>
    </w:p>
    <w:p w:rsidR="00DE571D" w:rsidRPr="009B3749" w:rsidRDefault="00DE571D" w:rsidP="00DE59AA">
      <w:pPr>
        <w:pStyle w:val="2"/>
        <w:numPr>
          <w:ilvl w:val="2"/>
          <w:numId w:val="1"/>
        </w:numPr>
        <w:spacing w:line="264" w:lineRule="auto"/>
        <w:ind w:left="0" w:firstLine="709"/>
        <w:rPr>
          <w:color w:val="auto"/>
          <w:sz w:val="24"/>
          <w:szCs w:val="24"/>
        </w:rPr>
      </w:pPr>
      <w:r w:rsidRPr="009B3749">
        <w:rPr>
          <w:b/>
          <w:color w:val="auto"/>
          <w:sz w:val="24"/>
          <w:szCs w:val="24"/>
        </w:rPr>
        <w:t>Страховщик</w:t>
      </w:r>
      <w:r w:rsidRPr="009B3749">
        <w:rPr>
          <w:color w:val="auto"/>
          <w:sz w:val="24"/>
          <w:szCs w:val="24"/>
        </w:rPr>
        <w:t xml:space="preserve"> – страховая организация, имеющая лицензию на осуществление обязательного страхования гражданской ответственности владельца опасного объекта</w:t>
      </w:r>
      <w:r w:rsidR="0066169E" w:rsidRPr="009B3749">
        <w:rPr>
          <w:color w:val="auto"/>
          <w:sz w:val="24"/>
          <w:szCs w:val="24"/>
        </w:rPr>
        <w:t xml:space="preserve"> за причинение вреда в результате аварии на опасном объекте</w:t>
      </w:r>
      <w:r w:rsidRPr="009B3749">
        <w:rPr>
          <w:color w:val="auto"/>
          <w:sz w:val="24"/>
          <w:szCs w:val="24"/>
        </w:rPr>
        <w:t xml:space="preserve">, выданную в соответствии с законодательством Российской Федерации – </w:t>
      </w:r>
      <w:r w:rsidR="00434EA0" w:rsidRPr="00434EA0">
        <w:rPr>
          <w:color w:val="auto"/>
          <w:sz w:val="24"/>
          <w:szCs w:val="24"/>
        </w:rPr>
        <w:t>Страховщик</w:t>
      </w:r>
      <w:r w:rsidRPr="009B3749">
        <w:rPr>
          <w:color w:val="auto"/>
          <w:sz w:val="24"/>
          <w:szCs w:val="24"/>
        </w:rPr>
        <w:t xml:space="preserve"> как сторона </w:t>
      </w:r>
      <w:r w:rsidR="004F4F34" w:rsidRPr="009B3749">
        <w:rPr>
          <w:color w:val="auto"/>
          <w:sz w:val="24"/>
          <w:szCs w:val="24"/>
        </w:rPr>
        <w:t xml:space="preserve">договора </w:t>
      </w:r>
      <w:r w:rsidRPr="009B3749">
        <w:rPr>
          <w:color w:val="auto"/>
          <w:sz w:val="24"/>
          <w:szCs w:val="24"/>
        </w:rPr>
        <w:t>обязательного страхования;</w:t>
      </w:r>
    </w:p>
    <w:p w:rsidR="00DE571D" w:rsidRPr="009B3749" w:rsidRDefault="00DE571D" w:rsidP="00DE59AA">
      <w:pPr>
        <w:pStyle w:val="2"/>
        <w:numPr>
          <w:ilvl w:val="2"/>
          <w:numId w:val="1"/>
        </w:numPr>
        <w:spacing w:line="264" w:lineRule="auto"/>
        <w:ind w:left="0" w:firstLine="709"/>
        <w:rPr>
          <w:color w:val="auto"/>
          <w:sz w:val="24"/>
          <w:szCs w:val="24"/>
        </w:rPr>
      </w:pPr>
      <w:r w:rsidRPr="009B3749">
        <w:rPr>
          <w:b/>
          <w:color w:val="auto"/>
          <w:sz w:val="24"/>
          <w:szCs w:val="24"/>
        </w:rPr>
        <w:t>Совокупная страховая премия</w:t>
      </w:r>
      <w:r w:rsidRPr="009B3749">
        <w:rPr>
          <w:color w:val="auto"/>
          <w:sz w:val="24"/>
          <w:szCs w:val="24"/>
        </w:rPr>
        <w:t xml:space="preserve"> – плата за страхование, которую Страхователь обязан уплатить Страховщику по </w:t>
      </w:r>
      <w:r w:rsidR="00081DE0" w:rsidRPr="009B3749">
        <w:rPr>
          <w:color w:val="auto"/>
          <w:sz w:val="24"/>
          <w:szCs w:val="24"/>
        </w:rPr>
        <w:t>договорам</w:t>
      </w:r>
      <w:r w:rsidR="00406826" w:rsidRPr="009B3749">
        <w:rPr>
          <w:color w:val="auto"/>
          <w:sz w:val="24"/>
          <w:szCs w:val="24"/>
        </w:rPr>
        <w:t xml:space="preserve"> </w:t>
      </w:r>
      <w:r w:rsidRPr="009B3749">
        <w:rPr>
          <w:color w:val="auto"/>
          <w:sz w:val="24"/>
          <w:szCs w:val="24"/>
        </w:rPr>
        <w:t>обязательного страхования, заключенн</w:t>
      </w:r>
      <w:r w:rsidR="00081DE0" w:rsidRPr="009B3749">
        <w:rPr>
          <w:color w:val="auto"/>
          <w:sz w:val="24"/>
          <w:szCs w:val="24"/>
        </w:rPr>
        <w:t>ым</w:t>
      </w:r>
      <w:r w:rsidRPr="009B3749">
        <w:rPr>
          <w:color w:val="auto"/>
          <w:sz w:val="24"/>
          <w:szCs w:val="24"/>
        </w:rPr>
        <w:t xml:space="preserve"> в отношении опасных объектов, указанных в Приложении № 1 к настоящему </w:t>
      </w:r>
      <w:r w:rsidR="00C86C78" w:rsidRPr="009B3749">
        <w:rPr>
          <w:color w:val="auto"/>
          <w:sz w:val="24"/>
          <w:szCs w:val="24"/>
        </w:rPr>
        <w:t>Контракт</w:t>
      </w:r>
      <w:r w:rsidRPr="009B3749">
        <w:rPr>
          <w:color w:val="auto"/>
          <w:sz w:val="24"/>
          <w:szCs w:val="24"/>
        </w:rPr>
        <w:t>у.</w:t>
      </w:r>
    </w:p>
    <w:p w:rsidR="00DE571D" w:rsidRPr="009B3749" w:rsidRDefault="00DE571D" w:rsidP="00DE59AA">
      <w:pPr>
        <w:pStyle w:val="2"/>
        <w:numPr>
          <w:ilvl w:val="2"/>
          <w:numId w:val="1"/>
        </w:numPr>
        <w:spacing w:line="264" w:lineRule="auto"/>
        <w:ind w:left="0" w:firstLine="709"/>
        <w:rPr>
          <w:color w:val="auto"/>
          <w:sz w:val="24"/>
          <w:szCs w:val="24"/>
        </w:rPr>
      </w:pPr>
      <w:r w:rsidRPr="009B3749">
        <w:rPr>
          <w:b/>
          <w:color w:val="auto"/>
          <w:sz w:val="24"/>
          <w:szCs w:val="24"/>
        </w:rPr>
        <w:lastRenderedPageBreak/>
        <w:t xml:space="preserve">Страховой полис </w:t>
      </w:r>
      <w:r w:rsidRPr="009B3749">
        <w:rPr>
          <w:color w:val="auto"/>
          <w:sz w:val="24"/>
          <w:szCs w:val="24"/>
        </w:rPr>
        <w:t xml:space="preserve">– страховой полис обязательного страхования гражданской ответственности владельца опасного объекта за причинение вреда в результате аварии на опасном объекте, подтверждающий заключение </w:t>
      </w:r>
      <w:r w:rsidR="004F4F34" w:rsidRPr="009B3749">
        <w:rPr>
          <w:color w:val="auto"/>
          <w:sz w:val="24"/>
          <w:szCs w:val="24"/>
        </w:rPr>
        <w:t>договора</w:t>
      </w:r>
      <w:r w:rsidRPr="009B3749">
        <w:rPr>
          <w:color w:val="auto"/>
          <w:sz w:val="24"/>
          <w:szCs w:val="24"/>
        </w:rPr>
        <w:t xml:space="preserve"> обязательного страхования в отношении каждого опасного объекта, указанного в Приложении № 1 к настоящему </w:t>
      </w:r>
      <w:r w:rsidR="00C86C78" w:rsidRPr="009B3749">
        <w:rPr>
          <w:color w:val="auto"/>
          <w:sz w:val="24"/>
          <w:szCs w:val="24"/>
        </w:rPr>
        <w:t>Контракт</w:t>
      </w:r>
      <w:r w:rsidRPr="009B3749">
        <w:rPr>
          <w:color w:val="auto"/>
          <w:sz w:val="24"/>
          <w:szCs w:val="24"/>
        </w:rPr>
        <w:t>у.</w:t>
      </w:r>
    </w:p>
    <w:p w:rsidR="00DE571D" w:rsidRPr="009B3749" w:rsidRDefault="00DE571D" w:rsidP="00DE59AA">
      <w:pPr>
        <w:pStyle w:val="ac"/>
        <w:numPr>
          <w:ilvl w:val="1"/>
          <w:numId w:val="1"/>
        </w:numPr>
        <w:tabs>
          <w:tab w:val="left" w:pos="426"/>
        </w:tabs>
        <w:suppressAutoHyphens/>
        <w:autoSpaceDE w:val="0"/>
        <w:autoSpaceDN w:val="0"/>
        <w:adjustRightInd w:val="0"/>
        <w:spacing w:line="264" w:lineRule="auto"/>
        <w:ind w:left="0" w:firstLine="709"/>
        <w:jc w:val="both"/>
        <w:rPr>
          <w:rFonts w:ascii="Times New Roman" w:hAnsi="Times New Roman"/>
          <w:sz w:val="24"/>
          <w:szCs w:val="24"/>
        </w:rPr>
      </w:pPr>
      <w:proofErr w:type="gramStart"/>
      <w:r w:rsidRPr="009B3749">
        <w:rPr>
          <w:rFonts w:ascii="Times New Roman" w:hAnsi="Times New Roman"/>
          <w:sz w:val="24"/>
          <w:szCs w:val="24"/>
        </w:rPr>
        <w:t xml:space="preserve">Другие определения, используемые в настоящем </w:t>
      </w:r>
      <w:r w:rsidR="00C86C78" w:rsidRPr="009B3749">
        <w:rPr>
          <w:rFonts w:ascii="Times New Roman" w:hAnsi="Times New Roman"/>
          <w:sz w:val="24"/>
          <w:szCs w:val="24"/>
        </w:rPr>
        <w:t>Контракт</w:t>
      </w:r>
      <w:r w:rsidRPr="009B3749">
        <w:rPr>
          <w:rFonts w:ascii="Times New Roman" w:hAnsi="Times New Roman"/>
          <w:sz w:val="24"/>
          <w:szCs w:val="24"/>
        </w:rPr>
        <w:t xml:space="preserve">е, имеют значение и подлежат толкованию в соответствии с их значением, установленным </w:t>
      </w:r>
      <w:r w:rsidR="00A70B1E" w:rsidRPr="009B3749">
        <w:rPr>
          <w:rFonts w:ascii="Times New Roman" w:hAnsi="Times New Roman"/>
          <w:sz w:val="24"/>
          <w:szCs w:val="24"/>
        </w:rPr>
        <w:t xml:space="preserve">Федеральным законом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 (далее - </w:t>
      </w:r>
      <w:r w:rsidRPr="009B3749">
        <w:rPr>
          <w:rFonts w:ascii="Times New Roman" w:hAnsi="Times New Roman"/>
          <w:sz w:val="24"/>
          <w:szCs w:val="24"/>
        </w:rPr>
        <w:t>Закон № 225-ФЗ</w:t>
      </w:r>
      <w:r w:rsidR="00A70B1E" w:rsidRPr="009B3749">
        <w:rPr>
          <w:rFonts w:ascii="Times New Roman" w:hAnsi="Times New Roman"/>
          <w:sz w:val="24"/>
          <w:szCs w:val="24"/>
        </w:rPr>
        <w:t>)</w:t>
      </w:r>
      <w:r w:rsidRPr="009B3749">
        <w:rPr>
          <w:rFonts w:ascii="Times New Roman" w:hAnsi="Times New Roman"/>
          <w:sz w:val="24"/>
          <w:szCs w:val="24"/>
        </w:rPr>
        <w:t xml:space="preserve"> и Правилами обязательного </w:t>
      </w:r>
      <w:r w:rsidRPr="009B3749">
        <w:rPr>
          <w:rFonts w:ascii="Times New Roman" w:eastAsiaTheme="minorHAnsi" w:hAnsi="Times New Roman"/>
          <w:sz w:val="24"/>
          <w:szCs w:val="24"/>
          <w:lang w:eastAsia="en-US"/>
        </w:rPr>
        <w:t>страхования гражданской ответственности владельца опасного объекта за причинение вреда в результате аварии на опасном</w:t>
      </w:r>
      <w:proofErr w:type="gramEnd"/>
      <w:r w:rsidRPr="009B3749">
        <w:rPr>
          <w:rFonts w:ascii="Times New Roman" w:eastAsiaTheme="minorHAnsi" w:hAnsi="Times New Roman"/>
          <w:sz w:val="24"/>
          <w:szCs w:val="24"/>
          <w:lang w:eastAsia="en-US"/>
        </w:rPr>
        <w:t xml:space="preserve"> объекте, </w:t>
      </w:r>
      <w:proofErr w:type="gramStart"/>
      <w:r w:rsidRPr="009B3749">
        <w:rPr>
          <w:rFonts w:ascii="Times New Roman" w:eastAsiaTheme="minorHAnsi" w:hAnsi="Times New Roman"/>
          <w:sz w:val="24"/>
          <w:szCs w:val="24"/>
          <w:lang w:eastAsia="en-US"/>
        </w:rPr>
        <w:t>утвержденными</w:t>
      </w:r>
      <w:proofErr w:type="gramEnd"/>
      <w:r w:rsidRPr="009B3749">
        <w:rPr>
          <w:rFonts w:ascii="Times New Roman" w:eastAsiaTheme="minorHAnsi" w:hAnsi="Times New Roman"/>
          <w:sz w:val="24"/>
          <w:szCs w:val="24"/>
          <w:lang w:eastAsia="en-US"/>
        </w:rPr>
        <w:t xml:space="preserve"> </w:t>
      </w:r>
      <w:r w:rsidR="0066169E" w:rsidRPr="009B3749">
        <w:rPr>
          <w:rFonts w:ascii="Times New Roman" w:eastAsiaTheme="minorHAnsi" w:hAnsi="Times New Roman"/>
          <w:sz w:val="24"/>
          <w:szCs w:val="24"/>
          <w:lang w:eastAsia="en-US"/>
        </w:rPr>
        <w:t xml:space="preserve">Положением Банка России </w:t>
      </w:r>
      <w:r w:rsidRPr="009B3749">
        <w:rPr>
          <w:rFonts w:ascii="Times New Roman" w:eastAsiaTheme="minorHAnsi" w:hAnsi="Times New Roman"/>
          <w:sz w:val="24"/>
          <w:szCs w:val="24"/>
          <w:lang w:eastAsia="en-US"/>
        </w:rPr>
        <w:t xml:space="preserve">от </w:t>
      </w:r>
      <w:r w:rsidR="0066169E" w:rsidRPr="009B3749">
        <w:rPr>
          <w:rFonts w:ascii="Times New Roman" w:eastAsiaTheme="minorHAnsi" w:hAnsi="Times New Roman"/>
          <w:sz w:val="24"/>
          <w:szCs w:val="24"/>
          <w:lang w:eastAsia="en-US"/>
        </w:rPr>
        <w:t>28</w:t>
      </w:r>
      <w:r w:rsidRPr="009B3749">
        <w:rPr>
          <w:rFonts w:ascii="Times New Roman" w:eastAsiaTheme="minorHAnsi" w:hAnsi="Times New Roman"/>
          <w:sz w:val="24"/>
          <w:szCs w:val="24"/>
          <w:lang w:eastAsia="en-US"/>
        </w:rPr>
        <w:t>.1</w:t>
      </w:r>
      <w:r w:rsidR="0066169E" w:rsidRPr="009B3749">
        <w:rPr>
          <w:rFonts w:ascii="Times New Roman" w:eastAsiaTheme="minorHAnsi" w:hAnsi="Times New Roman"/>
          <w:sz w:val="24"/>
          <w:szCs w:val="24"/>
          <w:lang w:eastAsia="en-US"/>
        </w:rPr>
        <w:t>2</w:t>
      </w:r>
      <w:r w:rsidRPr="009B3749">
        <w:rPr>
          <w:rFonts w:ascii="Times New Roman" w:eastAsiaTheme="minorHAnsi" w:hAnsi="Times New Roman"/>
          <w:sz w:val="24"/>
          <w:szCs w:val="24"/>
          <w:lang w:eastAsia="en-US"/>
        </w:rPr>
        <w:t>.201</w:t>
      </w:r>
      <w:r w:rsidR="0066169E" w:rsidRPr="009B3749">
        <w:rPr>
          <w:rFonts w:ascii="Times New Roman" w:eastAsiaTheme="minorHAnsi" w:hAnsi="Times New Roman"/>
          <w:sz w:val="24"/>
          <w:szCs w:val="24"/>
          <w:lang w:eastAsia="en-US"/>
        </w:rPr>
        <w:t xml:space="preserve">6 </w:t>
      </w:r>
      <w:r w:rsidRPr="009B3749">
        <w:rPr>
          <w:rFonts w:ascii="Times New Roman" w:eastAsiaTheme="minorHAnsi" w:hAnsi="Times New Roman"/>
          <w:sz w:val="24"/>
          <w:szCs w:val="24"/>
          <w:lang w:eastAsia="en-US"/>
        </w:rPr>
        <w:t xml:space="preserve">№ </w:t>
      </w:r>
      <w:r w:rsidR="0066169E" w:rsidRPr="009B3749">
        <w:rPr>
          <w:rFonts w:ascii="Times New Roman" w:eastAsiaTheme="minorHAnsi" w:hAnsi="Times New Roman"/>
          <w:sz w:val="24"/>
          <w:szCs w:val="24"/>
          <w:lang w:eastAsia="en-US"/>
        </w:rPr>
        <w:t xml:space="preserve">574-П </w:t>
      </w:r>
      <w:r w:rsidRPr="009B3749">
        <w:rPr>
          <w:rFonts w:ascii="Times New Roman" w:eastAsiaTheme="minorHAnsi" w:hAnsi="Times New Roman"/>
          <w:sz w:val="24"/>
          <w:szCs w:val="24"/>
          <w:lang w:eastAsia="en-US"/>
        </w:rPr>
        <w:t>(далее – Правила).</w:t>
      </w:r>
    </w:p>
    <w:p w:rsidR="00DE571D" w:rsidRPr="009B3749" w:rsidRDefault="00DE571D" w:rsidP="00DE571D">
      <w:pPr>
        <w:pStyle w:val="ac"/>
        <w:suppressAutoHyphens/>
        <w:autoSpaceDE w:val="0"/>
        <w:autoSpaceDN w:val="0"/>
        <w:adjustRightInd w:val="0"/>
        <w:spacing w:line="264" w:lineRule="auto"/>
        <w:ind w:left="0"/>
        <w:jc w:val="both"/>
        <w:rPr>
          <w:rFonts w:ascii="Times New Roman" w:hAnsi="Times New Roman"/>
          <w:sz w:val="24"/>
          <w:szCs w:val="24"/>
        </w:rPr>
      </w:pPr>
    </w:p>
    <w:p w:rsidR="00DE571D" w:rsidRPr="00E349E2" w:rsidRDefault="00DE571D" w:rsidP="00E349E2">
      <w:pPr>
        <w:pStyle w:val="2"/>
        <w:numPr>
          <w:ilvl w:val="0"/>
          <w:numId w:val="1"/>
        </w:numPr>
        <w:tabs>
          <w:tab w:val="left" w:pos="284"/>
        </w:tabs>
        <w:spacing w:line="264" w:lineRule="auto"/>
        <w:ind w:left="0" w:firstLine="0"/>
        <w:jc w:val="center"/>
        <w:rPr>
          <w:b/>
          <w:color w:val="auto"/>
          <w:sz w:val="24"/>
          <w:szCs w:val="24"/>
        </w:rPr>
      </w:pPr>
      <w:r w:rsidRPr="009B3749">
        <w:rPr>
          <w:b/>
          <w:color w:val="auto"/>
          <w:sz w:val="24"/>
          <w:szCs w:val="24"/>
        </w:rPr>
        <w:t>УСЛОВИЯ И ПОРЯДОК ОСУЩЕСТВЛЕНИЯ ОБЯЗАТЕЛЬНОГО СТРАХОВАНИЯ</w:t>
      </w:r>
    </w:p>
    <w:p w:rsidR="00DE571D" w:rsidRPr="009B3749" w:rsidRDefault="00DE571D" w:rsidP="00DE59AA">
      <w:pPr>
        <w:pStyle w:val="ac"/>
        <w:numPr>
          <w:ilvl w:val="1"/>
          <w:numId w:val="1"/>
        </w:numPr>
        <w:tabs>
          <w:tab w:val="left" w:pos="1134"/>
        </w:tabs>
        <w:spacing w:line="264" w:lineRule="auto"/>
        <w:ind w:left="0" w:firstLine="709"/>
        <w:jc w:val="both"/>
        <w:rPr>
          <w:rFonts w:ascii="Times New Roman" w:hAnsi="Times New Roman"/>
          <w:sz w:val="24"/>
          <w:szCs w:val="24"/>
        </w:rPr>
      </w:pPr>
      <w:r w:rsidRPr="009B3749">
        <w:rPr>
          <w:rFonts w:ascii="Times New Roman" w:hAnsi="Times New Roman"/>
          <w:sz w:val="24"/>
          <w:szCs w:val="24"/>
        </w:rPr>
        <w:t xml:space="preserve">Обязательное страхование гражданской ответственности </w:t>
      </w:r>
      <w:r w:rsidR="00655207" w:rsidRPr="00655207">
        <w:rPr>
          <w:rFonts w:ascii="Times New Roman" w:hAnsi="Times New Roman"/>
          <w:sz w:val="24"/>
          <w:szCs w:val="24"/>
        </w:rPr>
        <w:t>Страховател</w:t>
      </w:r>
      <w:r w:rsidR="00655207">
        <w:rPr>
          <w:rFonts w:ascii="Times New Roman" w:hAnsi="Times New Roman"/>
          <w:sz w:val="24"/>
          <w:szCs w:val="24"/>
        </w:rPr>
        <w:t>я</w:t>
      </w:r>
      <w:r w:rsidRPr="009B3749">
        <w:rPr>
          <w:rFonts w:ascii="Times New Roman" w:hAnsi="Times New Roman"/>
          <w:sz w:val="24"/>
          <w:szCs w:val="24"/>
        </w:rPr>
        <w:t xml:space="preserve"> осуществляется путем заключения </w:t>
      </w:r>
      <w:r w:rsidR="004F4F34" w:rsidRPr="009B3749">
        <w:rPr>
          <w:rFonts w:ascii="Times New Roman" w:hAnsi="Times New Roman"/>
          <w:sz w:val="24"/>
          <w:szCs w:val="24"/>
        </w:rPr>
        <w:t>договоров</w:t>
      </w:r>
      <w:r w:rsidRPr="009B3749">
        <w:rPr>
          <w:rFonts w:ascii="Times New Roman" w:hAnsi="Times New Roman"/>
          <w:sz w:val="24"/>
          <w:szCs w:val="24"/>
        </w:rPr>
        <w:t xml:space="preserve"> обязательного страхования при соблюдении положений настоящего </w:t>
      </w:r>
      <w:r w:rsidR="00C86C78" w:rsidRPr="009B3749">
        <w:rPr>
          <w:rFonts w:ascii="Times New Roman" w:hAnsi="Times New Roman"/>
          <w:sz w:val="24"/>
          <w:szCs w:val="24"/>
        </w:rPr>
        <w:t>Контракт</w:t>
      </w:r>
      <w:r w:rsidRPr="009B3749">
        <w:rPr>
          <w:rFonts w:ascii="Times New Roman" w:hAnsi="Times New Roman"/>
          <w:sz w:val="24"/>
          <w:szCs w:val="24"/>
        </w:rPr>
        <w:t>а, законодательства Российской Федерации, в том числе Закона № 225-ФЗ и Правил.</w:t>
      </w:r>
    </w:p>
    <w:p w:rsidR="00DE571D" w:rsidRPr="009B3749" w:rsidRDefault="00DE571D" w:rsidP="00DE59AA">
      <w:pPr>
        <w:pStyle w:val="ac"/>
        <w:numPr>
          <w:ilvl w:val="1"/>
          <w:numId w:val="1"/>
        </w:numPr>
        <w:tabs>
          <w:tab w:val="left" w:pos="1134"/>
        </w:tabs>
        <w:spacing w:line="264" w:lineRule="auto"/>
        <w:ind w:left="0" w:firstLine="709"/>
        <w:jc w:val="both"/>
        <w:rPr>
          <w:rFonts w:ascii="Times New Roman" w:hAnsi="Times New Roman"/>
          <w:sz w:val="24"/>
          <w:szCs w:val="24"/>
        </w:rPr>
      </w:pPr>
      <w:r w:rsidRPr="009B3749">
        <w:rPr>
          <w:rFonts w:ascii="Times New Roman" w:hAnsi="Times New Roman"/>
          <w:sz w:val="24"/>
          <w:szCs w:val="24"/>
        </w:rPr>
        <w:t xml:space="preserve">Заключение </w:t>
      </w:r>
      <w:r w:rsidR="004F4F34" w:rsidRPr="009B3749">
        <w:rPr>
          <w:rFonts w:ascii="Times New Roman" w:hAnsi="Times New Roman"/>
          <w:sz w:val="24"/>
          <w:szCs w:val="24"/>
        </w:rPr>
        <w:t>договоров</w:t>
      </w:r>
      <w:r w:rsidRPr="009B3749">
        <w:rPr>
          <w:rFonts w:ascii="Times New Roman" w:hAnsi="Times New Roman"/>
          <w:sz w:val="24"/>
          <w:szCs w:val="24"/>
        </w:rPr>
        <w:t xml:space="preserve"> обязательного страхования производится в отношении каждого опасного объекта, указанного в Приложении № 1 к настоящему </w:t>
      </w:r>
      <w:r w:rsidR="00C86C78" w:rsidRPr="009B3749">
        <w:rPr>
          <w:rFonts w:ascii="Times New Roman" w:hAnsi="Times New Roman"/>
          <w:sz w:val="24"/>
          <w:szCs w:val="24"/>
        </w:rPr>
        <w:t>Контракт</w:t>
      </w:r>
      <w:r w:rsidRPr="009B3749">
        <w:rPr>
          <w:rFonts w:ascii="Times New Roman" w:hAnsi="Times New Roman"/>
          <w:sz w:val="24"/>
          <w:szCs w:val="24"/>
        </w:rPr>
        <w:t xml:space="preserve">у, на основании письменных заявлений </w:t>
      </w:r>
      <w:r w:rsidR="00EE44E0" w:rsidRPr="00EE44E0">
        <w:rPr>
          <w:rFonts w:ascii="Times New Roman" w:hAnsi="Times New Roman"/>
          <w:sz w:val="24"/>
          <w:szCs w:val="24"/>
        </w:rPr>
        <w:t>Страховател</w:t>
      </w:r>
      <w:r w:rsidR="00EE44E0">
        <w:rPr>
          <w:rFonts w:ascii="Times New Roman" w:hAnsi="Times New Roman"/>
          <w:sz w:val="24"/>
          <w:szCs w:val="24"/>
        </w:rPr>
        <w:t>я</w:t>
      </w:r>
      <w:r w:rsidRPr="009B3749">
        <w:rPr>
          <w:rFonts w:ascii="Times New Roman" w:hAnsi="Times New Roman"/>
          <w:sz w:val="24"/>
          <w:szCs w:val="24"/>
        </w:rPr>
        <w:t xml:space="preserve">, составленных в соответствии с Правилами, путем предоставления </w:t>
      </w:r>
      <w:r w:rsidR="00DD738D" w:rsidRPr="00DD738D">
        <w:rPr>
          <w:rFonts w:ascii="Times New Roman" w:hAnsi="Times New Roman"/>
          <w:sz w:val="24"/>
          <w:szCs w:val="24"/>
        </w:rPr>
        <w:t>Страховател</w:t>
      </w:r>
      <w:r w:rsidR="00DD738D">
        <w:rPr>
          <w:rFonts w:ascii="Times New Roman" w:hAnsi="Times New Roman"/>
          <w:sz w:val="24"/>
          <w:szCs w:val="24"/>
        </w:rPr>
        <w:t>ю</w:t>
      </w:r>
      <w:r w:rsidRPr="009B3749">
        <w:rPr>
          <w:rFonts w:ascii="Times New Roman" w:hAnsi="Times New Roman"/>
          <w:sz w:val="24"/>
          <w:szCs w:val="24"/>
        </w:rPr>
        <w:t xml:space="preserve"> страховых полисов по каждому опасному объекту, указанному в Приложении № 1 к настоящему </w:t>
      </w:r>
      <w:r w:rsidR="00C86C78" w:rsidRPr="009B3749">
        <w:rPr>
          <w:rFonts w:ascii="Times New Roman" w:hAnsi="Times New Roman"/>
          <w:sz w:val="24"/>
          <w:szCs w:val="24"/>
        </w:rPr>
        <w:t>Контракт</w:t>
      </w:r>
      <w:r w:rsidRPr="009B3749">
        <w:rPr>
          <w:rFonts w:ascii="Times New Roman" w:hAnsi="Times New Roman"/>
          <w:sz w:val="24"/>
          <w:szCs w:val="24"/>
        </w:rPr>
        <w:t xml:space="preserve">у. Страховые полисы оформляются по форме Приложения № 1 к Правилам. Согласие </w:t>
      </w:r>
      <w:r w:rsidR="00DD738D" w:rsidRPr="00DD738D">
        <w:rPr>
          <w:rFonts w:ascii="Times New Roman" w:hAnsi="Times New Roman"/>
          <w:sz w:val="24"/>
          <w:szCs w:val="24"/>
        </w:rPr>
        <w:t>Страховател</w:t>
      </w:r>
      <w:r w:rsidR="00DD738D">
        <w:rPr>
          <w:rFonts w:ascii="Times New Roman" w:hAnsi="Times New Roman"/>
          <w:sz w:val="24"/>
          <w:szCs w:val="24"/>
        </w:rPr>
        <w:t>я</w:t>
      </w:r>
      <w:r w:rsidRPr="009B3749">
        <w:rPr>
          <w:rFonts w:ascii="Times New Roman" w:hAnsi="Times New Roman"/>
          <w:sz w:val="24"/>
          <w:szCs w:val="24"/>
        </w:rPr>
        <w:t xml:space="preserve"> заключить </w:t>
      </w:r>
      <w:r w:rsidR="004F4F34" w:rsidRPr="009B3749">
        <w:rPr>
          <w:rFonts w:ascii="Times New Roman" w:hAnsi="Times New Roman"/>
          <w:sz w:val="24"/>
          <w:szCs w:val="24"/>
        </w:rPr>
        <w:t>договор</w:t>
      </w:r>
      <w:r w:rsidRPr="009B3749">
        <w:rPr>
          <w:rFonts w:ascii="Times New Roman" w:hAnsi="Times New Roman"/>
          <w:sz w:val="24"/>
          <w:szCs w:val="24"/>
        </w:rPr>
        <w:t xml:space="preserve"> обязательного страхования на указанных </w:t>
      </w:r>
      <w:r w:rsidR="000A037B" w:rsidRPr="000A037B">
        <w:rPr>
          <w:rFonts w:ascii="Times New Roman" w:hAnsi="Times New Roman"/>
          <w:sz w:val="24"/>
          <w:szCs w:val="24"/>
        </w:rPr>
        <w:t>Страховщик</w:t>
      </w:r>
      <w:r w:rsidR="000A037B">
        <w:rPr>
          <w:rFonts w:ascii="Times New Roman" w:hAnsi="Times New Roman"/>
          <w:sz w:val="24"/>
          <w:szCs w:val="24"/>
        </w:rPr>
        <w:t>ом</w:t>
      </w:r>
      <w:r w:rsidRPr="009B3749">
        <w:rPr>
          <w:rFonts w:ascii="Times New Roman" w:hAnsi="Times New Roman"/>
          <w:sz w:val="24"/>
          <w:szCs w:val="24"/>
        </w:rPr>
        <w:t xml:space="preserve"> в страховом полисе условиях подтверждается принятием от </w:t>
      </w:r>
      <w:r w:rsidR="00EE44E0">
        <w:rPr>
          <w:rFonts w:ascii="Times New Roman" w:hAnsi="Times New Roman"/>
          <w:sz w:val="24"/>
          <w:szCs w:val="24"/>
        </w:rPr>
        <w:t>Страховщика</w:t>
      </w:r>
      <w:r w:rsidRPr="009B3749">
        <w:rPr>
          <w:rFonts w:ascii="Times New Roman" w:hAnsi="Times New Roman"/>
          <w:sz w:val="24"/>
          <w:szCs w:val="24"/>
        </w:rPr>
        <w:t xml:space="preserve"> и подписанием </w:t>
      </w:r>
      <w:bookmarkStart w:id="2" w:name="_Hlk127274045"/>
      <w:r w:rsidR="00EE44E0">
        <w:rPr>
          <w:rFonts w:ascii="Times New Roman" w:hAnsi="Times New Roman"/>
          <w:sz w:val="24"/>
          <w:szCs w:val="24"/>
        </w:rPr>
        <w:t>Страховател</w:t>
      </w:r>
      <w:bookmarkEnd w:id="2"/>
      <w:r w:rsidR="00EE44E0">
        <w:rPr>
          <w:rFonts w:ascii="Times New Roman" w:hAnsi="Times New Roman"/>
          <w:sz w:val="24"/>
          <w:szCs w:val="24"/>
        </w:rPr>
        <w:t>ем</w:t>
      </w:r>
      <w:r w:rsidRPr="009B3749">
        <w:rPr>
          <w:rFonts w:ascii="Times New Roman" w:hAnsi="Times New Roman"/>
          <w:sz w:val="24"/>
          <w:szCs w:val="24"/>
        </w:rPr>
        <w:t xml:space="preserve"> указанного страхового полиса.</w:t>
      </w:r>
    </w:p>
    <w:p w:rsidR="00DE571D" w:rsidRPr="009B3749" w:rsidRDefault="00DE571D" w:rsidP="00DE59AA">
      <w:pPr>
        <w:pStyle w:val="ac"/>
        <w:numPr>
          <w:ilvl w:val="1"/>
          <w:numId w:val="1"/>
        </w:numPr>
        <w:tabs>
          <w:tab w:val="left" w:pos="1134"/>
        </w:tabs>
        <w:spacing w:line="264" w:lineRule="auto"/>
        <w:ind w:left="0" w:firstLine="709"/>
        <w:jc w:val="both"/>
        <w:rPr>
          <w:rFonts w:ascii="Times New Roman" w:hAnsi="Times New Roman"/>
          <w:sz w:val="24"/>
          <w:szCs w:val="24"/>
        </w:rPr>
      </w:pPr>
      <w:r w:rsidRPr="009B3749">
        <w:rPr>
          <w:rFonts w:ascii="Times New Roman" w:hAnsi="Times New Roman"/>
          <w:sz w:val="24"/>
          <w:szCs w:val="24"/>
        </w:rPr>
        <w:t xml:space="preserve">Для заключения </w:t>
      </w:r>
      <w:r w:rsidR="004F4F34" w:rsidRPr="009B3749">
        <w:rPr>
          <w:rFonts w:ascii="Times New Roman" w:hAnsi="Times New Roman"/>
          <w:sz w:val="24"/>
          <w:szCs w:val="24"/>
        </w:rPr>
        <w:t>договора</w:t>
      </w:r>
      <w:r w:rsidRPr="009B3749">
        <w:rPr>
          <w:rFonts w:ascii="Times New Roman" w:hAnsi="Times New Roman"/>
          <w:sz w:val="24"/>
          <w:szCs w:val="24"/>
        </w:rPr>
        <w:t xml:space="preserve"> обязательного страхования </w:t>
      </w:r>
      <w:r w:rsidR="00DD738D" w:rsidRPr="00DD738D">
        <w:rPr>
          <w:rFonts w:ascii="Times New Roman" w:hAnsi="Times New Roman"/>
          <w:sz w:val="24"/>
          <w:szCs w:val="24"/>
        </w:rPr>
        <w:t>Страховател</w:t>
      </w:r>
      <w:r w:rsidR="00DD738D">
        <w:rPr>
          <w:rFonts w:ascii="Times New Roman" w:hAnsi="Times New Roman"/>
          <w:sz w:val="24"/>
          <w:szCs w:val="24"/>
        </w:rPr>
        <w:t>ь</w:t>
      </w:r>
      <w:r w:rsidRPr="009B3749">
        <w:rPr>
          <w:rFonts w:ascii="Times New Roman" w:hAnsi="Times New Roman"/>
          <w:sz w:val="24"/>
          <w:szCs w:val="24"/>
        </w:rPr>
        <w:t xml:space="preserve"> представляет </w:t>
      </w:r>
      <w:r w:rsidR="00434EA0" w:rsidRPr="00434EA0">
        <w:rPr>
          <w:rFonts w:ascii="Times New Roman" w:hAnsi="Times New Roman"/>
          <w:sz w:val="24"/>
          <w:szCs w:val="24"/>
        </w:rPr>
        <w:t>Страховщик</w:t>
      </w:r>
      <w:r w:rsidR="00434EA0">
        <w:rPr>
          <w:rFonts w:ascii="Times New Roman" w:hAnsi="Times New Roman"/>
          <w:sz w:val="24"/>
          <w:szCs w:val="24"/>
        </w:rPr>
        <w:t>у</w:t>
      </w:r>
      <w:r w:rsidRPr="009B3749">
        <w:rPr>
          <w:rFonts w:ascii="Times New Roman" w:hAnsi="Times New Roman"/>
          <w:sz w:val="24"/>
          <w:szCs w:val="24"/>
        </w:rPr>
        <w:t xml:space="preserve"> по каждому опасному объекту, указанному в Приложении № 1 к настоящему </w:t>
      </w:r>
      <w:r w:rsidR="00C86C78" w:rsidRPr="009B3749">
        <w:rPr>
          <w:rFonts w:ascii="Times New Roman" w:hAnsi="Times New Roman"/>
          <w:sz w:val="24"/>
          <w:szCs w:val="24"/>
        </w:rPr>
        <w:t>Контракт</w:t>
      </w:r>
      <w:r w:rsidRPr="009B3749">
        <w:rPr>
          <w:rFonts w:ascii="Times New Roman" w:hAnsi="Times New Roman"/>
          <w:sz w:val="24"/>
          <w:szCs w:val="24"/>
        </w:rPr>
        <w:t xml:space="preserve">у, документы, предусмотренные пунктом </w:t>
      </w:r>
      <w:r w:rsidR="0066169E" w:rsidRPr="009B3749">
        <w:rPr>
          <w:rFonts w:ascii="Times New Roman" w:hAnsi="Times New Roman"/>
          <w:sz w:val="24"/>
          <w:szCs w:val="24"/>
        </w:rPr>
        <w:t xml:space="preserve">1.3 </w:t>
      </w:r>
      <w:r w:rsidRPr="009B3749">
        <w:rPr>
          <w:rFonts w:ascii="Times New Roman" w:hAnsi="Times New Roman"/>
          <w:sz w:val="24"/>
          <w:szCs w:val="24"/>
        </w:rPr>
        <w:t>Правил</w:t>
      </w:r>
      <w:r w:rsidR="004F4F34" w:rsidRPr="009B3749">
        <w:rPr>
          <w:rFonts w:ascii="Times New Roman" w:hAnsi="Times New Roman"/>
          <w:sz w:val="24"/>
          <w:szCs w:val="24"/>
        </w:rPr>
        <w:t>, а именно:</w:t>
      </w:r>
    </w:p>
    <w:p w:rsidR="004F4F34" w:rsidRPr="007E725F" w:rsidRDefault="004F4F34" w:rsidP="00DE59AA">
      <w:pPr>
        <w:pStyle w:val="ac"/>
        <w:numPr>
          <w:ilvl w:val="2"/>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9B3749">
        <w:rPr>
          <w:rFonts w:ascii="Times New Roman" w:hAnsi="Times New Roman"/>
          <w:sz w:val="24"/>
          <w:szCs w:val="24"/>
        </w:rPr>
        <w:t xml:space="preserve">заявление, составленное по форме, </w:t>
      </w:r>
      <w:r w:rsidRPr="007E725F">
        <w:rPr>
          <w:rFonts w:ascii="Times New Roman" w:hAnsi="Times New Roman"/>
          <w:sz w:val="24"/>
          <w:szCs w:val="24"/>
        </w:rPr>
        <w:t>установленной Приложением № 2 или Приложением № 3 к Правилам, с приложениями к нему документов, необходимых для определения вреда, который может быть причинен в результате аварии на опасном объекте, максимально возможного количества потерпевших и уровня безопасности опасного объекта;</w:t>
      </w:r>
    </w:p>
    <w:p w:rsidR="004F4F34" w:rsidRPr="009B3749" w:rsidRDefault="004F4F34" w:rsidP="00DE59AA">
      <w:pPr>
        <w:pStyle w:val="ac"/>
        <w:numPr>
          <w:ilvl w:val="2"/>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7E725F">
        <w:rPr>
          <w:rFonts w:ascii="Times New Roman" w:hAnsi="Times New Roman"/>
          <w:sz w:val="24"/>
          <w:szCs w:val="24"/>
        </w:rPr>
        <w:t>копию свидетельства о регистрации опасного производственного</w:t>
      </w:r>
      <w:r w:rsidRPr="009B3749">
        <w:rPr>
          <w:rFonts w:ascii="Times New Roman" w:hAnsi="Times New Roman"/>
          <w:sz w:val="24"/>
          <w:szCs w:val="24"/>
        </w:rPr>
        <w:t xml:space="preserve"> объекта в Государственном реестре или копию выписки из Российского регистра гидротехнических сооружений;</w:t>
      </w:r>
    </w:p>
    <w:p w:rsidR="004F4F34" w:rsidRPr="009B3749" w:rsidRDefault="004F4F34" w:rsidP="00DE59AA">
      <w:pPr>
        <w:pStyle w:val="ac"/>
        <w:numPr>
          <w:ilvl w:val="2"/>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9B3749">
        <w:rPr>
          <w:rFonts w:ascii="Times New Roman" w:hAnsi="Times New Roman"/>
          <w:sz w:val="24"/>
          <w:szCs w:val="24"/>
        </w:rPr>
        <w:t>копии документов, подтверждающих право собственности и (или) владения опасным объектом;</w:t>
      </w:r>
    </w:p>
    <w:p w:rsidR="004F4F34" w:rsidRPr="009B3749" w:rsidRDefault="004F4F34" w:rsidP="00DE59AA">
      <w:pPr>
        <w:pStyle w:val="ac"/>
        <w:numPr>
          <w:ilvl w:val="2"/>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proofErr w:type="gramStart"/>
      <w:r w:rsidRPr="009B3749">
        <w:rPr>
          <w:rFonts w:ascii="Times New Roman" w:hAnsi="Times New Roman"/>
          <w:sz w:val="24"/>
          <w:szCs w:val="24"/>
        </w:rPr>
        <w:t>копию карты учета опасного производственного объекта в государственном реестре и сведений, характеризующих опасный производственный объект, подготовленные в порядке, установленном федеральным органом исполнительной власти, осуществляющим в пределах своей компетенции функции по контролю и надзору в области безопасности соответствующих опасных производственных объектов или гидротехнических сооружений;</w:t>
      </w:r>
      <w:proofErr w:type="gramEnd"/>
    </w:p>
    <w:p w:rsidR="004F4F34" w:rsidRPr="009B3749" w:rsidRDefault="004F4F34" w:rsidP="00DE59AA">
      <w:pPr>
        <w:pStyle w:val="ac"/>
        <w:numPr>
          <w:ilvl w:val="2"/>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9B3749">
        <w:rPr>
          <w:rFonts w:ascii="Times New Roman" w:hAnsi="Times New Roman"/>
          <w:sz w:val="24"/>
          <w:szCs w:val="24"/>
        </w:rPr>
        <w:t>сведения о наличии страховых случаев (при заключении договора обязательного страхования на новый срок с другим страховщиком);</w:t>
      </w:r>
    </w:p>
    <w:p w:rsidR="004F4F34" w:rsidRPr="009B3749" w:rsidRDefault="004F4F34" w:rsidP="00DE59AA">
      <w:pPr>
        <w:pStyle w:val="ac"/>
        <w:numPr>
          <w:ilvl w:val="2"/>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proofErr w:type="gramStart"/>
      <w:r w:rsidRPr="009B3749">
        <w:rPr>
          <w:rFonts w:ascii="Times New Roman" w:eastAsia="Calibri" w:hAnsi="Times New Roman"/>
          <w:sz w:val="24"/>
          <w:szCs w:val="24"/>
          <w:lang w:eastAsia="en-US"/>
        </w:rPr>
        <w:lastRenderedPageBreak/>
        <w:t>сведения, характеризующие опасный производственный объект, подготовленные в порядке, установленном федеральным органом исполнительной власти, осуществляющим в пределах своей компетенции функции по контролю и надзору в области безопасности соответствующих опасных объектов</w:t>
      </w:r>
      <w:r w:rsidR="00DA7543">
        <w:rPr>
          <w:rFonts w:ascii="Times New Roman" w:eastAsia="Calibri" w:hAnsi="Times New Roman"/>
          <w:sz w:val="24"/>
          <w:szCs w:val="24"/>
          <w:lang w:eastAsia="en-US"/>
        </w:rPr>
        <w:t xml:space="preserve"> </w:t>
      </w:r>
      <w:r w:rsidRPr="009B3749">
        <w:rPr>
          <w:rFonts w:ascii="Times New Roman" w:eastAsia="Calibri" w:hAnsi="Times New Roman"/>
          <w:sz w:val="24"/>
          <w:szCs w:val="24"/>
          <w:lang w:eastAsia="en-US"/>
        </w:rPr>
        <w:t>в случае, если договор обязательного страхования заключается до регистрации опасного объекта.</w:t>
      </w:r>
      <w:proofErr w:type="gramEnd"/>
    </w:p>
    <w:p w:rsidR="00DE571D" w:rsidRPr="00A77DAA" w:rsidRDefault="00DD738D" w:rsidP="00DE59AA">
      <w:pPr>
        <w:pStyle w:val="ac"/>
        <w:numPr>
          <w:ilvl w:val="1"/>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DD738D">
        <w:rPr>
          <w:rFonts w:ascii="Times New Roman" w:hAnsi="Times New Roman"/>
          <w:sz w:val="24"/>
          <w:szCs w:val="24"/>
        </w:rPr>
        <w:t>Страховател</w:t>
      </w:r>
      <w:r>
        <w:rPr>
          <w:rFonts w:ascii="Times New Roman" w:hAnsi="Times New Roman"/>
          <w:sz w:val="24"/>
          <w:szCs w:val="24"/>
        </w:rPr>
        <w:t>ь</w:t>
      </w:r>
      <w:r w:rsidR="00DE571D" w:rsidRPr="009B3749">
        <w:rPr>
          <w:rFonts w:ascii="Times New Roman" w:hAnsi="Times New Roman"/>
          <w:sz w:val="24"/>
          <w:szCs w:val="24"/>
        </w:rPr>
        <w:t xml:space="preserve"> несет ответственность за полноту и достоверность сведений и </w:t>
      </w:r>
      <w:r w:rsidR="00DE571D" w:rsidRPr="00A77DAA">
        <w:rPr>
          <w:rFonts w:ascii="Times New Roman" w:hAnsi="Times New Roman"/>
          <w:sz w:val="24"/>
          <w:szCs w:val="24"/>
        </w:rPr>
        <w:t xml:space="preserve">документов, представляемых </w:t>
      </w:r>
      <w:r w:rsidR="00434EA0" w:rsidRPr="00A77DAA">
        <w:rPr>
          <w:rFonts w:ascii="Times New Roman" w:hAnsi="Times New Roman"/>
          <w:sz w:val="24"/>
          <w:szCs w:val="24"/>
        </w:rPr>
        <w:t>Страховщику</w:t>
      </w:r>
      <w:r w:rsidR="00DE571D" w:rsidRPr="00A77DAA">
        <w:rPr>
          <w:rFonts w:ascii="Times New Roman" w:hAnsi="Times New Roman"/>
          <w:sz w:val="24"/>
          <w:szCs w:val="24"/>
        </w:rPr>
        <w:t>.</w:t>
      </w:r>
    </w:p>
    <w:p w:rsidR="00DE571D" w:rsidRPr="00A77DAA" w:rsidRDefault="00DE571D" w:rsidP="00DE59AA">
      <w:pPr>
        <w:pStyle w:val="ac"/>
        <w:numPr>
          <w:ilvl w:val="1"/>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A77DAA">
        <w:rPr>
          <w:rFonts w:ascii="Times New Roman" w:hAnsi="Times New Roman"/>
          <w:sz w:val="24"/>
          <w:szCs w:val="24"/>
        </w:rPr>
        <w:t xml:space="preserve">Заявления, а также документы, </w:t>
      </w:r>
      <w:r w:rsidR="0066169E" w:rsidRPr="00A77DAA">
        <w:rPr>
          <w:rFonts w:ascii="Times New Roman" w:hAnsi="Times New Roman"/>
          <w:sz w:val="24"/>
          <w:szCs w:val="24"/>
        </w:rPr>
        <w:t>предусмотренные пунктом 1.3. Правил</w:t>
      </w:r>
      <w:r w:rsidRPr="00A77DAA">
        <w:rPr>
          <w:rFonts w:ascii="Times New Roman" w:hAnsi="Times New Roman"/>
          <w:sz w:val="24"/>
          <w:szCs w:val="24"/>
        </w:rPr>
        <w:t xml:space="preserve">, </w:t>
      </w:r>
      <w:r w:rsidR="00DD738D" w:rsidRPr="00A77DAA">
        <w:rPr>
          <w:rFonts w:ascii="Times New Roman" w:hAnsi="Times New Roman"/>
          <w:sz w:val="24"/>
          <w:szCs w:val="24"/>
        </w:rPr>
        <w:t>Страхователь</w:t>
      </w:r>
      <w:r w:rsidRPr="00A77DAA">
        <w:rPr>
          <w:rFonts w:ascii="Times New Roman" w:hAnsi="Times New Roman"/>
          <w:sz w:val="24"/>
          <w:szCs w:val="24"/>
        </w:rPr>
        <w:t xml:space="preserve"> предоставляет </w:t>
      </w:r>
      <w:r w:rsidR="00434EA0" w:rsidRPr="00A77DAA">
        <w:rPr>
          <w:rFonts w:ascii="Times New Roman" w:hAnsi="Times New Roman"/>
          <w:sz w:val="24"/>
          <w:szCs w:val="24"/>
        </w:rPr>
        <w:t>Страховщик</w:t>
      </w:r>
      <w:r w:rsidRPr="00A77DAA">
        <w:rPr>
          <w:rFonts w:ascii="Times New Roman" w:hAnsi="Times New Roman"/>
          <w:sz w:val="24"/>
          <w:szCs w:val="24"/>
        </w:rPr>
        <w:t xml:space="preserve"> в течение 3 (трех) рабочих дней</w:t>
      </w:r>
      <w:r w:rsidR="0066169E" w:rsidRPr="00A77DAA">
        <w:rPr>
          <w:rFonts w:ascii="Times New Roman" w:hAnsi="Times New Roman"/>
          <w:sz w:val="24"/>
          <w:szCs w:val="24"/>
        </w:rPr>
        <w:t>,</w:t>
      </w:r>
      <w:r w:rsidRPr="00A77DAA">
        <w:rPr>
          <w:rFonts w:ascii="Times New Roman" w:hAnsi="Times New Roman"/>
          <w:sz w:val="24"/>
          <w:szCs w:val="24"/>
        </w:rPr>
        <w:t xml:space="preserve"> считая со дня, следующего за днем заключения настоящего </w:t>
      </w:r>
      <w:r w:rsidR="00C86C78" w:rsidRPr="00A77DAA">
        <w:rPr>
          <w:rFonts w:ascii="Times New Roman" w:hAnsi="Times New Roman"/>
          <w:sz w:val="24"/>
          <w:szCs w:val="24"/>
        </w:rPr>
        <w:t>Контракт</w:t>
      </w:r>
      <w:r w:rsidRPr="00A77DAA">
        <w:rPr>
          <w:rFonts w:ascii="Times New Roman" w:hAnsi="Times New Roman"/>
          <w:sz w:val="24"/>
          <w:szCs w:val="24"/>
        </w:rPr>
        <w:t>а.</w:t>
      </w:r>
    </w:p>
    <w:p w:rsidR="00DE571D" w:rsidRPr="00A77DAA" w:rsidRDefault="00DE571D" w:rsidP="00DE59AA">
      <w:pPr>
        <w:pStyle w:val="ac"/>
        <w:numPr>
          <w:ilvl w:val="1"/>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A77DAA">
        <w:rPr>
          <w:rFonts w:ascii="Times New Roman" w:hAnsi="Times New Roman"/>
          <w:sz w:val="24"/>
          <w:szCs w:val="24"/>
        </w:rPr>
        <w:t xml:space="preserve">После получения от </w:t>
      </w:r>
      <w:r w:rsidR="00DD738D" w:rsidRPr="00A77DAA">
        <w:rPr>
          <w:rFonts w:ascii="Times New Roman" w:hAnsi="Times New Roman"/>
          <w:sz w:val="24"/>
          <w:szCs w:val="24"/>
        </w:rPr>
        <w:t>Страхователя</w:t>
      </w:r>
      <w:r w:rsidRPr="00A77DAA">
        <w:rPr>
          <w:rFonts w:ascii="Times New Roman" w:hAnsi="Times New Roman"/>
          <w:sz w:val="24"/>
          <w:szCs w:val="24"/>
        </w:rPr>
        <w:t xml:space="preserve"> документов, </w:t>
      </w:r>
      <w:r w:rsidR="0066169E" w:rsidRPr="00A77DAA">
        <w:rPr>
          <w:rFonts w:ascii="Times New Roman" w:hAnsi="Times New Roman"/>
          <w:sz w:val="24"/>
          <w:szCs w:val="24"/>
        </w:rPr>
        <w:t>предусмотренных пунктом 1.3. Правил</w:t>
      </w:r>
      <w:r w:rsidRPr="00A77DAA">
        <w:rPr>
          <w:rFonts w:ascii="Times New Roman" w:hAnsi="Times New Roman"/>
          <w:sz w:val="24"/>
          <w:szCs w:val="24"/>
        </w:rPr>
        <w:t xml:space="preserve">, </w:t>
      </w:r>
      <w:r w:rsidR="00434EA0" w:rsidRPr="00A77DAA">
        <w:rPr>
          <w:rFonts w:ascii="Times New Roman" w:hAnsi="Times New Roman"/>
          <w:sz w:val="24"/>
          <w:szCs w:val="24"/>
        </w:rPr>
        <w:t>Страховщик</w:t>
      </w:r>
      <w:r w:rsidRPr="00A77DAA">
        <w:rPr>
          <w:rFonts w:ascii="Times New Roman" w:hAnsi="Times New Roman"/>
          <w:sz w:val="24"/>
          <w:szCs w:val="24"/>
        </w:rPr>
        <w:t xml:space="preserve"> оформляет страховые полисы.</w:t>
      </w:r>
    </w:p>
    <w:p w:rsidR="00DE571D" w:rsidRPr="00A77DAA" w:rsidRDefault="00D546C1" w:rsidP="00DE59AA">
      <w:pPr>
        <w:pStyle w:val="ac"/>
        <w:numPr>
          <w:ilvl w:val="1"/>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A77DAA">
        <w:rPr>
          <w:rFonts w:ascii="Times New Roman" w:hAnsi="Times New Roman"/>
          <w:sz w:val="24"/>
          <w:szCs w:val="24"/>
        </w:rPr>
        <w:t>Оплата</w:t>
      </w:r>
      <w:r w:rsidR="00DE571D" w:rsidRPr="00A77DAA">
        <w:rPr>
          <w:rFonts w:ascii="Times New Roman" w:hAnsi="Times New Roman"/>
          <w:sz w:val="24"/>
          <w:szCs w:val="24"/>
        </w:rPr>
        <w:t xml:space="preserve"> страховых премий (страховых взносов) по заключаемым </w:t>
      </w:r>
      <w:r w:rsidR="00396324" w:rsidRPr="00A77DAA">
        <w:rPr>
          <w:rFonts w:ascii="Times New Roman" w:hAnsi="Times New Roman"/>
          <w:sz w:val="24"/>
          <w:szCs w:val="24"/>
        </w:rPr>
        <w:t>договорам</w:t>
      </w:r>
      <w:r w:rsidR="00DE571D" w:rsidRPr="00A77DAA">
        <w:rPr>
          <w:rFonts w:ascii="Times New Roman" w:hAnsi="Times New Roman"/>
          <w:sz w:val="24"/>
          <w:szCs w:val="24"/>
        </w:rPr>
        <w:t xml:space="preserve"> обязательного страхования подлежат оплате </w:t>
      </w:r>
      <w:r w:rsidR="00DD738D" w:rsidRPr="00A77DAA">
        <w:rPr>
          <w:rFonts w:ascii="Times New Roman" w:hAnsi="Times New Roman"/>
          <w:sz w:val="24"/>
          <w:szCs w:val="24"/>
        </w:rPr>
        <w:t>Страхователем</w:t>
      </w:r>
      <w:r w:rsidR="00DE571D" w:rsidRPr="00A77DAA">
        <w:rPr>
          <w:rFonts w:ascii="Times New Roman" w:hAnsi="Times New Roman"/>
          <w:sz w:val="24"/>
          <w:szCs w:val="24"/>
        </w:rPr>
        <w:t xml:space="preserve"> в соответствии с пунктом </w:t>
      </w:r>
      <w:r w:rsidR="00E349E2" w:rsidRPr="00A77DAA">
        <w:rPr>
          <w:rFonts w:ascii="Times New Roman" w:hAnsi="Times New Roman"/>
          <w:sz w:val="24"/>
          <w:szCs w:val="24"/>
        </w:rPr>
        <w:t>5.3.</w:t>
      </w:r>
      <w:r w:rsidR="00DE571D" w:rsidRPr="00A77DAA">
        <w:rPr>
          <w:rFonts w:ascii="Times New Roman" w:hAnsi="Times New Roman"/>
          <w:sz w:val="24"/>
          <w:szCs w:val="24"/>
        </w:rPr>
        <w:t xml:space="preserve"> настоящего </w:t>
      </w:r>
      <w:r w:rsidR="00C86C78" w:rsidRPr="00A77DAA">
        <w:rPr>
          <w:rFonts w:ascii="Times New Roman" w:hAnsi="Times New Roman"/>
          <w:sz w:val="24"/>
          <w:szCs w:val="24"/>
        </w:rPr>
        <w:t>Контракт</w:t>
      </w:r>
      <w:r w:rsidR="00DE571D" w:rsidRPr="00A77DAA">
        <w:rPr>
          <w:rFonts w:ascii="Times New Roman" w:hAnsi="Times New Roman"/>
          <w:sz w:val="24"/>
          <w:szCs w:val="24"/>
        </w:rPr>
        <w:t>а.</w:t>
      </w:r>
    </w:p>
    <w:p w:rsidR="00DE571D" w:rsidRPr="009B3749" w:rsidRDefault="00DE571D" w:rsidP="00DE59AA">
      <w:pPr>
        <w:pStyle w:val="ac"/>
        <w:numPr>
          <w:ilvl w:val="1"/>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A77DAA">
        <w:rPr>
          <w:rFonts w:ascii="Times New Roman" w:hAnsi="Times New Roman"/>
          <w:sz w:val="24"/>
          <w:szCs w:val="24"/>
        </w:rPr>
        <w:t xml:space="preserve">Страховые полисы, подтверждающие заключение </w:t>
      </w:r>
      <w:r w:rsidR="00DD738D" w:rsidRPr="00A77DAA">
        <w:rPr>
          <w:rFonts w:ascii="Times New Roman" w:hAnsi="Times New Roman"/>
          <w:sz w:val="24"/>
          <w:szCs w:val="24"/>
        </w:rPr>
        <w:t>Страхователем</w:t>
      </w:r>
      <w:r w:rsidRPr="00A77DAA">
        <w:rPr>
          <w:rFonts w:ascii="Times New Roman" w:hAnsi="Times New Roman"/>
          <w:sz w:val="24"/>
          <w:szCs w:val="24"/>
        </w:rPr>
        <w:t xml:space="preserve"> и </w:t>
      </w:r>
      <w:r w:rsidR="00434EA0" w:rsidRPr="00A77DAA">
        <w:rPr>
          <w:rFonts w:ascii="Times New Roman" w:hAnsi="Times New Roman"/>
          <w:sz w:val="24"/>
          <w:szCs w:val="24"/>
        </w:rPr>
        <w:t>Страховщиком</w:t>
      </w:r>
      <w:r w:rsidRPr="00A77DAA">
        <w:rPr>
          <w:rFonts w:ascii="Times New Roman" w:hAnsi="Times New Roman"/>
          <w:sz w:val="24"/>
          <w:szCs w:val="24"/>
        </w:rPr>
        <w:t xml:space="preserve"> </w:t>
      </w:r>
      <w:r w:rsidR="00396324" w:rsidRPr="00A77DAA">
        <w:rPr>
          <w:rFonts w:ascii="Times New Roman" w:hAnsi="Times New Roman"/>
          <w:sz w:val="24"/>
          <w:szCs w:val="24"/>
        </w:rPr>
        <w:t>договоров</w:t>
      </w:r>
      <w:r w:rsidRPr="00A77DAA">
        <w:rPr>
          <w:rFonts w:ascii="Times New Roman" w:hAnsi="Times New Roman"/>
          <w:sz w:val="24"/>
          <w:szCs w:val="24"/>
        </w:rPr>
        <w:t xml:space="preserve"> обязательного страхования в отношении</w:t>
      </w:r>
      <w:r w:rsidRPr="009B3749">
        <w:rPr>
          <w:rFonts w:ascii="Times New Roman" w:hAnsi="Times New Roman"/>
          <w:sz w:val="24"/>
          <w:szCs w:val="24"/>
        </w:rPr>
        <w:t xml:space="preserve"> опасных объектов, указанных в Приложении № 1 к настоящему </w:t>
      </w:r>
      <w:r w:rsidR="00C86C78" w:rsidRPr="009B3749">
        <w:rPr>
          <w:rFonts w:ascii="Times New Roman" w:hAnsi="Times New Roman"/>
          <w:sz w:val="24"/>
          <w:szCs w:val="24"/>
        </w:rPr>
        <w:t>Контракт</w:t>
      </w:r>
      <w:r w:rsidRPr="009B3749">
        <w:rPr>
          <w:rFonts w:ascii="Times New Roman" w:hAnsi="Times New Roman"/>
          <w:sz w:val="24"/>
          <w:szCs w:val="24"/>
        </w:rPr>
        <w:t xml:space="preserve">у, выдаются </w:t>
      </w:r>
      <w:r w:rsidR="00DD738D" w:rsidRPr="00DD738D">
        <w:rPr>
          <w:rFonts w:ascii="Times New Roman" w:hAnsi="Times New Roman"/>
          <w:sz w:val="24"/>
          <w:szCs w:val="24"/>
        </w:rPr>
        <w:t>Страховател</w:t>
      </w:r>
      <w:r w:rsidR="00DD738D">
        <w:rPr>
          <w:rFonts w:ascii="Times New Roman" w:hAnsi="Times New Roman"/>
          <w:sz w:val="24"/>
          <w:szCs w:val="24"/>
        </w:rPr>
        <w:t>ю</w:t>
      </w:r>
      <w:r w:rsidRPr="009B3749">
        <w:rPr>
          <w:rFonts w:ascii="Times New Roman" w:hAnsi="Times New Roman"/>
          <w:sz w:val="24"/>
          <w:szCs w:val="24"/>
        </w:rPr>
        <w:t xml:space="preserve"> не позднее </w:t>
      </w:r>
      <w:r w:rsidR="006B5524" w:rsidRPr="009B3749">
        <w:rPr>
          <w:rFonts w:ascii="Times New Roman" w:hAnsi="Times New Roman"/>
          <w:sz w:val="24"/>
          <w:szCs w:val="24"/>
        </w:rPr>
        <w:t>5</w:t>
      </w:r>
      <w:r w:rsidRPr="009B3749">
        <w:rPr>
          <w:rFonts w:ascii="Times New Roman" w:hAnsi="Times New Roman"/>
          <w:sz w:val="24"/>
          <w:szCs w:val="24"/>
        </w:rPr>
        <w:t xml:space="preserve"> (</w:t>
      </w:r>
      <w:r w:rsidR="006B5524" w:rsidRPr="009B3749">
        <w:rPr>
          <w:rFonts w:ascii="Times New Roman" w:hAnsi="Times New Roman"/>
          <w:sz w:val="24"/>
          <w:szCs w:val="24"/>
        </w:rPr>
        <w:t>пятого</w:t>
      </w:r>
      <w:r w:rsidRPr="009B3749">
        <w:rPr>
          <w:rFonts w:ascii="Times New Roman" w:hAnsi="Times New Roman"/>
          <w:sz w:val="24"/>
          <w:szCs w:val="24"/>
        </w:rPr>
        <w:t xml:space="preserve">) рабочего дня, следующего за днем их оформления и подписания </w:t>
      </w:r>
      <w:r w:rsidR="00434EA0" w:rsidRPr="00434EA0">
        <w:rPr>
          <w:rFonts w:ascii="Times New Roman" w:hAnsi="Times New Roman"/>
          <w:sz w:val="24"/>
          <w:szCs w:val="24"/>
        </w:rPr>
        <w:t>Страховщик</w:t>
      </w:r>
      <w:r w:rsidR="00434EA0">
        <w:rPr>
          <w:rFonts w:ascii="Times New Roman" w:hAnsi="Times New Roman"/>
          <w:sz w:val="24"/>
          <w:szCs w:val="24"/>
        </w:rPr>
        <w:t>ом</w:t>
      </w:r>
      <w:r w:rsidR="00BD1C73">
        <w:rPr>
          <w:rFonts w:ascii="Times New Roman" w:hAnsi="Times New Roman"/>
          <w:sz w:val="24"/>
          <w:szCs w:val="24"/>
        </w:rPr>
        <w:t>.</w:t>
      </w:r>
    </w:p>
    <w:p w:rsidR="00DE571D" w:rsidRPr="009B3749" w:rsidRDefault="00DE571D" w:rsidP="00DE59AA">
      <w:pPr>
        <w:pStyle w:val="ac"/>
        <w:numPr>
          <w:ilvl w:val="1"/>
          <w:numId w:val="1"/>
        </w:numPr>
        <w:tabs>
          <w:tab w:val="left" w:pos="1134"/>
        </w:tabs>
        <w:suppressAutoHyphens/>
        <w:autoSpaceDE w:val="0"/>
        <w:autoSpaceDN w:val="0"/>
        <w:adjustRightInd w:val="0"/>
        <w:spacing w:line="264" w:lineRule="auto"/>
        <w:ind w:left="0" w:firstLine="709"/>
        <w:jc w:val="both"/>
        <w:rPr>
          <w:rFonts w:ascii="Times New Roman" w:hAnsi="Times New Roman"/>
          <w:sz w:val="24"/>
          <w:szCs w:val="24"/>
        </w:rPr>
      </w:pPr>
      <w:r w:rsidRPr="009B3749">
        <w:rPr>
          <w:rFonts w:ascii="Times New Roman" w:hAnsi="Times New Roman"/>
          <w:sz w:val="24"/>
          <w:szCs w:val="24"/>
        </w:rPr>
        <w:t xml:space="preserve">Ответственность </w:t>
      </w:r>
      <w:r w:rsidR="00DD738D" w:rsidRPr="00DD738D">
        <w:rPr>
          <w:rFonts w:ascii="Times New Roman" w:hAnsi="Times New Roman"/>
          <w:sz w:val="24"/>
          <w:szCs w:val="24"/>
        </w:rPr>
        <w:t>Страховател</w:t>
      </w:r>
      <w:r w:rsidR="00DD738D">
        <w:rPr>
          <w:rFonts w:ascii="Times New Roman" w:hAnsi="Times New Roman"/>
          <w:sz w:val="24"/>
          <w:szCs w:val="24"/>
        </w:rPr>
        <w:t>я</w:t>
      </w:r>
      <w:r w:rsidRPr="009B3749">
        <w:rPr>
          <w:rFonts w:ascii="Times New Roman" w:hAnsi="Times New Roman"/>
          <w:sz w:val="24"/>
          <w:szCs w:val="24"/>
        </w:rPr>
        <w:t xml:space="preserve">, как владельца опасного объекта, в отношении опасного объекта, по которому </w:t>
      </w:r>
      <w:r w:rsidR="00434EA0" w:rsidRPr="00434EA0">
        <w:rPr>
          <w:rFonts w:ascii="Times New Roman" w:hAnsi="Times New Roman"/>
          <w:sz w:val="24"/>
          <w:szCs w:val="24"/>
        </w:rPr>
        <w:t>Страховщик</w:t>
      </w:r>
      <w:r w:rsidR="00434EA0">
        <w:rPr>
          <w:rFonts w:ascii="Times New Roman" w:hAnsi="Times New Roman"/>
          <w:sz w:val="24"/>
          <w:szCs w:val="24"/>
        </w:rPr>
        <w:t>ом</w:t>
      </w:r>
      <w:r w:rsidRPr="009B3749">
        <w:rPr>
          <w:rFonts w:ascii="Times New Roman" w:hAnsi="Times New Roman"/>
          <w:sz w:val="24"/>
          <w:szCs w:val="24"/>
        </w:rPr>
        <w:t xml:space="preserve"> не был выдан страховой полис, не является застрахованной. </w:t>
      </w:r>
    </w:p>
    <w:p w:rsidR="00DE571D" w:rsidRPr="009B3749" w:rsidRDefault="00DE571D" w:rsidP="00DE59AA">
      <w:pPr>
        <w:pStyle w:val="ac"/>
        <w:numPr>
          <w:ilvl w:val="1"/>
          <w:numId w:val="1"/>
        </w:numPr>
        <w:tabs>
          <w:tab w:val="left" w:pos="567"/>
          <w:tab w:val="left" w:pos="1134"/>
        </w:tabs>
        <w:spacing w:line="264" w:lineRule="auto"/>
        <w:ind w:left="0" w:firstLine="709"/>
        <w:jc w:val="both"/>
        <w:rPr>
          <w:rFonts w:ascii="Times New Roman" w:hAnsi="Times New Roman"/>
          <w:sz w:val="24"/>
          <w:szCs w:val="24"/>
        </w:rPr>
      </w:pPr>
      <w:r w:rsidRPr="009B3749">
        <w:rPr>
          <w:rFonts w:ascii="Times New Roman" w:hAnsi="Times New Roman"/>
          <w:sz w:val="24"/>
          <w:szCs w:val="24"/>
        </w:rPr>
        <w:t xml:space="preserve">Изменение перечня опасных объектов, указанных в Приложении № 1 к настоящему </w:t>
      </w:r>
      <w:r w:rsidR="00C86C78" w:rsidRPr="009B3749">
        <w:rPr>
          <w:rFonts w:ascii="Times New Roman" w:hAnsi="Times New Roman"/>
          <w:sz w:val="24"/>
          <w:szCs w:val="24"/>
        </w:rPr>
        <w:t>Контракт</w:t>
      </w:r>
      <w:r w:rsidRPr="009B3749">
        <w:rPr>
          <w:rFonts w:ascii="Times New Roman" w:hAnsi="Times New Roman"/>
          <w:sz w:val="24"/>
          <w:szCs w:val="24"/>
        </w:rPr>
        <w:t>у, не допускается.</w:t>
      </w:r>
    </w:p>
    <w:p w:rsidR="00DE571D" w:rsidRPr="009B3749" w:rsidRDefault="00DE571D" w:rsidP="00DE59AA">
      <w:pPr>
        <w:pStyle w:val="2"/>
        <w:numPr>
          <w:ilvl w:val="0"/>
          <w:numId w:val="1"/>
        </w:numPr>
        <w:tabs>
          <w:tab w:val="left" w:pos="284"/>
        </w:tabs>
        <w:spacing w:before="240" w:after="240" w:line="264" w:lineRule="auto"/>
        <w:ind w:left="0" w:firstLine="0"/>
        <w:jc w:val="center"/>
        <w:rPr>
          <w:b/>
          <w:color w:val="auto"/>
          <w:sz w:val="24"/>
          <w:szCs w:val="24"/>
        </w:rPr>
      </w:pPr>
      <w:r w:rsidRPr="009B3749">
        <w:rPr>
          <w:b/>
          <w:color w:val="auto"/>
          <w:sz w:val="24"/>
          <w:szCs w:val="24"/>
        </w:rPr>
        <w:t>УСЛОВИЯ ОБЯЗАТЕЛЬНОГО СТРАХОВАНИЯ</w:t>
      </w:r>
    </w:p>
    <w:p w:rsidR="00DE571D" w:rsidRPr="009B3749" w:rsidRDefault="00DE571D" w:rsidP="00DE59AA">
      <w:pPr>
        <w:pStyle w:val="2"/>
        <w:numPr>
          <w:ilvl w:val="1"/>
          <w:numId w:val="1"/>
        </w:numPr>
        <w:tabs>
          <w:tab w:val="left" w:pos="1134"/>
        </w:tabs>
        <w:spacing w:line="264" w:lineRule="auto"/>
        <w:ind w:left="0" w:firstLine="709"/>
        <w:rPr>
          <w:color w:val="auto"/>
          <w:sz w:val="24"/>
          <w:szCs w:val="24"/>
        </w:rPr>
      </w:pPr>
      <w:r w:rsidRPr="009B3749">
        <w:rPr>
          <w:color w:val="auto"/>
          <w:sz w:val="24"/>
          <w:szCs w:val="24"/>
        </w:rPr>
        <w:t xml:space="preserve">Обязательное страхование </w:t>
      </w:r>
      <w:r w:rsidR="00DD738D" w:rsidRPr="00DD738D">
        <w:rPr>
          <w:color w:val="auto"/>
          <w:sz w:val="24"/>
          <w:szCs w:val="24"/>
        </w:rPr>
        <w:t>Страховател</w:t>
      </w:r>
      <w:r w:rsidR="00DD738D">
        <w:rPr>
          <w:color w:val="auto"/>
          <w:sz w:val="24"/>
          <w:szCs w:val="24"/>
        </w:rPr>
        <w:t>я</w:t>
      </w:r>
      <w:r w:rsidRPr="009B3749">
        <w:rPr>
          <w:color w:val="auto"/>
          <w:sz w:val="24"/>
          <w:szCs w:val="24"/>
        </w:rPr>
        <w:t xml:space="preserve"> как владельца опасных объектов осуществляется на условиях, установленных Законом № 225-ФЗ и Правилами.</w:t>
      </w:r>
    </w:p>
    <w:p w:rsidR="00DE571D" w:rsidRPr="009B3749" w:rsidRDefault="00DE571D" w:rsidP="00DE59AA">
      <w:pPr>
        <w:pStyle w:val="2"/>
        <w:numPr>
          <w:ilvl w:val="1"/>
          <w:numId w:val="1"/>
        </w:numPr>
        <w:tabs>
          <w:tab w:val="left" w:pos="1134"/>
        </w:tabs>
        <w:spacing w:line="264" w:lineRule="auto"/>
        <w:ind w:left="0" w:firstLine="709"/>
        <w:rPr>
          <w:color w:val="auto"/>
          <w:sz w:val="24"/>
          <w:szCs w:val="24"/>
        </w:rPr>
      </w:pPr>
      <w:r w:rsidRPr="009B3749">
        <w:rPr>
          <w:color w:val="auto"/>
          <w:sz w:val="24"/>
          <w:szCs w:val="24"/>
        </w:rPr>
        <w:t xml:space="preserve">Страховые суммы и сроки действия </w:t>
      </w:r>
      <w:r w:rsidR="00396324" w:rsidRPr="009B3749">
        <w:rPr>
          <w:color w:val="auto"/>
          <w:sz w:val="24"/>
          <w:szCs w:val="24"/>
        </w:rPr>
        <w:t>договоров</w:t>
      </w:r>
      <w:r w:rsidRPr="009B3749">
        <w:rPr>
          <w:color w:val="auto"/>
          <w:sz w:val="24"/>
          <w:szCs w:val="24"/>
        </w:rPr>
        <w:t xml:space="preserve"> обязательного страхования в отношении каждого опасного объекта, гражданская ответственность </w:t>
      </w:r>
      <w:proofErr w:type="gramStart"/>
      <w:r w:rsidR="00DD738D" w:rsidRPr="00DD738D">
        <w:rPr>
          <w:color w:val="auto"/>
          <w:sz w:val="24"/>
          <w:szCs w:val="24"/>
        </w:rPr>
        <w:t>Страховател</w:t>
      </w:r>
      <w:r w:rsidR="00DD738D">
        <w:rPr>
          <w:color w:val="auto"/>
          <w:sz w:val="24"/>
          <w:szCs w:val="24"/>
        </w:rPr>
        <w:t>я</w:t>
      </w:r>
      <w:proofErr w:type="gramEnd"/>
      <w:r w:rsidRPr="009B3749">
        <w:rPr>
          <w:color w:val="auto"/>
          <w:sz w:val="24"/>
          <w:szCs w:val="24"/>
        </w:rPr>
        <w:t xml:space="preserve"> при эксплуатации которого подлежит страхованию, указаны в Приложении № 1 к настоящему </w:t>
      </w:r>
      <w:r w:rsidR="00C86C78" w:rsidRPr="009B3749">
        <w:rPr>
          <w:color w:val="auto"/>
          <w:sz w:val="24"/>
          <w:szCs w:val="24"/>
        </w:rPr>
        <w:t>Контракт</w:t>
      </w:r>
      <w:r w:rsidRPr="009B3749">
        <w:rPr>
          <w:color w:val="auto"/>
          <w:sz w:val="24"/>
          <w:szCs w:val="24"/>
        </w:rPr>
        <w:t>у.</w:t>
      </w:r>
    </w:p>
    <w:p w:rsidR="00DE571D" w:rsidRPr="009B3749" w:rsidRDefault="00DE571D" w:rsidP="00DE59AA">
      <w:pPr>
        <w:pStyle w:val="2"/>
        <w:numPr>
          <w:ilvl w:val="1"/>
          <w:numId w:val="1"/>
        </w:numPr>
        <w:tabs>
          <w:tab w:val="left" w:pos="1134"/>
        </w:tabs>
        <w:spacing w:line="264" w:lineRule="auto"/>
        <w:ind w:left="0" w:firstLine="709"/>
        <w:rPr>
          <w:color w:val="auto"/>
          <w:sz w:val="24"/>
          <w:szCs w:val="24"/>
        </w:rPr>
      </w:pPr>
      <w:r w:rsidRPr="009B3749">
        <w:rPr>
          <w:color w:val="auto"/>
          <w:sz w:val="24"/>
          <w:szCs w:val="24"/>
        </w:rPr>
        <w:t xml:space="preserve">Права и обязанности Сторон по </w:t>
      </w:r>
      <w:r w:rsidR="00396324" w:rsidRPr="009B3749">
        <w:rPr>
          <w:color w:val="auto"/>
          <w:sz w:val="24"/>
          <w:szCs w:val="24"/>
        </w:rPr>
        <w:t>договорам</w:t>
      </w:r>
      <w:r w:rsidRPr="009B3749">
        <w:rPr>
          <w:color w:val="auto"/>
          <w:sz w:val="24"/>
          <w:szCs w:val="24"/>
        </w:rPr>
        <w:t xml:space="preserve"> обязательного страхования, в том числе при наступлении страховых случаев, а также последствия неисполнения или ненадлежащего исполнения Сторонами своих обязанностей по </w:t>
      </w:r>
      <w:r w:rsidR="00396324" w:rsidRPr="009B3749">
        <w:rPr>
          <w:color w:val="auto"/>
          <w:sz w:val="24"/>
          <w:szCs w:val="24"/>
        </w:rPr>
        <w:t>договорам</w:t>
      </w:r>
      <w:r w:rsidRPr="009B3749">
        <w:rPr>
          <w:color w:val="auto"/>
          <w:sz w:val="24"/>
          <w:szCs w:val="24"/>
        </w:rPr>
        <w:t xml:space="preserve"> обязательного страхования устанавливаются Законом № 225-ФЗ и Правилами.</w:t>
      </w:r>
    </w:p>
    <w:p w:rsidR="00DE571D" w:rsidRPr="009B3749" w:rsidRDefault="003D32D4" w:rsidP="00DE59AA">
      <w:pPr>
        <w:pStyle w:val="aa"/>
        <w:numPr>
          <w:ilvl w:val="0"/>
          <w:numId w:val="1"/>
        </w:numPr>
        <w:tabs>
          <w:tab w:val="left" w:pos="284"/>
        </w:tabs>
        <w:spacing w:before="240" w:after="240" w:line="264" w:lineRule="auto"/>
        <w:ind w:left="0" w:firstLine="0"/>
        <w:jc w:val="center"/>
        <w:rPr>
          <w:b/>
          <w:sz w:val="24"/>
          <w:szCs w:val="24"/>
        </w:rPr>
      </w:pPr>
      <w:r w:rsidRPr="009B3749">
        <w:rPr>
          <w:b/>
          <w:sz w:val="24"/>
          <w:szCs w:val="24"/>
        </w:rPr>
        <w:t>ЦЕНА КОНТРАКТА</w:t>
      </w:r>
      <w:r w:rsidR="00DE571D" w:rsidRPr="009B3749">
        <w:rPr>
          <w:b/>
          <w:sz w:val="24"/>
          <w:szCs w:val="24"/>
        </w:rPr>
        <w:t xml:space="preserve"> И ПОРЯДОК ОПЛАТЫ СТРАХОВОЙ ПРЕМИИ (СТРАХОВОГО ВЗНОСА)</w:t>
      </w:r>
    </w:p>
    <w:p w:rsidR="00DE571D" w:rsidRPr="00BD1C73" w:rsidRDefault="003D32D4" w:rsidP="00DE59AA">
      <w:pPr>
        <w:pStyle w:val="aa"/>
        <w:numPr>
          <w:ilvl w:val="1"/>
          <w:numId w:val="1"/>
        </w:numPr>
        <w:tabs>
          <w:tab w:val="left" w:pos="1134"/>
        </w:tabs>
        <w:spacing w:line="264" w:lineRule="auto"/>
        <w:ind w:left="0" w:firstLine="709"/>
        <w:rPr>
          <w:sz w:val="24"/>
          <w:szCs w:val="24"/>
        </w:rPr>
      </w:pPr>
      <w:r w:rsidRPr="00BD1C73">
        <w:rPr>
          <w:sz w:val="24"/>
          <w:szCs w:val="24"/>
        </w:rPr>
        <w:t>Цена контракта</w:t>
      </w:r>
      <w:r w:rsidR="00DE571D" w:rsidRPr="00BD1C73">
        <w:rPr>
          <w:sz w:val="24"/>
          <w:szCs w:val="24"/>
        </w:rPr>
        <w:t xml:space="preserve"> равна совокупной страховой премии по заключаемым </w:t>
      </w:r>
      <w:r w:rsidR="004B64AD">
        <w:rPr>
          <w:sz w:val="24"/>
          <w:szCs w:val="24"/>
        </w:rPr>
        <w:t xml:space="preserve">                               </w:t>
      </w:r>
      <w:r w:rsidR="00DE571D" w:rsidRPr="00BD1C73">
        <w:rPr>
          <w:sz w:val="24"/>
          <w:szCs w:val="24"/>
        </w:rPr>
        <w:t xml:space="preserve">в соответствии с настоящим </w:t>
      </w:r>
      <w:r w:rsidR="00C86C78" w:rsidRPr="00BD1C73">
        <w:rPr>
          <w:sz w:val="24"/>
          <w:szCs w:val="24"/>
        </w:rPr>
        <w:t>Контрактом</w:t>
      </w:r>
      <w:r w:rsidR="002829E1" w:rsidRPr="00BD1C73">
        <w:rPr>
          <w:sz w:val="24"/>
          <w:szCs w:val="24"/>
        </w:rPr>
        <w:t xml:space="preserve"> </w:t>
      </w:r>
      <w:r w:rsidR="00081DE0" w:rsidRPr="00BD1C73">
        <w:rPr>
          <w:sz w:val="24"/>
          <w:szCs w:val="24"/>
        </w:rPr>
        <w:t>договор</w:t>
      </w:r>
      <w:r w:rsidR="00396324" w:rsidRPr="00BD1C73">
        <w:rPr>
          <w:sz w:val="24"/>
          <w:szCs w:val="24"/>
        </w:rPr>
        <w:t>ам</w:t>
      </w:r>
      <w:r w:rsidR="00081DE0" w:rsidRPr="00BD1C73">
        <w:rPr>
          <w:sz w:val="24"/>
          <w:szCs w:val="24"/>
        </w:rPr>
        <w:t xml:space="preserve"> </w:t>
      </w:r>
      <w:r w:rsidR="00DE571D" w:rsidRPr="00BD1C73">
        <w:rPr>
          <w:sz w:val="24"/>
          <w:szCs w:val="24"/>
        </w:rPr>
        <w:t>обязательного страхования и составляет</w:t>
      </w:r>
      <w:proofErr w:type="gramStart"/>
      <w:r w:rsidR="004B64AD">
        <w:rPr>
          <w:sz w:val="24"/>
          <w:szCs w:val="24"/>
        </w:rPr>
        <w:t xml:space="preserve">             </w:t>
      </w:r>
      <w:r w:rsidR="00DE571D" w:rsidRPr="00BD1C73">
        <w:rPr>
          <w:sz w:val="24"/>
          <w:szCs w:val="24"/>
        </w:rPr>
        <w:t xml:space="preserve"> </w:t>
      </w:r>
      <w:r w:rsidR="001473FB" w:rsidRPr="001473FB">
        <w:rPr>
          <w:b/>
          <w:sz w:val="24"/>
          <w:szCs w:val="24"/>
          <w:highlight w:val="yellow"/>
        </w:rPr>
        <w:t xml:space="preserve">(____)  </w:t>
      </w:r>
      <w:proofErr w:type="gramEnd"/>
      <w:r w:rsidR="00DE571D" w:rsidRPr="001473FB">
        <w:rPr>
          <w:b/>
          <w:sz w:val="24"/>
          <w:szCs w:val="24"/>
          <w:highlight w:val="yellow"/>
        </w:rPr>
        <w:t xml:space="preserve">рублей </w:t>
      </w:r>
      <w:r w:rsidR="004B64AD" w:rsidRPr="001473FB">
        <w:rPr>
          <w:b/>
          <w:sz w:val="24"/>
          <w:szCs w:val="24"/>
          <w:highlight w:val="yellow"/>
        </w:rPr>
        <w:t xml:space="preserve">00 </w:t>
      </w:r>
      <w:r w:rsidR="00DE571D" w:rsidRPr="001473FB">
        <w:rPr>
          <w:b/>
          <w:sz w:val="24"/>
          <w:szCs w:val="24"/>
          <w:highlight w:val="yellow"/>
        </w:rPr>
        <w:t xml:space="preserve"> копеек</w:t>
      </w:r>
      <w:r w:rsidR="00081DE0" w:rsidRPr="004B64AD">
        <w:rPr>
          <w:b/>
          <w:sz w:val="24"/>
          <w:szCs w:val="24"/>
        </w:rPr>
        <w:t xml:space="preserve">, </w:t>
      </w:r>
      <w:r w:rsidR="005336AD" w:rsidRPr="004B64AD">
        <w:rPr>
          <w:b/>
          <w:sz w:val="24"/>
          <w:szCs w:val="24"/>
        </w:rPr>
        <w:t xml:space="preserve"> </w:t>
      </w:r>
      <w:r w:rsidR="00BD1C73" w:rsidRPr="004B64AD">
        <w:rPr>
          <w:b/>
          <w:sz w:val="24"/>
          <w:szCs w:val="24"/>
        </w:rPr>
        <w:t>НДС не облагается</w:t>
      </w:r>
      <w:r w:rsidR="00BD1C73" w:rsidRPr="00BD1C73">
        <w:rPr>
          <w:sz w:val="24"/>
          <w:szCs w:val="24"/>
        </w:rPr>
        <w:t xml:space="preserve"> в соответствии с подпунктом 7 пункта 3 статьи 149 второй части Налогового кодекса РФ.</w:t>
      </w:r>
    </w:p>
    <w:p w:rsidR="00CA5198" w:rsidRPr="009B3749" w:rsidRDefault="00CA5198" w:rsidP="00DE59AA">
      <w:pPr>
        <w:pStyle w:val="ac"/>
        <w:numPr>
          <w:ilvl w:val="1"/>
          <w:numId w:val="1"/>
        </w:numPr>
        <w:tabs>
          <w:tab w:val="left" w:pos="567"/>
          <w:tab w:val="left" w:pos="1134"/>
        </w:tabs>
        <w:spacing w:line="245" w:lineRule="auto"/>
        <w:ind w:left="0" w:firstLine="709"/>
        <w:jc w:val="both"/>
        <w:rPr>
          <w:rFonts w:ascii="Times New Roman" w:hAnsi="Times New Roman"/>
          <w:bCs/>
          <w:sz w:val="24"/>
          <w:szCs w:val="24"/>
        </w:rPr>
      </w:pPr>
      <w:r w:rsidRPr="009B3749">
        <w:rPr>
          <w:rFonts w:ascii="Times New Roman" w:hAnsi="Times New Roman"/>
          <w:bCs/>
          <w:color w:val="000000"/>
          <w:sz w:val="24"/>
          <w:szCs w:val="24"/>
        </w:rPr>
        <w:t xml:space="preserve">Цена контракта </w:t>
      </w:r>
      <w:r w:rsidRPr="009B3749">
        <w:rPr>
          <w:rFonts w:ascii="Times New Roman" w:hAnsi="Times New Roman"/>
          <w:sz w:val="24"/>
          <w:szCs w:val="24"/>
        </w:rPr>
        <w:t xml:space="preserve">включает все без исключения расходы </w:t>
      </w:r>
      <w:r w:rsidR="00434EA0" w:rsidRPr="00434EA0">
        <w:rPr>
          <w:rFonts w:ascii="Times New Roman" w:hAnsi="Times New Roman"/>
          <w:sz w:val="24"/>
          <w:szCs w:val="24"/>
        </w:rPr>
        <w:t>Страховщик</w:t>
      </w:r>
      <w:r w:rsidR="00434EA0">
        <w:rPr>
          <w:rFonts w:ascii="Times New Roman" w:hAnsi="Times New Roman"/>
          <w:sz w:val="24"/>
          <w:szCs w:val="24"/>
        </w:rPr>
        <w:t>а</w:t>
      </w:r>
      <w:r w:rsidRPr="009B3749">
        <w:rPr>
          <w:rFonts w:ascii="Times New Roman" w:hAnsi="Times New Roman"/>
          <w:sz w:val="24"/>
          <w:szCs w:val="24"/>
        </w:rPr>
        <w:t xml:space="preserve">, необходимые для надлежащего, полного и своевременного выполнения обязательства </w:t>
      </w:r>
      <w:r w:rsidR="00434EA0" w:rsidRPr="00434EA0">
        <w:rPr>
          <w:rFonts w:ascii="Times New Roman" w:hAnsi="Times New Roman"/>
          <w:sz w:val="24"/>
          <w:szCs w:val="24"/>
        </w:rPr>
        <w:t>Страховщик</w:t>
      </w:r>
      <w:r w:rsidR="00434EA0">
        <w:rPr>
          <w:rFonts w:ascii="Times New Roman" w:hAnsi="Times New Roman"/>
          <w:sz w:val="24"/>
          <w:szCs w:val="24"/>
        </w:rPr>
        <w:t>а</w:t>
      </w:r>
      <w:r w:rsidRPr="009B3749">
        <w:rPr>
          <w:rFonts w:ascii="Times New Roman" w:hAnsi="Times New Roman"/>
          <w:sz w:val="24"/>
          <w:szCs w:val="24"/>
        </w:rPr>
        <w:t xml:space="preserve"> по оказанию услуг, предусмотренным Контрактом, в том числе расходы на страхование, уплату таможенных пошлин, налогов, сборов и других обязательных платежей.</w:t>
      </w:r>
      <w:r w:rsidR="00DA6814" w:rsidRPr="009B3749">
        <w:rPr>
          <w:rFonts w:ascii="Times New Roman" w:hAnsi="Times New Roman"/>
          <w:sz w:val="24"/>
          <w:szCs w:val="24"/>
        </w:rPr>
        <w:t xml:space="preserve"> </w:t>
      </w:r>
    </w:p>
    <w:p w:rsidR="00DA6814" w:rsidRPr="009B3749" w:rsidRDefault="00DA6814" w:rsidP="00DE59AA">
      <w:pPr>
        <w:pStyle w:val="ac"/>
        <w:tabs>
          <w:tab w:val="left" w:pos="567"/>
          <w:tab w:val="left" w:pos="1134"/>
        </w:tabs>
        <w:spacing w:line="245" w:lineRule="auto"/>
        <w:ind w:left="0" w:firstLine="709"/>
        <w:jc w:val="both"/>
        <w:rPr>
          <w:rFonts w:ascii="Times New Roman" w:hAnsi="Times New Roman"/>
          <w:bCs/>
          <w:sz w:val="24"/>
          <w:szCs w:val="24"/>
        </w:rPr>
      </w:pPr>
      <w:proofErr w:type="gramStart"/>
      <w:r w:rsidRPr="009B3749">
        <w:rPr>
          <w:rFonts w:ascii="Times New Roman" w:hAnsi="Times New Roman"/>
          <w:bCs/>
          <w:sz w:val="24"/>
          <w:szCs w:val="24"/>
        </w:rPr>
        <w:lastRenderedPageBreak/>
        <w:t xml:space="preserve">Сумма, подлежащая уплате </w:t>
      </w:r>
      <w:r w:rsidR="00655207" w:rsidRPr="00655207">
        <w:rPr>
          <w:rFonts w:ascii="Times New Roman" w:hAnsi="Times New Roman"/>
          <w:bCs/>
          <w:sz w:val="24"/>
          <w:szCs w:val="24"/>
        </w:rPr>
        <w:t>Страховател</w:t>
      </w:r>
      <w:r w:rsidR="00655207">
        <w:rPr>
          <w:rFonts w:ascii="Times New Roman" w:hAnsi="Times New Roman"/>
          <w:bCs/>
          <w:sz w:val="24"/>
          <w:szCs w:val="24"/>
        </w:rPr>
        <w:t>ем</w:t>
      </w:r>
      <w:r w:rsidRPr="009B3749">
        <w:rPr>
          <w:rFonts w:ascii="Times New Roman" w:hAnsi="Times New Roman"/>
          <w:bCs/>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9B3749">
        <w:rPr>
          <w:rFonts w:ascii="Times New Roman" w:hAnsi="Times New Roman"/>
          <w:bCs/>
          <w:sz w:val="24"/>
          <w:szCs w:val="24"/>
        </w:rPr>
        <w:t xml:space="preserve"> Российской Федерации </w:t>
      </w:r>
      <w:r w:rsidR="00655207" w:rsidRPr="00655207">
        <w:rPr>
          <w:rFonts w:ascii="Times New Roman" w:hAnsi="Times New Roman"/>
          <w:bCs/>
          <w:sz w:val="24"/>
          <w:szCs w:val="24"/>
        </w:rPr>
        <w:t>Страховател</w:t>
      </w:r>
      <w:r w:rsidR="00655207">
        <w:rPr>
          <w:rFonts w:ascii="Times New Roman" w:hAnsi="Times New Roman"/>
          <w:bCs/>
          <w:sz w:val="24"/>
          <w:szCs w:val="24"/>
        </w:rPr>
        <w:t>ем</w:t>
      </w:r>
      <w:r w:rsidRPr="009B3749">
        <w:rPr>
          <w:rFonts w:ascii="Times New Roman" w:hAnsi="Times New Roman"/>
          <w:bCs/>
          <w:sz w:val="24"/>
          <w:szCs w:val="24"/>
        </w:rPr>
        <w:t xml:space="preserve">.  </w:t>
      </w:r>
    </w:p>
    <w:p w:rsidR="00BD1C73" w:rsidRDefault="00B97806" w:rsidP="00DE59AA">
      <w:pPr>
        <w:pStyle w:val="aa"/>
        <w:numPr>
          <w:ilvl w:val="1"/>
          <w:numId w:val="1"/>
        </w:numPr>
        <w:tabs>
          <w:tab w:val="left" w:pos="1134"/>
        </w:tabs>
        <w:spacing w:line="276" w:lineRule="auto"/>
        <w:ind w:left="0" w:firstLine="709"/>
        <w:rPr>
          <w:sz w:val="24"/>
          <w:szCs w:val="24"/>
        </w:rPr>
      </w:pPr>
      <w:proofErr w:type="gramStart"/>
      <w:r w:rsidRPr="00B97806">
        <w:rPr>
          <w:sz w:val="24"/>
          <w:szCs w:val="24"/>
        </w:rPr>
        <w:t>Оплата оказанных услуг (страховую премию (страховые взносы)) производится после оказания услуг по бе</w:t>
      </w:r>
      <w:r w:rsidR="00C041A2">
        <w:rPr>
          <w:sz w:val="24"/>
          <w:szCs w:val="24"/>
        </w:rPr>
        <w:t>зналичному расчету в течение 10</w:t>
      </w:r>
      <w:r w:rsidRPr="00B97806">
        <w:rPr>
          <w:sz w:val="24"/>
          <w:szCs w:val="24"/>
        </w:rPr>
        <w:t xml:space="preserve"> рабочих дней со дня подписания </w:t>
      </w:r>
      <w:r w:rsidR="00DD738D" w:rsidRPr="00DD738D">
        <w:rPr>
          <w:sz w:val="24"/>
          <w:szCs w:val="24"/>
        </w:rPr>
        <w:t>Страховател</w:t>
      </w:r>
      <w:r w:rsidR="00DD738D">
        <w:rPr>
          <w:sz w:val="24"/>
          <w:szCs w:val="24"/>
        </w:rPr>
        <w:t>ем</w:t>
      </w:r>
      <w:r w:rsidRPr="00B97806">
        <w:rPr>
          <w:sz w:val="24"/>
          <w:szCs w:val="24"/>
        </w:rPr>
        <w:t xml:space="preserve"> документа о приемке, предусмотренного частью 7 статьи 94 Закона № 44-ФЗ, на основании документа о приемке, предусмотренного частью 7 статьи 94 Закона № 44-ФЗ, </w:t>
      </w:r>
      <w:r w:rsidR="00BD1C73">
        <w:rPr>
          <w:sz w:val="24"/>
          <w:szCs w:val="24"/>
        </w:rPr>
        <w:t xml:space="preserve">страхового полиса, </w:t>
      </w:r>
      <w:r w:rsidRPr="00B97806">
        <w:rPr>
          <w:sz w:val="24"/>
          <w:szCs w:val="24"/>
        </w:rPr>
        <w:t xml:space="preserve">акта оказанных услуг и предоставленных </w:t>
      </w:r>
      <w:r w:rsidR="00434EA0" w:rsidRPr="00434EA0">
        <w:rPr>
          <w:sz w:val="24"/>
          <w:szCs w:val="24"/>
        </w:rPr>
        <w:t>Страховщик</w:t>
      </w:r>
      <w:r w:rsidR="00434EA0">
        <w:rPr>
          <w:sz w:val="24"/>
          <w:szCs w:val="24"/>
        </w:rPr>
        <w:t>ом</w:t>
      </w:r>
      <w:r w:rsidRPr="00B97806">
        <w:rPr>
          <w:sz w:val="24"/>
          <w:szCs w:val="24"/>
        </w:rPr>
        <w:t xml:space="preserve"> документов на оплату (счета, счета-фактуры (в случае</w:t>
      </w:r>
      <w:proofErr w:type="gramEnd"/>
      <w:r w:rsidRPr="00B97806">
        <w:rPr>
          <w:sz w:val="24"/>
          <w:szCs w:val="24"/>
        </w:rPr>
        <w:t xml:space="preserve">, если </w:t>
      </w:r>
      <w:r w:rsidR="00160668" w:rsidRPr="00160668">
        <w:rPr>
          <w:sz w:val="24"/>
          <w:szCs w:val="24"/>
        </w:rPr>
        <w:t>Страховщик</w:t>
      </w:r>
      <w:r w:rsidRPr="00B97806">
        <w:rPr>
          <w:sz w:val="24"/>
          <w:szCs w:val="24"/>
        </w:rPr>
        <w:t xml:space="preserve"> не применяет упрощенную систему налогообложения), подтверждающих факт оказанных услуг и цену оказанных услуг. </w:t>
      </w:r>
    </w:p>
    <w:p w:rsidR="00B97806" w:rsidRPr="00B97806" w:rsidRDefault="00B97806" w:rsidP="00DE59AA">
      <w:pPr>
        <w:pStyle w:val="aa"/>
        <w:tabs>
          <w:tab w:val="left" w:pos="1134"/>
        </w:tabs>
        <w:spacing w:line="276" w:lineRule="auto"/>
        <w:ind w:firstLine="709"/>
        <w:rPr>
          <w:sz w:val="24"/>
          <w:szCs w:val="24"/>
        </w:rPr>
      </w:pPr>
      <w:r w:rsidRPr="00B97806">
        <w:rPr>
          <w:sz w:val="24"/>
          <w:szCs w:val="24"/>
        </w:rPr>
        <w:t xml:space="preserve">Документ о приемке, счет, счет-фактура (в случае если </w:t>
      </w:r>
      <w:r w:rsidR="00160668" w:rsidRPr="00160668">
        <w:rPr>
          <w:sz w:val="24"/>
          <w:szCs w:val="24"/>
        </w:rPr>
        <w:t>Страховщик</w:t>
      </w:r>
      <w:r w:rsidRPr="00B97806">
        <w:rPr>
          <w:sz w:val="24"/>
          <w:szCs w:val="24"/>
        </w:rPr>
        <w:t xml:space="preserve"> является плательщиком НДС), акт оказанных услуг должны содержать информацию, идентифицирующую контракт (номер контракта и дату его подписания). При необходимости Стороны составляют и подписывают Акт сверки взаимных расчетов по форме и в сроки, установленные </w:t>
      </w:r>
      <w:r w:rsidR="00655207" w:rsidRPr="00655207">
        <w:rPr>
          <w:sz w:val="24"/>
          <w:szCs w:val="24"/>
        </w:rPr>
        <w:t>Страховател</w:t>
      </w:r>
      <w:r w:rsidR="00655207">
        <w:rPr>
          <w:sz w:val="24"/>
          <w:szCs w:val="24"/>
        </w:rPr>
        <w:t>ем</w:t>
      </w:r>
      <w:r w:rsidRPr="00B97806">
        <w:rPr>
          <w:sz w:val="24"/>
          <w:szCs w:val="24"/>
        </w:rPr>
        <w:t>.</w:t>
      </w:r>
    </w:p>
    <w:p w:rsidR="00DE571D" w:rsidRPr="009B3749" w:rsidRDefault="00DE571D" w:rsidP="00DE59AA">
      <w:pPr>
        <w:pStyle w:val="aa"/>
        <w:numPr>
          <w:ilvl w:val="1"/>
          <w:numId w:val="1"/>
        </w:numPr>
        <w:tabs>
          <w:tab w:val="left" w:pos="1134"/>
        </w:tabs>
        <w:spacing w:line="276" w:lineRule="auto"/>
        <w:ind w:left="0" w:firstLine="709"/>
        <w:rPr>
          <w:sz w:val="24"/>
          <w:szCs w:val="24"/>
        </w:rPr>
      </w:pPr>
      <w:r w:rsidRPr="009B3749">
        <w:rPr>
          <w:sz w:val="24"/>
          <w:szCs w:val="24"/>
        </w:rPr>
        <w:t>Страховая премия (страховые взносы) обязательного страхования оплачивается в безналичном порядке.</w:t>
      </w:r>
    </w:p>
    <w:p w:rsidR="00DE571D" w:rsidRPr="009B3749" w:rsidRDefault="00DE571D" w:rsidP="00DE59AA">
      <w:pPr>
        <w:pStyle w:val="aa"/>
        <w:numPr>
          <w:ilvl w:val="1"/>
          <w:numId w:val="1"/>
        </w:numPr>
        <w:tabs>
          <w:tab w:val="left" w:pos="1134"/>
        </w:tabs>
        <w:spacing w:line="276" w:lineRule="auto"/>
        <w:ind w:left="0" w:firstLine="709"/>
        <w:rPr>
          <w:sz w:val="24"/>
          <w:szCs w:val="24"/>
        </w:rPr>
      </w:pPr>
      <w:r w:rsidRPr="009B3749">
        <w:rPr>
          <w:sz w:val="24"/>
          <w:szCs w:val="24"/>
        </w:rPr>
        <w:t xml:space="preserve">Обязанность по уплате страховой премии или первого страхового взноса (очередного страхового взноса) считается исполненной Страхователем со дня поступления денежных средств на </w:t>
      </w:r>
      <w:r w:rsidR="00117764" w:rsidRPr="009B3749">
        <w:rPr>
          <w:sz w:val="24"/>
          <w:szCs w:val="24"/>
        </w:rPr>
        <w:t xml:space="preserve">банковский </w:t>
      </w:r>
      <w:r w:rsidRPr="009B3749">
        <w:rPr>
          <w:sz w:val="24"/>
          <w:szCs w:val="24"/>
        </w:rPr>
        <w:t>счет Страховщика.</w:t>
      </w:r>
    </w:p>
    <w:p w:rsidR="00CA5198" w:rsidRPr="009B3749" w:rsidRDefault="00CA5198" w:rsidP="00DE59AA">
      <w:pPr>
        <w:pStyle w:val="ac"/>
        <w:numPr>
          <w:ilvl w:val="1"/>
          <w:numId w:val="1"/>
        </w:numPr>
        <w:tabs>
          <w:tab w:val="left" w:pos="567"/>
          <w:tab w:val="left" w:pos="1134"/>
        </w:tabs>
        <w:spacing w:line="276" w:lineRule="auto"/>
        <w:ind w:left="0" w:firstLine="709"/>
        <w:jc w:val="both"/>
        <w:rPr>
          <w:rFonts w:ascii="Times New Roman" w:hAnsi="Times New Roman"/>
          <w:bCs/>
          <w:sz w:val="24"/>
          <w:szCs w:val="24"/>
        </w:rPr>
      </w:pPr>
      <w:r w:rsidRPr="009B3749">
        <w:rPr>
          <w:rFonts w:ascii="Times New Roman" w:eastAsia="Cambria" w:hAnsi="Times New Roman"/>
          <w:color w:val="000000"/>
          <w:sz w:val="24"/>
          <w:szCs w:val="24"/>
        </w:rPr>
        <w:t xml:space="preserve">Авансирование не предусмотрено. </w:t>
      </w:r>
    </w:p>
    <w:p w:rsidR="00CA5198" w:rsidRPr="009B3749" w:rsidRDefault="00CA5198" w:rsidP="00DE59AA">
      <w:pPr>
        <w:pStyle w:val="ac"/>
        <w:numPr>
          <w:ilvl w:val="1"/>
          <w:numId w:val="1"/>
        </w:numPr>
        <w:tabs>
          <w:tab w:val="left" w:pos="567"/>
          <w:tab w:val="left" w:pos="1134"/>
        </w:tabs>
        <w:spacing w:line="276" w:lineRule="auto"/>
        <w:ind w:left="0" w:firstLine="709"/>
        <w:jc w:val="both"/>
        <w:rPr>
          <w:rFonts w:ascii="Times New Roman" w:hAnsi="Times New Roman"/>
          <w:bCs/>
          <w:sz w:val="24"/>
          <w:szCs w:val="24"/>
        </w:rPr>
      </w:pPr>
      <w:r w:rsidRPr="009B3749">
        <w:rPr>
          <w:rFonts w:ascii="Times New Roman" w:eastAsia="Cambria" w:hAnsi="Times New Roman"/>
          <w:color w:val="000000"/>
          <w:sz w:val="24"/>
          <w:szCs w:val="24"/>
        </w:rPr>
        <w:t>Банковское и</w:t>
      </w:r>
      <w:r w:rsidR="003D32D4" w:rsidRPr="009B3749">
        <w:rPr>
          <w:rFonts w:ascii="Times New Roman" w:eastAsia="Cambria" w:hAnsi="Times New Roman"/>
          <w:color w:val="000000"/>
          <w:sz w:val="24"/>
          <w:szCs w:val="24"/>
        </w:rPr>
        <w:t>ли</w:t>
      </w:r>
      <w:r w:rsidRPr="009B3749">
        <w:rPr>
          <w:rFonts w:ascii="Times New Roman" w:eastAsia="Cambria" w:hAnsi="Times New Roman"/>
          <w:color w:val="000000"/>
          <w:sz w:val="24"/>
          <w:szCs w:val="24"/>
        </w:rPr>
        <w:t xml:space="preserve"> казначейское сопровождение Контракта не требуется.</w:t>
      </w:r>
    </w:p>
    <w:p w:rsidR="00CA5198" w:rsidRPr="00A77DAA" w:rsidRDefault="00CA5198" w:rsidP="00DE59AA">
      <w:pPr>
        <w:pStyle w:val="ac"/>
        <w:numPr>
          <w:ilvl w:val="1"/>
          <w:numId w:val="1"/>
        </w:numPr>
        <w:tabs>
          <w:tab w:val="left" w:pos="567"/>
          <w:tab w:val="left" w:pos="1134"/>
        </w:tabs>
        <w:spacing w:line="276" w:lineRule="auto"/>
        <w:ind w:left="0" w:firstLine="709"/>
        <w:jc w:val="both"/>
        <w:rPr>
          <w:rFonts w:ascii="Times New Roman" w:hAnsi="Times New Roman"/>
          <w:bCs/>
          <w:sz w:val="24"/>
          <w:szCs w:val="24"/>
        </w:rPr>
      </w:pPr>
      <w:r w:rsidRPr="009B3749">
        <w:rPr>
          <w:rFonts w:ascii="Times New Roman" w:eastAsia="Cambria" w:hAnsi="Times New Roman"/>
          <w:color w:val="000000"/>
          <w:sz w:val="24"/>
          <w:szCs w:val="24"/>
        </w:rPr>
        <w:t xml:space="preserve">Услуги, оказанные </w:t>
      </w:r>
      <w:r w:rsidR="000A037B" w:rsidRPr="000A037B">
        <w:rPr>
          <w:rFonts w:ascii="Times New Roman" w:eastAsia="Cambria" w:hAnsi="Times New Roman"/>
          <w:color w:val="000000"/>
          <w:sz w:val="24"/>
          <w:szCs w:val="24"/>
        </w:rPr>
        <w:t>Страховщик</w:t>
      </w:r>
      <w:r w:rsidR="000A037B">
        <w:rPr>
          <w:rFonts w:ascii="Times New Roman" w:eastAsia="Cambria" w:hAnsi="Times New Roman"/>
          <w:color w:val="000000"/>
          <w:sz w:val="24"/>
          <w:szCs w:val="24"/>
        </w:rPr>
        <w:t>ом</w:t>
      </w:r>
      <w:r w:rsidRPr="009B3749">
        <w:rPr>
          <w:rFonts w:ascii="Times New Roman" w:eastAsia="Cambria" w:hAnsi="Times New Roman"/>
          <w:color w:val="000000"/>
          <w:sz w:val="24"/>
          <w:szCs w:val="24"/>
        </w:rPr>
        <w:t xml:space="preserve"> с отклонениями от требований Контракта или иными недостатками, не подлежит оплате </w:t>
      </w:r>
      <w:r w:rsidR="00DD738D" w:rsidRPr="00DD738D">
        <w:rPr>
          <w:rFonts w:ascii="Times New Roman" w:eastAsia="Cambria" w:hAnsi="Times New Roman"/>
          <w:color w:val="000000"/>
          <w:sz w:val="24"/>
          <w:szCs w:val="24"/>
        </w:rPr>
        <w:t>Страховател</w:t>
      </w:r>
      <w:r w:rsidR="00DD738D">
        <w:rPr>
          <w:rFonts w:ascii="Times New Roman" w:eastAsia="Cambria" w:hAnsi="Times New Roman"/>
          <w:color w:val="000000"/>
          <w:sz w:val="24"/>
          <w:szCs w:val="24"/>
        </w:rPr>
        <w:t>ем</w:t>
      </w:r>
      <w:r w:rsidRPr="009B3749">
        <w:rPr>
          <w:rFonts w:ascii="Times New Roman" w:eastAsia="Cambria" w:hAnsi="Times New Roman"/>
          <w:color w:val="000000"/>
          <w:sz w:val="24"/>
          <w:szCs w:val="24"/>
        </w:rPr>
        <w:t xml:space="preserve"> до устранения </w:t>
      </w:r>
      <w:r w:rsidR="00160668" w:rsidRPr="00160668">
        <w:rPr>
          <w:rFonts w:ascii="Times New Roman" w:eastAsia="Cambria" w:hAnsi="Times New Roman"/>
          <w:color w:val="000000"/>
          <w:sz w:val="24"/>
          <w:szCs w:val="24"/>
        </w:rPr>
        <w:t>Страховщик</w:t>
      </w:r>
      <w:r w:rsidR="00160668">
        <w:rPr>
          <w:rFonts w:ascii="Times New Roman" w:eastAsia="Cambria" w:hAnsi="Times New Roman"/>
          <w:color w:val="000000"/>
          <w:sz w:val="24"/>
          <w:szCs w:val="24"/>
        </w:rPr>
        <w:t>ом</w:t>
      </w:r>
      <w:r w:rsidRPr="009B3749">
        <w:rPr>
          <w:rFonts w:ascii="Times New Roman" w:eastAsia="Cambria" w:hAnsi="Times New Roman"/>
          <w:color w:val="000000"/>
          <w:sz w:val="24"/>
          <w:szCs w:val="24"/>
        </w:rPr>
        <w:t xml:space="preserve"> </w:t>
      </w:r>
      <w:r w:rsidRPr="00A77DAA">
        <w:rPr>
          <w:rFonts w:ascii="Times New Roman" w:eastAsia="Cambria" w:hAnsi="Times New Roman"/>
          <w:color w:val="000000"/>
          <w:sz w:val="24"/>
          <w:szCs w:val="24"/>
        </w:rPr>
        <w:t>обнаруженных недостатков.</w:t>
      </w:r>
      <w:r w:rsidR="00FB5C4C" w:rsidRPr="00FB5C4C">
        <w:t xml:space="preserve"> </w:t>
      </w:r>
      <w:r w:rsidR="00FB5C4C" w:rsidRPr="00FB5C4C">
        <w:rPr>
          <w:rFonts w:ascii="Times New Roman" w:eastAsia="Cambria" w:hAnsi="Times New Roman"/>
          <w:color w:val="000000"/>
          <w:sz w:val="24"/>
          <w:szCs w:val="24"/>
        </w:rPr>
        <w:t xml:space="preserve">В случае начисления </w:t>
      </w:r>
      <w:r w:rsidR="00FB5C4C">
        <w:rPr>
          <w:rFonts w:ascii="Times New Roman" w:eastAsia="Cambria" w:hAnsi="Times New Roman"/>
          <w:color w:val="000000"/>
          <w:sz w:val="24"/>
          <w:szCs w:val="24"/>
        </w:rPr>
        <w:t>Страхователем</w:t>
      </w:r>
      <w:r w:rsidR="00FB5C4C" w:rsidRPr="00FB5C4C">
        <w:rPr>
          <w:rFonts w:ascii="Times New Roman" w:eastAsia="Cambria" w:hAnsi="Times New Roman"/>
          <w:color w:val="000000"/>
          <w:sz w:val="24"/>
          <w:szCs w:val="24"/>
        </w:rPr>
        <w:t xml:space="preserve"> </w:t>
      </w:r>
      <w:r w:rsidR="00FB5C4C">
        <w:rPr>
          <w:rFonts w:ascii="Times New Roman" w:eastAsia="Cambria" w:hAnsi="Times New Roman"/>
          <w:color w:val="000000"/>
          <w:sz w:val="24"/>
          <w:szCs w:val="24"/>
        </w:rPr>
        <w:t>Страховщику</w:t>
      </w:r>
      <w:r w:rsidR="00FB5C4C" w:rsidRPr="00FB5C4C">
        <w:rPr>
          <w:rFonts w:ascii="Times New Roman" w:eastAsia="Cambria" w:hAnsi="Times New Roman"/>
          <w:color w:val="000000"/>
          <w:sz w:val="24"/>
          <w:szCs w:val="24"/>
        </w:rPr>
        <w:t xml:space="preserve"> неустойки (штрафа, пени) и (или) предъявления требования о возмещении убытков оплата за оказанные услуги осуществляется </w:t>
      </w:r>
      <w:r w:rsidR="00FB5C4C">
        <w:rPr>
          <w:rFonts w:ascii="Times New Roman" w:eastAsia="Cambria" w:hAnsi="Times New Roman"/>
          <w:color w:val="000000"/>
          <w:sz w:val="24"/>
          <w:szCs w:val="24"/>
        </w:rPr>
        <w:t>Страховщику</w:t>
      </w:r>
      <w:r w:rsidR="00FB5C4C" w:rsidRPr="00FB5C4C">
        <w:rPr>
          <w:rFonts w:ascii="Times New Roman" w:eastAsia="Cambria" w:hAnsi="Times New Roman"/>
          <w:color w:val="000000"/>
          <w:sz w:val="24"/>
          <w:szCs w:val="24"/>
        </w:rPr>
        <w:t xml:space="preserve"> за вычетом соответствующего размера неустойки (штрафа, пени) и (или) убытков</w:t>
      </w:r>
    </w:p>
    <w:p w:rsidR="00396324" w:rsidRPr="00A77DAA" w:rsidRDefault="005336AD" w:rsidP="00DE59AA">
      <w:pPr>
        <w:pStyle w:val="ac"/>
        <w:numPr>
          <w:ilvl w:val="1"/>
          <w:numId w:val="1"/>
        </w:numPr>
        <w:tabs>
          <w:tab w:val="left" w:pos="567"/>
          <w:tab w:val="left" w:pos="1134"/>
        </w:tabs>
        <w:spacing w:line="276" w:lineRule="auto"/>
        <w:ind w:left="0" w:firstLine="709"/>
        <w:jc w:val="both"/>
        <w:rPr>
          <w:rFonts w:ascii="Times New Roman" w:hAnsi="Times New Roman"/>
          <w:bCs/>
          <w:sz w:val="24"/>
          <w:szCs w:val="24"/>
        </w:rPr>
      </w:pPr>
      <w:bookmarkStart w:id="3" w:name="_Hlk43811108"/>
      <w:r w:rsidRPr="00A77DAA">
        <w:rPr>
          <w:rFonts w:ascii="Times New Roman" w:hAnsi="Times New Roman"/>
          <w:sz w:val="24"/>
          <w:szCs w:val="24"/>
        </w:rPr>
        <w:t xml:space="preserve">Источник финансирования Контракта: </w:t>
      </w:r>
      <w:r w:rsidR="00F74D26" w:rsidRPr="00A77DAA">
        <w:rPr>
          <w:rFonts w:ascii="Times New Roman" w:hAnsi="Times New Roman"/>
          <w:sz w:val="24"/>
          <w:szCs w:val="24"/>
        </w:rPr>
        <w:t>средс</w:t>
      </w:r>
      <w:r w:rsidR="002B2C7F">
        <w:rPr>
          <w:rFonts w:ascii="Times New Roman" w:hAnsi="Times New Roman"/>
          <w:sz w:val="24"/>
          <w:szCs w:val="24"/>
        </w:rPr>
        <w:t>тва федерального бюджета на 2026</w:t>
      </w:r>
      <w:r w:rsidR="00F74D26" w:rsidRPr="00A77DAA">
        <w:rPr>
          <w:rFonts w:ascii="Times New Roman" w:hAnsi="Times New Roman"/>
          <w:sz w:val="24"/>
          <w:szCs w:val="24"/>
        </w:rPr>
        <w:t xml:space="preserve"> год КБК 320 0305 42 4 06 90049 244. </w:t>
      </w:r>
    </w:p>
    <w:bookmarkEnd w:id="3"/>
    <w:p w:rsidR="00DE571D" w:rsidRPr="009B3749" w:rsidRDefault="00DE571D" w:rsidP="00DE59AA">
      <w:pPr>
        <w:pStyle w:val="aa"/>
        <w:numPr>
          <w:ilvl w:val="0"/>
          <w:numId w:val="1"/>
        </w:numPr>
        <w:tabs>
          <w:tab w:val="left" w:pos="284"/>
        </w:tabs>
        <w:spacing w:before="240" w:after="240" w:line="264" w:lineRule="auto"/>
        <w:ind w:left="0" w:firstLine="0"/>
        <w:jc w:val="center"/>
        <w:rPr>
          <w:b/>
          <w:sz w:val="24"/>
          <w:szCs w:val="24"/>
        </w:rPr>
      </w:pPr>
      <w:r w:rsidRPr="009B3749">
        <w:rPr>
          <w:b/>
          <w:sz w:val="24"/>
          <w:szCs w:val="24"/>
        </w:rPr>
        <w:t>ПРАВА И ОБ</w:t>
      </w:r>
      <w:r w:rsidR="002829E1" w:rsidRPr="009B3749">
        <w:rPr>
          <w:b/>
          <w:sz w:val="24"/>
          <w:szCs w:val="24"/>
        </w:rPr>
        <w:t>Я</w:t>
      </w:r>
      <w:r w:rsidRPr="009B3749">
        <w:rPr>
          <w:b/>
          <w:sz w:val="24"/>
          <w:szCs w:val="24"/>
        </w:rPr>
        <w:t>ЗАННОСТИ СТОРОН</w:t>
      </w:r>
    </w:p>
    <w:p w:rsidR="00DE571D" w:rsidRPr="009B3749" w:rsidRDefault="00DD738D" w:rsidP="00DE59AA">
      <w:pPr>
        <w:pStyle w:val="aa"/>
        <w:numPr>
          <w:ilvl w:val="1"/>
          <w:numId w:val="1"/>
        </w:numPr>
        <w:tabs>
          <w:tab w:val="left" w:pos="1134"/>
        </w:tabs>
        <w:spacing w:line="264" w:lineRule="auto"/>
        <w:ind w:left="0" w:firstLine="709"/>
        <w:rPr>
          <w:sz w:val="24"/>
          <w:szCs w:val="24"/>
        </w:rPr>
      </w:pPr>
      <w:r w:rsidRPr="00DD738D">
        <w:rPr>
          <w:sz w:val="24"/>
          <w:szCs w:val="24"/>
        </w:rPr>
        <w:t>Страховател</w:t>
      </w:r>
      <w:r>
        <w:rPr>
          <w:sz w:val="24"/>
          <w:szCs w:val="24"/>
        </w:rPr>
        <w:t>ь</w:t>
      </w:r>
      <w:r w:rsidR="00DE571D" w:rsidRPr="009B3749">
        <w:rPr>
          <w:sz w:val="24"/>
          <w:szCs w:val="24"/>
        </w:rPr>
        <w:t xml:space="preserve"> обязан:</w:t>
      </w:r>
    </w:p>
    <w:p w:rsidR="00DE571D" w:rsidRPr="00A77DAA" w:rsidRDefault="00DE571D" w:rsidP="00DE59AA">
      <w:pPr>
        <w:pStyle w:val="aa"/>
        <w:numPr>
          <w:ilvl w:val="2"/>
          <w:numId w:val="1"/>
        </w:numPr>
        <w:tabs>
          <w:tab w:val="left" w:pos="1134"/>
        </w:tabs>
        <w:spacing w:line="264" w:lineRule="auto"/>
        <w:ind w:left="0" w:firstLine="709"/>
        <w:rPr>
          <w:sz w:val="24"/>
          <w:szCs w:val="24"/>
        </w:rPr>
      </w:pPr>
      <w:proofErr w:type="gramStart"/>
      <w:r w:rsidRPr="009B3749">
        <w:rPr>
          <w:sz w:val="24"/>
          <w:szCs w:val="24"/>
        </w:rPr>
        <w:t xml:space="preserve">Предоставить </w:t>
      </w:r>
      <w:r w:rsidR="00160668" w:rsidRPr="00160668">
        <w:rPr>
          <w:sz w:val="24"/>
          <w:szCs w:val="24"/>
        </w:rPr>
        <w:t>Страховщик</w:t>
      </w:r>
      <w:r w:rsidR="00160668">
        <w:rPr>
          <w:sz w:val="24"/>
          <w:szCs w:val="24"/>
        </w:rPr>
        <w:t>у</w:t>
      </w:r>
      <w:r w:rsidRPr="009B3749">
        <w:rPr>
          <w:sz w:val="24"/>
          <w:szCs w:val="24"/>
        </w:rPr>
        <w:t xml:space="preserve"> документы</w:t>
      </w:r>
      <w:proofErr w:type="gramEnd"/>
      <w:r w:rsidRPr="009B3749">
        <w:rPr>
          <w:sz w:val="24"/>
          <w:szCs w:val="24"/>
        </w:rPr>
        <w:t xml:space="preserve">, предусмотренные </w:t>
      </w:r>
      <w:r w:rsidR="00117764" w:rsidRPr="009B3749">
        <w:rPr>
          <w:sz w:val="24"/>
          <w:szCs w:val="24"/>
        </w:rPr>
        <w:t>пунктом 1.3. Правил</w:t>
      </w:r>
      <w:r w:rsidRPr="009B3749">
        <w:rPr>
          <w:sz w:val="24"/>
          <w:szCs w:val="24"/>
        </w:rPr>
        <w:t xml:space="preserve">, в сроки, установленные </w:t>
      </w:r>
      <w:r w:rsidRPr="00A77DAA">
        <w:rPr>
          <w:sz w:val="24"/>
          <w:szCs w:val="24"/>
        </w:rPr>
        <w:t xml:space="preserve">пунктом 3.5 настоящего </w:t>
      </w:r>
      <w:r w:rsidR="00C86C78" w:rsidRPr="00A77DAA">
        <w:rPr>
          <w:sz w:val="24"/>
          <w:szCs w:val="24"/>
        </w:rPr>
        <w:t>Контракт</w:t>
      </w:r>
      <w:r w:rsidRPr="00A77DAA">
        <w:rPr>
          <w:sz w:val="24"/>
          <w:szCs w:val="24"/>
        </w:rPr>
        <w:t>а.</w:t>
      </w:r>
    </w:p>
    <w:p w:rsidR="00DE571D" w:rsidRPr="004156F7" w:rsidRDefault="00DE571D" w:rsidP="004156F7">
      <w:pPr>
        <w:pStyle w:val="aa"/>
        <w:numPr>
          <w:ilvl w:val="2"/>
          <w:numId w:val="1"/>
        </w:numPr>
        <w:tabs>
          <w:tab w:val="left" w:pos="1134"/>
        </w:tabs>
        <w:spacing w:line="264" w:lineRule="auto"/>
        <w:ind w:left="0" w:firstLine="709"/>
        <w:rPr>
          <w:sz w:val="24"/>
          <w:szCs w:val="24"/>
        </w:rPr>
      </w:pPr>
      <w:proofErr w:type="gramStart"/>
      <w:r w:rsidRPr="009B3749">
        <w:rPr>
          <w:sz w:val="24"/>
          <w:szCs w:val="24"/>
        </w:rPr>
        <w:t>Оплатить совокупную страховую премию в</w:t>
      </w:r>
      <w:proofErr w:type="gramEnd"/>
      <w:r w:rsidRPr="009B3749">
        <w:rPr>
          <w:sz w:val="24"/>
          <w:szCs w:val="24"/>
        </w:rPr>
        <w:t xml:space="preserve"> соответствии с условиями настоящего </w:t>
      </w:r>
      <w:r w:rsidR="00C86C78" w:rsidRPr="009B3749">
        <w:rPr>
          <w:sz w:val="24"/>
          <w:szCs w:val="24"/>
        </w:rPr>
        <w:t>Контракт</w:t>
      </w:r>
      <w:r w:rsidRPr="009B3749">
        <w:rPr>
          <w:sz w:val="24"/>
          <w:szCs w:val="24"/>
        </w:rPr>
        <w:t>а</w:t>
      </w:r>
      <w:r w:rsidR="004156F7">
        <w:rPr>
          <w:sz w:val="24"/>
          <w:szCs w:val="24"/>
        </w:rPr>
        <w:t xml:space="preserve"> пунктом 5.3. Контракта</w:t>
      </w:r>
      <w:r w:rsidRPr="004156F7">
        <w:rPr>
          <w:sz w:val="24"/>
          <w:szCs w:val="24"/>
        </w:rPr>
        <w:t>.</w:t>
      </w:r>
    </w:p>
    <w:p w:rsidR="00DE571D" w:rsidRPr="009B3749" w:rsidRDefault="00DD738D" w:rsidP="00DE59AA">
      <w:pPr>
        <w:pStyle w:val="aa"/>
        <w:numPr>
          <w:ilvl w:val="1"/>
          <w:numId w:val="1"/>
        </w:numPr>
        <w:tabs>
          <w:tab w:val="left" w:pos="1134"/>
        </w:tabs>
        <w:spacing w:line="264" w:lineRule="auto"/>
        <w:ind w:left="0" w:firstLine="709"/>
        <w:rPr>
          <w:sz w:val="24"/>
          <w:szCs w:val="24"/>
        </w:rPr>
      </w:pPr>
      <w:r w:rsidRPr="00DD738D">
        <w:rPr>
          <w:sz w:val="24"/>
          <w:szCs w:val="24"/>
        </w:rPr>
        <w:t>Страховател</w:t>
      </w:r>
      <w:r>
        <w:rPr>
          <w:sz w:val="24"/>
          <w:szCs w:val="24"/>
        </w:rPr>
        <w:t>ь</w:t>
      </w:r>
      <w:r w:rsidR="00DE571D" w:rsidRPr="009B3749">
        <w:rPr>
          <w:sz w:val="24"/>
          <w:szCs w:val="24"/>
        </w:rPr>
        <w:t xml:space="preserve"> вправе:</w:t>
      </w:r>
    </w:p>
    <w:p w:rsidR="00DE571D" w:rsidRPr="009B3749" w:rsidRDefault="00DE571D" w:rsidP="00DE59AA">
      <w:pPr>
        <w:pStyle w:val="aa"/>
        <w:numPr>
          <w:ilvl w:val="2"/>
          <w:numId w:val="1"/>
        </w:numPr>
        <w:tabs>
          <w:tab w:val="left" w:pos="1134"/>
        </w:tabs>
        <w:spacing w:line="264" w:lineRule="auto"/>
        <w:ind w:left="0" w:firstLine="709"/>
        <w:rPr>
          <w:sz w:val="24"/>
          <w:szCs w:val="24"/>
        </w:rPr>
      </w:pPr>
      <w:r w:rsidRPr="009B3749">
        <w:rPr>
          <w:sz w:val="24"/>
          <w:szCs w:val="24"/>
        </w:rPr>
        <w:t xml:space="preserve">Требовать от </w:t>
      </w:r>
      <w:r w:rsidR="00160668" w:rsidRPr="00160668">
        <w:rPr>
          <w:sz w:val="24"/>
          <w:szCs w:val="24"/>
        </w:rPr>
        <w:t>Страховщик</w:t>
      </w:r>
      <w:r w:rsidR="00160668">
        <w:rPr>
          <w:sz w:val="24"/>
          <w:szCs w:val="24"/>
        </w:rPr>
        <w:t>а</w:t>
      </w:r>
      <w:r w:rsidRPr="009B3749">
        <w:rPr>
          <w:sz w:val="24"/>
          <w:szCs w:val="24"/>
        </w:rPr>
        <w:t xml:space="preserve"> осуществления обязательного страхования в соответствии с условиями настоящего </w:t>
      </w:r>
      <w:r w:rsidR="00C86C78" w:rsidRPr="009B3749">
        <w:rPr>
          <w:sz w:val="24"/>
          <w:szCs w:val="24"/>
        </w:rPr>
        <w:t>Контракт</w:t>
      </w:r>
      <w:r w:rsidRPr="009B3749">
        <w:rPr>
          <w:sz w:val="24"/>
          <w:szCs w:val="24"/>
        </w:rPr>
        <w:t>а.</w:t>
      </w:r>
    </w:p>
    <w:p w:rsidR="00DE571D" w:rsidRPr="009B3749" w:rsidRDefault="00DE571D" w:rsidP="00DE59AA">
      <w:pPr>
        <w:pStyle w:val="aa"/>
        <w:numPr>
          <w:ilvl w:val="2"/>
          <w:numId w:val="1"/>
        </w:numPr>
        <w:tabs>
          <w:tab w:val="left" w:pos="1134"/>
        </w:tabs>
        <w:spacing w:line="264" w:lineRule="auto"/>
        <w:ind w:left="0" w:firstLine="709"/>
        <w:rPr>
          <w:sz w:val="24"/>
          <w:szCs w:val="24"/>
        </w:rPr>
      </w:pPr>
      <w:r w:rsidRPr="009B3749">
        <w:rPr>
          <w:sz w:val="24"/>
          <w:szCs w:val="24"/>
        </w:rPr>
        <w:t xml:space="preserve">Получать от </w:t>
      </w:r>
      <w:r w:rsidR="00160668" w:rsidRPr="00160668">
        <w:rPr>
          <w:sz w:val="24"/>
          <w:szCs w:val="24"/>
        </w:rPr>
        <w:t>Страховщик</w:t>
      </w:r>
      <w:r w:rsidR="00160668">
        <w:rPr>
          <w:sz w:val="24"/>
          <w:szCs w:val="24"/>
        </w:rPr>
        <w:t>а</w:t>
      </w:r>
      <w:r w:rsidRPr="009B3749">
        <w:rPr>
          <w:sz w:val="24"/>
          <w:szCs w:val="24"/>
        </w:rPr>
        <w:t xml:space="preserve"> разъяснения по вопросам осуществления обязательного страхования, предусмотренного настоящим </w:t>
      </w:r>
      <w:r w:rsidR="00C86C78" w:rsidRPr="009B3749">
        <w:rPr>
          <w:sz w:val="24"/>
          <w:szCs w:val="24"/>
        </w:rPr>
        <w:t>Контракт</w:t>
      </w:r>
      <w:r w:rsidRPr="009B3749">
        <w:rPr>
          <w:sz w:val="24"/>
          <w:szCs w:val="24"/>
        </w:rPr>
        <w:t>ом.</w:t>
      </w:r>
    </w:p>
    <w:p w:rsidR="00DE571D" w:rsidRPr="009B3749" w:rsidRDefault="00160668" w:rsidP="00DE59AA">
      <w:pPr>
        <w:pStyle w:val="aa"/>
        <w:numPr>
          <w:ilvl w:val="1"/>
          <w:numId w:val="1"/>
        </w:numPr>
        <w:tabs>
          <w:tab w:val="left" w:pos="1134"/>
        </w:tabs>
        <w:spacing w:line="264" w:lineRule="auto"/>
        <w:ind w:left="0" w:firstLine="709"/>
        <w:rPr>
          <w:sz w:val="24"/>
          <w:szCs w:val="24"/>
        </w:rPr>
      </w:pPr>
      <w:r w:rsidRPr="00160668">
        <w:rPr>
          <w:sz w:val="24"/>
          <w:szCs w:val="24"/>
        </w:rPr>
        <w:lastRenderedPageBreak/>
        <w:t>Страховщик</w:t>
      </w:r>
      <w:r w:rsidR="00DE571D" w:rsidRPr="009B3749">
        <w:rPr>
          <w:sz w:val="24"/>
          <w:szCs w:val="24"/>
        </w:rPr>
        <w:t xml:space="preserve"> обязан:</w:t>
      </w:r>
    </w:p>
    <w:p w:rsidR="00DE571D" w:rsidRPr="009B3749" w:rsidRDefault="00DE571D" w:rsidP="00DE59AA">
      <w:pPr>
        <w:pStyle w:val="aa"/>
        <w:numPr>
          <w:ilvl w:val="2"/>
          <w:numId w:val="1"/>
        </w:numPr>
        <w:tabs>
          <w:tab w:val="left" w:pos="1134"/>
        </w:tabs>
        <w:spacing w:line="264" w:lineRule="auto"/>
        <w:ind w:left="0" w:firstLine="709"/>
        <w:rPr>
          <w:sz w:val="24"/>
          <w:szCs w:val="24"/>
        </w:rPr>
      </w:pPr>
      <w:r w:rsidRPr="009B3749">
        <w:rPr>
          <w:sz w:val="24"/>
          <w:szCs w:val="24"/>
        </w:rPr>
        <w:t xml:space="preserve">Выдавать </w:t>
      </w:r>
      <w:r w:rsidR="00DD738D" w:rsidRPr="00DD738D">
        <w:rPr>
          <w:sz w:val="24"/>
          <w:szCs w:val="24"/>
        </w:rPr>
        <w:t>Страховател</w:t>
      </w:r>
      <w:r w:rsidR="00DD738D">
        <w:rPr>
          <w:sz w:val="24"/>
          <w:szCs w:val="24"/>
        </w:rPr>
        <w:t>ю</w:t>
      </w:r>
      <w:r w:rsidRPr="009B3749">
        <w:rPr>
          <w:sz w:val="24"/>
          <w:szCs w:val="24"/>
        </w:rPr>
        <w:t xml:space="preserve"> страховые полисы в отношении опасных объектов, перечень которых указан в Приложении № 1 к настоящему </w:t>
      </w:r>
      <w:r w:rsidR="00C86C78" w:rsidRPr="009B3749">
        <w:rPr>
          <w:sz w:val="24"/>
          <w:szCs w:val="24"/>
        </w:rPr>
        <w:t>Контракт</w:t>
      </w:r>
      <w:r w:rsidRPr="009B3749">
        <w:rPr>
          <w:sz w:val="24"/>
          <w:szCs w:val="24"/>
        </w:rPr>
        <w:t xml:space="preserve">у, в порядке и сроки, установленные настоящим </w:t>
      </w:r>
      <w:r w:rsidR="00C86C78" w:rsidRPr="009B3749">
        <w:rPr>
          <w:sz w:val="24"/>
          <w:szCs w:val="24"/>
        </w:rPr>
        <w:t>Контракт</w:t>
      </w:r>
      <w:r w:rsidRPr="009B3749">
        <w:rPr>
          <w:sz w:val="24"/>
          <w:szCs w:val="24"/>
        </w:rPr>
        <w:t>ом.</w:t>
      </w:r>
    </w:p>
    <w:p w:rsidR="00DE571D" w:rsidRPr="009B3749" w:rsidRDefault="00DE571D" w:rsidP="00DE59AA">
      <w:pPr>
        <w:pStyle w:val="aa"/>
        <w:numPr>
          <w:ilvl w:val="2"/>
          <w:numId w:val="1"/>
        </w:numPr>
        <w:tabs>
          <w:tab w:val="left" w:pos="1134"/>
        </w:tabs>
        <w:spacing w:line="264" w:lineRule="auto"/>
        <w:ind w:left="0" w:firstLine="709"/>
        <w:rPr>
          <w:sz w:val="24"/>
          <w:szCs w:val="24"/>
        </w:rPr>
      </w:pPr>
      <w:r w:rsidRPr="009B3749">
        <w:rPr>
          <w:sz w:val="24"/>
          <w:szCs w:val="24"/>
        </w:rPr>
        <w:t xml:space="preserve">Давать разъяснения </w:t>
      </w:r>
      <w:r w:rsidR="00DD738D" w:rsidRPr="00DD738D">
        <w:rPr>
          <w:sz w:val="24"/>
          <w:szCs w:val="24"/>
        </w:rPr>
        <w:t>Страховател</w:t>
      </w:r>
      <w:r w:rsidR="00DD738D">
        <w:rPr>
          <w:sz w:val="24"/>
          <w:szCs w:val="24"/>
        </w:rPr>
        <w:t>ю</w:t>
      </w:r>
      <w:r w:rsidRPr="009B3749">
        <w:rPr>
          <w:sz w:val="24"/>
          <w:szCs w:val="24"/>
        </w:rPr>
        <w:t xml:space="preserve"> по вопросам осуществления обязательного страхования, предусмотренного настоящим </w:t>
      </w:r>
      <w:r w:rsidR="00C86C78" w:rsidRPr="009B3749">
        <w:rPr>
          <w:sz w:val="24"/>
          <w:szCs w:val="24"/>
        </w:rPr>
        <w:t>Контракт</w:t>
      </w:r>
      <w:r w:rsidRPr="009B3749">
        <w:rPr>
          <w:sz w:val="24"/>
          <w:szCs w:val="24"/>
        </w:rPr>
        <w:t>ом.</w:t>
      </w:r>
    </w:p>
    <w:p w:rsidR="00DE571D" w:rsidRPr="009B3749" w:rsidRDefault="00160668" w:rsidP="00DE59AA">
      <w:pPr>
        <w:pStyle w:val="aa"/>
        <w:numPr>
          <w:ilvl w:val="1"/>
          <w:numId w:val="1"/>
        </w:numPr>
        <w:tabs>
          <w:tab w:val="left" w:pos="1134"/>
        </w:tabs>
        <w:spacing w:line="264" w:lineRule="auto"/>
        <w:ind w:left="0" w:firstLine="709"/>
        <w:rPr>
          <w:sz w:val="24"/>
          <w:szCs w:val="24"/>
        </w:rPr>
      </w:pPr>
      <w:r w:rsidRPr="00160668">
        <w:rPr>
          <w:sz w:val="24"/>
          <w:szCs w:val="24"/>
        </w:rPr>
        <w:t>Страховщик</w:t>
      </w:r>
      <w:r w:rsidR="00DE571D" w:rsidRPr="009B3749">
        <w:rPr>
          <w:sz w:val="24"/>
          <w:szCs w:val="24"/>
        </w:rPr>
        <w:t xml:space="preserve"> вправе:</w:t>
      </w:r>
    </w:p>
    <w:p w:rsidR="00DE571D" w:rsidRPr="009B3749" w:rsidRDefault="00DE571D" w:rsidP="00DE59AA">
      <w:pPr>
        <w:pStyle w:val="aa"/>
        <w:numPr>
          <w:ilvl w:val="2"/>
          <w:numId w:val="1"/>
        </w:numPr>
        <w:tabs>
          <w:tab w:val="left" w:pos="1134"/>
        </w:tabs>
        <w:spacing w:line="264" w:lineRule="auto"/>
        <w:ind w:left="0" w:firstLine="709"/>
        <w:rPr>
          <w:sz w:val="24"/>
          <w:szCs w:val="24"/>
        </w:rPr>
      </w:pPr>
      <w:r w:rsidRPr="009B3749">
        <w:rPr>
          <w:sz w:val="24"/>
          <w:szCs w:val="24"/>
        </w:rPr>
        <w:t xml:space="preserve">Отказать </w:t>
      </w:r>
      <w:r w:rsidR="00DD738D" w:rsidRPr="00DD738D">
        <w:rPr>
          <w:sz w:val="24"/>
          <w:szCs w:val="24"/>
        </w:rPr>
        <w:t>Страховател</w:t>
      </w:r>
      <w:r w:rsidR="00DD738D">
        <w:rPr>
          <w:sz w:val="24"/>
          <w:szCs w:val="24"/>
        </w:rPr>
        <w:t>ю</w:t>
      </w:r>
      <w:r w:rsidRPr="009B3749">
        <w:rPr>
          <w:sz w:val="24"/>
          <w:szCs w:val="24"/>
        </w:rPr>
        <w:t xml:space="preserve"> в заключени</w:t>
      </w:r>
      <w:proofErr w:type="gramStart"/>
      <w:r w:rsidRPr="009B3749">
        <w:rPr>
          <w:sz w:val="24"/>
          <w:szCs w:val="24"/>
        </w:rPr>
        <w:t>и</w:t>
      </w:r>
      <w:proofErr w:type="gramEnd"/>
      <w:r w:rsidRPr="009B3749">
        <w:rPr>
          <w:sz w:val="24"/>
          <w:szCs w:val="24"/>
        </w:rPr>
        <w:t xml:space="preserve"> </w:t>
      </w:r>
      <w:r w:rsidR="00396324" w:rsidRPr="009B3749">
        <w:rPr>
          <w:sz w:val="24"/>
          <w:szCs w:val="24"/>
        </w:rPr>
        <w:t>договоров</w:t>
      </w:r>
      <w:r w:rsidRPr="009B3749">
        <w:rPr>
          <w:sz w:val="24"/>
          <w:szCs w:val="24"/>
        </w:rPr>
        <w:t xml:space="preserve"> обязательного страхования в отношении опасных объектов, указанных в Приложении № 1 к настоящему </w:t>
      </w:r>
      <w:r w:rsidR="00C86C78" w:rsidRPr="009B3749">
        <w:rPr>
          <w:sz w:val="24"/>
          <w:szCs w:val="24"/>
        </w:rPr>
        <w:t>Контракт</w:t>
      </w:r>
      <w:r w:rsidRPr="009B3749">
        <w:rPr>
          <w:sz w:val="24"/>
          <w:szCs w:val="24"/>
        </w:rPr>
        <w:t xml:space="preserve">у, в случае непредставления </w:t>
      </w:r>
      <w:r w:rsidR="00DD738D" w:rsidRPr="00DD738D">
        <w:rPr>
          <w:sz w:val="24"/>
          <w:szCs w:val="24"/>
        </w:rPr>
        <w:t>Страховател</w:t>
      </w:r>
      <w:r w:rsidR="00DD738D">
        <w:rPr>
          <w:sz w:val="24"/>
          <w:szCs w:val="24"/>
        </w:rPr>
        <w:t>ем</w:t>
      </w:r>
      <w:r w:rsidRPr="009B3749">
        <w:rPr>
          <w:sz w:val="24"/>
          <w:szCs w:val="24"/>
        </w:rPr>
        <w:t xml:space="preserve"> документов, предусмотренных </w:t>
      </w:r>
      <w:r w:rsidR="00117764" w:rsidRPr="009B3749">
        <w:rPr>
          <w:sz w:val="24"/>
          <w:szCs w:val="24"/>
        </w:rPr>
        <w:t>пунктом 1.3. Правил</w:t>
      </w:r>
      <w:r w:rsidRPr="009B3749">
        <w:rPr>
          <w:sz w:val="24"/>
          <w:szCs w:val="24"/>
        </w:rPr>
        <w:t>.</w:t>
      </w:r>
    </w:p>
    <w:p w:rsidR="00DE571D" w:rsidRPr="009B3749" w:rsidRDefault="00DE571D" w:rsidP="00DE59AA">
      <w:pPr>
        <w:pStyle w:val="aa"/>
        <w:numPr>
          <w:ilvl w:val="2"/>
          <w:numId w:val="1"/>
        </w:numPr>
        <w:tabs>
          <w:tab w:val="left" w:pos="567"/>
          <w:tab w:val="left" w:pos="1134"/>
        </w:tabs>
        <w:spacing w:line="264" w:lineRule="auto"/>
        <w:ind w:left="0" w:firstLine="709"/>
        <w:rPr>
          <w:sz w:val="24"/>
          <w:szCs w:val="24"/>
        </w:rPr>
      </w:pPr>
      <w:r w:rsidRPr="009B3749">
        <w:rPr>
          <w:sz w:val="24"/>
          <w:szCs w:val="24"/>
        </w:rPr>
        <w:t xml:space="preserve">В случае получения от </w:t>
      </w:r>
      <w:r w:rsidR="00DD738D" w:rsidRPr="00DD738D">
        <w:rPr>
          <w:sz w:val="24"/>
          <w:szCs w:val="24"/>
        </w:rPr>
        <w:t>Страховател</w:t>
      </w:r>
      <w:r w:rsidR="00DD738D">
        <w:rPr>
          <w:sz w:val="24"/>
          <w:szCs w:val="24"/>
        </w:rPr>
        <w:t>я</w:t>
      </w:r>
      <w:r w:rsidRPr="009B3749">
        <w:rPr>
          <w:sz w:val="24"/>
          <w:szCs w:val="24"/>
        </w:rPr>
        <w:t xml:space="preserve"> информации о необходимости внесения изменения в заключенные </w:t>
      </w:r>
      <w:r w:rsidR="00396324" w:rsidRPr="009B3749">
        <w:rPr>
          <w:sz w:val="24"/>
          <w:szCs w:val="24"/>
        </w:rPr>
        <w:t>договоры</w:t>
      </w:r>
      <w:r w:rsidRPr="009B3749">
        <w:rPr>
          <w:sz w:val="24"/>
          <w:szCs w:val="24"/>
        </w:rPr>
        <w:t xml:space="preserve"> обязательного страхования, вносить изменения в заключенные </w:t>
      </w:r>
      <w:r w:rsidR="00396324" w:rsidRPr="009B3749">
        <w:rPr>
          <w:sz w:val="24"/>
          <w:szCs w:val="24"/>
        </w:rPr>
        <w:t>договоры</w:t>
      </w:r>
      <w:r w:rsidRPr="009B3749">
        <w:rPr>
          <w:sz w:val="24"/>
          <w:szCs w:val="24"/>
        </w:rPr>
        <w:t xml:space="preserve"> обязательного страхования в течение не более 2 (двух) рабочих дней, считая со дня, следующего за днем получения от </w:t>
      </w:r>
      <w:r w:rsidR="00DD738D" w:rsidRPr="00DD738D">
        <w:rPr>
          <w:sz w:val="24"/>
          <w:szCs w:val="24"/>
        </w:rPr>
        <w:t>Страховател</w:t>
      </w:r>
      <w:r w:rsidR="00DD738D">
        <w:rPr>
          <w:sz w:val="24"/>
          <w:szCs w:val="24"/>
        </w:rPr>
        <w:t>я</w:t>
      </w:r>
      <w:r w:rsidRPr="009B3749">
        <w:rPr>
          <w:sz w:val="24"/>
          <w:szCs w:val="24"/>
        </w:rPr>
        <w:t xml:space="preserve"> соответствующей информации. Изменения в заключенные </w:t>
      </w:r>
      <w:r w:rsidR="00396324" w:rsidRPr="009B3749">
        <w:rPr>
          <w:sz w:val="24"/>
          <w:szCs w:val="24"/>
        </w:rPr>
        <w:t>договоры</w:t>
      </w:r>
      <w:r w:rsidRPr="009B3749">
        <w:rPr>
          <w:sz w:val="24"/>
          <w:szCs w:val="24"/>
        </w:rPr>
        <w:t xml:space="preserve"> обязательного страхования вносятся в соответствии с требованиями Правил.</w:t>
      </w:r>
    </w:p>
    <w:p w:rsidR="00DE571D" w:rsidRPr="009B3749" w:rsidRDefault="00DE571D" w:rsidP="00DE59AA">
      <w:pPr>
        <w:pStyle w:val="aa"/>
        <w:numPr>
          <w:ilvl w:val="2"/>
          <w:numId w:val="1"/>
        </w:numPr>
        <w:tabs>
          <w:tab w:val="left" w:pos="567"/>
          <w:tab w:val="left" w:pos="1134"/>
        </w:tabs>
        <w:spacing w:line="264" w:lineRule="auto"/>
        <w:ind w:left="0" w:firstLine="709"/>
        <w:rPr>
          <w:sz w:val="24"/>
          <w:szCs w:val="24"/>
        </w:rPr>
      </w:pPr>
      <w:r w:rsidRPr="009B3749">
        <w:rPr>
          <w:sz w:val="24"/>
          <w:szCs w:val="24"/>
        </w:rPr>
        <w:t xml:space="preserve">Требовать от </w:t>
      </w:r>
      <w:r w:rsidR="00DD738D" w:rsidRPr="00DD738D">
        <w:rPr>
          <w:sz w:val="24"/>
          <w:szCs w:val="24"/>
        </w:rPr>
        <w:t>Страховател</w:t>
      </w:r>
      <w:r w:rsidR="00DD738D">
        <w:rPr>
          <w:sz w:val="24"/>
          <w:szCs w:val="24"/>
        </w:rPr>
        <w:t>я</w:t>
      </w:r>
      <w:r w:rsidRPr="009B3749">
        <w:rPr>
          <w:sz w:val="24"/>
          <w:szCs w:val="24"/>
        </w:rPr>
        <w:t xml:space="preserve"> оплаты совокупной страховой премии, подлежащей оплате </w:t>
      </w:r>
      <w:r w:rsidR="00655207" w:rsidRPr="00655207">
        <w:rPr>
          <w:sz w:val="24"/>
          <w:szCs w:val="24"/>
        </w:rPr>
        <w:t>Страховател</w:t>
      </w:r>
      <w:r w:rsidR="00655207">
        <w:rPr>
          <w:sz w:val="24"/>
          <w:szCs w:val="24"/>
        </w:rPr>
        <w:t>ем</w:t>
      </w:r>
      <w:r w:rsidRPr="009B3749">
        <w:rPr>
          <w:sz w:val="24"/>
          <w:szCs w:val="24"/>
        </w:rPr>
        <w:t xml:space="preserve"> в соответствии с условиями настоящего </w:t>
      </w:r>
      <w:r w:rsidR="00C86C78" w:rsidRPr="009B3749">
        <w:rPr>
          <w:sz w:val="24"/>
          <w:szCs w:val="24"/>
        </w:rPr>
        <w:t>Контракт</w:t>
      </w:r>
      <w:r w:rsidRPr="009B3749">
        <w:rPr>
          <w:sz w:val="24"/>
          <w:szCs w:val="24"/>
        </w:rPr>
        <w:t>а.</w:t>
      </w:r>
    </w:p>
    <w:p w:rsidR="00BD43AE" w:rsidRPr="00C041A2" w:rsidRDefault="00804EB2" w:rsidP="00FF5F02">
      <w:pPr>
        <w:pStyle w:val="ac"/>
        <w:widowControl w:val="0"/>
        <w:numPr>
          <w:ilvl w:val="0"/>
          <w:numId w:val="9"/>
        </w:numPr>
        <w:shd w:val="clear" w:color="auto" w:fill="FFFFFF"/>
        <w:tabs>
          <w:tab w:val="left" w:pos="284"/>
          <w:tab w:val="left" w:pos="567"/>
          <w:tab w:val="left" w:leader="underscore" w:pos="993"/>
        </w:tabs>
        <w:autoSpaceDE w:val="0"/>
        <w:autoSpaceDN w:val="0"/>
        <w:adjustRightInd w:val="0"/>
        <w:spacing w:before="240" w:after="120" w:line="245" w:lineRule="auto"/>
        <w:ind w:left="0" w:firstLine="0"/>
        <w:contextualSpacing w:val="0"/>
        <w:jc w:val="center"/>
        <w:rPr>
          <w:rFonts w:ascii="Times New Roman" w:hAnsi="Times New Roman"/>
          <w:snapToGrid w:val="0"/>
          <w:sz w:val="24"/>
          <w:szCs w:val="24"/>
        </w:rPr>
      </w:pPr>
      <w:r w:rsidRPr="00C041A2">
        <w:rPr>
          <w:rFonts w:ascii="Times New Roman" w:hAnsi="Times New Roman"/>
          <w:b/>
          <w:snapToGrid w:val="0"/>
          <w:color w:val="000000"/>
          <w:sz w:val="24"/>
          <w:szCs w:val="24"/>
        </w:rPr>
        <w:t>ПОРЯДОК СДАЧИ И ПРИЕМКИ ОКАЗАННЫХ УСЛУГ</w:t>
      </w:r>
    </w:p>
    <w:p w:rsidR="004A4FD1" w:rsidRPr="00C041A2" w:rsidRDefault="00C041A2" w:rsidP="00DE59AA">
      <w:pPr>
        <w:pStyle w:val="ac"/>
        <w:widowControl w:val="0"/>
        <w:numPr>
          <w:ilvl w:val="1"/>
          <w:numId w:val="19"/>
        </w:numPr>
        <w:tabs>
          <w:tab w:val="left" w:pos="1134"/>
        </w:tabs>
        <w:spacing w:line="252" w:lineRule="auto"/>
        <w:ind w:left="0" w:firstLine="709"/>
        <w:jc w:val="both"/>
        <w:rPr>
          <w:rFonts w:ascii="Times New Roman" w:hAnsi="Times New Roman"/>
          <w:bCs/>
          <w:sz w:val="24"/>
          <w:szCs w:val="24"/>
        </w:rPr>
      </w:pPr>
      <w:r w:rsidRPr="00C041A2">
        <w:rPr>
          <w:rFonts w:ascii="Times New Roman" w:hAnsi="Times New Roman"/>
          <w:bCs/>
          <w:sz w:val="24"/>
          <w:szCs w:val="24"/>
        </w:rPr>
        <w:t>В срок, не позднее 3-х рабочих дней Страховщик передает Страхователю следующие документы</w:t>
      </w:r>
      <w:r w:rsidR="004A4FD1" w:rsidRPr="00C041A2">
        <w:rPr>
          <w:rFonts w:ascii="Times New Roman" w:hAnsi="Times New Roman"/>
          <w:bCs/>
          <w:sz w:val="24"/>
          <w:szCs w:val="24"/>
        </w:rPr>
        <w:t>:</w:t>
      </w:r>
    </w:p>
    <w:p w:rsidR="004A4FD1" w:rsidRPr="00C041A2" w:rsidRDefault="004A4FD1" w:rsidP="00DE59AA">
      <w:pPr>
        <w:pStyle w:val="ac"/>
        <w:widowControl w:val="0"/>
        <w:tabs>
          <w:tab w:val="left" w:pos="1134"/>
        </w:tabs>
        <w:spacing w:line="252" w:lineRule="auto"/>
        <w:ind w:left="0" w:firstLine="709"/>
        <w:jc w:val="both"/>
        <w:rPr>
          <w:rFonts w:ascii="Times New Roman" w:hAnsi="Times New Roman"/>
          <w:sz w:val="24"/>
          <w:szCs w:val="24"/>
        </w:rPr>
      </w:pPr>
      <w:r w:rsidRPr="00C041A2">
        <w:rPr>
          <w:rFonts w:ascii="Times New Roman" w:hAnsi="Times New Roman"/>
          <w:bCs/>
          <w:sz w:val="24"/>
          <w:szCs w:val="24"/>
        </w:rPr>
        <w:t>- а</w:t>
      </w:r>
      <w:r w:rsidRPr="00C041A2">
        <w:rPr>
          <w:rFonts w:ascii="Times New Roman" w:hAnsi="Times New Roman"/>
          <w:sz w:val="24"/>
          <w:szCs w:val="24"/>
        </w:rPr>
        <w:t xml:space="preserve">кт </w:t>
      </w:r>
      <w:r w:rsidR="004156F7" w:rsidRPr="00C041A2">
        <w:rPr>
          <w:rFonts w:ascii="Times New Roman" w:hAnsi="Times New Roman"/>
          <w:sz w:val="24"/>
          <w:szCs w:val="24"/>
        </w:rPr>
        <w:t>оказанных услуг</w:t>
      </w:r>
      <w:r w:rsidR="00C041A2" w:rsidRPr="00C041A2">
        <w:rPr>
          <w:rFonts w:ascii="Times New Roman" w:hAnsi="Times New Roman"/>
          <w:sz w:val="24"/>
          <w:szCs w:val="24"/>
        </w:rPr>
        <w:t xml:space="preserve"> в 2 –</w:t>
      </w:r>
      <w:proofErr w:type="spellStart"/>
      <w:r w:rsidR="00C041A2" w:rsidRPr="00C041A2">
        <w:rPr>
          <w:rFonts w:ascii="Times New Roman" w:hAnsi="Times New Roman"/>
          <w:sz w:val="24"/>
          <w:szCs w:val="24"/>
        </w:rPr>
        <w:t>х</w:t>
      </w:r>
      <w:proofErr w:type="spellEnd"/>
      <w:r w:rsidR="00C041A2" w:rsidRPr="00C041A2">
        <w:rPr>
          <w:rFonts w:ascii="Times New Roman" w:hAnsi="Times New Roman"/>
          <w:sz w:val="24"/>
          <w:szCs w:val="24"/>
        </w:rPr>
        <w:t xml:space="preserve"> экз.</w:t>
      </w:r>
      <w:r w:rsidR="004156F7" w:rsidRPr="00C041A2">
        <w:rPr>
          <w:rFonts w:ascii="Times New Roman" w:hAnsi="Times New Roman"/>
          <w:sz w:val="24"/>
          <w:szCs w:val="24"/>
        </w:rPr>
        <w:t>;</w:t>
      </w:r>
    </w:p>
    <w:p w:rsidR="00C041A2" w:rsidRPr="00C041A2" w:rsidRDefault="004A4FD1" w:rsidP="00C041A2">
      <w:pPr>
        <w:widowControl w:val="0"/>
        <w:tabs>
          <w:tab w:val="left" w:pos="1134"/>
        </w:tabs>
        <w:spacing w:line="252" w:lineRule="auto"/>
        <w:ind w:firstLine="709"/>
        <w:contextualSpacing/>
        <w:jc w:val="both"/>
        <w:rPr>
          <w:rFonts w:ascii="Times New Roman" w:hAnsi="Times New Roman"/>
          <w:sz w:val="24"/>
          <w:szCs w:val="24"/>
        </w:rPr>
      </w:pPr>
      <w:r w:rsidRPr="00C041A2">
        <w:rPr>
          <w:rFonts w:ascii="Times New Roman" w:hAnsi="Times New Roman"/>
          <w:sz w:val="24"/>
          <w:szCs w:val="24"/>
        </w:rPr>
        <w:t xml:space="preserve">- </w:t>
      </w:r>
      <w:r w:rsidR="00F00BC5" w:rsidRPr="00C041A2">
        <w:rPr>
          <w:rFonts w:ascii="Times New Roman" w:hAnsi="Times New Roman"/>
          <w:sz w:val="24"/>
          <w:szCs w:val="24"/>
        </w:rPr>
        <w:t>страховой полис установленной формы</w:t>
      </w:r>
      <w:r w:rsidR="00C041A2" w:rsidRPr="00C041A2">
        <w:rPr>
          <w:rFonts w:ascii="Times New Roman" w:hAnsi="Times New Roman"/>
          <w:sz w:val="24"/>
          <w:szCs w:val="24"/>
        </w:rPr>
        <w:t xml:space="preserve"> – 1 шт</w:t>
      </w:r>
      <w:r w:rsidR="00F00BC5" w:rsidRPr="00C041A2">
        <w:rPr>
          <w:rFonts w:ascii="Times New Roman" w:hAnsi="Times New Roman"/>
          <w:sz w:val="24"/>
          <w:szCs w:val="24"/>
        </w:rPr>
        <w:t>.</w:t>
      </w:r>
    </w:p>
    <w:p w:rsidR="00C041A2" w:rsidRPr="00C041A2" w:rsidRDefault="00C041A2" w:rsidP="00C041A2">
      <w:pPr>
        <w:widowControl w:val="0"/>
        <w:tabs>
          <w:tab w:val="left" w:pos="1134"/>
        </w:tabs>
        <w:spacing w:line="252" w:lineRule="auto"/>
        <w:ind w:firstLine="709"/>
        <w:contextualSpacing/>
        <w:jc w:val="both"/>
        <w:rPr>
          <w:rFonts w:ascii="Times New Roman" w:hAnsi="Times New Roman"/>
          <w:sz w:val="24"/>
          <w:szCs w:val="24"/>
        </w:rPr>
      </w:pPr>
      <w:r w:rsidRPr="00C041A2">
        <w:rPr>
          <w:rFonts w:ascii="Times New Roman" w:hAnsi="Times New Roman"/>
          <w:sz w:val="24"/>
          <w:szCs w:val="24"/>
        </w:rPr>
        <w:t xml:space="preserve">7.2. </w:t>
      </w:r>
      <w:r w:rsidR="004A4FD1" w:rsidRPr="00C041A2">
        <w:rPr>
          <w:rFonts w:ascii="Times New Roman" w:hAnsi="Times New Roman"/>
          <w:sz w:val="24"/>
          <w:szCs w:val="24"/>
        </w:rPr>
        <w:t xml:space="preserve">В соответствии со статьей 94 Закона № 44-ФЗ, для проверки предоставленных </w:t>
      </w:r>
      <w:r w:rsidR="00EE6C96" w:rsidRPr="00C041A2">
        <w:rPr>
          <w:rFonts w:ascii="Times New Roman" w:hAnsi="Times New Roman"/>
          <w:sz w:val="24"/>
          <w:szCs w:val="24"/>
        </w:rPr>
        <w:t>Страховщиком</w:t>
      </w:r>
      <w:r w:rsidR="004A4FD1" w:rsidRPr="00C041A2">
        <w:rPr>
          <w:rFonts w:ascii="Times New Roman" w:hAnsi="Times New Roman"/>
          <w:sz w:val="24"/>
          <w:szCs w:val="24"/>
        </w:rPr>
        <w:t xml:space="preserve"> результатов, предусмотренных контрактом, в части их соответствия условиям контракта </w:t>
      </w:r>
      <w:r w:rsidR="00655207" w:rsidRPr="00C041A2">
        <w:rPr>
          <w:rFonts w:ascii="Times New Roman" w:hAnsi="Times New Roman"/>
          <w:sz w:val="24"/>
          <w:szCs w:val="24"/>
        </w:rPr>
        <w:t>Страхователь</w:t>
      </w:r>
      <w:r w:rsidR="004A4FD1" w:rsidRPr="00C041A2">
        <w:rPr>
          <w:rFonts w:ascii="Times New Roman" w:hAnsi="Times New Roman"/>
          <w:sz w:val="24"/>
          <w:szCs w:val="24"/>
        </w:rPr>
        <w:t xml:space="preserve"> обязан провести экспертизу. </w:t>
      </w:r>
    </w:p>
    <w:p w:rsidR="00C041A2" w:rsidRPr="00C041A2" w:rsidRDefault="00C041A2" w:rsidP="00C041A2">
      <w:pPr>
        <w:widowControl w:val="0"/>
        <w:tabs>
          <w:tab w:val="left" w:pos="1134"/>
        </w:tabs>
        <w:spacing w:line="252" w:lineRule="auto"/>
        <w:ind w:firstLine="709"/>
        <w:contextualSpacing/>
        <w:jc w:val="both"/>
        <w:rPr>
          <w:rFonts w:ascii="Times New Roman" w:hAnsi="Times New Roman"/>
          <w:sz w:val="24"/>
          <w:szCs w:val="24"/>
        </w:rPr>
      </w:pPr>
      <w:r w:rsidRPr="00C041A2">
        <w:rPr>
          <w:rFonts w:ascii="Times New Roman" w:hAnsi="Times New Roman"/>
          <w:sz w:val="24"/>
          <w:szCs w:val="24"/>
        </w:rPr>
        <w:t xml:space="preserve">7.3. </w:t>
      </w:r>
      <w:r w:rsidR="004A4FD1" w:rsidRPr="00C041A2">
        <w:rPr>
          <w:rFonts w:ascii="Times New Roman" w:hAnsi="Times New Roman"/>
          <w:sz w:val="24"/>
          <w:szCs w:val="24"/>
        </w:rPr>
        <w:t xml:space="preserve">Экспертиза результатов, предусмотренных контрактом, может проводиться </w:t>
      </w:r>
      <w:r w:rsidR="00FF4A88" w:rsidRPr="00C041A2">
        <w:rPr>
          <w:rFonts w:ascii="Times New Roman" w:hAnsi="Times New Roman"/>
          <w:sz w:val="24"/>
          <w:szCs w:val="24"/>
        </w:rPr>
        <w:t>Страхователем</w:t>
      </w:r>
      <w:r w:rsidR="004A4FD1" w:rsidRPr="00C041A2">
        <w:rPr>
          <w:rFonts w:ascii="Times New Roman" w:hAnsi="Times New Roman"/>
          <w:sz w:val="24"/>
          <w:szCs w:val="24"/>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C041A2" w:rsidRPr="00C041A2" w:rsidRDefault="00C041A2" w:rsidP="00C041A2">
      <w:pPr>
        <w:widowControl w:val="0"/>
        <w:tabs>
          <w:tab w:val="left" w:pos="1134"/>
        </w:tabs>
        <w:spacing w:line="252" w:lineRule="auto"/>
        <w:ind w:firstLine="709"/>
        <w:contextualSpacing/>
        <w:jc w:val="both"/>
        <w:rPr>
          <w:rFonts w:ascii="Times New Roman" w:hAnsi="Times New Roman"/>
          <w:sz w:val="24"/>
          <w:szCs w:val="24"/>
        </w:rPr>
      </w:pPr>
      <w:r w:rsidRPr="00C041A2">
        <w:rPr>
          <w:rFonts w:ascii="Times New Roman" w:hAnsi="Times New Roman"/>
          <w:sz w:val="24"/>
          <w:szCs w:val="24"/>
        </w:rPr>
        <w:t xml:space="preserve">7.4. </w:t>
      </w:r>
      <w:r w:rsidR="00FF4A88" w:rsidRPr="00C041A2">
        <w:rPr>
          <w:rFonts w:ascii="Times New Roman" w:hAnsi="Times New Roman"/>
          <w:sz w:val="24"/>
          <w:szCs w:val="24"/>
        </w:rPr>
        <w:t>Страхователь</w:t>
      </w:r>
      <w:r w:rsidR="004A4FD1" w:rsidRPr="00C041A2">
        <w:rPr>
          <w:rFonts w:ascii="Times New Roman" w:hAnsi="Times New Roman"/>
          <w:sz w:val="24"/>
          <w:szCs w:val="24"/>
        </w:rPr>
        <w:t xml:space="preserve"> вправе не отказывать в приемке результатов оказанных услуг в случае выявления несоответствия этих результатов либо услуги условиям контракта, если выявленное несоответствие не препятствует приемке этих услуг и устранено </w:t>
      </w:r>
      <w:r w:rsidR="00EE6C96" w:rsidRPr="00C041A2">
        <w:rPr>
          <w:rFonts w:ascii="Times New Roman" w:hAnsi="Times New Roman"/>
          <w:sz w:val="24"/>
          <w:szCs w:val="24"/>
        </w:rPr>
        <w:t>Страховщиком</w:t>
      </w:r>
      <w:r w:rsidR="004A4FD1" w:rsidRPr="00C041A2">
        <w:rPr>
          <w:rFonts w:ascii="Times New Roman" w:hAnsi="Times New Roman"/>
          <w:sz w:val="24"/>
          <w:szCs w:val="24"/>
        </w:rPr>
        <w:t>.</w:t>
      </w:r>
    </w:p>
    <w:p w:rsidR="00C041A2" w:rsidRPr="00C041A2" w:rsidRDefault="00C041A2" w:rsidP="00C041A2">
      <w:pPr>
        <w:widowControl w:val="0"/>
        <w:tabs>
          <w:tab w:val="left" w:pos="1134"/>
        </w:tabs>
        <w:spacing w:line="252" w:lineRule="auto"/>
        <w:ind w:firstLine="709"/>
        <w:contextualSpacing/>
        <w:jc w:val="both"/>
        <w:rPr>
          <w:rFonts w:ascii="Times New Roman" w:hAnsi="Times New Roman"/>
          <w:sz w:val="24"/>
          <w:szCs w:val="24"/>
        </w:rPr>
      </w:pPr>
      <w:r w:rsidRPr="00C041A2">
        <w:rPr>
          <w:rFonts w:ascii="Times New Roman" w:hAnsi="Times New Roman"/>
          <w:sz w:val="24"/>
          <w:szCs w:val="24"/>
        </w:rPr>
        <w:t xml:space="preserve">7.5. </w:t>
      </w:r>
      <w:r w:rsidR="00FF4A88" w:rsidRPr="00C041A2">
        <w:rPr>
          <w:rFonts w:ascii="Times New Roman" w:hAnsi="Times New Roman"/>
          <w:sz w:val="24"/>
          <w:szCs w:val="24"/>
        </w:rPr>
        <w:t>Страхователь</w:t>
      </w:r>
      <w:r w:rsidR="004A4FD1" w:rsidRPr="00C041A2">
        <w:rPr>
          <w:rFonts w:ascii="Times New Roman" w:hAnsi="Times New Roman"/>
          <w:sz w:val="24"/>
          <w:szCs w:val="24"/>
        </w:rPr>
        <w:t xml:space="preserve"> вправе отказаться от приемки оказанных услуг в случае обнаружения недостатков, которые не могут быть устранены </w:t>
      </w:r>
      <w:r w:rsidR="00EE6C96" w:rsidRPr="00C041A2">
        <w:rPr>
          <w:rFonts w:ascii="Times New Roman" w:hAnsi="Times New Roman"/>
          <w:sz w:val="24"/>
          <w:szCs w:val="24"/>
        </w:rPr>
        <w:t>Страховщиком</w:t>
      </w:r>
      <w:r w:rsidR="004A4FD1" w:rsidRPr="00C041A2">
        <w:rPr>
          <w:rFonts w:ascii="Times New Roman" w:hAnsi="Times New Roman"/>
          <w:sz w:val="24"/>
          <w:szCs w:val="24"/>
        </w:rPr>
        <w:t>. Причиной отказа в приемке оказанных услуг может быть, в том числе, несоответствие объемов предъявленных услуг фактически оказанным, некачественно оказанные услуги, отступления от технических условий и других нормативных документов, отсутствие требуемой исполнительной документации, а также неправильное оформление документов.</w:t>
      </w:r>
    </w:p>
    <w:p w:rsidR="00C041A2" w:rsidRDefault="00C041A2" w:rsidP="00C041A2">
      <w:pPr>
        <w:widowControl w:val="0"/>
        <w:tabs>
          <w:tab w:val="left" w:pos="1134"/>
        </w:tabs>
        <w:spacing w:line="252" w:lineRule="auto"/>
        <w:ind w:firstLine="709"/>
        <w:contextualSpacing/>
        <w:jc w:val="both"/>
        <w:rPr>
          <w:rFonts w:ascii="Times New Roman" w:hAnsi="Times New Roman"/>
          <w:sz w:val="24"/>
          <w:szCs w:val="24"/>
        </w:rPr>
      </w:pPr>
      <w:r w:rsidRPr="00C041A2">
        <w:rPr>
          <w:rFonts w:ascii="Times New Roman" w:hAnsi="Times New Roman"/>
          <w:sz w:val="24"/>
          <w:szCs w:val="24"/>
        </w:rPr>
        <w:t xml:space="preserve">7.6. </w:t>
      </w:r>
      <w:r w:rsidR="00EE6C96" w:rsidRPr="00C041A2">
        <w:rPr>
          <w:rFonts w:ascii="Times New Roman" w:hAnsi="Times New Roman"/>
          <w:sz w:val="24"/>
          <w:szCs w:val="24"/>
        </w:rPr>
        <w:t>Страховщик</w:t>
      </w:r>
      <w:r w:rsidR="004A4FD1" w:rsidRPr="00C041A2">
        <w:rPr>
          <w:rFonts w:ascii="Times New Roman" w:hAnsi="Times New Roman"/>
          <w:sz w:val="24"/>
          <w:szCs w:val="24"/>
        </w:rPr>
        <w:t xml:space="preserve"> обязан устранить все обнаруженные недостатки своими силами и за свой счет в сроки, указанные в рекламационном акте.</w:t>
      </w:r>
    </w:p>
    <w:p w:rsidR="004A4FD1" w:rsidRPr="00C041A2" w:rsidRDefault="00C041A2" w:rsidP="00C041A2">
      <w:pPr>
        <w:widowControl w:val="0"/>
        <w:tabs>
          <w:tab w:val="left" w:pos="1134"/>
        </w:tabs>
        <w:spacing w:line="252" w:lineRule="auto"/>
        <w:ind w:firstLine="709"/>
        <w:contextualSpacing/>
        <w:jc w:val="both"/>
        <w:rPr>
          <w:rFonts w:ascii="Times New Roman" w:hAnsi="Times New Roman"/>
          <w:sz w:val="24"/>
          <w:szCs w:val="24"/>
        </w:rPr>
      </w:pPr>
      <w:r>
        <w:rPr>
          <w:rFonts w:ascii="Times New Roman" w:hAnsi="Times New Roman"/>
          <w:sz w:val="24"/>
          <w:szCs w:val="24"/>
        </w:rPr>
        <w:t xml:space="preserve">7.7. </w:t>
      </w:r>
      <w:r w:rsidR="004A4FD1" w:rsidRPr="00FB5C4C">
        <w:rPr>
          <w:rFonts w:ascii="Times New Roman" w:hAnsi="Times New Roman"/>
          <w:sz w:val="24"/>
          <w:szCs w:val="24"/>
        </w:rPr>
        <w:t xml:space="preserve">Устранение </w:t>
      </w:r>
      <w:r w:rsidR="00EE6C96" w:rsidRPr="00FB5C4C">
        <w:rPr>
          <w:rFonts w:ascii="Times New Roman" w:hAnsi="Times New Roman"/>
          <w:sz w:val="24"/>
          <w:szCs w:val="24"/>
        </w:rPr>
        <w:t>Страховщиком</w:t>
      </w:r>
      <w:r w:rsidR="004A4FD1" w:rsidRPr="00FB5C4C">
        <w:rPr>
          <w:rFonts w:ascii="Times New Roman" w:hAnsi="Times New Roman"/>
          <w:sz w:val="24"/>
          <w:szCs w:val="24"/>
        </w:rPr>
        <w:t xml:space="preserve"> в установленные сроки выявленных </w:t>
      </w:r>
      <w:r w:rsidR="00FF4A88" w:rsidRPr="00FB5C4C">
        <w:rPr>
          <w:rFonts w:ascii="Times New Roman" w:hAnsi="Times New Roman"/>
          <w:sz w:val="24"/>
          <w:szCs w:val="24"/>
        </w:rPr>
        <w:t>Страхователем</w:t>
      </w:r>
      <w:r w:rsidR="004A4FD1" w:rsidRPr="00FB5C4C">
        <w:rPr>
          <w:rFonts w:ascii="Times New Roman" w:hAnsi="Times New Roman"/>
          <w:sz w:val="24"/>
          <w:szCs w:val="24"/>
        </w:rPr>
        <w:t xml:space="preserve"> недостатков не освобождает его от уплаты неустойки (штрафа), предусмотренной настоящим Контрактом.</w:t>
      </w:r>
    </w:p>
    <w:p w:rsidR="004A4FD1" w:rsidRPr="00FB5C4C" w:rsidRDefault="00C041A2" w:rsidP="00C041A2">
      <w:pPr>
        <w:pStyle w:val="10"/>
        <w:widowControl w:val="0"/>
        <w:tabs>
          <w:tab w:val="left" w:pos="0"/>
          <w:tab w:val="left" w:pos="426"/>
          <w:tab w:val="left" w:pos="1134"/>
        </w:tabs>
        <w:jc w:val="both"/>
        <w:rPr>
          <w:rFonts w:eastAsia="Calibri"/>
          <w:bCs/>
          <w:color w:val="000000"/>
          <w:szCs w:val="24"/>
          <w:lang w:eastAsia="en-US"/>
        </w:rPr>
      </w:pPr>
      <w:r>
        <w:rPr>
          <w:bCs/>
          <w:color w:val="000000"/>
          <w:szCs w:val="24"/>
        </w:rPr>
        <w:tab/>
        <w:t xml:space="preserve">     7.8. </w:t>
      </w:r>
      <w:r w:rsidR="004A4FD1" w:rsidRPr="00FB5C4C">
        <w:rPr>
          <w:bCs/>
          <w:color w:val="000000"/>
          <w:szCs w:val="24"/>
        </w:rPr>
        <w:t>Услуги, оказанные сверх услуг, предусмотренных Контрактом, или не соответствующие требованиям, установленным Контрактом, не принимаются и не оплачиваются</w:t>
      </w:r>
      <w:r w:rsidR="004A4FD1" w:rsidRPr="00FB5C4C">
        <w:rPr>
          <w:szCs w:val="24"/>
        </w:rPr>
        <w:t>.</w:t>
      </w:r>
    </w:p>
    <w:p w:rsidR="00FB5C4C" w:rsidRPr="00FB5C4C" w:rsidRDefault="008F588E" w:rsidP="00FB5C4C">
      <w:pPr>
        <w:ind w:left="360"/>
        <w:jc w:val="center"/>
        <w:rPr>
          <w:rFonts w:ascii="Times New Roman" w:hAnsi="Times New Roman"/>
          <w:b/>
          <w:sz w:val="24"/>
          <w:szCs w:val="24"/>
        </w:rPr>
      </w:pPr>
      <w:r>
        <w:rPr>
          <w:rFonts w:ascii="Times New Roman" w:hAnsi="Times New Roman"/>
          <w:b/>
          <w:bCs/>
          <w:sz w:val="24"/>
          <w:szCs w:val="24"/>
        </w:rPr>
        <w:lastRenderedPageBreak/>
        <w:t>8</w:t>
      </w:r>
      <w:r w:rsidR="00FB5C4C" w:rsidRPr="00FB5C4C">
        <w:rPr>
          <w:rFonts w:ascii="Times New Roman" w:hAnsi="Times New Roman"/>
          <w:b/>
          <w:bCs/>
          <w:sz w:val="24"/>
          <w:szCs w:val="24"/>
        </w:rPr>
        <w:t>. Ответственность Сторон</w:t>
      </w:r>
      <w:r w:rsidR="00FB5C4C" w:rsidRPr="00FB5C4C">
        <w:rPr>
          <w:rFonts w:ascii="Times New Roman" w:hAnsi="Times New Roman"/>
          <w:sz w:val="24"/>
          <w:szCs w:val="24"/>
          <w:vertAlign w:val="superscript"/>
        </w:rPr>
        <w:footnoteReference w:id="1"/>
      </w:r>
    </w:p>
    <w:p w:rsidR="00FB5C4C" w:rsidRPr="00FB5C4C" w:rsidRDefault="008F588E" w:rsidP="00FB5C4C">
      <w:pPr>
        <w:autoSpaceDE w:val="0"/>
        <w:autoSpaceDN w:val="0"/>
        <w:adjustRightInd w:val="0"/>
        <w:ind w:firstLine="709"/>
        <w:contextualSpacing/>
        <w:jc w:val="both"/>
        <w:rPr>
          <w:rFonts w:ascii="Times New Roman" w:hAnsi="Times New Roman"/>
          <w:sz w:val="24"/>
          <w:szCs w:val="24"/>
        </w:rPr>
      </w:pPr>
      <w:r w:rsidRPr="008F588E">
        <w:rPr>
          <w:rFonts w:ascii="Times New Roman" w:hAnsi="Times New Roman"/>
          <w:sz w:val="24"/>
          <w:szCs w:val="24"/>
        </w:rPr>
        <w:t>8</w:t>
      </w:r>
      <w:r w:rsidR="00FB5C4C" w:rsidRPr="008F588E">
        <w:rPr>
          <w:rFonts w:ascii="Times New Roman" w:hAnsi="Times New Roman"/>
          <w:sz w:val="24"/>
          <w:szCs w:val="24"/>
        </w:rPr>
        <w:t>.</w:t>
      </w:r>
      <w:r w:rsidR="00FB5C4C" w:rsidRPr="00FB5C4C">
        <w:rPr>
          <w:rFonts w:ascii="Times New Roman" w:hAnsi="Times New Roman"/>
          <w:sz w:val="24"/>
          <w:szCs w:val="24"/>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FB5C4C" w:rsidRPr="00FB5C4C" w:rsidRDefault="008F588E" w:rsidP="008F588E">
      <w:pPr>
        <w:autoSpaceDE w:val="0"/>
        <w:autoSpaceDN w:val="0"/>
        <w:adjustRightInd w:val="0"/>
        <w:ind w:firstLine="708"/>
        <w:contextualSpacing/>
        <w:jc w:val="both"/>
        <w:rPr>
          <w:rFonts w:ascii="Times New Roman" w:hAnsi="Times New Roman"/>
          <w:sz w:val="24"/>
          <w:szCs w:val="24"/>
        </w:rPr>
      </w:pPr>
      <w:r>
        <w:rPr>
          <w:rFonts w:ascii="Times New Roman" w:hAnsi="Times New Roman"/>
          <w:sz w:val="24"/>
          <w:szCs w:val="24"/>
        </w:rPr>
        <w:t>8</w:t>
      </w:r>
      <w:r w:rsidR="00FB5C4C" w:rsidRPr="00FB5C4C">
        <w:rPr>
          <w:rFonts w:ascii="Times New Roman" w:hAnsi="Times New Roman"/>
          <w:sz w:val="24"/>
          <w:szCs w:val="24"/>
        </w:rPr>
        <w:t xml:space="preserve">.2. </w:t>
      </w:r>
      <w:r w:rsidR="00FB5C4C" w:rsidRPr="00FB5C4C">
        <w:rPr>
          <w:rFonts w:ascii="Times New Roman" w:hAnsi="Times New Roman"/>
          <w:bCs/>
          <w:sz w:val="24"/>
          <w:szCs w:val="24"/>
        </w:rPr>
        <w:t>В случаях неисполнения или ненадлежащего исполнения сторонами договорных обязательств, стороны вправе потребовать уплаты неустоек (штрафов, пеней).</w:t>
      </w:r>
    </w:p>
    <w:p w:rsidR="00FB5C4C" w:rsidRPr="00FB5C4C" w:rsidRDefault="008F588E" w:rsidP="008F588E">
      <w:pPr>
        <w:autoSpaceDE w:val="0"/>
        <w:autoSpaceDN w:val="0"/>
        <w:adjustRightInd w:val="0"/>
        <w:ind w:firstLine="708"/>
        <w:contextualSpacing/>
        <w:jc w:val="both"/>
        <w:rPr>
          <w:rFonts w:ascii="Times New Roman" w:hAnsi="Times New Roman"/>
          <w:bCs/>
          <w:sz w:val="24"/>
          <w:szCs w:val="24"/>
        </w:rPr>
      </w:pPr>
      <w:r>
        <w:rPr>
          <w:rFonts w:ascii="Times New Roman" w:hAnsi="Times New Roman"/>
          <w:sz w:val="24"/>
          <w:szCs w:val="24"/>
        </w:rPr>
        <w:t>8</w:t>
      </w:r>
      <w:r w:rsidR="00FB5C4C" w:rsidRPr="00FB5C4C">
        <w:rPr>
          <w:rFonts w:ascii="Times New Roman" w:hAnsi="Times New Roman"/>
          <w:sz w:val="24"/>
          <w:szCs w:val="24"/>
        </w:rPr>
        <w:t xml:space="preserve">.3. </w:t>
      </w:r>
      <w:r w:rsidR="00FB5C4C" w:rsidRPr="00FB5C4C">
        <w:rPr>
          <w:rFonts w:ascii="Times New Roman" w:hAnsi="Times New Roman"/>
          <w:bCs/>
          <w:sz w:val="24"/>
          <w:szCs w:val="24"/>
        </w:rPr>
        <w:t>За каждый факт неисполнения заказчиком</w:t>
      </w:r>
      <w:r>
        <w:rPr>
          <w:rFonts w:ascii="Times New Roman" w:hAnsi="Times New Roman"/>
          <w:bCs/>
          <w:sz w:val="24"/>
          <w:szCs w:val="24"/>
        </w:rPr>
        <w:t xml:space="preserve"> (страховщиком)</w:t>
      </w:r>
      <w:r w:rsidR="00FB5C4C" w:rsidRPr="00FB5C4C">
        <w:rPr>
          <w:rFonts w:ascii="Times New Roman" w:hAnsi="Times New Roman"/>
          <w:bCs/>
          <w:sz w:val="24"/>
          <w:szCs w:val="24"/>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FB5C4C" w:rsidRPr="00FB5C4C" w:rsidRDefault="008F588E" w:rsidP="008F588E">
      <w:pPr>
        <w:autoSpaceDE w:val="0"/>
        <w:autoSpaceDN w:val="0"/>
        <w:adjustRightInd w:val="0"/>
        <w:ind w:firstLine="708"/>
        <w:contextualSpacing/>
        <w:jc w:val="both"/>
        <w:rPr>
          <w:rFonts w:ascii="Times New Roman" w:hAnsi="Times New Roman"/>
          <w:bCs/>
          <w:sz w:val="24"/>
          <w:szCs w:val="24"/>
        </w:rPr>
      </w:pPr>
      <w:r>
        <w:rPr>
          <w:rFonts w:ascii="Times New Roman" w:hAnsi="Times New Roman"/>
          <w:sz w:val="24"/>
          <w:szCs w:val="24"/>
        </w:rPr>
        <w:t>8</w:t>
      </w:r>
      <w:r w:rsidR="00FB5C4C" w:rsidRPr="00FB5C4C">
        <w:rPr>
          <w:rFonts w:ascii="Times New Roman" w:hAnsi="Times New Roman"/>
          <w:sz w:val="24"/>
          <w:szCs w:val="24"/>
        </w:rPr>
        <w:t xml:space="preserve">.4. </w:t>
      </w:r>
      <w:proofErr w:type="gramStart"/>
      <w:r w:rsidR="00FB5C4C" w:rsidRPr="00FB5C4C">
        <w:rPr>
          <w:rFonts w:ascii="Times New Roman" w:hAnsi="Times New Roman"/>
          <w:sz w:val="24"/>
          <w:szCs w:val="24"/>
        </w:rPr>
        <w:t>В случае просрочки исполнения заказчиком</w:t>
      </w:r>
      <w:r>
        <w:rPr>
          <w:rFonts w:ascii="Times New Roman" w:hAnsi="Times New Roman"/>
          <w:sz w:val="24"/>
          <w:szCs w:val="24"/>
        </w:rPr>
        <w:t xml:space="preserve"> (страховщиком)</w:t>
      </w:r>
      <w:r w:rsidR="00FB5C4C" w:rsidRPr="00FB5C4C">
        <w:rPr>
          <w:rFonts w:ascii="Times New Roman" w:hAnsi="Times New Roman"/>
          <w:sz w:val="24"/>
          <w:szCs w:val="24"/>
        </w:rPr>
        <w:t xml:space="preserve"> обязательств, предусмотренных контрактом, а также в иных случаях неисполнения или ненадлежащего исполнения заказчиком</w:t>
      </w:r>
      <w:r>
        <w:rPr>
          <w:rFonts w:ascii="Times New Roman" w:hAnsi="Times New Roman"/>
          <w:sz w:val="24"/>
          <w:szCs w:val="24"/>
        </w:rPr>
        <w:t xml:space="preserve"> (страховщиком)</w:t>
      </w:r>
      <w:r w:rsidR="00FB5C4C" w:rsidRPr="00FB5C4C">
        <w:rPr>
          <w:rFonts w:ascii="Times New Roman" w:hAnsi="Times New Roman"/>
          <w:sz w:val="24"/>
          <w:szCs w:val="24"/>
        </w:rPr>
        <w:t xml:space="preserve"> обязательств, предусмотренных контрактом,</w:t>
      </w:r>
      <w:r>
        <w:rPr>
          <w:rFonts w:ascii="Times New Roman" w:hAnsi="Times New Roman"/>
          <w:sz w:val="24"/>
          <w:szCs w:val="24"/>
        </w:rPr>
        <w:t xml:space="preserve"> страховщик</w:t>
      </w:r>
      <w:r w:rsidR="00FB5C4C" w:rsidRPr="00FB5C4C">
        <w:rPr>
          <w:rFonts w:ascii="Times New Roman" w:hAnsi="Times New Roman"/>
          <w:sz w:val="24"/>
          <w:szCs w:val="24"/>
        </w:rPr>
        <w:t xml:space="preserve"> (</w:t>
      </w:r>
      <w:r w:rsidRPr="00FB5C4C">
        <w:rPr>
          <w:rFonts w:ascii="Times New Roman" w:hAnsi="Times New Roman"/>
          <w:sz w:val="24"/>
          <w:szCs w:val="24"/>
        </w:rPr>
        <w:t>поставщик</w:t>
      </w:r>
      <w:r>
        <w:rPr>
          <w:rFonts w:ascii="Times New Roman" w:hAnsi="Times New Roman"/>
          <w:sz w:val="24"/>
          <w:szCs w:val="24"/>
        </w:rPr>
        <w:t>,</w:t>
      </w:r>
      <w:r w:rsidRPr="00FB5C4C">
        <w:rPr>
          <w:rFonts w:ascii="Times New Roman" w:hAnsi="Times New Roman"/>
          <w:sz w:val="24"/>
          <w:szCs w:val="24"/>
        </w:rPr>
        <w:t xml:space="preserve"> </w:t>
      </w:r>
      <w:r w:rsidR="00FB5C4C" w:rsidRPr="00FB5C4C">
        <w:rPr>
          <w:rFonts w:ascii="Times New Roman" w:hAnsi="Times New Roman"/>
          <w:sz w:val="24"/>
          <w:szCs w:val="24"/>
        </w:rPr>
        <w:t>подрядчик, исполнитель) вправе потребовать уплаты неустоек (штрафов, пеней).</w:t>
      </w:r>
      <w:proofErr w:type="gramEnd"/>
      <w:r w:rsidR="00FB5C4C" w:rsidRPr="00FB5C4C">
        <w:rPr>
          <w:rFonts w:ascii="Times New Roman" w:hAnsi="Times New Roman"/>
          <w:sz w:val="24"/>
          <w:szCs w:val="24"/>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ocument/10180094/entry/100" w:history="1">
        <w:r w:rsidR="00FB5C4C" w:rsidRPr="00FB5C4C">
          <w:rPr>
            <w:rStyle w:val="aff"/>
            <w:rFonts w:ascii="Times New Roman" w:hAnsi="Times New Roman"/>
            <w:bCs/>
            <w:sz w:val="24"/>
            <w:szCs w:val="24"/>
          </w:rPr>
          <w:t>ключевой ставки</w:t>
        </w:r>
      </w:hyperlink>
      <w:r w:rsidR="00FB5C4C" w:rsidRPr="00FB5C4C">
        <w:rPr>
          <w:rFonts w:ascii="Times New Roman" w:hAnsi="Times New Roman"/>
          <w:sz w:val="24"/>
          <w:szCs w:val="24"/>
        </w:rPr>
        <w:t xml:space="preserve"> Центрального банка Российской Федерации от не уплаченной в срок суммы. </w:t>
      </w:r>
    </w:p>
    <w:p w:rsidR="00FB5C4C" w:rsidRPr="00FB5C4C" w:rsidRDefault="008F588E" w:rsidP="008F588E">
      <w:pPr>
        <w:autoSpaceDE w:val="0"/>
        <w:autoSpaceDN w:val="0"/>
        <w:adjustRightInd w:val="0"/>
        <w:ind w:firstLine="708"/>
        <w:contextualSpacing/>
        <w:jc w:val="both"/>
        <w:rPr>
          <w:rFonts w:ascii="Times New Roman" w:hAnsi="Times New Roman"/>
          <w:bCs/>
          <w:sz w:val="24"/>
          <w:szCs w:val="24"/>
        </w:rPr>
      </w:pPr>
      <w:r>
        <w:rPr>
          <w:rFonts w:ascii="Times New Roman" w:hAnsi="Times New Roman"/>
          <w:sz w:val="24"/>
          <w:szCs w:val="24"/>
        </w:rPr>
        <w:t>8</w:t>
      </w:r>
      <w:r w:rsidR="00FB5C4C" w:rsidRPr="00FB5C4C">
        <w:rPr>
          <w:rFonts w:ascii="Times New Roman" w:hAnsi="Times New Roman"/>
          <w:sz w:val="24"/>
          <w:szCs w:val="24"/>
        </w:rPr>
        <w:t xml:space="preserve">.5. </w:t>
      </w:r>
      <w:r w:rsidR="00FB5C4C" w:rsidRPr="00FB5C4C">
        <w:rPr>
          <w:rFonts w:ascii="Times New Roman" w:hAnsi="Times New Roman"/>
          <w:bCs/>
          <w:sz w:val="24"/>
          <w:szCs w:val="24"/>
        </w:rPr>
        <w:t xml:space="preserve">За каждый факт неисполнения или ненадлежащего исполнения </w:t>
      </w:r>
      <w:r>
        <w:rPr>
          <w:rFonts w:ascii="Times New Roman" w:hAnsi="Times New Roman"/>
          <w:bCs/>
          <w:sz w:val="24"/>
          <w:szCs w:val="24"/>
        </w:rPr>
        <w:t>страховщиком (</w:t>
      </w:r>
      <w:r>
        <w:rPr>
          <w:rFonts w:ascii="Times New Roman" w:hAnsi="Times New Roman"/>
          <w:sz w:val="24"/>
          <w:szCs w:val="24"/>
          <w:shd w:val="clear" w:color="auto" w:fill="FFFFFF"/>
        </w:rPr>
        <w:t xml:space="preserve">поставщиком, </w:t>
      </w:r>
      <w:r w:rsidR="00FB5C4C" w:rsidRPr="00FB5C4C">
        <w:rPr>
          <w:rFonts w:ascii="Times New Roman" w:hAnsi="Times New Roman"/>
          <w:sz w:val="24"/>
          <w:szCs w:val="24"/>
          <w:shd w:val="clear" w:color="auto" w:fill="FFFFFF"/>
        </w:rPr>
        <w:t xml:space="preserve">подрядчиком, исполнителем) </w:t>
      </w:r>
      <w:r w:rsidR="00FB5C4C" w:rsidRPr="00FB5C4C">
        <w:rPr>
          <w:rFonts w:ascii="Times New Roman" w:hAnsi="Times New Roman"/>
          <w:bCs/>
          <w:sz w:val="24"/>
          <w:szCs w:val="24"/>
        </w:rPr>
        <w:t>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процентов цены контракта (этапа) в случае, если цена контракта (этапа) не превышает 3 млн. рублей;</w:t>
      </w:r>
    </w:p>
    <w:p w:rsidR="00FB5C4C" w:rsidRPr="00FB5C4C" w:rsidRDefault="008F588E" w:rsidP="008F588E">
      <w:pPr>
        <w:autoSpaceDE w:val="0"/>
        <w:autoSpaceDN w:val="0"/>
        <w:adjustRightInd w:val="0"/>
        <w:ind w:firstLine="708"/>
        <w:contextualSpacing/>
        <w:jc w:val="both"/>
        <w:rPr>
          <w:rFonts w:ascii="Times New Roman" w:hAnsi="Times New Roman"/>
          <w:sz w:val="24"/>
          <w:szCs w:val="24"/>
          <w:shd w:val="clear" w:color="auto" w:fill="FFFFFF"/>
        </w:rPr>
      </w:pPr>
      <w:r>
        <w:rPr>
          <w:rFonts w:ascii="Times New Roman" w:hAnsi="Times New Roman"/>
          <w:sz w:val="24"/>
          <w:szCs w:val="24"/>
        </w:rPr>
        <w:t>8</w:t>
      </w:r>
      <w:r w:rsidR="00FB5C4C" w:rsidRPr="00FB5C4C">
        <w:rPr>
          <w:rFonts w:ascii="Times New Roman" w:hAnsi="Times New Roman"/>
          <w:sz w:val="24"/>
          <w:szCs w:val="24"/>
        </w:rPr>
        <w:t xml:space="preserve">.6. </w:t>
      </w:r>
      <w:proofErr w:type="gramStart"/>
      <w:r w:rsidR="00FB5C4C" w:rsidRPr="00FB5C4C">
        <w:rPr>
          <w:rFonts w:ascii="Times New Roman" w:hAnsi="Times New Roman"/>
          <w:sz w:val="24"/>
          <w:szCs w:val="24"/>
          <w:shd w:val="clear" w:color="auto" w:fill="FFFFFF"/>
        </w:rPr>
        <w:t xml:space="preserve">В случае просрочки исполнения </w:t>
      </w:r>
      <w:r>
        <w:rPr>
          <w:rFonts w:ascii="Times New Roman" w:hAnsi="Times New Roman"/>
          <w:sz w:val="24"/>
          <w:szCs w:val="24"/>
          <w:shd w:val="clear" w:color="auto" w:fill="FFFFFF"/>
        </w:rPr>
        <w:t xml:space="preserve">страховщиком (поставщиком, </w:t>
      </w:r>
      <w:r w:rsidR="00FB5C4C" w:rsidRPr="00FB5C4C">
        <w:rPr>
          <w:rFonts w:ascii="Times New Roman" w:hAnsi="Times New Roman"/>
          <w:sz w:val="24"/>
          <w:szCs w:val="24"/>
          <w:shd w:val="clear" w:color="auto" w:fill="FFFFFF"/>
        </w:rPr>
        <w:t xml:space="preserve">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rFonts w:ascii="Times New Roman" w:hAnsi="Times New Roman"/>
          <w:sz w:val="24"/>
          <w:szCs w:val="24"/>
          <w:shd w:val="clear" w:color="auto" w:fill="FFFFFF"/>
        </w:rPr>
        <w:t xml:space="preserve">страховщиком (поставщиком, </w:t>
      </w:r>
      <w:r w:rsidRPr="00FB5C4C">
        <w:rPr>
          <w:rFonts w:ascii="Times New Roman" w:hAnsi="Times New Roman"/>
          <w:sz w:val="24"/>
          <w:szCs w:val="24"/>
          <w:shd w:val="clear" w:color="auto" w:fill="FFFFFF"/>
        </w:rPr>
        <w:t xml:space="preserve">подрядчиком, исполнителем) </w:t>
      </w:r>
      <w:r w:rsidR="00FB5C4C" w:rsidRPr="00FB5C4C">
        <w:rPr>
          <w:rFonts w:ascii="Times New Roman" w:hAnsi="Times New Roman"/>
          <w:sz w:val="24"/>
          <w:szCs w:val="24"/>
          <w:shd w:val="clear" w:color="auto" w:fill="FFFFFF"/>
        </w:rPr>
        <w:t xml:space="preserve">обязательств, предусмотренных контрактом, заказчик направляет </w:t>
      </w:r>
      <w:r>
        <w:rPr>
          <w:rFonts w:ascii="Times New Roman" w:hAnsi="Times New Roman"/>
          <w:sz w:val="24"/>
          <w:szCs w:val="24"/>
          <w:shd w:val="clear" w:color="auto" w:fill="FFFFFF"/>
        </w:rPr>
        <w:t>страховщику (поставщику, подрядчику, исполнителю</w:t>
      </w:r>
      <w:r w:rsidRPr="00FB5C4C">
        <w:rPr>
          <w:rFonts w:ascii="Times New Roman" w:hAnsi="Times New Roman"/>
          <w:sz w:val="24"/>
          <w:szCs w:val="24"/>
          <w:shd w:val="clear" w:color="auto" w:fill="FFFFFF"/>
        </w:rPr>
        <w:t xml:space="preserve">) </w:t>
      </w:r>
      <w:r w:rsidR="00FB5C4C" w:rsidRPr="00FB5C4C">
        <w:rPr>
          <w:rFonts w:ascii="Times New Roman" w:hAnsi="Times New Roman"/>
          <w:sz w:val="24"/>
          <w:szCs w:val="24"/>
          <w:shd w:val="clear" w:color="auto" w:fill="FFFFFF"/>
        </w:rPr>
        <w:t>требование об уплате неустоек (штрафов, пеней).</w:t>
      </w:r>
      <w:proofErr w:type="gramEnd"/>
      <w:r w:rsidR="00FB5C4C" w:rsidRPr="00FB5C4C">
        <w:rPr>
          <w:rFonts w:ascii="Times New Roman" w:hAnsi="Times New Roman"/>
          <w:sz w:val="24"/>
          <w:szCs w:val="24"/>
          <w:shd w:val="clear" w:color="auto" w:fill="FFFFFF"/>
        </w:rPr>
        <w:t xml:space="preserve"> </w:t>
      </w:r>
      <w:proofErr w:type="gramStart"/>
      <w:r w:rsidR="00FB5C4C" w:rsidRPr="00FB5C4C">
        <w:rPr>
          <w:rFonts w:ascii="Times New Roman" w:hAnsi="Times New Roman"/>
          <w:sz w:val="24"/>
          <w:szCs w:val="24"/>
          <w:shd w:val="clear" w:color="auto" w:fill="FFFFFF"/>
        </w:rPr>
        <w:t>Пеня начисляется за каждый день</w:t>
      </w:r>
      <w:r w:rsidR="00FB5C4C" w:rsidRPr="00FB5C4C">
        <w:rPr>
          <w:rFonts w:ascii="Times New Roman" w:hAnsi="Times New Roman"/>
          <w:color w:val="22272F"/>
          <w:sz w:val="24"/>
          <w:szCs w:val="24"/>
          <w:shd w:val="clear" w:color="auto" w:fill="FFFFFF"/>
        </w:rPr>
        <w:t xml:space="preserve"> </w:t>
      </w:r>
      <w:r w:rsidR="00FB5C4C" w:rsidRPr="00FB5C4C">
        <w:rPr>
          <w:rFonts w:ascii="Times New Roman" w:hAnsi="Times New Roman"/>
          <w:sz w:val="24"/>
          <w:szCs w:val="24"/>
          <w:shd w:val="clear" w:color="auto" w:fill="FFFFFF"/>
        </w:rPr>
        <w:t xml:space="preserve">просрочки исполнения </w:t>
      </w:r>
      <w:r>
        <w:rPr>
          <w:rFonts w:ascii="Times New Roman" w:hAnsi="Times New Roman"/>
          <w:sz w:val="24"/>
          <w:szCs w:val="24"/>
          <w:shd w:val="clear" w:color="auto" w:fill="FFFFFF"/>
        </w:rPr>
        <w:t>страховщиком (</w:t>
      </w:r>
      <w:r w:rsidR="00FB5C4C" w:rsidRPr="00FB5C4C">
        <w:rPr>
          <w:rFonts w:ascii="Times New Roman" w:hAnsi="Times New Roman"/>
          <w:sz w:val="24"/>
          <w:szCs w:val="24"/>
          <w:shd w:val="clear" w:color="auto" w:fill="FFFFFF"/>
        </w:rPr>
        <w:t>поставщи</w:t>
      </w:r>
      <w:r>
        <w:rPr>
          <w:rFonts w:ascii="Times New Roman" w:hAnsi="Times New Roman"/>
          <w:sz w:val="24"/>
          <w:szCs w:val="24"/>
          <w:shd w:val="clear" w:color="auto" w:fill="FFFFFF"/>
        </w:rPr>
        <w:t xml:space="preserve">ком, </w:t>
      </w:r>
      <w:r w:rsidR="00FB5C4C" w:rsidRPr="00FB5C4C">
        <w:rPr>
          <w:rFonts w:ascii="Times New Roman" w:hAnsi="Times New Roman"/>
          <w:sz w:val="24"/>
          <w:szCs w:val="24"/>
          <w:shd w:val="clear" w:color="auto" w:fill="FFFFFF"/>
        </w:rPr>
        <w:t>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9" w:anchor="/document/10180094/entry/100" w:history="1">
        <w:r w:rsidR="00FB5C4C" w:rsidRPr="00FB5C4C">
          <w:rPr>
            <w:rStyle w:val="aff"/>
            <w:rFonts w:ascii="Times New Roman" w:hAnsi="Times New Roman"/>
            <w:sz w:val="24"/>
            <w:szCs w:val="24"/>
            <w:shd w:val="clear" w:color="auto" w:fill="FFFFFF"/>
          </w:rPr>
          <w:t>ключевой ставки</w:t>
        </w:r>
      </w:hyperlink>
      <w:r w:rsidR="00FB5C4C" w:rsidRPr="00FB5C4C">
        <w:rPr>
          <w:rFonts w:ascii="Times New Roman" w:hAnsi="Times New Roman"/>
          <w:sz w:val="24"/>
          <w:szCs w:val="24"/>
          <w:shd w:val="clear" w:color="auto" w:fill="FFFFF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w:t>
      </w:r>
      <w:proofErr w:type="gramEnd"/>
      <w:r w:rsidR="00FB5C4C" w:rsidRPr="00FB5C4C">
        <w:rPr>
          <w:rFonts w:ascii="Times New Roman" w:hAnsi="Times New Roman"/>
          <w:sz w:val="24"/>
          <w:szCs w:val="24"/>
          <w:shd w:val="clear" w:color="auto" w:fill="FFFFFF"/>
        </w:rPr>
        <w:t xml:space="preserve"> отдельным этапом исполнения контракта) и фактически исполненных </w:t>
      </w:r>
      <w:r>
        <w:rPr>
          <w:rFonts w:ascii="Times New Roman" w:hAnsi="Times New Roman"/>
          <w:sz w:val="24"/>
          <w:szCs w:val="24"/>
          <w:shd w:val="clear" w:color="auto" w:fill="FFFFFF"/>
        </w:rPr>
        <w:t xml:space="preserve">страховщиком (поставщиком, </w:t>
      </w:r>
      <w:r w:rsidR="00FB5C4C" w:rsidRPr="00FB5C4C">
        <w:rPr>
          <w:rFonts w:ascii="Times New Roman" w:hAnsi="Times New Roman"/>
          <w:sz w:val="24"/>
          <w:szCs w:val="24"/>
          <w:shd w:val="clear" w:color="auto" w:fill="FFFFFF"/>
        </w:rPr>
        <w:t>подрядчиком, исполнителем), за исключением случаев, если законодательством Российской Федерации установлен иной порядок начисления пени.</w:t>
      </w:r>
    </w:p>
    <w:p w:rsidR="00FB5C4C" w:rsidRPr="00FB5C4C" w:rsidRDefault="008F588E" w:rsidP="008F588E">
      <w:pPr>
        <w:autoSpaceDE w:val="0"/>
        <w:autoSpaceDN w:val="0"/>
        <w:adjustRightInd w:val="0"/>
        <w:ind w:firstLine="708"/>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8</w:t>
      </w:r>
      <w:r w:rsidR="00FB5C4C" w:rsidRPr="00FB5C4C">
        <w:rPr>
          <w:rFonts w:ascii="Times New Roman" w:hAnsi="Times New Roman"/>
          <w:sz w:val="24"/>
          <w:szCs w:val="24"/>
          <w:shd w:val="clear" w:color="auto" w:fill="FFFFFF"/>
        </w:rPr>
        <w:t xml:space="preserve">.7. За каждый факт неисполнения или ненадлежащего исполнения </w:t>
      </w:r>
      <w:r>
        <w:rPr>
          <w:rFonts w:ascii="Times New Roman" w:hAnsi="Times New Roman"/>
          <w:sz w:val="24"/>
          <w:szCs w:val="24"/>
          <w:shd w:val="clear" w:color="auto" w:fill="FFFFFF"/>
        </w:rPr>
        <w:t xml:space="preserve">страховщиком (поставщиком, подрядчиком, исполнителем) </w:t>
      </w:r>
      <w:r w:rsidR="00FB5C4C" w:rsidRPr="00FB5C4C">
        <w:rPr>
          <w:rFonts w:ascii="Times New Roman" w:hAnsi="Times New Roman"/>
          <w:sz w:val="24"/>
          <w:szCs w:val="24"/>
          <w:shd w:val="clear" w:color="auto" w:fill="FFFFFF"/>
        </w:rPr>
        <w:t xml:space="preserve">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w:t>
      </w:r>
    </w:p>
    <w:p w:rsidR="00FB5C4C" w:rsidRPr="00FB5C4C" w:rsidRDefault="008F588E" w:rsidP="008F588E">
      <w:pPr>
        <w:autoSpaceDE w:val="0"/>
        <w:autoSpaceDN w:val="0"/>
        <w:adjustRightInd w:val="0"/>
        <w:ind w:firstLine="708"/>
        <w:contextualSpacing/>
        <w:jc w:val="both"/>
        <w:rPr>
          <w:rFonts w:ascii="Times New Roman" w:hAnsi="Times New Roman"/>
          <w:sz w:val="24"/>
          <w:szCs w:val="24"/>
        </w:rPr>
      </w:pPr>
      <w:r>
        <w:rPr>
          <w:rFonts w:ascii="Times New Roman" w:hAnsi="Times New Roman"/>
          <w:sz w:val="24"/>
          <w:szCs w:val="24"/>
        </w:rPr>
        <w:lastRenderedPageBreak/>
        <w:t>8</w:t>
      </w:r>
      <w:r w:rsidR="00FB5C4C" w:rsidRPr="00FB5C4C">
        <w:rPr>
          <w:rFonts w:ascii="Times New Roman" w:hAnsi="Times New Roman"/>
          <w:sz w:val="24"/>
          <w:szCs w:val="24"/>
        </w:rPr>
        <w:t xml:space="preserve">.8. </w:t>
      </w:r>
      <w:r w:rsidR="00FB5C4C" w:rsidRPr="00FB5C4C">
        <w:rPr>
          <w:rFonts w:ascii="Times New Roman" w:hAnsi="Times New Roman"/>
          <w:bCs/>
          <w:sz w:val="24"/>
          <w:szCs w:val="24"/>
        </w:rPr>
        <w:t xml:space="preserve">В случае нарушения </w:t>
      </w:r>
      <w:r>
        <w:rPr>
          <w:rFonts w:ascii="Times New Roman" w:hAnsi="Times New Roman"/>
          <w:bCs/>
          <w:sz w:val="24"/>
          <w:szCs w:val="24"/>
        </w:rPr>
        <w:t>страховщиком (</w:t>
      </w:r>
      <w:r>
        <w:rPr>
          <w:rFonts w:ascii="Times New Roman" w:hAnsi="Times New Roman"/>
          <w:sz w:val="24"/>
          <w:szCs w:val="24"/>
          <w:shd w:val="clear" w:color="auto" w:fill="FFFFFF"/>
        </w:rPr>
        <w:t xml:space="preserve">поставщиком, </w:t>
      </w:r>
      <w:r w:rsidR="00FB5C4C" w:rsidRPr="00FB5C4C">
        <w:rPr>
          <w:rFonts w:ascii="Times New Roman" w:hAnsi="Times New Roman"/>
          <w:sz w:val="24"/>
          <w:szCs w:val="24"/>
          <w:shd w:val="clear" w:color="auto" w:fill="FFFFFF"/>
        </w:rPr>
        <w:t>подрядчиком, исполнителем)</w:t>
      </w:r>
      <w:r w:rsidR="00FB5C4C" w:rsidRPr="00FB5C4C">
        <w:rPr>
          <w:rFonts w:ascii="Times New Roman" w:hAnsi="Times New Roman"/>
          <w:bCs/>
          <w:sz w:val="24"/>
          <w:szCs w:val="24"/>
        </w:rPr>
        <w:t xml:space="preserve"> обязательств по Контракту Заказчик вправе зачесть начисленную за данное нарушение неустойку в счет суммы, подлежащей уплате </w:t>
      </w:r>
      <w:r>
        <w:rPr>
          <w:rFonts w:ascii="Times New Roman" w:hAnsi="Times New Roman"/>
          <w:sz w:val="24"/>
          <w:szCs w:val="24"/>
          <w:shd w:val="clear" w:color="auto" w:fill="FFFFFF"/>
        </w:rPr>
        <w:t xml:space="preserve">страховщику </w:t>
      </w:r>
      <w:r w:rsidR="00FB5C4C" w:rsidRPr="00FB5C4C">
        <w:rPr>
          <w:rFonts w:ascii="Times New Roman" w:hAnsi="Times New Roman"/>
          <w:sz w:val="24"/>
          <w:szCs w:val="24"/>
          <w:shd w:val="clear" w:color="auto" w:fill="FFFFFF"/>
        </w:rPr>
        <w:t>(подрядчику, исполнителю)</w:t>
      </w:r>
      <w:r>
        <w:rPr>
          <w:rFonts w:ascii="Times New Roman" w:hAnsi="Times New Roman"/>
          <w:bCs/>
          <w:sz w:val="24"/>
          <w:szCs w:val="24"/>
        </w:rPr>
        <w:t xml:space="preserve"> </w:t>
      </w:r>
      <w:r w:rsidR="00FB5C4C" w:rsidRPr="00FB5C4C">
        <w:rPr>
          <w:rFonts w:ascii="Times New Roman" w:hAnsi="Times New Roman"/>
          <w:bCs/>
          <w:sz w:val="24"/>
          <w:szCs w:val="24"/>
        </w:rPr>
        <w:t xml:space="preserve">за оказанные им услуги. </w:t>
      </w:r>
    </w:p>
    <w:p w:rsidR="00FB5C4C" w:rsidRPr="00FB5C4C" w:rsidRDefault="008F588E" w:rsidP="008F588E">
      <w:pPr>
        <w:autoSpaceDE w:val="0"/>
        <w:autoSpaceDN w:val="0"/>
        <w:adjustRightInd w:val="0"/>
        <w:ind w:firstLine="708"/>
        <w:contextualSpacing/>
        <w:jc w:val="both"/>
        <w:rPr>
          <w:rFonts w:ascii="Times New Roman" w:hAnsi="Times New Roman"/>
          <w:bCs/>
          <w:sz w:val="24"/>
          <w:szCs w:val="24"/>
        </w:rPr>
      </w:pPr>
      <w:r>
        <w:rPr>
          <w:rFonts w:ascii="Times New Roman" w:hAnsi="Times New Roman"/>
          <w:sz w:val="24"/>
          <w:szCs w:val="24"/>
        </w:rPr>
        <w:t>8</w:t>
      </w:r>
      <w:r w:rsidR="00FB5C4C" w:rsidRPr="00FB5C4C">
        <w:rPr>
          <w:rFonts w:ascii="Times New Roman" w:hAnsi="Times New Roman"/>
          <w:sz w:val="24"/>
          <w:szCs w:val="24"/>
        </w:rPr>
        <w:t xml:space="preserve">.9. </w:t>
      </w:r>
      <w:r w:rsidR="00FB5C4C" w:rsidRPr="00FB5C4C">
        <w:rPr>
          <w:rFonts w:ascii="Times New Roman" w:hAnsi="Times New Roman"/>
          <w:bCs/>
          <w:sz w:val="24"/>
          <w:szCs w:val="24"/>
        </w:rPr>
        <w:t xml:space="preserve">Общая сумма начисленных штрафов за неисполнение или ненадлежащее исполнение </w:t>
      </w:r>
      <w:r>
        <w:rPr>
          <w:rFonts w:ascii="Times New Roman" w:hAnsi="Times New Roman"/>
          <w:bCs/>
          <w:sz w:val="24"/>
          <w:szCs w:val="24"/>
        </w:rPr>
        <w:t xml:space="preserve">страховщиком (поставщиком, </w:t>
      </w:r>
      <w:r w:rsidR="00FB5C4C" w:rsidRPr="00FB5C4C">
        <w:rPr>
          <w:rFonts w:ascii="Times New Roman" w:hAnsi="Times New Roman"/>
          <w:bCs/>
          <w:sz w:val="24"/>
          <w:szCs w:val="24"/>
        </w:rPr>
        <w:t>подрядчиком, исполнителем) обязательств, предусмотренных контрактом, не может превышать цену контракта.</w:t>
      </w:r>
    </w:p>
    <w:p w:rsidR="00FB5C4C" w:rsidRPr="00FB5C4C" w:rsidRDefault="008F588E" w:rsidP="008F588E">
      <w:pPr>
        <w:autoSpaceDE w:val="0"/>
        <w:autoSpaceDN w:val="0"/>
        <w:adjustRightInd w:val="0"/>
        <w:ind w:firstLine="708"/>
        <w:contextualSpacing/>
        <w:jc w:val="both"/>
        <w:rPr>
          <w:rFonts w:ascii="Times New Roman" w:hAnsi="Times New Roman"/>
          <w:bCs/>
          <w:sz w:val="24"/>
          <w:szCs w:val="24"/>
        </w:rPr>
      </w:pPr>
      <w:r>
        <w:rPr>
          <w:rFonts w:ascii="Times New Roman" w:hAnsi="Times New Roman"/>
          <w:bCs/>
          <w:sz w:val="24"/>
          <w:szCs w:val="24"/>
        </w:rPr>
        <w:t>8</w:t>
      </w:r>
      <w:r w:rsidR="00FB5C4C" w:rsidRPr="00FB5C4C">
        <w:rPr>
          <w:rFonts w:ascii="Times New Roman" w:hAnsi="Times New Roman"/>
          <w:bCs/>
          <w:sz w:val="24"/>
          <w:szCs w:val="24"/>
        </w:rPr>
        <w:t>.10. Общая сумма начисленных штрафов за ненадлежащее исполнение заказчиком</w:t>
      </w:r>
      <w:r>
        <w:rPr>
          <w:rFonts w:ascii="Times New Roman" w:hAnsi="Times New Roman"/>
          <w:bCs/>
          <w:sz w:val="24"/>
          <w:szCs w:val="24"/>
        </w:rPr>
        <w:t xml:space="preserve"> (страхователем)</w:t>
      </w:r>
      <w:r w:rsidR="00FB5C4C" w:rsidRPr="00FB5C4C">
        <w:rPr>
          <w:rFonts w:ascii="Times New Roman" w:hAnsi="Times New Roman"/>
          <w:bCs/>
          <w:sz w:val="24"/>
          <w:szCs w:val="24"/>
        </w:rPr>
        <w:t xml:space="preserve"> обязательств, предусмотренных контрактом, не может превышать цену контракта.</w:t>
      </w:r>
    </w:p>
    <w:p w:rsidR="00FB5C4C" w:rsidRPr="00FB5C4C" w:rsidRDefault="008F588E" w:rsidP="008F588E">
      <w:pPr>
        <w:autoSpaceDE w:val="0"/>
        <w:autoSpaceDN w:val="0"/>
        <w:adjustRightInd w:val="0"/>
        <w:ind w:firstLine="708"/>
        <w:contextualSpacing/>
        <w:jc w:val="both"/>
        <w:rPr>
          <w:rFonts w:ascii="Times New Roman" w:hAnsi="Times New Roman"/>
          <w:sz w:val="24"/>
          <w:szCs w:val="24"/>
        </w:rPr>
      </w:pPr>
      <w:r>
        <w:rPr>
          <w:rFonts w:ascii="Times New Roman" w:hAnsi="Times New Roman"/>
          <w:sz w:val="24"/>
          <w:szCs w:val="24"/>
        </w:rPr>
        <w:t>8</w:t>
      </w:r>
      <w:r w:rsidR="00FB5C4C" w:rsidRPr="00FB5C4C">
        <w:rPr>
          <w:rFonts w:ascii="Times New Roman" w:hAnsi="Times New Roman"/>
          <w:sz w:val="24"/>
          <w:szCs w:val="24"/>
        </w:rPr>
        <w:t xml:space="preserve">.11. </w:t>
      </w:r>
      <w:r w:rsidR="00FB5C4C" w:rsidRPr="00FB5C4C">
        <w:rPr>
          <w:rFonts w:ascii="Times New Roman" w:hAnsi="Times New Roman"/>
          <w:bCs/>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5C4C" w:rsidRPr="00FB5C4C" w:rsidRDefault="008F588E" w:rsidP="008F588E">
      <w:pPr>
        <w:autoSpaceDE w:val="0"/>
        <w:autoSpaceDN w:val="0"/>
        <w:adjustRightInd w:val="0"/>
        <w:ind w:firstLine="708"/>
        <w:contextualSpacing/>
        <w:jc w:val="both"/>
        <w:rPr>
          <w:rFonts w:ascii="Times New Roman" w:hAnsi="Times New Roman"/>
          <w:sz w:val="24"/>
          <w:szCs w:val="24"/>
        </w:rPr>
      </w:pPr>
      <w:r>
        <w:rPr>
          <w:rFonts w:ascii="Times New Roman" w:hAnsi="Times New Roman"/>
          <w:sz w:val="24"/>
          <w:szCs w:val="24"/>
        </w:rPr>
        <w:t>8</w:t>
      </w:r>
      <w:r w:rsidR="00FB5C4C" w:rsidRPr="00FB5C4C">
        <w:rPr>
          <w:rFonts w:ascii="Times New Roman" w:hAnsi="Times New Roman"/>
          <w:sz w:val="24"/>
          <w:szCs w:val="24"/>
        </w:rPr>
        <w:t xml:space="preserve">.12. </w:t>
      </w:r>
      <w:r w:rsidR="00FB5C4C" w:rsidRPr="00FB5C4C">
        <w:rPr>
          <w:rFonts w:ascii="Times New Roman" w:hAnsi="Times New Roman"/>
          <w:bCs/>
          <w:sz w:val="24"/>
          <w:szCs w:val="24"/>
        </w:rPr>
        <w:t>Каждая из сторон обязана возместить другой стороне фактические убытки, причиненные неисполнением или ненадлежащим исполнением своих обязательств.</w:t>
      </w:r>
    </w:p>
    <w:p w:rsidR="00FB5C4C" w:rsidRPr="00FB5C4C" w:rsidRDefault="008F588E" w:rsidP="008F588E">
      <w:pPr>
        <w:autoSpaceDE w:val="0"/>
        <w:autoSpaceDN w:val="0"/>
        <w:adjustRightInd w:val="0"/>
        <w:ind w:firstLine="708"/>
        <w:contextualSpacing/>
        <w:jc w:val="both"/>
        <w:rPr>
          <w:rFonts w:ascii="Times New Roman" w:hAnsi="Times New Roman"/>
          <w:sz w:val="24"/>
          <w:szCs w:val="24"/>
        </w:rPr>
      </w:pPr>
      <w:r>
        <w:rPr>
          <w:rFonts w:ascii="Times New Roman" w:hAnsi="Times New Roman"/>
          <w:sz w:val="24"/>
          <w:szCs w:val="24"/>
        </w:rPr>
        <w:t>8</w:t>
      </w:r>
      <w:r w:rsidR="00FB5C4C" w:rsidRPr="00FB5C4C">
        <w:rPr>
          <w:rFonts w:ascii="Times New Roman" w:hAnsi="Times New Roman"/>
          <w:sz w:val="24"/>
          <w:szCs w:val="24"/>
        </w:rPr>
        <w:t xml:space="preserve">.13. В случае неисполнения или ненадлежащего исполнения </w:t>
      </w:r>
      <w:r>
        <w:rPr>
          <w:rFonts w:ascii="Times New Roman" w:hAnsi="Times New Roman"/>
          <w:sz w:val="24"/>
          <w:szCs w:val="24"/>
        </w:rPr>
        <w:t>Страховщиком</w:t>
      </w:r>
      <w:r w:rsidRPr="00FB5C4C">
        <w:rPr>
          <w:rFonts w:ascii="Times New Roman" w:hAnsi="Times New Roman"/>
          <w:sz w:val="24"/>
          <w:szCs w:val="24"/>
        </w:rPr>
        <w:t xml:space="preserve"> </w:t>
      </w:r>
      <w:r w:rsidR="00FB5C4C" w:rsidRPr="00FB5C4C">
        <w:rPr>
          <w:rFonts w:ascii="Times New Roman" w:hAnsi="Times New Roman"/>
          <w:sz w:val="24"/>
          <w:szCs w:val="24"/>
        </w:rPr>
        <w:t>обязательства</w:t>
      </w:r>
      <w:r>
        <w:rPr>
          <w:rFonts w:ascii="Times New Roman" w:hAnsi="Times New Roman"/>
          <w:sz w:val="24"/>
          <w:szCs w:val="24"/>
        </w:rPr>
        <w:t xml:space="preserve">, предусмотренного Контрактом, Страхователь </w:t>
      </w:r>
      <w:r w:rsidR="00FB5C4C" w:rsidRPr="00FB5C4C">
        <w:rPr>
          <w:rFonts w:ascii="Times New Roman" w:hAnsi="Times New Roman"/>
          <w:sz w:val="24"/>
          <w:szCs w:val="24"/>
        </w:rPr>
        <w:t>производит оплату по Контракту за вычетом соответствующего размера неустойки.</w:t>
      </w:r>
    </w:p>
    <w:p w:rsidR="00FB5C4C" w:rsidRPr="00FB5C4C" w:rsidRDefault="008F588E" w:rsidP="008F588E">
      <w:pPr>
        <w:autoSpaceDE w:val="0"/>
        <w:autoSpaceDN w:val="0"/>
        <w:adjustRightInd w:val="0"/>
        <w:ind w:firstLine="708"/>
        <w:contextualSpacing/>
        <w:jc w:val="both"/>
        <w:rPr>
          <w:rFonts w:ascii="Times New Roman" w:hAnsi="Times New Roman"/>
          <w:sz w:val="24"/>
          <w:szCs w:val="24"/>
        </w:rPr>
      </w:pPr>
      <w:r>
        <w:rPr>
          <w:rFonts w:ascii="Times New Roman" w:hAnsi="Times New Roman"/>
          <w:sz w:val="24"/>
          <w:szCs w:val="24"/>
        </w:rPr>
        <w:t>8</w:t>
      </w:r>
      <w:r w:rsidR="00FB5C4C" w:rsidRPr="00FB5C4C">
        <w:rPr>
          <w:rFonts w:ascii="Times New Roman" w:hAnsi="Times New Roman"/>
          <w:sz w:val="24"/>
          <w:szCs w:val="24"/>
        </w:rPr>
        <w:t>.14. Стороны обязуются исполнять обязательства по настоящему Контракту в точном соответствии с его содержанием, в полном объеме и своевременно. Окончание срока действия настоящего контракта не освобождает Стороны от ответственности за нарушение его условий в период его действия.</w:t>
      </w:r>
    </w:p>
    <w:p w:rsidR="00FB5C4C" w:rsidRPr="00FB5C4C" w:rsidRDefault="008F588E" w:rsidP="008F588E">
      <w:pPr>
        <w:autoSpaceDE w:val="0"/>
        <w:autoSpaceDN w:val="0"/>
        <w:adjustRightInd w:val="0"/>
        <w:ind w:firstLine="709"/>
        <w:contextualSpacing/>
        <w:jc w:val="both"/>
        <w:rPr>
          <w:rFonts w:ascii="Times New Roman" w:hAnsi="Times New Roman"/>
          <w:sz w:val="24"/>
          <w:szCs w:val="24"/>
        </w:rPr>
      </w:pPr>
      <w:r>
        <w:rPr>
          <w:rFonts w:ascii="Times New Roman" w:hAnsi="Times New Roman"/>
          <w:sz w:val="24"/>
          <w:szCs w:val="24"/>
        </w:rPr>
        <w:t>8</w:t>
      </w:r>
      <w:r w:rsidR="00FB5C4C" w:rsidRPr="00FB5C4C">
        <w:rPr>
          <w:rFonts w:ascii="Times New Roman" w:hAnsi="Times New Roman"/>
          <w:sz w:val="24"/>
          <w:szCs w:val="24"/>
        </w:rPr>
        <w:t>.15. Стороны обязуются соблюдать конфиденциальность информации, полученной в рамках настоящего Контракта.</w:t>
      </w:r>
    </w:p>
    <w:p w:rsidR="00FB5C4C" w:rsidRPr="00FB5C4C" w:rsidRDefault="008F588E" w:rsidP="008F588E">
      <w:pPr>
        <w:widowControl w:val="0"/>
        <w:autoSpaceDE w:val="0"/>
        <w:autoSpaceDN w:val="0"/>
        <w:adjustRightInd w:val="0"/>
        <w:ind w:firstLine="708"/>
        <w:contextualSpacing/>
        <w:jc w:val="both"/>
        <w:rPr>
          <w:rFonts w:ascii="Times New Roman" w:hAnsi="Times New Roman"/>
          <w:bCs/>
          <w:iCs/>
          <w:sz w:val="24"/>
          <w:szCs w:val="24"/>
        </w:rPr>
      </w:pPr>
      <w:r>
        <w:rPr>
          <w:rFonts w:ascii="Times New Roman" w:hAnsi="Times New Roman"/>
          <w:sz w:val="24"/>
          <w:szCs w:val="24"/>
        </w:rPr>
        <w:t>8</w:t>
      </w:r>
      <w:r w:rsidR="00FB5C4C" w:rsidRPr="00FB5C4C">
        <w:rPr>
          <w:rFonts w:ascii="Times New Roman" w:hAnsi="Times New Roman"/>
          <w:sz w:val="24"/>
          <w:szCs w:val="24"/>
        </w:rPr>
        <w:t xml:space="preserve">.16. </w:t>
      </w:r>
      <w:r w:rsidR="00FB5C4C" w:rsidRPr="00FB5C4C">
        <w:rPr>
          <w:rFonts w:ascii="Times New Roman" w:hAnsi="Times New Roman"/>
          <w:b/>
          <w:bCs/>
          <w:iCs/>
          <w:sz w:val="24"/>
          <w:szCs w:val="24"/>
        </w:rPr>
        <w:t xml:space="preserve">Реквизиты счета </w:t>
      </w:r>
      <w:r>
        <w:rPr>
          <w:rFonts w:ascii="Times New Roman" w:hAnsi="Times New Roman"/>
          <w:b/>
          <w:bCs/>
          <w:iCs/>
          <w:sz w:val="24"/>
          <w:szCs w:val="24"/>
        </w:rPr>
        <w:t>Страхователя</w:t>
      </w:r>
      <w:r w:rsidR="00FB5C4C" w:rsidRPr="00FB5C4C">
        <w:rPr>
          <w:rFonts w:ascii="Times New Roman" w:hAnsi="Times New Roman"/>
          <w:b/>
          <w:bCs/>
          <w:iCs/>
          <w:sz w:val="24"/>
          <w:szCs w:val="24"/>
        </w:rPr>
        <w:t xml:space="preserve"> для перечисления денежных средств, в случае нарушения Поставщиком (Подрядчиком, Исполнителем) обязательств по Контракту:</w:t>
      </w:r>
      <w:r w:rsidR="00FB5C4C" w:rsidRPr="00FB5C4C">
        <w:rPr>
          <w:rFonts w:ascii="Times New Roman" w:hAnsi="Times New Roman"/>
          <w:bCs/>
          <w:iCs/>
          <w:sz w:val="24"/>
          <w:szCs w:val="24"/>
        </w:rPr>
        <w:t xml:space="preserve"> </w:t>
      </w:r>
    </w:p>
    <w:p w:rsidR="002A6B41" w:rsidRPr="002A6B41" w:rsidRDefault="002A6B41" w:rsidP="002A6B41">
      <w:pPr>
        <w:spacing w:line="252" w:lineRule="auto"/>
        <w:ind w:firstLine="709"/>
        <w:jc w:val="both"/>
        <w:rPr>
          <w:rFonts w:ascii="Times New Roman" w:hAnsi="Times New Roman"/>
          <w:bCs/>
          <w:iCs/>
          <w:sz w:val="24"/>
          <w:szCs w:val="24"/>
        </w:rPr>
      </w:pPr>
      <w:r w:rsidRPr="002A6B41">
        <w:rPr>
          <w:rFonts w:ascii="Times New Roman" w:hAnsi="Times New Roman"/>
          <w:bCs/>
          <w:iCs/>
          <w:sz w:val="24"/>
          <w:szCs w:val="24"/>
        </w:rPr>
        <w:t>федеральное казенное учреждение «Следственный изолятор № 1 Главного управления Федеральной службы исполнения наказаний по Московской области»</w:t>
      </w:r>
    </w:p>
    <w:p w:rsidR="001473FB" w:rsidRPr="001473FB" w:rsidRDefault="001473FB" w:rsidP="001473FB">
      <w:pPr>
        <w:spacing w:line="252" w:lineRule="auto"/>
        <w:ind w:firstLine="709"/>
        <w:jc w:val="both"/>
        <w:rPr>
          <w:rFonts w:ascii="Times New Roman" w:hAnsi="Times New Roman"/>
          <w:bCs/>
          <w:iCs/>
          <w:sz w:val="24"/>
          <w:szCs w:val="24"/>
        </w:rPr>
      </w:pPr>
      <w:r w:rsidRPr="001473FB">
        <w:rPr>
          <w:rFonts w:ascii="Times New Roman" w:hAnsi="Times New Roman"/>
          <w:bCs/>
          <w:iCs/>
          <w:sz w:val="24"/>
          <w:szCs w:val="24"/>
        </w:rPr>
        <w:t>ИНН: 5031009154 КПП: 503101001</w:t>
      </w:r>
    </w:p>
    <w:p w:rsidR="001473FB" w:rsidRPr="001473FB" w:rsidRDefault="001473FB" w:rsidP="001473FB">
      <w:pPr>
        <w:spacing w:line="252" w:lineRule="auto"/>
        <w:ind w:firstLine="709"/>
        <w:jc w:val="both"/>
        <w:rPr>
          <w:rFonts w:ascii="Times New Roman" w:hAnsi="Times New Roman"/>
          <w:bCs/>
          <w:iCs/>
          <w:sz w:val="24"/>
          <w:szCs w:val="24"/>
        </w:rPr>
      </w:pPr>
      <w:r w:rsidRPr="001473FB">
        <w:rPr>
          <w:rFonts w:ascii="Times New Roman" w:hAnsi="Times New Roman"/>
          <w:bCs/>
          <w:iCs/>
          <w:sz w:val="24"/>
          <w:szCs w:val="24"/>
        </w:rPr>
        <w:t xml:space="preserve"> </w:t>
      </w:r>
      <w:proofErr w:type="gramStart"/>
      <w:r w:rsidRPr="001473FB">
        <w:rPr>
          <w:rFonts w:ascii="Times New Roman" w:hAnsi="Times New Roman"/>
          <w:bCs/>
          <w:iCs/>
          <w:sz w:val="24"/>
          <w:szCs w:val="24"/>
        </w:rPr>
        <w:t>л</w:t>
      </w:r>
      <w:proofErr w:type="gramEnd"/>
      <w:r w:rsidRPr="001473FB">
        <w:rPr>
          <w:rFonts w:ascii="Times New Roman" w:hAnsi="Times New Roman"/>
          <w:bCs/>
          <w:iCs/>
          <w:sz w:val="24"/>
          <w:szCs w:val="24"/>
        </w:rPr>
        <w:t>/с 04481053560</w:t>
      </w:r>
    </w:p>
    <w:p w:rsidR="001473FB" w:rsidRPr="001473FB" w:rsidRDefault="001473FB" w:rsidP="001473FB">
      <w:pPr>
        <w:spacing w:line="252" w:lineRule="auto"/>
        <w:ind w:firstLine="709"/>
        <w:jc w:val="both"/>
        <w:rPr>
          <w:rFonts w:ascii="Times New Roman" w:hAnsi="Times New Roman"/>
          <w:bCs/>
          <w:iCs/>
          <w:sz w:val="24"/>
          <w:szCs w:val="24"/>
        </w:rPr>
      </w:pPr>
      <w:r w:rsidRPr="001473FB">
        <w:rPr>
          <w:rFonts w:ascii="Times New Roman" w:hAnsi="Times New Roman"/>
          <w:bCs/>
          <w:iCs/>
          <w:sz w:val="24"/>
          <w:szCs w:val="24"/>
        </w:rPr>
        <w:t>Единый казначейский счет 40102810845370000004</w:t>
      </w:r>
    </w:p>
    <w:p w:rsidR="001473FB" w:rsidRPr="001473FB" w:rsidRDefault="001473FB" w:rsidP="001473FB">
      <w:pPr>
        <w:spacing w:line="252" w:lineRule="auto"/>
        <w:ind w:firstLine="709"/>
        <w:jc w:val="both"/>
        <w:rPr>
          <w:rFonts w:ascii="Times New Roman" w:hAnsi="Times New Roman"/>
          <w:bCs/>
          <w:iCs/>
          <w:sz w:val="24"/>
          <w:szCs w:val="24"/>
        </w:rPr>
      </w:pPr>
      <w:proofErr w:type="spellStart"/>
      <w:proofErr w:type="gramStart"/>
      <w:r w:rsidRPr="001473FB">
        <w:rPr>
          <w:rFonts w:ascii="Times New Roman" w:hAnsi="Times New Roman"/>
          <w:bCs/>
          <w:iCs/>
          <w:sz w:val="24"/>
          <w:szCs w:val="24"/>
        </w:rPr>
        <w:t>р</w:t>
      </w:r>
      <w:proofErr w:type="spellEnd"/>
      <w:proofErr w:type="gramEnd"/>
      <w:r w:rsidRPr="001473FB">
        <w:rPr>
          <w:rFonts w:ascii="Times New Roman" w:hAnsi="Times New Roman"/>
          <w:bCs/>
          <w:iCs/>
          <w:sz w:val="24"/>
          <w:szCs w:val="24"/>
        </w:rPr>
        <w:t>/с 03100643000000014800</w:t>
      </w:r>
    </w:p>
    <w:p w:rsidR="001473FB" w:rsidRPr="001473FB" w:rsidRDefault="001473FB" w:rsidP="001473FB">
      <w:pPr>
        <w:spacing w:line="252" w:lineRule="auto"/>
        <w:ind w:firstLine="709"/>
        <w:jc w:val="both"/>
        <w:rPr>
          <w:rFonts w:ascii="Times New Roman" w:hAnsi="Times New Roman"/>
          <w:bCs/>
          <w:iCs/>
          <w:sz w:val="24"/>
          <w:szCs w:val="24"/>
        </w:rPr>
      </w:pPr>
      <w:r w:rsidRPr="001473FB">
        <w:rPr>
          <w:rFonts w:ascii="Times New Roman" w:hAnsi="Times New Roman"/>
          <w:bCs/>
          <w:iCs/>
          <w:sz w:val="24"/>
          <w:szCs w:val="24"/>
        </w:rPr>
        <w:t xml:space="preserve">Банк: ОКЦ №1 ГУ БАНКА РОССИИ ПО ЦФО/УФК по Московской области, </w:t>
      </w:r>
      <w:proofErr w:type="gramStart"/>
      <w:r w:rsidRPr="001473FB">
        <w:rPr>
          <w:rFonts w:ascii="Times New Roman" w:hAnsi="Times New Roman"/>
          <w:bCs/>
          <w:iCs/>
          <w:sz w:val="24"/>
          <w:szCs w:val="24"/>
        </w:rPr>
        <w:t>г</w:t>
      </w:r>
      <w:proofErr w:type="gramEnd"/>
      <w:r w:rsidRPr="001473FB">
        <w:rPr>
          <w:rFonts w:ascii="Times New Roman" w:hAnsi="Times New Roman"/>
          <w:bCs/>
          <w:iCs/>
          <w:sz w:val="24"/>
          <w:szCs w:val="24"/>
        </w:rPr>
        <w:t>. Москва</w:t>
      </w:r>
    </w:p>
    <w:p w:rsidR="001473FB" w:rsidRPr="001473FB" w:rsidRDefault="001473FB" w:rsidP="001473FB">
      <w:pPr>
        <w:spacing w:line="252" w:lineRule="auto"/>
        <w:ind w:firstLine="709"/>
        <w:jc w:val="both"/>
        <w:rPr>
          <w:rFonts w:ascii="Times New Roman" w:hAnsi="Times New Roman"/>
          <w:bCs/>
          <w:iCs/>
          <w:sz w:val="24"/>
          <w:szCs w:val="24"/>
        </w:rPr>
      </w:pPr>
      <w:r w:rsidRPr="001473FB">
        <w:rPr>
          <w:rFonts w:ascii="Times New Roman" w:hAnsi="Times New Roman"/>
          <w:bCs/>
          <w:iCs/>
          <w:sz w:val="24"/>
          <w:szCs w:val="24"/>
        </w:rPr>
        <w:t>БИК: 004525987</w:t>
      </w:r>
    </w:p>
    <w:p w:rsidR="00500107" w:rsidRDefault="001473FB" w:rsidP="001473FB">
      <w:pPr>
        <w:spacing w:line="252" w:lineRule="auto"/>
        <w:ind w:firstLine="709"/>
        <w:jc w:val="both"/>
        <w:rPr>
          <w:rFonts w:ascii="Times New Roman" w:hAnsi="Times New Roman"/>
          <w:bCs/>
          <w:iCs/>
          <w:sz w:val="24"/>
          <w:szCs w:val="24"/>
        </w:rPr>
      </w:pPr>
      <w:r w:rsidRPr="001473FB">
        <w:rPr>
          <w:rFonts w:ascii="Times New Roman" w:hAnsi="Times New Roman"/>
          <w:bCs/>
          <w:iCs/>
          <w:sz w:val="24"/>
          <w:szCs w:val="24"/>
        </w:rPr>
        <w:t xml:space="preserve">ОГРН 1035006104781  </w:t>
      </w:r>
    </w:p>
    <w:p w:rsidR="001473FB" w:rsidRPr="00FB5C4C" w:rsidRDefault="001473FB" w:rsidP="001473FB">
      <w:pPr>
        <w:spacing w:line="252" w:lineRule="auto"/>
        <w:ind w:firstLine="709"/>
        <w:jc w:val="both"/>
        <w:rPr>
          <w:rFonts w:ascii="Times New Roman" w:hAnsi="Times New Roman"/>
          <w:sz w:val="24"/>
          <w:szCs w:val="24"/>
        </w:rPr>
      </w:pPr>
    </w:p>
    <w:p w:rsidR="00500107" w:rsidRPr="00FB5C4C" w:rsidRDefault="00500107" w:rsidP="00DE59AA">
      <w:pPr>
        <w:pStyle w:val="ac"/>
        <w:keepLines/>
        <w:numPr>
          <w:ilvl w:val="0"/>
          <w:numId w:val="35"/>
        </w:numPr>
        <w:tabs>
          <w:tab w:val="left" w:pos="284"/>
        </w:tabs>
        <w:jc w:val="center"/>
        <w:rPr>
          <w:rFonts w:ascii="Times New Roman" w:hAnsi="Times New Roman"/>
          <w:b/>
          <w:sz w:val="24"/>
          <w:szCs w:val="24"/>
        </w:rPr>
      </w:pPr>
      <w:r w:rsidRPr="00FB5C4C">
        <w:rPr>
          <w:rFonts w:ascii="Times New Roman" w:hAnsi="Times New Roman"/>
          <w:b/>
          <w:sz w:val="24"/>
          <w:szCs w:val="24"/>
        </w:rPr>
        <w:t>СРОК ДЕЙСТВИЯ КОНТРАКТА И ЕГО ПРЕКРАЩЕНИЕ</w:t>
      </w:r>
    </w:p>
    <w:p w:rsidR="00DA7543" w:rsidRPr="00FB5C4C" w:rsidRDefault="00DA7543" w:rsidP="00DA7543">
      <w:pPr>
        <w:pStyle w:val="ac"/>
        <w:keepLines/>
        <w:tabs>
          <w:tab w:val="left" w:pos="284"/>
        </w:tabs>
        <w:ind w:left="0"/>
        <w:rPr>
          <w:rFonts w:ascii="Times New Roman" w:hAnsi="Times New Roman"/>
          <w:b/>
          <w:sz w:val="24"/>
          <w:szCs w:val="24"/>
        </w:rPr>
      </w:pPr>
    </w:p>
    <w:p w:rsidR="00DA7543" w:rsidRPr="00FB5C4C" w:rsidRDefault="00DA7543" w:rsidP="00DE59AA">
      <w:pPr>
        <w:pStyle w:val="ac"/>
        <w:widowControl w:val="0"/>
        <w:numPr>
          <w:ilvl w:val="1"/>
          <w:numId w:val="35"/>
        </w:numPr>
        <w:tabs>
          <w:tab w:val="left" w:pos="567"/>
        </w:tabs>
        <w:ind w:left="0" w:firstLine="709"/>
        <w:jc w:val="both"/>
        <w:rPr>
          <w:rFonts w:ascii="Times New Roman" w:eastAsia="Cambria" w:hAnsi="Times New Roman"/>
          <w:color w:val="000000"/>
          <w:sz w:val="24"/>
          <w:szCs w:val="24"/>
        </w:rPr>
      </w:pPr>
      <w:bookmarkStart w:id="4" w:name="_Hlk94008024"/>
      <w:r w:rsidRPr="00FB5C4C">
        <w:rPr>
          <w:rFonts w:ascii="Times New Roman" w:eastAsia="Cambria" w:hAnsi="Times New Roman"/>
          <w:color w:val="000000"/>
          <w:sz w:val="24"/>
          <w:szCs w:val="24"/>
        </w:rPr>
        <w:t>Настоящий Контра</w:t>
      </w:r>
      <w:proofErr w:type="gramStart"/>
      <w:r w:rsidRPr="00FB5C4C">
        <w:rPr>
          <w:rFonts w:ascii="Times New Roman" w:eastAsia="Cambria" w:hAnsi="Times New Roman"/>
          <w:color w:val="000000"/>
          <w:sz w:val="24"/>
          <w:szCs w:val="24"/>
        </w:rPr>
        <w:t>кт вст</w:t>
      </w:r>
      <w:proofErr w:type="gramEnd"/>
      <w:r w:rsidRPr="00FB5C4C">
        <w:rPr>
          <w:rFonts w:ascii="Times New Roman" w:eastAsia="Cambria" w:hAnsi="Times New Roman"/>
          <w:color w:val="000000"/>
          <w:sz w:val="24"/>
          <w:szCs w:val="24"/>
        </w:rPr>
        <w:t xml:space="preserve">упает в силу со </w:t>
      </w:r>
      <w:r w:rsidR="00E63A3D" w:rsidRPr="00FB5C4C">
        <w:rPr>
          <w:rFonts w:ascii="Times New Roman" w:eastAsia="Cambria" w:hAnsi="Times New Roman"/>
          <w:color w:val="000000"/>
          <w:sz w:val="24"/>
          <w:szCs w:val="24"/>
        </w:rPr>
        <w:t xml:space="preserve">дня подписания и действует по </w:t>
      </w:r>
      <w:r w:rsidR="00E63A3D" w:rsidRPr="00C041A2">
        <w:rPr>
          <w:rFonts w:ascii="Times New Roman" w:eastAsia="Cambria" w:hAnsi="Times New Roman"/>
          <w:b/>
          <w:color w:val="000000"/>
          <w:sz w:val="24"/>
          <w:szCs w:val="24"/>
        </w:rPr>
        <w:t>31</w:t>
      </w:r>
      <w:r w:rsidR="001473FB">
        <w:rPr>
          <w:rFonts w:ascii="Times New Roman" w:eastAsia="Cambria" w:hAnsi="Times New Roman"/>
          <w:b/>
          <w:color w:val="000000"/>
          <w:sz w:val="24"/>
          <w:szCs w:val="24"/>
        </w:rPr>
        <w:t>.12.2026</w:t>
      </w:r>
      <w:r w:rsidR="00C041A2" w:rsidRPr="00C041A2">
        <w:rPr>
          <w:rFonts w:ascii="Times New Roman" w:eastAsia="Cambria" w:hAnsi="Times New Roman"/>
          <w:b/>
          <w:color w:val="000000"/>
          <w:sz w:val="24"/>
          <w:szCs w:val="24"/>
        </w:rPr>
        <w:t xml:space="preserve"> </w:t>
      </w:r>
      <w:r w:rsidRPr="00C041A2">
        <w:rPr>
          <w:rFonts w:ascii="Times New Roman" w:eastAsia="Cambria" w:hAnsi="Times New Roman"/>
          <w:b/>
          <w:color w:val="000000"/>
          <w:sz w:val="24"/>
          <w:szCs w:val="24"/>
        </w:rPr>
        <w:t>г.</w:t>
      </w:r>
      <w:r w:rsidRPr="00FB5C4C">
        <w:rPr>
          <w:rFonts w:ascii="Times New Roman" w:eastAsia="Cambria" w:hAnsi="Times New Roman"/>
          <w:color w:val="000000"/>
          <w:sz w:val="24"/>
          <w:szCs w:val="24"/>
        </w:rPr>
        <w:t xml:space="preserve"> </w:t>
      </w:r>
    </w:p>
    <w:p w:rsidR="00DA7543" w:rsidRPr="00FB5C4C" w:rsidRDefault="00DA7543" w:rsidP="00DE59AA">
      <w:pPr>
        <w:pStyle w:val="ac"/>
        <w:widowControl w:val="0"/>
        <w:numPr>
          <w:ilvl w:val="1"/>
          <w:numId w:val="35"/>
        </w:numPr>
        <w:tabs>
          <w:tab w:val="left" w:pos="0"/>
          <w:tab w:val="left" w:pos="567"/>
          <w:tab w:val="left" w:pos="1134"/>
        </w:tabs>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Контракт подлежит регистрации в Реестре контрактов, заключенных заказчиками.</w:t>
      </w:r>
    </w:p>
    <w:p w:rsidR="00DA7543" w:rsidRPr="00FB5C4C" w:rsidRDefault="00DA7543" w:rsidP="00DE59AA">
      <w:pPr>
        <w:pStyle w:val="ac"/>
        <w:widowControl w:val="0"/>
        <w:numPr>
          <w:ilvl w:val="1"/>
          <w:numId w:val="35"/>
        </w:numPr>
        <w:tabs>
          <w:tab w:val="left" w:pos="0"/>
          <w:tab w:val="left" w:pos="567"/>
          <w:tab w:val="left" w:pos="1134"/>
        </w:tabs>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Истечение срока действия Контракта не освобождает стороны от исполнения обязательств, возникших в период действия Контракта, а также от ответственности за его нарушение.</w:t>
      </w:r>
      <w:bookmarkStart w:id="5" w:name="_Hlk93938780"/>
    </w:p>
    <w:p w:rsidR="00DA7543" w:rsidRPr="00FB5C4C" w:rsidRDefault="00DA7543" w:rsidP="00DE59AA">
      <w:pPr>
        <w:widowControl w:val="0"/>
        <w:tabs>
          <w:tab w:val="left" w:pos="1276"/>
          <w:tab w:val="left" w:pos="1418"/>
        </w:tabs>
        <w:ind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9.</w:t>
      </w:r>
      <w:r w:rsidR="00AA44C4" w:rsidRPr="00FB5C4C">
        <w:rPr>
          <w:rFonts w:ascii="Times New Roman" w:eastAsia="Cambria" w:hAnsi="Times New Roman"/>
          <w:color w:val="000000"/>
          <w:sz w:val="24"/>
          <w:szCs w:val="24"/>
        </w:rPr>
        <w:t>4</w:t>
      </w:r>
      <w:r w:rsidRPr="00FB5C4C">
        <w:rPr>
          <w:rFonts w:ascii="Times New Roman" w:eastAsia="Cambria" w:hAnsi="Times New Roman"/>
          <w:color w:val="000000"/>
          <w:sz w:val="24"/>
          <w:szCs w:val="24"/>
        </w:rPr>
        <w:t xml:space="preserve">. </w:t>
      </w:r>
      <w:bookmarkEnd w:id="5"/>
      <w:r w:rsidRPr="00FB5C4C">
        <w:rPr>
          <w:rFonts w:ascii="Times New Roman" w:eastAsia="Cambria" w:hAnsi="Times New Roman"/>
          <w:color w:val="000000"/>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DA7543" w:rsidRPr="00FB5C4C" w:rsidRDefault="00AA44C4" w:rsidP="008C7279">
      <w:pPr>
        <w:pStyle w:val="ac"/>
        <w:widowControl w:val="0"/>
        <w:numPr>
          <w:ilvl w:val="1"/>
          <w:numId w:val="29"/>
        </w:numPr>
        <w:tabs>
          <w:tab w:val="left" w:pos="1134"/>
        </w:tabs>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 xml:space="preserve"> </w:t>
      </w:r>
      <w:r w:rsidR="00655207" w:rsidRPr="00FB5C4C">
        <w:rPr>
          <w:rFonts w:ascii="Times New Roman" w:eastAsia="Cambria" w:hAnsi="Times New Roman"/>
          <w:color w:val="000000"/>
          <w:sz w:val="24"/>
          <w:szCs w:val="24"/>
        </w:rPr>
        <w:t>Страхователь</w:t>
      </w:r>
      <w:r w:rsidR="00DA7543" w:rsidRPr="00FB5C4C">
        <w:rPr>
          <w:rFonts w:ascii="Times New Roman" w:eastAsia="Cambria" w:hAnsi="Times New Roman"/>
          <w:color w:val="000000"/>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DA7543" w:rsidRPr="00FB5C4C" w:rsidRDefault="00DA7543" w:rsidP="008C7279">
      <w:pPr>
        <w:widowControl w:val="0"/>
        <w:tabs>
          <w:tab w:val="left" w:pos="1134"/>
        </w:tabs>
        <w:ind w:firstLine="709"/>
        <w:jc w:val="both"/>
        <w:rPr>
          <w:rFonts w:ascii="Times New Roman" w:hAnsi="Times New Roman"/>
          <w:sz w:val="24"/>
          <w:szCs w:val="24"/>
        </w:rPr>
      </w:pPr>
      <w:r w:rsidRPr="00FB5C4C">
        <w:rPr>
          <w:rFonts w:ascii="Times New Roman" w:hAnsi="Times New Roman"/>
          <w:sz w:val="24"/>
          <w:szCs w:val="24"/>
        </w:rPr>
        <w:t xml:space="preserve">- если </w:t>
      </w:r>
      <w:r w:rsidR="00EE6C96" w:rsidRPr="00FB5C4C">
        <w:rPr>
          <w:rFonts w:ascii="Times New Roman" w:hAnsi="Times New Roman"/>
          <w:sz w:val="24"/>
          <w:szCs w:val="24"/>
        </w:rPr>
        <w:t>Страховщик</w:t>
      </w:r>
      <w:r w:rsidRPr="00FB5C4C">
        <w:rPr>
          <w:rFonts w:ascii="Times New Roman" w:hAnsi="Times New Roman"/>
          <w:sz w:val="24"/>
          <w:szCs w:val="24"/>
        </w:rPr>
        <w:t xml:space="preserve"> не приступает своевременно к исполнению Контракта или оказания услуг настолько медленно, что выполнение их к сроку становится явно невозможным (пункт 2 </w:t>
      </w:r>
      <w:r w:rsidRPr="00FB5C4C">
        <w:rPr>
          <w:rFonts w:ascii="Times New Roman" w:hAnsi="Times New Roman"/>
          <w:sz w:val="24"/>
          <w:szCs w:val="24"/>
        </w:rPr>
        <w:lastRenderedPageBreak/>
        <w:t>статьи 715 Гражданского кодекса Российской Федерации),</w:t>
      </w:r>
    </w:p>
    <w:p w:rsidR="00DA7543" w:rsidRPr="00FB5C4C" w:rsidRDefault="00DA7543" w:rsidP="008C7279">
      <w:pPr>
        <w:widowControl w:val="0"/>
        <w:tabs>
          <w:tab w:val="left" w:pos="1134"/>
        </w:tabs>
        <w:ind w:firstLine="709"/>
        <w:jc w:val="both"/>
        <w:rPr>
          <w:rFonts w:ascii="Times New Roman" w:hAnsi="Times New Roman"/>
          <w:sz w:val="24"/>
          <w:szCs w:val="24"/>
        </w:rPr>
      </w:pPr>
      <w:proofErr w:type="gramStart"/>
      <w:r w:rsidRPr="00FB5C4C">
        <w:rPr>
          <w:rFonts w:ascii="Times New Roman" w:hAnsi="Times New Roman"/>
          <w:sz w:val="24"/>
          <w:szCs w:val="24"/>
        </w:rPr>
        <w:t xml:space="preserve">- если во время оказания услуг становится очевидным, что они не будут выполнены надлежащим образом, и </w:t>
      </w:r>
      <w:r w:rsidR="000A037B" w:rsidRPr="00FB5C4C">
        <w:rPr>
          <w:rFonts w:ascii="Times New Roman" w:hAnsi="Times New Roman"/>
          <w:sz w:val="24"/>
          <w:szCs w:val="24"/>
        </w:rPr>
        <w:t>Страховщиком</w:t>
      </w:r>
      <w:r w:rsidRPr="00FB5C4C">
        <w:rPr>
          <w:rFonts w:ascii="Times New Roman" w:hAnsi="Times New Roman"/>
          <w:sz w:val="24"/>
          <w:szCs w:val="24"/>
        </w:rPr>
        <w:t xml:space="preserve"> в установленный </w:t>
      </w:r>
      <w:r w:rsidR="00823B46" w:rsidRPr="00FB5C4C">
        <w:rPr>
          <w:rFonts w:ascii="Times New Roman" w:hAnsi="Times New Roman"/>
          <w:sz w:val="24"/>
          <w:szCs w:val="24"/>
        </w:rPr>
        <w:t>Страхователем</w:t>
      </w:r>
      <w:r w:rsidRPr="00FB5C4C">
        <w:rPr>
          <w:rFonts w:ascii="Times New Roman" w:hAnsi="Times New Roman"/>
          <w:sz w:val="24"/>
          <w:szCs w:val="24"/>
        </w:rPr>
        <w:t xml:space="preserve"> разумный срок не устранены выявленные недостатки (пункт 3 статьи 715 Гражданского кодекса Российской Федерации),</w:t>
      </w:r>
      <w:proofErr w:type="gramEnd"/>
    </w:p>
    <w:p w:rsidR="00DA7543" w:rsidRPr="00FB5C4C" w:rsidRDefault="00DA7543" w:rsidP="008C7279">
      <w:pPr>
        <w:widowControl w:val="0"/>
        <w:tabs>
          <w:tab w:val="left" w:pos="1134"/>
        </w:tabs>
        <w:ind w:firstLine="709"/>
        <w:jc w:val="both"/>
        <w:rPr>
          <w:rFonts w:ascii="Times New Roman" w:hAnsi="Times New Roman"/>
          <w:sz w:val="24"/>
          <w:szCs w:val="24"/>
        </w:rPr>
      </w:pPr>
      <w:r w:rsidRPr="00FB5C4C">
        <w:rPr>
          <w:rFonts w:ascii="Times New Roman" w:hAnsi="Times New Roman"/>
          <w:sz w:val="24"/>
          <w:szCs w:val="24"/>
        </w:rPr>
        <w:t xml:space="preserve">- если отступления от условий Контракта или иные недостатки результата оказания услуг в установленный </w:t>
      </w:r>
      <w:r w:rsidR="00655207" w:rsidRPr="00FB5C4C">
        <w:rPr>
          <w:rFonts w:ascii="Times New Roman" w:hAnsi="Times New Roman"/>
          <w:sz w:val="24"/>
          <w:szCs w:val="24"/>
        </w:rPr>
        <w:t>Страхователем</w:t>
      </w:r>
      <w:r w:rsidRPr="00FB5C4C">
        <w:rPr>
          <w:rFonts w:ascii="Times New Roman" w:hAnsi="Times New Roman"/>
          <w:sz w:val="24"/>
          <w:szCs w:val="24"/>
        </w:rPr>
        <w:t xml:space="preserve"> разумный срок не были устранены либо являются существенными и неустранимыми (пункт 3 статьи 723 Гражданского кодекса Российской Федерации). </w:t>
      </w:r>
    </w:p>
    <w:p w:rsidR="00DA7543" w:rsidRPr="00FB5C4C" w:rsidRDefault="00823B46" w:rsidP="008C7279">
      <w:pPr>
        <w:pStyle w:val="ac"/>
        <w:widowControl w:val="0"/>
        <w:numPr>
          <w:ilvl w:val="1"/>
          <w:numId w:val="29"/>
        </w:numPr>
        <w:tabs>
          <w:tab w:val="left" w:pos="1134"/>
        </w:tabs>
        <w:autoSpaceDE w:val="0"/>
        <w:autoSpaceDN w:val="0"/>
        <w:adjustRightInd w:val="0"/>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Страхователь</w:t>
      </w:r>
      <w:r w:rsidR="00DA7543" w:rsidRPr="00FB5C4C">
        <w:rPr>
          <w:rFonts w:ascii="Times New Roman" w:eastAsia="Cambria" w:hAnsi="Times New Roman"/>
          <w:color w:val="000000"/>
          <w:sz w:val="24"/>
          <w:szCs w:val="24"/>
        </w:rPr>
        <w:t xml:space="preserve"> обязан принять решение об одностороннем отказе от исполнения контракта в случаях, предусмотренных частью 15 статьи 95 Закона № 44-ФЗ.</w:t>
      </w:r>
    </w:p>
    <w:p w:rsidR="00DA7543" w:rsidRPr="00FB5C4C" w:rsidRDefault="00DA7543" w:rsidP="008C7279">
      <w:pPr>
        <w:pStyle w:val="ac"/>
        <w:widowControl w:val="0"/>
        <w:numPr>
          <w:ilvl w:val="1"/>
          <w:numId w:val="29"/>
        </w:numPr>
        <w:tabs>
          <w:tab w:val="left" w:pos="567"/>
          <w:tab w:val="left" w:pos="1134"/>
        </w:tabs>
        <w:autoSpaceDE w:val="0"/>
        <w:autoSpaceDN w:val="0"/>
        <w:adjustRightInd w:val="0"/>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 xml:space="preserve">В случае принятия </w:t>
      </w:r>
      <w:r w:rsidR="00823B46" w:rsidRPr="00FB5C4C">
        <w:rPr>
          <w:rFonts w:ascii="Times New Roman" w:eastAsia="Cambria" w:hAnsi="Times New Roman"/>
          <w:color w:val="000000"/>
          <w:sz w:val="24"/>
          <w:szCs w:val="24"/>
        </w:rPr>
        <w:t>Страхователем</w:t>
      </w:r>
      <w:r w:rsidRPr="00FB5C4C">
        <w:rPr>
          <w:rFonts w:ascii="Times New Roman" w:eastAsia="Cambria" w:hAnsi="Times New Roman"/>
          <w:color w:val="000000"/>
          <w:sz w:val="24"/>
          <w:szCs w:val="24"/>
        </w:rPr>
        <w:t xml:space="preserve"> решения об одностороннем отказе от исполнения Контракта, заключенного по результатам проведения процедуры закупки, </w:t>
      </w:r>
      <w:r w:rsidR="00823B46" w:rsidRPr="00FB5C4C">
        <w:rPr>
          <w:rFonts w:ascii="Times New Roman" w:eastAsia="Cambria" w:hAnsi="Times New Roman"/>
          <w:color w:val="000000"/>
          <w:sz w:val="24"/>
          <w:szCs w:val="24"/>
        </w:rPr>
        <w:t>Страхователь</w:t>
      </w:r>
      <w:r w:rsidRPr="00FB5C4C">
        <w:rPr>
          <w:rFonts w:ascii="Times New Roman" w:eastAsia="Cambria" w:hAnsi="Times New Roman"/>
          <w:color w:val="000000"/>
          <w:sz w:val="24"/>
          <w:szCs w:val="24"/>
        </w:rPr>
        <w:t>:</w:t>
      </w:r>
    </w:p>
    <w:p w:rsidR="00DA7543" w:rsidRPr="00FB5C4C" w:rsidRDefault="00DA7543" w:rsidP="00DE59AA">
      <w:pPr>
        <w:pStyle w:val="ac"/>
        <w:widowControl w:val="0"/>
        <w:numPr>
          <w:ilvl w:val="2"/>
          <w:numId w:val="29"/>
        </w:numPr>
        <w:tabs>
          <w:tab w:val="left" w:pos="709"/>
        </w:tabs>
        <w:autoSpaceDE w:val="0"/>
        <w:autoSpaceDN w:val="0"/>
        <w:adjustRightInd w:val="0"/>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 xml:space="preserve"> </w:t>
      </w:r>
      <w:r w:rsidR="00823B46" w:rsidRPr="00FB5C4C">
        <w:rPr>
          <w:rFonts w:ascii="Times New Roman" w:eastAsia="Cambria" w:hAnsi="Times New Roman"/>
          <w:color w:val="000000"/>
          <w:sz w:val="24"/>
          <w:szCs w:val="24"/>
        </w:rPr>
        <w:t>Страхователь</w:t>
      </w:r>
      <w:r w:rsidRPr="00FB5C4C">
        <w:rPr>
          <w:rFonts w:ascii="Times New Roman" w:eastAsia="Cambria" w:hAnsi="Times New Roman"/>
          <w:color w:val="000000"/>
          <w:sz w:val="24"/>
          <w:szCs w:val="24"/>
        </w:rPr>
        <w:t xml:space="preserve">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w:t>
      </w:r>
      <w:r w:rsidR="00823B46" w:rsidRPr="00FB5C4C">
        <w:rPr>
          <w:rFonts w:ascii="Times New Roman" w:eastAsia="Cambria" w:hAnsi="Times New Roman"/>
          <w:color w:val="000000"/>
          <w:sz w:val="24"/>
          <w:szCs w:val="24"/>
        </w:rPr>
        <w:t>Страхователя</w:t>
      </w:r>
      <w:r w:rsidRPr="00FB5C4C">
        <w:rPr>
          <w:rFonts w:ascii="Times New Roman" w:eastAsia="Cambria" w:hAnsi="Times New Roman"/>
          <w:color w:val="000000"/>
          <w:sz w:val="24"/>
          <w:szCs w:val="24"/>
        </w:rPr>
        <w:t>, и размещает такое решение в единой информационной системе;</w:t>
      </w:r>
    </w:p>
    <w:p w:rsidR="00DA7543" w:rsidRPr="00FB5C4C" w:rsidRDefault="00DA7543" w:rsidP="00DE59AA">
      <w:pPr>
        <w:pStyle w:val="ac"/>
        <w:widowControl w:val="0"/>
        <w:numPr>
          <w:ilvl w:val="2"/>
          <w:numId w:val="29"/>
        </w:numPr>
        <w:tabs>
          <w:tab w:val="left" w:pos="851"/>
        </w:tabs>
        <w:autoSpaceDE w:val="0"/>
        <w:autoSpaceDN w:val="0"/>
        <w:adjustRightInd w:val="0"/>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 xml:space="preserve">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w:t>
      </w:r>
      <w:r w:rsidR="00BC6F32" w:rsidRPr="00FB5C4C">
        <w:rPr>
          <w:rFonts w:ascii="Times New Roman" w:eastAsia="Cambria" w:hAnsi="Times New Roman"/>
          <w:color w:val="000000"/>
          <w:sz w:val="24"/>
          <w:szCs w:val="24"/>
        </w:rPr>
        <w:t>9</w:t>
      </w:r>
      <w:r w:rsidRPr="00FB5C4C">
        <w:rPr>
          <w:rFonts w:ascii="Times New Roman" w:eastAsia="Cambria" w:hAnsi="Times New Roman"/>
          <w:color w:val="000000"/>
          <w:sz w:val="24"/>
          <w:szCs w:val="24"/>
        </w:rPr>
        <w:t>.</w:t>
      </w:r>
      <w:r w:rsidR="007A5683" w:rsidRPr="00FB5C4C">
        <w:rPr>
          <w:rFonts w:ascii="Times New Roman" w:eastAsia="Cambria" w:hAnsi="Times New Roman"/>
          <w:color w:val="000000"/>
          <w:sz w:val="24"/>
          <w:szCs w:val="24"/>
        </w:rPr>
        <w:t>7</w:t>
      </w:r>
      <w:r w:rsidRPr="00FB5C4C">
        <w:rPr>
          <w:rFonts w:ascii="Times New Roman" w:eastAsia="Cambria" w:hAnsi="Times New Roman"/>
          <w:color w:val="000000"/>
          <w:sz w:val="24"/>
          <w:szCs w:val="24"/>
        </w:rPr>
        <w:t xml:space="preserve">.1. автоматически с использованием единой информационной системы направляется </w:t>
      </w:r>
      <w:r w:rsidR="00EE6C96" w:rsidRPr="00FB5C4C">
        <w:rPr>
          <w:rFonts w:ascii="Times New Roman" w:eastAsia="Cambria" w:hAnsi="Times New Roman"/>
          <w:color w:val="000000"/>
          <w:sz w:val="24"/>
          <w:szCs w:val="24"/>
        </w:rPr>
        <w:t>Страховщику</w:t>
      </w:r>
      <w:r w:rsidRPr="00FB5C4C">
        <w:rPr>
          <w:rFonts w:ascii="Times New Roman" w:eastAsia="Cambria" w:hAnsi="Times New Roman"/>
          <w:color w:val="000000"/>
          <w:sz w:val="24"/>
          <w:szCs w:val="24"/>
        </w:rPr>
        <w:t xml:space="preserve">. Датой поступления </w:t>
      </w:r>
      <w:r w:rsidR="00EE6C96" w:rsidRPr="00FB5C4C">
        <w:rPr>
          <w:rFonts w:ascii="Times New Roman" w:eastAsia="Cambria" w:hAnsi="Times New Roman"/>
          <w:color w:val="000000"/>
          <w:sz w:val="24"/>
          <w:szCs w:val="24"/>
        </w:rPr>
        <w:t>Страховщику</w:t>
      </w:r>
      <w:r w:rsidRPr="00FB5C4C">
        <w:rPr>
          <w:rFonts w:ascii="Times New Roman" w:eastAsia="Cambria" w:hAnsi="Times New Roman"/>
          <w:color w:val="000000"/>
          <w:sz w:val="24"/>
          <w:szCs w:val="24"/>
        </w:rPr>
        <w:t xml:space="preserve"> решения об одностороннем отказе от исполнения контракта считается дата размещения </w:t>
      </w:r>
      <w:proofErr w:type="gramStart"/>
      <w:r w:rsidRPr="00FB5C4C">
        <w:rPr>
          <w:rFonts w:ascii="Times New Roman" w:eastAsia="Cambria" w:hAnsi="Times New Roman"/>
          <w:color w:val="000000"/>
          <w:sz w:val="24"/>
          <w:szCs w:val="24"/>
        </w:rPr>
        <w:t>в соответствии с настоящим пунктом такого решения в единой информационной системе в соответствии с часовой зоной</w:t>
      </w:r>
      <w:proofErr w:type="gramEnd"/>
      <w:r w:rsidRPr="00FB5C4C">
        <w:rPr>
          <w:rFonts w:ascii="Times New Roman" w:eastAsia="Cambria" w:hAnsi="Times New Roman"/>
          <w:color w:val="000000"/>
          <w:sz w:val="24"/>
          <w:szCs w:val="24"/>
        </w:rPr>
        <w:t xml:space="preserve">, в которой расположен </w:t>
      </w:r>
      <w:r w:rsidR="00EE6C96" w:rsidRPr="00FB5C4C">
        <w:rPr>
          <w:rFonts w:ascii="Times New Roman" w:eastAsia="Cambria" w:hAnsi="Times New Roman"/>
          <w:color w:val="000000"/>
          <w:sz w:val="24"/>
          <w:szCs w:val="24"/>
        </w:rPr>
        <w:t>Страховщик</w:t>
      </w:r>
      <w:r w:rsidRPr="00FB5C4C">
        <w:rPr>
          <w:rFonts w:ascii="Times New Roman" w:eastAsia="Cambria" w:hAnsi="Times New Roman"/>
          <w:color w:val="000000"/>
          <w:sz w:val="24"/>
          <w:szCs w:val="24"/>
        </w:rPr>
        <w:t>;</w:t>
      </w:r>
    </w:p>
    <w:p w:rsidR="00DA7543" w:rsidRPr="00FB5C4C" w:rsidRDefault="00DA7543" w:rsidP="00DE59AA">
      <w:pPr>
        <w:pStyle w:val="ac"/>
        <w:widowControl w:val="0"/>
        <w:numPr>
          <w:ilvl w:val="2"/>
          <w:numId w:val="29"/>
        </w:numPr>
        <w:tabs>
          <w:tab w:val="left" w:pos="709"/>
        </w:tabs>
        <w:autoSpaceDE w:val="0"/>
        <w:autoSpaceDN w:val="0"/>
        <w:adjustRightInd w:val="0"/>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 xml:space="preserve"> Поступление решения об одностороннем отказе от исполнения контракта в соответствии с пунктом </w:t>
      </w:r>
      <w:r w:rsidR="00BC6F32" w:rsidRPr="00FB5C4C">
        <w:rPr>
          <w:rFonts w:ascii="Times New Roman" w:eastAsia="Cambria" w:hAnsi="Times New Roman"/>
          <w:color w:val="000000"/>
          <w:sz w:val="24"/>
          <w:szCs w:val="24"/>
        </w:rPr>
        <w:t>9</w:t>
      </w:r>
      <w:r w:rsidRPr="00FB5C4C">
        <w:rPr>
          <w:rFonts w:ascii="Times New Roman" w:eastAsia="Cambria" w:hAnsi="Times New Roman"/>
          <w:color w:val="000000"/>
          <w:sz w:val="24"/>
          <w:szCs w:val="24"/>
        </w:rPr>
        <w:t>.</w:t>
      </w:r>
      <w:r w:rsidR="00FF5F02" w:rsidRPr="00FB5C4C">
        <w:rPr>
          <w:rFonts w:ascii="Times New Roman" w:eastAsia="Cambria" w:hAnsi="Times New Roman"/>
          <w:color w:val="000000"/>
          <w:sz w:val="24"/>
          <w:szCs w:val="24"/>
        </w:rPr>
        <w:t>7</w:t>
      </w:r>
      <w:r w:rsidRPr="00FB5C4C">
        <w:rPr>
          <w:rFonts w:ascii="Times New Roman" w:eastAsia="Cambria" w:hAnsi="Times New Roman"/>
          <w:color w:val="000000"/>
          <w:sz w:val="24"/>
          <w:szCs w:val="24"/>
        </w:rPr>
        <w:t xml:space="preserve">.2. считается надлежащим уведомлением </w:t>
      </w:r>
      <w:r w:rsidR="00EE6C96" w:rsidRPr="00FB5C4C">
        <w:rPr>
          <w:rFonts w:ascii="Times New Roman" w:eastAsia="Cambria" w:hAnsi="Times New Roman"/>
          <w:color w:val="000000"/>
          <w:sz w:val="24"/>
          <w:szCs w:val="24"/>
        </w:rPr>
        <w:t>Страховщика</w:t>
      </w:r>
      <w:r w:rsidRPr="00FB5C4C">
        <w:rPr>
          <w:rFonts w:ascii="Times New Roman" w:eastAsia="Cambria" w:hAnsi="Times New Roman"/>
          <w:color w:val="000000"/>
          <w:sz w:val="24"/>
          <w:szCs w:val="24"/>
        </w:rPr>
        <w:t xml:space="preserve"> об одностороннем отказе от исполнения контракта. Решение </w:t>
      </w:r>
      <w:r w:rsidR="00823B46" w:rsidRPr="00FB5C4C">
        <w:rPr>
          <w:rFonts w:ascii="Times New Roman" w:eastAsia="Cambria" w:hAnsi="Times New Roman"/>
          <w:color w:val="000000"/>
          <w:sz w:val="24"/>
          <w:szCs w:val="24"/>
        </w:rPr>
        <w:t>Страхователя</w:t>
      </w:r>
      <w:r w:rsidRPr="00FB5C4C">
        <w:rPr>
          <w:rFonts w:ascii="Times New Roman" w:eastAsia="Cambria" w:hAnsi="Times New Roman"/>
          <w:color w:val="000000"/>
          <w:sz w:val="24"/>
          <w:szCs w:val="24"/>
        </w:rPr>
        <w:t xml:space="preserve"> об одностороннем отказе от исполнения Контракта вступает в </w:t>
      </w:r>
      <w:proofErr w:type="gramStart"/>
      <w:r w:rsidRPr="00FB5C4C">
        <w:rPr>
          <w:rFonts w:ascii="Times New Roman" w:eastAsia="Cambria" w:hAnsi="Times New Roman"/>
          <w:color w:val="000000"/>
          <w:sz w:val="24"/>
          <w:szCs w:val="24"/>
        </w:rPr>
        <w:t>силу</w:t>
      </w:r>
      <w:proofErr w:type="gramEnd"/>
      <w:r w:rsidRPr="00FB5C4C">
        <w:rPr>
          <w:rFonts w:ascii="Times New Roman" w:eastAsia="Cambria" w:hAnsi="Times New Roman"/>
          <w:color w:val="000000"/>
          <w:sz w:val="24"/>
          <w:szCs w:val="24"/>
        </w:rPr>
        <w:t xml:space="preserve"> и Контракт считается расторгнутым через 10 (десять) дней с даты надлежащего уведомления </w:t>
      </w:r>
      <w:r w:rsidR="00823B46" w:rsidRPr="00FB5C4C">
        <w:rPr>
          <w:rFonts w:ascii="Times New Roman" w:eastAsia="Cambria" w:hAnsi="Times New Roman"/>
          <w:color w:val="000000"/>
          <w:sz w:val="24"/>
          <w:szCs w:val="24"/>
        </w:rPr>
        <w:t>Страхователем</w:t>
      </w:r>
      <w:r w:rsidRPr="00FB5C4C">
        <w:rPr>
          <w:rFonts w:ascii="Times New Roman" w:eastAsia="Cambria" w:hAnsi="Times New Roman"/>
          <w:color w:val="000000"/>
          <w:sz w:val="24"/>
          <w:szCs w:val="24"/>
        </w:rPr>
        <w:t xml:space="preserve"> </w:t>
      </w:r>
      <w:r w:rsidR="00EE6C96" w:rsidRPr="00FB5C4C">
        <w:rPr>
          <w:rFonts w:ascii="Times New Roman" w:eastAsia="Cambria" w:hAnsi="Times New Roman"/>
          <w:color w:val="000000"/>
          <w:sz w:val="24"/>
          <w:szCs w:val="24"/>
        </w:rPr>
        <w:t>Страховщика</w:t>
      </w:r>
      <w:r w:rsidRPr="00FB5C4C">
        <w:rPr>
          <w:rFonts w:ascii="Times New Roman" w:eastAsia="Cambria" w:hAnsi="Times New Roman"/>
          <w:color w:val="000000"/>
          <w:sz w:val="24"/>
          <w:szCs w:val="24"/>
        </w:rPr>
        <w:t xml:space="preserve"> об одностороннем отказе от исполнения Контракта.</w:t>
      </w:r>
    </w:p>
    <w:p w:rsidR="00DA7543" w:rsidRPr="00FB5C4C" w:rsidRDefault="00823B46" w:rsidP="008C7279">
      <w:pPr>
        <w:pStyle w:val="ac"/>
        <w:widowControl w:val="0"/>
        <w:numPr>
          <w:ilvl w:val="1"/>
          <w:numId w:val="29"/>
        </w:numPr>
        <w:tabs>
          <w:tab w:val="left" w:pos="567"/>
          <w:tab w:val="left" w:pos="1134"/>
        </w:tabs>
        <w:autoSpaceDE w:val="0"/>
        <w:autoSpaceDN w:val="0"/>
        <w:adjustRightInd w:val="0"/>
        <w:ind w:left="0" w:firstLine="709"/>
        <w:jc w:val="both"/>
        <w:rPr>
          <w:rFonts w:ascii="Times New Roman" w:eastAsia="Cambria" w:hAnsi="Times New Roman"/>
          <w:color w:val="000000"/>
          <w:sz w:val="24"/>
          <w:szCs w:val="24"/>
        </w:rPr>
      </w:pPr>
      <w:r w:rsidRPr="00FB5C4C">
        <w:rPr>
          <w:rFonts w:ascii="Times New Roman" w:eastAsia="Cambria" w:hAnsi="Times New Roman"/>
          <w:color w:val="000000"/>
          <w:sz w:val="24"/>
          <w:szCs w:val="24"/>
        </w:rPr>
        <w:t>Страхователь</w:t>
      </w:r>
      <w:r w:rsidR="00DA7543" w:rsidRPr="00FB5C4C">
        <w:rPr>
          <w:rFonts w:ascii="Times New Roman" w:eastAsia="Cambria" w:hAnsi="Times New Roman"/>
          <w:color w:val="000000"/>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EE6C96" w:rsidRPr="00FB5C4C">
        <w:rPr>
          <w:rFonts w:ascii="Times New Roman" w:eastAsia="Cambria" w:hAnsi="Times New Roman"/>
          <w:color w:val="000000"/>
          <w:sz w:val="24"/>
          <w:szCs w:val="24"/>
        </w:rPr>
        <w:t>Страховщика</w:t>
      </w:r>
      <w:r w:rsidR="00DA7543" w:rsidRPr="00FB5C4C">
        <w:rPr>
          <w:rFonts w:ascii="Times New Roman" w:eastAsia="Cambria" w:hAnsi="Times New Roman"/>
          <w:color w:val="000000"/>
          <w:sz w:val="24"/>
          <w:szCs w:val="24"/>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w:t>
      </w:r>
      <w:r w:rsidRPr="00FB5C4C">
        <w:rPr>
          <w:rFonts w:ascii="Times New Roman" w:eastAsia="Cambria" w:hAnsi="Times New Roman"/>
          <w:color w:val="000000"/>
          <w:sz w:val="24"/>
          <w:szCs w:val="24"/>
        </w:rPr>
        <w:t>Страхователю</w:t>
      </w:r>
      <w:r w:rsidR="00DA7543" w:rsidRPr="00FB5C4C">
        <w:rPr>
          <w:rFonts w:ascii="Times New Roman" w:eastAsia="Cambria" w:hAnsi="Times New Roman"/>
          <w:color w:val="000000"/>
          <w:sz w:val="24"/>
          <w:szCs w:val="24"/>
        </w:rPr>
        <w:t xml:space="preserve"> компенсированы затраты на проведение экспертизы оказанных услуг, которую </w:t>
      </w:r>
      <w:r w:rsidRPr="00FB5C4C">
        <w:rPr>
          <w:rFonts w:ascii="Times New Roman" w:eastAsia="Cambria" w:hAnsi="Times New Roman"/>
          <w:color w:val="000000"/>
          <w:sz w:val="24"/>
          <w:szCs w:val="24"/>
        </w:rPr>
        <w:t>Страхователь</w:t>
      </w:r>
      <w:r w:rsidR="00DA7543" w:rsidRPr="00FB5C4C">
        <w:rPr>
          <w:rFonts w:ascii="Times New Roman" w:eastAsia="Cambria" w:hAnsi="Times New Roman"/>
          <w:color w:val="000000"/>
          <w:sz w:val="24"/>
          <w:szCs w:val="24"/>
        </w:rPr>
        <w:t xml:space="preserve"> вправе провести с привлечением экспертов, экспертных организаций до принятия решения об одностороннем отказе от исполнения Контракта. Данное правило не применяется в случае повторного нарушения </w:t>
      </w:r>
      <w:r w:rsidR="00EE6C96" w:rsidRPr="00FB5C4C">
        <w:rPr>
          <w:rFonts w:ascii="Times New Roman" w:eastAsia="Cambria" w:hAnsi="Times New Roman"/>
          <w:color w:val="000000"/>
          <w:sz w:val="24"/>
          <w:szCs w:val="24"/>
        </w:rPr>
        <w:t>Страховщиком</w:t>
      </w:r>
      <w:r w:rsidR="00DA7543" w:rsidRPr="00FB5C4C">
        <w:rPr>
          <w:rFonts w:ascii="Times New Roman" w:eastAsia="Cambria" w:hAnsi="Times New Roman"/>
          <w:color w:val="000000"/>
          <w:sz w:val="24"/>
          <w:szCs w:val="24"/>
        </w:rPr>
        <w:t xml:space="preserve"> условий контракта, которые в соответствии с гражданским законодательством являются основанием для одностороннего отказа </w:t>
      </w:r>
      <w:r w:rsidR="00655207" w:rsidRPr="00FB5C4C">
        <w:rPr>
          <w:rFonts w:ascii="Times New Roman" w:eastAsia="Cambria" w:hAnsi="Times New Roman"/>
          <w:color w:val="000000"/>
          <w:sz w:val="24"/>
          <w:szCs w:val="24"/>
        </w:rPr>
        <w:t>Страхователя</w:t>
      </w:r>
      <w:r w:rsidR="00DA7543" w:rsidRPr="00FB5C4C">
        <w:rPr>
          <w:rFonts w:ascii="Times New Roman" w:eastAsia="Cambria" w:hAnsi="Times New Roman"/>
          <w:color w:val="000000"/>
          <w:sz w:val="24"/>
          <w:szCs w:val="24"/>
        </w:rPr>
        <w:t xml:space="preserve"> от исполнения Контракта.</w:t>
      </w:r>
    </w:p>
    <w:p w:rsidR="00DA7543" w:rsidRPr="00244A52" w:rsidRDefault="00DA7543" w:rsidP="008C7279">
      <w:pPr>
        <w:pStyle w:val="ac"/>
        <w:widowControl w:val="0"/>
        <w:numPr>
          <w:ilvl w:val="1"/>
          <w:numId w:val="29"/>
        </w:numPr>
        <w:tabs>
          <w:tab w:val="left" w:pos="1134"/>
        </w:tabs>
        <w:autoSpaceDE w:val="0"/>
        <w:autoSpaceDN w:val="0"/>
        <w:adjustRightInd w:val="0"/>
        <w:ind w:left="0" w:firstLine="709"/>
        <w:jc w:val="both"/>
        <w:rPr>
          <w:rFonts w:ascii="Times New Roman" w:eastAsia="Cambria" w:hAnsi="Times New Roman"/>
          <w:color w:val="000000"/>
          <w:sz w:val="24"/>
          <w:szCs w:val="24"/>
        </w:rPr>
      </w:pPr>
      <w:proofErr w:type="gramStart"/>
      <w:r w:rsidRPr="00FB5C4C">
        <w:rPr>
          <w:rFonts w:ascii="Times New Roman" w:eastAsia="Cambria" w:hAnsi="Times New Roman"/>
          <w:color w:val="000000"/>
          <w:sz w:val="24"/>
          <w:szCs w:val="24"/>
        </w:rPr>
        <w:t xml:space="preserve">В случае отмены </w:t>
      </w:r>
      <w:r w:rsidR="00823B46" w:rsidRPr="00FB5C4C">
        <w:rPr>
          <w:rFonts w:ascii="Times New Roman" w:eastAsia="Cambria" w:hAnsi="Times New Roman"/>
          <w:color w:val="000000"/>
          <w:sz w:val="24"/>
          <w:szCs w:val="24"/>
        </w:rPr>
        <w:t>Страхователем</w:t>
      </w:r>
      <w:r w:rsidRPr="00FB5C4C">
        <w:rPr>
          <w:rFonts w:ascii="Times New Roman" w:eastAsia="Cambria" w:hAnsi="Times New Roman"/>
          <w:color w:val="000000"/>
          <w:sz w:val="24"/>
          <w:szCs w:val="24"/>
        </w:rPr>
        <w:t xml:space="preserve"> в соответствии с Законом не вступившего в силу решения об одностороннем отказе от исполнения к</w:t>
      </w:r>
      <w:r w:rsidRPr="00244A52">
        <w:rPr>
          <w:rFonts w:ascii="Times New Roman" w:eastAsia="Cambria" w:hAnsi="Times New Roman"/>
          <w:color w:val="000000"/>
          <w:sz w:val="24"/>
          <w:szCs w:val="24"/>
        </w:rPr>
        <w:t>онтракта, размещенного в единой информационной системе в соответствии с п.</w:t>
      </w:r>
      <w:r w:rsidR="00BC6F32">
        <w:rPr>
          <w:rFonts w:ascii="Times New Roman" w:eastAsia="Cambria" w:hAnsi="Times New Roman"/>
          <w:color w:val="000000"/>
          <w:sz w:val="24"/>
          <w:szCs w:val="24"/>
        </w:rPr>
        <w:t>9</w:t>
      </w:r>
      <w:r w:rsidRPr="00244A52">
        <w:rPr>
          <w:rFonts w:ascii="Times New Roman" w:eastAsia="Cambria" w:hAnsi="Times New Roman"/>
          <w:color w:val="000000"/>
          <w:sz w:val="24"/>
          <w:szCs w:val="24"/>
        </w:rPr>
        <w:t>.</w:t>
      </w:r>
      <w:r w:rsidR="007A5683">
        <w:rPr>
          <w:rFonts w:ascii="Times New Roman" w:eastAsia="Cambria" w:hAnsi="Times New Roman"/>
          <w:color w:val="000000"/>
          <w:sz w:val="24"/>
          <w:szCs w:val="24"/>
        </w:rPr>
        <w:t>7</w:t>
      </w:r>
      <w:r w:rsidRPr="00244A52">
        <w:rPr>
          <w:rFonts w:ascii="Times New Roman" w:eastAsia="Cambria" w:hAnsi="Times New Roman"/>
          <w:color w:val="000000"/>
          <w:sz w:val="24"/>
          <w:szCs w:val="24"/>
        </w:rPr>
        <w:t xml:space="preserve">., </w:t>
      </w:r>
      <w:r w:rsidR="00823B46" w:rsidRPr="00823B46">
        <w:rPr>
          <w:rFonts w:ascii="Times New Roman" w:eastAsia="Cambria" w:hAnsi="Times New Roman"/>
          <w:color w:val="000000"/>
          <w:sz w:val="24"/>
          <w:szCs w:val="24"/>
        </w:rPr>
        <w:t>Страховател</w:t>
      </w:r>
      <w:r w:rsidR="00823B46">
        <w:rPr>
          <w:rFonts w:ascii="Times New Roman" w:eastAsia="Cambria" w:hAnsi="Times New Roman"/>
          <w:color w:val="000000"/>
          <w:sz w:val="24"/>
          <w:szCs w:val="24"/>
        </w:rPr>
        <w:t>ь</w:t>
      </w:r>
      <w:r w:rsidRPr="00244A52">
        <w:rPr>
          <w:rFonts w:ascii="Times New Roman" w:eastAsia="Cambria" w:hAnsi="Times New Roman"/>
          <w:color w:val="000000"/>
          <w:sz w:val="24"/>
          <w:szCs w:val="24"/>
        </w:rPr>
        <w:t xml:space="preserve">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w:t>
      </w:r>
      <w:proofErr w:type="gramEnd"/>
      <w:r w:rsidRPr="00244A52">
        <w:rPr>
          <w:rFonts w:ascii="Times New Roman" w:eastAsia="Cambria" w:hAnsi="Times New Roman"/>
          <w:color w:val="000000"/>
          <w:sz w:val="24"/>
          <w:szCs w:val="24"/>
        </w:rPr>
        <w:t xml:space="preserve"> лица, имеющего право действовать от имени </w:t>
      </w:r>
      <w:r w:rsidR="00655207" w:rsidRPr="00655207">
        <w:rPr>
          <w:rFonts w:ascii="Times New Roman" w:eastAsia="Cambria" w:hAnsi="Times New Roman"/>
          <w:color w:val="000000"/>
          <w:sz w:val="24"/>
          <w:szCs w:val="24"/>
        </w:rPr>
        <w:t>Страховател</w:t>
      </w:r>
      <w:r w:rsidR="00655207">
        <w:rPr>
          <w:rFonts w:ascii="Times New Roman" w:eastAsia="Cambria" w:hAnsi="Times New Roman"/>
          <w:color w:val="000000"/>
          <w:sz w:val="24"/>
          <w:szCs w:val="24"/>
        </w:rPr>
        <w:t>я</w:t>
      </w:r>
      <w:r w:rsidRPr="00244A52">
        <w:rPr>
          <w:rFonts w:ascii="Times New Roman" w:eastAsia="Cambria" w:hAnsi="Times New Roman"/>
          <w:color w:val="000000"/>
          <w:sz w:val="24"/>
          <w:szCs w:val="24"/>
        </w:rPr>
        <w:t>, и размещает такое извещение в единой информационной системе.</w:t>
      </w:r>
    </w:p>
    <w:p w:rsidR="00DA7543" w:rsidRPr="00244A52" w:rsidRDefault="00670A6A" w:rsidP="00DE59AA">
      <w:pPr>
        <w:pStyle w:val="ac"/>
        <w:widowControl w:val="0"/>
        <w:numPr>
          <w:ilvl w:val="1"/>
          <w:numId w:val="29"/>
        </w:numPr>
        <w:tabs>
          <w:tab w:val="left" w:pos="567"/>
        </w:tabs>
        <w:autoSpaceDE w:val="0"/>
        <w:autoSpaceDN w:val="0"/>
        <w:adjustRightInd w:val="0"/>
        <w:ind w:left="0" w:firstLine="709"/>
        <w:jc w:val="both"/>
        <w:rPr>
          <w:rFonts w:ascii="Times New Roman" w:eastAsia="Cambria" w:hAnsi="Times New Roman"/>
          <w:color w:val="000000"/>
          <w:sz w:val="24"/>
          <w:szCs w:val="24"/>
        </w:rPr>
      </w:pPr>
      <w:r w:rsidRPr="00670A6A">
        <w:rPr>
          <w:rFonts w:ascii="Times New Roman" w:eastAsia="Cambria" w:hAnsi="Times New Roman"/>
          <w:color w:val="000000"/>
          <w:sz w:val="24"/>
          <w:szCs w:val="24"/>
        </w:rPr>
        <w:t>Страховщик</w:t>
      </w:r>
      <w:r w:rsidR="00DA7543" w:rsidRPr="00244A52">
        <w:rPr>
          <w:rFonts w:ascii="Times New Roman" w:eastAsia="Cambria" w:hAnsi="Times New Roman"/>
          <w:color w:val="000000"/>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A7543" w:rsidRPr="00244A52" w:rsidRDefault="00DA7543" w:rsidP="00DE59AA">
      <w:pPr>
        <w:widowControl w:val="0"/>
        <w:numPr>
          <w:ilvl w:val="1"/>
          <w:numId w:val="29"/>
        </w:numPr>
        <w:autoSpaceDE w:val="0"/>
        <w:autoSpaceDN w:val="0"/>
        <w:adjustRightInd w:val="0"/>
        <w:ind w:left="0" w:firstLine="709"/>
        <w:jc w:val="both"/>
        <w:rPr>
          <w:rFonts w:ascii="Times New Roman" w:eastAsia="Cambria" w:hAnsi="Times New Roman"/>
          <w:color w:val="000000"/>
          <w:sz w:val="24"/>
          <w:szCs w:val="24"/>
        </w:rPr>
      </w:pPr>
      <w:r w:rsidRPr="00244A52">
        <w:rPr>
          <w:rFonts w:ascii="Times New Roman" w:eastAsia="Cambria" w:hAnsi="Times New Roman"/>
          <w:color w:val="000000"/>
          <w:sz w:val="24"/>
          <w:szCs w:val="24"/>
        </w:rPr>
        <w:t xml:space="preserve"> В случае принятия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ом</w:t>
      </w:r>
      <w:r w:rsidRPr="00244A52">
        <w:rPr>
          <w:rFonts w:ascii="Times New Roman" w:eastAsia="Cambria" w:hAnsi="Times New Roman"/>
          <w:color w:val="000000"/>
          <w:sz w:val="24"/>
          <w:szCs w:val="24"/>
        </w:rPr>
        <w:t xml:space="preserve"> решения об одностороннем отказе от </w:t>
      </w:r>
      <w:r w:rsidRPr="00244A52">
        <w:rPr>
          <w:rFonts w:ascii="Times New Roman" w:eastAsia="Cambria" w:hAnsi="Times New Roman"/>
          <w:color w:val="000000"/>
          <w:sz w:val="24"/>
          <w:szCs w:val="24"/>
        </w:rPr>
        <w:lastRenderedPageBreak/>
        <w:t xml:space="preserve">исполнения Контракта, такое решение направляется </w:t>
      </w:r>
      <w:r w:rsidR="00823B46" w:rsidRPr="00823B46">
        <w:rPr>
          <w:rFonts w:ascii="Times New Roman" w:eastAsia="Cambria" w:hAnsi="Times New Roman"/>
          <w:color w:val="000000"/>
          <w:sz w:val="24"/>
          <w:szCs w:val="24"/>
        </w:rPr>
        <w:t>Страховател</w:t>
      </w:r>
      <w:r w:rsidR="00823B46">
        <w:rPr>
          <w:rFonts w:ascii="Times New Roman" w:eastAsia="Cambria" w:hAnsi="Times New Roman"/>
          <w:color w:val="000000"/>
          <w:sz w:val="24"/>
          <w:szCs w:val="24"/>
        </w:rPr>
        <w:t>ю</w:t>
      </w:r>
      <w:r w:rsidRPr="00244A52">
        <w:rPr>
          <w:rFonts w:ascii="Times New Roman" w:eastAsia="Cambria" w:hAnsi="Times New Roman"/>
          <w:color w:val="000000"/>
          <w:sz w:val="24"/>
          <w:szCs w:val="24"/>
        </w:rPr>
        <w:t xml:space="preserve"> в следующем порядке:</w:t>
      </w:r>
    </w:p>
    <w:p w:rsidR="00DA7543" w:rsidRPr="00244A52" w:rsidRDefault="00BC6F32" w:rsidP="00DE59AA">
      <w:pPr>
        <w:widowControl w:val="0"/>
        <w:autoSpaceDE w:val="0"/>
        <w:autoSpaceDN w:val="0"/>
        <w:adjustRightInd w:val="0"/>
        <w:ind w:firstLine="709"/>
        <w:jc w:val="both"/>
        <w:rPr>
          <w:rFonts w:ascii="Times New Roman" w:eastAsia="Cambria" w:hAnsi="Times New Roman"/>
          <w:color w:val="000000"/>
          <w:sz w:val="24"/>
          <w:szCs w:val="24"/>
        </w:rPr>
      </w:pPr>
      <w:r>
        <w:rPr>
          <w:rFonts w:ascii="Times New Roman" w:eastAsia="Cambria" w:hAnsi="Times New Roman"/>
          <w:color w:val="000000"/>
          <w:sz w:val="24"/>
          <w:szCs w:val="24"/>
        </w:rPr>
        <w:t>9</w:t>
      </w:r>
      <w:r w:rsidR="00DA7543" w:rsidRPr="00244A52">
        <w:rPr>
          <w:rFonts w:ascii="Times New Roman" w:eastAsia="Cambria" w:hAnsi="Times New Roman"/>
          <w:color w:val="000000"/>
          <w:sz w:val="24"/>
          <w:szCs w:val="24"/>
        </w:rPr>
        <w:t>.</w:t>
      </w:r>
      <w:r w:rsidR="007A5683">
        <w:rPr>
          <w:rFonts w:ascii="Times New Roman" w:eastAsia="Cambria" w:hAnsi="Times New Roman"/>
          <w:color w:val="000000"/>
          <w:sz w:val="24"/>
          <w:szCs w:val="24"/>
        </w:rPr>
        <w:t>1</w:t>
      </w:r>
      <w:r w:rsidR="008C7279">
        <w:rPr>
          <w:rFonts w:ascii="Times New Roman" w:eastAsia="Cambria" w:hAnsi="Times New Roman"/>
          <w:color w:val="000000"/>
          <w:sz w:val="24"/>
          <w:szCs w:val="24"/>
        </w:rPr>
        <w:t>1</w:t>
      </w:r>
      <w:r w:rsidR="00DA7543" w:rsidRPr="00244A52">
        <w:rPr>
          <w:rFonts w:ascii="Times New Roman" w:eastAsia="Cambria" w:hAnsi="Times New Roman"/>
          <w:color w:val="000000"/>
          <w:sz w:val="24"/>
          <w:szCs w:val="24"/>
        </w:rPr>
        <w:t xml:space="preserve">.1 </w:t>
      </w:r>
      <w:r w:rsidR="00670A6A" w:rsidRPr="00670A6A">
        <w:rPr>
          <w:rFonts w:ascii="Times New Roman" w:eastAsia="Cambria" w:hAnsi="Times New Roman"/>
          <w:color w:val="000000"/>
          <w:sz w:val="24"/>
          <w:szCs w:val="24"/>
        </w:rPr>
        <w:t>Страховщик</w:t>
      </w:r>
      <w:r w:rsidR="00DA7543" w:rsidRPr="00244A52">
        <w:rPr>
          <w:rFonts w:ascii="Times New Roman" w:eastAsia="Cambria" w:hAnsi="Times New Roman"/>
          <w:color w:val="000000"/>
          <w:sz w:val="24"/>
          <w:szCs w:val="24"/>
        </w:rPr>
        <w:t xml:space="preserve">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а</w:t>
      </w:r>
      <w:r w:rsidR="00DA7543" w:rsidRPr="00244A52">
        <w:rPr>
          <w:rFonts w:ascii="Times New Roman" w:eastAsia="Cambria" w:hAnsi="Times New Roman"/>
          <w:color w:val="000000"/>
          <w:sz w:val="24"/>
          <w:szCs w:val="24"/>
        </w:rPr>
        <w:t>, и размещает такое решение в единой информационной системе;</w:t>
      </w:r>
    </w:p>
    <w:p w:rsidR="00DA7543" w:rsidRPr="00244A52" w:rsidRDefault="00BC6F32" w:rsidP="00DE59AA">
      <w:pPr>
        <w:widowControl w:val="0"/>
        <w:autoSpaceDE w:val="0"/>
        <w:autoSpaceDN w:val="0"/>
        <w:adjustRightInd w:val="0"/>
        <w:ind w:firstLine="709"/>
        <w:jc w:val="both"/>
        <w:rPr>
          <w:rFonts w:ascii="Times New Roman" w:eastAsia="Cambria" w:hAnsi="Times New Roman"/>
          <w:color w:val="000000"/>
          <w:sz w:val="24"/>
          <w:szCs w:val="24"/>
        </w:rPr>
      </w:pPr>
      <w:r>
        <w:rPr>
          <w:rFonts w:ascii="Times New Roman" w:eastAsia="Cambria" w:hAnsi="Times New Roman"/>
          <w:color w:val="000000"/>
          <w:sz w:val="24"/>
          <w:szCs w:val="24"/>
        </w:rPr>
        <w:t>9</w:t>
      </w:r>
      <w:r w:rsidR="00DA7543" w:rsidRPr="00244A52">
        <w:rPr>
          <w:rFonts w:ascii="Times New Roman" w:eastAsia="Cambria" w:hAnsi="Times New Roman"/>
          <w:color w:val="000000"/>
          <w:sz w:val="24"/>
          <w:szCs w:val="24"/>
        </w:rPr>
        <w:t>.</w:t>
      </w:r>
      <w:r w:rsidR="007A5683">
        <w:rPr>
          <w:rFonts w:ascii="Times New Roman" w:eastAsia="Cambria" w:hAnsi="Times New Roman"/>
          <w:color w:val="000000"/>
          <w:sz w:val="24"/>
          <w:szCs w:val="24"/>
        </w:rPr>
        <w:t>1</w:t>
      </w:r>
      <w:r w:rsidR="008C7279">
        <w:rPr>
          <w:rFonts w:ascii="Times New Roman" w:eastAsia="Cambria" w:hAnsi="Times New Roman"/>
          <w:color w:val="000000"/>
          <w:sz w:val="24"/>
          <w:szCs w:val="24"/>
        </w:rPr>
        <w:t>1</w:t>
      </w:r>
      <w:r w:rsidR="00DA7543" w:rsidRPr="00244A52">
        <w:rPr>
          <w:rFonts w:ascii="Times New Roman" w:eastAsia="Cambria" w:hAnsi="Times New Roman"/>
          <w:color w:val="000000"/>
          <w:sz w:val="24"/>
          <w:szCs w:val="24"/>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r>
        <w:rPr>
          <w:rFonts w:ascii="Times New Roman" w:eastAsia="Cambria" w:hAnsi="Times New Roman"/>
          <w:color w:val="000000"/>
          <w:sz w:val="24"/>
          <w:szCs w:val="24"/>
        </w:rPr>
        <w:t>9</w:t>
      </w:r>
      <w:r w:rsidR="00DA7543" w:rsidRPr="00244A52">
        <w:rPr>
          <w:rFonts w:ascii="Times New Roman" w:eastAsia="Cambria" w:hAnsi="Times New Roman"/>
          <w:color w:val="000000"/>
          <w:sz w:val="24"/>
          <w:szCs w:val="24"/>
        </w:rPr>
        <w:t>.</w:t>
      </w:r>
      <w:r w:rsidR="007A5683">
        <w:rPr>
          <w:rFonts w:ascii="Times New Roman" w:eastAsia="Cambria" w:hAnsi="Times New Roman"/>
          <w:color w:val="000000"/>
          <w:sz w:val="24"/>
          <w:szCs w:val="24"/>
        </w:rPr>
        <w:t>1</w:t>
      </w:r>
      <w:r w:rsidR="008C7279">
        <w:rPr>
          <w:rFonts w:ascii="Times New Roman" w:eastAsia="Cambria" w:hAnsi="Times New Roman"/>
          <w:color w:val="000000"/>
          <w:sz w:val="24"/>
          <w:szCs w:val="24"/>
        </w:rPr>
        <w:t>1</w:t>
      </w:r>
      <w:r w:rsidR="00DA7543" w:rsidRPr="00244A52">
        <w:rPr>
          <w:rFonts w:ascii="Times New Roman" w:eastAsia="Cambria" w:hAnsi="Times New Roman"/>
          <w:color w:val="000000"/>
          <w:sz w:val="24"/>
          <w:szCs w:val="24"/>
        </w:rPr>
        <w:t xml:space="preserve">.1. автоматически с использованием единой информационной системы направляется </w:t>
      </w:r>
      <w:r w:rsidR="00434EA0" w:rsidRPr="00434EA0">
        <w:rPr>
          <w:rFonts w:ascii="Times New Roman" w:eastAsia="Cambria" w:hAnsi="Times New Roman"/>
          <w:color w:val="000000"/>
          <w:sz w:val="24"/>
          <w:szCs w:val="24"/>
        </w:rPr>
        <w:t>Страховател</w:t>
      </w:r>
      <w:r w:rsidR="00434EA0">
        <w:rPr>
          <w:rFonts w:ascii="Times New Roman" w:eastAsia="Cambria" w:hAnsi="Times New Roman"/>
          <w:color w:val="000000"/>
          <w:sz w:val="24"/>
          <w:szCs w:val="24"/>
        </w:rPr>
        <w:t>ю</w:t>
      </w:r>
      <w:r w:rsidR="00DA7543" w:rsidRPr="00244A52">
        <w:rPr>
          <w:rFonts w:ascii="Times New Roman" w:eastAsia="Cambria" w:hAnsi="Times New Roman"/>
          <w:color w:val="000000"/>
          <w:sz w:val="24"/>
          <w:szCs w:val="24"/>
        </w:rPr>
        <w:t xml:space="preserve">. Датой поступления </w:t>
      </w:r>
      <w:r w:rsidR="00823B46" w:rsidRPr="00823B46">
        <w:rPr>
          <w:rFonts w:ascii="Times New Roman" w:eastAsia="Cambria" w:hAnsi="Times New Roman"/>
          <w:color w:val="000000"/>
          <w:sz w:val="24"/>
          <w:szCs w:val="24"/>
        </w:rPr>
        <w:t>Страховател</w:t>
      </w:r>
      <w:r w:rsidR="00823B46">
        <w:rPr>
          <w:rFonts w:ascii="Times New Roman" w:eastAsia="Cambria" w:hAnsi="Times New Roman"/>
          <w:color w:val="000000"/>
          <w:sz w:val="24"/>
          <w:szCs w:val="24"/>
        </w:rPr>
        <w:t>ю</w:t>
      </w:r>
      <w:r w:rsidR="00DA7543" w:rsidRPr="00244A52">
        <w:rPr>
          <w:rFonts w:ascii="Times New Roman" w:eastAsia="Cambria" w:hAnsi="Times New Roman"/>
          <w:color w:val="000000"/>
          <w:sz w:val="24"/>
          <w:szCs w:val="24"/>
        </w:rPr>
        <w:t xml:space="preserve"> решения об одностороннем отказе от исполнения контракта считается дата размещения </w:t>
      </w:r>
      <w:proofErr w:type="gramStart"/>
      <w:r w:rsidR="00DA7543" w:rsidRPr="00244A52">
        <w:rPr>
          <w:rFonts w:ascii="Times New Roman" w:eastAsia="Cambria" w:hAnsi="Times New Roman"/>
          <w:color w:val="000000"/>
          <w:sz w:val="24"/>
          <w:szCs w:val="24"/>
        </w:rPr>
        <w:t>в соответствии с настоящим пунктом такого решения в единой информационной системе в соответствии с часовой зоной</w:t>
      </w:r>
      <w:proofErr w:type="gramEnd"/>
      <w:r w:rsidR="00DA7543" w:rsidRPr="00244A52">
        <w:rPr>
          <w:rFonts w:ascii="Times New Roman" w:eastAsia="Cambria" w:hAnsi="Times New Roman"/>
          <w:color w:val="000000"/>
          <w:sz w:val="24"/>
          <w:szCs w:val="24"/>
        </w:rPr>
        <w:t xml:space="preserve">, в которой расположен </w:t>
      </w:r>
      <w:r w:rsidR="00823B46" w:rsidRPr="00823B46">
        <w:rPr>
          <w:rFonts w:ascii="Times New Roman" w:eastAsia="Cambria" w:hAnsi="Times New Roman"/>
          <w:color w:val="000000"/>
          <w:sz w:val="24"/>
          <w:szCs w:val="24"/>
        </w:rPr>
        <w:t>Страховател</w:t>
      </w:r>
      <w:r w:rsidR="00823B46">
        <w:rPr>
          <w:rFonts w:ascii="Times New Roman" w:eastAsia="Cambria" w:hAnsi="Times New Roman"/>
          <w:color w:val="000000"/>
          <w:sz w:val="24"/>
          <w:szCs w:val="24"/>
        </w:rPr>
        <w:t>ь</w:t>
      </w:r>
      <w:r w:rsidR="00DA7543" w:rsidRPr="00244A52">
        <w:rPr>
          <w:rFonts w:ascii="Times New Roman" w:eastAsia="Cambria" w:hAnsi="Times New Roman"/>
          <w:color w:val="000000"/>
          <w:sz w:val="24"/>
          <w:szCs w:val="24"/>
        </w:rPr>
        <w:t>;</w:t>
      </w:r>
    </w:p>
    <w:p w:rsidR="00DA7543" w:rsidRPr="00244A52" w:rsidRDefault="00BC6F32" w:rsidP="00DE59AA">
      <w:pPr>
        <w:widowControl w:val="0"/>
        <w:autoSpaceDE w:val="0"/>
        <w:autoSpaceDN w:val="0"/>
        <w:adjustRightInd w:val="0"/>
        <w:ind w:firstLine="709"/>
        <w:jc w:val="both"/>
        <w:rPr>
          <w:rFonts w:ascii="Times New Roman" w:eastAsia="Cambria" w:hAnsi="Times New Roman"/>
          <w:color w:val="000000"/>
          <w:sz w:val="24"/>
          <w:szCs w:val="24"/>
        </w:rPr>
      </w:pPr>
      <w:r>
        <w:rPr>
          <w:rFonts w:ascii="Times New Roman" w:eastAsia="Cambria" w:hAnsi="Times New Roman"/>
          <w:color w:val="000000"/>
          <w:sz w:val="24"/>
          <w:szCs w:val="24"/>
        </w:rPr>
        <w:t>9</w:t>
      </w:r>
      <w:r w:rsidR="00DA7543" w:rsidRPr="00244A52">
        <w:rPr>
          <w:rFonts w:ascii="Times New Roman" w:eastAsia="Cambria" w:hAnsi="Times New Roman"/>
          <w:color w:val="000000"/>
          <w:sz w:val="24"/>
          <w:szCs w:val="24"/>
        </w:rPr>
        <w:t>.</w:t>
      </w:r>
      <w:r w:rsidR="007A5683">
        <w:rPr>
          <w:rFonts w:ascii="Times New Roman" w:eastAsia="Cambria" w:hAnsi="Times New Roman"/>
          <w:color w:val="000000"/>
          <w:sz w:val="24"/>
          <w:szCs w:val="24"/>
        </w:rPr>
        <w:t>1</w:t>
      </w:r>
      <w:r w:rsidR="008C7279">
        <w:rPr>
          <w:rFonts w:ascii="Times New Roman" w:eastAsia="Cambria" w:hAnsi="Times New Roman"/>
          <w:color w:val="000000"/>
          <w:sz w:val="24"/>
          <w:szCs w:val="24"/>
        </w:rPr>
        <w:t>1</w:t>
      </w:r>
      <w:r w:rsidR="00DA7543" w:rsidRPr="00244A52">
        <w:rPr>
          <w:rFonts w:ascii="Times New Roman" w:eastAsia="Cambria" w:hAnsi="Times New Roman"/>
          <w:color w:val="000000"/>
          <w:sz w:val="24"/>
          <w:szCs w:val="24"/>
        </w:rPr>
        <w:t xml:space="preserve">.3. Поступление решения об одностороннем отказе от исполнения контракта в соответствии с пунктом </w:t>
      </w:r>
      <w:r>
        <w:rPr>
          <w:rFonts w:ascii="Times New Roman" w:eastAsia="Cambria" w:hAnsi="Times New Roman"/>
          <w:color w:val="000000"/>
          <w:sz w:val="24"/>
          <w:szCs w:val="24"/>
        </w:rPr>
        <w:t>9</w:t>
      </w:r>
      <w:r w:rsidR="00DA7543" w:rsidRPr="00244A52">
        <w:rPr>
          <w:rFonts w:ascii="Times New Roman" w:eastAsia="Cambria" w:hAnsi="Times New Roman"/>
          <w:color w:val="000000"/>
          <w:sz w:val="24"/>
          <w:szCs w:val="24"/>
        </w:rPr>
        <w:t>.1</w:t>
      </w:r>
      <w:r w:rsidR="008C7279">
        <w:rPr>
          <w:rFonts w:ascii="Times New Roman" w:eastAsia="Cambria" w:hAnsi="Times New Roman"/>
          <w:color w:val="000000"/>
          <w:sz w:val="24"/>
          <w:szCs w:val="24"/>
        </w:rPr>
        <w:t>1</w:t>
      </w:r>
      <w:r w:rsidR="00DA7543" w:rsidRPr="00244A52">
        <w:rPr>
          <w:rFonts w:ascii="Times New Roman" w:eastAsia="Cambria" w:hAnsi="Times New Roman"/>
          <w:color w:val="000000"/>
          <w:sz w:val="24"/>
          <w:szCs w:val="24"/>
        </w:rPr>
        <w:t>.2.</w:t>
      </w:r>
      <w:r w:rsidR="00DA7543">
        <w:rPr>
          <w:rFonts w:ascii="Times New Roman" w:eastAsia="Cambria" w:hAnsi="Times New Roman"/>
          <w:color w:val="000000"/>
          <w:sz w:val="24"/>
          <w:szCs w:val="24"/>
        </w:rPr>
        <w:t xml:space="preserve"> </w:t>
      </w:r>
      <w:r w:rsidR="00DA7543" w:rsidRPr="00244A52">
        <w:rPr>
          <w:rFonts w:ascii="Times New Roman" w:eastAsia="Cambria" w:hAnsi="Times New Roman"/>
          <w:color w:val="000000"/>
          <w:sz w:val="24"/>
          <w:szCs w:val="24"/>
        </w:rPr>
        <w:t xml:space="preserve">считается надлежащим уведомлением </w:t>
      </w:r>
      <w:r w:rsidR="00823B46" w:rsidRPr="00823B46">
        <w:rPr>
          <w:rFonts w:ascii="Times New Roman" w:eastAsia="Cambria" w:hAnsi="Times New Roman"/>
          <w:color w:val="000000"/>
          <w:sz w:val="24"/>
          <w:szCs w:val="24"/>
        </w:rPr>
        <w:t>Страховател</w:t>
      </w:r>
      <w:r w:rsidR="00823B46">
        <w:rPr>
          <w:rFonts w:ascii="Times New Roman" w:eastAsia="Cambria" w:hAnsi="Times New Roman"/>
          <w:color w:val="000000"/>
          <w:sz w:val="24"/>
          <w:szCs w:val="24"/>
        </w:rPr>
        <w:t>я</w:t>
      </w:r>
      <w:r w:rsidR="00DA7543" w:rsidRPr="00244A52">
        <w:rPr>
          <w:rFonts w:ascii="Times New Roman" w:eastAsia="Cambria" w:hAnsi="Times New Roman"/>
          <w:color w:val="000000"/>
          <w:sz w:val="24"/>
          <w:szCs w:val="24"/>
        </w:rPr>
        <w:t xml:space="preserve"> об одностороннем отказе от исполнения контракта. Решение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а</w:t>
      </w:r>
      <w:r w:rsidR="00DA7543" w:rsidRPr="00244A52">
        <w:rPr>
          <w:rFonts w:ascii="Times New Roman" w:eastAsia="Cambria" w:hAnsi="Times New Roman"/>
          <w:color w:val="000000"/>
          <w:sz w:val="24"/>
          <w:szCs w:val="24"/>
        </w:rPr>
        <w:t xml:space="preserve"> об одностороннем отказе от исполнения Контракта вступает в </w:t>
      </w:r>
      <w:proofErr w:type="gramStart"/>
      <w:r w:rsidR="00DA7543" w:rsidRPr="00244A52">
        <w:rPr>
          <w:rFonts w:ascii="Times New Roman" w:eastAsia="Cambria" w:hAnsi="Times New Roman"/>
          <w:color w:val="000000"/>
          <w:sz w:val="24"/>
          <w:szCs w:val="24"/>
        </w:rPr>
        <w:t>силу</w:t>
      </w:r>
      <w:proofErr w:type="gramEnd"/>
      <w:r w:rsidR="00DA7543" w:rsidRPr="00244A52">
        <w:rPr>
          <w:rFonts w:ascii="Times New Roman" w:eastAsia="Cambria" w:hAnsi="Times New Roman"/>
          <w:color w:val="000000"/>
          <w:sz w:val="24"/>
          <w:szCs w:val="24"/>
        </w:rPr>
        <w:t xml:space="preserve"> и Контракт считается расторгнутым через десять дней с даты надлежащего уведомления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ом</w:t>
      </w:r>
      <w:r w:rsidR="00DA7543" w:rsidRPr="00244A52">
        <w:rPr>
          <w:rFonts w:ascii="Times New Roman" w:eastAsia="Cambria" w:hAnsi="Times New Roman"/>
          <w:color w:val="000000"/>
          <w:sz w:val="24"/>
          <w:szCs w:val="24"/>
        </w:rPr>
        <w:t xml:space="preserve"> </w:t>
      </w:r>
      <w:r w:rsidR="00823B46" w:rsidRPr="00823B46">
        <w:rPr>
          <w:rFonts w:ascii="Times New Roman" w:eastAsia="Cambria" w:hAnsi="Times New Roman"/>
          <w:color w:val="000000"/>
          <w:sz w:val="24"/>
          <w:szCs w:val="24"/>
        </w:rPr>
        <w:t>Страховател</w:t>
      </w:r>
      <w:r w:rsidR="00823B46">
        <w:rPr>
          <w:rFonts w:ascii="Times New Roman" w:eastAsia="Cambria" w:hAnsi="Times New Roman"/>
          <w:color w:val="000000"/>
          <w:sz w:val="24"/>
          <w:szCs w:val="24"/>
        </w:rPr>
        <w:t>я</w:t>
      </w:r>
      <w:r w:rsidR="00DA7543" w:rsidRPr="00244A52">
        <w:rPr>
          <w:rFonts w:ascii="Times New Roman" w:eastAsia="Cambria" w:hAnsi="Times New Roman"/>
          <w:color w:val="000000"/>
          <w:sz w:val="24"/>
          <w:szCs w:val="24"/>
        </w:rPr>
        <w:t xml:space="preserve"> об одностороннем отказе от исполнения Контракта.</w:t>
      </w:r>
    </w:p>
    <w:p w:rsidR="00DA7543" w:rsidRPr="008C7279" w:rsidRDefault="00670A6A" w:rsidP="008C7279">
      <w:pPr>
        <w:pStyle w:val="ac"/>
        <w:widowControl w:val="0"/>
        <w:numPr>
          <w:ilvl w:val="1"/>
          <w:numId w:val="30"/>
        </w:numPr>
        <w:tabs>
          <w:tab w:val="left" w:pos="1276"/>
        </w:tabs>
        <w:autoSpaceDE w:val="0"/>
        <w:autoSpaceDN w:val="0"/>
        <w:adjustRightInd w:val="0"/>
        <w:ind w:left="0" w:firstLine="709"/>
        <w:jc w:val="both"/>
        <w:rPr>
          <w:rFonts w:ascii="Times New Roman" w:eastAsia="Cambria" w:hAnsi="Times New Roman"/>
          <w:color w:val="000000"/>
          <w:sz w:val="24"/>
          <w:szCs w:val="24"/>
        </w:rPr>
      </w:pPr>
      <w:r w:rsidRPr="008C7279">
        <w:rPr>
          <w:rFonts w:ascii="Times New Roman" w:eastAsia="Cambria" w:hAnsi="Times New Roman"/>
          <w:color w:val="000000"/>
          <w:sz w:val="24"/>
          <w:szCs w:val="24"/>
        </w:rPr>
        <w:t>Страховщик</w:t>
      </w:r>
      <w:r w:rsidR="00DA7543" w:rsidRPr="008C7279">
        <w:rPr>
          <w:rFonts w:ascii="Times New Roman" w:eastAsia="Cambria" w:hAnsi="Times New Roman"/>
          <w:color w:val="000000"/>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823B46" w:rsidRPr="008C7279">
        <w:rPr>
          <w:rFonts w:ascii="Times New Roman" w:eastAsia="Cambria" w:hAnsi="Times New Roman"/>
          <w:color w:val="000000"/>
          <w:sz w:val="24"/>
          <w:szCs w:val="24"/>
        </w:rPr>
        <w:t>Страхователя</w:t>
      </w:r>
      <w:r w:rsidR="00DA7543" w:rsidRPr="008C7279">
        <w:rPr>
          <w:rFonts w:ascii="Times New Roman" w:eastAsia="Cambria" w:hAnsi="Times New Roman"/>
          <w:color w:val="000000"/>
          <w:sz w:val="24"/>
          <w:szCs w:val="24"/>
        </w:rPr>
        <w:t xml:space="preserve"> о принятом </w:t>
      </w:r>
      <w:proofErr w:type="gramStart"/>
      <w:r w:rsidR="00DA7543" w:rsidRPr="008C7279">
        <w:rPr>
          <w:rFonts w:ascii="Times New Roman" w:eastAsia="Cambria" w:hAnsi="Times New Roman"/>
          <w:color w:val="000000"/>
          <w:sz w:val="24"/>
          <w:szCs w:val="24"/>
        </w:rPr>
        <w:t>решении</w:t>
      </w:r>
      <w:proofErr w:type="gramEnd"/>
      <w:r w:rsidR="00DA7543" w:rsidRPr="008C7279">
        <w:rPr>
          <w:rFonts w:ascii="Times New Roman" w:eastAsia="Cambria" w:hAnsi="Times New Roman"/>
          <w:color w:val="000000"/>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DA7543" w:rsidRPr="00244A52" w:rsidRDefault="00DA7543" w:rsidP="008C7279">
      <w:pPr>
        <w:widowControl w:val="0"/>
        <w:numPr>
          <w:ilvl w:val="1"/>
          <w:numId w:val="30"/>
        </w:numPr>
        <w:tabs>
          <w:tab w:val="left" w:pos="1276"/>
        </w:tabs>
        <w:autoSpaceDE w:val="0"/>
        <w:autoSpaceDN w:val="0"/>
        <w:adjustRightInd w:val="0"/>
        <w:ind w:left="0" w:firstLine="709"/>
        <w:jc w:val="both"/>
        <w:rPr>
          <w:rFonts w:ascii="Times New Roman" w:eastAsia="Cambria" w:hAnsi="Times New Roman"/>
          <w:color w:val="000000"/>
          <w:sz w:val="24"/>
          <w:szCs w:val="24"/>
        </w:rPr>
      </w:pPr>
      <w:r w:rsidRPr="00244A52">
        <w:rPr>
          <w:rFonts w:ascii="Times New Roman" w:eastAsia="Cambria" w:hAnsi="Times New Roman"/>
          <w:color w:val="000000"/>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A7543" w:rsidRPr="00244A52" w:rsidRDefault="00DA7543" w:rsidP="008C7279">
      <w:pPr>
        <w:widowControl w:val="0"/>
        <w:numPr>
          <w:ilvl w:val="1"/>
          <w:numId w:val="30"/>
        </w:numPr>
        <w:tabs>
          <w:tab w:val="left" w:pos="1276"/>
        </w:tabs>
        <w:autoSpaceDE w:val="0"/>
        <w:autoSpaceDN w:val="0"/>
        <w:adjustRightInd w:val="0"/>
        <w:ind w:left="0" w:firstLine="709"/>
        <w:jc w:val="both"/>
        <w:rPr>
          <w:rFonts w:ascii="Times New Roman" w:eastAsia="Cambria" w:hAnsi="Times New Roman"/>
          <w:color w:val="000000"/>
          <w:sz w:val="24"/>
          <w:szCs w:val="24"/>
        </w:rPr>
      </w:pPr>
      <w:proofErr w:type="gramStart"/>
      <w:r w:rsidRPr="00244A52">
        <w:rPr>
          <w:rFonts w:ascii="Times New Roman" w:eastAsia="Cambria" w:hAnsi="Times New Roman"/>
          <w:color w:val="000000"/>
          <w:sz w:val="24"/>
          <w:szCs w:val="24"/>
        </w:rPr>
        <w:t xml:space="preserve">В случае отмены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ом</w:t>
      </w:r>
      <w:r w:rsidRPr="00244A52">
        <w:rPr>
          <w:rFonts w:ascii="Times New Roman" w:eastAsia="Cambria" w:hAnsi="Times New Roman"/>
          <w:color w:val="000000"/>
          <w:sz w:val="24"/>
          <w:szCs w:val="24"/>
        </w:rPr>
        <w:t xml:space="preserve"> в соответствии с Законом не вступившего в силу решения об одностороннем отказе от исполнения контракта, размещенного в единой информационной системе в соответствии с п.</w:t>
      </w:r>
      <w:r w:rsidR="00BC6F32">
        <w:rPr>
          <w:rFonts w:ascii="Times New Roman" w:eastAsia="Cambria" w:hAnsi="Times New Roman"/>
          <w:color w:val="000000"/>
          <w:sz w:val="24"/>
          <w:szCs w:val="24"/>
        </w:rPr>
        <w:t>9</w:t>
      </w:r>
      <w:r w:rsidRPr="00244A52">
        <w:rPr>
          <w:rFonts w:ascii="Times New Roman" w:eastAsia="Cambria" w:hAnsi="Times New Roman"/>
          <w:color w:val="000000"/>
          <w:sz w:val="24"/>
          <w:szCs w:val="24"/>
        </w:rPr>
        <w:t>.1</w:t>
      </w:r>
      <w:r w:rsidR="007A5683">
        <w:rPr>
          <w:rFonts w:ascii="Times New Roman" w:eastAsia="Cambria" w:hAnsi="Times New Roman"/>
          <w:color w:val="000000"/>
          <w:sz w:val="24"/>
          <w:szCs w:val="24"/>
        </w:rPr>
        <w:t>2</w:t>
      </w:r>
      <w:r w:rsidRPr="00244A52">
        <w:rPr>
          <w:rFonts w:ascii="Times New Roman" w:eastAsia="Cambria" w:hAnsi="Times New Roman"/>
          <w:color w:val="000000"/>
          <w:sz w:val="24"/>
          <w:szCs w:val="24"/>
        </w:rPr>
        <w:t xml:space="preserve"> </w:t>
      </w:r>
      <w:r w:rsidR="00670A6A" w:rsidRPr="00670A6A">
        <w:rPr>
          <w:rFonts w:ascii="Times New Roman" w:eastAsia="Cambria" w:hAnsi="Times New Roman"/>
          <w:color w:val="000000"/>
          <w:sz w:val="24"/>
          <w:szCs w:val="24"/>
        </w:rPr>
        <w:t>Страховщик</w:t>
      </w:r>
      <w:r w:rsidRPr="00244A52">
        <w:rPr>
          <w:rFonts w:ascii="Times New Roman" w:eastAsia="Cambria" w:hAnsi="Times New Roman"/>
          <w:color w:val="000000"/>
          <w:sz w:val="24"/>
          <w:szCs w:val="24"/>
        </w:rPr>
        <w:t xml:space="preserve">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w:t>
      </w:r>
      <w:proofErr w:type="gramEnd"/>
      <w:r w:rsidRPr="00244A52">
        <w:rPr>
          <w:rFonts w:ascii="Times New Roman" w:eastAsia="Cambria" w:hAnsi="Times New Roman"/>
          <w:color w:val="000000"/>
          <w:sz w:val="24"/>
          <w:szCs w:val="24"/>
        </w:rPr>
        <w:t xml:space="preserve"> лица, имеющего право действовать от имени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а</w:t>
      </w:r>
      <w:r w:rsidRPr="00244A52">
        <w:rPr>
          <w:rFonts w:ascii="Times New Roman" w:eastAsia="Cambria" w:hAnsi="Times New Roman"/>
          <w:color w:val="000000"/>
          <w:sz w:val="24"/>
          <w:szCs w:val="24"/>
        </w:rPr>
        <w:t>, и размещает такое извещение в единой информационной системе.</w:t>
      </w:r>
    </w:p>
    <w:p w:rsidR="00DA7543" w:rsidRPr="00244A52" w:rsidRDefault="00823B46" w:rsidP="008C7279">
      <w:pPr>
        <w:widowControl w:val="0"/>
        <w:numPr>
          <w:ilvl w:val="1"/>
          <w:numId w:val="30"/>
        </w:numPr>
        <w:tabs>
          <w:tab w:val="left" w:pos="1276"/>
        </w:tabs>
        <w:autoSpaceDE w:val="0"/>
        <w:autoSpaceDN w:val="0"/>
        <w:adjustRightInd w:val="0"/>
        <w:ind w:left="0" w:firstLine="709"/>
        <w:jc w:val="both"/>
        <w:rPr>
          <w:rFonts w:ascii="Times New Roman" w:eastAsia="Cambria" w:hAnsi="Times New Roman"/>
          <w:color w:val="000000"/>
          <w:sz w:val="24"/>
          <w:szCs w:val="24"/>
        </w:rPr>
      </w:pPr>
      <w:r w:rsidRPr="00823B46">
        <w:rPr>
          <w:rFonts w:ascii="Times New Roman" w:eastAsia="Cambria" w:hAnsi="Times New Roman"/>
          <w:color w:val="000000"/>
          <w:sz w:val="24"/>
          <w:szCs w:val="24"/>
        </w:rPr>
        <w:t>Страховател</w:t>
      </w:r>
      <w:r>
        <w:rPr>
          <w:rFonts w:ascii="Times New Roman" w:eastAsia="Cambria" w:hAnsi="Times New Roman"/>
          <w:color w:val="000000"/>
          <w:sz w:val="24"/>
          <w:szCs w:val="24"/>
        </w:rPr>
        <w:t>ь</w:t>
      </w:r>
      <w:r w:rsidR="00DA7543" w:rsidRPr="00244A52">
        <w:rPr>
          <w:rFonts w:ascii="Times New Roman" w:eastAsia="Cambria" w:hAnsi="Times New Roman"/>
          <w:color w:val="000000"/>
          <w:sz w:val="24"/>
          <w:szCs w:val="24"/>
        </w:rPr>
        <w:t xml:space="preserve"> не позднее двух рабочих дней, следующих за днем вступления в силу решения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 xml:space="preserve">а </w:t>
      </w:r>
      <w:r w:rsidR="00DA7543" w:rsidRPr="00244A52">
        <w:rPr>
          <w:rFonts w:ascii="Times New Roman" w:eastAsia="Cambria" w:hAnsi="Times New Roman"/>
          <w:color w:val="000000"/>
          <w:sz w:val="24"/>
          <w:szCs w:val="24"/>
        </w:rPr>
        <w:t>об одностороннем отказе от исполнения контракта, направляет в соответствии с порядком, предусмотренным пунктом 1 части 10 статьи 104 Закона</w:t>
      </w:r>
      <w:r w:rsidR="00DA7543">
        <w:rPr>
          <w:rFonts w:ascii="Times New Roman" w:eastAsia="Cambria" w:hAnsi="Times New Roman"/>
          <w:color w:val="000000"/>
          <w:sz w:val="24"/>
          <w:szCs w:val="24"/>
        </w:rPr>
        <w:t xml:space="preserve"> №44-ФЗ</w:t>
      </w:r>
      <w:r w:rsidR="00DA7543" w:rsidRPr="00244A52">
        <w:rPr>
          <w:rFonts w:ascii="Times New Roman" w:eastAsia="Cambria" w:hAnsi="Times New Roman"/>
          <w:color w:val="000000"/>
          <w:sz w:val="24"/>
          <w:szCs w:val="24"/>
        </w:rPr>
        <w:t xml:space="preserve">, обращение о включении информации </w:t>
      </w:r>
      <w:proofErr w:type="gramStart"/>
      <w:r w:rsidR="00DA7543" w:rsidRPr="00244A52">
        <w:rPr>
          <w:rFonts w:ascii="Times New Roman" w:eastAsia="Cambria" w:hAnsi="Times New Roman"/>
          <w:color w:val="000000"/>
          <w:sz w:val="24"/>
          <w:szCs w:val="24"/>
        </w:rPr>
        <w:t>об</w:t>
      </w:r>
      <w:proofErr w:type="gramEnd"/>
      <w:r w:rsidR="00DA7543" w:rsidRPr="00244A52">
        <w:rPr>
          <w:rFonts w:ascii="Times New Roman" w:eastAsia="Cambria" w:hAnsi="Times New Roman"/>
          <w:color w:val="000000"/>
          <w:sz w:val="24"/>
          <w:szCs w:val="24"/>
        </w:rPr>
        <w:t xml:space="preserve"> </w:t>
      </w:r>
      <w:r w:rsidR="00670A6A" w:rsidRPr="00670A6A">
        <w:rPr>
          <w:rFonts w:ascii="Times New Roman" w:eastAsia="Cambria" w:hAnsi="Times New Roman"/>
          <w:color w:val="000000"/>
          <w:sz w:val="24"/>
          <w:szCs w:val="24"/>
        </w:rPr>
        <w:t>Страховщик</w:t>
      </w:r>
      <w:r w:rsidR="00670A6A">
        <w:rPr>
          <w:rFonts w:ascii="Times New Roman" w:eastAsia="Cambria" w:hAnsi="Times New Roman"/>
          <w:color w:val="000000"/>
          <w:sz w:val="24"/>
          <w:szCs w:val="24"/>
        </w:rPr>
        <w:t>е</w:t>
      </w:r>
      <w:r w:rsidR="00DA7543" w:rsidRPr="00244A52">
        <w:rPr>
          <w:rFonts w:ascii="Times New Roman" w:eastAsia="Cambria" w:hAnsi="Times New Roman"/>
          <w:color w:val="000000"/>
          <w:sz w:val="24"/>
          <w:szCs w:val="24"/>
        </w:rPr>
        <w:t xml:space="preserve"> в реестр недобросовестных поставщиков.</w:t>
      </w:r>
    </w:p>
    <w:bookmarkEnd w:id="4"/>
    <w:p w:rsidR="00A017DA" w:rsidRPr="00A017DA" w:rsidRDefault="00A017DA" w:rsidP="00FF5F02">
      <w:pPr>
        <w:pStyle w:val="ac"/>
        <w:numPr>
          <w:ilvl w:val="0"/>
          <w:numId w:val="30"/>
        </w:numPr>
        <w:tabs>
          <w:tab w:val="left" w:pos="426"/>
        </w:tabs>
        <w:spacing w:before="240" w:after="240" w:line="264" w:lineRule="auto"/>
        <w:ind w:left="0" w:firstLine="0"/>
        <w:contextualSpacing w:val="0"/>
        <w:jc w:val="center"/>
        <w:rPr>
          <w:rFonts w:ascii="Times New Roman" w:hAnsi="Times New Roman"/>
          <w:b/>
          <w:snapToGrid w:val="0"/>
          <w:sz w:val="24"/>
          <w:szCs w:val="24"/>
        </w:rPr>
      </w:pPr>
      <w:r w:rsidRPr="00A017DA">
        <w:rPr>
          <w:rFonts w:ascii="Times New Roman" w:hAnsi="Times New Roman"/>
          <w:b/>
          <w:snapToGrid w:val="0"/>
          <w:sz w:val="24"/>
          <w:szCs w:val="24"/>
        </w:rPr>
        <w:t>ОБСТОЯТЕЛЬСТВА НЕПРЕОДОЛИМОЙ СИЛЫ (ФОРС-МАЖОР)</w:t>
      </w:r>
    </w:p>
    <w:p w:rsidR="00A017DA" w:rsidRPr="00A017DA" w:rsidRDefault="00A017DA" w:rsidP="00FF5F02">
      <w:pPr>
        <w:pStyle w:val="ac"/>
        <w:numPr>
          <w:ilvl w:val="1"/>
          <w:numId w:val="26"/>
        </w:numPr>
        <w:spacing w:line="247" w:lineRule="auto"/>
        <w:ind w:left="0" w:firstLine="709"/>
        <w:jc w:val="both"/>
        <w:rPr>
          <w:rFonts w:ascii="Times New Roman" w:hAnsi="Times New Roman"/>
          <w:snapToGrid w:val="0"/>
          <w:sz w:val="24"/>
          <w:szCs w:val="24"/>
        </w:rPr>
      </w:pPr>
      <w:r w:rsidRPr="00A017DA">
        <w:rPr>
          <w:rFonts w:ascii="Times New Roman" w:hAnsi="Times New Roman"/>
          <w:sz w:val="24"/>
          <w:szCs w:val="24"/>
        </w:rPr>
        <w:t xml:space="preserve">Стороны освобождаются от ответственности за частичное или полное неисполнение обязательств по настоящему Контракту, если это неисполнение было обусловлено действием обстоятельств непреодолимой силы (форс-мажор). Под обстоятельствами непреодолимой силы (форс-мажор) понимаются обстоятельства, которые возникли после подписания настоящего Контракта в результате событий, которые Стороны не могли ни предвидеть, ни предотвратить разумными мерами. К таким обстоятельствам относятся наводнения, пожары, землетрясения и другие стихийные бедствия, военные действия, издание органами государственной власти или органами власти субъекта Российской Федерации нормативных актов, препятствующих исполнению Сторонами </w:t>
      </w:r>
      <w:r w:rsidRPr="00A017DA">
        <w:rPr>
          <w:rFonts w:ascii="Times New Roman" w:hAnsi="Times New Roman"/>
          <w:sz w:val="24"/>
          <w:szCs w:val="24"/>
        </w:rPr>
        <w:lastRenderedPageBreak/>
        <w:t>обязательств по настоящему Контракту, и другие обстоятельства, которые лежат вне сферы контроля Сторон. К обстоятельствам непреодолимой силы не могут быть отнесены забастовки работников одной из Сторон, либо отсутствие у Стороны необходимых денежных средств. Срок исполнения обязательств по настоящему Контракту переносится соразмерно времени действия обстоятельств непреодолимой силы и времени, требуемого для устранения их последствий.</w:t>
      </w:r>
    </w:p>
    <w:p w:rsidR="00A017DA" w:rsidRPr="00A017DA" w:rsidRDefault="00A017DA" w:rsidP="00FF5F02">
      <w:pPr>
        <w:pStyle w:val="ac"/>
        <w:numPr>
          <w:ilvl w:val="1"/>
          <w:numId w:val="26"/>
        </w:numPr>
        <w:spacing w:line="247" w:lineRule="auto"/>
        <w:ind w:left="0" w:firstLine="709"/>
        <w:jc w:val="both"/>
        <w:rPr>
          <w:rFonts w:ascii="Times New Roman" w:hAnsi="Times New Roman"/>
          <w:snapToGrid w:val="0"/>
          <w:sz w:val="24"/>
          <w:szCs w:val="24"/>
        </w:rPr>
      </w:pPr>
      <w:r w:rsidRPr="00A017DA">
        <w:rPr>
          <w:rFonts w:ascii="Times New Roman" w:hAnsi="Times New Roman"/>
          <w:sz w:val="24"/>
          <w:szCs w:val="24"/>
        </w:rPr>
        <w:t>В случае неисполнения или частичного неисполнения обязательств по настоящему Контракту в результате действия обстоятельств непреодолимой силы (форс-мажор) Сторона, подвергшаяся действию таких обстоятельств, обязана направить письменное уведомление другой Стороне в течение 3 (трех) рабочих дней со дня возникновения таких обстоятельств.</w:t>
      </w:r>
    </w:p>
    <w:p w:rsidR="00A017DA" w:rsidRPr="00A017DA" w:rsidRDefault="00A017DA" w:rsidP="00FF5F02">
      <w:pPr>
        <w:pStyle w:val="ac"/>
        <w:numPr>
          <w:ilvl w:val="1"/>
          <w:numId w:val="26"/>
        </w:numPr>
        <w:spacing w:line="247" w:lineRule="auto"/>
        <w:ind w:left="0" w:firstLine="709"/>
        <w:jc w:val="both"/>
        <w:rPr>
          <w:rFonts w:ascii="Times New Roman" w:hAnsi="Times New Roman"/>
          <w:snapToGrid w:val="0"/>
          <w:sz w:val="24"/>
          <w:szCs w:val="24"/>
        </w:rPr>
      </w:pPr>
      <w:r w:rsidRPr="00A017DA">
        <w:rPr>
          <w:rFonts w:ascii="Times New Roman" w:hAnsi="Times New Roman"/>
          <w:sz w:val="24"/>
          <w:szCs w:val="24"/>
        </w:rPr>
        <w:t>По окончании действия обстоятельств непреодолимой силы (форс-мажор) Сторона, подвергшаяся действию обстоятельств непреодолимой силы, обязана направить письменное уведомление об этом другой Стороне в течение 3 (Трех) рабочих дней со дня прекращения действия таких обстоятельств. В уведомлении должно быть указано время, с которого Сторона предлагает продолжить исполнение своих обязательств по настоящему Контракту.</w:t>
      </w:r>
    </w:p>
    <w:p w:rsidR="00A017DA" w:rsidRPr="00A017DA" w:rsidRDefault="00A017DA" w:rsidP="00FF5F02">
      <w:pPr>
        <w:pStyle w:val="ac"/>
        <w:numPr>
          <w:ilvl w:val="1"/>
          <w:numId w:val="26"/>
        </w:numPr>
        <w:spacing w:line="247" w:lineRule="auto"/>
        <w:ind w:left="0" w:firstLine="709"/>
        <w:jc w:val="both"/>
        <w:rPr>
          <w:rFonts w:ascii="Times New Roman" w:hAnsi="Times New Roman"/>
          <w:snapToGrid w:val="0"/>
          <w:sz w:val="24"/>
          <w:szCs w:val="24"/>
        </w:rPr>
      </w:pPr>
      <w:proofErr w:type="gramStart"/>
      <w:r w:rsidRPr="00A017DA">
        <w:rPr>
          <w:rFonts w:ascii="Times New Roman" w:hAnsi="Times New Roman"/>
          <w:sz w:val="24"/>
          <w:szCs w:val="24"/>
        </w:rPr>
        <w:t>Не извещение или несвоевременное извещение Стороной, подвергшейся действию обстоятельств непреодолимой силы (форс-мажор), о наступлении таких обстоятельств влечет за собой утрату права ссылаться на эти обстоятельства как основание для ее освобождения от ответственности за неисполнение или ненадлежащее исполнение настоящего Контракта за исключением случая, когда не извещение или несвоевременное извещение явилось следствием действия обстоятельств непреодолимой силы (форс-мажор).</w:t>
      </w:r>
      <w:proofErr w:type="gramEnd"/>
    </w:p>
    <w:p w:rsidR="00A017DA" w:rsidRPr="00A017DA" w:rsidRDefault="00A017DA" w:rsidP="00FF5F02">
      <w:pPr>
        <w:pStyle w:val="ac"/>
        <w:numPr>
          <w:ilvl w:val="1"/>
          <w:numId w:val="26"/>
        </w:numPr>
        <w:spacing w:line="247" w:lineRule="auto"/>
        <w:ind w:left="0" w:firstLine="709"/>
        <w:jc w:val="both"/>
        <w:rPr>
          <w:rFonts w:ascii="Times New Roman" w:hAnsi="Times New Roman"/>
          <w:snapToGrid w:val="0"/>
          <w:sz w:val="24"/>
          <w:szCs w:val="24"/>
        </w:rPr>
      </w:pPr>
      <w:r w:rsidRPr="00A017DA">
        <w:rPr>
          <w:rFonts w:ascii="Times New Roman" w:hAnsi="Times New Roman"/>
          <w:sz w:val="24"/>
          <w:szCs w:val="24"/>
        </w:rPr>
        <w:t>Действие обстоятельств непреодолимой силы (форс-мажор) должно быть подтверждено документом, выданным компетентным органом.</w:t>
      </w:r>
    </w:p>
    <w:p w:rsidR="00A017DA" w:rsidRPr="00A017DA" w:rsidRDefault="00A017DA" w:rsidP="00FF5F02">
      <w:pPr>
        <w:pStyle w:val="ac"/>
        <w:numPr>
          <w:ilvl w:val="1"/>
          <w:numId w:val="26"/>
        </w:numPr>
        <w:spacing w:line="247" w:lineRule="auto"/>
        <w:ind w:left="0" w:firstLine="709"/>
        <w:jc w:val="both"/>
        <w:rPr>
          <w:rFonts w:ascii="Times New Roman" w:hAnsi="Times New Roman"/>
          <w:snapToGrid w:val="0"/>
          <w:sz w:val="24"/>
          <w:szCs w:val="24"/>
        </w:rPr>
      </w:pPr>
      <w:r w:rsidRPr="00A017DA">
        <w:rPr>
          <w:rFonts w:ascii="Times New Roman" w:hAnsi="Times New Roman"/>
          <w:sz w:val="24"/>
          <w:szCs w:val="24"/>
        </w:rPr>
        <w:t>Если последствия, вызванные действием обстоятельств непреодолимой силы, будут длиться более 1 (одного) календарного месяца, то Стороны вправе расторгнуть настоящий Контракт.</w:t>
      </w:r>
    </w:p>
    <w:p w:rsidR="00500107" w:rsidRPr="009B3749" w:rsidRDefault="00500107" w:rsidP="00500107">
      <w:pPr>
        <w:tabs>
          <w:tab w:val="left" w:pos="284"/>
        </w:tabs>
        <w:contextualSpacing/>
        <w:jc w:val="center"/>
        <w:rPr>
          <w:rFonts w:ascii="Times New Roman" w:hAnsi="Times New Roman"/>
          <w:b/>
        </w:rPr>
      </w:pPr>
    </w:p>
    <w:p w:rsidR="00500107" w:rsidRPr="009B0C55" w:rsidRDefault="00500107" w:rsidP="00FF5F02">
      <w:pPr>
        <w:pStyle w:val="ac"/>
        <w:numPr>
          <w:ilvl w:val="0"/>
          <w:numId w:val="14"/>
        </w:numPr>
        <w:tabs>
          <w:tab w:val="left" w:pos="426"/>
        </w:tabs>
        <w:jc w:val="center"/>
        <w:rPr>
          <w:rFonts w:ascii="Times New Roman" w:hAnsi="Times New Roman"/>
          <w:b/>
          <w:sz w:val="24"/>
          <w:szCs w:val="24"/>
        </w:rPr>
      </w:pPr>
      <w:r w:rsidRPr="009B0C55">
        <w:rPr>
          <w:rFonts w:ascii="Times New Roman" w:hAnsi="Times New Roman"/>
          <w:b/>
          <w:sz w:val="24"/>
          <w:szCs w:val="24"/>
        </w:rPr>
        <w:t>ПРОЧИЕ УСЛОВИЯ</w:t>
      </w:r>
    </w:p>
    <w:p w:rsidR="009B0C55" w:rsidRPr="009B0C55" w:rsidRDefault="009B0C55" w:rsidP="009B0C55">
      <w:pPr>
        <w:pStyle w:val="ac"/>
        <w:tabs>
          <w:tab w:val="left" w:pos="426"/>
        </w:tabs>
        <w:ind w:left="480"/>
        <w:rPr>
          <w:rFonts w:ascii="Times New Roman" w:hAnsi="Times New Roman"/>
          <w:b/>
          <w:sz w:val="24"/>
          <w:szCs w:val="24"/>
        </w:rPr>
      </w:pPr>
    </w:p>
    <w:p w:rsidR="009B0C55" w:rsidRPr="009B3749" w:rsidRDefault="009B0C55" w:rsidP="00FF5F02">
      <w:pPr>
        <w:pStyle w:val="ac"/>
        <w:numPr>
          <w:ilvl w:val="1"/>
          <w:numId w:val="14"/>
        </w:numPr>
        <w:spacing w:line="264" w:lineRule="auto"/>
        <w:ind w:left="0" w:firstLine="709"/>
        <w:jc w:val="both"/>
        <w:rPr>
          <w:rFonts w:ascii="Times New Roman" w:hAnsi="Times New Roman"/>
          <w:color w:val="000000"/>
          <w:sz w:val="24"/>
          <w:szCs w:val="24"/>
        </w:rPr>
      </w:pPr>
      <w:r w:rsidRPr="009B3749">
        <w:rPr>
          <w:rFonts w:ascii="Times New Roman" w:hAnsi="Times New Roman"/>
          <w:color w:val="000000"/>
          <w:sz w:val="24"/>
          <w:szCs w:val="24"/>
        </w:rPr>
        <w:t xml:space="preserve">Настоящий </w:t>
      </w:r>
      <w:r w:rsidRPr="009B3749">
        <w:rPr>
          <w:rFonts w:ascii="Times New Roman" w:hAnsi="Times New Roman"/>
          <w:sz w:val="24"/>
          <w:szCs w:val="24"/>
        </w:rPr>
        <w:t>Контракт</w:t>
      </w:r>
      <w:r w:rsidRPr="009B3749">
        <w:rPr>
          <w:rFonts w:ascii="Times New Roman" w:hAnsi="Times New Roman"/>
          <w:color w:val="000000"/>
          <w:sz w:val="24"/>
          <w:szCs w:val="24"/>
        </w:rPr>
        <w:t xml:space="preserve"> может быть изменен или дополнен в случае изменения действующего законодательства </w:t>
      </w:r>
      <w:r w:rsidRPr="009B3749">
        <w:rPr>
          <w:rFonts w:ascii="Times New Roman" w:hAnsi="Times New Roman"/>
          <w:sz w:val="24"/>
          <w:szCs w:val="24"/>
        </w:rPr>
        <w:t>Российской Федерации, влияющего на условия настоящего Контракта,</w:t>
      </w:r>
      <w:r w:rsidRPr="009B3749">
        <w:rPr>
          <w:rFonts w:ascii="Times New Roman" w:hAnsi="Times New Roman"/>
          <w:color w:val="000000"/>
          <w:sz w:val="24"/>
          <w:szCs w:val="24"/>
        </w:rPr>
        <w:t xml:space="preserve"> или по обоюдному согласию Сторон, оформленному в виде дополнительного соглашения к настоящему </w:t>
      </w:r>
      <w:r w:rsidRPr="009B3749">
        <w:rPr>
          <w:rFonts w:ascii="Times New Roman" w:hAnsi="Times New Roman"/>
          <w:sz w:val="24"/>
          <w:szCs w:val="24"/>
        </w:rPr>
        <w:t>Контракту</w:t>
      </w:r>
      <w:r w:rsidRPr="009B3749">
        <w:rPr>
          <w:rFonts w:ascii="Times New Roman" w:hAnsi="Times New Roman"/>
          <w:color w:val="000000"/>
          <w:sz w:val="24"/>
          <w:szCs w:val="24"/>
        </w:rPr>
        <w:t xml:space="preserve"> в случае и порядке, предусмотренном действующим законодательством Российской Федерации.</w:t>
      </w:r>
    </w:p>
    <w:p w:rsidR="009B0C55" w:rsidRDefault="009B0C55" w:rsidP="00FF5F02">
      <w:pPr>
        <w:widowControl w:val="0"/>
        <w:numPr>
          <w:ilvl w:val="1"/>
          <w:numId w:val="14"/>
        </w:numPr>
        <w:tabs>
          <w:tab w:val="left" w:pos="567"/>
        </w:tabs>
        <w:autoSpaceDE w:val="0"/>
        <w:autoSpaceDN w:val="0"/>
        <w:adjustRightInd w:val="0"/>
        <w:ind w:left="0" w:firstLine="709"/>
        <w:jc w:val="both"/>
        <w:rPr>
          <w:rFonts w:ascii="Times New Roman" w:hAnsi="Times New Roman"/>
          <w:sz w:val="24"/>
          <w:szCs w:val="24"/>
        </w:rPr>
      </w:pPr>
      <w:r w:rsidRPr="009B3749">
        <w:rPr>
          <w:rFonts w:ascii="Times New Roman" w:hAnsi="Times New Roman"/>
          <w:sz w:val="24"/>
          <w:szCs w:val="24"/>
        </w:rPr>
        <w:t xml:space="preserve">Все изменения и дополнения к Контракту действительны лишь в том случае, если они совершены в письменной форме в виде дополнительного соглашения и размещаются Страхователем в единой информационной системе в течение одного рабочего дня, следующего за датой подписания таких изменений. </w:t>
      </w:r>
    </w:p>
    <w:p w:rsidR="009B0C55" w:rsidRPr="00A017DA" w:rsidRDefault="009B0C55" w:rsidP="00FF5F02">
      <w:pPr>
        <w:pStyle w:val="ac"/>
        <w:widowControl w:val="0"/>
        <w:numPr>
          <w:ilvl w:val="2"/>
          <w:numId w:val="14"/>
        </w:numPr>
        <w:autoSpaceDE w:val="0"/>
        <w:autoSpaceDN w:val="0"/>
        <w:adjustRightInd w:val="0"/>
        <w:ind w:left="0" w:firstLine="709"/>
        <w:jc w:val="both"/>
        <w:rPr>
          <w:rFonts w:ascii="Times New Roman" w:hAnsi="Times New Roman"/>
          <w:sz w:val="24"/>
          <w:szCs w:val="24"/>
        </w:rPr>
      </w:pPr>
      <w:r w:rsidRPr="00A017DA">
        <w:rPr>
          <w:rFonts w:ascii="Times New Roman" w:hAnsi="Times New Roman"/>
          <w:sz w:val="24"/>
          <w:szCs w:val="24"/>
        </w:rPr>
        <w:t>Стороны вправе исключительно по взаимному соглашению вносить изменения в настоящий Контра</w:t>
      </w:r>
      <w:proofErr w:type="gramStart"/>
      <w:r w:rsidRPr="00A017DA">
        <w:rPr>
          <w:rFonts w:ascii="Times New Roman" w:hAnsi="Times New Roman"/>
          <w:sz w:val="24"/>
          <w:szCs w:val="24"/>
        </w:rPr>
        <w:t>кт в сл</w:t>
      </w:r>
      <w:proofErr w:type="gramEnd"/>
      <w:r w:rsidRPr="00A017DA">
        <w:rPr>
          <w:rFonts w:ascii="Times New Roman" w:hAnsi="Times New Roman"/>
          <w:sz w:val="24"/>
          <w:szCs w:val="24"/>
        </w:rPr>
        <w:t>учаях:</w:t>
      </w:r>
    </w:p>
    <w:p w:rsidR="009B0C55" w:rsidRPr="00A017DA" w:rsidRDefault="009B0C55" w:rsidP="00FF5F02">
      <w:pPr>
        <w:widowControl w:val="0"/>
        <w:tabs>
          <w:tab w:val="left" w:pos="1134"/>
        </w:tabs>
        <w:autoSpaceDE w:val="0"/>
        <w:autoSpaceDN w:val="0"/>
        <w:adjustRightInd w:val="0"/>
        <w:ind w:firstLine="709"/>
        <w:jc w:val="both"/>
        <w:rPr>
          <w:rFonts w:ascii="Times New Roman" w:hAnsi="Times New Roman"/>
          <w:sz w:val="24"/>
          <w:szCs w:val="24"/>
        </w:rPr>
      </w:pPr>
      <w:r w:rsidRPr="00A017DA">
        <w:rPr>
          <w:rFonts w:ascii="Times New Roman" w:hAnsi="Times New Roman"/>
          <w:sz w:val="24"/>
          <w:szCs w:val="24"/>
        </w:rPr>
        <w:t>- устранение технических и /или арифметических ошибок, в том числе в расчете цены (в части стоимости единицы услуг, суммы по строчке, количества услуг);</w:t>
      </w:r>
    </w:p>
    <w:p w:rsidR="009B0C55" w:rsidRPr="00A61473" w:rsidRDefault="009B0C55" w:rsidP="00FF5F02">
      <w:pPr>
        <w:widowControl w:val="0"/>
        <w:tabs>
          <w:tab w:val="left" w:pos="1134"/>
        </w:tabs>
        <w:autoSpaceDE w:val="0"/>
        <w:autoSpaceDN w:val="0"/>
        <w:adjustRightInd w:val="0"/>
        <w:ind w:firstLine="709"/>
        <w:jc w:val="both"/>
        <w:rPr>
          <w:rFonts w:ascii="Times New Roman" w:hAnsi="Times New Roman"/>
          <w:sz w:val="24"/>
          <w:szCs w:val="24"/>
        </w:rPr>
      </w:pPr>
      <w:r w:rsidRPr="00A017DA">
        <w:rPr>
          <w:rFonts w:ascii="Times New Roman" w:hAnsi="Times New Roman"/>
          <w:sz w:val="24"/>
          <w:szCs w:val="24"/>
        </w:rPr>
        <w:t xml:space="preserve">- </w:t>
      </w:r>
      <w:r w:rsidRPr="00A61473">
        <w:rPr>
          <w:rFonts w:ascii="Times New Roman" w:hAnsi="Times New Roman"/>
          <w:sz w:val="24"/>
          <w:szCs w:val="24"/>
        </w:rPr>
        <w:t>при изменении отдельных терминов и понятий для приведения в соответствие текста Контракта;</w:t>
      </w:r>
    </w:p>
    <w:p w:rsidR="009B0C55" w:rsidRPr="00A61473" w:rsidRDefault="009B0C55" w:rsidP="00FF5F02">
      <w:pPr>
        <w:widowControl w:val="0"/>
        <w:tabs>
          <w:tab w:val="left" w:pos="1134"/>
        </w:tabs>
        <w:autoSpaceDE w:val="0"/>
        <w:autoSpaceDN w:val="0"/>
        <w:adjustRightInd w:val="0"/>
        <w:ind w:firstLine="709"/>
        <w:jc w:val="both"/>
        <w:rPr>
          <w:rFonts w:ascii="Times New Roman" w:hAnsi="Times New Roman"/>
          <w:sz w:val="24"/>
          <w:szCs w:val="24"/>
        </w:rPr>
      </w:pPr>
      <w:r w:rsidRPr="00A61473">
        <w:rPr>
          <w:rFonts w:ascii="Times New Roman" w:hAnsi="Times New Roman"/>
          <w:sz w:val="24"/>
          <w:szCs w:val="24"/>
        </w:rPr>
        <w:t>- при изменении отдельных положений Контракта для приведения его в соответствие с действующим законодательством.</w:t>
      </w:r>
    </w:p>
    <w:p w:rsidR="009B0C55" w:rsidRPr="00A61473" w:rsidRDefault="009B0C55" w:rsidP="00FF5F02">
      <w:pPr>
        <w:widowControl w:val="0"/>
        <w:tabs>
          <w:tab w:val="left" w:pos="1134"/>
        </w:tabs>
        <w:autoSpaceDE w:val="0"/>
        <w:autoSpaceDN w:val="0"/>
        <w:adjustRightInd w:val="0"/>
        <w:ind w:firstLine="709"/>
        <w:jc w:val="both"/>
        <w:rPr>
          <w:rFonts w:ascii="Times New Roman" w:hAnsi="Times New Roman"/>
          <w:sz w:val="24"/>
          <w:szCs w:val="24"/>
        </w:rPr>
      </w:pPr>
      <w:r w:rsidRPr="00A61473">
        <w:rPr>
          <w:rFonts w:ascii="Times New Roman" w:hAnsi="Times New Roman"/>
          <w:sz w:val="24"/>
          <w:szCs w:val="24"/>
        </w:rPr>
        <w:t xml:space="preserve">Для Сторон данные изменения признаются изменениями несущественных условий Контракта в целях применения положений </w:t>
      </w:r>
      <w:proofErr w:type="gramStart"/>
      <w:r w:rsidRPr="00A61473">
        <w:rPr>
          <w:rFonts w:ascii="Times New Roman" w:hAnsi="Times New Roman"/>
          <w:sz w:val="24"/>
          <w:szCs w:val="24"/>
        </w:rPr>
        <w:t>ч</w:t>
      </w:r>
      <w:proofErr w:type="gramEnd"/>
      <w:r w:rsidRPr="00A61473">
        <w:rPr>
          <w:rFonts w:ascii="Times New Roman" w:hAnsi="Times New Roman"/>
          <w:sz w:val="24"/>
          <w:szCs w:val="24"/>
        </w:rPr>
        <w:t xml:space="preserve">.1 ст. 95 Федерального закона от 05.04.2013 N 44-ФЗ «О контрактной системе в сфере закупок товаров, работ, услуг для обеспечения </w:t>
      </w:r>
      <w:r w:rsidRPr="00A61473">
        <w:rPr>
          <w:rFonts w:ascii="Times New Roman" w:hAnsi="Times New Roman"/>
          <w:sz w:val="24"/>
          <w:szCs w:val="24"/>
        </w:rPr>
        <w:lastRenderedPageBreak/>
        <w:t>государственных и муниципальных нужд».</w:t>
      </w:r>
    </w:p>
    <w:p w:rsidR="00A61473" w:rsidRPr="00A61473" w:rsidRDefault="00A61473" w:rsidP="00A61473">
      <w:pPr>
        <w:widowControl w:val="0"/>
        <w:ind w:firstLine="709"/>
        <w:contextualSpacing/>
        <w:jc w:val="both"/>
        <w:rPr>
          <w:rFonts w:ascii="Times New Roman" w:hAnsi="Times New Roman"/>
          <w:bCs/>
          <w:sz w:val="24"/>
          <w:szCs w:val="24"/>
        </w:rPr>
      </w:pPr>
      <w:r w:rsidRPr="00A61473">
        <w:rPr>
          <w:rFonts w:ascii="Times New Roman" w:hAnsi="Times New Roman"/>
          <w:bCs/>
          <w:sz w:val="24"/>
          <w:szCs w:val="24"/>
        </w:rPr>
        <w:t>11.2.2.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rsidR="009B0C55" w:rsidRPr="00A61473" w:rsidRDefault="009B0C55" w:rsidP="00FF5F02">
      <w:pPr>
        <w:numPr>
          <w:ilvl w:val="1"/>
          <w:numId w:val="14"/>
        </w:numPr>
        <w:tabs>
          <w:tab w:val="left" w:pos="426"/>
        </w:tabs>
        <w:autoSpaceDE w:val="0"/>
        <w:autoSpaceDN w:val="0"/>
        <w:adjustRightInd w:val="0"/>
        <w:ind w:left="0" w:firstLine="709"/>
        <w:jc w:val="both"/>
        <w:rPr>
          <w:rFonts w:ascii="Times New Roman" w:hAnsi="Times New Roman"/>
          <w:sz w:val="24"/>
          <w:szCs w:val="24"/>
        </w:rPr>
      </w:pPr>
      <w:r w:rsidRPr="00A61473">
        <w:rPr>
          <w:rFonts w:ascii="Times New Roman" w:hAnsi="Times New Roman"/>
          <w:sz w:val="24"/>
          <w:szCs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B0C55" w:rsidRPr="00A61473" w:rsidRDefault="009B0C55" w:rsidP="008C7279">
      <w:pPr>
        <w:tabs>
          <w:tab w:val="left" w:pos="284"/>
          <w:tab w:val="left" w:pos="993"/>
        </w:tabs>
        <w:autoSpaceDE w:val="0"/>
        <w:autoSpaceDN w:val="0"/>
        <w:adjustRightInd w:val="0"/>
        <w:ind w:firstLine="709"/>
        <w:jc w:val="both"/>
        <w:rPr>
          <w:rFonts w:ascii="Times New Roman" w:hAnsi="Times New Roman"/>
          <w:sz w:val="24"/>
          <w:szCs w:val="24"/>
        </w:rPr>
      </w:pPr>
      <w:r w:rsidRPr="00A61473">
        <w:rPr>
          <w:rFonts w:ascii="Times New Roman" w:hAnsi="Times New Roman"/>
          <w:sz w:val="24"/>
          <w:szCs w:val="24"/>
        </w:rPr>
        <w:t>а)</w:t>
      </w:r>
      <w:r w:rsidRPr="00A61473">
        <w:rPr>
          <w:rFonts w:ascii="Times New Roman" w:hAnsi="Times New Roman"/>
          <w:sz w:val="24"/>
          <w:szCs w:val="24"/>
        </w:rPr>
        <w:tab/>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9B0C55" w:rsidRDefault="009B0C55" w:rsidP="008C7279">
      <w:pPr>
        <w:tabs>
          <w:tab w:val="left" w:pos="284"/>
          <w:tab w:val="left" w:pos="993"/>
        </w:tabs>
        <w:autoSpaceDE w:val="0"/>
        <w:autoSpaceDN w:val="0"/>
        <w:adjustRightInd w:val="0"/>
        <w:ind w:firstLine="709"/>
        <w:jc w:val="both"/>
        <w:rPr>
          <w:rFonts w:ascii="Times New Roman" w:hAnsi="Times New Roman"/>
          <w:sz w:val="24"/>
          <w:szCs w:val="24"/>
        </w:rPr>
      </w:pPr>
      <w:r w:rsidRPr="00A61473">
        <w:rPr>
          <w:rFonts w:ascii="Times New Roman" w:hAnsi="Times New Roman"/>
          <w:sz w:val="24"/>
          <w:szCs w:val="24"/>
        </w:rPr>
        <w:t>б)</w:t>
      </w:r>
      <w:r w:rsidRPr="00A61473">
        <w:rPr>
          <w:rFonts w:ascii="Times New Roman" w:hAnsi="Times New Roman"/>
          <w:sz w:val="24"/>
          <w:szCs w:val="24"/>
        </w:rPr>
        <w:tab/>
        <w:t>если по предложению Страхователя увеличиваются предусмотренные Контрактом количество товара, объем работы или услуги не</w:t>
      </w:r>
      <w:r w:rsidRPr="009B3749">
        <w:rPr>
          <w:rFonts w:ascii="Times New Roman" w:hAnsi="Times New Roman"/>
          <w:sz w:val="24"/>
          <w:szCs w:val="24"/>
        </w:rPr>
        <w:t xml:space="preserve">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9B3749">
        <w:rPr>
          <w:rFonts w:ascii="Times New Roman" w:hAnsi="Times New Roman"/>
          <w:sz w:val="24"/>
          <w:szCs w:val="24"/>
        </w:rPr>
        <w:t>положений бюджетного законодательства Российской Федерации цены Контракта</w:t>
      </w:r>
      <w:proofErr w:type="gramEnd"/>
      <w:r w:rsidRPr="009B3749">
        <w:rPr>
          <w:rFonts w:ascii="Times New Roman" w:hAnsi="Times New Roman"/>
          <w:sz w:val="24"/>
          <w:szCs w:val="24"/>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9B3749">
        <w:rPr>
          <w:rFonts w:ascii="Times New Roman" w:hAnsi="Times New Roman"/>
          <w:sz w:val="24"/>
          <w:szCs w:val="24"/>
        </w:rPr>
        <w:t>предусмотренных</w:t>
      </w:r>
      <w:proofErr w:type="gramEnd"/>
      <w:r w:rsidRPr="009B3749">
        <w:rPr>
          <w:rFonts w:ascii="Times New Roman" w:hAnsi="Times New Roman"/>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w:t>
      </w:r>
      <w:r>
        <w:rPr>
          <w:rFonts w:ascii="Times New Roman" w:hAnsi="Times New Roman"/>
          <w:sz w:val="24"/>
          <w:szCs w:val="24"/>
        </w:rPr>
        <w:t>;</w:t>
      </w:r>
    </w:p>
    <w:p w:rsidR="009B0C55" w:rsidRPr="009B3749" w:rsidRDefault="009B0C55" w:rsidP="00FF5F02">
      <w:pPr>
        <w:tabs>
          <w:tab w:val="left" w:pos="284"/>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г) </w:t>
      </w:r>
      <w:r w:rsidRPr="009B3749">
        <w:rPr>
          <w:rFonts w:ascii="Times New Roman" w:hAnsi="Times New Roman"/>
          <w:sz w:val="24"/>
          <w:szCs w:val="24"/>
        </w:rPr>
        <w:t>изменение в соответствии с законодательством Российской Федерации регулируемых цен (тарифов) на товары, работы, услуги</w:t>
      </w:r>
      <w:r>
        <w:rPr>
          <w:rFonts w:ascii="Times New Roman" w:hAnsi="Times New Roman"/>
          <w:sz w:val="24"/>
          <w:szCs w:val="24"/>
        </w:rPr>
        <w:t>.</w:t>
      </w:r>
    </w:p>
    <w:p w:rsidR="009B0C55" w:rsidRDefault="009B0C55" w:rsidP="00FF5F02">
      <w:pPr>
        <w:pStyle w:val="ac"/>
        <w:numPr>
          <w:ilvl w:val="1"/>
          <w:numId w:val="14"/>
        </w:numPr>
        <w:spacing w:line="264" w:lineRule="auto"/>
        <w:ind w:left="0" w:firstLine="709"/>
        <w:jc w:val="both"/>
        <w:rPr>
          <w:rFonts w:ascii="Times New Roman" w:hAnsi="Times New Roman"/>
          <w:color w:val="000000"/>
          <w:sz w:val="24"/>
          <w:szCs w:val="24"/>
        </w:rPr>
      </w:pPr>
      <w:r w:rsidRPr="009B3749">
        <w:rPr>
          <w:rFonts w:ascii="Times New Roman" w:hAnsi="Times New Roman"/>
          <w:color w:val="000000"/>
          <w:sz w:val="24"/>
          <w:szCs w:val="24"/>
        </w:rPr>
        <w:t xml:space="preserve">Стороны должны уведомлять друг друга об изменении своих реквизитов, указанных в разделе 13 настоящего </w:t>
      </w:r>
      <w:r w:rsidRPr="009B3749">
        <w:rPr>
          <w:rFonts w:ascii="Times New Roman" w:hAnsi="Times New Roman"/>
          <w:sz w:val="24"/>
          <w:szCs w:val="24"/>
        </w:rPr>
        <w:t>Контракта</w:t>
      </w:r>
      <w:r w:rsidRPr="009B3749">
        <w:rPr>
          <w:rFonts w:ascii="Times New Roman" w:hAnsi="Times New Roman"/>
          <w:color w:val="000000"/>
          <w:sz w:val="24"/>
          <w:szCs w:val="24"/>
        </w:rPr>
        <w:t>, в течение не более 3 (трех) рабочих дней, считая со дня, следующего за днем их изменения.</w:t>
      </w:r>
    </w:p>
    <w:p w:rsidR="00500107" w:rsidRPr="00A017DA" w:rsidRDefault="00500107" w:rsidP="00FF5F02">
      <w:pPr>
        <w:pStyle w:val="ac"/>
        <w:numPr>
          <w:ilvl w:val="1"/>
          <w:numId w:val="14"/>
        </w:numPr>
        <w:tabs>
          <w:tab w:val="left" w:pos="567"/>
          <w:tab w:val="left" w:pos="1134"/>
        </w:tabs>
        <w:ind w:left="0" w:firstLine="709"/>
        <w:jc w:val="both"/>
        <w:rPr>
          <w:rFonts w:ascii="Times New Roman" w:hAnsi="Times New Roman"/>
          <w:sz w:val="24"/>
          <w:szCs w:val="24"/>
        </w:rPr>
      </w:pPr>
      <w:r w:rsidRPr="00A017DA">
        <w:rPr>
          <w:rFonts w:ascii="Times New Roman" w:hAnsi="Times New Roman"/>
          <w:sz w:val="24"/>
          <w:szCs w:val="24"/>
        </w:rPr>
        <w:t>Все вопросы, не урегулированные настоящим Контрактом, разрешаются Сторонами в соответствии с действующим законодательством Российской Федерации.</w:t>
      </w:r>
    </w:p>
    <w:p w:rsidR="00500107" w:rsidRPr="0041292C" w:rsidRDefault="00500107" w:rsidP="00FF5F02">
      <w:pPr>
        <w:numPr>
          <w:ilvl w:val="1"/>
          <w:numId w:val="14"/>
        </w:numPr>
        <w:tabs>
          <w:tab w:val="left" w:pos="426"/>
          <w:tab w:val="left" w:pos="567"/>
          <w:tab w:val="left" w:pos="1134"/>
        </w:tabs>
        <w:ind w:left="0" w:firstLine="709"/>
        <w:jc w:val="both"/>
        <w:rPr>
          <w:rFonts w:ascii="Times New Roman" w:hAnsi="Times New Roman"/>
          <w:sz w:val="24"/>
          <w:szCs w:val="24"/>
        </w:rPr>
      </w:pPr>
      <w:r w:rsidRPr="00A017DA">
        <w:rPr>
          <w:rFonts w:ascii="Times New Roman" w:eastAsia="Cambria" w:hAnsi="Times New Roman"/>
          <w:color w:val="000000"/>
          <w:sz w:val="24"/>
          <w:szCs w:val="24"/>
        </w:rPr>
        <w:t>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путем переговоров.</w:t>
      </w:r>
    </w:p>
    <w:p w:rsidR="0041292C" w:rsidRPr="00E35633" w:rsidRDefault="0041292C" w:rsidP="00FF5F02">
      <w:pPr>
        <w:pStyle w:val="ConsPlusNormal0"/>
        <w:numPr>
          <w:ilvl w:val="1"/>
          <w:numId w:val="14"/>
        </w:numPr>
        <w:ind w:left="0" w:firstLine="709"/>
        <w:jc w:val="both"/>
        <w:rPr>
          <w:rFonts w:ascii="Times New Roman" w:hAnsi="Times New Roman" w:cs="Times New Roman"/>
          <w:sz w:val="24"/>
          <w:szCs w:val="24"/>
        </w:rPr>
      </w:pPr>
      <w:r w:rsidRPr="00E35633">
        <w:rPr>
          <w:rFonts w:ascii="Times New Roman" w:hAnsi="Times New Roman" w:cs="Times New Roman"/>
          <w:sz w:val="24"/>
          <w:szCs w:val="24"/>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41292C" w:rsidRPr="00E35633" w:rsidRDefault="0041292C" w:rsidP="00FF5F02">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11.</w:t>
      </w:r>
      <w:r w:rsidR="003E40C6">
        <w:rPr>
          <w:rFonts w:ascii="Times New Roman" w:hAnsi="Times New Roman" w:cs="Times New Roman"/>
          <w:sz w:val="24"/>
          <w:szCs w:val="24"/>
        </w:rPr>
        <w:t>8</w:t>
      </w:r>
      <w:r w:rsidRPr="00E35633">
        <w:rPr>
          <w:rFonts w:ascii="Times New Roman" w:hAnsi="Times New Roman" w:cs="Times New Roman"/>
          <w:sz w:val="24"/>
          <w:szCs w:val="24"/>
        </w:rPr>
        <w:t xml:space="preserve">. </w:t>
      </w:r>
      <w:r w:rsidRPr="00D10F95">
        <w:rPr>
          <w:rFonts w:ascii="Times New Roman" w:hAnsi="Times New Roman" w:cs="Times New Roman"/>
          <w:sz w:val="24"/>
          <w:szCs w:val="24"/>
        </w:rPr>
        <w:t xml:space="preserve">При возникновении претензий по настоящему Контракту, </w:t>
      </w:r>
      <w:r w:rsidR="00823B46" w:rsidRPr="00823B46">
        <w:rPr>
          <w:rFonts w:ascii="Times New Roman" w:hAnsi="Times New Roman" w:cs="Times New Roman"/>
          <w:sz w:val="24"/>
          <w:szCs w:val="24"/>
        </w:rPr>
        <w:t>Страховател</w:t>
      </w:r>
      <w:r w:rsidR="00823B46">
        <w:rPr>
          <w:rFonts w:ascii="Times New Roman" w:hAnsi="Times New Roman" w:cs="Times New Roman"/>
          <w:sz w:val="24"/>
          <w:szCs w:val="24"/>
        </w:rPr>
        <w:t>ь</w:t>
      </w:r>
      <w:r w:rsidRPr="00D10F95">
        <w:rPr>
          <w:rFonts w:ascii="Times New Roman" w:hAnsi="Times New Roman" w:cs="Times New Roman"/>
          <w:sz w:val="24"/>
          <w:szCs w:val="24"/>
        </w:rPr>
        <w:t xml:space="preserve"> направляет претензию </w:t>
      </w:r>
      <w:r w:rsidR="000A037B" w:rsidRPr="000A037B">
        <w:rPr>
          <w:rFonts w:ascii="Times New Roman" w:hAnsi="Times New Roman" w:cs="Times New Roman"/>
          <w:sz w:val="24"/>
          <w:szCs w:val="24"/>
        </w:rPr>
        <w:t>Страховщик</w:t>
      </w:r>
      <w:r w:rsidR="000A037B">
        <w:rPr>
          <w:rFonts w:ascii="Times New Roman" w:hAnsi="Times New Roman" w:cs="Times New Roman"/>
          <w:sz w:val="24"/>
          <w:szCs w:val="24"/>
        </w:rPr>
        <w:t>у</w:t>
      </w:r>
      <w:r w:rsidRPr="00D10F95">
        <w:rPr>
          <w:rFonts w:ascii="Times New Roman" w:hAnsi="Times New Roman" w:cs="Times New Roman"/>
          <w:sz w:val="24"/>
          <w:szCs w:val="24"/>
        </w:rPr>
        <w:t xml:space="preserve"> в установленном порядке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434EA0" w:rsidRPr="00434EA0">
        <w:rPr>
          <w:rFonts w:ascii="Times New Roman" w:hAnsi="Times New Roman" w:cs="Times New Roman"/>
          <w:sz w:val="24"/>
          <w:szCs w:val="24"/>
        </w:rPr>
        <w:t>Страховател</w:t>
      </w:r>
      <w:r w:rsidR="00434EA0">
        <w:rPr>
          <w:rFonts w:ascii="Times New Roman" w:hAnsi="Times New Roman" w:cs="Times New Roman"/>
          <w:sz w:val="24"/>
          <w:szCs w:val="24"/>
        </w:rPr>
        <w:t>я</w:t>
      </w:r>
      <w:r w:rsidRPr="00D10F95">
        <w:rPr>
          <w:rFonts w:ascii="Times New Roman" w:hAnsi="Times New Roman" w:cs="Times New Roman"/>
          <w:sz w:val="24"/>
          <w:szCs w:val="24"/>
        </w:rPr>
        <w:t>,</w:t>
      </w:r>
      <w:r w:rsidR="003F039F">
        <w:rPr>
          <w:rFonts w:ascii="Times New Roman" w:hAnsi="Times New Roman" w:cs="Times New Roman"/>
          <w:sz w:val="24"/>
          <w:szCs w:val="24"/>
        </w:rPr>
        <w:t xml:space="preserve"> Страховщика</w:t>
      </w:r>
      <w:r w:rsidRPr="00D10F95">
        <w:rPr>
          <w:rFonts w:ascii="Times New Roman" w:hAnsi="Times New Roman" w:cs="Times New Roman"/>
          <w:sz w:val="24"/>
          <w:szCs w:val="24"/>
        </w:rPr>
        <w:t xml:space="preserve"> и размещаются в единой информационной системе без размещения на официальном сайте.</w:t>
      </w:r>
    </w:p>
    <w:p w:rsidR="0041292C" w:rsidRPr="00E35633" w:rsidRDefault="0041292C" w:rsidP="00FF5F02">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11.</w:t>
      </w:r>
      <w:r w:rsidR="003E40C6">
        <w:rPr>
          <w:rFonts w:ascii="Times New Roman" w:hAnsi="Times New Roman" w:cs="Times New Roman"/>
          <w:sz w:val="24"/>
          <w:szCs w:val="24"/>
        </w:rPr>
        <w:t>9</w:t>
      </w:r>
      <w:r w:rsidRPr="00E35633">
        <w:rPr>
          <w:rFonts w:ascii="Times New Roman" w:hAnsi="Times New Roman" w:cs="Times New Roman"/>
          <w:sz w:val="24"/>
          <w:szCs w:val="24"/>
        </w:rPr>
        <w:t>. 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41292C" w:rsidRPr="00E35633" w:rsidRDefault="0041292C" w:rsidP="00FF5F02">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11.1</w:t>
      </w:r>
      <w:r w:rsidR="003E40C6">
        <w:rPr>
          <w:rFonts w:ascii="Times New Roman" w:hAnsi="Times New Roman" w:cs="Times New Roman"/>
          <w:sz w:val="24"/>
          <w:szCs w:val="24"/>
        </w:rPr>
        <w:t>0</w:t>
      </w:r>
      <w:r w:rsidRPr="00E35633">
        <w:rPr>
          <w:rFonts w:ascii="Times New Roman" w:hAnsi="Times New Roman" w:cs="Times New Roman"/>
          <w:sz w:val="24"/>
          <w:szCs w:val="24"/>
        </w:rPr>
        <w:t xml:space="preserve">. При </w:t>
      </w:r>
      <w:proofErr w:type="spellStart"/>
      <w:r w:rsidRPr="00E35633">
        <w:rPr>
          <w:rFonts w:ascii="Times New Roman" w:hAnsi="Times New Roman" w:cs="Times New Roman"/>
          <w:sz w:val="24"/>
          <w:szCs w:val="24"/>
        </w:rPr>
        <w:t>неурегулировании</w:t>
      </w:r>
      <w:proofErr w:type="spellEnd"/>
      <w:r w:rsidRPr="00E35633">
        <w:rPr>
          <w:rFonts w:ascii="Times New Roman" w:hAnsi="Times New Roman" w:cs="Times New Roman"/>
          <w:sz w:val="24"/>
          <w:szCs w:val="24"/>
        </w:rPr>
        <w:t xml:space="preserve"> Сторонами спора в досудебном порядке, спор разрешается в судебном порядке</w:t>
      </w:r>
      <w:r w:rsidRPr="00E35633">
        <w:rPr>
          <w:rFonts w:ascii="Times New Roman" w:hAnsi="Times New Roman" w:cs="Times New Roman"/>
        </w:rPr>
        <w:t xml:space="preserve"> </w:t>
      </w:r>
      <w:r w:rsidRPr="00E35633">
        <w:rPr>
          <w:rFonts w:ascii="Times New Roman" w:hAnsi="Times New Roman" w:cs="Times New Roman"/>
          <w:sz w:val="24"/>
          <w:szCs w:val="24"/>
        </w:rPr>
        <w:t xml:space="preserve">в Арбитражном суде </w:t>
      </w:r>
      <w:r w:rsidR="00E63A3D">
        <w:rPr>
          <w:rFonts w:ascii="Times New Roman" w:hAnsi="Times New Roman" w:cs="Times New Roman"/>
          <w:sz w:val="24"/>
          <w:szCs w:val="24"/>
        </w:rPr>
        <w:t>Московской области</w:t>
      </w:r>
      <w:r w:rsidRPr="00E35633">
        <w:rPr>
          <w:rFonts w:ascii="Times New Roman" w:hAnsi="Times New Roman" w:cs="Times New Roman"/>
          <w:sz w:val="24"/>
          <w:szCs w:val="24"/>
        </w:rPr>
        <w:t>.</w:t>
      </w:r>
    </w:p>
    <w:p w:rsidR="00244518" w:rsidRDefault="00244518" w:rsidP="000028F7">
      <w:pPr>
        <w:pBdr>
          <w:top w:val="nil"/>
          <w:left w:val="nil"/>
          <w:bottom w:val="nil"/>
          <w:right w:val="nil"/>
          <w:between w:val="nil"/>
        </w:pBdr>
        <w:tabs>
          <w:tab w:val="left" w:pos="426"/>
        </w:tabs>
        <w:spacing w:line="264" w:lineRule="auto"/>
        <w:jc w:val="center"/>
        <w:rPr>
          <w:rFonts w:ascii="Times New Roman" w:hAnsi="Times New Roman"/>
          <w:color w:val="000000"/>
          <w:sz w:val="24"/>
          <w:szCs w:val="24"/>
        </w:rPr>
      </w:pPr>
    </w:p>
    <w:p w:rsidR="000937A6" w:rsidRPr="00AA23E4" w:rsidRDefault="000937A6" w:rsidP="000028F7">
      <w:pPr>
        <w:pStyle w:val="afd"/>
        <w:numPr>
          <w:ilvl w:val="0"/>
          <w:numId w:val="32"/>
        </w:numPr>
        <w:spacing w:line="264" w:lineRule="auto"/>
        <w:jc w:val="center"/>
        <w:rPr>
          <w:rFonts w:ascii="Times New Roman" w:eastAsiaTheme="minorEastAsia" w:hAnsi="Times New Roman"/>
          <w:b/>
        </w:rPr>
      </w:pPr>
      <w:r w:rsidRPr="00AA23E4">
        <w:rPr>
          <w:rFonts w:ascii="Times New Roman" w:eastAsiaTheme="minorEastAsia" w:hAnsi="Times New Roman"/>
          <w:b/>
        </w:rPr>
        <w:t>КОНФИДЕНЦИАЛЬНОСТЬ</w:t>
      </w:r>
      <w:r>
        <w:rPr>
          <w:rFonts w:ascii="Times New Roman" w:eastAsiaTheme="minorEastAsia" w:hAnsi="Times New Roman"/>
          <w:b/>
        </w:rPr>
        <w:t xml:space="preserve"> ИНФОРМАЦИИ</w:t>
      </w:r>
    </w:p>
    <w:p w:rsidR="000937A6" w:rsidRPr="00AA23E4" w:rsidRDefault="000937A6" w:rsidP="000937A6">
      <w:pPr>
        <w:pStyle w:val="afd"/>
        <w:spacing w:line="264" w:lineRule="auto"/>
        <w:jc w:val="center"/>
        <w:rPr>
          <w:rFonts w:ascii="Times New Roman" w:eastAsiaTheme="minorEastAsia" w:hAnsi="Times New Roman"/>
          <w:b/>
        </w:rPr>
      </w:pPr>
    </w:p>
    <w:p w:rsidR="000937A6" w:rsidRPr="000937A6" w:rsidRDefault="000937A6" w:rsidP="00FF5F02">
      <w:pPr>
        <w:pStyle w:val="ac"/>
        <w:numPr>
          <w:ilvl w:val="1"/>
          <w:numId w:val="32"/>
        </w:numPr>
        <w:tabs>
          <w:tab w:val="left" w:pos="1276"/>
        </w:tabs>
        <w:autoSpaceDE w:val="0"/>
        <w:autoSpaceDN w:val="0"/>
        <w:adjustRightInd w:val="0"/>
        <w:spacing w:line="264" w:lineRule="auto"/>
        <w:ind w:left="0" w:firstLine="709"/>
        <w:jc w:val="both"/>
        <w:rPr>
          <w:rFonts w:ascii="Times New Roman" w:hAnsi="Times New Roman"/>
          <w:bCs/>
          <w:kern w:val="32"/>
          <w:sz w:val="24"/>
          <w:szCs w:val="24"/>
        </w:rPr>
      </w:pPr>
      <w:r w:rsidRPr="000937A6">
        <w:rPr>
          <w:rFonts w:ascii="Times New Roman" w:hAnsi="Times New Roman"/>
          <w:bCs/>
          <w:kern w:val="32"/>
          <w:sz w:val="24"/>
          <w:szCs w:val="24"/>
        </w:rPr>
        <w:t>Передача, распространение и обеспечение защиты информации,</w:t>
      </w:r>
      <w:r w:rsidRPr="000937A6">
        <w:rPr>
          <w:rFonts w:ascii="Times New Roman" w:hAnsi="Times New Roman"/>
          <w:sz w:val="24"/>
          <w:szCs w:val="24"/>
        </w:rPr>
        <w:t xml:space="preserve"> связанной с </w:t>
      </w:r>
      <w:r w:rsidRPr="000937A6">
        <w:rPr>
          <w:rFonts w:ascii="Times New Roman" w:hAnsi="Times New Roman"/>
          <w:bCs/>
          <w:kern w:val="32"/>
          <w:sz w:val="24"/>
          <w:szCs w:val="24"/>
        </w:rPr>
        <w:t>исполнением обязательств по Контракту,</w:t>
      </w:r>
      <w:r w:rsidRPr="000937A6">
        <w:rPr>
          <w:rFonts w:ascii="Times New Roman" w:hAnsi="Times New Roman"/>
          <w:sz w:val="24"/>
          <w:szCs w:val="24"/>
        </w:rPr>
        <w:t xml:space="preserve"> осуществляется Сторонами с соблюдением </w:t>
      </w:r>
      <w:r w:rsidRPr="000937A6">
        <w:rPr>
          <w:rFonts w:ascii="Times New Roman" w:hAnsi="Times New Roman"/>
          <w:sz w:val="24"/>
          <w:szCs w:val="24"/>
        </w:rPr>
        <w:lastRenderedPageBreak/>
        <w:t xml:space="preserve">требований </w:t>
      </w:r>
      <w:r w:rsidRPr="000937A6">
        <w:rPr>
          <w:rFonts w:ascii="Times New Roman" w:hAnsi="Times New Roman"/>
          <w:bCs/>
          <w:kern w:val="32"/>
          <w:sz w:val="24"/>
          <w:szCs w:val="24"/>
        </w:rPr>
        <w:t>Федерального закона от 27 июля 2006 г. № 149-ФЗ «</w:t>
      </w:r>
      <w:r w:rsidRPr="000937A6">
        <w:rPr>
          <w:rFonts w:ascii="Times New Roman" w:hAnsi="Times New Roman"/>
          <w:sz w:val="24"/>
          <w:szCs w:val="24"/>
        </w:rPr>
        <w:t>Об информации, информационных технологиях и о защите информации».</w:t>
      </w:r>
    </w:p>
    <w:p w:rsidR="000937A6" w:rsidRPr="000937A6" w:rsidRDefault="000937A6" w:rsidP="00FF5F02">
      <w:pPr>
        <w:pStyle w:val="afd"/>
        <w:numPr>
          <w:ilvl w:val="1"/>
          <w:numId w:val="32"/>
        </w:numPr>
        <w:tabs>
          <w:tab w:val="left" w:pos="1276"/>
        </w:tabs>
        <w:spacing w:line="264" w:lineRule="auto"/>
        <w:ind w:left="0" w:firstLine="709"/>
        <w:jc w:val="both"/>
        <w:rPr>
          <w:rFonts w:ascii="Times New Roman" w:hAnsi="Times New Roman" w:cs="Times New Roman"/>
          <w:bCs/>
          <w:kern w:val="32"/>
          <w:sz w:val="24"/>
          <w:szCs w:val="24"/>
        </w:rPr>
      </w:pPr>
      <w:r w:rsidRPr="000937A6">
        <w:rPr>
          <w:rFonts w:ascii="Times New Roman" w:hAnsi="Times New Roman" w:cs="Times New Roman"/>
          <w:bCs/>
          <w:kern w:val="32"/>
          <w:sz w:val="24"/>
          <w:szCs w:val="24"/>
        </w:rPr>
        <w:t>Принятые Сторонами обязательства по соблюдению конфиденциальности или неиспользованию информации, полученной в ходе оказания Услуг по Контракту,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rsidR="000937A6" w:rsidRPr="000937A6" w:rsidRDefault="000937A6" w:rsidP="00FF5F02">
      <w:pPr>
        <w:pStyle w:val="afd"/>
        <w:numPr>
          <w:ilvl w:val="1"/>
          <w:numId w:val="32"/>
        </w:numPr>
        <w:tabs>
          <w:tab w:val="left" w:pos="1276"/>
        </w:tabs>
        <w:spacing w:line="264" w:lineRule="auto"/>
        <w:ind w:left="0" w:firstLine="709"/>
        <w:jc w:val="both"/>
        <w:rPr>
          <w:rFonts w:ascii="Times New Roman" w:hAnsi="Times New Roman" w:cs="Times New Roman"/>
          <w:bCs/>
          <w:kern w:val="32"/>
          <w:sz w:val="24"/>
          <w:szCs w:val="24"/>
        </w:rPr>
      </w:pPr>
      <w:r w:rsidRPr="000937A6">
        <w:rPr>
          <w:rFonts w:ascii="Times New Roman" w:hAnsi="Times New Roman" w:cs="Times New Roman"/>
          <w:bCs/>
          <w:kern w:val="32"/>
          <w:sz w:val="24"/>
          <w:szCs w:val="24"/>
        </w:rPr>
        <w:t>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rsidR="000937A6" w:rsidRPr="000937A6" w:rsidRDefault="000937A6" w:rsidP="00FF5F02">
      <w:pPr>
        <w:pStyle w:val="afd"/>
        <w:numPr>
          <w:ilvl w:val="1"/>
          <w:numId w:val="32"/>
        </w:numPr>
        <w:tabs>
          <w:tab w:val="left" w:pos="1276"/>
        </w:tabs>
        <w:spacing w:line="264" w:lineRule="auto"/>
        <w:ind w:left="0" w:firstLine="709"/>
        <w:jc w:val="both"/>
        <w:rPr>
          <w:rFonts w:ascii="Times New Roman" w:hAnsi="Times New Roman" w:cs="Times New Roman"/>
          <w:bCs/>
          <w:kern w:val="32"/>
          <w:sz w:val="24"/>
          <w:szCs w:val="24"/>
        </w:rPr>
      </w:pPr>
      <w:r w:rsidRPr="000937A6">
        <w:rPr>
          <w:rFonts w:ascii="Times New Roman" w:hAnsi="Times New Roman" w:cs="Times New Roman"/>
          <w:bCs/>
          <w:kern w:val="32"/>
          <w:sz w:val="24"/>
          <w:szCs w:val="24"/>
        </w:rPr>
        <w:t xml:space="preserve">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и </w:t>
      </w:r>
      <w:proofErr w:type="spellStart"/>
      <w:r w:rsidRPr="000937A6">
        <w:rPr>
          <w:rFonts w:ascii="Times New Roman" w:hAnsi="Times New Roman" w:cs="Times New Roman"/>
          <w:bCs/>
          <w:kern w:val="32"/>
          <w:sz w:val="24"/>
          <w:szCs w:val="24"/>
        </w:rPr>
        <w:t>саморегулируемым</w:t>
      </w:r>
      <w:proofErr w:type="spellEnd"/>
      <w:r w:rsidRPr="000937A6">
        <w:rPr>
          <w:rFonts w:ascii="Times New Roman" w:hAnsi="Times New Roman" w:cs="Times New Roman"/>
          <w:bCs/>
          <w:kern w:val="32"/>
          <w:sz w:val="24"/>
          <w:szCs w:val="24"/>
        </w:rPr>
        <w:t xml:space="preserve"> организациям в сфере охраны труда в случаях, предусмотренных законодательством Российской Федерации.</w:t>
      </w:r>
    </w:p>
    <w:p w:rsidR="00FF5F02" w:rsidRDefault="00244518" w:rsidP="00FF5F02">
      <w:pPr>
        <w:pStyle w:val="afd"/>
        <w:numPr>
          <w:ilvl w:val="1"/>
          <w:numId w:val="32"/>
        </w:numPr>
        <w:tabs>
          <w:tab w:val="left" w:pos="1276"/>
        </w:tabs>
        <w:spacing w:line="264" w:lineRule="auto"/>
        <w:ind w:left="0" w:firstLine="709"/>
        <w:jc w:val="both"/>
        <w:rPr>
          <w:rFonts w:ascii="Times New Roman" w:hAnsi="Times New Roman" w:cs="Times New Roman"/>
          <w:bCs/>
          <w:kern w:val="32"/>
          <w:sz w:val="24"/>
          <w:szCs w:val="24"/>
        </w:rPr>
      </w:pPr>
      <w:r w:rsidRPr="00244518">
        <w:rPr>
          <w:rFonts w:ascii="Times New Roman" w:hAnsi="Times New Roman" w:cs="Times New Roman"/>
          <w:bCs/>
          <w:kern w:val="32"/>
          <w:sz w:val="24"/>
          <w:szCs w:val="24"/>
        </w:rPr>
        <w:t>Страховщик</w:t>
      </w:r>
      <w:r w:rsidR="000937A6" w:rsidRPr="000937A6">
        <w:rPr>
          <w:rFonts w:ascii="Times New Roman" w:hAnsi="Times New Roman" w:cs="Times New Roman"/>
          <w:bCs/>
          <w:kern w:val="32"/>
          <w:sz w:val="24"/>
          <w:szCs w:val="24"/>
        </w:rPr>
        <w:t xml:space="preserve"> имеет право снимать копии с документации </w:t>
      </w:r>
      <w:r w:rsidRPr="00244518">
        <w:rPr>
          <w:rFonts w:ascii="Times New Roman" w:hAnsi="Times New Roman" w:cs="Times New Roman"/>
          <w:bCs/>
          <w:kern w:val="32"/>
          <w:sz w:val="24"/>
          <w:szCs w:val="24"/>
        </w:rPr>
        <w:t>Страховател</w:t>
      </w:r>
      <w:r>
        <w:rPr>
          <w:rFonts w:ascii="Times New Roman" w:hAnsi="Times New Roman" w:cs="Times New Roman"/>
          <w:bCs/>
          <w:kern w:val="32"/>
          <w:sz w:val="24"/>
          <w:szCs w:val="24"/>
        </w:rPr>
        <w:t>я</w:t>
      </w:r>
      <w:r w:rsidR="000937A6" w:rsidRPr="000937A6">
        <w:rPr>
          <w:rFonts w:ascii="Times New Roman" w:hAnsi="Times New Roman" w:cs="Times New Roman"/>
          <w:bCs/>
          <w:kern w:val="32"/>
          <w:sz w:val="24"/>
          <w:szCs w:val="24"/>
        </w:rPr>
        <w:t>,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 в случаях, предусмотренных применимыми профессиональными стандартами и инструкциями.</w:t>
      </w:r>
    </w:p>
    <w:p w:rsidR="00244518" w:rsidRPr="00FF5F02" w:rsidRDefault="00244518" w:rsidP="00FF5F02">
      <w:pPr>
        <w:pStyle w:val="afd"/>
        <w:numPr>
          <w:ilvl w:val="1"/>
          <w:numId w:val="32"/>
        </w:numPr>
        <w:tabs>
          <w:tab w:val="left" w:pos="1276"/>
        </w:tabs>
        <w:spacing w:line="264" w:lineRule="auto"/>
        <w:ind w:left="0" w:firstLine="709"/>
        <w:jc w:val="both"/>
        <w:rPr>
          <w:rFonts w:ascii="Times New Roman" w:hAnsi="Times New Roman" w:cs="Times New Roman"/>
          <w:bCs/>
          <w:kern w:val="32"/>
          <w:sz w:val="24"/>
          <w:szCs w:val="24"/>
        </w:rPr>
      </w:pPr>
      <w:r w:rsidRPr="00FF5F02">
        <w:rPr>
          <w:rFonts w:ascii="Times New Roman" w:eastAsia="Cambria" w:hAnsi="Times New Roman"/>
          <w:color w:val="000000"/>
          <w:sz w:val="24"/>
          <w:szCs w:val="24"/>
        </w:rPr>
        <w:t>Все Приложения к Контракту являются его неотъемлемыми частями</w:t>
      </w:r>
      <w:r w:rsidRPr="00FF5F02">
        <w:rPr>
          <w:rFonts w:ascii="Times New Roman" w:hAnsi="Times New Roman"/>
          <w:sz w:val="24"/>
          <w:szCs w:val="24"/>
        </w:rPr>
        <w:t>:</w:t>
      </w:r>
    </w:p>
    <w:p w:rsidR="00244518" w:rsidRPr="00DD4512" w:rsidRDefault="00244518" w:rsidP="00FF5F02">
      <w:pPr>
        <w:tabs>
          <w:tab w:val="left" w:pos="709"/>
          <w:tab w:val="left" w:pos="1276"/>
        </w:tabs>
        <w:ind w:firstLine="709"/>
        <w:jc w:val="both"/>
        <w:rPr>
          <w:rFonts w:ascii="Times New Roman" w:hAnsi="Times New Roman"/>
          <w:sz w:val="24"/>
          <w:szCs w:val="24"/>
        </w:rPr>
      </w:pPr>
      <w:r w:rsidRPr="00DD4512">
        <w:rPr>
          <w:rFonts w:ascii="Times New Roman" w:hAnsi="Times New Roman"/>
          <w:sz w:val="24"/>
          <w:szCs w:val="24"/>
        </w:rPr>
        <w:t>Приложение №</w:t>
      </w:r>
      <w:r>
        <w:rPr>
          <w:rFonts w:ascii="Times New Roman" w:hAnsi="Times New Roman"/>
          <w:sz w:val="24"/>
          <w:szCs w:val="24"/>
        </w:rPr>
        <w:t>1</w:t>
      </w:r>
      <w:r w:rsidRPr="00DD4512">
        <w:rPr>
          <w:rFonts w:ascii="Times New Roman" w:hAnsi="Times New Roman"/>
          <w:sz w:val="24"/>
          <w:szCs w:val="24"/>
        </w:rPr>
        <w:t>: Перече</w:t>
      </w:r>
      <w:r>
        <w:rPr>
          <w:rFonts w:ascii="Times New Roman" w:hAnsi="Times New Roman"/>
          <w:sz w:val="24"/>
          <w:szCs w:val="24"/>
        </w:rPr>
        <w:t>нь</w:t>
      </w:r>
      <w:r w:rsidRPr="00DD4512">
        <w:rPr>
          <w:rFonts w:ascii="Times New Roman" w:hAnsi="Times New Roman"/>
          <w:sz w:val="24"/>
          <w:szCs w:val="24"/>
        </w:rPr>
        <w:t xml:space="preserve"> опасных объектов</w:t>
      </w:r>
    </w:p>
    <w:p w:rsidR="00244518" w:rsidRDefault="00244518" w:rsidP="00215080">
      <w:pPr>
        <w:pBdr>
          <w:top w:val="nil"/>
          <w:left w:val="nil"/>
          <w:bottom w:val="nil"/>
          <w:right w:val="nil"/>
          <w:between w:val="nil"/>
        </w:pBdr>
        <w:tabs>
          <w:tab w:val="left" w:pos="426"/>
        </w:tabs>
        <w:spacing w:line="264" w:lineRule="auto"/>
        <w:ind w:firstLine="709"/>
        <w:rPr>
          <w:rFonts w:ascii="Times New Roman" w:hAnsi="Times New Roman"/>
          <w:color w:val="000000"/>
          <w:sz w:val="24"/>
          <w:szCs w:val="24"/>
        </w:rPr>
      </w:pPr>
      <w:r w:rsidRPr="00A017DA">
        <w:rPr>
          <w:rFonts w:ascii="Times New Roman" w:hAnsi="Times New Roman"/>
          <w:color w:val="000000"/>
          <w:sz w:val="24"/>
          <w:szCs w:val="24"/>
        </w:rPr>
        <w:t>Приложение №</w:t>
      </w:r>
      <w:r>
        <w:rPr>
          <w:rFonts w:ascii="Times New Roman" w:hAnsi="Times New Roman"/>
          <w:color w:val="000000"/>
          <w:sz w:val="24"/>
          <w:szCs w:val="24"/>
        </w:rPr>
        <w:t>2</w:t>
      </w:r>
      <w:r w:rsidRPr="00A017DA">
        <w:rPr>
          <w:rFonts w:ascii="Times New Roman" w:hAnsi="Times New Roman"/>
          <w:color w:val="000000"/>
          <w:sz w:val="24"/>
          <w:szCs w:val="24"/>
        </w:rPr>
        <w:t>: Расчет стоимости услуг</w:t>
      </w:r>
    </w:p>
    <w:p w:rsidR="00DE571D" w:rsidRPr="009B3749" w:rsidRDefault="00DE571D" w:rsidP="000028F7">
      <w:pPr>
        <w:pStyle w:val="1"/>
        <w:numPr>
          <w:ilvl w:val="0"/>
          <w:numId w:val="32"/>
        </w:numPr>
        <w:spacing w:line="264" w:lineRule="auto"/>
        <w:ind w:left="0" w:firstLine="0"/>
        <w:jc w:val="center"/>
        <w:rPr>
          <w:b/>
          <w:color w:val="000000"/>
          <w:sz w:val="24"/>
          <w:szCs w:val="24"/>
        </w:rPr>
      </w:pPr>
      <w:r w:rsidRPr="009B3749">
        <w:rPr>
          <w:b/>
          <w:color w:val="000000"/>
          <w:sz w:val="24"/>
          <w:szCs w:val="24"/>
        </w:rPr>
        <w:t>АДРЕСА И РЕКВИЗИТЫ СТОРОН.</w:t>
      </w:r>
    </w:p>
    <w:tbl>
      <w:tblPr>
        <w:tblW w:w="9310" w:type="dxa"/>
        <w:tblLayout w:type="fixed"/>
        <w:tblLook w:val="0000"/>
      </w:tblPr>
      <w:tblGrid>
        <w:gridCol w:w="4655"/>
        <w:gridCol w:w="4655"/>
      </w:tblGrid>
      <w:tr w:rsidR="000C0B1D" w:rsidRPr="009B3749" w:rsidTr="000C0B1D">
        <w:tc>
          <w:tcPr>
            <w:tcW w:w="4655" w:type="dxa"/>
          </w:tcPr>
          <w:p w:rsidR="000C0B1D" w:rsidRPr="009B3749" w:rsidRDefault="000C0B1D" w:rsidP="008C7279">
            <w:pPr>
              <w:pStyle w:val="1"/>
              <w:spacing w:line="264" w:lineRule="auto"/>
              <w:ind w:left="34"/>
              <w:jc w:val="both"/>
              <w:rPr>
                <w:b/>
                <w:color w:val="000000"/>
                <w:sz w:val="24"/>
                <w:szCs w:val="24"/>
              </w:rPr>
            </w:pPr>
            <w:r w:rsidRPr="000C0B1D">
              <w:rPr>
                <w:b/>
                <w:color w:val="000000"/>
                <w:sz w:val="24"/>
                <w:szCs w:val="24"/>
              </w:rPr>
              <w:t>Страхов</w:t>
            </w:r>
            <w:r>
              <w:rPr>
                <w:b/>
                <w:color w:val="000000"/>
                <w:sz w:val="24"/>
                <w:szCs w:val="24"/>
              </w:rPr>
              <w:t>щик</w:t>
            </w:r>
            <w:r w:rsidRPr="009B3749">
              <w:rPr>
                <w:b/>
                <w:color w:val="000000"/>
                <w:sz w:val="24"/>
                <w:szCs w:val="24"/>
              </w:rPr>
              <w:t>:</w:t>
            </w:r>
          </w:p>
        </w:tc>
        <w:tc>
          <w:tcPr>
            <w:tcW w:w="4655" w:type="dxa"/>
          </w:tcPr>
          <w:p w:rsidR="000C0B1D" w:rsidRPr="009B3749" w:rsidRDefault="000C0B1D" w:rsidP="008C7279">
            <w:pPr>
              <w:pStyle w:val="1"/>
              <w:spacing w:line="264" w:lineRule="auto"/>
              <w:ind w:left="34"/>
              <w:jc w:val="both"/>
              <w:rPr>
                <w:b/>
                <w:color w:val="000000"/>
                <w:sz w:val="24"/>
                <w:szCs w:val="24"/>
              </w:rPr>
            </w:pPr>
            <w:r w:rsidRPr="000C0B1D">
              <w:rPr>
                <w:b/>
                <w:color w:val="000000"/>
                <w:sz w:val="24"/>
                <w:szCs w:val="24"/>
              </w:rPr>
              <w:t>Страхователь</w:t>
            </w:r>
            <w:r w:rsidRPr="009B3749">
              <w:rPr>
                <w:b/>
                <w:color w:val="000000"/>
                <w:sz w:val="24"/>
                <w:szCs w:val="24"/>
              </w:rPr>
              <w:t>:</w:t>
            </w:r>
          </w:p>
        </w:tc>
      </w:tr>
      <w:tr w:rsidR="000C0B1D" w:rsidRPr="009B3749" w:rsidTr="000C0B1D">
        <w:tc>
          <w:tcPr>
            <w:tcW w:w="4655" w:type="dxa"/>
          </w:tcPr>
          <w:p w:rsidR="000C0B1D" w:rsidRDefault="000C0B1D" w:rsidP="000C0B1D">
            <w:pPr>
              <w:pStyle w:val="1"/>
              <w:spacing w:line="264" w:lineRule="auto"/>
              <w:jc w:val="both"/>
              <w:rPr>
                <w:b/>
                <w:color w:val="000000"/>
                <w:sz w:val="24"/>
                <w:szCs w:val="24"/>
              </w:rPr>
            </w:pPr>
          </w:p>
          <w:p w:rsidR="000C0B1D" w:rsidRDefault="000C0B1D" w:rsidP="000C0B1D">
            <w:pPr>
              <w:pStyle w:val="1"/>
              <w:spacing w:line="264" w:lineRule="auto"/>
              <w:jc w:val="both"/>
              <w:rPr>
                <w:b/>
                <w:color w:val="000000"/>
                <w:sz w:val="24"/>
                <w:szCs w:val="24"/>
              </w:rPr>
            </w:pPr>
          </w:p>
          <w:p w:rsidR="004B64AD" w:rsidRDefault="004B64AD" w:rsidP="004B64AD">
            <w:pPr>
              <w:pStyle w:val="1"/>
              <w:spacing w:line="264" w:lineRule="auto"/>
              <w:jc w:val="both"/>
              <w:rPr>
                <w:color w:val="000000"/>
                <w:sz w:val="18"/>
                <w:szCs w:val="18"/>
              </w:rPr>
            </w:pPr>
          </w:p>
          <w:p w:rsidR="004B64AD" w:rsidRDefault="004B64AD" w:rsidP="004B64AD">
            <w:pPr>
              <w:pStyle w:val="1"/>
              <w:spacing w:line="264" w:lineRule="auto"/>
              <w:jc w:val="both"/>
              <w:rPr>
                <w:color w:val="000000"/>
                <w:sz w:val="18"/>
                <w:szCs w:val="18"/>
              </w:rPr>
            </w:pPr>
          </w:p>
          <w:p w:rsidR="004B64AD" w:rsidRDefault="004B64AD" w:rsidP="004B64AD">
            <w:pPr>
              <w:pStyle w:val="1"/>
              <w:spacing w:line="264" w:lineRule="auto"/>
              <w:jc w:val="both"/>
              <w:rPr>
                <w:color w:val="000000"/>
                <w:sz w:val="18"/>
                <w:szCs w:val="18"/>
              </w:rPr>
            </w:pPr>
          </w:p>
          <w:p w:rsidR="004B64AD" w:rsidRDefault="004B64AD" w:rsidP="004B64AD">
            <w:pPr>
              <w:pStyle w:val="1"/>
              <w:spacing w:line="264" w:lineRule="auto"/>
              <w:jc w:val="both"/>
              <w:rPr>
                <w:color w:val="000000"/>
                <w:sz w:val="18"/>
                <w:szCs w:val="18"/>
              </w:rPr>
            </w:pPr>
          </w:p>
          <w:p w:rsidR="004B64AD" w:rsidRPr="004B64AD" w:rsidRDefault="004B64AD" w:rsidP="004B64AD">
            <w:pPr>
              <w:pStyle w:val="1"/>
              <w:spacing w:line="264" w:lineRule="auto"/>
              <w:jc w:val="both"/>
              <w:rPr>
                <w:color w:val="000000"/>
                <w:sz w:val="18"/>
                <w:szCs w:val="18"/>
              </w:rPr>
            </w:pPr>
          </w:p>
          <w:p w:rsidR="004B64AD" w:rsidRPr="004B64AD" w:rsidRDefault="004B64AD" w:rsidP="004B64AD">
            <w:pPr>
              <w:pStyle w:val="1"/>
              <w:spacing w:line="264" w:lineRule="auto"/>
              <w:jc w:val="both"/>
              <w:rPr>
                <w:color w:val="000000"/>
                <w:sz w:val="18"/>
                <w:szCs w:val="18"/>
              </w:rPr>
            </w:pPr>
            <w:r w:rsidRPr="004B64AD">
              <w:rPr>
                <w:color w:val="000000"/>
                <w:sz w:val="18"/>
                <w:szCs w:val="18"/>
              </w:rPr>
              <w:t xml:space="preserve">_______________________ </w:t>
            </w:r>
          </w:p>
          <w:p w:rsidR="000C0B1D" w:rsidRPr="004B64AD" w:rsidRDefault="004B64AD" w:rsidP="004B64AD">
            <w:pPr>
              <w:pStyle w:val="1"/>
              <w:spacing w:line="264" w:lineRule="auto"/>
              <w:jc w:val="both"/>
              <w:rPr>
                <w:color w:val="000000"/>
                <w:sz w:val="18"/>
                <w:szCs w:val="18"/>
              </w:rPr>
            </w:pPr>
            <w:r w:rsidRPr="004B64AD">
              <w:rPr>
                <w:color w:val="000000"/>
                <w:sz w:val="18"/>
                <w:szCs w:val="18"/>
              </w:rPr>
              <w:t>ЭЦП</w:t>
            </w:r>
          </w:p>
          <w:p w:rsidR="000C0B1D" w:rsidRDefault="000C0B1D" w:rsidP="000C0B1D">
            <w:pPr>
              <w:pStyle w:val="1"/>
              <w:spacing w:line="264" w:lineRule="auto"/>
              <w:jc w:val="both"/>
              <w:rPr>
                <w:b/>
                <w:color w:val="000000"/>
                <w:sz w:val="24"/>
                <w:szCs w:val="24"/>
              </w:rPr>
            </w:pPr>
          </w:p>
          <w:p w:rsidR="000C0B1D" w:rsidRPr="009B3749" w:rsidRDefault="000C0B1D" w:rsidP="000C0B1D">
            <w:pPr>
              <w:pStyle w:val="1"/>
              <w:spacing w:line="264" w:lineRule="auto"/>
              <w:jc w:val="both"/>
              <w:rPr>
                <w:b/>
                <w:color w:val="000000"/>
                <w:sz w:val="24"/>
                <w:szCs w:val="24"/>
              </w:rPr>
            </w:pPr>
          </w:p>
        </w:tc>
        <w:tc>
          <w:tcPr>
            <w:tcW w:w="4655" w:type="dxa"/>
          </w:tcPr>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Федеральное казенное учреждение «Следственный изолятор №1 Главного управления Федеральной службы исполнения наказаний по Московской области»</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ФКУ СИЗО-1 ГУФСИН России по Московской области</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 xml:space="preserve">142400, Московская область, </w:t>
            </w:r>
            <w:proofErr w:type="gramStart"/>
            <w:r w:rsidRPr="00BE5099">
              <w:rPr>
                <w:rFonts w:ascii="Times New Roman" w:hAnsi="Times New Roman"/>
                <w:bCs/>
                <w:sz w:val="18"/>
                <w:szCs w:val="18"/>
              </w:rPr>
              <w:t>г</w:t>
            </w:r>
            <w:proofErr w:type="gramEnd"/>
            <w:r w:rsidRPr="00BE5099">
              <w:rPr>
                <w:rFonts w:ascii="Times New Roman" w:hAnsi="Times New Roman"/>
                <w:bCs/>
                <w:sz w:val="18"/>
                <w:szCs w:val="18"/>
              </w:rPr>
              <w:t>. Ногинск,      ул. Толстовская, д. 5</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ИНН 5031009154</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КПП 503101001</w:t>
            </w:r>
          </w:p>
          <w:p w:rsidR="00BE5099" w:rsidRPr="00BE5099" w:rsidRDefault="00BE5099" w:rsidP="00BE5099">
            <w:pPr>
              <w:tabs>
                <w:tab w:val="left" w:pos="3555"/>
              </w:tabs>
              <w:rPr>
                <w:rFonts w:ascii="Times New Roman" w:hAnsi="Times New Roman"/>
                <w:bCs/>
                <w:sz w:val="18"/>
                <w:szCs w:val="18"/>
              </w:rPr>
            </w:pP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(8-496-51) 4-16-92</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sizo-1@50.fsin.gov.ru</w:t>
            </w:r>
          </w:p>
          <w:p w:rsidR="00BE5099" w:rsidRPr="00BE5099" w:rsidRDefault="00BE5099" w:rsidP="00BE5099">
            <w:pPr>
              <w:tabs>
                <w:tab w:val="left" w:pos="3555"/>
              </w:tabs>
              <w:rPr>
                <w:rFonts w:ascii="Times New Roman" w:hAnsi="Times New Roman"/>
                <w:bCs/>
                <w:sz w:val="18"/>
                <w:szCs w:val="18"/>
              </w:rPr>
            </w:pP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Лицевой счет 03481053560</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Единый казначейский счет 40102810745370000024</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Расчетный счет 03211643000000013234</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 xml:space="preserve">Банк </w:t>
            </w:r>
            <w:proofErr w:type="gramStart"/>
            <w:r w:rsidRPr="00BE5099">
              <w:rPr>
                <w:rFonts w:ascii="Times New Roman" w:hAnsi="Times New Roman"/>
                <w:bCs/>
                <w:sz w:val="18"/>
                <w:szCs w:val="18"/>
              </w:rPr>
              <w:t>ВОЛГО-ВЯТСКОЕ</w:t>
            </w:r>
            <w:proofErr w:type="gramEnd"/>
            <w:r w:rsidRPr="00BE5099">
              <w:rPr>
                <w:rFonts w:ascii="Times New Roman" w:hAnsi="Times New Roman"/>
                <w:bCs/>
                <w:sz w:val="18"/>
                <w:szCs w:val="18"/>
              </w:rPr>
              <w:t xml:space="preserve"> ГУ БАНКА РОССИИ//УФК по Нижегородской области, г. Нижний Новгород</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БИК 012202102</w:t>
            </w:r>
          </w:p>
          <w:p w:rsidR="00BE5099" w:rsidRPr="00BE5099" w:rsidRDefault="00BE5099" w:rsidP="00BE5099">
            <w:pPr>
              <w:tabs>
                <w:tab w:val="left" w:pos="3555"/>
              </w:tabs>
              <w:rPr>
                <w:rFonts w:ascii="Times New Roman" w:hAnsi="Times New Roman"/>
                <w:bCs/>
                <w:sz w:val="18"/>
                <w:szCs w:val="18"/>
              </w:rPr>
            </w:pPr>
            <w:r w:rsidRPr="00BE5099">
              <w:rPr>
                <w:rFonts w:ascii="Times New Roman" w:hAnsi="Times New Roman"/>
                <w:bCs/>
                <w:sz w:val="18"/>
                <w:szCs w:val="18"/>
              </w:rPr>
              <w:t>ОГРН 1035006104781</w:t>
            </w:r>
          </w:p>
          <w:p w:rsidR="000C0B1D" w:rsidRDefault="00BE5099" w:rsidP="00BE5099">
            <w:pPr>
              <w:tabs>
                <w:tab w:val="left" w:pos="993"/>
              </w:tabs>
              <w:rPr>
                <w:rFonts w:ascii="Times New Roman" w:hAnsi="Times New Roman"/>
                <w:bCs/>
                <w:sz w:val="18"/>
                <w:szCs w:val="18"/>
              </w:rPr>
            </w:pPr>
            <w:r w:rsidRPr="00BE5099">
              <w:rPr>
                <w:rFonts w:ascii="Times New Roman" w:hAnsi="Times New Roman"/>
                <w:bCs/>
                <w:sz w:val="18"/>
                <w:szCs w:val="18"/>
              </w:rPr>
              <w:t>ОКТМО 46751000</w:t>
            </w:r>
          </w:p>
          <w:p w:rsidR="004B64AD" w:rsidRDefault="004B64AD" w:rsidP="00BE5099">
            <w:pPr>
              <w:tabs>
                <w:tab w:val="left" w:pos="993"/>
              </w:tabs>
              <w:rPr>
                <w:rFonts w:ascii="Times New Roman" w:hAnsi="Times New Roman"/>
                <w:bCs/>
                <w:sz w:val="18"/>
                <w:szCs w:val="18"/>
              </w:rPr>
            </w:pPr>
          </w:p>
          <w:p w:rsidR="004B64AD" w:rsidRDefault="004B64AD" w:rsidP="00BE5099">
            <w:pPr>
              <w:tabs>
                <w:tab w:val="left" w:pos="993"/>
              </w:tabs>
              <w:rPr>
                <w:rFonts w:ascii="Times New Roman" w:hAnsi="Times New Roman"/>
                <w:bCs/>
                <w:sz w:val="18"/>
                <w:szCs w:val="18"/>
              </w:rPr>
            </w:pPr>
          </w:p>
          <w:p w:rsidR="004B64AD" w:rsidRDefault="004B64AD" w:rsidP="00BE5099">
            <w:pPr>
              <w:tabs>
                <w:tab w:val="left" w:pos="993"/>
              </w:tabs>
              <w:rPr>
                <w:rFonts w:ascii="Times New Roman" w:hAnsi="Times New Roman"/>
                <w:bCs/>
                <w:sz w:val="18"/>
                <w:szCs w:val="18"/>
              </w:rPr>
            </w:pPr>
          </w:p>
          <w:p w:rsidR="004B64AD" w:rsidRDefault="004B64AD" w:rsidP="00BE5099">
            <w:pPr>
              <w:tabs>
                <w:tab w:val="left" w:pos="993"/>
              </w:tabs>
              <w:rPr>
                <w:rFonts w:ascii="Times New Roman" w:hAnsi="Times New Roman"/>
                <w:bCs/>
                <w:sz w:val="18"/>
                <w:szCs w:val="18"/>
              </w:rPr>
            </w:pPr>
          </w:p>
          <w:p w:rsidR="004B64AD" w:rsidRDefault="004B64AD" w:rsidP="00BE5099">
            <w:pPr>
              <w:tabs>
                <w:tab w:val="left" w:pos="993"/>
              </w:tabs>
              <w:rPr>
                <w:rFonts w:ascii="Times New Roman" w:hAnsi="Times New Roman"/>
                <w:bCs/>
                <w:sz w:val="18"/>
                <w:szCs w:val="18"/>
              </w:rPr>
            </w:pPr>
            <w:r>
              <w:rPr>
                <w:rFonts w:ascii="Times New Roman" w:hAnsi="Times New Roman"/>
                <w:bCs/>
                <w:sz w:val="18"/>
                <w:szCs w:val="18"/>
              </w:rPr>
              <w:t xml:space="preserve">Начальник </w:t>
            </w:r>
          </w:p>
          <w:p w:rsidR="004B64AD" w:rsidRPr="0035359B" w:rsidRDefault="004B64AD" w:rsidP="00BE5099">
            <w:pPr>
              <w:tabs>
                <w:tab w:val="left" w:pos="993"/>
              </w:tabs>
              <w:rPr>
                <w:rFonts w:ascii="Times New Roman" w:hAnsi="Times New Roman"/>
                <w:sz w:val="24"/>
                <w:szCs w:val="24"/>
              </w:rPr>
            </w:pPr>
          </w:p>
          <w:p w:rsidR="000C0B1D" w:rsidRPr="0035359B" w:rsidRDefault="000C0B1D" w:rsidP="000C0B1D">
            <w:pPr>
              <w:tabs>
                <w:tab w:val="left" w:pos="993"/>
              </w:tabs>
              <w:rPr>
                <w:rFonts w:ascii="Times New Roman" w:eastAsia="Arial" w:hAnsi="Times New Roman"/>
                <w:sz w:val="24"/>
                <w:szCs w:val="24"/>
                <w:lang w:eastAsia="ar-SA"/>
              </w:rPr>
            </w:pPr>
            <w:r w:rsidRPr="0035359B">
              <w:rPr>
                <w:rFonts w:ascii="Times New Roman" w:eastAsia="Arial" w:hAnsi="Times New Roman"/>
                <w:sz w:val="24"/>
                <w:szCs w:val="24"/>
                <w:lang w:eastAsia="ar-SA"/>
              </w:rPr>
              <w:t xml:space="preserve">_______________  </w:t>
            </w:r>
            <w:r w:rsidR="00215080">
              <w:rPr>
                <w:rFonts w:ascii="Times New Roman" w:eastAsia="Arial" w:hAnsi="Times New Roman"/>
                <w:sz w:val="24"/>
                <w:szCs w:val="24"/>
                <w:lang w:eastAsia="ar-SA"/>
              </w:rPr>
              <w:t>П.А. Королевский</w:t>
            </w:r>
          </w:p>
          <w:p w:rsidR="000C0B1D" w:rsidRPr="009B3749" w:rsidRDefault="000C0B1D" w:rsidP="000C0B1D">
            <w:pPr>
              <w:pStyle w:val="1"/>
              <w:spacing w:line="264" w:lineRule="auto"/>
              <w:jc w:val="both"/>
              <w:rPr>
                <w:b/>
                <w:color w:val="000000"/>
                <w:sz w:val="24"/>
                <w:szCs w:val="24"/>
              </w:rPr>
            </w:pPr>
            <w:r w:rsidRPr="008C7279">
              <w:rPr>
                <w:sz w:val="16"/>
                <w:szCs w:val="16"/>
              </w:rPr>
              <w:t xml:space="preserve"> </w:t>
            </w:r>
            <w:r w:rsidRPr="008C7279">
              <w:rPr>
                <w:color w:val="000000" w:themeColor="text1"/>
                <w:sz w:val="16"/>
                <w:szCs w:val="16"/>
              </w:rPr>
              <w:t>(подписано ЭЦП)</w:t>
            </w:r>
          </w:p>
        </w:tc>
      </w:tr>
    </w:tbl>
    <w:p w:rsidR="00FF5F02" w:rsidRDefault="00FF5F02" w:rsidP="00DD4512">
      <w:pPr>
        <w:spacing w:line="264" w:lineRule="auto"/>
        <w:jc w:val="right"/>
        <w:rPr>
          <w:rFonts w:ascii="Times New Roman" w:hAnsi="Times New Roman"/>
          <w:iCs/>
          <w:sz w:val="24"/>
          <w:szCs w:val="24"/>
        </w:rPr>
        <w:sectPr w:rsidR="00FF5F02" w:rsidSect="0060146C">
          <w:headerReference w:type="default" r:id="rId10"/>
          <w:footerReference w:type="even" r:id="rId11"/>
          <w:footerReference w:type="default" r:id="rId12"/>
          <w:headerReference w:type="first" r:id="rId13"/>
          <w:pgSz w:w="11907" w:h="16840" w:code="9"/>
          <w:pgMar w:top="1134" w:right="709" w:bottom="1134" w:left="1418" w:header="567" w:footer="567" w:gutter="0"/>
          <w:cols w:space="518"/>
        </w:sectPr>
      </w:pPr>
    </w:p>
    <w:p w:rsidR="00CF7402" w:rsidRDefault="00DD4512" w:rsidP="004B64AD">
      <w:pPr>
        <w:spacing w:line="264" w:lineRule="auto"/>
        <w:jc w:val="right"/>
        <w:rPr>
          <w:rFonts w:ascii="Times New Roman" w:hAnsi="Times New Roman"/>
          <w:iCs/>
          <w:sz w:val="24"/>
          <w:szCs w:val="24"/>
        </w:rPr>
      </w:pPr>
      <w:r w:rsidRPr="00DD4512">
        <w:rPr>
          <w:rFonts w:ascii="Times New Roman" w:hAnsi="Times New Roman"/>
          <w:iCs/>
          <w:sz w:val="24"/>
          <w:szCs w:val="24"/>
        </w:rPr>
        <w:lastRenderedPageBreak/>
        <w:t>Приложение №1</w:t>
      </w:r>
      <w:r w:rsidRPr="00DD4512">
        <w:t xml:space="preserve"> </w:t>
      </w:r>
      <w:r w:rsidRPr="00DD4512">
        <w:rPr>
          <w:rFonts w:ascii="Times New Roman" w:hAnsi="Times New Roman"/>
          <w:iCs/>
          <w:sz w:val="24"/>
          <w:szCs w:val="24"/>
        </w:rPr>
        <w:t xml:space="preserve">к Контракту </w:t>
      </w:r>
    </w:p>
    <w:p w:rsidR="00DD4512" w:rsidRDefault="00CF7402" w:rsidP="004B64AD">
      <w:pPr>
        <w:spacing w:line="264" w:lineRule="auto"/>
        <w:jc w:val="right"/>
        <w:rPr>
          <w:rFonts w:ascii="Times New Roman" w:hAnsi="Times New Roman"/>
          <w:iCs/>
          <w:sz w:val="24"/>
          <w:szCs w:val="24"/>
        </w:rPr>
      </w:pPr>
      <w:proofErr w:type="gramStart"/>
      <w:r w:rsidRPr="00CF7402">
        <w:rPr>
          <w:rFonts w:ascii="Times New Roman" w:hAnsi="Times New Roman"/>
          <w:iCs/>
          <w:sz w:val="24"/>
          <w:szCs w:val="24"/>
        </w:rPr>
        <w:t>на оказание услуг по обязательному страхованию гражданской ответственности владельца опасного объекта за причинение вреда в результате аварии на опасном объекте</w:t>
      </w:r>
      <w:proofErr w:type="gramEnd"/>
    </w:p>
    <w:p w:rsidR="00DD4512" w:rsidRPr="004B64AD" w:rsidRDefault="004B64AD" w:rsidP="004B64AD">
      <w:pPr>
        <w:spacing w:line="264" w:lineRule="auto"/>
        <w:jc w:val="right"/>
        <w:rPr>
          <w:rFonts w:ascii="Times New Roman" w:hAnsi="Times New Roman"/>
          <w:bCs/>
          <w:iCs/>
          <w:sz w:val="24"/>
          <w:szCs w:val="24"/>
        </w:rPr>
      </w:pPr>
      <w:r w:rsidRPr="004B64AD">
        <w:rPr>
          <w:rFonts w:ascii="Times New Roman" w:hAnsi="Times New Roman"/>
          <w:bCs/>
          <w:iCs/>
          <w:sz w:val="24"/>
          <w:szCs w:val="24"/>
        </w:rPr>
        <w:t xml:space="preserve">№ </w:t>
      </w:r>
      <w:r w:rsidR="001473FB">
        <w:rPr>
          <w:rFonts w:ascii="Times New Roman" w:hAnsi="Times New Roman"/>
          <w:bCs/>
          <w:iCs/>
          <w:sz w:val="24"/>
          <w:szCs w:val="24"/>
        </w:rPr>
        <w:t>__________________</w:t>
      </w:r>
      <w:r w:rsidRPr="004B64AD">
        <w:rPr>
          <w:rFonts w:ascii="Times New Roman" w:hAnsi="Times New Roman"/>
          <w:bCs/>
          <w:iCs/>
          <w:sz w:val="24"/>
          <w:szCs w:val="24"/>
        </w:rPr>
        <w:t xml:space="preserve"> от _____</w:t>
      </w:r>
      <w:r>
        <w:rPr>
          <w:rFonts w:ascii="Times New Roman" w:hAnsi="Times New Roman"/>
          <w:bCs/>
          <w:iCs/>
          <w:sz w:val="24"/>
          <w:szCs w:val="24"/>
        </w:rPr>
        <w:t>____</w:t>
      </w:r>
      <w:r w:rsidRPr="004B64AD">
        <w:rPr>
          <w:rFonts w:ascii="Times New Roman" w:hAnsi="Times New Roman"/>
          <w:bCs/>
          <w:iCs/>
          <w:sz w:val="24"/>
          <w:szCs w:val="24"/>
        </w:rPr>
        <w:t xml:space="preserve"> </w:t>
      </w:r>
    </w:p>
    <w:p w:rsidR="00DD4512" w:rsidRPr="00AC3328" w:rsidRDefault="00DD4512" w:rsidP="00AC3328">
      <w:pPr>
        <w:spacing w:line="264" w:lineRule="auto"/>
        <w:jc w:val="center"/>
        <w:rPr>
          <w:rFonts w:ascii="Times New Roman" w:hAnsi="Times New Roman"/>
          <w:b/>
          <w:bCs/>
          <w:iCs/>
          <w:sz w:val="24"/>
          <w:szCs w:val="24"/>
          <w:lang w:val="en-US"/>
        </w:rPr>
      </w:pPr>
      <w:r w:rsidRPr="00DD4512">
        <w:rPr>
          <w:rFonts w:ascii="Times New Roman" w:hAnsi="Times New Roman"/>
          <w:b/>
          <w:bCs/>
          <w:iCs/>
          <w:sz w:val="24"/>
          <w:szCs w:val="24"/>
        </w:rPr>
        <w:t>Перечень опасных объектов</w:t>
      </w:r>
    </w:p>
    <w:p w:rsidR="00DD4512" w:rsidRDefault="00DD4512" w:rsidP="00B71BE0">
      <w:pPr>
        <w:spacing w:line="264" w:lineRule="auto"/>
        <w:jc w:val="both"/>
        <w:rPr>
          <w:rFonts w:ascii="Times New Roman" w:hAnsi="Times New Roman"/>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8"/>
        <w:gridCol w:w="2601"/>
        <w:gridCol w:w="1927"/>
        <w:gridCol w:w="1158"/>
        <w:gridCol w:w="1927"/>
        <w:gridCol w:w="1925"/>
      </w:tblGrid>
      <w:tr w:rsidR="00EF23E3" w:rsidRPr="00154FE9" w:rsidTr="00EF23E3">
        <w:tc>
          <w:tcPr>
            <w:tcW w:w="229" w:type="pct"/>
            <w:tcBorders>
              <w:top w:val="single" w:sz="4" w:space="0" w:color="auto"/>
              <w:left w:val="single" w:sz="4" w:space="0" w:color="auto"/>
              <w:bottom w:val="single" w:sz="4" w:space="0" w:color="auto"/>
              <w:right w:val="single" w:sz="4" w:space="0" w:color="auto"/>
            </w:tcBorders>
            <w:vAlign w:val="center"/>
          </w:tcPr>
          <w:p w:rsidR="00EF23E3" w:rsidRPr="00154FE9" w:rsidRDefault="00EF23E3" w:rsidP="0041518F">
            <w:pPr>
              <w:jc w:val="center"/>
              <w:rPr>
                <w:rFonts w:ascii="Times New Roman" w:hAnsi="Times New Roman"/>
                <w:bCs/>
                <w:sz w:val="16"/>
                <w:szCs w:val="16"/>
                <w:lang w:eastAsia="en-US"/>
              </w:rPr>
            </w:pPr>
            <w:r w:rsidRPr="00154FE9">
              <w:rPr>
                <w:rFonts w:ascii="Times New Roman" w:hAnsi="Times New Roman"/>
                <w:bCs/>
                <w:iCs/>
                <w:sz w:val="16"/>
                <w:szCs w:val="16"/>
                <w:lang w:eastAsia="en-US"/>
              </w:rPr>
              <w:t>№</w:t>
            </w:r>
          </w:p>
          <w:p w:rsidR="00EF23E3" w:rsidRPr="00154FE9" w:rsidRDefault="00EF23E3" w:rsidP="0041518F">
            <w:pPr>
              <w:jc w:val="center"/>
              <w:rPr>
                <w:rFonts w:ascii="Times New Roman" w:hAnsi="Times New Roman"/>
                <w:bCs/>
                <w:sz w:val="16"/>
                <w:szCs w:val="16"/>
                <w:lang w:eastAsia="en-US"/>
              </w:rPr>
            </w:pPr>
            <w:proofErr w:type="spellStart"/>
            <w:proofErr w:type="gramStart"/>
            <w:r w:rsidRPr="00154FE9">
              <w:rPr>
                <w:rFonts w:ascii="Times New Roman" w:hAnsi="Times New Roman"/>
                <w:bCs/>
                <w:iCs/>
                <w:sz w:val="16"/>
                <w:szCs w:val="16"/>
                <w:lang w:eastAsia="en-US"/>
              </w:rPr>
              <w:t>п</w:t>
            </w:r>
            <w:proofErr w:type="spellEnd"/>
            <w:proofErr w:type="gramEnd"/>
            <w:r w:rsidRPr="00154FE9">
              <w:rPr>
                <w:rFonts w:ascii="Times New Roman" w:hAnsi="Times New Roman"/>
                <w:bCs/>
                <w:iCs/>
                <w:sz w:val="16"/>
                <w:szCs w:val="16"/>
                <w:lang w:eastAsia="en-US"/>
              </w:rPr>
              <w:t>/</w:t>
            </w:r>
            <w:proofErr w:type="spellStart"/>
            <w:r w:rsidRPr="00154FE9">
              <w:rPr>
                <w:rFonts w:ascii="Times New Roman" w:hAnsi="Times New Roman"/>
                <w:bCs/>
                <w:iCs/>
                <w:sz w:val="16"/>
                <w:szCs w:val="16"/>
                <w:lang w:eastAsia="en-US"/>
              </w:rPr>
              <w:t>п</w:t>
            </w:r>
            <w:proofErr w:type="spellEnd"/>
          </w:p>
        </w:tc>
        <w:tc>
          <w:tcPr>
            <w:tcW w:w="1301" w:type="pct"/>
            <w:tcBorders>
              <w:top w:val="single" w:sz="4" w:space="0" w:color="auto"/>
              <w:left w:val="single" w:sz="4" w:space="0" w:color="auto"/>
              <w:bottom w:val="single" w:sz="4" w:space="0" w:color="auto"/>
              <w:right w:val="single" w:sz="4" w:space="0" w:color="auto"/>
            </w:tcBorders>
            <w:vAlign w:val="center"/>
          </w:tcPr>
          <w:p w:rsidR="00EF23E3" w:rsidRPr="00154FE9" w:rsidRDefault="00EF23E3" w:rsidP="0041518F">
            <w:pPr>
              <w:jc w:val="center"/>
              <w:rPr>
                <w:rFonts w:ascii="Times New Roman" w:hAnsi="Times New Roman"/>
                <w:bCs/>
                <w:sz w:val="16"/>
                <w:szCs w:val="16"/>
                <w:lang w:eastAsia="en-US"/>
              </w:rPr>
            </w:pPr>
            <w:r>
              <w:rPr>
                <w:rFonts w:ascii="Times New Roman" w:hAnsi="Times New Roman"/>
                <w:bCs/>
                <w:iCs/>
                <w:sz w:val="16"/>
                <w:szCs w:val="16"/>
                <w:lang w:eastAsia="en-US"/>
              </w:rPr>
              <w:t>Наименование опасного объекта</w:t>
            </w:r>
          </w:p>
        </w:tc>
        <w:tc>
          <w:tcPr>
            <w:tcW w:w="964" w:type="pct"/>
            <w:tcBorders>
              <w:top w:val="single" w:sz="4" w:space="0" w:color="auto"/>
              <w:left w:val="single" w:sz="4" w:space="0" w:color="auto"/>
              <w:bottom w:val="single" w:sz="4" w:space="0" w:color="auto"/>
              <w:right w:val="single" w:sz="4" w:space="0" w:color="auto"/>
            </w:tcBorders>
            <w:vAlign w:val="center"/>
          </w:tcPr>
          <w:p w:rsidR="00EF23E3" w:rsidRPr="00154FE9" w:rsidRDefault="00EF23E3" w:rsidP="0041518F">
            <w:pPr>
              <w:jc w:val="center"/>
              <w:rPr>
                <w:rFonts w:ascii="Times New Roman" w:hAnsi="Times New Roman"/>
                <w:bCs/>
                <w:sz w:val="16"/>
                <w:szCs w:val="16"/>
                <w:lang w:eastAsia="en-US"/>
              </w:rPr>
            </w:pPr>
            <w:r w:rsidRPr="00154FE9">
              <w:rPr>
                <w:rFonts w:ascii="Times New Roman" w:hAnsi="Times New Roman"/>
                <w:bCs/>
                <w:iCs/>
                <w:sz w:val="16"/>
                <w:szCs w:val="16"/>
                <w:lang w:eastAsia="en-US"/>
              </w:rPr>
              <w:t>Регистрационный номер</w:t>
            </w:r>
          </w:p>
        </w:tc>
        <w:tc>
          <w:tcPr>
            <w:tcW w:w="579" w:type="pct"/>
            <w:tcBorders>
              <w:top w:val="single" w:sz="4" w:space="0" w:color="auto"/>
              <w:left w:val="single" w:sz="4" w:space="0" w:color="auto"/>
              <w:bottom w:val="single" w:sz="4" w:space="0" w:color="auto"/>
              <w:right w:val="single" w:sz="4" w:space="0" w:color="auto"/>
            </w:tcBorders>
          </w:tcPr>
          <w:p w:rsidR="00EF23E3" w:rsidRPr="00154FE9" w:rsidRDefault="00EF23E3" w:rsidP="0041518F">
            <w:pPr>
              <w:jc w:val="center"/>
              <w:rPr>
                <w:rFonts w:ascii="Times New Roman" w:hAnsi="Times New Roman"/>
                <w:bCs/>
                <w:iCs/>
                <w:sz w:val="16"/>
                <w:szCs w:val="16"/>
                <w:lang w:eastAsia="en-US"/>
              </w:rPr>
            </w:pPr>
            <w:r>
              <w:rPr>
                <w:rFonts w:ascii="Times New Roman" w:hAnsi="Times New Roman"/>
                <w:bCs/>
                <w:iCs/>
                <w:sz w:val="16"/>
                <w:szCs w:val="16"/>
                <w:lang w:eastAsia="en-US"/>
              </w:rPr>
              <w:t xml:space="preserve">Класс опасности </w:t>
            </w:r>
          </w:p>
        </w:tc>
        <w:tc>
          <w:tcPr>
            <w:tcW w:w="964" w:type="pct"/>
            <w:tcBorders>
              <w:top w:val="single" w:sz="4" w:space="0" w:color="auto"/>
              <w:left w:val="single" w:sz="4" w:space="0" w:color="auto"/>
              <w:bottom w:val="single" w:sz="4" w:space="0" w:color="auto"/>
              <w:right w:val="single" w:sz="4" w:space="0" w:color="auto"/>
            </w:tcBorders>
          </w:tcPr>
          <w:p w:rsidR="00EF23E3" w:rsidRDefault="00EF23E3" w:rsidP="0041518F">
            <w:pPr>
              <w:jc w:val="center"/>
              <w:rPr>
                <w:rFonts w:ascii="Times New Roman" w:hAnsi="Times New Roman"/>
                <w:bCs/>
                <w:iCs/>
                <w:sz w:val="16"/>
                <w:szCs w:val="16"/>
                <w:lang w:eastAsia="en-US"/>
              </w:rPr>
            </w:pPr>
            <w:r>
              <w:rPr>
                <w:rFonts w:ascii="Times New Roman" w:hAnsi="Times New Roman"/>
                <w:bCs/>
                <w:iCs/>
                <w:sz w:val="16"/>
                <w:szCs w:val="16"/>
                <w:lang w:eastAsia="en-US"/>
              </w:rPr>
              <w:t xml:space="preserve">Эксплуатирующая организация </w:t>
            </w:r>
          </w:p>
        </w:tc>
        <w:tc>
          <w:tcPr>
            <w:tcW w:w="963" w:type="pct"/>
            <w:tcBorders>
              <w:top w:val="single" w:sz="4" w:space="0" w:color="auto"/>
              <w:left w:val="single" w:sz="4" w:space="0" w:color="auto"/>
              <w:bottom w:val="single" w:sz="4" w:space="0" w:color="auto"/>
              <w:right w:val="single" w:sz="4" w:space="0" w:color="auto"/>
            </w:tcBorders>
          </w:tcPr>
          <w:p w:rsidR="00EF23E3" w:rsidRDefault="00EF23E3" w:rsidP="0041518F">
            <w:pPr>
              <w:jc w:val="center"/>
              <w:rPr>
                <w:rFonts w:ascii="Times New Roman" w:hAnsi="Times New Roman"/>
                <w:bCs/>
                <w:iCs/>
                <w:sz w:val="16"/>
                <w:szCs w:val="16"/>
                <w:lang w:eastAsia="en-US"/>
              </w:rPr>
            </w:pPr>
            <w:r>
              <w:rPr>
                <w:rFonts w:ascii="Times New Roman" w:hAnsi="Times New Roman"/>
                <w:bCs/>
                <w:iCs/>
                <w:sz w:val="16"/>
                <w:szCs w:val="16"/>
                <w:lang w:eastAsia="en-US"/>
              </w:rPr>
              <w:t xml:space="preserve">Адрес </w:t>
            </w:r>
          </w:p>
        </w:tc>
      </w:tr>
      <w:tr w:rsidR="00EF23E3" w:rsidRPr="00154FE9" w:rsidTr="00851538">
        <w:tc>
          <w:tcPr>
            <w:tcW w:w="229" w:type="pct"/>
            <w:tcBorders>
              <w:top w:val="single" w:sz="4" w:space="0" w:color="auto"/>
              <w:left w:val="single" w:sz="4" w:space="0" w:color="auto"/>
              <w:bottom w:val="single" w:sz="4" w:space="0" w:color="auto"/>
              <w:right w:val="single" w:sz="4" w:space="0" w:color="auto"/>
            </w:tcBorders>
            <w:vAlign w:val="center"/>
          </w:tcPr>
          <w:p w:rsidR="00EF23E3" w:rsidRPr="00154FE9" w:rsidRDefault="00EF23E3" w:rsidP="0041518F">
            <w:pPr>
              <w:jc w:val="center"/>
              <w:rPr>
                <w:rFonts w:ascii="Times New Roman" w:hAnsi="Times New Roman"/>
                <w:bCs/>
                <w:iCs/>
                <w:szCs w:val="22"/>
                <w:lang w:eastAsia="en-US"/>
              </w:rPr>
            </w:pPr>
            <w:r w:rsidRPr="00154FE9">
              <w:rPr>
                <w:rFonts w:ascii="Times New Roman" w:hAnsi="Times New Roman"/>
                <w:bCs/>
                <w:iCs/>
                <w:szCs w:val="22"/>
                <w:lang w:eastAsia="en-US"/>
              </w:rPr>
              <w:t>1</w:t>
            </w:r>
          </w:p>
        </w:tc>
        <w:tc>
          <w:tcPr>
            <w:tcW w:w="1301" w:type="pct"/>
            <w:tcBorders>
              <w:top w:val="single" w:sz="4" w:space="0" w:color="auto"/>
              <w:left w:val="single" w:sz="4" w:space="0" w:color="auto"/>
              <w:bottom w:val="single" w:sz="4" w:space="0" w:color="auto"/>
              <w:right w:val="single" w:sz="4" w:space="0" w:color="auto"/>
            </w:tcBorders>
            <w:vAlign w:val="center"/>
          </w:tcPr>
          <w:p w:rsidR="00EF23E3" w:rsidRPr="00154FE9" w:rsidRDefault="00EF23E3" w:rsidP="0041518F">
            <w:pPr>
              <w:jc w:val="center"/>
              <w:rPr>
                <w:rFonts w:ascii="Times New Roman" w:hAnsi="Times New Roman"/>
                <w:bCs/>
                <w:iCs/>
                <w:szCs w:val="22"/>
                <w:lang w:eastAsia="en-US"/>
              </w:rPr>
            </w:pPr>
            <w:r>
              <w:rPr>
                <w:rFonts w:ascii="Times New Roman" w:hAnsi="Times New Roman"/>
                <w:bCs/>
                <w:iCs/>
                <w:szCs w:val="22"/>
                <w:lang w:eastAsia="en-US"/>
              </w:rPr>
              <w:t xml:space="preserve">Сеть </w:t>
            </w:r>
            <w:proofErr w:type="spellStart"/>
            <w:r>
              <w:rPr>
                <w:rFonts w:ascii="Times New Roman" w:hAnsi="Times New Roman"/>
                <w:bCs/>
                <w:iCs/>
                <w:szCs w:val="22"/>
                <w:lang w:eastAsia="en-US"/>
              </w:rPr>
              <w:t>газопотребления</w:t>
            </w:r>
            <w:proofErr w:type="spellEnd"/>
            <w:r>
              <w:rPr>
                <w:rFonts w:ascii="Times New Roman" w:hAnsi="Times New Roman"/>
                <w:bCs/>
                <w:iCs/>
                <w:szCs w:val="22"/>
                <w:lang w:eastAsia="en-US"/>
              </w:rPr>
              <w:t xml:space="preserve"> ФКУ СИЗО-1 </w:t>
            </w:r>
            <w:r w:rsidR="00BE5099">
              <w:rPr>
                <w:rFonts w:ascii="Times New Roman" w:hAnsi="Times New Roman"/>
                <w:bCs/>
                <w:iCs/>
                <w:szCs w:val="22"/>
                <w:lang w:eastAsia="en-US"/>
              </w:rPr>
              <w:t>Г</w:t>
            </w:r>
            <w:r>
              <w:rPr>
                <w:rFonts w:ascii="Times New Roman" w:hAnsi="Times New Roman"/>
                <w:bCs/>
                <w:iCs/>
                <w:szCs w:val="22"/>
                <w:lang w:eastAsia="en-US"/>
              </w:rPr>
              <w:t>УФСИН России по Московской области</w:t>
            </w:r>
          </w:p>
        </w:tc>
        <w:tc>
          <w:tcPr>
            <w:tcW w:w="964" w:type="pct"/>
            <w:tcBorders>
              <w:top w:val="single" w:sz="4" w:space="0" w:color="auto"/>
              <w:left w:val="single" w:sz="4" w:space="0" w:color="auto"/>
              <w:bottom w:val="single" w:sz="4" w:space="0" w:color="auto"/>
              <w:right w:val="single" w:sz="4" w:space="0" w:color="auto"/>
            </w:tcBorders>
            <w:vAlign w:val="center"/>
          </w:tcPr>
          <w:p w:rsidR="00EF23E3" w:rsidRPr="00154FE9" w:rsidRDefault="00EF23E3" w:rsidP="0041518F">
            <w:pPr>
              <w:jc w:val="center"/>
              <w:rPr>
                <w:rFonts w:ascii="Times New Roman" w:hAnsi="Times New Roman"/>
                <w:bCs/>
                <w:iCs/>
                <w:szCs w:val="22"/>
                <w:lang w:eastAsia="en-US"/>
              </w:rPr>
            </w:pPr>
            <w:r>
              <w:rPr>
                <w:rFonts w:ascii="Times New Roman" w:hAnsi="Times New Roman"/>
                <w:bCs/>
                <w:iCs/>
                <w:szCs w:val="22"/>
                <w:lang w:eastAsia="en-US"/>
              </w:rPr>
              <w:t>И07-00045-0001</w:t>
            </w:r>
          </w:p>
        </w:tc>
        <w:tc>
          <w:tcPr>
            <w:tcW w:w="579" w:type="pct"/>
            <w:tcBorders>
              <w:top w:val="single" w:sz="4" w:space="0" w:color="auto"/>
              <w:left w:val="single" w:sz="4" w:space="0" w:color="auto"/>
              <w:bottom w:val="single" w:sz="4" w:space="0" w:color="auto"/>
              <w:right w:val="single" w:sz="4" w:space="0" w:color="auto"/>
            </w:tcBorders>
            <w:vAlign w:val="center"/>
          </w:tcPr>
          <w:p w:rsidR="00EF23E3" w:rsidRPr="00EF23E3" w:rsidRDefault="00EF23E3" w:rsidP="00EF23E3">
            <w:pPr>
              <w:jc w:val="center"/>
              <w:rPr>
                <w:rFonts w:ascii="Times New Roman" w:hAnsi="Times New Roman"/>
                <w:bCs/>
                <w:iCs/>
                <w:szCs w:val="22"/>
                <w:lang w:val="en-US" w:eastAsia="en-US"/>
              </w:rPr>
            </w:pPr>
            <w:r>
              <w:rPr>
                <w:rFonts w:ascii="Times New Roman" w:hAnsi="Times New Roman"/>
                <w:bCs/>
                <w:iCs/>
                <w:szCs w:val="22"/>
                <w:lang w:val="en-US" w:eastAsia="en-US"/>
              </w:rPr>
              <w:t>III</w:t>
            </w:r>
          </w:p>
        </w:tc>
        <w:tc>
          <w:tcPr>
            <w:tcW w:w="964" w:type="pct"/>
            <w:tcBorders>
              <w:top w:val="single" w:sz="4" w:space="0" w:color="auto"/>
              <w:left w:val="single" w:sz="4" w:space="0" w:color="auto"/>
              <w:bottom w:val="single" w:sz="4" w:space="0" w:color="auto"/>
              <w:right w:val="single" w:sz="4" w:space="0" w:color="auto"/>
            </w:tcBorders>
            <w:vAlign w:val="center"/>
          </w:tcPr>
          <w:p w:rsidR="00EF23E3" w:rsidRPr="00EF23E3" w:rsidRDefault="00EF23E3" w:rsidP="00EF23E3">
            <w:pPr>
              <w:jc w:val="center"/>
              <w:rPr>
                <w:rFonts w:ascii="Times New Roman" w:hAnsi="Times New Roman"/>
                <w:bCs/>
                <w:iCs/>
                <w:szCs w:val="22"/>
                <w:lang w:eastAsia="en-US"/>
              </w:rPr>
            </w:pPr>
            <w:r>
              <w:rPr>
                <w:rFonts w:ascii="Times New Roman" w:hAnsi="Times New Roman"/>
                <w:bCs/>
                <w:iCs/>
                <w:szCs w:val="22"/>
                <w:lang w:eastAsia="en-US"/>
              </w:rPr>
              <w:t>ф</w:t>
            </w:r>
            <w:r w:rsidRPr="00EF23E3">
              <w:rPr>
                <w:rFonts w:ascii="Times New Roman" w:hAnsi="Times New Roman"/>
                <w:bCs/>
                <w:iCs/>
                <w:szCs w:val="22"/>
                <w:lang w:eastAsia="en-US"/>
              </w:rPr>
              <w:t xml:space="preserve">едеральное казенное учреждение «Следственный изолятор №1 </w:t>
            </w:r>
            <w:r w:rsidR="00B376E0">
              <w:rPr>
                <w:rFonts w:ascii="Times New Roman" w:hAnsi="Times New Roman"/>
                <w:bCs/>
                <w:iCs/>
                <w:szCs w:val="22"/>
                <w:lang w:eastAsia="en-US"/>
              </w:rPr>
              <w:t>Главного у</w:t>
            </w:r>
            <w:r w:rsidRPr="00EF23E3">
              <w:rPr>
                <w:rFonts w:ascii="Times New Roman" w:hAnsi="Times New Roman"/>
                <w:bCs/>
                <w:iCs/>
                <w:szCs w:val="22"/>
                <w:lang w:eastAsia="en-US"/>
              </w:rPr>
              <w:t>правления Федеральной службы исполнения наказаний по Московской области»</w:t>
            </w:r>
            <w:r w:rsidR="00851538">
              <w:rPr>
                <w:rFonts w:ascii="Times New Roman" w:hAnsi="Times New Roman"/>
                <w:bCs/>
                <w:iCs/>
                <w:szCs w:val="22"/>
                <w:lang w:eastAsia="en-US"/>
              </w:rPr>
              <w:t xml:space="preserve"> (ИНН 5031009154)</w:t>
            </w:r>
          </w:p>
        </w:tc>
        <w:tc>
          <w:tcPr>
            <w:tcW w:w="963" w:type="pct"/>
            <w:tcBorders>
              <w:top w:val="single" w:sz="4" w:space="0" w:color="auto"/>
              <w:left w:val="single" w:sz="4" w:space="0" w:color="auto"/>
              <w:bottom w:val="single" w:sz="4" w:space="0" w:color="auto"/>
              <w:right w:val="single" w:sz="4" w:space="0" w:color="auto"/>
            </w:tcBorders>
            <w:vAlign w:val="center"/>
          </w:tcPr>
          <w:p w:rsidR="00EF23E3" w:rsidRDefault="00851538" w:rsidP="00851538">
            <w:pPr>
              <w:jc w:val="center"/>
              <w:rPr>
                <w:rFonts w:ascii="Times New Roman" w:hAnsi="Times New Roman"/>
                <w:bCs/>
                <w:iCs/>
                <w:szCs w:val="22"/>
                <w:lang w:eastAsia="en-US"/>
              </w:rPr>
            </w:pPr>
            <w:proofErr w:type="gramStart"/>
            <w:r>
              <w:rPr>
                <w:rFonts w:ascii="Times New Roman" w:hAnsi="Times New Roman"/>
                <w:bCs/>
                <w:iCs/>
                <w:szCs w:val="22"/>
                <w:lang w:eastAsia="en-US"/>
              </w:rPr>
              <w:t xml:space="preserve">142400, Московская обл., </w:t>
            </w:r>
            <w:r w:rsidR="00B376E0">
              <w:rPr>
                <w:rFonts w:ascii="Times New Roman" w:hAnsi="Times New Roman"/>
                <w:bCs/>
                <w:iCs/>
                <w:szCs w:val="22"/>
                <w:lang w:eastAsia="en-US"/>
              </w:rPr>
              <w:t xml:space="preserve">г.о. </w:t>
            </w:r>
            <w:proofErr w:type="spellStart"/>
            <w:r w:rsidR="00B376E0">
              <w:rPr>
                <w:rFonts w:ascii="Times New Roman" w:hAnsi="Times New Roman"/>
                <w:bCs/>
                <w:iCs/>
                <w:szCs w:val="22"/>
                <w:lang w:eastAsia="en-US"/>
              </w:rPr>
              <w:t>Богородский</w:t>
            </w:r>
            <w:proofErr w:type="spellEnd"/>
            <w:r w:rsidR="00B376E0">
              <w:rPr>
                <w:rFonts w:ascii="Times New Roman" w:hAnsi="Times New Roman"/>
                <w:bCs/>
                <w:iCs/>
                <w:szCs w:val="22"/>
                <w:lang w:eastAsia="en-US"/>
              </w:rPr>
              <w:t>,</w:t>
            </w:r>
            <w:r>
              <w:rPr>
                <w:rFonts w:ascii="Times New Roman" w:hAnsi="Times New Roman"/>
                <w:bCs/>
                <w:iCs/>
                <w:szCs w:val="22"/>
                <w:lang w:eastAsia="en-US"/>
              </w:rPr>
              <w:t xml:space="preserve">           г. Ногинск, ул. Толстовская, д.5</w:t>
            </w:r>
            <w:proofErr w:type="gramEnd"/>
          </w:p>
        </w:tc>
      </w:tr>
    </w:tbl>
    <w:p w:rsidR="00DD4512" w:rsidRDefault="00DD4512" w:rsidP="00DD4512">
      <w:pPr>
        <w:ind w:firstLine="567"/>
        <w:jc w:val="both"/>
        <w:rPr>
          <w:rFonts w:ascii="Times New Roman" w:eastAsia="Arial Unicode MS" w:hAnsi="Times New Roman"/>
          <w:sz w:val="24"/>
          <w:szCs w:val="24"/>
        </w:rPr>
      </w:pPr>
    </w:p>
    <w:p w:rsidR="00DD4512" w:rsidRPr="00AC3328" w:rsidRDefault="00AC3328" w:rsidP="00B71BE0">
      <w:pPr>
        <w:spacing w:line="264" w:lineRule="auto"/>
        <w:jc w:val="both"/>
        <w:rPr>
          <w:rFonts w:ascii="Times New Roman" w:hAnsi="Times New Roman"/>
          <w:iCs/>
          <w:sz w:val="24"/>
          <w:szCs w:val="24"/>
        </w:rPr>
      </w:pPr>
      <w:r>
        <w:rPr>
          <w:rFonts w:ascii="Times New Roman" w:hAnsi="Times New Roman"/>
          <w:iCs/>
          <w:sz w:val="24"/>
          <w:szCs w:val="24"/>
        </w:rPr>
        <w:t xml:space="preserve">к настоящему приложению прилагается КАРТА УЧЕТА опасного производственного объекта в государственном реестре опасных производственных объектов </w:t>
      </w:r>
      <w:proofErr w:type="gramStart"/>
      <w:r>
        <w:rPr>
          <w:rFonts w:ascii="Times New Roman" w:hAnsi="Times New Roman"/>
          <w:iCs/>
          <w:sz w:val="24"/>
          <w:szCs w:val="24"/>
        </w:rPr>
        <w:t>–ф</w:t>
      </w:r>
      <w:proofErr w:type="gramEnd"/>
      <w:r>
        <w:rPr>
          <w:rFonts w:ascii="Times New Roman" w:hAnsi="Times New Roman"/>
          <w:iCs/>
          <w:sz w:val="24"/>
          <w:szCs w:val="24"/>
        </w:rPr>
        <w:t xml:space="preserve">айл в формате </w:t>
      </w:r>
      <w:proofErr w:type="spellStart"/>
      <w:r>
        <w:rPr>
          <w:rFonts w:ascii="Times New Roman" w:hAnsi="Times New Roman"/>
          <w:iCs/>
          <w:sz w:val="24"/>
          <w:szCs w:val="24"/>
          <w:lang w:val="en-US"/>
        </w:rPr>
        <w:t>pdf</w:t>
      </w:r>
      <w:proofErr w:type="spellEnd"/>
      <w:r w:rsidRPr="00AC3328">
        <w:rPr>
          <w:rFonts w:ascii="Times New Roman" w:hAnsi="Times New Roman"/>
          <w:iCs/>
          <w:sz w:val="24"/>
          <w:szCs w:val="24"/>
        </w:rPr>
        <w:t>.</w:t>
      </w:r>
    </w:p>
    <w:p w:rsidR="00DD4512" w:rsidRDefault="00DD4512" w:rsidP="00B71BE0">
      <w:pPr>
        <w:spacing w:line="264" w:lineRule="auto"/>
        <w:jc w:val="both"/>
        <w:rPr>
          <w:rFonts w:ascii="Times New Roman" w:hAnsi="Times New Roman"/>
          <w:iCs/>
          <w:sz w:val="24"/>
          <w:szCs w:val="24"/>
        </w:rPr>
      </w:pPr>
    </w:p>
    <w:tbl>
      <w:tblPr>
        <w:tblW w:w="5000" w:type="pct"/>
        <w:tblLook w:val="0000"/>
      </w:tblPr>
      <w:tblGrid>
        <w:gridCol w:w="4998"/>
        <w:gridCol w:w="4998"/>
      </w:tblGrid>
      <w:tr w:rsidR="00DD4512" w:rsidRPr="009B3749" w:rsidTr="0041518F">
        <w:tc>
          <w:tcPr>
            <w:tcW w:w="2500" w:type="pct"/>
          </w:tcPr>
          <w:p w:rsidR="00DD4512" w:rsidRPr="009B3749" w:rsidRDefault="00DD4512" w:rsidP="0041518F">
            <w:pPr>
              <w:pStyle w:val="1"/>
              <w:spacing w:line="264" w:lineRule="auto"/>
              <w:jc w:val="both"/>
              <w:rPr>
                <w:b/>
                <w:color w:val="000000"/>
                <w:sz w:val="24"/>
                <w:szCs w:val="24"/>
              </w:rPr>
            </w:pPr>
            <w:r w:rsidRPr="000C0B1D">
              <w:rPr>
                <w:b/>
                <w:color w:val="000000"/>
                <w:sz w:val="24"/>
                <w:szCs w:val="24"/>
              </w:rPr>
              <w:t>Страхов</w:t>
            </w:r>
            <w:r>
              <w:rPr>
                <w:b/>
                <w:color w:val="000000"/>
                <w:sz w:val="24"/>
                <w:szCs w:val="24"/>
              </w:rPr>
              <w:t>щик</w:t>
            </w:r>
            <w:r w:rsidRPr="009B3749">
              <w:rPr>
                <w:b/>
                <w:color w:val="000000"/>
                <w:sz w:val="24"/>
                <w:szCs w:val="24"/>
              </w:rPr>
              <w:t>:</w:t>
            </w:r>
          </w:p>
        </w:tc>
        <w:tc>
          <w:tcPr>
            <w:tcW w:w="2500" w:type="pct"/>
          </w:tcPr>
          <w:p w:rsidR="00DD4512" w:rsidRPr="009B3749" w:rsidRDefault="00DD4512" w:rsidP="0041518F">
            <w:pPr>
              <w:pStyle w:val="1"/>
              <w:spacing w:line="264" w:lineRule="auto"/>
              <w:jc w:val="both"/>
              <w:rPr>
                <w:b/>
                <w:color w:val="000000"/>
                <w:sz w:val="24"/>
                <w:szCs w:val="24"/>
              </w:rPr>
            </w:pPr>
            <w:r w:rsidRPr="000C0B1D">
              <w:rPr>
                <w:b/>
                <w:color w:val="000000"/>
                <w:sz w:val="24"/>
                <w:szCs w:val="24"/>
              </w:rPr>
              <w:t>Страхователь</w:t>
            </w:r>
            <w:r w:rsidRPr="009B3749">
              <w:rPr>
                <w:b/>
                <w:color w:val="000000"/>
                <w:sz w:val="24"/>
                <w:szCs w:val="24"/>
              </w:rPr>
              <w:t>:</w:t>
            </w:r>
          </w:p>
        </w:tc>
      </w:tr>
      <w:tr w:rsidR="00DD4512" w:rsidRPr="009B3749" w:rsidTr="0041518F">
        <w:tc>
          <w:tcPr>
            <w:tcW w:w="2500" w:type="pct"/>
          </w:tcPr>
          <w:p w:rsidR="004B64AD" w:rsidRDefault="004B64AD" w:rsidP="004B64AD">
            <w:pPr>
              <w:widowControl w:val="0"/>
              <w:autoSpaceDE w:val="0"/>
              <w:autoSpaceDN w:val="0"/>
              <w:adjustRightInd w:val="0"/>
              <w:spacing w:line="247" w:lineRule="auto"/>
              <w:jc w:val="both"/>
              <w:rPr>
                <w:rFonts w:ascii="Times New Roman" w:hAnsi="Times New Roman"/>
                <w:bCs/>
                <w:sz w:val="24"/>
                <w:szCs w:val="24"/>
              </w:rPr>
            </w:pPr>
          </w:p>
          <w:p w:rsidR="001473FB" w:rsidRPr="004B64AD" w:rsidRDefault="001473FB" w:rsidP="004B64AD">
            <w:pPr>
              <w:widowControl w:val="0"/>
              <w:autoSpaceDE w:val="0"/>
              <w:autoSpaceDN w:val="0"/>
              <w:adjustRightInd w:val="0"/>
              <w:spacing w:line="247" w:lineRule="auto"/>
              <w:jc w:val="both"/>
              <w:rPr>
                <w:rFonts w:ascii="Times New Roman" w:hAnsi="Times New Roman"/>
                <w:bCs/>
                <w:sz w:val="24"/>
                <w:szCs w:val="24"/>
              </w:rPr>
            </w:pPr>
          </w:p>
          <w:p w:rsidR="004B64AD" w:rsidRPr="004B64AD" w:rsidRDefault="004B64AD" w:rsidP="004B64AD">
            <w:pPr>
              <w:widowControl w:val="0"/>
              <w:autoSpaceDE w:val="0"/>
              <w:autoSpaceDN w:val="0"/>
              <w:adjustRightInd w:val="0"/>
              <w:spacing w:line="247" w:lineRule="auto"/>
              <w:jc w:val="both"/>
              <w:rPr>
                <w:rFonts w:ascii="Times New Roman" w:hAnsi="Times New Roman"/>
                <w:bCs/>
                <w:sz w:val="24"/>
                <w:szCs w:val="24"/>
              </w:rPr>
            </w:pPr>
            <w:r w:rsidRPr="004B64AD">
              <w:rPr>
                <w:rFonts w:ascii="Times New Roman" w:hAnsi="Times New Roman"/>
                <w:bCs/>
                <w:sz w:val="24"/>
                <w:szCs w:val="24"/>
              </w:rPr>
              <w:t xml:space="preserve">_______________________ </w:t>
            </w:r>
          </w:p>
          <w:p w:rsidR="008C7279" w:rsidRPr="0017164A" w:rsidRDefault="004B64AD" w:rsidP="008C7279">
            <w:pPr>
              <w:widowControl w:val="0"/>
              <w:autoSpaceDE w:val="0"/>
              <w:autoSpaceDN w:val="0"/>
              <w:adjustRightInd w:val="0"/>
              <w:spacing w:line="247" w:lineRule="auto"/>
              <w:jc w:val="both"/>
              <w:rPr>
                <w:rFonts w:ascii="Times New Roman" w:hAnsi="Times New Roman"/>
                <w:bCs/>
                <w:sz w:val="24"/>
                <w:szCs w:val="24"/>
              </w:rPr>
            </w:pPr>
            <w:r w:rsidRPr="008C7279">
              <w:rPr>
                <w:sz w:val="16"/>
                <w:szCs w:val="16"/>
              </w:rPr>
              <w:t>(подписано ЭЦП)</w:t>
            </w:r>
          </w:p>
          <w:p w:rsidR="00DD4512" w:rsidRPr="000C0B1D" w:rsidRDefault="00DD4512" w:rsidP="004B64AD">
            <w:pPr>
              <w:widowControl w:val="0"/>
              <w:autoSpaceDE w:val="0"/>
              <w:autoSpaceDN w:val="0"/>
              <w:adjustRightInd w:val="0"/>
              <w:spacing w:line="247" w:lineRule="auto"/>
              <w:jc w:val="both"/>
              <w:rPr>
                <w:b/>
                <w:color w:val="000000"/>
                <w:sz w:val="24"/>
                <w:szCs w:val="24"/>
              </w:rPr>
            </w:pPr>
          </w:p>
        </w:tc>
        <w:tc>
          <w:tcPr>
            <w:tcW w:w="2500" w:type="pct"/>
          </w:tcPr>
          <w:p w:rsidR="00DD4512" w:rsidRPr="00DF68EA" w:rsidRDefault="00215080" w:rsidP="0041518F">
            <w:pPr>
              <w:ind w:left="87" w:hanging="7"/>
              <w:rPr>
                <w:rFonts w:ascii="Times New Roman" w:hAnsi="Times New Roman"/>
                <w:sz w:val="24"/>
                <w:szCs w:val="24"/>
              </w:rPr>
            </w:pPr>
            <w:r>
              <w:rPr>
                <w:rFonts w:ascii="Times New Roman" w:hAnsi="Times New Roman"/>
                <w:sz w:val="24"/>
                <w:szCs w:val="24"/>
              </w:rPr>
              <w:t xml:space="preserve">Начальник ФКУ СИЗО-1 </w:t>
            </w:r>
            <w:r w:rsidR="00B376E0">
              <w:rPr>
                <w:rFonts w:ascii="Times New Roman" w:hAnsi="Times New Roman"/>
                <w:sz w:val="24"/>
                <w:szCs w:val="24"/>
              </w:rPr>
              <w:t>Г</w:t>
            </w:r>
            <w:r>
              <w:rPr>
                <w:rFonts w:ascii="Times New Roman" w:hAnsi="Times New Roman"/>
                <w:sz w:val="24"/>
                <w:szCs w:val="24"/>
              </w:rPr>
              <w:t>УФСИН России по Московской области</w:t>
            </w:r>
          </w:p>
          <w:p w:rsidR="00DD4512" w:rsidRPr="00DF68EA" w:rsidRDefault="00DD4512" w:rsidP="0041518F">
            <w:pPr>
              <w:tabs>
                <w:tab w:val="left" w:pos="993"/>
              </w:tabs>
              <w:rPr>
                <w:rFonts w:ascii="Times New Roman" w:hAnsi="Times New Roman"/>
                <w:sz w:val="24"/>
                <w:szCs w:val="24"/>
              </w:rPr>
            </w:pPr>
          </w:p>
          <w:p w:rsidR="00DD4512" w:rsidRPr="00DF68EA" w:rsidRDefault="00DD4512" w:rsidP="0041518F">
            <w:pPr>
              <w:tabs>
                <w:tab w:val="left" w:pos="993"/>
              </w:tabs>
              <w:rPr>
                <w:rFonts w:ascii="Times New Roman" w:eastAsia="Arial" w:hAnsi="Times New Roman"/>
                <w:sz w:val="24"/>
                <w:szCs w:val="24"/>
                <w:lang w:eastAsia="ar-SA"/>
              </w:rPr>
            </w:pPr>
            <w:r w:rsidRPr="00DF68EA">
              <w:rPr>
                <w:rFonts w:ascii="Times New Roman" w:eastAsia="Arial" w:hAnsi="Times New Roman"/>
                <w:sz w:val="24"/>
                <w:szCs w:val="24"/>
                <w:lang w:eastAsia="ar-SA"/>
              </w:rPr>
              <w:t xml:space="preserve">_______________  </w:t>
            </w:r>
            <w:r w:rsidR="00215080">
              <w:rPr>
                <w:rFonts w:ascii="Times New Roman" w:eastAsia="Arial" w:hAnsi="Times New Roman"/>
                <w:sz w:val="24"/>
                <w:szCs w:val="24"/>
                <w:lang w:eastAsia="ar-SA"/>
              </w:rPr>
              <w:t>П.А. Королевский</w:t>
            </w:r>
          </w:p>
          <w:p w:rsidR="00DD4512" w:rsidRPr="000C0B1D" w:rsidRDefault="00DD4512" w:rsidP="0041518F">
            <w:pPr>
              <w:pStyle w:val="1"/>
              <w:spacing w:line="264" w:lineRule="auto"/>
              <w:jc w:val="both"/>
              <w:rPr>
                <w:b/>
                <w:color w:val="000000"/>
                <w:sz w:val="24"/>
                <w:szCs w:val="24"/>
              </w:rPr>
            </w:pPr>
            <w:r w:rsidRPr="00DF68EA">
              <w:rPr>
                <w:sz w:val="24"/>
                <w:szCs w:val="24"/>
              </w:rPr>
              <w:t xml:space="preserve"> </w:t>
            </w:r>
            <w:r w:rsidRPr="00DF68EA">
              <w:rPr>
                <w:color w:val="000000" w:themeColor="text1"/>
                <w:sz w:val="16"/>
                <w:szCs w:val="16"/>
              </w:rPr>
              <w:t>(подписано ЭЦП)</w:t>
            </w:r>
          </w:p>
        </w:tc>
      </w:tr>
    </w:tbl>
    <w:p w:rsidR="00DD4512" w:rsidRPr="00DD4512" w:rsidRDefault="00DD4512" w:rsidP="00B71BE0">
      <w:pPr>
        <w:spacing w:line="264" w:lineRule="auto"/>
        <w:jc w:val="both"/>
        <w:rPr>
          <w:rFonts w:ascii="Times New Roman" w:hAnsi="Times New Roman"/>
          <w:iCs/>
          <w:sz w:val="24"/>
          <w:szCs w:val="24"/>
        </w:rPr>
        <w:sectPr w:rsidR="00DD4512" w:rsidRPr="00DD4512" w:rsidSect="0060146C">
          <w:pgSz w:w="11907" w:h="16840" w:code="9"/>
          <w:pgMar w:top="1134" w:right="709" w:bottom="1134" w:left="1418" w:header="567" w:footer="567" w:gutter="0"/>
          <w:cols w:space="518"/>
        </w:sectPr>
      </w:pPr>
    </w:p>
    <w:p w:rsidR="002816DB" w:rsidRDefault="006D5F58" w:rsidP="000C0B1D">
      <w:pPr>
        <w:spacing w:line="264" w:lineRule="auto"/>
        <w:jc w:val="right"/>
        <w:rPr>
          <w:rFonts w:ascii="Times New Roman" w:hAnsi="Times New Roman"/>
          <w:sz w:val="24"/>
          <w:szCs w:val="24"/>
        </w:rPr>
      </w:pPr>
      <w:r w:rsidRPr="009B3749">
        <w:rPr>
          <w:rFonts w:ascii="Times New Roman" w:hAnsi="Times New Roman"/>
          <w:sz w:val="24"/>
          <w:szCs w:val="24"/>
        </w:rPr>
        <w:lastRenderedPageBreak/>
        <w:t xml:space="preserve">Приложение № </w:t>
      </w:r>
      <w:r w:rsidR="00DD4512">
        <w:rPr>
          <w:rFonts w:ascii="Times New Roman" w:hAnsi="Times New Roman"/>
          <w:sz w:val="24"/>
          <w:szCs w:val="24"/>
        </w:rPr>
        <w:t>2</w:t>
      </w:r>
      <w:r w:rsidRPr="009B3749">
        <w:rPr>
          <w:rFonts w:ascii="Times New Roman" w:hAnsi="Times New Roman"/>
          <w:sz w:val="24"/>
          <w:szCs w:val="24"/>
        </w:rPr>
        <w:t xml:space="preserve"> </w:t>
      </w:r>
      <w:bookmarkStart w:id="6" w:name="_Hlk127278361"/>
      <w:r w:rsidRPr="009B3749">
        <w:rPr>
          <w:rFonts w:ascii="Times New Roman" w:hAnsi="Times New Roman"/>
          <w:sz w:val="24"/>
          <w:szCs w:val="24"/>
        </w:rPr>
        <w:t xml:space="preserve">к </w:t>
      </w:r>
      <w:r w:rsidR="00C86C78" w:rsidRPr="009B3749">
        <w:rPr>
          <w:rFonts w:ascii="Times New Roman" w:hAnsi="Times New Roman"/>
          <w:sz w:val="24"/>
          <w:szCs w:val="24"/>
        </w:rPr>
        <w:t>Контракт</w:t>
      </w:r>
      <w:r w:rsidR="003A7145" w:rsidRPr="009B3749">
        <w:rPr>
          <w:rFonts w:ascii="Times New Roman" w:hAnsi="Times New Roman"/>
          <w:sz w:val="24"/>
          <w:szCs w:val="24"/>
        </w:rPr>
        <w:t>у</w:t>
      </w:r>
      <w:r w:rsidR="000C0B1D">
        <w:rPr>
          <w:rFonts w:ascii="Times New Roman" w:hAnsi="Times New Roman"/>
          <w:sz w:val="24"/>
          <w:szCs w:val="24"/>
        </w:rPr>
        <w:t xml:space="preserve"> </w:t>
      </w:r>
      <w:bookmarkEnd w:id="6"/>
    </w:p>
    <w:p w:rsidR="000C0B1D" w:rsidRDefault="002816DB" w:rsidP="000C0B1D">
      <w:pPr>
        <w:spacing w:line="264" w:lineRule="auto"/>
        <w:jc w:val="right"/>
        <w:rPr>
          <w:rFonts w:ascii="Times New Roman" w:hAnsi="Times New Roman"/>
          <w:sz w:val="24"/>
          <w:szCs w:val="24"/>
        </w:rPr>
      </w:pPr>
      <w:bookmarkStart w:id="7" w:name="_Hlk127373174"/>
      <w:proofErr w:type="gramStart"/>
      <w:r w:rsidRPr="002816DB">
        <w:rPr>
          <w:rFonts w:ascii="Times New Roman" w:hAnsi="Times New Roman"/>
          <w:sz w:val="24"/>
          <w:szCs w:val="24"/>
        </w:rPr>
        <w:t>на оказание услуг по обязательному страхованию гражданской ответственности владельца опасного объекта за причинение вреда в результате аварии на опасном объекте</w:t>
      </w:r>
      <w:proofErr w:type="gramEnd"/>
    </w:p>
    <w:bookmarkEnd w:id="7"/>
    <w:p w:rsidR="006D5F58" w:rsidRDefault="006D5F58" w:rsidP="002274C4">
      <w:pPr>
        <w:spacing w:line="264" w:lineRule="auto"/>
        <w:jc w:val="right"/>
        <w:rPr>
          <w:rFonts w:ascii="Times New Roman" w:hAnsi="Times New Roman"/>
          <w:sz w:val="24"/>
          <w:szCs w:val="24"/>
        </w:rPr>
      </w:pPr>
      <w:r w:rsidRPr="009B3749">
        <w:rPr>
          <w:rFonts w:ascii="Times New Roman" w:hAnsi="Times New Roman"/>
          <w:sz w:val="24"/>
          <w:szCs w:val="24"/>
        </w:rPr>
        <w:t>№</w:t>
      </w:r>
      <w:r w:rsidR="008179E1" w:rsidRPr="009B3749">
        <w:rPr>
          <w:rFonts w:ascii="Times New Roman" w:hAnsi="Times New Roman"/>
          <w:sz w:val="24"/>
          <w:szCs w:val="24"/>
        </w:rPr>
        <w:t xml:space="preserve"> </w:t>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r>
      <w:r w:rsidR="001473FB" w:rsidRPr="001473FB">
        <w:rPr>
          <w:rFonts w:ascii="Times New Roman" w:hAnsi="Times New Roman"/>
          <w:sz w:val="24"/>
          <w:szCs w:val="24"/>
        </w:rPr>
        <w:softHyphen/>
        <w:t>_____________</w:t>
      </w:r>
      <w:r w:rsidRPr="009B3749">
        <w:rPr>
          <w:rFonts w:ascii="Times New Roman" w:hAnsi="Times New Roman"/>
          <w:sz w:val="24"/>
          <w:szCs w:val="24"/>
        </w:rPr>
        <w:t xml:space="preserve"> от «</w:t>
      </w:r>
      <w:r w:rsidR="008179E1" w:rsidRPr="009B3749">
        <w:rPr>
          <w:rFonts w:ascii="Times New Roman" w:hAnsi="Times New Roman"/>
          <w:sz w:val="24"/>
          <w:szCs w:val="24"/>
          <w:u w:val="single"/>
        </w:rPr>
        <w:tab/>
      </w:r>
      <w:r w:rsidRPr="009B3749">
        <w:rPr>
          <w:rFonts w:ascii="Times New Roman" w:hAnsi="Times New Roman"/>
          <w:sz w:val="24"/>
          <w:szCs w:val="24"/>
        </w:rPr>
        <w:t>»</w:t>
      </w:r>
      <w:r w:rsidR="008179E1" w:rsidRPr="009B3749">
        <w:rPr>
          <w:rFonts w:ascii="Times New Roman" w:hAnsi="Times New Roman"/>
          <w:sz w:val="24"/>
          <w:szCs w:val="24"/>
        </w:rPr>
        <w:t xml:space="preserve"> </w:t>
      </w:r>
      <w:r w:rsidR="008179E1" w:rsidRPr="009B3749">
        <w:rPr>
          <w:rFonts w:ascii="Times New Roman" w:hAnsi="Times New Roman"/>
          <w:sz w:val="24"/>
          <w:szCs w:val="24"/>
          <w:u w:val="single"/>
        </w:rPr>
        <w:tab/>
      </w:r>
      <w:r w:rsidR="008179E1" w:rsidRPr="009B3749">
        <w:rPr>
          <w:rFonts w:ascii="Times New Roman" w:hAnsi="Times New Roman"/>
          <w:sz w:val="24"/>
          <w:szCs w:val="24"/>
          <w:u w:val="single"/>
        </w:rPr>
        <w:tab/>
      </w:r>
      <w:r w:rsidR="008179E1" w:rsidRPr="009B3749">
        <w:rPr>
          <w:rFonts w:ascii="Times New Roman" w:hAnsi="Times New Roman"/>
          <w:sz w:val="24"/>
          <w:szCs w:val="24"/>
        </w:rPr>
        <w:t xml:space="preserve"> </w:t>
      </w:r>
      <w:r w:rsidRPr="009B3749">
        <w:rPr>
          <w:rFonts w:ascii="Times New Roman" w:hAnsi="Times New Roman"/>
          <w:sz w:val="24"/>
          <w:szCs w:val="24"/>
        </w:rPr>
        <w:t>20</w:t>
      </w:r>
      <w:r w:rsidR="008179E1" w:rsidRPr="009B3749">
        <w:rPr>
          <w:rFonts w:ascii="Times New Roman" w:hAnsi="Times New Roman"/>
          <w:sz w:val="24"/>
          <w:szCs w:val="24"/>
          <w:u w:val="single"/>
        </w:rPr>
        <w:tab/>
      </w:r>
      <w:r w:rsidRPr="009B3749">
        <w:rPr>
          <w:rFonts w:ascii="Times New Roman" w:hAnsi="Times New Roman"/>
          <w:sz w:val="24"/>
          <w:szCs w:val="24"/>
        </w:rPr>
        <w:t xml:space="preserve"> г.</w:t>
      </w:r>
    </w:p>
    <w:p w:rsidR="00655207" w:rsidRPr="009B3749" w:rsidRDefault="00655207" w:rsidP="002274C4">
      <w:pPr>
        <w:spacing w:line="264" w:lineRule="auto"/>
        <w:jc w:val="right"/>
        <w:rPr>
          <w:rFonts w:ascii="Times New Roman" w:hAnsi="Times New Roman"/>
          <w:sz w:val="24"/>
          <w:szCs w:val="24"/>
        </w:rPr>
      </w:pPr>
    </w:p>
    <w:p w:rsidR="006D5F58" w:rsidRDefault="000C0B1D" w:rsidP="000C0B1D">
      <w:pPr>
        <w:spacing w:line="264" w:lineRule="auto"/>
        <w:jc w:val="center"/>
        <w:rPr>
          <w:rFonts w:ascii="Times New Roman" w:hAnsi="Times New Roman"/>
          <w:b/>
          <w:sz w:val="24"/>
          <w:szCs w:val="24"/>
        </w:rPr>
      </w:pPr>
      <w:r w:rsidRPr="000C0B1D">
        <w:rPr>
          <w:rFonts w:ascii="Times New Roman" w:hAnsi="Times New Roman"/>
          <w:b/>
          <w:sz w:val="24"/>
          <w:szCs w:val="24"/>
        </w:rPr>
        <w:t>Расчет стоимости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4"/>
        <w:gridCol w:w="2076"/>
        <w:gridCol w:w="2474"/>
        <w:gridCol w:w="2404"/>
        <w:gridCol w:w="1911"/>
        <w:gridCol w:w="1573"/>
        <w:gridCol w:w="1576"/>
        <w:gridCol w:w="1630"/>
        <w:gridCol w:w="1554"/>
      </w:tblGrid>
      <w:tr w:rsidR="00D17D30" w:rsidRPr="00BD1E78" w:rsidTr="00897A7C">
        <w:trPr>
          <w:trHeight w:val="801"/>
        </w:trPr>
        <w:tc>
          <w:tcPr>
            <w:tcW w:w="227" w:type="pct"/>
            <w:shd w:val="clear" w:color="auto" w:fill="auto"/>
            <w:vAlign w:val="center"/>
          </w:tcPr>
          <w:p w:rsidR="00D17D30" w:rsidRPr="00BD1E78" w:rsidRDefault="00D17D30" w:rsidP="00D17D30">
            <w:pPr>
              <w:suppressLineNumbers/>
              <w:suppressAutoHyphens/>
              <w:spacing w:line="264" w:lineRule="auto"/>
              <w:jc w:val="center"/>
              <w:rPr>
                <w:rFonts w:ascii="Times New Roman" w:hAnsi="Times New Roman"/>
              </w:rPr>
            </w:pPr>
            <w:r w:rsidRPr="00BD1E78">
              <w:rPr>
                <w:rFonts w:ascii="Times New Roman" w:hAnsi="Times New Roman"/>
              </w:rPr>
              <w:t xml:space="preserve">№ </w:t>
            </w:r>
            <w:proofErr w:type="spellStart"/>
            <w:proofErr w:type="gramStart"/>
            <w:r w:rsidRPr="00BD1E78">
              <w:rPr>
                <w:rFonts w:ascii="Times New Roman" w:hAnsi="Times New Roman"/>
              </w:rPr>
              <w:t>п</w:t>
            </w:r>
            <w:proofErr w:type="spellEnd"/>
            <w:proofErr w:type="gramEnd"/>
            <w:r w:rsidRPr="00BD1E78">
              <w:rPr>
                <w:rFonts w:ascii="Times New Roman" w:hAnsi="Times New Roman"/>
              </w:rPr>
              <w:t>/</w:t>
            </w:r>
            <w:proofErr w:type="spellStart"/>
            <w:r w:rsidRPr="00BD1E78">
              <w:rPr>
                <w:rFonts w:ascii="Times New Roman" w:hAnsi="Times New Roman"/>
              </w:rPr>
              <w:t>п</w:t>
            </w:r>
            <w:proofErr w:type="spellEnd"/>
          </w:p>
        </w:tc>
        <w:tc>
          <w:tcPr>
            <w:tcW w:w="652" w:type="pct"/>
            <w:shd w:val="clear" w:color="auto" w:fill="auto"/>
            <w:vAlign w:val="center"/>
          </w:tcPr>
          <w:p w:rsidR="00D17D30" w:rsidRPr="00BD1E78" w:rsidRDefault="00D17D30" w:rsidP="00D17D30">
            <w:pPr>
              <w:suppressLineNumbers/>
              <w:suppressAutoHyphens/>
              <w:spacing w:line="264" w:lineRule="auto"/>
              <w:jc w:val="center"/>
              <w:rPr>
                <w:rFonts w:ascii="Times New Roman" w:hAnsi="Times New Roman"/>
              </w:rPr>
            </w:pPr>
            <w:r w:rsidRPr="00BD1E78">
              <w:rPr>
                <w:rFonts w:ascii="Times New Roman" w:hAnsi="Times New Roman"/>
              </w:rPr>
              <w:t>Наименование опасного объекта</w:t>
            </w:r>
          </w:p>
        </w:tc>
        <w:tc>
          <w:tcPr>
            <w:tcW w:w="777" w:type="pct"/>
            <w:vAlign w:val="center"/>
          </w:tcPr>
          <w:p w:rsidR="00D17D30" w:rsidRPr="00BD1E78" w:rsidRDefault="00D17D30" w:rsidP="00D17D30">
            <w:pPr>
              <w:suppressLineNumbers/>
              <w:suppressAutoHyphens/>
              <w:spacing w:line="264" w:lineRule="auto"/>
              <w:jc w:val="center"/>
              <w:rPr>
                <w:rFonts w:ascii="Times New Roman" w:hAnsi="Times New Roman"/>
              </w:rPr>
            </w:pPr>
            <w:r w:rsidRPr="00BD1E78">
              <w:rPr>
                <w:rFonts w:ascii="Times New Roman" w:hAnsi="Times New Roman"/>
              </w:rPr>
              <w:t>Адрес (место нахождения) опасного объекта</w:t>
            </w:r>
          </w:p>
        </w:tc>
        <w:tc>
          <w:tcPr>
            <w:tcW w:w="755" w:type="pct"/>
            <w:vAlign w:val="center"/>
          </w:tcPr>
          <w:p w:rsidR="00D17D30" w:rsidRPr="00BD1E78" w:rsidRDefault="00D17D30" w:rsidP="00D17D30">
            <w:pPr>
              <w:suppressLineNumbers/>
              <w:suppressAutoHyphens/>
              <w:spacing w:line="264" w:lineRule="auto"/>
              <w:jc w:val="center"/>
              <w:rPr>
                <w:rFonts w:ascii="Times New Roman" w:hAnsi="Times New Roman"/>
              </w:rPr>
            </w:pPr>
            <w:proofErr w:type="spellStart"/>
            <w:r w:rsidRPr="00BD1E78">
              <w:rPr>
                <w:rFonts w:ascii="Times New Roman" w:hAnsi="Times New Roman"/>
              </w:rPr>
              <w:t>Рег</w:t>
            </w:r>
            <w:proofErr w:type="spellEnd"/>
            <w:r w:rsidRPr="00BD1E78">
              <w:rPr>
                <w:rFonts w:ascii="Times New Roman" w:hAnsi="Times New Roman"/>
              </w:rPr>
              <w:t>. номер опасного объекта</w:t>
            </w:r>
          </w:p>
        </w:tc>
        <w:tc>
          <w:tcPr>
            <w:tcW w:w="600" w:type="pct"/>
            <w:shd w:val="clear" w:color="auto" w:fill="auto"/>
            <w:vAlign w:val="center"/>
          </w:tcPr>
          <w:p w:rsidR="00D17D30" w:rsidRPr="00BD1E78" w:rsidRDefault="00D17D30" w:rsidP="00D17D30">
            <w:pPr>
              <w:suppressLineNumbers/>
              <w:suppressAutoHyphens/>
              <w:spacing w:line="264" w:lineRule="auto"/>
              <w:jc w:val="center"/>
              <w:rPr>
                <w:rFonts w:ascii="Times New Roman" w:hAnsi="Times New Roman"/>
              </w:rPr>
            </w:pPr>
            <w:r w:rsidRPr="00BD1E78">
              <w:rPr>
                <w:rFonts w:ascii="Times New Roman" w:hAnsi="Times New Roman"/>
              </w:rPr>
              <w:t>Страховая сумма, руб.</w:t>
            </w:r>
          </w:p>
        </w:tc>
        <w:tc>
          <w:tcPr>
            <w:tcW w:w="494" w:type="pct"/>
            <w:vAlign w:val="center"/>
          </w:tcPr>
          <w:p w:rsidR="00D17D30" w:rsidRPr="00BD1E78" w:rsidRDefault="00D17D30" w:rsidP="00D17D30">
            <w:pPr>
              <w:suppressLineNumbers/>
              <w:suppressAutoHyphens/>
              <w:spacing w:line="264" w:lineRule="auto"/>
              <w:jc w:val="center"/>
              <w:rPr>
                <w:rFonts w:ascii="Times New Roman" w:hAnsi="Times New Roman"/>
              </w:rPr>
            </w:pPr>
            <w:r w:rsidRPr="00BD1E78">
              <w:rPr>
                <w:rFonts w:ascii="Times New Roman" w:hAnsi="Times New Roman"/>
              </w:rPr>
              <w:t>Ставка страхового тарифа</w:t>
            </w:r>
            <w:r w:rsidRPr="00BD1E78">
              <w:rPr>
                <w:rFonts w:ascii="Times New Roman" w:hAnsi="Times New Roman"/>
                <w:lang w:val="en-US"/>
              </w:rPr>
              <w:t xml:space="preserve">, </w:t>
            </w:r>
            <w:r w:rsidRPr="00BD1E78">
              <w:rPr>
                <w:rFonts w:ascii="Times New Roman" w:hAnsi="Times New Roman"/>
              </w:rPr>
              <w:t>%</w:t>
            </w:r>
          </w:p>
        </w:tc>
        <w:tc>
          <w:tcPr>
            <w:tcW w:w="495" w:type="pct"/>
            <w:vAlign w:val="center"/>
          </w:tcPr>
          <w:p w:rsidR="00D17D30" w:rsidRPr="00BD1E78" w:rsidRDefault="00D17D30" w:rsidP="00D17D30">
            <w:pPr>
              <w:suppressLineNumbers/>
              <w:suppressAutoHyphens/>
              <w:spacing w:line="264" w:lineRule="auto"/>
              <w:jc w:val="center"/>
              <w:rPr>
                <w:rFonts w:ascii="Times New Roman" w:hAnsi="Times New Roman"/>
              </w:rPr>
            </w:pPr>
            <w:r>
              <w:rPr>
                <w:rFonts w:ascii="Times New Roman" w:hAnsi="Times New Roman"/>
              </w:rPr>
              <w:t xml:space="preserve">Ед. </w:t>
            </w:r>
            <w:proofErr w:type="spellStart"/>
            <w:r>
              <w:rPr>
                <w:rFonts w:ascii="Times New Roman" w:hAnsi="Times New Roman"/>
              </w:rPr>
              <w:t>изм</w:t>
            </w:r>
            <w:proofErr w:type="spellEnd"/>
            <w:r>
              <w:rPr>
                <w:rFonts w:ascii="Times New Roman" w:hAnsi="Times New Roman"/>
              </w:rPr>
              <w:t>.</w:t>
            </w:r>
          </w:p>
        </w:tc>
        <w:tc>
          <w:tcPr>
            <w:tcW w:w="512" w:type="pct"/>
            <w:vAlign w:val="center"/>
          </w:tcPr>
          <w:p w:rsidR="00D17D30" w:rsidRPr="00BD1E78" w:rsidRDefault="00D17D30" w:rsidP="00D17D30">
            <w:pPr>
              <w:suppressLineNumbers/>
              <w:suppressAutoHyphens/>
              <w:spacing w:line="264" w:lineRule="auto"/>
              <w:jc w:val="center"/>
              <w:rPr>
                <w:rFonts w:ascii="Times New Roman" w:hAnsi="Times New Roman"/>
              </w:rPr>
            </w:pPr>
            <w:r>
              <w:rPr>
                <w:rFonts w:ascii="Times New Roman" w:hAnsi="Times New Roman"/>
              </w:rPr>
              <w:t>Кол-во</w:t>
            </w:r>
          </w:p>
        </w:tc>
        <w:tc>
          <w:tcPr>
            <w:tcW w:w="488" w:type="pct"/>
            <w:vAlign w:val="center"/>
          </w:tcPr>
          <w:p w:rsidR="00D17D30" w:rsidRPr="00BD1E78" w:rsidRDefault="00D17D30" w:rsidP="00D17D30">
            <w:pPr>
              <w:suppressLineNumbers/>
              <w:suppressAutoHyphens/>
              <w:spacing w:line="264" w:lineRule="auto"/>
              <w:jc w:val="center"/>
              <w:rPr>
                <w:rFonts w:ascii="Times New Roman" w:hAnsi="Times New Roman"/>
              </w:rPr>
            </w:pPr>
            <w:r w:rsidRPr="00BD1E78">
              <w:rPr>
                <w:rFonts w:ascii="Times New Roman" w:hAnsi="Times New Roman"/>
              </w:rPr>
              <w:t>Страховая премия, руб.</w:t>
            </w:r>
          </w:p>
        </w:tc>
      </w:tr>
      <w:tr w:rsidR="00D17D30" w:rsidRPr="00BD1E78" w:rsidTr="00851538">
        <w:tc>
          <w:tcPr>
            <w:tcW w:w="227" w:type="pct"/>
            <w:shd w:val="clear" w:color="auto" w:fill="auto"/>
            <w:vAlign w:val="center"/>
          </w:tcPr>
          <w:p w:rsidR="00D17D30" w:rsidRPr="00BD1E78" w:rsidRDefault="00D17D30" w:rsidP="00D17D30">
            <w:pPr>
              <w:suppressLineNumbers/>
              <w:suppressAutoHyphens/>
              <w:spacing w:line="264" w:lineRule="auto"/>
              <w:jc w:val="center"/>
              <w:rPr>
                <w:rFonts w:ascii="Times New Roman" w:hAnsi="Times New Roman"/>
              </w:rPr>
            </w:pPr>
            <w:r>
              <w:rPr>
                <w:rFonts w:ascii="Times New Roman" w:hAnsi="Times New Roman"/>
              </w:rPr>
              <w:t>1</w:t>
            </w:r>
          </w:p>
        </w:tc>
        <w:tc>
          <w:tcPr>
            <w:tcW w:w="652" w:type="pct"/>
            <w:shd w:val="clear" w:color="auto" w:fill="auto"/>
            <w:vAlign w:val="center"/>
          </w:tcPr>
          <w:p w:rsidR="00D17D30" w:rsidRPr="00BD1E78" w:rsidRDefault="00851538" w:rsidP="00D17D30">
            <w:pPr>
              <w:spacing w:line="264" w:lineRule="auto"/>
              <w:jc w:val="center"/>
              <w:rPr>
                <w:rFonts w:ascii="Times New Roman" w:hAnsi="Times New Roman"/>
              </w:rPr>
            </w:pPr>
            <w:r>
              <w:rPr>
                <w:rFonts w:ascii="Times New Roman" w:hAnsi="Times New Roman"/>
                <w:bCs/>
                <w:iCs/>
                <w:szCs w:val="22"/>
                <w:lang w:eastAsia="en-US"/>
              </w:rPr>
              <w:t xml:space="preserve">Сеть </w:t>
            </w:r>
            <w:proofErr w:type="spellStart"/>
            <w:r>
              <w:rPr>
                <w:rFonts w:ascii="Times New Roman" w:hAnsi="Times New Roman"/>
                <w:bCs/>
                <w:iCs/>
                <w:szCs w:val="22"/>
                <w:lang w:eastAsia="en-US"/>
              </w:rPr>
              <w:t>газопотребления</w:t>
            </w:r>
            <w:proofErr w:type="spellEnd"/>
            <w:r>
              <w:rPr>
                <w:rFonts w:ascii="Times New Roman" w:hAnsi="Times New Roman"/>
                <w:bCs/>
                <w:iCs/>
                <w:szCs w:val="22"/>
                <w:lang w:eastAsia="en-US"/>
              </w:rPr>
              <w:t xml:space="preserve"> ФКУ СИЗО-1 </w:t>
            </w:r>
            <w:r w:rsidR="00B376E0">
              <w:rPr>
                <w:rFonts w:ascii="Times New Roman" w:hAnsi="Times New Roman"/>
                <w:bCs/>
                <w:iCs/>
                <w:szCs w:val="22"/>
                <w:lang w:eastAsia="en-US"/>
              </w:rPr>
              <w:t>Г</w:t>
            </w:r>
            <w:r>
              <w:rPr>
                <w:rFonts w:ascii="Times New Roman" w:hAnsi="Times New Roman"/>
                <w:bCs/>
                <w:iCs/>
                <w:szCs w:val="22"/>
                <w:lang w:eastAsia="en-US"/>
              </w:rPr>
              <w:t>УФСИН России по Московской области</w:t>
            </w:r>
          </w:p>
        </w:tc>
        <w:tc>
          <w:tcPr>
            <w:tcW w:w="777" w:type="pct"/>
            <w:vAlign w:val="center"/>
          </w:tcPr>
          <w:p w:rsidR="00BE5099" w:rsidRDefault="00851538" w:rsidP="00BE5099">
            <w:pPr>
              <w:spacing w:line="264" w:lineRule="auto"/>
              <w:jc w:val="center"/>
              <w:rPr>
                <w:rFonts w:ascii="Times New Roman" w:hAnsi="Times New Roman"/>
                <w:bCs/>
                <w:iCs/>
                <w:szCs w:val="22"/>
                <w:lang w:eastAsia="en-US"/>
              </w:rPr>
            </w:pPr>
            <w:r>
              <w:rPr>
                <w:rFonts w:ascii="Times New Roman" w:hAnsi="Times New Roman"/>
                <w:bCs/>
                <w:iCs/>
                <w:szCs w:val="22"/>
                <w:lang w:eastAsia="en-US"/>
              </w:rPr>
              <w:t>142400, Московская обл.,</w:t>
            </w:r>
            <w:r w:rsidR="00BE5099">
              <w:rPr>
                <w:rFonts w:ascii="Times New Roman" w:hAnsi="Times New Roman"/>
                <w:bCs/>
                <w:iCs/>
                <w:szCs w:val="22"/>
                <w:lang w:eastAsia="en-US"/>
              </w:rPr>
              <w:t xml:space="preserve"> г.о. </w:t>
            </w:r>
            <w:proofErr w:type="spellStart"/>
            <w:r w:rsidR="00BE5099">
              <w:rPr>
                <w:rFonts w:ascii="Times New Roman" w:hAnsi="Times New Roman"/>
                <w:bCs/>
                <w:iCs/>
                <w:szCs w:val="22"/>
                <w:lang w:eastAsia="en-US"/>
              </w:rPr>
              <w:t>Богородский</w:t>
            </w:r>
            <w:proofErr w:type="spellEnd"/>
            <w:r w:rsidR="00BE5099">
              <w:rPr>
                <w:rFonts w:ascii="Times New Roman" w:hAnsi="Times New Roman"/>
                <w:bCs/>
                <w:iCs/>
                <w:szCs w:val="22"/>
                <w:lang w:eastAsia="en-US"/>
              </w:rPr>
              <w:t xml:space="preserve">, </w:t>
            </w:r>
          </w:p>
          <w:p w:rsidR="00D17D30" w:rsidRPr="00BD1E78" w:rsidRDefault="00BE5099" w:rsidP="00BE5099">
            <w:pPr>
              <w:spacing w:line="264" w:lineRule="auto"/>
              <w:jc w:val="center"/>
              <w:rPr>
                <w:rFonts w:ascii="Times New Roman" w:hAnsi="Times New Roman"/>
              </w:rPr>
            </w:pPr>
            <w:r>
              <w:rPr>
                <w:rFonts w:ascii="Times New Roman" w:hAnsi="Times New Roman"/>
                <w:bCs/>
                <w:iCs/>
                <w:szCs w:val="22"/>
                <w:lang w:eastAsia="en-US"/>
              </w:rPr>
              <w:t xml:space="preserve"> </w:t>
            </w:r>
            <w:r w:rsidR="00851538">
              <w:rPr>
                <w:rFonts w:ascii="Times New Roman" w:hAnsi="Times New Roman"/>
                <w:bCs/>
                <w:iCs/>
                <w:szCs w:val="22"/>
                <w:lang w:eastAsia="en-US"/>
              </w:rPr>
              <w:t xml:space="preserve">г. Ногинск, ул. </w:t>
            </w:r>
            <w:proofErr w:type="gramStart"/>
            <w:r w:rsidR="00851538">
              <w:rPr>
                <w:rFonts w:ascii="Times New Roman" w:hAnsi="Times New Roman"/>
                <w:bCs/>
                <w:iCs/>
                <w:szCs w:val="22"/>
                <w:lang w:eastAsia="en-US"/>
              </w:rPr>
              <w:t>Толстовская</w:t>
            </w:r>
            <w:proofErr w:type="gramEnd"/>
            <w:r w:rsidR="00851538">
              <w:rPr>
                <w:rFonts w:ascii="Times New Roman" w:hAnsi="Times New Roman"/>
                <w:bCs/>
                <w:iCs/>
                <w:szCs w:val="22"/>
                <w:lang w:eastAsia="en-US"/>
              </w:rPr>
              <w:t>, д.5</w:t>
            </w:r>
          </w:p>
        </w:tc>
        <w:tc>
          <w:tcPr>
            <w:tcW w:w="755" w:type="pct"/>
            <w:tcBorders>
              <w:top w:val="single" w:sz="4" w:space="0" w:color="auto"/>
              <w:left w:val="single" w:sz="4" w:space="0" w:color="auto"/>
              <w:bottom w:val="single" w:sz="4" w:space="0" w:color="auto"/>
              <w:right w:val="single" w:sz="4" w:space="0" w:color="auto"/>
            </w:tcBorders>
            <w:vAlign w:val="center"/>
          </w:tcPr>
          <w:p w:rsidR="00D17D30" w:rsidRPr="00BD1E78" w:rsidRDefault="00851538" w:rsidP="00851538">
            <w:pPr>
              <w:spacing w:line="264" w:lineRule="auto"/>
              <w:jc w:val="center"/>
              <w:rPr>
                <w:rFonts w:ascii="Times New Roman" w:hAnsi="Times New Roman"/>
              </w:rPr>
            </w:pPr>
            <w:r>
              <w:rPr>
                <w:rFonts w:ascii="Times New Roman" w:hAnsi="Times New Roman"/>
                <w:bCs/>
                <w:iCs/>
                <w:szCs w:val="22"/>
                <w:lang w:eastAsia="en-US"/>
              </w:rPr>
              <w:t>И07-00045-0001</w:t>
            </w:r>
          </w:p>
        </w:tc>
        <w:tc>
          <w:tcPr>
            <w:tcW w:w="600" w:type="pct"/>
            <w:shd w:val="clear" w:color="auto" w:fill="auto"/>
            <w:vAlign w:val="center"/>
          </w:tcPr>
          <w:p w:rsidR="00D17D30" w:rsidRDefault="004156F7" w:rsidP="00851538">
            <w:pPr>
              <w:spacing w:line="264" w:lineRule="auto"/>
              <w:jc w:val="center"/>
              <w:rPr>
                <w:rFonts w:ascii="Times New Roman" w:hAnsi="Times New Roman"/>
              </w:rPr>
            </w:pPr>
            <w:r>
              <w:rPr>
                <w:rFonts w:ascii="Times New Roman" w:hAnsi="Times New Roman"/>
              </w:rPr>
              <w:t>37 500 000</w:t>
            </w:r>
          </w:p>
        </w:tc>
        <w:tc>
          <w:tcPr>
            <w:tcW w:w="494" w:type="pct"/>
            <w:vAlign w:val="center"/>
          </w:tcPr>
          <w:p w:rsidR="00D17D30" w:rsidRDefault="00472A31" w:rsidP="00D17D30">
            <w:pPr>
              <w:spacing w:line="264" w:lineRule="auto"/>
              <w:jc w:val="center"/>
              <w:rPr>
                <w:rFonts w:ascii="Times New Roman" w:hAnsi="Times New Roman"/>
              </w:rPr>
            </w:pPr>
            <w:r>
              <w:rPr>
                <w:rFonts w:ascii="Times New Roman" w:hAnsi="Times New Roman"/>
              </w:rPr>
              <w:t>0,019</w:t>
            </w:r>
          </w:p>
        </w:tc>
        <w:tc>
          <w:tcPr>
            <w:tcW w:w="495" w:type="pct"/>
            <w:vAlign w:val="center"/>
          </w:tcPr>
          <w:p w:rsidR="00D17D30" w:rsidRDefault="009852C8" w:rsidP="00851538">
            <w:pPr>
              <w:spacing w:line="264" w:lineRule="auto"/>
              <w:jc w:val="center"/>
              <w:rPr>
                <w:rFonts w:ascii="Times New Roman" w:hAnsi="Times New Roman"/>
              </w:rPr>
            </w:pPr>
            <w:r>
              <w:rPr>
                <w:rFonts w:ascii="Times New Roman" w:hAnsi="Times New Roman"/>
              </w:rPr>
              <w:t>шт.</w:t>
            </w:r>
          </w:p>
        </w:tc>
        <w:tc>
          <w:tcPr>
            <w:tcW w:w="512" w:type="pct"/>
            <w:vAlign w:val="center"/>
          </w:tcPr>
          <w:p w:rsidR="00D17D30" w:rsidRPr="00BD1E78" w:rsidRDefault="009852C8" w:rsidP="00851538">
            <w:pPr>
              <w:spacing w:line="264" w:lineRule="auto"/>
              <w:jc w:val="center"/>
              <w:rPr>
                <w:rFonts w:ascii="Times New Roman" w:hAnsi="Times New Roman"/>
              </w:rPr>
            </w:pPr>
            <w:r>
              <w:rPr>
                <w:rFonts w:ascii="Times New Roman" w:hAnsi="Times New Roman"/>
              </w:rPr>
              <w:t>1</w:t>
            </w:r>
          </w:p>
        </w:tc>
        <w:tc>
          <w:tcPr>
            <w:tcW w:w="488" w:type="pct"/>
            <w:vAlign w:val="center"/>
          </w:tcPr>
          <w:p w:rsidR="00D17D30" w:rsidRPr="00BD1E78" w:rsidRDefault="00D17D30" w:rsidP="00851538">
            <w:pPr>
              <w:spacing w:line="264" w:lineRule="auto"/>
              <w:jc w:val="center"/>
              <w:rPr>
                <w:rFonts w:ascii="Times New Roman" w:hAnsi="Times New Roman"/>
              </w:rPr>
            </w:pPr>
          </w:p>
        </w:tc>
      </w:tr>
      <w:tr w:rsidR="00D17D30" w:rsidRPr="00BD1E78" w:rsidTr="00C043CA">
        <w:tc>
          <w:tcPr>
            <w:tcW w:w="4512"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D17D30" w:rsidRPr="00BD1E78" w:rsidRDefault="00D17D30" w:rsidP="00D17D30">
            <w:pPr>
              <w:spacing w:line="264" w:lineRule="auto"/>
              <w:jc w:val="right"/>
              <w:rPr>
                <w:rFonts w:ascii="Times New Roman" w:hAnsi="Times New Roman"/>
                <w:b/>
              </w:rPr>
            </w:pPr>
            <w:r w:rsidRPr="00BD1E78">
              <w:rPr>
                <w:rFonts w:ascii="Times New Roman" w:hAnsi="Times New Roman"/>
                <w:b/>
              </w:rPr>
              <w:t>Совокупная страховая премия (руб.):</w:t>
            </w:r>
          </w:p>
        </w:tc>
        <w:tc>
          <w:tcPr>
            <w:tcW w:w="488" w:type="pct"/>
            <w:tcBorders>
              <w:top w:val="single" w:sz="4" w:space="0" w:color="auto"/>
              <w:left w:val="single" w:sz="4" w:space="0" w:color="auto"/>
              <w:bottom w:val="single" w:sz="4" w:space="0" w:color="auto"/>
              <w:right w:val="single" w:sz="4" w:space="0" w:color="auto"/>
            </w:tcBorders>
            <w:vAlign w:val="center"/>
          </w:tcPr>
          <w:p w:rsidR="00D17D30" w:rsidRPr="00BD1E78" w:rsidRDefault="00D17D30" w:rsidP="00D17D30">
            <w:pPr>
              <w:spacing w:line="264" w:lineRule="auto"/>
              <w:jc w:val="center"/>
              <w:rPr>
                <w:rFonts w:ascii="Times New Roman" w:hAnsi="Times New Roman"/>
              </w:rPr>
            </w:pPr>
          </w:p>
        </w:tc>
      </w:tr>
    </w:tbl>
    <w:p w:rsidR="00BD1E78" w:rsidRDefault="00BD1E78" w:rsidP="00B71BE0">
      <w:pPr>
        <w:spacing w:line="264" w:lineRule="auto"/>
        <w:jc w:val="both"/>
        <w:rPr>
          <w:rFonts w:ascii="Times New Roman" w:hAnsi="Times New Roman"/>
          <w:b/>
          <w:sz w:val="24"/>
          <w:szCs w:val="24"/>
        </w:rPr>
      </w:pPr>
      <w:r>
        <w:rPr>
          <w:rFonts w:ascii="Times New Roman" w:hAnsi="Times New Roman"/>
          <w:b/>
          <w:sz w:val="24"/>
          <w:szCs w:val="24"/>
        </w:rPr>
        <w:t xml:space="preserve">Итого по контракту: </w:t>
      </w:r>
      <w:r w:rsidR="001473FB">
        <w:rPr>
          <w:rFonts w:ascii="Times New Roman" w:hAnsi="Times New Roman"/>
          <w:b/>
          <w:sz w:val="24"/>
          <w:szCs w:val="24"/>
        </w:rPr>
        <w:t xml:space="preserve">_________ </w:t>
      </w:r>
      <w:r w:rsidR="004B64AD" w:rsidRPr="004B64AD">
        <w:rPr>
          <w:rFonts w:ascii="Times New Roman" w:hAnsi="Times New Roman"/>
          <w:b/>
          <w:sz w:val="24"/>
          <w:szCs w:val="24"/>
        </w:rPr>
        <w:t xml:space="preserve">рублей </w:t>
      </w:r>
      <w:r w:rsidR="001473FB">
        <w:rPr>
          <w:rFonts w:ascii="Times New Roman" w:hAnsi="Times New Roman"/>
          <w:b/>
          <w:sz w:val="24"/>
          <w:szCs w:val="24"/>
        </w:rPr>
        <w:t>____</w:t>
      </w:r>
      <w:r w:rsidR="004B64AD" w:rsidRPr="004B64AD">
        <w:rPr>
          <w:rFonts w:ascii="Times New Roman" w:hAnsi="Times New Roman"/>
          <w:b/>
          <w:sz w:val="24"/>
          <w:szCs w:val="24"/>
        </w:rPr>
        <w:t xml:space="preserve"> копеек,  НДС не облагается</w:t>
      </w:r>
      <w:r w:rsidR="004B64AD">
        <w:rPr>
          <w:rFonts w:ascii="Times New Roman" w:hAnsi="Times New Roman"/>
          <w:b/>
          <w:sz w:val="24"/>
          <w:szCs w:val="24"/>
        </w:rPr>
        <w:t>.</w:t>
      </w:r>
    </w:p>
    <w:p w:rsidR="004B64AD" w:rsidRDefault="004B64AD" w:rsidP="00BD1E78">
      <w:pPr>
        <w:spacing w:line="264" w:lineRule="auto"/>
        <w:jc w:val="both"/>
        <w:rPr>
          <w:rFonts w:ascii="Times New Roman" w:hAnsi="Times New Roman"/>
          <w:b/>
          <w:sz w:val="24"/>
          <w:szCs w:val="24"/>
        </w:rPr>
      </w:pPr>
    </w:p>
    <w:tbl>
      <w:tblPr>
        <w:tblW w:w="5000" w:type="pct"/>
        <w:tblLook w:val="0000"/>
      </w:tblPr>
      <w:tblGrid>
        <w:gridCol w:w="7961"/>
        <w:gridCol w:w="7961"/>
      </w:tblGrid>
      <w:tr w:rsidR="004B64AD" w:rsidRPr="009B3749" w:rsidTr="005F2135">
        <w:tc>
          <w:tcPr>
            <w:tcW w:w="2500" w:type="pct"/>
          </w:tcPr>
          <w:p w:rsidR="004B64AD" w:rsidRPr="009B3749" w:rsidRDefault="004B64AD" w:rsidP="005F2135">
            <w:pPr>
              <w:pStyle w:val="1"/>
              <w:spacing w:line="264" w:lineRule="auto"/>
              <w:jc w:val="both"/>
              <w:rPr>
                <w:b/>
                <w:color w:val="000000"/>
                <w:sz w:val="24"/>
                <w:szCs w:val="24"/>
              </w:rPr>
            </w:pPr>
            <w:r w:rsidRPr="000C0B1D">
              <w:rPr>
                <w:b/>
                <w:color w:val="000000"/>
                <w:sz w:val="24"/>
                <w:szCs w:val="24"/>
              </w:rPr>
              <w:t>Страхов</w:t>
            </w:r>
            <w:r>
              <w:rPr>
                <w:b/>
                <w:color w:val="000000"/>
                <w:sz w:val="24"/>
                <w:szCs w:val="24"/>
              </w:rPr>
              <w:t>щик</w:t>
            </w:r>
            <w:r w:rsidRPr="009B3749">
              <w:rPr>
                <w:b/>
                <w:color w:val="000000"/>
                <w:sz w:val="24"/>
                <w:szCs w:val="24"/>
              </w:rPr>
              <w:t>:</w:t>
            </w:r>
          </w:p>
        </w:tc>
        <w:tc>
          <w:tcPr>
            <w:tcW w:w="2500" w:type="pct"/>
          </w:tcPr>
          <w:p w:rsidR="004B64AD" w:rsidRPr="009B3749" w:rsidRDefault="004B64AD" w:rsidP="005F2135">
            <w:pPr>
              <w:pStyle w:val="1"/>
              <w:spacing w:line="264" w:lineRule="auto"/>
              <w:jc w:val="both"/>
              <w:rPr>
                <w:b/>
                <w:color w:val="000000"/>
                <w:sz w:val="24"/>
                <w:szCs w:val="24"/>
              </w:rPr>
            </w:pPr>
            <w:r w:rsidRPr="000C0B1D">
              <w:rPr>
                <w:b/>
                <w:color w:val="000000"/>
                <w:sz w:val="24"/>
                <w:szCs w:val="24"/>
              </w:rPr>
              <w:t>Страхователь</w:t>
            </w:r>
            <w:r w:rsidRPr="009B3749">
              <w:rPr>
                <w:b/>
                <w:color w:val="000000"/>
                <w:sz w:val="24"/>
                <w:szCs w:val="24"/>
              </w:rPr>
              <w:t>:</w:t>
            </w:r>
          </w:p>
        </w:tc>
      </w:tr>
      <w:tr w:rsidR="004B64AD" w:rsidRPr="009B3749" w:rsidTr="005F2135">
        <w:tc>
          <w:tcPr>
            <w:tcW w:w="2500" w:type="pct"/>
          </w:tcPr>
          <w:p w:rsidR="004B64AD" w:rsidRPr="004B64AD" w:rsidRDefault="004B64AD" w:rsidP="005F2135">
            <w:pPr>
              <w:widowControl w:val="0"/>
              <w:autoSpaceDE w:val="0"/>
              <w:autoSpaceDN w:val="0"/>
              <w:adjustRightInd w:val="0"/>
              <w:spacing w:line="247" w:lineRule="auto"/>
              <w:jc w:val="both"/>
              <w:rPr>
                <w:rFonts w:ascii="Times New Roman" w:hAnsi="Times New Roman"/>
                <w:bCs/>
                <w:sz w:val="24"/>
                <w:szCs w:val="24"/>
              </w:rPr>
            </w:pPr>
          </w:p>
          <w:p w:rsidR="004B64AD" w:rsidRPr="004B64AD" w:rsidRDefault="004B64AD" w:rsidP="005F2135">
            <w:pPr>
              <w:widowControl w:val="0"/>
              <w:autoSpaceDE w:val="0"/>
              <w:autoSpaceDN w:val="0"/>
              <w:adjustRightInd w:val="0"/>
              <w:spacing w:line="247" w:lineRule="auto"/>
              <w:jc w:val="both"/>
              <w:rPr>
                <w:rFonts w:ascii="Times New Roman" w:hAnsi="Times New Roman"/>
                <w:bCs/>
                <w:sz w:val="24"/>
                <w:szCs w:val="24"/>
              </w:rPr>
            </w:pPr>
            <w:r w:rsidRPr="004B64AD">
              <w:rPr>
                <w:rFonts w:ascii="Times New Roman" w:hAnsi="Times New Roman"/>
                <w:bCs/>
                <w:sz w:val="24"/>
                <w:szCs w:val="24"/>
              </w:rPr>
              <w:t xml:space="preserve">_______________________ </w:t>
            </w:r>
          </w:p>
          <w:p w:rsidR="004B64AD" w:rsidRPr="0017164A" w:rsidRDefault="004B64AD" w:rsidP="005F2135">
            <w:pPr>
              <w:widowControl w:val="0"/>
              <w:autoSpaceDE w:val="0"/>
              <w:autoSpaceDN w:val="0"/>
              <w:adjustRightInd w:val="0"/>
              <w:spacing w:line="247" w:lineRule="auto"/>
              <w:jc w:val="both"/>
              <w:rPr>
                <w:rFonts w:ascii="Times New Roman" w:hAnsi="Times New Roman"/>
                <w:bCs/>
                <w:sz w:val="24"/>
                <w:szCs w:val="24"/>
              </w:rPr>
            </w:pPr>
            <w:r w:rsidRPr="008C7279">
              <w:rPr>
                <w:sz w:val="16"/>
                <w:szCs w:val="16"/>
              </w:rPr>
              <w:t>(подписано ЭЦП)</w:t>
            </w:r>
          </w:p>
          <w:p w:rsidR="004B64AD" w:rsidRPr="000C0B1D" w:rsidRDefault="004B64AD" w:rsidP="005F2135">
            <w:pPr>
              <w:widowControl w:val="0"/>
              <w:autoSpaceDE w:val="0"/>
              <w:autoSpaceDN w:val="0"/>
              <w:adjustRightInd w:val="0"/>
              <w:spacing w:line="247" w:lineRule="auto"/>
              <w:jc w:val="both"/>
              <w:rPr>
                <w:b/>
                <w:color w:val="000000"/>
                <w:sz w:val="24"/>
                <w:szCs w:val="24"/>
              </w:rPr>
            </w:pPr>
          </w:p>
        </w:tc>
        <w:tc>
          <w:tcPr>
            <w:tcW w:w="2500" w:type="pct"/>
          </w:tcPr>
          <w:p w:rsidR="004B64AD" w:rsidRPr="00DF68EA" w:rsidRDefault="004B64AD" w:rsidP="005F2135">
            <w:pPr>
              <w:ind w:left="87" w:hanging="7"/>
              <w:rPr>
                <w:rFonts w:ascii="Times New Roman" w:hAnsi="Times New Roman"/>
                <w:sz w:val="24"/>
                <w:szCs w:val="24"/>
              </w:rPr>
            </w:pPr>
            <w:r>
              <w:rPr>
                <w:rFonts w:ascii="Times New Roman" w:hAnsi="Times New Roman"/>
                <w:sz w:val="24"/>
                <w:szCs w:val="24"/>
              </w:rPr>
              <w:t>Начальник ФКУ СИЗО-1 ГУФСИН России по Московской области</w:t>
            </w:r>
          </w:p>
          <w:p w:rsidR="004B64AD" w:rsidRPr="00DF68EA" w:rsidRDefault="004B64AD" w:rsidP="005F2135">
            <w:pPr>
              <w:tabs>
                <w:tab w:val="left" w:pos="993"/>
              </w:tabs>
              <w:rPr>
                <w:rFonts w:ascii="Times New Roman" w:hAnsi="Times New Roman"/>
                <w:sz w:val="24"/>
                <w:szCs w:val="24"/>
              </w:rPr>
            </w:pPr>
          </w:p>
          <w:p w:rsidR="004B64AD" w:rsidRPr="00DF68EA" w:rsidRDefault="004B64AD" w:rsidP="005F2135">
            <w:pPr>
              <w:tabs>
                <w:tab w:val="left" w:pos="993"/>
              </w:tabs>
              <w:rPr>
                <w:rFonts w:ascii="Times New Roman" w:eastAsia="Arial" w:hAnsi="Times New Roman"/>
                <w:sz w:val="24"/>
                <w:szCs w:val="24"/>
                <w:lang w:eastAsia="ar-SA"/>
              </w:rPr>
            </w:pPr>
            <w:r w:rsidRPr="00DF68EA">
              <w:rPr>
                <w:rFonts w:ascii="Times New Roman" w:eastAsia="Arial" w:hAnsi="Times New Roman"/>
                <w:sz w:val="24"/>
                <w:szCs w:val="24"/>
                <w:lang w:eastAsia="ar-SA"/>
              </w:rPr>
              <w:t xml:space="preserve">_______________  </w:t>
            </w:r>
            <w:r>
              <w:rPr>
                <w:rFonts w:ascii="Times New Roman" w:eastAsia="Arial" w:hAnsi="Times New Roman"/>
                <w:sz w:val="24"/>
                <w:szCs w:val="24"/>
                <w:lang w:eastAsia="ar-SA"/>
              </w:rPr>
              <w:t>П.А. Королевский</w:t>
            </w:r>
          </w:p>
          <w:p w:rsidR="004B64AD" w:rsidRPr="000C0B1D" w:rsidRDefault="004B64AD" w:rsidP="005F2135">
            <w:pPr>
              <w:pStyle w:val="1"/>
              <w:spacing w:line="264" w:lineRule="auto"/>
              <w:jc w:val="both"/>
              <w:rPr>
                <w:b/>
                <w:color w:val="000000"/>
                <w:sz w:val="24"/>
                <w:szCs w:val="24"/>
              </w:rPr>
            </w:pPr>
            <w:r w:rsidRPr="00DF68EA">
              <w:rPr>
                <w:sz w:val="24"/>
                <w:szCs w:val="24"/>
              </w:rPr>
              <w:t xml:space="preserve"> </w:t>
            </w:r>
            <w:r w:rsidRPr="00DF68EA">
              <w:rPr>
                <w:color w:val="000000" w:themeColor="text1"/>
                <w:sz w:val="16"/>
                <w:szCs w:val="16"/>
              </w:rPr>
              <w:t>(подписано ЭЦП)</w:t>
            </w:r>
          </w:p>
        </w:tc>
      </w:tr>
    </w:tbl>
    <w:p w:rsidR="004B64AD" w:rsidRDefault="004B64AD" w:rsidP="00BD1E78">
      <w:pPr>
        <w:spacing w:line="264" w:lineRule="auto"/>
        <w:jc w:val="both"/>
        <w:rPr>
          <w:rFonts w:ascii="Times New Roman" w:hAnsi="Times New Roman"/>
          <w:b/>
          <w:sz w:val="24"/>
          <w:szCs w:val="24"/>
        </w:rPr>
        <w:sectPr w:rsidR="004B64AD" w:rsidSect="003E40C6">
          <w:pgSz w:w="16840" w:h="11907" w:orient="landscape" w:code="9"/>
          <w:pgMar w:top="1418" w:right="567" w:bottom="851" w:left="567" w:header="567" w:footer="567" w:gutter="0"/>
          <w:cols w:space="518"/>
          <w:docGrid w:linePitch="272"/>
        </w:sectPr>
      </w:pPr>
    </w:p>
    <w:p w:rsidR="00215080" w:rsidRDefault="00215080" w:rsidP="00472A31">
      <w:pPr>
        <w:widowControl w:val="0"/>
        <w:autoSpaceDE w:val="0"/>
        <w:autoSpaceDN w:val="0"/>
        <w:adjustRightInd w:val="0"/>
        <w:outlineLvl w:val="1"/>
        <w:rPr>
          <w:rFonts w:ascii="Times New Roman" w:hAnsi="Times New Roman"/>
          <w:b/>
          <w:sz w:val="24"/>
          <w:szCs w:val="24"/>
        </w:rPr>
      </w:pPr>
    </w:p>
    <w:sectPr w:rsidR="00215080" w:rsidSect="003E40C6">
      <w:pgSz w:w="11907" w:h="16840" w:code="9"/>
      <w:pgMar w:top="567" w:right="851" w:bottom="567" w:left="1418" w:header="567" w:footer="567" w:gutter="0"/>
      <w:cols w:space="51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96A" w:rsidRDefault="0042396A">
      <w:r>
        <w:separator/>
      </w:r>
    </w:p>
  </w:endnote>
  <w:endnote w:type="continuationSeparator" w:id="0">
    <w:p w:rsidR="0042396A" w:rsidRDefault="004239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ense">
    <w:altName w:val="Courier New"/>
    <w:charset w:val="00"/>
    <w:family w:val="roman"/>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E0" w:rsidRDefault="007F2285" w:rsidP="00B71BE0">
    <w:pPr>
      <w:pStyle w:val="a5"/>
      <w:framePr w:wrap="around" w:vAnchor="text" w:hAnchor="margin" w:xAlign="right" w:y="1"/>
      <w:rPr>
        <w:rStyle w:val="a7"/>
      </w:rPr>
    </w:pPr>
    <w:r>
      <w:rPr>
        <w:rStyle w:val="a7"/>
      </w:rPr>
      <w:fldChar w:fldCharType="begin"/>
    </w:r>
    <w:r w:rsidR="00B71BE0">
      <w:rPr>
        <w:rStyle w:val="a7"/>
      </w:rPr>
      <w:instrText xml:space="preserve">PAGE  </w:instrText>
    </w:r>
    <w:r>
      <w:rPr>
        <w:rStyle w:val="a7"/>
      </w:rPr>
      <w:fldChar w:fldCharType="end"/>
    </w:r>
  </w:p>
  <w:p w:rsidR="00B71BE0" w:rsidRDefault="00B71BE0" w:rsidP="00B71BE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E0" w:rsidRPr="00414755" w:rsidRDefault="007F2285" w:rsidP="00B71BE0">
    <w:pPr>
      <w:pStyle w:val="a5"/>
      <w:framePr w:wrap="around" w:vAnchor="text" w:hAnchor="margin" w:xAlign="right" w:y="1"/>
      <w:rPr>
        <w:rStyle w:val="a7"/>
        <w:rFonts w:ascii="Times New Roman" w:hAnsi="Times New Roman"/>
      </w:rPr>
    </w:pPr>
    <w:r w:rsidRPr="00414755">
      <w:rPr>
        <w:rStyle w:val="a7"/>
        <w:rFonts w:ascii="Times New Roman" w:hAnsi="Times New Roman"/>
      </w:rPr>
      <w:fldChar w:fldCharType="begin"/>
    </w:r>
    <w:r w:rsidR="00B71BE0" w:rsidRPr="00414755">
      <w:rPr>
        <w:rStyle w:val="a7"/>
        <w:rFonts w:ascii="Times New Roman" w:hAnsi="Times New Roman"/>
      </w:rPr>
      <w:instrText xml:space="preserve">PAGE  </w:instrText>
    </w:r>
    <w:r w:rsidRPr="00414755">
      <w:rPr>
        <w:rStyle w:val="a7"/>
        <w:rFonts w:ascii="Times New Roman" w:hAnsi="Times New Roman"/>
      </w:rPr>
      <w:fldChar w:fldCharType="separate"/>
    </w:r>
    <w:r w:rsidR="002B2C7F">
      <w:rPr>
        <w:rStyle w:val="a7"/>
        <w:rFonts w:ascii="Times New Roman" w:hAnsi="Times New Roman"/>
        <w:noProof/>
      </w:rPr>
      <w:t>1</w:t>
    </w:r>
    <w:r w:rsidRPr="00414755">
      <w:rPr>
        <w:rStyle w:val="a7"/>
        <w:rFonts w:ascii="Times New Roman" w:hAnsi="Times New Roman"/>
      </w:rPr>
      <w:fldChar w:fldCharType="end"/>
    </w:r>
  </w:p>
  <w:p w:rsidR="00B71BE0" w:rsidRDefault="00B71BE0" w:rsidP="00B71BE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96A" w:rsidRDefault="0042396A">
      <w:r>
        <w:separator/>
      </w:r>
    </w:p>
  </w:footnote>
  <w:footnote w:type="continuationSeparator" w:id="0">
    <w:p w:rsidR="0042396A" w:rsidRDefault="0042396A">
      <w:r>
        <w:continuationSeparator/>
      </w:r>
    </w:p>
  </w:footnote>
  <w:footnote w:id="1">
    <w:p w:rsidR="00FB5C4C" w:rsidRDefault="00FB5C4C" w:rsidP="00FB5C4C">
      <w:pPr>
        <w:pStyle w:val="af1"/>
      </w:pPr>
      <w:r>
        <w:rPr>
          <w:rStyle w:val="af3"/>
        </w:rPr>
        <w:footnoteRef/>
      </w:r>
      <w:r>
        <w:t xml:space="preserve"> </w:t>
      </w:r>
      <w:proofErr w:type="gramStart"/>
      <w:r w:rsidRPr="00052BAD">
        <w:rPr>
          <w:sz w:val="16"/>
          <w:szCs w:val="16"/>
        </w:rPr>
        <w:t>Определяется в порядке, установленном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052BAD">
        <w:rPr>
          <w:sz w:val="16"/>
          <w:szCs w:val="1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052BAD">
          <w:rPr>
            <w:sz w:val="16"/>
            <w:szCs w:val="16"/>
          </w:rPr>
          <w:t>2017 г</w:t>
        </w:r>
      </w:smartTag>
      <w:r w:rsidRPr="00052BAD">
        <w:rPr>
          <w:sz w:val="16"/>
          <w:szCs w:val="16"/>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052BAD">
          <w:rPr>
            <w:sz w:val="16"/>
            <w:szCs w:val="16"/>
          </w:rPr>
          <w:t>2013 г</w:t>
        </w:r>
      </w:smartTag>
      <w:r w:rsidRPr="00052BAD">
        <w:rPr>
          <w:sz w:val="16"/>
          <w:szCs w:val="16"/>
        </w:rPr>
        <w:t>. N 1063" (в ред. от 02.08.2019)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FD" w:rsidRDefault="001405F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E0" w:rsidRDefault="00B71BE0">
    <w:pPr>
      <w:pStyle w:val="a3"/>
      <w:rPr>
        <w:rFonts w:ascii="Times New Roman" w:hAnsi="Times New Roman"/>
        <w:i/>
        <w:sz w:val="18"/>
        <w:szCs w:val="18"/>
      </w:rPr>
    </w:pPr>
    <w:r w:rsidRPr="0024154F">
      <w:rPr>
        <w:rFonts w:ascii="Times New Roman" w:hAnsi="Times New Roman"/>
        <w:i/>
        <w:sz w:val="18"/>
        <w:szCs w:val="18"/>
      </w:rPr>
      <w:t>Открытое акционерное общество «Военно-страховая компания»</w:t>
    </w:r>
  </w:p>
  <w:p w:rsidR="00B71BE0" w:rsidRPr="0024154F" w:rsidRDefault="00B71BE0">
    <w:pPr>
      <w:pStyle w:val="a3"/>
      <w:rPr>
        <w:rFonts w:ascii="Times New Roman" w:hAnsi="Times New Roman"/>
        <w:i/>
        <w:sz w:val="18"/>
        <w:szCs w:val="18"/>
      </w:rPr>
    </w:pPr>
    <w:r>
      <w:rPr>
        <w:rFonts w:ascii="Times New Roman" w:hAnsi="Times New Roman"/>
        <w:i/>
        <w:sz w:val="18"/>
        <w:szCs w:val="18"/>
      </w:rPr>
      <w:t>______________________________________________________________________________________________________________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4506"/>
    <w:multiLevelType w:val="multilevel"/>
    <w:tmpl w:val="59DA856C"/>
    <w:lvl w:ilvl="0">
      <w:start w:val="5"/>
      <w:numFmt w:val="decimal"/>
      <w:lvlText w:val="%1."/>
      <w:lvlJc w:val="left"/>
      <w:pPr>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014E4D5A"/>
    <w:multiLevelType w:val="multilevel"/>
    <w:tmpl w:val="9258BB4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B352DA"/>
    <w:multiLevelType w:val="multilevel"/>
    <w:tmpl w:val="E12C0430"/>
    <w:lvl w:ilvl="0">
      <w:start w:val="7"/>
      <w:numFmt w:val="decimal"/>
      <w:lvlText w:val="%1."/>
      <w:lvlJc w:val="left"/>
      <w:pPr>
        <w:ind w:left="3905"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A255896"/>
    <w:multiLevelType w:val="multilevel"/>
    <w:tmpl w:val="635407A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B2A6BA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2777FE7"/>
    <w:multiLevelType w:val="hybridMultilevel"/>
    <w:tmpl w:val="221000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52A21AA"/>
    <w:multiLevelType w:val="multilevel"/>
    <w:tmpl w:val="4E600AA4"/>
    <w:lvl w:ilvl="0">
      <w:start w:val="1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EBC5B72"/>
    <w:multiLevelType w:val="multilevel"/>
    <w:tmpl w:val="17264ED6"/>
    <w:lvl w:ilvl="0">
      <w:start w:val="8"/>
      <w:numFmt w:val="decimal"/>
      <w:lvlText w:val="%1."/>
      <w:lvlJc w:val="left"/>
      <w:pPr>
        <w:ind w:left="660" w:hanging="660"/>
      </w:pPr>
      <w:rPr>
        <w:rFonts w:hint="default"/>
      </w:rPr>
    </w:lvl>
    <w:lvl w:ilvl="1">
      <w:start w:val="17"/>
      <w:numFmt w:val="decimal"/>
      <w:lvlText w:val="%1.%2."/>
      <w:lvlJc w:val="left"/>
      <w:pPr>
        <w:ind w:left="1014" w:hanging="660"/>
      </w:pPr>
      <w:rPr>
        <w:rFonts w:hint="default"/>
      </w:rPr>
    </w:lvl>
    <w:lvl w:ilvl="2">
      <w:start w:val="1"/>
      <w:numFmt w:val="decimal"/>
      <w:lvlText w:val="%1.%2.%3."/>
      <w:lvlJc w:val="left"/>
      <w:pPr>
        <w:ind w:left="1428" w:hanging="720"/>
      </w:pPr>
      <w:rPr>
        <w:rFonts w:hint="default"/>
        <w:sz w:val="24"/>
        <w:szCs w:val="24"/>
      </w:rPr>
    </w:lvl>
    <w:lvl w:ilvl="3">
      <w:start w:val="1"/>
      <w:numFmt w:val="decimalZero"/>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2020248B"/>
    <w:multiLevelType w:val="multilevel"/>
    <w:tmpl w:val="0944D8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7773D97"/>
    <w:multiLevelType w:val="multilevel"/>
    <w:tmpl w:val="141E047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28258C8"/>
    <w:multiLevelType w:val="hybridMultilevel"/>
    <w:tmpl w:val="4EA0A8EA"/>
    <w:lvl w:ilvl="0" w:tplc="AEA8D63C">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CF42B6"/>
    <w:multiLevelType w:val="multilevel"/>
    <w:tmpl w:val="F7BA287E"/>
    <w:lvl w:ilvl="0">
      <w:start w:val="9"/>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Zero"/>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nsid w:val="3C067F5E"/>
    <w:multiLevelType w:val="multilevel"/>
    <w:tmpl w:val="89200B00"/>
    <w:lvl w:ilvl="0">
      <w:start w:val="6"/>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nsid w:val="3CD2150D"/>
    <w:multiLevelType w:val="multilevel"/>
    <w:tmpl w:val="8CB8F0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2EE670A"/>
    <w:multiLevelType w:val="hybridMultilevel"/>
    <w:tmpl w:val="52FE55CC"/>
    <w:lvl w:ilvl="0" w:tplc="2BB653E8">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35136B0"/>
    <w:multiLevelType w:val="multilevel"/>
    <w:tmpl w:val="FDDC83F0"/>
    <w:lvl w:ilvl="0">
      <w:start w:val="1"/>
      <w:numFmt w:val="decimal"/>
      <w:lvlText w:val="%1."/>
      <w:lvlJc w:val="left"/>
      <w:pPr>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6">
    <w:nsid w:val="441D4EF1"/>
    <w:multiLevelType w:val="multilevel"/>
    <w:tmpl w:val="59CA2500"/>
    <w:lvl w:ilvl="0">
      <w:start w:val="1"/>
      <w:numFmt w:val="decimal"/>
      <w:lvlText w:val="%1."/>
      <w:lvlJc w:val="left"/>
      <w:pPr>
        <w:ind w:left="720" w:hanging="360"/>
      </w:pPr>
      <w:rPr>
        <w:rFonts w:hint="default"/>
        <w:b/>
        <w:bCs/>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453551F"/>
    <w:multiLevelType w:val="multilevel"/>
    <w:tmpl w:val="9732C12C"/>
    <w:lvl w:ilvl="0">
      <w:start w:val="9"/>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3142" w:hanging="720"/>
      </w:pPr>
      <w:rPr>
        <w:rFonts w:hint="default"/>
      </w:rPr>
    </w:lvl>
    <w:lvl w:ilvl="3">
      <w:start w:val="1"/>
      <w:numFmt w:val="decimalZero"/>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8">
    <w:nsid w:val="45840EE4"/>
    <w:multiLevelType w:val="multilevel"/>
    <w:tmpl w:val="C1E892CC"/>
    <w:lvl w:ilvl="0">
      <w:start w:val="7"/>
      <w:numFmt w:val="decimal"/>
      <w:lvlText w:val="%1."/>
      <w:lvlJc w:val="left"/>
      <w:pPr>
        <w:ind w:left="540" w:hanging="540"/>
      </w:pPr>
      <w:rPr>
        <w:rFonts w:hint="default"/>
      </w:rPr>
    </w:lvl>
    <w:lvl w:ilvl="1">
      <w:start w:val="1"/>
      <w:numFmt w:val="decimal"/>
      <w:lvlText w:val="%1.%2."/>
      <w:lvlJc w:val="left"/>
      <w:pPr>
        <w:ind w:left="7770" w:hanging="540"/>
      </w:pPr>
      <w:rPr>
        <w:rFonts w:hint="default"/>
      </w:rPr>
    </w:lvl>
    <w:lvl w:ilvl="2">
      <w:start w:val="5"/>
      <w:numFmt w:val="decimal"/>
      <w:lvlText w:val="%1.%2.%3."/>
      <w:lvlJc w:val="left"/>
      <w:pPr>
        <w:ind w:left="1855" w:hanging="720"/>
      </w:pPr>
      <w:rPr>
        <w:rFonts w:hint="default"/>
      </w:rPr>
    </w:lvl>
    <w:lvl w:ilvl="3">
      <w:start w:val="1"/>
      <w:numFmt w:val="decimalZero"/>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nsid w:val="4A1975B7"/>
    <w:multiLevelType w:val="multilevel"/>
    <w:tmpl w:val="9E604E86"/>
    <w:lvl w:ilvl="0">
      <w:start w:val="4"/>
      <w:numFmt w:val="decimal"/>
      <w:lvlText w:val="%1."/>
      <w:lvlJc w:val="left"/>
      <w:pPr>
        <w:ind w:left="480" w:hanging="480"/>
      </w:pPr>
      <w:rPr>
        <w:rFonts w:eastAsia="Times New Roman" w:hint="default"/>
      </w:rPr>
    </w:lvl>
    <w:lvl w:ilvl="1">
      <w:start w:val="13"/>
      <w:numFmt w:val="decimal"/>
      <w:lvlText w:val="%1.%2."/>
      <w:lvlJc w:val="left"/>
      <w:pPr>
        <w:ind w:left="1331" w:hanging="480"/>
      </w:pPr>
      <w:rPr>
        <w:rFonts w:eastAsia="Times New Roman" w:hint="default"/>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20">
    <w:nsid w:val="4A514541"/>
    <w:multiLevelType w:val="multilevel"/>
    <w:tmpl w:val="1846AA20"/>
    <w:lvl w:ilvl="0">
      <w:start w:val="4"/>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nsid w:val="4F931176"/>
    <w:multiLevelType w:val="multilevel"/>
    <w:tmpl w:val="362490AA"/>
    <w:lvl w:ilvl="0">
      <w:start w:val="9"/>
      <w:numFmt w:val="decimal"/>
      <w:lvlText w:val="%1."/>
      <w:lvlJc w:val="left"/>
      <w:pPr>
        <w:ind w:left="480" w:hanging="480"/>
      </w:pPr>
      <w:rPr>
        <w:rFonts w:hint="default"/>
      </w:rPr>
    </w:lvl>
    <w:lvl w:ilvl="1">
      <w:start w:val="12"/>
      <w:numFmt w:val="decimal"/>
      <w:lvlText w:val="%1.%2."/>
      <w:lvlJc w:val="left"/>
      <w:pPr>
        <w:ind w:left="1331" w:hanging="480"/>
      </w:pPr>
      <w:rPr>
        <w:rFonts w:hint="default"/>
      </w:rPr>
    </w:lvl>
    <w:lvl w:ilvl="2">
      <w:start w:val="1"/>
      <w:numFmt w:val="decimal"/>
      <w:lvlText w:val="%1.%2.%3."/>
      <w:lvlJc w:val="left"/>
      <w:pPr>
        <w:ind w:left="1288" w:hanging="720"/>
      </w:pPr>
      <w:rPr>
        <w:rFonts w:hint="default"/>
      </w:rPr>
    </w:lvl>
    <w:lvl w:ilvl="3">
      <w:start w:val="1"/>
      <w:numFmt w:val="decimalZero"/>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nsid w:val="50F764E1"/>
    <w:multiLevelType w:val="multilevel"/>
    <w:tmpl w:val="7568B7CE"/>
    <w:lvl w:ilvl="0">
      <w:start w:val="7"/>
      <w:numFmt w:val="decimal"/>
      <w:lvlText w:val="%1."/>
      <w:lvlJc w:val="left"/>
      <w:pPr>
        <w:ind w:left="720" w:hanging="360"/>
      </w:pPr>
      <w:rPr>
        <w:rFonts w:hint="default"/>
        <w:b/>
        <w:bCs/>
      </w:rPr>
    </w:lvl>
    <w:lvl w:ilvl="1">
      <w:start w:val="7"/>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1446139"/>
    <w:multiLevelType w:val="multilevel"/>
    <w:tmpl w:val="12B2AB4C"/>
    <w:lvl w:ilvl="0">
      <w:start w:val="5"/>
      <w:numFmt w:val="decimal"/>
      <w:lvlText w:val="%1."/>
      <w:lvlJc w:val="left"/>
      <w:pPr>
        <w:ind w:left="360" w:hanging="360"/>
      </w:pPr>
    </w:lvl>
    <w:lvl w:ilvl="1">
      <w:start w:val="1"/>
      <w:numFmt w:val="decimal"/>
      <w:lvlText w:val="%1.%2."/>
      <w:lvlJc w:val="left"/>
      <w:pPr>
        <w:ind w:left="855" w:hanging="360"/>
      </w:pPr>
    </w:lvl>
    <w:lvl w:ilvl="2">
      <w:start w:val="1"/>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050" w:hanging="1080"/>
      </w:pPr>
    </w:lvl>
    <w:lvl w:ilvl="7">
      <w:start w:val="1"/>
      <w:numFmt w:val="decimal"/>
      <w:lvlText w:val="%1.%2.%3.%4.%5.%6.%7.%8."/>
      <w:lvlJc w:val="left"/>
      <w:pPr>
        <w:ind w:left="4905" w:hanging="1440"/>
      </w:pPr>
    </w:lvl>
    <w:lvl w:ilvl="8">
      <w:start w:val="1"/>
      <w:numFmt w:val="decimal"/>
      <w:lvlText w:val="%1.%2.%3.%4.%5.%6.%7.%8.%9."/>
      <w:lvlJc w:val="left"/>
      <w:pPr>
        <w:ind w:left="5400" w:hanging="1440"/>
      </w:pPr>
    </w:lvl>
  </w:abstractNum>
  <w:abstractNum w:abstractNumId="24">
    <w:nsid w:val="54F73E74"/>
    <w:multiLevelType w:val="multilevel"/>
    <w:tmpl w:val="F2020190"/>
    <w:lvl w:ilvl="0">
      <w:start w:val="9"/>
      <w:numFmt w:val="decimal"/>
      <w:lvlText w:val="%1."/>
      <w:lvlJc w:val="left"/>
      <w:pPr>
        <w:ind w:left="360" w:hanging="360"/>
      </w:pPr>
      <w:rPr>
        <w:rFonts w:hint="default"/>
      </w:rPr>
    </w:lvl>
    <w:lvl w:ilvl="1">
      <w:start w:val="1"/>
      <w:numFmt w:val="decimal"/>
      <w:lvlText w:val="%1.%2."/>
      <w:lvlJc w:val="left"/>
      <w:pPr>
        <w:ind w:left="928" w:hanging="360"/>
      </w:pPr>
      <w:rPr>
        <w:rFonts w:hint="default"/>
        <w:color w:val="auto"/>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25">
    <w:nsid w:val="55A565B7"/>
    <w:multiLevelType w:val="multilevel"/>
    <w:tmpl w:val="E6887AB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55CD5B61"/>
    <w:multiLevelType w:val="multilevel"/>
    <w:tmpl w:val="B9BAABDC"/>
    <w:lvl w:ilvl="0">
      <w:start w:val="8"/>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27">
    <w:nsid w:val="5A763872"/>
    <w:multiLevelType w:val="multilevel"/>
    <w:tmpl w:val="6734A7CC"/>
    <w:lvl w:ilvl="0">
      <w:start w:val="7"/>
      <w:numFmt w:val="decimal"/>
      <w:lvlText w:val="%1."/>
      <w:lvlJc w:val="left"/>
      <w:pPr>
        <w:ind w:left="360" w:hanging="360"/>
      </w:pPr>
      <w:rPr>
        <w:rFonts w:cstheme="minorBidi" w:hint="default"/>
      </w:rPr>
    </w:lvl>
    <w:lvl w:ilvl="1">
      <w:start w:val="1"/>
      <w:numFmt w:val="decimal"/>
      <w:lvlText w:val="%1.%2."/>
      <w:lvlJc w:val="left"/>
      <w:pPr>
        <w:ind w:left="928" w:hanging="360"/>
      </w:pPr>
      <w:rPr>
        <w:rFonts w:cstheme="minorBidi" w:hint="default"/>
      </w:rPr>
    </w:lvl>
    <w:lvl w:ilvl="2">
      <w:start w:val="1"/>
      <w:numFmt w:val="decimal"/>
      <w:lvlText w:val="%1.%2.%3."/>
      <w:lvlJc w:val="left"/>
      <w:pPr>
        <w:ind w:left="1856" w:hanging="720"/>
      </w:pPr>
      <w:rPr>
        <w:rFonts w:cstheme="minorBidi" w:hint="default"/>
      </w:rPr>
    </w:lvl>
    <w:lvl w:ilvl="3">
      <w:start w:val="1"/>
      <w:numFmt w:val="decimal"/>
      <w:lvlText w:val="%1.%2.%3.%4."/>
      <w:lvlJc w:val="left"/>
      <w:pPr>
        <w:ind w:left="2424" w:hanging="720"/>
      </w:pPr>
      <w:rPr>
        <w:rFonts w:cstheme="minorBidi" w:hint="default"/>
      </w:rPr>
    </w:lvl>
    <w:lvl w:ilvl="4">
      <w:start w:val="1"/>
      <w:numFmt w:val="decimal"/>
      <w:lvlText w:val="%1.%2.%3.%4.%5."/>
      <w:lvlJc w:val="left"/>
      <w:pPr>
        <w:ind w:left="3352" w:hanging="1080"/>
      </w:pPr>
      <w:rPr>
        <w:rFonts w:cstheme="minorBidi" w:hint="default"/>
      </w:rPr>
    </w:lvl>
    <w:lvl w:ilvl="5">
      <w:start w:val="1"/>
      <w:numFmt w:val="decimal"/>
      <w:lvlText w:val="%1.%2.%3.%4.%5.%6."/>
      <w:lvlJc w:val="left"/>
      <w:pPr>
        <w:ind w:left="3920" w:hanging="1080"/>
      </w:pPr>
      <w:rPr>
        <w:rFonts w:cstheme="minorBidi" w:hint="default"/>
      </w:rPr>
    </w:lvl>
    <w:lvl w:ilvl="6">
      <w:start w:val="1"/>
      <w:numFmt w:val="decimal"/>
      <w:lvlText w:val="%1.%2.%3.%4.%5.%6.%7."/>
      <w:lvlJc w:val="left"/>
      <w:pPr>
        <w:ind w:left="4848" w:hanging="1440"/>
      </w:pPr>
      <w:rPr>
        <w:rFonts w:cstheme="minorBidi" w:hint="default"/>
      </w:rPr>
    </w:lvl>
    <w:lvl w:ilvl="7">
      <w:start w:val="1"/>
      <w:numFmt w:val="decimal"/>
      <w:lvlText w:val="%1.%2.%3.%4.%5.%6.%7.%8."/>
      <w:lvlJc w:val="left"/>
      <w:pPr>
        <w:ind w:left="5416" w:hanging="1440"/>
      </w:pPr>
      <w:rPr>
        <w:rFonts w:cstheme="minorBidi" w:hint="default"/>
      </w:rPr>
    </w:lvl>
    <w:lvl w:ilvl="8">
      <w:start w:val="1"/>
      <w:numFmt w:val="decimal"/>
      <w:lvlText w:val="%1.%2.%3.%4.%5.%6.%7.%8.%9."/>
      <w:lvlJc w:val="left"/>
      <w:pPr>
        <w:ind w:left="6344" w:hanging="1800"/>
      </w:pPr>
      <w:rPr>
        <w:rFonts w:cstheme="minorBidi" w:hint="default"/>
      </w:rPr>
    </w:lvl>
  </w:abstractNum>
  <w:abstractNum w:abstractNumId="28">
    <w:nsid w:val="5DBC3CB5"/>
    <w:multiLevelType w:val="multilevel"/>
    <w:tmpl w:val="E484192E"/>
    <w:lvl w:ilvl="0">
      <w:start w:val="7"/>
      <w:numFmt w:val="decimal"/>
      <w:lvlText w:val="%1."/>
      <w:lvlJc w:val="left"/>
      <w:pPr>
        <w:ind w:left="540" w:hanging="540"/>
      </w:pPr>
      <w:rPr>
        <w:rFonts w:hint="default"/>
      </w:rPr>
    </w:lvl>
    <w:lvl w:ilvl="1">
      <w:start w:val="1"/>
      <w:numFmt w:val="decimal"/>
      <w:lvlText w:val="%1.%2."/>
      <w:lvlJc w:val="left"/>
      <w:pPr>
        <w:ind w:left="966" w:hanging="540"/>
      </w:pPr>
      <w:rPr>
        <w:rFonts w:hint="default"/>
      </w:rPr>
    </w:lvl>
    <w:lvl w:ilvl="2">
      <w:start w:val="1"/>
      <w:numFmt w:val="decimal"/>
      <w:lvlText w:val="%1.%2.%3."/>
      <w:lvlJc w:val="left"/>
      <w:pPr>
        <w:ind w:left="1572" w:hanging="720"/>
      </w:pPr>
      <w:rPr>
        <w:rFonts w:hint="default"/>
        <w:sz w:val="24"/>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nsid w:val="620066DE"/>
    <w:multiLevelType w:val="multilevel"/>
    <w:tmpl w:val="6344A5C6"/>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28" w:hanging="720"/>
      </w:pPr>
      <w:rPr>
        <w:rFonts w:hint="default"/>
      </w:rPr>
    </w:lvl>
    <w:lvl w:ilvl="3">
      <w:start w:val="1"/>
      <w:numFmt w:val="decimalZero"/>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nsid w:val="64501779"/>
    <w:multiLevelType w:val="multilevel"/>
    <w:tmpl w:val="8642318A"/>
    <w:lvl w:ilvl="0">
      <w:start w:val="6"/>
      <w:numFmt w:val="decimal"/>
      <w:lvlText w:val="%1."/>
      <w:lvlJc w:val="left"/>
      <w:pPr>
        <w:ind w:left="480" w:hanging="480"/>
      </w:pPr>
      <w:rPr>
        <w:rFonts w:hint="default"/>
      </w:rPr>
    </w:lvl>
    <w:lvl w:ilvl="1">
      <w:start w:val="10"/>
      <w:numFmt w:val="decimal"/>
      <w:lvlText w:val="%1.%2."/>
      <w:lvlJc w:val="left"/>
      <w:pPr>
        <w:ind w:left="119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6A191212"/>
    <w:multiLevelType w:val="multilevel"/>
    <w:tmpl w:val="CEB45114"/>
    <w:lvl w:ilvl="0">
      <w:start w:val="7"/>
      <w:numFmt w:val="decimal"/>
      <w:lvlText w:val="%1."/>
      <w:lvlJc w:val="left"/>
      <w:pPr>
        <w:ind w:left="480" w:hanging="480"/>
      </w:pPr>
      <w:rPr>
        <w:rFonts w:eastAsia="Times New Roman" w:hint="default"/>
      </w:rPr>
    </w:lvl>
    <w:lvl w:ilvl="1">
      <w:start w:val="13"/>
      <w:numFmt w:val="decimal"/>
      <w:lvlText w:val="%1.%2."/>
      <w:lvlJc w:val="left"/>
      <w:pPr>
        <w:ind w:left="834" w:hanging="480"/>
      </w:pPr>
      <w:rPr>
        <w:rFonts w:eastAsia="Times New Roman" w:hint="default"/>
      </w:rPr>
    </w:lvl>
    <w:lvl w:ilvl="2">
      <w:start w:val="1"/>
      <w:numFmt w:val="decimal"/>
      <w:lvlText w:val="%1.%2.%3."/>
      <w:lvlJc w:val="left"/>
      <w:pPr>
        <w:ind w:left="1428" w:hanging="720"/>
      </w:pPr>
      <w:rPr>
        <w:rFonts w:eastAsia="Times New Roman" w:hint="default"/>
      </w:rPr>
    </w:lvl>
    <w:lvl w:ilvl="3">
      <w:start w:val="1"/>
      <w:numFmt w:val="decimalZero"/>
      <w:lvlText w:val="%1.%2.%3.%4."/>
      <w:lvlJc w:val="left"/>
      <w:pPr>
        <w:ind w:left="1782" w:hanging="720"/>
      </w:pPr>
      <w:rPr>
        <w:rFonts w:eastAsia="Times New Roman" w:hint="default"/>
      </w:rPr>
    </w:lvl>
    <w:lvl w:ilvl="4">
      <w:start w:val="1"/>
      <w:numFmt w:val="decimal"/>
      <w:lvlText w:val="%1.%2.%3.%4.%5."/>
      <w:lvlJc w:val="left"/>
      <w:pPr>
        <w:ind w:left="2496" w:hanging="1080"/>
      </w:pPr>
      <w:rPr>
        <w:rFonts w:eastAsia="Times New Roman" w:hint="default"/>
      </w:rPr>
    </w:lvl>
    <w:lvl w:ilvl="5">
      <w:start w:val="1"/>
      <w:numFmt w:val="decimal"/>
      <w:lvlText w:val="%1.%2.%3.%4.%5.%6."/>
      <w:lvlJc w:val="left"/>
      <w:pPr>
        <w:ind w:left="2850" w:hanging="1080"/>
      </w:pPr>
      <w:rPr>
        <w:rFonts w:eastAsia="Times New Roman" w:hint="default"/>
      </w:rPr>
    </w:lvl>
    <w:lvl w:ilvl="6">
      <w:start w:val="1"/>
      <w:numFmt w:val="decimal"/>
      <w:lvlText w:val="%1.%2.%3.%4.%5.%6.%7."/>
      <w:lvlJc w:val="left"/>
      <w:pPr>
        <w:ind w:left="3564" w:hanging="1440"/>
      </w:pPr>
      <w:rPr>
        <w:rFonts w:eastAsia="Times New Roman" w:hint="default"/>
      </w:rPr>
    </w:lvl>
    <w:lvl w:ilvl="7">
      <w:start w:val="1"/>
      <w:numFmt w:val="decimal"/>
      <w:lvlText w:val="%1.%2.%3.%4.%5.%6.%7.%8."/>
      <w:lvlJc w:val="left"/>
      <w:pPr>
        <w:ind w:left="3918" w:hanging="1440"/>
      </w:pPr>
      <w:rPr>
        <w:rFonts w:eastAsia="Times New Roman" w:hint="default"/>
      </w:rPr>
    </w:lvl>
    <w:lvl w:ilvl="8">
      <w:start w:val="1"/>
      <w:numFmt w:val="decimal"/>
      <w:lvlText w:val="%1.%2.%3.%4.%5.%6.%7.%8.%9."/>
      <w:lvlJc w:val="left"/>
      <w:pPr>
        <w:ind w:left="4632" w:hanging="1800"/>
      </w:pPr>
      <w:rPr>
        <w:rFonts w:eastAsia="Times New Roman" w:hint="default"/>
      </w:rPr>
    </w:lvl>
  </w:abstractNum>
  <w:abstractNum w:abstractNumId="32">
    <w:nsid w:val="708F68BE"/>
    <w:multiLevelType w:val="multilevel"/>
    <w:tmpl w:val="41E6860E"/>
    <w:lvl w:ilvl="0">
      <w:start w:val="9"/>
      <w:numFmt w:val="decimal"/>
      <w:lvlText w:val="%1."/>
      <w:lvlJc w:val="left"/>
      <w:pPr>
        <w:ind w:left="480" w:hanging="480"/>
      </w:pPr>
      <w:rPr>
        <w:rFonts w:hint="default"/>
      </w:rPr>
    </w:lvl>
    <w:lvl w:ilvl="1">
      <w:start w:val="10"/>
      <w:numFmt w:val="decimal"/>
      <w:lvlText w:val="%1.%2."/>
      <w:lvlJc w:val="left"/>
      <w:pPr>
        <w:ind w:left="764" w:hanging="48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77CA5E57"/>
    <w:multiLevelType w:val="multilevel"/>
    <w:tmpl w:val="D46823F6"/>
    <w:lvl w:ilvl="0">
      <w:start w:val="11"/>
      <w:numFmt w:val="decimal"/>
      <w:lvlText w:val="%1."/>
      <w:lvlJc w:val="left"/>
      <w:pPr>
        <w:ind w:left="600" w:hanging="600"/>
      </w:pPr>
      <w:rPr>
        <w:rFonts w:eastAsia="Cambria" w:hint="default"/>
        <w:color w:val="000000"/>
      </w:rPr>
    </w:lvl>
    <w:lvl w:ilvl="1">
      <w:start w:val="14"/>
      <w:numFmt w:val="decimal"/>
      <w:lvlText w:val="%1.%2."/>
      <w:lvlJc w:val="left"/>
      <w:pPr>
        <w:ind w:left="1168" w:hanging="600"/>
      </w:pPr>
      <w:rPr>
        <w:rFonts w:eastAsia="Cambria" w:hint="default"/>
        <w:color w:val="000000"/>
      </w:rPr>
    </w:lvl>
    <w:lvl w:ilvl="2">
      <w:start w:val="1"/>
      <w:numFmt w:val="decimal"/>
      <w:lvlText w:val="%1.%2.%3."/>
      <w:lvlJc w:val="left"/>
      <w:pPr>
        <w:ind w:left="1288" w:hanging="720"/>
      </w:pPr>
      <w:rPr>
        <w:rFonts w:eastAsia="Cambria" w:hint="default"/>
        <w:color w:val="000000"/>
      </w:rPr>
    </w:lvl>
    <w:lvl w:ilvl="3">
      <w:start w:val="1"/>
      <w:numFmt w:val="decimalZero"/>
      <w:lvlText w:val="%1.%2.%3.%4."/>
      <w:lvlJc w:val="left"/>
      <w:pPr>
        <w:ind w:left="1572" w:hanging="720"/>
      </w:pPr>
      <w:rPr>
        <w:rFonts w:eastAsia="Cambria" w:hint="default"/>
        <w:color w:val="000000"/>
      </w:rPr>
    </w:lvl>
    <w:lvl w:ilvl="4">
      <w:start w:val="1"/>
      <w:numFmt w:val="decimal"/>
      <w:lvlText w:val="%1.%2.%3.%4.%5."/>
      <w:lvlJc w:val="left"/>
      <w:pPr>
        <w:ind w:left="2216" w:hanging="1080"/>
      </w:pPr>
      <w:rPr>
        <w:rFonts w:eastAsia="Cambria" w:hint="default"/>
        <w:color w:val="000000"/>
      </w:rPr>
    </w:lvl>
    <w:lvl w:ilvl="5">
      <w:start w:val="1"/>
      <w:numFmt w:val="decimal"/>
      <w:lvlText w:val="%1.%2.%3.%4.%5.%6."/>
      <w:lvlJc w:val="left"/>
      <w:pPr>
        <w:ind w:left="2500" w:hanging="1080"/>
      </w:pPr>
      <w:rPr>
        <w:rFonts w:eastAsia="Cambria" w:hint="default"/>
        <w:color w:val="000000"/>
      </w:rPr>
    </w:lvl>
    <w:lvl w:ilvl="6">
      <w:start w:val="1"/>
      <w:numFmt w:val="decimal"/>
      <w:lvlText w:val="%1.%2.%3.%4.%5.%6.%7."/>
      <w:lvlJc w:val="left"/>
      <w:pPr>
        <w:ind w:left="3144" w:hanging="1440"/>
      </w:pPr>
      <w:rPr>
        <w:rFonts w:eastAsia="Cambria" w:hint="default"/>
        <w:color w:val="000000"/>
      </w:rPr>
    </w:lvl>
    <w:lvl w:ilvl="7">
      <w:start w:val="1"/>
      <w:numFmt w:val="decimal"/>
      <w:lvlText w:val="%1.%2.%3.%4.%5.%6.%7.%8."/>
      <w:lvlJc w:val="left"/>
      <w:pPr>
        <w:ind w:left="3428" w:hanging="1440"/>
      </w:pPr>
      <w:rPr>
        <w:rFonts w:eastAsia="Cambria" w:hint="default"/>
        <w:color w:val="000000"/>
      </w:rPr>
    </w:lvl>
    <w:lvl w:ilvl="8">
      <w:start w:val="1"/>
      <w:numFmt w:val="decimal"/>
      <w:lvlText w:val="%1.%2.%3.%4.%5.%6.%7.%8.%9."/>
      <w:lvlJc w:val="left"/>
      <w:pPr>
        <w:ind w:left="4072" w:hanging="1800"/>
      </w:pPr>
      <w:rPr>
        <w:rFonts w:eastAsia="Cambria" w:hint="default"/>
        <w:color w:val="000000"/>
      </w:rPr>
    </w:lvl>
  </w:abstractNum>
  <w:abstractNum w:abstractNumId="34">
    <w:nsid w:val="79FD21ED"/>
    <w:multiLevelType w:val="multilevel"/>
    <w:tmpl w:val="7EFE7510"/>
    <w:lvl w:ilvl="0">
      <w:start w:val="12"/>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Zero"/>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6"/>
  </w:num>
  <w:num w:numId="2">
    <w:abstractNumId w:val="14"/>
  </w:num>
  <w:num w:numId="3">
    <w:abstractNumId w:val="10"/>
  </w:num>
  <w:num w:numId="4">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5"/>
  </w:num>
  <w:num w:numId="7">
    <w:abstractNumId w:val="0"/>
  </w:num>
  <w:num w:numId="8">
    <w:abstractNumId w:val="24"/>
  </w:num>
  <w:num w:numId="9">
    <w:abstractNumId w:val="22"/>
  </w:num>
  <w:num w:numId="10">
    <w:abstractNumId w:val="2"/>
  </w:num>
  <w:num w:numId="11">
    <w:abstractNumId w:val="25"/>
  </w:num>
  <w:num w:numId="12">
    <w:abstractNumId w:val="26"/>
  </w:num>
  <w:num w:numId="13">
    <w:abstractNumId w:val="9"/>
  </w:num>
  <w:num w:numId="14">
    <w:abstractNumId w:val="6"/>
  </w:num>
  <w:num w:numId="15">
    <w:abstractNumId w:val="13"/>
  </w:num>
  <w:num w:numId="16">
    <w:abstractNumId w:val="8"/>
  </w:num>
  <w:num w:numId="17">
    <w:abstractNumId w:val="20"/>
  </w:num>
  <w:num w:numId="18">
    <w:abstractNumId w:val="19"/>
  </w:num>
  <w:num w:numId="19">
    <w:abstractNumId w:val="1"/>
  </w:num>
  <w:num w:numId="20">
    <w:abstractNumId w:val="18"/>
  </w:num>
  <w:num w:numId="21">
    <w:abstractNumId w:val="31"/>
  </w:num>
  <w:num w:numId="22">
    <w:abstractNumId w:val="29"/>
  </w:num>
  <w:num w:numId="23">
    <w:abstractNumId w:val="12"/>
  </w:num>
  <w:num w:numId="24">
    <w:abstractNumId w:val="30"/>
  </w:num>
  <w:num w:numId="25">
    <w:abstractNumId w:val="32"/>
  </w:num>
  <w:num w:numId="26">
    <w:abstractNumId w:val="3"/>
  </w:num>
  <w:num w:numId="27">
    <w:abstractNumId w:val="33"/>
  </w:num>
  <w:num w:numId="28">
    <w:abstractNumId w:val="4"/>
  </w:num>
  <w:num w:numId="29">
    <w:abstractNumId w:val="17"/>
  </w:num>
  <w:num w:numId="30">
    <w:abstractNumId w:val="21"/>
  </w:num>
  <w:num w:numId="31">
    <w:abstractNumId w:val="27"/>
  </w:num>
  <w:num w:numId="32">
    <w:abstractNumId w:val="34"/>
  </w:num>
  <w:num w:numId="33">
    <w:abstractNumId w:val="28"/>
  </w:num>
  <w:num w:numId="34">
    <w:abstractNumId w:val="7"/>
  </w:num>
  <w:num w:numId="3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6D5F58"/>
    <w:rsid w:val="000028F7"/>
    <w:rsid w:val="00023CB4"/>
    <w:rsid w:val="000467A2"/>
    <w:rsid w:val="00072A5A"/>
    <w:rsid w:val="00076215"/>
    <w:rsid w:val="00081DE0"/>
    <w:rsid w:val="000937A6"/>
    <w:rsid w:val="0009713E"/>
    <w:rsid w:val="000A037B"/>
    <w:rsid w:val="000A44B2"/>
    <w:rsid w:val="000C0B1D"/>
    <w:rsid w:val="000D4D7D"/>
    <w:rsid w:val="000E1C30"/>
    <w:rsid w:val="001100F2"/>
    <w:rsid w:val="00112AD4"/>
    <w:rsid w:val="00117764"/>
    <w:rsid w:val="0013747A"/>
    <w:rsid w:val="001405FD"/>
    <w:rsid w:val="00143811"/>
    <w:rsid w:val="001473FB"/>
    <w:rsid w:val="00160668"/>
    <w:rsid w:val="00171E91"/>
    <w:rsid w:val="00190BD5"/>
    <w:rsid w:val="001B4627"/>
    <w:rsid w:val="001E2750"/>
    <w:rsid w:val="001E565A"/>
    <w:rsid w:val="0020152D"/>
    <w:rsid w:val="00215080"/>
    <w:rsid w:val="002203CC"/>
    <w:rsid w:val="002274C4"/>
    <w:rsid w:val="002347F0"/>
    <w:rsid w:val="0023531E"/>
    <w:rsid w:val="00244518"/>
    <w:rsid w:val="002813C4"/>
    <w:rsid w:val="002816DB"/>
    <w:rsid w:val="002829E1"/>
    <w:rsid w:val="002952EC"/>
    <w:rsid w:val="00297972"/>
    <w:rsid w:val="002A0E29"/>
    <w:rsid w:val="002A6B41"/>
    <w:rsid w:val="002B07D3"/>
    <w:rsid w:val="002B2C7F"/>
    <w:rsid w:val="002B4F6F"/>
    <w:rsid w:val="002C19AD"/>
    <w:rsid w:val="002E2758"/>
    <w:rsid w:val="0031049A"/>
    <w:rsid w:val="00314BA8"/>
    <w:rsid w:val="00341F73"/>
    <w:rsid w:val="00342FFA"/>
    <w:rsid w:val="0035359B"/>
    <w:rsid w:val="00366290"/>
    <w:rsid w:val="00394AA5"/>
    <w:rsid w:val="00396324"/>
    <w:rsid w:val="003A47AC"/>
    <w:rsid w:val="003A7145"/>
    <w:rsid w:val="003D1A33"/>
    <w:rsid w:val="003D32D4"/>
    <w:rsid w:val="003E40C6"/>
    <w:rsid w:val="003F039F"/>
    <w:rsid w:val="003F1381"/>
    <w:rsid w:val="00406826"/>
    <w:rsid w:val="0041292C"/>
    <w:rsid w:val="004156F7"/>
    <w:rsid w:val="0042396A"/>
    <w:rsid w:val="00426F1A"/>
    <w:rsid w:val="00434EA0"/>
    <w:rsid w:val="00435280"/>
    <w:rsid w:val="004452E6"/>
    <w:rsid w:val="004628DD"/>
    <w:rsid w:val="00470B64"/>
    <w:rsid w:val="004729B9"/>
    <w:rsid w:val="00472A31"/>
    <w:rsid w:val="004A4FD1"/>
    <w:rsid w:val="004B21F0"/>
    <w:rsid w:val="004B64AD"/>
    <w:rsid w:val="004B7214"/>
    <w:rsid w:val="004D43F8"/>
    <w:rsid w:val="004F4F34"/>
    <w:rsid w:val="00500107"/>
    <w:rsid w:val="0050115D"/>
    <w:rsid w:val="0051073F"/>
    <w:rsid w:val="005336AD"/>
    <w:rsid w:val="00571039"/>
    <w:rsid w:val="005A2DE7"/>
    <w:rsid w:val="005D7070"/>
    <w:rsid w:val="005E2AE6"/>
    <w:rsid w:val="005E521D"/>
    <w:rsid w:val="005F7630"/>
    <w:rsid w:val="0060146C"/>
    <w:rsid w:val="00610B98"/>
    <w:rsid w:val="00615C25"/>
    <w:rsid w:val="00634C09"/>
    <w:rsid w:val="006506AC"/>
    <w:rsid w:val="00655207"/>
    <w:rsid w:val="0066169E"/>
    <w:rsid w:val="00662D1D"/>
    <w:rsid w:val="00663985"/>
    <w:rsid w:val="00666362"/>
    <w:rsid w:val="00666B2C"/>
    <w:rsid w:val="0066727B"/>
    <w:rsid w:val="00670A6A"/>
    <w:rsid w:val="00675C65"/>
    <w:rsid w:val="0068523B"/>
    <w:rsid w:val="006B5524"/>
    <w:rsid w:val="006C0120"/>
    <w:rsid w:val="006D5252"/>
    <w:rsid w:val="006D5F58"/>
    <w:rsid w:val="006E01A2"/>
    <w:rsid w:val="006E144A"/>
    <w:rsid w:val="006F27FF"/>
    <w:rsid w:val="00712C85"/>
    <w:rsid w:val="00723F41"/>
    <w:rsid w:val="00753B10"/>
    <w:rsid w:val="00777ED0"/>
    <w:rsid w:val="00780DD4"/>
    <w:rsid w:val="0079583E"/>
    <w:rsid w:val="00796CD6"/>
    <w:rsid w:val="007A2340"/>
    <w:rsid w:val="007A3133"/>
    <w:rsid w:val="007A5683"/>
    <w:rsid w:val="007A783C"/>
    <w:rsid w:val="007B411C"/>
    <w:rsid w:val="007B4B75"/>
    <w:rsid w:val="007C60DF"/>
    <w:rsid w:val="007D6F8A"/>
    <w:rsid w:val="007E725F"/>
    <w:rsid w:val="007E7FF9"/>
    <w:rsid w:val="007F2285"/>
    <w:rsid w:val="007F60FF"/>
    <w:rsid w:val="00803FFD"/>
    <w:rsid w:val="00804EB2"/>
    <w:rsid w:val="00805127"/>
    <w:rsid w:val="00811AB8"/>
    <w:rsid w:val="008148F1"/>
    <w:rsid w:val="008179E1"/>
    <w:rsid w:val="00820744"/>
    <w:rsid w:val="00823B46"/>
    <w:rsid w:val="0083173B"/>
    <w:rsid w:val="00851538"/>
    <w:rsid w:val="00851664"/>
    <w:rsid w:val="008602C9"/>
    <w:rsid w:val="008839E4"/>
    <w:rsid w:val="0089654D"/>
    <w:rsid w:val="00897DEE"/>
    <w:rsid w:val="008A3373"/>
    <w:rsid w:val="008C7279"/>
    <w:rsid w:val="008E31D2"/>
    <w:rsid w:val="008F07F5"/>
    <w:rsid w:val="008F588E"/>
    <w:rsid w:val="00902D7E"/>
    <w:rsid w:val="009105CE"/>
    <w:rsid w:val="0097028A"/>
    <w:rsid w:val="009852C8"/>
    <w:rsid w:val="009863AF"/>
    <w:rsid w:val="009B0C55"/>
    <w:rsid w:val="009B3749"/>
    <w:rsid w:val="009C5F76"/>
    <w:rsid w:val="00A017DA"/>
    <w:rsid w:val="00A22503"/>
    <w:rsid w:val="00A247BE"/>
    <w:rsid w:val="00A61473"/>
    <w:rsid w:val="00A638F3"/>
    <w:rsid w:val="00A70B1E"/>
    <w:rsid w:val="00A744DD"/>
    <w:rsid w:val="00A77DAA"/>
    <w:rsid w:val="00AA44C4"/>
    <w:rsid w:val="00AC3328"/>
    <w:rsid w:val="00AD771E"/>
    <w:rsid w:val="00AE5046"/>
    <w:rsid w:val="00AE6EBB"/>
    <w:rsid w:val="00AF6EEB"/>
    <w:rsid w:val="00B03210"/>
    <w:rsid w:val="00B07D29"/>
    <w:rsid w:val="00B376E0"/>
    <w:rsid w:val="00B431D3"/>
    <w:rsid w:val="00B71BE0"/>
    <w:rsid w:val="00B753A4"/>
    <w:rsid w:val="00B814A4"/>
    <w:rsid w:val="00B97806"/>
    <w:rsid w:val="00BC6F32"/>
    <w:rsid w:val="00BD1486"/>
    <w:rsid w:val="00BD1C73"/>
    <w:rsid w:val="00BD1E78"/>
    <w:rsid w:val="00BD1FEF"/>
    <w:rsid w:val="00BD43AE"/>
    <w:rsid w:val="00BE5099"/>
    <w:rsid w:val="00BF0697"/>
    <w:rsid w:val="00C041A2"/>
    <w:rsid w:val="00C043CA"/>
    <w:rsid w:val="00C13888"/>
    <w:rsid w:val="00C22E84"/>
    <w:rsid w:val="00C235F3"/>
    <w:rsid w:val="00C3359D"/>
    <w:rsid w:val="00C4613D"/>
    <w:rsid w:val="00C46AA7"/>
    <w:rsid w:val="00C81F01"/>
    <w:rsid w:val="00C86C78"/>
    <w:rsid w:val="00CA5198"/>
    <w:rsid w:val="00CB1CCC"/>
    <w:rsid w:val="00CD0392"/>
    <w:rsid w:val="00CE2BBA"/>
    <w:rsid w:val="00CF7402"/>
    <w:rsid w:val="00D127B4"/>
    <w:rsid w:val="00D170A0"/>
    <w:rsid w:val="00D17254"/>
    <w:rsid w:val="00D179F3"/>
    <w:rsid w:val="00D17D30"/>
    <w:rsid w:val="00D21CB2"/>
    <w:rsid w:val="00D3236D"/>
    <w:rsid w:val="00D42C5E"/>
    <w:rsid w:val="00D45CFF"/>
    <w:rsid w:val="00D53326"/>
    <w:rsid w:val="00D53D4F"/>
    <w:rsid w:val="00D546C1"/>
    <w:rsid w:val="00D57440"/>
    <w:rsid w:val="00D7252E"/>
    <w:rsid w:val="00D87FFC"/>
    <w:rsid w:val="00D90138"/>
    <w:rsid w:val="00DA6814"/>
    <w:rsid w:val="00DA7543"/>
    <w:rsid w:val="00DC1C4C"/>
    <w:rsid w:val="00DD3A6D"/>
    <w:rsid w:val="00DD4512"/>
    <w:rsid w:val="00DD738D"/>
    <w:rsid w:val="00DE571D"/>
    <w:rsid w:val="00DE59AA"/>
    <w:rsid w:val="00DF5B02"/>
    <w:rsid w:val="00E01184"/>
    <w:rsid w:val="00E02D6A"/>
    <w:rsid w:val="00E22482"/>
    <w:rsid w:val="00E349E2"/>
    <w:rsid w:val="00E51B49"/>
    <w:rsid w:val="00E63A3D"/>
    <w:rsid w:val="00E65223"/>
    <w:rsid w:val="00EA1377"/>
    <w:rsid w:val="00EB13BA"/>
    <w:rsid w:val="00EE44E0"/>
    <w:rsid w:val="00EE6C96"/>
    <w:rsid w:val="00EF0C2D"/>
    <w:rsid w:val="00EF23E3"/>
    <w:rsid w:val="00F00BC5"/>
    <w:rsid w:val="00F264A4"/>
    <w:rsid w:val="00F42533"/>
    <w:rsid w:val="00F52505"/>
    <w:rsid w:val="00F74D26"/>
    <w:rsid w:val="00F815F0"/>
    <w:rsid w:val="00F8529E"/>
    <w:rsid w:val="00F97DEC"/>
    <w:rsid w:val="00FB08CC"/>
    <w:rsid w:val="00FB5B47"/>
    <w:rsid w:val="00FB5C4C"/>
    <w:rsid w:val="00FC4AF7"/>
    <w:rsid w:val="00FC6A1F"/>
    <w:rsid w:val="00FE5BB5"/>
    <w:rsid w:val="00FF4A88"/>
    <w:rsid w:val="00FF5F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F58"/>
    <w:pPr>
      <w:spacing w:after="0" w:line="240" w:lineRule="auto"/>
    </w:pPr>
    <w:rPr>
      <w:rFonts w:ascii="Tense" w:eastAsia="Times New Roman" w:hAnsi="Tense"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D5F58"/>
    <w:pPr>
      <w:tabs>
        <w:tab w:val="center" w:pos="4703"/>
        <w:tab w:val="right" w:pos="9406"/>
      </w:tabs>
    </w:pPr>
  </w:style>
  <w:style w:type="character" w:customStyle="1" w:styleId="a4">
    <w:name w:val="Верхний колонтитул Знак"/>
    <w:basedOn w:val="a0"/>
    <w:link w:val="a3"/>
    <w:uiPriority w:val="99"/>
    <w:rsid w:val="006D5F58"/>
    <w:rPr>
      <w:rFonts w:ascii="Tense" w:eastAsia="Times New Roman" w:hAnsi="Tense" w:cs="Times New Roman"/>
      <w:sz w:val="20"/>
      <w:szCs w:val="20"/>
      <w:lang w:eastAsia="ru-RU"/>
    </w:rPr>
  </w:style>
  <w:style w:type="paragraph" w:styleId="a5">
    <w:name w:val="footer"/>
    <w:basedOn w:val="a"/>
    <w:link w:val="a6"/>
    <w:rsid w:val="006D5F58"/>
    <w:pPr>
      <w:tabs>
        <w:tab w:val="center" w:pos="4703"/>
        <w:tab w:val="right" w:pos="9406"/>
      </w:tabs>
    </w:pPr>
  </w:style>
  <w:style w:type="character" w:customStyle="1" w:styleId="a6">
    <w:name w:val="Нижний колонтитул Знак"/>
    <w:basedOn w:val="a0"/>
    <w:link w:val="a5"/>
    <w:rsid w:val="006D5F58"/>
    <w:rPr>
      <w:rFonts w:ascii="Tense" w:eastAsia="Times New Roman" w:hAnsi="Tense" w:cs="Times New Roman"/>
      <w:sz w:val="20"/>
      <w:szCs w:val="20"/>
      <w:lang w:eastAsia="ru-RU"/>
    </w:rPr>
  </w:style>
  <w:style w:type="character" w:styleId="a7">
    <w:name w:val="page number"/>
    <w:basedOn w:val="a0"/>
    <w:rsid w:val="006D5F58"/>
  </w:style>
  <w:style w:type="paragraph" w:styleId="a8">
    <w:name w:val="Body Text"/>
    <w:basedOn w:val="a"/>
    <w:link w:val="a9"/>
    <w:rsid w:val="006D5F58"/>
    <w:pPr>
      <w:spacing w:after="120"/>
    </w:pPr>
  </w:style>
  <w:style w:type="character" w:customStyle="1" w:styleId="a9">
    <w:name w:val="Основной текст Знак"/>
    <w:basedOn w:val="a0"/>
    <w:link w:val="a8"/>
    <w:rsid w:val="006D5F58"/>
    <w:rPr>
      <w:rFonts w:ascii="Tense" w:eastAsia="Times New Roman" w:hAnsi="Tense" w:cs="Times New Roman"/>
      <w:sz w:val="20"/>
      <w:szCs w:val="20"/>
      <w:lang w:eastAsia="ru-RU"/>
    </w:rPr>
  </w:style>
  <w:style w:type="paragraph" w:customStyle="1" w:styleId="1">
    <w:name w:val="???????1"/>
    <w:rsid w:val="006D5F58"/>
    <w:pPr>
      <w:spacing w:after="0" w:line="240" w:lineRule="auto"/>
    </w:pPr>
    <w:rPr>
      <w:rFonts w:ascii="Times New Roman" w:eastAsia="Times New Roman" w:hAnsi="Times New Roman" w:cs="Times New Roman"/>
      <w:sz w:val="20"/>
      <w:szCs w:val="20"/>
      <w:lang w:eastAsia="ru-RU"/>
    </w:rPr>
  </w:style>
  <w:style w:type="paragraph" w:styleId="aa">
    <w:name w:val="Body Text Indent"/>
    <w:basedOn w:val="a"/>
    <w:link w:val="ab"/>
    <w:rsid w:val="006D5F58"/>
    <w:pPr>
      <w:ind w:firstLine="567"/>
      <w:jc w:val="both"/>
    </w:pPr>
    <w:rPr>
      <w:rFonts w:ascii="Times New Roman" w:hAnsi="Times New Roman"/>
    </w:rPr>
  </w:style>
  <w:style w:type="character" w:customStyle="1" w:styleId="ab">
    <w:name w:val="Основной текст с отступом Знак"/>
    <w:basedOn w:val="a0"/>
    <w:link w:val="aa"/>
    <w:rsid w:val="006D5F58"/>
    <w:rPr>
      <w:rFonts w:ascii="Times New Roman" w:eastAsia="Times New Roman" w:hAnsi="Times New Roman" w:cs="Times New Roman"/>
      <w:sz w:val="20"/>
      <w:szCs w:val="20"/>
      <w:lang w:eastAsia="ru-RU"/>
    </w:rPr>
  </w:style>
  <w:style w:type="paragraph" w:styleId="2">
    <w:name w:val="Body Text Indent 2"/>
    <w:basedOn w:val="a"/>
    <w:link w:val="20"/>
    <w:rsid w:val="006D5F58"/>
    <w:pPr>
      <w:ind w:firstLine="567"/>
      <w:jc w:val="both"/>
    </w:pPr>
    <w:rPr>
      <w:rFonts w:ascii="Times New Roman" w:hAnsi="Times New Roman"/>
      <w:color w:val="FF0000"/>
    </w:rPr>
  </w:style>
  <w:style w:type="character" w:customStyle="1" w:styleId="20">
    <w:name w:val="Основной текст с отступом 2 Знак"/>
    <w:basedOn w:val="a0"/>
    <w:link w:val="2"/>
    <w:rsid w:val="006D5F58"/>
    <w:rPr>
      <w:rFonts w:ascii="Times New Roman" w:eastAsia="Times New Roman" w:hAnsi="Times New Roman" w:cs="Times New Roman"/>
      <w:color w:val="FF0000"/>
      <w:sz w:val="20"/>
      <w:szCs w:val="20"/>
      <w:lang w:eastAsia="ru-RU"/>
    </w:rPr>
  </w:style>
  <w:style w:type="paragraph" w:customStyle="1" w:styleId="ConsNormal">
    <w:name w:val="ConsNormal"/>
    <w:rsid w:val="006D5F58"/>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nformat">
    <w:name w:val="ConsPlusNonformat"/>
    <w:link w:val="ConsPlusNonformat0"/>
    <w:qFormat/>
    <w:rsid w:val="006D5F58"/>
    <w:pPr>
      <w:autoSpaceDE w:val="0"/>
      <w:autoSpaceDN w:val="0"/>
      <w:adjustRightInd w:val="0"/>
      <w:spacing w:after="0" w:line="240" w:lineRule="auto"/>
    </w:pPr>
    <w:rPr>
      <w:rFonts w:ascii="Courier New" w:eastAsia="Calibri" w:hAnsi="Courier New" w:cs="Courier New"/>
      <w:sz w:val="20"/>
      <w:szCs w:val="20"/>
      <w:lang w:eastAsia="ru-RU"/>
    </w:rPr>
  </w:style>
  <w:style w:type="paragraph" w:styleId="ac">
    <w:name w:val="List Paragraph"/>
    <w:aliases w:val="Standart,ПКФ Список,Bullet List,FooterText,numbered,Paragraphe de liste1,lp1,Булет 1,Bullet Number,Нумерованый список,lp11,Bullet 1,Use Case List Paragraph,Нумерованный список ГОСТ,Нумерованный список ГОСТ1,Bullet List1,リスト段落,Маркер"/>
    <w:basedOn w:val="a"/>
    <w:link w:val="ad"/>
    <w:uiPriority w:val="99"/>
    <w:qFormat/>
    <w:rsid w:val="006D5F58"/>
    <w:pPr>
      <w:ind w:left="720"/>
      <w:contextualSpacing/>
    </w:pPr>
  </w:style>
  <w:style w:type="paragraph" w:styleId="ae">
    <w:name w:val="endnote text"/>
    <w:basedOn w:val="a"/>
    <w:link w:val="af"/>
    <w:uiPriority w:val="99"/>
    <w:semiHidden/>
    <w:unhideWhenUsed/>
    <w:rsid w:val="00EB13BA"/>
  </w:style>
  <w:style w:type="character" w:customStyle="1" w:styleId="af">
    <w:name w:val="Текст концевой сноски Знак"/>
    <w:basedOn w:val="a0"/>
    <w:link w:val="ae"/>
    <w:uiPriority w:val="99"/>
    <w:semiHidden/>
    <w:rsid w:val="00EB13BA"/>
    <w:rPr>
      <w:rFonts w:ascii="Tense" w:eastAsia="Times New Roman" w:hAnsi="Tense" w:cs="Times New Roman"/>
      <w:sz w:val="20"/>
      <w:szCs w:val="20"/>
      <w:lang w:eastAsia="ru-RU"/>
    </w:rPr>
  </w:style>
  <w:style w:type="character" w:styleId="af0">
    <w:name w:val="endnote reference"/>
    <w:basedOn w:val="a0"/>
    <w:uiPriority w:val="99"/>
    <w:semiHidden/>
    <w:unhideWhenUsed/>
    <w:rsid w:val="00EB13BA"/>
    <w:rPr>
      <w:vertAlign w:val="superscript"/>
    </w:rPr>
  </w:style>
  <w:style w:type="paragraph" w:styleId="af1">
    <w:name w:val="footnote text"/>
    <w:aliases w:val="Знак5,Знак8 Знак,Char,Знак4 Знак,Текст сноски Знак Знак, Char,Текст сноски Знак1 Знак1,Текст сноски Знак1 Знак Знак,Текст сноски Знак Знак Знак Знак,Знак4 Знак Знак Знак2 Знак,Текст сноски Знак Знак1 Знак,Знак4 Знак Знак1 Знак,Знак3,Зна"/>
    <w:basedOn w:val="a"/>
    <w:link w:val="af2"/>
    <w:uiPriority w:val="99"/>
    <w:unhideWhenUsed/>
    <w:qFormat/>
    <w:rsid w:val="00EB13BA"/>
  </w:style>
  <w:style w:type="character" w:customStyle="1" w:styleId="af2">
    <w:name w:val="Текст сноски Знак"/>
    <w:aliases w:val="Знак5 Знак,Знак8 Знак Знак,Char Знак,Знак4 Знак Знак,Текст сноски Знак Знак Знак, Char Знак,Текст сноски Знак1 Знак1 Знак,Текст сноски Знак1 Знак Знак Знак,Текст сноски Знак Знак Знак Знак Знак,Знак4 Знак Знак Знак2 Знак Знак,Зна Знак"/>
    <w:basedOn w:val="a0"/>
    <w:link w:val="af1"/>
    <w:uiPriority w:val="99"/>
    <w:qFormat/>
    <w:rsid w:val="00EB13BA"/>
    <w:rPr>
      <w:rFonts w:ascii="Tense" w:eastAsia="Times New Roman" w:hAnsi="Tense" w:cs="Times New Roman"/>
      <w:sz w:val="20"/>
      <w:szCs w:val="20"/>
      <w:lang w:eastAsia="ru-RU"/>
    </w:rPr>
  </w:style>
  <w:style w:type="character" w:styleId="af3">
    <w:name w:val="footnote reference"/>
    <w:aliases w:val="Ciae niinee 1"/>
    <w:basedOn w:val="a0"/>
    <w:uiPriority w:val="99"/>
    <w:unhideWhenUsed/>
    <w:rsid w:val="00EB13BA"/>
    <w:rPr>
      <w:vertAlign w:val="superscript"/>
    </w:rPr>
  </w:style>
  <w:style w:type="paragraph" w:styleId="af4">
    <w:name w:val="Balloon Text"/>
    <w:basedOn w:val="a"/>
    <w:link w:val="af5"/>
    <w:uiPriority w:val="99"/>
    <w:semiHidden/>
    <w:unhideWhenUsed/>
    <w:rsid w:val="008179E1"/>
    <w:rPr>
      <w:rFonts w:ascii="Tahoma" w:hAnsi="Tahoma" w:cs="Tahoma"/>
      <w:sz w:val="16"/>
      <w:szCs w:val="16"/>
    </w:rPr>
  </w:style>
  <w:style w:type="character" w:customStyle="1" w:styleId="af5">
    <w:name w:val="Текст выноски Знак"/>
    <w:basedOn w:val="a0"/>
    <w:link w:val="af4"/>
    <w:uiPriority w:val="99"/>
    <w:semiHidden/>
    <w:rsid w:val="008179E1"/>
    <w:rPr>
      <w:rFonts w:ascii="Tahoma" w:eastAsia="Times New Roman" w:hAnsi="Tahoma" w:cs="Tahoma"/>
      <w:sz w:val="16"/>
      <w:szCs w:val="16"/>
      <w:lang w:eastAsia="ru-RU"/>
    </w:rPr>
  </w:style>
  <w:style w:type="character" w:styleId="af6">
    <w:name w:val="annotation reference"/>
    <w:basedOn w:val="a0"/>
    <w:uiPriority w:val="99"/>
    <w:semiHidden/>
    <w:unhideWhenUsed/>
    <w:rsid w:val="007E7FF9"/>
    <w:rPr>
      <w:sz w:val="16"/>
      <w:szCs w:val="16"/>
    </w:rPr>
  </w:style>
  <w:style w:type="paragraph" w:styleId="af7">
    <w:name w:val="annotation text"/>
    <w:basedOn w:val="a"/>
    <w:link w:val="af8"/>
    <w:uiPriority w:val="99"/>
    <w:semiHidden/>
    <w:unhideWhenUsed/>
    <w:rsid w:val="007E7FF9"/>
  </w:style>
  <w:style w:type="character" w:customStyle="1" w:styleId="af8">
    <w:name w:val="Текст примечания Знак"/>
    <w:basedOn w:val="a0"/>
    <w:link w:val="af7"/>
    <w:uiPriority w:val="99"/>
    <w:semiHidden/>
    <w:rsid w:val="007E7FF9"/>
    <w:rPr>
      <w:rFonts w:ascii="Tense" w:eastAsia="Times New Roman" w:hAnsi="Tense" w:cs="Times New Roman"/>
      <w:sz w:val="20"/>
      <w:szCs w:val="20"/>
      <w:lang w:eastAsia="ru-RU"/>
    </w:rPr>
  </w:style>
  <w:style w:type="paragraph" w:styleId="af9">
    <w:name w:val="annotation subject"/>
    <w:basedOn w:val="af7"/>
    <w:next w:val="af7"/>
    <w:link w:val="afa"/>
    <w:uiPriority w:val="99"/>
    <w:semiHidden/>
    <w:unhideWhenUsed/>
    <w:rsid w:val="007E7FF9"/>
    <w:rPr>
      <w:b/>
      <w:bCs/>
    </w:rPr>
  </w:style>
  <w:style w:type="character" w:customStyle="1" w:styleId="afa">
    <w:name w:val="Тема примечания Знак"/>
    <w:basedOn w:val="af8"/>
    <w:link w:val="af9"/>
    <w:uiPriority w:val="99"/>
    <w:semiHidden/>
    <w:rsid w:val="007E7FF9"/>
    <w:rPr>
      <w:rFonts w:ascii="Tense" w:eastAsia="Times New Roman" w:hAnsi="Tense" w:cs="Times New Roman"/>
      <w:b/>
      <w:bCs/>
      <w:sz w:val="20"/>
      <w:szCs w:val="20"/>
      <w:lang w:eastAsia="ru-RU"/>
    </w:rPr>
  </w:style>
  <w:style w:type="paragraph" w:styleId="afb">
    <w:name w:val="Subtitle"/>
    <w:basedOn w:val="a"/>
    <w:link w:val="afc"/>
    <w:qFormat/>
    <w:rsid w:val="001405FD"/>
    <w:pPr>
      <w:tabs>
        <w:tab w:val="left" w:pos="708"/>
        <w:tab w:val="left" w:pos="8400"/>
      </w:tabs>
      <w:autoSpaceDE w:val="0"/>
      <w:autoSpaceDN w:val="0"/>
      <w:adjustRightInd w:val="0"/>
      <w:jc w:val="center"/>
    </w:pPr>
    <w:rPr>
      <w:rFonts w:ascii="Times New Roman" w:hAnsi="Times New Roman"/>
      <w:b/>
      <w:bCs/>
      <w:sz w:val="28"/>
      <w:szCs w:val="36"/>
    </w:rPr>
  </w:style>
  <w:style w:type="character" w:customStyle="1" w:styleId="afc">
    <w:name w:val="Подзаголовок Знак"/>
    <w:basedOn w:val="a0"/>
    <w:link w:val="afb"/>
    <w:rsid w:val="001405FD"/>
    <w:rPr>
      <w:rFonts w:ascii="Times New Roman" w:eastAsia="Times New Roman" w:hAnsi="Times New Roman" w:cs="Times New Roman"/>
      <w:b/>
      <w:bCs/>
      <w:sz w:val="28"/>
      <w:szCs w:val="36"/>
    </w:rPr>
  </w:style>
  <w:style w:type="paragraph" w:styleId="afd">
    <w:name w:val="No Spacing"/>
    <w:aliases w:val="Без интервал,Максим,Основной,для таблиц"/>
    <w:link w:val="afe"/>
    <w:uiPriority w:val="99"/>
    <w:qFormat/>
    <w:rsid w:val="00BF0697"/>
    <w:pPr>
      <w:spacing w:after="0" w:line="240" w:lineRule="auto"/>
    </w:pPr>
  </w:style>
  <w:style w:type="character" w:styleId="aff">
    <w:name w:val="Hyperlink"/>
    <w:basedOn w:val="a0"/>
    <w:uiPriority w:val="99"/>
    <w:unhideWhenUsed/>
    <w:rsid w:val="00FC4AF7"/>
    <w:rPr>
      <w:color w:val="0000FF" w:themeColor="hyperlink"/>
      <w:u w:val="single"/>
    </w:rPr>
  </w:style>
  <w:style w:type="paragraph" w:customStyle="1" w:styleId="aff0">
    <w:name w:val="Второй абзац пункта"/>
    <w:basedOn w:val="a"/>
    <w:rsid w:val="00E22482"/>
    <w:pPr>
      <w:spacing w:before="20"/>
      <w:ind w:left="720"/>
      <w:jc w:val="both"/>
    </w:pPr>
    <w:rPr>
      <w:rFonts w:ascii="Times New Roman" w:hAnsi="Times New Roman"/>
      <w:bCs/>
      <w:iCs/>
      <w:szCs w:val="24"/>
    </w:rPr>
  </w:style>
  <w:style w:type="character" w:customStyle="1" w:styleId="ad">
    <w:name w:val="Абзац списка Знак"/>
    <w:aliases w:val="Standart Знак,ПКФ Список Знак,Bullet List Знак,FooterText Знак,numbered Знак,Paragraphe de liste1 Знак,lp1 Знак,Булет 1 Знак,Bullet Number Знак,Нумерованый список Знак,lp11 Знак,Bullet 1 Знак,Use Case List Paragraph Знак,リスト段落 Знак"/>
    <w:link w:val="ac"/>
    <w:uiPriority w:val="99"/>
    <w:qFormat/>
    <w:rsid w:val="00396324"/>
    <w:rPr>
      <w:rFonts w:ascii="Tense" w:eastAsia="Times New Roman" w:hAnsi="Tense" w:cs="Times New Roman"/>
      <w:sz w:val="20"/>
      <w:szCs w:val="20"/>
      <w:lang w:eastAsia="ru-RU"/>
    </w:rPr>
  </w:style>
  <w:style w:type="paragraph" w:customStyle="1" w:styleId="Default">
    <w:name w:val="Default"/>
    <w:rsid w:val="00D5332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Iauiue">
    <w:name w:val="Iau?iue"/>
    <w:rsid w:val="000C0B1D"/>
    <w:pPr>
      <w:spacing w:after="0" w:line="240" w:lineRule="auto"/>
    </w:pPr>
    <w:rPr>
      <w:rFonts w:ascii="Times New Roman" w:eastAsia="Times New Roman" w:hAnsi="Times New Roman" w:cs="Times New Roman"/>
      <w:sz w:val="20"/>
      <w:szCs w:val="20"/>
    </w:rPr>
  </w:style>
  <w:style w:type="paragraph" w:customStyle="1" w:styleId="10">
    <w:name w:val="Обычный1"/>
    <w:link w:val="11"/>
    <w:qFormat/>
    <w:rsid w:val="004A4FD1"/>
    <w:pPr>
      <w:spacing w:after="0" w:line="240" w:lineRule="auto"/>
    </w:pPr>
    <w:rPr>
      <w:rFonts w:ascii="Times New Roman" w:eastAsia="Times New Roman" w:hAnsi="Times New Roman" w:cs="Times New Roman"/>
      <w:sz w:val="24"/>
      <w:szCs w:val="20"/>
      <w:lang w:eastAsia="ru-RU"/>
    </w:rPr>
  </w:style>
  <w:style w:type="character" w:customStyle="1" w:styleId="11">
    <w:name w:val="Обычный1 Знак"/>
    <w:link w:val="10"/>
    <w:locked/>
    <w:rsid w:val="004A4FD1"/>
    <w:rPr>
      <w:rFonts w:ascii="Times New Roman" w:eastAsia="Times New Roman" w:hAnsi="Times New Roman" w:cs="Times New Roman"/>
      <w:sz w:val="24"/>
      <w:szCs w:val="20"/>
      <w:lang w:eastAsia="ru-RU"/>
    </w:rPr>
  </w:style>
  <w:style w:type="character" w:customStyle="1" w:styleId="ConsPlusNormal">
    <w:name w:val="ConsPlusNormal Знак"/>
    <w:link w:val="ConsPlusNormal0"/>
    <w:uiPriority w:val="99"/>
    <w:qFormat/>
    <w:locked/>
    <w:rsid w:val="0041292C"/>
    <w:rPr>
      <w:rFonts w:ascii="Arial" w:hAnsi="Arial" w:cs="Arial"/>
      <w:lang w:eastAsia="ru-RU"/>
    </w:rPr>
  </w:style>
  <w:style w:type="paragraph" w:customStyle="1" w:styleId="ConsPlusNormal0">
    <w:name w:val="ConsPlusNormal"/>
    <w:link w:val="ConsPlusNormal"/>
    <w:uiPriority w:val="99"/>
    <w:qFormat/>
    <w:rsid w:val="0041292C"/>
    <w:pPr>
      <w:widowControl w:val="0"/>
      <w:autoSpaceDE w:val="0"/>
      <w:autoSpaceDN w:val="0"/>
      <w:adjustRightInd w:val="0"/>
      <w:spacing w:after="0" w:line="240" w:lineRule="auto"/>
      <w:ind w:firstLine="720"/>
    </w:pPr>
    <w:rPr>
      <w:rFonts w:ascii="Arial" w:hAnsi="Arial" w:cs="Arial"/>
      <w:lang w:eastAsia="ru-RU"/>
    </w:rPr>
  </w:style>
  <w:style w:type="character" w:customStyle="1" w:styleId="ConsPlusNonformat0">
    <w:name w:val="ConsPlusNonformat Знак"/>
    <w:link w:val="ConsPlusNonformat"/>
    <w:locked/>
    <w:rsid w:val="00EE44E0"/>
    <w:rPr>
      <w:rFonts w:ascii="Courier New" w:eastAsia="Calibri" w:hAnsi="Courier New" w:cs="Courier New"/>
      <w:sz w:val="20"/>
      <w:szCs w:val="20"/>
      <w:lang w:eastAsia="ru-RU"/>
    </w:rPr>
  </w:style>
  <w:style w:type="character" w:customStyle="1" w:styleId="211pt">
    <w:name w:val="Основной текст (2) + 11 pt;Не полужирный"/>
    <w:basedOn w:val="a0"/>
    <w:rsid w:val="00EE44E0"/>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afe">
    <w:name w:val="Без интервала Знак"/>
    <w:aliases w:val="Без интервал Знак,Максим Знак,Основной Знак,для таблиц Знак"/>
    <w:link w:val="afd"/>
    <w:uiPriority w:val="99"/>
    <w:locked/>
    <w:rsid w:val="000937A6"/>
  </w:style>
  <w:style w:type="character" w:customStyle="1" w:styleId="UnresolvedMention">
    <w:name w:val="Unresolved Mention"/>
    <w:basedOn w:val="a0"/>
    <w:uiPriority w:val="99"/>
    <w:semiHidden/>
    <w:unhideWhenUsed/>
    <w:rsid w:val="00610B9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05519602">
      <w:bodyDiv w:val="1"/>
      <w:marLeft w:val="0"/>
      <w:marRight w:val="0"/>
      <w:marTop w:val="0"/>
      <w:marBottom w:val="0"/>
      <w:divBdr>
        <w:top w:val="none" w:sz="0" w:space="0" w:color="auto"/>
        <w:left w:val="none" w:sz="0" w:space="0" w:color="auto"/>
        <w:bottom w:val="none" w:sz="0" w:space="0" w:color="auto"/>
        <w:right w:val="none" w:sz="0" w:space="0" w:color="auto"/>
      </w:divBdr>
    </w:div>
    <w:div w:id="180396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D10EF-312E-4CA1-A460-0F3D31EF8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6038</Words>
  <Characters>34418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Зельвянский Кирилл Александрович</dc:creator>
  <cp:lastModifiedBy>Анюта</cp:lastModifiedBy>
  <cp:revision>6</cp:revision>
  <cp:lastPrinted>2023-02-16T08:51:00Z</cp:lastPrinted>
  <dcterms:created xsi:type="dcterms:W3CDTF">2025-10-30T13:35:00Z</dcterms:created>
  <dcterms:modified xsi:type="dcterms:W3CDTF">2026-09-23T12:58:00Z</dcterms:modified>
</cp:coreProperties>
</file>