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BF" w:rsidRPr="00830EA4" w:rsidRDefault="005374BF" w:rsidP="0068732A">
      <w:pPr>
        <w:pStyle w:val="a3"/>
        <w:jc w:val="center"/>
        <w:outlineLvl w:val="0"/>
        <w:rPr>
          <w:rFonts w:ascii="XO Thames" w:hAnsi="XO Thames"/>
          <w:b/>
          <w:sz w:val="22"/>
          <w:szCs w:val="22"/>
        </w:rPr>
      </w:pPr>
      <w:r w:rsidRPr="00830EA4">
        <w:rPr>
          <w:rFonts w:ascii="XO Thames" w:hAnsi="XO Thames"/>
          <w:b/>
          <w:sz w:val="22"/>
          <w:szCs w:val="22"/>
        </w:rPr>
        <w:t>ПРОЕКТ ДОГОВОРА № ____</w:t>
      </w:r>
    </w:p>
    <w:p w:rsidR="005374BF" w:rsidRPr="00830EA4" w:rsidRDefault="005374BF" w:rsidP="0068732A">
      <w:pPr>
        <w:pStyle w:val="a3"/>
        <w:rPr>
          <w:rFonts w:ascii="XO Thames" w:hAnsi="XO Thames"/>
          <w:sz w:val="22"/>
          <w:szCs w:val="22"/>
        </w:rPr>
      </w:pPr>
    </w:p>
    <w:p w:rsidR="005374BF" w:rsidRPr="00830EA4" w:rsidRDefault="005374BF" w:rsidP="0068732A">
      <w:pPr>
        <w:pStyle w:val="a3"/>
        <w:rPr>
          <w:rFonts w:ascii="XO Thames" w:hAnsi="XO Thames"/>
          <w:b/>
          <w:sz w:val="22"/>
          <w:szCs w:val="22"/>
        </w:rPr>
      </w:pPr>
      <w:r w:rsidRPr="00830EA4">
        <w:rPr>
          <w:rFonts w:ascii="XO Thames" w:hAnsi="XO Thames"/>
          <w:b/>
          <w:sz w:val="22"/>
          <w:szCs w:val="22"/>
        </w:rPr>
        <w:t xml:space="preserve">г. Челябинск            </w:t>
      </w:r>
      <w:r w:rsidRPr="00830EA4">
        <w:rPr>
          <w:rFonts w:ascii="XO Thames" w:hAnsi="XO Thames"/>
          <w:b/>
          <w:sz w:val="22"/>
          <w:szCs w:val="22"/>
        </w:rPr>
        <w:tab/>
      </w:r>
      <w:r w:rsidRPr="00830EA4">
        <w:rPr>
          <w:rFonts w:ascii="XO Thames" w:hAnsi="XO Thames"/>
          <w:b/>
          <w:sz w:val="22"/>
          <w:szCs w:val="22"/>
        </w:rPr>
        <w:tab/>
      </w:r>
      <w:r w:rsidRPr="00830EA4">
        <w:rPr>
          <w:rFonts w:ascii="XO Thames" w:hAnsi="XO Thames"/>
          <w:b/>
          <w:sz w:val="22"/>
          <w:szCs w:val="22"/>
        </w:rPr>
        <w:tab/>
        <w:t xml:space="preserve">                             </w:t>
      </w:r>
      <w:r w:rsidRPr="00830EA4">
        <w:rPr>
          <w:rFonts w:ascii="XO Thames" w:hAnsi="XO Thames"/>
          <w:b/>
          <w:sz w:val="22"/>
          <w:szCs w:val="22"/>
        </w:rPr>
        <w:tab/>
      </w:r>
      <w:r w:rsidRPr="00830EA4">
        <w:rPr>
          <w:rFonts w:ascii="XO Thames" w:hAnsi="XO Thames"/>
          <w:b/>
          <w:sz w:val="22"/>
          <w:szCs w:val="22"/>
        </w:rPr>
        <w:tab/>
        <w:t xml:space="preserve">             «____» ___________ </w:t>
      </w:r>
      <w:smartTag w:uri="urn:schemas-microsoft-com:office:smarttags" w:element="metricconverter">
        <w:smartTagPr>
          <w:attr w:name="ProductID" w:val="2026 г"/>
        </w:smartTagPr>
        <w:r w:rsidRPr="00830EA4">
          <w:rPr>
            <w:rFonts w:ascii="XO Thames" w:hAnsi="XO Thames"/>
            <w:b/>
            <w:sz w:val="22"/>
            <w:szCs w:val="22"/>
          </w:rPr>
          <w:t>2026 г</w:t>
        </w:r>
      </w:smartTag>
      <w:r w:rsidRPr="00830EA4">
        <w:rPr>
          <w:rFonts w:ascii="XO Thames" w:hAnsi="XO Thames"/>
          <w:b/>
          <w:sz w:val="22"/>
          <w:szCs w:val="22"/>
        </w:rPr>
        <w:t>.</w:t>
      </w:r>
    </w:p>
    <w:p w:rsidR="005374BF" w:rsidRPr="00830EA4" w:rsidRDefault="005374BF" w:rsidP="0068732A">
      <w:pPr>
        <w:pStyle w:val="13"/>
        <w:ind w:firstLine="708"/>
        <w:jc w:val="both"/>
        <w:rPr>
          <w:rFonts w:ascii="XO Thames" w:hAnsi="XO Thames"/>
          <w:b/>
          <w:sz w:val="22"/>
          <w:szCs w:val="22"/>
          <w:lang w:val="ru-RU"/>
        </w:rPr>
      </w:pPr>
    </w:p>
    <w:p w:rsidR="00291639" w:rsidRDefault="00C53C57" w:rsidP="00373292">
      <w:pPr>
        <w:spacing w:line="276" w:lineRule="auto"/>
        <w:jc w:val="both"/>
        <w:rPr>
          <w:rFonts w:ascii="XO Thames" w:hAnsi="XO Thames"/>
          <w:sz w:val="22"/>
          <w:szCs w:val="22"/>
        </w:rPr>
      </w:pPr>
      <w:r>
        <w:rPr>
          <w:rFonts w:ascii="XO Thames" w:hAnsi="XO Thames"/>
          <w:b/>
          <w:bCs/>
          <w:sz w:val="22"/>
          <w:szCs w:val="22"/>
        </w:rPr>
        <w:t>_______________________________________________________</w:t>
      </w:r>
      <w:r w:rsidR="005374BF" w:rsidRPr="00291639">
        <w:rPr>
          <w:rFonts w:ascii="XO Thames" w:hAnsi="XO Thames"/>
          <w:sz w:val="22"/>
          <w:szCs w:val="22"/>
        </w:rPr>
        <w:t>,</w:t>
      </w:r>
      <w:r w:rsidR="005374BF" w:rsidRPr="00830EA4">
        <w:rPr>
          <w:rFonts w:ascii="XO Thames" w:hAnsi="XO Thames"/>
          <w:sz w:val="22"/>
          <w:szCs w:val="22"/>
        </w:rPr>
        <w:t xml:space="preserve"> именуемое в дальнейшем </w:t>
      </w:r>
      <w:r w:rsidR="005374BF" w:rsidRPr="00830EA4">
        <w:rPr>
          <w:rFonts w:ascii="XO Thames" w:hAnsi="XO Thames"/>
          <w:b/>
          <w:sz w:val="22"/>
          <w:szCs w:val="22"/>
        </w:rPr>
        <w:t>«Поставщик»</w:t>
      </w:r>
      <w:r w:rsidR="00291639">
        <w:rPr>
          <w:rFonts w:ascii="XO Thames" w:hAnsi="XO Thames"/>
          <w:sz w:val="22"/>
          <w:szCs w:val="22"/>
        </w:rPr>
        <w:t xml:space="preserve">, </w:t>
      </w:r>
    </w:p>
    <w:p w:rsidR="005374BF" w:rsidRPr="00291639" w:rsidRDefault="00291639" w:rsidP="00373292">
      <w:pPr>
        <w:spacing w:line="276" w:lineRule="auto"/>
        <w:jc w:val="both"/>
        <w:rPr>
          <w:rFonts w:ascii="XO Thames" w:hAnsi="XO Thames"/>
          <w:sz w:val="22"/>
          <w:szCs w:val="22"/>
        </w:rPr>
      </w:pPr>
      <w:r>
        <w:rPr>
          <w:rFonts w:ascii="XO Thames" w:hAnsi="XO Thames"/>
          <w:sz w:val="22"/>
          <w:szCs w:val="22"/>
        </w:rPr>
        <w:t xml:space="preserve">в лице </w:t>
      </w:r>
      <w:r w:rsidR="00C53C57">
        <w:rPr>
          <w:rFonts w:ascii="XO Thames" w:hAnsi="XO Thames"/>
          <w:sz w:val="22"/>
          <w:szCs w:val="22"/>
        </w:rPr>
        <w:t>____________________________________</w:t>
      </w:r>
      <w:r w:rsidR="005374BF" w:rsidRPr="00291639">
        <w:rPr>
          <w:rFonts w:ascii="XO Thames" w:hAnsi="XO Thames"/>
          <w:sz w:val="22"/>
          <w:szCs w:val="22"/>
        </w:rPr>
        <w:t>,</w:t>
      </w:r>
      <w:r w:rsidR="005374BF" w:rsidRPr="00830EA4">
        <w:rPr>
          <w:rFonts w:ascii="XO Thames" w:hAnsi="XO Thames"/>
          <w:sz w:val="22"/>
          <w:szCs w:val="22"/>
        </w:rPr>
        <w:t xml:space="preserve"> действ</w:t>
      </w:r>
      <w:r>
        <w:rPr>
          <w:rFonts w:ascii="XO Thames" w:hAnsi="XO Thames"/>
          <w:sz w:val="22"/>
          <w:szCs w:val="22"/>
        </w:rPr>
        <w:t xml:space="preserve">ующего на основании  Устава </w:t>
      </w:r>
      <w:r w:rsidR="005374BF" w:rsidRPr="00830EA4">
        <w:rPr>
          <w:rFonts w:ascii="XO Thames" w:hAnsi="XO Thames"/>
          <w:sz w:val="22"/>
          <w:szCs w:val="22"/>
        </w:rPr>
        <w:t xml:space="preserve">с одной стороны, и </w:t>
      </w:r>
      <w:r w:rsidR="005374BF" w:rsidRPr="00830EA4">
        <w:rPr>
          <w:rFonts w:ascii="XO Thames" w:hAnsi="XO Thames"/>
          <w:b/>
          <w:sz w:val="22"/>
          <w:szCs w:val="22"/>
        </w:rPr>
        <w:t>Федеральное казенное учреждение Исправительная колония №2 Главного управления федеральной службы исполнения наказаний по Челябинской области</w:t>
      </w:r>
      <w:r w:rsidR="005374BF" w:rsidRPr="00830EA4">
        <w:rPr>
          <w:rFonts w:ascii="XO Thames" w:hAnsi="XO Thames"/>
          <w:sz w:val="22"/>
          <w:szCs w:val="22"/>
        </w:rPr>
        <w:t xml:space="preserve">, выступающее от имени Российской Федерации, именуемое в дальнейшем </w:t>
      </w:r>
      <w:r w:rsidR="005374BF" w:rsidRPr="00830EA4">
        <w:rPr>
          <w:rFonts w:ascii="XO Thames" w:hAnsi="XO Thames"/>
          <w:b/>
          <w:sz w:val="22"/>
          <w:szCs w:val="22"/>
        </w:rPr>
        <w:t>«Заказчик»</w:t>
      </w:r>
      <w:r w:rsidR="005374BF" w:rsidRPr="00830EA4">
        <w:rPr>
          <w:rFonts w:ascii="XO Thames" w:hAnsi="XO Thames"/>
          <w:sz w:val="22"/>
          <w:szCs w:val="22"/>
        </w:rPr>
        <w:t>, в лице Данилко Василий Иванович, действующего на основании Устава, с другой стороны</w:t>
      </w:r>
      <w:r>
        <w:rPr>
          <w:rFonts w:ascii="XO Thames" w:hAnsi="XO Thames"/>
          <w:sz w:val="22"/>
          <w:szCs w:val="22"/>
        </w:rPr>
        <w:t xml:space="preserve">, совместно именуемые Стороны </w:t>
      </w:r>
      <w:r w:rsidR="005374BF" w:rsidRPr="00830EA4">
        <w:rPr>
          <w:rFonts w:ascii="XO Thames" w:hAnsi="XO Thames"/>
          <w:sz w:val="22"/>
          <w:szCs w:val="22"/>
        </w:rPr>
        <w:t>в соответствии с требованиями п.4 ч.1 ст.93</w:t>
      </w:r>
      <w:r w:rsidR="00C53C57">
        <w:rPr>
          <w:rFonts w:ascii="XO Thames" w:hAnsi="XO Thames"/>
          <w:sz w:val="22"/>
          <w:szCs w:val="22"/>
        </w:rPr>
        <w:t xml:space="preserve"> </w:t>
      </w:r>
      <w:r w:rsidR="005374BF" w:rsidRPr="00830EA4">
        <w:rPr>
          <w:rFonts w:ascii="XO Thames" w:hAnsi="XO Thames"/>
          <w:sz w:val="22"/>
          <w:szCs w:val="22"/>
        </w:rPr>
        <w:t xml:space="preserve">Федерального закона от 05.04.2013 ФЗ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00C53C57">
        <w:rPr>
          <w:rFonts w:ascii="XO Thames" w:hAnsi="XO Thames"/>
          <w:sz w:val="22"/>
          <w:szCs w:val="22"/>
        </w:rPr>
        <w:br/>
      </w:r>
      <w:r w:rsidR="005374BF" w:rsidRPr="00830EA4">
        <w:rPr>
          <w:rFonts w:ascii="XO Thames" w:hAnsi="XO Thames"/>
          <w:sz w:val="22"/>
          <w:szCs w:val="22"/>
        </w:rPr>
        <w:t>о нижеследующем:</w:t>
      </w:r>
    </w:p>
    <w:p w:rsidR="005D7481" w:rsidRPr="00830EA4" w:rsidRDefault="005D7481" w:rsidP="0068732A">
      <w:pPr>
        <w:pStyle w:val="a3"/>
        <w:ind w:right="-39" w:firstLine="840"/>
        <w:jc w:val="both"/>
        <w:rPr>
          <w:rFonts w:ascii="XO Thames" w:hAnsi="XO Thames"/>
          <w:sz w:val="22"/>
          <w:szCs w:val="22"/>
        </w:rPr>
      </w:pPr>
    </w:p>
    <w:p w:rsidR="005374BF" w:rsidRDefault="005374BF" w:rsidP="005D7481">
      <w:pPr>
        <w:pStyle w:val="a3"/>
        <w:numPr>
          <w:ilvl w:val="0"/>
          <w:numId w:val="19"/>
        </w:numPr>
        <w:jc w:val="center"/>
        <w:rPr>
          <w:rFonts w:ascii="XO Thames" w:hAnsi="XO Thames"/>
          <w:b/>
          <w:sz w:val="22"/>
          <w:szCs w:val="22"/>
        </w:rPr>
      </w:pPr>
      <w:r w:rsidRPr="00830EA4">
        <w:rPr>
          <w:rFonts w:ascii="XO Thames" w:hAnsi="XO Thames"/>
          <w:b/>
          <w:sz w:val="22"/>
          <w:szCs w:val="22"/>
        </w:rPr>
        <w:t>ПРЕДМЕТ ДОГОВОРА</w:t>
      </w:r>
    </w:p>
    <w:p w:rsidR="005D7481" w:rsidRPr="00830EA4" w:rsidRDefault="005D7481" w:rsidP="005D7481">
      <w:pPr>
        <w:pStyle w:val="a3"/>
        <w:ind w:left="720"/>
        <w:rPr>
          <w:rFonts w:ascii="XO Thames" w:hAnsi="XO Thames"/>
          <w:b/>
          <w:sz w:val="22"/>
          <w:szCs w:val="22"/>
        </w:rPr>
      </w:pPr>
    </w:p>
    <w:p w:rsidR="005374BF" w:rsidRPr="00830EA4" w:rsidRDefault="005374BF" w:rsidP="00A630FE">
      <w:pPr>
        <w:widowControl w:val="0"/>
        <w:ind w:right="-104" w:firstLine="709"/>
        <w:jc w:val="both"/>
        <w:rPr>
          <w:rFonts w:ascii="XO Thames" w:hAnsi="XO Thames"/>
          <w:sz w:val="22"/>
          <w:szCs w:val="22"/>
        </w:rPr>
      </w:pPr>
      <w:r w:rsidRPr="00830EA4">
        <w:rPr>
          <w:rFonts w:ascii="XO Thames" w:hAnsi="XO Thames"/>
          <w:sz w:val="22"/>
          <w:szCs w:val="22"/>
        </w:rPr>
        <w:t xml:space="preserve">1.1. Поставщик обязуется поставить, а Заказчик обязуется принять и оплатить </w:t>
      </w:r>
      <w:proofErr w:type="spellStart"/>
      <w:r w:rsidR="00C53C57">
        <w:rPr>
          <w:rFonts w:ascii="XO Thames" w:hAnsi="XO Thames"/>
          <w:sz w:val="22"/>
          <w:szCs w:val="22"/>
        </w:rPr>
        <w:t>стрейч</w:t>
      </w:r>
      <w:proofErr w:type="spellEnd"/>
      <w:r w:rsidR="00C53C57">
        <w:rPr>
          <w:rFonts w:ascii="XO Thames" w:hAnsi="XO Thames"/>
          <w:sz w:val="22"/>
          <w:szCs w:val="22"/>
        </w:rPr>
        <w:t>-пленку</w:t>
      </w:r>
      <w:r w:rsidRPr="00830EA4">
        <w:rPr>
          <w:rFonts w:ascii="XO Thames" w:hAnsi="XO Thames"/>
          <w:sz w:val="22"/>
          <w:szCs w:val="22"/>
        </w:rPr>
        <w:t>,</w:t>
      </w:r>
      <w:r w:rsidRPr="00830EA4">
        <w:rPr>
          <w:rFonts w:ascii="XO Thames" w:hAnsi="XO Thames"/>
          <w:b/>
          <w:sz w:val="22"/>
          <w:szCs w:val="22"/>
        </w:rPr>
        <w:t xml:space="preserve"> </w:t>
      </w:r>
      <w:r w:rsidRPr="00830EA4">
        <w:rPr>
          <w:rFonts w:ascii="XO Thames" w:hAnsi="XO Thames"/>
          <w:sz w:val="22"/>
          <w:szCs w:val="22"/>
          <w:shd w:val="clear" w:color="auto" w:fill="FFFFFF"/>
        </w:rPr>
        <w:t>именуемые далее «Товар». Наименование, количество, требование к качеству, цена, указаны в спецификации (приложение № 1), являющейся неотъемлемой частью настоящего договора.</w:t>
      </w:r>
    </w:p>
    <w:p w:rsidR="005374BF" w:rsidRPr="00830EA4" w:rsidRDefault="005374BF" w:rsidP="00890DF7">
      <w:pPr>
        <w:widowControl w:val="0"/>
        <w:ind w:firstLine="720"/>
        <w:contextualSpacing/>
        <w:jc w:val="both"/>
        <w:rPr>
          <w:rFonts w:ascii="XO Thames" w:hAnsi="XO Thames"/>
          <w:sz w:val="22"/>
          <w:szCs w:val="22"/>
        </w:rPr>
      </w:pPr>
      <w:r w:rsidRPr="00830EA4">
        <w:rPr>
          <w:rFonts w:ascii="XO Thames" w:hAnsi="XO Thames"/>
          <w:sz w:val="22"/>
          <w:szCs w:val="22"/>
        </w:rPr>
        <w:t xml:space="preserve">1.2. Идентификационный код закупки: </w:t>
      </w:r>
      <w:r w:rsidR="00EF0C75">
        <w:rPr>
          <w:rFonts w:ascii="XO Thames" w:hAnsi="XO Thames"/>
          <w:sz w:val="22"/>
          <w:szCs w:val="22"/>
        </w:rPr>
        <w:t>261745001794574600100100260000000244</w:t>
      </w:r>
    </w:p>
    <w:p w:rsidR="005374BF" w:rsidRPr="00830EA4" w:rsidRDefault="005374BF" w:rsidP="0060517F">
      <w:pPr>
        <w:ind w:firstLine="709"/>
        <w:jc w:val="both"/>
        <w:rPr>
          <w:rFonts w:ascii="XO Thames" w:hAnsi="XO Thames"/>
          <w:sz w:val="22"/>
          <w:szCs w:val="22"/>
        </w:rPr>
      </w:pPr>
      <w:r w:rsidRPr="00830EA4">
        <w:rPr>
          <w:rFonts w:ascii="XO Thames" w:hAnsi="XO Thames"/>
          <w:sz w:val="22"/>
          <w:szCs w:val="22"/>
        </w:rPr>
        <w:t>1.4. Страна происхождения товара: __________</w:t>
      </w:r>
    </w:p>
    <w:p w:rsidR="005374BF" w:rsidRPr="001D33B2" w:rsidRDefault="001D33B2" w:rsidP="001D33B2">
      <w:pPr>
        <w:widowControl w:val="0"/>
        <w:tabs>
          <w:tab w:val="left" w:pos="675"/>
        </w:tabs>
        <w:jc w:val="both"/>
        <w:rPr>
          <w:rFonts w:ascii="XO Thames" w:hAnsi="XO Thames"/>
          <w:sz w:val="22"/>
          <w:szCs w:val="22"/>
        </w:rPr>
      </w:pPr>
      <w:r>
        <w:rPr>
          <w:rFonts w:ascii="XO Thames" w:hAnsi="XO Thames"/>
          <w:b/>
          <w:sz w:val="22"/>
          <w:szCs w:val="22"/>
        </w:rPr>
        <w:tab/>
      </w:r>
      <w:r w:rsidRPr="001D33B2">
        <w:rPr>
          <w:rFonts w:ascii="XO Thames" w:hAnsi="XO Thames"/>
          <w:sz w:val="22"/>
          <w:szCs w:val="22"/>
        </w:rPr>
        <w:t xml:space="preserve">1.5. Срок хранения </w:t>
      </w:r>
      <w:r>
        <w:rPr>
          <w:rFonts w:ascii="XO Thames" w:hAnsi="XO Thames"/>
          <w:sz w:val="22"/>
          <w:szCs w:val="22"/>
        </w:rPr>
        <w:t>товара должен соответствовать сроку хранения пленки, из которой товар изготовлен.</w:t>
      </w:r>
    </w:p>
    <w:p w:rsidR="001D33B2" w:rsidRPr="00830EA4" w:rsidRDefault="001D33B2" w:rsidP="00F25FC4">
      <w:pPr>
        <w:widowControl w:val="0"/>
        <w:jc w:val="center"/>
        <w:rPr>
          <w:rFonts w:ascii="XO Thames" w:hAnsi="XO Thames"/>
          <w:b/>
          <w:sz w:val="22"/>
          <w:szCs w:val="22"/>
        </w:rPr>
      </w:pPr>
    </w:p>
    <w:p w:rsidR="005374BF" w:rsidRDefault="005374BF" w:rsidP="005D7481">
      <w:pPr>
        <w:widowControl w:val="0"/>
        <w:numPr>
          <w:ilvl w:val="0"/>
          <w:numId w:val="19"/>
        </w:numPr>
        <w:jc w:val="center"/>
        <w:rPr>
          <w:rFonts w:ascii="XO Thames" w:hAnsi="XO Thames"/>
          <w:b/>
          <w:sz w:val="22"/>
          <w:szCs w:val="22"/>
        </w:rPr>
      </w:pPr>
      <w:r w:rsidRPr="00830EA4">
        <w:rPr>
          <w:rFonts w:ascii="XO Thames" w:hAnsi="XO Thames"/>
          <w:b/>
          <w:sz w:val="22"/>
          <w:szCs w:val="22"/>
        </w:rPr>
        <w:t>КАЧЕСТВО И ПОРЯДОК ПРИЕМКИ ТОВАРА</w:t>
      </w:r>
    </w:p>
    <w:p w:rsidR="005D7481" w:rsidRPr="00830EA4" w:rsidRDefault="005D7481" w:rsidP="005D7481">
      <w:pPr>
        <w:widowControl w:val="0"/>
        <w:ind w:left="720"/>
        <w:rPr>
          <w:rFonts w:ascii="XO Thames" w:hAnsi="XO Thames"/>
          <w:b/>
          <w:sz w:val="22"/>
          <w:szCs w:val="22"/>
        </w:rPr>
      </w:pPr>
    </w:p>
    <w:p w:rsidR="005374BF" w:rsidRPr="00830EA4" w:rsidRDefault="005374BF" w:rsidP="00F13AC1">
      <w:pPr>
        <w:widowControl w:val="0"/>
        <w:ind w:firstLine="709"/>
        <w:jc w:val="both"/>
        <w:rPr>
          <w:rFonts w:ascii="XO Thames" w:hAnsi="XO Thames"/>
          <w:sz w:val="22"/>
          <w:szCs w:val="22"/>
        </w:rPr>
      </w:pPr>
      <w:r w:rsidRPr="00830EA4">
        <w:rPr>
          <w:rFonts w:ascii="XO Thames" w:hAnsi="XO Thames"/>
          <w:sz w:val="22"/>
          <w:szCs w:val="22"/>
        </w:rPr>
        <w:t>2.1. Поставляемый товар должен быть новым товаром (товаром, который не был в употреблении, не были восстановлены потребительские свойства).</w:t>
      </w:r>
    </w:p>
    <w:p w:rsidR="005374BF" w:rsidRPr="00830EA4" w:rsidRDefault="005374BF" w:rsidP="009F2BDF">
      <w:pPr>
        <w:widowControl w:val="0"/>
        <w:jc w:val="both"/>
        <w:rPr>
          <w:rFonts w:ascii="XO Thames" w:hAnsi="XO Thames"/>
          <w:sz w:val="22"/>
          <w:szCs w:val="22"/>
        </w:rPr>
      </w:pPr>
      <w:r w:rsidRPr="00830EA4">
        <w:rPr>
          <w:rFonts w:ascii="XO Thames" w:hAnsi="XO Thames"/>
          <w:sz w:val="22"/>
          <w:szCs w:val="22"/>
        </w:rPr>
        <w:t xml:space="preserve">Поставщик гарантирует Заказчику соответствие качества поставляемого товара требованиям </w:t>
      </w:r>
      <w:r w:rsidR="009F2BDF">
        <w:rPr>
          <w:rFonts w:ascii="XO Thames" w:hAnsi="XO Thames"/>
          <w:sz w:val="22"/>
          <w:szCs w:val="22"/>
        </w:rPr>
        <w:br/>
      </w:r>
      <w:r w:rsidRPr="00830EA4">
        <w:rPr>
          <w:rFonts w:ascii="XO Thames" w:hAnsi="XO Thames"/>
          <w:sz w:val="22"/>
          <w:szCs w:val="22"/>
        </w:rPr>
        <w:t xml:space="preserve">ГОСТ </w:t>
      </w:r>
      <w:r w:rsidR="00C53C57">
        <w:rPr>
          <w:rFonts w:ascii="XO Thames" w:hAnsi="XO Thames"/>
          <w:sz w:val="22"/>
          <w:szCs w:val="22"/>
        </w:rPr>
        <w:t>10354-82</w:t>
      </w:r>
      <w:r w:rsidR="009F2BDF">
        <w:rPr>
          <w:rFonts w:ascii="XO Thames" w:hAnsi="XO Thames"/>
          <w:sz w:val="22"/>
          <w:szCs w:val="22"/>
        </w:rPr>
        <w:t xml:space="preserve"> («</w:t>
      </w:r>
      <w:r w:rsidR="00C53C57">
        <w:rPr>
          <w:rFonts w:ascii="XO Thames" w:hAnsi="XO Thames"/>
          <w:sz w:val="22"/>
          <w:szCs w:val="22"/>
        </w:rPr>
        <w:t>Пленка полиэтиленовая. Технические условия</w:t>
      </w:r>
      <w:r w:rsidR="009F2BDF">
        <w:rPr>
          <w:rFonts w:ascii="XO Thames" w:hAnsi="XO Thames"/>
          <w:sz w:val="22"/>
          <w:szCs w:val="22"/>
        </w:rPr>
        <w:t>»)</w:t>
      </w:r>
    </w:p>
    <w:p w:rsidR="005374BF" w:rsidRPr="00830EA4" w:rsidRDefault="005374BF" w:rsidP="00A630FE">
      <w:pPr>
        <w:pStyle w:val="ad"/>
        <w:ind w:left="0" w:firstLine="720"/>
        <w:jc w:val="both"/>
        <w:rPr>
          <w:rFonts w:ascii="XO Thames" w:hAnsi="XO Thames"/>
          <w:sz w:val="22"/>
          <w:szCs w:val="22"/>
        </w:rPr>
      </w:pPr>
      <w:r w:rsidRPr="00830EA4">
        <w:rPr>
          <w:rFonts w:ascii="XO Thames" w:hAnsi="XO Thames"/>
          <w:sz w:val="22"/>
          <w:szCs w:val="22"/>
        </w:rPr>
        <w:t>2.2. Поставщик при поставке товара обязуется передать Заказчику документы, удостоверяющие качество товара.</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2.3. Сдача и приемка товара осуществляются уполномоченными представителями Сторон </w:t>
      </w:r>
      <w:r w:rsidR="009F2BDF">
        <w:rPr>
          <w:rFonts w:ascii="XO Thames" w:hAnsi="XO Thames"/>
          <w:sz w:val="22"/>
          <w:szCs w:val="22"/>
        </w:rPr>
        <w:br/>
      </w:r>
      <w:r w:rsidRPr="00830EA4">
        <w:rPr>
          <w:rFonts w:ascii="XO Thames" w:hAnsi="XO Thames"/>
          <w:sz w:val="22"/>
          <w:szCs w:val="22"/>
        </w:rPr>
        <w:t xml:space="preserve">в рабочие дни с учетом времени, необходимого для разгрузки в порядке очередности прибытия транспортных </w:t>
      </w:r>
      <w:r w:rsidR="009F2BDF" w:rsidRPr="00830EA4">
        <w:rPr>
          <w:rFonts w:ascii="XO Thames" w:hAnsi="XO Thames"/>
          <w:sz w:val="22"/>
          <w:szCs w:val="22"/>
        </w:rPr>
        <w:t>средств с</w:t>
      </w:r>
      <w:r w:rsidRPr="00830EA4">
        <w:rPr>
          <w:rFonts w:ascii="XO Thames" w:hAnsi="XO Thames"/>
          <w:sz w:val="22"/>
          <w:szCs w:val="22"/>
        </w:rPr>
        <w:t xml:space="preserve"> понедельника по пятницу с 9.00 до 16.00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2.4. 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374BF" w:rsidRPr="00830EA4" w:rsidRDefault="005374BF" w:rsidP="00331332">
      <w:pPr>
        <w:ind w:firstLine="709"/>
        <w:jc w:val="both"/>
        <w:rPr>
          <w:rFonts w:ascii="XO Thames" w:hAnsi="XO Thames"/>
          <w:sz w:val="22"/>
          <w:szCs w:val="22"/>
        </w:rPr>
      </w:pPr>
      <w:r w:rsidRPr="00830EA4">
        <w:rPr>
          <w:rFonts w:ascii="XO Thames" w:hAnsi="XO Thames"/>
          <w:sz w:val="22"/>
          <w:szCs w:val="22"/>
        </w:rPr>
        <w:t xml:space="preserve">В случае привлечения экспертов, экспертных организаций для проведения экспертизы товара </w:t>
      </w:r>
      <w:r w:rsidR="009F2BDF">
        <w:rPr>
          <w:rFonts w:ascii="XO Thames" w:hAnsi="XO Thames"/>
          <w:sz w:val="22"/>
          <w:szCs w:val="22"/>
        </w:rPr>
        <w:br/>
      </w:r>
      <w:r w:rsidRPr="00830EA4">
        <w:rPr>
          <w:rFonts w:ascii="XO Thames" w:hAnsi="XO Thames"/>
          <w:sz w:val="22"/>
          <w:szCs w:val="22"/>
        </w:rPr>
        <w:t>с целью приемки, а также для проверки качества в период срока годности поставленного товара, Заказчик  письменно уведомляет Поставщика о дате и месте проведения экспертизы проверяемого товара путем направления письма на электронный адрес, указанный в разделе «Реквизиты сторон». Дата проведения экспертизы устанавливается с учетом времени, необходимого для прибытия представителя Поставщика для участия в её проведении.</w:t>
      </w:r>
    </w:p>
    <w:p w:rsidR="005374BF" w:rsidRPr="00830EA4" w:rsidRDefault="005374BF" w:rsidP="00331332">
      <w:pPr>
        <w:ind w:firstLine="709"/>
        <w:jc w:val="both"/>
        <w:rPr>
          <w:rFonts w:ascii="XO Thames" w:hAnsi="XO Thames"/>
          <w:sz w:val="22"/>
          <w:szCs w:val="22"/>
        </w:rPr>
      </w:pPr>
      <w:r w:rsidRPr="00830EA4">
        <w:rPr>
          <w:rFonts w:ascii="XO Thames" w:hAnsi="XO Thames"/>
          <w:sz w:val="22"/>
          <w:szCs w:val="22"/>
        </w:rPr>
        <w:t>Уполномоченный представитель Поставщика прибывает к месту проведения экспертизы в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5374BF" w:rsidRPr="00830EA4" w:rsidRDefault="005374BF" w:rsidP="00331332">
      <w:pPr>
        <w:ind w:firstLine="709"/>
        <w:jc w:val="both"/>
        <w:rPr>
          <w:rFonts w:ascii="XO Thames" w:hAnsi="XO Thames"/>
          <w:sz w:val="22"/>
          <w:szCs w:val="22"/>
        </w:rPr>
      </w:pPr>
      <w:r w:rsidRPr="00830EA4">
        <w:rPr>
          <w:rFonts w:ascii="XO Thames" w:hAnsi="XO Thames"/>
          <w:sz w:val="22"/>
          <w:szCs w:val="22"/>
        </w:rPr>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проведение экспертизы самостоятельно.</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lastRenderedPageBreak/>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2.5. Приемка Товара производится Заказчиком по транспортным и сопроводительным документам, документам, удостоверяющим качество товара в течение 10 (десяти) дней со дня поставки товара и получения от Поставщика документов о приемке товара, указанных в настоящем разделе, </w:t>
      </w:r>
      <w:r w:rsidRPr="00830EA4">
        <w:rPr>
          <w:rFonts w:ascii="XO Thames" w:hAnsi="XO Thames"/>
          <w:sz w:val="22"/>
          <w:szCs w:val="22"/>
        </w:rPr>
        <w:br/>
        <w:t xml:space="preserve">и на основании результатов экспертизы, проведенной в соответствии с пунктом 2.4. Договора. В день </w:t>
      </w:r>
      <w:r w:rsidR="009F2BDF">
        <w:rPr>
          <w:rFonts w:ascii="XO Thames" w:hAnsi="XO Thames"/>
          <w:sz w:val="22"/>
          <w:szCs w:val="22"/>
        </w:rPr>
        <w:br/>
      </w:r>
      <w:r w:rsidRPr="00830EA4">
        <w:rPr>
          <w:rFonts w:ascii="XO Thames" w:hAnsi="XO Thames"/>
          <w:sz w:val="22"/>
          <w:szCs w:val="22"/>
        </w:rPr>
        <w:t>ее окончания Заказчик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В случае, если документы, указанные в настоящем пункте Договора, </w:t>
      </w:r>
      <w:r w:rsidRPr="00830EA4">
        <w:rPr>
          <w:rFonts w:ascii="XO Thames" w:hAnsi="XO Thames"/>
          <w:sz w:val="22"/>
          <w:szCs w:val="22"/>
        </w:rPr>
        <w:br/>
        <w:t xml:space="preserve">не переданы Поставщиком Заказчику с товаром, товар считается не поставленным и приемке </w:t>
      </w:r>
      <w:r w:rsidR="009F2BDF">
        <w:rPr>
          <w:rFonts w:ascii="XO Thames" w:hAnsi="XO Thames"/>
          <w:sz w:val="22"/>
          <w:szCs w:val="22"/>
        </w:rPr>
        <w:br/>
      </w:r>
      <w:r w:rsidRPr="00830EA4">
        <w:rPr>
          <w:rFonts w:ascii="XO Thames" w:hAnsi="XO Thames"/>
          <w:sz w:val="22"/>
          <w:szCs w:val="22"/>
        </w:rPr>
        <w:t>не подлежит.</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Срок предоставления Поставщиком недостающих документов 5 (пять) календарных дней </w:t>
      </w:r>
      <w:r w:rsidR="009F2BDF">
        <w:rPr>
          <w:rFonts w:ascii="XO Thames" w:hAnsi="XO Thames"/>
          <w:sz w:val="22"/>
          <w:szCs w:val="22"/>
        </w:rPr>
        <w:br/>
      </w:r>
      <w:r w:rsidRPr="00830EA4">
        <w:rPr>
          <w:rFonts w:ascii="XO Thames" w:hAnsi="XO Thames"/>
          <w:sz w:val="22"/>
          <w:szCs w:val="22"/>
        </w:rPr>
        <w:t>с момента получения мотивированного отказа от подписания документа о приемке Заказчиком.</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Срок замены некачественного товара в пределах 1 (одного) дня с момента обнаружения дефектов и предъявления претензии Заказчиком.</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2.6.</w:t>
      </w:r>
      <w:r w:rsidRPr="00830EA4">
        <w:rPr>
          <w:rFonts w:ascii="XO Thames" w:hAnsi="XO Thames"/>
          <w:sz w:val="22"/>
          <w:szCs w:val="22"/>
        </w:rPr>
        <w:tab/>
        <w:t>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на ответственное хранение, возмещаются Заказчику Поставщиком. Возврат товара осуществляется силами и за счет средств Поставщика.</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w:t>
      </w:r>
      <w:r w:rsidR="009F2BDF">
        <w:rPr>
          <w:rFonts w:ascii="XO Thames" w:hAnsi="XO Thames"/>
          <w:sz w:val="22"/>
          <w:szCs w:val="22"/>
        </w:rPr>
        <w:br/>
      </w:r>
      <w:r w:rsidRPr="00830EA4">
        <w:rPr>
          <w:rFonts w:ascii="XO Thames" w:hAnsi="XO Thames"/>
          <w:sz w:val="22"/>
          <w:szCs w:val="22"/>
        </w:rPr>
        <w:t>с указанием о возврате товара, обязан забрать такой товар.</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2.7. После устранения Поставщиком недостатков, послуживших основанием для </w:t>
      </w:r>
      <w:r w:rsidR="009F2BDF" w:rsidRPr="00830EA4">
        <w:rPr>
          <w:rFonts w:ascii="XO Thames" w:hAnsi="XO Thames"/>
          <w:sz w:val="22"/>
          <w:szCs w:val="22"/>
        </w:rPr>
        <w:t>не подписания</w:t>
      </w:r>
      <w:r w:rsidRPr="00830EA4">
        <w:rPr>
          <w:rFonts w:ascii="XO Thames" w:hAnsi="XO Thames"/>
          <w:sz w:val="22"/>
          <w:szCs w:val="22"/>
        </w:rPr>
        <w:t xml:space="preserve"> документа о приемке по Договору, Заказчик подписывает документ о приемке по Договору в порядке </w:t>
      </w:r>
      <w:r w:rsidR="00432272">
        <w:rPr>
          <w:rFonts w:ascii="XO Thames" w:hAnsi="XO Thames"/>
          <w:sz w:val="22"/>
          <w:szCs w:val="22"/>
        </w:rPr>
        <w:br/>
      </w:r>
      <w:r w:rsidRPr="00830EA4">
        <w:rPr>
          <w:rFonts w:ascii="XO Thames" w:hAnsi="XO Thames"/>
          <w:sz w:val="22"/>
          <w:szCs w:val="22"/>
        </w:rPr>
        <w:t>и сроки, предусмотренные пунктом 2.5 Договора.</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2.8. Датой приемки товара считается дата подписания документа о приемке Заказчиком. </w:t>
      </w:r>
    </w:p>
    <w:p w:rsidR="005374BF" w:rsidRPr="00830EA4" w:rsidRDefault="005374BF" w:rsidP="00331332">
      <w:pPr>
        <w:widowControl w:val="0"/>
        <w:ind w:firstLine="709"/>
        <w:contextualSpacing/>
        <w:jc w:val="both"/>
        <w:rPr>
          <w:rFonts w:ascii="XO Thames" w:hAnsi="XO Thames"/>
          <w:sz w:val="22"/>
          <w:szCs w:val="22"/>
        </w:rPr>
      </w:pPr>
      <w:r w:rsidRPr="00830EA4">
        <w:rPr>
          <w:rFonts w:ascii="XO Thames" w:hAnsi="XO Thames"/>
          <w:sz w:val="22"/>
          <w:szCs w:val="22"/>
        </w:rPr>
        <w:t xml:space="preserve">Право собственности и риск случайной гибели или повреждения товара переходит </w:t>
      </w:r>
      <w:r w:rsidR="009F2BDF">
        <w:rPr>
          <w:rFonts w:ascii="XO Thames" w:hAnsi="XO Thames"/>
          <w:sz w:val="22"/>
          <w:szCs w:val="22"/>
        </w:rPr>
        <w:br/>
      </w:r>
      <w:r w:rsidRPr="00830EA4">
        <w:rPr>
          <w:rFonts w:ascii="XO Thames" w:hAnsi="XO Thames"/>
          <w:sz w:val="22"/>
          <w:szCs w:val="22"/>
        </w:rPr>
        <w:t>от Поставщика к Заказчику с даты получения товара, указанной в документе о приемке.</w:t>
      </w:r>
    </w:p>
    <w:p w:rsidR="00432272" w:rsidRDefault="005374BF" w:rsidP="00432272">
      <w:pPr>
        <w:widowControl w:val="0"/>
        <w:ind w:firstLine="709"/>
        <w:jc w:val="both"/>
        <w:rPr>
          <w:rFonts w:ascii="XO Thames" w:hAnsi="XO Thames"/>
          <w:sz w:val="22"/>
          <w:szCs w:val="22"/>
        </w:rPr>
      </w:pPr>
      <w:r w:rsidRPr="00830EA4">
        <w:rPr>
          <w:rFonts w:ascii="XO Thames" w:hAnsi="XO Thames"/>
          <w:sz w:val="22"/>
          <w:szCs w:val="22"/>
        </w:rPr>
        <w:t xml:space="preserve">2.9. </w:t>
      </w:r>
      <w:r w:rsidR="00432272">
        <w:rPr>
          <w:rFonts w:ascii="XO Thames" w:hAnsi="XO Thames"/>
          <w:sz w:val="22"/>
          <w:szCs w:val="22"/>
        </w:rPr>
        <w:t>Стороны обязуются обмениваться документами в письменной форме. Все первичные документы (акты, товарные накладные, счета-фактуры), направленные посредством электронной почты или с применением электронного документооборота (ЭДО), должны быть продублированы оригиналами на бумажном носителе, подписанными уполномоченными представителями Сторон, в течение 5-ти рабочих дней с момента подписания электронной копии.</w:t>
      </w:r>
    </w:p>
    <w:p w:rsidR="005374BF" w:rsidRPr="00830EA4" w:rsidRDefault="005374BF" w:rsidP="00432272">
      <w:pPr>
        <w:widowControl w:val="0"/>
        <w:ind w:firstLine="709"/>
        <w:contextualSpacing/>
        <w:jc w:val="both"/>
        <w:rPr>
          <w:rFonts w:ascii="XO Thames" w:hAnsi="XO Thames"/>
          <w:b/>
          <w:sz w:val="22"/>
          <w:szCs w:val="22"/>
        </w:rPr>
      </w:pPr>
    </w:p>
    <w:p w:rsidR="005374BF" w:rsidRDefault="005374BF" w:rsidP="005D7481">
      <w:pPr>
        <w:widowControl w:val="0"/>
        <w:numPr>
          <w:ilvl w:val="0"/>
          <w:numId w:val="19"/>
        </w:numPr>
        <w:jc w:val="center"/>
        <w:rPr>
          <w:rFonts w:ascii="XO Thames" w:hAnsi="XO Thames"/>
          <w:b/>
          <w:sz w:val="22"/>
          <w:szCs w:val="22"/>
        </w:rPr>
      </w:pPr>
      <w:r w:rsidRPr="00830EA4">
        <w:rPr>
          <w:rFonts w:ascii="XO Thames" w:hAnsi="XO Thames"/>
          <w:b/>
          <w:sz w:val="22"/>
          <w:szCs w:val="22"/>
        </w:rPr>
        <w:t>ТАРА, УПАКОВКА, ТРЕБОВАНИЯ К МАРКИРОВКЕ</w:t>
      </w:r>
    </w:p>
    <w:p w:rsidR="005D7481" w:rsidRPr="00830EA4" w:rsidRDefault="005D7481" w:rsidP="005D7481">
      <w:pPr>
        <w:widowControl w:val="0"/>
        <w:ind w:left="720"/>
        <w:rPr>
          <w:rFonts w:ascii="XO Thames" w:hAnsi="XO Thames"/>
          <w:b/>
          <w:sz w:val="22"/>
          <w:szCs w:val="22"/>
        </w:rPr>
      </w:pPr>
    </w:p>
    <w:p w:rsidR="005374BF" w:rsidRPr="00830EA4" w:rsidRDefault="005374BF" w:rsidP="00C106CA">
      <w:pPr>
        <w:widowControl w:val="0"/>
        <w:ind w:firstLine="720"/>
        <w:jc w:val="both"/>
        <w:rPr>
          <w:rFonts w:ascii="XO Thames" w:hAnsi="XO Thames"/>
          <w:sz w:val="22"/>
          <w:szCs w:val="22"/>
        </w:rPr>
      </w:pPr>
      <w:r w:rsidRPr="00830EA4">
        <w:rPr>
          <w:rFonts w:ascii="XO Thames" w:hAnsi="XO Thames"/>
          <w:sz w:val="22"/>
          <w:szCs w:val="22"/>
        </w:rPr>
        <w:t xml:space="preserve">3.1. Поставляемый товар передается Заказчику в упаковке, соответствующей установленным обязательным требованиям к безопасности и характеру груза, и обеспечивающей его целостность </w:t>
      </w:r>
      <w:r w:rsidRPr="00830EA4">
        <w:rPr>
          <w:rFonts w:ascii="XO Thames" w:hAnsi="XO Thames"/>
          <w:sz w:val="22"/>
          <w:szCs w:val="22"/>
        </w:rPr>
        <w:br/>
        <w:t>и сохранность при перевозке и хранении.</w:t>
      </w:r>
    </w:p>
    <w:p w:rsidR="005374BF" w:rsidRPr="00830EA4" w:rsidRDefault="005374BF" w:rsidP="00F25FC4">
      <w:pPr>
        <w:widowControl w:val="0"/>
        <w:jc w:val="center"/>
        <w:rPr>
          <w:rFonts w:ascii="XO Thames" w:hAnsi="XO Thames"/>
          <w:b/>
          <w:sz w:val="22"/>
          <w:szCs w:val="22"/>
        </w:rPr>
      </w:pPr>
    </w:p>
    <w:p w:rsidR="005374BF" w:rsidRPr="00830EA4" w:rsidRDefault="005374BF" w:rsidP="00F25FC4">
      <w:pPr>
        <w:widowControl w:val="0"/>
        <w:jc w:val="center"/>
        <w:rPr>
          <w:rFonts w:ascii="XO Thames" w:hAnsi="XO Thames"/>
          <w:b/>
          <w:sz w:val="22"/>
          <w:szCs w:val="22"/>
        </w:rPr>
      </w:pPr>
    </w:p>
    <w:p w:rsidR="005374BF" w:rsidRDefault="005374BF" w:rsidP="005D7481">
      <w:pPr>
        <w:widowControl w:val="0"/>
        <w:numPr>
          <w:ilvl w:val="0"/>
          <w:numId w:val="19"/>
        </w:numPr>
        <w:jc w:val="center"/>
        <w:rPr>
          <w:rFonts w:ascii="XO Thames" w:hAnsi="XO Thames"/>
          <w:b/>
          <w:sz w:val="22"/>
          <w:szCs w:val="22"/>
        </w:rPr>
      </w:pPr>
      <w:r w:rsidRPr="00830EA4">
        <w:rPr>
          <w:rFonts w:ascii="XO Thames" w:hAnsi="XO Thames"/>
          <w:b/>
          <w:sz w:val="22"/>
          <w:szCs w:val="22"/>
        </w:rPr>
        <w:t>ФОРС-МАЖОРНЫЕ УСЛОВИЯ</w:t>
      </w:r>
    </w:p>
    <w:p w:rsidR="005D7481" w:rsidRPr="00830EA4" w:rsidRDefault="005D7481" w:rsidP="005D7481">
      <w:pPr>
        <w:widowControl w:val="0"/>
        <w:ind w:left="720"/>
        <w:rPr>
          <w:rFonts w:ascii="XO Thames" w:hAnsi="XO Thames"/>
          <w:b/>
          <w:sz w:val="22"/>
          <w:szCs w:val="22"/>
        </w:rPr>
      </w:pP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w:t>
      </w:r>
      <w:r w:rsidRPr="00830EA4">
        <w:rPr>
          <w:rFonts w:ascii="XO Thames" w:hAnsi="XO Thames"/>
          <w:sz w:val="22"/>
          <w:szCs w:val="22"/>
        </w:rPr>
        <w:lastRenderedPageBreak/>
        <w:t>государственной власти и управления и другие обстоятельства, не зависящие от воли Сторон.</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w:t>
      </w:r>
      <w:r w:rsidRPr="00830EA4">
        <w:rPr>
          <w:rFonts w:ascii="XO Thames" w:hAnsi="XO Thames"/>
          <w:sz w:val="22"/>
          <w:szCs w:val="22"/>
        </w:rPr>
        <w:br/>
        <w:t>на возможность исполнения обязательств по Договору и срок исполнения обязательств.</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4.6. Если форс-мажорные обстоятельства и их последствия продолжают действовать более </w:t>
      </w:r>
      <w:r w:rsidR="00432272">
        <w:rPr>
          <w:rFonts w:ascii="XO Thames" w:hAnsi="XO Thames"/>
          <w:sz w:val="22"/>
          <w:szCs w:val="22"/>
        </w:rPr>
        <w:br/>
      </w:r>
      <w:r w:rsidRPr="00830EA4">
        <w:rPr>
          <w:rFonts w:ascii="XO Thames" w:hAnsi="XO Thames"/>
          <w:sz w:val="22"/>
          <w:szCs w:val="22"/>
        </w:rPr>
        <w:t xml:space="preserve">6 (шести) месяцев или они, или их последствия будут действовать более этого срока. Стороны </w:t>
      </w:r>
      <w:r w:rsidR="00432272">
        <w:rPr>
          <w:rFonts w:ascii="XO Thames" w:hAnsi="XO Thames"/>
          <w:sz w:val="22"/>
          <w:szCs w:val="22"/>
        </w:rPr>
        <w:br/>
      </w:r>
      <w:r w:rsidRPr="00830EA4">
        <w:rPr>
          <w:rFonts w:ascii="XO Thames" w:hAnsi="XO Thames"/>
          <w:sz w:val="22"/>
          <w:szCs w:val="22"/>
        </w:rPr>
        <w:t>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5374BF" w:rsidRPr="00830EA4" w:rsidRDefault="005374BF" w:rsidP="00F25FC4">
      <w:pPr>
        <w:widowControl w:val="0"/>
        <w:jc w:val="center"/>
        <w:rPr>
          <w:rFonts w:ascii="XO Thames" w:hAnsi="XO Thames"/>
          <w:b/>
          <w:sz w:val="22"/>
          <w:szCs w:val="22"/>
        </w:rPr>
      </w:pPr>
    </w:p>
    <w:p w:rsidR="005374BF" w:rsidRDefault="005374BF" w:rsidP="005D7481">
      <w:pPr>
        <w:widowControl w:val="0"/>
        <w:numPr>
          <w:ilvl w:val="0"/>
          <w:numId w:val="19"/>
        </w:numPr>
        <w:jc w:val="center"/>
        <w:rPr>
          <w:rFonts w:ascii="XO Thames" w:hAnsi="XO Thames"/>
          <w:b/>
          <w:sz w:val="22"/>
          <w:szCs w:val="22"/>
        </w:rPr>
      </w:pPr>
      <w:r w:rsidRPr="00830EA4">
        <w:rPr>
          <w:rFonts w:ascii="XO Thames" w:hAnsi="XO Thames"/>
          <w:b/>
          <w:sz w:val="22"/>
          <w:szCs w:val="22"/>
        </w:rPr>
        <w:t>СРОКИ И ПОРЯДОК ПОСТАВКИ ТОВАРА</w:t>
      </w:r>
    </w:p>
    <w:p w:rsidR="005D7481" w:rsidRPr="00830EA4" w:rsidRDefault="005D7481" w:rsidP="005D7481">
      <w:pPr>
        <w:widowControl w:val="0"/>
        <w:ind w:left="720"/>
        <w:rPr>
          <w:rFonts w:ascii="XO Thames" w:hAnsi="XO Thames"/>
          <w:b/>
          <w:sz w:val="22"/>
          <w:szCs w:val="22"/>
        </w:rPr>
      </w:pPr>
    </w:p>
    <w:p w:rsidR="005374BF" w:rsidRPr="00830EA4" w:rsidRDefault="005374BF" w:rsidP="00890DF7">
      <w:pPr>
        <w:pStyle w:val="ad"/>
        <w:ind w:left="0" w:firstLine="720"/>
        <w:jc w:val="both"/>
        <w:rPr>
          <w:rFonts w:ascii="XO Thames" w:hAnsi="XO Thames"/>
          <w:sz w:val="22"/>
          <w:szCs w:val="22"/>
        </w:rPr>
      </w:pPr>
      <w:r w:rsidRPr="00830EA4">
        <w:rPr>
          <w:rFonts w:ascii="XO Thames" w:hAnsi="XO Thames"/>
          <w:sz w:val="22"/>
          <w:szCs w:val="22"/>
        </w:rPr>
        <w:t>5.1. Поставщик осуществляет поставку в ФКУ ИК-2 ГУФСИН России по Челябинской области, расположенное по адресу: 454038 г. Челябинск, ул. Монтажников, 7«А» (склад Заказчика).</w:t>
      </w:r>
    </w:p>
    <w:p w:rsidR="005374BF" w:rsidRPr="00830EA4" w:rsidRDefault="005374BF" w:rsidP="00890DF7">
      <w:pPr>
        <w:pStyle w:val="ad"/>
        <w:ind w:left="0" w:firstLine="720"/>
        <w:jc w:val="both"/>
        <w:rPr>
          <w:rFonts w:ascii="XO Thames" w:hAnsi="XO Thames"/>
          <w:sz w:val="22"/>
          <w:szCs w:val="22"/>
        </w:rPr>
      </w:pPr>
      <w:r w:rsidRPr="00830EA4">
        <w:rPr>
          <w:rFonts w:ascii="XO Thames" w:hAnsi="XO Thames"/>
          <w:sz w:val="22"/>
          <w:szCs w:val="22"/>
        </w:rPr>
        <w:t>Способ доставки до грузополучателя определяется Поставщиком самостоятельно.</w:t>
      </w:r>
    </w:p>
    <w:p w:rsidR="005374BF" w:rsidRPr="00830EA4" w:rsidRDefault="005374BF" w:rsidP="005B0BF2">
      <w:pPr>
        <w:widowControl w:val="0"/>
        <w:tabs>
          <w:tab w:val="left" w:pos="993"/>
        </w:tabs>
        <w:ind w:firstLine="720"/>
        <w:jc w:val="both"/>
        <w:rPr>
          <w:rFonts w:ascii="XO Thames" w:hAnsi="XO Thames"/>
          <w:sz w:val="22"/>
          <w:szCs w:val="22"/>
        </w:rPr>
      </w:pPr>
      <w:r w:rsidRPr="00830EA4">
        <w:rPr>
          <w:rFonts w:ascii="XO Thames" w:hAnsi="XO Thames"/>
          <w:sz w:val="22"/>
          <w:szCs w:val="22"/>
        </w:rPr>
        <w:t xml:space="preserve">5.2. Поставщик обязан поставить товар в течение 10 (десяти) </w:t>
      </w:r>
      <w:r w:rsidR="00070B04">
        <w:rPr>
          <w:rFonts w:ascii="XO Thames" w:hAnsi="XO Thames"/>
          <w:sz w:val="22"/>
          <w:szCs w:val="22"/>
        </w:rPr>
        <w:t>рабочих</w:t>
      </w:r>
      <w:r w:rsidRPr="00830EA4">
        <w:rPr>
          <w:rFonts w:ascii="XO Thames" w:hAnsi="XO Thames"/>
          <w:sz w:val="22"/>
          <w:szCs w:val="22"/>
        </w:rPr>
        <w:t xml:space="preserve"> дней </w:t>
      </w:r>
      <w:r w:rsidRPr="00830EA4">
        <w:rPr>
          <w:rFonts w:ascii="XO Thames" w:hAnsi="XO Thames"/>
          <w:spacing w:val="-1"/>
          <w:sz w:val="22"/>
          <w:szCs w:val="22"/>
        </w:rPr>
        <w:t>с момента заключения настоящего Договора.</w:t>
      </w:r>
    </w:p>
    <w:p w:rsidR="005374BF" w:rsidRPr="00830EA4" w:rsidRDefault="005374BF" w:rsidP="005B0BF2">
      <w:pPr>
        <w:widowControl w:val="0"/>
        <w:tabs>
          <w:tab w:val="left" w:pos="993"/>
        </w:tabs>
        <w:ind w:firstLine="720"/>
        <w:jc w:val="both"/>
        <w:rPr>
          <w:rFonts w:ascii="XO Thames" w:hAnsi="XO Thames"/>
          <w:sz w:val="22"/>
          <w:szCs w:val="22"/>
        </w:rPr>
      </w:pPr>
      <w:r w:rsidRPr="00830EA4">
        <w:rPr>
          <w:rFonts w:ascii="XO Thames" w:hAnsi="XO Thames"/>
          <w:sz w:val="22"/>
          <w:szCs w:val="22"/>
        </w:rPr>
        <w:t xml:space="preserve">Не позднее, чем за 1 (один) рабочий день до даты поставки товара Поставщик уведомляет Заказчика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w:t>
      </w:r>
      <w:r w:rsidRPr="00830EA4">
        <w:rPr>
          <w:rFonts w:ascii="XO Thames" w:hAnsi="XO Thames"/>
          <w:sz w:val="22"/>
          <w:szCs w:val="22"/>
        </w:rPr>
        <w:br/>
        <w:t>и телеграфной связи, электронной почтой (</w:t>
      </w:r>
      <w:r w:rsidRPr="00830EA4">
        <w:rPr>
          <w:rFonts w:ascii="XO Thames" w:hAnsi="XO Thames"/>
          <w:color w:val="000000"/>
          <w:sz w:val="22"/>
          <w:szCs w:val="22"/>
        </w:rPr>
        <w:t>ik2-chel@mail.ru</w:t>
      </w:r>
      <w:r w:rsidRPr="00830EA4">
        <w:rPr>
          <w:rFonts w:ascii="XO Thames" w:hAnsi="XO Thames"/>
          <w:sz w:val="22"/>
          <w:szCs w:val="22"/>
        </w:rPr>
        <w:t>), или иными способами, позволяющими идентифицировать отправителя. Уведомления считаются полученными Стороной в день их отправки.</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5.3. Поставщик обязуется передать Заказчику товар, не обремененный правами третьих лиц.</w:t>
      </w:r>
    </w:p>
    <w:p w:rsidR="005374BF" w:rsidRPr="00830EA4" w:rsidRDefault="005374BF" w:rsidP="00F25FC4">
      <w:pPr>
        <w:widowControl w:val="0"/>
        <w:jc w:val="center"/>
        <w:rPr>
          <w:rFonts w:ascii="XO Thames" w:hAnsi="XO Thames"/>
          <w:b/>
          <w:sz w:val="22"/>
          <w:szCs w:val="22"/>
        </w:rPr>
      </w:pPr>
    </w:p>
    <w:p w:rsidR="005374BF" w:rsidRDefault="005374BF" w:rsidP="005D7481">
      <w:pPr>
        <w:widowControl w:val="0"/>
        <w:numPr>
          <w:ilvl w:val="0"/>
          <w:numId w:val="19"/>
        </w:numPr>
        <w:jc w:val="center"/>
        <w:rPr>
          <w:rFonts w:ascii="XO Thames" w:hAnsi="XO Thames"/>
          <w:b/>
          <w:sz w:val="22"/>
          <w:szCs w:val="22"/>
        </w:rPr>
      </w:pPr>
      <w:r w:rsidRPr="00830EA4">
        <w:rPr>
          <w:rFonts w:ascii="XO Thames" w:hAnsi="XO Thames"/>
          <w:b/>
          <w:sz w:val="22"/>
          <w:szCs w:val="22"/>
        </w:rPr>
        <w:t>ЦЕНЫ И ПОРЯДОК РАСЧЕТОВ</w:t>
      </w:r>
    </w:p>
    <w:p w:rsidR="005D7481" w:rsidRPr="00830EA4" w:rsidRDefault="005D7481" w:rsidP="005D7481">
      <w:pPr>
        <w:widowControl w:val="0"/>
        <w:ind w:left="720"/>
        <w:rPr>
          <w:rFonts w:ascii="XO Thames" w:hAnsi="XO Thames"/>
          <w:b/>
          <w:sz w:val="22"/>
          <w:szCs w:val="22"/>
        </w:rPr>
      </w:pP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6.1. Общая сум</w:t>
      </w:r>
      <w:r w:rsidR="00FD44AC">
        <w:rPr>
          <w:rFonts w:ascii="XO Thames" w:hAnsi="XO Thames"/>
          <w:sz w:val="22"/>
          <w:szCs w:val="22"/>
        </w:rPr>
        <w:t xml:space="preserve">ма Договора составляет 1925,00 (одна тысяча девятьсот двадцать пять) руб. 00 коп., в том числе </w:t>
      </w:r>
      <w:r w:rsidRPr="00830EA4">
        <w:rPr>
          <w:rFonts w:ascii="XO Thames" w:hAnsi="XO Thames"/>
          <w:sz w:val="22"/>
          <w:szCs w:val="22"/>
        </w:rPr>
        <w:t>НДС не облагается.</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6.2. Цена договора включает в себя: стоимость товара, упаковки, расходы на доставку товара Заказчику, расходы на гарантийное обслуживание, страхование, уплату таможенных пошлин, налогов, сборов и других обязательных платежей.</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w:t>
      </w:r>
      <w:r w:rsidR="009E738C" w:rsidRPr="00830EA4">
        <w:rPr>
          <w:rFonts w:ascii="XO Thames" w:hAnsi="XO Thames"/>
          <w:sz w:val="22"/>
          <w:szCs w:val="22"/>
        </w:rPr>
        <w:t>4. -</w:t>
      </w:r>
      <w:r w:rsidRPr="00830EA4">
        <w:rPr>
          <w:rFonts w:ascii="XO Thames" w:hAnsi="XO Thames"/>
          <w:sz w:val="22"/>
          <w:szCs w:val="22"/>
        </w:rPr>
        <w:t>6.6. настоящего Договора.</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6.5.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w:t>
      </w:r>
      <w:r w:rsidRPr="00830EA4">
        <w:rPr>
          <w:rFonts w:ascii="XO Thames" w:hAnsi="XO Thames"/>
          <w:sz w:val="22"/>
          <w:szCs w:val="22"/>
        </w:rPr>
        <w:br/>
        <w:t xml:space="preserve">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w:t>
      </w:r>
      <w:r w:rsidR="00432272">
        <w:rPr>
          <w:rFonts w:ascii="XO Thames" w:hAnsi="XO Thames"/>
          <w:sz w:val="22"/>
          <w:szCs w:val="22"/>
        </w:rPr>
        <w:br/>
      </w:r>
      <w:r w:rsidRPr="00830EA4">
        <w:rPr>
          <w:rFonts w:ascii="XO Thames" w:hAnsi="XO Thames"/>
          <w:sz w:val="22"/>
          <w:szCs w:val="22"/>
        </w:rPr>
        <w:t xml:space="preserve">и цена единицы товара при сокращении потребности в поставке части такого товара определяются </w:t>
      </w:r>
      <w:r w:rsidRPr="00830EA4">
        <w:rPr>
          <w:rFonts w:ascii="XO Thames" w:hAnsi="XO Thames"/>
          <w:sz w:val="22"/>
          <w:szCs w:val="22"/>
        </w:rPr>
        <w:br/>
        <w:t xml:space="preserve">как частное от деления первоначальной цены Договора на предусмотренное в настоящем Договоре </w:t>
      </w:r>
      <w:r w:rsidRPr="00830EA4">
        <w:rPr>
          <w:rFonts w:ascii="XO Thames" w:hAnsi="XO Thames"/>
          <w:sz w:val="22"/>
          <w:szCs w:val="22"/>
        </w:rPr>
        <w:lastRenderedPageBreak/>
        <w:t>количество такого товара.</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6.6.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5374BF" w:rsidRPr="00830EA4" w:rsidRDefault="005374BF" w:rsidP="009D10A1">
      <w:pPr>
        <w:pStyle w:val="ad"/>
        <w:ind w:left="0" w:firstLine="720"/>
        <w:jc w:val="both"/>
        <w:rPr>
          <w:rFonts w:ascii="XO Thames" w:hAnsi="XO Thames"/>
          <w:sz w:val="22"/>
          <w:szCs w:val="22"/>
        </w:rPr>
      </w:pPr>
      <w:r w:rsidRPr="00830EA4">
        <w:rPr>
          <w:rFonts w:ascii="XO Thames" w:hAnsi="XO Thames"/>
          <w:sz w:val="22"/>
          <w:szCs w:val="22"/>
        </w:rPr>
        <w:t xml:space="preserve">6.7. Оплата за поставленный товар производится в форме безналичного денежного расчета </w:t>
      </w:r>
      <w:r w:rsidR="00432272">
        <w:rPr>
          <w:rFonts w:ascii="XO Thames" w:hAnsi="XO Thames"/>
          <w:sz w:val="22"/>
          <w:szCs w:val="22"/>
        </w:rPr>
        <w:br/>
      </w:r>
      <w:r w:rsidRPr="00830EA4">
        <w:rPr>
          <w:rFonts w:ascii="XO Thames" w:hAnsi="XO Thames"/>
          <w:sz w:val="22"/>
          <w:szCs w:val="22"/>
        </w:rPr>
        <w:t>из средств федерального бюджета в пределах лимитов дополнительного бюджетного финансирования, выделенных на соответствующую статью и код</w:t>
      </w:r>
      <w:r w:rsidR="00432272">
        <w:rPr>
          <w:rFonts w:ascii="XO Thames" w:hAnsi="XO Thames"/>
          <w:sz w:val="22"/>
          <w:szCs w:val="22"/>
        </w:rPr>
        <w:t xml:space="preserve"> бюджетной классификации на 2026</w:t>
      </w:r>
      <w:r w:rsidRPr="00830EA4">
        <w:rPr>
          <w:rFonts w:ascii="XO Thames" w:hAnsi="XO Thames"/>
          <w:sz w:val="22"/>
          <w:szCs w:val="22"/>
        </w:rPr>
        <w:t xml:space="preserve"> год, в течение </w:t>
      </w:r>
      <w:r w:rsidRPr="00830EA4">
        <w:rPr>
          <w:rFonts w:ascii="XO Thames" w:hAnsi="XO Thames"/>
          <w:sz w:val="22"/>
          <w:szCs w:val="22"/>
        </w:rPr>
        <w:br/>
        <w:t>10 (десяти) рабочих дней со дня подписания Заказчиком документа о приемке товара.</w:t>
      </w:r>
    </w:p>
    <w:p w:rsidR="005374BF" w:rsidRPr="00432272" w:rsidRDefault="005374BF" w:rsidP="00AF2567">
      <w:pPr>
        <w:pStyle w:val="ad"/>
        <w:ind w:left="0" w:firstLine="720"/>
        <w:jc w:val="both"/>
        <w:rPr>
          <w:rFonts w:ascii="XO Thames" w:hAnsi="XO Thames"/>
          <w:b/>
          <w:sz w:val="22"/>
          <w:szCs w:val="22"/>
        </w:rPr>
      </w:pPr>
      <w:r w:rsidRPr="00432272">
        <w:rPr>
          <w:rFonts w:ascii="XO Thames" w:hAnsi="XO Thames"/>
          <w:b/>
          <w:sz w:val="22"/>
          <w:szCs w:val="22"/>
        </w:rPr>
        <w:t>КБК: 320 0305 424 0690048 244.</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6.8.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Федеральным законом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432272">
        <w:rPr>
          <w:rFonts w:ascii="XO Thames" w:hAnsi="XO Thames"/>
          <w:sz w:val="22"/>
          <w:szCs w:val="22"/>
        </w:rPr>
        <w:br/>
      </w:r>
      <w:r w:rsidRPr="00830EA4">
        <w:rPr>
          <w:rFonts w:ascii="XO Thames" w:hAnsi="XO Thames"/>
          <w:sz w:val="22"/>
          <w:szCs w:val="22"/>
        </w:rPr>
        <w:t>и функциональными характеристиками, указанными в настоящем Договоре.</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6.9. Обязательства по оплате поставленного товара считаются выполненными в день списания денежных средств со счетов Заказчика.</w:t>
      </w:r>
    </w:p>
    <w:p w:rsidR="005374BF" w:rsidRPr="00830EA4" w:rsidRDefault="005374BF" w:rsidP="00C106CA">
      <w:pPr>
        <w:widowControl w:val="0"/>
        <w:ind w:firstLine="709"/>
        <w:jc w:val="both"/>
        <w:rPr>
          <w:rFonts w:ascii="XO Thames" w:hAnsi="XO Thames"/>
          <w:sz w:val="22"/>
          <w:szCs w:val="22"/>
          <w:highlight w:val="yellow"/>
        </w:rPr>
      </w:pPr>
      <w:r w:rsidRPr="00830EA4">
        <w:rPr>
          <w:rFonts w:ascii="XO Thames" w:hAnsi="XO Thames"/>
          <w:sz w:val="22"/>
          <w:szCs w:val="22"/>
        </w:rPr>
        <w:t>6.10.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а также документы, подтверждающие качество товара.</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6.11. Заказчик имеет право произвести полный или частичный отказ от оплаты за расходы, </w:t>
      </w:r>
      <w:r w:rsidR="00432272">
        <w:rPr>
          <w:rFonts w:ascii="XO Thames" w:hAnsi="XO Thames"/>
          <w:sz w:val="22"/>
          <w:szCs w:val="22"/>
        </w:rPr>
        <w:br/>
      </w:r>
      <w:r w:rsidRPr="00830EA4">
        <w:rPr>
          <w:rFonts w:ascii="XO Thames" w:hAnsi="XO Thames"/>
          <w:sz w:val="22"/>
          <w:szCs w:val="22"/>
        </w:rPr>
        <w:t>не предусмотренные в данном Договоре.</w:t>
      </w:r>
    </w:p>
    <w:p w:rsidR="005374BF" w:rsidRPr="00830EA4" w:rsidRDefault="005374BF" w:rsidP="00331332">
      <w:pPr>
        <w:ind w:firstLine="709"/>
        <w:jc w:val="both"/>
        <w:rPr>
          <w:rFonts w:ascii="XO Thames" w:hAnsi="XO Thames"/>
          <w:sz w:val="22"/>
          <w:szCs w:val="22"/>
        </w:rPr>
      </w:pPr>
      <w:r w:rsidRPr="00830EA4">
        <w:rPr>
          <w:rFonts w:ascii="XO Thames" w:hAnsi="XO Thames"/>
          <w:sz w:val="22"/>
          <w:szCs w:val="22"/>
        </w:rPr>
        <w:t xml:space="preserve">6.12.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w:t>
      </w:r>
      <w:r w:rsidRPr="00830EA4">
        <w:rPr>
          <w:rFonts w:ascii="XO Thames" w:hAnsi="XO Thames"/>
          <w:sz w:val="22"/>
          <w:szCs w:val="22"/>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74BF" w:rsidRPr="00830EA4" w:rsidRDefault="005374BF" w:rsidP="00331332">
      <w:pPr>
        <w:ind w:firstLine="709"/>
        <w:jc w:val="both"/>
        <w:rPr>
          <w:rFonts w:ascii="XO Thames" w:hAnsi="XO Thames"/>
          <w:sz w:val="22"/>
          <w:szCs w:val="22"/>
        </w:rPr>
      </w:pPr>
      <w:r w:rsidRPr="00830EA4">
        <w:rPr>
          <w:rFonts w:ascii="XO Thames" w:hAnsi="XO Thames"/>
          <w:sz w:val="22"/>
          <w:szCs w:val="22"/>
        </w:rPr>
        <w:t xml:space="preserve">6.13.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432272">
        <w:rPr>
          <w:rFonts w:ascii="XO Thames" w:hAnsi="XO Thames"/>
          <w:sz w:val="22"/>
          <w:szCs w:val="22"/>
        </w:rPr>
        <w:br/>
      </w:r>
      <w:r w:rsidRPr="00830EA4">
        <w:rPr>
          <w:rFonts w:ascii="XO Thames" w:hAnsi="XO Thames"/>
          <w:sz w:val="22"/>
          <w:szCs w:val="22"/>
        </w:rPr>
        <w:t>от 05.04.2013 №44-ФЗ, из суммы, подлежащей оплате Поставщику.</w:t>
      </w:r>
    </w:p>
    <w:p w:rsidR="005374BF" w:rsidRPr="00830EA4" w:rsidRDefault="005374BF" w:rsidP="00331332">
      <w:pPr>
        <w:ind w:firstLine="709"/>
        <w:jc w:val="both"/>
        <w:rPr>
          <w:rFonts w:ascii="XO Thames" w:hAnsi="XO Thames"/>
          <w:sz w:val="22"/>
          <w:szCs w:val="22"/>
        </w:rPr>
      </w:pPr>
      <w:r w:rsidRPr="00830EA4">
        <w:rPr>
          <w:rFonts w:ascii="XO Thames" w:hAnsi="XO Thames"/>
          <w:sz w:val="22"/>
          <w:szCs w:val="22"/>
        </w:rPr>
        <w:t>Уплата неустоек (штрафов, пеней) осуществляется по следующим реквизитам:</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 xml:space="preserve">ФКУ ИК-2 ГУФСИН России по Челябинской области </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454038, г. Челябинск. ул. Монтажников, 7А</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ОГРН 1027402814438</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 xml:space="preserve">ИНН 7450017945, </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КПП 746001001</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 xml:space="preserve">Код ОКТМО </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75701330</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Банковские реквизиты:</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УФК по Челябинской области (ФКУ ИК-2 ГУФСИН России по Челябинской области, л/</w:t>
      </w:r>
      <w:proofErr w:type="spellStart"/>
      <w:r w:rsidRPr="00070B04">
        <w:rPr>
          <w:rFonts w:ascii="XO Thames" w:hAnsi="XO Thames"/>
          <w:sz w:val="22"/>
          <w:szCs w:val="22"/>
        </w:rPr>
        <w:t>сч</w:t>
      </w:r>
      <w:proofErr w:type="spellEnd"/>
      <w:r w:rsidRPr="00070B04">
        <w:rPr>
          <w:rFonts w:ascii="XO Thames" w:hAnsi="XO Thames"/>
          <w:sz w:val="22"/>
          <w:szCs w:val="22"/>
        </w:rPr>
        <w:t xml:space="preserve"> 04691523790)</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Расчетный счет 03100643000000016900</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Единый казначейский счет 40102810645370000062</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БИК 017501500</w:t>
      </w:r>
    </w:p>
    <w:p w:rsidR="00070B04" w:rsidRPr="00070B04" w:rsidRDefault="00070B04" w:rsidP="00C41FC1">
      <w:pPr>
        <w:pStyle w:val="a5"/>
        <w:ind w:firstLine="720"/>
        <w:jc w:val="both"/>
        <w:rPr>
          <w:rFonts w:ascii="XO Thames" w:hAnsi="XO Thames"/>
          <w:sz w:val="22"/>
          <w:szCs w:val="22"/>
        </w:rPr>
      </w:pPr>
      <w:r w:rsidRPr="00070B04">
        <w:rPr>
          <w:rFonts w:ascii="XO Thames" w:hAnsi="XO Thames"/>
          <w:sz w:val="22"/>
          <w:szCs w:val="22"/>
        </w:rPr>
        <w:t>Банк ОКЦ № 5 УГУ Банка России //УФК по Челябинской области г. Челябинск</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Код ОКОПФ 75104</w:t>
      </w:r>
    </w:p>
    <w:p w:rsidR="00070B04" w:rsidRPr="00070B04" w:rsidRDefault="00070B04" w:rsidP="00070B04">
      <w:pPr>
        <w:pStyle w:val="a5"/>
        <w:ind w:firstLine="720"/>
        <w:jc w:val="both"/>
        <w:rPr>
          <w:rFonts w:ascii="XO Thames" w:hAnsi="XO Thames"/>
          <w:sz w:val="22"/>
          <w:szCs w:val="22"/>
        </w:rPr>
      </w:pPr>
      <w:r w:rsidRPr="00070B04">
        <w:rPr>
          <w:rFonts w:ascii="XO Thames" w:hAnsi="XO Thames"/>
          <w:sz w:val="22"/>
          <w:szCs w:val="22"/>
        </w:rPr>
        <w:t>Код ОКФС 12</w:t>
      </w:r>
    </w:p>
    <w:p w:rsidR="005374BF" w:rsidRPr="00830EA4" w:rsidRDefault="00070B04" w:rsidP="00070B04">
      <w:pPr>
        <w:pStyle w:val="a5"/>
        <w:ind w:firstLine="720"/>
        <w:jc w:val="both"/>
        <w:rPr>
          <w:rFonts w:ascii="XO Thames" w:hAnsi="XO Thames"/>
          <w:sz w:val="22"/>
          <w:szCs w:val="22"/>
        </w:rPr>
      </w:pPr>
      <w:r w:rsidRPr="00070B04">
        <w:rPr>
          <w:rFonts w:ascii="XO Thames" w:hAnsi="XO Thames"/>
          <w:sz w:val="22"/>
          <w:szCs w:val="22"/>
        </w:rPr>
        <w:t>Код ОКПО 08830310</w:t>
      </w:r>
      <w:r w:rsidR="005374BF" w:rsidRPr="00830EA4">
        <w:rPr>
          <w:rFonts w:ascii="XO Thames" w:hAnsi="XO Thames"/>
          <w:sz w:val="22"/>
          <w:szCs w:val="22"/>
        </w:rPr>
        <w:t>КБК 32011708000017000180</w:t>
      </w:r>
    </w:p>
    <w:p w:rsidR="005374BF" w:rsidRPr="00830EA4" w:rsidRDefault="005374BF" w:rsidP="00F25FC4">
      <w:pPr>
        <w:jc w:val="center"/>
        <w:rPr>
          <w:rFonts w:ascii="XO Thames" w:hAnsi="XO Thames"/>
          <w:b/>
          <w:sz w:val="22"/>
          <w:szCs w:val="22"/>
        </w:rPr>
      </w:pPr>
    </w:p>
    <w:p w:rsidR="005374BF" w:rsidRDefault="005374BF" w:rsidP="005D7481">
      <w:pPr>
        <w:numPr>
          <w:ilvl w:val="0"/>
          <w:numId w:val="19"/>
        </w:numPr>
        <w:jc w:val="center"/>
        <w:rPr>
          <w:rFonts w:ascii="XO Thames" w:hAnsi="XO Thames"/>
          <w:b/>
          <w:sz w:val="22"/>
          <w:szCs w:val="22"/>
        </w:rPr>
      </w:pPr>
      <w:r w:rsidRPr="00830EA4">
        <w:rPr>
          <w:rFonts w:ascii="XO Thames" w:hAnsi="XO Thames"/>
          <w:b/>
          <w:sz w:val="22"/>
          <w:szCs w:val="22"/>
        </w:rPr>
        <w:t>ПРАВА И ОБЯЗАННОСТИ СТОРОН</w:t>
      </w:r>
    </w:p>
    <w:p w:rsidR="005D7481" w:rsidRPr="00830EA4" w:rsidRDefault="005D7481" w:rsidP="005D7481">
      <w:pPr>
        <w:ind w:left="720"/>
        <w:rPr>
          <w:rFonts w:ascii="XO Thames" w:hAnsi="XO Thames"/>
          <w:b/>
          <w:sz w:val="22"/>
          <w:szCs w:val="22"/>
        </w:rPr>
      </w:pP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7.1. Поставщик обязан: </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7.1.1. Поставить Товар на условиях, предусмотренных Договором, в том числе по обеспечению </w:t>
      </w:r>
      <w:r w:rsidR="00432272">
        <w:rPr>
          <w:rFonts w:ascii="XO Thames" w:hAnsi="XO Thames"/>
          <w:sz w:val="22"/>
          <w:szCs w:val="22"/>
        </w:rPr>
        <w:br/>
      </w:r>
      <w:r w:rsidRPr="00830EA4">
        <w:rPr>
          <w:rFonts w:ascii="XO Thames" w:hAnsi="XO Thames"/>
          <w:sz w:val="22"/>
          <w:szCs w:val="22"/>
        </w:rPr>
        <w:t>с учетом специфики поставляемого товара его соответствия обязательным требова</w:t>
      </w:r>
      <w:r w:rsidR="00432272">
        <w:rPr>
          <w:rFonts w:ascii="XO Thames" w:hAnsi="XO Thames"/>
          <w:sz w:val="22"/>
          <w:szCs w:val="22"/>
        </w:rPr>
        <w:t xml:space="preserve">ниям, установленным Заказчиком </w:t>
      </w:r>
      <w:r w:rsidRPr="00830EA4">
        <w:rPr>
          <w:rFonts w:ascii="XO Thames" w:hAnsi="XO Thames"/>
          <w:sz w:val="22"/>
          <w:szCs w:val="22"/>
        </w:rPr>
        <w:t xml:space="preserve">в соответствии с законодательством Российской Федерации о техническом регулировании </w:t>
      </w:r>
      <w:r w:rsidR="00432272">
        <w:rPr>
          <w:rFonts w:ascii="XO Thames" w:hAnsi="XO Thames"/>
          <w:sz w:val="22"/>
          <w:szCs w:val="22"/>
        </w:rPr>
        <w:br/>
      </w:r>
      <w:r w:rsidRPr="00830EA4">
        <w:rPr>
          <w:rFonts w:ascii="XO Thames" w:hAnsi="XO Thames"/>
          <w:sz w:val="22"/>
          <w:szCs w:val="22"/>
        </w:rPr>
        <w:t>и (или) настоящим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7.1.2. Обеспечить соответствие поставляемого Товара требованиям качества, безопасности, иным </w:t>
      </w:r>
      <w:r w:rsidRPr="00830EA4">
        <w:rPr>
          <w:rFonts w:ascii="XO Thames" w:hAnsi="XO Thames"/>
          <w:sz w:val="22"/>
          <w:szCs w:val="22"/>
        </w:rPr>
        <w:lastRenderedPageBreak/>
        <w:t>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7.1.3. Обеспечить устранение за свой счет недостатков и дефектов, выявленных при приемке товара.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7.1.5.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7.1.6. Соответствовать требованиям ст. 31 Федерального закона от 05.04.2013 № 44-ФЗ.</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7.1.7. Соответствовать в течение всего срока действия Договора требованиям, установленным </w:t>
      </w:r>
      <w:r w:rsidR="00432272">
        <w:rPr>
          <w:rFonts w:ascii="XO Thames" w:hAnsi="XO Thames"/>
          <w:sz w:val="22"/>
          <w:szCs w:val="22"/>
        </w:rPr>
        <w:br/>
      </w:r>
      <w:r w:rsidRPr="00830EA4">
        <w:rPr>
          <w:rFonts w:ascii="XO Thames" w:hAnsi="XO Thames"/>
          <w:sz w:val="22"/>
          <w:szCs w:val="22"/>
        </w:rPr>
        <w:t>в соответствии с законодательством РФ 7.1.8. Выполнять иные обязанности, предусмотренные действующим законодательством Российской Федерации и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7.2. Поставщик вправе:</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7.2.1. Требовать от Заказчика произвести приемку Товара в порядке и в сроки, предусмотренные настоящим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7.2.3. Требовать возмещения убытков, уплаты неустоек (штрафов, пеней) в соответствии </w:t>
      </w:r>
      <w:r w:rsidR="00432272">
        <w:rPr>
          <w:rFonts w:ascii="XO Thames" w:hAnsi="XO Thames"/>
          <w:sz w:val="22"/>
          <w:szCs w:val="22"/>
        </w:rPr>
        <w:br/>
      </w:r>
      <w:r w:rsidRPr="00830EA4">
        <w:rPr>
          <w:rFonts w:ascii="XO Thames" w:hAnsi="XO Thames"/>
          <w:sz w:val="22"/>
          <w:szCs w:val="22"/>
        </w:rPr>
        <w:t>с разделом 8 настоящего Договора.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7.2.4. Досрочно исполнить обязательства по Договору, при этом такое досрочное исполнение </w:t>
      </w:r>
      <w:r w:rsidR="00432272">
        <w:rPr>
          <w:rFonts w:ascii="XO Thames" w:hAnsi="XO Thames"/>
          <w:sz w:val="22"/>
          <w:szCs w:val="22"/>
        </w:rPr>
        <w:br/>
      </w:r>
      <w:r w:rsidRPr="00830EA4">
        <w:rPr>
          <w:rFonts w:ascii="XO Thames" w:hAnsi="XO Thames"/>
          <w:sz w:val="22"/>
          <w:szCs w:val="22"/>
        </w:rPr>
        <w:t>не влечет обязанности Заказчика по досрочной оплате принятой продукции.</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7.2.5. Принять решение об одностороннем отказе от исполнения настоящего Договора </w:t>
      </w:r>
      <w:r w:rsidR="00432272">
        <w:rPr>
          <w:rFonts w:ascii="XO Thames" w:hAnsi="XO Thames"/>
          <w:sz w:val="22"/>
          <w:szCs w:val="22"/>
        </w:rPr>
        <w:br/>
      </w:r>
      <w:r w:rsidRPr="00830EA4">
        <w:rPr>
          <w:rFonts w:ascii="XO Thames" w:hAnsi="XO Thames"/>
          <w:sz w:val="22"/>
          <w:szCs w:val="22"/>
        </w:rPr>
        <w:t>в соответствии с гражданским законодательством Российской Федерации.</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7.3. Заказчик обязуется:</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7.3.2. Требовать уплаты неустоек (штрафов, пеней) в соответствии с разделом 8 настоящего Договора.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w:t>
      </w:r>
      <w:r w:rsidRPr="00830EA4">
        <w:rPr>
          <w:rFonts w:ascii="XO Thames" w:hAnsi="XO Thames"/>
          <w:sz w:val="22"/>
          <w:szCs w:val="22"/>
        </w:rPr>
        <w:br/>
        <w:t>в соответствии с Федеральным законом от 05.04.2013 г. № 44-ФЗ и настоящим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7.3.4. Выполнять иные обязанности, предусмотренные действующим законодательством Российской Федерации и Договором.</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7.4. Заказчик вправе:</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7.4.1. Требовать от Поставщика надлежащего исполнения обязательств по настоящему Договору.</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7.4.2. Требовать от Поставщика своевременного устранения нарушений, выявленных как в ходе приемки, так и в течение срока годности.</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7.4.3. Проверять ход и качество выполнения Поставщиком условий настоящего Договора.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7.4.4. Требовать возмещения убытков в соответствии с разделом 8 настоящего Договора, причиненных по вине Поставщика.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w:t>
      </w:r>
      <w:r w:rsidRPr="00830EA4">
        <w:rPr>
          <w:rFonts w:ascii="XO Thames" w:hAnsi="XO Thames"/>
          <w:sz w:val="22"/>
          <w:szCs w:val="22"/>
        </w:rPr>
        <w:br/>
        <w:t>и на условиях, установленных Федеральным законом от 05.04.2013 г. № 44-ФЗ.</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7.4.6. Отказаться от приемки и оплаты Товара, не соответствующего условиям настоящего Договора.</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7.4.7. Осуществлять контроль за исполнением Договора, в том числе на отдельных этапах </w:t>
      </w:r>
      <w:r w:rsidR="00432272">
        <w:rPr>
          <w:rFonts w:ascii="XO Thames" w:hAnsi="XO Thames"/>
          <w:sz w:val="22"/>
          <w:szCs w:val="22"/>
        </w:rPr>
        <w:br/>
      </w:r>
      <w:r w:rsidRPr="00830EA4">
        <w:rPr>
          <w:rFonts w:ascii="XO Thames" w:hAnsi="XO Thames"/>
          <w:sz w:val="22"/>
          <w:szCs w:val="22"/>
        </w:rPr>
        <w:t>его исполнения, без вмешательства в оперативную хозяйственную деятельность Поставщика (головного исполнителя (исполнителя)).</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 xml:space="preserve">7.4.8. Принять решение об одностороннем отказе от исполнения настоящего Договора </w:t>
      </w:r>
      <w:r w:rsidR="00432272">
        <w:rPr>
          <w:rFonts w:ascii="XO Thames" w:hAnsi="XO Thames"/>
          <w:sz w:val="22"/>
          <w:szCs w:val="22"/>
        </w:rPr>
        <w:br/>
      </w:r>
      <w:r w:rsidRPr="00830EA4">
        <w:rPr>
          <w:rFonts w:ascii="XO Thames" w:hAnsi="XO Thames"/>
          <w:sz w:val="22"/>
          <w:szCs w:val="22"/>
        </w:rPr>
        <w:t>в соответствии с гражданским законодательством Российской Федерации.</w:t>
      </w:r>
    </w:p>
    <w:p w:rsidR="005374BF" w:rsidRPr="00830EA4" w:rsidRDefault="005374BF" w:rsidP="00331332">
      <w:pPr>
        <w:widowControl w:val="0"/>
        <w:suppressAutoHyphens/>
        <w:autoSpaceDE w:val="0"/>
        <w:ind w:firstLine="709"/>
        <w:jc w:val="both"/>
        <w:rPr>
          <w:rFonts w:ascii="XO Thames" w:hAnsi="XO Thames"/>
          <w:sz w:val="22"/>
          <w:szCs w:val="22"/>
        </w:rPr>
      </w:pPr>
      <w:r w:rsidRPr="00830EA4">
        <w:rPr>
          <w:rFonts w:ascii="XO Thames" w:hAnsi="XO Thames"/>
          <w:sz w:val="22"/>
          <w:szCs w:val="22"/>
        </w:rPr>
        <w:t>7.4.9.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05.04.2013 № 44-ФЗ.</w:t>
      </w:r>
    </w:p>
    <w:p w:rsidR="005374BF" w:rsidRPr="00830EA4" w:rsidRDefault="005374BF" w:rsidP="00F25FC4">
      <w:pPr>
        <w:widowControl w:val="0"/>
        <w:jc w:val="center"/>
        <w:rPr>
          <w:rFonts w:ascii="XO Thames" w:hAnsi="XO Thames"/>
          <w:b/>
          <w:sz w:val="22"/>
          <w:szCs w:val="22"/>
        </w:rPr>
      </w:pPr>
    </w:p>
    <w:p w:rsidR="005374BF" w:rsidRPr="00830EA4" w:rsidRDefault="005374BF" w:rsidP="00F25FC4">
      <w:pPr>
        <w:widowControl w:val="0"/>
        <w:jc w:val="center"/>
        <w:rPr>
          <w:rFonts w:ascii="XO Thames" w:hAnsi="XO Thames"/>
          <w:b/>
          <w:sz w:val="22"/>
          <w:szCs w:val="22"/>
        </w:rPr>
      </w:pPr>
      <w:r w:rsidRPr="00830EA4">
        <w:rPr>
          <w:rFonts w:ascii="XO Thames" w:hAnsi="XO Thames"/>
          <w:b/>
          <w:sz w:val="22"/>
          <w:szCs w:val="22"/>
        </w:rPr>
        <w:lastRenderedPageBreak/>
        <w:t>8. ИМУЩЕСТВЕННАЯ ОТВЕТСТВЕННОСТЬ</w:t>
      </w:r>
    </w:p>
    <w:p w:rsidR="005374BF" w:rsidRPr="00830EA4" w:rsidRDefault="005374BF" w:rsidP="00331332">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w:t>
      </w:r>
      <w:r w:rsidR="009E738C">
        <w:rPr>
          <w:rFonts w:ascii="XO Thames" w:hAnsi="XO Thames"/>
          <w:sz w:val="22"/>
          <w:szCs w:val="22"/>
        </w:rPr>
        <w:br/>
      </w:r>
      <w:r w:rsidRPr="00830EA4">
        <w:rPr>
          <w:rFonts w:ascii="XO Thames" w:hAnsi="XO Thames"/>
          <w:sz w:val="22"/>
          <w:szCs w:val="22"/>
        </w:rPr>
        <w:t xml:space="preserve">от не уплаченной в срок суммы. </w:t>
      </w:r>
    </w:p>
    <w:p w:rsidR="005374BF" w:rsidRPr="00830EA4" w:rsidRDefault="005374BF" w:rsidP="00331332">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374BF" w:rsidRPr="00830EA4" w:rsidRDefault="005374BF" w:rsidP="00331332">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 xml:space="preserve">8.3.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9" w:history="1">
        <w:r w:rsidRPr="00830EA4">
          <w:rPr>
            <w:rFonts w:ascii="XO Thames" w:hAnsi="XO Thames"/>
            <w:sz w:val="22"/>
            <w:szCs w:val="22"/>
          </w:rPr>
          <w:t>Правилами</w:t>
        </w:r>
      </w:hyperlink>
      <w:r w:rsidRPr="00830EA4">
        <w:rPr>
          <w:rFonts w:ascii="XO Thames" w:hAnsi="XO Thames"/>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432272">
        <w:rPr>
          <w:rFonts w:ascii="XO Thames" w:hAnsi="XO Thames"/>
          <w:sz w:val="22"/>
          <w:szCs w:val="22"/>
        </w:rPr>
        <w:t xml:space="preserve">ств, предусмотренных договором </w:t>
      </w:r>
      <w:r w:rsidRPr="00830EA4">
        <w:rPr>
          <w:rFonts w:ascii="XO Thames" w:hAnsi="XO Thames"/>
          <w:sz w:val="22"/>
          <w:szCs w:val="22"/>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5374BF" w:rsidRPr="00830EA4" w:rsidRDefault="005374BF" w:rsidP="00B91056">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5374BF" w:rsidRPr="00830EA4" w:rsidRDefault="005374BF" w:rsidP="00B91056">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5374BF" w:rsidRPr="00830EA4" w:rsidRDefault="005374BF" w:rsidP="00B91056">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5374BF" w:rsidRPr="00830EA4" w:rsidRDefault="005374BF" w:rsidP="00331332">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374BF" w:rsidRPr="00830EA4" w:rsidRDefault="005374BF" w:rsidP="00331332">
      <w:pPr>
        <w:tabs>
          <w:tab w:val="left" w:pos="1690"/>
        </w:tabs>
        <w:autoSpaceDE w:val="0"/>
        <w:autoSpaceDN w:val="0"/>
        <w:adjustRightInd w:val="0"/>
        <w:ind w:firstLine="709"/>
        <w:jc w:val="both"/>
        <w:rPr>
          <w:rFonts w:ascii="XO Thames" w:hAnsi="XO Thames"/>
          <w:sz w:val="22"/>
          <w:szCs w:val="22"/>
        </w:rPr>
      </w:pPr>
      <w:r w:rsidRPr="00830EA4">
        <w:rPr>
          <w:rFonts w:ascii="XO Thames" w:hAnsi="XO Thames"/>
          <w:sz w:val="22"/>
          <w:szCs w:val="22"/>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8.9. Применение неустойки (штрафа, пени) не освобождает Стороны от исполнения обязательств по настоящему Договору.</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 xml:space="preserve">8.10. В случае расторжения настоящего Договора в связи с односторонним отказом Стороны </w:t>
      </w:r>
      <w:r w:rsidR="00432272">
        <w:rPr>
          <w:rFonts w:ascii="XO Thames" w:hAnsi="XO Thames"/>
          <w:sz w:val="22"/>
          <w:szCs w:val="22"/>
        </w:rPr>
        <w:br/>
      </w:r>
      <w:r w:rsidRPr="00830EA4">
        <w:rPr>
          <w:rFonts w:ascii="XO Thames" w:hAnsi="XO Thames"/>
          <w:sz w:val="22"/>
          <w:szCs w:val="22"/>
        </w:rPr>
        <w:t>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374BF" w:rsidRPr="00830EA4" w:rsidRDefault="005374BF" w:rsidP="00B32990">
      <w:pPr>
        <w:pStyle w:val="4"/>
        <w:shd w:val="clear" w:color="auto" w:fill="auto"/>
        <w:tabs>
          <w:tab w:val="left" w:pos="1542"/>
        </w:tabs>
        <w:spacing w:line="240" w:lineRule="auto"/>
        <w:ind w:firstLine="720"/>
        <w:jc w:val="both"/>
        <w:rPr>
          <w:rFonts w:ascii="XO Thames" w:hAnsi="XO Thames"/>
          <w:sz w:val="22"/>
          <w:szCs w:val="22"/>
        </w:rPr>
      </w:pPr>
      <w:r w:rsidRPr="00830EA4">
        <w:rPr>
          <w:rFonts w:ascii="XO Thames" w:hAnsi="XO Thames"/>
          <w:sz w:val="22"/>
          <w:szCs w:val="22"/>
        </w:rPr>
        <w:t xml:space="preserve">8.11. В случае нарушения условий Договора о сроках поставки и (или) качестве товара Поставщик обязан возместить Заказчику убытки, причиненные вследствие нарушения сроков поставки товара и (или) поставки (передачи) товара ненадлежащего качества. Требование Заказчика </w:t>
      </w:r>
      <w:r w:rsidRPr="00830EA4">
        <w:rPr>
          <w:rFonts w:ascii="XO Thames" w:hAnsi="XO Thames"/>
          <w:sz w:val="22"/>
          <w:szCs w:val="22"/>
        </w:rPr>
        <w:br/>
        <w:t xml:space="preserve">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5374BF" w:rsidRPr="00830EA4" w:rsidRDefault="005374BF" w:rsidP="00F25FC4">
      <w:pPr>
        <w:widowControl w:val="0"/>
        <w:jc w:val="center"/>
        <w:rPr>
          <w:rFonts w:ascii="XO Thames" w:hAnsi="XO Thames"/>
          <w:b/>
          <w:sz w:val="22"/>
          <w:szCs w:val="22"/>
        </w:rPr>
      </w:pPr>
    </w:p>
    <w:p w:rsidR="005374BF" w:rsidRDefault="005374BF" w:rsidP="005D7481">
      <w:pPr>
        <w:widowControl w:val="0"/>
        <w:numPr>
          <w:ilvl w:val="0"/>
          <w:numId w:val="20"/>
        </w:numPr>
        <w:jc w:val="center"/>
        <w:rPr>
          <w:rFonts w:ascii="XO Thames" w:hAnsi="XO Thames"/>
          <w:b/>
          <w:sz w:val="22"/>
          <w:szCs w:val="22"/>
        </w:rPr>
      </w:pPr>
      <w:r w:rsidRPr="00830EA4">
        <w:rPr>
          <w:rFonts w:ascii="XO Thames" w:hAnsi="XO Thames"/>
          <w:b/>
          <w:sz w:val="22"/>
          <w:szCs w:val="22"/>
        </w:rPr>
        <w:t>ПОРЯДОК РАЗРЕШЕНИЯ СПОРОВ</w:t>
      </w:r>
    </w:p>
    <w:p w:rsidR="005D7481" w:rsidRPr="00830EA4" w:rsidRDefault="005D7481" w:rsidP="005D7481">
      <w:pPr>
        <w:widowControl w:val="0"/>
        <w:ind w:left="720"/>
        <w:rPr>
          <w:rFonts w:ascii="XO Thames" w:hAnsi="XO Thames"/>
          <w:b/>
          <w:sz w:val="22"/>
          <w:szCs w:val="22"/>
        </w:rPr>
      </w:pP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9.1. Все споры, возникающие из настоящего Договора, Стороны могут разрешать путем переговоров.</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9.2.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 xml:space="preserve">9.3. До передачи спора на разрешение в Арбитражном суде Челябинской области Стороны принимают предусмотренные настоящим разделом меры по досудебному урегулированию спора, </w:t>
      </w:r>
      <w:r w:rsidR="00432272">
        <w:rPr>
          <w:rFonts w:ascii="XO Thames" w:hAnsi="XO Thames"/>
          <w:sz w:val="22"/>
          <w:szCs w:val="22"/>
        </w:rPr>
        <w:br/>
      </w:r>
      <w:r w:rsidRPr="00830EA4">
        <w:rPr>
          <w:rFonts w:ascii="XO Thames" w:hAnsi="XO Thames"/>
          <w:sz w:val="22"/>
          <w:szCs w:val="22"/>
        </w:rPr>
        <w:lastRenderedPageBreak/>
        <w:t xml:space="preserve">за исключением дел, для которых согласно </w:t>
      </w:r>
      <w:hyperlink r:id="rId10" w:history="1">
        <w:r w:rsidRPr="00830EA4">
          <w:rPr>
            <w:rFonts w:ascii="XO Thames" w:hAnsi="XO Thames"/>
            <w:sz w:val="22"/>
            <w:szCs w:val="22"/>
          </w:rPr>
          <w:t>части 5 статьи 4</w:t>
        </w:r>
      </w:hyperlink>
      <w:r w:rsidRPr="00830EA4">
        <w:rPr>
          <w:rFonts w:ascii="XO Thames" w:hAnsi="XO Thames"/>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9.4.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 xml:space="preserve">9.5. В претензии должны быть указаны: наименование, почтовый адрес </w:t>
      </w:r>
      <w:r w:rsidRPr="00830EA4">
        <w:rPr>
          <w:rFonts w:ascii="XO Thames" w:hAnsi="XO Thames"/>
          <w:sz w:val="22"/>
          <w:szCs w:val="22"/>
        </w:rPr>
        <w:br/>
        <w:t xml:space="preserve">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00432272">
        <w:rPr>
          <w:rFonts w:ascii="XO Thames" w:hAnsi="XO Thames"/>
          <w:sz w:val="22"/>
          <w:szCs w:val="22"/>
        </w:rPr>
        <w:br/>
      </w:r>
      <w:r w:rsidRPr="00830EA4">
        <w:rPr>
          <w:rFonts w:ascii="XO Thames" w:hAnsi="XO Thames"/>
          <w:sz w:val="22"/>
          <w:szCs w:val="22"/>
        </w:rPr>
        <w:t>и регистрационный номер претензии; подпись уполномоченного лица; перечень прилагаемых документов.</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 xml:space="preserve">9.6. Если требования в претензии подлежат денежной оценке, в претензии указывается </w:t>
      </w:r>
      <w:proofErr w:type="spellStart"/>
      <w:r w:rsidRPr="00830EA4">
        <w:rPr>
          <w:rFonts w:ascii="XO Thames" w:hAnsi="XO Thames"/>
          <w:sz w:val="22"/>
          <w:szCs w:val="22"/>
        </w:rPr>
        <w:t>истребуемая</w:t>
      </w:r>
      <w:proofErr w:type="spellEnd"/>
      <w:r w:rsidRPr="00830EA4">
        <w:rPr>
          <w:rFonts w:ascii="XO Thames" w:hAnsi="XO Thames"/>
          <w:sz w:val="22"/>
          <w:szCs w:val="22"/>
        </w:rPr>
        <w:t xml:space="preserve"> денежная сумма и ее полный и обоснованный расчет.</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 xml:space="preserve">9.9. При отклонении претензии полностью или частично либо неполучении ответа </w:t>
      </w:r>
      <w:r w:rsidR="00432272">
        <w:rPr>
          <w:rFonts w:ascii="XO Thames" w:hAnsi="XO Thames"/>
          <w:sz w:val="22"/>
          <w:szCs w:val="22"/>
        </w:rPr>
        <w:br/>
      </w:r>
      <w:r w:rsidRPr="00830EA4">
        <w:rPr>
          <w:rFonts w:ascii="XO Thames" w:hAnsi="XO Thames"/>
          <w:sz w:val="22"/>
          <w:szCs w:val="22"/>
        </w:rPr>
        <w:t xml:space="preserve">в установленные для ее рассмотрения сроки, либо неисполнении требований по претензии </w:t>
      </w:r>
      <w:r w:rsidR="00432272">
        <w:rPr>
          <w:rFonts w:ascii="XO Thames" w:hAnsi="XO Thames"/>
          <w:sz w:val="22"/>
          <w:szCs w:val="22"/>
        </w:rPr>
        <w:br/>
      </w:r>
      <w:r w:rsidRPr="00830EA4">
        <w:rPr>
          <w:rFonts w:ascii="XO Thames" w:hAnsi="XO Thames"/>
          <w:sz w:val="22"/>
          <w:szCs w:val="22"/>
        </w:rP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w:t>
      </w:r>
      <w:r w:rsidRPr="00830EA4">
        <w:rPr>
          <w:rFonts w:ascii="XO Thames" w:hAnsi="XO Thames"/>
          <w:sz w:val="22"/>
          <w:szCs w:val="22"/>
        </w:rPr>
        <w:br/>
        <w:t>из указанных событий передать спор на разрешение в Арбитражный суд Челябинской области.</w:t>
      </w:r>
    </w:p>
    <w:p w:rsidR="005374BF" w:rsidRPr="00830EA4" w:rsidRDefault="005374BF" w:rsidP="00F25FC4">
      <w:pPr>
        <w:widowControl w:val="0"/>
        <w:jc w:val="center"/>
        <w:rPr>
          <w:rFonts w:ascii="XO Thames" w:hAnsi="XO Thames"/>
          <w:b/>
          <w:sz w:val="22"/>
          <w:szCs w:val="22"/>
        </w:rPr>
      </w:pPr>
    </w:p>
    <w:p w:rsidR="005374BF" w:rsidRDefault="005374BF" w:rsidP="005D7481">
      <w:pPr>
        <w:widowControl w:val="0"/>
        <w:numPr>
          <w:ilvl w:val="0"/>
          <w:numId w:val="20"/>
        </w:numPr>
        <w:jc w:val="center"/>
        <w:rPr>
          <w:rFonts w:ascii="XO Thames" w:hAnsi="XO Thames"/>
          <w:b/>
          <w:sz w:val="22"/>
          <w:szCs w:val="22"/>
        </w:rPr>
      </w:pPr>
      <w:r w:rsidRPr="00830EA4">
        <w:rPr>
          <w:rFonts w:ascii="XO Thames" w:hAnsi="XO Thames"/>
          <w:b/>
          <w:sz w:val="22"/>
          <w:szCs w:val="22"/>
        </w:rPr>
        <w:t>ПРОЧИЕ УСЛОВИЯ</w:t>
      </w:r>
    </w:p>
    <w:p w:rsidR="005D7481" w:rsidRPr="00830EA4" w:rsidRDefault="005D7481" w:rsidP="005D7481">
      <w:pPr>
        <w:widowControl w:val="0"/>
        <w:ind w:left="720"/>
        <w:rPr>
          <w:rFonts w:ascii="XO Thames" w:hAnsi="XO Thames"/>
          <w:b/>
          <w:sz w:val="22"/>
          <w:szCs w:val="22"/>
        </w:rPr>
      </w:pP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10.1. Настоящий Договор составлен в двух подлинных экземплярах </w:t>
      </w:r>
      <w:r w:rsidRPr="00830EA4">
        <w:rPr>
          <w:rFonts w:ascii="XO Thames" w:hAnsi="XO Thames"/>
          <w:sz w:val="22"/>
          <w:szCs w:val="22"/>
        </w:rPr>
        <w:br/>
        <w:t>по одному для каждой из Сторон.</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 xml:space="preserve">10.4. При исполнении настоящего Договора не допускается перемена Поставщика, </w:t>
      </w:r>
      <w:r w:rsidR="00432272">
        <w:rPr>
          <w:rFonts w:ascii="XO Thames" w:hAnsi="XO Thames"/>
          <w:sz w:val="22"/>
          <w:szCs w:val="22"/>
        </w:rPr>
        <w:br/>
      </w:r>
      <w:r w:rsidRPr="00830EA4">
        <w:rPr>
          <w:rFonts w:ascii="XO Thames" w:hAnsi="XO Thames"/>
          <w:sz w:val="22"/>
          <w:szCs w:val="22"/>
        </w:rPr>
        <w:t xml:space="preserve">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r w:rsidRPr="00830EA4">
        <w:rPr>
          <w:rFonts w:ascii="XO Thames" w:hAnsi="XO Thames"/>
          <w:sz w:val="22"/>
          <w:szCs w:val="22"/>
        </w:rPr>
        <w:br/>
        <w:t>В случае перемены Заказчика по Договору его права и обязанности по Договору переходят к новому Заказчику в том же объеме и на тех же условиях.</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10.6.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5374BF" w:rsidRPr="00830EA4" w:rsidRDefault="005374BF" w:rsidP="00331332">
      <w:pPr>
        <w:widowControl w:val="0"/>
        <w:autoSpaceDE w:val="0"/>
        <w:autoSpaceDN w:val="0"/>
        <w:ind w:firstLine="709"/>
        <w:jc w:val="both"/>
        <w:rPr>
          <w:rFonts w:ascii="XO Thames" w:hAnsi="XO Thames"/>
          <w:sz w:val="22"/>
          <w:szCs w:val="22"/>
        </w:rPr>
      </w:pPr>
      <w:r w:rsidRPr="00830EA4">
        <w:rPr>
          <w:rFonts w:ascii="XO Thames" w:hAnsi="XO Thames"/>
          <w:sz w:val="22"/>
          <w:szCs w:val="22"/>
        </w:rPr>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5374BF" w:rsidRPr="00830EA4" w:rsidRDefault="005374BF" w:rsidP="00641EC3">
      <w:pPr>
        <w:widowControl w:val="0"/>
        <w:autoSpaceDE w:val="0"/>
        <w:autoSpaceDN w:val="0"/>
        <w:ind w:firstLine="709"/>
        <w:jc w:val="both"/>
        <w:rPr>
          <w:rFonts w:ascii="XO Thames" w:hAnsi="XO Thames"/>
          <w:sz w:val="22"/>
          <w:szCs w:val="22"/>
        </w:rPr>
      </w:pPr>
      <w:r w:rsidRPr="00830EA4">
        <w:rPr>
          <w:rFonts w:ascii="XO Thames" w:hAnsi="XO Thames"/>
          <w:sz w:val="22"/>
          <w:szCs w:val="22"/>
        </w:rPr>
        <w:t xml:space="preserve">10.8. Изменение существенных условий настоящего Договора при его исполнении </w:t>
      </w:r>
      <w:r w:rsidR="00432272">
        <w:rPr>
          <w:rFonts w:ascii="XO Thames" w:hAnsi="XO Thames"/>
          <w:sz w:val="22"/>
          <w:szCs w:val="22"/>
        </w:rPr>
        <w:br/>
      </w:r>
      <w:r w:rsidRPr="00830EA4">
        <w:rPr>
          <w:rFonts w:ascii="XO Thames" w:hAnsi="XO Thames"/>
          <w:sz w:val="22"/>
          <w:szCs w:val="22"/>
        </w:rPr>
        <w:t xml:space="preserve">не допускается, за исключением случаев, предусмотренных Федеральным законом от 05.04.2013 г. </w:t>
      </w:r>
      <w:r w:rsidR="00432272">
        <w:rPr>
          <w:rFonts w:ascii="XO Thames" w:hAnsi="XO Thames"/>
          <w:sz w:val="22"/>
          <w:szCs w:val="22"/>
        </w:rPr>
        <w:br/>
      </w:r>
      <w:r w:rsidRPr="00830EA4">
        <w:rPr>
          <w:rFonts w:ascii="XO Thames" w:hAnsi="XO Thames"/>
          <w:sz w:val="22"/>
          <w:szCs w:val="22"/>
        </w:rPr>
        <w:t>№ 44-ФЗ.</w:t>
      </w:r>
    </w:p>
    <w:p w:rsidR="005374BF" w:rsidRDefault="005374BF" w:rsidP="00641EC3">
      <w:pPr>
        <w:widowControl w:val="0"/>
        <w:autoSpaceDE w:val="0"/>
        <w:autoSpaceDN w:val="0"/>
        <w:ind w:firstLine="709"/>
        <w:jc w:val="both"/>
        <w:rPr>
          <w:rFonts w:ascii="XO Thames" w:hAnsi="XO Thames"/>
          <w:color w:val="000000"/>
          <w:sz w:val="22"/>
          <w:szCs w:val="22"/>
        </w:rPr>
      </w:pPr>
      <w:r w:rsidRPr="00830EA4">
        <w:rPr>
          <w:rFonts w:ascii="XO Thames" w:hAnsi="XO Thames"/>
          <w:color w:val="000000"/>
          <w:sz w:val="22"/>
          <w:szCs w:val="22"/>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5D7481" w:rsidRDefault="005D7481" w:rsidP="00641EC3">
      <w:pPr>
        <w:widowControl w:val="0"/>
        <w:autoSpaceDE w:val="0"/>
        <w:autoSpaceDN w:val="0"/>
        <w:ind w:firstLine="709"/>
        <w:jc w:val="both"/>
        <w:rPr>
          <w:rFonts w:ascii="XO Thames" w:hAnsi="XO Thames"/>
          <w:sz w:val="22"/>
          <w:szCs w:val="22"/>
        </w:rPr>
      </w:pPr>
    </w:p>
    <w:p w:rsidR="007F2366" w:rsidRDefault="007F2366" w:rsidP="00641EC3">
      <w:pPr>
        <w:widowControl w:val="0"/>
        <w:autoSpaceDE w:val="0"/>
        <w:autoSpaceDN w:val="0"/>
        <w:ind w:firstLine="709"/>
        <w:jc w:val="both"/>
        <w:rPr>
          <w:rFonts w:ascii="XO Thames" w:hAnsi="XO Thames"/>
          <w:sz w:val="22"/>
          <w:szCs w:val="22"/>
        </w:rPr>
      </w:pPr>
    </w:p>
    <w:p w:rsidR="007F2366" w:rsidRDefault="007F2366" w:rsidP="00641EC3">
      <w:pPr>
        <w:widowControl w:val="0"/>
        <w:autoSpaceDE w:val="0"/>
        <w:autoSpaceDN w:val="0"/>
        <w:ind w:firstLine="709"/>
        <w:jc w:val="both"/>
        <w:rPr>
          <w:rFonts w:ascii="XO Thames" w:hAnsi="XO Thames"/>
          <w:sz w:val="22"/>
          <w:szCs w:val="22"/>
        </w:rPr>
      </w:pPr>
    </w:p>
    <w:p w:rsidR="007F2366" w:rsidRDefault="007F2366" w:rsidP="00641EC3">
      <w:pPr>
        <w:widowControl w:val="0"/>
        <w:autoSpaceDE w:val="0"/>
        <w:autoSpaceDN w:val="0"/>
        <w:ind w:firstLine="709"/>
        <w:jc w:val="both"/>
        <w:rPr>
          <w:rFonts w:ascii="XO Thames" w:hAnsi="XO Thames"/>
          <w:sz w:val="22"/>
          <w:szCs w:val="22"/>
        </w:rPr>
      </w:pPr>
    </w:p>
    <w:p w:rsidR="007F2366" w:rsidRDefault="007F2366" w:rsidP="00641EC3">
      <w:pPr>
        <w:widowControl w:val="0"/>
        <w:autoSpaceDE w:val="0"/>
        <w:autoSpaceDN w:val="0"/>
        <w:ind w:firstLine="709"/>
        <w:jc w:val="both"/>
        <w:rPr>
          <w:rFonts w:ascii="XO Thames" w:hAnsi="XO Thames"/>
          <w:sz w:val="22"/>
          <w:szCs w:val="22"/>
        </w:rPr>
      </w:pPr>
    </w:p>
    <w:p w:rsidR="007F2366" w:rsidRDefault="007F2366" w:rsidP="00641EC3">
      <w:pPr>
        <w:widowControl w:val="0"/>
        <w:autoSpaceDE w:val="0"/>
        <w:autoSpaceDN w:val="0"/>
        <w:ind w:firstLine="709"/>
        <w:jc w:val="both"/>
        <w:rPr>
          <w:rFonts w:ascii="XO Thames" w:hAnsi="XO Thames"/>
          <w:sz w:val="22"/>
          <w:szCs w:val="22"/>
        </w:rPr>
      </w:pPr>
    </w:p>
    <w:p w:rsidR="007F2366" w:rsidRPr="00830EA4" w:rsidRDefault="007F2366" w:rsidP="00641EC3">
      <w:pPr>
        <w:widowControl w:val="0"/>
        <w:autoSpaceDE w:val="0"/>
        <w:autoSpaceDN w:val="0"/>
        <w:ind w:firstLine="709"/>
        <w:jc w:val="both"/>
        <w:rPr>
          <w:rFonts w:ascii="XO Thames" w:hAnsi="XO Thames"/>
          <w:sz w:val="22"/>
          <w:szCs w:val="22"/>
        </w:rPr>
      </w:pPr>
    </w:p>
    <w:p w:rsidR="005D7481" w:rsidRDefault="005374BF" w:rsidP="009E738C">
      <w:pPr>
        <w:numPr>
          <w:ilvl w:val="0"/>
          <w:numId w:val="20"/>
        </w:numPr>
        <w:jc w:val="center"/>
        <w:rPr>
          <w:rFonts w:ascii="XO Thames" w:hAnsi="XO Thames"/>
          <w:b/>
          <w:sz w:val="22"/>
          <w:szCs w:val="22"/>
        </w:rPr>
      </w:pPr>
      <w:r w:rsidRPr="00830EA4">
        <w:rPr>
          <w:rFonts w:ascii="XO Thames" w:hAnsi="XO Thames"/>
          <w:b/>
          <w:sz w:val="22"/>
          <w:szCs w:val="22"/>
        </w:rPr>
        <w:t>СРОК ДЕЙСТВИЯ ДОГОВОРА</w:t>
      </w:r>
    </w:p>
    <w:p w:rsidR="001D33B2" w:rsidRPr="009E738C" w:rsidRDefault="001D33B2" w:rsidP="001D33B2">
      <w:pPr>
        <w:ind w:left="720"/>
        <w:rPr>
          <w:rFonts w:ascii="XO Thames" w:hAnsi="XO Thames"/>
          <w:b/>
          <w:sz w:val="22"/>
          <w:szCs w:val="22"/>
        </w:rPr>
      </w:pP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11.1. Договор вступает в силу с момента подписания.</w:t>
      </w:r>
    </w:p>
    <w:p w:rsidR="005374BF" w:rsidRDefault="005374BF" w:rsidP="00331332">
      <w:pPr>
        <w:widowControl w:val="0"/>
        <w:ind w:firstLine="709"/>
        <w:jc w:val="both"/>
        <w:rPr>
          <w:rFonts w:ascii="XO Thames" w:hAnsi="XO Thames"/>
          <w:sz w:val="22"/>
          <w:szCs w:val="22"/>
        </w:rPr>
      </w:pPr>
      <w:r w:rsidRPr="00830EA4">
        <w:rPr>
          <w:rFonts w:ascii="XO Thames" w:hAnsi="XO Thames"/>
          <w:sz w:val="22"/>
          <w:szCs w:val="22"/>
        </w:rPr>
        <w:t>11.2. Срок действия Договора: до 25.12.2026 г.</w:t>
      </w:r>
    </w:p>
    <w:p w:rsidR="005D7481" w:rsidRPr="00830EA4" w:rsidRDefault="005D7481" w:rsidP="00331332">
      <w:pPr>
        <w:widowControl w:val="0"/>
        <w:ind w:firstLine="709"/>
        <w:jc w:val="both"/>
        <w:rPr>
          <w:rFonts w:ascii="XO Thames" w:hAnsi="XO Thames"/>
          <w:sz w:val="22"/>
          <w:szCs w:val="22"/>
        </w:rPr>
      </w:pPr>
    </w:p>
    <w:p w:rsidR="005374BF" w:rsidRPr="00830EA4" w:rsidRDefault="005374BF" w:rsidP="00F25FC4">
      <w:pPr>
        <w:widowControl w:val="0"/>
        <w:jc w:val="center"/>
        <w:rPr>
          <w:rFonts w:ascii="XO Thames" w:hAnsi="XO Thames"/>
          <w:b/>
          <w:sz w:val="22"/>
          <w:szCs w:val="22"/>
        </w:rPr>
      </w:pPr>
      <w:r w:rsidRPr="00830EA4">
        <w:rPr>
          <w:rFonts w:ascii="XO Thames" w:hAnsi="XO Thames"/>
          <w:b/>
          <w:sz w:val="22"/>
          <w:szCs w:val="22"/>
        </w:rPr>
        <w:t>12. АДРЕСА, БАНКОВСКИЕ РЕКВИЗИТЫ И ПОДПИСИ СТОРОН</w:t>
      </w:r>
    </w:p>
    <w:p w:rsidR="005374BF" w:rsidRPr="00830EA4" w:rsidRDefault="005374BF" w:rsidP="00331332">
      <w:pPr>
        <w:widowControl w:val="0"/>
        <w:ind w:firstLine="709"/>
        <w:jc w:val="both"/>
        <w:rPr>
          <w:rFonts w:ascii="XO Thames" w:hAnsi="XO Thames"/>
          <w:sz w:val="22"/>
          <w:szCs w:val="22"/>
        </w:rPr>
      </w:pPr>
      <w:r w:rsidRPr="00830EA4">
        <w:rPr>
          <w:rFonts w:ascii="XO Thames" w:hAnsi="XO Thames"/>
          <w:sz w:val="22"/>
          <w:szCs w:val="22"/>
        </w:rPr>
        <w:t>12.1. Юридические адреса, банковские и отгрузочные реквизиты сторон на момент заключения Договора.</w:t>
      </w:r>
    </w:p>
    <w:p w:rsidR="005374BF" w:rsidRPr="00830EA4" w:rsidRDefault="005374BF" w:rsidP="00331332">
      <w:pPr>
        <w:widowControl w:val="0"/>
        <w:ind w:firstLine="709"/>
        <w:jc w:val="both"/>
        <w:rPr>
          <w:rFonts w:ascii="XO Thames" w:hAnsi="XO Thames"/>
          <w:sz w:val="22"/>
          <w:szCs w:val="22"/>
        </w:rPr>
      </w:pPr>
    </w:p>
    <w:tbl>
      <w:tblPr>
        <w:tblW w:w="0" w:type="auto"/>
        <w:tblLook w:val="00A0" w:firstRow="1" w:lastRow="0" w:firstColumn="1" w:lastColumn="0" w:noHBand="0" w:noVBand="0"/>
      </w:tblPr>
      <w:tblGrid>
        <w:gridCol w:w="5069"/>
        <w:gridCol w:w="5068"/>
      </w:tblGrid>
      <w:tr w:rsidR="005374BF" w:rsidRPr="00830EA4" w:rsidTr="000F46D2">
        <w:tc>
          <w:tcPr>
            <w:tcW w:w="5211" w:type="dxa"/>
          </w:tcPr>
          <w:p w:rsidR="005374BF" w:rsidRPr="00830EA4" w:rsidRDefault="005374BF" w:rsidP="000F46D2">
            <w:pPr>
              <w:jc w:val="center"/>
              <w:rPr>
                <w:rFonts w:ascii="XO Thames" w:hAnsi="XO Thames"/>
                <w:b/>
              </w:rPr>
            </w:pPr>
            <w:r w:rsidRPr="00830EA4">
              <w:rPr>
                <w:rFonts w:ascii="XO Thames" w:hAnsi="XO Thames"/>
                <w:sz w:val="22"/>
                <w:szCs w:val="22"/>
              </w:rPr>
              <w:t>«ПОСТАВЩИК»</w:t>
            </w:r>
          </w:p>
        </w:tc>
        <w:tc>
          <w:tcPr>
            <w:tcW w:w="5211" w:type="dxa"/>
          </w:tcPr>
          <w:p w:rsidR="005374BF" w:rsidRPr="00830EA4" w:rsidRDefault="005374BF" w:rsidP="000F46D2">
            <w:pPr>
              <w:jc w:val="center"/>
              <w:rPr>
                <w:rFonts w:ascii="XO Thames" w:hAnsi="XO Thames"/>
                <w:b/>
              </w:rPr>
            </w:pPr>
            <w:r w:rsidRPr="00830EA4">
              <w:rPr>
                <w:rFonts w:ascii="XO Thames" w:hAnsi="XO Thames"/>
                <w:sz w:val="22"/>
                <w:szCs w:val="22"/>
              </w:rPr>
              <w:t>«ЗАКАЗЧИК»</w:t>
            </w:r>
          </w:p>
        </w:tc>
      </w:tr>
      <w:tr w:rsidR="005374BF" w:rsidRPr="00830EA4" w:rsidTr="000F46D2">
        <w:tc>
          <w:tcPr>
            <w:tcW w:w="5211" w:type="dxa"/>
          </w:tcPr>
          <w:p w:rsidR="009F7783" w:rsidRPr="009F7783" w:rsidRDefault="009F7783" w:rsidP="00CB0F34">
            <w:pPr>
              <w:spacing w:line="276" w:lineRule="auto"/>
              <w:rPr>
                <w:rFonts w:ascii="XO Thames" w:hAnsi="XO Thames"/>
                <w:sz w:val="22"/>
                <w:szCs w:val="22"/>
              </w:rPr>
            </w:pPr>
          </w:p>
        </w:tc>
        <w:tc>
          <w:tcPr>
            <w:tcW w:w="5211" w:type="dxa"/>
          </w:tcPr>
          <w:p w:rsidR="00B958CF" w:rsidRPr="00334A2A" w:rsidRDefault="00B958CF" w:rsidP="00B958CF">
            <w:pPr>
              <w:rPr>
                <w:rFonts w:ascii="XO Thames" w:hAnsi="XO Thames"/>
                <w:b/>
                <w:color w:val="000000"/>
                <w:shd w:val="clear" w:color="auto" w:fill="FFFFFF"/>
              </w:rPr>
            </w:pPr>
            <w:r w:rsidRPr="00334A2A">
              <w:rPr>
                <w:rFonts w:ascii="XO Thames" w:hAnsi="XO Thames"/>
                <w:b/>
                <w:color w:val="000000"/>
                <w:sz w:val="22"/>
                <w:szCs w:val="22"/>
                <w:shd w:val="clear" w:color="auto" w:fill="FFFFFF"/>
              </w:rPr>
              <w:t xml:space="preserve">ФКУ ИК-2 ГУФСИН России </w:t>
            </w:r>
          </w:p>
          <w:p w:rsidR="00B958CF" w:rsidRPr="00334A2A" w:rsidRDefault="00B958CF" w:rsidP="00B958CF">
            <w:pPr>
              <w:rPr>
                <w:rFonts w:ascii="XO Thames" w:hAnsi="XO Thames"/>
                <w:b/>
                <w:color w:val="000000"/>
                <w:shd w:val="clear" w:color="auto" w:fill="FFFFFF"/>
              </w:rPr>
            </w:pPr>
            <w:r w:rsidRPr="00334A2A">
              <w:rPr>
                <w:rFonts w:ascii="XO Thames" w:hAnsi="XO Thames"/>
                <w:b/>
                <w:color w:val="000000"/>
                <w:sz w:val="22"/>
                <w:szCs w:val="22"/>
                <w:shd w:val="clear" w:color="auto" w:fill="FFFFFF"/>
              </w:rPr>
              <w:t xml:space="preserve">по Челябинской области </w:t>
            </w:r>
          </w:p>
          <w:p w:rsidR="00B958CF" w:rsidRPr="00334A2A" w:rsidRDefault="00B958CF" w:rsidP="00B958CF">
            <w:pPr>
              <w:tabs>
                <w:tab w:val="left" w:pos="142"/>
              </w:tabs>
              <w:rPr>
                <w:rFonts w:ascii="XO Thames" w:hAnsi="XO Thames"/>
              </w:rPr>
            </w:pPr>
            <w:r w:rsidRPr="00334A2A">
              <w:rPr>
                <w:rFonts w:ascii="XO Thames" w:hAnsi="XO Thames"/>
                <w:sz w:val="22"/>
                <w:szCs w:val="22"/>
              </w:rPr>
              <w:t>Юридический/почтовый адрес: 454038,</w:t>
            </w:r>
          </w:p>
          <w:p w:rsidR="00B958CF" w:rsidRPr="00334A2A" w:rsidRDefault="00B958CF" w:rsidP="00B958CF">
            <w:pPr>
              <w:tabs>
                <w:tab w:val="left" w:pos="142"/>
              </w:tabs>
              <w:rPr>
                <w:rFonts w:ascii="XO Thames" w:hAnsi="XO Thames"/>
              </w:rPr>
            </w:pPr>
            <w:r w:rsidRPr="00334A2A">
              <w:rPr>
                <w:rFonts w:ascii="XO Thames" w:hAnsi="XO Thames"/>
                <w:sz w:val="22"/>
                <w:szCs w:val="22"/>
              </w:rPr>
              <w:t>г. Челябинск, ул. Монтажников, 7а</w:t>
            </w:r>
          </w:p>
          <w:p w:rsidR="00B958CF" w:rsidRPr="00334A2A" w:rsidRDefault="00B958CF" w:rsidP="00B958CF">
            <w:pPr>
              <w:tabs>
                <w:tab w:val="left" w:pos="142"/>
              </w:tabs>
              <w:rPr>
                <w:rFonts w:ascii="XO Thames" w:hAnsi="XO Thames"/>
              </w:rPr>
            </w:pPr>
            <w:r w:rsidRPr="00334A2A">
              <w:rPr>
                <w:rFonts w:ascii="XO Thames" w:hAnsi="XO Thames"/>
                <w:sz w:val="22"/>
                <w:szCs w:val="22"/>
              </w:rPr>
              <w:t>Тел.: 8 (351) 735-33-45</w:t>
            </w:r>
          </w:p>
          <w:p w:rsidR="00B958CF" w:rsidRPr="00334A2A" w:rsidRDefault="00B958CF" w:rsidP="00B958CF">
            <w:pPr>
              <w:tabs>
                <w:tab w:val="left" w:pos="142"/>
              </w:tabs>
              <w:rPr>
                <w:rFonts w:ascii="XO Thames" w:hAnsi="XO Thames"/>
              </w:rPr>
            </w:pPr>
            <w:r w:rsidRPr="00334A2A">
              <w:rPr>
                <w:rFonts w:ascii="XO Thames" w:hAnsi="XO Thames"/>
                <w:sz w:val="22"/>
                <w:szCs w:val="22"/>
              </w:rPr>
              <w:t>ИНН 7450017945, КПП 746001001</w:t>
            </w:r>
          </w:p>
          <w:p w:rsidR="00B958CF" w:rsidRPr="00334A2A" w:rsidRDefault="00B958CF" w:rsidP="00B958CF">
            <w:pPr>
              <w:tabs>
                <w:tab w:val="left" w:pos="142"/>
              </w:tabs>
              <w:rPr>
                <w:rFonts w:ascii="XO Thames" w:hAnsi="XO Thames"/>
              </w:rPr>
            </w:pPr>
            <w:r w:rsidRPr="00334A2A">
              <w:rPr>
                <w:rFonts w:ascii="XO Thames" w:hAnsi="XO Thames"/>
                <w:sz w:val="22"/>
                <w:szCs w:val="22"/>
              </w:rPr>
              <w:t>ОГРН 1027402814438</w:t>
            </w:r>
          </w:p>
          <w:p w:rsidR="00B958CF" w:rsidRPr="00334A2A" w:rsidRDefault="00B958CF" w:rsidP="00B958CF">
            <w:pPr>
              <w:tabs>
                <w:tab w:val="left" w:pos="142"/>
              </w:tabs>
              <w:rPr>
                <w:rFonts w:ascii="XO Thames" w:hAnsi="XO Thames"/>
              </w:rPr>
            </w:pPr>
            <w:r w:rsidRPr="00334A2A">
              <w:rPr>
                <w:rFonts w:ascii="XO Thames" w:hAnsi="XO Thames"/>
                <w:sz w:val="22"/>
                <w:szCs w:val="22"/>
              </w:rPr>
              <w:t>дата постановки на учет в налоговом органе 31.01.2000г.</w:t>
            </w:r>
          </w:p>
          <w:p w:rsidR="00B958CF" w:rsidRPr="00334A2A" w:rsidRDefault="00B958CF" w:rsidP="00B958CF">
            <w:pPr>
              <w:tabs>
                <w:tab w:val="left" w:pos="142"/>
              </w:tabs>
              <w:rPr>
                <w:rFonts w:ascii="XO Thames" w:hAnsi="XO Thames"/>
              </w:rPr>
            </w:pPr>
            <w:r w:rsidRPr="00334A2A">
              <w:rPr>
                <w:rFonts w:ascii="XO Thames" w:hAnsi="XO Thames"/>
                <w:sz w:val="22"/>
                <w:szCs w:val="22"/>
              </w:rPr>
              <w:t>ОКТМО 75701000</w:t>
            </w:r>
          </w:p>
          <w:p w:rsidR="00B958CF" w:rsidRPr="00334A2A" w:rsidRDefault="00B958CF" w:rsidP="00B958CF">
            <w:pPr>
              <w:tabs>
                <w:tab w:val="left" w:pos="142"/>
              </w:tabs>
              <w:rPr>
                <w:rFonts w:ascii="XO Thames" w:hAnsi="XO Thames"/>
              </w:rPr>
            </w:pPr>
            <w:r w:rsidRPr="00334A2A">
              <w:rPr>
                <w:rFonts w:ascii="XO Thames" w:hAnsi="XO Thames"/>
                <w:sz w:val="22"/>
                <w:szCs w:val="22"/>
              </w:rPr>
              <w:t xml:space="preserve">ОКПО 08830310 </w:t>
            </w:r>
          </w:p>
          <w:p w:rsidR="00B958CF" w:rsidRPr="00334A2A" w:rsidRDefault="00B958CF" w:rsidP="00B958CF">
            <w:pPr>
              <w:tabs>
                <w:tab w:val="left" w:pos="142"/>
              </w:tabs>
              <w:rPr>
                <w:rFonts w:ascii="XO Thames" w:hAnsi="XO Thames"/>
              </w:rPr>
            </w:pPr>
            <w:r w:rsidRPr="00334A2A">
              <w:rPr>
                <w:rFonts w:ascii="XO Thames" w:hAnsi="XO Thames"/>
                <w:sz w:val="22"/>
                <w:szCs w:val="22"/>
              </w:rPr>
              <w:t>Банковские реквизиты:</w:t>
            </w:r>
          </w:p>
          <w:p w:rsidR="00B958CF" w:rsidRPr="00334A2A" w:rsidRDefault="00B958CF" w:rsidP="00B958CF">
            <w:pPr>
              <w:tabs>
                <w:tab w:val="left" w:pos="142"/>
              </w:tabs>
              <w:rPr>
                <w:rFonts w:ascii="XO Thames" w:hAnsi="XO Thames"/>
              </w:rPr>
            </w:pPr>
            <w:r w:rsidRPr="00334A2A">
              <w:rPr>
                <w:rFonts w:ascii="XO Thames" w:hAnsi="XO Thames"/>
                <w:sz w:val="22"/>
                <w:szCs w:val="22"/>
              </w:rPr>
              <w:t>УФК по Новосибирской области (ФКУ ИК-2 ГУФСИН России по Челябинской области, л/</w:t>
            </w:r>
            <w:proofErr w:type="spellStart"/>
            <w:r w:rsidRPr="00334A2A">
              <w:rPr>
                <w:rFonts w:ascii="XO Thames" w:hAnsi="XO Thames"/>
                <w:sz w:val="22"/>
                <w:szCs w:val="22"/>
              </w:rPr>
              <w:t>сч</w:t>
            </w:r>
            <w:proofErr w:type="spellEnd"/>
            <w:r w:rsidRPr="00334A2A">
              <w:rPr>
                <w:rFonts w:ascii="XO Thames" w:hAnsi="XO Thames"/>
                <w:sz w:val="22"/>
                <w:szCs w:val="22"/>
              </w:rPr>
              <w:t xml:space="preserve"> 03691523790)</w:t>
            </w:r>
          </w:p>
          <w:p w:rsidR="00B958CF" w:rsidRPr="00334A2A" w:rsidRDefault="00B958CF" w:rsidP="00B958CF">
            <w:pPr>
              <w:tabs>
                <w:tab w:val="left" w:pos="142"/>
              </w:tabs>
              <w:rPr>
                <w:rFonts w:ascii="XO Thames" w:hAnsi="XO Thames"/>
              </w:rPr>
            </w:pPr>
            <w:r w:rsidRPr="00334A2A">
              <w:rPr>
                <w:rFonts w:ascii="XO Thames" w:hAnsi="XO Thames"/>
                <w:sz w:val="22"/>
                <w:szCs w:val="22"/>
              </w:rPr>
              <w:t>р/</w:t>
            </w:r>
            <w:proofErr w:type="spellStart"/>
            <w:r w:rsidRPr="00334A2A">
              <w:rPr>
                <w:rFonts w:ascii="XO Thames" w:hAnsi="XO Thames"/>
                <w:sz w:val="22"/>
                <w:szCs w:val="22"/>
              </w:rPr>
              <w:t>сч</w:t>
            </w:r>
            <w:proofErr w:type="spellEnd"/>
            <w:r w:rsidRPr="00334A2A">
              <w:rPr>
                <w:rFonts w:ascii="XO Thames" w:hAnsi="XO Thames"/>
                <w:sz w:val="22"/>
                <w:szCs w:val="22"/>
              </w:rPr>
              <w:t xml:space="preserve"> 03211643000000015115</w:t>
            </w:r>
          </w:p>
          <w:p w:rsidR="00B958CF" w:rsidRPr="00334A2A" w:rsidRDefault="00B958CF" w:rsidP="00B958CF">
            <w:pPr>
              <w:tabs>
                <w:tab w:val="left" w:pos="142"/>
              </w:tabs>
              <w:rPr>
                <w:rFonts w:ascii="XO Thames" w:hAnsi="XO Thames"/>
              </w:rPr>
            </w:pPr>
            <w:proofErr w:type="spellStart"/>
            <w:r w:rsidRPr="00334A2A">
              <w:rPr>
                <w:rFonts w:ascii="XO Thames" w:hAnsi="XO Thames"/>
                <w:sz w:val="22"/>
                <w:szCs w:val="22"/>
              </w:rPr>
              <w:t>ек</w:t>
            </w:r>
            <w:proofErr w:type="spellEnd"/>
            <w:r w:rsidRPr="00334A2A">
              <w:rPr>
                <w:rFonts w:ascii="XO Thames" w:hAnsi="XO Thames"/>
                <w:sz w:val="22"/>
                <w:szCs w:val="22"/>
              </w:rPr>
              <w:t>/с 40102810445370000043</w:t>
            </w:r>
          </w:p>
          <w:p w:rsidR="00B958CF" w:rsidRPr="00334A2A" w:rsidRDefault="00B958CF" w:rsidP="00B958CF">
            <w:pPr>
              <w:tabs>
                <w:tab w:val="left" w:pos="142"/>
              </w:tabs>
              <w:rPr>
                <w:rFonts w:ascii="XO Thames" w:hAnsi="XO Thames"/>
              </w:rPr>
            </w:pPr>
            <w:r w:rsidRPr="00334A2A">
              <w:rPr>
                <w:rFonts w:ascii="XO Thames" w:hAnsi="XO Thames"/>
                <w:sz w:val="22"/>
                <w:szCs w:val="22"/>
              </w:rPr>
              <w:t>БИК 015004950</w:t>
            </w:r>
          </w:p>
          <w:p w:rsidR="00B958CF" w:rsidRPr="00334A2A" w:rsidRDefault="00B958CF" w:rsidP="00B958CF">
            <w:pPr>
              <w:widowControl w:val="0"/>
              <w:rPr>
                <w:rFonts w:ascii="XO Thames" w:hAnsi="XO Thames"/>
              </w:rPr>
            </w:pPr>
            <w:r w:rsidRPr="00334A2A">
              <w:rPr>
                <w:rFonts w:ascii="XO Thames" w:hAnsi="XO Thames"/>
                <w:sz w:val="22"/>
                <w:szCs w:val="22"/>
              </w:rPr>
              <w:t xml:space="preserve">Банк: ОКЦ № 1 </w:t>
            </w:r>
            <w:proofErr w:type="spellStart"/>
            <w:r w:rsidRPr="00334A2A">
              <w:rPr>
                <w:rFonts w:ascii="XO Thames" w:hAnsi="XO Thames"/>
                <w:sz w:val="22"/>
                <w:szCs w:val="22"/>
              </w:rPr>
              <w:t>СибГУ</w:t>
            </w:r>
            <w:proofErr w:type="spellEnd"/>
            <w:r w:rsidRPr="00334A2A">
              <w:rPr>
                <w:rFonts w:ascii="XO Thames" w:hAnsi="XO Thames"/>
                <w:sz w:val="22"/>
                <w:szCs w:val="22"/>
              </w:rPr>
              <w:t xml:space="preserve"> Банка России// </w:t>
            </w:r>
          </w:p>
          <w:p w:rsidR="00B958CF" w:rsidRPr="00334A2A" w:rsidRDefault="00B958CF" w:rsidP="00B958CF">
            <w:pPr>
              <w:widowControl w:val="0"/>
              <w:rPr>
                <w:rFonts w:ascii="XO Thames" w:hAnsi="XO Thames"/>
              </w:rPr>
            </w:pPr>
            <w:r w:rsidRPr="00334A2A">
              <w:rPr>
                <w:rFonts w:ascii="XO Thames" w:hAnsi="XO Thames"/>
                <w:sz w:val="22"/>
                <w:szCs w:val="22"/>
              </w:rPr>
              <w:t>УФК по Новосибирской области г. Новосибирск</w:t>
            </w:r>
          </w:p>
          <w:p w:rsidR="00B958CF" w:rsidRPr="00334A2A" w:rsidRDefault="00B958CF" w:rsidP="00B958CF">
            <w:pPr>
              <w:widowControl w:val="0"/>
              <w:ind w:firstLine="24"/>
              <w:jc w:val="both"/>
              <w:rPr>
                <w:rFonts w:ascii="XO Thames" w:hAnsi="XO Thames"/>
              </w:rPr>
            </w:pPr>
            <w:r w:rsidRPr="00334A2A">
              <w:rPr>
                <w:rFonts w:ascii="XO Thames" w:hAnsi="XO Thames"/>
                <w:sz w:val="22"/>
                <w:szCs w:val="22"/>
              </w:rPr>
              <w:t xml:space="preserve">Адрес электронной почты: </w:t>
            </w:r>
            <w:proofErr w:type="spellStart"/>
            <w:r w:rsidRPr="00334A2A">
              <w:rPr>
                <w:rFonts w:ascii="XO Thames" w:hAnsi="XO Thames"/>
                <w:sz w:val="22"/>
                <w:szCs w:val="22"/>
                <w:lang w:val="en-US"/>
              </w:rPr>
              <w:t>ik</w:t>
            </w:r>
            <w:proofErr w:type="spellEnd"/>
            <w:r w:rsidRPr="00334A2A">
              <w:rPr>
                <w:rFonts w:ascii="XO Thames" w:hAnsi="XO Thames"/>
                <w:sz w:val="22"/>
                <w:szCs w:val="22"/>
              </w:rPr>
              <w:t>2-</w:t>
            </w:r>
            <w:proofErr w:type="spellStart"/>
            <w:r w:rsidRPr="00334A2A">
              <w:rPr>
                <w:rFonts w:ascii="XO Thames" w:hAnsi="XO Thames"/>
                <w:sz w:val="22"/>
                <w:szCs w:val="22"/>
                <w:lang w:val="en-US"/>
              </w:rPr>
              <w:t>chel</w:t>
            </w:r>
            <w:proofErr w:type="spellEnd"/>
            <w:r w:rsidRPr="00334A2A">
              <w:rPr>
                <w:rFonts w:ascii="XO Thames" w:hAnsi="XO Thames"/>
                <w:sz w:val="22"/>
                <w:szCs w:val="22"/>
              </w:rPr>
              <w:t>@</w:t>
            </w:r>
            <w:r w:rsidRPr="00334A2A">
              <w:rPr>
                <w:rFonts w:ascii="XO Thames" w:hAnsi="XO Thames"/>
                <w:sz w:val="22"/>
                <w:szCs w:val="22"/>
                <w:lang w:val="en-US"/>
              </w:rPr>
              <w:t>mail</w:t>
            </w:r>
            <w:r w:rsidRPr="00334A2A">
              <w:rPr>
                <w:rFonts w:ascii="XO Thames" w:hAnsi="XO Thames"/>
                <w:sz w:val="22"/>
                <w:szCs w:val="22"/>
              </w:rPr>
              <w:t>.</w:t>
            </w:r>
            <w:proofErr w:type="spellStart"/>
            <w:r w:rsidRPr="00334A2A">
              <w:rPr>
                <w:rFonts w:ascii="XO Thames" w:hAnsi="XO Thames"/>
                <w:sz w:val="22"/>
                <w:szCs w:val="22"/>
                <w:lang w:val="en-US"/>
              </w:rPr>
              <w:t>ru</w:t>
            </w:r>
            <w:proofErr w:type="spellEnd"/>
          </w:p>
          <w:p w:rsidR="005374BF" w:rsidRPr="00830EA4" w:rsidRDefault="00B958CF" w:rsidP="00B958CF">
            <w:pPr>
              <w:rPr>
                <w:rFonts w:ascii="XO Thames" w:hAnsi="XO Thames"/>
              </w:rPr>
            </w:pPr>
            <w:r w:rsidRPr="00334A2A">
              <w:rPr>
                <w:rFonts w:ascii="XO Thames" w:hAnsi="XO Thames"/>
                <w:sz w:val="22"/>
                <w:szCs w:val="22"/>
              </w:rPr>
              <w:t>Телефон: 8 (351) 735-33-45</w:t>
            </w:r>
          </w:p>
        </w:tc>
      </w:tr>
      <w:tr w:rsidR="005374BF" w:rsidRPr="00830EA4" w:rsidTr="000F46D2">
        <w:tc>
          <w:tcPr>
            <w:tcW w:w="5211" w:type="dxa"/>
          </w:tcPr>
          <w:p w:rsidR="005374BF" w:rsidRPr="00830EA4" w:rsidRDefault="005374BF" w:rsidP="00641EC3">
            <w:pPr>
              <w:rPr>
                <w:rFonts w:ascii="XO Thames" w:hAnsi="XO Thames"/>
              </w:rPr>
            </w:pPr>
          </w:p>
          <w:p w:rsidR="005374BF" w:rsidRPr="00830EA4" w:rsidRDefault="005374BF" w:rsidP="00641EC3">
            <w:pPr>
              <w:rPr>
                <w:rFonts w:ascii="XO Thames" w:hAnsi="XO Thames"/>
              </w:rPr>
            </w:pPr>
            <w:r w:rsidRPr="00830EA4">
              <w:rPr>
                <w:rFonts w:ascii="XO Thames" w:hAnsi="XO Thames"/>
                <w:sz w:val="22"/>
                <w:szCs w:val="22"/>
              </w:rPr>
              <w:t>___</w:t>
            </w:r>
            <w:r w:rsidR="00CB0F34">
              <w:rPr>
                <w:rFonts w:ascii="XO Thames" w:hAnsi="XO Thames"/>
                <w:sz w:val="22"/>
                <w:szCs w:val="22"/>
              </w:rPr>
              <w:t>__________________ /</w:t>
            </w:r>
            <w:r w:rsidR="00C41FC1">
              <w:rPr>
                <w:rFonts w:ascii="XO Thames" w:hAnsi="XO Thames"/>
                <w:sz w:val="22"/>
                <w:szCs w:val="22"/>
              </w:rPr>
              <w:t>____________</w:t>
            </w:r>
          </w:p>
          <w:p w:rsidR="005374BF" w:rsidRPr="00830EA4" w:rsidRDefault="005374BF" w:rsidP="000F46D2">
            <w:pPr>
              <w:jc w:val="both"/>
              <w:rPr>
                <w:rFonts w:ascii="XO Thames" w:hAnsi="XO Thames"/>
              </w:rPr>
            </w:pPr>
            <w:r w:rsidRPr="00830EA4">
              <w:rPr>
                <w:rFonts w:ascii="XO Thames" w:hAnsi="XO Thames"/>
                <w:sz w:val="22"/>
                <w:szCs w:val="22"/>
              </w:rPr>
              <w:t>«_____» ___________________2026 год</w:t>
            </w:r>
          </w:p>
          <w:p w:rsidR="005374BF" w:rsidRPr="00830EA4" w:rsidRDefault="005374BF" w:rsidP="00641EC3">
            <w:pPr>
              <w:rPr>
                <w:rFonts w:ascii="XO Thames" w:hAnsi="XO Thames"/>
                <w:b/>
              </w:rPr>
            </w:pPr>
            <w:r w:rsidRPr="00830EA4">
              <w:rPr>
                <w:rFonts w:ascii="XO Thames" w:hAnsi="XO Thames"/>
                <w:sz w:val="22"/>
                <w:szCs w:val="22"/>
              </w:rPr>
              <w:t>МП</w:t>
            </w:r>
          </w:p>
        </w:tc>
        <w:tc>
          <w:tcPr>
            <w:tcW w:w="5211" w:type="dxa"/>
          </w:tcPr>
          <w:p w:rsidR="005374BF" w:rsidRPr="00830EA4" w:rsidRDefault="005374BF" w:rsidP="00641EC3">
            <w:pPr>
              <w:rPr>
                <w:rFonts w:ascii="XO Thames" w:hAnsi="XO Thames"/>
              </w:rPr>
            </w:pPr>
          </w:p>
          <w:p w:rsidR="005374BF" w:rsidRPr="00830EA4" w:rsidRDefault="005374BF" w:rsidP="00641EC3">
            <w:pPr>
              <w:rPr>
                <w:rFonts w:ascii="XO Thames" w:hAnsi="XO Thames"/>
              </w:rPr>
            </w:pPr>
            <w:r w:rsidRPr="00830EA4">
              <w:rPr>
                <w:rFonts w:ascii="XO Thames" w:hAnsi="XO Thames"/>
                <w:sz w:val="22"/>
                <w:szCs w:val="22"/>
              </w:rPr>
              <w:t>___</w:t>
            </w:r>
            <w:r w:rsidR="00CB0F34">
              <w:rPr>
                <w:rFonts w:ascii="XO Thames" w:hAnsi="XO Thames"/>
                <w:sz w:val="22"/>
                <w:szCs w:val="22"/>
              </w:rPr>
              <w:t>__________________ /В.И. Данилко</w:t>
            </w:r>
          </w:p>
          <w:p w:rsidR="005374BF" w:rsidRPr="00830EA4" w:rsidRDefault="005374BF" w:rsidP="000F46D2">
            <w:pPr>
              <w:jc w:val="both"/>
              <w:rPr>
                <w:rFonts w:ascii="XO Thames" w:hAnsi="XO Thames"/>
              </w:rPr>
            </w:pPr>
            <w:r w:rsidRPr="00830EA4">
              <w:rPr>
                <w:rFonts w:ascii="XO Thames" w:hAnsi="XO Thames"/>
                <w:sz w:val="22"/>
                <w:szCs w:val="22"/>
              </w:rPr>
              <w:t>«_____» ___________________2026 год</w:t>
            </w:r>
          </w:p>
          <w:p w:rsidR="005374BF" w:rsidRPr="00830EA4" w:rsidRDefault="005374BF" w:rsidP="00641EC3">
            <w:pPr>
              <w:rPr>
                <w:rFonts w:ascii="XO Thames" w:hAnsi="XO Thames"/>
                <w:b/>
              </w:rPr>
            </w:pPr>
            <w:r w:rsidRPr="00830EA4">
              <w:rPr>
                <w:rFonts w:ascii="XO Thames" w:hAnsi="XO Thames"/>
                <w:sz w:val="22"/>
                <w:szCs w:val="22"/>
              </w:rPr>
              <w:t>МП</w:t>
            </w:r>
          </w:p>
        </w:tc>
      </w:tr>
    </w:tbl>
    <w:p w:rsidR="005374BF" w:rsidRPr="00830EA4" w:rsidRDefault="005374BF" w:rsidP="00331332">
      <w:pPr>
        <w:widowControl w:val="0"/>
        <w:ind w:firstLine="709"/>
        <w:jc w:val="both"/>
        <w:rPr>
          <w:rFonts w:ascii="XO Thames" w:hAnsi="XO Thames"/>
          <w:sz w:val="22"/>
          <w:szCs w:val="22"/>
        </w:rPr>
      </w:pPr>
    </w:p>
    <w:p w:rsidR="005374BF" w:rsidRPr="00830EA4" w:rsidRDefault="005374BF" w:rsidP="00331332">
      <w:pPr>
        <w:widowControl w:val="0"/>
        <w:ind w:firstLine="709"/>
        <w:jc w:val="both"/>
        <w:rPr>
          <w:rFonts w:ascii="XO Thames" w:hAnsi="XO Thames"/>
          <w:sz w:val="22"/>
          <w:szCs w:val="22"/>
        </w:rPr>
      </w:pPr>
    </w:p>
    <w:p w:rsidR="005374BF" w:rsidRPr="00830EA4" w:rsidRDefault="005374BF" w:rsidP="00331332">
      <w:pPr>
        <w:widowControl w:val="0"/>
        <w:ind w:firstLine="709"/>
        <w:jc w:val="both"/>
        <w:rPr>
          <w:rFonts w:ascii="XO Thames" w:hAnsi="XO Thames"/>
          <w:sz w:val="22"/>
          <w:szCs w:val="22"/>
        </w:rPr>
      </w:pPr>
    </w:p>
    <w:p w:rsidR="005374BF" w:rsidRDefault="005374BF" w:rsidP="00331332">
      <w:pPr>
        <w:widowControl w:val="0"/>
        <w:ind w:firstLine="709"/>
        <w:jc w:val="both"/>
        <w:rPr>
          <w:rFonts w:ascii="XO Thames" w:hAnsi="XO Thames"/>
          <w:sz w:val="22"/>
          <w:szCs w:val="22"/>
        </w:rPr>
      </w:pPr>
    </w:p>
    <w:p w:rsidR="00B958CF" w:rsidRDefault="00B958CF" w:rsidP="00331332">
      <w:pPr>
        <w:widowControl w:val="0"/>
        <w:ind w:firstLine="709"/>
        <w:jc w:val="both"/>
        <w:rPr>
          <w:rFonts w:ascii="XO Thames" w:hAnsi="XO Thames"/>
          <w:sz w:val="22"/>
          <w:szCs w:val="22"/>
        </w:rPr>
      </w:pPr>
    </w:p>
    <w:p w:rsidR="00B958CF" w:rsidRDefault="00B958CF" w:rsidP="00331332">
      <w:pPr>
        <w:widowControl w:val="0"/>
        <w:ind w:firstLine="709"/>
        <w:jc w:val="both"/>
        <w:rPr>
          <w:rFonts w:ascii="XO Thames" w:hAnsi="XO Thames"/>
          <w:sz w:val="22"/>
          <w:szCs w:val="22"/>
        </w:rPr>
      </w:pPr>
    </w:p>
    <w:p w:rsidR="00B958CF" w:rsidRDefault="00B958CF" w:rsidP="00331332">
      <w:pPr>
        <w:widowControl w:val="0"/>
        <w:ind w:firstLine="709"/>
        <w:jc w:val="both"/>
        <w:rPr>
          <w:rFonts w:ascii="XO Thames" w:hAnsi="XO Thames"/>
          <w:sz w:val="22"/>
          <w:szCs w:val="22"/>
        </w:rPr>
      </w:pPr>
    </w:p>
    <w:p w:rsidR="00B958CF" w:rsidRDefault="00B958CF" w:rsidP="00331332">
      <w:pPr>
        <w:widowControl w:val="0"/>
        <w:ind w:firstLine="709"/>
        <w:jc w:val="both"/>
        <w:rPr>
          <w:rFonts w:ascii="XO Thames" w:hAnsi="XO Thames"/>
          <w:sz w:val="22"/>
          <w:szCs w:val="22"/>
        </w:rPr>
      </w:pPr>
    </w:p>
    <w:p w:rsidR="00B958CF" w:rsidRDefault="00B958CF" w:rsidP="00331332">
      <w:pPr>
        <w:widowControl w:val="0"/>
        <w:ind w:firstLine="709"/>
        <w:jc w:val="both"/>
        <w:rPr>
          <w:rFonts w:ascii="XO Thames" w:hAnsi="XO Thames"/>
          <w:sz w:val="22"/>
          <w:szCs w:val="22"/>
        </w:rPr>
      </w:pPr>
    </w:p>
    <w:p w:rsidR="00B958CF" w:rsidRDefault="00B958CF" w:rsidP="00CB0F34">
      <w:pPr>
        <w:widowControl w:val="0"/>
        <w:jc w:val="both"/>
        <w:rPr>
          <w:rFonts w:ascii="XO Thames" w:hAnsi="XO Thames"/>
          <w:sz w:val="22"/>
          <w:szCs w:val="22"/>
        </w:rPr>
      </w:pPr>
    </w:p>
    <w:p w:rsidR="00B958CF" w:rsidRDefault="00B958CF"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C41FC1" w:rsidRDefault="00C41FC1" w:rsidP="00331332">
      <w:pPr>
        <w:widowControl w:val="0"/>
        <w:ind w:firstLine="709"/>
        <w:jc w:val="both"/>
        <w:rPr>
          <w:rFonts w:ascii="XO Thames" w:hAnsi="XO Thames"/>
          <w:sz w:val="22"/>
          <w:szCs w:val="22"/>
        </w:rPr>
      </w:pPr>
    </w:p>
    <w:p w:rsidR="00B958CF" w:rsidRDefault="00B958CF" w:rsidP="00331332">
      <w:pPr>
        <w:widowControl w:val="0"/>
        <w:ind w:firstLine="709"/>
        <w:jc w:val="both"/>
        <w:rPr>
          <w:rFonts w:ascii="XO Thames" w:hAnsi="XO Thames"/>
          <w:sz w:val="22"/>
          <w:szCs w:val="22"/>
        </w:rPr>
      </w:pPr>
    </w:p>
    <w:p w:rsidR="005374BF" w:rsidRPr="00830EA4" w:rsidRDefault="00070B04" w:rsidP="00F25FC4">
      <w:pPr>
        <w:jc w:val="right"/>
        <w:rPr>
          <w:rFonts w:ascii="XO Thames" w:hAnsi="XO Thames"/>
          <w:sz w:val="22"/>
          <w:szCs w:val="22"/>
        </w:rPr>
      </w:pPr>
      <w:r>
        <w:rPr>
          <w:rFonts w:ascii="XO Thames" w:hAnsi="XO Thames"/>
          <w:sz w:val="22"/>
          <w:szCs w:val="22"/>
        </w:rPr>
        <w:t>По</w:t>
      </w:r>
      <w:r w:rsidR="005374BF" w:rsidRPr="00830EA4">
        <w:rPr>
          <w:rFonts w:ascii="XO Thames" w:hAnsi="XO Thames"/>
          <w:sz w:val="22"/>
          <w:szCs w:val="22"/>
        </w:rPr>
        <w:t>ложение № 1 к договору № ____</w:t>
      </w:r>
    </w:p>
    <w:p w:rsidR="005374BF" w:rsidRPr="00830EA4" w:rsidRDefault="005374BF" w:rsidP="00641EC3">
      <w:pPr>
        <w:ind w:firstLine="567"/>
        <w:jc w:val="right"/>
        <w:rPr>
          <w:rFonts w:ascii="XO Thames" w:hAnsi="XO Thames"/>
          <w:sz w:val="22"/>
          <w:szCs w:val="22"/>
        </w:rPr>
      </w:pPr>
      <w:r w:rsidRPr="00830EA4">
        <w:rPr>
          <w:rFonts w:ascii="XO Thames" w:hAnsi="XO Thames"/>
          <w:sz w:val="22"/>
          <w:szCs w:val="22"/>
        </w:rPr>
        <w:t xml:space="preserve">                                                          от «____» _____________2026г.</w:t>
      </w:r>
    </w:p>
    <w:p w:rsidR="005374BF" w:rsidRPr="00830EA4" w:rsidRDefault="005374BF" w:rsidP="00641EC3">
      <w:pPr>
        <w:ind w:firstLine="567"/>
        <w:jc w:val="both"/>
        <w:rPr>
          <w:rFonts w:ascii="XO Thames" w:hAnsi="XO Thames"/>
          <w:sz w:val="22"/>
          <w:szCs w:val="22"/>
        </w:rPr>
      </w:pPr>
    </w:p>
    <w:p w:rsidR="005374BF" w:rsidRPr="00830EA4" w:rsidRDefault="005374BF" w:rsidP="00641EC3">
      <w:pPr>
        <w:ind w:firstLine="567"/>
        <w:jc w:val="center"/>
        <w:rPr>
          <w:rFonts w:ascii="XO Thames" w:hAnsi="XO Thames"/>
          <w:sz w:val="22"/>
          <w:szCs w:val="22"/>
        </w:rPr>
      </w:pPr>
    </w:p>
    <w:p w:rsidR="005374BF" w:rsidRPr="00830EA4" w:rsidRDefault="005374BF" w:rsidP="00E32ED9">
      <w:pPr>
        <w:ind w:firstLine="567"/>
        <w:jc w:val="center"/>
        <w:rPr>
          <w:rFonts w:ascii="XO Thames" w:hAnsi="XO Thames"/>
          <w:sz w:val="22"/>
          <w:szCs w:val="22"/>
        </w:rPr>
      </w:pPr>
      <w:r w:rsidRPr="00830EA4">
        <w:rPr>
          <w:rFonts w:ascii="XO Thames" w:hAnsi="XO Thames"/>
          <w:sz w:val="22"/>
          <w:szCs w:val="22"/>
        </w:rPr>
        <w:t>СПЕЦИФИКАЦИЯ</w:t>
      </w:r>
    </w:p>
    <w:p w:rsidR="005374BF" w:rsidRPr="00830EA4" w:rsidRDefault="005374BF" w:rsidP="00641EC3">
      <w:pPr>
        <w:ind w:firstLine="567"/>
        <w:jc w:val="center"/>
        <w:rPr>
          <w:rFonts w:ascii="XO Thames" w:hAnsi="XO Thames"/>
          <w:sz w:val="22"/>
          <w:szCs w:val="22"/>
        </w:rPr>
      </w:pPr>
      <w:r w:rsidRPr="00830EA4">
        <w:rPr>
          <w:rFonts w:ascii="XO Thames" w:hAnsi="XO Thames"/>
          <w:sz w:val="22"/>
          <w:szCs w:val="22"/>
        </w:rPr>
        <w:t>на поставку товара по договору №_____ от ___________</w:t>
      </w:r>
    </w:p>
    <w:p w:rsidR="005374BF" w:rsidRPr="00830EA4" w:rsidRDefault="005374BF" w:rsidP="00641EC3">
      <w:pPr>
        <w:ind w:firstLine="567"/>
        <w:jc w:val="center"/>
        <w:rPr>
          <w:rFonts w:ascii="XO Thames" w:hAnsi="XO Thames"/>
          <w:sz w:val="22"/>
          <w:szCs w:val="22"/>
        </w:rPr>
      </w:pPr>
    </w:p>
    <w:p w:rsidR="005374BF" w:rsidRPr="00830EA4" w:rsidRDefault="005374BF" w:rsidP="00482A65">
      <w:pPr>
        <w:rPr>
          <w:rFonts w:ascii="XO Thames" w:hAnsi="XO Thames"/>
          <w:sz w:val="22"/>
          <w:szCs w:val="22"/>
        </w:rPr>
      </w:pPr>
    </w:p>
    <w:tbl>
      <w:tblPr>
        <w:tblW w:w="10206" w:type="dxa"/>
        <w:tblLayout w:type="fixed"/>
        <w:tblLook w:val="0000" w:firstRow="0" w:lastRow="0" w:firstColumn="0" w:lastColumn="0" w:noHBand="0" w:noVBand="0"/>
      </w:tblPr>
      <w:tblGrid>
        <w:gridCol w:w="567"/>
        <w:gridCol w:w="4820"/>
        <w:gridCol w:w="958"/>
        <w:gridCol w:w="993"/>
        <w:gridCol w:w="1451"/>
        <w:gridCol w:w="1417"/>
      </w:tblGrid>
      <w:tr w:rsidR="005374BF" w:rsidRPr="00830EA4" w:rsidTr="00EF0C75">
        <w:trPr>
          <w:trHeight w:val="1101"/>
        </w:trPr>
        <w:tc>
          <w:tcPr>
            <w:tcW w:w="567" w:type="dxa"/>
            <w:tcBorders>
              <w:top w:val="single" w:sz="4" w:space="0" w:color="000000"/>
              <w:left w:val="single" w:sz="4" w:space="0" w:color="000000"/>
              <w:bottom w:val="single" w:sz="4" w:space="0" w:color="000000"/>
            </w:tcBorders>
            <w:vAlign w:val="center"/>
          </w:tcPr>
          <w:p w:rsidR="005374BF" w:rsidRPr="00830EA4" w:rsidRDefault="005374BF" w:rsidP="00482A65">
            <w:pPr>
              <w:jc w:val="center"/>
              <w:rPr>
                <w:rFonts w:ascii="XO Thames" w:hAnsi="XO Thames"/>
              </w:rPr>
            </w:pPr>
            <w:r w:rsidRPr="00830EA4">
              <w:rPr>
                <w:rFonts w:ascii="XO Thames" w:hAnsi="XO Thames"/>
                <w:sz w:val="22"/>
                <w:szCs w:val="22"/>
              </w:rPr>
              <w:t>№ п/п</w:t>
            </w:r>
          </w:p>
        </w:tc>
        <w:tc>
          <w:tcPr>
            <w:tcW w:w="4820" w:type="dxa"/>
            <w:tcBorders>
              <w:top w:val="single" w:sz="4" w:space="0" w:color="000000"/>
              <w:left w:val="single" w:sz="4" w:space="0" w:color="000000"/>
              <w:bottom w:val="single" w:sz="4" w:space="0" w:color="000000"/>
            </w:tcBorders>
            <w:vAlign w:val="center"/>
          </w:tcPr>
          <w:p w:rsidR="005374BF" w:rsidRPr="00830EA4" w:rsidRDefault="005374BF" w:rsidP="00482A65">
            <w:pPr>
              <w:jc w:val="center"/>
              <w:rPr>
                <w:rFonts w:ascii="XO Thames" w:hAnsi="XO Thames"/>
              </w:rPr>
            </w:pPr>
            <w:r w:rsidRPr="00830EA4">
              <w:rPr>
                <w:rFonts w:ascii="XO Thames" w:hAnsi="XO Thames"/>
                <w:sz w:val="22"/>
                <w:szCs w:val="22"/>
              </w:rPr>
              <w:t>Наименование товара</w:t>
            </w:r>
          </w:p>
        </w:tc>
        <w:tc>
          <w:tcPr>
            <w:tcW w:w="958" w:type="dxa"/>
            <w:tcBorders>
              <w:top w:val="single" w:sz="4" w:space="0" w:color="000000"/>
              <w:left w:val="single" w:sz="4" w:space="0" w:color="000000"/>
              <w:bottom w:val="single" w:sz="4" w:space="0" w:color="000000"/>
            </w:tcBorders>
            <w:vAlign w:val="center"/>
          </w:tcPr>
          <w:p w:rsidR="005374BF" w:rsidRPr="00830EA4" w:rsidRDefault="005374BF" w:rsidP="00482A65">
            <w:pPr>
              <w:jc w:val="center"/>
              <w:rPr>
                <w:rFonts w:ascii="XO Thames" w:hAnsi="XO Thames"/>
              </w:rPr>
            </w:pPr>
            <w:r w:rsidRPr="00830EA4">
              <w:rPr>
                <w:rFonts w:ascii="XO Thames" w:hAnsi="XO Thames"/>
                <w:sz w:val="22"/>
                <w:szCs w:val="22"/>
              </w:rPr>
              <w:t>Ед. изм.</w:t>
            </w:r>
          </w:p>
        </w:tc>
        <w:tc>
          <w:tcPr>
            <w:tcW w:w="993" w:type="dxa"/>
            <w:tcBorders>
              <w:top w:val="single" w:sz="4" w:space="0" w:color="000000"/>
              <w:left w:val="single" w:sz="4" w:space="0" w:color="000000"/>
              <w:bottom w:val="single" w:sz="4" w:space="0" w:color="000000"/>
            </w:tcBorders>
            <w:vAlign w:val="center"/>
          </w:tcPr>
          <w:p w:rsidR="005374BF" w:rsidRPr="00830EA4" w:rsidRDefault="005374BF" w:rsidP="00482A65">
            <w:pPr>
              <w:jc w:val="center"/>
              <w:rPr>
                <w:rFonts w:ascii="XO Thames" w:hAnsi="XO Thames"/>
              </w:rPr>
            </w:pPr>
            <w:r w:rsidRPr="00830EA4">
              <w:rPr>
                <w:rFonts w:ascii="XO Thames" w:hAnsi="XO Thames"/>
                <w:sz w:val="22"/>
                <w:szCs w:val="22"/>
              </w:rPr>
              <w:t>Кол-во</w:t>
            </w:r>
          </w:p>
        </w:tc>
        <w:tc>
          <w:tcPr>
            <w:tcW w:w="1451" w:type="dxa"/>
            <w:tcBorders>
              <w:top w:val="single" w:sz="4" w:space="0" w:color="000000"/>
              <w:left w:val="single" w:sz="4" w:space="0" w:color="000000"/>
              <w:bottom w:val="single" w:sz="4" w:space="0" w:color="000000"/>
            </w:tcBorders>
            <w:vAlign w:val="center"/>
          </w:tcPr>
          <w:p w:rsidR="005374BF" w:rsidRPr="00830EA4" w:rsidRDefault="00FD44AC" w:rsidP="00D93B62">
            <w:pPr>
              <w:jc w:val="center"/>
              <w:rPr>
                <w:rFonts w:ascii="XO Thames" w:hAnsi="XO Thames"/>
              </w:rPr>
            </w:pPr>
            <w:r>
              <w:rPr>
                <w:rFonts w:ascii="XO Thames" w:hAnsi="XO Thames"/>
                <w:sz w:val="22"/>
                <w:szCs w:val="22"/>
              </w:rPr>
              <w:t>Цена за шт., руб.(</w:t>
            </w:r>
            <w:r w:rsidR="005374BF" w:rsidRPr="00830EA4">
              <w:rPr>
                <w:rFonts w:ascii="XO Thames" w:hAnsi="XO Thames"/>
                <w:sz w:val="22"/>
                <w:szCs w:val="22"/>
              </w:rPr>
              <w:t>НДС не облагается)</w:t>
            </w:r>
          </w:p>
        </w:tc>
        <w:tc>
          <w:tcPr>
            <w:tcW w:w="1417" w:type="dxa"/>
            <w:tcBorders>
              <w:top w:val="single" w:sz="4" w:space="0" w:color="000000"/>
              <w:left w:val="single" w:sz="4" w:space="0" w:color="000000"/>
              <w:bottom w:val="single" w:sz="4" w:space="0" w:color="000000"/>
              <w:right w:val="single" w:sz="4" w:space="0" w:color="000000"/>
            </w:tcBorders>
            <w:vAlign w:val="center"/>
          </w:tcPr>
          <w:p w:rsidR="005374BF" w:rsidRPr="00830EA4" w:rsidRDefault="00FD44AC" w:rsidP="00D93B62">
            <w:pPr>
              <w:jc w:val="center"/>
              <w:rPr>
                <w:rFonts w:ascii="XO Thames" w:hAnsi="XO Thames"/>
              </w:rPr>
            </w:pPr>
            <w:r>
              <w:rPr>
                <w:rFonts w:ascii="XO Thames" w:hAnsi="XO Thames"/>
                <w:sz w:val="22"/>
                <w:szCs w:val="22"/>
              </w:rPr>
              <w:t>Общая сумма, руб. (</w:t>
            </w:r>
            <w:r w:rsidR="005374BF" w:rsidRPr="00830EA4">
              <w:rPr>
                <w:rFonts w:ascii="XO Thames" w:hAnsi="XO Thames"/>
                <w:sz w:val="22"/>
                <w:szCs w:val="22"/>
              </w:rPr>
              <w:t>НДС не облагается)</w:t>
            </w:r>
          </w:p>
        </w:tc>
      </w:tr>
      <w:tr w:rsidR="005374BF" w:rsidRPr="00830EA4" w:rsidTr="00832983">
        <w:trPr>
          <w:trHeight w:val="349"/>
        </w:trPr>
        <w:tc>
          <w:tcPr>
            <w:tcW w:w="567" w:type="dxa"/>
            <w:tcBorders>
              <w:top w:val="single" w:sz="4" w:space="0" w:color="000000"/>
              <w:left w:val="single" w:sz="4" w:space="0" w:color="000000"/>
              <w:bottom w:val="single" w:sz="4" w:space="0" w:color="000000"/>
            </w:tcBorders>
            <w:vAlign w:val="center"/>
          </w:tcPr>
          <w:p w:rsidR="005374BF" w:rsidRPr="00830EA4" w:rsidRDefault="005374BF" w:rsidP="00482A65">
            <w:pPr>
              <w:jc w:val="center"/>
              <w:rPr>
                <w:rFonts w:ascii="XO Thames" w:hAnsi="XO Thames"/>
                <w:bCs/>
              </w:rPr>
            </w:pPr>
            <w:r w:rsidRPr="00830EA4">
              <w:rPr>
                <w:rFonts w:ascii="XO Thames" w:hAnsi="XO Thames"/>
                <w:bCs/>
                <w:sz w:val="22"/>
                <w:szCs w:val="22"/>
              </w:rPr>
              <w:t>1</w:t>
            </w:r>
          </w:p>
        </w:tc>
        <w:tc>
          <w:tcPr>
            <w:tcW w:w="4820" w:type="dxa"/>
            <w:tcBorders>
              <w:top w:val="single" w:sz="4" w:space="0" w:color="000000"/>
              <w:left w:val="single" w:sz="4" w:space="0" w:color="000000"/>
              <w:bottom w:val="single" w:sz="4" w:space="0" w:color="000000"/>
            </w:tcBorders>
            <w:vAlign w:val="center"/>
          </w:tcPr>
          <w:p w:rsidR="00C41FC1" w:rsidRDefault="00C41FC1" w:rsidP="00C41FC1">
            <w:pPr>
              <w:widowControl w:val="0"/>
            </w:pPr>
            <w:bookmarkStart w:id="0" w:name="_GoBack"/>
            <w:proofErr w:type="spellStart"/>
            <w:r>
              <w:t>Стрейч</w:t>
            </w:r>
            <w:proofErr w:type="spellEnd"/>
            <w:r>
              <w:t xml:space="preserve">-пленка </w:t>
            </w:r>
          </w:p>
          <w:bookmarkEnd w:id="0"/>
          <w:p w:rsidR="00C41FC1" w:rsidRDefault="00C41FC1" w:rsidP="00C41FC1">
            <w:pPr>
              <w:widowControl w:val="0"/>
            </w:pPr>
          </w:p>
          <w:p w:rsidR="00C41FC1" w:rsidRPr="00C41FC1" w:rsidRDefault="00C41FC1" w:rsidP="00C41FC1">
            <w:pPr>
              <w:pStyle w:val="1"/>
              <w:shd w:val="clear" w:color="auto" w:fill="FFFFFF"/>
              <w:jc w:val="left"/>
              <w:rPr>
                <w:sz w:val="24"/>
                <w:szCs w:val="24"/>
              </w:rPr>
            </w:pPr>
            <w:r w:rsidRPr="00C41FC1">
              <w:rPr>
                <w:sz w:val="24"/>
                <w:szCs w:val="24"/>
              </w:rPr>
              <w:t>КТРУ 22.21.30.000-00000004</w:t>
            </w:r>
          </w:p>
          <w:p w:rsidR="00C41FC1" w:rsidRPr="00C41FC1" w:rsidRDefault="00C41FC1" w:rsidP="00C41FC1">
            <w:r w:rsidRPr="00277398">
              <w:t xml:space="preserve">ГОСТ </w:t>
            </w:r>
            <w:r>
              <w:t>10354-82</w:t>
            </w:r>
          </w:p>
          <w:p w:rsidR="005374BF" w:rsidRPr="00830EA4" w:rsidRDefault="005374BF" w:rsidP="00D42F5D">
            <w:pPr>
              <w:rPr>
                <w:rFonts w:ascii="XO Thames" w:hAnsi="XO Thames"/>
                <w:noProof/>
              </w:rPr>
            </w:pPr>
          </w:p>
        </w:tc>
        <w:tc>
          <w:tcPr>
            <w:tcW w:w="958" w:type="dxa"/>
            <w:tcBorders>
              <w:top w:val="single" w:sz="4" w:space="0" w:color="000000"/>
              <w:left w:val="single" w:sz="4" w:space="0" w:color="000000"/>
              <w:bottom w:val="single" w:sz="4" w:space="0" w:color="000000"/>
            </w:tcBorders>
            <w:vAlign w:val="center"/>
          </w:tcPr>
          <w:p w:rsidR="005374BF" w:rsidRPr="00830EA4" w:rsidRDefault="007F2366" w:rsidP="00C41FC1">
            <w:pPr>
              <w:rPr>
                <w:rFonts w:ascii="XO Thames" w:hAnsi="XO Thames"/>
              </w:rPr>
            </w:pPr>
            <w:r>
              <w:rPr>
                <w:rFonts w:ascii="XO Thames" w:hAnsi="XO Thames"/>
                <w:sz w:val="22"/>
                <w:szCs w:val="22"/>
              </w:rPr>
              <w:t xml:space="preserve">   </w:t>
            </w:r>
            <w:r w:rsidR="00C41FC1">
              <w:rPr>
                <w:rFonts w:ascii="XO Thames" w:hAnsi="XO Thames"/>
                <w:sz w:val="22"/>
                <w:szCs w:val="22"/>
              </w:rPr>
              <w:t>рулон</w:t>
            </w:r>
          </w:p>
        </w:tc>
        <w:tc>
          <w:tcPr>
            <w:tcW w:w="993" w:type="dxa"/>
            <w:tcBorders>
              <w:top w:val="single" w:sz="4" w:space="0" w:color="000000"/>
              <w:left w:val="single" w:sz="4" w:space="0" w:color="000000"/>
              <w:bottom w:val="single" w:sz="4" w:space="0" w:color="000000"/>
            </w:tcBorders>
            <w:vAlign w:val="center"/>
          </w:tcPr>
          <w:p w:rsidR="005374BF" w:rsidRPr="00830EA4" w:rsidRDefault="00C41FC1" w:rsidP="00482A65">
            <w:pPr>
              <w:jc w:val="center"/>
              <w:rPr>
                <w:rFonts w:ascii="XO Thames" w:hAnsi="XO Thames"/>
              </w:rPr>
            </w:pPr>
            <w:r>
              <w:rPr>
                <w:rFonts w:ascii="XO Thames" w:hAnsi="XO Thames"/>
                <w:sz w:val="22"/>
                <w:szCs w:val="22"/>
              </w:rPr>
              <w:t>3</w:t>
            </w:r>
          </w:p>
        </w:tc>
        <w:tc>
          <w:tcPr>
            <w:tcW w:w="1451" w:type="dxa"/>
            <w:tcBorders>
              <w:top w:val="single" w:sz="4" w:space="0" w:color="000000"/>
              <w:left w:val="single" w:sz="4" w:space="0" w:color="000000"/>
              <w:bottom w:val="single" w:sz="4" w:space="0" w:color="000000"/>
            </w:tcBorders>
            <w:vAlign w:val="center"/>
          </w:tcPr>
          <w:p w:rsidR="005374BF" w:rsidRPr="00830EA4" w:rsidRDefault="005374BF" w:rsidP="00482A65">
            <w:pPr>
              <w:jc w:val="center"/>
              <w:rPr>
                <w:rFonts w:ascii="XO Thames" w:hAnsi="XO Tha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74BF" w:rsidRPr="00830EA4" w:rsidRDefault="005374BF" w:rsidP="00482A65">
            <w:pPr>
              <w:jc w:val="center"/>
              <w:rPr>
                <w:rFonts w:ascii="XO Thames" w:hAnsi="XO Thames"/>
              </w:rPr>
            </w:pPr>
          </w:p>
        </w:tc>
      </w:tr>
      <w:tr w:rsidR="005374BF" w:rsidRPr="00830EA4" w:rsidTr="00213895">
        <w:trPr>
          <w:trHeight w:val="349"/>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5374BF" w:rsidRPr="00830EA4" w:rsidRDefault="005374BF" w:rsidP="00C41FC1">
            <w:pPr>
              <w:rPr>
                <w:rFonts w:ascii="XO Thames" w:hAnsi="XO Thames"/>
              </w:rPr>
            </w:pPr>
            <w:r w:rsidRPr="00830EA4">
              <w:rPr>
                <w:rFonts w:ascii="XO Thames" w:hAnsi="XO Thames"/>
                <w:sz w:val="22"/>
                <w:szCs w:val="22"/>
              </w:rPr>
              <w:t xml:space="preserve">ИТОГО: </w:t>
            </w:r>
            <w:r w:rsidR="00FD44AC">
              <w:rPr>
                <w:rFonts w:ascii="XO Thames" w:hAnsi="XO Thames"/>
                <w:sz w:val="22"/>
                <w:szCs w:val="22"/>
              </w:rPr>
              <w:t xml:space="preserve">                                                                                                                                                     </w:t>
            </w:r>
          </w:p>
        </w:tc>
      </w:tr>
    </w:tbl>
    <w:p w:rsidR="005374BF" w:rsidRPr="00830EA4" w:rsidRDefault="005374BF" w:rsidP="00482A65">
      <w:pPr>
        <w:rPr>
          <w:rFonts w:ascii="XO Thames" w:hAnsi="XO Thames"/>
          <w:sz w:val="22"/>
          <w:szCs w:val="22"/>
        </w:rPr>
      </w:pPr>
    </w:p>
    <w:p w:rsidR="005374BF" w:rsidRPr="00830EA4" w:rsidRDefault="005374BF" w:rsidP="005B0BF2">
      <w:pPr>
        <w:rPr>
          <w:rFonts w:ascii="XO Thames" w:hAnsi="XO Thames"/>
          <w:sz w:val="22"/>
          <w:szCs w:val="22"/>
        </w:rPr>
      </w:pPr>
      <w:r w:rsidRPr="00830EA4">
        <w:rPr>
          <w:rFonts w:ascii="XO Thames" w:hAnsi="XO Thames"/>
          <w:sz w:val="22"/>
          <w:szCs w:val="22"/>
        </w:rPr>
        <w:tab/>
      </w:r>
      <w:r w:rsidRPr="00830EA4">
        <w:rPr>
          <w:rFonts w:ascii="XO Thames" w:hAnsi="XO Thames"/>
          <w:sz w:val="22"/>
          <w:szCs w:val="22"/>
        </w:rPr>
        <w:tab/>
      </w:r>
    </w:p>
    <w:tbl>
      <w:tblPr>
        <w:tblW w:w="0" w:type="auto"/>
        <w:tblLook w:val="00A0" w:firstRow="1" w:lastRow="0" w:firstColumn="1" w:lastColumn="0" w:noHBand="0" w:noVBand="0"/>
      </w:tblPr>
      <w:tblGrid>
        <w:gridCol w:w="5069"/>
        <w:gridCol w:w="5068"/>
      </w:tblGrid>
      <w:tr w:rsidR="005374BF" w:rsidRPr="00830EA4" w:rsidTr="000F46D2">
        <w:tc>
          <w:tcPr>
            <w:tcW w:w="5211" w:type="dxa"/>
          </w:tcPr>
          <w:p w:rsidR="005374BF" w:rsidRPr="00830EA4" w:rsidRDefault="005374BF" w:rsidP="000F46D2">
            <w:pPr>
              <w:jc w:val="center"/>
              <w:rPr>
                <w:rFonts w:ascii="XO Thames" w:hAnsi="XO Thames"/>
              </w:rPr>
            </w:pPr>
            <w:r w:rsidRPr="00830EA4">
              <w:rPr>
                <w:rFonts w:ascii="XO Thames" w:hAnsi="XO Thames"/>
                <w:sz w:val="22"/>
                <w:szCs w:val="22"/>
              </w:rPr>
              <w:t>«Поставщик»</w:t>
            </w:r>
          </w:p>
        </w:tc>
        <w:tc>
          <w:tcPr>
            <w:tcW w:w="5211" w:type="dxa"/>
          </w:tcPr>
          <w:p w:rsidR="005374BF" w:rsidRPr="00830EA4" w:rsidRDefault="005374BF" w:rsidP="000F46D2">
            <w:pPr>
              <w:jc w:val="center"/>
              <w:rPr>
                <w:rFonts w:ascii="XO Thames" w:hAnsi="XO Thames"/>
              </w:rPr>
            </w:pPr>
            <w:r w:rsidRPr="00830EA4">
              <w:rPr>
                <w:rFonts w:ascii="XO Thames" w:hAnsi="XO Thames"/>
                <w:sz w:val="22"/>
                <w:szCs w:val="22"/>
              </w:rPr>
              <w:t>«Заказчик»</w:t>
            </w:r>
          </w:p>
        </w:tc>
      </w:tr>
      <w:tr w:rsidR="005374BF" w:rsidRPr="00830EA4" w:rsidTr="000F46D2">
        <w:tc>
          <w:tcPr>
            <w:tcW w:w="5211" w:type="dxa"/>
          </w:tcPr>
          <w:p w:rsidR="005374BF" w:rsidRPr="00830EA4" w:rsidRDefault="005374BF" w:rsidP="000F46D2">
            <w:pPr>
              <w:jc w:val="both"/>
              <w:rPr>
                <w:rFonts w:ascii="XO Thames" w:hAnsi="XO Thames"/>
              </w:rPr>
            </w:pPr>
          </w:p>
          <w:p w:rsidR="005374BF" w:rsidRPr="00830EA4" w:rsidRDefault="005374BF" w:rsidP="00C41FC1">
            <w:pPr>
              <w:jc w:val="both"/>
              <w:rPr>
                <w:rFonts w:ascii="XO Thames" w:hAnsi="XO Thames"/>
              </w:rPr>
            </w:pPr>
            <w:r w:rsidRPr="00830EA4">
              <w:rPr>
                <w:rFonts w:ascii="XO Thames" w:hAnsi="XO Thames"/>
                <w:sz w:val="22"/>
                <w:szCs w:val="22"/>
              </w:rPr>
              <w:t>___</w:t>
            </w:r>
            <w:r w:rsidR="00CB0F34">
              <w:rPr>
                <w:rFonts w:ascii="XO Thames" w:hAnsi="XO Thames"/>
                <w:sz w:val="22"/>
                <w:szCs w:val="22"/>
              </w:rPr>
              <w:t xml:space="preserve">________________ / </w:t>
            </w:r>
            <w:r w:rsidR="00C41FC1">
              <w:rPr>
                <w:rFonts w:ascii="XO Thames" w:hAnsi="XO Thames"/>
                <w:sz w:val="22"/>
                <w:szCs w:val="22"/>
              </w:rPr>
              <w:t>_____________</w:t>
            </w:r>
            <w:r w:rsidR="00CB0F34">
              <w:rPr>
                <w:rFonts w:ascii="XO Thames" w:hAnsi="XO Thames"/>
                <w:sz w:val="22"/>
                <w:szCs w:val="22"/>
              </w:rPr>
              <w:t xml:space="preserve"> </w:t>
            </w:r>
          </w:p>
        </w:tc>
        <w:tc>
          <w:tcPr>
            <w:tcW w:w="5211" w:type="dxa"/>
          </w:tcPr>
          <w:p w:rsidR="005374BF" w:rsidRPr="00830EA4" w:rsidRDefault="005374BF" w:rsidP="000F46D2">
            <w:pPr>
              <w:jc w:val="both"/>
              <w:rPr>
                <w:rFonts w:ascii="XO Thames" w:hAnsi="XO Thames"/>
              </w:rPr>
            </w:pPr>
          </w:p>
          <w:p w:rsidR="005374BF" w:rsidRPr="00830EA4" w:rsidRDefault="005374BF" w:rsidP="000F46D2">
            <w:pPr>
              <w:jc w:val="both"/>
              <w:rPr>
                <w:rFonts w:ascii="XO Thames" w:hAnsi="XO Thames"/>
              </w:rPr>
            </w:pPr>
            <w:r w:rsidRPr="00830EA4">
              <w:rPr>
                <w:rFonts w:ascii="XO Thames" w:hAnsi="XO Thames"/>
                <w:sz w:val="22"/>
                <w:szCs w:val="22"/>
              </w:rPr>
              <w:t>___</w:t>
            </w:r>
            <w:r w:rsidR="00CB0F34">
              <w:rPr>
                <w:rFonts w:ascii="XO Thames" w:hAnsi="XO Thames"/>
                <w:sz w:val="22"/>
                <w:szCs w:val="22"/>
              </w:rPr>
              <w:t>__________________ / В.И. Данилко</w:t>
            </w:r>
          </w:p>
        </w:tc>
      </w:tr>
      <w:tr w:rsidR="005374BF" w:rsidRPr="00830EA4" w:rsidTr="000F46D2">
        <w:tc>
          <w:tcPr>
            <w:tcW w:w="5211" w:type="dxa"/>
          </w:tcPr>
          <w:p w:rsidR="005374BF" w:rsidRPr="00830EA4" w:rsidRDefault="005374BF" w:rsidP="000F46D2">
            <w:pPr>
              <w:jc w:val="both"/>
              <w:rPr>
                <w:rFonts w:ascii="XO Thames" w:hAnsi="XO Thames"/>
              </w:rPr>
            </w:pPr>
            <w:r w:rsidRPr="00830EA4">
              <w:rPr>
                <w:rFonts w:ascii="XO Thames" w:hAnsi="XO Thames"/>
                <w:sz w:val="22"/>
                <w:szCs w:val="22"/>
              </w:rPr>
              <w:t>«_____» ___________________2026 год</w:t>
            </w:r>
          </w:p>
          <w:p w:rsidR="005374BF" w:rsidRPr="00830EA4" w:rsidRDefault="005374BF" w:rsidP="000F46D2">
            <w:pPr>
              <w:jc w:val="both"/>
              <w:rPr>
                <w:rFonts w:ascii="XO Thames" w:hAnsi="XO Thames"/>
              </w:rPr>
            </w:pPr>
            <w:r w:rsidRPr="00830EA4">
              <w:rPr>
                <w:rFonts w:ascii="XO Thames" w:hAnsi="XO Thames"/>
                <w:sz w:val="22"/>
                <w:szCs w:val="22"/>
              </w:rPr>
              <w:t>МП</w:t>
            </w:r>
          </w:p>
        </w:tc>
        <w:tc>
          <w:tcPr>
            <w:tcW w:w="5211" w:type="dxa"/>
          </w:tcPr>
          <w:p w:rsidR="005374BF" w:rsidRPr="00830EA4" w:rsidRDefault="005374BF" w:rsidP="000F46D2">
            <w:pPr>
              <w:jc w:val="both"/>
              <w:rPr>
                <w:rFonts w:ascii="XO Thames" w:hAnsi="XO Thames"/>
              </w:rPr>
            </w:pPr>
            <w:r w:rsidRPr="00830EA4">
              <w:rPr>
                <w:rFonts w:ascii="XO Thames" w:hAnsi="XO Thames"/>
                <w:sz w:val="22"/>
                <w:szCs w:val="22"/>
              </w:rPr>
              <w:t>«_____» ___________________2026 год</w:t>
            </w:r>
          </w:p>
          <w:p w:rsidR="005374BF" w:rsidRPr="00830EA4" w:rsidRDefault="005374BF" w:rsidP="000F46D2">
            <w:pPr>
              <w:jc w:val="both"/>
              <w:rPr>
                <w:rFonts w:ascii="XO Thames" w:hAnsi="XO Thames"/>
              </w:rPr>
            </w:pPr>
            <w:r w:rsidRPr="00830EA4">
              <w:rPr>
                <w:rFonts w:ascii="XO Thames" w:hAnsi="XO Thames"/>
                <w:sz w:val="22"/>
                <w:szCs w:val="22"/>
              </w:rPr>
              <w:t>МП</w:t>
            </w:r>
          </w:p>
        </w:tc>
      </w:tr>
    </w:tbl>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p w:rsidR="005374BF" w:rsidRPr="00830EA4" w:rsidRDefault="005374BF" w:rsidP="00641EC3">
      <w:pPr>
        <w:tabs>
          <w:tab w:val="left" w:pos="4307"/>
        </w:tabs>
        <w:rPr>
          <w:rFonts w:ascii="XO Thames" w:hAnsi="XO Thames"/>
          <w:sz w:val="22"/>
          <w:szCs w:val="22"/>
        </w:rPr>
      </w:pPr>
    </w:p>
    <w:sectPr w:rsidR="005374BF" w:rsidRPr="00830EA4" w:rsidSect="009C5165">
      <w:pgSz w:w="11906" w:h="16838"/>
      <w:pgMar w:top="851" w:right="851"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4FD" w:rsidRDefault="007664FD" w:rsidP="00025785">
      <w:r>
        <w:separator/>
      </w:r>
    </w:p>
  </w:endnote>
  <w:endnote w:type="continuationSeparator" w:id="0">
    <w:p w:rsidR="007664FD" w:rsidRDefault="007664FD" w:rsidP="0002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4FD" w:rsidRDefault="007664FD" w:rsidP="00025785">
      <w:r>
        <w:separator/>
      </w:r>
    </w:p>
  </w:footnote>
  <w:footnote w:type="continuationSeparator" w:id="0">
    <w:p w:rsidR="007664FD" w:rsidRDefault="007664FD" w:rsidP="0002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CAEE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E32DE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FA5A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BCDB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E89D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5EF7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086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D0E1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A49F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66D7CC"/>
    <w:lvl w:ilvl="0">
      <w:start w:val="1"/>
      <w:numFmt w:val="bullet"/>
      <w:lvlText w:val=""/>
      <w:lvlJc w:val="left"/>
      <w:pPr>
        <w:tabs>
          <w:tab w:val="num" w:pos="360"/>
        </w:tabs>
        <w:ind w:left="360" w:hanging="360"/>
      </w:pPr>
      <w:rPr>
        <w:rFonts w:ascii="Symbol" w:hAnsi="Symbol" w:hint="default"/>
      </w:rPr>
    </w:lvl>
  </w:abstractNum>
  <w:abstractNum w:abstractNumId="10">
    <w:nsid w:val="0F031B9C"/>
    <w:multiLevelType w:val="hybridMultilevel"/>
    <w:tmpl w:val="3AE49CF8"/>
    <w:lvl w:ilvl="0" w:tplc="F36E55BA">
      <w:start w:val="1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1DBB50C1"/>
    <w:multiLevelType w:val="hybridMultilevel"/>
    <w:tmpl w:val="D794E57E"/>
    <w:lvl w:ilvl="0" w:tplc="04190011">
      <w:start w:val="1"/>
      <w:numFmt w:val="decimal"/>
      <w:lvlText w:val="%1)"/>
      <w:lvlJc w:val="left"/>
      <w:pPr>
        <w:ind w:left="971" w:hanging="360"/>
      </w:pPr>
      <w:rPr>
        <w:rFonts w:cs="Times New Roman" w:hint="default"/>
      </w:rPr>
    </w:lvl>
    <w:lvl w:ilvl="1" w:tplc="04190019" w:tentative="1">
      <w:start w:val="1"/>
      <w:numFmt w:val="lowerLetter"/>
      <w:lvlText w:val="%2."/>
      <w:lvlJc w:val="left"/>
      <w:pPr>
        <w:ind w:left="1691" w:hanging="360"/>
      </w:pPr>
      <w:rPr>
        <w:rFonts w:cs="Times New Roman"/>
      </w:rPr>
    </w:lvl>
    <w:lvl w:ilvl="2" w:tplc="0419001B" w:tentative="1">
      <w:start w:val="1"/>
      <w:numFmt w:val="lowerRoman"/>
      <w:lvlText w:val="%3."/>
      <w:lvlJc w:val="right"/>
      <w:pPr>
        <w:ind w:left="2411" w:hanging="180"/>
      </w:pPr>
      <w:rPr>
        <w:rFonts w:cs="Times New Roman"/>
      </w:rPr>
    </w:lvl>
    <w:lvl w:ilvl="3" w:tplc="0419000F" w:tentative="1">
      <w:start w:val="1"/>
      <w:numFmt w:val="decimal"/>
      <w:lvlText w:val="%4."/>
      <w:lvlJc w:val="left"/>
      <w:pPr>
        <w:ind w:left="3131" w:hanging="360"/>
      </w:pPr>
      <w:rPr>
        <w:rFonts w:cs="Times New Roman"/>
      </w:rPr>
    </w:lvl>
    <w:lvl w:ilvl="4" w:tplc="04190019" w:tentative="1">
      <w:start w:val="1"/>
      <w:numFmt w:val="lowerLetter"/>
      <w:lvlText w:val="%5."/>
      <w:lvlJc w:val="left"/>
      <w:pPr>
        <w:ind w:left="3851" w:hanging="360"/>
      </w:pPr>
      <w:rPr>
        <w:rFonts w:cs="Times New Roman"/>
      </w:rPr>
    </w:lvl>
    <w:lvl w:ilvl="5" w:tplc="0419001B" w:tentative="1">
      <w:start w:val="1"/>
      <w:numFmt w:val="lowerRoman"/>
      <w:lvlText w:val="%6."/>
      <w:lvlJc w:val="right"/>
      <w:pPr>
        <w:ind w:left="4571" w:hanging="180"/>
      </w:pPr>
      <w:rPr>
        <w:rFonts w:cs="Times New Roman"/>
      </w:rPr>
    </w:lvl>
    <w:lvl w:ilvl="6" w:tplc="0419000F" w:tentative="1">
      <w:start w:val="1"/>
      <w:numFmt w:val="decimal"/>
      <w:lvlText w:val="%7."/>
      <w:lvlJc w:val="left"/>
      <w:pPr>
        <w:ind w:left="5291" w:hanging="360"/>
      </w:pPr>
      <w:rPr>
        <w:rFonts w:cs="Times New Roman"/>
      </w:rPr>
    </w:lvl>
    <w:lvl w:ilvl="7" w:tplc="04190019" w:tentative="1">
      <w:start w:val="1"/>
      <w:numFmt w:val="lowerLetter"/>
      <w:lvlText w:val="%8."/>
      <w:lvlJc w:val="left"/>
      <w:pPr>
        <w:ind w:left="6011" w:hanging="360"/>
      </w:pPr>
      <w:rPr>
        <w:rFonts w:cs="Times New Roman"/>
      </w:rPr>
    </w:lvl>
    <w:lvl w:ilvl="8" w:tplc="0419001B" w:tentative="1">
      <w:start w:val="1"/>
      <w:numFmt w:val="lowerRoman"/>
      <w:lvlText w:val="%9."/>
      <w:lvlJc w:val="right"/>
      <w:pPr>
        <w:ind w:left="6731" w:hanging="180"/>
      </w:pPr>
      <w:rPr>
        <w:rFonts w:cs="Times New Roman"/>
      </w:rPr>
    </w:lvl>
  </w:abstractNum>
  <w:abstractNum w:abstractNumId="12">
    <w:nsid w:val="1E857BAD"/>
    <w:multiLevelType w:val="hybridMultilevel"/>
    <w:tmpl w:val="84E8517A"/>
    <w:lvl w:ilvl="0" w:tplc="C172E568">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20FF20F3"/>
    <w:multiLevelType w:val="hybridMultilevel"/>
    <w:tmpl w:val="D08E589A"/>
    <w:lvl w:ilvl="0" w:tplc="95344F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B6F3FE1"/>
    <w:multiLevelType w:val="hybridMultilevel"/>
    <w:tmpl w:val="0CD6C802"/>
    <w:lvl w:ilvl="0" w:tplc="CE68207E">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5">
    <w:nsid w:val="3DDF6189"/>
    <w:multiLevelType w:val="hybridMultilevel"/>
    <w:tmpl w:val="CACED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FF01B9"/>
    <w:multiLevelType w:val="hybridMultilevel"/>
    <w:tmpl w:val="CFD8097A"/>
    <w:lvl w:ilvl="0" w:tplc="C848E7B0">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7">
    <w:nsid w:val="56665E29"/>
    <w:multiLevelType w:val="hybridMultilevel"/>
    <w:tmpl w:val="FE1E7058"/>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CAF7785"/>
    <w:multiLevelType w:val="hybridMultilevel"/>
    <w:tmpl w:val="19E0EEBA"/>
    <w:lvl w:ilvl="0" w:tplc="220A53D2">
      <w:start w:val="10"/>
      <w:numFmt w:val="decimal"/>
      <w:lvlText w:val="%1."/>
      <w:lvlJc w:val="left"/>
      <w:pPr>
        <w:tabs>
          <w:tab w:val="num" w:pos="1099"/>
        </w:tabs>
        <w:ind w:left="1099" w:hanging="3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69BC2C29"/>
    <w:multiLevelType w:val="hybridMultilevel"/>
    <w:tmpl w:val="1C2639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7"/>
  </w:num>
  <w:num w:numId="4">
    <w:abstractNumId w:val="13"/>
  </w:num>
  <w:num w:numId="5">
    <w:abstractNumId w:val="14"/>
  </w:num>
  <w:num w:numId="6">
    <w:abstractNumId w:val="16"/>
  </w:num>
  <w:num w:numId="7">
    <w:abstractNumId w:val="18"/>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F7"/>
    <w:rsid w:val="00000848"/>
    <w:rsid w:val="0000399B"/>
    <w:rsid w:val="000058DB"/>
    <w:rsid w:val="00007EF1"/>
    <w:rsid w:val="00016607"/>
    <w:rsid w:val="000221D0"/>
    <w:rsid w:val="00025785"/>
    <w:rsid w:val="0003077F"/>
    <w:rsid w:val="000409FF"/>
    <w:rsid w:val="00043B54"/>
    <w:rsid w:val="00051006"/>
    <w:rsid w:val="00055D25"/>
    <w:rsid w:val="00061249"/>
    <w:rsid w:val="00062222"/>
    <w:rsid w:val="00070B04"/>
    <w:rsid w:val="00074D87"/>
    <w:rsid w:val="000756C5"/>
    <w:rsid w:val="00077BD7"/>
    <w:rsid w:val="00083624"/>
    <w:rsid w:val="00084597"/>
    <w:rsid w:val="0008722C"/>
    <w:rsid w:val="00090827"/>
    <w:rsid w:val="00092274"/>
    <w:rsid w:val="000930E6"/>
    <w:rsid w:val="00094002"/>
    <w:rsid w:val="000947CB"/>
    <w:rsid w:val="000972BF"/>
    <w:rsid w:val="000A30A7"/>
    <w:rsid w:val="000A3895"/>
    <w:rsid w:val="000A566D"/>
    <w:rsid w:val="000A6D24"/>
    <w:rsid w:val="000A7578"/>
    <w:rsid w:val="000B2294"/>
    <w:rsid w:val="000C5381"/>
    <w:rsid w:val="000D3261"/>
    <w:rsid w:val="000D4BDA"/>
    <w:rsid w:val="000D5546"/>
    <w:rsid w:val="000D7881"/>
    <w:rsid w:val="000E155E"/>
    <w:rsid w:val="000E3AD7"/>
    <w:rsid w:val="000E5FAF"/>
    <w:rsid w:val="000F023A"/>
    <w:rsid w:val="000F46D2"/>
    <w:rsid w:val="000F4C34"/>
    <w:rsid w:val="001023B9"/>
    <w:rsid w:val="00102A47"/>
    <w:rsid w:val="00102FEF"/>
    <w:rsid w:val="0011276E"/>
    <w:rsid w:val="001166E5"/>
    <w:rsid w:val="0011698D"/>
    <w:rsid w:val="00121086"/>
    <w:rsid w:val="001216F5"/>
    <w:rsid w:val="00122BC1"/>
    <w:rsid w:val="0012681D"/>
    <w:rsid w:val="00131C05"/>
    <w:rsid w:val="0013275C"/>
    <w:rsid w:val="00135780"/>
    <w:rsid w:val="00137CCF"/>
    <w:rsid w:val="00145AA1"/>
    <w:rsid w:val="00145CA0"/>
    <w:rsid w:val="00150BF0"/>
    <w:rsid w:val="00152680"/>
    <w:rsid w:val="001526AB"/>
    <w:rsid w:val="00152F94"/>
    <w:rsid w:val="001572BA"/>
    <w:rsid w:val="00163A5B"/>
    <w:rsid w:val="00164DB2"/>
    <w:rsid w:val="001670B9"/>
    <w:rsid w:val="00167B60"/>
    <w:rsid w:val="00171C8B"/>
    <w:rsid w:val="001726BD"/>
    <w:rsid w:val="0017381C"/>
    <w:rsid w:val="0017746A"/>
    <w:rsid w:val="00180B92"/>
    <w:rsid w:val="00185A4E"/>
    <w:rsid w:val="00186A74"/>
    <w:rsid w:val="00194F5D"/>
    <w:rsid w:val="001968F7"/>
    <w:rsid w:val="001969C7"/>
    <w:rsid w:val="001971E7"/>
    <w:rsid w:val="001A75F7"/>
    <w:rsid w:val="001B7B33"/>
    <w:rsid w:val="001C1DA9"/>
    <w:rsid w:val="001C2521"/>
    <w:rsid w:val="001C35AC"/>
    <w:rsid w:val="001C74DC"/>
    <w:rsid w:val="001D2101"/>
    <w:rsid w:val="001D2E14"/>
    <w:rsid w:val="001D33B2"/>
    <w:rsid w:val="001D5469"/>
    <w:rsid w:val="001E060D"/>
    <w:rsid w:val="001E7855"/>
    <w:rsid w:val="001F4ECC"/>
    <w:rsid w:val="00213895"/>
    <w:rsid w:val="002162A3"/>
    <w:rsid w:val="002163FC"/>
    <w:rsid w:val="00216C8A"/>
    <w:rsid w:val="00216EFF"/>
    <w:rsid w:val="0021794E"/>
    <w:rsid w:val="00226DB1"/>
    <w:rsid w:val="00226F91"/>
    <w:rsid w:val="00232B63"/>
    <w:rsid w:val="0023635E"/>
    <w:rsid w:val="00260245"/>
    <w:rsid w:val="002645F3"/>
    <w:rsid w:val="00271FF0"/>
    <w:rsid w:val="0027440A"/>
    <w:rsid w:val="0027555F"/>
    <w:rsid w:val="00277398"/>
    <w:rsid w:val="00282A6D"/>
    <w:rsid w:val="00284995"/>
    <w:rsid w:val="00284F54"/>
    <w:rsid w:val="00287FF7"/>
    <w:rsid w:val="00291639"/>
    <w:rsid w:val="002918F0"/>
    <w:rsid w:val="00296048"/>
    <w:rsid w:val="002A0B82"/>
    <w:rsid w:val="002B16EC"/>
    <w:rsid w:val="002B5A06"/>
    <w:rsid w:val="002B76D2"/>
    <w:rsid w:val="002C459F"/>
    <w:rsid w:val="002C49A6"/>
    <w:rsid w:val="002C7532"/>
    <w:rsid w:val="002D61B3"/>
    <w:rsid w:val="002D7ABD"/>
    <w:rsid w:val="002E0161"/>
    <w:rsid w:val="002E6512"/>
    <w:rsid w:val="002F2F55"/>
    <w:rsid w:val="002F3BF9"/>
    <w:rsid w:val="002F3C2A"/>
    <w:rsid w:val="0030204A"/>
    <w:rsid w:val="00304082"/>
    <w:rsid w:val="003046B1"/>
    <w:rsid w:val="00320CEA"/>
    <w:rsid w:val="00322052"/>
    <w:rsid w:val="00327316"/>
    <w:rsid w:val="00331332"/>
    <w:rsid w:val="0033191D"/>
    <w:rsid w:val="00333040"/>
    <w:rsid w:val="00335B0D"/>
    <w:rsid w:val="0034042C"/>
    <w:rsid w:val="0034464C"/>
    <w:rsid w:val="003447ED"/>
    <w:rsid w:val="00353DB0"/>
    <w:rsid w:val="00353E19"/>
    <w:rsid w:val="003641E8"/>
    <w:rsid w:val="00365CAF"/>
    <w:rsid w:val="0037239E"/>
    <w:rsid w:val="00373292"/>
    <w:rsid w:val="003743F3"/>
    <w:rsid w:val="00380E83"/>
    <w:rsid w:val="00382EEA"/>
    <w:rsid w:val="0038600A"/>
    <w:rsid w:val="00390B92"/>
    <w:rsid w:val="003926BC"/>
    <w:rsid w:val="003A1D35"/>
    <w:rsid w:val="003A3B49"/>
    <w:rsid w:val="003B2733"/>
    <w:rsid w:val="003B4C21"/>
    <w:rsid w:val="003B5B46"/>
    <w:rsid w:val="003B616C"/>
    <w:rsid w:val="003B67D5"/>
    <w:rsid w:val="003B6EAE"/>
    <w:rsid w:val="003C0E78"/>
    <w:rsid w:val="003C4D23"/>
    <w:rsid w:val="003C58E0"/>
    <w:rsid w:val="003C648C"/>
    <w:rsid w:val="003D2A23"/>
    <w:rsid w:val="003D5026"/>
    <w:rsid w:val="003E1D95"/>
    <w:rsid w:val="003E50DF"/>
    <w:rsid w:val="003F044F"/>
    <w:rsid w:val="003F0684"/>
    <w:rsid w:val="003F1F56"/>
    <w:rsid w:val="003F50B6"/>
    <w:rsid w:val="00401B12"/>
    <w:rsid w:val="00406ABE"/>
    <w:rsid w:val="00406E95"/>
    <w:rsid w:val="00407825"/>
    <w:rsid w:val="00412B51"/>
    <w:rsid w:val="0041332A"/>
    <w:rsid w:val="004175E4"/>
    <w:rsid w:val="0042007C"/>
    <w:rsid w:val="00420156"/>
    <w:rsid w:val="00425DD9"/>
    <w:rsid w:val="00432272"/>
    <w:rsid w:val="00432915"/>
    <w:rsid w:val="00433125"/>
    <w:rsid w:val="00437DB6"/>
    <w:rsid w:val="004424B0"/>
    <w:rsid w:val="004426D8"/>
    <w:rsid w:val="00446C34"/>
    <w:rsid w:val="00452F1B"/>
    <w:rsid w:val="00462C72"/>
    <w:rsid w:val="0046525E"/>
    <w:rsid w:val="0046595F"/>
    <w:rsid w:val="004816B5"/>
    <w:rsid w:val="00482A65"/>
    <w:rsid w:val="004838A0"/>
    <w:rsid w:val="00485BB6"/>
    <w:rsid w:val="004862DD"/>
    <w:rsid w:val="00491AF6"/>
    <w:rsid w:val="00492BB0"/>
    <w:rsid w:val="0049448B"/>
    <w:rsid w:val="00494A8E"/>
    <w:rsid w:val="00497A14"/>
    <w:rsid w:val="004A248D"/>
    <w:rsid w:val="004A7ACD"/>
    <w:rsid w:val="004B156C"/>
    <w:rsid w:val="004B37AD"/>
    <w:rsid w:val="004B39F3"/>
    <w:rsid w:val="004C03FA"/>
    <w:rsid w:val="004C0775"/>
    <w:rsid w:val="004C1F82"/>
    <w:rsid w:val="004C626B"/>
    <w:rsid w:val="004C6D79"/>
    <w:rsid w:val="004D08A3"/>
    <w:rsid w:val="004D21DD"/>
    <w:rsid w:val="004D30D3"/>
    <w:rsid w:val="004D5541"/>
    <w:rsid w:val="004E0767"/>
    <w:rsid w:val="004E79E1"/>
    <w:rsid w:val="004F0D2B"/>
    <w:rsid w:val="004F6414"/>
    <w:rsid w:val="004F6AEB"/>
    <w:rsid w:val="00507347"/>
    <w:rsid w:val="00510AA5"/>
    <w:rsid w:val="005112B1"/>
    <w:rsid w:val="005135DC"/>
    <w:rsid w:val="00513B3B"/>
    <w:rsid w:val="00515B93"/>
    <w:rsid w:val="00516133"/>
    <w:rsid w:val="00523E2B"/>
    <w:rsid w:val="00523ECA"/>
    <w:rsid w:val="005242BC"/>
    <w:rsid w:val="005325E0"/>
    <w:rsid w:val="005374BF"/>
    <w:rsid w:val="00541EDC"/>
    <w:rsid w:val="005427F5"/>
    <w:rsid w:val="0054769F"/>
    <w:rsid w:val="005526F7"/>
    <w:rsid w:val="00552CC8"/>
    <w:rsid w:val="00552CFA"/>
    <w:rsid w:val="00552FC1"/>
    <w:rsid w:val="00554940"/>
    <w:rsid w:val="00557A11"/>
    <w:rsid w:val="005630C2"/>
    <w:rsid w:val="00565742"/>
    <w:rsid w:val="0056723D"/>
    <w:rsid w:val="00570C50"/>
    <w:rsid w:val="0057327A"/>
    <w:rsid w:val="00577AF4"/>
    <w:rsid w:val="0058709C"/>
    <w:rsid w:val="00587965"/>
    <w:rsid w:val="00596CDB"/>
    <w:rsid w:val="00596EF4"/>
    <w:rsid w:val="005A18DB"/>
    <w:rsid w:val="005A2734"/>
    <w:rsid w:val="005A2C60"/>
    <w:rsid w:val="005A5E6A"/>
    <w:rsid w:val="005B01F7"/>
    <w:rsid w:val="005B0B70"/>
    <w:rsid w:val="005B0BF2"/>
    <w:rsid w:val="005B1570"/>
    <w:rsid w:val="005B3FA6"/>
    <w:rsid w:val="005C0CBA"/>
    <w:rsid w:val="005C2180"/>
    <w:rsid w:val="005C3346"/>
    <w:rsid w:val="005D57EB"/>
    <w:rsid w:val="005D7481"/>
    <w:rsid w:val="005E1442"/>
    <w:rsid w:val="005E591C"/>
    <w:rsid w:val="005F17BC"/>
    <w:rsid w:val="005F7637"/>
    <w:rsid w:val="00600FDB"/>
    <w:rsid w:val="00601373"/>
    <w:rsid w:val="0060517F"/>
    <w:rsid w:val="00607505"/>
    <w:rsid w:val="00610B90"/>
    <w:rsid w:val="00611C4A"/>
    <w:rsid w:val="00613298"/>
    <w:rsid w:val="00613811"/>
    <w:rsid w:val="00617DE4"/>
    <w:rsid w:val="0062109D"/>
    <w:rsid w:val="0062251B"/>
    <w:rsid w:val="00630F5B"/>
    <w:rsid w:val="00632944"/>
    <w:rsid w:val="006363AE"/>
    <w:rsid w:val="00641EC3"/>
    <w:rsid w:val="0064547D"/>
    <w:rsid w:val="006465FA"/>
    <w:rsid w:val="006470C6"/>
    <w:rsid w:val="00655C24"/>
    <w:rsid w:val="006667DE"/>
    <w:rsid w:val="00670BA1"/>
    <w:rsid w:val="0067335E"/>
    <w:rsid w:val="006733A8"/>
    <w:rsid w:val="00677692"/>
    <w:rsid w:val="00683595"/>
    <w:rsid w:val="00685B82"/>
    <w:rsid w:val="0068732A"/>
    <w:rsid w:val="006877BD"/>
    <w:rsid w:val="006917B8"/>
    <w:rsid w:val="006919B4"/>
    <w:rsid w:val="00693E6A"/>
    <w:rsid w:val="006A229F"/>
    <w:rsid w:val="006A39B3"/>
    <w:rsid w:val="006B0FEC"/>
    <w:rsid w:val="006B40B2"/>
    <w:rsid w:val="006B444C"/>
    <w:rsid w:val="006B490E"/>
    <w:rsid w:val="006C54E9"/>
    <w:rsid w:val="006C5542"/>
    <w:rsid w:val="006D2BCA"/>
    <w:rsid w:val="006F16B3"/>
    <w:rsid w:val="006F35F0"/>
    <w:rsid w:val="00701927"/>
    <w:rsid w:val="00703CC4"/>
    <w:rsid w:val="0071252E"/>
    <w:rsid w:val="007133F9"/>
    <w:rsid w:val="00713503"/>
    <w:rsid w:val="00716666"/>
    <w:rsid w:val="007250D2"/>
    <w:rsid w:val="00742047"/>
    <w:rsid w:val="007421D4"/>
    <w:rsid w:val="0075195C"/>
    <w:rsid w:val="0075292B"/>
    <w:rsid w:val="00754F9C"/>
    <w:rsid w:val="007552E1"/>
    <w:rsid w:val="007600DA"/>
    <w:rsid w:val="00764235"/>
    <w:rsid w:val="007664FD"/>
    <w:rsid w:val="007733B1"/>
    <w:rsid w:val="007761CD"/>
    <w:rsid w:val="007763C6"/>
    <w:rsid w:val="00785459"/>
    <w:rsid w:val="00786FF7"/>
    <w:rsid w:val="007900FD"/>
    <w:rsid w:val="00790D89"/>
    <w:rsid w:val="0079231A"/>
    <w:rsid w:val="00792D83"/>
    <w:rsid w:val="00793C99"/>
    <w:rsid w:val="00794918"/>
    <w:rsid w:val="00795C0E"/>
    <w:rsid w:val="00796D54"/>
    <w:rsid w:val="007A05E1"/>
    <w:rsid w:val="007A10FB"/>
    <w:rsid w:val="007A1F4A"/>
    <w:rsid w:val="007A423A"/>
    <w:rsid w:val="007B4432"/>
    <w:rsid w:val="007B47EA"/>
    <w:rsid w:val="007C14AF"/>
    <w:rsid w:val="007D6567"/>
    <w:rsid w:val="007E2CDD"/>
    <w:rsid w:val="007E33F4"/>
    <w:rsid w:val="007E62AC"/>
    <w:rsid w:val="007E7928"/>
    <w:rsid w:val="007F1085"/>
    <w:rsid w:val="007F1E1D"/>
    <w:rsid w:val="007F2366"/>
    <w:rsid w:val="007F4028"/>
    <w:rsid w:val="007F6C66"/>
    <w:rsid w:val="007F75DF"/>
    <w:rsid w:val="008009BC"/>
    <w:rsid w:val="008019B7"/>
    <w:rsid w:val="00802B58"/>
    <w:rsid w:val="00805DA9"/>
    <w:rsid w:val="008134CB"/>
    <w:rsid w:val="00814A02"/>
    <w:rsid w:val="00817012"/>
    <w:rsid w:val="0082105D"/>
    <w:rsid w:val="008252B1"/>
    <w:rsid w:val="00830EA4"/>
    <w:rsid w:val="00832983"/>
    <w:rsid w:val="0084215B"/>
    <w:rsid w:val="008437E1"/>
    <w:rsid w:val="008459FC"/>
    <w:rsid w:val="00847C0A"/>
    <w:rsid w:val="00851429"/>
    <w:rsid w:val="0087014B"/>
    <w:rsid w:val="0087181E"/>
    <w:rsid w:val="00872ABB"/>
    <w:rsid w:val="00876223"/>
    <w:rsid w:val="008816E7"/>
    <w:rsid w:val="00890DF7"/>
    <w:rsid w:val="008910A3"/>
    <w:rsid w:val="008A08C4"/>
    <w:rsid w:val="008A0E2A"/>
    <w:rsid w:val="008B2EBC"/>
    <w:rsid w:val="008B33F4"/>
    <w:rsid w:val="008B6EA2"/>
    <w:rsid w:val="008B74C4"/>
    <w:rsid w:val="008C18E7"/>
    <w:rsid w:val="008C23AB"/>
    <w:rsid w:val="008C576A"/>
    <w:rsid w:val="008C7D06"/>
    <w:rsid w:val="008D56E8"/>
    <w:rsid w:val="008E3B78"/>
    <w:rsid w:val="008E4F12"/>
    <w:rsid w:val="008F0E84"/>
    <w:rsid w:val="008F3FAF"/>
    <w:rsid w:val="008F53D8"/>
    <w:rsid w:val="008F7EA5"/>
    <w:rsid w:val="0090023F"/>
    <w:rsid w:val="00902F47"/>
    <w:rsid w:val="00904E6A"/>
    <w:rsid w:val="009074D7"/>
    <w:rsid w:val="00913543"/>
    <w:rsid w:val="00917F7A"/>
    <w:rsid w:val="0092473C"/>
    <w:rsid w:val="0092581B"/>
    <w:rsid w:val="00927B0F"/>
    <w:rsid w:val="00933417"/>
    <w:rsid w:val="00933F7F"/>
    <w:rsid w:val="00935D01"/>
    <w:rsid w:val="009431EA"/>
    <w:rsid w:val="00944999"/>
    <w:rsid w:val="00944E15"/>
    <w:rsid w:val="0094523E"/>
    <w:rsid w:val="00947E8B"/>
    <w:rsid w:val="00955F44"/>
    <w:rsid w:val="00962218"/>
    <w:rsid w:val="00966236"/>
    <w:rsid w:val="009732B6"/>
    <w:rsid w:val="00974B77"/>
    <w:rsid w:val="00975371"/>
    <w:rsid w:val="009755A9"/>
    <w:rsid w:val="00983DDE"/>
    <w:rsid w:val="0098643C"/>
    <w:rsid w:val="00987518"/>
    <w:rsid w:val="00990423"/>
    <w:rsid w:val="00992C53"/>
    <w:rsid w:val="009937A3"/>
    <w:rsid w:val="00994768"/>
    <w:rsid w:val="009961CE"/>
    <w:rsid w:val="009A333C"/>
    <w:rsid w:val="009A3A5C"/>
    <w:rsid w:val="009A5A96"/>
    <w:rsid w:val="009A5FD2"/>
    <w:rsid w:val="009A62C0"/>
    <w:rsid w:val="009B2B60"/>
    <w:rsid w:val="009B30C9"/>
    <w:rsid w:val="009B4F54"/>
    <w:rsid w:val="009C1C17"/>
    <w:rsid w:val="009C2CE6"/>
    <w:rsid w:val="009C5165"/>
    <w:rsid w:val="009C71ED"/>
    <w:rsid w:val="009D10A1"/>
    <w:rsid w:val="009D21B9"/>
    <w:rsid w:val="009D2924"/>
    <w:rsid w:val="009D3830"/>
    <w:rsid w:val="009D6869"/>
    <w:rsid w:val="009E0721"/>
    <w:rsid w:val="009E0834"/>
    <w:rsid w:val="009E1516"/>
    <w:rsid w:val="009E53D1"/>
    <w:rsid w:val="009E738C"/>
    <w:rsid w:val="009F2BDF"/>
    <w:rsid w:val="009F7783"/>
    <w:rsid w:val="00A000A0"/>
    <w:rsid w:val="00A01881"/>
    <w:rsid w:val="00A060C4"/>
    <w:rsid w:val="00A10504"/>
    <w:rsid w:val="00A10B8F"/>
    <w:rsid w:val="00A12DFA"/>
    <w:rsid w:val="00A21C34"/>
    <w:rsid w:val="00A31814"/>
    <w:rsid w:val="00A35748"/>
    <w:rsid w:val="00A357DE"/>
    <w:rsid w:val="00A35A23"/>
    <w:rsid w:val="00A43FB3"/>
    <w:rsid w:val="00A4583F"/>
    <w:rsid w:val="00A458B2"/>
    <w:rsid w:val="00A523BA"/>
    <w:rsid w:val="00A53BE1"/>
    <w:rsid w:val="00A56BBE"/>
    <w:rsid w:val="00A57F63"/>
    <w:rsid w:val="00A62AB2"/>
    <w:rsid w:val="00A630FE"/>
    <w:rsid w:val="00A702C8"/>
    <w:rsid w:val="00A7212C"/>
    <w:rsid w:val="00A7639C"/>
    <w:rsid w:val="00A804DA"/>
    <w:rsid w:val="00A80665"/>
    <w:rsid w:val="00A8090A"/>
    <w:rsid w:val="00A81582"/>
    <w:rsid w:val="00A82583"/>
    <w:rsid w:val="00A84FE3"/>
    <w:rsid w:val="00A85F5D"/>
    <w:rsid w:val="00A92D8C"/>
    <w:rsid w:val="00AA32A2"/>
    <w:rsid w:val="00AB0049"/>
    <w:rsid w:val="00AB3363"/>
    <w:rsid w:val="00AB5384"/>
    <w:rsid w:val="00AB60A6"/>
    <w:rsid w:val="00AB640A"/>
    <w:rsid w:val="00AB7602"/>
    <w:rsid w:val="00AB7CFB"/>
    <w:rsid w:val="00AC093E"/>
    <w:rsid w:val="00AC3815"/>
    <w:rsid w:val="00AC394B"/>
    <w:rsid w:val="00AC4CCD"/>
    <w:rsid w:val="00AC6332"/>
    <w:rsid w:val="00AC7117"/>
    <w:rsid w:val="00AD2F72"/>
    <w:rsid w:val="00AD7957"/>
    <w:rsid w:val="00AD7C42"/>
    <w:rsid w:val="00AE2E32"/>
    <w:rsid w:val="00AE34C3"/>
    <w:rsid w:val="00AE78DD"/>
    <w:rsid w:val="00AF2567"/>
    <w:rsid w:val="00AF2CC2"/>
    <w:rsid w:val="00AF4BFE"/>
    <w:rsid w:val="00B01627"/>
    <w:rsid w:val="00B02074"/>
    <w:rsid w:val="00B0396D"/>
    <w:rsid w:val="00B03F5C"/>
    <w:rsid w:val="00B07504"/>
    <w:rsid w:val="00B0783B"/>
    <w:rsid w:val="00B13E68"/>
    <w:rsid w:val="00B16F24"/>
    <w:rsid w:val="00B21006"/>
    <w:rsid w:val="00B2169C"/>
    <w:rsid w:val="00B21BC0"/>
    <w:rsid w:val="00B2449F"/>
    <w:rsid w:val="00B24DF1"/>
    <w:rsid w:val="00B30D03"/>
    <w:rsid w:val="00B32990"/>
    <w:rsid w:val="00B32AAC"/>
    <w:rsid w:val="00B340A0"/>
    <w:rsid w:val="00B35BCF"/>
    <w:rsid w:val="00B42221"/>
    <w:rsid w:val="00B42ED0"/>
    <w:rsid w:val="00B53795"/>
    <w:rsid w:val="00B66DDF"/>
    <w:rsid w:val="00B67D3B"/>
    <w:rsid w:val="00B71711"/>
    <w:rsid w:val="00B727E6"/>
    <w:rsid w:val="00B754B9"/>
    <w:rsid w:val="00B75EB0"/>
    <w:rsid w:val="00B76A0E"/>
    <w:rsid w:val="00B770FF"/>
    <w:rsid w:val="00B803EB"/>
    <w:rsid w:val="00B83879"/>
    <w:rsid w:val="00B86905"/>
    <w:rsid w:val="00B87ECA"/>
    <w:rsid w:val="00B90710"/>
    <w:rsid w:val="00B91056"/>
    <w:rsid w:val="00B93525"/>
    <w:rsid w:val="00B958CF"/>
    <w:rsid w:val="00BA2F46"/>
    <w:rsid w:val="00BA7BC6"/>
    <w:rsid w:val="00BB1E8E"/>
    <w:rsid w:val="00BB3F20"/>
    <w:rsid w:val="00BB4A63"/>
    <w:rsid w:val="00BB504A"/>
    <w:rsid w:val="00BD7C6B"/>
    <w:rsid w:val="00BE4D94"/>
    <w:rsid w:val="00BE73FA"/>
    <w:rsid w:val="00BF1418"/>
    <w:rsid w:val="00BF2B13"/>
    <w:rsid w:val="00C037DC"/>
    <w:rsid w:val="00C04808"/>
    <w:rsid w:val="00C106CA"/>
    <w:rsid w:val="00C11E1F"/>
    <w:rsid w:val="00C1506A"/>
    <w:rsid w:val="00C15278"/>
    <w:rsid w:val="00C205C6"/>
    <w:rsid w:val="00C27622"/>
    <w:rsid w:val="00C276E2"/>
    <w:rsid w:val="00C33722"/>
    <w:rsid w:val="00C35A97"/>
    <w:rsid w:val="00C41FC1"/>
    <w:rsid w:val="00C4225D"/>
    <w:rsid w:val="00C4358C"/>
    <w:rsid w:val="00C458FC"/>
    <w:rsid w:val="00C50DD5"/>
    <w:rsid w:val="00C52AC7"/>
    <w:rsid w:val="00C52E09"/>
    <w:rsid w:val="00C53B99"/>
    <w:rsid w:val="00C53C57"/>
    <w:rsid w:val="00C558E3"/>
    <w:rsid w:val="00C56713"/>
    <w:rsid w:val="00C66260"/>
    <w:rsid w:val="00C70623"/>
    <w:rsid w:val="00C70ACA"/>
    <w:rsid w:val="00C73511"/>
    <w:rsid w:val="00C83C1D"/>
    <w:rsid w:val="00C86D56"/>
    <w:rsid w:val="00C91F36"/>
    <w:rsid w:val="00C93197"/>
    <w:rsid w:val="00C96485"/>
    <w:rsid w:val="00CA3A02"/>
    <w:rsid w:val="00CA5863"/>
    <w:rsid w:val="00CB06D7"/>
    <w:rsid w:val="00CB0F34"/>
    <w:rsid w:val="00CB1504"/>
    <w:rsid w:val="00CB2232"/>
    <w:rsid w:val="00CB2465"/>
    <w:rsid w:val="00CB63B9"/>
    <w:rsid w:val="00CB6CB1"/>
    <w:rsid w:val="00CC7B20"/>
    <w:rsid w:val="00CD18BF"/>
    <w:rsid w:val="00CD7B4E"/>
    <w:rsid w:val="00CD7F6B"/>
    <w:rsid w:val="00CE02C1"/>
    <w:rsid w:val="00CE0F83"/>
    <w:rsid w:val="00CE523C"/>
    <w:rsid w:val="00CE7CE4"/>
    <w:rsid w:val="00CF13E9"/>
    <w:rsid w:val="00CF3F7E"/>
    <w:rsid w:val="00CF4A02"/>
    <w:rsid w:val="00D0775F"/>
    <w:rsid w:val="00D1650C"/>
    <w:rsid w:val="00D17E16"/>
    <w:rsid w:val="00D20E9C"/>
    <w:rsid w:val="00D2309C"/>
    <w:rsid w:val="00D23CEF"/>
    <w:rsid w:val="00D25835"/>
    <w:rsid w:val="00D26171"/>
    <w:rsid w:val="00D3580D"/>
    <w:rsid w:val="00D36E48"/>
    <w:rsid w:val="00D42054"/>
    <w:rsid w:val="00D42F5D"/>
    <w:rsid w:val="00D43509"/>
    <w:rsid w:val="00D43717"/>
    <w:rsid w:val="00D44764"/>
    <w:rsid w:val="00D5616D"/>
    <w:rsid w:val="00D56237"/>
    <w:rsid w:val="00D65544"/>
    <w:rsid w:val="00D70896"/>
    <w:rsid w:val="00D74911"/>
    <w:rsid w:val="00D74ECA"/>
    <w:rsid w:val="00D77E55"/>
    <w:rsid w:val="00D86A3C"/>
    <w:rsid w:val="00D93B62"/>
    <w:rsid w:val="00D946A0"/>
    <w:rsid w:val="00DA19F1"/>
    <w:rsid w:val="00DA4C3D"/>
    <w:rsid w:val="00DB1DDC"/>
    <w:rsid w:val="00DB3912"/>
    <w:rsid w:val="00DB652B"/>
    <w:rsid w:val="00DC42D4"/>
    <w:rsid w:val="00DC4541"/>
    <w:rsid w:val="00DC6385"/>
    <w:rsid w:val="00DD00DF"/>
    <w:rsid w:val="00DD0360"/>
    <w:rsid w:val="00DE1B8E"/>
    <w:rsid w:val="00DE4566"/>
    <w:rsid w:val="00DE627A"/>
    <w:rsid w:val="00DE7194"/>
    <w:rsid w:val="00DE75BC"/>
    <w:rsid w:val="00DF47E4"/>
    <w:rsid w:val="00DF4C0B"/>
    <w:rsid w:val="00E10D28"/>
    <w:rsid w:val="00E1323F"/>
    <w:rsid w:val="00E23494"/>
    <w:rsid w:val="00E24D6F"/>
    <w:rsid w:val="00E32ED9"/>
    <w:rsid w:val="00E330C6"/>
    <w:rsid w:val="00E3396A"/>
    <w:rsid w:val="00E3425D"/>
    <w:rsid w:val="00E367D1"/>
    <w:rsid w:val="00E51575"/>
    <w:rsid w:val="00E53BA9"/>
    <w:rsid w:val="00E56957"/>
    <w:rsid w:val="00E62680"/>
    <w:rsid w:val="00E6448A"/>
    <w:rsid w:val="00E71325"/>
    <w:rsid w:val="00E71533"/>
    <w:rsid w:val="00E73246"/>
    <w:rsid w:val="00E75A58"/>
    <w:rsid w:val="00E768B6"/>
    <w:rsid w:val="00E80AC4"/>
    <w:rsid w:val="00E87864"/>
    <w:rsid w:val="00E90514"/>
    <w:rsid w:val="00E930E3"/>
    <w:rsid w:val="00EA2BFF"/>
    <w:rsid w:val="00EA4060"/>
    <w:rsid w:val="00EA66F5"/>
    <w:rsid w:val="00EA7144"/>
    <w:rsid w:val="00EB1147"/>
    <w:rsid w:val="00EB2426"/>
    <w:rsid w:val="00EB25D5"/>
    <w:rsid w:val="00EB36DF"/>
    <w:rsid w:val="00EB576E"/>
    <w:rsid w:val="00EB5A54"/>
    <w:rsid w:val="00EB69E0"/>
    <w:rsid w:val="00EC4C84"/>
    <w:rsid w:val="00EC6639"/>
    <w:rsid w:val="00EC7B96"/>
    <w:rsid w:val="00ED1E39"/>
    <w:rsid w:val="00ED299D"/>
    <w:rsid w:val="00ED7452"/>
    <w:rsid w:val="00EE43F5"/>
    <w:rsid w:val="00EE507E"/>
    <w:rsid w:val="00EE55FE"/>
    <w:rsid w:val="00EE6AE8"/>
    <w:rsid w:val="00EF0C75"/>
    <w:rsid w:val="00EF0E8F"/>
    <w:rsid w:val="00EF6755"/>
    <w:rsid w:val="00EF6AD4"/>
    <w:rsid w:val="00F104C4"/>
    <w:rsid w:val="00F104E1"/>
    <w:rsid w:val="00F10B53"/>
    <w:rsid w:val="00F13AC1"/>
    <w:rsid w:val="00F143E6"/>
    <w:rsid w:val="00F2200C"/>
    <w:rsid w:val="00F22E60"/>
    <w:rsid w:val="00F22E84"/>
    <w:rsid w:val="00F25F75"/>
    <w:rsid w:val="00F25FC4"/>
    <w:rsid w:val="00F41AEF"/>
    <w:rsid w:val="00F43C26"/>
    <w:rsid w:val="00F47563"/>
    <w:rsid w:val="00F526CE"/>
    <w:rsid w:val="00F551E9"/>
    <w:rsid w:val="00F60138"/>
    <w:rsid w:val="00F61548"/>
    <w:rsid w:val="00F62770"/>
    <w:rsid w:val="00F67C8A"/>
    <w:rsid w:val="00F775E2"/>
    <w:rsid w:val="00F776DF"/>
    <w:rsid w:val="00F77A18"/>
    <w:rsid w:val="00F80333"/>
    <w:rsid w:val="00F8129B"/>
    <w:rsid w:val="00F871B9"/>
    <w:rsid w:val="00F9006E"/>
    <w:rsid w:val="00F92B7E"/>
    <w:rsid w:val="00F944F1"/>
    <w:rsid w:val="00FA20DB"/>
    <w:rsid w:val="00FA3A92"/>
    <w:rsid w:val="00FA4277"/>
    <w:rsid w:val="00FB08CB"/>
    <w:rsid w:val="00FB177B"/>
    <w:rsid w:val="00FB32BA"/>
    <w:rsid w:val="00FB7F82"/>
    <w:rsid w:val="00FD44AC"/>
    <w:rsid w:val="00FD58F7"/>
    <w:rsid w:val="00FE0E10"/>
    <w:rsid w:val="00FE5371"/>
    <w:rsid w:val="00FE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F7"/>
    <w:rPr>
      <w:rFonts w:ascii="Times New Roman" w:eastAsia="Times New Roman" w:hAnsi="Times New Roman"/>
      <w:sz w:val="24"/>
      <w:szCs w:val="24"/>
    </w:rPr>
  </w:style>
  <w:style w:type="paragraph" w:styleId="1">
    <w:name w:val="heading 1"/>
    <w:basedOn w:val="a"/>
    <w:next w:val="a"/>
    <w:link w:val="10"/>
    <w:uiPriority w:val="99"/>
    <w:qFormat/>
    <w:rsid w:val="005B01F7"/>
    <w:pPr>
      <w:keepNext/>
      <w:jc w:val="right"/>
      <w:outlineLvl w:val="0"/>
    </w:pPr>
    <w:rPr>
      <w:rFonts w:eastAsia="Calibri"/>
      <w:sz w:val="20"/>
      <w:szCs w:val="20"/>
    </w:rPr>
  </w:style>
  <w:style w:type="paragraph" w:styleId="6">
    <w:name w:val="heading 6"/>
    <w:basedOn w:val="a"/>
    <w:next w:val="a"/>
    <w:link w:val="60"/>
    <w:uiPriority w:val="99"/>
    <w:qFormat/>
    <w:rsid w:val="003D5026"/>
    <w:pPr>
      <w:keepNext/>
      <w:keepLines/>
      <w:spacing w:before="200" w:line="276" w:lineRule="auto"/>
      <w:outlineLvl w:val="5"/>
    </w:pPr>
    <w:rPr>
      <w:rFonts w:ascii="Cambria" w:eastAsia="Calibri"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01F7"/>
    <w:rPr>
      <w:rFonts w:ascii="Times New Roman" w:hAnsi="Times New Roman" w:cs="Times New Roman"/>
      <w:sz w:val="20"/>
    </w:rPr>
  </w:style>
  <w:style w:type="character" w:customStyle="1" w:styleId="60">
    <w:name w:val="Заголовок 6 Знак"/>
    <w:link w:val="6"/>
    <w:uiPriority w:val="99"/>
    <w:semiHidden/>
    <w:locked/>
    <w:rsid w:val="003D5026"/>
    <w:rPr>
      <w:rFonts w:ascii="Cambria" w:hAnsi="Cambria" w:cs="Times New Roman"/>
      <w:i/>
      <w:color w:val="243F60"/>
      <w:lang w:eastAsia="ru-RU"/>
    </w:rPr>
  </w:style>
  <w:style w:type="paragraph" w:styleId="a3">
    <w:name w:val="Plain Text"/>
    <w:basedOn w:val="a"/>
    <w:link w:val="a4"/>
    <w:uiPriority w:val="99"/>
    <w:rsid w:val="005B01F7"/>
    <w:rPr>
      <w:rFonts w:ascii="Courier New" w:eastAsia="Calibri" w:hAnsi="Courier New"/>
      <w:sz w:val="20"/>
      <w:szCs w:val="20"/>
    </w:rPr>
  </w:style>
  <w:style w:type="character" w:customStyle="1" w:styleId="a4">
    <w:name w:val="Текст Знак"/>
    <w:link w:val="a3"/>
    <w:uiPriority w:val="99"/>
    <w:locked/>
    <w:rsid w:val="005B01F7"/>
    <w:rPr>
      <w:rFonts w:ascii="Courier New" w:hAnsi="Courier New" w:cs="Times New Roman"/>
      <w:sz w:val="20"/>
    </w:rPr>
  </w:style>
  <w:style w:type="character" w:customStyle="1" w:styleId="11">
    <w:name w:val="Без интервала Знак1"/>
    <w:aliases w:val="Без интервал Знак1"/>
    <w:link w:val="a5"/>
    <w:uiPriority w:val="99"/>
    <w:locked/>
    <w:rsid w:val="005B01F7"/>
    <w:rPr>
      <w:sz w:val="24"/>
      <w:lang w:val="ru-RU" w:eastAsia="en-US"/>
    </w:rPr>
  </w:style>
  <w:style w:type="paragraph" w:styleId="a5">
    <w:name w:val="No Spacing"/>
    <w:aliases w:val="Без интервал"/>
    <w:link w:val="11"/>
    <w:uiPriority w:val="99"/>
    <w:qFormat/>
    <w:rsid w:val="005B01F7"/>
    <w:rPr>
      <w:sz w:val="24"/>
      <w:szCs w:val="24"/>
      <w:lang w:eastAsia="en-US"/>
    </w:rPr>
  </w:style>
  <w:style w:type="paragraph" w:customStyle="1" w:styleId="12">
    <w:name w:val="Обычный1"/>
    <w:uiPriority w:val="99"/>
    <w:rsid w:val="005B01F7"/>
    <w:pPr>
      <w:widowControl w:val="0"/>
      <w:snapToGrid w:val="0"/>
      <w:spacing w:line="300" w:lineRule="auto"/>
      <w:ind w:firstLine="720"/>
    </w:pPr>
    <w:rPr>
      <w:rFonts w:ascii="Times New Roman" w:eastAsia="Times New Roman" w:hAnsi="Times New Roman"/>
      <w:sz w:val="22"/>
    </w:rPr>
  </w:style>
  <w:style w:type="paragraph" w:customStyle="1" w:styleId="ConsPlusNonformat">
    <w:name w:val="ConsPlusNonformat"/>
    <w:uiPriority w:val="99"/>
    <w:rsid w:val="005B01F7"/>
    <w:pPr>
      <w:autoSpaceDE w:val="0"/>
      <w:autoSpaceDN w:val="0"/>
      <w:adjustRightInd w:val="0"/>
    </w:pPr>
    <w:rPr>
      <w:rFonts w:ascii="Courier New" w:eastAsia="Times New Roman" w:hAnsi="Courier New" w:cs="Courier New"/>
    </w:rPr>
  </w:style>
  <w:style w:type="paragraph" w:customStyle="1" w:styleId="NoSpacing1">
    <w:name w:val="No Spacing1"/>
    <w:basedOn w:val="a"/>
    <w:uiPriority w:val="99"/>
    <w:rsid w:val="005B01F7"/>
    <w:rPr>
      <w:rFonts w:ascii="Cambria" w:hAnsi="Cambria"/>
      <w:sz w:val="20"/>
      <w:szCs w:val="20"/>
      <w:lang w:val="en-US"/>
    </w:rPr>
  </w:style>
  <w:style w:type="character" w:customStyle="1" w:styleId="u">
    <w:name w:val="u"/>
    <w:uiPriority w:val="99"/>
    <w:rsid w:val="005B01F7"/>
  </w:style>
  <w:style w:type="paragraph" w:styleId="a6">
    <w:name w:val="header"/>
    <w:basedOn w:val="a"/>
    <w:link w:val="a7"/>
    <w:uiPriority w:val="99"/>
    <w:rsid w:val="00025785"/>
    <w:pPr>
      <w:tabs>
        <w:tab w:val="center" w:pos="4677"/>
        <w:tab w:val="right" w:pos="9355"/>
      </w:tabs>
    </w:pPr>
    <w:rPr>
      <w:rFonts w:eastAsia="Calibri"/>
    </w:rPr>
  </w:style>
  <w:style w:type="character" w:customStyle="1" w:styleId="a7">
    <w:name w:val="Верхний колонтитул Знак"/>
    <w:link w:val="a6"/>
    <w:uiPriority w:val="99"/>
    <w:locked/>
    <w:rsid w:val="00025785"/>
    <w:rPr>
      <w:rFonts w:ascii="Times New Roman" w:hAnsi="Times New Roman" w:cs="Times New Roman"/>
      <w:sz w:val="24"/>
      <w:lang w:eastAsia="ru-RU"/>
    </w:rPr>
  </w:style>
  <w:style w:type="paragraph" w:styleId="a8">
    <w:name w:val="footer"/>
    <w:basedOn w:val="a"/>
    <w:link w:val="a9"/>
    <w:uiPriority w:val="99"/>
    <w:rsid w:val="00025785"/>
    <w:pPr>
      <w:tabs>
        <w:tab w:val="center" w:pos="4677"/>
        <w:tab w:val="right" w:pos="9355"/>
      </w:tabs>
    </w:pPr>
    <w:rPr>
      <w:rFonts w:eastAsia="Calibri"/>
    </w:rPr>
  </w:style>
  <w:style w:type="character" w:customStyle="1" w:styleId="a9">
    <w:name w:val="Нижний колонтитул Знак"/>
    <w:link w:val="a8"/>
    <w:uiPriority w:val="99"/>
    <w:locked/>
    <w:rsid w:val="00025785"/>
    <w:rPr>
      <w:rFonts w:ascii="Times New Roman" w:hAnsi="Times New Roman" w:cs="Times New Roman"/>
      <w:sz w:val="24"/>
      <w:lang w:eastAsia="ru-RU"/>
    </w:rPr>
  </w:style>
  <w:style w:type="paragraph" w:customStyle="1" w:styleId="ConsPlusNormal">
    <w:name w:val="ConsPlusNormal"/>
    <w:link w:val="ConsPlusNormal0"/>
    <w:uiPriority w:val="99"/>
    <w:rsid w:val="008459FC"/>
    <w:pPr>
      <w:autoSpaceDE w:val="0"/>
      <w:autoSpaceDN w:val="0"/>
      <w:adjustRightInd w:val="0"/>
    </w:pPr>
    <w:rPr>
      <w:rFonts w:ascii="Arial" w:hAnsi="Arial"/>
      <w:sz w:val="22"/>
      <w:szCs w:val="22"/>
    </w:rPr>
  </w:style>
  <w:style w:type="character" w:customStyle="1" w:styleId="ConsPlusNormal0">
    <w:name w:val="ConsPlusNormal Знак"/>
    <w:link w:val="ConsPlusNormal"/>
    <w:uiPriority w:val="99"/>
    <w:locked/>
    <w:rsid w:val="008459FC"/>
    <w:rPr>
      <w:rFonts w:ascii="Arial" w:hAnsi="Arial"/>
      <w:sz w:val="22"/>
      <w:lang w:eastAsia="ru-RU"/>
    </w:rPr>
  </w:style>
  <w:style w:type="paragraph" w:customStyle="1" w:styleId="formattext">
    <w:name w:val="formattext"/>
    <w:basedOn w:val="a"/>
    <w:uiPriority w:val="99"/>
    <w:rsid w:val="00164DB2"/>
    <w:pPr>
      <w:spacing w:before="100" w:beforeAutospacing="1" w:after="100" w:afterAutospacing="1"/>
    </w:pPr>
  </w:style>
  <w:style w:type="paragraph" w:styleId="aa">
    <w:name w:val="Balloon Text"/>
    <w:basedOn w:val="a"/>
    <w:link w:val="ab"/>
    <w:uiPriority w:val="99"/>
    <w:semiHidden/>
    <w:rsid w:val="00A81582"/>
    <w:rPr>
      <w:rFonts w:ascii="Tahoma" w:eastAsia="Calibri" w:hAnsi="Tahoma"/>
      <w:sz w:val="16"/>
      <w:szCs w:val="16"/>
    </w:rPr>
  </w:style>
  <w:style w:type="character" w:customStyle="1" w:styleId="ab">
    <w:name w:val="Текст выноски Знак"/>
    <w:link w:val="aa"/>
    <w:uiPriority w:val="99"/>
    <w:semiHidden/>
    <w:locked/>
    <w:rsid w:val="00A81582"/>
    <w:rPr>
      <w:rFonts w:ascii="Tahoma" w:hAnsi="Tahoma" w:cs="Times New Roman"/>
      <w:sz w:val="16"/>
      <w:lang w:eastAsia="ru-RU"/>
    </w:rPr>
  </w:style>
  <w:style w:type="character" w:styleId="ac">
    <w:name w:val="Hyperlink"/>
    <w:uiPriority w:val="99"/>
    <w:rsid w:val="00713503"/>
    <w:rPr>
      <w:rFonts w:cs="Times New Roman"/>
      <w:color w:val="0000FF"/>
      <w:u w:val="single"/>
    </w:rPr>
  </w:style>
  <w:style w:type="character" w:customStyle="1" w:styleId="iceouttxt6">
    <w:name w:val="iceouttxt6"/>
    <w:uiPriority w:val="99"/>
    <w:rsid w:val="00610B90"/>
    <w:rPr>
      <w:rFonts w:ascii="Arial" w:hAnsi="Arial"/>
      <w:color w:val="666666"/>
      <w:sz w:val="14"/>
    </w:rPr>
  </w:style>
  <w:style w:type="paragraph" w:customStyle="1" w:styleId="13">
    <w:name w:val="Без интервала1"/>
    <w:basedOn w:val="a"/>
    <w:link w:val="NoSpacingChar"/>
    <w:uiPriority w:val="99"/>
    <w:rsid w:val="00DE4566"/>
    <w:rPr>
      <w:rFonts w:ascii="Cambria" w:eastAsia="Calibri" w:hAnsi="Cambria"/>
      <w:sz w:val="20"/>
      <w:szCs w:val="20"/>
      <w:lang w:val="en-US"/>
    </w:rPr>
  </w:style>
  <w:style w:type="character" w:customStyle="1" w:styleId="NoSpacingChar">
    <w:name w:val="No Spacing Char"/>
    <w:link w:val="13"/>
    <w:uiPriority w:val="99"/>
    <w:locked/>
    <w:rsid w:val="00DE4566"/>
    <w:rPr>
      <w:rFonts w:ascii="Cambria" w:hAnsi="Cambria"/>
      <w:sz w:val="20"/>
      <w:lang w:val="en-US"/>
    </w:rPr>
  </w:style>
  <w:style w:type="paragraph" w:styleId="ad">
    <w:name w:val="List Paragraph"/>
    <w:basedOn w:val="a"/>
    <w:uiPriority w:val="99"/>
    <w:qFormat/>
    <w:rsid w:val="00DA4C3D"/>
    <w:pPr>
      <w:ind w:left="720"/>
      <w:contextualSpacing/>
    </w:pPr>
  </w:style>
  <w:style w:type="table" w:styleId="ae">
    <w:name w:val="Table Grid"/>
    <w:basedOn w:val="a1"/>
    <w:uiPriority w:val="99"/>
    <w:rsid w:val="00EC6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Знак Знак"/>
    <w:uiPriority w:val="99"/>
    <w:rsid w:val="00E62680"/>
    <w:rPr>
      <w:rFonts w:ascii="Courier New" w:hAnsi="Courier New"/>
    </w:rPr>
  </w:style>
  <w:style w:type="paragraph" w:styleId="af0">
    <w:name w:val="Body Text"/>
    <w:basedOn w:val="a"/>
    <w:link w:val="af1"/>
    <w:uiPriority w:val="99"/>
    <w:semiHidden/>
    <w:rsid w:val="005C2180"/>
    <w:pPr>
      <w:jc w:val="center"/>
    </w:pPr>
    <w:rPr>
      <w:rFonts w:eastAsia="Calibri"/>
    </w:rPr>
  </w:style>
  <w:style w:type="character" w:customStyle="1" w:styleId="af1">
    <w:name w:val="Основной текст Знак"/>
    <w:link w:val="af0"/>
    <w:uiPriority w:val="99"/>
    <w:semiHidden/>
    <w:locked/>
    <w:rsid w:val="005427F5"/>
    <w:rPr>
      <w:rFonts w:ascii="Times New Roman" w:hAnsi="Times New Roman" w:cs="Times New Roman"/>
      <w:sz w:val="24"/>
    </w:rPr>
  </w:style>
  <w:style w:type="paragraph" w:styleId="af2">
    <w:name w:val="Body Text Indent"/>
    <w:basedOn w:val="a"/>
    <w:link w:val="af3"/>
    <w:uiPriority w:val="99"/>
    <w:semiHidden/>
    <w:rsid w:val="005C2180"/>
    <w:pPr>
      <w:ind w:firstLine="709"/>
      <w:jc w:val="both"/>
    </w:pPr>
    <w:rPr>
      <w:rFonts w:eastAsia="Calibri"/>
    </w:rPr>
  </w:style>
  <w:style w:type="character" w:customStyle="1" w:styleId="af3">
    <w:name w:val="Основной текст с отступом Знак"/>
    <w:link w:val="af2"/>
    <w:uiPriority w:val="99"/>
    <w:semiHidden/>
    <w:locked/>
    <w:rsid w:val="005427F5"/>
    <w:rPr>
      <w:rFonts w:ascii="Times New Roman" w:hAnsi="Times New Roman" w:cs="Times New Roman"/>
      <w:sz w:val="24"/>
    </w:rPr>
  </w:style>
  <w:style w:type="character" w:customStyle="1" w:styleId="7">
    <w:name w:val="Знак Знак7"/>
    <w:uiPriority w:val="99"/>
    <w:locked/>
    <w:rsid w:val="00B0783B"/>
    <w:rPr>
      <w:rFonts w:ascii="Courier New" w:hAnsi="Courier New"/>
      <w:sz w:val="20"/>
      <w:lang w:eastAsia="ru-RU"/>
    </w:rPr>
  </w:style>
  <w:style w:type="character" w:customStyle="1" w:styleId="af4">
    <w:name w:val="Без интервала Знак"/>
    <w:aliases w:val="Без интервал Знак"/>
    <w:uiPriority w:val="99"/>
    <w:locked/>
    <w:rsid w:val="00B0783B"/>
    <w:rPr>
      <w:rFonts w:ascii="Cambria" w:hAnsi="Cambria"/>
      <w:sz w:val="22"/>
      <w:lang w:val="en-US" w:eastAsia="en-US"/>
    </w:rPr>
  </w:style>
  <w:style w:type="character" w:styleId="af5">
    <w:name w:val="annotation reference"/>
    <w:uiPriority w:val="99"/>
    <w:rsid w:val="00B0783B"/>
    <w:rPr>
      <w:rFonts w:cs="Times New Roman"/>
      <w:sz w:val="16"/>
    </w:rPr>
  </w:style>
  <w:style w:type="paragraph" w:styleId="af6">
    <w:name w:val="annotation text"/>
    <w:basedOn w:val="a"/>
    <w:link w:val="af7"/>
    <w:uiPriority w:val="99"/>
    <w:rsid w:val="00B0783B"/>
    <w:pPr>
      <w:spacing w:after="200" w:line="276" w:lineRule="auto"/>
    </w:pPr>
    <w:rPr>
      <w:rFonts w:ascii="Calibri" w:eastAsia="Calibri" w:hAnsi="Calibri"/>
      <w:sz w:val="20"/>
      <w:szCs w:val="20"/>
    </w:rPr>
  </w:style>
  <w:style w:type="character" w:customStyle="1" w:styleId="CommentTextChar">
    <w:name w:val="Comment Text Char"/>
    <w:uiPriority w:val="99"/>
    <w:semiHidden/>
    <w:locked/>
    <w:rsid w:val="00E71325"/>
    <w:rPr>
      <w:rFonts w:ascii="Times New Roman" w:hAnsi="Times New Roman" w:cs="Times New Roman"/>
      <w:sz w:val="20"/>
    </w:rPr>
  </w:style>
  <w:style w:type="character" w:customStyle="1" w:styleId="af7">
    <w:name w:val="Текст примечания Знак"/>
    <w:link w:val="af6"/>
    <w:uiPriority w:val="99"/>
    <w:locked/>
    <w:rsid w:val="00B0783B"/>
    <w:rPr>
      <w:rFonts w:ascii="Calibri" w:hAnsi="Calibri"/>
      <w:lang w:val="ru-RU" w:eastAsia="ru-RU"/>
    </w:rPr>
  </w:style>
  <w:style w:type="paragraph" w:styleId="af8">
    <w:name w:val="annotation subject"/>
    <w:basedOn w:val="af6"/>
    <w:next w:val="af6"/>
    <w:link w:val="af9"/>
    <w:uiPriority w:val="99"/>
    <w:semiHidden/>
    <w:rsid w:val="00FB32BA"/>
    <w:pPr>
      <w:spacing w:after="0" w:line="240" w:lineRule="auto"/>
    </w:pPr>
    <w:rPr>
      <w:rFonts w:ascii="Times New Roman" w:hAnsi="Times New Roman"/>
      <w:b/>
      <w:bCs/>
    </w:rPr>
  </w:style>
  <w:style w:type="character" w:customStyle="1" w:styleId="af9">
    <w:name w:val="Тема примечания Знак"/>
    <w:link w:val="af8"/>
    <w:uiPriority w:val="99"/>
    <w:semiHidden/>
    <w:locked/>
    <w:rsid w:val="00FB32BA"/>
    <w:rPr>
      <w:rFonts w:ascii="Times New Roman" w:hAnsi="Times New Roman" w:cs="Times New Roman"/>
      <w:b/>
      <w:sz w:val="20"/>
      <w:lang w:val="ru-RU" w:eastAsia="ru-RU"/>
    </w:rPr>
  </w:style>
  <w:style w:type="character" w:customStyle="1" w:styleId="afa">
    <w:name w:val="Основной текст_"/>
    <w:link w:val="4"/>
    <w:uiPriority w:val="99"/>
    <w:locked/>
    <w:rsid w:val="00FB32BA"/>
    <w:rPr>
      <w:rFonts w:ascii="Times New Roman" w:hAnsi="Times New Roman"/>
      <w:shd w:val="clear" w:color="auto" w:fill="FFFFFF"/>
    </w:rPr>
  </w:style>
  <w:style w:type="paragraph" w:customStyle="1" w:styleId="4">
    <w:name w:val="Основной текст4"/>
    <w:basedOn w:val="a"/>
    <w:link w:val="afa"/>
    <w:uiPriority w:val="99"/>
    <w:rsid w:val="00FB32BA"/>
    <w:pPr>
      <w:widowControl w:val="0"/>
      <w:shd w:val="clear" w:color="auto" w:fill="FFFFFF"/>
      <w:spacing w:line="240" w:lineRule="atLeast"/>
    </w:pPr>
    <w:rPr>
      <w:rFonts w:eastAsia="Calibri"/>
      <w:sz w:val="20"/>
      <w:szCs w:val="20"/>
    </w:rPr>
  </w:style>
  <w:style w:type="paragraph" w:customStyle="1" w:styleId="TimesNewRoman">
    <w:name w:val="Текст + Times New Roman"/>
    <w:aliases w:val="11 пт,По ширине,Первая строка:  1,25 см,Междустр...."/>
    <w:basedOn w:val="a3"/>
    <w:uiPriority w:val="99"/>
    <w:rsid w:val="007B47EA"/>
    <w:pPr>
      <w:spacing w:line="276" w:lineRule="auto"/>
      <w:ind w:firstLine="709"/>
      <w:jc w:val="both"/>
    </w:pPr>
    <w:rPr>
      <w:rFonts w:ascii="Times New Roman" w:hAnsi="Times New Roman"/>
      <w:sz w:val="22"/>
      <w:szCs w:val="22"/>
    </w:rPr>
  </w:style>
  <w:style w:type="character" w:styleId="afb">
    <w:name w:val="Strong"/>
    <w:uiPriority w:val="99"/>
    <w:qFormat/>
    <w:locked/>
    <w:rsid w:val="008F3FAF"/>
    <w:rPr>
      <w:rFonts w:cs="Times New Roman"/>
      <w:b/>
    </w:rPr>
  </w:style>
  <w:style w:type="character" w:customStyle="1" w:styleId="2">
    <w:name w:val="Основной текст (2)_"/>
    <w:link w:val="20"/>
    <w:uiPriority w:val="99"/>
    <w:locked/>
    <w:rsid w:val="00B02074"/>
    <w:rPr>
      <w:rFonts w:ascii="Arial" w:hAnsi="Arial"/>
      <w:sz w:val="12"/>
      <w:shd w:val="clear" w:color="auto" w:fill="FFFFFF"/>
    </w:rPr>
  </w:style>
  <w:style w:type="paragraph" w:customStyle="1" w:styleId="20">
    <w:name w:val="Основной текст (2)"/>
    <w:basedOn w:val="a"/>
    <w:link w:val="2"/>
    <w:uiPriority w:val="99"/>
    <w:rsid w:val="00B02074"/>
    <w:pPr>
      <w:widowControl w:val="0"/>
      <w:shd w:val="clear" w:color="auto" w:fill="FFFFFF"/>
      <w:spacing w:before="180" w:line="139" w:lineRule="exact"/>
      <w:jc w:val="center"/>
    </w:pPr>
    <w:rPr>
      <w:rFonts w:ascii="Arial" w:eastAsia="Calibri" w:hAnsi="Arial"/>
      <w:sz w:val="12"/>
      <w:szCs w:val="20"/>
      <w:shd w:val="clear" w:color="auto" w:fill="FFFFFF"/>
    </w:rPr>
  </w:style>
  <w:style w:type="character" w:customStyle="1" w:styleId="27">
    <w:name w:val="Основной текст (2) + 7"/>
    <w:aliases w:val="5 pt"/>
    <w:uiPriority w:val="99"/>
    <w:rsid w:val="00B02074"/>
    <w:rPr>
      <w:rFonts w:ascii="Arial" w:hAnsi="Arial"/>
      <w:color w:val="000000"/>
      <w:spacing w:val="0"/>
      <w:w w:val="100"/>
      <w:position w:val="0"/>
      <w:sz w:val="15"/>
      <w:u w:val="none"/>
      <w:lang w:val="ru-RU" w:eastAsia="ru-RU"/>
    </w:rPr>
  </w:style>
  <w:style w:type="table" w:customStyle="1" w:styleId="14">
    <w:name w:val="Сетка таблицы1"/>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0">
    <w:name w:val="Обычный + Times New Roman"/>
    <w:aliases w:val="10 пт,Черный,По центру"/>
    <w:basedOn w:val="a"/>
    <w:uiPriority w:val="99"/>
    <w:rsid w:val="004C03FA"/>
    <w:pPr>
      <w:widowControl w:val="0"/>
      <w:tabs>
        <w:tab w:val="left" w:pos="709"/>
        <w:tab w:val="left" w:pos="851"/>
      </w:tabs>
      <w:autoSpaceDE w:val="0"/>
      <w:autoSpaceDN w:val="0"/>
      <w:adjustRightInd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F7"/>
    <w:rPr>
      <w:rFonts w:ascii="Times New Roman" w:eastAsia="Times New Roman" w:hAnsi="Times New Roman"/>
      <w:sz w:val="24"/>
      <w:szCs w:val="24"/>
    </w:rPr>
  </w:style>
  <w:style w:type="paragraph" w:styleId="1">
    <w:name w:val="heading 1"/>
    <w:basedOn w:val="a"/>
    <w:next w:val="a"/>
    <w:link w:val="10"/>
    <w:uiPriority w:val="99"/>
    <w:qFormat/>
    <w:rsid w:val="005B01F7"/>
    <w:pPr>
      <w:keepNext/>
      <w:jc w:val="right"/>
      <w:outlineLvl w:val="0"/>
    </w:pPr>
    <w:rPr>
      <w:rFonts w:eastAsia="Calibri"/>
      <w:sz w:val="20"/>
      <w:szCs w:val="20"/>
    </w:rPr>
  </w:style>
  <w:style w:type="paragraph" w:styleId="6">
    <w:name w:val="heading 6"/>
    <w:basedOn w:val="a"/>
    <w:next w:val="a"/>
    <w:link w:val="60"/>
    <w:uiPriority w:val="99"/>
    <w:qFormat/>
    <w:rsid w:val="003D5026"/>
    <w:pPr>
      <w:keepNext/>
      <w:keepLines/>
      <w:spacing w:before="200" w:line="276" w:lineRule="auto"/>
      <w:outlineLvl w:val="5"/>
    </w:pPr>
    <w:rPr>
      <w:rFonts w:ascii="Cambria" w:eastAsia="Calibri"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01F7"/>
    <w:rPr>
      <w:rFonts w:ascii="Times New Roman" w:hAnsi="Times New Roman" w:cs="Times New Roman"/>
      <w:sz w:val="20"/>
    </w:rPr>
  </w:style>
  <w:style w:type="character" w:customStyle="1" w:styleId="60">
    <w:name w:val="Заголовок 6 Знак"/>
    <w:link w:val="6"/>
    <w:uiPriority w:val="99"/>
    <w:semiHidden/>
    <w:locked/>
    <w:rsid w:val="003D5026"/>
    <w:rPr>
      <w:rFonts w:ascii="Cambria" w:hAnsi="Cambria" w:cs="Times New Roman"/>
      <w:i/>
      <w:color w:val="243F60"/>
      <w:lang w:eastAsia="ru-RU"/>
    </w:rPr>
  </w:style>
  <w:style w:type="paragraph" w:styleId="a3">
    <w:name w:val="Plain Text"/>
    <w:basedOn w:val="a"/>
    <w:link w:val="a4"/>
    <w:uiPriority w:val="99"/>
    <w:rsid w:val="005B01F7"/>
    <w:rPr>
      <w:rFonts w:ascii="Courier New" w:eastAsia="Calibri" w:hAnsi="Courier New"/>
      <w:sz w:val="20"/>
      <w:szCs w:val="20"/>
    </w:rPr>
  </w:style>
  <w:style w:type="character" w:customStyle="1" w:styleId="a4">
    <w:name w:val="Текст Знак"/>
    <w:link w:val="a3"/>
    <w:uiPriority w:val="99"/>
    <w:locked/>
    <w:rsid w:val="005B01F7"/>
    <w:rPr>
      <w:rFonts w:ascii="Courier New" w:hAnsi="Courier New" w:cs="Times New Roman"/>
      <w:sz w:val="20"/>
    </w:rPr>
  </w:style>
  <w:style w:type="character" w:customStyle="1" w:styleId="11">
    <w:name w:val="Без интервала Знак1"/>
    <w:aliases w:val="Без интервал Знак1"/>
    <w:link w:val="a5"/>
    <w:uiPriority w:val="99"/>
    <w:locked/>
    <w:rsid w:val="005B01F7"/>
    <w:rPr>
      <w:sz w:val="24"/>
      <w:lang w:val="ru-RU" w:eastAsia="en-US"/>
    </w:rPr>
  </w:style>
  <w:style w:type="paragraph" w:styleId="a5">
    <w:name w:val="No Spacing"/>
    <w:aliases w:val="Без интервал"/>
    <w:link w:val="11"/>
    <w:uiPriority w:val="99"/>
    <w:qFormat/>
    <w:rsid w:val="005B01F7"/>
    <w:rPr>
      <w:sz w:val="24"/>
      <w:szCs w:val="24"/>
      <w:lang w:eastAsia="en-US"/>
    </w:rPr>
  </w:style>
  <w:style w:type="paragraph" w:customStyle="1" w:styleId="12">
    <w:name w:val="Обычный1"/>
    <w:uiPriority w:val="99"/>
    <w:rsid w:val="005B01F7"/>
    <w:pPr>
      <w:widowControl w:val="0"/>
      <w:snapToGrid w:val="0"/>
      <w:spacing w:line="300" w:lineRule="auto"/>
      <w:ind w:firstLine="720"/>
    </w:pPr>
    <w:rPr>
      <w:rFonts w:ascii="Times New Roman" w:eastAsia="Times New Roman" w:hAnsi="Times New Roman"/>
      <w:sz w:val="22"/>
    </w:rPr>
  </w:style>
  <w:style w:type="paragraph" w:customStyle="1" w:styleId="ConsPlusNonformat">
    <w:name w:val="ConsPlusNonformat"/>
    <w:uiPriority w:val="99"/>
    <w:rsid w:val="005B01F7"/>
    <w:pPr>
      <w:autoSpaceDE w:val="0"/>
      <w:autoSpaceDN w:val="0"/>
      <w:adjustRightInd w:val="0"/>
    </w:pPr>
    <w:rPr>
      <w:rFonts w:ascii="Courier New" w:eastAsia="Times New Roman" w:hAnsi="Courier New" w:cs="Courier New"/>
    </w:rPr>
  </w:style>
  <w:style w:type="paragraph" w:customStyle="1" w:styleId="NoSpacing1">
    <w:name w:val="No Spacing1"/>
    <w:basedOn w:val="a"/>
    <w:uiPriority w:val="99"/>
    <w:rsid w:val="005B01F7"/>
    <w:rPr>
      <w:rFonts w:ascii="Cambria" w:hAnsi="Cambria"/>
      <w:sz w:val="20"/>
      <w:szCs w:val="20"/>
      <w:lang w:val="en-US"/>
    </w:rPr>
  </w:style>
  <w:style w:type="character" w:customStyle="1" w:styleId="u">
    <w:name w:val="u"/>
    <w:uiPriority w:val="99"/>
    <w:rsid w:val="005B01F7"/>
  </w:style>
  <w:style w:type="paragraph" w:styleId="a6">
    <w:name w:val="header"/>
    <w:basedOn w:val="a"/>
    <w:link w:val="a7"/>
    <w:uiPriority w:val="99"/>
    <w:rsid w:val="00025785"/>
    <w:pPr>
      <w:tabs>
        <w:tab w:val="center" w:pos="4677"/>
        <w:tab w:val="right" w:pos="9355"/>
      </w:tabs>
    </w:pPr>
    <w:rPr>
      <w:rFonts w:eastAsia="Calibri"/>
    </w:rPr>
  </w:style>
  <w:style w:type="character" w:customStyle="1" w:styleId="a7">
    <w:name w:val="Верхний колонтитул Знак"/>
    <w:link w:val="a6"/>
    <w:uiPriority w:val="99"/>
    <w:locked/>
    <w:rsid w:val="00025785"/>
    <w:rPr>
      <w:rFonts w:ascii="Times New Roman" w:hAnsi="Times New Roman" w:cs="Times New Roman"/>
      <w:sz w:val="24"/>
      <w:lang w:eastAsia="ru-RU"/>
    </w:rPr>
  </w:style>
  <w:style w:type="paragraph" w:styleId="a8">
    <w:name w:val="footer"/>
    <w:basedOn w:val="a"/>
    <w:link w:val="a9"/>
    <w:uiPriority w:val="99"/>
    <w:rsid w:val="00025785"/>
    <w:pPr>
      <w:tabs>
        <w:tab w:val="center" w:pos="4677"/>
        <w:tab w:val="right" w:pos="9355"/>
      </w:tabs>
    </w:pPr>
    <w:rPr>
      <w:rFonts w:eastAsia="Calibri"/>
    </w:rPr>
  </w:style>
  <w:style w:type="character" w:customStyle="1" w:styleId="a9">
    <w:name w:val="Нижний колонтитул Знак"/>
    <w:link w:val="a8"/>
    <w:uiPriority w:val="99"/>
    <w:locked/>
    <w:rsid w:val="00025785"/>
    <w:rPr>
      <w:rFonts w:ascii="Times New Roman" w:hAnsi="Times New Roman" w:cs="Times New Roman"/>
      <w:sz w:val="24"/>
      <w:lang w:eastAsia="ru-RU"/>
    </w:rPr>
  </w:style>
  <w:style w:type="paragraph" w:customStyle="1" w:styleId="ConsPlusNormal">
    <w:name w:val="ConsPlusNormal"/>
    <w:link w:val="ConsPlusNormal0"/>
    <w:uiPriority w:val="99"/>
    <w:rsid w:val="008459FC"/>
    <w:pPr>
      <w:autoSpaceDE w:val="0"/>
      <w:autoSpaceDN w:val="0"/>
      <w:adjustRightInd w:val="0"/>
    </w:pPr>
    <w:rPr>
      <w:rFonts w:ascii="Arial" w:hAnsi="Arial"/>
      <w:sz w:val="22"/>
      <w:szCs w:val="22"/>
    </w:rPr>
  </w:style>
  <w:style w:type="character" w:customStyle="1" w:styleId="ConsPlusNormal0">
    <w:name w:val="ConsPlusNormal Знак"/>
    <w:link w:val="ConsPlusNormal"/>
    <w:uiPriority w:val="99"/>
    <w:locked/>
    <w:rsid w:val="008459FC"/>
    <w:rPr>
      <w:rFonts w:ascii="Arial" w:hAnsi="Arial"/>
      <w:sz w:val="22"/>
      <w:lang w:eastAsia="ru-RU"/>
    </w:rPr>
  </w:style>
  <w:style w:type="paragraph" w:customStyle="1" w:styleId="formattext">
    <w:name w:val="formattext"/>
    <w:basedOn w:val="a"/>
    <w:uiPriority w:val="99"/>
    <w:rsid w:val="00164DB2"/>
    <w:pPr>
      <w:spacing w:before="100" w:beforeAutospacing="1" w:after="100" w:afterAutospacing="1"/>
    </w:pPr>
  </w:style>
  <w:style w:type="paragraph" w:styleId="aa">
    <w:name w:val="Balloon Text"/>
    <w:basedOn w:val="a"/>
    <w:link w:val="ab"/>
    <w:uiPriority w:val="99"/>
    <w:semiHidden/>
    <w:rsid w:val="00A81582"/>
    <w:rPr>
      <w:rFonts w:ascii="Tahoma" w:eastAsia="Calibri" w:hAnsi="Tahoma"/>
      <w:sz w:val="16"/>
      <w:szCs w:val="16"/>
    </w:rPr>
  </w:style>
  <w:style w:type="character" w:customStyle="1" w:styleId="ab">
    <w:name w:val="Текст выноски Знак"/>
    <w:link w:val="aa"/>
    <w:uiPriority w:val="99"/>
    <w:semiHidden/>
    <w:locked/>
    <w:rsid w:val="00A81582"/>
    <w:rPr>
      <w:rFonts w:ascii="Tahoma" w:hAnsi="Tahoma" w:cs="Times New Roman"/>
      <w:sz w:val="16"/>
      <w:lang w:eastAsia="ru-RU"/>
    </w:rPr>
  </w:style>
  <w:style w:type="character" w:styleId="ac">
    <w:name w:val="Hyperlink"/>
    <w:uiPriority w:val="99"/>
    <w:rsid w:val="00713503"/>
    <w:rPr>
      <w:rFonts w:cs="Times New Roman"/>
      <w:color w:val="0000FF"/>
      <w:u w:val="single"/>
    </w:rPr>
  </w:style>
  <w:style w:type="character" w:customStyle="1" w:styleId="iceouttxt6">
    <w:name w:val="iceouttxt6"/>
    <w:uiPriority w:val="99"/>
    <w:rsid w:val="00610B90"/>
    <w:rPr>
      <w:rFonts w:ascii="Arial" w:hAnsi="Arial"/>
      <w:color w:val="666666"/>
      <w:sz w:val="14"/>
    </w:rPr>
  </w:style>
  <w:style w:type="paragraph" w:customStyle="1" w:styleId="13">
    <w:name w:val="Без интервала1"/>
    <w:basedOn w:val="a"/>
    <w:link w:val="NoSpacingChar"/>
    <w:uiPriority w:val="99"/>
    <w:rsid w:val="00DE4566"/>
    <w:rPr>
      <w:rFonts w:ascii="Cambria" w:eastAsia="Calibri" w:hAnsi="Cambria"/>
      <w:sz w:val="20"/>
      <w:szCs w:val="20"/>
      <w:lang w:val="en-US"/>
    </w:rPr>
  </w:style>
  <w:style w:type="character" w:customStyle="1" w:styleId="NoSpacingChar">
    <w:name w:val="No Spacing Char"/>
    <w:link w:val="13"/>
    <w:uiPriority w:val="99"/>
    <w:locked/>
    <w:rsid w:val="00DE4566"/>
    <w:rPr>
      <w:rFonts w:ascii="Cambria" w:hAnsi="Cambria"/>
      <w:sz w:val="20"/>
      <w:lang w:val="en-US"/>
    </w:rPr>
  </w:style>
  <w:style w:type="paragraph" w:styleId="ad">
    <w:name w:val="List Paragraph"/>
    <w:basedOn w:val="a"/>
    <w:uiPriority w:val="99"/>
    <w:qFormat/>
    <w:rsid w:val="00DA4C3D"/>
    <w:pPr>
      <w:ind w:left="720"/>
      <w:contextualSpacing/>
    </w:pPr>
  </w:style>
  <w:style w:type="table" w:styleId="ae">
    <w:name w:val="Table Grid"/>
    <w:basedOn w:val="a1"/>
    <w:uiPriority w:val="99"/>
    <w:rsid w:val="00EC6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Знак Знак"/>
    <w:uiPriority w:val="99"/>
    <w:rsid w:val="00E62680"/>
    <w:rPr>
      <w:rFonts w:ascii="Courier New" w:hAnsi="Courier New"/>
    </w:rPr>
  </w:style>
  <w:style w:type="paragraph" w:styleId="af0">
    <w:name w:val="Body Text"/>
    <w:basedOn w:val="a"/>
    <w:link w:val="af1"/>
    <w:uiPriority w:val="99"/>
    <w:semiHidden/>
    <w:rsid w:val="005C2180"/>
    <w:pPr>
      <w:jc w:val="center"/>
    </w:pPr>
    <w:rPr>
      <w:rFonts w:eastAsia="Calibri"/>
    </w:rPr>
  </w:style>
  <w:style w:type="character" w:customStyle="1" w:styleId="af1">
    <w:name w:val="Основной текст Знак"/>
    <w:link w:val="af0"/>
    <w:uiPriority w:val="99"/>
    <w:semiHidden/>
    <w:locked/>
    <w:rsid w:val="005427F5"/>
    <w:rPr>
      <w:rFonts w:ascii="Times New Roman" w:hAnsi="Times New Roman" w:cs="Times New Roman"/>
      <w:sz w:val="24"/>
    </w:rPr>
  </w:style>
  <w:style w:type="paragraph" w:styleId="af2">
    <w:name w:val="Body Text Indent"/>
    <w:basedOn w:val="a"/>
    <w:link w:val="af3"/>
    <w:uiPriority w:val="99"/>
    <w:semiHidden/>
    <w:rsid w:val="005C2180"/>
    <w:pPr>
      <w:ind w:firstLine="709"/>
      <w:jc w:val="both"/>
    </w:pPr>
    <w:rPr>
      <w:rFonts w:eastAsia="Calibri"/>
    </w:rPr>
  </w:style>
  <w:style w:type="character" w:customStyle="1" w:styleId="af3">
    <w:name w:val="Основной текст с отступом Знак"/>
    <w:link w:val="af2"/>
    <w:uiPriority w:val="99"/>
    <w:semiHidden/>
    <w:locked/>
    <w:rsid w:val="005427F5"/>
    <w:rPr>
      <w:rFonts w:ascii="Times New Roman" w:hAnsi="Times New Roman" w:cs="Times New Roman"/>
      <w:sz w:val="24"/>
    </w:rPr>
  </w:style>
  <w:style w:type="character" w:customStyle="1" w:styleId="7">
    <w:name w:val="Знак Знак7"/>
    <w:uiPriority w:val="99"/>
    <w:locked/>
    <w:rsid w:val="00B0783B"/>
    <w:rPr>
      <w:rFonts w:ascii="Courier New" w:hAnsi="Courier New"/>
      <w:sz w:val="20"/>
      <w:lang w:eastAsia="ru-RU"/>
    </w:rPr>
  </w:style>
  <w:style w:type="character" w:customStyle="1" w:styleId="af4">
    <w:name w:val="Без интервала Знак"/>
    <w:aliases w:val="Без интервал Знак"/>
    <w:uiPriority w:val="99"/>
    <w:locked/>
    <w:rsid w:val="00B0783B"/>
    <w:rPr>
      <w:rFonts w:ascii="Cambria" w:hAnsi="Cambria"/>
      <w:sz w:val="22"/>
      <w:lang w:val="en-US" w:eastAsia="en-US"/>
    </w:rPr>
  </w:style>
  <w:style w:type="character" w:styleId="af5">
    <w:name w:val="annotation reference"/>
    <w:uiPriority w:val="99"/>
    <w:rsid w:val="00B0783B"/>
    <w:rPr>
      <w:rFonts w:cs="Times New Roman"/>
      <w:sz w:val="16"/>
    </w:rPr>
  </w:style>
  <w:style w:type="paragraph" w:styleId="af6">
    <w:name w:val="annotation text"/>
    <w:basedOn w:val="a"/>
    <w:link w:val="af7"/>
    <w:uiPriority w:val="99"/>
    <w:rsid w:val="00B0783B"/>
    <w:pPr>
      <w:spacing w:after="200" w:line="276" w:lineRule="auto"/>
    </w:pPr>
    <w:rPr>
      <w:rFonts w:ascii="Calibri" w:eastAsia="Calibri" w:hAnsi="Calibri"/>
      <w:sz w:val="20"/>
      <w:szCs w:val="20"/>
    </w:rPr>
  </w:style>
  <w:style w:type="character" w:customStyle="1" w:styleId="CommentTextChar">
    <w:name w:val="Comment Text Char"/>
    <w:uiPriority w:val="99"/>
    <w:semiHidden/>
    <w:locked/>
    <w:rsid w:val="00E71325"/>
    <w:rPr>
      <w:rFonts w:ascii="Times New Roman" w:hAnsi="Times New Roman" w:cs="Times New Roman"/>
      <w:sz w:val="20"/>
    </w:rPr>
  </w:style>
  <w:style w:type="character" w:customStyle="1" w:styleId="af7">
    <w:name w:val="Текст примечания Знак"/>
    <w:link w:val="af6"/>
    <w:uiPriority w:val="99"/>
    <w:locked/>
    <w:rsid w:val="00B0783B"/>
    <w:rPr>
      <w:rFonts w:ascii="Calibri" w:hAnsi="Calibri"/>
      <w:lang w:val="ru-RU" w:eastAsia="ru-RU"/>
    </w:rPr>
  </w:style>
  <w:style w:type="paragraph" w:styleId="af8">
    <w:name w:val="annotation subject"/>
    <w:basedOn w:val="af6"/>
    <w:next w:val="af6"/>
    <w:link w:val="af9"/>
    <w:uiPriority w:val="99"/>
    <w:semiHidden/>
    <w:rsid w:val="00FB32BA"/>
    <w:pPr>
      <w:spacing w:after="0" w:line="240" w:lineRule="auto"/>
    </w:pPr>
    <w:rPr>
      <w:rFonts w:ascii="Times New Roman" w:hAnsi="Times New Roman"/>
      <w:b/>
      <w:bCs/>
    </w:rPr>
  </w:style>
  <w:style w:type="character" w:customStyle="1" w:styleId="af9">
    <w:name w:val="Тема примечания Знак"/>
    <w:link w:val="af8"/>
    <w:uiPriority w:val="99"/>
    <w:semiHidden/>
    <w:locked/>
    <w:rsid w:val="00FB32BA"/>
    <w:rPr>
      <w:rFonts w:ascii="Times New Roman" w:hAnsi="Times New Roman" w:cs="Times New Roman"/>
      <w:b/>
      <w:sz w:val="20"/>
      <w:lang w:val="ru-RU" w:eastAsia="ru-RU"/>
    </w:rPr>
  </w:style>
  <w:style w:type="character" w:customStyle="1" w:styleId="afa">
    <w:name w:val="Основной текст_"/>
    <w:link w:val="4"/>
    <w:uiPriority w:val="99"/>
    <w:locked/>
    <w:rsid w:val="00FB32BA"/>
    <w:rPr>
      <w:rFonts w:ascii="Times New Roman" w:hAnsi="Times New Roman"/>
      <w:shd w:val="clear" w:color="auto" w:fill="FFFFFF"/>
    </w:rPr>
  </w:style>
  <w:style w:type="paragraph" w:customStyle="1" w:styleId="4">
    <w:name w:val="Основной текст4"/>
    <w:basedOn w:val="a"/>
    <w:link w:val="afa"/>
    <w:uiPriority w:val="99"/>
    <w:rsid w:val="00FB32BA"/>
    <w:pPr>
      <w:widowControl w:val="0"/>
      <w:shd w:val="clear" w:color="auto" w:fill="FFFFFF"/>
      <w:spacing w:line="240" w:lineRule="atLeast"/>
    </w:pPr>
    <w:rPr>
      <w:rFonts w:eastAsia="Calibri"/>
      <w:sz w:val="20"/>
      <w:szCs w:val="20"/>
    </w:rPr>
  </w:style>
  <w:style w:type="paragraph" w:customStyle="1" w:styleId="TimesNewRoman">
    <w:name w:val="Текст + Times New Roman"/>
    <w:aliases w:val="11 пт,По ширине,Первая строка:  1,25 см,Междустр...."/>
    <w:basedOn w:val="a3"/>
    <w:uiPriority w:val="99"/>
    <w:rsid w:val="007B47EA"/>
    <w:pPr>
      <w:spacing w:line="276" w:lineRule="auto"/>
      <w:ind w:firstLine="709"/>
      <w:jc w:val="both"/>
    </w:pPr>
    <w:rPr>
      <w:rFonts w:ascii="Times New Roman" w:hAnsi="Times New Roman"/>
      <w:sz w:val="22"/>
      <w:szCs w:val="22"/>
    </w:rPr>
  </w:style>
  <w:style w:type="character" w:styleId="afb">
    <w:name w:val="Strong"/>
    <w:uiPriority w:val="99"/>
    <w:qFormat/>
    <w:locked/>
    <w:rsid w:val="008F3FAF"/>
    <w:rPr>
      <w:rFonts w:cs="Times New Roman"/>
      <w:b/>
    </w:rPr>
  </w:style>
  <w:style w:type="character" w:customStyle="1" w:styleId="2">
    <w:name w:val="Основной текст (2)_"/>
    <w:link w:val="20"/>
    <w:uiPriority w:val="99"/>
    <w:locked/>
    <w:rsid w:val="00B02074"/>
    <w:rPr>
      <w:rFonts w:ascii="Arial" w:hAnsi="Arial"/>
      <w:sz w:val="12"/>
      <w:shd w:val="clear" w:color="auto" w:fill="FFFFFF"/>
    </w:rPr>
  </w:style>
  <w:style w:type="paragraph" w:customStyle="1" w:styleId="20">
    <w:name w:val="Основной текст (2)"/>
    <w:basedOn w:val="a"/>
    <w:link w:val="2"/>
    <w:uiPriority w:val="99"/>
    <w:rsid w:val="00B02074"/>
    <w:pPr>
      <w:widowControl w:val="0"/>
      <w:shd w:val="clear" w:color="auto" w:fill="FFFFFF"/>
      <w:spacing w:before="180" w:line="139" w:lineRule="exact"/>
      <w:jc w:val="center"/>
    </w:pPr>
    <w:rPr>
      <w:rFonts w:ascii="Arial" w:eastAsia="Calibri" w:hAnsi="Arial"/>
      <w:sz w:val="12"/>
      <w:szCs w:val="20"/>
      <w:shd w:val="clear" w:color="auto" w:fill="FFFFFF"/>
    </w:rPr>
  </w:style>
  <w:style w:type="character" w:customStyle="1" w:styleId="27">
    <w:name w:val="Основной текст (2) + 7"/>
    <w:aliases w:val="5 pt"/>
    <w:uiPriority w:val="99"/>
    <w:rsid w:val="00B02074"/>
    <w:rPr>
      <w:rFonts w:ascii="Arial" w:hAnsi="Arial"/>
      <w:color w:val="000000"/>
      <w:spacing w:val="0"/>
      <w:w w:val="100"/>
      <w:position w:val="0"/>
      <w:sz w:val="15"/>
      <w:u w:val="none"/>
      <w:lang w:val="ru-RU" w:eastAsia="ru-RU"/>
    </w:rPr>
  </w:style>
  <w:style w:type="table" w:customStyle="1" w:styleId="14">
    <w:name w:val="Сетка таблицы1"/>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0">
    <w:name w:val="Обычный + Times New Roman"/>
    <w:aliases w:val="10 пт,Черный,По центру"/>
    <w:basedOn w:val="a"/>
    <w:uiPriority w:val="99"/>
    <w:rsid w:val="004C03FA"/>
    <w:pPr>
      <w:widowControl w:val="0"/>
      <w:tabs>
        <w:tab w:val="left" w:pos="709"/>
        <w:tab w:val="left" w:pos="851"/>
      </w:tabs>
      <w:autoSpaceDE w:val="0"/>
      <w:autoSpaceDN w:val="0"/>
      <w:adjustRightInd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54272">
      <w:bodyDiv w:val="1"/>
      <w:marLeft w:val="0"/>
      <w:marRight w:val="0"/>
      <w:marTop w:val="0"/>
      <w:marBottom w:val="0"/>
      <w:divBdr>
        <w:top w:val="none" w:sz="0" w:space="0" w:color="auto"/>
        <w:left w:val="none" w:sz="0" w:space="0" w:color="auto"/>
        <w:bottom w:val="none" w:sz="0" w:space="0" w:color="auto"/>
        <w:right w:val="none" w:sz="0" w:space="0" w:color="auto"/>
      </w:divBdr>
    </w:div>
    <w:div w:id="1169634575">
      <w:marLeft w:val="0"/>
      <w:marRight w:val="0"/>
      <w:marTop w:val="0"/>
      <w:marBottom w:val="0"/>
      <w:divBdr>
        <w:top w:val="none" w:sz="0" w:space="0" w:color="auto"/>
        <w:left w:val="none" w:sz="0" w:space="0" w:color="auto"/>
        <w:bottom w:val="none" w:sz="0" w:space="0" w:color="auto"/>
        <w:right w:val="none" w:sz="0" w:space="0" w:color="auto"/>
      </w:divBdr>
    </w:div>
    <w:div w:id="1169634576">
      <w:marLeft w:val="0"/>
      <w:marRight w:val="0"/>
      <w:marTop w:val="0"/>
      <w:marBottom w:val="0"/>
      <w:divBdr>
        <w:top w:val="none" w:sz="0" w:space="0" w:color="auto"/>
        <w:left w:val="none" w:sz="0" w:space="0" w:color="auto"/>
        <w:bottom w:val="none" w:sz="0" w:space="0" w:color="auto"/>
        <w:right w:val="none" w:sz="0" w:space="0" w:color="auto"/>
      </w:divBdr>
    </w:div>
    <w:div w:id="1169634577">
      <w:marLeft w:val="0"/>
      <w:marRight w:val="0"/>
      <w:marTop w:val="0"/>
      <w:marBottom w:val="0"/>
      <w:divBdr>
        <w:top w:val="none" w:sz="0" w:space="0" w:color="auto"/>
        <w:left w:val="none" w:sz="0" w:space="0" w:color="auto"/>
        <w:bottom w:val="none" w:sz="0" w:space="0" w:color="auto"/>
        <w:right w:val="none" w:sz="0" w:space="0" w:color="auto"/>
      </w:divBdr>
    </w:div>
    <w:div w:id="1169634578">
      <w:marLeft w:val="0"/>
      <w:marRight w:val="0"/>
      <w:marTop w:val="0"/>
      <w:marBottom w:val="0"/>
      <w:divBdr>
        <w:top w:val="none" w:sz="0" w:space="0" w:color="auto"/>
        <w:left w:val="none" w:sz="0" w:space="0" w:color="auto"/>
        <w:bottom w:val="none" w:sz="0" w:space="0" w:color="auto"/>
        <w:right w:val="none" w:sz="0" w:space="0" w:color="auto"/>
      </w:divBdr>
    </w:div>
    <w:div w:id="1169634579">
      <w:marLeft w:val="0"/>
      <w:marRight w:val="0"/>
      <w:marTop w:val="0"/>
      <w:marBottom w:val="0"/>
      <w:divBdr>
        <w:top w:val="none" w:sz="0" w:space="0" w:color="auto"/>
        <w:left w:val="none" w:sz="0" w:space="0" w:color="auto"/>
        <w:bottom w:val="none" w:sz="0" w:space="0" w:color="auto"/>
        <w:right w:val="none" w:sz="0" w:space="0" w:color="auto"/>
      </w:divBdr>
    </w:div>
    <w:div w:id="1169634580">
      <w:marLeft w:val="0"/>
      <w:marRight w:val="0"/>
      <w:marTop w:val="0"/>
      <w:marBottom w:val="0"/>
      <w:divBdr>
        <w:top w:val="none" w:sz="0" w:space="0" w:color="auto"/>
        <w:left w:val="none" w:sz="0" w:space="0" w:color="auto"/>
        <w:bottom w:val="none" w:sz="0" w:space="0" w:color="auto"/>
        <w:right w:val="none" w:sz="0" w:space="0" w:color="auto"/>
      </w:divBdr>
    </w:div>
    <w:div w:id="1169634581">
      <w:marLeft w:val="0"/>
      <w:marRight w:val="0"/>
      <w:marTop w:val="0"/>
      <w:marBottom w:val="0"/>
      <w:divBdr>
        <w:top w:val="none" w:sz="0" w:space="0" w:color="auto"/>
        <w:left w:val="none" w:sz="0" w:space="0" w:color="auto"/>
        <w:bottom w:val="none" w:sz="0" w:space="0" w:color="auto"/>
        <w:right w:val="none" w:sz="0" w:space="0" w:color="auto"/>
      </w:divBdr>
    </w:div>
    <w:div w:id="1169634582">
      <w:marLeft w:val="0"/>
      <w:marRight w:val="0"/>
      <w:marTop w:val="0"/>
      <w:marBottom w:val="0"/>
      <w:divBdr>
        <w:top w:val="none" w:sz="0" w:space="0" w:color="auto"/>
        <w:left w:val="none" w:sz="0" w:space="0" w:color="auto"/>
        <w:bottom w:val="none" w:sz="0" w:space="0" w:color="auto"/>
        <w:right w:val="none" w:sz="0" w:space="0" w:color="auto"/>
      </w:divBdr>
    </w:div>
    <w:div w:id="1169634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3F5098213DDAB597B945122789C696627B5ED429BCAD282C41594BF42C8589C2446C3CAE7BC1E93B81D92FA086BC0C72042ADE92B6BN674L" TargetMode="External"/><Relationship Id="rId4" Type="http://schemas.microsoft.com/office/2007/relationships/stylesWithEffects" Target="stylesWithEffects.xml"/><Relationship Id="rId9" Type="http://schemas.openxmlformats.org/officeDocument/2006/relationships/hyperlink" Target="consultantplus://offline/ref=83F5098213DDAB597B945122789C696627B3E8479ACFD282C41594BF42C8589C2446C3C8E8E148DCB941D4AC1B69C4C72245B1NE7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A23C-B4C8-4CAA-8CD9-E9AA43C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4617</Words>
  <Characters>26321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Microsoft</Company>
  <LinksUpToDate>false</LinksUpToDate>
  <CharactersWithSpaces>30877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Наталья</dc:creator>
  <cp:keywords/>
  <dc:description/>
  <cp:lastModifiedBy>Виктория</cp:lastModifiedBy>
  <cp:revision>5</cp:revision>
  <cp:lastPrinted>2024-04-10T08:46:00Z</cp:lastPrinted>
  <dcterms:created xsi:type="dcterms:W3CDTF">2026-04-27T11:35:00Z</dcterms:created>
  <dcterms:modified xsi:type="dcterms:W3CDTF">2026-06-17T11:17:00Z</dcterms:modified>
</cp:coreProperties>
</file>