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838" w:rsidRDefault="00485E8D" w:rsidP="00CC3838">
      <w:pPr>
        <w:jc w:val="right"/>
        <w:rPr>
          <w:sz w:val="22"/>
          <w:szCs w:val="22"/>
        </w:rPr>
      </w:pPr>
      <w:r w:rsidRPr="00485E8D">
        <w:rPr>
          <w:sz w:val="22"/>
          <w:szCs w:val="22"/>
        </w:rPr>
        <w:t xml:space="preserve">Приложение № 1 к </w:t>
      </w:r>
      <w:r w:rsidR="00CC3838" w:rsidRPr="00CC3838">
        <w:rPr>
          <w:sz w:val="22"/>
          <w:szCs w:val="22"/>
        </w:rPr>
        <w:t>объявлению о закупке</w:t>
      </w:r>
    </w:p>
    <w:p w:rsidR="00CC3838" w:rsidRDefault="00CC3838" w:rsidP="00CC3838">
      <w:pPr>
        <w:jc w:val="right"/>
        <w:rPr>
          <w:sz w:val="22"/>
          <w:szCs w:val="22"/>
        </w:rPr>
      </w:pPr>
    </w:p>
    <w:p w:rsidR="00485E8D" w:rsidRDefault="00485E8D" w:rsidP="00CC3838">
      <w:pPr>
        <w:jc w:val="center"/>
        <w:rPr>
          <w:b/>
          <w:sz w:val="20"/>
          <w:szCs w:val="20"/>
        </w:rPr>
      </w:pPr>
      <w:r w:rsidRPr="00CE45CC">
        <w:rPr>
          <w:b/>
          <w:sz w:val="20"/>
          <w:szCs w:val="20"/>
        </w:rPr>
        <w:t>Описание объекта закупки</w:t>
      </w:r>
    </w:p>
    <w:p w:rsidR="00F33E7C" w:rsidRPr="00D051F5" w:rsidRDefault="00F33E7C" w:rsidP="00F33E7C">
      <w:pPr>
        <w:widowControl w:val="0"/>
        <w:jc w:val="center"/>
        <w:rPr>
          <w:sz w:val="20"/>
          <w:szCs w:val="20"/>
          <w:lang w:val="en-US"/>
        </w:rPr>
      </w:pPr>
      <w:r w:rsidRPr="00F33E7C">
        <w:rPr>
          <w:b/>
          <w:sz w:val="20"/>
          <w:szCs w:val="20"/>
        </w:rPr>
        <w:t>ИКЗ:</w:t>
      </w:r>
      <w:r w:rsidRPr="00F33E7C">
        <w:rPr>
          <w:sz w:val="20"/>
          <w:szCs w:val="20"/>
        </w:rPr>
        <w:t xml:space="preserve"> </w:t>
      </w:r>
      <w:r w:rsidR="00D539CE" w:rsidRPr="00D539CE">
        <w:rPr>
          <w:b/>
          <w:color w:val="383838"/>
          <w:sz w:val="20"/>
          <w:szCs w:val="20"/>
          <w:shd w:val="clear" w:color="auto" w:fill="FFFFFF"/>
        </w:rPr>
        <w:t>261782000982178200100100020000000244</w:t>
      </w:r>
    </w:p>
    <w:p w:rsidR="00485E8D" w:rsidRPr="00CE45CC" w:rsidRDefault="00485E8D" w:rsidP="00485E8D">
      <w:pPr>
        <w:ind w:firstLine="567"/>
        <w:jc w:val="center"/>
        <w:rPr>
          <w:b/>
          <w:sz w:val="20"/>
          <w:szCs w:val="20"/>
        </w:rPr>
      </w:pPr>
    </w:p>
    <w:p w:rsidR="00B64C85" w:rsidRPr="00F715A2" w:rsidRDefault="00B64C85" w:rsidP="00B64C85">
      <w:pPr>
        <w:numPr>
          <w:ilvl w:val="0"/>
          <w:numId w:val="1"/>
        </w:numPr>
        <w:autoSpaceDE w:val="0"/>
        <w:autoSpaceDN w:val="0"/>
        <w:adjustRightInd w:val="0"/>
        <w:ind w:firstLine="774"/>
        <w:outlineLvl w:val="1"/>
        <w:rPr>
          <w:b/>
          <w:bCs/>
          <w:sz w:val="20"/>
          <w:szCs w:val="20"/>
        </w:rPr>
      </w:pPr>
      <w:r w:rsidRPr="00F715A2">
        <w:rPr>
          <w:b/>
          <w:bCs/>
          <w:sz w:val="20"/>
          <w:szCs w:val="20"/>
        </w:rPr>
        <w:t>Общие требования</w:t>
      </w:r>
    </w:p>
    <w:p w:rsidR="00B64C85" w:rsidRPr="00F715A2" w:rsidRDefault="00B64C85" w:rsidP="00B64C85">
      <w:pPr>
        <w:pStyle w:val="a4"/>
        <w:numPr>
          <w:ilvl w:val="1"/>
          <w:numId w:val="1"/>
        </w:num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ind w:left="567" w:firstLine="567"/>
        <w:contextualSpacing/>
        <w:rPr>
          <w:rFonts w:ascii="Times New Roman" w:hAnsi="Times New Roman"/>
          <w:sz w:val="20"/>
          <w:szCs w:val="20"/>
          <w:lang w:eastAsia="ru-RU"/>
        </w:rPr>
      </w:pPr>
      <w:r w:rsidRPr="00F715A2">
        <w:rPr>
          <w:rFonts w:ascii="Times New Roman" w:hAnsi="Times New Roman"/>
          <w:sz w:val="20"/>
          <w:szCs w:val="20"/>
          <w:lang w:eastAsia="ru-RU"/>
        </w:rPr>
        <w:t xml:space="preserve">Объектом закупки является </w:t>
      </w:r>
      <w:r w:rsidR="00B87440" w:rsidRPr="00B87440">
        <w:rPr>
          <w:rFonts w:ascii="Times New Roman" w:hAnsi="Times New Roman"/>
          <w:bCs/>
          <w:sz w:val="20"/>
          <w:szCs w:val="20"/>
        </w:rPr>
        <w:t>поставк</w:t>
      </w:r>
      <w:r w:rsidR="00B87440">
        <w:rPr>
          <w:rFonts w:ascii="Times New Roman" w:hAnsi="Times New Roman"/>
          <w:bCs/>
          <w:sz w:val="20"/>
          <w:szCs w:val="20"/>
        </w:rPr>
        <w:t>а</w:t>
      </w:r>
      <w:r w:rsidR="00B87440" w:rsidRPr="00B87440">
        <w:rPr>
          <w:rFonts w:ascii="Times New Roman" w:hAnsi="Times New Roman"/>
          <w:bCs/>
          <w:sz w:val="20"/>
          <w:szCs w:val="20"/>
        </w:rPr>
        <w:t xml:space="preserve"> медицинского изделия – крес</w:t>
      </w:r>
      <w:r w:rsidR="004F54DB">
        <w:rPr>
          <w:rFonts w:ascii="Times New Roman" w:hAnsi="Times New Roman"/>
          <w:bCs/>
          <w:sz w:val="20"/>
          <w:szCs w:val="20"/>
        </w:rPr>
        <w:t>ла</w:t>
      </w:r>
      <w:r w:rsidR="00B87440" w:rsidRPr="00B87440">
        <w:rPr>
          <w:rFonts w:ascii="Times New Roman" w:hAnsi="Times New Roman"/>
          <w:bCs/>
          <w:sz w:val="20"/>
          <w:szCs w:val="20"/>
        </w:rPr>
        <w:t xml:space="preserve"> для забора крови и терапевтических процедур  (СЗ-ПР-230-26)</w:t>
      </w:r>
      <w:r w:rsidRPr="00F417FE">
        <w:rPr>
          <w:rFonts w:ascii="Times New Roman" w:hAnsi="Times New Roman"/>
          <w:bCs/>
          <w:sz w:val="20"/>
          <w:szCs w:val="20"/>
        </w:rPr>
        <w:t xml:space="preserve"> </w:t>
      </w:r>
      <w:r w:rsidRPr="00F715A2">
        <w:rPr>
          <w:rFonts w:ascii="Times New Roman" w:hAnsi="Times New Roman"/>
          <w:sz w:val="20"/>
          <w:szCs w:val="20"/>
          <w:lang w:eastAsia="ru-RU"/>
        </w:rPr>
        <w:t>(далее–Товар).</w:t>
      </w:r>
    </w:p>
    <w:p w:rsidR="00B64C85" w:rsidRDefault="00B64C85" w:rsidP="00B64C85">
      <w:pPr>
        <w:shd w:val="clear" w:color="auto" w:fill="FFFFFF"/>
        <w:ind w:left="567" w:firstLine="567"/>
        <w:jc w:val="both"/>
        <w:textAlignment w:val="baseline"/>
        <w:rPr>
          <w:sz w:val="20"/>
          <w:szCs w:val="20"/>
        </w:rPr>
      </w:pPr>
      <w:r w:rsidRPr="00F715A2">
        <w:rPr>
          <w:sz w:val="20"/>
          <w:szCs w:val="20"/>
        </w:rPr>
        <w:t>Код по Общероссийскому классификатору продукции по видам экономической деятельности (ОКПД</w:t>
      </w:r>
      <w:proofErr w:type="gramStart"/>
      <w:r w:rsidRPr="00F715A2">
        <w:rPr>
          <w:sz w:val="20"/>
          <w:szCs w:val="20"/>
        </w:rPr>
        <w:t>2</w:t>
      </w:r>
      <w:proofErr w:type="gramEnd"/>
      <w:r w:rsidRPr="00F715A2">
        <w:rPr>
          <w:sz w:val="20"/>
          <w:szCs w:val="20"/>
        </w:rPr>
        <w:t>) ОК 034-2014 (КПЕС 2008) с указанием подкатегории товара,</w:t>
      </w:r>
      <w:r>
        <w:rPr>
          <w:sz w:val="20"/>
          <w:szCs w:val="20"/>
        </w:rPr>
        <w:t xml:space="preserve"> </w:t>
      </w:r>
      <w:r w:rsidRPr="00F715A2">
        <w:rPr>
          <w:sz w:val="20"/>
          <w:szCs w:val="20"/>
        </w:rPr>
        <w:t xml:space="preserve">соответствующего предмету закупки: </w:t>
      </w:r>
      <w:r w:rsidR="00B87440" w:rsidRPr="00B87440">
        <w:rPr>
          <w:sz w:val="20"/>
          <w:szCs w:val="20"/>
        </w:rPr>
        <w:t>32.50.30.119 - Мебель медицинская прочая, включая хирургическую, стоматологическую или ветеринарную, и ее части</w:t>
      </w:r>
      <w:r w:rsidR="00B87440">
        <w:rPr>
          <w:sz w:val="20"/>
          <w:szCs w:val="20"/>
        </w:rPr>
        <w:t>.</w:t>
      </w:r>
      <w:r w:rsidRPr="00F715A2">
        <w:rPr>
          <w:sz w:val="20"/>
          <w:szCs w:val="20"/>
        </w:rPr>
        <w:t xml:space="preserve"> </w:t>
      </w:r>
    </w:p>
    <w:p w:rsidR="00B64C85" w:rsidRPr="00F715A2" w:rsidRDefault="00B64C85" w:rsidP="00B64C85">
      <w:pPr>
        <w:keepNext/>
        <w:numPr>
          <w:ilvl w:val="0"/>
          <w:numId w:val="1"/>
        </w:numPr>
        <w:tabs>
          <w:tab w:val="left" w:pos="284"/>
          <w:tab w:val="left" w:pos="567"/>
          <w:tab w:val="left" w:pos="1418"/>
          <w:tab w:val="left" w:pos="5812"/>
          <w:tab w:val="left" w:pos="6237"/>
          <w:tab w:val="left" w:pos="6379"/>
        </w:tabs>
        <w:ind w:firstLine="774"/>
        <w:outlineLvl w:val="0"/>
        <w:rPr>
          <w:b/>
          <w:sz w:val="20"/>
          <w:szCs w:val="20"/>
        </w:rPr>
      </w:pPr>
      <w:r w:rsidRPr="00F715A2">
        <w:rPr>
          <w:b/>
          <w:sz w:val="20"/>
          <w:szCs w:val="20"/>
        </w:rPr>
        <w:t>Требования к объекту закупки</w:t>
      </w:r>
    </w:p>
    <w:p w:rsidR="00085D99" w:rsidRPr="00842A11" w:rsidRDefault="00085D99" w:rsidP="00085D99">
      <w:pPr>
        <w:numPr>
          <w:ilvl w:val="1"/>
          <w:numId w:val="1"/>
        </w:numPr>
        <w:autoSpaceDE w:val="0"/>
        <w:autoSpaceDN w:val="0"/>
        <w:adjustRightInd w:val="0"/>
        <w:ind w:left="567" w:firstLine="284"/>
        <w:jc w:val="both"/>
        <w:outlineLvl w:val="2"/>
        <w:rPr>
          <w:b/>
          <w:bCs/>
          <w:sz w:val="20"/>
          <w:szCs w:val="20"/>
        </w:rPr>
      </w:pPr>
      <w:r w:rsidRPr="00842A11">
        <w:rPr>
          <w:b/>
          <w:bCs/>
          <w:sz w:val="20"/>
          <w:szCs w:val="20"/>
        </w:rPr>
        <w:t>Функциональные, технические и качественные характеристики, эксплуатационные характеристики объекта закупки.</w:t>
      </w:r>
    </w:p>
    <w:p w:rsidR="00085D99" w:rsidRPr="00842A11" w:rsidRDefault="00085D99" w:rsidP="00085D99">
      <w:pPr>
        <w:widowControl w:val="0"/>
        <w:autoSpaceDE w:val="0"/>
        <w:autoSpaceDN w:val="0"/>
        <w:spacing w:after="120"/>
        <w:ind w:left="567" w:firstLine="284"/>
        <w:jc w:val="both"/>
        <w:rPr>
          <w:sz w:val="20"/>
          <w:szCs w:val="20"/>
        </w:rPr>
      </w:pPr>
      <w:r w:rsidRPr="00842A11">
        <w:rPr>
          <w:sz w:val="20"/>
          <w:szCs w:val="20"/>
        </w:rPr>
        <w:t xml:space="preserve">Характеристики, указанные в Таблице № 1 настоящего Приложения, обеспечивают поставку Оборудования надлежащего качества, с </w:t>
      </w:r>
      <w:proofErr w:type="gramStart"/>
      <w:r w:rsidRPr="00842A11">
        <w:rPr>
          <w:sz w:val="20"/>
          <w:szCs w:val="20"/>
        </w:rPr>
        <w:t>параметрами</w:t>
      </w:r>
      <w:proofErr w:type="gramEnd"/>
      <w:r w:rsidRPr="00842A11">
        <w:rPr>
          <w:sz w:val="20"/>
          <w:szCs w:val="20"/>
        </w:rPr>
        <w:t xml:space="preserve"> в наибольшей степени удовлетворяющими потребность Заказчика </w:t>
      </w:r>
      <w:r w:rsidRPr="00842A11">
        <w:rPr>
          <w:sz w:val="20"/>
          <w:szCs w:val="20"/>
          <w:shd w:val="clear" w:color="auto" w:fill="FFFFFF"/>
        </w:rPr>
        <w:t xml:space="preserve">в соответствии </w:t>
      </w:r>
      <w:proofErr w:type="spellStart"/>
      <w:r w:rsidRPr="00842A11">
        <w:rPr>
          <w:sz w:val="20"/>
          <w:szCs w:val="20"/>
          <w:shd w:val="clear" w:color="auto" w:fill="FFFFFF"/>
        </w:rPr>
        <w:t>пп</w:t>
      </w:r>
      <w:proofErr w:type="spellEnd"/>
      <w:r w:rsidRPr="00842A11">
        <w:rPr>
          <w:sz w:val="20"/>
          <w:szCs w:val="20"/>
          <w:shd w:val="clear" w:color="auto" w:fill="FFFFFF"/>
        </w:rPr>
        <w:t xml:space="preserve">. а п. 5 Правил использования каталога товаров, работ, услуг для обеспечения государственных и муниципальных нужд, утв. постановлением Правительства РФ от 8 февраля 2017 г. N 145. </w:t>
      </w:r>
      <w:r w:rsidRPr="00842A11">
        <w:rPr>
          <w:sz w:val="20"/>
          <w:szCs w:val="20"/>
        </w:rPr>
        <w:t xml:space="preserve">Дополнительное описание обеспечивает поставку Товара надлежащего качества, с параметрами в наибольшей степени удовлетворяющими потребность Заказчика. Дополнительная информация о потребительских свойствах, в том числе функциональных, технических, качественных, эксплуатационных характеристик товаров обусловлена </w:t>
      </w:r>
      <w:r w:rsidR="00953A37">
        <w:rPr>
          <w:sz w:val="20"/>
          <w:szCs w:val="20"/>
        </w:rPr>
        <w:t>отсутствием</w:t>
      </w:r>
      <w:r w:rsidRPr="00842A11">
        <w:rPr>
          <w:sz w:val="20"/>
          <w:szCs w:val="20"/>
        </w:rPr>
        <w:t xml:space="preserve"> другого способа, обеспечивающего более точное и четкое описание характеристик Товар</w:t>
      </w:r>
      <w:r w:rsidR="00953A37">
        <w:rPr>
          <w:sz w:val="20"/>
          <w:szCs w:val="20"/>
        </w:rPr>
        <w:t>а</w:t>
      </w:r>
      <w:r w:rsidRPr="00842A11">
        <w:rPr>
          <w:sz w:val="20"/>
          <w:szCs w:val="20"/>
        </w:rPr>
        <w:t>.</w:t>
      </w:r>
    </w:p>
    <w:p w:rsidR="00B64C85" w:rsidRPr="00F715A2" w:rsidRDefault="00B64C85" w:rsidP="00085D99">
      <w:pPr>
        <w:numPr>
          <w:ilvl w:val="1"/>
          <w:numId w:val="1"/>
        </w:numPr>
        <w:tabs>
          <w:tab w:val="left" w:pos="1560"/>
        </w:tabs>
        <w:autoSpaceDE w:val="0"/>
        <w:autoSpaceDN w:val="0"/>
        <w:adjustRightInd w:val="0"/>
        <w:ind w:left="567" w:firstLine="284"/>
        <w:jc w:val="both"/>
        <w:outlineLvl w:val="2"/>
        <w:rPr>
          <w:bCs/>
          <w:sz w:val="20"/>
          <w:szCs w:val="20"/>
        </w:rPr>
      </w:pPr>
      <w:r w:rsidRPr="00F715A2">
        <w:rPr>
          <w:bCs/>
          <w:sz w:val="20"/>
          <w:szCs w:val="20"/>
        </w:rPr>
        <w:t>Заказчику должен быть поставлен Товар, соответствующий функциональным, техническим и качественным характеристикам, эксплуатационным характеристикам объекта закупки и в количестве, указанным в таблице № 1.</w:t>
      </w:r>
    </w:p>
    <w:p w:rsidR="00B64C85" w:rsidRPr="00F715A2" w:rsidRDefault="00B64C85" w:rsidP="00B64C85">
      <w:pPr>
        <w:tabs>
          <w:tab w:val="left" w:pos="1560"/>
        </w:tabs>
        <w:autoSpaceDE w:val="0"/>
        <w:autoSpaceDN w:val="0"/>
        <w:adjustRightInd w:val="0"/>
        <w:jc w:val="both"/>
        <w:outlineLvl w:val="2"/>
        <w:rPr>
          <w:bCs/>
          <w:sz w:val="20"/>
          <w:szCs w:val="20"/>
        </w:rPr>
      </w:pPr>
    </w:p>
    <w:tbl>
      <w:tblPr>
        <w:tblW w:w="1362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"/>
        <w:gridCol w:w="2212"/>
        <w:gridCol w:w="2196"/>
        <w:gridCol w:w="2455"/>
        <w:gridCol w:w="2298"/>
        <w:gridCol w:w="1689"/>
        <w:gridCol w:w="966"/>
        <w:gridCol w:w="1286"/>
      </w:tblGrid>
      <w:tr w:rsidR="004F54DB" w:rsidRPr="00F715A2" w:rsidTr="004F54DB">
        <w:trPr>
          <w:trHeight w:val="525"/>
        </w:trPr>
        <w:tc>
          <w:tcPr>
            <w:tcW w:w="526" w:type="dxa"/>
            <w:vMerge w:val="restart"/>
            <w:shd w:val="clear" w:color="auto" w:fill="auto"/>
          </w:tcPr>
          <w:p w:rsidR="004F54DB" w:rsidRPr="00F715A2" w:rsidRDefault="004F54DB" w:rsidP="00A979D1">
            <w:pPr>
              <w:tabs>
                <w:tab w:val="left" w:pos="709"/>
                <w:tab w:val="left" w:pos="1134"/>
              </w:tabs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F715A2">
              <w:rPr>
                <w:b/>
                <w:sz w:val="20"/>
                <w:szCs w:val="20"/>
                <w:lang w:eastAsia="ar-SA"/>
              </w:rPr>
              <w:t xml:space="preserve">№ </w:t>
            </w:r>
            <w:proofErr w:type="spellStart"/>
            <w:proofErr w:type="gramStart"/>
            <w:r w:rsidRPr="00F715A2">
              <w:rPr>
                <w:b/>
                <w:sz w:val="20"/>
                <w:szCs w:val="20"/>
                <w:lang w:eastAsia="ar-SA"/>
              </w:rPr>
              <w:t>п</w:t>
            </w:r>
            <w:proofErr w:type="spellEnd"/>
            <w:proofErr w:type="gramEnd"/>
            <w:r w:rsidRPr="00F715A2">
              <w:rPr>
                <w:b/>
                <w:sz w:val="20"/>
                <w:szCs w:val="20"/>
                <w:lang w:eastAsia="ar-SA"/>
              </w:rPr>
              <w:t>/</w:t>
            </w:r>
            <w:proofErr w:type="spellStart"/>
            <w:r w:rsidRPr="00F715A2">
              <w:rPr>
                <w:b/>
                <w:sz w:val="20"/>
                <w:szCs w:val="20"/>
                <w:lang w:eastAsia="ar-SA"/>
              </w:rPr>
              <w:t>п</w:t>
            </w:r>
            <w:proofErr w:type="spellEnd"/>
          </w:p>
          <w:p w:rsidR="004F54DB" w:rsidRPr="00F715A2" w:rsidRDefault="004F54DB" w:rsidP="00A979D1">
            <w:pPr>
              <w:tabs>
                <w:tab w:val="left" w:pos="709"/>
                <w:tab w:val="left" w:pos="1134"/>
              </w:tabs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212" w:type="dxa"/>
            <w:vMerge w:val="restart"/>
            <w:shd w:val="clear" w:color="auto" w:fill="auto"/>
          </w:tcPr>
          <w:p w:rsidR="004F54DB" w:rsidRPr="00F715A2" w:rsidRDefault="004F54DB" w:rsidP="00A979D1">
            <w:pPr>
              <w:tabs>
                <w:tab w:val="left" w:pos="709"/>
                <w:tab w:val="left" w:pos="1134"/>
              </w:tabs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F715A2">
              <w:rPr>
                <w:b/>
                <w:bCs/>
                <w:sz w:val="20"/>
                <w:szCs w:val="20"/>
                <w:lang w:eastAsia="ar-SA"/>
              </w:rPr>
              <w:t>Наименование объекта закупки/</w:t>
            </w:r>
          </w:p>
          <w:p w:rsidR="004F54DB" w:rsidRPr="00F715A2" w:rsidRDefault="004F54DB" w:rsidP="00A979D1">
            <w:pPr>
              <w:tabs>
                <w:tab w:val="left" w:pos="709"/>
                <w:tab w:val="left" w:pos="1134"/>
              </w:tabs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F715A2">
              <w:rPr>
                <w:b/>
                <w:bCs/>
                <w:sz w:val="20"/>
                <w:szCs w:val="20"/>
                <w:lang w:eastAsia="ar-SA"/>
              </w:rPr>
              <w:t>код по ОПКД</w:t>
            </w:r>
            <w:proofErr w:type="gramStart"/>
            <w:r w:rsidRPr="00F715A2">
              <w:rPr>
                <w:b/>
                <w:bCs/>
                <w:sz w:val="20"/>
                <w:szCs w:val="20"/>
                <w:lang w:eastAsia="ar-SA"/>
              </w:rPr>
              <w:t>2</w:t>
            </w:r>
            <w:proofErr w:type="gramEnd"/>
            <w:r w:rsidRPr="00F715A2">
              <w:rPr>
                <w:b/>
                <w:bCs/>
                <w:sz w:val="20"/>
                <w:szCs w:val="20"/>
                <w:lang w:eastAsia="ar-SA"/>
              </w:rPr>
              <w:t>/</w:t>
            </w:r>
          </w:p>
          <w:p w:rsidR="004F54DB" w:rsidRPr="00F715A2" w:rsidRDefault="004F54DB" w:rsidP="00A979D1">
            <w:pPr>
              <w:tabs>
                <w:tab w:val="left" w:pos="709"/>
                <w:tab w:val="left" w:pos="1134"/>
              </w:tabs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F715A2">
              <w:rPr>
                <w:b/>
                <w:bCs/>
                <w:sz w:val="20"/>
                <w:szCs w:val="20"/>
                <w:lang w:eastAsia="ar-SA"/>
              </w:rPr>
              <w:t>код позиции по КТРУ</w:t>
            </w:r>
          </w:p>
        </w:tc>
        <w:tc>
          <w:tcPr>
            <w:tcW w:w="6949" w:type="dxa"/>
            <w:gridSpan w:val="3"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b/>
                <w:iCs/>
                <w:sz w:val="20"/>
                <w:szCs w:val="20"/>
                <w:lang w:eastAsia="ar-SA"/>
              </w:rPr>
            </w:pPr>
            <w:r w:rsidRPr="00F715A2">
              <w:rPr>
                <w:b/>
                <w:iCs/>
                <w:sz w:val="20"/>
                <w:szCs w:val="20"/>
                <w:lang w:eastAsia="ar-SA"/>
              </w:rPr>
              <w:t>Функциональные, технические и качественные характеристики, эксплуатационные характеристики объекта закупки,</w:t>
            </w:r>
          </w:p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b/>
                <w:iCs/>
                <w:sz w:val="20"/>
                <w:szCs w:val="20"/>
                <w:lang w:eastAsia="ar-SA"/>
              </w:rPr>
            </w:pPr>
            <w:proofErr w:type="gramStart"/>
            <w:r w:rsidRPr="00F715A2">
              <w:rPr>
                <w:b/>
                <w:iCs/>
                <w:sz w:val="20"/>
                <w:szCs w:val="20"/>
                <w:lang w:eastAsia="ar-SA"/>
              </w:rPr>
              <w:t>установленные</w:t>
            </w:r>
            <w:proofErr w:type="gramEnd"/>
            <w:r w:rsidRPr="00F715A2">
              <w:rPr>
                <w:b/>
                <w:iCs/>
                <w:sz w:val="20"/>
                <w:szCs w:val="20"/>
                <w:lang w:eastAsia="ar-SA"/>
              </w:rPr>
              <w:t xml:space="preserve"> Заказчиком</w:t>
            </w:r>
          </w:p>
        </w:tc>
        <w:tc>
          <w:tcPr>
            <w:tcW w:w="1689" w:type="dxa"/>
            <w:vMerge w:val="restart"/>
          </w:tcPr>
          <w:p w:rsidR="004F54DB" w:rsidRPr="00F715A2" w:rsidRDefault="004F54DB" w:rsidP="00A979D1">
            <w:pPr>
              <w:tabs>
                <w:tab w:val="left" w:pos="709"/>
                <w:tab w:val="left" w:pos="1134"/>
              </w:tabs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33808">
              <w:rPr>
                <w:b/>
                <w:bCs/>
                <w:sz w:val="20"/>
                <w:szCs w:val="20"/>
                <w:lang w:eastAsia="ar-SA"/>
              </w:rPr>
              <w:t>Инструкция по заполнению характеристики в заявке</w:t>
            </w:r>
          </w:p>
        </w:tc>
        <w:tc>
          <w:tcPr>
            <w:tcW w:w="966" w:type="dxa"/>
            <w:vMerge w:val="restart"/>
            <w:shd w:val="clear" w:color="auto" w:fill="auto"/>
          </w:tcPr>
          <w:p w:rsidR="004F54DB" w:rsidRPr="00F715A2" w:rsidRDefault="004F54DB" w:rsidP="00A979D1">
            <w:pPr>
              <w:tabs>
                <w:tab w:val="left" w:pos="709"/>
                <w:tab w:val="left" w:pos="1134"/>
              </w:tabs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F715A2">
              <w:rPr>
                <w:b/>
                <w:bCs/>
                <w:sz w:val="20"/>
                <w:szCs w:val="20"/>
                <w:lang w:eastAsia="ar-SA"/>
              </w:rPr>
              <w:t>Ед.</w:t>
            </w:r>
          </w:p>
          <w:p w:rsidR="004F54DB" w:rsidRPr="00F715A2" w:rsidRDefault="004F54DB" w:rsidP="00A979D1">
            <w:pPr>
              <w:tabs>
                <w:tab w:val="left" w:pos="709"/>
                <w:tab w:val="left" w:pos="1134"/>
              </w:tabs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proofErr w:type="spellStart"/>
            <w:r w:rsidRPr="00F715A2">
              <w:rPr>
                <w:b/>
                <w:bCs/>
                <w:sz w:val="20"/>
                <w:szCs w:val="20"/>
                <w:lang w:eastAsia="ar-SA"/>
              </w:rPr>
              <w:t>изм</w:t>
            </w:r>
            <w:proofErr w:type="spellEnd"/>
            <w:r w:rsidRPr="00F715A2">
              <w:rPr>
                <w:b/>
                <w:bCs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286" w:type="dxa"/>
            <w:vMerge w:val="restart"/>
            <w:shd w:val="clear" w:color="auto" w:fill="auto"/>
          </w:tcPr>
          <w:p w:rsidR="004F54DB" w:rsidRPr="00F715A2" w:rsidRDefault="004F54DB" w:rsidP="00A979D1">
            <w:pPr>
              <w:tabs>
                <w:tab w:val="left" w:pos="709"/>
                <w:tab w:val="left" w:pos="1134"/>
              </w:tabs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F715A2">
              <w:rPr>
                <w:b/>
                <w:bCs/>
                <w:sz w:val="20"/>
                <w:szCs w:val="20"/>
                <w:lang w:eastAsia="ar-SA"/>
              </w:rPr>
              <w:t>Количество</w:t>
            </w:r>
          </w:p>
          <w:p w:rsidR="004F54DB" w:rsidRPr="00F715A2" w:rsidRDefault="004F54DB" w:rsidP="00A979D1">
            <w:pPr>
              <w:tabs>
                <w:tab w:val="left" w:pos="709"/>
                <w:tab w:val="left" w:pos="1134"/>
              </w:tabs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</w:tr>
      <w:tr w:rsidR="004F54DB" w:rsidRPr="00F715A2" w:rsidTr="004F54DB">
        <w:trPr>
          <w:trHeight w:val="400"/>
        </w:trPr>
        <w:tc>
          <w:tcPr>
            <w:tcW w:w="526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709"/>
                <w:tab w:val="left" w:pos="1134"/>
              </w:tabs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212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709"/>
                <w:tab w:val="left" w:pos="1134"/>
              </w:tabs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96" w:type="dxa"/>
            <w:shd w:val="clear" w:color="auto" w:fill="auto"/>
          </w:tcPr>
          <w:p w:rsidR="004F54DB" w:rsidRPr="00F715A2" w:rsidRDefault="004F54DB" w:rsidP="00A979D1">
            <w:pPr>
              <w:tabs>
                <w:tab w:val="left" w:pos="709"/>
                <w:tab w:val="left" w:pos="1134"/>
              </w:tabs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F715A2">
              <w:rPr>
                <w:b/>
                <w:bCs/>
                <w:sz w:val="20"/>
                <w:szCs w:val="20"/>
                <w:lang w:eastAsia="ar-SA"/>
              </w:rPr>
              <w:t>Наименование характеристики</w:t>
            </w:r>
          </w:p>
        </w:tc>
        <w:tc>
          <w:tcPr>
            <w:tcW w:w="2455" w:type="dxa"/>
            <w:shd w:val="clear" w:color="auto" w:fill="auto"/>
          </w:tcPr>
          <w:p w:rsidR="004F54DB" w:rsidRPr="00F715A2" w:rsidRDefault="004F54DB" w:rsidP="00A979D1">
            <w:pPr>
              <w:tabs>
                <w:tab w:val="left" w:pos="709"/>
                <w:tab w:val="left" w:pos="1134"/>
              </w:tabs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F715A2">
              <w:rPr>
                <w:b/>
                <w:bCs/>
                <w:sz w:val="20"/>
                <w:szCs w:val="20"/>
                <w:lang w:eastAsia="ar-SA"/>
              </w:rPr>
              <w:t>Значение характеристики</w:t>
            </w:r>
          </w:p>
        </w:tc>
        <w:tc>
          <w:tcPr>
            <w:tcW w:w="2298" w:type="dxa"/>
            <w:shd w:val="clear" w:color="auto" w:fill="auto"/>
          </w:tcPr>
          <w:p w:rsidR="004F54DB" w:rsidRPr="00F715A2" w:rsidRDefault="004F54DB" w:rsidP="00A979D1">
            <w:pPr>
              <w:tabs>
                <w:tab w:val="left" w:pos="709"/>
                <w:tab w:val="left" w:pos="1134"/>
              </w:tabs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F715A2">
              <w:rPr>
                <w:b/>
                <w:bCs/>
                <w:sz w:val="20"/>
                <w:szCs w:val="20"/>
                <w:lang w:eastAsia="ar-SA"/>
              </w:rPr>
              <w:t xml:space="preserve">Ед. </w:t>
            </w:r>
            <w:proofErr w:type="spellStart"/>
            <w:r w:rsidRPr="00F715A2">
              <w:rPr>
                <w:b/>
                <w:bCs/>
                <w:sz w:val="20"/>
                <w:szCs w:val="20"/>
                <w:lang w:eastAsia="ar-SA"/>
              </w:rPr>
              <w:t>изм</w:t>
            </w:r>
            <w:proofErr w:type="spellEnd"/>
            <w:r w:rsidRPr="00F715A2">
              <w:rPr>
                <w:b/>
                <w:bCs/>
                <w:sz w:val="20"/>
                <w:szCs w:val="20"/>
                <w:lang w:eastAsia="ar-SA"/>
              </w:rPr>
              <w:t>. характеристики</w:t>
            </w:r>
          </w:p>
        </w:tc>
        <w:tc>
          <w:tcPr>
            <w:tcW w:w="1689" w:type="dxa"/>
            <w:vMerge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66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86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</w:tr>
      <w:tr w:rsidR="004F54DB" w:rsidRPr="00F715A2" w:rsidTr="00F16A12">
        <w:trPr>
          <w:trHeight w:val="400"/>
        </w:trPr>
        <w:tc>
          <w:tcPr>
            <w:tcW w:w="526" w:type="dxa"/>
            <w:vMerge w:val="restart"/>
            <w:shd w:val="clear" w:color="auto" w:fill="auto"/>
          </w:tcPr>
          <w:p w:rsidR="004F54DB" w:rsidRPr="00F715A2" w:rsidRDefault="004F54DB" w:rsidP="00A979D1">
            <w:pPr>
              <w:tabs>
                <w:tab w:val="left" w:pos="709"/>
                <w:tab w:val="left" w:pos="1134"/>
              </w:tabs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F715A2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212" w:type="dxa"/>
            <w:vMerge w:val="restart"/>
            <w:shd w:val="clear" w:color="auto" w:fill="auto"/>
          </w:tcPr>
          <w:p w:rsidR="004F54DB" w:rsidRPr="00227977" w:rsidRDefault="004F54DB" w:rsidP="00B87440">
            <w:pPr>
              <w:jc w:val="center"/>
              <w:rPr>
                <w:iCs/>
                <w:color w:val="000000"/>
                <w:sz w:val="16"/>
                <w:szCs w:val="16"/>
              </w:rPr>
            </w:pPr>
            <w:r w:rsidRPr="00227977">
              <w:rPr>
                <w:color w:val="000000"/>
                <w:sz w:val="16"/>
                <w:szCs w:val="16"/>
              </w:rPr>
              <w:t xml:space="preserve">Кресло </w:t>
            </w:r>
            <w:r w:rsidRPr="007B73FC">
              <w:rPr>
                <w:color w:val="000000"/>
                <w:sz w:val="16"/>
                <w:szCs w:val="16"/>
              </w:rPr>
              <w:t xml:space="preserve">для забора крови и терапевтических процедур  </w:t>
            </w:r>
          </w:p>
          <w:p w:rsidR="004F54DB" w:rsidRDefault="004F54DB" w:rsidP="00B87440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227977">
              <w:rPr>
                <w:i/>
                <w:color w:val="000000"/>
                <w:sz w:val="16"/>
                <w:szCs w:val="16"/>
              </w:rPr>
              <w:t>ОКПД 2: 32.50.30.119</w:t>
            </w: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</w:p>
          <w:p w:rsidR="004F54DB" w:rsidRPr="00227977" w:rsidRDefault="004F54DB" w:rsidP="00B87440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 xml:space="preserve">НКМИ </w:t>
            </w:r>
            <w:r w:rsidRPr="004E120B">
              <w:rPr>
                <w:i/>
                <w:color w:val="000000"/>
                <w:sz w:val="16"/>
                <w:szCs w:val="16"/>
              </w:rPr>
              <w:t>259970</w:t>
            </w:r>
          </w:p>
          <w:p w:rsidR="004F54DB" w:rsidRPr="00F715A2" w:rsidRDefault="004F54DB" w:rsidP="00A979D1">
            <w:pPr>
              <w:shd w:val="clear" w:color="auto" w:fill="FFFFFF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</w:tcPr>
          <w:p w:rsidR="004F54DB" w:rsidRPr="0000570A" w:rsidRDefault="004F54DB" w:rsidP="00656071">
            <w:pPr>
              <w:rPr>
                <w:sz w:val="16"/>
                <w:szCs w:val="16"/>
              </w:rPr>
            </w:pPr>
            <w:r w:rsidRPr="0000570A">
              <w:rPr>
                <w:sz w:val="16"/>
                <w:szCs w:val="16"/>
              </w:rPr>
              <w:t>Длина Кресла</w:t>
            </w:r>
          </w:p>
        </w:tc>
        <w:tc>
          <w:tcPr>
            <w:tcW w:w="2455" w:type="dxa"/>
            <w:shd w:val="clear" w:color="auto" w:fill="auto"/>
          </w:tcPr>
          <w:p w:rsidR="004F54DB" w:rsidRPr="0000570A" w:rsidRDefault="004F54DB" w:rsidP="00656071">
            <w:pPr>
              <w:rPr>
                <w:sz w:val="16"/>
                <w:szCs w:val="16"/>
              </w:rPr>
            </w:pPr>
            <w:r w:rsidRPr="0000570A">
              <w:rPr>
                <w:sz w:val="16"/>
                <w:szCs w:val="16"/>
              </w:rPr>
              <w:t>≥ 580 и ≤ 630</w:t>
            </w:r>
          </w:p>
        </w:tc>
        <w:tc>
          <w:tcPr>
            <w:tcW w:w="2298" w:type="dxa"/>
            <w:shd w:val="clear" w:color="auto" w:fill="auto"/>
          </w:tcPr>
          <w:p w:rsidR="004F54DB" w:rsidRPr="0000570A" w:rsidRDefault="004F54DB" w:rsidP="00656071">
            <w:pPr>
              <w:rPr>
                <w:sz w:val="16"/>
                <w:szCs w:val="16"/>
              </w:rPr>
            </w:pPr>
            <w:r w:rsidRPr="0000570A">
              <w:rPr>
                <w:sz w:val="16"/>
                <w:szCs w:val="16"/>
              </w:rPr>
              <w:t>Миллиметр</w:t>
            </w:r>
          </w:p>
        </w:tc>
        <w:tc>
          <w:tcPr>
            <w:tcW w:w="1689" w:type="dxa"/>
            <w:vAlign w:val="center"/>
          </w:tcPr>
          <w:p w:rsidR="004F54DB" w:rsidRPr="00833808" w:rsidRDefault="004F54DB" w:rsidP="00656071">
            <w:pPr>
              <w:jc w:val="center"/>
              <w:rPr>
                <w:sz w:val="15"/>
                <w:szCs w:val="15"/>
              </w:rPr>
            </w:pPr>
            <w:r w:rsidRPr="00833808">
              <w:rPr>
                <w:sz w:val="15"/>
                <w:szCs w:val="15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66" w:type="dxa"/>
            <w:vMerge w:val="restart"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  <w:r w:rsidRPr="00F715A2">
              <w:rPr>
                <w:iCs/>
                <w:sz w:val="20"/>
                <w:szCs w:val="20"/>
                <w:lang w:eastAsia="ar-SA"/>
              </w:rPr>
              <w:t>Штука</w:t>
            </w:r>
          </w:p>
        </w:tc>
        <w:tc>
          <w:tcPr>
            <w:tcW w:w="1286" w:type="dxa"/>
            <w:vMerge w:val="restart"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  <w:r>
              <w:rPr>
                <w:iCs/>
                <w:sz w:val="20"/>
                <w:szCs w:val="20"/>
                <w:lang w:eastAsia="ar-SA"/>
              </w:rPr>
              <w:t>8</w:t>
            </w:r>
          </w:p>
        </w:tc>
      </w:tr>
      <w:tr w:rsidR="004F54DB" w:rsidRPr="00F715A2" w:rsidTr="00F16A12">
        <w:trPr>
          <w:trHeight w:val="40"/>
        </w:trPr>
        <w:tc>
          <w:tcPr>
            <w:tcW w:w="526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709"/>
                <w:tab w:val="left" w:pos="1134"/>
              </w:tabs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212" w:type="dxa"/>
            <w:vMerge/>
            <w:shd w:val="clear" w:color="auto" w:fill="auto"/>
          </w:tcPr>
          <w:p w:rsidR="004F54DB" w:rsidRPr="00F715A2" w:rsidRDefault="004F54DB" w:rsidP="00A979D1">
            <w:pPr>
              <w:shd w:val="clear" w:color="auto" w:fill="FFFFFF"/>
              <w:jc w:val="center"/>
              <w:textAlignment w:val="baseline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96" w:type="dxa"/>
            <w:shd w:val="clear" w:color="auto" w:fill="auto"/>
          </w:tcPr>
          <w:p w:rsidR="004F54DB" w:rsidRPr="0000570A" w:rsidRDefault="004F54DB" w:rsidP="00656071">
            <w:pPr>
              <w:rPr>
                <w:sz w:val="16"/>
                <w:szCs w:val="16"/>
              </w:rPr>
            </w:pPr>
            <w:r w:rsidRPr="0000570A">
              <w:rPr>
                <w:sz w:val="16"/>
                <w:szCs w:val="16"/>
              </w:rPr>
              <w:t>Высота сиденья от пола</w:t>
            </w:r>
          </w:p>
        </w:tc>
        <w:tc>
          <w:tcPr>
            <w:tcW w:w="2455" w:type="dxa"/>
            <w:shd w:val="clear" w:color="auto" w:fill="auto"/>
          </w:tcPr>
          <w:p w:rsidR="004F54DB" w:rsidRPr="0000570A" w:rsidRDefault="004F54DB" w:rsidP="00656071">
            <w:pPr>
              <w:rPr>
                <w:sz w:val="16"/>
                <w:szCs w:val="16"/>
              </w:rPr>
            </w:pPr>
            <w:r w:rsidRPr="0000570A">
              <w:rPr>
                <w:sz w:val="16"/>
                <w:szCs w:val="16"/>
              </w:rPr>
              <w:t>≥ 470 и ≤ 500</w:t>
            </w:r>
          </w:p>
        </w:tc>
        <w:tc>
          <w:tcPr>
            <w:tcW w:w="2298" w:type="dxa"/>
            <w:shd w:val="clear" w:color="auto" w:fill="auto"/>
          </w:tcPr>
          <w:p w:rsidR="004F54DB" w:rsidRPr="0000570A" w:rsidRDefault="004F54DB" w:rsidP="00656071">
            <w:pPr>
              <w:rPr>
                <w:sz w:val="16"/>
                <w:szCs w:val="16"/>
              </w:rPr>
            </w:pPr>
            <w:r w:rsidRPr="0000570A">
              <w:rPr>
                <w:sz w:val="16"/>
                <w:szCs w:val="16"/>
              </w:rPr>
              <w:t>Миллиметр</w:t>
            </w:r>
          </w:p>
        </w:tc>
        <w:tc>
          <w:tcPr>
            <w:tcW w:w="1689" w:type="dxa"/>
            <w:vAlign w:val="center"/>
          </w:tcPr>
          <w:p w:rsidR="004F54DB" w:rsidRPr="00833808" w:rsidRDefault="004F54DB" w:rsidP="00656071">
            <w:pPr>
              <w:jc w:val="center"/>
              <w:rPr>
                <w:sz w:val="15"/>
                <w:szCs w:val="15"/>
              </w:rPr>
            </w:pPr>
            <w:r w:rsidRPr="00833808">
              <w:rPr>
                <w:sz w:val="15"/>
                <w:szCs w:val="15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66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86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</w:tr>
      <w:tr w:rsidR="004F54DB" w:rsidRPr="00F715A2" w:rsidTr="00F16A12">
        <w:tc>
          <w:tcPr>
            <w:tcW w:w="526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212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96" w:type="dxa"/>
            <w:shd w:val="clear" w:color="auto" w:fill="auto"/>
          </w:tcPr>
          <w:p w:rsidR="004F54DB" w:rsidRPr="0000570A" w:rsidRDefault="004F54DB" w:rsidP="00656071">
            <w:pPr>
              <w:rPr>
                <w:sz w:val="16"/>
                <w:szCs w:val="16"/>
              </w:rPr>
            </w:pPr>
            <w:r w:rsidRPr="0000570A">
              <w:rPr>
                <w:sz w:val="16"/>
                <w:szCs w:val="16"/>
              </w:rPr>
              <w:t>Высота Кресла</w:t>
            </w:r>
          </w:p>
        </w:tc>
        <w:tc>
          <w:tcPr>
            <w:tcW w:w="2455" w:type="dxa"/>
            <w:shd w:val="clear" w:color="auto" w:fill="auto"/>
          </w:tcPr>
          <w:p w:rsidR="004F54DB" w:rsidRPr="0000570A" w:rsidRDefault="004F54DB" w:rsidP="00656071">
            <w:pPr>
              <w:rPr>
                <w:sz w:val="16"/>
                <w:szCs w:val="16"/>
              </w:rPr>
            </w:pPr>
            <w:r w:rsidRPr="0000570A">
              <w:rPr>
                <w:sz w:val="16"/>
                <w:szCs w:val="16"/>
              </w:rPr>
              <w:t>≥ 850 и ≤ 900</w:t>
            </w:r>
          </w:p>
        </w:tc>
        <w:tc>
          <w:tcPr>
            <w:tcW w:w="2298" w:type="dxa"/>
            <w:shd w:val="clear" w:color="auto" w:fill="auto"/>
          </w:tcPr>
          <w:p w:rsidR="004F54DB" w:rsidRPr="0000570A" w:rsidRDefault="004F54DB" w:rsidP="00656071">
            <w:pPr>
              <w:rPr>
                <w:sz w:val="16"/>
                <w:szCs w:val="16"/>
              </w:rPr>
            </w:pPr>
            <w:r w:rsidRPr="0000570A">
              <w:rPr>
                <w:sz w:val="16"/>
                <w:szCs w:val="16"/>
              </w:rPr>
              <w:t>Миллиметр</w:t>
            </w:r>
          </w:p>
        </w:tc>
        <w:tc>
          <w:tcPr>
            <w:tcW w:w="1689" w:type="dxa"/>
            <w:vAlign w:val="center"/>
          </w:tcPr>
          <w:p w:rsidR="004F54DB" w:rsidRPr="00833808" w:rsidRDefault="004F54DB" w:rsidP="00656071">
            <w:pPr>
              <w:jc w:val="center"/>
              <w:rPr>
                <w:sz w:val="15"/>
                <w:szCs w:val="15"/>
              </w:rPr>
            </w:pPr>
            <w:r w:rsidRPr="00833808">
              <w:rPr>
                <w:sz w:val="15"/>
                <w:szCs w:val="15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66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86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</w:tr>
      <w:tr w:rsidR="004F54DB" w:rsidRPr="00F715A2" w:rsidTr="00F16A12">
        <w:tc>
          <w:tcPr>
            <w:tcW w:w="526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212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96" w:type="dxa"/>
            <w:shd w:val="clear" w:color="auto" w:fill="auto"/>
          </w:tcPr>
          <w:p w:rsidR="004F54DB" w:rsidRPr="0000570A" w:rsidRDefault="004F54DB" w:rsidP="00656071">
            <w:pPr>
              <w:rPr>
                <w:sz w:val="16"/>
                <w:szCs w:val="16"/>
              </w:rPr>
            </w:pPr>
            <w:r w:rsidRPr="0000570A">
              <w:rPr>
                <w:sz w:val="16"/>
                <w:szCs w:val="16"/>
              </w:rPr>
              <w:t>Подлокотники регулируются по высоте</w:t>
            </w:r>
          </w:p>
        </w:tc>
        <w:tc>
          <w:tcPr>
            <w:tcW w:w="2455" w:type="dxa"/>
            <w:shd w:val="clear" w:color="auto" w:fill="auto"/>
          </w:tcPr>
          <w:p w:rsidR="004F54DB" w:rsidRPr="0000570A" w:rsidRDefault="004F54DB" w:rsidP="00656071">
            <w:pPr>
              <w:rPr>
                <w:sz w:val="16"/>
                <w:szCs w:val="16"/>
              </w:rPr>
            </w:pPr>
            <w:r w:rsidRPr="0000570A">
              <w:rPr>
                <w:sz w:val="16"/>
                <w:szCs w:val="16"/>
              </w:rPr>
              <w:t>Да</w:t>
            </w:r>
          </w:p>
        </w:tc>
        <w:tc>
          <w:tcPr>
            <w:tcW w:w="2298" w:type="dxa"/>
            <w:shd w:val="clear" w:color="auto" w:fill="auto"/>
          </w:tcPr>
          <w:p w:rsidR="004F54DB" w:rsidRPr="0000570A" w:rsidRDefault="004F54DB" w:rsidP="00656071">
            <w:pPr>
              <w:rPr>
                <w:sz w:val="16"/>
                <w:szCs w:val="16"/>
              </w:rPr>
            </w:pPr>
            <w:r w:rsidRPr="0000570A">
              <w:rPr>
                <w:sz w:val="16"/>
                <w:szCs w:val="16"/>
              </w:rPr>
              <w:t> </w:t>
            </w:r>
          </w:p>
        </w:tc>
        <w:tc>
          <w:tcPr>
            <w:tcW w:w="1689" w:type="dxa"/>
            <w:vAlign w:val="center"/>
          </w:tcPr>
          <w:p w:rsidR="004F54DB" w:rsidRPr="00833808" w:rsidRDefault="004F54DB" w:rsidP="00656071">
            <w:pPr>
              <w:jc w:val="center"/>
              <w:rPr>
                <w:sz w:val="15"/>
                <w:szCs w:val="15"/>
              </w:rPr>
            </w:pPr>
            <w:r w:rsidRPr="00833808">
              <w:rPr>
                <w:sz w:val="15"/>
                <w:szCs w:val="15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66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86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</w:tr>
      <w:tr w:rsidR="004F54DB" w:rsidRPr="00F715A2" w:rsidTr="00F16A12">
        <w:tc>
          <w:tcPr>
            <w:tcW w:w="526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212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96" w:type="dxa"/>
            <w:shd w:val="clear" w:color="auto" w:fill="auto"/>
          </w:tcPr>
          <w:p w:rsidR="004F54DB" w:rsidRPr="0000570A" w:rsidRDefault="004F54DB" w:rsidP="00656071">
            <w:pPr>
              <w:rPr>
                <w:sz w:val="16"/>
                <w:szCs w:val="16"/>
              </w:rPr>
            </w:pPr>
            <w:r w:rsidRPr="0000570A">
              <w:rPr>
                <w:sz w:val="16"/>
                <w:szCs w:val="16"/>
              </w:rPr>
              <w:t>Ширина Кресла</w:t>
            </w:r>
          </w:p>
        </w:tc>
        <w:tc>
          <w:tcPr>
            <w:tcW w:w="2455" w:type="dxa"/>
            <w:shd w:val="clear" w:color="auto" w:fill="auto"/>
          </w:tcPr>
          <w:p w:rsidR="004F54DB" w:rsidRPr="0000570A" w:rsidRDefault="004F54DB" w:rsidP="00656071">
            <w:pPr>
              <w:rPr>
                <w:sz w:val="16"/>
                <w:szCs w:val="16"/>
              </w:rPr>
            </w:pPr>
            <w:r w:rsidRPr="0000570A">
              <w:rPr>
                <w:sz w:val="16"/>
                <w:szCs w:val="16"/>
              </w:rPr>
              <w:t xml:space="preserve">≥ 390 </w:t>
            </w:r>
          </w:p>
        </w:tc>
        <w:tc>
          <w:tcPr>
            <w:tcW w:w="2298" w:type="dxa"/>
            <w:shd w:val="clear" w:color="auto" w:fill="auto"/>
          </w:tcPr>
          <w:p w:rsidR="004F54DB" w:rsidRPr="0000570A" w:rsidRDefault="004F54DB" w:rsidP="00656071">
            <w:pPr>
              <w:rPr>
                <w:sz w:val="16"/>
                <w:szCs w:val="16"/>
              </w:rPr>
            </w:pPr>
            <w:r w:rsidRPr="0000570A">
              <w:rPr>
                <w:sz w:val="16"/>
                <w:szCs w:val="16"/>
              </w:rPr>
              <w:t>Миллиметр</w:t>
            </w:r>
          </w:p>
        </w:tc>
        <w:tc>
          <w:tcPr>
            <w:tcW w:w="1689" w:type="dxa"/>
            <w:vAlign w:val="center"/>
          </w:tcPr>
          <w:p w:rsidR="004F54DB" w:rsidRPr="00833808" w:rsidRDefault="004F54DB" w:rsidP="00656071">
            <w:pPr>
              <w:jc w:val="center"/>
              <w:rPr>
                <w:sz w:val="15"/>
                <w:szCs w:val="15"/>
              </w:rPr>
            </w:pPr>
            <w:r w:rsidRPr="00833808">
              <w:rPr>
                <w:sz w:val="15"/>
                <w:szCs w:val="15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66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86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</w:tr>
      <w:tr w:rsidR="004F54DB" w:rsidRPr="00F715A2" w:rsidTr="00F16A12">
        <w:tc>
          <w:tcPr>
            <w:tcW w:w="526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212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96" w:type="dxa"/>
            <w:shd w:val="clear" w:color="auto" w:fill="auto"/>
          </w:tcPr>
          <w:p w:rsidR="004F54DB" w:rsidRPr="0000570A" w:rsidRDefault="004F54DB" w:rsidP="00656071">
            <w:pPr>
              <w:rPr>
                <w:sz w:val="16"/>
                <w:szCs w:val="16"/>
              </w:rPr>
            </w:pPr>
            <w:r w:rsidRPr="0000570A">
              <w:rPr>
                <w:sz w:val="16"/>
                <w:szCs w:val="16"/>
              </w:rPr>
              <w:t>Толщина сиденья</w:t>
            </w:r>
          </w:p>
        </w:tc>
        <w:tc>
          <w:tcPr>
            <w:tcW w:w="2455" w:type="dxa"/>
            <w:shd w:val="clear" w:color="auto" w:fill="auto"/>
          </w:tcPr>
          <w:p w:rsidR="004F54DB" w:rsidRPr="0000570A" w:rsidRDefault="004F54DB" w:rsidP="00656071">
            <w:pPr>
              <w:rPr>
                <w:sz w:val="16"/>
                <w:szCs w:val="16"/>
              </w:rPr>
            </w:pPr>
            <w:r w:rsidRPr="0000570A">
              <w:rPr>
                <w:sz w:val="16"/>
                <w:szCs w:val="16"/>
              </w:rPr>
              <w:t>≥ 50 и ≤ 80</w:t>
            </w:r>
          </w:p>
        </w:tc>
        <w:tc>
          <w:tcPr>
            <w:tcW w:w="2298" w:type="dxa"/>
            <w:shd w:val="clear" w:color="auto" w:fill="auto"/>
          </w:tcPr>
          <w:p w:rsidR="004F54DB" w:rsidRPr="0000570A" w:rsidRDefault="004F54DB" w:rsidP="00656071">
            <w:pPr>
              <w:rPr>
                <w:sz w:val="16"/>
                <w:szCs w:val="16"/>
              </w:rPr>
            </w:pPr>
            <w:r w:rsidRPr="0000570A">
              <w:rPr>
                <w:sz w:val="16"/>
                <w:szCs w:val="16"/>
              </w:rPr>
              <w:t>Миллиметр</w:t>
            </w:r>
          </w:p>
        </w:tc>
        <w:tc>
          <w:tcPr>
            <w:tcW w:w="1689" w:type="dxa"/>
            <w:vAlign w:val="center"/>
          </w:tcPr>
          <w:p w:rsidR="004F54DB" w:rsidRPr="00833808" w:rsidRDefault="004F54DB" w:rsidP="00656071">
            <w:pPr>
              <w:jc w:val="center"/>
              <w:rPr>
                <w:sz w:val="15"/>
                <w:szCs w:val="15"/>
              </w:rPr>
            </w:pPr>
            <w:r w:rsidRPr="00833808">
              <w:rPr>
                <w:sz w:val="15"/>
                <w:szCs w:val="15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66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86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</w:tr>
      <w:tr w:rsidR="004F54DB" w:rsidRPr="00F715A2" w:rsidTr="00F16A12">
        <w:tc>
          <w:tcPr>
            <w:tcW w:w="526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212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96" w:type="dxa"/>
            <w:shd w:val="clear" w:color="auto" w:fill="auto"/>
          </w:tcPr>
          <w:p w:rsidR="004F54DB" w:rsidRPr="0000570A" w:rsidRDefault="004F54DB" w:rsidP="00656071">
            <w:pPr>
              <w:rPr>
                <w:sz w:val="16"/>
                <w:szCs w:val="16"/>
              </w:rPr>
            </w:pPr>
            <w:r w:rsidRPr="0000570A">
              <w:rPr>
                <w:sz w:val="16"/>
                <w:szCs w:val="16"/>
              </w:rPr>
              <w:t>Высота спинки</w:t>
            </w:r>
          </w:p>
        </w:tc>
        <w:tc>
          <w:tcPr>
            <w:tcW w:w="2455" w:type="dxa"/>
            <w:shd w:val="clear" w:color="auto" w:fill="auto"/>
          </w:tcPr>
          <w:p w:rsidR="004F54DB" w:rsidRPr="0000570A" w:rsidRDefault="004F54DB" w:rsidP="00656071">
            <w:pPr>
              <w:rPr>
                <w:sz w:val="16"/>
                <w:szCs w:val="16"/>
              </w:rPr>
            </w:pPr>
            <w:r w:rsidRPr="0000570A">
              <w:rPr>
                <w:sz w:val="16"/>
                <w:szCs w:val="16"/>
              </w:rPr>
              <w:t>≥ 800 и ≤ 900</w:t>
            </w:r>
          </w:p>
        </w:tc>
        <w:tc>
          <w:tcPr>
            <w:tcW w:w="2298" w:type="dxa"/>
            <w:shd w:val="clear" w:color="auto" w:fill="auto"/>
          </w:tcPr>
          <w:p w:rsidR="004F54DB" w:rsidRPr="0000570A" w:rsidRDefault="004F54DB" w:rsidP="00656071">
            <w:pPr>
              <w:rPr>
                <w:sz w:val="16"/>
                <w:szCs w:val="16"/>
              </w:rPr>
            </w:pPr>
            <w:r w:rsidRPr="0000570A">
              <w:rPr>
                <w:sz w:val="16"/>
                <w:szCs w:val="16"/>
              </w:rPr>
              <w:t>Миллиметр</w:t>
            </w:r>
          </w:p>
        </w:tc>
        <w:tc>
          <w:tcPr>
            <w:tcW w:w="1689" w:type="dxa"/>
            <w:vAlign w:val="center"/>
          </w:tcPr>
          <w:p w:rsidR="004F54DB" w:rsidRPr="00833808" w:rsidRDefault="004F54DB" w:rsidP="00656071">
            <w:pPr>
              <w:jc w:val="center"/>
              <w:rPr>
                <w:sz w:val="15"/>
                <w:szCs w:val="15"/>
              </w:rPr>
            </w:pPr>
            <w:r w:rsidRPr="00833808">
              <w:rPr>
                <w:sz w:val="15"/>
                <w:szCs w:val="15"/>
              </w:rPr>
              <w:t xml:space="preserve">Участник закупки указывает в заявке конкретное значение </w:t>
            </w:r>
            <w:r w:rsidRPr="00833808">
              <w:rPr>
                <w:sz w:val="15"/>
                <w:szCs w:val="15"/>
              </w:rPr>
              <w:lastRenderedPageBreak/>
              <w:t>характеристики</w:t>
            </w:r>
          </w:p>
        </w:tc>
        <w:tc>
          <w:tcPr>
            <w:tcW w:w="966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86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</w:tr>
      <w:tr w:rsidR="004F54DB" w:rsidRPr="00F715A2" w:rsidTr="00F16A12">
        <w:tc>
          <w:tcPr>
            <w:tcW w:w="526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212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96" w:type="dxa"/>
            <w:shd w:val="clear" w:color="auto" w:fill="auto"/>
          </w:tcPr>
          <w:p w:rsidR="004F54DB" w:rsidRPr="0000570A" w:rsidRDefault="004F54DB" w:rsidP="00656071">
            <w:pPr>
              <w:rPr>
                <w:sz w:val="16"/>
                <w:szCs w:val="16"/>
              </w:rPr>
            </w:pPr>
            <w:r w:rsidRPr="0000570A">
              <w:rPr>
                <w:sz w:val="16"/>
                <w:szCs w:val="16"/>
              </w:rPr>
              <w:t>Подлокотники вращаются на 360 градусов</w:t>
            </w:r>
          </w:p>
        </w:tc>
        <w:tc>
          <w:tcPr>
            <w:tcW w:w="2455" w:type="dxa"/>
            <w:shd w:val="clear" w:color="auto" w:fill="auto"/>
          </w:tcPr>
          <w:p w:rsidR="004F54DB" w:rsidRPr="0000570A" w:rsidRDefault="004F54DB" w:rsidP="00656071">
            <w:pPr>
              <w:rPr>
                <w:sz w:val="16"/>
                <w:szCs w:val="16"/>
              </w:rPr>
            </w:pPr>
            <w:r w:rsidRPr="0000570A">
              <w:rPr>
                <w:sz w:val="16"/>
                <w:szCs w:val="16"/>
              </w:rPr>
              <w:t>Да</w:t>
            </w:r>
          </w:p>
        </w:tc>
        <w:tc>
          <w:tcPr>
            <w:tcW w:w="2298" w:type="dxa"/>
            <w:shd w:val="clear" w:color="auto" w:fill="auto"/>
          </w:tcPr>
          <w:p w:rsidR="004F54DB" w:rsidRPr="0000570A" w:rsidRDefault="004F54DB" w:rsidP="00656071">
            <w:pPr>
              <w:rPr>
                <w:sz w:val="16"/>
                <w:szCs w:val="16"/>
              </w:rPr>
            </w:pPr>
            <w:r w:rsidRPr="0000570A">
              <w:rPr>
                <w:sz w:val="16"/>
                <w:szCs w:val="16"/>
              </w:rPr>
              <w:t> </w:t>
            </w:r>
          </w:p>
        </w:tc>
        <w:tc>
          <w:tcPr>
            <w:tcW w:w="1689" w:type="dxa"/>
            <w:vAlign w:val="center"/>
          </w:tcPr>
          <w:p w:rsidR="004F54DB" w:rsidRPr="00833808" w:rsidRDefault="004F54DB" w:rsidP="00656071">
            <w:pPr>
              <w:jc w:val="center"/>
              <w:rPr>
                <w:sz w:val="15"/>
                <w:szCs w:val="15"/>
              </w:rPr>
            </w:pPr>
            <w:r w:rsidRPr="00833808">
              <w:rPr>
                <w:sz w:val="15"/>
                <w:szCs w:val="15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66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86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</w:tr>
      <w:tr w:rsidR="004F54DB" w:rsidRPr="00F715A2" w:rsidTr="00F16A12">
        <w:tc>
          <w:tcPr>
            <w:tcW w:w="526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212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96" w:type="dxa"/>
            <w:shd w:val="clear" w:color="auto" w:fill="auto"/>
          </w:tcPr>
          <w:p w:rsidR="004F54DB" w:rsidRPr="0000570A" w:rsidRDefault="004F54DB" w:rsidP="00656071">
            <w:pPr>
              <w:rPr>
                <w:sz w:val="16"/>
                <w:szCs w:val="16"/>
              </w:rPr>
            </w:pPr>
            <w:r w:rsidRPr="0000570A">
              <w:rPr>
                <w:sz w:val="16"/>
                <w:szCs w:val="16"/>
              </w:rPr>
              <w:t>Кресло для забора крови и терапевтических процедур</w:t>
            </w:r>
          </w:p>
        </w:tc>
        <w:tc>
          <w:tcPr>
            <w:tcW w:w="2455" w:type="dxa"/>
            <w:shd w:val="clear" w:color="auto" w:fill="auto"/>
          </w:tcPr>
          <w:p w:rsidR="004F54DB" w:rsidRPr="0000570A" w:rsidRDefault="004F54DB" w:rsidP="00656071">
            <w:pPr>
              <w:rPr>
                <w:sz w:val="16"/>
                <w:szCs w:val="16"/>
              </w:rPr>
            </w:pPr>
            <w:r w:rsidRPr="0000570A">
              <w:rPr>
                <w:sz w:val="16"/>
                <w:szCs w:val="16"/>
              </w:rPr>
              <w:t>Да</w:t>
            </w:r>
          </w:p>
        </w:tc>
        <w:tc>
          <w:tcPr>
            <w:tcW w:w="2298" w:type="dxa"/>
            <w:shd w:val="clear" w:color="auto" w:fill="auto"/>
          </w:tcPr>
          <w:p w:rsidR="004F54DB" w:rsidRPr="0000570A" w:rsidRDefault="004F54DB" w:rsidP="00656071">
            <w:pPr>
              <w:rPr>
                <w:sz w:val="16"/>
                <w:szCs w:val="16"/>
              </w:rPr>
            </w:pPr>
            <w:r w:rsidRPr="0000570A">
              <w:rPr>
                <w:sz w:val="16"/>
                <w:szCs w:val="16"/>
              </w:rPr>
              <w:t> </w:t>
            </w:r>
          </w:p>
        </w:tc>
        <w:tc>
          <w:tcPr>
            <w:tcW w:w="1689" w:type="dxa"/>
            <w:vAlign w:val="center"/>
          </w:tcPr>
          <w:p w:rsidR="004F54DB" w:rsidRPr="00833808" w:rsidRDefault="004F54DB" w:rsidP="00656071">
            <w:pPr>
              <w:jc w:val="center"/>
              <w:rPr>
                <w:sz w:val="15"/>
                <w:szCs w:val="15"/>
              </w:rPr>
            </w:pPr>
            <w:r w:rsidRPr="00833808">
              <w:rPr>
                <w:sz w:val="15"/>
                <w:szCs w:val="15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66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86" w:type="dxa"/>
            <w:vMerge/>
            <w:shd w:val="clear" w:color="auto" w:fill="auto"/>
          </w:tcPr>
          <w:p w:rsidR="004F54DB" w:rsidRPr="00F715A2" w:rsidRDefault="004F54DB" w:rsidP="00A979D1">
            <w:pPr>
              <w:tabs>
                <w:tab w:val="left" w:pos="567"/>
                <w:tab w:val="left" w:pos="709"/>
              </w:tabs>
              <w:suppressAutoHyphens/>
              <w:jc w:val="center"/>
              <w:rPr>
                <w:iCs/>
                <w:sz w:val="20"/>
                <w:szCs w:val="20"/>
                <w:lang w:eastAsia="ar-SA"/>
              </w:rPr>
            </w:pPr>
          </w:p>
        </w:tc>
      </w:tr>
    </w:tbl>
    <w:p w:rsidR="00B64C85" w:rsidRDefault="00B64C85" w:rsidP="00B64C85">
      <w:pPr>
        <w:widowControl w:val="0"/>
        <w:shd w:val="clear" w:color="auto" w:fill="FFFFFF"/>
        <w:tabs>
          <w:tab w:val="left" w:pos="1560"/>
        </w:tabs>
        <w:ind w:firstLine="1134"/>
        <w:jc w:val="both"/>
        <w:rPr>
          <w:b/>
          <w:sz w:val="20"/>
          <w:szCs w:val="20"/>
        </w:rPr>
      </w:pPr>
    </w:p>
    <w:p w:rsidR="00B64C85" w:rsidRPr="00A052F0" w:rsidRDefault="00B64C85" w:rsidP="00B64C85">
      <w:pPr>
        <w:widowControl w:val="0"/>
        <w:shd w:val="clear" w:color="auto" w:fill="FFFFFF"/>
        <w:tabs>
          <w:tab w:val="left" w:pos="1560"/>
        </w:tabs>
        <w:ind w:firstLine="113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3. </w:t>
      </w:r>
      <w:r w:rsidRPr="00444E32">
        <w:rPr>
          <w:b/>
          <w:sz w:val="20"/>
          <w:szCs w:val="20"/>
        </w:rPr>
        <w:t>Требования к</w:t>
      </w:r>
      <w:r w:rsidRPr="00444E32">
        <w:rPr>
          <w:b/>
          <w:bCs/>
          <w:sz w:val="20"/>
          <w:szCs w:val="20"/>
        </w:rPr>
        <w:t xml:space="preserve"> поставке</w:t>
      </w:r>
      <w:r w:rsidRPr="00444E32">
        <w:rPr>
          <w:sz w:val="20"/>
          <w:szCs w:val="20"/>
        </w:rPr>
        <w:t xml:space="preserve"> </w:t>
      </w:r>
      <w:r w:rsidRPr="00444E32">
        <w:rPr>
          <w:b/>
          <w:bCs/>
          <w:sz w:val="20"/>
          <w:szCs w:val="20"/>
        </w:rPr>
        <w:t>Товара</w:t>
      </w:r>
    </w:p>
    <w:p w:rsidR="00B64C85" w:rsidRPr="00CC52D2" w:rsidRDefault="00B64C85" w:rsidP="00B64C85">
      <w:pPr>
        <w:widowControl w:val="0"/>
        <w:numPr>
          <w:ilvl w:val="1"/>
          <w:numId w:val="2"/>
        </w:numPr>
        <w:shd w:val="clear" w:color="auto" w:fill="FFFFFF"/>
        <w:tabs>
          <w:tab w:val="left" w:pos="1560"/>
        </w:tabs>
        <w:ind w:firstLine="414"/>
        <w:jc w:val="both"/>
        <w:rPr>
          <w:sz w:val="20"/>
          <w:szCs w:val="20"/>
        </w:rPr>
      </w:pPr>
      <w:r w:rsidRPr="00CC52D2">
        <w:rPr>
          <w:sz w:val="20"/>
          <w:szCs w:val="20"/>
        </w:rPr>
        <w:t>Поставщик самостоятельно доставляет Товар Заказчику по</w:t>
      </w:r>
      <w:r>
        <w:rPr>
          <w:sz w:val="20"/>
          <w:szCs w:val="20"/>
        </w:rPr>
        <w:t xml:space="preserve"> </w:t>
      </w:r>
      <w:r w:rsidRPr="00CC52D2">
        <w:rPr>
          <w:sz w:val="20"/>
          <w:szCs w:val="20"/>
        </w:rPr>
        <w:t>адрес</w:t>
      </w:r>
      <w:r>
        <w:rPr>
          <w:sz w:val="20"/>
          <w:szCs w:val="20"/>
        </w:rPr>
        <w:t>ам</w:t>
      </w:r>
      <w:r w:rsidRPr="00CC52D2">
        <w:rPr>
          <w:sz w:val="20"/>
          <w:szCs w:val="20"/>
        </w:rPr>
        <w:t xml:space="preserve">: </w:t>
      </w:r>
      <w:r w:rsidRPr="00AF138D">
        <w:rPr>
          <w:sz w:val="20"/>
          <w:szCs w:val="20"/>
        </w:rPr>
        <w:t xml:space="preserve">г Санкт-Петербург, </w:t>
      </w:r>
      <w:proofErr w:type="spellStart"/>
      <w:r w:rsidRPr="00AF138D">
        <w:rPr>
          <w:sz w:val="20"/>
          <w:szCs w:val="20"/>
        </w:rPr>
        <w:t>вн.тер.г</w:t>
      </w:r>
      <w:proofErr w:type="spellEnd"/>
      <w:r w:rsidRPr="00AF138D">
        <w:rPr>
          <w:sz w:val="20"/>
          <w:szCs w:val="20"/>
        </w:rPr>
        <w:t xml:space="preserve">. город Пушкин, г Пушкин, </w:t>
      </w:r>
      <w:proofErr w:type="spellStart"/>
      <w:r w:rsidRPr="00AF138D">
        <w:rPr>
          <w:sz w:val="20"/>
          <w:szCs w:val="20"/>
        </w:rPr>
        <w:t>ул</w:t>
      </w:r>
      <w:proofErr w:type="spellEnd"/>
      <w:r w:rsidRPr="00AF138D">
        <w:rPr>
          <w:sz w:val="20"/>
          <w:szCs w:val="20"/>
        </w:rPr>
        <w:t xml:space="preserve"> Парковая, д. 64 литера</w:t>
      </w:r>
      <w:proofErr w:type="gramStart"/>
      <w:r w:rsidRPr="00AF138D">
        <w:rPr>
          <w:sz w:val="20"/>
          <w:szCs w:val="20"/>
        </w:rPr>
        <w:t xml:space="preserve"> Б</w:t>
      </w:r>
      <w:proofErr w:type="gramEnd"/>
      <w:r>
        <w:rPr>
          <w:sz w:val="20"/>
          <w:szCs w:val="20"/>
        </w:rPr>
        <w:t xml:space="preserve"> (далее - место доставки)</w:t>
      </w:r>
      <w:r w:rsidRPr="00CC52D2">
        <w:rPr>
          <w:sz w:val="20"/>
          <w:szCs w:val="20"/>
        </w:rPr>
        <w:t>.</w:t>
      </w:r>
    </w:p>
    <w:p w:rsidR="00B64C85" w:rsidRDefault="00B64C85" w:rsidP="00B64C85">
      <w:pPr>
        <w:widowControl w:val="0"/>
        <w:numPr>
          <w:ilvl w:val="1"/>
          <w:numId w:val="2"/>
        </w:numPr>
        <w:shd w:val="clear" w:color="auto" w:fill="FFFFFF"/>
        <w:tabs>
          <w:tab w:val="left" w:pos="1560"/>
        </w:tabs>
        <w:ind w:left="1134" w:firstLine="0"/>
        <w:jc w:val="both"/>
        <w:rPr>
          <w:sz w:val="20"/>
          <w:szCs w:val="20"/>
        </w:rPr>
      </w:pPr>
      <w:r w:rsidRPr="00CC52D2">
        <w:rPr>
          <w:sz w:val="20"/>
          <w:szCs w:val="20"/>
        </w:rPr>
        <w:t xml:space="preserve">Поставщик не менее чем за </w:t>
      </w:r>
      <w:r>
        <w:rPr>
          <w:sz w:val="20"/>
          <w:szCs w:val="20"/>
        </w:rPr>
        <w:t>2 рабочих</w:t>
      </w:r>
      <w:r w:rsidRPr="00CC52D2">
        <w:rPr>
          <w:sz w:val="20"/>
          <w:szCs w:val="20"/>
        </w:rPr>
        <w:t xml:space="preserve"> дн</w:t>
      </w:r>
      <w:r>
        <w:rPr>
          <w:sz w:val="20"/>
          <w:szCs w:val="20"/>
        </w:rPr>
        <w:t>я</w:t>
      </w:r>
      <w:r w:rsidRPr="00CC52D2">
        <w:rPr>
          <w:sz w:val="20"/>
          <w:szCs w:val="20"/>
        </w:rPr>
        <w:t xml:space="preserve"> до осуществления поставки Товара направляет в адрес Заказчика уведомление о времени и дате доставки Товара в место доставки.</w:t>
      </w:r>
      <w:r>
        <w:rPr>
          <w:sz w:val="20"/>
          <w:szCs w:val="20"/>
        </w:rPr>
        <w:t xml:space="preserve"> Поставка Товара осуществляется </w:t>
      </w:r>
      <w:r w:rsidRPr="00B74C9E">
        <w:rPr>
          <w:sz w:val="20"/>
          <w:szCs w:val="20"/>
        </w:rPr>
        <w:t>в рабочее время с 10:00 часов до 17:00 часов. Доставка</w:t>
      </w:r>
      <w:r>
        <w:rPr>
          <w:sz w:val="20"/>
          <w:szCs w:val="20"/>
        </w:rPr>
        <w:t>,</w:t>
      </w:r>
      <w:r w:rsidRPr="00B74C9E">
        <w:rPr>
          <w:sz w:val="20"/>
          <w:szCs w:val="20"/>
        </w:rPr>
        <w:t xml:space="preserve"> разгрузка</w:t>
      </w:r>
      <w:r>
        <w:rPr>
          <w:sz w:val="20"/>
          <w:szCs w:val="20"/>
        </w:rPr>
        <w:t xml:space="preserve"> </w:t>
      </w:r>
      <w:r w:rsidRPr="00B74C9E">
        <w:rPr>
          <w:sz w:val="20"/>
          <w:szCs w:val="20"/>
        </w:rPr>
        <w:t>Товара осуществляются силами и за счет средств Поставщика.</w:t>
      </w:r>
    </w:p>
    <w:p w:rsidR="00B64C85" w:rsidRPr="00444E32" w:rsidRDefault="00B64C85" w:rsidP="00B64C85">
      <w:pPr>
        <w:numPr>
          <w:ilvl w:val="0"/>
          <w:numId w:val="2"/>
        </w:numPr>
        <w:tabs>
          <w:tab w:val="left" w:pos="1560"/>
        </w:tabs>
        <w:suppressAutoHyphens/>
        <w:autoSpaceDE w:val="0"/>
        <w:autoSpaceDN w:val="0"/>
        <w:adjustRightInd w:val="0"/>
        <w:ind w:left="1134" w:firstLine="0"/>
        <w:jc w:val="both"/>
        <w:rPr>
          <w:sz w:val="20"/>
          <w:szCs w:val="20"/>
        </w:rPr>
      </w:pPr>
      <w:r w:rsidRPr="00444E32">
        <w:rPr>
          <w:b/>
          <w:sz w:val="20"/>
          <w:szCs w:val="20"/>
        </w:rPr>
        <w:t>Срок предоставления гарантии:</w:t>
      </w:r>
      <w:r w:rsidRPr="00444E32">
        <w:rPr>
          <w:bCs/>
          <w:sz w:val="20"/>
          <w:szCs w:val="20"/>
        </w:rPr>
        <w:t xml:space="preserve"> </w:t>
      </w:r>
    </w:p>
    <w:p w:rsidR="00B64C85" w:rsidRPr="00444E32" w:rsidRDefault="00B64C85" w:rsidP="00B64C85">
      <w:pPr>
        <w:tabs>
          <w:tab w:val="left" w:pos="1560"/>
        </w:tabs>
        <w:suppressAutoHyphens/>
        <w:autoSpaceDE w:val="0"/>
        <w:autoSpaceDN w:val="0"/>
        <w:adjustRightInd w:val="0"/>
        <w:ind w:left="1134"/>
        <w:jc w:val="both"/>
        <w:rPr>
          <w:sz w:val="20"/>
          <w:szCs w:val="20"/>
        </w:rPr>
      </w:pPr>
      <w:r w:rsidRPr="00444E32">
        <w:rPr>
          <w:bCs/>
          <w:sz w:val="20"/>
          <w:szCs w:val="20"/>
        </w:rPr>
        <w:t>4.1.</w:t>
      </w:r>
      <w:r>
        <w:rPr>
          <w:bCs/>
          <w:sz w:val="20"/>
          <w:szCs w:val="20"/>
        </w:rPr>
        <w:t xml:space="preserve"> </w:t>
      </w:r>
      <w:r w:rsidRPr="00445ADC">
        <w:rPr>
          <w:sz w:val="20"/>
          <w:szCs w:val="20"/>
        </w:rPr>
        <w:t>Гарантийный срок на Товар должен составлять не менее 12 (двенадцати) месяцев со дня приемки Товара Заказчиком.</w:t>
      </w:r>
      <w:r w:rsidRPr="00444E32">
        <w:rPr>
          <w:sz w:val="20"/>
          <w:szCs w:val="20"/>
        </w:rPr>
        <w:t xml:space="preserve"> </w:t>
      </w:r>
    </w:p>
    <w:p w:rsidR="00B64C85" w:rsidRDefault="00B64C85" w:rsidP="00B64C85">
      <w:pPr>
        <w:tabs>
          <w:tab w:val="left" w:pos="1560"/>
        </w:tabs>
        <w:suppressAutoHyphens/>
        <w:autoSpaceDE w:val="0"/>
        <w:autoSpaceDN w:val="0"/>
        <w:adjustRightInd w:val="0"/>
        <w:ind w:lef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4.2. </w:t>
      </w:r>
      <w:proofErr w:type="gramStart"/>
      <w:r w:rsidRPr="0000770F">
        <w:rPr>
          <w:bCs/>
          <w:sz w:val="20"/>
          <w:szCs w:val="20"/>
        </w:rPr>
        <w:t>Поставляемый товар должен быть новым, не бывшим в употреблении (в том числе в качестве выставочного образца), принадлежать Поставщику на праве собственности, не быть заложенным, обремененным или арестованным, не являться предметом исков третьих лиц, не прошедшим ремонт, в том числе восстановление, замену составных частей, восстановление потребительских свойств и качеств, изготовленным (произведенным) не ранее 202</w:t>
      </w:r>
      <w:r w:rsidR="005C4D67">
        <w:rPr>
          <w:bCs/>
          <w:sz w:val="20"/>
          <w:szCs w:val="20"/>
        </w:rPr>
        <w:t>5</w:t>
      </w:r>
      <w:r w:rsidRPr="0000770F">
        <w:rPr>
          <w:bCs/>
          <w:sz w:val="20"/>
          <w:szCs w:val="20"/>
        </w:rPr>
        <w:t xml:space="preserve"> года.</w:t>
      </w:r>
      <w:proofErr w:type="gramEnd"/>
    </w:p>
    <w:p w:rsidR="00B64C85" w:rsidRPr="009674E0" w:rsidRDefault="00B64C85" w:rsidP="00B64C85">
      <w:pPr>
        <w:tabs>
          <w:tab w:val="left" w:pos="1560"/>
        </w:tabs>
        <w:suppressAutoHyphens/>
        <w:autoSpaceDE w:val="0"/>
        <w:autoSpaceDN w:val="0"/>
        <w:adjustRightInd w:val="0"/>
        <w:ind w:lef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4.3. </w:t>
      </w:r>
      <w:r w:rsidRPr="009674E0">
        <w:rPr>
          <w:bCs/>
          <w:sz w:val="20"/>
          <w:szCs w:val="20"/>
        </w:rPr>
        <w:t xml:space="preserve">В случаях обнаружения Заказчиком в течение гарантийного срока неисправностей/скрытых неисправностей Товара (выхода его из строя) Заказчик извещает об этом Поставщика. Устранение неисправностей поставленного Товара должны осуществляться Поставщиком посредством замены товара в течение 3 (трех) дней с момента направления  Заказчиком письменного уведомления об установлении данного факта на адрес электронной почты Поставщика, указанный в реквизитах контракта. </w:t>
      </w:r>
    </w:p>
    <w:p w:rsidR="00B64C85" w:rsidRDefault="00B64C85" w:rsidP="00B64C85">
      <w:pPr>
        <w:tabs>
          <w:tab w:val="left" w:pos="1560"/>
        </w:tabs>
        <w:suppressAutoHyphens/>
        <w:autoSpaceDE w:val="0"/>
        <w:autoSpaceDN w:val="0"/>
        <w:adjustRightInd w:val="0"/>
        <w:ind w:left="1134"/>
        <w:jc w:val="both"/>
      </w:pPr>
      <w:r w:rsidRPr="009674E0">
        <w:rPr>
          <w:bCs/>
          <w:sz w:val="20"/>
          <w:szCs w:val="20"/>
        </w:rPr>
        <w:t>Все расходы по транспортировке вышедшего из строя товара, замененного товара, в период гарантийного срока, несёт Поставщик.  В случае замены или исправления дефектного Товара гарантийный срок на данный товар продлевается</w:t>
      </w:r>
      <w:r w:rsidRPr="00D37B10">
        <w:t xml:space="preserve"> </w:t>
      </w:r>
      <w:r w:rsidRPr="00D37B10">
        <w:rPr>
          <w:bCs/>
          <w:sz w:val="20"/>
          <w:szCs w:val="20"/>
        </w:rPr>
        <w:t>на время, в течение которого Товар не мог использоваться из-за обнаруженных в нем недостатков</w:t>
      </w:r>
      <w:r w:rsidRPr="009674E0">
        <w:rPr>
          <w:bCs/>
          <w:sz w:val="20"/>
          <w:szCs w:val="20"/>
        </w:rPr>
        <w:t>.</w:t>
      </w:r>
    </w:p>
    <w:p w:rsidR="00B8312B" w:rsidRDefault="00B8312B" w:rsidP="00EE50EA">
      <w:pPr>
        <w:pStyle w:val="a4"/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ind w:left="1134"/>
        <w:contextualSpacing/>
      </w:pPr>
    </w:p>
    <w:sectPr w:rsidR="00B8312B" w:rsidSect="00FA5AB1">
      <w:pgSz w:w="16838" w:h="11906" w:orient="landscape"/>
      <w:pgMar w:top="851" w:right="567" w:bottom="567" w:left="567" w:header="709" w:footer="1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1DD" w:rsidRDefault="008C61DD" w:rsidP="00ED127A">
      <w:r>
        <w:separator/>
      </w:r>
    </w:p>
  </w:endnote>
  <w:endnote w:type="continuationSeparator" w:id="0">
    <w:p w:rsidR="008C61DD" w:rsidRDefault="008C61DD" w:rsidP="00ED12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1DD" w:rsidRDefault="008C61DD" w:rsidP="00ED127A">
      <w:r>
        <w:separator/>
      </w:r>
    </w:p>
  </w:footnote>
  <w:footnote w:type="continuationSeparator" w:id="0">
    <w:p w:rsidR="008C61DD" w:rsidRDefault="008C61DD" w:rsidP="00ED12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822A5"/>
    <w:multiLevelType w:val="multilevel"/>
    <w:tmpl w:val="8162EED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4C286592"/>
    <w:multiLevelType w:val="multilevel"/>
    <w:tmpl w:val="A18E6F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E2111B7"/>
    <w:multiLevelType w:val="multilevel"/>
    <w:tmpl w:val="B036A8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5E8D"/>
    <w:rsid w:val="00010E72"/>
    <w:rsid w:val="0001707B"/>
    <w:rsid w:val="00041041"/>
    <w:rsid w:val="00045E8F"/>
    <w:rsid w:val="00061D3B"/>
    <w:rsid w:val="00085D99"/>
    <w:rsid w:val="001534EE"/>
    <w:rsid w:val="001713C2"/>
    <w:rsid w:val="00184D06"/>
    <w:rsid w:val="001C4F5B"/>
    <w:rsid w:val="002100C1"/>
    <w:rsid w:val="00277D13"/>
    <w:rsid w:val="002A335B"/>
    <w:rsid w:val="002A7ED1"/>
    <w:rsid w:val="002E122B"/>
    <w:rsid w:val="002F2083"/>
    <w:rsid w:val="00362137"/>
    <w:rsid w:val="003B3D34"/>
    <w:rsid w:val="00404CF8"/>
    <w:rsid w:val="00426853"/>
    <w:rsid w:val="004640AF"/>
    <w:rsid w:val="00472CE2"/>
    <w:rsid w:val="00481678"/>
    <w:rsid w:val="00485E8D"/>
    <w:rsid w:val="004D431C"/>
    <w:rsid w:val="004F54DB"/>
    <w:rsid w:val="004F76CB"/>
    <w:rsid w:val="005179FF"/>
    <w:rsid w:val="00532A7D"/>
    <w:rsid w:val="00534A3B"/>
    <w:rsid w:val="005814FF"/>
    <w:rsid w:val="005C483C"/>
    <w:rsid w:val="005C4D67"/>
    <w:rsid w:val="005F0F61"/>
    <w:rsid w:val="006326A4"/>
    <w:rsid w:val="006531C8"/>
    <w:rsid w:val="0066090A"/>
    <w:rsid w:val="006A1343"/>
    <w:rsid w:val="006B0C45"/>
    <w:rsid w:val="006D6549"/>
    <w:rsid w:val="00707CC9"/>
    <w:rsid w:val="007203F5"/>
    <w:rsid w:val="0073384B"/>
    <w:rsid w:val="0074776F"/>
    <w:rsid w:val="007B4AC2"/>
    <w:rsid w:val="007F3ADB"/>
    <w:rsid w:val="007F7A65"/>
    <w:rsid w:val="00814670"/>
    <w:rsid w:val="00833808"/>
    <w:rsid w:val="008B23CC"/>
    <w:rsid w:val="008B42BD"/>
    <w:rsid w:val="008C61DD"/>
    <w:rsid w:val="00913495"/>
    <w:rsid w:val="00953A37"/>
    <w:rsid w:val="009C7E64"/>
    <w:rsid w:val="00A1474D"/>
    <w:rsid w:val="00A24762"/>
    <w:rsid w:val="00A43401"/>
    <w:rsid w:val="00A6102C"/>
    <w:rsid w:val="00AB1FE0"/>
    <w:rsid w:val="00AD1129"/>
    <w:rsid w:val="00AF0013"/>
    <w:rsid w:val="00B24865"/>
    <w:rsid w:val="00B64C85"/>
    <w:rsid w:val="00B8312B"/>
    <w:rsid w:val="00B87440"/>
    <w:rsid w:val="00BE774E"/>
    <w:rsid w:val="00C14767"/>
    <w:rsid w:val="00C767E0"/>
    <w:rsid w:val="00CC3838"/>
    <w:rsid w:val="00CE6768"/>
    <w:rsid w:val="00CF1795"/>
    <w:rsid w:val="00D04341"/>
    <w:rsid w:val="00D051F5"/>
    <w:rsid w:val="00D539CE"/>
    <w:rsid w:val="00D80862"/>
    <w:rsid w:val="00E13988"/>
    <w:rsid w:val="00E37F0C"/>
    <w:rsid w:val="00E7661B"/>
    <w:rsid w:val="00E85D59"/>
    <w:rsid w:val="00E85E5D"/>
    <w:rsid w:val="00E9430E"/>
    <w:rsid w:val="00E94D6F"/>
    <w:rsid w:val="00ED127A"/>
    <w:rsid w:val="00EE5035"/>
    <w:rsid w:val="00EE50EA"/>
    <w:rsid w:val="00F07ECA"/>
    <w:rsid w:val="00F15E2F"/>
    <w:rsid w:val="00F33E7C"/>
    <w:rsid w:val="00F4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85E8D"/>
    <w:rPr>
      <w:color w:val="0000FF"/>
      <w:u w:val="single"/>
    </w:rPr>
  </w:style>
  <w:style w:type="paragraph" w:styleId="a4">
    <w:name w:val="List Paragraph"/>
    <w:aliases w:val="Bullet List,FooterText,numbered,Paragraphe de liste1,lp1,Нумерованый список,SL_Абзац списка,Абзац списка литеральный,it_List1,Варианты ответов,Булет1,1Булет,kis_List1,ТЗ список + Черный,По ши...,Цветной список - Акцент 11,ТЗ список,UL"/>
    <w:basedOn w:val="a"/>
    <w:link w:val="a5"/>
    <w:uiPriority w:val="34"/>
    <w:qFormat/>
    <w:rsid w:val="00485E8D"/>
    <w:pPr>
      <w:ind w:left="720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Bullet List Знак,FooterText Знак,numbered Знак,Paragraphe de liste1 Знак,lp1 Знак,Нумерованый список Знак,SL_Абзац списка Знак,Абзац списка литеральный Знак,it_List1 Знак,Варианты ответов Знак,Булет1 Знак,1Булет Знак,kis_List1 Знак"/>
    <w:link w:val="a4"/>
    <w:uiPriority w:val="34"/>
    <w:qFormat/>
    <w:locked/>
    <w:rsid w:val="00485E8D"/>
    <w:rPr>
      <w:rFonts w:ascii="Calibri" w:eastAsia="Times New Roman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ED127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D12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D127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D12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aliases w:val="обычный,Без интервал,для таблиц"/>
    <w:link w:val="ab"/>
    <w:qFormat/>
    <w:rsid w:val="00E13988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aliases w:val="обычный Знак,Без интервал Знак,для таблиц Знак"/>
    <w:basedOn w:val="a0"/>
    <w:link w:val="aa"/>
    <w:rsid w:val="00E13988"/>
    <w:rPr>
      <w:rFonts w:eastAsiaTheme="minorEastAsia"/>
      <w:lang w:eastAsia="ru-RU"/>
    </w:rPr>
  </w:style>
  <w:style w:type="paragraph" w:customStyle="1" w:styleId="parametervalue">
    <w:name w:val="parametervalue"/>
    <w:basedOn w:val="a"/>
    <w:rsid w:val="007203F5"/>
    <w:pPr>
      <w:spacing w:before="100" w:beforeAutospacing="1" w:after="100" w:afterAutospacing="1"/>
    </w:pPr>
  </w:style>
  <w:style w:type="paragraph" w:customStyle="1" w:styleId="1">
    <w:name w:val="Название объекта1"/>
    <w:basedOn w:val="a"/>
    <w:rsid w:val="00707CC9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707CC9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2F20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НМИЦ ДТО Г.И. Турнера Минздрава России</Company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kanc3</dc:creator>
  <cp:keywords/>
  <dc:description/>
  <cp:lastModifiedBy>artemeva.ts</cp:lastModifiedBy>
  <cp:revision>66</cp:revision>
  <cp:lastPrinted>2025-12-17T08:53:00Z</cp:lastPrinted>
  <dcterms:created xsi:type="dcterms:W3CDTF">2025-12-13T13:05:00Z</dcterms:created>
  <dcterms:modified xsi:type="dcterms:W3CDTF">2026-08-21T06:48:00Z</dcterms:modified>
</cp:coreProperties>
</file>