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80249" w:rsidRDefault="00490050">
      <w:pPr>
        <w:widowControl w:val="0"/>
        <w:jc w:val="center"/>
      </w:pPr>
      <w:r>
        <w:rPr>
          <w:rFonts w:ascii="Times New Roman" w:hAnsi="Times New Roman" w:cs="Times New Roman"/>
          <w:szCs w:val="24"/>
        </w:rPr>
        <w:t xml:space="preserve">Контракт № </w:t>
      </w:r>
    </w:p>
    <w:p w:rsidR="00080249" w:rsidRDefault="00490050">
      <w:pPr>
        <w:widowControl w:val="0"/>
        <w:jc w:val="center"/>
      </w:pPr>
      <w:r>
        <w:rPr>
          <w:rFonts w:ascii="Times New Roman" w:hAnsi="Times New Roman" w:cs="Times New Roman"/>
          <w:szCs w:val="24"/>
        </w:rPr>
        <w:t>на оказание  курьерских услуг</w:t>
      </w:r>
    </w:p>
    <w:p w:rsidR="00080249" w:rsidRDefault="00080249">
      <w:pPr>
        <w:widowControl w:val="0"/>
        <w:jc w:val="center"/>
        <w:rPr>
          <w:rFonts w:ascii="Times New Roman" w:hAnsi="Times New Roman" w:cs="Times New Roman"/>
          <w:b/>
          <w:szCs w:val="24"/>
        </w:rPr>
      </w:pPr>
    </w:p>
    <w:p w:rsidR="00080249" w:rsidRDefault="00490050">
      <w:pPr>
        <w:widowControl w:val="0"/>
        <w:jc w:val="center"/>
      </w:pPr>
      <w:r>
        <w:rPr>
          <w:rFonts w:ascii="Times New Roman" w:hAnsi="Times New Roman" w:cs="Times New Roman"/>
          <w:szCs w:val="24"/>
        </w:rPr>
        <w:t>г. Красноярск</w:t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  <w:t xml:space="preserve">                </w:t>
      </w:r>
      <w:r>
        <w:rPr>
          <w:rFonts w:ascii="Times New Roman" w:hAnsi="Times New Roman" w:cs="Times New Roman"/>
          <w:szCs w:val="24"/>
        </w:rPr>
        <w:tab/>
        <w:t xml:space="preserve">           «____» ___________ 2026г.</w:t>
      </w:r>
    </w:p>
    <w:p w:rsidR="00080249" w:rsidRDefault="00080249">
      <w:pPr>
        <w:widowControl w:val="0"/>
        <w:jc w:val="center"/>
        <w:rPr>
          <w:rFonts w:ascii="Times New Roman" w:hAnsi="Times New Roman" w:cs="Times New Roman"/>
          <w:szCs w:val="24"/>
        </w:rPr>
      </w:pPr>
    </w:p>
    <w:p w:rsidR="00080249" w:rsidRDefault="00080249">
      <w:pPr>
        <w:widowControl w:val="0"/>
        <w:jc w:val="center"/>
        <w:rPr>
          <w:rFonts w:ascii="Times New Roman" w:hAnsi="Times New Roman" w:cs="Times New Roman"/>
          <w:szCs w:val="24"/>
        </w:rPr>
      </w:pPr>
    </w:p>
    <w:p w:rsidR="00080249" w:rsidRDefault="00490050">
      <w:pPr>
        <w:tabs>
          <w:tab w:val="left" w:pos="0"/>
        </w:tabs>
        <w:ind w:firstLine="709"/>
        <w:jc w:val="both"/>
      </w:pPr>
      <w:proofErr w:type="gramStart"/>
      <w:r>
        <w:rPr>
          <w:rFonts w:ascii="Times New Roman" w:hAnsi="Times New Roman" w:cs="Times New Roman"/>
          <w:b/>
          <w:szCs w:val="24"/>
          <w:shd w:val="clear" w:color="auto" w:fill="FFFFFF"/>
          <w:lang w:eastAsia="ru-RU"/>
        </w:rPr>
        <w:t>Федеральное государственное бюджетное учреждение «Среднесибирское управление по гидрометеорологии и мониторингу окружающей среды»</w:t>
      </w:r>
      <w:r>
        <w:rPr>
          <w:rFonts w:ascii="Times New Roman" w:hAnsi="Times New Roman" w:cs="Times New Roman"/>
          <w:szCs w:val="24"/>
          <w:shd w:val="clear" w:color="auto" w:fill="FFFFFF"/>
          <w:lang w:eastAsia="ru-RU"/>
        </w:rPr>
        <w:t xml:space="preserve"> (далее – ФГБУ «Среднесибирское УГМС»), именуемое в дальнейшем </w:t>
      </w:r>
      <w:r>
        <w:rPr>
          <w:rFonts w:ascii="Times New Roman" w:hAnsi="Times New Roman" w:cs="Times New Roman"/>
          <w:b/>
          <w:szCs w:val="24"/>
          <w:shd w:val="clear" w:color="auto" w:fill="FFFFFF"/>
          <w:lang w:eastAsia="ru-RU"/>
        </w:rPr>
        <w:t>«Заказчик»</w:t>
      </w:r>
      <w:r>
        <w:rPr>
          <w:rFonts w:ascii="Times New Roman" w:hAnsi="Times New Roman" w:cs="Times New Roman"/>
          <w:szCs w:val="24"/>
          <w:shd w:val="clear" w:color="auto" w:fill="FFFFFF"/>
          <w:lang w:eastAsia="ru-RU"/>
        </w:rPr>
        <w:t xml:space="preserve">, в лице начальника </w:t>
      </w:r>
      <w:proofErr w:type="spellStart"/>
      <w:r>
        <w:rPr>
          <w:rFonts w:ascii="Times New Roman" w:hAnsi="Times New Roman" w:cs="Times New Roman"/>
          <w:szCs w:val="24"/>
          <w:shd w:val="clear" w:color="auto" w:fill="FFFFFF"/>
          <w:lang w:eastAsia="ru-RU"/>
        </w:rPr>
        <w:t>Костогладова</w:t>
      </w:r>
      <w:proofErr w:type="spellEnd"/>
      <w:r>
        <w:rPr>
          <w:rFonts w:ascii="Times New Roman" w:hAnsi="Times New Roman" w:cs="Times New Roman"/>
          <w:szCs w:val="24"/>
          <w:shd w:val="clear" w:color="auto" w:fill="FFFFFF"/>
          <w:lang w:eastAsia="ru-RU"/>
        </w:rPr>
        <w:t xml:space="preserve"> Константина Юрьевича, действующего на основании Устава, с одной стороны, и</w:t>
      </w:r>
      <w:r>
        <w:rPr>
          <w:rFonts w:ascii="Times New Roman" w:hAnsi="Times New Roman" w:cs="Times New Roman"/>
          <w:b/>
          <w:bCs/>
          <w:szCs w:val="24"/>
          <w:shd w:val="clear" w:color="auto" w:fill="FFFFFF"/>
          <w:lang w:eastAsia="ru-RU"/>
        </w:rPr>
        <w:t xml:space="preserve"> _______________________</w:t>
      </w:r>
      <w:r>
        <w:rPr>
          <w:rFonts w:ascii="Times New Roman" w:hAnsi="Times New Roman" w:cs="Times New Roman"/>
          <w:szCs w:val="24"/>
        </w:rPr>
        <w:t xml:space="preserve"> (далее - ______________)</w:t>
      </w:r>
      <w:r>
        <w:rPr>
          <w:rFonts w:ascii="Times New Roman" w:hAnsi="Times New Roman" w:cs="Times New Roman"/>
          <w:szCs w:val="24"/>
          <w:lang w:eastAsia="ru-RU"/>
        </w:rPr>
        <w:t>,</w:t>
      </w:r>
      <w:r>
        <w:rPr>
          <w:rFonts w:ascii="Times New Roman" w:hAnsi="Times New Roman" w:cs="Times New Roman"/>
          <w:szCs w:val="24"/>
        </w:rPr>
        <w:t xml:space="preserve"> именуемое в дальнейшем </w:t>
      </w:r>
      <w:r>
        <w:rPr>
          <w:rFonts w:ascii="Times New Roman" w:hAnsi="Times New Roman" w:cs="Times New Roman"/>
          <w:b/>
          <w:szCs w:val="24"/>
        </w:rPr>
        <w:t>«И</w:t>
      </w:r>
      <w:r>
        <w:rPr>
          <w:rFonts w:ascii="Times New Roman" w:hAnsi="Times New Roman" w:cs="Times New Roman"/>
          <w:b/>
          <w:szCs w:val="24"/>
        </w:rPr>
        <w:t>сполнитель»</w:t>
      </w:r>
      <w:r>
        <w:rPr>
          <w:szCs w:val="24"/>
        </w:rPr>
        <w:t xml:space="preserve">, </w:t>
      </w:r>
      <w:r>
        <w:rPr>
          <w:rFonts w:ascii="Times New Roman" w:hAnsi="Times New Roman" w:cs="Times New Roman"/>
          <w:szCs w:val="24"/>
        </w:rPr>
        <w:t>в лице ______________</w:t>
      </w:r>
      <w:r>
        <w:rPr>
          <w:rFonts w:ascii="Times New Roman" w:hAnsi="Times New Roman" w:cs="Times New Roman"/>
          <w:szCs w:val="24"/>
          <w:lang w:eastAsia="ru-RU"/>
        </w:rPr>
        <w:t>, действующего на основании ___________</w:t>
      </w:r>
      <w:r>
        <w:rPr>
          <w:rFonts w:ascii="Times New Roman" w:hAnsi="Times New Roman" w:cs="Times New Roman"/>
          <w:szCs w:val="24"/>
          <w:shd w:val="clear" w:color="auto" w:fill="FFFFFF"/>
          <w:lang w:eastAsia="ru-RU"/>
        </w:rPr>
        <w:t>, с другой стороны, именуемые в дальнейшем «Стороны», на основании п. 4 ч. 1 ст. 93 федерального</w:t>
      </w:r>
      <w:proofErr w:type="gramEnd"/>
      <w:r>
        <w:rPr>
          <w:rFonts w:ascii="Times New Roman" w:hAnsi="Times New Roman" w:cs="Times New Roman"/>
          <w:szCs w:val="24"/>
          <w:shd w:val="clear" w:color="auto" w:fill="FFFFFF"/>
          <w:lang w:eastAsia="ru-RU"/>
        </w:rPr>
        <w:t xml:space="preserve"> закона от 05.04.2013 № 44-ФЗ « О контрактной системе в сфере закупок товаров, работ, у</w:t>
      </w:r>
      <w:r>
        <w:rPr>
          <w:rFonts w:ascii="Times New Roman" w:hAnsi="Times New Roman" w:cs="Times New Roman"/>
          <w:szCs w:val="24"/>
          <w:shd w:val="clear" w:color="auto" w:fill="FFFFFF"/>
          <w:lang w:eastAsia="ru-RU"/>
        </w:rPr>
        <w:t>слуг для обеспечения государственных и муниципальных нужд», заключили настоящий Контракт (далее – Контракт) о нижеследующем:</w:t>
      </w:r>
    </w:p>
    <w:p w:rsidR="00080249" w:rsidRDefault="00080249">
      <w:pPr>
        <w:widowControl w:val="0"/>
        <w:jc w:val="both"/>
        <w:rPr>
          <w:rFonts w:ascii="Times New Roman" w:eastAsia="Calibri" w:hAnsi="Times New Roman" w:cs="Times New Roman"/>
          <w:sz w:val="22"/>
          <w:szCs w:val="24"/>
          <w:lang w:eastAsia="en-US"/>
        </w:rPr>
      </w:pPr>
    </w:p>
    <w:p w:rsidR="00080249" w:rsidRDefault="00490050">
      <w:pPr>
        <w:widowControl w:val="0"/>
        <w:numPr>
          <w:ilvl w:val="0"/>
          <w:numId w:val="1"/>
        </w:numPr>
        <w:jc w:val="center"/>
      </w:pPr>
      <w:r>
        <w:rPr>
          <w:rFonts w:ascii="Times New Roman" w:hAnsi="Times New Roman" w:cs="Times New Roman"/>
          <w:b/>
          <w:szCs w:val="24"/>
        </w:rPr>
        <w:t>Предмет контракта</w:t>
      </w:r>
    </w:p>
    <w:p w:rsidR="00080249" w:rsidRDefault="00080249">
      <w:pPr>
        <w:widowControl w:val="0"/>
        <w:jc w:val="center"/>
        <w:rPr>
          <w:rFonts w:ascii="Times New Roman" w:hAnsi="Times New Roman" w:cs="Times New Roman"/>
          <w:b/>
          <w:szCs w:val="24"/>
        </w:rPr>
      </w:pPr>
    </w:p>
    <w:p w:rsidR="00080249" w:rsidRDefault="00490050">
      <w:pPr>
        <w:widowControl w:val="0"/>
        <w:ind w:firstLine="709"/>
        <w:jc w:val="both"/>
      </w:pPr>
      <w:r>
        <w:rPr>
          <w:rFonts w:ascii="Times New Roman" w:hAnsi="Times New Roman" w:cs="Times New Roman"/>
          <w:szCs w:val="24"/>
        </w:rPr>
        <w:t>1.1. По условиям настоящего Контракта Исполнитель обязуется по заданию Заказчика оказывать услуги по приему, до</w:t>
      </w:r>
      <w:r>
        <w:rPr>
          <w:rFonts w:ascii="Times New Roman" w:hAnsi="Times New Roman" w:cs="Times New Roman"/>
          <w:szCs w:val="24"/>
        </w:rPr>
        <w:t xml:space="preserve">ставке и вручению Отправлений (вложения документарного и </w:t>
      </w:r>
      <w:proofErr w:type="spellStart"/>
      <w:r>
        <w:rPr>
          <w:rFonts w:ascii="Times New Roman" w:hAnsi="Times New Roman" w:cs="Times New Roman"/>
          <w:szCs w:val="24"/>
        </w:rPr>
        <w:t>недокументарного</w:t>
      </w:r>
      <w:proofErr w:type="spellEnd"/>
      <w:r>
        <w:rPr>
          <w:rFonts w:ascii="Times New Roman" w:hAnsi="Times New Roman" w:cs="Times New Roman"/>
          <w:szCs w:val="24"/>
        </w:rPr>
        <w:t xml:space="preserve"> характера) Получателям.</w:t>
      </w:r>
    </w:p>
    <w:p w:rsidR="00080249" w:rsidRDefault="00490050">
      <w:pPr>
        <w:widowControl w:val="0"/>
        <w:ind w:firstLine="709"/>
        <w:jc w:val="both"/>
      </w:pPr>
      <w:r>
        <w:rPr>
          <w:rFonts w:ascii="Times New Roman" w:hAnsi="Times New Roman" w:cs="Times New Roman"/>
          <w:bCs/>
          <w:szCs w:val="24"/>
        </w:rPr>
        <w:t>1.2. Моментом начала оказания услуги является процедура принятия у Заказчика Отправления и/или оформления накладной и/или заявки на услуги. Услуга считается о</w:t>
      </w:r>
      <w:r>
        <w:rPr>
          <w:rFonts w:ascii="Times New Roman" w:hAnsi="Times New Roman" w:cs="Times New Roman"/>
          <w:bCs/>
          <w:szCs w:val="24"/>
        </w:rPr>
        <w:t>казанной с момента выставления универсального передаточного документа (далее – УПД) в порядке, предусмотренном разделом 3 настоящего Контракта.</w:t>
      </w:r>
    </w:p>
    <w:p w:rsidR="00080249" w:rsidRDefault="00490050">
      <w:pPr>
        <w:widowControl w:val="0"/>
        <w:ind w:firstLine="709"/>
        <w:jc w:val="both"/>
      </w:pPr>
      <w:r>
        <w:rPr>
          <w:rFonts w:ascii="Times New Roman" w:hAnsi="Times New Roman" w:cs="Times New Roman"/>
          <w:bCs/>
          <w:szCs w:val="24"/>
        </w:rPr>
        <w:t xml:space="preserve">1.3. Порядок оказания Исполнителем Заказчику услуг, а также порядок взаимоотношений Сторон, установлены в </w:t>
      </w:r>
      <w:r>
        <w:rPr>
          <w:rFonts w:ascii="Times New Roman" w:hAnsi="Times New Roman" w:cs="Times New Roman"/>
          <w:bCs/>
          <w:color w:val="000000"/>
          <w:szCs w:val="24"/>
        </w:rPr>
        <w:t>Реглам</w:t>
      </w:r>
      <w:r>
        <w:rPr>
          <w:rFonts w:ascii="Times New Roman" w:hAnsi="Times New Roman" w:cs="Times New Roman"/>
          <w:bCs/>
          <w:color w:val="000000"/>
          <w:szCs w:val="24"/>
        </w:rPr>
        <w:t>енте возмездного оказания курьерских услуг</w:t>
      </w:r>
      <w:r>
        <w:rPr>
          <w:rFonts w:ascii="Times New Roman" w:hAnsi="Times New Roman" w:cs="Times New Roman"/>
          <w:bCs/>
          <w:szCs w:val="24"/>
        </w:rPr>
        <w:t xml:space="preserve"> (далее - Регламент), который является неотъемлемой частью настоящего Контракта.</w:t>
      </w:r>
    </w:p>
    <w:p w:rsidR="00080249" w:rsidRDefault="00490050">
      <w:pPr>
        <w:widowControl w:val="0"/>
        <w:ind w:firstLine="709"/>
        <w:jc w:val="both"/>
      </w:pPr>
      <w:proofErr w:type="gramStart"/>
      <w:r>
        <w:rPr>
          <w:rFonts w:ascii="Times New Roman" w:hAnsi="Times New Roman" w:cs="Times New Roman"/>
          <w:bCs/>
          <w:szCs w:val="24"/>
        </w:rPr>
        <w:t>Подписывая настоящий Контракт и/или передавая Отправление Исполнителю и/или оформляя накладную и/или заявку на услуги, Заказчик подтв</w:t>
      </w:r>
      <w:r>
        <w:rPr>
          <w:rFonts w:ascii="Times New Roman" w:hAnsi="Times New Roman" w:cs="Times New Roman"/>
          <w:bCs/>
          <w:szCs w:val="24"/>
        </w:rPr>
        <w:t>ерждает, что с действующим Регламентом, размещенном на сайте __________, Заказчик ознакомлен, согласен.</w:t>
      </w:r>
      <w:proofErr w:type="gramEnd"/>
      <w:r>
        <w:rPr>
          <w:rFonts w:ascii="Times New Roman" w:hAnsi="Times New Roman" w:cs="Times New Roman"/>
          <w:bCs/>
          <w:szCs w:val="24"/>
        </w:rPr>
        <w:t xml:space="preserve"> Заказ услуг Исполнителю является надлежащим и достаточным подтверждением того, что Заказчик ознакомлен и </w:t>
      </w:r>
      <w:proofErr w:type="gramStart"/>
      <w:r>
        <w:rPr>
          <w:rFonts w:ascii="Times New Roman" w:hAnsi="Times New Roman" w:cs="Times New Roman"/>
          <w:bCs/>
          <w:szCs w:val="24"/>
        </w:rPr>
        <w:t>согласен</w:t>
      </w:r>
      <w:proofErr w:type="gramEnd"/>
      <w:r>
        <w:rPr>
          <w:rFonts w:ascii="Times New Roman" w:hAnsi="Times New Roman" w:cs="Times New Roman"/>
          <w:bCs/>
          <w:szCs w:val="24"/>
        </w:rPr>
        <w:t xml:space="preserve"> с условиями их оказания.</w:t>
      </w:r>
    </w:p>
    <w:p w:rsidR="00080249" w:rsidRDefault="00490050">
      <w:pPr>
        <w:widowControl w:val="0"/>
        <w:ind w:firstLine="709"/>
        <w:jc w:val="both"/>
      </w:pPr>
      <w:r>
        <w:rPr>
          <w:rFonts w:ascii="Times New Roman" w:hAnsi="Times New Roman" w:cs="Times New Roman"/>
          <w:bCs/>
          <w:szCs w:val="24"/>
        </w:rPr>
        <w:t xml:space="preserve">Изменения в </w:t>
      </w:r>
      <w:r>
        <w:rPr>
          <w:rFonts w:ascii="Times New Roman" w:hAnsi="Times New Roman" w:cs="Times New Roman"/>
          <w:bCs/>
          <w:szCs w:val="24"/>
        </w:rPr>
        <w:t>Регламент публикуются на сайте __________. Экземпляр Регламента, заверенный уполномоченным лицом, может быть получен Заказчиком на основании его запроса.</w:t>
      </w:r>
    </w:p>
    <w:p w:rsidR="00080249" w:rsidRDefault="00490050">
      <w:pPr>
        <w:widowControl w:val="0"/>
        <w:ind w:firstLine="709"/>
        <w:jc w:val="both"/>
      </w:pPr>
      <w:r>
        <w:rPr>
          <w:rFonts w:ascii="Times New Roman" w:hAnsi="Times New Roman" w:cs="Times New Roman"/>
          <w:bCs/>
          <w:szCs w:val="24"/>
        </w:rPr>
        <w:t>1.4. Понятия и термины, используемые в настоящем Контракте и Регламенте, понимаются и применяются Стор</w:t>
      </w:r>
      <w:r>
        <w:rPr>
          <w:rFonts w:ascii="Times New Roman" w:hAnsi="Times New Roman" w:cs="Times New Roman"/>
          <w:bCs/>
          <w:szCs w:val="24"/>
        </w:rPr>
        <w:t>онами в тех значениях, которые установлены указанными документами, если иное не будет прямо предусмотрено Сторонами. Стороны принимают, что к условиям настоящего Контракта применяются положения Главы 39 ГК РФ.</w:t>
      </w:r>
    </w:p>
    <w:p w:rsidR="00080249" w:rsidRDefault="00490050">
      <w:pPr>
        <w:widowControl w:val="0"/>
        <w:ind w:firstLine="709"/>
        <w:jc w:val="both"/>
      </w:pPr>
      <w:r>
        <w:rPr>
          <w:rFonts w:ascii="Times New Roman" w:hAnsi="Times New Roman" w:cs="Times New Roman"/>
          <w:bCs/>
          <w:szCs w:val="24"/>
        </w:rPr>
        <w:t>1.5.Срок оказания услуг: с момента  подписания</w:t>
      </w:r>
      <w:r>
        <w:rPr>
          <w:rFonts w:ascii="Times New Roman" w:hAnsi="Times New Roman" w:cs="Times New Roman"/>
          <w:bCs/>
          <w:szCs w:val="24"/>
        </w:rPr>
        <w:t xml:space="preserve"> Контракта и по 18.12.2026 .</w:t>
      </w:r>
    </w:p>
    <w:p w:rsidR="00080249" w:rsidRDefault="00490050">
      <w:pPr>
        <w:ind w:firstLine="709"/>
        <w:jc w:val="both"/>
      </w:pPr>
      <w:r>
        <w:rPr>
          <w:rFonts w:ascii="Times New Roman" w:hAnsi="Times New Roman" w:cs="Times New Roman"/>
          <w:bCs/>
          <w:szCs w:val="24"/>
        </w:rPr>
        <w:t xml:space="preserve">1.6. ИКЗ (при наличии): </w:t>
      </w:r>
      <w:r>
        <w:rPr>
          <w:rFonts w:ascii="Times New Roman" w:hAnsi="Times New Roman" w:cs="Times New Roman"/>
          <w:color w:val="000000"/>
          <w:szCs w:val="24"/>
          <w:lang w:eastAsia="ru-RU"/>
        </w:rPr>
        <w:t>261246625495024660100100060000000244</w:t>
      </w:r>
      <w:r>
        <w:rPr>
          <w:rFonts w:ascii="Times New Roman" w:hAnsi="Times New Roman" w:cs="Times New Roman"/>
          <w:bCs/>
          <w:szCs w:val="24"/>
        </w:rPr>
        <w:t xml:space="preserve"> .</w:t>
      </w:r>
    </w:p>
    <w:p w:rsidR="00080249" w:rsidRDefault="00080249">
      <w:pPr>
        <w:pStyle w:val="Textbody"/>
        <w:tabs>
          <w:tab w:val="left" w:pos="0"/>
        </w:tabs>
        <w:spacing w:after="0"/>
        <w:ind w:firstLine="709"/>
        <w:jc w:val="both"/>
        <w:rPr>
          <w:rFonts w:cs="Times New Roman"/>
          <w:bCs/>
          <w:color w:val="FF0000"/>
        </w:rPr>
      </w:pPr>
    </w:p>
    <w:p w:rsidR="00080249" w:rsidRDefault="00490050">
      <w:pPr>
        <w:widowControl w:val="0"/>
        <w:numPr>
          <w:ilvl w:val="0"/>
          <w:numId w:val="1"/>
        </w:numPr>
        <w:jc w:val="center"/>
      </w:pPr>
      <w:r>
        <w:rPr>
          <w:rFonts w:ascii="Times New Roman" w:hAnsi="Times New Roman" w:cs="Times New Roman"/>
          <w:b/>
          <w:bCs/>
          <w:szCs w:val="24"/>
        </w:rPr>
        <w:t>Права и обязанности сторон</w:t>
      </w:r>
    </w:p>
    <w:p w:rsidR="00080249" w:rsidRDefault="00490050">
      <w:pPr>
        <w:widowControl w:val="0"/>
        <w:contextualSpacing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2.1.Исполнитель обязан:</w:t>
      </w:r>
    </w:p>
    <w:p w:rsidR="00080249" w:rsidRDefault="00490050">
      <w:pPr>
        <w:widowControl w:val="0"/>
        <w:contextualSpacing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2.1.1. Оказывать услуги в соответствии с условиями настоящего Контракта  </w:t>
      </w:r>
      <w:proofErr w:type="gramStart"/>
      <w:r>
        <w:rPr>
          <w:rFonts w:ascii="Times New Roman" w:hAnsi="Times New Roman" w:cs="Times New Roman"/>
          <w:szCs w:val="24"/>
        </w:rPr>
        <w:t>указанных</w:t>
      </w:r>
      <w:proofErr w:type="gramEnd"/>
      <w:r>
        <w:rPr>
          <w:rFonts w:ascii="Times New Roman" w:hAnsi="Times New Roman" w:cs="Times New Roman"/>
          <w:szCs w:val="24"/>
        </w:rPr>
        <w:t xml:space="preserve"> в Приложение № 1 и </w:t>
      </w:r>
      <w:r>
        <w:rPr>
          <w:rFonts w:ascii="Times New Roman" w:hAnsi="Times New Roman" w:cs="Times New Roman"/>
          <w:szCs w:val="24"/>
        </w:rPr>
        <w:t>Регламента.</w:t>
      </w:r>
    </w:p>
    <w:p w:rsidR="00080249" w:rsidRDefault="00490050">
      <w:pPr>
        <w:widowControl w:val="0"/>
        <w:contextualSpacing/>
        <w:jc w:val="both"/>
      </w:pPr>
      <w:r>
        <w:rPr>
          <w:rFonts w:ascii="Times New Roman" w:hAnsi="Times New Roman" w:cs="Times New Roman"/>
          <w:szCs w:val="24"/>
        </w:rPr>
        <w:t>2.1.2. Принимать от Заказчика Отправления на основании заполненной накладной. Стороны принимают, что Исполнитель не обязан проверять точность, достаточность и достоверность сведений и документов, предоставляемых Заказчиком.</w:t>
      </w:r>
    </w:p>
    <w:p w:rsidR="00080249" w:rsidRDefault="00490050">
      <w:pPr>
        <w:widowControl w:val="0"/>
        <w:contextualSpacing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2.2. Исполнитель впр</w:t>
      </w:r>
      <w:r>
        <w:rPr>
          <w:rFonts w:ascii="Times New Roman" w:hAnsi="Times New Roman" w:cs="Times New Roman"/>
          <w:szCs w:val="24"/>
        </w:rPr>
        <w:t>аве:</w:t>
      </w:r>
    </w:p>
    <w:p w:rsidR="00080249" w:rsidRDefault="00490050">
      <w:pPr>
        <w:widowControl w:val="0"/>
        <w:contextualSpacing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2.2.1. При оказании услуг действовать как самостоятельно, так и с помощью привлеченных лиц, оставаясь ответственным за их действия.</w:t>
      </w:r>
    </w:p>
    <w:p w:rsidR="00080249" w:rsidRDefault="00490050">
      <w:pPr>
        <w:widowControl w:val="0"/>
        <w:contextualSpacing/>
        <w:jc w:val="both"/>
      </w:pPr>
      <w:r>
        <w:rPr>
          <w:rFonts w:ascii="Times New Roman" w:hAnsi="Times New Roman" w:cs="Times New Roman"/>
          <w:szCs w:val="24"/>
        </w:rPr>
        <w:lastRenderedPageBreak/>
        <w:t>2.2.2. Приостановить прием/доставку/вручение Отправления до устранения причин, препятствующих надлежащему оказанию Испо</w:t>
      </w:r>
      <w:r>
        <w:rPr>
          <w:rFonts w:ascii="Times New Roman" w:hAnsi="Times New Roman" w:cs="Times New Roman"/>
          <w:szCs w:val="24"/>
        </w:rPr>
        <w:t>лнителем услуг, в том числе, по причине несоответствия объемного или физического веса Отправления, заявленных Заказчиком.</w:t>
      </w:r>
    </w:p>
    <w:p w:rsidR="00080249" w:rsidRDefault="00490050">
      <w:pPr>
        <w:widowControl w:val="0"/>
        <w:contextualSpacing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2.3. Заказчик обязан:</w:t>
      </w:r>
    </w:p>
    <w:p w:rsidR="00080249" w:rsidRDefault="00490050">
      <w:pPr>
        <w:widowControl w:val="0"/>
        <w:contextualSpacing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2.3.1. В порядке, предусмотренном настоящим Контрактом, оплатить услуги Исполнителя.</w:t>
      </w:r>
      <w:r>
        <w:rPr>
          <w:rFonts w:ascii="Times New Roman" w:hAnsi="Times New Roman" w:cs="Times New Roman"/>
          <w:szCs w:val="24"/>
        </w:rPr>
        <w:br/>
        <w:t>2.3.2. Не передавать Исполн</w:t>
      </w:r>
      <w:r>
        <w:rPr>
          <w:rFonts w:ascii="Times New Roman" w:hAnsi="Times New Roman" w:cs="Times New Roman"/>
          <w:szCs w:val="24"/>
        </w:rPr>
        <w:t>ителю Отправление без предоставления надлежащей информац</w:t>
      </w:r>
      <w:proofErr w:type="gramStart"/>
      <w:r>
        <w:rPr>
          <w:rFonts w:ascii="Times New Roman" w:hAnsi="Times New Roman" w:cs="Times New Roman"/>
          <w:szCs w:val="24"/>
        </w:rPr>
        <w:t>ии о е</w:t>
      </w:r>
      <w:proofErr w:type="gramEnd"/>
      <w:r>
        <w:rPr>
          <w:rFonts w:ascii="Times New Roman" w:hAnsi="Times New Roman" w:cs="Times New Roman"/>
          <w:szCs w:val="24"/>
        </w:rPr>
        <w:t>го свойствах, в том числе, способных причинить вред имуществу и/или персоналу Исполнителя, либо окружающей природной среде.</w:t>
      </w:r>
    </w:p>
    <w:p w:rsidR="00080249" w:rsidRDefault="00490050">
      <w:pPr>
        <w:widowControl w:val="0"/>
        <w:contextualSpacing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2.3.3. При передаче Исполнителю Отправления для международной доставки</w:t>
      </w:r>
      <w:r>
        <w:rPr>
          <w:rFonts w:ascii="Times New Roman" w:hAnsi="Times New Roman" w:cs="Times New Roman"/>
          <w:szCs w:val="24"/>
        </w:rPr>
        <w:t>, учитывать существенные условия передачи Исполнителю таких Отправлений, ознакомиться с данными условиями в соответствующем разделе Регламента.</w:t>
      </w:r>
    </w:p>
    <w:p w:rsidR="00080249" w:rsidRDefault="00490050">
      <w:pPr>
        <w:widowControl w:val="0"/>
        <w:contextualSpacing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2.3.4. Надлежащим образом соблюдать и выполнять все условия, установленные Регламентом. Самостоятельно отслежива</w:t>
      </w:r>
      <w:r>
        <w:rPr>
          <w:rFonts w:ascii="Times New Roman" w:hAnsi="Times New Roman" w:cs="Times New Roman"/>
          <w:szCs w:val="24"/>
        </w:rPr>
        <w:t xml:space="preserve">ть изменения в тарифах и Регламенте, размещенных на сайте </w:t>
      </w:r>
      <w:r>
        <w:rPr>
          <w:rFonts w:ascii="Times New Roman" w:hAnsi="Times New Roman" w:cs="Times New Roman"/>
          <w:bCs/>
          <w:szCs w:val="24"/>
        </w:rPr>
        <w:t>____________</w:t>
      </w:r>
      <w:r>
        <w:rPr>
          <w:rFonts w:ascii="Times New Roman" w:hAnsi="Times New Roman" w:cs="Times New Roman"/>
          <w:szCs w:val="24"/>
        </w:rPr>
        <w:t>.</w:t>
      </w:r>
    </w:p>
    <w:p w:rsidR="00080249" w:rsidRDefault="00490050">
      <w:pPr>
        <w:widowControl w:val="0"/>
        <w:contextualSpacing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2.3.5. В момент заключения настоящего Контракта указать адрес электронной почты, по которому будет осуществляться электронная переписка (включая возможную доставку УПД, счетов, актов с</w:t>
      </w:r>
      <w:r>
        <w:rPr>
          <w:rFonts w:ascii="Times New Roman" w:hAnsi="Times New Roman" w:cs="Times New Roman"/>
          <w:szCs w:val="24"/>
        </w:rPr>
        <w:t>верки взаиморасчетов и т.п.).</w:t>
      </w:r>
    </w:p>
    <w:p w:rsidR="00080249" w:rsidRDefault="00490050">
      <w:pPr>
        <w:widowControl w:val="0"/>
        <w:contextualSpacing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2.3.6. Полностью оплатить услуги Исполнителя по возврату Отправления в случае указания Заказчиком неверного и/или неполного адреса Получателя, а также в случае отказа Получателя принять Отправление.</w:t>
      </w:r>
    </w:p>
    <w:p w:rsidR="00080249" w:rsidRDefault="00490050">
      <w:pPr>
        <w:widowControl w:val="0"/>
        <w:contextualSpacing/>
        <w:jc w:val="both"/>
      </w:pPr>
      <w:r>
        <w:rPr>
          <w:rFonts w:ascii="Times New Roman" w:hAnsi="Times New Roman" w:cs="Times New Roman"/>
          <w:szCs w:val="24"/>
        </w:rPr>
        <w:t>2.3.7. Информировать Исполн</w:t>
      </w:r>
      <w:r>
        <w:rPr>
          <w:rFonts w:ascii="Times New Roman" w:hAnsi="Times New Roman" w:cs="Times New Roman"/>
          <w:szCs w:val="24"/>
        </w:rPr>
        <w:t>ителя посредством телефонной, электронной либо факсимильной связи об отказе от услуги не менее чем за один час до планируемого времени приема/доставки Отправления.</w:t>
      </w:r>
    </w:p>
    <w:p w:rsidR="00080249" w:rsidRDefault="00490050">
      <w:pPr>
        <w:widowControl w:val="0"/>
        <w:ind w:firstLine="720"/>
        <w:contextualSpacing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2.4. Заказчик вправе:</w:t>
      </w:r>
    </w:p>
    <w:p w:rsidR="00080249" w:rsidRDefault="00490050">
      <w:pPr>
        <w:widowControl w:val="0"/>
        <w:ind w:firstLine="720"/>
        <w:contextualSpacing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2.4.1. Запрашивать информацию о ходе оказания услуг, не вмешиваясь в д</w:t>
      </w:r>
      <w:r>
        <w:rPr>
          <w:rFonts w:ascii="Times New Roman" w:hAnsi="Times New Roman" w:cs="Times New Roman"/>
          <w:szCs w:val="24"/>
        </w:rPr>
        <w:t>еятельность Исполнителя.</w:t>
      </w:r>
    </w:p>
    <w:p w:rsidR="00080249" w:rsidRDefault="00490050">
      <w:pPr>
        <w:widowControl w:val="0"/>
        <w:ind w:firstLine="720"/>
        <w:contextualSpacing/>
        <w:jc w:val="both"/>
      </w:pPr>
      <w:r>
        <w:rPr>
          <w:rFonts w:ascii="Times New Roman" w:hAnsi="Times New Roman" w:cs="Times New Roman"/>
          <w:szCs w:val="24"/>
        </w:rPr>
        <w:t xml:space="preserve">2.4.2. Воспользоваться дополнительными сервисами, предусмотренными разделом «Личный кабинет» на сайте </w:t>
      </w:r>
      <w:r>
        <w:rPr>
          <w:rFonts w:ascii="Times New Roman" w:hAnsi="Times New Roman" w:cs="Times New Roman"/>
          <w:bCs/>
          <w:szCs w:val="24"/>
        </w:rPr>
        <w:t>______________</w:t>
      </w:r>
      <w:r>
        <w:rPr>
          <w:rFonts w:ascii="Times New Roman" w:hAnsi="Times New Roman" w:cs="Times New Roman"/>
          <w:szCs w:val="24"/>
        </w:rPr>
        <w:t xml:space="preserve"> (в том числе самостоятельно формировать акты сверки взаиморасчетов, оформлять заявки и заказы на услуги, пользоват</w:t>
      </w:r>
      <w:r>
        <w:rPr>
          <w:rFonts w:ascii="Times New Roman" w:hAnsi="Times New Roman" w:cs="Times New Roman"/>
          <w:szCs w:val="24"/>
        </w:rPr>
        <w:t>ься расширенным отслеживанием этапов доставки, персональным калькулятором и т.д.).</w:t>
      </w:r>
    </w:p>
    <w:p w:rsidR="00080249" w:rsidRDefault="00080249">
      <w:pPr>
        <w:widowControl w:val="0"/>
        <w:ind w:firstLine="720"/>
        <w:rPr>
          <w:rFonts w:ascii="Times New Roman" w:hAnsi="Times New Roman" w:cs="Times New Roman"/>
          <w:b/>
          <w:bCs/>
          <w:szCs w:val="24"/>
        </w:rPr>
      </w:pPr>
    </w:p>
    <w:p w:rsidR="00080249" w:rsidRDefault="00490050">
      <w:pPr>
        <w:widowControl w:val="0"/>
        <w:jc w:val="center"/>
      </w:pPr>
      <w:r>
        <w:rPr>
          <w:rFonts w:ascii="Times New Roman" w:hAnsi="Times New Roman" w:cs="Times New Roman"/>
          <w:b/>
          <w:bCs/>
          <w:szCs w:val="24"/>
        </w:rPr>
        <w:t xml:space="preserve">3. </w:t>
      </w:r>
      <w:r>
        <w:rPr>
          <w:rFonts w:ascii="Times New Roman" w:hAnsi="Times New Roman" w:cs="Times New Roman"/>
          <w:b/>
          <w:bCs/>
        </w:rPr>
        <w:t>Порядок приема-передачи оказанных услуг</w:t>
      </w:r>
    </w:p>
    <w:p w:rsidR="00080249" w:rsidRDefault="00490050">
      <w:pPr>
        <w:widowControl w:val="0"/>
        <w:ind w:firstLine="709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3.1. Прием оказанных услуг оформляется УПД и подписывается Сторонами в следующем порядке.</w:t>
      </w:r>
    </w:p>
    <w:p w:rsidR="00080249" w:rsidRDefault="00490050">
      <w:pPr>
        <w:widowControl w:val="0"/>
        <w:ind w:firstLine="709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3.1.1. Исполнитель выставляет Заказчику</w:t>
      </w:r>
      <w:r>
        <w:rPr>
          <w:rFonts w:ascii="Times New Roman" w:hAnsi="Times New Roman" w:cs="Times New Roman"/>
          <w:szCs w:val="24"/>
        </w:rPr>
        <w:t xml:space="preserve"> два экземпляра УПД и счет, а Заказчик в течение 5-ти рабочих дней с момента его получения обязан принять, подписать и вернуть один экземпляр подписанного УПД Исполнителю не позднее 1-го рабочего дня его подписания. Заказчик обязан направить Исполнителю по</w:t>
      </w:r>
      <w:r>
        <w:rPr>
          <w:rFonts w:ascii="Times New Roman" w:hAnsi="Times New Roman" w:cs="Times New Roman"/>
          <w:szCs w:val="24"/>
        </w:rPr>
        <w:t xml:space="preserve">дписанный УПД в электронном виде не позднее 1-го рабочего дня с момента его подписания. </w:t>
      </w:r>
    </w:p>
    <w:p w:rsidR="00080249" w:rsidRDefault="00490050">
      <w:pPr>
        <w:widowControl w:val="0"/>
        <w:ind w:firstLine="709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3.1.2. Исполнитель передает Заказчику УПД и счет в электронном виде и отражает в личном кабинете Заказчика в течение 3-х рабочих дней после окончания отчетного периода</w:t>
      </w:r>
      <w:r>
        <w:rPr>
          <w:rFonts w:ascii="Times New Roman" w:hAnsi="Times New Roman" w:cs="Times New Roman"/>
          <w:szCs w:val="24"/>
        </w:rPr>
        <w:t xml:space="preserve"> (в зависимости от условий оплаты, установленных п. 4.2. настоящего Контракта). </w:t>
      </w:r>
      <w:r>
        <w:rPr>
          <w:rFonts w:ascii="Times New Roman" w:hAnsi="Times New Roman" w:cs="Times New Roman"/>
          <w:szCs w:val="24"/>
        </w:rPr>
        <w:br/>
        <w:t>Оригиналы УПД, счетов на бумажном носителе направляются Исполнителем Заказчику не ранее 20-го числа месяца, следующего за месяцем оказания услуг.</w:t>
      </w:r>
    </w:p>
    <w:p w:rsidR="00080249" w:rsidRDefault="00490050">
      <w:pPr>
        <w:widowControl w:val="0"/>
        <w:ind w:firstLine="709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3.1.3. УПД и счета выставляют</w:t>
      </w:r>
      <w:r>
        <w:rPr>
          <w:rFonts w:ascii="Times New Roman" w:hAnsi="Times New Roman" w:cs="Times New Roman"/>
          <w:szCs w:val="24"/>
        </w:rPr>
        <w:t>ся на все Отправления, услуги по которым были оказаны Исполнителем в отчетном периоде. Стороны принимают, что в случае отказа Получателя от приема Отправления по независящим от Исполнителя причинам, услуга считается оказанной Исполнителем.</w:t>
      </w:r>
    </w:p>
    <w:p w:rsidR="00080249" w:rsidRDefault="00490050">
      <w:pPr>
        <w:widowControl w:val="0"/>
        <w:ind w:firstLine="709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3.2. В случае во</w:t>
      </w:r>
      <w:r>
        <w:rPr>
          <w:rFonts w:ascii="Times New Roman" w:hAnsi="Times New Roman" w:cs="Times New Roman"/>
          <w:szCs w:val="24"/>
        </w:rPr>
        <w:t>зникновения у Заказчика мотивированных претензий относительно соответствия оказанных услуг условиям Контракта, Заказчик обязан изложить данные претензии в письменной форме и вручить их Исполнителю не позднее 5-ти рабочих дней с момента получения соответств</w:t>
      </w:r>
      <w:r>
        <w:rPr>
          <w:rFonts w:ascii="Times New Roman" w:hAnsi="Times New Roman" w:cs="Times New Roman"/>
          <w:szCs w:val="24"/>
        </w:rPr>
        <w:t xml:space="preserve">ующего УПД. После устранения обстоятельств, указанных в мотивированной претензии, </w:t>
      </w:r>
      <w:r>
        <w:rPr>
          <w:rFonts w:ascii="Times New Roman" w:hAnsi="Times New Roman" w:cs="Times New Roman"/>
          <w:szCs w:val="24"/>
        </w:rPr>
        <w:lastRenderedPageBreak/>
        <w:t>Исполнитель выставляет, а Заказчик принимает и подписывает универсальный корректировочный документ.</w:t>
      </w:r>
    </w:p>
    <w:p w:rsidR="00080249" w:rsidRDefault="00490050">
      <w:pPr>
        <w:widowControl w:val="0"/>
        <w:ind w:firstLine="709"/>
        <w:jc w:val="both"/>
      </w:pPr>
      <w:r>
        <w:rPr>
          <w:rFonts w:ascii="Times New Roman" w:hAnsi="Times New Roman" w:cs="Times New Roman"/>
          <w:szCs w:val="24"/>
        </w:rPr>
        <w:t xml:space="preserve">3.3. В случае если Заказчик отказывается или уклоняется от подписания УПД </w:t>
      </w:r>
      <w:r>
        <w:rPr>
          <w:rFonts w:ascii="Times New Roman" w:hAnsi="Times New Roman" w:cs="Times New Roman"/>
          <w:szCs w:val="24"/>
        </w:rPr>
        <w:t>в течение 5-ти рабочих дней с момента его получения, и при этом не предъявляет мотивированных претензий Исполнителю, УПД признается подписанным со стороны Заказчика без возражений/претензий. При таких обстоятельствах считается, что Исполнитель надлежащим о</w:t>
      </w:r>
      <w:r>
        <w:rPr>
          <w:rFonts w:ascii="Times New Roman" w:hAnsi="Times New Roman" w:cs="Times New Roman"/>
          <w:szCs w:val="24"/>
        </w:rPr>
        <w:t>бразом исполнил обязанности по Контракту, в том числе оказал услуги в объеме, указанном в УПД</w:t>
      </w:r>
    </w:p>
    <w:p w:rsidR="00080249" w:rsidRDefault="00080249">
      <w:pPr>
        <w:widowControl w:val="0"/>
        <w:ind w:firstLine="709"/>
        <w:jc w:val="both"/>
      </w:pPr>
    </w:p>
    <w:p w:rsidR="00080249" w:rsidRDefault="00490050">
      <w:pPr>
        <w:widowControl w:val="0"/>
        <w:ind w:left="720"/>
        <w:jc w:val="center"/>
      </w:pPr>
      <w:r>
        <w:rPr>
          <w:rFonts w:ascii="Times New Roman" w:hAnsi="Times New Roman" w:cs="Times New Roman"/>
          <w:b/>
          <w:szCs w:val="24"/>
        </w:rPr>
        <w:t xml:space="preserve">4. </w:t>
      </w:r>
      <w:r>
        <w:rPr>
          <w:rFonts w:ascii="Times New Roman" w:hAnsi="Times New Roman" w:cs="Times New Roman"/>
          <w:b/>
          <w:bCs/>
        </w:rPr>
        <w:t>Порядок расчетов</w:t>
      </w:r>
    </w:p>
    <w:p w:rsidR="00080249" w:rsidRDefault="00490050">
      <w:pPr>
        <w:pStyle w:val="Textbody"/>
        <w:spacing w:after="0"/>
        <w:ind w:firstLine="709"/>
        <w:jc w:val="both"/>
        <w:rPr>
          <w:rFonts w:cs="Times New Roman"/>
          <w:color w:val="000000"/>
          <w:shd w:val="clear" w:color="auto" w:fill="FFFFFF"/>
        </w:rPr>
      </w:pPr>
      <w:r>
        <w:rPr>
          <w:rFonts w:cs="Times New Roman"/>
        </w:rPr>
        <w:t xml:space="preserve"> 4.1.  </w:t>
      </w:r>
      <w:r>
        <w:rPr>
          <w:rFonts w:cs="Times New Roman"/>
          <w:color w:val="000000"/>
          <w:shd w:val="clear" w:color="auto" w:fill="FFFFFF"/>
        </w:rPr>
        <w:t xml:space="preserve">Цена настоящего контракта включает все расходы Исполнителя, связанные с оказанием услуг по настоящему контракту, является твердой, и </w:t>
      </w:r>
      <w:r>
        <w:rPr>
          <w:rFonts w:cs="Times New Roman"/>
          <w:color w:val="000000"/>
          <w:shd w:val="clear" w:color="auto" w:fill="FFFFFF"/>
        </w:rPr>
        <w:t>не может изменяться в ходе его исполнения, за исключением случаев, предусмотренных действующим законодательством.</w:t>
      </w:r>
    </w:p>
    <w:p w:rsidR="00080249" w:rsidRDefault="00490050">
      <w:pPr>
        <w:pStyle w:val="Textbody"/>
        <w:spacing w:after="0"/>
        <w:ind w:firstLine="709"/>
        <w:jc w:val="both"/>
        <w:rPr>
          <w:rFonts w:cs="Times New Roman"/>
          <w:bCs/>
          <w:color w:val="000000"/>
          <w:shd w:val="clear" w:color="auto" w:fill="FFFFFF"/>
        </w:rPr>
      </w:pPr>
      <w:r>
        <w:rPr>
          <w:rFonts w:cs="Times New Roman"/>
          <w:bCs/>
          <w:color w:val="000000"/>
          <w:shd w:val="clear" w:color="auto" w:fill="FFFFFF"/>
        </w:rPr>
        <w:t>Стоимость перевозки включает: страхование груза на сумму объявленной ценности 390 000, 00 (Триста девяносто тысяч) 00 рублей; изготовление обр</w:t>
      </w:r>
      <w:r>
        <w:rPr>
          <w:rFonts w:cs="Times New Roman"/>
          <w:bCs/>
          <w:color w:val="000000"/>
          <w:shd w:val="clear" w:color="auto" w:fill="FFFFFF"/>
        </w:rPr>
        <w:t xml:space="preserve">ешётки (деревянного каркаса для защиты груза); погрузо-разгрузочные работы у отправителя и получателя; доставку до двери. </w:t>
      </w:r>
    </w:p>
    <w:p w:rsidR="00080249" w:rsidRDefault="00490050">
      <w:pPr>
        <w:pStyle w:val="Textbody"/>
        <w:spacing w:after="0"/>
        <w:ind w:firstLine="709"/>
        <w:jc w:val="both"/>
      </w:pPr>
      <w:r>
        <w:rPr>
          <w:rFonts w:cs="Times New Roman"/>
          <w:color w:val="000000"/>
          <w:shd w:val="clear" w:color="auto" w:fill="FFFFFF"/>
        </w:rPr>
        <w:t>Цена Контракта составляет</w:t>
      </w:r>
      <w:proofErr w:type="gramStart"/>
      <w:r>
        <w:rPr>
          <w:rFonts w:cs="Times New Roman"/>
          <w:color w:val="000000"/>
          <w:shd w:val="clear" w:color="auto" w:fill="FFFFFF"/>
        </w:rPr>
        <w:t xml:space="preserve"> _________ (_________________) </w:t>
      </w:r>
      <w:proofErr w:type="gramEnd"/>
      <w:r>
        <w:rPr>
          <w:rFonts w:cs="Times New Roman"/>
          <w:color w:val="000000"/>
          <w:shd w:val="clear" w:color="auto" w:fill="FFFFFF"/>
        </w:rPr>
        <w:t>рублей __ копейки, в том</w:t>
      </w:r>
      <w:r>
        <w:rPr>
          <w:rFonts w:eastAsia="Calibri" w:cs="Times New Roman"/>
          <w:lang w:eastAsia="ru-RU"/>
        </w:rPr>
        <w:t xml:space="preserve"> числе НДС % _______  (_______________) рублей _____ </w:t>
      </w:r>
      <w:r>
        <w:rPr>
          <w:rFonts w:eastAsia="Calibri" w:cs="Times New Roman"/>
          <w:lang w:eastAsia="ru-RU"/>
        </w:rPr>
        <w:t>копейка.</w:t>
      </w:r>
    </w:p>
    <w:p w:rsidR="00080249" w:rsidRDefault="00490050">
      <w:pPr>
        <w:pStyle w:val="Textbody"/>
        <w:spacing w:after="0"/>
        <w:ind w:firstLine="709"/>
        <w:jc w:val="both"/>
      </w:pPr>
      <w:r>
        <w:rPr>
          <w:rFonts w:eastAsia="Calibri" w:cs="Times New Roman"/>
          <w:bCs/>
          <w:lang w:eastAsia="ru-RU"/>
        </w:rPr>
        <w:t xml:space="preserve">Источник финансирования: </w:t>
      </w:r>
      <w:r>
        <w:rPr>
          <w:rFonts w:eastAsia="Calibri" w:cs="Times New Roman"/>
          <w:color w:val="000000"/>
          <w:highlight w:val="white"/>
        </w:rPr>
        <w:t>Средства бюджетных учреждений.</w:t>
      </w:r>
      <w:r>
        <w:rPr>
          <w:rFonts w:eastAsia="Calibri" w:cs="Times New Roman"/>
        </w:rPr>
        <w:t xml:space="preserve"> С</w:t>
      </w:r>
      <w:r>
        <w:rPr>
          <w:rFonts w:eastAsia="Calibri" w:cs="Times New Roman"/>
          <w:highlight w:val="white"/>
        </w:rPr>
        <w:t xml:space="preserve">убсидии бюджетным учреждениям на финансовое обеспечение государственного  задания на оказание  государственных  услуг (выполнение работ) </w:t>
      </w:r>
      <w:r>
        <w:rPr>
          <w:rFonts w:cs="Times New Roman"/>
          <w:color w:val="000000"/>
          <w:highlight w:val="white"/>
          <w:lang w:eastAsia="ru-RU"/>
        </w:rPr>
        <w:t>1690605122Ч472060 611</w:t>
      </w:r>
      <w:r>
        <w:rPr>
          <w:rFonts w:eastAsia="Calibri" w:cs="Times New Roman"/>
          <w:highlight w:val="white"/>
        </w:rPr>
        <w:t xml:space="preserve"> (</w:t>
      </w:r>
      <w:r>
        <w:rPr>
          <w:rFonts w:eastAsia="Calibri" w:cs="Times New Roman"/>
        </w:rPr>
        <w:t>Чистый воздух).</w:t>
      </w:r>
    </w:p>
    <w:p w:rsidR="00080249" w:rsidRDefault="00490050">
      <w:pPr>
        <w:pStyle w:val="Textbody"/>
        <w:spacing w:after="0"/>
        <w:ind w:firstLine="709"/>
        <w:jc w:val="both"/>
      </w:pPr>
      <w:r>
        <w:rPr>
          <w:rFonts w:cs="Times New Roman"/>
        </w:rPr>
        <w:t xml:space="preserve">4.2. </w:t>
      </w:r>
      <w:r>
        <w:t xml:space="preserve"> Заказчик</w:t>
      </w:r>
      <w:r>
        <w:t xml:space="preserve">у </w:t>
      </w:r>
      <w:proofErr w:type="gramStart"/>
      <w:r>
        <w:t>устанавливаются недельные условия</w:t>
      </w:r>
      <w:proofErr w:type="gramEnd"/>
      <w:r>
        <w:t xml:space="preserve"> оплаты.</w:t>
      </w:r>
      <w:r>
        <w:br/>
        <w:t xml:space="preserve">Недельные условия — условия оплаты по итогам календарной недели. Оплата услуг производится Заказчиком в течение 7 (семи) рабочих дней </w:t>
      </w:r>
      <w:proofErr w:type="gramStart"/>
      <w:r>
        <w:t>с даты подписания</w:t>
      </w:r>
      <w:proofErr w:type="gramEnd"/>
      <w:r>
        <w:t xml:space="preserve"> Заказчиком акта об оказании услуг путем безналичного перечис</w:t>
      </w:r>
      <w:r>
        <w:t>ления денежных средств на расчетный счет  Исполнителя.</w:t>
      </w:r>
    </w:p>
    <w:p w:rsidR="00080249" w:rsidRDefault="00490050">
      <w:pPr>
        <w:pStyle w:val="Textbody"/>
        <w:spacing w:after="0"/>
        <w:ind w:firstLine="709"/>
        <w:jc w:val="both"/>
      </w:pPr>
      <w:r>
        <w:rPr>
          <w:rFonts w:cs="Times New Roman"/>
        </w:rPr>
        <w:t>4.3. Обязательство Заказчика по оплате услуг Исполнителя считается исполненным с момента списания денежных средств со счета Заказчика. При недостаточности оплаченных Заказчиком денежных сре</w:t>
      </w:r>
      <w:proofErr w:type="gramStart"/>
      <w:r>
        <w:rPr>
          <w:rFonts w:cs="Times New Roman"/>
        </w:rPr>
        <w:t>дств дл</w:t>
      </w:r>
      <w:proofErr w:type="gramEnd"/>
      <w:r>
        <w:rPr>
          <w:rFonts w:cs="Times New Roman"/>
        </w:rPr>
        <w:t>я удо</w:t>
      </w:r>
      <w:r>
        <w:rPr>
          <w:rFonts w:cs="Times New Roman"/>
        </w:rPr>
        <w:t>влетворения всех финансовых обязательств перед Исполнителем, Исполнитель оставляет за собой право осуществлять зачисление денежных средств, в первую очередь, для удовлетворения финансовых обязательств Заказчика по стоимости оказываемых курьерских услуг, во</w:t>
      </w:r>
      <w:r>
        <w:rPr>
          <w:rFonts w:cs="Times New Roman"/>
        </w:rPr>
        <w:t xml:space="preserve"> вторую очередь, для удовлетворения финансовых обязательств Заказчика по штрафным санкциям.</w:t>
      </w:r>
    </w:p>
    <w:p w:rsidR="00080249" w:rsidRDefault="00490050">
      <w:pPr>
        <w:pStyle w:val="Textbody"/>
        <w:spacing w:after="0"/>
        <w:ind w:firstLine="709"/>
        <w:jc w:val="both"/>
      </w:pPr>
      <w:r>
        <w:rPr>
          <w:rFonts w:cs="Times New Roman"/>
        </w:rPr>
        <w:t>4.4. Исполнитель оставляет за собой право учитывать поступающие платежи для оплаты задолженности Заказчика, начиная с более ранней даты возникновения, независимо от</w:t>
      </w:r>
      <w:r>
        <w:rPr>
          <w:rFonts w:cs="Times New Roman"/>
        </w:rPr>
        <w:t xml:space="preserve"> назначения платежа, указанного в платежном документе.</w:t>
      </w:r>
    </w:p>
    <w:p w:rsidR="00080249" w:rsidRDefault="00490050">
      <w:pPr>
        <w:pStyle w:val="Textbody"/>
        <w:spacing w:after="0"/>
        <w:ind w:firstLine="709"/>
        <w:jc w:val="both"/>
        <w:rPr>
          <w:rFonts w:cs="Times New Roman"/>
        </w:rPr>
      </w:pPr>
      <w:r>
        <w:rPr>
          <w:rFonts w:cs="Times New Roman"/>
        </w:rPr>
        <w:t xml:space="preserve">4.5. Стороны обязуются производить сверку взаиморасчетов не реже одного раза в год. По запросу любой из Сторон, подписание акта сверки взаиморасчетов может проводиться чаще установленного срока. </w:t>
      </w:r>
    </w:p>
    <w:p w:rsidR="00080249" w:rsidRDefault="00490050">
      <w:pPr>
        <w:pStyle w:val="Textbody"/>
        <w:spacing w:after="0"/>
        <w:ind w:firstLine="709"/>
        <w:jc w:val="both"/>
      </w:pPr>
      <w:r>
        <w:rPr>
          <w:rFonts w:cs="Times New Roman"/>
        </w:rPr>
        <w:t>Получ</w:t>
      </w:r>
      <w:r>
        <w:rPr>
          <w:rFonts w:cs="Times New Roman"/>
        </w:rPr>
        <w:t>ающая Сторона обязуется подписать акт сверки, направленный другой Стороной в виде электронного документа, подписанного квалифицированной электронной подписью или иного аналога собственноручной подписи (ст. 160 ГК РФ), либо предоставить мотивированные возра</w:t>
      </w:r>
      <w:r>
        <w:rPr>
          <w:rFonts w:cs="Times New Roman"/>
        </w:rPr>
        <w:t>жения.</w:t>
      </w:r>
      <w:r>
        <w:rPr>
          <w:rFonts w:cs="Times New Roman"/>
        </w:rPr>
        <w:br/>
        <w:t xml:space="preserve">Если получающая Сторона уклоняется от подписания акта сверки в течение 15-ти рабочих дней </w:t>
      </w:r>
      <w:proofErr w:type="gramStart"/>
      <w:r>
        <w:rPr>
          <w:rFonts w:cs="Times New Roman"/>
        </w:rPr>
        <w:t>с даты отправки</w:t>
      </w:r>
      <w:proofErr w:type="gramEnd"/>
      <w:r>
        <w:rPr>
          <w:rFonts w:cs="Times New Roman"/>
        </w:rPr>
        <w:t xml:space="preserve"> соответствующего акт сверки, и при этом не направляет мотивированных возражений, то при таких обстоятельствах соответствующий акт сверки взаимо</w:t>
      </w:r>
      <w:r>
        <w:rPr>
          <w:rFonts w:cs="Times New Roman"/>
        </w:rPr>
        <w:t>расчетов считается подписанным Сторонами.</w:t>
      </w:r>
    </w:p>
    <w:p w:rsidR="00080249" w:rsidRDefault="00080249">
      <w:pPr>
        <w:pStyle w:val="Textbody"/>
        <w:spacing w:after="0"/>
        <w:ind w:firstLine="709"/>
        <w:jc w:val="both"/>
        <w:rPr>
          <w:rFonts w:cs="Times New Roman"/>
          <w:strike/>
        </w:rPr>
      </w:pPr>
    </w:p>
    <w:p w:rsidR="00080249" w:rsidRDefault="00490050">
      <w:pPr>
        <w:widowControl w:val="0"/>
        <w:jc w:val="center"/>
      </w:pPr>
      <w:r>
        <w:rPr>
          <w:rFonts w:ascii="Times New Roman" w:hAnsi="Times New Roman" w:cs="Times New Roman"/>
          <w:b/>
          <w:szCs w:val="24"/>
        </w:rPr>
        <w:t>5. Ответственность сторон</w:t>
      </w:r>
    </w:p>
    <w:p w:rsidR="00080249" w:rsidRDefault="00490050">
      <w:pPr>
        <w:widowControl w:val="0"/>
        <w:tabs>
          <w:tab w:val="left" w:pos="1430"/>
        </w:tabs>
        <w:ind w:firstLine="709"/>
        <w:jc w:val="both"/>
      </w:pPr>
      <w:r>
        <w:rPr>
          <w:rFonts w:ascii="Times New Roman" w:hAnsi="Times New Roman" w:cs="Times New Roman"/>
          <w:szCs w:val="24"/>
        </w:rPr>
        <w:t xml:space="preserve">5.1. 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Федерации. Расчет пени (штрафа, неустойки) производится в соответствии с </w:t>
      </w:r>
      <w:r>
        <w:rPr>
          <w:rFonts w:ascii="Times New Roman" w:hAnsi="Times New Roman" w:cs="Times New Roman"/>
          <w:szCs w:val="24"/>
          <w:shd w:val="clear" w:color="auto" w:fill="FFFFFF"/>
          <w:lang w:eastAsia="ru-RU"/>
        </w:rPr>
        <w:t>Законом №</w:t>
      </w:r>
      <w:r>
        <w:rPr>
          <w:rFonts w:ascii="Times New Roman" w:hAnsi="Times New Roman" w:cs="Times New Roman"/>
          <w:szCs w:val="24"/>
          <w:shd w:val="clear" w:color="auto" w:fill="FFFFFF"/>
          <w:lang w:eastAsia="ru-RU"/>
        </w:rPr>
        <w:t xml:space="preserve"> 44-ФЗ.</w:t>
      </w:r>
      <w:r>
        <w:rPr>
          <w:rFonts w:ascii="Times New Roman" w:hAnsi="Times New Roman" w:cs="Times New Roman"/>
          <w:szCs w:val="24"/>
          <w:shd w:val="clear" w:color="auto" w:fill="FFFFFF"/>
        </w:rPr>
        <w:t>, постановлением Правительства Российской Федерации от 30.08.2017 № 1042.</w:t>
      </w:r>
    </w:p>
    <w:p w:rsidR="00080249" w:rsidRDefault="00490050">
      <w:pPr>
        <w:widowControl w:val="0"/>
        <w:ind w:firstLine="709"/>
        <w:jc w:val="both"/>
      </w:pPr>
      <w:r>
        <w:rPr>
          <w:rFonts w:ascii="Times New Roman" w:hAnsi="Times New Roman" w:cs="Times New Roman"/>
          <w:szCs w:val="24"/>
        </w:rPr>
        <w:t xml:space="preserve">5.2. </w:t>
      </w:r>
      <w:r>
        <w:rPr>
          <w:rFonts w:ascii="Times New Roman" w:hAnsi="Times New Roman" w:cs="Times New Roman"/>
          <w:bCs/>
          <w:szCs w:val="24"/>
        </w:rPr>
        <w:t xml:space="preserve">За каждый факт неисполнения или ненадлежащего исполнения Исполнителем </w:t>
      </w:r>
      <w:r>
        <w:rPr>
          <w:rFonts w:ascii="Times New Roman" w:hAnsi="Times New Roman" w:cs="Times New Roman"/>
          <w:bCs/>
          <w:szCs w:val="24"/>
        </w:rPr>
        <w:lastRenderedPageBreak/>
        <w:t>обязательств, предусмотренных настоящим Контрактом, за исключением просрочки исполнения обязательств</w:t>
      </w:r>
      <w:r>
        <w:rPr>
          <w:rFonts w:ascii="Times New Roman" w:hAnsi="Times New Roman" w:cs="Times New Roman"/>
          <w:bCs/>
          <w:szCs w:val="24"/>
        </w:rPr>
        <w:t xml:space="preserve"> (в том числе гарантийного обязательства), предусмотренных настоящим Контрактом, размер штрафа устанавливается в виде фиксированной суммы в размере 10 % цены настоящего Контракта. </w:t>
      </w:r>
    </w:p>
    <w:p w:rsidR="00080249" w:rsidRDefault="00490050">
      <w:pPr>
        <w:ind w:firstLine="709"/>
        <w:jc w:val="both"/>
      </w:pPr>
      <w:r>
        <w:rPr>
          <w:rFonts w:ascii="Times New Roman" w:hAnsi="Times New Roman" w:cs="Times New Roman"/>
          <w:szCs w:val="24"/>
        </w:rPr>
        <w:t xml:space="preserve">5.3. За каждый факт неисполнения или ненадлежащего исполнения Исполнителем </w:t>
      </w:r>
      <w:r>
        <w:rPr>
          <w:rFonts w:ascii="Times New Roman" w:hAnsi="Times New Roman" w:cs="Times New Roman"/>
          <w:szCs w:val="24"/>
        </w:rPr>
        <w:t>обязательства, предусмотренного настоящим Контрактом, которое не имеет стоимостного выражения (при наличии в Контракте таких обязательств), Заказчик начисляет штраф в размере 1000 (Одна тысяча) рублей.</w:t>
      </w:r>
    </w:p>
    <w:p w:rsidR="00080249" w:rsidRDefault="00490050">
      <w:pPr>
        <w:widowControl w:val="0"/>
        <w:ind w:firstLine="709"/>
        <w:jc w:val="both"/>
      </w:pPr>
      <w:r>
        <w:rPr>
          <w:rFonts w:ascii="Times New Roman" w:hAnsi="Times New Roman" w:cs="Times New Roman"/>
          <w:szCs w:val="24"/>
        </w:rPr>
        <w:t xml:space="preserve">5.4. </w:t>
      </w:r>
      <w:proofErr w:type="gramStart"/>
      <w:r>
        <w:rPr>
          <w:rFonts w:ascii="Times New Roman" w:hAnsi="Times New Roman" w:cs="Times New Roman"/>
          <w:szCs w:val="24"/>
        </w:rPr>
        <w:t>Пеня начисляется за каждый день просрочки исполне</w:t>
      </w:r>
      <w:r>
        <w:rPr>
          <w:rFonts w:ascii="Times New Roman" w:hAnsi="Times New Roman" w:cs="Times New Roman"/>
          <w:szCs w:val="24"/>
        </w:rPr>
        <w:t>ния Исполнителем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</w:t>
      </w:r>
      <w:r>
        <w:rPr>
          <w:rFonts w:ascii="Times New Roman" w:hAnsi="Times New Roman" w:cs="Times New Roman"/>
          <w:szCs w:val="24"/>
        </w:rPr>
        <w:t>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 за исключением случаев, если</w:t>
      </w:r>
      <w:proofErr w:type="gramEnd"/>
      <w:r>
        <w:rPr>
          <w:rFonts w:ascii="Times New Roman" w:hAnsi="Times New Roman" w:cs="Times New Roman"/>
          <w:szCs w:val="24"/>
        </w:rPr>
        <w:t xml:space="preserve"> законодательством Российской Ф</w:t>
      </w:r>
      <w:r>
        <w:rPr>
          <w:rFonts w:ascii="Times New Roman" w:hAnsi="Times New Roman" w:cs="Times New Roman"/>
          <w:szCs w:val="24"/>
        </w:rPr>
        <w:t>едерации установлен иной порядок начисления пени.</w:t>
      </w:r>
    </w:p>
    <w:p w:rsidR="00080249" w:rsidRDefault="00490050">
      <w:pPr>
        <w:widowControl w:val="0"/>
        <w:ind w:firstLine="709"/>
        <w:jc w:val="both"/>
      </w:pPr>
      <w:r>
        <w:rPr>
          <w:rFonts w:ascii="Times New Roman" w:eastAsia="SimSun" w:hAnsi="Times New Roman" w:cs="Times New Roman"/>
          <w:szCs w:val="24"/>
          <w:lang w:eastAsia="en-US"/>
        </w:rPr>
        <w:t>5.5. Общая сумма начисленной Сторонам неустойки (штрафов, пени) за неисполнение или ненадлежащее исполнение обязательств, предусмотренных Контрактом, не может превышать цену Контракта.</w:t>
      </w:r>
    </w:p>
    <w:p w:rsidR="00080249" w:rsidRDefault="00490050">
      <w:pPr>
        <w:widowControl w:val="0"/>
        <w:tabs>
          <w:tab w:val="left" w:pos="1430"/>
        </w:tabs>
        <w:ind w:firstLine="709"/>
        <w:jc w:val="both"/>
      </w:pPr>
      <w:r>
        <w:rPr>
          <w:rFonts w:ascii="Times New Roman" w:hAnsi="Times New Roman" w:cs="Times New Roman"/>
          <w:szCs w:val="24"/>
        </w:rPr>
        <w:t>5.6. Общая сумма начи</w:t>
      </w:r>
      <w:r>
        <w:rPr>
          <w:rFonts w:ascii="Times New Roman" w:hAnsi="Times New Roman" w:cs="Times New Roman"/>
          <w:szCs w:val="24"/>
        </w:rPr>
        <w:t>сленных Сторонам штрафов за неисполнение или ненадлежащее исполнение обязательств, предусмотренных контрактом, не может превышать цену контракта.</w:t>
      </w:r>
    </w:p>
    <w:p w:rsidR="00080249" w:rsidRDefault="00490050">
      <w:pPr>
        <w:widowControl w:val="0"/>
        <w:shd w:val="clear" w:color="auto" w:fill="FFFFFF"/>
        <w:tabs>
          <w:tab w:val="left" w:pos="720"/>
        </w:tabs>
        <w:ind w:firstLine="709"/>
        <w:contextualSpacing/>
        <w:jc w:val="both"/>
      </w:pPr>
      <w:r>
        <w:rPr>
          <w:rFonts w:ascii="Times New Roman" w:hAnsi="Times New Roman" w:cs="Times New Roman"/>
          <w:szCs w:val="24"/>
        </w:rPr>
        <w:t xml:space="preserve">5.7. Сторона, имеющая право требования оплаты неустойки (штрафа, пени) направляет другой Стороне письменную </w:t>
      </w:r>
      <w:r>
        <w:rPr>
          <w:rFonts w:ascii="Times New Roman" w:hAnsi="Times New Roman" w:cs="Times New Roman"/>
          <w:szCs w:val="24"/>
        </w:rPr>
        <w:t>претензию с требованием об оплате такой неустойки (штрафа, пени).</w:t>
      </w:r>
    </w:p>
    <w:p w:rsidR="00080249" w:rsidRDefault="00490050">
      <w:pPr>
        <w:widowControl w:val="0"/>
        <w:tabs>
          <w:tab w:val="left" w:pos="0"/>
        </w:tabs>
        <w:ind w:firstLine="709"/>
        <w:jc w:val="both"/>
      </w:pPr>
      <w:r>
        <w:rPr>
          <w:rFonts w:ascii="Times New Roman" w:hAnsi="Times New Roman" w:cs="Times New Roman"/>
          <w:szCs w:val="24"/>
        </w:rPr>
        <w:t>5.8. Сумма неустойки (штрафа, пени), установленная в соответствии с настоящим разделом, перечисляется не позднее 15 (пятнадцати) календарных дней с момента получения соответствующей претензи</w:t>
      </w:r>
      <w:r>
        <w:rPr>
          <w:rFonts w:ascii="Times New Roman" w:hAnsi="Times New Roman" w:cs="Times New Roman"/>
          <w:szCs w:val="24"/>
        </w:rPr>
        <w:t xml:space="preserve">и по реквизитам, указанным в претензии. </w:t>
      </w:r>
    </w:p>
    <w:p w:rsidR="00080249" w:rsidRDefault="00490050">
      <w:pPr>
        <w:widowControl w:val="0"/>
        <w:tabs>
          <w:tab w:val="left" w:pos="0"/>
        </w:tabs>
        <w:ind w:firstLine="709"/>
        <w:jc w:val="both"/>
      </w:pPr>
      <w:r>
        <w:rPr>
          <w:rFonts w:ascii="Times New Roman" w:hAnsi="Times New Roman" w:cs="Times New Roman"/>
          <w:szCs w:val="24"/>
        </w:rPr>
        <w:t>Датой оплаты неустойки (штрафа, пени) считается день списания денежных средств со счета должника.</w:t>
      </w:r>
    </w:p>
    <w:p w:rsidR="00080249" w:rsidRDefault="00490050">
      <w:pPr>
        <w:widowControl w:val="0"/>
        <w:shd w:val="clear" w:color="auto" w:fill="FFFFFF"/>
        <w:tabs>
          <w:tab w:val="left" w:pos="720"/>
        </w:tabs>
        <w:ind w:firstLine="709"/>
        <w:contextualSpacing/>
        <w:jc w:val="both"/>
      </w:pPr>
      <w:r>
        <w:rPr>
          <w:rFonts w:ascii="Times New Roman" w:hAnsi="Times New Roman" w:cs="Times New Roman"/>
          <w:szCs w:val="24"/>
        </w:rPr>
        <w:t xml:space="preserve">5.9. При неоплате неустойки (штрафа, пени) </w:t>
      </w:r>
      <w:proofErr w:type="gramStart"/>
      <w:r>
        <w:rPr>
          <w:rFonts w:ascii="Times New Roman" w:hAnsi="Times New Roman" w:cs="Times New Roman"/>
          <w:szCs w:val="24"/>
        </w:rPr>
        <w:t>с даты истечения</w:t>
      </w:r>
      <w:proofErr w:type="gramEnd"/>
      <w:r>
        <w:rPr>
          <w:rFonts w:ascii="Times New Roman" w:hAnsi="Times New Roman" w:cs="Times New Roman"/>
          <w:szCs w:val="24"/>
        </w:rPr>
        <w:t xml:space="preserve"> срока ее оплаты Стороны вправе направить исковое заявлени</w:t>
      </w:r>
      <w:r>
        <w:rPr>
          <w:rFonts w:ascii="Times New Roman" w:hAnsi="Times New Roman" w:cs="Times New Roman"/>
          <w:szCs w:val="24"/>
        </w:rPr>
        <w:t>е в суд с требованием об оплате такой неустойки (штрафа, пени).</w:t>
      </w:r>
    </w:p>
    <w:p w:rsidR="00080249" w:rsidRDefault="00490050">
      <w:pPr>
        <w:widowControl w:val="0"/>
        <w:tabs>
          <w:tab w:val="left" w:pos="1430"/>
        </w:tabs>
        <w:ind w:firstLine="709"/>
        <w:jc w:val="both"/>
      </w:pPr>
      <w:r>
        <w:rPr>
          <w:rFonts w:ascii="Times New Roman" w:hAnsi="Times New Roman" w:cs="Times New Roman"/>
          <w:szCs w:val="24"/>
        </w:rPr>
        <w:t>5.10. Стороны освобождаются от уплаты неустойки (штрафа, пени), если докажут, что неисполнение или ненадлежащее исполнение обязательства, предусмотренного Контрактом, произошло вследствие непр</w:t>
      </w:r>
      <w:r>
        <w:rPr>
          <w:rFonts w:ascii="Times New Roman" w:hAnsi="Times New Roman" w:cs="Times New Roman"/>
          <w:szCs w:val="24"/>
        </w:rPr>
        <w:t>еодолимой силы или по вине другой Стороны.</w:t>
      </w:r>
    </w:p>
    <w:p w:rsidR="00080249" w:rsidRDefault="00490050">
      <w:pPr>
        <w:widowControl w:val="0"/>
        <w:tabs>
          <w:tab w:val="left" w:pos="1430"/>
        </w:tabs>
        <w:ind w:firstLine="709"/>
        <w:jc w:val="both"/>
      </w:pPr>
      <w:r>
        <w:rPr>
          <w:rFonts w:ascii="Times New Roman" w:hAnsi="Times New Roman" w:cs="Times New Roman"/>
          <w:szCs w:val="24"/>
        </w:rPr>
        <w:t>5.11. Заказчик полностью берет на себя ответственность за взаимодействие с Отправителем и/или Получателем Отправлений в части, касающейся достоверности информац</w:t>
      </w:r>
      <w:proofErr w:type="gramStart"/>
      <w:r>
        <w:rPr>
          <w:rFonts w:ascii="Times New Roman" w:hAnsi="Times New Roman" w:cs="Times New Roman"/>
          <w:szCs w:val="24"/>
        </w:rPr>
        <w:t>ии о е</w:t>
      </w:r>
      <w:proofErr w:type="gramEnd"/>
      <w:r>
        <w:rPr>
          <w:rFonts w:ascii="Times New Roman" w:hAnsi="Times New Roman" w:cs="Times New Roman"/>
          <w:szCs w:val="24"/>
        </w:rPr>
        <w:t>го свойствах, надлежащего заполнения накладной,</w:t>
      </w:r>
      <w:r>
        <w:rPr>
          <w:rFonts w:ascii="Times New Roman" w:hAnsi="Times New Roman" w:cs="Times New Roman"/>
          <w:szCs w:val="24"/>
        </w:rPr>
        <w:t xml:space="preserve"> условиях доставки, а также стоимости услуг Исполнителя и т. д.</w:t>
      </w:r>
    </w:p>
    <w:p w:rsidR="00080249" w:rsidRDefault="00490050">
      <w:pPr>
        <w:widowControl w:val="0"/>
        <w:tabs>
          <w:tab w:val="left" w:pos="1430"/>
        </w:tabs>
        <w:ind w:firstLine="709"/>
        <w:jc w:val="both"/>
      </w:pPr>
      <w:r>
        <w:rPr>
          <w:rFonts w:ascii="Times New Roman" w:hAnsi="Times New Roman" w:cs="Times New Roman"/>
          <w:szCs w:val="24"/>
        </w:rPr>
        <w:t xml:space="preserve">5.12. Исполнитель в соответствии с нормами законодательства РФ, а именно положениями ст. 15 ГК РФ (в части причиненного реального ущерба) и ст. 400 ГК РФ, несет ответственность в ограниченном </w:t>
      </w:r>
      <w:r>
        <w:rPr>
          <w:rFonts w:ascii="Times New Roman" w:hAnsi="Times New Roman" w:cs="Times New Roman"/>
          <w:szCs w:val="24"/>
        </w:rPr>
        <w:t>размере. Размеры ответственности Исполнителя установлены в Регламенте.</w:t>
      </w:r>
      <w:r>
        <w:rPr>
          <w:rFonts w:ascii="Times New Roman" w:hAnsi="Times New Roman" w:cs="Times New Roman"/>
          <w:szCs w:val="24"/>
        </w:rPr>
        <w:br/>
        <w:t>Сторонами согласовано и принято, что характер и содержание деятельности Исполнителя не направлены на оказание услуг по перевозке грузов и/или услуг по транспортной экспедиции.</w:t>
      </w:r>
    </w:p>
    <w:p w:rsidR="00080249" w:rsidRDefault="00490050">
      <w:pPr>
        <w:widowControl w:val="0"/>
        <w:tabs>
          <w:tab w:val="left" w:pos="1430"/>
        </w:tabs>
        <w:ind w:firstLine="709"/>
        <w:jc w:val="both"/>
      </w:pPr>
      <w:r>
        <w:rPr>
          <w:rFonts w:ascii="Times New Roman" w:hAnsi="Times New Roman" w:cs="Times New Roman"/>
          <w:szCs w:val="24"/>
        </w:rPr>
        <w:t>5.13. Исп</w:t>
      </w:r>
      <w:r>
        <w:rPr>
          <w:rFonts w:ascii="Times New Roman" w:hAnsi="Times New Roman" w:cs="Times New Roman"/>
          <w:szCs w:val="24"/>
        </w:rPr>
        <w:t>олнитель не несет ответственности в случае, если неисполнение или ненадлежащее исполнение условий Контракта произошли по вине Заказчика и/или Отправителя/Получателя Отправления.</w:t>
      </w:r>
    </w:p>
    <w:p w:rsidR="00080249" w:rsidRDefault="00080249">
      <w:pPr>
        <w:widowControl w:val="0"/>
        <w:jc w:val="center"/>
        <w:rPr>
          <w:rFonts w:ascii="Times New Roman" w:hAnsi="Times New Roman" w:cs="Times New Roman"/>
          <w:b/>
          <w:bCs/>
          <w:szCs w:val="24"/>
        </w:rPr>
      </w:pPr>
    </w:p>
    <w:p w:rsidR="00080249" w:rsidRDefault="00490050">
      <w:pPr>
        <w:widowControl w:val="0"/>
        <w:jc w:val="center"/>
      </w:pPr>
      <w:r>
        <w:rPr>
          <w:rFonts w:ascii="Times New Roman" w:hAnsi="Times New Roman" w:cs="Times New Roman"/>
          <w:b/>
          <w:bCs/>
          <w:szCs w:val="24"/>
        </w:rPr>
        <w:t>6. Прочие условия</w:t>
      </w:r>
    </w:p>
    <w:p w:rsidR="00080249" w:rsidRDefault="00490050">
      <w:pPr>
        <w:widowControl w:val="0"/>
        <w:ind w:firstLine="737"/>
        <w:jc w:val="both"/>
      </w:pPr>
      <w:r>
        <w:rPr>
          <w:rFonts w:ascii="Times New Roman" w:hAnsi="Times New Roman" w:cs="Times New Roman"/>
          <w:bCs/>
          <w:szCs w:val="24"/>
        </w:rPr>
        <w:t xml:space="preserve">6.1. </w:t>
      </w:r>
      <w:r>
        <w:rPr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  Контра</w:t>
      </w:r>
      <w:proofErr w:type="gramStart"/>
      <w:r>
        <w:rPr>
          <w:rFonts w:ascii="Times New Roman" w:hAnsi="Times New Roman" w:cs="Times New Roman"/>
          <w:bCs/>
        </w:rPr>
        <w:t>кт вст</w:t>
      </w:r>
      <w:proofErr w:type="gramEnd"/>
      <w:r>
        <w:rPr>
          <w:rFonts w:ascii="Times New Roman" w:hAnsi="Times New Roman" w:cs="Times New Roman"/>
          <w:bCs/>
        </w:rPr>
        <w:t>упает в силу с момента его подписания и</w:t>
      </w:r>
      <w:r>
        <w:rPr>
          <w:rFonts w:ascii="Times New Roman" w:hAnsi="Times New Roman" w:cs="Times New Roman"/>
          <w:bCs/>
        </w:rPr>
        <w:t xml:space="preserve"> действует до 31.12.2026. Любая из Сторон вправе расторгнуть Контракт в одностороннем внесудебном порядке, письменно уведомив об этом другую Сторону не позднее, чем за 30-ть календарных дней до даты расторжения Контракта. </w:t>
      </w:r>
      <w:proofErr w:type="gramStart"/>
      <w:r>
        <w:rPr>
          <w:rFonts w:ascii="Times New Roman" w:hAnsi="Times New Roman" w:cs="Times New Roman"/>
          <w:bCs/>
        </w:rPr>
        <w:t>Контракт</w:t>
      </w:r>
      <w:proofErr w:type="gramEnd"/>
      <w:r>
        <w:rPr>
          <w:rFonts w:ascii="Times New Roman" w:hAnsi="Times New Roman" w:cs="Times New Roman"/>
          <w:bCs/>
        </w:rPr>
        <w:t xml:space="preserve"> может быть расторгнут по </w:t>
      </w:r>
      <w:r>
        <w:rPr>
          <w:rFonts w:ascii="Times New Roman" w:hAnsi="Times New Roman" w:cs="Times New Roman"/>
          <w:bCs/>
        </w:rPr>
        <w:t xml:space="preserve">инициативе Исполнителя в одностороннем внесудебном порядке, в том числе при отсутствии фактически переданных на доставку Отправлений со стороны Заказчика за период более чем 6-ть месяцев. При расторжении Контракта, </w:t>
      </w:r>
      <w:r>
        <w:rPr>
          <w:rFonts w:ascii="Times New Roman" w:hAnsi="Times New Roman" w:cs="Times New Roman"/>
          <w:bCs/>
        </w:rPr>
        <w:lastRenderedPageBreak/>
        <w:t>Заказчик обязан оплатить Исполнителю услу</w:t>
      </w:r>
      <w:r>
        <w:rPr>
          <w:rFonts w:ascii="Times New Roman" w:hAnsi="Times New Roman" w:cs="Times New Roman"/>
          <w:bCs/>
        </w:rPr>
        <w:t>ги, оказанные ему по Контракту в сроки, установленные Контрактом. Независимо от Стороны, инициировавшей расторжение Контракта и причины расторжения Контракта, Стороны не возмещают друг другу любые понесенные убытки и иные дополнительные и косвенные расходы</w:t>
      </w:r>
      <w:r>
        <w:rPr>
          <w:rFonts w:ascii="Times New Roman" w:hAnsi="Times New Roman" w:cs="Times New Roman"/>
          <w:bCs/>
        </w:rPr>
        <w:t xml:space="preserve">, возникшие вследствие исполнения настоящего Контракта до момента его расторжения. </w:t>
      </w:r>
      <w:proofErr w:type="gramStart"/>
      <w:r>
        <w:rPr>
          <w:rFonts w:ascii="Times New Roman" w:hAnsi="Times New Roman" w:cs="Times New Roman"/>
          <w:bCs/>
        </w:rPr>
        <w:t>Любые убытки, возникшие после расторжения Контракта также не возмещаются</w:t>
      </w:r>
      <w:proofErr w:type="gramEnd"/>
      <w:r>
        <w:rPr>
          <w:rFonts w:ascii="Times New Roman" w:hAnsi="Times New Roman" w:cs="Times New Roman"/>
          <w:bCs/>
        </w:rPr>
        <w:t>.</w:t>
      </w:r>
    </w:p>
    <w:p w:rsidR="00080249" w:rsidRDefault="00490050">
      <w:pPr>
        <w:widowControl w:val="0"/>
        <w:ind w:firstLine="737"/>
        <w:jc w:val="both"/>
      </w:pPr>
      <w:r>
        <w:rPr>
          <w:rFonts w:ascii="Times New Roman" w:hAnsi="Times New Roman" w:cs="Times New Roman"/>
          <w:bCs/>
        </w:rPr>
        <w:t>6.2. Факсимильные копии документов, оформляемых в рамках настоящего Контракта, при условии их подпи</w:t>
      </w:r>
      <w:r>
        <w:rPr>
          <w:rFonts w:ascii="Times New Roman" w:hAnsi="Times New Roman" w:cs="Times New Roman"/>
          <w:bCs/>
        </w:rPr>
        <w:t>сания уполномоченными лицами, а также переписка по электронной почте и в мессенджерах (системах мгновенного обмена сообщениями), обращения Заказчика посредством Личного кабинета, - имеют юридическую силу и могут служить основанием для исполнения обязатель</w:t>
      </w:r>
      <w:proofErr w:type="gramStart"/>
      <w:r>
        <w:rPr>
          <w:rFonts w:ascii="Times New Roman" w:hAnsi="Times New Roman" w:cs="Times New Roman"/>
          <w:bCs/>
        </w:rPr>
        <w:t>с</w:t>
      </w:r>
      <w:r>
        <w:rPr>
          <w:rFonts w:ascii="Times New Roman" w:hAnsi="Times New Roman" w:cs="Times New Roman"/>
          <w:bCs/>
        </w:rPr>
        <w:t>тв Ст</w:t>
      </w:r>
      <w:proofErr w:type="gramEnd"/>
      <w:r>
        <w:rPr>
          <w:rFonts w:ascii="Times New Roman" w:hAnsi="Times New Roman" w:cs="Times New Roman"/>
          <w:bCs/>
        </w:rPr>
        <w:t>орон в порядке ст. 160 ГК РФ.</w:t>
      </w:r>
    </w:p>
    <w:p w:rsidR="00080249" w:rsidRDefault="00490050">
      <w:pPr>
        <w:widowControl w:val="0"/>
        <w:ind w:firstLine="737"/>
        <w:jc w:val="both"/>
      </w:pPr>
      <w:r>
        <w:rPr>
          <w:rFonts w:ascii="Times New Roman" w:hAnsi="Times New Roman" w:cs="Times New Roman"/>
          <w:bCs/>
        </w:rPr>
        <w:t>6.3. Стороны имеют право уступить свои права и обязанности по настоящему Контракту третьему лицу, предупредив об этом другую Сторону письменным уведомлением.</w:t>
      </w:r>
      <w:r>
        <w:rPr>
          <w:rFonts w:ascii="Times New Roman" w:hAnsi="Times New Roman" w:cs="Times New Roman"/>
          <w:bCs/>
        </w:rPr>
        <w:br/>
        <w:t>Заказчик дает свое согласие на перевод долга/контракта по Контр</w:t>
      </w:r>
      <w:r>
        <w:rPr>
          <w:rFonts w:ascii="Times New Roman" w:hAnsi="Times New Roman" w:cs="Times New Roman"/>
          <w:bCs/>
        </w:rPr>
        <w:t>акту в пользу третьего лица, в соответствии с п. 2 ст. 391, ст. 392.3 ГК РФ. Перевод считается состоявшимся в момент получения Заказчиком уведомления о переводе долга/контракта.</w:t>
      </w:r>
    </w:p>
    <w:p w:rsidR="00080249" w:rsidRDefault="00490050">
      <w:pPr>
        <w:widowControl w:val="0"/>
        <w:ind w:firstLine="737"/>
        <w:jc w:val="both"/>
      </w:pPr>
      <w:r>
        <w:rPr>
          <w:rFonts w:ascii="Times New Roman" w:hAnsi="Times New Roman" w:cs="Times New Roman"/>
          <w:bCs/>
        </w:rPr>
        <w:t>6.4. При смене адреса, реквизитов, о реорганизации, о ликвидации соответствующ</w:t>
      </w:r>
      <w:r>
        <w:rPr>
          <w:rFonts w:ascii="Times New Roman" w:hAnsi="Times New Roman" w:cs="Times New Roman"/>
          <w:bCs/>
        </w:rPr>
        <w:t>ая Сторона письменно уведомляет другую Сторону в течение 10-ти рабочих дней с момента внесения соответствующих изменений. При изменении Исполнителем условий оплаты, право которого закреплено в разделе 4 настоящего Контракта, Исполнитель предварительно увед</w:t>
      </w:r>
      <w:r>
        <w:rPr>
          <w:rFonts w:ascii="Times New Roman" w:hAnsi="Times New Roman" w:cs="Times New Roman"/>
          <w:bCs/>
        </w:rPr>
        <w:t>омляет Заказчика о данных изменениях за 10-ть рабочих дней.</w:t>
      </w:r>
    </w:p>
    <w:p w:rsidR="00080249" w:rsidRDefault="00490050">
      <w:pPr>
        <w:widowControl w:val="0"/>
        <w:ind w:firstLine="737"/>
        <w:jc w:val="both"/>
      </w:pPr>
      <w:r>
        <w:rPr>
          <w:rFonts w:ascii="Times New Roman" w:hAnsi="Times New Roman" w:cs="Times New Roman"/>
          <w:bCs/>
        </w:rPr>
        <w:t>6.5. Руководствуясь п. 2 ст. 434 ГК РФ, Стороны достигли соглашения, что настоящий Контракт, а также приложения/дополнения/соглашения к нему могут быть заключены путем обмена электронными документ</w:t>
      </w:r>
      <w:r>
        <w:rPr>
          <w:rFonts w:ascii="Times New Roman" w:hAnsi="Times New Roman" w:cs="Times New Roman"/>
          <w:bCs/>
        </w:rPr>
        <w:t>ами, подписанными квалифицированными электронными подписями сторон. Настоящий Контракт, а также приложения/дополнения/соглашения к нему, подписанные путем обмена электронными документами, признаются равнозначным бумажному носителю с собственноручной подпис</w:t>
      </w:r>
      <w:r>
        <w:rPr>
          <w:rFonts w:ascii="Times New Roman" w:hAnsi="Times New Roman" w:cs="Times New Roman"/>
          <w:bCs/>
        </w:rPr>
        <w:t>ью, скрепленному печатью.</w:t>
      </w:r>
      <w:r>
        <w:rPr>
          <w:rFonts w:ascii="Times New Roman" w:hAnsi="Times New Roman" w:cs="Times New Roman"/>
          <w:bCs/>
        </w:rPr>
        <w:br/>
        <w:t>Стороны установили, что юридически значимые сообщения, в том числе претензионные обращения, оформляемые в рамках настоящего Контракта, могут быть составлены в виде электронного документа, подписанного квалифицированной электронной</w:t>
      </w:r>
      <w:r>
        <w:rPr>
          <w:rFonts w:ascii="Times New Roman" w:hAnsi="Times New Roman" w:cs="Times New Roman"/>
          <w:bCs/>
        </w:rPr>
        <w:t xml:space="preserve"> подписью. Направление претензионного обращения с помощью электронного документооборота признается Сторонами надлежащим направлением претензионного обращения.</w:t>
      </w:r>
    </w:p>
    <w:p w:rsidR="00080249" w:rsidRDefault="00490050">
      <w:pPr>
        <w:widowControl w:val="0"/>
        <w:ind w:firstLine="737"/>
        <w:jc w:val="both"/>
      </w:pPr>
      <w:r>
        <w:rPr>
          <w:rFonts w:ascii="Times New Roman" w:hAnsi="Times New Roman" w:cs="Times New Roman"/>
          <w:bCs/>
        </w:rPr>
        <w:t>6.6. Стороны установили, что первичные учетные бухгалтерские и иные документы, оформляемые в рамк</w:t>
      </w:r>
      <w:r>
        <w:rPr>
          <w:rFonts w:ascii="Times New Roman" w:hAnsi="Times New Roman" w:cs="Times New Roman"/>
          <w:bCs/>
        </w:rPr>
        <w:t>ах настоящего Контракта, составляются на бумажном носителе или в виде электронного документа, подписанного квалифицированными электронными подписями Сторон.</w:t>
      </w:r>
      <w:r>
        <w:rPr>
          <w:rFonts w:ascii="Times New Roman" w:hAnsi="Times New Roman" w:cs="Times New Roman"/>
          <w:bCs/>
        </w:rPr>
        <w:br/>
        <w:t xml:space="preserve">После подключения Заказчика к оператору (удостоверяющему центру) Исполнителя и получения </w:t>
      </w:r>
      <w:proofErr w:type="gramStart"/>
      <w:r>
        <w:rPr>
          <w:rFonts w:ascii="Times New Roman" w:hAnsi="Times New Roman" w:cs="Times New Roman"/>
          <w:bCs/>
        </w:rPr>
        <w:t>квалифицир</w:t>
      </w:r>
      <w:r>
        <w:rPr>
          <w:rFonts w:ascii="Times New Roman" w:hAnsi="Times New Roman" w:cs="Times New Roman"/>
          <w:bCs/>
        </w:rPr>
        <w:t>ованной</w:t>
      </w:r>
      <w:proofErr w:type="gramEnd"/>
      <w:r>
        <w:rPr>
          <w:rFonts w:ascii="Times New Roman" w:hAnsi="Times New Roman" w:cs="Times New Roman"/>
          <w:bCs/>
        </w:rPr>
        <w:t xml:space="preserve"> ЭП, бумажная копия электронного документа в рамках настоящего Контракта изготавливается только по требованию.</w:t>
      </w:r>
      <w:r>
        <w:rPr>
          <w:rFonts w:ascii="Times New Roman" w:hAnsi="Times New Roman" w:cs="Times New Roman"/>
          <w:bCs/>
        </w:rPr>
        <w:br/>
        <w:t>При этом</w:t>
      </w:r>
      <w:proofErr w:type="gramStart"/>
      <w:r>
        <w:rPr>
          <w:rFonts w:ascii="Times New Roman" w:hAnsi="Times New Roman" w:cs="Times New Roman"/>
          <w:bCs/>
        </w:rPr>
        <w:t>,</w:t>
      </w:r>
      <w:proofErr w:type="gramEnd"/>
      <w:r>
        <w:rPr>
          <w:rFonts w:ascii="Times New Roman" w:hAnsi="Times New Roman" w:cs="Times New Roman"/>
          <w:bCs/>
        </w:rPr>
        <w:t xml:space="preserve"> в случае изготовления бумажной копии документа, оригинал документа Заказчик самостоятельно получает у Исполнителя либо документ </w:t>
      </w:r>
      <w:r>
        <w:rPr>
          <w:rFonts w:ascii="Times New Roman" w:hAnsi="Times New Roman" w:cs="Times New Roman"/>
          <w:bCs/>
        </w:rPr>
        <w:t xml:space="preserve">направляется Исполнителем собственной службой доставки, за счет Заказчика по тарифам, установленным Исполнителем на сайте </w:t>
      </w:r>
      <w:r>
        <w:rPr>
          <w:rFonts w:ascii="Times New Roman" w:hAnsi="Times New Roman" w:cs="Times New Roman"/>
          <w:bCs/>
          <w:szCs w:val="24"/>
          <w:lang w:val="en-US"/>
        </w:rPr>
        <w:t>www</w:t>
      </w:r>
      <w:r>
        <w:rPr>
          <w:rFonts w:ascii="Times New Roman" w:hAnsi="Times New Roman" w:cs="Times New Roman"/>
          <w:bCs/>
          <w:szCs w:val="24"/>
        </w:rPr>
        <w:t>.</w:t>
      </w:r>
      <w:proofErr w:type="spellStart"/>
      <w:r>
        <w:rPr>
          <w:rFonts w:ascii="Times New Roman" w:hAnsi="Times New Roman" w:cs="Times New Roman"/>
          <w:bCs/>
          <w:szCs w:val="24"/>
          <w:lang w:val="en-US"/>
        </w:rPr>
        <w:t>cdek</w:t>
      </w:r>
      <w:proofErr w:type="spellEnd"/>
      <w:r>
        <w:rPr>
          <w:rFonts w:ascii="Times New Roman" w:hAnsi="Times New Roman" w:cs="Times New Roman"/>
          <w:bCs/>
          <w:szCs w:val="24"/>
        </w:rPr>
        <w:t>.</w:t>
      </w:r>
      <w:proofErr w:type="spellStart"/>
      <w:r>
        <w:rPr>
          <w:rFonts w:ascii="Times New Roman" w:hAnsi="Times New Roman" w:cs="Times New Roman"/>
          <w:bCs/>
          <w:szCs w:val="24"/>
          <w:lang w:val="en-US"/>
        </w:rPr>
        <w:t>ru</w:t>
      </w:r>
      <w:proofErr w:type="spellEnd"/>
      <w:r>
        <w:rPr>
          <w:rFonts w:ascii="Times New Roman" w:hAnsi="Times New Roman" w:cs="Times New Roman"/>
          <w:bCs/>
        </w:rPr>
        <w:t>.</w:t>
      </w:r>
      <w:r>
        <w:rPr>
          <w:rFonts w:ascii="Times New Roman" w:hAnsi="Times New Roman" w:cs="Times New Roman"/>
          <w:bCs/>
        </w:rPr>
        <w:br/>
        <w:t xml:space="preserve">Электронный документ, подписанный ЭП, признается равнозначным бумажному документу с собственноручной подписью, </w:t>
      </w:r>
      <w:r>
        <w:rPr>
          <w:rFonts w:ascii="Times New Roman" w:hAnsi="Times New Roman" w:cs="Times New Roman"/>
          <w:bCs/>
        </w:rPr>
        <w:t>скрепленный печатью. Взаимоотношения Сторон, связанные с оформлением электронного документа, регламентируются нормами Федерального закона от 06.04.2011 № 63-ФЗ «Об электронной подписи».</w:t>
      </w:r>
    </w:p>
    <w:p w:rsidR="00080249" w:rsidRDefault="00490050">
      <w:pPr>
        <w:widowControl w:val="0"/>
        <w:ind w:firstLine="737"/>
        <w:jc w:val="both"/>
      </w:pPr>
      <w:r>
        <w:rPr>
          <w:rFonts w:ascii="Times New Roman" w:hAnsi="Times New Roman" w:cs="Times New Roman"/>
          <w:bCs/>
        </w:rPr>
        <w:t xml:space="preserve">6.7. Во всем ином, что не предусмотрено настоящим Контрактом, Стороны </w:t>
      </w:r>
      <w:r>
        <w:rPr>
          <w:rFonts w:ascii="Times New Roman" w:hAnsi="Times New Roman" w:cs="Times New Roman"/>
          <w:bCs/>
        </w:rPr>
        <w:t>руководствуются положениями действующего Регламента и законодательства РФ.</w:t>
      </w:r>
    </w:p>
    <w:p w:rsidR="00080249" w:rsidRDefault="00490050">
      <w:pPr>
        <w:widowControl w:val="0"/>
        <w:ind w:firstLine="737"/>
        <w:jc w:val="both"/>
      </w:pPr>
      <w:r>
        <w:rPr>
          <w:rFonts w:ascii="Times New Roman" w:hAnsi="Times New Roman" w:cs="Times New Roman"/>
          <w:bCs/>
        </w:rPr>
        <w:t xml:space="preserve">6.8. Неотъемлемой частью настоящего Контракта являются </w:t>
      </w:r>
      <w:proofErr w:type="gramStart"/>
      <w:r>
        <w:rPr>
          <w:rFonts w:ascii="Times New Roman" w:hAnsi="Times New Roman" w:cs="Times New Roman"/>
          <w:bCs/>
        </w:rPr>
        <w:t>Приложения</w:t>
      </w:r>
      <w:proofErr w:type="gramEnd"/>
      <w:r>
        <w:rPr>
          <w:rFonts w:ascii="Times New Roman" w:hAnsi="Times New Roman" w:cs="Times New Roman"/>
          <w:bCs/>
        </w:rPr>
        <w:t xml:space="preserve"> прямо поименованные и размещенные на сайте Исполнителя в соответствующем разделе, и Регламент возмездного оказания </w:t>
      </w:r>
      <w:r>
        <w:rPr>
          <w:rFonts w:ascii="Times New Roman" w:hAnsi="Times New Roman" w:cs="Times New Roman"/>
          <w:bCs/>
        </w:rPr>
        <w:t>курьерских услуг, носящий характер публичной оферты.</w:t>
      </w:r>
    </w:p>
    <w:p w:rsidR="00080249" w:rsidRDefault="00080249">
      <w:pPr>
        <w:widowControl w:val="0"/>
        <w:jc w:val="both"/>
        <w:rPr>
          <w:rFonts w:ascii="Times New Roman" w:hAnsi="Times New Roman" w:cs="Times New Roman"/>
          <w:b/>
          <w:szCs w:val="24"/>
        </w:rPr>
      </w:pPr>
    </w:p>
    <w:p w:rsidR="00080249" w:rsidRDefault="00490050">
      <w:pPr>
        <w:widowControl w:val="0"/>
        <w:ind w:firstLine="720"/>
        <w:jc w:val="center"/>
      </w:pPr>
      <w:r>
        <w:rPr>
          <w:rFonts w:ascii="Times New Roman" w:hAnsi="Times New Roman" w:cs="Times New Roman"/>
          <w:b/>
          <w:bCs/>
          <w:szCs w:val="24"/>
        </w:rPr>
        <w:lastRenderedPageBreak/>
        <w:t>7.</w:t>
      </w:r>
      <w:r>
        <w:rPr>
          <w:rFonts w:ascii="Times New Roman" w:hAnsi="Times New Roman" w:cs="Times New Roman"/>
          <w:b/>
          <w:bCs/>
          <w:szCs w:val="24"/>
          <w:shd w:val="clear" w:color="auto" w:fill="FFFFFF"/>
        </w:rPr>
        <w:t xml:space="preserve"> Адреса, реквизиты и подписи </w:t>
      </w:r>
      <w:r>
        <w:rPr>
          <w:rFonts w:ascii="Times New Roman" w:hAnsi="Times New Roman" w:cs="Times New Roman"/>
          <w:b/>
          <w:bCs/>
          <w:szCs w:val="24"/>
        </w:rPr>
        <w:t>сторон</w:t>
      </w:r>
    </w:p>
    <w:tbl>
      <w:tblPr>
        <w:tblW w:w="10348" w:type="dxa"/>
        <w:tblInd w:w="99" w:type="dxa"/>
        <w:tblLayout w:type="fixed"/>
        <w:tblCellMar>
          <w:left w:w="93" w:type="dxa"/>
        </w:tblCellMar>
        <w:tblLook w:val="0000" w:firstRow="0" w:lastRow="0" w:firstColumn="0" w:lastColumn="0" w:noHBand="0" w:noVBand="0"/>
      </w:tblPr>
      <w:tblGrid>
        <w:gridCol w:w="5247"/>
        <w:gridCol w:w="5101"/>
      </w:tblGrid>
      <w:tr w:rsidR="00080249">
        <w:trPr>
          <w:trHeight w:val="23"/>
        </w:trPr>
        <w:tc>
          <w:tcPr>
            <w:tcW w:w="5246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  <w:right w:val="dotted" w:sz="4" w:space="0" w:color="000001"/>
            </w:tcBorders>
            <w:shd w:val="clear" w:color="auto" w:fill="FFFFFF"/>
          </w:tcPr>
          <w:p w:rsidR="00080249" w:rsidRDefault="00490050">
            <w:pPr>
              <w:widowControl w:val="0"/>
              <w:jc w:val="both"/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Исполнитель</w:t>
            </w:r>
          </w:p>
          <w:p w:rsidR="00080249" w:rsidRDefault="00080249">
            <w:pPr>
              <w:widowControl w:val="0"/>
              <w:ind w:left="34"/>
              <w:textAlignment w:val="baseline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</w:tc>
        <w:tc>
          <w:tcPr>
            <w:tcW w:w="5101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  <w:right w:val="dotted" w:sz="4" w:space="0" w:color="000001"/>
            </w:tcBorders>
            <w:shd w:val="clear" w:color="auto" w:fill="FFFFFF"/>
          </w:tcPr>
          <w:p w:rsidR="00080249" w:rsidRDefault="00490050">
            <w:pPr>
              <w:widowControl w:val="0"/>
              <w:jc w:val="both"/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Заказчик</w:t>
            </w:r>
          </w:p>
          <w:p w:rsidR="00080249" w:rsidRDefault="00490050">
            <w:pPr>
              <w:widowControl w:val="0"/>
              <w:ind w:left="34"/>
              <w:textAlignment w:val="baseline"/>
            </w:pPr>
            <w:r>
              <w:rPr>
                <w:rFonts w:ascii="Times New Roman" w:eastAsia="Calibri" w:hAnsi="Times New Roman" w:cs="Times New Roman"/>
              </w:rPr>
              <w:t>ФГБУ «Среднесибирское УГМС»</w:t>
            </w:r>
          </w:p>
          <w:p w:rsidR="00080249" w:rsidRDefault="00490050">
            <w:pPr>
              <w:widowControl w:val="0"/>
              <w:tabs>
                <w:tab w:val="left" w:pos="0"/>
              </w:tabs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Юридический и почтовый адрес: 660049, Красноярский край, </w:t>
            </w:r>
            <w:r>
              <w:rPr>
                <w:rFonts w:ascii="Times New Roman" w:eastAsia="Calibri" w:hAnsi="Times New Roman" w:cs="Times New Roman"/>
                <w:lang w:eastAsia="ru-RU"/>
              </w:rPr>
              <w:br/>
              <w:t>г. Красноярск, ул. Сурикова, 28</w:t>
            </w:r>
          </w:p>
          <w:p w:rsidR="00080249" w:rsidRDefault="00490050">
            <w:pPr>
              <w:widowControl w:val="0"/>
              <w:tabs>
                <w:tab w:val="left" w:pos="0"/>
              </w:tabs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тел/факс (391) </w:t>
            </w:r>
            <w:r>
              <w:rPr>
                <w:rFonts w:ascii="Times New Roman" w:eastAsia="Calibri" w:hAnsi="Times New Roman" w:cs="Times New Roman"/>
                <w:lang w:eastAsia="ru-RU"/>
              </w:rPr>
              <w:t>227-29-75/ 265-16-27</w:t>
            </w:r>
          </w:p>
          <w:p w:rsidR="00080249" w:rsidRDefault="00490050">
            <w:pPr>
              <w:widowControl w:val="0"/>
              <w:tabs>
                <w:tab w:val="left" w:pos="0"/>
              </w:tabs>
            </w:pPr>
            <w:hyperlink r:id="rId9">
              <w:r>
                <w:rPr>
                  <w:rStyle w:val="aa"/>
                  <w:rFonts w:ascii="Times New Roman" w:eastAsia="Calibri" w:hAnsi="Times New Roman" w:cs="Times New Roman"/>
                  <w:lang w:val="en-US" w:eastAsia="ru-RU"/>
                </w:rPr>
                <w:t>sugms</w:t>
              </w:r>
              <w:r>
                <w:rPr>
                  <w:rStyle w:val="aa"/>
                  <w:rFonts w:ascii="Times New Roman" w:eastAsia="Calibri" w:hAnsi="Times New Roman" w:cs="Times New Roman"/>
                  <w:lang w:eastAsia="ru-RU"/>
                </w:rPr>
                <w:t>@</w:t>
              </w:r>
              <w:r>
                <w:rPr>
                  <w:rStyle w:val="aa"/>
                  <w:rFonts w:ascii="Times New Roman" w:eastAsia="Calibri" w:hAnsi="Times New Roman" w:cs="Times New Roman"/>
                  <w:lang w:val="en-US" w:eastAsia="ru-RU"/>
                </w:rPr>
                <w:t>krasmeteo</w:t>
              </w:r>
              <w:r>
                <w:rPr>
                  <w:rStyle w:val="aa"/>
                  <w:rFonts w:ascii="Times New Roman" w:eastAsia="Calibri" w:hAnsi="Times New Roman" w:cs="Times New Roman"/>
                  <w:lang w:eastAsia="ru-RU"/>
                </w:rPr>
                <w:t>.</w:t>
              </w:r>
              <w:proofErr w:type="spellStart"/>
              <w:r>
                <w:rPr>
                  <w:rStyle w:val="aa"/>
                  <w:rFonts w:ascii="Times New Roman" w:eastAsia="Calibri" w:hAnsi="Times New Roman" w:cs="Times New Roman"/>
                  <w:lang w:val="en-US" w:eastAsia="ru-RU"/>
                </w:rPr>
                <w:t>ru</w:t>
              </w:r>
              <w:proofErr w:type="spellEnd"/>
            </w:hyperlink>
          </w:p>
          <w:p w:rsidR="00080249" w:rsidRDefault="00490050">
            <w:pPr>
              <w:widowControl w:val="0"/>
              <w:tabs>
                <w:tab w:val="left" w:pos="0"/>
              </w:tabs>
            </w:pPr>
            <w:r>
              <w:rPr>
                <w:rFonts w:ascii="Times New Roman" w:eastAsia="Calibri" w:hAnsi="Times New Roman" w:cs="Times New Roman"/>
                <w:lang w:eastAsia="ru-RU"/>
              </w:rPr>
              <w:t>ИНН/КПП 2466254950/246601001</w:t>
            </w:r>
          </w:p>
          <w:p w:rsidR="00080249" w:rsidRDefault="00490050">
            <w:pPr>
              <w:widowControl w:val="0"/>
              <w:tabs>
                <w:tab w:val="left" w:pos="0"/>
              </w:tabs>
            </w:pPr>
            <w:r>
              <w:rPr>
                <w:rFonts w:ascii="Times New Roman" w:eastAsia="Calibri" w:hAnsi="Times New Roman" w:cs="Times New Roman"/>
                <w:lang w:eastAsia="ru-RU"/>
              </w:rPr>
              <w:t>ОКПО 14853605</w:t>
            </w:r>
          </w:p>
          <w:p w:rsidR="00080249" w:rsidRDefault="00490050">
            <w:pPr>
              <w:widowControl w:val="0"/>
              <w:tabs>
                <w:tab w:val="left" w:pos="0"/>
              </w:tabs>
            </w:pPr>
            <w:r>
              <w:rPr>
                <w:rFonts w:ascii="Times New Roman" w:eastAsia="Calibri" w:hAnsi="Times New Roman" w:cs="Times New Roman"/>
                <w:lang w:eastAsia="ru-RU"/>
              </w:rPr>
              <w:t>ОКТМО 0470100</w:t>
            </w:r>
          </w:p>
          <w:p w:rsidR="00080249" w:rsidRDefault="00490050">
            <w:pPr>
              <w:widowControl w:val="0"/>
              <w:tabs>
                <w:tab w:val="left" w:pos="0"/>
              </w:tabs>
            </w:pPr>
            <w:r>
              <w:rPr>
                <w:rFonts w:ascii="Times New Roman" w:eastAsia="Calibri" w:hAnsi="Times New Roman" w:cs="Times New Roman"/>
                <w:lang w:eastAsia="ru-RU"/>
              </w:rPr>
              <w:t>ОГРН 1122468052937</w:t>
            </w:r>
          </w:p>
          <w:p w:rsidR="00080249" w:rsidRDefault="00490050">
            <w:pPr>
              <w:widowControl w:val="0"/>
              <w:tabs>
                <w:tab w:val="left" w:pos="0"/>
              </w:tabs>
            </w:pPr>
            <w:r>
              <w:rPr>
                <w:rFonts w:ascii="Times New Roman" w:eastAsia="Calibri" w:hAnsi="Times New Roman" w:cs="Times New Roman"/>
                <w:lang w:eastAsia="ru-RU"/>
              </w:rPr>
              <w:t>ОКВЭД</w:t>
            </w:r>
            <w:proofErr w:type="gramStart"/>
            <w:r>
              <w:rPr>
                <w:rFonts w:ascii="Times New Roman" w:eastAsia="Calibri" w:hAnsi="Times New Roman" w:cs="Times New Roman"/>
                <w:lang w:eastAsia="ru-RU"/>
              </w:rPr>
              <w:t>2</w:t>
            </w:r>
            <w:proofErr w:type="gramEnd"/>
            <w:r>
              <w:rPr>
                <w:rFonts w:ascii="Times New Roman" w:eastAsia="Calibri" w:hAnsi="Times New Roman" w:cs="Times New Roman"/>
                <w:lang w:eastAsia="ru-RU"/>
              </w:rPr>
              <w:t xml:space="preserve"> 71.12.5</w:t>
            </w:r>
          </w:p>
          <w:p w:rsidR="00080249" w:rsidRDefault="00490050">
            <w:pPr>
              <w:widowControl w:val="0"/>
              <w:tabs>
                <w:tab w:val="left" w:pos="1755"/>
              </w:tabs>
              <w:spacing w:line="100" w:lineRule="atLeast"/>
              <w:jc w:val="both"/>
            </w:pPr>
            <w:r>
              <w:rPr>
                <w:rFonts w:ascii="Times New Roman" w:hAnsi="Times New Roman" w:cs="Times New Roman"/>
                <w:szCs w:val="24"/>
              </w:rPr>
              <w:t>БИК: 015004950</w:t>
            </w:r>
          </w:p>
          <w:p w:rsidR="00080249" w:rsidRDefault="00490050">
            <w:pPr>
              <w:widowControl w:val="0"/>
              <w:tabs>
                <w:tab w:val="left" w:pos="1755"/>
              </w:tabs>
              <w:spacing w:line="100" w:lineRule="atLeast"/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 xml:space="preserve">Наименование банка: </w:t>
            </w:r>
            <w:r>
              <w:rPr>
                <w:rFonts w:ascii="Times New Roman" w:hAnsi="Times New Roman" w:cs="Times New Roman"/>
                <w:szCs w:val="24"/>
              </w:rPr>
              <w:t>ОКЦ № 1 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СибГУ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 Банка России </w:t>
            </w:r>
            <w:r>
              <w:rPr>
                <w:rFonts w:ascii="Times New Roman" w:hAnsi="Times New Roman" w:cs="Times New Roman"/>
                <w:szCs w:val="24"/>
              </w:rPr>
              <w:t>//УФК по Новосибирской области, г. Новосибирск</w:t>
            </w:r>
          </w:p>
          <w:p w:rsidR="00080249" w:rsidRDefault="00490050">
            <w:pPr>
              <w:widowControl w:val="0"/>
              <w:tabs>
                <w:tab w:val="left" w:pos="1755"/>
              </w:tabs>
              <w:spacing w:line="100" w:lineRule="atLeast"/>
            </w:pPr>
            <w:r>
              <w:rPr>
                <w:rFonts w:ascii="Times New Roman" w:hAnsi="Times New Roman" w:cs="Times New Roman"/>
                <w:szCs w:val="24"/>
              </w:rPr>
              <w:t>Единый казначейский счет: 40102810445370000043</w:t>
            </w:r>
          </w:p>
          <w:p w:rsidR="00080249" w:rsidRDefault="00490050">
            <w:pPr>
              <w:widowControl w:val="0"/>
              <w:tabs>
                <w:tab w:val="left" w:pos="1755"/>
              </w:tabs>
              <w:spacing w:line="100" w:lineRule="atLeast"/>
              <w:jc w:val="both"/>
            </w:pPr>
            <w:r>
              <w:rPr>
                <w:rFonts w:ascii="Times New Roman" w:hAnsi="Times New Roman" w:cs="Times New Roman"/>
                <w:szCs w:val="24"/>
              </w:rPr>
              <w:t>Расчетный счет: 03214643000000015107</w:t>
            </w:r>
          </w:p>
          <w:p w:rsidR="00080249" w:rsidRDefault="00490050">
            <w:pPr>
              <w:widowControl w:val="0"/>
              <w:tabs>
                <w:tab w:val="left" w:pos="1755"/>
              </w:tabs>
              <w:spacing w:line="100" w:lineRule="atLeast"/>
              <w:jc w:val="both"/>
            </w:pPr>
            <w:r>
              <w:rPr>
                <w:rFonts w:ascii="Times New Roman" w:hAnsi="Times New Roman" w:cs="Times New Roman"/>
                <w:szCs w:val="24"/>
              </w:rPr>
              <w:t xml:space="preserve">Получатель: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УФК по Новосибирской области (ФГБУ «Среднесибирское УГМС»</w:t>
            </w:r>
            <w:proofErr w:type="gramEnd"/>
          </w:p>
          <w:p w:rsidR="00080249" w:rsidRDefault="00490050">
            <w:pPr>
              <w:widowControl w:val="0"/>
              <w:tabs>
                <w:tab w:val="left" w:pos="1755"/>
              </w:tabs>
              <w:spacing w:line="100" w:lineRule="atLeast"/>
              <w:jc w:val="both"/>
            </w:pPr>
            <w:proofErr w:type="gramStart"/>
            <w:r>
              <w:rPr>
                <w:rFonts w:ascii="Times New Roman" w:hAnsi="Times New Roman" w:cs="Times New Roman"/>
                <w:szCs w:val="24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сч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20196Ш78870).</w:t>
            </w:r>
          </w:p>
          <w:p w:rsidR="00080249" w:rsidRDefault="00080249">
            <w:pPr>
              <w:widowControl w:val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080249">
        <w:trPr>
          <w:trHeight w:val="1435"/>
        </w:trPr>
        <w:tc>
          <w:tcPr>
            <w:tcW w:w="5246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  <w:right w:val="dotted" w:sz="4" w:space="0" w:color="000001"/>
            </w:tcBorders>
            <w:shd w:val="clear" w:color="auto" w:fill="FFFFFF"/>
          </w:tcPr>
          <w:p w:rsidR="00080249" w:rsidRDefault="00080249">
            <w:pPr>
              <w:widowControl w:val="0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080249" w:rsidRDefault="00080249">
            <w:pPr>
              <w:widowControl w:val="0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080249" w:rsidRDefault="00490050">
            <w:pPr>
              <w:widowControl w:val="0"/>
              <w:jc w:val="both"/>
            </w:pPr>
            <w:r>
              <w:rPr>
                <w:rFonts w:ascii="Times New Roman" w:hAnsi="Times New Roman" w:cs="Times New Roman"/>
                <w:szCs w:val="24"/>
              </w:rPr>
              <w:t xml:space="preserve">____________________ / </w:t>
            </w:r>
            <w:r>
              <w:rPr>
                <w:rFonts w:ascii="Times New Roman" w:hAnsi="Times New Roman" w:cs="Times New Roman"/>
                <w:szCs w:val="24"/>
              </w:rPr>
              <w:t>___________/</w:t>
            </w:r>
          </w:p>
          <w:p w:rsidR="00080249" w:rsidRDefault="00490050">
            <w:pPr>
              <w:widowControl w:val="0"/>
              <w:jc w:val="both"/>
            </w:pPr>
            <w:r>
              <w:rPr>
                <w:rFonts w:ascii="Times New Roman" w:hAnsi="Times New Roman" w:cs="Times New Roman"/>
                <w:szCs w:val="24"/>
              </w:rPr>
              <w:t>«____»____________________2026г.</w:t>
            </w:r>
          </w:p>
          <w:p w:rsidR="00080249" w:rsidRDefault="00490050">
            <w:pPr>
              <w:widowControl w:val="0"/>
              <w:jc w:val="both"/>
            </w:pPr>
            <w:r>
              <w:rPr>
                <w:rFonts w:ascii="Times New Roman" w:hAnsi="Times New Roman" w:cs="Times New Roman"/>
                <w:szCs w:val="24"/>
              </w:rPr>
              <w:t>М.П.</w:t>
            </w:r>
          </w:p>
        </w:tc>
        <w:tc>
          <w:tcPr>
            <w:tcW w:w="5101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  <w:right w:val="dotted" w:sz="4" w:space="0" w:color="000001"/>
            </w:tcBorders>
            <w:shd w:val="clear" w:color="auto" w:fill="FFFFFF"/>
          </w:tcPr>
          <w:p w:rsidR="00080249" w:rsidRDefault="00490050">
            <w:pPr>
              <w:widowControl w:val="0"/>
              <w:tabs>
                <w:tab w:val="left" w:pos="0"/>
              </w:tabs>
            </w:pPr>
            <w:r>
              <w:rPr>
                <w:rFonts w:ascii="Times New Roman" w:eastAsia="Calibri" w:hAnsi="Times New Roman" w:cs="Times New Roman"/>
                <w:lang w:eastAsia="ru-RU"/>
              </w:rPr>
              <w:t>Начальник</w:t>
            </w:r>
          </w:p>
          <w:p w:rsidR="00080249" w:rsidRDefault="00080249">
            <w:pPr>
              <w:widowControl w:val="0"/>
              <w:tabs>
                <w:tab w:val="left" w:pos="0"/>
              </w:tabs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080249" w:rsidRDefault="00490050">
            <w:pPr>
              <w:widowControl w:val="0"/>
              <w:tabs>
                <w:tab w:val="left" w:pos="0"/>
              </w:tabs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___________________/К.Ю. </w:t>
            </w:r>
            <w:proofErr w:type="spellStart"/>
            <w:r>
              <w:rPr>
                <w:rFonts w:ascii="Times New Roman" w:eastAsia="Calibri" w:hAnsi="Times New Roman" w:cs="Times New Roman"/>
                <w:lang w:eastAsia="ru-RU"/>
              </w:rPr>
              <w:t>Костогладов</w:t>
            </w:r>
            <w:proofErr w:type="spellEnd"/>
            <w:r>
              <w:rPr>
                <w:rFonts w:ascii="Times New Roman" w:eastAsia="Calibri" w:hAnsi="Times New Roman" w:cs="Times New Roman"/>
                <w:lang w:eastAsia="ru-RU"/>
              </w:rPr>
              <w:t>/</w:t>
            </w:r>
          </w:p>
          <w:p w:rsidR="00080249" w:rsidRDefault="00490050">
            <w:pPr>
              <w:widowControl w:val="0"/>
              <w:jc w:val="both"/>
            </w:pPr>
            <w:r>
              <w:rPr>
                <w:rFonts w:ascii="Times New Roman" w:hAnsi="Times New Roman" w:cs="Times New Roman"/>
                <w:szCs w:val="24"/>
              </w:rPr>
              <w:t>«____»___________________2026г.</w:t>
            </w:r>
          </w:p>
          <w:p w:rsidR="00080249" w:rsidRDefault="00490050">
            <w:pPr>
              <w:widowControl w:val="0"/>
              <w:jc w:val="both"/>
            </w:pPr>
            <w:bookmarkStart w:id="0" w:name="_Hlk135385869"/>
            <w:bookmarkEnd w:id="0"/>
            <w:r>
              <w:rPr>
                <w:rFonts w:ascii="Times New Roman" w:hAnsi="Times New Roman" w:cs="Times New Roman"/>
                <w:szCs w:val="24"/>
              </w:rPr>
              <w:t>М.П.</w:t>
            </w:r>
          </w:p>
        </w:tc>
      </w:tr>
    </w:tbl>
    <w:p w:rsidR="00080249" w:rsidRDefault="00080249">
      <w:pPr>
        <w:widowControl w:val="0"/>
        <w:jc w:val="both"/>
      </w:pPr>
    </w:p>
    <w:p w:rsidR="00080249" w:rsidRDefault="00080249">
      <w:pPr>
        <w:widowControl w:val="0"/>
        <w:jc w:val="both"/>
      </w:pPr>
    </w:p>
    <w:p w:rsidR="00080249" w:rsidRDefault="00080249">
      <w:pPr>
        <w:widowControl w:val="0"/>
        <w:jc w:val="both"/>
      </w:pPr>
    </w:p>
    <w:p w:rsidR="00080249" w:rsidRDefault="00080249">
      <w:pPr>
        <w:widowControl w:val="0"/>
        <w:jc w:val="both"/>
      </w:pPr>
    </w:p>
    <w:p w:rsidR="00080249" w:rsidRDefault="00080249">
      <w:pPr>
        <w:widowControl w:val="0"/>
        <w:jc w:val="both"/>
      </w:pPr>
    </w:p>
    <w:p w:rsidR="00080249" w:rsidRDefault="00080249">
      <w:pPr>
        <w:widowControl w:val="0"/>
        <w:jc w:val="both"/>
      </w:pPr>
    </w:p>
    <w:p w:rsidR="00080249" w:rsidRDefault="00080249">
      <w:pPr>
        <w:widowControl w:val="0"/>
        <w:jc w:val="both"/>
      </w:pPr>
    </w:p>
    <w:p w:rsidR="00080249" w:rsidRDefault="00080249">
      <w:pPr>
        <w:widowControl w:val="0"/>
        <w:jc w:val="both"/>
      </w:pPr>
    </w:p>
    <w:p w:rsidR="00080249" w:rsidRDefault="00080249">
      <w:pPr>
        <w:widowControl w:val="0"/>
        <w:jc w:val="both"/>
      </w:pPr>
    </w:p>
    <w:p w:rsidR="00080249" w:rsidRDefault="00080249">
      <w:pPr>
        <w:widowControl w:val="0"/>
        <w:jc w:val="both"/>
      </w:pPr>
    </w:p>
    <w:p w:rsidR="00080249" w:rsidRDefault="00080249">
      <w:pPr>
        <w:widowControl w:val="0"/>
        <w:jc w:val="both"/>
      </w:pPr>
    </w:p>
    <w:p w:rsidR="00080249" w:rsidRDefault="00080249">
      <w:pPr>
        <w:widowControl w:val="0"/>
        <w:jc w:val="both"/>
      </w:pPr>
    </w:p>
    <w:p w:rsidR="00080249" w:rsidRDefault="00080249">
      <w:pPr>
        <w:widowControl w:val="0"/>
        <w:jc w:val="both"/>
      </w:pPr>
    </w:p>
    <w:p w:rsidR="00080249" w:rsidRDefault="00080249">
      <w:pPr>
        <w:widowControl w:val="0"/>
        <w:jc w:val="both"/>
      </w:pPr>
    </w:p>
    <w:p w:rsidR="00080249" w:rsidRDefault="00080249">
      <w:pPr>
        <w:widowControl w:val="0"/>
        <w:jc w:val="both"/>
      </w:pPr>
    </w:p>
    <w:p w:rsidR="00080249" w:rsidRDefault="00080249">
      <w:pPr>
        <w:widowControl w:val="0"/>
        <w:jc w:val="both"/>
      </w:pPr>
    </w:p>
    <w:p w:rsidR="00080249" w:rsidRDefault="00080249">
      <w:pPr>
        <w:widowControl w:val="0"/>
        <w:jc w:val="both"/>
      </w:pPr>
    </w:p>
    <w:p w:rsidR="00080249" w:rsidRDefault="00080249">
      <w:pPr>
        <w:widowControl w:val="0"/>
        <w:jc w:val="both"/>
      </w:pPr>
    </w:p>
    <w:p w:rsidR="00080249" w:rsidRDefault="00080249">
      <w:pPr>
        <w:widowControl w:val="0"/>
        <w:jc w:val="both"/>
      </w:pPr>
    </w:p>
    <w:p w:rsidR="00490050" w:rsidRDefault="00490050">
      <w:pPr>
        <w:widowControl w:val="0"/>
        <w:jc w:val="both"/>
        <w:sectPr w:rsidR="00490050">
          <w:pgSz w:w="12240" w:h="15840"/>
          <w:pgMar w:top="709" w:right="758" w:bottom="709" w:left="1134" w:header="0" w:footer="0" w:gutter="0"/>
          <w:cols w:space="720"/>
          <w:formProt w:val="0"/>
          <w:docGrid w:linePitch="360"/>
        </w:sectPr>
      </w:pPr>
    </w:p>
    <w:p w:rsidR="00080249" w:rsidRDefault="00080249">
      <w:pPr>
        <w:widowControl w:val="0"/>
        <w:jc w:val="both"/>
      </w:pPr>
    </w:p>
    <w:p w:rsidR="00080249" w:rsidRDefault="00490050">
      <w:pPr>
        <w:widowControl w:val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Приложение №1 </w:t>
      </w:r>
    </w:p>
    <w:p w:rsidR="00080249" w:rsidRDefault="00490050">
      <w:pPr>
        <w:widowControl w:val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 Контракту____ </w:t>
      </w:r>
      <w:proofErr w:type="gramStart"/>
      <w:r>
        <w:rPr>
          <w:rFonts w:ascii="Times New Roman" w:hAnsi="Times New Roman"/>
        </w:rPr>
        <w:t>от</w:t>
      </w:r>
      <w:proofErr w:type="gramEnd"/>
      <w:r>
        <w:rPr>
          <w:rFonts w:ascii="Times New Roman" w:hAnsi="Times New Roman"/>
        </w:rPr>
        <w:t xml:space="preserve">  ________</w:t>
      </w:r>
    </w:p>
    <w:p w:rsidR="00080249" w:rsidRDefault="00080249">
      <w:pPr>
        <w:widowControl w:val="0"/>
        <w:jc w:val="both"/>
        <w:rPr>
          <w:rFonts w:ascii="Times New Roman" w:hAnsi="Times New Roman"/>
        </w:rPr>
      </w:pPr>
    </w:p>
    <w:p w:rsidR="00080249" w:rsidRDefault="00080249">
      <w:pPr>
        <w:widowControl w:val="0"/>
        <w:jc w:val="both"/>
        <w:rPr>
          <w:rFonts w:ascii="Times New Roman" w:hAnsi="Times New Roman"/>
        </w:rPr>
      </w:pPr>
    </w:p>
    <w:tbl>
      <w:tblPr>
        <w:tblW w:w="14349" w:type="dxa"/>
        <w:tblInd w:w="53" w:type="dxa"/>
        <w:tblLayout w:type="fixed"/>
        <w:tblCellMar>
          <w:top w:w="55" w:type="dxa"/>
          <w:left w:w="51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37"/>
        <w:gridCol w:w="2046"/>
        <w:gridCol w:w="2051"/>
        <w:gridCol w:w="2152"/>
        <w:gridCol w:w="2100"/>
        <w:gridCol w:w="969"/>
        <w:gridCol w:w="1583"/>
        <w:gridCol w:w="1418"/>
        <w:gridCol w:w="1593"/>
      </w:tblGrid>
      <w:tr w:rsidR="00490050" w:rsidTr="00490050">
        <w:tc>
          <w:tcPr>
            <w:tcW w:w="437" w:type="dxa"/>
            <w:vMerge w:val="restart"/>
            <w:tcBorders>
              <w:top w:val="single" w:sz="4" w:space="0" w:color="auto"/>
              <w:left w:val="single" w:sz="2" w:space="0" w:color="000001"/>
              <w:right w:val="single" w:sz="4" w:space="0" w:color="auto"/>
            </w:tcBorders>
            <w:shd w:val="clear" w:color="auto" w:fill="auto"/>
          </w:tcPr>
          <w:p w:rsidR="00490050" w:rsidRDefault="00490050" w:rsidP="00B5622D">
            <w:pPr>
              <w:pStyle w:val="af2"/>
            </w:pPr>
            <w:r>
              <w:rPr>
                <w:rFonts w:ascii="Times New Roman" w:hAnsi="Times New Roman"/>
                <w:b/>
                <w:bCs/>
              </w:rPr>
              <w:t>№</w:t>
            </w:r>
          </w:p>
        </w:tc>
        <w:tc>
          <w:tcPr>
            <w:tcW w:w="2046" w:type="dxa"/>
            <w:vMerge w:val="restart"/>
            <w:tcBorders>
              <w:top w:val="single" w:sz="4" w:space="0" w:color="auto"/>
              <w:left w:val="single" w:sz="2" w:space="0" w:color="000001"/>
              <w:right w:val="single" w:sz="2" w:space="0" w:color="000001"/>
            </w:tcBorders>
          </w:tcPr>
          <w:p w:rsidR="00490050" w:rsidRDefault="00490050" w:rsidP="00490050">
            <w:pPr>
              <w:pStyle w:val="af2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Наименование услуги</w:t>
            </w:r>
            <w:bookmarkStart w:id="1" w:name="_GoBack"/>
            <w:bookmarkEnd w:id="1"/>
          </w:p>
        </w:tc>
        <w:tc>
          <w:tcPr>
            <w:tcW w:w="2051" w:type="dxa"/>
            <w:tcBorders>
              <w:top w:val="single" w:sz="4" w:space="0" w:color="auto"/>
              <w:left w:val="single" w:sz="2" w:space="0" w:color="000001"/>
              <w:right w:val="single" w:sz="4" w:space="0" w:color="auto"/>
            </w:tcBorders>
            <w:shd w:val="clear" w:color="auto" w:fill="auto"/>
          </w:tcPr>
          <w:p w:rsidR="00490050" w:rsidRDefault="00490050" w:rsidP="00490050">
            <w:pPr>
              <w:pStyle w:val="af2"/>
              <w:jc w:val="center"/>
            </w:pPr>
            <w:r>
              <w:rPr>
                <w:rFonts w:ascii="Times New Roman" w:hAnsi="Times New Roman"/>
                <w:b/>
                <w:bCs/>
              </w:rPr>
              <w:t>Город отправления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2" w:space="0" w:color="000001"/>
              <w:right w:val="single" w:sz="4" w:space="0" w:color="auto"/>
            </w:tcBorders>
            <w:shd w:val="clear" w:color="auto" w:fill="auto"/>
          </w:tcPr>
          <w:p w:rsidR="00490050" w:rsidRDefault="00490050" w:rsidP="00490050">
            <w:pPr>
              <w:pStyle w:val="af2"/>
              <w:jc w:val="center"/>
            </w:pPr>
            <w:r>
              <w:rPr>
                <w:rFonts w:ascii="Times New Roman" w:hAnsi="Times New Roman"/>
                <w:b/>
                <w:bCs/>
              </w:rPr>
              <w:t>Город получателя</w:t>
            </w:r>
          </w:p>
        </w:tc>
        <w:tc>
          <w:tcPr>
            <w:tcW w:w="2100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</w:tcBorders>
            <w:shd w:val="clear" w:color="auto" w:fill="auto"/>
          </w:tcPr>
          <w:p w:rsidR="00490050" w:rsidRDefault="00490050">
            <w:pPr>
              <w:pStyle w:val="af2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Габариты</w:t>
            </w:r>
          </w:p>
        </w:tc>
        <w:tc>
          <w:tcPr>
            <w:tcW w:w="969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90050" w:rsidRDefault="00490050">
            <w:pPr>
              <w:pStyle w:val="af2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 xml:space="preserve">Вес, </w:t>
            </w:r>
            <w:proofErr w:type="gramStart"/>
            <w:r>
              <w:rPr>
                <w:rFonts w:ascii="Times New Roman" w:hAnsi="Times New Roman"/>
                <w:b/>
                <w:bCs/>
                <w:szCs w:val="24"/>
              </w:rPr>
              <w:t>кг</w:t>
            </w:r>
            <w:proofErr w:type="gramEnd"/>
            <w:r>
              <w:rPr>
                <w:rFonts w:ascii="Times New Roman" w:hAnsi="Times New Roman"/>
                <w:b/>
                <w:bCs/>
                <w:szCs w:val="24"/>
              </w:rPr>
              <w:t>.</w:t>
            </w:r>
          </w:p>
        </w:tc>
        <w:tc>
          <w:tcPr>
            <w:tcW w:w="1583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90050" w:rsidRPr="00490050" w:rsidRDefault="00490050" w:rsidP="00490050">
            <w:pPr>
              <w:pStyle w:val="af2"/>
              <w:jc w:val="center"/>
              <w:rPr>
                <w:rFonts w:ascii="Times New Roman" w:hAnsi="Times New Roman"/>
                <w:b/>
              </w:rPr>
            </w:pPr>
            <w:r w:rsidRPr="00490050">
              <w:rPr>
                <w:rFonts w:ascii="Times New Roman" w:hAnsi="Times New Roman"/>
                <w:b/>
              </w:rPr>
              <w:t xml:space="preserve">Количество </w:t>
            </w:r>
          </w:p>
        </w:tc>
        <w:tc>
          <w:tcPr>
            <w:tcW w:w="1418" w:type="dxa"/>
            <w:vMerge w:val="restart"/>
            <w:tcBorders>
              <w:top w:val="single" w:sz="2" w:space="0" w:color="000001"/>
              <w:left w:val="single" w:sz="2" w:space="0" w:color="000001"/>
            </w:tcBorders>
          </w:tcPr>
          <w:p w:rsidR="00490050" w:rsidRDefault="00490050">
            <w:pPr>
              <w:pStyle w:val="af2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Ед. измерения</w:t>
            </w:r>
          </w:p>
        </w:tc>
        <w:tc>
          <w:tcPr>
            <w:tcW w:w="1593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490050" w:rsidRDefault="00490050">
            <w:pPr>
              <w:pStyle w:val="af2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Тариф, руб. (с НДС __%)</w:t>
            </w:r>
          </w:p>
        </w:tc>
      </w:tr>
      <w:tr w:rsidR="00490050" w:rsidTr="00490050">
        <w:trPr>
          <w:trHeight w:val="292"/>
        </w:trPr>
        <w:tc>
          <w:tcPr>
            <w:tcW w:w="437" w:type="dxa"/>
            <w:vMerge/>
            <w:tcBorders>
              <w:left w:val="single" w:sz="2" w:space="0" w:color="000001"/>
              <w:bottom w:val="single" w:sz="2" w:space="0" w:color="000001"/>
              <w:right w:val="single" w:sz="4" w:space="0" w:color="auto"/>
            </w:tcBorders>
            <w:shd w:val="clear" w:color="auto" w:fill="auto"/>
          </w:tcPr>
          <w:p w:rsidR="00490050" w:rsidRDefault="00490050">
            <w:pPr>
              <w:pStyle w:val="af2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046" w:type="dxa"/>
            <w:vMerge/>
            <w:tcBorders>
              <w:left w:val="single" w:sz="4" w:space="0" w:color="auto"/>
              <w:bottom w:val="single" w:sz="2" w:space="0" w:color="000001"/>
              <w:right w:val="single" w:sz="2" w:space="0" w:color="000001"/>
            </w:tcBorders>
          </w:tcPr>
          <w:p w:rsidR="00490050" w:rsidRDefault="00490050">
            <w:pPr>
              <w:pStyle w:val="af2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051" w:type="dxa"/>
            <w:tcBorders>
              <w:left w:val="single" w:sz="2" w:space="0" w:color="000001"/>
              <w:bottom w:val="single" w:sz="2" w:space="0" w:color="000001"/>
              <w:right w:val="single" w:sz="4" w:space="0" w:color="auto"/>
            </w:tcBorders>
            <w:shd w:val="clear" w:color="auto" w:fill="auto"/>
          </w:tcPr>
          <w:p w:rsidR="00490050" w:rsidRDefault="00490050" w:rsidP="00490050">
            <w:pPr>
              <w:pStyle w:val="af2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152" w:type="dxa"/>
            <w:tcBorders>
              <w:left w:val="single" w:sz="4" w:space="0" w:color="auto"/>
              <w:bottom w:val="single" w:sz="2" w:space="0" w:color="000001"/>
            </w:tcBorders>
            <w:shd w:val="clear" w:color="auto" w:fill="auto"/>
          </w:tcPr>
          <w:p w:rsidR="00490050" w:rsidRDefault="00490050" w:rsidP="00490050">
            <w:pPr>
              <w:pStyle w:val="af2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1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90050" w:rsidRDefault="00490050">
            <w:pPr>
              <w:pStyle w:val="af2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Ширина, длинна, высота, </w:t>
            </w:r>
            <w:proofErr w:type="gramStart"/>
            <w:r>
              <w:rPr>
                <w:rFonts w:ascii="Times New Roman" w:hAnsi="Times New Roman"/>
                <w:b/>
                <w:bCs/>
              </w:rPr>
              <w:t>см</w:t>
            </w:r>
            <w:proofErr w:type="gramEnd"/>
            <w:r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969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90050" w:rsidRDefault="00490050">
            <w:pPr>
              <w:pStyle w:val="af2"/>
              <w:rPr>
                <w:rFonts w:ascii="Times New Roman" w:hAnsi="Times New Roman"/>
              </w:rPr>
            </w:pPr>
          </w:p>
        </w:tc>
        <w:tc>
          <w:tcPr>
            <w:tcW w:w="1583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90050" w:rsidRDefault="00490050">
            <w:pPr>
              <w:pStyle w:val="af2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  <w:tcBorders>
              <w:left w:val="single" w:sz="2" w:space="0" w:color="000001"/>
              <w:bottom w:val="single" w:sz="2" w:space="0" w:color="000001"/>
            </w:tcBorders>
          </w:tcPr>
          <w:p w:rsidR="00490050" w:rsidRDefault="00490050">
            <w:pPr>
              <w:pStyle w:val="af2"/>
              <w:rPr>
                <w:rFonts w:ascii="Times New Roman" w:hAnsi="Times New Roman"/>
              </w:rPr>
            </w:pPr>
          </w:p>
        </w:tc>
        <w:tc>
          <w:tcPr>
            <w:tcW w:w="1593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490050" w:rsidRDefault="00490050">
            <w:pPr>
              <w:pStyle w:val="af2"/>
              <w:rPr>
                <w:rFonts w:ascii="Times New Roman" w:hAnsi="Times New Roman"/>
              </w:rPr>
            </w:pPr>
          </w:p>
        </w:tc>
      </w:tr>
      <w:tr w:rsidR="00490050" w:rsidTr="00490050">
        <w:tc>
          <w:tcPr>
            <w:tcW w:w="4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90050" w:rsidRDefault="00490050">
            <w:pPr>
              <w:pStyle w:val="a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0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90050" w:rsidRDefault="00490050">
            <w:pPr>
              <w:pStyle w:val="af2"/>
              <w:rPr>
                <w:rFonts w:ascii="Times New Roman" w:hAnsi="Times New Roman"/>
              </w:rPr>
            </w:pPr>
            <w:r w:rsidRPr="00490050">
              <w:rPr>
                <w:rFonts w:ascii="Times New Roman" w:hAnsi="Times New Roman"/>
              </w:rPr>
              <w:t>Курьерские услуги по доставке приборов и оборудования</w:t>
            </w:r>
          </w:p>
        </w:tc>
        <w:tc>
          <w:tcPr>
            <w:tcW w:w="20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90050" w:rsidRDefault="00490050">
            <w:pPr>
              <w:pStyle w:val="a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Красноярск, Красноярский край, Россия</w:t>
            </w:r>
          </w:p>
        </w:tc>
        <w:tc>
          <w:tcPr>
            <w:tcW w:w="21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90050" w:rsidRDefault="00490050">
            <w:pPr>
              <w:pStyle w:val="a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Санкт-Петербург, Россия</w:t>
            </w:r>
          </w:p>
        </w:tc>
        <w:tc>
          <w:tcPr>
            <w:tcW w:w="21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90050" w:rsidRDefault="00490050">
            <w:pPr>
              <w:pStyle w:val="af2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66*54*28</w:t>
            </w:r>
          </w:p>
        </w:tc>
        <w:tc>
          <w:tcPr>
            <w:tcW w:w="9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90050" w:rsidRDefault="00490050">
            <w:pPr>
              <w:pStyle w:val="af2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15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90050" w:rsidRDefault="00490050">
            <w:pPr>
              <w:pStyle w:val="af2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:rsidR="00490050" w:rsidRDefault="00490050">
            <w:pPr>
              <w:pStyle w:val="af2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Усл</w:t>
            </w:r>
            <w:proofErr w:type="gramStart"/>
            <w:r>
              <w:rPr>
                <w:rFonts w:ascii="Times New Roman" w:hAnsi="Times New Roman"/>
              </w:rPr>
              <w:t>.е</w:t>
            </w:r>
            <w:proofErr w:type="gramEnd"/>
            <w:r>
              <w:rPr>
                <w:rFonts w:ascii="Times New Roman" w:hAnsi="Times New Roman"/>
              </w:rPr>
              <w:t>д</w:t>
            </w:r>
            <w:proofErr w:type="spellEnd"/>
          </w:p>
        </w:tc>
        <w:tc>
          <w:tcPr>
            <w:tcW w:w="15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490050" w:rsidRDefault="00490050">
            <w:pPr>
              <w:pStyle w:val="af2"/>
              <w:jc w:val="center"/>
              <w:rPr>
                <w:rFonts w:ascii="Times New Roman" w:hAnsi="Times New Roman"/>
              </w:rPr>
            </w:pPr>
          </w:p>
        </w:tc>
      </w:tr>
      <w:tr w:rsidR="00490050" w:rsidTr="00490050">
        <w:tc>
          <w:tcPr>
            <w:tcW w:w="43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90050" w:rsidRDefault="00490050">
            <w:pPr>
              <w:pStyle w:val="a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04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90050" w:rsidRDefault="00490050">
            <w:pPr>
              <w:pStyle w:val="af2"/>
              <w:rPr>
                <w:rFonts w:ascii="Times New Roman" w:hAnsi="Times New Roman"/>
              </w:rPr>
            </w:pPr>
            <w:r w:rsidRPr="00490050">
              <w:rPr>
                <w:rFonts w:ascii="Times New Roman" w:hAnsi="Times New Roman"/>
              </w:rPr>
              <w:t>Курьерские услуги по доставке приборов и оборудования</w:t>
            </w:r>
          </w:p>
        </w:tc>
        <w:tc>
          <w:tcPr>
            <w:tcW w:w="205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90050" w:rsidRDefault="00490050">
            <w:pPr>
              <w:pStyle w:val="a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Санкт-Петербург, Россия</w:t>
            </w:r>
          </w:p>
        </w:tc>
        <w:tc>
          <w:tcPr>
            <w:tcW w:w="215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90050" w:rsidRDefault="00490050">
            <w:pPr>
              <w:pStyle w:val="a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Красноярск,  Красноярский край, Россия</w:t>
            </w:r>
          </w:p>
        </w:tc>
        <w:tc>
          <w:tcPr>
            <w:tcW w:w="210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90050" w:rsidRDefault="00490050">
            <w:pPr>
              <w:pStyle w:val="af2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66*54*28</w:t>
            </w:r>
          </w:p>
        </w:tc>
        <w:tc>
          <w:tcPr>
            <w:tcW w:w="96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90050" w:rsidRDefault="00490050">
            <w:pPr>
              <w:pStyle w:val="af2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158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90050" w:rsidRDefault="00490050">
            <w:pPr>
              <w:pStyle w:val="af2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2" w:space="0" w:color="000001"/>
              <w:bottom w:val="single" w:sz="2" w:space="0" w:color="000001"/>
            </w:tcBorders>
          </w:tcPr>
          <w:p w:rsidR="00490050" w:rsidRDefault="00490050" w:rsidP="00490050">
            <w:pPr>
              <w:jc w:val="center"/>
            </w:pPr>
            <w:proofErr w:type="spellStart"/>
            <w:r w:rsidRPr="00FE0916">
              <w:rPr>
                <w:rFonts w:ascii="Times New Roman" w:hAnsi="Times New Roman"/>
              </w:rPr>
              <w:t>Усл</w:t>
            </w:r>
            <w:proofErr w:type="gramStart"/>
            <w:r w:rsidRPr="00FE0916">
              <w:rPr>
                <w:rFonts w:ascii="Times New Roman" w:hAnsi="Times New Roman"/>
              </w:rPr>
              <w:t>.е</w:t>
            </w:r>
            <w:proofErr w:type="gramEnd"/>
            <w:r w:rsidRPr="00FE0916">
              <w:rPr>
                <w:rFonts w:ascii="Times New Roman" w:hAnsi="Times New Roman"/>
              </w:rPr>
              <w:t>д</w:t>
            </w:r>
            <w:proofErr w:type="spellEnd"/>
          </w:p>
        </w:tc>
        <w:tc>
          <w:tcPr>
            <w:tcW w:w="1593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490050" w:rsidRDefault="00490050">
            <w:pPr>
              <w:pStyle w:val="af2"/>
              <w:jc w:val="center"/>
              <w:rPr>
                <w:rFonts w:ascii="Times New Roman" w:hAnsi="Times New Roman"/>
              </w:rPr>
            </w:pPr>
          </w:p>
        </w:tc>
      </w:tr>
      <w:tr w:rsidR="00490050" w:rsidTr="00490050">
        <w:tc>
          <w:tcPr>
            <w:tcW w:w="4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90050" w:rsidRDefault="00490050">
            <w:pPr>
              <w:pStyle w:val="a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0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90050" w:rsidRDefault="00490050">
            <w:pPr>
              <w:pStyle w:val="af2"/>
              <w:rPr>
                <w:rFonts w:ascii="Times New Roman" w:hAnsi="Times New Roman"/>
              </w:rPr>
            </w:pPr>
            <w:r w:rsidRPr="00490050">
              <w:rPr>
                <w:rFonts w:ascii="Times New Roman" w:hAnsi="Times New Roman"/>
              </w:rPr>
              <w:t>Курьерские услуги по доставке приборов и оборудования</w:t>
            </w:r>
          </w:p>
        </w:tc>
        <w:tc>
          <w:tcPr>
            <w:tcW w:w="20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90050" w:rsidRDefault="00490050">
            <w:pPr>
              <w:pStyle w:val="a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Красноярск,  Красноярский край, Россия</w:t>
            </w:r>
          </w:p>
        </w:tc>
        <w:tc>
          <w:tcPr>
            <w:tcW w:w="21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90050" w:rsidRDefault="00490050">
            <w:pPr>
              <w:pStyle w:val="a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Санкт-Петербург, Россия</w:t>
            </w:r>
          </w:p>
        </w:tc>
        <w:tc>
          <w:tcPr>
            <w:tcW w:w="21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90050" w:rsidRDefault="00490050">
            <w:pPr>
              <w:pStyle w:val="af2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67*55*23</w:t>
            </w:r>
          </w:p>
        </w:tc>
        <w:tc>
          <w:tcPr>
            <w:tcW w:w="9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90050" w:rsidRDefault="00490050">
            <w:pPr>
              <w:pStyle w:val="af2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</w:t>
            </w:r>
          </w:p>
        </w:tc>
        <w:tc>
          <w:tcPr>
            <w:tcW w:w="15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90050" w:rsidRDefault="00490050">
            <w:pPr>
              <w:pStyle w:val="af2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:rsidR="00490050" w:rsidRDefault="00490050" w:rsidP="00490050">
            <w:pPr>
              <w:jc w:val="center"/>
            </w:pPr>
            <w:proofErr w:type="spellStart"/>
            <w:r w:rsidRPr="00FE0916">
              <w:rPr>
                <w:rFonts w:ascii="Times New Roman" w:hAnsi="Times New Roman"/>
              </w:rPr>
              <w:t>Усл</w:t>
            </w:r>
            <w:proofErr w:type="gramStart"/>
            <w:r w:rsidRPr="00FE0916">
              <w:rPr>
                <w:rFonts w:ascii="Times New Roman" w:hAnsi="Times New Roman"/>
              </w:rPr>
              <w:t>.е</w:t>
            </w:r>
            <w:proofErr w:type="gramEnd"/>
            <w:r w:rsidRPr="00FE0916">
              <w:rPr>
                <w:rFonts w:ascii="Times New Roman" w:hAnsi="Times New Roman"/>
              </w:rPr>
              <w:t>д</w:t>
            </w:r>
            <w:proofErr w:type="spellEnd"/>
          </w:p>
        </w:tc>
        <w:tc>
          <w:tcPr>
            <w:tcW w:w="15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490050" w:rsidRDefault="00490050">
            <w:pPr>
              <w:pStyle w:val="af2"/>
              <w:jc w:val="center"/>
              <w:rPr>
                <w:rFonts w:ascii="Times New Roman" w:hAnsi="Times New Roman"/>
              </w:rPr>
            </w:pPr>
          </w:p>
        </w:tc>
      </w:tr>
      <w:tr w:rsidR="00490050" w:rsidTr="00490050">
        <w:tc>
          <w:tcPr>
            <w:tcW w:w="43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90050" w:rsidRDefault="00490050">
            <w:pPr>
              <w:pStyle w:val="a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04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90050" w:rsidRDefault="00490050">
            <w:pPr>
              <w:pStyle w:val="af2"/>
              <w:rPr>
                <w:rFonts w:ascii="Times New Roman" w:hAnsi="Times New Roman"/>
              </w:rPr>
            </w:pPr>
            <w:r w:rsidRPr="00490050">
              <w:rPr>
                <w:rFonts w:ascii="Times New Roman" w:hAnsi="Times New Roman"/>
              </w:rPr>
              <w:t>Курьерские услуги по доставке приборов и оборудования</w:t>
            </w:r>
          </w:p>
        </w:tc>
        <w:tc>
          <w:tcPr>
            <w:tcW w:w="205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90050" w:rsidRDefault="00490050">
            <w:pPr>
              <w:pStyle w:val="a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Санкт-Петербург, Россия</w:t>
            </w:r>
          </w:p>
        </w:tc>
        <w:tc>
          <w:tcPr>
            <w:tcW w:w="215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90050" w:rsidRDefault="00490050">
            <w:pPr>
              <w:pStyle w:val="a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Красноярск,  Красноярский край, Россия</w:t>
            </w:r>
          </w:p>
        </w:tc>
        <w:tc>
          <w:tcPr>
            <w:tcW w:w="210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90050" w:rsidRDefault="00490050">
            <w:pPr>
              <w:pStyle w:val="af2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67*55*23</w:t>
            </w:r>
          </w:p>
        </w:tc>
        <w:tc>
          <w:tcPr>
            <w:tcW w:w="96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90050" w:rsidRDefault="00490050">
            <w:pPr>
              <w:pStyle w:val="af2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</w:t>
            </w:r>
          </w:p>
        </w:tc>
        <w:tc>
          <w:tcPr>
            <w:tcW w:w="158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90050" w:rsidRDefault="00490050">
            <w:pPr>
              <w:pStyle w:val="af2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2" w:space="0" w:color="000001"/>
              <w:bottom w:val="single" w:sz="2" w:space="0" w:color="000001"/>
            </w:tcBorders>
          </w:tcPr>
          <w:p w:rsidR="00490050" w:rsidRDefault="00490050" w:rsidP="00490050">
            <w:pPr>
              <w:jc w:val="center"/>
            </w:pPr>
            <w:proofErr w:type="spellStart"/>
            <w:r w:rsidRPr="00FE0916">
              <w:rPr>
                <w:rFonts w:ascii="Times New Roman" w:hAnsi="Times New Roman"/>
              </w:rPr>
              <w:t>Усл</w:t>
            </w:r>
            <w:proofErr w:type="gramStart"/>
            <w:r w:rsidRPr="00FE0916">
              <w:rPr>
                <w:rFonts w:ascii="Times New Roman" w:hAnsi="Times New Roman"/>
              </w:rPr>
              <w:t>.е</w:t>
            </w:r>
            <w:proofErr w:type="gramEnd"/>
            <w:r w:rsidRPr="00FE0916">
              <w:rPr>
                <w:rFonts w:ascii="Times New Roman" w:hAnsi="Times New Roman"/>
              </w:rPr>
              <w:t>д</w:t>
            </w:r>
            <w:proofErr w:type="spellEnd"/>
          </w:p>
        </w:tc>
        <w:tc>
          <w:tcPr>
            <w:tcW w:w="1593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490050" w:rsidRDefault="00490050">
            <w:pPr>
              <w:pStyle w:val="af2"/>
              <w:jc w:val="center"/>
              <w:rPr>
                <w:rFonts w:ascii="Times New Roman" w:hAnsi="Times New Roman"/>
              </w:rPr>
            </w:pPr>
          </w:p>
        </w:tc>
      </w:tr>
      <w:tr w:rsidR="00490050" w:rsidTr="00490050">
        <w:tc>
          <w:tcPr>
            <w:tcW w:w="4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90050" w:rsidRDefault="00490050">
            <w:pPr>
              <w:pStyle w:val="a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0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90050" w:rsidRDefault="00490050">
            <w:pPr>
              <w:pStyle w:val="af2"/>
              <w:rPr>
                <w:rFonts w:ascii="Times New Roman" w:hAnsi="Times New Roman"/>
              </w:rPr>
            </w:pPr>
            <w:r w:rsidRPr="00490050">
              <w:rPr>
                <w:rFonts w:ascii="Times New Roman" w:hAnsi="Times New Roman"/>
              </w:rPr>
              <w:t>Курьерские услуги по доставке приборов и оборудования</w:t>
            </w:r>
          </w:p>
        </w:tc>
        <w:tc>
          <w:tcPr>
            <w:tcW w:w="20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90050" w:rsidRDefault="00490050">
            <w:pPr>
              <w:pStyle w:val="a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Красноярск,  Красноярский край, Россия</w:t>
            </w:r>
          </w:p>
        </w:tc>
        <w:tc>
          <w:tcPr>
            <w:tcW w:w="21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90050" w:rsidRDefault="00490050">
            <w:pPr>
              <w:pStyle w:val="a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Санкт-Петербург, Россия</w:t>
            </w:r>
          </w:p>
        </w:tc>
        <w:tc>
          <w:tcPr>
            <w:tcW w:w="21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90050" w:rsidRDefault="00490050">
            <w:pPr>
              <w:pStyle w:val="af2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66*55*23</w:t>
            </w:r>
          </w:p>
        </w:tc>
        <w:tc>
          <w:tcPr>
            <w:tcW w:w="9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90050" w:rsidRDefault="00490050">
            <w:pPr>
              <w:pStyle w:val="af2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15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90050" w:rsidRDefault="00490050">
            <w:pPr>
              <w:pStyle w:val="af2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:rsidR="00490050" w:rsidRDefault="00490050" w:rsidP="00490050">
            <w:pPr>
              <w:jc w:val="center"/>
            </w:pPr>
            <w:proofErr w:type="spellStart"/>
            <w:r w:rsidRPr="00FE0916">
              <w:rPr>
                <w:rFonts w:ascii="Times New Roman" w:hAnsi="Times New Roman"/>
              </w:rPr>
              <w:t>Усл</w:t>
            </w:r>
            <w:proofErr w:type="gramStart"/>
            <w:r w:rsidRPr="00FE0916">
              <w:rPr>
                <w:rFonts w:ascii="Times New Roman" w:hAnsi="Times New Roman"/>
              </w:rPr>
              <w:t>.е</w:t>
            </w:r>
            <w:proofErr w:type="gramEnd"/>
            <w:r w:rsidRPr="00FE0916">
              <w:rPr>
                <w:rFonts w:ascii="Times New Roman" w:hAnsi="Times New Roman"/>
              </w:rPr>
              <w:t>д</w:t>
            </w:r>
            <w:proofErr w:type="spellEnd"/>
          </w:p>
        </w:tc>
        <w:tc>
          <w:tcPr>
            <w:tcW w:w="15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490050" w:rsidRDefault="00490050">
            <w:pPr>
              <w:pStyle w:val="af2"/>
              <w:jc w:val="center"/>
              <w:rPr>
                <w:rFonts w:ascii="Times New Roman" w:hAnsi="Times New Roman"/>
              </w:rPr>
            </w:pPr>
          </w:p>
        </w:tc>
      </w:tr>
      <w:tr w:rsidR="00490050" w:rsidTr="00490050">
        <w:tc>
          <w:tcPr>
            <w:tcW w:w="43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90050" w:rsidRDefault="00490050">
            <w:pPr>
              <w:pStyle w:val="a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04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90050" w:rsidRDefault="00490050">
            <w:pPr>
              <w:pStyle w:val="af2"/>
              <w:rPr>
                <w:rFonts w:ascii="Times New Roman" w:hAnsi="Times New Roman"/>
              </w:rPr>
            </w:pPr>
            <w:r w:rsidRPr="00490050">
              <w:rPr>
                <w:rFonts w:ascii="Times New Roman" w:hAnsi="Times New Roman"/>
              </w:rPr>
              <w:t>Курьерские услуги по доставке приборов и оборудования</w:t>
            </w:r>
          </w:p>
        </w:tc>
        <w:tc>
          <w:tcPr>
            <w:tcW w:w="205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90050" w:rsidRDefault="00490050">
            <w:pPr>
              <w:pStyle w:val="a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Санкт-Петербург, Россия</w:t>
            </w:r>
          </w:p>
        </w:tc>
        <w:tc>
          <w:tcPr>
            <w:tcW w:w="215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90050" w:rsidRDefault="00490050">
            <w:pPr>
              <w:pStyle w:val="a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Красноярск,  Красноярский край, Россия</w:t>
            </w:r>
          </w:p>
        </w:tc>
        <w:tc>
          <w:tcPr>
            <w:tcW w:w="210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90050" w:rsidRDefault="00490050">
            <w:pPr>
              <w:pStyle w:val="af2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66*55*23</w:t>
            </w:r>
          </w:p>
        </w:tc>
        <w:tc>
          <w:tcPr>
            <w:tcW w:w="96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90050" w:rsidRDefault="00490050">
            <w:pPr>
              <w:pStyle w:val="af2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158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90050" w:rsidRDefault="00490050">
            <w:pPr>
              <w:pStyle w:val="af2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2" w:space="0" w:color="000001"/>
              <w:bottom w:val="single" w:sz="2" w:space="0" w:color="000001"/>
            </w:tcBorders>
          </w:tcPr>
          <w:p w:rsidR="00490050" w:rsidRDefault="00490050" w:rsidP="00490050">
            <w:pPr>
              <w:jc w:val="center"/>
            </w:pPr>
            <w:proofErr w:type="spellStart"/>
            <w:r w:rsidRPr="00FE0916">
              <w:rPr>
                <w:rFonts w:ascii="Times New Roman" w:hAnsi="Times New Roman"/>
              </w:rPr>
              <w:t>Усл</w:t>
            </w:r>
            <w:proofErr w:type="gramStart"/>
            <w:r w:rsidRPr="00FE0916">
              <w:rPr>
                <w:rFonts w:ascii="Times New Roman" w:hAnsi="Times New Roman"/>
              </w:rPr>
              <w:t>.е</w:t>
            </w:r>
            <w:proofErr w:type="gramEnd"/>
            <w:r w:rsidRPr="00FE0916">
              <w:rPr>
                <w:rFonts w:ascii="Times New Roman" w:hAnsi="Times New Roman"/>
              </w:rPr>
              <w:t>д</w:t>
            </w:r>
            <w:proofErr w:type="spellEnd"/>
          </w:p>
        </w:tc>
        <w:tc>
          <w:tcPr>
            <w:tcW w:w="1593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490050" w:rsidRDefault="00490050">
            <w:pPr>
              <w:pStyle w:val="af2"/>
              <w:jc w:val="center"/>
              <w:rPr>
                <w:rFonts w:ascii="Times New Roman" w:hAnsi="Times New Roman"/>
              </w:rPr>
            </w:pPr>
          </w:p>
        </w:tc>
      </w:tr>
      <w:tr w:rsidR="00490050" w:rsidTr="00490050">
        <w:tc>
          <w:tcPr>
            <w:tcW w:w="4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90050" w:rsidRDefault="00490050">
            <w:pPr>
              <w:pStyle w:val="a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7</w:t>
            </w:r>
          </w:p>
        </w:tc>
        <w:tc>
          <w:tcPr>
            <w:tcW w:w="20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90050" w:rsidRDefault="00490050">
            <w:pPr>
              <w:pStyle w:val="af2"/>
              <w:rPr>
                <w:rFonts w:ascii="Times New Roman" w:hAnsi="Times New Roman"/>
              </w:rPr>
            </w:pPr>
            <w:r w:rsidRPr="00490050">
              <w:rPr>
                <w:rFonts w:ascii="Times New Roman" w:hAnsi="Times New Roman"/>
              </w:rPr>
              <w:t>Курьерские услуги по доставке приборов и оборудования</w:t>
            </w:r>
          </w:p>
        </w:tc>
        <w:tc>
          <w:tcPr>
            <w:tcW w:w="20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90050" w:rsidRDefault="00490050">
            <w:pPr>
              <w:pStyle w:val="a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Красноярск,  Красноярский край, Россия</w:t>
            </w:r>
          </w:p>
        </w:tc>
        <w:tc>
          <w:tcPr>
            <w:tcW w:w="21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90050" w:rsidRDefault="00490050">
            <w:pPr>
              <w:pStyle w:val="a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Санкт-Петербург, Россия</w:t>
            </w:r>
          </w:p>
        </w:tc>
        <w:tc>
          <w:tcPr>
            <w:tcW w:w="21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90050" w:rsidRDefault="00490050">
            <w:pPr>
              <w:pStyle w:val="af2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57*53*32</w:t>
            </w:r>
          </w:p>
        </w:tc>
        <w:tc>
          <w:tcPr>
            <w:tcW w:w="9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90050" w:rsidRDefault="00490050">
            <w:pPr>
              <w:pStyle w:val="af2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19</w:t>
            </w:r>
          </w:p>
        </w:tc>
        <w:tc>
          <w:tcPr>
            <w:tcW w:w="15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90050" w:rsidRDefault="00490050">
            <w:pPr>
              <w:pStyle w:val="af2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:rsidR="00490050" w:rsidRDefault="00490050" w:rsidP="00490050">
            <w:pPr>
              <w:jc w:val="center"/>
            </w:pPr>
            <w:proofErr w:type="spellStart"/>
            <w:r w:rsidRPr="00FE0916">
              <w:rPr>
                <w:rFonts w:ascii="Times New Roman" w:hAnsi="Times New Roman"/>
              </w:rPr>
              <w:t>Усл</w:t>
            </w:r>
            <w:proofErr w:type="gramStart"/>
            <w:r w:rsidRPr="00FE0916">
              <w:rPr>
                <w:rFonts w:ascii="Times New Roman" w:hAnsi="Times New Roman"/>
              </w:rPr>
              <w:t>.е</w:t>
            </w:r>
            <w:proofErr w:type="gramEnd"/>
            <w:r w:rsidRPr="00FE0916">
              <w:rPr>
                <w:rFonts w:ascii="Times New Roman" w:hAnsi="Times New Roman"/>
              </w:rPr>
              <w:t>д</w:t>
            </w:r>
            <w:proofErr w:type="spellEnd"/>
          </w:p>
        </w:tc>
        <w:tc>
          <w:tcPr>
            <w:tcW w:w="15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490050" w:rsidRDefault="00490050">
            <w:pPr>
              <w:pStyle w:val="af2"/>
              <w:jc w:val="center"/>
              <w:rPr>
                <w:rFonts w:ascii="Times New Roman" w:hAnsi="Times New Roman"/>
              </w:rPr>
            </w:pPr>
          </w:p>
        </w:tc>
      </w:tr>
      <w:tr w:rsidR="00490050" w:rsidTr="00490050">
        <w:tc>
          <w:tcPr>
            <w:tcW w:w="43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90050" w:rsidRDefault="00490050">
            <w:pPr>
              <w:pStyle w:val="a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04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90050" w:rsidRDefault="00490050">
            <w:pPr>
              <w:pStyle w:val="af2"/>
              <w:rPr>
                <w:rFonts w:ascii="Times New Roman" w:hAnsi="Times New Roman"/>
              </w:rPr>
            </w:pPr>
            <w:r w:rsidRPr="00490050">
              <w:rPr>
                <w:rFonts w:ascii="Times New Roman" w:hAnsi="Times New Roman"/>
              </w:rPr>
              <w:t>Курьерские услуги по доставке приборов и оборудования</w:t>
            </w:r>
          </w:p>
        </w:tc>
        <w:tc>
          <w:tcPr>
            <w:tcW w:w="205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90050" w:rsidRDefault="00490050">
            <w:pPr>
              <w:pStyle w:val="a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Санкт-Петербург, Россия</w:t>
            </w:r>
          </w:p>
        </w:tc>
        <w:tc>
          <w:tcPr>
            <w:tcW w:w="215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90050" w:rsidRDefault="00490050">
            <w:pPr>
              <w:pStyle w:val="a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Красноярск,  Красноярский край, Россия</w:t>
            </w:r>
          </w:p>
        </w:tc>
        <w:tc>
          <w:tcPr>
            <w:tcW w:w="210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90050" w:rsidRDefault="00490050">
            <w:pPr>
              <w:pStyle w:val="af2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57*53*32</w:t>
            </w:r>
          </w:p>
        </w:tc>
        <w:tc>
          <w:tcPr>
            <w:tcW w:w="96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90050" w:rsidRDefault="00490050">
            <w:pPr>
              <w:pStyle w:val="af2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19</w:t>
            </w:r>
          </w:p>
        </w:tc>
        <w:tc>
          <w:tcPr>
            <w:tcW w:w="158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90050" w:rsidRDefault="00490050">
            <w:pPr>
              <w:pStyle w:val="af2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2" w:space="0" w:color="000001"/>
              <w:bottom w:val="single" w:sz="2" w:space="0" w:color="000001"/>
            </w:tcBorders>
          </w:tcPr>
          <w:p w:rsidR="00490050" w:rsidRDefault="00490050" w:rsidP="00490050">
            <w:pPr>
              <w:jc w:val="center"/>
            </w:pPr>
            <w:proofErr w:type="spellStart"/>
            <w:r w:rsidRPr="00FE0916">
              <w:rPr>
                <w:rFonts w:ascii="Times New Roman" w:hAnsi="Times New Roman"/>
              </w:rPr>
              <w:t>Усл</w:t>
            </w:r>
            <w:proofErr w:type="gramStart"/>
            <w:r w:rsidRPr="00FE0916">
              <w:rPr>
                <w:rFonts w:ascii="Times New Roman" w:hAnsi="Times New Roman"/>
              </w:rPr>
              <w:t>.е</w:t>
            </w:r>
            <w:proofErr w:type="gramEnd"/>
            <w:r w:rsidRPr="00FE0916">
              <w:rPr>
                <w:rFonts w:ascii="Times New Roman" w:hAnsi="Times New Roman"/>
              </w:rPr>
              <w:t>д</w:t>
            </w:r>
            <w:proofErr w:type="spellEnd"/>
          </w:p>
        </w:tc>
        <w:tc>
          <w:tcPr>
            <w:tcW w:w="1593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490050" w:rsidRDefault="00490050">
            <w:pPr>
              <w:pStyle w:val="af2"/>
              <w:jc w:val="center"/>
              <w:rPr>
                <w:rFonts w:ascii="Times New Roman" w:hAnsi="Times New Roman"/>
              </w:rPr>
            </w:pPr>
          </w:p>
        </w:tc>
      </w:tr>
      <w:tr w:rsidR="00490050" w:rsidTr="00490050">
        <w:tc>
          <w:tcPr>
            <w:tcW w:w="4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90050" w:rsidRDefault="00490050">
            <w:pPr>
              <w:pStyle w:val="a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0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90050" w:rsidRDefault="00490050">
            <w:pPr>
              <w:pStyle w:val="af2"/>
              <w:rPr>
                <w:rFonts w:ascii="Times New Roman" w:hAnsi="Times New Roman"/>
              </w:rPr>
            </w:pPr>
            <w:r w:rsidRPr="00490050">
              <w:rPr>
                <w:rFonts w:ascii="Times New Roman" w:hAnsi="Times New Roman"/>
              </w:rPr>
              <w:t>Курьерские услуги по доставке приборов и оборудования</w:t>
            </w:r>
          </w:p>
        </w:tc>
        <w:tc>
          <w:tcPr>
            <w:tcW w:w="20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90050" w:rsidRDefault="00490050">
            <w:pPr>
              <w:pStyle w:val="a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Красноярск,  Красноярский край, Россия</w:t>
            </w:r>
          </w:p>
        </w:tc>
        <w:tc>
          <w:tcPr>
            <w:tcW w:w="21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90050" w:rsidRDefault="00490050">
            <w:pPr>
              <w:pStyle w:val="a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Санкт-Петербург, Россия</w:t>
            </w:r>
          </w:p>
        </w:tc>
        <w:tc>
          <w:tcPr>
            <w:tcW w:w="21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90050" w:rsidRDefault="00490050">
            <w:pPr>
              <w:pStyle w:val="af2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55*40*40</w:t>
            </w:r>
          </w:p>
          <w:p w:rsidR="00490050" w:rsidRDefault="00490050">
            <w:pPr>
              <w:pStyle w:val="af2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33*31*24(насос)</w:t>
            </w:r>
          </w:p>
        </w:tc>
        <w:tc>
          <w:tcPr>
            <w:tcW w:w="9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90050" w:rsidRDefault="00490050">
            <w:pPr>
              <w:pStyle w:val="af2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18</w:t>
            </w:r>
          </w:p>
          <w:p w:rsidR="00490050" w:rsidRDefault="00490050">
            <w:pPr>
              <w:pStyle w:val="af2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 (насос)</w:t>
            </w:r>
          </w:p>
        </w:tc>
        <w:tc>
          <w:tcPr>
            <w:tcW w:w="15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90050" w:rsidRDefault="00490050">
            <w:pPr>
              <w:pStyle w:val="af2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:rsidR="00490050" w:rsidRDefault="00490050" w:rsidP="00490050">
            <w:pPr>
              <w:jc w:val="center"/>
            </w:pPr>
            <w:proofErr w:type="spellStart"/>
            <w:r w:rsidRPr="00FE0916">
              <w:rPr>
                <w:rFonts w:ascii="Times New Roman" w:hAnsi="Times New Roman"/>
              </w:rPr>
              <w:t>Усл</w:t>
            </w:r>
            <w:proofErr w:type="gramStart"/>
            <w:r w:rsidRPr="00FE0916">
              <w:rPr>
                <w:rFonts w:ascii="Times New Roman" w:hAnsi="Times New Roman"/>
              </w:rPr>
              <w:t>.е</w:t>
            </w:r>
            <w:proofErr w:type="gramEnd"/>
            <w:r w:rsidRPr="00FE0916">
              <w:rPr>
                <w:rFonts w:ascii="Times New Roman" w:hAnsi="Times New Roman"/>
              </w:rPr>
              <w:t>д</w:t>
            </w:r>
            <w:proofErr w:type="spellEnd"/>
          </w:p>
        </w:tc>
        <w:tc>
          <w:tcPr>
            <w:tcW w:w="15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490050" w:rsidRDefault="00490050">
            <w:pPr>
              <w:pStyle w:val="af2"/>
              <w:jc w:val="center"/>
              <w:rPr>
                <w:rFonts w:ascii="Times New Roman" w:hAnsi="Times New Roman"/>
              </w:rPr>
            </w:pPr>
          </w:p>
        </w:tc>
      </w:tr>
      <w:tr w:rsidR="00490050" w:rsidTr="00490050">
        <w:tc>
          <w:tcPr>
            <w:tcW w:w="43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90050" w:rsidRDefault="00490050">
            <w:pPr>
              <w:pStyle w:val="a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04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90050" w:rsidRDefault="00490050">
            <w:pPr>
              <w:pStyle w:val="af2"/>
              <w:rPr>
                <w:rFonts w:ascii="Times New Roman" w:hAnsi="Times New Roman"/>
              </w:rPr>
            </w:pPr>
            <w:r w:rsidRPr="00490050">
              <w:rPr>
                <w:rFonts w:ascii="Times New Roman" w:hAnsi="Times New Roman"/>
              </w:rPr>
              <w:t>Курьерские услуги по доставке приборов и оборудования</w:t>
            </w:r>
          </w:p>
        </w:tc>
        <w:tc>
          <w:tcPr>
            <w:tcW w:w="205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90050" w:rsidRDefault="00490050">
            <w:pPr>
              <w:pStyle w:val="a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Санкт-Петербург, Россия</w:t>
            </w:r>
          </w:p>
        </w:tc>
        <w:tc>
          <w:tcPr>
            <w:tcW w:w="215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90050" w:rsidRDefault="00490050">
            <w:pPr>
              <w:pStyle w:val="a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Красноярск,  Красноярский край, Россия</w:t>
            </w:r>
          </w:p>
        </w:tc>
        <w:tc>
          <w:tcPr>
            <w:tcW w:w="210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90050" w:rsidRDefault="00490050">
            <w:pPr>
              <w:pStyle w:val="af2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55*40*40</w:t>
            </w:r>
          </w:p>
          <w:p w:rsidR="00490050" w:rsidRDefault="00490050">
            <w:pPr>
              <w:pStyle w:val="af2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33*31*24(насос)</w:t>
            </w:r>
          </w:p>
        </w:tc>
        <w:tc>
          <w:tcPr>
            <w:tcW w:w="96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90050" w:rsidRDefault="00490050">
            <w:pPr>
              <w:pStyle w:val="af2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18</w:t>
            </w:r>
          </w:p>
          <w:p w:rsidR="00490050" w:rsidRDefault="00490050">
            <w:pPr>
              <w:pStyle w:val="af2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 (насос)</w:t>
            </w:r>
          </w:p>
        </w:tc>
        <w:tc>
          <w:tcPr>
            <w:tcW w:w="158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90050" w:rsidRDefault="00490050">
            <w:pPr>
              <w:pStyle w:val="af2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2" w:space="0" w:color="000001"/>
              <w:bottom w:val="single" w:sz="2" w:space="0" w:color="000001"/>
            </w:tcBorders>
          </w:tcPr>
          <w:p w:rsidR="00490050" w:rsidRDefault="00490050" w:rsidP="00490050">
            <w:pPr>
              <w:jc w:val="center"/>
            </w:pPr>
            <w:proofErr w:type="spellStart"/>
            <w:r w:rsidRPr="00FE0916">
              <w:rPr>
                <w:rFonts w:ascii="Times New Roman" w:hAnsi="Times New Roman"/>
              </w:rPr>
              <w:t>Усл</w:t>
            </w:r>
            <w:proofErr w:type="gramStart"/>
            <w:r w:rsidRPr="00FE0916">
              <w:rPr>
                <w:rFonts w:ascii="Times New Roman" w:hAnsi="Times New Roman"/>
              </w:rPr>
              <w:t>.е</w:t>
            </w:r>
            <w:proofErr w:type="gramEnd"/>
            <w:r w:rsidRPr="00FE0916">
              <w:rPr>
                <w:rFonts w:ascii="Times New Roman" w:hAnsi="Times New Roman"/>
              </w:rPr>
              <w:t>д</w:t>
            </w:r>
            <w:proofErr w:type="spellEnd"/>
          </w:p>
        </w:tc>
        <w:tc>
          <w:tcPr>
            <w:tcW w:w="1593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490050" w:rsidRDefault="00490050">
            <w:pPr>
              <w:pStyle w:val="af2"/>
              <w:jc w:val="center"/>
              <w:rPr>
                <w:rFonts w:ascii="Times New Roman" w:hAnsi="Times New Roman"/>
              </w:rPr>
            </w:pPr>
          </w:p>
        </w:tc>
      </w:tr>
      <w:tr w:rsidR="00490050" w:rsidTr="00490050">
        <w:tc>
          <w:tcPr>
            <w:tcW w:w="4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90050" w:rsidRDefault="00490050">
            <w:pPr>
              <w:pStyle w:val="a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0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90050" w:rsidRDefault="00490050">
            <w:pPr>
              <w:pStyle w:val="af2"/>
              <w:rPr>
                <w:rFonts w:ascii="Times New Roman" w:hAnsi="Times New Roman"/>
              </w:rPr>
            </w:pPr>
            <w:r w:rsidRPr="00490050">
              <w:rPr>
                <w:rFonts w:ascii="Times New Roman" w:hAnsi="Times New Roman"/>
              </w:rPr>
              <w:t>Курьерские услуги по доставке приборов и оборудования</w:t>
            </w:r>
          </w:p>
        </w:tc>
        <w:tc>
          <w:tcPr>
            <w:tcW w:w="20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90050" w:rsidRDefault="00490050">
            <w:pPr>
              <w:pStyle w:val="a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Красноярск,  Красноярский край, Россия</w:t>
            </w:r>
          </w:p>
        </w:tc>
        <w:tc>
          <w:tcPr>
            <w:tcW w:w="21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90050" w:rsidRDefault="00490050">
            <w:pPr>
              <w:pStyle w:val="a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Санкт-Петербург, Россия</w:t>
            </w:r>
          </w:p>
        </w:tc>
        <w:tc>
          <w:tcPr>
            <w:tcW w:w="21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90050" w:rsidRDefault="00490050">
            <w:pPr>
              <w:pStyle w:val="af2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66*55*28</w:t>
            </w:r>
          </w:p>
        </w:tc>
        <w:tc>
          <w:tcPr>
            <w:tcW w:w="9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90050" w:rsidRDefault="00490050">
            <w:pPr>
              <w:pStyle w:val="af2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15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90050" w:rsidRDefault="00490050">
            <w:pPr>
              <w:pStyle w:val="af2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:rsidR="00490050" w:rsidRDefault="00490050" w:rsidP="00490050">
            <w:pPr>
              <w:jc w:val="center"/>
            </w:pPr>
            <w:proofErr w:type="spellStart"/>
            <w:r w:rsidRPr="00FE0916">
              <w:rPr>
                <w:rFonts w:ascii="Times New Roman" w:hAnsi="Times New Roman"/>
              </w:rPr>
              <w:t>Усл</w:t>
            </w:r>
            <w:proofErr w:type="gramStart"/>
            <w:r w:rsidRPr="00FE0916">
              <w:rPr>
                <w:rFonts w:ascii="Times New Roman" w:hAnsi="Times New Roman"/>
              </w:rPr>
              <w:t>.е</w:t>
            </w:r>
            <w:proofErr w:type="gramEnd"/>
            <w:r w:rsidRPr="00FE0916">
              <w:rPr>
                <w:rFonts w:ascii="Times New Roman" w:hAnsi="Times New Roman"/>
              </w:rPr>
              <w:t>д</w:t>
            </w:r>
            <w:proofErr w:type="spellEnd"/>
          </w:p>
        </w:tc>
        <w:tc>
          <w:tcPr>
            <w:tcW w:w="15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490050" w:rsidRDefault="00490050">
            <w:pPr>
              <w:pStyle w:val="af2"/>
              <w:jc w:val="center"/>
              <w:rPr>
                <w:rFonts w:ascii="Times New Roman" w:hAnsi="Times New Roman"/>
              </w:rPr>
            </w:pPr>
          </w:p>
        </w:tc>
      </w:tr>
      <w:tr w:rsidR="00490050" w:rsidTr="00490050">
        <w:tc>
          <w:tcPr>
            <w:tcW w:w="43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90050" w:rsidRDefault="00490050">
            <w:pPr>
              <w:pStyle w:val="a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204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90050" w:rsidRDefault="00490050">
            <w:pPr>
              <w:pStyle w:val="af2"/>
              <w:rPr>
                <w:rFonts w:ascii="Times New Roman" w:hAnsi="Times New Roman"/>
              </w:rPr>
            </w:pPr>
            <w:r w:rsidRPr="00490050">
              <w:rPr>
                <w:rFonts w:ascii="Times New Roman" w:hAnsi="Times New Roman"/>
              </w:rPr>
              <w:t>Курьерские услуги по доставке приборов и оборудования</w:t>
            </w:r>
          </w:p>
        </w:tc>
        <w:tc>
          <w:tcPr>
            <w:tcW w:w="205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90050" w:rsidRDefault="00490050">
            <w:pPr>
              <w:pStyle w:val="a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Санкт-Петербург, Россия</w:t>
            </w:r>
          </w:p>
        </w:tc>
        <w:tc>
          <w:tcPr>
            <w:tcW w:w="215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90050" w:rsidRDefault="00490050">
            <w:pPr>
              <w:pStyle w:val="a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Красноярск,  Красноярский край, Россия</w:t>
            </w:r>
          </w:p>
        </w:tc>
        <w:tc>
          <w:tcPr>
            <w:tcW w:w="210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90050" w:rsidRDefault="00490050">
            <w:pPr>
              <w:pStyle w:val="af2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66*55*28</w:t>
            </w:r>
          </w:p>
        </w:tc>
        <w:tc>
          <w:tcPr>
            <w:tcW w:w="96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90050" w:rsidRDefault="00490050">
            <w:pPr>
              <w:pStyle w:val="af2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158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90050" w:rsidRDefault="00490050">
            <w:pPr>
              <w:pStyle w:val="af2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2" w:space="0" w:color="000001"/>
              <w:bottom w:val="single" w:sz="2" w:space="0" w:color="000001"/>
            </w:tcBorders>
          </w:tcPr>
          <w:p w:rsidR="00490050" w:rsidRDefault="00490050" w:rsidP="00490050">
            <w:pPr>
              <w:jc w:val="center"/>
            </w:pPr>
            <w:proofErr w:type="spellStart"/>
            <w:r w:rsidRPr="00FE0916">
              <w:rPr>
                <w:rFonts w:ascii="Times New Roman" w:hAnsi="Times New Roman"/>
              </w:rPr>
              <w:t>Усл</w:t>
            </w:r>
            <w:proofErr w:type="gramStart"/>
            <w:r w:rsidRPr="00FE0916">
              <w:rPr>
                <w:rFonts w:ascii="Times New Roman" w:hAnsi="Times New Roman"/>
              </w:rPr>
              <w:t>.е</w:t>
            </w:r>
            <w:proofErr w:type="gramEnd"/>
            <w:r w:rsidRPr="00FE0916">
              <w:rPr>
                <w:rFonts w:ascii="Times New Roman" w:hAnsi="Times New Roman"/>
              </w:rPr>
              <w:t>д</w:t>
            </w:r>
            <w:proofErr w:type="spellEnd"/>
          </w:p>
        </w:tc>
        <w:tc>
          <w:tcPr>
            <w:tcW w:w="1593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490050" w:rsidRDefault="00490050">
            <w:pPr>
              <w:pStyle w:val="af2"/>
              <w:jc w:val="center"/>
              <w:rPr>
                <w:rFonts w:ascii="Times New Roman" w:hAnsi="Times New Roman"/>
              </w:rPr>
            </w:pPr>
          </w:p>
        </w:tc>
      </w:tr>
      <w:tr w:rsidR="00490050" w:rsidTr="00490050">
        <w:tc>
          <w:tcPr>
            <w:tcW w:w="4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90050" w:rsidRDefault="00490050">
            <w:pPr>
              <w:pStyle w:val="a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20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90050" w:rsidRDefault="00490050">
            <w:pPr>
              <w:pStyle w:val="af2"/>
              <w:rPr>
                <w:rFonts w:ascii="Times New Roman" w:hAnsi="Times New Roman"/>
              </w:rPr>
            </w:pPr>
            <w:r w:rsidRPr="00490050">
              <w:rPr>
                <w:rFonts w:ascii="Times New Roman" w:hAnsi="Times New Roman"/>
              </w:rPr>
              <w:t>Курьерские услуги по доставке приборов и оборудования</w:t>
            </w:r>
          </w:p>
        </w:tc>
        <w:tc>
          <w:tcPr>
            <w:tcW w:w="20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90050" w:rsidRDefault="00490050">
            <w:pPr>
              <w:pStyle w:val="a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Красноярск,  Красноярский край, Россия</w:t>
            </w:r>
          </w:p>
        </w:tc>
        <w:tc>
          <w:tcPr>
            <w:tcW w:w="21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90050" w:rsidRDefault="00490050">
            <w:pPr>
              <w:pStyle w:val="a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Санкт-Петербург, Россия</w:t>
            </w:r>
          </w:p>
        </w:tc>
        <w:tc>
          <w:tcPr>
            <w:tcW w:w="21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90050" w:rsidRDefault="00490050">
            <w:pPr>
              <w:pStyle w:val="af2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45*18*19</w:t>
            </w:r>
          </w:p>
          <w:p w:rsidR="00490050" w:rsidRDefault="00490050">
            <w:pPr>
              <w:pStyle w:val="af2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(3 шт. </w:t>
            </w:r>
            <w:proofErr w:type="spellStart"/>
            <w:r>
              <w:rPr>
                <w:rFonts w:ascii="Times New Roman" w:hAnsi="Times New Roman"/>
                <w:szCs w:val="24"/>
              </w:rPr>
              <w:t>кор</w:t>
            </w:r>
            <w:proofErr w:type="spellEnd"/>
            <w:r>
              <w:rPr>
                <w:rFonts w:ascii="Times New Roman" w:hAnsi="Times New Roman"/>
                <w:szCs w:val="24"/>
              </w:rPr>
              <w:t>.)</w:t>
            </w:r>
          </w:p>
          <w:p w:rsidR="00490050" w:rsidRDefault="00490050">
            <w:pPr>
              <w:pStyle w:val="af2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30*19*19</w:t>
            </w:r>
          </w:p>
          <w:p w:rsidR="00490050" w:rsidRDefault="00490050">
            <w:pPr>
              <w:pStyle w:val="af2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(1 шт. </w:t>
            </w:r>
            <w:proofErr w:type="spellStart"/>
            <w:r>
              <w:rPr>
                <w:rFonts w:ascii="Times New Roman" w:hAnsi="Times New Roman"/>
                <w:szCs w:val="24"/>
              </w:rPr>
              <w:t>кор</w:t>
            </w:r>
            <w:proofErr w:type="spellEnd"/>
            <w:r>
              <w:rPr>
                <w:rFonts w:ascii="Times New Roman" w:hAnsi="Times New Roman"/>
                <w:szCs w:val="24"/>
              </w:rPr>
              <w:t>.)</w:t>
            </w:r>
          </w:p>
          <w:p w:rsidR="00490050" w:rsidRDefault="00490050">
            <w:pPr>
              <w:pStyle w:val="af2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31*20*30 (1шт</w:t>
            </w:r>
            <w:proofErr w:type="gramStart"/>
            <w:r>
              <w:rPr>
                <w:rFonts w:ascii="Times New Roman" w:hAnsi="Times New Roman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szCs w:val="24"/>
              </w:rPr>
              <w:t>ор.)</w:t>
            </w:r>
          </w:p>
          <w:p w:rsidR="00490050" w:rsidRDefault="00490050">
            <w:pPr>
              <w:pStyle w:val="af2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33*20*22</w:t>
            </w:r>
          </w:p>
          <w:p w:rsidR="00490050" w:rsidRDefault="00490050">
            <w:pPr>
              <w:pStyle w:val="af2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(1 шт. коп)</w:t>
            </w:r>
          </w:p>
        </w:tc>
        <w:tc>
          <w:tcPr>
            <w:tcW w:w="9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90050" w:rsidRDefault="00490050">
            <w:pPr>
              <w:pStyle w:val="af2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  <w:p w:rsidR="00490050" w:rsidRDefault="00490050">
            <w:pPr>
              <w:pStyle w:val="af2"/>
              <w:jc w:val="center"/>
              <w:rPr>
                <w:rFonts w:ascii="Times New Roman" w:hAnsi="Times New Roman"/>
                <w:szCs w:val="24"/>
              </w:rPr>
            </w:pPr>
          </w:p>
          <w:p w:rsidR="00490050" w:rsidRDefault="00490050">
            <w:pPr>
              <w:pStyle w:val="af2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  <w:p w:rsidR="00490050" w:rsidRDefault="00490050">
            <w:pPr>
              <w:pStyle w:val="af2"/>
              <w:jc w:val="center"/>
              <w:rPr>
                <w:rFonts w:ascii="Times New Roman" w:hAnsi="Times New Roman"/>
                <w:szCs w:val="24"/>
              </w:rPr>
            </w:pPr>
          </w:p>
          <w:p w:rsidR="00490050" w:rsidRDefault="00490050">
            <w:pPr>
              <w:pStyle w:val="af2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  <w:p w:rsidR="00490050" w:rsidRDefault="00490050">
            <w:pPr>
              <w:pStyle w:val="af2"/>
              <w:jc w:val="center"/>
              <w:rPr>
                <w:rFonts w:ascii="Times New Roman" w:hAnsi="Times New Roman"/>
                <w:szCs w:val="24"/>
              </w:rPr>
            </w:pPr>
          </w:p>
          <w:p w:rsidR="00490050" w:rsidRDefault="00490050">
            <w:pPr>
              <w:pStyle w:val="af2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15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90050" w:rsidRDefault="00490050">
            <w:pPr>
              <w:pStyle w:val="af2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:rsidR="00490050" w:rsidRDefault="00490050" w:rsidP="00490050">
            <w:pPr>
              <w:jc w:val="center"/>
            </w:pPr>
            <w:proofErr w:type="spellStart"/>
            <w:r w:rsidRPr="00FE0916">
              <w:rPr>
                <w:rFonts w:ascii="Times New Roman" w:hAnsi="Times New Roman"/>
              </w:rPr>
              <w:t>Усл</w:t>
            </w:r>
            <w:proofErr w:type="gramStart"/>
            <w:r w:rsidRPr="00FE0916">
              <w:rPr>
                <w:rFonts w:ascii="Times New Roman" w:hAnsi="Times New Roman"/>
              </w:rPr>
              <w:t>.е</w:t>
            </w:r>
            <w:proofErr w:type="gramEnd"/>
            <w:r w:rsidRPr="00FE0916">
              <w:rPr>
                <w:rFonts w:ascii="Times New Roman" w:hAnsi="Times New Roman"/>
              </w:rPr>
              <w:t>д</w:t>
            </w:r>
            <w:proofErr w:type="spellEnd"/>
          </w:p>
        </w:tc>
        <w:tc>
          <w:tcPr>
            <w:tcW w:w="15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490050" w:rsidRDefault="00490050">
            <w:pPr>
              <w:pStyle w:val="af2"/>
              <w:jc w:val="center"/>
              <w:rPr>
                <w:rFonts w:ascii="Times New Roman" w:hAnsi="Times New Roman"/>
              </w:rPr>
            </w:pPr>
          </w:p>
        </w:tc>
      </w:tr>
      <w:tr w:rsidR="00490050" w:rsidTr="00490050">
        <w:tc>
          <w:tcPr>
            <w:tcW w:w="43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90050" w:rsidRDefault="00490050">
            <w:pPr>
              <w:pStyle w:val="a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204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90050" w:rsidRDefault="00490050">
            <w:pPr>
              <w:pStyle w:val="af2"/>
              <w:rPr>
                <w:rFonts w:ascii="Times New Roman" w:hAnsi="Times New Roman"/>
              </w:rPr>
            </w:pPr>
            <w:r w:rsidRPr="00490050">
              <w:rPr>
                <w:rFonts w:ascii="Times New Roman" w:hAnsi="Times New Roman"/>
              </w:rPr>
              <w:t xml:space="preserve">Курьерские услуги по </w:t>
            </w:r>
            <w:r w:rsidRPr="00490050">
              <w:rPr>
                <w:rFonts w:ascii="Times New Roman" w:hAnsi="Times New Roman"/>
              </w:rPr>
              <w:lastRenderedPageBreak/>
              <w:t>доставке приборов и оборудования</w:t>
            </w:r>
          </w:p>
        </w:tc>
        <w:tc>
          <w:tcPr>
            <w:tcW w:w="205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90050" w:rsidRDefault="00490050">
            <w:pPr>
              <w:pStyle w:val="a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Санкт-Петербург, Россия</w:t>
            </w:r>
          </w:p>
        </w:tc>
        <w:tc>
          <w:tcPr>
            <w:tcW w:w="215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90050" w:rsidRDefault="00490050">
            <w:pPr>
              <w:pStyle w:val="a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Красноярск,  Красноярский край, </w:t>
            </w:r>
            <w:r>
              <w:rPr>
                <w:rFonts w:ascii="Times New Roman" w:hAnsi="Times New Roman"/>
              </w:rPr>
              <w:lastRenderedPageBreak/>
              <w:t>Россия</w:t>
            </w:r>
          </w:p>
        </w:tc>
        <w:tc>
          <w:tcPr>
            <w:tcW w:w="210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90050" w:rsidRDefault="00490050">
            <w:pPr>
              <w:pStyle w:val="af2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45*18*19</w:t>
            </w:r>
          </w:p>
          <w:p w:rsidR="00490050" w:rsidRDefault="00490050">
            <w:pPr>
              <w:pStyle w:val="af2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(3 шт. </w:t>
            </w:r>
            <w:proofErr w:type="spellStart"/>
            <w:r>
              <w:rPr>
                <w:rFonts w:ascii="Times New Roman" w:hAnsi="Times New Roman"/>
                <w:szCs w:val="24"/>
              </w:rPr>
              <w:t>кор</w:t>
            </w:r>
            <w:proofErr w:type="spellEnd"/>
            <w:r>
              <w:rPr>
                <w:rFonts w:ascii="Times New Roman" w:hAnsi="Times New Roman"/>
                <w:szCs w:val="24"/>
              </w:rPr>
              <w:t>.)</w:t>
            </w:r>
          </w:p>
          <w:p w:rsidR="00490050" w:rsidRDefault="00490050">
            <w:pPr>
              <w:pStyle w:val="af2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30*19*19</w:t>
            </w:r>
          </w:p>
          <w:p w:rsidR="00490050" w:rsidRDefault="00490050">
            <w:pPr>
              <w:pStyle w:val="af2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(1 шт. </w:t>
            </w:r>
            <w:proofErr w:type="spellStart"/>
            <w:r>
              <w:rPr>
                <w:rFonts w:ascii="Times New Roman" w:hAnsi="Times New Roman"/>
                <w:szCs w:val="24"/>
              </w:rPr>
              <w:t>кор</w:t>
            </w:r>
            <w:proofErr w:type="spellEnd"/>
            <w:r>
              <w:rPr>
                <w:rFonts w:ascii="Times New Roman" w:hAnsi="Times New Roman"/>
                <w:szCs w:val="24"/>
              </w:rPr>
              <w:t>.)</w:t>
            </w:r>
          </w:p>
          <w:p w:rsidR="00490050" w:rsidRDefault="00490050">
            <w:pPr>
              <w:pStyle w:val="af2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31*20*30 (1шт</w:t>
            </w:r>
            <w:proofErr w:type="gramStart"/>
            <w:r>
              <w:rPr>
                <w:rFonts w:ascii="Times New Roman" w:hAnsi="Times New Roman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szCs w:val="24"/>
              </w:rPr>
              <w:t>ор.)</w:t>
            </w:r>
          </w:p>
          <w:p w:rsidR="00490050" w:rsidRDefault="00490050">
            <w:pPr>
              <w:pStyle w:val="af2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33*20*22</w:t>
            </w:r>
          </w:p>
          <w:p w:rsidR="00490050" w:rsidRDefault="00490050">
            <w:pPr>
              <w:pStyle w:val="af2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(1 шт. коп)</w:t>
            </w:r>
          </w:p>
        </w:tc>
        <w:tc>
          <w:tcPr>
            <w:tcW w:w="96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90050" w:rsidRDefault="00490050">
            <w:pPr>
              <w:pStyle w:val="af2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2</w:t>
            </w:r>
          </w:p>
          <w:p w:rsidR="00490050" w:rsidRDefault="00490050">
            <w:pPr>
              <w:pStyle w:val="af2"/>
              <w:jc w:val="center"/>
              <w:rPr>
                <w:rFonts w:ascii="Times New Roman" w:hAnsi="Times New Roman"/>
                <w:szCs w:val="24"/>
              </w:rPr>
            </w:pPr>
          </w:p>
          <w:p w:rsidR="00490050" w:rsidRDefault="00490050">
            <w:pPr>
              <w:pStyle w:val="af2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2</w:t>
            </w:r>
          </w:p>
          <w:p w:rsidR="00490050" w:rsidRDefault="00490050">
            <w:pPr>
              <w:pStyle w:val="af2"/>
              <w:jc w:val="center"/>
              <w:rPr>
                <w:rFonts w:ascii="Times New Roman" w:hAnsi="Times New Roman"/>
                <w:szCs w:val="24"/>
              </w:rPr>
            </w:pPr>
          </w:p>
          <w:p w:rsidR="00490050" w:rsidRDefault="00490050">
            <w:pPr>
              <w:pStyle w:val="af2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  <w:p w:rsidR="00490050" w:rsidRDefault="00490050">
            <w:pPr>
              <w:pStyle w:val="af2"/>
              <w:jc w:val="center"/>
              <w:rPr>
                <w:rFonts w:ascii="Times New Roman" w:hAnsi="Times New Roman"/>
                <w:szCs w:val="24"/>
              </w:rPr>
            </w:pPr>
          </w:p>
          <w:p w:rsidR="00490050" w:rsidRDefault="00490050">
            <w:pPr>
              <w:pStyle w:val="af2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158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90050" w:rsidRDefault="00490050">
            <w:pPr>
              <w:pStyle w:val="af2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1</w:t>
            </w:r>
          </w:p>
        </w:tc>
        <w:tc>
          <w:tcPr>
            <w:tcW w:w="1418" w:type="dxa"/>
            <w:tcBorders>
              <w:left w:val="single" w:sz="2" w:space="0" w:color="000001"/>
              <w:bottom w:val="single" w:sz="2" w:space="0" w:color="000001"/>
            </w:tcBorders>
          </w:tcPr>
          <w:p w:rsidR="00490050" w:rsidRDefault="00490050" w:rsidP="00490050">
            <w:pPr>
              <w:jc w:val="center"/>
            </w:pPr>
            <w:proofErr w:type="spellStart"/>
            <w:r w:rsidRPr="00FE0916">
              <w:rPr>
                <w:rFonts w:ascii="Times New Roman" w:hAnsi="Times New Roman"/>
              </w:rPr>
              <w:t>Усл</w:t>
            </w:r>
            <w:proofErr w:type="gramStart"/>
            <w:r w:rsidRPr="00FE0916">
              <w:rPr>
                <w:rFonts w:ascii="Times New Roman" w:hAnsi="Times New Roman"/>
              </w:rPr>
              <w:t>.е</w:t>
            </w:r>
            <w:proofErr w:type="gramEnd"/>
            <w:r w:rsidRPr="00FE0916">
              <w:rPr>
                <w:rFonts w:ascii="Times New Roman" w:hAnsi="Times New Roman"/>
              </w:rPr>
              <w:t>д</w:t>
            </w:r>
            <w:proofErr w:type="spellEnd"/>
          </w:p>
        </w:tc>
        <w:tc>
          <w:tcPr>
            <w:tcW w:w="1593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490050" w:rsidRDefault="00490050">
            <w:pPr>
              <w:pStyle w:val="af2"/>
              <w:jc w:val="center"/>
              <w:rPr>
                <w:rFonts w:ascii="Times New Roman" w:hAnsi="Times New Roman"/>
              </w:rPr>
            </w:pPr>
          </w:p>
        </w:tc>
      </w:tr>
      <w:tr w:rsidR="00490050" w:rsidTr="00490050">
        <w:tc>
          <w:tcPr>
            <w:tcW w:w="4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90050" w:rsidRDefault="00490050">
            <w:pPr>
              <w:pStyle w:val="a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15</w:t>
            </w:r>
          </w:p>
        </w:tc>
        <w:tc>
          <w:tcPr>
            <w:tcW w:w="20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90050" w:rsidRDefault="00490050">
            <w:pPr>
              <w:pStyle w:val="af2"/>
              <w:rPr>
                <w:rFonts w:ascii="Times New Roman" w:hAnsi="Times New Roman"/>
              </w:rPr>
            </w:pPr>
            <w:r w:rsidRPr="00490050">
              <w:rPr>
                <w:rFonts w:ascii="Times New Roman" w:hAnsi="Times New Roman"/>
              </w:rPr>
              <w:t>Курьерские услуги по доставке приборов и оборудования</w:t>
            </w:r>
          </w:p>
        </w:tc>
        <w:tc>
          <w:tcPr>
            <w:tcW w:w="20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90050" w:rsidRDefault="00490050">
            <w:pPr>
              <w:pStyle w:val="a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Красноярск,  Красноярский край, Россия</w:t>
            </w:r>
          </w:p>
        </w:tc>
        <w:tc>
          <w:tcPr>
            <w:tcW w:w="21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90050" w:rsidRDefault="00490050">
            <w:pPr>
              <w:pStyle w:val="a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Санкт-Петербург, Россия</w:t>
            </w:r>
          </w:p>
        </w:tc>
        <w:tc>
          <w:tcPr>
            <w:tcW w:w="21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90050" w:rsidRDefault="00490050">
            <w:pPr>
              <w:pStyle w:val="af2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40*23*27</w:t>
            </w:r>
          </w:p>
        </w:tc>
        <w:tc>
          <w:tcPr>
            <w:tcW w:w="9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90050" w:rsidRDefault="00490050">
            <w:pPr>
              <w:pStyle w:val="af2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1,5</w:t>
            </w:r>
          </w:p>
        </w:tc>
        <w:tc>
          <w:tcPr>
            <w:tcW w:w="15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90050" w:rsidRDefault="00490050">
            <w:pPr>
              <w:pStyle w:val="af2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:rsidR="00490050" w:rsidRDefault="00490050" w:rsidP="00490050">
            <w:pPr>
              <w:jc w:val="center"/>
            </w:pPr>
            <w:proofErr w:type="spellStart"/>
            <w:r w:rsidRPr="00FE0916">
              <w:rPr>
                <w:rFonts w:ascii="Times New Roman" w:hAnsi="Times New Roman"/>
              </w:rPr>
              <w:t>Усл</w:t>
            </w:r>
            <w:proofErr w:type="gramStart"/>
            <w:r w:rsidRPr="00FE0916">
              <w:rPr>
                <w:rFonts w:ascii="Times New Roman" w:hAnsi="Times New Roman"/>
              </w:rPr>
              <w:t>.е</w:t>
            </w:r>
            <w:proofErr w:type="gramEnd"/>
            <w:r w:rsidRPr="00FE0916">
              <w:rPr>
                <w:rFonts w:ascii="Times New Roman" w:hAnsi="Times New Roman"/>
              </w:rPr>
              <w:t>д</w:t>
            </w:r>
            <w:proofErr w:type="spellEnd"/>
          </w:p>
        </w:tc>
        <w:tc>
          <w:tcPr>
            <w:tcW w:w="15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490050" w:rsidRDefault="00490050">
            <w:pPr>
              <w:pStyle w:val="af2"/>
              <w:jc w:val="center"/>
              <w:rPr>
                <w:rFonts w:ascii="Times New Roman" w:hAnsi="Times New Roman"/>
              </w:rPr>
            </w:pPr>
          </w:p>
        </w:tc>
      </w:tr>
      <w:tr w:rsidR="00490050" w:rsidTr="00490050">
        <w:tc>
          <w:tcPr>
            <w:tcW w:w="4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90050" w:rsidRDefault="00490050">
            <w:pPr>
              <w:pStyle w:val="a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20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90050" w:rsidRDefault="00490050">
            <w:pPr>
              <w:pStyle w:val="af2"/>
              <w:rPr>
                <w:rFonts w:ascii="Times New Roman" w:hAnsi="Times New Roman"/>
              </w:rPr>
            </w:pPr>
            <w:r w:rsidRPr="00490050">
              <w:rPr>
                <w:rFonts w:ascii="Times New Roman" w:hAnsi="Times New Roman"/>
              </w:rPr>
              <w:t>Курьерские услуги по доставке приборов и оборудования</w:t>
            </w:r>
          </w:p>
        </w:tc>
        <w:tc>
          <w:tcPr>
            <w:tcW w:w="20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90050" w:rsidRDefault="00490050">
            <w:pPr>
              <w:pStyle w:val="a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Санкт-Петербург, Россия</w:t>
            </w:r>
          </w:p>
        </w:tc>
        <w:tc>
          <w:tcPr>
            <w:tcW w:w="21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90050" w:rsidRDefault="00490050">
            <w:pPr>
              <w:pStyle w:val="a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Красноярск,  Красноярский край, Россия</w:t>
            </w:r>
          </w:p>
        </w:tc>
        <w:tc>
          <w:tcPr>
            <w:tcW w:w="21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90050" w:rsidRDefault="00490050">
            <w:pPr>
              <w:pStyle w:val="af2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40*23*27</w:t>
            </w:r>
          </w:p>
        </w:tc>
        <w:tc>
          <w:tcPr>
            <w:tcW w:w="9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90050" w:rsidRDefault="00490050">
            <w:pPr>
              <w:pStyle w:val="af2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1,5</w:t>
            </w:r>
          </w:p>
        </w:tc>
        <w:tc>
          <w:tcPr>
            <w:tcW w:w="15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90050" w:rsidRDefault="00490050">
            <w:pPr>
              <w:pStyle w:val="af2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:rsidR="00490050" w:rsidRDefault="00490050" w:rsidP="00490050">
            <w:pPr>
              <w:jc w:val="center"/>
            </w:pPr>
            <w:proofErr w:type="spellStart"/>
            <w:r w:rsidRPr="00FE0916">
              <w:rPr>
                <w:rFonts w:ascii="Times New Roman" w:hAnsi="Times New Roman"/>
              </w:rPr>
              <w:t>Усл</w:t>
            </w:r>
            <w:proofErr w:type="gramStart"/>
            <w:r w:rsidRPr="00FE0916">
              <w:rPr>
                <w:rFonts w:ascii="Times New Roman" w:hAnsi="Times New Roman"/>
              </w:rPr>
              <w:t>.е</w:t>
            </w:r>
            <w:proofErr w:type="gramEnd"/>
            <w:r w:rsidRPr="00FE0916">
              <w:rPr>
                <w:rFonts w:ascii="Times New Roman" w:hAnsi="Times New Roman"/>
              </w:rPr>
              <w:t>д</w:t>
            </w:r>
            <w:proofErr w:type="spellEnd"/>
          </w:p>
        </w:tc>
        <w:tc>
          <w:tcPr>
            <w:tcW w:w="15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490050" w:rsidRDefault="00490050">
            <w:pPr>
              <w:pStyle w:val="af2"/>
              <w:jc w:val="center"/>
              <w:rPr>
                <w:rFonts w:ascii="Times New Roman" w:hAnsi="Times New Roman"/>
              </w:rPr>
            </w:pPr>
          </w:p>
        </w:tc>
      </w:tr>
      <w:tr w:rsidR="00490050" w:rsidTr="00490050">
        <w:tc>
          <w:tcPr>
            <w:tcW w:w="4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90050" w:rsidRDefault="00490050">
            <w:pPr>
              <w:pStyle w:val="a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20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90050" w:rsidRDefault="00490050">
            <w:pPr>
              <w:pStyle w:val="af2"/>
              <w:rPr>
                <w:rFonts w:ascii="Times New Roman" w:hAnsi="Times New Roman"/>
              </w:rPr>
            </w:pPr>
            <w:r w:rsidRPr="00490050">
              <w:rPr>
                <w:rFonts w:ascii="Times New Roman" w:hAnsi="Times New Roman"/>
              </w:rPr>
              <w:t>Курьерские услуги по доставке приборов и оборудования</w:t>
            </w:r>
          </w:p>
        </w:tc>
        <w:tc>
          <w:tcPr>
            <w:tcW w:w="20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90050" w:rsidRDefault="00490050">
            <w:pPr>
              <w:pStyle w:val="a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Красноярск,  Красноярский край, Россия</w:t>
            </w:r>
          </w:p>
        </w:tc>
        <w:tc>
          <w:tcPr>
            <w:tcW w:w="21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90050" w:rsidRDefault="00490050">
            <w:pPr>
              <w:pStyle w:val="a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Нижний Новгород, Нижегородская область, Россия</w:t>
            </w:r>
          </w:p>
        </w:tc>
        <w:tc>
          <w:tcPr>
            <w:tcW w:w="21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90050" w:rsidRDefault="00490050">
            <w:pPr>
              <w:pStyle w:val="af2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64*57*33</w:t>
            </w:r>
          </w:p>
        </w:tc>
        <w:tc>
          <w:tcPr>
            <w:tcW w:w="9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90050" w:rsidRDefault="00490050">
            <w:pPr>
              <w:pStyle w:val="af2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35</w:t>
            </w:r>
          </w:p>
        </w:tc>
        <w:tc>
          <w:tcPr>
            <w:tcW w:w="15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90050" w:rsidRDefault="00490050">
            <w:pPr>
              <w:pStyle w:val="af2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:rsidR="00490050" w:rsidRDefault="00490050" w:rsidP="00490050">
            <w:pPr>
              <w:jc w:val="center"/>
            </w:pPr>
            <w:proofErr w:type="spellStart"/>
            <w:r w:rsidRPr="00FE0916">
              <w:rPr>
                <w:rFonts w:ascii="Times New Roman" w:hAnsi="Times New Roman"/>
              </w:rPr>
              <w:t>Усл</w:t>
            </w:r>
            <w:proofErr w:type="gramStart"/>
            <w:r w:rsidRPr="00FE0916">
              <w:rPr>
                <w:rFonts w:ascii="Times New Roman" w:hAnsi="Times New Roman"/>
              </w:rPr>
              <w:t>.е</w:t>
            </w:r>
            <w:proofErr w:type="gramEnd"/>
            <w:r w:rsidRPr="00FE0916">
              <w:rPr>
                <w:rFonts w:ascii="Times New Roman" w:hAnsi="Times New Roman"/>
              </w:rPr>
              <w:t>д</w:t>
            </w:r>
            <w:proofErr w:type="spellEnd"/>
          </w:p>
        </w:tc>
        <w:tc>
          <w:tcPr>
            <w:tcW w:w="15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490050" w:rsidRDefault="00490050">
            <w:pPr>
              <w:pStyle w:val="af2"/>
              <w:jc w:val="center"/>
              <w:rPr>
                <w:rFonts w:ascii="Times New Roman" w:hAnsi="Times New Roman"/>
              </w:rPr>
            </w:pPr>
          </w:p>
        </w:tc>
      </w:tr>
      <w:tr w:rsidR="00490050" w:rsidTr="00490050">
        <w:tc>
          <w:tcPr>
            <w:tcW w:w="4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90050" w:rsidRDefault="00490050">
            <w:pPr>
              <w:pStyle w:val="a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20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90050" w:rsidRDefault="00490050">
            <w:pPr>
              <w:pStyle w:val="af2"/>
              <w:rPr>
                <w:rFonts w:ascii="Times New Roman" w:hAnsi="Times New Roman"/>
              </w:rPr>
            </w:pPr>
            <w:r w:rsidRPr="00490050">
              <w:rPr>
                <w:rFonts w:ascii="Times New Roman" w:hAnsi="Times New Roman"/>
              </w:rPr>
              <w:t>Курьерские услуги по доставке приборов и оборудования</w:t>
            </w:r>
          </w:p>
        </w:tc>
        <w:tc>
          <w:tcPr>
            <w:tcW w:w="20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90050" w:rsidRDefault="00490050">
            <w:pPr>
              <w:pStyle w:val="a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Нижний Новгород, Нижегородская область, Россия</w:t>
            </w:r>
          </w:p>
        </w:tc>
        <w:tc>
          <w:tcPr>
            <w:tcW w:w="21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90050" w:rsidRDefault="00490050">
            <w:pPr>
              <w:pStyle w:val="a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Красноярск,  Красноярский край, Россия</w:t>
            </w:r>
          </w:p>
        </w:tc>
        <w:tc>
          <w:tcPr>
            <w:tcW w:w="21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90050" w:rsidRDefault="00490050">
            <w:pPr>
              <w:pStyle w:val="af2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64*57*33</w:t>
            </w:r>
          </w:p>
        </w:tc>
        <w:tc>
          <w:tcPr>
            <w:tcW w:w="9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90050" w:rsidRDefault="00490050">
            <w:pPr>
              <w:pStyle w:val="af2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35</w:t>
            </w:r>
          </w:p>
        </w:tc>
        <w:tc>
          <w:tcPr>
            <w:tcW w:w="15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90050" w:rsidRDefault="00490050">
            <w:pPr>
              <w:pStyle w:val="af2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:rsidR="00490050" w:rsidRDefault="00490050" w:rsidP="00490050">
            <w:pPr>
              <w:jc w:val="center"/>
            </w:pPr>
            <w:proofErr w:type="spellStart"/>
            <w:r w:rsidRPr="00FE0916">
              <w:rPr>
                <w:rFonts w:ascii="Times New Roman" w:hAnsi="Times New Roman"/>
              </w:rPr>
              <w:t>Усл</w:t>
            </w:r>
            <w:proofErr w:type="gramStart"/>
            <w:r w:rsidRPr="00FE0916">
              <w:rPr>
                <w:rFonts w:ascii="Times New Roman" w:hAnsi="Times New Roman"/>
              </w:rPr>
              <w:t>.е</w:t>
            </w:r>
            <w:proofErr w:type="gramEnd"/>
            <w:r w:rsidRPr="00FE0916">
              <w:rPr>
                <w:rFonts w:ascii="Times New Roman" w:hAnsi="Times New Roman"/>
              </w:rPr>
              <w:t>д</w:t>
            </w:r>
            <w:proofErr w:type="spellEnd"/>
          </w:p>
        </w:tc>
        <w:tc>
          <w:tcPr>
            <w:tcW w:w="15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490050" w:rsidRDefault="00490050">
            <w:pPr>
              <w:pStyle w:val="af2"/>
              <w:jc w:val="center"/>
              <w:rPr>
                <w:rFonts w:ascii="Times New Roman" w:hAnsi="Times New Roman"/>
              </w:rPr>
            </w:pPr>
          </w:p>
        </w:tc>
      </w:tr>
      <w:tr w:rsidR="00490050" w:rsidTr="00490050">
        <w:tc>
          <w:tcPr>
            <w:tcW w:w="4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90050" w:rsidRDefault="00490050">
            <w:pPr>
              <w:pStyle w:val="a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20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90050" w:rsidRDefault="00490050">
            <w:pPr>
              <w:pStyle w:val="af2"/>
              <w:rPr>
                <w:rFonts w:ascii="Times New Roman" w:hAnsi="Times New Roman"/>
              </w:rPr>
            </w:pPr>
            <w:r w:rsidRPr="00490050">
              <w:rPr>
                <w:rFonts w:ascii="Times New Roman" w:hAnsi="Times New Roman"/>
              </w:rPr>
              <w:t>Курьерские услуги по доставке приборов и оборудования</w:t>
            </w:r>
          </w:p>
        </w:tc>
        <w:tc>
          <w:tcPr>
            <w:tcW w:w="20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90050" w:rsidRDefault="00490050">
            <w:pPr>
              <w:pStyle w:val="af2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Лесосибирск</w:t>
            </w:r>
            <w:proofErr w:type="spellEnd"/>
            <w:r>
              <w:rPr>
                <w:rFonts w:ascii="Times New Roman" w:hAnsi="Times New Roman"/>
              </w:rPr>
              <w:t>, Красноярский край, Россия</w:t>
            </w:r>
          </w:p>
        </w:tc>
        <w:tc>
          <w:tcPr>
            <w:tcW w:w="21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90050" w:rsidRDefault="00490050">
            <w:pPr>
              <w:pStyle w:val="a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Красноярск,  Красноярский край, Россия</w:t>
            </w:r>
          </w:p>
        </w:tc>
        <w:tc>
          <w:tcPr>
            <w:tcW w:w="21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90050" w:rsidRDefault="00490050">
            <w:pPr>
              <w:pStyle w:val="af2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32*50*22</w:t>
            </w:r>
          </w:p>
        </w:tc>
        <w:tc>
          <w:tcPr>
            <w:tcW w:w="9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90050" w:rsidRDefault="00490050">
            <w:pPr>
              <w:pStyle w:val="af2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15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90050" w:rsidRDefault="00490050">
            <w:pPr>
              <w:pStyle w:val="af2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:rsidR="00490050" w:rsidRDefault="00490050" w:rsidP="00490050">
            <w:pPr>
              <w:jc w:val="center"/>
            </w:pPr>
            <w:proofErr w:type="spellStart"/>
            <w:r w:rsidRPr="00FE0916">
              <w:rPr>
                <w:rFonts w:ascii="Times New Roman" w:hAnsi="Times New Roman"/>
              </w:rPr>
              <w:t>Усл</w:t>
            </w:r>
            <w:proofErr w:type="gramStart"/>
            <w:r w:rsidRPr="00FE0916">
              <w:rPr>
                <w:rFonts w:ascii="Times New Roman" w:hAnsi="Times New Roman"/>
              </w:rPr>
              <w:t>.е</w:t>
            </w:r>
            <w:proofErr w:type="gramEnd"/>
            <w:r w:rsidRPr="00FE0916">
              <w:rPr>
                <w:rFonts w:ascii="Times New Roman" w:hAnsi="Times New Roman"/>
              </w:rPr>
              <w:t>д</w:t>
            </w:r>
            <w:proofErr w:type="spellEnd"/>
          </w:p>
        </w:tc>
        <w:tc>
          <w:tcPr>
            <w:tcW w:w="15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490050" w:rsidRDefault="00490050">
            <w:pPr>
              <w:pStyle w:val="af2"/>
              <w:jc w:val="center"/>
              <w:rPr>
                <w:rFonts w:ascii="Times New Roman" w:hAnsi="Times New Roman"/>
              </w:rPr>
            </w:pPr>
          </w:p>
        </w:tc>
      </w:tr>
      <w:tr w:rsidR="00490050" w:rsidTr="00490050">
        <w:tc>
          <w:tcPr>
            <w:tcW w:w="4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90050" w:rsidRDefault="00490050">
            <w:pPr>
              <w:pStyle w:val="a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20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90050" w:rsidRDefault="00490050">
            <w:pPr>
              <w:pStyle w:val="af2"/>
              <w:rPr>
                <w:rFonts w:ascii="Times New Roman" w:hAnsi="Times New Roman"/>
              </w:rPr>
            </w:pPr>
            <w:r w:rsidRPr="00490050">
              <w:rPr>
                <w:rFonts w:ascii="Times New Roman" w:hAnsi="Times New Roman"/>
              </w:rPr>
              <w:t>Курьерские услуги по доставке приборов и оборудования</w:t>
            </w:r>
          </w:p>
        </w:tc>
        <w:tc>
          <w:tcPr>
            <w:tcW w:w="20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90050" w:rsidRDefault="00490050">
            <w:pPr>
              <w:pStyle w:val="a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Красноярск,  Красноярский край, Россия</w:t>
            </w:r>
          </w:p>
        </w:tc>
        <w:tc>
          <w:tcPr>
            <w:tcW w:w="21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90050" w:rsidRDefault="00490050">
            <w:pPr>
              <w:pStyle w:val="af2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Лесосибирск</w:t>
            </w:r>
            <w:proofErr w:type="spellEnd"/>
            <w:r>
              <w:rPr>
                <w:rFonts w:ascii="Times New Roman" w:hAnsi="Times New Roman"/>
              </w:rPr>
              <w:t>, Красноярский край, Россия</w:t>
            </w:r>
          </w:p>
        </w:tc>
        <w:tc>
          <w:tcPr>
            <w:tcW w:w="21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90050" w:rsidRDefault="00490050">
            <w:pPr>
              <w:pStyle w:val="af2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32*50*22</w:t>
            </w:r>
          </w:p>
        </w:tc>
        <w:tc>
          <w:tcPr>
            <w:tcW w:w="9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90050" w:rsidRDefault="00490050">
            <w:pPr>
              <w:pStyle w:val="af2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15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90050" w:rsidRDefault="00490050">
            <w:pPr>
              <w:pStyle w:val="af2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:rsidR="00490050" w:rsidRDefault="00490050" w:rsidP="00490050">
            <w:pPr>
              <w:jc w:val="center"/>
            </w:pPr>
            <w:proofErr w:type="spellStart"/>
            <w:r w:rsidRPr="00FE0916">
              <w:rPr>
                <w:rFonts w:ascii="Times New Roman" w:hAnsi="Times New Roman"/>
              </w:rPr>
              <w:t>Усл</w:t>
            </w:r>
            <w:proofErr w:type="gramStart"/>
            <w:r w:rsidRPr="00FE0916">
              <w:rPr>
                <w:rFonts w:ascii="Times New Roman" w:hAnsi="Times New Roman"/>
              </w:rPr>
              <w:t>.е</w:t>
            </w:r>
            <w:proofErr w:type="gramEnd"/>
            <w:r w:rsidRPr="00FE0916">
              <w:rPr>
                <w:rFonts w:ascii="Times New Roman" w:hAnsi="Times New Roman"/>
              </w:rPr>
              <w:t>д</w:t>
            </w:r>
            <w:proofErr w:type="spellEnd"/>
          </w:p>
        </w:tc>
        <w:tc>
          <w:tcPr>
            <w:tcW w:w="15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490050" w:rsidRDefault="00490050">
            <w:pPr>
              <w:pStyle w:val="af2"/>
              <w:jc w:val="center"/>
              <w:rPr>
                <w:rFonts w:ascii="Times New Roman" w:hAnsi="Times New Roman"/>
              </w:rPr>
            </w:pPr>
          </w:p>
        </w:tc>
      </w:tr>
      <w:tr w:rsidR="00490050" w:rsidTr="00490050">
        <w:tc>
          <w:tcPr>
            <w:tcW w:w="4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90050" w:rsidRDefault="00490050">
            <w:pPr>
              <w:pStyle w:val="a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20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90050" w:rsidRDefault="00490050">
            <w:pPr>
              <w:pStyle w:val="af2"/>
              <w:rPr>
                <w:rFonts w:ascii="Times New Roman" w:hAnsi="Times New Roman"/>
              </w:rPr>
            </w:pPr>
            <w:r w:rsidRPr="00490050">
              <w:rPr>
                <w:rFonts w:ascii="Times New Roman" w:hAnsi="Times New Roman"/>
              </w:rPr>
              <w:t>Курьерские услуги по доставке приборов и оборудования</w:t>
            </w:r>
          </w:p>
        </w:tc>
        <w:tc>
          <w:tcPr>
            <w:tcW w:w="20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90050" w:rsidRDefault="00490050">
            <w:pPr>
              <w:pStyle w:val="a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Ачинск, Красноярский край, Россия</w:t>
            </w:r>
          </w:p>
        </w:tc>
        <w:tc>
          <w:tcPr>
            <w:tcW w:w="21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90050" w:rsidRDefault="00490050">
            <w:pPr>
              <w:pStyle w:val="a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Красноярск,  Красноярский край, Россия</w:t>
            </w:r>
          </w:p>
        </w:tc>
        <w:tc>
          <w:tcPr>
            <w:tcW w:w="21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90050" w:rsidRDefault="00490050">
            <w:pPr>
              <w:pStyle w:val="af2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32*50*22</w:t>
            </w:r>
          </w:p>
        </w:tc>
        <w:tc>
          <w:tcPr>
            <w:tcW w:w="9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90050" w:rsidRDefault="00490050">
            <w:pPr>
              <w:pStyle w:val="af2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15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90050" w:rsidRDefault="00490050">
            <w:pPr>
              <w:pStyle w:val="af2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:rsidR="00490050" w:rsidRDefault="00490050" w:rsidP="00490050">
            <w:pPr>
              <w:jc w:val="center"/>
            </w:pPr>
            <w:proofErr w:type="spellStart"/>
            <w:r w:rsidRPr="00FE0916">
              <w:rPr>
                <w:rFonts w:ascii="Times New Roman" w:hAnsi="Times New Roman"/>
              </w:rPr>
              <w:t>Усл</w:t>
            </w:r>
            <w:proofErr w:type="gramStart"/>
            <w:r w:rsidRPr="00FE0916">
              <w:rPr>
                <w:rFonts w:ascii="Times New Roman" w:hAnsi="Times New Roman"/>
              </w:rPr>
              <w:t>.е</w:t>
            </w:r>
            <w:proofErr w:type="gramEnd"/>
            <w:r w:rsidRPr="00FE0916">
              <w:rPr>
                <w:rFonts w:ascii="Times New Roman" w:hAnsi="Times New Roman"/>
              </w:rPr>
              <w:t>д</w:t>
            </w:r>
            <w:proofErr w:type="spellEnd"/>
          </w:p>
        </w:tc>
        <w:tc>
          <w:tcPr>
            <w:tcW w:w="15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490050" w:rsidRDefault="00490050">
            <w:pPr>
              <w:pStyle w:val="af2"/>
              <w:jc w:val="center"/>
              <w:rPr>
                <w:rFonts w:ascii="Times New Roman" w:hAnsi="Times New Roman"/>
              </w:rPr>
            </w:pPr>
          </w:p>
        </w:tc>
      </w:tr>
      <w:tr w:rsidR="00490050" w:rsidTr="00490050">
        <w:tc>
          <w:tcPr>
            <w:tcW w:w="4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90050" w:rsidRDefault="00490050">
            <w:pPr>
              <w:pStyle w:val="a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22</w:t>
            </w:r>
          </w:p>
        </w:tc>
        <w:tc>
          <w:tcPr>
            <w:tcW w:w="20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90050" w:rsidRDefault="00490050">
            <w:pPr>
              <w:pStyle w:val="af2"/>
              <w:rPr>
                <w:rFonts w:ascii="Times New Roman" w:hAnsi="Times New Roman"/>
              </w:rPr>
            </w:pPr>
            <w:r w:rsidRPr="00490050">
              <w:rPr>
                <w:rFonts w:ascii="Times New Roman" w:hAnsi="Times New Roman"/>
              </w:rPr>
              <w:t>Курьерские услуги по доставке приборов и оборудования</w:t>
            </w:r>
          </w:p>
        </w:tc>
        <w:tc>
          <w:tcPr>
            <w:tcW w:w="20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90050" w:rsidRDefault="00490050">
            <w:pPr>
              <w:pStyle w:val="a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Красноярск,  Красноярский край, Россия</w:t>
            </w:r>
          </w:p>
        </w:tc>
        <w:tc>
          <w:tcPr>
            <w:tcW w:w="21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90050" w:rsidRDefault="00490050">
            <w:pPr>
              <w:pStyle w:val="a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Ачинск, Красноярский край, Россия</w:t>
            </w:r>
          </w:p>
        </w:tc>
        <w:tc>
          <w:tcPr>
            <w:tcW w:w="21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90050" w:rsidRDefault="00490050">
            <w:pPr>
              <w:pStyle w:val="af2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32*50*22</w:t>
            </w:r>
          </w:p>
        </w:tc>
        <w:tc>
          <w:tcPr>
            <w:tcW w:w="9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90050" w:rsidRDefault="00490050">
            <w:pPr>
              <w:pStyle w:val="af2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15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90050" w:rsidRDefault="00490050">
            <w:pPr>
              <w:pStyle w:val="af2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:rsidR="00490050" w:rsidRDefault="00490050" w:rsidP="00490050">
            <w:pPr>
              <w:jc w:val="center"/>
            </w:pPr>
            <w:proofErr w:type="spellStart"/>
            <w:r w:rsidRPr="00FE0916">
              <w:rPr>
                <w:rFonts w:ascii="Times New Roman" w:hAnsi="Times New Roman"/>
              </w:rPr>
              <w:t>Усл</w:t>
            </w:r>
            <w:proofErr w:type="gramStart"/>
            <w:r w:rsidRPr="00FE0916">
              <w:rPr>
                <w:rFonts w:ascii="Times New Roman" w:hAnsi="Times New Roman"/>
              </w:rPr>
              <w:t>.е</w:t>
            </w:r>
            <w:proofErr w:type="gramEnd"/>
            <w:r w:rsidRPr="00FE0916">
              <w:rPr>
                <w:rFonts w:ascii="Times New Roman" w:hAnsi="Times New Roman"/>
              </w:rPr>
              <w:t>д</w:t>
            </w:r>
            <w:proofErr w:type="spellEnd"/>
          </w:p>
        </w:tc>
        <w:tc>
          <w:tcPr>
            <w:tcW w:w="15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490050" w:rsidRDefault="00490050">
            <w:pPr>
              <w:pStyle w:val="af2"/>
              <w:jc w:val="center"/>
              <w:rPr>
                <w:rFonts w:ascii="Times New Roman" w:hAnsi="Times New Roman"/>
              </w:rPr>
            </w:pPr>
          </w:p>
        </w:tc>
      </w:tr>
      <w:tr w:rsidR="00490050" w:rsidTr="00490050">
        <w:tc>
          <w:tcPr>
            <w:tcW w:w="4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90050" w:rsidRDefault="00490050">
            <w:pPr>
              <w:pStyle w:val="af2"/>
              <w:rPr>
                <w:rFonts w:ascii="Times New Roman" w:hAnsi="Times New Roman"/>
              </w:rPr>
            </w:pPr>
          </w:p>
        </w:tc>
        <w:tc>
          <w:tcPr>
            <w:tcW w:w="20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490050" w:rsidRDefault="00490050">
            <w:pPr>
              <w:pStyle w:val="af2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0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90050" w:rsidRDefault="00490050">
            <w:pPr>
              <w:pStyle w:val="af2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Итого:</w:t>
            </w:r>
          </w:p>
        </w:tc>
        <w:tc>
          <w:tcPr>
            <w:tcW w:w="21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90050" w:rsidRDefault="00490050">
            <w:pPr>
              <w:pStyle w:val="af2"/>
              <w:rPr>
                <w:rFonts w:ascii="Times New Roman" w:hAnsi="Times New Roman"/>
              </w:rPr>
            </w:pPr>
          </w:p>
        </w:tc>
        <w:tc>
          <w:tcPr>
            <w:tcW w:w="21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90050" w:rsidRDefault="00490050">
            <w:pPr>
              <w:pStyle w:val="af2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90050" w:rsidRDefault="00490050">
            <w:pPr>
              <w:pStyle w:val="af2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490050" w:rsidRDefault="00490050">
            <w:pPr>
              <w:pStyle w:val="af2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:rsidR="00490050" w:rsidRDefault="00490050">
            <w:pPr>
              <w:pStyle w:val="af2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490050" w:rsidRDefault="00490050">
            <w:pPr>
              <w:pStyle w:val="af2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</w:tbl>
    <w:p w:rsidR="00080249" w:rsidRDefault="00080249">
      <w:pPr>
        <w:widowControl w:val="0"/>
        <w:jc w:val="both"/>
      </w:pPr>
    </w:p>
    <w:p w:rsidR="00080249" w:rsidRDefault="00490050">
      <w:pPr>
        <w:widowControl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Упаковка отправок осуществляется в </w:t>
      </w:r>
      <w:r>
        <w:rPr>
          <w:rFonts w:ascii="Times New Roman" w:hAnsi="Times New Roman"/>
        </w:rPr>
        <w:t>строгом соответствии с регламентом оказания услуг.</w:t>
      </w:r>
    </w:p>
    <w:p w:rsidR="00080249" w:rsidRDefault="00490050">
      <w:pPr>
        <w:widowControl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080249" w:rsidRDefault="00080249">
      <w:pPr>
        <w:widowControl w:val="0"/>
        <w:jc w:val="both"/>
      </w:pPr>
    </w:p>
    <w:p w:rsidR="00080249" w:rsidRDefault="00080249">
      <w:pPr>
        <w:widowControl w:val="0"/>
        <w:jc w:val="both"/>
      </w:pPr>
    </w:p>
    <w:tbl>
      <w:tblPr>
        <w:tblW w:w="10348" w:type="dxa"/>
        <w:tblInd w:w="99" w:type="dxa"/>
        <w:tblLayout w:type="fixed"/>
        <w:tblCellMar>
          <w:left w:w="93" w:type="dxa"/>
        </w:tblCellMar>
        <w:tblLook w:val="0000" w:firstRow="0" w:lastRow="0" w:firstColumn="0" w:lastColumn="0" w:noHBand="0" w:noVBand="0"/>
      </w:tblPr>
      <w:tblGrid>
        <w:gridCol w:w="5247"/>
        <w:gridCol w:w="5101"/>
      </w:tblGrid>
      <w:tr w:rsidR="00080249">
        <w:trPr>
          <w:trHeight w:val="23"/>
        </w:trPr>
        <w:tc>
          <w:tcPr>
            <w:tcW w:w="5246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  <w:right w:val="dotted" w:sz="4" w:space="0" w:color="000001"/>
            </w:tcBorders>
            <w:shd w:val="clear" w:color="auto" w:fill="FFFFFF"/>
          </w:tcPr>
          <w:p w:rsidR="00080249" w:rsidRDefault="00490050">
            <w:pPr>
              <w:widowControl w:val="0"/>
              <w:jc w:val="both"/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Исполнитель</w:t>
            </w:r>
          </w:p>
          <w:p w:rsidR="00080249" w:rsidRDefault="00080249">
            <w:pPr>
              <w:widowControl w:val="0"/>
              <w:ind w:left="34"/>
              <w:textAlignment w:val="baseline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</w:tc>
        <w:tc>
          <w:tcPr>
            <w:tcW w:w="5101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  <w:right w:val="dotted" w:sz="4" w:space="0" w:color="000001"/>
            </w:tcBorders>
            <w:shd w:val="clear" w:color="auto" w:fill="FFFFFF"/>
          </w:tcPr>
          <w:p w:rsidR="00080249" w:rsidRDefault="00490050">
            <w:pPr>
              <w:widowControl w:val="0"/>
              <w:jc w:val="both"/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Заказчик</w:t>
            </w:r>
          </w:p>
          <w:p w:rsidR="00080249" w:rsidRDefault="00080249">
            <w:pPr>
              <w:widowControl w:val="0"/>
              <w:ind w:left="34"/>
              <w:textAlignment w:val="baseline"/>
              <w:rPr>
                <w:rFonts w:ascii="Times New Roman" w:eastAsia="Calibri" w:hAnsi="Times New Roman" w:cs="Times New Roman"/>
                <w:szCs w:val="24"/>
              </w:rPr>
            </w:pPr>
          </w:p>
          <w:p w:rsidR="00080249" w:rsidRDefault="00080249">
            <w:pPr>
              <w:widowControl w:val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080249">
        <w:trPr>
          <w:trHeight w:val="1435"/>
        </w:trPr>
        <w:tc>
          <w:tcPr>
            <w:tcW w:w="5246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  <w:right w:val="dotted" w:sz="4" w:space="0" w:color="000001"/>
            </w:tcBorders>
            <w:shd w:val="clear" w:color="auto" w:fill="FFFFFF"/>
          </w:tcPr>
          <w:p w:rsidR="00080249" w:rsidRDefault="00080249">
            <w:pPr>
              <w:widowControl w:val="0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080249" w:rsidRDefault="00080249">
            <w:pPr>
              <w:widowControl w:val="0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080249" w:rsidRDefault="00490050">
            <w:pPr>
              <w:widowControl w:val="0"/>
              <w:jc w:val="both"/>
            </w:pPr>
            <w:r>
              <w:rPr>
                <w:rFonts w:ascii="Times New Roman" w:hAnsi="Times New Roman" w:cs="Times New Roman"/>
                <w:szCs w:val="24"/>
              </w:rPr>
              <w:t>____________________ / ___________/</w:t>
            </w:r>
          </w:p>
          <w:p w:rsidR="00080249" w:rsidRDefault="00490050">
            <w:pPr>
              <w:widowControl w:val="0"/>
              <w:jc w:val="both"/>
            </w:pPr>
            <w:r>
              <w:rPr>
                <w:rFonts w:ascii="Times New Roman" w:hAnsi="Times New Roman" w:cs="Times New Roman"/>
                <w:szCs w:val="24"/>
              </w:rPr>
              <w:t>«____»____________________2026г.</w:t>
            </w:r>
          </w:p>
          <w:p w:rsidR="00080249" w:rsidRDefault="00490050">
            <w:pPr>
              <w:widowControl w:val="0"/>
              <w:jc w:val="both"/>
            </w:pPr>
            <w:r>
              <w:rPr>
                <w:rFonts w:ascii="Times New Roman" w:hAnsi="Times New Roman" w:cs="Times New Roman"/>
                <w:szCs w:val="24"/>
              </w:rPr>
              <w:t>М.П.</w:t>
            </w:r>
          </w:p>
        </w:tc>
        <w:tc>
          <w:tcPr>
            <w:tcW w:w="5101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  <w:right w:val="dotted" w:sz="4" w:space="0" w:color="000001"/>
            </w:tcBorders>
            <w:shd w:val="clear" w:color="auto" w:fill="FFFFFF"/>
          </w:tcPr>
          <w:p w:rsidR="00080249" w:rsidRDefault="00490050">
            <w:pPr>
              <w:widowControl w:val="0"/>
              <w:tabs>
                <w:tab w:val="left" w:pos="0"/>
              </w:tabs>
            </w:pPr>
            <w:r>
              <w:rPr>
                <w:rFonts w:ascii="Times New Roman" w:eastAsia="Calibri" w:hAnsi="Times New Roman" w:cs="Times New Roman"/>
                <w:lang w:eastAsia="ru-RU"/>
              </w:rPr>
              <w:t>Начальник</w:t>
            </w:r>
          </w:p>
          <w:p w:rsidR="00080249" w:rsidRDefault="00080249">
            <w:pPr>
              <w:widowControl w:val="0"/>
              <w:tabs>
                <w:tab w:val="left" w:pos="0"/>
              </w:tabs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080249" w:rsidRDefault="00490050">
            <w:pPr>
              <w:widowControl w:val="0"/>
              <w:tabs>
                <w:tab w:val="left" w:pos="0"/>
              </w:tabs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___________________/К.Ю. </w:t>
            </w:r>
            <w:proofErr w:type="spellStart"/>
            <w:r>
              <w:rPr>
                <w:rFonts w:ascii="Times New Roman" w:eastAsia="Calibri" w:hAnsi="Times New Roman" w:cs="Times New Roman"/>
                <w:lang w:eastAsia="ru-RU"/>
              </w:rPr>
              <w:t>Костогладов</w:t>
            </w:r>
            <w:proofErr w:type="spellEnd"/>
            <w:r>
              <w:rPr>
                <w:rFonts w:ascii="Times New Roman" w:eastAsia="Calibri" w:hAnsi="Times New Roman" w:cs="Times New Roman"/>
                <w:lang w:eastAsia="ru-RU"/>
              </w:rPr>
              <w:t>/</w:t>
            </w:r>
          </w:p>
          <w:p w:rsidR="00080249" w:rsidRDefault="00490050">
            <w:pPr>
              <w:widowControl w:val="0"/>
              <w:jc w:val="both"/>
            </w:pPr>
            <w:r>
              <w:rPr>
                <w:rFonts w:ascii="Times New Roman" w:hAnsi="Times New Roman" w:cs="Times New Roman"/>
                <w:szCs w:val="24"/>
              </w:rPr>
              <w:t>«____»___________________2026г.</w:t>
            </w:r>
          </w:p>
          <w:p w:rsidR="00080249" w:rsidRDefault="00490050">
            <w:pPr>
              <w:widowControl w:val="0"/>
              <w:jc w:val="both"/>
            </w:pPr>
            <w:bookmarkStart w:id="2" w:name="_Hlk1353858691"/>
            <w:bookmarkEnd w:id="2"/>
            <w:r>
              <w:rPr>
                <w:rFonts w:ascii="Times New Roman" w:hAnsi="Times New Roman" w:cs="Times New Roman"/>
                <w:szCs w:val="24"/>
              </w:rPr>
              <w:t>М.П.</w:t>
            </w:r>
          </w:p>
        </w:tc>
      </w:tr>
    </w:tbl>
    <w:p w:rsidR="00080249" w:rsidRDefault="00080249"/>
    <w:sectPr w:rsidR="00080249" w:rsidSect="00490050">
      <w:pgSz w:w="15840" w:h="12240" w:orient="landscape"/>
      <w:pgMar w:top="758" w:right="709" w:bottom="1134" w:left="709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0050" w:rsidRDefault="00490050" w:rsidP="00490050">
      <w:r>
        <w:separator/>
      </w:r>
    </w:p>
  </w:endnote>
  <w:endnote w:type="continuationSeparator" w:id="0">
    <w:p w:rsidR="00490050" w:rsidRDefault="00490050" w:rsidP="004900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0050" w:rsidRDefault="00490050" w:rsidP="00490050">
      <w:r>
        <w:separator/>
      </w:r>
    </w:p>
  </w:footnote>
  <w:footnote w:type="continuationSeparator" w:id="0">
    <w:p w:rsidR="00490050" w:rsidRDefault="00490050" w:rsidP="004900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0475A8"/>
    <w:multiLevelType w:val="multilevel"/>
    <w:tmpl w:val="DAA0B2B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33" w:hanging="48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66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659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212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405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958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151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3704" w:hanging="1800"/>
      </w:pPr>
    </w:lvl>
  </w:abstractNum>
  <w:abstractNum w:abstractNumId="1">
    <w:nsid w:val="5C492C59"/>
    <w:multiLevelType w:val="multilevel"/>
    <w:tmpl w:val="077687B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embedSystemFonts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249"/>
    <w:rsid w:val="00080249"/>
    <w:rsid w:val="00490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Arial" w:hAnsi="Arial" w:cs="Arial"/>
      <w:color w:val="00000A"/>
      <w:sz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hAnsi="Times New Roman" w:cs="Times New Roman"/>
      <w:b/>
    </w:rPr>
  </w:style>
  <w:style w:type="character" w:customStyle="1" w:styleId="WW8Num1z1">
    <w:name w:val="WW8Num1z1"/>
    <w:qFormat/>
  </w:style>
  <w:style w:type="character" w:customStyle="1" w:styleId="WW8Num2z0">
    <w:name w:val="WW8Num2z0"/>
    <w:qFormat/>
    <w:rPr>
      <w:rFonts w:ascii="Times New Roman" w:hAnsi="Times New Roman" w:cs="Times New Roman"/>
      <w:b/>
      <w:i w:val="0"/>
      <w:caps w:val="0"/>
      <w:smallCaps w:val="0"/>
      <w:strike w:val="0"/>
      <w:dstrike w:val="0"/>
      <w:vanish w:val="0"/>
      <w:color w:val="000000"/>
      <w:position w:val="0"/>
      <w:sz w:val="24"/>
      <w:szCs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z1">
    <w:name w:val="WW8Num2z1"/>
    <w:qFormat/>
    <w:rPr>
      <w:rFonts w:ascii="Times New Roman" w:hAnsi="Times New Roman" w:cs="Times New Roman"/>
      <w:b w:val="0"/>
      <w:i w:val="0"/>
      <w:caps w:val="0"/>
      <w:smallCaps w:val="0"/>
      <w:strike w:val="0"/>
      <w:dstrike w:val="0"/>
      <w:vanish w:val="0"/>
      <w:color w:val="000000"/>
      <w:position w:val="0"/>
      <w:sz w:val="24"/>
      <w:szCs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z3">
    <w:name w:val="WW8Num2z3"/>
    <w:qFormat/>
    <w:rPr>
      <w:rFonts w:ascii="Times New Roman" w:hAnsi="Times New Roman" w:cs="Times New Roman"/>
      <w:b w:val="0"/>
      <w:i w:val="0"/>
      <w:caps w:val="0"/>
      <w:smallCaps w:val="0"/>
      <w:strike w:val="0"/>
      <w:dstrike w:val="0"/>
      <w:vanish w:val="0"/>
      <w:color w:val="000000"/>
      <w:position w:val="0"/>
      <w:sz w:val="20"/>
      <w:szCs w:val="20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z4">
    <w:name w:val="WW8Num2z4"/>
    <w:qFormat/>
    <w:rPr>
      <w:rFonts w:cs="Times New Roman"/>
    </w:rPr>
  </w:style>
  <w:style w:type="character" w:customStyle="1" w:styleId="WW8Num3z0">
    <w:name w:val="WW8Num3z0"/>
    <w:qFormat/>
    <w:rPr>
      <w:rFonts w:ascii="Times New Roman" w:hAnsi="Times New Roman" w:cs="Times New Roman"/>
      <w:b/>
      <w:i w:val="0"/>
      <w:caps w:val="0"/>
      <w:smallCaps w:val="0"/>
      <w:strike w:val="0"/>
      <w:dstrike w:val="0"/>
      <w:vanish w:val="0"/>
      <w:color w:val="000000"/>
      <w:position w:val="0"/>
      <w:sz w:val="24"/>
      <w:szCs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z1">
    <w:name w:val="WW8Num3z1"/>
    <w:qFormat/>
    <w:rPr>
      <w:rFonts w:ascii="Times New Roman" w:hAnsi="Times New Roman" w:cs="Times New Roman"/>
      <w:b w:val="0"/>
      <w:i w:val="0"/>
      <w:caps w:val="0"/>
      <w:smallCaps w:val="0"/>
      <w:strike w:val="0"/>
      <w:dstrike w:val="0"/>
      <w:vanish w:val="0"/>
      <w:color w:val="000000"/>
      <w:position w:val="0"/>
      <w:sz w:val="24"/>
      <w:szCs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z3">
    <w:name w:val="WW8Num3z3"/>
    <w:qFormat/>
    <w:rPr>
      <w:rFonts w:ascii="Times New Roman" w:hAnsi="Times New Roman" w:cs="Times New Roman"/>
      <w:b w:val="0"/>
      <w:i w:val="0"/>
      <w:caps w:val="0"/>
      <w:smallCaps w:val="0"/>
      <w:strike w:val="0"/>
      <w:dstrike w:val="0"/>
      <w:vanish w:val="0"/>
      <w:color w:val="000000"/>
      <w:position w:val="0"/>
      <w:sz w:val="20"/>
      <w:szCs w:val="20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z4">
    <w:name w:val="WW8Num3z4"/>
    <w:qFormat/>
    <w:rPr>
      <w:rFonts w:cs="Times New Roman"/>
    </w:rPr>
  </w:style>
  <w:style w:type="character" w:customStyle="1" w:styleId="WW8Num4z0">
    <w:name w:val="WW8Num4z0"/>
    <w:qFormat/>
    <w:rPr>
      <w:rFonts w:ascii="Wingdings" w:hAnsi="Wingdings" w:cs="Wingdings"/>
    </w:rPr>
  </w:style>
  <w:style w:type="character" w:customStyle="1" w:styleId="WW8Num4z1">
    <w:name w:val="WW8Num4z1"/>
    <w:qFormat/>
    <w:rPr>
      <w:rFonts w:cs="Times New Roman"/>
    </w:rPr>
  </w:style>
  <w:style w:type="character" w:customStyle="1" w:styleId="WW8Num5z0">
    <w:name w:val="WW8Num5z0"/>
    <w:qFormat/>
    <w:rPr>
      <w:rFonts w:ascii="Symbol" w:hAnsi="Symbol" w:cs="Times New Roman"/>
    </w:rPr>
  </w:style>
  <w:style w:type="character" w:customStyle="1" w:styleId="WW8Num5z1">
    <w:name w:val="WW8Num5z1"/>
    <w:qFormat/>
    <w:rPr>
      <w:rFonts w:ascii="Times New Roman" w:hAnsi="Times New Roman" w:cs="Times New Roman"/>
      <w:b/>
    </w:rPr>
  </w:style>
  <w:style w:type="character" w:customStyle="1" w:styleId="WW8Num5z3">
    <w:name w:val="WW8Num5z3"/>
    <w:qFormat/>
    <w:rPr>
      <w:rFonts w:cs="Times New Roman"/>
    </w:rPr>
  </w:style>
  <w:style w:type="character" w:customStyle="1" w:styleId="2">
    <w:name w:val="Основной шрифт абзаца2"/>
    <w:qFormat/>
  </w:style>
  <w:style w:type="character" w:customStyle="1" w:styleId="WW8Num6z0">
    <w:name w:val="WW8Num6z0"/>
    <w:qFormat/>
    <w:rPr>
      <w:rFonts w:cs="Times New Roman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</w:style>
  <w:style w:type="character" w:customStyle="1" w:styleId="WW8Num9z0">
    <w:name w:val="WW8Num9z0"/>
    <w:qFormat/>
    <w:rPr>
      <w:rFonts w:cs="Times New Roman"/>
    </w:rPr>
  </w:style>
  <w:style w:type="character" w:customStyle="1" w:styleId="WW8Num10z0">
    <w:name w:val="WW8Num10z0"/>
    <w:qFormat/>
    <w:rPr>
      <w:rFonts w:ascii="Times New Roman" w:hAnsi="Times New Roman" w:cs="Times New Roman"/>
      <w:b/>
      <w:i w:val="0"/>
      <w:caps w:val="0"/>
      <w:smallCaps w:val="0"/>
      <w:strike w:val="0"/>
      <w:dstrike w:val="0"/>
      <w:vanish w:val="0"/>
      <w:color w:val="000000"/>
      <w:position w:val="0"/>
      <w:sz w:val="24"/>
      <w:szCs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0z1">
    <w:name w:val="WW8Num10z1"/>
    <w:qFormat/>
    <w:rPr>
      <w:rFonts w:ascii="Times New Roman" w:hAnsi="Times New Roman" w:cs="Times New Roman"/>
      <w:b w:val="0"/>
      <w:i w:val="0"/>
      <w:caps w:val="0"/>
      <w:smallCaps w:val="0"/>
      <w:strike w:val="0"/>
      <w:dstrike w:val="0"/>
      <w:vanish w:val="0"/>
      <w:color w:val="000000"/>
      <w:position w:val="0"/>
      <w:sz w:val="24"/>
      <w:szCs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0z3">
    <w:name w:val="WW8Num10z3"/>
    <w:qFormat/>
    <w:rPr>
      <w:rFonts w:ascii="Times New Roman" w:hAnsi="Times New Roman" w:cs="Times New Roman"/>
      <w:b w:val="0"/>
      <w:i w:val="0"/>
      <w:caps w:val="0"/>
      <w:smallCaps w:val="0"/>
      <w:strike w:val="0"/>
      <w:dstrike w:val="0"/>
      <w:vanish w:val="0"/>
      <w:color w:val="000000"/>
      <w:position w:val="0"/>
      <w:sz w:val="20"/>
      <w:szCs w:val="20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0z4">
    <w:name w:val="WW8Num10z4"/>
    <w:qFormat/>
    <w:rPr>
      <w:rFonts w:cs="Times New Roman"/>
    </w:rPr>
  </w:style>
  <w:style w:type="character" w:customStyle="1" w:styleId="WW8Num11z0">
    <w:name w:val="WW8Num11z0"/>
    <w:qFormat/>
    <w:rPr>
      <w:rFonts w:ascii="Wingdings" w:hAnsi="Wingdings" w:cs="Wingdings"/>
    </w:rPr>
  </w:style>
  <w:style w:type="character" w:customStyle="1" w:styleId="WW8Num11z1">
    <w:name w:val="WW8Num11z1"/>
    <w:qFormat/>
    <w:rPr>
      <w:rFonts w:cs="Times New Roman"/>
    </w:rPr>
  </w:style>
  <w:style w:type="character" w:customStyle="1" w:styleId="WW8Num12z0">
    <w:name w:val="WW8Num12z0"/>
    <w:qFormat/>
  </w:style>
  <w:style w:type="character" w:customStyle="1" w:styleId="WW8Num13z0">
    <w:name w:val="WW8Num13z0"/>
    <w:qFormat/>
    <w:rPr>
      <w:rFonts w:cs="Times New Roman"/>
    </w:rPr>
  </w:style>
  <w:style w:type="character" w:customStyle="1" w:styleId="WW8Num14z0">
    <w:name w:val="WW8Num14z0"/>
    <w:qFormat/>
    <w:rPr>
      <w:rFonts w:cs="Times New Roman"/>
    </w:rPr>
  </w:style>
  <w:style w:type="character" w:customStyle="1" w:styleId="WW8Num15z0">
    <w:name w:val="WW8Num15z0"/>
    <w:qFormat/>
    <w:rPr>
      <w:rFonts w:ascii="Symbol" w:hAnsi="Symbol" w:cs="Times New Roman"/>
    </w:rPr>
  </w:style>
  <w:style w:type="character" w:customStyle="1" w:styleId="WW8Num15z3">
    <w:name w:val="WW8Num15z3"/>
    <w:qFormat/>
    <w:rPr>
      <w:rFonts w:cs="Times New Roman"/>
    </w:rPr>
  </w:style>
  <w:style w:type="character" w:customStyle="1" w:styleId="WW8Num16z0">
    <w:name w:val="WW8Num16z0"/>
    <w:qFormat/>
    <w:rPr>
      <w:rFonts w:cs="Times New Roman"/>
      <w:color w:val="000000"/>
    </w:rPr>
  </w:style>
  <w:style w:type="character" w:customStyle="1" w:styleId="WW8NumSt7z0">
    <w:name w:val="WW8NumSt7z0"/>
    <w:qFormat/>
    <w:rPr>
      <w:rFonts w:ascii="Times New Roman" w:hAnsi="Times New Roman" w:cs="Times New Roman"/>
    </w:rPr>
  </w:style>
  <w:style w:type="character" w:customStyle="1" w:styleId="1">
    <w:name w:val="Основной шрифт абзаца1"/>
    <w:qFormat/>
  </w:style>
  <w:style w:type="character" w:customStyle="1" w:styleId="a3">
    <w:name w:val="Название Знак"/>
    <w:qFormat/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a4">
    <w:name w:val="Основной текст Знак"/>
    <w:qFormat/>
    <w:rPr>
      <w:rFonts w:ascii="Calibri" w:hAnsi="Calibri" w:cs="Calibri"/>
    </w:rPr>
  </w:style>
  <w:style w:type="character" w:customStyle="1" w:styleId="RTFNum31">
    <w:name w:val="RTF_Num 3 1"/>
    <w:qFormat/>
    <w:rPr>
      <w:rFonts w:ascii="Symbol" w:hAnsi="Symbol" w:cs="Symbol"/>
    </w:rPr>
  </w:style>
  <w:style w:type="character" w:customStyle="1" w:styleId="Internetlink">
    <w:name w:val="Internet link"/>
    <w:qFormat/>
    <w:rPr>
      <w:rFonts w:eastAsia="Times New Roman"/>
      <w:color w:val="000080"/>
      <w:u w:val="single"/>
    </w:rPr>
  </w:style>
  <w:style w:type="character" w:customStyle="1" w:styleId="a5">
    <w:name w:val="Символ нумерации"/>
    <w:qFormat/>
    <w:rPr>
      <w:rFonts w:eastAsia="Times New Roman"/>
    </w:rPr>
  </w:style>
  <w:style w:type="character" w:customStyle="1" w:styleId="DeltaViewInsertion">
    <w:name w:val="DeltaView Insertion"/>
    <w:qFormat/>
    <w:rPr>
      <w:color w:val="0000FF"/>
      <w:spacing w:val="0"/>
      <w:u w:val="double"/>
    </w:rPr>
  </w:style>
  <w:style w:type="character" w:customStyle="1" w:styleId="10">
    <w:name w:val="Знак примечания1"/>
    <w:qFormat/>
    <w:rPr>
      <w:rFonts w:cs="Times New Roman"/>
      <w:sz w:val="16"/>
      <w:szCs w:val="16"/>
    </w:rPr>
  </w:style>
  <w:style w:type="character" w:customStyle="1" w:styleId="a6">
    <w:name w:val="Текст примечания Знак"/>
    <w:qFormat/>
    <w:rPr>
      <w:rFonts w:ascii="Arial" w:hAnsi="Arial" w:cs="Times New Roman"/>
      <w:sz w:val="20"/>
      <w:szCs w:val="20"/>
    </w:rPr>
  </w:style>
  <w:style w:type="character" w:customStyle="1" w:styleId="a7">
    <w:name w:val="Тема примечания Знак"/>
    <w:qFormat/>
    <w:rPr>
      <w:rFonts w:ascii="Arial" w:hAnsi="Arial" w:cs="Times New Roman"/>
      <w:b/>
      <w:bCs/>
      <w:sz w:val="20"/>
      <w:szCs w:val="20"/>
    </w:rPr>
  </w:style>
  <w:style w:type="character" w:customStyle="1" w:styleId="a8">
    <w:name w:val="Текст выноски Знак"/>
    <w:qFormat/>
    <w:rPr>
      <w:rFonts w:ascii="Tahoma" w:hAnsi="Tahoma" w:cs="Tahoma"/>
      <w:sz w:val="16"/>
      <w:szCs w:val="16"/>
    </w:rPr>
  </w:style>
  <w:style w:type="character" w:styleId="a9">
    <w:name w:val="Emphasis"/>
    <w:qFormat/>
    <w:rPr>
      <w:i/>
      <w:iCs/>
    </w:rPr>
  </w:style>
  <w:style w:type="character" w:styleId="aa">
    <w:name w:val="Hyperlink"/>
    <w:rPr>
      <w:color w:val="0000FF"/>
      <w:u w:val="single"/>
    </w:rPr>
  </w:style>
  <w:style w:type="character" w:customStyle="1" w:styleId="ab">
    <w:name w:val="Неразрешенное упоминание"/>
    <w:qFormat/>
    <w:rPr>
      <w:color w:val="605E5C"/>
      <w:shd w:val="clear" w:color="auto" w:fill="E1DFDD"/>
    </w:rPr>
  </w:style>
  <w:style w:type="character" w:styleId="ac">
    <w:name w:val="Strong"/>
    <w:basedOn w:val="a0"/>
    <w:uiPriority w:val="22"/>
    <w:qFormat/>
    <w:rsid w:val="00891379"/>
    <w:rPr>
      <w:b/>
      <w:bCs/>
    </w:rPr>
  </w:style>
  <w:style w:type="paragraph" w:customStyle="1" w:styleId="ad">
    <w:name w:val="Заголовок"/>
    <w:basedOn w:val="a"/>
    <w:next w:val="ae"/>
    <w:qFormat/>
    <w:pPr>
      <w:keepNext/>
      <w:spacing w:before="240" w:after="120"/>
    </w:pPr>
    <w:rPr>
      <w:rFonts w:ascii="Liberation Sans" w:eastAsia="Noto Sans CJK SC" w:hAnsi="Liberation Sans" w:cs="FreeSans"/>
      <w:sz w:val="28"/>
      <w:szCs w:val="28"/>
    </w:rPr>
  </w:style>
  <w:style w:type="paragraph" w:styleId="ae">
    <w:name w:val="Body Text"/>
    <w:basedOn w:val="a"/>
    <w:pPr>
      <w:widowControl w:val="0"/>
      <w:spacing w:after="120" w:line="276" w:lineRule="auto"/>
    </w:pPr>
    <w:rPr>
      <w:rFonts w:ascii="Calibri" w:hAnsi="Calibri" w:cs="Calibri"/>
      <w:sz w:val="22"/>
      <w:szCs w:val="22"/>
    </w:rPr>
  </w:style>
  <w:style w:type="paragraph" w:styleId="af">
    <w:name w:val="List"/>
    <w:basedOn w:val="ae"/>
    <w:rPr>
      <w:rFonts w:cs="Mangal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FreeSans"/>
      <w:i/>
      <w:iCs/>
      <w:szCs w:val="24"/>
    </w:rPr>
  </w:style>
  <w:style w:type="paragraph" w:styleId="af1">
    <w:name w:val="index heading"/>
    <w:basedOn w:val="a"/>
    <w:qFormat/>
    <w:pPr>
      <w:suppressLineNumbers/>
    </w:pPr>
    <w:rPr>
      <w:rFonts w:cs="FreeSans"/>
    </w:rPr>
  </w:style>
  <w:style w:type="paragraph" w:customStyle="1" w:styleId="11">
    <w:name w:val="Указатель1"/>
    <w:basedOn w:val="a"/>
    <w:qFormat/>
    <w:pPr>
      <w:suppressLineNumbers/>
    </w:pPr>
    <w:rPr>
      <w:rFonts w:cs="FreeSans"/>
    </w:rPr>
  </w:style>
  <w:style w:type="paragraph" w:customStyle="1" w:styleId="20">
    <w:name w:val="Указатель2"/>
    <w:basedOn w:val="a"/>
    <w:qFormat/>
    <w:pPr>
      <w:suppressLineNumbers/>
    </w:pPr>
    <w:rPr>
      <w:rFonts w:cs="FreeSans"/>
    </w:rPr>
  </w:style>
  <w:style w:type="paragraph" w:customStyle="1" w:styleId="12">
    <w:name w:val="Заголовок1"/>
    <w:basedOn w:val="a"/>
    <w:qFormat/>
    <w:pPr>
      <w:keepNext/>
      <w:widowControl w:val="0"/>
      <w:spacing w:before="240" w:after="120" w:line="276" w:lineRule="auto"/>
    </w:pPr>
    <w:rPr>
      <w:rFonts w:eastAsia="Arial Unicode MS" w:cs="Mangal"/>
      <w:sz w:val="28"/>
      <w:szCs w:val="28"/>
    </w:rPr>
  </w:style>
  <w:style w:type="paragraph" w:customStyle="1" w:styleId="21">
    <w:name w:val="Название объекта2"/>
    <w:basedOn w:val="a"/>
    <w:qFormat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13">
    <w:name w:val="Название объекта1"/>
    <w:basedOn w:val="a"/>
    <w:qFormat/>
    <w:pPr>
      <w:widowControl w:val="0"/>
      <w:spacing w:before="120" w:after="120" w:line="276" w:lineRule="auto"/>
    </w:pPr>
    <w:rPr>
      <w:rFonts w:ascii="Calibri" w:hAnsi="Calibri" w:cs="Mangal"/>
      <w:i/>
      <w:iCs/>
      <w:szCs w:val="24"/>
    </w:rPr>
  </w:style>
  <w:style w:type="paragraph" w:customStyle="1" w:styleId="af2">
    <w:name w:val="Содержимое таблицы"/>
    <w:basedOn w:val="a"/>
    <w:qFormat/>
    <w:pPr>
      <w:widowControl w:val="0"/>
      <w:suppressLineNumbers/>
    </w:pPr>
  </w:style>
  <w:style w:type="paragraph" w:customStyle="1" w:styleId="af3">
    <w:name w:val="Заголовок таблицы"/>
    <w:basedOn w:val="af2"/>
    <w:qFormat/>
    <w:pPr>
      <w:jc w:val="center"/>
    </w:pPr>
    <w:rPr>
      <w:b/>
      <w:bCs/>
    </w:rPr>
  </w:style>
  <w:style w:type="paragraph" w:customStyle="1" w:styleId="Textbody">
    <w:name w:val="Text body"/>
    <w:basedOn w:val="a"/>
    <w:qFormat/>
    <w:pPr>
      <w:widowControl w:val="0"/>
      <w:spacing w:after="120"/>
      <w:textAlignment w:val="baseline"/>
    </w:pPr>
    <w:rPr>
      <w:rFonts w:ascii="Times New Roman" w:hAnsi="Times New Roman" w:cs="Mangal"/>
      <w:szCs w:val="24"/>
      <w:lang w:bidi="hi-IN"/>
    </w:rPr>
  </w:style>
  <w:style w:type="paragraph" w:customStyle="1" w:styleId="ConsPlusNormal">
    <w:name w:val="ConsPlusNormal"/>
    <w:qFormat/>
    <w:rPr>
      <w:color w:val="00000A"/>
      <w:sz w:val="22"/>
      <w:szCs w:val="22"/>
      <w:lang w:eastAsia="zh-CN"/>
    </w:rPr>
  </w:style>
  <w:style w:type="paragraph" w:styleId="af4">
    <w:name w:val="List Paragraph"/>
    <w:basedOn w:val="a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-1">
    <w:name w:val="Многоуровневый - 1"/>
    <w:basedOn w:val="a"/>
    <w:qFormat/>
    <w:pPr>
      <w:keepNext/>
      <w:keepLines/>
      <w:spacing w:before="240" w:after="240"/>
      <w:jc w:val="both"/>
    </w:pPr>
    <w:rPr>
      <w:rFonts w:ascii="Times New Roman" w:hAnsi="Times New Roman" w:cs="Times New Roman"/>
      <w:b/>
      <w:color w:val="000080"/>
      <w:szCs w:val="24"/>
    </w:rPr>
  </w:style>
  <w:style w:type="paragraph" w:customStyle="1" w:styleId="-2">
    <w:name w:val="Многоуровневый - 2"/>
    <w:basedOn w:val="a"/>
    <w:qFormat/>
    <w:pPr>
      <w:keepLines/>
      <w:tabs>
        <w:tab w:val="left" w:pos="567"/>
      </w:tabs>
      <w:spacing w:after="60"/>
      <w:ind w:left="142"/>
      <w:jc w:val="both"/>
    </w:pPr>
    <w:rPr>
      <w:rFonts w:ascii="Times New Roman" w:hAnsi="Times New Roman" w:cs="Times New Roman"/>
      <w:sz w:val="20"/>
    </w:rPr>
  </w:style>
  <w:style w:type="paragraph" w:customStyle="1" w:styleId="-3">
    <w:name w:val="Многоуровневый - 3"/>
    <w:basedOn w:val="a"/>
    <w:qFormat/>
    <w:pPr>
      <w:tabs>
        <w:tab w:val="left" w:pos="567"/>
      </w:tabs>
      <w:spacing w:after="60"/>
      <w:ind w:left="567" w:hanging="567"/>
      <w:jc w:val="both"/>
    </w:pPr>
    <w:rPr>
      <w:rFonts w:ascii="Times New Roman" w:hAnsi="Times New Roman" w:cs="Times New Roman"/>
      <w:sz w:val="20"/>
      <w:szCs w:val="24"/>
    </w:rPr>
  </w:style>
  <w:style w:type="paragraph" w:customStyle="1" w:styleId="-4">
    <w:name w:val="Многоуровневый - 4"/>
    <w:basedOn w:val="-3"/>
    <w:qFormat/>
  </w:style>
  <w:style w:type="paragraph" w:customStyle="1" w:styleId="14">
    <w:name w:val="Текст примечания1"/>
    <w:basedOn w:val="a"/>
    <w:qFormat/>
    <w:rPr>
      <w:sz w:val="20"/>
    </w:rPr>
  </w:style>
  <w:style w:type="paragraph" w:styleId="af5">
    <w:name w:val="annotation subject"/>
    <w:basedOn w:val="14"/>
    <w:qFormat/>
    <w:rPr>
      <w:b/>
      <w:bCs/>
    </w:rPr>
  </w:style>
  <w:style w:type="paragraph" w:styleId="af6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f7">
    <w:name w:val="endnote text"/>
    <w:basedOn w:val="a"/>
    <w:link w:val="af8"/>
    <w:uiPriority w:val="99"/>
    <w:semiHidden/>
    <w:unhideWhenUsed/>
    <w:rsid w:val="00490050"/>
    <w:rPr>
      <w:sz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490050"/>
    <w:rPr>
      <w:rFonts w:ascii="Arial" w:hAnsi="Arial" w:cs="Arial"/>
      <w:color w:val="00000A"/>
      <w:lang w:eastAsia="zh-CN"/>
    </w:rPr>
  </w:style>
  <w:style w:type="character" w:styleId="af9">
    <w:name w:val="endnote reference"/>
    <w:basedOn w:val="a0"/>
    <w:uiPriority w:val="99"/>
    <w:semiHidden/>
    <w:unhideWhenUsed/>
    <w:rsid w:val="0049005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Arial" w:hAnsi="Arial" w:cs="Arial"/>
      <w:color w:val="00000A"/>
      <w:sz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hAnsi="Times New Roman" w:cs="Times New Roman"/>
      <w:b/>
    </w:rPr>
  </w:style>
  <w:style w:type="character" w:customStyle="1" w:styleId="WW8Num1z1">
    <w:name w:val="WW8Num1z1"/>
    <w:qFormat/>
  </w:style>
  <w:style w:type="character" w:customStyle="1" w:styleId="WW8Num2z0">
    <w:name w:val="WW8Num2z0"/>
    <w:qFormat/>
    <w:rPr>
      <w:rFonts w:ascii="Times New Roman" w:hAnsi="Times New Roman" w:cs="Times New Roman"/>
      <w:b/>
      <w:i w:val="0"/>
      <w:caps w:val="0"/>
      <w:smallCaps w:val="0"/>
      <w:strike w:val="0"/>
      <w:dstrike w:val="0"/>
      <w:vanish w:val="0"/>
      <w:color w:val="000000"/>
      <w:position w:val="0"/>
      <w:sz w:val="24"/>
      <w:szCs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z1">
    <w:name w:val="WW8Num2z1"/>
    <w:qFormat/>
    <w:rPr>
      <w:rFonts w:ascii="Times New Roman" w:hAnsi="Times New Roman" w:cs="Times New Roman"/>
      <w:b w:val="0"/>
      <w:i w:val="0"/>
      <w:caps w:val="0"/>
      <w:smallCaps w:val="0"/>
      <w:strike w:val="0"/>
      <w:dstrike w:val="0"/>
      <w:vanish w:val="0"/>
      <w:color w:val="000000"/>
      <w:position w:val="0"/>
      <w:sz w:val="24"/>
      <w:szCs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z3">
    <w:name w:val="WW8Num2z3"/>
    <w:qFormat/>
    <w:rPr>
      <w:rFonts w:ascii="Times New Roman" w:hAnsi="Times New Roman" w:cs="Times New Roman"/>
      <w:b w:val="0"/>
      <w:i w:val="0"/>
      <w:caps w:val="0"/>
      <w:smallCaps w:val="0"/>
      <w:strike w:val="0"/>
      <w:dstrike w:val="0"/>
      <w:vanish w:val="0"/>
      <w:color w:val="000000"/>
      <w:position w:val="0"/>
      <w:sz w:val="20"/>
      <w:szCs w:val="20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z4">
    <w:name w:val="WW8Num2z4"/>
    <w:qFormat/>
    <w:rPr>
      <w:rFonts w:cs="Times New Roman"/>
    </w:rPr>
  </w:style>
  <w:style w:type="character" w:customStyle="1" w:styleId="WW8Num3z0">
    <w:name w:val="WW8Num3z0"/>
    <w:qFormat/>
    <w:rPr>
      <w:rFonts w:ascii="Times New Roman" w:hAnsi="Times New Roman" w:cs="Times New Roman"/>
      <w:b/>
      <w:i w:val="0"/>
      <w:caps w:val="0"/>
      <w:smallCaps w:val="0"/>
      <w:strike w:val="0"/>
      <w:dstrike w:val="0"/>
      <w:vanish w:val="0"/>
      <w:color w:val="000000"/>
      <w:position w:val="0"/>
      <w:sz w:val="24"/>
      <w:szCs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z1">
    <w:name w:val="WW8Num3z1"/>
    <w:qFormat/>
    <w:rPr>
      <w:rFonts w:ascii="Times New Roman" w:hAnsi="Times New Roman" w:cs="Times New Roman"/>
      <w:b w:val="0"/>
      <w:i w:val="0"/>
      <w:caps w:val="0"/>
      <w:smallCaps w:val="0"/>
      <w:strike w:val="0"/>
      <w:dstrike w:val="0"/>
      <w:vanish w:val="0"/>
      <w:color w:val="000000"/>
      <w:position w:val="0"/>
      <w:sz w:val="24"/>
      <w:szCs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z3">
    <w:name w:val="WW8Num3z3"/>
    <w:qFormat/>
    <w:rPr>
      <w:rFonts w:ascii="Times New Roman" w:hAnsi="Times New Roman" w:cs="Times New Roman"/>
      <w:b w:val="0"/>
      <w:i w:val="0"/>
      <w:caps w:val="0"/>
      <w:smallCaps w:val="0"/>
      <w:strike w:val="0"/>
      <w:dstrike w:val="0"/>
      <w:vanish w:val="0"/>
      <w:color w:val="000000"/>
      <w:position w:val="0"/>
      <w:sz w:val="20"/>
      <w:szCs w:val="20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z4">
    <w:name w:val="WW8Num3z4"/>
    <w:qFormat/>
    <w:rPr>
      <w:rFonts w:cs="Times New Roman"/>
    </w:rPr>
  </w:style>
  <w:style w:type="character" w:customStyle="1" w:styleId="WW8Num4z0">
    <w:name w:val="WW8Num4z0"/>
    <w:qFormat/>
    <w:rPr>
      <w:rFonts w:ascii="Wingdings" w:hAnsi="Wingdings" w:cs="Wingdings"/>
    </w:rPr>
  </w:style>
  <w:style w:type="character" w:customStyle="1" w:styleId="WW8Num4z1">
    <w:name w:val="WW8Num4z1"/>
    <w:qFormat/>
    <w:rPr>
      <w:rFonts w:cs="Times New Roman"/>
    </w:rPr>
  </w:style>
  <w:style w:type="character" w:customStyle="1" w:styleId="WW8Num5z0">
    <w:name w:val="WW8Num5z0"/>
    <w:qFormat/>
    <w:rPr>
      <w:rFonts w:ascii="Symbol" w:hAnsi="Symbol" w:cs="Times New Roman"/>
    </w:rPr>
  </w:style>
  <w:style w:type="character" w:customStyle="1" w:styleId="WW8Num5z1">
    <w:name w:val="WW8Num5z1"/>
    <w:qFormat/>
    <w:rPr>
      <w:rFonts w:ascii="Times New Roman" w:hAnsi="Times New Roman" w:cs="Times New Roman"/>
      <w:b/>
    </w:rPr>
  </w:style>
  <w:style w:type="character" w:customStyle="1" w:styleId="WW8Num5z3">
    <w:name w:val="WW8Num5z3"/>
    <w:qFormat/>
    <w:rPr>
      <w:rFonts w:cs="Times New Roman"/>
    </w:rPr>
  </w:style>
  <w:style w:type="character" w:customStyle="1" w:styleId="2">
    <w:name w:val="Основной шрифт абзаца2"/>
    <w:qFormat/>
  </w:style>
  <w:style w:type="character" w:customStyle="1" w:styleId="WW8Num6z0">
    <w:name w:val="WW8Num6z0"/>
    <w:qFormat/>
    <w:rPr>
      <w:rFonts w:cs="Times New Roman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</w:style>
  <w:style w:type="character" w:customStyle="1" w:styleId="WW8Num9z0">
    <w:name w:val="WW8Num9z0"/>
    <w:qFormat/>
    <w:rPr>
      <w:rFonts w:cs="Times New Roman"/>
    </w:rPr>
  </w:style>
  <w:style w:type="character" w:customStyle="1" w:styleId="WW8Num10z0">
    <w:name w:val="WW8Num10z0"/>
    <w:qFormat/>
    <w:rPr>
      <w:rFonts w:ascii="Times New Roman" w:hAnsi="Times New Roman" w:cs="Times New Roman"/>
      <w:b/>
      <w:i w:val="0"/>
      <w:caps w:val="0"/>
      <w:smallCaps w:val="0"/>
      <w:strike w:val="0"/>
      <w:dstrike w:val="0"/>
      <w:vanish w:val="0"/>
      <w:color w:val="000000"/>
      <w:position w:val="0"/>
      <w:sz w:val="24"/>
      <w:szCs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0z1">
    <w:name w:val="WW8Num10z1"/>
    <w:qFormat/>
    <w:rPr>
      <w:rFonts w:ascii="Times New Roman" w:hAnsi="Times New Roman" w:cs="Times New Roman"/>
      <w:b w:val="0"/>
      <w:i w:val="0"/>
      <w:caps w:val="0"/>
      <w:smallCaps w:val="0"/>
      <w:strike w:val="0"/>
      <w:dstrike w:val="0"/>
      <w:vanish w:val="0"/>
      <w:color w:val="000000"/>
      <w:position w:val="0"/>
      <w:sz w:val="24"/>
      <w:szCs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0z3">
    <w:name w:val="WW8Num10z3"/>
    <w:qFormat/>
    <w:rPr>
      <w:rFonts w:ascii="Times New Roman" w:hAnsi="Times New Roman" w:cs="Times New Roman"/>
      <w:b w:val="0"/>
      <w:i w:val="0"/>
      <w:caps w:val="0"/>
      <w:smallCaps w:val="0"/>
      <w:strike w:val="0"/>
      <w:dstrike w:val="0"/>
      <w:vanish w:val="0"/>
      <w:color w:val="000000"/>
      <w:position w:val="0"/>
      <w:sz w:val="20"/>
      <w:szCs w:val="20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0z4">
    <w:name w:val="WW8Num10z4"/>
    <w:qFormat/>
    <w:rPr>
      <w:rFonts w:cs="Times New Roman"/>
    </w:rPr>
  </w:style>
  <w:style w:type="character" w:customStyle="1" w:styleId="WW8Num11z0">
    <w:name w:val="WW8Num11z0"/>
    <w:qFormat/>
    <w:rPr>
      <w:rFonts w:ascii="Wingdings" w:hAnsi="Wingdings" w:cs="Wingdings"/>
    </w:rPr>
  </w:style>
  <w:style w:type="character" w:customStyle="1" w:styleId="WW8Num11z1">
    <w:name w:val="WW8Num11z1"/>
    <w:qFormat/>
    <w:rPr>
      <w:rFonts w:cs="Times New Roman"/>
    </w:rPr>
  </w:style>
  <w:style w:type="character" w:customStyle="1" w:styleId="WW8Num12z0">
    <w:name w:val="WW8Num12z0"/>
    <w:qFormat/>
  </w:style>
  <w:style w:type="character" w:customStyle="1" w:styleId="WW8Num13z0">
    <w:name w:val="WW8Num13z0"/>
    <w:qFormat/>
    <w:rPr>
      <w:rFonts w:cs="Times New Roman"/>
    </w:rPr>
  </w:style>
  <w:style w:type="character" w:customStyle="1" w:styleId="WW8Num14z0">
    <w:name w:val="WW8Num14z0"/>
    <w:qFormat/>
    <w:rPr>
      <w:rFonts w:cs="Times New Roman"/>
    </w:rPr>
  </w:style>
  <w:style w:type="character" w:customStyle="1" w:styleId="WW8Num15z0">
    <w:name w:val="WW8Num15z0"/>
    <w:qFormat/>
    <w:rPr>
      <w:rFonts w:ascii="Symbol" w:hAnsi="Symbol" w:cs="Times New Roman"/>
    </w:rPr>
  </w:style>
  <w:style w:type="character" w:customStyle="1" w:styleId="WW8Num15z3">
    <w:name w:val="WW8Num15z3"/>
    <w:qFormat/>
    <w:rPr>
      <w:rFonts w:cs="Times New Roman"/>
    </w:rPr>
  </w:style>
  <w:style w:type="character" w:customStyle="1" w:styleId="WW8Num16z0">
    <w:name w:val="WW8Num16z0"/>
    <w:qFormat/>
    <w:rPr>
      <w:rFonts w:cs="Times New Roman"/>
      <w:color w:val="000000"/>
    </w:rPr>
  </w:style>
  <w:style w:type="character" w:customStyle="1" w:styleId="WW8NumSt7z0">
    <w:name w:val="WW8NumSt7z0"/>
    <w:qFormat/>
    <w:rPr>
      <w:rFonts w:ascii="Times New Roman" w:hAnsi="Times New Roman" w:cs="Times New Roman"/>
    </w:rPr>
  </w:style>
  <w:style w:type="character" w:customStyle="1" w:styleId="1">
    <w:name w:val="Основной шрифт абзаца1"/>
    <w:qFormat/>
  </w:style>
  <w:style w:type="character" w:customStyle="1" w:styleId="a3">
    <w:name w:val="Название Знак"/>
    <w:qFormat/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a4">
    <w:name w:val="Основной текст Знак"/>
    <w:qFormat/>
    <w:rPr>
      <w:rFonts w:ascii="Calibri" w:hAnsi="Calibri" w:cs="Calibri"/>
    </w:rPr>
  </w:style>
  <w:style w:type="character" w:customStyle="1" w:styleId="RTFNum31">
    <w:name w:val="RTF_Num 3 1"/>
    <w:qFormat/>
    <w:rPr>
      <w:rFonts w:ascii="Symbol" w:hAnsi="Symbol" w:cs="Symbol"/>
    </w:rPr>
  </w:style>
  <w:style w:type="character" w:customStyle="1" w:styleId="Internetlink">
    <w:name w:val="Internet link"/>
    <w:qFormat/>
    <w:rPr>
      <w:rFonts w:eastAsia="Times New Roman"/>
      <w:color w:val="000080"/>
      <w:u w:val="single"/>
    </w:rPr>
  </w:style>
  <w:style w:type="character" w:customStyle="1" w:styleId="a5">
    <w:name w:val="Символ нумерации"/>
    <w:qFormat/>
    <w:rPr>
      <w:rFonts w:eastAsia="Times New Roman"/>
    </w:rPr>
  </w:style>
  <w:style w:type="character" w:customStyle="1" w:styleId="DeltaViewInsertion">
    <w:name w:val="DeltaView Insertion"/>
    <w:qFormat/>
    <w:rPr>
      <w:color w:val="0000FF"/>
      <w:spacing w:val="0"/>
      <w:u w:val="double"/>
    </w:rPr>
  </w:style>
  <w:style w:type="character" w:customStyle="1" w:styleId="10">
    <w:name w:val="Знак примечания1"/>
    <w:qFormat/>
    <w:rPr>
      <w:rFonts w:cs="Times New Roman"/>
      <w:sz w:val="16"/>
      <w:szCs w:val="16"/>
    </w:rPr>
  </w:style>
  <w:style w:type="character" w:customStyle="1" w:styleId="a6">
    <w:name w:val="Текст примечания Знак"/>
    <w:qFormat/>
    <w:rPr>
      <w:rFonts w:ascii="Arial" w:hAnsi="Arial" w:cs="Times New Roman"/>
      <w:sz w:val="20"/>
      <w:szCs w:val="20"/>
    </w:rPr>
  </w:style>
  <w:style w:type="character" w:customStyle="1" w:styleId="a7">
    <w:name w:val="Тема примечания Знак"/>
    <w:qFormat/>
    <w:rPr>
      <w:rFonts w:ascii="Arial" w:hAnsi="Arial" w:cs="Times New Roman"/>
      <w:b/>
      <w:bCs/>
      <w:sz w:val="20"/>
      <w:szCs w:val="20"/>
    </w:rPr>
  </w:style>
  <w:style w:type="character" w:customStyle="1" w:styleId="a8">
    <w:name w:val="Текст выноски Знак"/>
    <w:qFormat/>
    <w:rPr>
      <w:rFonts w:ascii="Tahoma" w:hAnsi="Tahoma" w:cs="Tahoma"/>
      <w:sz w:val="16"/>
      <w:szCs w:val="16"/>
    </w:rPr>
  </w:style>
  <w:style w:type="character" w:styleId="a9">
    <w:name w:val="Emphasis"/>
    <w:qFormat/>
    <w:rPr>
      <w:i/>
      <w:iCs/>
    </w:rPr>
  </w:style>
  <w:style w:type="character" w:styleId="aa">
    <w:name w:val="Hyperlink"/>
    <w:rPr>
      <w:color w:val="0000FF"/>
      <w:u w:val="single"/>
    </w:rPr>
  </w:style>
  <w:style w:type="character" w:customStyle="1" w:styleId="ab">
    <w:name w:val="Неразрешенное упоминание"/>
    <w:qFormat/>
    <w:rPr>
      <w:color w:val="605E5C"/>
      <w:shd w:val="clear" w:color="auto" w:fill="E1DFDD"/>
    </w:rPr>
  </w:style>
  <w:style w:type="character" w:styleId="ac">
    <w:name w:val="Strong"/>
    <w:basedOn w:val="a0"/>
    <w:uiPriority w:val="22"/>
    <w:qFormat/>
    <w:rsid w:val="00891379"/>
    <w:rPr>
      <w:b/>
      <w:bCs/>
    </w:rPr>
  </w:style>
  <w:style w:type="paragraph" w:customStyle="1" w:styleId="ad">
    <w:name w:val="Заголовок"/>
    <w:basedOn w:val="a"/>
    <w:next w:val="ae"/>
    <w:qFormat/>
    <w:pPr>
      <w:keepNext/>
      <w:spacing w:before="240" w:after="120"/>
    </w:pPr>
    <w:rPr>
      <w:rFonts w:ascii="Liberation Sans" w:eastAsia="Noto Sans CJK SC" w:hAnsi="Liberation Sans" w:cs="FreeSans"/>
      <w:sz w:val="28"/>
      <w:szCs w:val="28"/>
    </w:rPr>
  </w:style>
  <w:style w:type="paragraph" w:styleId="ae">
    <w:name w:val="Body Text"/>
    <w:basedOn w:val="a"/>
    <w:pPr>
      <w:widowControl w:val="0"/>
      <w:spacing w:after="120" w:line="276" w:lineRule="auto"/>
    </w:pPr>
    <w:rPr>
      <w:rFonts w:ascii="Calibri" w:hAnsi="Calibri" w:cs="Calibri"/>
      <w:sz w:val="22"/>
      <w:szCs w:val="22"/>
    </w:rPr>
  </w:style>
  <w:style w:type="paragraph" w:styleId="af">
    <w:name w:val="List"/>
    <w:basedOn w:val="ae"/>
    <w:rPr>
      <w:rFonts w:cs="Mangal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FreeSans"/>
      <w:i/>
      <w:iCs/>
      <w:szCs w:val="24"/>
    </w:rPr>
  </w:style>
  <w:style w:type="paragraph" w:styleId="af1">
    <w:name w:val="index heading"/>
    <w:basedOn w:val="a"/>
    <w:qFormat/>
    <w:pPr>
      <w:suppressLineNumbers/>
    </w:pPr>
    <w:rPr>
      <w:rFonts w:cs="FreeSans"/>
    </w:rPr>
  </w:style>
  <w:style w:type="paragraph" w:customStyle="1" w:styleId="11">
    <w:name w:val="Указатель1"/>
    <w:basedOn w:val="a"/>
    <w:qFormat/>
    <w:pPr>
      <w:suppressLineNumbers/>
    </w:pPr>
    <w:rPr>
      <w:rFonts w:cs="FreeSans"/>
    </w:rPr>
  </w:style>
  <w:style w:type="paragraph" w:customStyle="1" w:styleId="20">
    <w:name w:val="Указатель2"/>
    <w:basedOn w:val="a"/>
    <w:qFormat/>
    <w:pPr>
      <w:suppressLineNumbers/>
    </w:pPr>
    <w:rPr>
      <w:rFonts w:cs="FreeSans"/>
    </w:rPr>
  </w:style>
  <w:style w:type="paragraph" w:customStyle="1" w:styleId="12">
    <w:name w:val="Заголовок1"/>
    <w:basedOn w:val="a"/>
    <w:qFormat/>
    <w:pPr>
      <w:keepNext/>
      <w:widowControl w:val="0"/>
      <w:spacing w:before="240" w:after="120" w:line="276" w:lineRule="auto"/>
    </w:pPr>
    <w:rPr>
      <w:rFonts w:eastAsia="Arial Unicode MS" w:cs="Mangal"/>
      <w:sz w:val="28"/>
      <w:szCs w:val="28"/>
    </w:rPr>
  </w:style>
  <w:style w:type="paragraph" w:customStyle="1" w:styleId="21">
    <w:name w:val="Название объекта2"/>
    <w:basedOn w:val="a"/>
    <w:qFormat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13">
    <w:name w:val="Название объекта1"/>
    <w:basedOn w:val="a"/>
    <w:qFormat/>
    <w:pPr>
      <w:widowControl w:val="0"/>
      <w:spacing w:before="120" w:after="120" w:line="276" w:lineRule="auto"/>
    </w:pPr>
    <w:rPr>
      <w:rFonts w:ascii="Calibri" w:hAnsi="Calibri" w:cs="Mangal"/>
      <w:i/>
      <w:iCs/>
      <w:szCs w:val="24"/>
    </w:rPr>
  </w:style>
  <w:style w:type="paragraph" w:customStyle="1" w:styleId="af2">
    <w:name w:val="Содержимое таблицы"/>
    <w:basedOn w:val="a"/>
    <w:qFormat/>
    <w:pPr>
      <w:widowControl w:val="0"/>
      <w:suppressLineNumbers/>
    </w:pPr>
  </w:style>
  <w:style w:type="paragraph" w:customStyle="1" w:styleId="af3">
    <w:name w:val="Заголовок таблицы"/>
    <w:basedOn w:val="af2"/>
    <w:qFormat/>
    <w:pPr>
      <w:jc w:val="center"/>
    </w:pPr>
    <w:rPr>
      <w:b/>
      <w:bCs/>
    </w:rPr>
  </w:style>
  <w:style w:type="paragraph" w:customStyle="1" w:styleId="Textbody">
    <w:name w:val="Text body"/>
    <w:basedOn w:val="a"/>
    <w:qFormat/>
    <w:pPr>
      <w:widowControl w:val="0"/>
      <w:spacing w:after="120"/>
      <w:textAlignment w:val="baseline"/>
    </w:pPr>
    <w:rPr>
      <w:rFonts w:ascii="Times New Roman" w:hAnsi="Times New Roman" w:cs="Mangal"/>
      <w:szCs w:val="24"/>
      <w:lang w:bidi="hi-IN"/>
    </w:rPr>
  </w:style>
  <w:style w:type="paragraph" w:customStyle="1" w:styleId="ConsPlusNormal">
    <w:name w:val="ConsPlusNormal"/>
    <w:qFormat/>
    <w:rPr>
      <w:color w:val="00000A"/>
      <w:sz w:val="22"/>
      <w:szCs w:val="22"/>
      <w:lang w:eastAsia="zh-CN"/>
    </w:rPr>
  </w:style>
  <w:style w:type="paragraph" w:styleId="af4">
    <w:name w:val="List Paragraph"/>
    <w:basedOn w:val="a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-1">
    <w:name w:val="Многоуровневый - 1"/>
    <w:basedOn w:val="a"/>
    <w:qFormat/>
    <w:pPr>
      <w:keepNext/>
      <w:keepLines/>
      <w:spacing w:before="240" w:after="240"/>
      <w:jc w:val="both"/>
    </w:pPr>
    <w:rPr>
      <w:rFonts w:ascii="Times New Roman" w:hAnsi="Times New Roman" w:cs="Times New Roman"/>
      <w:b/>
      <w:color w:val="000080"/>
      <w:szCs w:val="24"/>
    </w:rPr>
  </w:style>
  <w:style w:type="paragraph" w:customStyle="1" w:styleId="-2">
    <w:name w:val="Многоуровневый - 2"/>
    <w:basedOn w:val="a"/>
    <w:qFormat/>
    <w:pPr>
      <w:keepLines/>
      <w:tabs>
        <w:tab w:val="left" w:pos="567"/>
      </w:tabs>
      <w:spacing w:after="60"/>
      <w:ind w:left="142"/>
      <w:jc w:val="both"/>
    </w:pPr>
    <w:rPr>
      <w:rFonts w:ascii="Times New Roman" w:hAnsi="Times New Roman" w:cs="Times New Roman"/>
      <w:sz w:val="20"/>
    </w:rPr>
  </w:style>
  <w:style w:type="paragraph" w:customStyle="1" w:styleId="-3">
    <w:name w:val="Многоуровневый - 3"/>
    <w:basedOn w:val="a"/>
    <w:qFormat/>
    <w:pPr>
      <w:tabs>
        <w:tab w:val="left" w:pos="567"/>
      </w:tabs>
      <w:spacing w:after="60"/>
      <w:ind w:left="567" w:hanging="567"/>
      <w:jc w:val="both"/>
    </w:pPr>
    <w:rPr>
      <w:rFonts w:ascii="Times New Roman" w:hAnsi="Times New Roman" w:cs="Times New Roman"/>
      <w:sz w:val="20"/>
      <w:szCs w:val="24"/>
    </w:rPr>
  </w:style>
  <w:style w:type="paragraph" w:customStyle="1" w:styleId="-4">
    <w:name w:val="Многоуровневый - 4"/>
    <w:basedOn w:val="-3"/>
    <w:qFormat/>
  </w:style>
  <w:style w:type="paragraph" w:customStyle="1" w:styleId="14">
    <w:name w:val="Текст примечания1"/>
    <w:basedOn w:val="a"/>
    <w:qFormat/>
    <w:rPr>
      <w:sz w:val="20"/>
    </w:rPr>
  </w:style>
  <w:style w:type="paragraph" w:styleId="af5">
    <w:name w:val="annotation subject"/>
    <w:basedOn w:val="14"/>
    <w:qFormat/>
    <w:rPr>
      <w:b/>
      <w:bCs/>
    </w:rPr>
  </w:style>
  <w:style w:type="paragraph" w:styleId="af6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f7">
    <w:name w:val="endnote text"/>
    <w:basedOn w:val="a"/>
    <w:link w:val="af8"/>
    <w:uiPriority w:val="99"/>
    <w:semiHidden/>
    <w:unhideWhenUsed/>
    <w:rsid w:val="00490050"/>
    <w:rPr>
      <w:sz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490050"/>
    <w:rPr>
      <w:rFonts w:ascii="Arial" w:hAnsi="Arial" w:cs="Arial"/>
      <w:color w:val="00000A"/>
      <w:lang w:eastAsia="zh-CN"/>
    </w:rPr>
  </w:style>
  <w:style w:type="character" w:styleId="af9">
    <w:name w:val="endnote reference"/>
    <w:basedOn w:val="a0"/>
    <w:uiPriority w:val="99"/>
    <w:semiHidden/>
    <w:unhideWhenUsed/>
    <w:rsid w:val="0049005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sugms@krasmete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601708-99D2-4783-8886-F879C0D849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10</Pages>
  <Words>3441</Words>
  <Characters>19614</Characters>
  <Application>Microsoft Office Word</Application>
  <DocSecurity>0</DocSecurity>
  <Lines>163</Lines>
  <Paragraphs>46</Paragraphs>
  <ScaleCrop>false</ScaleCrop>
  <Company/>
  <LinksUpToDate>false</LinksUpToDate>
  <CharactersWithSpaces>23009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kozhemyakina</dc:creator>
  <dc:description/>
  <cp:lastModifiedBy>Мамотова Анна Александровна</cp:lastModifiedBy>
  <cp:revision>13</cp:revision>
  <cp:lastPrinted>2026-08-04T01:23:00Z</cp:lastPrinted>
  <dcterms:created xsi:type="dcterms:W3CDTF">2026-05-19T03:50:00Z</dcterms:created>
  <dcterms:modified xsi:type="dcterms:W3CDTF">2026-08-04T03:06:00Z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