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D3" w:rsidRPr="004872D3" w:rsidRDefault="004872D3" w:rsidP="004872D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:rsidR="00B519FA" w:rsidRDefault="004872D3" w:rsidP="0051592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разработку сметной документации </w:t>
      </w:r>
      <w:r w:rsidR="0051592A" w:rsidRPr="00515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«Капитальный ремонт по замене входных групп, оконных и дверных блоков в поликлинике № 1</w:t>
      </w:r>
      <w:r w:rsidR="00956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15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</w:t>
      </w:r>
      <w:r w:rsidR="00390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оликлиник</w:t>
      </w:r>
      <w:r w:rsidR="00B51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390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2 </w:t>
      </w:r>
    </w:p>
    <w:p w:rsidR="00307D3A" w:rsidRDefault="00956BDA" w:rsidP="0051592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7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ФГБУЗ МСЧ № 142 ФМБА России</w:t>
      </w:r>
      <w:r w:rsidR="00390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8D3979" w:rsidRDefault="008D3979" w:rsidP="00307D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2026 году</w:t>
      </w:r>
    </w:p>
    <w:p w:rsidR="00155CB9" w:rsidRDefault="00155CB9" w:rsidP="00307D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96"/>
        <w:gridCol w:w="2673"/>
        <w:gridCol w:w="7087"/>
      </w:tblGrid>
      <w:tr w:rsidR="00BC5CE2" w:rsidTr="008A6DDF">
        <w:tc>
          <w:tcPr>
            <w:tcW w:w="696" w:type="dxa"/>
          </w:tcPr>
          <w:p w:rsidR="00BC5CE2" w:rsidRPr="008F6496" w:rsidRDefault="00BC5CE2" w:rsidP="00BC5C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4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F64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649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73" w:type="dxa"/>
          </w:tcPr>
          <w:p w:rsidR="00BC5CE2" w:rsidRPr="008F6496" w:rsidRDefault="007A0668" w:rsidP="00BC5C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данных </w:t>
            </w:r>
          </w:p>
        </w:tc>
        <w:tc>
          <w:tcPr>
            <w:tcW w:w="7087" w:type="dxa"/>
          </w:tcPr>
          <w:p w:rsidR="003C18D6" w:rsidRDefault="003C18D6" w:rsidP="003C18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D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установленные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проведённых работ</w:t>
            </w:r>
            <w:r w:rsidRPr="003C1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CE2" w:rsidRPr="008F6496" w:rsidRDefault="003C18D6" w:rsidP="003C18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D6">
              <w:rPr>
                <w:rFonts w:ascii="Times New Roman" w:hAnsi="Times New Roman" w:cs="Times New Roman"/>
                <w:sz w:val="24"/>
                <w:szCs w:val="24"/>
              </w:rPr>
              <w:t>(показатели,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8D6">
              <w:rPr>
                <w:rFonts w:ascii="Times New Roman" w:hAnsi="Times New Roman" w:cs="Times New Roman"/>
                <w:sz w:val="24"/>
                <w:szCs w:val="24"/>
              </w:rPr>
              <w:t>с которыми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18D6">
              <w:rPr>
                <w:rFonts w:ascii="Times New Roman" w:hAnsi="Times New Roman" w:cs="Times New Roman"/>
                <w:sz w:val="24"/>
                <w:szCs w:val="24"/>
              </w:rPr>
              <w:t xml:space="preserve"> будет устанавливаться соответствие)</w:t>
            </w:r>
          </w:p>
        </w:tc>
      </w:tr>
      <w:tr w:rsidR="000C7DD3" w:rsidTr="008A6DDF">
        <w:trPr>
          <w:trHeight w:val="924"/>
        </w:trPr>
        <w:tc>
          <w:tcPr>
            <w:tcW w:w="696" w:type="dxa"/>
          </w:tcPr>
          <w:p w:rsidR="000C7DD3" w:rsidRPr="008F6496" w:rsidRDefault="000C7DD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:rsidR="000C7DD3" w:rsidRDefault="000C7DD3" w:rsidP="0047757D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0C7DD3" w:rsidRPr="00FD57E4" w:rsidRDefault="000C7DD3" w:rsidP="0047757D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адрес Заказчика</w:t>
            </w:r>
          </w:p>
        </w:tc>
        <w:tc>
          <w:tcPr>
            <w:tcW w:w="7087" w:type="dxa"/>
          </w:tcPr>
          <w:p w:rsidR="000C7DD3" w:rsidRPr="00FD57E4" w:rsidRDefault="000C7DD3" w:rsidP="0047757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учреждение здрав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охранения «Медико-санитарная часть № 142 Федерального мед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ко-биологического агентства» (ФГБУЗ МСЧ № 142 ФМБА Ро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сии).</w:t>
            </w:r>
          </w:p>
          <w:p w:rsidR="000C7DD3" w:rsidRPr="00FD57E4" w:rsidRDefault="000C7DD3" w:rsidP="0047757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453571, Республика Башкортостан, </w:t>
            </w:r>
            <w:proofErr w:type="spellStart"/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ЗАТО город Межгорье,          г. Межгорье, ул. Олимпийская, зд.16.</w:t>
            </w:r>
            <w:proofErr w:type="gramEnd"/>
          </w:p>
        </w:tc>
      </w:tr>
      <w:tr w:rsidR="000C7DD3" w:rsidTr="008A6DDF">
        <w:tc>
          <w:tcPr>
            <w:tcW w:w="696" w:type="dxa"/>
          </w:tcPr>
          <w:p w:rsidR="000C7DD3" w:rsidRPr="00FD57E4" w:rsidRDefault="000C7DD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3" w:type="dxa"/>
          </w:tcPr>
          <w:p w:rsidR="000C7DD3" w:rsidRPr="008F6496" w:rsidRDefault="00543E2B" w:rsidP="009813D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73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аименование</w:t>
            </w:r>
            <w:r w:rsid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r w:rsid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объектов </w:t>
            </w:r>
            <w:r w:rsidR="00B70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разрабо</w:t>
            </w:r>
            <w:r w:rsidR="00B70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B70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сметной документ</w:t>
            </w:r>
            <w:r w:rsidR="00B70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70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r w:rsidR="009E41C1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капитальный ремонт</w:t>
            </w:r>
          </w:p>
        </w:tc>
        <w:tc>
          <w:tcPr>
            <w:tcW w:w="7087" w:type="dxa"/>
          </w:tcPr>
          <w:p w:rsidR="00390EC7" w:rsidRPr="009813D6" w:rsidRDefault="0051592A" w:rsidP="0051592A">
            <w:pPr>
              <w:pStyle w:val="a4"/>
              <w:spacing w:line="36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  <w:r w:rsidR="00390EC7" w:rsidRPr="00981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Поликлиник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="00390EC7" w:rsidRPr="00981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1 ФГБУЗ МСЧ № 142 ФМБА России</w:t>
            </w:r>
            <w:r w:rsidR="005C2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адресу</w:t>
            </w:r>
            <w:r w:rsidR="00390EC7" w:rsidRPr="009813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Республика Башкортостан, </w:t>
            </w:r>
            <w:proofErr w:type="spellStart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ЗАТО город Ме</w:t>
            </w:r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горье, </w:t>
            </w:r>
            <w:proofErr w:type="spellStart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ежгорье</w:t>
            </w:r>
            <w:proofErr w:type="spellEnd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Олимпийская, </w:t>
            </w:r>
            <w:proofErr w:type="spellStart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proofErr w:type="spellEnd"/>
            <w:r w:rsidR="00390EC7" w:rsidRP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4.</w:t>
            </w:r>
          </w:p>
          <w:p w:rsidR="000C7DD3" w:rsidRPr="009813D6" w:rsidRDefault="009813D6" w:rsidP="0051592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   </w:t>
            </w:r>
            <w:r w:rsidR="00390EC7" w:rsidRPr="00390E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Поликлиник</w:t>
            </w:r>
            <w:r w:rsidR="00B51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bookmarkStart w:id="0" w:name="_GoBack"/>
            <w:bookmarkEnd w:id="0"/>
            <w:r w:rsidR="00390EC7" w:rsidRPr="00390E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2</w:t>
            </w:r>
            <w:r w:rsidR="00390E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90EC7" w:rsidRPr="00EA1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ФГБУЗ МСЧ № 142 ФМБА Ро</w:t>
            </w:r>
            <w:r w:rsidR="00390EC7" w:rsidRPr="00EA1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390EC7" w:rsidRPr="00EA1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сии</w:t>
            </w:r>
            <w:r w:rsidR="005C2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адресу</w:t>
            </w:r>
            <w:r w:rsidR="00390E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45357</w:t>
            </w:r>
            <w:r w:rsidR="005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Республика Башкортостан, </w:t>
            </w:r>
            <w:proofErr w:type="spellStart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ЗАТО город Ме</w:t>
            </w:r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горье, </w:t>
            </w:r>
            <w:proofErr w:type="spellStart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ежгорье</w:t>
            </w:r>
            <w:proofErr w:type="spellEnd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Цветочная, </w:t>
            </w:r>
            <w:proofErr w:type="spellStart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proofErr w:type="spellEnd"/>
            <w:r w:rsidR="00072282" w:rsidRP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8</w:t>
            </w:r>
            <w:r w:rsidR="00390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пом.1-138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7DD3" w:rsidTr="008A6DDF">
        <w:trPr>
          <w:trHeight w:val="954"/>
        </w:trPr>
        <w:tc>
          <w:tcPr>
            <w:tcW w:w="696" w:type="dxa"/>
          </w:tcPr>
          <w:p w:rsidR="000C7DD3" w:rsidRPr="008F6496" w:rsidRDefault="000C7DD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3" w:type="dxa"/>
          </w:tcPr>
          <w:p w:rsidR="006A31AB" w:rsidRDefault="006A31AB" w:rsidP="009E41C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Технико-экономические </w:t>
            </w:r>
          </w:p>
          <w:p w:rsidR="00907183" w:rsidRDefault="006A31AB" w:rsidP="009E41C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3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1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зданий </w:t>
            </w:r>
          </w:p>
          <w:p w:rsidR="00907183" w:rsidRDefault="006A31AB" w:rsidP="009E41C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7DD3" w:rsidRPr="008F6496" w:rsidRDefault="006A31AB" w:rsidP="009E41C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ремонта</w:t>
            </w:r>
          </w:p>
        </w:tc>
        <w:tc>
          <w:tcPr>
            <w:tcW w:w="7087" w:type="dxa"/>
          </w:tcPr>
          <w:p w:rsidR="00EA143C" w:rsidRPr="00EA143C" w:rsidRDefault="00EA143C" w:rsidP="000722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Поликлиника № 1</w:t>
            </w:r>
            <w:r w:rsidRPr="00EA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1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ФГБУЗ МСЧ № 142 ФМБА России</w:t>
            </w:r>
            <w:r w:rsidRPr="00EA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54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3-х этажное, </w:t>
            </w:r>
            <w:r w:rsidRPr="00EA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планировочная схема - коридорная с расположением кабинетов по обе стороны. Об</w:t>
            </w:r>
            <w:r w:rsidR="0054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щая площадь здания 5</w:t>
            </w:r>
            <w:r w:rsidRPr="00EA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025,1 м</w:t>
            </w:r>
            <w:proofErr w:type="gramStart"/>
            <w:r w:rsidRPr="008D70D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EA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A143C" w:rsidRPr="00EA143C" w:rsidRDefault="00EA143C" w:rsidP="000722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A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Конструктивные элементы: перекрытия сборные железобетонные настила, стены – стеновые панели, кирпичные, масляная окраска, плитка керамическая, перекрытия сборные железобетонные настила, полы бетонные, линолеум. </w:t>
            </w:r>
            <w:proofErr w:type="gramEnd"/>
          </w:p>
          <w:p w:rsidR="00EA143C" w:rsidRDefault="00EA143C" w:rsidP="000722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введено в эксплуатацию в 2001 г.</w:t>
            </w:r>
          </w:p>
          <w:p w:rsidR="00072282" w:rsidRPr="00072282" w:rsidRDefault="00072282" w:rsidP="000722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Поликлиника № 2 ФГБУЗ МСЧ № 142 ФМБА России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</w:t>
            </w: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3 этажа пятиэтажного здания - 1, 2 и 3-й этажи (остальные эт</w:t>
            </w: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 занимают сторонние организации). Планировочная схема - к</w:t>
            </w: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ридорная с расположением кабинетов по обе стороны. Общая площадь здания 1714,10 м</w:t>
            </w:r>
            <w:proofErr w:type="gramStart"/>
            <w:r w:rsidRPr="008D70D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72282" w:rsidRPr="00072282" w:rsidRDefault="00072282" w:rsidP="000722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Конструктивные элементы: перекрытия железобетонные блоки, стены и перегородки кирпичные, перекрытия железобетонные плиты, полы бетонные. </w:t>
            </w:r>
          </w:p>
          <w:p w:rsidR="00072282" w:rsidRPr="008F6496" w:rsidRDefault="00072282" w:rsidP="000722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введено в эксплуатацию в 1989 г.</w:t>
            </w:r>
          </w:p>
        </w:tc>
      </w:tr>
      <w:tr w:rsidR="000C7DD3" w:rsidTr="008A6DDF">
        <w:tc>
          <w:tcPr>
            <w:tcW w:w="696" w:type="dxa"/>
          </w:tcPr>
          <w:p w:rsidR="000C7DD3" w:rsidRPr="008F6496" w:rsidRDefault="000C7DD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73" w:type="dxa"/>
          </w:tcPr>
          <w:p w:rsidR="000C7DD3" w:rsidRPr="008F6496" w:rsidRDefault="000D52C6" w:rsidP="0047757D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объектов</w:t>
            </w:r>
          </w:p>
        </w:tc>
        <w:tc>
          <w:tcPr>
            <w:tcW w:w="7087" w:type="dxa"/>
          </w:tcPr>
          <w:p w:rsidR="000C7DD3" w:rsidRPr="00303D96" w:rsidRDefault="00811E99" w:rsidP="0047757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Лечебно-профилактическое</w:t>
            </w:r>
          </w:p>
        </w:tc>
      </w:tr>
      <w:tr w:rsidR="00907183" w:rsidTr="008A6DDF">
        <w:tc>
          <w:tcPr>
            <w:tcW w:w="696" w:type="dxa"/>
          </w:tcPr>
          <w:p w:rsidR="00907183" w:rsidRPr="008F6496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3" w:type="dxa"/>
          </w:tcPr>
          <w:p w:rsidR="00907183" w:rsidRPr="00DD48E4" w:rsidRDefault="008D70D7" w:rsidP="00B65E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допуска</w:t>
            </w:r>
            <w:r w:rsidR="00907183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 </w:t>
            </w:r>
            <w:r w:rsidR="00907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ра</w:t>
            </w:r>
            <w:r w:rsidR="00907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07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работки сметной док</w:t>
            </w:r>
            <w:r w:rsidR="00907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07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ментации</w:t>
            </w:r>
            <w:r w:rsidR="00907183" w:rsidRPr="00307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7183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капитал</w:t>
            </w:r>
            <w:r w:rsidR="00907183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07183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ремонт</w:t>
            </w:r>
          </w:p>
        </w:tc>
        <w:tc>
          <w:tcPr>
            <w:tcW w:w="7087" w:type="dxa"/>
          </w:tcPr>
          <w:p w:rsidR="00907183" w:rsidRPr="00A80895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>Членство Исполнителя</w:t>
            </w:r>
            <w:r w:rsidRPr="00A80895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в СРО соответствующих видов</w:t>
            </w:r>
            <w:r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>.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99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стандарт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специалиста по разработке сме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документации на капитальный ремонт: 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№ 626н «Об утверждении профессионального стандарта «Специалист в области планово-экономического обеспечения строительного производства»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DD48E4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риказ Госстроя РФ от 18.04.2001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«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Об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«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ложения о повышении квалификации, профессиональной пер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подготовке и аттестации руководящих работников и специалистов в области ценообразова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сметного нормирования» и «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19A7">
              <w:rPr>
                <w:rFonts w:ascii="Times New Roman" w:hAnsi="Times New Roman" w:cs="Times New Roman"/>
                <w:sz w:val="24"/>
                <w:szCs w:val="24"/>
              </w:rPr>
              <w:t>граммы повышения квалификации и переподготовки указанных 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алистов строительного комплекса».</w:t>
            </w:r>
          </w:p>
        </w:tc>
      </w:tr>
      <w:tr w:rsidR="00907183" w:rsidTr="008A6DDF">
        <w:tc>
          <w:tcPr>
            <w:tcW w:w="696" w:type="dxa"/>
          </w:tcPr>
          <w:p w:rsidR="00907183" w:rsidRPr="008F6496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3" w:type="dxa"/>
          </w:tcPr>
          <w:p w:rsidR="00907183" w:rsidRPr="00FD57E4" w:rsidRDefault="00907183" w:rsidP="00B65EA0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начала </w:t>
            </w:r>
          </w:p>
          <w:p w:rsidR="00907183" w:rsidRPr="00FD57E4" w:rsidRDefault="00907183" w:rsidP="00B65EA0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окончания работ</w:t>
            </w:r>
          </w:p>
        </w:tc>
        <w:tc>
          <w:tcPr>
            <w:tcW w:w="7087" w:type="dxa"/>
          </w:tcPr>
          <w:p w:rsidR="00907183" w:rsidRPr="00FD57E4" w:rsidRDefault="00B519FA" w:rsidP="00B65EA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начала работ: </w:t>
            </w:r>
            <w:r w:rsidR="00907183"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дня заключения Контра</w:t>
            </w:r>
            <w:r w:rsidR="00907183"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7183"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та. </w:t>
            </w:r>
          </w:p>
          <w:p w:rsidR="00907183" w:rsidRDefault="00907183" w:rsidP="00B65EA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окончания выполнения работ: </w:t>
            </w:r>
          </w:p>
          <w:p w:rsidR="00907183" w:rsidRPr="00FD57E4" w:rsidRDefault="00907183" w:rsidP="00B65EA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«_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__» 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 20_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FD5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 года</w:t>
            </w:r>
          </w:p>
        </w:tc>
      </w:tr>
      <w:tr w:rsidR="00907183" w:rsidTr="008A6DDF">
        <w:tc>
          <w:tcPr>
            <w:tcW w:w="696" w:type="dxa"/>
          </w:tcPr>
          <w:p w:rsidR="00907183" w:rsidRPr="008F6496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3" w:type="dxa"/>
          </w:tcPr>
          <w:p w:rsidR="00907183" w:rsidRPr="003074DE" w:rsidRDefault="00907183" w:rsidP="00B65EA0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Исходные данные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разработки сметной документации</w:t>
            </w:r>
            <w:r w:rsidRPr="00307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кап</w:t>
            </w:r>
            <w:r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тальный ремонт</w:t>
            </w:r>
          </w:p>
          <w:p w:rsidR="00907183" w:rsidRPr="003074DE" w:rsidRDefault="00907183" w:rsidP="00B65EA0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907183" w:rsidRPr="000C7B8E" w:rsidRDefault="00907183" w:rsidP="0051592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сбора исходных данных требуется </w:t>
            </w:r>
            <w:r w:rsidRPr="000C7B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личное присутствие Исполнителя </w:t>
            </w:r>
            <w:proofErr w:type="gramStart"/>
            <w:r w:rsidRPr="000C7B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объектах Заказчика для составления Дефек</w:t>
            </w:r>
            <w:r w:rsidRPr="000C7B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0C7B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ых</w:t>
            </w:r>
            <w:r w:rsidRPr="000C7B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ведомост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ей</w:t>
            </w:r>
            <w:r w:rsidRPr="000C7B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выполнение работ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разработке сметной документации на </w:t>
            </w:r>
            <w:r w:rsidR="005159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51592A" w:rsidRPr="0051592A">
              <w:rPr>
                <w:rFonts w:ascii="Times New Roman" w:hAnsi="Times New Roman" w:cs="Times New Roman"/>
                <w:b/>
                <w:sz w:val="24"/>
                <w:szCs w:val="24"/>
              </w:rPr>
              <w:t>апитальный ремонт</w:t>
            </w:r>
            <w:proofErr w:type="gramEnd"/>
            <w:r w:rsidR="0051592A" w:rsidRPr="00515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замене входных групп, оконных и дверных блоков в поликлинике № 1 и пол</w:t>
            </w:r>
            <w:r w:rsidR="0051592A" w:rsidRPr="0051592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1592A" w:rsidRPr="0051592A">
              <w:rPr>
                <w:rFonts w:ascii="Times New Roman" w:hAnsi="Times New Roman" w:cs="Times New Roman"/>
                <w:b/>
                <w:sz w:val="24"/>
                <w:szCs w:val="24"/>
              </w:rPr>
              <w:t>клиник</w:t>
            </w:r>
            <w:r w:rsidR="00E5587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51592A" w:rsidRPr="00515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</w:t>
            </w:r>
            <w:r w:rsidRPr="000C7B8E">
              <w:rPr>
                <w:rFonts w:ascii="Times New Roman" w:hAnsi="Times New Roman" w:cs="Times New Roman"/>
                <w:b/>
                <w:sz w:val="24"/>
                <w:szCs w:val="24"/>
              </w:rPr>
              <w:t>ФГБУЗ МСЧ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7B8E">
              <w:rPr>
                <w:rFonts w:ascii="Times New Roman" w:hAnsi="Times New Roman" w:cs="Times New Roman"/>
                <w:b/>
                <w:sz w:val="24"/>
                <w:szCs w:val="24"/>
              </w:rPr>
              <w:t>142 ФМБА России</w:t>
            </w:r>
            <w:r w:rsidR="003E24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C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07183" w:rsidTr="008A6DDF">
        <w:tc>
          <w:tcPr>
            <w:tcW w:w="696" w:type="dxa"/>
          </w:tcPr>
          <w:p w:rsidR="00907183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73" w:type="dxa"/>
          </w:tcPr>
          <w:p w:rsidR="00907183" w:rsidRPr="00F4438C" w:rsidRDefault="00907183" w:rsidP="008D70D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работ</w:t>
            </w:r>
            <w:r w:rsid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907183" w:rsidRPr="00543E2B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E2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сметной документации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объектов</w:t>
            </w:r>
            <w:r w:rsidRPr="00543E2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7183" w:rsidRPr="00543E2B" w:rsidRDefault="00907183" w:rsidP="00515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1.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1592A" w:rsidRP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Капитальный ремонт по замене входных групп, оконных и дверных блоков в поликлинике № 1  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ФГБУЗ МСЧ № 142 ФМБА России</w:t>
            </w:r>
            <w:r w:rsidR="005C2E5D" w:rsidRPr="005C2E5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2E5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по адресу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: 45357</w:t>
            </w:r>
            <w:r w:rsid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, Республика Башкорт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стан, </w:t>
            </w:r>
            <w:proofErr w:type="spellStart"/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 ЗАТО город Межгорье, г. Межгорье, ул. Оли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</w:t>
            </w:r>
            <w:r w:rsidR="00E5587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пийская, зд.4».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7183" w:rsidRPr="00543E2B" w:rsidRDefault="00907183" w:rsidP="00515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2.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1592A" w:rsidRP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Капитальный ремонт по замене  оконных и дверных бл</w:t>
            </w:r>
            <w:r w:rsidR="0051592A" w:rsidRP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</w:t>
            </w:r>
            <w:r w:rsidR="0051592A" w:rsidRP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ков </w:t>
            </w:r>
            <w:r w:rsid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51592A" w:rsidRP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поликлиник</w:t>
            </w:r>
            <w:r w:rsid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е</w:t>
            </w:r>
            <w:r w:rsidR="0051592A" w:rsidRP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№ 2 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ФГБУЗ МСЧ № 142 ФМБА России</w:t>
            </w:r>
            <w:r w:rsidR="005C2E5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по адр</w:t>
            </w:r>
            <w:r w:rsidR="005C2E5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е</w:t>
            </w:r>
            <w:r w:rsidR="005C2E5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су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: 45357</w:t>
            </w:r>
            <w:r w:rsidR="0051592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, Республика Башкортостан, </w:t>
            </w:r>
            <w:proofErr w:type="spellStart"/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 ЗАТО город Межг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543E2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рье, г. Межгорье, ул. Цветочная, зд.8, пом. 1-138».</w:t>
            </w:r>
          </w:p>
          <w:p w:rsidR="00907183" w:rsidRPr="00390EC7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EC7">
              <w:rPr>
                <w:rFonts w:ascii="Times New Roman" w:hAnsi="Times New Roman" w:cs="Times New Roman"/>
                <w:sz w:val="24"/>
                <w:szCs w:val="24"/>
              </w:rPr>
              <w:t>Необходимо согласование сметной документации на стадии пр</w:t>
            </w:r>
            <w:r w:rsidRPr="00390E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0EC7">
              <w:rPr>
                <w:rFonts w:ascii="Times New Roman" w:hAnsi="Times New Roman" w:cs="Times New Roman"/>
                <w:sz w:val="24"/>
                <w:szCs w:val="24"/>
              </w:rPr>
              <w:t>емки с Заказчиком для внесения изменений</w:t>
            </w:r>
            <w:r w:rsidR="004736AC">
              <w:rPr>
                <w:rFonts w:ascii="Times New Roman" w:hAnsi="Times New Roman" w:cs="Times New Roman"/>
                <w:sz w:val="24"/>
                <w:szCs w:val="24"/>
              </w:rPr>
              <w:t>, в случае необходим</w:t>
            </w:r>
            <w:r w:rsidR="004736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36AC">
              <w:rPr>
                <w:rFonts w:ascii="Times New Roman" w:hAnsi="Times New Roman" w:cs="Times New Roman"/>
                <w:sz w:val="24"/>
                <w:szCs w:val="24"/>
              </w:rPr>
              <w:t>сти,</w:t>
            </w:r>
            <w:r w:rsidRPr="00390EC7">
              <w:rPr>
                <w:rFonts w:ascii="Times New Roman" w:hAnsi="Times New Roman" w:cs="Times New Roman"/>
                <w:sz w:val="24"/>
                <w:szCs w:val="24"/>
              </w:rPr>
              <w:t xml:space="preserve"> по требованию Заказчика и утверждения.</w:t>
            </w:r>
          </w:p>
        </w:tc>
      </w:tr>
      <w:tr w:rsidR="00907183" w:rsidTr="008A6DDF">
        <w:tc>
          <w:tcPr>
            <w:tcW w:w="696" w:type="dxa"/>
          </w:tcPr>
          <w:p w:rsidR="00907183" w:rsidRPr="008F6496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73" w:type="dxa"/>
          </w:tcPr>
          <w:p w:rsidR="00907183" w:rsidRDefault="00907183" w:rsidP="00B65E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C7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</w:t>
            </w:r>
          </w:p>
          <w:p w:rsidR="00907183" w:rsidRDefault="00907183" w:rsidP="00B65E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C7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сметной </w:t>
            </w:r>
          </w:p>
          <w:p w:rsidR="00860F44" w:rsidRPr="003074DE" w:rsidRDefault="00907183" w:rsidP="00860F44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70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86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F44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кап</w:t>
            </w:r>
            <w:r w:rsidR="00860F44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60F44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тальный ремонт</w:t>
            </w:r>
          </w:p>
          <w:p w:rsidR="00907183" w:rsidRPr="00F4438C" w:rsidRDefault="00907183" w:rsidP="00B65EA0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:rsidR="00907183" w:rsidRPr="002A3860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Сбор исходных данных: </w:t>
            </w:r>
          </w:p>
          <w:p w:rsidR="00907183" w:rsidRDefault="00907183" w:rsidP="00B65EA0">
            <w:pPr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5AE0">
              <w:rPr>
                <w:rFonts w:ascii="Times New Roman" w:hAnsi="Times New Roman" w:cs="Times New Roman"/>
                <w:sz w:val="24"/>
                <w:szCs w:val="24"/>
              </w:rPr>
              <w:t>обследование помещений поликлиники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поликлиники № 2 ФГБУЗ МСЧ № 142 ФМБА России</w:t>
            </w:r>
            <w:r w:rsidRPr="000A5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5AE0">
              <w:t xml:space="preserve"> 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860">
              <w:rPr>
                <w:rFonts w:ascii="Times New Roman" w:hAnsi="Times New Roman" w:cs="Times New Roman"/>
                <w:b/>
                <w:sz w:val="24"/>
                <w:szCs w:val="24"/>
              </w:rPr>
              <w:t>2. Составление сметной документации.</w:t>
            </w:r>
          </w:p>
          <w:p w:rsidR="008318C8" w:rsidRPr="002A3860" w:rsidRDefault="008318C8" w:rsidP="00B65E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Согласование с Заказчиком.</w:t>
            </w:r>
          </w:p>
          <w:p w:rsidR="00907183" w:rsidRPr="0013134D" w:rsidRDefault="008318C8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07183" w:rsidRPr="002A3860">
              <w:rPr>
                <w:rFonts w:ascii="Times New Roman" w:hAnsi="Times New Roman" w:cs="Times New Roman"/>
                <w:b/>
                <w:sz w:val="24"/>
                <w:szCs w:val="24"/>
              </w:rPr>
              <w:t>. Проведение экспертизы:</w:t>
            </w:r>
            <w:r w:rsidR="00907183" w:rsidRPr="0013134D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</w:t>
            </w:r>
            <w:r w:rsidR="00907183">
              <w:rPr>
                <w:rFonts w:ascii="Times New Roman" w:hAnsi="Times New Roman" w:cs="Times New Roman"/>
                <w:sz w:val="24"/>
                <w:szCs w:val="24"/>
              </w:rPr>
              <w:t>сметной документации</w:t>
            </w:r>
            <w:r w:rsidR="00907183" w:rsidRPr="0013134D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нормативным требованиям, техническим регламе</w:t>
            </w:r>
            <w:r w:rsidR="00907183" w:rsidRPr="001313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07183" w:rsidRPr="0013134D">
              <w:rPr>
                <w:rFonts w:ascii="Times New Roman" w:hAnsi="Times New Roman" w:cs="Times New Roman"/>
                <w:sz w:val="24"/>
                <w:szCs w:val="24"/>
              </w:rPr>
              <w:t>там и достовер</w:t>
            </w:r>
            <w:r w:rsidR="0090718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907183" w:rsidRPr="0013134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сметной стоимости.</w:t>
            </w:r>
          </w:p>
          <w:p w:rsidR="00907183" w:rsidRPr="000A5AE0" w:rsidRDefault="008318C8" w:rsidP="00B65EA0">
            <w:pPr>
              <w:pStyle w:val="a6"/>
              <w:widowControl/>
              <w:shd w:val="clear" w:color="auto" w:fill="auto"/>
              <w:autoSpaceDE/>
              <w:autoSpaceDN/>
              <w:adjustRightInd/>
              <w:spacing w:before="0"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07183" w:rsidRPr="002A3860">
              <w:rPr>
                <w:rFonts w:ascii="Times New Roman" w:hAnsi="Times New Roman" w:cs="Times New Roman"/>
              </w:rPr>
              <w:t>. Утверждение документации:</w:t>
            </w:r>
            <w:r w:rsidR="00907183" w:rsidRPr="0013134D">
              <w:rPr>
                <w:rFonts w:ascii="Times New Roman" w:hAnsi="Times New Roman" w:cs="Times New Roman"/>
                <w:b w:val="0"/>
              </w:rPr>
              <w:t xml:space="preserve"> получение положительного з</w:t>
            </w:r>
            <w:r w:rsidR="00907183" w:rsidRPr="0013134D">
              <w:rPr>
                <w:rFonts w:ascii="Times New Roman" w:hAnsi="Times New Roman" w:cs="Times New Roman"/>
                <w:b w:val="0"/>
              </w:rPr>
              <w:t>а</w:t>
            </w:r>
            <w:r w:rsidR="00907183" w:rsidRPr="0013134D">
              <w:rPr>
                <w:rFonts w:ascii="Times New Roman" w:hAnsi="Times New Roman" w:cs="Times New Roman"/>
                <w:b w:val="0"/>
              </w:rPr>
              <w:t xml:space="preserve">ключения экспертизы и утверждение </w:t>
            </w:r>
            <w:r w:rsidR="00907183">
              <w:rPr>
                <w:rFonts w:ascii="Times New Roman" w:hAnsi="Times New Roman" w:cs="Times New Roman"/>
                <w:b w:val="0"/>
              </w:rPr>
              <w:t>сметной документации</w:t>
            </w:r>
            <w:r w:rsidR="00907183" w:rsidRPr="0013134D">
              <w:rPr>
                <w:rFonts w:ascii="Times New Roman" w:hAnsi="Times New Roman" w:cs="Times New Roman"/>
                <w:b w:val="0"/>
              </w:rPr>
              <w:t>.</w:t>
            </w:r>
          </w:p>
        </w:tc>
      </w:tr>
      <w:tr w:rsidR="00907183" w:rsidTr="008A6DDF">
        <w:tc>
          <w:tcPr>
            <w:tcW w:w="696" w:type="dxa"/>
          </w:tcPr>
          <w:p w:rsidR="00907183" w:rsidRPr="008F6496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73" w:type="dxa"/>
          </w:tcPr>
          <w:p w:rsidR="00907183" w:rsidRDefault="00907183" w:rsidP="00B65EA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</w:t>
            </w:r>
          </w:p>
          <w:p w:rsidR="00907183" w:rsidRPr="00F4438C" w:rsidRDefault="00907183" w:rsidP="00B65EA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разработке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сметной</w:t>
            </w:r>
          </w:p>
          <w:p w:rsidR="00907183" w:rsidRPr="00F4438C" w:rsidRDefault="00907183" w:rsidP="00B65EA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r w:rsidR="00860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0F44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кап</w:t>
            </w:r>
            <w:r w:rsidR="00860F44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60F44" w:rsidRPr="009E4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тальный ремонт</w:t>
            </w:r>
          </w:p>
          <w:p w:rsidR="00907183" w:rsidRPr="00F4438C" w:rsidRDefault="00907183" w:rsidP="00B65EA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183" w:rsidRPr="00F4438C" w:rsidRDefault="00907183" w:rsidP="00B65E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:rsidR="00907183" w:rsidRDefault="00907183" w:rsidP="00B65EA0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Локальный сметный расчет (ЛСР) 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яется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5DF">
              <w:rPr>
                <w:rFonts w:ascii="Times New Roman" w:hAnsi="Times New Roman" w:cs="Times New Roman"/>
                <w:sz w:val="24"/>
                <w:szCs w:val="24"/>
              </w:rPr>
              <w:t>с применением Методики определения сметной стоимости 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и капитального ремонта, утвержденной</w:t>
            </w:r>
            <w:r w:rsidRPr="007C55D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Минстроя России </w:t>
            </w:r>
            <w:r w:rsidRPr="00FD318B">
              <w:rPr>
                <w:rFonts w:ascii="Times New Roman" w:hAnsi="Times New Roman" w:cs="Times New Roman"/>
                <w:b/>
                <w:sz w:val="24"/>
                <w:szCs w:val="24"/>
              </w:rPr>
              <w:t>№ 421/пр. от 04.08.2020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ресурсно-индексным методом.  </w:t>
            </w:r>
            <w:r w:rsidRPr="007C55DF">
              <w:rPr>
                <w:rFonts w:ascii="Times New Roman" w:hAnsi="Times New Roman" w:cs="Times New Roman"/>
                <w:sz w:val="24"/>
                <w:szCs w:val="24"/>
              </w:rPr>
              <w:t>Локаль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но-сметные расчеты составляется</w:t>
            </w:r>
            <w:r w:rsidRPr="007C55DF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федеральных единичных расценок по сборникам </w:t>
            </w:r>
            <w:r w:rsidRPr="00FD318B">
              <w:rPr>
                <w:rFonts w:ascii="Times New Roman" w:hAnsi="Times New Roman" w:cs="Times New Roman"/>
                <w:b/>
                <w:sz w:val="24"/>
                <w:szCs w:val="24"/>
              </w:rPr>
              <w:t>ГЭСН,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ГЭСНр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5DF">
              <w:rPr>
                <w:rFonts w:ascii="Times New Roman" w:hAnsi="Times New Roman" w:cs="Times New Roman"/>
                <w:sz w:val="24"/>
                <w:szCs w:val="24"/>
              </w:rPr>
              <w:t xml:space="preserve"> цены на материалы, изделия, конструкции по сборникам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466">
              <w:rPr>
                <w:rFonts w:ascii="Times New Roman" w:hAnsi="Times New Roman" w:cs="Times New Roman"/>
                <w:b/>
                <w:sz w:val="24"/>
                <w:szCs w:val="24"/>
              </w:rPr>
              <w:t>ФСБЦ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разработке ЛСР и ССРСС руководствоваться ф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сметно-нормативной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3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(ФСНБ-2022)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Минстроя России от 30 декабря 2021 года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1046/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определения сметной стоимости строительства, реконструкции, капитального ремонта, сноса объектов капитального строител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ства, работ по сохранению объектов культурного наследия (п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мятников истории и культуры) народов Российской Федерации на территории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действующей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момент ра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чёта затрат,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указанием 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сплит-формы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07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пересчёта в текущие цены по группам однородных строительных ресурсов, публикуемых на сайте ФГИС ЦС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907183" w:rsidRPr="00322346" w:rsidRDefault="00907183" w:rsidP="00B65EA0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8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не учтенные расценками: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18B">
              <w:rPr>
                <w:rFonts w:ascii="Times New Roman" w:hAnsi="Times New Roman" w:cs="Times New Roman"/>
                <w:b/>
                <w:sz w:val="24"/>
                <w:szCs w:val="24"/>
              </w:rPr>
              <w:t>ТЦ_101_2_0256024730_15.04.2021_01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 xml:space="preserve">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азаны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FD318B">
              <w:rPr>
                <w:rFonts w:ascii="Times New Roman" w:hAnsi="Times New Roman" w:cs="Times New Roman"/>
                <w:b/>
                <w:sz w:val="24"/>
                <w:szCs w:val="24"/>
              </w:rPr>
              <w:t>Конъюнктурном анализе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коммерческих предложений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 xml:space="preserve"> 3-х поставщиков в текуще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уровне цен (с НДС) и применения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 xml:space="preserve"> наимень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шей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 xml:space="preserve"> стои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r w:rsidRPr="00322346">
              <w:rPr>
                <w:rFonts w:ascii="Times New Roman" w:hAnsi="Times New Roman" w:cs="Times New Roman"/>
                <w:sz w:val="24"/>
                <w:szCs w:val="24"/>
              </w:rPr>
              <w:t>, с пересчетом в ресурсный уровень цен 2001 г.  методом «обратного счета».</w:t>
            </w:r>
          </w:p>
          <w:p w:rsidR="00907183" w:rsidRDefault="00907183" w:rsidP="00B65EA0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Накладные расходы и сметная прибыль</w:t>
            </w:r>
            <w:r w:rsidRPr="00A556C4">
              <w:rPr>
                <w:rFonts w:ascii="Times New Roman" w:hAnsi="Times New Roman" w:cs="Times New Roman"/>
                <w:sz w:val="24"/>
                <w:szCs w:val="24"/>
              </w:rPr>
              <w:t xml:space="preserve"> в локально-сметных расчетах определены от ФОТ по видам работ,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556C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556C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812/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21.12.2020г. и Приказом</w:t>
            </w:r>
            <w:r w:rsidRPr="00A556C4">
              <w:rPr>
                <w:rFonts w:ascii="Times New Roman" w:hAnsi="Times New Roman" w:cs="Times New Roman"/>
                <w:sz w:val="24"/>
                <w:szCs w:val="24"/>
              </w:rPr>
              <w:t xml:space="preserve"> № 774/</w:t>
            </w:r>
            <w:proofErr w:type="spellStart"/>
            <w:r w:rsidRPr="00A556C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556C4">
              <w:rPr>
                <w:rFonts w:ascii="Times New Roman" w:hAnsi="Times New Roman" w:cs="Times New Roman"/>
                <w:sz w:val="24"/>
                <w:szCs w:val="24"/>
              </w:rPr>
              <w:t xml:space="preserve">  от 11.12.2020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556C4">
              <w:rPr>
                <w:rFonts w:ascii="Times New Roman" w:hAnsi="Times New Roman" w:cs="Times New Roman"/>
                <w:sz w:val="24"/>
                <w:szCs w:val="24"/>
              </w:rPr>
              <w:t xml:space="preserve"> «О порядке применения нормативов накладных ра</w:t>
            </w:r>
            <w:r w:rsidRPr="00A556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56C4">
              <w:rPr>
                <w:rFonts w:ascii="Times New Roman" w:hAnsi="Times New Roman" w:cs="Times New Roman"/>
                <w:sz w:val="24"/>
                <w:szCs w:val="24"/>
              </w:rPr>
              <w:t>ходов и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етной прибыли в строительстве».</w:t>
            </w:r>
          </w:p>
          <w:p w:rsidR="00907183" w:rsidRPr="00DF4695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F46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Содержание ЛСР: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указывается номер ЛСР;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сметные прямые затраты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сметная стоимость оборудования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 расходы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7183" w:rsidRPr="00F4438C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B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сметная прибыль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7183" w:rsidRPr="00DF4695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F46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сводном сметном расчете стоимости строительства (ССРСС) указываются: 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номер ССРСС;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-строительные работы;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монтажные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строительный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F4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с НДС.</w:t>
            </w:r>
          </w:p>
          <w:p w:rsidR="00907183" w:rsidRPr="00684440" w:rsidRDefault="00907183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ЛСР и ССРСС предоставляются на бумажном носителе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</w:t>
            </w:r>
            <w:r w:rsidRPr="001E5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элек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тронном формате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xml</w:t>
            </w:r>
            <w:r w:rsidRPr="00DF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E5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ГРАНД – Смете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05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Минстроя России от 12.05.2017 №783/пр.)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7183" w:rsidTr="008A6DDF">
        <w:tc>
          <w:tcPr>
            <w:tcW w:w="696" w:type="dxa"/>
          </w:tcPr>
          <w:p w:rsidR="00907183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3" w:type="dxa"/>
          </w:tcPr>
          <w:p w:rsidR="00907183" w:rsidRPr="00603D7F" w:rsidRDefault="00907183" w:rsidP="00B65EA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D7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</w:t>
            </w:r>
          </w:p>
          <w:p w:rsidR="00907183" w:rsidRDefault="00907183" w:rsidP="00B65EA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3D7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сметной док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ментации на капитал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860F44" w:rsidRPr="0086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ремонт</w:t>
            </w:r>
          </w:p>
          <w:p w:rsidR="00907183" w:rsidRPr="00FD57E4" w:rsidRDefault="00907183" w:rsidP="00B65EA0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87" w:type="dxa"/>
          </w:tcPr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 сметной документации на капитальный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монт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выполнены в соответствии с требованиями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стандартов, действующими строительными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и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НПБ, 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, сан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тарны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и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Федеральный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закон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52-ФЗ от 30.03.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99г. «О санитарно-эпидемиологическом благополучии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населения»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26.12.2024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>ействует с 01.09.2025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Градостроительный кодекс Российской Федерации</w:t>
            </w:r>
            <w:r>
              <w:t xml:space="preserve"> 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29 декабря 2004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 190-ФЗ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30.01.2026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 с 10.02.2026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Работ должны соответствовать треб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ваниям безопасности, установленным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следующи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закон от 22.07.2008 № 123-ФЗ «Технический р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гламент о требованиях пожарной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25.12.2023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>ействует с 05.01.2024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30.12.2009 № 384-ФЗ «Технический р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гламент о безопасности зданий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сооружений»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25.12.2023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>ействует с 01.09.2024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СНиП 12-03-2001 «Безопасность труда в строительстве Часть 1 Общие требования»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>едакция от 23.07.2001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СНиП 12-04-2002 «Безопасность труда в строительстве Часть 2 Строительное производство»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10111">
              <w:rPr>
                <w:rFonts w:ascii="Times New Roman" w:hAnsi="Times New Roman" w:cs="Times New Roman"/>
                <w:sz w:val="24"/>
                <w:szCs w:val="24"/>
              </w:rPr>
              <w:t>едакция от 17.09.2002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21.12.1994 № 69-ФЗ «О пожарной бе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опасности»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07.07.2025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ействует с 06.10.2025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27.12.2002 № 184-ФЗ «О техническом р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гулировании» (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последняя редакция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30.12.2009 № 384-ФЗ «Технический регламент о безопасности зданий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сооружений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25.12.2023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ействует с 01.09.2024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)»;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вод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ктуализированная редакция СНиП 3.03.01-87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сущие и ограждающие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СП 70.13330.2012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11.12.2023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ействует с 12.01.2024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Свод правил. Общественные здания и сооружения. СНиП 31-06-2009. СП 118.13330.2022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20.12.2024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ействует с 25.02.2025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СП 28.13330.2017 «Свод правил. Защита строительных ко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струкций от коррозии. Актуализированная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редакция СНиП 2.03.11-85»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08.05.2024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12352F">
              <w:rPr>
                <w:rFonts w:ascii="Times New Roman" w:hAnsi="Times New Roman" w:cs="Times New Roman"/>
                <w:sz w:val="24"/>
                <w:szCs w:val="24"/>
              </w:rPr>
              <w:t>ействует с 09.06.2024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СП 71.13330.2017 «Свод правил. Изоляционные и отделочные покрытия. Актуализированная редакция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СНиП 3.04.01-87»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 xml:space="preserve">дакция от 17.12.2021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>ействует с 18.01.2022</w:t>
            </w:r>
            <w:r w:rsidRPr="005D6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СП 29.13330.2011 «Свод правил. Полы. Актуализированная р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дакция СНиП 2.03.13-88»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14.12.2022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>ействует с 14.12.2022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СП 60.13330.2020 «Свод правил. Отопление, вентиляция и ко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диционирование воздуха»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 xml:space="preserve">едакция от 17.01.2025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t xml:space="preserve">ействует с </w:t>
            </w:r>
            <w:r w:rsidRPr="008D6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183" w:rsidRPr="00257972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ПУЭ «Правила электроустановок»;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- И иные государственные стандарты, действующие строительные нормы и правила, НПБ, санитарные нормы и правила, предназн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ченные для данных видов работ.</w:t>
            </w:r>
          </w:p>
          <w:p w:rsidR="00907183" w:rsidRPr="00C07D47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Выполняемые работы, равно как и их результат, должны соотве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ствовать требованиям законодательства РФ и действующих но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мативно-технических документов и правилам (в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указания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недействующих ГОСТ, СНИП, СанПиН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, ТС и иных норм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тивных и регулирующих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проведения работ </w:t>
            </w:r>
            <w:r w:rsidRPr="00257972">
              <w:rPr>
                <w:rFonts w:ascii="Times New Roman" w:hAnsi="Times New Roman" w:cs="Times New Roman"/>
                <w:sz w:val="24"/>
                <w:szCs w:val="24"/>
              </w:rPr>
              <w:t>– данными документами руководствоваться не требуется).</w:t>
            </w:r>
          </w:p>
        </w:tc>
      </w:tr>
      <w:tr w:rsidR="00907183" w:rsidTr="008A6DDF">
        <w:tc>
          <w:tcPr>
            <w:tcW w:w="696" w:type="dxa"/>
          </w:tcPr>
          <w:p w:rsidR="00907183" w:rsidRPr="008F6496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3" w:type="dxa"/>
          </w:tcPr>
          <w:p w:rsidR="00907183" w:rsidRPr="00DD48E4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8E4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по перед</w:t>
            </w:r>
            <w:r w:rsidRPr="00DD48E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D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 Заказчику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сметной документации</w:t>
            </w:r>
            <w:r w:rsidRPr="00DD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иных документов по заве</w:t>
            </w:r>
            <w:r w:rsidRPr="00DD48E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DD48E4">
              <w:rPr>
                <w:rFonts w:ascii="Times New Roman" w:hAnsi="Times New Roman" w:cs="Times New Roman"/>
                <w:bCs/>
                <w:sz w:val="24"/>
                <w:szCs w:val="24"/>
              </w:rPr>
              <w:t>шению и сдаче работ</w:t>
            </w:r>
          </w:p>
          <w:p w:rsidR="00907183" w:rsidRPr="00DD48E4" w:rsidRDefault="00907183" w:rsidP="00B65EA0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907183" w:rsidRPr="00B519FA" w:rsidRDefault="00907183" w:rsidP="00B65EA0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По завершению и сдаче работ Исполнитель передает Заказчику сметную документацию (</w:t>
            </w:r>
            <w:r w:rsidRPr="00B51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ЛСР и ССРСС на бумажном носителе и в электронном формате </w:t>
            </w:r>
            <w:r w:rsidRPr="00B51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xml</w:t>
            </w:r>
            <w:r w:rsidRPr="00B51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ГРАНД – Смете </w:t>
            </w:r>
            <w:r w:rsidRPr="00B5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Ми</w:t>
            </w:r>
            <w:r w:rsidRPr="00B5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5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 России от 12.05.2017 №783/пр.)) на следующие объекты:</w:t>
            </w:r>
          </w:p>
          <w:p w:rsidR="00B519FA" w:rsidRPr="00B519FA" w:rsidRDefault="00B519FA" w:rsidP="00B519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«Капитальный ремонт по замене входных групп, оконных и дверных блоков в поликлинике № 1 ФГБУЗ МСЧ № 142 ФМБА России по адресу: 453571, Республика Башкорт</w:t>
            </w: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стан, </w:t>
            </w:r>
            <w:proofErr w:type="spellStart"/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ЗАТО город Межгорье, г. Межгорье, ул. Олим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пийская, зд.4»:</w:t>
            </w:r>
          </w:p>
          <w:p w:rsidR="00907183" w:rsidRPr="00B519FA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 в 3-х экземплярах;</w:t>
            </w:r>
          </w:p>
          <w:p w:rsidR="00907183" w:rsidRPr="00B519FA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- сводный сметный расчет стоимости строительства работ</w:t>
            </w:r>
            <w:r w:rsidRPr="00B519FA">
              <w:t xml:space="preserve"> </w:t>
            </w: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в 3-х экземплярах;</w:t>
            </w:r>
          </w:p>
          <w:p w:rsidR="00907183" w:rsidRPr="00B519FA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- сводная таблица результатов конъюнктурного анализа в 3-х э</w:t>
            </w: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земплярах;</w:t>
            </w:r>
          </w:p>
          <w:p w:rsidR="00907183" w:rsidRPr="00B519FA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- коммерческие предложения в 3-х экземплярах.</w:t>
            </w:r>
          </w:p>
          <w:p w:rsidR="00B519FA" w:rsidRPr="00B519FA" w:rsidRDefault="00B519FA" w:rsidP="00B65E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«Капитальный ремонт по замене  оконных и дверных бл</w:t>
            </w: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ков в поликлинике № 2 ФГБУЗ МСЧ № 142 ФМБА России по адресу: 453570, Республика Башкортостан, </w:t>
            </w:r>
            <w:proofErr w:type="spellStart"/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ЗАТО город Межг</w:t>
            </w: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51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рье, г. Межгорье, ул. Цве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точная, зд.8, пом. 1-138»:</w:t>
            </w:r>
          </w:p>
          <w:p w:rsidR="00907183" w:rsidRPr="00B519FA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 в 3-х экземплярах;</w:t>
            </w:r>
          </w:p>
          <w:p w:rsidR="00907183" w:rsidRPr="00B519FA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- сводный сметный расчет стоимости строительства работ</w:t>
            </w:r>
            <w:r w:rsidRPr="00B519FA">
              <w:t xml:space="preserve"> </w:t>
            </w: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в 3-х экземплярах;</w:t>
            </w:r>
          </w:p>
          <w:p w:rsidR="00907183" w:rsidRPr="00B519FA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- сводная таблица результатов конъюнктурного анализа в 3-х э</w:t>
            </w: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19FA">
              <w:rPr>
                <w:rFonts w:ascii="Times New Roman" w:hAnsi="Times New Roman" w:cs="Times New Roman"/>
                <w:sz w:val="24"/>
                <w:szCs w:val="24"/>
              </w:rPr>
              <w:t>земплярах;</w:t>
            </w:r>
          </w:p>
          <w:p w:rsidR="00907183" w:rsidRPr="00B519FA" w:rsidRDefault="00907183" w:rsidP="00B65EA0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коммерческие предложения в 3-х экземплярах.</w:t>
            </w:r>
          </w:p>
          <w:p w:rsidR="00907183" w:rsidRPr="00B519FA" w:rsidRDefault="00907183" w:rsidP="00B65EA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считаются выполненными надлежащим образом и сда</w:t>
            </w:r>
            <w:r w:rsidRPr="00B5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5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с момента подписания обеими сторонами соответству</w:t>
            </w:r>
            <w:r w:rsidRPr="00B5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5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щих Актов сдачи-приемки работ. </w:t>
            </w:r>
          </w:p>
        </w:tc>
      </w:tr>
      <w:tr w:rsidR="00907183" w:rsidTr="008A6DDF">
        <w:tc>
          <w:tcPr>
            <w:tcW w:w="696" w:type="dxa"/>
          </w:tcPr>
          <w:p w:rsidR="00907183" w:rsidRDefault="00907183" w:rsidP="004775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73" w:type="dxa"/>
          </w:tcPr>
          <w:p w:rsidR="00907183" w:rsidRPr="00EF50A3" w:rsidRDefault="00860F44" w:rsidP="00860F4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Гарантийный срок на сметную документ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цию</w:t>
            </w:r>
          </w:p>
        </w:tc>
        <w:tc>
          <w:tcPr>
            <w:tcW w:w="7087" w:type="dxa"/>
          </w:tcPr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выполненные работы составляет 6 месяцев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период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по капитальному ремонту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которого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 xml:space="preserve"> возмещает Заказчику ущерб, во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никший в результате некачественно выполненной документации. Установление причины возникновения дефектов и размера уще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ба производится комиссионно с привлечением представителей З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 xml:space="preserve">казчика,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, а также в случае необходимости независ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0745">
              <w:rPr>
                <w:rFonts w:ascii="Times New Roman" w:hAnsi="Times New Roman" w:cs="Times New Roman"/>
                <w:sz w:val="24"/>
                <w:szCs w:val="24"/>
              </w:rPr>
              <w:t>мых экспертов.</w:t>
            </w:r>
          </w:p>
          <w:p w:rsidR="00907183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выявленных недостатков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6-ти месяцев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 подписания Акта сдачи-приемки работ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183" w:rsidRPr="00D9138F" w:rsidRDefault="00907183" w:rsidP="00B65E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 xml:space="preserve">При обнаружении недостатков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 xml:space="preserve">аказчика обязан безвозмездно переделать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сметную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документацию, а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 возместить З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>аказчику причинё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A27">
              <w:rPr>
                <w:rFonts w:ascii="Times New Roman" w:hAnsi="Times New Roman" w:cs="Times New Roman"/>
                <w:sz w:val="24"/>
                <w:szCs w:val="24"/>
              </w:rPr>
              <w:t>ные убыт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</w:tr>
    </w:tbl>
    <w:p w:rsidR="00FF3F25" w:rsidRDefault="00FF3F25" w:rsidP="00FF3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5CB9" w:rsidRDefault="00155CB9" w:rsidP="00FF3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5C9D" w:rsidRDefault="000C7DD3" w:rsidP="00FF3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1C06">
        <w:rPr>
          <w:rFonts w:ascii="Times New Roman" w:hAnsi="Times New Roman" w:cs="Times New Roman"/>
          <w:sz w:val="24"/>
          <w:szCs w:val="24"/>
        </w:rPr>
        <w:t xml:space="preserve">Начальник хозяйственного отдела                          </w:t>
      </w:r>
      <w:r w:rsidR="002B01A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E1C06">
        <w:rPr>
          <w:rFonts w:ascii="Times New Roman" w:hAnsi="Times New Roman" w:cs="Times New Roman"/>
          <w:sz w:val="24"/>
          <w:szCs w:val="24"/>
        </w:rPr>
        <w:t xml:space="preserve">                Т.Н.</w:t>
      </w:r>
      <w:r w:rsidR="00A15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C06">
        <w:rPr>
          <w:rFonts w:ascii="Times New Roman" w:hAnsi="Times New Roman" w:cs="Times New Roman"/>
          <w:sz w:val="24"/>
          <w:szCs w:val="24"/>
        </w:rPr>
        <w:t>Втулкина</w:t>
      </w:r>
      <w:proofErr w:type="spellEnd"/>
    </w:p>
    <w:p w:rsidR="001773AE" w:rsidRDefault="001773AE" w:rsidP="00FF3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773AE" w:rsidRPr="00FF3F25" w:rsidRDefault="001773AE" w:rsidP="00FF3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773AE" w:rsidRPr="00FF3F25" w:rsidSect="00D85B90">
      <w:pgSz w:w="11906" w:h="16838"/>
      <w:pgMar w:top="85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entury">
    <w:panose1 w:val="020406030507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86E12CA"/>
    <w:multiLevelType w:val="hybridMultilevel"/>
    <w:tmpl w:val="1C86B31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>
    <w:nsid w:val="09A2410E"/>
    <w:multiLevelType w:val="hybridMultilevel"/>
    <w:tmpl w:val="9D7E797C"/>
    <w:lvl w:ilvl="0" w:tplc="DA661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3711D"/>
    <w:multiLevelType w:val="hybridMultilevel"/>
    <w:tmpl w:val="EF76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476"/>
    <w:multiLevelType w:val="hybridMultilevel"/>
    <w:tmpl w:val="2BD4BD9A"/>
    <w:lvl w:ilvl="0" w:tplc="3E965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D0CA5"/>
    <w:multiLevelType w:val="multilevel"/>
    <w:tmpl w:val="4D7611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7FD61D5"/>
    <w:multiLevelType w:val="multilevel"/>
    <w:tmpl w:val="CCE4F9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A0B2BAA"/>
    <w:multiLevelType w:val="multilevel"/>
    <w:tmpl w:val="B10C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196F08"/>
    <w:multiLevelType w:val="multilevel"/>
    <w:tmpl w:val="71FA19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2D4A3A1A"/>
    <w:multiLevelType w:val="hybridMultilevel"/>
    <w:tmpl w:val="225ED126"/>
    <w:lvl w:ilvl="0" w:tplc="BC02113A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2E3F5D26"/>
    <w:multiLevelType w:val="multilevel"/>
    <w:tmpl w:val="00C84D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35C57C6E"/>
    <w:multiLevelType w:val="multilevel"/>
    <w:tmpl w:val="EF3695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F375D7A"/>
    <w:multiLevelType w:val="hybridMultilevel"/>
    <w:tmpl w:val="85860B20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3">
    <w:nsid w:val="4F007A27"/>
    <w:multiLevelType w:val="multilevel"/>
    <w:tmpl w:val="C1F41E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027322E"/>
    <w:multiLevelType w:val="hybridMultilevel"/>
    <w:tmpl w:val="3AE8458A"/>
    <w:lvl w:ilvl="0" w:tplc="4926BDC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5">
    <w:nsid w:val="55747E39"/>
    <w:multiLevelType w:val="multilevel"/>
    <w:tmpl w:val="2FCE71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FC72309"/>
    <w:multiLevelType w:val="hybridMultilevel"/>
    <w:tmpl w:val="607CF57A"/>
    <w:lvl w:ilvl="0" w:tplc="43240836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6EE33991"/>
    <w:multiLevelType w:val="multilevel"/>
    <w:tmpl w:val="3E0C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4">
    <w:abstractNumId w:val="13"/>
  </w:num>
  <w:num w:numId="5">
    <w:abstractNumId w:val="5"/>
  </w:num>
  <w:num w:numId="6">
    <w:abstractNumId w:val="15"/>
  </w:num>
  <w:num w:numId="7">
    <w:abstractNumId w:val="6"/>
  </w:num>
  <w:num w:numId="8">
    <w:abstractNumId w:val="10"/>
  </w:num>
  <w:num w:numId="9">
    <w:abstractNumId w:val="11"/>
  </w:num>
  <w:num w:numId="10">
    <w:abstractNumId w:val="3"/>
  </w:num>
  <w:num w:numId="11">
    <w:abstractNumId w:val="7"/>
  </w:num>
  <w:num w:numId="12">
    <w:abstractNumId w:val="14"/>
  </w:num>
  <w:num w:numId="13">
    <w:abstractNumId w:val="12"/>
  </w:num>
  <w:num w:numId="14">
    <w:abstractNumId w:val="1"/>
  </w:num>
  <w:num w:numId="15">
    <w:abstractNumId w:val="17"/>
  </w:num>
  <w:num w:numId="16">
    <w:abstractNumId w:val="2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35"/>
    <w:rsid w:val="00002B55"/>
    <w:rsid w:val="00004794"/>
    <w:rsid w:val="000254BF"/>
    <w:rsid w:val="000318B4"/>
    <w:rsid w:val="00031AA9"/>
    <w:rsid w:val="0004729F"/>
    <w:rsid w:val="000612A8"/>
    <w:rsid w:val="00067114"/>
    <w:rsid w:val="00071598"/>
    <w:rsid w:val="00072282"/>
    <w:rsid w:val="000801F0"/>
    <w:rsid w:val="00096201"/>
    <w:rsid w:val="00096BE2"/>
    <w:rsid w:val="000A2727"/>
    <w:rsid w:val="000A358D"/>
    <w:rsid w:val="000A5AE0"/>
    <w:rsid w:val="000A7C3B"/>
    <w:rsid w:val="000B25B1"/>
    <w:rsid w:val="000B3CE5"/>
    <w:rsid w:val="000B7364"/>
    <w:rsid w:val="000C1C71"/>
    <w:rsid w:val="000C710E"/>
    <w:rsid w:val="000C7B8E"/>
    <w:rsid w:val="000C7DD3"/>
    <w:rsid w:val="000D52C6"/>
    <w:rsid w:val="000F556B"/>
    <w:rsid w:val="00101B78"/>
    <w:rsid w:val="00101D3A"/>
    <w:rsid w:val="00107E83"/>
    <w:rsid w:val="001206E8"/>
    <w:rsid w:val="0012352F"/>
    <w:rsid w:val="0013542A"/>
    <w:rsid w:val="001363BC"/>
    <w:rsid w:val="00137164"/>
    <w:rsid w:val="001373E8"/>
    <w:rsid w:val="00147466"/>
    <w:rsid w:val="001519A7"/>
    <w:rsid w:val="00151F1A"/>
    <w:rsid w:val="00152622"/>
    <w:rsid w:val="00153B82"/>
    <w:rsid w:val="00155CB9"/>
    <w:rsid w:val="001773AE"/>
    <w:rsid w:val="00181A0B"/>
    <w:rsid w:val="001A2B76"/>
    <w:rsid w:val="001B3991"/>
    <w:rsid w:val="001C29A2"/>
    <w:rsid w:val="001D2A34"/>
    <w:rsid w:val="001D4BE9"/>
    <w:rsid w:val="001D5D29"/>
    <w:rsid w:val="001E0953"/>
    <w:rsid w:val="001E11A0"/>
    <w:rsid w:val="001E3092"/>
    <w:rsid w:val="001F570D"/>
    <w:rsid w:val="0020026E"/>
    <w:rsid w:val="002038FB"/>
    <w:rsid w:val="00206E2C"/>
    <w:rsid w:val="00207E9F"/>
    <w:rsid w:val="00210C90"/>
    <w:rsid w:val="0021497E"/>
    <w:rsid w:val="00215E58"/>
    <w:rsid w:val="00221CEC"/>
    <w:rsid w:val="002229D0"/>
    <w:rsid w:val="0022369C"/>
    <w:rsid w:val="00223A70"/>
    <w:rsid w:val="002243FF"/>
    <w:rsid w:val="00235F40"/>
    <w:rsid w:val="00236128"/>
    <w:rsid w:val="00245F08"/>
    <w:rsid w:val="002475AE"/>
    <w:rsid w:val="00247692"/>
    <w:rsid w:val="00250211"/>
    <w:rsid w:val="00257972"/>
    <w:rsid w:val="00296B16"/>
    <w:rsid w:val="002A3860"/>
    <w:rsid w:val="002A6FB6"/>
    <w:rsid w:val="002A7C50"/>
    <w:rsid w:val="002B01AE"/>
    <w:rsid w:val="002B7B2A"/>
    <w:rsid w:val="002C20FB"/>
    <w:rsid w:val="002C48A4"/>
    <w:rsid w:val="002F1203"/>
    <w:rsid w:val="00300971"/>
    <w:rsid w:val="00303D96"/>
    <w:rsid w:val="003074DE"/>
    <w:rsid w:val="00307D3A"/>
    <w:rsid w:val="00315728"/>
    <w:rsid w:val="00317B19"/>
    <w:rsid w:val="00342613"/>
    <w:rsid w:val="003670D9"/>
    <w:rsid w:val="00373741"/>
    <w:rsid w:val="00376135"/>
    <w:rsid w:val="00390EC7"/>
    <w:rsid w:val="003A269B"/>
    <w:rsid w:val="003A2CA4"/>
    <w:rsid w:val="003C18D6"/>
    <w:rsid w:val="003C19AB"/>
    <w:rsid w:val="003C1D09"/>
    <w:rsid w:val="003C28A9"/>
    <w:rsid w:val="003C5B2C"/>
    <w:rsid w:val="003D2F7D"/>
    <w:rsid w:val="003D311F"/>
    <w:rsid w:val="003D51F6"/>
    <w:rsid w:val="003E0822"/>
    <w:rsid w:val="003E24C9"/>
    <w:rsid w:val="003E416D"/>
    <w:rsid w:val="003E6973"/>
    <w:rsid w:val="00402279"/>
    <w:rsid w:val="00402552"/>
    <w:rsid w:val="00413A93"/>
    <w:rsid w:val="004330D8"/>
    <w:rsid w:val="00454158"/>
    <w:rsid w:val="0047346B"/>
    <w:rsid w:val="004736AC"/>
    <w:rsid w:val="0047757D"/>
    <w:rsid w:val="004872D3"/>
    <w:rsid w:val="00495377"/>
    <w:rsid w:val="004A28D1"/>
    <w:rsid w:val="004C3451"/>
    <w:rsid w:val="004C4E51"/>
    <w:rsid w:val="004C7D71"/>
    <w:rsid w:val="004D1639"/>
    <w:rsid w:val="004D7209"/>
    <w:rsid w:val="004F51DE"/>
    <w:rsid w:val="00503748"/>
    <w:rsid w:val="0050714F"/>
    <w:rsid w:val="00510BF6"/>
    <w:rsid w:val="005112F2"/>
    <w:rsid w:val="0051592A"/>
    <w:rsid w:val="00522E8F"/>
    <w:rsid w:val="00527028"/>
    <w:rsid w:val="0053407B"/>
    <w:rsid w:val="00534296"/>
    <w:rsid w:val="00543E2B"/>
    <w:rsid w:val="00546823"/>
    <w:rsid w:val="00547AAB"/>
    <w:rsid w:val="005501CD"/>
    <w:rsid w:val="00560B75"/>
    <w:rsid w:val="0056321E"/>
    <w:rsid w:val="005845E2"/>
    <w:rsid w:val="005A1D0E"/>
    <w:rsid w:val="005A5B69"/>
    <w:rsid w:val="005B113E"/>
    <w:rsid w:val="005B5688"/>
    <w:rsid w:val="005C0C9C"/>
    <w:rsid w:val="005C222C"/>
    <w:rsid w:val="005C286B"/>
    <w:rsid w:val="005C2E5D"/>
    <w:rsid w:val="005C69C0"/>
    <w:rsid w:val="005D635E"/>
    <w:rsid w:val="005E08DC"/>
    <w:rsid w:val="005F03B4"/>
    <w:rsid w:val="005F2C70"/>
    <w:rsid w:val="005F4403"/>
    <w:rsid w:val="005F60C2"/>
    <w:rsid w:val="0060208C"/>
    <w:rsid w:val="00602DFD"/>
    <w:rsid w:val="0060502A"/>
    <w:rsid w:val="00615A3F"/>
    <w:rsid w:val="006207CF"/>
    <w:rsid w:val="006260C4"/>
    <w:rsid w:val="00626714"/>
    <w:rsid w:val="0063682C"/>
    <w:rsid w:val="0064303A"/>
    <w:rsid w:val="00643B88"/>
    <w:rsid w:val="00643E38"/>
    <w:rsid w:val="006542AC"/>
    <w:rsid w:val="006548D0"/>
    <w:rsid w:val="006608FA"/>
    <w:rsid w:val="006619A8"/>
    <w:rsid w:val="00681522"/>
    <w:rsid w:val="00681ED4"/>
    <w:rsid w:val="00684440"/>
    <w:rsid w:val="0069375F"/>
    <w:rsid w:val="006950BB"/>
    <w:rsid w:val="006A31AB"/>
    <w:rsid w:val="006A4598"/>
    <w:rsid w:val="006A6D0D"/>
    <w:rsid w:val="006C08E0"/>
    <w:rsid w:val="006C53DE"/>
    <w:rsid w:val="006D52C0"/>
    <w:rsid w:val="006D7FF4"/>
    <w:rsid w:val="006F2ABB"/>
    <w:rsid w:val="006F7702"/>
    <w:rsid w:val="00703EA5"/>
    <w:rsid w:val="00704718"/>
    <w:rsid w:val="007053EB"/>
    <w:rsid w:val="007068D7"/>
    <w:rsid w:val="00742688"/>
    <w:rsid w:val="0074402F"/>
    <w:rsid w:val="007453B9"/>
    <w:rsid w:val="00745B1B"/>
    <w:rsid w:val="0075528A"/>
    <w:rsid w:val="00771A82"/>
    <w:rsid w:val="00772C4D"/>
    <w:rsid w:val="00773725"/>
    <w:rsid w:val="00773E95"/>
    <w:rsid w:val="007804E7"/>
    <w:rsid w:val="007806D7"/>
    <w:rsid w:val="00791873"/>
    <w:rsid w:val="007A0668"/>
    <w:rsid w:val="007A080B"/>
    <w:rsid w:val="007A5E01"/>
    <w:rsid w:val="007A63BA"/>
    <w:rsid w:val="007C1A5F"/>
    <w:rsid w:val="007D6C94"/>
    <w:rsid w:val="007D728D"/>
    <w:rsid w:val="007E003C"/>
    <w:rsid w:val="007E2694"/>
    <w:rsid w:val="00805784"/>
    <w:rsid w:val="00806579"/>
    <w:rsid w:val="00810111"/>
    <w:rsid w:val="00810C91"/>
    <w:rsid w:val="008116F0"/>
    <w:rsid w:val="00811E99"/>
    <w:rsid w:val="00815D3C"/>
    <w:rsid w:val="00816A44"/>
    <w:rsid w:val="00823A97"/>
    <w:rsid w:val="00824191"/>
    <w:rsid w:val="008318C8"/>
    <w:rsid w:val="0084469A"/>
    <w:rsid w:val="008468D4"/>
    <w:rsid w:val="0085056B"/>
    <w:rsid w:val="008513C4"/>
    <w:rsid w:val="00860F44"/>
    <w:rsid w:val="00871F56"/>
    <w:rsid w:val="00884E61"/>
    <w:rsid w:val="0089078F"/>
    <w:rsid w:val="00890C65"/>
    <w:rsid w:val="0089432C"/>
    <w:rsid w:val="008A57EB"/>
    <w:rsid w:val="008A6DDF"/>
    <w:rsid w:val="008B6536"/>
    <w:rsid w:val="008D0126"/>
    <w:rsid w:val="008D3979"/>
    <w:rsid w:val="008D4FBC"/>
    <w:rsid w:val="008D66DA"/>
    <w:rsid w:val="008D70D7"/>
    <w:rsid w:val="008E33CA"/>
    <w:rsid w:val="008E6E22"/>
    <w:rsid w:val="008F0745"/>
    <w:rsid w:val="008F6496"/>
    <w:rsid w:val="00901C75"/>
    <w:rsid w:val="00907183"/>
    <w:rsid w:val="00910489"/>
    <w:rsid w:val="00911D95"/>
    <w:rsid w:val="00916700"/>
    <w:rsid w:val="00920D1B"/>
    <w:rsid w:val="00922107"/>
    <w:rsid w:val="0092702B"/>
    <w:rsid w:val="00933ACB"/>
    <w:rsid w:val="00941619"/>
    <w:rsid w:val="009436C7"/>
    <w:rsid w:val="0095634A"/>
    <w:rsid w:val="00956AD6"/>
    <w:rsid w:val="00956BDA"/>
    <w:rsid w:val="009570C3"/>
    <w:rsid w:val="00960233"/>
    <w:rsid w:val="00964773"/>
    <w:rsid w:val="00967E9C"/>
    <w:rsid w:val="00974A37"/>
    <w:rsid w:val="00975175"/>
    <w:rsid w:val="00977BDF"/>
    <w:rsid w:val="009813D6"/>
    <w:rsid w:val="009836D2"/>
    <w:rsid w:val="009A161F"/>
    <w:rsid w:val="009A4198"/>
    <w:rsid w:val="009A6368"/>
    <w:rsid w:val="009B0F75"/>
    <w:rsid w:val="009B3BB6"/>
    <w:rsid w:val="009B4C78"/>
    <w:rsid w:val="009C24AE"/>
    <w:rsid w:val="009D7CF5"/>
    <w:rsid w:val="009E41C1"/>
    <w:rsid w:val="00A11033"/>
    <w:rsid w:val="00A14AB6"/>
    <w:rsid w:val="00A15924"/>
    <w:rsid w:val="00A174FA"/>
    <w:rsid w:val="00A376E1"/>
    <w:rsid w:val="00A54F19"/>
    <w:rsid w:val="00A56CE9"/>
    <w:rsid w:val="00A91947"/>
    <w:rsid w:val="00A97985"/>
    <w:rsid w:val="00AB166C"/>
    <w:rsid w:val="00AB1A5C"/>
    <w:rsid w:val="00AB77B4"/>
    <w:rsid w:val="00AC5447"/>
    <w:rsid w:val="00AE1C82"/>
    <w:rsid w:val="00AE3C02"/>
    <w:rsid w:val="00AE4C5D"/>
    <w:rsid w:val="00AE6895"/>
    <w:rsid w:val="00B12CCC"/>
    <w:rsid w:val="00B14BB9"/>
    <w:rsid w:val="00B1761B"/>
    <w:rsid w:val="00B31BB6"/>
    <w:rsid w:val="00B3276F"/>
    <w:rsid w:val="00B33CA5"/>
    <w:rsid w:val="00B50203"/>
    <w:rsid w:val="00B519FA"/>
    <w:rsid w:val="00B5722A"/>
    <w:rsid w:val="00B619DA"/>
    <w:rsid w:val="00B658BC"/>
    <w:rsid w:val="00B7075A"/>
    <w:rsid w:val="00B75BF4"/>
    <w:rsid w:val="00B81F38"/>
    <w:rsid w:val="00BA041B"/>
    <w:rsid w:val="00BA346F"/>
    <w:rsid w:val="00BB1C34"/>
    <w:rsid w:val="00BB4E93"/>
    <w:rsid w:val="00BB5D9D"/>
    <w:rsid w:val="00BC4322"/>
    <w:rsid w:val="00BC5CE2"/>
    <w:rsid w:val="00BD6368"/>
    <w:rsid w:val="00BD6A28"/>
    <w:rsid w:val="00BF3064"/>
    <w:rsid w:val="00BF49A9"/>
    <w:rsid w:val="00BF5038"/>
    <w:rsid w:val="00C14DA8"/>
    <w:rsid w:val="00C159F0"/>
    <w:rsid w:val="00C15C9D"/>
    <w:rsid w:val="00C16EE8"/>
    <w:rsid w:val="00C20846"/>
    <w:rsid w:val="00C253B8"/>
    <w:rsid w:val="00C26168"/>
    <w:rsid w:val="00C325E2"/>
    <w:rsid w:val="00C4485F"/>
    <w:rsid w:val="00C47145"/>
    <w:rsid w:val="00C566B3"/>
    <w:rsid w:val="00C65910"/>
    <w:rsid w:val="00C67C65"/>
    <w:rsid w:val="00C706BB"/>
    <w:rsid w:val="00C723BB"/>
    <w:rsid w:val="00C72C7F"/>
    <w:rsid w:val="00C8661F"/>
    <w:rsid w:val="00CA3F48"/>
    <w:rsid w:val="00CA4C0B"/>
    <w:rsid w:val="00CB5D18"/>
    <w:rsid w:val="00CB6A05"/>
    <w:rsid w:val="00CB78FF"/>
    <w:rsid w:val="00CC0F72"/>
    <w:rsid w:val="00CC399E"/>
    <w:rsid w:val="00CD3D71"/>
    <w:rsid w:val="00CE4E5D"/>
    <w:rsid w:val="00CF1DB0"/>
    <w:rsid w:val="00CF61C9"/>
    <w:rsid w:val="00D0677E"/>
    <w:rsid w:val="00D12C86"/>
    <w:rsid w:val="00D1412B"/>
    <w:rsid w:val="00D16BD6"/>
    <w:rsid w:val="00D17539"/>
    <w:rsid w:val="00D31AFA"/>
    <w:rsid w:val="00D40067"/>
    <w:rsid w:val="00D4250A"/>
    <w:rsid w:val="00D42E15"/>
    <w:rsid w:val="00D51043"/>
    <w:rsid w:val="00D6407E"/>
    <w:rsid w:val="00D808FA"/>
    <w:rsid w:val="00D85B90"/>
    <w:rsid w:val="00D85E4E"/>
    <w:rsid w:val="00D9138F"/>
    <w:rsid w:val="00D91FC4"/>
    <w:rsid w:val="00D971EC"/>
    <w:rsid w:val="00DA615E"/>
    <w:rsid w:val="00DB309B"/>
    <w:rsid w:val="00DC58BA"/>
    <w:rsid w:val="00DD5E09"/>
    <w:rsid w:val="00DD6529"/>
    <w:rsid w:val="00DE6329"/>
    <w:rsid w:val="00DE76E5"/>
    <w:rsid w:val="00E012FF"/>
    <w:rsid w:val="00E065C8"/>
    <w:rsid w:val="00E06C7D"/>
    <w:rsid w:val="00E21B68"/>
    <w:rsid w:val="00E3561F"/>
    <w:rsid w:val="00E44ED2"/>
    <w:rsid w:val="00E55875"/>
    <w:rsid w:val="00E70832"/>
    <w:rsid w:val="00E71738"/>
    <w:rsid w:val="00E853CD"/>
    <w:rsid w:val="00EA143C"/>
    <w:rsid w:val="00EB4121"/>
    <w:rsid w:val="00EB6453"/>
    <w:rsid w:val="00ED3BDF"/>
    <w:rsid w:val="00EE49A3"/>
    <w:rsid w:val="00EF0193"/>
    <w:rsid w:val="00EF03F3"/>
    <w:rsid w:val="00EF3BF7"/>
    <w:rsid w:val="00F004A2"/>
    <w:rsid w:val="00F00808"/>
    <w:rsid w:val="00F049EC"/>
    <w:rsid w:val="00F0600D"/>
    <w:rsid w:val="00F13E22"/>
    <w:rsid w:val="00F22D41"/>
    <w:rsid w:val="00F23CB7"/>
    <w:rsid w:val="00F24825"/>
    <w:rsid w:val="00F25FAD"/>
    <w:rsid w:val="00F32B5B"/>
    <w:rsid w:val="00F34FAB"/>
    <w:rsid w:val="00F4438C"/>
    <w:rsid w:val="00F717AD"/>
    <w:rsid w:val="00F90612"/>
    <w:rsid w:val="00F9091A"/>
    <w:rsid w:val="00F90B0D"/>
    <w:rsid w:val="00F9160B"/>
    <w:rsid w:val="00F92450"/>
    <w:rsid w:val="00FA680C"/>
    <w:rsid w:val="00FB581D"/>
    <w:rsid w:val="00FC08EC"/>
    <w:rsid w:val="00FD1437"/>
    <w:rsid w:val="00FD7180"/>
    <w:rsid w:val="00FE7627"/>
    <w:rsid w:val="00FF3F2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40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D72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4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BC5CE2"/>
    <w:pPr>
      <w:keepNext/>
      <w:spacing w:after="0"/>
      <w:ind w:left="720" w:right="-1759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C5CE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BC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CE2"/>
    <w:pPr>
      <w:ind w:left="720"/>
      <w:contextualSpacing/>
    </w:pPr>
  </w:style>
  <w:style w:type="paragraph" w:customStyle="1" w:styleId="Default">
    <w:name w:val="Default"/>
    <w:rsid w:val="004C34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???????"/>
    <w:rsid w:val="00151F1A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72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rsid w:val="004D7209"/>
    <w:pPr>
      <w:widowControl w:val="0"/>
      <w:shd w:val="clear" w:color="auto" w:fill="FFFFFF"/>
      <w:autoSpaceDE w:val="0"/>
      <w:autoSpaceDN w:val="0"/>
      <w:adjustRightInd w:val="0"/>
      <w:spacing w:before="269" w:after="0"/>
      <w:ind w:left="19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4D7209"/>
    <w:rPr>
      <w:rFonts w:ascii="Arial" w:eastAsia="Times New Roman" w:hAnsi="Arial" w:cs="Arial"/>
      <w:b/>
      <w:bCs/>
      <w:color w:val="000000"/>
      <w:sz w:val="24"/>
      <w:szCs w:val="24"/>
      <w:shd w:val="clear" w:color="auto" w:fill="FFFFFF"/>
    </w:rPr>
  </w:style>
  <w:style w:type="paragraph" w:styleId="a8">
    <w:name w:val="Body Text"/>
    <w:basedOn w:val="a"/>
    <w:link w:val="a9"/>
    <w:rsid w:val="004D7209"/>
    <w:pPr>
      <w:widowControl w:val="0"/>
      <w:shd w:val="clear" w:color="auto" w:fill="FFFFFF"/>
      <w:autoSpaceDE w:val="0"/>
      <w:autoSpaceDN w:val="0"/>
      <w:adjustRightInd w:val="0"/>
      <w:spacing w:after="0" w:line="274" w:lineRule="exact"/>
      <w:ind w:right="5"/>
      <w:jc w:val="both"/>
    </w:pPr>
    <w:rPr>
      <w:rFonts w:ascii="Century" w:eastAsia="Times New Roman" w:hAnsi="Century" w:cs="Arial"/>
      <w:color w:val="000000"/>
      <w:sz w:val="24"/>
      <w:szCs w:val="24"/>
    </w:rPr>
  </w:style>
  <w:style w:type="character" w:customStyle="1" w:styleId="a9">
    <w:name w:val="Основной текст Знак"/>
    <w:basedOn w:val="a0"/>
    <w:link w:val="a8"/>
    <w:rsid w:val="004D7209"/>
    <w:rPr>
      <w:rFonts w:ascii="Century" w:eastAsia="Times New Roman" w:hAnsi="Century" w:cs="Arial"/>
      <w:color w:val="000000"/>
      <w:sz w:val="24"/>
      <w:szCs w:val="24"/>
      <w:shd w:val="clear" w:color="auto" w:fill="FFFFFF"/>
    </w:rPr>
  </w:style>
  <w:style w:type="paragraph" w:styleId="aa">
    <w:name w:val="Subtitle"/>
    <w:basedOn w:val="a"/>
    <w:link w:val="ab"/>
    <w:qFormat/>
    <w:rsid w:val="004D7209"/>
    <w:pPr>
      <w:spacing w:after="0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b">
    <w:name w:val="Подзаголовок Знак"/>
    <w:basedOn w:val="a0"/>
    <w:link w:val="aa"/>
    <w:rsid w:val="004D7209"/>
    <w:rPr>
      <w:rFonts w:ascii="Times New Roman" w:eastAsia="Times New Roman" w:hAnsi="Times New Roman" w:cs="Times New Roman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4F51DE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DE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E4C5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4C5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A3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40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D72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4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BC5CE2"/>
    <w:pPr>
      <w:keepNext/>
      <w:spacing w:after="0"/>
      <w:ind w:left="720" w:right="-1759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C5CE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BC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CE2"/>
    <w:pPr>
      <w:ind w:left="720"/>
      <w:contextualSpacing/>
    </w:pPr>
  </w:style>
  <w:style w:type="paragraph" w:customStyle="1" w:styleId="Default">
    <w:name w:val="Default"/>
    <w:rsid w:val="004C34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???????"/>
    <w:rsid w:val="00151F1A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72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rsid w:val="004D7209"/>
    <w:pPr>
      <w:widowControl w:val="0"/>
      <w:shd w:val="clear" w:color="auto" w:fill="FFFFFF"/>
      <w:autoSpaceDE w:val="0"/>
      <w:autoSpaceDN w:val="0"/>
      <w:adjustRightInd w:val="0"/>
      <w:spacing w:before="269" w:after="0"/>
      <w:ind w:left="19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4D7209"/>
    <w:rPr>
      <w:rFonts w:ascii="Arial" w:eastAsia="Times New Roman" w:hAnsi="Arial" w:cs="Arial"/>
      <w:b/>
      <w:bCs/>
      <w:color w:val="000000"/>
      <w:sz w:val="24"/>
      <w:szCs w:val="24"/>
      <w:shd w:val="clear" w:color="auto" w:fill="FFFFFF"/>
    </w:rPr>
  </w:style>
  <w:style w:type="paragraph" w:styleId="a8">
    <w:name w:val="Body Text"/>
    <w:basedOn w:val="a"/>
    <w:link w:val="a9"/>
    <w:rsid w:val="004D7209"/>
    <w:pPr>
      <w:widowControl w:val="0"/>
      <w:shd w:val="clear" w:color="auto" w:fill="FFFFFF"/>
      <w:autoSpaceDE w:val="0"/>
      <w:autoSpaceDN w:val="0"/>
      <w:adjustRightInd w:val="0"/>
      <w:spacing w:after="0" w:line="274" w:lineRule="exact"/>
      <w:ind w:right="5"/>
      <w:jc w:val="both"/>
    </w:pPr>
    <w:rPr>
      <w:rFonts w:ascii="Century" w:eastAsia="Times New Roman" w:hAnsi="Century" w:cs="Arial"/>
      <w:color w:val="000000"/>
      <w:sz w:val="24"/>
      <w:szCs w:val="24"/>
    </w:rPr>
  </w:style>
  <w:style w:type="character" w:customStyle="1" w:styleId="a9">
    <w:name w:val="Основной текст Знак"/>
    <w:basedOn w:val="a0"/>
    <w:link w:val="a8"/>
    <w:rsid w:val="004D7209"/>
    <w:rPr>
      <w:rFonts w:ascii="Century" w:eastAsia="Times New Roman" w:hAnsi="Century" w:cs="Arial"/>
      <w:color w:val="000000"/>
      <w:sz w:val="24"/>
      <w:szCs w:val="24"/>
      <w:shd w:val="clear" w:color="auto" w:fill="FFFFFF"/>
    </w:rPr>
  </w:style>
  <w:style w:type="paragraph" w:styleId="aa">
    <w:name w:val="Subtitle"/>
    <w:basedOn w:val="a"/>
    <w:link w:val="ab"/>
    <w:qFormat/>
    <w:rsid w:val="004D7209"/>
    <w:pPr>
      <w:spacing w:after="0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b">
    <w:name w:val="Подзаголовок Знак"/>
    <w:basedOn w:val="a0"/>
    <w:link w:val="aa"/>
    <w:rsid w:val="004D7209"/>
    <w:rPr>
      <w:rFonts w:ascii="Times New Roman" w:eastAsia="Times New Roman" w:hAnsi="Times New Roman" w:cs="Times New Roman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4F51DE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DE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E4C5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4C5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A3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12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3040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751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4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78026-4135-4F7D-AF1B-7F32282D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7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VtulkinaTN</dc:creator>
  <cp:lastModifiedBy>User</cp:lastModifiedBy>
  <cp:revision>144</cp:revision>
  <cp:lastPrinted>2023-06-21T09:12:00Z</cp:lastPrinted>
  <dcterms:created xsi:type="dcterms:W3CDTF">2024-09-12T11:57:00Z</dcterms:created>
  <dcterms:modified xsi:type="dcterms:W3CDTF">2026-08-12T03:34:00Z</dcterms:modified>
</cp:coreProperties>
</file>