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86" w:rsidRDefault="00A65986" w:rsidP="00B1396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Описание объекта закупки </w:t>
      </w:r>
    </w:p>
    <w:p w:rsidR="00B1396C" w:rsidRPr="00B1396C" w:rsidRDefault="00B1396C" w:rsidP="00B1396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9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предоставлени</w:t>
      </w:r>
      <w:r w:rsidR="00A659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</w:t>
      </w:r>
      <w:r w:rsidRPr="00B139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услуги «Виртуальная АТС»</w:t>
      </w:r>
    </w:p>
    <w:p w:rsidR="00A65986" w:rsidRPr="00B1396C" w:rsidRDefault="00B1396C" w:rsidP="00B1396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96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4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4525"/>
        <w:gridCol w:w="5103"/>
      </w:tblGrid>
      <w:tr w:rsidR="00A65986" w:rsidRPr="00CB2F0C" w:rsidTr="00A65986">
        <w:tc>
          <w:tcPr>
            <w:tcW w:w="10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Спецификация</w:t>
            </w:r>
          </w:p>
        </w:tc>
      </w:tr>
      <w:tr w:rsidR="00A65986" w:rsidRPr="00CB2F0C" w:rsidTr="00A65986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Ежемесячная абонентская плата за предоставление услуги «Виртуальная АТС»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 минут (расходуется на исходящие и переадресованные вызовы на территории Российской Федерации): 1000. Количество многоканальных номеров, шт.: 1. Количество пользователей, шт.: 10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6 (мес.)</w:t>
            </w:r>
          </w:p>
        </w:tc>
      </w:tr>
      <w:tr w:rsidR="00A65986" w:rsidRPr="00CB2F0C" w:rsidTr="00A65986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Ежемесячная абонентская плата за предоставление услуги «Виртуальная АТС»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номера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6 (мес.)</w:t>
            </w:r>
          </w:p>
        </w:tc>
      </w:tr>
      <w:tr w:rsidR="00A65986" w:rsidRPr="00CB2F0C" w:rsidTr="00A65986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и настройка к виртуальной АТС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описание товара, работы, услуги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Подключение и настройка к виртуальной АТС 8-ми телефонных номеров. Срок оказания разовой услуги в течение 3 рабочих дней </w:t>
            </w:r>
            <w:proofErr w:type="gramStart"/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</w:tr>
      <w:tr w:rsidR="00A65986" w:rsidRPr="00CB2F0C" w:rsidTr="00A659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9" w:type="dxa"/>
              <w:left w:w="69" w:type="dxa"/>
              <w:bottom w:w="39" w:type="dxa"/>
              <w:right w:w="69" w:type="dxa"/>
            </w:tcMar>
            <w:vAlign w:val="center"/>
            <w:hideMark/>
          </w:tcPr>
          <w:p w:rsidR="00A65986" w:rsidRPr="00CB2F0C" w:rsidRDefault="00A65986" w:rsidP="005D0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F0C">
              <w:rPr>
                <w:rFonts w:ascii="Times New Roman" w:eastAsia="Times New Roman" w:hAnsi="Times New Roman" w:cs="Times New Roman"/>
                <w:sz w:val="24"/>
                <w:szCs w:val="24"/>
              </w:rPr>
              <w:t>1 (УСЛ ЕД.)</w:t>
            </w:r>
          </w:p>
        </w:tc>
      </w:tr>
    </w:tbl>
    <w:p w:rsidR="00B1396C" w:rsidRPr="00B1396C" w:rsidRDefault="00B1396C" w:rsidP="00B1396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1396C" w:rsidRPr="00B1396C" w:rsidSect="00B1396C">
      <w:pgSz w:w="11906" w:h="16838"/>
      <w:pgMar w:top="395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A57"/>
    <w:rsid w:val="001E0A57"/>
    <w:rsid w:val="00A65986"/>
    <w:rsid w:val="00B1396C"/>
    <w:rsid w:val="00DC7811"/>
    <w:rsid w:val="00F4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062,bqiaagaaeyqcaaagiaiaaaptjaaabegmaaaaaaaaaaaaaaaaaaaaaaaaaaaaaaaaaaaaaaaaaaaaaaaaaaaaaaaaaaaaaaaaaaaaaaaaaaaaaaaaaaaaaaaaaaaaaaaaaaaaaaaaaaaaaaaaaaaaaaaaaaaaaaaaaaaaaaaaaaaaaaaaaaaaaaaaaaaaaaaaaaaaaaaaaaaaaaaaaaaaaaaaaaaaaaaaaaaaaaa"/>
    <w:basedOn w:val="a"/>
    <w:rsid w:val="00B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Бауэр</dc:creator>
  <cp:lastModifiedBy>Бауэр</cp:lastModifiedBy>
  <cp:revision>2</cp:revision>
  <cp:lastPrinted>2026-05-28T03:41:00Z</cp:lastPrinted>
  <dcterms:created xsi:type="dcterms:W3CDTF">2026-06-01T06:25:00Z</dcterms:created>
  <dcterms:modified xsi:type="dcterms:W3CDTF">2026-06-01T06:25:00Z</dcterms:modified>
</cp:coreProperties>
</file>