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62F2B" w14:textId="2AEE8906" w:rsidR="005D7CC8" w:rsidRPr="000A1AA1" w:rsidRDefault="0080693A" w:rsidP="00344F78">
      <w:pPr>
        <w:pStyle w:val="Style4"/>
        <w:widowControl/>
        <w:ind w:left="-567" w:right="-482" w:firstLine="567"/>
        <w:jc w:val="center"/>
        <w:rPr>
          <w:rStyle w:val="FontStyle15"/>
          <w:b/>
          <w:bCs/>
          <w:sz w:val="24"/>
          <w:szCs w:val="24"/>
        </w:rPr>
      </w:pPr>
      <w:r w:rsidRPr="000A1AA1">
        <w:rPr>
          <w:rStyle w:val="FontStyle16"/>
          <w:sz w:val="24"/>
          <w:szCs w:val="24"/>
        </w:rPr>
        <w:t>Контракт</w:t>
      </w:r>
      <w:r w:rsidR="005D7CC8" w:rsidRPr="000A1AA1">
        <w:rPr>
          <w:rStyle w:val="FontStyle16"/>
          <w:sz w:val="24"/>
          <w:szCs w:val="24"/>
        </w:rPr>
        <w:t xml:space="preserve"> № </w:t>
      </w:r>
      <w:r w:rsidR="00282F4A" w:rsidRPr="000A1AA1">
        <w:rPr>
          <w:rStyle w:val="FontStyle16"/>
          <w:sz w:val="24"/>
          <w:szCs w:val="24"/>
        </w:rPr>
        <w:t>________</w:t>
      </w:r>
    </w:p>
    <w:p w14:paraId="0C848E0D" w14:textId="0BDD29BF" w:rsidR="00895DFC" w:rsidRPr="00785FFE" w:rsidRDefault="005D7CC8" w:rsidP="00895DFC">
      <w:pPr>
        <w:jc w:val="center"/>
      </w:pPr>
      <w:r w:rsidRPr="000A1AA1">
        <w:rPr>
          <w:rStyle w:val="FontStyle12"/>
        </w:rPr>
        <w:t>на выполнение работ по утилизации автотранспортных средств</w:t>
      </w:r>
      <w:r w:rsidR="00895DFC">
        <w:rPr>
          <w:rStyle w:val="FontStyle12"/>
        </w:rPr>
        <w:t xml:space="preserve"> </w:t>
      </w:r>
      <w:r w:rsidR="00104919" w:rsidRPr="00104919">
        <w:rPr>
          <w:rFonts w:eastAsia="Arial"/>
          <w:b/>
          <w:bCs/>
        </w:rPr>
        <w:t xml:space="preserve">для нужд </w:t>
      </w:r>
      <w:r w:rsidR="007E1849">
        <w:rPr>
          <w:rFonts w:eastAsia="Arial"/>
          <w:b/>
          <w:bCs/>
        </w:rPr>
        <w:t>Артёмовского участка</w:t>
      </w:r>
      <w:bookmarkStart w:id="0" w:name="_GoBack"/>
      <w:bookmarkEnd w:id="0"/>
      <w:r w:rsidR="00104919" w:rsidRPr="00104919">
        <w:rPr>
          <w:rFonts w:eastAsia="Arial"/>
          <w:b/>
          <w:bCs/>
        </w:rPr>
        <w:t xml:space="preserve"> ФГБУ «Управление «</w:t>
      </w:r>
      <w:proofErr w:type="spellStart"/>
      <w:r w:rsidR="00104919" w:rsidRPr="00104919">
        <w:rPr>
          <w:rFonts w:eastAsia="Arial"/>
          <w:b/>
          <w:bCs/>
        </w:rPr>
        <w:t>Дальмелиоводхоз</w:t>
      </w:r>
      <w:proofErr w:type="spellEnd"/>
      <w:r w:rsidR="00104919" w:rsidRPr="00104919">
        <w:rPr>
          <w:rFonts w:eastAsia="Arial"/>
          <w:b/>
          <w:bCs/>
        </w:rPr>
        <w:t>»</w:t>
      </w:r>
    </w:p>
    <w:p w14:paraId="031C534D" w14:textId="544A41F8" w:rsidR="005D7CC8" w:rsidRPr="000A1AA1" w:rsidRDefault="005D7CC8" w:rsidP="00344F78">
      <w:pPr>
        <w:pStyle w:val="Style1"/>
        <w:widowControl/>
        <w:ind w:left="-567" w:right="-482"/>
        <w:rPr>
          <w:rStyle w:val="FontStyle12"/>
        </w:rPr>
      </w:pPr>
    </w:p>
    <w:p w14:paraId="70B459CE" w14:textId="77777777" w:rsidR="00F979B7" w:rsidRPr="000A1AA1" w:rsidRDefault="00F979B7" w:rsidP="00344F78">
      <w:pPr>
        <w:pStyle w:val="Style1"/>
        <w:widowControl/>
        <w:ind w:left="-567" w:right="-482"/>
        <w:rPr>
          <w:rStyle w:val="FontStyle12"/>
        </w:rPr>
      </w:pPr>
    </w:p>
    <w:p w14:paraId="51E633D1" w14:textId="4C21CD45" w:rsidR="005D7CC8" w:rsidRPr="000A1AA1" w:rsidRDefault="00516267" w:rsidP="00344F78">
      <w:pPr>
        <w:pStyle w:val="Style3"/>
        <w:widowControl/>
        <w:tabs>
          <w:tab w:val="left" w:pos="6905"/>
        </w:tabs>
        <w:spacing w:line="240" w:lineRule="auto"/>
        <w:ind w:left="-567" w:right="-482"/>
        <w:jc w:val="both"/>
        <w:rPr>
          <w:rStyle w:val="FontStyle11"/>
        </w:rPr>
      </w:pPr>
      <w:r w:rsidRPr="000A1AA1">
        <w:rPr>
          <w:rStyle w:val="FontStyle11"/>
        </w:rPr>
        <w:t xml:space="preserve">г. </w:t>
      </w:r>
      <w:r w:rsidR="00395061" w:rsidRPr="000A1AA1">
        <w:rPr>
          <w:rStyle w:val="FontStyle11"/>
        </w:rPr>
        <w:t>Владивосток</w:t>
      </w:r>
      <w:r w:rsidR="007C4411" w:rsidRPr="000A1AA1">
        <w:rPr>
          <w:rStyle w:val="FontStyle11"/>
        </w:rPr>
        <w:tab/>
      </w:r>
      <w:r w:rsidR="007C4411" w:rsidRPr="000A1AA1">
        <w:rPr>
          <w:rStyle w:val="FontStyle11"/>
        </w:rPr>
        <w:tab/>
      </w:r>
      <w:r w:rsidR="00041431">
        <w:rPr>
          <w:rStyle w:val="FontStyle11"/>
        </w:rPr>
        <w:t xml:space="preserve">       </w:t>
      </w:r>
      <w:proofErr w:type="gramStart"/>
      <w:r w:rsidR="00041431">
        <w:rPr>
          <w:rStyle w:val="FontStyle11"/>
        </w:rPr>
        <w:t xml:space="preserve">   </w:t>
      </w:r>
      <w:r w:rsidR="00344F78" w:rsidRPr="000A1AA1">
        <w:rPr>
          <w:rStyle w:val="FontStyle11"/>
        </w:rPr>
        <w:t>«</w:t>
      </w:r>
      <w:proofErr w:type="gramEnd"/>
      <w:r w:rsidR="00931A13" w:rsidRPr="000A1AA1">
        <w:rPr>
          <w:rStyle w:val="FontStyle11"/>
        </w:rPr>
        <w:t xml:space="preserve"> </w:t>
      </w:r>
      <w:r w:rsidR="00282F4A" w:rsidRPr="000A1AA1">
        <w:rPr>
          <w:rStyle w:val="FontStyle11"/>
        </w:rPr>
        <w:t>___</w:t>
      </w:r>
      <w:r w:rsidR="00931A13" w:rsidRPr="000A1AA1">
        <w:rPr>
          <w:rStyle w:val="FontStyle11"/>
        </w:rPr>
        <w:t xml:space="preserve"> </w:t>
      </w:r>
      <w:r w:rsidR="005D7CC8" w:rsidRPr="000A1AA1">
        <w:rPr>
          <w:rStyle w:val="FontStyle11"/>
        </w:rPr>
        <w:t>»</w:t>
      </w:r>
      <w:r w:rsidR="00013107" w:rsidRPr="000A1AA1">
        <w:rPr>
          <w:rStyle w:val="FontStyle11"/>
        </w:rPr>
        <w:t xml:space="preserve"> </w:t>
      </w:r>
      <w:r w:rsidR="00282F4A" w:rsidRPr="000A1AA1">
        <w:rPr>
          <w:rStyle w:val="FontStyle11"/>
        </w:rPr>
        <w:t>_____</w:t>
      </w:r>
      <w:r w:rsidR="00931A13" w:rsidRPr="000A1AA1">
        <w:rPr>
          <w:rStyle w:val="FontStyle11"/>
        </w:rPr>
        <w:t xml:space="preserve"> </w:t>
      </w:r>
      <w:r w:rsidR="00615534" w:rsidRPr="000A1AA1">
        <w:t>2025г</w:t>
      </w:r>
      <w:r w:rsidR="009D55DD" w:rsidRPr="000A1AA1">
        <w:t>.</w:t>
      </w:r>
    </w:p>
    <w:p w14:paraId="075EACC6" w14:textId="77777777" w:rsidR="00516267" w:rsidRPr="000A1AA1" w:rsidRDefault="00516267" w:rsidP="00516267">
      <w:pPr>
        <w:pStyle w:val="Style5"/>
        <w:widowControl/>
        <w:tabs>
          <w:tab w:val="left" w:pos="1123"/>
        </w:tabs>
        <w:spacing w:line="240" w:lineRule="auto"/>
        <w:ind w:right="-482" w:firstLine="0"/>
        <w:rPr>
          <w:rStyle w:val="FontStyle11"/>
        </w:rPr>
      </w:pPr>
    </w:p>
    <w:p w14:paraId="5616E538" w14:textId="39ECB3B6" w:rsidR="00F762C2" w:rsidRPr="000A1AA1" w:rsidRDefault="00AC07B5" w:rsidP="00F979B7">
      <w:pPr>
        <w:ind w:left="-567" w:right="-427" w:firstLine="567"/>
        <w:jc w:val="both"/>
      </w:pPr>
      <w:r w:rsidRPr="00447822">
        <w:rPr>
          <w:bCs/>
        </w:rPr>
        <w:t>Федеральное государственное бюджетное учреждение «Управление мелиорации земель и сельскохозяйственного водоснабжения по Дальневосточному федеральному округу» (ФГБУ «Управление «</w:t>
      </w:r>
      <w:proofErr w:type="spellStart"/>
      <w:r w:rsidRPr="00447822">
        <w:rPr>
          <w:bCs/>
        </w:rPr>
        <w:t>Дальмелиоводхоз</w:t>
      </w:r>
      <w:proofErr w:type="spellEnd"/>
      <w:r w:rsidRPr="00447822">
        <w:rPr>
          <w:bCs/>
        </w:rPr>
        <w:t xml:space="preserve">»), именуемое в дальнейшем «Заказчик», в лице </w:t>
      </w:r>
      <w:r>
        <w:rPr>
          <w:bCs/>
        </w:rPr>
        <w:t xml:space="preserve">первого заместителя </w:t>
      </w:r>
      <w:r w:rsidRPr="00447822">
        <w:rPr>
          <w:bCs/>
        </w:rPr>
        <w:t xml:space="preserve">директора </w:t>
      </w:r>
      <w:r>
        <w:rPr>
          <w:bCs/>
        </w:rPr>
        <w:t>Замятина Михаила Юрьевича</w:t>
      </w:r>
      <w:r w:rsidRPr="00447822">
        <w:rPr>
          <w:bCs/>
        </w:rPr>
        <w:t xml:space="preserve">, действующего на основании </w:t>
      </w:r>
      <w:r>
        <w:rPr>
          <w:bCs/>
        </w:rPr>
        <w:t>доверенности № 12 от 01.01.2026 г</w:t>
      </w:r>
      <w:r w:rsidR="00D37DCD" w:rsidRPr="000A1AA1">
        <w:rPr>
          <w:color w:val="000000"/>
        </w:rPr>
        <w:t xml:space="preserve">, с одной стороны, </w:t>
      </w:r>
      <w:r w:rsidR="00F762C2" w:rsidRPr="000A1AA1">
        <w:t xml:space="preserve">и </w:t>
      </w:r>
      <w:r w:rsidR="00D37DCD" w:rsidRPr="000A1AA1">
        <w:rPr>
          <w:b/>
        </w:rPr>
        <w:t>________</w:t>
      </w:r>
      <w:r w:rsidR="00F979B7" w:rsidRPr="000A1AA1">
        <w:t xml:space="preserve">, именуемое в дальнейшем Исполнитель, в лице </w:t>
      </w:r>
      <w:r w:rsidR="00D37DCD" w:rsidRPr="000A1AA1">
        <w:t>__________</w:t>
      </w:r>
      <w:r w:rsidR="00F979B7" w:rsidRPr="000A1AA1">
        <w:t xml:space="preserve">, действующего на основании  </w:t>
      </w:r>
      <w:r w:rsidR="00D37DCD" w:rsidRPr="000A1AA1">
        <w:t xml:space="preserve">_______ </w:t>
      </w:r>
      <w:r w:rsidR="00EC650D" w:rsidRPr="000A1AA1">
        <w:t xml:space="preserve"> и лицензии №_____ от _____, </w:t>
      </w:r>
      <w:r w:rsidR="00F979B7" w:rsidRPr="000A1AA1">
        <w:t>с другой стороны</w:t>
      </w:r>
      <w:r w:rsidR="00F762C2" w:rsidRPr="000A1AA1">
        <w:t xml:space="preserve">, далее именуемые Стороны, </w:t>
      </w:r>
      <w:r w:rsidR="00D37DCD" w:rsidRPr="000A1AA1">
        <w:rPr>
          <w:color w:val="000000"/>
        </w:rPr>
        <w:t>на основании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заключили настоящий Договор бюджетного учреждения (далее - Контракт) о нижеследующем:</w:t>
      </w:r>
      <w:r w:rsidR="00F762C2" w:rsidRPr="000A1AA1">
        <w:t xml:space="preserve"> </w:t>
      </w:r>
    </w:p>
    <w:p w14:paraId="72102F36" w14:textId="77777777" w:rsidR="00F0153B" w:rsidRPr="000A1AA1" w:rsidRDefault="00F0153B" w:rsidP="00F979B7">
      <w:pPr>
        <w:ind w:left="-567" w:right="-427" w:firstLine="567"/>
        <w:jc w:val="both"/>
      </w:pPr>
    </w:p>
    <w:p w14:paraId="47648583" w14:textId="22F47028" w:rsidR="00AA66E8" w:rsidRPr="000A1AA1" w:rsidRDefault="005D7CC8" w:rsidP="00505643">
      <w:pPr>
        <w:pStyle w:val="Style1"/>
        <w:widowControl/>
        <w:ind w:left="-567" w:right="-482" w:firstLine="567"/>
        <w:rPr>
          <w:rStyle w:val="FontStyle11"/>
          <w:b/>
        </w:rPr>
      </w:pPr>
      <w:r w:rsidRPr="000A1AA1">
        <w:rPr>
          <w:rStyle w:val="FontStyle11"/>
          <w:b/>
        </w:rPr>
        <w:t xml:space="preserve">1. Предмет </w:t>
      </w:r>
      <w:r w:rsidR="0080693A" w:rsidRPr="000A1AA1">
        <w:rPr>
          <w:rStyle w:val="FontStyle11"/>
          <w:b/>
        </w:rPr>
        <w:t>Контракта</w:t>
      </w:r>
    </w:p>
    <w:p w14:paraId="7662C934" w14:textId="50F62397" w:rsidR="005D7CC8" w:rsidRPr="000A1AA1" w:rsidRDefault="005D7CC8" w:rsidP="00344F78">
      <w:pPr>
        <w:pStyle w:val="Style5"/>
        <w:widowControl/>
        <w:numPr>
          <w:ilvl w:val="0"/>
          <w:numId w:val="1"/>
        </w:numPr>
        <w:tabs>
          <w:tab w:val="left" w:pos="1123"/>
        </w:tabs>
        <w:spacing w:line="240" w:lineRule="auto"/>
        <w:ind w:left="-567" w:right="-482" w:firstLine="567"/>
      </w:pPr>
      <w:r w:rsidRPr="000A1AA1">
        <w:t xml:space="preserve">По настоящему </w:t>
      </w:r>
      <w:r w:rsidR="0080693A" w:rsidRPr="000A1AA1">
        <w:t>Контракт</w:t>
      </w:r>
      <w:r w:rsidRPr="000A1AA1">
        <w:t xml:space="preserve">у </w:t>
      </w:r>
      <w:r w:rsidR="00F979B7" w:rsidRPr="000A1AA1">
        <w:t xml:space="preserve">Исполнитель обязуется </w:t>
      </w:r>
      <w:r w:rsidR="006D7378" w:rsidRPr="000A1AA1">
        <w:t xml:space="preserve">выполнить </w:t>
      </w:r>
      <w:r w:rsidR="0080693A" w:rsidRPr="000A1AA1">
        <w:t>работы по</w:t>
      </w:r>
      <w:r w:rsidR="006D7378" w:rsidRPr="000A1AA1">
        <w:t xml:space="preserve"> сбору, транспортированию, обработке, утилизации, обезвреживанию, размещению отходов транспортных средств и его частей I-IV класса </w:t>
      </w:r>
      <w:r w:rsidR="000A2F85" w:rsidRPr="000A1AA1">
        <w:t>опасности (</w:t>
      </w:r>
      <w:r w:rsidR="00F979B7" w:rsidRPr="000A1AA1">
        <w:t>далее ТС), указанного в Приложении № 1 к настоящему</w:t>
      </w:r>
      <w:r w:rsidRPr="000A1AA1">
        <w:t xml:space="preserve"> </w:t>
      </w:r>
      <w:r w:rsidR="0080693A" w:rsidRPr="000A1AA1">
        <w:t>Контракт</w:t>
      </w:r>
      <w:r w:rsidRPr="000A1AA1">
        <w:t xml:space="preserve">у, а </w:t>
      </w:r>
      <w:r w:rsidR="000A2F85" w:rsidRPr="000A1AA1">
        <w:t>Заказчик обязуется</w:t>
      </w:r>
      <w:r w:rsidRPr="000A1AA1">
        <w:t xml:space="preserve"> оплатить эти </w:t>
      </w:r>
      <w:r w:rsidR="000A2F85" w:rsidRPr="000A1AA1">
        <w:t>работы в</w:t>
      </w:r>
      <w:r w:rsidRPr="000A1AA1">
        <w:t xml:space="preserve"> соответствии с условиями </w:t>
      </w:r>
      <w:r w:rsidR="0080693A" w:rsidRPr="000A1AA1">
        <w:t>Контракт</w:t>
      </w:r>
      <w:r w:rsidRPr="000A1AA1">
        <w:t>а.</w:t>
      </w:r>
    </w:p>
    <w:p w14:paraId="0DC044A8" w14:textId="1D876574" w:rsidR="00EC650D" w:rsidRPr="000A1AA1" w:rsidRDefault="00EC650D" w:rsidP="00344F78">
      <w:pPr>
        <w:pStyle w:val="Style5"/>
        <w:widowControl/>
        <w:numPr>
          <w:ilvl w:val="0"/>
          <w:numId w:val="1"/>
        </w:numPr>
        <w:tabs>
          <w:tab w:val="left" w:pos="1123"/>
        </w:tabs>
        <w:spacing w:line="240" w:lineRule="auto"/>
        <w:ind w:left="-567" w:right="-482" w:firstLine="567"/>
      </w:pPr>
      <w:r w:rsidRPr="000A1AA1">
        <w:t xml:space="preserve">Срок выполнения работ: с даты подписания Контракта </w:t>
      </w:r>
      <w:r w:rsidR="00AC07B5">
        <w:t>в течении 30 рабочих дней</w:t>
      </w:r>
    </w:p>
    <w:p w14:paraId="1B8EE814" w14:textId="391B0BE5" w:rsidR="00CF3E8B" w:rsidRPr="000A1AA1" w:rsidRDefault="00CF3E8B" w:rsidP="000A1AA1">
      <w:pPr>
        <w:pStyle w:val="Default"/>
        <w:ind w:left="-567"/>
        <w:rPr>
          <w:color w:val="auto"/>
        </w:rPr>
      </w:pPr>
      <w:r w:rsidRPr="000A1AA1">
        <w:t>Транспортировка осуществляется</w:t>
      </w:r>
      <w:r w:rsidR="00784D23" w:rsidRPr="000A1AA1">
        <w:t xml:space="preserve"> от адреса Заказчика: </w:t>
      </w:r>
      <w:r w:rsidR="00AC07B5" w:rsidRPr="00AC07B5">
        <w:rPr>
          <w:color w:val="auto"/>
        </w:rPr>
        <w:t>692751, Приморский край, г. Артем, ул. Виноградная, д. 2/1</w:t>
      </w:r>
      <w:r w:rsidR="00784D23" w:rsidRPr="000A1AA1">
        <w:rPr>
          <w:color w:val="auto"/>
        </w:rPr>
        <w:t>, силами Исполнителя и включена в цену Контракта.</w:t>
      </w:r>
    </w:p>
    <w:p w14:paraId="46CDCF32" w14:textId="77777777" w:rsidR="00F979B7" w:rsidRPr="000A1AA1" w:rsidRDefault="00F979B7" w:rsidP="00F979B7">
      <w:pPr>
        <w:pStyle w:val="Style5"/>
        <w:widowControl/>
        <w:tabs>
          <w:tab w:val="left" w:pos="1123"/>
        </w:tabs>
        <w:spacing w:line="240" w:lineRule="auto"/>
        <w:ind w:right="-482" w:firstLine="0"/>
        <w:rPr>
          <w:rStyle w:val="FontStyle11"/>
        </w:rPr>
      </w:pPr>
    </w:p>
    <w:p w14:paraId="60927C04" w14:textId="77777777" w:rsidR="00AA66E8" w:rsidRPr="000A1AA1" w:rsidRDefault="005D7CC8" w:rsidP="00505643">
      <w:pPr>
        <w:ind w:right="114"/>
        <w:jc w:val="center"/>
        <w:rPr>
          <w:b/>
        </w:rPr>
      </w:pPr>
      <w:r w:rsidRPr="000A1AA1">
        <w:rPr>
          <w:b/>
        </w:rPr>
        <w:t>2. П</w:t>
      </w:r>
      <w:r w:rsidR="00AA66E8" w:rsidRPr="000A1AA1">
        <w:rPr>
          <w:b/>
        </w:rPr>
        <w:t>рава и обязанности сторон</w:t>
      </w:r>
    </w:p>
    <w:p w14:paraId="6EAC90E6" w14:textId="77777777" w:rsidR="005D7CC8" w:rsidRPr="000A1AA1" w:rsidRDefault="005D7CC8" w:rsidP="00F979B7">
      <w:pPr>
        <w:ind w:left="-567" w:right="-427" w:firstLine="567"/>
        <w:jc w:val="both"/>
        <w:rPr>
          <w:u w:val="single"/>
        </w:rPr>
      </w:pPr>
      <w:r w:rsidRPr="000A1AA1">
        <w:rPr>
          <w:u w:val="single"/>
        </w:rPr>
        <w:t>2.1. Заказчик обязуется:</w:t>
      </w:r>
    </w:p>
    <w:p w14:paraId="6D3FB386" w14:textId="55D235B0" w:rsidR="005D7CC8" w:rsidRPr="000A1AA1" w:rsidRDefault="005D7CC8" w:rsidP="00F979B7">
      <w:pPr>
        <w:ind w:left="-567" w:right="-427" w:firstLine="567"/>
        <w:jc w:val="both"/>
      </w:pPr>
      <w:r w:rsidRPr="000A1AA1">
        <w:t xml:space="preserve">2.1.1. В срок не более 5 (Пяти) рабочих </w:t>
      </w:r>
      <w:r w:rsidR="0080693A" w:rsidRPr="000A1AA1">
        <w:t>дней с</w:t>
      </w:r>
      <w:r w:rsidRPr="000A1AA1">
        <w:t xml:space="preserve"> даты подписания настоящего </w:t>
      </w:r>
      <w:r w:rsidR="0080693A" w:rsidRPr="000A1AA1">
        <w:t>Контракт</w:t>
      </w:r>
      <w:r w:rsidRPr="000A1AA1">
        <w:t xml:space="preserve">а передать </w:t>
      </w:r>
      <w:r w:rsidR="006D7378" w:rsidRPr="000A1AA1">
        <w:t xml:space="preserve">Исполнителю </w:t>
      </w:r>
      <w:r w:rsidRPr="000A1AA1">
        <w:t xml:space="preserve">по Акту </w:t>
      </w:r>
      <w:r w:rsidR="00CE47C7" w:rsidRPr="000A1AA1">
        <w:t xml:space="preserve">сдачи-приемки </w:t>
      </w:r>
      <w:r w:rsidRPr="000A1AA1">
        <w:t>ТС</w:t>
      </w:r>
      <w:r w:rsidR="00CE47C7" w:rsidRPr="000A1AA1">
        <w:t>, подлежащих утилизации (Приложение № 2)</w:t>
      </w:r>
      <w:r w:rsidRPr="000A1AA1">
        <w:t xml:space="preserve">. </w:t>
      </w:r>
    </w:p>
    <w:p w14:paraId="3FD71224" w14:textId="47FD06AE" w:rsidR="00282F4A" w:rsidRPr="000A1AA1" w:rsidRDefault="00282F4A" w:rsidP="00F979B7">
      <w:pPr>
        <w:ind w:left="-567" w:right="-427" w:firstLine="567"/>
        <w:jc w:val="both"/>
        <w:rPr>
          <w:spacing w:val="-14"/>
        </w:rPr>
      </w:pPr>
      <w:r w:rsidRPr="000A1AA1">
        <w:t>2.1.2. Автотранспортное средство должно представиться в полной комплектации</w:t>
      </w:r>
      <w:r w:rsidR="00CE23E6" w:rsidRPr="000A1AA1">
        <w:t>, с дета</w:t>
      </w:r>
      <w:r w:rsidR="006D7378" w:rsidRPr="000A1AA1">
        <w:t xml:space="preserve">лями, </w:t>
      </w:r>
      <w:r w:rsidR="0080693A" w:rsidRPr="000A1AA1">
        <w:t>узлами и агрегатами,</w:t>
      </w:r>
      <w:r w:rsidR="00CE23E6" w:rsidRPr="000A1AA1">
        <w:t xml:space="preserve"> </w:t>
      </w:r>
      <w:r w:rsidRPr="000A1AA1">
        <w:t>полученн</w:t>
      </w:r>
      <w:r w:rsidR="006D7378" w:rsidRPr="000A1AA1">
        <w:t>ыми</w:t>
      </w:r>
      <w:r w:rsidRPr="000A1AA1">
        <w:t xml:space="preserve"> </w:t>
      </w:r>
      <w:r w:rsidRPr="000A1AA1">
        <w:rPr>
          <w:u w:val="single"/>
        </w:rPr>
        <w:t>Заказчиком</w:t>
      </w:r>
      <w:r w:rsidRPr="000A1AA1">
        <w:t xml:space="preserve"> </w:t>
      </w:r>
      <w:r w:rsidR="00CE23E6" w:rsidRPr="000A1AA1">
        <w:t>с</w:t>
      </w:r>
      <w:r w:rsidRPr="000A1AA1">
        <w:t xml:space="preserve"> </w:t>
      </w:r>
      <w:r w:rsidR="00CE23E6" w:rsidRPr="000A1AA1">
        <w:t xml:space="preserve">завода производителя </w:t>
      </w:r>
      <w:r w:rsidR="006D7378" w:rsidRPr="000A1AA1">
        <w:t xml:space="preserve">транспортных средств, за исключением деталей, </w:t>
      </w:r>
      <w:r w:rsidR="0080693A" w:rsidRPr="000A1AA1">
        <w:t>узлов и агрегатов,</w:t>
      </w:r>
      <w:r w:rsidR="006D7378" w:rsidRPr="000A1AA1">
        <w:t xml:space="preserve"> поставленных </w:t>
      </w:r>
      <w:r w:rsidR="006D7378" w:rsidRPr="000A1AA1">
        <w:rPr>
          <w:u w:val="single"/>
        </w:rPr>
        <w:t>Заказчиком</w:t>
      </w:r>
      <w:r w:rsidR="006D7378" w:rsidRPr="000A1AA1">
        <w:t xml:space="preserve"> на бухгалтерский учет. </w:t>
      </w:r>
    </w:p>
    <w:p w14:paraId="38DFCFA9" w14:textId="48ACC285" w:rsidR="002E75B6" w:rsidRPr="000A1AA1" w:rsidRDefault="005D7CC8" w:rsidP="002E75B6">
      <w:pPr>
        <w:ind w:left="-567" w:right="-427" w:firstLine="567"/>
        <w:jc w:val="both"/>
      </w:pPr>
      <w:r w:rsidRPr="000A1AA1">
        <w:t xml:space="preserve">2.1.2.  В порядке, установленном разделом 3 </w:t>
      </w:r>
      <w:r w:rsidR="0080693A" w:rsidRPr="000A1AA1">
        <w:t>Контракта</w:t>
      </w:r>
      <w:r w:rsidRPr="000A1AA1">
        <w:t>, оплатить Исполнителю работы, включающие демонтаж</w:t>
      </w:r>
      <w:r w:rsidR="006D7378" w:rsidRPr="000A1AA1">
        <w:t>, резку,</w:t>
      </w:r>
      <w:r w:rsidRPr="000A1AA1">
        <w:t xml:space="preserve"> транспортировку</w:t>
      </w:r>
      <w:r w:rsidR="00F979B7" w:rsidRPr="000A1AA1">
        <w:t>, погрузку</w:t>
      </w:r>
      <w:r w:rsidRPr="000A1AA1">
        <w:t xml:space="preserve"> ТС до места временного </w:t>
      </w:r>
      <w:proofErr w:type="gramStart"/>
      <w:r w:rsidRPr="000A1AA1">
        <w:t>хранения,  разукомплектование</w:t>
      </w:r>
      <w:proofErr w:type="gramEnd"/>
      <w:r w:rsidRPr="000A1AA1">
        <w:t xml:space="preserve"> ТС (разборку на узлы и детали), сортировку отходов, организацию работ по переработке полученного вторичного сырья, а также работ по обезвреживанию и уничтожению образовавшихся отходов специализированными организациями в соответствии с требованиями санитарно-эпидемиологических, ветеринарно-санитарных, экологических и иных норм и правил Росс</w:t>
      </w:r>
      <w:r w:rsidR="0004142E" w:rsidRPr="000A1AA1">
        <w:t>ийской Федерации</w:t>
      </w:r>
      <w:r w:rsidRPr="000A1AA1">
        <w:t>.</w:t>
      </w:r>
    </w:p>
    <w:p w14:paraId="7D2E6566" w14:textId="65D35392" w:rsidR="005D7CC8" w:rsidRPr="000A1AA1" w:rsidRDefault="002E75B6" w:rsidP="002E75B6">
      <w:pPr>
        <w:ind w:left="-567" w:right="-427" w:firstLine="567"/>
        <w:jc w:val="both"/>
      </w:pPr>
      <w:r w:rsidRPr="000A1AA1">
        <w:t>2</w:t>
      </w:r>
      <w:r w:rsidR="005D7CC8" w:rsidRPr="000A1AA1">
        <w:t>.</w:t>
      </w:r>
      <w:r w:rsidR="004E5350" w:rsidRPr="000A1AA1">
        <w:t>2</w:t>
      </w:r>
      <w:r w:rsidR="005D7CC8" w:rsidRPr="000A1AA1">
        <w:t>.</w:t>
      </w:r>
      <w:r w:rsidR="000A2F85" w:rsidRPr="000A1AA1">
        <w:t xml:space="preserve">3. </w:t>
      </w:r>
      <w:r w:rsidR="005D7CC8" w:rsidRPr="000A1AA1">
        <w:t xml:space="preserve"> Гарантировать, что впоследствии к Исполнителю не будет </w:t>
      </w:r>
      <w:r w:rsidR="0080693A" w:rsidRPr="000A1AA1">
        <w:t>предъявлять материальных</w:t>
      </w:r>
      <w:r w:rsidR="005D7CC8" w:rsidRPr="000A1AA1">
        <w:t xml:space="preserve"> претензий, связанных с правами на утилизированн</w:t>
      </w:r>
      <w:r w:rsidR="00692F36" w:rsidRPr="000A1AA1">
        <w:t>ое</w:t>
      </w:r>
      <w:r w:rsidR="005D7CC8" w:rsidRPr="000A1AA1">
        <w:t xml:space="preserve"> ТС. </w:t>
      </w:r>
    </w:p>
    <w:p w14:paraId="77F5068B" w14:textId="77777777" w:rsidR="002E75B6" w:rsidRPr="000A1AA1" w:rsidRDefault="002E75B6" w:rsidP="00F979B7">
      <w:pPr>
        <w:ind w:left="-567" w:right="-427" w:firstLine="567"/>
        <w:jc w:val="both"/>
      </w:pPr>
    </w:p>
    <w:p w14:paraId="0E08F284" w14:textId="77777777" w:rsidR="00F979B7" w:rsidRPr="000A1AA1" w:rsidRDefault="00F979B7" w:rsidP="00F979B7">
      <w:pPr>
        <w:ind w:left="-567" w:right="-427" w:firstLine="567"/>
        <w:jc w:val="both"/>
        <w:rPr>
          <w:u w:val="single"/>
        </w:rPr>
      </w:pPr>
      <w:r w:rsidRPr="000A1AA1">
        <w:rPr>
          <w:u w:val="single"/>
        </w:rPr>
        <w:t>2.2. Исполнитель обязуется:</w:t>
      </w:r>
    </w:p>
    <w:p w14:paraId="084C7AB6" w14:textId="036E2116" w:rsidR="00282F4A" w:rsidRPr="000A1AA1" w:rsidRDefault="00F979B7" w:rsidP="00282F4A">
      <w:pPr>
        <w:ind w:left="-567" w:right="-427" w:firstLine="567"/>
        <w:jc w:val="both"/>
        <w:rPr>
          <w:rStyle w:val="FontStyle11"/>
        </w:rPr>
      </w:pPr>
      <w:r w:rsidRPr="000A1AA1">
        <w:t xml:space="preserve">2.2.1. </w:t>
      </w:r>
      <w:r w:rsidR="00282F4A" w:rsidRPr="000A1AA1">
        <w:t>В срок не более 10 (Десяти) рабочих дней после получения ТС по Акту сдачи-приемки ТС, подлежащее утилизации про</w:t>
      </w:r>
      <w:r w:rsidR="001F4E8B" w:rsidRPr="000A1AA1">
        <w:t xml:space="preserve">извести его разукомплектование </w:t>
      </w:r>
      <w:r w:rsidR="00282F4A" w:rsidRPr="000A1AA1">
        <w:t>пригодных к использованию в качестве вторичного сырья, и организовать переработку этих отходов на специализированных предприятиях,</w:t>
      </w:r>
      <w:r w:rsidR="00282F4A" w:rsidRPr="000A1AA1">
        <w:rPr>
          <w:rStyle w:val="FontStyle11"/>
        </w:rPr>
        <w:t xml:space="preserve"> по итогам которой, оформить Паспорт по извлеченным материалам (Приложение № 3</w:t>
      </w:r>
      <w:r w:rsidR="001F4E8B" w:rsidRPr="000A1AA1">
        <w:rPr>
          <w:rStyle w:val="FontStyle11"/>
        </w:rPr>
        <w:t>,5</w:t>
      </w:r>
      <w:r w:rsidR="00282F4A" w:rsidRPr="000A1AA1">
        <w:rPr>
          <w:rStyle w:val="FontStyle11"/>
        </w:rPr>
        <w:t xml:space="preserve"> к настоящему </w:t>
      </w:r>
      <w:r w:rsidR="0080693A" w:rsidRPr="000A1AA1">
        <w:rPr>
          <w:rStyle w:val="FontStyle11"/>
        </w:rPr>
        <w:t>Контракт</w:t>
      </w:r>
      <w:r w:rsidR="00282F4A" w:rsidRPr="000A1AA1">
        <w:rPr>
          <w:rStyle w:val="FontStyle11"/>
        </w:rPr>
        <w:t>у).</w:t>
      </w:r>
    </w:p>
    <w:p w14:paraId="790C59E7" w14:textId="77777777" w:rsidR="00F979B7" w:rsidRPr="000A1AA1" w:rsidRDefault="00F979B7" w:rsidP="00F979B7">
      <w:pPr>
        <w:ind w:left="-567" w:right="-427" w:firstLine="567"/>
        <w:jc w:val="both"/>
      </w:pPr>
      <w:r w:rsidRPr="000A1AA1">
        <w:t>2.2.</w:t>
      </w:r>
      <w:r w:rsidR="00282F4A" w:rsidRPr="000A1AA1">
        <w:t>2</w:t>
      </w:r>
      <w:r w:rsidRPr="000A1AA1">
        <w:t xml:space="preserve">. </w:t>
      </w:r>
      <w:r w:rsidR="00282F4A" w:rsidRPr="000A1AA1">
        <w:t>Организовать работы по размещению образовавшихся опасных отходов (I-IV классов опасности) путем их обезвреживания и уничтожения (захоронения) специализированными организациями в соответствии с существующими технологиями и требованиями санитарно-эпидемиологических, экологических и иных норм и правил.</w:t>
      </w:r>
    </w:p>
    <w:p w14:paraId="69E1DF30" w14:textId="77777777" w:rsidR="00282F4A" w:rsidRPr="000A1AA1" w:rsidRDefault="00282F4A" w:rsidP="00282F4A">
      <w:pPr>
        <w:ind w:left="-567" w:right="-427" w:firstLine="567"/>
        <w:jc w:val="both"/>
      </w:pPr>
      <w:r w:rsidRPr="000A1AA1">
        <w:rPr>
          <w:rStyle w:val="FontStyle11"/>
        </w:rPr>
        <w:t xml:space="preserve">2.2.3. </w:t>
      </w:r>
      <w:r w:rsidRPr="000A1AA1">
        <w:t xml:space="preserve">После получения ТС по Акту сдачи-приемки ТС, а также разукомплектования, переработки, сортировки и утилизации отходов и компонентов, подготовить </w:t>
      </w:r>
      <w:r w:rsidR="001F4E8B" w:rsidRPr="000A1AA1">
        <w:t xml:space="preserve">и передать </w:t>
      </w:r>
      <w:r w:rsidRPr="000A1AA1">
        <w:t>Заказчику Свидетельство об утилизации вышедшего из эксплуатации транспортного средства установленное образцом ГИБДД.</w:t>
      </w:r>
    </w:p>
    <w:p w14:paraId="193C2069" w14:textId="77777777" w:rsidR="00F979B7" w:rsidRPr="000A1AA1" w:rsidRDefault="00F979B7" w:rsidP="00F979B7">
      <w:pPr>
        <w:pStyle w:val="Style1"/>
        <w:widowControl/>
        <w:ind w:left="-567" w:right="-427" w:firstLine="567"/>
        <w:jc w:val="both"/>
        <w:rPr>
          <w:b/>
        </w:rPr>
      </w:pPr>
      <w:r w:rsidRPr="000A1AA1">
        <w:t>2.2.</w:t>
      </w:r>
      <w:r w:rsidR="00282F4A" w:rsidRPr="000A1AA1">
        <w:t>4</w:t>
      </w:r>
      <w:r w:rsidRPr="000A1AA1">
        <w:t xml:space="preserve">. </w:t>
      </w:r>
      <w:r w:rsidR="00282F4A" w:rsidRPr="000A1AA1">
        <w:rPr>
          <w:rStyle w:val="FontStyle11"/>
        </w:rPr>
        <w:t xml:space="preserve">Полученные в ходе первичной переработки отходы, пригодные к использованию в качестве вторичного сырья, передаются Исполнителем специализированным организациям для завершающей </w:t>
      </w:r>
      <w:r w:rsidR="00282F4A" w:rsidRPr="000A1AA1">
        <w:rPr>
          <w:rStyle w:val="FontStyle11"/>
        </w:rPr>
        <w:lastRenderedPageBreak/>
        <w:t>(полной) переработки. Опасные отходы передаются организациям, имеющим право на обработку (обезвреживание, захоронение) таких отходов.</w:t>
      </w:r>
    </w:p>
    <w:p w14:paraId="32B42C2B" w14:textId="0AAC2EC2" w:rsidR="00F979B7" w:rsidRPr="000A1AA1" w:rsidRDefault="00F979B7" w:rsidP="00F979B7">
      <w:pPr>
        <w:pStyle w:val="Style2"/>
        <w:widowControl/>
        <w:spacing w:line="240" w:lineRule="auto"/>
        <w:ind w:left="-567" w:right="-427" w:firstLine="567"/>
        <w:rPr>
          <w:rStyle w:val="FontStyle11"/>
        </w:rPr>
      </w:pPr>
      <w:r w:rsidRPr="000A1AA1">
        <w:rPr>
          <w:rStyle w:val="FontStyle11"/>
        </w:rPr>
        <w:t xml:space="preserve">2.3. </w:t>
      </w:r>
      <w:r w:rsidR="00282F4A" w:rsidRPr="000A1AA1">
        <w:rPr>
          <w:rStyle w:val="FontStyle11"/>
        </w:rPr>
        <w:t xml:space="preserve">На основании сведений о содержании драгметаллов в ТС из справочных материалов, рекомендованных Пробирной палатой, и Паспорта по извлеченным материалам Исполнитель оформляет Расчет (Паспорт формы Д 30) по драгоценным металлам (Приложение № 5 к настоящему </w:t>
      </w:r>
      <w:r w:rsidR="0080693A" w:rsidRPr="000A1AA1">
        <w:rPr>
          <w:rStyle w:val="FontStyle11"/>
        </w:rPr>
        <w:t>Контракту</w:t>
      </w:r>
      <w:r w:rsidR="00282F4A" w:rsidRPr="000A1AA1">
        <w:rPr>
          <w:rStyle w:val="FontStyle11"/>
        </w:rPr>
        <w:t>).</w:t>
      </w:r>
    </w:p>
    <w:p w14:paraId="450F4729" w14:textId="07E5905B" w:rsidR="00282F4A" w:rsidRPr="000A1AA1" w:rsidRDefault="00F979B7" w:rsidP="00282F4A">
      <w:pPr>
        <w:pStyle w:val="Style2"/>
        <w:widowControl/>
        <w:spacing w:line="240" w:lineRule="auto"/>
        <w:ind w:left="-567" w:right="-427" w:firstLine="567"/>
        <w:rPr>
          <w:rStyle w:val="FontStyle11"/>
        </w:rPr>
      </w:pPr>
      <w:r w:rsidRPr="000A1AA1">
        <w:rPr>
          <w:rStyle w:val="FontStyle11"/>
        </w:rPr>
        <w:t xml:space="preserve">2.4. </w:t>
      </w:r>
      <w:r w:rsidR="00282F4A" w:rsidRPr="000A1AA1">
        <w:rPr>
          <w:rStyle w:val="FontStyle11"/>
        </w:rPr>
        <w:t xml:space="preserve">Исполнитель оформляет акт утилизации (Приложение № 6 к настоящему </w:t>
      </w:r>
      <w:r w:rsidR="0080693A" w:rsidRPr="000A1AA1">
        <w:rPr>
          <w:rStyle w:val="FontStyle11"/>
        </w:rPr>
        <w:t>Контракту</w:t>
      </w:r>
      <w:r w:rsidR="00282F4A" w:rsidRPr="000A1AA1">
        <w:rPr>
          <w:rStyle w:val="FontStyle11"/>
        </w:rPr>
        <w:t xml:space="preserve">). </w:t>
      </w:r>
    </w:p>
    <w:p w14:paraId="7629CC0E" w14:textId="77777777" w:rsidR="00282F4A" w:rsidRPr="000A1AA1" w:rsidRDefault="00F979B7" w:rsidP="00282F4A">
      <w:pPr>
        <w:pStyle w:val="Style2"/>
        <w:widowControl/>
        <w:spacing w:line="240" w:lineRule="auto"/>
        <w:ind w:left="-567" w:right="-427" w:firstLine="567"/>
        <w:rPr>
          <w:rStyle w:val="FontStyle11"/>
        </w:rPr>
      </w:pPr>
      <w:r w:rsidRPr="000A1AA1">
        <w:rPr>
          <w:rStyle w:val="FontStyle11"/>
        </w:rPr>
        <w:t xml:space="preserve">2.5. </w:t>
      </w:r>
      <w:r w:rsidR="00282F4A" w:rsidRPr="000A1AA1">
        <w:rPr>
          <w:rStyle w:val="FontStyle11"/>
        </w:rPr>
        <w:t xml:space="preserve">Подписанный Сторонами </w:t>
      </w:r>
      <w:r w:rsidR="00282F4A" w:rsidRPr="000A1AA1">
        <w:t xml:space="preserve">Акт сдачи-приема выполненных работ, </w:t>
      </w:r>
      <w:r w:rsidR="00282F4A" w:rsidRPr="000A1AA1">
        <w:rPr>
          <w:rStyle w:val="FontStyle11"/>
        </w:rPr>
        <w:t xml:space="preserve">является основанием для проведения расчетов по переданному </w:t>
      </w:r>
      <w:proofErr w:type="gramStart"/>
      <w:r w:rsidR="00282F4A" w:rsidRPr="000A1AA1">
        <w:rPr>
          <w:rStyle w:val="FontStyle11"/>
        </w:rPr>
        <w:t>Исполнителю</w:t>
      </w:r>
      <w:proofErr w:type="gramEnd"/>
      <w:r w:rsidR="00282F4A" w:rsidRPr="000A1AA1">
        <w:rPr>
          <w:rStyle w:val="FontStyle11"/>
        </w:rPr>
        <w:t xml:space="preserve"> списанному ТС.</w:t>
      </w:r>
    </w:p>
    <w:p w14:paraId="3C861EF6" w14:textId="5EEA8FC6" w:rsidR="00282F4A" w:rsidRPr="000A1AA1" w:rsidRDefault="00F979B7" w:rsidP="00F979B7">
      <w:pPr>
        <w:pStyle w:val="Style2"/>
        <w:widowControl/>
        <w:spacing w:line="240" w:lineRule="auto"/>
        <w:ind w:left="-567" w:right="-427" w:firstLine="567"/>
      </w:pPr>
      <w:r w:rsidRPr="000A1AA1">
        <w:rPr>
          <w:rStyle w:val="FontStyle11"/>
        </w:rPr>
        <w:t xml:space="preserve">2.6. </w:t>
      </w:r>
      <w:r w:rsidR="00282F4A" w:rsidRPr="000A1AA1">
        <w:t xml:space="preserve">В срок не более 10 (десяти) рабочих дней с даты подписания Акта сдачи-приема выполненных работ представить Заказчику счет на оплату, счет-фактуру и акт оказанных услуг в соответствии с условиями, установленными разделом 3 настоящего </w:t>
      </w:r>
      <w:r w:rsidR="0080693A" w:rsidRPr="000A1AA1">
        <w:rPr>
          <w:rStyle w:val="FontStyle11"/>
        </w:rPr>
        <w:t>Контракта</w:t>
      </w:r>
      <w:r w:rsidR="00282F4A" w:rsidRPr="000A1AA1">
        <w:t>.</w:t>
      </w:r>
    </w:p>
    <w:p w14:paraId="208D1C99" w14:textId="77777777" w:rsidR="000717E8" w:rsidRPr="000A1AA1" w:rsidRDefault="000717E8" w:rsidP="002A55E2">
      <w:pPr>
        <w:pStyle w:val="Style1"/>
        <w:widowControl/>
        <w:ind w:right="-482"/>
        <w:jc w:val="both"/>
      </w:pPr>
    </w:p>
    <w:p w14:paraId="46CDA26E" w14:textId="77777777" w:rsidR="00AA66E8" w:rsidRPr="000A1AA1" w:rsidRDefault="000B452F" w:rsidP="00516267">
      <w:pPr>
        <w:pStyle w:val="Style2"/>
        <w:widowControl/>
        <w:spacing w:line="240" w:lineRule="auto"/>
        <w:ind w:right="-482" w:firstLine="0"/>
        <w:jc w:val="center"/>
        <w:rPr>
          <w:rStyle w:val="FontStyle11"/>
          <w:b/>
        </w:rPr>
      </w:pPr>
      <w:r w:rsidRPr="000A1AA1">
        <w:rPr>
          <w:rStyle w:val="FontStyle11"/>
          <w:b/>
        </w:rPr>
        <w:t>3</w:t>
      </w:r>
      <w:r w:rsidR="005D7CC8" w:rsidRPr="000A1AA1">
        <w:rPr>
          <w:rStyle w:val="FontStyle11"/>
          <w:b/>
        </w:rPr>
        <w:t>. Стоимость работ и порядок расчетов</w:t>
      </w:r>
    </w:p>
    <w:p w14:paraId="1EB8A7F7" w14:textId="1D533BA5" w:rsidR="005A67D5" w:rsidRPr="000A1AA1" w:rsidRDefault="00A42644" w:rsidP="00041431">
      <w:pPr>
        <w:ind w:firstLine="567"/>
        <w:jc w:val="both"/>
      </w:pPr>
      <w:r w:rsidRPr="000A1AA1">
        <w:rPr>
          <w:rStyle w:val="FontStyle11"/>
        </w:rPr>
        <w:t xml:space="preserve">3.1. Стоимость работ по </w:t>
      </w:r>
      <w:r w:rsidR="000717E8" w:rsidRPr="000A1AA1">
        <w:rPr>
          <w:rStyle w:val="FontStyle11"/>
        </w:rPr>
        <w:t>утилизации партии</w:t>
      </w:r>
      <w:r w:rsidRPr="000A1AA1">
        <w:rPr>
          <w:rStyle w:val="FontStyle11"/>
        </w:rPr>
        <w:t xml:space="preserve"> ТС определяется Приложением № 1 к настоящему </w:t>
      </w:r>
      <w:r w:rsidR="0080693A" w:rsidRPr="000A1AA1">
        <w:rPr>
          <w:rStyle w:val="FontStyle11"/>
        </w:rPr>
        <w:t>Контракту</w:t>
      </w:r>
      <w:r w:rsidRPr="000A1AA1">
        <w:rPr>
          <w:rStyle w:val="FontStyle11"/>
        </w:rPr>
        <w:t xml:space="preserve">, и составляет: </w:t>
      </w:r>
      <w:r w:rsidR="005A67D5" w:rsidRPr="000A1AA1">
        <w:rPr>
          <w:rStyle w:val="FontStyle11"/>
        </w:rPr>
        <w:t>____________________________ руб. ___ коп.</w:t>
      </w:r>
      <w:r w:rsidR="00041431">
        <w:rPr>
          <w:rStyle w:val="FontStyle11"/>
        </w:rPr>
        <w:t xml:space="preserve"> </w:t>
      </w:r>
      <w:r w:rsidR="00041431" w:rsidRPr="00FA71FB">
        <w:t>с учетом НДС, что составляет __________ руб. /НДС не облагается.</w:t>
      </w:r>
    </w:p>
    <w:p w14:paraId="13A840BE" w14:textId="5B9E8294" w:rsidR="00F979B7" w:rsidRPr="000A1AA1" w:rsidRDefault="00F979B7" w:rsidP="00355C7C">
      <w:pPr>
        <w:pStyle w:val="Style3"/>
        <w:widowControl/>
        <w:tabs>
          <w:tab w:val="left" w:pos="1238"/>
        </w:tabs>
        <w:spacing w:line="240" w:lineRule="auto"/>
        <w:ind w:left="-567" w:right="-427" w:firstLine="567"/>
        <w:jc w:val="both"/>
        <w:rPr>
          <w:rStyle w:val="FontStyle11"/>
        </w:rPr>
      </w:pPr>
      <w:r w:rsidRPr="000A1AA1">
        <w:rPr>
          <w:rStyle w:val="FontStyle11"/>
        </w:rPr>
        <w:t xml:space="preserve">3.2. </w:t>
      </w:r>
      <w:r w:rsidRPr="000A1AA1">
        <w:rPr>
          <w:rFonts w:eastAsia="Calibri"/>
        </w:rPr>
        <w:t xml:space="preserve">Цена </w:t>
      </w:r>
      <w:r w:rsidR="00990097" w:rsidRPr="000A1AA1">
        <w:rPr>
          <w:rStyle w:val="FontStyle11"/>
        </w:rPr>
        <w:t>Контракта</w:t>
      </w:r>
      <w:r w:rsidRPr="000A1AA1">
        <w:rPr>
          <w:rStyle w:val="FontStyle11"/>
        </w:rPr>
        <w:t xml:space="preserve"> </w:t>
      </w:r>
      <w:r w:rsidRPr="000A1AA1">
        <w:rPr>
          <w:rFonts w:eastAsia="Calibri"/>
        </w:rPr>
        <w:t>является твёрдой и определяется на весь срок его исполнения.</w:t>
      </w:r>
    </w:p>
    <w:p w14:paraId="38C87EEF" w14:textId="3170D63F" w:rsidR="00F979B7" w:rsidRPr="000A1AA1" w:rsidRDefault="00F979B7" w:rsidP="00355C7C">
      <w:pPr>
        <w:pStyle w:val="Style3"/>
        <w:widowControl/>
        <w:tabs>
          <w:tab w:val="left" w:pos="1238"/>
        </w:tabs>
        <w:spacing w:line="240" w:lineRule="auto"/>
        <w:ind w:left="-567" w:right="-427" w:firstLine="567"/>
        <w:jc w:val="both"/>
        <w:rPr>
          <w:rStyle w:val="FontStyle11"/>
        </w:rPr>
      </w:pPr>
      <w:r w:rsidRPr="000A1AA1">
        <w:rPr>
          <w:rStyle w:val="FontStyle11"/>
        </w:rPr>
        <w:t>3.</w:t>
      </w:r>
      <w:r w:rsidR="005A67D5" w:rsidRPr="000A1AA1">
        <w:rPr>
          <w:rStyle w:val="FontStyle11"/>
        </w:rPr>
        <w:t>3</w:t>
      </w:r>
      <w:r w:rsidRPr="000A1AA1">
        <w:rPr>
          <w:rStyle w:val="FontStyle11"/>
        </w:rPr>
        <w:t>. Оплата услуги, установленной в пункте 1.1 настоящего Договора, производится по счету, счету-фактуре, выставляемым Исполнителем Заказчику на основании акта оказанных услуг.</w:t>
      </w:r>
    </w:p>
    <w:p w14:paraId="7EBA5C5B" w14:textId="0847169A" w:rsidR="00F979B7" w:rsidRPr="000A1AA1" w:rsidRDefault="00F979B7" w:rsidP="00355C7C">
      <w:pPr>
        <w:pStyle w:val="Style3"/>
        <w:widowControl/>
        <w:tabs>
          <w:tab w:val="left" w:pos="1354"/>
        </w:tabs>
        <w:spacing w:line="240" w:lineRule="auto"/>
        <w:ind w:left="-567" w:right="-427" w:firstLine="567"/>
        <w:jc w:val="both"/>
        <w:rPr>
          <w:rStyle w:val="FontStyle11"/>
        </w:rPr>
      </w:pPr>
      <w:r w:rsidRPr="000A1AA1">
        <w:rPr>
          <w:rStyle w:val="FontStyle11"/>
        </w:rPr>
        <w:t>3.</w:t>
      </w:r>
      <w:r w:rsidR="005A67D5" w:rsidRPr="000A1AA1">
        <w:rPr>
          <w:rStyle w:val="FontStyle11"/>
        </w:rPr>
        <w:t>4</w:t>
      </w:r>
      <w:r w:rsidRPr="000A1AA1">
        <w:rPr>
          <w:rStyle w:val="FontStyle11"/>
        </w:rPr>
        <w:t>.</w:t>
      </w:r>
      <w:r w:rsidR="000717E8" w:rsidRPr="000A1AA1">
        <w:rPr>
          <w:rStyle w:val="FontStyle11"/>
        </w:rPr>
        <w:t xml:space="preserve"> </w:t>
      </w:r>
      <w:r w:rsidRPr="000A1AA1">
        <w:t xml:space="preserve">Оплата за оказанные Услуги осуществляется по безналичному расчёту путём перечисления Заказчиком денежных средств на расчётный счёт </w:t>
      </w:r>
      <w:r w:rsidR="000717E8" w:rsidRPr="000A1AA1">
        <w:t>Исполнителя,</w:t>
      </w:r>
      <w:r w:rsidRPr="000A1AA1">
        <w:t xml:space="preserve"> указанный в </w:t>
      </w:r>
      <w:r w:rsidR="0080693A" w:rsidRPr="000A1AA1">
        <w:rPr>
          <w:rStyle w:val="FontStyle11"/>
        </w:rPr>
        <w:t>Контракте</w:t>
      </w:r>
      <w:r w:rsidRPr="000A1AA1">
        <w:t xml:space="preserve">, не позднее чем через </w:t>
      </w:r>
      <w:r w:rsidR="001F4E8B" w:rsidRPr="000A1AA1">
        <w:t>30</w:t>
      </w:r>
      <w:r w:rsidRPr="000A1AA1">
        <w:t xml:space="preserve"> (</w:t>
      </w:r>
      <w:r w:rsidR="001F4E8B" w:rsidRPr="000A1AA1">
        <w:t>тридцать</w:t>
      </w:r>
      <w:r w:rsidRPr="000A1AA1">
        <w:t xml:space="preserve">) рабочих дней со дня подписания Заказчиком акта оказанных Услуг. </w:t>
      </w:r>
    </w:p>
    <w:p w14:paraId="4E75FE7A" w14:textId="2DD99935" w:rsidR="00F979B7" w:rsidRPr="000A1AA1" w:rsidRDefault="00F979B7" w:rsidP="00355C7C">
      <w:pPr>
        <w:pStyle w:val="HTML"/>
        <w:tabs>
          <w:tab w:val="clear" w:pos="10076"/>
          <w:tab w:val="left" w:pos="10206"/>
        </w:tabs>
        <w:ind w:left="-567" w:right="-427" w:firstLine="567"/>
        <w:jc w:val="both"/>
        <w:rPr>
          <w:rStyle w:val="FontStyle11"/>
          <w:lang w:val="ru-RU"/>
        </w:rPr>
      </w:pPr>
      <w:r w:rsidRPr="000A1AA1">
        <w:rPr>
          <w:rStyle w:val="FontStyle11"/>
        </w:rPr>
        <w:t>3.</w:t>
      </w:r>
      <w:r w:rsidR="005A67D5" w:rsidRPr="000A1AA1">
        <w:rPr>
          <w:rStyle w:val="FontStyle11"/>
          <w:lang w:val="ru-RU"/>
        </w:rPr>
        <w:t>5</w:t>
      </w:r>
      <w:r w:rsidRPr="000A1AA1">
        <w:rPr>
          <w:rStyle w:val="FontStyle11"/>
        </w:rPr>
        <w:t xml:space="preserve">. </w:t>
      </w:r>
      <w:r w:rsidRPr="000A1AA1">
        <w:rPr>
          <w:rStyle w:val="FontStyle11"/>
          <w:lang w:val="ru-RU"/>
        </w:rPr>
        <w:t xml:space="preserve">Оставшиеся после разборки ТС узлы и детали утилизируются Исполнителем. </w:t>
      </w:r>
    </w:p>
    <w:p w14:paraId="1FB06C0F" w14:textId="0BAA74C2" w:rsidR="004E5350" w:rsidRPr="000A1AA1" w:rsidRDefault="005A67D5" w:rsidP="004E5350">
      <w:pPr>
        <w:ind w:left="-567" w:right="-427" w:firstLine="567"/>
        <w:jc w:val="both"/>
      </w:pPr>
      <w:r w:rsidRPr="000A1AA1">
        <w:t>3.6</w:t>
      </w:r>
      <w:r w:rsidR="004E5350" w:rsidRPr="000A1AA1">
        <w:t>. При выявлении содержания черный и драгоценных металлов Заказчик обязан подготовить и оформить счет, товарную накладную, счет-фактуру в соответствии с Расчетом (Паспортом) за драгоценные металлы, поступившие в ломе и отходах.</w:t>
      </w:r>
    </w:p>
    <w:p w14:paraId="4E2E37D7" w14:textId="61ED08DE" w:rsidR="00F979B7" w:rsidRPr="000A1AA1" w:rsidRDefault="00F979B7" w:rsidP="00D37DCD">
      <w:pPr>
        <w:ind w:left="-567" w:right="-427" w:firstLine="567"/>
        <w:jc w:val="both"/>
        <w:rPr>
          <w:rFonts w:eastAsia="Calibri"/>
        </w:rPr>
      </w:pPr>
      <w:r w:rsidRPr="000A1AA1">
        <w:rPr>
          <w:rStyle w:val="FontStyle11"/>
        </w:rPr>
        <w:t>3.</w:t>
      </w:r>
      <w:r w:rsidR="005A67D5" w:rsidRPr="000A1AA1">
        <w:rPr>
          <w:rStyle w:val="FontStyle11"/>
        </w:rPr>
        <w:t>7</w:t>
      </w:r>
      <w:r w:rsidRPr="000A1AA1">
        <w:rPr>
          <w:rStyle w:val="FontStyle11"/>
        </w:rPr>
        <w:t>. Выручка, полученная от реализации извлечённых материалов (Приложение № 3</w:t>
      </w:r>
      <w:r w:rsidR="001F4E8B" w:rsidRPr="000A1AA1">
        <w:rPr>
          <w:rStyle w:val="FontStyle11"/>
        </w:rPr>
        <w:t>,5</w:t>
      </w:r>
      <w:r w:rsidRPr="000A1AA1">
        <w:rPr>
          <w:rStyle w:val="FontStyle11"/>
        </w:rPr>
        <w:t xml:space="preserve"> к настоящему </w:t>
      </w:r>
      <w:r w:rsidR="0080693A" w:rsidRPr="000A1AA1">
        <w:rPr>
          <w:rStyle w:val="FontStyle11"/>
        </w:rPr>
        <w:t>Контракту</w:t>
      </w:r>
      <w:r w:rsidRPr="000A1AA1">
        <w:rPr>
          <w:rStyle w:val="FontStyle11"/>
        </w:rPr>
        <w:t xml:space="preserve">), перечисляется Исполнителем в доход бюджета </w:t>
      </w:r>
      <w:r w:rsidRPr="000A1AA1">
        <w:t xml:space="preserve">на расчетный счет </w:t>
      </w:r>
      <w:r w:rsidR="00E62964" w:rsidRPr="000A1AA1">
        <w:rPr>
          <w:rFonts w:eastAsia="Calibri"/>
        </w:rPr>
        <w:t>03214643000000012000</w:t>
      </w:r>
      <w:r w:rsidRPr="000A1AA1">
        <w:t xml:space="preserve"> </w:t>
      </w:r>
      <w:r w:rsidR="00D37DCD" w:rsidRPr="000A1AA1">
        <w:rPr>
          <w:rFonts w:eastAsia="Calibri"/>
        </w:rPr>
        <w:t xml:space="preserve">в Дальневосточном ГУ Банка России </w:t>
      </w:r>
      <w:r w:rsidRPr="000A1AA1">
        <w:rPr>
          <w:rFonts w:eastAsia="Calibri"/>
        </w:rPr>
        <w:t xml:space="preserve">БИК </w:t>
      </w:r>
      <w:r w:rsidR="00D37DCD" w:rsidRPr="000A1AA1">
        <w:rPr>
          <w:rFonts w:eastAsia="Calibri"/>
        </w:rPr>
        <w:t>010507002</w:t>
      </w:r>
      <w:r w:rsidRPr="000A1AA1">
        <w:t xml:space="preserve">, Получатель: </w:t>
      </w:r>
      <w:r w:rsidRPr="000A1AA1">
        <w:rPr>
          <w:rFonts w:eastAsia="Calibri"/>
        </w:rPr>
        <w:t xml:space="preserve">ИНН </w:t>
      </w:r>
      <w:r w:rsidR="00D37DCD" w:rsidRPr="000A1AA1">
        <w:rPr>
          <w:rFonts w:eastAsia="Calibri"/>
        </w:rPr>
        <w:t>2536042398</w:t>
      </w:r>
      <w:r w:rsidRPr="000A1AA1">
        <w:rPr>
          <w:rFonts w:eastAsia="Calibri"/>
        </w:rPr>
        <w:t xml:space="preserve"> / КПП </w:t>
      </w:r>
      <w:r w:rsidR="00D37DCD" w:rsidRPr="000A1AA1">
        <w:rPr>
          <w:rFonts w:eastAsia="Calibri"/>
        </w:rPr>
        <w:t>253601001</w:t>
      </w:r>
      <w:r w:rsidRPr="000A1AA1">
        <w:rPr>
          <w:rFonts w:eastAsia="Calibri"/>
        </w:rPr>
        <w:t>,</w:t>
      </w:r>
      <w:r w:rsidRPr="000A1AA1">
        <w:t xml:space="preserve"> Реквизиты получателя: </w:t>
      </w:r>
      <w:r w:rsidRPr="000A1AA1">
        <w:rPr>
          <w:rFonts w:eastAsia="Calibri"/>
        </w:rPr>
        <w:t xml:space="preserve">УФК </w:t>
      </w:r>
      <w:r w:rsidR="00D37DCD" w:rsidRPr="000A1AA1">
        <w:rPr>
          <w:rFonts w:eastAsia="Calibri"/>
        </w:rPr>
        <w:t xml:space="preserve">по Приморскому краю, г. Владивосток </w:t>
      </w:r>
      <w:r w:rsidR="00434DEA" w:rsidRPr="000A1AA1">
        <w:rPr>
          <w:rFonts w:eastAsia="Calibri"/>
        </w:rPr>
        <w:t>- Л/с</w:t>
      </w:r>
      <w:r w:rsidR="00AD74F2" w:rsidRPr="000A1AA1">
        <w:rPr>
          <w:rFonts w:eastAsia="Calibri"/>
        </w:rPr>
        <w:t xml:space="preserve"> </w:t>
      </w:r>
      <w:r w:rsidR="00D37DCD" w:rsidRPr="000A1AA1">
        <w:rPr>
          <w:rFonts w:eastAsia="Calibri"/>
        </w:rPr>
        <w:t>20206Х25660</w:t>
      </w:r>
      <w:r w:rsidRPr="000A1AA1">
        <w:t xml:space="preserve">, </w:t>
      </w:r>
      <w:r w:rsidR="00AD74F2" w:rsidRPr="000A1AA1">
        <w:t xml:space="preserve">ОКТМО </w:t>
      </w:r>
      <w:r w:rsidR="00D37DCD" w:rsidRPr="000A1AA1">
        <w:t xml:space="preserve">05701000001. </w:t>
      </w:r>
      <w:r w:rsidRPr="000A1AA1">
        <w:t>Доходы от реализации имущества</w:t>
      </w:r>
      <w:r w:rsidR="00AD74F2" w:rsidRPr="000A1AA1">
        <w:t>, находящегося в оперативном управлении учреждений, в назначении платежа указать марку автомобиля и наименование учреждения</w:t>
      </w:r>
      <w:r w:rsidR="00D37DCD" w:rsidRPr="000A1AA1">
        <w:t>,</w:t>
      </w:r>
      <w:r w:rsidRPr="000A1AA1">
        <w:t xml:space="preserve"> в течение 5 (пяти) рабочих дней после подписания Сторонами паспорта по извлеченным материалам </w:t>
      </w:r>
      <w:r w:rsidRPr="000A1AA1">
        <w:rPr>
          <w:rStyle w:val="FontStyle11"/>
        </w:rPr>
        <w:t xml:space="preserve">(Приложение № 3 к настоящему </w:t>
      </w:r>
      <w:r w:rsidR="0080693A" w:rsidRPr="000A1AA1">
        <w:rPr>
          <w:rStyle w:val="FontStyle11"/>
        </w:rPr>
        <w:t>Контракту</w:t>
      </w:r>
      <w:r w:rsidRPr="000A1AA1">
        <w:rPr>
          <w:rStyle w:val="FontStyle11"/>
        </w:rPr>
        <w:t>)</w:t>
      </w:r>
      <w:r w:rsidRPr="000A1AA1">
        <w:t>.</w:t>
      </w:r>
    </w:p>
    <w:p w14:paraId="5E211C61" w14:textId="2E3DB0BD" w:rsidR="00F979B7" w:rsidRPr="000A1AA1" w:rsidRDefault="00F979B7" w:rsidP="00355C7C">
      <w:pPr>
        <w:ind w:left="-567" w:right="-427" w:firstLine="567"/>
        <w:jc w:val="both"/>
        <w:rPr>
          <w:rStyle w:val="FontStyle11"/>
        </w:rPr>
      </w:pPr>
      <w:r w:rsidRPr="000A1AA1">
        <w:t>3.</w:t>
      </w:r>
      <w:r w:rsidR="005A67D5" w:rsidRPr="000A1AA1">
        <w:t>8</w:t>
      </w:r>
      <w:r w:rsidRPr="000A1AA1">
        <w:t>. Исполнитель передаёт Заказчику копию платёжного поручения о перечисленных денежных средствах в доход бюджета</w:t>
      </w:r>
      <w:r w:rsidR="00EC650D" w:rsidRPr="000A1AA1">
        <w:t>, не позднее 3 (трех) рабочих дней</w:t>
      </w:r>
      <w:r w:rsidRPr="000A1AA1">
        <w:t>.</w:t>
      </w:r>
    </w:p>
    <w:p w14:paraId="374A96F2" w14:textId="3526EEC8" w:rsidR="00F979B7" w:rsidRPr="000A1AA1" w:rsidRDefault="00F979B7" w:rsidP="00355C7C">
      <w:pPr>
        <w:pStyle w:val="Style3"/>
        <w:widowControl/>
        <w:tabs>
          <w:tab w:val="left" w:pos="1346"/>
        </w:tabs>
        <w:spacing w:line="240" w:lineRule="auto"/>
        <w:ind w:left="-567" w:right="-427" w:firstLine="567"/>
        <w:jc w:val="both"/>
        <w:rPr>
          <w:rStyle w:val="FontStyle11"/>
        </w:rPr>
      </w:pPr>
      <w:r w:rsidRPr="000A1AA1">
        <w:rPr>
          <w:rStyle w:val="FontStyle11"/>
        </w:rPr>
        <w:t>3.</w:t>
      </w:r>
      <w:r w:rsidR="005A67D5" w:rsidRPr="000A1AA1">
        <w:rPr>
          <w:rStyle w:val="FontStyle11"/>
        </w:rPr>
        <w:t>9</w:t>
      </w:r>
      <w:r w:rsidRPr="000A1AA1">
        <w:rPr>
          <w:rStyle w:val="FontStyle11"/>
        </w:rPr>
        <w:t xml:space="preserve">. Все платежи по настоящему </w:t>
      </w:r>
      <w:r w:rsidR="0080693A" w:rsidRPr="000A1AA1">
        <w:rPr>
          <w:rStyle w:val="FontStyle11"/>
        </w:rPr>
        <w:t xml:space="preserve">Контракту </w:t>
      </w:r>
      <w:r w:rsidRPr="000A1AA1">
        <w:rPr>
          <w:rStyle w:val="FontStyle11"/>
        </w:rPr>
        <w:t>производятся в валюте Российской Федерации в безналичной форме.</w:t>
      </w:r>
    </w:p>
    <w:p w14:paraId="31A34067" w14:textId="77777777" w:rsidR="005A67D5" w:rsidRPr="000A1AA1" w:rsidRDefault="005A67D5" w:rsidP="00355C7C">
      <w:pPr>
        <w:pStyle w:val="Style3"/>
        <w:widowControl/>
        <w:tabs>
          <w:tab w:val="left" w:pos="1346"/>
        </w:tabs>
        <w:spacing w:line="240" w:lineRule="auto"/>
        <w:ind w:left="-567" w:right="-427" w:firstLine="567"/>
        <w:jc w:val="both"/>
        <w:rPr>
          <w:rStyle w:val="FontStyle11"/>
        </w:rPr>
      </w:pPr>
    </w:p>
    <w:p w14:paraId="438D965C" w14:textId="77777777" w:rsidR="005D7CC8" w:rsidRPr="000A1AA1" w:rsidRDefault="004C1416" w:rsidP="00355C7C">
      <w:pPr>
        <w:pStyle w:val="Style2"/>
        <w:widowControl/>
        <w:spacing w:line="240" w:lineRule="auto"/>
        <w:ind w:left="-567" w:right="-427" w:firstLine="567"/>
        <w:jc w:val="center"/>
        <w:rPr>
          <w:rStyle w:val="FontStyle11"/>
          <w:b/>
        </w:rPr>
      </w:pPr>
      <w:r w:rsidRPr="000A1AA1">
        <w:rPr>
          <w:rStyle w:val="FontStyle11"/>
          <w:b/>
        </w:rPr>
        <w:t>4</w:t>
      </w:r>
      <w:r w:rsidR="005D7CC8" w:rsidRPr="000A1AA1">
        <w:rPr>
          <w:rStyle w:val="FontStyle11"/>
          <w:b/>
        </w:rPr>
        <w:t>. Обязанности и права сторон</w:t>
      </w:r>
    </w:p>
    <w:p w14:paraId="29CE1619" w14:textId="42A21695" w:rsidR="005D7CC8" w:rsidRPr="000A1AA1" w:rsidRDefault="00C21E25" w:rsidP="00355C7C">
      <w:pPr>
        <w:pStyle w:val="Style3"/>
        <w:widowControl/>
        <w:tabs>
          <w:tab w:val="left" w:pos="1102"/>
        </w:tabs>
        <w:spacing w:line="240" w:lineRule="auto"/>
        <w:ind w:left="-567" w:right="-427" w:firstLine="567"/>
        <w:jc w:val="both"/>
        <w:rPr>
          <w:rStyle w:val="FontStyle11"/>
        </w:rPr>
      </w:pPr>
      <w:r w:rsidRPr="000A1AA1">
        <w:rPr>
          <w:rStyle w:val="FontStyle11"/>
        </w:rPr>
        <w:t>4</w:t>
      </w:r>
      <w:r w:rsidR="005D7CC8" w:rsidRPr="000A1AA1">
        <w:rPr>
          <w:rStyle w:val="FontStyle11"/>
        </w:rPr>
        <w:t xml:space="preserve">.1. </w:t>
      </w:r>
      <w:r w:rsidR="000A1AA1" w:rsidRPr="000A1AA1">
        <w:rPr>
          <w:rStyle w:val="FontStyle11"/>
        </w:rPr>
        <w:t xml:space="preserve">    </w:t>
      </w:r>
      <w:r w:rsidR="005D7CC8" w:rsidRPr="000A1AA1">
        <w:rPr>
          <w:rStyle w:val="FontStyle11"/>
        </w:rPr>
        <w:t>Заказчик обязан:</w:t>
      </w:r>
    </w:p>
    <w:p w14:paraId="62328C48" w14:textId="77777777" w:rsidR="005D7CC8" w:rsidRPr="000A1AA1" w:rsidRDefault="00C21E25" w:rsidP="00355C7C">
      <w:pPr>
        <w:pStyle w:val="Style3"/>
        <w:widowControl/>
        <w:tabs>
          <w:tab w:val="left" w:pos="1282"/>
        </w:tabs>
        <w:spacing w:line="240" w:lineRule="auto"/>
        <w:ind w:left="-567" w:right="-427" w:firstLine="567"/>
        <w:jc w:val="both"/>
        <w:rPr>
          <w:rStyle w:val="FontStyle11"/>
        </w:rPr>
      </w:pPr>
      <w:r w:rsidRPr="000A1AA1">
        <w:rPr>
          <w:rStyle w:val="FontStyle11"/>
        </w:rPr>
        <w:t>4</w:t>
      </w:r>
      <w:r w:rsidR="005D7CC8" w:rsidRPr="000A1AA1">
        <w:rPr>
          <w:rStyle w:val="FontStyle11"/>
        </w:rPr>
        <w:t xml:space="preserve">.1.1. Передать </w:t>
      </w:r>
      <w:r w:rsidR="001F4E8B" w:rsidRPr="000A1AA1">
        <w:rPr>
          <w:rStyle w:val="FontStyle11"/>
        </w:rPr>
        <w:t>Исполнителю</w:t>
      </w:r>
      <w:r w:rsidR="005D7CC8" w:rsidRPr="000A1AA1">
        <w:rPr>
          <w:rStyle w:val="FontStyle11"/>
        </w:rPr>
        <w:t xml:space="preserve"> по Акту </w:t>
      </w:r>
      <w:proofErr w:type="gramStart"/>
      <w:r w:rsidR="005D7CC8" w:rsidRPr="000A1AA1">
        <w:rPr>
          <w:rStyle w:val="FontStyle11"/>
        </w:rPr>
        <w:t>приема-передачи</w:t>
      </w:r>
      <w:proofErr w:type="gramEnd"/>
      <w:r w:rsidR="005D7CC8" w:rsidRPr="000A1AA1">
        <w:rPr>
          <w:rStyle w:val="FontStyle11"/>
        </w:rPr>
        <w:t xml:space="preserve"> списанные ТС, подлежащие утилизации.</w:t>
      </w:r>
    </w:p>
    <w:p w14:paraId="483C7FC5" w14:textId="286F88B8" w:rsidR="005D7CC8" w:rsidRPr="000A1AA1" w:rsidRDefault="00C21E25" w:rsidP="00355C7C">
      <w:pPr>
        <w:pStyle w:val="Style3"/>
        <w:widowControl/>
        <w:tabs>
          <w:tab w:val="left" w:pos="1282"/>
        </w:tabs>
        <w:spacing w:line="240" w:lineRule="auto"/>
        <w:ind w:left="-567" w:right="-427" w:firstLine="567"/>
        <w:jc w:val="both"/>
        <w:rPr>
          <w:rStyle w:val="FontStyle11"/>
        </w:rPr>
      </w:pPr>
      <w:r w:rsidRPr="000A1AA1">
        <w:rPr>
          <w:rStyle w:val="FontStyle11"/>
        </w:rPr>
        <w:t>4</w:t>
      </w:r>
      <w:r w:rsidR="005D7CC8" w:rsidRPr="000A1AA1">
        <w:rPr>
          <w:rStyle w:val="FontStyle11"/>
        </w:rPr>
        <w:t xml:space="preserve">.1.2. Обеспечить в соответствии с установленным порядком доступ представителей </w:t>
      </w:r>
      <w:r w:rsidR="00E62964" w:rsidRPr="000A1AA1">
        <w:rPr>
          <w:rStyle w:val="FontStyle11"/>
        </w:rPr>
        <w:t>Переработчика и</w:t>
      </w:r>
      <w:r w:rsidR="005D7CC8" w:rsidRPr="000A1AA1">
        <w:rPr>
          <w:rStyle w:val="FontStyle11"/>
        </w:rPr>
        <w:t xml:space="preserve"> </w:t>
      </w:r>
      <w:r w:rsidR="00E62964" w:rsidRPr="000A1AA1">
        <w:rPr>
          <w:rStyle w:val="FontStyle11"/>
        </w:rPr>
        <w:t>проезд транспорта</w:t>
      </w:r>
      <w:r w:rsidR="005D7CC8" w:rsidRPr="000A1AA1">
        <w:rPr>
          <w:rStyle w:val="FontStyle11"/>
        </w:rPr>
        <w:t xml:space="preserve"> к месту демонтажа и погрузки ТС.</w:t>
      </w:r>
    </w:p>
    <w:p w14:paraId="53FE8BB2" w14:textId="77777777" w:rsidR="005D7CC8" w:rsidRPr="000A1AA1" w:rsidRDefault="00C21E25" w:rsidP="00355C7C">
      <w:pPr>
        <w:pStyle w:val="Style3"/>
        <w:widowControl/>
        <w:tabs>
          <w:tab w:val="left" w:pos="1282"/>
        </w:tabs>
        <w:spacing w:line="240" w:lineRule="auto"/>
        <w:ind w:left="-567" w:right="-427" w:firstLine="567"/>
        <w:jc w:val="both"/>
        <w:rPr>
          <w:rStyle w:val="FontStyle11"/>
        </w:rPr>
      </w:pPr>
      <w:r w:rsidRPr="000A1AA1">
        <w:rPr>
          <w:rStyle w:val="FontStyle11"/>
        </w:rPr>
        <w:t>4</w:t>
      </w:r>
      <w:r w:rsidR="005D7CC8" w:rsidRPr="000A1AA1">
        <w:rPr>
          <w:rStyle w:val="FontStyle11"/>
        </w:rPr>
        <w:t>.1.3. Принять выполненные работы по Акту сдачи-приема выполненных работ.</w:t>
      </w:r>
    </w:p>
    <w:p w14:paraId="6742116A" w14:textId="77777777" w:rsidR="005D7CC8" w:rsidRPr="000A1AA1" w:rsidRDefault="00C21E25" w:rsidP="00355C7C">
      <w:pPr>
        <w:pStyle w:val="Style3"/>
        <w:widowControl/>
        <w:tabs>
          <w:tab w:val="left" w:pos="1282"/>
        </w:tabs>
        <w:spacing w:line="240" w:lineRule="auto"/>
        <w:ind w:left="-567" w:right="-427" w:firstLine="567"/>
        <w:jc w:val="both"/>
        <w:rPr>
          <w:rStyle w:val="FontStyle11"/>
        </w:rPr>
      </w:pPr>
      <w:r w:rsidRPr="000A1AA1">
        <w:rPr>
          <w:rStyle w:val="FontStyle11"/>
        </w:rPr>
        <w:t>4</w:t>
      </w:r>
      <w:r w:rsidR="005D7CC8" w:rsidRPr="000A1AA1">
        <w:rPr>
          <w:rStyle w:val="FontStyle11"/>
        </w:rPr>
        <w:t xml:space="preserve">.1.4. Своевременно оплачивать счета </w:t>
      </w:r>
      <w:r w:rsidR="001F4E8B" w:rsidRPr="000A1AA1">
        <w:rPr>
          <w:rStyle w:val="FontStyle11"/>
        </w:rPr>
        <w:t>Исполнителя</w:t>
      </w:r>
      <w:r w:rsidR="005D7CC8" w:rsidRPr="000A1AA1">
        <w:rPr>
          <w:rStyle w:val="FontStyle11"/>
        </w:rPr>
        <w:t>.</w:t>
      </w:r>
    </w:p>
    <w:p w14:paraId="6CA302F8" w14:textId="74501B24" w:rsidR="005D7CC8" w:rsidRPr="000A1AA1" w:rsidRDefault="00C21E25" w:rsidP="005A67D5">
      <w:pPr>
        <w:pStyle w:val="Style3"/>
        <w:widowControl/>
        <w:tabs>
          <w:tab w:val="left" w:pos="1102"/>
        </w:tabs>
        <w:spacing w:line="240" w:lineRule="auto"/>
        <w:ind w:right="-427"/>
        <w:jc w:val="both"/>
        <w:rPr>
          <w:rStyle w:val="FontStyle11"/>
        </w:rPr>
      </w:pPr>
      <w:r w:rsidRPr="000A1AA1">
        <w:rPr>
          <w:rStyle w:val="FontStyle11"/>
        </w:rPr>
        <w:t>4</w:t>
      </w:r>
      <w:r w:rsidR="005D7CC8" w:rsidRPr="000A1AA1">
        <w:rPr>
          <w:rStyle w:val="FontStyle11"/>
        </w:rPr>
        <w:t>.2.</w:t>
      </w:r>
      <w:r w:rsidR="000A1AA1" w:rsidRPr="000A1AA1">
        <w:rPr>
          <w:rStyle w:val="FontStyle11"/>
        </w:rPr>
        <w:t xml:space="preserve">   </w:t>
      </w:r>
      <w:r w:rsidR="005D7CC8" w:rsidRPr="000A1AA1">
        <w:rPr>
          <w:rStyle w:val="FontStyle11"/>
        </w:rPr>
        <w:t xml:space="preserve"> Заказчик имеет право получать информацию от </w:t>
      </w:r>
      <w:r w:rsidR="001F4E8B" w:rsidRPr="000A1AA1">
        <w:rPr>
          <w:rStyle w:val="FontStyle11"/>
        </w:rPr>
        <w:t xml:space="preserve">Исполнителя </w:t>
      </w:r>
      <w:r w:rsidR="005D7CC8" w:rsidRPr="000A1AA1">
        <w:rPr>
          <w:rStyle w:val="FontStyle11"/>
        </w:rPr>
        <w:t>о ходе утилизации переданных ТС.</w:t>
      </w:r>
    </w:p>
    <w:p w14:paraId="44B5E0C6" w14:textId="41B53E55" w:rsidR="005D7CC8" w:rsidRPr="000A1AA1" w:rsidRDefault="00C21E25" w:rsidP="00355C7C">
      <w:pPr>
        <w:pStyle w:val="Style3"/>
        <w:widowControl/>
        <w:tabs>
          <w:tab w:val="left" w:pos="1102"/>
        </w:tabs>
        <w:spacing w:line="240" w:lineRule="auto"/>
        <w:ind w:left="-567" w:right="-427" w:firstLine="567"/>
        <w:jc w:val="both"/>
        <w:rPr>
          <w:rStyle w:val="FontStyle11"/>
        </w:rPr>
      </w:pPr>
      <w:r w:rsidRPr="000A1AA1">
        <w:rPr>
          <w:rStyle w:val="FontStyle11"/>
        </w:rPr>
        <w:t>4</w:t>
      </w:r>
      <w:r w:rsidR="005D7CC8" w:rsidRPr="000A1AA1">
        <w:rPr>
          <w:rStyle w:val="FontStyle11"/>
        </w:rPr>
        <w:t>.3.</w:t>
      </w:r>
      <w:r w:rsidR="000717E8" w:rsidRPr="000A1AA1">
        <w:rPr>
          <w:rStyle w:val="FontStyle11"/>
        </w:rPr>
        <w:t xml:space="preserve"> </w:t>
      </w:r>
      <w:r w:rsidR="000A1AA1" w:rsidRPr="000A1AA1">
        <w:rPr>
          <w:rStyle w:val="FontStyle11"/>
        </w:rPr>
        <w:t xml:space="preserve">   </w:t>
      </w:r>
      <w:r w:rsidR="005D7CC8" w:rsidRPr="000A1AA1">
        <w:rPr>
          <w:rStyle w:val="FontStyle11"/>
        </w:rPr>
        <w:t>Переработчик обязан:</w:t>
      </w:r>
    </w:p>
    <w:p w14:paraId="107CEF5D" w14:textId="77777777" w:rsidR="005D7CC8" w:rsidRPr="000A1AA1" w:rsidRDefault="00C21E25" w:rsidP="00355C7C">
      <w:pPr>
        <w:pStyle w:val="Style1"/>
        <w:widowControl/>
        <w:ind w:left="-567" w:right="-427" w:firstLine="567"/>
        <w:jc w:val="both"/>
        <w:rPr>
          <w:rStyle w:val="FontStyle11"/>
        </w:rPr>
      </w:pPr>
      <w:r w:rsidRPr="000A1AA1">
        <w:rPr>
          <w:rStyle w:val="FontStyle11"/>
        </w:rPr>
        <w:t>4</w:t>
      </w:r>
      <w:r w:rsidR="005D7CC8" w:rsidRPr="000A1AA1">
        <w:rPr>
          <w:rStyle w:val="FontStyle11"/>
        </w:rPr>
        <w:t>.3.1. Принять от Заказчика передаваемые для утилизации списанные ТС.</w:t>
      </w:r>
    </w:p>
    <w:p w14:paraId="23F777B0" w14:textId="77777777" w:rsidR="005D7CC8" w:rsidRPr="000A1AA1" w:rsidRDefault="00C21E25" w:rsidP="00355C7C">
      <w:pPr>
        <w:pStyle w:val="Style2"/>
        <w:widowControl/>
        <w:tabs>
          <w:tab w:val="left" w:pos="1332"/>
          <w:tab w:val="left" w:pos="8093"/>
          <w:tab w:val="left" w:leader="hyphen" w:pos="9727"/>
        </w:tabs>
        <w:spacing w:line="240" w:lineRule="auto"/>
        <w:ind w:left="-567" w:right="-427" w:firstLine="567"/>
        <w:rPr>
          <w:rStyle w:val="FontStyle11"/>
        </w:rPr>
      </w:pPr>
      <w:r w:rsidRPr="000A1AA1">
        <w:rPr>
          <w:rStyle w:val="FontStyle11"/>
        </w:rPr>
        <w:t>4</w:t>
      </w:r>
      <w:r w:rsidR="005D7CC8" w:rsidRPr="000A1AA1">
        <w:rPr>
          <w:rStyle w:val="FontStyle11"/>
        </w:rPr>
        <w:t>.3.2. Производить демонтаж, погрузку, доставку к месту временного хранения и переработку (разборку) ТС.</w:t>
      </w:r>
      <w:r w:rsidR="005D7CC8" w:rsidRPr="000A1AA1">
        <w:rPr>
          <w:rStyle w:val="FontStyle11"/>
        </w:rPr>
        <w:tab/>
      </w:r>
    </w:p>
    <w:p w14:paraId="67B7578D" w14:textId="681AC854" w:rsidR="005D7CC8" w:rsidRPr="000A1AA1" w:rsidRDefault="00C21E25" w:rsidP="000A1AA1">
      <w:pPr>
        <w:pStyle w:val="Style2"/>
        <w:widowControl/>
        <w:tabs>
          <w:tab w:val="left" w:pos="8093"/>
          <w:tab w:val="left" w:leader="hyphen" w:pos="9727"/>
        </w:tabs>
        <w:spacing w:line="240" w:lineRule="auto"/>
        <w:ind w:left="-567" w:right="-427" w:firstLine="567"/>
        <w:rPr>
          <w:rStyle w:val="FontStyle11"/>
        </w:rPr>
      </w:pPr>
      <w:r w:rsidRPr="000A1AA1">
        <w:rPr>
          <w:rStyle w:val="FontStyle11"/>
        </w:rPr>
        <w:t>4</w:t>
      </w:r>
      <w:r w:rsidR="005D7CC8" w:rsidRPr="000A1AA1">
        <w:rPr>
          <w:rStyle w:val="FontStyle11"/>
        </w:rPr>
        <w:t>.3.3.</w:t>
      </w:r>
      <w:r w:rsidR="000A1AA1" w:rsidRPr="000A1AA1">
        <w:rPr>
          <w:rStyle w:val="FontStyle11"/>
        </w:rPr>
        <w:t xml:space="preserve"> </w:t>
      </w:r>
      <w:r w:rsidR="005D7CC8" w:rsidRPr="000A1AA1">
        <w:rPr>
          <w:rStyle w:val="FontStyle11"/>
        </w:rPr>
        <w:t>По</w:t>
      </w:r>
      <w:r w:rsidR="000A1AA1" w:rsidRPr="000A1AA1">
        <w:rPr>
          <w:rStyle w:val="FontStyle11"/>
        </w:rPr>
        <w:t xml:space="preserve"> </w:t>
      </w:r>
      <w:r w:rsidR="005D7CC8" w:rsidRPr="000A1AA1">
        <w:rPr>
          <w:rStyle w:val="FontStyle11"/>
        </w:rPr>
        <w:t>просьбе Заказчика предоставлять информацию о ходе утилизации</w:t>
      </w:r>
      <w:r w:rsidR="005D7CC8" w:rsidRPr="000A1AA1">
        <w:rPr>
          <w:rStyle w:val="FontStyle11"/>
        </w:rPr>
        <w:br/>
        <w:t>полученных ТС.</w:t>
      </w:r>
    </w:p>
    <w:p w14:paraId="7FA6BA66" w14:textId="77777777" w:rsidR="005D7CC8" w:rsidRPr="000A1AA1" w:rsidRDefault="00C21E25" w:rsidP="00355C7C">
      <w:pPr>
        <w:pStyle w:val="Style2"/>
        <w:widowControl/>
        <w:tabs>
          <w:tab w:val="left" w:pos="1332"/>
        </w:tabs>
        <w:spacing w:line="240" w:lineRule="auto"/>
        <w:ind w:left="-567" w:right="-427" w:firstLine="567"/>
        <w:rPr>
          <w:rStyle w:val="FontStyle11"/>
        </w:rPr>
      </w:pPr>
      <w:r w:rsidRPr="000A1AA1">
        <w:rPr>
          <w:rStyle w:val="FontStyle11"/>
        </w:rPr>
        <w:t>4</w:t>
      </w:r>
      <w:r w:rsidR="005D7CC8" w:rsidRPr="000A1AA1">
        <w:rPr>
          <w:rStyle w:val="FontStyle11"/>
        </w:rPr>
        <w:t>.3.4. Сдать выполненные работы по Акту сдачи-приемки выполненных работ.</w:t>
      </w:r>
    </w:p>
    <w:p w14:paraId="3A49D6C3" w14:textId="77777777" w:rsidR="00B96BB1" w:rsidRPr="000A1AA1" w:rsidRDefault="00B96BB1" w:rsidP="00355C7C">
      <w:pPr>
        <w:pStyle w:val="Style2"/>
        <w:widowControl/>
        <w:tabs>
          <w:tab w:val="left" w:pos="1332"/>
        </w:tabs>
        <w:spacing w:line="240" w:lineRule="auto"/>
        <w:ind w:left="-567" w:right="-427" w:firstLine="567"/>
        <w:rPr>
          <w:rStyle w:val="FontStyle11"/>
        </w:rPr>
      </w:pPr>
    </w:p>
    <w:p w14:paraId="3DC0CC7C" w14:textId="77777777" w:rsidR="00505643" w:rsidRPr="000A1AA1" w:rsidRDefault="004C1416" w:rsidP="00355C7C">
      <w:pPr>
        <w:pStyle w:val="Style3"/>
        <w:widowControl/>
        <w:spacing w:line="240" w:lineRule="auto"/>
        <w:ind w:left="-567" w:right="-427" w:firstLine="567"/>
        <w:jc w:val="center"/>
        <w:rPr>
          <w:rStyle w:val="FontStyle11"/>
          <w:b/>
        </w:rPr>
      </w:pPr>
      <w:r w:rsidRPr="000A1AA1">
        <w:rPr>
          <w:rStyle w:val="FontStyle11"/>
          <w:b/>
        </w:rPr>
        <w:t>5</w:t>
      </w:r>
      <w:r w:rsidR="005D7CC8" w:rsidRPr="000A1AA1">
        <w:rPr>
          <w:rStyle w:val="FontStyle11"/>
          <w:b/>
        </w:rPr>
        <w:t>. Ответственность сторон</w:t>
      </w:r>
    </w:p>
    <w:p w14:paraId="28717C20" w14:textId="1EF528F7" w:rsidR="005D7CC8" w:rsidRPr="000A1AA1" w:rsidRDefault="00C21E25" w:rsidP="00355C7C">
      <w:pPr>
        <w:pStyle w:val="Style3"/>
        <w:widowControl/>
        <w:spacing w:line="240" w:lineRule="auto"/>
        <w:ind w:left="-567" w:right="-427" w:firstLine="567"/>
        <w:rPr>
          <w:rStyle w:val="FontStyle11"/>
          <w:b/>
        </w:rPr>
      </w:pPr>
      <w:r w:rsidRPr="000A1AA1">
        <w:rPr>
          <w:rStyle w:val="FontStyle11"/>
        </w:rPr>
        <w:t>5</w:t>
      </w:r>
      <w:r w:rsidR="005D7CC8" w:rsidRPr="000A1AA1">
        <w:rPr>
          <w:rStyle w:val="FontStyle11"/>
        </w:rPr>
        <w:t xml:space="preserve">.1. За невыполнение или ненадлежащее исполнение обязательств по </w:t>
      </w:r>
      <w:r w:rsidR="0080693A" w:rsidRPr="000A1AA1">
        <w:rPr>
          <w:rStyle w:val="FontStyle11"/>
        </w:rPr>
        <w:t xml:space="preserve">Контракту </w:t>
      </w:r>
      <w:r w:rsidR="005D7CC8" w:rsidRPr="000A1AA1">
        <w:rPr>
          <w:rStyle w:val="FontStyle11"/>
        </w:rPr>
        <w:t>Стороны несут ответственность в соответствии с действующим законодательством Российской Федерации.</w:t>
      </w:r>
    </w:p>
    <w:p w14:paraId="1CB1B3A5" w14:textId="69E1476F" w:rsidR="001F4E8B" w:rsidRPr="000A1AA1" w:rsidRDefault="00805E15" w:rsidP="00355C7C">
      <w:pPr>
        <w:pStyle w:val="Style2"/>
        <w:widowControl/>
        <w:tabs>
          <w:tab w:val="left" w:pos="1476"/>
        </w:tabs>
        <w:spacing w:line="240" w:lineRule="auto"/>
        <w:ind w:left="-567" w:right="-427" w:firstLine="567"/>
        <w:rPr>
          <w:rStyle w:val="FontStyle11"/>
        </w:rPr>
      </w:pPr>
      <w:r w:rsidRPr="000A1AA1">
        <w:rPr>
          <w:rStyle w:val="FontStyle11"/>
        </w:rPr>
        <w:t>5</w:t>
      </w:r>
      <w:r w:rsidR="005D7CC8" w:rsidRPr="000A1AA1">
        <w:rPr>
          <w:rStyle w:val="FontStyle11"/>
        </w:rPr>
        <w:t>.</w:t>
      </w:r>
      <w:r w:rsidR="00516267" w:rsidRPr="000A1AA1">
        <w:rPr>
          <w:rStyle w:val="FontStyle11"/>
        </w:rPr>
        <w:t>2</w:t>
      </w:r>
      <w:r w:rsidR="005D7CC8" w:rsidRPr="000A1AA1">
        <w:rPr>
          <w:rStyle w:val="FontStyle11"/>
        </w:rPr>
        <w:t>. При невыполнении или ненадлежащем исполнении обязательств</w:t>
      </w:r>
      <w:r w:rsidR="005D7CC8" w:rsidRPr="000A1AA1">
        <w:rPr>
          <w:rStyle w:val="FontStyle11"/>
        </w:rPr>
        <w:br/>
        <w:t xml:space="preserve">Переработчиком по настоящему </w:t>
      </w:r>
      <w:r w:rsidR="00CB4FFE" w:rsidRPr="000A1AA1">
        <w:rPr>
          <w:rStyle w:val="FontStyle11"/>
        </w:rPr>
        <w:t xml:space="preserve">Контракту </w:t>
      </w:r>
      <w:r w:rsidR="005D7CC8" w:rsidRPr="000A1AA1">
        <w:rPr>
          <w:rStyle w:val="FontStyle11"/>
        </w:rPr>
        <w:t xml:space="preserve">Заказчик вправе в одностороннем порядке расторгнуть настоящий </w:t>
      </w:r>
      <w:r w:rsidR="00CB4FFE" w:rsidRPr="000A1AA1">
        <w:rPr>
          <w:rStyle w:val="FontStyle11"/>
        </w:rPr>
        <w:t>Контракт</w:t>
      </w:r>
      <w:r w:rsidR="005D7CC8" w:rsidRPr="000A1AA1">
        <w:rPr>
          <w:rStyle w:val="FontStyle11"/>
        </w:rPr>
        <w:t xml:space="preserve">, предварительно уведомив об этом Переработчика за 10 календарных дней до даты расторжения </w:t>
      </w:r>
      <w:r w:rsidR="00CB4FFE" w:rsidRPr="000A1AA1">
        <w:rPr>
          <w:rStyle w:val="FontStyle11"/>
        </w:rPr>
        <w:t>Контракта</w:t>
      </w:r>
      <w:r w:rsidR="005D7CC8" w:rsidRPr="000A1AA1">
        <w:rPr>
          <w:rStyle w:val="FontStyle11"/>
        </w:rPr>
        <w:t>.</w:t>
      </w:r>
    </w:p>
    <w:p w14:paraId="68459216" w14:textId="77777777" w:rsidR="005D7CC8" w:rsidRPr="000A1AA1" w:rsidRDefault="004C1416" w:rsidP="00355C7C">
      <w:pPr>
        <w:pStyle w:val="Style3"/>
        <w:widowControl/>
        <w:spacing w:line="240" w:lineRule="auto"/>
        <w:ind w:right="-427"/>
        <w:jc w:val="center"/>
        <w:rPr>
          <w:rStyle w:val="FontStyle11"/>
          <w:b/>
        </w:rPr>
      </w:pPr>
      <w:r w:rsidRPr="000A1AA1">
        <w:rPr>
          <w:rStyle w:val="FontStyle11"/>
          <w:b/>
        </w:rPr>
        <w:t>6</w:t>
      </w:r>
      <w:r w:rsidR="005D7CC8" w:rsidRPr="000A1AA1">
        <w:rPr>
          <w:rStyle w:val="FontStyle11"/>
          <w:b/>
        </w:rPr>
        <w:t>. Форс-мажор</w:t>
      </w:r>
    </w:p>
    <w:p w14:paraId="50024B54" w14:textId="39617028" w:rsidR="005D7CC8" w:rsidRPr="000A1AA1" w:rsidRDefault="00805E15" w:rsidP="00355C7C">
      <w:pPr>
        <w:pStyle w:val="Style2"/>
        <w:widowControl/>
        <w:tabs>
          <w:tab w:val="left" w:pos="1274"/>
        </w:tabs>
        <w:spacing w:line="240" w:lineRule="auto"/>
        <w:ind w:left="-567" w:right="-427" w:firstLine="567"/>
        <w:rPr>
          <w:rStyle w:val="FontStyle11"/>
        </w:rPr>
      </w:pPr>
      <w:r w:rsidRPr="000A1AA1">
        <w:rPr>
          <w:rStyle w:val="FontStyle11"/>
        </w:rPr>
        <w:t>6</w:t>
      </w:r>
      <w:r w:rsidR="005D7CC8" w:rsidRPr="000A1AA1">
        <w:rPr>
          <w:rStyle w:val="FontStyle11"/>
        </w:rPr>
        <w:t>.1. При возникновении обстоятельств непреодолимой силы (пожар, стихийное</w:t>
      </w:r>
      <w:r w:rsidR="005D7CC8" w:rsidRPr="000A1AA1">
        <w:rPr>
          <w:rStyle w:val="FontStyle11"/>
        </w:rPr>
        <w:br/>
        <w:t xml:space="preserve">бедствие, военные действия, массовые беспорядки), препятствующих выполнению Сторонами обязательств по настоящему </w:t>
      </w:r>
      <w:r w:rsidR="00CB4FFE" w:rsidRPr="000A1AA1">
        <w:rPr>
          <w:rStyle w:val="FontStyle11"/>
        </w:rPr>
        <w:t>Контракту</w:t>
      </w:r>
      <w:r w:rsidR="005D7CC8" w:rsidRPr="000A1AA1">
        <w:rPr>
          <w:rStyle w:val="FontStyle11"/>
        </w:rPr>
        <w:t>, его исполнение может быть отсрочено на период действия этих обстоятельств.</w:t>
      </w:r>
    </w:p>
    <w:p w14:paraId="0310C098" w14:textId="77777777" w:rsidR="005D7CC8" w:rsidRPr="000A1AA1" w:rsidRDefault="00805E15" w:rsidP="00355C7C">
      <w:pPr>
        <w:pStyle w:val="Style2"/>
        <w:widowControl/>
        <w:tabs>
          <w:tab w:val="left" w:pos="1166"/>
        </w:tabs>
        <w:spacing w:line="240" w:lineRule="auto"/>
        <w:ind w:left="-567" w:right="-427" w:firstLine="567"/>
        <w:rPr>
          <w:rStyle w:val="FontStyle11"/>
        </w:rPr>
      </w:pPr>
      <w:r w:rsidRPr="000A1AA1">
        <w:rPr>
          <w:rStyle w:val="FontStyle11"/>
        </w:rPr>
        <w:t>6</w:t>
      </w:r>
      <w:r w:rsidR="005D7CC8" w:rsidRPr="000A1AA1">
        <w:rPr>
          <w:rStyle w:val="FontStyle11"/>
        </w:rPr>
        <w:t>.2. Сторона, для которой сложились такие обстоятельства, обязана незамедлительно проинформировать другую Сторону об их наступлении.</w:t>
      </w:r>
    </w:p>
    <w:p w14:paraId="32F794E7" w14:textId="77777777" w:rsidR="00EC650D" w:rsidRPr="000A1AA1" w:rsidRDefault="00EC650D" w:rsidP="00355C7C">
      <w:pPr>
        <w:pStyle w:val="Style2"/>
        <w:widowControl/>
        <w:tabs>
          <w:tab w:val="left" w:pos="1166"/>
        </w:tabs>
        <w:spacing w:line="240" w:lineRule="auto"/>
        <w:ind w:left="-567" w:right="-427" w:firstLine="567"/>
        <w:rPr>
          <w:rStyle w:val="FontStyle11"/>
        </w:rPr>
      </w:pPr>
    </w:p>
    <w:p w14:paraId="3E8C8D2E" w14:textId="77777777" w:rsidR="005D7CC8" w:rsidRPr="000A1AA1" w:rsidRDefault="004C1416" w:rsidP="00355C7C">
      <w:pPr>
        <w:pStyle w:val="Style3"/>
        <w:widowControl/>
        <w:spacing w:line="240" w:lineRule="auto"/>
        <w:ind w:left="-567" w:right="-427" w:firstLine="567"/>
        <w:jc w:val="center"/>
        <w:rPr>
          <w:rStyle w:val="FontStyle11"/>
          <w:b/>
        </w:rPr>
      </w:pPr>
      <w:r w:rsidRPr="000A1AA1">
        <w:rPr>
          <w:rStyle w:val="FontStyle11"/>
          <w:b/>
        </w:rPr>
        <w:t>7</w:t>
      </w:r>
      <w:r w:rsidR="005D7CC8" w:rsidRPr="000A1AA1">
        <w:rPr>
          <w:rStyle w:val="FontStyle11"/>
          <w:b/>
        </w:rPr>
        <w:t>. Конфиденциальность информации</w:t>
      </w:r>
    </w:p>
    <w:p w14:paraId="3110E605" w14:textId="459B7C30" w:rsidR="005D7CC8" w:rsidRPr="000A1AA1" w:rsidRDefault="00805E15" w:rsidP="00355C7C">
      <w:pPr>
        <w:pStyle w:val="Style1"/>
        <w:widowControl/>
        <w:ind w:left="-567" w:right="-427" w:firstLine="567"/>
        <w:jc w:val="both"/>
        <w:rPr>
          <w:rStyle w:val="FontStyle11"/>
        </w:rPr>
      </w:pPr>
      <w:r w:rsidRPr="000A1AA1">
        <w:rPr>
          <w:rStyle w:val="FontStyle11"/>
        </w:rPr>
        <w:t>7</w:t>
      </w:r>
      <w:r w:rsidR="005D7CC8" w:rsidRPr="000A1AA1">
        <w:rPr>
          <w:rStyle w:val="FontStyle11"/>
        </w:rPr>
        <w:t xml:space="preserve">.1. Стороны обязуются не разглашать информацию, относящуюся к предмету </w:t>
      </w:r>
      <w:r w:rsidR="00CB4FFE" w:rsidRPr="000A1AA1">
        <w:rPr>
          <w:rStyle w:val="FontStyle11"/>
        </w:rPr>
        <w:t xml:space="preserve">Контракта </w:t>
      </w:r>
      <w:r w:rsidR="005D7CC8" w:rsidRPr="000A1AA1">
        <w:rPr>
          <w:rStyle w:val="FontStyle11"/>
        </w:rPr>
        <w:t>и ходу его исполнения, без получения на это взаимного согласия. Ознакомление с ней третьих лиц осуществляется только по взаимной письменной договоренности Сторон.</w:t>
      </w:r>
    </w:p>
    <w:p w14:paraId="70550C27" w14:textId="77777777" w:rsidR="001F4E8B" w:rsidRPr="000A1AA1" w:rsidRDefault="001F4E8B" w:rsidP="00355C7C">
      <w:pPr>
        <w:pStyle w:val="Style1"/>
        <w:widowControl/>
        <w:ind w:left="-567" w:right="-427" w:firstLine="567"/>
        <w:jc w:val="both"/>
        <w:rPr>
          <w:rStyle w:val="FontStyle11"/>
        </w:rPr>
      </w:pPr>
    </w:p>
    <w:p w14:paraId="09C0392B" w14:textId="77777777" w:rsidR="005D7CC8" w:rsidRPr="000A1AA1" w:rsidRDefault="004C1416" w:rsidP="00FF339F">
      <w:pPr>
        <w:pStyle w:val="Style3"/>
        <w:widowControl/>
        <w:spacing w:line="240" w:lineRule="auto"/>
        <w:ind w:left="-567" w:right="-427" w:firstLine="567"/>
        <w:jc w:val="center"/>
        <w:rPr>
          <w:rStyle w:val="FontStyle11"/>
          <w:b/>
        </w:rPr>
      </w:pPr>
      <w:r w:rsidRPr="000A1AA1">
        <w:rPr>
          <w:rStyle w:val="FontStyle11"/>
          <w:b/>
        </w:rPr>
        <w:t>8</w:t>
      </w:r>
      <w:r w:rsidR="005D7CC8" w:rsidRPr="000A1AA1">
        <w:rPr>
          <w:rStyle w:val="FontStyle11"/>
          <w:b/>
        </w:rPr>
        <w:t>. Порядок урегулирования споров</w:t>
      </w:r>
    </w:p>
    <w:p w14:paraId="2E5DE9FC" w14:textId="425AE8E7" w:rsidR="005D7CC8" w:rsidRPr="000A1AA1" w:rsidRDefault="00805E15" w:rsidP="00FF339F">
      <w:pPr>
        <w:pStyle w:val="Style2"/>
        <w:widowControl/>
        <w:tabs>
          <w:tab w:val="left" w:pos="426"/>
        </w:tabs>
        <w:spacing w:line="240" w:lineRule="auto"/>
        <w:ind w:left="-567" w:right="-427" w:firstLine="567"/>
        <w:rPr>
          <w:rStyle w:val="FontStyle11"/>
        </w:rPr>
      </w:pPr>
      <w:r w:rsidRPr="000A1AA1">
        <w:rPr>
          <w:rStyle w:val="FontStyle11"/>
        </w:rPr>
        <w:t>8</w:t>
      </w:r>
      <w:r w:rsidR="005D7CC8" w:rsidRPr="000A1AA1">
        <w:rPr>
          <w:rStyle w:val="FontStyle11"/>
        </w:rPr>
        <w:t xml:space="preserve">.1. Настоящий </w:t>
      </w:r>
      <w:r w:rsidR="00CB4FFE" w:rsidRPr="000A1AA1">
        <w:rPr>
          <w:rStyle w:val="FontStyle11"/>
        </w:rPr>
        <w:t xml:space="preserve">Контракт </w:t>
      </w:r>
      <w:r w:rsidR="005D7CC8" w:rsidRPr="000A1AA1">
        <w:rPr>
          <w:rStyle w:val="FontStyle11"/>
        </w:rPr>
        <w:t>регулируется, истолковывается, исполняется и</w:t>
      </w:r>
      <w:r w:rsidR="005D7CC8" w:rsidRPr="000A1AA1">
        <w:rPr>
          <w:rStyle w:val="FontStyle11"/>
        </w:rPr>
        <w:br/>
        <w:t>интерпретируется в соответствии с действующим законодательством Российской Федерации.</w:t>
      </w:r>
    </w:p>
    <w:p w14:paraId="63E62756" w14:textId="77777777" w:rsidR="005D7CC8" w:rsidRPr="000A1AA1" w:rsidRDefault="00805E15" w:rsidP="00FF339F">
      <w:pPr>
        <w:pStyle w:val="Style2"/>
        <w:widowControl/>
        <w:tabs>
          <w:tab w:val="left" w:pos="1130"/>
        </w:tabs>
        <w:spacing w:line="240" w:lineRule="auto"/>
        <w:ind w:left="-567" w:right="-427" w:firstLine="567"/>
        <w:rPr>
          <w:rStyle w:val="FontStyle11"/>
        </w:rPr>
      </w:pPr>
      <w:r w:rsidRPr="000A1AA1">
        <w:rPr>
          <w:rStyle w:val="FontStyle11"/>
        </w:rPr>
        <w:t>8</w:t>
      </w:r>
      <w:r w:rsidR="005D7CC8" w:rsidRPr="000A1AA1">
        <w:rPr>
          <w:rStyle w:val="FontStyle11"/>
        </w:rPr>
        <w:t>.2</w:t>
      </w:r>
      <w:r w:rsidR="0026733D" w:rsidRPr="000A1AA1">
        <w:rPr>
          <w:rStyle w:val="FontStyle11"/>
        </w:rPr>
        <w:t>.</w:t>
      </w:r>
      <w:r w:rsidR="005D7CC8" w:rsidRPr="000A1AA1">
        <w:rPr>
          <w:rStyle w:val="FontStyle11"/>
        </w:rPr>
        <w:t xml:space="preserve"> Все споры и разногласия, возникшие между Сторонами в процессе исполнения настоящего Договора, решаются путем переговоров.</w:t>
      </w:r>
    </w:p>
    <w:p w14:paraId="0F7FF054" w14:textId="3683151C" w:rsidR="005D7CC8" w:rsidRPr="000A1AA1" w:rsidRDefault="00805E15" w:rsidP="00FF339F">
      <w:pPr>
        <w:pStyle w:val="Style2"/>
        <w:widowControl/>
        <w:tabs>
          <w:tab w:val="left" w:pos="709"/>
        </w:tabs>
        <w:spacing w:line="240" w:lineRule="auto"/>
        <w:ind w:left="-567" w:right="-427" w:firstLine="567"/>
        <w:rPr>
          <w:rStyle w:val="FontStyle11"/>
        </w:rPr>
      </w:pPr>
      <w:r w:rsidRPr="000A1AA1">
        <w:rPr>
          <w:rStyle w:val="FontStyle11"/>
        </w:rPr>
        <w:t>8</w:t>
      </w:r>
      <w:r w:rsidR="005D7CC8" w:rsidRPr="000A1AA1">
        <w:rPr>
          <w:rStyle w:val="FontStyle11"/>
        </w:rPr>
        <w:t>.3</w:t>
      </w:r>
      <w:r w:rsidR="0026733D" w:rsidRPr="000A1AA1">
        <w:rPr>
          <w:rStyle w:val="FontStyle11"/>
        </w:rPr>
        <w:t>.</w:t>
      </w:r>
      <w:r w:rsidR="005D7CC8" w:rsidRPr="000A1AA1">
        <w:rPr>
          <w:rStyle w:val="FontStyle11"/>
        </w:rPr>
        <w:t xml:space="preserve"> В случае если согласие не будет достигнуто путем переговоров, спор передается на рассмот</w:t>
      </w:r>
      <w:r w:rsidR="007C63DA" w:rsidRPr="000A1AA1">
        <w:rPr>
          <w:rStyle w:val="FontStyle11"/>
        </w:rPr>
        <w:t xml:space="preserve">рение </w:t>
      </w:r>
      <w:r w:rsidR="00AF349A" w:rsidRPr="000A1AA1">
        <w:rPr>
          <w:rStyle w:val="FontStyle11"/>
        </w:rPr>
        <w:t xml:space="preserve">в </w:t>
      </w:r>
      <w:r w:rsidR="007C63DA" w:rsidRPr="000A1AA1">
        <w:rPr>
          <w:rStyle w:val="FontStyle11"/>
        </w:rPr>
        <w:t>Арбитражн</w:t>
      </w:r>
      <w:r w:rsidR="00AF349A" w:rsidRPr="000A1AA1">
        <w:rPr>
          <w:rStyle w:val="FontStyle11"/>
        </w:rPr>
        <w:t>ый</w:t>
      </w:r>
      <w:r w:rsidR="007C63DA" w:rsidRPr="000A1AA1">
        <w:rPr>
          <w:rStyle w:val="FontStyle11"/>
        </w:rPr>
        <w:t xml:space="preserve"> суд</w:t>
      </w:r>
      <w:r w:rsidR="005D7CC8" w:rsidRPr="000A1AA1">
        <w:rPr>
          <w:rStyle w:val="FontStyle11"/>
        </w:rPr>
        <w:t>. Сторона, которая намерена передать дело в Арбитражный суд, должна уведомить другую Сторону об этом в письменной форме.</w:t>
      </w:r>
    </w:p>
    <w:p w14:paraId="5DCD9EB3" w14:textId="344E1677" w:rsidR="007122D4" w:rsidRPr="000A1AA1" w:rsidRDefault="007122D4" w:rsidP="00FF339F">
      <w:pPr>
        <w:pStyle w:val="Style2"/>
        <w:widowControl/>
        <w:tabs>
          <w:tab w:val="left" w:pos="709"/>
        </w:tabs>
        <w:spacing w:line="240" w:lineRule="auto"/>
        <w:ind w:left="-567" w:right="-427" w:firstLine="567"/>
        <w:rPr>
          <w:rStyle w:val="FontStyle11"/>
        </w:rPr>
      </w:pPr>
    </w:p>
    <w:p w14:paraId="35ACF04E" w14:textId="07ADE6F6" w:rsidR="007122D4" w:rsidRPr="000A1AA1" w:rsidRDefault="007122D4" w:rsidP="007122D4">
      <w:pPr>
        <w:pStyle w:val="Style2"/>
        <w:widowControl/>
        <w:tabs>
          <w:tab w:val="left" w:pos="709"/>
        </w:tabs>
        <w:spacing w:line="240" w:lineRule="auto"/>
        <w:ind w:left="-567" w:right="-427" w:firstLine="567"/>
        <w:jc w:val="center"/>
        <w:rPr>
          <w:rStyle w:val="FontStyle11"/>
        </w:rPr>
      </w:pPr>
      <w:r w:rsidRPr="000A1AA1">
        <w:rPr>
          <w:rStyle w:val="FontStyle11"/>
          <w:b/>
          <w:bCs/>
        </w:rPr>
        <w:t>9.</w:t>
      </w:r>
      <w:r w:rsidRPr="000A1AA1">
        <w:rPr>
          <w:rStyle w:val="FontStyle11"/>
        </w:rPr>
        <w:t xml:space="preserve"> </w:t>
      </w:r>
      <w:r w:rsidRPr="000A1AA1">
        <w:rPr>
          <w:b/>
          <w:bCs/>
        </w:rPr>
        <w:t>Противодействие коррупции</w:t>
      </w:r>
    </w:p>
    <w:p w14:paraId="076F480B" w14:textId="52FC884B" w:rsidR="007122D4" w:rsidRPr="000A1AA1" w:rsidRDefault="007122D4" w:rsidP="007122D4">
      <w:pPr>
        <w:pStyle w:val="Style2"/>
        <w:widowControl/>
        <w:tabs>
          <w:tab w:val="left" w:pos="426"/>
        </w:tabs>
        <w:spacing w:line="240" w:lineRule="auto"/>
        <w:ind w:left="-567" w:right="-427" w:firstLine="567"/>
        <w:rPr>
          <w:rStyle w:val="FontStyle11"/>
        </w:rPr>
      </w:pPr>
      <w:r w:rsidRPr="000A1AA1">
        <w:rPr>
          <w:rStyle w:val="FontStyle11"/>
        </w:rPr>
        <w:t>9.1. При исполнении Контракта Стороны соблюдают и будут соблюдать в дальнейшем все применимые законы и нормативные акты, включая любые законы о противодействии взяточничеству и коррупции.</w:t>
      </w:r>
    </w:p>
    <w:p w14:paraId="7A359939" w14:textId="5E99A83E" w:rsidR="007122D4" w:rsidRPr="000A1AA1" w:rsidRDefault="007122D4" w:rsidP="007122D4">
      <w:pPr>
        <w:pStyle w:val="Style2"/>
        <w:widowControl/>
        <w:tabs>
          <w:tab w:val="left" w:pos="426"/>
        </w:tabs>
        <w:spacing w:line="240" w:lineRule="auto"/>
        <w:ind w:left="-567" w:right="-427" w:firstLine="567"/>
        <w:rPr>
          <w:rStyle w:val="FontStyle11"/>
        </w:rPr>
      </w:pPr>
      <w:r w:rsidRPr="000A1AA1">
        <w:rPr>
          <w:rStyle w:val="FontStyle11"/>
        </w:rPr>
        <w:t>9.2. Стороны и любые их должностные лица, работники, акционеры, представители, агенты или любые лица, действующие от имени или в интересах или по просьбе какой-либо из Сторон в связи с Контрактом, не будут прямо или косвенно, в рамках деловых отношений в сфере предпринимательской деятельности или в рамках деловых отношений с государственным сектором предлагать, вручать или осуществлять, а также соглашаться на предложение, вручение или осуществление (самостоятельно или в согласии с другими лицами) какого-либо платежа, подарка или иной привилегии с целью исполнения (воздержания от исполнения) каких-либо условий Контракта, если указанные действия нарушают применимые законы или нормативные акты о противодействии взяточничеству и коррупции.</w:t>
      </w:r>
    </w:p>
    <w:p w14:paraId="3A337113" w14:textId="77777777" w:rsidR="00F979B7" w:rsidRPr="000A1AA1" w:rsidRDefault="00F979B7" w:rsidP="00FF339F">
      <w:pPr>
        <w:pStyle w:val="Style2"/>
        <w:widowControl/>
        <w:tabs>
          <w:tab w:val="left" w:pos="709"/>
        </w:tabs>
        <w:spacing w:line="240" w:lineRule="auto"/>
        <w:ind w:left="-567" w:right="-427" w:firstLine="567"/>
        <w:rPr>
          <w:rStyle w:val="FontStyle11"/>
        </w:rPr>
      </w:pPr>
    </w:p>
    <w:p w14:paraId="6285C655" w14:textId="50968A7A" w:rsidR="005D7CC8" w:rsidRPr="000A1AA1" w:rsidRDefault="007122D4" w:rsidP="00FF339F">
      <w:pPr>
        <w:pStyle w:val="Style3"/>
        <w:widowControl/>
        <w:spacing w:line="240" w:lineRule="auto"/>
        <w:ind w:left="-567" w:right="-427"/>
        <w:jc w:val="center"/>
        <w:rPr>
          <w:rStyle w:val="FontStyle11"/>
          <w:b/>
        </w:rPr>
      </w:pPr>
      <w:r w:rsidRPr="000A1AA1">
        <w:rPr>
          <w:rStyle w:val="FontStyle11"/>
          <w:b/>
        </w:rPr>
        <w:t>10</w:t>
      </w:r>
      <w:r w:rsidR="005D7CC8" w:rsidRPr="000A1AA1">
        <w:rPr>
          <w:rStyle w:val="FontStyle11"/>
          <w:b/>
        </w:rPr>
        <w:t>. Срок действия</w:t>
      </w:r>
    </w:p>
    <w:p w14:paraId="4116A251" w14:textId="6E7923E7" w:rsidR="005D7CC8" w:rsidRPr="000A1AA1" w:rsidRDefault="007122D4" w:rsidP="00FF339F">
      <w:pPr>
        <w:pStyle w:val="Style2"/>
        <w:widowControl/>
        <w:tabs>
          <w:tab w:val="left" w:pos="1138"/>
        </w:tabs>
        <w:spacing w:line="240" w:lineRule="auto"/>
        <w:ind w:left="-567" w:right="-427" w:firstLine="567"/>
        <w:rPr>
          <w:rStyle w:val="FontStyle11"/>
        </w:rPr>
      </w:pPr>
      <w:r w:rsidRPr="000A1AA1">
        <w:rPr>
          <w:rStyle w:val="FontStyle11"/>
        </w:rPr>
        <w:t>10</w:t>
      </w:r>
      <w:r w:rsidR="005D7CC8" w:rsidRPr="000A1AA1">
        <w:rPr>
          <w:rStyle w:val="FontStyle11"/>
        </w:rPr>
        <w:t xml:space="preserve">.1. </w:t>
      </w:r>
      <w:r w:rsidR="00F0153B" w:rsidRPr="000A1AA1">
        <w:rPr>
          <w:rStyle w:val="FontStyle11"/>
        </w:rPr>
        <w:t xml:space="preserve">Контракт </w:t>
      </w:r>
      <w:r w:rsidR="005D7CC8" w:rsidRPr="000A1AA1">
        <w:rPr>
          <w:rStyle w:val="FontStyle11"/>
        </w:rPr>
        <w:t xml:space="preserve">вступает в силу с момента его подписания и действует </w:t>
      </w:r>
      <w:r w:rsidR="00DA5573" w:rsidRPr="000A1AA1">
        <w:rPr>
          <w:rStyle w:val="FontStyle11"/>
        </w:rPr>
        <w:t>по</w:t>
      </w:r>
      <w:r w:rsidR="005D7CC8" w:rsidRPr="000A1AA1">
        <w:rPr>
          <w:rStyle w:val="FontStyle11"/>
        </w:rPr>
        <w:t xml:space="preserve"> </w:t>
      </w:r>
      <w:r w:rsidR="001A4543" w:rsidRPr="000A1AA1">
        <w:rPr>
          <w:rStyle w:val="FontStyle11"/>
        </w:rPr>
        <w:t>«</w:t>
      </w:r>
      <w:r w:rsidR="00931A13" w:rsidRPr="000A1AA1">
        <w:rPr>
          <w:rStyle w:val="FontStyle11"/>
        </w:rPr>
        <w:t>3</w:t>
      </w:r>
      <w:r w:rsidR="00AD74F2" w:rsidRPr="000A1AA1">
        <w:rPr>
          <w:rStyle w:val="FontStyle11"/>
        </w:rPr>
        <w:t>1</w:t>
      </w:r>
      <w:r w:rsidR="001A4543" w:rsidRPr="000A1AA1">
        <w:rPr>
          <w:rStyle w:val="FontStyle11"/>
        </w:rPr>
        <w:t xml:space="preserve">» </w:t>
      </w:r>
      <w:r w:rsidR="00AD74F2" w:rsidRPr="000A1AA1">
        <w:rPr>
          <w:rStyle w:val="FontStyle11"/>
        </w:rPr>
        <w:t>декабря</w:t>
      </w:r>
      <w:r w:rsidR="00931A13" w:rsidRPr="000A1AA1">
        <w:rPr>
          <w:rStyle w:val="FontStyle11"/>
        </w:rPr>
        <w:t xml:space="preserve"> 20</w:t>
      </w:r>
      <w:r w:rsidR="00002610" w:rsidRPr="000A1AA1">
        <w:rPr>
          <w:rStyle w:val="FontStyle11"/>
        </w:rPr>
        <w:t>2</w:t>
      </w:r>
      <w:r w:rsidR="00AC07B5">
        <w:rPr>
          <w:rStyle w:val="FontStyle11"/>
        </w:rPr>
        <w:t>6</w:t>
      </w:r>
      <w:r w:rsidR="00931A13" w:rsidRPr="000A1AA1">
        <w:rPr>
          <w:rStyle w:val="FontStyle11"/>
        </w:rPr>
        <w:t xml:space="preserve"> года</w:t>
      </w:r>
      <w:r w:rsidR="00505643" w:rsidRPr="000A1AA1">
        <w:rPr>
          <w:rStyle w:val="FontStyle11"/>
        </w:rPr>
        <w:t>.</w:t>
      </w:r>
    </w:p>
    <w:p w14:paraId="1C5DC56F" w14:textId="49E62D1C" w:rsidR="005D7CC8" w:rsidRPr="000A1AA1" w:rsidRDefault="007122D4" w:rsidP="00FF339F">
      <w:pPr>
        <w:pStyle w:val="Style2"/>
        <w:widowControl/>
        <w:tabs>
          <w:tab w:val="left" w:pos="1289"/>
        </w:tabs>
        <w:spacing w:line="240" w:lineRule="auto"/>
        <w:ind w:left="-567" w:right="-427" w:firstLine="567"/>
        <w:rPr>
          <w:rStyle w:val="FontStyle11"/>
        </w:rPr>
      </w:pPr>
      <w:r w:rsidRPr="000A1AA1">
        <w:rPr>
          <w:rStyle w:val="FontStyle11"/>
        </w:rPr>
        <w:t>10</w:t>
      </w:r>
      <w:r w:rsidR="005D7CC8" w:rsidRPr="000A1AA1">
        <w:rPr>
          <w:rStyle w:val="FontStyle11"/>
        </w:rPr>
        <w:t>.2.</w:t>
      </w:r>
      <w:r w:rsidRPr="000A1AA1">
        <w:rPr>
          <w:rStyle w:val="FontStyle11"/>
        </w:rPr>
        <w:t xml:space="preserve"> </w:t>
      </w:r>
      <w:r w:rsidR="005D7CC8" w:rsidRPr="000A1AA1">
        <w:rPr>
          <w:rStyle w:val="FontStyle11"/>
        </w:rPr>
        <w:t xml:space="preserve">Настоящий </w:t>
      </w:r>
      <w:r w:rsidR="00CB4FFE" w:rsidRPr="000A1AA1">
        <w:rPr>
          <w:rStyle w:val="FontStyle11"/>
        </w:rPr>
        <w:t xml:space="preserve">Контракт </w:t>
      </w:r>
      <w:r w:rsidR="005D7CC8" w:rsidRPr="000A1AA1">
        <w:rPr>
          <w:rStyle w:val="FontStyle11"/>
        </w:rPr>
        <w:t>подлежит расторжению в порядке, предусмотренном</w:t>
      </w:r>
      <w:r w:rsidR="005D7CC8" w:rsidRPr="000A1AA1">
        <w:rPr>
          <w:rStyle w:val="FontStyle11"/>
        </w:rPr>
        <w:br/>
        <w:t>действующим законодательством Российской Федерации.</w:t>
      </w:r>
    </w:p>
    <w:p w14:paraId="546BFC27" w14:textId="77777777" w:rsidR="00F979B7" w:rsidRPr="000A1AA1" w:rsidRDefault="00F979B7" w:rsidP="00FF339F">
      <w:pPr>
        <w:pStyle w:val="Style2"/>
        <w:widowControl/>
        <w:tabs>
          <w:tab w:val="left" w:pos="1289"/>
        </w:tabs>
        <w:spacing w:line="240" w:lineRule="auto"/>
        <w:ind w:left="-567" w:right="-427" w:firstLine="567"/>
        <w:rPr>
          <w:rStyle w:val="FontStyle11"/>
        </w:rPr>
      </w:pPr>
    </w:p>
    <w:p w14:paraId="4DB55349" w14:textId="7F525443" w:rsidR="005D7CC8" w:rsidRPr="000A1AA1" w:rsidRDefault="005D7CC8" w:rsidP="00FF339F">
      <w:pPr>
        <w:pStyle w:val="Style3"/>
        <w:widowControl/>
        <w:tabs>
          <w:tab w:val="left" w:pos="7790"/>
          <w:tab w:val="left" w:leader="hyphen" w:pos="8467"/>
          <w:tab w:val="left" w:leader="underscore" w:pos="8777"/>
        </w:tabs>
        <w:spacing w:line="240" w:lineRule="auto"/>
        <w:ind w:right="-427"/>
        <w:jc w:val="center"/>
        <w:rPr>
          <w:rStyle w:val="FontStyle11"/>
          <w:b/>
        </w:rPr>
      </w:pPr>
      <w:r w:rsidRPr="000A1AA1">
        <w:rPr>
          <w:rStyle w:val="FontStyle11"/>
          <w:b/>
        </w:rPr>
        <w:t>1</w:t>
      </w:r>
      <w:r w:rsidR="007122D4" w:rsidRPr="000A1AA1">
        <w:rPr>
          <w:rStyle w:val="FontStyle11"/>
          <w:b/>
        </w:rPr>
        <w:t>1</w:t>
      </w:r>
      <w:r w:rsidRPr="000A1AA1">
        <w:rPr>
          <w:rStyle w:val="FontStyle11"/>
          <w:b/>
        </w:rPr>
        <w:t>. Другие условия</w:t>
      </w:r>
    </w:p>
    <w:p w14:paraId="4048FFAC" w14:textId="498A5D7B" w:rsidR="005D7CC8" w:rsidRPr="000A1AA1" w:rsidRDefault="00805E15" w:rsidP="00B84BD3">
      <w:pPr>
        <w:pStyle w:val="Style3"/>
        <w:widowControl/>
        <w:tabs>
          <w:tab w:val="left" w:pos="7790"/>
          <w:tab w:val="left" w:leader="hyphen" w:pos="8467"/>
          <w:tab w:val="left" w:leader="underscore" w:pos="8777"/>
        </w:tabs>
        <w:spacing w:line="240" w:lineRule="auto"/>
        <w:ind w:left="-567" w:right="-427" w:firstLine="567"/>
        <w:jc w:val="both"/>
        <w:rPr>
          <w:rStyle w:val="FontStyle11"/>
        </w:rPr>
      </w:pPr>
      <w:r w:rsidRPr="000A1AA1">
        <w:rPr>
          <w:rStyle w:val="FontStyle11"/>
        </w:rPr>
        <w:t>1</w:t>
      </w:r>
      <w:r w:rsidR="007122D4" w:rsidRPr="000A1AA1">
        <w:rPr>
          <w:rStyle w:val="FontStyle11"/>
        </w:rPr>
        <w:t>1</w:t>
      </w:r>
      <w:r w:rsidR="005D7CC8" w:rsidRPr="000A1AA1">
        <w:rPr>
          <w:rStyle w:val="FontStyle11"/>
        </w:rPr>
        <w:t xml:space="preserve">.1. </w:t>
      </w:r>
      <w:r w:rsidR="00CB4FFE" w:rsidRPr="000A1AA1">
        <w:rPr>
          <w:rStyle w:val="FontStyle11"/>
        </w:rPr>
        <w:t xml:space="preserve">Контракт </w:t>
      </w:r>
      <w:r w:rsidR="005D7CC8" w:rsidRPr="000A1AA1">
        <w:rPr>
          <w:rStyle w:val="FontStyle11"/>
        </w:rPr>
        <w:t>может дополняться и изменяться по согласованию Сторон. Все изменения и д</w:t>
      </w:r>
      <w:r w:rsidR="00B84BD3" w:rsidRPr="000A1AA1">
        <w:rPr>
          <w:rStyle w:val="FontStyle11"/>
        </w:rPr>
        <w:t>о</w:t>
      </w:r>
      <w:r w:rsidR="005D7CC8" w:rsidRPr="000A1AA1">
        <w:rPr>
          <w:rStyle w:val="FontStyle11"/>
        </w:rPr>
        <w:t xml:space="preserve">полнения к настоящему </w:t>
      </w:r>
      <w:r w:rsidR="00CB4FFE" w:rsidRPr="000A1AA1">
        <w:rPr>
          <w:rStyle w:val="FontStyle11"/>
        </w:rPr>
        <w:t xml:space="preserve">Контракту </w:t>
      </w:r>
      <w:r w:rsidR="005D7CC8" w:rsidRPr="000A1AA1">
        <w:rPr>
          <w:rStyle w:val="FontStyle11"/>
        </w:rPr>
        <w:t>имеют юридическую силу и являются его неотъемлемой частью только в случае, если они оформлены в письменном виде и подписаны Сторонами.</w:t>
      </w:r>
    </w:p>
    <w:p w14:paraId="4B852F64" w14:textId="634E9E45" w:rsidR="005D7CC8" w:rsidRPr="000A1AA1" w:rsidRDefault="00805E15" w:rsidP="00B84BD3">
      <w:pPr>
        <w:pStyle w:val="Style2"/>
        <w:widowControl/>
        <w:tabs>
          <w:tab w:val="left" w:pos="1361"/>
        </w:tabs>
        <w:spacing w:line="240" w:lineRule="auto"/>
        <w:ind w:left="-567" w:right="-427" w:firstLine="567"/>
        <w:rPr>
          <w:rStyle w:val="FontStyle11"/>
        </w:rPr>
      </w:pPr>
      <w:r w:rsidRPr="000A1AA1">
        <w:rPr>
          <w:rStyle w:val="FontStyle11"/>
        </w:rPr>
        <w:t>1</w:t>
      </w:r>
      <w:r w:rsidR="007122D4" w:rsidRPr="000A1AA1">
        <w:rPr>
          <w:rStyle w:val="FontStyle11"/>
        </w:rPr>
        <w:t>1</w:t>
      </w:r>
      <w:r w:rsidR="005D7CC8" w:rsidRPr="000A1AA1">
        <w:rPr>
          <w:rStyle w:val="FontStyle11"/>
        </w:rPr>
        <w:t xml:space="preserve">.2. Настоящий </w:t>
      </w:r>
      <w:r w:rsidR="00CB4FFE" w:rsidRPr="000A1AA1">
        <w:rPr>
          <w:rStyle w:val="FontStyle11"/>
        </w:rPr>
        <w:t xml:space="preserve">Контракт </w:t>
      </w:r>
      <w:r w:rsidR="005D7CC8" w:rsidRPr="000A1AA1">
        <w:rPr>
          <w:rStyle w:val="FontStyle11"/>
        </w:rPr>
        <w:t>составлен в 2-х подлинных экземплярах, по одному</w:t>
      </w:r>
      <w:r w:rsidR="005D7CC8" w:rsidRPr="000A1AA1">
        <w:rPr>
          <w:rStyle w:val="FontStyle11"/>
        </w:rPr>
        <w:br/>
        <w:t>экземпляру для каждой Стороны.</w:t>
      </w:r>
    </w:p>
    <w:p w14:paraId="4F77FB39" w14:textId="60256CD4" w:rsidR="005D7CC8" w:rsidRPr="000A1AA1" w:rsidRDefault="00805E15" w:rsidP="00F0153B">
      <w:pPr>
        <w:pStyle w:val="Style2"/>
        <w:widowControl/>
        <w:tabs>
          <w:tab w:val="left" w:pos="1238"/>
        </w:tabs>
        <w:spacing w:line="240" w:lineRule="auto"/>
        <w:ind w:left="-567" w:right="-427" w:firstLine="567"/>
        <w:rPr>
          <w:rStyle w:val="FontStyle11"/>
        </w:rPr>
      </w:pPr>
      <w:r w:rsidRPr="000A1AA1">
        <w:rPr>
          <w:rStyle w:val="FontStyle11"/>
        </w:rPr>
        <w:t>1</w:t>
      </w:r>
      <w:r w:rsidR="007122D4" w:rsidRPr="000A1AA1">
        <w:rPr>
          <w:rStyle w:val="FontStyle11"/>
        </w:rPr>
        <w:t>1</w:t>
      </w:r>
      <w:r w:rsidR="005D7CC8" w:rsidRPr="000A1AA1">
        <w:rPr>
          <w:rStyle w:val="FontStyle11"/>
        </w:rPr>
        <w:t xml:space="preserve">.3. Все приложения к настоящему </w:t>
      </w:r>
      <w:r w:rsidR="00F0153B" w:rsidRPr="000A1AA1">
        <w:rPr>
          <w:rStyle w:val="FontStyle11"/>
        </w:rPr>
        <w:t xml:space="preserve">Контракту </w:t>
      </w:r>
      <w:r w:rsidR="005D7CC8" w:rsidRPr="000A1AA1">
        <w:rPr>
          <w:rStyle w:val="FontStyle11"/>
        </w:rPr>
        <w:t>являются его неотъемлемой частью.</w:t>
      </w:r>
    </w:p>
    <w:p w14:paraId="58E3F168" w14:textId="77777777" w:rsidR="00CB4FFE" w:rsidRPr="000A1AA1" w:rsidRDefault="00CB4FFE" w:rsidP="00B84BD3">
      <w:pPr>
        <w:pStyle w:val="Style2"/>
        <w:widowControl/>
        <w:tabs>
          <w:tab w:val="left" w:pos="1238"/>
        </w:tabs>
        <w:spacing w:line="240" w:lineRule="auto"/>
        <w:ind w:left="-567" w:right="-427" w:firstLine="567"/>
        <w:rPr>
          <w:rStyle w:val="FontStyle11"/>
        </w:rPr>
      </w:pPr>
    </w:p>
    <w:p w14:paraId="48EDA920" w14:textId="77777777" w:rsidR="005D7CC8" w:rsidRPr="000A1AA1" w:rsidRDefault="005D7CC8" w:rsidP="00FF339F">
      <w:pPr>
        <w:pStyle w:val="Style3"/>
        <w:widowControl/>
        <w:spacing w:before="26"/>
        <w:ind w:right="-427"/>
        <w:jc w:val="center"/>
        <w:rPr>
          <w:b/>
        </w:rPr>
      </w:pPr>
      <w:r w:rsidRPr="000A1AA1">
        <w:rPr>
          <w:rStyle w:val="FontStyle11"/>
          <w:b/>
        </w:rPr>
        <w:t>1</w:t>
      </w:r>
      <w:r w:rsidR="004C1416" w:rsidRPr="000A1AA1">
        <w:rPr>
          <w:rStyle w:val="FontStyle11"/>
          <w:b/>
        </w:rPr>
        <w:t>1</w:t>
      </w:r>
      <w:r w:rsidRPr="000A1AA1">
        <w:rPr>
          <w:rStyle w:val="FontStyle11"/>
          <w:b/>
        </w:rPr>
        <w:t>.   Юридические адреса и платежные реквизиты Сторон</w:t>
      </w:r>
    </w:p>
    <w:tbl>
      <w:tblPr>
        <w:tblW w:w="11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0"/>
        <w:gridCol w:w="5528"/>
      </w:tblGrid>
      <w:tr w:rsidR="007122D4" w:rsidRPr="000A1AA1" w14:paraId="47BB4CB1" w14:textId="77777777" w:rsidTr="007122D4">
        <w:trPr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55EF9" w14:textId="77777777" w:rsidR="007122D4" w:rsidRPr="000A1AA1" w:rsidRDefault="007122D4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0A1AA1">
              <w:rPr>
                <w:b/>
                <w:bCs/>
                <w:lang w:eastAsia="en-US"/>
              </w:rPr>
              <w:t xml:space="preserve">ЗАКАЗЧИК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9839F" w14:textId="77777777" w:rsidR="007122D4" w:rsidRPr="000A1AA1" w:rsidRDefault="007122D4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0A1AA1">
              <w:rPr>
                <w:b/>
                <w:bCs/>
                <w:lang w:eastAsia="en-US"/>
              </w:rPr>
              <w:t>ИСПОЛНИТЕЛЬ</w:t>
            </w:r>
          </w:p>
        </w:tc>
      </w:tr>
      <w:tr w:rsidR="007122D4" w:rsidRPr="000A1AA1" w14:paraId="70F2D8A9" w14:textId="77777777" w:rsidTr="007122D4">
        <w:trPr>
          <w:trHeight w:val="1833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0BA6" w14:textId="77777777" w:rsidR="007122D4" w:rsidRPr="000A1AA1" w:rsidRDefault="007122D4">
            <w:pPr>
              <w:spacing w:line="276" w:lineRule="auto"/>
              <w:jc w:val="both"/>
              <w:rPr>
                <w:lang w:eastAsia="en-US"/>
              </w:rPr>
            </w:pPr>
            <w:r w:rsidRPr="000A1AA1">
              <w:rPr>
                <w:lang w:eastAsia="en-US"/>
              </w:rPr>
              <w:t>ФГБУ «Управление «</w:t>
            </w:r>
            <w:proofErr w:type="spellStart"/>
            <w:r w:rsidRPr="000A1AA1">
              <w:rPr>
                <w:lang w:eastAsia="en-US"/>
              </w:rPr>
              <w:t>Дальмелиоводхоз</w:t>
            </w:r>
            <w:proofErr w:type="spellEnd"/>
            <w:r w:rsidRPr="000A1AA1">
              <w:rPr>
                <w:lang w:eastAsia="en-US"/>
              </w:rPr>
              <w:t>»</w:t>
            </w:r>
          </w:p>
          <w:p w14:paraId="201DC7FB" w14:textId="77777777" w:rsidR="007122D4" w:rsidRPr="000A1AA1" w:rsidRDefault="007122D4">
            <w:pPr>
              <w:spacing w:line="276" w:lineRule="auto"/>
              <w:rPr>
                <w:lang w:eastAsia="en-US"/>
              </w:rPr>
            </w:pPr>
            <w:r w:rsidRPr="000A1AA1">
              <w:rPr>
                <w:lang w:eastAsia="en-US"/>
              </w:rPr>
              <w:t xml:space="preserve">Юридический адрес (местонахождение): 690091, Приморский край, </w:t>
            </w:r>
          </w:p>
          <w:p w14:paraId="318DB895" w14:textId="77777777" w:rsidR="007122D4" w:rsidRPr="000A1AA1" w:rsidRDefault="007122D4">
            <w:pPr>
              <w:spacing w:line="276" w:lineRule="auto"/>
              <w:rPr>
                <w:lang w:eastAsia="en-US"/>
              </w:rPr>
            </w:pPr>
            <w:r w:rsidRPr="000A1AA1">
              <w:rPr>
                <w:lang w:eastAsia="en-US"/>
              </w:rPr>
              <w:t>г. Владивосток, ул. Прапорщика Комарова, 21</w:t>
            </w:r>
          </w:p>
          <w:p w14:paraId="24EF0226" w14:textId="1247FBC5" w:rsidR="007122D4" w:rsidRPr="000A1AA1" w:rsidRDefault="007122D4">
            <w:pPr>
              <w:spacing w:line="276" w:lineRule="auto"/>
              <w:rPr>
                <w:lang w:eastAsia="en-US"/>
              </w:rPr>
            </w:pPr>
            <w:r w:rsidRPr="000A1AA1">
              <w:rPr>
                <w:lang w:eastAsia="en-US"/>
              </w:rPr>
              <w:t xml:space="preserve">Адрес филиала: </w:t>
            </w:r>
            <w:r w:rsidR="00AC07B5" w:rsidRPr="00AC07B5">
              <w:rPr>
                <w:lang w:eastAsia="en-US"/>
              </w:rPr>
              <w:t>692751, Приморский край, г. Артем, ул. Виноградная, д. 2/1</w:t>
            </w:r>
          </w:p>
          <w:p w14:paraId="0032335E" w14:textId="77777777" w:rsidR="007122D4" w:rsidRPr="000A1AA1" w:rsidRDefault="007122D4">
            <w:pPr>
              <w:spacing w:line="276" w:lineRule="auto"/>
              <w:rPr>
                <w:lang w:eastAsia="en-US"/>
              </w:rPr>
            </w:pPr>
            <w:r w:rsidRPr="000A1AA1">
              <w:rPr>
                <w:lang w:eastAsia="en-US"/>
              </w:rPr>
              <w:t>ИНН/ КПП 2536042398/253601001</w:t>
            </w:r>
          </w:p>
          <w:p w14:paraId="20E93C2C" w14:textId="77777777" w:rsidR="007122D4" w:rsidRPr="000A1AA1" w:rsidRDefault="007122D4">
            <w:pPr>
              <w:spacing w:line="276" w:lineRule="auto"/>
              <w:rPr>
                <w:lang w:eastAsia="en-US"/>
              </w:rPr>
            </w:pPr>
            <w:r w:rsidRPr="000A1AA1">
              <w:rPr>
                <w:lang w:eastAsia="en-US"/>
              </w:rPr>
              <w:t xml:space="preserve">ОГРН 1022501285993  </w:t>
            </w:r>
          </w:p>
          <w:p w14:paraId="2EB61F1B" w14:textId="77777777" w:rsidR="007122D4" w:rsidRPr="000A1AA1" w:rsidRDefault="007122D4">
            <w:pPr>
              <w:spacing w:line="276" w:lineRule="auto"/>
              <w:rPr>
                <w:lang w:eastAsia="en-US"/>
              </w:rPr>
            </w:pPr>
            <w:r w:rsidRPr="000A1AA1">
              <w:rPr>
                <w:lang w:eastAsia="en-US"/>
              </w:rPr>
              <w:t xml:space="preserve">л/с 20206Х25660   </w:t>
            </w:r>
          </w:p>
          <w:p w14:paraId="1BD41CBD" w14:textId="77777777" w:rsidR="007122D4" w:rsidRPr="000A1AA1" w:rsidRDefault="007122D4">
            <w:pPr>
              <w:spacing w:line="276" w:lineRule="auto"/>
              <w:rPr>
                <w:lang w:eastAsia="en-US"/>
              </w:rPr>
            </w:pPr>
            <w:r w:rsidRPr="000A1AA1">
              <w:rPr>
                <w:lang w:eastAsia="en-US"/>
              </w:rPr>
              <w:t>р/</w:t>
            </w:r>
            <w:proofErr w:type="spellStart"/>
            <w:r w:rsidRPr="000A1AA1">
              <w:rPr>
                <w:lang w:eastAsia="en-US"/>
              </w:rPr>
              <w:t>сч</w:t>
            </w:r>
            <w:proofErr w:type="spellEnd"/>
            <w:r w:rsidRPr="000A1AA1">
              <w:rPr>
                <w:lang w:eastAsia="en-US"/>
              </w:rPr>
              <w:t xml:space="preserve"> 03214643000000012000 </w:t>
            </w:r>
          </w:p>
          <w:p w14:paraId="335F2E8A" w14:textId="77777777" w:rsidR="007122D4" w:rsidRPr="000A1AA1" w:rsidRDefault="007122D4">
            <w:pPr>
              <w:spacing w:line="276" w:lineRule="auto"/>
              <w:rPr>
                <w:lang w:eastAsia="en-US"/>
              </w:rPr>
            </w:pPr>
            <w:proofErr w:type="spellStart"/>
            <w:r w:rsidRPr="000A1AA1">
              <w:rPr>
                <w:lang w:eastAsia="en-US"/>
              </w:rPr>
              <w:t>кор</w:t>
            </w:r>
            <w:proofErr w:type="spellEnd"/>
            <w:r w:rsidRPr="000A1AA1">
              <w:rPr>
                <w:lang w:eastAsia="en-US"/>
              </w:rPr>
              <w:t>/</w:t>
            </w:r>
            <w:proofErr w:type="spellStart"/>
            <w:r w:rsidRPr="000A1AA1">
              <w:rPr>
                <w:lang w:eastAsia="en-US"/>
              </w:rPr>
              <w:t>сч</w:t>
            </w:r>
            <w:proofErr w:type="spellEnd"/>
            <w:r w:rsidRPr="000A1AA1">
              <w:rPr>
                <w:lang w:eastAsia="en-US"/>
              </w:rPr>
              <w:t xml:space="preserve"> 40102810545370000012 </w:t>
            </w:r>
          </w:p>
          <w:p w14:paraId="65894098" w14:textId="77777777" w:rsidR="007122D4" w:rsidRPr="000A1AA1" w:rsidRDefault="007122D4">
            <w:pPr>
              <w:spacing w:line="276" w:lineRule="auto"/>
              <w:rPr>
                <w:lang w:eastAsia="en-US"/>
              </w:rPr>
            </w:pPr>
            <w:r w:rsidRPr="000A1AA1">
              <w:rPr>
                <w:lang w:eastAsia="en-US"/>
              </w:rPr>
              <w:t xml:space="preserve">Дальневосточное ГУ Банка России//УФК по Приморскому краю г. Владивосток </w:t>
            </w:r>
          </w:p>
          <w:p w14:paraId="5D7FE69A" w14:textId="77777777" w:rsidR="007122D4" w:rsidRPr="000A1AA1" w:rsidRDefault="007122D4">
            <w:pPr>
              <w:spacing w:line="276" w:lineRule="auto"/>
              <w:rPr>
                <w:lang w:eastAsia="en-US"/>
              </w:rPr>
            </w:pPr>
            <w:r w:rsidRPr="000A1AA1">
              <w:rPr>
                <w:lang w:eastAsia="en-US"/>
              </w:rPr>
              <w:t xml:space="preserve">БИК 010507002  </w:t>
            </w:r>
          </w:p>
          <w:p w14:paraId="0EBE848E" w14:textId="77777777" w:rsidR="007122D4" w:rsidRPr="000A1AA1" w:rsidRDefault="007122D4">
            <w:pPr>
              <w:spacing w:line="276" w:lineRule="auto"/>
              <w:jc w:val="both"/>
              <w:rPr>
                <w:lang w:eastAsia="en-US"/>
              </w:rPr>
            </w:pPr>
            <w:r w:rsidRPr="000A1AA1">
              <w:rPr>
                <w:lang w:eastAsia="en-US"/>
              </w:rPr>
              <w:t>Электронный адрес: vodхoz@mail.ru</w:t>
            </w:r>
          </w:p>
          <w:p w14:paraId="444B8799" w14:textId="2AA718B2" w:rsidR="007122D4" w:rsidRPr="000A1AA1" w:rsidRDefault="007122D4">
            <w:pPr>
              <w:spacing w:line="276" w:lineRule="auto"/>
              <w:jc w:val="both"/>
              <w:rPr>
                <w:lang w:eastAsia="en-US"/>
              </w:rPr>
            </w:pPr>
            <w:r w:rsidRPr="000A1AA1">
              <w:rPr>
                <w:lang w:eastAsia="en-US"/>
              </w:rPr>
              <w:t>Контактный телефон: 8(423)240-10-17</w:t>
            </w:r>
          </w:p>
          <w:p w14:paraId="676B25B3" w14:textId="77777777" w:rsidR="007122D4" w:rsidRPr="000A1AA1" w:rsidRDefault="007122D4">
            <w:pPr>
              <w:spacing w:line="276" w:lineRule="auto"/>
              <w:jc w:val="both"/>
              <w:rPr>
                <w:lang w:eastAsia="en-US"/>
              </w:rPr>
            </w:pPr>
          </w:p>
          <w:p w14:paraId="69B0F4FA" w14:textId="77777777" w:rsidR="00212800" w:rsidRPr="00CB4C35" w:rsidRDefault="00212800" w:rsidP="00212800">
            <w:pPr>
              <w:jc w:val="both"/>
            </w:pPr>
            <w:r>
              <w:t>Первый заместитель д</w:t>
            </w:r>
            <w:r w:rsidRPr="00CB4C35">
              <w:t>иректор</w:t>
            </w:r>
            <w:r>
              <w:t>а</w:t>
            </w:r>
            <w:r w:rsidRPr="00CB4C35">
              <w:t xml:space="preserve"> </w:t>
            </w:r>
          </w:p>
          <w:p w14:paraId="44B318ED" w14:textId="77777777" w:rsidR="00212800" w:rsidRPr="00CB4C35" w:rsidRDefault="00212800" w:rsidP="00212800">
            <w:pPr>
              <w:jc w:val="both"/>
            </w:pPr>
          </w:p>
          <w:p w14:paraId="25D00A79" w14:textId="77777777" w:rsidR="00212800" w:rsidRPr="00CB4C35" w:rsidRDefault="00212800" w:rsidP="00212800">
            <w:pPr>
              <w:jc w:val="both"/>
            </w:pPr>
          </w:p>
          <w:p w14:paraId="392E9DA6" w14:textId="77777777" w:rsidR="00212800" w:rsidRPr="00CB4C35" w:rsidRDefault="00212800" w:rsidP="00212800">
            <w:pPr>
              <w:jc w:val="both"/>
            </w:pPr>
            <w:r w:rsidRPr="00CB4C35">
              <w:t xml:space="preserve"> ____________________ / </w:t>
            </w:r>
            <w:r>
              <w:t>М.Ю. Замятин</w:t>
            </w:r>
            <w:r w:rsidRPr="00CB4C35">
              <w:t xml:space="preserve"> /</w:t>
            </w:r>
          </w:p>
          <w:p w14:paraId="6E9E3C2E" w14:textId="4C62AD0A" w:rsidR="007122D4" w:rsidRPr="000A1AA1" w:rsidRDefault="00212800" w:rsidP="00212800">
            <w:pPr>
              <w:spacing w:line="276" w:lineRule="auto"/>
              <w:rPr>
                <w:lang w:eastAsia="en-US"/>
              </w:rPr>
            </w:pPr>
            <w:r w:rsidRPr="00CB4C35">
              <w:t>М.П.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9171" w14:textId="77777777" w:rsidR="007122D4" w:rsidRPr="000A1AA1" w:rsidRDefault="007122D4">
            <w:pPr>
              <w:spacing w:line="276" w:lineRule="auto"/>
              <w:jc w:val="both"/>
              <w:rPr>
                <w:lang w:eastAsia="en-US"/>
              </w:rPr>
            </w:pPr>
          </w:p>
          <w:p w14:paraId="51138912" w14:textId="77777777" w:rsidR="007122D4" w:rsidRPr="000A1AA1" w:rsidRDefault="007122D4">
            <w:pPr>
              <w:spacing w:line="276" w:lineRule="auto"/>
              <w:jc w:val="both"/>
              <w:rPr>
                <w:lang w:eastAsia="en-US"/>
              </w:rPr>
            </w:pPr>
          </w:p>
          <w:p w14:paraId="757E5C64" w14:textId="77777777" w:rsidR="007122D4" w:rsidRPr="000A1AA1" w:rsidRDefault="007122D4">
            <w:pPr>
              <w:spacing w:line="276" w:lineRule="auto"/>
              <w:jc w:val="both"/>
              <w:rPr>
                <w:lang w:eastAsia="en-US"/>
              </w:rPr>
            </w:pPr>
          </w:p>
          <w:p w14:paraId="0BAB54E7" w14:textId="77777777" w:rsidR="007122D4" w:rsidRPr="000A1AA1" w:rsidRDefault="007122D4">
            <w:pPr>
              <w:spacing w:line="276" w:lineRule="auto"/>
              <w:jc w:val="both"/>
              <w:rPr>
                <w:lang w:eastAsia="en-US"/>
              </w:rPr>
            </w:pPr>
          </w:p>
          <w:p w14:paraId="46E4DD09" w14:textId="77777777" w:rsidR="007122D4" w:rsidRPr="000A1AA1" w:rsidRDefault="007122D4">
            <w:pPr>
              <w:spacing w:line="276" w:lineRule="auto"/>
              <w:jc w:val="both"/>
              <w:rPr>
                <w:lang w:eastAsia="en-US"/>
              </w:rPr>
            </w:pPr>
          </w:p>
          <w:p w14:paraId="5500882C" w14:textId="77777777" w:rsidR="007122D4" w:rsidRPr="000A1AA1" w:rsidRDefault="007122D4">
            <w:pPr>
              <w:spacing w:line="276" w:lineRule="auto"/>
              <w:jc w:val="both"/>
              <w:rPr>
                <w:lang w:eastAsia="en-US"/>
              </w:rPr>
            </w:pPr>
          </w:p>
          <w:p w14:paraId="1074DB07" w14:textId="77777777" w:rsidR="007122D4" w:rsidRPr="000A1AA1" w:rsidRDefault="007122D4">
            <w:pPr>
              <w:spacing w:line="276" w:lineRule="auto"/>
              <w:jc w:val="both"/>
              <w:rPr>
                <w:lang w:eastAsia="en-US"/>
              </w:rPr>
            </w:pPr>
          </w:p>
          <w:p w14:paraId="6E034341" w14:textId="77777777" w:rsidR="007122D4" w:rsidRPr="000A1AA1" w:rsidRDefault="007122D4">
            <w:pPr>
              <w:spacing w:line="276" w:lineRule="auto"/>
              <w:jc w:val="both"/>
              <w:rPr>
                <w:lang w:eastAsia="en-US"/>
              </w:rPr>
            </w:pPr>
          </w:p>
          <w:p w14:paraId="0E37F8CC" w14:textId="77777777" w:rsidR="007122D4" w:rsidRPr="000A1AA1" w:rsidRDefault="007122D4">
            <w:pPr>
              <w:spacing w:line="276" w:lineRule="auto"/>
              <w:jc w:val="both"/>
              <w:rPr>
                <w:lang w:eastAsia="en-US"/>
              </w:rPr>
            </w:pPr>
          </w:p>
          <w:p w14:paraId="1450580B" w14:textId="77777777" w:rsidR="007122D4" w:rsidRPr="000A1AA1" w:rsidRDefault="007122D4">
            <w:pPr>
              <w:spacing w:line="276" w:lineRule="auto"/>
              <w:jc w:val="both"/>
              <w:rPr>
                <w:lang w:eastAsia="en-US"/>
              </w:rPr>
            </w:pPr>
          </w:p>
          <w:p w14:paraId="694E5EBB" w14:textId="77777777" w:rsidR="007122D4" w:rsidRPr="000A1AA1" w:rsidRDefault="007122D4">
            <w:pPr>
              <w:spacing w:line="276" w:lineRule="auto"/>
              <w:jc w:val="both"/>
              <w:rPr>
                <w:lang w:eastAsia="en-US"/>
              </w:rPr>
            </w:pPr>
          </w:p>
          <w:p w14:paraId="6331543E" w14:textId="209DD785" w:rsidR="007122D4" w:rsidRPr="000A1AA1" w:rsidRDefault="007122D4">
            <w:pPr>
              <w:spacing w:line="276" w:lineRule="auto"/>
              <w:jc w:val="both"/>
              <w:rPr>
                <w:lang w:eastAsia="en-US"/>
              </w:rPr>
            </w:pPr>
          </w:p>
          <w:p w14:paraId="6261D91D" w14:textId="5ED31888" w:rsidR="007122D4" w:rsidRPr="000A1AA1" w:rsidRDefault="007122D4">
            <w:pPr>
              <w:spacing w:line="276" w:lineRule="auto"/>
              <w:jc w:val="both"/>
              <w:rPr>
                <w:lang w:eastAsia="en-US"/>
              </w:rPr>
            </w:pPr>
          </w:p>
          <w:p w14:paraId="636101EE" w14:textId="77777777" w:rsidR="007122D4" w:rsidRPr="000A1AA1" w:rsidRDefault="007122D4">
            <w:pPr>
              <w:spacing w:line="276" w:lineRule="auto"/>
              <w:jc w:val="both"/>
              <w:rPr>
                <w:lang w:eastAsia="en-US"/>
              </w:rPr>
            </w:pPr>
          </w:p>
          <w:p w14:paraId="391C5155" w14:textId="380AC941" w:rsidR="007122D4" w:rsidRPr="000A1AA1" w:rsidRDefault="007122D4">
            <w:pPr>
              <w:spacing w:line="276" w:lineRule="auto"/>
              <w:jc w:val="both"/>
              <w:rPr>
                <w:lang w:eastAsia="en-US"/>
              </w:rPr>
            </w:pPr>
          </w:p>
          <w:p w14:paraId="10D79291" w14:textId="77777777" w:rsidR="007122D4" w:rsidRPr="000A1AA1" w:rsidRDefault="007122D4">
            <w:pPr>
              <w:spacing w:line="276" w:lineRule="auto"/>
              <w:jc w:val="both"/>
              <w:rPr>
                <w:lang w:eastAsia="en-US"/>
              </w:rPr>
            </w:pPr>
          </w:p>
          <w:p w14:paraId="0E68EB72" w14:textId="77777777" w:rsidR="007122D4" w:rsidRPr="000A1AA1" w:rsidRDefault="007122D4">
            <w:pPr>
              <w:spacing w:line="276" w:lineRule="auto"/>
              <w:jc w:val="both"/>
              <w:rPr>
                <w:lang w:eastAsia="en-US"/>
              </w:rPr>
            </w:pPr>
          </w:p>
          <w:p w14:paraId="6A1D256A" w14:textId="77777777" w:rsidR="007122D4" w:rsidRPr="000A1AA1" w:rsidRDefault="007122D4">
            <w:pPr>
              <w:spacing w:line="276" w:lineRule="auto"/>
              <w:jc w:val="both"/>
              <w:rPr>
                <w:lang w:eastAsia="en-US"/>
              </w:rPr>
            </w:pPr>
          </w:p>
          <w:p w14:paraId="7B314BC4" w14:textId="77777777" w:rsidR="007122D4" w:rsidRPr="000A1AA1" w:rsidRDefault="007122D4">
            <w:pPr>
              <w:spacing w:line="276" w:lineRule="auto"/>
              <w:jc w:val="both"/>
              <w:rPr>
                <w:lang w:eastAsia="en-US"/>
              </w:rPr>
            </w:pPr>
          </w:p>
          <w:p w14:paraId="2D348C80" w14:textId="77777777" w:rsidR="007122D4" w:rsidRPr="000A1AA1" w:rsidRDefault="007122D4">
            <w:pPr>
              <w:spacing w:line="276" w:lineRule="auto"/>
              <w:jc w:val="both"/>
              <w:rPr>
                <w:lang w:eastAsia="en-US"/>
              </w:rPr>
            </w:pPr>
            <w:r w:rsidRPr="000A1AA1">
              <w:rPr>
                <w:lang w:eastAsia="en-US"/>
              </w:rPr>
              <w:t>_________________/ ___________/</w:t>
            </w:r>
          </w:p>
          <w:p w14:paraId="53FECC5C" w14:textId="77777777" w:rsidR="007122D4" w:rsidRPr="000A1AA1" w:rsidRDefault="007122D4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6A6E4F05" w14:textId="5F182D5F" w:rsidR="00F979B7" w:rsidRPr="000A1AA1" w:rsidRDefault="00F979B7" w:rsidP="007122D4">
      <w:pPr>
        <w:pStyle w:val="Style1"/>
        <w:widowControl/>
        <w:spacing w:before="7"/>
        <w:ind w:right="-285"/>
        <w:jc w:val="left"/>
        <w:rPr>
          <w:rStyle w:val="FontStyle11"/>
        </w:rPr>
      </w:pPr>
    </w:p>
    <w:p w14:paraId="3D916BFB" w14:textId="0EE84731" w:rsidR="00EC650D" w:rsidRPr="000A1AA1" w:rsidRDefault="00EC650D" w:rsidP="007122D4">
      <w:pPr>
        <w:pStyle w:val="Style1"/>
        <w:widowControl/>
        <w:spacing w:before="7"/>
        <w:ind w:right="-285"/>
        <w:jc w:val="left"/>
        <w:rPr>
          <w:rStyle w:val="FontStyle11"/>
        </w:rPr>
      </w:pPr>
    </w:p>
    <w:p w14:paraId="7FFFCF74" w14:textId="13C69F3D" w:rsidR="00EC650D" w:rsidRPr="000A1AA1" w:rsidRDefault="00EC650D" w:rsidP="007122D4">
      <w:pPr>
        <w:pStyle w:val="Style1"/>
        <w:widowControl/>
        <w:spacing w:before="7"/>
        <w:ind w:right="-285"/>
        <w:jc w:val="left"/>
        <w:rPr>
          <w:rStyle w:val="FontStyle11"/>
        </w:rPr>
      </w:pPr>
    </w:p>
    <w:p w14:paraId="45D791A5" w14:textId="79FB4067" w:rsidR="00EC650D" w:rsidRPr="000A1AA1" w:rsidRDefault="00EC650D" w:rsidP="007122D4">
      <w:pPr>
        <w:pStyle w:val="Style1"/>
        <w:widowControl/>
        <w:spacing w:before="7"/>
        <w:ind w:right="-285"/>
        <w:jc w:val="left"/>
        <w:rPr>
          <w:rStyle w:val="FontStyle11"/>
        </w:rPr>
      </w:pPr>
    </w:p>
    <w:p w14:paraId="36E2AAFA" w14:textId="30C60087" w:rsidR="00EC650D" w:rsidRPr="000A1AA1" w:rsidRDefault="00EC650D" w:rsidP="007122D4">
      <w:pPr>
        <w:pStyle w:val="Style1"/>
        <w:widowControl/>
        <w:spacing w:before="7"/>
        <w:ind w:right="-285"/>
        <w:jc w:val="left"/>
        <w:rPr>
          <w:rStyle w:val="FontStyle11"/>
        </w:rPr>
      </w:pPr>
    </w:p>
    <w:p w14:paraId="370F0E5D" w14:textId="57A6DF06" w:rsidR="00EC650D" w:rsidRPr="000A1AA1" w:rsidRDefault="00EC650D" w:rsidP="007122D4">
      <w:pPr>
        <w:pStyle w:val="Style1"/>
        <w:widowControl/>
        <w:spacing w:before="7"/>
        <w:ind w:right="-285"/>
        <w:jc w:val="left"/>
        <w:rPr>
          <w:rStyle w:val="FontStyle11"/>
        </w:rPr>
      </w:pPr>
    </w:p>
    <w:p w14:paraId="37C6CFD5" w14:textId="611FF25F" w:rsidR="00EC650D" w:rsidRPr="000A1AA1" w:rsidRDefault="00EC650D" w:rsidP="007122D4">
      <w:pPr>
        <w:pStyle w:val="Style1"/>
        <w:widowControl/>
        <w:spacing w:before="7"/>
        <w:ind w:right="-285"/>
        <w:jc w:val="left"/>
        <w:rPr>
          <w:rStyle w:val="FontStyle11"/>
        </w:rPr>
      </w:pPr>
    </w:p>
    <w:p w14:paraId="21A2181B" w14:textId="6283855E" w:rsidR="00EC650D" w:rsidRPr="000A1AA1" w:rsidRDefault="00EC650D" w:rsidP="007122D4">
      <w:pPr>
        <w:pStyle w:val="Style1"/>
        <w:widowControl/>
        <w:spacing w:before="7"/>
        <w:ind w:right="-285"/>
        <w:jc w:val="left"/>
        <w:rPr>
          <w:rStyle w:val="FontStyle11"/>
        </w:rPr>
      </w:pPr>
    </w:p>
    <w:p w14:paraId="6AA064E0" w14:textId="264ADDA3" w:rsidR="00EC650D" w:rsidRPr="000A1AA1" w:rsidRDefault="00EC650D" w:rsidP="007122D4">
      <w:pPr>
        <w:pStyle w:val="Style1"/>
        <w:widowControl/>
        <w:spacing w:before="7"/>
        <w:ind w:right="-285"/>
        <w:jc w:val="left"/>
        <w:rPr>
          <w:rStyle w:val="FontStyle11"/>
        </w:rPr>
      </w:pPr>
    </w:p>
    <w:p w14:paraId="21257E26" w14:textId="366539AB" w:rsidR="00EC650D" w:rsidRPr="000A1AA1" w:rsidRDefault="00EC650D" w:rsidP="007122D4">
      <w:pPr>
        <w:pStyle w:val="Style1"/>
        <w:widowControl/>
        <w:spacing w:before="7"/>
        <w:ind w:right="-285"/>
        <w:jc w:val="left"/>
        <w:rPr>
          <w:rStyle w:val="FontStyle11"/>
        </w:rPr>
      </w:pPr>
    </w:p>
    <w:p w14:paraId="646221FF" w14:textId="23BF1B6A" w:rsidR="00EC650D" w:rsidRPr="000A1AA1" w:rsidRDefault="00EC650D" w:rsidP="007122D4">
      <w:pPr>
        <w:pStyle w:val="Style1"/>
        <w:widowControl/>
        <w:spacing w:before="7"/>
        <w:ind w:right="-285"/>
        <w:jc w:val="left"/>
        <w:rPr>
          <w:rStyle w:val="FontStyle11"/>
        </w:rPr>
      </w:pPr>
    </w:p>
    <w:p w14:paraId="758B7AEF" w14:textId="02F82355" w:rsidR="00EC650D" w:rsidRPr="000A1AA1" w:rsidRDefault="00EC650D" w:rsidP="007122D4">
      <w:pPr>
        <w:pStyle w:val="Style1"/>
        <w:widowControl/>
        <w:spacing w:before="7"/>
        <w:ind w:right="-285"/>
        <w:jc w:val="left"/>
        <w:rPr>
          <w:rStyle w:val="FontStyle11"/>
        </w:rPr>
      </w:pPr>
    </w:p>
    <w:p w14:paraId="047014C7" w14:textId="5AD9BFCE" w:rsidR="00EC650D" w:rsidRPr="000A1AA1" w:rsidRDefault="00EC650D" w:rsidP="007122D4">
      <w:pPr>
        <w:pStyle w:val="Style1"/>
        <w:widowControl/>
        <w:spacing w:before="7"/>
        <w:ind w:right="-285"/>
        <w:jc w:val="left"/>
        <w:rPr>
          <w:rStyle w:val="FontStyle11"/>
        </w:rPr>
      </w:pPr>
    </w:p>
    <w:p w14:paraId="6EA0246E" w14:textId="10A28261" w:rsidR="00EC650D" w:rsidRPr="000A1AA1" w:rsidRDefault="00EC650D" w:rsidP="007122D4">
      <w:pPr>
        <w:pStyle w:val="Style1"/>
        <w:widowControl/>
        <w:spacing w:before="7"/>
        <w:ind w:right="-285"/>
        <w:jc w:val="left"/>
        <w:rPr>
          <w:rStyle w:val="FontStyle11"/>
        </w:rPr>
      </w:pPr>
    </w:p>
    <w:p w14:paraId="457084CD" w14:textId="08A383D8" w:rsidR="00EC650D" w:rsidRPr="000A1AA1" w:rsidRDefault="00EC650D" w:rsidP="007122D4">
      <w:pPr>
        <w:pStyle w:val="Style1"/>
        <w:widowControl/>
        <w:spacing w:before="7"/>
        <w:ind w:right="-285"/>
        <w:jc w:val="left"/>
        <w:rPr>
          <w:rStyle w:val="FontStyle11"/>
        </w:rPr>
      </w:pPr>
    </w:p>
    <w:p w14:paraId="0405A102" w14:textId="66FE6B4B" w:rsidR="00EC650D" w:rsidRPr="000A1AA1" w:rsidRDefault="00EC650D" w:rsidP="007122D4">
      <w:pPr>
        <w:pStyle w:val="Style1"/>
        <w:widowControl/>
        <w:spacing w:before="7"/>
        <w:ind w:right="-285"/>
        <w:jc w:val="left"/>
        <w:rPr>
          <w:rStyle w:val="FontStyle11"/>
        </w:rPr>
      </w:pPr>
    </w:p>
    <w:p w14:paraId="49670479" w14:textId="102362D6" w:rsidR="00EC650D" w:rsidRPr="000A1AA1" w:rsidRDefault="00EC650D" w:rsidP="007122D4">
      <w:pPr>
        <w:pStyle w:val="Style1"/>
        <w:widowControl/>
        <w:spacing w:before="7"/>
        <w:ind w:right="-285"/>
        <w:jc w:val="left"/>
        <w:rPr>
          <w:rStyle w:val="FontStyle11"/>
        </w:rPr>
      </w:pPr>
    </w:p>
    <w:p w14:paraId="38936D28" w14:textId="0ACF60F7" w:rsidR="00EC650D" w:rsidRPr="000A1AA1" w:rsidRDefault="00EC650D" w:rsidP="007122D4">
      <w:pPr>
        <w:pStyle w:val="Style1"/>
        <w:widowControl/>
        <w:spacing w:before="7"/>
        <w:ind w:right="-285"/>
        <w:jc w:val="left"/>
        <w:rPr>
          <w:rStyle w:val="FontStyle11"/>
        </w:rPr>
      </w:pPr>
    </w:p>
    <w:p w14:paraId="50C79781" w14:textId="140C1D69" w:rsidR="00EC650D" w:rsidRPr="000A1AA1" w:rsidRDefault="00EC650D" w:rsidP="007122D4">
      <w:pPr>
        <w:pStyle w:val="Style1"/>
        <w:widowControl/>
        <w:spacing w:before="7"/>
        <w:ind w:right="-285"/>
        <w:jc w:val="left"/>
        <w:rPr>
          <w:rStyle w:val="FontStyle11"/>
        </w:rPr>
      </w:pPr>
    </w:p>
    <w:p w14:paraId="2FD10E0D" w14:textId="0214D873" w:rsidR="00EC650D" w:rsidRPr="000A1AA1" w:rsidRDefault="00EC650D" w:rsidP="007122D4">
      <w:pPr>
        <w:pStyle w:val="Style1"/>
        <w:widowControl/>
        <w:spacing w:before="7"/>
        <w:ind w:right="-285"/>
        <w:jc w:val="left"/>
        <w:rPr>
          <w:rStyle w:val="FontStyle11"/>
        </w:rPr>
      </w:pPr>
    </w:p>
    <w:p w14:paraId="74C07171" w14:textId="15CCE8B4" w:rsidR="00EC650D" w:rsidRPr="000A1AA1" w:rsidRDefault="00EC650D" w:rsidP="007122D4">
      <w:pPr>
        <w:pStyle w:val="Style1"/>
        <w:widowControl/>
        <w:spacing w:before="7"/>
        <w:ind w:right="-285"/>
        <w:jc w:val="left"/>
        <w:rPr>
          <w:rStyle w:val="FontStyle11"/>
        </w:rPr>
      </w:pPr>
    </w:p>
    <w:p w14:paraId="7107F41D" w14:textId="592CFB9D" w:rsidR="00EC650D" w:rsidRPr="000A1AA1" w:rsidRDefault="00EC650D" w:rsidP="007122D4">
      <w:pPr>
        <w:pStyle w:val="Style1"/>
        <w:widowControl/>
        <w:spacing w:before="7"/>
        <w:ind w:right="-285"/>
        <w:jc w:val="left"/>
        <w:rPr>
          <w:rStyle w:val="FontStyle11"/>
        </w:rPr>
      </w:pPr>
    </w:p>
    <w:p w14:paraId="2DBD9246" w14:textId="5CA151E8" w:rsidR="00EC650D" w:rsidRPr="000A1AA1" w:rsidRDefault="00EC650D" w:rsidP="007122D4">
      <w:pPr>
        <w:pStyle w:val="Style1"/>
        <w:widowControl/>
        <w:spacing w:before="7"/>
        <w:ind w:right="-285"/>
        <w:jc w:val="left"/>
        <w:rPr>
          <w:rStyle w:val="FontStyle11"/>
        </w:rPr>
      </w:pPr>
    </w:p>
    <w:p w14:paraId="33D02040" w14:textId="52721176" w:rsidR="00EC650D" w:rsidRPr="000A1AA1" w:rsidRDefault="00EC650D" w:rsidP="007122D4">
      <w:pPr>
        <w:pStyle w:val="Style1"/>
        <w:widowControl/>
        <w:spacing w:before="7"/>
        <w:ind w:right="-285"/>
        <w:jc w:val="left"/>
        <w:rPr>
          <w:rStyle w:val="FontStyle11"/>
        </w:rPr>
      </w:pPr>
    </w:p>
    <w:p w14:paraId="7D14D061" w14:textId="228B0463" w:rsidR="00EC650D" w:rsidRPr="000A1AA1" w:rsidRDefault="00EC650D" w:rsidP="007122D4">
      <w:pPr>
        <w:pStyle w:val="Style1"/>
        <w:widowControl/>
        <w:spacing w:before="7"/>
        <w:ind w:right="-285"/>
        <w:jc w:val="left"/>
        <w:rPr>
          <w:rStyle w:val="FontStyle11"/>
        </w:rPr>
      </w:pPr>
    </w:p>
    <w:p w14:paraId="4A341A36" w14:textId="4BDE7810" w:rsidR="00EC650D" w:rsidRPr="000A1AA1" w:rsidRDefault="00EC650D" w:rsidP="007122D4">
      <w:pPr>
        <w:pStyle w:val="Style1"/>
        <w:widowControl/>
        <w:spacing w:before="7"/>
        <w:ind w:right="-285"/>
        <w:jc w:val="left"/>
        <w:rPr>
          <w:rStyle w:val="FontStyle11"/>
        </w:rPr>
      </w:pPr>
    </w:p>
    <w:p w14:paraId="30B0CD9D" w14:textId="09CCC4AC" w:rsidR="00EC650D" w:rsidRPr="000A1AA1" w:rsidRDefault="00EC650D" w:rsidP="007122D4">
      <w:pPr>
        <w:pStyle w:val="Style1"/>
        <w:widowControl/>
        <w:spacing w:before="7"/>
        <w:ind w:right="-285"/>
        <w:jc w:val="left"/>
        <w:rPr>
          <w:rStyle w:val="FontStyle11"/>
        </w:rPr>
      </w:pPr>
    </w:p>
    <w:p w14:paraId="5B3B4F09" w14:textId="0D53EFB4" w:rsidR="00EC650D" w:rsidRPr="000A1AA1" w:rsidRDefault="00EC650D" w:rsidP="007122D4">
      <w:pPr>
        <w:pStyle w:val="Style1"/>
        <w:widowControl/>
        <w:spacing w:before="7"/>
        <w:ind w:right="-285"/>
        <w:jc w:val="left"/>
        <w:rPr>
          <w:rStyle w:val="FontStyle11"/>
        </w:rPr>
      </w:pPr>
    </w:p>
    <w:p w14:paraId="681F814A" w14:textId="77777777" w:rsidR="00EC650D" w:rsidRPr="000A1AA1" w:rsidRDefault="00EC650D" w:rsidP="007122D4">
      <w:pPr>
        <w:pStyle w:val="Style1"/>
        <w:widowControl/>
        <w:spacing w:before="7"/>
        <w:ind w:right="-285"/>
        <w:jc w:val="left"/>
        <w:rPr>
          <w:rStyle w:val="FontStyle11"/>
        </w:rPr>
      </w:pPr>
    </w:p>
    <w:p w14:paraId="24DA5799" w14:textId="41014629" w:rsidR="00F979B7" w:rsidRPr="000A1AA1" w:rsidRDefault="00F979B7" w:rsidP="00F979B7">
      <w:pPr>
        <w:tabs>
          <w:tab w:val="left" w:pos="9638"/>
        </w:tabs>
        <w:ind w:left="284" w:right="-1" w:firstLine="436"/>
        <w:jc w:val="center"/>
      </w:pPr>
      <w:r w:rsidRPr="000A1AA1">
        <w:t xml:space="preserve">                                                                                                                       Приложение № 1 </w:t>
      </w:r>
    </w:p>
    <w:p w14:paraId="675F47D2" w14:textId="5E65EA7A" w:rsidR="00F979B7" w:rsidRPr="000A1AA1" w:rsidRDefault="00F979B7" w:rsidP="00F979B7">
      <w:pPr>
        <w:pStyle w:val="Style1"/>
        <w:widowControl/>
        <w:ind w:left="5814" w:right="-482" w:firstLine="1276"/>
      </w:pPr>
      <w:r w:rsidRPr="000A1AA1">
        <w:t xml:space="preserve">     к </w:t>
      </w:r>
      <w:r w:rsidR="00CB4FFE" w:rsidRPr="000A1AA1">
        <w:rPr>
          <w:rStyle w:val="FontStyle11"/>
        </w:rPr>
        <w:t xml:space="preserve">Контракту </w:t>
      </w:r>
      <w:r w:rsidRPr="000A1AA1">
        <w:t xml:space="preserve">№ </w:t>
      </w:r>
      <w:r w:rsidR="00CE23E6" w:rsidRPr="000A1AA1">
        <w:t>_____</w:t>
      </w:r>
      <w:r w:rsidRPr="000A1AA1">
        <w:t xml:space="preserve"> </w:t>
      </w:r>
    </w:p>
    <w:p w14:paraId="4D5328D1" w14:textId="77777777" w:rsidR="00F979B7" w:rsidRPr="000A1AA1" w:rsidRDefault="00F979B7" w:rsidP="00F979B7">
      <w:pPr>
        <w:pStyle w:val="Style1"/>
        <w:widowControl/>
        <w:ind w:right="-482"/>
        <w:jc w:val="left"/>
        <w:rPr>
          <w:bCs/>
        </w:rPr>
      </w:pPr>
      <w:r w:rsidRPr="000A1AA1">
        <w:t xml:space="preserve">                                                                                                                                                     от </w:t>
      </w:r>
      <w:r w:rsidR="00CE23E6" w:rsidRPr="000A1AA1">
        <w:t>_______</w:t>
      </w:r>
    </w:p>
    <w:p w14:paraId="0A51B87D" w14:textId="77777777" w:rsidR="00F979B7" w:rsidRPr="000A1AA1" w:rsidRDefault="00F979B7" w:rsidP="00F979B7">
      <w:pPr>
        <w:rPr>
          <w:b/>
        </w:rPr>
      </w:pPr>
    </w:p>
    <w:p w14:paraId="7C1F4FB9" w14:textId="77777777" w:rsidR="00F979B7" w:rsidRPr="000A1AA1" w:rsidRDefault="00F979B7" w:rsidP="00F979B7">
      <w:pPr>
        <w:jc w:val="center"/>
        <w:rPr>
          <w:b/>
        </w:rPr>
      </w:pPr>
      <w:r w:rsidRPr="000A1AA1">
        <w:rPr>
          <w:b/>
        </w:rPr>
        <w:t>Перечень автотранспортных средств, подлежащих утилизации</w:t>
      </w:r>
    </w:p>
    <w:p w14:paraId="584274E0" w14:textId="77777777" w:rsidR="00F979B7" w:rsidRPr="000A1AA1" w:rsidRDefault="00F979B7" w:rsidP="00F979B7">
      <w:pPr>
        <w:rPr>
          <w:b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0"/>
        <w:gridCol w:w="2102"/>
        <w:gridCol w:w="5244"/>
        <w:gridCol w:w="1701"/>
      </w:tblGrid>
      <w:tr w:rsidR="00F979B7" w:rsidRPr="000A1AA1" w14:paraId="151AC008" w14:textId="77777777" w:rsidTr="00A7079F">
        <w:tc>
          <w:tcPr>
            <w:tcW w:w="700" w:type="dxa"/>
            <w:vAlign w:val="center"/>
          </w:tcPr>
          <w:p w14:paraId="088A9B35" w14:textId="77777777" w:rsidR="00F979B7" w:rsidRPr="000A1AA1" w:rsidRDefault="00F979B7" w:rsidP="00A7079F">
            <w:pPr>
              <w:jc w:val="center"/>
              <w:rPr>
                <w:b/>
                <w:bCs/>
              </w:rPr>
            </w:pPr>
            <w:r w:rsidRPr="000A1AA1">
              <w:rPr>
                <w:b/>
                <w:bCs/>
              </w:rPr>
              <w:t>№ п/п</w:t>
            </w:r>
          </w:p>
        </w:tc>
        <w:tc>
          <w:tcPr>
            <w:tcW w:w="2102" w:type="dxa"/>
            <w:vAlign w:val="center"/>
          </w:tcPr>
          <w:p w14:paraId="4870EDF6" w14:textId="77777777" w:rsidR="00F979B7" w:rsidRPr="000A1AA1" w:rsidRDefault="00F979B7" w:rsidP="00A7079F">
            <w:pPr>
              <w:jc w:val="center"/>
              <w:rPr>
                <w:b/>
                <w:bCs/>
              </w:rPr>
            </w:pPr>
            <w:r w:rsidRPr="000A1AA1">
              <w:rPr>
                <w:b/>
                <w:bCs/>
              </w:rPr>
              <w:t>Наименование ТС</w:t>
            </w:r>
          </w:p>
        </w:tc>
        <w:tc>
          <w:tcPr>
            <w:tcW w:w="5244" w:type="dxa"/>
            <w:vAlign w:val="center"/>
          </w:tcPr>
          <w:p w14:paraId="2F65C891" w14:textId="77777777" w:rsidR="00F979B7" w:rsidRPr="000A1AA1" w:rsidRDefault="00F979B7" w:rsidP="00A7079F">
            <w:pPr>
              <w:jc w:val="center"/>
              <w:rPr>
                <w:b/>
                <w:bCs/>
              </w:rPr>
            </w:pPr>
            <w:r w:rsidRPr="000A1AA1">
              <w:rPr>
                <w:b/>
                <w:bCs/>
              </w:rPr>
              <w:t>Характеристики</w:t>
            </w:r>
          </w:p>
        </w:tc>
        <w:tc>
          <w:tcPr>
            <w:tcW w:w="1701" w:type="dxa"/>
            <w:vAlign w:val="center"/>
          </w:tcPr>
          <w:p w14:paraId="6ECC201D" w14:textId="77777777" w:rsidR="00F979B7" w:rsidRPr="000A1AA1" w:rsidRDefault="00F979B7" w:rsidP="00A7079F">
            <w:pPr>
              <w:jc w:val="center"/>
              <w:rPr>
                <w:b/>
                <w:bCs/>
              </w:rPr>
            </w:pPr>
            <w:r w:rsidRPr="000A1AA1">
              <w:rPr>
                <w:b/>
                <w:bCs/>
              </w:rPr>
              <w:t>Стоимость</w:t>
            </w:r>
          </w:p>
          <w:p w14:paraId="27F8F6A4" w14:textId="77777777" w:rsidR="00F979B7" w:rsidRPr="000A1AA1" w:rsidRDefault="00F979B7" w:rsidP="004C1416">
            <w:pPr>
              <w:jc w:val="center"/>
              <w:rPr>
                <w:b/>
                <w:bCs/>
              </w:rPr>
            </w:pPr>
            <w:r w:rsidRPr="000A1AA1">
              <w:rPr>
                <w:b/>
                <w:bCs/>
              </w:rPr>
              <w:t xml:space="preserve">утилизации, (руб.) </w:t>
            </w:r>
          </w:p>
        </w:tc>
      </w:tr>
      <w:tr w:rsidR="001F4A93" w:rsidRPr="000A1AA1" w14:paraId="058F214A" w14:textId="77777777" w:rsidTr="00A7079F">
        <w:tc>
          <w:tcPr>
            <w:tcW w:w="700" w:type="dxa"/>
            <w:vAlign w:val="center"/>
          </w:tcPr>
          <w:p w14:paraId="3E45AD33" w14:textId="77777777" w:rsidR="001F4A93" w:rsidRPr="000A1AA1" w:rsidRDefault="001F4A93" w:rsidP="00A42644">
            <w:pPr>
              <w:numPr>
                <w:ilvl w:val="0"/>
                <w:numId w:val="29"/>
              </w:numPr>
              <w:tabs>
                <w:tab w:val="left" w:pos="180"/>
              </w:tabs>
              <w:jc w:val="both"/>
            </w:pPr>
          </w:p>
        </w:tc>
        <w:tc>
          <w:tcPr>
            <w:tcW w:w="2102" w:type="dxa"/>
          </w:tcPr>
          <w:p w14:paraId="12126382" w14:textId="50592EEE" w:rsidR="001F4A93" w:rsidRPr="000A1AA1" w:rsidRDefault="00104919" w:rsidP="00AC07B5">
            <w:pPr>
              <w:jc w:val="center"/>
            </w:pPr>
            <w:r>
              <w:t xml:space="preserve">Автомобиль </w:t>
            </w:r>
            <w:r w:rsidR="00AC07B5">
              <w:t>УАЗ 31519</w:t>
            </w:r>
            <w:r>
              <w:t xml:space="preserve"> </w:t>
            </w:r>
          </w:p>
        </w:tc>
        <w:tc>
          <w:tcPr>
            <w:tcW w:w="5244" w:type="dxa"/>
            <w:vAlign w:val="center"/>
          </w:tcPr>
          <w:p w14:paraId="66802DDE" w14:textId="529149D1" w:rsidR="00CE23E6" w:rsidRPr="000A1AA1" w:rsidRDefault="00CB4FFE" w:rsidP="00A7079F">
            <w:pPr>
              <w:tabs>
                <w:tab w:val="left" w:pos="180"/>
              </w:tabs>
              <w:jc w:val="both"/>
              <w:rPr>
                <w:bCs/>
                <w:color w:val="000000"/>
              </w:rPr>
            </w:pPr>
            <w:r w:rsidRPr="000A1AA1">
              <w:t xml:space="preserve">инвентарный номер </w:t>
            </w:r>
            <w:r w:rsidR="00AC07B5">
              <w:t>1101050029</w:t>
            </w:r>
            <w:r w:rsidRPr="000A1AA1">
              <w:t xml:space="preserve">, </w:t>
            </w:r>
            <w:r w:rsidR="00AC07B5">
              <w:t>2001</w:t>
            </w:r>
            <w:r w:rsidR="000A1AA1" w:rsidRPr="000A1AA1">
              <w:t xml:space="preserve"> </w:t>
            </w:r>
            <w:r w:rsidRPr="000A1AA1">
              <w:t>года в</w:t>
            </w:r>
            <w:r w:rsidR="009744E2" w:rsidRPr="000A1AA1">
              <w:t>ы</w:t>
            </w:r>
            <w:r w:rsidRPr="000A1AA1">
              <w:t>пуска</w:t>
            </w:r>
          </w:p>
        </w:tc>
        <w:tc>
          <w:tcPr>
            <w:tcW w:w="1701" w:type="dxa"/>
          </w:tcPr>
          <w:p w14:paraId="5E6C8DF7" w14:textId="3161B400" w:rsidR="001F4A93" w:rsidRPr="000A1AA1" w:rsidRDefault="00CB4FFE" w:rsidP="00A7079F">
            <w:pPr>
              <w:jc w:val="center"/>
              <w:rPr>
                <w:i/>
                <w:iCs/>
                <w:color w:val="000000"/>
              </w:rPr>
            </w:pPr>
            <w:r w:rsidRPr="000A1AA1">
              <w:rPr>
                <w:i/>
                <w:iCs/>
                <w:color w:val="000000"/>
              </w:rPr>
              <w:t>Заполняется после определения Исполнителя</w:t>
            </w:r>
          </w:p>
        </w:tc>
      </w:tr>
      <w:tr w:rsidR="00F979B7" w:rsidRPr="000A1AA1" w14:paraId="05918974" w14:textId="77777777" w:rsidTr="00A7079F">
        <w:tc>
          <w:tcPr>
            <w:tcW w:w="8046" w:type="dxa"/>
            <w:gridSpan w:val="3"/>
            <w:vAlign w:val="center"/>
          </w:tcPr>
          <w:p w14:paraId="5EFCBE37" w14:textId="77777777" w:rsidR="00F979B7" w:rsidRPr="000A1AA1" w:rsidRDefault="00F979B7" w:rsidP="004C1416">
            <w:pPr>
              <w:tabs>
                <w:tab w:val="left" w:pos="180"/>
              </w:tabs>
              <w:jc w:val="right"/>
              <w:rPr>
                <w:b/>
              </w:rPr>
            </w:pPr>
            <w:r w:rsidRPr="000A1AA1">
              <w:rPr>
                <w:b/>
              </w:rPr>
              <w:t>Итого</w:t>
            </w:r>
            <w:r w:rsidR="004C1416" w:rsidRPr="000A1AA1">
              <w:rPr>
                <w:b/>
              </w:rPr>
              <w:t>:</w:t>
            </w:r>
          </w:p>
        </w:tc>
        <w:tc>
          <w:tcPr>
            <w:tcW w:w="1701" w:type="dxa"/>
            <w:vAlign w:val="center"/>
          </w:tcPr>
          <w:p w14:paraId="211A35E0" w14:textId="77777777" w:rsidR="00F979B7" w:rsidRPr="000A1AA1" w:rsidRDefault="00F979B7" w:rsidP="00A7079F">
            <w:pPr>
              <w:tabs>
                <w:tab w:val="left" w:pos="180"/>
              </w:tabs>
              <w:jc w:val="center"/>
              <w:rPr>
                <w:b/>
                <w:color w:val="000000"/>
              </w:rPr>
            </w:pPr>
          </w:p>
        </w:tc>
      </w:tr>
      <w:tr w:rsidR="00F979B7" w:rsidRPr="000A1AA1" w14:paraId="4AB98355" w14:textId="77777777" w:rsidTr="00A7079F"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52C7A9" w14:textId="77777777" w:rsidR="00F979B7" w:rsidRPr="000A1AA1" w:rsidRDefault="00F979B7" w:rsidP="00A7079F">
            <w:pPr>
              <w:tabs>
                <w:tab w:val="left" w:pos="180"/>
              </w:tabs>
              <w:jc w:val="both"/>
            </w:pP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C271C9" w14:textId="77777777" w:rsidR="00F979B7" w:rsidRPr="000A1AA1" w:rsidRDefault="00F979B7" w:rsidP="00A7079F">
            <w:pPr>
              <w:tabs>
                <w:tab w:val="left" w:pos="180"/>
              </w:tabs>
              <w:jc w:val="both"/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943297" w14:textId="77777777" w:rsidR="00F979B7" w:rsidRPr="000A1AA1" w:rsidRDefault="00F979B7" w:rsidP="00A7079F">
            <w:pPr>
              <w:tabs>
                <w:tab w:val="left" w:pos="180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65AD64" w14:textId="77777777" w:rsidR="00F979B7" w:rsidRPr="000A1AA1" w:rsidRDefault="00F979B7" w:rsidP="00A7079F">
            <w:pPr>
              <w:tabs>
                <w:tab w:val="left" w:pos="180"/>
              </w:tabs>
              <w:jc w:val="both"/>
            </w:pPr>
          </w:p>
        </w:tc>
      </w:tr>
    </w:tbl>
    <w:p w14:paraId="12B8D353" w14:textId="40BACCF2" w:rsidR="00041431" w:rsidRPr="00FA71FB" w:rsidRDefault="00F979B7" w:rsidP="00041431">
      <w:pPr>
        <w:ind w:firstLine="567"/>
        <w:jc w:val="both"/>
      </w:pPr>
      <w:r w:rsidRPr="000A1AA1">
        <w:t xml:space="preserve">Стоимость услуги составляет: </w:t>
      </w:r>
      <w:r w:rsidR="004C1416" w:rsidRPr="000A1AA1">
        <w:t>__</w:t>
      </w:r>
      <w:proofErr w:type="spellStart"/>
      <w:r w:rsidR="004C1416" w:rsidRPr="000A1AA1">
        <w:t>руб</w:t>
      </w:r>
      <w:proofErr w:type="spellEnd"/>
      <w:r w:rsidR="004C1416" w:rsidRPr="000A1AA1">
        <w:t>.</w:t>
      </w:r>
      <w:r w:rsidR="00041431">
        <w:t>___коп.</w:t>
      </w:r>
      <w:r w:rsidR="004C1416" w:rsidRPr="000A1AA1">
        <w:t>,</w:t>
      </w:r>
      <w:r w:rsidR="00CB4FFE" w:rsidRPr="000A1AA1">
        <w:t xml:space="preserve"> </w:t>
      </w:r>
      <w:r w:rsidR="00041431" w:rsidRPr="00FA71FB">
        <w:t>с учетом НДС, что составляет __________ руб. /НДС не облагается.</w:t>
      </w:r>
    </w:p>
    <w:p w14:paraId="49F041F3" w14:textId="578FC336" w:rsidR="00395061" w:rsidRPr="000A1AA1" w:rsidRDefault="00395061" w:rsidP="00395061">
      <w:pPr>
        <w:ind w:left="-142" w:right="-1" w:firstLine="709"/>
        <w:jc w:val="both"/>
      </w:pPr>
    </w:p>
    <w:p w14:paraId="37B4F8D3" w14:textId="77777777" w:rsidR="00CE23E6" w:rsidRPr="000A1AA1" w:rsidRDefault="00CE23E6" w:rsidP="00F979B7">
      <w:pPr>
        <w:ind w:firstLine="567"/>
        <w:jc w:val="both"/>
      </w:pPr>
    </w:p>
    <w:p w14:paraId="34BA76F1" w14:textId="4F5AD0C2" w:rsidR="00F979B7" w:rsidRPr="000A1AA1" w:rsidRDefault="00F979B7" w:rsidP="00F979B7">
      <w:pPr>
        <w:ind w:firstLine="567"/>
        <w:jc w:val="both"/>
      </w:pPr>
      <w:r w:rsidRPr="000A1AA1">
        <w:t>Стоимость услуги включает в себя транспортировку, погрузку, разборку, сортировку, демонтаж, утилизацию ТС</w:t>
      </w:r>
      <w:r w:rsidR="00CB4FFE" w:rsidRPr="000A1AA1">
        <w:t>.</w:t>
      </w:r>
    </w:p>
    <w:p w14:paraId="7071CF8B" w14:textId="77777777" w:rsidR="00F979B7" w:rsidRPr="000A1AA1" w:rsidRDefault="00F979B7" w:rsidP="00F979B7">
      <w:pPr>
        <w:ind w:firstLine="567"/>
        <w:jc w:val="both"/>
      </w:pPr>
    </w:p>
    <w:p w14:paraId="5933F916" w14:textId="77777777" w:rsidR="00F979B7" w:rsidRPr="000A1AA1" w:rsidRDefault="00F979B7" w:rsidP="00F979B7">
      <w:pPr>
        <w:ind w:firstLine="567"/>
        <w:jc w:val="both"/>
      </w:pPr>
    </w:p>
    <w:p w14:paraId="39E7A8EB" w14:textId="77777777" w:rsidR="00F979B7" w:rsidRPr="000A1AA1" w:rsidRDefault="00F979B7" w:rsidP="00F979B7">
      <w:pPr>
        <w:ind w:firstLine="567"/>
        <w:jc w:val="both"/>
        <w:rPr>
          <w:b/>
        </w:rPr>
      </w:pPr>
    </w:p>
    <w:tbl>
      <w:tblPr>
        <w:tblpPr w:leftFromText="180" w:rightFromText="180" w:vertAnchor="text" w:horzAnchor="margin" w:tblpY="32"/>
        <w:tblW w:w="0" w:type="auto"/>
        <w:tblLook w:val="04A0" w:firstRow="1" w:lastRow="0" w:firstColumn="1" w:lastColumn="0" w:noHBand="0" w:noVBand="1"/>
      </w:tblPr>
      <w:tblGrid>
        <w:gridCol w:w="4594"/>
        <w:gridCol w:w="5044"/>
      </w:tblGrid>
      <w:tr w:rsidR="006963F7" w:rsidRPr="000A1AA1" w14:paraId="6A02D6BF" w14:textId="77777777" w:rsidTr="00A7079F">
        <w:trPr>
          <w:trHeight w:val="1796"/>
        </w:trPr>
        <w:tc>
          <w:tcPr>
            <w:tcW w:w="4699" w:type="dxa"/>
          </w:tcPr>
          <w:p w14:paraId="074816BE" w14:textId="77777777" w:rsidR="006963F7" w:rsidRPr="000A1AA1" w:rsidRDefault="006963F7" w:rsidP="00A7079F">
            <w:r w:rsidRPr="000A1AA1">
              <w:t>Заказчик:</w:t>
            </w:r>
          </w:p>
          <w:p w14:paraId="739D228E" w14:textId="77777777" w:rsidR="00CE23E6" w:rsidRPr="000A1AA1" w:rsidRDefault="00CE23E6" w:rsidP="00A7079F">
            <w:pPr>
              <w:jc w:val="both"/>
            </w:pPr>
          </w:p>
          <w:p w14:paraId="6E438FE1" w14:textId="77777777" w:rsidR="006963F7" w:rsidRPr="000A1AA1" w:rsidRDefault="006963F7" w:rsidP="00A7079F">
            <w:pPr>
              <w:jc w:val="both"/>
            </w:pPr>
            <w:r w:rsidRPr="000A1AA1">
              <w:t xml:space="preserve">  </w:t>
            </w:r>
          </w:p>
          <w:p w14:paraId="30F392F7" w14:textId="77777777" w:rsidR="006963F7" w:rsidRPr="000A1AA1" w:rsidRDefault="006963F7" w:rsidP="00A7079F"/>
          <w:p w14:paraId="0B59DAAF" w14:textId="77777777" w:rsidR="006963F7" w:rsidRPr="000A1AA1" w:rsidRDefault="006963F7" w:rsidP="00A7079F"/>
          <w:p w14:paraId="112733F5" w14:textId="77777777" w:rsidR="006963F7" w:rsidRPr="000A1AA1" w:rsidRDefault="006963F7" w:rsidP="00A7079F"/>
          <w:p w14:paraId="28010350" w14:textId="77777777" w:rsidR="006963F7" w:rsidRPr="000A1AA1" w:rsidRDefault="006963F7" w:rsidP="00A7079F">
            <w:pPr>
              <w:ind w:left="720" w:hanging="720"/>
            </w:pPr>
            <w:r w:rsidRPr="000A1AA1">
              <w:t xml:space="preserve">_____________________ / </w:t>
            </w:r>
            <w:r w:rsidR="00CE23E6" w:rsidRPr="000A1AA1">
              <w:t>_______</w:t>
            </w:r>
            <w:r w:rsidRPr="000A1AA1">
              <w:t xml:space="preserve"> /</w:t>
            </w:r>
          </w:p>
          <w:p w14:paraId="49E8EE93" w14:textId="77777777" w:rsidR="006963F7" w:rsidRPr="000A1AA1" w:rsidRDefault="006963F7" w:rsidP="00A7079F">
            <w:r w:rsidRPr="000A1AA1">
              <w:t>М.П.</w:t>
            </w:r>
          </w:p>
        </w:tc>
        <w:tc>
          <w:tcPr>
            <w:tcW w:w="5155" w:type="dxa"/>
          </w:tcPr>
          <w:p w14:paraId="0815676E" w14:textId="77777777" w:rsidR="006963F7" w:rsidRPr="000A1AA1" w:rsidRDefault="006963F7" w:rsidP="00A7079F">
            <w:r w:rsidRPr="000A1AA1">
              <w:t>Исполнитель:</w:t>
            </w:r>
          </w:p>
          <w:p w14:paraId="433E0B9C" w14:textId="6A078D3F" w:rsidR="006963F7" w:rsidRPr="000A1AA1" w:rsidRDefault="006963F7" w:rsidP="00A7079F"/>
          <w:p w14:paraId="3EC2A3DF" w14:textId="4C1570C3" w:rsidR="00CB4FFE" w:rsidRPr="000A1AA1" w:rsidRDefault="00CB4FFE" w:rsidP="00A7079F"/>
          <w:p w14:paraId="6D93BF01" w14:textId="77777777" w:rsidR="00CB4FFE" w:rsidRPr="000A1AA1" w:rsidRDefault="00CB4FFE" w:rsidP="00A7079F"/>
          <w:p w14:paraId="3E503205" w14:textId="77777777" w:rsidR="006963F7" w:rsidRPr="000A1AA1" w:rsidRDefault="006963F7" w:rsidP="00A7079F"/>
          <w:p w14:paraId="259BB532" w14:textId="77777777" w:rsidR="006963F7" w:rsidRPr="000A1AA1" w:rsidRDefault="006963F7" w:rsidP="00A7079F"/>
          <w:p w14:paraId="61830EA9" w14:textId="6519A727" w:rsidR="006963F7" w:rsidRPr="000A1AA1" w:rsidRDefault="006963F7" w:rsidP="00A7079F">
            <w:r w:rsidRPr="000A1AA1">
              <w:t>________________________ /</w:t>
            </w:r>
            <w:r w:rsidR="00CB4FFE" w:rsidRPr="000A1AA1">
              <w:t>________</w:t>
            </w:r>
            <w:r w:rsidRPr="000A1AA1">
              <w:t>/</w:t>
            </w:r>
          </w:p>
          <w:p w14:paraId="7BD65EE1" w14:textId="77777777" w:rsidR="006963F7" w:rsidRPr="000A1AA1" w:rsidRDefault="006963F7" w:rsidP="00A7079F">
            <w:r w:rsidRPr="000A1AA1">
              <w:t>М.П.</w:t>
            </w:r>
          </w:p>
        </w:tc>
      </w:tr>
    </w:tbl>
    <w:p w14:paraId="09F544B7" w14:textId="77777777" w:rsidR="00F979B7" w:rsidRPr="000A1AA1" w:rsidRDefault="00F979B7" w:rsidP="00F979B7">
      <w:pPr>
        <w:rPr>
          <w:b/>
        </w:rPr>
      </w:pPr>
    </w:p>
    <w:p w14:paraId="2159E677" w14:textId="77777777" w:rsidR="00F979B7" w:rsidRPr="000A1AA1" w:rsidRDefault="00F979B7" w:rsidP="00F979B7">
      <w:pPr>
        <w:rPr>
          <w:b/>
        </w:rPr>
      </w:pPr>
    </w:p>
    <w:p w14:paraId="10EB2FBC" w14:textId="77777777" w:rsidR="00F979B7" w:rsidRPr="000A1AA1" w:rsidRDefault="00F979B7" w:rsidP="00F979B7">
      <w:pPr>
        <w:rPr>
          <w:b/>
        </w:rPr>
      </w:pPr>
    </w:p>
    <w:p w14:paraId="2993043C" w14:textId="77777777" w:rsidR="00F979B7" w:rsidRPr="000A1AA1" w:rsidRDefault="00F979B7" w:rsidP="00F979B7">
      <w:pPr>
        <w:rPr>
          <w:b/>
        </w:rPr>
      </w:pPr>
    </w:p>
    <w:p w14:paraId="08162979" w14:textId="77777777" w:rsidR="00F979B7" w:rsidRPr="000A1AA1" w:rsidRDefault="00F979B7" w:rsidP="00F979B7">
      <w:pPr>
        <w:rPr>
          <w:b/>
        </w:rPr>
      </w:pPr>
    </w:p>
    <w:p w14:paraId="5541B8DC" w14:textId="77777777" w:rsidR="00F979B7" w:rsidRPr="000A1AA1" w:rsidRDefault="00F979B7" w:rsidP="00F979B7">
      <w:pPr>
        <w:rPr>
          <w:b/>
        </w:rPr>
      </w:pPr>
    </w:p>
    <w:p w14:paraId="555DA8B6" w14:textId="77777777" w:rsidR="00F979B7" w:rsidRPr="000A1AA1" w:rsidRDefault="00F979B7" w:rsidP="00F979B7">
      <w:pPr>
        <w:rPr>
          <w:b/>
        </w:rPr>
      </w:pPr>
    </w:p>
    <w:p w14:paraId="051E3153" w14:textId="77777777" w:rsidR="00F979B7" w:rsidRPr="000A1AA1" w:rsidRDefault="00F979B7" w:rsidP="00F979B7">
      <w:pPr>
        <w:rPr>
          <w:b/>
        </w:rPr>
      </w:pPr>
    </w:p>
    <w:p w14:paraId="72570382" w14:textId="77777777" w:rsidR="00F979B7" w:rsidRPr="000A1AA1" w:rsidRDefault="00F979B7" w:rsidP="00F979B7">
      <w:pPr>
        <w:rPr>
          <w:b/>
        </w:rPr>
      </w:pPr>
    </w:p>
    <w:p w14:paraId="0F2E8193" w14:textId="77777777" w:rsidR="00F979B7" w:rsidRPr="000A1AA1" w:rsidRDefault="00F979B7" w:rsidP="00F979B7">
      <w:pPr>
        <w:rPr>
          <w:b/>
        </w:rPr>
      </w:pPr>
    </w:p>
    <w:p w14:paraId="062D94E3" w14:textId="77777777" w:rsidR="00F979B7" w:rsidRPr="000A1AA1" w:rsidRDefault="00F979B7" w:rsidP="00F979B7">
      <w:pPr>
        <w:rPr>
          <w:b/>
        </w:rPr>
      </w:pPr>
    </w:p>
    <w:p w14:paraId="1DB56996" w14:textId="77777777" w:rsidR="00F979B7" w:rsidRPr="000A1AA1" w:rsidRDefault="00F979B7" w:rsidP="00F979B7">
      <w:pPr>
        <w:rPr>
          <w:b/>
        </w:rPr>
      </w:pPr>
    </w:p>
    <w:p w14:paraId="53A05DE8" w14:textId="77777777" w:rsidR="00F979B7" w:rsidRPr="000A1AA1" w:rsidRDefault="00F979B7" w:rsidP="00F979B7">
      <w:pPr>
        <w:rPr>
          <w:b/>
        </w:rPr>
      </w:pPr>
    </w:p>
    <w:p w14:paraId="4A3F72E2" w14:textId="77777777" w:rsidR="00F979B7" w:rsidRPr="000A1AA1" w:rsidRDefault="00F979B7" w:rsidP="00F979B7">
      <w:pPr>
        <w:rPr>
          <w:b/>
        </w:rPr>
      </w:pPr>
    </w:p>
    <w:p w14:paraId="7F272DA0" w14:textId="77777777" w:rsidR="00F979B7" w:rsidRPr="000A1AA1" w:rsidRDefault="00F979B7" w:rsidP="00F979B7">
      <w:pPr>
        <w:rPr>
          <w:b/>
        </w:rPr>
      </w:pPr>
    </w:p>
    <w:p w14:paraId="1D0E580D" w14:textId="77777777" w:rsidR="00F979B7" w:rsidRPr="000A1AA1" w:rsidRDefault="00F979B7" w:rsidP="00F979B7">
      <w:pPr>
        <w:rPr>
          <w:b/>
        </w:rPr>
      </w:pPr>
    </w:p>
    <w:p w14:paraId="4A54A731" w14:textId="77777777" w:rsidR="00F979B7" w:rsidRPr="000A1AA1" w:rsidRDefault="00F979B7" w:rsidP="00F979B7">
      <w:pPr>
        <w:rPr>
          <w:b/>
        </w:rPr>
      </w:pPr>
    </w:p>
    <w:p w14:paraId="2C9ECCAE" w14:textId="77777777" w:rsidR="00F979B7" w:rsidRPr="000A1AA1" w:rsidRDefault="00F979B7" w:rsidP="00F979B7">
      <w:pPr>
        <w:rPr>
          <w:b/>
        </w:rPr>
      </w:pPr>
    </w:p>
    <w:p w14:paraId="631F0CCB" w14:textId="77777777" w:rsidR="00A53661" w:rsidRPr="000A1AA1" w:rsidRDefault="00A53661" w:rsidP="00F979B7">
      <w:pPr>
        <w:rPr>
          <w:b/>
        </w:rPr>
      </w:pPr>
    </w:p>
    <w:p w14:paraId="393AC2EE" w14:textId="77777777" w:rsidR="00395061" w:rsidRPr="000A1AA1" w:rsidRDefault="00395061" w:rsidP="00F979B7">
      <w:pPr>
        <w:rPr>
          <w:b/>
        </w:rPr>
      </w:pPr>
    </w:p>
    <w:p w14:paraId="1E54EF9E" w14:textId="1BAFD6DE" w:rsidR="00F979B7" w:rsidRPr="000A1AA1" w:rsidRDefault="00F979B7" w:rsidP="00F979B7">
      <w:pPr>
        <w:rPr>
          <w:b/>
        </w:rPr>
      </w:pPr>
    </w:p>
    <w:p w14:paraId="43D2B41A" w14:textId="77777777" w:rsidR="00EC650D" w:rsidRPr="000A1AA1" w:rsidRDefault="00EC650D" w:rsidP="00F979B7">
      <w:pPr>
        <w:rPr>
          <w:b/>
        </w:rPr>
      </w:pPr>
    </w:p>
    <w:p w14:paraId="3B793AFE" w14:textId="77777777" w:rsidR="004C1416" w:rsidRPr="000A1AA1" w:rsidRDefault="004C1416" w:rsidP="00F979B7">
      <w:pPr>
        <w:rPr>
          <w:b/>
        </w:rPr>
      </w:pPr>
    </w:p>
    <w:p w14:paraId="4C62AB18" w14:textId="77777777" w:rsidR="00F979B7" w:rsidRPr="000A1AA1" w:rsidRDefault="00F979B7" w:rsidP="001F4A93">
      <w:pPr>
        <w:jc w:val="right"/>
        <w:rPr>
          <w:b/>
        </w:rPr>
      </w:pPr>
    </w:p>
    <w:p w14:paraId="004A8A38" w14:textId="5AB3DBBA" w:rsidR="00F979B7" w:rsidRPr="000A1AA1" w:rsidRDefault="00F979B7" w:rsidP="001F4A93">
      <w:pPr>
        <w:ind w:left="-993"/>
        <w:jc w:val="right"/>
      </w:pPr>
      <w:r w:rsidRPr="000A1AA1">
        <w:t xml:space="preserve">                                                                                                                                                   Приложение № 2 </w:t>
      </w:r>
    </w:p>
    <w:p w14:paraId="46A5394B" w14:textId="1D3698CF" w:rsidR="00CE23E6" w:rsidRPr="000A1AA1" w:rsidRDefault="00CE23E6" w:rsidP="00CE23E6">
      <w:pPr>
        <w:pStyle w:val="Style1"/>
        <w:widowControl/>
        <w:ind w:left="5814" w:right="-482" w:firstLine="1276"/>
      </w:pPr>
      <w:r w:rsidRPr="000A1AA1">
        <w:t xml:space="preserve">     к </w:t>
      </w:r>
      <w:r w:rsidR="00CB4FFE" w:rsidRPr="000A1AA1">
        <w:rPr>
          <w:rStyle w:val="FontStyle11"/>
        </w:rPr>
        <w:t xml:space="preserve">Контракту </w:t>
      </w:r>
      <w:r w:rsidRPr="000A1AA1">
        <w:t xml:space="preserve">№ _____ </w:t>
      </w:r>
    </w:p>
    <w:p w14:paraId="4B93DFDE" w14:textId="77777777" w:rsidR="00CE23E6" w:rsidRPr="000A1AA1" w:rsidRDefault="00CE23E6" w:rsidP="00CE23E6">
      <w:pPr>
        <w:pStyle w:val="Style1"/>
        <w:widowControl/>
        <w:ind w:right="-482"/>
        <w:jc w:val="left"/>
        <w:rPr>
          <w:bCs/>
        </w:rPr>
      </w:pPr>
      <w:r w:rsidRPr="000A1AA1">
        <w:t xml:space="preserve">                                                                                                                                                     от _______</w:t>
      </w:r>
    </w:p>
    <w:p w14:paraId="030025EA" w14:textId="77777777" w:rsidR="00CE23E6" w:rsidRPr="000A1AA1" w:rsidRDefault="00CE23E6" w:rsidP="00F979B7">
      <w:pPr>
        <w:jc w:val="center"/>
        <w:rPr>
          <w:b/>
        </w:rPr>
      </w:pPr>
    </w:p>
    <w:p w14:paraId="37BB2274" w14:textId="77777777" w:rsidR="00F979B7" w:rsidRPr="000A1AA1" w:rsidRDefault="00F979B7" w:rsidP="00F979B7">
      <w:pPr>
        <w:jc w:val="center"/>
        <w:rPr>
          <w:b/>
        </w:rPr>
      </w:pPr>
      <w:r w:rsidRPr="000A1AA1">
        <w:rPr>
          <w:b/>
        </w:rPr>
        <w:t xml:space="preserve">АКТ № </w:t>
      </w:r>
      <w:r w:rsidR="00CE23E6" w:rsidRPr="000A1AA1">
        <w:rPr>
          <w:b/>
        </w:rPr>
        <w:t>___</w:t>
      </w:r>
    </w:p>
    <w:p w14:paraId="21258892" w14:textId="77777777" w:rsidR="00F979B7" w:rsidRPr="000A1AA1" w:rsidRDefault="00F979B7" w:rsidP="00F979B7">
      <w:pPr>
        <w:keepNext/>
        <w:jc w:val="center"/>
        <w:outlineLvl w:val="3"/>
        <w:rPr>
          <w:b/>
          <w:bCs/>
        </w:rPr>
      </w:pPr>
      <w:r w:rsidRPr="000A1AA1">
        <w:rPr>
          <w:b/>
          <w:bCs/>
        </w:rPr>
        <w:t>СДАЧИ-ПРИЕМКИ ТС, ПОДЛЕЖАЩИХ УТИЛИЗАЦИИ</w:t>
      </w:r>
    </w:p>
    <w:p w14:paraId="37F51E02" w14:textId="77777777" w:rsidR="00F979B7" w:rsidRPr="000A1AA1" w:rsidRDefault="00F979B7" w:rsidP="00F979B7">
      <w:pPr>
        <w:ind w:left="284" w:right="1121" w:firstLine="284"/>
        <w:jc w:val="center"/>
      </w:pPr>
    </w:p>
    <w:p w14:paraId="518D0BD1" w14:textId="77777777" w:rsidR="00F979B7" w:rsidRPr="000A1AA1" w:rsidRDefault="00F979B7" w:rsidP="00F979B7">
      <w:pPr>
        <w:spacing w:line="120" w:lineRule="auto"/>
        <w:ind w:left="284" w:right="1123" w:firstLine="284"/>
        <w:jc w:val="center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F979B7" w:rsidRPr="000A1AA1" w14:paraId="2647A068" w14:textId="77777777" w:rsidTr="00A7079F">
        <w:trPr>
          <w:jc w:val="center"/>
        </w:trPr>
        <w:tc>
          <w:tcPr>
            <w:tcW w:w="4785" w:type="dxa"/>
            <w:shd w:val="clear" w:color="auto" w:fill="auto"/>
          </w:tcPr>
          <w:p w14:paraId="2B0B29A4" w14:textId="33CAA0DD" w:rsidR="00F979B7" w:rsidRPr="000A1AA1" w:rsidRDefault="00F0153B" w:rsidP="00395061">
            <w:pPr>
              <w:keepNext/>
              <w:tabs>
                <w:tab w:val="left" w:pos="426"/>
              </w:tabs>
            </w:pPr>
            <w:r w:rsidRPr="000A1AA1">
              <w:t>______________</w:t>
            </w:r>
          </w:p>
        </w:tc>
        <w:tc>
          <w:tcPr>
            <w:tcW w:w="4786" w:type="dxa"/>
            <w:shd w:val="clear" w:color="auto" w:fill="auto"/>
          </w:tcPr>
          <w:p w14:paraId="664954D0" w14:textId="590D38E0" w:rsidR="00F979B7" w:rsidRPr="000A1AA1" w:rsidRDefault="002A55E2" w:rsidP="004109E3">
            <w:pPr>
              <w:keepNext/>
              <w:tabs>
                <w:tab w:val="left" w:pos="426"/>
              </w:tabs>
              <w:jc w:val="right"/>
            </w:pPr>
            <w:r w:rsidRPr="000A1AA1">
              <w:t xml:space="preserve">«___» __________ </w:t>
            </w:r>
            <w:r w:rsidR="00AC07B5">
              <w:t>2026</w:t>
            </w:r>
            <w:r w:rsidR="00615534" w:rsidRPr="000A1AA1">
              <w:t>г</w:t>
            </w:r>
            <w:r w:rsidR="00F979B7" w:rsidRPr="000A1AA1">
              <w:t xml:space="preserve">. </w:t>
            </w:r>
          </w:p>
        </w:tc>
      </w:tr>
      <w:tr w:rsidR="00F979B7" w:rsidRPr="000A1AA1" w14:paraId="015490DE" w14:textId="77777777" w:rsidTr="00A7079F">
        <w:trPr>
          <w:jc w:val="center"/>
        </w:trPr>
        <w:tc>
          <w:tcPr>
            <w:tcW w:w="4785" w:type="dxa"/>
            <w:shd w:val="clear" w:color="auto" w:fill="auto"/>
          </w:tcPr>
          <w:p w14:paraId="24E17E64" w14:textId="77777777" w:rsidR="00F979B7" w:rsidRPr="000A1AA1" w:rsidRDefault="00F979B7" w:rsidP="00A7079F">
            <w:pPr>
              <w:keepNext/>
              <w:tabs>
                <w:tab w:val="left" w:pos="426"/>
              </w:tabs>
            </w:pPr>
          </w:p>
        </w:tc>
        <w:tc>
          <w:tcPr>
            <w:tcW w:w="4786" w:type="dxa"/>
            <w:shd w:val="clear" w:color="auto" w:fill="auto"/>
          </w:tcPr>
          <w:p w14:paraId="79BA762D" w14:textId="77777777" w:rsidR="00F979B7" w:rsidRPr="000A1AA1" w:rsidRDefault="00F979B7" w:rsidP="00A7079F">
            <w:pPr>
              <w:keepNext/>
              <w:tabs>
                <w:tab w:val="left" w:pos="426"/>
              </w:tabs>
              <w:jc w:val="right"/>
            </w:pPr>
          </w:p>
        </w:tc>
      </w:tr>
    </w:tbl>
    <w:p w14:paraId="24463325" w14:textId="75077AFB" w:rsidR="00F979B7" w:rsidRPr="000A1AA1" w:rsidRDefault="00F979B7" w:rsidP="00D25066">
      <w:pPr>
        <w:ind w:firstLine="720"/>
        <w:jc w:val="both"/>
      </w:pPr>
      <w:r w:rsidRPr="000A1AA1">
        <w:t>Мы, нижеподписавшиеся, от лица «</w:t>
      </w:r>
      <w:proofErr w:type="gramStart"/>
      <w:r w:rsidRPr="000A1AA1">
        <w:t xml:space="preserve">Заказчика»  </w:t>
      </w:r>
      <w:r w:rsidR="00CE23E6" w:rsidRPr="000A1AA1">
        <w:t>_</w:t>
      </w:r>
      <w:proofErr w:type="gramEnd"/>
      <w:r w:rsidR="00CE23E6" w:rsidRPr="000A1AA1">
        <w:t>_____________________________</w:t>
      </w:r>
      <w:r w:rsidRPr="000A1AA1">
        <w:t xml:space="preserve">,  и от лица Исполнителя </w:t>
      </w:r>
      <w:r w:rsidR="00F0153B" w:rsidRPr="000A1AA1">
        <w:t>____________________</w:t>
      </w:r>
      <w:r w:rsidRPr="000A1AA1">
        <w:t xml:space="preserve"> удостоверяем, что Заказчик передал, а Исполнитель принял перечисленный ниже автомобиль, право пользования, владения и распоряжения им, и вывез указанный автомобиль на место временного хранения для его демонтажа, разукомплектования, сортировки отходов и организации его переработки (утилизации).</w:t>
      </w:r>
      <w:r w:rsidR="00D46638" w:rsidRPr="000A1AA1">
        <w:rPr>
          <w:rFonts w:ascii="TimesNewRomanPSMT" w:hAnsi="TimesNewRomanPSMT" w:cs="TimesNewRomanPSMT"/>
        </w:rPr>
        <w:t xml:space="preserve"> </w:t>
      </w:r>
      <w:r w:rsidR="00D46638" w:rsidRPr="000A1AA1">
        <w:t>Заказчик гарантирует, что на момент подписания Акта приема-передачи ТС, подлежащих утилизации ТС в споре и под арестом не состоят, не являются предметом залога и не обременены другими правами третьих лиц.</w:t>
      </w:r>
    </w:p>
    <w:p w14:paraId="3424E983" w14:textId="77777777" w:rsidR="00F979B7" w:rsidRPr="000A1AA1" w:rsidRDefault="00F979B7" w:rsidP="00F979B7">
      <w:pPr>
        <w:rPr>
          <w:b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0"/>
        <w:gridCol w:w="3377"/>
        <w:gridCol w:w="5670"/>
      </w:tblGrid>
      <w:tr w:rsidR="00F979B7" w:rsidRPr="000A1AA1" w14:paraId="3F8D23FD" w14:textId="77777777" w:rsidTr="00A7079F">
        <w:tc>
          <w:tcPr>
            <w:tcW w:w="700" w:type="dxa"/>
            <w:vAlign w:val="center"/>
          </w:tcPr>
          <w:p w14:paraId="071F081E" w14:textId="77777777" w:rsidR="00F979B7" w:rsidRPr="000A1AA1" w:rsidRDefault="00F979B7" w:rsidP="00A7079F">
            <w:pPr>
              <w:jc w:val="center"/>
              <w:rPr>
                <w:b/>
                <w:bCs/>
              </w:rPr>
            </w:pPr>
            <w:r w:rsidRPr="000A1AA1">
              <w:rPr>
                <w:b/>
                <w:bCs/>
              </w:rPr>
              <w:t>№ п/п</w:t>
            </w:r>
          </w:p>
        </w:tc>
        <w:tc>
          <w:tcPr>
            <w:tcW w:w="3377" w:type="dxa"/>
            <w:vAlign w:val="center"/>
          </w:tcPr>
          <w:p w14:paraId="4C872799" w14:textId="77777777" w:rsidR="00F979B7" w:rsidRPr="000A1AA1" w:rsidRDefault="00F979B7" w:rsidP="00A7079F">
            <w:pPr>
              <w:jc w:val="center"/>
              <w:rPr>
                <w:b/>
                <w:bCs/>
              </w:rPr>
            </w:pPr>
            <w:r w:rsidRPr="000A1AA1">
              <w:rPr>
                <w:b/>
                <w:bCs/>
              </w:rPr>
              <w:t>Наименование ТС</w:t>
            </w:r>
          </w:p>
        </w:tc>
        <w:tc>
          <w:tcPr>
            <w:tcW w:w="5670" w:type="dxa"/>
            <w:vAlign w:val="center"/>
          </w:tcPr>
          <w:p w14:paraId="7806FFB8" w14:textId="77777777" w:rsidR="00F979B7" w:rsidRPr="000A1AA1" w:rsidRDefault="00F979B7" w:rsidP="00A7079F">
            <w:pPr>
              <w:jc w:val="center"/>
              <w:rPr>
                <w:b/>
                <w:bCs/>
              </w:rPr>
            </w:pPr>
            <w:r w:rsidRPr="000A1AA1">
              <w:rPr>
                <w:b/>
                <w:bCs/>
              </w:rPr>
              <w:t>Характеристики</w:t>
            </w:r>
          </w:p>
        </w:tc>
      </w:tr>
      <w:tr w:rsidR="001F4A93" w:rsidRPr="000A1AA1" w14:paraId="13EC8067" w14:textId="77777777" w:rsidTr="00A7079F">
        <w:tc>
          <w:tcPr>
            <w:tcW w:w="700" w:type="dxa"/>
            <w:vAlign w:val="center"/>
          </w:tcPr>
          <w:p w14:paraId="24AA7B5A" w14:textId="77777777" w:rsidR="001F4A93" w:rsidRPr="000A1AA1" w:rsidRDefault="001F4A93" w:rsidP="00A42644">
            <w:pPr>
              <w:numPr>
                <w:ilvl w:val="0"/>
                <w:numId w:val="30"/>
              </w:numPr>
              <w:tabs>
                <w:tab w:val="left" w:pos="180"/>
              </w:tabs>
              <w:jc w:val="both"/>
            </w:pPr>
          </w:p>
        </w:tc>
        <w:tc>
          <w:tcPr>
            <w:tcW w:w="3377" w:type="dxa"/>
          </w:tcPr>
          <w:p w14:paraId="3B4AE863" w14:textId="77777777" w:rsidR="001F4A93" w:rsidRPr="000A1AA1" w:rsidRDefault="001F4A93" w:rsidP="00A7079F">
            <w:pPr>
              <w:jc w:val="center"/>
            </w:pPr>
          </w:p>
        </w:tc>
        <w:tc>
          <w:tcPr>
            <w:tcW w:w="5670" w:type="dxa"/>
            <w:vAlign w:val="center"/>
          </w:tcPr>
          <w:p w14:paraId="43C1FCC0" w14:textId="77777777" w:rsidR="001F4A93" w:rsidRPr="000A1AA1" w:rsidRDefault="001F4A93" w:rsidP="00A7079F">
            <w:pPr>
              <w:tabs>
                <w:tab w:val="left" w:pos="180"/>
              </w:tabs>
              <w:jc w:val="both"/>
              <w:rPr>
                <w:bCs/>
                <w:color w:val="000000"/>
              </w:rPr>
            </w:pPr>
          </w:p>
          <w:p w14:paraId="040A22FA" w14:textId="77777777" w:rsidR="004056D1" w:rsidRPr="000A1AA1" w:rsidRDefault="004056D1" w:rsidP="00A7079F">
            <w:pPr>
              <w:tabs>
                <w:tab w:val="left" w:pos="180"/>
              </w:tabs>
              <w:jc w:val="both"/>
              <w:rPr>
                <w:bCs/>
                <w:color w:val="000000"/>
              </w:rPr>
            </w:pPr>
          </w:p>
        </w:tc>
      </w:tr>
      <w:tr w:rsidR="00F979B7" w:rsidRPr="000A1AA1" w14:paraId="047E056E" w14:textId="77777777" w:rsidTr="00A7079F"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06B001" w14:textId="77777777" w:rsidR="00F979B7" w:rsidRPr="000A1AA1" w:rsidRDefault="00F979B7" w:rsidP="00A7079F">
            <w:pPr>
              <w:tabs>
                <w:tab w:val="left" w:pos="180"/>
              </w:tabs>
              <w:jc w:val="both"/>
            </w:pP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9B063B" w14:textId="77777777" w:rsidR="00F979B7" w:rsidRPr="000A1AA1" w:rsidRDefault="00F979B7" w:rsidP="00A7079F">
            <w:pPr>
              <w:tabs>
                <w:tab w:val="left" w:pos="180"/>
              </w:tabs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4AE69D" w14:textId="77777777" w:rsidR="00F979B7" w:rsidRPr="000A1AA1" w:rsidRDefault="00F979B7" w:rsidP="00A7079F">
            <w:pPr>
              <w:tabs>
                <w:tab w:val="left" w:pos="180"/>
              </w:tabs>
              <w:jc w:val="both"/>
            </w:pPr>
          </w:p>
        </w:tc>
      </w:tr>
    </w:tbl>
    <w:p w14:paraId="71A3121E" w14:textId="77777777" w:rsidR="00F979B7" w:rsidRPr="000A1AA1" w:rsidRDefault="00F979B7" w:rsidP="00F979B7"/>
    <w:tbl>
      <w:tblPr>
        <w:tblpPr w:leftFromText="180" w:rightFromText="180" w:vertAnchor="text" w:horzAnchor="margin" w:tblpY="32"/>
        <w:tblW w:w="0" w:type="auto"/>
        <w:tblLook w:val="04A0" w:firstRow="1" w:lastRow="0" w:firstColumn="1" w:lastColumn="0" w:noHBand="0" w:noVBand="1"/>
      </w:tblPr>
      <w:tblGrid>
        <w:gridCol w:w="4594"/>
        <w:gridCol w:w="5044"/>
      </w:tblGrid>
      <w:tr w:rsidR="00CE23E6" w:rsidRPr="000A1AA1" w14:paraId="4CE13A4B" w14:textId="77777777" w:rsidTr="00D616C6">
        <w:trPr>
          <w:trHeight w:val="1796"/>
        </w:trPr>
        <w:tc>
          <w:tcPr>
            <w:tcW w:w="4699" w:type="dxa"/>
          </w:tcPr>
          <w:p w14:paraId="17FAFBD7" w14:textId="77777777" w:rsidR="00CE23E6" w:rsidRPr="000A1AA1" w:rsidRDefault="00CE23E6" w:rsidP="00D616C6">
            <w:r w:rsidRPr="000A1AA1">
              <w:t>Заказчик:</w:t>
            </w:r>
          </w:p>
          <w:p w14:paraId="129C3329" w14:textId="77777777" w:rsidR="00CE23E6" w:rsidRPr="000A1AA1" w:rsidRDefault="00CE23E6" w:rsidP="00D616C6">
            <w:pPr>
              <w:jc w:val="both"/>
            </w:pPr>
          </w:p>
          <w:p w14:paraId="0D636D63" w14:textId="77777777" w:rsidR="00CE23E6" w:rsidRPr="000A1AA1" w:rsidRDefault="00CE23E6" w:rsidP="00D616C6">
            <w:pPr>
              <w:jc w:val="both"/>
            </w:pPr>
            <w:r w:rsidRPr="000A1AA1">
              <w:t xml:space="preserve">  </w:t>
            </w:r>
          </w:p>
          <w:p w14:paraId="3A681900" w14:textId="77777777" w:rsidR="00CE23E6" w:rsidRPr="000A1AA1" w:rsidRDefault="00CE23E6" w:rsidP="00D616C6"/>
          <w:p w14:paraId="4693EB05" w14:textId="77777777" w:rsidR="00CE23E6" w:rsidRPr="000A1AA1" w:rsidRDefault="00CE23E6" w:rsidP="00D616C6"/>
          <w:p w14:paraId="33ABE660" w14:textId="77777777" w:rsidR="00CE23E6" w:rsidRPr="000A1AA1" w:rsidRDefault="00CE23E6" w:rsidP="00D616C6"/>
          <w:p w14:paraId="64B1B642" w14:textId="77777777" w:rsidR="00CE23E6" w:rsidRPr="000A1AA1" w:rsidRDefault="00CE23E6" w:rsidP="00D616C6">
            <w:pPr>
              <w:ind w:left="720" w:hanging="720"/>
            </w:pPr>
            <w:r w:rsidRPr="000A1AA1">
              <w:t>_____________________ / _______ /</w:t>
            </w:r>
          </w:p>
          <w:p w14:paraId="10A9E376" w14:textId="77777777" w:rsidR="00CE23E6" w:rsidRPr="000A1AA1" w:rsidRDefault="00CE23E6" w:rsidP="00D616C6">
            <w:r w:rsidRPr="000A1AA1">
              <w:t>М.П.</w:t>
            </w:r>
          </w:p>
        </w:tc>
        <w:tc>
          <w:tcPr>
            <w:tcW w:w="5155" w:type="dxa"/>
          </w:tcPr>
          <w:p w14:paraId="001537AF" w14:textId="77777777" w:rsidR="00CB4FFE" w:rsidRPr="000A1AA1" w:rsidRDefault="00CB4FFE" w:rsidP="00CB4FFE">
            <w:r w:rsidRPr="000A1AA1">
              <w:t>Исполнитель:</w:t>
            </w:r>
          </w:p>
          <w:p w14:paraId="4905E281" w14:textId="77777777" w:rsidR="00CB4FFE" w:rsidRPr="000A1AA1" w:rsidRDefault="00CB4FFE" w:rsidP="00CB4FFE"/>
          <w:p w14:paraId="01CF55F8" w14:textId="77777777" w:rsidR="00CB4FFE" w:rsidRPr="000A1AA1" w:rsidRDefault="00CB4FFE" w:rsidP="00CB4FFE"/>
          <w:p w14:paraId="0A21C9D0" w14:textId="77777777" w:rsidR="00CB4FFE" w:rsidRPr="000A1AA1" w:rsidRDefault="00CB4FFE" w:rsidP="00CB4FFE"/>
          <w:p w14:paraId="4D47E550" w14:textId="77777777" w:rsidR="00CB4FFE" w:rsidRPr="000A1AA1" w:rsidRDefault="00CB4FFE" w:rsidP="00CB4FFE"/>
          <w:p w14:paraId="5A351A19" w14:textId="77777777" w:rsidR="00CB4FFE" w:rsidRPr="000A1AA1" w:rsidRDefault="00CB4FFE" w:rsidP="00CB4FFE"/>
          <w:p w14:paraId="42371F27" w14:textId="77777777" w:rsidR="00CB4FFE" w:rsidRPr="000A1AA1" w:rsidRDefault="00CB4FFE" w:rsidP="00CB4FFE">
            <w:r w:rsidRPr="000A1AA1">
              <w:t>________________________ /________/</w:t>
            </w:r>
          </w:p>
          <w:p w14:paraId="2A02EA3F" w14:textId="57B2EE7D" w:rsidR="00CE23E6" w:rsidRPr="000A1AA1" w:rsidRDefault="00CB4FFE" w:rsidP="00CB4FFE">
            <w:r w:rsidRPr="000A1AA1">
              <w:t>М.П.</w:t>
            </w:r>
          </w:p>
        </w:tc>
      </w:tr>
    </w:tbl>
    <w:p w14:paraId="77862D0E" w14:textId="77777777" w:rsidR="00F979B7" w:rsidRPr="000A1AA1" w:rsidRDefault="00F979B7" w:rsidP="00F979B7">
      <w:pPr>
        <w:ind w:left="-993"/>
        <w:jc w:val="right"/>
      </w:pPr>
    </w:p>
    <w:p w14:paraId="717B5BCF" w14:textId="77777777" w:rsidR="00F979B7" w:rsidRPr="000A1AA1" w:rsidRDefault="00F979B7" w:rsidP="00F979B7">
      <w:pPr>
        <w:ind w:left="-993"/>
        <w:jc w:val="right"/>
      </w:pPr>
    </w:p>
    <w:p w14:paraId="247DF96E" w14:textId="77777777" w:rsidR="00F979B7" w:rsidRPr="000A1AA1" w:rsidRDefault="00F979B7" w:rsidP="00F979B7">
      <w:pPr>
        <w:ind w:left="-993"/>
        <w:jc w:val="right"/>
      </w:pPr>
    </w:p>
    <w:p w14:paraId="0FD6B3BA" w14:textId="77777777" w:rsidR="00F979B7" w:rsidRPr="000A1AA1" w:rsidRDefault="00F979B7" w:rsidP="00F979B7">
      <w:pPr>
        <w:ind w:left="-993"/>
        <w:jc w:val="right"/>
      </w:pPr>
    </w:p>
    <w:p w14:paraId="3AB993FA" w14:textId="77777777" w:rsidR="00F979B7" w:rsidRPr="000A1AA1" w:rsidRDefault="00F979B7" w:rsidP="00F979B7">
      <w:pPr>
        <w:ind w:left="-993"/>
        <w:jc w:val="right"/>
      </w:pPr>
    </w:p>
    <w:p w14:paraId="7C6EBA81" w14:textId="77777777" w:rsidR="00F979B7" w:rsidRPr="000A1AA1" w:rsidRDefault="00F979B7" w:rsidP="00F979B7">
      <w:pPr>
        <w:ind w:left="-993"/>
        <w:jc w:val="right"/>
      </w:pPr>
    </w:p>
    <w:p w14:paraId="3EF5DB27" w14:textId="77777777" w:rsidR="00F979B7" w:rsidRPr="000A1AA1" w:rsidRDefault="00F979B7" w:rsidP="00F979B7">
      <w:pPr>
        <w:ind w:left="-993"/>
        <w:jc w:val="right"/>
      </w:pPr>
    </w:p>
    <w:p w14:paraId="78E53D68" w14:textId="77777777" w:rsidR="00F979B7" w:rsidRPr="000A1AA1" w:rsidRDefault="00F979B7" w:rsidP="00F979B7">
      <w:pPr>
        <w:ind w:left="-993"/>
        <w:jc w:val="right"/>
      </w:pPr>
    </w:p>
    <w:p w14:paraId="0D71C19C" w14:textId="77777777" w:rsidR="00F979B7" w:rsidRPr="000A1AA1" w:rsidRDefault="00F979B7" w:rsidP="00F979B7">
      <w:pPr>
        <w:ind w:left="-993"/>
        <w:jc w:val="right"/>
      </w:pPr>
    </w:p>
    <w:p w14:paraId="601D36D7" w14:textId="77777777" w:rsidR="00F979B7" w:rsidRPr="000A1AA1" w:rsidRDefault="00F979B7" w:rsidP="00F979B7">
      <w:pPr>
        <w:ind w:left="-993"/>
        <w:jc w:val="right"/>
      </w:pPr>
    </w:p>
    <w:p w14:paraId="5BCDC6A5" w14:textId="77777777" w:rsidR="001F4A93" w:rsidRPr="000A1AA1" w:rsidRDefault="001F4A93" w:rsidP="00F979B7">
      <w:pPr>
        <w:ind w:left="-993"/>
        <w:jc w:val="right"/>
      </w:pPr>
    </w:p>
    <w:p w14:paraId="004AA168" w14:textId="77777777" w:rsidR="001F4A93" w:rsidRPr="000A1AA1" w:rsidRDefault="001F4A93" w:rsidP="00F979B7">
      <w:pPr>
        <w:ind w:left="-993"/>
        <w:jc w:val="right"/>
      </w:pPr>
    </w:p>
    <w:p w14:paraId="4A1EB0C1" w14:textId="77777777" w:rsidR="001F4A93" w:rsidRPr="000A1AA1" w:rsidRDefault="001F4A93" w:rsidP="00F979B7">
      <w:pPr>
        <w:ind w:left="-993"/>
        <w:jc w:val="right"/>
      </w:pPr>
    </w:p>
    <w:p w14:paraId="166FA8C5" w14:textId="77777777" w:rsidR="001F4A93" w:rsidRPr="000A1AA1" w:rsidRDefault="001F4A93" w:rsidP="00F979B7">
      <w:pPr>
        <w:ind w:left="-993"/>
        <w:jc w:val="right"/>
      </w:pPr>
    </w:p>
    <w:p w14:paraId="54AA4876" w14:textId="77777777" w:rsidR="001F4A93" w:rsidRPr="005724D9" w:rsidRDefault="001F4A93" w:rsidP="00F979B7">
      <w:pPr>
        <w:ind w:left="-993"/>
        <w:jc w:val="right"/>
        <w:rPr>
          <w:sz w:val="22"/>
          <w:szCs w:val="22"/>
        </w:rPr>
      </w:pPr>
    </w:p>
    <w:p w14:paraId="23AAA7DE" w14:textId="77777777" w:rsidR="001F4A93" w:rsidRPr="005724D9" w:rsidRDefault="001F4A93" w:rsidP="00F979B7">
      <w:pPr>
        <w:ind w:left="-993"/>
        <w:jc w:val="right"/>
        <w:rPr>
          <w:sz w:val="22"/>
          <w:szCs w:val="22"/>
        </w:rPr>
      </w:pPr>
    </w:p>
    <w:p w14:paraId="64F6B0AF" w14:textId="77777777" w:rsidR="001F4A93" w:rsidRPr="005724D9" w:rsidRDefault="001F4A93" w:rsidP="00F979B7">
      <w:pPr>
        <w:ind w:left="-993"/>
        <w:jc w:val="right"/>
        <w:rPr>
          <w:sz w:val="22"/>
          <w:szCs w:val="22"/>
        </w:rPr>
      </w:pPr>
    </w:p>
    <w:p w14:paraId="1B013254" w14:textId="77777777" w:rsidR="00F979B7" w:rsidRPr="005724D9" w:rsidRDefault="00F979B7" w:rsidP="00F979B7">
      <w:pPr>
        <w:ind w:left="-993"/>
        <w:jc w:val="right"/>
        <w:rPr>
          <w:sz w:val="22"/>
          <w:szCs w:val="22"/>
        </w:rPr>
      </w:pPr>
    </w:p>
    <w:p w14:paraId="17F47558" w14:textId="77777777" w:rsidR="00F979B7" w:rsidRPr="005724D9" w:rsidRDefault="00F979B7" w:rsidP="00F979B7">
      <w:pPr>
        <w:ind w:left="-993"/>
        <w:jc w:val="center"/>
        <w:rPr>
          <w:sz w:val="22"/>
          <w:szCs w:val="22"/>
        </w:rPr>
      </w:pPr>
      <w:r w:rsidRPr="005724D9">
        <w:rPr>
          <w:sz w:val="22"/>
          <w:szCs w:val="22"/>
        </w:rPr>
        <w:t xml:space="preserve">        ФОРМА</w:t>
      </w:r>
    </w:p>
    <w:p w14:paraId="1846669F" w14:textId="77777777" w:rsidR="00F979B7" w:rsidRPr="005724D9" w:rsidRDefault="00F979B7" w:rsidP="007122D4">
      <w:pPr>
        <w:ind w:left="-993"/>
        <w:jc w:val="right"/>
        <w:rPr>
          <w:sz w:val="22"/>
          <w:szCs w:val="22"/>
        </w:rPr>
      </w:pPr>
      <w:r w:rsidRPr="005724D9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Приложение № 3 </w:t>
      </w:r>
    </w:p>
    <w:p w14:paraId="5FDB9755" w14:textId="04BC4EA5" w:rsidR="00CE23E6" w:rsidRPr="005724D9" w:rsidRDefault="00F979B7" w:rsidP="00CE23E6">
      <w:pPr>
        <w:pStyle w:val="Style1"/>
        <w:widowControl/>
        <w:ind w:left="5814" w:right="-482" w:firstLine="1276"/>
        <w:rPr>
          <w:sz w:val="22"/>
          <w:szCs w:val="22"/>
        </w:rPr>
      </w:pPr>
      <w:r w:rsidRPr="005724D9">
        <w:rPr>
          <w:sz w:val="22"/>
          <w:szCs w:val="22"/>
        </w:rPr>
        <w:t xml:space="preserve">  к </w:t>
      </w:r>
      <w:r w:rsidR="007122D4">
        <w:rPr>
          <w:rStyle w:val="FontStyle11"/>
          <w:sz w:val="22"/>
          <w:szCs w:val="22"/>
        </w:rPr>
        <w:t xml:space="preserve">Контракту </w:t>
      </w:r>
      <w:r w:rsidRPr="005724D9">
        <w:rPr>
          <w:sz w:val="22"/>
          <w:szCs w:val="22"/>
        </w:rPr>
        <w:t>№</w:t>
      </w:r>
      <w:r w:rsidR="00CE23E6" w:rsidRPr="005724D9">
        <w:rPr>
          <w:sz w:val="22"/>
          <w:szCs w:val="22"/>
        </w:rPr>
        <w:t xml:space="preserve">     </w:t>
      </w:r>
    </w:p>
    <w:p w14:paraId="06499337" w14:textId="77777777" w:rsidR="00CE23E6" w:rsidRPr="005724D9" w:rsidRDefault="00CE23E6" w:rsidP="00CE23E6">
      <w:pPr>
        <w:pStyle w:val="Style1"/>
        <w:widowControl/>
        <w:ind w:right="-482"/>
        <w:jc w:val="left"/>
        <w:rPr>
          <w:bCs/>
          <w:sz w:val="22"/>
          <w:szCs w:val="22"/>
        </w:rPr>
      </w:pPr>
      <w:r w:rsidRPr="005724D9">
        <w:rPr>
          <w:sz w:val="22"/>
          <w:szCs w:val="22"/>
        </w:rPr>
        <w:t xml:space="preserve">                                                                                                                                                     от _______</w:t>
      </w:r>
    </w:p>
    <w:p w14:paraId="4FA157B5" w14:textId="77777777" w:rsidR="00F979B7" w:rsidRPr="005724D9" w:rsidRDefault="00F979B7" w:rsidP="00CE23E6">
      <w:pPr>
        <w:pStyle w:val="Style1"/>
        <w:widowControl/>
        <w:ind w:left="5814" w:right="-482" w:firstLine="1276"/>
        <w:rPr>
          <w:bCs/>
          <w:sz w:val="22"/>
          <w:szCs w:val="22"/>
        </w:rPr>
      </w:pPr>
    </w:p>
    <w:p w14:paraId="7BAE9377" w14:textId="77777777" w:rsidR="00F979B7" w:rsidRPr="005724D9" w:rsidRDefault="00F979B7" w:rsidP="00F979B7">
      <w:pPr>
        <w:rPr>
          <w:b/>
          <w:sz w:val="22"/>
          <w:szCs w:val="22"/>
        </w:rPr>
      </w:pPr>
    </w:p>
    <w:p w14:paraId="735C3ED4" w14:textId="77777777" w:rsidR="00F979B7" w:rsidRPr="005724D9" w:rsidRDefault="00F979B7" w:rsidP="00F979B7">
      <w:pPr>
        <w:ind w:left="284" w:right="491" w:firstLine="284"/>
        <w:jc w:val="right"/>
        <w:rPr>
          <w:b/>
          <w:bCs/>
          <w:sz w:val="22"/>
          <w:szCs w:val="22"/>
        </w:rPr>
      </w:pPr>
    </w:p>
    <w:p w14:paraId="34E33BEF" w14:textId="77777777" w:rsidR="00F979B7" w:rsidRPr="005724D9" w:rsidRDefault="00F979B7" w:rsidP="00F979B7">
      <w:pPr>
        <w:keepNext/>
        <w:jc w:val="center"/>
        <w:outlineLvl w:val="3"/>
        <w:rPr>
          <w:b/>
          <w:bCs/>
          <w:sz w:val="22"/>
          <w:szCs w:val="22"/>
        </w:rPr>
      </w:pPr>
      <w:r w:rsidRPr="005724D9">
        <w:rPr>
          <w:b/>
          <w:bCs/>
          <w:sz w:val="22"/>
          <w:szCs w:val="22"/>
        </w:rPr>
        <w:t>Паспорт по извлечённым материалам</w:t>
      </w:r>
    </w:p>
    <w:p w14:paraId="0C7F0F7A" w14:textId="0C82A61C" w:rsidR="00F979B7" w:rsidRPr="005724D9" w:rsidRDefault="00F979B7" w:rsidP="00F979B7">
      <w:pPr>
        <w:ind w:left="-993" w:firstLine="993"/>
        <w:jc w:val="center"/>
        <w:rPr>
          <w:sz w:val="22"/>
          <w:szCs w:val="22"/>
        </w:rPr>
      </w:pPr>
      <w:r w:rsidRPr="005724D9">
        <w:rPr>
          <w:sz w:val="22"/>
          <w:szCs w:val="22"/>
        </w:rPr>
        <w:t xml:space="preserve">к </w:t>
      </w:r>
      <w:r w:rsidR="00F0153B">
        <w:rPr>
          <w:rStyle w:val="FontStyle11"/>
          <w:sz w:val="22"/>
          <w:szCs w:val="22"/>
        </w:rPr>
        <w:t xml:space="preserve">Контракту </w:t>
      </w:r>
      <w:r w:rsidRPr="005724D9">
        <w:rPr>
          <w:sz w:val="22"/>
          <w:szCs w:val="22"/>
        </w:rPr>
        <w:t xml:space="preserve">№ </w:t>
      </w:r>
      <w:r w:rsidR="00CE23E6" w:rsidRPr="005724D9">
        <w:rPr>
          <w:sz w:val="22"/>
          <w:szCs w:val="22"/>
        </w:rPr>
        <w:t>__________</w:t>
      </w:r>
    </w:p>
    <w:p w14:paraId="01817206" w14:textId="77777777" w:rsidR="00F979B7" w:rsidRPr="005724D9" w:rsidRDefault="00F979B7" w:rsidP="00F979B7">
      <w:pPr>
        <w:jc w:val="center"/>
        <w:rPr>
          <w:sz w:val="22"/>
          <w:szCs w:val="22"/>
        </w:rPr>
      </w:pPr>
    </w:p>
    <w:p w14:paraId="5DFFF438" w14:textId="77777777" w:rsidR="00F979B7" w:rsidRPr="005724D9" w:rsidRDefault="00F979B7" w:rsidP="00F979B7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F979B7" w:rsidRPr="005724D9" w14:paraId="6CCFD052" w14:textId="77777777" w:rsidTr="00A7079F">
        <w:trPr>
          <w:jc w:val="center"/>
        </w:trPr>
        <w:tc>
          <w:tcPr>
            <w:tcW w:w="4785" w:type="dxa"/>
            <w:shd w:val="clear" w:color="auto" w:fill="auto"/>
          </w:tcPr>
          <w:p w14:paraId="3F48F059" w14:textId="194F86DC" w:rsidR="00F979B7" w:rsidRPr="005724D9" w:rsidRDefault="00F0153B" w:rsidP="00395061">
            <w:pPr>
              <w:keepNext/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</w:t>
            </w:r>
          </w:p>
        </w:tc>
        <w:tc>
          <w:tcPr>
            <w:tcW w:w="4786" w:type="dxa"/>
            <w:shd w:val="clear" w:color="auto" w:fill="auto"/>
          </w:tcPr>
          <w:p w14:paraId="6C3949C4" w14:textId="59F56AD2" w:rsidR="00F979B7" w:rsidRPr="005724D9" w:rsidRDefault="002A55E2" w:rsidP="004109E3">
            <w:pPr>
              <w:keepNext/>
              <w:tabs>
                <w:tab w:val="left" w:pos="426"/>
              </w:tabs>
              <w:jc w:val="right"/>
              <w:rPr>
                <w:sz w:val="22"/>
                <w:szCs w:val="22"/>
              </w:rPr>
            </w:pPr>
            <w:r w:rsidRPr="005724D9">
              <w:rPr>
                <w:sz w:val="22"/>
                <w:szCs w:val="22"/>
              </w:rPr>
              <w:t xml:space="preserve">«___» __________ </w:t>
            </w:r>
            <w:r w:rsidR="00AC07B5">
              <w:rPr>
                <w:sz w:val="22"/>
                <w:szCs w:val="22"/>
              </w:rPr>
              <w:t>2026</w:t>
            </w:r>
            <w:r w:rsidR="00615534">
              <w:rPr>
                <w:sz w:val="22"/>
                <w:szCs w:val="22"/>
              </w:rPr>
              <w:t>г</w:t>
            </w:r>
            <w:r w:rsidR="00F979B7" w:rsidRPr="005724D9">
              <w:rPr>
                <w:sz w:val="22"/>
                <w:szCs w:val="22"/>
              </w:rPr>
              <w:t xml:space="preserve">. </w:t>
            </w:r>
          </w:p>
        </w:tc>
      </w:tr>
    </w:tbl>
    <w:p w14:paraId="7B77DE2F" w14:textId="77777777" w:rsidR="00F979B7" w:rsidRPr="005724D9" w:rsidRDefault="00F979B7" w:rsidP="00F979B7">
      <w:pPr>
        <w:keepNext/>
        <w:spacing w:line="120" w:lineRule="auto"/>
        <w:jc w:val="center"/>
        <w:outlineLvl w:val="3"/>
        <w:rPr>
          <w:b/>
          <w:bCs/>
          <w:sz w:val="22"/>
          <w:szCs w:val="22"/>
        </w:rPr>
      </w:pPr>
    </w:p>
    <w:p w14:paraId="4093AFC7" w14:textId="77777777" w:rsidR="00F979B7" w:rsidRPr="005724D9" w:rsidRDefault="00F979B7" w:rsidP="00F979B7">
      <w:pPr>
        <w:spacing w:line="120" w:lineRule="auto"/>
        <w:rPr>
          <w:bCs/>
          <w:sz w:val="22"/>
          <w:szCs w:val="22"/>
        </w:rPr>
      </w:pPr>
    </w:p>
    <w:p w14:paraId="7CCB451F" w14:textId="77777777" w:rsidR="00F979B7" w:rsidRPr="005724D9" w:rsidRDefault="00F979B7" w:rsidP="00F979B7">
      <w:pPr>
        <w:spacing w:line="120" w:lineRule="auto"/>
        <w:rPr>
          <w:bCs/>
          <w:sz w:val="22"/>
          <w:szCs w:val="22"/>
        </w:rPr>
      </w:pPr>
    </w:p>
    <w:p w14:paraId="1D27C2AE" w14:textId="0806CAF8" w:rsidR="00C43985" w:rsidRPr="005724D9" w:rsidRDefault="007122D4" w:rsidP="00C4398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</w:t>
      </w:r>
    </w:p>
    <w:p w14:paraId="19644FFA" w14:textId="31B25535" w:rsidR="00C43985" w:rsidRPr="005724D9" w:rsidRDefault="00C43985" w:rsidP="00C43985">
      <w:pPr>
        <w:spacing w:line="276" w:lineRule="auto"/>
        <w:rPr>
          <w:sz w:val="22"/>
          <w:szCs w:val="22"/>
        </w:rPr>
      </w:pPr>
      <w:r w:rsidRPr="005724D9">
        <w:rPr>
          <w:sz w:val="22"/>
          <w:szCs w:val="22"/>
        </w:rPr>
        <w:t xml:space="preserve">ИНН/КПП </w:t>
      </w:r>
      <w:r w:rsidR="007122D4">
        <w:rPr>
          <w:sz w:val="22"/>
          <w:szCs w:val="22"/>
        </w:rPr>
        <w:t>_________</w:t>
      </w:r>
      <w:r w:rsidRPr="005724D9">
        <w:rPr>
          <w:sz w:val="22"/>
          <w:szCs w:val="22"/>
        </w:rPr>
        <w:t>/</w:t>
      </w:r>
      <w:r w:rsidR="007122D4">
        <w:rPr>
          <w:sz w:val="22"/>
          <w:szCs w:val="22"/>
        </w:rPr>
        <w:t>__________</w:t>
      </w:r>
    </w:p>
    <w:p w14:paraId="385CD73A" w14:textId="5504A8A5" w:rsidR="00F979B7" w:rsidRDefault="00C43985" w:rsidP="00C43985">
      <w:pPr>
        <w:spacing w:line="276" w:lineRule="auto"/>
        <w:rPr>
          <w:sz w:val="22"/>
          <w:szCs w:val="22"/>
        </w:rPr>
      </w:pPr>
      <w:r w:rsidRPr="005724D9">
        <w:rPr>
          <w:sz w:val="22"/>
          <w:szCs w:val="22"/>
        </w:rPr>
        <w:t xml:space="preserve">тел.: </w:t>
      </w:r>
      <w:r w:rsidR="007122D4">
        <w:rPr>
          <w:sz w:val="22"/>
          <w:szCs w:val="22"/>
        </w:rPr>
        <w:t>_________</w:t>
      </w:r>
      <w:proofErr w:type="gramStart"/>
      <w:r w:rsidR="007122D4">
        <w:rPr>
          <w:sz w:val="22"/>
          <w:szCs w:val="22"/>
        </w:rPr>
        <w:t>_</w:t>
      </w:r>
      <w:r w:rsidRPr="005724D9">
        <w:rPr>
          <w:sz w:val="22"/>
          <w:szCs w:val="22"/>
        </w:rPr>
        <w:t>,  эл</w:t>
      </w:r>
      <w:proofErr w:type="gramEnd"/>
      <w:r w:rsidRPr="005724D9">
        <w:rPr>
          <w:sz w:val="22"/>
          <w:szCs w:val="22"/>
        </w:rPr>
        <w:t xml:space="preserve">. почта: </w:t>
      </w:r>
      <w:r w:rsidR="007122D4">
        <w:rPr>
          <w:sz w:val="22"/>
          <w:szCs w:val="22"/>
        </w:rPr>
        <w:t>____________</w:t>
      </w:r>
      <w:r w:rsidRPr="005724D9">
        <w:rPr>
          <w:sz w:val="22"/>
          <w:szCs w:val="22"/>
        </w:rPr>
        <w:t xml:space="preserve">   </w:t>
      </w:r>
    </w:p>
    <w:p w14:paraId="2EC69723" w14:textId="77777777" w:rsidR="007122D4" w:rsidRPr="005724D9" w:rsidRDefault="007122D4" w:rsidP="00C43985">
      <w:pPr>
        <w:spacing w:line="276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F979B7" w:rsidRPr="005724D9" w14:paraId="544E7225" w14:textId="77777777" w:rsidTr="00A7079F">
        <w:tc>
          <w:tcPr>
            <w:tcW w:w="9855" w:type="dxa"/>
            <w:shd w:val="clear" w:color="auto" w:fill="auto"/>
          </w:tcPr>
          <w:p w14:paraId="5CB9A8C1" w14:textId="77777777" w:rsidR="00F979B7" w:rsidRPr="005724D9" w:rsidRDefault="00F979B7" w:rsidP="00A7079F">
            <w:pPr>
              <w:pStyle w:val="Style2"/>
              <w:widowControl/>
              <w:ind w:firstLine="0"/>
              <w:outlineLvl w:val="0"/>
              <w:rPr>
                <w:rStyle w:val="FontStyle12"/>
                <w:sz w:val="22"/>
                <w:szCs w:val="22"/>
              </w:rPr>
            </w:pPr>
          </w:p>
          <w:p w14:paraId="598BE867" w14:textId="77777777" w:rsidR="00F979B7" w:rsidRPr="005724D9" w:rsidRDefault="00F979B7" w:rsidP="00A7079F">
            <w:pPr>
              <w:pStyle w:val="Style2"/>
              <w:widowControl/>
              <w:ind w:firstLine="0"/>
              <w:jc w:val="center"/>
              <w:outlineLvl w:val="0"/>
              <w:rPr>
                <w:rStyle w:val="FontStyle12"/>
                <w:sz w:val="22"/>
                <w:szCs w:val="22"/>
              </w:rPr>
            </w:pPr>
            <w:r w:rsidRPr="005724D9">
              <w:rPr>
                <w:rStyle w:val="FontStyle12"/>
                <w:sz w:val="22"/>
                <w:szCs w:val="22"/>
              </w:rPr>
              <w:t>Паспорт по извлечённым материалам</w:t>
            </w:r>
          </w:p>
          <w:p w14:paraId="675F8DA9" w14:textId="77777777" w:rsidR="00F979B7" w:rsidRPr="005724D9" w:rsidRDefault="00F979B7" w:rsidP="00A7079F">
            <w:pPr>
              <w:pStyle w:val="Style2"/>
              <w:widowControl/>
              <w:ind w:firstLine="0"/>
              <w:jc w:val="center"/>
              <w:outlineLvl w:val="0"/>
              <w:rPr>
                <w:rStyle w:val="FontStyle12"/>
                <w:sz w:val="22"/>
                <w:szCs w:val="22"/>
              </w:rPr>
            </w:pPr>
          </w:p>
          <w:p w14:paraId="57CA68DB" w14:textId="77777777" w:rsidR="00F979B7" w:rsidRDefault="00F979B7" w:rsidP="00FE6DD4">
            <w:pPr>
              <w:ind w:firstLine="567"/>
              <w:jc w:val="both"/>
              <w:rPr>
                <w:b/>
                <w:sz w:val="22"/>
                <w:szCs w:val="22"/>
              </w:rPr>
            </w:pPr>
            <w:r w:rsidRPr="005724D9">
              <w:rPr>
                <w:bCs/>
                <w:sz w:val="22"/>
                <w:szCs w:val="22"/>
              </w:rPr>
              <w:t>Заказчик:</w:t>
            </w:r>
            <w:r w:rsidRPr="005724D9">
              <w:rPr>
                <w:b/>
                <w:sz w:val="22"/>
                <w:szCs w:val="22"/>
              </w:rPr>
              <w:t xml:space="preserve"> </w:t>
            </w:r>
            <w:r w:rsidR="005724D9" w:rsidRPr="005724D9">
              <w:rPr>
                <w:b/>
                <w:sz w:val="22"/>
                <w:szCs w:val="22"/>
              </w:rPr>
              <w:t>___________</w:t>
            </w:r>
          </w:p>
          <w:p w14:paraId="0B2578F2" w14:textId="77777777" w:rsidR="00081103" w:rsidRPr="005724D9" w:rsidRDefault="00081103" w:rsidP="00FE6DD4">
            <w:pPr>
              <w:ind w:firstLine="567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ИНН</w:t>
            </w:r>
          </w:p>
          <w:p w14:paraId="379D9828" w14:textId="77777777" w:rsidR="00F979B7" w:rsidRPr="005724D9" w:rsidRDefault="00F979B7" w:rsidP="00A7079F">
            <w:pPr>
              <w:ind w:firstLine="567"/>
              <w:jc w:val="both"/>
              <w:rPr>
                <w:b/>
                <w:bCs/>
                <w:sz w:val="22"/>
                <w:szCs w:val="22"/>
              </w:rPr>
            </w:pPr>
          </w:p>
          <w:p w14:paraId="33E311DF" w14:textId="77777777" w:rsidR="00F979B7" w:rsidRPr="005724D9" w:rsidRDefault="00F979B7" w:rsidP="00A7079F">
            <w:pPr>
              <w:ind w:firstLine="567"/>
              <w:jc w:val="both"/>
              <w:rPr>
                <w:bCs/>
                <w:sz w:val="22"/>
                <w:szCs w:val="22"/>
              </w:rPr>
            </w:pPr>
            <w:r w:rsidRPr="005724D9">
              <w:rPr>
                <w:bCs/>
                <w:sz w:val="22"/>
                <w:szCs w:val="22"/>
              </w:rPr>
              <w:t>В результате первичного демонтажа полученных технических средств получены следующие материалы:</w:t>
            </w:r>
          </w:p>
          <w:p w14:paraId="29315B99" w14:textId="77777777" w:rsidR="00F979B7" w:rsidRPr="005724D9" w:rsidRDefault="00F979B7" w:rsidP="00A7079F">
            <w:pPr>
              <w:ind w:firstLine="567"/>
              <w:jc w:val="both"/>
              <w:rPr>
                <w:bCs/>
                <w:iCs/>
                <w:sz w:val="22"/>
                <w:szCs w:val="22"/>
              </w:rPr>
            </w:pPr>
          </w:p>
          <w:p w14:paraId="6593D046" w14:textId="77777777" w:rsidR="00F979B7" w:rsidRPr="005724D9" w:rsidRDefault="00F979B7" w:rsidP="00A7079F">
            <w:pPr>
              <w:rPr>
                <w:bCs/>
                <w:iCs/>
                <w:sz w:val="22"/>
                <w:szCs w:val="22"/>
              </w:rPr>
            </w:pPr>
            <w:r w:rsidRPr="005724D9">
              <w:rPr>
                <w:bCs/>
                <w:iCs/>
                <w:sz w:val="22"/>
                <w:szCs w:val="22"/>
              </w:rPr>
              <w:t>1. Лом черных металлов –</w:t>
            </w:r>
            <w:r w:rsidRPr="005724D9">
              <w:rPr>
                <w:sz w:val="22"/>
                <w:szCs w:val="22"/>
              </w:rPr>
              <w:t xml:space="preserve">___ </w:t>
            </w:r>
            <w:r w:rsidRPr="005724D9">
              <w:rPr>
                <w:bCs/>
                <w:iCs/>
                <w:sz w:val="22"/>
                <w:szCs w:val="22"/>
              </w:rPr>
              <w:t>кг., засоренность – %</w:t>
            </w:r>
          </w:p>
          <w:p w14:paraId="72AA0982" w14:textId="77777777" w:rsidR="00C53E57" w:rsidRPr="00E91C46" w:rsidRDefault="00C53E57" w:rsidP="00C53E57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</w:t>
            </w:r>
            <w:r w:rsidRPr="00E91C46">
              <w:rPr>
                <w:bCs/>
                <w:iCs/>
                <w:sz w:val="22"/>
                <w:szCs w:val="22"/>
              </w:rPr>
              <w:t>. Электронный лом (</w:t>
            </w:r>
            <w:r w:rsidRPr="00992A8D">
              <w:rPr>
                <w:bCs/>
                <w:iCs/>
                <w:sz w:val="22"/>
                <w:szCs w:val="22"/>
              </w:rPr>
              <w:t>Платы электронные</w:t>
            </w:r>
            <w:r w:rsidRPr="00E91C46">
              <w:rPr>
                <w:bCs/>
                <w:iCs/>
                <w:sz w:val="22"/>
                <w:szCs w:val="22"/>
              </w:rPr>
              <w:t>) –</w:t>
            </w:r>
            <w:r>
              <w:rPr>
                <w:bCs/>
                <w:iCs/>
                <w:sz w:val="22"/>
                <w:szCs w:val="22"/>
              </w:rPr>
              <w:t xml:space="preserve"> 0</w:t>
            </w:r>
            <w:r w:rsidRPr="00E91C46">
              <w:rPr>
                <w:bCs/>
                <w:iCs/>
                <w:sz w:val="22"/>
                <w:szCs w:val="22"/>
              </w:rPr>
              <w:t xml:space="preserve"> кг</w:t>
            </w:r>
            <w:r w:rsidRPr="00992A8D">
              <w:rPr>
                <w:bCs/>
                <w:iCs/>
                <w:sz w:val="22"/>
                <w:szCs w:val="22"/>
              </w:rPr>
              <w:t>.</w:t>
            </w:r>
          </w:p>
          <w:p w14:paraId="003BB8A4" w14:textId="131E7C58" w:rsidR="00C53E57" w:rsidRDefault="00C53E57" w:rsidP="00C53E57">
            <w:pPr>
              <w:pStyle w:val="Style4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</w:t>
            </w:r>
            <w:r w:rsidRPr="00E91C46">
              <w:rPr>
                <w:bCs/>
                <w:iCs/>
                <w:sz w:val="22"/>
                <w:szCs w:val="22"/>
              </w:rPr>
              <w:t xml:space="preserve">. </w:t>
            </w:r>
            <w:proofErr w:type="spellStart"/>
            <w:r w:rsidRPr="00E91C46">
              <w:rPr>
                <w:bCs/>
                <w:iCs/>
                <w:sz w:val="22"/>
                <w:szCs w:val="22"/>
              </w:rPr>
              <w:t>Стеклобой</w:t>
            </w:r>
            <w:proofErr w:type="spellEnd"/>
            <w:r>
              <w:rPr>
                <w:bCs/>
                <w:iCs/>
                <w:sz w:val="22"/>
                <w:szCs w:val="22"/>
              </w:rPr>
              <w:t xml:space="preserve"> (триплекс)</w:t>
            </w:r>
            <w:r w:rsidRPr="00E91C46">
              <w:rPr>
                <w:bCs/>
                <w:iCs/>
                <w:sz w:val="22"/>
                <w:szCs w:val="22"/>
              </w:rPr>
              <w:t xml:space="preserve">, поролон, </w:t>
            </w:r>
            <w:r w:rsidRPr="00992A8D">
              <w:rPr>
                <w:bCs/>
                <w:iCs/>
                <w:sz w:val="22"/>
                <w:szCs w:val="22"/>
              </w:rPr>
              <w:t>детали из разнородных пластмасс в смеси</w:t>
            </w:r>
            <w:r>
              <w:rPr>
                <w:bCs/>
                <w:iCs/>
                <w:sz w:val="22"/>
                <w:szCs w:val="22"/>
              </w:rPr>
              <w:t>, ш</w:t>
            </w:r>
            <w:r w:rsidRPr="00992A8D">
              <w:rPr>
                <w:bCs/>
                <w:iCs/>
                <w:sz w:val="22"/>
                <w:szCs w:val="22"/>
              </w:rPr>
              <w:t>ины пневматические и резинотехнические изделия</w:t>
            </w:r>
            <w:r w:rsidRPr="00E91C46">
              <w:rPr>
                <w:bCs/>
                <w:iCs/>
                <w:sz w:val="22"/>
                <w:szCs w:val="22"/>
              </w:rPr>
              <w:t>, технические жидкости и прочий лом –</w:t>
            </w:r>
            <w:r>
              <w:rPr>
                <w:bCs/>
                <w:iCs/>
                <w:sz w:val="22"/>
                <w:szCs w:val="22"/>
              </w:rPr>
              <w:t xml:space="preserve">   </w:t>
            </w:r>
            <w:r w:rsidRPr="00992A8D">
              <w:rPr>
                <w:bCs/>
                <w:iCs/>
                <w:sz w:val="22"/>
                <w:szCs w:val="22"/>
              </w:rPr>
              <w:t>кг.</w:t>
            </w:r>
          </w:p>
          <w:p w14:paraId="0E271B29" w14:textId="77777777" w:rsidR="008F2104" w:rsidRDefault="008F2104" w:rsidP="00C53E57">
            <w:pPr>
              <w:pStyle w:val="Style4"/>
              <w:rPr>
                <w:bCs/>
                <w:iCs/>
                <w:sz w:val="22"/>
                <w:szCs w:val="22"/>
              </w:rPr>
            </w:pPr>
          </w:p>
          <w:p w14:paraId="0D49B47D" w14:textId="624576CF" w:rsidR="008F2104" w:rsidRPr="00992A8D" w:rsidRDefault="008F2104" w:rsidP="00C53E57">
            <w:pPr>
              <w:pStyle w:val="Style4"/>
              <w:rPr>
                <w:bCs/>
                <w:iCs/>
                <w:sz w:val="22"/>
                <w:szCs w:val="22"/>
              </w:rPr>
            </w:pPr>
            <w:r w:rsidRPr="007122D4">
              <w:rPr>
                <w:bCs/>
                <w:iCs/>
                <w:sz w:val="22"/>
                <w:szCs w:val="22"/>
              </w:rPr>
              <w:t>Стоимость лома черных металлов определяется из расчета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="007122D4">
              <w:rPr>
                <w:bCs/>
                <w:iCs/>
                <w:sz w:val="22"/>
                <w:szCs w:val="22"/>
              </w:rPr>
              <w:t>________</w:t>
            </w:r>
            <w:r w:rsidR="00C2120A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C2120A">
              <w:rPr>
                <w:bCs/>
                <w:iCs/>
                <w:sz w:val="22"/>
                <w:szCs w:val="22"/>
              </w:rPr>
              <w:t>руб</w:t>
            </w:r>
            <w:proofErr w:type="spellEnd"/>
            <w:r w:rsidR="00C2120A">
              <w:rPr>
                <w:bCs/>
                <w:iCs/>
                <w:sz w:val="22"/>
                <w:szCs w:val="22"/>
              </w:rPr>
              <w:t xml:space="preserve"> за 1 тонну</w:t>
            </w:r>
          </w:p>
          <w:p w14:paraId="5F9DD0EB" w14:textId="77777777" w:rsidR="00F979B7" w:rsidRPr="005724D9" w:rsidRDefault="00F979B7" w:rsidP="00A7079F">
            <w:pPr>
              <w:pStyle w:val="Style4"/>
              <w:rPr>
                <w:sz w:val="22"/>
                <w:szCs w:val="22"/>
              </w:rPr>
            </w:pPr>
          </w:p>
          <w:p w14:paraId="4464AB88" w14:textId="77777777" w:rsidR="00F979B7" w:rsidRPr="005724D9" w:rsidRDefault="00F979B7" w:rsidP="00A7079F">
            <w:pPr>
              <w:pStyle w:val="Style2"/>
              <w:widowControl/>
              <w:tabs>
                <w:tab w:val="left" w:leader="underscore" w:pos="5458"/>
              </w:tabs>
              <w:ind w:firstLine="0"/>
              <w:jc w:val="left"/>
              <w:rPr>
                <w:rStyle w:val="FontStyle12"/>
                <w:sz w:val="22"/>
                <w:szCs w:val="22"/>
              </w:rPr>
            </w:pPr>
            <w:r w:rsidRPr="005724D9">
              <w:rPr>
                <w:rStyle w:val="FontStyle12"/>
                <w:sz w:val="22"/>
                <w:szCs w:val="22"/>
              </w:rPr>
              <w:t xml:space="preserve">Возврат </w:t>
            </w:r>
            <w:r w:rsidRPr="005724D9">
              <w:rPr>
                <w:b/>
                <w:iCs/>
                <w:sz w:val="22"/>
                <w:szCs w:val="22"/>
              </w:rPr>
              <w:t>за лом:</w:t>
            </w:r>
            <w:r w:rsidRPr="005724D9">
              <w:rPr>
                <w:rStyle w:val="FontStyle12"/>
                <w:sz w:val="22"/>
                <w:szCs w:val="22"/>
              </w:rPr>
              <w:t xml:space="preserve"> __________</w:t>
            </w:r>
          </w:p>
          <w:p w14:paraId="65155C7E" w14:textId="77777777" w:rsidR="00F979B7" w:rsidRPr="005724D9" w:rsidRDefault="00F979B7" w:rsidP="00A7079F">
            <w:pPr>
              <w:pStyle w:val="Style2"/>
              <w:widowControl/>
              <w:tabs>
                <w:tab w:val="left" w:leader="underscore" w:pos="5458"/>
              </w:tabs>
              <w:ind w:firstLine="0"/>
              <w:jc w:val="left"/>
              <w:rPr>
                <w:rStyle w:val="FontStyle12"/>
                <w:sz w:val="22"/>
                <w:szCs w:val="22"/>
              </w:rPr>
            </w:pPr>
            <w:r w:rsidRPr="005724D9">
              <w:rPr>
                <w:rStyle w:val="FontStyle12"/>
                <w:sz w:val="22"/>
                <w:szCs w:val="22"/>
              </w:rPr>
              <w:t xml:space="preserve">Итого к оплате: </w:t>
            </w:r>
            <w:r w:rsidRPr="005724D9">
              <w:rPr>
                <w:sz w:val="22"/>
                <w:szCs w:val="22"/>
              </w:rPr>
              <w:t>_______________ рублей ____ копеек</w:t>
            </w:r>
          </w:p>
          <w:p w14:paraId="7F8A30AD" w14:textId="77777777" w:rsidR="00F979B7" w:rsidRPr="005724D9" w:rsidRDefault="00F979B7" w:rsidP="00A7079F">
            <w:pPr>
              <w:pStyle w:val="Style2"/>
              <w:widowControl/>
              <w:tabs>
                <w:tab w:val="left" w:leader="underscore" w:pos="5458"/>
              </w:tabs>
              <w:ind w:firstLine="567"/>
              <w:jc w:val="left"/>
              <w:rPr>
                <w:rStyle w:val="FontStyle12"/>
                <w:sz w:val="22"/>
                <w:szCs w:val="22"/>
              </w:rPr>
            </w:pPr>
          </w:p>
          <w:p w14:paraId="737A540E" w14:textId="6971FD05" w:rsidR="00F979B7" w:rsidRPr="005724D9" w:rsidRDefault="007122D4" w:rsidP="00A7079F">
            <w:pPr>
              <w:pStyle w:val="Style2"/>
              <w:widowControl/>
              <w:tabs>
                <w:tab w:val="left" w:leader="underscore" w:pos="5458"/>
              </w:tabs>
              <w:ind w:firstLine="567"/>
              <w:jc w:val="left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>_</w:t>
            </w:r>
            <w:r>
              <w:rPr>
                <w:rStyle w:val="FontStyle12"/>
              </w:rPr>
              <w:t xml:space="preserve">____________/ </w:t>
            </w:r>
            <w:r w:rsidR="00F979B7" w:rsidRPr="005724D9">
              <w:rPr>
                <w:rStyle w:val="FontStyle12"/>
                <w:sz w:val="22"/>
                <w:szCs w:val="22"/>
              </w:rPr>
              <w:t xml:space="preserve"> </w:t>
            </w:r>
            <w:r w:rsidR="00F979B7" w:rsidRPr="005724D9">
              <w:rPr>
                <w:rStyle w:val="FontStyle11"/>
                <w:b/>
                <w:bCs/>
                <w:sz w:val="22"/>
                <w:szCs w:val="22"/>
              </w:rPr>
              <w:t>__________________</w:t>
            </w:r>
            <w:r w:rsidR="00F979B7" w:rsidRPr="005724D9">
              <w:rPr>
                <w:rStyle w:val="FontStyle12"/>
                <w:sz w:val="22"/>
                <w:szCs w:val="22"/>
              </w:rPr>
              <w:t xml:space="preserve"> </w:t>
            </w:r>
            <w:r>
              <w:rPr>
                <w:rStyle w:val="FontStyle12"/>
                <w:sz w:val="22"/>
                <w:szCs w:val="22"/>
              </w:rPr>
              <w:t>/</w:t>
            </w:r>
            <w:r>
              <w:rPr>
                <w:rStyle w:val="FontStyle12"/>
              </w:rPr>
              <w:t>_______________ /</w:t>
            </w:r>
          </w:p>
          <w:p w14:paraId="36F79CFD" w14:textId="77777777" w:rsidR="00F979B7" w:rsidRPr="005724D9" w:rsidRDefault="00F979B7" w:rsidP="00A7079F">
            <w:pPr>
              <w:rPr>
                <w:sz w:val="22"/>
                <w:szCs w:val="22"/>
              </w:rPr>
            </w:pPr>
          </w:p>
        </w:tc>
      </w:tr>
    </w:tbl>
    <w:p w14:paraId="607DE648" w14:textId="77777777" w:rsidR="00F979B7" w:rsidRPr="005724D9" w:rsidRDefault="00F979B7" w:rsidP="00F979B7">
      <w:pPr>
        <w:rPr>
          <w:vanish/>
          <w:sz w:val="22"/>
          <w:szCs w:val="22"/>
        </w:rPr>
      </w:pPr>
    </w:p>
    <w:tbl>
      <w:tblPr>
        <w:tblW w:w="9397" w:type="dxa"/>
        <w:jc w:val="center"/>
        <w:tblLook w:val="04A0" w:firstRow="1" w:lastRow="0" w:firstColumn="1" w:lastColumn="0" w:noHBand="0" w:noVBand="1"/>
      </w:tblPr>
      <w:tblGrid>
        <w:gridCol w:w="4790"/>
        <w:gridCol w:w="4607"/>
      </w:tblGrid>
      <w:tr w:rsidR="00F979B7" w:rsidRPr="005724D9" w14:paraId="2F6EB642" w14:textId="77777777" w:rsidTr="00A7079F">
        <w:trPr>
          <w:jc w:val="center"/>
        </w:trPr>
        <w:tc>
          <w:tcPr>
            <w:tcW w:w="4790" w:type="dxa"/>
          </w:tcPr>
          <w:p w14:paraId="58F84720" w14:textId="77777777" w:rsidR="00F979B7" w:rsidRPr="005724D9" w:rsidRDefault="00F979B7" w:rsidP="00A7079F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07" w:type="dxa"/>
          </w:tcPr>
          <w:p w14:paraId="47CD70D7" w14:textId="77777777" w:rsidR="00F979B7" w:rsidRPr="005724D9" w:rsidRDefault="00F979B7" w:rsidP="00A7079F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4552C6C3" w14:textId="77777777" w:rsidR="00F979B7" w:rsidRPr="005724D9" w:rsidRDefault="00F979B7" w:rsidP="00F979B7">
      <w:pPr>
        <w:ind w:left="284" w:right="491" w:firstLine="284"/>
        <w:jc w:val="right"/>
        <w:rPr>
          <w:sz w:val="22"/>
          <w:szCs w:val="22"/>
        </w:rPr>
      </w:pPr>
    </w:p>
    <w:tbl>
      <w:tblPr>
        <w:tblpPr w:leftFromText="180" w:rightFromText="180" w:vertAnchor="text" w:horzAnchor="margin" w:tblpY="32"/>
        <w:tblW w:w="0" w:type="auto"/>
        <w:tblLook w:val="04A0" w:firstRow="1" w:lastRow="0" w:firstColumn="1" w:lastColumn="0" w:noHBand="0" w:noVBand="1"/>
      </w:tblPr>
      <w:tblGrid>
        <w:gridCol w:w="4594"/>
        <w:gridCol w:w="5044"/>
      </w:tblGrid>
      <w:tr w:rsidR="00CE23E6" w:rsidRPr="005724D9" w14:paraId="27DF50F9" w14:textId="77777777" w:rsidTr="00D616C6">
        <w:trPr>
          <w:trHeight w:val="1796"/>
        </w:trPr>
        <w:tc>
          <w:tcPr>
            <w:tcW w:w="4699" w:type="dxa"/>
          </w:tcPr>
          <w:p w14:paraId="139FF6F1" w14:textId="77777777" w:rsidR="00CE23E6" w:rsidRPr="005724D9" w:rsidRDefault="00CE23E6" w:rsidP="00D616C6">
            <w:pPr>
              <w:rPr>
                <w:sz w:val="22"/>
                <w:szCs w:val="22"/>
              </w:rPr>
            </w:pPr>
            <w:r w:rsidRPr="005724D9">
              <w:rPr>
                <w:sz w:val="22"/>
                <w:szCs w:val="22"/>
              </w:rPr>
              <w:t>Заказчик:</w:t>
            </w:r>
          </w:p>
          <w:p w14:paraId="7AD135B1" w14:textId="77777777" w:rsidR="00CE23E6" w:rsidRPr="005724D9" w:rsidRDefault="00CE23E6" w:rsidP="00D616C6">
            <w:pPr>
              <w:jc w:val="both"/>
              <w:rPr>
                <w:sz w:val="22"/>
                <w:szCs w:val="22"/>
              </w:rPr>
            </w:pPr>
          </w:p>
          <w:p w14:paraId="4705C5B4" w14:textId="77777777" w:rsidR="00CE23E6" w:rsidRPr="005724D9" w:rsidRDefault="00CE23E6" w:rsidP="00D616C6">
            <w:pPr>
              <w:jc w:val="both"/>
              <w:rPr>
                <w:sz w:val="22"/>
                <w:szCs w:val="22"/>
              </w:rPr>
            </w:pPr>
            <w:r w:rsidRPr="005724D9">
              <w:rPr>
                <w:sz w:val="22"/>
                <w:szCs w:val="22"/>
              </w:rPr>
              <w:t xml:space="preserve">  </w:t>
            </w:r>
          </w:p>
          <w:p w14:paraId="437E74B7" w14:textId="77777777" w:rsidR="00CE23E6" w:rsidRPr="005724D9" w:rsidRDefault="00CE23E6" w:rsidP="00D616C6">
            <w:pPr>
              <w:rPr>
                <w:sz w:val="22"/>
                <w:szCs w:val="22"/>
              </w:rPr>
            </w:pPr>
          </w:p>
          <w:p w14:paraId="655060A7" w14:textId="77777777" w:rsidR="00CE23E6" w:rsidRPr="005724D9" w:rsidRDefault="00CE23E6" w:rsidP="00D616C6">
            <w:pPr>
              <w:rPr>
                <w:sz w:val="22"/>
                <w:szCs w:val="22"/>
              </w:rPr>
            </w:pPr>
          </w:p>
          <w:p w14:paraId="5798CE25" w14:textId="77777777" w:rsidR="00CE23E6" w:rsidRPr="005724D9" w:rsidRDefault="00CE23E6" w:rsidP="00D616C6">
            <w:pPr>
              <w:rPr>
                <w:sz w:val="22"/>
                <w:szCs w:val="22"/>
              </w:rPr>
            </w:pPr>
          </w:p>
          <w:p w14:paraId="1C29355D" w14:textId="77777777" w:rsidR="00CE23E6" w:rsidRPr="005724D9" w:rsidRDefault="00CE23E6" w:rsidP="00D616C6">
            <w:pPr>
              <w:ind w:left="720" w:hanging="720"/>
              <w:rPr>
                <w:sz w:val="22"/>
                <w:szCs w:val="22"/>
              </w:rPr>
            </w:pPr>
            <w:r w:rsidRPr="005724D9">
              <w:rPr>
                <w:sz w:val="22"/>
                <w:szCs w:val="22"/>
              </w:rPr>
              <w:t>_____________________ / _______ /</w:t>
            </w:r>
          </w:p>
          <w:p w14:paraId="73F0F50B" w14:textId="77777777" w:rsidR="00CE23E6" w:rsidRPr="005724D9" w:rsidRDefault="00CE23E6" w:rsidP="00D616C6">
            <w:pPr>
              <w:rPr>
                <w:sz w:val="22"/>
                <w:szCs w:val="22"/>
              </w:rPr>
            </w:pPr>
            <w:r w:rsidRPr="005724D9">
              <w:rPr>
                <w:sz w:val="22"/>
                <w:szCs w:val="22"/>
              </w:rPr>
              <w:t>М.П.</w:t>
            </w:r>
          </w:p>
        </w:tc>
        <w:tc>
          <w:tcPr>
            <w:tcW w:w="5155" w:type="dxa"/>
          </w:tcPr>
          <w:p w14:paraId="2CC968F5" w14:textId="77777777" w:rsidR="00CB4FFE" w:rsidRPr="005724D9" w:rsidRDefault="00CB4FFE" w:rsidP="00CB4FFE">
            <w:pPr>
              <w:rPr>
                <w:sz w:val="22"/>
                <w:szCs w:val="22"/>
              </w:rPr>
            </w:pPr>
            <w:r w:rsidRPr="005724D9">
              <w:rPr>
                <w:sz w:val="22"/>
                <w:szCs w:val="22"/>
              </w:rPr>
              <w:t>Исполнитель:</w:t>
            </w:r>
          </w:p>
          <w:p w14:paraId="45CC5300" w14:textId="77777777" w:rsidR="00CB4FFE" w:rsidRDefault="00CB4FFE" w:rsidP="00CB4FFE">
            <w:pPr>
              <w:rPr>
                <w:sz w:val="22"/>
                <w:szCs w:val="22"/>
              </w:rPr>
            </w:pPr>
          </w:p>
          <w:p w14:paraId="4A98F23A" w14:textId="77777777" w:rsidR="00CB4FFE" w:rsidRDefault="00CB4FFE" w:rsidP="00CB4FFE"/>
          <w:p w14:paraId="689182FE" w14:textId="77777777" w:rsidR="00CB4FFE" w:rsidRPr="005724D9" w:rsidRDefault="00CB4FFE" w:rsidP="00CB4FFE">
            <w:pPr>
              <w:rPr>
                <w:sz w:val="22"/>
                <w:szCs w:val="22"/>
              </w:rPr>
            </w:pPr>
          </w:p>
          <w:p w14:paraId="315B4801" w14:textId="77777777" w:rsidR="00CB4FFE" w:rsidRPr="005724D9" w:rsidRDefault="00CB4FFE" w:rsidP="00CB4FFE">
            <w:pPr>
              <w:rPr>
                <w:sz w:val="22"/>
                <w:szCs w:val="22"/>
              </w:rPr>
            </w:pPr>
          </w:p>
          <w:p w14:paraId="15E62043" w14:textId="77777777" w:rsidR="00CB4FFE" w:rsidRPr="005724D9" w:rsidRDefault="00CB4FFE" w:rsidP="00CB4FFE">
            <w:pPr>
              <w:rPr>
                <w:sz w:val="22"/>
                <w:szCs w:val="22"/>
              </w:rPr>
            </w:pPr>
          </w:p>
          <w:p w14:paraId="38707246" w14:textId="77777777" w:rsidR="00CB4FFE" w:rsidRPr="005724D9" w:rsidRDefault="00CB4FFE" w:rsidP="00CB4FFE">
            <w:pPr>
              <w:rPr>
                <w:sz w:val="22"/>
                <w:szCs w:val="22"/>
              </w:rPr>
            </w:pPr>
            <w:r w:rsidRPr="005724D9">
              <w:rPr>
                <w:sz w:val="22"/>
                <w:szCs w:val="22"/>
              </w:rPr>
              <w:t>________________________ /</w:t>
            </w:r>
            <w:r>
              <w:rPr>
                <w:sz w:val="22"/>
                <w:szCs w:val="22"/>
              </w:rPr>
              <w:t>_</w:t>
            </w:r>
            <w:r>
              <w:t>_______</w:t>
            </w:r>
            <w:r w:rsidRPr="005724D9">
              <w:rPr>
                <w:sz w:val="22"/>
                <w:szCs w:val="22"/>
              </w:rPr>
              <w:t>/</w:t>
            </w:r>
          </w:p>
          <w:p w14:paraId="315513A4" w14:textId="4CDCA94B" w:rsidR="00CE23E6" w:rsidRPr="005724D9" w:rsidRDefault="00CB4FFE" w:rsidP="00CB4FFE">
            <w:pPr>
              <w:rPr>
                <w:sz w:val="22"/>
                <w:szCs w:val="22"/>
              </w:rPr>
            </w:pPr>
            <w:r w:rsidRPr="005724D9">
              <w:rPr>
                <w:sz w:val="22"/>
                <w:szCs w:val="22"/>
              </w:rPr>
              <w:t>М.П.</w:t>
            </w:r>
          </w:p>
        </w:tc>
      </w:tr>
    </w:tbl>
    <w:p w14:paraId="3D32247E" w14:textId="77777777" w:rsidR="00F979B7" w:rsidRPr="005724D9" w:rsidRDefault="00F979B7" w:rsidP="00F979B7">
      <w:pPr>
        <w:ind w:left="284" w:right="491" w:firstLine="284"/>
        <w:jc w:val="right"/>
        <w:rPr>
          <w:sz w:val="22"/>
          <w:szCs w:val="22"/>
        </w:rPr>
      </w:pPr>
    </w:p>
    <w:p w14:paraId="422F3C9F" w14:textId="77777777" w:rsidR="009D55DD" w:rsidRPr="005724D9" w:rsidRDefault="009D55DD" w:rsidP="00F979B7">
      <w:pPr>
        <w:rPr>
          <w:sz w:val="22"/>
          <w:szCs w:val="22"/>
        </w:rPr>
      </w:pPr>
    </w:p>
    <w:p w14:paraId="29357302" w14:textId="391E70E2" w:rsidR="00F979B7" w:rsidRDefault="00F979B7" w:rsidP="00F979B7">
      <w:pPr>
        <w:rPr>
          <w:sz w:val="22"/>
          <w:szCs w:val="22"/>
        </w:rPr>
      </w:pPr>
    </w:p>
    <w:p w14:paraId="5FDD6E62" w14:textId="4CE08F1A" w:rsidR="007122D4" w:rsidRDefault="007122D4" w:rsidP="00F979B7">
      <w:pPr>
        <w:rPr>
          <w:sz w:val="22"/>
          <w:szCs w:val="22"/>
        </w:rPr>
      </w:pPr>
    </w:p>
    <w:p w14:paraId="5DDEA8B1" w14:textId="41FA7CBF" w:rsidR="007122D4" w:rsidRDefault="007122D4" w:rsidP="00F979B7">
      <w:pPr>
        <w:rPr>
          <w:sz w:val="22"/>
          <w:szCs w:val="22"/>
        </w:rPr>
      </w:pPr>
    </w:p>
    <w:p w14:paraId="41907B30" w14:textId="5ED2A512" w:rsidR="007122D4" w:rsidRDefault="007122D4" w:rsidP="00F979B7">
      <w:pPr>
        <w:rPr>
          <w:sz w:val="22"/>
          <w:szCs w:val="22"/>
        </w:rPr>
      </w:pPr>
    </w:p>
    <w:p w14:paraId="52138C10" w14:textId="52F12A90" w:rsidR="007122D4" w:rsidRDefault="007122D4" w:rsidP="00F979B7">
      <w:pPr>
        <w:rPr>
          <w:sz w:val="22"/>
          <w:szCs w:val="22"/>
        </w:rPr>
      </w:pPr>
    </w:p>
    <w:p w14:paraId="08FAAD9C" w14:textId="77777777" w:rsidR="007122D4" w:rsidRPr="005724D9" w:rsidRDefault="007122D4" w:rsidP="00F979B7">
      <w:pPr>
        <w:rPr>
          <w:sz w:val="22"/>
          <w:szCs w:val="22"/>
        </w:rPr>
      </w:pPr>
    </w:p>
    <w:p w14:paraId="0289E600" w14:textId="77777777" w:rsidR="00F979B7" w:rsidRPr="005724D9" w:rsidRDefault="00F979B7" w:rsidP="00F979B7">
      <w:pPr>
        <w:ind w:left="-993"/>
        <w:rPr>
          <w:sz w:val="22"/>
          <w:szCs w:val="22"/>
        </w:rPr>
      </w:pPr>
      <w:r w:rsidRPr="005724D9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Приложение № 4 </w:t>
      </w:r>
    </w:p>
    <w:p w14:paraId="7F495268" w14:textId="1DF1DFB0" w:rsidR="004056D1" w:rsidRPr="005724D9" w:rsidRDefault="004056D1" w:rsidP="004056D1">
      <w:pPr>
        <w:pStyle w:val="Style1"/>
        <w:widowControl/>
        <w:ind w:left="5814" w:right="-482" w:firstLine="1276"/>
        <w:rPr>
          <w:sz w:val="22"/>
          <w:szCs w:val="22"/>
        </w:rPr>
      </w:pPr>
      <w:r w:rsidRPr="005724D9">
        <w:rPr>
          <w:sz w:val="22"/>
          <w:szCs w:val="22"/>
        </w:rPr>
        <w:t xml:space="preserve">     к </w:t>
      </w:r>
      <w:r w:rsidR="007122D4">
        <w:rPr>
          <w:rStyle w:val="FontStyle11"/>
          <w:sz w:val="22"/>
          <w:szCs w:val="22"/>
        </w:rPr>
        <w:t xml:space="preserve">Контракту </w:t>
      </w:r>
      <w:r w:rsidRPr="005724D9">
        <w:rPr>
          <w:sz w:val="22"/>
          <w:szCs w:val="22"/>
        </w:rPr>
        <w:t xml:space="preserve">№ _____ </w:t>
      </w:r>
    </w:p>
    <w:p w14:paraId="3AEB59C4" w14:textId="77777777" w:rsidR="004056D1" w:rsidRPr="005724D9" w:rsidRDefault="004056D1" w:rsidP="004056D1">
      <w:pPr>
        <w:pStyle w:val="Style1"/>
        <w:widowControl/>
        <w:ind w:right="-482"/>
        <w:jc w:val="left"/>
        <w:rPr>
          <w:bCs/>
          <w:sz w:val="22"/>
          <w:szCs w:val="22"/>
        </w:rPr>
      </w:pPr>
      <w:r w:rsidRPr="005724D9">
        <w:rPr>
          <w:sz w:val="22"/>
          <w:szCs w:val="22"/>
        </w:rPr>
        <w:t xml:space="preserve">                                                                                                                                                     от _______</w:t>
      </w:r>
    </w:p>
    <w:p w14:paraId="71DF9A07" w14:textId="77777777" w:rsidR="004056D1" w:rsidRPr="005724D9" w:rsidRDefault="004056D1" w:rsidP="004056D1">
      <w:pPr>
        <w:pStyle w:val="Style1"/>
        <w:widowControl/>
        <w:ind w:left="5814" w:right="-482" w:firstLine="1276"/>
        <w:rPr>
          <w:bCs/>
          <w:sz w:val="22"/>
          <w:szCs w:val="22"/>
        </w:rPr>
      </w:pPr>
    </w:p>
    <w:p w14:paraId="2A24F8FA" w14:textId="77777777" w:rsidR="00F979B7" w:rsidRPr="005724D9" w:rsidRDefault="00F979B7" w:rsidP="006963F7">
      <w:pPr>
        <w:pStyle w:val="Style1"/>
        <w:widowControl/>
        <w:ind w:left="5814" w:right="-482" w:firstLine="1276"/>
        <w:rPr>
          <w:sz w:val="20"/>
          <w:szCs w:val="20"/>
        </w:rPr>
      </w:pPr>
    </w:p>
    <w:p w14:paraId="6770612A" w14:textId="77777777" w:rsidR="00F979B7" w:rsidRPr="005724D9" w:rsidRDefault="00F979B7" w:rsidP="00F979B7">
      <w:pPr>
        <w:jc w:val="center"/>
        <w:rPr>
          <w:b/>
          <w:bCs/>
          <w:sz w:val="20"/>
          <w:szCs w:val="20"/>
        </w:rPr>
      </w:pPr>
      <w:r w:rsidRPr="005724D9">
        <w:rPr>
          <w:b/>
          <w:bCs/>
          <w:sz w:val="20"/>
          <w:szCs w:val="20"/>
        </w:rPr>
        <w:t>Прейскурант расчета стоимости окончательной переработки лома драгоценных металлов на специализированных предприятиях</w:t>
      </w:r>
    </w:p>
    <w:p w14:paraId="5D4C79FF" w14:textId="77777777" w:rsidR="00F979B7" w:rsidRPr="005724D9" w:rsidRDefault="00F979B7" w:rsidP="00F979B7">
      <w:pPr>
        <w:ind w:firstLine="567"/>
        <w:jc w:val="both"/>
        <w:rPr>
          <w:bCs/>
          <w:sz w:val="20"/>
          <w:szCs w:val="20"/>
        </w:rPr>
      </w:pPr>
      <w:r w:rsidRPr="005724D9">
        <w:rPr>
          <w:bCs/>
          <w:sz w:val="20"/>
          <w:szCs w:val="20"/>
        </w:rPr>
        <w:t>Цена драгоценных металлов, выделенных из оборудования, поставляемого по настоящему Контракту, определяется на основе цены покупки драгоценных металлов (ДМ) Центральным банком РФ, за вычетом</w:t>
      </w:r>
      <w:r w:rsidRPr="005724D9">
        <w:rPr>
          <w:bCs/>
          <w:i/>
          <w:iCs/>
          <w:sz w:val="20"/>
          <w:szCs w:val="20"/>
        </w:rPr>
        <w:t xml:space="preserve"> </w:t>
      </w:r>
      <w:r w:rsidRPr="005724D9">
        <w:rPr>
          <w:bCs/>
          <w:sz w:val="20"/>
          <w:szCs w:val="20"/>
        </w:rPr>
        <w:t xml:space="preserve">полной стоимости переработки (утилизации) лома и отходов по категориям Сырья. Полная стоимость переработки лома и отходов (ПСП), содержащих драгоценные металлы, определяется в соответствии с Прейскурантом стоимости переработки лома (см. ниже). Обработанное сырье в виде концентратов (электронного лома) сдается Исполнителем аффинажным заводам ВДМ, которые, в свою очередь, сдают полученный металл в </w:t>
      </w:r>
      <w:proofErr w:type="spellStart"/>
      <w:r w:rsidRPr="005724D9">
        <w:rPr>
          <w:bCs/>
          <w:sz w:val="20"/>
          <w:szCs w:val="20"/>
        </w:rPr>
        <w:t>Госфонд</w:t>
      </w:r>
      <w:proofErr w:type="spellEnd"/>
      <w:r w:rsidRPr="005724D9">
        <w:rPr>
          <w:bCs/>
          <w:sz w:val="20"/>
          <w:szCs w:val="20"/>
        </w:rPr>
        <w:t>.</w:t>
      </w:r>
    </w:p>
    <w:p w14:paraId="59F1217F" w14:textId="77777777" w:rsidR="00F979B7" w:rsidRPr="005724D9" w:rsidRDefault="00F979B7" w:rsidP="00F979B7">
      <w:pPr>
        <w:ind w:firstLine="567"/>
        <w:jc w:val="both"/>
        <w:rPr>
          <w:bCs/>
          <w:sz w:val="20"/>
          <w:szCs w:val="20"/>
        </w:rPr>
      </w:pPr>
      <w:r w:rsidRPr="005724D9">
        <w:rPr>
          <w:bCs/>
          <w:sz w:val="20"/>
          <w:szCs w:val="20"/>
        </w:rPr>
        <w:t>В связи с тем, что заводы ВДМ принимают на переработку электронный лом партией не менее 1 тонны и не производят разделения внутри партии сырья, в случае, если размер партии лома оборудования Заказчика менее 1 тонны, содержание драгоценных металлов в оборудовании Заказчика производится пропорционально доле плат из оборудования Заказчика в общем весе плат в партии или на основе справочных данных.</w:t>
      </w:r>
    </w:p>
    <w:p w14:paraId="129EFAA1" w14:textId="77777777" w:rsidR="00F979B7" w:rsidRPr="005724D9" w:rsidRDefault="00F979B7" w:rsidP="00F979B7">
      <w:pPr>
        <w:ind w:firstLine="567"/>
        <w:jc w:val="both"/>
        <w:rPr>
          <w:bCs/>
          <w:sz w:val="20"/>
          <w:szCs w:val="20"/>
        </w:rPr>
      </w:pPr>
      <w:r w:rsidRPr="005724D9">
        <w:rPr>
          <w:bCs/>
          <w:sz w:val="20"/>
          <w:szCs w:val="20"/>
        </w:rPr>
        <w:t>Исполнитель оформляет общий Расчет (паспорт) по форме Д-30, являющийся основанием для финансовых расчетов. Расчет стоимости драгоценных металлов по каждой партии, производится по ценам, действующим на день подписания Акта приемки-передачи партии списанных технических средств, подлежащих утилизации.</w:t>
      </w:r>
    </w:p>
    <w:p w14:paraId="78019EC5" w14:textId="77777777" w:rsidR="00F979B7" w:rsidRPr="005724D9" w:rsidRDefault="00F979B7" w:rsidP="00F979B7">
      <w:pPr>
        <w:ind w:firstLine="567"/>
        <w:jc w:val="both"/>
        <w:rPr>
          <w:b/>
          <w:bCs/>
          <w:sz w:val="20"/>
          <w:szCs w:val="20"/>
        </w:rPr>
      </w:pPr>
      <w:r w:rsidRPr="005724D9">
        <w:rPr>
          <w:b/>
          <w:bCs/>
          <w:sz w:val="20"/>
          <w:szCs w:val="20"/>
        </w:rPr>
        <w:t>ПРЕЙСКУРАНТ СТОИМОСТИ ПЕРЕРАБОТКИ СЫРЬЯ, СОДЕРЖАЩЕГО ДРАГОЦЕННЫЕ МЕТАЛЛЫ</w:t>
      </w:r>
    </w:p>
    <w:p w14:paraId="7134D2D1" w14:textId="77777777" w:rsidR="00F979B7" w:rsidRPr="005724D9" w:rsidRDefault="00F979B7" w:rsidP="00F979B7">
      <w:pPr>
        <w:ind w:firstLine="567"/>
        <w:jc w:val="both"/>
        <w:rPr>
          <w:b/>
          <w:bCs/>
          <w:sz w:val="20"/>
          <w:szCs w:val="20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3"/>
        <w:gridCol w:w="4395"/>
      </w:tblGrid>
      <w:tr w:rsidR="00F979B7" w:rsidRPr="005724D9" w14:paraId="06121E95" w14:textId="77777777" w:rsidTr="00A7079F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88175" w14:textId="77777777" w:rsidR="00F979B7" w:rsidRPr="005724D9" w:rsidRDefault="00F979B7" w:rsidP="00A7079F">
            <w:pPr>
              <w:ind w:left="-40"/>
              <w:jc w:val="center"/>
              <w:rPr>
                <w:sz w:val="20"/>
                <w:szCs w:val="20"/>
              </w:rPr>
            </w:pPr>
            <w:r w:rsidRPr="005724D9">
              <w:rPr>
                <w:sz w:val="20"/>
                <w:szCs w:val="20"/>
              </w:rPr>
              <w:t xml:space="preserve">Содержание ДМ в лигатуре (платах, разъемах) в </w:t>
            </w:r>
            <w:r w:rsidRPr="005724D9">
              <w:rPr>
                <w:smallCaps/>
                <w:sz w:val="20"/>
                <w:szCs w:val="20"/>
              </w:rPr>
              <w:t>%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B1DC7" w14:textId="77777777" w:rsidR="00F979B7" w:rsidRPr="005724D9" w:rsidRDefault="00F979B7" w:rsidP="00A7079F">
            <w:pPr>
              <w:ind w:left="142"/>
              <w:jc w:val="center"/>
              <w:rPr>
                <w:sz w:val="20"/>
                <w:szCs w:val="20"/>
              </w:rPr>
            </w:pPr>
            <w:r w:rsidRPr="005724D9">
              <w:rPr>
                <w:sz w:val="20"/>
                <w:szCs w:val="20"/>
              </w:rPr>
              <w:t>Полная стоимость переработки с учетом затрат ПСП в % от цены покупки ДМ ЦБ РФ</w:t>
            </w:r>
          </w:p>
        </w:tc>
      </w:tr>
      <w:tr w:rsidR="00F979B7" w:rsidRPr="005724D9" w14:paraId="686B44D0" w14:textId="77777777" w:rsidTr="00A7079F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BF1F4" w14:textId="77777777" w:rsidR="00F979B7" w:rsidRPr="005724D9" w:rsidRDefault="00F979B7" w:rsidP="00A7079F">
            <w:pPr>
              <w:spacing w:line="0" w:lineRule="atLeast"/>
              <w:ind w:left="142"/>
              <w:rPr>
                <w:sz w:val="20"/>
                <w:szCs w:val="20"/>
              </w:rPr>
            </w:pPr>
            <w:r w:rsidRPr="005724D9">
              <w:rPr>
                <w:sz w:val="20"/>
                <w:szCs w:val="20"/>
              </w:rPr>
              <w:t xml:space="preserve">ЗОЛОТО                    0.05 -0.08 </w:t>
            </w:r>
          </w:p>
          <w:p w14:paraId="30EDDD7B" w14:textId="77777777" w:rsidR="00F979B7" w:rsidRPr="005724D9" w:rsidRDefault="00F979B7" w:rsidP="00A7079F">
            <w:pPr>
              <w:spacing w:line="0" w:lineRule="atLeast"/>
              <w:ind w:left="142"/>
              <w:rPr>
                <w:sz w:val="20"/>
                <w:szCs w:val="20"/>
              </w:rPr>
            </w:pPr>
            <w:r w:rsidRPr="005724D9">
              <w:rPr>
                <w:sz w:val="20"/>
                <w:szCs w:val="20"/>
              </w:rPr>
              <w:t>0.08 - 0.09</w:t>
            </w:r>
          </w:p>
          <w:p w14:paraId="3056883C" w14:textId="77777777" w:rsidR="00F979B7" w:rsidRPr="005724D9" w:rsidRDefault="00F979B7" w:rsidP="00A7079F">
            <w:pPr>
              <w:spacing w:line="0" w:lineRule="atLeast"/>
              <w:ind w:left="142"/>
              <w:rPr>
                <w:sz w:val="20"/>
                <w:szCs w:val="20"/>
              </w:rPr>
            </w:pPr>
            <w:r w:rsidRPr="005724D9">
              <w:rPr>
                <w:sz w:val="20"/>
                <w:szCs w:val="20"/>
              </w:rPr>
              <w:t>0.09 -0.2</w:t>
            </w:r>
          </w:p>
          <w:p w14:paraId="02B531C7" w14:textId="77777777" w:rsidR="00F979B7" w:rsidRPr="005724D9" w:rsidRDefault="00F979B7" w:rsidP="00A7079F">
            <w:pPr>
              <w:spacing w:line="0" w:lineRule="atLeast"/>
              <w:ind w:left="142"/>
              <w:rPr>
                <w:sz w:val="20"/>
                <w:szCs w:val="20"/>
              </w:rPr>
            </w:pPr>
            <w:r w:rsidRPr="005724D9">
              <w:rPr>
                <w:sz w:val="20"/>
                <w:szCs w:val="20"/>
              </w:rPr>
              <w:t xml:space="preserve"> 0.2 – 0.5</w:t>
            </w:r>
          </w:p>
          <w:p w14:paraId="7C4359CF" w14:textId="77777777" w:rsidR="00F979B7" w:rsidRPr="005724D9" w:rsidRDefault="00F979B7" w:rsidP="00A7079F">
            <w:pPr>
              <w:spacing w:line="0" w:lineRule="atLeast"/>
              <w:ind w:left="142"/>
              <w:rPr>
                <w:sz w:val="20"/>
                <w:szCs w:val="20"/>
              </w:rPr>
            </w:pPr>
            <w:r w:rsidRPr="005724D9">
              <w:rPr>
                <w:sz w:val="20"/>
                <w:szCs w:val="20"/>
              </w:rPr>
              <w:t xml:space="preserve"> 0.5 –1.0 </w:t>
            </w:r>
          </w:p>
          <w:p w14:paraId="3ED95516" w14:textId="77777777" w:rsidR="00F979B7" w:rsidRPr="005724D9" w:rsidRDefault="00F979B7" w:rsidP="00A7079F">
            <w:pPr>
              <w:spacing w:line="0" w:lineRule="atLeast"/>
              <w:ind w:left="142"/>
              <w:rPr>
                <w:sz w:val="20"/>
                <w:szCs w:val="20"/>
              </w:rPr>
            </w:pPr>
            <w:r w:rsidRPr="005724D9">
              <w:rPr>
                <w:sz w:val="20"/>
                <w:szCs w:val="20"/>
              </w:rPr>
              <w:t xml:space="preserve"> 1.0 –5.0 </w:t>
            </w:r>
          </w:p>
          <w:p w14:paraId="32A1F35A" w14:textId="77777777" w:rsidR="00F979B7" w:rsidRPr="005724D9" w:rsidRDefault="00F979B7" w:rsidP="00A7079F">
            <w:pPr>
              <w:spacing w:line="0" w:lineRule="atLeast"/>
              <w:ind w:left="142"/>
              <w:rPr>
                <w:sz w:val="20"/>
                <w:szCs w:val="20"/>
              </w:rPr>
            </w:pPr>
            <w:r w:rsidRPr="005724D9">
              <w:rPr>
                <w:sz w:val="20"/>
                <w:szCs w:val="20"/>
              </w:rPr>
              <w:t>св. 5.0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18CAE" w14:textId="77777777" w:rsidR="00F979B7" w:rsidRPr="005724D9" w:rsidRDefault="00F979B7" w:rsidP="00A7079F">
            <w:pPr>
              <w:spacing w:line="0" w:lineRule="atLeast"/>
              <w:ind w:left="142"/>
              <w:rPr>
                <w:sz w:val="20"/>
                <w:szCs w:val="20"/>
              </w:rPr>
            </w:pPr>
            <w:r w:rsidRPr="005724D9">
              <w:rPr>
                <w:sz w:val="20"/>
                <w:szCs w:val="20"/>
              </w:rPr>
              <w:t xml:space="preserve">                          95</w:t>
            </w:r>
          </w:p>
          <w:p w14:paraId="787E9F89" w14:textId="77777777" w:rsidR="00F979B7" w:rsidRPr="005724D9" w:rsidRDefault="00F979B7" w:rsidP="00A7079F">
            <w:pPr>
              <w:spacing w:line="0" w:lineRule="atLeast"/>
              <w:ind w:left="142"/>
              <w:rPr>
                <w:sz w:val="20"/>
                <w:szCs w:val="20"/>
              </w:rPr>
            </w:pPr>
            <w:r w:rsidRPr="005724D9">
              <w:rPr>
                <w:sz w:val="20"/>
                <w:szCs w:val="20"/>
              </w:rPr>
              <w:t xml:space="preserve">                          75 </w:t>
            </w:r>
          </w:p>
          <w:p w14:paraId="2CBB510B" w14:textId="77777777" w:rsidR="00F979B7" w:rsidRPr="005724D9" w:rsidRDefault="00F979B7" w:rsidP="00A7079F">
            <w:pPr>
              <w:spacing w:line="0" w:lineRule="atLeast"/>
              <w:ind w:left="142"/>
              <w:rPr>
                <w:sz w:val="20"/>
                <w:szCs w:val="20"/>
              </w:rPr>
            </w:pPr>
            <w:r w:rsidRPr="005724D9">
              <w:rPr>
                <w:sz w:val="20"/>
                <w:szCs w:val="20"/>
              </w:rPr>
              <w:t xml:space="preserve">                          60 </w:t>
            </w:r>
          </w:p>
          <w:p w14:paraId="2920D9A8" w14:textId="77777777" w:rsidR="00F979B7" w:rsidRPr="005724D9" w:rsidRDefault="00F979B7" w:rsidP="00A7079F">
            <w:pPr>
              <w:spacing w:line="0" w:lineRule="atLeast"/>
              <w:ind w:left="142"/>
              <w:rPr>
                <w:sz w:val="20"/>
                <w:szCs w:val="20"/>
              </w:rPr>
            </w:pPr>
            <w:r w:rsidRPr="005724D9">
              <w:rPr>
                <w:sz w:val="20"/>
                <w:szCs w:val="20"/>
              </w:rPr>
              <w:t xml:space="preserve">                          50</w:t>
            </w:r>
          </w:p>
          <w:p w14:paraId="6C4AC085" w14:textId="77777777" w:rsidR="00F979B7" w:rsidRPr="005724D9" w:rsidRDefault="00F979B7" w:rsidP="00A7079F">
            <w:pPr>
              <w:spacing w:line="0" w:lineRule="atLeast"/>
              <w:ind w:left="142"/>
              <w:rPr>
                <w:sz w:val="20"/>
                <w:szCs w:val="20"/>
              </w:rPr>
            </w:pPr>
            <w:r w:rsidRPr="005724D9">
              <w:rPr>
                <w:sz w:val="20"/>
                <w:szCs w:val="20"/>
              </w:rPr>
              <w:t xml:space="preserve">                          47</w:t>
            </w:r>
          </w:p>
          <w:p w14:paraId="0AC89AE4" w14:textId="77777777" w:rsidR="00F979B7" w:rsidRPr="005724D9" w:rsidRDefault="00F979B7" w:rsidP="00A7079F">
            <w:pPr>
              <w:spacing w:line="0" w:lineRule="atLeast"/>
              <w:ind w:left="142"/>
              <w:rPr>
                <w:sz w:val="20"/>
                <w:szCs w:val="20"/>
              </w:rPr>
            </w:pPr>
            <w:r w:rsidRPr="005724D9">
              <w:rPr>
                <w:sz w:val="20"/>
                <w:szCs w:val="20"/>
              </w:rPr>
              <w:t xml:space="preserve">                          43</w:t>
            </w:r>
          </w:p>
          <w:p w14:paraId="4CEAD7F2" w14:textId="77777777" w:rsidR="00F979B7" w:rsidRPr="005724D9" w:rsidRDefault="00F979B7" w:rsidP="00A7079F">
            <w:pPr>
              <w:spacing w:line="0" w:lineRule="atLeast"/>
              <w:ind w:left="142"/>
              <w:jc w:val="center"/>
              <w:rPr>
                <w:sz w:val="20"/>
                <w:szCs w:val="20"/>
              </w:rPr>
            </w:pPr>
            <w:r w:rsidRPr="005724D9">
              <w:rPr>
                <w:sz w:val="20"/>
                <w:szCs w:val="20"/>
              </w:rPr>
              <w:t>Оговаривается доп. соглашением</w:t>
            </w:r>
          </w:p>
        </w:tc>
      </w:tr>
      <w:tr w:rsidR="00F979B7" w:rsidRPr="005724D9" w14:paraId="17F826D9" w14:textId="77777777" w:rsidTr="00A7079F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E0F6" w14:textId="77777777" w:rsidR="00F979B7" w:rsidRPr="005724D9" w:rsidRDefault="00F979B7" w:rsidP="00A7079F">
            <w:pPr>
              <w:spacing w:line="0" w:lineRule="atLeast"/>
              <w:ind w:left="142"/>
              <w:rPr>
                <w:sz w:val="20"/>
                <w:szCs w:val="20"/>
              </w:rPr>
            </w:pPr>
            <w:r w:rsidRPr="005724D9">
              <w:rPr>
                <w:sz w:val="20"/>
                <w:szCs w:val="20"/>
              </w:rPr>
              <w:t xml:space="preserve">Серебро                   0.05 -0.1 </w:t>
            </w:r>
          </w:p>
          <w:p w14:paraId="723231CE" w14:textId="77777777" w:rsidR="00F979B7" w:rsidRPr="005724D9" w:rsidRDefault="00F979B7" w:rsidP="00A7079F">
            <w:pPr>
              <w:spacing w:line="0" w:lineRule="atLeast"/>
              <w:ind w:left="142"/>
              <w:rPr>
                <w:sz w:val="20"/>
                <w:szCs w:val="20"/>
              </w:rPr>
            </w:pPr>
            <w:r w:rsidRPr="005724D9">
              <w:rPr>
                <w:sz w:val="20"/>
                <w:szCs w:val="20"/>
              </w:rPr>
              <w:t xml:space="preserve">0.1 -0.4 </w:t>
            </w:r>
          </w:p>
          <w:p w14:paraId="0AAD902B" w14:textId="77777777" w:rsidR="00F979B7" w:rsidRPr="005724D9" w:rsidRDefault="00F979B7" w:rsidP="00A7079F">
            <w:pPr>
              <w:spacing w:line="0" w:lineRule="atLeast"/>
              <w:ind w:left="142"/>
              <w:rPr>
                <w:sz w:val="20"/>
                <w:szCs w:val="20"/>
              </w:rPr>
            </w:pPr>
            <w:r w:rsidRPr="005724D9">
              <w:rPr>
                <w:sz w:val="20"/>
                <w:szCs w:val="20"/>
              </w:rPr>
              <w:t xml:space="preserve">0.4 - 1.0 </w:t>
            </w:r>
          </w:p>
          <w:p w14:paraId="3F807D7D" w14:textId="77777777" w:rsidR="00F979B7" w:rsidRPr="005724D9" w:rsidRDefault="00F979B7" w:rsidP="00A7079F">
            <w:pPr>
              <w:spacing w:line="0" w:lineRule="atLeast"/>
              <w:ind w:left="142"/>
              <w:rPr>
                <w:sz w:val="20"/>
                <w:szCs w:val="20"/>
              </w:rPr>
            </w:pPr>
            <w:r w:rsidRPr="005724D9">
              <w:rPr>
                <w:sz w:val="20"/>
                <w:szCs w:val="20"/>
              </w:rPr>
              <w:t xml:space="preserve">1.0 - 5,0 </w:t>
            </w:r>
          </w:p>
          <w:p w14:paraId="3F5B0345" w14:textId="77777777" w:rsidR="00F979B7" w:rsidRPr="005724D9" w:rsidRDefault="00F979B7" w:rsidP="00A7079F">
            <w:pPr>
              <w:spacing w:line="0" w:lineRule="atLeast"/>
              <w:ind w:left="142"/>
              <w:rPr>
                <w:sz w:val="20"/>
                <w:szCs w:val="20"/>
              </w:rPr>
            </w:pPr>
            <w:r w:rsidRPr="005724D9">
              <w:rPr>
                <w:sz w:val="20"/>
                <w:szCs w:val="20"/>
              </w:rPr>
              <w:t>св. 5,0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94642" w14:textId="77777777" w:rsidR="00F979B7" w:rsidRPr="005724D9" w:rsidRDefault="00F979B7" w:rsidP="00A7079F">
            <w:pPr>
              <w:spacing w:line="0" w:lineRule="atLeast"/>
              <w:ind w:left="142"/>
              <w:rPr>
                <w:sz w:val="20"/>
                <w:szCs w:val="20"/>
              </w:rPr>
            </w:pPr>
            <w:r w:rsidRPr="005724D9">
              <w:rPr>
                <w:sz w:val="20"/>
                <w:szCs w:val="20"/>
              </w:rPr>
              <w:t xml:space="preserve">                          94 </w:t>
            </w:r>
          </w:p>
          <w:p w14:paraId="102923CD" w14:textId="77777777" w:rsidR="00F979B7" w:rsidRPr="005724D9" w:rsidRDefault="00F979B7" w:rsidP="00A7079F">
            <w:pPr>
              <w:spacing w:line="0" w:lineRule="atLeast"/>
              <w:ind w:left="142"/>
              <w:rPr>
                <w:sz w:val="20"/>
                <w:szCs w:val="20"/>
              </w:rPr>
            </w:pPr>
            <w:r w:rsidRPr="005724D9">
              <w:rPr>
                <w:sz w:val="20"/>
                <w:szCs w:val="20"/>
              </w:rPr>
              <w:t xml:space="preserve">                          85</w:t>
            </w:r>
          </w:p>
          <w:p w14:paraId="154F3070" w14:textId="77777777" w:rsidR="00F979B7" w:rsidRPr="005724D9" w:rsidRDefault="00F979B7" w:rsidP="00A7079F">
            <w:pPr>
              <w:spacing w:line="0" w:lineRule="atLeast"/>
              <w:ind w:left="142"/>
              <w:rPr>
                <w:sz w:val="20"/>
                <w:szCs w:val="20"/>
              </w:rPr>
            </w:pPr>
            <w:r w:rsidRPr="005724D9">
              <w:rPr>
                <w:sz w:val="20"/>
                <w:szCs w:val="20"/>
              </w:rPr>
              <w:t xml:space="preserve">                          69 </w:t>
            </w:r>
          </w:p>
          <w:p w14:paraId="1A01FEAC" w14:textId="77777777" w:rsidR="00F979B7" w:rsidRPr="005724D9" w:rsidRDefault="00F979B7" w:rsidP="00A7079F">
            <w:pPr>
              <w:spacing w:line="0" w:lineRule="atLeast"/>
              <w:ind w:left="142"/>
              <w:rPr>
                <w:sz w:val="20"/>
                <w:szCs w:val="20"/>
              </w:rPr>
            </w:pPr>
            <w:r w:rsidRPr="005724D9">
              <w:rPr>
                <w:sz w:val="20"/>
                <w:szCs w:val="20"/>
              </w:rPr>
              <w:t xml:space="preserve">                          65</w:t>
            </w:r>
          </w:p>
          <w:p w14:paraId="5993D8FC" w14:textId="77777777" w:rsidR="00F979B7" w:rsidRPr="005724D9" w:rsidRDefault="00F979B7" w:rsidP="00A7079F">
            <w:pPr>
              <w:spacing w:line="0" w:lineRule="atLeast"/>
              <w:ind w:left="142"/>
              <w:jc w:val="center"/>
              <w:rPr>
                <w:sz w:val="20"/>
                <w:szCs w:val="20"/>
              </w:rPr>
            </w:pPr>
            <w:r w:rsidRPr="005724D9">
              <w:rPr>
                <w:sz w:val="20"/>
                <w:szCs w:val="20"/>
              </w:rPr>
              <w:t>Оговаривается доп. соглашением</w:t>
            </w:r>
          </w:p>
        </w:tc>
      </w:tr>
      <w:tr w:rsidR="00F979B7" w:rsidRPr="005724D9" w14:paraId="4C547DE8" w14:textId="77777777" w:rsidTr="00A7079F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70A81" w14:textId="77777777" w:rsidR="00F979B7" w:rsidRPr="005724D9" w:rsidRDefault="00F979B7" w:rsidP="00A7079F">
            <w:pPr>
              <w:spacing w:line="0" w:lineRule="atLeast"/>
              <w:rPr>
                <w:sz w:val="20"/>
                <w:szCs w:val="20"/>
              </w:rPr>
            </w:pPr>
            <w:r w:rsidRPr="005724D9">
              <w:rPr>
                <w:sz w:val="20"/>
                <w:szCs w:val="20"/>
              </w:rPr>
              <w:t>ПЛАТИНА                   0.01 -0.05</w:t>
            </w:r>
          </w:p>
          <w:p w14:paraId="115ACF22" w14:textId="77777777" w:rsidR="00F979B7" w:rsidRPr="005724D9" w:rsidRDefault="00F979B7" w:rsidP="00A7079F">
            <w:pPr>
              <w:spacing w:line="0" w:lineRule="atLeast"/>
              <w:rPr>
                <w:sz w:val="20"/>
                <w:szCs w:val="20"/>
              </w:rPr>
            </w:pPr>
            <w:r w:rsidRPr="005724D9">
              <w:rPr>
                <w:sz w:val="20"/>
                <w:szCs w:val="20"/>
              </w:rPr>
              <w:t xml:space="preserve"> 0.05 -0.1 </w:t>
            </w:r>
          </w:p>
          <w:p w14:paraId="63C8FDC7" w14:textId="77777777" w:rsidR="00F979B7" w:rsidRPr="005724D9" w:rsidRDefault="00F979B7" w:rsidP="00A7079F">
            <w:pPr>
              <w:spacing w:line="0" w:lineRule="atLeast"/>
              <w:rPr>
                <w:sz w:val="20"/>
                <w:szCs w:val="20"/>
              </w:rPr>
            </w:pPr>
            <w:r w:rsidRPr="005724D9">
              <w:rPr>
                <w:sz w:val="20"/>
                <w:szCs w:val="20"/>
              </w:rPr>
              <w:t xml:space="preserve"> 0.1   -0.4</w:t>
            </w:r>
          </w:p>
          <w:p w14:paraId="30BC9E80" w14:textId="77777777" w:rsidR="00F979B7" w:rsidRPr="005724D9" w:rsidRDefault="00F979B7" w:rsidP="00A7079F">
            <w:pPr>
              <w:spacing w:line="0" w:lineRule="atLeast"/>
              <w:rPr>
                <w:sz w:val="20"/>
                <w:szCs w:val="20"/>
              </w:rPr>
            </w:pPr>
            <w:r w:rsidRPr="005724D9">
              <w:rPr>
                <w:sz w:val="20"/>
                <w:szCs w:val="20"/>
              </w:rPr>
              <w:t xml:space="preserve"> 0.4   - 1</w:t>
            </w:r>
          </w:p>
          <w:p w14:paraId="4F195ADB" w14:textId="77777777" w:rsidR="00F979B7" w:rsidRPr="005724D9" w:rsidRDefault="00F979B7" w:rsidP="00A7079F">
            <w:pPr>
              <w:spacing w:line="0" w:lineRule="atLeast"/>
              <w:rPr>
                <w:sz w:val="20"/>
                <w:szCs w:val="20"/>
              </w:rPr>
            </w:pPr>
            <w:r w:rsidRPr="005724D9">
              <w:rPr>
                <w:sz w:val="20"/>
                <w:szCs w:val="20"/>
              </w:rPr>
              <w:t xml:space="preserve"> 1.0   -5.0</w:t>
            </w:r>
          </w:p>
          <w:p w14:paraId="1ABF72E8" w14:textId="77777777" w:rsidR="00F979B7" w:rsidRPr="005724D9" w:rsidRDefault="00F979B7" w:rsidP="00A7079F">
            <w:pPr>
              <w:spacing w:line="0" w:lineRule="atLeast"/>
              <w:rPr>
                <w:sz w:val="20"/>
                <w:szCs w:val="20"/>
              </w:rPr>
            </w:pPr>
            <w:r w:rsidRPr="005724D9">
              <w:rPr>
                <w:sz w:val="20"/>
                <w:szCs w:val="20"/>
              </w:rPr>
              <w:t xml:space="preserve"> св. 5.0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DE9C" w14:textId="77777777" w:rsidR="00F979B7" w:rsidRPr="005724D9" w:rsidRDefault="00F979B7" w:rsidP="00A7079F">
            <w:pPr>
              <w:spacing w:line="0" w:lineRule="atLeast"/>
              <w:ind w:left="684" w:firstLine="108"/>
              <w:rPr>
                <w:sz w:val="20"/>
                <w:szCs w:val="20"/>
              </w:rPr>
            </w:pPr>
            <w:r w:rsidRPr="005724D9">
              <w:rPr>
                <w:sz w:val="20"/>
                <w:szCs w:val="20"/>
              </w:rPr>
              <w:t xml:space="preserve">              87 </w:t>
            </w:r>
          </w:p>
          <w:p w14:paraId="6C13E694" w14:textId="77777777" w:rsidR="00F979B7" w:rsidRPr="005724D9" w:rsidRDefault="00F979B7" w:rsidP="00A7079F">
            <w:pPr>
              <w:spacing w:line="0" w:lineRule="atLeast"/>
              <w:ind w:left="684" w:firstLine="108"/>
              <w:rPr>
                <w:sz w:val="20"/>
                <w:szCs w:val="20"/>
              </w:rPr>
            </w:pPr>
            <w:r w:rsidRPr="005724D9">
              <w:rPr>
                <w:sz w:val="20"/>
                <w:szCs w:val="20"/>
              </w:rPr>
              <w:t xml:space="preserve">              75 </w:t>
            </w:r>
          </w:p>
          <w:p w14:paraId="5281A8C9" w14:textId="77777777" w:rsidR="00F979B7" w:rsidRPr="005724D9" w:rsidRDefault="00F979B7" w:rsidP="00A7079F">
            <w:pPr>
              <w:spacing w:line="0" w:lineRule="atLeast"/>
              <w:ind w:left="684" w:firstLine="108"/>
              <w:rPr>
                <w:sz w:val="20"/>
                <w:szCs w:val="20"/>
              </w:rPr>
            </w:pPr>
            <w:r w:rsidRPr="005724D9">
              <w:rPr>
                <w:sz w:val="20"/>
                <w:szCs w:val="20"/>
              </w:rPr>
              <w:t xml:space="preserve">              65 </w:t>
            </w:r>
          </w:p>
          <w:p w14:paraId="53350BF2" w14:textId="77777777" w:rsidR="00F979B7" w:rsidRPr="005724D9" w:rsidRDefault="00F979B7" w:rsidP="00A7079F">
            <w:pPr>
              <w:spacing w:line="0" w:lineRule="atLeast"/>
              <w:ind w:left="684" w:firstLine="108"/>
              <w:rPr>
                <w:sz w:val="20"/>
                <w:szCs w:val="20"/>
              </w:rPr>
            </w:pPr>
            <w:r w:rsidRPr="005724D9">
              <w:rPr>
                <w:sz w:val="20"/>
                <w:szCs w:val="20"/>
              </w:rPr>
              <w:t xml:space="preserve">              50</w:t>
            </w:r>
          </w:p>
          <w:p w14:paraId="35183674" w14:textId="77777777" w:rsidR="00F979B7" w:rsidRPr="005724D9" w:rsidRDefault="00F979B7" w:rsidP="00A7079F">
            <w:pPr>
              <w:spacing w:line="0" w:lineRule="atLeast"/>
              <w:ind w:left="684" w:firstLine="108"/>
              <w:rPr>
                <w:sz w:val="20"/>
                <w:szCs w:val="20"/>
              </w:rPr>
            </w:pPr>
            <w:r w:rsidRPr="005724D9">
              <w:rPr>
                <w:sz w:val="20"/>
                <w:szCs w:val="20"/>
              </w:rPr>
              <w:t xml:space="preserve">              45</w:t>
            </w:r>
          </w:p>
          <w:p w14:paraId="7CEDDD6C" w14:textId="77777777" w:rsidR="00F979B7" w:rsidRPr="005724D9" w:rsidRDefault="00F979B7" w:rsidP="00A7079F">
            <w:pPr>
              <w:spacing w:line="0" w:lineRule="atLeast"/>
              <w:ind w:left="684"/>
              <w:rPr>
                <w:sz w:val="20"/>
                <w:szCs w:val="20"/>
              </w:rPr>
            </w:pPr>
            <w:r w:rsidRPr="005724D9">
              <w:rPr>
                <w:sz w:val="20"/>
                <w:szCs w:val="20"/>
              </w:rPr>
              <w:t>Оговаривается доп. соглашением</w:t>
            </w:r>
          </w:p>
        </w:tc>
      </w:tr>
      <w:tr w:rsidR="00F979B7" w:rsidRPr="005724D9" w14:paraId="7829BF67" w14:textId="77777777" w:rsidTr="00A7079F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F08EB" w14:textId="77777777" w:rsidR="00F979B7" w:rsidRPr="005724D9" w:rsidRDefault="00F979B7" w:rsidP="00A7079F">
            <w:pPr>
              <w:spacing w:line="0" w:lineRule="atLeast"/>
              <w:rPr>
                <w:sz w:val="20"/>
                <w:szCs w:val="20"/>
              </w:rPr>
            </w:pPr>
            <w:r w:rsidRPr="005724D9">
              <w:rPr>
                <w:sz w:val="20"/>
                <w:szCs w:val="20"/>
              </w:rPr>
              <w:t>МПГ                         0.01 -0.05</w:t>
            </w:r>
          </w:p>
          <w:p w14:paraId="1EB5FED5" w14:textId="77777777" w:rsidR="00F979B7" w:rsidRPr="005724D9" w:rsidRDefault="00F979B7" w:rsidP="00A7079F">
            <w:pPr>
              <w:spacing w:line="0" w:lineRule="atLeast"/>
              <w:rPr>
                <w:sz w:val="20"/>
                <w:szCs w:val="20"/>
              </w:rPr>
            </w:pPr>
            <w:r w:rsidRPr="005724D9">
              <w:rPr>
                <w:sz w:val="20"/>
                <w:szCs w:val="20"/>
              </w:rPr>
              <w:t xml:space="preserve"> 0.05 -0.1</w:t>
            </w:r>
          </w:p>
          <w:p w14:paraId="46FDF497" w14:textId="77777777" w:rsidR="00F979B7" w:rsidRPr="005724D9" w:rsidRDefault="00F979B7" w:rsidP="00A7079F">
            <w:pPr>
              <w:spacing w:line="0" w:lineRule="atLeast"/>
              <w:rPr>
                <w:sz w:val="20"/>
                <w:szCs w:val="20"/>
              </w:rPr>
            </w:pPr>
            <w:r w:rsidRPr="005724D9">
              <w:rPr>
                <w:sz w:val="20"/>
                <w:szCs w:val="20"/>
              </w:rPr>
              <w:t xml:space="preserve"> 0.1   -0.4</w:t>
            </w:r>
          </w:p>
          <w:p w14:paraId="179D1C13" w14:textId="77777777" w:rsidR="00F979B7" w:rsidRPr="005724D9" w:rsidRDefault="00F979B7" w:rsidP="00A7079F">
            <w:pPr>
              <w:spacing w:line="0" w:lineRule="atLeast"/>
              <w:rPr>
                <w:sz w:val="20"/>
                <w:szCs w:val="20"/>
              </w:rPr>
            </w:pPr>
            <w:r w:rsidRPr="005724D9">
              <w:rPr>
                <w:sz w:val="20"/>
                <w:szCs w:val="20"/>
              </w:rPr>
              <w:t xml:space="preserve"> 0.4   - 1.0</w:t>
            </w:r>
          </w:p>
          <w:p w14:paraId="014AC8DE" w14:textId="77777777" w:rsidR="00F979B7" w:rsidRPr="005724D9" w:rsidRDefault="00F979B7" w:rsidP="00A7079F">
            <w:pPr>
              <w:spacing w:line="0" w:lineRule="atLeast"/>
              <w:rPr>
                <w:sz w:val="20"/>
                <w:szCs w:val="20"/>
              </w:rPr>
            </w:pPr>
            <w:r w:rsidRPr="005724D9">
              <w:rPr>
                <w:sz w:val="20"/>
                <w:szCs w:val="20"/>
              </w:rPr>
              <w:t xml:space="preserve"> 1.0   -5.0</w:t>
            </w:r>
          </w:p>
          <w:p w14:paraId="2D089676" w14:textId="77777777" w:rsidR="00F979B7" w:rsidRPr="005724D9" w:rsidRDefault="00F979B7" w:rsidP="00A7079F">
            <w:pPr>
              <w:spacing w:line="0" w:lineRule="atLeast"/>
              <w:rPr>
                <w:sz w:val="20"/>
                <w:szCs w:val="20"/>
              </w:rPr>
            </w:pPr>
            <w:r w:rsidRPr="005724D9">
              <w:rPr>
                <w:sz w:val="20"/>
                <w:szCs w:val="20"/>
              </w:rPr>
              <w:t xml:space="preserve"> св. 5,0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0EDFB" w14:textId="77777777" w:rsidR="00F979B7" w:rsidRPr="005724D9" w:rsidRDefault="00F979B7" w:rsidP="00A7079F">
            <w:pPr>
              <w:spacing w:line="0" w:lineRule="atLeast"/>
              <w:ind w:left="691"/>
              <w:rPr>
                <w:sz w:val="20"/>
                <w:szCs w:val="20"/>
              </w:rPr>
            </w:pPr>
            <w:r w:rsidRPr="005724D9">
              <w:rPr>
                <w:sz w:val="20"/>
                <w:szCs w:val="20"/>
              </w:rPr>
              <w:t xml:space="preserve">                87</w:t>
            </w:r>
          </w:p>
          <w:p w14:paraId="1636959C" w14:textId="77777777" w:rsidR="00F979B7" w:rsidRPr="005724D9" w:rsidRDefault="00F979B7" w:rsidP="00A7079F">
            <w:pPr>
              <w:spacing w:line="0" w:lineRule="atLeast"/>
              <w:ind w:left="691"/>
              <w:rPr>
                <w:sz w:val="20"/>
                <w:szCs w:val="20"/>
              </w:rPr>
            </w:pPr>
            <w:r w:rsidRPr="005724D9">
              <w:rPr>
                <w:sz w:val="20"/>
                <w:szCs w:val="20"/>
              </w:rPr>
              <w:t xml:space="preserve">                75</w:t>
            </w:r>
          </w:p>
          <w:p w14:paraId="47162E2E" w14:textId="77777777" w:rsidR="00F979B7" w:rsidRPr="005724D9" w:rsidRDefault="00F979B7" w:rsidP="00A7079F">
            <w:pPr>
              <w:spacing w:line="0" w:lineRule="atLeast"/>
              <w:ind w:left="691"/>
              <w:rPr>
                <w:sz w:val="20"/>
                <w:szCs w:val="20"/>
              </w:rPr>
            </w:pPr>
            <w:r w:rsidRPr="005724D9">
              <w:rPr>
                <w:sz w:val="20"/>
                <w:szCs w:val="20"/>
              </w:rPr>
              <w:t xml:space="preserve">                65 </w:t>
            </w:r>
          </w:p>
          <w:p w14:paraId="38F67081" w14:textId="77777777" w:rsidR="00F979B7" w:rsidRPr="005724D9" w:rsidRDefault="00F979B7" w:rsidP="00A7079F">
            <w:pPr>
              <w:spacing w:line="0" w:lineRule="atLeast"/>
              <w:ind w:left="691"/>
              <w:rPr>
                <w:sz w:val="20"/>
                <w:szCs w:val="20"/>
              </w:rPr>
            </w:pPr>
            <w:r w:rsidRPr="005724D9">
              <w:rPr>
                <w:sz w:val="20"/>
                <w:szCs w:val="20"/>
              </w:rPr>
              <w:t xml:space="preserve">                50</w:t>
            </w:r>
          </w:p>
          <w:p w14:paraId="6146DDE0" w14:textId="77777777" w:rsidR="00F979B7" w:rsidRPr="005724D9" w:rsidRDefault="00F979B7" w:rsidP="00A7079F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5724D9">
              <w:rPr>
                <w:sz w:val="20"/>
                <w:szCs w:val="20"/>
              </w:rPr>
              <w:t xml:space="preserve">                            45</w:t>
            </w:r>
          </w:p>
          <w:p w14:paraId="76BAD27B" w14:textId="77777777" w:rsidR="00F979B7" w:rsidRPr="005724D9" w:rsidRDefault="00F979B7" w:rsidP="00A7079F">
            <w:pPr>
              <w:spacing w:line="0" w:lineRule="atLeast"/>
              <w:ind w:left="691"/>
              <w:rPr>
                <w:sz w:val="20"/>
                <w:szCs w:val="20"/>
              </w:rPr>
            </w:pPr>
            <w:r w:rsidRPr="005724D9">
              <w:rPr>
                <w:sz w:val="20"/>
                <w:szCs w:val="20"/>
              </w:rPr>
              <w:t>Оговаривается доп. соглашением</w:t>
            </w:r>
          </w:p>
        </w:tc>
      </w:tr>
    </w:tbl>
    <w:p w14:paraId="74A0C308" w14:textId="77777777" w:rsidR="00F979B7" w:rsidRPr="005724D9" w:rsidRDefault="00F979B7" w:rsidP="00F979B7">
      <w:pPr>
        <w:rPr>
          <w:vanish/>
          <w:sz w:val="22"/>
          <w:szCs w:val="22"/>
        </w:rPr>
      </w:pPr>
    </w:p>
    <w:p w14:paraId="56670A68" w14:textId="77777777" w:rsidR="00F979B7" w:rsidRPr="005724D9" w:rsidRDefault="00F979B7" w:rsidP="00F979B7">
      <w:pPr>
        <w:rPr>
          <w:vanish/>
          <w:sz w:val="22"/>
          <w:szCs w:val="22"/>
        </w:rPr>
      </w:pPr>
    </w:p>
    <w:p w14:paraId="4A072567" w14:textId="77777777" w:rsidR="00F979B7" w:rsidRPr="005724D9" w:rsidRDefault="00F979B7" w:rsidP="00F979B7">
      <w:pPr>
        <w:ind w:left="-993"/>
        <w:jc w:val="right"/>
        <w:rPr>
          <w:sz w:val="22"/>
          <w:szCs w:val="22"/>
        </w:rPr>
      </w:pPr>
    </w:p>
    <w:tbl>
      <w:tblPr>
        <w:tblpPr w:leftFromText="180" w:rightFromText="180" w:vertAnchor="text" w:horzAnchor="margin" w:tblpY="32"/>
        <w:tblW w:w="0" w:type="auto"/>
        <w:tblLook w:val="04A0" w:firstRow="1" w:lastRow="0" w:firstColumn="1" w:lastColumn="0" w:noHBand="0" w:noVBand="1"/>
      </w:tblPr>
      <w:tblGrid>
        <w:gridCol w:w="4594"/>
        <w:gridCol w:w="5044"/>
      </w:tblGrid>
      <w:tr w:rsidR="00CE23E6" w:rsidRPr="005724D9" w14:paraId="52A7A928" w14:textId="77777777" w:rsidTr="00D616C6">
        <w:trPr>
          <w:trHeight w:val="1796"/>
        </w:trPr>
        <w:tc>
          <w:tcPr>
            <w:tcW w:w="4699" w:type="dxa"/>
          </w:tcPr>
          <w:p w14:paraId="0F32B04B" w14:textId="77777777" w:rsidR="00CE23E6" w:rsidRPr="005724D9" w:rsidRDefault="00CE23E6" w:rsidP="00D616C6">
            <w:pPr>
              <w:rPr>
                <w:sz w:val="22"/>
                <w:szCs w:val="22"/>
              </w:rPr>
            </w:pPr>
            <w:r w:rsidRPr="005724D9">
              <w:rPr>
                <w:sz w:val="22"/>
                <w:szCs w:val="22"/>
              </w:rPr>
              <w:t>Заказчик:</w:t>
            </w:r>
          </w:p>
          <w:p w14:paraId="26A1F8DA" w14:textId="77777777" w:rsidR="00CE23E6" w:rsidRPr="005724D9" w:rsidRDefault="00CE23E6" w:rsidP="00D616C6">
            <w:pPr>
              <w:jc w:val="both"/>
              <w:rPr>
                <w:sz w:val="22"/>
                <w:szCs w:val="22"/>
              </w:rPr>
            </w:pPr>
          </w:p>
          <w:p w14:paraId="2ED4813D" w14:textId="77777777" w:rsidR="00CE23E6" w:rsidRPr="005724D9" w:rsidRDefault="00CE23E6" w:rsidP="00D616C6">
            <w:pPr>
              <w:jc w:val="both"/>
              <w:rPr>
                <w:sz w:val="22"/>
                <w:szCs w:val="22"/>
              </w:rPr>
            </w:pPr>
            <w:r w:rsidRPr="005724D9">
              <w:rPr>
                <w:sz w:val="22"/>
                <w:szCs w:val="22"/>
              </w:rPr>
              <w:t xml:space="preserve">  </w:t>
            </w:r>
          </w:p>
          <w:p w14:paraId="296EC3EC" w14:textId="77777777" w:rsidR="00CE23E6" w:rsidRPr="005724D9" w:rsidRDefault="00CE23E6" w:rsidP="00D616C6">
            <w:pPr>
              <w:rPr>
                <w:sz w:val="22"/>
                <w:szCs w:val="22"/>
              </w:rPr>
            </w:pPr>
          </w:p>
          <w:p w14:paraId="195F0882" w14:textId="77777777" w:rsidR="00CE23E6" w:rsidRPr="005724D9" w:rsidRDefault="00CE23E6" w:rsidP="00D616C6">
            <w:pPr>
              <w:rPr>
                <w:sz w:val="22"/>
                <w:szCs w:val="22"/>
              </w:rPr>
            </w:pPr>
          </w:p>
          <w:p w14:paraId="6DD6198C" w14:textId="77777777" w:rsidR="00CE23E6" w:rsidRPr="005724D9" w:rsidRDefault="00CE23E6" w:rsidP="00D616C6">
            <w:pPr>
              <w:rPr>
                <w:sz w:val="22"/>
                <w:szCs w:val="22"/>
              </w:rPr>
            </w:pPr>
          </w:p>
          <w:p w14:paraId="499F0426" w14:textId="77777777" w:rsidR="00CE23E6" w:rsidRPr="005724D9" w:rsidRDefault="00CE23E6" w:rsidP="00D616C6">
            <w:pPr>
              <w:ind w:left="720" w:hanging="720"/>
              <w:rPr>
                <w:sz w:val="22"/>
                <w:szCs w:val="22"/>
              </w:rPr>
            </w:pPr>
            <w:r w:rsidRPr="005724D9">
              <w:rPr>
                <w:sz w:val="22"/>
                <w:szCs w:val="22"/>
              </w:rPr>
              <w:t>_____________________ / _______ /</w:t>
            </w:r>
          </w:p>
          <w:p w14:paraId="746EFC0B" w14:textId="77777777" w:rsidR="00CE23E6" w:rsidRPr="005724D9" w:rsidRDefault="00CE23E6" w:rsidP="00D616C6">
            <w:pPr>
              <w:rPr>
                <w:sz w:val="22"/>
                <w:szCs w:val="22"/>
              </w:rPr>
            </w:pPr>
            <w:r w:rsidRPr="005724D9">
              <w:rPr>
                <w:sz w:val="22"/>
                <w:szCs w:val="22"/>
              </w:rPr>
              <w:t>М.П.</w:t>
            </w:r>
          </w:p>
        </w:tc>
        <w:tc>
          <w:tcPr>
            <w:tcW w:w="5155" w:type="dxa"/>
          </w:tcPr>
          <w:p w14:paraId="60C834D2" w14:textId="77777777" w:rsidR="00CE23E6" w:rsidRPr="005724D9" w:rsidRDefault="00CE23E6" w:rsidP="00D616C6">
            <w:pPr>
              <w:rPr>
                <w:sz w:val="22"/>
                <w:szCs w:val="22"/>
              </w:rPr>
            </w:pPr>
            <w:r w:rsidRPr="005724D9">
              <w:rPr>
                <w:sz w:val="22"/>
                <w:szCs w:val="22"/>
              </w:rPr>
              <w:t>Исполнитель:</w:t>
            </w:r>
          </w:p>
          <w:p w14:paraId="26C6D7D5" w14:textId="3DE1F043" w:rsidR="00CE23E6" w:rsidRDefault="00CE23E6" w:rsidP="00D616C6">
            <w:pPr>
              <w:rPr>
                <w:sz w:val="22"/>
                <w:szCs w:val="22"/>
              </w:rPr>
            </w:pPr>
          </w:p>
          <w:p w14:paraId="1FCB0379" w14:textId="77777777" w:rsidR="007122D4" w:rsidRPr="005724D9" w:rsidRDefault="007122D4" w:rsidP="00D616C6">
            <w:pPr>
              <w:rPr>
                <w:sz w:val="22"/>
                <w:szCs w:val="22"/>
              </w:rPr>
            </w:pPr>
          </w:p>
          <w:p w14:paraId="3552D9A0" w14:textId="77777777" w:rsidR="00CE23E6" w:rsidRPr="005724D9" w:rsidRDefault="00CE23E6" w:rsidP="00D616C6">
            <w:pPr>
              <w:rPr>
                <w:sz w:val="22"/>
                <w:szCs w:val="22"/>
              </w:rPr>
            </w:pPr>
          </w:p>
          <w:p w14:paraId="4673A165" w14:textId="77777777" w:rsidR="00CE23E6" w:rsidRPr="005724D9" w:rsidRDefault="00CE23E6" w:rsidP="00D616C6">
            <w:pPr>
              <w:rPr>
                <w:sz w:val="22"/>
                <w:szCs w:val="22"/>
              </w:rPr>
            </w:pPr>
          </w:p>
          <w:p w14:paraId="5D038A76" w14:textId="77777777" w:rsidR="00CE23E6" w:rsidRPr="005724D9" w:rsidRDefault="00CE23E6" w:rsidP="00D616C6">
            <w:pPr>
              <w:rPr>
                <w:sz w:val="22"/>
                <w:szCs w:val="22"/>
              </w:rPr>
            </w:pPr>
          </w:p>
          <w:p w14:paraId="6BE3CAD9" w14:textId="6EB32386" w:rsidR="00CE23E6" w:rsidRPr="005724D9" w:rsidRDefault="00CE23E6" w:rsidP="00D616C6">
            <w:pPr>
              <w:rPr>
                <w:sz w:val="22"/>
                <w:szCs w:val="22"/>
              </w:rPr>
            </w:pPr>
            <w:r w:rsidRPr="005724D9">
              <w:rPr>
                <w:sz w:val="22"/>
                <w:szCs w:val="22"/>
              </w:rPr>
              <w:t>________________________ /</w:t>
            </w:r>
            <w:r w:rsidR="007122D4">
              <w:rPr>
                <w:sz w:val="22"/>
                <w:szCs w:val="22"/>
              </w:rPr>
              <w:t xml:space="preserve">____________ </w:t>
            </w:r>
            <w:r w:rsidRPr="005724D9">
              <w:rPr>
                <w:sz w:val="22"/>
                <w:szCs w:val="22"/>
              </w:rPr>
              <w:t>/</w:t>
            </w:r>
          </w:p>
          <w:p w14:paraId="1CE9DBF3" w14:textId="77777777" w:rsidR="00CE23E6" w:rsidRPr="005724D9" w:rsidRDefault="00CE23E6" w:rsidP="00D616C6">
            <w:pPr>
              <w:rPr>
                <w:sz w:val="22"/>
                <w:szCs w:val="22"/>
              </w:rPr>
            </w:pPr>
            <w:r w:rsidRPr="005724D9">
              <w:rPr>
                <w:sz w:val="22"/>
                <w:szCs w:val="22"/>
              </w:rPr>
              <w:t>М.П.</w:t>
            </w:r>
          </w:p>
        </w:tc>
      </w:tr>
    </w:tbl>
    <w:p w14:paraId="05113FFF" w14:textId="77777777" w:rsidR="00F979B7" w:rsidRPr="005724D9" w:rsidRDefault="00F979B7" w:rsidP="00F979B7">
      <w:pPr>
        <w:rPr>
          <w:sz w:val="22"/>
          <w:szCs w:val="22"/>
        </w:rPr>
      </w:pPr>
    </w:p>
    <w:p w14:paraId="01D0D2A9" w14:textId="77777777" w:rsidR="00F979B7" w:rsidRPr="005724D9" w:rsidRDefault="00F979B7" w:rsidP="00F979B7">
      <w:pPr>
        <w:rPr>
          <w:sz w:val="22"/>
          <w:szCs w:val="22"/>
        </w:rPr>
      </w:pPr>
    </w:p>
    <w:p w14:paraId="432E59A3" w14:textId="0A3BAE79" w:rsidR="005724D9" w:rsidRDefault="005724D9" w:rsidP="00F979B7">
      <w:pPr>
        <w:rPr>
          <w:sz w:val="22"/>
          <w:szCs w:val="22"/>
        </w:rPr>
      </w:pPr>
    </w:p>
    <w:p w14:paraId="2EA10B0F" w14:textId="77777777" w:rsidR="007B32EA" w:rsidRPr="005724D9" w:rsidRDefault="007B32EA" w:rsidP="00F979B7">
      <w:pPr>
        <w:rPr>
          <w:sz w:val="22"/>
          <w:szCs w:val="22"/>
        </w:rPr>
      </w:pPr>
    </w:p>
    <w:p w14:paraId="64319D8E" w14:textId="77777777" w:rsidR="00F979B7" w:rsidRPr="005724D9" w:rsidRDefault="00F979B7" w:rsidP="00F979B7">
      <w:pPr>
        <w:jc w:val="center"/>
        <w:rPr>
          <w:sz w:val="22"/>
          <w:szCs w:val="22"/>
        </w:rPr>
      </w:pPr>
    </w:p>
    <w:p w14:paraId="5E762B2C" w14:textId="77777777" w:rsidR="00F979B7" w:rsidRPr="005724D9" w:rsidRDefault="00F979B7" w:rsidP="00F979B7">
      <w:pPr>
        <w:jc w:val="center"/>
        <w:rPr>
          <w:sz w:val="22"/>
          <w:szCs w:val="22"/>
        </w:rPr>
      </w:pPr>
      <w:r w:rsidRPr="005724D9">
        <w:rPr>
          <w:sz w:val="22"/>
          <w:szCs w:val="22"/>
        </w:rPr>
        <w:t>ФОРМА</w:t>
      </w:r>
    </w:p>
    <w:p w14:paraId="766327F9" w14:textId="77777777" w:rsidR="00F979B7" w:rsidRPr="005724D9" w:rsidRDefault="00F979B7" w:rsidP="00F979B7">
      <w:pPr>
        <w:rPr>
          <w:sz w:val="22"/>
          <w:szCs w:val="22"/>
        </w:rPr>
      </w:pPr>
    </w:p>
    <w:p w14:paraId="5501785D" w14:textId="77777777" w:rsidR="00F979B7" w:rsidRPr="005724D9" w:rsidRDefault="00F979B7" w:rsidP="00F979B7">
      <w:pPr>
        <w:jc w:val="center"/>
        <w:rPr>
          <w:sz w:val="22"/>
          <w:szCs w:val="22"/>
        </w:rPr>
      </w:pPr>
      <w:r w:rsidRPr="005724D9">
        <w:rPr>
          <w:sz w:val="22"/>
          <w:szCs w:val="22"/>
        </w:rPr>
        <w:t xml:space="preserve">                                                                                                                                  Приложение № 5 </w:t>
      </w:r>
    </w:p>
    <w:p w14:paraId="347359D5" w14:textId="3B32CC1A" w:rsidR="004056D1" w:rsidRPr="005724D9" w:rsidRDefault="004056D1" w:rsidP="004056D1">
      <w:pPr>
        <w:pStyle w:val="Style1"/>
        <w:widowControl/>
        <w:ind w:left="5814" w:right="-482" w:firstLine="1276"/>
        <w:rPr>
          <w:sz w:val="22"/>
          <w:szCs w:val="22"/>
        </w:rPr>
      </w:pPr>
      <w:r w:rsidRPr="005724D9">
        <w:rPr>
          <w:sz w:val="22"/>
          <w:szCs w:val="22"/>
        </w:rPr>
        <w:t xml:space="preserve">     к </w:t>
      </w:r>
      <w:r w:rsidR="007122D4">
        <w:rPr>
          <w:rStyle w:val="FontStyle11"/>
          <w:sz w:val="22"/>
          <w:szCs w:val="22"/>
        </w:rPr>
        <w:t xml:space="preserve">Контракту </w:t>
      </w:r>
      <w:r w:rsidRPr="005724D9">
        <w:rPr>
          <w:sz w:val="22"/>
          <w:szCs w:val="22"/>
        </w:rPr>
        <w:t xml:space="preserve">№ _____ </w:t>
      </w:r>
    </w:p>
    <w:p w14:paraId="484A163F" w14:textId="77777777" w:rsidR="004056D1" w:rsidRPr="005724D9" w:rsidRDefault="004056D1" w:rsidP="004056D1">
      <w:pPr>
        <w:pStyle w:val="Style1"/>
        <w:widowControl/>
        <w:ind w:right="-482"/>
        <w:jc w:val="left"/>
        <w:rPr>
          <w:bCs/>
          <w:sz w:val="22"/>
          <w:szCs w:val="22"/>
        </w:rPr>
      </w:pPr>
      <w:r w:rsidRPr="005724D9">
        <w:rPr>
          <w:sz w:val="22"/>
          <w:szCs w:val="22"/>
        </w:rPr>
        <w:t xml:space="preserve">                                                                                                                                                     от _______</w:t>
      </w:r>
    </w:p>
    <w:p w14:paraId="5D444EDE" w14:textId="77777777" w:rsidR="00F979B7" w:rsidRPr="005724D9" w:rsidRDefault="00F979B7" w:rsidP="006963F7">
      <w:pPr>
        <w:pStyle w:val="Style1"/>
        <w:widowControl/>
        <w:ind w:left="5814" w:right="-482" w:firstLine="1276"/>
        <w:rPr>
          <w:sz w:val="22"/>
          <w:szCs w:val="22"/>
        </w:rPr>
      </w:pPr>
    </w:p>
    <w:p w14:paraId="20928EA4" w14:textId="77777777" w:rsidR="00F979B7" w:rsidRPr="005724D9" w:rsidRDefault="00F979B7" w:rsidP="00F979B7">
      <w:pPr>
        <w:keepNext/>
        <w:spacing w:line="120" w:lineRule="auto"/>
        <w:jc w:val="center"/>
        <w:outlineLvl w:val="3"/>
        <w:rPr>
          <w:b/>
          <w:bCs/>
          <w:sz w:val="22"/>
          <w:szCs w:val="22"/>
        </w:rPr>
      </w:pPr>
    </w:p>
    <w:p w14:paraId="3176E3F3" w14:textId="77777777" w:rsidR="00F979B7" w:rsidRPr="005724D9" w:rsidRDefault="00F979B7" w:rsidP="00F979B7">
      <w:pPr>
        <w:shd w:val="clear" w:color="auto" w:fill="FFFFFF"/>
        <w:jc w:val="right"/>
        <w:rPr>
          <w:color w:val="000000"/>
          <w:spacing w:val="-2"/>
          <w:sz w:val="22"/>
          <w:szCs w:val="22"/>
        </w:rPr>
      </w:pPr>
      <w:r w:rsidRPr="005724D9">
        <w:rPr>
          <w:color w:val="000000"/>
          <w:spacing w:val="-2"/>
          <w:sz w:val="22"/>
          <w:szCs w:val="22"/>
        </w:rPr>
        <w:t>РАСЧЕТ (ПАСПОРТ) форма Д-30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979B7" w:rsidRPr="005724D9" w14:paraId="1718B743" w14:textId="77777777" w:rsidTr="00A7079F">
        <w:tc>
          <w:tcPr>
            <w:tcW w:w="10460" w:type="dxa"/>
          </w:tcPr>
          <w:p w14:paraId="3913A7DC" w14:textId="77777777" w:rsidR="00F979B7" w:rsidRPr="005724D9" w:rsidRDefault="00F979B7" w:rsidP="00A7079F">
            <w:pPr>
              <w:shd w:val="clear" w:color="auto" w:fill="FFFFFF"/>
              <w:spacing w:before="120"/>
              <w:jc w:val="center"/>
              <w:rPr>
                <w:sz w:val="22"/>
                <w:szCs w:val="22"/>
              </w:rPr>
            </w:pPr>
            <w:r w:rsidRPr="005724D9">
              <w:rPr>
                <w:color w:val="000000"/>
                <w:spacing w:val="3"/>
                <w:sz w:val="22"/>
                <w:szCs w:val="22"/>
              </w:rPr>
              <w:t xml:space="preserve">РАСЧЕТ (ПАСПОРТ) </w:t>
            </w:r>
          </w:p>
          <w:p w14:paraId="421B80CF" w14:textId="77777777" w:rsidR="00F979B7" w:rsidRPr="005724D9" w:rsidRDefault="00F979B7" w:rsidP="00A7079F">
            <w:pPr>
              <w:ind w:left="-993"/>
              <w:jc w:val="center"/>
              <w:rPr>
                <w:color w:val="000000"/>
                <w:spacing w:val="3"/>
                <w:sz w:val="22"/>
                <w:szCs w:val="22"/>
              </w:rPr>
            </w:pPr>
            <w:r w:rsidRPr="005724D9">
              <w:rPr>
                <w:color w:val="000000"/>
                <w:spacing w:val="3"/>
                <w:sz w:val="22"/>
                <w:szCs w:val="22"/>
              </w:rPr>
              <w:t>ЗА ДРАГОЦЕННЫЕ МЕТАЛЛЫ, ПОСТУПИВШИЕ В ЛОМЕ И ОТХОДАХ</w:t>
            </w:r>
          </w:p>
          <w:p w14:paraId="34294F87" w14:textId="77777777" w:rsidR="00F979B7" w:rsidRPr="005724D9" w:rsidRDefault="00F979B7" w:rsidP="00A7079F">
            <w:pPr>
              <w:shd w:val="clear" w:color="auto" w:fill="FFFFFF"/>
              <w:tabs>
                <w:tab w:val="left" w:leader="underscore" w:pos="2088"/>
                <w:tab w:val="left" w:leader="underscore" w:pos="2856"/>
              </w:tabs>
              <w:spacing w:line="230" w:lineRule="exact"/>
              <w:rPr>
                <w:sz w:val="22"/>
                <w:szCs w:val="22"/>
              </w:rPr>
            </w:pPr>
          </w:p>
          <w:p w14:paraId="2FDCCF14" w14:textId="77777777" w:rsidR="00F979B7" w:rsidRDefault="00F979B7" w:rsidP="00A7079F">
            <w:pPr>
              <w:shd w:val="clear" w:color="auto" w:fill="FFFFFF"/>
              <w:rPr>
                <w:b/>
                <w:bCs/>
                <w:color w:val="000000"/>
                <w:spacing w:val="8"/>
                <w:sz w:val="22"/>
                <w:szCs w:val="22"/>
              </w:rPr>
            </w:pPr>
            <w:r w:rsidRPr="005724D9">
              <w:rPr>
                <w:b/>
                <w:bCs/>
                <w:color w:val="000000"/>
                <w:spacing w:val="8"/>
                <w:sz w:val="22"/>
                <w:szCs w:val="22"/>
              </w:rPr>
              <w:t xml:space="preserve">ЗАКАЗЧИК: </w:t>
            </w:r>
          </w:p>
          <w:p w14:paraId="4500EE5C" w14:textId="77777777" w:rsidR="00081103" w:rsidRPr="005724D9" w:rsidRDefault="00081103" w:rsidP="00A7079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8"/>
                <w:sz w:val="22"/>
                <w:szCs w:val="22"/>
              </w:rPr>
              <w:t>ИНН</w:t>
            </w:r>
          </w:p>
          <w:p w14:paraId="4FC50CD2" w14:textId="77777777" w:rsidR="00F979B7" w:rsidRPr="005724D9" w:rsidRDefault="00F979B7" w:rsidP="00A7079F">
            <w:pPr>
              <w:shd w:val="clear" w:color="auto" w:fill="FFFFFF"/>
              <w:rPr>
                <w:sz w:val="22"/>
                <w:szCs w:val="22"/>
              </w:rPr>
            </w:pPr>
          </w:p>
          <w:p w14:paraId="5589C67B" w14:textId="77777777" w:rsidR="00F979B7" w:rsidRPr="005724D9" w:rsidRDefault="00F979B7" w:rsidP="00A7079F">
            <w:pPr>
              <w:numPr>
                <w:ilvl w:val="0"/>
                <w:numId w:val="24"/>
              </w:numPr>
              <w:pBdr>
                <w:bottom w:val="single" w:sz="12" w:space="0" w:color="auto"/>
              </w:pBdr>
              <w:rPr>
                <w:sz w:val="22"/>
                <w:szCs w:val="22"/>
              </w:rPr>
            </w:pPr>
            <w:r w:rsidRPr="005724D9">
              <w:rPr>
                <w:sz w:val="22"/>
                <w:szCs w:val="22"/>
              </w:rPr>
              <w:t>Расчет по материалам: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90"/>
              <w:gridCol w:w="1000"/>
              <w:gridCol w:w="855"/>
              <w:gridCol w:w="901"/>
              <w:gridCol w:w="795"/>
              <w:gridCol w:w="926"/>
              <w:gridCol w:w="873"/>
              <w:gridCol w:w="882"/>
              <w:gridCol w:w="814"/>
              <w:gridCol w:w="866"/>
            </w:tblGrid>
            <w:tr w:rsidR="00F979B7" w:rsidRPr="005724D9" w14:paraId="683CCBAA" w14:textId="77777777" w:rsidTr="00A7079F">
              <w:trPr>
                <w:cantSplit/>
              </w:trPr>
              <w:tc>
                <w:tcPr>
                  <w:tcW w:w="1550" w:type="dxa"/>
                  <w:vMerge w:val="restart"/>
                </w:tcPr>
                <w:p w14:paraId="21902FA2" w14:textId="77777777" w:rsidR="00F979B7" w:rsidRPr="005724D9" w:rsidRDefault="00F979B7" w:rsidP="00A7079F">
                  <w:pPr>
                    <w:rPr>
                      <w:sz w:val="22"/>
                      <w:szCs w:val="22"/>
                    </w:rPr>
                  </w:pPr>
                  <w:r w:rsidRPr="005724D9">
                    <w:rPr>
                      <w:sz w:val="22"/>
                      <w:szCs w:val="22"/>
                    </w:rPr>
                    <w:t>Вид лома</w:t>
                  </w:r>
                </w:p>
                <w:p w14:paraId="33801040" w14:textId="77777777" w:rsidR="00F979B7" w:rsidRPr="005724D9" w:rsidRDefault="00F979B7" w:rsidP="00A7079F">
                  <w:pPr>
                    <w:rPr>
                      <w:sz w:val="22"/>
                      <w:szCs w:val="22"/>
                    </w:rPr>
                  </w:pPr>
                  <w:r w:rsidRPr="005724D9">
                    <w:rPr>
                      <w:sz w:val="22"/>
                      <w:szCs w:val="22"/>
                    </w:rPr>
                    <w:t>И отходов</w:t>
                  </w:r>
                </w:p>
              </w:tc>
              <w:tc>
                <w:tcPr>
                  <w:tcW w:w="4573" w:type="dxa"/>
                  <w:gridSpan w:val="5"/>
                </w:tcPr>
                <w:p w14:paraId="52FC3C25" w14:textId="77777777" w:rsidR="00F979B7" w:rsidRPr="005724D9" w:rsidRDefault="00F979B7" w:rsidP="00A7079F">
                  <w:pPr>
                    <w:rPr>
                      <w:sz w:val="22"/>
                      <w:szCs w:val="22"/>
                    </w:rPr>
                  </w:pPr>
                  <w:r w:rsidRPr="005724D9">
                    <w:rPr>
                      <w:sz w:val="22"/>
                      <w:szCs w:val="22"/>
                    </w:rPr>
                    <w:t>Принято к переработке по акту</w:t>
                  </w:r>
                </w:p>
              </w:tc>
              <w:tc>
                <w:tcPr>
                  <w:tcW w:w="3505" w:type="dxa"/>
                  <w:gridSpan w:val="4"/>
                </w:tcPr>
                <w:p w14:paraId="319C2990" w14:textId="77777777" w:rsidR="00F979B7" w:rsidRPr="005724D9" w:rsidRDefault="00F979B7" w:rsidP="00A7079F">
                  <w:pPr>
                    <w:rPr>
                      <w:sz w:val="22"/>
                      <w:szCs w:val="22"/>
                    </w:rPr>
                  </w:pPr>
                  <w:r w:rsidRPr="005724D9">
                    <w:rPr>
                      <w:sz w:val="22"/>
                      <w:szCs w:val="22"/>
                    </w:rPr>
                    <w:t>Выход из переработки,</w:t>
                  </w:r>
                </w:p>
                <w:p w14:paraId="4EF35626" w14:textId="77777777" w:rsidR="00F979B7" w:rsidRPr="005724D9" w:rsidRDefault="00F979B7" w:rsidP="00A7079F">
                  <w:pPr>
                    <w:rPr>
                      <w:sz w:val="22"/>
                      <w:szCs w:val="22"/>
                    </w:rPr>
                  </w:pPr>
                  <w:r w:rsidRPr="005724D9">
                    <w:rPr>
                      <w:sz w:val="22"/>
                      <w:szCs w:val="22"/>
                    </w:rPr>
                    <w:t>Масса в чистом виде, г</w:t>
                  </w:r>
                </w:p>
              </w:tc>
            </w:tr>
            <w:tr w:rsidR="00F979B7" w:rsidRPr="005724D9" w14:paraId="77820D87" w14:textId="77777777" w:rsidTr="00A7079F">
              <w:trPr>
                <w:cantSplit/>
              </w:trPr>
              <w:tc>
                <w:tcPr>
                  <w:tcW w:w="1550" w:type="dxa"/>
                  <w:vMerge/>
                </w:tcPr>
                <w:p w14:paraId="7F5E2D1E" w14:textId="77777777" w:rsidR="00F979B7" w:rsidRPr="005724D9" w:rsidRDefault="00F979B7" w:rsidP="00A7079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21" w:type="dxa"/>
                  <w:vMerge w:val="restart"/>
                </w:tcPr>
                <w:p w14:paraId="5AF5DB79" w14:textId="77777777" w:rsidR="00F979B7" w:rsidRPr="005724D9" w:rsidRDefault="00F979B7" w:rsidP="00A7079F">
                  <w:pPr>
                    <w:rPr>
                      <w:sz w:val="22"/>
                      <w:szCs w:val="22"/>
                    </w:rPr>
                  </w:pPr>
                  <w:r w:rsidRPr="005724D9">
                    <w:rPr>
                      <w:sz w:val="22"/>
                      <w:szCs w:val="22"/>
                    </w:rPr>
                    <w:t>платы</w:t>
                  </w:r>
                </w:p>
                <w:p w14:paraId="24F1894D" w14:textId="77777777" w:rsidR="00F979B7" w:rsidRPr="005724D9" w:rsidRDefault="00F979B7" w:rsidP="00A7079F">
                  <w:pPr>
                    <w:rPr>
                      <w:sz w:val="22"/>
                      <w:szCs w:val="22"/>
                    </w:rPr>
                  </w:pPr>
                  <w:r w:rsidRPr="005724D9">
                    <w:rPr>
                      <w:sz w:val="22"/>
                      <w:szCs w:val="22"/>
                    </w:rPr>
                    <w:t>Кг</w:t>
                  </w:r>
                </w:p>
              </w:tc>
              <w:tc>
                <w:tcPr>
                  <w:tcW w:w="3552" w:type="dxa"/>
                  <w:gridSpan w:val="4"/>
                </w:tcPr>
                <w:p w14:paraId="612D085E" w14:textId="77777777" w:rsidR="00F979B7" w:rsidRPr="005724D9" w:rsidRDefault="00F979B7" w:rsidP="00A7079F">
                  <w:pPr>
                    <w:rPr>
                      <w:sz w:val="22"/>
                      <w:szCs w:val="22"/>
                    </w:rPr>
                  </w:pPr>
                  <w:r w:rsidRPr="005724D9">
                    <w:rPr>
                      <w:sz w:val="22"/>
                      <w:szCs w:val="22"/>
                    </w:rPr>
                    <w:t>Наименование и масса ДМ, г</w:t>
                  </w:r>
                </w:p>
              </w:tc>
              <w:tc>
                <w:tcPr>
                  <w:tcW w:w="3505" w:type="dxa"/>
                  <w:gridSpan w:val="4"/>
                </w:tcPr>
                <w:p w14:paraId="17A6DD3C" w14:textId="77777777" w:rsidR="00F979B7" w:rsidRPr="005724D9" w:rsidRDefault="00F979B7" w:rsidP="00A7079F">
                  <w:pPr>
                    <w:rPr>
                      <w:sz w:val="22"/>
                      <w:szCs w:val="22"/>
                    </w:rPr>
                  </w:pPr>
                  <w:r w:rsidRPr="005724D9">
                    <w:rPr>
                      <w:sz w:val="22"/>
                      <w:szCs w:val="22"/>
                    </w:rPr>
                    <w:t>Наименование и масса ДМ, г</w:t>
                  </w:r>
                </w:p>
              </w:tc>
            </w:tr>
            <w:tr w:rsidR="00F979B7" w:rsidRPr="005724D9" w14:paraId="2848DA54" w14:textId="77777777" w:rsidTr="00A7079F">
              <w:trPr>
                <w:cantSplit/>
              </w:trPr>
              <w:tc>
                <w:tcPr>
                  <w:tcW w:w="1550" w:type="dxa"/>
                  <w:vMerge/>
                </w:tcPr>
                <w:p w14:paraId="534DDFDD" w14:textId="77777777" w:rsidR="00F979B7" w:rsidRPr="005724D9" w:rsidRDefault="00F979B7" w:rsidP="00A7079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21" w:type="dxa"/>
                  <w:vMerge/>
                </w:tcPr>
                <w:p w14:paraId="6D9209CF" w14:textId="77777777" w:rsidR="00F979B7" w:rsidRPr="005724D9" w:rsidRDefault="00F979B7" w:rsidP="00A7079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76" w:type="dxa"/>
                </w:tcPr>
                <w:p w14:paraId="168F32F4" w14:textId="77777777" w:rsidR="00F979B7" w:rsidRPr="005724D9" w:rsidRDefault="00F979B7" w:rsidP="00A7079F">
                  <w:pPr>
                    <w:rPr>
                      <w:sz w:val="22"/>
                      <w:szCs w:val="22"/>
                    </w:rPr>
                  </w:pPr>
                  <w:r w:rsidRPr="005724D9">
                    <w:rPr>
                      <w:sz w:val="22"/>
                      <w:szCs w:val="22"/>
                    </w:rPr>
                    <w:t>Золото</w:t>
                  </w:r>
                </w:p>
              </w:tc>
              <w:tc>
                <w:tcPr>
                  <w:tcW w:w="915" w:type="dxa"/>
                </w:tcPr>
                <w:p w14:paraId="0EA26BB9" w14:textId="77777777" w:rsidR="00F979B7" w:rsidRPr="005724D9" w:rsidRDefault="00F979B7" w:rsidP="00A7079F">
                  <w:pPr>
                    <w:rPr>
                      <w:sz w:val="22"/>
                      <w:szCs w:val="22"/>
                    </w:rPr>
                  </w:pPr>
                  <w:r w:rsidRPr="005724D9">
                    <w:rPr>
                      <w:sz w:val="22"/>
                      <w:szCs w:val="22"/>
                    </w:rPr>
                    <w:t>Серебро</w:t>
                  </w:r>
                </w:p>
              </w:tc>
              <w:tc>
                <w:tcPr>
                  <w:tcW w:w="809" w:type="dxa"/>
                </w:tcPr>
                <w:p w14:paraId="080B4AB6" w14:textId="77777777" w:rsidR="00F979B7" w:rsidRPr="005724D9" w:rsidRDefault="00F979B7" w:rsidP="00A7079F">
                  <w:pPr>
                    <w:rPr>
                      <w:sz w:val="22"/>
                      <w:szCs w:val="22"/>
                    </w:rPr>
                  </w:pPr>
                  <w:r w:rsidRPr="005724D9">
                    <w:rPr>
                      <w:sz w:val="22"/>
                      <w:szCs w:val="22"/>
                    </w:rPr>
                    <w:t>Платина</w:t>
                  </w:r>
                </w:p>
              </w:tc>
              <w:tc>
                <w:tcPr>
                  <w:tcW w:w="952" w:type="dxa"/>
                </w:tcPr>
                <w:p w14:paraId="343DEBEE" w14:textId="77777777" w:rsidR="00F979B7" w:rsidRPr="005724D9" w:rsidRDefault="00F979B7" w:rsidP="00A7079F">
                  <w:pPr>
                    <w:rPr>
                      <w:sz w:val="22"/>
                      <w:szCs w:val="22"/>
                    </w:rPr>
                  </w:pPr>
                  <w:r w:rsidRPr="005724D9">
                    <w:rPr>
                      <w:sz w:val="22"/>
                      <w:szCs w:val="22"/>
                    </w:rPr>
                    <w:t>Палладий</w:t>
                  </w:r>
                </w:p>
              </w:tc>
              <w:tc>
                <w:tcPr>
                  <w:tcW w:w="896" w:type="dxa"/>
                </w:tcPr>
                <w:p w14:paraId="4690CBB3" w14:textId="77777777" w:rsidR="00F979B7" w:rsidRPr="005724D9" w:rsidRDefault="00F979B7" w:rsidP="00A7079F">
                  <w:pPr>
                    <w:rPr>
                      <w:sz w:val="22"/>
                      <w:szCs w:val="22"/>
                    </w:rPr>
                  </w:pPr>
                  <w:r w:rsidRPr="005724D9">
                    <w:rPr>
                      <w:sz w:val="22"/>
                      <w:szCs w:val="22"/>
                    </w:rPr>
                    <w:t>Золото</w:t>
                  </w:r>
                </w:p>
              </w:tc>
              <w:tc>
                <w:tcPr>
                  <w:tcW w:w="894" w:type="dxa"/>
                </w:tcPr>
                <w:p w14:paraId="3BE35B62" w14:textId="77777777" w:rsidR="00F979B7" w:rsidRPr="005724D9" w:rsidRDefault="00F979B7" w:rsidP="00A7079F">
                  <w:pPr>
                    <w:rPr>
                      <w:sz w:val="22"/>
                      <w:szCs w:val="22"/>
                    </w:rPr>
                  </w:pPr>
                  <w:r w:rsidRPr="005724D9">
                    <w:rPr>
                      <w:sz w:val="22"/>
                      <w:szCs w:val="22"/>
                    </w:rPr>
                    <w:t>Серебро</w:t>
                  </w:r>
                </w:p>
              </w:tc>
              <w:tc>
                <w:tcPr>
                  <w:tcW w:w="829" w:type="dxa"/>
                </w:tcPr>
                <w:p w14:paraId="1C3591C6" w14:textId="77777777" w:rsidR="00F979B7" w:rsidRPr="005724D9" w:rsidRDefault="00F979B7" w:rsidP="00A7079F">
                  <w:pPr>
                    <w:rPr>
                      <w:sz w:val="22"/>
                      <w:szCs w:val="22"/>
                    </w:rPr>
                  </w:pPr>
                  <w:r w:rsidRPr="005724D9">
                    <w:rPr>
                      <w:sz w:val="22"/>
                      <w:szCs w:val="22"/>
                    </w:rPr>
                    <w:t>Платина</w:t>
                  </w:r>
                </w:p>
              </w:tc>
              <w:tc>
                <w:tcPr>
                  <w:tcW w:w="886" w:type="dxa"/>
                </w:tcPr>
                <w:p w14:paraId="4E26243B" w14:textId="77777777" w:rsidR="00F979B7" w:rsidRPr="005724D9" w:rsidRDefault="00F979B7" w:rsidP="00A7079F">
                  <w:pPr>
                    <w:rPr>
                      <w:sz w:val="22"/>
                      <w:szCs w:val="22"/>
                    </w:rPr>
                  </w:pPr>
                  <w:r w:rsidRPr="005724D9">
                    <w:rPr>
                      <w:sz w:val="22"/>
                      <w:szCs w:val="22"/>
                    </w:rPr>
                    <w:t>Палладий</w:t>
                  </w:r>
                </w:p>
              </w:tc>
            </w:tr>
            <w:tr w:rsidR="00F979B7" w:rsidRPr="005724D9" w14:paraId="7936C4E4" w14:textId="77777777" w:rsidTr="00A7079F">
              <w:trPr>
                <w:cantSplit/>
              </w:trPr>
              <w:tc>
                <w:tcPr>
                  <w:tcW w:w="1550" w:type="dxa"/>
                  <w:vAlign w:val="center"/>
                </w:tcPr>
                <w:p w14:paraId="0DEC9BC4" w14:textId="77777777" w:rsidR="00F979B7" w:rsidRPr="005724D9" w:rsidRDefault="00F979B7" w:rsidP="00A7079F">
                  <w:pPr>
                    <w:rPr>
                      <w:sz w:val="22"/>
                      <w:szCs w:val="22"/>
                    </w:rPr>
                  </w:pPr>
                  <w:r w:rsidRPr="005724D9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21" w:type="dxa"/>
                  <w:vAlign w:val="center"/>
                </w:tcPr>
                <w:p w14:paraId="49205A1C" w14:textId="77777777" w:rsidR="00F979B7" w:rsidRPr="005724D9" w:rsidRDefault="00F979B7" w:rsidP="00A7079F">
                  <w:pPr>
                    <w:rPr>
                      <w:sz w:val="22"/>
                      <w:szCs w:val="22"/>
                    </w:rPr>
                  </w:pPr>
                  <w:r w:rsidRPr="005724D9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876" w:type="dxa"/>
                  <w:vAlign w:val="center"/>
                </w:tcPr>
                <w:p w14:paraId="792DCEF1" w14:textId="77777777" w:rsidR="00F979B7" w:rsidRPr="005724D9" w:rsidRDefault="00F979B7" w:rsidP="00A7079F">
                  <w:pPr>
                    <w:rPr>
                      <w:sz w:val="22"/>
                      <w:szCs w:val="22"/>
                    </w:rPr>
                  </w:pPr>
                  <w:r w:rsidRPr="005724D9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915" w:type="dxa"/>
                  <w:vAlign w:val="center"/>
                </w:tcPr>
                <w:p w14:paraId="6D68ED88" w14:textId="77777777" w:rsidR="00F979B7" w:rsidRPr="005724D9" w:rsidRDefault="00F979B7" w:rsidP="00A7079F">
                  <w:pPr>
                    <w:rPr>
                      <w:sz w:val="22"/>
                      <w:szCs w:val="22"/>
                    </w:rPr>
                  </w:pPr>
                  <w:r w:rsidRPr="005724D9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809" w:type="dxa"/>
                  <w:vAlign w:val="center"/>
                </w:tcPr>
                <w:p w14:paraId="6D6D6F84" w14:textId="77777777" w:rsidR="00F979B7" w:rsidRPr="005724D9" w:rsidRDefault="00F979B7" w:rsidP="00A7079F">
                  <w:pPr>
                    <w:rPr>
                      <w:sz w:val="22"/>
                      <w:szCs w:val="22"/>
                    </w:rPr>
                  </w:pPr>
                  <w:r w:rsidRPr="005724D9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952" w:type="dxa"/>
                  <w:vAlign w:val="center"/>
                </w:tcPr>
                <w:p w14:paraId="1A5C1790" w14:textId="77777777" w:rsidR="00F979B7" w:rsidRPr="005724D9" w:rsidRDefault="00F979B7" w:rsidP="00A7079F">
                  <w:pPr>
                    <w:rPr>
                      <w:sz w:val="22"/>
                      <w:szCs w:val="22"/>
                    </w:rPr>
                  </w:pPr>
                  <w:r w:rsidRPr="005724D9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896" w:type="dxa"/>
                  <w:vAlign w:val="center"/>
                </w:tcPr>
                <w:p w14:paraId="5A00A57C" w14:textId="77777777" w:rsidR="00F979B7" w:rsidRPr="005724D9" w:rsidRDefault="00F979B7" w:rsidP="00A7079F">
                  <w:pPr>
                    <w:rPr>
                      <w:sz w:val="22"/>
                      <w:szCs w:val="22"/>
                    </w:rPr>
                  </w:pPr>
                  <w:r w:rsidRPr="005724D9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894" w:type="dxa"/>
                  <w:vAlign w:val="center"/>
                </w:tcPr>
                <w:p w14:paraId="65D96C66" w14:textId="77777777" w:rsidR="00F979B7" w:rsidRPr="005724D9" w:rsidRDefault="00F979B7" w:rsidP="00A7079F">
                  <w:pPr>
                    <w:rPr>
                      <w:sz w:val="22"/>
                      <w:szCs w:val="22"/>
                    </w:rPr>
                  </w:pPr>
                  <w:r w:rsidRPr="005724D9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829" w:type="dxa"/>
                  <w:vAlign w:val="center"/>
                </w:tcPr>
                <w:p w14:paraId="6120638A" w14:textId="77777777" w:rsidR="00F979B7" w:rsidRPr="005724D9" w:rsidRDefault="00F979B7" w:rsidP="00A7079F">
                  <w:pPr>
                    <w:rPr>
                      <w:sz w:val="22"/>
                      <w:szCs w:val="22"/>
                    </w:rPr>
                  </w:pPr>
                  <w:r w:rsidRPr="005724D9"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886" w:type="dxa"/>
                  <w:vAlign w:val="center"/>
                </w:tcPr>
                <w:p w14:paraId="329780D9" w14:textId="77777777" w:rsidR="00F979B7" w:rsidRPr="005724D9" w:rsidRDefault="00F979B7" w:rsidP="00A7079F">
                  <w:pPr>
                    <w:rPr>
                      <w:sz w:val="22"/>
                      <w:szCs w:val="22"/>
                    </w:rPr>
                  </w:pPr>
                  <w:r w:rsidRPr="005724D9">
                    <w:rPr>
                      <w:sz w:val="22"/>
                      <w:szCs w:val="22"/>
                    </w:rPr>
                    <w:t>10</w:t>
                  </w:r>
                </w:p>
              </w:tc>
            </w:tr>
            <w:tr w:rsidR="00F979B7" w:rsidRPr="005724D9" w14:paraId="39EDD837" w14:textId="77777777" w:rsidTr="00A7079F">
              <w:trPr>
                <w:cantSplit/>
              </w:trPr>
              <w:tc>
                <w:tcPr>
                  <w:tcW w:w="1550" w:type="dxa"/>
                  <w:vAlign w:val="center"/>
                </w:tcPr>
                <w:p w14:paraId="452C6AA5" w14:textId="77777777" w:rsidR="00F979B7" w:rsidRPr="005724D9" w:rsidRDefault="00F979B7" w:rsidP="00A7079F">
                  <w:pPr>
                    <w:rPr>
                      <w:sz w:val="22"/>
                      <w:szCs w:val="22"/>
                    </w:rPr>
                  </w:pPr>
                  <w:r w:rsidRPr="005724D9">
                    <w:rPr>
                      <w:sz w:val="22"/>
                      <w:szCs w:val="22"/>
                    </w:rPr>
                    <w:t>Платы,</w:t>
                  </w:r>
                </w:p>
                <w:p w14:paraId="540413AE" w14:textId="77777777" w:rsidR="00F979B7" w:rsidRPr="005724D9" w:rsidRDefault="00F979B7" w:rsidP="00A7079F">
                  <w:pPr>
                    <w:rPr>
                      <w:sz w:val="22"/>
                      <w:szCs w:val="22"/>
                    </w:rPr>
                  </w:pPr>
                  <w:r w:rsidRPr="005724D9">
                    <w:rPr>
                      <w:sz w:val="22"/>
                      <w:szCs w:val="22"/>
                    </w:rPr>
                    <w:t>лигатуры</w:t>
                  </w:r>
                </w:p>
              </w:tc>
              <w:tc>
                <w:tcPr>
                  <w:tcW w:w="1021" w:type="dxa"/>
                  <w:vAlign w:val="center"/>
                </w:tcPr>
                <w:p w14:paraId="3B73EEF3" w14:textId="77777777" w:rsidR="00F979B7" w:rsidRPr="005724D9" w:rsidRDefault="00F979B7" w:rsidP="00A7079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76" w:type="dxa"/>
                  <w:vAlign w:val="center"/>
                </w:tcPr>
                <w:p w14:paraId="69A2B9F7" w14:textId="77777777" w:rsidR="00F979B7" w:rsidRPr="005724D9" w:rsidRDefault="00F979B7" w:rsidP="00A7079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15" w:type="dxa"/>
                </w:tcPr>
                <w:p w14:paraId="22C522D5" w14:textId="77777777" w:rsidR="00F979B7" w:rsidRPr="005724D9" w:rsidRDefault="00F979B7" w:rsidP="00A7079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09" w:type="dxa"/>
                </w:tcPr>
                <w:p w14:paraId="7FD600A5" w14:textId="77777777" w:rsidR="00F979B7" w:rsidRPr="005724D9" w:rsidRDefault="00F979B7" w:rsidP="00A7079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52" w:type="dxa"/>
                </w:tcPr>
                <w:p w14:paraId="4FE3ADC8" w14:textId="77777777" w:rsidR="00F979B7" w:rsidRPr="005724D9" w:rsidRDefault="00F979B7" w:rsidP="00A7079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96" w:type="dxa"/>
                  <w:vAlign w:val="center"/>
                </w:tcPr>
                <w:p w14:paraId="6C8EA499" w14:textId="77777777" w:rsidR="00F979B7" w:rsidRPr="005724D9" w:rsidRDefault="00F979B7" w:rsidP="00A7079F">
                  <w:pPr>
                    <w:tabs>
                      <w:tab w:val="left" w:pos="180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94" w:type="dxa"/>
                  <w:vAlign w:val="center"/>
                </w:tcPr>
                <w:p w14:paraId="374D84B5" w14:textId="77777777" w:rsidR="00F979B7" w:rsidRPr="005724D9" w:rsidRDefault="00F979B7" w:rsidP="00A7079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29" w:type="dxa"/>
                  <w:vAlign w:val="center"/>
                </w:tcPr>
                <w:p w14:paraId="33E8E8CC" w14:textId="77777777" w:rsidR="00F979B7" w:rsidRPr="005724D9" w:rsidRDefault="00F979B7" w:rsidP="00A7079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86" w:type="dxa"/>
                  <w:vAlign w:val="center"/>
                </w:tcPr>
                <w:p w14:paraId="0937BA2C" w14:textId="77777777" w:rsidR="00F979B7" w:rsidRPr="005724D9" w:rsidRDefault="00F979B7" w:rsidP="00A7079F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F979B7" w:rsidRPr="005724D9" w14:paraId="5273C12C" w14:textId="77777777" w:rsidTr="00A7079F">
              <w:trPr>
                <w:cantSplit/>
              </w:trPr>
              <w:tc>
                <w:tcPr>
                  <w:tcW w:w="1550" w:type="dxa"/>
                  <w:vAlign w:val="center"/>
                </w:tcPr>
                <w:p w14:paraId="748C9297" w14:textId="77777777" w:rsidR="00F979B7" w:rsidRPr="005724D9" w:rsidRDefault="00F979B7" w:rsidP="00A7079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4FE0982D" w14:textId="77777777" w:rsidR="00F979B7" w:rsidRPr="005724D9" w:rsidRDefault="00F979B7" w:rsidP="00A7079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76" w:type="dxa"/>
                  <w:vAlign w:val="center"/>
                </w:tcPr>
                <w:p w14:paraId="763AD0C8" w14:textId="77777777" w:rsidR="00F979B7" w:rsidRPr="005724D9" w:rsidRDefault="00F979B7" w:rsidP="00A7079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49689213" w14:textId="77777777" w:rsidR="00F979B7" w:rsidRPr="005724D9" w:rsidRDefault="00F979B7" w:rsidP="00A7079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09" w:type="dxa"/>
                  <w:vAlign w:val="center"/>
                </w:tcPr>
                <w:p w14:paraId="4BB8C1D6" w14:textId="77777777" w:rsidR="00F979B7" w:rsidRPr="005724D9" w:rsidRDefault="00F979B7" w:rsidP="00A7079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52" w:type="dxa"/>
                  <w:vAlign w:val="center"/>
                </w:tcPr>
                <w:p w14:paraId="09F10DE8" w14:textId="77777777" w:rsidR="00F979B7" w:rsidRPr="005724D9" w:rsidRDefault="00F979B7" w:rsidP="00A7079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96" w:type="dxa"/>
                  <w:vAlign w:val="center"/>
                </w:tcPr>
                <w:p w14:paraId="7FAF249D" w14:textId="77777777" w:rsidR="00F979B7" w:rsidRPr="005724D9" w:rsidRDefault="00F979B7" w:rsidP="00A7079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94" w:type="dxa"/>
                  <w:vAlign w:val="center"/>
                </w:tcPr>
                <w:p w14:paraId="7D1CA919" w14:textId="77777777" w:rsidR="00F979B7" w:rsidRPr="005724D9" w:rsidRDefault="00F979B7" w:rsidP="00A7079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29" w:type="dxa"/>
                  <w:vAlign w:val="center"/>
                </w:tcPr>
                <w:p w14:paraId="4F900CE8" w14:textId="77777777" w:rsidR="00F979B7" w:rsidRPr="005724D9" w:rsidRDefault="00F979B7" w:rsidP="00A7079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86" w:type="dxa"/>
                  <w:vAlign w:val="center"/>
                </w:tcPr>
                <w:p w14:paraId="644BFE9D" w14:textId="77777777" w:rsidR="00F979B7" w:rsidRPr="005724D9" w:rsidRDefault="00F979B7" w:rsidP="00A7079F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DC6A3A7" w14:textId="77777777" w:rsidR="00F979B7" w:rsidRPr="005724D9" w:rsidRDefault="00F979B7" w:rsidP="00A7079F">
            <w:pPr>
              <w:numPr>
                <w:ilvl w:val="0"/>
                <w:numId w:val="24"/>
              </w:numPr>
              <w:pBdr>
                <w:bottom w:val="single" w:sz="12" w:space="0" w:color="auto"/>
              </w:pBdr>
              <w:rPr>
                <w:sz w:val="22"/>
                <w:szCs w:val="22"/>
              </w:rPr>
            </w:pPr>
            <w:r w:rsidRPr="005724D9">
              <w:rPr>
                <w:sz w:val="22"/>
                <w:szCs w:val="22"/>
              </w:rPr>
              <w:t>Расчет стоимости драгметаллов по выходу из переработки: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063"/>
              <w:gridCol w:w="1270"/>
              <w:gridCol w:w="1266"/>
              <w:gridCol w:w="1270"/>
              <w:gridCol w:w="2533"/>
            </w:tblGrid>
            <w:tr w:rsidR="00F979B7" w:rsidRPr="005724D9" w14:paraId="086A15CB" w14:textId="77777777" w:rsidTr="00A7079F">
              <w:tc>
                <w:tcPr>
                  <w:tcW w:w="3085" w:type="dxa"/>
                  <w:tcBorders>
                    <w:bottom w:val="single" w:sz="4" w:space="0" w:color="auto"/>
                  </w:tcBorders>
                </w:tcPr>
                <w:p w14:paraId="08812260" w14:textId="77777777" w:rsidR="00F979B7" w:rsidRPr="005724D9" w:rsidRDefault="00F979B7" w:rsidP="00A7079F">
                  <w:pPr>
                    <w:rPr>
                      <w:sz w:val="22"/>
                      <w:szCs w:val="22"/>
                    </w:rPr>
                  </w:pPr>
                  <w:r w:rsidRPr="005724D9">
                    <w:rPr>
                      <w:sz w:val="22"/>
                      <w:szCs w:val="22"/>
                    </w:rPr>
                    <w:t>Наименование ДМ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5D107525" w14:textId="77777777" w:rsidR="00F979B7" w:rsidRPr="005724D9" w:rsidRDefault="00F979B7" w:rsidP="00A7079F">
                  <w:pPr>
                    <w:rPr>
                      <w:sz w:val="22"/>
                      <w:szCs w:val="22"/>
                    </w:rPr>
                  </w:pPr>
                  <w:r w:rsidRPr="005724D9">
                    <w:rPr>
                      <w:sz w:val="22"/>
                      <w:szCs w:val="22"/>
                    </w:rPr>
                    <w:t>Золото</w:t>
                  </w:r>
                </w:p>
              </w:tc>
              <w:tc>
                <w:tcPr>
                  <w:tcW w:w="1271" w:type="dxa"/>
                  <w:tcBorders>
                    <w:bottom w:val="single" w:sz="4" w:space="0" w:color="auto"/>
                  </w:tcBorders>
                </w:tcPr>
                <w:p w14:paraId="5B6AF617" w14:textId="77777777" w:rsidR="00F979B7" w:rsidRPr="005724D9" w:rsidRDefault="00F979B7" w:rsidP="00A7079F">
                  <w:pPr>
                    <w:rPr>
                      <w:sz w:val="22"/>
                      <w:szCs w:val="22"/>
                    </w:rPr>
                  </w:pPr>
                  <w:r w:rsidRPr="005724D9">
                    <w:rPr>
                      <w:sz w:val="22"/>
                      <w:szCs w:val="22"/>
                    </w:rPr>
                    <w:t>Серебро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316FAE8B" w14:textId="77777777" w:rsidR="00F979B7" w:rsidRPr="005724D9" w:rsidRDefault="00F979B7" w:rsidP="00A7079F">
                  <w:pPr>
                    <w:rPr>
                      <w:sz w:val="22"/>
                      <w:szCs w:val="22"/>
                    </w:rPr>
                  </w:pPr>
                  <w:r w:rsidRPr="005724D9">
                    <w:rPr>
                      <w:sz w:val="22"/>
                      <w:szCs w:val="22"/>
                    </w:rPr>
                    <w:t>Платина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2487CA56" w14:textId="77777777" w:rsidR="00F979B7" w:rsidRPr="005724D9" w:rsidRDefault="00F979B7" w:rsidP="00A7079F">
                  <w:pPr>
                    <w:rPr>
                      <w:sz w:val="22"/>
                      <w:szCs w:val="22"/>
                    </w:rPr>
                  </w:pPr>
                  <w:r w:rsidRPr="005724D9">
                    <w:rPr>
                      <w:sz w:val="22"/>
                      <w:szCs w:val="22"/>
                    </w:rPr>
                    <w:t>Палладий</w:t>
                  </w:r>
                </w:p>
              </w:tc>
            </w:tr>
            <w:tr w:rsidR="00F979B7" w:rsidRPr="005724D9" w14:paraId="7B4D0E24" w14:textId="77777777" w:rsidTr="00A7079F">
              <w:tc>
                <w:tcPr>
                  <w:tcW w:w="3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D2CA56" w14:textId="77777777" w:rsidR="00F979B7" w:rsidRPr="005724D9" w:rsidRDefault="00F979B7" w:rsidP="00A7079F">
                  <w:pPr>
                    <w:rPr>
                      <w:sz w:val="22"/>
                      <w:szCs w:val="22"/>
                    </w:rPr>
                  </w:pPr>
                  <w:r w:rsidRPr="005724D9">
                    <w:rPr>
                      <w:sz w:val="22"/>
                      <w:szCs w:val="22"/>
                    </w:rPr>
                    <w:t xml:space="preserve">Цена ЦБ, в рублях за </w:t>
                  </w:r>
                  <w:smartTag w:uri="urn:schemas-microsoft-com:office:smarttags" w:element="metricconverter">
                    <w:smartTagPr>
                      <w:attr w:name="ProductID" w:val="1 г"/>
                    </w:smartTagPr>
                    <w:r w:rsidRPr="005724D9">
                      <w:rPr>
                        <w:sz w:val="22"/>
                        <w:szCs w:val="22"/>
                      </w:rPr>
                      <w:t>1 г</w:t>
                    </w:r>
                  </w:smartTag>
                  <w:r w:rsidRPr="005724D9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A92AEB" w14:textId="77777777" w:rsidR="00F979B7" w:rsidRPr="005724D9" w:rsidRDefault="00F979B7" w:rsidP="00A7079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E065DD" w14:textId="77777777" w:rsidR="00F979B7" w:rsidRPr="005724D9" w:rsidRDefault="00F979B7" w:rsidP="00A7079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B0D016" w14:textId="77777777" w:rsidR="00F979B7" w:rsidRPr="005724D9" w:rsidRDefault="00F979B7" w:rsidP="00A7079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2BBF0B" w14:textId="77777777" w:rsidR="00F979B7" w:rsidRPr="005724D9" w:rsidRDefault="00F979B7" w:rsidP="00A7079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979B7" w:rsidRPr="005724D9" w14:paraId="43B202D8" w14:textId="77777777" w:rsidTr="00A7079F">
              <w:tc>
                <w:tcPr>
                  <w:tcW w:w="3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2472BD" w14:textId="77777777" w:rsidR="00F979B7" w:rsidRPr="005724D9" w:rsidRDefault="00F979B7" w:rsidP="00A7079F">
                  <w:pPr>
                    <w:rPr>
                      <w:sz w:val="22"/>
                      <w:szCs w:val="22"/>
                    </w:rPr>
                  </w:pPr>
                  <w:r w:rsidRPr="005724D9">
                    <w:rPr>
                      <w:sz w:val="22"/>
                      <w:szCs w:val="22"/>
                    </w:rPr>
                    <w:t>Стоимость металла по ценам ЦБ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5299A5" w14:textId="77777777" w:rsidR="00F979B7" w:rsidRPr="005724D9" w:rsidRDefault="00F979B7" w:rsidP="00A7079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DD38BE" w14:textId="77777777" w:rsidR="00F979B7" w:rsidRPr="005724D9" w:rsidRDefault="00F979B7" w:rsidP="00A7079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D696C7" w14:textId="77777777" w:rsidR="00F979B7" w:rsidRPr="005724D9" w:rsidRDefault="00F979B7" w:rsidP="00A7079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3549D" w14:textId="77777777" w:rsidR="00F979B7" w:rsidRPr="005724D9" w:rsidRDefault="00F979B7" w:rsidP="00A7079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979B7" w:rsidRPr="005724D9" w14:paraId="60BC052D" w14:textId="77777777" w:rsidTr="00A7079F">
              <w:tc>
                <w:tcPr>
                  <w:tcW w:w="3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40365" w14:textId="77777777" w:rsidR="00F979B7" w:rsidRPr="005724D9" w:rsidRDefault="00F979B7" w:rsidP="00A7079F">
                  <w:pPr>
                    <w:rPr>
                      <w:sz w:val="22"/>
                      <w:szCs w:val="22"/>
                    </w:rPr>
                  </w:pPr>
                  <w:r w:rsidRPr="005724D9">
                    <w:rPr>
                      <w:sz w:val="22"/>
                      <w:szCs w:val="22"/>
                    </w:rPr>
                    <w:t>За вычетом стоимости переработки в соответствии с Прейскурантом</w:t>
                  </w:r>
                </w:p>
                <w:p w14:paraId="43A2F4E3" w14:textId="77777777" w:rsidR="00F979B7" w:rsidRPr="005724D9" w:rsidRDefault="00F979B7" w:rsidP="00A7079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996EF9" w14:textId="77777777" w:rsidR="00F979B7" w:rsidRPr="005724D9" w:rsidRDefault="00F979B7" w:rsidP="00A7079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431D5F" w14:textId="77777777" w:rsidR="00F979B7" w:rsidRPr="005724D9" w:rsidRDefault="00F979B7" w:rsidP="00A7079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CABA53" w14:textId="77777777" w:rsidR="00F979B7" w:rsidRPr="005724D9" w:rsidRDefault="00F979B7" w:rsidP="00A7079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5AE2CF" w14:textId="77777777" w:rsidR="00F979B7" w:rsidRPr="005724D9" w:rsidRDefault="00F979B7" w:rsidP="00A7079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979B7" w:rsidRPr="005724D9" w14:paraId="65F1A9A4" w14:textId="77777777" w:rsidTr="00A7079F">
              <w:trPr>
                <w:cantSplit/>
              </w:trPr>
              <w:tc>
                <w:tcPr>
                  <w:tcW w:w="3085" w:type="dxa"/>
                  <w:tcBorders>
                    <w:top w:val="single" w:sz="4" w:space="0" w:color="auto"/>
                  </w:tcBorders>
                </w:tcPr>
                <w:p w14:paraId="281F715B" w14:textId="77777777" w:rsidR="00F979B7" w:rsidRPr="005724D9" w:rsidRDefault="00F979B7" w:rsidP="00A7079F">
                  <w:pPr>
                    <w:rPr>
                      <w:sz w:val="22"/>
                      <w:szCs w:val="22"/>
                    </w:rPr>
                  </w:pPr>
                  <w:r w:rsidRPr="005724D9">
                    <w:rPr>
                      <w:sz w:val="22"/>
                      <w:szCs w:val="22"/>
                    </w:rPr>
                    <w:t>Всего к оплате (рублей)</w:t>
                  </w:r>
                </w:p>
              </w:tc>
              <w:tc>
                <w:tcPr>
                  <w:tcW w:w="6374" w:type="dxa"/>
                  <w:gridSpan w:val="4"/>
                  <w:tcBorders>
                    <w:top w:val="single" w:sz="4" w:space="0" w:color="auto"/>
                  </w:tcBorders>
                </w:tcPr>
                <w:p w14:paraId="594C7A03" w14:textId="77777777" w:rsidR="00F979B7" w:rsidRPr="005724D9" w:rsidRDefault="00F979B7" w:rsidP="00A7079F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305EFA5" w14:textId="77777777" w:rsidR="00F979B7" w:rsidRPr="005724D9" w:rsidRDefault="00F979B7" w:rsidP="00A7079F">
            <w:pPr>
              <w:pBdr>
                <w:bottom w:val="single" w:sz="12" w:space="0" w:color="auto"/>
              </w:pBdr>
              <w:rPr>
                <w:sz w:val="22"/>
                <w:szCs w:val="22"/>
              </w:rPr>
            </w:pPr>
            <w:r w:rsidRPr="005724D9">
              <w:rPr>
                <w:sz w:val="22"/>
                <w:szCs w:val="22"/>
              </w:rPr>
              <w:tab/>
            </w:r>
          </w:p>
          <w:p w14:paraId="15C7321C" w14:textId="0EB49978" w:rsidR="00F979B7" w:rsidRPr="005724D9" w:rsidRDefault="00F0153B" w:rsidP="00A7079F">
            <w:pPr>
              <w:pBdr>
                <w:bottom w:val="single" w:sz="12" w:space="0" w:color="auto"/>
              </w:pBdr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____________________/</w:t>
            </w:r>
            <w:r w:rsidR="00F979B7" w:rsidRPr="005724D9">
              <w:rPr>
                <w:bCs/>
                <w:sz w:val="22"/>
                <w:szCs w:val="22"/>
              </w:rPr>
              <w:t xml:space="preserve"> ______________ </w:t>
            </w:r>
            <w:r>
              <w:rPr>
                <w:bCs/>
                <w:sz w:val="22"/>
                <w:szCs w:val="22"/>
              </w:rPr>
              <w:t>/_____________/</w:t>
            </w:r>
          </w:p>
          <w:p w14:paraId="15DA1340" w14:textId="77777777" w:rsidR="00F979B7" w:rsidRPr="005724D9" w:rsidRDefault="00F979B7" w:rsidP="00A7079F">
            <w:pPr>
              <w:pBdr>
                <w:bottom w:val="single" w:sz="12" w:space="0" w:color="auto"/>
              </w:pBdr>
              <w:rPr>
                <w:sz w:val="22"/>
                <w:szCs w:val="22"/>
              </w:rPr>
            </w:pPr>
          </w:p>
          <w:p w14:paraId="6A2135C5" w14:textId="77777777" w:rsidR="00F979B7" w:rsidRPr="005724D9" w:rsidRDefault="00F979B7" w:rsidP="00A7079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A3B4003" w14:textId="77777777" w:rsidR="00F979B7" w:rsidRPr="005724D9" w:rsidRDefault="00F979B7" w:rsidP="00F979B7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margin" w:tblpY="32"/>
        <w:tblW w:w="0" w:type="auto"/>
        <w:tblLook w:val="04A0" w:firstRow="1" w:lastRow="0" w:firstColumn="1" w:lastColumn="0" w:noHBand="0" w:noVBand="1"/>
      </w:tblPr>
      <w:tblGrid>
        <w:gridCol w:w="4594"/>
        <w:gridCol w:w="5044"/>
      </w:tblGrid>
      <w:tr w:rsidR="00CE23E6" w:rsidRPr="005724D9" w14:paraId="6749A6A4" w14:textId="77777777" w:rsidTr="00D616C6">
        <w:trPr>
          <w:trHeight w:val="1796"/>
        </w:trPr>
        <w:tc>
          <w:tcPr>
            <w:tcW w:w="4699" w:type="dxa"/>
          </w:tcPr>
          <w:p w14:paraId="3E136F2F" w14:textId="77777777" w:rsidR="00CE23E6" w:rsidRPr="005724D9" w:rsidRDefault="00CE23E6" w:rsidP="00D616C6">
            <w:pPr>
              <w:rPr>
                <w:sz w:val="22"/>
                <w:szCs w:val="22"/>
              </w:rPr>
            </w:pPr>
            <w:r w:rsidRPr="005724D9">
              <w:rPr>
                <w:sz w:val="22"/>
                <w:szCs w:val="22"/>
              </w:rPr>
              <w:t>Заказчик:</w:t>
            </w:r>
          </w:p>
          <w:p w14:paraId="0A9D2B7B" w14:textId="77777777" w:rsidR="00CE23E6" w:rsidRPr="005724D9" w:rsidRDefault="00CE23E6" w:rsidP="00D616C6">
            <w:pPr>
              <w:jc w:val="both"/>
              <w:rPr>
                <w:sz w:val="22"/>
                <w:szCs w:val="22"/>
              </w:rPr>
            </w:pPr>
          </w:p>
          <w:p w14:paraId="4A99B326" w14:textId="77777777" w:rsidR="00CE23E6" w:rsidRPr="005724D9" w:rsidRDefault="00CE23E6" w:rsidP="00D616C6">
            <w:pPr>
              <w:jc w:val="both"/>
              <w:rPr>
                <w:sz w:val="22"/>
                <w:szCs w:val="22"/>
              </w:rPr>
            </w:pPr>
            <w:r w:rsidRPr="005724D9">
              <w:rPr>
                <w:sz w:val="22"/>
                <w:szCs w:val="22"/>
              </w:rPr>
              <w:t xml:space="preserve">  </w:t>
            </w:r>
          </w:p>
          <w:p w14:paraId="057A8BC1" w14:textId="77777777" w:rsidR="00CE23E6" w:rsidRPr="005724D9" w:rsidRDefault="00CE23E6" w:rsidP="00D616C6">
            <w:pPr>
              <w:rPr>
                <w:sz w:val="22"/>
                <w:szCs w:val="22"/>
              </w:rPr>
            </w:pPr>
          </w:p>
          <w:p w14:paraId="49502183" w14:textId="77777777" w:rsidR="00CE23E6" w:rsidRPr="005724D9" w:rsidRDefault="00CE23E6" w:rsidP="00D616C6">
            <w:pPr>
              <w:rPr>
                <w:sz w:val="22"/>
                <w:szCs w:val="22"/>
              </w:rPr>
            </w:pPr>
          </w:p>
          <w:p w14:paraId="2222737C" w14:textId="77777777" w:rsidR="00CE23E6" w:rsidRPr="005724D9" w:rsidRDefault="00CE23E6" w:rsidP="00D616C6">
            <w:pPr>
              <w:rPr>
                <w:sz w:val="22"/>
                <w:szCs w:val="22"/>
              </w:rPr>
            </w:pPr>
          </w:p>
          <w:p w14:paraId="1EB52E2C" w14:textId="24B190FE" w:rsidR="00CE23E6" w:rsidRPr="005724D9" w:rsidRDefault="00CE23E6" w:rsidP="00D616C6">
            <w:pPr>
              <w:ind w:left="720" w:hanging="720"/>
              <w:rPr>
                <w:sz w:val="22"/>
                <w:szCs w:val="22"/>
              </w:rPr>
            </w:pPr>
            <w:r w:rsidRPr="005724D9">
              <w:rPr>
                <w:sz w:val="22"/>
                <w:szCs w:val="22"/>
              </w:rPr>
              <w:t>_____________________ / _______</w:t>
            </w:r>
            <w:r w:rsidR="007122D4">
              <w:rPr>
                <w:sz w:val="22"/>
                <w:szCs w:val="22"/>
              </w:rPr>
              <w:t>__</w:t>
            </w:r>
            <w:r w:rsidRPr="005724D9">
              <w:rPr>
                <w:sz w:val="22"/>
                <w:szCs w:val="22"/>
              </w:rPr>
              <w:t xml:space="preserve"> /</w:t>
            </w:r>
          </w:p>
          <w:p w14:paraId="27B90476" w14:textId="77777777" w:rsidR="00CE23E6" w:rsidRPr="005724D9" w:rsidRDefault="00CE23E6" w:rsidP="00D616C6">
            <w:pPr>
              <w:rPr>
                <w:sz w:val="22"/>
                <w:szCs w:val="22"/>
              </w:rPr>
            </w:pPr>
            <w:r w:rsidRPr="005724D9">
              <w:rPr>
                <w:sz w:val="22"/>
                <w:szCs w:val="22"/>
              </w:rPr>
              <w:t>М.П.</w:t>
            </w:r>
          </w:p>
        </w:tc>
        <w:tc>
          <w:tcPr>
            <w:tcW w:w="5155" w:type="dxa"/>
          </w:tcPr>
          <w:p w14:paraId="7FECD85D" w14:textId="77777777" w:rsidR="00CE23E6" w:rsidRPr="005724D9" w:rsidRDefault="00CE23E6" w:rsidP="00D616C6">
            <w:pPr>
              <w:rPr>
                <w:sz w:val="22"/>
                <w:szCs w:val="22"/>
              </w:rPr>
            </w:pPr>
            <w:r w:rsidRPr="005724D9">
              <w:rPr>
                <w:sz w:val="22"/>
                <w:szCs w:val="22"/>
              </w:rPr>
              <w:t>Исполнитель:</w:t>
            </w:r>
          </w:p>
          <w:p w14:paraId="661CFB17" w14:textId="1BAC3534" w:rsidR="00CE23E6" w:rsidRDefault="00CE23E6" w:rsidP="00D616C6">
            <w:pPr>
              <w:rPr>
                <w:sz w:val="22"/>
                <w:szCs w:val="22"/>
              </w:rPr>
            </w:pPr>
          </w:p>
          <w:p w14:paraId="3881CB95" w14:textId="666BD5BD" w:rsidR="007122D4" w:rsidRDefault="007122D4" w:rsidP="00D616C6">
            <w:pPr>
              <w:rPr>
                <w:sz w:val="22"/>
                <w:szCs w:val="22"/>
              </w:rPr>
            </w:pPr>
          </w:p>
          <w:p w14:paraId="51F39FDB" w14:textId="77777777" w:rsidR="007122D4" w:rsidRPr="005724D9" w:rsidRDefault="007122D4" w:rsidP="00D616C6">
            <w:pPr>
              <w:rPr>
                <w:sz w:val="22"/>
                <w:szCs w:val="22"/>
              </w:rPr>
            </w:pPr>
          </w:p>
          <w:p w14:paraId="00D980AB" w14:textId="77777777" w:rsidR="00CE23E6" w:rsidRPr="005724D9" w:rsidRDefault="00CE23E6" w:rsidP="00D616C6">
            <w:pPr>
              <w:rPr>
                <w:sz w:val="22"/>
                <w:szCs w:val="22"/>
              </w:rPr>
            </w:pPr>
          </w:p>
          <w:p w14:paraId="3329D565" w14:textId="77777777" w:rsidR="00CE23E6" w:rsidRPr="005724D9" w:rsidRDefault="00CE23E6" w:rsidP="00D616C6">
            <w:pPr>
              <w:rPr>
                <w:sz w:val="22"/>
                <w:szCs w:val="22"/>
              </w:rPr>
            </w:pPr>
          </w:p>
          <w:p w14:paraId="66EC6326" w14:textId="7565B973" w:rsidR="00CE23E6" w:rsidRPr="005724D9" w:rsidRDefault="00CE23E6" w:rsidP="00D616C6">
            <w:pPr>
              <w:rPr>
                <w:sz w:val="22"/>
                <w:szCs w:val="22"/>
              </w:rPr>
            </w:pPr>
            <w:r w:rsidRPr="005724D9">
              <w:rPr>
                <w:sz w:val="22"/>
                <w:szCs w:val="22"/>
              </w:rPr>
              <w:t>________________________ /</w:t>
            </w:r>
            <w:r w:rsidR="007122D4">
              <w:rPr>
                <w:sz w:val="22"/>
                <w:szCs w:val="22"/>
              </w:rPr>
              <w:t xml:space="preserve">_________ </w:t>
            </w:r>
            <w:r w:rsidRPr="005724D9">
              <w:rPr>
                <w:sz w:val="22"/>
                <w:szCs w:val="22"/>
              </w:rPr>
              <w:t>/</w:t>
            </w:r>
          </w:p>
          <w:p w14:paraId="15A49DE2" w14:textId="77777777" w:rsidR="00CE23E6" w:rsidRPr="005724D9" w:rsidRDefault="00CE23E6" w:rsidP="00D616C6">
            <w:pPr>
              <w:rPr>
                <w:sz w:val="22"/>
                <w:szCs w:val="22"/>
              </w:rPr>
            </w:pPr>
            <w:r w:rsidRPr="005724D9">
              <w:rPr>
                <w:sz w:val="22"/>
                <w:szCs w:val="22"/>
              </w:rPr>
              <w:t>М.П.</w:t>
            </w:r>
          </w:p>
        </w:tc>
      </w:tr>
    </w:tbl>
    <w:p w14:paraId="0F8ABC9F" w14:textId="77777777" w:rsidR="00F979B7" w:rsidRPr="005724D9" w:rsidRDefault="00F979B7" w:rsidP="00F979B7">
      <w:pPr>
        <w:rPr>
          <w:sz w:val="22"/>
          <w:szCs w:val="22"/>
        </w:rPr>
      </w:pPr>
    </w:p>
    <w:p w14:paraId="5872C779" w14:textId="77777777" w:rsidR="00F979B7" w:rsidRPr="005724D9" w:rsidRDefault="00F979B7" w:rsidP="00F979B7">
      <w:pPr>
        <w:rPr>
          <w:sz w:val="22"/>
          <w:szCs w:val="22"/>
        </w:rPr>
      </w:pPr>
    </w:p>
    <w:p w14:paraId="465B5123" w14:textId="77777777" w:rsidR="00F979B7" w:rsidRDefault="00F979B7" w:rsidP="00F979B7">
      <w:pPr>
        <w:ind w:left="-993"/>
        <w:jc w:val="right"/>
        <w:rPr>
          <w:sz w:val="22"/>
          <w:szCs w:val="22"/>
        </w:rPr>
      </w:pPr>
    </w:p>
    <w:p w14:paraId="38447FEF" w14:textId="77777777" w:rsidR="005724D9" w:rsidRDefault="005724D9" w:rsidP="00F979B7">
      <w:pPr>
        <w:ind w:left="-993"/>
        <w:jc w:val="right"/>
        <w:rPr>
          <w:sz w:val="22"/>
          <w:szCs w:val="22"/>
        </w:rPr>
      </w:pPr>
    </w:p>
    <w:p w14:paraId="36ECD3F5" w14:textId="77777777" w:rsidR="005724D9" w:rsidRDefault="005724D9" w:rsidP="00F979B7">
      <w:pPr>
        <w:ind w:left="-993"/>
        <w:jc w:val="right"/>
        <w:rPr>
          <w:sz w:val="22"/>
          <w:szCs w:val="22"/>
        </w:rPr>
      </w:pPr>
    </w:p>
    <w:p w14:paraId="368C3991" w14:textId="77777777" w:rsidR="005724D9" w:rsidRDefault="005724D9" w:rsidP="00F979B7">
      <w:pPr>
        <w:ind w:left="-993"/>
        <w:jc w:val="right"/>
        <w:rPr>
          <w:sz w:val="22"/>
          <w:szCs w:val="22"/>
        </w:rPr>
      </w:pPr>
    </w:p>
    <w:p w14:paraId="3C89482B" w14:textId="77777777" w:rsidR="005724D9" w:rsidRPr="005724D9" w:rsidRDefault="005724D9" w:rsidP="00F979B7">
      <w:pPr>
        <w:ind w:left="-993"/>
        <w:jc w:val="right"/>
        <w:rPr>
          <w:sz w:val="22"/>
          <w:szCs w:val="22"/>
        </w:rPr>
      </w:pPr>
    </w:p>
    <w:p w14:paraId="79A260F3" w14:textId="77777777" w:rsidR="00FE6DD4" w:rsidRPr="005724D9" w:rsidRDefault="00F979B7" w:rsidP="00F979B7">
      <w:pPr>
        <w:ind w:left="-993"/>
        <w:jc w:val="center"/>
        <w:rPr>
          <w:sz w:val="22"/>
          <w:szCs w:val="22"/>
        </w:rPr>
      </w:pPr>
      <w:r w:rsidRPr="005724D9">
        <w:rPr>
          <w:sz w:val="22"/>
          <w:szCs w:val="22"/>
        </w:rPr>
        <w:t xml:space="preserve">                                          </w:t>
      </w:r>
    </w:p>
    <w:p w14:paraId="656E477B" w14:textId="77777777" w:rsidR="00FE6DD4" w:rsidRPr="005724D9" w:rsidRDefault="00FE6DD4" w:rsidP="00F979B7">
      <w:pPr>
        <w:ind w:left="-993"/>
        <w:jc w:val="center"/>
        <w:rPr>
          <w:sz w:val="22"/>
          <w:szCs w:val="22"/>
        </w:rPr>
      </w:pPr>
    </w:p>
    <w:p w14:paraId="52B9279A" w14:textId="77777777" w:rsidR="00FE6DD4" w:rsidRPr="005724D9" w:rsidRDefault="00FE6DD4" w:rsidP="00F979B7">
      <w:pPr>
        <w:ind w:left="-993"/>
        <w:jc w:val="center"/>
        <w:rPr>
          <w:sz w:val="22"/>
          <w:szCs w:val="22"/>
        </w:rPr>
      </w:pPr>
    </w:p>
    <w:p w14:paraId="24312AB2" w14:textId="77777777" w:rsidR="00FE6DD4" w:rsidRPr="005724D9" w:rsidRDefault="00FE6DD4" w:rsidP="00F979B7">
      <w:pPr>
        <w:ind w:left="-993"/>
        <w:jc w:val="center"/>
        <w:rPr>
          <w:sz w:val="22"/>
          <w:szCs w:val="22"/>
        </w:rPr>
      </w:pPr>
    </w:p>
    <w:p w14:paraId="0D3FA9C9" w14:textId="77777777" w:rsidR="005724D9" w:rsidRPr="005724D9" w:rsidRDefault="005724D9" w:rsidP="00F979B7">
      <w:pPr>
        <w:ind w:left="-993"/>
        <w:jc w:val="center"/>
        <w:rPr>
          <w:sz w:val="22"/>
          <w:szCs w:val="22"/>
        </w:rPr>
      </w:pPr>
    </w:p>
    <w:p w14:paraId="5E61438F" w14:textId="77777777" w:rsidR="005724D9" w:rsidRPr="005724D9" w:rsidRDefault="005724D9" w:rsidP="00F979B7">
      <w:pPr>
        <w:ind w:left="-993"/>
        <w:jc w:val="center"/>
        <w:rPr>
          <w:sz w:val="22"/>
          <w:szCs w:val="22"/>
        </w:rPr>
      </w:pPr>
    </w:p>
    <w:p w14:paraId="54699FFC" w14:textId="77777777" w:rsidR="00F979B7" w:rsidRPr="005724D9" w:rsidRDefault="00F979B7" w:rsidP="00F979B7">
      <w:pPr>
        <w:ind w:left="-993"/>
        <w:jc w:val="center"/>
        <w:rPr>
          <w:sz w:val="22"/>
          <w:szCs w:val="22"/>
        </w:rPr>
      </w:pPr>
      <w:r w:rsidRPr="005724D9">
        <w:rPr>
          <w:sz w:val="22"/>
          <w:szCs w:val="22"/>
        </w:rPr>
        <w:t xml:space="preserve">                                                                                                         </w:t>
      </w:r>
    </w:p>
    <w:p w14:paraId="732B7AFC" w14:textId="77777777" w:rsidR="00F979B7" w:rsidRPr="005724D9" w:rsidRDefault="00F979B7" w:rsidP="00FE6DD4">
      <w:pPr>
        <w:ind w:left="-993"/>
        <w:jc w:val="right"/>
        <w:rPr>
          <w:sz w:val="22"/>
          <w:szCs w:val="22"/>
        </w:rPr>
      </w:pPr>
      <w:r w:rsidRPr="005724D9">
        <w:rPr>
          <w:sz w:val="22"/>
          <w:szCs w:val="22"/>
        </w:rPr>
        <w:t>Приложение № 6</w:t>
      </w:r>
    </w:p>
    <w:p w14:paraId="6619F9B9" w14:textId="0FCF1D19" w:rsidR="004056D1" w:rsidRPr="005724D9" w:rsidRDefault="004056D1" w:rsidP="004056D1">
      <w:pPr>
        <w:pStyle w:val="Style1"/>
        <w:widowControl/>
        <w:ind w:left="5814" w:right="-482" w:firstLine="1276"/>
        <w:rPr>
          <w:sz w:val="22"/>
          <w:szCs w:val="22"/>
        </w:rPr>
      </w:pPr>
      <w:bookmarkStart w:id="1" w:name="_top"/>
      <w:bookmarkEnd w:id="1"/>
      <w:r w:rsidRPr="005724D9">
        <w:rPr>
          <w:sz w:val="22"/>
          <w:szCs w:val="22"/>
        </w:rPr>
        <w:t xml:space="preserve">     к </w:t>
      </w:r>
      <w:r w:rsidR="00F0153B">
        <w:rPr>
          <w:rStyle w:val="FontStyle11"/>
          <w:sz w:val="22"/>
          <w:szCs w:val="22"/>
        </w:rPr>
        <w:t xml:space="preserve">Контракту </w:t>
      </w:r>
      <w:r w:rsidRPr="005724D9">
        <w:rPr>
          <w:sz w:val="22"/>
          <w:szCs w:val="22"/>
        </w:rPr>
        <w:t xml:space="preserve">№ _____ </w:t>
      </w:r>
    </w:p>
    <w:p w14:paraId="0D8E28DE" w14:textId="77777777" w:rsidR="004056D1" w:rsidRPr="005724D9" w:rsidRDefault="004056D1" w:rsidP="004056D1">
      <w:pPr>
        <w:pStyle w:val="Style1"/>
        <w:widowControl/>
        <w:ind w:right="-482"/>
        <w:jc w:val="left"/>
        <w:rPr>
          <w:bCs/>
          <w:sz w:val="22"/>
          <w:szCs w:val="22"/>
        </w:rPr>
      </w:pPr>
      <w:r w:rsidRPr="005724D9">
        <w:rPr>
          <w:sz w:val="22"/>
          <w:szCs w:val="22"/>
        </w:rPr>
        <w:t xml:space="preserve">                                                                                                                                                     от _______</w:t>
      </w:r>
    </w:p>
    <w:p w14:paraId="21C28D63" w14:textId="77777777" w:rsidR="006963F7" w:rsidRPr="005724D9" w:rsidRDefault="006963F7" w:rsidP="00FE6DD4">
      <w:pPr>
        <w:pStyle w:val="Style1"/>
        <w:widowControl/>
        <w:ind w:right="-482"/>
        <w:jc w:val="right"/>
        <w:rPr>
          <w:bCs/>
          <w:sz w:val="22"/>
          <w:szCs w:val="22"/>
        </w:rPr>
      </w:pPr>
    </w:p>
    <w:p w14:paraId="3FB6E668" w14:textId="77777777" w:rsidR="00F979B7" w:rsidRPr="005724D9" w:rsidRDefault="00F979B7" w:rsidP="006963F7">
      <w:pPr>
        <w:pStyle w:val="Style1"/>
        <w:widowControl/>
        <w:ind w:left="5814" w:right="-482" w:firstLine="1276"/>
        <w:rPr>
          <w:bCs/>
          <w:sz w:val="22"/>
          <w:szCs w:val="22"/>
        </w:rPr>
      </w:pPr>
    </w:p>
    <w:p w14:paraId="66B1FCA5" w14:textId="094522B0" w:rsidR="005724D9" w:rsidRPr="00F0153B" w:rsidRDefault="00334CD4" w:rsidP="005724D9">
      <w:pPr>
        <w:spacing w:line="276" w:lineRule="auto"/>
        <w:jc w:val="center"/>
        <w:rPr>
          <w:b/>
          <w:bCs/>
          <w:i/>
          <w:iCs/>
          <w:sz w:val="28"/>
          <w:szCs w:val="28"/>
        </w:rPr>
      </w:pPr>
      <w:r w:rsidRPr="00F0153B"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BED427" wp14:editId="15EBE61F">
                <wp:simplePos x="0" y="0"/>
                <wp:positionH relativeFrom="column">
                  <wp:posOffset>-152400</wp:posOffset>
                </wp:positionH>
                <wp:positionV relativeFrom="paragraph">
                  <wp:posOffset>236220</wp:posOffset>
                </wp:positionV>
                <wp:extent cx="640080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0271CCD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pt,18.6pt" to="492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" strokeweight="3pt">
                <v:stroke linestyle="thinThin"/>
              </v:line>
            </w:pict>
          </mc:Fallback>
        </mc:AlternateContent>
      </w:r>
      <w:r w:rsidR="00F0153B" w:rsidRPr="00F0153B">
        <w:rPr>
          <w:b/>
          <w:bCs/>
          <w:i/>
          <w:iCs/>
          <w:sz w:val="28"/>
          <w:szCs w:val="28"/>
        </w:rPr>
        <w:t>Исполнитель</w:t>
      </w:r>
    </w:p>
    <w:p w14:paraId="1AE0B123" w14:textId="1B268436" w:rsidR="00F979B7" w:rsidRPr="00F0153B" w:rsidRDefault="00F0153B" w:rsidP="00B720C1">
      <w:pPr>
        <w:jc w:val="center"/>
        <w:rPr>
          <w:bCs/>
          <w:i/>
          <w:iCs/>
          <w:sz w:val="22"/>
          <w:szCs w:val="22"/>
        </w:rPr>
      </w:pPr>
      <w:r w:rsidRPr="00F0153B">
        <w:rPr>
          <w:bCs/>
          <w:i/>
          <w:iCs/>
          <w:sz w:val="22"/>
          <w:szCs w:val="22"/>
        </w:rPr>
        <w:t xml:space="preserve">(Юридический адрес, местонахождение, реквизиты </w:t>
      </w:r>
      <w:r w:rsidR="00AC07B5" w:rsidRPr="00F0153B">
        <w:rPr>
          <w:bCs/>
          <w:i/>
          <w:iCs/>
          <w:sz w:val="22"/>
          <w:szCs w:val="22"/>
        </w:rPr>
        <w:t>Исполнителя</w:t>
      </w:r>
      <w:r w:rsidRPr="00F0153B">
        <w:rPr>
          <w:bCs/>
          <w:i/>
          <w:iCs/>
          <w:sz w:val="22"/>
          <w:szCs w:val="22"/>
        </w:rPr>
        <w:t>)</w:t>
      </w:r>
    </w:p>
    <w:p w14:paraId="38F85512" w14:textId="77777777" w:rsidR="00FE6DD4" w:rsidRPr="005724D9" w:rsidRDefault="00FE6DD4" w:rsidP="00F979B7">
      <w:pPr>
        <w:ind w:left="2880" w:firstLine="720"/>
        <w:rPr>
          <w:b/>
          <w:sz w:val="22"/>
          <w:szCs w:val="22"/>
        </w:rPr>
      </w:pPr>
    </w:p>
    <w:p w14:paraId="29E466B6" w14:textId="77777777" w:rsidR="00F979B7" w:rsidRPr="005724D9" w:rsidRDefault="00F979B7" w:rsidP="00F979B7">
      <w:pPr>
        <w:ind w:left="2880" w:firstLine="720"/>
        <w:rPr>
          <w:b/>
          <w:sz w:val="22"/>
          <w:szCs w:val="22"/>
        </w:rPr>
      </w:pPr>
      <w:r w:rsidRPr="005724D9">
        <w:rPr>
          <w:b/>
          <w:sz w:val="22"/>
          <w:szCs w:val="22"/>
        </w:rPr>
        <w:t>АКТ УТИЛИЗАЦИИ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395"/>
      </w:tblGrid>
      <w:tr w:rsidR="00F979B7" w:rsidRPr="005724D9" w14:paraId="2A824473" w14:textId="77777777" w:rsidTr="00A7079F">
        <w:trPr>
          <w:jc w:val="center"/>
        </w:trPr>
        <w:tc>
          <w:tcPr>
            <w:tcW w:w="4785" w:type="dxa"/>
            <w:shd w:val="clear" w:color="auto" w:fill="auto"/>
          </w:tcPr>
          <w:p w14:paraId="3A451F6C" w14:textId="6B242E0B" w:rsidR="00F979B7" w:rsidRPr="005724D9" w:rsidRDefault="00F0153B" w:rsidP="00395061">
            <w:pPr>
              <w:keepNext/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</w:t>
            </w:r>
          </w:p>
        </w:tc>
        <w:tc>
          <w:tcPr>
            <w:tcW w:w="4395" w:type="dxa"/>
            <w:shd w:val="clear" w:color="auto" w:fill="auto"/>
          </w:tcPr>
          <w:p w14:paraId="08D33AC5" w14:textId="5E2870B5" w:rsidR="00F979B7" w:rsidRPr="005724D9" w:rsidRDefault="00F979B7" w:rsidP="004109E3">
            <w:pPr>
              <w:keepNext/>
              <w:tabs>
                <w:tab w:val="left" w:pos="426"/>
              </w:tabs>
              <w:jc w:val="right"/>
              <w:rPr>
                <w:sz w:val="22"/>
                <w:szCs w:val="22"/>
              </w:rPr>
            </w:pPr>
            <w:r w:rsidRPr="005724D9">
              <w:rPr>
                <w:sz w:val="22"/>
                <w:szCs w:val="22"/>
              </w:rPr>
              <w:t xml:space="preserve">«___» __________ </w:t>
            </w:r>
            <w:r w:rsidR="00E62F86">
              <w:rPr>
                <w:sz w:val="22"/>
                <w:szCs w:val="22"/>
              </w:rPr>
              <w:t>2026</w:t>
            </w:r>
            <w:r w:rsidR="00615534">
              <w:rPr>
                <w:sz w:val="22"/>
                <w:szCs w:val="22"/>
              </w:rPr>
              <w:t>г</w:t>
            </w:r>
            <w:r w:rsidRPr="005724D9">
              <w:rPr>
                <w:sz w:val="22"/>
                <w:szCs w:val="22"/>
              </w:rPr>
              <w:t xml:space="preserve">. </w:t>
            </w:r>
          </w:p>
        </w:tc>
      </w:tr>
      <w:tr w:rsidR="00FE6DD4" w:rsidRPr="005724D9" w14:paraId="312EB8F9" w14:textId="77777777" w:rsidTr="00A7079F">
        <w:trPr>
          <w:jc w:val="center"/>
        </w:trPr>
        <w:tc>
          <w:tcPr>
            <w:tcW w:w="4785" w:type="dxa"/>
            <w:shd w:val="clear" w:color="auto" w:fill="auto"/>
          </w:tcPr>
          <w:p w14:paraId="6288C20C" w14:textId="77777777" w:rsidR="00FE6DD4" w:rsidRPr="005724D9" w:rsidRDefault="00FE6DD4" w:rsidP="00A7079F">
            <w:pPr>
              <w:keepNext/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auto"/>
          </w:tcPr>
          <w:p w14:paraId="33893122" w14:textId="77777777" w:rsidR="00FE6DD4" w:rsidRPr="005724D9" w:rsidRDefault="00FE6DD4" w:rsidP="00A7079F">
            <w:pPr>
              <w:keepNext/>
              <w:tabs>
                <w:tab w:val="left" w:pos="426"/>
              </w:tabs>
              <w:jc w:val="right"/>
              <w:rPr>
                <w:sz w:val="22"/>
                <w:szCs w:val="22"/>
              </w:rPr>
            </w:pPr>
          </w:p>
        </w:tc>
      </w:tr>
    </w:tbl>
    <w:p w14:paraId="687AF734" w14:textId="77777777" w:rsidR="00F979B7" w:rsidRPr="005724D9" w:rsidRDefault="004109E3" w:rsidP="00F979B7">
      <w:pPr>
        <w:tabs>
          <w:tab w:val="left" w:pos="9639"/>
        </w:tabs>
        <w:ind w:right="142" w:firstLine="284"/>
        <w:jc w:val="both"/>
        <w:rPr>
          <w:b/>
          <w:sz w:val="22"/>
          <w:szCs w:val="22"/>
        </w:rPr>
      </w:pPr>
      <w:r w:rsidRPr="005724D9">
        <w:rPr>
          <w:sz w:val="22"/>
          <w:szCs w:val="22"/>
        </w:rPr>
        <w:t>Н</w:t>
      </w:r>
      <w:r w:rsidR="00F979B7" w:rsidRPr="005724D9">
        <w:rPr>
          <w:sz w:val="22"/>
          <w:szCs w:val="22"/>
        </w:rPr>
        <w:t xml:space="preserve">астоящий Акт о том, что произведены работы по утилизации следующего списанного оборудования (имущества), полученного от Заказчика (организации, компании): </w:t>
      </w:r>
      <w:r w:rsidR="005724D9" w:rsidRPr="005724D9">
        <w:rPr>
          <w:sz w:val="22"/>
          <w:szCs w:val="22"/>
        </w:rPr>
        <w:t>____________</w:t>
      </w:r>
    </w:p>
    <w:p w14:paraId="506A826C" w14:textId="77777777" w:rsidR="00F979B7" w:rsidRPr="005724D9" w:rsidRDefault="00F979B7" w:rsidP="00F979B7">
      <w:pPr>
        <w:tabs>
          <w:tab w:val="left" w:pos="9639"/>
        </w:tabs>
        <w:ind w:right="142" w:firstLine="284"/>
        <w:jc w:val="both"/>
        <w:rPr>
          <w:rStyle w:val="FontStyle11"/>
          <w:b/>
          <w:sz w:val="22"/>
          <w:szCs w:val="22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0"/>
        <w:gridCol w:w="3519"/>
        <w:gridCol w:w="5387"/>
      </w:tblGrid>
      <w:tr w:rsidR="00F979B7" w:rsidRPr="005724D9" w14:paraId="6D763735" w14:textId="77777777" w:rsidTr="00A7079F">
        <w:tc>
          <w:tcPr>
            <w:tcW w:w="700" w:type="dxa"/>
            <w:vAlign w:val="center"/>
          </w:tcPr>
          <w:p w14:paraId="211A3EBB" w14:textId="77777777" w:rsidR="00F979B7" w:rsidRPr="005724D9" w:rsidRDefault="00F979B7" w:rsidP="00A7079F">
            <w:pPr>
              <w:jc w:val="center"/>
              <w:rPr>
                <w:b/>
                <w:bCs/>
                <w:sz w:val="22"/>
                <w:szCs w:val="22"/>
              </w:rPr>
            </w:pPr>
            <w:r w:rsidRPr="005724D9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519" w:type="dxa"/>
            <w:vAlign w:val="center"/>
          </w:tcPr>
          <w:p w14:paraId="06E54914" w14:textId="77777777" w:rsidR="00F979B7" w:rsidRPr="005724D9" w:rsidRDefault="00F979B7" w:rsidP="00A7079F">
            <w:pPr>
              <w:jc w:val="center"/>
              <w:rPr>
                <w:b/>
                <w:bCs/>
                <w:sz w:val="22"/>
                <w:szCs w:val="22"/>
              </w:rPr>
            </w:pPr>
            <w:r w:rsidRPr="005724D9">
              <w:rPr>
                <w:b/>
                <w:bCs/>
                <w:sz w:val="22"/>
                <w:szCs w:val="22"/>
              </w:rPr>
              <w:t>Наименование ТС</w:t>
            </w:r>
          </w:p>
        </w:tc>
        <w:tc>
          <w:tcPr>
            <w:tcW w:w="5387" w:type="dxa"/>
            <w:vAlign w:val="center"/>
          </w:tcPr>
          <w:p w14:paraId="25314023" w14:textId="77777777" w:rsidR="00F979B7" w:rsidRPr="005724D9" w:rsidRDefault="00F979B7" w:rsidP="00A7079F">
            <w:pPr>
              <w:jc w:val="center"/>
              <w:rPr>
                <w:b/>
                <w:bCs/>
                <w:sz w:val="22"/>
                <w:szCs w:val="22"/>
              </w:rPr>
            </w:pPr>
            <w:r w:rsidRPr="005724D9">
              <w:rPr>
                <w:b/>
                <w:bCs/>
                <w:sz w:val="22"/>
                <w:szCs w:val="22"/>
              </w:rPr>
              <w:t>Характеристики</w:t>
            </w:r>
          </w:p>
        </w:tc>
      </w:tr>
      <w:tr w:rsidR="00FE6DD4" w:rsidRPr="005724D9" w14:paraId="33C0C6B3" w14:textId="77777777" w:rsidTr="00A7079F">
        <w:tc>
          <w:tcPr>
            <w:tcW w:w="700" w:type="dxa"/>
            <w:vAlign w:val="center"/>
          </w:tcPr>
          <w:p w14:paraId="6B30EACE" w14:textId="77777777" w:rsidR="00FE6DD4" w:rsidRPr="005724D9" w:rsidRDefault="00FE6DD4" w:rsidP="00A7079F">
            <w:pPr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 w:rsidRPr="005724D9">
              <w:rPr>
                <w:sz w:val="22"/>
                <w:szCs w:val="22"/>
              </w:rPr>
              <w:t>1</w:t>
            </w:r>
          </w:p>
        </w:tc>
        <w:tc>
          <w:tcPr>
            <w:tcW w:w="3519" w:type="dxa"/>
          </w:tcPr>
          <w:p w14:paraId="4EACD918" w14:textId="77777777" w:rsidR="00FE6DD4" w:rsidRPr="005724D9" w:rsidRDefault="00FE6DD4" w:rsidP="00A7079F">
            <w:pPr>
              <w:jc w:val="center"/>
              <w:rPr>
                <w:sz w:val="22"/>
                <w:szCs w:val="22"/>
              </w:rPr>
            </w:pPr>
          </w:p>
          <w:p w14:paraId="58115C16" w14:textId="77777777" w:rsidR="004056D1" w:rsidRPr="005724D9" w:rsidRDefault="004056D1" w:rsidP="00A7079F">
            <w:pPr>
              <w:jc w:val="center"/>
              <w:rPr>
                <w:sz w:val="22"/>
                <w:szCs w:val="22"/>
              </w:rPr>
            </w:pPr>
          </w:p>
          <w:p w14:paraId="2D06A730" w14:textId="77777777" w:rsidR="004056D1" w:rsidRPr="005724D9" w:rsidRDefault="004056D1" w:rsidP="00A7079F">
            <w:pPr>
              <w:jc w:val="center"/>
              <w:rPr>
                <w:sz w:val="22"/>
                <w:szCs w:val="22"/>
              </w:rPr>
            </w:pPr>
          </w:p>
          <w:p w14:paraId="7348A531" w14:textId="77777777" w:rsidR="004056D1" w:rsidRPr="005724D9" w:rsidRDefault="004056D1" w:rsidP="00A707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44F630F3" w14:textId="77777777" w:rsidR="00FE6DD4" w:rsidRPr="005724D9" w:rsidRDefault="00FE6DD4" w:rsidP="00A7079F">
            <w:pPr>
              <w:tabs>
                <w:tab w:val="left" w:pos="180"/>
              </w:tabs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05939480" w14:textId="77777777" w:rsidR="004C1416" w:rsidRPr="005724D9" w:rsidRDefault="004C1416" w:rsidP="00F979B7">
      <w:pPr>
        <w:tabs>
          <w:tab w:val="left" w:pos="9639"/>
        </w:tabs>
        <w:ind w:right="283"/>
        <w:jc w:val="both"/>
        <w:rPr>
          <w:sz w:val="22"/>
          <w:szCs w:val="22"/>
        </w:rPr>
      </w:pPr>
    </w:p>
    <w:p w14:paraId="09B4B351" w14:textId="77777777" w:rsidR="00F979B7" w:rsidRPr="005724D9" w:rsidRDefault="00F979B7" w:rsidP="00F979B7">
      <w:pPr>
        <w:tabs>
          <w:tab w:val="left" w:pos="9639"/>
        </w:tabs>
        <w:ind w:right="283"/>
        <w:jc w:val="both"/>
        <w:rPr>
          <w:sz w:val="22"/>
          <w:szCs w:val="22"/>
        </w:rPr>
      </w:pPr>
      <w:r w:rsidRPr="005724D9">
        <w:rPr>
          <w:sz w:val="22"/>
          <w:szCs w:val="22"/>
        </w:rPr>
        <w:t xml:space="preserve">Утилизация оборудования (имущества) производилась способом его переработки (разборка на компоненты, сортировка отходов с последующей переработкой вторичного сырья и захоронением опасных отходов).  </w:t>
      </w:r>
    </w:p>
    <w:p w14:paraId="744FE278" w14:textId="77777777" w:rsidR="00F979B7" w:rsidRPr="005724D9" w:rsidRDefault="00F979B7" w:rsidP="00F979B7">
      <w:pPr>
        <w:tabs>
          <w:tab w:val="left" w:pos="9639"/>
        </w:tabs>
        <w:ind w:right="283"/>
        <w:jc w:val="both"/>
        <w:rPr>
          <w:sz w:val="22"/>
          <w:szCs w:val="22"/>
          <w:lang w:eastAsia="x-none"/>
        </w:rPr>
      </w:pPr>
      <w:r w:rsidRPr="005724D9">
        <w:rPr>
          <w:sz w:val="22"/>
          <w:szCs w:val="22"/>
        </w:rPr>
        <w:t xml:space="preserve">Работы выполнены в полном объеме. </w:t>
      </w:r>
      <w:r w:rsidRPr="005724D9">
        <w:rPr>
          <w:sz w:val="22"/>
          <w:szCs w:val="22"/>
          <w:lang w:val="x-none" w:eastAsia="x-none"/>
        </w:rPr>
        <w:t xml:space="preserve">Деталей, узлов и агрегатов, пригодных для дальнейшего использования, в принятом оборудовании </w:t>
      </w:r>
      <w:r w:rsidR="004056D1" w:rsidRPr="005724D9">
        <w:rPr>
          <w:sz w:val="22"/>
          <w:szCs w:val="22"/>
          <w:lang w:eastAsia="x-none"/>
        </w:rPr>
        <w:t>_____</w:t>
      </w:r>
      <w:r w:rsidRPr="005724D9">
        <w:rPr>
          <w:sz w:val="22"/>
          <w:szCs w:val="22"/>
          <w:lang w:val="x-none" w:eastAsia="x-none"/>
        </w:rPr>
        <w:t>.</w:t>
      </w:r>
      <w:r w:rsidRPr="005724D9">
        <w:rPr>
          <w:sz w:val="22"/>
          <w:szCs w:val="22"/>
        </w:rPr>
        <w:t xml:space="preserve"> </w:t>
      </w:r>
      <w:r w:rsidRPr="005724D9">
        <w:rPr>
          <w:sz w:val="22"/>
          <w:szCs w:val="22"/>
          <w:lang w:val="x-none" w:eastAsia="x-none"/>
        </w:rPr>
        <w:t>Акт составлен в двух экземплярах.</w:t>
      </w:r>
      <w:r w:rsidRPr="005724D9">
        <w:rPr>
          <w:sz w:val="22"/>
          <w:szCs w:val="22"/>
          <w:lang w:eastAsia="x-none"/>
        </w:rPr>
        <w:t xml:space="preserve"> </w:t>
      </w:r>
    </w:p>
    <w:p w14:paraId="37B010B4" w14:textId="77777777" w:rsidR="004056D1" w:rsidRPr="005724D9" w:rsidRDefault="004056D1" w:rsidP="00F979B7">
      <w:pPr>
        <w:tabs>
          <w:tab w:val="left" w:pos="9639"/>
        </w:tabs>
        <w:ind w:right="283"/>
        <w:jc w:val="both"/>
        <w:rPr>
          <w:sz w:val="22"/>
          <w:szCs w:val="22"/>
          <w:lang w:eastAsia="x-none"/>
        </w:rPr>
      </w:pPr>
      <w:r w:rsidRPr="005724D9">
        <w:rPr>
          <w:sz w:val="22"/>
          <w:szCs w:val="22"/>
          <w:lang w:eastAsia="x-none"/>
        </w:rPr>
        <w:t>Драгметаллы_________</w:t>
      </w:r>
    </w:p>
    <w:p w14:paraId="787D8DA6" w14:textId="77777777" w:rsidR="001F4A93" w:rsidRPr="005724D9" w:rsidRDefault="001F4A93" w:rsidP="00F979B7">
      <w:pPr>
        <w:tabs>
          <w:tab w:val="left" w:pos="9639"/>
        </w:tabs>
        <w:ind w:right="283"/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Y="32"/>
        <w:tblW w:w="0" w:type="auto"/>
        <w:tblLook w:val="04A0" w:firstRow="1" w:lastRow="0" w:firstColumn="1" w:lastColumn="0" w:noHBand="0" w:noVBand="1"/>
      </w:tblPr>
      <w:tblGrid>
        <w:gridCol w:w="4594"/>
        <w:gridCol w:w="5044"/>
      </w:tblGrid>
      <w:tr w:rsidR="00CE23E6" w:rsidRPr="005724D9" w14:paraId="6D700E30" w14:textId="77777777" w:rsidTr="00D616C6">
        <w:trPr>
          <w:trHeight w:val="1796"/>
        </w:trPr>
        <w:tc>
          <w:tcPr>
            <w:tcW w:w="4699" w:type="dxa"/>
          </w:tcPr>
          <w:p w14:paraId="03B0055B" w14:textId="77777777" w:rsidR="00CE23E6" w:rsidRPr="005724D9" w:rsidRDefault="00CE23E6" w:rsidP="00D616C6">
            <w:pPr>
              <w:rPr>
                <w:sz w:val="22"/>
                <w:szCs w:val="22"/>
              </w:rPr>
            </w:pPr>
            <w:r w:rsidRPr="005724D9">
              <w:rPr>
                <w:sz w:val="22"/>
                <w:szCs w:val="22"/>
              </w:rPr>
              <w:t>Заказчик:</w:t>
            </w:r>
          </w:p>
          <w:p w14:paraId="12CA24D7" w14:textId="77777777" w:rsidR="00CE23E6" w:rsidRPr="005724D9" w:rsidRDefault="00CE23E6" w:rsidP="00D616C6">
            <w:pPr>
              <w:jc w:val="both"/>
              <w:rPr>
                <w:sz w:val="22"/>
                <w:szCs w:val="22"/>
              </w:rPr>
            </w:pPr>
          </w:p>
          <w:p w14:paraId="6FF40918" w14:textId="77777777" w:rsidR="00CE23E6" w:rsidRPr="005724D9" w:rsidRDefault="00CE23E6" w:rsidP="00D616C6">
            <w:pPr>
              <w:jc w:val="both"/>
              <w:rPr>
                <w:sz w:val="22"/>
                <w:szCs w:val="22"/>
              </w:rPr>
            </w:pPr>
            <w:r w:rsidRPr="005724D9">
              <w:rPr>
                <w:sz w:val="22"/>
                <w:szCs w:val="22"/>
              </w:rPr>
              <w:t xml:space="preserve">  </w:t>
            </w:r>
          </w:p>
          <w:p w14:paraId="000DD861" w14:textId="77777777" w:rsidR="00CE23E6" w:rsidRPr="005724D9" w:rsidRDefault="00CE23E6" w:rsidP="00D616C6">
            <w:pPr>
              <w:rPr>
                <w:sz w:val="22"/>
                <w:szCs w:val="22"/>
              </w:rPr>
            </w:pPr>
          </w:p>
          <w:p w14:paraId="2E32C20D" w14:textId="77777777" w:rsidR="00CE23E6" w:rsidRPr="005724D9" w:rsidRDefault="00CE23E6" w:rsidP="00D616C6">
            <w:pPr>
              <w:rPr>
                <w:sz w:val="22"/>
                <w:szCs w:val="22"/>
              </w:rPr>
            </w:pPr>
          </w:p>
          <w:p w14:paraId="6C4B4B22" w14:textId="77777777" w:rsidR="00CE23E6" w:rsidRPr="005724D9" w:rsidRDefault="00CE23E6" w:rsidP="00D616C6">
            <w:pPr>
              <w:ind w:left="720" w:hanging="720"/>
              <w:rPr>
                <w:sz w:val="22"/>
                <w:szCs w:val="22"/>
              </w:rPr>
            </w:pPr>
            <w:r w:rsidRPr="005724D9">
              <w:rPr>
                <w:sz w:val="22"/>
                <w:szCs w:val="22"/>
              </w:rPr>
              <w:t>_____________________ / _______ /</w:t>
            </w:r>
          </w:p>
          <w:p w14:paraId="1F8E39BC" w14:textId="77777777" w:rsidR="00CE23E6" w:rsidRPr="005724D9" w:rsidRDefault="00CE23E6" w:rsidP="00D616C6">
            <w:pPr>
              <w:rPr>
                <w:sz w:val="22"/>
                <w:szCs w:val="22"/>
              </w:rPr>
            </w:pPr>
            <w:r w:rsidRPr="005724D9">
              <w:rPr>
                <w:sz w:val="22"/>
                <w:szCs w:val="22"/>
              </w:rPr>
              <w:t>М.П.</w:t>
            </w:r>
          </w:p>
        </w:tc>
        <w:tc>
          <w:tcPr>
            <w:tcW w:w="5155" w:type="dxa"/>
          </w:tcPr>
          <w:p w14:paraId="2E49A7CE" w14:textId="77777777" w:rsidR="00CE23E6" w:rsidRPr="005724D9" w:rsidRDefault="00CE23E6" w:rsidP="00D616C6">
            <w:pPr>
              <w:rPr>
                <w:sz w:val="22"/>
                <w:szCs w:val="22"/>
              </w:rPr>
            </w:pPr>
            <w:r w:rsidRPr="005724D9">
              <w:rPr>
                <w:sz w:val="22"/>
                <w:szCs w:val="22"/>
              </w:rPr>
              <w:t>Исполнитель:</w:t>
            </w:r>
          </w:p>
          <w:p w14:paraId="48079A90" w14:textId="3E6F7B7E" w:rsidR="00CE23E6" w:rsidRDefault="00CE23E6" w:rsidP="00D616C6">
            <w:pPr>
              <w:rPr>
                <w:sz w:val="22"/>
                <w:szCs w:val="22"/>
              </w:rPr>
            </w:pPr>
          </w:p>
          <w:p w14:paraId="55E15A5A" w14:textId="77777777" w:rsidR="00F0153B" w:rsidRPr="005724D9" w:rsidRDefault="00F0153B" w:rsidP="00D616C6">
            <w:pPr>
              <w:rPr>
                <w:sz w:val="22"/>
                <w:szCs w:val="22"/>
              </w:rPr>
            </w:pPr>
          </w:p>
          <w:p w14:paraId="66C166F8" w14:textId="77777777" w:rsidR="00CE23E6" w:rsidRPr="005724D9" w:rsidRDefault="00CE23E6" w:rsidP="00D616C6">
            <w:pPr>
              <w:rPr>
                <w:sz w:val="22"/>
                <w:szCs w:val="22"/>
              </w:rPr>
            </w:pPr>
          </w:p>
          <w:p w14:paraId="24981E13" w14:textId="77777777" w:rsidR="00CE23E6" w:rsidRPr="005724D9" w:rsidRDefault="00CE23E6" w:rsidP="00D616C6">
            <w:pPr>
              <w:rPr>
                <w:sz w:val="22"/>
                <w:szCs w:val="22"/>
              </w:rPr>
            </w:pPr>
          </w:p>
          <w:p w14:paraId="7AC67A8B" w14:textId="0EAB482D" w:rsidR="00CE23E6" w:rsidRPr="005724D9" w:rsidRDefault="00CE23E6" w:rsidP="00D616C6">
            <w:pPr>
              <w:rPr>
                <w:sz w:val="22"/>
                <w:szCs w:val="22"/>
              </w:rPr>
            </w:pPr>
            <w:r w:rsidRPr="005724D9">
              <w:rPr>
                <w:sz w:val="22"/>
                <w:szCs w:val="22"/>
              </w:rPr>
              <w:t>________________________ /</w:t>
            </w:r>
            <w:r w:rsidR="00F0153B">
              <w:rPr>
                <w:sz w:val="22"/>
                <w:szCs w:val="22"/>
              </w:rPr>
              <w:t>________</w:t>
            </w:r>
            <w:r w:rsidRPr="005724D9">
              <w:rPr>
                <w:sz w:val="22"/>
                <w:szCs w:val="22"/>
              </w:rPr>
              <w:t>/</w:t>
            </w:r>
          </w:p>
          <w:p w14:paraId="2B5816D1" w14:textId="77777777" w:rsidR="00CE23E6" w:rsidRPr="005724D9" w:rsidRDefault="00CE23E6" w:rsidP="00D616C6">
            <w:pPr>
              <w:rPr>
                <w:sz w:val="22"/>
                <w:szCs w:val="22"/>
              </w:rPr>
            </w:pPr>
            <w:r w:rsidRPr="005724D9">
              <w:rPr>
                <w:sz w:val="22"/>
                <w:szCs w:val="22"/>
              </w:rPr>
              <w:t>М.П.</w:t>
            </w:r>
          </w:p>
        </w:tc>
      </w:tr>
    </w:tbl>
    <w:p w14:paraId="7EDD4577" w14:textId="77777777" w:rsidR="00F979B7" w:rsidRPr="005724D9" w:rsidRDefault="00F979B7" w:rsidP="002A312C">
      <w:pPr>
        <w:pStyle w:val="Style1"/>
        <w:widowControl/>
        <w:spacing w:before="7"/>
        <w:ind w:right="-285"/>
        <w:jc w:val="right"/>
        <w:rPr>
          <w:rStyle w:val="FontStyle11"/>
          <w:sz w:val="22"/>
          <w:szCs w:val="22"/>
        </w:rPr>
      </w:pPr>
    </w:p>
    <w:sectPr w:rsidR="00F979B7" w:rsidRPr="005724D9" w:rsidSect="00344F78">
      <w:footerReference w:type="default" r:id="rId8"/>
      <w:type w:val="continuous"/>
      <w:pgSz w:w="11907" w:h="16840" w:code="9"/>
      <w:pgMar w:top="426" w:right="851" w:bottom="568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8B3BF" w14:textId="77777777" w:rsidR="003F4A87" w:rsidRDefault="003F4A87">
      <w:r>
        <w:separator/>
      </w:r>
    </w:p>
  </w:endnote>
  <w:endnote w:type="continuationSeparator" w:id="0">
    <w:p w14:paraId="0B9B0A2C" w14:textId="77777777" w:rsidR="003F4A87" w:rsidRDefault="003F4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doni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Arial"/>
    <w:charset w:val="00"/>
    <w:family w:val="swiss"/>
    <w:pitch w:val="variable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43F6A" w14:textId="46F5640B" w:rsidR="00A33444" w:rsidRDefault="00A33444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7E1849">
      <w:rPr>
        <w:noProof/>
      </w:rPr>
      <w:t>10</w:t>
    </w:r>
    <w:r>
      <w:fldChar w:fldCharType="end"/>
    </w:r>
  </w:p>
  <w:p w14:paraId="0D21AA71" w14:textId="77777777" w:rsidR="00A33444" w:rsidRDefault="00A3344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DA1A0" w14:textId="77777777" w:rsidR="003F4A87" w:rsidRDefault="003F4A87">
      <w:r>
        <w:separator/>
      </w:r>
    </w:p>
  </w:footnote>
  <w:footnote w:type="continuationSeparator" w:id="0">
    <w:p w14:paraId="15F56C56" w14:textId="77777777" w:rsidR="003F4A87" w:rsidRDefault="003F4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986EDD6"/>
    <w:lvl w:ilvl="0">
      <w:numFmt w:val="bullet"/>
      <w:lvlText w:val="*"/>
      <w:lvlJc w:val="left"/>
    </w:lvl>
  </w:abstractNum>
  <w:abstractNum w:abstractNumId="1" w15:restartNumberingAfterBreak="0">
    <w:nsid w:val="05E41DC5"/>
    <w:multiLevelType w:val="hybridMultilevel"/>
    <w:tmpl w:val="1B5C1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97DC2"/>
    <w:multiLevelType w:val="hybridMultilevel"/>
    <w:tmpl w:val="336898D0"/>
    <w:lvl w:ilvl="0" w:tplc="DB747D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CFD7625"/>
    <w:multiLevelType w:val="singleLevel"/>
    <w:tmpl w:val="A998C774"/>
    <w:lvl w:ilvl="0">
      <w:start w:val="1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DB5005B"/>
    <w:multiLevelType w:val="singleLevel"/>
    <w:tmpl w:val="B42450F0"/>
    <w:lvl w:ilvl="0">
      <w:start w:val="2"/>
      <w:numFmt w:val="decimal"/>
      <w:lvlText w:val="3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E545919"/>
    <w:multiLevelType w:val="multilevel"/>
    <w:tmpl w:val="D1F65FD6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500"/>
        </w:tabs>
        <w:ind w:left="1500" w:hanging="780"/>
      </w:pPr>
      <w:rPr>
        <w:rFonts w:cs="Times New Roman" w:hint="default"/>
      </w:rPr>
    </w:lvl>
    <w:lvl w:ilvl="2">
      <w:start w:val="1"/>
      <w:numFmt w:val="decimalZero"/>
      <w:lvlText w:val="%1.%2.%3."/>
      <w:lvlJc w:val="left"/>
      <w:pPr>
        <w:tabs>
          <w:tab w:val="num" w:pos="2220"/>
        </w:tabs>
        <w:ind w:left="222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40"/>
        </w:tabs>
        <w:ind w:left="2940" w:hanging="7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6" w15:restartNumberingAfterBreak="0">
    <w:nsid w:val="18095910"/>
    <w:multiLevelType w:val="hybridMultilevel"/>
    <w:tmpl w:val="2B70EF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BF2B7C"/>
    <w:multiLevelType w:val="singleLevel"/>
    <w:tmpl w:val="EC2C0FE0"/>
    <w:lvl w:ilvl="0">
      <w:start w:val="5"/>
      <w:numFmt w:val="decimal"/>
      <w:lvlText w:val="3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FE2522E"/>
    <w:multiLevelType w:val="singleLevel"/>
    <w:tmpl w:val="FCD87F00"/>
    <w:lvl w:ilvl="0">
      <w:start w:val="1"/>
      <w:numFmt w:val="decimal"/>
      <w:lvlText w:val="4.1.%1."/>
      <w:legacy w:legacy="1" w:legacySpace="0" w:legacyIndent="59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1125F97"/>
    <w:multiLevelType w:val="hybridMultilevel"/>
    <w:tmpl w:val="E6863D02"/>
    <w:lvl w:ilvl="0" w:tplc="D52694E4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7B2955"/>
    <w:multiLevelType w:val="singleLevel"/>
    <w:tmpl w:val="9D345D6E"/>
    <w:lvl w:ilvl="0">
      <w:start w:val="4"/>
      <w:numFmt w:val="decimal"/>
      <w:lvlText w:val="2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A2473D2"/>
    <w:multiLevelType w:val="hybridMultilevel"/>
    <w:tmpl w:val="1B5C1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50955"/>
    <w:multiLevelType w:val="hybridMultilevel"/>
    <w:tmpl w:val="6512D164"/>
    <w:lvl w:ilvl="0" w:tplc="D52694E4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CC70AE6"/>
    <w:multiLevelType w:val="hybridMultilevel"/>
    <w:tmpl w:val="568A4204"/>
    <w:lvl w:ilvl="0" w:tplc="40766C9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DD5902"/>
    <w:multiLevelType w:val="hybridMultilevel"/>
    <w:tmpl w:val="F68E6E8E"/>
    <w:lvl w:ilvl="0" w:tplc="D52694E4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5F40DA2"/>
    <w:multiLevelType w:val="hybridMultilevel"/>
    <w:tmpl w:val="4A48FBDA"/>
    <w:lvl w:ilvl="0" w:tplc="D52694E4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76969C1"/>
    <w:multiLevelType w:val="multilevel"/>
    <w:tmpl w:val="A816D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17" w15:restartNumberingAfterBreak="0">
    <w:nsid w:val="490D2EF6"/>
    <w:multiLevelType w:val="multilevel"/>
    <w:tmpl w:val="B454AC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8" w15:restartNumberingAfterBreak="0">
    <w:nsid w:val="4B2D3CD6"/>
    <w:multiLevelType w:val="hybridMultilevel"/>
    <w:tmpl w:val="5858A4A6"/>
    <w:lvl w:ilvl="0" w:tplc="79205392">
      <w:start w:val="1"/>
      <w:numFmt w:val="decimal"/>
      <w:lvlText w:val="%1."/>
      <w:lvlJc w:val="left"/>
      <w:pPr>
        <w:tabs>
          <w:tab w:val="num" w:pos="1150"/>
        </w:tabs>
        <w:ind w:left="115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70"/>
        </w:tabs>
        <w:ind w:left="187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90"/>
        </w:tabs>
        <w:ind w:left="259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10"/>
        </w:tabs>
        <w:ind w:left="331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30"/>
        </w:tabs>
        <w:ind w:left="403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50"/>
        </w:tabs>
        <w:ind w:left="475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70"/>
        </w:tabs>
        <w:ind w:left="547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90"/>
        </w:tabs>
        <w:ind w:left="619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10"/>
        </w:tabs>
        <w:ind w:left="6910" w:hanging="180"/>
      </w:pPr>
      <w:rPr>
        <w:rFonts w:cs="Times New Roman"/>
      </w:rPr>
    </w:lvl>
  </w:abstractNum>
  <w:abstractNum w:abstractNumId="19" w15:restartNumberingAfterBreak="0">
    <w:nsid w:val="4E0E258E"/>
    <w:multiLevelType w:val="singleLevel"/>
    <w:tmpl w:val="2CA6259A"/>
    <w:lvl w:ilvl="0">
      <w:start w:val="2"/>
      <w:numFmt w:val="decimal"/>
      <w:lvlText w:val="8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E887300"/>
    <w:multiLevelType w:val="multilevel"/>
    <w:tmpl w:val="377619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F647D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602B0BC5"/>
    <w:multiLevelType w:val="singleLevel"/>
    <w:tmpl w:val="5ED0A4B8"/>
    <w:lvl w:ilvl="0">
      <w:start w:val="2"/>
      <w:numFmt w:val="decimal"/>
      <w:lvlText w:val="4.%1."/>
      <w:legacy w:legacy="1" w:legacySpace="0" w:legacyIndent="41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1C17212"/>
    <w:multiLevelType w:val="hybridMultilevel"/>
    <w:tmpl w:val="D8F4887E"/>
    <w:lvl w:ilvl="0" w:tplc="D52694E4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8123F36"/>
    <w:multiLevelType w:val="multilevel"/>
    <w:tmpl w:val="92A68E6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6C5C4D8E"/>
    <w:multiLevelType w:val="multilevel"/>
    <w:tmpl w:val="92A68E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6FC11DC0"/>
    <w:multiLevelType w:val="hybridMultilevel"/>
    <w:tmpl w:val="592C4042"/>
    <w:lvl w:ilvl="0" w:tplc="77AA5A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A9E421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1B6D6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BB6CA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9A260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05A7B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88E74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E748C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408A1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 w15:restartNumberingAfterBreak="0">
    <w:nsid w:val="72B31569"/>
    <w:multiLevelType w:val="singleLevel"/>
    <w:tmpl w:val="2A02DD78"/>
    <w:lvl w:ilvl="0">
      <w:start w:val="1"/>
      <w:numFmt w:val="decimal"/>
      <w:lvlText w:val="1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5E47322"/>
    <w:multiLevelType w:val="multilevel"/>
    <w:tmpl w:val="737022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7"/>
  </w:num>
  <w:num w:numId="2">
    <w:abstractNumId w:val="10"/>
  </w:num>
  <w:num w:numId="3">
    <w:abstractNumId w:val="4"/>
  </w:num>
  <w:num w:numId="4">
    <w:abstractNumId w:val="7"/>
  </w:num>
  <w:num w:numId="5">
    <w:abstractNumId w:val="8"/>
  </w:num>
  <w:num w:numId="6">
    <w:abstractNumId w:val="22"/>
  </w:num>
  <w:num w:numId="7">
    <w:abstractNumId w:val="19"/>
  </w:num>
  <w:num w:numId="8">
    <w:abstractNumId w:val="0"/>
    <w:lvlOverride w:ilvl="0">
      <w:lvl w:ilvl="0"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9">
    <w:abstractNumId w:val="3"/>
  </w:num>
  <w:num w:numId="10">
    <w:abstractNumId w:val="26"/>
  </w:num>
  <w:num w:numId="11">
    <w:abstractNumId w:val="16"/>
  </w:num>
  <w:num w:numId="12">
    <w:abstractNumId w:val="17"/>
  </w:num>
  <w:num w:numId="13">
    <w:abstractNumId w:val="9"/>
  </w:num>
  <w:num w:numId="14">
    <w:abstractNumId w:val="23"/>
  </w:num>
  <w:num w:numId="15">
    <w:abstractNumId w:val="6"/>
  </w:num>
  <w:num w:numId="16">
    <w:abstractNumId w:val="15"/>
  </w:num>
  <w:num w:numId="17">
    <w:abstractNumId w:val="14"/>
  </w:num>
  <w:num w:numId="18">
    <w:abstractNumId w:val="12"/>
  </w:num>
  <w:num w:numId="19">
    <w:abstractNumId w:val="24"/>
  </w:num>
  <w:num w:numId="20">
    <w:abstractNumId w:val="25"/>
  </w:num>
  <w:num w:numId="21">
    <w:abstractNumId w:val="5"/>
  </w:num>
  <w:num w:numId="22">
    <w:abstractNumId w:val="13"/>
  </w:num>
  <w:num w:numId="23">
    <w:abstractNumId w:val="18"/>
  </w:num>
  <w:num w:numId="24">
    <w:abstractNumId w:val="21"/>
  </w:num>
  <w:num w:numId="25">
    <w:abstractNumId w:val="2"/>
  </w:num>
  <w:num w:numId="26">
    <w:abstractNumId w:val="10"/>
    <w:lvlOverride w:ilvl="0">
      <w:startOverride w:val="4"/>
    </w:lvlOverride>
  </w:num>
  <w:num w:numId="27">
    <w:abstractNumId w:val="28"/>
  </w:num>
  <w:num w:numId="28">
    <w:abstractNumId w:val="20"/>
  </w:num>
  <w:num w:numId="29">
    <w:abstractNumId w:val="11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CE7"/>
    <w:rsid w:val="00001BC4"/>
    <w:rsid w:val="00002610"/>
    <w:rsid w:val="00002ECD"/>
    <w:rsid w:val="00006528"/>
    <w:rsid w:val="000076CA"/>
    <w:rsid w:val="00010D90"/>
    <w:rsid w:val="00013107"/>
    <w:rsid w:val="00013B7C"/>
    <w:rsid w:val="00017559"/>
    <w:rsid w:val="000175E0"/>
    <w:rsid w:val="000208CB"/>
    <w:rsid w:val="000231A1"/>
    <w:rsid w:val="0002519D"/>
    <w:rsid w:val="000270E3"/>
    <w:rsid w:val="00035586"/>
    <w:rsid w:val="00035BFB"/>
    <w:rsid w:val="0004142E"/>
    <w:rsid w:val="00041431"/>
    <w:rsid w:val="000432F3"/>
    <w:rsid w:val="000463EE"/>
    <w:rsid w:val="00053429"/>
    <w:rsid w:val="00056D44"/>
    <w:rsid w:val="000608DF"/>
    <w:rsid w:val="000717E8"/>
    <w:rsid w:val="00076007"/>
    <w:rsid w:val="00081103"/>
    <w:rsid w:val="00084471"/>
    <w:rsid w:val="00086743"/>
    <w:rsid w:val="00086AD7"/>
    <w:rsid w:val="00092871"/>
    <w:rsid w:val="000943AB"/>
    <w:rsid w:val="000951DF"/>
    <w:rsid w:val="00097E44"/>
    <w:rsid w:val="000A1AA1"/>
    <w:rsid w:val="000A1E43"/>
    <w:rsid w:val="000A2F85"/>
    <w:rsid w:val="000A3335"/>
    <w:rsid w:val="000A68B7"/>
    <w:rsid w:val="000B1839"/>
    <w:rsid w:val="000B233A"/>
    <w:rsid w:val="000B452F"/>
    <w:rsid w:val="000B5DBF"/>
    <w:rsid w:val="000B6110"/>
    <w:rsid w:val="000C0271"/>
    <w:rsid w:val="000C1DC5"/>
    <w:rsid w:val="000C5009"/>
    <w:rsid w:val="000C6252"/>
    <w:rsid w:val="000D6BA3"/>
    <w:rsid w:val="000E171F"/>
    <w:rsid w:val="000E200A"/>
    <w:rsid w:val="000E4BE1"/>
    <w:rsid w:val="000E62CD"/>
    <w:rsid w:val="000E70FB"/>
    <w:rsid w:val="00101A30"/>
    <w:rsid w:val="001032E9"/>
    <w:rsid w:val="00104919"/>
    <w:rsid w:val="00117392"/>
    <w:rsid w:val="001230A7"/>
    <w:rsid w:val="00125421"/>
    <w:rsid w:val="00127174"/>
    <w:rsid w:val="00131240"/>
    <w:rsid w:val="00131B3E"/>
    <w:rsid w:val="00133720"/>
    <w:rsid w:val="001378A9"/>
    <w:rsid w:val="00140B87"/>
    <w:rsid w:val="00141DC3"/>
    <w:rsid w:val="0014716C"/>
    <w:rsid w:val="00152EB1"/>
    <w:rsid w:val="00156A16"/>
    <w:rsid w:val="00156E2B"/>
    <w:rsid w:val="00162F32"/>
    <w:rsid w:val="0017788C"/>
    <w:rsid w:val="00180459"/>
    <w:rsid w:val="00182FF0"/>
    <w:rsid w:val="00183CC7"/>
    <w:rsid w:val="00191DE1"/>
    <w:rsid w:val="001926D5"/>
    <w:rsid w:val="00194D16"/>
    <w:rsid w:val="00196434"/>
    <w:rsid w:val="001A4543"/>
    <w:rsid w:val="001A68DB"/>
    <w:rsid w:val="001B7AA5"/>
    <w:rsid w:val="001C2A4F"/>
    <w:rsid w:val="001C3DFF"/>
    <w:rsid w:val="001C6DE7"/>
    <w:rsid w:val="001E166C"/>
    <w:rsid w:val="001E2C78"/>
    <w:rsid w:val="001E4925"/>
    <w:rsid w:val="001F4A93"/>
    <w:rsid w:val="001F4CCD"/>
    <w:rsid w:val="001F4E8B"/>
    <w:rsid w:val="00203372"/>
    <w:rsid w:val="002075F6"/>
    <w:rsid w:val="00210423"/>
    <w:rsid w:val="00212800"/>
    <w:rsid w:val="00214322"/>
    <w:rsid w:val="002149B3"/>
    <w:rsid w:val="00215D28"/>
    <w:rsid w:val="00231033"/>
    <w:rsid w:val="0023302D"/>
    <w:rsid w:val="002336C2"/>
    <w:rsid w:val="00237888"/>
    <w:rsid w:val="00240015"/>
    <w:rsid w:val="00241C9E"/>
    <w:rsid w:val="00251E41"/>
    <w:rsid w:val="00252CCC"/>
    <w:rsid w:val="00255868"/>
    <w:rsid w:val="002567E4"/>
    <w:rsid w:val="0026733D"/>
    <w:rsid w:val="00273E1F"/>
    <w:rsid w:val="00273F85"/>
    <w:rsid w:val="00282F4A"/>
    <w:rsid w:val="002839C1"/>
    <w:rsid w:val="002858DD"/>
    <w:rsid w:val="00286D68"/>
    <w:rsid w:val="0029315A"/>
    <w:rsid w:val="002974F8"/>
    <w:rsid w:val="002A312C"/>
    <w:rsid w:val="002A3A4B"/>
    <w:rsid w:val="002A4D0A"/>
    <w:rsid w:val="002A55E2"/>
    <w:rsid w:val="002A5CC2"/>
    <w:rsid w:val="002A6CCA"/>
    <w:rsid w:val="002A7A59"/>
    <w:rsid w:val="002B66AD"/>
    <w:rsid w:val="002E1B37"/>
    <w:rsid w:val="002E4FE6"/>
    <w:rsid w:val="002E508B"/>
    <w:rsid w:val="002E75B6"/>
    <w:rsid w:val="002F594F"/>
    <w:rsid w:val="002F6E7B"/>
    <w:rsid w:val="0030002D"/>
    <w:rsid w:val="003001E9"/>
    <w:rsid w:val="00305781"/>
    <w:rsid w:val="003066FC"/>
    <w:rsid w:val="00310540"/>
    <w:rsid w:val="00311B33"/>
    <w:rsid w:val="00314104"/>
    <w:rsid w:val="00322C0A"/>
    <w:rsid w:val="00324E5F"/>
    <w:rsid w:val="00332FEF"/>
    <w:rsid w:val="003335B3"/>
    <w:rsid w:val="00334CD4"/>
    <w:rsid w:val="003405D0"/>
    <w:rsid w:val="003417D0"/>
    <w:rsid w:val="0034267F"/>
    <w:rsid w:val="00344F78"/>
    <w:rsid w:val="003473FB"/>
    <w:rsid w:val="00355C7C"/>
    <w:rsid w:val="00357C9B"/>
    <w:rsid w:val="00362BB0"/>
    <w:rsid w:val="003652B7"/>
    <w:rsid w:val="00366B9D"/>
    <w:rsid w:val="00367CAD"/>
    <w:rsid w:val="00382529"/>
    <w:rsid w:val="00382CA3"/>
    <w:rsid w:val="003831E4"/>
    <w:rsid w:val="003834AE"/>
    <w:rsid w:val="00383BE3"/>
    <w:rsid w:val="00384EEB"/>
    <w:rsid w:val="003858C7"/>
    <w:rsid w:val="0039005B"/>
    <w:rsid w:val="003901AA"/>
    <w:rsid w:val="00391296"/>
    <w:rsid w:val="00393B21"/>
    <w:rsid w:val="003949EA"/>
    <w:rsid w:val="00395061"/>
    <w:rsid w:val="00397CD1"/>
    <w:rsid w:val="003B0397"/>
    <w:rsid w:val="003B06F6"/>
    <w:rsid w:val="003B19AF"/>
    <w:rsid w:val="003B2890"/>
    <w:rsid w:val="003B3F54"/>
    <w:rsid w:val="003D2909"/>
    <w:rsid w:val="003D32A6"/>
    <w:rsid w:val="003D474D"/>
    <w:rsid w:val="003E0618"/>
    <w:rsid w:val="003E6F3E"/>
    <w:rsid w:val="003E70A7"/>
    <w:rsid w:val="003F0E48"/>
    <w:rsid w:val="003F4A87"/>
    <w:rsid w:val="003F6798"/>
    <w:rsid w:val="00401ED2"/>
    <w:rsid w:val="004056D1"/>
    <w:rsid w:val="0041096D"/>
    <w:rsid w:val="004109E3"/>
    <w:rsid w:val="00410AE4"/>
    <w:rsid w:val="00412455"/>
    <w:rsid w:val="004220BD"/>
    <w:rsid w:val="00423719"/>
    <w:rsid w:val="004310A9"/>
    <w:rsid w:val="0043201F"/>
    <w:rsid w:val="00434DEA"/>
    <w:rsid w:val="00435542"/>
    <w:rsid w:val="0043711A"/>
    <w:rsid w:val="00437148"/>
    <w:rsid w:val="004431FA"/>
    <w:rsid w:val="00446EC5"/>
    <w:rsid w:val="00450A36"/>
    <w:rsid w:val="00450FA4"/>
    <w:rsid w:val="00453FDA"/>
    <w:rsid w:val="00455616"/>
    <w:rsid w:val="00462D9F"/>
    <w:rsid w:val="00470F70"/>
    <w:rsid w:val="00474747"/>
    <w:rsid w:val="00481EE3"/>
    <w:rsid w:val="00481F06"/>
    <w:rsid w:val="00483AF8"/>
    <w:rsid w:val="00486ACA"/>
    <w:rsid w:val="0048750D"/>
    <w:rsid w:val="00490904"/>
    <w:rsid w:val="0049114C"/>
    <w:rsid w:val="004919A0"/>
    <w:rsid w:val="00495A2B"/>
    <w:rsid w:val="00496006"/>
    <w:rsid w:val="00496F5F"/>
    <w:rsid w:val="00497A8A"/>
    <w:rsid w:val="004A0BC7"/>
    <w:rsid w:val="004A23DC"/>
    <w:rsid w:val="004A25B0"/>
    <w:rsid w:val="004B3A35"/>
    <w:rsid w:val="004B58A1"/>
    <w:rsid w:val="004B5FF6"/>
    <w:rsid w:val="004C020E"/>
    <w:rsid w:val="004C1416"/>
    <w:rsid w:val="004C2406"/>
    <w:rsid w:val="004C2990"/>
    <w:rsid w:val="004C4A49"/>
    <w:rsid w:val="004C582E"/>
    <w:rsid w:val="004C7214"/>
    <w:rsid w:val="004E5350"/>
    <w:rsid w:val="004F03A5"/>
    <w:rsid w:val="0050047C"/>
    <w:rsid w:val="00500CD9"/>
    <w:rsid w:val="00502D57"/>
    <w:rsid w:val="00505643"/>
    <w:rsid w:val="00505FF3"/>
    <w:rsid w:val="005072E8"/>
    <w:rsid w:val="005141A9"/>
    <w:rsid w:val="005148D9"/>
    <w:rsid w:val="00516267"/>
    <w:rsid w:val="00522BEF"/>
    <w:rsid w:val="00523950"/>
    <w:rsid w:val="00525C36"/>
    <w:rsid w:val="005262C0"/>
    <w:rsid w:val="00526434"/>
    <w:rsid w:val="00530243"/>
    <w:rsid w:val="00530F9E"/>
    <w:rsid w:val="00533620"/>
    <w:rsid w:val="00534077"/>
    <w:rsid w:val="00535B73"/>
    <w:rsid w:val="00536AFA"/>
    <w:rsid w:val="005410E6"/>
    <w:rsid w:val="00547C3F"/>
    <w:rsid w:val="00556E05"/>
    <w:rsid w:val="005623A3"/>
    <w:rsid w:val="00565B97"/>
    <w:rsid w:val="00571106"/>
    <w:rsid w:val="005724D9"/>
    <w:rsid w:val="00577645"/>
    <w:rsid w:val="00582C64"/>
    <w:rsid w:val="00587410"/>
    <w:rsid w:val="0059167C"/>
    <w:rsid w:val="00591FF3"/>
    <w:rsid w:val="00592917"/>
    <w:rsid w:val="005A43C2"/>
    <w:rsid w:val="005A4799"/>
    <w:rsid w:val="005A67D5"/>
    <w:rsid w:val="005A7F0D"/>
    <w:rsid w:val="005B2032"/>
    <w:rsid w:val="005B30AB"/>
    <w:rsid w:val="005B4D53"/>
    <w:rsid w:val="005B54AA"/>
    <w:rsid w:val="005B77D1"/>
    <w:rsid w:val="005C3839"/>
    <w:rsid w:val="005C3B51"/>
    <w:rsid w:val="005C5652"/>
    <w:rsid w:val="005D0976"/>
    <w:rsid w:val="005D43D2"/>
    <w:rsid w:val="005D780C"/>
    <w:rsid w:val="005D7CC8"/>
    <w:rsid w:val="005E304A"/>
    <w:rsid w:val="005E4250"/>
    <w:rsid w:val="005F2EAC"/>
    <w:rsid w:val="005F405F"/>
    <w:rsid w:val="005F7B61"/>
    <w:rsid w:val="0060234A"/>
    <w:rsid w:val="00605D05"/>
    <w:rsid w:val="00613736"/>
    <w:rsid w:val="00615534"/>
    <w:rsid w:val="0061764E"/>
    <w:rsid w:val="00620EDC"/>
    <w:rsid w:val="00625110"/>
    <w:rsid w:val="00626971"/>
    <w:rsid w:val="00626BE2"/>
    <w:rsid w:val="006407B8"/>
    <w:rsid w:val="006434C9"/>
    <w:rsid w:val="00643557"/>
    <w:rsid w:val="00646C57"/>
    <w:rsid w:val="006515D0"/>
    <w:rsid w:val="00654BB3"/>
    <w:rsid w:val="006610E3"/>
    <w:rsid w:val="006614DB"/>
    <w:rsid w:val="0066350F"/>
    <w:rsid w:val="0066358F"/>
    <w:rsid w:val="00663A95"/>
    <w:rsid w:val="00671D73"/>
    <w:rsid w:val="006754C2"/>
    <w:rsid w:val="00675D7D"/>
    <w:rsid w:val="00684402"/>
    <w:rsid w:val="00684981"/>
    <w:rsid w:val="00687A0F"/>
    <w:rsid w:val="00692F36"/>
    <w:rsid w:val="006963F7"/>
    <w:rsid w:val="006A1C54"/>
    <w:rsid w:val="006A1F43"/>
    <w:rsid w:val="006A2013"/>
    <w:rsid w:val="006A2827"/>
    <w:rsid w:val="006A6266"/>
    <w:rsid w:val="006C0AC7"/>
    <w:rsid w:val="006D0993"/>
    <w:rsid w:val="006D0F3F"/>
    <w:rsid w:val="006D2133"/>
    <w:rsid w:val="006D284C"/>
    <w:rsid w:val="006D7378"/>
    <w:rsid w:val="006E5D6D"/>
    <w:rsid w:val="006F1BCA"/>
    <w:rsid w:val="006F72FE"/>
    <w:rsid w:val="006F7C32"/>
    <w:rsid w:val="007013B6"/>
    <w:rsid w:val="00705817"/>
    <w:rsid w:val="007122D4"/>
    <w:rsid w:val="007165C6"/>
    <w:rsid w:val="0071765B"/>
    <w:rsid w:val="0072232E"/>
    <w:rsid w:val="00722DC6"/>
    <w:rsid w:val="00723515"/>
    <w:rsid w:val="00731D37"/>
    <w:rsid w:val="007334D7"/>
    <w:rsid w:val="00741209"/>
    <w:rsid w:val="00742477"/>
    <w:rsid w:val="00754561"/>
    <w:rsid w:val="00761A46"/>
    <w:rsid w:val="00763E09"/>
    <w:rsid w:val="00773925"/>
    <w:rsid w:val="00773CF1"/>
    <w:rsid w:val="00773EAE"/>
    <w:rsid w:val="0077558F"/>
    <w:rsid w:val="007804E1"/>
    <w:rsid w:val="00784D23"/>
    <w:rsid w:val="00787965"/>
    <w:rsid w:val="007917B9"/>
    <w:rsid w:val="00796453"/>
    <w:rsid w:val="007A57EC"/>
    <w:rsid w:val="007B32EA"/>
    <w:rsid w:val="007B6B9E"/>
    <w:rsid w:val="007B6E95"/>
    <w:rsid w:val="007C0EC3"/>
    <w:rsid w:val="007C4411"/>
    <w:rsid w:val="007C63DA"/>
    <w:rsid w:val="007C7BC2"/>
    <w:rsid w:val="007D14A9"/>
    <w:rsid w:val="007D4F10"/>
    <w:rsid w:val="007E1849"/>
    <w:rsid w:val="007E2085"/>
    <w:rsid w:val="007E339F"/>
    <w:rsid w:val="007E4456"/>
    <w:rsid w:val="007E4B9D"/>
    <w:rsid w:val="007F5FD9"/>
    <w:rsid w:val="008051E0"/>
    <w:rsid w:val="00805E15"/>
    <w:rsid w:val="0080693A"/>
    <w:rsid w:val="00807D0F"/>
    <w:rsid w:val="00810347"/>
    <w:rsid w:val="00817A46"/>
    <w:rsid w:val="008229C2"/>
    <w:rsid w:val="00825875"/>
    <w:rsid w:val="00826C77"/>
    <w:rsid w:val="00831C82"/>
    <w:rsid w:val="00835F4C"/>
    <w:rsid w:val="0083641C"/>
    <w:rsid w:val="00836B76"/>
    <w:rsid w:val="00836F9C"/>
    <w:rsid w:val="0084478C"/>
    <w:rsid w:val="00846CF9"/>
    <w:rsid w:val="008507EF"/>
    <w:rsid w:val="00850932"/>
    <w:rsid w:val="0085496F"/>
    <w:rsid w:val="008641D5"/>
    <w:rsid w:val="008662E3"/>
    <w:rsid w:val="008674E9"/>
    <w:rsid w:val="00872342"/>
    <w:rsid w:val="00872C6F"/>
    <w:rsid w:val="00873B74"/>
    <w:rsid w:val="00875497"/>
    <w:rsid w:val="00875567"/>
    <w:rsid w:val="00883AD2"/>
    <w:rsid w:val="00890491"/>
    <w:rsid w:val="00890F04"/>
    <w:rsid w:val="008957DC"/>
    <w:rsid w:val="00895DFC"/>
    <w:rsid w:val="008A6B54"/>
    <w:rsid w:val="008C0D01"/>
    <w:rsid w:val="008D1DA5"/>
    <w:rsid w:val="008E07AE"/>
    <w:rsid w:val="008E6831"/>
    <w:rsid w:val="008E695B"/>
    <w:rsid w:val="008F2104"/>
    <w:rsid w:val="008F5FE3"/>
    <w:rsid w:val="00906D41"/>
    <w:rsid w:val="009117BB"/>
    <w:rsid w:val="0091227B"/>
    <w:rsid w:val="009202A0"/>
    <w:rsid w:val="00921085"/>
    <w:rsid w:val="0092375C"/>
    <w:rsid w:val="00926F34"/>
    <w:rsid w:val="00927059"/>
    <w:rsid w:val="00931A13"/>
    <w:rsid w:val="00934A78"/>
    <w:rsid w:val="00935CB3"/>
    <w:rsid w:val="009409C0"/>
    <w:rsid w:val="00942F18"/>
    <w:rsid w:val="00944AE0"/>
    <w:rsid w:val="009466F2"/>
    <w:rsid w:val="0094733C"/>
    <w:rsid w:val="00951F27"/>
    <w:rsid w:val="00952396"/>
    <w:rsid w:val="009556FF"/>
    <w:rsid w:val="009579DC"/>
    <w:rsid w:val="009617D1"/>
    <w:rsid w:val="0096685B"/>
    <w:rsid w:val="0097162A"/>
    <w:rsid w:val="00973478"/>
    <w:rsid w:val="009744E2"/>
    <w:rsid w:val="00986205"/>
    <w:rsid w:val="00990097"/>
    <w:rsid w:val="00992A0C"/>
    <w:rsid w:val="00993FC9"/>
    <w:rsid w:val="00994485"/>
    <w:rsid w:val="00995653"/>
    <w:rsid w:val="009A2992"/>
    <w:rsid w:val="009A3D89"/>
    <w:rsid w:val="009A6C84"/>
    <w:rsid w:val="009B70CB"/>
    <w:rsid w:val="009C2D7C"/>
    <w:rsid w:val="009C5F5C"/>
    <w:rsid w:val="009D0928"/>
    <w:rsid w:val="009D55DD"/>
    <w:rsid w:val="009E27DB"/>
    <w:rsid w:val="009E3116"/>
    <w:rsid w:val="009E32E5"/>
    <w:rsid w:val="009E68F7"/>
    <w:rsid w:val="009F024D"/>
    <w:rsid w:val="009F2CBD"/>
    <w:rsid w:val="009F5E41"/>
    <w:rsid w:val="009F6033"/>
    <w:rsid w:val="00A010DE"/>
    <w:rsid w:val="00A11894"/>
    <w:rsid w:val="00A3164A"/>
    <w:rsid w:val="00A31856"/>
    <w:rsid w:val="00A322CD"/>
    <w:rsid w:val="00A33444"/>
    <w:rsid w:val="00A36251"/>
    <w:rsid w:val="00A42603"/>
    <w:rsid w:val="00A42644"/>
    <w:rsid w:val="00A43110"/>
    <w:rsid w:val="00A438FE"/>
    <w:rsid w:val="00A451B6"/>
    <w:rsid w:val="00A46236"/>
    <w:rsid w:val="00A5040D"/>
    <w:rsid w:val="00A519AB"/>
    <w:rsid w:val="00A53646"/>
    <w:rsid w:val="00A53661"/>
    <w:rsid w:val="00A56D46"/>
    <w:rsid w:val="00A60680"/>
    <w:rsid w:val="00A62128"/>
    <w:rsid w:val="00A65197"/>
    <w:rsid w:val="00A6630D"/>
    <w:rsid w:val="00A7079F"/>
    <w:rsid w:val="00A9322F"/>
    <w:rsid w:val="00A94C8E"/>
    <w:rsid w:val="00AA37DD"/>
    <w:rsid w:val="00AA66E8"/>
    <w:rsid w:val="00AB2F54"/>
    <w:rsid w:val="00AC07B5"/>
    <w:rsid w:val="00AC6E57"/>
    <w:rsid w:val="00AD4488"/>
    <w:rsid w:val="00AD58C8"/>
    <w:rsid w:val="00AD74F2"/>
    <w:rsid w:val="00AD75E5"/>
    <w:rsid w:val="00AE03AF"/>
    <w:rsid w:val="00AE21C6"/>
    <w:rsid w:val="00AF2891"/>
    <w:rsid w:val="00AF349A"/>
    <w:rsid w:val="00AF5BCA"/>
    <w:rsid w:val="00AF5D24"/>
    <w:rsid w:val="00AF68F2"/>
    <w:rsid w:val="00AF7298"/>
    <w:rsid w:val="00B001FF"/>
    <w:rsid w:val="00B06936"/>
    <w:rsid w:val="00B06B42"/>
    <w:rsid w:val="00B10AE0"/>
    <w:rsid w:val="00B11972"/>
    <w:rsid w:val="00B11AE3"/>
    <w:rsid w:val="00B12712"/>
    <w:rsid w:val="00B139A1"/>
    <w:rsid w:val="00B467E0"/>
    <w:rsid w:val="00B51FC7"/>
    <w:rsid w:val="00B56239"/>
    <w:rsid w:val="00B62DB9"/>
    <w:rsid w:val="00B70B70"/>
    <w:rsid w:val="00B720C1"/>
    <w:rsid w:val="00B76327"/>
    <w:rsid w:val="00B80254"/>
    <w:rsid w:val="00B80EBE"/>
    <w:rsid w:val="00B83E71"/>
    <w:rsid w:val="00B84BD3"/>
    <w:rsid w:val="00B92D7C"/>
    <w:rsid w:val="00B932E3"/>
    <w:rsid w:val="00B9335A"/>
    <w:rsid w:val="00B946F7"/>
    <w:rsid w:val="00B96BB1"/>
    <w:rsid w:val="00B96CCF"/>
    <w:rsid w:val="00BA1470"/>
    <w:rsid w:val="00BA200B"/>
    <w:rsid w:val="00BB26B0"/>
    <w:rsid w:val="00BB3CE7"/>
    <w:rsid w:val="00BC3E41"/>
    <w:rsid w:val="00BE5316"/>
    <w:rsid w:val="00BF11A0"/>
    <w:rsid w:val="00BF579C"/>
    <w:rsid w:val="00C0103D"/>
    <w:rsid w:val="00C01152"/>
    <w:rsid w:val="00C017AB"/>
    <w:rsid w:val="00C057EE"/>
    <w:rsid w:val="00C2120A"/>
    <w:rsid w:val="00C21E25"/>
    <w:rsid w:val="00C24479"/>
    <w:rsid w:val="00C30B22"/>
    <w:rsid w:val="00C37B1D"/>
    <w:rsid w:val="00C412A3"/>
    <w:rsid w:val="00C41FB8"/>
    <w:rsid w:val="00C43985"/>
    <w:rsid w:val="00C43CCF"/>
    <w:rsid w:val="00C4516B"/>
    <w:rsid w:val="00C4529C"/>
    <w:rsid w:val="00C50527"/>
    <w:rsid w:val="00C50A31"/>
    <w:rsid w:val="00C5225B"/>
    <w:rsid w:val="00C53E57"/>
    <w:rsid w:val="00C60884"/>
    <w:rsid w:val="00C61968"/>
    <w:rsid w:val="00C70F4A"/>
    <w:rsid w:val="00C713D5"/>
    <w:rsid w:val="00C73306"/>
    <w:rsid w:val="00C82EDD"/>
    <w:rsid w:val="00C8500C"/>
    <w:rsid w:val="00C91B26"/>
    <w:rsid w:val="00CA572E"/>
    <w:rsid w:val="00CA5AC6"/>
    <w:rsid w:val="00CA68A3"/>
    <w:rsid w:val="00CA699F"/>
    <w:rsid w:val="00CB1BB9"/>
    <w:rsid w:val="00CB1FB9"/>
    <w:rsid w:val="00CB2BEE"/>
    <w:rsid w:val="00CB4FFE"/>
    <w:rsid w:val="00CB75E5"/>
    <w:rsid w:val="00CB7EB3"/>
    <w:rsid w:val="00CC0600"/>
    <w:rsid w:val="00CC542C"/>
    <w:rsid w:val="00CC6135"/>
    <w:rsid w:val="00CD24EB"/>
    <w:rsid w:val="00CD2738"/>
    <w:rsid w:val="00CD3A89"/>
    <w:rsid w:val="00CD7F28"/>
    <w:rsid w:val="00CE111F"/>
    <w:rsid w:val="00CE23E6"/>
    <w:rsid w:val="00CE47C7"/>
    <w:rsid w:val="00CE5E0D"/>
    <w:rsid w:val="00CF3A07"/>
    <w:rsid w:val="00CF3E8B"/>
    <w:rsid w:val="00CF5370"/>
    <w:rsid w:val="00CF7D25"/>
    <w:rsid w:val="00CF7E35"/>
    <w:rsid w:val="00D00646"/>
    <w:rsid w:val="00D010FE"/>
    <w:rsid w:val="00D029FB"/>
    <w:rsid w:val="00D058EF"/>
    <w:rsid w:val="00D064BD"/>
    <w:rsid w:val="00D06DB3"/>
    <w:rsid w:val="00D1251C"/>
    <w:rsid w:val="00D13BCF"/>
    <w:rsid w:val="00D1484C"/>
    <w:rsid w:val="00D163DD"/>
    <w:rsid w:val="00D25066"/>
    <w:rsid w:val="00D2593A"/>
    <w:rsid w:val="00D259B1"/>
    <w:rsid w:val="00D25BC3"/>
    <w:rsid w:val="00D2619D"/>
    <w:rsid w:val="00D330F7"/>
    <w:rsid w:val="00D37DCD"/>
    <w:rsid w:val="00D4542C"/>
    <w:rsid w:val="00D46638"/>
    <w:rsid w:val="00D47F5C"/>
    <w:rsid w:val="00D51982"/>
    <w:rsid w:val="00D51B58"/>
    <w:rsid w:val="00D550F4"/>
    <w:rsid w:val="00D57238"/>
    <w:rsid w:val="00D616C6"/>
    <w:rsid w:val="00D632EB"/>
    <w:rsid w:val="00D6397E"/>
    <w:rsid w:val="00D6538E"/>
    <w:rsid w:val="00D65507"/>
    <w:rsid w:val="00D66BE2"/>
    <w:rsid w:val="00D7051A"/>
    <w:rsid w:val="00D87C33"/>
    <w:rsid w:val="00D952C7"/>
    <w:rsid w:val="00DA1A61"/>
    <w:rsid w:val="00DA5573"/>
    <w:rsid w:val="00DA71D4"/>
    <w:rsid w:val="00DB1D06"/>
    <w:rsid w:val="00DB30F0"/>
    <w:rsid w:val="00DB36D3"/>
    <w:rsid w:val="00DB4DFB"/>
    <w:rsid w:val="00DB6707"/>
    <w:rsid w:val="00DB70E2"/>
    <w:rsid w:val="00DB77D6"/>
    <w:rsid w:val="00DC149E"/>
    <w:rsid w:val="00DC1C11"/>
    <w:rsid w:val="00DC4A0F"/>
    <w:rsid w:val="00DC73F6"/>
    <w:rsid w:val="00DD1736"/>
    <w:rsid w:val="00DD7B83"/>
    <w:rsid w:val="00DE2597"/>
    <w:rsid w:val="00DE4701"/>
    <w:rsid w:val="00DE7E09"/>
    <w:rsid w:val="00DF2621"/>
    <w:rsid w:val="00DF29C7"/>
    <w:rsid w:val="00DF387C"/>
    <w:rsid w:val="00DF6989"/>
    <w:rsid w:val="00E0017C"/>
    <w:rsid w:val="00E019C0"/>
    <w:rsid w:val="00E045DB"/>
    <w:rsid w:val="00E11CFF"/>
    <w:rsid w:val="00E1409B"/>
    <w:rsid w:val="00E20BD2"/>
    <w:rsid w:val="00E2338E"/>
    <w:rsid w:val="00E2648E"/>
    <w:rsid w:val="00E26C71"/>
    <w:rsid w:val="00E3163C"/>
    <w:rsid w:val="00E3371B"/>
    <w:rsid w:val="00E368F0"/>
    <w:rsid w:val="00E37762"/>
    <w:rsid w:val="00E41B7E"/>
    <w:rsid w:val="00E43696"/>
    <w:rsid w:val="00E4660A"/>
    <w:rsid w:val="00E51EA9"/>
    <w:rsid w:val="00E62964"/>
    <w:rsid w:val="00E62F86"/>
    <w:rsid w:val="00E66109"/>
    <w:rsid w:val="00E74501"/>
    <w:rsid w:val="00E75982"/>
    <w:rsid w:val="00E80737"/>
    <w:rsid w:val="00E82E5E"/>
    <w:rsid w:val="00E83841"/>
    <w:rsid w:val="00E87F21"/>
    <w:rsid w:val="00E90F66"/>
    <w:rsid w:val="00E942F3"/>
    <w:rsid w:val="00E97DB8"/>
    <w:rsid w:val="00E97ED3"/>
    <w:rsid w:val="00EB7E63"/>
    <w:rsid w:val="00EC0ADC"/>
    <w:rsid w:val="00EC0C29"/>
    <w:rsid w:val="00EC3EE2"/>
    <w:rsid w:val="00EC6185"/>
    <w:rsid w:val="00EC650D"/>
    <w:rsid w:val="00ED039C"/>
    <w:rsid w:val="00EE201D"/>
    <w:rsid w:val="00EE235A"/>
    <w:rsid w:val="00EE2645"/>
    <w:rsid w:val="00EE2998"/>
    <w:rsid w:val="00EE3274"/>
    <w:rsid w:val="00EE3E4C"/>
    <w:rsid w:val="00EE5C2E"/>
    <w:rsid w:val="00EE6866"/>
    <w:rsid w:val="00EF59EE"/>
    <w:rsid w:val="00F013D9"/>
    <w:rsid w:val="00F0153B"/>
    <w:rsid w:val="00F0572D"/>
    <w:rsid w:val="00F06A9A"/>
    <w:rsid w:val="00F12778"/>
    <w:rsid w:val="00F23EDE"/>
    <w:rsid w:val="00F26604"/>
    <w:rsid w:val="00F33926"/>
    <w:rsid w:val="00F3525A"/>
    <w:rsid w:val="00F40C65"/>
    <w:rsid w:val="00F468BD"/>
    <w:rsid w:val="00F546B8"/>
    <w:rsid w:val="00F575B5"/>
    <w:rsid w:val="00F629E8"/>
    <w:rsid w:val="00F74540"/>
    <w:rsid w:val="00F762C2"/>
    <w:rsid w:val="00F763CC"/>
    <w:rsid w:val="00F76CE1"/>
    <w:rsid w:val="00F813F9"/>
    <w:rsid w:val="00F90228"/>
    <w:rsid w:val="00F958C5"/>
    <w:rsid w:val="00F979B7"/>
    <w:rsid w:val="00FA046D"/>
    <w:rsid w:val="00FA54B5"/>
    <w:rsid w:val="00FB0D69"/>
    <w:rsid w:val="00FB370C"/>
    <w:rsid w:val="00FB70A9"/>
    <w:rsid w:val="00FB72EE"/>
    <w:rsid w:val="00FC1D74"/>
    <w:rsid w:val="00FC255F"/>
    <w:rsid w:val="00FC3C83"/>
    <w:rsid w:val="00FD7C57"/>
    <w:rsid w:val="00FE118A"/>
    <w:rsid w:val="00FE32F2"/>
    <w:rsid w:val="00FE4ACB"/>
    <w:rsid w:val="00FE6DD4"/>
    <w:rsid w:val="00FF339F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80B7F9"/>
  <w15:chartTrackingRefBased/>
  <w15:docId w15:val="{235FFD3A-B153-41AE-9F8F-C301F99E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85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31856"/>
    <w:pPr>
      <w:keepNext/>
      <w:widowControl/>
      <w:tabs>
        <w:tab w:val="left" w:pos="284"/>
      </w:tabs>
      <w:autoSpaceDE/>
      <w:autoSpaceDN/>
      <w:adjustRightInd/>
      <w:ind w:left="-567" w:right="112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A31856"/>
    <w:pPr>
      <w:keepNext/>
      <w:widowControl/>
      <w:tabs>
        <w:tab w:val="left" w:pos="284"/>
      </w:tabs>
      <w:autoSpaceDE/>
      <w:autoSpaceDN/>
      <w:adjustRightInd/>
      <w:ind w:left="-709" w:right="-455"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A31856"/>
    <w:pPr>
      <w:keepNext/>
      <w:widowControl/>
      <w:tabs>
        <w:tab w:val="left" w:pos="284"/>
      </w:tabs>
      <w:autoSpaceDE/>
      <w:autoSpaceDN/>
      <w:adjustRightInd/>
      <w:ind w:right="-455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AF729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0175E0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qFormat/>
    <w:rsid w:val="00B11AE3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A31856"/>
    <w:pPr>
      <w:widowControl/>
      <w:autoSpaceDE/>
      <w:autoSpaceDN/>
      <w:adjustRightInd/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3185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A3185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A31856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semiHidden/>
    <w:locked/>
    <w:rsid w:val="000175E0"/>
    <w:rPr>
      <w:rFonts w:ascii="Calibri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semiHidden/>
    <w:locked/>
    <w:rsid w:val="00B11AE3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locked/>
    <w:rsid w:val="00A31856"/>
    <w:rPr>
      <w:rFonts w:ascii="Cambria" w:hAnsi="Cambria" w:cs="Times New Roman"/>
    </w:rPr>
  </w:style>
  <w:style w:type="paragraph" w:customStyle="1" w:styleId="Style1">
    <w:name w:val="Style1"/>
    <w:basedOn w:val="a"/>
    <w:rsid w:val="00A31856"/>
    <w:pPr>
      <w:jc w:val="center"/>
    </w:pPr>
  </w:style>
  <w:style w:type="paragraph" w:customStyle="1" w:styleId="Style2">
    <w:name w:val="Style2"/>
    <w:basedOn w:val="a"/>
    <w:uiPriority w:val="99"/>
    <w:rsid w:val="00A31856"/>
    <w:pPr>
      <w:spacing w:line="288" w:lineRule="exact"/>
      <w:ind w:firstLine="648"/>
      <w:jc w:val="both"/>
    </w:pPr>
  </w:style>
  <w:style w:type="paragraph" w:customStyle="1" w:styleId="Style3">
    <w:name w:val="Style3"/>
    <w:basedOn w:val="a"/>
    <w:uiPriority w:val="99"/>
    <w:rsid w:val="00A31856"/>
    <w:pPr>
      <w:spacing w:line="274" w:lineRule="exact"/>
    </w:pPr>
  </w:style>
  <w:style w:type="paragraph" w:customStyle="1" w:styleId="Style4">
    <w:name w:val="Style4"/>
    <w:basedOn w:val="a"/>
    <w:uiPriority w:val="99"/>
    <w:rsid w:val="00A31856"/>
  </w:style>
  <w:style w:type="paragraph" w:customStyle="1" w:styleId="Style5">
    <w:name w:val="Style5"/>
    <w:basedOn w:val="a"/>
    <w:uiPriority w:val="99"/>
    <w:rsid w:val="00A31856"/>
    <w:pPr>
      <w:spacing w:line="274" w:lineRule="exact"/>
      <w:ind w:firstLine="734"/>
      <w:jc w:val="both"/>
    </w:pPr>
  </w:style>
  <w:style w:type="character" w:customStyle="1" w:styleId="FontStyle11">
    <w:name w:val="Font Style11"/>
    <w:uiPriority w:val="99"/>
    <w:rsid w:val="00A31856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A31856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rsid w:val="00A31856"/>
    <w:rPr>
      <w:rFonts w:ascii="Times New Roman" w:hAnsi="Times New Roman" w:cs="Times New Roman"/>
      <w:b/>
      <w:bCs/>
      <w:i/>
      <w:iCs/>
      <w:spacing w:val="-30"/>
      <w:sz w:val="26"/>
      <w:szCs w:val="26"/>
    </w:rPr>
  </w:style>
  <w:style w:type="character" w:customStyle="1" w:styleId="FontStyle14">
    <w:name w:val="Font Style14"/>
    <w:rsid w:val="00A31856"/>
    <w:rPr>
      <w:rFonts w:ascii="Times New Roman" w:hAnsi="Times New Roman" w:cs="Times New Roman"/>
      <w:i/>
      <w:iCs/>
      <w:sz w:val="36"/>
      <w:szCs w:val="36"/>
    </w:rPr>
  </w:style>
  <w:style w:type="character" w:customStyle="1" w:styleId="FontStyle15">
    <w:name w:val="Font Style15"/>
    <w:rsid w:val="00A31856"/>
    <w:rPr>
      <w:rFonts w:ascii="Times New Roman" w:hAnsi="Times New Roman" w:cs="Times New Roman"/>
      <w:i/>
      <w:iCs/>
      <w:spacing w:val="-50"/>
      <w:sz w:val="50"/>
      <w:szCs w:val="50"/>
    </w:rPr>
  </w:style>
  <w:style w:type="character" w:customStyle="1" w:styleId="FontStyle16">
    <w:name w:val="Font Style16"/>
    <w:rsid w:val="00A31856"/>
    <w:rPr>
      <w:rFonts w:ascii="Times New Roman" w:hAnsi="Times New Roman" w:cs="Times New Roman"/>
      <w:b/>
      <w:bCs/>
      <w:smallCaps/>
      <w:sz w:val="34"/>
      <w:szCs w:val="34"/>
    </w:rPr>
  </w:style>
  <w:style w:type="character" w:customStyle="1" w:styleId="FontStyle17">
    <w:name w:val="Font Style17"/>
    <w:rsid w:val="00A31856"/>
    <w:rPr>
      <w:rFonts w:ascii="Times New Roman" w:hAnsi="Times New Roman" w:cs="Times New Roman"/>
      <w:i/>
      <w:iCs/>
      <w:spacing w:val="-20"/>
      <w:sz w:val="24"/>
      <w:szCs w:val="24"/>
    </w:rPr>
  </w:style>
  <w:style w:type="paragraph" w:styleId="a3">
    <w:name w:val="Balloon Text"/>
    <w:basedOn w:val="a"/>
    <w:link w:val="a4"/>
    <w:rsid w:val="00A31856"/>
    <w:pPr>
      <w:widowControl/>
      <w:autoSpaceDE/>
      <w:autoSpaceDN/>
      <w:adjustRightInd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semiHidden/>
    <w:locked/>
    <w:rsid w:val="00A31856"/>
    <w:rPr>
      <w:rFonts w:ascii="Tahoma" w:hAnsi="Tahoma" w:cs="Tahoma"/>
      <w:sz w:val="16"/>
      <w:szCs w:val="16"/>
    </w:rPr>
  </w:style>
  <w:style w:type="paragraph" w:customStyle="1" w:styleId="Style7">
    <w:name w:val="Style7"/>
    <w:basedOn w:val="a"/>
    <w:rsid w:val="00A31856"/>
    <w:pPr>
      <w:spacing w:line="288" w:lineRule="exact"/>
      <w:ind w:hanging="360"/>
    </w:pPr>
  </w:style>
  <w:style w:type="paragraph" w:customStyle="1" w:styleId="Style6">
    <w:name w:val="Style6"/>
    <w:basedOn w:val="a"/>
    <w:rsid w:val="00A31856"/>
    <w:pPr>
      <w:spacing w:line="274" w:lineRule="exact"/>
    </w:pPr>
  </w:style>
  <w:style w:type="paragraph" w:customStyle="1" w:styleId="Style8">
    <w:name w:val="Style8"/>
    <w:basedOn w:val="a"/>
    <w:rsid w:val="00A31856"/>
    <w:pPr>
      <w:spacing w:line="281" w:lineRule="exact"/>
      <w:jc w:val="center"/>
    </w:pPr>
  </w:style>
  <w:style w:type="paragraph" w:customStyle="1" w:styleId="Style9">
    <w:name w:val="Style9"/>
    <w:basedOn w:val="a"/>
    <w:rsid w:val="00A31856"/>
    <w:pPr>
      <w:jc w:val="center"/>
    </w:pPr>
  </w:style>
  <w:style w:type="paragraph" w:styleId="a5">
    <w:name w:val="footer"/>
    <w:basedOn w:val="a"/>
    <w:link w:val="a6"/>
    <w:uiPriority w:val="99"/>
    <w:rsid w:val="00A3185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A31856"/>
    <w:rPr>
      <w:rFonts w:cs="Times New Roman"/>
      <w:sz w:val="24"/>
      <w:szCs w:val="24"/>
    </w:rPr>
  </w:style>
  <w:style w:type="character" w:styleId="a7">
    <w:name w:val="page number"/>
    <w:rsid w:val="00A31856"/>
    <w:rPr>
      <w:rFonts w:cs="Times New Roman"/>
    </w:rPr>
  </w:style>
  <w:style w:type="paragraph" w:customStyle="1" w:styleId="CharCharCharChar">
    <w:name w:val="Char Char Знак Знак Char Char"/>
    <w:basedOn w:val="a"/>
    <w:rsid w:val="00A31856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Название"/>
    <w:basedOn w:val="a"/>
    <w:link w:val="a9"/>
    <w:qFormat/>
    <w:rsid w:val="00A31856"/>
    <w:pPr>
      <w:widowControl/>
      <w:autoSpaceDE/>
      <w:autoSpaceDN/>
      <w:adjustRightInd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9">
    <w:name w:val="Название Знак"/>
    <w:link w:val="a8"/>
    <w:locked/>
    <w:rsid w:val="00A31856"/>
    <w:rPr>
      <w:rFonts w:ascii="Cambria" w:hAnsi="Cambria" w:cs="Times New Roman"/>
      <w:b/>
      <w:bCs/>
      <w:kern w:val="28"/>
      <w:sz w:val="32"/>
      <w:szCs w:val="32"/>
    </w:rPr>
  </w:style>
  <w:style w:type="paragraph" w:styleId="aa">
    <w:name w:val="Subtitle"/>
    <w:basedOn w:val="a"/>
    <w:link w:val="ab"/>
    <w:qFormat/>
    <w:rsid w:val="00A31856"/>
    <w:pPr>
      <w:widowControl/>
      <w:autoSpaceDE/>
      <w:autoSpaceDN/>
      <w:adjustRightInd/>
      <w:jc w:val="center"/>
    </w:pPr>
    <w:rPr>
      <w:rFonts w:ascii="Cambria" w:hAnsi="Cambria"/>
      <w:lang w:val="x-none" w:eastAsia="x-none"/>
    </w:rPr>
  </w:style>
  <w:style w:type="character" w:customStyle="1" w:styleId="ab">
    <w:name w:val="Подзаголовок Знак"/>
    <w:link w:val="aa"/>
    <w:locked/>
    <w:rsid w:val="00A31856"/>
    <w:rPr>
      <w:rFonts w:ascii="Cambria" w:hAnsi="Cambria" w:cs="Times New Roman"/>
      <w:sz w:val="24"/>
      <w:szCs w:val="24"/>
    </w:rPr>
  </w:style>
  <w:style w:type="paragraph" w:styleId="21">
    <w:name w:val="Body Text 2"/>
    <w:basedOn w:val="a"/>
    <w:link w:val="22"/>
    <w:rsid w:val="00A31856"/>
    <w:pPr>
      <w:jc w:val="both"/>
    </w:pPr>
    <w:rPr>
      <w:lang w:val="x-none" w:eastAsia="x-none"/>
    </w:rPr>
  </w:style>
  <w:style w:type="character" w:customStyle="1" w:styleId="22">
    <w:name w:val="Основной текст 2 Знак"/>
    <w:link w:val="21"/>
    <w:semiHidden/>
    <w:locked/>
    <w:rsid w:val="00A3185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rsid w:val="00A31856"/>
    <w:pPr>
      <w:widowControl/>
      <w:autoSpaceDE/>
      <w:autoSpaceDN/>
      <w:adjustRightInd/>
      <w:ind w:left="709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semiHidden/>
    <w:locked/>
    <w:rsid w:val="00A31856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rsid w:val="00A31856"/>
    <w:pPr>
      <w:widowControl/>
      <w:autoSpaceDE/>
      <w:autoSpaceDN/>
      <w:adjustRightInd/>
      <w:ind w:left="567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semiHidden/>
    <w:locked/>
    <w:rsid w:val="00A31856"/>
    <w:rPr>
      <w:rFonts w:cs="Times New Roman"/>
      <w:sz w:val="16"/>
      <w:szCs w:val="16"/>
    </w:rPr>
  </w:style>
  <w:style w:type="paragraph" w:styleId="ac">
    <w:name w:val="Body Text"/>
    <w:basedOn w:val="a"/>
    <w:link w:val="ad"/>
    <w:rsid w:val="00A31856"/>
    <w:pPr>
      <w:widowControl/>
      <w:autoSpaceDE/>
      <w:autoSpaceDN/>
      <w:adjustRightInd/>
    </w:pPr>
    <w:rPr>
      <w:lang w:val="x-none" w:eastAsia="x-none"/>
    </w:rPr>
  </w:style>
  <w:style w:type="character" w:customStyle="1" w:styleId="ad">
    <w:name w:val="Основной текст Знак"/>
    <w:link w:val="ac"/>
    <w:semiHidden/>
    <w:locked/>
    <w:rsid w:val="00A31856"/>
    <w:rPr>
      <w:rFonts w:cs="Times New Roman"/>
      <w:sz w:val="24"/>
      <w:szCs w:val="24"/>
    </w:rPr>
  </w:style>
  <w:style w:type="paragraph" w:styleId="ae">
    <w:name w:val="Block Text"/>
    <w:basedOn w:val="a"/>
    <w:rsid w:val="00A31856"/>
    <w:pPr>
      <w:widowControl/>
      <w:tabs>
        <w:tab w:val="left" w:pos="-284"/>
      </w:tabs>
      <w:autoSpaceDE/>
      <w:autoSpaceDN/>
      <w:adjustRightInd/>
      <w:ind w:left="-567" w:right="-455" w:firstLine="425"/>
      <w:jc w:val="both"/>
    </w:pPr>
    <w:rPr>
      <w:b/>
      <w:bCs/>
    </w:rPr>
  </w:style>
  <w:style w:type="paragraph" w:customStyle="1" w:styleId="af">
    <w:name w:val="Стиль"/>
    <w:rsid w:val="00A31856"/>
    <w:pPr>
      <w:widowControl w:val="0"/>
    </w:pPr>
    <w:rPr>
      <w:spacing w:val="-1"/>
      <w:kern w:val="65535"/>
      <w:position w:val="-1"/>
      <w:sz w:val="24"/>
      <w:szCs w:val="24"/>
      <w:lang w:val="en-US"/>
    </w:rPr>
  </w:style>
  <w:style w:type="paragraph" w:styleId="af0">
    <w:name w:val="header"/>
    <w:basedOn w:val="a"/>
    <w:link w:val="af1"/>
    <w:rsid w:val="00A31856"/>
    <w:pPr>
      <w:widowControl/>
      <w:tabs>
        <w:tab w:val="center" w:pos="4677"/>
        <w:tab w:val="right" w:pos="9355"/>
      </w:tabs>
      <w:autoSpaceDE/>
      <w:autoSpaceDN/>
      <w:adjustRightInd/>
    </w:pPr>
    <w:rPr>
      <w:lang w:val="x-none" w:eastAsia="x-none"/>
    </w:rPr>
  </w:style>
  <w:style w:type="character" w:customStyle="1" w:styleId="af1">
    <w:name w:val="Верхний колонтитул Знак"/>
    <w:link w:val="af0"/>
    <w:semiHidden/>
    <w:locked/>
    <w:rsid w:val="00A31856"/>
    <w:rPr>
      <w:rFonts w:cs="Times New Roman"/>
      <w:sz w:val="24"/>
      <w:szCs w:val="24"/>
    </w:rPr>
  </w:style>
  <w:style w:type="character" w:styleId="af2">
    <w:name w:val="Strong"/>
    <w:qFormat/>
    <w:rsid w:val="00A31856"/>
    <w:rPr>
      <w:rFonts w:cs="Times New Roman"/>
      <w:b/>
      <w:bCs/>
    </w:rPr>
  </w:style>
  <w:style w:type="paragraph" w:customStyle="1" w:styleId="Iauiue">
    <w:name w:val="Iau?iue"/>
    <w:rsid w:val="00A31856"/>
    <w:pPr>
      <w:jc w:val="both"/>
    </w:pPr>
    <w:rPr>
      <w:rFonts w:ascii="Bodoni" w:hAnsi="Bodoni" w:cs="Bodoni"/>
      <w:sz w:val="28"/>
      <w:szCs w:val="28"/>
    </w:rPr>
  </w:style>
  <w:style w:type="paragraph" w:customStyle="1" w:styleId="ConsPlusNormal">
    <w:name w:val="ConsPlusNormal"/>
    <w:link w:val="ConsPlusNormal0"/>
    <w:rsid w:val="00497A8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497A8A"/>
    <w:rPr>
      <w:rFonts w:ascii="Arial" w:hAnsi="Arial" w:cs="Arial"/>
      <w:lang w:val="ru-RU" w:eastAsia="ru-RU" w:bidi="ar-SA"/>
    </w:rPr>
  </w:style>
  <w:style w:type="paragraph" w:customStyle="1" w:styleId="1KGK9">
    <w:name w:val="1KG=K9"/>
    <w:semiHidden/>
    <w:rsid w:val="00E66109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table" w:styleId="af3">
    <w:name w:val="Table Grid"/>
    <w:basedOn w:val="a1"/>
    <w:uiPriority w:val="59"/>
    <w:rsid w:val="00F763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76">
    <w:name w:val="xl76"/>
    <w:basedOn w:val="a"/>
    <w:rsid w:val="00831C82"/>
    <w:pPr>
      <w:widowControl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DefinitionTerm">
    <w:name w:val="Definition Term"/>
    <w:basedOn w:val="a"/>
    <w:next w:val="a"/>
    <w:rsid w:val="00831C82"/>
    <w:pPr>
      <w:autoSpaceDE/>
      <w:autoSpaceDN/>
      <w:adjustRightInd/>
      <w:spacing w:before="120" w:after="60"/>
      <w:jc w:val="both"/>
    </w:pPr>
  </w:style>
  <w:style w:type="paragraph" w:styleId="af4">
    <w:name w:val="Plain Text"/>
    <w:basedOn w:val="a"/>
    <w:link w:val="af5"/>
    <w:rsid w:val="00BE5316"/>
    <w:pPr>
      <w:widowControl/>
      <w:autoSpaceDE/>
      <w:autoSpaceDN/>
      <w:adjustRightInd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5">
    <w:name w:val="Текст Знак"/>
    <w:link w:val="af4"/>
    <w:semiHidden/>
    <w:locked/>
    <w:rPr>
      <w:rFonts w:ascii="Courier New" w:hAnsi="Courier New" w:cs="Courier New"/>
      <w:sz w:val="20"/>
      <w:szCs w:val="20"/>
    </w:rPr>
  </w:style>
  <w:style w:type="character" w:styleId="af6">
    <w:name w:val="Hyperlink"/>
    <w:rsid w:val="00F629E8"/>
    <w:rPr>
      <w:rFonts w:cs="Times New Roman"/>
      <w:color w:val="0857A6"/>
      <w:u w:val="single"/>
    </w:rPr>
  </w:style>
  <w:style w:type="paragraph" w:styleId="25">
    <w:name w:val="List 2"/>
    <w:basedOn w:val="a"/>
    <w:rsid w:val="00AF7298"/>
    <w:pPr>
      <w:widowControl/>
      <w:autoSpaceDE/>
      <w:autoSpaceDN/>
      <w:adjustRightInd/>
      <w:ind w:left="566" w:hanging="283"/>
    </w:pPr>
    <w:rPr>
      <w:rFonts w:ascii="MS Sans Serif" w:hAnsi="MS Sans Serif"/>
      <w:sz w:val="20"/>
      <w:szCs w:val="20"/>
      <w:lang w:val="en-US"/>
    </w:rPr>
  </w:style>
  <w:style w:type="paragraph" w:customStyle="1" w:styleId="BodyText21">
    <w:name w:val="Body Text 21"/>
    <w:basedOn w:val="a"/>
    <w:rsid w:val="00AF7298"/>
    <w:pPr>
      <w:autoSpaceDE/>
      <w:autoSpaceDN/>
      <w:adjustRightInd/>
    </w:pPr>
    <w:rPr>
      <w:rFonts w:ascii="Century Schoolbook" w:hAnsi="Century Schoolbook"/>
      <w:szCs w:val="20"/>
    </w:rPr>
  </w:style>
  <w:style w:type="paragraph" w:styleId="HTML">
    <w:name w:val="HTML Preformatted"/>
    <w:basedOn w:val="a"/>
    <w:link w:val="HTML0"/>
    <w:rsid w:val="001C2A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semiHidden/>
    <w:locked/>
    <w:rPr>
      <w:rFonts w:ascii="Courier New" w:hAnsi="Courier New" w:cs="Courier New"/>
      <w:sz w:val="20"/>
      <w:szCs w:val="20"/>
    </w:rPr>
  </w:style>
  <w:style w:type="paragraph" w:styleId="z-">
    <w:name w:val="HTML Top of Form"/>
    <w:basedOn w:val="a"/>
    <w:next w:val="a"/>
    <w:link w:val="z-0"/>
    <w:hidden/>
    <w:rsid w:val="000175E0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eastAsia="Arial Unicode MS" w:hAnsi="Arial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link w:val="z-"/>
    <w:locked/>
    <w:rsid w:val="000175E0"/>
    <w:rPr>
      <w:rFonts w:ascii="Arial" w:eastAsia="Arial Unicode MS" w:hAnsi="Arial" w:cs="Arial"/>
      <w:vanish/>
      <w:sz w:val="16"/>
      <w:szCs w:val="16"/>
    </w:rPr>
  </w:style>
  <w:style w:type="paragraph" w:styleId="af7">
    <w:name w:val="Body Text Indent"/>
    <w:basedOn w:val="a"/>
    <w:link w:val="af8"/>
    <w:rsid w:val="002567E4"/>
    <w:pPr>
      <w:spacing w:after="120"/>
      <w:ind w:left="283"/>
    </w:pPr>
    <w:rPr>
      <w:lang w:val="x-none" w:eastAsia="x-none"/>
    </w:rPr>
  </w:style>
  <w:style w:type="character" w:customStyle="1" w:styleId="af8">
    <w:name w:val="Основной текст с отступом Знак"/>
    <w:link w:val="af7"/>
    <w:rsid w:val="002567E4"/>
    <w:rPr>
      <w:sz w:val="24"/>
      <w:szCs w:val="24"/>
    </w:rPr>
  </w:style>
  <w:style w:type="paragraph" w:styleId="af9">
    <w:name w:val="List Paragraph"/>
    <w:basedOn w:val="a"/>
    <w:uiPriority w:val="34"/>
    <w:qFormat/>
    <w:rsid w:val="00547C3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  <w:lang w:eastAsia="ja-JP"/>
    </w:rPr>
  </w:style>
  <w:style w:type="paragraph" w:customStyle="1" w:styleId="210">
    <w:name w:val="Основной текст 21"/>
    <w:basedOn w:val="a"/>
    <w:rsid w:val="00547C3F"/>
    <w:pPr>
      <w:autoSpaceDE/>
      <w:autoSpaceDN/>
      <w:adjustRightInd/>
    </w:pPr>
    <w:rPr>
      <w:rFonts w:ascii="Century Schoolbook" w:hAnsi="Century Schoolbook"/>
      <w:szCs w:val="20"/>
    </w:rPr>
  </w:style>
  <w:style w:type="character" w:customStyle="1" w:styleId="FontStyle21">
    <w:name w:val="Font Style21"/>
    <w:uiPriority w:val="99"/>
    <w:rsid w:val="00395061"/>
    <w:rPr>
      <w:rFonts w:ascii="Times New Roman" w:hAnsi="Times New Roman" w:cs="Times New Roman"/>
      <w:sz w:val="22"/>
      <w:szCs w:val="22"/>
    </w:rPr>
  </w:style>
  <w:style w:type="character" w:styleId="afa">
    <w:name w:val="FollowedHyperlink"/>
    <w:rsid w:val="004109E3"/>
    <w:rPr>
      <w:color w:val="800080"/>
      <w:u w:val="single"/>
    </w:rPr>
  </w:style>
  <w:style w:type="paragraph" w:customStyle="1" w:styleId="Default">
    <w:name w:val="Default"/>
    <w:rsid w:val="00A3164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9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18999-F1F4-4D4A-B253-6C8454894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10</Pages>
  <Words>2330</Words>
  <Characters>18645</Characters>
  <Application>Microsoft Office Word</Application>
  <DocSecurity>0</DocSecurity>
  <Lines>155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info@fpk-service.ru</vt:lpstr>
    </vt:vector>
  </TitlesOfParts>
  <Company>Инфодом</Company>
  <LinksUpToDate>false</LinksUpToDate>
  <CharactersWithSpaces>20934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info@fpk-service.ru</dc:title>
  <dc:subject/>
  <dc:creator>soerf</dc:creator>
  <cp:keywords/>
  <cp:lastModifiedBy>Вероника Степановна Бубнова</cp:lastModifiedBy>
  <cp:revision>16</cp:revision>
  <cp:lastPrinted>2017-08-25T06:22:00Z</cp:lastPrinted>
  <dcterms:created xsi:type="dcterms:W3CDTF">2025-10-02T06:58:00Z</dcterms:created>
  <dcterms:modified xsi:type="dcterms:W3CDTF">2026-06-24T04:08:00Z</dcterms:modified>
</cp:coreProperties>
</file>