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DF305E" w:rsidRPr="00AB346A" w:rsidRDefault="001D7BD5">
      <w:pPr>
        <w:tabs>
          <w:tab w:val="left" w:pos="4307"/>
          <w:tab w:val="right" w:pos="10263"/>
        </w:tabs>
        <w:rPr>
          <w:b/>
          <w:sz w:val="22"/>
          <w:szCs w:val="22"/>
        </w:rPr>
      </w:pPr>
      <w:bookmarkStart w:id="0" w:name="_GoBack"/>
      <w:bookmarkEnd w:id="0"/>
      <w:r w:rsidRPr="00AB346A">
        <w:rPr>
          <w:b/>
          <w:sz w:val="22"/>
          <w:szCs w:val="22"/>
        </w:rPr>
        <w:tab/>
      </w:r>
      <w:r w:rsidRPr="00AB346A">
        <w:rPr>
          <w:b/>
          <w:sz w:val="22"/>
          <w:szCs w:val="22"/>
        </w:rPr>
        <w:tab/>
      </w:r>
    </w:p>
    <w:p w:rsidR="001D7BD5" w:rsidRPr="00AB346A" w:rsidRDefault="00DF305E">
      <w:pPr>
        <w:tabs>
          <w:tab w:val="left" w:pos="4307"/>
          <w:tab w:val="right" w:pos="10263"/>
        </w:tabs>
        <w:rPr>
          <w:sz w:val="22"/>
          <w:szCs w:val="22"/>
        </w:rPr>
      </w:pPr>
      <w:r w:rsidRPr="00AB346A">
        <w:rPr>
          <w:b/>
          <w:sz w:val="22"/>
          <w:szCs w:val="22"/>
        </w:rPr>
        <w:t xml:space="preserve">                                                                                                                                                                            </w:t>
      </w:r>
      <w:r w:rsidR="00592554" w:rsidRPr="00AB346A">
        <w:rPr>
          <w:b/>
          <w:sz w:val="22"/>
          <w:szCs w:val="22"/>
        </w:rPr>
        <w:t>Проект</w:t>
      </w:r>
    </w:p>
    <w:p w:rsidR="00DF305E" w:rsidRPr="00AB346A" w:rsidRDefault="00DF305E">
      <w:pPr>
        <w:jc w:val="center"/>
        <w:rPr>
          <w:b/>
          <w:sz w:val="22"/>
          <w:szCs w:val="22"/>
        </w:rPr>
      </w:pPr>
    </w:p>
    <w:p w:rsidR="001D7BD5" w:rsidRPr="00AB346A" w:rsidRDefault="00817A53">
      <w:pPr>
        <w:jc w:val="center"/>
        <w:rPr>
          <w:sz w:val="22"/>
          <w:szCs w:val="22"/>
        </w:rPr>
      </w:pPr>
      <w:r w:rsidRPr="00AB346A">
        <w:rPr>
          <w:b/>
          <w:sz w:val="22"/>
          <w:szCs w:val="22"/>
        </w:rPr>
        <w:t>Контракт</w:t>
      </w:r>
      <w:r w:rsidR="001D7BD5" w:rsidRPr="00AB346A">
        <w:rPr>
          <w:sz w:val="22"/>
          <w:szCs w:val="22"/>
          <w:vertAlign w:val="superscript"/>
        </w:rPr>
        <w:t xml:space="preserve"> </w:t>
      </w:r>
      <w:r w:rsidR="001D7BD5" w:rsidRPr="00AB346A">
        <w:rPr>
          <w:b/>
          <w:sz w:val="22"/>
          <w:szCs w:val="22"/>
        </w:rPr>
        <w:t xml:space="preserve">№______ </w:t>
      </w:r>
    </w:p>
    <w:p w:rsidR="0074076B" w:rsidRPr="00AB346A" w:rsidRDefault="00E12B45" w:rsidP="00E7127E">
      <w:pPr>
        <w:jc w:val="center"/>
        <w:rPr>
          <w:b/>
          <w:color w:val="00000A"/>
          <w:sz w:val="22"/>
          <w:szCs w:val="22"/>
          <w:lang w:eastAsia="ru-RU"/>
        </w:rPr>
      </w:pPr>
      <w:r w:rsidRPr="00AB346A">
        <w:rPr>
          <w:b/>
          <w:sz w:val="22"/>
          <w:szCs w:val="22"/>
        </w:rPr>
        <w:t xml:space="preserve">на </w:t>
      </w:r>
      <w:r w:rsidR="0074076B" w:rsidRPr="00AB346A">
        <w:rPr>
          <w:b/>
          <w:color w:val="00000A"/>
          <w:sz w:val="22"/>
          <w:szCs w:val="22"/>
          <w:lang w:eastAsia="ru-RU"/>
        </w:rPr>
        <w:t xml:space="preserve">поставку </w:t>
      </w:r>
      <w:r w:rsidR="00445EC4" w:rsidRPr="00AB346A">
        <w:rPr>
          <w:b/>
          <w:color w:val="00000A"/>
          <w:sz w:val="22"/>
          <w:szCs w:val="22"/>
          <w:lang w:eastAsia="ru-RU"/>
        </w:rPr>
        <w:t xml:space="preserve">перчаток </w:t>
      </w:r>
      <w:r w:rsidR="0017097F" w:rsidRPr="00AB346A">
        <w:rPr>
          <w:b/>
          <w:color w:val="00000A"/>
          <w:sz w:val="22"/>
          <w:szCs w:val="22"/>
          <w:lang w:eastAsia="ru-RU"/>
        </w:rPr>
        <w:t>смотровых нитриловых</w:t>
      </w:r>
      <w:r w:rsidR="00445EC4" w:rsidRPr="00AB346A">
        <w:rPr>
          <w:b/>
          <w:color w:val="00000A"/>
          <w:sz w:val="22"/>
          <w:szCs w:val="22"/>
          <w:lang w:eastAsia="ru-RU"/>
        </w:rPr>
        <w:t xml:space="preserve"> </w:t>
      </w:r>
      <w:r w:rsidR="003F4C9B" w:rsidRPr="00AB346A">
        <w:rPr>
          <w:b/>
          <w:color w:val="00000A"/>
          <w:sz w:val="22"/>
          <w:szCs w:val="22"/>
          <w:lang w:eastAsia="ru-RU"/>
        </w:rPr>
        <w:t>дл</w:t>
      </w:r>
      <w:r w:rsidR="00250404" w:rsidRPr="00AB346A">
        <w:rPr>
          <w:b/>
          <w:color w:val="00000A"/>
          <w:sz w:val="22"/>
          <w:szCs w:val="22"/>
          <w:lang w:eastAsia="ru-RU"/>
        </w:rPr>
        <w:t>я нужд ФГБУЗ КБ №33 ФМБА России</w:t>
      </w:r>
    </w:p>
    <w:p w:rsidR="00250404" w:rsidRPr="00AB346A" w:rsidRDefault="00250404" w:rsidP="00250404">
      <w:pPr>
        <w:jc w:val="center"/>
        <w:rPr>
          <w:color w:val="00000A"/>
          <w:sz w:val="22"/>
          <w:szCs w:val="22"/>
          <w:lang w:eastAsia="ru-RU"/>
        </w:rPr>
      </w:pPr>
      <w:r w:rsidRPr="00AB346A">
        <w:rPr>
          <w:color w:val="00000A"/>
          <w:sz w:val="22"/>
          <w:szCs w:val="22"/>
          <w:lang w:eastAsia="ru-RU"/>
        </w:rPr>
        <w:t>(</w:t>
      </w:r>
      <w:r w:rsidRPr="00AB346A">
        <w:rPr>
          <w:bCs/>
          <w:sz w:val="22"/>
          <w:szCs w:val="22"/>
          <w:shd w:val="clear" w:color="auto" w:fill="FFFFFF"/>
        </w:rPr>
        <w:t>Идентификационный код закупки</w:t>
      </w:r>
      <w:r w:rsidR="0017097F" w:rsidRPr="00AB346A">
        <w:rPr>
          <w:color w:val="00000A"/>
          <w:sz w:val="22"/>
          <w:szCs w:val="22"/>
          <w:lang w:eastAsia="ru-RU"/>
        </w:rPr>
        <w:t xml:space="preserve"> </w:t>
      </w:r>
      <w:r w:rsidR="0017097F" w:rsidRPr="00AB346A">
        <w:rPr>
          <w:sz w:val="22"/>
          <w:szCs w:val="22"/>
        </w:rPr>
        <w:t>261365100157836510100100400000000244</w:t>
      </w:r>
      <w:r w:rsidRPr="00AB346A">
        <w:rPr>
          <w:color w:val="00000A"/>
          <w:sz w:val="22"/>
          <w:szCs w:val="22"/>
          <w:lang w:eastAsia="ru-RU"/>
        </w:rPr>
        <w:t>)</w:t>
      </w:r>
    </w:p>
    <w:p w:rsidR="003E1582" w:rsidRPr="00AB346A" w:rsidRDefault="003E1582" w:rsidP="006B093D">
      <w:pPr>
        <w:rPr>
          <w:b/>
          <w:sz w:val="22"/>
          <w:szCs w:val="22"/>
        </w:rPr>
      </w:pPr>
    </w:p>
    <w:p w:rsidR="006B093D" w:rsidRPr="00AB346A" w:rsidRDefault="001D7BD5" w:rsidP="00DC33AA">
      <w:pPr>
        <w:pStyle w:val="a9"/>
        <w:spacing w:line="300" w:lineRule="auto"/>
        <w:rPr>
          <w:b w:val="0"/>
          <w:sz w:val="22"/>
          <w:szCs w:val="22"/>
          <w:lang w:val="ru-RU"/>
        </w:rPr>
      </w:pPr>
      <w:r w:rsidRPr="00AB346A">
        <w:rPr>
          <w:color w:val="000000"/>
          <w:sz w:val="22"/>
          <w:szCs w:val="22"/>
        </w:rPr>
        <w:t> </w:t>
      </w:r>
      <w:r w:rsidRPr="00AB346A">
        <w:rPr>
          <w:sz w:val="22"/>
          <w:szCs w:val="22"/>
        </w:rPr>
        <w:t xml:space="preserve"> </w:t>
      </w:r>
      <w:r w:rsidRPr="00AB346A">
        <w:rPr>
          <w:b w:val="0"/>
          <w:sz w:val="22"/>
          <w:szCs w:val="22"/>
        </w:rPr>
        <w:t xml:space="preserve">г. Нововоронеж                                                                                 </w:t>
      </w:r>
      <w:r w:rsidR="004B470B" w:rsidRPr="00AB346A">
        <w:rPr>
          <w:b w:val="0"/>
          <w:sz w:val="22"/>
          <w:szCs w:val="22"/>
        </w:rPr>
        <w:t xml:space="preserve">         </w:t>
      </w:r>
      <w:r w:rsidR="009915F6" w:rsidRPr="00AB346A">
        <w:rPr>
          <w:b w:val="0"/>
          <w:sz w:val="22"/>
          <w:szCs w:val="22"/>
        </w:rPr>
        <w:t xml:space="preserve">                 </w:t>
      </w:r>
      <w:r w:rsidR="004B470B" w:rsidRPr="00AB346A">
        <w:rPr>
          <w:b w:val="0"/>
          <w:sz w:val="22"/>
          <w:szCs w:val="22"/>
        </w:rPr>
        <w:t xml:space="preserve"> «__</w:t>
      </w:r>
      <w:r w:rsidR="007F5DAC" w:rsidRPr="00AB346A">
        <w:rPr>
          <w:b w:val="0"/>
          <w:sz w:val="22"/>
          <w:szCs w:val="22"/>
        </w:rPr>
        <w:t>_»</w:t>
      </w:r>
      <w:r w:rsidR="007F5DAC" w:rsidRPr="00AB346A">
        <w:rPr>
          <w:sz w:val="22"/>
          <w:szCs w:val="22"/>
        </w:rPr>
        <w:t xml:space="preserve"> ___________ </w:t>
      </w:r>
      <w:r w:rsidR="007F5DAC" w:rsidRPr="00AB346A">
        <w:rPr>
          <w:b w:val="0"/>
          <w:sz w:val="22"/>
          <w:szCs w:val="22"/>
        </w:rPr>
        <w:t>202</w:t>
      </w:r>
      <w:r w:rsidR="006B093D" w:rsidRPr="00AB346A">
        <w:rPr>
          <w:b w:val="0"/>
          <w:sz w:val="22"/>
          <w:szCs w:val="22"/>
          <w:lang w:val="ru-RU"/>
        </w:rPr>
        <w:t>6</w:t>
      </w:r>
      <w:r w:rsidRPr="00AB346A">
        <w:rPr>
          <w:b w:val="0"/>
          <w:sz w:val="22"/>
          <w:szCs w:val="22"/>
        </w:rPr>
        <w:t>г.</w:t>
      </w:r>
    </w:p>
    <w:p w:rsidR="009B115B" w:rsidRPr="00AB346A" w:rsidRDefault="0017097F">
      <w:pPr>
        <w:pStyle w:val="af2"/>
        <w:jc w:val="both"/>
        <w:rPr>
          <w:rFonts w:ascii="Times New Roman" w:hAnsi="Times New Roman" w:cs="Times New Roman"/>
        </w:rPr>
      </w:pPr>
      <w:proofErr w:type="gramStart"/>
      <w:r w:rsidRPr="00AB346A">
        <w:rPr>
          <w:rFonts w:ascii="Times New Roman" w:hAnsi="Times New Roman" w:cs="Times New Roman"/>
        </w:rPr>
        <w:t>Федеральное государственное бюджетное учреждение здравоохранения «Клиническая больница №33 Федерального медико-биологического агентства» (далее – ФГБУЗ КБ №33 ФМБА России), именуемое в дальнейшем «Заказчик», в лице главного врача Ролдугина Геннадия Николаевича, действующего на основании Устава, с одной стороны и ________________ (далее – _________), именуемое в дальнейшем «Поставщик», в лице ______________, действующего на основании_________, с другой стороны, здесь и далее именуемые «Стороны», в соответствии с п.4 части</w:t>
      </w:r>
      <w:proofErr w:type="gramEnd"/>
      <w:r w:rsidRPr="00AB346A">
        <w:rPr>
          <w:rFonts w:ascii="Times New Roman" w:hAnsi="Times New Roman" w:cs="Times New Roman"/>
        </w:rPr>
        <w:t xml:space="preserve"> 1 ст.93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Контракт о нижеследующем</w:t>
      </w:r>
      <w:r w:rsidR="001D7BD5" w:rsidRPr="00AB346A">
        <w:rPr>
          <w:rFonts w:ascii="Times New Roman" w:hAnsi="Times New Roman" w:cs="Times New Roman"/>
        </w:rPr>
        <w:t>:</w:t>
      </w:r>
    </w:p>
    <w:p w:rsidR="001D7BD5" w:rsidRPr="00AB346A" w:rsidRDefault="001D7BD5" w:rsidP="00B650DF">
      <w:pPr>
        <w:jc w:val="center"/>
        <w:rPr>
          <w:sz w:val="22"/>
          <w:szCs w:val="22"/>
        </w:rPr>
      </w:pPr>
      <w:r w:rsidRPr="00AB346A">
        <w:rPr>
          <w:b/>
          <w:sz w:val="22"/>
          <w:szCs w:val="22"/>
        </w:rPr>
        <w:t xml:space="preserve">1.  Предмет </w:t>
      </w:r>
      <w:r w:rsidR="00817A53" w:rsidRPr="00AB346A">
        <w:rPr>
          <w:b/>
          <w:sz w:val="22"/>
          <w:szCs w:val="22"/>
        </w:rPr>
        <w:t>Контракт</w:t>
      </w:r>
      <w:r w:rsidRPr="00AB346A">
        <w:rPr>
          <w:b/>
          <w:sz w:val="22"/>
          <w:szCs w:val="22"/>
        </w:rPr>
        <w:t>а</w:t>
      </w:r>
    </w:p>
    <w:p w:rsidR="001D7BD5" w:rsidRPr="00AB346A" w:rsidRDefault="001D7BD5" w:rsidP="0029127E">
      <w:pPr>
        <w:jc w:val="both"/>
        <w:rPr>
          <w:sz w:val="22"/>
          <w:szCs w:val="22"/>
        </w:rPr>
      </w:pPr>
      <w:r w:rsidRPr="00AB346A">
        <w:rPr>
          <w:sz w:val="22"/>
          <w:szCs w:val="22"/>
        </w:rPr>
        <w:t xml:space="preserve">1.1. В соответствии с </w:t>
      </w:r>
      <w:r w:rsidR="00817A53" w:rsidRPr="00AB346A">
        <w:rPr>
          <w:sz w:val="22"/>
          <w:szCs w:val="22"/>
        </w:rPr>
        <w:t>Контракт</w:t>
      </w:r>
      <w:r w:rsidRPr="00AB346A">
        <w:rPr>
          <w:sz w:val="22"/>
          <w:szCs w:val="22"/>
        </w:rPr>
        <w:t>ом Поставщик обязуется в порядке и ср</w:t>
      </w:r>
      <w:r w:rsidR="00D15EE9" w:rsidRPr="00AB346A">
        <w:rPr>
          <w:sz w:val="22"/>
          <w:szCs w:val="22"/>
        </w:rPr>
        <w:t xml:space="preserve">оки, предусмотренные </w:t>
      </w:r>
      <w:r w:rsidR="00817A53" w:rsidRPr="00AB346A">
        <w:rPr>
          <w:sz w:val="22"/>
          <w:szCs w:val="22"/>
        </w:rPr>
        <w:t>Контракт</w:t>
      </w:r>
      <w:r w:rsidR="00D15EE9" w:rsidRPr="00AB346A">
        <w:rPr>
          <w:sz w:val="22"/>
          <w:szCs w:val="22"/>
        </w:rPr>
        <w:t>ом,</w:t>
      </w:r>
      <w:r w:rsidR="008A6DA7" w:rsidRPr="00AB346A">
        <w:rPr>
          <w:sz w:val="22"/>
          <w:szCs w:val="22"/>
        </w:rPr>
        <w:t xml:space="preserve"> </w:t>
      </w:r>
      <w:r w:rsidRPr="00AB346A">
        <w:rPr>
          <w:sz w:val="22"/>
          <w:szCs w:val="22"/>
        </w:rPr>
        <w:t xml:space="preserve">осуществить </w:t>
      </w:r>
      <w:r w:rsidR="00E02524" w:rsidRPr="00AB346A">
        <w:rPr>
          <w:sz w:val="22"/>
          <w:szCs w:val="22"/>
        </w:rPr>
        <w:t xml:space="preserve">поставку </w:t>
      </w:r>
      <w:r w:rsidR="00FA56A9" w:rsidRPr="00AB346A">
        <w:rPr>
          <w:color w:val="00000A"/>
          <w:sz w:val="22"/>
          <w:szCs w:val="22"/>
          <w:lang w:eastAsia="ru-RU"/>
        </w:rPr>
        <w:t xml:space="preserve">перчаток </w:t>
      </w:r>
      <w:r w:rsidR="0017097F" w:rsidRPr="00AB346A">
        <w:rPr>
          <w:color w:val="00000A"/>
          <w:sz w:val="22"/>
          <w:szCs w:val="22"/>
          <w:lang w:eastAsia="ru-RU"/>
        </w:rPr>
        <w:t>смотровых нитриловых</w:t>
      </w:r>
      <w:r w:rsidR="00FA56A9" w:rsidRPr="00AB346A">
        <w:rPr>
          <w:b/>
          <w:color w:val="00000A"/>
          <w:sz w:val="22"/>
          <w:szCs w:val="22"/>
          <w:lang w:eastAsia="ru-RU"/>
        </w:rPr>
        <w:t xml:space="preserve"> </w:t>
      </w:r>
      <w:r w:rsidRPr="00AB346A">
        <w:rPr>
          <w:sz w:val="22"/>
          <w:szCs w:val="22"/>
        </w:rPr>
        <w:t xml:space="preserve">(далее – Товар) в соответствии со Спецификацией (приложение № 1 к </w:t>
      </w:r>
      <w:r w:rsidR="00817A53" w:rsidRPr="00AB346A">
        <w:rPr>
          <w:sz w:val="22"/>
          <w:szCs w:val="22"/>
        </w:rPr>
        <w:t>Контракт</w:t>
      </w:r>
      <w:r w:rsidRPr="00AB346A">
        <w:rPr>
          <w:sz w:val="22"/>
          <w:szCs w:val="22"/>
        </w:rPr>
        <w:t xml:space="preserve">у), а Заказчик обязуется в порядке и сроки, предусмотренные </w:t>
      </w:r>
      <w:r w:rsidR="00817A53" w:rsidRPr="00AB346A">
        <w:rPr>
          <w:sz w:val="22"/>
          <w:szCs w:val="22"/>
        </w:rPr>
        <w:t>Контракт</w:t>
      </w:r>
      <w:r w:rsidRPr="00AB346A">
        <w:rPr>
          <w:sz w:val="22"/>
          <w:szCs w:val="22"/>
        </w:rPr>
        <w:t>ом, принять и оплатить поставленный Товар.</w:t>
      </w:r>
    </w:p>
    <w:p w:rsidR="001D7BD5" w:rsidRPr="00AB346A" w:rsidRDefault="001D7BD5" w:rsidP="00B650DF">
      <w:pPr>
        <w:jc w:val="both"/>
        <w:rPr>
          <w:sz w:val="22"/>
          <w:szCs w:val="22"/>
        </w:rPr>
      </w:pPr>
      <w:r w:rsidRPr="00AB346A">
        <w:rPr>
          <w:sz w:val="22"/>
          <w:szCs w:val="22"/>
        </w:rPr>
        <w:t>1.2. Номенклатура Товара и его количество определяются Спецификаци</w:t>
      </w:r>
      <w:r w:rsidR="00A51CDE" w:rsidRPr="00AB346A">
        <w:rPr>
          <w:sz w:val="22"/>
          <w:szCs w:val="22"/>
        </w:rPr>
        <w:t xml:space="preserve">ей (приложение № 1 к </w:t>
      </w:r>
      <w:r w:rsidR="00817A53" w:rsidRPr="00AB346A">
        <w:rPr>
          <w:sz w:val="22"/>
          <w:szCs w:val="22"/>
        </w:rPr>
        <w:t>Контракт</w:t>
      </w:r>
      <w:r w:rsidR="00A51CDE" w:rsidRPr="00AB346A">
        <w:rPr>
          <w:sz w:val="22"/>
          <w:szCs w:val="22"/>
        </w:rPr>
        <w:t>у).</w:t>
      </w:r>
    </w:p>
    <w:p w:rsidR="001D7BD5" w:rsidRPr="00AB346A" w:rsidRDefault="001D7BD5" w:rsidP="00B650DF">
      <w:pPr>
        <w:jc w:val="both"/>
        <w:rPr>
          <w:sz w:val="22"/>
          <w:szCs w:val="22"/>
        </w:rPr>
      </w:pPr>
      <w:r w:rsidRPr="00AB346A">
        <w:rPr>
          <w:sz w:val="22"/>
          <w:szCs w:val="22"/>
        </w:rPr>
        <w:t>1.3. Поставка Товара осуществляется с разгрузкой транспортного средства в сроки, определённые К</w:t>
      </w:r>
      <w:r w:rsidR="004B42AA" w:rsidRPr="00AB346A">
        <w:rPr>
          <w:sz w:val="22"/>
          <w:szCs w:val="22"/>
        </w:rPr>
        <w:t>алендарным планом (приложение №2</w:t>
      </w:r>
      <w:r w:rsidRPr="00AB346A">
        <w:rPr>
          <w:sz w:val="22"/>
          <w:szCs w:val="22"/>
        </w:rPr>
        <w:t xml:space="preserve"> к </w:t>
      </w:r>
      <w:r w:rsidR="00817A53" w:rsidRPr="00AB346A">
        <w:rPr>
          <w:sz w:val="22"/>
          <w:szCs w:val="22"/>
        </w:rPr>
        <w:t>Контракт</w:t>
      </w:r>
      <w:r w:rsidR="00CB6D7C" w:rsidRPr="00AB346A">
        <w:rPr>
          <w:sz w:val="22"/>
          <w:szCs w:val="22"/>
        </w:rPr>
        <w:t>у), в следующем порядке:</w:t>
      </w:r>
      <w:r w:rsidR="00F34E75" w:rsidRPr="00AB346A">
        <w:rPr>
          <w:sz w:val="22"/>
          <w:szCs w:val="22"/>
        </w:rPr>
        <w:t xml:space="preserve"> </w:t>
      </w:r>
      <w:r w:rsidRPr="00AB346A">
        <w:rPr>
          <w:sz w:val="22"/>
          <w:szCs w:val="22"/>
        </w:rPr>
        <w:t>Поставщик своими силами и своим транспортом доставляет Товар Заказчику по адресу: 396072, г. Нововоронеж, ул. Космонавтов, 18, аптека</w:t>
      </w:r>
      <w:r w:rsidR="00C379F9" w:rsidRPr="00AB346A">
        <w:rPr>
          <w:sz w:val="22"/>
          <w:szCs w:val="22"/>
        </w:rPr>
        <w:t xml:space="preserve"> (5 этаж)</w:t>
      </w:r>
      <w:r w:rsidRPr="00AB346A">
        <w:rPr>
          <w:sz w:val="22"/>
          <w:szCs w:val="22"/>
        </w:rPr>
        <w:t xml:space="preserve"> (далее – Место доставки). </w:t>
      </w:r>
    </w:p>
    <w:p w:rsidR="001D7BD5" w:rsidRPr="00AB346A" w:rsidRDefault="001D7BD5" w:rsidP="00B650DF">
      <w:pPr>
        <w:jc w:val="center"/>
        <w:rPr>
          <w:b/>
          <w:sz w:val="22"/>
          <w:szCs w:val="22"/>
        </w:rPr>
      </w:pPr>
      <w:r w:rsidRPr="00AB346A">
        <w:rPr>
          <w:b/>
          <w:sz w:val="22"/>
          <w:szCs w:val="22"/>
        </w:rPr>
        <w:t xml:space="preserve">2.  Цена </w:t>
      </w:r>
      <w:r w:rsidR="00817A53" w:rsidRPr="00AB346A">
        <w:rPr>
          <w:b/>
          <w:sz w:val="22"/>
          <w:szCs w:val="22"/>
        </w:rPr>
        <w:t>Контракт</w:t>
      </w:r>
      <w:r w:rsidRPr="00AB346A">
        <w:rPr>
          <w:b/>
          <w:sz w:val="22"/>
          <w:szCs w:val="22"/>
        </w:rPr>
        <w:t>а</w:t>
      </w:r>
    </w:p>
    <w:p w:rsidR="0017097F" w:rsidRPr="00AB346A" w:rsidRDefault="0017097F" w:rsidP="0017097F">
      <w:pPr>
        <w:jc w:val="both"/>
        <w:rPr>
          <w:color w:val="00000A"/>
          <w:sz w:val="22"/>
          <w:szCs w:val="22"/>
          <w:lang w:eastAsia="ru-RU"/>
        </w:rPr>
      </w:pPr>
      <w:r w:rsidRPr="00AB346A">
        <w:rPr>
          <w:color w:val="00000A"/>
          <w:sz w:val="22"/>
          <w:szCs w:val="22"/>
          <w:lang w:eastAsia="ru-RU"/>
        </w:rPr>
        <w:t>2.1. Цена Контракта и валюта платежа устанавливаются в российских рублях.</w:t>
      </w:r>
    </w:p>
    <w:p w:rsidR="0017097F" w:rsidRPr="00AB346A" w:rsidRDefault="0017097F" w:rsidP="0017097F">
      <w:pPr>
        <w:jc w:val="both"/>
        <w:rPr>
          <w:color w:val="00000A"/>
          <w:sz w:val="22"/>
          <w:szCs w:val="22"/>
          <w:lang w:eastAsia="ru-RU"/>
        </w:rPr>
      </w:pPr>
      <w:r w:rsidRPr="00AB346A">
        <w:rPr>
          <w:color w:val="00000A"/>
          <w:sz w:val="22"/>
          <w:szCs w:val="22"/>
          <w:lang w:eastAsia="ru-RU"/>
        </w:rPr>
        <w:t>2.2. Цена Контракта составляет _______ руб</w:t>
      </w:r>
      <w:proofErr w:type="gramStart"/>
      <w:r w:rsidRPr="00AB346A">
        <w:rPr>
          <w:color w:val="00000A"/>
          <w:sz w:val="22"/>
          <w:szCs w:val="22"/>
          <w:lang w:eastAsia="ru-RU"/>
        </w:rPr>
        <w:t xml:space="preserve">. (__________) </w:t>
      </w:r>
      <w:proofErr w:type="gramEnd"/>
      <w:r w:rsidRPr="00AB346A">
        <w:rPr>
          <w:color w:val="00000A"/>
          <w:sz w:val="22"/>
          <w:szCs w:val="22"/>
          <w:lang w:eastAsia="ru-RU"/>
        </w:rPr>
        <w:t>в том числе НДС __% - ____________.</w:t>
      </w:r>
    </w:p>
    <w:p w:rsidR="0017097F" w:rsidRPr="00AB346A" w:rsidRDefault="0017097F" w:rsidP="0017097F">
      <w:pPr>
        <w:jc w:val="both"/>
        <w:rPr>
          <w:color w:val="00000A"/>
          <w:sz w:val="22"/>
          <w:szCs w:val="22"/>
          <w:lang w:eastAsia="ru-RU"/>
        </w:rPr>
      </w:pPr>
      <w:r w:rsidRPr="00AB346A">
        <w:rPr>
          <w:color w:val="00000A"/>
          <w:sz w:val="22"/>
          <w:szCs w:val="22"/>
          <w:lang w:eastAsia="ru-RU"/>
        </w:rPr>
        <w:t xml:space="preserve">2.3. </w:t>
      </w:r>
      <w:proofErr w:type="gramStart"/>
      <w:r w:rsidRPr="00AB346A">
        <w:rPr>
          <w:color w:val="00000A"/>
          <w:sz w:val="22"/>
          <w:szCs w:val="22"/>
          <w:lang w:eastAsia="ru-RU"/>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17097F" w:rsidRPr="00AB346A" w:rsidRDefault="0017097F" w:rsidP="0017097F">
      <w:pPr>
        <w:jc w:val="both"/>
        <w:rPr>
          <w:color w:val="00000A"/>
          <w:sz w:val="22"/>
          <w:szCs w:val="22"/>
          <w:lang w:eastAsia="ru-RU"/>
        </w:rPr>
      </w:pPr>
      <w:r w:rsidRPr="00AB346A">
        <w:rPr>
          <w:color w:val="00000A"/>
          <w:sz w:val="22"/>
          <w:szCs w:val="22"/>
          <w:lang w:eastAsia="ru-RU"/>
        </w:rPr>
        <w:t>2.4. Цена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17097F" w:rsidRPr="00AB346A" w:rsidRDefault="0017097F" w:rsidP="0017097F">
      <w:pPr>
        <w:jc w:val="both"/>
        <w:rPr>
          <w:color w:val="00000A"/>
          <w:sz w:val="22"/>
          <w:szCs w:val="22"/>
          <w:lang w:eastAsia="ru-RU"/>
        </w:rPr>
      </w:pPr>
      <w:r w:rsidRPr="00AB346A">
        <w:rPr>
          <w:color w:val="00000A"/>
          <w:sz w:val="22"/>
          <w:szCs w:val="22"/>
          <w:lang w:eastAsia="ru-RU"/>
        </w:rPr>
        <w:t>2.5. Цена Контракта является твердой и определяется на весь срок исполнения Контракта, за исключением случаев, предусмотренных пунктами 2.6 и 2.7 Контракта.</w:t>
      </w:r>
    </w:p>
    <w:p w:rsidR="0017097F" w:rsidRPr="00AB346A" w:rsidRDefault="0017097F" w:rsidP="0017097F">
      <w:pPr>
        <w:jc w:val="both"/>
        <w:rPr>
          <w:color w:val="00000A"/>
          <w:sz w:val="22"/>
          <w:szCs w:val="22"/>
          <w:lang w:eastAsia="ru-RU"/>
        </w:rPr>
      </w:pPr>
      <w:r w:rsidRPr="00AB346A">
        <w:rPr>
          <w:color w:val="00000A"/>
          <w:sz w:val="22"/>
          <w:szCs w:val="22"/>
          <w:lang w:eastAsia="ru-RU"/>
        </w:rPr>
        <w:t>2.6. Цена Контракта может быть изменена, если по предложению Заказчика увеличивается предусмотренное Контрактом количество Товара не более чем на 30 процентов или уменьшается предусмотренное Контрактом количество поставляемого Товара не более чем на 30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30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17097F" w:rsidRPr="00AB346A" w:rsidRDefault="0017097F" w:rsidP="0017097F">
      <w:pPr>
        <w:jc w:val="both"/>
        <w:rPr>
          <w:color w:val="00000A"/>
          <w:sz w:val="22"/>
          <w:szCs w:val="22"/>
          <w:lang w:eastAsia="ru-RU"/>
        </w:rPr>
      </w:pPr>
      <w:r w:rsidRPr="00AB346A">
        <w:rPr>
          <w:color w:val="00000A"/>
          <w:sz w:val="22"/>
          <w:szCs w:val="22"/>
          <w:lang w:eastAsia="ru-RU"/>
        </w:rPr>
        <w:t>2.7. 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1D7BD5" w:rsidRPr="00AB346A" w:rsidRDefault="001D7BD5" w:rsidP="0017097F">
      <w:pPr>
        <w:jc w:val="center"/>
        <w:rPr>
          <w:sz w:val="22"/>
          <w:szCs w:val="22"/>
        </w:rPr>
      </w:pPr>
      <w:r w:rsidRPr="00AB346A">
        <w:rPr>
          <w:b/>
          <w:sz w:val="22"/>
          <w:szCs w:val="22"/>
        </w:rPr>
        <w:t>3.  Взаимодействие Сторон</w:t>
      </w:r>
    </w:p>
    <w:p w:rsidR="0017097F" w:rsidRPr="00AB346A" w:rsidRDefault="0017097F" w:rsidP="0017097F">
      <w:pPr>
        <w:jc w:val="both"/>
        <w:rPr>
          <w:sz w:val="22"/>
          <w:szCs w:val="22"/>
        </w:rPr>
      </w:pPr>
      <w:r w:rsidRPr="00AB346A">
        <w:rPr>
          <w:sz w:val="22"/>
          <w:szCs w:val="22"/>
        </w:rPr>
        <w:t>3.1. Поставщик обязан:</w:t>
      </w:r>
    </w:p>
    <w:p w:rsidR="0017097F" w:rsidRPr="00AB346A" w:rsidRDefault="0017097F" w:rsidP="0017097F">
      <w:pPr>
        <w:jc w:val="both"/>
        <w:rPr>
          <w:sz w:val="22"/>
          <w:szCs w:val="22"/>
        </w:rPr>
      </w:pPr>
      <w:r w:rsidRPr="00AB346A">
        <w:rPr>
          <w:sz w:val="22"/>
          <w:szCs w:val="22"/>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17097F" w:rsidRPr="00AB346A" w:rsidRDefault="0017097F" w:rsidP="0017097F">
      <w:pPr>
        <w:jc w:val="both"/>
        <w:rPr>
          <w:sz w:val="22"/>
          <w:szCs w:val="22"/>
        </w:rPr>
      </w:pPr>
      <w:r w:rsidRPr="00AB346A">
        <w:rPr>
          <w:sz w:val="22"/>
          <w:szCs w:val="22"/>
        </w:rPr>
        <w:t>3.1.2. предоставлять по требованию Заказчика информацию и документы, относящиеся к предмету Контракта;</w:t>
      </w:r>
    </w:p>
    <w:p w:rsidR="0017097F" w:rsidRPr="00AB346A" w:rsidRDefault="0017097F" w:rsidP="0017097F">
      <w:pPr>
        <w:jc w:val="both"/>
        <w:rPr>
          <w:sz w:val="22"/>
          <w:szCs w:val="22"/>
        </w:rPr>
      </w:pPr>
      <w:r w:rsidRPr="00AB346A">
        <w:rPr>
          <w:sz w:val="22"/>
          <w:szCs w:val="22"/>
        </w:rPr>
        <w:t>3.1.3.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rsidR="0017097F" w:rsidRPr="00AB346A" w:rsidRDefault="0017097F" w:rsidP="0017097F">
      <w:pPr>
        <w:jc w:val="both"/>
        <w:rPr>
          <w:sz w:val="22"/>
          <w:szCs w:val="22"/>
        </w:rPr>
      </w:pPr>
      <w:r w:rsidRPr="00AB346A">
        <w:rPr>
          <w:sz w:val="22"/>
          <w:szCs w:val="22"/>
        </w:rPr>
        <w:t xml:space="preserve">3.1.4. в случае </w:t>
      </w:r>
      <w:proofErr w:type="gramStart"/>
      <w:r w:rsidRPr="00AB346A">
        <w:rPr>
          <w:sz w:val="22"/>
          <w:szCs w:val="22"/>
        </w:rPr>
        <w:t>окончания срока действия регистрационного удостоверения лекарственного препарата</w:t>
      </w:r>
      <w:proofErr w:type="gramEnd"/>
      <w:r w:rsidRPr="00AB346A">
        <w:rPr>
          <w:sz w:val="22"/>
          <w:szCs w:val="22"/>
        </w:rPr>
        <w:t xml:space="preserve">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17097F" w:rsidRPr="00AB346A" w:rsidRDefault="0017097F" w:rsidP="0017097F">
      <w:pPr>
        <w:jc w:val="both"/>
        <w:rPr>
          <w:sz w:val="22"/>
          <w:szCs w:val="22"/>
        </w:rPr>
      </w:pPr>
      <w:r w:rsidRPr="00AB346A">
        <w:rPr>
          <w:sz w:val="22"/>
          <w:szCs w:val="22"/>
        </w:rPr>
        <w:lastRenderedPageBreak/>
        <w:t>3.1.5. устранять своими силами и за свой счет допущенные недостатки при поставке Товара, выявленные, в том числе, при приемке Товара.</w:t>
      </w:r>
    </w:p>
    <w:p w:rsidR="0017097F" w:rsidRPr="00AB346A" w:rsidRDefault="0017097F" w:rsidP="0017097F">
      <w:pPr>
        <w:jc w:val="both"/>
        <w:rPr>
          <w:sz w:val="22"/>
          <w:szCs w:val="22"/>
        </w:rPr>
      </w:pPr>
      <w:r w:rsidRPr="00AB346A">
        <w:rPr>
          <w:sz w:val="22"/>
          <w:szCs w:val="22"/>
        </w:rPr>
        <w:t>3.2. Поставщик вправе:</w:t>
      </w:r>
    </w:p>
    <w:p w:rsidR="0017097F" w:rsidRPr="00AB346A" w:rsidRDefault="0017097F" w:rsidP="0017097F">
      <w:pPr>
        <w:jc w:val="both"/>
        <w:rPr>
          <w:sz w:val="22"/>
          <w:szCs w:val="22"/>
        </w:rPr>
      </w:pPr>
      <w:r w:rsidRPr="00AB346A">
        <w:rPr>
          <w:sz w:val="22"/>
          <w:szCs w:val="22"/>
        </w:rPr>
        <w:t>3.2.1. требовать от Заказчика приемки поставленного Товара в соответствии с условиями, предусмотренными Контрактом;</w:t>
      </w:r>
    </w:p>
    <w:p w:rsidR="0017097F" w:rsidRPr="00AB346A" w:rsidRDefault="0017097F" w:rsidP="0017097F">
      <w:pPr>
        <w:jc w:val="both"/>
        <w:rPr>
          <w:sz w:val="22"/>
          <w:szCs w:val="22"/>
        </w:rPr>
      </w:pPr>
      <w:r w:rsidRPr="00AB346A">
        <w:rPr>
          <w:sz w:val="22"/>
          <w:szCs w:val="22"/>
        </w:rPr>
        <w:t>3.2.2. требовать от Заказчика предоставления имеющейся у него информации, необходимой для исполнения обязательств по Контракту;</w:t>
      </w:r>
    </w:p>
    <w:p w:rsidR="0017097F" w:rsidRPr="00AB346A" w:rsidRDefault="0017097F" w:rsidP="0017097F">
      <w:pPr>
        <w:jc w:val="both"/>
        <w:rPr>
          <w:sz w:val="22"/>
          <w:szCs w:val="22"/>
        </w:rPr>
      </w:pPr>
      <w:r w:rsidRPr="00AB346A">
        <w:rPr>
          <w:sz w:val="22"/>
          <w:szCs w:val="22"/>
        </w:rPr>
        <w:t>3.2.3. требовать от Заказчика своевременной оплаты поставленного и принятого Заказчиком Товара в порядке и на условиях, предусмотренных Контрактом;</w:t>
      </w:r>
    </w:p>
    <w:p w:rsidR="0017097F" w:rsidRPr="00AB346A" w:rsidRDefault="0017097F" w:rsidP="0017097F">
      <w:pPr>
        <w:jc w:val="both"/>
        <w:rPr>
          <w:sz w:val="22"/>
          <w:szCs w:val="22"/>
        </w:rPr>
      </w:pPr>
      <w:r w:rsidRPr="00AB346A">
        <w:rPr>
          <w:sz w:val="22"/>
          <w:szCs w:val="22"/>
        </w:rPr>
        <w:t xml:space="preserve">3.2.4. принять решение об одностороннем отказе от исполнения Контракта в соответствии с гражданским законодательством Российской Федерации; </w:t>
      </w:r>
    </w:p>
    <w:p w:rsidR="0017097F" w:rsidRPr="00AB346A" w:rsidRDefault="0017097F" w:rsidP="0017097F">
      <w:pPr>
        <w:jc w:val="both"/>
        <w:rPr>
          <w:sz w:val="22"/>
          <w:szCs w:val="22"/>
        </w:rPr>
      </w:pPr>
      <w:proofErr w:type="gramStart"/>
      <w:r w:rsidRPr="00AB346A">
        <w:rPr>
          <w:sz w:val="22"/>
          <w:szCs w:val="22"/>
        </w:rPr>
        <w:t>3.2.5.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Федерального закона о контрактной системе;.</w:t>
      </w:r>
      <w:proofErr w:type="gramEnd"/>
    </w:p>
    <w:p w:rsidR="0017097F" w:rsidRPr="00AB346A" w:rsidRDefault="0017097F" w:rsidP="0017097F">
      <w:pPr>
        <w:jc w:val="both"/>
        <w:rPr>
          <w:sz w:val="22"/>
          <w:szCs w:val="22"/>
        </w:rPr>
      </w:pPr>
      <w:r w:rsidRPr="00AB346A">
        <w:rPr>
          <w:sz w:val="22"/>
          <w:szCs w:val="22"/>
        </w:rPr>
        <w:t>3.3. Заказчик обязан:</w:t>
      </w:r>
    </w:p>
    <w:p w:rsidR="0017097F" w:rsidRPr="00AB346A" w:rsidRDefault="0017097F" w:rsidP="0017097F">
      <w:pPr>
        <w:jc w:val="both"/>
        <w:rPr>
          <w:sz w:val="22"/>
          <w:szCs w:val="22"/>
        </w:rPr>
      </w:pPr>
      <w:r w:rsidRPr="00AB346A">
        <w:rPr>
          <w:sz w:val="22"/>
          <w:szCs w:val="22"/>
        </w:rPr>
        <w:t xml:space="preserve">3.3.1. обеспечить </w:t>
      </w:r>
      <w:proofErr w:type="gramStart"/>
      <w:r w:rsidRPr="00AB346A">
        <w:rPr>
          <w:sz w:val="22"/>
          <w:szCs w:val="22"/>
        </w:rPr>
        <w:t>контроль за</w:t>
      </w:r>
      <w:proofErr w:type="gramEnd"/>
      <w:r w:rsidRPr="00AB346A">
        <w:rPr>
          <w:sz w:val="22"/>
          <w:szCs w:val="22"/>
        </w:rPr>
        <w:t xml:space="preserve"> исполнением Поставщиком условий Контракта в соответствии с законодательством Российской Федерации;</w:t>
      </w:r>
    </w:p>
    <w:p w:rsidR="0017097F" w:rsidRPr="00AB346A" w:rsidRDefault="0017097F" w:rsidP="0017097F">
      <w:pPr>
        <w:jc w:val="both"/>
        <w:rPr>
          <w:sz w:val="22"/>
          <w:szCs w:val="22"/>
        </w:rPr>
      </w:pPr>
      <w:r w:rsidRPr="00AB346A">
        <w:rPr>
          <w:sz w:val="22"/>
          <w:szCs w:val="22"/>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17097F" w:rsidRPr="00AB346A" w:rsidRDefault="0017097F" w:rsidP="0017097F">
      <w:pPr>
        <w:jc w:val="both"/>
        <w:rPr>
          <w:sz w:val="22"/>
          <w:szCs w:val="22"/>
        </w:rPr>
      </w:pPr>
      <w:r w:rsidRPr="00AB346A">
        <w:rPr>
          <w:sz w:val="22"/>
          <w:szCs w:val="22"/>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17097F" w:rsidRPr="00AB346A" w:rsidRDefault="0017097F" w:rsidP="0017097F">
      <w:pPr>
        <w:jc w:val="both"/>
        <w:rPr>
          <w:sz w:val="22"/>
          <w:szCs w:val="22"/>
        </w:rPr>
      </w:pPr>
      <w:r w:rsidRPr="00AB346A">
        <w:rPr>
          <w:sz w:val="22"/>
          <w:szCs w:val="22"/>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rsidR="0017097F" w:rsidRPr="00AB346A" w:rsidRDefault="0017097F" w:rsidP="0017097F">
      <w:pPr>
        <w:jc w:val="both"/>
        <w:rPr>
          <w:sz w:val="22"/>
          <w:szCs w:val="22"/>
        </w:rPr>
      </w:pPr>
      <w:r w:rsidRPr="00AB346A">
        <w:rPr>
          <w:sz w:val="22"/>
          <w:szCs w:val="22"/>
        </w:rPr>
        <w:t>3.3.4. своевременно принять и оплатить поставленный и принятый Товар;</w:t>
      </w:r>
    </w:p>
    <w:p w:rsidR="0017097F" w:rsidRPr="00AB346A" w:rsidRDefault="0017097F" w:rsidP="0017097F">
      <w:pPr>
        <w:jc w:val="both"/>
        <w:rPr>
          <w:sz w:val="22"/>
          <w:szCs w:val="22"/>
        </w:rPr>
      </w:pPr>
      <w:proofErr w:type="gramStart"/>
      <w:r w:rsidRPr="00AB346A">
        <w:rPr>
          <w:sz w:val="22"/>
          <w:szCs w:val="22"/>
        </w:rPr>
        <w:t>3.3.5.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w:t>
      </w:r>
      <w:proofErr w:type="gramEnd"/>
      <w:r w:rsidRPr="00AB346A">
        <w:rPr>
          <w:sz w:val="22"/>
          <w:szCs w:val="22"/>
        </w:rPr>
        <w:t xml:space="preserve"> стать победителем определения поставщика;</w:t>
      </w:r>
    </w:p>
    <w:p w:rsidR="0017097F" w:rsidRPr="00AB346A" w:rsidRDefault="0017097F" w:rsidP="0017097F">
      <w:pPr>
        <w:jc w:val="both"/>
        <w:rPr>
          <w:sz w:val="22"/>
          <w:szCs w:val="22"/>
        </w:rPr>
      </w:pPr>
      <w:proofErr w:type="gramStart"/>
      <w:r w:rsidRPr="00AB346A">
        <w:rPr>
          <w:sz w:val="22"/>
          <w:szCs w:val="22"/>
        </w:rPr>
        <w:t>3.3.6.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w:t>
      </w:r>
      <w:proofErr w:type="gramEnd"/>
      <w:r w:rsidRPr="00AB346A">
        <w:rPr>
          <w:sz w:val="22"/>
          <w:szCs w:val="22"/>
        </w:rPr>
        <w:t xml:space="preserve"> электронной почты, либо с использованием иных сре</w:t>
      </w:r>
      <w:proofErr w:type="gramStart"/>
      <w:r w:rsidRPr="00AB346A">
        <w:rPr>
          <w:sz w:val="22"/>
          <w:szCs w:val="22"/>
        </w:rPr>
        <w:t>дств св</w:t>
      </w:r>
      <w:proofErr w:type="gramEnd"/>
      <w:r w:rsidRPr="00AB346A">
        <w:rPr>
          <w:sz w:val="22"/>
          <w:szCs w:val="22"/>
        </w:rPr>
        <w:t>язи и доставки, обеспечивающих фиксирование данного уведомления и получение Заказчиком подтверждения о его вручении Поставщику;</w:t>
      </w:r>
    </w:p>
    <w:p w:rsidR="0017097F" w:rsidRPr="00AB346A" w:rsidRDefault="0017097F" w:rsidP="0017097F">
      <w:pPr>
        <w:jc w:val="both"/>
        <w:rPr>
          <w:sz w:val="22"/>
          <w:szCs w:val="22"/>
        </w:rPr>
      </w:pPr>
      <w:r w:rsidRPr="00AB346A">
        <w:rPr>
          <w:sz w:val="22"/>
          <w:szCs w:val="22"/>
        </w:rPr>
        <w:t>3.4. Заказчик вправе:</w:t>
      </w:r>
    </w:p>
    <w:p w:rsidR="0017097F" w:rsidRPr="00AB346A" w:rsidRDefault="0017097F" w:rsidP="0017097F">
      <w:pPr>
        <w:jc w:val="both"/>
        <w:rPr>
          <w:sz w:val="22"/>
          <w:szCs w:val="22"/>
        </w:rPr>
      </w:pPr>
      <w:r w:rsidRPr="00AB346A">
        <w:rPr>
          <w:sz w:val="22"/>
          <w:szCs w:val="22"/>
        </w:rPr>
        <w:t>3.4.1. требовать от Поставщика надлежащего исполнения обязательств, предусмотренных Контрактом;</w:t>
      </w:r>
    </w:p>
    <w:p w:rsidR="0017097F" w:rsidRPr="00AB346A" w:rsidRDefault="0017097F" w:rsidP="0017097F">
      <w:pPr>
        <w:jc w:val="both"/>
        <w:rPr>
          <w:sz w:val="22"/>
          <w:szCs w:val="22"/>
        </w:rPr>
      </w:pPr>
      <w:r w:rsidRPr="00AB346A">
        <w:rPr>
          <w:sz w:val="22"/>
          <w:szCs w:val="22"/>
        </w:rPr>
        <w:t>3.4.2. запрашивать у Поставщика информацию об исполнении им обязательств по Контракту;</w:t>
      </w:r>
    </w:p>
    <w:p w:rsidR="0017097F" w:rsidRPr="00AB346A" w:rsidRDefault="0017097F" w:rsidP="0017097F">
      <w:pPr>
        <w:jc w:val="both"/>
        <w:rPr>
          <w:sz w:val="22"/>
          <w:szCs w:val="22"/>
        </w:rPr>
      </w:pPr>
      <w:r w:rsidRPr="00AB346A">
        <w:rPr>
          <w:sz w:val="22"/>
          <w:szCs w:val="22"/>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rsidR="0017097F" w:rsidRPr="00AB346A" w:rsidRDefault="0017097F" w:rsidP="0017097F">
      <w:pPr>
        <w:jc w:val="both"/>
        <w:rPr>
          <w:sz w:val="22"/>
          <w:szCs w:val="22"/>
        </w:rPr>
      </w:pPr>
      <w:r w:rsidRPr="00AB346A">
        <w:rPr>
          <w:sz w:val="22"/>
          <w:szCs w:val="22"/>
        </w:rPr>
        <w:t xml:space="preserve">3.4.4. осуществлять выборочную проверку качества </w:t>
      </w:r>
      <w:proofErr w:type="gramStart"/>
      <w:r w:rsidRPr="00AB346A">
        <w:rPr>
          <w:sz w:val="22"/>
          <w:szCs w:val="22"/>
        </w:rPr>
        <w:t>поставляемого</w:t>
      </w:r>
      <w:proofErr w:type="gramEnd"/>
      <w:r w:rsidRPr="00AB346A">
        <w:rPr>
          <w:sz w:val="22"/>
          <w:szCs w:val="22"/>
        </w:rPr>
        <w:t xml:space="preserve"> Товара;</w:t>
      </w:r>
    </w:p>
    <w:p w:rsidR="0017097F" w:rsidRPr="00AB346A" w:rsidRDefault="0017097F" w:rsidP="0017097F">
      <w:pPr>
        <w:jc w:val="both"/>
        <w:rPr>
          <w:sz w:val="22"/>
          <w:szCs w:val="22"/>
        </w:rPr>
      </w:pPr>
      <w:r w:rsidRPr="00AB346A">
        <w:rPr>
          <w:sz w:val="22"/>
          <w:szCs w:val="22"/>
        </w:rPr>
        <w:t>3.4.5. требовать от Поставщика устранения недостатков, допущенных при исполнении Контракта, за его счет;</w:t>
      </w:r>
    </w:p>
    <w:p w:rsidR="0017097F" w:rsidRPr="00AB346A" w:rsidRDefault="0017097F" w:rsidP="0017097F">
      <w:pPr>
        <w:jc w:val="both"/>
        <w:rPr>
          <w:sz w:val="22"/>
          <w:szCs w:val="22"/>
        </w:rPr>
      </w:pPr>
      <w:r w:rsidRPr="00AB346A">
        <w:rPr>
          <w:sz w:val="22"/>
          <w:szCs w:val="22"/>
        </w:rPr>
        <w:t>3.4.6. отказаться от приемки Товара, не соответствующего условиям Контракта, и потребовать безвозмездного устранения недостатков;</w:t>
      </w:r>
    </w:p>
    <w:p w:rsidR="0017097F" w:rsidRPr="00AB346A" w:rsidRDefault="0017097F" w:rsidP="0017097F">
      <w:pPr>
        <w:jc w:val="both"/>
        <w:rPr>
          <w:sz w:val="22"/>
          <w:szCs w:val="22"/>
        </w:rPr>
      </w:pPr>
      <w:r w:rsidRPr="00AB346A">
        <w:rPr>
          <w:sz w:val="22"/>
          <w:szCs w:val="22"/>
        </w:rPr>
        <w:t>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rsidR="0017097F" w:rsidRPr="00AB346A" w:rsidRDefault="0017097F" w:rsidP="0017097F">
      <w:pPr>
        <w:jc w:val="both"/>
        <w:rPr>
          <w:sz w:val="22"/>
          <w:szCs w:val="22"/>
        </w:rPr>
      </w:pPr>
      <w:r w:rsidRPr="00AB346A">
        <w:rPr>
          <w:sz w:val="22"/>
          <w:szCs w:val="22"/>
        </w:rPr>
        <w:t>3.4.8. требовать возмещения убытков, причиненных по вине Поставщика, в соответствии с действующим законодательством Российской Федерации;</w:t>
      </w:r>
    </w:p>
    <w:p w:rsidR="0017097F" w:rsidRPr="00AB346A" w:rsidRDefault="0017097F" w:rsidP="0017097F">
      <w:pPr>
        <w:jc w:val="both"/>
        <w:rPr>
          <w:sz w:val="22"/>
          <w:szCs w:val="22"/>
        </w:rPr>
      </w:pPr>
      <w:r w:rsidRPr="00AB346A">
        <w:rPr>
          <w:sz w:val="22"/>
          <w:szCs w:val="22"/>
        </w:rPr>
        <w:t>3.4.9.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законом о контрактной системе;</w:t>
      </w:r>
    </w:p>
    <w:p w:rsidR="00AB346A" w:rsidRDefault="0017097F" w:rsidP="0017097F">
      <w:pPr>
        <w:jc w:val="both"/>
        <w:rPr>
          <w:sz w:val="22"/>
          <w:szCs w:val="22"/>
        </w:rPr>
      </w:pPr>
      <w:r w:rsidRPr="00AB346A">
        <w:rPr>
          <w:sz w:val="22"/>
          <w:szCs w:val="22"/>
        </w:rPr>
        <w:t>3.4.10. принять решение об одностороннем отказе от исполнения Контракта в соответствии с гражданским законодательством Российской Федерации;</w:t>
      </w:r>
    </w:p>
    <w:p w:rsidR="0017097F" w:rsidRPr="00AB346A" w:rsidRDefault="0017097F" w:rsidP="0017097F">
      <w:pPr>
        <w:jc w:val="both"/>
        <w:rPr>
          <w:sz w:val="22"/>
          <w:szCs w:val="22"/>
        </w:rPr>
      </w:pPr>
      <w:r w:rsidRPr="00AB346A">
        <w:rPr>
          <w:sz w:val="22"/>
          <w:szCs w:val="22"/>
        </w:rPr>
        <w:t>3.4.11.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1D7BD5" w:rsidRPr="00AB346A" w:rsidRDefault="001D7BD5" w:rsidP="0017097F">
      <w:pPr>
        <w:jc w:val="center"/>
        <w:rPr>
          <w:sz w:val="22"/>
          <w:szCs w:val="22"/>
        </w:rPr>
      </w:pPr>
      <w:r w:rsidRPr="00AB346A">
        <w:rPr>
          <w:b/>
          <w:sz w:val="22"/>
          <w:szCs w:val="22"/>
        </w:rPr>
        <w:t>4.  Упаковка и маркировка. Условия транспортировки</w:t>
      </w:r>
    </w:p>
    <w:p w:rsidR="001D7BD5" w:rsidRPr="00AB346A" w:rsidRDefault="001D7BD5">
      <w:pPr>
        <w:autoSpaceDE w:val="0"/>
        <w:jc w:val="both"/>
        <w:rPr>
          <w:sz w:val="22"/>
          <w:szCs w:val="22"/>
        </w:rPr>
      </w:pPr>
      <w:r w:rsidRPr="00AB346A">
        <w:rPr>
          <w:sz w:val="22"/>
          <w:szCs w:val="22"/>
        </w:rPr>
        <w:lastRenderedPageBreak/>
        <w:t>4.1. </w:t>
      </w:r>
      <w:r w:rsidR="0017097F" w:rsidRPr="00AB346A">
        <w:rPr>
          <w:sz w:val="22"/>
          <w:szCs w:val="22"/>
        </w:rPr>
        <w:t>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r w:rsidRPr="00AB346A">
        <w:rPr>
          <w:rFonts w:eastAsia="Calibri"/>
          <w:iCs/>
          <w:sz w:val="22"/>
          <w:szCs w:val="22"/>
          <w:lang w:eastAsia="en-US"/>
        </w:rPr>
        <w:t xml:space="preserve">. </w:t>
      </w:r>
    </w:p>
    <w:p w:rsidR="001D7BD5" w:rsidRPr="00AB346A" w:rsidRDefault="001D7BD5">
      <w:pPr>
        <w:jc w:val="both"/>
        <w:rPr>
          <w:sz w:val="22"/>
          <w:szCs w:val="22"/>
        </w:rPr>
      </w:pPr>
      <w:r w:rsidRPr="00AB346A">
        <w:rPr>
          <w:sz w:val="22"/>
          <w:szCs w:val="22"/>
        </w:rPr>
        <w:t>4.2. Поставщик должен обеспечить упаковку Товара, способную предотвратить его повреждение или порчу во время транспортировки к Месту доставки. Упаковка Товара должна полностью обеспечивать условия транспортировки Товара.</w:t>
      </w:r>
    </w:p>
    <w:p w:rsidR="001D7BD5" w:rsidRPr="00AB346A" w:rsidRDefault="001D7BD5">
      <w:pPr>
        <w:ind w:firstLine="708"/>
        <w:jc w:val="both"/>
        <w:rPr>
          <w:sz w:val="22"/>
          <w:szCs w:val="22"/>
        </w:rPr>
      </w:pPr>
      <w:r w:rsidRPr="00AB346A">
        <w:rPr>
          <w:sz w:val="22"/>
          <w:szCs w:val="22"/>
        </w:rPr>
        <w:t>При определении габаритов упаковки Товара и его веса с упаковкой необходимо учитывать удаленность Мест доставки и отсутствие грузоподъемных сре</w:t>
      </w:r>
      <w:proofErr w:type="gramStart"/>
      <w:r w:rsidRPr="00AB346A">
        <w:rPr>
          <w:sz w:val="22"/>
          <w:szCs w:val="22"/>
        </w:rPr>
        <w:t>дств в п</w:t>
      </w:r>
      <w:proofErr w:type="gramEnd"/>
      <w:r w:rsidRPr="00AB346A">
        <w:rPr>
          <w:sz w:val="22"/>
          <w:szCs w:val="22"/>
        </w:rPr>
        <w:t>унктах по пути следования Товара.</w:t>
      </w:r>
    </w:p>
    <w:p w:rsidR="001D7BD5" w:rsidRPr="00AB346A" w:rsidRDefault="001D7BD5">
      <w:pPr>
        <w:autoSpaceDE w:val="0"/>
        <w:jc w:val="both"/>
        <w:rPr>
          <w:sz w:val="22"/>
          <w:szCs w:val="22"/>
        </w:rPr>
      </w:pPr>
      <w:r w:rsidRPr="00AB346A">
        <w:rPr>
          <w:sz w:val="22"/>
          <w:szCs w:val="22"/>
        </w:rPr>
        <w:t>4.3. Вся упаковка должна иметь следующую маркировку:</w:t>
      </w:r>
    </w:p>
    <w:p w:rsidR="001D7BD5" w:rsidRPr="00AB346A" w:rsidRDefault="001D7BD5">
      <w:pPr>
        <w:ind w:firstLine="709"/>
        <w:jc w:val="both"/>
        <w:rPr>
          <w:sz w:val="22"/>
          <w:szCs w:val="22"/>
        </w:rPr>
      </w:pPr>
      <w:r w:rsidRPr="00AB346A">
        <w:rPr>
          <w:sz w:val="22"/>
          <w:szCs w:val="22"/>
        </w:rPr>
        <w:t>Наименование Товара:_____________________</w:t>
      </w:r>
    </w:p>
    <w:p w:rsidR="001D7BD5" w:rsidRPr="00AB346A" w:rsidRDefault="00817A53">
      <w:pPr>
        <w:ind w:firstLine="709"/>
        <w:jc w:val="both"/>
        <w:rPr>
          <w:sz w:val="22"/>
          <w:szCs w:val="22"/>
        </w:rPr>
      </w:pPr>
      <w:r w:rsidRPr="00AB346A">
        <w:rPr>
          <w:sz w:val="22"/>
          <w:szCs w:val="22"/>
        </w:rPr>
        <w:t>Контракт</w:t>
      </w:r>
      <w:r w:rsidR="001D7BD5" w:rsidRPr="00AB346A">
        <w:rPr>
          <w:sz w:val="22"/>
          <w:szCs w:val="22"/>
        </w:rPr>
        <w:t xml:space="preserve"> № _______________ от «___» _________20___г.</w:t>
      </w:r>
    </w:p>
    <w:p w:rsidR="001D7BD5" w:rsidRPr="00AB346A" w:rsidRDefault="001D7BD5">
      <w:pPr>
        <w:autoSpaceDE w:val="0"/>
        <w:ind w:firstLine="709"/>
        <w:jc w:val="both"/>
        <w:rPr>
          <w:sz w:val="22"/>
          <w:szCs w:val="22"/>
        </w:rPr>
      </w:pPr>
      <w:r w:rsidRPr="00AB346A">
        <w:rPr>
          <w:sz w:val="22"/>
          <w:szCs w:val="22"/>
        </w:rPr>
        <w:t>Заказчик: ФГБУЗ КБ №33 ФМБА России</w:t>
      </w:r>
    </w:p>
    <w:p w:rsidR="001D7BD5" w:rsidRPr="00AB346A" w:rsidRDefault="001D7BD5">
      <w:pPr>
        <w:autoSpaceDE w:val="0"/>
        <w:ind w:firstLine="709"/>
        <w:jc w:val="both"/>
        <w:rPr>
          <w:sz w:val="22"/>
          <w:szCs w:val="22"/>
        </w:rPr>
      </w:pPr>
      <w:r w:rsidRPr="00AB346A">
        <w:rPr>
          <w:sz w:val="22"/>
          <w:szCs w:val="22"/>
        </w:rPr>
        <w:t xml:space="preserve">Поставщик: </w:t>
      </w:r>
      <w:r w:rsidRPr="00AB346A">
        <w:rPr>
          <w:i/>
          <w:sz w:val="22"/>
          <w:szCs w:val="22"/>
        </w:rPr>
        <w:t xml:space="preserve">(наименование (для юридического лица), фамилия, имя, отчество (при наличии) (для физического лица)) </w:t>
      </w:r>
      <w:r w:rsidRPr="00AB346A">
        <w:rPr>
          <w:sz w:val="22"/>
          <w:szCs w:val="22"/>
        </w:rPr>
        <w:t xml:space="preserve"> _______________________</w:t>
      </w:r>
    </w:p>
    <w:p w:rsidR="001D7BD5" w:rsidRPr="00AB346A" w:rsidRDefault="001D7BD5">
      <w:pPr>
        <w:ind w:firstLine="709"/>
        <w:jc w:val="both"/>
        <w:rPr>
          <w:sz w:val="22"/>
          <w:szCs w:val="22"/>
        </w:rPr>
      </w:pPr>
      <w:r w:rsidRPr="00AB346A">
        <w:rPr>
          <w:sz w:val="22"/>
          <w:szCs w:val="22"/>
        </w:rPr>
        <w:t xml:space="preserve">Пункт назначения: 396072, Воронежская область, г. Нововоронеж, ул. Космонавтов, 18, ГЛК - аптека. </w:t>
      </w:r>
    </w:p>
    <w:p w:rsidR="001D7BD5" w:rsidRPr="00AB346A" w:rsidRDefault="001D7BD5">
      <w:pPr>
        <w:ind w:firstLine="709"/>
        <w:jc w:val="both"/>
        <w:rPr>
          <w:sz w:val="22"/>
          <w:szCs w:val="22"/>
        </w:rPr>
      </w:pPr>
      <w:r w:rsidRPr="00AB346A">
        <w:rPr>
          <w:sz w:val="22"/>
          <w:szCs w:val="22"/>
        </w:rPr>
        <w:t>Грузоотправитель: ______________</w:t>
      </w:r>
    </w:p>
    <w:p w:rsidR="001D7BD5" w:rsidRPr="00AB346A" w:rsidRDefault="001D7BD5">
      <w:pPr>
        <w:ind w:firstLine="708"/>
        <w:jc w:val="both"/>
        <w:rPr>
          <w:sz w:val="22"/>
          <w:szCs w:val="22"/>
        </w:rPr>
      </w:pPr>
      <w:r w:rsidRPr="00AB346A">
        <w:rPr>
          <w:sz w:val="22"/>
          <w:szCs w:val="22"/>
        </w:rPr>
        <w:t>Ящик/контейнер № ______, всего ящиков/контейнеров _______</w:t>
      </w:r>
    </w:p>
    <w:p w:rsidR="001D7BD5" w:rsidRPr="00AB346A" w:rsidRDefault="001D7BD5">
      <w:pPr>
        <w:ind w:firstLine="708"/>
        <w:jc w:val="both"/>
        <w:rPr>
          <w:sz w:val="22"/>
          <w:szCs w:val="22"/>
        </w:rPr>
      </w:pPr>
      <w:r w:rsidRPr="00AB346A">
        <w:rPr>
          <w:sz w:val="22"/>
          <w:szCs w:val="22"/>
        </w:rPr>
        <w:t>Размеры (высота, длина, ширина) _________</w:t>
      </w:r>
    </w:p>
    <w:p w:rsidR="001D7BD5" w:rsidRPr="00AB346A" w:rsidRDefault="001D7BD5">
      <w:pPr>
        <w:ind w:firstLine="708"/>
        <w:jc w:val="both"/>
        <w:rPr>
          <w:sz w:val="22"/>
          <w:szCs w:val="22"/>
        </w:rPr>
      </w:pPr>
      <w:r w:rsidRPr="00AB346A">
        <w:rPr>
          <w:sz w:val="22"/>
          <w:szCs w:val="22"/>
        </w:rPr>
        <w:t xml:space="preserve">Вес брутто  _____ </w:t>
      </w:r>
      <w:proofErr w:type="gramStart"/>
      <w:r w:rsidRPr="00AB346A">
        <w:rPr>
          <w:sz w:val="22"/>
          <w:szCs w:val="22"/>
        </w:rPr>
        <w:t>кг</w:t>
      </w:r>
      <w:proofErr w:type="gramEnd"/>
    </w:p>
    <w:p w:rsidR="001D7BD5" w:rsidRPr="00AB346A" w:rsidRDefault="001D7BD5">
      <w:pPr>
        <w:ind w:firstLine="708"/>
        <w:jc w:val="both"/>
        <w:rPr>
          <w:sz w:val="22"/>
          <w:szCs w:val="22"/>
        </w:rPr>
      </w:pPr>
      <w:r w:rsidRPr="00AB346A">
        <w:rPr>
          <w:sz w:val="22"/>
          <w:szCs w:val="22"/>
        </w:rPr>
        <w:t xml:space="preserve">Вес нетто    _____ </w:t>
      </w:r>
      <w:proofErr w:type="gramStart"/>
      <w:r w:rsidRPr="00AB346A">
        <w:rPr>
          <w:sz w:val="22"/>
          <w:szCs w:val="22"/>
        </w:rPr>
        <w:t>кг</w:t>
      </w:r>
      <w:proofErr w:type="gramEnd"/>
      <w:r w:rsidRPr="00AB346A">
        <w:rPr>
          <w:sz w:val="22"/>
          <w:szCs w:val="22"/>
        </w:rPr>
        <w:t>.</w:t>
      </w:r>
    </w:p>
    <w:p w:rsidR="001D7BD5" w:rsidRPr="00AB346A" w:rsidRDefault="001D7BD5">
      <w:pPr>
        <w:jc w:val="both"/>
        <w:rPr>
          <w:sz w:val="22"/>
          <w:szCs w:val="22"/>
        </w:rPr>
      </w:pPr>
      <w:r w:rsidRPr="00AB346A">
        <w:rPr>
          <w:sz w:val="22"/>
          <w:szCs w:val="22"/>
        </w:rPr>
        <w:t xml:space="preserve">4.4. Каждый ящик/контейнер должны сопровождать два экземпляра упаковочного листа с описанием Товара, указанием веса нетто, веса брутто, количества Товара, указанием номера и даты </w:t>
      </w:r>
      <w:r w:rsidR="00817A53" w:rsidRPr="00AB346A">
        <w:rPr>
          <w:sz w:val="22"/>
          <w:szCs w:val="22"/>
        </w:rPr>
        <w:t>Контракт</w:t>
      </w:r>
      <w:r w:rsidRPr="00AB346A">
        <w:rPr>
          <w:sz w:val="22"/>
          <w:szCs w:val="22"/>
        </w:rPr>
        <w:t>а (далее – Упаковочный лист). Один Упаковочный ли</w:t>
      </w:r>
      <w:proofErr w:type="gramStart"/>
      <w:r w:rsidRPr="00AB346A">
        <w:rPr>
          <w:sz w:val="22"/>
          <w:szCs w:val="22"/>
        </w:rPr>
        <w:t>ст с пр</w:t>
      </w:r>
      <w:proofErr w:type="gramEnd"/>
      <w:r w:rsidRPr="00AB346A">
        <w:rPr>
          <w:sz w:val="22"/>
          <w:szCs w:val="22"/>
        </w:rPr>
        <w:t xml:space="preserve">иложением документов, предусмотренных пунктом 5.3 </w:t>
      </w:r>
      <w:r w:rsidR="00817A53" w:rsidRPr="00AB346A">
        <w:rPr>
          <w:sz w:val="22"/>
          <w:szCs w:val="22"/>
        </w:rPr>
        <w:t>Контракт</w:t>
      </w:r>
      <w:r w:rsidRPr="00AB346A">
        <w:rPr>
          <w:sz w:val="22"/>
          <w:szCs w:val="22"/>
        </w:rPr>
        <w:t>а, должен находиться внутри ящика/контейнера, другой – крепиться с внешней стороны ящика/контейнера в водонепроницаемом конверте.</w:t>
      </w:r>
    </w:p>
    <w:p w:rsidR="009B115B" w:rsidRPr="00AB346A" w:rsidRDefault="001D7BD5">
      <w:pPr>
        <w:jc w:val="both"/>
        <w:rPr>
          <w:sz w:val="22"/>
          <w:szCs w:val="22"/>
        </w:rPr>
      </w:pPr>
      <w:r w:rsidRPr="00AB346A">
        <w:rPr>
          <w:sz w:val="22"/>
          <w:szCs w:val="22"/>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 на Товар и инструкцией по медицинскому применению Товара.</w:t>
      </w:r>
    </w:p>
    <w:p w:rsidR="001D7BD5" w:rsidRPr="00AB346A" w:rsidRDefault="001D7BD5">
      <w:pPr>
        <w:jc w:val="center"/>
        <w:rPr>
          <w:sz w:val="22"/>
          <w:szCs w:val="22"/>
        </w:rPr>
      </w:pPr>
      <w:r w:rsidRPr="00AB346A">
        <w:rPr>
          <w:b/>
          <w:sz w:val="22"/>
          <w:szCs w:val="22"/>
        </w:rPr>
        <w:t>5.  Поставка Товара</w:t>
      </w:r>
    </w:p>
    <w:p w:rsidR="001D7BD5" w:rsidRPr="00AB346A" w:rsidRDefault="001D7BD5">
      <w:pPr>
        <w:jc w:val="both"/>
        <w:rPr>
          <w:sz w:val="22"/>
          <w:szCs w:val="22"/>
        </w:rPr>
      </w:pPr>
      <w:r w:rsidRPr="00AB346A">
        <w:rPr>
          <w:sz w:val="22"/>
          <w:szCs w:val="22"/>
        </w:rPr>
        <w:t xml:space="preserve">5.1. Поставка Товара осуществляется Поставщиком </w:t>
      </w:r>
      <w:proofErr w:type="gramStart"/>
      <w:r w:rsidRPr="00AB346A">
        <w:rPr>
          <w:sz w:val="22"/>
          <w:szCs w:val="22"/>
        </w:rPr>
        <w:t>в Место доставки</w:t>
      </w:r>
      <w:proofErr w:type="gramEnd"/>
      <w:r w:rsidRPr="00AB346A">
        <w:rPr>
          <w:sz w:val="22"/>
          <w:szCs w:val="22"/>
        </w:rPr>
        <w:t xml:space="preserve"> на условиях, предусмотренных пунктом 1.3 </w:t>
      </w:r>
      <w:r w:rsidR="00817A53" w:rsidRPr="00AB346A">
        <w:rPr>
          <w:sz w:val="22"/>
          <w:szCs w:val="22"/>
        </w:rPr>
        <w:t>Контракт</w:t>
      </w:r>
      <w:r w:rsidRPr="00AB346A">
        <w:rPr>
          <w:sz w:val="22"/>
          <w:szCs w:val="22"/>
        </w:rPr>
        <w:t>а, в сроки, определенные Календарным планом (приложение № </w:t>
      </w:r>
      <w:r w:rsidR="004B42AA" w:rsidRPr="00AB346A">
        <w:rPr>
          <w:sz w:val="22"/>
          <w:szCs w:val="22"/>
        </w:rPr>
        <w:t>2</w:t>
      </w:r>
      <w:r w:rsidRPr="00AB346A">
        <w:rPr>
          <w:sz w:val="22"/>
          <w:szCs w:val="22"/>
        </w:rPr>
        <w:t xml:space="preserve"> к </w:t>
      </w:r>
      <w:r w:rsidR="00817A53" w:rsidRPr="00AB346A">
        <w:rPr>
          <w:sz w:val="22"/>
          <w:szCs w:val="22"/>
        </w:rPr>
        <w:t>Контракт</w:t>
      </w:r>
      <w:r w:rsidRPr="00AB346A">
        <w:rPr>
          <w:sz w:val="22"/>
          <w:szCs w:val="22"/>
        </w:rPr>
        <w:t>у).</w:t>
      </w:r>
    </w:p>
    <w:p w:rsidR="001D7BD5" w:rsidRPr="00AB346A" w:rsidRDefault="001D7BD5">
      <w:pPr>
        <w:pStyle w:val="af6"/>
        <w:spacing w:before="0" w:after="0"/>
        <w:ind w:left="0" w:right="0"/>
        <w:jc w:val="both"/>
      </w:pPr>
      <w:r w:rsidRPr="00AB346A">
        <w:t>Поставщик обязан известить Заказчика о дате поставки, не позже, чем за сутки до факта поставки.</w:t>
      </w:r>
    </w:p>
    <w:p w:rsidR="00F34E75" w:rsidRPr="00AB346A" w:rsidRDefault="001D7BD5" w:rsidP="00F34E75">
      <w:pPr>
        <w:widowControl w:val="0"/>
        <w:jc w:val="both"/>
        <w:rPr>
          <w:sz w:val="22"/>
          <w:szCs w:val="22"/>
        </w:rPr>
      </w:pPr>
      <w:r w:rsidRPr="00AB346A">
        <w:rPr>
          <w:sz w:val="22"/>
          <w:szCs w:val="22"/>
        </w:rPr>
        <w:t>5.2. </w:t>
      </w:r>
      <w:r w:rsidR="00F34E75" w:rsidRPr="00AB346A">
        <w:rPr>
          <w:sz w:val="22"/>
          <w:szCs w:val="22"/>
        </w:rPr>
        <w:t>Фактической датой поставки считается дата размещения в единой информационной системе документа о приемке, подписанного Заказчиком.</w:t>
      </w:r>
    </w:p>
    <w:p w:rsidR="001D7BD5" w:rsidRPr="00AB346A" w:rsidRDefault="001D7BD5" w:rsidP="00F34E75">
      <w:pPr>
        <w:widowControl w:val="0"/>
        <w:jc w:val="both"/>
        <w:rPr>
          <w:sz w:val="22"/>
          <w:szCs w:val="22"/>
        </w:rPr>
      </w:pPr>
      <w:r w:rsidRPr="00AB346A">
        <w:rPr>
          <w:sz w:val="22"/>
          <w:szCs w:val="22"/>
        </w:rPr>
        <w:t>5.3. </w:t>
      </w:r>
      <w:r w:rsidR="00F34E75" w:rsidRPr="00AB346A">
        <w:rPr>
          <w:b/>
          <w:sz w:val="22"/>
          <w:szCs w:val="22"/>
        </w:rPr>
        <w:t>К </w:t>
      </w:r>
      <w:r w:rsidR="005C77BB" w:rsidRPr="00AB346A">
        <w:rPr>
          <w:b/>
          <w:sz w:val="22"/>
          <w:szCs w:val="22"/>
        </w:rPr>
        <w:t xml:space="preserve">структурированному </w:t>
      </w:r>
      <w:r w:rsidR="00F34E75" w:rsidRPr="00AB346A">
        <w:rPr>
          <w:b/>
          <w:sz w:val="22"/>
          <w:szCs w:val="22"/>
        </w:rPr>
        <w:t>документу о приемке должны быть приложены скан-копии документов, которые считаются его неотъемлемой частью и являются юридически значимыми документами (прикрепляются на вкладке «</w:t>
      </w:r>
      <w:proofErr w:type="gramStart"/>
      <w:r w:rsidR="00F34E75" w:rsidRPr="00AB346A">
        <w:rPr>
          <w:b/>
          <w:sz w:val="22"/>
          <w:szCs w:val="22"/>
        </w:rPr>
        <w:t>общая</w:t>
      </w:r>
      <w:proofErr w:type="gramEnd"/>
      <w:r w:rsidR="00F34E75" w:rsidRPr="00AB346A">
        <w:rPr>
          <w:b/>
          <w:sz w:val="22"/>
          <w:szCs w:val="22"/>
        </w:rPr>
        <w:t xml:space="preserve"> информация»):</w:t>
      </w:r>
    </w:p>
    <w:p w:rsidR="001D7BD5" w:rsidRPr="00AB346A" w:rsidRDefault="004B42AA">
      <w:pPr>
        <w:jc w:val="both"/>
        <w:rPr>
          <w:sz w:val="22"/>
          <w:szCs w:val="22"/>
        </w:rPr>
      </w:pPr>
      <w:r w:rsidRPr="00AB346A">
        <w:rPr>
          <w:sz w:val="22"/>
          <w:szCs w:val="22"/>
        </w:rPr>
        <w:t>а) копию Р</w:t>
      </w:r>
      <w:r w:rsidR="001D7BD5" w:rsidRPr="00AB346A">
        <w:rPr>
          <w:sz w:val="22"/>
          <w:szCs w:val="22"/>
        </w:rPr>
        <w:t>егистрационного удостоверения,</w:t>
      </w:r>
      <w:r w:rsidRPr="00AB346A">
        <w:rPr>
          <w:sz w:val="22"/>
          <w:szCs w:val="22"/>
        </w:rPr>
        <w:t xml:space="preserve"> Декларацию о </w:t>
      </w:r>
      <w:r w:rsidR="001D7BD5" w:rsidRPr="00AB346A">
        <w:rPr>
          <w:sz w:val="22"/>
          <w:szCs w:val="22"/>
        </w:rPr>
        <w:t xml:space="preserve"> </w:t>
      </w:r>
      <w:r w:rsidRPr="00AB346A">
        <w:rPr>
          <w:sz w:val="22"/>
          <w:szCs w:val="22"/>
        </w:rPr>
        <w:t xml:space="preserve">соответствии (сертификат соответствия) или иной документ, подтверждающий соответствие качества поставляемого товара </w:t>
      </w:r>
      <w:r w:rsidR="001D7BD5" w:rsidRPr="00AB346A">
        <w:rPr>
          <w:sz w:val="22"/>
          <w:szCs w:val="22"/>
        </w:rPr>
        <w:t>выданного уполномоченным органом;</w:t>
      </w:r>
    </w:p>
    <w:p w:rsidR="001D7BD5" w:rsidRPr="00AB346A" w:rsidRDefault="004B42AA" w:rsidP="009915F6">
      <w:pPr>
        <w:ind w:right="-1"/>
        <w:jc w:val="both"/>
        <w:rPr>
          <w:i/>
          <w:sz w:val="22"/>
          <w:szCs w:val="22"/>
        </w:rPr>
      </w:pPr>
      <w:r w:rsidRPr="00AB346A">
        <w:rPr>
          <w:sz w:val="22"/>
          <w:szCs w:val="22"/>
        </w:rPr>
        <w:t>б</w:t>
      </w:r>
      <w:r w:rsidR="001D7BD5" w:rsidRPr="00AB346A">
        <w:rPr>
          <w:sz w:val="22"/>
          <w:szCs w:val="22"/>
        </w:rPr>
        <w:t>) </w:t>
      </w:r>
      <w:r w:rsidR="005974C6" w:rsidRPr="00AB346A">
        <w:rPr>
          <w:sz w:val="22"/>
          <w:szCs w:val="22"/>
        </w:rPr>
        <w:t>универсальный передаточный документ</w:t>
      </w:r>
      <w:r w:rsidR="001D7BD5" w:rsidRPr="00AB346A">
        <w:rPr>
          <w:sz w:val="22"/>
          <w:szCs w:val="22"/>
        </w:rPr>
        <w:t>;</w:t>
      </w:r>
    </w:p>
    <w:p w:rsidR="001D7BD5" w:rsidRPr="00AB346A" w:rsidRDefault="004B42AA">
      <w:pPr>
        <w:jc w:val="both"/>
        <w:rPr>
          <w:sz w:val="22"/>
          <w:szCs w:val="22"/>
        </w:rPr>
      </w:pPr>
      <w:r w:rsidRPr="00AB346A">
        <w:rPr>
          <w:sz w:val="22"/>
          <w:szCs w:val="22"/>
        </w:rPr>
        <w:t>в</w:t>
      </w:r>
      <w:r w:rsidR="001D7BD5" w:rsidRPr="00AB346A">
        <w:rPr>
          <w:sz w:val="22"/>
          <w:szCs w:val="22"/>
        </w:rPr>
        <w:t>) Акт приема-передачи Товара (приложение № </w:t>
      </w:r>
      <w:r w:rsidRPr="00AB346A">
        <w:rPr>
          <w:sz w:val="22"/>
          <w:szCs w:val="22"/>
        </w:rPr>
        <w:t>3</w:t>
      </w:r>
      <w:r w:rsidR="001D7BD5" w:rsidRPr="00AB346A">
        <w:rPr>
          <w:sz w:val="22"/>
          <w:szCs w:val="22"/>
        </w:rPr>
        <w:t xml:space="preserve"> к </w:t>
      </w:r>
      <w:r w:rsidR="00817A53" w:rsidRPr="00AB346A">
        <w:rPr>
          <w:sz w:val="22"/>
          <w:szCs w:val="22"/>
        </w:rPr>
        <w:t>Контракт</w:t>
      </w:r>
      <w:r w:rsidR="001D7BD5" w:rsidRPr="00AB346A">
        <w:rPr>
          <w:sz w:val="22"/>
          <w:szCs w:val="22"/>
        </w:rPr>
        <w:t>у)</w:t>
      </w:r>
      <w:r w:rsidR="009E6AB4" w:rsidRPr="00AB346A">
        <w:rPr>
          <w:sz w:val="22"/>
          <w:szCs w:val="22"/>
        </w:rPr>
        <w:t>.</w:t>
      </w:r>
    </w:p>
    <w:p w:rsidR="00802972" w:rsidRPr="00AB346A" w:rsidRDefault="00802972" w:rsidP="00802972">
      <w:pPr>
        <w:suppressAutoHyphens w:val="0"/>
        <w:jc w:val="both"/>
        <w:rPr>
          <w:rFonts w:eastAsia="Calibri"/>
          <w:color w:val="00000A"/>
          <w:sz w:val="22"/>
          <w:szCs w:val="22"/>
          <w:lang w:eastAsia="en-US"/>
        </w:rPr>
      </w:pPr>
      <w:r w:rsidRPr="00AB346A">
        <w:rPr>
          <w:rFonts w:eastAsia="Calibri"/>
          <w:color w:val="00000A"/>
          <w:sz w:val="22"/>
          <w:szCs w:val="22"/>
          <w:lang w:eastAsia="en-US"/>
        </w:rPr>
        <w:t>В порядке, предусмотренном настоящим пунктом Контракта, Заказчиком может быть сформирован в электронной форме в единой информационной системе в сфере закупок мотивированный отказ от приемки и подписан усиленной электронной подписью лица, имеющего право действовать от имени Заказчика.</w:t>
      </w:r>
    </w:p>
    <w:p w:rsidR="00C31852" w:rsidRPr="00AB346A" w:rsidRDefault="007F5DAC">
      <w:pPr>
        <w:jc w:val="both"/>
        <w:rPr>
          <w:sz w:val="22"/>
          <w:szCs w:val="22"/>
        </w:rPr>
      </w:pPr>
      <w:r w:rsidRPr="00AB346A">
        <w:rPr>
          <w:sz w:val="22"/>
          <w:szCs w:val="22"/>
        </w:rPr>
        <w:t>5.4.</w:t>
      </w:r>
      <w:r w:rsidR="00B650DF" w:rsidRPr="00AB346A">
        <w:rPr>
          <w:sz w:val="22"/>
          <w:szCs w:val="22"/>
        </w:rPr>
        <w:t xml:space="preserve"> </w:t>
      </w:r>
      <w:r w:rsidRPr="00AB346A">
        <w:rPr>
          <w:sz w:val="22"/>
          <w:szCs w:val="22"/>
        </w:rPr>
        <w:t>Товар поставляется в таре, упаковке (с учетом необходимых маркировок), обеспечивающей его сохранность при транспортировке до места доставки и последующем хранении.</w:t>
      </w:r>
    </w:p>
    <w:p w:rsidR="001D7BD5" w:rsidRPr="00AB346A" w:rsidRDefault="001D7BD5">
      <w:pPr>
        <w:pStyle w:val="af2"/>
        <w:jc w:val="center"/>
        <w:rPr>
          <w:rFonts w:ascii="Times New Roman" w:hAnsi="Times New Roman" w:cs="Times New Roman"/>
        </w:rPr>
      </w:pPr>
      <w:r w:rsidRPr="00AB346A">
        <w:rPr>
          <w:rFonts w:ascii="Times New Roman" w:hAnsi="Times New Roman" w:cs="Times New Roman"/>
          <w:b/>
        </w:rPr>
        <w:t>6.  Приемка Товара</w:t>
      </w:r>
    </w:p>
    <w:p w:rsidR="0017097F" w:rsidRPr="00AB346A" w:rsidRDefault="0017097F" w:rsidP="0017097F">
      <w:pPr>
        <w:jc w:val="both"/>
        <w:rPr>
          <w:sz w:val="22"/>
          <w:szCs w:val="22"/>
        </w:rPr>
      </w:pPr>
      <w:r w:rsidRPr="00AB346A">
        <w:rPr>
          <w:sz w:val="22"/>
          <w:szCs w:val="22"/>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rsidR="0017097F" w:rsidRPr="00AB346A" w:rsidRDefault="0017097F" w:rsidP="0017097F">
      <w:pPr>
        <w:jc w:val="both"/>
        <w:rPr>
          <w:sz w:val="22"/>
          <w:szCs w:val="22"/>
        </w:rPr>
      </w:pPr>
      <w:r w:rsidRPr="00AB346A">
        <w:rPr>
          <w:sz w:val="22"/>
          <w:szCs w:val="22"/>
        </w:rPr>
        <w:t>а) проверку по Упаковочным листам номенклатуры поставленного Товара на соответствие Спецификации (приложение № 1 к Контракту);</w:t>
      </w:r>
    </w:p>
    <w:p w:rsidR="0017097F" w:rsidRPr="00AB346A" w:rsidRDefault="0017097F" w:rsidP="0017097F">
      <w:pPr>
        <w:jc w:val="both"/>
        <w:rPr>
          <w:sz w:val="22"/>
          <w:szCs w:val="22"/>
        </w:rPr>
      </w:pPr>
      <w:r w:rsidRPr="00AB346A">
        <w:rPr>
          <w:sz w:val="22"/>
          <w:szCs w:val="22"/>
        </w:rPr>
        <w:t>б) проверку полноты и правильности оформления комплекта документов, предусмотренных пунктом 5.3 Контракта;</w:t>
      </w:r>
    </w:p>
    <w:p w:rsidR="0017097F" w:rsidRPr="00AB346A" w:rsidRDefault="0017097F" w:rsidP="0017097F">
      <w:pPr>
        <w:jc w:val="both"/>
        <w:rPr>
          <w:sz w:val="22"/>
          <w:szCs w:val="22"/>
        </w:rPr>
      </w:pPr>
      <w:r w:rsidRPr="00AB346A">
        <w:rPr>
          <w:sz w:val="22"/>
          <w:szCs w:val="22"/>
        </w:rPr>
        <w:t>в)</w:t>
      </w:r>
      <w:r w:rsidRPr="00AB346A">
        <w:rPr>
          <w:sz w:val="22"/>
          <w:szCs w:val="22"/>
          <w:lang w:val="en-US"/>
        </w:rPr>
        <w:t> </w:t>
      </w:r>
      <w:r w:rsidRPr="00AB346A">
        <w:rPr>
          <w:sz w:val="22"/>
          <w:szCs w:val="22"/>
        </w:rPr>
        <w:t>контроль наличия/отсутствия внешних повреждений упаковки Товара;</w:t>
      </w:r>
    </w:p>
    <w:p w:rsidR="0017097F" w:rsidRPr="00AB346A" w:rsidRDefault="0017097F" w:rsidP="0017097F">
      <w:pPr>
        <w:jc w:val="both"/>
        <w:rPr>
          <w:sz w:val="22"/>
          <w:szCs w:val="22"/>
        </w:rPr>
      </w:pPr>
      <w:r w:rsidRPr="00AB346A">
        <w:rPr>
          <w:sz w:val="22"/>
          <w:szCs w:val="22"/>
        </w:rPr>
        <w:t>г) проверку соблюдения температурного режима при хранении и транспортировке Товара.</w:t>
      </w:r>
    </w:p>
    <w:p w:rsidR="0017097F" w:rsidRPr="00AB346A" w:rsidRDefault="0017097F" w:rsidP="0017097F">
      <w:pPr>
        <w:jc w:val="both"/>
        <w:rPr>
          <w:sz w:val="22"/>
          <w:szCs w:val="22"/>
        </w:rPr>
      </w:pPr>
      <w:r w:rsidRPr="00AB346A">
        <w:rPr>
          <w:sz w:val="22"/>
          <w:szCs w:val="22"/>
        </w:rPr>
        <w:t>По факту приемки Товара Поставщик и Заказчик  подписывают структурированный документ о приемке.</w:t>
      </w:r>
    </w:p>
    <w:p w:rsidR="0017097F" w:rsidRPr="00AB346A" w:rsidRDefault="0017097F" w:rsidP="0017097F">
      <w:pPr>
        <w:widowControl w:val="0"/>
        <w:suppressAutoHyphens w:val="0"/>
        <w:autoSpaceDE w:val="0"/>
        <w:autoSpaceDN w:val="0"/>
        <w:jc w:val="both"/>
        <w:rPr>
          <w:sz w:val="22"/>
          <w:szCs w:val="22"/>
          <w:lang w:eastAsia="ru-RU"/>
        </w:rPr>
      </w:pPr>
      <w:r w:rsidRPr="00AB346A">
        <w:rPr>
          <w:sz w:val="22"/>
          <w:szCs w:val="22"/>
          <w:lang w:eastAsia="ru-RU"/>
        </w:rPr>
        <w:t xml:space="preserve">6.2.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предусмотренном </w:t>
      </w:r>
      <w:hyperlink r:id="rId9" w:history="1">
        <w:r w:rsidRPr="00AB346A">
          <w:rPr>
            <w:color w:val="0000FF"/>
            <w:sz w:val="22"/>
            <w:szCs w:val="22"/>
            <w:lang w:eastAsia="ru-RU"/>
          </w:rPr>
          <w:t>статьей 94</w:t>
        </w:r>
      </w:hyperlink>
      <w:r w:rsidRPr="00AB346A">
        <w:rPr>
          <w:sz w:val="22"/>
          <w:szCs w:val="22"/>
          <w:lang w:eastAsia="ru-RU"/>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17097F" w:rsidRPr="00AB346A" w:rsidRDefault="0017097F" w:rsidP="0017097F">
      <w:pPr>
        <w:jc w:val="both"/>
        <w:rPr>
          <w:b/>
          <w:sz w:val="22"/>
          <w:szCs w:val="22"/>
        </w:rPr>
      </w:pPr>
      <w:r w:rsidRPr="00AB346A">
        <w:rPr>
          <w:sz w:val="22"/>
          <w:szCs w:val="22"/>
        </w:rPr>
        <w:t xml:space="preserve">6.3. </w:t>
      </w:r>
      <w:r w:rsidRPr="00AB346A">
        <w:rPr>
          <w:b/>
          <w:sz w:val="22"/>
          <w:szCs w:val="22"/>
        </w:rPr>
        <w:t xml:space="preserve">При поставке Поставщик формирует и подписывает структурированный документ о приемке с использованием единой информационной системы и в срок не позднее фактического дня отгрузки или </w:t>
      </w:r>
      <w:r w:rsidRPr="00AB346A">
        <w:rPr>
          <w:b/>
          <w:sz w:val="22"/>
          <w:szCs w:val="22"/>
        </w:rPr>
        <w:lastRenderedPageBreak/>
        <w:t>поставки товара на склад заказчика, размещает в единой информационной системе структурированный документ о приемке с приложением документов указанных в п.5.3. Контракта.</w:t>
      </w:r>
    </w:p>
    <w:p w:rsidR="0017097F" w:rsidRPr="00AB346A" w:rsidRDefault="0017097F" w:rsidP="0017097F">
      <w:pPr>
        <w:jc w:val="both"/>
        <w:rPr>
          <w:sz w:val="22"/>
          <w:szCs w:val="22"/>
        </w:rPr>
      </w:pPr>
      <w:r w:rsidRPr="00AB346A">
        <w:rPr>
          <w:sz w:val="22"/>
          <w:szCs w:val="22"/>
        </w:rPr>
        <w:t xml:space="preserve">6.4. </w:t>
      </w:r>
      <w:proofErr w:type="gramStart"/>
      <w:r w:rsidRPr="00AB346A">
        <w:rPr>
          <w:sz w:val="22"/>
          <w:szCs w:val="22"/>
        </w:rPr>
        <w:t>Заказчик в течение 10 (десяти) дней со дня получения от Поставщика структурированный документ о приемке по Контракту и документов, предусмотренных пунктом 5.3 Контракта, и на основании результатов экспертизы, проведенной в соответствии с пунктом 6.2 Контракта, направляет Поставщику подписанный структурированный документ о приемке по Контракту или мотивированный отказ от приемки, в котором указываются недостатки и сроки их устранения, и подписан усиленной</w:t>
      </w:r>
      <w:proofErr w:type="gramEnd"/>
      <w:r w:rsidRPr="00AB346A">
        <w:rPr>
          <w:sz w:val="22"/>
          <w:szCs w:val="22"/>
        </w:rPr>
        <w:t xml:space="preserve"> электронной подписью лица, имеющего право действовать от имени Заказчика.</w:t>
      </w:r>
    </w:p>
    <w:p w:rsidR="0017097F" w:rsidRPr="00AB346A" w:rsidRDefault="0017097F" w:rsidP="0017097F">
      <w:pPr>
        <w:jc w:val="both"/>
        <w:rPr>
          <w:sz w:val="22"/>
          <w:szCs w:val="22"/>
        </w:rPr>
      </w:pPr>
      <w:r w:rsidRPr="00AB346A">
        <w:rPr>
          <w:sz w:val="22"/>
          <w:szCs w:val="22"/>
        </w:rPr>
        <w:t>6.5. После устранения недостатков, послуживших основанием для неподписания структурированного документа о приемке по Контракту, Поставщик и Заказчик подписывают структурированный документ о приемке по Контракту в порядке и сроки, предусмотренные пунктом 6.4 Контракта.</w:t>
      </w:r>
    </w:p>
    <w:p w:rsidR="0017097F" w:rsidRPr="00AB346A" w:rsidRDefault="0017097F" w:rsidP="0017097F">
      <w:pPr>
        <w:jc w:val="both"/>
        <w:rPr>
          <w:sz w:val="22"/>
          <w:szCs w:val="22"/>
        </w:rPr>
      </w:pPr>
      <w:r w:rsidRPr="00AB346A">
        <w:rPr>
          <w:sz w:val="22"/>
          <w:szCs w:val="22"/>
        </w:rPr>
        <w:t>6.6. Со дня подписания структурированного документа о приемке по Контракту Заказчиком риск случайной гибели, утраты или повреждения Товара переходит к Заказчику.</w:t>
      </w:r>
    </w:p>
    <w:p w:rsidR="0017097F" w:rsidRPr="00AB346A" w:rsidRDefault="0017097F" w:rsidP="0017097F">
      <w:pPr>
        <w:jc w:val="both"/>
        <w:rPr>
          <w:sz w:val="22"/>
          <w:szCs w:val="22"/>
        </w:rPr>
      </w:pPr>
      <w:r w:rsidRPr="00AB346A">
        <w:rPr>
          <w:sz w:val="22"/>
          <w:szCs w:val="22"/>
        </w:rPr>
        <w:t>6.7. Структурированный документ о приемке считается подписанным с момента подписания его Заказчиком и Поставщиком усиленной электронной подписью лиц, имеющих право действовать от имени Заказчика и Поставщика, и размещения его в единой информационной системе в сфере закупок.</w:t>
      </w:r>
    </w:p>
    <w:p w:rsidR="0017097F" w:rsidRPr="00AB346A" w:rsidRDefault="0017097F" w:rsidP="0017097F">
      <w:pPr>
        <w:pStyle w:val="af2"/>
        <w:jc w:val="both"/>
        <w:rPr>
          <w:rFonts w:ascii="Times New Roman" w:hAnsi="Times New Roman" w:cs="Times New Roman"/>
          <w:b/>
        </w:rPr>
      </w:pPr>
      <w:r w:rsidRPr="00AB346A">
        <w:rPr>
          <w:rFonts w:ascii="Times New Roman" w:hAnsi="Times New Roman" w:cs="Times New Roman"/>
        </w:rPr>
        <w:t>6.8. Обязательства Поставщика по поставке Товара по Контракту (этапу) считаются выполненными Поставщиком после размещения в единой информационной системе документа о приемке, подписанного Заказчиком.</w:t>
      </w:r>
    </w:p>
    <w:p w:rsidR="001D7BD5" w:rsidRPr="00AB346A" w:rsidRDefault="009F2563" w:rsidP="009F2563">
      <w:pPr>
        <w:pStyle w:val="af2"/>
        <w:rPr>
          <w:rFonts w:ascii="Times New Roman" w:hAnsi="Times New Roman" w:cs="Times New Roman"/>
        </w:rPr>
      </w:pPr>
      <w:r w:rsidRPr="00AB346A">
        <w:rPr>
          <w:rFonts w:ascii="Times New Roman" w:hAnsi="Times New Roman" w:cs="Times New Roman"/>
          <w:b/>
        </w:rPr>
        <w:t xml:space="preserve">                                                                        </w:t>
      </w:r>
      <w:r w:rsidR="001D7BD5" w:rsidRPr="00AB346A">
        <w:rPr>
          <w:rFonts w:ascii="Times New Roman" w:hAnsi="Times New Roman" w:cs="Times New Roman"/>
          <w:b/>
        </w:rPr>
        <w:t>7.  Выборочная проверка Товара</w:t>
      </w:r>
    </w:p>
    <w:p w:rsidR="001D7BD5" w:rsidRPr="00AB346A" w:rsidRDefault="001D7BD5">
      <w:pPr>
        <w:autoSpaceDE w:val="0"/>
        <w:jc w:val="both"/>
        <w:rPr>
          <w:sz w:val="22"/>
          <w:szCs w:val="22"/>
        </w:rPr>
      </w:pPr>
      <w:r w:rsidRPr="00AB346A">
        <w:rPr>
          <w:rFonts w:eastAsia="Calibri"/>
          <w:sz w:val="22"/>
          <w:szCs w:val="22"/>
          <w:lang w:eastAsia="en-US"/>
        </w:rPr>
        <w:t xml:space="preserve">7.1. Заказчик имеет право осуществлять выборочную проверку </w:t>
      </w:r>
      <w:proofErr w:type="gramStart"/>
      <w:r w:rsidRPr="00AB346A">
        <w:rPr>
          <w:rFonts w:eastAsia="Calibri"/>
          <w:sz w:val="22"/>
          <w:szCs w:val="22"/>
          <w:lang w:eastAsia="en-US"/>
        </w:rPr>
        <w:t>поставляемого</w:t>
      </w:r>
      <w:proofErr w:type="gramEnd"/>
      <w:r w:rsidRPr="00AB346A">
        <w:rPr>
          <w:rFonts w:eastAsia="Calibri"/>
          <w:sz w:val="22"/>
          <w:szCs w:val="22"/>
          <w:lang w:eastAsia="en-US"/>
        </w:rPr>
        <w:t xml:space="preserve"> Товара, в том числе после приемки Товара.</w:t>
      </w:r>
    </w:p>
    <w:p w:rsidR="001D7BD5" w:rsidRPr="00AB346A" w:rsidRDefault="001D7BD5">
      <w:pPr>
        <w:autoSpaceDE w:val="0"/>
        <w:jc w:val="both"/>
        <w:rPr>
          <w:color w:val="000000"/>
          <w:sz w:val="22"/>
          <w:szCs w:val="22"/>
        </w:rPr>
      </w:pPr>
      <w:r w:rsidRPr="00AB346A">
        <w:rPr>
          <w:rFonts w:eastAsia="Calibri"/>
          <w:color w:val="000000"/>
          <w:sz w:val="22"/>
          <w:szCs w:val="22"/>
          <w:lang w:eastAsia="en-US"/>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1D7BD5" w:rsidRPr="00AB346A" w:rsidRDefault="001D7BD5">
      <w:pPr>
        <w:autoSpaceDE w:val="0"/>
        <w:jc w:val="both"/>
        <w:rPr>
          <w:color w:val="000000"/>
          <w:sz w:val="22"/>
          <w:szCs w:val="22"/>
        </w:rPr>
      </w:pPr>
      <w:r w:rsidRPr="00AB346A">
        <w:rPr>
          <w:rFonts w:eastAsia="Calibri"/>
          <w:color w:val="000000"/>
          <w:sz w:val="22"/>
          <w:szCs w:val="22"/>
          <w:lang w:eastAsia="en-US"/>
        </w:rPr>
        <w:t>7.3. Выбор независимых профильных экспертных организаций по контролю качества осуществляется Заказчиком.</w:t>
      </w:r>
    </w:p>
    <w:p w:rsidR="001D7BD5" w:rsidRPr="00AB346A" w:rsidRDefault="001D7BD5">
      <w:pPr>
        <w:autoSpaceDE w:val="0"/>
        <w:jc w:val="both"/>
        <w:rPr>
          <w:sz w:val="22"/>
          <w:szCs w:val="22"/>
        </w:rPr>
      </w:pPr>
      <w:r w:rsidRPr="00AB346A">
        <w:rPr>
          <w:rFonts w:eastAsia="Calibri"/>
          <w:sz w:val="22"/>
          <w:szCs w:val="22"/>
          <w:lang w:eastAsia="en-US"/>
        </w:rPr>
        <w:t>7.4. Проверка Товара проводится за счет средств Заказчика.</w:t>
      </w:r>
    </w:p>
    <w:p w:rsidR="001D7BD5" w:rsidRPr="00AB346A" w:rsidRDefault="001D7BD5">
      <w:pPr>
        <w:autoSpaceDE w:val="0"/>
        <w:jc w:val="both"/>
        <w:rPr>
          <w:sz w:val="22"/>
          <w:szCs w:val="22"/>
        </w:rPr>
      </w:pPr>
      <w:r w:rsidRPr="00AB346A">
        <w:rPr>
          <w:rFonts w:eastAsia="Calibri"/>
          <w:sz w:val="22"/>
          <w:szCs w:val="22"/>
          <w:lang w:eastAsia="en-US"/>
        </w:rPr>
        <w:t xml:space="preserve">7.5. Если по результатам проверки Товара определяется, что Товар не соответствует требованиям </w:t>
      </w:r>
      <w:r w:rsidR="00817A53" w:rsidRPr="00AB346A">
        <w:rPr>
          <w:rFonts w:eastAsia="Calibri"/>
          <w:sz w:val="22"/>
          <w:szCs w:val="22"/>
          <w:lang w:eastAsia="en-US"/>
        </w:rPr>
        <w:t>Контракт</w:t>
      </w:r>
      <w:r w:rsidRPr="00AB346A">
        <w:rPr>
          <w:rFonts w:eastAsia="Calibri"/>
          <w:sz w:val="22"/>
          <w:szCs w:val="22"/>
          <w:lang w:eastAsia="en-US"/>
        </w:rPr>
        <w:t xml:space="preserve">а, несоответствующий условиям </w:t>
      </w:r>
      <w:r w:rsidR="00817A53" w:rsidRPr="00AB346A">
        <w:rPr>
          <w:rFonts w:eastAsia="Calibri"/>
          <w:sz w:val="22"/>
          <w:szCs w:val="22"/>
          <w:lang w:eastAsia="en-US"/>
        </w:rPr>
        <w:t>Контракт</w:t>
      </w:r>
      <w:r w:rsidRPr="00AB346A">
        <w:rPr>
          <w:rFonts w:eastAsia="Calibri"/>
          <w:sz w:val="22"/>
          <w:szCs w:val="22"/>
          <w:lang w:eastAsia="en-US"/>
        </w:rPr>
        <w:t xml:space="preserve">а Товар забраковывается в объеме всей серии. При этом объем </w:t>
      </w:r>
      <w:proofErr w:type="gramStart"/>
      <w:r w:rsidRPr="00AB346A">
        <w:rPr>
          <w:rFonts w:eastAsia="Calibri"/>
          <w:sz w:val="22"/>
          <w:szCs w:val="22"/>
          <w:lang w:eastAsia="en-US"/>
        </w:rPr>
        <w:t>поставки</w:t>
      </w:r>
      <w:proofErr w:type="gramEnd"/>
      <w:r w:rsidRPr="00AB346A">
        <w:rPr>
          <w:rFonts w:eastAsia="Calibri"/>
          <w:sz w:val="22"/>
          <w:szCs w:val="22"/>
          <w:lang w:eastAsia="en-US"/>
        </w:rPr>
        <w:t xml:space="preserve"> и сумма </w:t>
      </w:r>
      <w:r w:rsidR="00817A53" w:rsidRPr="00AB346A">
        <w:rPr>
          <w:rFonts w:eastAsia="Calibri"/>
          <w:sz w:val="22"/>
          <w:szCs w:val="22"/>
          <w:lang w:eastAsia="en-US"/>
        </w:rPr>
        <w:t>Контракт</w:t>
      </w:r>
      <w:r w:rsidRPr="00AB346A">
        <w:rPr>
          <w:rFonts w:eastAsia="Calibri"/>
          <w:sz w:val="22"/>
          <w:szCs w:val="22"/>
          <w:lang w:eastAsia="en-US"/>
        </w:rPr>
        <w:t xml:space="preserve">а остаются неизменными, а Поставщик обязан заменить забракованную серию Товара. </w:t>
      </w:r>
    </w:p>
    <w:p w:rsidR="001D7BD5" w:rsidRPr="00AB346A" w:rsidRDefault="0080621F" w:rsidP="0080621F">
      <w:pPr>
        <w:autoSpaceDE w:val="0"/>
        <w:jc w:val="both"/>
        <w:rPr>
          <w:sz w:val="22"/>
          <w:szCs w:val="22"/>
        </w:rPr>
      </w:pPr>
      <w:r w:rsidRPr="00AB346A">
        <w:rPr>
          <w:rFonts w:eastAsia="Calibri"/>
          <w:sz w:val="22"/>
          <w:szCs w:val="22"/>
          <w:lang w:eastAsia="en-US"/>
        </w:rPr>
        <w:t xml:space="preserve">       </w:t>
      </w:r>
      <w:r w:rsidR="001D7BD5" w:rsidRPr="00AB346A">
        <w:rPr>
          <w:rFonts w:eastAsia="Calibri"/>
          <w:sz w:val="22"/>
          <w:szCs w:val="22"/>
          <w:lang w:eastAsia="en-US"/>
        </w:rPr>
        <w:t xml:space="preserve">Расходы по проведению проверки Товара в случае, если по результатам проверки Товара определяется, что Товар не соответствует требованиям </w:t>
      </w:r>
      <w:r w:rsidR="00817A53" w:rsidRPr="00AB346A">
        <w:rPr>
          <w:rFonts w:eastAsia="Calibri"/>
          <w:sz w:val="22"/>
          <w:szCs w:val="22"/>
          <w:lang w:eastAsia="en-US"/>
        </w:rPr>
        <w:t>Контракт</w:t>
      </w:r>
      <w:r w:rsidR="001D7BD5" w:rsidRPr="00AB346A">
        <w:rPr>
          <w:rFonts w:eastAsia="Calibri"/>
          <w:sz w:val="22"/>
          <w:szCs w:val="22"/>
          <w:lang w:eastAsia="en-US"/>
        </w:rPr>
        <w:t>а, несет Поставщик.</w:t>
      </w:r>
    </w:p>
    <w:p w:rsidR="00CD4E61" w:rsidRPr="00AB346A" w:rsidRDefault="001D7BD5">
      <w:pPr>
        <w:autoSpaceDE w:val="0"/>
        <w:jc w:val="both"/>
        <w:rPr>
          <w:rFonts w:eastAsia="Calibri"/>
          <w:sz w:val="22"/>
          <w:szCs w:val="22"/>
          <w:lang w:eastAsia="en-US"/>
        </w:rPr>
      </w:pPr>
      <w:r w:rsidRPr="00AB346A">
        <w:rPr>
          <w:rFonts w:eastAsia="Calibri"/>
          <w:sz w:val="22"/>
          <w:szCs w:val="22"/>
          <w:lang w:eastAsia="en-US"/>
        </w:rPr>
        <w:t>7.6.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rsidR="001D7BD5" w:rsidRPr="00AB346A" w:rsidRDefault="001D7BD5">
      <w:pPr>
        <w:pStyle w:val="af2"/>
        <w:jc w:val="center"/>
        <w:rPr>
          <w:rFonts w:ascii="Times New Roman" w:hAnsi="Times New Roman" w:cs="Times New Roman"/>
        </w:rPr>
      </w:pPr>
      <w:r w:rsidRPr="00AB346A">
        <w:rPr>
          <w:rFonts w:ascii="Times New Roman" w:hAnsi="Times New Roman" w:cs="Times New Roman"/>
          <w:b/>
        </w:rPr>
        <w:t>8.  Качество Товара</w:t>
      </w:r>
    </w:p>
    <w:p w:rsidR="001D7BD5" w:rsidRPr="00AB346A" w:rsidRDefault="001D7BD5">
      <w:pPr>
        <w:autoSpaceDE w:val="0"/>
        <w:jc w:val="both"/>
        <w:rPr>
          <w:sz w:val="22"/>
          <w:szCs w:val="22"/>
        </w:rPr>
      </w:pPr>
      <w:r w:rsidRPr="00AB346A">
        <w:rPr>
          <w:sz w:val="22"/>
          <w:szCs w:val="22"/>
        </w:rPr>
        <w:t xml:space="preserve">8.1. Качество Товара должно соответствовать требованиям законодательства Российской Федерации, </w:t>
      </w:r>
      <w:r w:rsidR="00A13890" w:rsidRPr="00AB346A">
        <w:rPr>
          <w:sz w:val="22"/>
          <w:szCs w:val="22"/>
        </w:rPr>
        <w:t>Спецификации</w:t>
      </w:r>
      <w:r w:rsidRPr="00AB346A">
        <w:rPr>
          <w:sz w:val="22"/>
          <w:szCs w:val="22"/>
        </w:rPr>
        <w:t xml:space="preserve"> (Приложение № </w:t>
      </w:r>
      <w:r w:rsidR="00A13890" w:rsidRPr="00AB346A">
        <w:rPr>
          <w:sz w:val="22"/>
          <w:szCs w:val="22"/>
        </w:rPr>
        <w:t>1</w:t>
      </w:r>
      <w:r w:rsidRPr="00AB346A">
        <w:rPr>
          <w:sz w:val="22"/>
          <w:szCs w:val="22"/>
        </w:rPr>
        <w:t xml:space="preserve"> к </w:t>
      </w:r>
      <w:r w:rsidR="00817A53" w:rsidRPr="00AB346A">
        <w:rPr>
          <w:sz w:val="22"/>
          <w:szCs w:val="22"/>
        </w:rPr>
        <w:t>Контракт</w:t>
      </w:r>
      <w:r w:rsidRPr="00AB346A">
        <w:rPr>
          <w:sz w:val="22"/>
          <w:szCs w:val="22"/>
        </w:rPr>
        <w:t xml:space="preserve">у), что подтверждается: регистрационным удостоверением, </w:t>
      </w:r>
      <w:r w:rsidR="00A13890" w:rsidRPr="00AB346A">
        <w:rPr>
          <w:sz w:val="22"/>
          <w:szCs w:val="22"/>
        </w:rPr>
        <w:t xml:space="preserve">Декларацией о соответствии (сертификатом соответствия) или иным документом, </w:t>
      </w:r>
      <w:r w:rsidRPr="00AB346A">
        <w:rPr>
          <w:sz w:val="22"/>
          <w:szCs w:val="22"/>
        </w:rPr>
        <w:t xml:space="preserve">подтверждающим соответствие </w:t>
      </w:r>
      <w:r w:rsidR="00A13890" w:rsidRPr="00AB346A">
        <w:rPr>
          <w:sz w:val="22"/>
          <w:szCs w:val="22"/>
        </w:rPr>
        <w:t>качества поставляемого т</w:t>
      </w:r>
      <w:r w:rsidRPr="00AB346A">
        <w:rPr>
          <w:sz w:val="22"/>
          <w:szCs w:val="22"/>
        </w:rPr>
        <w:t>овара.</w:t>
      </w:r>
    </w:p>
    <w:p w:rsidR="009B115B" w:rsidRPr="00AB346A" w:rsidRDefault="001D7BD5" w:rsidP="009F301F">
      <w:pPr>
        <w:autoSpaceDE w:val="0"/>
        <w:jc w:val="both"/>
        <w:rPr>
          <w:sz w:val="22"/>
          <w:szCs w:val="22"/>
        </w:rPr>
      </w:pPr>
      <w:r w:rsidRPr="00AB346A">
        <w:rPr>
          <w:sz w:val="22"/>
          <w:szCs w:val="22"/>
        </w:rPr>
        <w:t>8.2. </w:t>
      </w:r>
      <w:r w:rsidR="00345004" w:rsidRPr="00AB346A">
        <w:rPr>
          <w:sz w:val="22"/>
          <w:szCs w:val="22"/>
        </w:rPr>
        <w:t xml:space="preserve">Остаточный срок годности </w:t>
      </w:r>
      <w:r w:rsidR="003E1582" w:rsidRPr="00AB346A">
        <w:rPr>
          <w:sz w:val="22"/>
          <w:szCs w:val="22"/>
        </w:rPr>
        <w:t xml:space="preserve">поставляемого </w:t>
      </w:r>
      <w:r w:rsidR="00345004" w:rsidRPr="00AB346A">
        <w:rPr>
          <w:sz w:val="22"/>
          <w:szCs w:val="22"/>
        </w:rPr>
        <w:t>товара</w:t>
      </w:r>
      <w:r w:rsidR="00667938" w:rsidRPr="00AB346A">
        <w:rPr>
          <w:sz w:val="22"/>
          <w:szCs w:val="22"/>
        </w:rPr>
        <w:t xml:space="preserve"> на момент поставки</w:t>
      </w:r>
      <w:r w:rsidR="00345004" w:rsidRPr="00AB346A">
        <w:rPr>
          <w:sz w:val="22"/>
          <w:szCs w:val="22"/>
        </w:rPr>
        <w:t xml:space="preserve"> должен составлять</w:t>
      </w:r>
      <w:r w:rsidR="00FA56A9" w:rsidRPr="00AB346A">
        <w:rPr>
          <w:sz w:val="22"/>
          <w:szCs w:val="22"/>
        </w:rPr>
        <w:t xml:space="preserve"> </w:t>
      </w:r>
      <w:r w:rsidR="00F9322E" w:rsidRPr="00AB346A">
        <w:rPr>
          <w:sz w:val="22"/>
          <w:szCs w:val="22"/>
        </w:rPr>
        <w:t>не менее 12-ти месяцев</w:t>
      </w:r>
      <w:r w:rsidR="0029127E" w:rsidRPr="00AB346A">
        <w:rPr>
          <w:sz w:val="22"/>
          <w:szCs w:val="22"/>
        </w:rPr>
        <w:t>.</w:t>
      </w:r>
      <w:r w:rsidR="00667938" w:rsidRPr="00AB346A">
        <w:rPr>
          <w:sz w:val="22"/>
          <w:szCs w:val="22"/>
        </w:rPr>
        <w:t xml:space="preserve"> </w:t>
      </w:r>
      <w:r w:rsidR="009F301F" w:rsidRPr="00AB346A">
        <w:rPr>
          <w:sz w:val="22"/>
          <w:szCs w:val="22"/>
        </w:rPr>
        <w:t xml:space="preserve">Поставка товара с иным сроком годности допускается после согласования с заказчиком в связи со спецификой работы учреждения. Срок годности Товара подтверждается инструкцией по медицинскому применению Товара на русском языке.                                                                                                                                                                                                                                                                            </w:t>
      </w:r>
      <w:r w:rsidR="00AB0D81" w:rsidRPr="00AB346A">
        <w:rPr>
          <w:sz w:val="22"/>
          <w:szCs w:val="22"/>
        </w:rPr>
        <w:t xml:space="preserve">                                                                                                                                                                                                                                                                                                                  </w:t>
      </w:r>
    </w:p>
    <w:p w:rsidR="009B115B" w:rsidRPr="00AB346A" w:rsidRDefault="001D7BD5" w:rsidP="009B115B">
      <w:pPr>
        <w:autoSpaceDE w:val="0"/>
        <w:jc w:val="center"/>
        <w:rPr>
          <w:b/>
          <w:sz w:val="22"/>
          <w:szCs w:val="22"/>
        </w:rPr>
      </w:pPr>
      <w:r w:rsidRPr="00AB346A">
        <w:rPr>
          <w:b/>
          <w:sz w:val="22"/>
          <w:szCs w:val="22"/>
        </w:rPr>
        <w:t>9.   Порядок расчетов</w:t>
      </w:r>
    </w:p>
    <w:p w:rsidR="0056325E" w:rsidRPr="00AB346A" w:rsidRDefault="0056325E" w:rsidP="0056325E">
      <w:pPr>
        <w:jc w:val="both"/>
        <w:rPr>
          <w:b/>
          <w:sz w:val="22"/>
          <w:szCs w:val="22"/>
        </w:rPr>
      </w:pPr>
      <w:r w:rsidRPr="00AB346A">
        <w:rPr>
          <w:sz w:val="22"/>
          <w:szCs w:val="22"/>
        </w:rPr>
        <w:t xml:space="preserve">9.1. Оплата по Контракту осуществляется за счет средств Внебюджета: </w:t>
      </w:r>
      <w:r w:rsidR="0017097F" w:rsidRPr="00AB346A">
        <w:rPr>
          <w:b/>
          <w:sz w:val="22"/>
          <w:szCs w:val="22"/>
        </w:rPr>
        <w:t>ФБ,</w:t>
      </w:r>
      <w:r w:rsidR="0017097F" w:rsidRPr="00AB346A">
        <w:rPr>
          <w:sz w:val="22"/>
          <w:szCs w:val="22"/>
        </w:rPr>
        <w:t xml:space="preserve"> </w:t>
      </w:r>
      <w:r w:rsidR="00E7127E" w:rsidRPr="00AB346A">
        <w:rPr>
          <w:b/>
          <w:sz w:val="22"/>
          <w:szCs w:val="22"/>
        </w:rPr>
        <w:t>ОМС</w:t>
      </w:r>
      <w:r w:rsidR="00FA56A9" w:rsidRPr="00AB346A">
        <w:rPr>
          <w:b/>
          <w:sz w:val="22"/>
          <w:szCs w:val="22"/>
        </w:rPr>
        <w:t xml:space="preserve"> </w:t>
      </w:r>
      <w:r w:rsidRPr="00AB346A">
        <w:rPr>
          <w:b/>
          <w:sz w:val="22"/>
          <w:szCs w:val="22"/>
        </w:rPr>
        <w:t>на 202</w:t>
      </w:r>
      <w:r w:rsidR="006B093D" w:rsidRPr="00AB346A">
        <w:rPr>
          <w:b/>
          <w:sz w:val="22"/>
          <w:szCs w:val="22"/>
        </w:rPr>
        <w:t>6</w:t>
      </w:r>
      <w:r w:rsidRPr="00AB346A">
        <w:rPr>
          <w:b/>
          <w:sz w:val="22"/>
          <w:szCs w:val="22"/>
        </w:rPr>
        <w:t>год.</w:t>
      </w:r>
    </w:p>
    <w:p w:rsidR="0017097F" w:rsidRPr="00AB346A" w:rsidRDefault="0017097F" w:rsidP="0017097F">
      <w:pPr>
        <w:jc w:val="both"/>
        <w:rPr>
          <w:sz w:val="22"/>
          <w:szCs w:val="22"/>
        </w:rPr>
      </w:pPr>
      <w:r w:rsidRPr="00AB346A">
        <w:rPr>
          <w:sz w:val="22"/>
          <w:szCs w:val="22"/>
        </w:rPr>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17097F" w:rsidRPr="00AB346A" w:rsidRDefault="0017097F" w:rsidP="0017097F">
      <w:pPr>
        <w:jc w:val="both"/>
        <w:rPr>
          <w:sz w:val="22"/>
          <w:szCs w:val="22"/>
        </w:rPr>
      </w:pPr>
      <w:r w:rsidRPr="00AB346A">
        <w:rPr>
          <w:sz w:val="22"/>
          <w:szCs w:val="22"/>
        </w:rPr>
        <w:t>9.3. Оплата по Контракту осуществляется после исполнения Поставщиком обязательств по поставке Товара по Контракту.</w:t>
      </w:r>
    </w:p>
    <w:p w:rsidR="0017097F" w:rsidRPr="00AB346A" w:rsidRDefault="0017097F" w:rsidP="0017097F">
      <w:pPr>
        <w:jc w:val="both"/>
        <w:rPr>
          <w:sz w:val="22"/>
          <w:szCs w:val="22"/>
        </w:rPr>
      </w:pPr>
      <w:r w:rsidRPr="00AB346A">
        <w:rPr>
          <w:sz w:val="22"/>
          <w:szCs w:val="22"/>
        </w:rPr>
        <w:t>9.4. Оплата по Контракту за поставленный Товар осуществляется Заказчиком после подписания Поставщиком и Заказчиком Акта приема-передачи товара.</w:t>
      </w:r>
    </w:p>
    <w:p w:rsidR="0017097F" w:rsidRPr="00AB346A" w:rsidRDefault="0017097F" w:rsidP="0017097F">
      <w:pPr>
        <w:jc w:val="both"/>
        <w:rPr>
          <w:sz w:val="22"/>
          <w:szCs w:val="22"/>
        </w:rPr>
      </w:pPr>
      <w:r w:rsidRPr="00AB346A">
        <w:rPr>
          <w:sz w:val="22"/>
          <w:szCs w:val="22"/>
        </w:rPr>
        <w:t xml:space="preserve">9.5. Оплата по Контракту осуществляется по факту поставки всего Товара, предусмотренного Спецификацией (приложение N 1 к Контракту) в течение 7 рабочих дней  </w:t>
      </w:r>
      <w:proofErr w:type="gramStart"/>
      <w:r w:rsidRPr="00AB346A">
        <w:rPr>
          <w:sz w:val="22"/>
          <w:szCs w:val="22"/>
        </w:rPr>
        <w:t>с даты подписания</w:t>
      </w:r>
      <w:proofErr w:type="gramEnd"/>
      <w:r w:rsidRPr="00AB346A">
        <w:rPr>
          <w:sz w:val="22"/>
          <w:szCs w:val="22"/>
        </w:rPr>
        <w:t xml:space="preserve"> Заказчиком Акта приема-передачи товара.</w:t>
      </w:r>
    </w:p>
    <w:p w:rsidR="0017097F" w:rsidRPr="00AB346A" w:rsidRDefault="0017097F" w:rsidP="0017097F">
      <w:pPr>
        <w:jc w:val="both"/>
        <w:rPr>
          <w:sz w:val="22"/>
          <w:szCs w:val="22"/>
        </w:rPr>
      </w:pPr>
      <w:r w:rsidRPr="00AB346A">
        <w:rPr>
          <w:sz w:val="22"/>
          <w:szCs w:val="22"/>
        </w:rPr>
        <w:t>9.6. В случае ненадлежащего исполнения Поставщиком обязательств, предусмотренных Контрактом, в том числе нарушения срока поставки Товара по Контракту, Заказчик вправе произвести оплату поставленного по Контракту Товара с учетом вычета рассчитанного в установленном законодательством Российской Федерации порядке размера неустойки (пени).</w:t>
      </w:r>
    </w:p>
    <w:p w:rsidR="00CD4E61" w:rsidRPr="00AB346A" w:rsidRDefault="0017097F" w:rsidP="0017097F">
      <w:pPr>
        <w:jc w:val="both"/>
        <w:rPr>
          <w:sz w:val="22"/>
          <w:szCs w:val="22"/>
        </w:rPr>
      </w:pPr>
      <w:r w:rsidRPr="00AB346A">
        <w:rPr>
          <w:sz w:val="22"/>
          <w:szCs w:val="22"/>
        </w:rPr>
        <w:t>9.7. После оплаты Заказчиком всего поставленного Товара по Контракту Поставщик в течение 7 дней представляет Заказчику Акт сверки расчетов (приложение N 5 к Контракту).</w:t>
      </w:r>
    </w:p>
    <w:p w:rsidR="001D7BD5" w:rsidRPr="00AB346A" w:rsidRDefault="001D7BD5">
      <w:pPr>
        <w:pStyle w:val="af2"/>
        <w:jc w:val="center"/>
        <w:rPr>
          <w:rFonts w:ascii="Times New Roman" w:hAnsi="Times New Roman" w:cs="Times New Roman"/>
        </w:rPr>
      </w:pPr>
      <w:r w:rsidRPr="00AB346A">
        <w:rPr>
          <w:rFonts w:ascii="Times New Roman" w:hAnsi="Times New Roman" w:cs="Times New Roman"/>
          <w:b/>
        </w:rPr>
        <w:lastRenderedPageBreak/>
        <w:t xml:space="preserve">10.  Обеспечение исполнения </w:t>
      </w:r>
      <w:r w:rsidR="00817A53" w:rsidRPr="00AB346A">
        <w:rPr>
          <w:rFonts w:ascii="Times New Roman" w:hAnsi="Times New Roman" w:cs="Times New Roman"/>
          <w:b/>
        </w:rPr>
        <w:t>Контракт</w:t>
      </w:r>
      <w:r w:rsidRPr="00AB346A">
        <w:rPr>
          <w:rFonts w:ascii="Times New Roman" w:hAnsi="Times New Roman" w:cs="Times New Roman"/>
          <w:b/>
        </w:rPr>
        <w:t>а</w:t>
      </w:r>
    </w:p>
    <w:p w:rsidR="0017097F" w:rsidRPr="00AB346A" w:rsidRDefault="0017097F" w:rsidP="0017097F">
      <w:pPr>
        <w:pStyle w:val="af2"/>
        <w:jc w:val="both"/>
        <w:rPr>
          <w:rFonts w:ascii="Times New Roman" w:hAnsi="Times New Roman" w:cs="Times New Roman"/>
          <w:color w:val="00000A"/>
          <w:lang w:eastAsia="en-US"/>
        </w:rPr>
      </w:pPr>
      <w:r w:rsidRPr="00AB346A">
        <w:rPr>
          <w:rFonts w:ascii="Times New Roman" w:hAnsi="Times New Roman" w:cs="Times New Roman"/>
          <w:color w:val="00000A"/>
          <w:lang w:eastAsia="en-US"/>
        </w:rPr>
        <w:t>10.1. Контра</w:t>
      </w:r>
      <w:proofErr w:type="gramStart"/>
      <w:r w:rsidRPr="00AB346A">
        <w:rPr>
          <w:rFonts w:ascii="Times New Roman" w:hAnsi="Times New Roman" w:cs="Times New Roman"/>
          <w:color w:val="00000A"/>
          <w:lang w:eastAsia="en-US"/>
        </w:rPr>
        <w:t>кт вст</w:t>
      </w:r>
      <w:proofErr w:type="gramEnd"/>
      <w:r w:rsidRPr="00AB346A">
        <w:rPr>
          <w:rFonts w:ascii="Times New Roman" w:hAnsi="Times New Roman" w:cs="Times New Roman"/>
          <w:color w:val="00000A"/>
          <w:lang w:eastAsia="en-US"/>
        </w:rPr>
        <w:t>упает в силу с момента подписания и действует до</w:t>
      </w:r>
      <w:r w:rsidRPr="00AB346A">
        <w:rPr>
          <w:rFonts w:ascii="Times New Roman" w:hAnsi="Times New Roman" w:cs="Times New Roman"/>
          <w:b/>
          <w:color w:val="00000A"/>
          <w:lang w:eastAsia="en-US"/>
        </w:rPr>
        <w:t xml:space="preserve"> </w:t>
      </w:r>
      <w:r w:rsidRPr="00AB346A">
        <w:rPr>
          <w:rFonts w:ascii="Times New Roman" w:hAnsi="Times New Roman" w:cs="Times New Roman"/>
          <w:color w:val="00000A"/>
          <w:lang w:eastAsia="en-US"/>
        </w:rPr>
        <w:t xml:space="preserve">окончания исполнения контракта </w:t>
      </w:r>
      <w:r w:rsidRPr="00AB346A">
        <w:rPr>
          <w:rFonts w:ascii="Times New Roman" w:hAnsi="Times New Roman" w:cs="Times New Roman"/>
          <w:b/>
          <w:color w:val="00000A"/>
          <w:lang w:eastAsia="en-US"/>
        </w:rPr>
        <w:t>«30» сентября 2026г</w:t>
      </w:r>
      <w:r w:rsidRPr="00AB346A">
        <w:rPr>
          <w:rFonts w:ascii="Times New Roman" w:hAnsi="Times New Roman" w:cs="Times New Roman"/>
          <w:color w:val="00000A"/>
          <w:lang w:eastAsia="en-US"/>
        </w:rPr>
        <w:t>., а в части осуществления расчетов по Контракту, до полного исполнения Сторонами взаимных обязательств.</w:t>
      </w:r>
    </w:p>
    <w:p w:rsidR="0017097F" w:rsidRPr="00AB346A" w:rsidRDefault="0017097F" w:rsidP="0017097F">
      <w:pPr>
        <w:pStyle w:val="af2"/>
        <w:jc w:val="both"/>
        <w:rPr>
          <w:rFonts w:ascii="Times New Roman" w:hAnsi="Times New Roman" w:cs="Times New Roman"/>
          <w:color w:val="00000A"/>
          <w:lang w:eastAsia="en-US"/>
        </w:rPr>
      </w:pPr>
      <w:r w:rsidRPr="00AB346A">
        <w:rPr>
          <w:rFonts w:ascii="Times New Roman" w:hAnsi="Times New Roman" w:cs="Times New Roman"/>
          <w:color w:val="00000A"/>
          <w:lang w:eastAsia="en-US"/>
        </w:rPr>
        <w:t>10.2. Все изменения Контракта должны быть совершены в письменном виде и оформлены дополнительными соглашениями к Контракту.</w:t>
      </w:r>
    </w:p>
    <w:p w:rsidR="0017097F" w:rsidRPr="00AB346A" w:rsidRDefault="0017097F" w:rsidP="0017097F">
      <w:pPr>
        <w:pStyle w:val="af2"/>
        <w:jc w:val="both"/>
        <w:rPr>
          <w:rFonts w:ascii="Times New Roman" w:hAnsi="Times New Roman" w:cs="Times New Roman"/>
          <w:color w:val="00000A"/>
          <w:lang w:eastAsia="en-US"/>
        </w:rPr>
      </w:pPr>
      <w:r w:rsidRPr="00AB346A">
        <w:rPr>
          <w:rFonts w:ascii="Times New Roman" w:hAnsi="Times New Roman" w:cs="Times New Roman"/>
          <w:color w:val="00000A"/>
          <w:lang w:eastAsia="en-US"/>
        </w:rPr>
        <w:t xml:space="preserve">10.3. </w:t>
      </w:r>
      <w:proofErr w:type="gramStart"/>
      <w:r w:rsidRPr="00AB346A">
        <w:rPr>
          <w:rFonts w:ascii="Times New Roman" w:hAnsi="Times New Roman" w:cs="Times New Roman"/>
          <w:color w:val="00000A"/>
          <w:lang w:eastAsia="en-US"/>
        </w:rPr>
        <w:t>Контракт</w:t>
      </w:r>
      <w:proofErr w:type="gramEnd"/>
      <w:r w:rsidRPr="00AB346A">
        <w:rPr>
          <w:rFonts w:ascii="Times New Roman" w:hAnsi="Times New Roman" w:cs="Times New Roman"/>
          <w:color w:val="00000A"/>
          <w:lang w:eastAsia="en-US"/>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17097F" w:rsidRPr="00AB346A" w:rsidRDefault="0017097F" w:rsidP="0017097F">
      <w:pPr>
        <w:pStyle w:val="af2"/>
        <w:jc w:val="both"/>
        <w:rPr>
          <w:rFonts w:ascii="Times New Roman" w:hAnsi="Times New Roman" w:cs="Times New Roman"/>
          <w:color w:val="00000A"/>
          <w:lang w:eastAsia="en-US"/>
        </w:rPr>
      </w:pPr>
      <w:r w:rsidRPr="00AB346A">
        <w:rPr>
          <w:rFonts w:ascii="Times New Roman" w:hAnsi="Times New Roman" w:cs="Times New Roman"/>
          <w:color w:val="00000A"/>
          <w:lang w:eastAsia="en-US"/>
        </w:rPr>
        <w:t>10.4.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AB346A">
        <w:rPr>
          <w:rFonts w:ascii="Times New Roman" w:hAnsi="Times New Roman" w:cs="Times New Roman"/>
          <w:color w:val="00000A"/>
          <w:lang w:eastAsia="en-US"/>
        </w:rPr>
        <w:t>и</w:t>
      </w:r>
      <w:proofErr w:type="gramEnd"/>
      <w:r w:rsidRPr="00AB346A">
        <w:rPr>
          <w:rFonts w:ascii="Times New Roman" w:hAnsi="Times New Roman" w:cs="Times New Roman"/>
          <w:color w:val="00000A"/>
          <w:lang w:eastAsia="en-US"/>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17097F" w:rsidRPr="00AB346A" w:rsidRDefault="0017097F" w:rsidP="0017097F">
      <w:pPr>
        <w:pStyle w:val="af2"/>
        <w:jc w:val="both"/>
        <w:rPr>
          <w:rFonts w:ascii="Times New Roman" w:hAnsi="Times New Roman" w:cs="Times New Roman"/>
          <w:color w:val="00000A"/>
          <w:lang w:eastAsia="en-US"/>
        </w:rPr>
      </w:pPr>
      <w:r w:rsidRPr="00AB346A">
        <w:rPr>
          <w:rFonts w:ascii="Times New Roman" w:hAnsi="Times New Roman" w:cs="Times New Roman"/>
          <w:color w:val="00000A"/>
          <w:lang w:eastAsia="en-US"/>
        </w:rPr>
        <w:t xml:space="preserve">10.5. Изменение существенных условий Контракта при его исполнении допускается в случаях, предусмотренных </w:t>
      </w:r>
      <w:hyperlink r:id="rId10" w:history="1">
        <w:r w:rsidRPr="00AB346A">
          <w:rPr>
            <w:rStyle w:val="a7"/>
            <w:rFonts w:ascii="Times New Roman" w:hAnsi="Times New Roman" w:cs="Times New Roman"/>
            <w:lang w:eastAsia="en-US"/>
          </w:rPr>
          <w:t>пунктом 6 статьи 161</w:t>
        </w:r>
      </w:hyperlink>
      <w:r w:rsidRPr="00AB346A">
        <w:rPr>
          <w:rFonts w:ascii="Times New Roman" w:hAnsi="Times New Roman" w:cs="Times New Roman"/>
          <w:color w:val="00000A"/>
          <w:lang w:eastAsia="en-US"/>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w:t>
      </w:r>
    </w:p>
    <w:p w:rsidR="0017097F" w:rsidRPr="00AB346A" w:rsidRDefault="0017097F" w:rsidP="0017097F">
      <w:pPr>
        <w:pStyle w:val="af2"/>
        <w:jc w:val="center"/>
        <w:rPr>
          <w:rFonts w:ascii="Times New Roman" w:hAnsi="Times New Roman" w:cs="Times New Roman"/>
          <w:b/>
          <w:color w:val="00000A"/>
          <w:lang w:eastAsia="en-US"/>
        </w:rPr>
      </w:pPr>
      <w:r w:rsidRPr="00AB346A">
        <w:rPr>
          <w:rFonts w:ascii="Times New Roman" w:hAnsi="Times New Roman" w:cs="Times New Roman"/>
          <w:b/>
          <w:color w:val="00000A"/>
          <w:lang w:eastAsia="en-US"/>
        </w:rPr>
        <w:t>11. Исключительные права</w:t>
      </w:r>
    </w:p>
    <w:p w:rsidR="0017097F" w:rsidRPr="00AB346A" w:rsidRDefault="0017097F" w:rsidP="0017097F">
      <w:pPr>
        <w:pStyle w:val="af2"/>
        <w:jc w:val="both"/>
        <w:rPr>
          <w:rFonts w:ascii="Times New Roman" w:hAnsi="Times New Roman" w:cs="Times New Roman"/>
          <w:color w:val="00000A"/>
          <w:lang w:eastAsia="en-US"/>
        </w:rPr>
      </w:pPr>
      <w:r w:rsidRPr="00AB346A">
        <w:rPr>
          <w:rFonts w:ascii="Times New Roman" w:hAnsi="Times New Roman" w:cs="Times New Roman"/>
          <w:color w:val="00000A"/>
          <w:lang w:eastAsia="en-US"/>
        </w:rPr>
        <w:t>11.1.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17097F" w:rsidRPr="00AB346A" w:rsidRDefault="0017097F" w:rsidP="0017097F">
      <w:pPr>
        <w:pStyle w:val="af2"/>
        <w:jc w:val="both"/>
        <w:rPr>
          <w:rFonts w:ascii="Times New Roman" w:hAnsi="Times New Roman" w:cs="Times New Roman"/>
          <w:color w:val="00000A"/>
          <w:lang w:eastAsia="en-US"/>
        </w:rPr>
      </w:pPr>
      <w:r w:rsidRPr="00AB346A">
        <w:rPr>
          <w:rFonts w:ascii="Times New Roman" w:hAnsi="Times New Roman" w:cs="Times New Roman"/>
          <w:color w:val="00000A"/>
          <w:lang w:eastAsia="en-US"/>
        </w:rPr>
        <w:t>11.2.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17097F" w:rsidRPr="00AB346A" w:rsidRDefault="0017097F" w:rsidP="0017097F">
      <w:pPr>
        <w:pStyle w:val="af2"/>
        <w:jc w:val="center"/>
        <w:rPr>
          <w:rFonts w:ascii="Times New Roman" w:hAnsi="Times New Roman" w:cs="Times New Roman"/>
          <w:b/>
          <w:color w:val="00000A"/>
          <w:lang w:eastAsia="en-US"/>
        </w:rPr>
      </w:pPr>
      <w:r w:rsidRPr="00AB346A">
        <w:rPr>
          <w:rFonts w:ascii="Times New Roman" w:hAnsi="Times New Roman" w:cs="Times New Roman"/>
          <w:b/>
          <w:color w:val="00000A"/>
          <w:lang w:eastAsia="en-US"/>
        </w:rPr>
        <w:t>12. Обстоятельства непреодолимой силы</w:t>
      </w:r>
    </w:p>
    <w:p w:rsidR="0017097F" w:rsidRPr="00AB346A" w:rsidRDefault="0017097F" w:rsidP="0017097F">
      <w:pPr>
        <w:pStyle w:val="af2"/>
        <w:jc w:val="both"/>
        <w:rPr>
          <w:rFonts w:ascii="Times New Roman" w:hAnsi="Times New Roman" w:cs="Times New Roman"/>
          <w:color w:val="00000A"/>
          <w:lang w:eastAsia="en-US"/>
        </w:rPr>
      </w:pPr>
      <w:r w:rsidRPr="00AB346A">
        <w:rPr>
          <w:rFonts w:ascii="Times New Roman" w:hAnsi="Times New Roman" w:cs="Times New Roman"/>
          <w:color w:val="00000A"/>
          <w:lang w:eastAsia="en-US"/>
        </w:rPr>
        <w:t>12.1.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17097F" w:rsidRPr="00AB346A" w:rsidRDefault="0017097F" w:rsidP="0017097F">
      <w:pPr>
        <w:pStyle w:val="af2"/>
        <w:jc w:val="both"/>
        <w:rPr>
          <w:rFonts w:ascii="Times New Roman" w:hAnsi="Times New Roman" w:cs="Times New Roman"/>
          <w:color w:val="00000A"/>
          <w:lang w:eastAsia="en-US"/>
        </w:rPr>
      </w:pPr>
      <w:r w:rsidRPr="00AB346A">
        <w:rPr>
          <w:rFonts w:ascii="Times New Roman" w:hAnsi="Times New Roman" w:cs="Times New Roman"/>
          <w:color w:val="00000A"/>
          <w:lang w:eastAsia="en-US"/>
        </w:rPr>
        <w:t>12.2. Сторона, у которой возникли обстоятельства непреодолимой силы, обязана в течение 3-х календарных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17097F" w:rsidRPr="00AB346A" w:rsidRDefault="0017097F" w:rsidP="0017097F">
      <w:pPr>
        <w:pStyle w:val="af2"/>
        <w:jc w:val="both"/>
        <w:rPr>
          <w:rFonts w:ascii="Times New Roman" w:hAnsi="Times New Roman" w:cs="Times New Roman"/>
          <w:color w:val="00000A"/>
          <w:lang w:eastAsia="en-US"/>
        </w:rPr>
      </w:pPr>
      <w:r w:rsidRPr="00AB346A">
        <w:rPr>
          <w:rFonts w:ascii="Times New Roman" w:hAnsi="Times New Roman" w:cs="Times New Roman"/>
          <w:color w:val="00000A"/>
          <w:lang w:eastAsia="en-US"/>
        </w:rPr>
        <w:t>12.3.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17097F" w:rsidRPr="00AB346A" w:rsidRDefault="0017097F" w:rsidP="0017097F">
      <w:pPr>
        <w:pStyle w:val="af2"/>
        <w:jc w:val="both"/>
        <w:rPr>
          <w:rFonts w:ascii="Times New Roman" w:hAnsi="Times New Roman" w:cs="Times New Roman"/>
          <w:color w:val="00000A"/>
          <w:lang w:eastAsia="en-US"/>
        </w:rPr>
      </w:pPr>
      <w:r w:rsidRPr="00AB346A">
        <w:rPr>
          <w:rFonts w:ascii="Times New Roman" w:hAnsi="Times New Roman" w:cs="Times New Roman"/>
          <w:color w:val="00000A"/>
          <w:lang w:eastAsia="en-US"/>
        </w:rPr>
        <w:t>12.3.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17097F" w:rsidRPr="00AB346A" w:rsidRDefault="0017097F" w:rsidP="0017097F">
      <w:pPr>
        <w:pStyle w:val="af2"/>
        <w:jc w:val="center"/>
        <w:rPr>
          <w:rFonts w:ascii="Times New Roman" w:hAnsi="Times New Roman" w:cs="Times New Roman"/>
          <w:b/>
          <w:color w:val="00000A"/>
          <w:lang w:eastAsia="en-US"/>
        </w:rPr>
      </w:pPr>
      <w:r w:rsidRPr="00AB346A">
        <w:rPr>
          <w:rFonts w:ascii="Times New Roman" w:hAnsi="Times New Roman" w:cs="Times New Roman"/>
          <w:b/>
          <w:color w:val="00000A"/>
          <w:lang w:eastAsia="en-US"/>
        </w:rPr>
        <w:t>13. Уведомления</w:t>
      </w:r>
    </w:p>
    <w:p w:rsidR="0017097F" w:rsidRPr="00AB346A" w:rsidRDefault="0017097F" w:rsidP="0017097F">
      <w:pPr>
        <w:pStyle w:val="af2"/>
        <w:jc w:val="both"/>
        <w:rPr>
          <w:rFonts w:ascii="Times New Roman" w:hAnsi="Times New Roman" w:cs="Times New Roman"/>
          <w:color w:val="00000A"/>
          <w:lang w:eastAsia="en-US"/>
        </w:rPr>
      </w:pPr>
      <w:r w:rsidRPr="00AB346A">
        <w:rPr>
          <w:rFonts w:ascii="Times New Roman" w:hAnsi="Times New Roman" w:cs="Times New Roman"/>
          <w:color w:val="00000A"/>
          <w:lang w:eastAsia="en-US"/>
        </w:rPr>
        <w:t>13.1. Любое уведомление, которое одна Сторона направляет другой Стороне в соответствии с Контрактом, высылается в письменной форме по адресу другой Стороны с подтверждением о получении.</w:t>
      </w:r>
    </w:p>
    <w:p w:rsidR="0017097F" w:rsidRPr="00AB346A" w:rsidRDefault="0017097F" w:rsidP="0017097F">
      <w:pPr>
        <w:pStyle w:val="af2"/>
        <w:jc w:val="center"/>
        <w:rPr>
          <w:rFonts w:ascii="Times New Roman" w:hAnsi="Times New Roman" w:cs="Times New Roman"/>
          <w:b/>
          <w:color w:val="00000A"/>
          <w:lang w:eastAsia="en-US"/>
        </w:rPr>
      </w:pPr>
      <w:r w:rsidRPr="00AB346A">
        <w:rPr>
          <w:rFonts w:ascii="Times New Roman" w:hAnsi="Times New Roman" w:cs="Times New Roman"/>
          <w:b/>
          <w:color w:val="00000A"/>
          <w:lang w:eastAsia="en-US"/>
        </w:rPr>
        <w:t>14. Заключительные положения</w:t>
      </w:r>
    </w:p>
    <w:p w:rsidR="0017097F" w:rsidRPr="00AB346A" w:rsidRDefault="0017097F" w:rsidP="0017097F">
      <w:pPr>
        <w:pStyle w:val="af2"/>
        <w:jc w:val="both"/>
        <w:rPr>
          <w:rFonts w:ascii="Times New Roman" w:hAnsi="Times New Roman" w:cs="Times New Roman"/>
          <w:color w:val="00000A"/>
          <w:lang w:eastAsia="en-US"/>
        </w:rPr>
      </w:pPr>
      <w:r w:rsidRPr="00AB346A">
        <w:rPr>
          <w:rFonts w:ascii="Times New Roman" w:hAnsi="Times New Roman" w:cs="Times New Roman"/>
          <w:color w:val="00000A"/>
          <w:lang w:eastAsia="en-US"/>
        </w:rPr>
        <w:t>14.1. Во всем, что не предусмотрено Контрактом, Стороны руководствуются законодательством Российской Федерации.</w:t>
      </w:r>
    </w:p>
    <w:p w:rsidR="0017097F" w:rsidRPr="00AB346A" w:rsidRDefault="0017097F" w:rsidP="0017097F">
      <w:pPr>
        <w:pStyle w:val="af2"/>
        <w:jc w:val="both"/>
        <w:rPr>
          <w:rFonts w:ascii="Times New Roman" w:hAnsi="Times New Roman" w:cs="Times New Roman"/>
          <w:color w:val="00000A"/>
          <w:lang w:eastAsia="en-US"/>
        </w:rPr>
      </w:pPr>
      <w:r w:rsidRPr="00AB346A">
        <w:rPr>
          <w:rFonts w:ascii="Times New Roman" w:hAnsi="Times New Roman" w:cs="Times New Roman"/>
          <w:color w:val="00000A"/>
          <w:lang w:eastAsia="en-US"/>
        </w:rPr>
        <w:t>14.2.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Воронежской области.</w:t>
      </w:r>
    </w:p>
    <w:p w:rsidR="0017097F" w:rsidRPr="00AB346A" w:rsidRDefault="0017097F" w:rsidP="0017097F">
      <w:pPr>
        <w:pStyle w:val="af2"/>
        <w:jc w:val="both"/>
        <w:rPr>
          <w:rFonts w:ascii="Times New Roman" w:hAnsi="Times New Roman" w:cs="Times New Roman"/>
          <w:color w:val="00000A"/>
          <w:lang w:eastAsia="en-US"/>
        </w:rPr>
      </w:pPr>
      <w:bookmarkStart w:id="1" w:name="P435"/>
      <w:bookmarkEnd w:id="1"/>
      <w:r w:rsidRPr="00AB346A">
        <w:rPr>
          <w:rFonts w:ascii="Times New Roman" w:hAnsi="Times New Roman" w:cs="Times New Roman"/>
          <w:color w:val="00000A"/>
          <w:lang w:eastAsia="en-US"/>
        </w:rPr>
        <w:t>14.3. Контракт составлен в форме электронного документа, подписанного усиленными электронными подписями Сторон.</w:t>
      </w:r>
    </w:p>
    <w:p w:rsidR="0017097F" w:rsidRPr="00AB346A" w:rsidRDefault="0017097F" w:rsidP="0017097F">
      <w:pPr>
        <w:pStyle w:val="af2"/>
        <w:jc w:val="both"/>
        <w:rPr>
          <w:rFonts w:ascii="Times New Roman" w:hAnsi="Times New Roman" w:cs="Times New Roman"/>
          <w:color w:val="00000A"/>
          <w:lang w:eastAsia="en-US"/>
        </w:rPr>
      </w:pPr>
      <w:r w:rsidRPr="00AB346A">
        <w:rPr>
          <w:rFonts w:ascii="Times New Roman" w:hAnsi="Times New Roman" w:cs="Times New Roman"/>
          <w:color w:val="00000A"/>
          <w:lang w:eastAsia="en-US"/>
        </w:rPr>
        <w:t>14.4. Приложения к Контракту являются его неотъемлемой частью.</w:t>
      </w:r>
    </w:p>
    <w:p w:rsidR="0017097F" w:rsidRPr="00AB346A" w:rsidRDefault="0017097F" w:rsidP="0017097F">
      <w:pPr>
        <w:pStyle w:val="af2"/>
        <w:jc w:val="both"/>
        <w:rPr>
          <w:rFonts w:ascii="Times New Roman" w:hAnsi="Times New Roman" w:cs="Times New Roman"/>
          <w:color w:val="00000A"/>
          <w:lang w:eastAsia="en-US"/>
        </w:rPr>
      </w:pPr>
      <w:r w:rsidRPr="00AB346A">
        <w:rPr>
          <w:rFonts w:ascii="Times New Roman" w:hAnsi="Times New Roman" w:cs="Times New Roman"/>
          <w:color w:val="00000A"/>
          <w:lang w:eastAsia="en-US"/>
        </w:rPr>
        <w:t>Приложения к Контракту:</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76"/>
        <w:gridCol w:w="6746"/>
      </w:tblGrid>
      <w:tr w:rsidR="0017097F" w:rsidRPr="00AB346A" w:rsidTr="000A1421">
        <w:tc>
          <w:tcPr>
            <w:tcW w:w="2276" w:type="dxa"/>
            <w:tcBorders>
              <w:top w:val="nil"/>
              <w:left w:val="nil"/>
              <w:bottom w:val="nil"/>
              <w:right w:val="nil"/>
            </w:tcBorders>
          </w:tcPr>
          <w:p w:rsidR="0017097F" w:rsidRPr="00AB346A" w:rsidRDefault="0017097F" w:rsidP="0017097F">
            <w:pPr>
              <w:pStyle w:val="af2"/>
              <w:jc w:val="both"/>
              <w:rPr>
                <w:rFonts w:ascii="Times New Roman" w:hAnsi="Times New Roman" w:cs="Times New Roman"/>
                <w:color w:val="00000A"/>
                <w:lang w:eastAsia="en-US"/>
              </w:rPr>
            </w:pPr>
            <w:hyperlink w:anchor="P483" w:history="1">
              <w:r w:rsidRPr="00AB346A">
                <w:rPr>
                  <w:rStyle w:val="a7"/>
                  <w:rFonts w:ascii="Times New Roman" w:hAnsi="Times New Roman" w:cs="Times New Roman"/>
                  <w:lang w:eastAsia="en-US"/>
                </w:rPr>
                <w:t>Приложение N 1</w:t>
              </w:r>
            </w:hyperlink>
          </w:p>
        </w:tc>
        <w:tc>
          <w:tcPr>
            <w:tcW w:w="6746" w:type="dxa"/>
            <w:tcBorders>
              <w:top w:val="nil"/>
              <w:left w:val="nil"/>
              <w:bottom w:val="nil"/>
              <w:right w:val="nil"/>
            </w:tcBorders>
          </w:tcPr>
          <w:p w:rsidR="0017097F" w:rsidRPr="00AB346A" w:rsidRDefault="0017097F" w:rsidP="0017097F">
            <w:pPr>
              <w:pStyle w:val="af2"/>
              <w:jc w:val="both"/>
              <w:rPr>
                <w:rFonts w:ascii="Times New Roman" w:hAnsi="Times New Roman" w:cs="Times New Roman"/>
                <w:color w:val="00000A"/>
                <w:lang w:eastAsia="en-US"/>
              </w:rPr>
            </w:pPr>
            <w:r w:rsidRPr="00AB346A">
              <w:rPr>
                <w:rFonts w:ascii="Times New Roman" w:hAnsi="Times New Roman" w:cs="Times New Roman"/>
                <w:color w:val="00000A"/>
                <w:lang w:eastAsia="en-US"/>
              </w:rPr>
              <w:t>- Спецификация;</w:t>
            </w:r>
          </w:p>
        </w:tc>
      </w:tr>
      <w:tr w:rsidR="0017097F" w:rsidRPr="00AB346A" w:rsidTr="000A1421">
        <w:tc>
          <w:tcPr>
            <w:tcW w:w="2276" w:type="dxa"/>
            <w:tcBorders>
              <w:top w:val="nil"/>
              <w:left w:val="nil"/>
              <w:bottom w:val="nil"/>
              <w:right w:val="nil"/>
            </w:tcBorders>
          </w:tcPr>
          <w:p w:rsidR="0017097F" w:rsidRPr="00AB346A" w:rsidRDefault="0017097F" w:rsidP="0017097F">
            <w:pPr>
              <w:pStyle w:val="af2"/>
              <w:jc w:val="both"/>
              <w:rPr>
                <w:rFonts w:ascii="Times New Roman" w:hAnsi="Times New Roman" w:cs="Times New Roman"/>
                <w:color w:val="00000A"/>
                <w:lang w:eastAsia="en-US"/>
              </w:rPr>
            </w:pPr>
            <w:hyperlink w:anchor="P727" w:history="1">
              <w:r w:rsidRPr="00AB346A">
                <w:rPr>
                  <w:rStyle w:val="a7"/>
                  <w:rFonts w:ascii="Times New Roman" w:hAnsi="Times New Roman" w:cs="Times New Roman"/>
                  <w:lang w:eastAsia="en-US"/>
                </w:rPr>
                <w:t xml:space="preserve">Приложение N </w:t>
              </w:r>
            </w:hyperlink>
            <w:r w:rsidRPr="00AB346A">
              <w:rPr>
                <w:rFonts w:ascii="Times New Roman" w:hAnsi="Times New Roman" w:cs="Times New Roman"/>
                <w:color w:val="00000A"/>
                <w:lang w:eastAsia="en-US"/>
              </w:rPr>
              <w:t>2</w:t>
            </w:r>
          </w:p>
        </w:tc>
        <w:tc>
          <w:tcPr>
            <w:tcW w:w="6746" w:type="dxa"/>
            <w:tcBorders>
              <w:top w:val="nil"/>
              <w:left w:val="nil"/>
              <w:bottom w:val="nil"/>
              <w:right w:val="nil"/>
            </w:tcBorders>
          </w:tcPr>
          <w:p w:rsidR="0017097F" w:rsidRPr="00AB346A" w:rsidRDefault="0017097F" w:rsidP="0017097F">
            <w:pPr>
              <w:pStyle w:val="af2"/>
              <w:jc w:val="both"/>
              <w:rPr>
                <w:rFonts w:ascii="Times New Roman" w:hAnsi="Times New Roman" w:cs="Times New Roman"/>
                <w:color w:val="00000A"/>
                <w:lang w:eastAsia="en-US"/>
              </w:rPr>
            </w:pPr>
            <w:r w:rsidRPr="00AB346A">
              <w:rPr>
                <w:rFonts w:ascii="Times New Roman" w:hAnsi="Times New Roman" w:cs="Times New Roman"/>
                <w:color w:val="00000A"/>
                <w:lang w:eastAsia="en-US"/>
              </w:rPr>
              <w:t>- Календарный план;</w:t>
            </w:r>
          </w:p>
        </w:tc>
      </w:tr>
      <w:tr w:rsidR="0017097F" w:rsidRPr="00AB346A" w:rsidTr="000A1421">
        <w:tc>
          <w:tcPr>
            <w:tcW w:w="2276" w:type="dxa"/>
            <w:tcBorders>
              <w:top w:val="nil"/>
              <w:left w:val="nil"/>
              <w:bottom w:val="nil"/>
              <w:right w:val="nil"/>
            </w:tcBorders>
          </w:tcPr>
          <w:p w:rsidR="0017097F" w:rsidRPr="00AB346A" w:rsidRDefault="0017097F" w:rsidP="0017097F">
            <w:pPr>
              <w:pStyle w:val="af2"/>
              <w:jc w:val="both"/>
              <w:rPr>
                <w:rFonts w:ascii="Times New Roman" w:hAnsi="Times New Roman" w:cs="Times New Roman"/>
                <w:color w:val="00000A"/>
                <w:lang w:eastAsia="en-US"/>
              </w:rPr>
            </w:pPr>
            <w:hyperlink w:anchor="P763" w:history="1">
              <w:r w:rsidRPr="00AB346A">
                <w:rPr>
                  <w:rStyle w:val="a7"/>
                  <w:rFonts w:ascii="Times New Roman" w:hAnsi="Times New Roman" w:cs="Times New Roman"/>
                  <w:lang w:eastAsia="en-US"/>
                </w:rPr>
                <w:t xml:space="preserve">Приложение N </w:t>
              </w:r>
            </w:hyperlink>
            <w:r w:rsidRPr="00AB346A">
              <w:rPr>
                <w:rFonts w:ascii="Times New Roman" w:hAnsi="Times New Roman" w:cs="Times New Roman"/>
                <w:color w:val="00000A"/>
                <w:lang w:eastAsia="en-US"/>
              </w:rPr>
              <w:t>3</w:t>
            </w:r>
          </w:p>
        </w:tc>
        <w:tc>
          <w:tcPr>
            <w:tcW w:w="6746" w:type="dxa"/>
            <w:tcBorders>
              <w:top w:val="nil"/>
              <w:left w:val="nil"/>
              <w:bottom w:val="nil"/>
              <w:right w:val="nil"/>
            </w:tcBorders>
          </w:tcPr>
          <w:p w:rsidR="0017097F" w:rsidRPr="00AB346A" w:rsidRDefault="0017097F" w:rsidP="0017097F">
            <w:pPr>
              <w:pStyle w:val="af2"/>
              <w:jc w:val="both"/>
              <w:rPr>
                <w:rFonts w:ascii="Times New Roman" w:hAnsi="Times New Roman" w:cs="Times New Roman"/>
                <w:color w:val="00000A"/>
                <w:lang w:eastAsia="en-US"/>
              </w:rPr>
            </w:pPr>
            <w:r w:rsidRPr="00AB346A">
              <w:rPr>
                <w:rFonts w:ascii="Times New Roman" w:hAnsi="Times New Roman" w:cs="Times New Roman"/>
                <w:color w:val="00000A"/>
                <w:lang w:eastAsia="en-US"/>
              </w:rPr>
              <w:t>- Акт приема-передачи Товара по Контракту;</w:t>
            </w:r>
          </w:p>
        </w:tc>
      </w:tr>
      <w:tr w:rsidR="0017097F" w:rsidRPr="00AB346A" w:rsidTr="000A1421">
        <w:tc>
          <w:tcPr>
            <w:tcW w:w="2276" w:type="dxa"/>
            <w:tcBorders>
              <w:top w:val="nil"/>
              <w:left w:val="nil"/>
              <w:bottom w:val="nil"/>
              <w:right w:val="nil"/>
            </w:tcBorders>
          </w:tcPr>
          <w:p w:rsidR="0017097F" w:rsidRPr="00AB346A" w:rsidRDefault="0017097F" w:rsidP="0017097F">
            <w:pPr>
              <w:pStyle w:val="af2"/>
              <w:jc w:val="both"/>
              <w:rPr>
                <w:rFonts w:ascii="Times New Roman" w:hAnsi="Times New Roman" w:cs="Times New Roman"/>
                <w:color w:val="00000A"/>
                <w:lang w:eastAsia="en-US"/>
              </w:rPr>
            </w:pPr>
            <w:hyperlink w:anchor="P919" w:history="1">
              <w:r w:rsidRPr="00AB346A">
                <w:rPr>
                  <w:rStyle w:val="a7"/>
                  <w:rFonts w:ascii="Times New Roman" w:hAnsi="Times New Roman" w:cs="Times New Roman"/>
                  <w:lang w:eastAsia="en-US"/>
                </w:rPr>
                <w:t xml:space="preserve">Приложение N </w:t>
              </w:r>
            </w:hyperlink>
            <w:r w:rsidRPr="00AB346A">
              <w:rPr>
                <w:rFonts w:ascii="Times New Roman" w:hAnsi="Times New Roman" w:cs="Times New Roman"/>
                <w:color w:val="00000A"/>
                <w:lang w:eastAsia="en-US"/>
              </w:rPr>
              <w:t>4</w:t>
            </w:r>
          </w:p>
        </w:tc>
        <w:tc>
          <w:tcPr>
            <w:tcW w:w="6746" w:type="dxa"/>
            <w:tcBorders>
              <w:top w:val="nil"/>
              <w:left w:val="nil"/>
              <w:bottom w:val="nil"/>
              <w:right w:val="nil"/>
            </w:tcBorders>
          </w:tcPr>
          <w:p w:rsidR="0017097F" w:rsidRPr="00AB346A" w:rsidRDefault="0017097F" w:rsidP="0017097F">
            <w:pPr>
              <w:pStyle w:val="af2"/>
              <w:jc w:val="both"/>
              <w:rPr>
                <w:rFonts w:ascii="Times New Roman" w:hAnsi="Times New Roman" w:cs="Times New Roman"/>
                <w:color w:val="00000A"/>
                <w:lang w:eastAsia="en-US"/>
              </w:rPr>
            </w:pPr>
            <w:r w:rsidRPr="00AB346A">
              <w:rPr>
                <w:rFonts w:ascii="Times New Roman" w:hAnsi="Times New Roman" w:cs="Times New Roman"/>
                <w:color w:val="00000A"/>
                <w:lang w:eastAsia="en-US"/>
              </w:rPr>
              <w:t>- Акт сверки расчетов.</w:t>
            </w:r>
          </w:p>
        </w:tc>
      </w:tr>
    </w:tbl>
    <w:p w:rsidR="001D7BD5" w:rsidRPr="00AB346A" w:rsidRDefault="00F22E37">
      <w:pPr>
        <w:pStyle w:val="af2"/>
        <w:jc w:val="center"/>
        <w:rPr>
          <w:rFonts w:ascii="Times New Roman" w:hAnsi="Times New Roman" w:cs="Times New Roman"/>
          <w:b/>
        </w:rPr>
      </w:pPr>
      <w:r w:rsidRPr="00AB346A">
        <w:rPr>
          <w:rFonts w:ascii="Times New Roman" w:hAnsi="Times New Roman" w:cs="Times New Roman"/>
          <w:b/>
        </w:rPr>
        <w:t>17</w:t>
      </w:r>
      <w:r w:rsidR="001D7BD5" w:rsidRPr="00AB346A">
        <w:rPr>
          <w:rFonts w:ascii="Times New Roman" w:hAnsi="Times New Roman" w:cs="Times New Roman"/>
          <w:b/>
        </w:rPr>
        <w:t>. Реквизиты и подписи Сторон</w:t>
      </w:r>
    </w:p>
    <w:tbl>
      <w:tblPr>
        <w:tblW w:w="10456" w:type="dxa"/>
        <w:tblLayout w:type="fixed"/>
        <w:tblLook w:val="00A0" w:firstRow="1" w:lastRow="0" w:firstColumn="1" w:lastColumn="0" w:noHBand="0" w:noVBand="0"/>
      </w:tblPr>
      <w:tblGrid>
        <w:gridCol w:w="5920"/>
        <w:gridCol w:w="4536"/>
      </w:tblGrid>
      <w:tr w:rsidR="004C413E" w:rsidRPr="00AB346A" w:rsidTr="0017097F">
        <w:tc>
          <w:tcPr>
            <w:tcW w:w="5920" w:type="dxa"/>
          </w:tcPr>
          <w:p w:rsidR="004C413E" w:rsidRPr="00AB346A" w:rsidRDefault="004C413E" w:rsidP="004C413E">
            <w:pPr>
              <w:suppressAutoHyphens w:val="0"/>
              <w:rPr>
                <w:color w:val="00000A"/>
                <w:sz w:val="22"/>
                <w:szCs w:val="22"/>
                <w:lang w:eastAsia="ru-RU"/>
              </w:rPr>
            </w:pPr>
            <w:r w:rsidRPr="00AB346A">
              <w:rPr>
                <w:color w:val="00000A"/>
                <w:sz w:val="22"/>
                <w:szCs w:val="22"/>
                <w:lang w:eastAsia="ru-RU"/>
              </w:rPr>
              <w:t>Заказчик:</w:t>
            </w:r>
          </w:p>
          <w:tbl>
            <w:tblPr>
              <w:tblW w:w="9923" w:type="dxa"/>
              <w:tblLayout w:type="fixed"/>
              <w:tblLook w:val="00A0" w:firstRow="1" w:lastRow="0" w:firstColumn="1" w:lastColumn="0" w:noHBand="0" w:noVBand="0"/>
            </w:tblPr>
            <w:tblGrid>
              <w:gridCol w:w="9923"/>
            </w:tblGrid>
            <w:tr w:rsidR="004C413E" w:rsidRPr="00AB346A" w:rsidTr="00BB7837">
              <w:tc>
                <w:tcPr>
                  <w:tcW w:w="9923" w:type="dxa"/>
                </w:tcPr>
                <w:p w:rsidR="004C413E" w:rsidRPr="00AB346A" w:rsidRDefault="004C413E" w:rsidP="004C413E">
                  <w:pPr>
                    <w:tabs>
                      <w:tab w:val="left" w:pos="0"/>
                    </w:tabs>
                    <w:suppressAutoHyphens w:val="0"/>
                    <w:ind w:hanging="108"/>
                    <w:jc w:val="both"/>
                    <w:rPr>
                      <w:b/>
                      <w:color w:val="00000A"/>
                      <w:sz w:val="22"/>
                      <w:szCs w:val="22"/>
                      <w:lang w:eastAsia="ru-RU"/>
                    </w:rPr>
                  </w:pPr>
                  <w:r w:rsidRPr="00AB346A">
                    <w:rPr>
                      <w:b/>
                      <w:color w:val="00000A"/>
                      <w:sz w:val="22"/>
                      <w:szCs w:val="22"/>
                      <w:lang w:eastAsia="ru-RU"/>
                    </w:rPr>
                    <w:t>ФГБУЗ КБ № 33 ФМБА России</w:t>
                  </w:r>
                </w:p>
              </w:tc>
            </w:tr>
            <w:tr w:rsidR="004C413E" w:rsidRPr="00AB346A" w:rsidTr="00BB7837">
              <w:tc>
                <w:tcPr>
                  <w:tcW w:w="9923" w:type="dxa"/>
                </w:tcPr>
                <w:p w:rsidR="009A1491" w:rsidRPr="00AB346A" w:rsidRDefault="004C413E" w:rsidP="004C413E">
                  <w:pPr>
                    <w:tabs>
                      <w:tab w:val="left" w:pos="0"/>
                    </w:tabs>
                    <w:suppressAutoHyphens w:val="0"/>
                    <w:ind w:hanging="108"/>
                    <w:jc w:val="both"/>
                    <w:rPr>
                      <w:color w:val="00000A"/>
                      <w:sz w:val="22"/>
                      <w:szCs w:val="22"/>
                      <w:lang w:eastAsia="ru-RU"/>
                    </w:rPr>
                  </w:pPr>
                  <w:r w:rsidRPr="00AB346A">
                    <w:rPr>
                      <w:color w:val="00000A"/>
                      <w:sz w:val="22"/>
                      <w:szCs w:val="22"/>
                      <w:lang w:eastAsia="ru-RU"/>
                    </w:rPr>
                    <w:t>Адрес</w:t>
                  </w:r>
                  <w:r w:rsidR="009A1491" w:rsidRPr="00AB346A">
                    <w:rPr>
                      <w:color w:val="00000A"/>
                      <w:sz w:val="22"/>
                      <w:szCs w:val="22"/>
                      <w:lang w:eastAsia="ru-RU"/>
                    </w:rPr>
                    <w:t xml:space="preserve"> юридический и почтовый:</w:t>
                  </w:r>
                  <w:r w:rsidRPr="00AB346A">
                    <w:rPr>
                      <w:color w:val="00000A"/>
                      <w:sz w:val="22"/>
                      <w:szCs w:val="22"/>
                      <w:lang w:eastAsia="ru-RU"/>
                    </w:rPr>
                    <w:t xml:space="preserve"> 396072, </w:t>
                  </w:r>
                </w:p>
                <w:p w:rsidR="004C413E" w:rsidRPr="00AB346A" w:rsidRDefault="004C413E" w:rsidP="009A1491">
                  <w:pPr>
                    <w:tabs>
                      <w:tab w:val="left" w:pos="0"/>
                    </w:tabs>
                    <w:suppressAutoHyphens w:val="0"/>
                    <w:ind w:hanging="108"/>
                    <w:jc w:val="both"/>
                    <w:rPr>
                      <w:color w:val="00000A"/>
                      <w:sz w:val="22"/>
                      <w:szCs w:val="22"/>
                      <w:lang w:eastAsia="ru-RU"/>
                    </w:rPr>
                  </w:pPr>
                  <w:r w:rsidRPr="00AB346A">
                    <w:rPr>
                      <w:color w:val="00000A"/>
                      <w:sz w:val="22"/>
                      <w:szCs w:val="22"/>
                      <w:lang w:eastAsia="ru-RU"/>
                    </w:rPr>
                    <w:lastRenderedPageBreak/>
                    <w:t>Воронежская область,</w:t>
                  </w:r>
                  <w:r w:rsidR="009A1491" w:rsidRPr="00AB346A">
                    <w:rPr>
                      <w:color w:val="00000A"/>
                      <w:sz w:val="22"/>
                      <w:szCs w:val="22"/>
                      <w:lang w:eastAsia="ru-RU"/>
                    </w:rPr>
                    <w:t xml:space="preserve"> </w:t>
                  </w:r>
                  <w:r w:rsidRPr="00AB346A">
                    <w:rPr>
                      <w:color w:val="00000A"/>
                      <w:sz w:val="22"/>
                      <w:szCs w:val="22"/>
                      <w:lang w:eastAsia="ru-RU"/>
                    </w:rPr>
                    <w:t>г.</w:t>
                  </w:r>
                  <w:r w:rsidR="0017097F" w:rsidRPr="00AB346A">
                    <w:rPr>
                      <w:color w:val="00000A"/>
                      <w:sz w:val="22"/>
                      <w:szCs w:val="22"/>
                      <w:lang w:eastAsia="ru-RU"/>
                    </w:rPr>
                    <w:t xml:space="preserve"> </w:t>
                  </w:r>
                  <w:r w:rsidRPr="00AB346A">
                    <w:rPr>
                      <w:color w:val="00000A"/>
                      <w:sz w:val="22"/>
                      <w:szCs w:val="22"/>
                      <w:lang w:eastAsia="ru-RU"/>
                    </w:rPr>
                    <w:t>Нововоронеж, ул. Космонавтов,18</w:t>
                  </w:r>
                </w:p>
              </w:tc>
            </w:tr>
            <w:tr w:rsidR="004C413E" w:rsidRPr="00AB346A" w:rsidTr="00BB7837">
              <w:tc>
                <w:tcPr>
                  <w:tcW w:w="9923" w:type="dxa"/>
                </w:tcPr>
                <w:p w:rsidR="004C413E" w:rsidRPr="00AB346A" w:rsidRDefault="004C413E" w:rsidP="004C413E">
                  <w:pPr>
                    <w:tabs>
                      <w:tab w:val="left" w:pos="0"/>
                    </w:tabs>
                    <w:suppressAutoHyphens w:val="0"/>
                    <w:ind w:hanging="108"/>
                    <w:jc w:val="both"/>
                    <w:rPr>
                      <w:color w:val="00000A"/>
                      <w:sz w:val="22"/>
                      <w:szCs w:val="22"/>
                      <w:lang w:eastAsia="ru-RU"/>
                    </w:rPr>
                  </w:pPr>
                  <w:r w:rsidRPr="00AB346A">
                    <w:rPr>
                      <w:color w:val="00000A"/>
                      <w:sz w:val="22"/>
                      <w:szCs w:val="22"/>
                      <w:lang w:eastAsia="ru-RU"/>
                    </w:rPr>
                    <w:lastRenderedPageBreak/>
                    <w:t>тел./ф(47364) 2-45-35</w:t>
                  </w:r>
                  <w:r w:rsidR="005D7ECF" w:rsidRPr="00AB346A">
                    <w:rPr>
                      <w:color w:val="00000A"/>
                      <w:sz w:val="22"/>
                      <w:szCs w:val="22"/>
                      <w:lang w:eastAsia="ru-RU"/>
                    </w:rPr>
                    <w:t>; аптека (47364) 2-82-84</w:t>
                  </w:r>
                </w:p>
              </w:tc>
            </w:tr>
            <w:tr w:rsidR="004C413E" w:rsidRPr="00AB346A" w:rsidTr="00BB7837">
              <w:tc>
                <w:tcPr>
                  <w:tcW w:w="9923" w:type="dxa"/>
                </w:tcPr>
                <w:p w:rsidR="004C413E" w:rsidRPr="00AB346A" w:rsidRDefault="004C413E" w:rsidP="004C413E">
                  <w:pPr>
                    <w:tabs>
                      <w:tab w:val="left" w:pos="0"/>
                    </w:tabs>
                    <w:suppressAutoHyphens w:val="0"/>
                    <w:ind w:hanging="108"/>
                    <w:jc w:val="both"/>
                    <w:rPr>
                      <w:color w:val="00000A"/>
                      <w:sz w:val="22"/>
                      <w:szCs w:val="22"/>
                      <w:lang w:val="en-US" w:eastAsia="ru-RU"/>
                    </w:rPr>
                  </w:pPr>
                  <w:r w:rsidRPr="00AB346A">
                    <w:rPr>
                      <w:color w:val="00000A"/>
                      <w:sz w:val="22"/>
                      <w:szCs w:val="22"/>
                      <w:lang w:val="en-US" w:eastAsia="ru-RU"/>
                    </w:rPr>
                    <w:t xml:space="preserve">e-mail: </w:t>
                  </w:r>
                  <w:hyperlink r:id="rId11">
                    <w:r w:rsidRPr="00AB346A">
                      <w:rPr>
                        <w:color w:val="0000FF"/>
                        <w:sz w:val="22"/>
                        <w:szCs w:val="22"/>
                        <w:u w:val="single"/>
                        <w:lang w:val="en-US" w:eastAsia="ru-RU"/>
                      </w:rPr>
                      <w:t>m33@vmail.ru</w:t>
                    </w:r>
                  </w:hyperlink>
                </w:p>
              </w:tc>
            </w:tr>
            <w:tr w:rsidR="004C413E" w:rsidRPr="00AB346A" w:rsidTr="00BB7837">
              <w:tc>
                <w:tcPr>
                  <w:tcW w:w="9923" w:type="dxa"/>
                </w:tcPr>
                <w:p w:rsidR="004C413E" w:rsidRPr="00AB346A" w:rsidRDefault="004C413E" w:rsidP="004C413E">
                  <w:pPr>
                    <w:tabs>
                      <w:tab w:val="left" w:pos="0"/>
                    </w:tabs>
                    <w:suppressAutoHyphens w:val="0"/>
                    <w:ind w:hanging="108"/>
                    <w:jc w:val="both"/>
                    <w:rPr>
                      <w:color w:val="00000A"/>
                      <w:sz w:val="22"/>
                      <w:szCs w:val="22"/>
                      <w:lang w:eastAsia="ru-RU"/>
                    </w:rPr>
                  </w:pPr>
                  <w:r w:rsidRPr="00AB346A">
                    <w:rPr>
                      <w:color w:val="00000A"/>
                      <w:sz w:val="22"/>
                      <w:szCs w:val="22"/>
                      <w:lang w:eastAsia="ru-RU"/>
                    </w:rPr>
                    <w:t>ИНН/КПП 3651001578/365101001</w:t>
                  </w:r>
                </w:p>
              </w:tc>
            </w:tr>
            <w:tr w:rsidR="004C413E" w:rsidRPr="00AB346A" w:rsidTr="00BB7837">
              <w:tc>
                <w:tcPr>
                  <w:tcW w:w="9923" w:type="dxa"/>
                </w:tcPr>
                <w:p w:rsidR="00AB346A" w:rsidRPr="00AB346A" w:rsidRDefault="004C413E" w:rsidP="00AB346A">
                  <w:pPr>
                    <w:tabs>
                      <w:tab w:val="left" w:pos="0"/>
                    </w:tabs>
                    <w:suppressAutoHyphens w:val="0"/>
                    <w:ind w:hanging="108"/>
                    <w:rPr>
                      <w:color w:val="00000A"/>
                      <w:sz w:val="22"/>
                      <w:szCs w:val="22"/>
                      <w:lang w:eastAsia="ru-RU"/>
                    </w:rPr>
                  </w:pPr>
                  <w:proofErr w:type="gramStart"/>
                  <w:r w:rsidRPr="00AB346A">
                    <w:rPr>
                      <w:color w:val="00000A"/>
                      <w:sz w:val="22"/>
                      <w:szCs w:val="22"/>
                      <w:lang w:eastAsia="ru-RU"/>
                    </w:rPr>
                    <w:t>л</w:t>
                  </w:r>
                  <w:proofErr w:type="gramEnd"/>
                  <w:r w:rsidRPr="00AB346A">
                    <w:rPr>
                      <w:color w:val="00000A"/>
                      <w:sz w:val="22"/>
                      <w:szCs w:val="22"/>
                      <w:lang w:eastAsia="ru-RU"/>
                    </w:rPr>
                    <w:t>/</w:t>
                  </w:r>
                  <w:r w:rsidR="00AB346A" w:rsidRPr="00AB346A">
                    <w:rPr>
                      <w:color w:val="00000A"/>
                      <w:sz w:val="22"/>
                      <w:szCs w:val="22"/>
                      <w:lang w:eastAsia="ru-RU"/>
                    </w:rPr>
                    <w:t xml:space="preserve">с 22316Х75760 в УФК по Воронежской области </w:t>
                  </w:r>
                </w:p>
                <w:p w:rsidR="00AB346A" w:rsidRPr="00AB346A" w:rsidRDefault="00AB346A" w:rsidP="00AB346A">
                  <w:pPr>
                    <w:tabs>
                      <w:tab w:val="left" w:pos="0"/>
                    </w:tabs>
                    <w:suppressAutoHyphens w:val="0"/>
                    <w:ind w:hanging="108"/>
                    <w:rPr>
                      <w:color w:val="00000A"/>
                      <w:sz w:val="22"/>
                      <w:szCs w:val="22"/>
                      <w:lang w:eastAsia="ru-RU"/>
                    </w:rPr>
                  </w:pPr>
                  <w:proofErr w:type="gramStart"/>
                  <w:r w:rsidRPr="00AB346A">
                    <w:rPr>
                      <w:color w:val="00000A"/>
                      <w:sz w:val="22"/>
                      <w:szCs w:val="22"/>
                      <w:lang w:eastAsia="ru-RU"/>
                    </w:rPr>
                    <w:t>л</w:t>
                  </w:r>
                  <w:proofErr w:type="gramEnd"/>
                  <w:r w:rsidRPr="00AB346A">
                    <w:rPr>
                      <w:color w:val="00000A"/>
                      <w:sz w:val="22"/>
                      <w:szCs w:val="22"/>
                      <w:lang w:eastAsia="ru-RU"/>
                    </w:rPr>
                    <w:t xml:space="preserve">/с 20316Х75760 в УФК по Воронежской области </w:t>
                  </w:r>
                </w:p>
                <w:p w:rsidR="00AB346A" w:rsidRPr="00AB346A" w:rsidRDefault="00AB346A" w:rsidP="00AB346A">
                  <w:pPr>
                    <w:tabs>
                      <w:tab w:val="left" w:pos="0"/>
                    </w:tabs>
                    <w:suppressAutoHyphens w:val="0"/>
                    <w:ind w:hanging="108"/>
                    <w:rPr>
                      <w:color w:val="00000A"/>
                      <w:sz w:val="22"/>
                      <w:szCs w:val="22"/>
                      <w:lang w:eastAsia="ru-RU"/>
                    </w:rPr>
                  </w:pPr>
                  <w:r w:rsidRPr="00AB346A">
                    <w:rPr>
                      <w:color w:val="00000A"/>
                      <w:sz w:val="22"/>
                      <w:szCs w:val="22"/>
                      <w:lang w:eastAsia="ru-RU"/>
                    </w:rPr>
                    <w:t>Казначейский счет 03214643000000013228</w:t>
                  </w:r>
                </w:p>
                <w:p w:rsidR="00AB346A" w:rsidRPr="00AB346A" w:rsidRDefault="00AB346A" w:rsidP="00AB346A">
                  <w:pPr>
                    <w:tabs>
                      <w:tab w:val="left" w:pos="0"/>
                    </w:tabs>
                    <w:suppressAutoHyphens w:val="0"/>
                    <w:ind w:hanging="108"/>
                    <w:rPr>
                      <w:color w:val="00000A"/>
                      <w:sz w:val="22"/>
                      <w:szCs w:val="22"/>
                      <w:lang w:eastAsia="ru-RU"/>
                    </w:rPr>
                  </w:pPr>
                  <w:r w:rsidRPr="00AB346A">
                    <w:rPr>
                      <w:color w:val="00000A"/>
                      <w:sz w:val="22"/>
                      <w:szCs w:val="22"/>
                      <w:lang w:eastAsia="ru-RU"/>
                    </w:rPr>
                    <w:t>Единый казначейский счет 40102810745370000024</w:t>
                  </w:r>
                </w:p>
                <w:p w:rsidR="00AB346A" w:rsidRPr="00AB346A" w:rsidRDefault="00AB346A" w:rsidP="00AB346A">
                  <w:pPr>
                    <w:tabs>
                      <w:tab w:val="left" w:pos="0"/>
                    </w:tabs>
                    <w:suppressAutoHyphens w:val="0"/>
                    <w:ind w:hanging="108"/>
                    <w:rPr>
                      <w:color w:val="00000A"/>
                      <w:sz w:val="22"/>
                      <w:szCs w:val="22"/>
                      <w:lang w:eastAsia="ru-RU"/>
                    </w:rPr>
                  </w:pPr>
                  <w:r w:rsidRPr="00AB346A">
                    <w:rPr>
                      <w:color w:val="00000A"/>
                      <w:sz w:val="22"/>
                      <w:szCs w:val="22"/>
                      <w:lang w:eastAsia="ru-RU"/>
                    </w:rPr>
                    <w:t>ОКЦ № 1 ВВГУ Банка России //УФК по Нижегородской области, г. Нижний Новгород</w:t>
                  </w:r>
                </w:p>
                <w:p w:rsidR="00AB346A" w:rsidRPr="00AB346A" w:rsidRDefault="00AB346A" w:rsidP="00AB346A">
                  <w:pPr>
                    <w:tabs>
                      <w:tab w:val="left" w:pos="0"/>
                    </w:tabs>
                    <w:suppressAutoHyphens w:val="0"/>
                    <w:ind w:hanging="108"/>
                    <w:rPr>
                      <w:color w:val="00000A"/>
                      <w:sz w:val="22"/>
                      <w:szCs w:val="22"/>
                      <w:lang w:eastAsia="ru-RU"/>
                    </w:rPr>
                  </w:pPr>
                  <w:r w:rsidRPr="00AB346A">
                    <w:rPr>
                      <w:color w:val="00000A"/>
                      <w:sz w:val="22"/>
                      <w:szCs w:val="22"/>
                      <w:lang w:eastAsia="ru-RU"/>
                    </w:rPr>
                    <w:t>БИК 012202102</w:t>
                  </w:r>
                </w:p>
                <w:p w:rsidR="001C56A6" w:rsidRPr="00AB346A" w:rsidRDefault="00AB346A" w:rsidP="00AB346A">
                  <w:pPr>
                    <w:tabs>
                      <w:tab w:val="left" w:pos="0"/>
                    </w:tabs>
                    <w:suppressAutoHyphens w:val="0"/>
                    <w:ind w:hanging="108"/>
                    <w:rPr>
                      <w:color w:val="00000A"/>
                      <w:sz w:val="22"/>
                      <w:szCs w:val="22"/>
                      <w:lang w:eastAsia="ru-RU"/>
                    </w:rPr>
                  </w:pPr>
                  <w:r w:rsidRPr="00AB346A">
                    <w:rPr>
                      <w:color w:val="00000A"/>
                      <w:sz w:val="22"/>
                      <w:szCs w:val="22"/>
                      <w:lang w:eastAsia="ru-RU"/>
                    </w:rPr>
                    <w:t>КБК пени, штрафы 00000000000000000140</w:t>
                  </w:r>
                </w:p>
              </w:tc>
            </w:tr>
          </w:tbl>
          <w:p w:rsidR="004C413E" w:rsidRPr="00AB346A" w:rsidRDefault="004C413E" w:rsidP="004C413E">
            <w:pPr>
              <w:suppressAutoHyphens w:val="0"/>
              <w:rPr>
                <w:i/>
                <w:color w:val="00000A"/>
                <w:sz w:val="22"/>
                <w:szCs w:val="22"/>
                <w:lang w:eastAsia="ru-RU"/>
              </w:rPr>
            </w:pPr>
          </w:p>
        </w:tc>
        <w:tc>
          <w:tcPr>
            <w:tcW w:w="4536" w:type="dxa"/>
          </w:tcPr>
          <w:p w:rsidR="004C413E" w:rsidRPr="00AB346A" w:rsidRDefault="004C413E" w:rsidP="004C413E">
            <w:pPr>
              <w:suppressAutoHyphens w:val="0"/>
              <w:rPr>
                <w:color w:val="00000A"/>
                <w:sz w:val="22"/>
                <w:szCs w:val="22"/>
                <w:lang w:eastAsia="ru-RU"/>
              </w:rPr>
            </w:pPr>
            <w:r w:rsidRPr="00AB346A">
              <w:rPr>
                <w:color w:val="00000A"/>
                <w:sz w:val="22"/>
                <w:szCs w:val="22"/>
                <w:lang w:eastAsia="ru-RU"/>
              </w:rPr>
              <w:lastRenderedPageBreak/>
              <w:t>Поставщик:</w:t>
            </w:r>
          </w:p>
          <w:p w:rsidR="004C413E" w:rsidRPr="00AB346A" w:rsidRDefault="004C413E" w:rsidP="004C413E">
            <w:pPr>
              <w:suppressAutoHyphens w:val="0"/>
              <w:rPr>
                <w:i/>
                <w:color w:val="00000A"/>
                <w:sz w:val="22"/>
                <w:szCs w:val="22"/>
                <w:lang w:eastAsia="ru-RU"/>
              </w:rPr>
            </w:pPr>
            <w:r w:rsidRPr="00AB346A">
              <w:rPr>
                <w:i/>
                <w:color w:val="00000A"/>
                <w:sz w:val="22"/>
                <w:szCs w:val="22"/>
                <w:lang w:eastAsia="ru-RU"/>
              </w:rPr>
              <w:t>Наименование, место нахождения, банковские реквизиты</w:t>
            </w:r>
          </w:p>
        </w:tc>
      </w:tr>
      <w:tr w:rsidR="004C413E" w:rsidRPr="00AB346A" w:rsidTr="0017097F">
        <w:tc>
          <w:tcPr>
            <w:tcW w:w="5920" w:type="dxa"/>
          </w:tcPr>
          <w:p w:rsidR="004C413E" w:rsidRPr="00AB346A" w:rsidRDefault="004C413E" w:rsidP="004C413E">
            <w:pPr>
              <w:suppressAutoHyphens w:val="0"/>
              <w:rPr>
                <w:color w:val="00000A"/>
                <w:sz w:val="22"/>
                <w:szCs w:val="22"/>
                <w:lang w:eastAsia="ru-RU"/>
              </w:rPr>
            </w:pPr>
            <w:r w:rsidRPr="00AB346A">
              <w:rPr>
                <w:color w:val="00000A"/>
                <w:sz w:val="22"/>
                <w:szCs w:val="22"/>
                <w:lang w:eastAsia="ru-RU"/>
              </w:rPr>
              <w:lastRenderedPageBreak/>
              <w:t>Главный врач:________</w:t>
            </w:r>
            <w:r w:rsidR="009A1491" w:rsidRPr="00AB346A">
              <w:rPr>
                <w:color w:val="00000A"/>
                <w:sz w:val="22"/>
                <w:szCs w:val="22"/>
                <w:lang w:eastAsia="ru-RU"/>
              </w:rPr>
              <w:t>_____</w:t>
            </w:r>
            <w:r w:rsidR="00B650DF" w:rsidRPr="00AB346A">
              <w:rPr>
                <w:color w:val="00000A"/>
                <w:sz w:val="22"/>
                <w:szCs w:val="22"/>
                <w:lang w:eastAsia="ru-RU"/>
              </w:rPr>
              <w:t xml:space="preserve"> </w:t>
            </w:r>
            <w:r w:rsidRPr="00AB346A">
              <w:rPr>
                <w:color w:val="00000A"/>
                <w:sz w:val="22"/>
                <w:szCs w:val="22"/>
                <w:lang w:eastAsia="ru-RU"/>
              </w:rPr>
              <w:t>Г.Н. Ролдугин</w:t>
            </w:r>
          </w:p>
          <w:p w:rsidR="004C413E" w:rsidRPr="00AB346A" w:rsidRDefault="004C413E" w:rsidP="004C413E">
            <w:pPr>
              <w:suppressAutoHyphens w:val="0"/>
              <w:rPr>
                <w:color w:val="00000A"/>
                <w:sz w:val="22"/>
                <w:szCs w:val="22"/>
                <w:lang w:eastAsia="ru-RU"/>
              </w:rPr>
            </w:pPr>
            <w:r w:rsidRPr="00AB346A">
              <w:rPr>
                <w:color w:val="00000A"/>
                <w:sz w:val="22"/>
                <w:szCs w:val="22"/>
                <w:lang w:eastAsia="ru-RU"/>
              </w:rPr>
              <w:t>М.П.</w:t>
            </w:r>
          </w:p>
        </w:tc>
        <w:tc>
          <w:tcPr>
            <w:tcW w:w="4536" w:type="dxa"/>
          </w:tcPr>
          <w:p w:rsidR="004C413E" w:rsidRPr="00AB346A" w:rsidRDefault="004C413E" w:rsidP="004C413E">
            <w:pPr>
              <w:suppressAutoHyphens w:val="0"/>
              <w:rPr>
                <w:color w:val="00000A"/>
                <w:sz w:val="22"/>
                <w:szCs w:val="22"/>
                <w:lang w:eastAsia="ru-RU"/>
              </w:rPr>
            </w:pPr>
            <w:r w:rsidRPr="00AB346A">
              <w:rPr>
                <w:color w:val="00000A"/>
                <w:sz w:val="22"/>
                <w:szCs w:val="22"/>
                <w:lang w:eastAsia="ru-RU"/>
              </w:rPr>
              <w:t>Поставщик:</w:t>
            </w:r>
            <w:r w:rsidR="009A1491" w:rsidRPr="00AB346A">
              <w:rPr>
                <w:color w:val="00000A"/>
                <w:sz w:val="22"/>
                <w:szCs w:val="22"/>
                <w:lang w:eastAsia="ru-RU"/>
              </w:rPr>
              <w:t xml:space="preserve"> </w:t>
            </w:r>
            <w:r w:rsidRPr="00AB346A">
              <w:rPr>
                <w:color w:val="00000A"/>
                <w:sz w:val="22"/>
                <w:szCs w:val="22"/>
                <w:lang w:eastAsia="ru-RU"/>
              </w:rPr>
              <w:t>___________________</w:t>
            </w:r>
          </w:p>
          <w:p w:rsidR="004C413E" w:rsidRPr="00AB346A" w:rsidRDefault="004C413E" w:rsidP="004C413E">
            <w:pPr>
              <w:suppressAutoHyphens w:val="0"/>
              <w:rPr>
                <w:color w:val="00000A"/>
                <w:sz w:val="22"/>
                <w:szCs w:val="22"/>
                <w:lang w:eastAsia="ru-RU"/>
              </w:rPr>
            </w:pPr>
            <w:r w:rsidRPr="00AB346A">
              <w:rPr>
                <w:color w:val="00000A"/>
                <w:sz w:val="22"/>
                <w:szCs w:val="22"/>
                <w:lang w:eastAsia="ru-RU"/>
              </w:rPr>
              <w:t>М.П. (при наличии)</w:t>
            </w:r>
          </w:p>
        </w:tc>
      </w:tr>
      <w:tr w:rsidR="004C413E" w:rsidRPr="00AB346A" w:rsidTr="0017097F">
        <w:trPr>
          <w:trHeight w:val="70"/>
        </w:trPr>
        <w:tc>
          <w:tcPr>
            <w:tcW w:w="5920" w:type="dxa"/>
          </w:tcPr>
          <w:p w:rsidR="004C413E" w:rsidRPr="00AB346A" w:rsidRDefault="004C413E" w:rsidP="004C413E">
            <w:pPr>
              <w:suppressAutoHyphens w:val="0"/>
              <w:snapToGrid w:val="0"/>
              <w:rPr>
                <w:color w:val="00000A"/>
                <w:sz w:val="22"/>
                <w:szCs w:val="22"/>
                <w:lang w:eastAsia="ru-RU"/>
              </w:rPr>
            </w:pPr>
          </w:p>
        </w:tc>
        <w:tc>
          <w:tcPr>
            <w:tcW w:w="4536" w:type="dxa"/>
          </w:tcPr>
          <w:p w:rsidR="004C413E" w:rsidRPr="00AB346A" w:rsidRDefault="004C413E" w:rsidP="004C413E">
            <w:pPr>
              <w:suppressAutoHyphens w:val="0"/>
              <w:snapToGrid w:val="0"/>
              <w:rPr>
                <w:color w:val="00000A"/>
                <w:sz w:val="22"/>
                <w:szCs w:val="22"/>
                <w:lang w:eastAsia="ru-RU"/>
              </w:rPr>
            </w:pPr>
          </w:p>
        </w:tc>
      </w:tr>
    </w:tbl>
    <w:p w:rsidR="00DF75D3" w:rsidRPr="00AB346A" w:rsidRDefault="00DF75D3">
      <w:pPr>
        <w:jc w:val="center"/>
        <w:rPr>
          <w:sz w:val="22"/>
          <w:szCs w:val="22"/>
        </w:rPr>
        <w:sectPr w:rsidR="00DF75D3" w:rsidRPr="00AB346A" w:rsidSect="00AB346A">
          <w:footerReference w:type="default" r:id="rId12"/>
          <w:footerReference w:type="first" r:id="rId13"/>
          <w:pgSz w:w="11906" w:h="16838"/>
          <w:pgMar w:top="284" w:right="424" w:bottom="426" w:left="765" w:header="288" w:footer="260" w:gutter="0"/>
          <w:pgNumType w:start="1"/>
          <w:cols w:space="720"/>
          <w:titlePg/>
          <w:docGrid w:linePitch="360"/>
        </w:sectPr>
      </w:pPr>
    </w:p>
    <w:p w:rsidR="00DF75D3" w:rsidRPr="00AB346A" w:rsidRDefault="009B115B">
      <w:pPr>
        <w:jc w:val="center"/>
        <w:rPr>
          <w:sz w:val="22"/>
          <w:szCs w:val="22"/>
        </w:rPr>
      </w:pPr>
      <w:r w:rsidRPr="00AB346A">
        <w:rPr>
          <w:sz w:val="22"/>
          <w:szCs w:val="22"/>
        </w:rPr>
        <w:lastRenderedPageBreak/>
        <w:t xml:space="preserve">                                  </w:t>
      </w:r>
    </w:p>
    <w:p w:rsidR="00DF75D3" w:rsidRPr="00AB346A" w:rsidRDefault="00DF75D3" w:rsidP="00DF75D3">
      <w:pPr>
        <w:tabs>
          <w:tab w:val="left" w:pos="12397"/>
        </w:tabs>
        <w:rPr>
          <w:sz w:val="22"/>
          <w:szCs w:val="22"/>
        </w:rPr>
      </w:pPr>
      <w:r w:rsidRPr="00AB346A">
        <w:rPr>
          <w:sz w:val="22"/>
          <w:szCs w:val="22"/>
        </w:rPr>
        <w:t xml:space="preserve">                                                                                                                                                                                                             Приложение № 1 к Контракту № _______                                                                                                                                                                                                                                                      </w:t>
      </w:r>
    </w:p>
    <w:p w:rsidR="00DF75D3" w:rsidRPr="00AB346A" w:rsidRDefault="00DF75D3" w:rsidP="00294D9D">
      <w:pPr>
        <w:tabs>
          <w:tab w:val="left" w:pos="13511"/>
        </w:tabs>
        <w:rPr>
          <w:sz w:val="22"/>
          <w:szCs w:val="22"/>
        </w:rPr>
      </w:pPr>
      <w:r w:rsidRPr="00AB346A">
        <w:rPr>
          <w:sz w:val="22"/>
          <w:szCs w:val="22"/>
        </w:rPr>
        <w:t xml:space="preserve">                                                                                                                                                                                                                                         от «___» _________ 202</w:t>
      </w:r>
      <w:r w:rsidR="009179A1" w:rsidRPr="00AB346A">
        <w:rPr>
          <w:sz w:val="22"/>
          <w:szCs w:val="22"/>
        </w:rPr>
        <w:t>6</w:t>
      </w:r>
      <w:r w:rsidR="00294D9D" w:rsidRPr="00AB346A">
        <w:rPr>
          <w:sz w:val="22"/>
          <w:szCs w:val="22"/>
        </w:rPr>
        <w:t>г.</w:t>
      </w:r>
    </w:p>
    <w:p w:rsidR="00DF75D3" w:rsidRPr="00AB346A" w:rsidRDefault="00DF75D3">
      <w:pPr>
        <w:jc w:val="center"/>
        <w:rPr>
          <w:sz w:val="22"/>
          <w:szCs w:val="22"/>
        </w:rPr>
      </w:pPr>
    </w:p>
    <w:p w:rsidR="001D7BD5" w:rsidRPr="00AB346A" w:rsidRDefault="009B115B">
      <w:pPr>
        <w:jc w:val="center"/>
        <w:rPr>
          <w:sz w:val="22"/>
          <w:szCs w:val="22"/>
        </w:rPr>
      </w:pPr>
      <w:r w:rsidRPr="00AB346A">
        <w:rPr>
          <w:sz w:val="22"/>
          <w:szCs w:val="22"/>
        </w:rPr>
        <w:t xml:space="preserve">      </w:t>
      </w:r>
      <w:r w:rsidR="001D7BD5" w:rsidRPr="00AB346A">
        <w:rPr>
          <w:sz w:val="22"/>
          <w:szCs w:val="22"/>
        </w:rPr>
        <w:t>СПЕЦИФИКАЦИЯ</w:t>
      </w:r>
    </w:p>
    <w:p w:rsidR="00104159" w:rsidRPr="00AB346A" w:rsidRDefault="00104159">
      <w:pPr>
        <w:jc w:val="center"/>
        <w:rPr>
          <w:sz w:val="22"/>
          <w:szCs w:val="22"/>
        </w:rPr>
      </w:pPr>
    </w:p>
    <w:tbl>
      <w:tblPr>
        <w:tblW w:w="15452" w:type="dxa"/>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80"/>
        <w:gridCol w:w="2498"/>
        <w:gridCol w:w="1984"/>
        <w:gridCol w:w="4253"/>
        <w:gridCol w:w="1418"/>
        <w:gridCol w:w="1558"/>
        <w:gridCol w:w="1701"/>
        <w:gridCol w:w="708"/>
        <w:gridCol w:w="852"/>
      </w:tblGrid>
      <w:tr w:rsidR="00750CD9" w:rsidRPr="00AB346A" w:rsidTr="000F1EDB">
        <w:trPr>
          <w:trHeight w:val="1578"/>
        </w:trPr>
        <w:tc>
          <w:tcPr>
            <w:tcW w:w="480" w:type="dxa"/>
            <w:tcBorders>
              <w:top w:val="single" w:sz="4" w:space="0" w:color="auto"/>
              <w:left w:val="single" w:sz="4" w:space="0" w:color="auto"/>
              <w:bottom w:val="single" w:sz="4" w:space="0" w:color="auto"/>
              <w:right w:val="single" w:sz="4" w:space="0" w:color="auto"/>
            </w:tcBorders>
            <w:hideMark/>
          </w:tcPr>
          <w:p w:rsidR="00750CD9" w:rsidRPr="00AB346A" w:rsidRDefault="00750CD9" w:rsidP="00B42C61">
            <w:pPr>
              <w:spacing w:line="252" w:lineRule="auto"/>
              <w:jc w:val="center"/>
              <w:rPr>
                <w:color w:val="00000A"/>
                <w:sz w:val="22"/>
                <w:szCs w:val="22"/>
                <w:lang w:eastAsia="en-US"/>
              </w:rPr>
            </w:pPr>
            <w:r w:rsidRPr="00AB346A">
              <w:rPr>
                <w:sz w:val="22"/>
                <w:szCs w:val="22"/>
                <w:lang w:eastAsia="en-US"/>
              </w:rPr>
              <w:t xml:space="preserve">N </w:t>
            </w:r>
            <w:proofErr w:type="gramStart"/>
            <w:r w:rsidRPr="00AB346A">
              <w:rPr>
                <w:sz w:val="22"/>
                <w:szCs w:val="22"/>
                <w:lang w:eastAsia="en-US"/>
              </w:rPr>
              <w:t>п</w:t>
            </w:r>
            <w:proofErr w:type="gramEnd"/>
            <w:r w:rsidRPr="00AB346A">
              <w:rPr>
                <w:sz w:val="22"/>
                <w:szCs w:val="22"/>
                <w:lang w:eastAsia="en-US"/>
              </w:rPr>
              <w:t>/п</w:t>
            </w:r>
          </w:p>
        </w:tc>
        <w:tc>
          <w:tcPr>
            <w:tcW w:w="2498" w:type="dxa"/>
            <w:tcBorders>
              <w:top w:val="single" w:sz="4" w:space="0" w:color="auto"/>
              <w:left w:val="single" w:sz="4" w:space="0" w:color="auto"/>
              <w:bottom w:val="single" w:sz="4" w:space="0" w:color="auto"/>
              <w:right w:val="single" w:sz="4" w:space="0" w:color="auto"/>
            </w:tcBorders>
            <w:hideMark/>
          </w:tcPr>
          <w:p w:rsidR="00750CD9" w:rsidRPr="00AB346A" w:rsidRDefault="00750CD9" w:rsidP="00B42C61">
            <w:pPr>
              <w:spacing w:line="252" w:lineRule="auto"/>
              <w:jc w:val="center"/>
              <w:rPr>
                <w:color w:val="00000A"/>
                <w:sz w:val="22"/>
                <w:szCs w:val="22"/>
                <w:lang w:eastAsia="en-US"/>
              </w:rPr>
            </w:pPr>
            <w:r w:rsidRPr="00AB346A">
              <w:rPr>
                <w:sz w:val="22"/>
                <w:szCs w:val="22"/>
                <w:lang w:eastAsia="en-US"/>
              </w:rPr>
              <w:t xml:space="preserve">Наименование Товара </w:t>
            </w:r>
          </w:p>
        </w:tc>
        <w:tc>
          <w:tcPr>
            <w:tcW w:w="1984" w:type="dxa"/>
            <w:tcBorders>
              <w:top w:val="single" w:sz="4" w:space="0" w:color="auto"/>
              <w:left w:val="single" w:sz="4" w:space="0" w:color="auto"/>
              <w:bottom w:val="single" w:sz="4" w:space="0" w:color="auto"/>
              <w:right w:val="single" w:sz="4" w:space="0" w:color="auto"/>
            </w:tcBorders>
            <w:hideMark/>
          </w:tcPr>
          <w:p w:rsidR="00750CD9" w:rsidRPr="00AB346A" w:rsidRDefault="00750CD9" w:rsidP="00B42C61">
            <w:pPr>
              <w:spacing w:line="252" w:lineRule="auto"/>
              <w:jc w:val="center"/>
              <w:rPr>
                <w:color w:val="00000A"/>
                <w:sz w:val="22"/>
                <w:szCs w:val="22"/>
                <w:lang w:eastAsia="en-US"/>
              </w:rPr>
            </w:pPr>
            <w:r w:rsidRPr="00AB346A">
              <w:rPr>
                <w:sz w:val="22"/>
                <w:szCs w:val="22"/>
                <w:lang w:eastAsia="en-US"/>
              </w:rPr>
              <w:t xml:space="preserve">Наименование Товара </w:t>
            </w:r>
          </w:p>
          <w:p w:rsidR="00750CD9" w:rsidRPr="00AB346A" w:rsidRDefault="00750CD9" w:rsidP="00B42C61">
            <w:pPr>
              <w:spacing w:line="252" w:lineRule="auto"/>
              <w:jc w:val="center"/>
              <w:rPr>
                <w:sz w:val="22"/>
                <w:szCs w:val="22"/>
                <w:lang w:eastAsia="en-US"/>
              </w:rPr>
            </w:pPr>
            <w:proofErr w:type="gramStart"/>
            <w:r w:rsidRPr="00AB346A">
              <w:rPr>
                <w:sz w:val="22"/>
                <w:szCs w:val="22"/>
                <w:lang w:eastAsia="en-US"/>
              </w:rPr>
              <w:t xml:space="preserve">(в соответствии </w:t>
            </w:r>
            <w:proofErr w:type="gramEnd"/>
          </w:p>
          <w:p w:rsidR="00750CD9" w:rsidRPr="00AB346A" w:rsidRDefault="00750CD9" w:rsidP="00B42C61">
            <w:pPr>
              <w:spacing w:line="252" w:lineRule="auto"/>
              <w:jc w:val="center"/>
              <w:rPr>
                <w:color w:val="00000A"/>
                <w:sz w:val="22"/>
                <w:szCs w:val="22"/>
                <w:lang w:eastAsia="en-US"/>
              </w:rPr>
            </w:pPr>
            <w:r w:rsidRPr="00AB346A">
              <w:rPr>
                <w:sz w:val="22"/>
                <w:szCs w:val="22"/>
                <w:lang w:eastAsia="en-US"/>
              </w:rPr>
              <w:t>с регистрационным удостоверением)</w:t>
            </w:r>
          </w:p>
        </w:tc>
        <w:tc>
          <w:tcPr>
            <w:tcW w:w="4253" w:type="dxa"/>
            <w:tcBorders>
              <w:top w:val="single" w:sz="4" w:space="0" w:color="auto"/>
              <w:left w:val="single" w:sz="4" w:space="0" w:color="auto"/>
              <w:bottom w:val="single" w:sz="4" w:space="0" w:color="auto"/>
              <w:right w:val="single" w:sz="4" w:space="0" w:color="auto"/>
            </w:tcBorders>
          </w:tcPr>
          <w:p w:rsidR="00750CD9" w:rsidRPr="00AB346A" w:rsidRDefault="00750CD9" w:rsidP="00B42C61">
            <w:pPr>
              <w:rPr>
                <w:color w:val="00000A"/>
                <w:sz w:val="22"/>
                <w:szCs w:val="22"/>
                <w:lang w:eastAsia="en-US"/>
              </w:rPr>
            </w:pPr>
          </w:p>
          <w:p w:rsidR="00750CD9" w:rsidRPr="00AB346A" w:rsidRDefault="00750CD9" w:rsidP="00B42C61">
            <w:pPr>
              <w:rPr>
                <w:sz w:val="22"/>
                <w:szCs w:val="22"/>
                <w:lang w:eastAsia="en-US"/>
              </w:rPr>
            </w:pPr>
          </w:p>
          <w:p w:rsidR="00750CD9" w:rsidRPr="00AB346A" w:rsidRDefault="00750CD9" w:rsidP="00B42C61">
            <w:pPr>
              <w:spacing w:line="252" w:lineRule="auto"/>
              <w:jc w:val="center"/>
              <w:rPr>
                <w:color w:val="00000A"/>
                <w:sz w:val="22"/>
                <w:szCs w:val="22"/>
                <w:lang w:eastAsia="en-US"/>
              </w:rPr>
            </w:pPr>
            <w:r w:rsidRPr="00AB346A">
              <w:rPr>
                <w:bCs/>
                <w:sz w:val="22"/>
                <w:szCs w:val="22"/>
                <w:lang w:eastAsia="en-US"/>
              </w:rPr>
              <w:t>Технические характеристики</w:t>
            </w:r>
          </w:p>
        </w:tc>
        <w:tc>
          <w:tcPr>
            <w:tcW w:w="1418" w:type="dxa"/>
            <w:tcBorders>
              <w:top w:val="single" w:sz="4" w:space="0" w:color="auto"/>
              <w:left w:val="single" w:sz="4" w:space="0" w:color="auto"/>
              <w:bottom w:val="single" w:sz="4" w:space="0" w:color="auto"/>
              <w:right w:val="single" w:sz="4" w:space="0" w:color="auto"/>
            </w:tcBorders>
          </w:tcPr>
          <w:p w:rsidR="00750CD9" w:rsidRPr="00AB346A" w:rsidRDefault="00750CD9" w:rsidP="00B42C61">
            <w:pPr>
              <w:rPr>
                <w:color w:val="00000A"/>
                <w:sz w:val="22"/>
                <w:szCs w:val="22"/>
                <w:lang w:eastAsia="en-US"/>
              </w:rPr>
            </w:pPr>
          </w:p>
          <w:p w:rsidR="00750CD9" w:rsidRPr="00AB346A" w:rsidRDefault="00750CD9" w:rsidP="00B42C61">
            <w:pPr>
              <w:rPr>
                <w:sz w:val="22"/>
                <w:szCs w:val="22"/>
                <w:lang w:eastAsia="en-US"/>
              </w:rPr>
            </w:pPr>
          </w:p>
          <w:p w:rsidR="00750CD9" w:rsidRPr="00AB346A" w:rsidRDefault="00750CD9" w:rsidP="00B42C61">
            <w:pPr>
              <w:spacing w:line="252" w:lineRule="auto"/>
              <w:jc w:val="center"/>
              <w:rPr>
                <w:color w:val="00000A"/>
                <w:sz w:val="22"/>
                <w:szCs w:val="22"/>
                <w:lang w:eastAsia="en-US"/>
              </w:rPr>
            </w:pPr>
            <w:r w:rsidRPr="00AB346A">
              <w:rPr>
                <w:bCs/>
                <w:sz w:val="22"/>
                <w:szCs w:val="22"/>
                <w:lang w:eastAsia="en-US"/>
              </w:rPr>
              <w:t>Наименование страны происхождения товара</w:t>
            </w:r>
          </w:p>
        </w:tc>
        <w:tc>
          <w:tcPr>
            <w:tcW w:w="1558" w:type="dxa"/>
            <w:tcBorders>
              <w:top w:val="single" w:sz="4" w:space="0" w:color="auto"/>
              <w:left w:val="single" w:sz="4" w:space="0" w:color="auto"/>
              <w:bottom w:val="single" w:sz="4" w:space="0" w:color="auto"/>
              <w:right w:val="single" w:sz="4" w:space="0" w:color="auto"/>
            </w:tcBorders>
            <w:hideMark/>
          </w:tcPr>
          <w:p w:rsidR="00750CD9" w:rsidRPr="00AB346A" w:rsidRDefault="00750CD9" w:rsidP="00B42C61">
            <w:pPr>
              <w:spacing w:line="252" w:lineRule="auto"/>
              <w:jc w:val="center"/>
              <w:rPr>
                <w:color w:val="00000A"/>
                <w:sz w:val="22"/>
                <w:szCs w:val="22"/>
                <w:lang w:eastAsia="en-US"/>
              </w:rPr>
            </w:pPr>
            <w:r w:rsidRPr="00AB346A">
              <w:rPr>
                <w:sz w:val="22"/>
                <w:szCs w:val="22"/>
                <w:lang w:eastAsia="en-US"/>
              </w:rPr>
              <w:t>Дата регистрации Товара и его регистрационный номер</w:t>
            </w:r>
          </w:p>
        </w:tc>
        <w:tc>
          <w:tcPr>
            <w:tcW w:w="1701" w:type="dxa"/>
            <w:tcBorders>
              <w:top w:val="single" w:sz="4" w:space="0" w:color="auto"/>
              <w:left w:val="single" w:sz="4" w:space="0" w:color="auto"/>
              <w:bottom w:val="single" w:sz="4" w:space="0" w:color="auto"/>
              <w:right w:val="single" w:sz="4" w:space="0" w:color="auto"/>
            </w:tcBorders>
            <w:hideMark/>
          </w:tcPr>
          <w:p w:rsidR="00750CD9" w:rsidRPr="00AB346A" w:rsidRDefault="00750CD9" w:rsidP="00B42C61">
            <w:pPr>
              <w:spacing w:line="252" w:lineRule="auto"/>
              <w:jc w:val="center"/>
              <w:rPr>
                <w:color w:val="00000A"/>
                <w:sz w:val="22"/>
                <w:szCs w:val="22"/>
                <w:lang w:eastAsia="en-US"/>
              </w:rPr>
            </w:pPr>
            <w:r w:rsidRPr="00AB346A">
              <w:rPr>
                <w:sz w:val="22"/>
                <w:szCs w:val="22"/>
                <w:lang w:eastAsia="en-US"/>
              </w:rPr>
              <w:t>Код позиции каталога товаров, работ, услуг для обеспечения государственных и муниципальных нужд (при наличии)</w:t>
            </w:r>
          </w:p>
        </w:tc>
        <w:tc>
          <w:tcPr>
            <w:tcW w:w="708" w:type="dxa"/>
            <w:tcBorders>
              <w:top w:val="single" w:sz="4" w:space="0" w:color="auto"/>
              <w:left w:val="single" w:sz="4" w:space="0" w:color="auto"/>
              <w:bottom w:val="single" w:sz="4" w:space="0" w:color="auto"/>
              <w:right w:val="single" w:sz="4" w:space="0" w:color="auto"/>
            </w:tcBorders>
            <w:hideMark/>
          </w:tcPr>
          <w:p w:rsidR="00750CD9" w:rsidRPr="00AB346A" w:rsidRDefault="00750CD9" w:rsidP="00B42C61">
            <w:pPr>
              <w:spacing w:line="252" w:lineRule="auto"/>
              <w:jc w:val="center"/>
              <w:rPr>
                <w:color w:val="00000A"/>
                <w:sz w:val="22"/>
                <w:szCs w:val="22"/>
                <w:lang w:eastAsia="en-US"/>
              </w:rPr>
            </w:pPr>
            <w:r w:rsidRPr="00AB346A">
              <w:rPr>
                <w:sz w:val="22"/>
                <w:szCs w:val="22"/>
                <w:lang w:eastAsia="en-US"/>
              </w:rPr>
              <w:t>Ед. измерения</w:t>
            </w:r>
          </w:p>
        </w:tc>
        <w:tc>
          <w:tcPr>
            <w:tcW w:w="852" w:type="dxa"/>
            <w:tcBorders>
              <w:top w:val="single" w:sz="4" w:space="0" w:color="auto"/>
              <w:left w:val="single" w:sz="4" w:space="0" w:color="auto"/>
              <w:right w:val="single" w:sz="4" w:space="0" w:color="auto"/>
            </w:tcBorders>
          </w:tcPr>
          <w:p w:rsidR="00750CD9" w:rsidRPr="00AB346A" w:rsidRDefault="00750CD9" w:rsidP="00B42C61">
            <w:pPr>
              <w:spacing w:line="252" w:lineRule="auto"/>
              <w:jc w:val="center"/>
              <w:rPr>
                <w:color w:val="00000A"/>
                <w:sz w:val="22"/>
                <w:szCs w:val="22"/>
                <w:lang w:eastAsia="en-US"/>
              </w:rPr>
            </w:pPr>
            <w:r w:rsidRPr="00AB346A">
              <w:rPr>
                <w:sz w:val="22"/>
                <w:szCs w:val="22"/>
                <w:lang w:eastAsia="en-US"/>
              </w:rPr>
              <w:t xml:space="preserve">Цена за ед., руб. </w:t>
            </w:r>
          </w:p>
        </w:tc>
      </w:tr>
      <w:tr w:rsidR="00750CD9" w:rsidRPr="00AB346A" w:rsidTr="000F1EDB">
        <w:tc>
          <w:tcPr>
            <w:tcW w:w="480" w:type="dxa"/>
            <w:tcBorders>
              <w:top w:val="single" w:sz="4" w:space="0" w:color="auto"/>
              <w:left w:val="single" w:sz="4" w:space="0" w:color="auto"/>
              <w:bottom w:val="single" w:sz="4" w:space="0" w:color="auto"/>
              <w:right w:val="single" w:sz="4" w:space="0" w:color="auto"/>
            </w:tcBorders>
            <w:hideMark/>
          </w:tcPr>
          <w:p w:rsidR="00750CD9" w:rsidRPr="00AB346A" w:rsidRDefault="00750CD9" w:rsidP="00B42C61">
            <w:pPr>
              <w:spacing w:line="252" w:lineRule="auto"/>
              <w:jc w:val="center"/>
              <w:rPr>
                <w:color w:val="00000A"/>
                <w:sz w:val="22"/>
                <w:szCs w:val="22"/>
                <w:lang w:eastAsia="en-US"/>
              </w:rPr>
            </w:pPr>
            <w:r w:rsidRPr="00AB346A">
              <w:rPr>
                <w:sz w:val="22"/>
                <w:szCs w:val="22"/>
                <w:lang w:eastAsia="en-US"/>
              </w:rPr>
              <w:t>1</w:t>
            </w:r>
          </w:p>
        </w:tc>
        <w:tc>
          <w:tcPr>
            <w:tcW w:w="2498" w:type="dxa"/>
            <w:tcBorders>
              <w:top w:val="single" w:sz="4" w:space="0" w:color="auto"/>
              <w:left w:val="single" w:sz="4" w:space="0" w:color="auto"/>
              <w:bottom w:val="single" w:sz="4" w:space="0" w:color="auto"/>
              <w:right w:val="single" w:sz="4" w:space="0" w:color="auto"/>
            </w:tcBorders>
            <w:hideMark/>
          </w:tcPr>
          <w:p w:rsidR="00750CD9" w:rsidRPr="00AB346A" w:rsidRDefault="00750CD9" w:rsidP="00B42C61">
            <w:pPr>
              <w:spacing w:line="252" w:lineRule="auto"/>
              <w:jc w:val="center"/>
              <w:rPr>
                <w:color w:val="00000A"/>
                <w:sz w:val="22"/>
                <w:szCs w:val="22"/>
                <w:lang w:eastAsia="en-US"/>
              </w:rPr>
            </w:pPr>
            <w:r w:rsidRPr="00AB346A">
              <w:rPr>
                <w:sz w:val="22"/>
                <w:szCs w:val="22"/>
                <w:lang w:eastAsia="en-US"/>
              </w:rPr>
              <w:t>2</w:t>
            </w:r>
          </w:p>
        </w:tc>
        <w:tc>
          <w:tcPr>
            <w:tcW w:w="1984" w:type="dxa"/>
            <w:tcBorders>
              <w:top w:val="single" w:sz="4" w:space="0" w:color="auto"/>
              <w:left w:val="single" w:sz="4" w:space="0" w:color="auto"/>
              <w:bottom w:val="single" w:sz="4" w:space="0" w:color="auto"/>
              <w:right w:val="single" w:sz="4" w:space="0" w:color="auto"/>
            </w:tcBorders>
            <w:hideMark/>
          </w:tcPr>
          <w:p w:rsidR="00750CD9" w:rsidRPr="00AB346A" w:rsidRDefault="00750CD9" w:rsidP="00B42C61">
            <w:pPr>
              <w:spacing w:line="252" w:lineRule="auto"/>
              <w:jc w:val="center"/>
              <w:rPr>
                <w:color w:val="00000A"/>
                <w:sz w:val="22"/>
                <w:szCs w:val="22"/>
                <w:lang w:eastAsia="en-US"/>
              </w:rPr>
            </w:pPr>
            <w:r w:rsidRPr="00AB346A">
              <w:rPr>
                <w:sz w:val="22"/>
                <w:szCs w:val="22"/>
                <w:lang w:eastAsia="en-US"/>
              </w:rPr>
              <w:t>3</w:t>
            </w:r>
          </w:p>
        </w:tc>
        <w:tc>
          <w:tcPr>
            <w:tcW w:w="4253" w:type="dxa"/>
            <w:tcBorders>
              <w:top w:val="single" w:sz="4" w:space="0" w:color="auto"/>
              <w:left w:val="single" w:sz="4" w:space="0" w:color="auto"/>
              <w:bottom w:val="single" w:sz="4" w:space="0" w:color="auto"/>
              <w:right w:val="single" w:sz="4" w:space="0" w:color="auto"/>
            </w:tcBorders>
            <w:hideMark/>
          </w:tcPr>
          <w:p w:rsidR="00750CD9" w:rsidRPr="00AB346A" w:rsidRDefault="00750CD9" w:rsidP="00B42C61">
            <w:pPr>
              <w:spacing w:line="252" w:lineRule="auto"/>
              <w:jc w:val="center"/>
              <w:rPr>
                <w:color w:val="00000A"/>
                <w:sz w:val="22"/>
                <w:szCs w:val="22"/>
                <w:lang w:eastAsia="en-US"/>
              </w:rPr>
            </w:pPr>
            <w:r w:rsidRPr="00AB346A">
              <w:rPr>
                <w:sz w:val="22"/>
                <w:szCs w:val="22"/>
                <w:lang w:eastAsia="en-US"/>
              </w:rPr>
              <w:t>4</w:t>
            </w:r>
          </w:p>
        </w:tc>
        <w:tc>
          <w:tcPr>
            <w:tcW w:w="1418" w:type="dxa"/>
            <w:tcBorders>
              <w:top w:val="single" w:sz="4" w:space="0" w:color="auto"/>
              <w:left w:val="single" w:sz="4" w:space="0" w:color="auto"/>
              <w:bottom w:val="single" w:sz="4" w:space="0" w:color="auto"/>
              <w:right w:val="single" w:sz="4" w:space="0" w:color="auto"/>
            </w:tcBorders>
            <w:hideMark/>
          </w:tcPr>
          <w:p w:rsidR="00750CD9" w:rsidRPr="00AB346A" w:rsidRDefault="00750CD9" w:rsidP="00B42C61">
            <w:pPr>
              <w:spacing w:line="252" w:lineRule="auto"/>
              <w:jc w:val="center"/>
              <w:rPr>
                <w:color w:val="00000A"/>
                <w:sz w:val="22"/>
                <w:szCs w:val="22"/>
                <w:lang w:eastAsia="en-US"/>
              </w:rPr>
            </w:pPr>
            <w:r w:rsidRPr="00AB346A">
              <w:rPr>
                <w:sz w:val="22"/>
                <w:szCs w:val="22"/>
                <w:lang w:eastAsia="en-US"/>
              </w:rPr>
              <w:t>5</w:t>
            </w:r>
          </w:p>
        </w:tc>
        <w:tc>
          <w:tcPr>
            <w:tcW w:w="1558" w:type="dxa"/>
            <w:tcBorders>
              <w:top w:val="single" w:sz="4" w:space="0" w:color="auto"/>
              <w:left w:val="single" w:sz="4" w:space="0" w:color="auto"/>
              <w:bottom w:val="single" w:sz="4" w:space="0" w:color="auto"/>
              <w:right w:val="single" w:sz="4" w:space="0" w:color="auto"/>
            </w:tcBorders>
            <w:hideMark/>
          </w:tcPr>
          <w:p w:rsidR="00750CD9" w:rsidRPr="00AB346A" w:rsidRDefault="00750CD9" w:rsidP="00B42C61">
            <w:pPr>
              <w:spacing w:line="252" w:lineRule="auto"/>
              <w:jc w:val="center"/>
              <w:rPr>
                <w:color w:val="00000A"/>
                <w:sz w:val="22"/>
                <w:szCs w:val="22"/>
                <w:lang w:eastAsia="en-US"/>
              </w:rPr>
            </w:pPr>
            <w:r w:rsidRPr="00AB346A">
              <w:rPr>
                <w:sz w:val="22"/>
                <w:szCs w:val="22"/>
                <w:lang w:eastAsia="en-US"/>
              </w:rPr>
              <w:t>6</w:t>
            </w:r>
          </w:p>
        </w:tc>
        <w:tc>
          <w:tcPr>
            <w:tcW w:w="1701" w:type="dxa"/>
            <w:tcBorders>
              <w:top w:val="single" w:sz="4" w:space="0" w:color="auto"/>
              <w:left w:val="single" w:sz="4" w:space="0" w:color="auto"/>
              <w:bottom w:val="single" w:sz="4" w:space="0" w:color="auto"/>
              <w:right w:val="single" w:sz="4" w:space="0" w:color="auto"/>
            </w:tcBorders>
            <w:hideMark/>
          </w:tcPr>
          <w:p w:rsidR="00750CD9" w:rsidRPr="00AB346A" w:rsidRDefault="00750CD9" w:rsidP="00B42C61">
            <w:pPr>
              <w:spacing w:line="252" w:lineRule="auto"/>
              <w:jc w:val="center"/>
              <w:rPr>
                <w:color w:val="00000A"/>
                <w:sz w:val="22"/>
                <w:szCs w:val="22"/>
                <w:lang w:eastAsia="en-US"/>
              </w:rPr>
            </w:pPr>
            <w:r w:rsidRPr="00AB346A">
              <w:rPr>
                <w:sz w:val="22"/>
                <w:szCs w:val="22"/>
                <w:lang w:eastAsia="en-US"/>
              </w:rPr>
              <w:t>7</w:t>
            </w:r>
          </w:p>
        </w:tc>
        <w:tc>
          <w:tcPr>
            <w:tcW w:w="708" w:type="dxa"/>
            <w:tcBorders>
              <w:top w:val="single" w:sz="4" w:space="0" w:color="auto"/>
              <w:left w:val="single" w:sz="4" w:space="0" w:color="auto"/>
              <w:bottom w:val="single" w:sz="4" w:space="0" w:color="auto"/>
              <w:right w:val="single" w:sz="4" w:space="0" w:color="auto"/>
            </w:tcBorders>
            <w:hideMark/>
          </w:tcPr>
          <w:p w:rsidR="00750CD9" w:rsidRPr="00AB346A" w:rsidRDefault="00750CD9" w:rsidP="00B42C61">
            <w:pPr>
              <w:spacing w:line="252" w:lineRule="auto"/>
              <w:jc w:val="center"/>
              <w:rPr>
                <w:color w:val="00000A"/>
                <w:sz w:val="22"/>
                <w:szCs w:val="22"/>
                <w:lang w:eastAsia="en-US"/>
              </w:rPr>
            </w:pPr>
            <w:r w:rsidRPr="00AB346A">
              <w:rPr>
                <w:sz w:val="22"/>
                <w:szCs w:val="22"/>
                <w:lang w:eastAsia="en-US"/>
              </w:rPr>
              <w:t>8</w:t>
            </w:r>
          </w:p>
        </w:tc>
        <w:tc>
          <w:tcPr>
            <w:tcW w:w="852" w:type="dxa"/>
            <w:tcBorders>
              <w:top w:val="single" w:sz="4" w:space="0" w:color="auto"/>
              <w:left w:val="single" w:sz="4" w:space="0" w:color="auto"/>
              <w:bottom w:val="single" w:sz="4" w:space="0" w:color="auto"/>
              <w:right w:val="single" w:sz="4" w:space="0" w:color="auto"/>
            </w:tcBorders>
          </w:tcPr>
          <w:p w:rsidR="00750CD9" w:rsidRPr="00AB346A" w:rsidRDefault="00750CD9" w:rsidP="00B42C61">
            <w:pPr>
              <w:spacing w:line="252" w:lineRule="auto"/>
              <w:jc w:val="center"/>
              <w:rPr>
                <w:color w:val="00000A"/>
                <w:sz w:val="22"/>
                <w:szCs w:val="22"/>
                <w:lang w:eastAsia="en-US"/>
              </w:rPr>
            </w:pPr>
            <w:r w:rsidRPr="00AB346A">
              <w:rPr>
                <w:sz w:val="22"/>
                <w:szCs w:val="22"/>
                <w:lang w:eastAsia="en-US"/>
              </w:rPr>
              <w:t>9</w:t>
            </w:r>
          </w:p>
        </w:tc>
      </w:tr>
      <w:tr w:rsidR="00750CD9" w:rsidRPr="00AB346A" w:rsidTr="000F1EDB">
        <w:tc>
          <w:tcPr>
            <w:tcW w:w="480" w:type="dxa"/>
            <w:tcBorders>
              <w:top w:val="single" w:sz="4" w:space="0" w:color="auto"/>
              <w:left w:val="single" w:sz="4" w:space="0" w:color="auto"/>
              <w:bottom w:val="single" w:sz="4" w:space="0" w:color="auto"/>
              <w:right w:val="single" w:sz="4" w:space="0" w:color="auto"/>
            </w:tcBorders>
            <w:vAlign w:val="center"/>
            <w:hideMark/>
          </w:tcPr>
          <w:p w:rsidR="00750CD9" w:rsidRPr="00AB346A" w:rsidRDefault="00750CD9" w:rsidP="00B42C61">
            <w:pPr>
              <w:spacing w:line="252" w:lineRule="auto"/>
              <w:jc w:val="center"/>
              <w:rPr>
                <w:color w:val="00000A"/>
                <w:sz w:val="22"/>
                <w:szCs w:val="22"/>
                <w:lang w:eastAsia="en-US"/>
              </w:rPr>
            </w:pPr>
            <w:r w:rsidRPr="00AB346A">
              <w:rPr>
                <w:sz w:val="22"/>
                <w:szCs w:val="22"/>
                <w:lang w:eastAsia="en-US"/>
              </w:rPr>
              <w:t>1.</w:t>
            </w:r>
          </w:p>
        </w:tc>
        <w:tc>
          <w:tcPr>
            <w:tcW w:w="2498" w:type="dxa"/>
            <w:tcBorders>
              <w:top w:val="single" w:sz="4" w:space="0" w:color="auto"/>
              <w:left w:val="single" w:sz="4" w:space="0" w:color="auto"/>
              <w:bottom w:val="single" w:sz="4" w:space="0" w:color="auto"/>
              <w:right w:val="single" w:sz="4" w:space="0" w:color="auto"/>
            </w:tcBorders>
            <w:vAlign w:val="center"/>
          </w:tcPr>
          <w:p w:rsidR="00750CD9" w:rsidRPr="00AB346A" w:rsidRDefault="00750CD9" w:rsidP="00B42C61">
            <w:pPr>
              <w:rPr>
                <w:color w:val="000000"/>
                <w:sz w:val="22"/>
                <w:szCs w:val="22"/>
              </w:rPr>
            </w:pPr>
          </w:p>
        </w:tc>
        <w:tc>
          <w:tcPr>
            <w:tcW w:w="1984" w:type="dxa"/>
            <w:tcBorders>
              <w:top w:val="single" w:sz="4" w:space="0" w:color="auto"/>
              <w:left w:val="single" w:sz="4" w:space="0" w:color="auto"/>
              <w:bottom w:val="single" w:sz="4" w:space="0" w:color="auto"/>
              <w:right w:val="single" w:sz="4" w:space="0" w:color="auto"/>
            </w:tcBorders>
          </w:tcPr>
          <w:p w:rsidR="00750CD9" w:rsidRPr="00AB346A" w:rsidRDefault="00750CD9" w:rsidP="00B42C61">
            <w:pPr>
              <w:spacing w:line="252" w:lineRule="auto"/>
              <w:rPr>
                <w:color w:val="00000A"/>
                <w:sz w:val="22"/>
                <w:szCs w:val="22"/>
                <w:lang w:eastAsia="en-US"/>
              </w:rPr>
            </w:pPr>
          </w:p>
        </w:tc>
        <w:tc>
          <w:tcPr>
            <w:tcW w:w="4253" w:type="dxa"/>
            <w:tcBorders>
              <w:top w:val="single" w:sz="4" w:space="0" w:color="auto"/>
              <w:left w:val="single" w:sz="4" w:space="0" w:color="auto"/>
              <w:bottom w:val="single" w:sz="4" w:space="0" w:color="auto"/>
              <w:right w:val="single" w:sz="4" w:space="0" w:color="auto"/>
            </w:tcBorders>
          </w:tcPr>
          <w:p w:rsidR="00750CD9" w:rsidRPr="00AB346A" w:rsidRDefault="00750CD9" w:rsidP="00B42C61">
            <w:pPr>
              <w:rPr>
                <w:color w:val="00000A"/>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tcPr>
          <w:p w:rsidR="00750CD9" w:rsidRPr="00AB346A" w:rsidRDefault="00750CD9" w:rsidP="00B42C61">
            <w:pPr>
              <w:spacing w:line="252" w:lineRule="auto"/>
              <w:rPr>
                <w:color w:val="00000A"/>
                <w:sz w:val="22"/>
                <w:szCs w:val="22"/>
                <w:lang w:eastAsia="en-US"/>
              </w:rPr>
            </w:pPr>
          </w:p>
        </w:tc>
        <w:tc>
          <w:tcPr>
            <w:tcW w:w="1558" w:type="dxa"/>
            <w:tcBorders>
              <w:top w:val="single" w:sz="4" w:space="0" w:color="auto"/>
              <w:left w:val="single" w:sz="4" w:space="0" w:color="auto"/>
              <w:bottom w:val="single" w:sz="4" w:space="0" w:color="auto"/>
              <w:right w:val="single" w:sz="4" w:space="0" w:color="auto"/>
            </w:tcBorders>
          </w:tcPr>
          <w:p w:rsidR="00750CD9" w:rsidRPr="00AB346A" w:rsidRDefault="00750CD9" w:rsidP="00B42C61">
            <w:pPr>
              <w:spacing w:line="252" w:lineRule="auto"/>
              <w:rPr>
                <w:color w:val="00000A"/>
                <w:sz w:val="22"/>
                <w:szCs w:val="22"/>
                <w:lang w:eastAsia="en-US"/>
              </w:rPr>
            </w:pPr>
          </w:p>
        </w:tc>
        <w:tc>
          <w:tcPr>
            <w:tcW w:w="1701" w:type="dxa"/>
            <w:tcBorders>
              <w:top w:val="single" w:sz="4" w:space="0" w:color="auto"/>
              <w:left w:val="single" w:sz="4" w:space="0" w:color="auto"/>
              <w:bottom w:val="single" w:sz="4" w:space="0" w:color="auto"/>
              <w:right w:val="single" w:sz="4" w:space="0" w:color="auto"/>
            </w:tcBorders>
            <w:vAlign w:val="center"/>
          </w:tcPr>
          <w:p w:rsidR="00750CD9" w:rsidRPr="00AB346A" w:rsidRDefault="00750CD9" w:rsidP="00B42C61">
            <w:pPr>
              <w:jc w:val="center"/>
              <w:rPr>
                <w:color w:val="000000"/>
                <w:sz w:val="22"/>
                <w:szCs w:val="22"/>
              </w:rPr>
            </w:pPr>
          </w:p>
        </w:tc>
        <w:tc>
          <w:tcPr>
            <w:tcW w:w="708" w:type="dxa"/>
            <w:tcBorders>
              <w:top w:val="single" w:sz="4" w:space="0" w:color="auto"/>
              <w:left w:val="single" w:sz="4" w:space="0" w:color="auto"/>
              <w:bottom w:val="single" w:sz="4" w:space="0" w:color="auto"/>
              <w:right w:val="single" w:sz="4" w:space="0" w:color="auto"/>
            </w:tcBorders>
            <w:vAlign w:val="center"/>
          </w:tcPr>
          <w:p w:rsidR="00750CD9" w:rsidRPr="00AB346A" w:rsidRDefault="00750CD9" w:rsidP="00B42C61">
            <w:pPr>
              <w:jc w:val="center"/>
              <w:rPr>
                <w:sz w:val="22"/>
                <w:szCs w:val="22"/>
              </w:rPr>
            </w:pPr>
          </w:p>
        </w:tc>
        <w:tc>
          <w:tcPr>
            <w:tcW w:w="852" w:type="dxa"/>
            <w:tcBorders>
              <w:top w:val="single" w:sz="4" w:space="0" w:color="auto"/>
              <w:left w:val="single" w:sz="4" w:space="0" w:color="auto"/>
              <w:bottom w:val="single" w:sz="4" w:space="0" w:color="auto"/>
              <w:right w:val="single" w:sz="4" w:space="0" w:color="auto"/>
            </w:tcBorders>
            <w:vAlign w:val="center"/>
          </w:tcPr>
          <w:p w:rsidR="00750CD9" w:rsidRPr="00AB346A" w:rsidRDefault="00750CD9" w:rsidP="00B42C61">
            <w:pPr>
              <w:spacing w:line="252" w:lineRule="auto"/>
              <w:rPr>
                <w:sz w:val="22"/>
                <w:szCs w:val="22"/>
                <w:lang w:eastAsia="en-US"/>
              </w:rPr>
            </w:pPr>
          </w:p>
        </w:tc>
      </w:tr>
      <w:tr w:rsidR="00750CD9" w:rsidRPr="00AB346A" w:rsidTr="000F1EDB">
        <w:tc>
          <w:tcPr>
            <w:tcW w:w="480" w:type="dxa"/>
            <w:tcBorders>
              <w:top w:val="single" w:sz="4" w:space="0" w:color="auto"/>
              <w:left w:val="single" w:sz="4" w:space="0" w:color="auto"/>
              <w:bottom w:val="single" w:sz="4" w:space="0" w:color="auto"/>
              <w:right w:val="single" w:sz="4" w:space="0" w:color="auto"/>
            </w:tcBorders>
            <w:vAlign w:val="center"/>
          </w:tcPr>
          <w:p w:rsidR="00750CD9" w:rsidRPr="00AB346A" w:rsidRDefault="00750CD9" w:rsidP="00B42C61">
            <w:pPr>
              <w:spacing w:line="252" w:lineRule="auto"/>
              <w:jc w:val="center"/>
              <w:rPr>
                <w:sz w:val="22"/>
                <w:szCs w:val="22"/>
                <w:lang w:eastAsia="en-US"/>
              </w:rPr>
            </w:pPr>
            <w:r w:rsidRPr="00AB346A">
              <w:rPr>
                <w:sz w:val="22"/>
                <w:szCs w:val="22"/>
                <w:lang w:eastAsia="en-US"/>
              </w:rPr>
              <w:t>2.</w:t>
            </w:r>
          </w:p>
        </w:tc>
        <w:tc>
          <w:tcPr>
            <w:tcW w:w="2498" w:type="dxa"/>
            <w:tcBorders>
              <w:top w:val="single" w:sz="4" w:space="0" w:color="auto"/>
              <w:left w:val="single" w:sz="4" w:space="0" w:color="auto"/>
              <w:bottom w:val="single" w:sz="4" w:space="0" w:color="auto"/>
              <w:right w:val="single" w:sz="4" w:space="0" w:color="auto"/>
            </w:tcBorders>
            <w:vAlign w:val="center"/>
          </w:tcPr>
          <w:p w:rsidR="00750CD9" w:rsidRPr="00AB346A" w:rsidRDefault="00750CD9" w:rsidP="00B42C61">
            <w:pPr>
              <w:rPr>
                <w:color w:val="000000"/>
                <w:sz w:val="22"/>
                <w:szCs w:val="22"/>
              </w:rPr>
            </w:pPr>
          </w:p>
        </w:tc>
        <w:tc>
          <w:tcPr>
            <w:tcW w:w="1984" w:type="dxa"/>
            <w:tcBorders>
              <w:top w:val="single" w:sz="4" w:space="0" w:color="auto"/>
              <w:left w:val="single" w:sz="4" w:space="0" w:color="auto"/>
              <w:bottom w:val="single" w:sz="4" w:space="0" w:color="auto"/>
              <w:right w:val="single" w:sz="4" w:space="0" w:color="auto"/>
            </w:tcBorders>
          </w:tcPr>
          <w:p w:rsidR="00750CD9" w:rsidRPr="00AB346A" w:rsidRDefault="00750CD9" w:rsidP="00B42C61">
            <w:pPr>
              <w:spacing w:line="252" w:lineRule="auto"/>
              <w:rPr>
                <w:color w:val="00000A"/>
                <w:sz w:val="22"/>
                <w:szCs w:val="22"/>
                <w:lang w:eastAsia="en-US"/>
              </w:rPr>
            </w:pPr>
          </w:p>
        </w:tc>
        <w:tc>
          <w:tcPr>
            <w:tcW w:w="4253" w:type="dxa"/>
            <w:tcBorders>
              <w:top w:val="single" w:sz="4" w:space="0" w:color="auto"/>
              <w:left w:val="single" w:sz="4" w:space="0" w:color="auto"/>
              <w:bottom w:val="single" w:sz="4" w:space="0" w:color="auto"/>
              <w:right w:val="single" w:sz="4" w:space="0" w:color="auto"/>
            </w:tcBorders>
          </w:tcPr>
          <w:p w:rsidR="00750CD9" w:rsidRPr="00AB346A" w:rsidRDefault="00750CD9" w:rsidP="00B42C61">
            <w:pPr>
              <w:rPr>
                <w:color w:val="00000A"/>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tcPr>
          <w:p w:rsidR="00750CD9" w:rsidRPr="00AB346A" w:rsidRDefault="00750CD9" w:rsidP="00B42C61">
            <w:pPr>
              <w:spacing w:line="252" w:lineRule="auto"/>
              <w:rPr>
                <w:color w:val="00000A"/>
                <w:sz w:val="22"/>
                <w:szCs w:val="22"/>
                <w:lang w:eastAsia="en-US"/>
              </w:rPr>
            </w:pPr>
          </w:p>
        </w:tc>
        <w:tc>
          <w:tcPr>
            <w:tcW w:w="1558" w:type="dxa"/>
            <w:tcBorders>
              <w:top w:val="single" w:sz="4" w:space="0" w:color="auto"/>
              <w:left w:val="single" w:sz="4" w:space="0" w:color="auto"/>
              <w:bottom w:val="single" w:sz="4" w:space="0" w:color="auto"/>
              <w:right w:val="single" w:sz="4" w:space="0" w:color="auto"/>
            </w:tcBorders>
          </w:tcPr>
          <w:p w:rsidR="00750CD9" w:rsidRPr="00AB346A" w:rsidRDefault="00750CD9" w:rsidP="00B42C61">
            <w:pPr>
              <w:spacing w:line="252" w:lineRule="auto"/>
              <w:rPr>
                <w:color w:val="00000A"/>
                <w:sz w:val="22"/>
                <w:szCs w:val="22"/>
                <w:lang w:eastAsia="en-US"/>
              </w:rPr>
            </w:pPr>
          </w:p>
        </w:tc>
        <w:tc>
          <w:tcPr>
            <w:tcW w:w="1701" w:type="dxa"/>
            <w:tcBorders>
              <w:top w:val="single" w:sz="4" w:space="0" w:color="auto"/>
              <w:left w:val="single" w:sz="4" w:space="0" w:color="auto"/>
              <w:bottom w:val="single" w:sz="4" w:space="0" w:color="auto"/>
              <w:right w:val="single" w:sz="4" w:space="0" w:color="auto"/>
            </w:tcBorders>
            <w:vAlign w:val="center"/>
          </w:tcPr>
          <w:p w:rsidR="00750CD9" w:rsidRPr="00AB346A" w:rsidRDefault="00750CD9" w:rsidP="00B42C61">
            <w:pPr>
              <w:jc w:val="center"/>
              <w:rPr>
                <w:color w:val="000000"/>
                <w:sz w:val="22"/>
                <w:szCs w:val="22"/>
              </w:rPr>
            </w:pPr>
          </w:p>
        </w:tc>
        <w:tc>
          <w:tcPr>
            <w:tcW w:w="708" w:type="dxa"/>
            <w:tcBorders>
              <w:top w:val="single" w:sz="4" w:space="0" w:color="auto"/>
              <w:left w:val="single" w:sz="4" w:space="0" w:color="auto"/>
              <w:bottom w:val="single" w:sz="4" w:space="0" w:color="auto"/>
              <w:right w:val="single" w:sz="4" w:space="0" w:color="auto"/>
            </w:tcBorders>
            <w:vAlign w:val="center"/>
          </w:tcPr>
          <w:p w:rsidR="00750CD9" w:rsidRPr="00AB346A" w:rsidRDefault="00750CD9" w:rsidP="00B42C61">
            <w:pPr>
              <w:jc w:val="center"/>
              <w:rPr>
                <w:sz w:val="22"/>
                <w:szCs w:val="22"/>
              </w:rPr>
            </w:pPr>
          </w:p>
        </w:tc>
        <w:tc>
          <w:tcPr>
            <w:tcW w:w="852" w:type="dxa"/>
            <w:tcBorders>
              <w:top w:val="single" w:sz="4" w:space="0" w:color="auto"/>
              <w:left w:val="single" w:sz="4" w:space="0" w:color="auto"/>
              <w:bottom w:val="single" w:sz="4" w:space="0" w:color="auto"/>
              <w:right w:val="single" w:sz="4" w:space="0" w:color="auto"/>
            </w:tcBorders>
            <w:vAlign w:val="center"/>
          </w:tcPr>
          <w:p w:rsidR="00750CD9" w:rsidRPr="00AB346A" w:rsidRDefault="00750CD9" w:rsidP="00B42C61">
            <w:pPr>
              <w:spacing w:line="252" w:lineRule="auto"/>
              <w:rPr>
                <w:sz w:val="22"/>
                <w:szCs w:val="22"/>
                <w:lang w:eastAsia="en-US"/>
              </w:rPr>
            </w:pPr>
          </w:p>
        </w:tc>
      </w:tr>
      <w:tr w:rsidR="00750CD9" w:rsidRPr="00AB346A" w:rsidTr="000F1EDB">
        <w:tc>
          <w:tcPr>
            <w:tcW w:w="480" w:type="dxa"/>
            <w:tcBorders>
              <w:top w:val="single" w:sz="4" w:space="0" w:color="auto"/>
              <w:left w:val="single" w:sz="4" w:space="0" w:color="auto"/>
              <w:bottom w:val="single" w:sz="4" w:space="0" w:color="auto"/>
              <w:right w:val="single" w:sz="4" w:space="0" w:color="auto"/>
            </w:tcBorders>
            <w:vAlign w:val="center"/>
          </w:tcPr>
          <w:p w:rsidR="00750CD9" w:rsidRPr="00AB346A" w:rsidRDefault="00750CD9" w:rsidP="00B42C61">
            <w:pPr>
              <w:spacing w:line="252" w:lineRule="auto"/>
              <w:jc w:val="center"/>
              <w:rPr>
                <w:sz w:val="22"/>
                <w:szCs w:val="22"/>
                <w:lang w:eastAsia="en-US"/>
              </w:rPr>
            </w:pPr>
            <w:r w:rsidRPr="00AB346A">
              <w:rPr>
                <w:sz w:val="22"/>
                <w:szCs w:val="22"/>
                <w:lang w:eastAsia="en-US"/>
              </w:rPr>
              <w:t>3.</w:t>
            </w:r>
          </w:p>
        </w:tc>
        <w:tc>
          <w:tcPr>
            <w:tcW w:w="2498" w:type="dxa"/>
            <w:tcBorders>
              <w:top w:val="single" w:sz="4" w:space="0" w:color="auto"/>
              <w:left w:val="single" w:sz="4" w:space="0" w:color="auto"/>
              <w:bottom w:val="single" w:sz="4" w:space="0" w:color="auto"/>
              <w:right w:val="single" w:sz="4" w:space="0" w:color="auto"/>
            </w:tcBorders>
            <w:vAlign w:val="center"/>
          </w:tcPr>
          <w:p w:rsidR="00750CD9" w:rsidRPr="00AB346A" w:rsidRDefault="00750CD9" w:rsidP="00B42C61">
            <w:pPr>
              <w:rPr>
                <w:color w:val="000000"/>
                <w:sz w:val="22"/>
                <w:szCs w:val="22"/>
              </w:rPr>
            </w:pPr>
          </w:p>
        </w:tc>
        <w:tc>
          <w:tcPr>
            <w:tcW w:w="1984" w:type="dxa"/>
            <w:tcBorders>
              <w:top w:val="single" w:sz="4" w:space="0" w:color="auto"/>
              <w:left w:val="single" w:sz="4" w:space="0" w:color="auto"/>
              <w:bottom w:val="single" w:sz="4" w:space="0" w:color="auto"/>
              <w:right w:val="single" w:sz="4" w:space="0" w:color="auto"/>
            </w:tcBorders>
          </w:tcPr>
          <w:p w:rsidR="00750CD9" w:rsidRPr="00AB346A" w:rsidRDefault="00750CD9" w:rsidP="00B42C61">
            <w:pPr>
              <w:spacing w:line="252" w:lineRule="auto"/>
              <w:rPr>
                <w:color w:val="00000A"/>
                <w:sz w:val="22"/>
                <w:szCs w:val="22"/>
                <w:lang w:eastAsia="en-US"/>
              </w:rPr>
            </w:pPr>
          </w:p>
        </w:tc>
        <w:tc>
          <w:tcPr>
            <w:tcW w:w="4253" w:type="dxa"/>
            <w:tcBorders>
              <w:top w:val="single" w:sz="4" w:space="0" w:color="auto"/>
              <w:left w:val="single" w:sz="4" w:space="0" w:color="auto"/>
              <w:bottom w:val="single" w:sz="4" w:space="0" w:color="auto"/>
              <w:right w:val="single" w:sz="4" w:space="0" w:color="auto"/>
            </w:tcBorders>
          </w:tcPr>
          <w:p w:rsidR="00750CD9" w:rsidRPr="00AB346A" w:rsidRDefault="00750CD9" w:rsidP="00B42C61">
            <w:pPr>
              <w:rPr>
                <w:color w:val="00000A"/>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tcPr>
          <w:p w:rsidR="00750CD9" w:rsidRPr="00AB346A" w:rsidRDefault="00750CD9" w:rsidP="00B42C61">
            <w:pPr>
              <w:spacing w:line="252" w:lineRule="auto"/>
              <w:rPr>
                <w:color w:val="00000A"/>
                <w:sz w:val="22"/>
                <w:szCs w:val="22"/>
                <w:lang w:eastAsia="en-US"/>
              </w:rPr>
            </w:pPr>
          </w:p>
        </w:tc>
        <w:tc>
          <w:tcPr>
            <w:tcW w:w="1558" w:type="dxa"/>
            <w:tcBorders>
              <w:top w:val="single" w:sz="4" w:space="0" w:color="auto"/>
              <w:left w:val="single" w:sz="4" w:space="0" w:color="auto"/>
              <w:bottom w:val="single" w:sz="4" w:space="0" w:color="auto"/>
              <w:right w:val="single" w:sz="4" w:space="0" w:color="auto"/>
            </w:tcBorders>
          </w:tcPr>
          <w:p w:rsidR="00750CD9" w:rsidRPr="00AB346A" w:rsidRDefault="00750CD9" w:rsidP="00B42C61">
            <w:pPr>
              <w:spacing w:line="252" w:lineRule="auto"/>
              <w:rPr>
                <w:color w:val="00000A"/>
                <w:sz w:val="22"/>
                <w:szCs w:val="22"/>
                <w:lang w:eastAsia="en-US"/>
              </w:rPr>
            </w:pPr>
          </w:p>
        </w:tc>
        <w:tc>
          <w:tcPr>
            <w:tcW w:w="1701" w:type="dxa"/>
            <w:tcBorders>
              <w:top w:val="single" w:sz="4" w:space="0" w:color="auto"/>
              <w:left w:val="single" w:sz="4" w:space="0" w:color="auto"/>
              <w:bottom w:val="single" w:sz="4" w:space="0" w:color="auto"/>
              <w:right w:val="single" w:sz="4" w:space="0" w:color="auto"/>
            </w:tcBorders>
            <w:vAlign w:val="center"/>
          </w:tcPr>
          <w:p w:rsidR="00750CD9" w:rsidRPr="00AB346A" w:rsidRDefault="00750CD9" w:rsidP="00B42C61">
            <w:pPr>
              <w:jc w:val="center"/>
              <w:rPr>
                <w:color w:val="000000"/>
                <w:sz w:val="22"/>
                <w:szCs w:val="22"/>
              </w:rPr>
            </w:pPr>
          </w:p>
        </w:tc>
        <w:tc>
          <w:tcPr>
            <w:tcW w:w="708" w:type="dxa"/>
            <w:tcBorders>
              <w:top w:val="single" w:sz="4" w:space="0" w:color="auto"/>
              <w:left w:val="single" w:sz="4" w:space="0" w:color="auto"/>
              <w:bottom w:val="single" w:sz="4" w:space="0" w:color="auto"/>
              <w:right w:val="single" w:sz="4" w:space="0" w:color="auto"/>
            </w:tcBorders>
            <w:vAlign w:val="center"/>
          </w:tcPr>
          <w:p w:rsidR="00750CD9" w:rsidRPr="00AB346A" w:rsidRDefault="00750CD9" w:rsidP="00B42C61">
            <w:pPr>
              <w:jc w:val="center"/>
              <w:rPr>
                <w:sz w:val="22"/>
                <w:szCs w:val="22"/>
              </w:rPr>
            </w:pPr>
          </w:p>
        </w:tc>
        <w:tc>
          <w:tcPr>
            <w:tcW w:w="852" w:type="dxa"/>
            <w:tcBorders>
              <w:top w:val="single" w:sz="4" w:space="0" w:color="auto"/>
              <w:left w:val="single" w:sz="4" w:space="0" w:color="auto"/>
              <w:bottom w:val="single" w:sz="4" w:space="0" w:color="auto"/>
              <w:right w:val="single" w:sz="4" w:space="0" w:color="auto"/>
            </w:tcBorders>
            <w:vAlign w:val="center"/>
          </w:tcPr>
          <w:p w:rsidR="00750CD9" w:rsidRPr="00AB346A" w:rsidRDefault="00750CD9" w:rsidP="00B42C61">
            <w:pPr>
              <w:spacing w:line="252" w:lineRule="auto"/>
              <w:rPr>
                <w:sz w:val="22"/>
                <w:szCs w:val="22"/>
                <w:lang w:eastAsia="en-US"/>
              </w:rPr>
            </w:pPr>
          </w:p>
        </w:tc>
      </w:tr>
      <w:tr w:rsidR="00750CD9" w:rsidRPr="00AB346A" w:rsidTr="000F1EDB">
        <w:tc>
          <w:tcPr>
            <w:tcW w:w="480" w:type="dxa"/>
            <w:tcBorders>
              <w:top w:val="single" w:sz="4" w:space="0" w:color="auto"/>
              <w:left w:val="single" w:sz="4" w:space="0" w:color="auto"/>
              <w:bottom w:val="single" w:sz="4" w:space="0" w:color="auto"/>
              <w:right w:val="single" w:sz="4" w:space="0" w:color="auto"/>
            </w:tcBorders>
            <w:vAlign w:val="center"/>
          </w:tcPr>
          <w:p w:rsidR="00750CD9" w:rsidRPr="00AB346A" w:rsidRDefault="00750CD9" w:rsidP="00B42C61">
            <w:pPr>
              <w:spacing w:line="252" w:lineRule="auto"/>
              <w:jc w:val="center"/>
              <w:rPr>
                <w:sz w:val="22"/>
                <w:szCs w:val="22"/>
                <w:lang w:eastAsia="en-US"/>
              </w:rPr>
            </w:pPr>
            <w:r w:rsidRPr="00AB346A">
              <w:rPr>
                <w:sz w:val="22"/>
                <w:szCs w:val="22"/>
                <w:lang w:eastAsia="en-US"/>
              </w:rPr>
              <w:t>4.</w:t>
            </w:r>
          </w:p>
        </w:tc>
        <w:tc>
          <w:tcPr>
            <w:tcW w:w="2498" w:type="dxa"/>
            <w:tcBorders>
              <w:top w:val="single" w:sz="4" w:space="0" w:color="auto"/>
              <w:left w:val="single" w:sz="4" w:space="0" w:color="auto"/>
              <w:bottom w:val="single" w:sz="4" w:space="0" w:color="auto"/>
              <w:right w:val="single" w:sz="4" w:space="0" w:color="auto"/>
            </w:tcBorders>
            <w:vAlign w:val="center"/>
          </w:tcPr>
          <w:p w:rsidR="00750CD9" w:rsidRPr="00AB346A" w:rsidRDefault="00750CD9" w:rsidP="00B42C61">
            <w:pPr>
              <w:rPr>
                <w:color w:val="000000"/>
                <w:sz w:val="22"/>
                <w:szCs w:val="22"/>
              </w:rPr>
            </w:pPr>
          </w:p>
        </w:tc>
        <w:tc>
          <w:tcPr>
            <w:tcW w:w="1984" w:type="dxa"/>
            <w:tcBorders>
              <w:top w:val="single" w:sz="4" w:space="0" w:color="auto"/>
              <w:left w:val="single" w:sz="4" w:space="0" w:color="auto"/>
              <w:bottom w:val="single" w:sz="4" w:space="0" w:color="auto"/>
              <w:right w:val="single" w:sz="4" w:space="0" w:color="auto"/>
            </w:tcBorders>
          </w:tcPr>
          <w:p w:rsidR="00750CD9" w:rsidRPr="00AB346A" w:rsidRDefault="00750CD9" w:rsidP="00B42C61">
            <w:pPr>
              <w:spacing w:line="252" w:lineRule="auto"/>
              <w:rPr>
                <w:color w:val="00000A"/>
                <w:sz w:val="22"/>
                <w:szCs w:val="22"/>
                <w:lang w:eastAsia="en-US"/>
              </w:rPr>
            </w:pPr>
          </w:p>
        </w:tc>
        <w:tc>
          <w:tcPr>
            <w:tcW w:w="4253" w:type="dxa"/>
            <w:tcBorders>
              <w:top w:val="single" w:sz="4" w:space="0" w:color="auto"/>
              <w:left w:val="single" w:sz="4" w:space="0" w:color="auto"/>
              <w:bottom w:val="single" w:sz="4" w:space="0" w:color="auto"/>
              <w:right w:val="single" w:sz="4" w:space="0" w:color="auto"/>
            </w:tcBorders>
          </w:tcPr>
          <w:p w:rsidR="00750CD9" w:rsidRPr="00AB346A" w:rsidRDefault="00750CD9" w:rsidP="00B42C61">
            <w:pPr>
              <w:rPr>
                <w:color w:val="00000A"/>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tcPr>
          <w:p w:rsidR="00750CD9" w:rsidRPr="00AB346A" w:rsidRDefault="00750CD9" w:rsidP="00B42C61">
            <w:pPr>
              <w:spacing w:line="252" w:lineRule="auto"/>
              <w:rPr>
                <w:color w:val="00000A"/>
                <w:sz w:val="22"/>
                <w:szCs w:val="22"/>
                <w:lang w:eastAsia="en-US"/>
              </w:rPr>
            </w:pPr>
          </w:p>
        </w:tc>
        <w:tc>
          <w:tcPr>
            <w:tcW w:w="1558" w:type="dxa"/>
            <w:tcBorders>
              <w:top w:val="single" w:sz="4" w:space="0" w:color="auto"/>
              <w:left w:val="single" w:sz="4" w:space="0" w:color="auto"/>
              <w:bottom w:val="single" w:sz="4" w:space="0" w:color="auto"/>
              <w:right w:val="single" w:sz="4" w:space="0" w:color="auto"/>
            </w:tcBorders>
          </w:tcPr>
          <w:p w:rsidR="00750CD9" w:rsidRPr="00AB346A" w:rsidRDefault="00750CD9" w:rsidP="00B42C61">
            <w:pPr>
              <w:spacing w:line="252" w:lineRule="auto"/>
              <w:rPr>
                <w:color w:val="00000A"/>
                <w:sz w:val="22"/>
                <w:szCs w:val="22"/>
                <w:lang w:eastAsia="en-US"/>
              </w:rPr>
            </w:pPr>
          </w:p>
        </w:tc>
        <w:tc>
          <w:tcPr>
            <w:tcW w:w="1701" w:type="dxa"/>
            <w:tcBorders>
              <w:top w:val="single" w:sz="4" w:space="0" w:color="auto"/>
              <w:left w:val="single" w:sz="4" w:space="0" w:color="auto"/>
              <w:bottom w:val="single" w:sz="4" w:space="0" w:color="auto"/>
              <w:right w:val="single" w:sz="4" w:space="0" w:color="auto"/>
            </w:tcBorders>
            <w:vAlign w:val="center"/>
          </w:tcPr>
          <w:p w:rsidR="00750CD9" w:rsidRPr="00AB346A" w:rsidRDefault="00750CD9" w:rsidP="00B42C61">
            <w:pPr>
              <w:jc w:val="center"/>
              <w:rPr>
                <w:color w:val="000000"/>
                <w:sz w:val="22"/>
                <w:szCs w:val="22"/>
              </w:rPr>
            </w:pPr>
          </w:p>
        </w:tc>
        <w:tc>
          <w:tcPr>
            <w:tcW w:w="708" w:type="dxa"/>
            <w:tcBorders>
              <w:top w:val="single" w:sz="4" w:space="0" w:color="auto"/>
              <w:left w:val="single" w:sz="4" w:space="0" w:color="auto"/>
              <w:bottom w:val="single" w:sz="4" w:space="0" w:color="auto"/>
              <w:right w:val="single" w:sz="4" w:space="0" w:color="auto"/>
            </w:tcBorders>
            <w:vAlign w:val="center"/>
          </w:tcPr>
          <w:p w:rsidR="00750CD9" w:rsidRPr="00AB346A" w:rsidRDefault="00750CD9" w:rsidP="00B42C61">
            <w:pPr>
              <w:jc w:val="center"/>
              <w:rPr>
                <w:sz w:val="22"/>
                <w:szCs w:val="22"/>
              </w:rPr>
            </w:pPr>
          </w:p>
        </w:tc>
        <w:tc>
          <w:tcPr>
            <w:tcW w:w="852" w:type="dxa"/>
            <w:tcBorders>
              <w:top w:val="single" w:sz="4" w:space="0" w:color="auto"/>
              <w:left w:val="single" w:sz="4" w:space="0" w:color="auto"/>
              <w:bottom w:val="single" w:sz="4" w:space="0" w:color="auto"/>
              <w:right w:val="single" w:sz="4" w:space="0" w:color="auto"/>
            </w:tcBorders>
            <w:vAlign w:val="center"/>
          </w:tcPr>
          <w:p w:rsidR="00750CD9" w:rsidRPr="00AB346A" w:rsidRDefault="00750CD9" w:rsidP="00B42C61">
            <w:pPr>
              <w:spacing w:line="252" w:lineRule="auto"/>
              <w:rPr>
                <w:sz w:val="22"/>
                <w:szCs w:val="22"/>
                <w:lang w:eastAsia="en-US"/>
              </w:rPr>
            </w:pPr>
          </w:p>
        </w:tc>
      </w:tr>
      <w:tr w:rsidR="00750CD9" w:rsidRPr="00AB346A" w:rsidTr="000F1EDB">
        <w:tc>
          <w:tcPr>
            <w:tcW w:w="480" w:type="dxa"/>
            <w:tcBorders>
              <w:top w:val="single" w:sz="4" w:space="0" w:color="auto"/>
              <w:left w:val="single" w:sz="4" w:space="0" w:color="auto"/>
              <w:bottom w:val="single" w:sz="4" w:space="0" w:color="auto"/>
              <w:right w:val="single" w:sz="4" w:space="0" w:color="auto"/>
            </w:tcBorders>
            <w:vAlign w:val="center"/>
          </w:tcPr>
          <w:p w:rsidR="00750CD9" w:rsidRPr="00AB346A" w:rsidRDefault="00750CD9" w:rsidP="00B42C61">
            <w:pPr>
              <w:spacing w:line="252" w:lineRule="auto"/>
              <w:jc w:val="center"/>
              <w:rPr>
                <w:sz w:val="22"/>
                <w:szCs w:val="22"/>
                <w:lang w:eastAsia="en-US"/>
              </w:rPr>
            </w:pPr>
            <w:r w:rsidRPr="00AB346A">
              <w:rPr>
                <w:sz w:val="22"/>
                <w:szCs w:val="22"/>
                <w:lang w:eastAsia="en-US"/>
              </w:rPr>
              <w:t>5.</w:t>
            </w:r>
          </w:p>
        </w:tc>
        <w:tc>
          <w:tcPr>
            <w:tcW w:w="2498" w:type="dxa"/>
            <w:tcBorders>
              <w:top w:val="single" w:sz="4" w:space="0" w:color="auto"/>
              <w:left w:val="single" w:sz="4" w:space="0" w:color="auto"/>
              <w:bottom w:val="single" w:sz="4" w:space="0" w:color="auto"/>
              <w:right w:val="single" w:sz="4" w:space="0" w:color="auto"/>
            </w:tcBorders>
            <w:vAlign w:val="center"/>
          </w:tcPr>
          <w:p w:rsidR="00750CD9" w:rsidRPr="00AB346A" w:rsidRDefault="00750CD9" w:rsidP="00B42C61">
            <w:pPr>
              <w:rPr>
                <w:color w:val="000000"/>
                <w:sz w:val="22"/>
                <w:szCs w:val="22"/>
              </w:rPr>
            </w:pPr>
          </w:p>
        </w:tc>
        <w:tc>
          <w:tcPr>
            <w:tcW w:w="1984" w:type="dxa"/>
            <w:tcBorders>
              <w:top w:val="single" w:sz="4" w:space="0" w:color="auto"/>
              <w:left w:val="single" w:sz="4" w:space="0" w:color="auto"/>
              <w:bottom w:val="single" w:sz="4" w:space="0" w:color="auto"/>
              <w:right w:val="single" w:sz="4" w:space="0" w:color="auto"/>
            </w:tcBorders>
          </w:tcPr>
          <w:p w:rsidR="00750CD9" w:rsidRPr="00AB346A" w:rsidRDefault="00750CD9" w:rsidP="00B42C61">
            <w:pPr>
              <w:spacing w:line="252" w:lineRule="auto"/>
              <w:rPr>
                <w:color w:val="00000A"/>
                <w:sz w:val="22"/>
                <w:szCs w:val="22"/>
                <w:lang w:eastAsia="en-US"/>
              </w:rPr>
            </w:pPr>
          </w:p>
        </w:tc>
        <w:tc>
          <w:tcPr>
            <w:tcW w:w="4253" w:type="dxa"/>
            <w:tcBorders>
              <w:top w:val="single" w:sz="4" w:space="0" w:color="auto"/>
              <w:left w:val="single" w:sz="4" w:space="0" w:color="auto"/>
              <w:bottom w:val="single" w:sz="4" w:space="0" w:color="auto"/>
              <w:right w:val="single" w:sz="4" w:space="0" w:color="auto"/>
            </w:tcBorders>
          </w:tcPr>
          <w:p w:rsidR="00750CD9" w:rsidRPr="00AB346A" w:rsidRDefault="00750CD9" w:rsidP="00B42C61">
            <w:pPr>
              <w:rPr>
                <w:color w:val="00000A"/>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tcPr>
          <w:p w:rsidR="00750CD9" w:rsidRPr="00AB346A" w:rsidRDefault="00750CD9" w:rsidP="00B42C61">
            <w:pPr>
              <w:spacing w:line="252" w:lineRule="auto"/>
              <w:rPr>
                <w:color w:val="00000A"/>
                <w:sz w:val="22"/>
                <w:szCs w:val="22"/>
                <w:lang w:eastAsia="en-US"/>
              </w:rPr>
            </w:pPr>
          </w:p>
        </w:tc>
        <w:tc>
          <w:tcPr>
            <w:tcW w:w="1558" w:type="dxa"/>
            <w:tcBorders>
              <w:top w:val="single" w:sz="4" w:space="0" w:color="auto"/>
              <w:left w:val="single" w:sz="4" w:space="0" w:color="auto"/>
              <w:bottom w:val="single" w:sz="4" w:space="0" w:color="auto"/>
              <w:right w:val="single" w:sz="4" w:space="0" w:color="auto"/>
            </w:tcBorders>
          </w:tcPr>
          <w:p w:rsidR="00750CD9" w:rsidRPr="00AB346A" w:rsidRDefault="00750CD9" w:rsidP="00B42C61">
            <w:pPr>
              <w:spacing w:line="252" w:lineRule="auto"/>
              <w:rPr>
                <w:color w:val="00000A"/>
                <w:sz w:val="22"/>
                <w:szCs w:val="22"/>
                <w:lang w:eastAsia="en-US"/>
              </w:rPr>
            </w:pPr>
          </w:p>
        </w:tc>
        <w:tc>
          <w:tcPr>
            <w:tcW w:w="1701" w:type="dxa"/>
            <w:tcBorders>
              <w:top w:val="single" w:sz="4" w:space="0" w:color="auto"/>
              <w:left w:val="single" w:sz="4" w:space="0" w:color="auto"/>
              <w:bottom w:val="single" w:sz="4" w:space="0" w:color="auto"/>
              <w:right w:val="single" w:sz="4" w:space="0" w:color="auto"/>
            </w:tcBorders>
            <w:vAlign w:val="center"/>
          </w:tcPr>
          <w:p w:rsidR="00750CD9" w:rsidRPr="00AB346A" w:rsidRDefault="00750CD9" w:rsidP="00B42C61">
            <w:pPr>
              <w:jc w:val="center"/>
              <w:rPr>
                <w:color w:val="000000"/>
                <w:sz w:val="22"/>
                <w:szCs w:val="22"/>
              </w:rPr>
            </w:pPr>
          </w:p>
        </w:tc>
        <w:tc>
          <w:tcPr>
            <w:tcW w:w="708" w:type="dxa"/>
            <w:tcBorders>
              <w:top w:val="single" w:sz="4" w:space="0" w:color="auto"/>
              <w:left w:val="single" w:sz="4" w:space="0" w:color="auto"/>
              <w:bottom w:val="single" w:sz="4" w:space="0" w:color="auto"/>
              <w:right w:val="single" w:sz="4" w:space="0" w:color="auto"/>
            </w:tcBorders>
            <w:vAlign w:val="center"/>
          </w:tcPr>
          <w:p w:rsidR="00750CD9" w:rsidRPr="00AB346A" w:rsidRDefault="00750CD9" w:rsidP="00B42C61">
            <w:pPr>
              <w:jc w:val="center"/>
              <w:rPr>
                <w:sz w:val="22"/>
                <w:szCs w:val="22"/>
              </w:rPr>
            </w:pPr>
          </w:p>
        </w:tc>
        <w:tc>
          <w:tcPr>
            <w:tcW w:w="852" w:type="dxa"/>
            <w:tcBorders>
              <w:top w:val="single" w:sz="4" w:space="0" w:color="auto"/>
              <w:left w:val="single" w:sz="4" w:space="0" w:color="auto"/>
              <w:bottom w:val="single" w:sz="4" w:space="0" w:color="auto"/>
              <w:right w:val="single" w:sz="4" w:space="0" w:color="auto"/>
            </w:tcBorders>
            <w:vAlign w:val="center"/>
          </w:tcPr>
          <w:p w:rsidR="00750CD9" w:rsidRPr="00AB346A" w:rsidRDefault="00750CD9" w:rsidP="00B42C61">
            <w:pPr>
              <w:spacing w:line="252" w:lineRule="auto"/>
              <w:rPr>
                <w:sz w:val="22"/>
                <w:szCs w:val="22"/>
                <w:lang w:eastAsia="en-US"/>
              </w:rPr>
            </w:pPr>
          </w:p>
        </w:tc>
      </w:tr>
      <w:tr w:rsidR="007B234A" w:rsidRPr="00AB346A" w:rsidTr="000F1EDB">
        <w:tc>
          <w:tcPr>
            <w:tcW w:w="15452" w:type="dxa"/>
            <w:gridSpan w:val="9"/>
            <w:tcBorders>
              <w:top w:val="single" w:sz="4" w:space="0" w:color="auto"/>
              <w:left w:val="single" w:sz="4" w:space="0" w:color="auto"/>
              <w:bottom w:val="single" w:sz="4" w:space="0" w:color="auto"/>
              <w:right w:val="single" w:sz="4" w:space="0" w:color="auto"/>
            </w:tcBorders>
            <w:vAlign w:val="center"/>
            <w:hideMark/>
          </w:tcPr>
          <w:p w:rsidR="007B234A" w:rsidRPr="00AB346A" w:rsidRDefault="00AB346A" w:rsidP="00AB346A">
            <w:pPr>
              <w:spacing w:line="254" w:lineRule="auto"/>
              <w:rPr>
                <w:b/>
                <w:sz w:val="22"/>
                <w:szCs w:val="22"/>
                <w:lang w:eastAsia="en-US"/>
              </w:rPr>
            </w:pPr>
            <w:r w:rsidRPr="00AB346A">
              <w:rPr>
                <w:b/>
                <w:sz w:val="22"/>
                <w:szCs w:val="22"/>
              </w:rPr>
              <w:t>Ц</w:t>
            </w:r>
            <w:r w:rsidR="007B234A" w:rsidRPr="00AB346A">
              <w:rPr>
                <w:b/>
                <w:sz w:val="22"/>
                <w:szCs w:val="22"/>
              </w:rPr>
              <w:t>ен</w:t>
            </w:r>
            <w:r w:rsidRPr="00AB346A">
              <w:rPr>
                <w:b/>
                <w:sz w:val="22"/>
                <w:szCs w:val="22"/>
              </w:rPr>
              <w:t>а контракта</w:t>
            </w:r>
            <w:r w:rsidR="007B234A" w:rsidRPr="00AB346A">
              <w:rPr>
                <w:b/>
                <w:sz w:val="22"/>
                <w:szCs w:val="22"/>
              </w:rPr>
              <w:t xml:space="preserve">: </w:t>
            </w:r>
          </w:p>
        </w:tc>
      </w:tr>
    </w:tbl>
    <w:p w:rsidR="00104159" w:rsidRPr="00AB346A" w:rsidRDefault="00104159">
      <w:pPr>
        <w:jc w:val="center"/>
        <w:rPr>
          <w:sz w:val="22"/>
          <w:szCs w:val="22"/>
        </w:rPr>
      </w:pPr>
    </w:p>
    <w:p w:rsidR="00DF75D3" w:rsidRPr="00AB346A" w:rsidRDefault="00DF75D3" w:rsidP="00DF75D3">
      <w:pPr>
        <w:tabs>
          <w:tab w:val="left" w:pos="1853"/>
        </w:tabs>
        <w:rPr>
          <w:sz w:val="22"/>
          <w:szCs w:val="22"/>
        </w:rPr>
      </w:pPr>
    </w:p>
    <w:tbl>
      <w:tblPr>
        <w:tblpPr w:leftFromText="180" w:rightFromText="180" w:vertAnchor="text" w:horzAnchor="margin" w:tblpXSpec="center" w:tblpY="88"/>
        <w:tblW w:w="0" w:type="auto"/>
        <w:tblLayout w:type="fixed"/>
        <w:tblLook w:val="0000" w:firstRow="0" w:lastRow="0" w:firstColumn="0" w:lastColumn="0" w:noHBand="0" w:noVBand="0"/>
      </w:tblPr>
      <w:tblGrid>
        <w:gridCol w:w="5004"/>
        <w:gridCol w:w="4716"/>
      </w:tblGrid>
      <w:tr w:rsidR="00DF75D3" w:rsidRPr="00AB346A" w:rsidTr="001255F1">
        <w:trPr>
          <w:cantSplit/>
        </w:trPr>
        <w:tc>
          <w:tcPr>
            <w:tcW w:w="5004" w:type="dxa"/>
            <w:shd w:val="clear" w:color="auto" w:fill="auto"/>
          </w:tcPr>
          <w:p w:rsidR="00DF75D3" w:rsidRPr="00AB346A" w:rsidRDefault="00DF75D3" w:rsidP="001255F1">
            <w:pPr>
              <w:rPr>
                <w:sz w:val="22"/>
                <w:szCs w:val="22"/>
              </w:rPr>
            </w:pPr>
            <w:r w:rsidRPr="00AB346A">
              <w:rPr>
                <w:sz w:val="22"/>
                <w:szCs w:val="22"/>
              </w:rPr>
              <w:t>Главный врач:</w:t>
            </w:r>
          </w:p>
          <w:p w:rsidR="00DF75D3" w:rsidRPr="00AB346A" w:rsidRDefault="00DF75D3" w:rsidP="001255F1">
            <w:pPr>
              <w:rPr>
                <w:sz w:val="22"/>
                <w:szCs w:val="22"/>
              </w:rPr>
            </w:pPr>
            <w:r w:rsidRPr="00AB346A">
              <w:rPr>
                <w:sz w:val="22"/>
                <w:szCs w:val="22"/>
              </w:rPr>
              <w:t>_________________________Г.Н.</w:t>
            </w:r>
            <w:r w:rsidR="0017097F" w:rsidRPr="00AB346A">
              <w:rPr>
                <w:sz w:val="22"/>
                <w:szCs w:val="22"/>
              </w:rPr>
              <w:t xml:space="preserve"> </w:t>
            </w:r>
            <w:r w:rsidRPr="00AB346A">
              <w:rPr>
                <w:sz w:val="22"/>
                <w:szCs w:val="22"/>
              </w:rPr>
              <w:t>Ролдугин</w:t>
            </w:r>
          </w:p>
          <w:p w:rsidR="00DF75D3" w:rsidRPr="00AB346A" w:rsidRDefault="00DF75D3" w:rsidP="001255F1">
            <w:pPr>
              <w:rPr>
                <w:sz w:val="22"/>
                <w:szCs w:val="22"/>
              </w:rPr>
            </w:pPr>
            <w:r w:rsidRPr="00AB346A">
              <w:rPr>
                <w:sz w:val="22"/>
                <w:szCs w:val="22"/>
              </w:rPr>
              <w:t>М.П.</w:t>
            </w:r>
          </w:p>
        </w:tc>
        <w:tc>
          <w:tcPr>
            <w:tcW w:w="4716" w:type="dxa"/>
            <w:shd w:val="clear" w:color="auto" w:fill="auto"/>
          </w:tcPr>
          <w:p w:rsidR="00DF75D3" w:rsidRPr="00AB346A" w:rsidRDefault="00DF75D3" w:rsidP="001255F1">
            <w:pPr>
              <w:rPr>
                <w:sz w:val="22"/>
                <w:szCs w:val="22"/>
              </w:rPr>
            </w:pPr>
            <w:r w:rsidRPr="00AB346A">
              <w:rPr>
                <w:sz w:val="22"/>
                <w:szCs w:val="22"/>
              </w:rPr>
              <w:t>Поставщик:</w:t>
            </w:r>
          </w:p>
          <w:p w:rsidR="00DF75D3" w:rsidRPr="00AB346A" w:rsidRDefault="00DF75D3" w:rsidP="001255F1">
            <w:pPr>
              <w:rPr>
                <w:sz w:val="22"/>
                <w:szCs w:val="22"/>
              </w:rPr>
            </w:pPr>
            <w:r w:rsidRPr="00AB346A">
              <w:rPr>
                <w:sz w:val="22"/>
                <w:szCs w:val="22"/>
              </w:rPr>
              <w:t>__________________________</w:t>
            </w:r>
          </w:p>
          <w:p w:rsidR="00DF75D3" w:rsidRPr="00AB346A" w:rsidRDefault="00DF75D3" w:rsidP="001255F1">
            <w:pPr>
              <w:rPr>
                <w:sz w:val="22"/>
                <w:szCs w:val="22"/>
              </w:rPr>
            </w:pPr>
            <w:r w:rsidRPr="00AB346A">
              <w:rPr>
                <w:sz w:val="22"/>
                <w:szCs w:val="22"/>
              </w:rPr>
              <w:t xml:space="preserve">М.П. </w:t>
            </w:r>
          </w:p>
        </w:tc>
      </w:tr>
    </w:tbl>
    <w:p w:rsidR="00DF75D3" w:rsidRPr="00AB346A" w:rsidRDefault="00DF75D3" w:rsidP="00DF75D3">
      <w:pPr>
        <w:tabs>
          <w:tab w:val="left" w:pos="1853"/>
        </w:tabs>
        <w:rPr>
          <w:sz w:val="22"/>
          <w:szCs w:val="22"/>
        </w:rPr>
      </w:pPr>
    </w:p>
    <w:p w:rsidR="00DF75D3" w:rsidRPr="00AB346A" w:rsidRDefault="00DF75D3" w:rsidP="00DF75D3">
      <w:pPr>
        <w:rPr>
          <w:sz w:val="22"/>
          <w:szCs w:val="22"/>
        </w:rPr>
      </w:pPr>
    </w:p>
    <w:p w:rsidR="00DF75D3" w:rsidRPr="00AB346A" w:rsidRDefault="00DF75D3" w:rsidP="00DF75D3">
      <w:pPr>
        <w:rPr>
          <w:sz w:val="22"/>
          <w:szCs w:val="22"/>
        </w:rPr>
        <w:sectPr w:rsidR="00DF75D3" w:rsidRPr="00AB346A" w:rsidSect="00DF75D3">
          <w:pgSz w:w="16838" w:h="11906" w:orient="landscape"/>
          <w:pgMar w:top="765" w:right="284" w:bottom="765" w:left="765" w:header="709" w:footer="709" w:gutter="0"/>
          <w:pgNumType w:start="1"/>
          <w:cols w:space="720"/>
          <w:titlePg/>
          <w:docGrid w:linePitch="360"/>
        </w:sectPr>
      </w:pPr>
    </w:p>
    <w:p w:rsidR="003C4DFC" w:rsidRPr="00AB346A" w:rsidRDefault="001635AE" w:rsidP="00B51D88">
      <w:pPr>
        <w:jc w:val="right"/>
        <w:rPr>
          <w:sz w:val="22"/>
          <w:szCs w:val="22"/>
        </w:rPr>
      </w:pPr>
      <w:r w:rsidRPr="00AB346A">
        <w:rPr>
          <w:sz w:val="22"/>
          <w:szCs w:val="22"/>
        </w:rPr>
        <w:lastRenderedPageBreak/>
        <w:t>Приложен</w:t>
      </w:r>
      <w:r w:rsidR="003C4DFC" w:rsidRPr="00AB346A">
        <w:rPr>
          <w:sz w:val="22"/>
          <w:szCs w:val="22"/>
        </w:rPr>
        <w:t>ие № </w:t>
      </w:r>
      <w:r w:rsidR="00F11D1B" w:rsidRPr="00AB346A">
        <w:rPr>
          <w:sz w:val="22"/>
          <w:szCs w:val="22"/>
        </w:rPr>
        <w:t>2</w:t>
      </w:r>
      <w:r w:rsidR="003C4DFC" w:rsidRPr="00AB346A">
        <w:rPr>
          <w:sz w:val="22"/>
          <w:szCs w:val="22"/>
        </w:rPr>
        <w:t xml:space="preserve"> к </w:t>
      </w:r>
      <w:r w:rsidR="00817A53" w:rsidRPr="00AB346A">
        <w:rPr>
          <w:sz w:val="22"/>
          <w:szCs w:val="22"/>
        </w:rPr>
        <w:t>Контракт</w:t>
      </w:r>
      <w:r w:rsidR="003C4DFC" w:rsidRPr="00AB346A">
        <w:rPr>
          <w:sz w:val="22"/>
          <w:szCs w:val="22"/>
        </w:rPr>
        <w:t xml:space="preserve">у № _______                                                                                                                                             </w:t>
      </w:r>
      <w:r w:rsidR="006036EF" w:rsidRPr="00AB346A">
        <w:rPr>
          <w:sz w:val="22"/>
          <w:szCs w:val="22"/>
        </w:rPr>
        <w:t xml:space="preserve">                                                                                        </w:t>
      </w:r>
      <w:r w:rsidR="00D43985" w:rsidRPr="00AB346A">
        <w:rPr>
          <w:sz w:val="22"/>
          <w:szCs w:val="22"/>
        </w:rPr>
        <w:t xml:space="preserve">   </w:t>
      </w:r>
      <w:r w:rsidR="00714B21" w:rsidRPr="00AB346A">
        <w:rPr>
          <w:sz w:val="22"/>
          <w:szCs w:val="22"/>
        </w:rPr>
        <w:t>от «___» _________ 202</w:t>
      </w:r>
      <w:r w:rsidR="00377C87" w:rsidRPr="00AB346A">
        <w:rPr>
          <w:sz w:val="22"/>
          <w:szCs w:val="22"/>
        </w:rPr>
        <w:t>6</w:t>
      </w:r>
      <w:r w:rsidR="003C4DFC" w:rsidRPr="00AB346A">
        <w:rPr>
          <w:sz w:val="22"/>
          <w:szCs w:val="22"/>
        </w:rPr>
        <w:t xml:space="preserve">г. </w:t>
      </w:r>
    </w:p>
    <w:p w:rsidR="004E169A" w:rsidRPr="00AB346A" w:rsidRDefault="004E169A" w:rsidP="00B51D88">
      <w:pPr>
        <w:jc w:val="right"/>
        <w:rPr>
          <w:sz w:val="22"/>
          <w:szCs w:val="22"/>
        </w:rPr>
      </w:pPr>
    </w:p>
    <w:p w:rsidR="00340032" w:rsidRPr="00AB346A" w:rsidRDefault="004E169A" w:rsidP="004E169A">
      <w:pPr>
        <w:tabs>
          <w:tab w:val="left" w:pos="3832"/>
          <w:tab w:val="left" w:pos="3957"/>
          <w:tab w:val="right" w:pos="10376"/>
        </w:tabs>
        <w:rPr>
          <w:sz w:val="22"/>
          <w:szCs w:val="22"/>
        </w:rPr>
      </w:pPr>
      <w:r w:rsidRPr="00AB346A">
        <w:rPr>
          <w:sz w:val="22"/>
          <w:szCs w:val="22"/>
        </w:rPr>
        <w:tab/>
      </w:r>
      <w:r w:rsidRPr="00AB346A">
        <w:rPr>
          <w:sz w:val="22"/>
          <w:szCs w:val="22"/>
        </w:rPr>
        <w:tab/>
      </w:r>
      <w:r w:rsidR="00453D40" w:rsidRPr="00AB346A">
        <w:rPr>
          <w:sz w:val="22"/>
          <w:szCs w:val="22"/>
        </w:rPr>
        <w:t xml:space="preserve"> </w:t>
      </w:r>
    </w:p>
    <w:p w:rsidR="00B81B0D" w:rsidRPr="00AB346A" w:rsidRDefault="00340032" w:rsidP="00453D40">
      <w:pPr>
        <w:tabs>
          <w:tab w:val="left" w:pos="3832"/>
          <w:tab w:val="left" w:pos="3957"/>
          <w:tab w:val="right" w:pos="10376"/>
        </w:tabs>
        <w:rPr>
          <w:b/>
          <w:sz w:val="22"/>
          <w:szCs w:val="22"/>
        </w:rPr>
      </w:pPr>
      <w:r w:rsidRPr="00AB346A">
        <w:rPr>
          <w:sz w:val="22"/>
          <w:szCs w:val="22"/>
        </w:rPr>
        <w:t xml:space="preserve">                                         </w:t>
      </w:r>
      <w:r w:rsidR="00DF352F" w:rsidRPr="00AB346A">
        <w:rPr>
          <w:sz w:val="22"/>
          <w:szCs w:val="22"/>
        </w:rPr>
        <w:t xml:space="preserve">                              </w:t>
      </w:r>
      <w:r w:rsidR="004C413E" w:rsidRPr="00AB346A">
        <w:rPr>
          <w:sz w:val="22"/>
          <w:szCs w:val="22"/>
        </w:rPr>
        <w:t xml:space="preserve"> </w:t>
      </w:r>
      <w:r w:rsidRPr="00AB346A">
        <w:rPr>
          <w:b/>
          <w:sz w:val="22"/>
          <w:szCs w:val="22"/>
        </w:rPr>
        <w:t>Календарный план</w:t>
      </w:r>
      <w:r w:rsidR="004C413E" w:rsidRPr="00AB346A">
        <w:rPr>
          <w:b/>
          <w:sz w:val="22"/>
          <w:szCs w:val="22"/>
        </w:rPr>
        <w:t xml:space="preserve">         </w:t>
      </w:r>
    </w:p>
    <w:p w:rsidR="004E169A" w:rsidRPr="00AB346A" w:rsidRDefault="004C413E" w:rsidP="00453D40">
      <w:pPr>
        <w:tabs>
          <w:tab w:val="left" w:pos="3832"/>
          <w:tab w:val="left" w:pos="3957"/>
          <w:tab w:val="right" w:pos="10376"/>
        </w:tabs>
        <w:rPr>
          <w:b/>
          <w:sz w:val="22"/>
          <w:szCs w:val="22"/>
        </w:rPr>
      </w:pPr>
      <w:r w:rsidRPr="00AB346A">
        <w:rPr>
          <w:b/>
          <w:sz w:val="22"/>
          <w:szCs w:val="22"/>
        </w:rPr>
        <w:t xml:space="preserve">                              </w:t>
      </w:r>
      <w:r w:rsidR="00453D40" w:rsidRPr="00AB346A">
        <w:rPr>
          <w:b/>
          <w:sz w:val="22"/>
          <w:szCs w:val="22"/>
        </w:rPr>
        <w:tab/>
      </w:r>
      <w:r w:rsidR="00453D40" w:rsidRPr="00AB346A">
        <w:rPr>
          <w:b/>
          <w:sz w:val="22"/>
          <w:szCs w:val="22"/>
        </w:rPr>
        <w:tab/>
      </w:r>
    </w:p>
    <w:p w:rsidR="00B81B0D" w:rsidRPr="00AB346A" w:rsidRDefault="00B81B0D" w:rsidP="00B81B0D">
      <w:pPr>
        <w:tabs>
          <w:tab w:val="left" w:pos="2817"/>
        </w:tabs>
        <w:rPr>
          <w:sz w:val="22"/>
          <w:szCs w:val="22"/>
        </w:rPr>
      </w:pPr>
    </w:p>
    <w:p w:rsidR="007552DF" w:rsidRPr="00AB346A" w:rsidRDefault="0017097F" w:rsidP="0017097F">
      <w:pPr>
        <w:tabs>
          <w:tab w:val="left" w:pos="2817"/>
        </w:tabs>
        <w:jc w:val="center"/>
        <w:rPr>
          <w:b/>
          <w:sz w:val="22"/>
          <w:szCs w:val="22"/>
        </w:rPr>
      </w:pPr>
      <w:r w:rsidRPr="00AB346A">
        <w:rPr>
          <w:b/>
          <w:sz w:val="22"/>
          <w:szCs w:val="22"/>
        </w:rPr>
        <w:t>Сроки поставки товара: в течение 5 рабочих дней после подписания контракта</w:t>
      </w:r>
    </w:p>
    <w:p w:rsidR="007552DF" w:rsidRPr="00AB346A" w:rsidRDefault="007552DF" w:rsidP="00B81B0D">
      <w:pPr>
        <w:tabs>
          <w:tab w:val="left" w:pos="2817"/>
        </w:tabs>
        <w:rPr>
          <w:sz w:val="22"/>
          <w:szCs w:val="22"/>
        </w:rPr>
      </w:pPr>
    </w:p>
    <w:tbl>
      <w:tblPr>
        <w:tblpPr w:leftFromText="180" w:rightFromText="180" w:vertAnchor="text" w:horzAnchor="margin" w:tblpXSpec="center" w:tblpY="88"/>
        <w:tblW w:w="0" w:type="auto"/>
        <w:tblLayout w:type="fixed"/>
        <w:tblLook w:val="0000" w:firstRow="0" w:lastRow="0" w:firstColumn="0" w:lastColumn="0" w:noHBand="0" w:noVBand="0"/>
      </w:tblPr>
      <w:tblGrid>
        <w:gridCol w:w="5004"/>
        <w:gridCol w:w="4716"/>
      </w:tblGrid>
      <w:tr w:rsidR="00B81B0D" w:rsidRPr="00AB346A" w:rsidTr="001255F1">
        <w:trPr>
          <w:cantSplit/>
        </w:trPr>
        <w:tc>
          <w:tcPr>
            <w:tcW w:w="5004" w:type="dxa"/>
            <w:shd w:val="clear" w:color="auto" w:fill="auto"/>
          </w:tcPr>
          <w:p w:rsidR="00B81B0D" w:rsidRPr="00AB346A" w:rsidRDefault="00B81B0D" w:rsidP="001255F1">
            <w:pPr>
              <w:rPr>
                <w:sz w:val="22"/>
                <w:szCs w:val="22"/>
              </w:rPr>
            </w:pPr>
            <w:r w:rsidRPr="00AB346A">
              <w:rPr>
                <w:sz w:val="22"/>
                <w:szCs w:val="22"/>
              </w:rPr>
              <w:t>Главный врач:</w:t>
            </w:r>
          </w:p>
          <w:p w:rsidR="00B81B0D" w:rsidRPr="00AB346A" w:rsidRDefault="00B81B0D" w:rsidP="001255F1">
            <w:pPr>
              <w:rPr>
                <w:sz w:val="22"/>
                <w:szCs w:val="22"/>
              </w:rPr>
            </w:pPr>
            <w:r w:rsidRPr="00AB346A">
              <w:rPr>
                <w:sz w:val="22"/>
                <w:szCs w:val="22"/>
              </w:rPr>
              <w:t>_________________________Г.Н.</w:t>
            </w:r>
            <w:r w:rsidR="0017097F" w:rsidRPr="00AB346A">
              <w:rPr>
                <w:sz w:val="22"/>
                <w:szCs w:val="22"/>
              </w:rPr>
              <w:t xml:space="preserve"> </w:t>
            </w:r>
            <w:r w:rsidRPr="00AB346A">
              <w:rPr>
                <w:sz w:val="22"/>
                <w:szCs w:val="22"/>
              </w:rPr>
              <w:t>Ролдугин</w:t>
            </w:r>
          </w:p>
          <w:p w:rsidR="00B81B0D" w:rsidRPr="00AB346A" w:rsidRDefault="00B81B0D" w:rsidP="001255F1">
            <w:pPr>
              <w:rPr>
                <w:sz w:val="22"/>
                <w:szCs w:val="22"/>
              </w:rPr>
            </w:pPr>
            <w:r w:rsidRPr="00AB346A">
              <w:rPr>
                <w:sz w:val="22"/>
                <w:szCs w:val="22"/>
              </w:rPr>
              <w:t>М.П.</w:t>
            </w:r>
          </w:p>
        </w:tc>
        <w:tc>
          <w:tcPr>
            <w:tcW w:w="4716" w:type="dxa"/>
            <w:shd w:val="clear" w:color="auto" w:fill="auto"/>
          </w:tcPr>
          <w:p w:rsidR="00B81B0D" w:rsidRPr="00AB346A" w:rsidRDefault="00B81B0D" w:rsidP="001255F1">
            <w:pPr>
              <w:rPr>
                <w:sz w:val="22"/>
                <w:szCs w:val="22"/>
              </w:rPr>
            </w:pPr>
            <w:r w:rsidRPr="00AB346A">
              <w:rPr>
                <w:sz w:val="22"/>
                <w:szCs w:val="22"/>
              </w:rPr>
              <w:t>Поставщик:</w:t>
            </w:r>
          </w:p>
          <w:p w:rsidR="00B81B0D" w:rsidRPr="00AB346A" w:rsidRDefault="00B81B0D" w:rsidP="001255F1">
            <w:pPr>
              <w:rPr>
                <w:sz w:val="22"/>
                <w:szCs w:val="22"/>
              </w:rPr>
            </w:pPr>
            <w:r w:rsidRPr="00AB346A">
              <w:rPr>
                <w:sz w:val="22"/>
                <w:szCs w:val="22"/>
              </w:rPr>
              <w:t>__________________________</w:t>
            </w:r>
          </w:p>
          <w:p w:rsidR="00B81B0D" w:rsidRPr="00AB346A" w:rsidRDefault="00B81B0D" w:rsidP="001255F1">
            <w:pPr>
              <w:rPr>
                <w:sz w:val="22"/>
                <w:szCs w:val="22"/>
              </w:rPr>
            </w:pPr>
            <w:r w:rsidRPr="00AB346A">
              <w:rPr>
                <w:sz w:val="22"/>
                <w:szCs w:val="22"/>
              </w:rPr>
              <w:t xml:space="preserve">М.П. </w:t>
            </w:r>
          </w:p>
        </w:tc>
      </w:tr>
    </w:tbl>
    <w:p w:rsidR="00B81B0D" w:rsidRPr="00AB346A" w:rsidRDefault="00B81B0D" w:rsidP="00B81B0D">
      <w:pPr>
        <w:tabs>
          <w:tab w:val="left" w:pos="2817"/>
        </w:tabs>
        <w:rPr>
          <w:sz w:val="22"/>
          <w:szCs w:val="22"/>
        </w:rPr>
      </w:pPr>
    </w:p>
    <w:p w:rsidR="003C4DFC" w:rsidRPr="00AB346A" w:rsidRDefault="003C4DFC" w:rsidP="00B81B0D">
      <w:pPr>
        <w:rPr>
          <w:sz w:val="22"/>
          <w:szCs w:val="22"/>
        </w:rPr>
        <w:sectPr w:rsidR="003C4DFC" w:rsidRPr="00AB346A" w:rsidSect="0074434F">
          <w:headerReference w:type="even" r:id="rId14"/>
          <w:headerReference w:type="default" r:id="rId15"/>
          <w:footerReference w:type="even" r:id="rId16"/>
          <w:footerReference w:type="default" r:id="rId17"/>
          <w:headerReference w:type="first" r:id="rId18"/>
          <w:footerReference w:type="first" r:id="rId19"/>
          <w:pgSz w:w="11906" w:h="16838"/>
          <w:pgMar w:top="284" w:right="765" w:bottom="765" w:left="765" w:header="709" w:footer="709" w:gutter="0"/>
          <w:pgNumType w:start="1"/>
          <w:cols w:space="720"/>
          <w:titlePg/>
          <w:docGrid w:linePitch="360"/>
        </w:sectPr>
      </w:pPr>
    </w:p>
    <w:p w:rsidR="001D7BD5" w:rsidRPr="00AB346A" w:rsidRDefault="001D7BD5" w:rsidP="00143EA8">
      <w:pPr>
        <w:rPr>
          <w:bCs/>
          <w:caps/>
          <w:sz w:val="22"/>
          <w:szCs w:val="22"/>
        </w:rPr>
      </w:pPr>
    </w:p>
    <w:p w:rsidR="001D7BD5" w:rsidRPr="00AB346A" w:rsidRDefault="001D7BD5">
      <w:pPr>
        <w:ind w:left="5387"/>
        <w:rPr>
          <w:sz w:val="22"/>
          <w:szCs w:val="22"/>
        </w:rPr>
      </w:pPr>
      <w:r w:rsidRPr="00AB346A">
        <w:rPr>
          <w:sz w:val="22"/>
          <w:szCs w:val="22"/>
        </w:rPr>
        <w:t>Приложение № </w:t>
      </w:r>
      <w:r w:rsidR="00B66142" w:rsidRPr="00AB346A">
        <w:rPr>
          <w:sz w:val="22"/>
          <w:szCs w:val="22"/>
        </w:rPr>
        <w:t xml:space="preserve">3 </w:t>
      </w:r>
      <w:r w:rsidRPr="00AB346A">
        <w:rPr>
          <w:sz w:val="22"/>
          <w:szCs w:val="22"/>
        </w:rPr>
        <w:t xml:space="preserve">к </w:t>
      </w:r>
      <w:r w:rsidR="00817A53" w:rsidRPr="00AB346A">
        <w:rPr>
          <w:sz w:val="22"/>
          <w:szCs w:val="22"/>
        </w:rPr>
        <w:t>Контракт</w:t>
      </w:r>
      <w:r w:rsidRPr="00AB346A">
        <w:rPr>
          <w:sz w:val="22"/>
          <w:szCs w:val="22"/>
        </w:rPr>
        <w:t>у</w:t>
      </w:r>
      <w:r w:rsidR="00145FC5" w:rsidRPr="00AB346A">
        <w:rPr>
          <w:sz w:val="22"/>
          <w:szCs w:val="22"/>
        </w:rPr>
        <w:t xml:space="preserve"> № __________</w:t>
      </w:r>
      <w:r w:rsidRPr="00AB346A">
        <w:rPr>
          <w:sz w:val="22"/>
          <w:szCs w:val="22"/>
        </w:rPr>
        <w:br/>
      </w:r>
      <w:r w:rsidR="00145FC5" w:rsidRPr="00AB346A">
        <w:rPr>
          <w:sz w:val="22"/>
          <w:szCs w:val="22"/>
        </w:rPr>
        <w:t xml:space="preserve">                             </w:t>
      </w:r>
      <w:r w:rsidR="00714B21" w:rsidRPr="00AB346A">
        <w:rPr>
          <w:sz w:val="22"/>
          <w:szCs w:val="22"/>
        </w:rPr>
        <w:t>от «___» _________ 202</w:t>
      </w:r>
      <w:r w:rsidR="00436F5B" w:rsidRPr="00AB346A">
        <w:rPr>
          <w:sz w:val="22"/>
          <w:szCs w:val="22"/>
        </w:rPr>
        <w:t>6</w:t>
      </w:r>
      <w:r w:rsidRPr="00AB346A">
        <w:rPr>
          <w:sz w:val="22"/>
          <w:szCs w:val="22"/>
        </w:rPr>
        <w:t>г</w:t>
      </w:r>
      <w:r w:rsidR="00145FC5" w:rsidRPr="00AB346A">
        <w:rPr>
          <w:sz w:val="22"/>
          <w:szCs w:val="22"/>
        </w:rPr>
        <w:t>.</w:t>
      </w:r>
    </w:p>
    <w:p w:rsidR="001D7BD5" w:rsidRPr="00AB346A" w:rsidRDefault="001D7BD5">
      <w:pPr>
        <w:jc w:val="right"/>
        <w:rPr>
          <w:sz w:val="22"/>
          <w:szCs w:val="22"/>
        </w:rPr>
      </w:pPr>
    </w:p>
    <w:p w:rsidR="001D7BD5" w:rsidRPr="00AB346A" w:rsidRDefault="001D7BD5">
      <w:pPr>
        <w:suppressAutoHyphens w:val="0"/>
        <w:autoSpaceDE w:val="0"/>
        <w:jc w:val="right"/>
        <w:rPr>
          <w:sz w:val="22"/>
          <w:szCs w:val="22"/>
        </w:rPr>
      </w:pPr>
      <w:r w:rsidRPr="00AB346A">
        <w:rPr>
          <w:bCs/>
          <w:i/>
          <w:sz w:val="22"/>
          <w:szCs w:val="22"/>
          <w:lang w:eastAsia="ru-RU"/>
        </w:rPr>
        <w:t>Рекомендуемый образец</w:t>
      </w:r>
    </w:p>
    <w:p w:rsidR="001D7BD5" w:rsidRPr="00AB346A" w:rsidRDefault="001D7BD5">
      <w:pPr>
        <w:jc w:val="right"/>
        <w:rPr>
          <w:i/>
          <w:sz w:val="22"/>
          <w:szCs w:val="22"/>
          <w:lang w:eastAsia="ru-RU"/>
        </w:rPr>
      </w:pPr>
    </w:p>
    <w:p w:rsidR="001D7BD5" w:rsidRPr="00AB346A" w:rsidRDefault="001D7BD5">
      <w:pPr>
        <w:jc w:val="center"/>
        <w:rPr>
          <w:sz w:val="22"/>
          <w:szCs w:val="22"/>
        </w:rPr>
      </w:pPr>
      <w:r w:rsidRPr="00AB346A">
        <w:rPr>
          <w:sz w:val="22"/>
          <w:szCs w:val="22"/>
        </w:rPr>
        <w:t>АКТ ПРИЕМА-ПЕРЕДАЧИ ТОВАРА</w:t>
      </w:r>
      <w:r w:rsidR="0087250C" w:rsidRPr="00AB346A">
        <w:rPr>
          <w:sz w:val="22"/>
          <w:szCs w:val="22"/>
        </w:rPr>
        <w:t xml:space="preserve"> №</w:t>
      </w:r>
    </w:p>
    <w:p w:rsidR="001D7BD5" w:rsidRPr="00AB346A" w:rsidRDefault="001D7BD5">
      <w:pPr>
        <w:jc w:val="center"/>
        <w:rPr>
          <w:sz w:val="22"/>
          <w:szCs w:val="22"/>
        </w:rPr>
      </w:pPr>
      <w:r w:rsidRPr="00AB346A">
        <w:rPr>
          <w:sz w:val="22"/>
          <w:szCs w:val="22"/>
        </w:rPr>
        <w:t xml:space="preserve">ПО </w:t>
      </w:r>
      <w:r w:rsidR="00817A53" w:rsidRPr="00AB346A">
        <w:rPr>
          <w:sz w:val="22"/>
          <w:szCs w:val="22"/>
        </w:rPr>
        <w:t>КОНТРАКТ</w:t>
      </w:r>
      <w:r w:rsidR="004C0E69" w:rsidRPr="00AB346A">
        <w:rPr>
          <w:sz w:val="22"/>
          <w:szCs w:val="22"/>
        </w:rPr>
        <w:t>У</w:t>
      </w:r>
      <w:r w:rsidR="004C0E69" w:rsidRPr="00AB346A">
        <w:rPr>
          <w:sz w:val="22"/>
          <w:szCs w:val="22"/>
        </w:rPr>
        <w:br/>
        <w:t>от «___»_________ 202</w:t>
      </w:r>
      <w:r w:rsidR="00436F5B" w:rsidRPr="00AB346A">
        <w:rPr>
          <w:sz w:val="22"/>
          <w:szCs w:val="22"/>
        </w:rPr>
        <w:t>6</w:t>
      </w:r>
      <w:r w:rsidR="0087250C" w:rsidRPr="00AB346A">
        <w:rPr>
          <w:sz w:val="22"/>
          <w:szCs w:val="22"/>
        </w:rPr>
        <w:t xml:space="preserve">г. </w:t>
      </w:r>
      <w:r w:rsidRPr="00AB346A">
        <w:rPr>
          <w:sz w:val="22"/>
          <w:szCs w:val="22"/>
        </w:rPr>
        <w:t>№ _______</w:t>
      </w:r>
    </w:p>
    <w:p w:rsidR="00AE3795" w:rsidRPr="00AB346A" w:rsidRDefault="00AE3795" w:rsidP="00AE3795">
      <w:pPr>
        <w:ind w:right="639"/>
        <w:rPr>
          <w:sz w:val="22"/>
          <w:szCs w:val="22"/>
        </w:rPr>
      </w:pPr>
    </w:p>
    <w:p w:rsidR="00625B25" w:rsidRPr="00AB346A" w:rsidRDefault="00625B25" w:rsidP="00625B25">
      <w:pPr>
        <w:ind w:right="-1" w:firstLine="567"/>
        <w:jc w:val="both"/>
        <w:rPr>
          <w:sz w:val="22"/>
          <w:szCs w:val="22"/>
        </w:rPr>
      </w:pPr>
      <w:r w:rsidRPr="00AB346A">
        <w:rPr>
          <w:sz w:val="22"/>
          <w:szCs w:val="22"/>
        </w:rPr>
        <w:t xml:space="preserve">«Поставщик»_____________________ </w:t>
      </w:r>
      <w:r w:rsidRPr="00AB346A">
        <w:rPr>
          <w:i/>
          <w:sz w:val="22"/>
          <w:szCs w:val="22"/>
        </w:rPr>
        <w:t xml:space="preserve">(полностью наименование (для юридического лица), фамилия, имя, отчество (при наличии) (для физического лица) </w:t>
      </w:r>
      <w:r w:rsidRPr="00AB346A">
        <w:rPr>
          <w:sz w:val="22"/>
          <w:szCs w:val="22"/>
        </w:rPr>
        <w:t>в лице _______________________, действующего на основании  _________________</w:t>
      </w:r>
      <w:proofErr w:type="gramStart"/>
      <w:r w:rsidRPr="00AB346A">
        <w:rPr>
          <w:sz w:val="22"/>
          <w:szCs w:val="22"/>
        </w:rPr>
        <w:t xml:space="preserve"> ,</w:t>
      </w:r>
      <w:proofErr w:type="gramEnd"/>
      <w:r w:rsidRPr="00AB346A">
        <w:rPr>
          <w:sz w:val="22"/>
          <w:szCs w:val="22"/>
        </w:rPr>
        <w:t xml:space="preserve"> с одной стороны, и «Заказчик» ФГБУЗ КБ №33 ФМБА России</w:t>
      </w:r>
      <w:r w:rsidRPr="00AB346A">
        <w:rPr>
          <w:i/>
          <w:sz w:val="22"/>
          <w:szCs w:val="22"/>
        </w:rPr>
        <w:t xml:space="preserve"> </w:t>
      </w:r>
      <w:r w:rsidRPr="00AB346A">
        <w:rPr>
          <w:sz w:val="22"/>
          <w:szCs w:val="22"/>
        </w:rPr>
        <w:t>в лице заведующей аптекой Кониевой Ларисы Рудольфовны действующей на основании Доверенности №11 от «12» января 2026г., с другой стороны, составили настоящий Акт о следующем:</w:t>
      </w:r>
    </w:p>
    <w:p w:rsidR="00625B25" w:rsidRPr="00AB346A" w:rsidRDefault="00625B25" w:rsidP="00625B25">
      <w:pPr>
        <w:ind w:right="-1" w:firstLine="567"/>
        <w:jc w:val="both"/>
        <w:rPr>
          <w:color w:val="FF0000"/>
          <w:sz w:val="22"/>
          <w:szCs w:val="22"/>
        </w:rPr>
      </w:pPr>
      <w:r w:rsidRPr="00AB346A">
        <w:rPr>
          <w:sz w:val="22"/>
          <w:szCs w:val="22"/>
        </w:rPr>
        <w:t>Поставщик поставил, а Заказчик принял следующий Товар в соответствии со Спецификацией (приложение № 1 к Контракту</w:t>
      </w:r>
      <w:r w:rsidRPr="00AB346A">
        <w:rPr>
          <w:color w:val="000000"/>
          <w:sz w:val="22"/>
          <w:szCs w:val="22"/>
        </w:rPr>
        <w:t>):</w:t>
      </w:r>
    </w:p>
    <w:p w:rsidR="007020D8" w:rsidRPr="00AB346A" w:rsidRDefault="007020D8" w:rsidP="00AE3795">
      <w:pPr>
        <w:ind w:left="153" w:right="-5"/>
        <w:jc w:val="both"/>
        <w:rPr>
          <w:sz w:val="22"/>
          <w:szCs w:val="22"/>
        </w:rPr>
      </w:pPr>
    </w:p>
    <w:tbl>
      <w:tblPr>
        <w:tblW w:w="0" w:type="auto"/>
        <w:tblInd w:w="67" w:type="dxa"/>
        <w:tblLayout w:type="fixed"/>
        <w:tblCellMar>
          <w:left w:w="73" w:type="dxa"/>
        </w:tblCellMar>
        <w:tblLook w:val="0000" w:firstRow="0" w:lastRow="0" w:firstColumn="0" w:lastColumn="0" w:noHBand="0" w:noVBand="0"/>
      </w:tblPr>
      <w:tblGrid>
        <w:gridCol w:w="566"/>
        <w:gridCol w:w="5809"/>
        <w:gridCol w:w="709"/>
        <w:gridCol w:w="709"/>
        <w:gridCol w:w="992"/>
        <w:gridCol w:w="1437"/>
      </w:tblGrid>
      <w:tr w:rsidR="00B66142" w:rsidRPr="00AB346A" w:rsidTr="00A57796">
        <w:trPr>
          <w:trHeight w:val="445"/>
        </w:trPr>
        <w:tc>
          <w:tcPr>
            <w:tcW w:w="566" w:type="dxa"/>
            <w:tcBorders>
              <w:top w:val="single" w:sz="4" w:space="0" w:color="000080"/>
              <w:left w:val="single" w:sz="4" w:space="0" w:color="000080"/>
              <w:bottom w:val="single" w:sz="4" w:space="0" w:color="000080"/>
            </w:tcBorders>
            <w:shd w:val="clear" w:color="auto" w:fill="FFFFFF"/>
          </w:tcPr>
          <w:p w:rsidR="00B66142" w:rsidRPr="00AB346A" w:rsidRDefault="00B66142" w:rsidP="00A57796">
            <w:pPr>
              <w:jc w:val="both"/>
              <w:rPr>
                <w:sz w:val="22"/>
                <w:szCs w:val="22"/>
              </w:rPr>
            </w:pPr>
            <w:r w:rsidRPr="00AB346A">
              <w:rPr>
                <w:bCs/>
                <w:sz w:val="22"/>
                <w:szCs w:val="22"/>
                <w:lang w:eastAsia="ru-RU"/>
              </w:rPr>
              <w:t>№</w:t>
            </w:r>
          </w:p>
          <w:p w:rsidR="00B66142" w:rsidRPr="00AB346A" w:rsidRDefault="00B66142" w:rsidP="00A57796">
            <w:pPr>
              <w:jc w:val="both"/>
              <w:rPr>
                <w:sz w:val="22"/>
                <w:szCs w:val="22"/>
              </w:rPr>
            </w:pPr>
            <w:proofErr w:type="gramStart"/>
            <w:r w:rsidRPr="00AB346A">
              <w:rPr>
                <w:bCs/>
                <w:sz w:val="22"/>
                <w:szCs w:val="22"/>
                <w:lang w:eastAsia="ru-RU"/>
              </w:rPr>
              <w:t>п</w:t>
            </w:r>
            <w:proofErr w:type="gramEnd"/>
            <w:r w:rsidRPr="00AB346A">
              <w:rPr>
                <w:bCs/>
                <w:sz w:val="22"/>
                <w:szCs w:val="22"/>
                <w:lang w:eastAsia="ru-RU"/>
              </w:rPr>
              <w:t>/п</w:t>
            </w:r>
          </w:p>
        </w:tc>
        <w:tc>
          <w:tcPr>
            <w:tcW w:w="5809" w:type="dxa"/>
            <w:tcBorders>
              <w:top w:val="single" w:sz="4" w:space="0" w:color="000080"/>
              <w:left w:val="single" w:sz="4" w:space="0" w:color="000080"/>
              <w:bottom w:val="single" w:sz="4" w:space="0" w:color="000080"/>
            </w:tcBorders>
            <w:shd w:val="clear" w:color="auto" w:fill="FFFFFF"/>
          </w:tcPr>
          <w:p w:rsidR="00B66142" w:rsidRPr="00AB346A" w:rsidRDefault="00B66142" w:rsidP="00A57796">
            <w:pPr>
              <w:jc w:val="both"/>
              <w:rPr>
                <w:sz w:val="22"/>
                <w:szCs w:val="22"/>
              </w:rPr>
            </w:pPr>
            <w:r w:rsidRPr="00AB346A">
              <w:rPr>
                <w:bCs/>
                <w:sz w:val="22"/>
                <w:szCs w:val="22"/>
                <w:lang w:eastAsia="ru-RU"/>
              </w:rPr>
              <w:t>Наименование товара, товарный знак (его словесное обозначение) (при наличии),  фирменное наименование (при наличии)</w:t>
            </w:r>
          </w:p>
        </w:tc>
        <w:tc>
          <w:tcPr>
            <w:tcW w:w="709" w:type="dxa"/>
            <w:tcBorders>
              <w:top w:val="single" w:sz="4" w:space="0" w:color="000080"/>
              <w:left w:val="single" w:sz="4" w:space="0" w:color="000080"/>
              <w:bottom w:val="single" w:sz="4" w:space="0" w:color="000080"/>
            </w:tcBorders>
            <w:shd w:val="clear" w:color="auto" w:fill="FFFFFF"/>
          </w:tcPr>
          <w:p w:rsidR="00B66142" w:rsidRPr="00AB346A" w:rsidRDefault="00B66142" w:rsidP="00A57796">
            <w:pPr>
              <w:jc w:val="both"/>
              <w:rPr>
                <w:sz w:val="22"/>
                <w:szCs w:val="22"/>
              </w:rPr>
            </w:pPr>
            <w:r w:rsidRPr="00AB346A">
              <w:rPr>
                <w:bCs/>
                <w:sz w:val="22"/>
                <w:szCs w:val="22"/>
                <w:lang w:eastAsia="ru-RU"/>
              </w:rPr>
              <w:t>Ед. изм.</w:t>
            </w:r>
          </w:p>
          <w:p w:rsidR="00B66142" w:rsidRPr="00AB346A" w:rsidRDefault="00B66142" w:rsidP="00A57796">
            <w:pPr>
              <w:jc w:val="both"/>
              <w:rPr>
                <w:bCs/>
                <w:color w:val="00000A"/>
                <w:sz w:val="22"/>
                <w:szCs w:val="22"/>
                <w:lang w:eastAsia="ar-SA"/>
              </w:rPr>
            </w:pPr>
          </w:p>
        </w:tc>
        <w:tc>
          <w:tcPr>
            <w:tcW w:w="709" w:type="dxa"/>
            <w:tcBorders>
              <w:top w:val="single" w:sz="4" w:space="0" w:color="000080"/>
              <w:left w:val="single" w:sz="4" w:space="0" w:color="000080"/>
              <w:bottom w:val="single" w:sz="4" w:space="0" w:color="000080"/>
            </w:tcBorders>
            <w:shd w:val="clear" w:color="auto" w:fill="FFFFFF"/>
          </w:tcPr>
          <w:p w:rsidR="00B66142" w:rsidRPr="00AB346A" w:rsidRDefault="00B66142" w:rsidP="00A57796">
            <w:pPr>
              <w:jc w:val="both"/>
              <w:rPr>
                <w:sz w:val="22"/>
                <w:szCs w:val="22"/>
              </w:rPr>
            </w:pPr>
            <w:r w:rsidRPr="00AB346A">
              <w:rPr>
                <w:bCs/>
                <w:sz w:val="22"/>
                <w:szCs w:val="22"/>
                <w:lang w:eastAsia="ru-RU"/>
              </w:rPr>
              <w:t>Кол-во</w:t>
            </w:r>
          </w:p>
          <w:p w:rsidR="00B66142" w:rsidRPr="00AB346A" w:rsidRDefault="00B66142" w:rsidP="00A57796">
            <w:pPr>
              <w:jc w:val="both"/>
              <w:rPr>
                <w:bCs/>
                <w:color w:val="00000A"/>
                <w:sz w:val="22"/>
                <w:szCs w:val="22"/>
                <w:lang w:eastAsia="ar-SA"/>
              </w:rPr>
            </w:pPr>
          </w:p>
        </w:tc>
        <w:tc>
          <w:tcPr>
            <w:tcW w:w="992" w:type="dxa"/>
            <w:tcBorders>
              <w:top w:val="single" w:sz="4" w:space="0" w:color="000080"/>
              <w:left w:val="single" w:sz="4" w:space="0" w:color="000080"/>
              <w:bottom w:val="single" w:sz="4" w:space="0" w:color="000080"/>
            </w:tcBorders>
            <w:shd w:val="clear" w:color="auto" w:fill="FFFFFF"/>
          </w:tcPr>
          <w:p w:rsidR="00B66142" w:rsidRPr="00AB346A" w:rsidRDefault="00B66142" w:rsidP="00A57796">
            <w:pPr>
              <w:jc w:val="both"/>
              <w:rPr>
                <w:sz w:val="22"/>
                <w:szCs w:val="22"/>
              </w:rPr>
            </w:pPr>
            <w:r w:rsidRPr="00AB346A">
              <w:rPr>
                <w:bCs/>
                <w:sz w:val="22"/>
                <w:szCs w:val="22"/>
                <w:lang w:eastAsia="ru-RU"/>
              </w:rPr>
              <w:t xml:space="preserve">Цена </w:t>
            </w:r>
            <w:proofErr w:type="gramStart"/>
            <w:r w:rsidRPr="00AB346A">
              <w:rPr>
                <w:bCs/>
                <w:sz w:val="22"/>
                <w:szCs w:val="22"/>
                <w:lang w:eastAsia="ru-RU"/>
              </w:rPr>
              <w:t>за</w:t>
            </w:r>
            <w:proofErr w:type="gramEnd"/>
          </w:p>
          <w:p w:rsidR="00B66142" w:rsidRPr="00AB346A" w:rsidRDefault="00B66142" w:rsidP="00A57796">
            <w:pPr>
              <w:jc w:val="both"/>
              <w:rPr>
                <w:sz w:val="22"/>
                <w:szCs w:val="22"/>
              </w:rPr>
            </w:pPr>
            <w:r w:rsidRPr="00AB346A">
              <w:rPr>
                <w:bCs/>
                <w:sz w:val="22"/>
                <w:szCs w:val="22"/>
                <w:lang w:eastAsia="ru-RU"/>
              </w:rPr>
              <w:t xml:space="preserve">ед. </w:t>
            </w:r>
            <w:proofErr w:type="spellStart"/>
            <w:r w:rsidRPr="00AB346A">
              <w:rPr>
                <w:bCs/>
                <w:sz w:val="22"/>
                <w:szCs w:val="22"/>
                <w:lang w:eastAsia="ru-RU"/>
              </w:rPr>
              <w:t>изм</w:t>
            </w:r>
            <w:proofErr w:type="spellEnd"/>
            <w:r w:rsidRPr="00AB346A">
              <w:rPr>
                <w:bCs/>
                <w:sz w:val="22"/>
                <w:szCs w:val="22"/>
                <w:lang w:eastAsia="ru-RU"/>
              </w:rPr>
              <w:t>, руб.</w:t>
            </w:r>
          </w:p>
        </w:tc>
        <w:tc>
          <w:tcPr>
            <w:tcW w:w="1437" w:type="dxa"/>
            <w:tcBorders>
              <w:top w:val="single" w:sz="4" w:space="0" w:color="000080"/>
              <w:left w:val="single" w:sz="4" w:space="0" w:color="000080"/>
              <w:bottom w:val="single" w:sz="4" w:space="0" w:color="000080"/>
              <w:right w:val="single" w:sz="4" w:space="0" w:color="000080"/>
            </w:tcBorders>
            <w:shd w:val="clear" w:color="auto" w:fill="FFFFFF"/>
          </w:tcPr>
          <w:p w:rsidR="00B66142" w:rsidRPr="00AB346A" w:rsidRDefault="00B66142" w:rsidP="00A57796">
            <w:pPr>
              <w:jc w:val="both"/>
              <w:rPr>
                <w:sz w:val="22"/>
                <w:szCs w:val="22"/>
              </w:rPr>
            </w:pPr>
            <w:r w:rsidRPr="00AB346A">
              <w:rPr>
                <w:bCs/>
                <w:sz w:val="22"/>
                <w:szCs w:val="22"/>
                <w:lang w:eastAsia="ru-RU"/>
              </w:rPr>
              <w:t>Сумма</w:t>
            </w:r>
          </w:p>
          <w:p w:rsidR="00B66142" w:rsidRPr="00AB346A" w:rsidRDefault="00B66142" w:rsidP="00A57796">
            <w:pPr>
              <w:jc w:val="both"/>
              <w:rPr>
                <w:sz w:val="22"/>
                <w:szCs w:val="22"/>
              </w:rPr>
            </w:pPr>
            <w:r w:rsidRPr="00AB346A">
              <w:rPr>
                <w:bCs/>
                <w:sz w:val="22"/>
                <w:szCs w:val="22"/>
                <w:lang w:eastAsia="ru-RU"/>
              </w:rPr>
              <w:t>(руб.)</w:t>
            </w:r>
          </w:p>
        </w:tc>
      </w:tr>
      <w:tr w:rsidR="00B66142" w:rsidRPr="00AB346A" w:rsidTr="00A57796">
        <w:trPr>
          <w:trHeight w:val="70"/>
        </w:trPr>
        <w:tc>
          <w:tcPr>
            <w:tcW w:w="566" w:type="dxa"/>
            <w:tcBorders>
              <w:top w:val="single" w:sz="4" w:space="0" w:color="000080"/>
              <w:left w:val="single" w:sz="4" w:space="0" w:color="000080"/>
              <w:bottom w:val="single" w:sz="4" w:space="0" w:color="000080"/>
            </w:tcBorders>
            <w:shd w:val="clear" w:color="auto" w:fill="FFFFFF"/>
          </w:tcPr>
          <w:p w:rsidR="00B66142" w:rsidRPr="00AB346A" w:rsidRDefault="00B66142" w:rsidP="00A57796">
            <w:pPr>
              <w:snapToGrid w:val="0"/>
              <w:jc w:val="both"/>
              <w:rPr>
                <w:bCs/>
                <w:color w:val="00000A"/>
                <w:sz w:val="22"/>
                <w:szCs w:val="22"/>
                <w:lang w:eastAsia="ar-SA"/>
              </w:rPr>
            </w:pPr>
          </w:p>
        </w:tc>
        <w:tc>
          <w:tcPr>
            <w:tcW w:w="5809" w:type="dxa"/>
            <w:tcBorders>
              <w:top w:val="single" w:sz="4" w:space="0" w:color="000080"/>
              <w:left w:val="single" w:sz="4" w:space="0" w:color="000080"/>
              <w:bottom w:val="single" w:sz="4" w:space="0" w:color="000080"/>
            </w:tcBorders>
            <w:shd w:val="clear" w:color="auto" w:fill="FFFFFF"/>
          </w:tcPr>
          <w:p w:rsidR="00B66142" w:rsidRPr="00AB346A" w:rsidRDefault="00B66142" w:rsidP="00A57796">
            <w:pPr>
              <w:suppressLineNumbers/>
              <w:snapToGrid w:val="0"/>
              <w:jc w:val="both"/>
              <w:rPr>
                <w:bCs/>
                <w:color w:val="00000A"/>
                <w:sz w:val="22"/>
                <w:szCs w:val="22"/>
                <w:lang w:eastAsia="ar-SA"/>
              </w:rPr>
            </w:pPr>
          </w:p>
        </w:tc>
        <w:tc>
          <w:tcPr>
            <w:tcW w:w="709" w:type="dxa"/>
            <w:tcBorders>
              <w:top w:val="single" w:sz="4" w:space="0" w:color="000080"/>
              <w:left w:val="single" w:sz="4" w:space="0" w:color="000080"/>
              <w:bottom w:val="single" w:sz="4" w:space="0" w:color="000080"/>
            </w:tcBorders>
            <w:shd w:val="clear" w:color="auto" w:fill="FFFFFF"/>
          </w:tcPr>
          <w:p w:rsidR="00B66142" w:rsidRPr="00AB346A" w:rsidRDefault="00B66142" w:rsidP="00A57796">
            <w:pPr>
              <w:snapToGrid w:val="0"/>
              <w:jc w:val="both"/>
              <w:rPr>
                <w:bCs/>
                <w:color w:val="00000A"/>
                <w:sz w:val="22"/>
                <w:szCs w:val="22"/>
                <w:lang w:eastAsia="ar-SA"/>
              </w:rPr>
            </w:pPr>
          </w:p>
        </w:tc>
        <w:tc>
          <w:tcPr>
            <w:tcW w:w="709" w:type="dxa"/>
            <w:tcBorders>
              <w:top w:val="single" w:sz="4" w:space="0" w:color="000080"/>
              <w:left w:val="single" w:sz="4" w:space="0" w:color="000080"/>
              <w:bottom w:val="single" w:sz="4" w:space="0" w:color="000080"/>
            </w:tcBorders>
            <w:shd w:val="clear" w:color="auto" w:fill="FFFFFF"/>
          </w:tcPr>
          <w:p w:rsidR="00B66142" w:rsidRPr="00AB346A" w:rsidRDefault="00B66142" w:rsidP="00A57796">
            <w:pPr>
              <w:snapToGrid w:val="0"/>
              <w:jc w:val="both"/>
              <w:rPr>
                <w:bCs/>
                <w:color w:val="00000A"/>
                <w:sz w:val="22"/>
                <w:szCs w:val="22"/>
                <w:lang w:eastAsia="ar-SA"/>
              </w:rPr>
            </w:pPr>
          </w:p>
        </w:tc>
        <w:tc>
          <w:tcPr>
            <w:tcW w:w="992" w:type="dxa"/>
            <w:tcBorders>
              <w:top w:val="single" w:sz="4" w:space="0" w:color="000080"/>
              <w:left w:val="single" w:sz="4" w:space="0" w:color="000080"/>
              <w:bottom w:val="single" w:sz="4" w:space="0" w:color="000080"/>
            </w:tcBorders>
            <w:shd w:val="clear" w:color="auto" w:fill="FFFFFF"/>
          </w:tcPr>
          <w:p w:rsidR="00B66142" w:rsidRPr="00AB346A" w:rsidRDefault="00B66142" w:rsidP="00A57796">
            <w:pPr>
              <w:snapToGrid w:val="0"/>
              <w:jc w:val="both"/>
              <w:rPr>
                <w:bCs/>
                <w:color w:val="00000A"/>
                <w:sz w:val="22"/>
                <w:szCs w:val="22"/>
                <w:lang w:eastAsia="ar-SA"/>
              </w:rPr>
            </w:pPr>
          </w:p>
        </w:tc>
        <w:tc>
          <w:tcPr>
            <w:tcW w:w="1437" w:type="dxa"/>
            <w:tcBorders>
              <w:top w:val="single" w:sz="4" w:space="0" w:color="000080"/>
              <w:left w:val="single" w:sz="4" w:space="0" w:color="000080"/>
              <w:bottom w:val="single" w:sz="4" w:space="0" w:color="000080"/>
              <w:right w:val="single" w:sz="4" w:space="0" w:color="000080"/>
            </w:tcBorders>
            <w:shd w:val="clear" w:color="auto" w:fill="FFFFFF"/>
          </w:tcPr>
          <w:p w:rsidR="00B66142" w:rsidRPr="00AB346A" w:rsidRDefault="00B66142" w:rsidP="00A57796">
            <w:pPr>
              <w:snapToGrid w:val="0"/>
              <w:jc w:val="both"/>
              <w:rPr>
                <w:bCs/>
                <w:color w:val="00000A"/>
                <w:sz w:val="22"/>
                <w:szCs w:val="22"/>
                <w:lang w:eastAsia="ar-SA"/>
              </w:rPr>
            </w:pPr>
          </w:p>
        </w:tc>
      </w:tr>
    </w:tbl>
    <w:p w:rsidR="00AE3795" w:rsidRPr="00AB346A" w:rsidRDefault="00AE3795" w:rsidP="00AE3795">
      <w:pPr>
        <w:ind w:left="153" w:right="-5"/>
        <w:jc w:val="both"/>
        <w:rPr>
          <w:sz w:val="22"/>
          <w:szCs w:val="22"/>
        </w:rPr>
      </w:pPr>
    </w:p>
    <w:p w:rsidR="00AE3795" w:rsidRPr="00AB346A" w:rsidRDefault="00AE3795" w:rsidP="00AE3795">
      <w:pPr>
        <w:rPr>
          <w:sz w:val="22"/>
          <w:szCs w:val="22"/>
        </w:rPr>
      </w:pPr>
      <w:r w:rsidRPr="00AB346A">
        <w:rPr>
          <w:sz w:val="22"/>
          <w:szCs w:val="22"/>
        </w:rP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rsidR="00AE3795" w:rsidRPr="00AB346A" w:rsidRDefault="00AE3795" w:rsidP="00AE3795">
      <w:pPr>
        <w:rPr>
          <w:sz w:val="22"/>
          <w:szCs w:val="22"/>
        </w:rPr>
      </w:pPr>
      <w:r w:rsidRPr="00AB346A">
        <w:rPr>
          <w:sz w:val="22"/>
          <w:szCs w:val="22"/>
        </w:rPr>
        <w:t>К настоящему Акту прилагаются следующие документы, подтверждающие поставку Товара:</w:t>
      </w:r>
    </w:p>
    <w:p w:rsidR="00AE3795" w:rsidRPr="00AB346A" w:rsidRDefault="00AE3795" w:rsidP="00AE3795">
      <w:pPr>
        <w:rPr>
          <w:sz w:val="22"/>
          <w:szCs w:val="22"/>
        </w:rPr>
      </w:pPr>
      <w:r w:rsidRPr="00AB346A">
        <w:rPr>
          <w:sz w:val="22"/>
          <w:szCs w:val="22"/>
        </w:rPr>
        <w:t xml:space="preserve">1. </w:t>
      </w:r>
      <w:r w:rsidR="005974C6" w:rsidRPr="00AB346A">
        <w:rPr>
          <w:sz w:val="22"/>
          <w:szCs w:val="22"/>
        </w:rPr>
        <w:t xml:space="preserve">Универсальный передаточный документ </w:t>
      </w:r>
      <w:r w:rsidRPr="00AB346A">
        <w:rPr>
          <w:sz w:val="22"/>
          <w:szCs w:val="22"/>
        </w:rPr>
        <w:t>от "__" _________ 20__ г. N ______</w:t>
      </w:r>
    </w:p>
    <w:p w:rsidR="00AE3795" w:rsidRPr="00AB346A" w:rsidRDefault="00AE3795" w:rsidP="00AE3795">
      <w:pPr>
        <w:rPr>
          <w:sz w:val="22"/>
          <w:szCs w:val="22"/>
        </w:rPr>
      </w:pPr>
      <w:r w:rsidRPr="00AB346A">
        <w:rPr>
          <w:sz w:val="22"/>
          <w:szCs w:val="22"/>
        </w:rPr>
        <w:t>2. Счёт-фактура от "__" ______ 20__ г. N ______</w:t>
      </w:r>
    </w:p>
    <w:p w:rsidR="00AE3795" w:rsidRPr="00AB346A" w:rsidRDefault="0087250C" w:rsidP="00AE3795">
      <w:pPr>
        <w:rPr>
          <w:sz w:val="22"/>
          <w:szCs w:val="22"/>
        </w:rPr>
      </w:pPr>
      <w:r w:rsidRPr="00AB346A">
        <w:rPr>
          <w:sz w:val="22"/>
          <w:szCs w:val="22"/>
        </w:rPr>
        <w:t>3</w:t>
      </w:r>
      <w:r w:rsidR="00AE3795" w:rsidRPr="00AB346A">
        <w:rPr>
          <w:sz w:val="22"/>
          <w:szCs w:val="22"/>
        </w:rPr>
        <w:t>. Копии документов, подтверждающих соответствие Товара, от "__" _______ 20__ г. N ____.</w:t>
      </w:r>
    </w:p>
    <w:p w:rsidR="00AE3795" w:rsidRPr="00AB346A" w:rsidRDefault="0087250C" w:rsidP="00AE3795">
      <w:pPr>
        <w:rPr>
          <w:sz w:val="22"/>
          <w:szCs w:val="22"/>
        </w:rPr>
      </w:pPr>
      <w:r w:rsidRPr="00AB346A">
        <w:rPr>
          <w:sz w:val="22"/>
          <w:szCs w:val="22"/>
        </w:rPr>
        <w:t>4</w:t>
      </w:r>
      <w:r w:rsidR="00AE3795" w:rsidRPr="00AB346A">
        <w:rPr>
          <w:sz w:val="22"/>
          <w:szCs w:val="22"/>
        </w:rPr>
        <w:t>. Инструкция</w:t>
      </w:r>
      <w:r w:rsidR="00C65E89" w:rsidRPr="00AB346A">
        <w:rPr>
          <w:sz w:val="22"/>
          <w:szCs w:val="22"/>
        </w:rPr>
        <w:t xml:space="preserve"> </w:t>
      </w:r>
      <w:r w:rsidR="00AE3795" w:rsidRPr="00AB346A">
        <w:rPr>
          <w:sz w:val="22"/>
          <w:szCs w:val="22"/>
        </w:rPr>
        <w:t>(</w:t>
      </w:r>
      <w:proofErr w:type="spellStart"/>
      <w:r w:rsidR="00AE3795" w:rsidRPr="00AB346A">
        <w:rPr>
          <w:sz w:val="22"/>
          <w:szCs w:val="22"/>
        </w:rPr>
        <w:t>ии</w:t>
      </w:r>
      <w:proofErr w:type="spellEnd"/>
      <w:r w:rsidR="00AE3795" w:rsidRPr="00AB346A">
        <w:rPr>
          <w:sz w:val="22"/>
          <w:szCs w:val="22"/>
        </w:rPr>
        <w:t>) по медицинскому применению Товара на русском языке.</w:t>
      </w:r>
    </w:p>
    <w:p w:rsidR="00AE3795" w:rsidRPr="00AB346A" w:rsidRDefault="00AE3795" w:rsidP="00AE3795">
      <w:pPr>
        <w:ind w:left="153" w:right="-5"/>
        <w:jc w:val="both"/>
        <w:rPr>
          <w:sz w:val="22"/>
          <w:szCs w:val="22"/>
        </w:rPr>
      </w:pPr>
    </w:p>
    <w:p w:rsidR="001D7BD5" w:rsidRPr="00AB346A" w:rsidRDefault="001D7BD5">
      <w:pPr>
        <w:ind w:left="153" w:right="-5"/>
        <w:jc w:val="both"/>
        <w:rPr>
          <w:sz w:val="22"/>
          <w:szCs w:val="22"/>
        </w:rPr>
      </w:pPr>
    </w:p>
    <w:tbl>
      <w:tblPr>
        <w:tblW w:w="0" w:type="auto"/>
        <w:tblLayout w:type="fixed"/>
        <w:tblLook w:val="0000" w:firstRow="0" w:lastRow="0" w:firstColumn="0" w:lastColumn="0" w:noHBand="0" w:noVBand="0"/>
      </w:tblPr>
      <w:tblGrid>
        <w:gridCol w:w="5004"/>
        <w:gridCol w:w="4824"/>
      </w:tblGrid>
      <w:tr w:rsidR="001D7BD5" w:rsidRPr="00AB346A">
        <w:trPr>
          <w:cantSplit/>
        </w:trPr>
        <w:tc>
          <w:tcPr>
            <w:tcW w:w="5004" w:type="dxa"/>
            <w:shd w:val="clear" w:color="auto" w:fill="auto"/>
          </w:tcPr>
          <w:p w:rsidR="001D7BD5" w:rsidRPr="00AB346A" w:rsidRDefault="001D7BD5">
            <w:pPr>
              <w:ind w:right="639"/>
              <w:rPr>
                <w:sz w:val="22"/>
                <w:szCs w:val="22"/>
              </w:rPr>
            </w:pPr>
            <w:r w:rsidRPr="00AB346A">
              <w:rPr>
                <w:b/>
                <w:sz w:val="22"/>
                <w:szCs w:val="22"/>
              </w:rPr>
              <w:t xml:space="preserve"> Поставщик: </w:t>
            </w:r>
          </w:p>
          <w:p w:rsidR="001D7BD5" w:rsidRPr="00AB346A" w:rsidRDefault="001D7BD5">
            <w:pPr>
              <w:ind w:right="639"/>
              <w:rPr>
                <w:sz w:val="22"/>
                <w:szCs w:val="22"/>
              </w:rPr>
            </w:pPr>
            <w:r w:rsidRPr="00AB346A">
              <w:rPr>
                <w:sz w:val="22"/>
                <w:szCs w:val="22"/>
              </w:rPr>
              <w:t xml:space="preserve">_______________________ </w:t>
            </w:r>
          </w:p>
          <w:p w:rsidR="001D7BD5" w:rsidRPr="00AB346A" w:rsidRDefault="001D7BD5">
            <w:pPr>
              <w:ind w:right="639"/>
              <w:rPr>
                <w:sz w:val="22"/>
                <w:szCs w:val="22"/>
              </w:rPr>
            </w:pPr>
            <w:r w:rsidRPr="00AB346A">
              <w:rPr>
                <w:sz w:val="22"/>
                <w:szCs w:val="22"/>
              </w:rPr>
              <w:t xml:space="preserve">М.П. </w:t>
            </w:r>
          </w:p>
          <w:p w:rsidR="001D7BD5" w:rsidRPr="00AB346A" w:rsidRDefault="001D7BD5">
            <w:pPr>
              <w:ind w:right="639"/>
              <w:rPr>
                <w:sz w:val="22"/>
                <w:szCs w:val="22"/>
              </w:rPr>
            </w:pPr>
          </w:p>
        </w:tc>
        <w:tc>
          <w:tcPr>
            <w:tcW w:w="4824" w:type="dxa"/>
            <w:shd w:val="clear" w:color="auto" w:fill="auto"/>
          </w:tcPr>
          <w:p w:rsidR="001D7BD5" w:rsidRPr="00AB346A" w:rsidRDefault="001D7BD5">
            <w:pPr>
              <w:ind w:right="639"/>
              <w:rPr>
                <w:sz w:val="22"/>
                <w:szCs w:val="22"/>
              </w:rPr>
            </w:pPr>
            <w:r w:rsidRPr="00AB346A">
              <w:rPr>
                <w:b/>
                <w:sz w:val="22"/>
                <w:szCs w:val="22"/>
              </w:rPr>
              <w:t>Заказчик:</w:t>
            </w:r>
          </w:p>
          <w:p w:rsidR="001D7BD5" w:rsidRPr="00AB346A" w:rsidRDefault="001D7BD5">
            <w:pPr>
              <w:ind w:right="639"/>
              <w:rPr>
                <w:sz w:val="22"/>
                <w:szCs w:val="22"/>
              </w:rPr>
            </w:pPr>
            <w:r w:rsidRPr="00AB346A">
              <w:rPr>
                <w:sz w:val="22"/>
                <w:szCs w:val="22"/>
              </w:rPr>
              <w:t xml:space="preserve">________________________ </w:t>
            </w:r>
            <w:r w:rsidR="00DD07EB" w:rsidRPr="00AB346A">
              <w:rPr>
                <w:sz w:val="22"/>
                <w:szCs w:val="22"/>
              </w:rPr>
              <w:t>Л.Р.</w:t>
            </w:r>
            <w:r w:rsidR="00B650DF" w:rsidRPr="00AB346A">
              <w:rPr>
                <w:sz w:val="22"/>
                <w:szCs w:val="22"/>
              </w:rPr>
              <w:t xml:space="preserve"> </w:t>
            </w:r>
            <w:r w:rsidR="00DD07EB" w:rsidRPr="00AB346A">
              <w:rPr>
                <w:sz w:val="22"/>
                <w:szCs w:val="22"/>
              </w:rPr>
              <w:t>Кониева</w:t>
            </w:r>
          </w:p>
          <w:p w:rsidR="001D7BD5" w:rsidRPr="00AB346A" w:rsidRDefault="001D7BD5">
            <w:pPr>
              <w:ind w:right="639"/>
              <w:rPr>
                <w:sz w:val="22"/>
                <w:szCs w:val="22"/>
              </w:rPr>
            </w:pPr>
            <w:r w:rsidRPr="00AB346A">
              <w:rPr>
                <w:sz w:val="22"/>
                <w:szCs w:val="22"/>
              </w:rPr>
              <w:t xml:space="preserve">М.П. </w:t>
            </w:r>
          </w:p>
          <w:p w:rsidR="001D7BD5" w:rsidRPr="00AB346A" w:rsidRDefault="001D7BD5">
            <w:pPr>
              <w:ind w:right="639"/>
              <w:rPr>
                <w:sz w:val="22"/>
                <w:szCs w:val="22"/>
              </w:rPr>
            </w:pPr>
          </w:p>
        </w:tc>
      </w:tr>
    </w:tbl>
    <w:p w:rsidR="001D7BD5" w:rsidRPr="00AB346A" w:rsidRDefault="001D7BD5">
      <w:pPr>
        <w:jc w:val="right"/>
        <w:rPr>
          <w:sz w:val="22"/>
          <w:szCs w:val="22"/>
        </w:rPr>
      </w:pPr>
    </w:p>
    <w:p w:rsidR="001D7BD5" w:rsidRPr="00AB346A" w:rsidRDefault="001D7BD5">
      <w:pPr>
        <w:rPr>
          <w:sz w:val="22"/>
          <w:szCs w:val="22"/>
        </w:rPr>
      </w:pPr>
    </w:p>
    <w:p w:rsidR="001D7BD5" w:rsidRPr="00AB346A" w:rsidRDefault="001D7BD5">
      <w:pPr>
        <w:rPr>
          <w:sz w:val="22"/>
          <w:szCs w:val="22"/>
        </w:rPr>
      </w:pPr>
    </w:p>
    <w:p w:rsidR="001D7BD5" w:rsidRPr="00AB346A" w:rsidRDefault="001D7BD5">
      <w:pPr>
        <w:rPr>
          <w:sz w:val="22"/>
          <w:szCs w:val="22"/>
        </w:rPr>
      </w:pPr>
    </w:p>
    <w:p w:rsidR="001D7BD5" w:rsidRPr="00AB346A" w:rsidRDefault="001D7BD5">
      <w:pPr>
        <w:rPr>
          <w:sz w:val="22"/>
          <w:szCs w:val="22"/>
        </w:rPr>
      </w:pPr>
    </w:p>
    <w:p w:rsidR="001D7BD5" w:rsidRPr="00AB346A" w:rsidRDefault="001D7BD5">
      <w:pPr>
        <w:rPr>
          <w:sz w:val="22"/>
          <w:szCs w:val="22"/>
        </w:rPr>
      </w:pPr>
    </w:p>
    <w:p w:rsidR="0087250C" w:rsidRPr="00AB346A" w:rsidRDefault="0087250C">
      <w:pPr>
        <w:rPr>
          <w:sz w:val="22"/>
          <w:szCs w:val="22"/>
        </w:rPr>
      </w:pPr>
    </w:p>
    <w:p w:rsidR="0087250C" w:rsidRPr="00AB346A" w:rsidRDefault="0087250C">
      <w:pPr>
        <w:rPr>
          <w:sz w:val="22"/>
          <w:szCs w:val="22"/>
        </w:rPr>
      </w:pPr>
    </w:p>
    <w:p w:rsidR="0087250C" w:rsidRPr="00AB346A" w:rsidRDefault="0087250C">
      <w:pPr>
        <w:rPr>
          <w:sz w:val="22"/>
          <w:szCs w:val="22"/>
        </w:rPr>
      </w:pPr>
    </w:p>
    <w:p w:rsidR="0087250C" w:rsidRPr="00AB346A" w:rsidRDefault="0087250C">
      <w:pPr>
        <w:rPr>
          <w:sz w:val="22"/>
          <w:szCs w:val="22"/>
        </w:rPr>
      </w:pPr>
    </w:p>
    <w:p w:rsidR="0087250C" w:rsidRPr="00AB346A" w:rsidRDefault="0087250C">
      <w:pPr>
        <w:rPr>
          <w:sz w:val="22"/>
          <w:szCs w:val="22"/>
        </w:rPr>
      </w:pPr>
    </w:p>
    <w:p w:rsidR="0087250C" w:rsidRPr="00AB346A" w:rsidRDefault="0087250C">
      <w:pPr>
        <w:rPr>
          <w:sz w:val="22"/>
          <w:szCs w:val="22"/>
        </w:rPr>
      </w:pPr>
    </w:p>
    <w:p w:rsidR="0087250C" w:rsidRPr="00AB346A" w:rsidRDefault="0087250C">
      <w:pPr>
        <w:rPr>
          <w:sz w:val="22"/>
          <w:szCs w:val="22"/>
        </w:rPr>
      </w:pPr>
    </w:p>
    <w:p w:rsidR="0087250C" w:rsidRPr="00AB346A" w:rsidRDefault="0087250C">
      <w:pPr>
        <w:rPr>
          <w:sz w:val="22"/>
          <w:szCs w:val="22"/>
        </w:rPr>
      </w:pPr>
    </w:p>
    <w:p w:rsidR="0087250C" w:rsidRPr="00AB346A" w:rsidRDefault="0087250C">
      <w:pPr>
        <w:rPr>
          <w:sz w:val="22"/>
          <w:szCs w:val="22"/>
        </w:rPr>
      </w:pPr>
    </w:p>
    <w:p w:rsidR="0087250C" w:rsidRPr="00AB346A" w:rsidRDefault="0087250C">
      <w:pPr>
        <w:rPr>
          <w:sz w:val="22"/>
          <w:szCs w:val="22"/>
        </w:rPr>
      </w:pPr>
    </w:p>
    <w:p w:rsidR="0087250C" w:rsidRPr="00AB346A" w:rsidRDefault="0087250C">
      <w:pPr>
        <w:rPr>
          <w:sz w:val="22"/>
          <w:szCs w:val="22"/>
        </w:rPr>
      </w:pPr>
    </w:p>
    <w:p w:rsidR="001D7BD5" w:rsidRPr="00AB346A" w:rsidRDefault="001D7BD5">
      <w:pPr>
        <w:rPr>
          <w:sz w:val="22"/>
          <w:szCs w:val="22"/>
        </w:rPr>
      </w:pPr>
    </w:p>
    <w:p w:rsidR="001D7BD5" w:rsidRPr="00AB346A" w:rsidRDefault="001D7BD5">
      <w:pPr>
        <w:rPr>
          <w:sz w:val="22"/>
          <w:szCs w:val="22"/>
        </w:rPr>
      </w:pPr>
    </w:p>
    <w:p w:rsidR="001D7BD5" w:rsidRPr="00AB346A" w:rsidRDefault="001D7BD5">
      <w:pPr>
        <w:rPr>
          <w:sz w:val="22"/>
          <w:szCs w:val="22"/>
        </w:rPr>
      </w:pPr>
    </w:p>
    <w:p w:rsidR="001D7BD5" w:rsidRPr="00AB346A" w:rsidRDefault="001D7BD5">
      <w:pPr>
        <w:rPr>
          <w:sz w:val="22"/>
          <w:szCs w:val="22"/>
        </w:rPr>
      </w:pPr>
    </w:p>
    <w:p w:rsidR="001D7BD5" w:rsidRPr="00AB346A" w:rsidRDefault="001D7BD5">
      <w:pPr>
        <w:rPr>
          <w:sz w:val="22"/>
          <w:szCs w:val="22"/>
        </w:rPr>
      </w:pPr>
    </w:p>
    <w:tbl>
      <w:tblPr>
        <w:tblW w:w="0" w:type="auto"/>
        <w:tblInd w:w="5211" w:type="dxa"/>
        <w:tblLayout w:type="fixed"/>
        <w:tblLook w:val="0000" w:firstRow="0" w:lastRow="0" w:firstColumn="0" w:lastColumn="0" w:noHBand="0" w:noVBand="0"/>
      </w:tblPr>
      <w:tblGrid>
        <w:gridCol w:w="4977"/>
      </w:tblGrid>
      <w:tr w:rsidR="001D7BD5" w:rsidRPr="00AB346A" w:rsidTr="00625B25">
        <w:trPr>
          <w:trHeight w:val="435"/>
        </w:trPr>
        <w:tc>
          <w:tcPr>
            <w:tcW w:w="4977" w:type="dxa"/>
            <w:shd w:val="clear" w:color="auto" w:fill="auto"/>
            <w:vAlign w:val="center"/>
          </w:tcPr>
          <w:p w:rsidR="001D7BD5" w:rsidRPr="00AB346A" w:rsidRDefault="001D7BD5" w:rsidP="006B093D">
            <w:pPr>
              <w:rPr>
                <w:sz w:val="22"/>
                <w:szCs w:val="22"/>
              </w:rPr>
            </w:pPr>
            <w:r w:rsidRPr="00AB346A">
              <w:rPr>
                <w:sz w:val="22"/>
                <w:szCs w:val="22"/>
              </w:rPr>
              <w:lastRenderedPageBreak/>
              <w:t>Приложение № </w:t>
            </w:r>
            <w:r w:rsidR="0087250C" w:rsidRPr="00AB346A">
              <w:rPr>
                <w:sz w:val="22"/>
                <w:szCs w:val="22"/>
              </w:rPr>
              <w:t>4</w:t>
            </w:r>
            <w:r w:rsidRPr="00AB346A">
              <w:rPr>
                <w:sz w:val="22"/>
                <w:szCs w:val="22"/>
              </w:rPr>
              <w:t xml:space="preserve"> к </w:t>
            </w:r>
            <w:r w:rsidR="00817A53" w:rsidRPr="00AB346A">
              <w:rPr>
                <w:sz w:val="22"/>
                <w:szCs w:val="22"/>
              </w:rPr>
              <w:t>Контракт</w:t>
            </w:r>
            <w:r w:rsidRPr="00AB346A">
              <w:rPr>
                <w:sz w:val="22"/>
                <w:szCs w:val="22"/>
              </w:rPr>
              <w:t>у</w:t>
            </w:r>
            <w:r w:rsidR="00145FC5" w:rsidRPr="00AB346A">
              <w:rPr>
                <w:sz w:val="22"/>
                <w:szCs w:val="22"/>
              </w:rPr>
              <w:t xml:space="preserve"> № ___________</w:t>
            </w:r>
            <w:r w:rsidRPr="00AB346A">
              <w:rPr>
                <w:sz w:val="22"/>
                <w:szCs w:val="22"/>
              </w:rPr>
              <w:br/>
            </w:r>
            <w:r w:rsidR="00145FC5" w:rsidRPr="00AB346A">
              <w:rPr>
                <w:sz w:val="22"/>
                <w:szCs w:val="22"/>
              </w:rPr>
              <w:t xml:space="preserve">                                 </w:t>
            </w:r>
            <w:r w:rsidR="004C413E" w:rsidRPr="00AB346A">
              <w:rPr>
                <w:sz w:val="22"/>
                <w:szCs w:val="22"/>
              </w:rPr>
              <w:t>от «___» _________ 202</w:t>
            </w:r>
            <w:r w:rsidR="00625B25" w:rsidRPr="00AB346A">
              <w:rPr>
                <w:sz w:val="22"/>
                <w:szCs w:val="22"/>
              </w:rPr>
              <w:t>6</w:t>
            </w:r>
            <w:r w:rsidR="00A61965" w:rsidRPr="00AB346A">
              <w:rPr>
                <w:sz w:val="22"/>
                <w:szCs w:val="22"/>
              </w:rPr>
              <w:t>г</w:t>
            </w:r>
            <w:r w:rsidRPr="00AB346A">
              <w:rPr>
                <w:sz w:val="22"/>
                <w:szCs w:val="22"/>
              </w:rPr>
              <w:t xml:space="preserve">. </w:t>
            </w:r>
          </w:p>
        </w:tc>
      </w:tr>
    </w:tbl>
    <w:p w:rsidR="001D7BD5" w:rsidRPr="00AB346A" w:rsidRDefault="001D7BD5">
      <w:pPr>
        <w:jc w:val="both"/>
        <w:rPr>
          <w:sz w:val="22"/>
          <w:szCs w:val="22"/>
        </w:rPr>
      </w:pPr>
      <w:r w:rsidRPr="00AB346A">
        <w:rPr>
          <w:sz w:val="22"/>
          <w:szCs w:val="22"/>
        </w:rPr>
        <w:t xml:space="preserve"> </w:t>
      </w:r>
    </w:p>
    <w:p w:rsidR="001D7BD5" w:rsidRPr="00AB346A" w:rsidRDefault="001D7BD5">
      <w:pPr>
        <w:jc w:val="right"/>
        <w:rPr>
          <w:sz w:val="22"/>
          <w:szCs w:val="22"/>
        </w:rPr>
      </w:pPr>
      <w:r w:rsidRPr="00AB346A">
        <w:rPr>
          <w:i/>
          <w:sz w:val="22"/>
          <w:szCs w:val="22"/>
        </w:rPr>
        <w:t>Рекомендуемый образец</w:t>
      </w:r>
    </w:p>
    <w:p w:rsidR="001D7BD5" w:rsidRPr="00AB346A" w:rsidRDefault="001D7BD5">
      <w:pPr>
        <w:jc w:val="both"/>
        <w:rPr>
          <w:i/>
          <w:sz w:val="22"/>
          <w:szCs w:val="22"/>
        </w:rPr>
      </w:pPr>
    </w:p>
    <w:p w:rsidR="001D7BD5" w:rsidRPr="00AB346A" w:rsidRDefault="001D7BD5">
      <w:pPr>
        <w:jc w:val="center"/>
        <w:rPr>
          <w:sz w:val="22"/>
          <w:szCs w:val="22"/>
        </w:rPr>
      </w:pPr>
      <w:r w:rsidRPr="00AB346A">
        <w:rPr>
          <w:sz w:val="22"/>
          <w:szCs w:val="22"/>
        </w:rPr>
        <w:t>АКТ СВЕРКИ РАСЧЕТОВ</w:t>
      </w:r>
    </w:p>
    <w:p w:rsidR="001D7BD5" w:rsidRPr="00AB346A" w:rsidRDefault="001D7BD5">
      <w:pPr>
        <w:jc w:val="center"/>
        <w:rPr>
          <w:sz w:val="22"/>
          <w:szCs w:val="22"/>
        </w:rPr>
      </w:pPr>
      <w:r w:rsidRPr="00AB346A">
        <w:rPr>
          <w:sz w:val="22"/>
          <w:szCs w:val="22"/>
        </w:rPr>
        <w:t>_______________________________________________________________________</w:t>
      </w:r>
    </w:p>
    <w:p w:rsidR="001D7BD5" w:rsidRPr="00AB346A" w:rsidRDefault="001D7BD5">
      <w:pPr>
        <w:jc w:val="center"/>
        <w:rPr>
          <w:sz w:val="22"/>
          <w:szCs w:val="22"/>
        </w:rPr>
      </w:pPr>
      <w:r w:rsidRPr="00AB346A">
        <w:rPr>
          <w:sz w:val="22"/>
          <w:szCs w:val="22"/>
        </w:rPr>
        <w:t>и __________________________________________________________________</w:t>
      </w:r>
    </w:p>
    <w:p w:rsidR="001D7BD5" w:rsidRPr="00AB346A" w:rsidRDefault="001D7BD5">
      <w:pPr>
        <w:jc w:val="both"/>
        <w:rPr>
          <w:sz w:val="22"/>
          <w:szCs w:val="22"/>
        </w:rPr>
      </w:pPr>
    </w:p>
    <w:p w:rsidR="001D7BD5" w:rsidRPr="00AB346A" w:rsidRDefault="001D7BD5">
      <w:pPr>
        <w:jc w:val="both"/>
        <w:rPr>
          <w:sz w:val="22"/>
          <w:szCs w:val="22"/>
        </w:rPr>
      </w:pPr>
    </w:p>
    <w:p w:rsidR="001D7BD5" w:rsidRPr="00AB346A" w:rsidRDefault="001D7BD5">
      <w:pPr>
        <w:jc w:val="center"/>
        <w:rPr>
          <w:sz w:val="22"/>
          <w:szCs w:val="22"/>
        </w:rPr>
      </w:pPr>
      <w:r w:rsidRPr="00AB346A">
        <w:rPr>
          <w:sz w:val="22"/>
          <w:szCs w:val="22"/>
        </w:rPr>
        <w:t>(</w:t>
      </w:r>
      <w:r w:rsidR="00817A53" w:rsidRPr="00AB346A">
        <w:rPr>
          <w:sz w:val="22"/>
          <w:szCs w:val="22"/>
        </w:rPr>
        <w:t>Контракт</w:t>
      </w:r>
      <w:r w:rsidRPr="00AB346A">
        <w:rPr>
          <w:sz w:val="22"/>
          <w:szCs w:val="22"/>
        </w:rPr>
        <w:t xml:space="preserve"> от «____» _______________ 20__ г. № ___</w:t>
      </w:r>
      <w:proofErr w:type="gramStart"/>
      <w:r w:rsidRPr="00AB346A">
        <w:rPr>
          <w:sz w:val="22"/>
          <w:szCs w:val="22"/>
        </w:rPr>
        <w:t xml:space="preserve"> )</w:t>
      </w:r>
      <w:proofErr w:type="gramEnd"/>
    </w:p>
    <w:p w:rsidR="001D7BD5" w:rsidRPr="00AB346A" w:rsidRDefault="001D7BD5">
      <w:pPr>
        <w:rPr>
          <w:sz w:val="22"/>
          <w:szCs w:val="22"/>
        </w:rPr>
      </w:pPr>
    </w:p>
    <w:p w:rsidR="001D7BD5" w:rsidRPr="00AB346A" w:rsidRDefault="001D7BD5">
      <w:pPr>
        <w:jc w:val="both"/>
        <w:rPr>
          <w:sz w:val="22"/>
          <w:szCs w:val="22"/>
        </w:rPr>
      </w:pPr>
      <w:r w:rsidRPr="00AB346A">
        <w:rPr>
          <w:sz w:val="22"/>
          <w:szCs w:val="22"/>
        </w:rPr>
        <w:t>Сальдо на ______________   ______________</w:t>
      </w:r>
      <w:r w:rsidRPr="00AB346A">
        <w:rPr>
          <w:sz w:val="22"/>
          <w:szCs w:val="22"/>
        </w:rPr>
        <w:tab/>
      </w:r>
      <w:r w:rsidRPr="00AB346A">
        <w:rPr>
          <w:sz w:val="22"/>
          <w:szCs w:val="22"/>
        </w:rPr>
        <w:tab/>
        <w:t>Раздел _______________</w:t>
      </w:r>
    </w:p>
    <w:p w:rsidR="001D7BD5" w:rsidRPr="00AB346A" w:rsidRDefault="001D7BD5">
      <w:pPr>
        <w:jc w:val="both"/>
        <w:rPr>
          <w:sz w:val="22"/>
          <w:szCs w:val="22"/>
        </w:rPr>
      </w:pPr>
      <w:r w:rsidRPr="00AB346A">
        <w:rPr>
          <w:sz w:val="22"/>
          <w:szCs w:val="22"/>
        </w:rPr>
        <w:tab/>
      </w:r>
      <w:r w:rsidRPr="00AB346A">
        <w:rPr>
          <w:sz w:val="22"/>
          <w:szCs w:val="22"/>
        </w:rPr>
        <w:tab/>
        <w:t xml:space="preserve">   (дата)</w:t>
      </w:r>
      <w:r w:rsidRPr="00AB346A">
        <w:rPr>
          <w:sz w:val="22"/>
          <w:szCs w:val="22"/>
        </w:rPr>
        <w:tab/>
      </w:r>
      <w:r w:rsidRPr="00AB346A">
        <w:rPr>
          <w:sz w:val="22"/>
          <w:szCs w:val="22"/>
        </w:rPr>
        <w:tab/>
        <w:t>(сумма)</w:t>
      </w:r>
    </w:p>
    <w:p w:rsidR="001D7BD5" w:rsidRPr="00AB346A" w:rsidRDefault="001D7BD5">
      <w:pPr>
        <w:jc w:val="both"/>
        <w:rPr>
          <w:sz w:val="22"/>
          <w:szCs w:val="22"/>
        </w:rPr>
      </w:pPr>
    </w:p>
    <w:p w:rsidR="001D7BD5" w:rsidRPr="00AB346A" w:rsidRDefault="001D7BD5">
      <w:pPr>
        <w:jc w:val="both"/>
        <w:rPr>
          <w:sz w:val="22"/>
          <w:szCs w:val="22"/>
        </w:rPr>
      </w:pPr>
    </w:p>
    <w:tbl>
      <w:tblPr>
        <w:tblW w:w="0" w:type="auto"/>
        <w:tblInd w:w="108" w:type="dxa"/>
        <w:tblLayout w:type="fixed"/>
        <w:tblLook w:val="0000" w:firstRow="0" w:lastRow="0" w:firstColumn="0" w:lastColumn="0" w:noHBand="0" w:noVBand="0"/>
      </w:tblPr>
      <w:tblGrid>
        <w:gridCol w:w="2610"/>
        <w:gridCol w:w="3285"/>
        <w:gridCol w:w="1895"/>
        <w:gridCol w:w="2513"/>
      </w:tblGrid>
      <w:tr w:rsidR="001D7BD5" w:rsidRPr="00AB346A">
        <w:tc>
          <w:tcPr>
            <w:tcW w:w="5895" w:type="dxa"/>
            <w:gridSpan w:val="2"/>
            <w:tcBorders>
              <w:top w:val="single" w:sz="4" w:space="0" w:color="000000"/>
              <w:left w:val="single" w:sz="4" w:space="0" w:color="000000"/>
              <w:bottom w:val="single" w:sz="4" w:space="0" w:color="000000"/>
            </w:tcBorders>
            <w:shd w:val="clear" w:color="auto" w:fill="auto"/>
            <w:vAlign w:val="center"/>
          </w:tcPr>
          <w:p w:rsidR="001D7BD5" w:rsidRPr="00AB346A" w:rsidRDefault="001D7BD5">
            <w:pPr>
              <w:jc w:val="center"/>
              <w:rPr>
                <w:sz w:val="22"/>
                <w:szCs w:val="22"/>
              </w:rPr>
            </w:pPr>
            <w:r w:rsidRPr="00AB346A">
              <w:rPr>
                <w:sz w:val="22"/>
                <w:szCs w:val="22"/>
              </w:rPr>
              <w:t>Наименование Заказчика</w:t>
            </w:r>
          </w:p>
        </w:tc>
        <w:tc>
          <w:tcPr>
            <w:tcW w:w="44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D7BD5" w:rsidRPr="00AB346A" w:rsidRDefault="001D7BD5">
            <w:pPr>
              <w:jc w:val="center"/>
              <w:rPr>
                <w:sz w:val="22"/>
                <w:szCs w:val="22"/>
              </w:rPr>
            </w:pPr>
            <w:r w:rsidRPr="00AB346A">
              <w:rPr>
                <w:sz w:val="22"/>
                <w:szCs w:val="22"/>
              </w:rPr>
              <w:t>Наименование Поставщика</w:t>
            </w:r>
          </w:p>
        </w:tc>
      </w:tr>
      <w:tr w:rsidR="001D7BD5" w:rsidRPr="00AB346A">
        <w:tc>
          <w:tcPr>
            <w:tcW w:w="2610" w:type="dxa"/>
            <w:tcBorders>
              <w:top w:val="single" w:sz="4" w:space="0" w:color="000000"/>
              <w:left w:val="single" w:sz="4" w:space="0" w:color="000000"/>
              <w:bottom w:val="single" w:sz="4" w:space="0" w:color="000000"/>
            </w:tcBorders>
            <w:shd w:val="clear" w:color="auto" w:fill="auto"/>
            <w:vAlign w:val="center"/>
          </w:tcPr>
          <w:p w:rsidR="001D7BD5" w:rsidRPr="00AB346A" w:rsidRDefault="001D7BD5">
            <w:pPr>
              <w:jc w:val="center"/>
              <w:rPr>
                <w:sz w:val="22"/>
                <w:szCs w:val="22"/>
              </w:rPr>
            </w:pPr>
            <w:r w:rsidRPr="00AB346A">
              <w:rPr>
                <w:sz w:val="22"/>
                <w:szCs w:val="22"/>
              </w:rPr>
              <w:t>№ платежных поручений</w:t>
            </w:r>
          </w:p>
        </w:tc>
        <w:tc>
          <w:tcPr>
            <w:tcW w:w="3285" w:type="dxa"/>
            <w:tcBorders>
              <w:top w:val="single" w:sz="4" w:space="0" w:color="000000"/>
              <w:left w:val="single" w:sz="4" w:space="0" w:color="000000"/>
              <w:bottom w:val="single" w:sz="4" w:space="0" w:color="000000"/>
            </w:tcBorders>
            <w:shd w:val="clear" w:color="auto" w:fill="auto"/>
            <w:vAlign w:val="center"/>
          </w:tcPr>
          <w:p w:rsidR="001D7BD5" w:rsidRPr="00AB346A" w:rsidRDefault="001D7BD5">
            <w:pPr>
              <w:jc w:val="center"/>
              <w:rPr>
                <w:sz w:val="22"/>
                <w:szCs w:val="22"/>
              </w:rPr>
            </w:pPr>
            <w:r w:rsidRPr="00AB346A">
              <w:rPr>
                <w:sz w:val="22"/>
                <w:szCs w:val="22"/>
              </w:rPr>
              <w:t>Сумма, руб.</w:t>
            </w:r>
          </w:p>
        </w:tc>
        <w:tc>
          <w:tcPr>
            <w:tcW w:w="1895" w:type="dxa"/>
            <w:tcBorders>
              <w:top w:val="single" w:sz="4" w:space="0" w:color="000000"/>
              <w:left w:val="single" w:sz="4" w:space="0" w:color="000000"/>
              <w:bottom w:val="single" w:sz="4" w:space="0" w:color="000000"/>
            </w:tcBorders>
            <w:shd w:val="clear" w:color="auto" w:fill="auto"/>
            <w:vAlign w:val="center"/>
          </w:tcPr>
          <w:p w:rsidR="001D7BD5" w:rsidRPr="00AB346A" w:rsidRDefault="001D7BD5">
            <w:pPr>
              <w:jc w:val="center"/>
              <w:rPr>
                <w:sz w:val="22"/>
                <w:szCs w:val="22"/>
              </w:rPr>
            </w:pPr>
            <w:r w:rsidRPr="00AB346A">
              <w:rPr>
                <w:sz w:val="22"/>
                <w:szCs w:val="22"/>
              </w:rPr>
              <w:t>№ акта, дата</w:t>
            </w:r>
          </w:p>
        </w:tc>
        <w:tc>
          <w:tcPr>
            <w:tcW w:w="25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7BD5" w:rsidRPr="00AB346A" w:rsidRDefault="001D7BD5">
            <w:pPr>
              <w:jc w:val="center"/>
              <w:rPr>
                <w:sz w:val="22"/>
                <w:szCs w:val="22"/>
              </w:rPr>
            </w:pPr>
            <w:r w:rsidRPr="00AB346A">
              <w:rPr>
                <w:sz w:val="22"/>
                <w:szCs w:val="22"/>
              </w:rPr>
              <w:t>Сумма, руб.</w:t>
            </w:r>
          </w:p>
        </w:tc>
      </w:tr>
      <w:tr w:rsidR="001D7BD5" w:rsidRPr="00AB346A">
        <w:tc>
          <w:tcPr>
            <w:tcW w:w="2610" w:type="dxa"/>
            <w:tcBorders>
              <w:top w:val="single" w:sz="4" w:space="0" w:color="000000"/>
              <w:left w:val="single" w:sz="4" w:space="0" w:color="000000"/>
              <w:bottom w:val="single" w:sz="4" w:space="0" w:color="000000"/>
            </w:tcBorders>
            <w:shd w:val="clear" w:color="auto" w:fill="auto"/>
          </w:tcPr>
          <w:p w:rsidR="001D7BD5" w:rsidRPr="00AB346A" w:rsidRDefault="001D7BD5">
            <w:pPr>
              <w:snapToGrid w:val="0"/>
              <w:jc w:val="both"/>
              <w:rPr>
                <w:sz w:val="22"/>
                <w:szCs w:val="22"/>
              </w:rPr>
            </w:pPr>
          </w:p>
        </w:tc>
        <w:tc>
          <w:tcPr>
            <w:tcW w:w="3285" w:type="dxa"/>
            <w:tcBorders>
              <w:top w:val="single" w:sz="4" w:space="0" w:color="000000"/>
              <w:left w:val="single" w:sz="4" w:space="0" w:color="000000"/>
              <w:bottom w:val="single" w:sz="4" w:space="0" w:color="000000"/>
            </w:tcBorders>
            <w:shd w:val="clear" w:color="auto" w:fill="auto"/>
          </w:tcPr>
          <w:p w:rsidR="001D7BD5" w:rsidRPr="00AB346A" w:rsidRDefault="001D7BD5">
            <w:pPr>
              <w:snapToGrid w:val="0"/>
              <w:jc w:val="both"/>
              <w:rPr>
                <w:sz w:val="22"/>
                <w:szCs w:val="22"/>
              </w:rPr>
            </w:pPr>
          </w:p>
        </w:tc>
        <w:tc>
          <w:tcPr>
            <w:tcW w:w="1895" w:type="dxa"/>
            <w:tcBorders>
              <w:top w:val="single" w:sz="4" w:space="0" w:color="000000"/>
              <w:left w:val="single" w:sz="4" w:space="0" w:color="000000"/>
              <w:bottom w:val="single" w:sz="4" w:space="0" w:color="000000"/>
            </w:tcBorders>
            <w:shd w:val="clear" w:color="auto" w:fill="auto"/>
          </w:tcPr>
          <w:p w:rsidR="001D7BD5" w:rsidRPr="00AB346A" w:rsidRDefault="001D7BD5">
            <w:pPr>
              <w:snapToGrid w:val="0"/>
              <w:jc w:val="both"/>
              <w:rPr>
                <w:sz w:val="22"/>
                <w:szCs w:val="22"/>
              </w:rPr>
            </w:pPr>
          </w:p>
        </w:tc>
        <w:tc>
          <w:tcPr>
            <w:tcW w:w="2513" w:type="dxa"/>
            <w:tcBorders>
              <w:top w:val="single" w:sz="4" w:space="0" w:color="000000"/>
              <w:left w:val="single" w:sz="4" w:space="0" w:color="000000"/>
              <w:bottom w:val="single" w:sz="4" w:space="0" w:color="000000"/>
              <w:right w:val="single" w:sz="4" w:space="0" w:color="000000"/>
            </w:tcBorders>
            <w:shd w:val="clear" w:color="auto" w:fill="auto"/>
          </w:tcPr>
          <w:p w:rsidR="001D7BD5" w:rsidRPr="00AB346A" w:rsidRDefault="001D7BD5">
            <w:pPr>
              <w:snapToGrid w:val="0"/>
              <w:jc w:val="both"/>
              <w:rPr>
                <w:sz w:val="22"/>
                <w:szCs w:val="22"/>
              </w:rPr>
            </w:pPr>
          </w:p>
        </w:tc>
      </w:tr>
      <w:tr w:rsidR="001D7BD5" w:rsidRPr="00AB346A">
        <w:tc>
          <w:tcPr>
            <w:tcW w:w="2610" w:type="dxa"/>
            <w:tcBorders>
              <w:top w:val="single" w:sz="4" w:space="0" w:color="000000"/>
              <w:left w:val="single" w:sz="4" w:space="0" w:color="000000"/>
              <w:bottom w:val="single" w:sz="4" w:space="0" w:color="000000"/>
            </w:tcBorders>
            <w:shd w:val="clear" w:color="auto" w:fill="auto"/>
          </w:tcPr>
          <w:p w:rsidR="001D7BD5" w:rsidRPr="00AB346A" w:rsidRDefault="001D7BD5">
            <w:pPr>
              <w:jc w:val="both"/>
              <w:rPr>
                <w:sz w:val="22"/>
                <w:szCs w:val="22"/>
              </w:rPr>
            </w:pPr>
            <w:r w:rsidRPr="00AB346A">
              <w:rPr>
                <w:sz w:val="22"/>
                <w:szCs w:val="22"/>
              </w:rPr>
              <w:t>Итого:</w:t>
            </w:r>
          </w:p>
        </w:tc>
        <w:tc>
          <w:tcPr>
            <w:tcW w:w="3285" w:type="dxa"/>
            <w:tcBorders>
              <w:top w:val="single" w:sz="4" w:space="0" w:color="000000"/>
              <w:left w:val="single" w:sz="4" w:space="0" w:color="000000"/>
              <w:bottom w:val="single" w:sz="4" w:space="0" w:color="000000"/>
            </w:tcBorders>
            <w:shd w:val="clear" w:color="auto" w:fill="auto"/>
          </w:tcPr>
          <w:p w:rsidR="001D7BD5" w:rsidRPr="00AB346A" w:rsidRDefault="001D7BD5">
            <w:pPr>
              <w:snapToGrid w:val="0"/>
              <w:jc w:val="both"/>
              <w:rPr>
                <w:sz w:val="22"/>
                <w:szCs w:val="22"/>
              </w:rPr>
            </w:pPr>
          </w:p>
        </w:tc>
        <w:tc>
          <w:tcPr>
            <w:tcW w:w="1895" w:type="dxa"/>
            <w:tcBorders>
              <w:top w:val="single" w:sz="4" w:space="0" w:color="000000"/>
              <w:left w:val="single" w:sz="4" w:space="0" w:color="000000"/>
              <w:bottom w:val="single" w:sz="4" w:space="0" w:color="000000"/>
            </w:tcBorders>
            <w:shd w:val="clear" w:color="auto" w:fill="auto"/>
          </w:tcPr>
          <w:p w:rsidR="001D7BD5" w:rsidRPr="00AB346A" w:rsidRDefault="001D7BD5">
            <w:pPr>
              <w:snapToGrid w:val="0"/>
              <w:jc w:val="both"/>
              <w:rPr>
                <w:sz w:val="22"/>
                <w:szCs w:val="22"/>
              </w:rPr>
            </w:pPr>
          </w:p>
        </w:tc>
        <w:tc>
          <w:tcPr>
            <w:tcW w:w="2513" w:type="dxa"/>
            <w:tcBorders>
              <w:top w:val="single" w:sz="4" w:space="0" w:color="000000"/>
              <w:left w:val="single" w:sz="4" w:space="0" w:color="000000"/>
              <w:bottom w:val="single" w:sz="4" w:space="0" w:color="000000"/>
              <w:right w:val="single" w:sz="4" w:space="0" w:color="000000"/>
            </w:tcBorders>
            <w:shd w:val="clear" w:color="auto" w:fill="auto"/>
          </w:tcPr>
          <w:p w:rsidR="001D7BD5" w:rsidRPr="00AB346A" w:rsidRDefault="001D7BD5">
            <w:pPr>
              <w:snapToGrid w:val="0"/>
              <w:jc w:val="both"/>
              <w:rPr>
                <w:sz w:val="22"/>
                <w:szCs w:val="22"/>
              </w:rPr>
            </w:pPr>
          </w:p>
        </w:tc>
      </w:tr>
    </w:tbl>
    <w:p w:rsidR="001D7BD5" w:rsidRPr="00AB346A" w:rsidRDefault="001D7BD5">
      <w:pPr>
        <w:jc w:val="both"/>
        <w:rPr>
          <w:sz w:val="22"/>
          <w:szCs w:val="22"/>
        </w:rPr>
      </w:pPr>
    </w:p>
    <w:p w:rsidR="001D7BD5" w:rsidRPr="00AB346A" w:rsidRDefault="001D7BD5">
      <w:pPr>
        <w:jc w:val="both"/>
        <w:rPr>
          <w:sz w:val="22"/>
          <w:szCs w:val="22"/>
        </w:rPr>
      </w:pPr>
      <w:r w:rsidRPr="00AB346A">
        <w:rPr>
          <w:sz w:val="22"/>
          <w:szCs w:val="22"/>
        </w:rPr>
        <w:t xml:space="preserve">Сальдо </w:t>
      </w:r>
      <w:proofErr w:type="gramStart"/>
      <w:r w:rsidRPr="00AB346A">
        <w:rPr>
          <w:sz w:val="22"/>
          <w:szCs w:val="22"/>
        </w:rPr>
        <w:t>на</w:t>
      </w:r>
      <w:proofErr w:type="gramEnd"/>
      <w:r w:rsidRPr="00AB346A">
        <w:rPr>
          <w:sz w:val="22"/>
          <w:szCs w:val="22"/>
        </w:rPr>
        <w:t xml:space="preserve"> ______________   ______________</w:t>
      </w:r>
    </w:p>
    <w:p w:rsidR="001D7BD5" w:rsidRPr="00AB346A" w:rsidRDefault="001D7BD5">
      <w:pPr>
        <w:jc w:val="both"/>
        <w:rPr>
          <w:sz w:val="22"/>
          <w:szCs w:val="22"/>
        </w:rPr>
      </w:pPr>
      <w:r w:rsidRPr="00AB346A">
        <w:rPr>
          <w:sz w:val="22"/>
          <w:szCs w:val="22"/>
        </w:rPr>
        <w:tab/>
      </w:r>
      <w:r w:rsidRPr="00AB346A">
        <w:rPr>
          <w:sz w:val="22"/>
          <w:szCs w:val="22"/>
        </w:rPr>
        <w:tab/>
        <w:t xml:space="preserve">   (дата)</w:t>
      </w:r>
      <w:r w:rsidRPr="00AB346A">
        <w:rPr>
          <w:sz w:val="22"/>
          <w:szCs w:val="22"/>
        </w:rPr>
        <w:tab/>
      </w:r>
      <w:r w:rsidRPr="00AB346A">
        <w:rPr>
          <w:sz w:val="22"/>
          <w:szCs w:val="22"/>
        </w:rPr>
        <w:tab/>
        <w:t>(сумма)</w:t>
      </w:r>
    </w:p>
    <w:p w:rsidR="001D7BD5" w:rsidRPr="00AB346A" w:rsidRDefault="001D7BD5">
      <w:pPr>
        <w:jc w:val="both"/>
        <w:rPr>
          <w:sz w:val="22"/>
          <w:szCs w:val="22"/>
        </w:rPr>
      </w:pPr>
    </w:p>
    <w:p w:rsidR="001D7BD5" w:rsidRPr="00AB346A" w:rsidRDefault="001D7BD5">
      <w:pPr>
        <w:jc w:val="both"/>
        <w:rPr>
          <w:sz w:val="22"/>
          <w:szCs w:val="22"/>
        </w:rPr>
      </w:pPr>
      <w:r w:rsidRPr="00AB346A">
        <w:rPr>
          <w:sz w:val="22"/>
          <w:szCs w:val="22"/>
        </w:rPr>
        <w:t>В пользу ___________________</w:t>
      </w:r>
    </w:p>
    <w:p w:rsidR="001D7BD5" w:rsidRPr="00AB346A" w:rsidRDefault="001D7BD5">
      <w:pPr>
        <w:jc w:val="both"/>
        <w:rPr>
          <w:sz w:val="22"/>
          <w:szCs w:val="22"/>
        </w:rPr>
      </w:pPr>
    </w:p>
    <w:p w:rsidR="001D7BD5" w:rsidRPr="00AB346A" w:rsidRDefault="001D7BD5">
      <w:pPr>
        <w:jc w:val="both"/>
        <w:rPr>
          <w:sz w:val="22"/>
          <w:szCs w:val="22"/>
        </w:rPr>
      </w:pPr>
    </w:p>
    <w:p w:rsidR="001D7BD5" w:rsidRPr="00AB346A" w:rsidRDefault="001D7BD5">
      <w:pPr>
        <w:jc w:val="both"/>
        <w:rPr>
          <w:sz w:val="22"/>
          <w:szCs w:val="22"/>
        </w:rPr>
      </w:pPr>
    </w:p>
    <w:p w:rsidR="001D7BD5" w:rsidRPr="00AB346A" w:rsidRDefault="001D7BD5">
      <w:pPr>
        <w:jc w:val="both"/>
        <w:rPr>
          <w:sz w:val="22"/>
          <w:szCs w:val="22"/>
        </w:rPr>
      </w:pPr>
      <w:r w:rsidRPr="00AB346A">
        <w:rPr>
          <w:sz w:val="22"/>
          <w:szCs w:val="22"/>
        </w:rPr>
        <w:tab/>
      </w:r>
      <w:r w:rsidRPr="00AB346A">
        <w:rPr>
          <w:sz w:val="22"/>
          <w:szCs w:val="22"/>
        </w:rPr>
        <w:tab/>
        <w:t>Заказчик</w:t>
      </w:r>
      <w:r w:rsidRPr="00AB346A">
        <w:rPr>
          <w:sz w:val="22"/>
          <w:szCs w:val="22"/>
        </w:rPr>
        <w:tab/>
      </w:r>
      <w:r w:rsidRPr="00AB346A">
        <w:rPr>
          <w:sz w:val="22"/>
          <w:szCs w:val="22"/>
        </w:rPr>
        <w:tab/>
      </w:r>
      <w:r w:rsidRPr="00AB346A">
        <w:rPr>
          <w:sz w:val="22"/>
          <w:szCs w:val="22"/>
        </w:rPr>
        <w:tab/>
      </w:r>
      <w:r w:rsidRPr="00AB346A">
        <w:rPr>
          <w:sz w:val="22"/>
          <w:szCs w:val="22"/>
        </w:rPr>
        <w:tab/>
      </w:r>
      <w:r w:rsidRPr="00AB346A">
        <w:rPr>
          <w:sz w:val="22"/>
          <w:szCs w:val="22"/>
        </w:rPr>
        <w:tab/>
        <w:t xml:space="preserve">           Поставщик</w:t>
      </w:r>
    </w:p>
    <w:p w:rsidR="001D7BD5" w:rsidRPr="00AB346A" w:rsidRDefault="001D7BD5">
      <w:pPr>
        <w:jc w:val="both"/>
        <w:rPr>
          <w:sz w:val="22"/>
          <w:szCs w:val="22"/>
        </w:rPr>
      </w:pPr>
    </w:p>
    <w:p w:rsidR="001D7BD5" w:rsidRPr="00AB346A" w:rsidRDefault="001D7BD5">
      <w:pPr>
        <w:jc w:val="both"/>
        <w:rPr>
          <w:sz w:val="22"/>
          <w:szCs w:val="22"/>
        </w:rPr>
      </w:pPr>
      <w:r w:rsidRPr="00AB346A">
        <w:rPr>
          <w:sz w:val="22"/>
          <w:szCs w:val="22"/>
        </w:rPr>
        <w:t>__________________  ___________________</w:t>
      </w:r>
      <w:r w:rsidRPr="00AB346A">
        <w:rPr>
          <w:sz w:val="22"/>
          <w:szCs w:val="22"/>
        </w:rPr>
        <w:tab/>
        <w:t xml:space="preserve">      _________________  ________________</w:t>
      </w:r>
    </w:p>
    <w:p w:rsidR="001D7BD5" w:rsidRPr="00AB346A" w:rsidRDefault="001D7BD5">
      <w:pPr>
        <w:ind w:firstLine="426"/>
        <w:jc w:val="both"/>
        <w:rPr>
          <w:sz w:val="22"/>
          <w:szCs w:val="22"/>
        </w:rPr>
      </w:pPr>
      <w:r w:rsidRPr="00AB346A">
        <w:rPr>
          <w:sz w:val="22"/>
          <w:szCs w:val="22"/>
        </w:rPr>
        <w:t>(подпись)</w:t>
      </w:r>
      <w:r w:rsidRPr="00AB346A">
        <w:rPr>
          <w:sz w:val="22"/>
          <w:szCs w:val="22"/>
        </w:rPr>
        <w:tab/>
        <w:t xml:space="preserve">  (расшифровка подписи)</w:t>
      </w:r>
      <w:r w:rsidRPr="00AB346A">
        <w:rPr>
          <w:sz w:val="22"/>
          <w:szCs w:val="22"/>
        </w:rPr>
        <w:tab/>
        <w:t xml:space="preserve">        (подпись)</w:t>
      </w:r>
      <w:r w:rsidRPr="00AB346A">
        <w:rPr>
          <w:sz w:val="22"/>
          <w:szCs w:val="22"/>
        </w:rPr>
        <w:tab/>
        <w:t xml:space="preserve">    (расшифровка подписи)</w:t>
      </w:r>
    </w:p>
    <w:p w:rsidR="001D7BD5" w:rsidRPr="00AB346A" w:rsidRDefault="001D7BD5">
      <w:pPr>
        <w:jc w:val="both"/>
        <w:rPr>
          <w:sz w:val="22"/>
          <w:szCs w:val="22"/>
        </w:rPr>
      </w:pPr>
      <w:r w:rsidRPr="00AB346A">
        <w:rPr>
          <w:sz w:val="22"/>
          <w:szCs w:val="22"/>
        </w:rPr>
        <w:tab/>
      </w:r>
      <w:r w:rsidRPr="00AB346A">
        <w:rPr>
          <w:sz w:val="22"/>
          <w:szCs w:val="22"/>
        </w:rPr>
        <w:tab/>
      </w:r>
      <w:r w:rsidRPr="00AB346A">
        <w:rPr>
          <w:sz w:val="22"/>
          <w:szCs w:val="22"/>
        </w:rPr>
        <w:tab/>
      </w:r>
      <w:r w:rsidRPr="00AB346A">
        <w:rPr>
          <w:sz w:val="22"/>
          <w:szCs w:val="22"/>
        </w:rPr>
        <w:tab/>
      </w:r>
      <w:r w:rsidRPr="00AB346A">
        <w:rPr>
          <w:sz w:val="22"/>
          <w:szCs w:val="22"/>
        </w:rPr>
        <w:tab/>
      </w:r>
    </w:p>
    <w:p w:rsidR="001D7BD5" w:rsidRPr="00AB346A" w:rsidRDefault="001D7BD5">
      <w:pPr>
        <w:jc w:val="both"/>
        <w:rPr>
          <w:sz w:val="22"/>
          <w:szCs w:val="22"/>
        </w:rPr>
      </w:pPr>
    </w:p>
    <w:p w:rsidR="001D7BD5" w:rsidRPr="00AB346A" w:rsidRDefault="001D7BD5">
      <w:pPr>
        <w:jc w:val="both"/>
        <w:rPr>
          <w:sz w:val="22"/>
          <w:szCs w:val="22"/>
        </w:rPr>
      </w:pPr>
    </w:p>
    <w:p w:rsidR="001D7BD5" w:rsidRPr="00AB346A" w:rsidRDefault="001D7BD5">
      <w:pPr>
        <w:jc w:val="both"/>
        <w:rPr>
          <w:sz w:val="22"/>
          <w:szCs w:val="22"/>
        </w:rPr>
      </w:pPr>
      <w:r w:rsidRPr="00AB346A">
        <w:rPr>
          <w:sz w:val="22"/>
          <w:szCs w:val="22"/>
        </w:rPr>
        <w:tab/>
        <w:t>Главный бухгалтер</w:t>
      </w:r>
      <w:r w:rsidRPr="00AB346A">
        <w:rPr>
          <w:sz w:val="22"/>
          <w:szCs w:val="22"/>
        </w:rPr>
        <w:tab/>
      </w:r>
      <w:r w:rsidRPr="00AB346A">
        <w:rPr>
          <w:sz w:val="22"/>
          <w:szCs w:val="22"/>
        </w:rPr>
        <w:tab/>
      </w:r>
      <w:r w:rsidRPr="00AB346A">
        <w:rPr>
          <w:sz w:val="22"/>
          <w:szCs w:val="22"/>
        </w:rPr>
        <w:tab/>
      </w:r>
      <w:r w:rsidRPr="00AB346A">
        <w:rPr>
          <w:sz w:val="22"/>
          <w:szCs w:val="22"/>
        </w:rPr>
        <w:tab/>
        <w:t xml:space="preserve">                       Главный бухгалтер</w:t>
      </w:r>
    </w:p>
    <w:p w:rsidR="001D7BD5" w:rsidRPr="00AB346A" w:rsidRDefault="001D7BD5">
      <w:pPr>
        <w:jc w:val="both"/>
        <w:rPr>
          <w:sz w:val="22"/>
          <w:szCs w:val="22"/>
        </w:rPr>
      </w:pPr>
    </w:p>
    <w:p w:rsidR="001D7BD5" w:rsidRPr="00AB346A" w:rsidRDefault="001D7BD5">
      <w:pPr>
        <w:jc w:val="both"/>
        <w:rPr>
          <w:sz w:val="22"/>
          <w:szCs w:val="22"/>
        </w:rPr>
      </w:pPr>
      <w:r w:rsidRPr="00AB346A">
        <w:rPr>
          <w:sz w:val="22"/>
          <w:szCs w:val="22"/>
        </w:rPr>
        <w:t>_______________  _____________________</w:t>
      </w:r>
      <w:r w:rsidRPr="00AB346A">
        <w:rPr>
          <w:sz w:val="22"/>
          <w:szCs w:val="22"/>
        </w:rPr>
        <w:tab/>
        <w:t xml:space="preserve">       _________________  __________________</w:t>
      </w:r>
    </w:p>
    <w:p w:rsidR="001D7BD5" w:rsidRPr="00AB346A" w:rsidRDefault="009A1491" w:rsidP="009A1491">
      <w:pPr>
        <w:jc w:val="both"/>
        <w:rPr>
          <w:sz w:val="22"/>
          <w:szCs w:val="22"/>
        </w:rPr>
      </w:pPr>
      <w:r w:rsidRPr="00AB346A">
        <w:rPr>
          <w:sz w:val="22"/>
          <w:szCs w:val="22"/>
        </w:rPr>
        <w:t xml:space="preserve">   </w:t>
      </w:r>
      <w:r w:rsidR="001D7BD5" w:rsidRPr="00AB346A">
        <w:rPr>
          <w:sz w:val="22"/>
          <w:szCs w:val="22"/>
        </w:rPr>
        <w:t>(п</w:t>
      </w:r>
      <w:r w:rsidRPr="00AB346A">
        <w:rPr>
          <w:sz w:val="22"/>
          <w:szCs w:val="22"/>
        </w:rPr>
        <w:t>одпись)</w:t>
      </w:r>
      <w:r w:rsidRPr="00AB346A">
        <w:rPr>
          <w:sz w:val="22"/>
          <w:szCs w:val="22"/>
        </w:rPr>
        <w:tab/>
        <w:t xml:space="preserve">      (расшифровка подписи)            (</w:t>
      </w:r>
      <w:r w:rsidR="001D7BD5" w:rsidRPr="00AB346A">
        <w:rPr>
          <w:sz w:val="22"/>
          <w:szCs w:val="22"/>
        </w:rPr>
        <w:t>подпись)         (расшифровка подписи)</w:t>
      </w:r>
    </w:p>
    <w:p w:rsidR="001D7BD5" w:rsidRPr="00AB346A" w:rsidRDefault="001D7BD5">
      <w:pPr>
        <w:pStyle w:val="af"/>
        <w:ind w:firstLine="709"/>
        <w:rPr>
          <w:sz w:val="22"/>
          <w:szCs w:val="22"/>
        </w:rPr>
      </w:pPr>
    </w:p>
    <w:p w:rsidR="001D7BD5" w:rsidRPr="00AB346A" w:rsidRDefault="001D7BD5">
      <w:pPr>
        <w:pStyle w:val="af"/>
        <w:ind w:firstLine="709"/>
        <w:rPr>
          <w:sz w:val="22"/>
          <w:szCs w:val="22"/>
          <w:vertAlign w:val="superscript"/>
        </w:rPr>
      </w:pPr>
    </w:p>
    <w:p w:rsidR="001D7BD5" w:rsidRPr="00AB346A" w:rsidRDefault="001D7BD5">
      <w:pPr>
        <w:pStyle w:val="af"/>
        <w:ind w:firstLine="709"/>
        <w:rPr>
          <w:sz w:val="22"/>
          <w:szCs w:val="22"/>
          <w:vertAlign w:val="superscript"/>
        </w:rPr>
      </w:pPr>
    </w:p>
    <w:p w:rsidR="001D7BD5" w:rsidRPr="00AB346A" w:rsidRDefault="001D7BD5">
      <w:pPr>
        <w:pStyle w:val="af"/>
        <w:ind w:firstLine="709"/>
        <w:rPr>
          <w:sz w:val="22"/>
          <w:szCs w:val="22"/>
          <w:vertAlign w:val="superscript"/>
        </w:rPr>
      </w:pPr>
    </w:p>
    <w:p w:rsidR="001D7BD5" w:rsidRPr="00AB346A" w:rsidRDefault="001D7BD5">
      <w:pPr>
        <w:pStyle w:val="af"/>
        <w:ind w:firstLine="0"/>
        <w:rPr>
          <w:sz w:val="22"/>
          <w:szCs w:val="22"/>
        </w:rPr>
      </w:pPr>
    </w:p>
    <w:sectPr w:rsidR="001D7BD5" w:rsidRPr="00AB346A" w:rsidSect="001C56A6">
      <w:headerReference w:type="even" r:id="rId20"/>
      <w:headerReference w:type="default" r:id="rId21"/>
      <w:footerReference w:type="even" r:id="rId22"/>
      <w:footerReference w:type="default" r:id="rId23"/>
      <w:headerReference w:type="first" r:id="rId24"/>
      <w:footerReference w:type="first" r:id="rId25"/>
      <w:pgSz w:w="11906" w:h="16838"/>
      <w:pgMar w:top="284" w:right="765" w:bottom="765" w:left="765" w:header="709" w:footer="709"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5379" w:rsidRDefault="008A5379">
      <w:r>
        <w:separator/>
      </w:r>
    </w:p>
  </w:endnote>
  <w:endnote w:type="continuationSeparator" w:id="0">
    <w:p w:rsidR="008A5379" w:rsidRDefault="008A53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Calibri">
    <w:panose1 w:val="020F0502020204030204"/>
    <w:charset w:val="CC"/>
    <w:family w:val="swiss"/>
    <w:pitch w:val="variable"/>
    <w:sig w:usb0="E0002AFF" w:usb1="C000247B" w:usb2="00000009" w:usb3="00000000" w:csb0="000001FF" w:csb1="00000000"/>
  </w:font>
  <w:font w:name="Andale Sans UI">
    <w:altName w:val="Times New Roman"/>
    <w:charset w:val="00"/>
    <w:family w:val="auto"/>
    <w:pitch w:val="variable"/>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682D" w:rsidRDefault="00DE682D">
    <w:pPr>
      <w:pStyle w:val="ad"/>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346A" w:rsidRPr="00AB346A" w:rsidRDefault="00AB346A" w:rsidP="00AB346A">
    <w:pPr>
      <w:pStyle w:val="ad"/>
      <w:jc w:val="right"/>
      <w:rPr>
        <w:lang w:val="ru-RU"/>
      </w:rPr>
    </w:pPr>
    <w:r>
      <w:rPr>
        <w:lang w:val="ru-RU"/>
      </w:rPr>
      <w:t>Проект контракта</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682D" w:rsidRDefault="00DE682D"/>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682D" w:rsidRDefault="00DE682D">
    <w:pPr>
      <w:pStyle w:val="ad"/>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682D" w:rsidRDefault="00DE682D">
    <w:pPr>
      <w:pStyle w:val="ad"/>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682D" w:rsidRDefault="00DE682D"/>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682D" w:rsidRDefault="00DE682D">
    <w:pPr>
      <w:pStyle w:val="ad"/>
      <w:ind w:right="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682D" w:rsidRDefault="00DE682D">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5379" w:rsidRDefault="008A5379">
      <w:r>
        <w:separator/>
      </w:r>
    </w:p>
  </w:footnote>
  <w:footnote w:type="continuationSeparator" w:id="0">
    <w:p w:rsidR="008A5379" w:rsidRDefault="008A537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682D" w:rsidRDefault="00DE682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682D" w:rsidRDefault="00DE682D">
    <w:pPr>
      <w:pStyle w:val="ac"/>
      <w:jc w:val="center"/>
      <w:rPr>
        <w:lang w:val="ru-RU"/>
      </w:rPr>
    </w:pPr>
  </w:p>
  <w:p w:rsidR="00DE682D" w:rsidRDefault="00DE682D">
    <w:pPr>
      <w:pStyle w:val="ac"/>
      <w:rPr>
        <w:lang w:val="ru-RU"/>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682D" w:rsidRDefault="00DE682D">
    <w:pPr>
      <w:pStyle w:val="ac"/>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682D" w:rsidRDefault="00DE682D"/>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682D" w:rsidRDefault="00DE682D">
    <w:pPr>
      <w:pStyle w:val="ac"/>
      <w:jc w:val="center"/>
      <w:rPr>
        <w:lang w:val="ru-RU"/>
      </w:rPr>
    </w:pPr>
  </w:p>
  <w:p w:rsidR="00DE682D" w:rsidRDefault="00DE682D">
    <w:pPr>
      <w:pStyle w:val="ac"/>
      <w:rPr>
        <w:lang w:val="ru-RU"/>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682D" w:rsidRDefault="00DE682D">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lvlText w:val="%1."/>
      <w:lvlJc w:val="center"/>
      <w:pPr>
        <w:tabs>
          <w:tab w:val="num" w:pos="0"/>
        </w:tabs>
        <w:ind w:left="0" w:firstLine="0"/>
      </w:pPr>
      <w:rPr>
        <w:rFonts w:hint="default"/>
        <w:b/>
        <w:i w:val="0"/>
      </w:rPr>
    </w:lvl>
    <w:lvl w:ilvl="1">
      <w:start w:val="1"/>
      <w:numFmt w:val="decimal"/>
      <w:lvlText w:val="%1.%2"/>
      <w:lvlJc w:val="left"/>
      <w:pPr>
        <w:tabs>
          <w:tab w:val="num" w:pos="851"/>
        </w:tabs>
        <w:ind w:left="851" w:hanging="851"/>
      </w:pPr>
      <w:rPr>
        <w:rFonts w:cs="Times New Roman" w:hint="default"/>
        <w:b w:val="0"/>
        <w:bCs w:val="0"/>
        <w:i w:val="0"/>
        <w:iCs w:val="0"/>
        <w:caps w:val="0"/>
        <w:smallCaps w:val="0"/>
        <w:strike w:val="0"/>
        <w:dstrike w:val="0"/>
        <w:vanish w:val="0"/>
        <w:color w:val="auto"/>
        <w:spacing w:val="0"/>
        <w:w w:val="100"/>
        <w:kern w:val="1"/>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start w:val="1"/>
      <w:numFmt w:val="decimal"/>
      <w:lvlText w:val="%1.%2.%3"/>
      <w:lvlJc w:val="left"/>
      <w:pPr>
        <w:tabs>
          <w:tab w:val="num" w:pos="851"/>
        </w:tabs>
        <w:ind w:left="851" w:hanging="851"/>
      </w:pPr>
      <w:rPr>
        <w:rFonts w:hint="default"/>
        <w:b w:val="0"/>
        <w:bCs w:val="0"/>
        <w:i w:val="0"/>
        <w:iCs w:val="0"/>
      </w:rPr>
    </w:lvl>
    <w:lvl w:ilvl="3">
      <w:start w:val="1"/>
      <w:numFmt w:val="lowerLetter"/>
      <w:lvlText w:val="%4)"/>
      <w:lvlJc w:val="left"/>
      <w:pPr>
        <w:tabs>
          <w:tab w:val="num" w:pos="1418"/>
        </w:tabs>
        <w:ind w:left="1418" w:hanging="567"/>
      </w:pPr>
      <w:rPr>
        <w:rFonts w:cs="Times New Roman" w:hint="default"/>
        <w:b w:val="0"/>
        <w:bCs w:val="0"/>
        <w:i w:val="0"/>
        <w:iCs w:val="0"/>
        <w:caps w:val="0"/>
        <w:smallCaps w:val="0"/>
        <w:strike w:val="0"/>
        <w:dstrike w:val="0"/>
        <w:vanish w:val="0"/>
        <w:color w:val="auto"/>
        <w:spacing w:val="0"/>
        <w:w w:val="100"/>
        <w:kern w:val="1"/>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2">
    <w:nsid w:val="00000003"/>
    <w:multiLevelType w:val="singleLevel"/>
    <w:tmpl w:val="00000003"/>
    <w:name w:val="WW8Num3"/>
    <w:lvl w:ilvl="0">
      <w:start w:val="1"/>
      <w:numFmt w:val="decimal"/>
      <w:lvlText w:val="%1."/>
      <w:lvlJc w:val="left"/>
      <w:pPr>
        <w:tabs>
          <w:tab w:val="num" w:pos="0"/>
        </w:tabs>
        <w:ind w:left="927" w:hanging="360"/>
      </w:pPr>
      <w:rPr>
        <w:rFonts w:ascii="Times New Roman" w:eastAsia="Times New Roman" w:hAnsi="Times New Roman" w:cs="Times New Roman"/>
        <w:i w:val="0"/>
        <w:sz w:val="22"/>
        <w:szCs w:val="22"/>
      </w:rPr>
    </w:lvl>
  </w:abstractNum>
  <w:abstractNum w:abstractNumId="3">
    <w:nsid w:val="00000004"/>
    <w:multiLevelType w:val="singleLevel"/>
    <w:tmpl w:val="00000004"/>
    <w:name w:val="WW8Num4"/>
    <w:lvl w:ilvl="0">
      <w:start w:val="1"/>
      <w:numFmt w:val="decimal"/>
      <w:lvlText w:val="%1."/>
      <w:lvlJc w:val="left"/>
      <w:pPr>
        <w:tabs>
          <w:tab w:val="num" w:pos="927"/>
        </w:tabs>
        <w:ind w:left="927" w:hanging="360"/>
      </w:pPr>
      <w:rPr>
        <w:rFonts w:hint="default"/>
      </w:rPr>
    </w:lvl>
  </w:abstractNum>
  <w:abstractNum w:abstractNumId="4">
    <w:nsid w:val="00000005"/>
    <w:multiLevelType w:val="singleLevel"/>
    <w:tmpl w:val="00000005"/>
    <w:name w:val="WW8Num5"/>
    <w:lvl w:ilvl="0">
      <w:start w:val="6"/>
      <w:numFmt w:val="decimal"/>
      <w:lvlText w:val="%1."/>
      <w:lvlJc w:val="left"/>
      <w:pPr>
        <w:tabs>
          <w:tab w:val="num" w:pos="927"/>
        </w:tabs>
        <w:ind w:left="927" w:hanging="360"/>
      </w:pPr>
      <w:rPr>
        <w:rFonts w:hint="default"/>
      </w:rPr>
    </w:lvl>
  </w:abstractNum>
  <w:abstractNum w:abstractNumId="5">
    <w:nsid w:val="58D816F9"/>
    <w:multiLevelType w:val="hybridMultilevel"/>
    <w:tmpl w:val="FFC6EF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470B"/>
    <w:rsid w:val="00000192"/>
    <w:rsid w:val="000052F2"/>
    <w:rsid w:val="00012D7C"/>
    <w:rsid w:val="00014F7E"/>
    <w:rsid w:val="0002779D"/>
    <w:rsid w:val="0003094F"/>
    <w:rsid w:val="000379A0"/>
    <w:rsid w:val="0004529B"/>
    <w:rsid w:val="0007657E"/>
    <w:rsid w:val="0009361A"/>
    <w:rsid w:val="00093B37"/>
    <w:rsid w:val="0009534F"/>
    <w:rsid w:val="000A1421"/>
    <w:rsid w:val="000A636C"/>
    <w:rsid w:val="000D2B5C"/>
    <w:rsid w:val="000E082C"/>
    <w:rsid w:val="000F1EDB"/>
    <w:rsid w:val="000F6A25"/>
    <w:rsid w:val="000F74FF"/>
    <w:rsid w:val="00104159"/>
    <w:rsid w:val="00105FF3"/>
    <w:rsid w:val="00117295"/>
    <w:rsid w:val="00120A1D"/>
    <w:rsid w:val="00120B63"/>
    <w:rsid w:val="001216F1"/>
    <w:rsid w:val="00123287"/>
    <w:rsid w:val="00123A9C"/>
    <w:rsid w:val="001255F1"/>
    <w:rsid w:val="00143EA8"/>
    <w:rsid w:val="00145FC5"/>
    <w:rsid w:val="00150228"/>
    <w:rsid w:val="001635AE"/>
    <w:rsid w:val="001679A5"/>
    <w:rsid w:val="0017097F"/>
    <w:rsid w:val="001715D7"/>
    <w:rsid w:val="00184C89"/>
    <w:rsid w:val="00185C5C"/>
    <w:rsid w:val="00196A91"/>
    <w:rsid w:val="00196EF5"/>
    <w:rsid w:val="001C303F"/>
    <w:rsid w:val="001C56A6"/>
    <w:rsid w:val="001D6163"/>
    <w:rsid w:val="001D7BD5"/>
    <w:rsid w:val="001F5AB5"/>
    <w:rsid w:val="00205AAB"/>
    <w:rsid w:val="00210ED6"/>
    <w:rsid w:val="00213DB4"/>
    <w:rsid w:val="00214CFB"/>
    <w:rsid w:val="002260AB"/>
    <w:rsid w:val="0024090F"/>
    <w:rsid w:val="00245E22"/>
    <w:rsid w:val="00250404"/>
    <w:rsid w:val="00254A3C"/>
    <w:rsid w:val="00262A4B"/>
    <w:rsid w:val="00277B30"/>
    <w:rsid w:val="0028304B"/>
    <w:rsid w:val="0029127E"/>
    <w:rsid w:val="00294D9D"/>
    <w:rsid w:val="00296E74"/>
    <w:rsid w:val="002A5A94"/>
    <w:rsid w:val="002A65FD"/>
    <w:rsid w:val="002C21A1"/>
    <w:rsid w:val="002D0EA9"/>
    <w:rsid w:val="002E43FA"/>
    <w:rsid w:val="00302BC5"/>
    <w:rsid w:val="00303DF3"/>
    <w:rsid w:val="0031765B"/>
    <w:rsid w:val="00322575"/>
    <w:rsid w:val="003226EE"/>
    <w:rsid w:val="003354C7"/>
    <w:rsid w:val="00340032"/>
    <w:rsid w:val="00343CAD"/>
    <w:rsid w:val="00345004"/>
    <w:rsid w:val="00345E96"/>
    <w:rsid w:val="003514DA"/>
    <w:rsid w:val="003616E7"/>
    <w:rsid w:val="003711E1"/>
    <w:rsid w:val="00377C87"/>
    <w:rsid w:val="00395A99"/>
    <w:rsid w:val="003A07DD"/>
    <w:rsid w:val="003C4DFC"/>
    <w:rsid w:val="003E1582"/>
    <w:rsid w:val="003F222A"/>
    <w:rsid w:val="003F4C9B"/>
    <w:rsid w:val="00400FED"/>
    <w:rsid w:val="004029A7"/>
    <w:rsid w:val="0043401E"/>
    <w:rsid w:val="0043690A"/>
    <w:rsid w:val="00436F5B"/>
    <w:rsid w:val="0044473B"/>
    <w:rsid w:val="00445EC4"/>
    <w:rsid w:val="00452EA6"/>
    <w:rsid w:val="00453D40"/>
    <w:rsid w:val="00461D50"/>
    <w:rsid w:val="00471E92"/>
    <w:rsid w:val="00472FA5"/>
    <w:rsid w:val="00497821"/>
    <w:rsid w:val="004A010A"/>
    <w:rsid w:val="004A0AF4"/>
    <w:rsid w:val="004A2329"/>
    <w:rsid w:val="004A50E8"/>
    <w:rsid w:val="004B164C"/>
    <w:rsid w:val="004B4240"/>
    <w:rsid w:val="004B42AA"/>
    <w:rsid w:val="004B470B"/>
    <w:rsid w:val="004C0E69"/>
    <w:rsid w:val="004C354F"/>
    <w:rsid w:val="004C413E"/>
    <w:rsid w:val="004E169A"/>
    <w:rsid w:val="004E6D72"/>
    <w:rsid w:val="0050110C"/>
    <w:rsid w:val="00511DA6"/>
    <w:rsid w:val="00514AA9"/>
    <w:rsid w:val="005214AE"/>
    <w:rsid w:val="00547C6C"/>
    <w:rsid w:val="0056325E"/>
    <w:rsid w:val="00570548"/>
    <w:rsid w:val="005712BF"/>
    <w:rsid w:val="0057247B"/>
    <w:rsid w:val="00592554"/>
    <w:rsid w:val="0059749B"/>
    <w:rsid w:val="005974C6"/>
    <w:rsid w:val="005B1BAA"/>
    <w:rsid w:val="005B3E0D"/>
    <w:rsid w:val="005B3F15"/>
    <w:rsid w:val="005B581B"/>
    <w:rsid w:val="005B672A"/>
    <w:rsid w:val="005C77BB"/>
    <w:rsid w:val="005D12A5"/>
    <w:rsid w:val="005D1DE6"/>
    <w:rsid w:val="005D7ECF"/>
    <w:rsid w:val="005E59FB"/>
    <w:rsid w:val="005E6683"/>
    <w:rsid w:val="005F5057"/>
    <w:rsid w:val="005F587C"/>
    <w:rsid w:val="005F5DDC"/>
    <w:rsid w:val="00600CD3"/>
    <w:rsid w:val="00601EA0"/>
    <w:rsid w:val="00602F1F"/>
    <w:rsid w:val="006036EF"/>
    <w:rsid w:val="00611AF0"/>
    <w:rsid w:val="00625B25"/>
    <w:rsid w:val="00631713"/>
    <w:rsid w:val="006358E2"/>
    <w:rsid w:val="00643F00"/>
    <w:rsid w:val="0065072D"/>
    <w:rsid w:val="00652466"/>
    <w:rsid w:val="00653829"/>
    <w:rsid w:val="006551F4"/>
    <w:rsid w:val="00667938"/>
    <w:rsid w:val="0067044E"/>
    <w:rsid w:val="00675BAA"/>
    <w:rsid w:val="00675E92"/>
    <w:rsid w:val="00680F13"/>
    <w:rsid w:val="006819EB"/>
    <w:rsid w:val="00682A06"/>
    <w:rsid w:val="006B093D"/>
    <w:rsid w:val="006B1407"/>
    <w:rsid w:val="006D4C61"/>
    <w:rsid w:val="006E6BB2"/>
    <w:rsid w:val="006F707E"/>
    <w:rsid w:val="006F7A8C"/>
    <w:rsid w:val="007020D8"/>
    <w:rsid w:val="007107DD"/>
    <w:rsid w:val="007116C1"/>
    <w:rsid w:val="00714B21"/>
    <w:rsid w:val="007165C6"/>
    <w:rsid w:val="00727D51"/>
    <w:rsid w:val="007401A9"/>
    <w:rsid w:val="0074076B"/>
    <w:rsid w:val="00743DCA"/>
    <w:rsid w:val="0074434F"/>
    <w:rsid w:val="00744CA2"/>
    <w:rsid w:val="00750CD9"/>
    <w:rsid w:val="00752C85"/>
    <w:rsid w:val="007552DF"/>
    <w:rsid w:val="00756563"/>
    <w:rsid w:val="00761EC3"/>
    <w:rsid w:val="0077499F"/>
    <w:rsid w:val="00782631"/>
    <w:rsid w:val="007968A9"/>
    <w:rsid w:val="007A0A0C"/>
    <w:rsid w:val="007A33BA"/>
    <w:rsid w:val="007B0B78"/>
    <w:rsid w:val="007B234A"/>
    <w:rsid w:val="007C3C86"/>
    <w:rsid w:val="007C4E3B"/>
    <w:rsid w:val="007D0F13"/>
    <w:rsid w:val="007D515C"/>
    <w:rsid w:val="007D5840"/>
    <w:rsid w:val="007D7712"/>
    <w:rsid w:val="007E0071"/>
    <w:rsid w:val="007F3C04"/>
    <w:rsid w:val="007F5DAC"/>
    <w:rsid w:val="007F682E"/>
    <w:rsid w:val="007F6997"/>
    <w:rsid w:val="007F6E69"/>
    <w:rsid w:val="007F74A4"/>
    <w:rsid w:val="00801319"/>
    <w:rsid w:val="0080153B"/>
    <w:rsid w:val="00802972"/>
    <w:rsid w:val="00803286"/>
    <w:rsid w:val="0080621F"/>
    <w:rsid w:val="0081625E"/>
    <w:rsid w:val="00817A53"/>
    <w:rsid w:val="008378A5"/>
    <w:rsid w:val="00845364"/>
    <w:rsid w:val="0084638F"/>
    <w:rsid w:val="00864757"/>
    <w:rsid w:val="00866F59"/>
    <w:rsid w:val="00867617"/>
    <w:rsid w:val="0087250C"/>
    <w:rsid w:val="0089611C"/>
    <w:rsid w:val="008A0E91"/>
    <w:rsid w:val="008A4B7C"/>
    <w:rsid w:val="008A5379"/>
    <w:rsid w:val="008A6DA7"/>
    <w:rsid w:val="008A7C94"/>
    <w:rsid w:val="008A7EA4"/>
    <w:rsid w:val="008B4019"/>
    <w:rsid w:val="008C2078"/>
    <w:rsid w:val="008C5EA9"/>
    <w:rsid w:val="008C67FF"/>
    <w:rsid w:val="008D57D7"/>
    <w:rsid w:val="008E7358"/>
    <w:rsid w:val="008F3606"/>
    <w:rsid w:val="00906FA7"/>
    <w:rsid w:val="009179A1"/>
    <w:rsid w:val="0092403B"/>
    <w:rsid w:val="00932DC0"/>
    <w:rsid w:val="00943ED5"/>
    <w:rsid w:val="00944391"/>
    <w:rsid w:val="00947A16"/>
    <w:rsid w:val="00952F94"/>
    <w:rsid w:val="00964D45"/>
    <w:rsid w:val="00981584"/>
    <w:rsid w:val="009832FA"/>
    <w:rsid w:val="00984090"/>
    <w:rsid w:val="00987877"/>
    <w:rsid w:val="009915F6"/>
    <w:rsid w:val="009A1491"/>
    <w:rsid w:val="009A4A8C"/>
    <w:rsid w:val="009B115B"/>
    <w:rsid w:val="009B13FC"/>
    <w:rsid w:val="009B7B3C"/>
    <w:rsid w:val="009D2653"/>
    <w:rsid w:val="009D3707"/>
    <w:rsid w:val="009E6AB4"/>
    <w:rsid w:val="009F23E9"/>
    <w:rsid w:val="009F2563"/>
    <w:rsid w:val="009F301F"/>
    <w:rsid w:val="00A075A8"/>
    <w:rsid w:val="00A13890"/>
    <w:rsid w:val="00A1711F"/>
    <w:rsid w:val="00A1745D"/>
    <w:rsid w:val="00A51CDE"/>
    <w:rsid w:val="00A51D5A"/>
    <w:rsid w:val="00A57796"/>
    <w:rsid w:val="00A61965"/>
    <w:rsid w:val="00A67FA1"/>
    <w:rsid w:val="00A77ADF"/>
    <w:rsid w:val="00A908F5"/>
    <w:rsid w:val="00AA4AEF"/>
    <w:rsid w:val="00AA5ED0"/>
    <w:rsid w:val="00AB0D81"/>
    <w:rsid w:val="00AB346A"/>
    <w:rsid w:val="00AB54E9"/>
    <w:rsid w:val="00AB79AE"/>
    <w:rsid w:val="00AC03E7"/>
    <w:rsid w:val="00AD5389"/>
    <w:rsid w:val="00AE3795"/>
    <w:rsid w:val="00AF5005"/>
    <w:rsid w:val="00B1249A"/>
    <w:rsid w:val="00B21615"/>
    <w:rsid w:val="00B4036A"/>
    <w:rsid w:val="00B42C61"/>
    <w:rsid w:val="00B4759C"/>
    <w:rsid w:val="00B5079D"/>
    <w:rsid w:val="00B51D88"/>
    <w:rsid w:val="00B533B2"/>
    <w:rsid w:val="00B650DF"/>
    <w:rsid w:val="00B65350"/>
    <w:rsid w:val="00B66142"/>
    <w:rsid w:val="00B7139F"/>
    <w:rsid w:val="00B81B0D"/>
    <w:rsid w:val="00B94AA4"/>
    <w:rsid w:val="00B956F1"/>
    <w:rsid w:val="00BB35BC"/>
    <w:rsid w:val="00BB7837"/>
    <w:rsid w:val="00BC57CB"/>
    <w:rsid w:val="00BC6C01"/>
    <w:rsid w:val="00BE0146"/>
    <w:rsid w:val="00BF1FA0"/>
    <w:rsid w:val="00BF5124"/>
    <w:rsid w:val="00C06B08"/>
    <w:rsid w:val="00C10BC3"/>
    <w:rsid w:val="00C1462E"/>
    <w:rsid w:val="00C25429"/>
    <w:rsid w:val="00C31415"/>
    <w:rsid w:val="00C31852"/>
    <w:rsid w:val="00C3680E"/>
    <w:rsid w:val="00C379F9"/>
    <w:rsid w:val="00C567FF"/>
    <w:rsid w:val="00C65E89"/>
    <w:rsid w:val="00C72BF1"/>
    <w:rsid w:val="00C842B0"/>
    <w:rsid w:val="00C93496"/>
    <w:rsid w:val="00C97D0E"/>
    <w:rsid w:val="00CA08C4"/>
    <w:rsid w:val="00CA29E9"/>
    <w:rsid w:val="00CB66DE"/>
    <w:rsid w:val="00CB6D7C"/>
    <w:rsid w:val="00CB7697"/>
    <w:rsid w:val="00CC1411"/>
    <w:rsid w:val="00CC54EB"/>
    <w:rsid w:val="00CC6574"/>
    <w:rsid w:val="00CC6615"/>
    <w:rsid w:val="00CD4E61"/>
    <w:rsid w:val="00CD61C7"/>
    <w:rsid w:val="00CD6D4F"/>
    <w:rsid w:val="00CE38E6"/>
    <w:rsid w:val="00CE442C"/>
    <w:rsid w:val="00CF6C4C"/>
    <w:rsid w:val="00D00975"/>
    <w:rsid w:val="00D115CA"/>
    <w:rsid w:val="00D15EE9"/>
    <w:rsid w:val="00D30137"/>
    <w:rsid w:val="00D30A1B"/>
    <w:rsid w:val="00D31C70"/>
    <w:rsid w:val="00D4014B"/>
    <w:rsid w:val="00D43985"/>
    <w:rsid w:val="00D52E1C"/>
    <w:rsid w:val="00D77DDE"/>
    <w:rsid w:val="00D80605"/>
    <w:rsid w:val="00DA2E96"/>
    <w:rsid w:val="00DA4D3D"/>
    <w:rsid w:val="00DC33AA"/>
    <w:rsid w:val="00DC4071"/>
    <w:rsid w:val="00DC608B"/>
    <w:rsid w:val="00DD07EB"/>
    <w:rsid w:val="00DD642B"/>
    <w:rsid w:val="00DE682D"/>
    <w:rsid w:val="00DE7AD3"/>
    <w:rsid w:val="00DF305E"/>
    <w:rsid w:val="00DF352F"/>
    <w:rsid w:val="00DF75D3"/>
    <w:rsid w:val="00DF7F5A"/>
    <w:rsid w:val="00E02524"/>
    <w:rsid w:val="00E12B45"/>
    <w:rsid w:val="00E15F3A"/>
    <w:rsid w:val="00E33F95"/>
    <w:rsid w:val="00E62E65"/>
    <w:rsid w:val="00E673A4"/>
    <w:rsid w:val="00E7127E"/>
    <w:rsid w:val="00E71990"/>
    <w:rsid w:val="00E76A6A"/>
    <w:rsid w:val="00E826C9"/>
    <w:rsid w:val="00EA2834"/>
    <w:rsid w:val="00EA45D2"/>
    <w:rsid w:val="00EA74C6"/>
    <w:rsid w:val="00EB2B3D"/>
    <w:rsid w:val="00EC5A58"/>
    <w:rsid w:val="00ED1F8F"/>
    <w:rsid w:val="00EF20C6"/>
    <w:rsid w:val="00EF28AC"/>
    <w:rsid w:val="00F011F5"/>
    <w:rsid w:val="00F11D1B"/>
    <w:rsid w:val="00F137BB"/>
    <w:rsid w:val="00F22E37"/>
    <w:rsid w:val="00F34E75"/>
    <w:rsid w:val="00F35CD7"/>
    <w:rsid w:val="00F428AA"/>
    <w:rsid w:val="00F4545A"/>
    <w:rsid w:val="00F536B3"/>
    <w:rsid w:val="00F63A12"/>
    <w:rsid w:val="00F66C39"/>
    <w:rsid w:val="00F671F2"/>
    <w:rsid w:val="00F834E3"/>
    <w:rsid w:val="00F84023"/>
    <w:rsid w:val="00F9322E"/>
    <w:rsid w:val="00FA2EE6"/>
    <w:rsid w:val="00FA56A9"/>
    <w:rsid w:val="00FA687A"/>
    <w:rsid w:val="00FB0F14"/>
    <w:rsid w:val="00FD1036"/>
    <w:rsid w:val="00FE44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sz w:val="24"/>
      <w:szCs w:val="24"/>
      <w:lang w:eastAsia="zh-CN"/>
    </w:rPr>
  </w:style>
  <w:style w:type="paragraph" w:styleId="9">
    <w:name w:val="heading 9"/>
    <w:basedOn w:val="a"/>
    <w:next w:val="a"/>
    <w:qFormat/>
    <w:pPr>
      <w:keepNext/>
      <w:numPr>
        <w:ilvl w:val="8"/>
        <w:numId w:val="1"/>
      </w:numPr>
      <w:spacing w:before="120"/>
      <w:jc w:val="right"/>
      <w:outlineLvl w:val="8"/>
    </w:pPr>
    <w:rPr>
      <w:b/>
      <w:bCs/>
      <w:lang w:val="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hint="default"/>
      <w:b/>
      <w:i w:val="0"/>
    </w:rPr>
  </w:style>
  <w:style w:type="character" w:customStyle="1" w:styleId="WW8Num2z1">
    <w:name w:val="WW8Num2z1"/>
    <w:rPr>
      <w:rFonts w:cs="Times New Roman" w:hint="default"/>
      <w:b w:val="0"/>
      <w:bCs w:val="0"/>
      <w:i w:val="0"/>
      <w:iCs w:val="0"/>
      <w:caps w:val="0"/>
      <w:smallCaps w:val="0"/>
      <w:strike w:val="0"/>
      <w:dstrike w:val="0"/>
      <w:vanish w:val="0"/>
      <w:color w:val="auto"/>
      <w:spacing w:val="0"/>
      <w:w w:val="100"/>
      <w:kern w:val="1"/>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z2">
    <w:name w:val="WW8Num2z2"/>
    <w:rPr>
      <w:rFonts w:hint="default"/>
      <w:b w:val="0"/>
      <w:bCs w:val="0"/>
      <w:i w:val="0"/>
      <w:iCs w:val="0"/>
    </w:rPr>
  </w:style>
  <w:style w:type="character" w:customStyle="1" w:styleId="WW8Num2z3">
    <w:name w:val="WW8Num2z3"/>
    <w:rPr>
      <w:rFonts w:cs="Times New Roman" w:hint="default"/>
      <w:b w:val="0"/>
      <w:bCs w:val="0"/>
      <w:i w:val="0"/>
      <w:iCs w:val="0"/>
      <w:caps w:val="0"/>
      <w:smallCaps w:val="0"/>
      <w:strike w:val="0"/>
      <w:dstrike w:val="0"/>
      <w:vanish w:val="0"/>
      <w:color w:val="auto"/>
      <w:spacing w:val="0"/>
      <w:w w:val="100"/>
      <w:kern w:val="1"/>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z4">
    <w:name w:val="WW8Num2z4"/>
    <w:rPr>
      <w:rFonts w:hint="default"/>
    </w:rPr>
  </w:style>
  <w:style w:type="character" w:customStyle="1" w:styleId="WW8Num2z5">
    <w:name w:val="WW8Num2z5"/>
    <w:rPr>
      <w:rFonts w:ascii="Symbol" w:hAnsi="Symbol" w:cs="Symbol" w:hint="default"/>
    </w:rPr>
  </w:style>
  <w:style w:type="character" w:customStyle="1" w:styleId="WW8Num3z0">
    <w:name w:val="WW8Num3z0"/>
    <w:rPr>
      <w:rFonts w:ascii="Times New Roman" w:eastAsia="Times New Roman" w:hAnsi="Times New Roman" w:cs="Times New Roman"/>
      <w:i w:val="0"/>
      <w:sz w:val="22"/>
      <w:szCs w:val="22"/>
    </w:rPr>
  </w:style>
  <w:style w:type="character" w:customStyle="1" w:styleId="WW8Num4z0">
    <w:name w:val="WW8Num4z0"/>
    <w:rPr>
      <w:rFonts w:hint="default"/>
    </w:rPr>
  </w:style>
  <w:style w:type="character" w:customStyle="1" w:styleId="WW8Num5z0">
    <w:name w:val="WW8Num5z0"/>
    <w:rPr>
      <w:rFonts w:hint="default"/>
    </w:rPr>
  </w:style>
  <w:style w:type="character" w:customStyle="1" w:styleId="3">
    <w:name w:val="Основной шрифт абзаца3"/>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2">
    <w:name w:val="Основной шрифт абзаца2"/>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1">
    <w:name w:val="Основной шрифт абзаца1"/>
  </w:style>
  <w:style w:type="character" w:customStyle="1" w:styleId="7">
    <w:name w:val=" Знак Знак7"/>
    <w:rPr>
      <w:rFonts w:ascii="Times New Roman" w:eastAsia="Times New Roman" w:hAnsi="Times New Roman" w:cs="Times New Roman"/>
      <w:sz w:val="24"/>
      <w:szCs w:val="24"/>
    </w:rPr>
  </w:style>
  <w:style w:type="character" w:customStyle="1" w:styleId="6">
    <w:name w:val=" Знак Знак6"/>
    <w:rPr>
      <w:rFonts w:ascii="Times New Roman" w:eastAsia="Times New Roman" w:hAnsi="Times New Roman" w:cs="Times New Roman"/>
      <w:sz w:val="24"/>
      <w:szCs w:val="24"/>
    </w:rPr>
  </w:style>
  <w:style w:type="character" w:styleId="a3">
    <w:name w:val="page number"/>
    <w:basedOn w:val="1"/>
  </w:style>
  <w:style w:type="character" w:customStyle="1" w:styleId="5">
    <w:name w:val=" Знак Знак5"/>
    <w:rPr>
      <w:rFonts w:ascii="Times New Roman" w:eastAsia="Times New Roman" w:hAnsi="Times New Roman" w:cs="Times New Roman"/>
      <w:sz w:val="20"/>
      <w:szCs w:val="20"/>
    </w:rPr>
  </w:style>
  <w:style w:type="character" w:customStyle="1" w:styleId="a4">
    <w:name w:val="Символы концевой сноски"/>
    <w:rPr>
      <w:vertAlign w:val="superscript"/>
    </w:rPr>
  </w:style>
  <w:style w:type="character" w:customStyle="1" w:styleId="4">
    <w:name w:val=" Знак Знак4"/>
    <w:rPr>
      <w:rFonts w:ascii="Times New Roman" w:eastAsia="Times New Roman" w:hAnsi="Times New Roman" w:cs="Times New Roman"/>
      <w:sz w:val="20"/>
      <w:szCs w:val="20"/>
    </w:rPr>
  </w:style>
  <w:style w:type="character" w:customStyle="1" w:styleId="a5">
    <w:name w:val="Символ сноски"/>
    <w:rPr>
      <w:vertAlign w:val="superscript"/>
    </w:rPr>
  </w:style>
  <w:style w:type="character" w:customStyle="1" w:styleId="30">
    <w:name w:val=" Знак Знак3"/>
    <w:rPr>
      <w:rFonts w:ascii="Tahoma" w:eastAsia="Times New Roman" w:hAnsi="Tahoma" w:cs="Tahoma"/>
      <w:sz w:val="16"/>
      <w:szCs w:val="16"/>
    </w:rPr>
  </w:style>
  <w:style w:type="character" w:customStyle="1" w:styleId="8">
    <w:name w:val=" Знак Знак8"/>
    <w:rPr>
      <w:rFonts w:ascii="Times New Roman" w:eastAsia="Times New Roman" w:hAnsi="Times New Roman" w:cs="Times New Roman"/>
      <w:b/>
      <w:bCs/>
      <w:sz w:val="24"/>
      <w:szCs w:val="24"/>
    </w:rPr>
  </w:style>
  <w:style w:type="character" w:customStyle="1" w:styleId="20">
    <w:name w:val=" Знак Знак2"/>
    <w:rPr>
      <w:rFonts w:ascii="Times New Roman" w:eastAsia="Times New Roman" w:hAnsi="Times New Roman" w:cs="Times New Roman"/>
      <w:b/>
      <w:bCs/>
      <w:sz w:val="28"/>
      <w:szCs w:val="24"/>
    </w:rPr>
  </w:style>
  <w:style w:type="character" w:customStyle="1" w:styleId="10">
    <w:name w:val="Знак примечания1"/>
    <w:rPr>
      <w:sz w:val="16"/>
      <w:szCs w:val="16"/>
    </w:rPr>
  </w:style>
  <w:style w:type="character" w:customStyle="1" w:styleId="11">
    <w:name w:val=" Знак Знак1"/>
    <w:rPr>
      <w:rFonts w:ascii="Times New Roman" w:eastAsia="Times New Roman" w:hAnsi="Times New Roman" w:cs="Times New Roman"/>
      <w:sz w:val="20"/>
      <w:szCs w:val="20"/>
    </w:rPr>
  </w:style>
  <w:style w:type="character" w:customStyle="1" w:styleId="a6">
    <w:name w:val=" Знак Знак"/>
    <w:rPr>
      <w:rFonts w:ascii="Times New Roman" w:eastAsia="Times New Roman" w:hAnsi="Times New Roman" w:cs="Times New Roman"/>
      <w:b/>
      <w:bCs/>
      <w:sz w:val="20"/>
      <w:szCs w:val="20"/>
    </w:rPr>
  </w:style>
  <w:style w:type="character" w:styleId="a7">
    <w:name w:val="Hyperlink"/>
    <w:rPr>
      <w:color w:val="0000FF"/>
      <w:u w:val="single"/>
    </w:rPr>
  </w:style>
  <w:style w:type="paragraph" w:styleId="a8">
    <w:name w:val="Заголовок"/>
    <w:basedOn w:val="a"/>
    <w:next w:val="a9"/>
    <w:pPr>
      <w:keepNext/>
      <w:spacing w:before="240" w:after="120"/>
    </w:pPr>
    <w:rPr>
      <w:rFonts w:ascii="Liberation Sans" w:eastAsia="Microsoft YaHei" w:hAnsi="Liberation Sans" w:cs="Mangal"/>
      <w:sz w:val="28"/>
      <w:szCs w:val="28"/>
    </w:rPr>
  </w:style>
  <w:style w:type="paragraph" w:styleId="a9">
    <w:name w:val="Body Text"/>
    <w:basedOn w:val="a"/>
    <w:pPr>
      <w:jc w:val="center"/>
    </w:pPr>
    <w:rPr>
      <w:b/>
      <w:bCs/>
      <w:sz w:val="28"/>
      <w:lang w:val="x-none"/>
    </w:rPr>
  </w:style>
  <w:style w:type="paragraph" w:styleId="aa">
    <w:name w:val="List"/>
    <w:basedOn w:val="a9"/>
    <w:rPr>
      <w:rFonts w:cs="Mangal"/>
    </w:rPr>
  </w:style>
  <w:style w:type="paragraph" w:styleId="ab">
    <w:name w:val="caption"/>
    <w:basedOn w:val="a"/>
    <w:qFormat/>
    <w:pPr>
      <w:suppressLineNumbers/>
      <w:spacing w:before="120" w:after="120"/>
    </w:pPr>
    <w:rPr>
      <w:rFonts w:cs="Mangal"/>
      <w:i/>
      <w:iCs/>
    </w:rPr>
  </w:style>
  <w:style w:type="paragraph" w:customStyle="1" w:styleId="31">
    <w:name w:val="Указатель3"/>
    <w:basedOn w:val="a"/>
    <w:pPr>
      <w:suppressLineNumbers/>
    </w:pPr>
    <w:rPr>
      <w:rFonts w:cs="Mangal"/>
    </w:rPr>
  </w:style>
  <w:style w:type="paragraph" w:customStyle="1" w:styleId="21">
    <w:name w:val="Название объекта2"/>
    <w:basedOn w:val="a"/>
    <w:pPr>
      <w:suppressLineNumbers/>
      <w:spacing w:before="120" w:after="120"/>
    </w:pPr>
    <w:rPr>
      <w:rFonts w:cs="Mangal"/>
      <w:i/>
      <w:iCs/>
    </w:rPr>
  </w:style>
  <w:style w:type="paragraph" w:customStyle="1" w:styleId="22">
    <w:name w:val="Указатель2"/>
    <w:basedOn w:val="a"/>
    <w:pPr>
      <w:suppressLineNumbers/>
    </w:pPr>
    <w:rPr>
      <w:rFonts w:cs="Mangal"/>
    </w:rPr>
  </w:style>
  <w:style w:type="paragraph" w:customStyle="1" w:styleId="12">
    <w:name w:val="Название объекта1"/>
    <w:basedOn w:val="a"/>
    <w:pPr>
      <w:suppressLineNumbers/>
      <w:spacing w:before="120" w:after="120"/>
    </w:pPr>
    <w:rPr>
      <w:rFonts w:cs="Mangal"/>
      <w:i/>
      <w:iCs/>
    </w:rPr>
  </w:style>
  <w:style w:type="paragraph" w:customStyle="1" w:styleId="13">
    <w:name w:val="Указатель1"/>
    <w:basedOn w:val="a"/>
    <w:pPr>
      <w:suppressLineNumbers/>
    </w:pPr>
    <w:rPr>
      <w:rFonts w:cs="Mangal"/>
    </w:rPr>
  </w:style>
  <w:style w:type="paragraph" w:styleId="ac">
    <w:name w:val="header"/>
    <w:basedOn w:val="a"/>
    <w:rPr>
      <w:lang w:val="x-none"/>
    </w:rPr>
  </w:style>
  <w:style w:type="paragraph" w:styleId="ad">
    <w:name w:val="footer"/>
    <w:basedOn w:val="a"/>
    <w:rPr>
      <w:lang w:val="x-none"/>
    </w:rPr>
  </w:style>
  <w:style w:type="paragraph" w:styleId="ae">
    <w:name w:val="endnote text"/>
    <w:basedOn w:val="a"/>
    <w:pPr>
      <w:spacing w:before="120"/>
      <w:jc w:val="both"/>
    </w:pPr>
    <w:rPr>
      <w:sz w:val="20"/>
      <w:szCs w:val="20"/>
      <w:lang w:val="x-none"/>
    </w:rPr>
  </w:style>
  <w:style w:type="paragraph" w:customStyle="1" w:styleId="af">
    <w:name w:val="Пункт б/н"/>
    <w:basedOn w:val="a"/>
    <w:pPr>
      <w:ind w:firstLine="567"/>
      <w:jc w:val="both"/>
    </w:pPr>
  </w:style>
  <w:style w:type="paragraph" w:customStyle="1" w:styleId="-">
    <w:name w:val="Контракт-раздел"/>
    <w:basedOn w:val="a"/>
    <w:next w:val="-0"/>
    <w:pPr>
      <w:keepNext/>
      <w:numPr>
        <w:numId w:val="2"/>
      </w:numPr>
      <w:spacing w:before="360" w:after="120"/>
      <w:jc w:val="center"/>
    </w:pPr>
    <w:rPr>
      <w:b/>
      <w:bCs/>
      <w:caps/>
    </w:rPr>
  </w:style>
  <w:style w:type="paragraph" w:customStyle="1" w:styleId="-0">
    <w:name w:val="Контракт-пункт"/>
    <w:basedOn w:val="a"/>
    <w:uiPriority w:val="99"/>
    <w:pPr>
      <w:numPr>
        <w:numId w:val="2"/>
      </w:numPr>
      <w:jc w:val="both"/>
    </w:pPr>
  </w:style>
  <w:style w:type="paragraph" w:customStyle="1" w:styleId="-1">
    <w:name w:val="Контракт-подпункт"/>
    <w:basedOn w:val="a"/>
    <w:pPr>
      <w:numPr>
        <w:numId w:val="2"/>
      </w:numPr>
      <w:jc w:val="both"/>
    </w:pPr>
  </w:style>
  <w:style w:type="paragraph" w:customStyle="1" w:styleId="-2">
    <w:name w:val="Контракт-подподпункт"/>
    <w:basedOn w:val="a"/>
    <w:pPr>
      <w:numPr>
        <w:numId w:val="2"/>
      </w:numPr>
      <w:jc w:val="both"/>
    </w:pPr>
  </w:style>
  <w:style w:type="paragraph" w:styleId="af0">
    <w:name w:val="footnote text"/>
    <w:basedOn w:val="a"/>
    <w:pPr>
      <w:spacing w:before="120"/>
      <w:jc w:val="both"/>
    </w:pPr>
    <w:rPr>
      <w:sz w:val="20"/>
      <w:szCs w:val="20"/>
      <w:lang w:val="x-none"/>
    </w:rPr>
  </w:style>
  <w:style w:type="paragraph" w:styleId="af1">
    <w:name w:val="Balloon Text"/>
    <w:basedOn w:val="a"/>
    <w:rPr>
      <w:rFonts w:ascii="Tahoma" w:hAnsi="Tahoma" w:cs="Tahoma"/>
      <w:sz w:val="16"/>
      <w:szCs w:val="16"/>
      <w:lang w:val="x-none"/>
    </w:rPr>
  </w:style>
  <w:style w:type="paragraph" w:customStyle="1" w:styleId="ConsPlusNormal">
    <w:name w:val="ConsPlusNormal"/>
    <w:pPr>
      <w:suppressAutoHyphens/>
      <w:autoSpaceDE w:val="0"/>
    </w:pPr>
    <w:rPr>
      <w:rFonts w:eastAsia="Calibri"/>
      <w:sz w:val="28"/>
      <w:szCs w:val="28"/>
      <w:lang w:eastAsia="zh-CN"/>
    </w:rPr>
  </w:style>
  <w:style w:type="paragraph" w:styleId="af2">
    <w:name w:val="No Spacing"/>
    <w:link w:val="af3"/>
    <w:uiPriority w:val="99"/>
    <w:qFormat/>
    <w:pPr>
      <w:suppressAutoHyphens/>
    </w:pPr>
    <w:rPr>
      <w:rFonts w:ascii="Calibri" w:eastAsia="Calibri" w:hAnsi="Calibri" w:cs="Calibri"/>
      <w:sz w:val="22"/>
      <w:szCs w:val="22"/>
      <w:lang w:eastAsia="zh-CN"/>
    </w:rPr>
  </w:style>
  <w:style w:type="paragraph" w:styleId="af4">
    <w:name w:val="List Paragraph"/>
    <w:basedOn w:val="a"/>
    <w:qFormat/>
    <w:pPr>
      <w:spacing w:after="200" w:line="276" w:lineRule="auto"/>
      <w:ind w:left="720"/>
      <w:contextualSpacing/>
    </w:pPr>
    <w:rPr>
      <w:rFonts w:ascii="Calibri" w:eastAsia="Calibri" w:hAnsi="Calibri" w:cs="Calibri"/>
      <w:sz w:val="22"/>
      <w:szCs w:val="22"/>
    </w:rPr>
  </w:style>
  <w:style w:type="paragraph" w:customStyle="1" w:styleId="14">
    <w:name w:val="Текст примечания1"/>
    <w:basedOn w:val="a"/>
    <w:rPr>
      <w:sz w:val="20"/>
      <w:szCs w:val="20"/>
      <w:lang w:val="x-none"/>
    </w:rPr>
  </w:style>
  <w:style w:type="paragraph" w:styleId="af5">
    <w:name w:val="annotation subject"/>
    <w:basedOn w:val="14"/>
    <w:next w:val="14"/>
    <w:rPr>
      <w:b/>
      <w:bCs/>
    </w:rPr>
  </w:style>
  <w:style w:type="paragraph" w:customStyle="1" w:styleId="ConsPlusTitle">
    <w:name w:val="ConsPlusTitle"/>
    <w:pPr>
      <w:widowControl w:val="0"/>
      <w:suppressAutoHyphens/>
      <w:autoSpaceDE w:val="0"/>
    </w:pPr>
    <w:rPr>
      <w:rFonts w:ascii="Calibri" w:hAnsi="Calibri" w:cs="Calibri"/>
      <w:b/>
      <w:sz w:val="22"/>
      <w:lang w:eastAsia="zh-CN"/>
    </w:rPr>
  </w:style>
  <w:style w:type="paragraph" w:customStyle="1" w:styleId="af6">
    <w:name w:val="Таблица текст"/>
    <w:basedOn w:val="a"/>
    <w:pPr>
      <w:spacing w:before="40" w:after="40" w:line="100" w:lineRule="atLeast"/>
      <w:ind w:left="57" w:right="57"/>
    </w:pPr>
    <w:rPr>
      <w:kern w:val="1"/>
      <w:sz w:val="22"/>
      <w:szCs w:val="22"/>
    </w:rPr>
  </w:style>
  <w:style w:type="paragraph" w:customStyle="1" w:styleId="western">
    <w:name w:val="western"/>
    <w:basedOn w:val="a"/>
    <w:pPr>
      <w:spacing w:before="280" w:after="119"/>
    </w:pPr>
    <w:rPr>
      <w:color w:val="000000"/>
      <w:kern w:val="1"/>
    </w:rPr>
  </w:style>
  <w:style w:type="paragraph" w:customStyle="1" w:styleId="af7">
    <w:name w:val="Содержимое таблицы"/>
    <w:basedOn w:val="a"/>
    <w:pPr>
      <w:suppressLineNumbers/>
    </w:pPr>
  </w:style>
  <w:style w:type="paragraph" w:customStyle="1" w:styleId="af8">
    <w:name w:val="Заголовок таблицы"/>
    <w:basedOn w:val="af7"/>
    <w:pPr>
      <w:jc w:val="center"/>
    </w:pPr>
    <w:rPr>
      <w:b/>
      <w:bCs/>
    </w:rPr>
  </w:style>
  <w:style w:type="paragraph" w:customStyle="1" w:styleId="af9">
    <w:name w:val="Содержимое врезки"/>
    <w:basedOn w:val="a"/>
  </w:style>
  <w:style w:type="table" w:styleId="afa">
    <w:name w:val="Table Grid"/>
    <w:basedOn w:val="a1"/>
    <w:uiPriority w:val="59"/>
    <w:rsid w:val="00205AA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rsid w:val="00C3680E"/>
    <w:rPr>
      <w:rFonts w:ascii="Times New Roman" w:hAnsi="Times New Roman" w:cs="Times New Roman"/>
      <w:sz w:val="26"/>
      <w:szCs w:val="26"/>
    </w:rPr>
  </w:style>
  <w:style w:type="paragraph" w:customStyle="1" w:styleId="Style3">
    <w:name w:val="Style3"/>
    <w:basedOn w:val="a"/>
    <w:rsid w:val="00C3680E"/>
    <w:rPr>
      <w:rFonts w:eastAsia="Andale Sans UI" w:cs="Tahoma"/>
      <w:color w:val="00000A"/>
      <w:kern w:val="1"/>
    </w:rPr>
  </w:style>
  <w:style w:type="character" w:customStyle="1" w:styleId="af3">
    <w:name w:val="Без интервала Знак"/>
    <w:link w:val="af2"/>
    <w:uiPriority w:val="99"/>
    <w:qFormat/>
    <w:locked/>
    <w:rsid w:val="0017097F"/>
    <w:rPr>
      <w:rFonts w:ascii="Calibri" w:eastAsia="Calibri" w:hAnsi="Calibri" w:cs="Calibri"/>
      <w:sz w:val="22"/>
      <w:szCs w:val="2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sz w:val="24"/>
      <w:szCs w:val="24"/>
      <w:lang w:eastAsia="zh-CN"/>
    </w:rPr>
  </w:style>
  <w:style w:type="paragraph" w:styleId="9">
    <w:name w:val="heading 9"/>
    <w:basedOn w:val="a"/>
    <w:next w:val="a"/>
    <w:qFormat/>
    <w:pPr>
      <w:keepNext/>
      <w:numPr>
        <w:ilvl w:val="8"/>
        <w:numId w:val="1"/>
      </w:numPr>
      <w:spacing w:before="120"/>
      <w:jc w:val="right"/>
      <w:outlineLvl w:val="8"/>
    </w:pPr>
    <w:rPr>
      <w:b/>
      <w:bCs/>
      <w:lang w:val="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hint="default"/>
      <w:b/>
      <w:i w:val="0"/>
    </w:rPr>
  </w:style>
  <w:style w:type="character" w:customStyle="1" w:styleId="WW8Num2z1">
    <w:name w:val="WW8Num2z1"/>
    <w:rPr>
      <w:rFonts w:cs="Times New Roman" w:hint="default"/>
      <w:b w:val="0"/>
      <w:bCs w:val="0"/>
      <w:i w:val="0"/>
      <w:iCs w:val="0"/>
      <w:caps w:val="0"/>
      <w:smallCaps w:val="0"/>
      <w:strike w:val="0"/>
      <w:dstrike w:val="0"/>
      <w:vanish w:val="0"/>
      <w:color w:val="auto"/>
      <w:spacing w:val="0"/>
      <w:w w:val="100"/>
      <w:kern w:val="1"/>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z2">
    <w:name w:val="WW8Num2z2"/>
    <w:rPr>
      <w:rFonts w:hint="default"/>
      <w:b w:val="0"/>
      <w:bCs w:val="0"/>
      <w:i w:val="0"/>
      <w:iCs w:val="0"/>
    </w:rPr>
  </w:style>
  <w:style w:type="character" w:customStyle="1" w:styleId="WW8Num2z3">
    <w:name w:val="WW8Num2z3"/>
    <w:rPr>
      <w:rFonts w:cs="Times New Roman" w:hint="default"/>
      <w:b w:val="0"/>
      <w:bCs w:val="0"/>
      <w:i w:val="0"/>
      <w:iCs w:val="0"/>
      <w:caps w:val="0"/>
      <w:smallCaps w:val="0"/>
      <w:strike w:val="0"/>
      <w:dstrike w:val="0"/>
      <w:vanish w:val="0"/>
      <w:color w:val="auto"/>
      <w:spacing w:val="0"/>
      <w:w w:val="100"/>
      <w:kern w:val="1"/>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z4">
    <w:name w:val="WW8Num2z4"/>
    <w:rPr>
      <w:rFonts w:hint="default"/>
    </w:rPr>
  </w:style>
  <w:style w:type="character" w:customStyle="1" w:styleId="WW8Num2z5">
    <w:name w:val="WW8Num2z5"/>
    <w:rPr>
      <w:rFonts w:ascii="Symbol" w:hAnsi="Symbol" w:cs="Symbol" w:hint="default"/>
    </w:rPr>
  </w:style>
  <w:style w:type="character" w:customStyle="1" w:styleId="WW8Num3z0">
    <w:name w:val="WW8Num3z0"/>
    <w:rPr>
      <w:rFonts w:ascii="Times New Roman" w:eastAsia="Times New Roman" w:hAnsi="Times New Roman" w:cs="Times New Roman"/>
      <w:i w:val="0"/>
      <w:sz w:val="22"/>
      <w:szCs w:val="22"/>
    </w:rPr>
  </w:style>
  <w:style w:type="character" w:customStyle="1" w:styleId="WW8Num4z0">
    <w:name w:val="WW8Num4z0"/>
    <w:rPr>
      <w:rFonts w:hint="default"/>
    </w:rPr>
  </w:style>
  <w:style w:type="character" w:customStyle="1" w:styleId="WW8Num5z0">
    <w:name w:val="WW8Num5z0"/>
    <w:rPr>
      <w:rFonts w:hint="default"/>
    </w:rPr>
  </w:style>
  <w:style w:type="character" w:customStyle="1" w:styleId="3">
    <w:name w:val="Основной шрифт абзаца3"/>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2">
    <w:name w:val="Основной шрифт абзаца2"/>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1">
    <w:name w:val="Основной шрифт абзаца1"/>
  </w:style>
  <w:style w:type="character" w:customStyle="1" w:styleId="7">
    <w:name w:val=" Знак Знак7"/>
    <w:rPr>
      <w:rFonts w:ascii="Times New Roman" w:eastAsia="Times New Roman" w:hAnsi="Times New Roman" w:cs="Times New Roman"/>
      <w:sz w:val="24"/>
      <w:szCs w:val="24"/>
    </w:rPr>
  </w:style>
  <w:style w:type="character" w:customStyle="1" w:styleId="6">
    <w:name w:val=" Знак Знак6"/>
    <w:rPr>
      <w:rFonts w:ascii="Times New Roman" w:eastAsia="Times New Roman" w:hAnsi="Times New Roman" w:cs="Times New Roman"/>
      <w:sz w:val="24"/>
      <w:szCs w:val="24"/>
    </w:rPr>
  </w:style>
  <w:style w:type="character" w:styleId="a3">
    <w:name w:val="page number"/>
    <w:basedOn w:val="1"/>
  </w:style>
  <w:style w:type="character" w:customStyle="1" w:styleId="5">
    <w:name w:val=" Знак Знак5"/>
    <w:rPr>
      <w:rFonts w:ascii="Times New Roman" w:eastAsia="Times New Roman" w:hAnsi="Times New Roman" w:cs="Times New Roman"/>
      <w:sz w:val="20"/>
      <w:szCs w:val="20"/>
    </w:rPr>
  </w:style>
  <w:style w:type="character" w:customStyle="1" w:styleId="a4">
    <w:name w:val="Символы концевой сноски"/>
    <w:rPr>
      <w:vertAlign w:val="superscript"/>
    </w:rPr>
  </w:style>
  <w:style w:type="character" w:customStyle="1" w:styleId="4">
    <w:name w:val=" Знак Знак4"/>
    <w:rPr>
      <w:rFonts w:ascii="Times New Roman" w:eastAsia="Times New Roman" w:hAnsi="Times New Roman" w:cs="Times New Roman"/>
      <w:sz w:val="20"/>
      <w:szCs w:val="20"/>
    </w:rPr>
  </w:style>
  <w:style w:type="character" w:customStyle="1" w:styleId="a5">
    <w:name w:val="Символ сноски"/>
    <w:rPr>
      <w:vertAlign w:val="superscript"/>
    </w:rPr>
  </w:style>
  <w:style w:type="character" w:customStyle="1" w:styleId="30">
    <w:name w:val=" Знак Знак3"/>
    <w:rPr>
      <w:rFonts w:ascii="Tahoma" w:eastAsia="Times New Roman" w:hAnsi="Tahoma" w:cs="Tahoma"/>
      <w:sz w:val="16"/>
      <w:szCs w:val="16"/>
    </w:rPr>
  </w:style>
  <w:style w:type="character" w:customStyle="1" w:styleId="8">
    <w:name w:val=" Знак Знак8"/>
    <w:rPr>
      <w:rFonts w:ascii="Times New Roman" w:eastAsia="Times New Roman" w:hAnsi="Times New Roman" w:cs="Times New Roman"/>
      <w:b/>
      <w:bCs/>
      <w:sz w:val="24"/>
      <w:szCs w:val="24"/>
    </w:rPr>
  </w:style>
  <w:style w:type="character" w:customStyle="1" w:styleId="20">
    <w:name w:val=" Знак Знак2"/>
    <w:rPr>
      <w:rFonts w:ascii="Times New Roman" w:eastAsia="Times New Roman" w:hAnsi="Times New Roman" w:cs="Times New Roman"/>
      <w:b/>
      <w:bCs/>
      <w:sz w:val="28"/>
      <w:szCs w:val="24"/>
    </w:rPr>
  </w:style>
  <w:style w:type="character" w:customStyle="1" w:styleId="10">
    <w:name w:val="Знак примечания1"/>
    <w:rPr>
      <w:sz w:val="16"/>
      <w:szCs w:val="16"/>
    </w:rPr>
  </w:style>
  <w:style w:type="character" w:customStyle="1" w:styleId="11">
    <w:name w:val=" Знак Знак1"/>
    <w:rPr>
      <w:rFonts w:ascii="Times New Roman" w:eastAsia="Times New Roman" w:hAnsi="Times New Roman" w:cs="Times New Roman"/>
      <w:sz w:val="20"/>
      <w:szCs w:val="20"/>
    </w:rPr>
  </w:style>
  <w:style w:type="character" w:customStyle="1" w:styleId="a6">
    <w:name w:val=" Знак Знак"/>
    <w:rPr>
      <w:rFonts w:ascii="Times New Roman" w:eastAsia="Times New Roman" w:hAnsi="Times New Roman" w:cs="Times New Roman"/>
      <w:b/>
      <w:bCs/>
      <w:sz w:val="20"/>
      <w:szCs w:val="20"/>
    </w:rPr>
  </w:style>
  <w:style w:type="character" w:styleId="a7">
    <w:name w:val="Hyperlink"/>
    <w:rPr>
      <w:color w:val="0000FF"/>
      <w:u w:val="single"/>
    </w:rPr>
  </w:style>
  <w:style w:type="paragraph" w:styleId="a8">
    <w:name w:val="Заголовок"/>
    <w:basedOn w:val="a"/>
    <w:next w:val="a9"/>
    <w:pPr>
      <w:keepNext/>
      <w:spacing w:before="240" w:after="120"/>
    </w:pPr>
    <w:rPr>
      <w:rFonts w:ascii="Liberation Sans" w:eastAsia="Microsoft YaHei" w:hAnsi="Liberation Sans" w:cs="Mangal"/>
      <w:sz w:val="28"/>
      <w:szCs w:val="28"/>
    </w:rPr>
  </w:style>
  <w:style w:type="paragraph" w:styleId="a9">
    <w:name w:val="Body Text"/>
    <w:basedOn w:val="a"/>
    <w:pPr>
      <w:jc w:val="center"/>
    </w:pPr>
    <w:rPr>
      <w:b/>
      <w:bCs/>
      <w:sz w:val="28"/>
      <w:lang w:val="x-none"/>
    </w:rPr>
  </w:style>
  <w:style w:type="paragraph" w:styleId="aa">
    <w:name w:val="List"/>
    <w:basedOn w:val="a9"/>
    <w:rPr>
      <w:rFonts w:cs="Mangal"/>
    </w:rPr>
  </w:style>
  <w:style w:type="paragraph" w:styleId="ab">
    <w:name w:val="caption"/>
    <w:basedOn w:val="a"/>
    <w:qFormat/>
    <w:pPr>
      <w:suppressLineNumbers/>
      <w:spacing w:before="120" w:after="120"/>
    </w:pPr>
    <w:rPr>
      <w:rFonts w:cs="Mangal"/>
      <w:i/>
      <w:iCs/>
    </w:rPr>
  </w:style>
  <w:style w:type="paragraph" w:customStyle="1" w:styleId="31">
    <w:name w:val="Указатель3"/>
    <w:basedOn w:val="a"/>
    <w:pPr>
      <w:suppressLineNumbers/>
    </w:pPr>
    <w:rPr>
      <w:rFonts w:cs="Mangal"/>
    </w:rPr>
  </w:style>
  <w:style w:type="paragraph" w:customStyle="1" w:styleId="21">
    <w:name w:val="Название объекта2"/>
    <w:basedOn w:val="a"/>
    <w:pPr>
      <w:suppressLineNumbers/>
      <w:spacing w:before="120" w:after="120"/>
    </w:pPr>
    <w:rPr>
      <w:rFonts w:cs="Mangal"/>
      <w:i/>
      <w:iCs/>
    </w:rPr>
  </w:style>
  <w:style w:type="paragraph" w:customStyle="1" w:styleId="22">
    <w:name w:val="Указатель2"/>
    <w:basedOn w:val="a"/>
    <w:pPr>
      <w:suppressLineNumbers/>
    </w:pPr>
    <w:rPr>
      <w:rFonts w:cs="Mangal"/>
    </w:rPr>
  </w:style>
  <w:style w:type="paragraph" w:customStyle="1" w:styleId="12">
    <w:name w:val="Название объекта1"/>
    <w:basedOn w:val="a"/>
    <w:pPr>
      <w:suppressLineNumbers/>
      <w:spacing w:before="120" w:after="120"/>
    </w:pPr>
    <w:rPr>
      <w:rFonts w:cs="Mangal"/>
      <w:i/>
      <w:iCs/>
    </w:rPr>
  </w:style>
  <w:style w:type="paragraph" w:customStyle="1" w:styleId="13">
    <w:name w:val="Указатель1"/>
    <w:basedOn w:val="a"/>
    <w:pPr>
      <w:suppressLineNumbers/>
    </w:pPr>
    <w:rPr>
      <w:rFonts w:cs="Mangal"/>
    </w:rPr>
  </w:style>
  <w:style w:type="paragraph" w:styleId="ac">
    <w:name w:val="header"/>
    <w:basedOn w:val="a"/>
    <w:rPr>
      <w:lang w:val="x-none"/>
    </w:rPr>
  </w:style>
  <w:style w:type="paragraph" w:styleId="ad">
    <w:name w:val="footer"/>
    <w:basedOn w:val="a"/>
    <w:rPr>
      <w:lang w:val="x-none"/>
    </w:rPr>
  </w:style>
  <w:style w:type="paragraph" w:styleId="ae">
    <w:name w:val="endnote text"/>
    <w:basedOn w:val="a"/>
    <w:pPr>
      <w:spacing w:before="120"/>
      <w:jc w:val="both"/>
    </w:pPr>
    <w:rPr>
      <w:sz w:val="20"/>
      <w:szCs w:val="20"/>
      <w:lang w:val="x-none"/>
    </w:rPr>
  </w:style>
  <w:style w:type="paragraph" w:customStyle="1" w:styleId="af">
    <w:name w:val="Пункт б/н"/>
    <w:basedOn w:val="a"/>
    <w:pPr>
      <w:ind w:firstLine="567"/>
      <w:jc w:val="both"/>
    </w:pPr>
  </w:style>
  <w:style w:type="paragraph" w:customStyle="1" w:styleId="-">
    <w:name w:val="Контракт-раздел"/>
    <w:basedOn w:val="a"/>
    <w:next w:val="-0"/>
    <w:pPr>
      <w:keepNext/>
      <w:numPr>
        <w:numId w:val="2"/>
      </w:numPr>
      <w:spacing w:before="360" w:after="120"/>
      <w:jc w:val="center"/>
    </w:pPr>
    <w:rPr>
      <w:b/>
      <w:bCs/>
      <w:caps/>
    </w:rPr>
  </w:style>
  <w:style w:type="paragraph" w:customStyle="1" w:styleId="-0">
    <w:name w:val="Контракт-пункт"/>
    <w:basedOn w:val="a"/>
    <w:uiPriority w:val="99"/>
    <w:pPr>
      <w:numPr>
        <w:numId w:val="2"/>
      </w:numPr>
      <w:jc w:val="both"/>
    </w:pPr>
  </w:style>
  <w:style w:type="paragraph" w:customStyle="1" w:styleId="-1">
    <w:name w:val="Контракт-подпункт"/>
    <w:basedOn w:val="a"/>
    <w:pPr>
      <w:numPr>
        <w:numId w:val="2"/>
      </w:numPr>
      <w:jc w:val="both"/>
    </w:pPr>
  </w:style>
  <w:style w:type="paragraph" w:customStyle="1" w:styleId="-2">
    <w:name w:val="Контракт-подподпункт"/>
    <w:basedOn w:val="a"/>
    <w:pPr>
      <w:numPr>
        <w:numId w:val="2"/>
      </w:numPr>
      <w:jc w:val="both"/>
    </w:pPr>
  </w:style>
  <w:style w:type="paragraph" w:styleId="af0">
    <w:name w:val="footnote text"/>
    <w:basedOn w:val="a"/>
    <w:pPr>
      <w:spacing w:before="120"/>
      <w:jc w:val="both"/>
    </w:pPr>
    <w:rPr>
      <w:sz w:val="20"/>
      <w:szCs w:val="20"/>
      <w:lang w:val="x-none"/>
    </w:rPr>
  </w:style>
  <w:style w:type="paragraph" w:styleId="af1">
    <w:name w:val="Balloon Text"/>
    <w:basedOn w:val="a"/>
    <w:rPr>
      <w:rFonts w:ascii="Tahoma" w:hAnsi="Tahoma" w:cs="Tahoma"/>
      <w:sz w:val="16"/>
      <w:szCs w:val="16"/>
      <w:lang w:val="x-none"/>
    </w:rPr>
  </w:style>
  <w:style w:type="paragraph" w:customStyle="1" w:styleId="ConsPlusNormal">
    <w:name w:val="ConsPlusNormal"/>
    <w:pPr>
      <w:suppressAutoHyphens/>
      <w:autoSpaceDE w:val="0"/>
    </w:pPr>
    <w:rPr>
      <w:rFonts w:eastAsia="Calibri"/>
      <w:sz w:val="28"/>
      <w:szCs w:val="28"/>
      <w:lang w:eastAsia="zh-CN"/>
    </w:rPr>
  </w:style>
  <w:style w:type="paragraph" w:styleId="af2">
    <w:name w:val="No Spacing"/>
    <w:link w:val="af3"/>
    <w:uiPriority w:val="99"/>
    <w:qFormat/>
    <w:pPr>
      <w:suppressAutoHyphens/>
    </w:pPr>
    <w:rPr>
      <w:rFonts w:ascii="Calibri" w:eastAsia="Calibri" w:hAnsi="Calibri" w:cs="Calibri"/>
      <w:sz w:val="22"/>
      <w:szCs w:val="22"/>
      <w:lang w:eastAsia="zh-CN"/>
    </w:rPr>
  </w:style>
  <w:style w:type="paragraph" w:styleId="af4">
    <w:name w:val="List Paragraph"/>
    <w:basedOn w:val="a"/>
    <w:qFormat/>
    <w:pPr>
      <w:spacing w:after="200" w:line="276" w:lineRule="auto"/>
      <w:ind w:left="720"/>
      <w:contextualSpacing/>
    </w:pPr>
    <w:rPr>
      <w:rFonts w:ascii="Calibri" w:eastAsia="Calibri" w:hAnsi="Calibri" w:cs="Calibri"/>
      <w:sz w:val="22"/>
      <w:szCs w:val="22"/>
    </w:rPr>
  </w:style>
  <w:style w:type="paragraph" w:customStyle="1" w:styleId="14">
    <w:name w:val="Текст примечания1"/>
    <w:basedOn w:val="a"/>
    <w:rPr>
      <w:sz w:val="20"/>
      <w:szCs w:val="20"/>
      <w:lang w:val="x-none"/>
    </w:rPr>
  </w:style>
  <w:style w:type="paragraph" w:styleId="af5">
    <w:name w:val="annotation subject"/>
    <w:basedOn w:val="14"/>
    <w:next w:val="14"/>
    <w:rPr>
      <w:b/>
      <w:bCs/>
    </w:rPr>
  </w:style>
  <w:style w:type="paragraph" w:customStyle="1" w:styleId="ConsPlusTitle">
    <w:name w:val="ConsPlusTitle"/>
    <w:pPr>
      <w:widowControl w:val="0"/>
      <w:suppressAutoHyphens/>
      <w:autoSpaceDE w:val="0"/>
    </w:pPr>
    <w:rPr>
      <w:rFonts w:ascii="Calibri" w:hAnsi="Calibri" w:cs="Calibri"/>
      <w:b/>
      <w:sz w:val="22"/>
      <w:lang w:eastAsia="zh-CN"/>
    </w:rPr>
  </w:style>
  <w:style w:type="paragraph" w:customStyle="1" w:styleId="af6">
    <w:name w:val="Таблица текст"/>
    <w:basedOn w:val="a"/>
    <w:pPr>
      <w:spacing w:before="40" w:after="40" w:line="100" w:lineRule="atLeast"/>
      <w:ind w:left="57" w:right="57"/>
    </w:pPr>
    <w:rPr>
      <w:kern w:val="1"/>
      <w:sz w:val="22"/>
      <w:szCs w:val="22"/>
    </w:rPr>
  </w:style>
  <w:style w:type="paragraph" w:customStyle="1" w:styleId="western">
    <w:name w:val="western"/>
    <w:basedOn w:val="a"/>
    <w:pPr>
      <w:spacing w:before="280" w:after="119"/>
    </w:pPr>
    <w:rPr>
      <w:color w:val="000000"/>
      <w:kern w:val="1"/>
    </w:rPr>
  </w:style>
  <w:style w:type="paragraph" w:customStyle="1" w:styleId="af7">
    <w:name w:val="Содержимое таблицы"/>
    <w:basedOn w:val="a"/>
    <w:pPr>
      <w:suppressLineNumbers/>
    </w:pPr>
  </w:style>
  <w:style w:type="paragraph" w:customStyle="1" w:styleId="af8">
    <w:name w:val="Заголовок таблицы"/>
    <w:basedOn w:val="af7"/>
    <w:pPr>
      <w:jc w:val="center"/>
    </w:pPr>
    <w:rPr>
      <w:b/>
      <w:bCs/>
    </w:rPr>
  </w:style>
  <w:style w:type="paragraph" w:customStyle="1" w:styleId="af9">
    <w:name w:val="Содержимое врезки"/>
    <w:basedOn w:val="a"/>
  </w:style>
  <w:style w:type="table" w:styleId="afa">
    <w:name w:val="Table Grid"/>
    <w:basedOn w:val="a1"/>
    <w:uiPriority w:val="59"/>
    <w:rsid w:val="00205AA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rsid w:val="00C3680E"/>
    <w:rPr>
      <w:rFonts w:ascii="Times New Roman" w:hAnsi="Times New Roman" w:cs="Times New Roman"/>
      <w:sz w:val="26"/>
      <w:szCs w:val="26"/>
    </w:rPr>
  </w:style>
  <w:style w:type="paragraph" w:customStyle="1" w:styleId="Style3">
    <w:name w:val="Style3"/>
    <w:basedOn w:val="a"/>
    <w:rsid w:val="00C3680E"/>
    <w:rPr>
      <w:rFonts w:eastAsia="Andale Sans UI" w:cs="Tahoma"/>
      <w:color w:val="00000A"/>
      <w:kern w:val="1"/>
    </w:rPr>
  </w:style>
  <w:style w:type="character" w:customStyle="1" w:styleId="af3">
    <w:name w:val="Без интервала Знак"/>
    <w:link w:val="af2"/>
    <w:uiPriority w:val="99"/>
    <w:qFormat/>
    <w:locked/>
    <w:rsid w:val="0017097F"/>
    <w:rPr>
      <w:rFonts w:ascii="Calibri" w:eastAsia="Calibri" w:hAnsi="Calibri" w:cs="Calibri"/>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314650">
      <w:bodyDiv w:val="1"/>
      <w:marLeft w:val="0"/>
      <w:marRight w:val="0"/>
      <w:marTop w:val="0"/>
      <w:marBottom w:val="0"/>
      <w:divBdr>
        <w:top w:val="none" w:sz="0" w:space="0" w:color="auto"/>
        <w:left w:val="none" w:sz="0" w:space="0" w:color="auto"/>
        <w:bottom w:val="none" w:sz="0" w:space="0" w:color="auto"/>
        <w:right w:val="none" w:sz="0" w:space="0" w:color="auto"/>
      </w:divBdr>
    </w:div>
    <w:div w:id="315568725">
      <w:bodyDiv w:val="1"/>
      <w:marLeft w:val="0"/>
      <w:marRight w:val="0"/>
      <w:marTop w:val="0"/>
      <w:marBottom w:val="0"/>
      <w:divBdr>
        <w:top w:val="none" w:sz="0" w:space="0" w:color="auto"/>
        <w:left w:val="none" w:sz="0" w:space="0" w:color="auto"/>
        <w:bottom w:val="none" w:sz="0" w:space="0" w:color="auto"/>
        <w:right w:val="none" w:sz="0" w:space="0" w:color="auto"/>
      </w:divBdr>
    </w:div>
    <w:div w:id="354572999">
      <w:bodyDiv w:val="1"/>
      <w:marLeft w:val="0"/>
      <w:marRight w:val="0"/>
      <w:marTop w:val="0"/>
      <w:marBottom w:val="0"/>
      <w:divBdr>
        <w:top w:val="none" w:sz="0" w:space="0" w:color="auto"/>
        <w:left w:val="none" w:sz="0" w:space="0" w:color="auto"/>
        <w:bottom w:val="none" w:sz="0" w:space="0" w:color="auto"/>
        <w:right w:val="none" w:sz="0" w:space="0" w:color="auto"/>
      </w:divBdr>
    </w:div>
    <w:div w:id="1220243668">
      <w:bodyDiv w:val="1"/>
      <w:marLeft w:val="0"/>
      <w:marRight w:val="0"/>
      <w:marTop w:val="0"/>
      <w:marBottom w:val="0"/>
      <w:divBdr>
        <w:top w:val="none" w:sz="0" w:space="0" w:color="auto"/>
        <w:left w:val="none" w:sz="0" w:space="0" w:color="auto"/>
        <w:bottom w:val="none" w:sz="0" w:space="0" w:color="auto"/>
        <w:right w:val="none" w:sz="0" w:space="0" w:color="auto"/>
      </w:divBdr>
    </w:div>
    <w:div w:id="1400980354">
      <w:bodyDiv w:val="1"/>
      <w:marLeft w:val="0"/>
      <w:marRight w:val="0"/>
      <w:marTop w:val="0"/>
      <w:marBottom w:val="0"/>
      <w:divBdr>
        <w:top w:val="none" w:sz="0" w:space="0" w:color="auto"/>
        <w:left w:val="none" w:sz="0" w:space="0" w:color="auto"/>
        <w:bottom w:val="none" w:sz="0" w:space="0" w:color="auto"/>
        <w:right w:val="none" w:sz="0" w:space="0" w:color="auto"/>
      </w:divBdr>
    </w:div>
    <w:div w:id="1447701973">
      <w:bodyDiv w:val="1"/>
      <w:marLeft w:val="0"/>
      <w:marRight w:val="0"/>
      <w:marTop w:val="0"/>
      <w:marBottom w:val="0"/>
      <w:divBdr>
        <w:top w:val="none" w:sz="0" w:space="0" w:color="auto"/>
        <w:left w:val="none" w:sz="0" w:space="0" w:color="auto"/>
        <w:bottom w:val="none" w:sz="0" w:space="0" w:color="auto"/>
        <w:right w:val="none" w:sz="0" w:space="0" w:color="auto"/>
      </w:divBdr>
    </w:div>
    <w:div w:id="1492023725">
      <w:bodyDiv w:val="1"/>
      <w:marLeft w:val="0"/>
      <w:marRight w:val="0"/>
      <w:marTop w:val="0"/>
      <w:marBottom w:val="0"/>
      <w:divBdr>
        <w:top w:val="none" w:sz="0" w:space="0" w:color="auto"/>
        <w:left w:val="none" w:sz="0" w:space="0" w:color="auto"/>
        <w:bottom w:val="none" w:sz="0" w:space="0" w:color="auto"/>
        <w:right w:val="none" w:sz="0" w:space="0" w:color="auto"/>
      </w:divBdr>
    </w:div>
    <w:div w:id="1505166096">
      <w:bodyDiv w:val="1"/>
      <w:marLeft w:val="0"/>
      <w:marRight w:val="0"/>
      <w:marTop w:val="0"/>
      <w:marBottom w:val="0"/>
      <w:divBdr>
        <w:top w:val="none" w:sz="0" w:space="0" w:color="auto"/>
        <w:left w:val="none" w:sz="0" w:space="0" w:color="auto"/>
        <w:bottom w:val="none" w:sz="0" w:space="0" w:color="auto"/>
        <w:right w:val="none" w:sz="0" w:space="0" w:color="auto"/>
      </w:divBdr>
    </w:div>
    <w:div w:id="1520460794">
      <w:bodyDiv w:val="1"/>
      <w:marLeft w:val="0"/>
      <w:marRight w:val="0"/>
      <w:marTop w:val="0"/>
      <w:marBottom w:val="0"/>
      <w:divBdr>
        <w:top w:val="none" w:sz="0" w:space="0" w:color="auto"/>
        <w:left w:val="none" w:sz="0" w:space="0" w:color="auto"/>
        <w:bottom w:val="none" w:sz="0" w:space="0" w:color="auto"/>
        <w:right w:val="none" w:sz="0" w:space="0" w:color="auto"/>
      </w:divBdr>
    </w:div>
    <w:div w:id="1652446837">
      <w:bodyDiv w:val="1"/>
      <w:marLeft w:val="0"/>
      <w:marRight w:val="0"/>
      <w:marTop w:val="0"/>
      <w:marBottom w:val="0"/>
      <w:divBdr>
        <w:top w:val="none" w:sz="0" w:space="0" w:color="auto"/>
        <w:left w:val="none" w:sz="0" w:space="0" w:color="auto"/>
        <w:bottom w:val="none" w:sz="0" w:space="0" w:color="auto"/>
        <w:right w:val="none" w:sz="0" w:space="0" w:color="auto"/>
      </w:divBdr>
    </w:div>
    <w:div w:id="1684477758">
      <w:bodyDiv w:val="1"/>
      <w:marLeft w:val="0"/>
      <w:marRight w:val="0"/>
      <w:marTop w:val="0"/>
      <w:marBottom w:val="0"/>
      <w:divBdr>
        <w:top w:val="none" w:sz="0" w:space="0" w:color="auto"/>
        <w:left w:val="none" w:sz="0" w:space="0" w:color="auto"/>
        <w:bottom w:val="none" w:sz="0" w:space="0" w:color="auto"/>
        <w:right w:val="none" w:sz="0" w:space="0" w:color="auto"/>
      </w:divBdr>
    </w:div>
    <w:div w:id="2054771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3.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33@vmail.ru" TargetMode="External"/><Relationship Id="rId24" Type="http://schemas.openxmlformats.org/officeDocument/2006/relationships/header" Target="header6.xm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footer" Target="footer7.xml"/><Relationship Id="rId10" Type="http://schemas.openxmlformats.org/officeDocument/2006/relationships/hyperlink" Target="consultantplus://offline/ref=A0BE50831B2FB84570D9EC0C7D225F100E428C0F4DABA3CF09A8D9FDD6FE1A35DCEFBECC0F2A660B7C70A989CF850407D2E575AF1080L6MAI" TargetMode="External"/><Relationship Id="rId19" Type="http://schemas.openxmlformats.org/officeDocument/2006/relationships/footer" Target="footer5.xml"/><Relationship Id="rId4" Type="http://schemas.microsoft.com/office/2007/relationships/stylesWithEffects" Target="stylesWithEffects.xml"/><Relationship Id="rId9" Type="http://schemas.openxmlformats.org/officeDocument/2006/relationships/hyperlink" Target="consultantplus://offline/ref=A0BE50831B2FB84570D9EC0C7D225F100E408E014CABA3CF09A8D9FDD6FE1A35DCEFBECB0D2F6209282AB98D86D2001BDBF86BAE0E806BB5LAMBI" TargetMode="External"/><Relationship Id="rId14" Type="http://schemas.openxmlformats.org/officeDocument/2006/relationships/header" Target="header1.xml"/><Relationship Id="rId22" Type="http://schemas.openxmlformats.org/officeDocument/2006/relationships/footer" Target="footer6.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77E3A6-C04F-438D-B7E2-9B025FBF5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4522</Words>
  <Characters>25779</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30241</CharactersWithSpaces>
  <SharedDoc>false</SharedDoc>
  <HLinks>
    <vt:vector size="42" baseType="variant">
      <vt:variant>
        <vt:i4>3473427</vt:i4>
      </vt:variant>
      <vt:variant>
        <vt:i4>18</vt:i4>
      </vt:variant>
      <vt:variant>
        <vt:i4>0</vt:i4>
      </vt:variant>
      <vt:variant>
        <vt:i4>5</vt:i4>
      </vt:variant>
      <vt:variant>
        <vt:lpwstr>mailto:m33@vmail.ru</vt:lpwstr>
      </vt:variant>
      <vt:variant>
        <vt:lpwstr/>
      </vt:variant>
      <vt:variant>
        <vt:i4>65</vt:i4>
      </vt:variant>
      <vt:variant>
        <vt:i4>15</vt:i4>
      </vt:variant>
      <vt:variant>
        <vt:i4>0</vt:i4>
      </vt:variant>
      <vt:variant>
        <vt:i4>5</vt:i4>
      </vt:variant>
      <vt:variant>
        <vt:lpwstr/>
      </vt:variant>
      <vt:variant>
        <vt:lpwstr>P919</vt:lpwstr>
      </vt:variant>
      <vt:variant>
        <vt:i4>262214</vt:i4>
      </vt:variant>
      <vt:variant>
        <vt:i4>12</vt:i4>
      </vt:variant>
      <vt:variant>
        <vt:i4>0</vt:i4>
      </vt:variant>
      <vt:variant>
        <vt:i4>5</vt:i4>
      </vt:variant>
      <vt:variant>
        <vt:lpwstr/>
      </vt:variant>
      <vt:variant>
        <vt:lpwstr>P763</vt:lpwstr>
      </vt:variant>
      <vt:variant>
        <vt:i4>66</vt:i4>
      </vt:variant>
      <vt:variant>
        <vt:i4>9</vt:i4>
      </vt:variant>
      <vt:variant>
        <vt:i4>0</vt:i4>
      </vt:variant>
      <vt:variant>
        <vt:i4>5</vt:i4>
      </vt:variant>
      <vt:variant>
        <vt:lpwstr/>
      </vt:variant>
      <vt:variant>
        <vt:lpwstr>P727</vt:lpwstr>
      </vt:variant>
      <vt:variant>
        <vt:i4>458824</vt:i4>
      </vt:variant>
      <vt:variant>
        <vt:i4>6</vt:i4>
      </vt:variant>
      <vt:variant>
        <vt:i4>0</vt:i4>
      </vt:variant>
      <vt:variant>
        <vt:i4>5</vt:i4>
      </vt:variant>
      <vt:variant>
        <vt:lpwstr/>
      </vt:variant>
      <vt:variant>
        <vt:lpwstr>P483</vt:lpwstr>
      </vt:variant>
      <vt:variant>
        <vt:i4>2097213</vt:i4>
      </vt:variant>
      <vt:variant>
        <vt:i4>3</vt:i4>
      </vt:variant>
      <vt:variant>
        <vt:i4>0</vt:i4>
      </vt:variant>
      <vt:variant>
        <vt:i4>5</vt:i4>
      </vt:variant>
      <vt:variant>
        <vt:lpwstr>consultantplus://offline/ref=A0BE50831B2FB84570D9EC0C7D225F100E428C0F4DABA3CF09A8D9FDD6FE1A35DCEFBECC0F2A660B7C70A989CF850407D2E575AF1080L6MAI</vt:lpwstr>
      </vt:variant>
      <vt:variant>
        <vt:lpwstr/>
      </vt:variant>
      <vt:variant>
        <vt:i4>7471164</vt:i4>
      </vt:variant>
      <vt:variant>
        <vt:i4>0</vt:i4>
      </vt:variant>
      <vt:variant>
        <vt:i4>0</vt:i4>
      </vt:variant>
      <vt:variant>
        <vt:i4>5</vt:i4>
      </vt:variant>
      <vt:variant>
        <vt:lpwstr>consultantplus://offline/ref=A0BE50831B2FB84570D9EC0C7D225F100E408E014CABA3CF09A8D9FDD6FE1A35DCEFBECB0D2F6209282AB98D86D2001BDBF86BAE0E806BB5LAMBI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Леготина Ольга Николаевна</dc:creator>
  <cp:lastModifiedBy>Максимова М.В.</cp:lastModifiedBy>
  <cp:revision>2</cp:revision>
  <cp:lastPrinted>2021-02-24T06:07:00Z</cp:lastPrinted>
  <dcterms:created xsi:type="dcterms:W3CDTF">2026-08-27T05:25:00Z</dcterms:created>
  <dcterms:modified xsi:type="dcterms:W3CDTF">2026-08-27T05:25:00Z</dcterms:modified>
</cp:coreProperties>
</file>