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EF" w:rsidRDefault="003D60EF" w:rsidP="002330FC">
      <w:pPr>
        <w:suppressAutoHyphens w:val="0"/>
        <w:rPr>
          <w:sz w:val="22"/>
          <w:szCs w:val="22"/>
          <w:lang w:eastAsia="ru-RU"/>
        </w:rPr>
      </w:pPr>
    </w:p>
    <w:p w:rsidR="00593ED3" w:rsidRPr="00FD46E9" w:rsidRDefault="00593ED3" w:rsidP="00593ED3">
      <w:pPr>
        <w:tabs>
          <w:tab w:val="left" w:pos="6237"/>
        </w:tabs>
        <w:suppressAutoHyphens w:val="0"/>
        <w:jc w:val="both"/>
        <w:rPr>
          <w:sz w:val="24"/>
          <w:szCs w:val="24"/>
          <w:lang w:eastAsia="ru-RU"/>
        </w:rPr>
      </w:pPr>
      <w:r w:rsidRPr="00593ED3">
        <w:rPr>
          <w:sz w:val="24"/>
          <w:szCs w:val="24"/>
          <w:lang w:eastAsia="ru-RU"/>
        </w:rPr>
        <w:t xml:space="preserve">                                                                                                               </w:t>
      </w:r>
      <w:r w:rsidRPr="00FD46E9">
        <w:rPr>
          <w:sz w:val="24"/>
          <w:szCs w:val="24"/>
          <w:lang w:eastAsia="ru-RU"/>
        </w:rPr>
        <w:t>Приложение № 1</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593ED3" w:rsidRPr="00FD46E9" w:rsidRDefault="00593ED3" w:rsidP="00593ED3">
      <w:pPr>
        <w:widowControl w:val="0"/>
        <w:tabs>
          <w:tab w:val="left" w:pos="993"/>
          <w:tab w:val="left" w:pos="1276"/>
          <w:tab w:val="left" w:pos="1418"/>
          <w:tab w:val="left" w:pos="7088"/>
          <w:tab w:val="left" w:pos="7153"/>
        </w:tabs>
        <w:jc w:val="center"/>
        <w:rPr>
          <w:bCs/>
          <w:sz w:val="24"/>
          <w:szCs w:val="24"/>
          <w:lang w:eastAsia="ru-RU"/>
        </w:rPr>
      </w:pPr>
    </w:p>
    <w:p w:rsidR="007C7720" w:rsidRPr="00FD46E9" w:rsidRDefault="007C7720" w:rsidP="007C7720">
      <w:pPr>
        <w:autoSpaceDE w:val="0"/>
        <w:autoSpaceDN w:val="0"/>
        <w:adjustRightInd w:val="0"/>
        <w:jc w:val="center"/>
        <w:rPr>
          <w:b/>
          <w:sz w:val="24"/>
          <w:szCs w:val="24"/>
        </w:rPr>
      </w:pPr>
    </w:p>
    <w:p w:rsidR="00B33978" w:rsidRPr="00FD46E9" w:rsidRDefault="00A128C0" w:rsidP="007C7720">
      <w:pPr>
        <w:autoSpaceDE w:val="0"/>
        <w:autoSpaceDN w:val="0"/>
        <w:adjustRightInd w:val="0"/>
        <w:jc w:val="center"/>
        <w:rPr>
          <w:b/>
          <w:sz w:val="24"/>
          <w:szCs w:val="24"/>
        </w:rPr>
      </w:pPr>
      <w:r w:rsidRPr="00FD46E9">
        <w:rPr>
          <w:b/>
          <w:sz w:val="24"/>
          <w:szCs w:val="24"/>
        </w:rPr>
        <w:t>СПЕЦИФИКАЦИЯ</w:t>
      </w:r>
    </w:p>
    <w:tbl>
      <w:tblPr>
        <w:tblW w:w="4706"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5543"/>
        <w:gridCol w:w="832"/>
        <w:gridCol w:w="1663"/>
        <w:gridCol w:w="1527"/>
      </w:tblGrid>
      <w:tr w:rsidR="00A128C0" w:rsidRPr="00FD46E9" w:rsidTr="00593ED3">
        <w:trPr>
          <w:cantSplit/>
          <w:trHeight w:val="1090"/>
        </w:trPr>
        <w:tc>
          <w:tcPr>
            <w:tcW w:w="215" w:type="pct"/>
            <w:shd w:val="clear" w:color="auto" w:fill="auto"/>
            <w:vAlign w:val="center"/>
          </w:tcPr>
          <w:p w:rsidR="00A128C0" w:rsidRPr="00FD46E9" w:rsidRDefault="00A128C0" w:rsidP="00A128C0">
            <w:pPr>
              <w:ind w:left="-108" w:right="-108"/>
              <w:jc w:val="center"/>
              <w:rPr>
                <w:b/>
                <w:sz w:val="22"/>
                <w:szCs w:val="22"/>
              </w:rPr>
            </w:pPr>
            <w:r w:rsidRPr="00FD46E9">
              <w:rPr>
                <w:b/>
                <w:sz w:val="22"/>
                <w:szCs w:val="22"/>
              </w:rPr>
              <w:t>№ п/п</w:t>
            </w:r>
          </w:p>
        </w:tc>
        <w:tc>
          <w:tcPr>
            <w:tcW w:w="2773" w:type="pct"/>
            <w:shd w:val="clear" w:color="auto" w:fill="auto"/>
            <w:vAlign w:val="center"/>
          </w:tcPr>
          <w:p w:rsidR="00A128C0" w:rsidRPr="00FD46E9" w:rsidRDefault="00A128C0" w:rsidP="00A128C0">
            <w:pPr>
              <w:autoSpaceDE w:val="0"/>
              <w:autoSpaceDN w:val="0"/>
              <w:adjustRightInd w:val="0"/>
              <w:ind w:left="-108" w:right="-108"/>
              <w:jc w:val="center"/>
              <w:rPr>
                <w:b/>
                <w:sz w:val="22"/>
                <w:szCs w:val="22"/>
              </w:rPr>
            </w:pPr>
            <w:r w:rsidRPr="00FD46E9">
              <w:rPr>
                <w:b/>
                <w:sz w:val="22"/>
                <w:szCs w:val="22"/>
              </w:rPr>
              <w:t>Наименование Услуг</w:t>
            </w:r>
          </w:p>
        </w:tc>
        <w:tc>
          <w:tcPr>
            <w:tcW w:w="416" w:type="pct"/>
            <w:shd w:val="clear" w:color="auto" w:fill="auto"/>
            <w:vAlign w:val="center"/>
          </w:tcPr>
          <w:p w:rsidR="00A128C0" w:rsidRPr="00FD46E9" w:rsidRDefault="00A128C0" w:rsidP="00A128C0">
            <w:pPr>
              <w:autoSpaceDE w:val="0"/>
              <w:autoSpaceDN w:val="0"/>
              <w:adjustRightInd w:val="0"/>
              <w:ind w:left="-108" w:right="-108"/>
              <w:jc w:val="center"/>
              <w:rPr>
                <w:b/>
                <w:sz w:val="22"/>
                <w:szCs w:val="22"/>
              </w:rPr>
            </w:pPr>
            <w:r w:rsidRPr="00FD46E9">
              <w:rPr>
                <w:b/>
                <w:sz w:val="22"/>
                <w:szCs w:val="22"/>
              </w:rPr>
              <w:t>Кол-во,</w:t>
            </w:r>
          </w:p>
          <w:p w:rsidR="00A128C0" w:rsidRPr="00FD46E9" w:rsidRDefault="00A128C0" w:rsidP="00A128C0">
            <w:pPr>
              <w:ind w:left="-108" w:right="-108"/>
              <w:jc w:val="center"/>
              <w:rPr>
                <w:b/>
                <w:sz w:val="22"/>
                <w:szCs w:val="22"/>
              </w:rPr>
            </w:pPr>
            <w:r w:rsidRPr="00FD46E9">
              <w:rPr>
                <w:b/>
                <w:sz w:val="22"/>
                <w:szCs w:val="22"/>
              </w:rPr>
              <w:t>шт.</w:t>
            </w:r>
          </w:p>
        </w:tc>
        <w:tc>
          <w:tcPr>
            <w:tcW w:w="832" w:type="pct"/>
            <w:tcBorders>
              <w:top w:val="single" w:sz="4" w:space="0" w:color="auto"/>
              <w:left w:val="nil"/>
              <w:bottom w:val="single" w:sz="4" w:space="0" w:color="auto"/>
              <w:right w:val="single" w:sz="4" w:space="0" w:color="auto"/>
            </w:tcBorders>
            <w:vAlign w:val="center"/>
          </w:tcPr>
          <w:p w:rsidR="00A128C0" w:rsidRPr="00FD46E9" w:rsidRDefault="00A128C0" w:rsidP="00593ED3">
            <w:pPr>
              <w:jc w:val="center"/>
              <w:rPr>
                <w:rFonts w:eastAsia="Calibri"/>
                <w:sz w:val="24"/>
                <w:szCs w:val="24"/>
              </w:rPr>
            </w:pPr>
            <w:r w:rsidRPr="00FD46E9">
              <w:rPr>
                <w:rFonts w:eastAsia="Calibri"/>
                <w:b/>
                <w:bCs/>
                <w:sz w:val="24"/>
                <w:szCs w:val="24"/>
              </w:rPr>
              <w:t>Цена за единицу</w:t>
            </w:r>
            <w:r w:rsidR="00CD031C" w:rsidRPr="00FD46E9">
              <w:rPr>
                <w:rFonts w:eastAsia="Calibri"/>
                <w:b/>
                <w:bCs/>
                <w:sz w:val="24"/>
                <w:szCs w:val="24"/>
              </w:rPr>
              <w:t xml:space="preserve"> услуг, руб.</w:t>
            </w:r>
          </w:p>
        </w:tc>
        <w:tc>
          <w:tcPr>
            <w:tcW w:w="764" w:type="pct"/>
            <w:tcBorders>
              <w:top w:val="single" w:sz="4" w:space="0" w:color="auto"/>
              <w:left w:val="single" w:sz="4" w:space="0" w:color="auto"/>
              <w:bottom w:val="single" w:sz="4" w:space="0" w:color="auto"/>
              <w:right w:val="single" w:sz="4" w:space="0" w:color="auto"/>
            </w:tcBorders>
            <w:vAlign w:val="center"/>
          </w:tcPr>
          <w:p w:rsidR="00A128C0" w:rsidRPr="00FD46E9" w:rsidRDefault="00A128C0" w:rsidP="00A128C0">
            <w:pPr>
              <w:suppressAutoHyphens w:val="0"/>
              <w:ind w:left="-108" w:right="-108"/>
              <w:jc w:val="center"/>
              <w:rPr>
                <w:b/>
                <w:bCs/>
                <w:sz w:val="24"/>
                <w:szCs w:val="24"/>
                <w:lang w:eastAsia="ru-RU"/>
              </w:rPr>
            </w:pPr>
            <w:r w:rsidRPr="00FD46E9">
              <w:rPr>
                <w:b/>
                <w:bCs/>
                <w:sz w:val="24"/>
                <w:szCs w:val="24"/>
                <w:lang w:eastAsia="ru-RU"/>
              </w:rPr>
              <w:t>Общая</w:t>
            </w:r>
          </w:p>
          <w:p w:rsidR="00A128C0" w:rsidRPr="00FD46E9" w:rsidRDefault="00A128C0" w:rsidP="00A128C0">
            <w:pPr>
              <w:suppressAutoHyphens w:val="0"/>
              <w:ind w:left="-108" w:right="-108"/>
              <w:jc w:val="center"/>
              <w:rPr>
                <w:b/>
                <w:bCs/>
                <w:sz w:val="24"/>
                <w:szCs w:val="24"/>
                <w:lang w:eastAsia="ru-RU"/>
              </w:rPr>
            </w:pPr>
            <w:r w:rsidRPr="00FD46E9">
              <w:rPr>
                <w:b/>
                <w:bCs/>
                <w:sz w:val="24"/>
                <w:szCs w:val="24"/>
                <w:lang w:eastAsia="ru-RU"/>
              </w:rPr>
              <w:t>Стоимость</w:t>
            </w:r>
          </w:p>
          <w:p w:rsidR="00A128C0" w:rsidRPr="00FD46E9" w:rsidRDefault="00CD031C" w:rsidP="00593ED3">
            <w:pPr>
              <w:suppressAutoHyphens w:val="0"/>
              <w:ind w:left="-108" w:right="-108"/>
              <w:jc w:val="center"/>
              <w:rPr>
                <w:b/>
                <w:bCs/>
                <w:sz w:val="24"/>
                <w:szCs w:val="24"/>
                <w:lang w:eastAsia="ru-RU"/>
              </w:rPr>
            </w:pPr>
            <w:r w:rsidRPr="00FD46E9">
              <w:rPr>
                <w:b/>
                <w:bCs/>
                <w:sz w:val="24"/>
                <w:szCs w:val="24"/>
                <w:lang w:eastAsia="ru-RU"/>
              </w:rPr>
              <w:t xml:space="preserve"> у</w:t>
            </w:r>
            <w:r w:rsidR="00A128C0" w:rsidRPr="00FD46E9">
              <w:rPr>
                <w:b/>
                <w:bCs/>
                <w:sz w:val="24"/>
                <w:szCs w:val="24"/>
                <w:lang w:eastAsia="ru-RU"/>
              </w:rPr>
              <w:t>слуг</w:t>
            </w:r>
            <w:r w:rsidRPr="00FD46E9">
              <w:rPr>
                <w:b/>
                <w:bCs/>
                <w:sz w:val="24"/>
                <w:szCs w:val="24"/>
                <w:lang w:eastAsia="ru-RU"/>
              </w:rPr>
              <w:t>, руб.</w:t>
            </w:r>
          </w:p>
        </w:tc>
      </w:tr>
      <w:tr w:rsidR="00A128C0" w:rsidRPr="00FD46E9" w:rsidTr="00586F3F">
        <w:trPr>
          <w:trHeight w:val="932"/>
        </w:trPr>
        <w:tc>
          <w:tcPr>
            <w:tcW w:w="2988" w:type="pct"/>
            <w:gridSpan w:val="2"/>
            <w:tcBorders>
              <w:top w:val="single" w:sz="4" w:space="0" w:color="auto"/>
            </w:tcBorders>
            <w:shd w:val="clear" w:color="auto" w:fill="auto"/>
            <w:vAlign w:val="center"/>
          </w:tcPr>
          <w:p w:rsidR="00A128C0" w:rsidRPr="00FD46E9" w:rsidRDefault="00A128C0" w:rsidP="00713DBC">
            <w:pPr>
              <w:rPr>
                <w:sz w:val="22"/>
                <w:szCs w:val="22"/>
              </w:rPr>
            </w:pPr>
            <w:r w:rsidRPr="00FD46E9">
              <w:rPr>
                <w:rFonts w:eastAsia="Calibri"/>
                <w:b/>
                <w:sz w:val="24"/>
                <w:szCs w:val="24"/>
              </w:rPr>
              <w:t>Утилизация объектов федерального имущества с выдачей Акта утилизации объектов федерального имущества: Код ОКПД 2: 38.21.29</w:t>
            </w:r>
          </w:p>
        </w:tc>
        <w:tc>
          <w:tcPr>
            <w:tcW w:w="416" w:type="pct"/>
            <w:tcBorders>
              <w:top w:val="single" w:sz="4" w:space="0" w:color="auto"/>
            </w:tcBorders>
            <w:shd w:val="clear" w:color="auto" w:fill="auto"/>
            <w:vAlign w:val="center"/>
          </w:tcPr>
          <w:p w:rsidR="00A128C0" w:rsidRPr="00FD46E9" w:rsidRDefault="00A128C0" w:rsidP="00713DBC">
            <w:pPr>
              <w:ind w:left="-108" w:right="-108"/>
              <w:jc w:val="center"/>
              <w:rPr>
                <w:b/>
                <w:sz w:val="22"/>
                <w:szCs w:val="22"/>
              </w:rPr>
            </w:pPr>
          </w:p>
        </w:tc>
        <w:tc>
          <w:tcPr>
            <w:tcW w:w="832" w:type="pct"/>
            <w:tcBorders>
              <w:top w:val="single" w:sz="4" w:space="0" w:color="auto"/>
            </w:tcBorders>
            <w:shd w:val="clear" w:color="auto" w:fill="auto"/>
            <w:vAlign w:val="center"/>
          </w:tcPr>
          <w:p w:rsidR="00A128C0" w:rsidRPr="00FD46E9" w:rsidRDefault="00A128C0" w:rsidP="00713DBC">
            <w:pPr>
              <w:rPr>
                <w:sz w:val="22"/>
                <w:szCs w:val="22"/>
              </w:rPr>
            </w:pPr>
          </w:p>
        </w:tc>
        <w:tc>
          <w:tcPr>
            <w:tcW w:w="764" w:type="pct"/>
            <w:tcBorders>
              <w:top w:val="single" w:sz="4" w:space="0" w:color="auto"/>
            </w:tcBorders>
            <w:shd w:val="clear" w:color="auto" w:fill="auto"/>
            <w:vAlign w:val="center"/>
          </w:tcPr>
          <w:p w:rsidR="00A128C0" w:rsidRPr="00FD46E9" w:rsidRDefault="00A128C0" w:rsidP="00713DBC">
            <w:pPr>
              <w:rPr>
                <w:sz w:val="22"/>
                <w:szCs w:val="22"/>
              </w:rPr>
            </w:pPr>
          </w:p>
        </w:tc>
      </w:tr>
      <w:tr w:rsidR="00A128C0" w:rsidRPr="00FD46E9" w:rsidTr="00586F3F">
        <w:trPr>
          <w:trHeight w:val="284"/>
        </w:trPr>
        <w:tc>
          <w:tcPr>
            <w:tcW w:w="215" w:type="pct"/>
            <w:shd w:val="clear" w:color="auto" w:fill="auto"/>
            <w:vAlign w:val="center"/>
          </w:tcPr>
          <w:p w:rsidR="00A128C0" w:rsidRPr="00FD46E9" w:rsidRDefault="00A128C0" w:rsidP="00A128C0">
            <w:pPr>
              <w:numPr>
                <w:ilvl w:val="0"/>
                <w:numId w:val="25"/>
              </w:numPr>
              <w:suppressAutoHyphens w:val="0"/>
              <w:ind w:left="34" w:firstLine="65"/>
              <w:jc w:val="center"/>
              <w:rPr>
                <w:sz w:val="22"/>
                <w:szCs w:val="22"/>
              </w:rPr>
            </w:pPr>
          </w:p>
        </w:tc>
        <w:tc>
          <w:tcPr>
            <w:tcW w:w="2773" w:type="pct"/>
            <w:shd w:val="clear" w:color="auto" w:fill="auto"/>
          </w:tcPr>
          <w:p w:rsidR="00A128C0" w:rsidRPr="00FD46E9" w:rsidRDefault="00A128C0" w:rsidP="00713DBC">
            <w:pPr>
              <w:ind w:right="-108"/>
              <w:rPr>
                <w:color w:val="000000"/>
                <w:sz w:val="22"/>
                <w:szCs w:val="22"/>
              </w:rPr>
            </w:pPr>
            <w:r w:rsidRPr="00FD46E9">
              <w:rPr>
                <w:sz w:val="22"/>
                <w:szCs w:val="22"/>
              </w:rPr>
              <w:t>Брифинг</w:t>
            </w:r>
          </w:p>
        </w:tc>
        <w:tc>
          <w:tcPr>
            <w:tcW w:w="416" w:type="pct"/>
            <w:shd w:val="clear" w:color="auto" w:fill="auto"/>
            <w:vAlign w:val="center"/>
          </w:tcPr>
          <w:p w:rsidR="00A128C0" w:rsidRPr="00FD46E9" w:rsidRDefault="00A128C0" w:rsidP="00713DBC">
            <w:pPr>
              <w:ind w:left="-108" w:right="-108"/>
              <w:jc w:val="center"/>
              <w:rPr>
                <w:sz w:val="22"/>
                <w:szCs w:val="22"/>
              </w:rPr>
            </w:pPr>
            <w:r w:rsidRPr="00FD46E9">
              <w:rPr>
                <w:sz w:val="22"/>
                <w:szCs w:val="22"/>
              </w:rPr>
              <w:t>1</w:t>
            </w:r>
          </w:p>
        </w:tc>
        <w:tc>
          <w:tcPr>
            <w:tcW w:w="832" w:type="pct"/>
            <w:shd w:val="clear" w:color="auto" w:fill="auto"/>
            <w:vAlign w:val="center"/>
          </w:tcPr>
          <w:p w:rsidR="00A128C0" w:rsidRPr="00FD46E9" w:rsidRDefault="00A128C0" w:rsidP="00713DBC">
            <w:pPr>
              <w:jc w:val="center"/>
              <w:rPr>
                <w:sz w:val="22"/>
                <w:szCs w:val="22"/>
              </w:rPr>
            </w:pPr>
          </w:p>
        </w:tc>
        <w:tc>
          <w:tcPr>
            <w:tcW w:w="764" w:type="pct"/>
            <w:shd w:val="clear" w:color="auto" w:fill="auto"/>
            <w:vAlign w:val="center"/>
          </w:tcPr>
          <w:p w:rsidR="00A128C0" w:rsidRPr="00FD46E9" w:rsidRDefault="00A128C0" w:rsidP="00713DBC">
            <w:pPr>
              <w:jc w:val="center"/>
              <w:rPr>
                <w:sz w:val="22"/>
                <w:szCs w:val="22"/>
              </w:rPr>
            </w:pPr>
          </w:p>
        </w:tc>
      </w:tr>
      <w:tr w:rsidR="003A6B91" w:rsidRPr="00FD46E9" w:rsidTr="00586F3F">
        <w:trPr>
          <w:trHeight w:val="284"/>
        </w:trPr>
        <w:tc>
          <w:tcPr>
            <w:tcW w:w="215" w:type="pct"/>
            <w:shd w:val="clear" w:color="auto" w:fill="auto"/>
            <w:vAlign w:val="center"/>
          </w:tcPr>
          <w:p w:rsidR="003A6B91" w:rsidRPr="00FD46E9" w:rsidRDefault="003A6B91" w:rsidP="003A6B91">
            <w:pPr>
              <w:numPr>
                <w:ilvl w:val="0"/>
                <w:numId w:val="25"/>
              </w:numPr>
              <w:suppressAutoHyphens w:val="0"/>
              <w:ind w:left="34" w:firstLine="65"/>
              <w:jc w:val="center"/>
              <w:rPr>
                <w:sz w:val="22"/>
                <w:szCs w:val="22"/>
              </w:rPr>
            </w:pPr>
          </w:p>
        </w:tc>
        <w:tc>
          <w:tcPr>
            <w:tcW w:w="2773" w:type="pct"/>
            <w:shd w:val="clear" w:color="auto" w:fill="auto"/>
          </w:tcPr>
          <w:p w:rsidR="003A6B91" w:rsidRPr="00FD46E9" w:rsidRDefault="003A6B91" w:rsidP="003A6B91">
            <w:pPr>
              <w:rPr>
                <w:color w:val="000000"/>
                <w:sz w:val="22"/>
                <w:szCs w:val="22"/>
              </w:rPr>
            </w:pPr>
            <w:r w:rsidRPr="00FD46E9">
              <w:rPr>
                <w:sz w:val="22"/>
                <w:szCs w:val="22"/>
              </w:rPr>
              <w:t>Брифинг Страна происхождения Россия</w:t>
            </w:r>
          </w:p>
        </w:tc>
        <w:tc>
          <w:tcPr>
            <w:tcW w:w="416" w:type="pct"/>
            <w:shd w:val="clear" w:color="auto" w:fill="auto"/>
            <w:vAlign w:val="center"/>
          </w:tcPr>
          <w:p w:rsidR="003A6B91" w:rsidRPr="00FD46E9" w:rsidRDefault="003A6B91" w:rsidP="003A6B91">
            <w:pPr>
              <w:ind w:left="-108" w:right="-108"/>
              <w:jc w:val="center"/>
              <w:rPr>
                <w:sz w:val="22"/>
                <w:szCs w:val="22"/>
              </w:rPr>
            </w:pPr>
            <w:r w:rsidRPr="00FD46E9">
              <w:rPr>
                <w:sz w:val="22"/>
                <w:szCs w:val="22"/>
              </w:rPr>
              <w:t>1</w:t>
            </w:r>
          </w:p>
        </w:tc>
        <w:tc>
          <w:tcPr>
            <w:tcW w:w="832" w:type="pct"/>
            <w:shd w:val="clear" w:color="auto" w:fill="auto"/>
            <w:vAlign w:val="center"/>
          </w:tcPr>
          <w:p w:rsidR="003A6B91" w:rsidRPr="00FD46E9" w:rsidRDefault="003A6B91" w:rsidP="003A6B91">
            <w:pPr>
              <w:jc w:val="center"/>
              <w:rPr>
                <w:sz w:val="22"/>
                <w:szCs w:val="22"/>
              </w:rPr>
            </w:pPr>
          </w:p>
        </w:tc>
        <w:tc>
          <w:tcPr>
            <w:tcW w:w="764" w:type="pct"/>
            <w:shd w:val="clear" w:color="auto" w:fill="auto"/>
            <w:vAlign w:val="center"/>
          </w:tcPr>
          <w:p w:rsidR="003A6B91" w:rsidRPr="00FD46E9" w:rsidRDefault="003A6B91" w:rsidP="003A6B91">
            <w:pPr>
              <w:jc w:val="center"/>
              <w:rPr>
                <w:sz w:val="22"/>
                <w:szCs w:val="22"/>
              </w:rPr>
            </w:pPr>
          </w:p>
        </w:tc>
      </w:tr>
      <w:tr w:rsidR="003A6B91" w:rsidRPr="00FD46E9" w:rsidTr="00586F3F">
        <w:trPr>
          <w:trHeight w:val="284"/>
        </w:trPr>
        <w:tc>
          <w:tcPr>
            <w:tcW w:w="215" w:type="pct"/>
            <w:shd w:val="clear" w:color="auto" w:fill="auto"/>
            <w:vAlign w:val="center"/>
          </w:tcPr>
          <w:p w:rsidR="003A6B91" w:rsidRPr="00FD46E9" w:rsidRDefault="003A6B91" w:rsidP="003A6B91">
            <w:pPr>
              <w:numPr>
                <w:ilvl w:val="0"/>
                <w:numId w:val="25"/>
              </w:numPr>
              <w:suppressAutoHyphens w:val="0"/>
              <w:ind w:left="34" w:firstLine="65"/>
              <w:jc w:val="center"/>
              <w:rPr>
                <w:sz w:val="22"/>
                <w:szCs w:val="22"/>
              </w:rPr>
            </w:pPr>
          </w:p>
        </w:tc>
        <w:tc>
          <w:tcPr>
            <w:tcW w:w="2773" w:type="pct"/>
            <w:shd w:val="clear" w:color="auto" w:fill="auto"/>
          </w:tcPr>
          <w:p w:rsidR="003A6B91" w:rsidRPr="00FD46E9" w:rsidRDefault="003A6B91" w:rsidP="003A6B91">
            <w:pPr>
              <w:rPr>
                <w:color w:val="000000"/>
                <w:sz w:val="22"/>
                <w:szCs w:val="22"/>
              </w:rPr>
            </w:pPr>
            <w:proofErr w:type="spellStart"/>
            <w:r w:rsidRPr="00FD46E9">
              <w:rPr>
                <w:sz w:val="22"/>
                <w:szCs w:val="22"/>
              </w:rPr>
              <w:t>Греденция</w:t>
            </w:r>
            <w:proofErr w:type="spellEnd"/>
            <w:r w:rsidRPr="00FD46E9">
              <w:rPr>
                <w:sz w:val="22"/>
                <w:szCs w:val="22"/>
              </w:rPr>
              <w:t xml:space="preserve"> </w:t>
            </w:r>
            <w:proofErr w:type="spellStart"/>
            <w:r w:rsidRPr="00FD46E9">
              <w:rPr>
                <w:sz w:val="22"/>
                <w:szCs w:val="22"/>
              </w:rPr>
              <w:t>двухдверная</w:t>
            </w:r>
            <w:proofErr w:type="spellEnd"/>
          </w:p>
        </w:tc>
        <w:tc>
          <w:tcPr>
            <w:tcW w:w="416" w:type="pct"/>
            <w:shd w:val="clear" w:color="auto" w:fill="auto"/>
            <w:vAlign w:val="center"/>
          </w:tcPr>
          <w:p w:rsidR="003A6B91" w:rsidRPr="00FD46E9" w:rsidRDefault="003A6B91" w:rsidP="003A6B91">
            <w:pPr>
              <w:ind w:left="-108" w:right="-108"/>
              <w:jc w:val="center"/>
              <w:rPr>
                <w:sz w:val="22"/>
                <w:szCs w:val="22"/>
              </w:rPr>
            </w:pPr>
            <w:r w:rsidRPr="00FD46E9">
              <w:rPr>
                <w:sz w:val="22"/>
                <w:szCs w:val="22"/>
              </w:rPr>
              <w:t>1</w:t>
            </w:r>
          </w:p>
        </w:tc>
        <w:tc>
          <w:tcPr>
            <w:tcW w:w="832" w:type="pct"/>
            <w:shd w:val="clear" w:color="auto" w:fill="auto"/>
            <w:vAlign w:val="center"/>
          </w:tcPr>
          <w:p w:rsidR="003A6B91" w:rsidRPr="00FD46E9" w:rsidRDefault="003A6B91" w:rsidP="003A6B91">
            <w:pPr>
              <w:jc w:val="center"/>
              <w:rPr>
                <w:sz w:val="22"/>
                <w:szCs w:val="22"/>
              </w:rPr>
            </w:pPr>
          </w:p>
        </w:tc>
        <w:tc>
          <w:tcPr>
            <w:tcW w:w="764" w:type="pct"/>
            <w:shd w:val="clear" w:color="auto" w:fill="auto"/>
            <w:vAlign w:val="center"/>
          </w:tcPr>
          <w:p w:rsidR="003A6B91" w:rsidRPr="00FD46E9" w:rsidRDefault="003A6B91" w:rsidP="003A6B91">
            <w:pPr>
              <w:jc w:val="center"/>
              <w:rPr>
                <w:sz w:val="22"/>
                <w:szCs w:val="22"/>
              </w:rPr>
            </w:pPr>
          </w:p>
        </w:tc>
      </w:tr>
      <w:tr w:rsidR="003A6B91" w:rsidRPr="00FD46E9" w:rsidTr="00586F3F">
        <w:trPr>
          <w:trHeight w:val="284"/>
        </w:trPr>
        <w:tc>
          <w:tcPr>
            <w:tcW w:w="215" w:type="pct"/>
            <w:shd w:val="clear" w:color="auto" w:fill="auto"/>
            <w:vAlign w:val="center"/>
          </w:tcPr>
          <w:p w:rsidR="003A6B91" w:rsidRPr="00FD46E9" w:rsidRDefault="003A6B91" w:rsidP="003A6B91">
            <w:pPr>
              <w:numPr>
                <w:ilvl w:val="0"/>
                <w:numId w:val="25"/>
              </w:numPr>
              <w:suppressAutoHyphens w:val="0"/>
              <w:ind w:left="34" w:firstLine="65"/>
              <w:jc w:val="center"/>
              <w:rPr>
                <w:sz w:val="22"/>
                <w:szCs w:val="22"/>
              </w:rPr>
            </w:pPr>
          </w:p>
        </w:tc>
        <w:tc>
          <w:tcPr>
            <w:tcW w:w="2773" w:type="pct"/>
            <w:shd w:val="clear" w:color="auto" w:fill="auto"/>
          </w:tcPr>
          <w:p w:rsidR="003A6B91" w:rsidRPr="00FD46E9" w:rsidRDefault="003A6B91" w:rsidP="003A6B91">
            <w:pPr>
              <w:outlineLvl w:val="4"/>
              <w:rPr>
                <w:sz w:val="22"/>
                <w:szCs w:val="22"/>
              </w:rPr>
            </w:pPr>
            <w:r w:rsidRPr="00FD46E9">
              <w:rPr>
                <w:sz w:val="22"/>
                <w:szCs w:val="22"/>
              </w:rPr>
              <w:t>Жалюзи вертикальные. Венера белая 1,28х1,50 кв. м.</w:t>
            </w:r>
          </w:p>
        </w:tc>
        <w:tc>
          <w:tcPr>
            <w:tcW w:w="416" w:type="pct"/>
            <w:shd w:val="clear" w:color="auto" w:fill="auto"/>
            <w:vAlign w:val="center"/>
          </w:tcPr>
          <w:p w:rsidR="003A6B91" w:rsidRPr="00FD46E9" w:rsidRDefault="003A6B91" w:rsidP="003A6B91">
            <w:pPr>
              <w:ind w:left="-108" w:right="-108"/>
              <w:jc w:val="center"/>
              <w:rPr>
                <w:sz w:val="22"/>
                <w:szCs w:val="22"/>
              </w:rPr>
            </w:pPr>
            <w:r w:rsidRPr="00FD46E9">
              <w:rPr>
                <w:sz w:val="22"/>
                <w:szCs w:val="22"/>
              </w:rPr>
              <w:t>1</w:t>
            </w:r>
          </w:p>
        </w:tc>
        <w:tc>
          <w:tcPr>
            <w:tcW w:w="832" w:type="pct"/>
            <w:shd w:val="clear" w:color="auto" w:fill="auto"/>
            <w:vAlign w:val="center"/>
          </w:tcPr>
          <w:p w:rsidR="003A6B91" w:rsidRPr="00FD46E9" w:rsidRDefault="003A6B91" w:rsidP="003A6B91">
            <w:pPr>
              <w:jc w:val="center"/>
              <w:rPr>
                <w:sz w:val="22"/>
                <w:szCs w:val="22"/>
              </w:rPr>
            </w:pPr>
          </w:p>
        </w:tc>
        <w:tc>
          <w:tcPr>
            <w:tcW w:w="764" w:type="pct"/>
            <w:shd w:val="clear" w:color="auto" w:fill="auto"/>
            <w:vAlign w:val="center"/>
          </w:tcPr>
          <w:p w:rsidR="003A6B91" w:rsidRPr="00FD46E9" w:rsidRDefault="003A6B91" w:rsidP="003A6B91">
            <w:pPr>
              <w:jc w:val="center"/>
              <w:rPr>
                <w:sz w:val="22"/>
                <w:szCs w:val="22"/>
              </w:rPr>
            </w:pPr>
          </w:p>
        </w:tc>
      </w:tr>
      <w:tr w:rsidR="003A6B91" w:rsidRPr="00FD46E9" w:rsidTr="00586F3F">
        <w:trPr>
          <w:trHeight w:val="284"/>
        </w:trPr>
        <w:tc>
          <w:tcPr>
            <w:tcW w:w="215" w:type="pct"/>
            <w:shd w:val="clear" w:color="auto" w:fill="auto"/>
            <w:vAlign w:val="center"/>
          </w:tcPr>
          <w:p w:rsidR="003A6B91" w:rsidRPr="00FD46E9" w:rsidRDefault="003A6B91" w:rsidP="003A6B91">
            <w:pPr>
              <w:numPr>
                <w:ilvl w:val="0"/>
                <w:numId w:val="25"/>
              </w:numPr>
              <w:suppressAutoHyphens w:val="0"/>
              <w:ind w:left="34" w:firstLine="65"/>
              <w:jc w:val="center"/>
              <w:rPr>
                <w:sz w:val="22"/>
                <w:szCs w:val="22"/>
              </w:rPr>
            </w:pPr>
          </w:p>
        </w:tc>
        <w:tc>
          <w:tcPr>
            <w:tcW w:w="2773" w:type="pct"/>
            <w:shd w:val="clear" w:color="auto" w:fill="auto"/>
          </w:tcPr>
          <w:p w:rsidR="003A6B91" w:rsidRPr="00FD46E9" w:rsidRDefault="003A6B91" w:rsidP="003A6B91">
            <w:pPr>
              <w:rPr>
                <w:color w:val="000000"/>
                <w:sz w:val="22"/>
                <w:szCs w:val="22"/>
              </w:rPr>
            </w:pPr>
            <w:r w:rsidRPr="00FD46E9">
              <w:rPr>
                <w:sz w:val="22"/>
                <w:szCs w:val="22"/>
              </w:rPr>
              <w:t xml:space="preserve">Кресло </w:t>
            </w:r>
            <w:proofErr w:type="spellStart"/>
            <w:r w:rsidRPr="00FD46E9">
              <w:rPr>
                <w:sz w:val="22"/>
                <w:szCs w:val="22"/>
              </w:rPr>
              <w:t>конференц</w:t>
            </w:r>
            <w:proofErr w:type="spellEnd"/>
            <w:r w:rsidRPr="00FD46E9">
              <w:rPr>
                <w:sz w:val="22"/>
                <w:szCs w:val="22"/>
              </w:rPr>
              <w:t xml:space="preserve"> с низкой спинкой</w:t>
            </w:r>
          </w:p>
        </w:tc>
        <w:tc>
          <w:tcPr>
            <w:tcW w:w="416" w:type="pct"/>
            <w:shd w:val="clear" w:color="auto" w:fill="auto"/>
            <w:vAlign w:val="center"/>
          </w:tcPr>
          <w:p w:rsidR="003A6B91" w:rsidRPr="00FD46E9" w:rsidRDefault="003A6B91" w:rsidP="003A6B91">
            <w:pPr>
              <w:ind w:left="-108" w:right="-108"/>
              <w:jc w:val="center"/>
              <w:rPr>
                <w:sz w:val="22"/>
                <w:szCs w:val="22"/>
              </w:rPr>
            </w:pPr>
            <w:r w:rsidRPr="00FD46E9">
              <w:rPr>
                <w:sz w:val="22"/>
                <w:szCs w:val="22"/>
              </w:rPr>
              <w:t>1</w:t>
            </w:r>
          </w:p>
        </w:tc>
        <w:tc>
          <w:tcPr>
            <w:tcW w:w="832" w:type="pct"/>
            <w:shd w:val="clear" w:color="auto" w:fill="auto"/>
            <w:vAlign w:val="center"/>
          </w:tcPr>
          <w:p w:rsidR="003A6B91" w:rsidRPr="00FD46E9" w:rsidRDefault="003A6B91" w:rsidP="003A6B91">
            <w:pPr>
              <w:jc w:val="center"/>
              <w:rPr>
                <w:sz w:val="22"/>
                <w:szCs w:val="22"/>
              </w:rPr>
            </w:pPr>
          </w:p>
        </w:tc>
        <w:tc>
          <w:tcPr>
            <w:tcW w:w="764" w:type="pct"/>
            <w:shd w:val="clear" w:color="auto" w:fill="auto"/>
            <w:vAlign w:val="center"/>
          </w:tcPr>
          <w:p w:rsidR="003A6B91" w:rsidRPr="00FD46E9" w:rsidRDefault="003A6B91" w:rsidP="003A6B91">
            <w:pPr>
              <w:jc w:val="center"/>
              <w:rPr>
                <w:sz w:val="22"/>
                <w:szCs w:val="22"/>
              </w:rPr>
            </w:pPr>
          </w:p>
        </w:tc>
      </w:tr>
      <w:tr w:rsidR="00A128C0" w:rsidRPr="00FD46E9" w:rsidTr="00586F3F">
        <w:trPr>
          <w:trHeight w:val="284"/>
        </w:trPr>
        <w:tc>
          <w:tcPr>
            <w:tcW w:w="215" w:type="pct"/>
            <w:shd w:val="clear" w:color="auto" w:fill="auto"/>
            <w:vAlign w:val="center"/>
          </w:tcPr>
          <w:p w:rsidR="00A128C0" w:rsidRPr="00FD46E9" w:rsidRDefault="00A128C0" w:rsidP="00A128C0">
            <w:pPr>
              <w:numPr>
                <w:ilvl w:val="0"/>
                <w:numId w:val="25"/>
              </w:numPr>
              <w:suppressAutoHyphens w:val="0"/>
              <w:ind w:left="34" w:firstLine="65"/>
              <w:jc w:val="center"/>
              <w:rPr>
                <w:sz w:val="22"/>
                <w:szCs w:val="22"/>
              </w:rPr>
            </w:pPr>
          </w:p>
        </w:tc>
        <w:tc>
          <w:tcPr>
            <w:tcW w:w="2773" w:type="pct"/>
            <w:shd w:val="clear" w:color="auto" w:fill="auto"/>
          </w:tcPr>
          <w:p w:rsidR="00A128C0" w:rsidRPr="00FD46E9" w:rsidRDefault="00A128C0" w:rsidP="00713DBC">
            <w:pPr>
              <w:rPr>
                <w:color w:val="000000"/>
                <w:sz w:val="22"/>
                <w:szCs w:val="22"/>
              </w:rPr>
            </w:pPr>
            <w:r w:rsidRPr="00FD46E9">
              <w:rPr>
                <w:sz w:val="22"/>
                <w:szCs w:val="22"/>
              </w:rPr>
              <w:t>Кресло офисное (1140/1230*510*490)</w:t>
            </w:r>
          </w:p>
        </w:tc>
        <w:tc>
          <w:tcPr>
            <w:tcW w:w="416" w:type="pct"/>
            <w:shd w:val="clear" w:color="auto" w:fill="auto"/>
            <w:vAlign w:val="center"/>
          </w:tcPr>
          <w:p w:rsidR="00A128C0" w:rsidRPr="00FD46E9" w:rsidRDefault="00DA035D" w:rsidP="00713DBC">
            <w:pPr>
              <w:ind w:left="-108" w:right="-108"/>
              <w:jc w:val="center"/>
              <w:rPr>
                <w:sz w:val="22"/>
                <w:szCs w:val="22"/>
              </w:rPr>
            </w:pPr>
            <w:r w:rsidRPr="00FD46E9">
              <w:rPr>
                <w:sz w:val="22"/>
                <w:szCs w:val="22"/>
              </w:rPr>
              <w:t>3</w:t>
            </w:r>
          </w:p>
        </w:tc>
        <w:tc>
          <w:tcPr>
            <w:tcW w:w="832" w:type="pct"/>
            <w:shd w:val="clear" w:color="auto" w:fill="auto"/>
            <w:vAlign w:val="center"/>
          </w:tcPr>
          <w:p w:rsidR="00A128C0" w:rsidRPr="00FD46E9" w:rsidRDefault="00A128C0" w:rsidP="00713DBC">
            <w:pPr>
              <w:jc w:val="center"/>
              <w:rPr>
                <w:sz w:val="22"/>
                <w:szCs w:val="22"/>
              </w:rPr>
            </w:pPr>
          </w:p>
        </w:tc>
        <w:tc>
          <w:tcPr>
            <w:tcW w:w="764" w:type="pct"/>
            <w:shd w:val="clear" w:color="auto" w:fill="auto"/>
            <w:vAlign w:val="center"/>
          </w:tcPr>
          <w:p w:rsidR="00A128C0" w:rsidRPr="00FD46E9" w:rsidRDefault="00A128C0" w:rsidP="00713DBC">
            <w:pPr>
              <w:jc w:val="center"/>
              <w:rPr>
                <w:sz w:val="22"/>
                <w:szCs w:val="22"/>
              </w:rPr>
            </w:pPr>
          </w:p>
        </w:tc>
      </w:tr>
      <w:tr w:rsidR="00A128C0" w:rsidRPr="00FD46E9" w:rsidTr="00586F3F">
        <w:trPr>
          <w:trHeight w:val="284"/>
        </w:trPr>
        <w:tc>
          <w:tcPr>
            <w:tcW w:w="215" w:type="pct"/>
            <w:shd w:val="clear" w:color="auto" w:fill="auto"/>
            <w:vAlign w:val="center"/>
          </w:tcPr>
          <w:p w:rsidR="00A128C0" w:rsidRPr="00FD46E9" w:rsidRDefault="00A128C0" w:rsidP="00A128C0">
            <w:pPr>
              <w:numPr>
                <w:ilvl w:val="0"/>
                <w:numId w:val="25"/>
              </w:numPr>
              <w:suppressAutoHyphens w:val="0"/>
              <w:ind w:left="34" w:firstLine="65"/>
              <w:jc w:val="center"/>
              <w:rPr>
                <w:sz w:val="22"/>
                <w:szCs w:val="22"/>
              </w:rPr>
            </w:pPr>
          </w:p>
        </w:tc>
        <w:tc>
          <w:tcPr>
            <w:tcW w:w="2773" w:type="pct"/>
            <w:shd w:val="clear" w:color="auto" w:fill="auto"/>
          </w:tcPr>
          <w:p w:rsidR="00A128C0" w:rsidRPr="00FD46E9" w:rsidRDefault="00A128C0" w:rsidP="00713DBC">
            <w:pPr>
              <w:rPr>
                <w:color w:val="000000"/>
                <w:sz w:val="22"/>
                <w:szCs w:val="22"/>
              </w:rPr>
            </w:pPr>
            <w:r w:rsidRPr="00FD46E9">
              <w:rPr>
                <w:sz w:val="22"/>
                <w:szCs w:val="22"/>
              </w:rPr>
              <w:t>Кресло рабочее на колесной опоре “Дипломат”, производство Российская Федерация</w:t>
            </w:r>
          </w:p>
        </w:tc>
        <w:tc>
          <w:tcPr>
            <w:tcW w:w="416" w:type="pct"/>
            <w:shd w:val="clear" w:color="auto" w:fill="auto"/>
            <w:vAlign w:val="center"/>
          </w:tcPr>
          <w:p w:rsidR="00A128C0" w:rsidRPr="00FD46E9" w:rsidRDefault="00A128C0" w:rsidP="00713DBC">
            <w:pPr>
              <w:ind w:left="-108" w:right="-108"/>
              <w:jc w:val="center"/>
              <w:rPr>
                <w:sz w:val="22"/>
                <w:szCs w:val="22"/>
              </w:rPr>
            </w:pPr>
            <w:r w:rsidRPr="00FD46E9">
              <w:rPr>
                <w:sz w:val="22"/>
                <w:szCs w:val="22"/>
              </w:rPr>
              <w:t>1</w:t>
            </w:r>
            <w:r w:rsidR="00DA035D" w:rsidRPr="00FD46E9">
              <w:rPr>
                <w:sz w:val="22"/>
                <w:szCs w:val="22"/>
              </w:rPr>
              <w:t>8</w:t>
            </w:r>
          </w:p>
        </w:tc>
        <w:tc>
          <w:tcPr>
            <w:tcW w:w="832" w:type="pct"/>
            <w:shd w:val="clear" w:color="auto" w:fill="auto"/>
            <w:vAlign w:val="center"/>
          </w:tcPr>
          <w:p w:rsidR="00A128C0" w:rsidRPr="00FD46E9" w:rsidRDefault="00A128C0" w:rsidP="00713DBC">
            <w:pPr>
              <w:jc w:val="center"/>
              <w:rPr>
                <w:sz w:val="22"/>
                <w:szCs w:val="22"/>
              </w:rPr>
            </w:pPr>
          </w:p>
        </w:tc>
        <w:tc>
          <w:tcPr>
            <w:tcW w:w="764" w:type="pct"/>
            <w:shd w:val="clear" w:color="auto" w:fill="auto"/>
            <w:vAlign w:val="center"/>
          </w:tcPr>
          <w:p w:rsidR="00A128C0" w:rsidRPr="00FD46E9" w:rsidRDefault="00A128C0" w:rsidP="00713DBC">
            <w:pPr>
              <w:jc w:val="center"/>
              <w:rPr>
                <w:sz w:val="22"/>
                <w:szCs w:val="22"/>
              </w:rPr>
            </w:pPr>
          </w:p>
        </w:tc>
      </w:tr>
      <w:tr w:rsidR="003A6B91" w:rsidRPr="00FD46E9" w:rsidTr="00586F3F">
        <w:trPr>
          <w:trHeight w:val="259"/>
        </w:trPr>
        <w:tc>
          <w:tcPr>
            <w:tcW w:w="215" w:type="pct"/>
            <w:shd w:val="clear" w:color="auto" w:fill="auto"/>
            <w:vAlign w:val="center"/>
          </w:tcPr>
          <w:p w:rsidR="003A6B91" w:rsidRPr="00FD46E9" w:rsidRDefault="003A6B91" w:rsidP="003A6B91">
            <w:pPr>
              <w:numPr>
                <w:ilvl w:val="0"/>
                <w:numId w:val="25"/>
              </w:numPr>
              <w:suppressAutoHyphens w:val="0"/>
              <w:ind w:left="34" w:firstLine="65"/>
              <w:jc w:val="center"/>
              <w:rPr>
                <w:sz w:val="22"/>
                <w:szCs w:val="22"/>
              </w:rPr>
            </w:pPr>
          </w:p>
        </w:tc>
        <w:tc>
          <w:tcPr>
            <w:tcW w:w="2773" w:type="pct"/>
            <w:shd w:val="clear" w:color="auto" w:fill="auto"/>
          </w:tcPr>
          <w:p w:rsidR="003A6B91" w:rsidRPr="00FD46E9" w:rsidRDefault="003A6B91" w:rsidP="003A6B91">
            <w:pPr>
              <w:outlineLvl w:val="4"/>
              <w:rPr>
                <w:sz w:val="22"/>
                <w:szCs w:val="22"/>
              </w:rPr>
            </w:pPr>
            <w:r w:rsidRPr="00FD46E9">
              <w:rPr>
                <w:sz w:val="22"/>
                <w:szCs w:val="22"/>
              </w:rPr>
              <w:t>Кресло руководителя</w:t>
            </w:r>
          </w:p>
        </w:tc>
        <w:tc>
          <w:tcPr>
            <w:tcW w:w="416" w:type="pct"/>
            <w:shd w:val="clear" w:color="auto" w:fill="auto"/>
            <w:vAlign w:val="center"/>
          </w:tcPr>
          <w:p w:rsidR="003A6B91" w:rsidRPr="00FD46E9" w:rsidRDefault="003A6B91" w:rsidP="003A6B91">
            <w:pPr>
              <w:ind w:left="-108" w:right="-108"/>
              <w:jc w:val="center"/>
              <w:rPr>
                <w:sz w:val="22"/>
                <w:szCs w:val="22"/>
              </w:rPr>
            </w:pPr>
            <w:r w:rsidRPr="00FD46E9">
              <w:rPr>
                <w:sz w:val="22"/>
                <w:szCs w:val="22"/>
              </w:rPr>
              <w:t>1</w:t>
            </w:r>
          </w:p>
        </w:tc>
        <w:tc>
          <w:tcPr>
            <w:tcW w:w="832" w:type="pct"/>
            <w:shd w:val="clear" w:color="auto" w:fill="auto"/>
            <w:vAlign w:val="center"/>
          </w:tcPr>
          <w:p w:rsidR="003A6B91" w:rsidRPr="00FD46E9" w:rsidRDefault="003A6B91" w:rsidP="003A6B91">
            <w:pPr>
              <w:jc w:val="center"/>
              <w:rPr>
                <w:sz w:val="22"/>
                <w:szCs w:val="22"/>
              </w:rPr>
            </w:pPr>
          </w:p>
        </w:tc>
        <w:tc>
          <w:tcPr>
            <w:tcW w:w="764" w:type="pct"/>
            <w:shd w:val="clear" w:color="auto" w:fill="auto"/>
            <w:vAlign w:val="center"/>
          </w:tcPr>
          <w:p w:rsidR="003A6B91" w:rsidRPr="00FD46E9" w:rsidRDefault="003A6B91" w:rsidP="003A6B91">
            <w:pPr>
              <w:jc w:val="center"/>
              <w:rPr>
                <w:sz w:val="22"/>
                <w:szCs w:val="22"/>
              </w:rPr>
            </w:pPr>
          </w:p>
        </w:tc>
      </w:tr>
      <w:tr w:rsidR="003A6B91" w:rsidRPr="00FD46E9" w:rsidTr="00586F3F">
        <w:trPr>
          <w:trHeight w:val="284"/>
        </w:trPr>
        <w:tc>
          <w:tcPr>
            <w:tcW w:w="215" w:type="pct"/>
            <w:shd w:val="clear" w:color="auto" w:fill="auto"/>
            <w:vAlign w:val="center"/>
          </w:tcPr>
          <w:p w:rsidR="003A6B91" w:rsidRPr="00FD46E9" w:rsidRDefault="003A6B91" w:rsidP="003A6B91">
            <w:pPr>
              <w:numPr>
                <w:ilvl w:val="0"/>
                <w:numId w:val="25"/>
              </w:numPr>
              <w:suppressAutoHyphens w:val="0"/>
              <w:ind w:left="34" w:firstLine="65"/>
              <w:jc w:val="center"/>
              <w:rPr>
                <w:sz w:val="22"/>
                <w:szCs w:val="22"/>
              </w:rPr>
            </w:pPr>
          </w:p>
        </w:tc>
        <w:tc>
          <w:tcPr>
            <w:tcW w:w="2773" w:type="pct"/>
            <w:shd w:val="clear" w:color="auto" w:fill="auto"/>
          </w:tcPr>
          <w:p w:rsidR="003A6B91" w:rsidRPr="00FD46E9" w:rsidRDefault="003A6B91" w:rsidP="003A6B91">
            <w:pPr>
              <w:rPr>
                <w:color w:val="000000"/>
                <w:sz w:val="22"/>
                <w:szCs w:val="22"/>
              </w:rPr>
            </w:pPr>
            <w:r w:rsidRPr="00FD46E9">
              <w:rPr>
                <w:sz w:val="22"/>
                <w:szCs w:val="22"/>
              </w:rPr>
              <w:t>Кресло руководителя Страна происхождения Россия</w:t>
            </w:r>
          </w:p>
        </w:tc>
        <w:tc>
          <w:tcPr>
            <w:tcW w:w="416" w:type="pct"/>
            <w:shd w:val="clear" w:color="auto" w:fill="auto"/>
            <w:vAlign w:val="center"/>
          </w:tcPr>
          <w:p w:rsidR="003A6B91" w:rsidRPr="00FD46E9" w:rsidRDefault="003A6B91" w:rsidP="003A6B91">
            <w:pPr>
              <w:ind w:left="-108" w:right="-108"/>
              <w:jc w:val="center"/>
              <w:rPr>
                <w:sz w:val="22"/>
                <w:szCs w:val="22"/>
              </w:rPr>
            </w:pPr>
            <w:r w:rsidRPr="00FD46E9">
              <w:rPr>
                <w:sz w:val="22"/>
                <w:szCs w:val="22"/>
              </w:rPr>
              <w:t>1</w:t>
            </w:r>
          </w:p>
        </w:tc>
        <w:tc>
          <w:tcPr>
            <w:tcW w:w="832" w:type="pct"/>
            <w:shd w:val="clear" w:color="auto" w:fill="auto"/>
            <w:vAlign w:val="center"/>
          </w:tcPr>
          <w:p w:rsidR="003A6B91" w:rsidRPr="00FD46E9" w:rsidRDefault="003A6B91" w:rsidP="003A6B91">
            <w:pPr>
              <w:jc w:val="center"/>
              <w:rPr>
                <w:sz w:val="22"/>
                <w:szCs w:val="22"/>
              </w:rPr>
            </w:pPr>
          </w:p>
        </w:tc>
        <w:tc>
          <w:tcPr>
            <w:tcW w:w="764" w:type="pct"/>
            <w:shd w:val="clear" w:color="auto" w:fill="auto"/>
            <w:vAlign w:val="center"/>
          </w:tcPr>
          <w:p w:rsidR="003A6B91" w:rsidRPr="00FD46E9" w:rsidRDefault="003A6B91" w:rsidP="003A6B91">
            <w:pPr>
              <w:jc w:val="center"/>
              <w:rPr>
                <w:sz w:val="22"/>
                <w:szCs w:val="22"/>
              </w:rPr>
            </w:pPr>
          </w:p>
        </w:tc>
      </w:tr>
      <w:tr w:rsidR="00A128C0" w:rsidRPr="00FD46E9" w:rsidTr="00586F3F">
        <w:trPr>
          <w:trHeight w:val="284"/>
        </w:trPr>
        <w:tc>
          <w:tcPr>
            <w:tcW w:w="215" w:type="pct"/>
            <w:shd w:val="clear" w:color="auto" w:fill="auto"/>
            <w:vAlign w:val="center"/>
          </w:tcPr>
          <w:p w:rsidR="00A128C0" w:rsidRPr="00FD46E9" w:rsidRDefault="00A128C0" w:rsidP="00A128C0">
            <w:pPr>
              <w:numPr>
                <w:ilvl w:val="0"/>
                <w:numId w:val="25"/>
              </w:numPr>
              <w:suppressAutoHyphens w:val="0"/>
              <w:ind w:left="34" w:firstLine="65"/>
              <w:jc w:val="center"/>
              <w:rPr>
                <w:sz w:val="22"/>
                <w:szCs w:val="22"/>
              </w:rPr>
            </w:pPr>
          </w:p>
        </w:tc>
        <w:tc>
          <w:tcPr>
            <w:tcW w:w="2773" w:type="pct"/>
            <w:shd w:val="clear" w:color="auto" w:fill="auto"/>
          </w:tcPr>
          <w:p w:rsidR="00A128C0" w:rsidRPr="00FD46E9" w:rsidRDefault="00A128C0" w:rsidP="00713DBC">
            <w:pPr>
              <w:rPr>
                <w:color w:val="000000"/>
                <w:sz w:val="22"/>
                <w:szCs w:val="22"/>
              </w:rPr>
            </w:pPr>
            <w:r w:rsidRPr="00FD46E9">
              <w:rPr>
                <w:sz w:val="22"/>
                <w:szCs w:val="22"/>
              </w:rPr>
              <w:t>Перегородка “Берлин”, производство Республика Беларусь</w:t>
            </w:r>
          </w:p>
        </w:tc>
        <w:tc>
          <w:tcPr>
            <w:tcW w:w="416" w:type="pct"/>
            <w:shd w:val="clear" w:color="auto" w:fill="auto"/>
            <w:vAlign w:val="center"/>
          </w:tcPr>
          <w:p w:rsidR="00A128C0" w:rsidRPr="00FD46E9" w:rsidRDefault="00DA035D" w:rsidP="00713DBC">
            <w:pPr>
              <w:ind w:left="-108" w:right="-108"/>
              <w:jc w:val="center"/>
              <w:rPr>
                <w:sz w:val="22"/>
                <w:szCs w:val="22"/>
              </w:rPr>
            </w:pPr>
            <w:r w:rsidRPr="00FD46E9">
              <w:rPr>
                <w:sz w:val="22"/>
                <w:szCs w:val="22"/>
              </w:rPr>
              <w:t>3</w:t>
            </w:r>
          </w:p>
        </w:tc>
        <w:tc>
          <w:tcPr>
            <w:tcW w:w="832" w:type="pct"/>
            <w:shd w:val="clear" w:color="auto" w:fill="auto"/>
            <w:vAlign w:val="center"/>
          </w:tcPr>
          <w:p w:rsidR="00A128C0" w:rsidRPr="00FD46E9" w:rsidRDefault="00A128C0" w:rsidP="00713DBC">
            <w:pPr>
              <w:jc w:val="center"/>
              <w:rPr>
                <w:sz w:val="22"/>
                <w:szCs w:val="22"/>
              </w:rPr>
            </w:pPr>
          </w:p>
        </w:tc>
        <w:tc>
          <w:tcPr>
            <w:tcW w:w="764" w:type="pct"/>
            <w:shd w:val="clear" w:color="auto" w:fill="auto"/>
            <w:vAlign w:val="center"/>
          </w:tcPr>
          <w:p w:rsidR="00A128C0" w:rsidRPr="00FD46E9" w:rsidRDefault="00A128C0" w:rsidP="00713DBC">
            <w:pPr>
              <w:jc w:val="center"/>
              <w:rPr>
                <w:sz w:val="22"/>
                <w:szCs w:val="22"/>
              </w:rPr>
            </w:pPr>
          </w:p>
        </w:tc>
      </w:tr>
      <w:tr w:rsidR="00A128C0" w:rsidRPr="00FD46E9" w:rsidTr="00586F3F">
        <w:trPr>
          <w:trHeight w:val="284"/>
        </w:trPr>
        <w:tc>
          <w:tcPr>
            <w:tcW w:w="215" w:type="pct"/>
            <w:shd w:val="clear" w:color="auto" w:fill="auto"/>
            <w:vAlign w:val="center"/>
          </w:tcPr>
          <w:p w:rsidR="00A128C0" w:rsidRPr="00FD46E9" w:rsidRDefault="00A128C0" w:rsidP="00A128C0">
            <w:pPr>
              <w:numPr>
                <w:ilvl w:val="0"/>
                <w:numId w:val="25"/>
              </w:numPr>
              <w:suppressAutoHyphens w:val="0"/>
              <w:ind w:left="34" w:firstLine="65"/>
              <w:jc w:val="center"/>
              <w:rPr>
                <w:sz w:val="22"/>
                <w:szCs w:val="22"/>
              </w:rPr>
            </w:pPr>
          </w:p>
        </w:tc>
        <w:tc>
          <w:tcPr>
            <w:tcW w:w="2773" w:type="pct"/>
            <w:shd w:val="clear" w:color="auto" w:fill="auto"/>
          </w:tcPr>
          <w:p w:rsidR="00A128C0" w:rsidRPr="00FD46E9" w:rsidRDefault="00A128C0" w:rsidP="00713DBC">
            <w:pPr>
              <w:rPr>
                <w:color w:val="000000"/>
                <w:sz w:val="22"/>
                <w:szCs w:val="22"/>
              </w:rPr>
            </w:pPr>
            <w:r w:rsidRPr="00FD46E9">
              <w:rPr>
                <w:sz w:val="22"/>
                <w:szCs w:val="22"/>
              </w:rPr>
              <w:t>Бесконтактный инфракрасный термометр, цвет белый</w:t>
            </w:r>
          </w:p>
        </w:tc>
        <w:tc>
          <w:tcPr>
            <w:tcW w:w="416" w:type="pct"/>
            <w:shd w:val="clear" w:color="auto" w:fill="auto"/>
            <w:vAlign w:val="center"/>
          </w:tcPr>
          <w:p w:rsidR="00A128C0" w:rsidRPr="00FD46E9" w:rsidRDefault="00DA035D" w:rsidP="00713DBC">
            <w:pPr>
              <w:ind w:left="-108" w:right="-108"/>
              <w:jc w:val="center"/>
              <w:rPr>
                <w:sz w:val="22"/>
                <w:szCs w:val="22"/>
              </w:rPr>
            </w:pPr>
            <w:r w:rsidRPr="00FD46E9">
              <w:rPr>
                <w:sz w:val="22"/>
                <w:szCs w:val="22"/>
              </w:rPr>
              <w:t>5</w:t>
            </w:r>
          </w:p>
        </w:tc>
        <w:tc>
          <w:tcPr>
            <w:tcW w:w="832" w:type="pct"/>
            <w:shd w:val="clear" w:color="auto" w:fill="auto"/>
            <w:vAlign w:val="center"/>
          </w:tcPr>
          <w:p w:rsidR="00A128C0" w:rsidRPr="00FD46E9" w:rsidRDefault="00A128C0" w:rsidP="00713DBC">
            <w:pPr>
              <w:jc w:val="center"/>
              <w:rPr>
                <w:sz w:val="22"/>
                <w:szCs w:val="22"/>
              </w:rPr>
            </w:pPr>
          </w:p>
        </w:tc>
        <w:tc>
          <w:tcPr>
            <w:tcW w:w="764" w:type="pct"/>
            <w:shd w:val="clear" w:color="auto" w:fill="auto"/>
            <w:vAlign w:val="center"/>
          </w:tcPr>
          <w:p w:rsidR="00A128C0" w:rsidRPr="00FD46E9" w:rsidRDefault="00A128C0" w:rsidP="00713DBC">
            <w:pPr>
              <w:jc w:val="center"/>
              <w:rPr>
                <w:sz w:val="22"/>
                <w:szCs w:val="22"/>
              </w:rPr>
            </w:pPr>
          </w:p>
        </w:tc>
      </w:tr>
      <w:tr w:rsidR="00A128C0" w:rsidRPr="00FD46E9" w:rsidTr="00586F3F">
        <w:trPr>
          <w:trHeight w:val="284"/>
        </w:trPr>
        <w:tc>
          <w:tcPr>
            <w:tcW w:w="215" w:type="pct"/>
            <w:shd w:val="clear" w:color="auto" w:fill="auto"/>
            <w:vAlign w:val="center"/>
          </w:tcPr>
          <w:p w:rsidR="00A128C0" w:rsidRPr="00FD46E9" w:rsidRDefault="00A128C0" w:rsidP="00713DBC">
            <w:pPr>
              <w:rPr>
                <w:sz w:val="22"/>
                <w:szCs w:val="22"/>
              </w:rPr>
            </w:pPr>
          </w:p>
        </w:tc>
        <w:tc>
          <w:tcPr>
            <w:tcW w:w="2773" w:type="pct"/>
            <w:shd w:val="clear" w:color="auto" w:fill="auto"/>
          </w:tcPr>
          <w:p w:rsidR="00A128C0" w:rsidRPr="00FD46E9" w:rsidRDefault="00A128C0" w:rsidP="00713DBC">
            <w:pPr>
              <w:rPr>
                <w:sz w:val="22"/>
                <w:szCs w:val="22"/>
              </w:rPr>
            </w:pPr>
          </w:p>
        </w:tc>
        <w:tc>
          <w:tcPr>
            <w:tcW w:w="416" w:type="pct"/>
            <w:shd w:val="clear" w:color="auto" w:fill="auto"/>
            <w:vAlign w:val="center"/>
          </w:tcPr>
          <w:p w:rsidR="00A128C0" w:rsidRPr="00FD46E9" w:rsidRDefault="00A128C0" w:rsidP="00713DBC">
            <w:pPr>
              <w:ind w:left="-108" w:right="-108"/>
              <w:jc w:val="center"/>
              <w:rPr>
                <w:b/>
                <w:sz w:val="22"/>
                <w:szCs w:val="22"/>
                <w:lang w:val="en-US"/>
              </w:rPr>
            </w:pPr>
            <w:r w:rsidRPr="00FD46E9">
              <w:rPr>
                <w:b/>
                <w:sz w:val="22"/>
                <w:szCs w:val="22"/>
                <w:lang w:val="en-US"/>
              </w:rPr>
              <w:t>36</w:t>
            </w:r>
          </w:p>
        </w:tc>
        <w:tc>
          <w:tcPr>
            <w:tcW w:w="832" w:type="pct"/>
            <w:shd w:val="clear" w:color="auto" w:fill="auto"/>
            <w:vAlign w:val="center"/>
          </w:tcPr>
          <w:p w:rsidR="00A128C0" w:rsidRPr="00FD46E9" w:rsidRDefault="00A128C0" w:rsidP="00713DBC">
            <w:pPr>
              <w:jc w:val="center"/>
              <w:rPr>
                <w:sz w:val="22"/>
                <w:szCs w:val="22"/>
              </w:rPr>
            </w:pPr>
          </w:p>
        </w:tc>
        <w:tc>
          <w:tcPr>
            <w:tcW w:w="764" w:type="pct"/>
            <w:shd w:val="clear" w:color="auto" w:fill="auto"/>
            <w:vAlign w:val="center"/>
          </w:tcPr>
          <w:p w:rsidR="00A128C0" w:rsidRPr="00FD46E9" w:rsidRDefault="00A128C0" w:rsidP="00713DBC">
            <w:pPr>
              <w:jc w:val="center"/>
              <w:rPr>
                <w:sz w:val="22"/>
                <w:szCs w:val="22"/>
              </w:rPr>
            </w:pPr>
          </w:p>
        </w:tc>
      </w:tr>
      <w:tr w:rsidR="00A128C0" w:rsidRPr="00FD46E9" w:rsidTr="00586F3F">
        <w:trPr>
          <w:trHeight w:val="284"/>
        </w:trPr>
        <w:tc>
          <w:tcPr>
            <w:tcW w:w="4236" w:type="pct"/>
            <w:gridSpan w:val="4"/>
            <w:vAlign w:val="center"/>
          </w:tcPr>
          <w:p w:rsidR="00A128C0" w:rsidRPr="00FD46E9" w:rsidRDefault="00A128C0" w:rsidP="00713DBC">
            <w:pPr>
              <w:jc w:val="right"/>
              <w:rPr>
                <w:sz w:val="22"/>
                <w:szCs w:val="22"/>
              </w:rPr>
            </w:pPr>
            <w:r w:rsidRPr="00FD46E9">
              <w:rPr>
                <w:b/>
                <w:sz w:val="22"/>
                <w:szCs w:val="22"/>
              </w:rPr>
              <w:t>Итого</w:t>
            </w:r>
            <w:r w:rsidRPr="00FD46E9">
              <w:rPr>
                <w:sz w:val="22"/>
                <w:szCs w:val="22"/>
              </w:rPr>
              <w:t>:</w:t>
            </w:r>
          </w:p>
        </w:tc>
        <w:tc>
          <w:tcPr>
            <w:tcW w:w="764" w:type="pct"/>
            <w:shd w:val="clear" w:color="auto" w:fill="auto"/>
            <w:vAlign w:val="center"/>
          </w:tcPr>
          <w:p w:rsidR="00A128C0" w:rsidRPr="00FD46E9" w:rsidRDefault="00A128C0" w:rsidP="00713DBC">
            <w:pPr>
              <w:jc w:val="center"/>
              <w:rPr>
                <w:b/>
                <w:sz w:val="22"/>
                <w:szCs w:val="22"/>
              </w:rPr>
            </w:pPr>
          </w:p>
        </w:tc>
      </w:tr>
    </w:tbl>
    <w:p w:rsidR="005E6733" w:rsidRPr="00FD46E9" w:rsidRDefault="005E6733" w:rsidP="00DA035D">
      <w:pPr>
        <w:jc w:val="both"/>
        <w:rPr>
          <w:sz w:val="24"/>
          <w:szCs w:val="24"/>
        </w:rPr>
      </w:pPr>
    </w:p>
    <w:p w:rsidR="003D60EF" w:rsidRPr="00FD46E9" w:rsidRDefault="003D60EF" w:rsidP="00BE0004">
      <w:pPr>
        <w:pStyle w:val="15"/>
        <w:spacing w:line="276" w:lineRule="auto"/>
        <w:ind w:firstLine="709"/>
        <w:rPr>
          <w:rFonts w:ascii="Times New Roman" w:hAnsi="Times New Roman" w:cs="Times New Roman"/>
        </w:rPr>
      </w:pPr>
      <w:r w:rsidRPr="00FD46E9">
        <w:t xml:space="preserve">Цена настоящего Контракта включает все расходы Исполнителя, связанные с исполнением условий настоящего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3D60EF" w:rsidRPr="00FD46E9" w:rsidRDefault="003D60EF" w:rsidP="003D60EF">
      <w:pPr>
        <w:ind w:right="-2" w:firstLine="567"/>
        <w:jc w:val="both"/>
        <w:rPr>
          <w:sz w:val="24"/>
          <w:szCs w:val="24"/>
        </w:rPr>
      </w:pPr>
      <w:r w:rsidRPr="00FD46E9">
        <w:rPr>
          <w:sz w:val="24"/>
          <w:szCs w:val="24"/>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51AD7" w:rsidRPr="00FD46E9" w:rsidRDefault="00B51AD7"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593ED3" w:rsidRPr="00FD46E9" w:rsidRDefault="00593ED3" w:rsidP="003D60EF">
      <w:pPr>
        <w:ind w:right="-2" w:firstLine="567"/>
        <w:jc w:val="both"/>
        <w:rPr>
          <w:sz w:val="24"/>
          <w:szCs w:val="24"/>
        </w:rPr>
      </w:pPr>
    </w:p>
    <w:p w:rsidR="003B287D" w:rsidRPr="00FD46E9" w:rsidRDefault="003D60EF" w:rsidP="00DA035D">
      <w:pPr>
        <w:tabs>
          <w:tab w:val="left" w:pos="7153"/>
        </w:tabs>
        <w:spacing w:line="100" w:lineRule="atLeast"/>
        <w:ind w:right="21"/>
        <w:rPr>
          <w:color w:val="000000"/>
          <w:sz w:val="24"/>
        </w:rPr>
      </w:pPr>
      <w:r w:rsidRPr="00FD46E9">
        <w:rPr>
          <w:b/>
          <w:sz w:val="26"/>
          <w:szCs w:val="26"/>
        </w:rPr>
        <w:tab/>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lastRenderedPageBreak/>
        <w:t xml:space="preserve">                                                                                                               Приложение № 2</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CF4CD4" w:rsidRPr="00FD46E9" w:rsidRDefault="00CF4CD4" w:rsidP="00187B88">
      <w:pPr>
        <w:tabs>
          <w:tab w:val="left" w:pos="6237"/>
        </w:tabs>
        <w:spacing w:line="100" w:lineRule="atLeast"/>
        <w:jc w:val="both"/>
        <w:rPr>
          <w:sz w:val="24"/>
          <w:szCs w:val="24"/>
        </w:rPr>
      </w:pPr>
    </w:p>
    <w:p w:rsidR="00187B88" w:rsidRPr="00FD46E9" w:rsidRDefault="00187B88" w:rsidP="00187B88">
      <w:pPr>
        <w:jc w:val="center"/>
        <w:rPr>
          <w:b/>
          <w:sz w:val="24"/>
          <w:szCs w:val="24"/>
        </w:rPr>
      </w:pPr>
      <w:r w:rsidRPr="00FD46E9">
        <w:rPr>
          <w:b/>
          <w:sz w:val="24"/>
          <w:szCs w:val="24"/>
        </w:rPr>
        <w:t>ТЕХНИЧЕСКОЕ ЗАДАНИЕ</w:t>
      </w:r>
    </w:p>
    <w:p w:rsidR="00187B88" w:rsidRPr="00FD46E9" w:rsidRDefault="00187B88" w:rsidP="00187B88">
      <w:pPr>
        <w:jc w:val="center"/>
        <w:rPr>
          <w:b/>
          <w:sz w:val="24"/>
          <w:szCs w:val="24"/>
        </w:rPr>
      </w:pPr>
    </w:p>
    <w:p w:rsidR="00187B88" w:rsidRPr="00FD46E9" w:rsidRDefault="00187B88" w:rsidP="00187B88">
      <w:pPr>
        <w:ind w:firstLine="567"/>
        <w:jc w:val="both"/>
        <w:rPr>
          <w:bCs/>
          <w:sz w:val="24"/>
          <w:szCs w:val="24"/>
        </w:rPr>
      </w:pPr>
      <w:r w:rsidRPr="00FD46E9">
        <w:rPr>
          <w:b/>
          <w:bCs/>
          <w:sz w:val="24"/>
          <w:szCs w:val="24"/>
        </w:rPr>
        <w:t>1. Заказчик:</w:t>
      </w:r>
      <w:r w:rsidRPr="00FD46E9">
        <w:rPr>
          <w:bCs/>
          <w:sz w:val="24"/>
          <w:szCs w:val="24"/>
        </w:rPr>
        <w:t xml:space="preserve"> Федеральное казенное учреждение «Налог-Сервис» Федеральной налоговой службы (г. Москва) (ФКУ «Налог-Сервис» ФНС России).</w:t>
      </w:r>
    </w:p>
    <w:p w:rsidR="00187B88" w:rsidRPr="00FD46E9" w:rsidRDefault="00187B88" w:rsidP="00187B88">
      <w:pPr>
        <w:ind w:firstLine="567"/>
        <w:jc w:val="both"/>
        <w:rPr>
          <w:bCs/>
          <w:sz w:val="24"/>
          <w:szCs w:val="24"/>
        </w:rPr>
      </w:pPr>
    </w:p>
    <w:p w:rsidR="00874CFE" w:rsidRPr="00FD46E9" w:rsidRDefault="00187B88" w:rsidP="00522D2F">
      <w:pPr>
        <w:ind w:firstLine="567"/>
        <w:jc w:val="both"/>
        <w:rPr>
          <w:color w:val="000000"/>
          <w:sz w:val="24"/>
          <w:szCs w:val="24"/>
        </w:rPr>
      </w:pPr>
      <w:r w:rsidRPr="00FD46E9">
        <w:rPr>
          <w:b/>
          <w:bCs/>
          <w:sz w:val="24"/>
          <w:szCs w:val="24"/>
        </w:rPr>
        <w:t xml:space="preserve">2. </w:t>
      </w:r>
      <w:r w:rsidR="00713DBC" w:rsidRPr="00FD46E9">
        <w:rPr>
          <w:b/>
          <w:bCs/>
          <w:sz w:val="24"/>
          <w:szCs w:val="24"/>
        </w:rPr>
        <w:t>Исполнитель</w:t>
      </w:r>
      <w:r w:rsidR="00713DBC" w:rsidRPr="00FD46E9">
        <w:rPr>
          <w:bCs/>
          <w:sz w:val="24"/>
          <w:szCs w:val="24"/>
        </w:rPr>
        <w:t>: _</w:t>
      </w:r>
      <w:r w:rsidR="00593ED3" w:rsidRPr="00FD46E9">
        <w:rPr>
          <w:bCs/>
          <w:sz w:val="24"/>
          <w:szCs w:val="24"/>
        </w:rPr>
        <w:t>____________________________________</w:t>
      </w:r>
      <w:r w:rsidR="00514181" w:rsidRPr="00FD46E9">
        <w:rPr>
          <w:sz w:val="24"/>
          <w:szCs w:val="24"/>
        </w:rPr>
        <w:t>.</w:t>
      </w:r>
    </w:p>
    <w:p w:rsidR="00451F57" w:rsidRPr="00FD46E9" w:rsidRDefault="00451F57" w:rsidP="00451F57">
      <w:pPr>
        <w:ind w:firstLine="567"/>
        <w:jc w:val="both"/>
        <w:rPr>
          <w:b/>
          <w:color w:val="000000"/>
          <w:sz w:val="24"/>
          <w:szCs w:val="24"/>
        </w:rPr>
      </w:pPr>
    </w:p>
    <w:p w:rsidR="00742B27" w:rsidRPr="00FD46E9" w:rsidRDefault="00187B88" w:rsidP="00742B27">
      <w:pPr>
        <w:ind w:firstLine="567"/>
        <w:jc w:val="both"/>
        <w:rPr>
          <w:sz w:val="24"/>
          <w:szCs w:val="24"/>
        </w:rPr>
      </w:pPr>
      <w:r w:rsidRPr="00FD46E9">
        <w:rPr>
          <w:b/>
          <w:color w:val="000000"/>
          <w:sz w:val="24"/>
          <w:szCs w:val="24"/>
        </w:rPr>
        <w:t>3.</w:t>
      </w:r>
      <w:r w:rsidRPr="00FD46E9">
        <w:rPr>
          <w:color w:val="000000"/>
          <w:sz w:val="24"/>
          <w:szCs w:val="24"/>
        </w:rPr>
        <w:t xml:space="preserve"> </w:t>
      </w:r>
      <w:r w:rsidRPr="00FD46E9">
        <w:rPr>
          <w:b/>
          <w:color w:val="000000"/>
          <w:sz w:val="24"/>
          <w:szCs w:val="24"/>
        </w:rPr>
        <w:t xml:space="preserve">Предмет Контракта: </w:t>
      </w:r>
      <w:r w:rsidRPr="00FD46E9">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187B88" w:rsidRPr="00FD46E9" w:rsidRDefault="00187B88" w:rsidP="00742B27">
      <w:pPr>
        <w:ind w:firstLine="567"/>
        <w:jc w:val="both"/>
        <w:rPr>
          <w:sz w:val="24"/>
          <w:szCs w:val="24"/>
        </w:rPr>
      </w:pPr>
      <w:r w:rsidRPr="00FD46E9">
        <w:rPr>
          <w:b/>
          <w:bCs/>
          <w:sz w:val="24"/>
          <w:szCs w:val="24"/>
        </w:rPr>
        <w:t>4. Цель оказания Услуг:</w:t>
      </w:r>
      <w:r w:rsidRPr="00FD46E9">
        <w:rPr>
          <w:bCs/>
          <w:sz w:val="24"/>
          <w:szCs w:val="24"/>
        </w:rPr>
        <w:t xml:space="preserve"> </w:t>
      </w:r>
    </w:p>
    <w:p w:rsidR="00187B88" w:rsidRPr="00FD46E9" w:rsidRDefault="00187B88" w:rsidP="00742B27">
      <w:pPr>
        <w:tabs>
          <w:tab w:val="left" w:pos="7153"/>
        </w:tabs>
        <w:ind w:firstLine="567"/>
        <w:jc w:val="both"/>
      </w:pPr>
      <w:r w:rsidRPr="00FD46E9">
        <w:rPr>
          <w:color w:val="000000"/>
          <w:sz w:val="24"/>
          <w:szCs w:val="24"/>
        </w:rPr>
        <w:t>Утилизация непригодного к использованию и подлежащего списанию федерального имущества, закрепленного за Ф</w:t>
      </w:r>
      <w:r w:rsidR="00874CFE" w:rsidRPr="00FD46E9">
        <w:rPr>
          <w:color w:val="000000"/>
          <w:sz w:val="24"/>
          <w:szCs w:val="24"/>
        </w:rPr>
        <w:t>КУ «Налог-Сервис» ФНС России</w:t>
      </w:r>
      <w:r w:rsidRPr="00FD46E9">
        <w:rPr>
          <w:color w:val="000000"/>
          <w:sz w:val="24"/>
          <w:szCs w:val="24"/>
        </w:rPr>
        <w:t>,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00451F57" w:rsidRPr="00FD46E9">
        <w:rPr>
          <w:color w:val="000000"/>
          <w:sz w:val="24"/>
          <w:szCs w:val="24"/>
        </w:rPr>
        <w:t xml:space="preserve">Протокол от </w:t>
      </w:r>
      <w:r w:rsidR="004B6EB5" w:rsidRPr="00FD46E9">
        <w:rPr>
          <w:color w:val="000000"/>
          <w:sz w:val="24"/>
          <w:szCs w:val="24"/>
        </w:rPr>
        <w:t>20</w:t>
      </w:r>
      <w:r w:rsidR="0060773C" w:rsidRPr="00FD46E9">
        <w:rPr>
          <w:color w:val="000000"/>
          <w:sz w:val="24"/>
          <w:szCs w:val="24"/>
        </w:rPr>
        <w:t>.</w:t>
      </w:r>
      <w:r w:rsidR="004B6EB5" w:rsidRPr="00FD46E9">
        <w:rPr>
          <w:color w:val="000000"/>
          <w:sz w:val="24"/>
          <w:szCs w:val="24"/>
        </w:rPr>
        <w:t>03</w:t>
      </w:r>
      <w:r w:rsidR="00CF4CD4" w:rsidRPr="00FD46E9">
        <w:rPr>
          <w:color w:val="000000"/>
          <w:sz w:val="24"/>
          <w:szCs w:val="24"/>
        </w:rPr>
        <w:t>.202</w:t>
      </w:r>
      <w:r w:rsidR="006A247C" w:rsidRPr="00FD46E9">
        <w:rPr>
          <w:color w:val="000000"/>
          <w:sz w:val="24"/>
          <w:szCs w:val="24"/>
        </w:rPr>
        <w:t>6</w:t>
      </w:r>
      <w:r w:rsidR="00451F57" w:rsidRPr="00FD46E9">
        <w:rPr>
          <w:color w:val="000000"/>
          <w:sz w:val="24"/>
          <w:szCs w:val="24"/>
        </w:rPr>
        <w:t xml:space="preserve"> №</w:t>
      </w:r>
      <w:r w:rsidR="00C80A3A" w:rsidRPr="00FD46E9">
        <w:rPr>
          <w:color w:val="000000"/>
          <w:sz w:val="24"/>
          <w:szCs w:val="24"/>
        </w:rPr>
        <w:t xml:space="preserve"> </w:t>
      </w:r>
      <w:r w:rsidR="004B6EB5" w:rsidRPr="00FD46E9">
        <w:rPr>
          <w:color w:val="000000"/>
          <w:sz w:val="24"/>
          <w:szCs w:val="24"/>
        </w:rPr>
        <w:t>6</w:t>
      </w:r>
      <w:r w:rsidR="006A247C" w:rsidRPr="00FD46E9">
        <w:rPr>
          <w:color w:val="000000"/>
          <w:sz w:val="24"/>
          <w:szCs w:val="24"/>
        </w:rPr>
        <w:t xml:space="preserve"> </w:t>
      </w:r>
      <w:r w:rsidR="004B6EB5" w:rsidRPr="00FD46E9">
        <w:rPr>
          <w:color w:val="000000"/>
          <w:sz w:val="24"/>
          <w:szCs w:val="24"/>
        </w:rPr>
        <w:t>ДИ-3</w:t>
      </w:r>
      <w:r w:rsidR="007008AE" w:rsidRPr="00FD46E9">
        <w:rPr>
          <w:color w:val="000000"/>
          <w:sz w:val="24"/>
          <w:szCs w:val="24"/>
        </w:rPr>
        <w:t xml:space="preserve"> </w:t>
      </w:r>
      <w:r w:rsidR="004B6EB5" w:rsidRPr="00FD46E9">
        <w:rPr>
          <w:color w:val="000000"/>
          <w:sz w:val="24"/>
          <w:szCs w:val="24"/>
        </w:rPr>
        <w:t>).</w:t>
      </w:r>
    </w:p>
    <w:p w:rsidR="00187B88" w:rsidRPr="00FD46E9" w:rsidRDefault="00187B88" w:rsidP="00187B88">
      <w:pPr>
        <w:ind w:firstLine="567"/>
        <w:jc w:val="both"/>
        <w:rPr>
          <w:b/>
          <w:bCs/>
          <w:sz w:val="24"/>
          <w:szCs w:val="24"/>
        </w:rPr>
      </w:pPr>
      <w:r w:rsidRPr="00FD46E9">
        <w:rPr>
          <w:b/>
          <w:bCs/>
          <w:sz w:val="24"/>
          <w:szCs w:val="24"/>
        </w:rPr>
        <w:t xml:space="preserve">5. Место оказания Услуг: </w:t>
      </w:r>
    </w:p>
    <w:p w:rsidR="009E3F49" w:rsidRPr="00FD46E9" w:rsidRDefault="00187B88" w:rsidP="009E3F49">
      <w:pPr>
        <w:ind w:firstLine="567"/>
        <w:jc w:val="both"/>
        <w:rPr>
          <w:b/>
          <w:sz w:val="24"/>
          <w:szCs w:val="24"/>
        </w:rPr>
      </w:pPr>
      <w:r w:rsidRPr="00FD46E9">
        <w:rPr>
          <w:bCs/>
          <w:sz w:val="24"/>
          <w:szCs w:val="24"/>
        </w:rPr>
        <w:t xml:space="preserve">Исполнитель обязан принять Имущество, подлежащее утилизации, по адресу </w:t>
      </w:r>
      <w:proofErr w:type="gramStart"/>
      <w:r w:rsidR="00FD46E9" w:rsidRPr="00FD46E9">
        <w:rPr>
          <w:bCs/>
          <w:sz w:val="24"/>
          <w:szCs w:val="24"/>
        </w:rPr>
        <w:t xml:space="preserve">Заказчика:  </w:t>
      </w:r>
      <w:r w:rsidR="004B6EB5" w:rsidRPr="00FD46E9">
        <w:rPr>
          <w:bCs/>
          <w:sz w:val="24"/>
          <w:szCs w:val="24"/>
        </w:rPr>
        <w:t xml:space="preserve"> </w:t>
      </w:r>
      <w:proofErr w:type="gramEnd"/>
      <w:r w:rsidR="004B6EB5" w:rsidRPr="00FD46E9">
        <w:rPr>
          <w:bCs/>
          <w:sz w:val="24"/>
          <w:szCs w:val="24"/>
        </w:rPr>
        <w:t xml:space="preserve">               </w:t>
      </w:r>
      <w:r w:rsidR="009E3F49" w:rsidRPr="00FD46E9">
        <w:rPr>
          <w:b/>
          <w:sz w:val="24"/>
          <w:szCs w:val="24"/>
        </w:rPr>
        <w:t xml:space="preserve">123242, г. Москва, Садовая-Кудринская, д.11, стр.1. </w:t>
      </w:r>
    </w:p>
    <w:p w:rsidR="00187B88" w:rsidRPr="00FD46E9" w:rsidRDefault="001F1F79" w:rsidP="001F1F79">
      <w:pPr>
        <w:ind w:firstLine="567"/>
        <w:jc w:val="both"/>
        <w:rPr>
          <w:b/>
          <w:sz w:val="24"/>
          <w:szCs w:val="24"/>
        </w:rPr>
      </w:pPr>
      <w:r w:rsidRPr="00FD46E9">
        <w:rPr>
          <w:b/>
          <w:bCs/>
          <w:sz w:val="24"/>
          <w:szCs w:val="24"/>
        </w:rPr>
        <w:t xml:space="preserve">- </w:t>
      </w:r>
      <w:r w:rsidR="00187B88" w:rsidRPr="00FD46E9">
        <w:rPr>
          <w:bCs/>
          <w:sz w:val="24"/>
          <w:szCs w:val="24"/>
        </w:rPr>
        <w:t xml:space="preserve">на </w:t>
      </w:r>
      <w:r w:rsidR="00FD46E9" w:rsidRPr="00FD46E9">
        <w:rPr>
          <w:bCs/>
          <w:sz w:val="24"/>
          <w:szCs w:val="24"/>
        </w:rPr>
        <w:t xml:space="preserve">основании </w:t>
      </w:r>
      <w:r w:rsidR="00FD46E9" w:rsidRPr="00FD46E9">
        <w:rPr>
          <w:color w:val="000000"/>
          <w:sz w:val="24"/>
          <w:szCs w:val="24"/>
        </w:rPr>
        <w:t>Акта</w:t>
      </w:r>
      <w:r w:rsidR="00187B88" w:rsidRPr="00FD46E9">
        <w:rPr>
          <w:color w:val="000000"/>
          <w:sz w:val="24"/>
          <w:szCs w:val="24"/>
        </w:rPr>
        <w:t xml:space="preserve"> сдачи-приемки объектов федерального </w:t>
      </w:r>
      <w:bookmarkStart w:id="0" w:name="_GoBack"/>
      <w:bookmarkEnd w:id="0"/>
      <w:r w:rsidR="00FD46E9" w:rsidRPr="00FD46E9">
        <w:rPr>
          <w:color w:val="000000"/>
          <w:sz w:val="24"/>
          <w:szCs w:val="24"/>
        </w:rPr>
        <w:t xml:space="preserve">имущества </w:t>
      </w:r>
      <w:r w:rsidR="00FD46E9" w:rsidRPr="00FD46E9">
        <w:rPr>
          <w:bCs/>
          <w:sz w:val="24"/>
          <w:szCs w:val="24"/>
        </w:rPr>
        <w:t>(</w:t>
      </w:r>
      <w:r w:rsidR="00187B88" w:rsidRPr="00FD46E9">
        <w:rPr>
          <w:bCs/>
          <w:sz w:val="24"/>
          <w:szCs w:val="24"/>
        </w:rPr>
        <w:t xml:space="preserve">Приложение № 4 к Контракту). </w:t>
      </w:r>
    </w:p>
    <w:p w:rsidR="00187B88" w:rsidRPr="00FD46E9" w:rsidRDefault="00187B88" w:rsidP="00187B88">
      <w:pPr>
        <w:autoSpaceDN w:val="0"/>
        <w:ind w:firstLine="567"/>
        <w:jc w:val="both"/>
        <w:rPr>
          <w:bCs/>
          <w:sz w:val="24"/>
          <w:szCs w:val="24"/>
        </w:rPr>
      </w:pPr>
      <w:r w:rsidRPr="00FD46E9">
        <w:rPr>
          <w:bCs/>
          <w:sz w:val="24"/>
          <w:szCs w:val="24"/>
        </w:rPr>
        <w:t>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w:t>
      </w:r>
      <w:r w:rsidR="005322F6" w:rsidRPr="00FD46E9">
        <w:rPr>
          <w:bCs/>
          <w:sz w:val="24"/>
          <w:szCs w:val="24"/>
        </w:rPr>
        <w:t xml:space="preserve">  </w:t>
      </w:r>
      <w:r w:rsidRPr="00FD46E9">
        <w:rPr>
          <w:bCs/>
          <w:sz w:val="24"/>
          <w:szCs w:val="24"/>
        </w:rPr>
        <w:t>(с указанием фамилии, имени, отчества и паспортных данных каждого работника) для оформления пропусков.</w:t>
      </w:r>
    </w:p>
    <w:p w:rsidR="00187B88" w:rsidRPr="00FD46E9" w:rsidRDefault="00187B88" w:rsidP="00187B88">
      <w:pPr>
        <w:autoSpaceDN w:val="0"/>
        <w:ind w:firstLine="567"/>
        <w:jc w:val="both"/>
        <w:rPr>
          <w:bCs/>
          <w:sz w:val="24"/>
          <w:szCs w:val="24"/>
        </w:rPr>
      </w:pPr>
      <w:r w:rsidRPr="00FD46E9">
        <w:rPr>
          <w:bCs/>
          <w:sz w:val="24"/>
          <w:szCs w:val="24"/>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w:t>
      </w:r>
      <w:r w:rsidR="00A710C1" w:rsidRPr="00FD46E9">
        <w:rPr>
          <w:bCs/>
          <w:sz w:val="24"/>
          <w:szCs w:val="24"/>
        </w:rPr>
        <w:t>8</w:t>
      </w:r>
      <w:r w:rsidRPr="00FD46E9">
        <w:rPr>
          <w:bCs/>
          <w:sz w:val="24"/>
          <w:szCs w:val="24"/>
        </w:rPr>
        <w:t>.00 до 1</w:t>
      </w:r>
      <w:r w:rsidR="00A710C1" w:rsidRPr="00FD46E9">
        <w:rPr>
          <w:bCs/>
          <w:sz w:val="24"/>
          <w:szCs w:val="24"/>
        </w:rPr>
        <w:t>7</w:t>
      </w:r>
      <w:r w:rsidRPr="00FD46E9">
        <w:rPr>
          <w:bCs/>
          <w:sz w:val="24"/>
          <w:szCs w:val="24"/>
        </w:rPr>
        <w:t>.</w:t>
      </w:r>
      <w:r w:rsidR="00A710C1" w:rsidRPr="00FD46E9">
        <w:rPr>
          <w:bCs/>
          <w:sz w:val="24"/>
          <w:szCs w:val="24"/>
        </w:rPr>
        <w:t>00 часов, в пятницу с 8.00 до 15</w:t>
      </w:r>
      <w:r w:rsidRPr="00FD46E9">
        <w:rPr>
          <w:bCs/>
          <w:sz w:val="24"/>
          <w:szCs w:val="24"/>
        </w:rPr>
        <w:t>.45 часов</w:t>
      </w:r>
      <w:r w:rsidR="00A710C1" w:rsidRPr="00FD46E9">
        <w:rPr>
          <w:bCs/>
          <w:sz w:val="24"/>
          <w:szCs w:val="24"/>
        </w:rPr>
        <w:t>, с 12</w:t>
      </w:r>
      <w:r w:rsidR="003A25CB" w:rsidRPr="00FD46E9">
        <w:rPr>
          <w:bCs/>
          <w:sz w:val="24"/>
          <w:szCs w:val="24"/>
        </w:rPr>
        <w:t>.00</w:t>
      </w:r>
      <w:r w:rsidR="00A710C1" w:rsidRPr="00FD46E9">
        <w:rPr>
          <w:bCs/>
          <w:sz w:val="24"/>
          <w:szCs w:val="24"/>
        </w:rPr>
        <w:t>-12</w:t>
      </w:r>
      <w:r w:rsidRPr="00FD46E9">
        <w:rPr>
          <w:bCs/>
          <w:sz w:val="24"/>
          <w:szCs w:val="24"/>
        </w:rPr>
        <w:t>.45 обед).</w:t>
      </w:r>
    </w:p>
    <w:p w:rsidR="00187B88" w:rsidRPr="00FD46E9" w:rsidRDefault="00187B88" w:rsidP="00187B88">
      <w:pPr>
        <w:ind w:firstLine="567"/>
        <w:jc w:val="both"/>
        <w:rPr>
          <w:bCs/>
          <w:sz w:val="24"/>
          <w:szCs w:val="24"/>
        </w:rPr>
      </w:pPr>
      <w:r w:rsidRPr="00FD46E9">
        <w:rPr>
          <w:bCs/>
          <w:sz w:val="24"/>
          <w:szCs w:val="24"/>
        </w:rPr>
        <w:t>Доставка до места оказания Услуг и погрузочно-разгрузочные работы осуществляются силами и средствами Исполнителя.</w:t>
      </w:r>
    </w:p>
    <w:p w:rsidR="00BA1AF5" w:rsidRPr="00FD46E9" w:rsidRDefault="00187B88" w:rsidP="00BA1AF5">
      <w:pPr>
        <w:ind w:firstLine="567"/>
        <w:jc w:val="both"/>
        <w:rPr>
          <w:bCs/>
          <w:sz w:val="24"/>
          <w:szCs w:val="24"/>
        </w:rPr>
      </w:pPr>
      <w:r w:rsidRPr="00FD46E9">
        <w:rPr>
          <w:bCs/>
          <w:sz w:val="24"/>
          <w:szCs w:val="24"/>
        </w:rPr>
        <w:t xml:space="preserve">Услуги оказываются на территории Исполнителя. </w:t>
      </w:r>
    </w:p>
    <w:p w:rsidR="00BA1AF5" w:rsidRPr="00FD46E9" w:rsidRDefault="00187B88" w:rsidP="00BA1AF5">
      <w:pPr>
        <w:ind w:firstLine="567"/>
        <w:jc w:val="both"/>
        <w:rPr>
          <w:bCs/>
          <w:sz w:val="24"/>
          <w:szCs w:val="24"/>
        </w:rPr>
      </w:pPr>
      <w:r w:rsidRPr="00FD46E9">
        <w:rPr>
          <w:b/>
          <w:bCs/>
          <w:sz w:val="24"/>
          <w:szCs w:val="24"/>
        </w:rPr>
        <w:t>6. Сроки оказания Услуг</w:t>
      </w:r>
      <w:r w:rsidRPr="00FD46E9">
        <w:rPr>
          <w:bCs/>
          <w:sz w:val="24"/>
          <w:szCs w:val="24"/>
        </w:rPr>
        <w:t>: Услуги оказываются Исполнителем в течение 30 (Тридцати) календарных дней с даты заключения Контракта.</w:t>
      </w:r>
    </w:p>
    <w:p w:rsidR="00187B88" w:rsidRPr="00FD46E9" w:rsidRDefault="00187B88" w:rsidP="00BA1AF5">
      <w:pPr>
        <w:ind w:firstLine="567"/>
        <w:jc w:val="both"/>
        <w:rPr>
          <w:bCs/>
          <w:sz w:val="24"/>
          <w:szCs w:val="24"/>
        </w:rPr>
      </w:pPr>
      <w:r w:rsidRPr="00FD46E9">
        <w:rPr>
          <w:b/>
          <w:sz w:val="24"/>
          <w:szCs w:val="24"/>
        </w:rPr>
        <w:t>7. Порядок и условия оказания услуг</w:t>
      </w:r>
    </w:p>
    <w:p w:rsidR="00187B88" w:rsidRPr="00FD46E9" w:rsidRDefault="00187B88" w:rsidP="00187B88">
      <w:pPr>
        <w:autoSpaceDN w:val="0"/>
        <w:spacing w:before="110" w:line="262" w:lineRule="exact"/>
        <w:ind w:firstLine="567"/>
        <w:jc w:val="both"/>
        <w:rPr>
          <w:b/>
          <w:sz w:val="24"/>
          <w:szCs w:val="24"/>
        </w:rPr>
      </w:pPr>
      <w:r w:rsidRPr="00FD46E9">
        <w:rPr>
          <w:b/>
          <w:sz w:val="24"/>
          <w:szCs w:val="24"/>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rsidR="00187B88" w:rsidRPr="00FD46E9" w:rsidRDefault="00187B88" w:rsidP="00187B88">
      <w:pPr>
        <w:ind w:firstLine="567"/>
        <w:jc w:val="both"/>
        <w:rPr>
          <w:color w:val="000000"/>
          <w:sz w:val="24"/>
          <w:szCs w:val="24"/>
        </w:rPr>
      </w:pPr>
      <w:r w:rsidRPr="00FD46E9">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FD46E9">
        <w:rPr>
          <w:color w:val="000000"/>
          <w:sz w:val="24"/>
          <w:szCs w:val="24"/>
        </w:rPr>
        <w:t xml:space="preserve">Актом сдачи-приемки объектов федерального имущества </w:t>
      </w:r>
      <w:r w:rsidRPr="00FD46E9">
        <w:rPr>
          <w:bCs/>
          <w:sz w:val="24"/>
          <w:szCs w:val="24"/>
        </w:rPr>
        <w:t xml:space="preserve"> (Приложение № 4 к Контракту) </w:t>
      </w:r>
      <w:r w:rsidRPr="00FD46E9">
        <w:rPr>
          <w:sz w:val="24"/>
          <w:szCs w:val="24"/>
        </w:rPr>
        <w:t>который подписывается Заказчиком и Исполнителем.</w:t>
      </w:r>
    </w:p>
    <w:p w:rsidR="00187B88" w:rsidRPr="00FD46E9" w:rsidRDefault="00187B88" w:rsidP="00187B88">
      <w:pPr>
        <w:ind w:firstLine="567"/>
        <w:jc w:val="both"/>
        <w:rPr>
          <w:color w:val="000000"/>
          <w:sz w:val="24"/>
          <w:szCs w:val="24"/>
        </w:rPr>
      </w:pPr>
      <w:r w:rsidRPr="00FD46E9">
        <w:rPr>
          <w:sz w:val="24"/>
          <w:szCs w:val="24"/>
        </w:rPr>
        <w:t xml:space="preserve">В </w:t>
      </w:r>
      <w:r w:rsidRPr="00FD46E9">
        <w:rPr>
          <w:color w:val="000000"/>
          <w:sz w:val="24"/>
          <w:szCs w:val="24"/>
        </w:rPr>
        <w:t xml:space="preserve">Акте сдачи-приемки объектов федерального имущества </w:t>
      </w:r>
      <w:r w:rsidRPr="00FD46E9">
        <w:rPr>
          <w:bCs/>
          <w:sz w:val="24"/>
          <w:szCs w:val="24"/>
        </w:rPr>
        <w:t xml:space="preserve"> (Приложение № 4 к Контракту) </w:t>
      </w:r>
      <w:r w:rsidRPr="00FD46E9">
        <w:rPr>
          <w:sz w:val="24"/>
          <w:szCs w:val="24"/>
        </w:rPr>
        <w:t>должны быть указаны наименование и количество передаваемого для утилизации Имущества.</w:t>
      </w:r>
    </w:p>
    <w:p w:rsidR="00187B88" w:rsidRPr="00FD46E9" w:rsidRDefault="00187B88" w:rsidP="00187B88">
      <w:pPr>
        <w:ind w:firstLine="567"/>
        <w:jc w:val="both"/>
        <w:rPr>
          <w:color w:val="000000"/>
          <w:sz w:val="24"/>
          <w:szCs w:val="24"/>
        </w:rPr>
      </w:pPr>
      <w:r w:rsidRPr="00FD46E9">
        <w:rPr>
          <w:sz w:val="24"/>
          <w:szCs w:val="24"/>
        </w:rPr>
        <w:t xml:space="preserve">С момента подписания </w:t>
      </w:r>
      <w:r w:rsidRPr="00FD46E9">
        <w:rPr>
          <w:color w:val="000000"/>
          <w:sz w:val="24"/>
          <w:szCs w:val="24"/>
        </w:rPr>
        <w:t xml:space="preserve">Акта сдачи-приемки объектов федерального имущества </w:t>
      </w:r>
      <w:r w:rsidRPr="00FD46E9">
        <w:rPr>
          <w:bCs/>
          <w:sz w:val="24"/>
          <w:szCs w:val="24"/>
        </w:rPr>
        <w:t xml:space="preserve"> (Приложение № 4 к Контракту)</w:t>
      </w:r>
      <w:r w:rsidRPr="00FD46E9">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187B88" w:rsidRPr="00FD46E9" w:rsidRDefault="00187B88" w:rsidP="00187B88">
      <w:pPr>
        <w:autoSpaceDN w:val="0"/>
        <w:ind w:firstLine="567"/>
        <w:jc w:val="both"/>
        <w:rPr>
          <w:sz w:val="24"/>
          <w:szCs w:val="24"/>
        </w:rPr>
      </w:pPr>
      <w:r w:rsidRPr="00FD46E9">
        <w:rPr>
          <w:sz w:val="24"/>
          <w:szCs w:val="24"/>
        </w:rPr>
        <w:t xml:space="preserve">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w:t>
      </w:r>
      <w:r w:rsidRPr="00FD46E9">
        <w:rPr>
          <w:sz w:val="24"/>
          <w:szCs w:val="24"/>
        </w:rPr>
        <w:lastRenderedPageBreak/>
        <w:t>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187B88" w:rsidRPr="00FD46E9" w:rsidRDefault="00187B88" w:rsidP="003B1A14">
      <w:pPr>
        <w:autoSpaceDN w:val="0"/>
        <w:spacing w:line="262" w:lineRule="exact"/>
        <w:ind w:firstLine="567"/>
        <w:jc w:val="both"/>
        <w:rPr>
          <w:sz w:val="24"/>
          <w:szCs w:val="24"/>
        </w:rPr>
      </w:pPr>
      <w:r w:rsidRPr="00FD46E9">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w:t>
      </w:r>
      <w:r w:rsidR="00CB6E6B" w:rsidRPr="00FD46E9">
        <w:rPr>
          <w:sz w:val="24"/>
          <w:szCs w:val="24"/>
        </w:rPr>
        <w:t>,</w:t>
      </w:r>
      <w:r w:rsidRPr="00FD46E9">
        <w:rPr>
          <w:sz w:val="24"/>
          <w:szCs w:val="24"/>
        </w:rPr>
        <w:t xml:space="preserve">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7D1BF7" w:rsidRPr="00FD46E9" w:rsidRDefault="007D1BF7" w:rsidP="007D1BF7">
      <w:pPr>
        <w:autoSpaceDN w:val="0"/>
        <w:spacing w:line="262" w:lineRule="exact"/>
        <w:ind w:firstLine="567"/>
        <w:jc w:val="both"/>
        <w:rPr>
          <w:rStyle w:val="FontStyle85"/>
          <w:sz w:val="24"/>
          <w:szCs w:val="24"/>
        </w:rPr>
      </w:pPr>
      <w:r w:rsidRPr="00FD46E9">
        <w:rPr>
          <w:sz w:val="24"/>
          <w:szCs w:val="24"/>
        </w:rPr>
        <w:t xml:space="preserve">7.5. Исполнитель вправе </w:t>
      </w:r>
      <w:r w:rsidRPr="00FD46E9">
        <w:rPr>
          <w:rStyle w:val="FontStyle85"/>
          <w:sz w:val="24"/>
          <w:szCs w:val="24"/>
        </w:rPr>
        <w:t>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FD46E9">
        <w:t xml:space="preserve"> </w:t>
      </w:r>
      <w:r w:rsidRPr="00FD46E9">
        <w:rPr>
          <w:rStyle w:val="FontStyle85"/>
          <w:sz w:val="24"/>
          <w:szCs w:val="24"/>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rsidR="007D1BF7" w:rsidRPr="00FD46E9" w:rsidRDefault="007D1BF7" w:rsidP="007D1BF7">
      <w:pPr>
        <w:autoSpaceDN w:val="0"/>
        <w:spacing w:before="19" w:line="281" w:lineRule="exact"/>
        <w:ind w:firstLine="567"/>
        <w:jc w:val="both"/>
        <w:rPr>
          <w:sz w:val="24"/>
          <w:szCs w:val="24"/>
        </w:rPr>
      </w:pPr>
    </w:p>
    <w:p w:rsidR="00187B88" w:rsidRPr="00FD46E9" w:rsidRDefault="00187B88" w:rsidP="00187B88">
      <w:pPr>
        <w:autoSpaceDN w:val="0"/>
        <w:spacing w:before="19" w:line="281" w:lineRule="exact"/>
        <w:ind w:firstLine="567"/>
        <w:jc w:val="both"/>
        <w:rPr>
          <w:b/>
          <w:sz w:val="24"/>
          <w:szCs w:val="24"/>
        </w:rPr>
      </w:pPr>
      <w:r w:rsidRPr="00FD46E9">
        <w:rPr>
          <w:b/>
          <w:sz w:val="24"/>
          <w:szCs w:val="24"/>
        </w:rPr>
        <w:t xml:space="preserve">8. Перечень Имущества, подлежащего утилизации, указан в </w:t>
      </w:r>
      <w:r w:rsidRPr="00FD46E9">
        <w:rPr>
          <w:b/>
          <w:bCs/>
          <w:sz w:val="24"/>
          <w:szCs w:val="24"/>
        </w:rPr>
        <w:t>Таблице №1</w:t>
      </w:r>
      <w:r w:rsidRPr="00FD46E9">
        <w:rPr>
          <w:b/>
          <w:sz w:val="24"/>
          <w:szCs w:val="24"/>
        </w:rPr>
        <w:t xml:space="preserve"> настоящего Технического задания.</w:t>
      </w:r>
    </w:p>
    <w:p w:rsidR="007A4208" w:rsidRPr="00FD46E9" w:rsidRDefault="00187B88" w:rsidP="00E118FB">
      <w:pPr>
        <w:ind w:left="7920" w:firstLine="720"/>
        <w:rPr>
          <w:bCs/>
          <w:sz w:val="24"/>
          <w:szCs w:val="24"/>
        </w:rPr>
      </w:pPr>
      <w:r w:rsidRPr="00FD46E9">
        <w:rPr>
          <w:bCs/>
          <w:sz w:val="24"/>
          <w:szCs w:val="24"/>
        </w:rPr>
        <w:t>Таблица №1</w:t>
      </w:r>
    </w:p>
    <w:tbl>
      <w:tblPr>
        <w:tblpPr w:leftFromText="180" w:rightFromText="180" w:vertAnchor="text" w:horzAnchor="margin" w:tblpXSpec="center" w:tblpY="57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1418"/>
        <w:gridCol w:w="850"/>
        <w:gridCol w:w="1560"/>
        <w:gridCol w:w="1417"/>
      </w:tblGrid>
      <w:tr w:rsidR="00EB5226" w:rsidRPr="00FD46E9" w:rsidTr="000B00BE">
        <w:trPr>
          <w:cantSplit/>
          <w:trHeight w:val="2689"/>
        </w:trPr>
        <w:tc>
          <w:tcPr>
            <w:tcW w:w="1101" w:type="dxa"/>
            <w:shd w:val="clear" w:color="auto" w:fill="auto"/>
            <w:vAlign w:val="bottom"/>
          </w:tcPr>
          <w:p w:rsidR="00EB5226" w:rsidRPr="00FD46E9" w:rsidRDefault="00EB5226" w:rsidP="00341E5F">
            <w:pPr>
              <w:jc w:val="center"/>
            </w:pPr>
            <w:r w:rsidRPr="00FD46E9">
              <w:t>№ п/п</w:t>
            </w:r>
          </w:p>
        </w:tc>
        <w:tc>
          <w:tcPr>
            <w:tcW w:w="3685" w:type="dxa"/>
            <w:shd w:val="clear" w:color="auto" w:fill="auto"/>
            <w:textDirection w:val="btLr"/>
            <w:vAlign w:val="center"/>
          </w:tcPr>
          <w:p w:rsidR="00EB5226" w:rsidRPr="00FD46E9" w:rsidRDefault="00EB5226" w:rsidP="00341E5F">
            <w:pPr>
              <w:ind w:left="113" w:right="113"/>
              <w:jc w:val="center"/>
            </w:pPr>
            <w:proofErr w:type="gramStart"/>
            <w:r w:rsidRPr="00FD46E9">
              <w:t>Наименование  объекта</w:t>
            </w:r>
            <w:proofErr w:type="gramEnd"/>
            <w:r w:rsidRPr="00FD46E9">
              <w:t xml:space="preserve"> федерального имущества</w:t>
            </w:r>
          </w:p>
        </w:tc>
        <w:tc>
          <w:tcPr>
            <w:tcW w:w="1418" w:type="dxa"/>
            <w:shd w:val="clear" w:color="auto" w:fill="auto"/>
            <w:textDirection w:val="btLr"/>
            <w:vAlign w:val="center"/>
          </w:tcPr>
          <w:p w:rsidR="00EB5226" w:rsidRPr="00FD46E9" w:rsidRDefault="00EB5226" w:rsidP="00341E5F">
            <w:pPr>
              <w:ind w:left="113" w:right="113"/>
              <w:jc w:val="center"/>
            </w:pPr>
            <w:r w:rsidRPr="00FD46E9">
              <w:t>Инвентарный номер объекта федерального имущества</w:t>
            </w:r>
          </w:p>
        </w:tc>
        <w:tc>
          <w:tcPr>
            <w:tcW w:w="850" w:type="dxa"/>
            <w:shd w:val="clear" w:color="auto" w:fill="auto"/>
            <w:textDirection w:val="btLr"/>
            <w:vAlign w:val="center"/>
          </w:tcPr>
          <w:p w:rsidR="00EB5226" w:rsidRPr="00FD46E9" w:rsidRDefault="00EB5226" w:rsidP="00341E5F">
            <w:pPr>
              <w:ind w:left="113" w:right="113"/>
              <w:jc w:val="center"/>
            </w:pPr>
            <w:r w:rsidRPr="00FD46E9">
              <w:t>Год выпуска объекта федерального имущества</w:t>
            </w:r>
          </w:p>
        </w:tc>
        <w:tc>
          <w:tcPr>
            <w:tcW w:w="1560" w:type="dxa"/>
            <w:shd w:val="clear" w:color="auto" w:fill="auto"/>
            <w:textDirection w:val="btLr"/>
            <w:vAlign w:val="center"/>
          </w:tcPr>
          <w:p w:rsidR="00EB5226" w:rsidRPr="00FD46E9" w:rsidRDefault="00EB5226" w:rsidP="00341E5F">
            <w:pPr>
              <w:ind w:left="113" w:right="113"/>
              <w:jc w:val="center"/>
            </w:pPr>
            <w:r w:rsidRPr="00FD46E9">
              <w:t xml:space="preserve">Балансовая стоимость, руб., за </w:t>
            </w:r>
            <w:proofErr w:type="spellStart"/>
            <w:r w:rsidRPr="00FD46E9">
              <w:t>ед-цу</w:t>
            </w:r>
            <w:proofErr w:type="spellEnd"/>
          </w:p>
        </w:tc>
        <w:tc>
          <w:tcPr>
            <w:tcW w:w="1417" w:type="dxa"/>
            <w:shd w:val="clear" w:color="auto" w:fill="auto"/>
            <w:textDirection w:val="btLr"/>
            <w:vAlign w:val="center"/>
          </w:tcPr>
          <w:p w:rsidR="00EB5226" w:rsidRPr="00FD46E9" w:rsidRDefault="00EB5226" w:rsidP="006165AD">
            <w:pPr>
              <w:ind w:left="113" w:right="113"/>
              <w:jc w:val="center"/>
            </w:pPr>
            <w:r w:rsidRPr="00FD46E9">
              <w:t xml:space="preserve">Остаточная </w:t>
            </w:r>
            <w:proofErr w:type="gramStart"/>
            <w:r w:rsidRPr="00FD46E9">
              <w:t>стоимость  объекта</w:t>
            </w:r>
            <w:proofErr w:type="gramEnd"/>
            <w:r w:rsidRPr="00FD46E9">
              <w:t xml:space="preserve"> федерального имущества </w:t>
            </w:r>
          </w:p>
        </w:tc>
      </w:tr>
      <w:tr w:rsidR="00EB5226" w:rsidRPr="00FD46E9" w:rsidTr="000B00BE">
        <w:trPr>
          <w:trHeight w:val="406"/>
        </w:trPr>
        <w:tc>
          <w:tcPr>
            <w:tcW w:w="1101" w:type="dxa"/>
            <w:shd w:val="clear" w:color="auto" w:fill="auto"/>
            <w:vAlign w:val="center"/>
          </w:tcPr>
          <w:p w:rsidR="00EB5226" w:rsidRPr="00FD46E9" w:rsidRDefault="00EB5226" w:rsidP="00A22679">
            <w:pPr>
              <w:jc w:val="center"/>
            </w:pPr>
            <w:r w:rsidRPr="00FD46E9">
              <w:t>1</w:t>
            </w:r>
          </w:p>
        </w:tc>
        <w:tc>
          <w:tcPr>
            <w:tcW w:w="3685" w:type="dxa"/>
            <w:shd w:val="clear" w:color="auto" w:fill="auto"/>
            <w:vAlign w:val="center"/>
          </w:tcPr>
          <w:p w:rsidR="00EB5226" w:rsidRPr="00FD46E9" w:rsidRDefault="00EB5226" w:rsidP="00A22679">
            <w:pPr>
              <w:jc w:val="center"/>
            </w:pPr>
            <w:r w:rsidRPr="00FD46E9">
              <w:t>2</w:t>
            </w:r>
          </w:p>
        </w:tc>
        <w:tc>
          <w:tcPr>
            <w:tcW w:w="1418" w:type="dxa"/>
            <w:shd w:val="clear" w:color="auto" w:fill="auto"/>
            <w:vAlign w:val="center"/>
          </w:tcPr>
          <w:p w:rsidR="00EB5226" w:rsidRPr="00FD46E9" w:rsidRDefault="00EB5226" w:rsidP="00A22679">
            <w:pPr>
              <w:jc w:val="center"/>
            </w:pPr>
            <w:r w:rsidRPr="00FD46E9">
              <w:t>3</w:t>
            </w:r>
          </w:p>
        </w:tc>
        <w:tc>
          <w:tcPr>
            <w:tcW w:w="850" w:type="dxa"/>
            <w:shd w:val="clear" w:color="auto" w:fill="auto"/>
            <w:vAlign w:val="center"/>
          </w:tcPr>
          <w:p w:rsidR="00EB5226" w:rsidRPr="00FD46E9" w:rsidRDefault="00EB5226" w:rsidP="00A22679">
            <w:pPr>
              <w:jc w:val="center"/>
            </w:pPr>
            <w:r w:rsidRPr="00FD46E9">
              <w:t>4</w:t>
            </w:r>
          </w:p>
        </w:tc>
        <w:tc>
          <w:tcPr>
            <w:tcW w:w="1560" w:type="dxa"/>
            <w:shd w:val="clear" w:color="auto" w:fill="auto"/>
            <w:vAlign w:val="center"/>
          </w:tcPr>
          <w:p w:rsidR="00EB5226" w:rsidRPr="00FD46E9" w:rsidRDefault="00EB5226" w:rsidP="00A22679">
            <w:pPr>
              <w:jc w:val="center"/>
            </w:pPr>
            <w:r w:rsidRPr="00FD46E9">
              <w:t>5</w:t>
            </w:r>
          </w:p>
        </w:tc>
        <w:tc>
          <w:tcPr>
            <w:tcW w:w="1417" w:type="dxa"/>
            <w:shd w:val="clear" w:color="auto" w:fill="auto"/>
            <w:vAlign w:val="center"/>
          </w:tcPr>
          <w:p w:rsidR="00EB5226" w:rsidRPr="00FD46E9" w:rsidRDefault="00EB5226" w:rsidP="00A22679">
            <w:pPr>
              <w:jc w:val="center"/>
            </w:pPr>
            <w:r w:rsidRPr="00FD46E9">
              <w:t>7</w:t>
            </w:r>
          </w:p>
        </w:tc>
      </w:tr>
      <w:tr w:rsidR="009E3F49" w:rsidRPr="00FD46E9" w:rsidTr="009E3F49">
        <w:trPr>
          <w:trHeight w:val="271"/>
        </w:trPr>
        <w:tc>
          <w:tcPr>
            <w:tcW w:w="1101" w:type="dxa"/>
            <w:shd w:val="clear" w:color="auto" w:fill="auto"/>
            <w:vAlign w:val="center"/>
          </w:tcPr>
          <w:p w:rsidR="009E3F49" w:rsidRPr="00FD46E9" w:rsidRDefault="009E3F49" w:rsidP="009E3F49">
            <w:pPr>
              <w:numPr>
                <w:ilvl w:val="0"/>
                <w:numId w:val="24"/>
              </w:numPr>
              <w:suppressAutoHyphens w:val="0"/>
              <w:jc w:val="center"/>
              <w:rPr>
                <w:sz w:val="24"/>
                <w:szCs w:val="24"/>
              </w:rPr>
            </w:pPr>
          </w:p>
        </w:tc>
        <w:tc>
          <w:tcPr>
            <w:tcW w:w="3685" w:type="dxa"/>
            <w:shd w:val="clear" w:color="auto" w:fill="auto"/>
            <w:vAlign w:val="center"/>
          </w:tcPr>
          <w:p w:rsidR="009E3F49" w:rsidRPr="00FD46E9" w:rsidRDefault="009E3F49" w:rsidP="009E3F49">
            <w:pPr>
              <w:outlineLvl w:val="4"/>
            </w:pPr>
            <w:r w:rsidRPr="00FD46E9">
              <w:t>Брифинг</w:t>
            </w:r>
          </w:p>
        </w:tc>
        <w:tc>
          <w:tcPr>
            <w:tcW w:w="1418" w:type="dxa"/>
            <w:shd w:val="clear" w:color="auto" w:fill="auto"/>
            <w:vAlign w:val="center"/>
          </w:tcPr>
          <w:p w:rsidR="009E3F49" w:rsidRPr="00FD46E9" w:rsidRDefault="009E3F49" w:rsidP="009E3F49">
            <w:pPr>
              <w:jc w:val="center"/>
              <w:outlineLvl w:val="4"/>
            </w:pPr>
            <w:r w:rsidRPr="00FD46E9">
              <w:t>1360406138</w:t>
            </w:r>
          </w:p>
        </w:tc>
        <w:tc>
          <w:tcPr>
            <w:tcW w:w="850" w:type="dxa"/>
            <w:shd w:val="clear" w:color="auto" w:fill="auto"/>
            <w:vAlign w:val="center"/>
          </w:tcPr>
          <w:p w:rsidR="009E3F49" w:rsidRPr="00FD46E9" w:rsidRDefault="009E3F49" w:rsidP="009E3F49">
            <w:pPr>
              <w:jc w:val="center"/>
              <w:outlineLvl w:val="4"/>
            </w:pPr>
            <w:r w:rsidRPr="00FD46E9">
              <w:t>2012</w:t>
            </w:r>
          </w:p>
        </w:tc>
        <w:tc>
          <w:tcPr>
            <w:tcW w:w="1560" w:type="dxa"/>
            <w:shd w:val="clear" w:color="auto" w:fill="auto"/>
            <w:vAlign w:val="center"/>
          </w:tcPr>
          <w:p w:rsidR="009E3F49" w:rsidRPr="00FD46E9" w:rsidRDefault="009E3F49" w:rsidP="009E3F49">
            <w:pPr>
              <w:jc w:val="center"/>
              <w:outlineLvl w:val="4"/>
            </w:pPr>
            <w:r w:rsidRPr="00FD46E9">
              <w:t>4 402,33</w:t>
            </w:r>
          </w:p>
        </w:tc>
        <w:tc>
          <w:tcPr>
            <w:tcW w:w="1417" w:type="dxa"/>
            <w:shd w:val="clear" w:color="auto" w:fill="auto"/>
            <w:vAlign w:val="center"/>
          </w:tcPr>
          <w:p w:rsidR="009E3F49" w:rsidRPr="00FD46E9" w:rsidRDefault="009E3F49" w:rsidP="009E3F49">
            <w:pPr>
              <w:jc w:val="center"/>
            </w:pPr>
            <w:r w:rsidRPr="00FD46E9">
              <w:t>0,00</w:t>
            </w:r>
          </w:p>
        </w:tc>
      </w:tr>
      <w:tr w:rsidR="009E3F49" w:rsidRPr="00FD46E9" w:rsidTr="009E3F49">
        <w:trPr>
          <w:trHeight w:val="134"/>
        </w:trPr>
        <w:tc>
          <w:tcPr>
            <w:tcW w:w="1101" w:type="dxa"/>
            <w:shd w:val="clear" w:color="auto" w:fill="auto"/>
            <w:vAlign w:val="center"/>
          </w:tcPr>
          <w:p w:rsidR="009E3F49" w:rsidRPr="00FD46E9" w:rsidRDefault="009E3F49" w:rsidP="009E3F49">
            <w:pPr>
              <w:numPr>
                <w:ilvl w:val="0"/>
                <w:numId w:val="24"/>
              </w:numPr>
              <w:suppressAutoHyphens w:val="0"/>
              <w:jc w:val="center"/>
              <w:rPr>
                <w:sz w:val="24"/>
                <w:szCs w:val="24"/>
              </w:rPr>
            </w:pPr>
          </w:p>
        </w:tc>
        <w:tc>
          <w:tcPr>
            <w:tcW w:w="3685" w:type="dxa"/>
            <w:shd w:val="clear" w:color="auto" w:fill="auto"/>
          </w:tcPr>
          <w:p w:rsidR="009E3F49" w:rsidRPr="00FD46E9" w:rsidRDefault="009E3F49" w:rsidP="009E3F49">
            <w:pPr>
              <w:jc w:val="center"/>
              <w:outlineLvl w:val="4"/>
            </w:pPr>
            <w:r w:rsidRPr="00FD46E9">
              <w:t>Брифинг Страна происхождения Россия</w:t>
            </w:r>
          </w:p>
        </w:tc>
        <w:tc>
          <w:tcPr>
            <w:tcW w:w="1418" w:type="dxa"/>
            <w:shd w:val="clear" w:color="auto" w:fill="auto"/>
          </w:tcPr>
          <w:p w:rsidR="009E3F49" w:rsidRPr="00FD46E9" w:rsidRDefault="009E3F49" w:rsidP="009E3F49">
            <w:pPr>
              <w:jc w:val="center"/>
              <w:rPr>
                <w:lang w:val="en-US"/>
              </w:rPr>
            </w:pPr>
            <w:r w:rsidRPr="00FD46E9">
              <w:rPr>
                <w:lang w:val="en-US"/>
              </w:rPr>
              <w:t>1360477783</w:t>
            </w:r>
          </w:p>
        </w:tc>
        <w:tc>
          <w:tcPr>
            <w:tcW w:w="850" w:type="dxa"/>
          </w:tcPr>
          <w:p w:rsidR="009E3F49" w:rsidRPr="00FD46E9" w:rsidRDefault="009E3F49" w:rsidP="009E3F49">
            <w:pPr>
              <w:jc w:val="center"/>
              <w:outlineLvl w:val="4"/>
            </w:pPr>
            <w:r w:rsidRPr="00FD46E9">
              <w:t>2017</w:t>
            </w:r>
          </w:p>
        </w:tc>
        <w:tc>
          <w:tcPr>
            <w:tcW w:w="1560" w:type="dxa"/>
            <w:shd w:val="clear" w:color="auto" w:fill="auto"/>
          </w:tcPr>
          <w:p w:rsidR="009E3F49" w:rsidRPr="00FD46E9" w:rsidRDefault="009E3F49" w:rsidP="009E3F49">
            <w:pPr>
              <w:jc w:val="center"/>
              <w:outlineLvl w:val="4"/>
            </w:pPr>
            <w:r w:rsidRPr="00FD46E9">
              <w:t>4 190,48</w:t>
            </w:r>
          </w:p>
        </w:tc>
        <w:tc>
          <w:tcPr>
            <w:tcW w:w="1417" w:type="dxa"/>
            <w:shd w:val="clear" w:color="auto" w:fill="auto"/>
          </w:tcPr>
          <w:p w:rsidR="009E3F49" w:rsidRPr="00FD46E9" w:rsidRDefault="009E3F49" w:rsidP="009E3F49">
            <w:pPr>
              <w:jc w:val="center"/>
            </w:pPr>
            <w:r w:rsidRPr="00FD46E9">
              <w:t>0,00</w:t>
            </w:r>
          </w:p>
        </w:tc>
      </w:tr>
      <w:tr w:rsidR="009E3F49" w:rsidRPr="00FD46E9" w:rsidTr="009E3F49">
        <w:trPr>
          <w:trHeight w:val="272"/>
        </w:trPr>
        <w:tc>
          <w:tcPr>
            <w:tcW w:w="1101" w:type="dxa"/>
            <w:shd w:val="clear" w:color="auto" w:fill="auto"/>
            <w:vAlign w:val="center"/>
          </w:tcPr>
          <w:p w:rsidR="009E3F49" w:rsidRPr="00FD46E9" w:rsidRDefault="009E3F49" w:rsidP="009E3F49">
            <w:pPr>
              <w:numPr>
                <w:ilvl w:val="0"/>
                <w:numId w:val="24"/>
              </w:numPr>
              <w:suppressAutoHyphens w:val="0"/>
              <w:jc w:val="center"/>
              <w:rPr>
                <w:sz w:val="24"/>
                <w:szCs w:val="24"/>
              </w:rPr>
            </w:pPr>
          </w:p>
        </w:tc>
        <w:tc>
          <w:tcPr>
            <w:tcW w:w="3685" w:type="dxa"/>
            <w:shd w:val="clear" w:color="auto" w:fill="auto"/>
          </w:tcPr>
          <w:p w:rsidR="009E3F49" w:rsidRPr="00FD46E9" w:rsidRDefault="009E3F49" w:rsidP="009E3F49">
            <w:pPr>
              <w:outlineLvl w:val="4"/>
            </w:pPr>
            <w:proofErr w:type="spellStart"/>
            <w:r w:rsidRPr="00FD46E9">
              <w:t>Греденция</w:t>
            </w:r>
            <w:proofErr w:type="spellEnd"/>
            <w:r w:rsidRPr="00FD46E9">
              <w:t xml:space="preserve"> </w:t>
            </w:r>
            <w:proofErr w:type="spellStart"/>
            <w:r w:rsidRPr="00FD46E9">
              <w:t>двухдверная</w:t>
            </w:r>
            <w:proofErr w:type="spellEnd"/>
          </w:p>
        </w:tc>
        <w:tc>
          <w:tcPr>
            <w:tcW w:w="1418" w:type="dxa"/>
            <w:shd w:val="clear" w:color="auto" w:fill="auto"/>
          </w:tcPr>
          <w:p w:rsidR="009E3F49" w:rsidRPr="00FD46E9" w:rsidRDefault="009E3F49" w:rsidP="009E3F49">
            <w:pPr>
              <w:jc w:val="center"/>
            </w:pPr>
            <w:r w:rsidRPr="00FD46E9">
              <w:t>1360406143</w:t>
            </w:r>
          </w:p>
        </w:tc>
        <w:tc>
          <w:tcPr>
            <w:tcW w:w="850" w:type="dxa"/>
          </w:tcPr>
          <w:p w:rsidR="009E3F49" w:rsidRPr="00FD46E9" w:rsidRDefault="009E3F49" w:rsidP="009E3F49">
            <w:pPr>
              <w:jc w:val="center"/>
              <w:outlineLvl w:val="4"/>
              <w:rPr>
                <w:lang w:val="en-US"/>
              </w:rPr>
            </w:pPr>
            <w:r w:rsidRPr="00FD46E9">
              <w:rPr>
                <w:lang w:val="en-US"/>
              </w:rPr>
              <w:t>2012</w:t>
            </w:r>
          </w:p>
        </w:tc>
        <w:tc>
          <w:tcPr>
            <w:tcW w:w="1560" w:type="dxa"/>
            <w:shd w:val="clear" w:color="auto" w:fill="auto"/>
          </w:tcPr>
          <w:p w:rsidR="009E3F49" w:rsidRPr="00FD46E9" w:rsidRDefault="009E3F49" w:rsidP="009E3F49">
            <w:pPr>
              <w:jc w:val="center"/>
              <w:outlineLvl w:val="4"/>
            </w:pPr>
            <w:r w:rsidRPr="00FD46E9">
              <w:t>13 187,40</w:t>
            </w:r>
          </w:p>
        </w:tc>
        <w:tc>
          <w:tcPr>
            <w:tcW w:w="1417" w:type="dxa"/>
            <w:shd w:val="clear" w:color="auto" w:fill="auto"/>
          </w:tcPr>
          <w:p w:rsidR="009E3F49" w:rsidRPr="00FD46E9" w:rsidRDefault="009E3F49" w:rsidP="009E3F49">
            <w:pPr>
              <w:jc w:val="center"/>
            </w:pPr>
            <w:r w:rsidRPr="00FD46E9">
              <w:t>0,00</w:t>
            </w:r>
          </w:p>
        </w:tc>
      </w:tr>
      <w:tr w:rsidR="009E3F49" w:rsidRPr="00FD46E9" w:rsidTr="009E3F49">
        <w:trPr>
          <w:trHeight w:val="417"/>
        </w:trPr>
        <w:tc>
          <w:tcPr>
            <w:tcW w:w="1101" w:type="dxa"/>
            <w:shd w:val="clear" w:color="auto" w:fill="auto"/>
            <w:vAlign w:val="center"/>
          </w:tcPr>
          <w:p w:rsidR="009E3F49" w:rsidRPr="00FD46E9" w:rsidRDefault="009E3F49" w:rsidP="009E3F49">
            <w:pPr>
              <w:numPr>
                <w:ilvl w:val="0"/>
                <w:numId w:val="24"/>
              </w:numPr>
              <w:suppressAutoHyphens w:val="0"/>
              <w:jc w:val="center"/>
              <w:rPr>
                <w:sz w:val="24"/>
                <w:szCs w:val="24"/>
              </w:rPr>
            </w:pPr>
          </w:p>
        </w:tc>
        <w:tc>
          <w:tcPr>
            <w:tcW w:w="3685" w:type="dxa"/>
            <w:shd w:val="clear" w:color="auto" w:fill="auto"/>
          </w:tcPr>
          <w:p w:rsidR="009E3F49" w:rsidRPr="00FD46E9" w:rsidRDefault="009E3F49" w:rsidP="009E3F49">
            <w:pPr>
              <w:outlineLvl w:val="4"/>
            </w:pPr>
            <w:r w:rsidRPr="00FD46E9">
              <w:t>Жалюзи вертикальные. Венера белая 1,28х1,50 кв. м.</w:t>
            </w:r>
          </w:p>
        </w:tc>
        <w:tc>
          <w:tcPr>
            <w:tcW w:w="1418" w:type="dxa"/>
            <w:shd w:val="clear" w:color="auto" w:fill="auto"/>
            <w:vAlign w:val="center"/>
          </w:tcPr>
          <w:p w:rsidR="009E3F49" w:rsidRPr="00FD46E9" w:rsidRDefault="009E3F49" w:rsidP="00A15848">
            <w:pPr>
              <w:jc w:val="center"/>
              <w:outlineLvl w:val="4"/>
            </w:pPr>
            <w:r w:rsidRPr="00FD46E9">
              <w:t>2174295</w:t>
            </w:r>
          </w:p>
        </w:tc>
        <w:tc>
          <w:tcPr>
            <w:tcW w:w="850" w:type="dxa"/>
            <w:vAlign w:val="center"/>
          </w:tcPr>
          <w:p w:rsidR="009E3F49" w:rsidRPr="00FD46E9" w:rsidRDefault="009E3F49" w:rsidP="00A15848">
            <w:pPr>
              <w:jc w:val="center"/>
              <w:outlineLvl w:val="4"/>
            </w:pPr>
            <w:r w:rsidRPr="00FD46E9">
              <w:t>2016</w:t>
            </w:r>
          </w:p>
        </w:tc>
        <w:tc>
          <w:tcPr>
            <w:tcW w:w="1560" w:type="dxa"/>
            <w:shd w:val="clear" w:color="auto" w:fill="auto"/>
            <w:vAlign w:val="center"/>
          </w:tcPr>
          <w:p w:rsidR="009E3F49" w:rsidRPr="00FD46E9" w:rsidRDefault="009E3F49" w:rsidP="00A15848">
            <w:pPr>
              <w:jc w:val="center"/>
              <w:outlineLvl w:val="4"/>
            </w:pPr>
            <w:r w:rsidRPr="00FD46E9">
              <w:t>1 290,24</w:t>
            </w:r>
          </w:p>
        </w:tc>
        <w:tc>
          <w:tcPr>
            <w:tcW w:w="1417" w:type="dxa"/>
            <w:shd w:val="clear" w:color="auto" w:fill="auto"/>
            <w:vAlign w:val="center"/>
          </w:tcPr>
          <w:p w:rsidR="009E3F49" w:rsidRPr="00FD46E9" w:rsidRDefault="009E3F49" w:rsidP="00A15848">
            <w:pPr>
              <w:jc w:val="center"/>
            </w:pPr>
            <w:r w:rsidRPr="00FD46E9">
              <w:t>0,00</w:t>
            </w:r>
          </w:p>
        </w:tc>
      </w:tr>
      <w:tr w:rsidR="009E3F49" w:rsidRPr="00FD46E9" w:rsidTr="00A15848">
        <w:trPr>
          <w:trHeight w:val="240"/>
        </w:trPr>
        <w:tc>
          <w:tcPr>
            <w:tcW w:w="1101" w:type="dxa"/>
            <w:shd w:val="clear" w:color="auto" w:fill="auto"/>
            <w:vAlign w:val="center"/>
          </w:tcPr>
          <w:p w:rsidR="009E3F49" w:rsidRPr="00FD46E9" w:rsidRDefault="009E3F49" w:rsidP="009E3F49">
            <w:pPr>
              <w:numPr>
                <w:ilvl w:val="0"/>
                <w:numId w:val="24"/>
              </w:numPr>
              <w:suppressAutoHyphens w:val="0"/>
              <w:jc w:val="center"/>
              <w:rPr>
                <w:sz w:val="24"/>
                <w:szCs w:val="24"/>
                <w:lang w:val="en-US"/>
              </w:rPr>
            </w:pPr>
          </w:p>
        </w:tc>
        <w:tc>
          <w:tcPr>
            <w:tcW w:w="3685" w:type="dxa"/>
            <w:shd w:val="clear" w:color="auto" w:fill="auto"/>
          </w:tcPr>
          <w:p w:rsidR="009E3F49" w:rsidRPr="00FD46E9" w:rsidRDefault="009E3F49" w:rsidP="009E3F49">
            <w:pPr>
              <w:outlineLvl w:val="4"/>
            </w:pPr>
            <w:r w:rsidRPr="00FD46E9">
              <w:t xml:space="preserve">Кресло </w:t>
            </w:r>
            <w:proofErr w:type="spellStart"/>
            <w:r w:rsidRPr="00FD46E9">
              <w:t>конференц</w:t>
            </w:r>
            <w:proofErr w:type="spellEnd"/>
            <w:r w:rsidRPr="00FD46E9">
              <w:t xml:space="preserve"> с низкой спинкой</w:t>
            </w:r>
          </w:p>
        </w:tc>
        <w:tc>
          <w:tcPr>
            <w:tcW w:w="1418" w:type="dxa"/>
            <w:shd w:val="clear" w:color="auto" w:fill="auto"/>
          </w:tcPr>
          <w:p w:rsidR="009E3F49" w:rsidRPr="00FD46E9" w:rsidRDefault="009E3F49" w:rsidP="00A15848">
            <w:pPr>
              <w:jc w:val="center"/>
              <w:outlineLvl w:val="4"/>
            </w:pPr>
            <w:r w:rsidRPr="00FD46E9">
              <w:t>1360406146</w:t>
            </w:r>
          </w:p>
        </w:tc>
        <w:tc>
          <w:tcPr>
            <w:tcW w:w="850" w:type="dxa"/>
          </w:tcPr>
          <w:p w:rsidR="009E3F49" w:rsidRPr="00FD46E9" w:rsidRDefault="009E3F49" w:rsidP="00A15848">
            <w:pPr>
              <w:jc w:val="center"/>
              <w:outlineLvl w:val="4"/>
              <w:rPr>
                <w:lang w:val="en-US"/>
              </w:rPr>
            </w:pPr>
            <w:r w:rsidRPr="00FD46E9">
              <w:rPr>
                <w:lang w:val="en-US"/>
              </w:rPr>
              <w:t>2012</w:t>
            </w:r>
          </w:p>
        </w:tc>
        <w:tc>
          <w:tcPr>
            <w:tcW w:w="1560" w:type="dxa"/>
            <w:shd w:val="clear" w:color="auto" w:fill="auto"/>
          </w:tcPr>
          <w:p w:rsidR="009E3F49" w:rsidRPr="00FD46E9" w:rsidRDefault="009E3F49" w:rsidP="00A15848">
            <w:pPr>
              <w:jc w:val="center"/>
              <w:outlineLvl w:val="4"/>
            </w:pPr>
            <w:r w:rsidRPr="00FD46E9">
              <w:t>3 692,47</w:t>
            </w:r>
          </w:p>
        </w:tc>
        <w:tc>
          <w:tcPr>
            <w:tcW w:w="1417" w:type="dxa"/>
            <w:shd w:val="clear" w:color="auto" w:fill="auto"/>
          </w:tcPr>
          <w:p w:rsidR="009E3F49" w:rsidRPr="00FD46E9" w:rsidRDefault="009E3F49" w:rsidP="00A15848">
            <w:pPr>
              <w:jc w:val="center"/>
            </w:pPr>
            <w:r w:rsidRPr="00FD46E9">
              <w:t>0,00</w:t>
            </w:r>
          </w:p>
        </w:tc>
      </w:tr>
      <w:tr w:rsidR="00A15848" w:rsidRPr="00FD46E9" w:rsidTr="00A15848">
        <w:trPr>
          <w:trHeight w:val="131"/>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lang w:val="en-US"/>
              </w:rPr>
            </w:pPr>
          </w:p>
        </w:tc>
        <w:tc>
          <w:tcPr>
            <w:tcW w:w="3685" w:type="dxa"/>
            <w:shd w:val="clear" w:color="auto" w:fill="auto"/>
          </w:tcPr>
          <w:p w:rsidR="00A15848" w:rsidRPr="00FD46E9" w:rsidRDefault="00A15848" w:rsidP="00A15848">
            <w:pPr>
              <w:outlineLvl w:val="4"/>
            </w:pPr>
            <w:r w:rsidRPr="00FD46E9">
              <w:t>Кресло офисное (1140/1230*510*490)</w:t>
            </w:r>
          </w:p>
        </w:tc>
        <w:tc>
          <w:tcPr>
            <w:tcW w:w="1418" w:type="dxa"/>
            <w:shd w:val="clear" w:color="auto" w:fill="auto"/>
          </w:tcPr>
          <w:p w:rsidR="00A15848" w:rsidRPr="00FD46E9" w:rsidRDefault="00A15848" w:rsidP="00A15848">
            <w:pPr>
              <w:jc w:val="center"/>
              <w:outlineLvl w:val="4"/>
            </w:pPr>
            <w:r w:rsidRPr="00FD46E9">
              <w:t>1360400136</w:t>
            </w:r>
          </w:p>
        </w:tc>
        <w:tc>
          <w:tcPr>
            <w:tcW w:w="850" w:type="dxa"/>
          </w:tcPr>
          <w:p w:rsidR="00A15848" w:rsidRPr="00FD46E9" w:rsidRDefault="00A15848" w:rsidP="00A15848">
            <w:pPr>
              <w:jc w:val="center"/>
              <w:outlineLvl w:val="4"/>
            </w:pPr>
            <w:r w:rsidRPr="00FD46E9">
              <w:t>2011</w:t>
            </w:r>
          </w:p>
        </w:tc>
        <w:tc>
          <w:tcPr>
            <w:tcW w:w="1560" w:type="dxa"/>
            <w:shd w:val="clear" w:color="auto" w:fill="auto"/>
          </w:tcPr>
          <w:p w:rsidR="00A15848" w:rsidRPr="00FD46E9" w:rsidRDefault="00A15848" w:rsidP="00A15848">
            <w:pPr>
              <w:jc w:val="center"/>
              <w:outlineLvl w:val="4"/>
            </w:pPr>
            <w:r w:rsidRPr="00FD46E9">
              <w:t>3 030,00</w:t>
            </w:r>
          </w:p>
        </w:tc>
        <w:tc>
          <w:tcPr>
            <w:tcW w:w="1417" w:type="dxa"/>
            <w:shd w:val="clear" w:color="auto" w:fill="auto"/>
          </w:tcPr>
          <w:p w:rsidR="00A15848" w:rsidRPr="00FD46E9" w:rsidRDefault="00297973" w:rsidP="00A15848">
            <w:pPr>
              <w:jc w:val="center"/>
              <w:outlineLvl w:val="4"/>
              <w:rPr>
                <w:lang w:val="en-US"/>
              </w:rPr>
            </w:pPr>
            <w:r w:rsidRPr="00FD46E9">
              <w:rPr>
                <w:lang w:val="en-US"/>
              </w:rPr>
              <w:t>0</w:t>
            </w:r>
            <w:r w:rsidRPr="00FD46E9">
              <w:t>,</w:t>
            </w:r>
            <w:r w:rsidRPr="00FD46E9">
              <w:rPr>
                <w:lang w:val="en-US"/>
              </w:rPr>
              <w:t>00</w:t>
            </w:r>
          </w:p>
        </w:tc>
      </w:tr>
      <w:tr w:rsidR="00A15848" w:rsidRPr="00FD46E9" w:rsidTr="00A15848">
        <w:trPr>
          <w:trHeight w:val="208"/>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lang w:val="en-US"/>
              </w:rPr>
            </w:pPr>
          </w:p>
        </w:tc>
        <w:tc>
          <w:tcPr>
            <w:tcW w:w="3685" w:type="dxa"/>
            <w:shd w:val="clear" w:color="auto" w:fill="auto"/>
          </w:tcPr>
          <w:p w:rsidR="00A15848" w:rsidRPr="00FD46E9" w:rsidRDefault="00A15848" w:rsidP="00A15848">
            <w:pPr>
              <w:outlineLvl w:val="4"/>
            </w:pPr>
            <w:r w:rsidRPr="00FD46E9">
              <w:t>Кресло офисное (1140/1230*510*490)</w:t>
            </w:r>
          </w:p>
        </w:tc>
        <w:tc>
          <w:tcPr>
            <w:tcW w:w="1418" w:type="dxa"/>
            <w:shd w:val="clear" w:color="auto" w:fill="auto"/>
          </w:tcPr>
          <w:p w:rsidR="00A15848" w:rsidRPr="00FD46E9" w:rsidRDefault="00A15848" w:rsidP="00A15848">
            <w:pPr>
              <w:jc w:val="center"/>
              <w:outlineLvl w:val="4"/>
            </w:pPr>
            <w:r w:rsidRPr="00FD46E9">
              <w:t>1360400150</w:t>
            </w:r>
          </w:p>
        </w:tc>
        <w:tc>
          <w:tcPr>
            <w:tcW w:w="850" w:type="dxa"/>
          </w:tcPr>
          <w:p w:rsidR="00A15848" w:rsidRPr="00FD46E9" w:rsidRDefault="00A15848" w:rsidP="00A15848">
            <w:pPr>
              <w:jc w:val="center"/>
              <w:outlineLvl w:val="4"/>
            </w:pPr>
            <w:r w:rsidRPr="00FD46E9">
              <w:t>2011</w:t>
            </w:r>
          </w:p>
        </w:tc>
        <w:tc>
          <w:tcPr>
            <w:tcW w:w="1560" w:type="dxa"/>
            <w:shd w:val="clear" w:color="auto" w:fill="auto"/>
          </w:tcPr>
          <w:p w:rsidR="00A15848" w:rsidRPr="00FD46E9" w:rsidRDefault="00A15848" w:rsidP="00A15848">
            <w:pPr>
              <w:jc w:val="center"/>
              <w:outlineLvl w:val="4"/>
            </w:pPr>
            <w:r w:rsidRPr="00FD46E9">
              <w:t>3 030,00</w:t>
            </w:r>
          </w:p>
        </w:tc>
        <w:tc>
          <w:tcPr>
            <w:tcW w:w="1417" w:type="dxa"/>
            <w:shd w:val="clear" w:color="auto" w:fill="auto"/>
          </w:tcPr>
          <w:p w:rsidR="00A15848" w:rsidRPr="00FD46E9" w:rsidRDefault="00A15848" w:rsidP="00A15848">
            <w:pPr>
              <w:jc w:val="center"/>
            </w:pPr>
            <w:r w:rsidRPr="00FD46E9">
              <w:t>0,00</w:t>
            </w:r>
          </w:p>
        </w:tc>
      </w:tr>
      <w:tr w:rsidR="00A15848" w:rsidRPr="00FD46E9" w:rsidTr="00A15848">
        <w:trPr>
          <w:trHeight w:val="70"/>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lang w:val="en-US"/>
              </w:rPr>
            </w:pPr>
          </w:p>
        </w:tc>
        <w:tc>
          <w:tcPr>
            <w:tcW w:w="3685" w:type="dxa"/>
            <w:shd w:val="clear" w:color="auto" w:fill="auto"/>
          </w:tcPr>
          <w:p w:rsidR="00A15848" w:rsidRPr="00FD46E9" w:rsidRDefault="00A15848" w:rsidP="00A15848">
            <w:pPr>
              <w:outlineLvl w:val="4"/>
            </w:pPr>
            <w:r w:rsidRPr="00FD46E9">
              <w:t>Кресло офисное (1140/1230*510*490)</w:t>
            </w:r>
          </w:p>
        </w:tc>
        <w:tc>
          <w:tcPr>
            <w:tcW w:w="1418" w:type="dxa"/>
            <w:shd w:val="clear" w:color="auto" w:fill="auto"/>
          </w:tcPr>
          <w:p w:rsidR="00A15848" w:rsidRPr="00FD46E9" w:rsidRDefault="00A15848" w:rsidP="00A15848">
            <w:pPr>
              <w:jc w:val="center"/>
              <w:outlineLvl w:val="4"/>
            </w:pPr>
            <w:r w:rsidRPr="00FD46E9">
              <w:t>1360400151</w:t>
            </w:r>
          </w:p>
        </w:tc>
        <w:tc>
          <w:tcPr>
            <w:tcW w:w="850" w:type="dxa"/>
          </w:tcPr>
          <w:p w:rsidR="00A15848" w:rsidRPr="00FD46E9" w:rsidRDefault="00A15848" w:rsidP="00A15848">
            <w:pPr>
              <w:jc w:val="center"/>
              <w:outlineLvl w:val="4"/>
            </w:pPr>
            <w:r w:rsidRPr="00FD46E9">
              <w:t>2011</w:t>
            </w:r>
          </w:p>
        </w:tc>
        <w:tc>
          <w:tcPr>
            <w:tcW w:w="1560" w:type="dxa"/>
            <w:shd w:val="clear" w:color="auto" w:fill="auto"/>
          </w:tcPr>
          <w:p w:rsidR="00A15848" w:rsidRPr="00FD46E9" w:rsidRDefault="00A15848" w:rsidP="00A15848">
            <w:pPr>
              <w:jc w:val="center"/>
              <w:outlineLvl w:val="4"/>
            </w:pPr>
            <w:r w:rsidRPr="00FD46E9">
              <w:t>3 030,00</w:t>
            </w:r>
          </w:p>
        </w:tc>
        <w:tc>
          <w:tcPr>
            <w:tcW w:w="1417" w:type="dxa"/>
            <w:shd w:val="clear" w:color="auto" w:fill="auto"/>
          </w:tcPr>
          <w:p w:rsidR="00A15848" w:rsidRPr="00FD46E9" w:rsidRDefault="00A15848" w:rsidP="00A15848">
            <w:pPr>
              <w:jc w:val="center"/>
            </w:pPr>
            <w:r w:rsidRPr="00FD46E9">
              <w:t>0,00</w:t>
            </w:r>
          </w:p>
        </w:tc>
      </w:tr>
      <w:tr w:rsidR="00A15848" w:rsidRPr="00FD46E9" w:rsidTr="00713DBC">
        <w:trPr>
          <w:trHeight w:val="510"/>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lang w:val="en-US"/>
              </w:rPr>
            </w:pPr>
          </w:p>
        </w:tc>
        <w:tc>
          <w:tcPr>
            <w:tcW w:w="3685" w:type="dxa"/>
            <w:shd w:val="clear" w:color="auto" w:fill="auto"/>
          </w:tcPr>
          <w:p w:rsidR="00A15848" w:rsidRPr="00FD46E9" w:rsidRDefault="00A15848" w:rsidP="00A15848">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A15848" w:rsidRPr="00FD46E9" w:rsidRDefault="00A15848" w:rsidP="00A15848">
            <w:pPr>
              <w:jc w:val="center"/>
              <w:outlineLvl w:val="4"/>
            </w:pPr>
          </w:p>
          <w:p w:rsidR="00A15848" w:rsidRPr="00FD46E9" w:rsidRDefault="00A15848" w:rsidP="00A15848">
            <w:pPr>
              <w:jc w:val="center"/>
              <w:outlineLvl w:val="4"/>
            </w:pPr>
            <w:r w:rsidRPr="00FD46E9">
              <w:t>1360476375</w:t>
            </w:r>
          </w:p>
        </w:tc>
        <w:tc>
          <w:tcPr>
            <w:tcW w:w="850" w:type="dxa"/>
          </w:tcPr>
          <w:p w:rsidR="00A15848" w:rsidRPr="00FD46E9" w:rsidRDefault="00A15848" w:rsidP="00A15848">
            <w:pPr>
              <w:jc w:val="center"/>
              <w:outlineLvl w:val="4"/>
            </w:pPr>
          </w:p>
          <w:p w:rsidR="00A15848" w:rsidRPr="00FD46E9" w:rsidRDefault="00A15848" w:rsidP="00A15848">
            <w:pPr>
              <w:jc w:val="center"/>
              <w:outlineLvl w:val="4"/>
            </w:pPr>
            <w:r w:rsidRPr="00FD46E9">
              <w:t>2016</w:t>
            </w:r>
          </w:p>
        </w:tc>
        <w:tc>
          <w:tcPr>
            <w:tcW w:w="1560" w:type="dxa"/>
            <w:shd w:val="clear" w:color="auto" w:fill="auto"/>
          </w:tcPr>
          <w:p w:rsidR="00A15848" w:rsidRPr="00FD46E9" w:rsidRDefault="00A15848" w:rsidP="00A15848">
            <w:pPr>
              <w:jc w:val="center"/>
              <w:outlineLvl w:val="4"/>
            </w:pPr>
          </w:p>
          <w:p w:rsidR="00A15848" w:rsidRPr="00FD46E9" w:rsidRDefault="00A15848" w:rsidP="00A15848">
            <w:pPr>
              <w:jc w:val="center"/>
              <w:outlineLvl w:val="4"/>
            </w:pPr>
            <w:r w:rsidRPr="00FD46E9">
              <w:t>8 646,00</w:t>
            </w:r>
          </w:p>
        </w:tc>
        <w:tc>
          <w:tcPr>
            <w:tcW w:w="1417" w:type="dxa"/>
            <w:shd w:val="clear" w:color="auto" w:fill="auto"/>
          </w:tcPr>
          <w:p w:rsidR="00A15848" w:rsidRPr="00FD46E9" w:rsidRDefault="00A15848" w:rsidP="00A15848">
            <w:pPr>
              <w:jc w:val="center"/>
            </w:pPr>
          </w:p>
          <w:p w:rsidR="00A15848" w:rsidRPr="00FD46E9" w:rsidRDefault="00A15848" w:rsidP="00A15848">
            <w:pPr>
              <w:jc w:val="center"/>
            </w:pPr>
            <w:r w:rsidRPr="00FD46E9">
              <w:t>0,00</w:t>
            </w:r>
          </w:p>
        </w:tc>
      </w:tr>
      <w:tr w:rsidR="00A15848" w:rsidRPr="00FD46E9" w:rsidTr="00A15848">
        <w:trPr>
          <w:trHeight w:val="649"/>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rPr>
            </w:pPr>
          </w:p>
        </w:tc>
        <w:tc>
          <w:tcPr>
            <w:tcW w:w="3685" w:type="dxa"/>
            <w:shd w:val="clear" w:color="auto" w:fill="auto"/>
          </w:tcPr>
          <w:p w:rsidR="00A15848" w:rsidRPr="00FD46E9" w:rsidRDefault="00A15848" w:rsidP="00A15848">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A15848" w:rsidRPr="00FD46E9" w:rsidRDefault="00A15848" w:rsidP="00A15848">
            <w:pPr>
              <w:jc w:val="center"/>
              <w:outlineLvl w:val="4"/>
            </w:pPr>
          </w:p>
          <w:p w:rsidR="00A15848" w:rsidRPr="00FD46E9" w:rsidRDefault="00A15848" w:rsidP="00A15848">
            <w:pPr>
              <w:jc w:val="center"/>
              <w:outlineLvl w:val="4"/>
            </w:pPr>
            <w:r w:rsidRPr="00FD46E9">
              <w:t>1360476377</w:t>
            </w:r>
          </w:p>
        </w:tc>
        <w:tc>
          <w:tcPr>
            <w:tcW w:w="850" w:type="dxa"/>
          </w:tcPr>
          <w:p w:rsidR="00A15848" w:rsidRPr="00FD46E9" w:rsidRDefault="00A15848" w:rsidP="00A15848">
            <w:pPr>
              <w:jc w:val="center"/>
              <w:outlineLvl w:val="4"/>
            </w:pPr>
          </w:p>
          <w:p w:rsidR="00A15848" w:rsidRPr="00FD46E9" w:rsidRDefault="00A15848" w:rsidP="00A15848">
            <w:pPr>
              <w:jc w:val="center"/>
              <w:outlineLvl w:val="4"/>
            </w:pPr>
            <w:r w:rsidRPr="00FD46E9">
              <w:t>2016</w:t>
            </w:r>
          </w:p>
        </w:tc>
        <w:tc>
          <w:tcPr>
            <w:tcW w:w="1560" w:type="dxa"/>
            <w:shd w:val="clear" w:color="auto" w:fill="auto"/>
          </w:tcPr>
          <w:p w:rsidR="00A15848" w:rsidRPr="00FD46E9" w:rsidRDefault="00A15848" w:rsidP="00A15848">
            <w:pPr>
              <w:jc w:val="center"/>
              <w:outlineLvl w:val="4"/>
            </w:pPr>
          </w:p>
          <w:p w:rsidR="00A15848" w:rsidRPr="00FD46E9" w:rsidRDefault="00A15848" w:rsidP="00A15848">
            <w:pPr>
              <w:jc w:val="center"/>
              <w:outlineLvl w:val="4"/>
            </w:pPr>
            <w:r w:rsidRPr="00FD46E9">
              <w:t>8 646,00</w:t>
            </w:r>
          </w:p>
        </w:tc>
        <w:tc>
          <w:tcPr>
            <w:tcW w:w="1417" w:type="dxa"/>
            <w:shd w:val="clear" w:color="auto" w:fill="auto"/>
          </w:tcPr>
          <w:p w:rsidR="00A15848" w:rsidRPr="00FD46E9" w:rsidRDefault="00A15848" w:rsidP="00A15848">
            <w:pPr>
              <w:jc w:val="center"/>
            </w:pPr>
          </w:p>
          <w:p w:rsidR="00A15848" w:rsidRPr="00FD46E9" w:rsidRDefault="00A15848" w:rsidP="00A15848">
            <w:pPr>
              <w:jc w:val="center"/>
            </w:pPr>
            <w:r w:rsidRPr="00FD46E9">
              <w:t>0,00</w:t>
            </w:r>
          </w:p>
        </w:tc>
      </w:tr>
      <w:tr w:rsidR="00A15848" w:rsidRPr="00FD46E9" w:rsidTr="00A15848">
        <w:trPr>
          <w:trHeight w:val="517"/>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rPr>
            </w:pPr>
          </w:p>
        </w:tc>
        <w:tc>
          <w:tcPr>
            <w:tcW w:w="3685" w:type="dxa"/>
            <w:shd w:val="clear" w:color="auto" w:fill="auto"/>
          </w:tcPr>
          <w:p w:rsidR="00A15848" w:rsidRPr="00FD46E9" w:rsidRDefault="00A15848" w:rsidP="00A15848">
            <w:pPr>
              <w:outlineLvl w:val="4"/>
            </w:pPr>
            <w:r w:rsidRPr="00FD46E9">
              <w:t>Кресло рабочее на колесной опоре “Дипломат”, производство Российская Федерация</w:t>
            </w:r>
          </w:p>
        </w:tc>
        <w:tc>
          <w:tcPr>
            <w:tcW w:w="1418" w:type="dxa"/>
            <w:shd w:val="clear" w:color="auto" w:fill="auto"/>
            <w:vAlign w:val="center"/>
          </w:tcPr>
          <w:p w:rsidR="00A15848" w:rsidRPr="00FD46E9" w:rsidRDefault="00A15848" w:rsidP="00A15848">
            <w:pPr>
              <w:jc w:val="center"/>
              <w:outlineLvl w:val="4"/>
            </w:pPr>
          </w:p>
          <w:p w:rsidR="00A15848" w:rsidRPr="00FD46E9" w:rsidRDefault="00A15848" w:rsidP="00A15848">
            <w:pPr>
              <w:jc w:val="center"/>
              <w:outlineLvl w:val="4"/>
            </w:pPr>
            <w:r w:rsidRPr="00FD46E9">
              <w:t>1360476381</w:t>
            </w:r>
          </w:p>
        </w:tc>
        <w:tc>
          <w:tcPr>
            <w:tcW w:w="850" w:type="dxa"/>
            <w:vAlign w:val="center"/>
          </w:tcPr>
          <w:p w:rsidR="00A15848" w:rsidRPr="00FD46E9" w:rsidRDefault="00A15848" w:rsidP="00A15848">
            <w:pPr>
              <w:jc w:val="center"/>
              <w:outlineLvl w:val="4"/>
            </w:pPr>
          </w:p>
          <w:p w:rsidR="00A15848" w:rsidRPr="00FD46E9" w:rsidRDefault="00A15848" w:rsidP="00A15848">
            <w:pPr>
              <w:jc w:val="center"/>
              <w:outlineLvl w:val="4"/>
            </w:pPr>
            <w:r w:rsidRPr="00FD46E9">
              <w:t>2016</w:t>
            </w:r>
          </w:p>
        </w:tc>
        <w:tc>
          <w:tcPr>
            <w:tcW w:w="1560" w:type="dxa"/>
            <w:shd w:val="clear" w:color="auto" w:fill="auto"/>
            <w:vAlign w:val="center"/>
          </w:tcPr>
          <w:p w:rsidR="00A15848" w:rsidRPr="00FD46E9" w:rsidRDefault="00A15848" w:rsidP="00A15848">
            <w:pPr>
              <w:jc w:val="center"/>
              <w:outlineLvl w:val="4"/>
            </w:pPr>
          </w:p>
          <w:p w:rsidR="00A15848" w:rsidRPr="00FD46E9" w:rsidRDefault="00A15848" w:rsidP="00A15848">
            <w:pPr>
              <w:jc w:val="center"/>
              <w:outlineLvl w:val="4"/>
            </w:pPr>
            <w:r w:rsidRPr="00FD46E9">
              <w:t>8 646,00</w:t>
            </w:r>
          </w:p>
        </w:tc>
        <w:tc>
          <w:tcPr>
            <w:tcW w:w="1417" w:type="dxa"/>
            <w:shd w:val="clear" w:color="auto" w:fill="auto"/>
            <w:vAlign w:val="center"/>
          </w:tcPr>
          <w:p w:rsidR="00A15848" w:rsidRPr="00FD46E9" w:rsidRDefault="00A15848" w:rsidP="00A15848">
            <w:pPr>
              <w:jc w:val="center"/>
            </w:pPr>
          </w:p>
          <w:p w:rsidR="00A15848" w:rsidRPr="00FD46E9" w:rsidRDefault="00A15848" w:rsidP="00A15848">
            <w:pPr>
              <w:tabs>
                <w:tab w:val="left" w:pos="184"/>
                <w:tab w:val="center" w:pos="515"/>
              </w:tabs>
              <w:jc w:val="center"/>
            </w:pPr>
            <w:r w:rsidRPr="00FD46E9">
              <w:t>0,00</w:t>
            </w:r>
          </w:p>
        </w:tc>
      </w:tr>
      <w:tr w:rsidR="00A15848" w:rsidRPr="00FD46E9" w:rsidTr="00A15848">
        <w:trPr>
          <w:trHeight w:val="682"/>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rPr>
            </w:pPr>
          </w:p>
        </w:tc>
        <w:tc>
          <w:tcPr>
            <w:tcW w:w="3685" w:type="dxa"/>
            <w:shd w:val="clear" w:color="auto" w:fill="auto"/>
          </w:tcPr>
          <w:p w:rsidR="00A15848" w:rsidRPr="00FD46E9" w:rsidRDefault="00A15848" w:rsidP="00A15848">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A15848" w:rsidRPr="00FD46E9" w:rsidRDefault="00A15848" w:rsidP="00A15848">
            <w:pPr>
              <w:jc w:val="center"/>
              <w:outlineLvl w:val="4"/>
            </w:pPr>
          </w:p>
          <w:p w:rsidR="00A15848" w:rsidRPr="00FD46E9" w:rsidRDefault="00A15848" w:rsidP="00A15848">
            <w:pPr>
              <w:jc w:val="center"/>
              <w:outlineLvl w:val="4"/>
            </w:pPr>
            <w:r w:rsidRPr="00FD46E9">
              <w:t>1360476382</w:t>
            </w:r>
          </w:p>
        </w:tc>
        <w:tc>
          <w:tcPr>
            <w:tcW w:w="850" w:type="dxa"/>
          </w:tcPr>
          <w:p w:rsidR="00A15848" w:rsidRPr="00FD46E9" w:rsidRDefault="00A15848" w:rsidP="00A15848">
            <w:pPr>
              <w:jc w:val="center"/>
              <w:outlineLvl w:val="4"/>
            </w:pPr>
          </w:p>
          <w:p w:rsidR="00A15848" w:rsidRPr="00FD46E9" w:rsidRDefault="00A15848" w:rsidP="00A15848">
            <w:pPr>
              <w:jc w:val="center"/>
              <w:outlineLvl w:val="4"/>
            </w:pPr>
            <w:r w:rsidRPr="00FD46E9">
              <w:t>2016</w:t>
            </w:r>
          </w:p>
        </w:tc>
        <w:tc>
          <w:tcPr>
            <w:tcW w:w="1560" w:type="dxa"/>
            <w:shd w:val="clear" w:color="auto" w:fill="auto"/>
          </w:tcPr>
          <w:p w:rsidR="00A15848" w:rsidRPr="00FD46E9" w:rsidRDefault="00A15848" w:rsidP="00A15848">
            <w:pPr>
              <w:jc w:val="center"/>
              <w:outlineLvl w:val="4"/>
            </w:pPr>
          </w:p>
          <w:p w:rsidR="00A15848" w:rsidRPr="00FD46E9" w:rsidRDefault="00A15848" w:rsidP="00A15848">
            <w:pPr>
              <w:jc w:val="center"/>
              <w:outlineLvl w:val="4"/>
            </w:pPr>
            <w:r w:rsidRPr="00FD46E9">
              <w:t>8 646,00</w:t>
            </w:r>
          </w:p>
        </w:tc>
        <w:tc>
          <w:tcPr>
            <w:tcW w:w="1417" w:type="dxa"/>
            <w:shd w:val="clear" w:color="auto" w:fill="auto"/>
          </w:tcPr>
          <w:p w:rsidR="00A15848" w:rsidRPr="00FD46E9" w:rsidRDefault="00A15848" w:rsidP="00A15848">
            <w:pPr>
              <w:jc w:val="center"/>
            </w:pPr>
          </w:p>
          <w:p w:rsidR="00A15848" w:rsidRPr="00FD46E9" w:rsidRDefault="00A15848" w:rsidP="00A15848">
            <w:pPr>
              <w:jc w:val="center"/>
            </w:pPr>
            <w:r w:rsidRPr="00FD46E9">
              <w:t>0,00</w:t>
            </w:r>
          </w:p>
        </w:tc>
      </w:tr>
      <w:tr w:rsidR="00A15848" w:rsidRPr="00FD46E9" w:rsidTr="00A15848">
        <w:trPr>
          <w:trHeight w:val="678"/>
        </w:trPr>
        <w:tc>
          <w:tcPr>
            <w:tcW w:w="1101" w:type="dxa"/>
            <w:shd w:val="clear" w:color="auto" w:fill="auto"/>
            <w:vAlign w:val="center"/>
          </w:tcPr>
          <w:p w:rsidR="00A15848" w:rsidRPr="00FD46E9" w:rsidRDefault="00A15848" w:rsidP="00A15848">
            <w:pPr>
              <w:numPr>
                <w:ilvl w:val="0"/>
                <w:numId w:val="24"/>
              </w:numPr>
              <w:suppressAutoHyphens w:val="0"/>
              <w:jc w:val="center"/>
              <w:rPr>
                <w:sz w:val="24"/>
                <w:szCs w:val="24"/>
              </w:rPr>
            </w:pPr>
          </w:p>
        </w:tc>
        <w:tc>
          <w:tcPr>
            <w:tcW w:w="3685" w:type="dxa"/>
            <w:shd w:val="clear" w:color="auto" w:fill="auto"/>
          </w:tcPr>
          <w:p w:rsidR="00A15848" w:rsidRPr="00FD46E9" w:rsidRDefault="00A15848" w:rsidP="00A15848">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A15848" w:rsidRPr="00FD46E9" w:rsidRDefault="00A15848" w:rsidP="00FF315E">
            <w:pPr>
              <w:jc w:val="center"/>
              <w:outlineLvl w:val="4"/>
            </w:pPr>
          </w:p>
          <w:p w:rsidR="00A15848" w:rsidRPr="00FD46E9" w:rsidRDefault="00A15848" w:rsidP="00FF315E">
            <w:pPr>
              <w:jc w:val="center"/>
              <w:outlineLvl w:val="4"/>
            </w:pPr>
            <w:r w:rsidRPr="00FD46E9">
              <w:t>1360476384</w:t>
            </w:r>
          </w:p>
        </w:tc>
        <w:tc>
          <w:tcPr>
            <w:tcW w:w="850" w:type="dxa"/>
          </w:tcPr>
          <w:p w:rsidR="00A15848" w:rsidRPr="00FD46E9" w:rsidRDefault="00A15848" w:rsidP="00FF315E">
            <w:pPr>
              <w:jc w:val="center"/>
              <w:outlineLvl w:val="4"/>
            </w:pPr>
          </w:p>
          <w:p w:rsidR="00A15848" w:rsidRPr="00FD46E9" w:rsidRDefault="00A15848" w:rsidP="00FF315E">
            <w:pPr>
              <w:jc w:val="center"/>
              <w:outlineLvl w:val="4"/>
            </w:pPr>
            <w:r w:rsidRPr="00FD46E9">
              <w:t>2016</w:t>
            </w:r>
          </w:p>
        </w:tc>
        <w:tc>
          <w:tcPr>
            <w:tcW w:w="1560" w:type="dxa"/>
            <w:shd w:val="clear" w:color="auto" w:fill="auto"/>
          </w:tcPr>
          <w:p w:rsidR="00A15848" w:rsidRPr="00FD46E9" w:rsidRDefault="00A15848" w:rsidP="00FF315E">
            <w:pPr>
              <w:jc w:val="center"/>
              <w:outlineLvl w:val="4"/>
            </w:pPr>
          </w:p>
          <w:p w:rsidR="00A15848" w:rsidRPr="00FD46E9" w:rsidRDefault="00A15848" w:rsidP="00FF315E">
            <w:pPr>
              <w:jc w:val="center"/>
              <w:outlineLvl w:val="4"/>
            </w:pPr>
            <w:r w:rsidRPr="00FD46E9">
              <w:t>8 646,00</w:t>
            </w:r>
          </w:p>
        </w:tc>
        <w:tc>
          <w:tcPr>
            <w:tcW w:w="1417" w:type="dxa"/>
            <w:shd w:val="clear" w:color="auto" w:fill="auto"/>
          </w:tcPr>
          <w:p w:rsidR="00A15848" w:rsidRPr="00FD46E9" w:rsidRDefault="00A15848" w:rsidP="00FF315E">
            <w:pPr>
              <w:jc w:val="center"/>
            </w:pPr>
          </w:p>
          <w:p w:rsidR="00A15848" w:rsidRPr="00FD46E9" w:rsidRDefault="00A15848" w:rsidP="00FF315E">
            <w:pPr>
              <w:jc w:val="center"/>
            </w:pPr>
            <w:r w:rsidRPr="00FD46E9">
              <w:t>0,00</w:t>
            </w:r>
          </w:p>
        </w:tc>
      </w:tr>
      <w:tr w:rsidR="00FF315E" w:rsidRPr="00FD46E9" w:rsidTr="00FF315E">
        <w:trPr>
          <w:trHeight w:val="689"/>
        </w:trPr>
        <w:tc>
          <w:tcPr>
            <w:tcW w:w="1101" w:type="dxa"/>
            <w:shd w:val="clear" w:color="auto" w:fill="auto"/>
            <w:vAlign w:val="center"/>
          </w:tcPr>
          <w:p w:rsidR="00FF315E" w:rsidRPr="00FD46E9" w:rsidRDefault="00FF315E" w:rsidP="00FF315E">
            <w:pPr>
              <w:numPr>
                <w:ilvl w:val="0"/>
                <w:numId w:val="24"/>
              </w:numPr>
              <w:suppressAutoHyphens w:val="0"/>
              <w:jc w:val="center"/>
              <w:rPr>
                <w:sz w:val="24"/>
                <w:szCs w:val="24"/>
              </w:rPr>
            </w:pPr>
          </w:p>
        </w:tc>
        <w:tc>
          <w:tcPr>
            <w:tcW w:w="3685" w:type="dxa"/>
            <w:shd w:val="clear" w:color="auto" w:fill="auto"/>
          </w:tcPr>
          <w:p w:rsidR="00FF315E" w:rsidRPr="00FD46E9" w:rsidRDefault="00FF315E" w:rsidP="00FF315E">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FF315E" w:rsidRPr="00FD46E9" w:rsidRDefault="00FF315E" w:rsidP="00FF315E">
            <w:pPr>
              <w:jc w:val="center"/>
              <w:outlineLvl w:val="4"/>
            </w:pPr>
          </w:p>
          <w:p w:rsidR="00FF315E" w:rsidRPr="00FD46E9" w:rsidRDefault="00FF315E" w:rsidP="00FF315E">
            <w:pPr>
              <w:jc w:val="center"/>
              <w:outlineLvl w:val="4"/>
            </w:pPr>
            <w:r w:rsidRPr="00FD46E9">
              <w:t>1360476386</w:t>
            </w:r>
          </w:p>
        </w:tc>
        <w:tc>
          <w:tcPr>
            <w:tcW w:w="850" w:type="dxa"/>
          </w:tcPr>
          <w:p w:rsidR="00FF315E" w:rsidRPr="00FD46E9" w:rsidRDefault="00FF315E" w:rsidP="00FF315E">
            <w:pPr>
              <w:jc w:val="center"/>
              <w:outlineLvl w:val="4"/>
            </w:pPr>
          </w:p>
          <w:p w:rsidR="00FF315E" w:rsidRPr="00FD46E9" w:rsidRDefault="00FF315E" w:rsidP="00FF315E">
            <w:pPr>
              <w:jc w:val="center"/>
              <w:outlineLvl w:val="4"/>
            </w:pPr>
            <w:r w:rsidRPr="00FD46E9">
              <w:t>2016</w:t>
            </w:r>
          </w:p>
        </w:tc>
        <w:tc>
          <w:tcPr>
            <w:tcW w:w="1560" w:type="dxa"/>
            <w:shd w:val="clear" w:color="auto" w:fill="auto"/>
          </w:tcPr>
          <w:p w:rsidR="00FF315E" w:rsidRPr="00FD46E9" w:rsidRDefault="00FF315E" w:rsidP="00FF315E">
            <w:pPr>
              <w:jc w:val="center"/>
              <w:outlineLvl w:val="4"/>
            </w:pPr>
          </w:p>
          <w:p w:rsidR="00FF315E" w:rsidRPr="00FD46E9" w:rsidRDefault="00FF315E" w:rsidP="00FF315E">
            <w:pPr>
              <w:jc w:val="center"/>
              <w:outlineLvl w:val="4"/>
            </w:pPr>
            <w:r w:rsidRPr="00FD46E9">
              <w:t>8 646,00</w:t>
            </w:r>
          </w:p>
          <w:p w:rsidR="00FF315E" w:rsidRPr="00FD46E9" w:rsidRDefault="00FF315E" w:rsidP="00FF315E">
            <w:pPr>
              <w:jc w:val="center"/>
              <w:outlineLvl w:val="4"/>
            </w:pPr>
          </w:p>
        </w:tc>
        <w:tc>
          <w:tcPr>
            <w:tcW w:w="1417" w:type="dxa"/>
            <w:shd w:val="clear" w:color="auto" w:fill="auto"/>
          </w:tcPr>
          <w:p w:rsidR="00FF315E" w:rsidRPr="00FD46E9" w:rsidRDefault="00FF315E" w:rsidP="00FF315E">
            <w:pPr>
              <w:jc w:val="center"/>
            </w:pPr>
          </w:p>
          <w:p w:rsidR="00FF315E" w:rsidRPr="00FD46E9" w:rsidRDefault="00FF315E" w:rsidP="00FF315E">
            <w:pPr>
              <w:jc w:val="center"/>
            </w:pPr>
            <w:r w:rsidRPr="00FD46E9">
              <w:t>0,00</w:t>
            </w:r>
          </w:p>
        </w:tc>
      </w:tr>
      <w:tr w:rsidR="00FF315E" w:rsidRPr="00FD46E9" w:rsidTr="00713DBC">
        <w:trPr>
          <w:trHeight w:val="699"/>
        </w:trPr>
        <w:tc>
          <w:tcPr>
            <w:tcW w:w="1101" w:type="dxa"/>
            <w:shd w:val="clear" w:color="auto" w:fill="auto"/>
            <w:vAlign w:val="center"/>
          </w:tcPr>
          <w:p w:rsidR="00FF315E" w:rsidRPr="00FD46E9" w:rsidRDefault="00FF315E" w:rsidP="00FF315E">
            <w:pPr>
              <w:numPr>
                <w:ilvl w:val="0"/>
                <w:numId w:val="24"/>
              </w:numPr>
              <w:suppressAutoHyphens w:val="0"/>
              <w:jc w:val="center"/>
              <w:rPr>
                <w:sz w:val="24"/>
                <w:szCs w:val="24"/>
              </w:rPr>
            </w:pPr>
          </w:p>
        </w:tc>
        <w:tc>
          <w:tcPr>
            <w:tcW w:w="3685" w:type="dxa"/>
            <w:shd w:val="clear" w:color="auto" w:fill="auto"/>
          </w:tcPr>
          <w:p w:rsidR="00FF315E" w:rsidRPr="00FD46E9" w:rsidRDefault="00FF315E" w:rsidP="00FF315E">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FF315E" w:rsidRPr="00FD46E9" w:rsidRDefault="00FF315E" w:rsidP="00B14019">
            <w:pPr>
              <w:jc w:val="center"/>
              <w:outlineLvl w:val="4"/>
            </w:pPr>
          </w:p>
          <w:p w:rsidR="00FF315E" w:rsidRPr="00FD46E9" w:rsidRDefault="00FF315E" w:rsidP="00B14019">
            <w:pPr>
              <w:jc w:val="center"/>
              <w:outlineLvl w:val="4"/>
            </w:pPr>
            <w:r w:rsidRPr="00FD46E9">
              <w:t>1360476387</w:t>
            </w:r>
          </w:p>
        </w:tc>
        <w:tc>
          <w:tcPr>
            <w:tcW w:w="850" w:type="dxa"/>
          </w:tcPr>
          <w:p w:rsidR="00FF315E" w:rsidRPr="00FD46E9" w:rsidRDefault="00FF315E" w:rsidP="00B14019">
            <w:pPr>
              <w:jc w:val="center"/>
              <w:outlineLvl w:val="4"/>
            </w:pPr>
          </w:p>
          <w:p w:rsidR="00FF315E" w:rsidRPr="00FD46E9" w:rsidRDefault="00FF315E" w:rsidP="00B14019">
            <w:pPr>
              <w:jc w:val="center"/>
              <w:outlineLvl w:val="4"/>
            </w:pPr>
            <w:r w:rsidRPr="00FD46E9">
              <w:t>2016</w:t>
            </w:r>
          </w:p>
        </w:tc>
        <w:tc>
          <w:tcPr>
            <w:tcW w:w="1560" w:type="dxa"/>
            <w:shd w:val="clear" w:color="auto" w:fill="auto"/>
          </w:tcPr>
          <w:p w:rsidR="00FF315E" w:rsidRPr="00FD46E9" w:rsidRDefault="00FF315E" w:rsidP="00B14019">
            <w:pPr>
              <w:jc w:val="center"/>
              <w:outlineLvl w:val="4"/>
            </w:pPr>
          </w:p>
          <w:p w:rsidR="00FF315E" w:rsidRPr="00FD46E9" w:rsidRDefault="00FF315E" w:rsidP="00B14019">
            <w:pPr>
              <w:jc w:val="center"/>
              <w:outlineLvl w:val="4"/>
            </w:pPr>
            <w:r w:rsidRPr="00FD46E9">
              <w:t>8 646,00</w:t>
            </w:r>
          </w:p>
          <w:p w:rsidR="00FF315E" w:rsidRPr="00FD46E9" w:rsidRDefault="00FF315E" w:rsidP="00B14019">
            <w:pPr>
              <w:jc w:val="center"/>
              <w:outlineLvl w:val="4"/>
            </w:pPr>
          </w:p>
        </w:tc>
        <w:tc>
          <w:tcPr>
            <w:tcW w:w="1417" w:type="dxa"/>
            <w:shd w:val="clear" w:color="auto" w:fill="auto"/>
          </w:tcPr>
          <w:p w:rsidR="00FF315E" w:rsidRPr="00FD46E9" w:rsidRDefault="00FF315E" w:rsidP="00B14019">
            <w:pPr>
              <w:jc w:val="center"/>
            </w:pPr>
          </w:p>
          <w:p w:rsidR="00FF315E" w:rsidRPr="00FD46E9" w:rsidRDefault="00FF315E" w:rsidP="00B14019">
            <w:pPr>
              <w:jc w:val="center"/>
            </w:pPr>
            <w:r w:rsidRPr="00FD46E9">
              <w:t>0,00</w:t>
            </w:r>
          </w:p>
        </w:tc>
      </w:tr>
      <w:tr w:rsidR="00B14019" w:rsidRPr="00FD46E9" w:rsidTr="00713DBC">
        <w:trPr>
          <w:trHeight w:val="780"/>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1360476389</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713DBC">
        <w:trPr>
          <w:trHeight w:val="706"/>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lang w:val="en-US"/>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1360476390</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713DBC">
        <w:trPr>
          <w:trHeight w:val="703"/>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lang w:val="en-US"/>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1360476395</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713DBC">
        <w:trPr>
          <w:trHeight w:val="695"/>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lang w:val="en-US"/>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1360476396</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713DBC">
        <w:trPr>
          <w:trHeight w:val="699"/>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lang w:val="en-US"/>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1360476397</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B14019">
        <w:trPr>
          <w:trHeight w:val="604"/>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lang w:val="en-US"/>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1360476411</w:t>
            </w:r>
          </w:p>
        </w:tc>
        <w:tc>
          <w:tcPr>
            <w:tcW w:w="850" w:type="dxa"/>
          </w:tcPr>
          <w:p w:rsidR="00B14019" w:rsidRPr="00FD46E9" w:rsidRDefault="00B14019" w:rsidP="00B14019">
            <w:pPr>
              <w:jc w:val="center"/>
            </w:pPr>
          </w:p>
          <w:p w:rsidR="00B14019" w:rsidRPr="00FD46E9" w:rsidRDefault="00B14019" w:rsidP="00B14019">
            <w:pPr>
              <w:jc w:val="center"/>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B14019">
        <w:trPr>
          <w:trHeight w:val="629"/>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lang w:val="en-US"/>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1360476413</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B14019">
        <w:trPr>
          <w:trHeight w:val="624"/>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1360476414</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B14019">
        <w:trPr>
          <w:trHeight w:val="634"/>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1360476421</w:t>
            </w:r>
          </w:p>
          <w:p w:rsidR="00B14019" w:rsidRPr="00FD46E9" w:rsidRDefault="00B14019" w:rsidP="00B14019">
            <w:pPr>
              <w:jc w:val="center"/>
            </w:pP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B14019">
        <w:trPr>
          <w:trHeight w:val="658"/>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1360476436</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2016</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8 646,00</w:t>
            </w:r>
          </w:p>
          <w:p w:rsidR="00B14019" w:rsidRPr="00FD46E9" w:rsidRDefault="00B14019" w:rsidP="00B14019">
            <w:pPr>
              <w:jc w:val="center"/>
              <w:outlineLvl w:val="4"/>
            </w:pP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B14019" w:rsidRPr="00FD46E9" w:rsidTr="003D4654">
        <w:trPr>
          <w:trHeight w:val="668"/>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rPr>
            </w:pPr>
          </w:p>
        </w:tc>
        <w:tc>
          <w:tcPr>
            <w:tcW w:w="3685" w:type="dxa"/>
            <w:shd w:val="clear" w:color="auto" w:fill="auto"/>
          </w:tcPr>
          <w:p w:rsidR="00B14019" w:rsidRPr="00FD46E9" w:rsidRDefault="00B14019" w:rsidP="00B14019">
            <w:pPr>
              <w:outlineLvl w:val="4"/>
            </w:pPr>
            <w:r w:rsidRPr="00FD46E9">
              <w:t>Кресло рабочее на колесной опоре “Дипломат”, производство Российская Федерация</w:t>
            </w:r>
          </w:p>
        </w:tc>
        <w:tc>
          <w:tcPr>
            <w:tcW w:w="1418" w:type="dxa"/>
            <w:shd w:val="clear" w:color="auto" w:fill="auto"/>
            <w:vAlign w:val="center"/>
          </w:tcPr>
          <w:p w:rsidR="00B14019" w:rsidRPr="00FD46E9" w:rsidRDefault="00B14019" w:rsidP="003D4654">
            <w:pPr>
              <w:jc w:val="center"/>
              <w:outlineLvl w:val="4"/>
            </w:pPr>
          </w:p>
          <w:p w:rsidR="00B14019" w:rsidRPr="00FD46E9" w:rsidRDefault="00B14019" w:rsidP="003D4654">
            <w:pPr>
              <w:jc w:val="center"/>
            </w:pPr>
            <w:r w:rsidRPr="00FD46E9">
              <w:t>1360476438</w:t>
            </w:r>
          </w:p>
        </w:tc>
        <w:tc>
          <w:tcPr>
            <w:tcW w:w="850" w:type="dxa"/>
            <w:vAlign w:val="center"/>
          </w:tcPr>
          <w:p w:rsidR="00B14019" w:rsidRPr="00FD46E9" w:rsidRDefault="00B14019" w:rsidP="003D4654">
            <w:pPr>
              <w:jc w:val="center"/>
              <w:outlineLvl w:val="4"/>
            </w:pPr>
          </w:p>
          <w:p w:rsidR="00B14019" w:rsidRPr="00FD46E9" w:rsidRDefault="00B14019" w:rsidP="003D4654">
            <w:pPr>
              <w:jc w:val="center"/>
              <w:outlineLvl w:val="4"/>
            </w:pPr>
            <w:r w:rsidRPr="00FD46E9">
              <w:t>2016</w:t>
            </w:r>
          </w:p>
        </w:tc>
        <w:tc>
          <w:tcPr>
            <w:tcW w:w="1560" w:type="dxa"/>
            <w:shd w:val="clear" w:color="auto" w:fill="auto"/>
            <w:vAlign w:val="center"/>
          </w:tcPr>
          <w:p w:rsidR="00B14019" w:rsidRPr="00FD46E9" w:rsidRDefault="00B14019" w:rsidP="003D4654">
            <w:pPr>
              <w:jc w:val="center"/>
              <w:outlineLvl w:val="4"/>
            </w:pPr>
          </w:p>
          <w:p w:rsidR="00B14019" w:rsidRPr="00FD46E9" w:rsidRDefault="00B14019" w:rsidP="003D4654">
            <w:pPr>
              <w:jc w:val="center"/>
              <w:outlineLvl w:val="4"/>
            </w:pPr>
            <w:r w:rsidRPr="00FD46E9">
              <w:t>8 646,00</w:t>
            </w:r>
          </w:p>
        </w:tc>
        <w:tc>
          <w:tcPr>
            <w:tcW w:w="1417" w:type="dxa"/>
            <w:shd w:val="clear" w:color="auto" w:fill="auto"/>
            <w:vAlign w:val="center"/>
          </w:tcPr>
          <w:p w:rsidR="00B14019" w:rsidRPr="00FD46E9" w:rsidRDefault="00B14019" w:rsidP="003D4654">
            <w:pPr>
              <w:jc w:val="center"/>
            </w:pPr>
          </w:p>
          <w:p w:rsidR="00B14019" w:rsidRPr="00FD46E9" w:rsidRDefault="00B14019" w:rsidP="003D4654">
            <w:pPr>
              <w:jc w:val="center"/>
            </w:pPr>
            <w:r w:rsidRPr="00FD46E9">
              <w:t>0,00</w:t>
            </w:r>
          </w:p>
        </w:tc>
      </w:tr>
      <w:tr w:rsidR="00B14019" w:rsidRPr="00FD46E9" w:rsidTr="003D4654">
        <w:trPr>
          <w:trHeight w:val="313"/>
        </w:trPr>
        <w:tc>
          <w:tcPr>
            <w:tcW w:w="1101" w:type="dxa"/>
            <w:shd w:val="clear" w:color="auto" w:fill="auto"/>
            <w:vAlign w:val="center"/>
          </w:tcPr>
          <w:p w:rsidR="00B14019" w:rsidRPr="00FD46E9" w:rsidRDefault="00B14019" w:rsidP="003D4654">
            <w:pPr>
              <w:numPr>
                <w:ilvl w:val="0"/>
                <w:numId w:val="24"/>
              </w:numPr>
              <w:suppressAutoHyphens w:val="0"/>
              <w:rPr>
                <w:sz w:val="24"/>
                <w:szCs w:val="24"/>
              </w:rPr>
            </w:pPr>
          </w:p>
        </w:tc>
        <w:tc>
          <w:tcPr>
            <w:tcW w:w="3685" w:type="dxa"/>
            <w:shd w:val="clear" w:color="auto" w:fill="auto"/>
          </w:tcPr>
          <w:p w:rsidR="00B14019" w:rsidRPr="00FD46E9" w:rsidRDefault="00B14019" w:rsidP="00B14019">
            <w:pPr>
              <w:outlineLvl w:val="4"/>
            </w:pPr>
            <w:r w:rsidRPr="00FD46E9">
              <w:t>Кресло руководителя</w:t>
            </w:r>
          </w:p>
        </w:tc>
        <w:tc>
          <w:tcPr>
            <w:tcW w:w="1418" w:type="dxa"/>
            <w:shd w:val="clear" w:color="auto" w:fill="auto"/>
          </w:tcPr>
          <w:p w:rsidR="00B14019" w:rsidRPr="00FD46E9" w:rsidRDefault="00B14019" w:rsidP="003D4654">
            <w:pPr>
              <w:jc w:val="center"/>
              <w:outlineLvl w:val="4"/>
            </w:pPr>
            <w:r w:rsidRPr="00FD46E9">
              <w:t>1360477756</w:t>
            </w:r>
          </w:p>
        </w:tc>
        <w:tc>
          <w:tcPr>
            <w:tcW w:w="850" w:type="dxa"/>
          </w:tcPr>
          <w:p w:rsidR="00B14019" w:rsidRPr="00FD46E9" w:rsidRDefault="00B14019" w:rsidP="003D4654">
            <w:pPr>
              <w:jc w:val="center"/>
              <w:outlineLvl w:val="4"/>
            </w:pPr>
            <w:r w:rsidRPr="00FD46E9">
              <w:t>2017</w:t>
            </w:r>
          </w:p>
        </w:tc>
        <w:tc>
          <w:tcPr>
            <w:tcW w:w="1560" w:type="dxa"/>
            <w:shd w:val="clear" w:color="auto" w:fill="auto"/>
          </w:tcPr>
          <w:p w:rsidR="00B14019" w:rsidRPr="00FD46E9" w:rsidRDefault="00B14019" w:rsidP="003D4654">
            <w:pPr>
              <w:jc w:val="center"/>
              <w:outlineLvl w:val="4"/>
            </w:pPr>
            <w:r w:rsidRPr="00FD46E9">
              <w:t>16 207,00</w:t>
            </w:r>
          </w:p>
        </w:tc>
        <w:tc>
          <w:tcPr>
            <w:tcW w:w="1417" w:type="dxa"/>
            <w:shd w:val="clear" w:color="auto" w:fill="auto"/>
          </w:tcPr>
          <w:p w:rsidR="00B14019" w:rsidRPr="00FD46E9" w:rsidRDefault="00B14019" w:rsidP="003D4654">
            <w:pPr>
              <w:jc w:val="center"/>
            </w:pPr>
            <w:r w:rsidRPr="00FD46E9">
              <w:t>0,00</w:t>
            </w:r>
          </w:p>
        </w:tc>
      </w:tr>
      <w:tr w:rsidR="00B14019" w:rsidRPr="00FD46E9" w:rsidTr="00B14019">
        <w:trPr>
          <w:trHeight w:val="414"/>
        </w:trPr>
        <w:tc>
          <w:tcPr>
            <w:tcW w:w="1101" w:type="dxa"/>
            <w:shd w:val="clear" w:color="auto" w:fill="auto"/>
            <w:vAlign w:val="center"/>
          </w:tcPr>
          <w:p w:rsidR="00B14019" w:rsidRPr="00FD46E9" w:rsidRDefault="00B14019" w:rsidP="00B14019">
            <w:pPr>
              <w:numPr>
                <w:ilvl w:val="0"/>
                <w:numId w:val="24"/>
              </w:numPr>
              <w:suppressAutoHyphens w:val="0"/>
              <w:jc w:val="center"/>
              <w:rPr>
                <w:sz w:val="24"/>
                <w:szCs w:val="24"/>
              </w:rPr>
            </w:pPr>
          </w:p>
        </w:tc>
        <w:tc>
          <w:tcPr>
            <w:tcW w:w="3685" w:type="dxa"/>
            <w:shd w:val="clear" w:color="auto" w:fill="auto"/>
          </w:tcPr>
          <w:p w:rsidR="00B14019" w:rsidRPr="00FD46E9" w:rsidRDefault="00B14019" w:rsidP="00B14019">
            <w:pPr>
              <w:outlineLvl w:val="4"/>
            </w:pPr>
            <w:r w:rsidRPr="00FD46E9">
              <w:t>Кресло руководителя Страна происхождения Россия</w:t>
            </w:r>
          </w:p>
        </w:tc>
        <w:tc>
          <w:tcPr>
            <w:tcW w:w="1418"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1360477784</w:t>
            </w:r>
          </w:p>
        </w:tc>
        <w:tc>
          <w:tcPr>
            <w:tcW w:w="850" w:type="dxa"/>
          </w:tcPr>
          <w:p w:rsidR="00B14019" w:rsidRPr="00FD46E9" w:rsidRDefault="00B14019" w:rsidP="00B14019">
            <w:pPr>
              <w:jc w:val="center"/>
              <w:outlineLvl w:val="4"/>
            </w:pPr>
          </w:p>
          <w:p w:rsidR="00B14019" w:rsidRPr="00FD46E9" w:rsidRDefault="00B14019" w:rsidP="00B14019">
            <w:pPr>
              <w:jc w:val="center"/>
              <w:outlineLvl w:val="4"/>
            </w:pPr>
            <w:r w:rsidRPr="00FD46E9">
              <w:t>2017</w:t>
            </w:r>
          </w:p>
        </w:tc>
        <w:tc>
          <w:tcPr>
            <w:tcW w:w="1560" w:type="dxa"/>
            <w:shd w:val="clear" w:color="auto" w:fill="auto"/>
          </w:tcPr>
          <w:p w:rsidR="00B14019" w:rsidRPr="00FD46E9" w:rsidRDefault="00B14019" w:rsidP="00B14019">
            <w:pPr>
              <w:jc w:val="center"/>
              <w:outlineLvl w:val="4"/>
            </w:pPr>
          </w:p>
          <w:p w:rsidR="00B14019" w:rsidRPr="00FD46E9" w:rsidRDefault="00B14019" w:rsidP="00B14019">
            <w:pPr>
              <w:jc w:val="center"/>
              <w:outlineLvl w:val="4"/>
            </w:pPr>
            <w:r w:rsidRPr="00FD46E9">
              <w:t>15 734,00</w:t>
            </w:r>
          </w:p>
        </w:tc>
        <w:tc>
          <w:tcPr>
            <w:tcW w:w="1417" w:type="dxa"/>
            <w:shd w:val="clear" w:color="auto" w:fill="auto"/>
          </w:tcPr>
          <w:p w:rsidR="00B14019" w:rsidRPr="00FD46E9" w:rsidRDefault="00B14019" w:rsidP="00B14019">
            <w:pPr>
              <w:jc w:val="center"/>
            </w:pPr>
          </w:p>
          <w:p w:rsidR="00B14019" w:rsidRPr="00FD46E9" w:rsidRDefault="00B14019" w:rsidP="00B14019">
            <w:pPr>
              <w:jc w:val="center"/>
            </w:pPr>
            <w:r w:rsidRPr="00FD46E9">
              <w:t>0,00</w:t>
            </w:r>
          </w:p>
        </w:tc>
      </w:tr>
      <w:tr w:rsidR="0022177E" w:rsidRPr="00FD46E9" w:rsidTr="0022177E">
        <w:trPr>
          <w:trHeight w:val="520"/>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r w:rsidRPr="00FD46E9">
              <w:t>Перегородка “Берлин”, производство Республика Беларусь</w:t>
            </w:r>
          </w:p>
        </w:tc>
        <w:tc>
          <w:tcPr>
            <w:tcW w:w="1418" w:type="dxa"/>
            <w:shd w:val="clear" w:color="auto" w:fill="auto"/>
          </w:tcPr>
          <w:p w:rsidR="0022177E" w:rsidRPr="00FD46E9" w:rsidRDefault="0022177E" w:rsidP="0022177E">
            <w:pPr>
              <w:jc w:val="center"/>
              <w:outlineLvl w:val="4"/>
            </w:pPr>
          </w:p>
          <w:p w:rsidR="0022177E" w:rsidRPr="00FD46E9" w:rsidRDefault="0022177E" w:rsidP="0022177E">
            <w:pPr>
              <w:jc w:val="center"/>
              <w:outlineLvl w:val="4"/>
            </w:pPr>
            <w:r w:rsidRPr="00FD46E9">
              <w:t>1360476354</w:t>
            </w:r>
          </w:p>
        </w:tc>
        <w:tc>
          <w:tcPr>
            <w:tcW w:w="850" w:type="dxa"/>
          </w:tcPr>
          <w:p w:rsidR="0022177E" w:rsidRPr="00FD46E9" w:rsidRDefault="0022177E" w:rsidP="0022177E">
            <w:pPr>
              <w:jc w:val="center"/>
              <w:outlineLvl w:val="4"/>
            </w:pPr>
          </w:p>
          <w:p w:rsidR="0022177E" w:rsidRPr="00FD46E9" w:rsidRDefault="0022177E" w:rsidP="0022177E">
            <w:pPr>
              <w:jc w:val="center"/>
              <w:outlineLvl w:val="4"/>
            </w:pPr>
            <w:r w:rsidRPr="00FD46E9">
              <w:t>2016</w:t>
            </w:r>
          </w:p>
        </w:tc>
        <w:tc>
          <w:tcPr>
            <w:tcW w:w="1560" w:type="dxa"/>
            <w:shd w:val="clear" w:color="auto" w:fill="auto"/>
          </w:tcPr>
          <w:p w:rsidR="0022177E" w:rsidRPr="00FD46E9" w:rsidRDefault="0022177E" w:rsidP="0022177E">
            <w:pPr>
              <w:jc w:val="center"/>
              <w:outlineLvl w:val="4"/>
            </w:pPr>
          </w:p>
          <w:p w:rsidR="0022177E" w:rsidRPr="00FD46E9" w:rsidRDefault="0022177E" w:rsidP="0022177E">
            <w:pPr>
              <w:jc w:val="center"/>
              <w:outlineLvl w:val="4"/>
            </w:pPr>
            <w:r w:rsidRPr="00FD46E9">
              <w:t>3 762,00</w:t>
            </w:r>
          </w:p>
        </w:tc>
        <w:tc>
          <w:tcPr>
            <w:tcW w:w="1417" w:type="dxa"/>
            <w:shd w:val="clear" w:color="auto" w:fill="auto"/>
          </w:tcPr>
          <w:p w:rsidR="0022177E" w:rsidRPr="00FD46E9" w:rsidRDefault="0022177E" w:rsidP="0022177E">
            <w:pPr>
              <w:jc w:val="center"/>
            </w:pPr>
          </w:p>
          <w:p w:rsidR="0022177E" w:rsidRPr="00FD46E9" w:rsidRDefault="0022177E" w:rsidP="0022177E">
            <w:pPr>
              <w:jc w:val="center"/>
            </w:pPr>
            <w:r w:rsidRPr="00FD46E9">
              <w:t>0,00</w:t>
            </w:r>
          </w:p>
        </w:tc>
      </w:tr>
      <w:tr w:rsidR="0022177E" w:rsidRPr="00FD46E9" w:rsidTr="0022177E">
        <w:trPr>
          <w:trHeight w:val="413"/>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pPr>
              <w:outlineLvl w:val="4"/>
            </w:pPr>
            <w:r w:rsidRPr="00FD46E9">
              <w:t>Перегородка “Берлин”, производство Республика Беларусь</w:t>
            </w:r>
          </w:p>
        </w:tc>
        <w:tc>
          <w:tcPr>
            <w:tcW w:w="1418" w:type="dxa"/>
            <w:shd w:val="clear" w:color="auto" w:fill="auto"/>
          </w:tcPr>
          <w:p w:rsidR="0022177E" w:rsidRPr="00FD46E9" w:rsidRDefault="0022177E" w:rsidP="0022177E">
            <w:pPr>
              <w:jc w:val="center"/>
              <w:outlineLvl w:val="4"/>
            </w:pPr>
          </w:p>
          <w:p w:rsidR="0022177E" w:rsidRPr="00FD46E9" w:rsidRDefault="0022177E" w:rsidP="0022177E">
            <w:pPr>
              <w:jc w:val="center"/>
              <w:outlineLvl w:val="4"/>
            </w:pPr>
            <w:r w:rsidRPr="00FD46E9">
              <w:t>1360476355</w:t>
            </w:r>
          </w:p>
        </w:tc>
        <w:tc>
          <w:tcPr>
            <w:tcW w:w="850" w:type="dxa"/>
          </w:tcPr>
          <w:p w:rsidR="0022177E" w:rsidRPr="00FD46E9" w:rsidRDefault="0022177E" w:rsidP="0022177E">
            <w:pPr>
              <w:jc w:val="center"/>
              <w:outlineLvl w:val="4"/>
            </w:pPr>
          </w:p>
          <w:p w:rsidR="0022177E" w:rsidRPr="00FD46E9" w:rsidRDefault="0022177E" w:rsidP="0022177E">
            <w:pPr>
              <w:jc w:val="center"/>
              <w:outlineLvl w:val="4"/>
            </w:pPr>
            <w:r w:rsidRPr="00FD46E9">
              <w:t>2016</w:t>
            </w:r>
          </w:p>
        </w:tc>
        <w:tc>
          <w:tcPr>
            <w:tcW w:w="1560" w:type="dxa"/>
            <w:shd w:val="clear" w:color="auto" w:fill="auto"/>
          </w:tcPr>
          <w:p w:rsidR="0022177E" w:rsidRPr="00FD46E9" w:rsidRDefault="0022177E" w:rsidP="0022177E">
            <w:pPr>
              <w:jc w:val="center"/>
              <w:outlineLvl w:val="4"/>
            </w:pPr>
          </w:p>
          <w:p w:rsidR="0022177E" w:rsidRPr="00FD46E9" w:rsidRDefault="0022177E" w:rsidP="0022177E">
            <w:pPr>
              <w:jc w:val="center"/>
              <w:outlineLvl w:val="4"/>
            </w:pPr>
            <w:r w:rsidRPr="00FD46E9">
              <w:t>3 762,00</w:t>
            </w:r>
          </w:p>
        </w:tc>
        <w:tc>
          <w:tcPr>
            <w:tcW w:w="1417" w:type="dxa"/>
            <w:shd w:val="clear" w:color="auto" w:fill="auto"/>
          </w:tcPr>
          <w:p w:rsidR="0022177E" w:rsidRPr="00FD46E9" w:rsidRDefault="0022177E" w:rsidP="0022177E">
            <w:pPr>
              <w:jc w:val="center"/>
            </w:pPr>
          </w:p>
          <w:p w:rsidR="0022177E" w:rsidRPr="00FD46E9" w:rsidRDefault="0022177E" w:rsidP="0022177E">
            <w:pPr>
              <w:jc w:val="center"/>
            </w:pPr>
            <w:r w:rsidRPr="00FD46E9">
              <w:t>0,00</w:t>
            </w:r>
          </w:p>
        </w:tc>
      </w:tr>
      <w:tr w:rsidR="0022177E" w:rsidRPr="00FD46E9" w:rsidTr="0022177E">
        <w:trPr>
          <w:trHeight w:val="505"/>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pPr>
              <w:outlineLvl w:val="4"/>
            </w:pPr>
            <w:r w:rsidRPr="00FD46E9">
              <w:t>Перегородка “Берлин”, производство Республика Беларусь</w:t>
            </w:r>
          </w:p>
        </w:tc>
        <w:tc>
          <w:tcPr>
            <w:tcW w:w="1418" w:type="dxa"/>
            <w:shd w:val="clear" w:color="auto" w:fill="auto"/>
          </w:tcPr>
          <w:p w:rsidR="0022177E" w:rsidRPr="00FD46E9" w:rsidRDefault="0022177E" w:rsidP="003D4654">
            <w:pPr>
              <w:jc w:val="center"/>
              <w:outlineLvl w:val="4"/>
            </w:pPr>
          </w:p>
          <w:p w:rsidR="0022177E" w:rsidRPr="00FD46E9" w:rsidRDefault="0022177E" w:rsidP="003D4654">
            <w:pPr>
              <w:jc w:val="center"/>
              <w:outlineLvl w:val="4"/>
            </w:pPr>
            <w:r w:rsidRPr="00FD46E9">
              <w:t>1360476356</w:t>
            </w:r>
          </w:p>
        </w:tc>
        <w:tc>
          <w:tcPr>
            <w:tcW w:w="850" w:type="dxa"/>
          </w:tcPr>
          <w:p w:rsidR="0022177E" w:rsidRPr="00FD46E9" w:rsidRDefault="0022177E" w:rsidP="003D4654">
            <w:pPr>
              <w:jc w:val="center"/>
              <w:outlineLvl w:val="4"/>
            </w:pPr>
          </w:p>
          <w:p w:rsidR="0022177E" w:rsidRPr="00FD46E9" w:rsidRDefault="0022177E" w:rsidP="003D4654">
            <w:pPr>
              <w:jc w:val="center"/>
              <w:outlineLvl w:val="4"/>
            </w:pPr>
            <w:r w:rsidRPr="00FD46E9">
              <w:t>2016</w:t>
            </w:r>
          </w:p>
        </w:tc>
        <w:tc>
          <w:tcPr>
            <w:tcW w:w="1560" w:type="dxa"/>
            <w:shd w:val="clear" w:color="auto" w:fill="auto"/>
          </w:tcPr>
          <w:p w:rsidR="0022177E" w:rsidRPr="00FD46E9" w:rsidRDefault="0022177E" w:rsidP="003D4654">
            <w:pPr>
              <w:jc w:val="center"/>
              <w:outlineLvl w:val="4"/>
            </w:pPr>
          </w:p>
          <w:p w:rsidR="0022177E" w:rsidRPr="00FD46E9" w:rsidRDefault="0022177E" w:rsidP="003D4654">
            <w:pPr>
              <w:jc w:val="center"/>
              <w:outlineLvl w:val="4"/>
            </w:pPr>
            <w:r w:rsidRPr="00FD46E9">
              <w:t>3 762,00</w:t>
            </w:r>
          </w:p>
        </w:tc>
        <w:tc>
          <w:tcPr>
            <w:tcW w:w="1417" w:type="dxa"/>
            <w:shd w:val="clear" w:color="auto" w:fill="auto"/>
          </w:tcPr>
          <w:p w:rsidR="0022177E" w:rsidRPr="00FD46E9" w:rsidRDefault="0022177E" w:rsidP="003D4654">
            <w:pPr>
              <w:jc w:val="center"/>
            </w:pPr>
          </w:p>
          <w:p w:rsidR="0022177E" w:rsidRPr="00FD46E9" w:rsidRDefault="0022177E" w:rsidP="003D4654">
            <w:pPr>
              <w:jc w:val="center"/>
            </w:pPr>
            <w:r w:rsidRPr="00FD46E9">
              <w:t>0,00</w:t>
            </w:r>
          </w:p>
        </w:tc>
      </w:tr>
      <w:tr w:rsidR="0022177E" w:rsidRPr="00FD46E9" w:rsidTr="0022177E">
        <w:trPr>
          <w:trHeight w:val="426"/>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r w:rsidRPr="00FD46E9">
              <w:t>Бесконтактный инфракрасный термометр, цвет белый</w:t>
            </w:r>
          </w:p>
        </w:tc>
        <w:tc>
          <w:tcPr>
            <w:tcW w:w="1418" w:type="dxa"/>
            <w:shd w:val="clear" w:color="auto" w:fill="auto"/>
            <w:vAlign w:val="center"/>
          </w:tcPr>
          <w:p w:rsidR="0022177E" w:rsidRPr="00FD46E9" w:rsidRDefault="0022177E" w:rsidP="0022177E">
            <w:pPr>
              <w:jc w:val="center"/>
              <w:outlineLvl w:val="4"/>
            </w:pPr>
            <w:r w:rsidRPr="00FD46E9">
              <w:t>13 642 044</w:t>
            </w:r>
          </w:p>
        </w:tc>
        <w:tc>
          <w:tcPr>
            <w:tcW w:w="850" w:type="dxa"/>
            <w:vAlign w:val="center"/>
          </w:tcPr>
          <w:p w:rsidR="0022177E" w:rsidRPr="00FD46E9" w:rsidRDefault="0022177E" w:rsidP="0022177E">
            <w:pPr>
              <w:jc w:val="center"/>
              <w:outlineLvl w:val="4"/>
              <w:rPr>
                <w:lang w:val="en-US"/>
              </w:rPr>
            </w:pPr>
            <w:r w:rsidRPr="00FD46E9">
              <w:rPr>
                <w:lang w:val="en-US"/>
              </w:rPr>
              <w:t>2020</w:t>
            </w:r>
          </w:p>
        </w:tc>
        <w:tc>
          <w:tcPr>
            <w:tcW w:w="1560" w:type="dxa"/>
            <w:shd w:val="clear" w:color="auto" w:fill="auto"/>
            <w:vAlign w:val="center"/>
          </w:tcPr>
          <w:p w:rsidR="0022177E" w:rsidRPr="00FD46E9" w:rsidRDefault="0022177E" w:rsidP="0022177E">
            <w:pPr>
              <w:jc w:val="center"/>
              <w:outlineLvl w:val="4"/>
            </w:pPr>
            <w:r w:rsidRPr="00FD46E9">
              <w:t>8 198,20</w:t>
            </w:r>
          </w:p>
        </w:tc>
        <w:tc>
          <w:tcPr>
            <w:tcW w:w="1417" w:type="dxa"/>
            <w:shd w:val="clear" w:color="auto" w:fill="auto"/>
            <w:vAlign w:val="center"/>
          </w:tcPr>
          <w:p w:rsidR="0022177E" w:rsidRPr="00FD46E9" w:rsidRDefault="0022177E" w:rsidP="0022177E">
            <w:pPr>
              <w:jc w:val="center"/>
            </w:pPr>
            <w:r w:rsidRPr="00FD46E9">
              <w:rPr>
                <w:lang w:val="en-US"/>
              </w:rPr>
              <w:t>0</w:t>
            </w:r>
            <w:r w:rsidRPr="00FD46E9">
              <w:t>,</w:t>
            </w:r>
            <w:r w:rsidRPr="00FD46E9">
              <w:rPr>
                <w:lang w:val="en-US"/>
              </w:rPr>
              <w:t>00</w:t>
            </w:r>
          </w:p>
        </w:tc>
      </w:tr>
      <w:tr w:rsidR="0022177E" w:rsidRPr="00FD46E9" w:rsidTr="0022177E">
        <w:trPr>
          <w:trHeight w:val="376"/>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r w:rsidRPr="00FD46E9">
              <w:t>Бесконтактный инфракрасный термометр, цвет белый</w:t>
            </w:r>
          </w:p>
        </w:tc>
        <w:tc>
          <w:tcPr>
            <w:tcW w:w="1418" w:type="dxa"/>
            <w:shd w:val="clear" w:color="auto" w:fill="auto"/>
          </w:tcPr>
          <w:p w:rsidR="0022177E" w:rsidRPr="00FD46E9" w:rsidRDefault="0022177E" w:rsidP="0022177E">
            <w:pPr>
              <w:jc w:val="center"/>
              <w:outlineLvl w:val="4"/>
            </w:pPr>
            <w:r w:rsidRPr="00FD46E9">
              <w:t>13 642 044</w:t>
            </w:r>
          </w:p>
        </w:tc>
        <w:tc>
          <w:tcPr>
            <w:tcW w:w="850" w:type="dxa"/>
          </w:tcPr>
          <w:p w:rsidR="0022177E" w:rsidRPr="00FD46E9" w:rsidRDefault="0022177E" w:rsidP="0022177E">
            <w:pPr>
              <w:jc w:val="center"/>
              <w:outlineLvl w:val="4"/>
              <w:rPr>
                <w:lang w:val="en-US"/>
              </w:rPr>
            </w:pPr>
            <w:r w:rsidRPr="00FD46E9">
              <w:rPr>
                <w:lang w:val="en-US"/>
              </w:rPr>
              <w:t>2020</w:t>
            </w:r>
          </w:p>
        </w:tc>
        <w:tc>
          <w:tcPr>
            <w:tcW w:w="1560" w:type="dxa"/>
            <w:shd w:val="clear" w:color="auto" w:fill="auto"/>
          </w:tcPr>
          <w:p w:rsidR="0022177E" w:rsidRPr="00FD46E9" w:rsidRDefault="0022177E" w:rsidP="0022177E">
            <w:pPr>
              <w:jc w:val="center"/>
              <w:outlineLvl w:val="4"/>
            </w:pPr>
            <w:r w:rsidRPr="00FD46E9">
              <w:t>8 198,20</w:t>
            </w:r>
          </w:p>
          <w:p w:rsidR="0022177E" w:rsidRPr="00FD46E9" w:rsidRDefault="0022177E" w:rsidP="0022177E">
            <w:pPr>
              <w:jc w:val="center"/>
              <w:outlineLvl w:val="4"/>
            </w:pPr>
          </w:p>
        </w:tc>
        <w:tc>
          <w:tcPr>
            <w:tcW w:w="1417" w:type="dxa"/>
            <w:shd w:val="clear" w:color="auto" w:fill="auto"/>
          </w:tcPr>
          <w:p w:rsidR="0022177E" w:rsidRPr="00FD46E9" w:rsidRDefault="0022177E" w:rsidP="0022177E">
            <w:pPr>
              <w:jc w:val="center"/>
            </w:pPr>
            <w:r w:rsidRPr="00FD46E9">
              <w:rPr>
                <w:lang w:val="en-US"/>
              </w:rPr>
              <w:t>0</w:t>
            </w:r>
            <w:r w:rsidRPr="00FD46E9">
              <w:t>,</w:t>
            </w:r>
            <w:r w:rsidRPr="00FD46E9">
              <w:rPr>
                <w:lang w:val="en-US"/>
              </w:rPr>
              <w:t>00</w:t>
            </w:r>
          </w:p>
        </w:tc>
      </w:tr>
      <w:tr w:rsidR="0022177E" w:rsidRPr="00FD46E9" w:rsidTr="0022177E">
        <w:trPr>
          <w:trHeight w:val="469"/>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r w:rsidRPr="00FD46E9">
              <w:t>Бесконтактный инфракрасный термометр, цвет белый</w:t>
            </w:r>
          </w:p>
        </w:tc>
        <w:tc>
          <w:tcPr>
            <w:tcW w:w="1418" w:type="dxa"/>
            <w:shd w:val="clear" w:color="auto" w:fill="auto"/>
          </w:tcPr>
          <w:p w:rsidR="0022177E" w:rsidRPr="00FD46E9" w:rsidRDefault="0022177E" w:rsidP="0022177E">
            <w:pPr>
              <w:jc w:val="center"/>
              <w:outlineLvl w:val="4"/>
            </w:pPr>
            <w:r w:rsidRPr="00FD46E9">
              <w:t>13 642 044</w:t>
            </w:r>
          </w:p>
        </w:tc>
        <w:tc>
          <w:tcPr>
            <w:tcW w:w="850" w:type="dxa"/>
          </w:tcPr>
          <w:p w:rsidR="0022177E" w:rsidRPr="00FD46E9" w:rsidRDefault="0022177E" w:rsidP="0022177E">
            <w:pPr>
              <w:jc w:val="center"/>
              <w:outlineLvl w:val="4"/>
              <w:rPr>
                <w:lang w:val="en-US"/>
              </w:rPr>
            </w:pPr>
            <w:r w:rsidRPr="00FD46E9">
              <w:rPr>
                <w:lang w:val="en-US"/>
              </w:rPr>
              <w:t>2020</w:t>
            </w:r>
          </w:p>
        </w:tc>
        <w:tc>
          <w:tcPr>
            <w:tcW w:w="1560" w:type="dxa"/>
            <w:shd w:val="clear" w:color="auto" w:fill="auto"/>
          </w:tcPr>
          <w:p w:rsidR="0022177E" w:rsidRPr="00FD46E9" w:rsidRDefault="0022177E" w:rsidP="0022177E">
            <w:pPr>
              <w:jc w:val="center"/>
              <w:outlineLvl w:val="4"/>
            </w:pPr>
            <w:r w:rsidRPr="00FD46E9">
              <w:t>8 198,20</w:t>
            </w:r>
          </w:p>
          <w:p w:rsidR="0022177E" w:rsidRPr="00FD46E9" w:rsidRDefault="0022177E" w:rsidP="0022177E">
            <w:pPr>
              <w:jc w:val="center"/>
              <w:outlineLvl w:val="4"/>
            </w:pPr>
          </w:p>
        </w:tc>
        <w:tc>
          <w:tcPr>
            <w:tcW w:w="1417" w:type="dxa"/>
            <w:shd w:val="clear" w:color="auto" w:fill="auto"/>
          </w:tcPr>
          <w:p w:rsidR="0022177E" w:rsidRPr="00FD46E9" w:rsidRDefault="0022177E" w:rsidP="0022177E">
            <w:pPr>
              <w:jc w:val="center"/>
            </w:pPr>
            <w:r w:rsidRPr="00FD46E9">
              <w:rPr>
                <w:lang w:val="en-US"/>
              </w:rPr>
              <w:t>0</w:t>
            </w:r>
            <w:r w:rsidRPr="00FD46E9">
              <w:t>,</w:t>
            </w:r>
            <w:r w:rsidRPr="00FD46E9">
              <w:rPr>
                <w:lang w:val="en-US"/>
              </w:rPr>
              <w:t>00</w:t>
            </w:r>
          </w:p>
        </w:tc>
      </w:tr>
      <w:tr w:rsidR="0022177E" w:rsidRPr="00FD46E9" w:rsidTr="0022177E">
        <w:trPr>
          <w:trHeight w:val="419"/>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r w:rsidRPr="00FD46E9">
              <w:t>Бесконтактный инфракрасный термометр, цвет белый</w:t>
            </w:r>
          </w:p>
        </w:tc>
        <w:tc>
          <w:tcPr>
            <w:tcW w:w="1418" w:type="dxa"/>
            <w:shd w:val="clear" w:color="auto" w:fill="auto"/>
          </w:tcPr>
          <w:p w:rsidR="0022177E" w:rsidRPr="00FD46E9" w:rsidRDefault="0022177E" w:rsidP="0022177E">
            <w:pPr>
              <w:jc w:val="center"/>
              <w:outlineLvl w:val="4"/>
            </w:pPr>
            <w:r w:rsidRPr="00FD46E9">
              <w:t>13 642 044</w:t>
            </w:r>
          </w:p>
        </w:tc>
        <w:tc>
          <w:tcPr>
            <w:tcW w:w="850" w:type="dxa"/>
          </w:tcPr>
          <w:p w:rsidR="0022177E" w:rsidRPr="00FD46E9" w:rsidRDefault="0022177E" w:rsidP="0022177E">
            <w:pPr>
              <w:jc w:val="center"/>
              <w:outlineLvl w:val="4"/>
              <w:rPr>
                <w:lang w:val="en-US"/>
              </w:rPr>
            </w:pPr>
            <w:r w:rsidRPr="00FD46E9">
              <w:rPr>
                <w:lang w:val="en-US"/>
              </w:rPr>
              <w:t>2020</w:t>
            </w:r>
          </w:p>
        </w:tc>
        <w:tc>
          <w:tcPr>
            <w:tcW w:w="1560" w:type="dxa"/>
            <w:shd w:val="clear" w:color="auto" w:fill="auto"/>
          </w:tcPr>
          <w:p w:rsidR="0022177E" w:rsidRPr="00FD46E9" w:rsidRDefault="0022177E" w:rsidP="0022177E">
            <w:pPr>
              <w:jc w:val="center"/>
              <w:outlineLvl w:val="4"/>
            </w:pPr>
            <w:r w:rsidRPr="00FD46E9">
              <w:t>8 198,20</w:t>
            </w:r>
          </w:p>
          <w:p w:rsidR="0022177E" w:rsidRPr="00FD46E9" w:rsidRDefault="0022177E" w:rsidP="0022177E">
            <w:pPr>
              <w:jc w:val="center"/>
              <w:outlineLvl w:val="4"/>
            </w:pPr>
          </w:p>
        </w:tc>
        <w:tc>
          <w:tcPr>
            <w:tcW w:w="1417" w:type="dxa"/>
            <w:shd w:val="clear" w:color="auto" w:fill="auto"/>
          </w:tcPr>
          <w:p w:rsidR="0022177E" w:rsidRPr="00FD46E9" w:rsidRDefault="0022177E" w:rsidP="0022177E">
            <w:pPr>
              <w:jc w:val="center"/>
            </w:pPr>
            <w:r w:rsidRPr="00FD46E9">
              <w:t>0,00</w:t>
            </w:r>
          </w:p>
        </w:tc>
      </w:tr>
      <w:tr w:rsidR="0022177E" w:rsidRPr="00FD46E9" w:rsidTr="0022177E">
        <w:trPr>
          <w:trHeight w:val="511"/>
        </w:trPr>
        <w:tc>
          <w:tcPr>
            <w:tcW w:w="1101" w:type="dxa"/>
            <w:shd w:val="clear" w:color="auto" w:fill="auto"/>
            <w:vAlign w:val="center"/>
          </w:tcPr>
          <w:p w:rsidR="0022177E" w:rsidRPr="00FD46E9" w:rsidRDefault="0022177E" w:rsidP="0022177E">
            <w:pPr>
              <w:numPr>
                <w:ilvl w:val="0"/>
                <w:numId w:val="24"/>
              </w:numPr>
              <w:suppressAutoHyphens w:val="0"/>
              <w:jc w:val="center"/>
              <w:rPr>
                <w:sz w:val="24"/>
                <w:szCs w:val="24"/>
              </w:rPr>
            </w:pPr>
          </w:p>
        </w:tc>
        <w:tc>
          <w:tcPr>
            <w:tcW w:w="3685" w:type="dxa"/>
            <w:shd w:val="clear" w:color="auto" w:fill="auto"/>
          </w:tcPr>
          <w:p w:rsidR="0022177E" w:rsidRPr="00FD46E9" w:rsidRDefault="0022177E" w:rsidP="0022177E">
            <w:r w:rsidRPr="00FD46E9">
              <w:t>Бесконтактный инфракрасный термометр, цвет белый</w:t>
            </w:r>
          </w:p>
        </w:tc>
        <w:tc>
          <w:tcPr>
            <w:tcW w:w="1418" w:type="dxa"/>
            <w:shd w:val="clear" w:color="auto" w:fill="auto"/>
          </w:tcPr>
          <w:p w:rsidR="0022177E" w:rsidRPr="00FD46E9" w:rsidRDefault="0022177E" w:rsidP="0022177E">
            <w:pPr>
              <w:jc w:val="center"/>
              <w:outlineLvl w:val="4"/>
            </w:pPr>
            <w:r w:rsidRPr="00FD46E9">
              <w:t>13 642 044</w:t>
            </w:r>
          </w:p>
        </w:tc>
        <w:tc>
          <w:tcPr>
            <w:tcW w:w="850" w:type="dxa"/>
          </w:tcPr>
          <w:p w:rsidR="0022177E" w:rsidRPr="00FD46E9" w:rsidRDefault="0022177E" w:rsidP="0022177E">
            <w:pPr>
              <w:jc w:val="center"/>
              <w:outlineLvl w:val="4"/>
            </w:pPr>
            <w:r w:rsidRPr="00FD46E9">
              <w:t>2020</w:t>
            </w:r>
          </w:p>
        </w:tc>
        <w:tc>
          <w:tcPr>
            <w:tcW w:w="1560" w:type="dxa"/>
            <w:shd w:val="clear" w:color="auto" w:fill="auto"/>
          </w:tcPr>
          <w:p w:rsidR="0022177E" w:rsidRPr="00FD46E9" w:rsidRDefault="0022177E" w:rsidP="0022177E">
            <w:pPr>
              <w:jc w:val="center"/>
              <w:outlineLvl w:val="4"/>
            </w:pPr>
            <w:r w:rsidRPr="00FD46E9">
              <w:t>8 198,20</w:t>
            </w:r>
          </w:p>
          <w:p w:rsidR="0022177E" w:rsidRPr="00FD46E9" w:rsidRDefault="0022177E" w:rsidP="0022177E">
            <w:pPr>
              <w:jc w:val="center"/>
              <w:outlineLvl w:val="4"/>
            </w:pPr>
          </w:p>
        </w:tc>
        <w:tc>
          <w:tcPr>
            <w:tcW w:w="1417" w:type="dxa"/>
            <w:shd w:val="clear" w:color="auto" w:fill="auto"/>
          </w:tcPr>
          <w:p w:rsidR="0022177E" w:rsidRPr="00FD46E9" w:rsidRDefault="0022177E" w:rsidP="0022177E">
            <w:pPr>
              <w:jc w:val="center"/>
            </w:pPr>
            <w:r w:rsidRPr="00FD46E9">
              <w:t>0,00</w:t>
            </w:r>
          </w:p>
        </w:tc>
      </w:tr>
    </w:tbl>
    <w:p w:rsidR="00EB5226" w:rsidRPr="00FD46E9" w:rsidRDefault="00EB5226" w:rsidP="00EB5226">
      <w:pPr>
        <w:tabs>
          <w:tab w:val="left" w:pos="6607"/>
        </w:tabs>
        <w:spacing w:before="240"/>
        <w:jc w:val="both"/>
        <w:rPr>
          <w:bCs/>
          <w:sz w:val="24"/>
          <w:szCs w:val="24"/>
        </w:rPr>
      </w:pPr>
    </w:p>
    <w:p w:rsidR="003D4654" w:rsidRPr="00FD46E9" w:rsidRDefault="003D4654" w:rsidP="00EB5226">
      <w:pPr>
        <w:tabs>
          <w:tab w:val="left" w:pos="6607"/>
        </w:tabs>
        <w:spacing w:before="240"/>
        <w:jc w:val="both"/>
        <w:rPr>
          <w:bCs/>
          <w:sz w:val="24"/>
          <w:szCs w:val="24"/>
        </w:rPr>
      </w:pPr>
    </w:p>
    <w:p w:rsidR="006A247C" w:rsidRPr="00FD46E9" w:rsidRDefault="006A247C" w:rsidP="007A4208">
      <w:pPr>
        <w:tabs>
          <w:tab w:val="left" w:pos="6607"/>
        </w:tabs>
        <w:spacing w:before="240"/>
        <w:ind w:left="-142" w:firstLine="284"/>
        <w:jc w:val="both"/>
        <w:rPr>
          <w:b/>
          <w:bCs/>
          <w:sz w:val="24"/>
          <w:szCs w:val="24"/>
        </w:rPr>
      </w:pPr>
    </w:p>
    <w:p w:rsidR="00187B88" w:rsidRPr="00FD46E9" w:rsidRDefault="00187B88" w:rsidP="007A4208">
      <w:pPr>
        <w:tabs>
          <w:tab w:val="left" w:pos="6607"/>
        </w:tabs>
        <w:spacing w:before="240"/>
        <w:ind w:left="-142" w:firstLine="284"/>
        <w:jc w:val="both"/>
        <w:rPr>
          <w:b/>
          <w:bCs/>
          <w:sz w:val="24"/>
          <w:szCs w:val="24"/>
        </w:rPr>
      </w:pPr>
      <w:r w:rsidRPr="00FD46E9">
        <w:rPr>
          <w:b/>
          <w:bCs/>
          <w:sz w:val="24"/>
          <w:szCs w:val="24"/>
        </w:rPr>
        <w:lastRenderedPageBreak/>
        <w:t>9. Порядок сдачи и приемки оказанных Услуг:</w:t>
      </w:r>
      <w:r w:rsidRPr="00FD46E9">
        <w:rPr>
          <w:b/>
          <w:bCs/>
          <w:sz w:val="24"/>
          <w:szCs w:val="24"/>
        </w:rPr>
        <w:tab/>
      </w:r>
    </w:p>
    <w:p w:rsidR="00BE12DA" w:rsidRPr="00FD46E9" w:rsidRDefault="00BE12DA" w:rsidP="00BE12DA">
      <w:pPr>
        <w:autoSpaceDE w:val="0"/>
        <w:ind w:firstLine="567"/>
        <w:contextualSpacing/>
        <w:jc w:val="both"/>
        <w:rPr>
          <w:sz w:val="24"/>
          <w:szCs w:val="24"/>
        </w:rPr>
      </w:pPr>
      <w:r w:rsidRPr="00FD46E9">
        <w:rPr>
          <w:sz w:val="24"/>
          <w:szCs w:val="24"/>
        </w:rPr>
        <w:t xml:space="preserve">9.1.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 5 к Контракту) (или УПД) в 3 (Трех) экземплярах, 1 (Один) экземпляр для Исполнителя, 2 (Два) - для Заказчика. </w:t>
      </w:r>
      <w:r w:rsidR="00E01D10" w:rsidRPr="00FD46E9">
        <w:rPr>
          <w:sz w:val="24"/>
          <w:szCs w:val="24"/>
        </w:rPr>
        <w:t xml:space="preserve">Заказчик формирует </w:t>
      </w:r>
      <w:r w:rsidRPr="00FD46E9">
        <w:rPr>
          <w:sz w:val="24"/>
          <w:szCs w:val="24"/>
        </w:rPr>
        <w:t>Акт приемки товаров, работ, услуг (по форме 0510452) (Приложение № 10 к настоящему Контракту).</w:t>
      </w:r>
    </w:p>
    <w:p w:rsidR="00BE12DA" w:rsidRPr="00FD46E9" w:rsidRDefault="00BE12DA" w:rsidP="00BE12DA">
      <w:pPr>
        <w:autoSpaceDE w:val="0"/>
        <w:ind w:firstLine="567"/>
        <w:contextualSpacing/>
        <w:jc w:val="both"/>
        <w:rPr>
          <w:sz w:val="24"/>
          <w:szCs w:val="24"/>
        </w:rPr>
      </w:pPr>
      <w:r w:rsidRPr="00FD46E9">
        <w:rPr>
          <w:sz w:val="24"/>
          <w:szCs w:val="24"/>
        </w:rPr>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p>
    <w:p w:rsidR="00BE12DA" w:rsidRPr="00FD46E9" w:rsidRDefault="00BE12DA" w:rsidP="00BE12DA">
      <w:pPr>
        <w:tabs>
          <w:tab w:val="left" w:pos="7153"/>
        </w:tabs>
        <w:autoSpaceDN w:val="0"/>
        <w:ind w:firstLine="567"/>
        <w:jc w:val="both"/>
        <w:rPr>
          <w:sz w:val="24"/>
          <w:szCs w:val="24"/>
        </w:rPr>
      </w:pPr>
      <w:r w:rsidRPr="00FD46E9">
        <w:rPr>
          <w:sz w:val="24"/>
          <w:szCs w:val="24"/>
        </w:rPr>
        <w:t>Акт утилизации объектов федерального имущества (Приложение № 3 к Контракту), Акт оказанных услуг (Приложение № 5 к Контракту) (или УПД) подписанные Сторонами являютс</w:t>
      </w:r>
      <w:r w:rsidR="00E01D10" w:rsidRPr="00FD46E9">
        <w:rPr>
          <w:sz w:val="24"/>
          <w:szCs w:val="24"/>
        </w:rPr>
        <w:t>я подтверждением оказания Услуг. У</w:t>
      </w:r>
      <w:r w:rsidRPr="00FD46E9">
        <w:rPr>
          <w:sz w:val="24"/>
          <w:szCs w:val="24"/>
        </w:rPr>
        <w:t xml:space="preserve">твержденный Заказчиком Акт приемки товаров, работ, услуг (по форме 0510452), является подтверждением взятых Заказчиком обязательств по оплате оказанных Услуг. </w:t>
      </w:r>
    </w:p>
    <w:p w:rsidR="00EE136E" w:rsidRPr="00FD46E9" w:rsidRDefault="00EE136E" w:rsidP="00EE136E">
      <w:pPr>
        <w:tabs>
          <w:tab w:val="left" w:pos="851"/>
        </w:tabs>
        <w:ind w:firstLine="567"/>
        <w:jc w:val="both"/>
        <w:rPr>
          <w:sz w:val="24"/>
          <w:szCs w:val="24"/>
        </w:rPr>
      </w:pPr>
      <w:r w:rsidRPr="00FD46E9">
        <w:rPr>
          <w:sz w:val="24"/>
          <w:szCs w:val="24"/>
        </w:rPr>
        <w:t>9.2.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187B88" w:rsidRPr="00FD46E9" w:rsidRDefault="00EE136E" w:rsidP="00EE136E">
      <w:pPr>
        <w:tabs>
          <w:tab w:val="left" w:pos="851"/>
        </w:tabs>
        <w:ind w:firstLine="567"/>
        <w:jc w:val="both"/>
        <w:rPr>
          <w:sz w:val="24"/>
          <w:szCs w:val="24"/>
        </w:rPr>
      </w:pPr>
      <w:r w:rsidRPr="00FD46E9">
        <w:rPr>
          <w:sz w:val="24"/>
          <w:szCs w:val="24"/>
        </w:rPr>
        <w:t xml:space="preserve">9.3. </w:t>
      </w:r>
      <w:r w:rsidR="004326FF" w:rsidRPr="00FD46E9">
        <w:rPr>
          <w:sz w:val="24"/>
          <w:szCs w:val="24"/>
        </w:rPr>
        <w:t>По результатам оказанных Услуг Исполнитель представляет Заказчику Акт утилизации объектов федерального имущества (Приложение №3 к настоящему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настоящему Контракту) или УПД, при наличии драгоценных металлов, содержащихся в утилизированном Имуществе, Паспорт по извлеч</w:t>
      </w:r>
      <w:r w:rsidR="00AF05F8" w:rsidRPr="00FD46E9">
        <w:rPr>
          <w:sz w:val="24"/>
          <w:szCs w:val="24"/>
        </w:rPr>
        <w:t>енным материалам (Приложение № 6</w:t>
      </w:r>
      <w:r w:rsidR="004326FF" w:rsidRPr="00FD46E9">
        <w:rPr>
          <w:sz w:val="24"/>
          <w:szCs w:val="24"/>
        </w:rPr>
        <w:t xml:space="preserve"> к настоящему Контракту).</w:t>
      </w:r>
    </w:p>
    <w:p w:rsidR="00187B88" w:rsidRPr="00FD46E9" w:rsidRDefault="00187B88" w:rsidP="00187B88">
      <w:pPr>
        <w:tabs>
          <w:tab w:val="left" w:pos="851"/>
        </w:tabs>
        <w:ind w:firstLine="567"/>
        <w:jc w:val="both"/>
        <w:rPr>
          <w:sz w:val="24"/>
          <w:szCs w:val="24"/>
        </w:rPr>
      </w:pPr>
      <w:r w:rsidRPr="00FD46E9">
        <w:rPr>
          <w:sz w:val="24"/>
          <w:szCs w:val="24"/>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187B88" w:rsidRPr="00FD46E9" w:rsidRDefault="00187B88" w:rsidP="00187B88">
      <w:pPr>
        <w:tabs>
          <w:tab w:val="left" w:pos="851"/>
        </w:tabs>
        <w:ind w:firstLine="567"/>
        <w:jc w:val="both"/>
        <w:rPr>
          <w:spacing w:val="-2"/>
          <w:sz w:val="18"/>
          <w:szCs w:val="18"/>
          <w:lang w:eastAsia="ru-RU"/>
        </w:rPr>
      </w:pPr>
    </w:p>
    <w:p w:rsidR="00187B88" w:rsidRPr="00FD46E9" w:rsidRDefault="00187B88" w:rsidP="00742B27">
      <w:pPr>
        <w:ind w:firstLine="567"/>
        <w:jc w:val="both"/>
        <w:rPr>
          <w:b/>
          <w:bCs/>
          <w:sz w:val="24"/>
          <w:szCs w:val="24"/>
        </w:rPr>
      </w:pPr>
      <w:r w:rsidRPr="00FD46E9">
        <w:rPr>
          <w:b/>
          <w:bCs/>
          <w:sz w:val="24"/>
          <w:szCs w:val="24"/>
        </w:rPr>
        <w:t>10. Порядок оплаты:</w:t>
      </w:r>
    </w:p>
    <w:p w:rsidR="00BE12DA" w:rsidRPr="00FD46E9" w:rsidRDefault="00BE12DA" w:rsidP="00BE12DA">
      <w:pPr>
        <w:spacing w:before="60" w:after="60" w:line="276" w:lineRule="auto"/>
        <w:ind w:firstLine="567"/>
        <w:jc w:val="both"/>
        <w:rPr>
          <w:sz w:val="24"/>
          <w:szCs w:val="24"/>
        </w:rPr>
      </w:pPr>
      <w:r w:rsidRPr="00FD46E9">
        <w:rPr>
          <w:bCs/>
          <w:sz w:val="24"/>
          <w:szCs w:val="24"/>
        </w:rPr>
        <w:t xml:space="preserve">10.1. </w:t>
      </w:r>
      <w:r w:rsidRPr="00FD46E9">
        <w:rPr>
          <w:sz w:val="24"/>
          <w:szCs w:val="24"/>
        </w:rPr>
        <w:t>Оплата по настоящему Контракту производится Заказчиком по факту оказания Услуг в полном объеме, на основании счета, счета-фактуры (при наличии НДС) Исполнителя после утверждения Заказчиком Акта приемки товаров, работ, услуг (по форме 0510452) (Приложение № 10 к Контракту),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sidR="00366155" w:rsidRPr="00FD46E9">
        <w:rPr>
          <w:rFonts w:ascii="Times New Roman" w:eastAsiaTheme="minorHAnsi" w:hAnsi="Times New Roman"/>
          <w:sz w:val="24"/>
          <w:szCs w:val="24"/>
          <w:lang w:eastAsia="en-US"/>
        </w:rPr>
        <w:t>в бюджетных обязательств на 2026</w:t>
      </w:r>
      <w:r w:rsidRPr="00FD46E9">
        <w:rPr>
          <w:rFonts w:ascii="Times New Roman" w:eastAsiaTheme="minorHAnsi" w:hAnsi="Times New Roman"/>
          <w:sz w:val="24"/>
          <w:szCs w:val="24"/>
          <w:lang w:eastAsia="en-US"/>
        </w:rPr>
        <w:t xml:space="preserve"> год.</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187B88" w:rsidRPr="00FD46E9" w:rsidRDefault="00187B88" w:rsidP="00187B88">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lastRenderedPageBreak/>
        <w:t>10.4.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87B88" w:rsidRPr="00FD46E9" w:rsidRDefault="00187B88" w:rsidP="00187B88">
      <w:pPr>
        <w:spacing w:line="276" w:lineRule="auto"/>
        <w:ind w:firstLine="709"/>
        <w:jc w:val="both"/>
        <w:rPr>
          <w:sz w:val="24"/>
          <w:szCs w:val="24"/>
        </w:rPr>
      </w:pPr>
      <w:r w:rsidRPr="00FD46E9">
        <w:rPr>
          <w:sz w:val="24"/>
          <w:szCs w:val="24"/>
        </w:rPr>
        <w:t xml:space="preserve">Оплата Заказчику стоимости извлеченных из Имущества и сданных в </w:t>
      </w:r>
      <w:proofErr w:type="spellStart"/>
      <w:r w:rsidRPr="00FD46E9">
        <w:rPr>
          <w:sz w:val="24"/>
          <w:szCs w:val="24"/>
        </w:rPr>
        <w:t>Госфонд</w:t>
      </w:r>
      <w:proofErr w:type="spellEnd"/>
      <w:r w:rsidRPr="00FD46E9">
        <w:rPr>
          <w:sz w:val="24"/>
          <w:szCs w:val="24"/>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FD46E9">
        <w:rPr>
          <w:sz w:val="24"/>
          <w:szCs w:val="24"/>
        </w:rPr>
        <w:t>выпайка</w:t>
      </w:r>
      <w:proofErr w:type="spellEnd"/>
      <w:r w:rsidRPr="00FD46E9">
        <w:rPr>
          <w:sz w:val="24"/>
          <w:szCs w:val="24"/>
        </w:rPr>
        <w:t>,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rsidR="00CB42FD" w:rsidRPr="00FD46E9" w:rsidRDefault="00187B88" w:rsidP="00CB42FD">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 xml:space="preserve">10.5. </w:t>
      </w:r>
      <w:r w:rsidR="00CB42FD" w:rsidRPr="00FD46E9">
        <w:rPr>
          <w:rFonts w:ascii="Times New Roman" w:eastAsiaTheme="minorHAnsi" w:hAnsi="Times New Roman"/>
          <w:sz w:val="24"/>
          <w:szCs w:val="24"/>
          <w:lang w:eastAsia="en-US"/>
        </w:rPr>
        <w:t>Стоимость полученных после переработки черных, цветных и драгоценных металлов перечисляется Исполнителем в течение 5 (Пяти) банковских дней</w:t>
      </w:r>
      <w:r w:rsidR="00CB42FD" w:rsidRPr="00FD46E9">
        <w:rPr>
          <w:sz w:val="24"/>
          <w:szCs w:val="24"/>
        </w:rPr>
        <w:t xml:space="preserve"> </w:t>
      </w:r>
      <w:r w:rsidR="00CB42FD" w:rsidRPr="00FD46E9">
        <w:rPr>
          <w:rFonts w:ascii="Times New Roman" w:eastAsiaTheme="minorHAnsi" w:hAnsi="Times New Roman"/>
          <w:sz w:val="24"/>
          <w:szCs w:val="24"/>
          <w:lang w:eastAsia="en-US"/>
        </w:rPr>
        <w:t xml:space="preserve">с момента подписания Сторонами Акта </w:t>
      </w:r>
      <w:r w:rsidR="00CB42FD" w:rsidRPr="00FD46E9">
        <w:rPr>
          <w:rStyle w:val="FontStyle107"/>
          <w:b w:val="0"/>
          <w:sz w:val="24"/>
          <w:szCs w:val="24"/>
        </w:rPr>
        <w:t>оказанных Услуг</w:t>
      </w:r>
      <w:r w:rsidR="00CB42FD" w:rsidRPr="00FD46E9">
        <w:rPr>
          <w:rFonts w:ascii="Times New Roman" w:eastAsiaTheme="minorHAnsi" w:hAnsi="Times New Roman"/>
          <w:sz w:val="24"/>
          <w:szCs w:val="24"/>
          <w:lang w:eastAsia="en-US"/>
        </w:rPr>
        <w:t xml:space="preserve"> (Приложение № 5 к настоящему Контракту),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настоящему Контракту). Количество извлечённых материалов и стоимость указывается в Паспорте по извлечённым материалам (Приложение № 6 к Контракту). </w:t>
      </w:r>
    </w:p>
    <w:p w:rsidR="00187B88" w:rsidRPr="00FD46E9" w:rsidRDefault="00CB42FD" w:rsidP="00CB42FD">
      <w:pPr>
        <w:pStyle w:val="a1"/>
        <w:spacing w:line="240" w:lineRule="auto"/>
        <w:ind w:firstLine="567"/>
        <w:rPr>
          <w:rFonts w:ascii="Times New Roman" w:eastAsiaTheme="minorHAnsi" w:hAnsi="Times New Roman"/>
          <w:sz w:val="24"/>
          <w:szCs w:val="24"/>
          <w:lang w:eastAsia="en-US"/>
        </w:rPr>
      </w:pPr>
      <w:r w:rsidRPr="00FD46E9">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настоящему Контракту), оформляемом Исполнителем, и подлежит оплате согласно настоящему пункту Контракта.</w:t>
      </w:r>
    </w:p>
    <w:p w:rsidR="00187B88" w:rsidRPr="00FD46E9" w:rsidRDefault="00187B88" w:rsidP="00187B88">
      <w:pPr>
        <w:spacing w:before="240" w:after="120"/>
        <w:ind w:firstLine="567"/>
        <w:rPr>
          <w:b/>
          <w:sz w:val="24"/>
          <w:szCs w:val="24"/>
        </w:rPr>
      </w:pPr>
      <w:r w:rsidRPr="00FD46E9">
        <w:rPr>
          <w:b/>
          <w:sz w:val="24"/>
          <w:szCs w:val="24"/>
        </w:rPr>
        <w:t>11. Ответственность Сторон</w:t>
      </w:r>
    </w:p>
    <w:p w:rsidR="00187B88" w:rsidRPr="00FD46E9" w:rsidRDefault="00187B88" w:rsidP="00187B88">
      <w:pPr>
        <w:widowControl w:val="0"/>
        <w:ind w:firstLine="567"/>
        <w:jc w:val="both"/>
        <w:rPr>
          <w:spacing w:val="-1"/>
          <w:sz w:val="24"/>
          <w:szCs w:val="24"/>
        </w:rPr>
      </w:pPr>
      <w:r w:rsidRPr="00FD46E9">
        <w:rPr>
          <w:spacing w:val="-1"/>
          <w:sz w:val="24"/>
          <w:szCs w:val="24"/>
        </w:rPr>
        <w:t>11.1</w:t>
      </w:r>
      <w:r w:rsidRPr="00FD46E9">
        <w:rPr>
          <w:sz w:val="24"/>
          <w:szCs w:val="24"/>
        </w:rPr>
        <w:t>. </w:t>
      </w:r>
      <w:r w:rsidRPr="00FD46E9">
        <w:rPr>
          <w:spacing w:val="-1"/>
          <w:sz w:val="24"/>
          <w:szCs w:val="24"/>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87B88" w:rsidRPr="00FD46E9" w:rsidRDefault="00187B88" w:rsidP="00187B88">
      <w:pPr>
        <w:widowControl w:val="0"/>
        <w:ind w:firstLine="567"/>
        <w:jc w:val="both"/>
        <w:rPr>
          <w:spacing w:val="-1"/>
          <w:sz w:val="24"/>
          <w:szCs w:val="24"/>
        </w:rPr>
      </w:pPr>
      <w:r w:rsidRPr="00FD46E9">
        <w:rPr>
          <w:spacing w:val="-1"/>
          <w:sz w:val="24"/>
          <w:szCs w:val="24"/>
        </w:rPr>
        <w:t>11.2</w:t>
      </w:r>
      <w:r w:rsidRPr="00FD46E9">
        <w:rPr>
          <w:sz w:val="24"/>
          <w:szCs w:val="24"/>
        </w:rPr>
        <w:t>. </w:t>
      </w:r>
      <w:r w:rsidRPr="00FD46E9">
        <w:rPr>
          <w:spacing w:val="-1"/>
          <w:sz w:val="24"/>
          <w:szCs w:val="24"/>
        </w:rPr>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187B88" w:rsidRPr="00FD46E9" w:rsidRDefault="00187B88" w:rsidP="00187B88">
      <w:pPr>
        <w:widowControl w:val="0"/>
        <w:ind w:firstLine="567"/>
        <w:jc w:val="both"/>
        <w:rPr>
          <w:spacing w:val="-1"/>
          <w:sz w:val="24"/>
          <w:szCs w:val="24"/>
        </w:rPr>
      </w:pPr>
      <w:r w:rsidRPr="00FD46E9">
        <w:rPr>
          <w:spacing w:val="-1"/>
          <w:sz w:val="24"/>
          <w:szCs w:val="24"/>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87B88" w:rsidRPr="00FD46E9" w:rsidRDefault="00187B88" w:rsidP="00187B88">
      <w:pPr>
        <w:widowControl w:val="0"/>
        <w:ind w:firstLine="567"/>
        <w:jc w:val="both"/>
        <w:rPr>
          <w:spacing w:val="-1"/>
          <w:sz w:val="24"/>
          <w:szCs w:val="24"/>
        </w:rPr>
      </w:pPr>
      <w:r w:rsidRPr="00FD46E9">
        <w:rPr>
          <w:spacing w:val="-1"/>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87B88" w:rsidRPr="00FD46E9" w:rsidRDefault="00187B88" w:rsidP="00187B88">
      <w:pPr>
        <w:widowControl w:val="0"/>
        <w:ind w:firstLine="567"/>
        <w:jc w:val="both"/>
        <w:rPr>
          <w:spacing w:val="-1"/>
          <w:sz w:val="24"/>
          <w:szCs w:val="24"/>
        </w:rPr>
      </w:pPr>
      <w:r w:rsidRPr="00FD46E9">
        <w:rPr>
          <w:spacing w:val="-1"/>
          <w:sz w:val="24"/>
          <w:szCs w:val="24"/>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187B88" w:rsidRPr="00FD46E9" w:rsidRDefault="00187B88" w:rsidP="00187B88">
      <w:pPr>
        <w:widowControl w:val="0"/>
        <w:ind w:firstLine="567"/>
        <w:jc w:val="both"/>
        <w:rPr>
          <w:spacing w:val="-1"/>
          <w:sz w:val="24"/>
          <w:szCs w:val="24"/>
        </w:rPr>
      </w:pPr>
      <w:r w:rsidRPr="00FD46E9">
        <w:rPr>
          <w:spacing w:val="-1"/>
          <w:sz w:val="24"/>
          <w:szCs w:val="24"/>
        </w:rPr>
        <w:t>11.3</w:t>
      </w:r>
      <w:r w:rsidRPr="00FD46E9">
        <w:rPr>
          <w:sz w:val="24"/>
          <w:szCs w:val="24"/>
        </w:rPr>
        <w:t>. </w:t>
      </w:r>
      <w:r w:rsidRPr="00FD46E9">
        <w:rPr>
          <w:spacing w:val="-1"/>
          <w:sz w:val="24"/>
          <w:szCs w:val="24"/>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w:t>
      </w:r>
      <w:r w:rsidRPr="00FD46E9">
        <w:rPr>
          <w:spacing w:val="-1"/>
          <w:sz w:val="24"/>
          <w:szCs w:val="24"/>
        </w:rPr>
        <w:lastRenderedPageBreak/>
        <w:t>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порядке, установленном Правительством Российской Федерации.</w:t>
      </w:r>
    </w:p>
    <w:p w:rsidR="00187B88" w:rsidRPr="00FD46E9" w:rsidRDefault="00187B88" w:rsidP="00187B88">
      <w:pPr>
        <w:widowControl w:val="0"/>
        <w:ind w:firstLine="567"/>
        <w:jc w:val="both"/>
        <w:rPr>
          <w:spacing w:val="-1"/>
          <w:sz w:val="24"/>
          <w:szCs w:val="24"/>
        </w:rPr>
      </w:pPr>
      <w:r w:rsidRPr="00FD46E9">
        <w:rPr>
          <w:spacing w:val="-1"/>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187B88" w:rsidRPr="00FD46E9" w:rsidRDefault="00187B88" w:rsidP="00187B88">
      <w:pPr>
        <w:widowControl w:val="0"/>
        <w:ind w:firstLine="567"/>
        <w:jc w:val="both"/>
        <w:rPr>
          <w:spacing w:val="-1"/>
          <w:sz w:val="24"/>
          <w:szCs w:val="24"/>
        </w:rPr>
      </w:pPr>
      <w:r w:rsidRPr="00FD46E9">
        <w:rPr>
          <w:spacing w:val="-1"/>
          <w:sz w:val="24"/>
          <w:szCs w:val="24"/>
        </w:rPr>
        <w:t>11.4</w:t>
      </w:r>
      <w:r w:rsidRPr="00FD46E9">
        <w:rPr>
          <w:sz w:val="24"/>
          <w:szCs w:val="24"/>
        </w:rPr>
        <w:t>. </w:t>
      </w:r>
      <w:r w:rsidRPr="00FD46E9">
        <w:rPr>
          <w:spacing w:val="-1"/>
          <w:sz w:val="24"/>
          <w:szCs w:val="24"/>
        </w:rPr>
        <w:t>Выплата неустойки и возмещение убытков не освобождает Стороны от исполнения обязательств по настоящему Контракту.</w:t>
      </w:r>
    </w:p>
    <w:p w:rsidR="00187B88" w:rsidRPr="00FD46E9" w:rsidRDefault="00187B88" w:rsidP="00187B88">
      <w:pPr>
        <w:widowControl w:val="0"/>
        <w:ind w:firstLine="567"/>
        <w:jc w:val="both"/>
        <w:rPr>
          <w:spacing w:val="-1"/>
          <w:sz w:val="24"/>
          <w:szCs w:val="24"/>
        </w:rPr>
      </w:pPr>
      <w:r w:rsidRPr="00FD46E9">
        <w:rPr>
          <w:spacing w:val="-1"/>
          <w:sz w:val="24"/>
          <w:szCs w:val="24"/>
        </w:rPr>
        <w:t>11.5</w:t>
      </w:r>
      <w:r w:rsidRPr="00FD46E9">
        <w:rPr>
          <w:sz w:val="24"/>
          <w:szCs w:val="24"/>
        </w:rPr>
        <w:t>. </w:t>
      </w:r>
      <w:r w:rsidRPr="00FD46E9">
        <w:rPr>
          <w:spacing w:val="-1"/>
          <w:sz w:val="24"/>
          <w:szCs w:val="24"/>
        </w:rPr>
        <w:t xml:space="preserve">Сторона освобождается от ответственности, если докажет, что не исполнение принятых </w:t>
      </w:r>
      <w:proofErr w:type="gramStart"/>
      <w:r w:rsidRPr="00FD46E9">
        <w:rPr>
          <w:spacing w:val="-1"/>
          <w:sz w:val="24"/>
          <w:szCs w:val="24"/>
        </w:rPr>
        <w:t>обязательств  произошло</w:t>
      </w:r>
      <w:proofErr w:type="gramEnd"/>
      <w:r w:rsidRPr="00FD46E9">
        <w:rPr>
          <w:spacing w:val="-1"/>
          <w:sz w:val="24"/>
          <w:szCs w:val="24"/>
        </w:rPr>
        <w:t xml:space="preserve"> вследствие непреодолимой силы или по вине другой Стороны.</w:t>
      </w:r>
    </w:p>
    <w:p w:rsidR="00187B88" w:rsidRPr="00FD46E9" w:rsidRDefault="00187B88" w:rsidP="00187B88">
      <w:pPr>
        <w:widowControl w:val="0"/>
        <w:ind w:firstLine="567"/>
        <w:jc w:val="both"/>
        <w:rPr>
          <w:spacing w:val="-1"/>
          <w:sz w:val="24"/>
          <w:szCs w:val="24"/>
        </w:rPr>
      </w:pPr>
      <w:r w:rsidRPr="00FD46E9">
        <w:rPr>
          <w:spacing w:val="-1"/>
          <w:sz w:val="24"/>
          <w:szCs w:val="24"/>
        </w:rPr>
        <w:t>11.6</w:t>
      </w:r>
      <w:r w:rsidRPr="00FD46E9">
        <w:rPr>
          <w:sz w:val="24"/>
          <w:szCs w:val="24"/>
        </w:rPr>
        <w:t>. </w:t>
      </w:r>
      <w:r w:rsidRPr="00FD46E9">
        <w:rPr>
          <w:spacing w:val="-1"/>
          <w:sz w:val="24"/>
          <w:szCs w:val="24"/>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187B88" w:rsidRPr="00FD46E9" w:rsidRDefault="00187B88" w:rsidP="00187B88">
      <w:pPr>
        <w:widowControl w:val="0"/>
        <w:ind w:firstLine="567"/>
        <w:jc w:val="both"/>
        <w:rPr>
          <w:spacing w:val="-1"/>
          <w:sz w:val="24"/>
          <w:szCs w:val="24"/>
        </w:rPr>
      </w:pPr>
      <w:r w:rsidRPr="00FD46E9">
        <w:rPr>
          <w:spacing w:val="-1"/>
          <w:sz w:val="24"/>
          <w:szCs w:val="24"/>
        </w:rPr>
        <w:t>11.7</w:t>
      </w:r>
      <w:r w:rsidRPr="00FD46E9">
        <w:rPr>
          <w:sz w:val="24"/>
          <w:szCs w:val="24"/>
        </w:rPr>
        <w:t>. </w:t>
      </w:r>
      <w:r w:rsidRPr="00FD46E9">
        <w:rPr>
          <w:spacing w:val="-1"/>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p>
    <w:p w:rsidR="00187B88" w:rsidRPr="00FD46E9" w:rsidRDefault="00187B88" w:rsidP="00187B88">
      <w:pPr>
        <w:widowControl w:val="0"/>
        <w:ind w:firstLine="567"/>
        <w:jc w:val="both"/>
        <w:rPr>
          <w:spacing w:val="-1"/>
          <w:sz w:val="24"/>
          <w:szCs w:val="24"/>
        </w:rPr>
      </w:pPr>
      <w:r w:rsidRPr="00FD46E9">
        <w:rPr>
          <w:spacing w:val="-1"/>
          <w:sz w:val="24"/>
          <w:szCs w:val="24"/>
        </w:rPr>
        <w:t>11.8.</w:t>
      </w:r>
      <w:r w:rsidRPr="00FD46E9">
        <w:rPr>
          <w:sz w:val="24"/>
          <w:szCs w:val="24"/>
        </w:rPr>
        <w:t xml:space="preserve"> </w:t>
      </w:r>
      <w:r w:rsidRPr="00FD46E9">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BA1AF5" w:rsidRPr="00FD46E9" w:rsidRDefault="00187B88" w:rsidP="00BA1AF5">
      <w:pPr>
        <w:widowControl w:val="0"/>
        <w:autoSpaceDE w:val="0"/>
        <w:autoSpaceDN w:val="0"/>
        <w:adjustRightInd w:val="0"/>
        <w:jc w:val="both"/>
        <w:rPr>
          <w:sz w:val="24"/>
          <w:szCs w:val="24"/>
          <w:lang w:eastAsia="ru-RU"/>
        </w:rPr>
      </w:pPr>
      <w:r w:rsidRPr="00FD46E9">
        <w:rPr>
          <w:sz w:val="24"/>
          <w:szCs w:val="24"/>
          <w:lang w:eastAsia="ru-RU"/>
        </w:rPr>
        <w:t xml:space="preserve">          11.9. Заказчик вправе производить оплату по Контракту за вычетом соответствующего размера неустойки (штрафа, пени).</w:t>
      </w:r>
    </w:p>
    <w:p w:rsidR="00187B88" w:rsidRPr="00FD46E9" w:rsidRDefault="00CF4CD4" w:rsidP="00BA1AF5">
      <w:pPr>
        <w:widowControl w:val="0"/>
        <w:autoSpaceDE w:val="0"/>
        <w:autoSpaceDN w:val="0"/>
        <w:adjustRightInd w:val="0"/>
        <w:jc w:val="both"/>
        <w:rPr>
          <w:sz w:val="24"/>
          <w:szCs w:val="24"/>
          <w:lang w:eastAsia="ru-RU"/>
        </w:rPr>
      </w:pPr>
      <w:r w:rsidRPr="00FD46E9">
        <w:rPr>
          <w:b/>
          <w:sz w:val="24"/>
          <w:szCs w:val="24"/>
        </w:rPr>
        <w:t>12</w:t>
      </w:r>
      <w:r w:rsidR="00187B88" w:rsidRPr="00FD46E9">
        <w:rPr>
          <w:b/>
          <w:sz w:val="24"/>
          <w:szCs w:val="24"/>
        </w:rPr>
        <w:t xml:space="preserve">. Срок действия Контракта. </w:t>
      </w:r>
    </w:p>
    <w:p w:rsidR="00187B88" w:rsidRPr="00FD46E9" w:rsidRDefault="00187B88" w:rsidP="00187B88">
      <w:pPr>
        <w:widowControl w:val="0"/>
        <w:autoSpaceDE w:val="0"/>
        <w:autoSpaceDN w:val="0"/>
        <w:adjustRightInd w:val="0"/>
        <w:ind w:firstLine="567"/>
        <w:jc w:val="both"/>
        <w:rPr>
          <w:sz w:val="24"/>
          <w:szCs w:val="24"/>
          <w:lang w:eastAsia="ru-RU"/>
        </w:rPr>
      </w:pPr>
      <w:r w:rsidRPr="00FD46E9">
        <w:rPr>
          <w:sz w:val="24"/>
          <w:szCs w:val="24"/>
          <w:lang w:eastAsia="ru-RU"/>
        </w:rPr>
        <w:t xml:space="preserve">Контракт вступает в силу с даты его подписания Сторонами и действует по </w:t>
      </w:r>
      <w:r w:rsidR="00713DBC" w:rsidRPr="00FD46E9">
        <w:rPr>
          <w:sz w:val="24"/>
          <w:szCs w:val="24"/>
          <w:lang w:eastAsia="ru-RU"/>
        </w:rPr>
        <w:t>14</w:t>
      </w:r>
      <w:r w:rsidR="00BE12DA" w:rsidRPr="00FD46E9">
        <w:rPr>
          <w:sz w:val="24"/>
          <w:szCs w:val="24"/>
          <w:lang w:eastAsia="ru-RU"/>
        </w:rPr>
        <w:t>.</w:t>
      </w:r>
      <w:r w:rsidR="00E01D10" w:rsidRPr="00FD46E9">
        <w:rPr>
          <w:sz w:val="24"/>
          <w:szCs w:val="24"/>
          <w:lang w:eastAsia="ru-RU"/>
        </w:rPr>
        <w:t>0</w:t>
      </w:r>
      <w:r w:rsidR="00713DBC" w:rsidRPr="00FD46E9">
        <w:rPr>
          <w:sz w:val="24"/>
          <w:szCs w:val="24"/>
          <w:lang w:eastAsia="ru-RU"/>
        </w:rPr>
        <w:t>9</w:t>
      </w:r>
      <w:r w:rsidR="00366155" w:rsidRPr="00FD46E9">
        <w:rPr>
          <w:sz w:val="24"/>
          <w:szCs w:val="24"/>
          <w:lang w:eastAsia="ru-RU"/>
        </w:rPr>
        <w:t>.2026</w:t>
      </w:r>
      <w:r w:rsidRPr="00FD46E9">
        <w:rPr>
          <w:sz w:val="24"/>
          <w:szCs w:val="24"/>
          <w:lang w:eastAsia="ru-RU"/>
        </w:rPr>
        <w:t xml:space="preserve"> г.</w:t>
      </w:r>
    </w:p>
    <w:p w:rsidR="003D60EF" w:rsidRPr="00FD46E9" w:rsidRDefault="003D60EF" w:rsidP="003D60EF">
      <w:pPr>
        <w:widowControl w:val="0"/>
        <w:autoSpaceDE w:val="0"/>
        <w:autoSpaceDN w:val="0"/>
        <w:adjustRightInd w:val="0"/>
        <w:ind w:firstLine="567"/>
        <w:jc w:val="both"/>
        <w:rPr>
          <w:sz w:val="24"/>
          <w:szCs w:val="24"/>
          <w:lang w:eastAsia="ru-RU"/>
        </w:rPr>
      </w:pPr>
    </w:p>
    <w:p w:rsidR="00D257BE" w:rsidRPr="00FD46E9" w:rsidRDefault="00D257BE" w:rsidP="003D60EF">
      <w:pPr>
        <w:widowControl w:val="0"/>
        <w:autoSpaceDE w:val="0"/>
        <w:autoSpaceDN w:val="0"/>
        <w:adjustRightInd w:val="0"/>
        <w:ind w:firstLine="567"/>
        <w:jc w:val="both"/>
        <w:rPr>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CE244B" w:rsidRPr="00FD46E9" w:rsidTr="00B01EA4">
        <w:tc>
          <w:tcPr>
            <w:tcW w:w="5210" w:type="dxa"/>
          </w:tcPr>
          <w:p w:rsidR="00CE244B" w:rsidRPr="00FD46E9" w:rsidRDefault="00CE244B" w:rsidP="00FD4C6C">
            <w:pPr>
              <w:ind w:right="-2"/>
              <w:jc w:val="both"/>
              <w:rPr>
                <w:sz w:val="24"/>
                <w:szCs w:val="24"/>
              </w:rPr>
            </w:pPr>
          </w:p>
        </w:tc>
        <w:tc>
          <w:tcPr>
            <w:tcW w:w="5210" w:type="dxa"/>
          </w:tcPr>
          <w:p w:rsidR="00CE244B" w:rsidRPr="00FD46E9" w:rsidRDefault="00CE244B" w:rsidP="005F4AAA">
            <w:pPr>
              <w:ind w:right="-2"/>
              <w:jc w:val="both"/>
              <w:rPr>
                <w:sz w:val="24"/>
                <w:szCs w:val="24"/>
              </w:rPr>
            </w:pPr>
          </w:p>
        </w:tc>
      </w:tr>
    </w:tbl>
    <w:p w:rsidR="007559FF" w:rsidRPr="00FD46E9" w:rsidRDefault="007559FF" w:rsidP="003D60EF">
      <w:pPr>
        <w:tabs>
          <w:tab w:val="left" w:pos="6237"/>
        </w:tabs>
        <w:spacing w:line="100" w:lineRule="atLeast"/>
        <w:jc w:val="both"/>
      </w:pPr>
    </w:p>
    <w:p w:rsidR="00357E81" w:rsidRPr="00FD46E9" w:rsidRDefault="00357E81" w:rsidP="003D60EF">
      <w:pPr>
        <w:tabs>
          <w:tab w:val="left" w:pos="6237"/>
        </w:tabs>
        <w:spacing w:line="100" w:lineRule="atLeast"/>
        <w:jc w:val="both"/>
      </w:pPr>
    </w:p>
    <w:p w:rsidR="00357E81" w:rsidRPr="00FD46E9" w:rsidRDefault="00357E81"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593ED3" w:rsidRPr="00FD46E9" w:rsidRDefault="00593ED3"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DB4A27" w:rsidRPr="00FD46E9" w:rsidRDefault="00DB4A27" w:rsidP="003D60EF">
      <w:pPr>
        <w:tabs>
          <w:tab w:val="left" w:pos="6237"/>
        </w:tabs>
        <w:spacing w:line="100" w:lineRule="atLeast"/>
        <w:jc w:val="both"/>
      </w:pPr>
    </w:p>
    <w:p w:rsidR="000F0F48" w:rsidRPr="00FD46E9" w:rsidRDefault="000F0F48" w:rsidP="003D60EF">
      <w:pPr>
        <w:tabs>
          <w:tab w:val="left" w:pos="6237"/>
        </w:tabs>
        <w:spacing w:line="100" w:lineRule="atLeast"/>
        <w:jc w:val="both"/>
      </w:pPr>
    </w:p>
    <w:p w:rsidR="00593ED3" w:rsidRPr="00FD46E9" w:rsidRDefault="003D60EF" w:rsidP="00593ED3">
      <w:pPr>
        <w:tabs>
          <w:tab w:val="left" w:pos="6237"/>
        </w:tabs>
        <w:suppressAutoHyphens w:val="0"/>
        <w:jc w:val="both"/>
        <w:rPr>
          <w:sz w:val="24"/>
          <w:szCs w:val="24"/>
          <w:lang w:eastAsia="ru-RU"/>
        </w:rPr>
      </w:pPr>
      <w:r w:rsidRPr="00FD46E9">
        <w:t xml:space="preserve"> </w:t>
      </w:r>
      <w:r w:rsidRPr="00FD46E9">
        <w:tab/>
      </w:r>
      <w:r w:rsidR="00593ED3" w:rsidRPr="00FD46E9">
        <w:t xml:space="preserve">        </w:t>
      </w:r>
      <w:r w:rsidR="00593ED3" w:rsidRPr="00FD46E9">
        <w:rPr>
          <w:sz w:val="24"/>
          <w:szCs w:val="24"/>
          <w:lang w:eastAsia="ru-RU"/>
        </w:rPr>
        <w:t>Приложение № 3</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593ED3">
      <w:pPr>
        <w:tabs>
          <w:tab w:val="left" w:pos="6237"/>
        </w:tabs>
        <w:spacing w:line="100" w:lineRule="atLeast"/>
        <w:jc w:val="right"/>
        <w:rPr>
          <w:sz w:val="10"/>
          <w:szCs w:val="10"/>
        </w:rPr>
      </w:pPr>
    </w:p>
    <w:p w:rsidR="003D60EF" w:rsidRPr="00FD46E9" w:rsidRDefault="003D60EF" w:rsidP="003D60EF">
      <w:pPr>
        <w:autoSpaceDE w:val="0"/>
        <w:autoSpaceDN w:val="0"/>
        <w:adjustRightInd w:val="0"/>
        <w:ind w:left="4956" w:firstLine="708"/>
        <w:rPr>
          <w:sz w:val="10"/>
          <w:szCs w:val="10"/>
        </w:rPr>
      </w:pPr>
    </w:p>
    <w:p w:rsidR="00593ED3" w:rsidRPr="00FD46E9" w:rsidRDefault="00593ED3" w:rsidP="003D60EF">
      <w:pPr>
        <w:jc w:val="center"/>
        <w:rPr>
          <w:b/>
          <w:color w:val="000000"/>
          <w:sz w:val="24"/>
          <w:szCs w:val="24"/>
        </w:rPr>
      </w:pPr>
    </w:p>
    <w:p w:rsidR="003D60EF" w:rsidRPr="00FD46E9" w:rsidRDefault="003D60EF" w:rsidP="003D60EF">
      <w:pPr>
        <w:jc w:val="center"/>
        <w:rPr>
          <w:b/>
          <w:color w:val="000000"/>
          <w:sz w:val="24"/>
          <w:szCs w:val="24"/>
        </w:rPr>
      </w:pPr>
      <w:r w:rsidRPr="00FD46E9">
        <w:rPr>
          <w:b/>
          <w:color w:val="000000"/>
          <w:sz w:val="24"/>
          <w:szCs w:val="24"/>
        </w:rPr>
        <w:t>Форма Акта утилизации объектов федерального имущества.</w:t>
      </w: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
        <w:gridCol w:w="5337"/>
        <w:gridCol w:w="44"/>
        <w:gridCol w:w="4899"/>
        <w:gridCol w:w="204"/>
        <w:gridCol w:w="726"/>
      </w:tblGrid>
      <w:tr w:rsidR="003D60EF" w:rsidRPr="00FD46E9" w:rsidTr="00B51AD7">
        <w:trPr>
          <w:gridBefore w:val="1"/>
          <w:gridAfter w:val="1"/>
          <w:wBefore w:w="108" w:type="dxa"/>
          <w:wAfter w:w="726" w:type="dxa"/>
        </w:trPr>
        <w:tc>
          <w:tcPr>
            <w:tcW w:w="10490" w:type="dxa"/>
            <w:gridSpan w:val="5"/>
          </w:tcPr>
          <w:p w:rsidR="003D60EF" w:rsidRPr="00FD46E9"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lang w:eastAsia="ru-RU"/>
              </w:rPr>
            </w:pPr>
            <w:r w:rsidRPr="00FD46E9">
              <w:rPr>
                <w:b/>
                <w:lang w:eastAsia="ru-RU"/>
              </w:rPr>
              <w:t>Акт утилизации объектов федерального имущества</w:t>
            </w:r>
          </w:p>
          <w:p w:rsidR="003D60EF" w:rsidRPr="00FD46E9"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FD46E9" w:rsidRDefault="003D60EF" w:rsidP="00B24D2B">
            <w:pPr>
              <w:autoSpaceDE w:val="0"/>
              <w:autoSpaceDN w:val="0"/>
              <w:adjustRightInd w:val="0"/>
              <w:ind w:firstLine="459"/>
              <w:jc w:val="both"/>
              <w:rPr>
                <w:bCs/>
                <w:iCs/>
                <w:spacing w:val="1"/>
              </w:rPr>
            </w:pPr>
            <w:r w:rsidRPr="00FD46E9">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FD46E9"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rPr>
                      <w:b/>
                      <w:bCs/>
                    </w:rPr>
                  </w:pPr>
                  <w:r w:rsidRPr="00FD46E9">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C8188B">
                  <w:pPr>
                    <w:widowControl w:val="0"/>
                    <w:tabs>
                      <w:tab w:val="left" w:pos="7153"/>
                    </w:tabs>
                    <w:spacing w:before="100" w:after="100"/>
                    <w:ind w:firstLine="48"/>
                    <w:jc w:val="center"/>
                    <w:rPr>
                      <w:b/>
                      <w:bCs/>
                    </w:rPr>
                  </w:pPr>
                  <w:r w:rsidRPr="00FD46E9">
                    <w:rPr>
                      <w:b/>
                      <w:bCs/>
                    </w:rPr>
                    <w:t xml:space="preserve">Наименование </w:t>
                  </w:r>
                  <w:r w:rsidR="00C8188B" w:rsidRPr="00FD46E9">
                    <w:rPr>
                      <w:b/>
                      <w:bCs/>
                    </w:rPr>
                    <w:t>И</w:t>
                  </w:r>
                  <w:r w:rsidRPr="00FD46E9">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18"/>
                    <w:jc w:val="center"/>
                    <w:rPr>
                      <w:b/>
                      <w:bCs/>
                    </w:rPr>
                  </w:pPr>
                  <w:r w:rsidRPr="00FD46E9">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18"/>
                    <w:jc w:val="center"/>
                    <w:rPr>
                      <w:b/>
                      <w:bCs/>
                    </w:rPr>
                  </w:pPr>
                  <w:r w:rsidRPr="00FD46E9">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18"/>
                    <w:jc w:val="center"/>
                    <w:rPr>
                      <w:b/>
                      <w:bCs/>
                    </w:rPr>
                  </w:pPr>
                  <w:r w:rsidRPr="00FD46E9">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rPr>
                      <w:b/>
                      <w:bCs/>
                    </w:rPr>
                  </w:pPr>
                  <w:r w:rsidRPr="00FD46E9">
                    <w:rPr>
                      <w:b/>
                      <w:bCs/>
                    </w:rPr>
                    <w:t>Наличие драгоценных металлов</w:t>
                  </w:r>
                </w:p>
              </w:tc>
            </w:tr>
            <w:tr w:rsidR="003D60EF" w:rsidRPr="00FD46E9"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D46E9" w:rsidRDefault="003D60EF" w:rsidP="00B24D2B">
                  <w:pPr>
                    <w:widowControl w:val="0"/>
                    <w:tabs>
                      <w:tab w:val="left" w:pos="7153"/>
                    </w:tabs>
                    <w:spacing w:before="100" w:after="100"/>
                    <w:ind w:hanging="40"/>
                    <w:jc w:val="center"/>
                    <w:rPr>
                      <w:b/>
                    </w:rPr>
                  </w:pPr>
                  <w:r w:rsidRPr="00FD46E9">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D46E9" w:rsidRDefault="003D60EF" w:rsidP="00B24D2B">
                  <w:pPr>
                    <w:widowControl w:val="0"/>
                    <w:tabs>
                      <w:tab w:val="left" w:pos="7153"/>
                    </w:tabs>
                    <w:spacing w:before="100" w:after="100"/>
                    <w:ind w:hanging="40"/>
                    <w:jc w:val="center"/>
                    <w:rPr>
                      <w:b/>
                    </w:rPr>
                  </w:pPr>
                  <w:r w:rsidRPr="00FD46E9">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FD46E9" w:rsidRDefault="003D60EF" w:rsidP="00B24D2B">
                  <w:pPr>
                    <w:widowControl w:val="0"/>
                    <w:tabs>
                      <w:tab w:val="left" w:pos="7153"/>
                    </w:tabs>
                    <w:spacing w:before="100" w:after="100"/>
                    <w:jc w:val="center"/>
                    <w:rPr>
                      <w:b/>
                    </w:rPr>
                  </w:pPr>
                  <w:r w:rsidRPr="00FD46E9">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FD46E9" w:rsidRDefault="003D60EF" w:rsidP="00B24D2B">
                  <w:pPr>
                    <w:widowControl w:val="0"/>
                    <w:tabs>
                      <w:tab w:val="left" w:pos="7153"/>
                    </w:tabs>
                    <w:spacing w:before="100" w:after="100"/>
                    <w:jc w:val="center"/>
                    <w:rPr>
                      <w:b/>
                    </w:rPr>
                  </w:pPr>
                  <w:r w:rsidRPr="00FD46E9">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FD46E9" w:rsidRDefault="003D60EF" w:rsidP="00B24D2B">
                  <w:pPr>
                    <w:widowControl w:val="0"/>
                    <w:tabs>
                      <w:tab w:val="left" w:pos="7153"/>
                    </w:tabs>
                    <w:spacing w:before="100" w:after="100"/>
                    <w:jc w:val="center"/>
                    <w:rPr>
                      <w:b/>
                    </w:rPr>
                  </w:pPr>
                  <w:r w:rsidRPr="00FD46E9">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D46E9" w:rsidRDefault="003D60EF" w:rsidP="00B24D2B">
                  <w:pPr>
                    <w:widowControl w:val="0"/>
                    <w:tabs>
                      <w:tab w:val="left" w:pos="7153"/>
                    </w:tabs>
                    <w:spacing w:before="100" w:after="100"/>
                    <w:jc w:val="center"/>
                    <w:rPr>
                      <w:b/>
                    </w:rPr>
                  </w:pPr>
                  <w:r w:rsidRPr="00FD46E9">
                    <w:rPr>
                      <w:b/>
                    </w:rPr>
                    <w:t>6</w:t>
                  </w:r>
                </w:p>
              </w:tc>
            </w:tr>
            <w:tr w:rsidR="003D60EF" w:rsidRPr="00FD46E9"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40"/>
                    <w:jc w:val="center"/>
                  </w:pPr>
                  <w:r w:rsidRPr="00FD46E9">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pPr>
                </w:p>
              </w:tc>
            </w:tr>
            <w:tr w:rsidR="003D60EF" w:rsidRPr="00FD46E9"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pPr>
                </w:p>
              </w:tc>
            </w:tr>
            <w:tr w:rsidR="003D60EF" w:rsidRPr="00FD46E9"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firstLine="48"/>
                    <w:rPr>
                      <w:b/>
                    </w:rPr>
                  </w:pPr>
                  <w:r w:rsidRPr="00FD46E9">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tabs>
                      <w:tab w:val="left" w:pos="7153"/>
                    </w:tabs>
                    <w:spacing w:after="160" w:line="240" w:lineRule="exact"/>
                    <w:jc w:val="center"/>
                    <w:rPr>
                      <w:b/>
                      <w:bCs/>
                    </w:rPr>
                  </w:pPr>
                </w:p>
              </w:tc>
            </w:tr>
          </w:tbl>
          <w:p w:rsidR="003D60EF" w:rsidRPr="00FD46E9" w:rsidRDefault="003D60EF" w:rsidP="00B24D2B">
            <w:pPr>
              <w:widowControl w:val="0"/>
              <w:tabs>
                <w:tab w:val="left" w:pos="7153"/>
              </w:tabs>
              <w:autoSpaceDE w:val="0"/>
              <w:autoSpaceDN w:val="0"/>
              <w:adjustRightInd w:val="0"/>
              <w:ind w:left="34" w:firstLine="425"/>
              <w:jc w:val="both"/>
            </w:pPr>
            <w:r w:rsidRPr="00FD46E9">
              <w:t xml:space="preserve">2.Всего передано для оказания Услуг </w:t>
            </w:r>
            <w:r w:rsidRPr="00FD46E9">
              <w:rPr>
                <w:color w:val="000000"/>
              </w:rPr>
              <w:t>по утилизации объектов федерального имущества</w:t>
            </w:r>
            <w:r w:rsidRPr="00FD46E9">
              <w:t xml:space="preserve">______(___________) шт. </w:t>
            </w:r>
          </w:p>
          <w:p w:rsidR="003D60EF" w:rsidRPr="00FD46E9" w:rsidRDefault="003D60EF" w:rsidP="00B24D2B">
            <w:pPr>
              <w:widowControl w:val="0"/>
              <w:tabs>
                <w:tab w:val="left" w:pos="7153"/>
              </w:tabs>
              <w:autoSpaceDE w:val="0"/>
              <w:autoSpaceDN w:val="0"/>
              <w:adjustRightInd w:val="0"/>
              <w:ind w:firstLine="459"/>
              <w:jc w:val="both"/>
            </w:pPr>
            <w:r w:rsidRPr="00FD46E9">
              <w:t>3. Наличия в имуществе содержания вторичных драгоценных металлов от 0,02% и выше _____.</w:t>
            </w:r>
          </w:p>
          <w:p w:rsidR="003D60EF" w:rsidRPr="00FD46E9" w:rsidRDefault="003D60EF" w:rsidP="00B24D2B">
            <w:pPr>
              <w:widowControl w:val="0"/>
              <w:tabs>
                <w:tab w:val="left" w:pos="7153"/>
              </w:tabs>
              <w:autoSpaceDE w:val="0"/>
              <w:autoSpaceDN w:val="0"/>
              <w:adjustRightInd w:val="0"/>
              <w:ind w:firstLine="459"/>
              <w:jc w:val="both"/>
            </w:pPr>
            <w:r w:rsidRPr="00FD46E9">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FD46E9" w:rsidTr="00B24D2B">
              <w:trPr>
                <w:trHeight w:val="2469"/>
              </w:trPr>
              <w:tc>
                <w:tcPr>
                  <w:tcW w:w="4536" w:type="dxa"/>
                </w:tcPr>
                <w:p w:rsidR="003D60EF" w:rsidRPr="00FD46E9" w:rsidRDefault="003D60EF" w:rsidP="00B24D2B"/>
                <w:p w:rsidR="003D60EF" w:rsidRPr="00FD46E9" w:rsidRDefault="003D60EF" w:rsidP="00B24D2B">
                  <w:pPr>
                    <w:autoSpaceDE w:val="0"/>
                    <w:jc w:val="both"/>
                    <w:rPr>
                      <w:kern w:val="1"/>
                    </w:rPr>
                  </w:pPr>
                  <w:r w:rsidRPr="00FD46E9">
                    <w:rPr>
                      <w:kern w:val="1"/>
                    </w:rPr>
                    <w:t>От Исполнителя:</w:t>
                  </w:r>
                </w:p>
                <w:p w:rsidR="003D60EF" w:rsidRPr="00FD46E9" w:rsidRDefault="003D60EF" w:rsidP="00B24D2B">
                  <w:pPr>
                    <w:autoSpaceDE w:val="0"/>
                    <w:jc w:val="both"/>
                  </w:pPr>
                  <w:r w:rsidRPr="00FD46E9">
                    <w:rPr>
                      <w:kern w:val="1"/>
                    </w:rPr>
                    <w:t>(указать должность)</w:t>
                  </w:r>
                </w:p>
                <w:p w:rsidR="003D60EF" w:rsidRPr="00FD46E9" w:rsidRDefault="003D60EF" w:rsidP="00B24D2B">
                  <w:pPr>
                    <w:autoSpaceDE w:val="0"/>
                    <w:autoSpaceDN w:val="0"/>
                    <w:adjustRightInd w:val="0"/>
                  </w:pPr>
                  <w:r w:rsidRPr="00FD46E9">
                    <w:t>_________________________________</w:t>
                  </w:r>
                </w:p>
                <w:p w:rsidR="003D60EF" w:rsidRPr="00FD46E9" w:rsidRDefault="003D60EF" w:rsidP="00B24D2B">
                  <w:pPr>
                    <w:autoSpaceDE w:val="0"/>
                    <w:autoSpaceDN w:val="0"/>
                    <w:adjustRightInd w:val="0"/>
                  </w:pPr>
                </w:p>
                <w:p w:rsidR="003D60EF" w:rsidRPr="00FD46E9" w:rsidRDefault="003D60EF" w:rsidP="00B24D2B">
                  <w:pPr>
                    <w:autoSpaceDE w:val="0"/>
                    <w:autoSpaceDN w:val="0"/>
                    <w:adjustRightInd w:val="0"/>
                    <w:jc w:val="both"/>
                  </w:pPr>
                  <w:r w:rsidRPr="00FD46E9">
                    <w:t>__________________ ______________</w:t>
                  </w:r>
                </w:p>
                <w:p w:rsidR="003D60EF" w:rsidRPr="00FD46E9" w:rsidRDefault="003D60EF" w:rsidP="00B24D2B">
                  <w:pPr>
                    <w:autoSpaceDE w:val="0"/>
                    <w:autoSpaceDN w:val="0"/>
                    <w:adjustRightInd w:val="0"/>
                    <w:jc w:val="both"/>
                  </w:pPr>
                  <w:r w:rsidRPr="00FD46E9">
                    <w:t>«___» _____________202</w:t>
                  </w:r>
                  <w:r w:rsidR="00F70C27" w:rsidRPr="00FD46E9">
                    <w:t>6</w:t>
                  </w:r>
                  <w:r w:rsidRPr="00FD46E9">
                    <w:t>г.</w:t>
                  </w:r>
                </w:p>
                <w:p w:rsidR="003D60EF" w:rsidRPr="00FD46E9" w:rsidRDefault="003D60EF" w:rsidP="00B24D2B">
                  <w:proofErr w:type="spellStart"/>
                  <w:r w:rsidRPr="00FD46E9">
                    <w:t>м.п</w:t>
                  </w:r>
                  <w:proofErr w:type="spellEnd"/>
                  <w:r w:rsidRPr="00FD46E9">
                    <w:t>.</w:t>
                  </w:r>
                </w:p>
              </w:tc>
              <w:tc>
                <w:tcPr>
                  <w:tcW w:w="5387" w:type="dxa"/>
                </w:tcPr>
                <w:p w:rsidR="003D60EF" w:rsidRPr="00FD46E9" w:rsidRDefault="003D60EF" w:rsidP="00B24D2B"/>
                <w:p w:rsidR="003D60EF" w:rsidRPr="00FD46E9" w:rsidRDefault="003D60EF" w:rsidP="00B24D2B">
                  <w:pPr>
                    <w:autoSpaceDE w:val="0"/>
                    <w:ind w:left="210"/>
                    <w:jc w:val="both"/>
                  </w:pPr>
                  <w:r w:rsidRPr="00FD46E9">
                    <w:t>От Заказчика:</w:t>
                  </w:r>
                </w:p>
                <w:p w:rsidR="003D60EF" w:rsidRPr="00FD46E9" w:rsidRDefault="003D60EF" w:rsidP="00B24D2B">
                  <w:pPr>
                    <w:autoSpaceDE w:val="0"/>
                    <w:ind w:left="210"/>
                    <w:jc w:val="both"/>
                  </w:pPr>
                  <w:r w:rsidRPr="00FD46E9">
                    <w:rPr>
                      <w:kern w:val="1"/>
                    </w:rPr>
                    <w:t>(указать должность)</w:t>
                  </w:r>
                </w:p>
                <w:p w:rsidR="003D60EF" w:rsidRPr="00FD46E9" w:rsidRDefault="003D60EF" w:rsidP="00B24D2B">
                  <w:pPr>
                    <w:widowControl w:val="0"/>
                    <w:tabs>
                      <w:tab w:val="left" w:pos="7153"/>
                    </w:tabs>
                    <w:ind w:left="277"/>
                    <w:jc w:val="both"/>
                  </w:pPr>
                  <w:r w:rsidRPr="00FD46E9">
                    <w:rPr>
                      <w:bCs/>
                    </w:rPr>
                    <w:t>_________________________________</w:t>
                  </w:r>
                </w:p>
                <w:p w:rsidR="003D60EF" w:rsidRPr="00FD46E9" w:rsidRDefault="003D60EF" w:rsidP="00B24D2B">
                  <w:pPr>
                    <w:widowControl w:val="0"/>
                    <w:tabs>
                      <w:tab w:val="left" w:pos="7153"/>
                    </w:tabs>
                    <w:ind w:left="277"/>
                    <w:jc w:val="both"/>
                  </w:pPr>
                </w:p>
                <w:p w:rsidR="003D60EF" w:rsidRPr="00FD46E9" w:rsidRDefault="003D60EF" w:rsidP="00B24D2B">
                  <w:pPr>
                    <w:widowControl w:val="0"/>
                    <w:tabs>
                      <w:tab w:val="left" w:pos="7153"/>
                    </w:tabs>
                    <w:ind w:left="277"/>
                    <w:jc w:val="both"/>
                  </w:pPr>
                  <w:r w:rsidRPr="00FD46E9">
                    <w:t>____________________ ____________</w:t>
                  </w:r>
                </w:p>
                <w:p w:rsidR="003D60EF" w:rsidRPr="00FD46E9" w:rsidRDefault="003D60EF" w:rsidP="00B24D2B">
                  <w:pPr>
                    <w:widowControl w:val="0"/>
                    <w:tabs>
                      <w:tab w:val="left" w:pos="7153"/>
                    </w:tabs>
                    <w:spacing w:line="22" w:lineRule="atLeast"/>
                    <w:ind w:left="277"/>
                    <w:jc w:val="both"/>
                  </w:pPr>
                  <w:r w:rsidRPr="00FD46E9">
                    <w:t>«___»  ______________202</w:t>
                  </w:r>
                  <w:r w:rsidR="00F70C27" w:rsidRPr="00FD46E9">
                    <w:t>6</w:t>
                  </w:r>
                  <w:r w:rsidRPr="00FD46E9">
                    <w:t>г.</w:t>
                  </w:r>
                </w:p>
                <w:p w:rsidR="003D60EF" w:rsidRPr="00FD46E9" w:rsidRDefault="003D60EF" w:rsidP="00B24D2B">
                  <w:pPr>
                    <w:ind w:left="318"/>
                  </w:pPr>
                  <w:r w:rsidRPr="00FD46E9">
                    <w:t xml:space="preserve"> </w:t>
                  </w:r>
                  <w:proofErr w:type="spellStart"/>
                  <w:r w:rsidRPr="00FD46E9">
                    <w:t>м.п</w:t>
                  </w:r>
                  <w:proofErr w:type="spellEnd"/>
                  <w:r w:rsidRPr="00FD46E9">
                    <w:t>.</w:t>
                  </w:r>
                </w:p>
              </w:tc>
            </w:tr>
          </w:tbl>
          <w:p w:rsidR="003D60EF" w:rsidRPr="00FD46E9" w:rsidRDefault="003D60EF" w:rsidP="00B24D2B">
            <w:pPr>
              <w:autoSpaceDE w:val="0"/>
              <w:autoSpaceDN w:val="0"/>
              <w:adjustRightInd w:val="0"/>
              <w:rPr>
                <w:bCs/>
                <w:iCs/>
                <w:spacing w:val="1"/>
              </w:rPr>
            </w:pPr>
          </w:p>
        </w:tc>
      </w:tr>
      <w:tr w:rsidR="003D60EF" w:rsidRPr="00FD46E9" w:rsidTr="00B24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2"/>
          <w:wBefore w:w="114" w:type="dxa"/>
          <w:wAfter w:w="930" w:type="dxa"/>
          <w:trHeight w:val="240"/>
        </w:trPr>
        <w:tc>
          <w:tcPr>
            <w:tcW w:w="5337" w:type="dxa"/>
          </w:tcPr>
          <w:p w:rsidR="003D60EF" w:rsidRPr="00FD46E9" w:rsidRDefault="003D60EF" w:rsidP="00B24D2B">
            <w:pPr>
              <w:jc w:val="center"/>
              <w:rPr>
                <w:b/>
                <w:sz w:val="24"/>
                <w:szCs w:val="24"/>
                <w:lang w:val="en-US" w:eastAsia="ru-RU"/>
              </w:rPr>
            </w:pPr>
          </w:p>
        </w:tc>
        <w:tc>
          <w:tcPr>
            <w:tcW w:w="4943" w:type="dxa"/>
            <w:gridSpan w:val="2"/>
          </w:tcPr>
          <w:p w:rsidR="003D60EF" w:rsidRPr="00FD46E9" w:rsidRDefault="003D60EF" w:rsidP="00B24D2B">
            <w:pPr>
              <w:jc w:val="center"/>
              <w:rPr>
                <w:b/>
                <w:sz w:val="24"/>
                <w:szCs w:val="24"/>
                <w:lang w:eastAsia="ru-RU"/>
              </w:rPr>
            </w:pPr>
          </w:p>
        </w:tc>
      </w:tr>
      <w:tr w:rsidR="00645682" w:rsidRPr="00FD46E9" w:rsidTr="0018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5495" w:type="dxa"/>
            <w:gridSpan w:val="4"/>
          </w:tcPr>
          <w:p w:rsidR="00645682" w:rsidRPr="00FD46E9" w:rsidRDefault="00645682" w:rsidP="00943542">
            <w:pPr>
              <w:ind w:right="-2"/>
              <w:jc w:val="both"/>
              <w:rPr>
                <w:sz w:val="24"/>
                <w:szCs w:val="24"/>
              </w:rPr>
            </w:pPr>
          </w:p>
        </w:tc>
        <w:tc>
          <w:tcPr>
            <w:tcW w:w="5829" w:type="dxa"/>
            <w:gridSpan w:val="3"/>
          </w:tcPr>
          <w:p w:rsidR="00645682" w:rsidRPr="00FD46E9" w:rsidRDefault="00645682" w:rsidP="005F4AAA">
            <w:pPr>
              <w:ind w:right="-2"/>
              <w:jc w:val="both"/>
              <w:rPr>
                <w:sz w:val="24"/>
                <w:szCs w:val="24"/>
              </w:rPr>
            </w:pPr>
          </w:p>
        </w:tc>
      </w:tr>
    </w:tbl>
    <w:p w:rsidR="003D60EF" w:rsidRPr="00FD46E9" w:rsidRDefault="003D60EF" w:rsidP="003D60EF">
      <w:pPr>
        <w:autoSpaceDE w:val="0"/>
        <w:autoSpaceDN w:val="0"/>
        <w:adjustRightInd w:val="0"/>
        <w:ind w:left="4956" w:firstLine="708"/>
        <w:rPr>
          <w:b/>
          <w:sz w:val="26"/>
          <w:szCs w:val="26"/>
        </w:rPr>
      </w:pPr>
    </w:p>
    <w:p w:rsidR="003D60EF" w:rsidRPr="00FD46E9" w:rsidRDefault="003D60EF" w:rsidP="003D60EF">
      <w:pPr>
        <w:rPr>
          <w:b/>
          <w:sz w:val="26"/>
          <w:szCs w:val="26"/>
        </w:rPr>
      </w:pPr>
      <w:r w:rsidRPr="00FD46E9">
        <w:rPr>
          <w:b/>
          <w:sz w:val="26"/>
          <w:szCs w:val="26"/>
        </w:rPr>
        <w:br w:type="page"/>
      </w:r>
    </w:p>
    <w:p w:rsidR="00FB504F" w:rsidRPr="00FD46E9" w:rsidRDefault="003D60EF" w:rsidP="00187B88">
      <w:pPr>
        <w:tabs>
          <w:tab w:val="left" w:pos="6237"/>
        </w:tabs>
        <w:spacing w:line="100" w:lineRule="atLeast"/>
        <w:jc w:val="right"/>
        <w:rPr>
          <w:sz w:val="24"/>
          <w:szCs w:val="24"/>
        </w:rPr>
      </w:pPr>
      <w:r w:rsidRPr="00FD46E9">
        <w:rPr>
          <w:sz w:val="24"/>
          <w:szCs w:val="24"/>
        </w:rPr>
        <w:lastRenderedPageBreak/>
        <w:tab/>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Приложение № 4</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187B88">
      <w:pPr>
        <w:tabs>
          <w:tab w:val="left" w:pos="6237"/>
        </w:tabs>
        <w:spacing w:line="100" w:lineRule="atLeast"/>
        <w:jc w:val="both"/>
      </w:pPr>
    </w:p>
    <w:p w:rsidR="003D60EF" w:rsidRPr="00FD46E9" w:rsidRDefault="003D60EF" w:rsidP="003D60EF">
      <w:pPr>
        <w:ind w:firstLine="567"/>
        <w:jc w:val="center"/>
        <w:rPr>
          <w:b/>
          <w:color w:val="000000"/>
          <w:sz w:val="24"/>
          <w:szCs w:val="24"/>
        </w:rPr>
      </w:pPr>
      <w:r w:rsidRPr="00FD46E9">
        <w:rPr>
          <w:b/>
          <w:bCs/>
          <w:sz w:val="24"/>
          <w:szCs w:val="24"/>
        </w:rPr>
        <w:t xml:space="preserve">Форма  </w:t>
      </w:r>
      <w:r w:rsidRPr="00FD46E9">
        <w:rPr>
          <w:b/>
          <w:color w:val="000000"/>
          <w:sz w:val="24"/>
          <w:szCs w:val="24"/>
        </w:rPr>
        <w:t>Акта сдачи-приемки объектов федерального имущества.</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5211"/>
        <w:gridCol w:w="302"/>
      </w:tblGrid>
      <w:tr w:rsidR="003D60EF" w:rsidRPr="00FD46E9" w:rsidTr="00B51AD7">
        <w:trPr>
          <w:gridBefore w:val="1"/>
          <w:wBefore w:w="223" w:type="dxa"/>
          <w:trHeight w:val="10800"/>
          <w:jc w:val="center"/>
        </w:trPr>
        <w:tc>
          <w:tcPr>
            <w:tcW w:w="9826" w:type="dxa"/>
            <w:gridSpan w:val="3"/>
          </w:tcPr>
          <w:p w:rsidR="003D60EF" w:rsidRPr="00FD46E9" w:rsidRDefault="003D60EF" w:rsidP="00B24D2B">
            <w:pPr>
              <w:ind w:firstLine="567"/>
              <w:jc w:val="center"/>
              <w:rPr>
                <w:b/>
                <w:color w:val="000000"/>
                <w:sz w:val="24"/>
                <w:szCs w:val="24"/>
              </w:rPr>
            </w:pPr>
            <w:r w:rsidRPr="00FD46E9">
              <w:rPr>
                <w:b/>
                <w:color w:val="000000"/>
                <w:sz w:val="24"/>
                <w:szCs w:val="24"/>
              </w:rPr>
              <w:t>Акт сдачи-приемки объектов федерального имущества.</w:t>
            </w:r>
          </w:p>
          <w:p w:rsidR="003D60EF" w:rsidRPr="00FD46E9" w:rsidRDefault="003D60EF" w:rsidP="00B24D2B">
            <w:pPr>
              <w:widowControl w:val="0"/>
              <w:tabs>
                <w:tab w:val="left" w:pos="7153"/>
              </w:tabs>
              <w:autoSpaceDE w:val="0"/>
              <w:autoSpaceDN w:val="0"/>
              <w:adjustRightInd w:val="0"/>
            </w:pPr>
            <w:r w:rsidRPr="00FD46E9">
              <w:t>по Государственному контракту от «_____» __________20___ г. №____________________________</w:t>
            </w:r>
          </w:p>
          <w:p w:rsidR="003D60EF" w:rsidRPr="00FD46E9" w:rsidRDefault="003D60EF" w:rsidP="00B24D2B"/>
          <w:p w:rsidR="003D60EF" w:rsidRPr="00FD46E9"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FD46E9">
              <w:t xml:space="preserve">г. </w:t>
            </w:r>
            <w:r w:rsidR="00B76D1C" w:rsidRPr="00FD46E9">
              <w:t xml:space="preserve">Москва      </w:t>
            </w:r>
            <w:r w:rsidRPr="00FD46E9">
              <w:t xml:space="preserve">                                                                            </w:t>
            </w:r>
            <w:r w:rsidR="00645682" w:rsidRPr="00FD46E9">
              <w:t xml:space="preserve">                   </w:t>
            </w:r>
            <w:proofErr w:type="gramStart"/>
            <w:r w:rsidR="00187B88" w:rsidRPr="00FD46E9">
              <w:t xml:space="preserve">   </w:t>
            </w:r>
            <w:r w:rsidRPr="00FD46E9">
              <w:t>«</w:t>
            </w:r>
            <w:proofErr w:type="gramEnd"/>
            <w:r w:rsidRPr="00FD46E9">
              <w:t>____»______________202</w:t>
            </w:r>
            <w:r w:rsidR="00F70C27" w:rsidRPr="00FD46E9">
              <w:t>6</w:t>
            </w:r>
            <w:r w:rsidRPr="00FD46E9">
              <w:t xml:space="preserve"> г.</w:t>
            </w:r>
          </w:p>
          <w:p w:rsidR="00A26995" w:rsidRPr="00FD46E9"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FD46E9" w:rsidRDefault="003D60EF" w:rsidP="00B24D2B">
            <w:pPr>
              <w:widowControl w:val="0"/>
              <w:tabs>
                <w:tab w:val="left" w:pos="7153"/>
              </w:tabs>
              <w:autoSpaceDE w:val="0"/>
              <w:autoSpaceDN w:val="0"/>
              <w:adjustRightInd w:val="0"/>
              <w:jc w:val="both"/>
            </w:pPr>
            <w:r w:rsidRPr="00FD46E9">
              <w:t>Мы, нижеподписавшиеся, _____________________________________, именуем__ в дальнейшем Заказчик_________________________________________________________________________</w:t>
            </w:r>
          </w:p>
          <w:p w:rsidR="003D60EF" w:rsidRPr="00FD46E9" w:rsidRDefault="003D60EF" w:rsidP="00B24D2B">
            <w:pPr>
              <w:widowControl w:val="0"/>
              <w:tabs>
                <w:tab w:val="left" w:pos="7153"/>
              </w:tabs>
              <w:autoSpaceDE w:val="0"/>
              <w:autoSpaceDN w:val="0"/>
              <w:adjustRightInd w:val="0"/>
              <w:jc w:val="center"/>
              <w:rPr>
                <w:i/>
                <w:iCs/>
              </w:rPr>
            </w:pPr>
            <w:r w:rsidRPr="00FD46E9">
              <w:rPr>
                <w:i/>
                <w:iCs/>
              </w:rPr>
              <w:t>(наименование Заказчика)</w:t>
            </w:r>
          </w:p>
          <w:p w:rsidR="003D60EF" w:rsidRPr="00FD46E9" w:rsidRDefault="003D60EF" w:rsidP="00B24D2B">
            <w:pPr>
              <w:widowControl w:val="0"/>
              <w:tabs>
                <w:tab w:val="left" w:pos="7153"/>
              </w:tabs>
              <w:autoSpaceDE w:val="0"/>
              <w:autoSpaceDN w:val="0"/>
              <w:adjustRightInd w:val="0"/>
              <w:jc w:val="both"/>
              <w:rPr>
                <w:i/>
                <w:iCs/>
              </w:rPr>
            </w:pPr>
            <w:r w:rsidRPr="00FD46E9">
              <w:t xml:space="preserve"> в лице __________________________________________________________________</w:t>
            </w:r>
            <w:proofErr w:type="gramStart"/>
            <w:r w:rsidRPr="00FD46E9">
              <w:t>_ ,</w:t>
            </w:r>
            <w:proofErr w:type="gramEnd"/>
            <w:r w:rsidRPr="00FD46E9">
              <w:t xml:space="preserve"> с одной </w:t>
            </w:r>
          </w:p>
          <w:p w:rsidR="003D60EF" w:rsidRPr="00FD46E9" w:rsidRDefault="003D60EF" w:rsidP="00B24D2B">
            <w:pPr>
              <w:widowControl w:val="0"/>
              <w:tabs>
                <w:tab w:val="left" w:pos="7153"/>
              </w:tabs>
              <w:autoSpaceDE w:val="0"/>
              <w:autoSpaceDN w:val="0"/>
              <w:adjustRightInd w:val="0"/>
              <w:jc w:val="both"/>
              <w:rPr>
                <w:i/>
                <w:iCs/>
              </w:rPr>
            </w:pPr>
            <w:r w:rsidRPr="00FD46E9">
              <w:rPr>
                <w:i/>
                <w:iCs/>
              </w:rPr>
              <w:t xml:space="preserve">                     (должность, ФИО руководителя Заказчика или уполномоченного лица)</w:t>
            </w:r>
          </w:p>
          <w:p w:rsidR="003D60EF" w:rsidRPr="00FD46E9" w:rsidRDefault="003D60EF" w:rsidP="00B24D2B">
            <w:pPr>
              <w:widowControl w:val="0"/>
              <w:tabs>
                <w:tab w:val="left" w:pos="7153"/>
              </w:tabs>
              <w:autoSpaceDE w:val="0"/>
              <w:autoSpaceDN w:val="0"/>
              <w:adjustRightInd w:val="0"/>
              <w:jc w:val="center"/>
              <w:rPr>
                <w:i/>
                <w:iCs/>
              </w:rPr>
            </w:pPr>
            <w:r w:rsidRPr="00FD46E9">
              <w:t xml:space="preserve">стороны, и _________________________________________________, именуем__ в дальнейшем  </w:t>
            </w:r>
            <w:r w:rsidRPr="00FD46E9">
              <w:rPr>
                <w:i/>
                <w:iCs/>
              </w:rPr>
              <w:t xml:space="preserve">                             (наименование Исполнителя)</w:t>
            </w:r>
          </w:p>
          <w:p w:rsidR="003D60EF" w:rsidRPr="00FD46E9" w:rsidRDefault="003D60EF" w:rsidP="00B24D2B">
            <w:pPr>
              <w:widowControl w:val="0"/>
              <w:tabs>
                <w:tab w:val="left" w:pos="7153"/>
              </w:tabs>
              <w:autoSpaceDE w:val="0"/>
              <w:autoSpaceDN w:val="0"/>
              <w:adjustRightInd w:val="0"/>
              <w:jc w:val="both"/>
            </w:pPr>
            <w:r w:rsidRPr="00FD46E9">
              <w:t xml:space="preserve">Исполнитель, в лице ________________________________________________________, </w:t>
            </w:r>
          </w:p>
          <w:p w:rsidR="003D60EF" w:rsidRPr="00FD46E9" w:rsidRDefault="003D60EF" w:rsidP="00B24D2B">
            <w:pPr>
              <w:widowControl w:val="0"/>
              <w:tabs>
                <w:tab w:val="left" w:pos="7153"/>
              </w:tabs>
              <w:autoSpaceDE w:val="0"/>
              <w:autoSpaceDN w:val="0"/>
              <w:adjustRightInd w:val="0"/>
              <w:jc w:val="center"/>
              <w:rPr>
                <w:i/>
                <w:iCs/>
              </w:rPr>
            </w:pPr>
            <w:r w:rsidRPr="00FD46E9">
              <w:rPr>
                <w:i/>
                <w:iCs/>
              </w:rPr>
              <w:t>(должность, ФИО руководителя исполнителя  или уполномоченного лица)</w:t>
            </w:r>
          </w:p>
          <w:p w:rsidR="003D60EF" w:rsidRPr="00FD46E9" w:rsidRDefault="003D60EF" w:rsidP="00B24D2B">
            <w:pPr>
              <w:widowControl w:val="0"/>
              <w:tabs>
                <w:tab w:val="left" w:pos="7153"/>
              </w:tabs>
              <w:autoSpaceDE w:val="0"/>
              <w:autoSpaceDN w:val="0"/>
              <w:adjustRightInd w:val="0"/>
              <w:jc w:val="both"/>
            </w:pPr>
          </w:p>
          <w:p w:rsidR="00A26995" w:rsidRPr="00FD46E9" w:rsidRDefault="003D60EF" w:rsidP="00B24D2B">
            <w:pPr>
              <w:widowControl w:val="0"/>
              <w:tabs>
                <w:tab w:val="left" w:pos="7153"/>
              </w:tabs>
              <w:autoSpaceDE w:val="0"/>
              <w:autoSpaceDN w:val="0"/>
              <w:adjustRightInd w:val="0"/>
              <w:jc w:val="both"/>
            </w:pPr>
            <w:r w:rsidRPr="00FD46E9">
              <w:t>с другой стороны, составили Акт о том, что в соответствии с Государственным контр</w:t>
            </w:r>
            <w:r w:rsidR="00A26995" w:rsidRPr="00FD46E9">
              <w:t>актом</w:t>
            </w:r>
            <w:r w:rsidRPr="00FD46E9">
              <w:t xml:space="preserve">  </w:t>
            </w:r>
          </w:p>
          <w:p w:rsidR="003D60EF" w:rsidRPr="00FD46E9" w:rsidRDefault="003D60EF" w:rsidP="00B24D2B">
            <w:pPr>
              <w:widowControl w:val="0"/>
              <w:tabs>
                <w:tab w:val="left" w:pos="7153"/>
              </w:tabs>
              <w:autoSpaceDE w:val="0"/>
              <w:autoSpaceDN w:val="0"/>
              <w:adjustRightInd w:val="0"/>
              <w:jc w:val="both"/>
            </w:pPr>
            <w:r w:rsidRPr="00FD46E9">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FD46E9"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rPr>
                      <w:b/>
                      <w:bCs/>
                    </w:rPr>
                  </w:pPr>
                  <w:r w:rsidRPr="00FD46E9">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C8188B">
                  <w:pPr>
                    <w:widowControl w:val="0"/>
                    <w:tabs>
                      <w:tab w:val="left" w:pos="7153"/>
                    </w:tabs>
                    <w:spacing w:before="100" w:after="100"/>
                    <w:ind w:firstLine="48"/>
                    <w:jc w:val="center"/>
                    <w:rPr>
                      <w:b/>
                      <w:bCs/>
                    </w:rPr>
                  </w:pPr>
                  <w:r w:rsidRPr="00FD46E9">
                    <w:rPr>
                      <w:b/>
                      <w:bCs/>
                    </w:rPr>
                    <w:t xml:space="preserve">Наименование </w:t>
                  </w:r>
                  <w:r w:rsidR="00C8188B" w:rsidRPr="00FD46E9">
                    <w:rPr>
                      <w:b/>
                      <w:bCs/>
                    </w:rPr>
                    <w:t>И</w:t>
                  </w:r>
                  <w:r w:rsidRPr="00FD46E9">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18"/>
                    <w:jc w:val="center"/>
                    <w:rPr>
                      <w:b/>
                      <w:bCs/>
                    </w:rPr>
                  </w:pPr>
                  <w:r w:rsidRPr="00FD46E9">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18"/>
                    <w:jc w:val="center"/>
                    <w:rPr>
                      <w:b/>
                      <w:bCs/>
                    </w:rPr>
                  </w:pPr>
                  <w:r w:rsidRPr="00FD46E9">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18"/>
                    <w:jc w:val="center"/>
                    <w:rPr>
                      <w:b/>
                      <w:bCs/>
                    </w:rPr>
                  </w:pPr>
                  <w:r w:rsidRPr="00FD46E9">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rPr>
                      <w:b/>
                      <w:bCs/>
                    </w:rPr>
                  </w:pPr>
                  <w:r w:rsidRPr="00FD46E9">
                    <w:rPr>
                      <w:b/>
                      <w:bCs/>
                    </w:rPr>
                    <w:t>Наличие драгоценных металлов</w:t>
                  </w:r>
                </w:p>
              </w:tc>
            </w:tr>
            <w:tr w:rsidR="003D60EF" w:rsidRPr="00FD46E9"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D46E9" w:rsidRDefault="003D60EF" w:rsidP="00B24D2B">
                  <w:pPr>
                    <w:widowControl w:val="0"/>
                    <w:tabs>
                      <w:tab w:val="left" w:pos="7153"/>
                    </w:tabs>
                    <w:spacing w:before="100" w:after="100"/>
                    <w:ind w:hanging="40"/>
                    <w:jc w:val="center"/>
                    <w:rPr>
                      <w:b/>
                    </w:rPr>
                  </w:pPr>
                  <w:r w:rsidRPr="00FD46E9">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D46E9" w:rsidRDefault="003D60EF" w:rsidP="00B24D2B">
                  <w:pPr>
                    <w:widowControl w:val="0"/>
                    <w:tabs>
                      <w:tab w:val="left" w:pos="7153"/>
                    </w:tabs>
                    <w:spacing w:before="100" w:after="100"/>
                    <w:ind w:hanging="40"/>
                    <w:jc w:val="center"/>
                    <w:rPr>
                      <w:b/>
                    </w:rPr>
                  </w:pPr>
                  <w:r w:rsidRPr="00FD46E9">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3D60EF" w:rsidRPr="00FD46E9" w:rsidRDefault="003D60EF" w:rsidP="00B24D2B">
                  <w:pPr>
                    <w:widowControl w:val="0"/>
                    <w:tabs>
                      <w:tab w:val="left" w:pos="7153"/>
                    </w:tabs>
                    <w:spacing w:before="100" w:after="100"/>
                    <w:jc w:val="center"/>
                    <w:rPr>
                      <w:b/>
                    </w:rPr>
                  </w:pPr>
                  <w:r w:rsidRPr="00FD46E9">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3D60EF" w:rsidRPr="00FD46E9" w:rsidRDefault="003D60EF" w:rsidP="00B24D2B">
                  <w:pPr>
                    <w:widowControl w:val="0"/>
                    <w:tabs>
                      <w:tab w:val="left" w:pos="7153"/>
                    </w:tabs>
                    <w:spacing w:before="100" w:after="100"/>
                    <w:jc w:val="center"/>
                    <w:rPr>
                      <w:b/>
                    </w:rPr>
                  </w:pPr>
                  <w:r w:rsidRPr="00FD46E9">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3D60EF" w:rsidRPr="00FD46E9" w:rsidRDefault="003D60EF" w:rsidP="00B24D2B">
                  <w:pPr>
                    <w:widowControl w:val="0"/>
                    <w:tabs>
                      <w:tab w:val="left" w:pos="7153"/>
                    </w:tabs>
                    <w:spacing w:before="100" w:after="100"/>
                    <w:jc w:val="center"/>
                    <w:rPr>
                      <w:b/>
                    </w:rPr>
                  </w:pPr>
                  <w:r w:rsidRPr="00FD46E9">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FD46E9" w:rsidRDefault="003D60EF" w:rsidP="00B24D2B">
                  <w:pPr>
                    <w:widowControl w:val="0"/>
                    <w:tabs>
                      <w:tab w:val="left" w:pos="7153"/>
                    </w:tabs>
                    <w:spacing w:before="100" w:after="100"/>
                    <w:jc w:val="center"/>
                    <w:rPr>
                      <w:b/>
                    </w:rPr>
                  </w:pPr>
                  <w:r w:rsidRPr="00FD46E9">
                    <w:rPr>
                      <w:b/>
                    </w:rPr>
                    <w:t>6</w:t>
                  </w:r>
                </w:p>
              </w:tc>
            </w:tr>
            <w:tr w:rsidR="003D60EF" w:rsidRPr="00FD46E9"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hanging="40"/>
                    <w:jc w:val="center"/>
                  </w:pPr>
                  <w:r w:rsidRPr="00FD46E9">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jc w:val="center"/>
                  </w:pPr>
                </w:p>
              </w:tc>
            </w:tr>
            <w:tr w:rsidR="003D60EF" w:rsidRPr="00FD46E9"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widowControl w:val="0"/>
                    <w:tabs>
                      <w:tab w:val="left" w:pos="7153"/>
                    </w:tabs>
                    <w:spacing w:before="100" w:after="100"/>
                    <w:ind w:firstLine="48"/>
                    <w:jc w:val="center"/>
                  </w:pPr>
                  <w:r w:rsidRPr="00FD46E9">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FD46E9"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rsidR="003D60EF" w:rsidRPr="00FD46E9" w:rsidRDefault="003D60EF" w:rsidP="00B24D2B">
                  <w:pPr>
                    <w:tabs>
                      <w:tab w:val="left" w:pos="7153"/>
                    </w:tabs>
                    <w:spacing w:after="160" w:line="240" w:lineRule="exact"/>
                    <w:jc w:val="center"/>
                    <w:rPr>
                      <w:b/>
                      <w:bCs/>
                    </w:rPr>
                  </w:pPr>
                </w:p>
              </w:tc>
            </w:tr>
          </w:tbl>
          <w:p w:rsidR="003D60EF" w:rsidRPr="00FD46E9" w:rsidRDefault="003D60EF" w:rsidP="00B24D2B">
            <w:pPr>
              <w:widowControl w:val="0"/>
              <w:tabs>
                <w:tab w:val="left" w:pos="7153"/>
              </w:tabs>
              <w:autoSpaceDE w:val="0"/>
              <w:autoSpaceDN w:val="0"/>
              <w:adjustRightInd w:val="0"/>
              <w:ind w:firstLine="708"/>
              <w:jc w:val="both"/>
              <w:rPr>
                <w:color w:val="000000"/>
              </w:rPr>
            </w:pPr>
            <w:r w:rsidRPr="00FD46E9">
              <w:t xml:space="preserve">Всего передано для оказания Услуг </w:t>
            </w:r>
            <w:r w:rsidRPr="00FD46E9">
              <w:rPr>
                <w:color w:val="000000"/>
              </w:rPr>
              <w:t xml:space="preserve">по утилизации объектов федерального имущества </w:t>
            </w:r>
          </w:p>
          <w:p w:rsidR="003D60EF" w:rsidRPr="00FD46E9" w:rsidRDefault="003D60EF" w:rsidP="00B24D2B">
            <w:pPr>
              <w:widowControl w:val="0"/>
              <w:tabs>
                <w:tab w:val="left" w:pos="7153"/>
              </w:tabs>
              <w:autoSpaceDE w:val="0"/>
              <w:autoSpaceDN w:val="0"/>
              <w:adjustRightInd w:val="0"/>
              <w:jc w:val="both"/>
            </w:pPr>
            <w:r w:rsidRPr="00FD46E9">
              <w:t xml:space="preserve">______ (_______________) шт. </w:t>
            </w:r>
          </w:p>
          <w:p w:rsidR="003D60EF" w:rsidRPr="00FD46E9" w:rsidRDefault="003D60EF" w:rsidP="00B24D2B">
            <w:pPr>
              <w:widowControl w:val="0"/>
              <w:tabs>
                <w:tab w:val="left" w:pos="7153"/>
              </w:tabs>
              <w:autoSpaceDE w:val="0"/>
              <w:autoSpaceDN w:val="0"/>
              <w:adjustRightInd w:val="0"/>
              <w:ind w:firstLine="708"/>
              <w:jc w:val="both"/>
            </w:pPr>
            <w:r w:rsidRPr="00FD46E9">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FD46E9"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FD46E9" w:rsidTr="00187B88">
              <w:trPr>
                <w:trHeight w:val="1989"/>
              </w:trPr>
              <w:tc>
                <w:tcPr>
                  <w:tcW w:w="4130" w:type="dxa"/>
                </w:tcPr>
                <w:p w:rsidR="003D60EF" w:rsidRPr="00FD46E9" w:rsidRDefault="003D60EF" w:rsidP="00B24D2B">
                  <w:pPr>
                    <w:autoSpaceDE w:val="0"/>
                    <w:jc w:val="both"/>
                    <w:rPr>
                      <w:kern w:val="1"/>
                    </w:rPr>
                  </w:pPr>
                  <w:r w:rsidRPr="00FD46E9">
                    <w:rPr>
                      <w:kern w:val="1"/>
                    </w:rPr>
                    <w:t>От Исполнителя:</w:t>
                  </w:r>
                </w:p>
                <w:p w:rsidR="003D60EF" w:rsidRPr="00FD46E9" w:rsidRDefault="003D60EF" w:rsidP="00B24D2B">
                  <w:pPr>
                    <w:autoSpaceDE w:val="0"/>
                    <w:jc w:val="both"/>
                  </w:pPr>
                  <w:r w:rsidRPr="00FD46E9">
                    <w:rPr>
                      <w:kern w:val="1"/>
                    </w:rPr>
                    <w:t>(указать должность)</w:t>
                  </w:r>
                </w:p>
                <w:p w:rsidR="003D60EF" w:rsidRPr="00FD46E9" w:rsidRDefault="003D60EF" w:rsidP="00B24D2B">
                  <w:pPr>
                    <w:autoSpaceDE w:val="0"/>
                    <w:autoSpaceDN w:val="0"/>
                    <w:adjustRightInd w:val="0"/>
                  </w:pPr>
                  <w:r w:rsidRPr="00FD46E9">
                    <w:t>_________________________________</w:t>
                  </w:r>
                </w:p>
                <w:p w:rsidR="003D60EF" w:rsidRPr="00FD46E9" w:rsidRDefault="003D60EF" w:rsidP="00B24D2B">
                  <w:pPr>
                    <w:autoSpaceDE w:val="0"/>
                    <w:autoSpaceDN w:val="0"/>
                    <w:adjustRightInd w:val="0"/>
                  </w:pPr>
                </w:p>
                <w:p w:rsidR="003D60EF" w:rsidRPr="00FD46E9" w:rsidRDefault="003D60EF" w:rsidP="00B24D2B">
                  <w:pPr>
                    <w:autoSpaceDE w:val="0"/>
                    <w:autoSpaceDN w:val="0"/>
                    <w:adjustRightInd w:val="0"/>
                    <w:jc w:val="both"/>
                  </w:pPr>
                  <w:r w:rsidRPr="00FD46E9">
                    <w:t>__________________ ______________</w:t>
                  </w:r>
                </w:p>
                <w:p w:rsidR="003D60EF" w:rsidRPr="00FD46E9" w:rsidRDefault="003D60EF" w:rsidP="00B24D2B">
                  <w:pPr>
                    <w:autoSpaceDE w:val="0"/>
                    <w:autoSpaceDN w:val="0"/>
                    <w:adjustRightInd w:val="0"/>
                    <w:jc w:val="both"/>
                  </w:pPr>
                  <w:r w:rsidRPr="00FD46E9">
                    <w:t>«___» _____________202</w:t>
                  </w:r>
                  <w:r w:rsidR="00CE109F" w:rsidRPr="00FD46E9">
                    <w:t>6</w:t>
                  </w:r>
                  <w:r w:rsidRPr="00FD46E9">
                    <w:t>г.</w:t>
                  </w:r>
                </w:p>
                <w:p w:rsidR="003D60EF" w:rsidRPr="00FD46E9" w:rsidRDefault="003D60EF" w:rsidP="00B24D2B">
                  <w:proofErr w:type="spellStart"/>
                  <w:r w:rsidRPr="00FD46E9">
                    <w:t>м.п</w:t>
                  </w:r>
                  <w:proofErr w:type="spellEnd"/>
                  <w:r w:rsidRPr="00FD46E9">
                    <w:t>.</w:t>
                  </w:r>
                </w:p>
              </w:tc>
              <w:tc>
                <w:tcPr>
                  <w:tcW w:w="4904" w:type="dxa"/>
                </w:tcPr>
                <w:p w:rsidR="003D60EF" w:rsidRPr="00FD46E9" w:rsidRDefault="003D60EF" w:rsidP="00B24D2B">
                  <w:pPr>
                    <w:autoSpaceDE w:val="0"/>
                    <w:ind w:left="210"/>
                    <w:jc w:val="both"/>
                  </w:pPr>
                  <w:r w:rsidRPr="00FD46E9">
                    <w:t>От Заказчика:</w:t>
                  </w:r>
                </w:p>
                <w:p w:rsidR="003D60EF" w:rsidRPr="00FD46E9" w:rsidRDefault="003D60EF" w:rsidP="00B24D2B">
                  <w:pPr>
                    <w:autoSpaceDE w:val="0"/>
                    <w:ind w:left="210"/>
                    <w:jc w:val="both"/>
                  </w:pPr>
                  <w:r w:rsidRPr="00FD46E9">
                    <w:rPr>
                      <w:kern w:val="1"/>
                    </w:rPr>
                    <w:t>(указать должность)</w:t>
                  </w:r>
                </w:p>
                <w:p w:rsidR="003D60EF" w:rsidRPr="00FD46E9" w:rsidRDefault="003D60EF" w:rsidP="00B24D2B">
                  <w:pPr>
                    <w:widowControl w:val="0"/>
                    <w:tabs>
                      <w:tab w:val="left" w:pos="7153"/>
                    </w:tabs>
                    <w:ind w:left="277"/>
                    <w:jc w:val="both"/>
                  </w:pPr>
                  <w:r w:rsidRPr="00FD46E9">
                    <w:rPr>
                      <w:bCs/>
                    </w:rPr>
                    <w:t>_________________________________</w:t>
                  </w:r>
                </w:p>
                <w:p w:rsidR="003D60EF" w:rsidRPr="00FD46E9" w:rsidRDefault="003D60EF" w:rsidP="00B24D2B">
                  <w:pPr>
                    <w:widowControl w:val="0"/>
                    <w:tabs>
                      <w:tab w:val="left" w:pos="7153"/>
                    </w:tabs>
                    <w:ind w:left="277"/>
                    <w:jc w:val="both"/>
                  </w:pPr>
                </w:p>
                <w:p w:rsidR="003D60EF" w:rsidRPr="00FD46E9" w:rsidRDefault="003D60EF" w:rsidP="00B24D2B">
                  <w:pPr>
                    <w:widowControl w:val="0"/>
                    <w:tabs>
                      <w:tab w:val="left" w:pos="7153"/>
                    </w:tabs>
                    <w:ind w:left="277"/>
                    <w:jc w:val="both"/>
                  </w:pPr>
                  <w:r w:rsidRPr="00FD46E9">
                    <w:t>____________________ ____________</w:t>
                  </w:r>
                </w:p>
                <w:p w:rsidR="003D60EF" w:rsidRPr="00FD46E9" w:rsidRDefault="003D60EF" w:rsidP="00B24D2B">
                  <w:pPr>
                    <w:widowControl w:val="0"/>
                    <w:tabs>
                      <w:tab w:val="left" w:pos="7153"/>
                    </w:tabs>
                    <w:spacing w:line="22" w:lineRule="atLeast"/>
                    <w:ind w:left="277"/>
                    <w:jc w:val="both"/>
                  </w:pPr>
                  <w:r w:rsidRPr="00FD46E9">
                    <w:t>«___»  ______________202</w:t>
                  </w:r>
                  <w:r w:rsidR="00CE109F" w:rsidRPr="00FD46E9">
                    <w:t>6</w:t>
                  </w:r>
                  <w:r w:rsidRPr="00FD46E9">
                    <w:t>г.</w:t>
                  </w:r>
                </w:p>
                <w:p w:rsidR="003D60EF" w:rsidRPr="00FD46E9" w:rsidRDefault="003D60EF" w:rsidP="00B24D2B">
                  <w:pPr>
                    <w:ind w:left="318"/>
                  </w:pPr>
                  <w:r w:rsidRPr="00FD46E9">
                    <w:t xml:space="preserve"> </w:t>
                  </w:r>
                  <w:proofErr w:type="spellStart"/>
                  <w:r w:rsidRPr="00FD46E9">
                    <w:t>м.п</w:t>
                  </w:r>
                  <w:proofErr w:type="spellEnd"/>
                  <w:r w:rsidRPr="00FD46E9">
                    <w:t>.</w:t>
                  </w:r>
                </w:p>
              </w:tc>
            </w:tr>
          </w:tbl>
          <w:p w:rsidR="003D60EF" w:rsidRPr="00FD46E9" w:rsidRDefault="003D60EF" w:rsidP="00B24D2B">
            <w:pPr>
              <w:widowControl w:val="0"/>
              <w:tabs>
                <w:tab w:val="left" w:pos="720"/>
                <w:tab w:val="left" w:pos="7153"/>
              </w:tabs>
              <w:autoSpaceDE w:val="0"/>
              <w:autoSpaceDN w:val="0"/>
              <w:adjustRightInd w:val="0"/>
              <w:ind w:right="142"/>
              <w:rPr>
                <w:rFonts w:ascii="Arial" w:hAnsi="Arial" w:cs="Arial"/>
              </w:rPr>
            </w:pPr>
          </w:p>
        </w:tc>
      </w:tr>
      <w:tr w:rsidR="003D363B" w:rsidRPr="00FD46E9" w:rsidTr="00B51AD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02" w:type="dxa"/>
          <w:trHeight w:val="461"/>
        </w:trPr>
        <w:tc>
          <w:tcPr>
            <w:tcW w:w="4536" w:type="dxa"/>
            <w:gridSpan w:val="2"/>
          </w:tcPr>
          <w:p w:rsidR="003D363B" w:rsidRPr="00FD46E9" w:rsidRDefault="003D363B" w:rsidP="00B074D4">
            <w:pPr>
              <w:ind w:right="-2"/>
              <w:jc w:val="both"/>
              <w:rPr>
                <w:sz w:val="24"/>
                <w:szCs w:val="24"/>
              </w:rPr>
            </w:pPr>
          </w:p>
        </w:tc>
        <w:tc>
          <w:tcPr>
            <w:tcW w:w="5211" w:type="dxa"/>
          </w:tcPr>
          <w:p w:rsidR="003D363B" w:rsidRPr="00FD46E9" w:rsidRDefault="003D363B" w:rsidP="005F4AAA">
            <w:pPr>
              <w:ind w:right="-2"/>
              <w:jc w:val="both"/>
              <w:rPr>
                <w:sz w:val="24"/>
                <w:szCs w:val="24"/>
              </w:rPr>
            </w:pPr>
          </w:p>
        </w:tc>
      </w:tr>
    </w:tbl>
    <w:p w:rsidR="0018293E" w:rsidRPr="00FD46E9" w:rsidRDefault="003D363B" w:rsidP="003D363B">
      <w:pPr>
        <w:tabs>
          <w:tab w:val="left" w:pos="6237"/>
        </w:tabs>
        <w:spacing w:line="100" w:lineRule="atLeast"/>
      </w:pPr>
      <w:r w:rsidRPr="00FD46E9">
        <w:t xml:space="preserve">                                                                                                                                           </w:t>
      </w:r>
    </w:p>
    <w:p w:rsidR="00222F26" w:rsidRPr="00FD46E9" w:rsidRDefault="00222F26"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593ED3" w:rsidRPr="00FD46E9" w:rsidRDefault="00593ED3" w:rsidP="003D363B">
      <w:pPr>
        <w:tabs>
          <w:tab w:val="left" w:pos="6237"/>
        </w:tabs>
        <w:spacing w:line="100" w:lineRule="atLeast"/>
      </w:pPr>
    </w:p>
    <w:p w:rsidR="00222F26" w:rsidRPr="00FD46E9" w:rsidRDefault="00222F26" w:rsidP="003D363B">
      <w:pPr>
        <w:tabs>
          <w:tab w:val="left" w:pos="6237"/>
        </w:tabs>
        <w:spacing w:line="100" w:lineRule="atLeast"/>
      </w:pPr>
    </w:p>
    <w:p w:rsidR="0018293E" w:rsidRPr="00FD46E9" w:rsidRDefault="0018293E" w:rsidP="003D363B">
      <w:pPr>
        <w:tabs>
          <w:tab w:val="left" w:pos="6237"/>
        </w:tabs>
        <w:spacing w:line="100" w:lineRule="atLeast"/>
      </w:pP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Приложение № 5</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3D60EF">
      <w:pPr>
        <w:tabs>
          <w:tab w:val="left" w:pos="7153"/>
        </w:tabs>
        <w:ind w:left="6663" w:right="21" w:firstLine="283"/>
        <w:rPr>
          <w:sz w:val="24"/>
          <w:szCs w:val="24"/>
        </w:rPr>
      </w:pPr>
    </w:p>
    <w:p w:rsidR="003D60EF" w:rsidRPr="00FD46E9" w:rsidRDefault="003D60EF" w:rsidP="003D60EF">
      <w:pPr>
        <w:autoSpaceDE w:val="0"/>
        <w:autoSpaceDN w:val="0"/>
        <w:adjustRightInd w:val="0"/>
        <w:ind w:left="4956" w:firstLine="708"/>
        <w:rPr>
          <w:sz w:val="10"/>
          <w:szCs w:val="10"/>
        </w:rPr>
      </w:pPr>
    </w:p>
    <w:p w:rsidR="003D60EF" w:rsidRPr="00FD46E9" w:rsidRDefault="003D60EF" w:rsidP="003D60EF">
      <w:pPr>
        <w:spacing w:before="240"/>
        <w:jc w:val="center"/>
        <w:rPr>
          <w:b/>
          <w:color w:val="000000"/>
          <w:sz w:val="24"/>
          <w:szCs w:val="24"/>
        </w:rPr>
      </w:pPr>
      <w:r w:rsidRPr="00FD46E9">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1"/>
      </w:tblGrid>
      <w:tr w:rsidR="003D60EF" w:rsidRPr="00FD46E9" w:rsidTr="00B24D2B">
        <w:tc>
          <w:tcPr>
            <w:tcW w:w="10281" w:type="dxa"/>
          </w:tcPr>
          <w:p w:rsidR="003D60EF" w:rsidRPr="00FD46E9" w:rsidRDefault="003D60EF" w:rsidP="00B24D2B">
            <w:pPr>
              <w:autoSpaceDE w:val="0"/>
              <w:autoSpaceDN w:val="0"/>
              <w:adjustRightInd w:val="0"/>
              <w:jc w:val="center"/>
              <w:outlineLvl w:val="0"/>
              <w:rPr>
                <w:b/>
                <w:bCs/>
                <w:iCs/>
                <w:sz w:val="24"/>
                <w:szCs w:val="24"/>
              </w:rPr>
            </w:pPr>
            <w:r w:rsidRPr="00FD46E9">
              <w:rPr>
                <w:b/>
                <w:bCs/>
                <w:iCs/>
                <w:sz w:val="24"/>
                <w:szCs w:val="24"/>
              </w:rPr>
              <w:t>Акт оказанных Услуг</w:t>
            </w:r>
          </w:p>
          <w:p w:rsidR="003D60EF" w:rsidRPr="00FD46E9"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FD46E9">
              <w:rPr>
                <w:sz w:val="24"/>
                <w:szCs w:val="24"/>
              </w:rPr>
              <w:t>г.</w:t>
            </w:r>
            <w:r w:rsidR="00AA7F5F" w:rsidRPr="00FD46E9">
              <w:rPr>
                <w:sz w:val="24"/>
                <w:szCs w:val="24"/>
              </w:rPr>
              <w:t>___________</w:t>
            </w:r>
            <w:r w:rsidRPr="00FD46E9">
              <w:rPr>
                <w:sz w:val="24"/>
                <w:szCs w:val="24"/>
              </w:rPr>
              <w:t xml:space="preserve">                          </w:t>
            </w:r>
            <w:r w:rsidR="00A26995" w:rsidRPr="00FD46E9">
              <w:rPr>
                <w:sz w:val="24"/>
                <w:szCs w:val="24"/>
              </w:rPr>
              <w:t xml:space="preserve">                   </w:t>
            </w:r>
            <w:r w:rsidRPr="00FD46E9">
              <w:rPr>
                <w:sz w:val="24"/>
                <w:szCs w:val="24"/>
              </w:rPr>
              <w:t xml:space="preserve">                       </w:t>
            </w:r>
            <w:r w:rsidR="00645682" w:rsidRPr="00FD46E9">
              <w:rPr>
                <w:sz w:val="24"/>
                <w:szCs w:val="24"/>
              </w:rPr>
              <w:t xml:space="preserve">                  </w:t>
            </w:r>
            <w:r w:rsidR="00600F40" w:rsidRPr="00FD46E9">
              <w:rPr>
                <w:sz w:val="24"/>
                <w:szCs w:val="24"/>
              </w:rPr>
              <w:t xml:space="preserve">    </w:t>
            </w:r>
            <w:r w:rsidRPr="00FD46E9">
              <w:rPr>
                <w:sz w:val="24"/>
                <w:szCs w:val="24"/>
              </w:rPr>
              <w:t>«____»_____________202</w:t>
            </w:r>
            <w:r w:rsidR="00CE109F" w:rsidRPr="00FD46E9">
              <w:rPr>
                <w:sz w:val="24"/>
                <w:szCs w:val="24"/>
              </w:rPr>
              <w:t>6</w:t>
            </w:r>
            <w:r w:rsidRPr="00FD46E9">
              <w:rPr>
                <w:sz w:val="24"/>
                <w:szCs w:val="24"/>
              </w:rPr>
              <w:t xml:space="preserve"> г.</w:t>
            </w:r>
          </w:p>
          <w:p w:rsidR="003D60EF" w:rsidRPr="00FD46E9" w:rsidRDefault="00C8188B" w:rsidP="00B24D2B">
            <w:pPr>
              <w:autoSpaceDE w:val="0"/>
              <w:autoSpaceDN w:val="0"/>
              <w:adjustRightInd w:val="0"/>
              <w:ind w:firstLine="709"/>
              <w:jc w:val="both"/>
              <w:rPr>
                <w:bCs/>
                <w:iCs/>
                <w:sz w:val="24"/>
                <w:szCs w:val="24"/>
              </w:rPr>
            </w:pPr>
            <w:r w:rsidRPr="00FD46E9">
              <w:rPr>
                <w:bCs/>
                <w:iCs/>
                <w:sz w:val="24"/>
                <w:szCs w:val="24"/>
              </w:rPr>
              <w:t xml:space="preserve">Мы, нижеподписавшиеся, </w:t>
            </w:r>
            <w:r w:rsidR="003D60EF" w:rsidRPr="00FD46E9">
              <w:rPr>
                <w:bCs/>
                <w:iCs/>
                <w:sz w:val="24"/>
                <w:szCs w:val="24"/>
              </w:rPr>
              <w:t>Федеральное казенное учреждение «Налог-Сервис» Федеральной налоговой службы (г. Москва) (ФКУ «Налог-Сервис» ФНС России</w:t>
            </w:r>
            <w:r w:rsidRPr="00FD46E9">
              <w:rPr>
                <w:bCs/>
                <w:iCs/>
                <w:sz w:val="24"/>
                <w:szCs w:val="24"/>
              </w:rPr>
              <w:t>)</w:t>
            </w:r>
            <w:r w:rsidR="003D60EF" w:rsidRPr="00FD46E9">
              <w:rPr>
                <w:bCs/>
                <w:iCs/>
                <w:sz w:val="24"/>
                <w:szCs w:val="24"/>
              </w:rPr>
              <w:t>, именуемое в дальнейшем «Заказ</w:t>
            </w:r>
            <w:r w:rsidR="00AA7F5F" w:rsidRPr="00FD46E9">
              <w:rPr>
                <w:bCs/>
                <w:iCs/>
                <w:sz w:val="24"/>
                <w:szCs w:val="24"/>
              </w:rPr>
              <w:t>чик», в лице ___________  ФКУ «Налог-Сервис» ФНС России</w:t>
            </w:r>
            <w:r w:rsidR="003D60EF" w:rsidRPr="00FD46E9">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1A3AE6" w:rsidRPr="00FD46E9" w:rsidRDefault="00C8188B" w:rsidP="001A3AE6">
            <w:pPr>
              <w:pStyle w:val="aff2"/>
              <w:numPr>
                <w:ilvl w:val="0"/>
                <w:numId w:val="26"/>
              </w:numPr>
              <w:ind w:left="0" w:firstLine="720"/>
              <w:jc w:val="both"/>
              <w:rPr>
                <w:bCs/>
                <w:iCs/>
                <w:sz w:val="24"/>
                <w:szCs w:val="24"/>
              </w:rPr>
            </w:pPr>
            <w:r w:rsidRPr="00FD46E9">
              <w:rPr>
                <w:bCs/>
                <w:iCs/>
                <w:sz w:val="24"/>
                <w:szCs w:val="24"/>
              </w:rPr>
              <w:t>Исполнителем оказаны услуги по утилизации принадлежащих Заказчику и подлежащих списанию Заказчиком основных средств.</w:t>
            </w:r>
          </w:p>
          <w:p w:rsidR="00C8188B" w:rsidRPr="00FD46E9" w:rsidRDefault="00C8188B" w:rsidP="00C8188B">
            <w:pPr>
              <w:ind w:firstLine="720"/>
              <w:jc w:val="both"/>
              <w:rPr>
                <w:bCs/>
                <w:iCs/>
                <w:sz w:val="24"/>
                <w:szCs w:val="24"/>
              </w:rPr>
            </w:pPr>
            <w:r w:rsidRPr="00FD46E9">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FD46E9" w:rsidRDefault="003E20F4" w:rsidP="003E20F4">
            <w:pPr>
              <w:ind w:firstLine="720"/>
              <w:jc w:val="both"/>
              <w:rPr>
                <w:bCs/>
                <w:iCs/>
                <w:sz w:val="24"/>
                <w:szCs w:val="24"/>
              </w:rPr>
            </w:pPr>
            <w:r w:rsidRPr="00FD46E9">
              <w:rPr>
                <w:bCs/>
                <w:iCs/>
                <w:sz w:val="24"/>
                <w:szCs w:val="24"/>
              </w:rPr>
              <w:t>Услуги оказаны в полном объеме. Стороны не имеют взаимных претензий.</w:t>
            </w:r>
          </w:p>
          <w:p w:rsidR="00C8188B" w:rsidRPr="00FD46E9" w:rsidRDefault="00C8188B" w:rsidP="00C8188B">
            <w:pPr>
              <w:ind w:firstLine="720"/>
              <w:jc w:val="both"/>
              <w:rPr>
                <w:bCs/>
                <w:iCs/>
                <w:sz w:val="24"/>
                <w:szCs w:val="24"/>
              </w:rPr>
            </w:pPr>
            <w:r w:rsidRPr="00FD46E9">
              <w:rPr>
                <w:bCs/>
                <w:iCs/>
                <w:sz w:val="24"/>
                <w:szCs w:val="24"/>
              </w:rPr>
              <w:t>3. Общий объем утилизи</w:t>
            </w:r>
            <w:r w:rsidR="00645682" w:rsidRPr="00FD46E9">
              <w:rPr>
                <w:bCs/>
                <w:iCs/>
                <w:sz w:val="24"/>
                <w:szCs w:val="24"/>
              </w:rPr>
              <w:t>р</w:t>
            </w:r>
            <w:r w:rsidR="00E62DE7" w:rsidRPr="00FD46E9">
              <w:rPr>
                <w:bCs/>
                <w:iCs/>
                <w:sz w:val="24"/>
                <w:szCs w:val="24"/>
              </w:rPr>
              <w:t xml:space="preserve">ованного имущества составил – </w:t>
            </w:r>
            <w:r w:rsidR="0029158E" w:rsidRPr="00FD46E9">
              <w:rPr>
                <w:bCs/>
                <w:iCs/>
                <w:sz w:val="24"/>
                <w:szCs w:val="24"/>
              </w:rPr>
              <w:t>36</w:t>
            </w:r>
            <w:r w:rsidRPr="00FD46E9">
              <w:rPr>
                <w:bCs/>
                <w:iCs/>
                <w:sz w:val="24"/>
                <w:szCs w:val="24"/>
              </w:rPr>
              <w:t xml:space="preserve"> единиц.</w:t>
            </w:r>
          </w:p>
          <w:p w:rsidR="00C8188B" w:rsidRPr="00FD46E9" w:rsidRDefault="00C8188B" w:rsidP="00C8188B">
            <w:pPr>
              <w:ind w:firstLine="720"/>
              <w:jc w:val="both"/>
              <w:rPr>
                <w:bCs/>
                <w:iCs/>
                <w:sz w:val="24"/>
                <w:szCs w:val="24"/>
              </w:rPr>
            </w:pPr>
            <w:r w:rsidRPr="00FD46E9">
              <w:rPr>
                <w:bCs/>
                <w:iCs/>
                <w:sz w:val="24"/>
                <w:szCs w:val="24"/>
              </w:rPr>
              <w:t xml:space="preserve">4. Стоимость Услуг по утилизации составила  </w:t>
            </w:r>
            <w:r w:rsidR="00187B88" w:rsidRPr="00FD46E9">
              <w:rPr>
                <w:sz w:val="24"/>
                <w:szCs w:val="24"/>
                <w:lang w:eastAsia="ru-RU"/>
              </w:rPr>
              <w:t>_______________________________________________</w:t>
            </w:r>
            <w:r w:rsidRPr="00FD46E9">
              <w:rPr>
                <w:bCs/>
                <w:iCs/>
                <w:sz w:val="24"/>
                <w:szCs w:val="24"/>
              </w:rPr>
              <w:t>.</w:t>
            </w:r>
          </w:p>
          <w:p w:rsidR="003D60EF" w:rsidRPr="00FD46E9"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536"/>
              <w:gridCol w:w="5387"/>
            </w:tblGrid>
            <w:tr w:rsidR="003D60EF" w:rsidRPr="00FD46E9" w:rsidTr="00B24D2B">
              <w:trPr>
                <w:trHeight w:val="2469"/>
              </w:trPr>
              <w:tc>
                <w:tcPr>
                  <w:tcW w:w="4536" w:type="dxa"/>
                </w:tcPr>
                <w:p w:rsidR="003D60EF" w:rsidRPr="00FD46E9" w:rsidRDefault="003D60EF" w:rsidP="00B24D2B">
                  <w:pPr>
                    <w:rPr>
                      <w:sz w:val="24"/>
                      <w:szCs w:val="24"/>
                    </w:rPr>
                  </w:pPr>
                </w:p>
                <w:p w:rsidR="003D60EF" w:rsidRPr="00FD46E9" w:rsidRDefault="003D60EF" w:rsidP="00B24D2B">
                  <w:pPr>
                    <w:autoSpaceDE w:val="0"/>
                    <w:jc w:val="both"/>
                    <w:rPr>
                      <w:b/>
                      <w:sz w:val="24"/>
                      <w:szCs w:val="24"/>
                    </w:rPr>
                  </w:pPr>
                  <w:r w:rsidRPr="00FD46E9">
                    <w:rPr>
                      <w:b/>
                      <w:sz w:val="24"/>
                      <w:szCs w:val="24"/>
                    </w:rPr>
                    <w:t>От Заказчика:</w:t>
                  </w:r>
                </w:p>
                <w:p w:rsidR="003D60EF" w:rsidRPr="00FD46E9" w:rsidRDefault="003D60EF" w:rsidP="00B24D2B">
                  <w:pPr>
                    <w:autoSpaceDE w:val="0"/>
                    <w:jc w:val="both"/>
                    <w:rPr>
                      <w:sz w:val="24"/>
                      <w:szCs w:val="24"/>
                    </w:rPr>
                  </w:pPr>
                  <w:r w:rsidRPr="00FD46E9">
                    <w:rPr>
                      <w:kern w:val="1"/>
                      <w:sz w:val="24"/>
                      <w:szCs w:val="24"/>
                    </w:rPr>
                    <w:t>(указать должность)</w:t>
                  </w:r>
                </w:p>
                <w:p w:rsidR="003D60EF" w:rsidRPr="00FD46E9" w:rsidRDefault="003D60EF" w:rsidP="00B24D2B">
                  <w:pPr>
                    <w:autoSpaceDE w:val="0"/>
                    <w:jc w:val="both"/>
                    <w:rPr>
                      <w:b/>
                      <w:sz w:val="24"/>
                      <w:szCs w:val="24"/>
                    </w:rPr>
                  </w:pPr>
                </w:p>
                <w:p w:rsidR="003D60EF" w:rsidRPr="00FD46E9" w:rsidRDefault="003D60EF" w:rsidP="00B24D2B">
                  <w:pPr>
                    <w:autoSpaceDE w:val="0"/>
                    <w:autoSpaceDN w:val="0"/>
                    <w:adjustRightInd w:val="0"/>
                    <w:rPr>
                      <w:sz w:val="24"/>
                      <w:szCs w:val="24"/>
                    </w:rPr>
                  </w:pPr>
                  <w:r w:rsidRPr="00FD46E9">
                    <w:rPr>
                      <w:sz w:val="24"/>
                      <w:szCs w:val="24"/>
                    </w:rPr>
                    <w:t>_________________________________</w:t>
                  </w:r>
                </w:p>
                <w:p w:rsidR="003D60EF" w:rsidRPr="00FD46E9" w:rsidRDefault="003D60EF" w:rsidP="00B24D2B">
                  <w:pPr>
                    <w:autoSpaceDE w:val="0"/>
                    <w:autoSpaceDN w:val="0"/>
                    <w:adjustRightInd w:val="0"/>
                    <w:rPr>
                      <w:sz w:val="24"/>
                      <w:szCs w:val="24"/>
                    </w:rPr>
                  </w:pPr>
                </w:p>
                <w:p w:rsidR="003D60EF" w:rsidRPr="00FD46E9" w:rsidRDefault="003D60EF" w:rsidP="00B24D2B">
                  <w:pPr>
                    <w:autoSpaceDE w:val="0"/>
                    <w:autoSpaceDN w:val="0"/>
                    <w:adjustRightInd w:val="0"/>
                    <w:jc w:val="both"/>
                    <w:rPr>
                      <w:sz w:val="24"/>
                      <w:szCs w:val="24"/>
                    </w:rPr>
                  </w:pPr>
                  <w:r w:rsidRPr="00FD46E9">
                    <w:rPr>
                      <w:sz w:val="24"/>
                      <w:szCs w:val="24"/>
                    </w:rPr>
                    <w:t>__________________ ______________</w:t>
                  </w:r>
                </w:p>
                <w:p w:rsidR="003D60EF" w:rsidRPr="00FD46E9" w:rsidRDefault="003D60EF" w:rsidP="00B24D2B">
                  <w:pPr>
                    <w:autoSpaceDE w:val="0"/>
                    <w:autoSpaceDN w:val="0"/>
                    <w:adjustRightInd w:val="0"/>
                    <w:jc w:val="both"/>
                    <w:rPr>
                      <w:sz w:val="24"/>
                      <w:szCs w:val="24"/>
                    </w:rPr>
                  </w:pPr>
                  <w:r w:rsidRPr="00FD46E9">
                    <w:rPr>
                      <w:sz w:val="24"/>
                      <w:szCs w:val="24"/>
                    </w:rPr>
                    <w:t>«___» _____________202</w:t>
                  </w:r>
                  <w:r w:rsidR="00CE109F" w:rsidRPr="00FD46E9">
                    <w:rPr>
                      <w:sz w:val="24"/>
                      <w:szCs w:val="24"/>
                    </w:rPr>
                    <w:t>6</w:t>
                  </w:r>
                  <w:r w:rsidR="00C74BC2" w:rsidRPr="00FD46E9">
                    <w:rPr>
                      <w:sz w:val="24"/>
                      <w:szCs w:val="24"/>
                    </w:rPr>
                    <w:t xml:space="preserve"> </w:t>
                  </w:r>
                  <w:r w:rsidRPr="00FD46E9">
                    <w:rPr>
                      <w:sz w:val="24"/>
                      <w:szCs w:val="24"/>
                    </w:rPr>
                    <w:t>г.</w:t>
                  </w:r>
                </w:p>
                <w:p w:rsidR="003D60EF" w:rsidRPr="00FD46E9" w:rsidRDefault="003D60EF" w:rsidP="00B24D2B">
                  <w:pPr>
                    <w:rPr>
                      <w:sz w:val="24"/>
                      <w:szCs w:val="24"/>
                    </w:rPr>
                  </w:pPr>
                  <w:proofErr w:type="spellStart"/>
                  <w:r w:rsidRPr="00FD46E9">
                    <w:rPr>
                      <w:sz w:val="24"/>
                      <w:szCs w:val="24"/>
                    </w:rPr>
                    <w:t>м.п</w:t>
                  </w:r>
                  <w:proofErr w:type="spellEnd"/>
                  <w:r w:rsidRPr="00FD46E9">
                    <w:rPr>
                      <w:sz w:val="24"/>
                      <w:szCs w:val="24"/>
                    </w:rPr>
                    <w:t>.</w:t>
                  </w:r>
                </w:p>
              </w:tc>
              <w:tc>
                <w:tcPr>
                  <w:tcW w:w="5387" w:type="dxa"/>
                </w:tcPr>
                <w:p w:rsidR="003D60EF" w:rsidRPr="00FD46E9" w:rsidRDefault="003D60EF" w:rsidP="00B24D2B">
                  <w:pPr>
                    <w:rPr>
                      <w:sz w:val="24"/>
                      <w:szCs w:val="24"/>
                    </w:rPr>
                  </w:pPr>
                </w:p>
                <w:p w:rsidR="003D60EF" w:rsidRPr="00FD46E9" w:rsidRDefault="003D60EF" w:rsidP="00B24D2B">
                  <w:pPr>
                    <w:widowControl w:val="0"/>
                    <w:spacing w:line="22" w:lineRule="atLeast"/>
                    <w:ind w:left="277"/>
                    <w:jc w:val="both"/>
                    <w:rPr>
                      <w:b/>
                      <w:kern w:val="1"/>
                      <w:sz w:val="24"/>
                      <w:szCs w:val="24"/>
                    </w:rPr>
                  </w:pPr>
                  <w:r w:rsidRPr="00FD46E9">
                    <w:rPr>
                      <w:b/>
                      <w:kern w:val="1"/>
                      <w:sz w:val="24"/>
                      <w:szCs w:val="24"/>
                    </w:rPr>
                    <w:t>От Исполнителя:</w:t>
                  </w:r>
                </w:p>
                <w:p w:rsidR="003D60EF" w:rsidRPr="00FD46E9" w:rsidRDefault="00C74BC2" w:rsidP="00B24D2B">
                  <w:pPr>
                    <w:autoSpaceDE w:val="0"/>
                    <w:jc w:val="both"/>
                    <w:rPr>
                      <w:sz w:val="24"/>
                      <w:szCs w:val="24"/>
                    </w:rPr>
                  </w:pPr>
                  <w:r w:rsidRPr="00FD46E9">
                    <w:rPr>
                      <w:kern w:val="1"/>
                      <w:sz w:val="24"/>
                      <w:szCs w:val="24"/>
                    </w:rPr>
                    <w:t xml:space="preserve">    </w:t>
                  </w:r>
                  <w:r w:rsidR="003D60EF" w:rsidRPr="00FD46E9">
                    <w:rPr>
                      <w:kern w:val="1"/>
                      <w:sz w:val="24"/>
                      <w:szCs w:val="24"/>
                    </w:rPr>
                    <w:t>(указать должность)</w:t>
                  </w:r>
                </w:p>
                <w:p w:rsidR="003D60EF" w:rsidRPr="00FD46E9" w:rsidRDefault="003D60EF" w:rsidP="00B24D2B">
                  <w:pPr>
                    <w:widowControl w:val="0"/>
                    <w:spacing w:line="22" w:lineRule="atLeast"/>
                    <w:ind w:left="277"/>
                    <w:jc w:val="both"/>
                    <w:rPr>
                      <w:b/>
                      <w:kern w:val="1"/>
                      <w:sz w:val="24"/>
                      <w:szCs w:val="24"/>
                    </w:rPr>
                  </w:pPr>
                </w:p>
                <w:p w:rsidR="003D60EF" w:rsidRPr="00FD46E9" w:rsidRDefault="003D60EF" w:rsidP="00B24D2B">
                  <w:pPr>
                    <w:widowControl w:val="0"/>
                    <w:tabs>
                      <w:tab w:val="left" w:pos="7153"/>
                    </w:tabs>
                    <w:ind w:left="277"/>
                    <w:jc w:val="both"/>
                    <w:rPr>
                      <w:sz w:val="24"/>
                      <w:szCs w:val="24"/>
                    </w:rPr>
                  </w:pPr>
                  <w:r w:rsidRPr="00FD46E9">
                    <w:rPr>
                      <w:bCs/>
                      <w:sz w:val="24"/>
                      <w:szCs w:val="24"/>
                    </w:rPr>
                    <w:t>_________________________________</w:t>
                  </w:r>
                </w:p>
                <w:p w:rsidR="003D60EF" w:rsidRPr="00FD46E9" w:rsidRDefault="003D60EF" w:rsidP="00B24D2B">
                  <w:pPr>
                    <w:widowControl w:val="0"/>
                    <w:tabs>
                      <w:tab w:val="left" w:pos="7153"/>
                    </w:tabs>
                    <w:ind w:left="277"/>
                    <w:jc w:val="both"/>
                    <w:rPr>
                      <w:sz w:val="24"/>
                      <w:szCs w:val="24"/>
                    </w:rPr>
                  </w:pPr>
                </w:p>
                <w:p w:rsidR="003D60EF" w:rsidRPr="00FD46E9" w:rsidRDefault="003D60EF" w:rsidP="00B24D2B">
                  <w:pPr>
                    <w:widowControl w:val="0"/>
                    <w:tabs>
                      <w:tab w:val="left" w:pos="7153"/>
                    </w:tabs>
                    <w:ind w:left="277"/>
                    <w:jc w:val="both"/>
                    <w:rPr>
                      <w:sz w:val="24"/>
                      <w:szCs w:val="24"/>
                    </w:rPr>
                  </w:pPr>
                  <w:r w:rsidRPr="00FD46E9">
                    <w:rPr>
                      <w:sz w:val="24"/>
                      <w:szCs w:val="24"/>
                    </w:rPr>
                    <w:t>____________________ ____________</w:t>
                  </w:r>
                </w:p>
                <w:p w:rsidR="003D60EF" w:rsidRPr="00FD46E9" w:rsidRDefault="003D60EF" w:rsidP="00B24D2B">
                  <w:pPr>
                    <w:widowControl w:val="0"/>
                    <w:tabs>
                      <w:tab w:val="left" w:pos="7153"/>
                    </w:tabs>
                    <w:spacing w:line="22" w:lineRule="atLeast"/>
                    <w:ind w:left="277"/>
                    <w:jc w:val="both"/>
                    <w:rPr>
                      <w:sz w:val="24"/>
                      <w:szCs w:val="24"/>
                    </w:rPr>
                  </w:pPr>
                  <w:r w:rsidRPr="00FD46E9">
                    <w:rPr>
                      <w:sz w:val="24"/>
                      <w:szCs w:val="24"/>
                    </w:rPr>
                    <w:t>«___»  ______________202</w:t>
                  </w:r>
                  <w:r w:rsidR="00CE109F" w:rsidRPr="00FD46E9">
                    <w:rPr>
                      <w:sz w:val="24"/>
                      <w:szCs w:val="24"/>
                    </w:rPr>
                    <w:t>6</w:t>
                  </w:r>
                  <w:r w:rsidR="00C74BC2" w:rsidRPr="00FD46E9">
                    <w:rPr>
                      <w:sz w:val="24"/>
                      <w:szCs w:val="24"/>
                    </w:rPr>
                    <w:t xml:space="preserve"> </w:t>
                  </w:r>
                  <w:r w:rsidRPr="00FD46E9">
                    <w:rPr>
                      <w:sz w:val="24"/>
                      <w:szCs w:val="24"/>
                    </w:rPr>
                    <w:t>г.</w:t>
                  </w:r>
                </w:p>
                <w:p w:rsidR="003D60EF" w:rsidRPr="00FD46E9" w:rsidRDefault="003D60EF" w:rsidP="00B24D2B">
                  <w:pPr>
                    <w:ind w:left="318"/>
                    <w:rPr>
                      <w:sz w:val="24"/>
                      <w:szCs w:val="24"/>
                    </w:rPr>
                  </w:pPr>
                  <w:r w:rsidRPr="00FD46E9">
                    <w:rPr>
                      <w:sz w:val="24"/>
                      <w:szCs w:val="24"/>
                    </w:rPr>
                    <w:t xml:space="preserve"> </w:t>
                  </w:r>
                  <w:proofErr w:type="spellStart"/>
                  <w:r w:rsidRPr="00FD46E9">
                    <w:rPr>
                      <w:sz w:val="24"/>
                      <w:szCs w:val="24"/>
                    </w:rPr>
                    <w:t>м.п</w:t>
                  </w:r>
                  <w:proofErr w:type="spellEnd"/>
                  <w:r w:rsidRPr="00FD46E9">
                    <w:rPr>
                      <w:sz w:val="24"/>
                      <w:szCs w:val="24"/>
                    </w:rPr>
                    <w:t>.</w:t>
                  </w:r>
                </w:p>
              </w:tc>
            </w:tr>
          </w:tbl>
          <w:p w:rsidR="003D60EF" w:rsidRPr="00FD46E9"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FD46E9" w:rsidTr="00B24D2B">
        <w:tc>
          <w:tcPr>
            <w:tcW w:w="10281" w:type="dxa"/>
          </w:tcPr>
          <w:p w:rsidR="00C8188B" w:rsidRPr="00FD46E9" w:rsidRDefault="00C8188B" w:rsidP="00B24D2B">
            <w:pPr>
              <w:autoSpaceDE w:val="0"/>
              <w:autoSpaceDN w:val="0"/>
              <w:adjustRightInd w:val="0"/>
              <w:jc w:val="center"/>
              <w:outlineLvl w:val="0"/>
              <w:rPr>
                <w:b/>
                <w:bCs/>
                <w:iCs/>
                <w:sz w:val="24"/>
                <w:szCs w:val="24"/>
              </w:rPr>
            </w:pPr>
          </w:p>
        </w:tc>
      </w:tr>
    </w:tbl>
    <w:p w:rsidR="003D60EF" w:rsidRPr="00FD46E9" w:rsidRDefault="003D60EF" w:rsidP="003D60EF">
      <w:pPr>
        <w:jc w:val="center"/>
        <w:outlineLvl w:val="0"/>
        <w:rPr>
          <w:sz w:val="24"/>
          <w:szCs w:val="24"/>
        </w:rPr>
      </w:pPr>
    </w:p>
    <w:p w:rsidR="003D60EF" w:rsidRPr="00FD46E9" w:rsidRDefault="003D60EF" w:rsidP="003D60EF">
      <w:pPr>
        <w:tabs>
          <w:tab w:val="left" w:pos="6237"/>
        </w:tabs>
        <w:ind w:firstLine="6946"/>
        <w:rPr>
          <w:sz w:val="24"/>
          <w:szCs w:val="24"/>
        </w:rPr>
      </w:pPr>
    </w:p>
    <w:tbl>
      <w:tblPr>
        <w:tblW w:w="10285" w:type="dxa"/>
        <w:tblLook w:val="00A0" w:firstRow="1" w:lastRow="0" w:firstColumn="1" w:lastColumn="0" w:noHBand="0" w:noVBand="0"/>
      </w:tblPr>
      <w:tblGrid>
        <w:gridCol w:w="5506"/>
        <w:gridCol w:w="4779"/>
      </w:tblGrid>
      <w:tr w:rsidR="00645682" w:rsidRPr="00FD46E9" w:rsidTr="00187B88">
        <w:trPr>
          <w:trHeight w:val="498"/>
        </w:trPr>
        <w:tc>
          <w:tcPr>
            <w:tcW w:w="5506" w:type="dxa"/>
          </w:tcPr>
          <w:p w:rsidR="00645682" w:rsidRPr="00FD46E9" w:rsidRDefault="00645682" w:rsidP="00C51419">
            <w:pPr>
              <w:ind w:right="-2"/>
              <w:jc w:val="both"/>
              <w:rPr>
                <w:sz w:val="24"/>
                <w:szCs w:val="24"/>
              </w:rPr>
            </w:pPr>
          </w:p>
        </w:tc>
        <w:tc>
          <w:tcPr>
            <w:tcW w:w="4779" w:type="dxa"/>
          </w:tcPr>
          <w:p w:rsidR="00645682" w:rsidRPr="00FD46E9" w:rsidRDefault="00645682" w:rsidP="005F4AAA">
            <w:pPr>
              <w:ind w:right="-2"/>
              <w:jc w:val="both"/>
              <w:rPr>
                <w:sz w:val="24"/>
                <w:szCs w:val="24"/>
              </w:rPr>
            </w:pPr>
          </w:p>
        </w:tc>
      </w:tr>
    </w:tbl>
    <w:p w:rsidR="003D60EF" w:rsidRPr="00FD46E9" w:rsidRDefault="003D60EF" w:rsidP="003D60EF">
      <w:pPr>
        <w:tabs>
          <w:tab w:val="left" w:pos="6237"/>
        </w:tabs>
        <w:ind w:firstLine="6946"/>
        <w:rPr>
          <w:sz w:val="24"/>
          <w:szCs w:val="24"/>
        </w:rPr>
      </w:pPr>
    </w:p>
    <w:p w:rsidR="003D60EF" w:rsidRPr="00FD46E9" w:rsidRDefault="003D60EF" w:rsidP="003D60EF">
      <w:pPr>
        <w:rPr>
          <w:sz w:val="24"/>
          <w:szCs w:val="24"/>
        </w:rPr>
      </w:pPr>
      <w:r w:rsidRPr="00FD46E9">
        <w:rPr>
          <w:sz w:val="24"/>
          <w:szCs w:val="24"/>
        </w:rPr>
        <w:br w:type="page"/>
      </w:r>
    </w:p>
    <w:p w:rsidR="00593ED3" w:rsidRPr="00FD46E9" w:rsidRDefault="003D60EF" w:rsidP="00593ED3">
      <w:pPr>
        <w:tabs>
          <w:tab w:val="left" w:pos="6237"/>
        </w:tabs>
        <w:suppressAutoHyphens w:val="0"/>
        <w:jc w:val="both"/>
        <w:rPr>
          <w:sz w:val="24"/>
          <w:szCs w:val="24"/>
          <w:lang w:eastAsia="ru-RU"/>
        </w:rPr>
      </w:pPr>
      <w:r w:rsidRPr="00FD46E9">
        <w:rPr>
          <w:sz w:val="24"/>
          <w:szCs w:val="24"/>
        </w:rPr>
        <w:lastRenderedPageBreak/>
        <w:tab/>
      </w:r>
      <w:r w:rsidR="00593ED3" w:rsidRPr="00FD46E9">
        <w:rPr>
          <w:sz w:val="24"/>
          <w:szCs w:val="24"/>
        </w:rPr>
        <w:t xml:space="preserve">       </w:t>
      </w:r>
      <w:r w:rsidR="00593ED3" w:rsidRPr="00FD46E9">
        <w:rPr>
          <w:sz w:val="24"/>
          <w:szCs w:val="24"/>
          <w:lang w:eastAsia="ru-RU"/>
        </w:rPr>
        <w:t>Приложение № 6</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593ED3">
      <w:pPr>
        <w:tabs>
          <w:tab w:val="left" w:pos="6237"/>
        </w:tabs>
        <w:spacing w:line="100" w:lineRule="atLeast"/>
        <w:jc w:val="right"/>
        <w:rPr>
          <w:b/>
          <w:color w:val="00000A"/>
          <w:kern w:val="1"/>
          <w:sz w:val="24"/>
          <w:szCs w:val="24"/>
        </w:rPr>
      </w:pPr>
    </w:p>
    <w:p w:rsidR="003D60EF" w:rsidRPr="00FD46E9" w:rsidRDefault="003D60EF" w:rsidP="003D60EF">
      <w:pPr>
        <w:widowControl w:val="0"/>
        <w:jc w:val="center"/>
        <w:rPr>
          <w:b/>
          <w:color w:val="00000A"/>
          <w:kern w:val="1"/>
          <w:sz w:val="16"/>
          <w:szCs w:val="16"/>
        </w:rPr>
      </w:pPr>
      <w:r w:rsidRPr="00FD46E9">
        <w:rPr>
          <w:b/>
          <w:color w:val="00000A"/>
          <w:kern w:val="1"/>
          <w:sz w:val="24"/>
          <w:szCs w:val="24"/>
        </w:rPr>
        <w:t xml:space="preserve">Образец Паспорта по извлечённым материалам. </w:t>
      </w:r>
    </w:p>
    <w:p w:rsidR="003D60EF" w:rsidRPr="00FD46E9" w:rsidRDefault="003D60EF" w:rsidP="003D60EF">
      <w:pPr>
        <w:widowControl w:val="0"/>
        <w:rPr>
          <w:b/>
          <w:color w:val="00000A"/>
          <w:kern w:val="1"/>
          <w:sz w:val="16"/>
          <w:szCs w:val="16"/>
        </w:rPr>
      </w:pP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611"/>
        <w:gridCol w:w="4111"/>
        <w:gridCol w:w="221"/>
        <w:gridCol w:w="930"/>
      </w:tblGrid>
      <w:tr w:rsidR="003D60EF" w:rsidRPr="00FD46E9" w:rsidTr="00B24D2B">
        <w:trPr>
          <w:gridAfter w:val="1"/>
          <w:wAfter w:w="930" w:type="dxa"/>
        </w:trPr>
        <w:tc>
          <w:tcPr>
            <w:tcW w:w="10394" w:type="dxa"/>
            <w:gridSpan w:val="5"/>
          </w:tcPr>
          <w:p w:rsidR="003D60EF" w:rsidRPr="00FD46E9" w:rsidRDefault="003D60EF" w:rsidP="00B24D2B">
            <w:pPr>
              <w:widowControl w:val="0"/>
              <w:jc w:val="center"/>
              <w:rPr>
                <w:color w:val="00000A"/>
                <w:kern w:val="1"/>
                <w:sz w:val="24"/>
                <w:szCs w:val="24"/>
              </w:rPr>
            </w:pPr>
            <w:r w:rsidRPr="00FD46E9">
              <w:rPr>
                <w:color w:val="00000A"/>
                <w:kern w:val="1"/>
                <w:sz w:val="24"/>
                <w:szCs w:val="24"/>
              </w:rPr>
              <w:t>Паспорт по извлечённым материалам</w:t>
            </w:r>
          </w:p>
          <w:p w:rsidR="003D60EF" w:rsidRPr="00FD46E9" w:rsidRDefault="003D60EF" w:rsidP="00B24D2B">
            <w:pPr>
              <w:widowControl w:val="0"/>
              <w:jc w:val="center"/>
              <w:rPr>
                <w:color w:val="00000A"/>
                <w:kern w:val="1"/>
                <w:sz w:val="24"/>
                <w:szCs w:val="24"/>
              </w:rPr>
            </w:pPr>
            <w:r w:rsidRPr="00FD46E9">
              <w:rPr>
                <w:color w:val="00000A"/>
                <w:kern w:val="1"/>
                <w:sz w:val="24"/>
                <w:szCs w:val="24"/>
              </w:rPr>
              <w:t>к Государственному контракту №__________ от «____»______________20__ г.</w:t>
            </w:r>
          </w:p>
          <w:p w:rsidR="003D60EF" w:rsidRPr="00FD46E9" w:rsidRDefault="003D60EF" w:rsidP="00B24D2B">
            <w:pPr>
              <w:widowControl w:val="0"/>
              <w:jc w:val="center"/>
              <w:rPr>
                <w:b/>
                <w:color w:val="00000A"/>
                <w:kern w:val="1"/>
                <w:sz w:val="24"/>
                <w:szCs w:val="24"/>
              </w:rPr>
            </w:pPr>
          </w:p>
          <w:p w:rsidR="003D60EF" w:rsidRPr="00FD46E9" w:rsidRDefault="003D60EF" w:rsidP="00B24D2B">
            <w:pPr>
              <w:rPr>
                <w:rFonts w:eastAsia="Calibri"/>
                <w:color w:val="00000A"/>
                <w:sz w:val="24"/>
                <w:szCs w:val="24"/>
              </w:rPr>
            </w:pPr>
            <w:r w:rsidRPr="00FD46E9">
              <w:rPr>
                <w:rFonts w:eastAsia="Calibri"/>
                <w:b/>
                <w:color w:val="00000A"/>
                <w:sz w:val="24"/>
                <w:szCs w:val="24"/>
              </w:rPr>
              <w:t>Исполнитель:___________________</w:t>
            </w:r>
            <w:r w:rsidRPr="00FD46E9">
              <w:rPr>
                <w:rFonts w:eastAsia="Calibri"/>
                <w:color w:val="00000A"/>
                <w:sz w:val="24"/>
                <w:szCs w:val="24"/>
              </w:rPr>
              <w:t xml:space="preserve"> </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Адрес (местонахождение) юридического лица: _______________________.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Почтовый адрес: _________________.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ИНН 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КПП 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ОГРН 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Банковские реквизиты:</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Р/с _____________________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Отделение _______________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К/с _____________________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БИК _______________</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Контактный телефон: _______________</w:t>
            </w:r>
          </w:p>
          <w:p w:rsidR="003D60EF" w:rsidRPr="00FD46E9" w:rsidRDefault="003D60EF" w:rsidP="00B24D2B">
            <w:pPr>
              <w:spacing w:before="120"/>
              <w:rPr>
                <w:color w:val="00000A"/>
                <w:sz w:val="24"/>
                <w:szCs w:val="24"/>
                <w:lang w:val="x-none"/>
              </w:rPr>
            </w:pPr>
            <w:r w:rsidRPr="00FD46E9">
              <w:rPr>
                <w:b/>
                <w:color w:val="00000A"/>
                <w:sz w:val="24"/>
                <w:szCs w:val="24"/>
                <w:lang w:val="x-none"/>
              </w:rPr>
              <w:t>Заказчик:</w:t>
            </w:r>
            <w:r w:rsidRPr="00FD46E9">
              <w:rPr>
                <w:color w:val="00000A"/>
                <w:sz w:val="24"/>
                <w:szCs w:val="24"/>
                <w:lang w:val="x-none"/>
              </w:rPr>
              <w:t xml:space="preserve">  ФКУ «Налог-Сервис» ФНС России</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В результате первичного демонтажа принятого имущества получены следующие материалы</w:t>
            </w:r>
          </w:p>
          <w:p w:rsidR="003D60EF" w:rsidRPr="00FD46E9" w:rsidRDefault="003D60EF" w:rsidP="003D60EF">
            <w:pPr>
              <w:widowControl w:val="0"/>
              <w:numPr>
                <w:ilvl w:val="0"/>
                <w:numId w:val="21"/>
              </w:numPr>
              <w:spacing w:before="120"/>
              <w:jc w:val="both"/>
              <w:rPr>
                <w:color w:val="00000A"/>
                <w:sz w:val="24"/>
                <w:szCs w:val="24"/>
                <w:lang w:val="x-none"/>
              </w:rPr>
            </w:pPr>
            <w:r w:rsidRPr="00FD46E9">
              <w:rPr>
                <w:color w:val="00000A"/>
                <w:sz w:val="24"/>
                <w:szCs w:val="24"/>
                <w:lang w:val="x-none"/>
              </w:rPr>
              <w:t>Лом черных металлов: ______ кг.</w:t>
            </w:r>
          </w:p>
          <w:p w:rsidR="003D60EF" w:rsidRPr="00FD46E9" w:rsidRDefault="003D60EF" w:rsidP="003D60EF">
            <w:pPr>
              <w:widowControl w:val="0"/>
              <w:numPr>
                <w:ilvl w:val="0"/>
                <w:numId w:val="21"/>
              </w:numPr>
              <w:spacing w:before="120"/>
              <w:jc w:val="both"/>
              <w:rPr>
                <w:color w:val="00000A"/>
                <w:sz w:val="24"/>
                <w:szCs w:val="24"/>
                <w:lang w:val="x-none"/>
              </w:rPr>
            </w:pPr>
            <w:r w:rsidRPr="00FD46E9">
              <w:rPr>
                <w:color w:val="00000A"/>
                <w:sz w:val="24"/>
                <w:szCs w:val="24"/>
                <w:lang w:val="x-none"/>
              </w:rPr>
              <w:t>Лом цветных металлов: ______ кг.</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 xml:space="preserve"> 3. Пластик, резина, кожзаменитель, поролон, </w:t>
            </w:r>
            <w:proofErr w:type="spellStart"/>
            <w:r w:rsidRPr="00FD46E9">
              <w:rPr>
                <w:color w:val="00000A"/>
                <w:sz w:val="24"/>
                <w:szCs w:val="24"/>
                <w:lang w:val="x-none"/>
              </w:rPr>
              <w:t>стеклобой</w:t>
            </w:r>
            <w:proofErr w:type="spellEnd"/>
            <w:r w:rsidRPr="00FD46E9">
              <w:rPr>
                <w:color w:val="00000A"/>
                <w:sz w:val="24"/>
                <w:szCs w:val="24"/>
                <w:lang w:val="x-none"/>
              </w:rPr>
              <w:t xml:space="preserve"> и прочий не</w:t>
            </w:r>
            <w:r w:rsidRPr="00FD46E9">
              <w:rPr>
                <w:color w:val="00000A"/>
                <w:sz w:val="24"/>
                <w:szCs w:val="24"/>
              </w:rPr>
              <w:t xml:space="preserve"> </w:t>
            </w:r>
            <w:r w:rsidRPr="00FD46E9">
              <w:rPr>
                <w:color w:val="00000A"/>
                <w:sz w:val="24"/>
                <w:szCs w:val="24"/>
                <w:lang w:val="x-none"/>
              </w:rPr>
              <w:t>перерабатываемый лом: ______ кг.</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4. Драгоценные металлы: ____ кг.</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Общий вес утилизируе</w:t>
            </w:r>
            <w:r w:rsidRPr="00FD46E9">
              <w:rPr>
                <w:color w:val="00000A"/>
                <w:sz w:val="24"/>
                <w:szCs w:val="24"/>
              </w:rPr>
              <w:t>мого имущества</w:t>
            </w:r>
            <w:r w:rsidRPr="00FD46E9">
              <w:rPr>
                <w:color w:val="00000A"/>
                <w:sz w:val="24"/>
                <w:szCs w:val="24"/>
                <w:lang w:val="x-none"/>
              </w:rPr>
              <w:t xml:space="preserve"> ______ кг.</w:t>
            </w:r>
          </w:p>
          <w:p w:rsidR="003D60EF" w:rsidRPr="00FD46E9" w:rsidRDefault="003D60EF" w:rsidP="00B24D2B">
            <w:pPr>
              <w:spacing w:before="120"/>
              <w:ind w:firstLine="709"/>
              <w:rPr>
                <w:color w:val="00000A"/>
                <w:sz w:val="24"/>
                <w:szCs w:val="24"/>
                <w:lang w:val="x-none"/>
              </w:rPr>
            </w:pPr>
            <w:r w:rsidRPr="00FD46E9">
              <w:rPr>
                <w:color w:val="00000A"/>
                <w:sz w:val="24"/>
                <w:szCs w:val="24"/>
                <w:lang w:val="x-none"/>
              </w:rPr>
              <w:t>Исполнитель: ____________________ /__________________</w:t>
            </w:r>
          </w:p>
          <w:p w:rsidR="003D60EF" w:rsidRPr="00FD46E9" w:rsidRDefault="003D60EF" w:rsidP="00B24D2B">
            <w:pPr>
              <w:autoSpaceDE w:val="0"/>
              <w:autoSpaceDN w:val="0"/>
              <w:adjustRightInd w:val="0"/>
              <w:rPr>
                <w:color w:val="00000A"/>
              </w:rPr>
            </w:pPr>
            <w:r w:rsidRPr="00FD46E9">
              <w:rPr>
                <w:color w:val="000000"/>
              </w:rPr>
              <w:t>___________________________________________________________________________________</w:t>
            </w:r>
          </w:p>
          <w:p w:rsidR="003D60EF" w:rsidRPr="00FD46E9" w:rsidRDefault="003D60EF" w:rsidP="00B24D2B">
            <w:pPr>
              <w:tabs>
                <w:tab w:val="left" w:pos="3240"/>
                <w:tab w:val="left" w:pos="5940"/>
                <w:tab w:val="left" w:pos="6120"/>
                <w:tab w:val="left" w:pos="8460"/>
              </w:tabs>
              <w:autoSpaceDE w:val="0"/>
              <w:autoSpaceDN w:val="0"/>
              <w:adjustRightInd w:val="0"/>
              <w:jc w:val="center"/>
              <w:rPr>
                <w:b/>
                <w:bCs/>
                <w:iCs/>
              </w:rPr>
            </w:pPr>
          </w:p>
        </w:tc>
      </w:tr>
      <w:tr w:rsidR="003D60EF" w:rsidRPr="00FD46E9" w:rsidTr="00B24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2"/>
          <w:wBefore w:w="114" w:type="dxa"/>
          <w:wAfter w:w="1151" w:type="dxa"/>
          <w:trHeight w:val="240"/>
        </w:trPr>
        <w:tc>
          <w:tcPr>
            <w:tcW w:w="5337" w:type="dxa"/>
          </w:tcPr>
          <w:p w:rsidR="003D60EF" w:rsidRPr="00FD46E9" w:rsidRDefault="003D60EF" w:rsidP="00B24D2B">
            <w:pPr>
              <w:jc w:val="center"/>
              <w:rPr>
                <w:b/>
                <w:sz w:val="24"/>
                <w:szCs w:val="24"/>
                <w:lang w:eastAsia="ru-RU"/>
              </w:rPr>
            </w:pPr>
          </w:p>
        </w:tc>
        <w:tc>
          <w:tcPr>
            <w:tcW w:w="4722" w:type="dxa"/>
            <w:gridSpan w:val="2"/>
          </w:tcPr>
          <w:p w:rsidR="003D60EF" w:rsidRPr="00FD46E9" w:rsidRDefault="003D60EF" w:rsidP="00B24D2B">
            <w:pPr>
              <w:jc w:val="center"/>
              <w:rPr>
                <w:b/>
                <w:sz w:val="24"/>
                <w:szCs w:val="24"/>
                <w:lang w:eastAsia="ru-RU"/>
              </w:rPr>
            </w:pPr>
          </w:p>
        </w:tc>
      </w:tr>
      <w:tr w:rsidR="00645682" w:rsidRPr="00FD46E9" w:rsidTr="00B24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6062" w:type="dxa"/>
            <w:gridSpan w:val="3"/>
          </w:tcPr>
          <w:p w:rsidR="00645682" w:rsidRPr="00FD46E9" w:rsidRDefault="00645682" w:rsidP="00C51419">
            <w:pPr>
              <w:ind w:right="-2"/>
              <w:jc w:val="both"/>
              <w:rPr>
                <w:sz w:val="24"/>
                <w:szCs w:val="24"/>
              </w:rPr>
            </w:pPr>
          </w:p>
        </w:tc>
        <w:tc>
          <w:tcPr>
            <w:tcW w:w="5262" w:type="dxa"/>
            <w:gridSpan w:val="3"/>
          </w:tcPr>
          <w:p w:rsidR="00645682" w:rsidRPr="00FD46E9" w:rsidRDefault="00645682" w:rsidP="005F4AAA">
            <w:pPr>
              <w:ind w:right="-2"/>
              <w:jc w:val="both"/>
              <w:rPr>
                <w:sz w:val="24"/>
                <w:szCs w:val="24"/>
              </w:rPr>
            </w:pPr>
          </w:p>
        </w:tc>
      </w:tr>
    </w:tbl>
    <w:p w:rsidR="00593ED3" w:rsidRPr="00FD46E9" w:rsidRDefault="003D60EF" w:rsidP="00593ED3">
      <w:pPr>
        <w:tabs>
          <w:tab w:val="left" w:pos="6237"/>
        </w:tabs>
        <w:suppressAutoHyphens w:val="0"/>
        <w:jc w:val="both"/>
        <w:rPr>
          <w:sz w:val="24"/>
          <w:szCs w:val="24"/>
          <w:lang w:eastAsia="ru-RU"/>
        </w:rPr>
      </w:pPr>
      <w:r w:rsidRPr="00FD46E9">
        <w:rPr>
          <w:bCs/>
          <w:iCs/>
        </w:rPr>
        <w:br w:type="page"/>
      </w:r>
      <w:r w:rsidR="00593ED3" w:rsidRPr="00FD46E9">
        <w:rPr>
          <w:bCs/>
          <w:iCs/>
        </w:rPr>
        <w:lastRenderedPageBreak/>
        <w:t xml:space="preserve">                                                                                                                                     </w:t>
      </w:r>
      <w:r w:rsidR="00593ED3" w:rsidRPr="00FD46E9">
        <w:rPr>
          <w:sz w:val="24"/>
          <w:szCs w:val="24"/>
          <w:lang w:eastAsia="ru-RU"/>
        </w:rPr>
        <w:t>Приложение № 7</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593ED3">
      <w:pPr>
        <w:tabs>
          <w:tab w:val="left" w:pos="6237"/>
        </w:tabs>
        <w:spacing w:line="100" w:lineRule="atLeast"/>
        <w:jc w:val="right"/>
        <w:rPr>
          <w:b/>
          <w:color w:val="000000"/>
          <w:lang w:eastAsia="ru-RU"/>
        </w:rPr>
      </w:pPr>
    </w:p>
    <w:p w:rsidR="003D60EF" w:rsidRPr="00FD46E9" w:rsidRDefault="003D60EF" w:rsidP="003D60EF">
      <w:pPr>
        <w:jc w:val="center"/>
        <w:rPr>
          <w:b/>
          <w:color w:val="000000"/>
          <w:sz w:val="24"/>
          <w:szCs w:val="24"/>
          <w:lang w:eastAsia="ru-RU"/>
        </w:rPr>
      </w:pPr>
      <w:r w:rsidRPr="00FD46E9">
        <w:rPr>
          <w:b/>
          <w:color w:val="000000"/>
          <w:sz w:val="24"/>
          <w:szCs w:val="24"/>
          <w:lang w:eastAsia="ru-RU"/>
        </w:rPr>
        <w:t>Образец РАСЧЕТ (ПАСПОРТ) по драгоценным металлам.</w:t>
      </w:r>
    </w:p>
    <w:p w:rsidR="003D60EF" w:rsidRPr="00FD46E9" w:rsidRDefault="003D60EF" w:rsidP="003D60EF">
      <w:pPr>
        <w:widowControl w:val="0"/>
        <w:tabs>
          <w:tab w:val="num" w:pos="432"/>
          <w:tab w:val="left" w:pos="540"/>
          <w:tab w:val="num" w:pos="567"/>
        </w:tabs>
        <w:autoSpaceDE w:val="0"/>
        <w:autoSpaceDN w:val="0"/>
        <w:adjustRightInd w:val="0"/>
        <w:jc w:val="right"/>
        <w:rPr>
          <w:b/>
          <w:color w:val="000000"/>
          <w:lang w:eastAsia="ru-RU"/>
        </w:rPr>
      </w:pPr>
    </w:p>
    <w:p w:rsidR="003D60EF" w:rsidRPr="00FD46E9"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FD46E9">
        <w:rPr>
          <w:color w:val="000000"/>
          <w:lang w:eastAsia="ru-RU"/>
        </w:rPr>
        <w:t>РАСЧЕТ (ПАСПОРТ) №</w:t>
      </w:r>
    </w:p>
    <w:p w:rsidR="003D60EF" w:rsidRPr="00FD46E9"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FD46E9">
        <w:rPr>
          <w:color w:val="000000"/>
          <w:lang w:eastAsia="ru-RU"/>
        </w:rPr>
        <w:t>ЗА ДРАГОЦЕННЫЕ МЕТАЛЛЫ, ПОСТУПИВШИЕ В ЛОМЕ И ОТХОДАХ</w:t>
      </w:r>
      <w:r w:rsidRPr="00FD46E9">
        <w:rPr>
          <w:color w:val="000000"/>
          <w:lang w:eastAsia="ru-RU"/>
        </w:rPr>
        <w:br/>
        <w:t>от____________</w:t>
      </w:r>
      <w:r w:rsidRPr="00FD46E9">
        <w:rPr>
          <w:color w:val="000000"/>
          <w:lang w:eastAsia="ru-RU"/>
        </w:rPr>
        <w:tab/>
        <w:t>202</w:t>
      </w:r>
      <w:r w:rsidR="00CE109F" w:rsidRPr="00FD46E9">
        <w:rPr>
          <w:color w:val="000000"/>
          <w:lang w:eastAsia="ru-RU"/>
        </w:rPr>
        <w:t>6</w:t>
      </w:r>
      <w:r w:rsidRPr="00FD46E9">
        <w:rPr>
          <w:color w:val="000000"/>
          <w:lang w:eastAsia="ru-RU"/>
        </w:rPr>
        <w:t xml:space="preserve"> г.</w:t>
      </w:r>
    </w:p>
    <w:p w:rsidR="00C8188B" w:rsidRPr="00FD46E9" w:rsidRDefault="003D60EF" w:rsidP="00C8188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 xml:space="preserve">Поставщик (ЗАКАЗЧИК): ______________________________________________ </w:t>
      </w:r>
    </w:p>
    <w:p w:rsidR="003D60EF" w:rsidRPr="00FD46E9"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FD46E9">
        <w:rPr>
          <w:color w:val="000000"/>
          <w:lang w:eastAsia="ru-RU"/>
        </w:rPr>
        <w:t xml:space="preserve">Принято по документам: </w:t>
      </w:r>
      <w:r w:rsidRPr="00FD46E9">
        <w:rPr>
          <w:color w:val="000000"/>
        </w:rPr>
        <w:t>Акт сдачи-приемки объектов федерального имущества</w:t>
      </w:r>
      <w:r w:rsidRPr="00FD46E9">
        <w:rPr>
          <w:color w:val="000000"/>
          <w:lang w:eastAsia="ru-RU"/>
        </w:rPr>
        <w:t xml:space="preserve">, подлежащего утилизации </w:t>
      </w:r>
      <w:r w:rsidR="00C8188B" w:rsidRPr="00FD46E9">
        <w:rPr>
          <w:color w:val="000000"/>
          <w:lang w:eastAsia="ru-RU"/>
        </w:rPr>
        <w:t xml:space="preserve">                     </w:t>
      </w:r>
      <w:r w:rsidRPr="00FD46E9">
        <w:rPr>
          <w:color w:val="000000"/>
          <w:lang w:eastAsia="ru-RU"/>
        </w:rPr>
        <w:t xml:space="preserve">№ </w:t>
      </w:r>
      <w:proofErr w:type="gramStart"/>
      <w:r w:rsidRPr="00FD46E9">
        <w:rPr>
          <w:color w:val="000000"/>
          <w:lang w:eastAsia="ru-RU"/>
        </w:rPr>
        <w:t>_</w:t>
      </w:r>
      <w:r w:rsidR="00C8188B" w:rsidRPr="00FD46E9">
        <w:rPr>
          <w:color w:val="000000"/>
          <w:lang w:eastAsia="ru-RU"/>
        </w:rPr>
        <w:t xml:space="preserve">  от</w:t>
      </w:r>
      <w:proofErr w:type="gramEnd"/>
      <w:r w:rsidR="00C8188B" w:rsidRPr="00FD46E9">
        <w:rPr>
          <w:color w:val="000000"/>
          <w:lang w:eastAsia="ru-RU"/>
        </w:rPr>
        <w:t xml:space="preserve">  ___________</w:t>
      </w:r>
    </w:p>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вес оборудования _____ кг: вес плат _____ кг.</w:t>
      </w:r>
    </w:p>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 xml:space="preserve">Получатель денежных средств: ____________________________________________ </w:t>
      </w:r>
    </w:p>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FD46E9" w:rsidTr="00B24D2B">
        <w:trPr>
          <w:cantSplit/>
        </w:trPr>
        <w:tc>
          <w:tcPr>
            <w:tcW w:w="1242" w:type="dxa"/>
            <w:vMerge w:val="restart"/>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Вид лома</w:t>
            </w: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И отходов</w:t>
            </w:r>
          </w:p>
        </w:tc>
        <w:tc>
          <w:tcPr>
            <w:tcW w:w="5245" w:type="dxa"/>
            <w:gridSpan w:val="5"/>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Принято к переработке по акту</w:t>
            </w:r>
          </w:p>
        </w:tc>
        <w:tc>
          <w:tcPr>
            <w:tcW w:w="3686" w:type="dxa"/>
            <w:gridSpan w:val="4"/>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Выход из переработки,</w:t>
            </w: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FD46E9">
              <w:rPr>
                <w:color w:val="000000"/>
                <w:lang w:eastAsia="ru-RU"/>
              </w:rPr>
              <w:t>Масса  в</w:t>
            </w:r>
            <w:proofErr w:type="gramEnd"/>
            <w:r w:rsidRPr="00FD46E9">
              <w:rPr>
                <w:color w:val="000000"/>
                <w:lang w:eastAsia="ru-RU"/>
              </w:rPr>
              <w:t xml:space="preserve"> чистом виде, г</w:t>
            </w:r>
          </w:p>
        </w:tc>
      </w:tr>
      <w:tr w:rsidR="003D60EF" w:rsidRPr="00FD46E9" w:rsidTr="00B24D2B">
        <w:trPr>
          <w:cantSplit/>
        </w:trPr>
        <w:tc>
          <w:tcPr>
            <w:tcW w:w="1242" w:type="dxa"/>
            <w:vMerge/>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платы</w:t>
            </w: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Кг</w:t>
            </w:r>
          </w:p>
        </w:tc>
        <w:tc>
          <w:tcPr>
            <w:tcW w:w="4359" w:type="dxa"/>
            <w:gridSpan w:val="4"/>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Наименование и масса ДМ, г</w:t>
            </w:r>
          </w:p>
        </w:tc>
        <w:tc>
          <w:tcPr>
            <w:tcW w:w="3686" w:type="dxa"/>
            <w:gridSpan w:val="4"/>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Наименование и масса ДМ, г</w:t>
            </w:r>
          </w:p>
        </w:tc>
      </w:tr>
      <w:tr w:rsidR="003D60EF" w:rsidRPr="00FD46E9" w:rsidTr="00B24D2B">
        <w:trPr>
          <w:cantSplit/>
        </w:trPr>
        <w:tc>
          <w:tcPr>
            <w:tcW w:w="1242" w:type="dxa"/>
            <w:vMerge/>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Золото</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Серебро</w:t>
            </w: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Платина</w:t>
            </w:r>
          </w:p>
        </w:tc>
        <w:tc>
          <w:tcPr>
            <w:tcW w:w="127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Палладий</w:t>
            </w:r>
          </w:p>
        </w:tc>
        <w:tc>
          <w:tcPr>
            <w:tcW w:w="851"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Золото</w:t>
            </w:r>
          </w:p>
        </w:tc>
        <w:tc>
          <w:tcPr>
            <w:tcW w:w="850"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Серебро</w:t>
            </w: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Платина</w:t>
            </w:r>
          </w:p>
        </w:tc>
        <w:tc>
          <w:tcPr>
            <w:tcW w:w="993"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FD46E9">
              <w:rPr>
                <w:color w:val="000000"/>
                <w:lang w:eastAsia="ru-RU"/>
              </w:rPr>
              <w:t>Плат.гр</w:t>
            </w:r>
            <w:proofErr w:type="spellEnd"/>
            <w:r w:rsidRPr="00FD46E9">
              <w:rPr>
                <w:color w:val="000000"/>
                <w:lang w:eastAsia="ru-RU"/>
              </w:rPr>
              <w:t>.</w:t>
            </w:r>
          </w:p>
        </w:tc>
      </w:tr>
      <w:tr w:rsidR="003D60EF" w:rsidRPr="00FD46E9" w:rsidTr="00B24D2B">
        <w:trPr>
          <w:cantSplit/>
        </w:trPr>
        <w:tc>
          <w:tcPr>
            <w:tcW w:w="124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1</w:t>
            </w:r>
          </w:p>
        </w:tc>
        <w:tc>
          <w:tcPr>
            <w:tcW w:w="88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2</w:t>
            </w:r>
          </w:p>
        </w:tc>
        <w:tc>
          <w:tcPr>
            <w:tcW w:w="957"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3</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4</w:t>
            </w: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5</w:t>
            </w:r>
          </w:p>
        </w:tc>
        <w:tc>
          <w:tcPr>
            <w:tcW w:w="127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6</w:t>
            </w:r>
          </w:p>
        </w:tc>
        <w:tc>
          <w:tcPr>
            <w:tcW w:w="851"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7</w:t>
            </w:r>
          </w:p>
        </w:tc>
        <w:tc>
          <w:tcPr>
            <w:tcW w:w="850"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8</w:t>
            </w: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9</w:t>
            </w:r>
          </w:p>
        </w:tc>
        <w:tc>
          <w:tcPr>
            <w:tcW w:w="993"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10</w:t>
            </w:r>
          </w:p>
        </w:tc>
      </w:tr>
      <w:tr w:rsidR="003D60EF" w:rsidRPr="00FD46E9" w:rsidTr="00B24D2B">
        <w:trPr>
          <w:cantSplit/>
        </w:trPr>
        <w:tc>
          <w:tcPr>
            <w:tcW w:w="124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платы</w:t>
            </w:r>
          </w:p>
        </w:tc>
        <w:tc>
          <w:tcPr>
            <w:tcW w:w="88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FD46E9" w:rsidTr="00B24D2B">
        <w:trPr>
          <w:cantSplit/>
        </w:trPr>
        <w:tc>
          <w:tcPr>
            <w:tcW w:w="124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импортные</w:t>
            </w:r>
          </w:p>
        </w:tc>
        <w:tc>
          <w:tcPr>
            <w:tcW w:w="88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w:t>
            </w: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w:t>
            </w:r>
          </w:p>
        </w:tc>
        <w:tc>
          <w:tcPr>
            <w:tcW w:w="127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w:t>
            </w:r>
          </w:p>
        </w:tc>
        <w:tc>
          <w:tcPr>
            <w:tcW w:w="851"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0.0</w:t>
            </w:r>
          </w:p>
        </w:tc>
        <w:tc>
          <w:tcPr>
            <w:tcW w:w="993"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0.0</w:t>
            </w:r>
          </w:p>
        </w:tc>
      </w:tr>
      <w:tr w:rsidR="003D60EF" w:rsidRPr="00FD46E9" w:rsidTr="00B24D2B">
        <w:trPr>
          <w:cantSplit/>
        </w:trPr>
        <w:tc>
          <w:tcPr>
            <w:tcW w:w="124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FD46E9" w:rsidTr="00B24D2B">
        <w:tc>
          <w:tcPr>
            <w:tcW w:w="365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Наименование ДМ</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Золото</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Серебро</w:t>
            </w:r>
          </w:p>
        </w:tc>
        <w:tc>
          <w:tcPr>
            <w:tcW w:w="1418"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Платина</w:t>
            </w:r>
          </w:p>
        </w:tc>
        <w:tc>
          <w:tcPr>
            <w:tcW w:w="2835"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Платиновая группа</w:t>
            </w:r>
          </w:p>
        </w:tc>
      </w:tr>
      <w:tr w:rsidR="003D60EF" w:rsidRPr="00FD46E9" w:rsidTr="00B24D2B">
        <w:trPr>
          <w:trHeight w:val="1265"/>
        </w:trPr>
        <w:tc>
          <w:tcPr>
            <w:tcW w:w="365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Стоимость  металла по ценам ЦБ</w:t>
            </w: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Цена ЦБ, в рублях за 1 г. по состоянию на __.__.20__г.</w:t>
            </w: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За вычетом стоимости переработки в соответствии  с Прейскурантом</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FD46E9" w:rsidTr="00B24D2B">
        <w:trPr>
          <w:cantSplit/>
          <w:trHeight w:val="310"/>
        </w:trPr>
        <w:tc>
          <w:tcPr>
            <w:tcW w:w="3652"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Всего к оплате (рублей)</w:t>
            </w: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0.00</w:t>
            </w:r>
          </w:p>
        </w:tc>
        <w:tc>
          <w:tcPr>
            <w:tcW w:w="2835" w:type="dxa"/>
          </w:tcPr>
          <w:p w:rsidR="003D60EF" w:rsidRPr="00FD46E9" w:rsidRDefault="003D60EF" w:rsidP="00B24D2B">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0.00</w:t>
            </w:r>
          </w:p>
        </w:tc>
      </w:tr>
    </w:tbl>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ab/>
      </w:r>
    </w:p>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«________» __________________ /______________/</w:t>
      </w:r>
    </w:p>
    <w:p w:rsidR="003D60EF" w:rsidRPr="00FD46E9" w:rsidRDefault="003D60EF" w:rsidP="003D60EF">
      <w:pPr>
        <w:widowControl w:val="0"/>
        <w:tabs>
          <w:tab w:val="num" w:pos="432"/>
          <w:tab w:val="left" w:pos="540"/>
          <w:tab w:val="num" w:pos="567"/>
        </w:tabs>
        <w:autoSpaceDE w:val="0"/>
        <w:autoSpaceDN w:val="0"/>
        <w:adjustRightInd w:val="0"/>
        <w:jc w:val="both"/>
        <w:rPr>
          <w:color w:val="000000"/>
          <w:lang w:eastAsia="ru-RU"/>
        </w:rPr>
      </w:pPr>
      <w:r w:rsidRPr="00FD46E9">
        <w:rPr>
          <w:color w:val="000000"/>
          <w:lang w:eastAsia="ru-RU"/>
        </w:rPr>
        <w:t>___________________________________________________________________________________</w:t>
      </w:r>
    </w:p>
    <w:p w:rsidR="003D60EF" w:rsidRPr="00FD46E9" w:rsidRDefault="003D60EF" w:rsidP="003D60EF"/>
    <w:tbl>
      <w:tblPr>
        <w:tblW w:w="11324" w:type="dxa"/>
        <w:tblLook w:val="00A0" w:firstRow="1" w:lastRow="0" w:firstColumn="1" w:lastColumn="0" w:noHBand="0" w:noVBand="0"/>
      </w:tblPr>
      <w:tblGrid>
        <w:gridCol w:w="108"/>
        <w:gridCol w:w="5103"/>
        <w:gridCol w:w="851"/>
        <w:gridCol w:w="4111"/>
        <w:gridCol w:w="1151"/>
      </w:tblGrid>
      <w:tr w:rsidR="003D60EF" w:rsidRPr="00FD46E9" w:rsidTr="00606E76">
        <w:trPr>
          <w:gridBefore w:val="1"/>
          <w:gridAfter w:val="1"/>
          <w:wBefore w:w="108" w:type="dxa"/>
          <w:wAfter w:w="1151" w:type="dxa"/>
          <w:trHeight w:val="240"/>
        </w:trPr>
        <w:tc>
          <w:tcPr>
            <w:tcW w:w="5103" w:type="dxa"/>
          </w:tcPr>
          <w:p w:rsidR="003D60EF" w:rsidRPr="00FD46E9" w:rsidRDefault="003D60EF" w:rsidP="00B24D2B">
            <w:pPr>
              <w:jc w:val="center"/>
              <w:rPr>
                <w:b/>
                <w:sz w:val="24"/>
                <w:szCs w:val="24"/>
                <w:lang w:val="en-US" w:eastAsia="ru-RU"/>
              </w:rPr>
            </w:pPr>
          </w:p>
        </w:tc>
        <w:tc>
          <w:tcPr>
            <w:tcW w:w="4962" w:type="dxa"/>
            <w:gridSpan w:val="2"/>
          </w:tcPr>
          <w:p w:rsidR="003D60EF" w:rsidRPr="00FD46E9" w:rsidRDefault="003D60EF" w:rsidP="00B24D2B">
            <w:pPr>
              <w:jc w:val="center"/>
              <w:rPr>
                <w:b/>
                <w:sz w:val="24"/>
                <w:szCs w:val="24"/>
                <w:lang w:eastAsia="ru-RU"/>
              </w:rPr>
            </w:pPr>
          </w:p>
        </w:tc>
      </w:tr>
      <w:tr w:rsidR="00645682" w:rsidRPr="00FD46E9" w:rsidTr="00606E76">
        <w:trPr>
          <w:trHeight w:val="463"/>
        </w:trPr>
        <w:tc>
          <w:tcPr>
            <w:tcW w:w="6062" w:type="dxa"/>
            <w:gridSpan w:val="3"/>
          </w:tcPr>
          <w:p w:rsidR="00645682" w:rsidRPr="00FD46E9" w:rsidRDefault="00645682" w:rsidP="00C51419">
            <w:pPr>
              <w:ind w:right="-2"/>
              <w:jc w:val="both"/>
              <w:rPr>
                <w:sz w:val="24"/>
                <w:szCs w:val="24"/>
              </w:rPr>
            </w:pPr>
          </w:p>
        </w:tc>
        <w:tc>
          <w:tcPr>
            <w:tcW w:w="5262" w:type="dxa"/>
            <w:gridSpan w:val="2"/>
          </w:tcPr>
          <w:p w:rsidR="00645682" w:rsidRPr="00FD46E9" w:rsidRDefault="00645682" w:rsidP="005F4AAA">
            <w:pPr>
              <w:ind w:right="-2"/>
              <w:jc w:val="both"/>
              <w:rPr>
                <w:sz w:val="24"/>
                <w:szCs w:val="24"/>
              </w:rPr>
            </w:pPr>
          </w:p>
        </w:tc>
      </w:tr>
    </w:tbl>
    <w:p w:rsidR="003D60EF" w:rsidRPr="00FD46E9" w:rsidRDefault="003D60EF" w:rsidP="003D60EF">
      <w:pPr>
        <w:tabs>
          <w:tab w:val="left" w:leader="underscore" w:pos="9552"/>
        </w:tabs>
        <w:spacing w:before="5"/>
        <w:jc w:val="center"/>
        <w:rPr>
          <w:bCs/>
          <w:iCs/>
        </w:rPr>
      </w:pPr>
    </w:p>
    <w:p w:rsidR="00606E76" w:rsidRPr="00FD46E9" w:rsidRDefault="00606E76" w:rsidP="003D60EF">
      <w:pPr>
        <w:tabs>
          <w:tab w:val="left" w:leader="underscore" w:pos="9552"/>
        </w:tabs>
        <w:spacing w:before="5"/>
        <w:jc w:val="center"/>
        <w:rPr>
          <w:bCs/>
          <w:iCs/>
        </w:rPr>
      </w:pPr>
    </w:p>
    <w:p w:rsidR="00606E76" w:rsidRPr="00FD46E9" w:rsidRDefault="00606E76" w:rsidP="003D60EF">
      <w:pPr>
        <w:tabs>
          <w:tab w:val="left" w:leader="underscore" w:pos="9552"/>
        </w:tabs>
        <w:spacing w:before="5"/>
        <w:jc w:val="center"/>
        <w:rPr>
          <w:bCs/>
          <w:iCs/>
        </w:rPr>
      </w:pPr>
    </w:p>
    <w:p w:rsidR="00606E76" w:rsidRPr="00FD46E9" w:rsidRDefault="00606E76" w:rsidP="003D60EF">
      <w:pPr>
        <w:tabs>
          <w:tab w:val="left" w:leader="underscore" w:pos="9552"/>
        </w:tabs>
        <w:spacing w:before="5"/>
        <w:jc w:val="center"/>
        <w:rPr>
          <w:bCs/>
          <w:iCs/>
        </w:rPr>
      </w:pPr>
    </w:p>
    <w:p w:rsidR="00606E76" w:rsidRPr="00FD46E9" w:rsidRDefault="00606E76" w:rsidP="003D60EF">
      <w:pPr>
        <w:tabs>
          <w:tab w:val="left" w:leader="underscore" w:pos="9552"/>
        </w:tabs>
        <w:spacing w:before="5"/>
        <w:jc w:val="center"/>
        <w:rPr>
          <w:bCs/>
          <w:iCs/>
        </w:rPr>
      </w:pPr>
    </w:p>
    <w:p w:rsidR="00606E76" w:rsidRPr="00FD46E9" w:rsidRDefault="00606E76" w:rsidP="003D60EF">
      <w:pPr>
        <w:tabs>
          <w:tab w:val="left" w:leader="underscore" w:pos="9552"/>
        </w:tabs>
        <w:spacing w:before="5"/>
        <w:jc w:val="center"/>
        <w:rPr>
          <w:bCs/>
          <w:iCs/>
        </w:rPr>
      </w:pPr>
    </w:p>
    <w:p w:rsidR="00606E76" w:rsidRPr="00FD46E9" w:rsidRDefault="00606E76" w:rsidP="003D60EF">
      <w:pPr>
        <w:tabs>
          <w:tab w:val="left" w:leader="underscore" w:pos="9552"/>
        </w:tabs>
        <w:spacing w:before="5"/>
        <w:jc w:val="center"/>
        <w:rPr>
          <w:bCs/>
          <w:iCs/>
        </w:rPr>
      </w:pPr>
    </w:p>
    <w:p w:rsidR="003D60EF" w:rsidRPr="00FD46E9" w:rsidRDefault="003D60EF" w:rsidP="003D60EF">
      <w:pPr>
        <w:rPr>
          <w:bCs/>
          <w:iCs/>
        </w:rPr>
      </w:pPr>
    </w:p>
    <w:p w:rsidR="00A26995" w:rsidRPr="00FD46E9" w:rsidRDefault="00A26995" w:rsidP="003D60EF">
      <w:pPr>
        <w:rPr>
          <w:bCs/>
          <w:iCs/>
        </w:rPr>
      </w:pPr>
    </w:p>
    <w:p w:rsidR="00A26995" w:rsidRPr="00FD46E9" w:rsidRDefault="00A26995" w:rsidP="003D60EF">
      <w:pPr>
        <w:rPr>
          <w:bCs/>
          <w:iCs/>
        </w:rPr>
      </w:pPr>
    </w:p>
    <w:p w:rsidR="00593ED3" w:rsidRPr="00FD46E9" w:rsidRDefault="00593ED3" w:rsidP="003D60EF">
      <w:pPr>
        <w:rPr>
          <w:bCs/>
          <w:iCs/>
        </w:rPr>
      </w:pPr>
    </w:p>
    <w:p w:rsidR="00593ED3" w:rsidRPr="00FD46E9" w:rsidRDefault="00593ED3" w:rsidP="003D60EF">
      <w:pPr>
        <w:rPr>
          <w:bCs/>
          <w:iCs/>
        </w:rPr>
      </w:pPr>
    </w:p>
    <w:p w:rsidR="00593ED3" w:rsidRPr="00FD46E9" w:rsidRDefault="00593ED3" w:rsidP="003D60EF">
      <w:pPr>
        <w:rPr>
          <w:bCs/>
          <w:iCs/>
        </w:rPr>
      </w:pPr>
    </w:p>
    <w:p w:rsidR="00593ED3" w:rsidRPr="00FD46E9" w:rsidRDefault="00593ED3" w:rsidP="003D60EF">
      <w:pPr>
        <w:rPr>
          <w:bCs/>
          <w:iCs/>
        </w:rPr>
      </w:pPr>
    </w:p>
    <w:p w:rsidR="00593ED3" w:rsidRPr="00FD46E9" w:rsidRDefault="00593ED3" w:rsidP="003D60EF">
      <w:pPr>
        <w:rPr>
          <w:bCs/>
          <w:iCs/>
        </w:rPr>
      </w:pPr>
    </w:p>
    <w:p w:rsidR="00593ED3" w:rsidRPr="00FD46E9" w:rsidRDefault="00593ED3" w:rsidP="003D60EF">
      <w:pPr>
        <w:rPr>
          <w:bCs/>
          <w:iCs/>
        </w:rPr>
      </w:pPr>
    </w:p>
    <w:p w:rsidR="00593ED3" w:rsidRPr="00FD46E9" w:rsidRDefault="00593ED3" w:rsidP="003D60EF">
      <w:pPr>
        <w:rPr>
          <w:bCs/>
          <w:iCs/>
        </w:rPr>
      </w:pPr>
    </w:p>
    <w:p w:rsidR="00A26995" w:rsidRPr="00FD46E9" w:rsidRDefault="00A26995" w:rsidP="003D60EF">
      <w:pPr>
        <w:rPr>
          <w:bCs/>
          <w:iCs/>
        </w:rPr>
      </w:pPr>
    </w:p>
    <w:p w:rsidR="00A26995" w:rsidRPr="00FD46E9" w:rsidRDefault="00A26995" w:rsidP="003D60EF">
      <w:pPr>
        <w:rPr>
          <w:bCs/>
          <w:iCs/>
        </w:rPr>
      </w:pPr>
    </w:p>
    <w:p w:rsidR="00A26995" w:rsidRPr="00FD46E9" w:rsidRDefault="00A26995" w:rsidP="003D60EF">
      <w:pPr>
        <w:rPr>
          <w:bCs/>
          <w:iCs/>
        </w:rPr>
      </w:pPr>
    </w:p>
    <w:p w:rsidR="00A26995" w:rsidRPr="00FD46E9" w:rsidRDefault="00A26995" w:rsidP="003D60EF">
      <w:pPr>
        <w:rPr>
          <w:bCs/>
          <w:iCs/>
        </w:rPr>
      </w:pPr>
    </w:p>
    <w:p w:rsidR="0018293E" w:rsidRPr="00FD46E9" w:rsidRDefault="0018293E" w:rsidP="003D60EF">
      <w:pPr>
        <w:rPr>
          <w:bCs/>
          <w:iCs/>
        </w:rPr>
      </w:pPr>
    </w:p>
    <w:p w:rsidR="0018293E" w:rsidRPr="00FD46E9" w:rsidRDefault="0018293E" w:rsidP="003D60EF">
      <w:pPr>
        <w:rPr>
          <w:bCs/>
          <w:iCs/>
        </w:rPr>
      </w:pPr>
    </w:p>
    <w:p w:rsidR="0018293E" w:rsidRPr="00FD46E9" w:rsidRDefault="0018293E" w:rsidP="003D60EF">
      <w:pPr>
        <w:rPr>
          <w:bCs/>
          <w:iCs/>
        </w:rPr>
      </w:pP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Приложение № 8</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3D60EF">
      <w:pPr>
        <w:widowControl w:val="0"/>
        <w:tabs>
          <w:tab w:val="num" w:pos="432"/>
          <w:tab w:val="left" w:pos="540"/>
          <w:tab w:val="num" w:pos="567"/>
        </w:tabs>
        <w:autoSpaceDE w:val="0"/>
        <w:autoSpaceDN w:val="0"/>
        <w:adjustRightInd w:val="0"/>
        <w:jc w:val="center"/>
        <w:rPr>
          <w:b/>
          <w:color w:val="000000"/>
          <w:lang w:eastAsia="ru-RU"/>
        </w:rPr>
      </w:pPr>
    </w:p>
    <w:p w:rsidR="003D60EF" w:rsidRPr="00FD46E9" w:rsidRDefault="003D60EF" w:rsidP="003D60EF">
      <w:pPr>
        <w:widowControl w:val="0"/>
        <w:tabs>
          <w:tab w:val="num" w:pos="432"/>
          <w:tab w:val="left" w:pos="540"/>
          <w:tab w:val="num" w:pos="567"/>
        </w:tabs>
        <w:autoSpaceDE w:val="0"/>
        <w:autoSpaceDN w:val="0"/>
        <w:adjustRightInd w:val="0"/>
        <w:jc w:val="center"/>
        <w:rPr>
          <w:b/>
          <w:color w:val="000000"/>
          <w:sz w:val="24"/>
          <w:szCs w:val="24"/>
        </w:rPr>
      </w:pPr>
      <w:r w:rsidRPr="00FD46E9">
        <w:rPr>
          <w:b/>
          <w:color w:val="000000"/>
          <w:sz w:val="24"/>
          <w:szCs w:val="24"/>
        </w:rPr>
        <w:t xml:space="preserve">Прейскурант расчета стоимости переработки лома и извлечения черных, </w:t>
      </w:r>
      <w:r w:rsidRPr="00FD46E9">
        <w:rPr>
          <w:b/>
          <w:color w:val="000000"/>
          <w:sz w:val="24"/>
          <w:szCs w:val="24"/>
        </w:rPr>
        <w:br/>
        <w:t>цветных и драгоценных металлов</w:t>
      </w:r>
    </w:p>
    <w:p w:rsidR="00D9349A" w:rsidRPr="00FD46E9" w:rsidRDefault="00D9349A" w:rsidP="00D9349A">
      <w:pPr>
        <w:shd w:val="clear" w:color="auto" w:fill="FFFFFF"/>
        <w:autoSpaceDE w:val="0"/>
        <w:autoSpaceDN w:val="0"/>
        <w:adjustRightInd w:val="0"/>
        <w:jc w:val="center"/>
        <w:rPr>
          <w:b/>
          <w:color w:val="000000"/>
          <w:sz w:val="24"/>
          <w:szCs w:val="24"/>
          <w:lang w:eastAsia="ru-RU"/>
        </w:rPr>
      </w:pPr>
    </w:p>
    <w:p w:rsidR="00D9349A" w:rsidRPr="00FD46E9" w:rsidRDefault="00D9349A" w:rsidP="00D9349A">
      <w:pPr>
        <w:shd w:val="clear" w:color="auto" w:fill="FFFFFF"/>
        <w:autoSpaceDE w:val="0"/>
        <w:autoSpaceDN w:val="0"/>
        <w:adjustRightInd w:val="0"/>
        <w:ind w:firstLine="708"/>
        <w:jc w:val="both"/>
        <w:rPr>
          <w:sz w:val="24"/>
          <w:szCs w:val="24"/>
          <w:lang w:eastAsia="ru-RU"/>
        </w:rPr>
      </w:pPr>
      <w:r w:rsidRPr="00FD46E9">
        <w:rPr>
          <w:color w:val="000000"/>
          <w:sz w:val="24"/>
          <w:szCs w:val="24"/>
          <w:lang w:eastAsia="ru-RU"/>
        </w:rPr>
        <w:t xml:space="preserve">Не сортовой металл оплачивается по цене 500 рублей/тонна. </w:t>
      </w:r>
      <w:r w:rsidRPr="00FD46E9">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9349A" w:rsidRPr="00FD46E9" w:rsidRDefault="00D9349A" w:rsidP="00D9349A">
      <w:pPr>
        <w:shd w:val="clear" w:color="auto" w:fill="FFFFFF"/>
        <w:autoSpaceDE w:val="0"/>
        <w:autoSpaceDN w:val="0"/>
        <w:adjustRightInd w:val="0"/>
        <w:ind w:firstLine="708"/>
        <w:jc w:val="both"/>
        <w:rPr>
          <w:sz w:val="24"/>
          <w:szCs w:val="24"/>
          <w:lang w:eastAsia="ru-RU"/>
        </w:rPr>
      </w:pPr>
      <w:r w:rsidRPr="00FD46E9">
        <w:rPr>
          <w:rFonts w:eastAsia="MS Mincho"/>
          <w:sz w:val="24"/>
          <w:szCs w:val="24"/>
          <w:lang w:eastAsia="ru-RU"/>
        </w:rPr>
        <w:t xml:space="preserve">Цена драгоценных металлов, выделенных из </w:t>
      </w:r>
      <w:r w:rsidRPr="00FD46E9">
        <w:rPr>
          <w:rFonts w:eastAsia="MS Mincho"/>
          <w:b/>
          <w:sz w:val="24"/>
          <w:szCs w:val="24"/>
          <w:lang w:eastAsia="ru-RU"/>
        </w:rPr>
        <w:t>Имущества</w:t>
      </w:r>
      <w:r w:rsidRPr="00FD46E9">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FD46E9">
        <w:rPr>
          <w:rFonts w:eastAsia="MS Mincho"/>
          <w:b/>
          <w:sz w:val="24"/>
          <w:szCs w:val="24"/>
          <w:lang w:eastAsia="ru-RU"/>
        </w:rPr>
        <w:t>Сырья.</w:t>
      </w:r>
      <w:r w:rsidRPr="00FD46E9">
        <w:rPr>
          <w:sz w:val="24"/>
          <w:szCs w:val="24"/>
          <w:lang w:eastAsia="ru-RU"/>
        </w:rPr>
        <w:t xml:space="preserve"> Полная стоимость переработки лома и отходов, содержащих драгоценные металлы (</w:t>
      </w:r>
      <w:r w:rsidRPr="00FD46E9">
        <w:rPr>
          <w:b/>
          <w:sz w:val="24"/>
          <w:szCs w:val="24"/>
          <w:lang w:eastAsia="ru-RU"/>
        </w:rPr>
        <w:t>ДМ)</w:t>
      </w:r>
      <w:r w:rsidRPr="00FD46E9">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9349A" w:rsidRPr="00FD46E9" w:rsidRDefault="00D9349A" w:rsidP="00D9349A">
      <w:pPr>
        <w:ind w:firstLine="708"/>
        <w:jc w:val="both"/>
        <w:rPr>
          <w:rFonts w:eastAsia="MS Mincho"/>
          <w:sz w:val="24"/>
          <w:szCs w:val="24"/>
          <w:lang w:eastAsia="ru-RU"/>
        </w:rPr>
      </w:pPr>
      <w:r w:rsidRPr="00FD46E9">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9349A" w:rsidRPr="00FD46E9" w:rsidRDefault="00D9349A" w:rsidP="00D9349A">
      <w:pPr>
        <w:ind w:right="-81" w:firstLine="708"/>
        <w:jc w:val="both"/>
        <w:rPr>
          <w:rFonts w:eastAsia="MS Mincho"/>
          <w:smallCaps/>
          <w:sz w:val="24"/>
          <w:szCs w:val="24"/>
          <w:lang w:eastAsia="ru-RU"/>
        </w:rPr>
      </w:pPr>
    </w:p>
    <w:p w:rsidR="00D9349A" w:rsidRPr="00FD46E9" w:rsidRDefault="00D9349A" w:rsidP="00D9349A">
      <w:pPr>
        <w:jc w:val="center"/>
        <w:rPr>
          <w:b/>
          <w:sz w:val="24"/>
          <w:szCs w:val="24"/>
          <w:lang w:eastAsia="ru-RU"/>
        </w:rPr>
      </w:pPr>
      <w:r w:rsidRPr="00FD46E9">
        <w:rPr>
          <w:b/>
          <w:sz w:val="24"/>
          <w:szCs w:val="24"/>
          <w:lang w:eastAsia="ru-RU"/>
        </w:rPr>
        <w:t xml:space="preserve">Прейскурант стоимости переработки сырья, </w:t>
      </w:r>
      <w:r w:rsidRPr="00FD46E9">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3550"/>
        <w:gridCol w:w="3969"/>
      </w:tblGrid>
      <w:tr w:rsidR="00D9349A" w:rsidRPr="00FD46E9" w:rsidTr="00783EF7">
        <w:tc>
          <w:tcPr>
            <w:tcW w:w="2366"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both"/>
              <w:rPr>
                <w:sz w:val="24"/>
                <w:szCs w:val="24"/>
                <w:lang w:eastAsia="ru-RU"/>
              </w:rPr>
            </w:pPr>
            <w:r w:rsidRPr="00FD46E9">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Стоимость переработки включая технологические потери, %</w:t>
            </w:r>
          </w:p>
        </w:tc>
      </w:tr>
      <w:tr w:rsidR="00D9349A" w:rsidRPr="00FD46E9"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both"/>
              <w:rPr>
                <w:sz w:val="24"/>
                <w:szCs w:val="24"/>
                <w:lang w:eastAsia="ru-RU"/>
              </w:rPr>
            </w:pPr>
            <w:r w:rsidRPr="00FD46E9">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100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90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75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25</w:t>
            </w:r>
          </w:p>
        </w:tc>
      </w:tr>
      <w:tr w:rsidR="00D9349A" w:rsidRPr="00FD46E9" w:rsidTr="00783EF7">
        <w:tc>
          <w:tcPr>
            <w:tcW w:w="2366" w:type="dxa"/>
            <w:tcBorders>
              <w:top w:val="single" w:sz="4" w:space="0" w:color="auto"/>
              <w:left w:val="single" w:sz="4" w:space="0" w:color="auto"/>
              <w:bottom w:val="single" w:sz="18"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По дополнительному соглашению</w:t>
            </w:r>
          </w:p>
        </w:tc>
      </w:tr>
      <w:tr w:rsidR="00D9349A" w:rsidRPr="00FD46E9"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both"/>
              <w:rPr>
                <w:sz w:val="24"/>
                <w:szCs w:val="24"/>
                <w:lang w:eastAsia="ru-RU"/>
              </w:rPr>
            </w:pPr>
            <w:r w:rsidRPr="00FD46E9">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100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90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75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w:t>
            </w:r>
          </w:p>
        </w:tc>
      </w:tr>
      <w:tr w:rsidR="00D9349A" w:rsidRPr="00FD46E9" w:rsidTr="00783EF7">
        <w:tc>
          <w:tcPr>
            <w:tcW w:w="2366" w:type="dxa"/>
            <w:tcBorders>
              <w:top w:val="single" w:sz="4" w:space="0" w:color="auto"/>
              <w:left w:val="single" w:sz="4" w:space="0" w:color="auto"/>
              <w:bottom w:val="single" w:sz="18"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По дополнительному соглашению</w:t>
            </w:r>
          </w:p>
        </w:tc>
      </w:tr>
      <w:tr w:rsidR="00D9349A" w:rsidRPr="00FD46E9"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both"/>
              <w:rPr>
                <w:sz w:val="24"/>
                <w:szCs w:val="24"/>
                <w:lang w:eastAsia="ru-RU"/>
              </w:rPr>
            </w:pPr>
            <w:r w:rsidRPr="00FD46E9">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90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75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25</w:t>
            </w:r>
          </w:p>
        </w:tc>
      </w:tr>
      <w:tr w:rsidR="00D9349A" w:rsidRPr="00FD46E9" w:rsidTr="00783EF7">
        <w:tc>
          <w:tcPr>
            <w:tcW w:w="2366" w:type="dxa"/>
            <w:tcBorders>
              <w:top w:val="single" w:sz="4" w:space="0" w:color="auto"/>
              <w:left w:val="single" w:sz="4" w:space="0" w:color="auto"/>
              <w:bottom w:val="single" w:sz="18"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По дополнительному соглашению</w:t>
            </w:r>
          </w:p>
        </w:tc>
      </w:tr>
      <w:tr w:rsidR="00D9349A" w:rsidRPr="00FD46E9" w:rsidTr="00783EF7">
        <w:tc>
          <w:tcPr>
            <w:tcW w:w="2366"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both"/>
              <w:rPr>
                <w:sz w:val="24"/>
                <w:szCs w:val="24"/>
                <w:lang w:eastAsia="ru-RU"/>
              </w:rPr>
            </w:pPr>
            <w:r w:rsidRPr="00FD46E9">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90</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75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25</w:t>
            </w:r>
          </w:p>
        </w:tc>
      </w:tr>
      <w:tr w:rsidR="00D9349A" w:rsidRPr="00FD46E9" w:rsidTr="00783EF7">
        <w:tc>
          <w:tcPr>
            <w:tcW w:w="2366" w:type="dxa"/>
            <w:tcBorders>
              <w:top w:val="single" w:sz="4" w:space="0" w:color="auto"/>
              <w:left w:val="single" w:sz="4" w:space="0" w:color="auto"/>
              <w:bottom w:val="single" w:sz="4" w:space="0" w:color="auto"/>
              <w:right w:val="single" w:sz="4" w:space="0" w:color="auto"/>
            </w:tcBorders>
          </w:tcPr>
          <w:p w:rsidR="00D9349A" w:rsidRPr="00FD46E9" w:rsidRDefault="00D9349A" w:rsidP="00783EF7">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D9349A" w:rsidRPr="00FD46E9" w:rsidRDefault="00D9349A" w:rsidP="00783EF7">
            <w:pPr>
              <w:jc w:val="center"/>
              <w:rPr>
                <w:sz w:val="24"/>
                <w:szCs w:val="24"/>
                <w:lang w:eastAsia="ru-RU"/>
              </w:rPr>
            </w:pPr>
            <w:r w:rsidRPr="00FD46E9">
              <w:rPr>
                <w:sz w:val="24"/>
                <w:szCs w:val="24"/>
                <w:lang w:eastAsia="ru-RU"/>
              </w:rPr>
              <w:t>По дополнительному соглашению</w:t>
            </w:r>
          </w:p>
        </w:tc>
      </w:tr>
    </w:tbl>
    <w:p w:rsidR="00D9349A" w:rsidRPr="00FD46E9" w:rsidRDefault="00D9349A" w:rsidP="00D9349A">
      <w:pPr>
        <w:jc w:val="both"/>
        <w:rPr>
          <w:rFonts w:eastAsia="MS Mincho"/>
          <w:sz w:val="24"/>
          <w:szCs w:val="24"/>
          <w:lang w:eastAsia="ru-RU"/>
        </w:rPr>
      </w:pPr>
    </w:p>
    <w:p w:rsidR="00D9349A" w:rsidRPr="00FD46E9" w:rsidRDefault="00D9349A" w:rsidP="00D9349A">
      <w:pPr>
        <w:ind w:firstLine="708"/>
        <w:jc w:val="both"/>
        <w:rPr>
          <w:rFonts w:eastAsia="MS Mincho"/>
          <w:sz w:val="24"/>
          <w:szCs w:val="24"/>
          <w:lang w:eastAsia="ru-RU"/>
        </w:rPr>
      </w:pPr>
      <w:r w:rsidRPr="00FD46E9">
        <w:rPr>
          <w:rFonts w:eastAsia="MS Mincho"/>
          <w:sz w:val="24"/>
          <w:szCs w:val="24"/>
          <w:lang w:eastAsia="ru-RU"/>
        </w:rPr>
        <w:lastRenderedPageBreak/>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9349A" w:rsidRPr="00FD46E9" w:rsidRDefault="00D9349A" w:rsidP="00D9349A">
      <w:pPr>
        <w:ind w:left="284"/>
        <w:rPr>
          <w:b/>
          <w:sz w:val="24"/>
          <w:szCs w:val="24"/>
          <w:lang w:eastAsia="ru-RU"/>
        </w:rPr>
      </w:pPr>
    </w:p>
    <w:p w:rsidR="00D9349A" w:rsidRPr="00FD46E9" w:rsidRDefault="00D9349A" w:rsidP="00D9349A">
      <w:pPr>
        <w:rPr>
          <w:b/>
          <w:sz w:val="24"/>
          <w:szCs w:val="24"/>
          <w:lang w:eastAsia="ru-RU"/>
        </w:rPr>
      </w:pPr>
    </w:p>
    <w:p w:rsidR="00D9349A" w:rsidRPr="00FD46E9" w:rsidRDefault="00D9349A" w:rsidP="00D9349A">
      <w:pPr>
        <w:widowControl w:val="0"/>
        <w:tabs>
          <w:tab w:val="left" w:pos="720"/>
          <w:tab w:val="left" w:pos="7153"/>
        </w:tabs>
        <w:autoSpaceDE w:val="0"/>
        <w:autoSpaceDN w:val="0"/>
        <w:adjustRightInd w:val="0"/>
        <w:ind w:left="709" w:right="142"/>
        <w:jc w:val="both"/>
        <w:rPr>
          <w:sz w:val="24"/>
          <w:szCs w:val="24"/>
          <w:lang w:eastAsia="ru-RU"/>
        </w:rPr>
      </w:pPr>
      <w:r w:rsidRPr="00FD46E9">
        <w:rPr>
          <w:lang w:eastAsia="ru-RU"/>
        </w:rPr>
        <w:t>От Заказчика:                                                                           От Исполнителя:</w:t>
      </w:r>
    </w:p>
    <w:p w:rsidR="00D9349A" w:rsidRPr="00FD46E9" w:rsidRDefault="00D9349A" w:rsidP="00D9349A">
      <w:pPr>
        <w:widowControl w:val="0"/>
        <w:tabs>
          <w:tab w:val="left" w:pos="720"/>
          <w:tab w:val="left" w:pos="7153"/>
        </w:tabs>
        <w:autoSpaceDE w:val="0"/>
        <w:autoSpaceDN w:val="0"/>
        <w:adjustRightInd w:val="0"/>
        <w:ind w:right="142"/>
        <w:jc w:val="both"/>
        <w:rPr>
          <w:sz w:val="24"/>
          <w:szCs w:val="24"/>
          <w:lang w:eastAsia="ru-RU"/>
        </w:rPr>
      </w:pPr>
      <w:r w:rsidRPr="00FD46E9">
        <w:rPr>
          <w:lang w:eastAsia="ru-RU"/>
        </w:rPr>
        <w:t xml:space="preserve">         (указать должность)                                                                 (указать должность) </w:t>
      </w:r>
    </w:p>
    <w:p w:rsidR="00D9349A" w:rsidRPr="00FD46E9" w:rsidRDefault="00D9349A" w:rsidP="00D9349A">
      <w:pPr>
        <w:widowControl w:val="0"/>
        <w:tabs>
          <w:tab w:val="left" w:pos="720"/>
          <w:tab w:val="left" w:pos="7153"/>
        </w:tabs>
        <w:autoSpaceDE w:val="0"/>
        <w:autoSpaceDN w:val="0"/>
        <w:adjustRightInd w:val="0"/>
        <w:ind w:right="142"/>
        <w:jc w:val="both"/>
        <w:rPr>
          <w:sz w:val="24"/>
          <w:szCs w:val="24"/>
          <w:lang w:eastAsia="ru-RU"/>
        </w:rPr>
      </w:pPr>
      <w:r w:rsidRPr="00FD46E9">
        <w:rPr>
          <w:lang w:eastAsia="ru-RU"/>
        </w:rPr>
        <w:t xml:space="preserve">        ________________Ф.И.О.                                                       ___________________Ф.И.О.</w:t>
      </w:r>
    </w:p>
    <w:p w:rsidR="00D9349A" w:rsidRPr="00FD46E9" w:rsidRDefault="00D9349A" w:rsidP="00D9349A">
      <w:pPr>
        <w:widowControl w:val="0"/>
        <w:tabs>
          <w:tab w:val="left" w:pos="720"/>
          <w:tab w:val="left" w:pos="7153"/>
        </w:tabs>
        <w:autoSpaceDE w:val="0"/>
        <w:autoSpaceDN w:val="0"/>
        <w:adjustRightInd w:val="0"/>
        <w:ind w:left="709" w:right="142"/>
        <w:jc w:val="both"/>
        <w:rPr>
          <w:sz w:val="24"/>
          <w:szCs w:val="24"/>
          <w:lang w:eastAsia="ru-RU"/>
        </w:rPr>
      </w:pPr>
    </w:p>
    <w:p w:rsidR="00D9349A" w:rsidRPr="00FD46E9" w:rsidRDefault="00CE109F" w:rsidP="00D9349A">
      <w:pPr>
        <w:widowControl w:val="0"/>
        <w:tabs>
          <w:tab w:val="left" w:pos="720"/>
          <w:tab w:val="left" w:pos="7153"/>
        </w:tabs>
        <w:autoSpaceDE w:val="0"/>
        <w:autoSpaceDN w:val="0"/>
        <w:adjustRightInd w:val="0"/>
        <w:ind w:left="709" w:right="142"/>
        <w:jc w:val="both"/>
        <w:rPr>
          <w:sz w:val="24"/>
          <w:szCs w:val="24"/>
          <w:lang w:eastAsia="ru-RU"/>
        </w:rPr>
      </w:pPr>
      <w:r w:rsidRPr="00FD46E9">
        <w:rPr>
          <w:lang w:eastAsia="ru-RU"/>
        </w:rPr>
        <w:t>«___» _________2026</w:t>
      </w:r>
      <w:r w:rsidR="00D9349A" w:rsidRPr="00FD46E9">
        <w:rPr>
          <w:lang w:eastAsia="ru-RU"/>
        </w:rPr>
        <w:t xml:space="preserve"> г.                                              </w:t>
      </w:r>
      <w:r w:rsidRPr="00FD46E9">
        <w:rPr>
          <w:lang w:eastAsia="ru-RU"/>
        </w:rPr>
        <w:t xml:space="preserve">             «___» _________2026</w:t>
      </w:r>
      <w:r w:rsidR="00D9349A" w:rsidRPr="00FD46E9">
        <w:rPr>
          <w:lang w:eastAsia="ru-RU"/>
        </w:rPr>
        <w:t xml:space="preserve"> г.</w:t>
      </w:r>
    </w:p>
    <w:p w:rsidR="00D9349A" w:rsidRPr="00FD46E9" w:rsidRDefault="00D9349A" w:rsidP="00D9349A">
      <w:pPr>
        <w:tabs>
          <w:tab w:val="left" w:pos="176"/>
        </w:tabs>
        <w:ind w:right="-1050" w:firstLine="176"/>
        <w:rPr>
          <w:lang w:eastAsia="ru-RU"/>
        </w:rPr>
      </w:pPr>
      <w:r w:rsidRPr="00FD46E9">
        <w:rPr>
          <w:lang w:eastAsia="ru-RU"/>
        </w:rPr>
        <w:t xml:space="preserve">                 М.П. (подпись)                                                                                  М.П. (подпись)</w:t>
      </w:r>
    </w:p>
    <w:p w:rsidR="00D9349A" w:rsidRPr="00FD46E9" w:rsidRDefault="00D9349A" w:rsidP="00D9349A">
      <w:pPr>
        <w:tabs>
          <w:tab w:val="left" w:pos="176"/>
        </w:tabs>
        <w:ind w:right="-1050" w:firstLine="176"/>
        <w:rPr>
          <w:lang w:eastAsia="ru-RU"/>
        </w:rPr>
      </w:pPr>
    </w:p>
    <w:tbl>
      <w:tblPr>
        <w:tblW w:w="10065" w:type="dxa"/>
        <w:tblInd w:w="108" w:type="dxa"/>
        <w:tblLayout w:type="fixed"/>
        <w:tblLook w:val="00A0" w:firstRow="1" w:lastRow="0" w:firstColumn="1" w:lastColumn="0" w:noHBand="0" w:noVBand="0"/>
      </w:tblPr>
      <w:tblGrid>
        <w:gridCol w:w="5103"/>
        <w:gridCol w:w="4962"/>
      </w:tblGrid>
      <w:tr w:rsidR="00645682" w:rsidRPr="00FD46E9" w:rsidTr="00D9349A">
        <w:trPr>
          <w:trHeight w:val="1117"/>
        </w:trPr>
        <w:tc>
          <w:tcPr>
            <w:tcW w:w="5103" w:type="dxa"/>
          </w:tcPr>
          <w:p w:rsidR="00645682" w:rsidRPr="00FD46E9" w:rsidRDefault="00645682" w:rsidP="00C51419">
            <w:pPr>
              <w:ind w:right="-2"/>
              <w:jc w:val="both"/>
              <w:rPr>
                <w:sz w:val="24"/>
                <w:szCs w:val="24"/>
              </w:rPr>
            </w:pPr>
          </w:p>
        </w:tc>
        <w:tc>
          <w:tcPr>
            <w:tcW w:w="4962" w:type="dxa"/>
          </w:tcPr>
          <w:p w:rsidR="00645682" w:rsidRPr="00FD46E9" w:rsidRDefault="00645682" w:rsidP="005F4AAA">
            <w:pPr>
              <w:ind w:right="-2"/>
              <w:jc w:val="both"/>
              <w:rPr>
                <w:sz w:val="24"/>
                <w:szCs w:val="24"/>
              </w:rPr>
            </w:pPr>
          </w:p>
        </w:tc>
      </w:tr>
    </w:tbl>
    <w:p w:rsidR="00593ED3" w:rsidRPr="00FD46E9" w:rsidRDefault="003D60EF" w:rsidP="00593ED3">
      <w:pPr>
        <w:tabs>
          <w:tab w:val="left" w:pos="6237"/>
        </w:tabs>
        <w:suppressAutoHyphens w:val="0"/>
        <w:jc w:val="both"/>
        <w:rPr>
          <w:sz w:val="24"/>
          <w:szCs w:val="24"/>
          <w:lang w:eastAsia="ru-RU"/>
        </w:rPr>
      </w:pPr>
      <w:r w:rsidRPr="00FD46E9">
        <w:rPr>
          <w:color w:val="000000"/>
          <w:lang w:eastAsia="ru-RU"/>
        </w:rPr>
        <w:br w:type="page"/>
      </w:r>
      <w:r w:rsidRPr="00FD46E9">
        <w:rPr>
          <w:color w:val="000000"/>
          <w:lang w:eastAsia="ru-RU"/>
        </w:rPr>
        <w:lastRenderedPageBreak/>
        <w:t xml:space="preserve">                                                                                                                   </w:t>
      </w:r>
      <w:r w:rsidR="00A26995" w:rsidRPr="00FD46E9">
        <w:rPr>
          <w:color w:val="000000"/>
          <w:lang w:eastAsia="ru-RU"/>
        </w:rPr>
        <w:tab/>
      </w:r>
      <w:r w:rsidR="00A26995" w:rsidRPr="00FD46E9">
        <w:rPr>
          <w:color w:val="000000"/>
          <w:lang w:eastAsia="ru-RU"/>
        </w:rPr>
        <w:tab/>
      </w:r>
      <w:r w:rsidR="00593ED3" w:rsidRPr="00FD46E9">
        <w:rPr>
          <w:color w:val="000000"/>
          <w:lang w:eastAsia="ru-RU"/>
        </w:rPr>
        <w:t xml:space="preserve">   </w:t>
      </w:r>
      <w:r w:rsidR="00593ED3" w:rsidRPr="00FD46E9">
        <w:rPr>
          <w:sz w:val="24"/>
          <w:szCs w:val="24"/>
          <w:lang w:eastAsia="ru-RU"/>
        </w:rPr>
        <w:t>Приложение № 9</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к Контракту</w:t>
      </w:r>
    </w:p>
    <w:p w:rsidR="00593ED3" w:rsidRPr="00FD46E9" w:rsidRDefault="00593ED3" w:rsidP="00593ED3">
      <w:pPr>
        <w:tabs>
          <w:tab w:val="left" w:pos="6237"/>
        </w:tabs>
        <w:suppressAutoHyphens w:val="0"/>
        <w:jc w:val="both"/>
        <w:rPr>
          <w:sz w:val="24"/>
          <w:szCs w:val="24"/>
          <w:lang w:eastAsia="ru-RU"/>
        </w:rPr>
      </w:pPr>
      <w:r w:rsidRPr="00FD46E9">
        <w:rPr>
          <w:sz w:val="24"/>
          <w:szCs w:val="24"/>
          <w:lang w:eastAsia="ru-RU"/>
        </w:rPr>
        <w:t xml:space="preserve">                                                                                                               № ___________________</w:t>
      </w:r>
    </w:p>
    <w:p w:rsidR="00593ED3" w:rsidRPr="00FD46E9" w:rsidRDefault="00593ED3" w:rsidP="00593ED3">
      <w:pPr>
        <w:suppressAutoHyphens w:val="0"/>
        <w:jc w:val="both"/>
        <w:rPr>
          <w:rFonts w:eastAsia="Symbol"/>
          <w:sz w:val="24"/>
          <w:szCs w:val="24"/>
          <w:lang w:eastAsia="ru-RU"/>
        </w:rPr>
      </w:pPr>
      <w:r w:rsidRPr="00FD46E9">
        <w:rPr>
          <w:rFonts w:eastAsia="Symbol"/>
          <w:sz w:val="24"/>
          <w:szCs w:val="24"/>
          <w:lang w:eastAsia="ru-RU"/>
        </w:rPr>
        <w:t xml:space="preserve">                                                                                                               от «___» _________2026г.</w:t>
      </w:r>
    </w:p>
    <w:p w:rsidR="003D60EF" w:rsidRPr="00FD46E9" w:rsidRDefault="003D60EF" w:rsidP="00593ED3">
      <w:pPr>
        <w:tabs>
          <w:tab w:val="left" w:pos="6237"/>
        </w:tabs>
        <w:spacing w:line="100" w:lineRule="atLeast"/>
        <w:jc w:val="right"/>
        <w:rPr>
          <w:b/>
          <w:u w:val="single"/>
          <w:lang w:eastAsia="ru-RU"/>
        </w:rPr>
      </w:pPr>
    </w:p>
    <w:p w:rsidR="003D60EF" w:rsidRPr="00FD46E9" w:rsidRDefault="003D60EF" w:rsidP="003D60EF">
      <w:pPr>
        <w:tabs>
          <w:tab w:val="left" w:leader="underscore" w:pos="9552"/>
        </w:tabs>
        <w:spacing w:before="5"/>
        <w:jc w:val="center"/>
        <w:rPr>
          <w:b/>
          <w:sz w:val="24"/>
          <w:szCs w:val="24"/>
          <w:u w:val="single"/>
        </w:rPr>
      </w:pPr>
      <w:r w:rsidRPr="00FD46E9">
        <w:rPr>
          <w:b/>
          <w:sz w:val="24"/>
          <w:szCs w:val="24"/>
          <w:u w:val="single"/>
        </w:rPr>
        <w:t>Образец платёжного поручения</w:t>
      </w:r>
    </w:p>
    <w:p w:rsidR="003D60EF" w:rsidRPr="00FD46E9" w:rsidRDefault="003D60EF" w:rsidP="003D60EF">
      <w:pPr>
        <w:autoSpaceDE w:val="0"/>
        <w:autoSpaceDN w:val="0"/>
        <w:adjustRightInd w:val="0"/>
        <w:rPr>
          <w:sz w:val="24"/>
          <w:szCs w:val="24"/>
        </w:rPr>
      </w:pPr>
    </w:p>
    <w:p w:rsidR="003D60EF" w:rsidRPr="00FD46E9" w:rsidRDefault="003D60EF" w:rsidP="003D60EF">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FD46E9"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FD46E9" w:rsidRDefault="00E01D10" w:rsidP="00B24D2B">
            <w:pPr>
              <w:rPr>
                <w:sz w:val="24"/>
                <w:szCs w:val="24"/>
              </w:rPr>
            </w:pPr>
            <w:r w:rsidRPr="00FD46E9">
              <w:rPr>
                <w:sz w:val="24"/>
                <w:szCs w:val="24"/>
              </w:rPr>
              <w:t>ОКЦ № 7 ГУ Банка России по Центральному федеральному округу // УФК по 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БИК</w:t>
            </w:r>
          </w:p>
        </w:tc>
        <w:tc>
          <w:tcPr>
            <w:tcW w:w="3669" w:type="dxa"/>
            <w:gridSpan w:val="13"/>
            <w:tcBorders>
              <w:top w:val="single" w:sz="4" w:space="0" w:color="auto"/>
              <w:left w:val="nil"/>
              <w:bottom w:val="nil"/>
              <w:right w:val="nil"/>
            </w:tcBorders>
            <w:vAlign w:val="center"/>
          </w:tcPr>
          <w:p w:rsidR="003D60EF" w:rsidRPr="00FD46E9" w:rsidRDefault="003D60EF" w:rsidP="00B24D2B">
            <w:pPr>
              <w:rPr>
                <w:sz w:val="24"/>
                <w:szCs w:val="24"/>
              </w:rPr>
            </w:pPr>
            <w:r w:rsidRPr="00FD46E9">
              <w:rPr>
                <w:sz w:val="24"/>
                <w:szCs w:val="24"/>
              </w:rPr>
              <w:t>017003983</w:t>
            </w:r>
          </w:p>
          <w:p w:rsidR="003D60EF" w:rsidRPr="00FD46E9" w:rsidRDefault="003D60EF" w:rsidP="00B24D2B">
            <w:pPr>
              <w:rPr>
                <w:sz w:val="24"/>
                <w:szCs w:val="24"/>
              </w:rPr>
            </w:pPr>
            <w:r w:rsidRPr="00FD46E9">
              <w:rPr>
                <w:sz w:val="24"/>
                <w:szCs w:val="24"/>
              </w:rPr>
              <w:t>40102810445370000059</w:t>
            </w:r>
          </w:p>
        </w:tc>
      </w:tr>
      <w:tr w:rsidR="003D60EF" w:rsidRPr="00FD46E9"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FD46E9"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FD46E9" w:rsidRDefault="003D60EF" w:rsidP="00B24D2B">
            <w:pPr>
              <w:rPr>
                <w:sz w:val="24"/>
                <w:szCs w:val="24"/>
              </w:rPr>
            </w:pPr>
            <w:proofErr w:type="spellStart"/>
            <w:r w:rsidRPr="00FD46E9">
              <w:rPr>
                <w:sz w:val="24"/>
                <w:szCs w:val="24"/>
              </w:rPr>
              <w:t>Сч</w:t>
            </w:r>
            <w:proofErr w:type="spellEnd"/>
            <w:r w:rsidRPr="00FD46E9">
              <w:rPr>
                <w:sz w:val="24"/>
                <w:szCs w:val="24"/>
              </w:rPr>
              <w:t>. №</w:t>
            </w:r>
          </w:p>
        </w:tc>
        <w:tc>
          <w:tcPr>
            <w:tcW w:w="3669" w:type="dxa"/>
            <w:gridSpan w:val="13"/>
            <w:vMerge w:val="restart"/>
            <w:tcBorders>
              <w:top w:val="nil"/>
              <w:left w:val="single" w:sz="4" w:space="0" w:color="auto"/>
              <w:bottom w:val="nil"/>
              <w:right w:val="nil"/>
            </w:tcBorders>
          </w:tcPr>
          <w:p w:rsidR="003D60EF" w:rsidRPr="00FD46E9" w:rsidRDefault="003D60EF" w:rsidP="00B24D2B">
            <w:pPr>
              <w:rPr>
                <w:sz w:val="24"/>
                <w:szCs w:val="24"/>
              </w:rPr>
            </w:pPr>
          </w:p>
        </w:tc>
      </w:tr>
      <w:tr w:rsidR="003D60EF" w:rsidRPr="00FD46E9" w:rsidTr="00B24D2B">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FD46E9"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FD46E9" w:rsidRDefault="003D60EF" w:rsidP="00B24D2B">
            <w:pPr>
              <w:rPr>
                <w:sz w:val="24"/>
                <w:szCs w:val="24"/>
              </w:rPr>
            </w:pPr>
          </w:p>
        </w:tc>
      </w:tr>
      <w:tr w:rsidR="003D60EF" w:rsidRPr="00FD46E9" w:rsidTr="00B24D2B">
        <w:trPr>
          <w:gridAfter w:val="2"/>
          <w:wAfter w:w="251" w:type="dxa"/>
          <w:trHeight w:val="285"/>
          <w:jc w:val="center"/>
        </w:trPr>
        <w:tc>
          <w:tcPr>
            <w:tcW w:w="785" w:type="dxa"/>
            <w:gridSpan w:val="2"/>
            <w:tcBorders>
              <w:top w:val="nil"/>
              <w:left w:val="nil"/>
              <w:bottom w:val="single" w:sz="4" w:space="0" w:color="auto"/>
              <w:right w:val="nil"/>
            </w:tcBorders>
            <w:noWrap/>
            <w:vAlign w:val="center"/>
          </w:tcPr>
          <w:p w:rsidR="003D60EF" w:rsidRPr="00FD46E9" w:rsidRDefault="003D60EF" w:rsidP="00B24D2B">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 xml:space="preserve">ИНН </w:t>
            </w:r>
            <w:r w:rsidRPr="00FD46E9">
              <w:rPr>
                <w:color w:val="000000"/>
                <w:sz w:val="24"/>
                <w:szCs w:val="24"/>
              </w:rPr>
              <w:t>7727406020</w:t>
            </w:r>
          </w:p>
        </w:tc>
        <w:tc>
          <w:tcPr>
            <w:tcW w:w="723" w:type="dxa"/>
            <w:tcBorders>
              <w:top w:val="nil"/>
              <w:left w:val="nil"/>
              <w:bottom w:val="single" w:sz="4" w:space="0" w:color="auto"/>
              <w:right w:val="nil"/>
            </w:tcBorders>
            <w:noWrap/>
            <w:vAlign w:val="center"/>
            <w:hideMark/>
          </w:tcPr>
          <w:p w:rsidR="003D60EF" w:rsidRPr="00FD46E9" w:rsidRDefault="003D60EF" w:rsidP="00B24D2B">
            <w:pPr>
              <w:rPr>
                <w:sz w:val="24"/>
                <w:szCs w:val="24"/>
              </w:rPr>
            </w:pPr>
            <w:r w:rsidRPr="00FD46E9">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3D60EF" w:rsidRPr="00FD46E9" w:rsidRDefault="00E01D10" w:rsidP="00B24D2B">
            <w:pPr>
              <w:rPr>
                <w:color w:val="FF0000"/>
                <w:sz w:val="24"/>
                <w:szCs w:val="24"/>
              </w:rPr>
            </w:pPr>
            <w:r w:rsidRPr="00FD46E9">
              <w:rPr>
                <w:color w:val="000000"/>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rsidR="003D60EF" w:rsidRPr="00FD46E9" w:rsidRDefault="003D60EF" w:rsidP="00B24D2B">
            <w:pPr>
              <w:rPr>
                <w:sz w:val="24"/>
                <w:szCs w:val="24"/>
              </w:rPr>
            </w:pPr>
            <w:proofErr w:type="spellStart"/>
            <w:proofErr w:type="gramStart"/>
            <w:r w:rsidRPr="00FD46E9">
              <w:rPr>
                <w:sz w:val="24"/>
                <w:szCs w:val="24"/>
              </w:rPr>
              <w:t>Сч</w:t>
            </w:r>
            <w:proofErr w:type="spellEnd"/>
            <w:r w:rsidRPr="00FD46E9">
              <w:rPr>
                <w:sz w:val="24"/>
                <w:szCs w:val="24"/>
              </w:rPr>
              <w:t>.№</w:t>
            </w:r>
            <w:proofErr w:type="gramEnd"/>
          </w:p>
        </w:tc>
        <w:tc>
          <w:tcPr>
            <w:tcW w:w="3669" w:type="dxa"/>
            <w:gridSpan w:val="13"/>
            <w:vMerge w:val="restart"/>
            <w:tcBorders>
              <w:top w:val="nil"/>
              <w:left w:val="single" w:sz="4" w:space="0" w:color="auto"/>
              <w:bottom w:val="single" w:sz="4" w:space="0" w:color="000000"/>
              <w:right w:val="nil"/>
            </w:tcBorders>
          </w:tcPr>
          <w:p w:rsidR="003D60EF" w:rsidRPr="00FD46E9" w:rsidRDefault="003D60EF" w:rsidP="00B24D2B">
            <w:pPr>
              <w:rPr>
                <w:color w:val="000000"/>
                <w:sz w:val="24"/>
                <w:szCs w:val="24"/>
              </w:rPr>
            </w:pPr>
          </w:p>
          <w:p w:rsidR="003D60EF" w:rsidRPr="00FD46E9" w:rsidRDefault="003D60EF" w:rsidP="00B24D2B">
            <w:pPr>
              <w:rPr>
                <w:sz w:val="24"/>
                <w:szCs w:val="24"/>
              </w:rPr>
            </w:pPr>
            <w:r w:rsidRPr="00FD46E9">
              <w:rPr>
                <w:color w:val="000000"/>
                <w:sz w:val="24"/>
                <w:szCs w:val="24"/>
              </w:rPr>
              <w:t>03100643000000018500</w:t>
            </w:r>
          </w:p>
        </w:tc>
      </w:tr>
      <w:tr w:rsidR="003D60EF" w:rsidRPr="00FD46E9" w:rsidTr="00B24D2B">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FD46E9" w:rsidRDefault="003D60EF" w:rsidP="00B24D2B">
            <w:pPr>
              <w:rPr>
                <w:sz w:val="24"/>
                <w:szCs w:val="24"/>
              </w:rPr>
            </w:pPr>
            <w:r w:rsidRPr="00FD46E9">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FD46E9" w:rsidRDefault="003D60EF" w:rsidP="00B24D2B">
            <w:pPr>
              <w:rPr>
                <w:sz w:val="24"/>
                <w:szCs w:val="24"/>
              </w:rPr>
            </w:pPr>
            <w:r w:rsidRPr="00FD46E9">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FD46E9" w:rsidRDefault="003D60EF" w:rsidP="00B24D2B">
            <w:pPr>
              <w:rPr>
                <w:sz w:val="24"/>
                <w:szCs w:val="24"/>
              </w:rPr>
            </w:pPr>
          </w:p>
        </w:tc>
      </w:tr>
      <w:tr w:rsidR="003D60EF" w:rsidRPr="00FD46E9" w:rsidTr="00B24D2B">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FD46E9"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FD46E9"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FD46E9" w:rsidRDefault="003D60EF" w:rsidP="00B24D2B">
            <w:pPr>
              <w:rPr>
                <w:sz w:val="24"/>
                <w:szCs w:val="24"/>
              </w:rPr>
            </w:pPr>
          </w:p>
        </w:tc>
      </w:tr>
      <w:tr w:rsidR="003D60EF" w:rsidRPr="00FD46E9"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FD46E9"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Вид оп.</w:t>
            </w:r>
          </w:p>
        </w:tc>
        <w:tc>
          <w:tcPr>
            <w:tcW w:w="1120" w:type="dxa"/>
            <w:gridSpan w:val="4"/>
            <w:vAlign w:val="center"/>
            <w:hideMark/>
          </w:tcPr>
          <w:p w:rsidR="003D60EF" w:rsidRPr="00FD46E9" w:rsidRDefault="003D60EF" w:rsidP="00B24D2B">
            <w:pPr>
              <w:rPr>
                <w:sz w:val="24"/>
                <w:szCs w:val="24"/>
              </w:rPr>
            </w:pPr>
            <w:r w:rsidRPr="00FD46E9">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Срок плат.</w:t>
            </w:r>
          </w:p>
        </w:tc>
        <w:tc>
          <w:tcPr>
            <w:tcW w:w="1429" w:type="dxa"/>
            <w:gridSpan w:val="5"/>
            <w:vAlign w:val="center"/>
            <w:hideMark/>
          </w:tcPr>
          <w:p w:rsidR="003D60EF" w:rsidRPr="00FD46E9" w:rsidRDefault="003D60EF" w:rsidP="00B24D2B">
            <w:pPr>
              <w:rPr>
                <w:sz w:val="24"/>
                <w:szCs w:val="24"/>
              </w:rPr>
            </w:pPr>
            <w:r w:rsidRPr="00FD46E9">
              <w:rPr>
                <w:sz w:val="24"/>
                <w:szCs w:val="24"/>
              </w:rPr>
              <w:t> </w:t>
            </w:r>
          </w:p>
        </w:tc>
      </w:tr>
      <w:tr w:rsidR="003D60EF" w:rsidRPr="00FD46E9" w:rsidTr="00B24D2B">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FD46E9"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Наз. пл.</w:t>
            </w:r>
          </w:p>
        </w:tc>
        <w:tc>
          <w:tcPr>
            <w:tcW w:w="1120" w:type="dxa"/>
            <w:gridSpan w:val="4"/>
            <w:vAlign w:val="center"/>
            <w:hideMark/>
          </w:tcPr>
          <w:p w:rsidR="003D60EF" w:rsidRPr="00FD46E9" w:rsidRDefault="003D60EF" w:rsidP="00B24D2B">
            <w:pPr>
              <w:rPr>
                <w:sz w:val="24"/>
                <w:szCs w:val="24"/>
              </w:rPr>
            </w:pPr>
            <w:r w:rsidRPr="00FD46E9">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Очер. плат.</w:t>
            </w:r>
          </w:p>
        </w:tc>
        <w:tc>
          <w:tcPr>
            <w:tcW w:w="1429" w:type="dxa"/>
            <w:gridSpan w:val="5"/>
            <w:vAlign w:val="center"/>
            <w:hideMark/>
          </w:tcPr>
          <w:p w:rsidR="003D60EF" w:rsidRPr="00FD46E9" w:rsidRDefault="003D60EF" w:rsidP="00B24D2B">
            <w:pPr>
              <w:rPr>
                <w:sz w:val="24"/>
                <w:szCs w:val="24"/>
              </w:rPr>
            </w:pPr>
            <w:r w:rsidRPr="00FD46E9">
              <w:rPr>
                <w:sz w:val="24"/>
                <w:szCs w:val="24"/>
              </w:rPr>
              <w:t xml:space="preserve">          4</w:t>
            </w:r>
          </w:p>
        </w:tc>
      </w:tr>
      <w:tr w:rsidR="003D60EF" w:rsidRPr="00FD46E9" w:rsidTr="00B24D2B">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Код</w:t>
            </w:r>
          </w:p>
        </w:tc>
        <w:tc>
          <w:tcPr>
            <w:tcW w:w="1120" w:type="dxa"/>
            <w:gridSpan w:val="4"/>
            <w:tcBorders>
              <w:top w:val="nil"/>
              <w:left w:val="nil"/>
              <w:bottom w:val="single" w:sz="4" w:space="0" w:color="auto"/>
              <w:right w:val="nil"/>
            </w:tcBorders>
            <w:vAlign w:val="center"/>
            <w:hideMark/>
          </w:tcPr>
          <w:p w:rsidR="003D60EF" w:rsidRPr="00FD46E9" w:rsidRDefault="003D60EF" w:rsidP="00B24D2B">
            <w:pPr>
              <w:rPr>
                <w:sz w:val="24"/>
                <w:szCs w:val="24"/>
              </w:rPr>
            </w:pPr>
            <w:r w:rsidRPr="00FD46E9">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FD46E9" w:rsidRDefault="003D60EF" w:rsidP="00B24D2B">
            <w:pPr>
              <w:rPr>
                <w:sz w:val="24"/>
                <w:szCs w:val="24"/>
              </w:rPr>
            </w:pPr>
            <w:r w:rsidRPr="00FD46E9">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FD46E9" w:rsidRDefault="003D60EF" w:rsidP="00B24D2B">
            <w:pPr>
              <w:rPr>
                <w:sz w:val="24"/>
                <w:szCs w:val="24"/>
              </w:rPr>
            </w:pPr>
            <w:r w:rsidRPr="00FD46E9">
              <w:rPr>
                <w:sz w:val="24"/>
                <w:szCs w:val="24"/>
              </w:rPr>
              <w:t xml:space="preserve">          </w:t>
            </w:r>
          </w:p>
        </w:tc>
      </w:tr>
      <w:tr w:rsidR="003D60EF" w:rsidRPr="00FD46E9" w:rsidTr="00B24D2B">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jc w:val="center"/>
              <w:rPr>
                <w:b/>
                <w:bCs/>
                <w:sz w:val="24"/>
                <w:szCs w:val="24"/>
              </w:rPr>
            </w:pPr>
            <w:r w:rsidRPr="00FD46E9">
              <w:rPr>
                <w:spacing w:val="-3"/>
                <w:sz w:val="24"/>
                <w:szCs w:val="24"/>
              </w:rPr>
              <w:t xml:space="preserve">18211402013017000440 </w:t>
            </w:r>
            <w:r w:rsidRPr="00FD46E9">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jc w:val="center"/>
              <w:rPr>
                <w:b/>
                <w:bCs/>
                <w:sz w:val="24"/>
                <w:szCs w:val="24"/>
              </w:rPr>
            </w:pPr>
            <w:r w:rsidRPr="00FD46E9">
              <w:rPr>
                <w:color w:val="000000"/>
                <w:sz w:val="24"/>
                <w:szCs w:val="24"/>
              </w:rPr>
              <w:t>45373000</w:t>
            </w:r>
            <w:r w:rsidRPr="00FD46E9">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jc w:val="center"/>
              <w:rPr>
                <w:b/>
                <w:bCs/>
                <w:sz w:val="24"/>
                <w:szCs w:val="24"/>
              </w:rPr>
            </w:pPr>
            <w:r w:rsidRPr="00FD46E9">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jc w:val="center"/>
              <w:rPr>
                <w:b/>
                <w:bCs/>
                <w:sz w:val="24"/>
                <w:szCs w:val="24"/>
              </w:rPr>
            </w:pPr>
            <w:r w:rsidRPr="00FD46E9">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jc w:val="center"/>
              <w:rPr>
                <w:b/>
                <w:bCs/>
                <w:sz w:val="24"/>
                <w:szCs w:val="24"/>
              </w:rPr>
            </w:pPr>
            <w:r w:rsidRPr="00FD46E9">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FD46E9" w:rsidRDefault="003D60EF" w:rsidP="00B24D2B">
            <w:pPr>
              <w:jc w:val="center"/>
              <w:rPr>
                <w:b/>
                <w:bCs/>
                <w:sz w:val="24"/>
                <w:szCs w:val="24"/>
              </w:rPr>
            </w:pPr>
            <w:r w:rsidRPr="00FD46E9">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FD46E9" w:rsidRDefault="003D60EF" w:rsidP="00B24D2B">
            <w:pPr>
              <w:jc w:val="center"/>
              <w:rPr>
                <w:b/>
                <w:bCs/>
                <w:sz w:val="24"/>
                <w:szCs w:val="24"/>
              </w:rPr>
            </w:pPr>
            <w:r w:rsidRPr="00FD46E9">
              <w:rPr>
                <w:b/>
                <w:bCs/>
                <w:sz w:val="24"/>
                <w:szCs w:val="24"/>
              </w:rPr>
              <w:t>0 </w:t>
            </w:r>
          </w:p>
        </w:tc>
      </w:tr>
      <w:tr w:rsidR="003D60EF" w:rsidRPr="00FD46E9" w:rsidTr="00B24D2B">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FD46E9" w:rsidRDefault="003D60EF" w:rsidP="00B24D2B">
            <w:pPr>
              <w:rPr>
                <w:sz w:val="24"/>
                <w:szCs w:val="24"/>
              </w:rPr>
            </w:pPr>
            <w:r w:rsidRPr="00FD46E9">
              <w:rPr>
                <w:spacing w:val="-3"/>
                <w:sz w:val="24"/>
                <w:szCs w:val="24"/>
              </w:rPr>
              <w:t xml:space="preserve">(18211402013017000440) </w:t>
            </w:r>
            <w:r w:rsidRPr="00FD46E9">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FD46E9" w:rsidRDefault="003D60EF" w:rsidP="00B24D2B">
            <w:pPr>
              <w:rPr>
                <w:sz w:val="24"/>
                <w:szCs w:val="24"/>
              </w:rPr>
            </w:pPr>
            <w:r w:rsidRPr="00FD46E9">
              <w:rPr>
                <w:sz w:val="24"/>
                <w:szCs w:val="24"/>
              </w:rPr>
              <w:t xml:space="preserve">с </w:t>
            </w:r>
            <w:r w:rsidRPr="00FD46E9">
              <w:rPr>
                <w:color w:val="000000"/>
                <w:sz w:val="24"/>
                <w:szCs w:val="24"/>
              </w:rPr>
              <w:t>ФКУ «Налог-Сервис» ФНС России</w:t>
            </w:r>
            <w:r w:rsidRPr="00FD46E9">
              <w:rPr>
                <w:sz w:val="24"/>
                <w:szCs w:val="24"/>
              </w:rPr>
              <w:t>.</w:t>
            </w:r>
          </w:p>
          <w:p w:rsidR="003D60EF" w:rsidRPr="00FD46E9" w:rsidRDefault="003D60EF" w:rsidP="00B24D2B">
            <w:pPr>
              <w:rPr>
                <w:sz w:val="24"/>
                <w:szCs w:val="24"/>
              </w:rPr>
            </w:pPr>
            <w:r w:rsidRPr="00FD46E9">
              <w:rPr>
                <w:sz w:val="24"/>
                <w:szCs w:val="24"/>
              </w:rPr>
              <w:t xml:space="preserve">                Наименование Заказчика</w:t>
            </w:r>
          </w:p>
        </w:tc>
      </w:tr>
      <w:tr w:rsidR="003D60EF" w:rsidRPr="00FD46E9"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FD46E9" w:rsidRDefault="003D60EF" w:rsidP="00B24D2B">
            <w:pPr>
              <w:rPr>
                <w:sz w:val="24"/>
                <w:szCs w:val="24"/>
              </w:rPr>
            </w:pPr>
          </w:p>
        </w:tc>
      </w:tr>
      <w:tr w:rsidR="003D60EF" w:rsidRPr="00FD46E9"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FD46E9" w:rsidRDefault="003D60EF" w:rsidP="00B24D2B">
            <w:pPr>
              <w:rPr>
                <w:sz w:val="24"/>
                <w:szCs w:val="24"/>
              </w:rPr>
            </w:pPr>
          </w:p>
        </w:tc>
      </w:tr>
      <w:tr w:rsidR="003D60EF" w:rsidRPr="00FD46E9"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FD46E9" w:rsidRDefault="003D60EF" w:rsidP="00B24D2B">
            <w:pPr>
              <w:rPr>
                <w:sz w:val="24"/>
                <w:szCs w:val="24"/>
              </w:rPr>
            </w:pPr>
          </w:p>
        </w:tc>
      </w:tr>
      <w:tr w:rsidR="003D60EF" w:rsidRPr="00FD46E9" w:rsidTr="00B24D2B">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rsidR="003D60EF" w:rsidRPr="00FD46E9" w:rsidRDefault="003D60EF" w:rsidP="00B24D2B">
            <w:pPr>
              <w:rPr>
                <w:sz w:val="24"/>
                <w:szCs w:val="24"/>
              </w:rPr>
            </w:pPr>
          </w:p>
        </w:tc>
      </w:tr>
      <w:tr w:rsidR="003D60EF" w:rsidRPr="00FD46E9" w:rsidTr="00B24D2B">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rsidR="003D60EF" w:rsidRPr="00FD46E9" w:rsidRDefault="003D60EF" w:rsidP="00B24D2B">
            <w:pPr>
              <w:rPr>
                <w:sz w:val="24"/>
                <w:szCs w:val="24"/>
              </w:rPr>
            </w:pPr>
            <w:r w:rsidRPr="00FD46E9">
              <w:rPr>
                <w:sz w:val="24"/>
                <w:szCs w:val="24"/>
              </w:rPr>
              <w:t>Назначение платежа</w:t>
            </w:r>
          </w:p>
        </w:tc>
      </w:tr>
      <w:tr w:rsidR="003D60EF" w:rsidRPr="00FD46E9" w:rsidTr="00B24D2B">
        <w:trPr>
          <w:gridAfter w:val="2"/>
          <w:wAfter w:w="251" w:type="dxa"/>
          <w:trHeight w:val="285"/>
          <w:jc w:val="center"/>
        </w:trPr>
        <w:tc>
          <w:tcPr>
            <w:tcW w:w="324" w:type="dxa"/>
            <w:noWrap/>
            <w:vAlign w:val="center"/>
            <w:hideMark/>
          </w:tcPr>
          <w:p w:rsidR="003D60EF" w:rsidRPr="00FD46E9" w:rsidRDefault="003D60EF" w:rsidP="00B24D2B">
            <w:pPr>
              <w:rPr>
                <w:sz w:val="24"/>
                <w:szCs w:val="24"/>
              </w:rPr>
            </w:pPr>
            <w:r w:rsidRPr="00FD46E9">
              <w:rPr>
                <w:sz w:val="24"/>
                <w:szCs w:val="24"/>
              </w:rPr>
              <w:t> </w:t>
            </w:r>
          </w:p>
        </w:tc>
        <w:tc>
          <w:tcPr>
            <w:tcW w:w="461" w:type="dxa"/>
            <w:noWrap/>
            <w:vAlign w:val="center"/>
            <w:hideMark/>
          </w:tcPr>
          <w:p w:rsidR="003D60EF" w:rsidRPr="00FD46E9" w:rsidRDefault="003D60EF" w:rsidP="00B24D2B">
            <w:pPr>
              <w:rPr>
                <w:sz w:val="24"/>
                <w:szCs w:val="24"/>
              </w:rPr>
            </w:pPr>
            <w:r w:rsidRPr="00FD46E9">
              <w:rPr>
                <w:sz w:val="24"/>
                <w:szCs w:val="24"/>
              </w:rPr>
              <w:t> </w:t>
            </w:r>
          </w:p>
        </w:tc>
        <w:tc>
          <w:tcPr>
            <w:tcW w:w="279" w:type="dxa"/>
            <w:noWrap/>
            <w:vAlign w:val="center"/>
            <w:hideMark/>
          </w:tcPr>
          <w:p w:rsidR="003D60EF" w:rsidRPr="00FD46E9" w:rsidRDefault="003D60EF" w:rsidP="00B24D2B">
            <w:pPr>
              <w:rPr>
                <w:sz w:val="24"/>
                <w:szCs w:val="24"/>
              </w:rPr>
            </w:pPr>
            <w:r w:rsidRPr="00FD46E9">
              <w:rPr>
                <w:sz w:val="24"/>
                <w:szCs w:val="24"/>
              </w:rPr>
              <w:t> </w:t>
            </w:r>
          </w:p>
        </w:tc>
        <w:tc>
          <w:tcPr>
            <w:tcW w:w="279" w:type="dxa"/>
            <w:noWrap/>
            <w:vAlign w:val="center"/>
            <w:hideMark/>
          </w:tcPr>
          <w:p w:rsidR="003D60EF" w:rsidRPr="00FD46E9" w:rsidRDefault="003D60EF" w:rsidP="00B24D2B">
            <w:pPr>
              <w:rPr>
                <w:sz w:val="24"/>
                <w:szCs w:val="24"/>
              </w:rPr>
            </w:pPr>
            <w:r w:rsidRPr="00FD46E9">
              <w:rPr>
                <w:sz w:val="24"/>
                <w:szCs w:val="24"/>
              </w:rPr>
              <w:t> </w:t>
            </w:r>
          </w:p>
        </w:tc>
        <w:tc>
          <w:tcPr>
            <w:tcW w:w="279" w:type="dxa"/>
            <w:noWrap/>
            <w:vAlign w:val="center"/>
            <w:hideMark/>
          </w:tcPr>
          <w:p w:rsidR="003D60EF" w:rsidRPr="00FD46E9" w:rsidRDefault="003D60EF" w:rsidP="00B24D2B">
            <w:pPr>
              <w:rPr>
                <w:sz w:val="24"/>
                <w:szCs w:val="24"/>
              </w:rPr>
            </w:pPr>
            <w:r w:rsidRPr="00FD46E9">
              <w:rPr>
                <w:sz w:val="24"/>
                <w:szCs w:val="24"/>
              </w:rPr>
              <w:t> </w:t>
            </w:r>
          </w:p>
        </w:tc>
        <w:tc>
          <w:tcPr>
            <w:tcW w:w="279" w:type="dxa"/>
            <w:noWrap/>
            <w:vAlign w:val="center"/>
            <w:hideMark/>
          </w:tcPr>
          <w:p w:rsidR="003D60EF" w:rsidRPr="00FD46E9" w:rsidRDefault="003D60EF" w:rsidP="00B24D2B">
            <w:pPr>
              <w:rPr>
                <w:sz w:val="24"/>
                <w:szCs w:val="24"/>
              </w:rPr>
            </w:pPr>
            <w:r w:rsidRPr="00FD46E9">
              <w:rPr>
                <w:sz w:val="24"/>
                <w:szCs w:val="24"/>
              </w:rPr>
              <w:t> </w:t>
            </w:r>
          </w:p>
        </w:tc>
        <w:tc>
          <w:tcPr>
            <w:tcW w:w="279"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3525" w:type="dxa"/>
            <w:gridSpan w:val="6"/>
            <w:tcBorders>
              <w:top w:val="single" w:sz="4" w:space="0" w:color="auto"/>
              <w:left w:val="nil"/>
              <w:bottom w:val="nil"/>
              <w:right w:val="nil"/>
            </w:tcBorders>
            <w:noWrap/>
            <w:vAlign w:val="center"/>
            <w:hideMark/>
          </w:tcPr>
          <w:p w:rsidR="003D60EF" w:rsidRPr="00FD46E9" w:rsidRDefault="003D60EF" w:rsidP="00B24D2B">
            <w:pPr>
              <w:jc w:val="center"/>
              <w:rPr>
                <w:sz w:val="24"/>
                <w:szCs w:val="24"/>
              </w:rPr>
            </w:pPr>
            <w:r w:rsidRPr="00FD46E9">
              <w:rPr>
                <w:sz w:val="24"/>
                <w:szCs w:val="24"/>
              </w:rPr>
              <w:t>Подписи</w:t>
            </w:r>
          </w:p>
        </w:tc>
        <w:tc>
          <w:tcPr>
            <w:tcW w:w="282" w:type="dxa"/>
            <w:noWrap/>
            <w:vAlign w:val="center"/>
            <w:hideMark/>
          </w:tcPr>
          <w:p w:rsidR="003D60EF" w:rsidRPr="00FD46E9" w:rsidRDefault="003D60EF" w:rsidP="00B24D2B">
            <w:pPr>
              <w:rPr>
                <w:sz w:val="24"/>
                <w:szCs w:val="24"/>
              </w:rPr>
            </w:pPr>
            <w:r w:rsidRPr="00FD46E9">
              <w:rPr>
                <w:sz w:val="24"/>
                <w:szCs w:val="24"/>
              </w:rPr>
              <w:t> </w:t>
            </w:r>
          </w:p>
        </w:tc>
        <w:tc>
          <w:tcPr>
            <w:tcW w:w="3952" w:type="dxa"/>
            <w:gridSpan w:val="14"/>
            <w:tcBorders>
              <w:top w:val="single" w:sz="4" w:space="0" w:color="auto"/>
              <w:left w:val="nil"/>
              <w:bottom w:val="nil"/>
              <w:right w:val="nil"/>
            </w:tcBorders>
            <w:noWrap/>
            <w:vAlign w:val="center"/>
            <w:hideMark/>
          </w:tcPr>
          <w:p w:rsidR="003D60EF" w:rsidRPr="00FD46E9" w:rsidRDefault="003D60EF" w:rsidP="00B24D2B">
            <w:pPr>
              <w:jc w:val="center"/>
              <w:rPr>
                <w:sz w:val="24"/>
                <w:szCs w:val="24"/>
              </w:rPr>
            </w:pPr>
            <w:r w:rsidRPr="00FD46E9">
              <w:rPr>
                <w:sz w:val="24"/>
                <w:szCs w:val="24"/>
              </w:rPr>
              <w:t>Отметки банка</w:t>
            </w:r>
          </w:p>
        </w:tc>
      </w:tr>
      <w:tr w:rsidR="003D60EF" w:rsidRPr="00FD46E9" w:rsidTr="00B24D2B">
        <w:trPr>
          <w:trHeight w:val="130"/>
          <w:jc w:val="center"/>
        </w:trPr>
        <w:tc>
          <w:tcPr>
            <w:tcW w:w="1901" w:type="dxa"/>
            <w:gridSpan w:val="6"/>
            <w:noWrap/>
            <w:vAlign w:val="center"/>
            <w:hideMark/>
          </w:tcPr>
          <w:p w:rsidR="003D60EF" w:rsidRPr="00FD46E9" w:rsidRDefault="003D60EF" w:rsidP="00B24D2B">
            <w:pPr>
              <w:jc w:val="center"/>
              <w:rPr>
                <w:sz w:val="24"/>
                <w:szCs w:val="24"/>
              </w:rPr>
            </w:pPr>
            <w:r w:rsidRPr="00FD46E9">
              <w:rPr>
                <w:sz w:val="24"/>
                <w:szCs w:val="24"/>
              </w:rPr>
              <w:t>М.П.</w:t>
            </w:r>
          </w:p>
        </w:tc>
        <w:tc>
          <w:tcPr>
            <w:tcW w:w="279"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3525" w:type="dxa"/>
            <w:gridSpan w:val="6"/>
            <w:tcBorders>
              <w:top w:val="nil"/>
              <w:left w:val="nil"/>
              <w:bottom w:val="single" w:sz="4" w:space="0" w:color="auto"/>
              <w:right w:val="nil"/>
            </w:tcBorders>
            <w:noWrap/>
            <w:vAlign w:val="center"/>
            <w:hideMark/>
          </w:tcPr>
          <w:p w:rsidR="003D60EF" w:rsidRPr="00FD46E9" w:rsidRDefault="003D60EF" w:rsidP="00B24D2B">
            <w:pPr>
              <w:jc w:val="center"/>
              <w:rPr>
                <w:sz w:val="24"/>
                <w:szCs w:val="24"/>
              </w:rPr>
            </w:pPr>
            <w:r w:rsidRPr="00FD46E9">
              <w:rPr>
                <w:sz w:val="24"/>
                <w:szCs w:val="24"/>
              </w:rPr>
              <w:t> </w:t>
            </w:r>
          </w:p>
        </w:tc>
        <w:tc>
          <w:tcPr>
            <w:tcW w:w="282" w:type="dxa"/>
            <w:noWrap/>
            <w:vAlign w:val="center"/>
            <w:hideMark/>
          </w:tcPr>
          <w:p w:rsidR="003D60EF" w:rsidRPr="00FD46E9" w:rsidRDefault="003D60EF" w:rsidP="00B24D2B">
            <w:pPr>
              <w:rPr>
                <w:sz w:val="24"/>
                <w:szCs w:val="24"/>
              </w:rPr>
            </w:pPr>
            <w:r w:rsidRPr="00FD46E9">
              <w:rPr>
                <w:sz w:val="24"/>
                <w:szCs w:val="24"/>
              </w:rPr>
              <w:t> </w:t>
            </w:r>
          </w:p>
        </w:tc>
        <w:tc>
          <w:tcPr>
            <w:tcW w:w="283"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280" w:type="dxa"/>
            <w:noWrap/>
            <w:vAlign w:val="center"/>
            <w:hideMark/>
          </w:tcPr>
          <w:p w:rsidR="003D60EF" w:rsidRPr="00FD46E9" w:rsidRDefault="003D60EF" w:rsidP="00B24D2B">
            <w:pPr>
              <w:rPr>
                <w:sz w:val="24"/>
                <w:szCs w:val="24"/>
              </w:rPr>
            </w:pPr>
            <w:r w:rsidRPr="00FD46E9">
              <w:rPr>
                <w:sz w:val="24"/>
                <w:szCs w:val="24"/>
              </w:rPr>
              <w:t> </w:t>
            </w:r>
          </w:p>
        </w:tc>
        <w:tc>
          <w:tcPr>
            <w:tcW w:w="340" w:type="dxa"/>
            <w:noWrap/>
            <w:vAlign w:val="center"/>
            <w:hideMark/>
          </w:tcPr>
          <w:p w:rsidR="003D60EF" w:rsidRPr="00FD46E9" w:rsidRDefault="003D60EF" w:rsidP="00B24D2B">
            <w:pPr>
              <w:rPr>
                <w:sz w:val="24"/>
                <w:szCs w:val="24"/>
              </w:rPr>
            </w:pPr>
            <w:r w:rsidRPr="00FD46E9">
              <w:rPr>
                <w:sz w:val="24"/>
                <w:szCs w:val="24"/>
              </w:rPr>
              <w:t> </w:t>
            </w:r>
          </w:p>
        </w:tc>
        <w:tc>
          <w:tcPr>
            <w:tcW w:w="276" w:type="dxa"/>
            <w:noWrap/>
            <w:vAlign w:val="center"/>
            <w:hideMark/>
          </w:tcPr>
          <w:p w:rsidR="003D60EF" w:rsidRPr="00FD46E9" w:rsidRDefault="003D60EF" w:rsidP="00B24D2B">
            <w:pPr>
              <w:rPr>
                <w:sz w:val="24"/>
                <w:szCs w:val="24"/>
              </w:rPr>
            </w:pPr>
            <w:r w:rsidRPr="00FD46E9">
              <w:rPr>
                <w:sz w:val="24"/>
                <w:szCs w:val="24"/>
              </w:rPr>
              <w:t> </w:t>
            </w:r>
          </w:p>
        </w:tc>
        <w:tc>
          <w:tcPr>
            <w:tcW w:w="276" w:type="dxa"/>
            <w:noWrap/>
            <w:vAlign w:val="center"/>
            <w:hideMark/>
          </w:tcPr>
          <w:p w:rsidR="003D60EF" w:rsidRPr="00FD46E9" w:rsidRDefault="003D60EF" w:rsidP="00B24D2B">
            <w:pPr>
              <w:rPr>
                <w:sz w:val="24"/>
                <w:szCs w:val="24"/>
              </w:rPr>
            </w:pPr>
            <w:r w:rsidRPr="00FD46E9">
              <w:rPr>
                <w:sz w:val="24"/>
                <w:szCs w:val="24"/>
              </w:rPr>
              <w:t> </w:t>
            </w:r>
          </w:p>
        </w:tc>
        <w:tc>
          <w:tcPr>
            <w:tcW w:w="276" w:type="dxa"/>
            <w:noWrap/>
            <w:vAlign w:val="center"/>
            <w:hideMark/>
          </w:tcPr>
          <w:p w:rsidR="003D60EF" w:rsidRPr="00FD46E9" w:rsidRDefault="003D60EF" w:rsidP="00B24D2B">
            <w:pPr>
              <w:rPr>
                <w:sz w:val="24"/>
                <w:szCs w:val="24"/>
              </w:rPr>
            </w:pPr>
            <w:r w:rsidRPr="00FD46E9">
              <w:rPr>
                <w:sz w:val="24"/>
                <w:szCs w:val="24"/>
              </w:rPr>
              <w:t> </w:t>
            </w:r>
          </w:p>
        </w:tc>
        <w:tc>
          <w:tcPr>
            <w:tcW w:w="276" w:type="dxa"/>
            <w:gridSpan w:val="2"/>
            <w:noWrap/>
            <w:vAlign w:val="center"/>
            <w:hideMark/>
          </w:tcPr>
          <w:p w:rsidR="003D60EF" w:rsidRPr="00FD46E9" w:rsidRDefault="003D60EF" w:rsidP="00B24D2B">
            <w:pPr>
              <w:rPr>
                <w:sz w:val="24"/>
                <w:szCs w:val="24"/>
              </w:rPr>
            </w:pPr>
            <w:r w:rsidRPr="00FD46E9">
              <w:rPr>
                <w:sz w:val="24"/>
                <w:szCs w:val="24"/>
              </w:rPr>
              <w:t> </w:t>
            </w:r>
          </w:p>
        </w:tc>
        <w:tc>
          <w:tcPr>
            <w:tcW w:w="236" w:type="dxa"/>
            <w:noWrap/>
            <w:vAlign w:val="center"/>
            <w:hideMark/>
          </w:tcPr>
          <w:p w:rsidR="003D60EF" w:rsidRPr="00FD46E9" w:rsidRDefault="003D60EF" w:rsidP="00B24D2B">
            <w:pPr>
              <w:rPr>
                <w:sz w:val="24"/>
                <w:szCs w:val="24"/>
              </w:rPr>
            </w:pPr>
            <w:r w:rsidRPr="00FD46E9">
              <w:rPr>
                <w:sz w:val="24"/>
                <w:szCs w:val="24"/>
              </w:rPr>
              <w:t> </w:t>
            </w:r>
          </w:p>
        </w:tc>
      </w:tr>
    </w:tbl>
    <w:p w:rsidR="003D60EF" w:rsidRPr="00FD46E9" w:rsidRDefault="003D60EF" w:rsidP="003D60EF">
      <w:pPr>
        <w:autoSpaceDE w:val="0"/>
        <w:autoSpaceDN w:val="0"/>
        <w:adjustRightInd w:val="0"/>
        <w:jc w:val="right"/>
        <w:rPr>
          <w:color w:val="000000"/>
          <w:spacing w:val="-2"/>
          <w:sz w:val="24"/>
          <w:szCs w:val="24"/>
        </w:rPr>
      </w:pPr>
    </w:p>
    <w:p w:rsidR="003D60EF" w:rsidRPr="00D0771D" w:rsidRDefault="003D60EF" w:rsidP="003D60EF">
      <w:pPr>
        <w:autoSpaceDE w:val="0"/>
        <w:autoSpaceDN w:val="0"/>
        <w:adjustRightInd w:val="0"/>
        <w:rPr>
          <w:color w:val="000000"/>
          <w:spacing w:val="-2"/>
          <w:sz w:val="24"/>
          <w:szCs w:val="24"/>
        </w:rPr>
      </w:pPr>
      <w:proofErr w:type="spellStart"/>
      <w:r w:rsidRPr="00FD46E9">
        <w:rPr>
          <w:color w:val="000000"/>
          <w:spacing w:val="-2"/>
          <w:sz w:val="24"/>
          <w:szCs w:val="24"/>
          <w:lang w:val="en-US"/>
        </w:rPr>
        <w:t>Сумм</w:t>
      </w:r>
      <w:proofErr w:type="spellEnd"/>
      <w:r w:rsidRPr="00FD46E9">
        <w:rPr>
          <w:color w:val="000000"/>
          <w:spacing w:val="-2"/>
          <w:sz w:val="24"/>
          <w:szCs w:val="24"/>
        </w:rPr>
        <w:t>а к оплате</w:t>
      </w:r>
    </w:p>
    <w:p w:rsidR="003D60EF" w:rsidRPr="00D0771D" w:rsidRDefault="003D60EF" w:rsidP="003D60EF">
      <w:pPr>
        <w:autoSpaceDE w:val="0"/>
        <w:autoSpaceDN w:val="0"/>
        <w:adjustRightInd w:val="0"/>
        <w:rPr>
          <w:color w:val="000000"/>
          <w:spacing w:val="-2"/>
        </w:rPr>
      </w:pPr>
    </w:p>
    <w:p w:rsidR="003D60EF" w:rsidRPr="00D0771D" w:rsidRDefault="003D60EF" w:rsidP="003D60EF">
      <w:pPr>
        <w:tabs>
          <w:tab w:val="left" w:leader="underscore" w:pos="9552"/>
        </w:tabs>
        <w:jc w:val="center"/>
        <w:rPr>
          <w:color w:val="000000"/>
          <w:lang w:eastAsia="ru-RU"/>
        </w:rPr>
      </w:pPr>
    </w:p>
    <w:tbl>
      <w:tblPr>
        <w:tblW w:w="10065" w:type="dxa"/>
        <w:tblInd w:w="108" w:type="dxa"/>
        <w:tblLook w:val="00A0" w:firstRow="1" w:lastRow="0" w:firstColumn="1" w:lastColumn="0" w:noHBand="0" w:noVBand="0"/>
      </w:tblPr>
      <w:tblGrid>
        <w:gridCol w:w="5103"/>
        <w:gridCol w:w="4962"/>
      </w:tblGrid>
      <w:tr w:rsidR="003D60EF" w:rsidRPr="00D0771D" w:rsidTr="00593ED3">
        <w:trPr>
          <w:trHeight w:val="240"/>
        </w:trPr>
        <w:tc>
          <w:tcPr>
            <w:tcW w:w="5103" w:type="dxa"/>
          </w:tcPr>
          <w:p w:rsidR="003D60EF" w:rsidRPr="00D0771D" w:rsidRDefault="003D60EF" w:rsidP="00B24D2B">
            <w:pPr>
              <w:jc w:val="center"/>
              <w:rPr>
                <w:b/>
                <w:sz w:val="24"/>
                <w:szCs w:val="24"/>
                <w:lang w:val="en-US" w:eastAsia="ru-RU"/>
              </w:rPr>
            </w:pPr>
          </w:p>
        </w:tc>
        <w:tc>
          <w:tcPr>
            <w:tcW w:w="4962" w:type="dxa"/>
          </w:tcPr>
          <w:p w:rsidR="003D60EF" w:rsidRPr="00D0771D" w:rsidRDefault="003D60EF" w:rsidP="00B24D2B">
            <w:pPr>
              <w:jc w:val="center"/>
              <w:rPr>
                <w:b/>
                <w:sz w:val="24"/>
                <w:szCs w:val="24"/>
                <w:lang w:eastAsia="ru-RU"/>
              </w:rPr>
            </w:pPr>
          </w:p>
        </w:tc>
      </w:tr>
    </w:tbl>
    <w:p w:rsidR="0018293E" w:rsidRPr="008374A4" w:rsidRDefault="0018293E" w:rsidP="0018293E">
      <w:pPr>
        <w:rPr>
          <w:b/>
          <w:sz w:val="24"/>
          <w:szCs w:val="24"/>
          <w:lang w:eastAsia="ru-RU"/>
        </w:rPr>
      </w:pPr>
    </w:p>
    <w:sectPr w:rsidR="0018293E" w:rsidRPr="008374A4" w:rsidSect="00DA035D">
      <w:headerReference w:type="even" r:id="rId8"/>
      <w:headerReference w:type="default" r:id="rId9"/>
      <w:footerReference w:type="even" r:id="rId10"/>
      <w:footerReference w:type="first" r:id="rId11"/>
      <w:footnotePr>
        <w:pos w:val="beneathText"/>
      </w:footnotePr>
      <w:pgSz w:w="11905" w:h="16837"/>
      <w:pgMar w:top="426" w:right="567" w:bottom="567" w:left="709"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963" w:rsidRDefault="00AF0963" w:rsidP="00A93CB6">
      <w:r>
        <w:separator/>
      </w:r>
    </w:p>
  </w:endnote>
  <w:endnote w:type="continuationSeparator" w:id="0">
    <w:p w:rsidR="00AF0963" w:rsidRDefault="00AF0963"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tarSymbo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Baltic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roman"/>
    <w:notTrueType/>
    <w:pitch w:val="default"/>
  </w:font>
  <w:font w:name="Consultant">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BC" w:rsidRDefault="00713DBC"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13DBC" w:rsidRDefault="00713DBC"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BC" w:rsidRDefault="00713DBC"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963" w:rsidRDefault="00AF0963" w:rsidP="00A93CB6">
      <w:r>
        <w:separator/>
      </w:r>
    </w:p>
  </w:footnote>
  <w:footnote w:type="continuationSeparator" w:id="0">
    <w:p w:rsidR="00AF0963" w:rsidRDefault="00AF0963"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BC" w:rsidRDefault="00713DBC"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13DBC" w:rsidRDefault="00713DBC"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DBC" w:rsidRPr="00217EA8" w:rsidRDefault="00713DBC"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52E69B3"/>
    <w:multiLevelType w:val="hybridMultilevel"/>
    <w:tmpl w:val="75A84E56"/>
    <w:lvl w:ilvl="0" w:tplc="88EC5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1C022AF3"/>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FB64EA"/>
    <w:multiLevelType w:val="hybridMultilevel"/>
    <w:tmpl w:val="61B4B504"/>
    <w:lvl w:ilvl="0" w:tplc="56B4BF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5B5294"/>
    <w:multiLevelType w:val="multilevel"/>
    <w:tmpl w:val="78C208C0"/>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8"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4"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47F0329"/>
    <w:multiLevelType w:val="hybridMultilevel"/>
    <w:tmpl w:val="9AA2CD04"/>
    <w:lvl w:ilvl="0" w:tplc="B1743D0A">
      <w:start w:val="1"/>
      <w:numFmt w:val="decimal"/>
      <w:lvlText w:val="%1."/>
      <w:lvlJc w:val="left"/>
      <w:pPr>
        <w:ind w:left="927" w:hanging="360"/>
      </w:pPr>
      <w:rPr>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12"/>
  </w:num>
  <w:num w:numId="3">
    <w:abstractNumId w:val="20"/>
  </w:num>
  <w:num w:numId="4">
    <w:abstractNumId w:val="17"/>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24"/>
  </w:num>
  <w:num w:numId="7">
    <w:abstractNumId w:val="2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5"/>
  </w:num>
  <w:num w:numId="11">
    <w:abstractNumId w:val="13"/>
  </w:num>
  <w:num w:numId="12">
    <w:abstractNumId w:val="10"/>
  </w:num>
  <w:num w:numId="13">
    <w:abstractNumId w:val="19"/>
  </w:num>
  <w:num w:numId="14">
    <w:abstractNumId w:val="11"/>
  </w:num>
  <w:num w:numId="15">
    <w:abstractNumId w:val="22"/>
  </w:num>
  <w:num w:numId="16">
    <w:abstractNumId w:val="4"/>
  </w:num>
  <w:num w:numId="17">
    <w:abstractNumId w:val="7"/>
  </w:num>
  <w:num w:numId="18">
    <w:abstractNumId w:val="18"/>
  </w:num>
  <w:num w:numId="19">
    <w:abstractNumId w:val="8"/>
  </w:num>
  <w:num w:numId="20">
    <w:abstractNumId w:val="27"/>
  </w:num>
  <w:num w:numId="21">
    <w:abstractNumId w:val="5"/>
  </w:num>
  <w:num w:numId="22">
    <w:abstractNumId w:val="3"/>
  </w:num>
  <w:num w:numId="23">
    <w:abstractNumId w:val="16"/>
  </w:num>
  <w:num w:numId="24">
    <w:abstractNumId w:val="26"/>
  </w:num>
  <w:num w:numId="25">
    <w:abstractNumId w:val="9"/>
  </w:num>
  <w:num w:numId="26">
    <w:abstractNumId w:val="14"/>
  </w:num>
  <w:num w:numId="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34C5"/>
    <w:rsid w:val="00004F8C"/>
    <w:rsid w:val="00005920"/>
    <w:rsid w:val="000063D0"/>
    <w:rsid w:val="000066EC"/>
    <w:rsid w:val="00006ED1"/>
    <w:rsid w:val="0000725D"/>
    <w:rsid w:val="00007CC1"/>
    <w:rsid w:val="000134A5"/>
    <w:rsid w:val="00013B2B"/>
    <w:rsid w:val="000141C2"/>
    <w:rsid w:val="00014889"/>
    <w:rsid w:val="00021A56"/>
    <w:rsid w:val="00023CD8"/>
    <w:rsid w:val="000241B4"/>
    <w:rsid w:val="000254BD"/>
    <w:rsid w:val="00025B02"/>
    <w:rsid w:val="00026401"/>
    <w:rsid w:val="00026DFF"/>
    <w:rsid w:val="00026E7F"/>
    <w:rsid w:val="00027560"/>
    <w:rsid w:val="0003020C"/>
    <w:rsid w:val="00031381"/>
    <w:rsid w:val="000320BB"/>
    <w:rsid w:val="00032248"/>
    <w:rsid w:val="00032A43"/>
    <w:rsid w:val="00036477"/>
    <w:rsid w:val="000401E0"/>
    <w:rsid w:val="00044667"/>
    <w:rsid w:val="00044DC1"/>
    <w:rsid w:val="00046198"/>
    <w:rsid w:val="00046F44"/>
    <w:rsid w:val="000470DB"/>
    <w:rsid w:val="00050800"/>
    <w:rsid w:val="000510F6"/>
    <w:rsid w:val="000535B9"/>
    <w:rsid w:val="000540BE"/>
    <w:rsid w:val="000540C2"/>
    <w:rsid w:val="000557F2"/>
    <w:rsid w:val="00055B42"/>
    <w:rsid w:val="00057C31"/>
    <w:rsid w:val="00061D57"/>
    <w:rsid w:val="000641F9"/>
    <w:rsid w:val="00065169"/>
    <w:rsid w:val="000653F0"/>
    <w:rsid w:val="000670C5"/>
    <w:rsid w:val="000707B5"/>
    <w:rsid w:val="00070C3B"/>
    <w:rsid w:val="00071549"/>
    <w:rsid w:val="00073644"/>
    <w:rsid w:val="00073A98"/>
    <w:rsid w:val="00074338"/>
    <w:rsid w:val="00074B84"/>
    <w:rsid w:val="0007514F"/>
    <w:rsid w:val="00075B4A"/>
    <w:rsid w:val="00075D89"/>
    <w:rsid w:val="00076046"/>
    <w:rsid w:val="000776E1"/>
    <w:rsid w:val="000804F2"/>
    <w:rsid w:val="00080B76"/>
    <w:rsid w:val="00082553"/>
    <w:rsid w:val="00082704"/>
    <w:rsid w:val="00083436"/>
    <w:rsid w:val="000848C2"/>
    <w:rsid w:val="000859F4"/>
    <w:rsid w:val="000865EB"/>
    <w:rsid w:val="00086ACE"/>
    <w:rsid w:val="00087872"/>
    <w:rsid w:val="00090581"/>
    <w:rsid w:val="00090ED6"/>
    <w:rsid w:val="00092C6C"/>
    <w:rsid w:val="00094666"/>
    <w:rsid w:val="00097BDC"/>
    <w:rsid w:val="000A2C4D"/>
    <w:rsid w:val="000A378B"/>
    <w:rsid w:val="000A3A8E"/>
    <w:rsid w:val="000A59A8"/>
    <w:rsid w:val="000A63E5"/>
    <w:rsid w:val="000A6660"/>
    <w:rsid w:val="000B00BE"/>
    <w:rsid w:val="000B12E2"/>
    <w:rsid w:val="000B1C8A"/>
    <w:rsid w:val="000B405C"/>
    <w:rsid w:val="000B4678"/>
    <w:rsid w:val="000B555D"/>
    <w:rsid w:val="000B60D5"/>
    <w:rsid w:val="000B6555"/>
    <w:rsid w:val="000B68C6"/>
    <w:rsid w:val="000C00B8"/>
    <w:rsid w:val="000C2896"/>
    <w:rsid w:val="000C2FA7"/>
    <w:rsid w:val="000C320D"/>
    <w:rsid w:val="000C4305"/>
    <w:rsid w:val="000C4AEC"/>
    <w:rsid w:val="000C5CA5"/>
    <w:rsid w:val="000C79FA"/>
    <w:rsid w:val="000D0454"/>
    <w:rsid w:val="000D3949"/>
    <w:rsid w:val="000D3E1B"/>
    <w:rsid w:val="000D4174"/>
    <w:rsid w:val="000D4805"/>
    <w:rsid w:val="000D656C"/>
    <w:rsid w:val="000D6F50"/>
    <w:rsid w:val="000E15A7"/>
    <w:rsid w:val="000E3299"/>
    <w:rsid w:val="000E61DB"/>
    <w:rsid w:val="000E6510"/>
    <w:rsid w:val="000E71A7"/>
    <w:rsid w:val="000E7C19"/>
    <w:rsid w:val="000F0F48"/>
    <w:rsid w:val="000F2CAA"/>
    <w:rsid w:val="000F34BB"/>
    <w:rsid w:val="000F4506"/>
    <w:rsid w:val="000F4AED"/>
    <w:rsid w:val="000F6B0A"/>
    <w:rsid w:val="000F6CAA"/>
    <w:rsid w:val="0010232F"/>
    <w:rsid w:val="00102A2D"/>
    <w:rsid w:val="00103577"/>
    <w:rsid w:val="00104093"/>
    <w:rsid w:val="00105C3E"/>
    <w:rsid w:val="00110075"/>
    <w:rsid w:val="001110B5"/>
    <w:rsid w:val="00111659"/>
    <w:rsid w:val="00112F43"/>
    <w:rsid w:val="00113E56"/>
    <w:rsid w:val="0011426F"/>
    <w:rsid w:val="00116888"/>
    <w:rsid w:val="00117C07"/>
    <w:rsid w:val="001215CC"/>
    <w:rsid w:val="00122C56"/>
    <w:rsid w:val="00122E2F"/>
    <w:rsid w:val="00123078"/>
    <w:rsid w:val="00123C60"/>
    <w:rsid w:val="0012460C"/>
    <w:rsid w:val="001252F7"/>
    <w:rsid w:val="001318F4"/>
    <w:rsid w:val="001318FB"/>
    <w:rsid w:val="001323EF"/>
    <w:rsid w:val="0013357E"/>
    <w:rsid w:val="00134858"/>
    <w:rsid w:val="0013692F"/>
    <w:rsid w:val="0014097F"/>
    <w:rsid w:val="001429C7"/>
    <w:rsid w:val="00145E30"/>
    <w:rsid w:val="001464F7"/>
    <w:rsid w:val="00147A48"/>
    <w:rsid w:val="00151A8A"/>
    <w:rsid w:val="00151D25"/>
    <w:rsid w:val="00151F98"/>
    <w:rsid w:val="00152062"/>
    <w:rsid w:val="00152D4F"/>
    <w:rsid w:val="00157897"/>
    <w:rsid w:val="001600D9"/>
    <w:rsid w:val="00160529"/>
    <w:rsid w:val="00161F6B"/>
    <w:rsid w:val="001627A7"/>
    <w:rsid w:val="00162EFA"/>
    <w:rsid w:val="001632F2"/>
    <w:rsid w:val="001644AA"/>
    <w:rsid w:val="00164AEB"/>
    <w:rsid w:val="00167573"/>
    <w:rsid w:val="0017295E"/>
    <w:rsid w:val="00172CEA"/>
    <w:rsid w:val="0017386C"/>
    <w:rsid w:val="00175E33"/>
    <w:rsid w:val="001807AC"/>
    <w:rsid w:val="00180DDC"/>
    <w:rsid w:val="00181FD6"/>
    <w:rsid w:val="0018293E"/>
    <w:rsid w:val="00183BA7"/>
    <w:rsid w:val="0018561B"/>
    <w:rsid w:val="00186657"/>
    <w:rsid w:val="001866B7"/>
    <w:rsid w:val="00187B88"/>
    <w:rsid w:val="0019010B"/>
    <w:rsid w:val="00190A40"/>
    <w:rsid w:val="00190C20"/>
    <w:rsid w:val="00190D02"/>
    <w:rsid w:val="00192D9F"/>
    <w:rsid w:val="00195FD6"/>
    <w:rsid w:val="00197771"/>
    <w:rsid w:val="001A00C3"/>
    <w:rsid w:val="001A0EA3"/>
    <w:rsid w:val="001A3AE6"/>
    <w:rsid w:val="001A46C4"/>
    <w:rsid w:val="001A516C"/>
    <w:rsid w:val="001A6351"/>
    <w:rsid w:val="001B1631"/>
    <w:rsid w:val="001B33EE"/>
    <w:rsid w:val="001B6AC1"/>
    <w:rsid w:val="001B6C51"/>
    <w:rsid w:val="001C14E3"/>
    <w:rsid w:val="001C3D3D"/>
    <w:rsid w:val="001C41B0"/>
    <w:rsid w:val="001C4963"/>
    <w:rsid w:val="001C4F6E"/>
    <w:rsid w:val="001C504C"/>
    <w:rsid w:val="001C5EBD"/>
    <w:rsid w:val="001D093C"/>
    <w:rsid w:val="001D10C5"/>
    <w:rsid w:val="001D131F"/>
    <w:rsid w:val="001D297D"/>
    <w:rsid w:val="001D2D94"/>
    <w:rsid w:val="001D381A"/>
    <w:rsid w:val="001D5882"/>
    <w:rsid w:val="001D5F4D"/>
    <w:rsid w:val="001D79AA"/>
    <w:rsid w:val="001D7B9D"/>
    <w:rsid w:val="001D7D47"/>
    <w:rsid w:val="001E0F53"/>
    <w:rsid w:val="001E27D0"/>
    <w:rsid w:val="001E322D"/>
    <w:rsid w:val="001E3231"/>
    <w:rsid w:val="001E6885"/>
    <w:rsid w:val="001E7D20"/>
    <w:rsid w:val="001E7F3B"/>
    <w:rsid w:val="001F012F"/>
    <w:rsid w:val="001F1F79"/>
    <w:rsid w:val="001F2BA3"/>
    <w:rsid w:val="001F3D93"/>
    <w:rsid w:val="001F4D2D"/>
    <w:rsid w:val="001F6DF8"/>
    <w:rsid w:val="001F6F8A"/>
    <w:rsid w:val="00203A50"/>
    <w:rsid w:val="002040C5"/>
    <w:rsid w:val="00205790"/>
    <w:rsid w:val="00206AF9"/>
    <w:rsid w:val="002115DF"/>
    <w:rsid w:val="00211D56"/>
    <w:rsid w:val="0021367F"/>
    <w:rsid w:val="00214C02"/>
    <w:rsid w:val="00215496"/>
    <w:rsid w:val="002166A8"/>
    <w:rsid w:val="00216A76"/>
    <w:rsid w:val="00216BA6"/>
    <w:rsid w:val="00217D12"/>
    <w:rsid w:val="00217EA8"/>
    <w:rsid w:val="0022004A"/>
    <w:rsid w:val="002204B8"/>
    <w:rsid w:val="00220754"/>
    <w:rsid w:val="00221360"/>
    <w:rsid w:val="0022177E"/>
    <w:rsid w:val="00221E07"/>
    <w:rsid w:val="00222F26"/>
    <w:rsid w:val="00224CA4"/>
    <w:rsid w:val="00225EFD"/>
    <w:rsid w:val="0022750A"/>
    <w:rsid w:val="00230C38"/>
    <w:rsid w:val="00231E43"/>
    <w:rsid w:val="002330FC"/>
    <w:rsid w:val="0023474B"/>
    <w:rsid w:val="00234873"/>
    <w:rsid w:val="00235BB7"/>
    <w:rsid w:val="00237C57"/>
    <w:rsid w:val="0024310A"/>
    <w:rsid w:val="00245061"/>
    <w:rsid w:val="00245382"/>
    <w:rsid w:val="00245A09"/>
    <w:rsid w:val="00245C3A"/>
    <w:rsid w:val="0024632F"/>
    <w:rsid w:val="00246A8A"/>
    <w:rsid w:val="0024736E"/>
    <w:rsid w:val="002500CE"/>
    <w:rsid w:val="0025078E"/>
    <w:rsid w:val="00250918"/>
    <w:rsid w:val="00252077"/>
    <w:rsid w:val="0025238A"/>
    <w:rsid w:val="00253C65"/>
    <w:rsid w:val="0025407E"/>
    <w:rsid w:val="0025463E"/>
    <w:rsid w:val="00254E15"/>
    <w:rsid w:val="0025555E"/>
    <w:rsid w:val="002563BB"/>
    <w:rsid w:val="002576D6"/>
    <w:rsid w:val="0026071C"/>
    <w:rsid w:val="00261351"/>
    <w:rsid w:val="00261F8A"/>
    <w:rsid w:val="00262F1E"/>
    <w:rsid w:val="002641E4"/>
    <w:rsid w:val="00264C68"/>
    <w:rsid w:val="00265718"/>
    <w:rsid w:val="00267CAF"/>
    <w:rsid w:val="00273120"/>
    <w:rsid w:val="00274844"/>
    <w:rsid w:val="00276F61"/>
    <w:rsid w:val="0027739E"/>
    <w:rsid w:val="002803C2"/>
    <w:rsid w:val="0028289B"/>
    <w:rsid w:val="0028332B"/>
    <w:rsid w:val="00284DAE"/>
    <w:rsid w:val="00286519"/>
    <w:rsid w:val="00286B34"/>
    <w:rsid w:val="0029158E"/>
    <w:rsid w:val="002917C5"/>
    <w:rsid w:val="0029319A"/>
    <w:rsid w:val="00294F0B"/>
    <w:rsid w:val="0029507D"/>
    <w:rsid w:val="00296177"/>
    <w:rsid w:val="00296B01"/>
    <w:rsid w:val="00297618"/>
    <w:rsid w:val="00297973"/>
    <w:rsid w:val="002A1D48"/>
    <w:rsid w:val="002A5214"/>
    <w:rsid w:val="002A7500"/>
    <w:rsid w:val="002B3195"/>
    <w:rsid w:val="002B462F"/>
    <w:rsid w:val="002C2C58"/>
    <w:rsid w:val="002C75B0"/>
    <w:rsid w:val="002C7932"/>
    <w:rsid w:val="002D3E52"/>
    <w:rsid w:val="002D449C"/>
    <w:rsid w:val="002D4599"/>
    <w:rsid w:val="002D6F0E"/>
    <w:rsid w:val="002E04A5"/>
    <w:rsid w:val="002E17A1"/>
    <w:rsid w:val="002E17A5"/>
    <w:rsid w:val="002E4350"/>
    <w:rsid w:val="002E6470"/>
    <w:rsid w:val="002F03D4"/>
    <w:rsid w:val="002F1903"/>
    <w:rsid w:val="002F460B"/>
    <w:rsid w:val="002F586B"/>
    <w:rsid w:val="002F714F"/>
    <w:rsid w:val="002F777B"/>
    <w:rsid w:val="00301DA8"/>
    <w:rsid w:val="00303657"/>
    <w:rsid w:val="00310B58"/>
    <w:rsid w:val="00311320"/>
    <w:rsid w:val="0031248F"/>
    <w:rsid w:val="00313241"/>
    <w:rsid w:val="00314003"/>
    <w:rsid w:val="00317FDD"/>
    <w:rsid w:val="00320E56"/>
    <w:rsid w:val="00321EAE"/>
    <w:rsid w:val="00321F21"/>
    <w:rsid w:val="00323D14"/>
    <w:rsid w:val="00324012"/>
    <w:rsid w:val="00325026"/>
    <w:rsid w:val="0032525C"/>
    <w:rsid w:val="00325356"/>
    <w:rsid w:val="00330FD7"/>
    <w:rsid w:val="00331C8D"/>
    <w:rsid w:val="00333392"/>
    <w:rsid w:val="003355E8"/>
    <w:rsid w:val="00335984"/>
    <w:rsid w:val="00336915"/>
    <w:rsid w:val="00340CF6"/>
    <w:rsid w:val="00341E5F"/>
    <w:rsid w:val="00342557"/>
    <w:rsid w:val="00346593"/>
    <w:rsid w:val="0035069A"/>
    <w:rsid w:val="003517FF"/>
    <w:rsid w:val="00351962"/>
    <w:rsid w:val="00352243"/>
    <w:rsid w:val="00353295"/>
    <w:rsid w:val="00354651"/>
    <w:rsid w:val="0035481A"/>
    <w:rsid w:val="00354E30"/>
    <w:rsid w:val="0035588B"/>
    <w:rsid w:val="0035715F"/>
    <w:rsid w:val="0035716B"/>
    <w:rsid w:val="00357E81"/>
    <w:rsid w:val="00360919"/>
    <w:rsid w:val="00363949"/>
    <w:rsid w:val="003653E8"/>
    <w:rsid w:val="00366155"/>
    <w:rsid w:val="00366EC8"/>
    <w:rsid w:val="003718BA"/>
    <w:rsid w:val="00371F7F"/>
    <w:rsid w:val="0037281C"/>
    <w:rsid w:val="0037489C"/>
    <w:rsid w:val="003769C4"/>
    <w:rsid w:val="00376DDC"/>
    <w:rsid w:val="00381C84"/>
    <w:rsid w:val="00381E8E"/>
    <w:rsid w:val="00382F3C"/>
    <w:rsid w:val="00385874"/>
    <w:rsid w:val="00385EB5"/>
    <w:rsid w:val="0038620F"/>
    <w:rsid w:val="003876CC"/>
    <w:rsid w:val="00387E65"/>
    <w:rsid w:val="0039015D"/>
    <w:rsid w:val="00390B0A"/>
    <w:rsid w:val="0039156A"/>
    <w:rsid w:val="0039274C"/>
    <w:rsid w:val="0039297A"/>
    <w:rsid w:val="00393289"/>
    <w:rsid w:val="00393583"/>
    <w:rsid w:val="00393E88"/>
    <w:rsid w:val="0039403F"/>
    <w:rsid w:val="00397A8F"/>
    <w:rsid w:val="003A0A72"/>
    <w:rsid w:val="003A0DE5"/>
    <w:rsid w:val="003A25CB"/>
    <w:rsid w:val="003A3DCF"/>
    <w:rsid w:val="003A40E0"/>
    <w:rsid w:val="003A4D3B"/>
    <w:rsid w:val="003A5DA1"/>
    <w:rsid w:val="003A6B91"/>
    <w:rsid w:val="003A7215"/>
    <w:rsid w:val="003B1A14"/>
    <w:rsid w:val="003B1D7F"/>
    <w:rsid w:val="003B287D"/>
    <w:rsid w:val="003B42BE"/>
    <w:rsid w:val="003B61C6"/>
    <w:rsid w:val="003B7428"/>
    <w:rsid w:val="003C0678"/>
    <w:rsid w:val="003C0FED"/>
    <w:rsid w:val="003C2B29"/>
    <w:rsid w:val="003C2B97"/>
    <w:rsid w:val="003C3288"/>
    <w:rsid w:val="003C3C68"/>
    <w:rsid w:val="003C4D30"/>
    <w:rsid w:val="003C682D"/>
    <w:rsid w:val="003C7FC7"/>
    <w:rsid w:val="003D15A3"/>
    <w:rsid w:val="003D363B"/>
    <w:rsid w:val="003D3765"/>
    <w:rsid w:val="003D37B4"/>
    <w:rsid w:val="003D4654"/>
    <w:rsid w:val="003D60EF"/>
    <w:rsid w:val="003D68A0"/>
    <w:rsid w:val="003D7B02"/>
    <w:rsid w:val="003E20F4"/>
    <w:rsid w:val="003E2E71"/>
    <w:rsid w:val="003E4F91"/>
    <w:rsid w:val="003E64EB"/>
    <w:rsid w:val="003E6FB0"/>
    <w:rsid w:val="003E74E3"/>
    <w:rsid w:val="003F0784"/>
    <w:rsid w:val="003F0EC6"/>
    <w:rsid w:val="003F1492"/>
    <w:rsid w:val="003F1510"/>
    <w:rsid w:val="003F39E9"/>
    <w:rsid w:val="003F5535"/>
    <w:rsid w:val="003F6D7A"/>
    <w:rsid w:val="003F6EDC"/>
    <w:rsid w:val="00403AE1"/>
    <w:rsid w:val="004040B6"/>
    <w:rsid w:val="0040611F"/>
    <w:rsid w:val="00407054"/>
    <w:rsid w:val="004073ED"/>
    <w:rsid w:val="00412634"/>
    <w:rsid w:val="004127A8"/>
    <w:rsid w:val="00412BB3"/>
    <w:rsid w:val="004130B6"/>
    <w:rsid w:val="00415C4D"/>
    <w:rsid w:val="004224C0"/>
    <w:rsid w:val="00422FEA"/>
    <w:rsid w:val="004240D4"/>
    <w:rsid w:val="00424388"/>
    <w:rsid w:val="004252C0"/>
    <w:rsid w:val="00427730"/>
    <w:rsid w:val="00427E1A"/>
    <w:rsid w:val="004305C4"/>
    <w:rsid w:val="00432595"/>
    <w:rsid w:val="004326FF"/>
    <w:rsid w:val="0043638D"/>
    <w:rsid w:val="00437147"/>
    <w:rsid w:val="00440ABC"/>
    <w:rsid w:val="004450CD"/>
    <w:rsid w:val="004468A1"/>
    <w:rsid w:val="004468D2"/>
    <w:rsid w:val="00447FCE"/>
    <w:rsid w:val="00451F57"/>
    <w:rsid w:val="00452663"/>
    <w:rsid w:val="00455B0C"/>
    <w:rsid w:val="00455C4C"/>
    <w:rsid w:val="004569A5"/>
    <w:rsid w:val="00456E46"/>
    <w:rsid w:val="004575D6"/>
    <w:rsid w:val="00457B87"/>
    <w:rsid w:val="00460E7D"/>
    <w:rsid w:val="0046219F"/>
    <w:rsid w:val="004629C4"/>
    <w:rsid w:val="00463B8C"/>
    <w:rsid w:val="004648B1"/>
    <w:rsid w:val="0046538E"/>
    <w:rsid w:val="00465CD9"/>
    <w:rsid w:val="004712F9"/>
    <w:rsid w:val="004744F7"/>
    <w:rsid w:val="00476468"/>
    <w:rsid w:val="004803F2"/>
    <w:rsid w:val="00480753"/>
    <w:rsid w:val="004833A8"/>
    <w:rsid w:val="00483C2A"/>
    <w:rsid w:val="00484999"/>
    <w:rsid w:val="00484F70"/>
    <w:rsid w:val="0048728A"/>
    <w:rsid w:val="00492221"/>
    <w:rsid w:val="0049487D"/>
    <w:rsid w:val="00495349"/>
    <w:rsid w:val="00497004"/>
    <w:rsid w:val="004A3D09"/>
    <w:rsid w:val="004A40B5"/>
    <w:rsid w:val="004A413B"/>
    <w:rsid w:val="004A6188"/>
    <w:rsid w:val="004A6307"/>
    <w:rsid w:val="004A70BA"/>
    <w:rsid w:val="004B2FC8"/>
    <w:rsid w:val="004B386F"/>
    <w:rsid w:val="004B6EB5"/>
    <w:rsid w:val="004C1B34"/>
    <w:rsid w:val="004C32FC"/>
    <w:rsid w:val="004C447D"/>
    <w:rsid w:val="004C46B4"/>
    <w:rsid w:val="004C4880"/>
    <w:rsid w:val="004C4B33"/>
    <w:rsid w:val="004C4DAC"/>
    <w:rsid w:val="004C617E"/>
    <w:rsid w:val="004C6F02"/>
    <w:rsid w:val="004C72CC"/>
    <w:rsid w:val="004C798B"/>
    <w:rsid w:val="004D135E"/>
    <w:rsid w:val="004D19A5"/>
    <w:rsid w:val="004D3CA7"/>
    <w:rsid w:val="004D432D"/>
    <w:rsid w:val="004D44B0"/>
    <w:rsid w:val="004D7E84"/>
    <w:rsid w:val="004E128D"/>
    <w:rsid w:val="004E2BF0"/>
    <w:rsid w:val="004E4A25"/>
    <w:rsid w:val="004E6BE7"/>
    <w:rsid w:val="004E75A9"/>
    <w:rsid w:val="004F03F5"/>
    <w:rsid w:val="004F21D5"/>
    <w:rsid w:val="004F2390"/>
    <w:rsid w:val="004F30D2"/>
    <w:rsid w:val="004F52F8"/>
    <w:rsid w:val="005003F2"/>
    <w:rsid w:val="005022BA"/>
    <w:rsid w:val="00503208"/>
    <w:rsid w:val="005040DC"/>
    <w:rsid w:val="005047CB"/>
    <w:rsid w:val="0050503B"/>
    <w:rsid w:val="00505F3E"/>
    <w:rsid w:val="00507867"/>
    <w:rsid w:val="00510F95"/>
    <w:rsid w:val="005124FA"/>
    <w:rsid w:val="00512C9A"/>
    <w:rsid w:val="00512CFB"/>
    <w:rsid w:val="00513118"/>
    <w:rsid w:val="005137BB"/>
    <w:rsid w:val="00514181"/>
    <w:rsid w:val="00514636"/>
    <w:rsid w:val="00516030"/>
    <w:rsid w:val="00516240"/>
    <w:rsid w:val="005179CA"/>
    <w:rsid w:val="005204D3"/>
    <w:rsid w:val="00522D2F"/>
    <w:rsid w:val="005235B6"/>
    <w:rsid w:val="00524922"/>
    <w:rsid w:val="00524A0A"/>
    <w:rsid w:val="00525844"/>
    <w:rsid w:val="00525C21"/>
    <w:rsid w:val="00525EAD"/>
    <w:rsid w:val="0053086C"/>
    <w:rsid w:val="00530DB5"/>
    <w:rsid w:val="005322F6"/>
    <w:rsid w:val="00533093"/>
    <w:rsid w:val="005344D7"/>
    <w:rsid w:val="0053587E"/>
    <w:rsid w:val="00535BAE"/>
    <w:rsid w:val="005369F4"/>
    <w:rsid w:val="00537700"/>
    <w:rsid w:val="00537751"/>
    <w:rsid w:val="0054140B"/>
    <w:rsid w:val="00541D6D"/>
    <w:rsid w:val="00543BDF"/>
    <w:rsid w:val="0054403B"/>
    <w:rsid w:val="005440A6"/>
    <w:rsid w:val="005441CE"/>
    <w:rsid w:val="005453A2"/>
    <w:rsid w:val="005458A8"/>
    <w:rsid w:val="00545C7E"/>
    <w:rsid w:val="00550A25"/>
    <w:rsid w:val="00550B5E"/>
    <w:rsid w:val="00551B6B"/>
    <w:rsid w:val="005521D9"/>
    <w:rsid w:val="00553E61"/>
    <w:rsid w:val="00554644"/>
    <w:rsid w:val="0055472C"/>
    <w:rsid w:val="0055514E"/>
    <w:rsid w:val="00555CB5"/>
    <w:rsid w:val="00557C75"/>
    <w:rsid w:val="00557E4F"/>
    <w:rsid w:val="00560CC7"/>
    <w:rsid w:val="00562098"/>
    <w:rsid w:val="005638E2"/>
    <w:rsid w:val="00564878"/>
    <w:rsid w:val="00564A04"/>
    <w:rsid w:val="00566B23"/>
    <w:rsid w:val="00567F5D"/>
    <w:rsid w:val="00572045"/>
    <w:rsid w:val="0057256E"/>
    <w:rsid w:val="00574ABE"/>
    <w:rsid w:val="005751C7"/>
    <w:rsid w:val="00575288"/>
    <w:rsid w:val="005764D8"/>
    <w:rsid w:val="0057723A"/>
    <w:rsid w:val="0057765E"/>
    <w:rsid w:val="00577B53"/>
    <w:rsid w:val="00577F39"/>
    <w:rsid w:val="0058184E"/>
    <w:rsid w:val="00581AD4"/>
    <w:rsid w:val="00581C99"/>
    <w:rsid w:val="00581CD1"/>
    <w:rsid w:val="0058231A"/>
    <w:rsid w:val="0058252C"/>
    <w:rsid w:val="0058252F"/>
    <w:rsid w:val="005828CF"/>
    <w:rsid w:val="00583731"/>
    <w:rsid w:val="00586F3F"/>
    <w:rsid w:val="00591149"/>
    <w:rsid w:val="00593ED3"/>
    <w:rsid w:val="005943D8"/>
    <w:rsid w:val="005A0E4A"/>
    <w:rsid w:val="005A0F06"/>
    <w:rsid w:val="005A135F"/>
    <w:rsid w:val="005A440C"/>
    <w:rsid w:val="005A4ADA"/>
    <w:rsid w:val="005A58B0"/>
    <w:rsid w:val="005A6BD0"/>
    <w:rsid w:val="005A6DB0"/>
    <w:rsid w:val="005B0E63"/>
    <w:rsid w:val="005C09FE"/>
    <w:rsid w:val="005C31EE"/>
    <w:rsid w:val="005C56E6"/>
    <w:rsid w:val="005C579A"/>
    <w:rsid w:val="005D0176"/>
    <w:rsid w:val="005D29D2"/>
    <w:rsid w:val="005D365B"/>
    <w:rsid w:val="005D4062"/>
    <w:rsid w:val="005D7704"/>
    <w:rsid w:val="005E034B"/>
    <w:rsid w:val="005E46FB"/>
    <w:rsid w:val="005E4D5F"/>
    <w:rsid w:val="005E545F"/>
    <w:rsid w:val="005E667F"/>
    <w:rsid w:val="005E6733"/>
    <w:rsid w:val="005E673A"/>
    <w:rsid w:val="005E6B3D"/>
    <w:rsid w:val="005E71FD"/>
    <w:rsid w:val="005F3555"/>
    <w:rsid w:val="005F453A"/>
    <w:rsid w:val="005F4AAA"/>
    <w:rsid w:val="005F584E"/>
    <w:rsid w:val="005F788F"/>
    <w:rsid w:val="00600000"/>
    <w:rsid w:val="00600F40"/>
    <w:rsid w:val="0060114B"/>
    <w:rsid w:val="0060254E"/>
    <w:rsid w:val="00602719"/>
    <w:rsid w:val="00603F74"/>
    <w:rsid w:val="00604B84"/>
    <w:rsid w:val="006066A0"/>
    <w:rsid w:val="00606E76"/>
    <w:rsid w:val="0060773C"/>
    <w:rsid w:val="00610380"/>
    <w:rsid w:val="006113DB"/>
    <w:rsid w:val="00612188"/>
    <w:rsid w:val="0061316A"/>
    <w:rsid w:val="006131D2"/>
    <w:rsid w:val="0061374B"/>
    <w:rsid w:val="00613E7A"/>
    <w:rsid w:val="00615F18"/>
    <w:rsid w:val="0061631D"/>
    <w:rsid w:val="006165AD"/>
    <w:rsid w:val="00616C08"/>
    <w:rsid w:val="00621CB1"/>
    <w:rsid w:val="00624621"/>
    <w:rsid w:val="0062508E"/>
    <w:rsid w:val="006250A4"/>
    <w:rsid w:val="0063140E"/>
    <w:rsid w:val="00634780"/>
    <w:rsid w:val="00636DC4"/>
    <w:rsid w:val="00640448"/>
    <w:rsid w:val="0064189D"/>
    <w:rsid w:val="00643DD0"/>
    <w:rsid w:val="00644637"/>
    <w:rsid w:val="00644DD0"/>
    <w:rsid w:val="00645682"/>
    <w:rsid w:val="00645754"/>
    <w:rsid w:val="00646CC0"/>
    <w:rsid w:val="00647B2F"/>
    <w:rsid w:val="00651D08"/>
    <w:rsid w:val="006533A1"/>
    <w:rsid w:val="006537BF"/>
    <w:rsid w:val="0065702B"/>
    <w:rsid w:val="0065796D"/>
    <w:rsid w:val="00661723"/>
    <w:rsid w:val="00661E67"/>
    <w:rsid w:val="00662F51"/>
    <w:rsid w:val="00663408"/>
    <w:rsid w:val="00665AE8"/>
    <w:rsid w:val="00665E28"/>
    <w:rsid w:val="00666ABF"/>
    <w:rsid w:val="00670111"/>
    <w:rsid w:val="0067090A"/>
    <w:rsid w:val="00672A54"/>
    <w:rsid w:val="0067479B"/>
    <w:rsid w:val="006747A4"/>
    <w:rsid w:val="00675CDA"/>
    <w:rsid w:val="00677C1F"/>
    <w:rsid w:val="00677DA1"/>
    <w:rsid w:val="0068110D"/>
    <w:rsid w:val="00682F70"/>
    <w:rsid w:val="006831C0"/>
    <w:rsid w:val="006837B9"/>
    <w:rsid w:val="00683C11"/>
    <w:rsid w:val="00686187"/>
    <w:rsid w:val="0068772C"/>
    <w:rsid w:val="0068777C"/>
    <w:rsid w:val="00687E5D"/>
    <w:rsid w:val="006902C3"/>
    <w:rsid w:val="00691C75"/>
    <w:rsid w:val="006967F5"/>
    <w:rsid w:val="00697AE5"/>
    <w:rsid w:val="006A0131"/>
    <w:rsid w:val="006A1073"/>
    <w:rsid w:val="006A1A81"/>
    <w:rsid w:val="006A247C"/>
    <w:rsid w:val="006A3459"/>
    <w:rsid w:val="006A4AA6"/>
    <w:rsid w:val="006A5089"/>
    <w:rsid w:val="006A5815"/>
    <w:rsid w:val="006A70D4"/>
    <w:rsid w:val="006B0E61"/>
    <w:rsid w:val="006B1655"/>
    <w:rsid w:val="006B178C"/>
    <w:rsid w:val="006B26EB"/>
    <w:rsid w:val="006B519B"/>
    <w:rsid w:val="006B6202"/>
    <w:rsid w:val="006C1E8D"/>
    <w:rsid w:val="006C1F58"/>
    <w:rsid w:val="006C2A19"/>
    <w:rsid w:val="006C3A68"/>
    <w:rsid w:val="006C3CBC"/>
    <w:rsid w:val="006D0DCD"/>
    <w:rsid w:val="006D1312"/>
    <w:rsid w:val="006D43FC"/>
    <w:rsid w:val="006D612B"/>
    <w:rsid w:val="006D6945"/>
    <w:rsid w:val="006E09DD"/>
    <w:rsid w:val="006E0B9C"/>
    <w:rsid w:val="006E34B3"/>
    <w:rsid w:val="006F2320"/>
    <w:rsid w:val="006F260F"/>
    <w:rsid w:val="006F3356"/>
    <w:rsid w:val="006F513D"/>
    <w:rsid w:val="006F6214"/>
    <w:rsid w:val="006F73FA"/>
    <w:rsid w:val="007008AE"/>
    <w:rsid w:val="00702C19"/>
    <w:rsid w:val="00702FCF"/>
    <w:rsid w:val="007036E5"/>
    <w:rsid w:val="00706BCA"/>
    <w:rsid w:val="00706C20"/>
    <w:rsid w:val="007070FB"/>
    <w:rsid w:val="00710C83"/>
    <w:rsid w:val="007116F8"/>
    <w:rsid w:val="00711D4E"/>
    <w:rsid w:val="007123C9"/>
    <w:rsid w:val="007131C6"/>
    <w:rsid w:val="00713DBC"/>
    <w:rsid w:val="00715D0B"/>
    <w:rsid w:val="00716A9B"/>
    <w:rsid w:val="00716C31"/>
    <w:rsid w:val="0071715B"/>
    <w:rsid w:val="00717403"/>
    <w:rsid w:val="00717D5B"/>
    <w:rsid w:val="00720AB5"/>
    <w:rsid w:val="00721348"/>
    <w:rsid w:val="00723E52"/>
    <w:rsid w:val="007248ED"/>
    <w:rsid w:val="00730BE5"/>
    <w:rsid w:val="00731259"/>
    <w:rsid w:val="00732D5E"/>
    <w:rsid w:val="00736768"/>
    <w:rsid w:val="00736805"/>
    <w:rsid w:val="0074003E"/>
    <w:rsid w:val="00741D6C"/>
    <w:rsid w:val="0074296F"/>
    <w:rsid w:val="00742B27"/>
    <w:rsid w:val="00745618"/>
    <w:rsid w:val="0074588A"/>
    <w:rsid w:val="00746098"/>
    <w:rsid w:val="00746CCB"/>
    <w:rsid w:val="0075273B"/>
    <w:rsid w:val="007527D8"/>
    <w:rsid w:val="007528CB"/>
    <w:rsid w:val="00754A27"/>
    <w:rsid w:val="00755344"/>
    <w:rsid w:val="007559FF"/>
    <w:rsid w:val="00756EFE"/>
    <w:rsid w:val="00761A46"/>
    <w:rsid w:val="007627EC"/>
    <w:rsid w:val="00766195"/>
    <w:rsid w:val="007662E4"/>
    <w:rsid w:val="00767816"/>
    <w:rsid w:val="0077260E"/>
    <w:rsid w:val="007760CE"/>
    <w:rsid w:val="00776E1A"/>
    <w:rsid w:val="007779E1"/>
    <w:rsid w:val="00781CB4"/>
    <w:rsid w:val="00782377"/>
    <w:rsid w:val="00783EF7"/>
    <w:rsid w:val="00786ECD"/>
    <w:rsid w:val="00791407"/>
    <w:rsid w:val="00791C9D"/>
    <w:rsid w:val="007927CA"/>
    <w:rsid w:val="00792F29"/>
    <w:rsid w:val="007936E5"/>
    <w:rsid w:val="0079569A"/>
    <w:rsid w:val="007974FC"/>
    <w:rsid w:val="007A051F"/>
    <w:rsid w:val="007A0B65"/>
    <w:rsid w:val="007A15A0"/>
    <w:rsid w:val="007A17A7"/>
    <w:rsid w:val="007A252C"/>
    <w:rsid w:val="007A2592"/>
    <w:rsid w:val="007A4208"/>
    <w:rsid w:val="007B0A56"/>
    <w:rsid w:val="007B0C35"/>
    <w:rsid w:val="007B4753"/>
    <w:rsid w:val="007B5355"/>
    <w:rsid w:val="007B56CF"/>
    <w:rsid w:val="007B5AB4"/>
    <w:rsid w:val="007C263A"/>
    <w:rsid w:val="007C6FE2"/>
    <w:rsid w:val="007C7720"/>
    <w:rsid w:val="007D10BE"/>
    <w:rsid w:val="007D1BF7"/>
    <w:rsid w:val="007D1E99"/>
    <w:rsid w:val="007D2FCD"/>
    <w:rsid w:val="007D464E"/>
    <w:rsid w:val="007D48F6"/>
    <w:rsid w:val="007D61DA"/>
    <w:rsid w:val="007D6454"/>
    <w:rsid w:val="007D66D5"/>
    <w:rsid w:val="007D7990"/>
    <w:rsid w:val="007E0655"/>
    <w:rsid w:val="007E248F"/>
    <w:rsid w:val="007E2813"/>
    <w:rsid w:val="007E360F"/>
    <w:rsid w:val="007E414D"/>
    <w:rsid w:val="007E4317"/>
    <w:rsid w:val="007E47F8"/>
    <w:rsid w:val="007E5EB9"/>
    <w:rsid w:val="007E7936"/>
    <w:rsid w:val="007F2225"/>
    <w:rsid w:val="007F48D4"/>
    <w:rsid w:val="007F565B"/>
    <w:rsid w:val="007F5AF8"/>
    <w:rsid w:val="007F71CC"/>
    <w:rsid w:val="00800102"/>
    <w:rsid w:val="00800286"/>
    <w:rsid w:val="008007EC"/>
    <w:rsid w:val="00802095"/>
    <w:rsid w:val="00806391"/>
    <w:rsid w:val="008066A7"/>
    <w:rsid w:val="008067D1"/>
    <w:rsid w:val="00806A3F"/>
    <w:rsid w:val="00807E9C"/>
    <w:rsid w:val="00810F55"/>
    <w:rsid w:val="00813153"/>
    <w:rsid w:val="00813902"/>
    <w:rsid w:val="00814110"/>
    <w:rsid w:val="008167AA"/>
    <w:rsid w:val="008174B6"/>
    <w:rsid w:val="008202E1"/>
    <w:rsid w:val="00820AAD"/>
    <w:rsid w:val="00823C50"/>
    <w:rsid w:val="00825E7E"/>
    <w:rsid w:val="00826308"/>
    <w:rsid w:val="00830FE2"/>
    <w:rsid w:val="00832632"/>
    <w:rsid w:val="00832BD9"/>
    <w:rsid w:val="00833A73"/>
    <w:rsid w:val="00835DB0"/>
    <w:rsid w:val="008365C5"/>
    <w:rsid w:val="00840949"/>
    <w:rsid w:val="00840B28"/>
    <w:rsid w:val="00842784"/>
    <w:rsid w:val="00842B18"/>
    <w:rsid w:val="008437CA"/>
    <w:rsid w:val="00846F33"/>
    <w:rsid w:val="00847D5E"/>
    <w:rsid w:val="00851A38"/>
    <w:rsid w:val="00852488"/>
    <w:rsid w:val="008539FE"/>
    <w:rsid w:val="008540C8"/>
    <w:rsid w:val="00855E62"/>
    <w:rsid w:val="00856784"/>
    <w:rsid w:val="00860B3F"/>
    <w:rsid w:val="0086205F"/>
    <w:rsid w:val="00863262"/>
    <w:rsid w:val="008732D1"/>
    <w:rsid w:val="00873AAB"/>
    <w:rsid w:val="00874A85"/>
    <w:rsid w:val="00874CFE"/>
    <w:rsid w:val="00876283"/>
    <w:rsid w:val="00877B1C"/>
    <w:rsid w:val="0088001B"/>
    <w:rsid w:val="00880842"/>
    <w:rsid w:val="00881A59"/>
    <w:rsid w:val="008827B1"/>
    <w:rsid w:val="008827DE"/>
    <w:rsid w:val="00883916"/>
    <w:rsid w:val="00883977"/>
    <w:rsid w:val="008868F8"/>
    <w:rsid w:val="008875BE"/>
    <w:rsid w:val="00890F5F"/>
    <w:rsid w:val="00892A32"/>
    <w:rsid w:val="008946F8"/>
    <w:rsid w:val="008955BD"/>
    <w:rsid w:val="00895B73"/>
    <w:rsid w:val="00896D33"/>
    <w:rsid w:val="00896E97"/>
    <w:rsid w:val="00896FEE"/>
    <w:rsid w:val="008A511B"/>
    <w:rsid w:val="008A5164"/>
    <w:rsid w:val="008A6D8E"/>
    <w:rsid w:val="008A6E8A"/>
    <w:rsid w:val="008A73A9"/>
    <w:rsid w:val="008A7C24"/>
    <w:rsid w:val="008B0856"/>
    <w:rsid w:val="008B259F"/>
    <w:rsid w:val="008B3D0B"/>
    <w:rsid w:val="008B4DF2"/>
    <w:rsid w:val="008B5180"/>
    <w:rsid w:val="008B64D1"/>
    <w:rsid w:val="008B6CD9"/>
    <w:rsid w:val="008B714C"/>
    <w:rsid w:val="008B7A6C"/>
    <w:rsid w:val="008C1C2F"/>
    <w:rsid w:val="008C1D77"/>
    <w:rsid w:val="008C23E5"/>
    <w:rsid w:val="008C3DD6"/>
    <w:rsid w:val="008C3F68"/>
    <w:rsid w:val="008C5671"/>
    <w:rsid w:val="008C733B"/>
    <w:rsid w:val="008C7448"/>
    <w:rsid w:val="008C7B4B"/>
    <w:rsid w:val="008D0835"/>
    <w:rsid w:val="008D0870"/>
    <w:rsid w:val="008D0C2F"/>
    <w:rsid w:val="008D19BB"/>
    <w:rsid w:val="008D2B2D"/>
    <w:rsid w:val="008D31A9"/>
    <w:rsid w:val="008D5D70"/>
    <w:rsid w:val="008D6A93"/>
    <w:rsid w:val="008D6C29"/>
    <w:rsid w:val="008D726D"/>
    <w:rsid w:val="008E2348"/>
    <w:rsid w:val="008E4E84"/>
    <w:rsid w:val="008E4FFE"/>
    <w:rsid w:val="008E522F"/>
    <w:rsid w:val="008E5BE2"/>
    <w:rsid w:val="008E6C07"/>
    <w:rsid w:val="008E6E4D"/>
    <w:rsid w:val="008E759F"/>
    <w:rsid w:val="008F02EF"/>
    <w:rsid w:val="008F0648"/>
    <w:rsid w:val="008F09C6"/>
    <w:rsid w:val="008F4C58"/>
    <w:rsid w:val="008F4ED3"/>
    <w:rsid w:val="008F7E5F"/>
    <w:rsid w:val="009011DD"/>
    <w:rsid w:val="00901825"/>
    <w:rsid w:val="00902E8A"/>
    <w:rsid w:val="009030B6"/>
    <w:rsid w:val="00903542"/>
    <w:rsid w:val="00903EDA"/>
    <w:rsid w:val="0090423A"/>
    <w:rsid w:val="009046BE"/>
    <w:rsid w:val="00905AE8"/>
    <w:rsid w:val="009061CE"/>
    <w:rsid w:val="00907EF6"/>
    <w:rsid w:val="0091162A"/>
    <w:rsid w:val="00912485"/>
    <w:rsid w:val="00912DAD"/>
    <w:rsid w:val="00913377"/>
    <w:rsid w:val="00913F24"/>
    <w:rsid w:val="00913F84"/>
    <w:rsid w:val="00916041"/>
    <w:rsid w:val="0091657D"/>
    <w:rsid w:val="00916F3C"/>
    <w:rsid w:val="009176BD"/>
    <w:rsid w:val="00917DA8"/>
    <w:rsid w:val="00920F76"/>
    <w:rsid w:val="009239AC"/>
    <w:rsid w:val="00924F6E"/>
    <w:rsid w:val="00924FAD"/>
    <w:rsid w:val="00930179"/>
    <w:rsid w:val="0093123E"/>
    <w:rsid w:val="009314C9"/>
    <w:rsid w:val="00931655"/>
    <w:rsid w:val="00935790"/>
    <w:rsid w:val="009369F2"/>
    <w:rsid w:val="00936FE2"/>
    <w:rsid w:val="00941491"/>
    <w:rsid w:val="00943542"/>
    <w:rsid w:val="009439EB"/>
    <w:rsid w:val="00943ABD"/>
    <w:rsid w:val="00943F09"/>
    <w:rsid w:val="0094662B"/>
    <w:rsid w:val="00947C78"/>
    <w:rsid w:val="00947C8D"/>
    <w:rsid w:val="009507C7"/>
    <w:rsid w:val="00953078"/>
    <w:rsid w:val="009548A6"/>
    <w:rsid w:val="00955283"/>
    <w:rsid w:val="009558CC"/>
    <w:rsid w:val="00961347"/>
    <w:rsid w:val="00961658"/>
    <w:rsid w:val="009618F9"/>
    <w:rsid w:val="00970FF8"/>
    <w:rsid w:val="0097298D"/>
    <w:rsid w:val="00973055"/>
    <w:rsid w:val="00974D22"/>
    <w:rsid w:val="00974D60"/>
    <w:rsid w:val="00975E39"/>
    <w:rsid w:val="0098280D"/>
    <w:rsid w:val="00983DBC"/>
    <w:rsid w:val="009857AB"/>
    <w:rsid w:val="009858F3"/>
    <w:rsid w:val="00985B27"/>
    <w:rsid w:val="00986B01"/>
    <w:rsid w:val="00986FD6"/>
    <w:rsid w:val="00987DBB"/>
    <w:rsid w:val="00987EE4"/>
    <w:rsid w:val="00991828"/>
    <w:rsid w:val="00992349"/>
    <w:rsid w:val="009929C5"/>
    <w:rsid w:val="00992B39"/>
    <w:rsid w:val="009930CE"/>
    <w:rsid w:val="00994569"/>
    <w:rsid w:val="009957C4"/>
    <w:rsid w:val="00995EC9"/>
    <w:rsid w:val="009A0F96"/>
    <w:rsid w:val="009A1D1A"/>
    <w:rsid w:val="009A2D0E"/>
    <w:rsid w:val="009A68DC"/>
    <w:rsid w:val="009A6ED3"/>
    <w:rsid w:val="009A705B"/>
    <w:rsid w:val="009A71CB"/>
    <w:rsid w:val="009A776B"/>
    <w:rsid w:val="009B0FB7"/>
    <w:rsid w:val="009B15CF"/>
    <w:rsid w:val="009B18BB"/>
    <w:rsid w:val="009B1F4D"/>
    <w:rsid w:val="009B3051"/>
    <w:rsid w:val="009B5507"/>
    <w:rsid w:val="009B60C0"/>
    <w:rsid w:val="009C23AB"/>
    <w:rsid w:val="009C2903"/>
    <w:rsid w:val="009C3B41"/>
    <w:rsid w:val="009C3C3F"/>
    <w:rsid w:val="009C4372"/>
    <w:rsid w:val="009C54E6"/>
    <w:rsid w:val="009C56C3"/>
    <w:rsid w:val="009C5BD6"/>
    <w:rsid w:val="009D30A8"/>
    <w:rsid w:val="009D397B"/>
    <w:rsid w:val="009D615F"/>
    <w:rsid w:val="009D6599"/>
    <w:rsid w:val="009E0620"/>
    <w:rsid w:val="009E15F4"/>
    <w:rsid w:val="009E318A"/>
    <w:rsid w:val="009E3743"/>
    <w:rsid w:val="009E3ACD"/>
    <w:rsid w:val="009E3F49"/>
    <w:rsid w:val="009E4E2C"/>
    <w:rsid w:val="009F24A7"/>
    <w:rsid w:val="009F2D33"/>
    <w:rsid w:val="009F46D5"/>
    <w:rsid w:val="009F4B44"/>
    <w:rsid w:val="009F722C"/>
    <w:rsid w:val="00A03EF9"/>
    <w:rsid w:val="00A05F54"/>
    <w:rsid w:val="00A06D30"/>
    <w:rsid w:val="00A0726D"/>
    <w:rsid w:val="00A10EA8"/>
    <w:rsid w:val="00A11865"/>
    <w:rsid w:val="00A11ABD"/>
    <w:rsid w:val="00A128C0"/>
    <w:rsid w:val="00A13BA6"/>
    <w:rsid w:val="00A14F73"/>
    <w:rsid w:val="00A15848"/>
    <w:rsid w:val="00A21BF6"/>
    <w:rsid w:val="00A22679"/>
    <w:rsid w:val="00A249DB"/>
    <w:rsid w:val="00A25C02"/>
    <w:rsid w:val="00A26995"/>
    <w:rsid w:val="00A26FE3"/>
    <w:rsid w:val="00A315E6"/>
    <w:rsid w:val="00A335D9"/>
    <w:rsid w:val="00A350A5"/>
    <w:rsid w:val="00A41232"/>
    <w:rsid w:val="00A44CF7"/>
    <w:rsid w:val="00A44E1F"/>
    <w:rsid w:val="00A45369"/>
    <w:rsid w:val="00A45416"/>
    <w:rsid w:val="00A466C0"/>
    <w:rsid w:val="00A4790D"/>
    <w:rsid w:val="00A5203B"/>
    <w:rsid w:val="00A52D8F"/>
    <w:rsid w:val="00A53246"/>
    <w:rsid w:val="00A538E0"/>
    <w:rsid w:val="00A551A4"/>
    <w:rsid w:val="00A57AEC"/>
    <w:rsid w:val="00A6067A"/>
    <w:rsid w:val="00A60C62"/>
    <w:rsid w:val="00A610E3"/>
    <w:rsid w:val="00A61267"/>
    <w:rsid w:val="00A62A2B"/>
    <w:rsid w:val="00A643BE"/>
    <w:rsid w:val="00A64A23"/>
    <w:rsid w:val="00A64A3E"/>
    <w:rsid w:val="00A64FBF"/>
    <w:rsid w:val="00A665DF"/>
    <w:rsid w:val="00A6692F"/>
    <w:rsid w:val="00A67754"/>
    <w:rsid w:val="00A70FF2"/>
    <w:rsid w:val="00A710C1"/>
    <w:rsid w:val="00A71D84"/>
    <w:rsid w:val="00A71FF7"/>
    <w:rsid w:val="00A720A9"/>
    <w:rsid w:val="00A72DFB"/>
    <w:rsid w:val="00A76624"/>
    <w:rsid w:val="00A77BE9"/>
    <w:rsid w:val="00A80105"/>
    <w:rsid w:val="00A80BEB"/>
    <w:rsid w:val="00A81FCD"/>
    <w:rsid w:val="00A820DD"/>
    <w:rsid w:val="00A82E3D"/>
    <w:rsid w:val="00A84F94"/>
    <w:rsid w:val="00A85876"/>
    <w:rsid w:val="00A85A73"/>
    <w:rsid w:val="00A86C67"/>
    <w:rsid w:val="00A913D8"/>
    <w:rsid w:val="00A927CB"/>
    <w:rsid w:val="00A93CB6"/>
    <w:rsid w:val="00A95649"/>
    <w:rsid w:val="00AA0947"/>
    <w:rsid w:val="00AA1691"/>
    <w:rsid w:val="00AA1C44"/>
    <w:rsid w:val="00AA3117"/>
    <w:rsid w:val="00AA588B"/>
    <w:rsid w:val="00AA6716"/>
    <w:rsid w:val="00AA7F5F"/>
    <w:rsid w:val="00AB0102"/>
    <w:rsid w:val="00AB14F6"/>
    <w:rsid w:val="00AB1554"/>
    <w:rsid w:val="00AB2382"/>
    <w:rsid w:val="00AB674B"/>
    <w:rsid w:val="00AB6F1C"/>
    <w:rsid w:val="00AB7F71"/>
    <w:rsid w:val="00AC0814"/>
    <w:rsid w:val="00AC492C"/>
    <w:rsid w:val="00AC4A52"/>
    <w:rsid w:val="00AD2DB4"/>
    <w:rsid w:val="00AD34A6"/>
    <w:rsid w:val="00AD42FE"/>
    <w:rsid w:val="00AD5FEB"/>
    <w:rsid w:val="00AE0D13"/>
    <w:rsid w:val="00AE2BE7"/>
    <w:rsid w:val="00AE787F"/>
    <w:rsid w:val="00AF05F8"/>
    <w:rsid w:val="00AF0963"/>
    <w:rsid w:val="00AF0AEE"/>
    <w:rsid w:val="00AF1CA2"/>
    <w:rsid w:val="00AF2D71"/>
    <w:rsid w:val="00AF39B6"/>
    <w:rsid w:val="00AF3A17"/>
    <w:rsid w:val="00AF49D7"/>
    <w:rsid w:val="00AF4C8C"/>
    <w:rsid w:val="00AF4EEF"/>
    <w:rsid w:val="00AF55A8"/>
    <w:rsid w:val="00AF5843"/>
    <w:rsid w:val="00B00C98"/>
    <w:rsid w:val="00B01AC8"/>
    <w:rsid w:val="00B01EA4"/>
    <w:rsid w:val="00B024C0"/>
    <w:rsid w:val="00B05A8A"/>
    <w:rsid w:val="00B074D4"/>
    <w:rsid w:val="00B0761E"/>
    <w:rsid w:val="00B1228E"/>
    <w:rsid w:val="00B14019"/>
    <w:rsid w:val="00B17285"/>
    <w:rsid w:val="00B2092F"/>
    <w:rsid w:val="00B20F58"/>
    <w:rsid w:val="00B214E0"/>
    <w:rsid w:val="00B23F72"/>
    <w:rsid w:val="00B24D2B"/>
    <w:rsid w:val="00B24EE2"/>
    <w:rsid w:val="00B312B1"/>
    <w:rsid w:val="00B33978"/>
    <w:rsid w:val="00B33F92"/>
    <w:rsid w:val="00B350EC"/>
    <w:rsid w:val="00B41D68"/>
    <w:rsid w:val="00B43E39"/>
    <w:rsid w:val="00B4482C"/>
    <w:rsid w:val="00B4642F"/>
    <w:rsid w:val="00B46D4B"/>
    <w:rsid w:val="00B51AD7"/>
    <w:rsid w:val="00B541E5"/>
    <w:rsid w:val="00B55A08"/>
    <w:rsid w:val="00B55FA8"/>
    <w:rsid w:val="00B571A6"/>
    <w:rsid w:val="00B57A6E"/>
    <w:rsid w:val="00B6052E"/>
    <w:rsid w:val="00B610F3"/>
    <w:rsid w:val="00B629A6"/>
    <w:rsid w:val="00B62DDD"/>
    <w:rsid w:val="00B6328E"/>
    <w:rsid w:val="00B6581D"/>
    <w:rsid w:val="00B67CB6"/>
    <w:rsid w:val="00B7123E"/>
    <w:rsid w:val="00B7124F"/>
    <w:rsid w:val="00B71AE5"/>
    <w:rsid w:val="00B7214F"/>
    <w:rsid w:val="00B72673"/>
    <w:rsid w:val="00B726CF"/>
    <w:rsid w:val="00B740DC"/>
    <w:rsid w:val="00B74C9B"/>
    <w:rsid w:val="00B751AE"/>
    <w:rsid w:val="00B753F4"/>
    <w:rsid w:val="00B76B5D"/>
    <w:rsid w:val="00B76D1C"/>
    <w:rsid w:val="00B77ABB"/>
    <w:rsid w:val="00B8011B"/>
    <w:rsid w:val="00B801C5"/>
    <w:rsid w:val="00B82960"/>
    <w:rsid w:val="00B83C3F"/>
    <w:rsid w:val="00B85BB5"/>
    <w:rsid w:val="00B86D9E"/>
    <w:rsid w:val="00B87828"/>
    <w:rsid w:val="00B94C51"/>
    <w:rsid w:val="00B9537E"/>
    <w:rsid w:val="00B956E2"/>
    <w:rsid w:val="00B95E3C"/>
    <w:rsid w:val="00B96A4C"/>
    <w:rsid w:val="00BA107D"/>
    <w:rsid w:val="00BA1161"/>
    <w:rsid w:val="00BA17A1"/>
    <w:rsid w:val="00BA17A7"/>
    <w:rsid w:val="00BA1AF5"/>
    <w:rsid w:val="00BA309A"/>
    <w:rsid w:val="00BA34D0"/>
    <w:rsid w:val="00BA44F2"/>
    <w:rsid w:val="00BA489A"/>
    <w:rsid w:val="00BA5D0B"/>
    <w:rsid w:val="00BA6F8D"/>
    <w:rsid w:val="00BB0C45"/>
    <w:rsid w:val="00BB0F68"/>
    <w:rsid w:val="00BB3D47"/>
    <w:rsid w:val="00BB6E0A"/>
    <w:rsid w:val="00BB74F8"/>
    <w:rsid w:val="00BB7509"/>
    <w:rsid w:val="00BC0454"/>
    <w:rsid w:val="00BC04AB"/>
    <w:rsid w:val="00BC4CB9"/>
    <w:rsid w:val="00BC7CCD"/>
    <w:rsid w:val="00BD181F"/>
    <w:rsid w:val="00BD719C"/>
    <w:rsid w:val="00BD7FE6"/>
    <w:rsid w:val="00BE0004"/>
    <w:rsid w:val="00BE08C4"/>
    <w:rsid w:val="00BE12DA"/>
    <w:rsid w:val="00BE1E07"/>
    <w:rsid w:val="00BE1F71"/>
    <w:rsid w:val="00BE4667"/>
    <w:rsid w:val="00BE494E"/>
    <w:rsid w:val="00BE6129"/>
    <w:rsid w:val="00BE6139"/>
    <w:rsid w:val="00BE6256"/>
    <w:rsid w:val="00BF02E3"/>
    <w:rsid w:val="00BF0564"/>
    <w:rsid w:val="00BF465D"/>
    <w:rsid w:val="00BF69A8"/>
    <w:rsid w:val="00BF75A1"/>
    <w:rsid w:val="00BF7F71"/>
    <w:rsid w:val="00C05C26"/>
    <w:rsid w:val="00C07180"/>
    <w:rsid w:val="00C075ED"/>
    <w:rsid w:val="00C07ACF"/>
    <w:rsid w:val="00C12755"/>
    <w:rsid w:val="00C13D07"/>
    <w:rsid w:val="00C17249"/>
    <w:rsid w:val="00C17621"/>
    <w:rsid w:val="00C205DF"/>
    <w:rsid w:val="00C22A6E"/>
    <w:rsid w:val="00C2402E"/>
    <w:rsid w:val="00C24904"/>
    <w:rsid w:val="00C24F14"/>
    <w:rsid w:val="00C254A3"/>
    <w:rsid w:val="00C266ED"/>
    <w:rsid w:val="00C26883"/>
    <w:rsid w:val="00C277DE"/>
    <w:rsid w:val="00C30208"/>
    <w:rsid w:val="00C3463C"/>
    <w:rsid w:val="00C348B6"/>
    <w:rsid w:val="00C353E5"/>
    <w:rsid w:val="00C43FE6"/>
    <w:rsid w:val="00C443D8"/>
    <w:rsid w:val="00C44938"/>
    <w:rsid w:val="00C450A2"/>
    <w:rsid w:val="00C45B03"/>
    <w:rsid w:val="00C4757F"/>
    <w:rsid w:val="00C47E80"/>
    <w:rsid w:val="00C51419"/>
    <w:rsid w:val="00C528A1"/>
    <w:rsid w:val="00C53BDD"/>
    <w:rsid w:val="00C54882"/>
    <w:rsid w:val="00C56E03"/>
    <w:rsid w:val="00C56F57"/>
    <w:rsid w:val="00C60280"/>
    <w:rsid w:val="00C61155"/>
    <w:rsid w:val="00C6124D"/>
    <w:rsid w:val="00C62676"/>
    <w:rsid w:val="00C6294C"/>
    <w:rsid w:val="00C65206"/>
    <w:rsid w:val="00C67546"/>
    <w:rsid w:val="00C71B12"/>
    <w:rsid w:val="00C71B6E"/>
    <w:rsid w:val="00C72606"/>
    <w:rsid w:val="00C74066"/>
    <w:rsid w:val="00C74BC2"/>
    <w:rsid w:val="00C75C93"/>
    <w:rsid w:val="00C75FEF"/>
    <w:rsid w:val="00C80290"/>
    <w:rsid w:val="00C80A3A"/>
    <w:rsid w:val="00C81390"/>
    <w:rsid w:val="00C8188B"/>
    <w:rsid w:val="00C83DCF"/>
    <w:rsid w:val="00C84BAD"/>
    <w:rsid w:val="00C87D77"/>
    <w:rsid w:val="00C904DA"/>
    <w:rsid w:val="00C91B07"/>
    <w:rsid w:val="00C9509C"/>
    <w:rsid w:val="00C96BD0"/>
    <w:rsid w:val="00C971DC"/>
    <w:rsid w:val="00CA0F76"/>
    <w:rsid w:val="00CA13BE"/>
    <w:rsid w:val="00CA195C"/>
    <w:rsid w:val="00CA1BEB"/>
    <w:rsid w:val="00CA3A13"/>
    <w:rsid w:val="00CA3A4C"/>
    <w:rsid w:val="00CA6D0B"/>
    <w:rsid w:val="00CA7474"/>
    <w:rsid w:val="00CB05CE"/>
    <w:rsid w:val="00CB1024"/>
    <w:rsid w:val="00CB42FD"/>
    <w:rsid w:val="00CB54B2"/>
    <w:rsid w:val="00CB5A15"/>
    <w:rsid w:val="00CB6E6B"/>
    <w:rsid w:val="00CC3DB2"/>
    <w:rsid w:val="00CC491F"/>
    <w:rsid w:val="00CC5581"/>
    <w:rsid w:val="00CC5A50"/>
    <w:rsid w:val="00CC5C15"/>
    <w:rsid w:val="00CC5E8A"/>
    <w:rsid w:val="00CD0085"/>
    <w:rsid w:val="00CD031C"/>
    <w:rsid w:val="00CD1335"/>
    <w:rsid w:val="00CD4EEF"/>
    <w:rsid w:val="00CD565F"/>
    <w:rsid w:val="00CD79D0"/>
    <w:rsid w:val="00CE109F"/>
    <w:rsid w:val="00CE1B9F"/>
    <w:rsid w:val="00CE1D30"/>
    <w:rsid w:val="00CE244B"/>
    <w:rsid w:val="00CE371B"/>
    <w:rsid w:val="00CE415B"/>
    <w:rsid w:val="00CE6134"/>
    <w:rsid w:val="00CE7099"/>
    <w:rsid w:val="00CE70EE"/>
    <w:rsid w:val="00CF07AE"/>
    <w:rsid w:val="00CF21A4"/>
    <w:rsid w:val="00CF40B5"/>
    <w:rsid w:val="00CF4CD4"/>
    <w:rsid w:val="00CF5770"/>
    <w:rsid w:val="00CF5E79"/>
    <w:rsid w:val="00D0671B"/>
    <w:rsid w:val="00D10B5D"/>
    <w:rsid w:val="00D11FEB"/>
    <w:rsid w:val="00D131E0"/>
    <w:rsid w:val="00D13729"/>
    <w:rsid w:val="00D13B61"/>
    <w:rsid w:val="00D1542B"/>
    <w:rsid w:val="00D16F56"/>
    <w:rsid w:val="00D17080"/>
    <w:rsid w:val="00D22E6E"/>
    <w:rsid w:val="00D2326D"/>
    <w:rsid w:val="00D23A6B"/>
    <w:rsid w:val="00D2404F"/>
    <w:rsid w:val="00D24051"/>
    <w:rsid w:val="00D25770"/>
    <w:rsid w:val="00D257BE"/>
    <w:rsid w:val="00D26DA8"/>
    <w:rsid w:val="00D27BE2"/>
    <w:rsid w:val="00D30F91"/>
    <w:rsid w:val="00D313D3"/>
    <w:rsid w:val="00D33682"/>
    <w:rsid w:val="00D3436A"/>
    <w:rsid w:val="00D34A19"/>
    <w:rsid w:val="00D35DEA"/>
    <w:rsid w:val="00D44F09"/>
    <w:rsid w:val="00D461B6"/>
    <w:rsid w:val="00D536AB"/>
    <w:rsid w:val="00D565E6"/>
    <w:rsid w:val="00D621EE"/>
    <w:rsid w:val="00D63863"/>
    <w:rsid w:val="00D659B5"/>
    <w:rsid w:val="00D67E0F"/>
    <w:rsid w:val="00D73CAC"/>
    <w:rsid w:val="00D74964"/>
    <w:rsid w:val="00D80DED"/>
    <w:rsid w:val="00D819DE"/>
    <w:rsid w:val="00D834CB"/>
    <w:rsid w:val="00D844FD"/>
    <w:rsid w:val="00D85DA5"/>
    <w:rsid w:val="00D86AFF"/>
    <w:rsid w:val="00D86B5D"/>
    <w:rsid w:val="00D8745A"/>
    <w:rsid w:val="00D901AA"/>
    <w:rsid w:val="00D929D3"/>
    <w:rsid w:val="00D9349A"/>
    <w:rsid w:val="00D9386F"/>
    <w:rsid w:val="00D93EEE"/>
    <w:rsid w:val="00D95E1E"/>
    <w:rsid w:val="00D961AC"/>
    <w:rsid w:val="00DA035D"/>
    <w:rsid w:val="00DA1A8A"/>
    <w:rsid w:val="00DA1F05"/>
    <w:rsid w:val="00DA44D7"/>
    <w:rsid w:val="00DA5EF7"/>
    <w:rsid w:val="00DA6EE2"/>
    <w:rsid w:val="00DA6F2D"/>
    <w:rsid w:val="00DA7285"/>
    <w:rsid w:val="00DB1271"/>
    <w:rsid w:val="00DB2D5E"/>
    <w:rsid w:val="00DB4A27"/>
    <w:rsid w:val="00DB59B2"/>
    <w:rsid w:val="00DB5EBE"/>
    <w:rsid w:val="00DB6654"/>
    <w:rsid w:val="00DB7705"/>
    <w:rsid w:val="00DC1881"/>
    <w:rsid w:val="00DC19E0"/>
    <w:rsid w:val="00DC2077"/>
    <w:rsid w:val="00DC421C"/>
    <w:rsid w:val="00DD0A40"/>
    <w:rsid w:val="00DD1804"/>
    <w:rsid w:val="00DD18F7"/>
    <w:rsid w:val="00DD1BDE"/>
    <w:rsid w:val="00DD1FCB"/>
    <w:rsid w:val="00DD6811"/>
    <w:rsid w:val="00DD705A"/>
    <w:rsid w:val="00DD7E66"/>
    <w:rsid w:val="00DE24A4"/>
    <w:rsid w:val="00DE3390"/>
    <w:rsid w:val="00DE48E5"/>
    <w:rsid w:val="00DE4C02"/>
    <w:rsid w:val="00DE6B64"/>
    <w:rsid w:val="00DF110F"/>
    <w:rsid w:val="00DF17B1"/>
    <w:rsid w:val="00DF190A"/>
    <w:rsid w:val="00DF298F"/>
    <w:rsid w:val="00DF3371"/>
    <w:rsid w:val="00DF39CF"/>
    <w:rsid w:val="00DF59AE"/>
    <w:rsid w:val="00DF5E91"/>
    <w:rsid w:val="00DF68B3"/>
    <w:rsid w:val="00DF6F5E"/>
    <w:rsid w:val="00E004A3"/>
    <w:rsid w:val="00E004FF"/>
    <w:rsid w:val="00E00569"/>
    <w:rsid w:val="00E00B29"/>
    <w:rsid w:val="00E01ADB"/>
    <w:rsid w:val="00E01D10"/>
    <w:rsid w:val="00E024FB"/>
    <w:rsid w:val="00E03038"/>
    <w:rsid w:val="00E03352"/>
    <w:rsid w:val="00E046B5"/>
    <w:rsid w:val="00E059BD"/>
    <w:rsid w:val="00E07859"/>
    <w:rsid w:val="00E0797D"/>
    <w:rsid w:val="00E118FB"/>
    <w:rsid w:val="00E11A92"/>
    <w:rsid w:val="00E12075"/>
    <w:rsid w:val="00E124A9"/>
    <w:rsid w:val="00E133EF"/>
    <w:rsid w:val="00E16E1A"/>
    <w:rsid w:val="00E20F7E"/>
    <w:rsid w:val="00E23D1A"/>
    <w:rsid w:val="00E24BAA"/>
    <w:rsid w:val="00E267A9"/>
    <w:rsid w:val="00E27683"/>
    <w:rsid w:val="00E27B92"/>
    <w:rsid w:val="00E333E6"/>
    <w:rsid w:val="00E341BE"/>
    <w:rsid w:val="00E346E2"/>
    <w:rsid w:val="00E35784"/>
    <w:rsid w:val="00E359E6"/>
    <w:rsid w:val="00E36209"/>
    <w:rsid w:val="00E425A4"/>
    <w:rsid w:val="00E4438E"/>
    <w:rsid w:val="00E462CC"/>
    <w:rsid w:val="00E46849"/>
    <w:rsid w:val="00E46AB2"/>
    <w:rsid w:val="00E50490"/>
    <w:rsid w:val="00E506A2"/>
    <w:rsid w:val="00E50D9A"/>
    <w:rsid w:val="00E53E1C"/>
    <w:rsid w:val="00E54C19"/>
    <w:rsid w:val="00E5512F"/>
    <w:rsid w:val="00E56439"/>
    <w:rsid w:val="00E6129C"/>
    <w:rsid w:val="00E61655"/>
    <w:rsid w:val="00E61CFD"/>
    <w:rsid w:val="00E6261E"/>
    <w:rsid w:val="00E62DE7"/>
    <w:rsid w:val="00E647FB"/>
    <w:rsid w:val="00E67669"/>
    <w:rsid w:val="00E67F0D"/>
    <w:rsid w:val="00E708D5"/>
    <w:rsid w:val="00E70F36"/>
    <w:rsid w:val="00E73737"/>
    <w:rsid w:val="00E73A46"/>
    <w:rsid w:val="00E74164"/>
    <w:rsid w:val="00E747D0"/>
    <w:rsid w:val="00E75208"/>
    <w:rsid w:val="00E80E54"/>
    <w:rsid w:val="00E82FB4"/>
    <w:rsid w:val="00E841BF"/>
    <w:rsid w:val="00E867CE"/>
    <w:rsid w:val="00E900B1"/>
    <w:rsid w:val="00E908A4"/>
    <w:rsid w:val="00E91869"/>
    <w:rsid w:val="00E93E78"/>
    <w:rsid w:val="00E94523"/>
    <w:rsid w:val="00E9456F"/>
    <w:rsid w:val="00E95C92"/>
    <w:rsid w:val="00E965E7"/>
    <w:rsid w:val="00EA031A"/>
    <w:rsid w:val="00EA1796"/>
    <w:rsid w:val="00EA1F88"/>
    <w:rsid w:val="00EA21A5"/>
    <w:rsid w:val="00EA2A27"/>
    <w:rsid w:val="00EA3B73"/>
    <w:rsid w:val="00EA4549"/>
    <w:rsid w:val="00EA4B7F"/>
    <w:rsid w:val="00EA5144"/>
    <w:rsid w:val="00EA57F5"/>
    <w:rsid w:val="00EA5B2B"/>
    <w:rsid w:val="00EA66AC"/>
    <w:rsid w:val="00EA74B8"/>
    <w:rsid w:val="00EB01BA"/>
    <w:rsid w:val="00EB1B06"/>
    <w:rsid w:val="00EB2A77"/>
    <w:rsid w:val="00EB2C83"/>
    <w:rsid w:val="00EB2FF2"/>
    <w:rsid w:val="00EB48CF"/>
    <w:rsid w:val="00EB5226"/>
    <w:rsid w:val="00EB6F96"/>
    <w:rsid w:val="00EC449E"/>
    <w:rsid w:val="00EC5EE9"/>
    <w:rsid w:val="00ED0AD0"/>
    <w:rsid w:val="00ED0CBF"/>
    <w:rsid w:val="00ED18A8"/>
    <w:rsid w:val="00ED6030"/>
    <w:rsid w:val="00ED6962"/>
    <w:rsid w:val="00ED7590"/>
    <w:rsid w:val="00EE01BA"/>
    <w:rsid w:val="00EE0BB5"/>
    <w:rsid w:val="00EE1239"/>
    <w:rsid w:val="00EE136E"/>
    <w:rsid w:val="00EE27EE"/>
    <w:rsid w:val="00EE2AF0"/>
    <w:rsid w:val="00EE65E6"/>
    <w:rsid w:val="00EF0E13"/>
    <w:rsid w:val="00EF3187"/>
    <w:rsid w:val="00EF37BB"/>
    <w:rsid w:val="00EF7D71"/>
    <w:rsid w:val="00F0242C"/>
    <w:rsid w:val="00F026FD"/>
    <w:rsid w:val="00F06098"/>
    <w:rsid w:val="00F10BF2"/>
    <w:rsid w:val="00F10F67"/>
    <w:rsid w:val="00F1142D"/>
    <w:rsid w:val="00F12AD4"/>
    <w:rsid w:val="00F13989"/>
    <w:rsid w:val="00F15DE5"/>
    <w:rsid w:val="00F23373"/>
    <w:rsid w:val="00F26647"/>
    <w:rsid w:val="00F27E71"/>
    <w:rsid w:val="00F32D49"/>
    <w:rsid w:val="00F40384"/>
    <w:rsid w:val="00F4276A"/>
    <w:rsid w:val="00F430A2"/>
    <w:rsid w:val="00F44A9F"/>
    <w:rsid w:val="00F44EC4"/>
    <w:rsid w:val="00F456D5"/>
    <w:rsid w:val="00F47F2C"/>
    <w:rsid w:val="00F510B7"/>
    <w:rsid w:val="00F5164D"/>
    <w:rsid w:val="00F5166B"/>
    <w:rsid w:val="00F52132"/>
    <w:rsid w:val="00F53371"/>
    <w:rsid w:val="00F536C3"/>
    <w:rsid w:val="00F54362"/>
    <w:rsid w:val="00F570D9"/>
    <w:rsid w:val="00F57F71"/>
    <w:rsid w:val="00F62444"/>
    <w:rsid w:val="00F63801"/>
    <w:rsid w:val="00F63A07"/>
    <w:rsid w:val="00F64463"/>
    <w:rsid w:val="00F64E0F"/>
    <w:rsid w:val="00F65AE9"/>
    <w:rsid w:val="00F66A48"/>
    <w:rsid w:val="00F66EAD"/>
    <w:rsid w:val="00F70C27"/>
    <w:rsid w:val="00F7230E"/>
    <w:rsid w:val="00F74FA2"/>
    <w:rsid w:val="00F7545D"/>
    <w:rsid w:val="00F7593C"/>
    <w:rsid w:val="00F75950"/>
    <w:rsid w:val="00F806B5"/>
    <w:rsid w:val="00F80EC6"/>
    <w:rsid w:val="00F82780"/>
    <w:rsid w:val="00F84347"/>
    <w:rsid w:val="00F87CC9"/>
    <w:rsid w:val="00F9000D"/>
    <w:rsid w:val="00F91E64"/>
    <w:rsid w:val="00F922D9"/>
    <w:rsid w:val="00F928C3"/>
    <w:rsid w:val="00F93398"/>
    <w:rsid w:val="00F93553"/>
    <w:rsid w:val="00F93A66"/>
    <w:rsid w:val="00F93BD0"/>
    <w:rsid w:val="00F957FF"/>
    <w:rsid w:val="00F96A58"/>
    <w:rsid w:val="00FA495D"/>
    <w:rsid w:val="00FA4A8B"/>
    <w:rsid w:val="00FA64C5"/>
    <w:rsid w:val="00FA6D0C"/>
    <w:rsid w:val="00FA7473"/>
    <w:rsid w:val="00FB0E40"/>
    <w:rsid w:val="00FB1A7D"/>
    <w:rsid w:val="00FB3217"/>
    <w:rsid w:val="00FB4493"/>
    <w:rsid w:val="00FB504F"/>
    <w:rsid w:val="00FB604A"/>
    <w:rsid w:val="00FB6A74"/>
    <w:rsid w:val="00FB7BB2"/>
    <w:rsid w:val="00FC249B"/>
    <w:rsid w:val="00FC459B"/>
    <w:rsid w:val="00FC4F05"/>
    <w:rsid w:val="00FC592C"/>
    <w:rsid w:val="00FC677D"/>
    <w:rsid w:val="00FC7612"/>
    <w:rsid w:val="00FD46E9"/>
    <w:rsid w:val="00FD4C6C"/>
    <w:rsid w:val="00FD65AE"/>
    <w:rsid w:val="00FD7DB5"/>
    <w:rsid w:val="00FE04AE"/>
    <w:rsid w:val="00FE097B"/>
    <w:rsid w:val="00FE0BE1"/>
    <w:rsid w:val="00FE1125"/>
    <w:rsid w:val="00FE63C8"/>
    <w:rsid w:val="00FF0A7A"/>
    <w:rsid w:val="00FF2FF9"/>
    <w:rsid w:val="00FF315E"/>
    <w:rsid w:val="00FF38C4"/>
    <w:rsid w:val="00FF48D7"/>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BAA3E4-DDB7-4421-9186-348955D6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D3"/>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qFormat/>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semiHidden/>
    <w:unhideWhenUsed/>
    <w:rsid w:val="00AF3A17"/>
  </w:style>
  <w:style w:type="character" w:customStyle="1" w:styleId="aff5">
    <w:name w:val="Текст примечания Знак"/>
    <w:basedOn w:val="a2"/>
    <w:link w:val="aff4"/>
    <w:semiHidden/>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 w:type="paragraph" w:customStyle="1" w:styleId="Style40">
    <w:name w:val="Style4"/>
    <w:basedOn w:val="a"/>
    <w:uiPriority w:val="99"/>
    <w:rsid w:val="00BA489A"/>
    <w:pPr>
      <w:widowControl w:val="0"/>
      <w:suppressAutoHyphens w:val="0"/>
      <w:autoSpaceDE w:val="0"/>
      <w:autoSpaceDN w:val="0"/>
      <w:adjustRightInd w:val="0"/>
      <w:spacing w:line="317" w:lineRule="exact"/>
      <w:jc w:val="both"/>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54886">
      <w:bodyDiv w:val="1"/>
      <w:marLeft w:val="0"/>
      <w:marRight w:val="0"/>
      <w:marTop w:val="0"/>
      <w:marBottom w:val="0"/>
      <w:divBdr>
        <w:top w:val="none" w:sz="0" w:space="0" w:color="auto"/>
        <w:left w:val="none" w:sz="0" w:space="0" w:color="auto"/>
        <w:bottom w:val="none" w:sz="0" w:space="0" w:color="auto"/>
        <w:right w:val="none" w:sz="0" w:space="0" w:color="auto"/>
      </w:divBdr>
    </w:div>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 w:id="2043286142">
      <w:bodyDiv w:val="1"/>
      <w:marLeft w:val="0"/>
      <w:marRight w:val="0"/>
      <w:marTop w:val="0"/>
      <w:marBottom w:val="0"/>
      <w:divBdr>
        <w:top w:val="none" w:sz="0" w:space="0" w:color="auto"/>
        <w:left w:val="none" w:sz="0" w:space="0" w:color="auto"/>
        <w:bottom w:val="none" w:sz="0" w:space="0" w:color="auto"/>
        <w:right w:val="none" w:sz="0" w:space="0" w:color="auto"/>
      </w:divBdr>
    </w:div>
    <w:div w:id="213767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A74BD-E2E9-491E-B2E5-5C6A9BE5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35741</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Мясина Марина Анатольевна</cp:lastModifiedBy>
  <cp:revision>3</cp:revision>
  <cp:lastPrinted>2026-04-27T12:51:00Z</cp:lastPrinted>
  <dcterms:created xsi:type="dcterms:W3CDTF">2026-06-03T08:29:00Z</dcterms:created>
  <dcterms:modified xsi:type="dcterms:W3CDTF">2026-06-03T08:41:00Z</dcterms:modified>
</cp:coreProperties>
</file>