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A2F" w:rsidRPr="003D0F4C" w:rsidRDefault="002A1A2F" w:rsidP="00CD227F">
      <w:pPr>
        <w:widowControl w:val="0"/>
        <w:spacing w:after="0" w:line="240" w:lineRule="auto"/>
        <w:rPr>
          <w:rFonts w:ascii="Times New Roman" w:eastAsia="Times New Roman" w:hAnsi="Times New Roman" w:cs="Times New Roman"/>
          <w:b/>
          <w:bCs/>
          <w:sz w:val="20"/>
          <w:szCs w:val="20"/>
          <w:lang w:eastAsia="ru-RU"/>
        </w:rPr>
      </w:pPr>
      <w:r w:rsidRPr="003D0F4C">
        <w:rPr>
          <w:rFonts w:ascii="Times New Roman" w:eastAsia="Times New Roman" w:hAnsi="Times New Roman" w:cs="Times New Roman"/>
          <w:b/>
          <w:bCs/>
          <w:sz w:val="20"/>
          <w:szCs w:val="20"/>
          <w:lang w:eastAsia="ru-RU"/>
        </w:rPr>
        <w:t xml:space="preserve">                                                                                                  </w:t>
      </w:r>
      <w:r w:rsidR="00836DA9" w:rsidRPr="003D0F4C">
        <w:rPr>
          <w:rFonts w:ascii="Times New Roman" w:eastAsia="Times New Roman" w:hAnsi="Times New Roman" w:cs="Times New Roman"/>
          <w:b/>
          <w:bCs/>
          <w:sz w:val="20"/>
          <w:szCs w:val="20"/>
          <w:lang w:eastAsia="ru-RU"/>
        </w:rPr>
        <w:t xml:space="preserve">                             </w:t>
      </w:r>
    </w:p>
    <w:p w:rsidR="002C3A79" w:rsidRPr="003D0F4C" w:rsidRDefault="00796BDB" w:rsidP="0044778E">
      <w:pPr>
        <w:widowControl w:val="0"/>
        <w:spacing w:after="0" w:line="240" w:lineRule="auto"/>
        <w:jc w:val="center"/>
        <w:rPr>
          <w:rFonts w:ascii="Times New Roman" w:eastAsia="Times New Roman" w:hAnsi="Times New Roman" w:cs="Times New Roman"/>
          <w:b/>
          <w:bCs/>
          <w:sz w:val="20"/>
          <w:szCs w:val="20"/>
          <w:lang w:eastAsia="ru-RU"/>
        </w:rPr>
      </w:pPr>
      <w:r w:rsidRPr="003D0F4C">
        <w:rPr>
          <w:rFonts w:ascii="Times New Roman" w:eastAsia="Times New Roman" w:hAnsi="Times New Roman" w:cs="Times New Roman"/>
          <w:b/>
          <w:bCs/>
          <w:sz w:val="20"/>
          <w:szCs w:val="20"/>
          <w:lang w:eastAsia="ru-RU"/>
        </w:rPr>
        <w:t xml:space="preserve">  </w:t>
      </w:r>
      <w:r w:rsidR="002C3A79" w:rsidRPr="003D0F4C">
        <w:rPr>
          <w:rFonts w:ascii="Times New Roman" w:eastAsia="Times New Roman" w:hAnsi="Times New Roman" w:cs="Times New Roman"/>
          <w:b/>
          <w:bCs/>
          <w:sz w:val="20"/>
          <w:szCs w:val="20"/>
          <w:lang w:eastAsia="ru-RU"/>
        </w:rPr>
        <w:t>Государственный контракт №</w:t>
      </w:r>
      <w:r w:rsidR="00BB3ED5" w:rsidRPr="003D0F4C">
        <w:rPr>
          <w:rFonts w:ascii="Times New Roman" w:eastAsia="Times New Roman" w:hAnsi="Times New Roman" w:cs="Times New Roman"/>
          <w:b/>
          <w:bCs/>
          <w:sz w:val="20"/>
          <w:szCs w:val="20"/>
          <w:lang w:eastAsia="ru-RU"/>
        </w:rPr>
        <w:t xml:space="preserve"> </w:t>
      </w:r>
      <w:r w:rsidR="002C3A79" w:rsidRPr="003D0F4C">
        <w:rPr>
          <w:rFonts w:ascii="Times New Roman" w:eastAsia="Times New Roman" w:hAnsi="Times New Roman" w:cs="Times New Roman"/>
          <w:b/>
          <w:bCs/>
          <w:sz w:val="20"/>
          <w:szCs w:val="20"/>
          <w:lang w:eastAsia="ru-RU"/>
        </w:rPr>
        <w:t>19/</w:t>
      </w:r>
      <w:r w:rsidR="00AB1AD1" w:rsidRPr="003D0F4C">
        <w:rPr>
          <w:rFonts w:ascii="Times New Roman" w:eastAsia="Times New Roman" w:hAnsi="Times New Roman" w:cs="Times New Roman"/>
          <w:b/>
          <w:bCs/>
          <w:sz w:val="20"/>
          <w:szCs w:val="20"/>
          <w:lang w:val="en-US" w:eastAsia="ru-RU"/>
        </w:rPr>
        <w:t>3</w:t>
      </w:r>
      <w:r w:rsidR="003A39C0" w:rsidRPr="003D0F4C">
        <w:rPr>
          <w:rFonts w:ascii="Times New Roman" w:eastAsia="Times New Roman" w:hAnsi="Times New Roman" w:cs="Times New Roman"/>
          <w:b/>
          <w:bCs/>
          <w:sz w:val="20"/>
          <w:szCs w:val="20"/>
          <w:lang w:eastAsia="ru-RU"/>
        </w:rPr>
        <w:t xml:space="preserve"> -</w:t>
      </w:r>
      <w:r w:rsidR="00D54FE4" w:rsidRPr="003D0F4C">
        <w:rPr>
          <w:rFonts w:ascii="Times New Roman" w:eastAsia="Times New Roman" w:hAnsi="Times New Roman" w:cs="Times New Roman"/>
          <w:b/>
          <w:bCs/>
          <w:sz w:val="20"/>
          <w:szCs w:val="20"/>
          <w:lang w:eastAsia="ru-RU"/>
        </w:rPr>
        <w:t xml:space="preserve"> ____</w:t>
      </w:r>
    </w:p>
    <w:p w:rsidR="002C3A79" w:rsidRPr="003D0F4C" w:rsidRDefault="002C3A79" w:rsidP="0044778E">
      <w:pPr>
        <w:widowControl w:val="0"/>
        <w:spacing w:after="0" w:line="240" w:lineRule="auto"/>
        <w:jc w:val="center"/>
        <w:rPr>
          <w:rFonts w:ascii="Times New Roman" w:eastAsia="Times New Roman" w:hAnsi="Times New Roman" w:cs="Times New Roman"/>
          <w:b/>
          <w:bCs/>
          <w:sz w:val="20"/>
          <w:szCs w:val="20"/>
          <w:lang w:eastAsia="ru-RU"/>
        </w:rPr>
      </w:pPr>
    </w:p>
    <w:p w:rsidR="00AC16C7" w:rsidRPr="003D0F4C" w:rsidRDefault="00AC16C7" w:rsidP="0044778E">
      <w:pPr>
        <w:widowControl w:val="0"/>
        <w:spacing w:after="0" w:line="240" w:lineRule="auto"/>
        <w:jc w:val="center"/>
        <w:rPr>
          <w:rFonts w:ascii="Times New Roman" w:eastAsia="Times New Roman" w:hAnsi="Times New Roman" w:cs="Times New Roman"/>
          <w:b/>
          <w:bCs/>
          <w:sz w:val="20"/>
          <w:szCs w:val="20"/>
          <w:lang w:eastAsia="ru-RU"/>
        </w:rPr>
      </w:pPr>
    </w:p>
    <w:tbl>
      <w:tblPr>
        <w:tblW w:w="0" w:type="auto"/>
        <w:tblLook w:val="0000" w:firstRow="0" w:lastRow="0" w:firstColumn="0" w:lastColumn="0" w:noHBand="0" w:noVBand="0"/>
      </w:tblPr>
      <w:tblGrid>
        <w:gridCol w:w="5030"/>
        <w:gridCol w:w="5034"/>
      </w:tblGrid>
      <w:tr w:rsidR="002C3A79" w:rsidRPr="003D0F4C" w:rsidTr="001361F4">
        <w:trPr>
          <w:trHeight w:val="343"/>
        </w:trPr>
        <w:tc>
          <w:tcPr>
            <w:tcW w:w="5190" w:type="dxa"/>
          </w:tcPr>
          <w:p w:rsidR="002C3A79" w:rsidRPr="003D0F4C" w:rsidRDefault="002C3A79" w:rsidP="0044778E">
            <w:pPr>
              <w:widowControl w:val="0"/>
              <w:spacing w:after="0" w:line="240" w:lineRule="auto"/>
              <w:rPr>
                <w:rFonts w:ascii="Times New Roman" w:eastAsia="Times New Roman" w:hAnsi="Times New Roman" w:cs="Times New Roman"/>
                <w:bCs/>
                <w:sz w:val="20"/>
                <w:szCs w:val="20"/>
                <w:lang w:eastAsia="ru-RU"/>
              </w:rPr>
            </w:pPr>
            <w:r w:rsidRPr="003D0F4C">
              <w:rPr>
                <w:rFonts w:ascii="Times New Roman" w:eastAsia="Times New Roman" w:hAnsi="Times New Roman" w:cs="Times New Roman"/>
                <w:bCs/>
                <w:sz w:val="20"/>
                <w:szCs w:val="20"/>
                <w:lang w:eastAsia="ru-RU"/>
              </w:rPr>
              <w:t>Иркутский район, р.п. Маркова</w:t>
            </w:r>
          </w:p>
        </w:tc>
        <w:tc>
          <w:tcPr>
            <w:tcW w:w="5191" w:type="dxa"/>
          </w:tcPr>
          <w:p w:rsidR="002C3A79" w:rsidRPr="003D0F4C" w:rsidRDefault="002C3A79" w:rsidP="000F09D7">
            <w:pPr>
              <w:widowControl w:val="0"/>
              <w:spacing w:after="0" w:line="240" w:lineRule="auto"/>
              <w:jc w:val="right"/>
              <w:rPr>
                <w:rFonts w:ascii="Times New Roman" w:eastAsia="Times New Roman" w:hAnsi="Times New Roman" w:cs="Times New Roman"/>
                <w:bCs/>
                <w:sz w:val="20"/>
                <w:szCs w:val="20"/>
                <w:lang w:eastAsia="ru-RU"/>
              </w:rPr>
            </w:pPr>
            <w:r w:rsidRPr="003D0F4C">
              <w:rPr>
                <w:rFonts w:ascii="Times New Roman" w:eastAsia="Times New Roman" w:hAnsi="Times New Roman" w:cs="Times New Roman"/>
                <w:bCs/>
                <w:sz w:val="20"/>
                <w:szCs w:val="20"/>
                <w:lang w:eastAsia="ru-RU"/>
              </w:rPr>
              <w:t xml:space="preserve">«___»  __________ </w:t>
            </w:r>
            <w:r w:rsidR="00096C8B" w:rsidRPr="003D0F4C">
              <w:rPr>
                <w:rFonts w:ascii="Times New Roman" w:eastAsia="Times New Roman" w:hAnsi="Times New Roman" w:cs="Times New Roman"/>
                <w:bCs/>
                <w:sz w:val="20"/>
                <w:szCs w:val="20"/>
                <w:lang w:eastAsia="ru-RU"/>
              </w:rPr>
              <w:t>202</w:t>
            </w:r>
            <w:r w:rsidR="00CC2608" w:rsidRPr="003D0F4C">
              <w:rPr>
                <w:rFonts w:ascii="Times New Roman" w:eastAsia="Times New Roman" w:hAnsi="Times New Roman" w:cs="Times New Roman"/>
                <w:bCs/>
                <w:sz w:val="20"/>
                <w:szCs w:val="20"/>
                <w:lang w:eastAsia="ru-RU"/>
              </w:rPr>
              <w:t>6</w:t>
            </w:r>
            <w:r w:rsidRPr="003D0F4C">
              <w:rPr>
                <w:rFonts w:ascii="Times New Roman" w:eastAsia="Times New Roman" w:hAnsi="Times New Roman" w:cs="Times New Roman"/>
                <w:bCs/>
                <w:sz w:val="20"/>
                <w:szCs w:val="20"/>
                <w:lang w:eastAsia="ru-RU"/>
              </w:rPr>
              <w:t xml:space="preserve"> г.</w:t>
            </w:r>
          </w:p>
        </w:tc>
      </w:tr>
    </w:tbl>
    <w:p w:rsidR="002C3A79" w:rsidRPr="003D0F4C" w:rsidRDefault="002C3A79" w:rsidP="0044778E">
      <w:pPr>
        <w:widowControl w:val="0"/>
        <w:spacing w:after="0" w:line="240" w:lineRule="auto"/>
        <w:jc w:val="both"/>
        <w:rPr>
          <w:rFonts w:ascii="Times New Roman" w:eastAsia="Times New Roman" w:hAnsi="Times New Roman" w:cs="Times New Roman"/>
          <w:b/>
          <w:bCs/>
          <w:sz w:val="20"/>
          <w:szCs w:val="20"/>
          <w:lang w:eastAsia="ru-RU"/>
        </w:rPr>
      </w:pPr>
    </w:p>
    <w:p w:rsidR="00161286" w:rsidRPr="003D0F4C" w:rsidRDefault="007B38FF" w:rsidP="00161286">
      <w:pPr>
        <w:spacing w:after="0" w:line="240" w:lineRule="auto"/>
        <w:jc w:val="both"/>
        <w:rPr>
          <w:rFonts w:ascii="Times New Roman" w:eastAsia="Times New Roman" w:hAnsi="Times New Roman" w:cs="Times New Roman"/>
          <w:b/>
          <w:bCs/>
          <w:snapToGrid w:val="0"/>
          <w:color w:val="000000"/>
          <w:sz w:val="20"/>
          <w:szCs w:val="20"/>
          <w:lang w:eastAsia="ru-RU"/>
        </w:rPr>
      </w:pPr>
      <w:r w:rsidRPr="003D0F4C">
        <w:rPr>
          <w:rFonts w:ascii="Times New Roman" w:eastAsia="Times New Roman" w:hAnsi="Times New Roman" w:cs="Times New Roman"/>
          <w:b/>
          <w:bCs/>
          <w:sz w:val="20"/>
          <w:szCs w:val="20"/>
          <w:lang w:eastAsia="ru-RU"/>
        </w:rPr>
        <w:t xml:space="preserve">           </w:t>
      </w:r>
      <w:r w:rsidR="00161286" w:rsidRPr="003D0F4C">
        <w:rPr>
          <w:rFonts w:ascii="Times New Roman" w:eastAsia="Times New Roman" w:hAnsi="Times New Roman" w:cs="Times New Roman"/>
          <w:b/>
          <w:bCs/>
          <w:snapToGrid w:val="0"/>
          <w:color w:val="000000"/>
          <w:sz w:val="20"/>
          <w:szCs w:val="20"/>
          <w:lang w:eastAsia="ru-RU"/>
        </w:rPr>
        <w:t xml:space="preserve">Федеральное казенное учреждение «Исправительная колония № 19 Главного управления Федеральной службы исполнения наказаний по Иркутской области» (далее ФКУ ИК-19 ГУФСИН России по Иркутской области), </w:t>
      </w:r>
      <w:r w:rsidR="00161286" w:rsidRPr="003D0F4C">
        <w:rPr>
          <w:rFonts w:ascii="Times New Roman" w:eastAsia="Times New Roman" w:hAnsi="Times New Roman" w:cs="Times New Roman"/>
          <w:bCs/>
          <w:snapToGrid w:val="0"/>
          <w:color w:val="000000"/>
          <w:sz w:val="20"/>
          <w:szCs w:val="20"/>
          <w:lang w:eastAsia="ru-RU"/>
        </w:rPr>
        <w:t>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Кузнецова Александра Юрьевича, действующего на основании Устава, и</w:t>
      </w:r>
      <w:r w:rsidR="00161286" w:rsidRPr="003D0F4C">
        <w:rPr>
          <w:rFonts w:ascii="Times New Roman" w:eastAsia="Times New Roman" w:hAnsi="Times New Roman" w:cs="Times New Roman"/>
          <w:b/>
          <w:bCs/>
          <w:snapToGrid w:val="0"/>
          <w:color w:val="000000"/>
          <w:sz w:val="20"/>
          <w:szCs w:val="20"/>
          <w:lang w:eastAsia="ru-RU"/>
        </w:rPr>
        <w:t xml:space="preserve"> </w:t>
      </w:r>
    </w:p>
    <w:p w:rsidR="00161286" w:rsidRPr="003D0F4C" w:rsidRDefault="00161286" w:rsidP="00161286">
      <w:pPr>
        <w:spacing w:after="0" w:line="240" w:lineRule="auto"/>
        <w:ind w:firstLine="708"/>
        <w:jc w:val="both"/>
        <w:rPr>
          <w:rFonts w:ascii="Times New Roman" w:eastAsia="Times New Roman" w:hAnsi="Times New Roman" w:cs="Times New Roman"/>
          <w:bCs/>
          <w:snapToGrid w:val="0"/>
          <w:color w:val="000000"/>
          <w:sz w:val="20"/>
          <w:szCs w:val="20"/>
          <w:lang w:eastAsia="ru-RU"/>
        </w:rPr>
      </w:pPr>
      <w:r w:rsidRPr="003D0F4C">
        <w:rPr>
          <w:rFonts w:ascii="Times New Roman" w:eastAsia="Times New Roman" w:hAnsi="Times New Roman" w:cs="Times New Roman"/>
          <w:b/>
          <w:bCs/>
          <w:snapToGrid w:val="0"/>
          <w:color w:val="000000"/>
          <w:sz w:val="20"/>
          <w:szCs w:val="20"/>
          <w:lang w:eastAsia="ru-RU"/>
        </w:rPr>
        <w:t xml:space="preserve">_______________ (сокращенное наименование: ______) </w:t>
      </w:r>
      <w:r w:rsidRPr="003D0F4C">
        <w:rPr>
          <w:rFonts w:ascii="Times New Roman" w:eastAsia="Times New Roman" w:hAnsi="Times New Roman" w:cs="Times New Roman"/>
          <w:bCs/>
          <w:snapToGrid w:val="0"/>
          <w:color w:val="000000"/>
          <w:sz w:val="20"/>
          <w:szCs w:val="20"/>
          <w:lang w:eastAsia="ru-RU"/>
        </w:rPr>
        <w:t xml:space="preserve">именуемое в дальнейшем «Поставщик», в лице ____, действующей на основании Устава, с другой стороны, совместно именуемые «Стороны», </w:t>
      </w:r>
    </w:p>
    <w:p w:rsidR="00EC2A84" w:rsidRPr="003D0F4C" w:rsidRDefault="00161286" w:rsidP="00161286">
      <w:pPr>
        <w:spacing w:after="0" w:line="240" w:lineRule="auto"/>
        <w:ind w:firstLine="708"/>
        <w:jc w:val="both"/>
        <w:rPr>
          <w:rFonts w:ascii="Times New Roman" w:eastAsia="Times New Roman" w:hAnsi="Times New Roman" w:cs="Times New Roman"/>
          <w:bCs/>
          <w:snapToGrid w:val="0"/>
          <w:color w:val="000000"/>
          <w:sz w:val="20"/>
          <w:szCs w:val="20"/>
          <w:lang w:eastAsia="ru-RU"/>
        </w:rPr>
      </w:pPr>
      <w:r w:rsidRPr="003D0F4C">
        <w:rPr>
          <w:rFonts w:ascii="Times New Roman" w:eastAsia="Times New Roman" w:hAnsi="Times New Roman" w:cs="Times New Roman"/>
          <w:bCs/>
          <w:snapToGrid w:val="0"/>
          <w:color w:val="000000"/>
          <w:sz w:val="20"/>
          <w:szCs w:val="20"/>
          <w:lang w:eastAsia="ru-RU"/>
        </w:rPr>
        <w:t>руководствуясь требованиями Гражданского кодекса Российской Федерации,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rsidR="00161286" w:rsidRPr="003D0F4C" w:rsidRDefault="00161286" w:rsidP="00161286">
      <w:pPr>
        <w:spacing w:after="0" w:line="240" w:lineRule="auto"/>
        <w:jc w:val="both"/>
        <w:rPr>
          <w:rFonts w:ascii="Times New Roman" w:hAnsi="Times New Roman" w:cs="Times New Roman"/>
          <w:sz w:val="20"/>
          <w:szCs w:val="20"/>
        </w:rPr>
      </w:pPr>
    </w:p>
    <w:p w:rsidR="002C3A79" w:rsidRPr="003D0F4C" w:rsidRDefault="002C3A79" w:rsidP="0044778E">
      <w:pPr>
        <w:pStyle w:val="af8"/>
        <w:numPr>
          <w:ilvl w:val="0"/>
          <w:numId w:val="40"/>
        </w:numPr>
        <w:spacing w:after="0" w:line="240" w:lineRule="auto"/>
        <w:jc w:val="center"/>
        <w:rPr>
          <w:rFonts w:ascii="Times New Roman" w:hAnsi="Times New Roman"/>
          <w:b/>
          <w:bCs/>
          <w:sz w:val="20"/>
          <w:szCs w:val="20"/>
        </w:rPr>
      </w:pPr>
      <w:r w:rsidRPr="003D0F4C">
        <w:rPr>
          <w:rFonts w:ascii="Times New Roman" w:hAnsi="Times New Roman"/>
          <w:b/>
          <w:bCs/>
          <w:sz w:val="20"/>
          <w:szCs w:val="20"/>
        </w:rPr>
        <w:t>Предмет Контракта</w:t>
      </w:r>
    </w:p>
    <w:p w:rsidR="0020127D" w:rsidRPr="003D0F4C" w:rsidRDefault="00CC2608" w:rsidP="00CC2608">
      <w:pPr>
        <w:pStyle w:val="ConsPlusNormal"/>
        <w:widowControl w:val="0"/>
        <w:ind w:firstLine="709"/>
        <w:jc w:val="both"/>
        <w:rPr>
          <w:rFonts w:ascii="Times New Roman" w:hAnsi="Times New Roman"/>
          <w:sz w:val="20"/>
          <w:szCs w:val="20"/>
        </w:rPr>
      </w:pPr>
      <w:r w:rsidRPr="003D0F4C">
        <w:rPr>
          <w:rFonts w:ascii="Times New Roman" w:hAnsi="Times New Roman"/>
          <w:sz w:val="20"/>
          <w:szCs w:val="20"/>
        </w:rPr>
        <w:t xml:space="preserve">1..1. </w:t>
      </w:r>
      <w:r w:rsidR="00F97D36" w:rsidRPr="003D0F4C">
        <w:rPr>
          <w:rFonts w:ascii="Times New Roman" w:hAnsi="Times New Roman"/>
          <w:sz w:val="20"/>
          <w:szCs w:val="20"/>
        </w:rPr>
        <w:t xml:space="preserve">По настоящему Контракту Поставщик обязуется </w:t>
      </w:r>
      <w:r w:rsidR="00F97D36" w:rsidRPr="003D0F4C">
        <w:rPr>
          <w:rFonts w:ascii="Times New Roman" w:hAnsi="Times New Roman"/>
          <w:noProof/>
          <w:sz w:val="20"/>
          <w:szCs w:val="20"/>
        </w:rPr>
        <w:t>передать Государственному заказчику</w:t>
      </w:r>
      <w:r w:rsidR="00D54FE4" w:rsidRPr="003D0F4C">
        <w:rPr>
          <w:rFonts w:ascii="Times New Roman" w:hAnsi="Times New Roman"/>
          <w:noProof/>
          <w:sz w:val="20"/>
          <w:szCs w:val="20"/>
        </w:rPr>
        <w:t xml:space="preserve"> </w:t>
      </w:r>
      <w:r w:rsidR="00161286" w:rsidRPr="003D0F4C">
        <w:rPr>
          <w:rFonts w:ascii="Times New Roman" w:hAnsi="Times New Roman"/>
          <w:b/>
          <w:noProof/>
          <w:sz w:val="20"/>
          <w:szCs w:val="20"/>
        </w:rPr>
        <w:t>горюче- смазочные материалы (далее ГСМ)</w:t>
      </w:r>
      <w:r w:rsidR="00F97D36" w:rsidRPr="003D0F4C">
        <w:rPr>
          <w:rFonts w:ascii="Times New Roman" w:hAnsi="Times New Roman"/>
          <w:b/>
          <w:sz w:val="20"/>
          <w:szCs w:val="20"/>
        </w:rPr>
        <w:t xml:space="preserve"> </w:t>
      </w:r>
      <w:r w:rsidR="00F97D36" w:rsidRPr="003D0F4C">
        <w:rPr>
          <w:rFonts w:ascii="Times New Roman" w:hAnsi="Times New Roman"/>
          <w:sz w:val="20"/>
          <w:szCs w:val="20"/>
        </w:rPr>
        <w:t>(</w:t>
      </w:r>
      <w:r w:rsidR="00F97D36" w:rsidRPr="003D0F4C">
        <w:rPr>
          <w:rFonts w:ascii="Times New Roman" w:hAnsi="Times New Roman"/>
          <w:i/>
          <w:sz w:val="20"/>
          <w:szCs w:val="20"/>
        </w:rPr>
        <w:t>далее также по тексту – «</w:t>
      </w:r>
      <w:r w:rsidR="00161286" w:rsidRPr="003D0F4C">
        <w:rPr>
          <w:rFonts w:ascii="Times New Roman" w:hAnsi="Times New Roman"/>
          <w:i/>
          <w:sz w:val="20"/>
          <w:szCs w:val="20"/>
        </w:rPr>
        <w:t>товар</w:t>
      </w:r>
      <w:r w:rsidR="00F97D36" w:rsidRPr="003D0F4C">
        <w:rPr>
          <w:rFonts w:ascii="Times New Roman" w:hAnsi="Times New Roman"/>
          <w:i/>
          <w:sz w:val="20"/>
          <w:szCs w:val="20"/>
        </w:rPr>
        <w:t>»</w:t>
      </w:r>
      <w:r w:rsidR="00F97D36" w:rsidRPr="003D0F4C">
        <w:rPr>
          <w:rFonts w:ascii="Times New Roman" w:hAnsi="Times New Roman"/>
          <w:sz w:val="20"/>
          <w:szCs w:val="20"/>
        </w:rPr>
        <w:t>),</w:t>
      </w:r>
      <w:r w:rsidR="00C442ED" w:rsidRPr="003D0F4C">
        <w:rPr>
          <w:rFonts w:ascii="Times New Roman" w:hAnsi="Times New Roman"/>
          <w:sz w:val="20"/>
          <w:szCs w:val="20"/>
        </w:rPr>
        <w:t xml:space="preserve"> в порядке и на условиях, предусмотренных настоящим Контрактом, согласно Спецификации (приложение № 1), являющейся неотъемлемой частью Контракта</w:t>
      </w:r>
      <w:r w:rsidR="005534B0" w:rsidRPr="003D0F4C">
        <w:rPr>
          <w:rFonts w:ascii="Times New Roman" w:hAnsi="Times New Roman"/>
          <w:sz w:val="20"/>
          <w:szCs w:val="20"/>
        </w:rPr>
        <w:t xml:space="preserve"> </w:t>
      </w:r>
      <w:r w:rsidR="00F97D36" w:rsidRPr="003D0F4C">
        <w:rPr>
          <w:rFonts w:ascii="Times New Roman" w:hAnsi="Times New Roman"/>
          <w:sz w:val="20"/>
          <w:szCs w:val="20"/>
        </w:rPr>
        <w:t>и иными условиями Контракта, а Государственный заказчик обязуется в порядке и сроки, предусмотренные Контрактом, принять и оплатить результаты исполнения Контракта (отдельных этапов исполнения Контракта) по поставке товара, согласно условиям Государственного контракта.</w:t>
      </w:r>
    </w:p>
    <w:p w:rsidR="005534B0" w:rsidRPr="003D0F4C" w:rsidRDefault="00CC2608" w:rsidP="00CC2608">
      <w:pPr>
        <w:pStyle w:val="ConsPlusNormal"/>
        <w:widowControl w:val="0"/>
        <w:ind w:firstLine="709"/>
        <w:jc w:val="both"/>
        <w:rPr>
          <w:rFonts w:ascii="Times New Roman" w:hAnsi="Times New Roman"/>
          <w:sz w:val="20"/>
          <w:szCs w:val="20"/>
        </w:rPr>
      </w:pPr>
      <w:r w:rsidRPr="003D0F4C">
        <w:rPr>
          <w:rFonts w:ascii="Times New Roman" w:hAnsi="Times New Roman"/>
          <w:sz w:val="20"/>
          <w:szCs w:val="20"/>
        </w:rPr>
        <w:t xml:space="preserve">1..2. </w:t>
      </w:r>
      <w:r w:rsidR="005534B0" w:rsidRPr="003D0F4C">
        <w:rPr>
          <w:rFonts w:ascii="Times New Roman" w:hAnsi="Times New Roman"/>
          <w:sz w:val="20"/>
          <w:szCs w:val="20"/>
        </w:rPr>
        <w:t>Получение Государственным заказчиком ГСМ на АЗС в рамках Контракта подтверждает заборная ведомость, хранящаяся на АЗС. В офисе Исполнителя, по требованию Государственного заказчика, предоставляется отчет, содержащий информацию обо всех операциях совершенных на АЗС в отношении Государственного заказчика.</w:t>
      </w:r>
    </w:p>
    <w:p w:rsidR="005534B0" w:rsidRPr="003D0F4C" w:rsidRDefault="00CC2608" w:rsidP="00CC2608">
      <w:pPr>
        <w:pStyle w:val="ConsPlusNormal"/>
        <w:widowControl w:val="0"/>
        <w:ind w:firstLine="709"/>
        <w:jc w:val="both"/>
        <w:rPr>
          <w:rFonts w:ascii="Times New Roman" w:hAnsi="Times New Roman"/>
          <w:sz w:val="20"/>
          <w:szCs w:val="20"/>
        </w:rPr>
      </w:pPr>
      <w:r w:rsidRPr="003D0F4C">
        <w:rPr>
          <w:rFonts w:ascii="Times New Roman" w:hAnsi="Times New Roman"/>
          <w:sz w:val="20"/>
          <w:szCs w:val="20"/>
        </w:rPr>
        <w:t xml:space="preserve">1..3. </w:t>
      </w:r>
      <w:r w:rsidR="005534B0" w:rsidRPr="003D0F4C">
        <w:rPr>
          <w:rFonts w:ascii="Times New Roman" w:hAnsi="Times New Roman"/>
          <w:sz w:val="20"/>
          <w:szCs w:val="20"/>
        </w:rPr>
        <w:t>Срок оказания услуг с момента заключения Государствен</w:t>
      </w:r>
      <w:r w:rsidR="00C27C7F" w:rsidRPr="003D0F4C">
        <w:rPr>
          <w:rFonts w:ascii="Times New Roman" w:hAnsi="Times New Roman"/>
          <w:sz w:val="20"/>
          <w:szCs w:val="20"/>
        </w:rPr>
        <w:t xml:space="preserve">ного контракта по </w:t>
      </w:r>
      <w:r w:rsidR="00AB1AD1" w:rsidRPr="003D0F4C">
        <w:rPr>
          <w:rFonts w:ascii="Times New Roman" w:hAnsi="Times New Roman"/>
          <w:sz w:val="20"/>
          <w:szCs w:val="20"/>
        </w:rPr>
        <w:t>30.09.</w:t>
      </w:r>
      <w:r w:rsidRPr="003D0F4C">
        <w:rPr>
          <w:rFonts w:ascii="Times New Roman" w:hAnsi="Times New Roman"/>
          <w:sz w:val="20"/>
          <w:szCs w:val="20"/>
        </w:rPr>
        <w:t>2026</w:t>
      </w:r>
      <w:r w:rsidR="005534B0" w:rsidRPr="003D0F4C">
        <w:rPr>
          <w:rFonts w:ascii="Times New Roman" w:hAnsi="Times New Roman"/>
          <w:sz w:val="20"/>
          <w:szCs w:val="20"/>
        </w:rPr>
        <w:t xml:space="preserve"> г.</w:t>
      </w:r>
    </w:p>
    <w:p w:rsidR="005534B0" w:rsidRPr="003D0F4C" w:rsidRDefault="005534B0" w:rsidP="005534B0">
      <w:pPr>
        <w:pStyle w:val="ConsPlusNormal"/>
        <w:widowControl w:val="0"/>
        <w:ind w:left="816" w:firstLine="0"/>
        <w:jc w:val="both"/>
        <w:rPr>
          <w:rFonts w:ascii="Times New Roman" w:hAnsi="Times New Roman"/>
          <w:sz w:val="20"/>
          <w:szCs w:val="20"/>
        </w:rPr>
      </w:pPr>
    </w:p>
    <w:p w:rsidR="002C3A79" w:rsidRPr="003D0F4C" w:rsidRDefault="002C3A79" w:rsidP="0044778E">
      <w:pPr>
        <w:pStyle w:val="af8"/>
        <w:numPr>
          <w:ilvl w:val="0"/>
          <w:numId w:val="40"/>
        </w:numPr>
        <w:spacing w:after="0" w:line="240" w:lineRule="auto"/>
        <w:jc w:val="center"/>
        <w:rPr>
          <w:rFonts w:ascii="Times New Roman" w:hAnsi="Times New Roman"/>
          <w:b/>
          <w:bCs/>
          <w:sz w:val="20"/>
          <w:szCs w:val="20"/>
        </w:rPr>
      </w:pPr>
      <w:r w:rsidRPr="003D0F4C">
        <w:rPr>
          <w:rFonts w:ascii="Times New Roman" w:hAnsi="Times New Roman"/>
          <w:b/>
          <w:bCs/>
          <w:sz w:val="20"/>
          <w:szCs w:val="20"/>
        </w:rPr>
        <w:t>Права и обязанности Сторон</w:t>
      </w:r>
    </w:p>
    <w:p w:rsidR="002C3A79" w:rsidRPr="003D0F4C" w:rsidRDefault="002C3A79" w:rsidP="0044778E">
      <w:pPr>
        <w:widowControl w:val="0"/>
        <w:spacing w:after="0" w:line="240" w:lineRule="auto"/>
        <w:ind w:right="-71" w:firstLine="709"/>
        <w:rPr>
          <w:rFonts w:ascii="Times New Roman" w:eastAsia="Times New Roman" w:hAnsi="Times New Roman" w:cs="Times New Roman"/>
          <w:b/>
          <w:noProof/>
          <w:sz w:val="20"/>
          <w:szCs w:val="20"/>
          <w:lang w:eastAsia="ru-RU"/>
        </w:rPr>
      </w:pPr>
      <w:r w:rsidRPr="003D0F4C">
        <w:rPr>
          <w:rFonts w:ascii="Times New Roman" w:eastAsia="Times New Roman" w:hAnsi="Times New Roman" w:cs="Times New Roman"/>
          <w:b/>
          <w:noProof/>
          <w:sz w:val="20"/>
          <w:szCs w:val="20"/>
          <w:lang w:eastAsia="ru-RU"/>
        </w:rPr>
        <w:t>2.1. Государственный заказчик обязуется:</w:t>
      </w:r>
    </w:p>
    <w:p w:rsidR="002C3A79" w:rsidRPr="003D0F4C"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noProof/>
          <w:sz w:val="20"/>
          <w:szCs w:val="20"/>
          <w:lang w:eastAsia="ru-RU"/>
        </w:rPr>
        <w:t>2.1.1.  П</w:t>
      </w:r>
      <w:r w:rsidRPr="003D0F4C">
        <w:rPr>
          <w:rFonts w:ascii="Times New Roman" w:eastAsia="Times New Roman" w:hAnsi="Times New Roman" w:cs="Times New Roman"/>
          <w:sz w:val="20"/>
          <w:szCs w:val="20"/>
          <w:lang w:eastAsia="ru-RU"/>
        </w:rPr>
        <w:t>ринять поставленный товар, соответствующей требованиям, установленным контрактом, и оплатить этот товар на указанных в нем условиях.</w:t>
      </w:r>
    </w:p>
    <w:p w:rsidR="002C3A79" w:rsidRPr="003D0F4C" w:rsidRDefault="002C3A79" w:rsidP="0044778E">
      <w:pPr>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 xml:space="preserve">2.1.2. Обеспечить приемку товара Государственным заказчиком, указанным в </w:t>
      </w:r>
      <w:r w:rsidR="003B20C7" w:rsidRPr="003D0F4C">
        <w:rPr>
          <w:rFonts w:ascii="Times New Roman" w:eastAsia="Times New Roman" w:hAnsi="Times New Roman" w:cs="Times New Roman"/>
          <w:noProof/>
          <w:sz w:val="20"/>
          <w:szCs w:val="20"/>
          <w:lang w:eastAsia="ru-RU"/>
        </w:rPr>
        <w:t xml:space="preserve">ведомости поставки </w:t>
      </w:r>
      <w:r w:rsidRPr="003D0F4C">
        <w:rPr>
          <w:rFonts w:ascii="Times New Roman" w:eastAsia="Times New Roman" w:hAnsi="Times New Roman" w:cs="Times New Roman"/>
          <w:noProof/>
          <w:sz w:val="20"/>
          <w:szCs w:val="20"/>
          <w:lang w:eastAsia="ru-RU"/>
        </w:rPr>
        <w:t xml:space="preserve"> (приложение № </w:t>
      </w:r>
      <w:r w:rsidR="003B20C7" w:rsidRPr="003D0F4C">
        <w:rPr>
          <w:rFonts w:ascii="Times New Roman" w:eastAsia="Times New Roman" w:hAnsi="Times New Roman" w:cs="Times New Roman"/>
          <w:noProof/>
          <w:sz w:val="20"/>
          <w:szCs w:val="20"/>
          <w:lang w:eastAsia="ru-RU"/>
        </w:rPr>
        <w:t>1</w:t>
      </w:r>
      <w:r w:rsidRPr="003D0F4C">
        <w:rPr>
          <w:rFonts w:ascii="Times New Roman" w:eastAsia="Times New Roman" w:hAnsi="Times New Roman" w:cs="Times New Roman"/>
          <w:noProof/>
          <w:sz w:val="20"/>
          <w:szCs w:val="20"/>
          <w:lang w:eastAsia="ru-RU"/>
        </w:rPr>
        <w:t xml:space="preserve">), в соответствии с условиями Контракта. </w:t>
      </w:r>
    </w:p>
    <w:p w:rsidR="002C3A79" w:rsidRPr="003D0F4C" w:rsidRDefault="002C3A79" w:rsidP="0044778E">
      <w:pPr>
        <w:widowControl w:val="0"/>
        <w:spacing w:after="0" w:line="240" w:lineRule="auto"/>
        <w:ind w:right="-71"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FF5B4E" w:rsidRPr="003D0F4C">
        <w:rPr>
          <w:rFonts w:ascii="Times New Roman" w:eastAsia="Times New Roman" w:hAnsi="Times New Roman" w:cs="Times New Roman"/>
          <w:noProof/>
          <w:sz w:val="20"/>
          <w:szCs w:val="20"/>
          <w:lang w:eastAsia="ru-RU"/>
        </w:rPr>
        <w:t xml:space="preserve"> и количеству.</w:t>
      </w:r>
      <w:r w:rsidRPr="003D0F4C">
        <w:rPr>
          <w:rFonts w:ascii="Times New Roman" w:eastAsia="Times New Roman" w:hAnsi="Times New Roman" w:cs="Times New Roman"/>
          <w:noProof/>
          <w:sz w:val="20"/>
          <w:szCs w:val="20"/>
          <w:lang w:eastAsia="ru-RU"/>
        </w:rPr>
        <w:t xml:space="preserve"> </w:t>
      </w:r>
    </w:p>
    <w:p w:rsidR="00A96DF9" w:rsidRPr="003D0F4C"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2.1.</w:t>
      </w:r>
      <w:r w:rsidR="003A39C0" w:rsidRPr="003D0F4C">
        <w:rPr>
          <w:rFonts w:ascii="Times New Roman" w:eastAsia="Times New Roman" w:hAnsi="Times New Roman" w:cs="Times New Roman"/>
          <w:sz w:val="20"/>
          <w:szCs w:val="20"/>
          <w:lang w:eastAsia="ru-RU"/>
        </w:rPr>
        <w:t>4</w:t>
      </w:r>
      <w:r w:rsidRPr="003D0F4C">
        <w:rPr>
          <w:rFonts w:ascii="Times New Roman" w:eastAsia="Times New Roman" w:hAnsi="Times New Roman" w:cs="Times New Roman"/>
          <w:sz w:val="20"/>
          <w:szCs w:val="20"/>
          <w:lang w:eastAsia="ru-RU"/>
        </w:rPr>
        <w:t>. 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3D0F4C" w:rsidRDefault="002C3A79" w:rsidP="0044778E">
      <w:pPr>
        <w:widowControl w:val="0"/>
        <w:spacing w:after="0" w:line="240" w:lineRule="auto"/>
        <w:ind w:firstLine="708"/>
        <w:rPr>
          <w:rFonts w:ascii="Times New Roman" w:eastAsia="Times New Roman" w:hAnsi="Times New Roman" w:cs="Times New Roman"/>
          <w:b/>
          <w:noProof/>
          <w:sz w:val="20"/>
          <w:szCs w:val="20"/>
          <w:lang w:eastAsia="ru-RU"/>
        </w:rPr>
      </w:pPr>
      <w:r w:rsidRPr="003D0F4C">
        <w:rPr>
          <w:rFonts w:ascii="Times New Roman" w:eastAsia="Times New Roman" w:hAnsi="Times New Roman" w:cs="Times New Roman"/>
          <w:b/>
          <w:noProof/>
          <w:sz w:val="20"/>
          <w:szCs w:val="20"/>
          <w:lang w:eastAsia="ru-RU"/>
        </w:rPr>
        <w:t>2.2. Государственный заказчик имеет право:</w:t>
      </w:r>
    </w:p>
    <w:p w:rsidR="002C3A79" w:rsidRPr="003D0F4C" w:rsidRDefault="002C3A79" w:rsidP="0044778E">
      <w:pPr>
        <w:autoSpaceDE w:val="0"/>
        <w:autoSpaceDN w:val="0"/>
        <w:adjustRightInd w:val="0"/>
        <w:spacing w:after="0" w:line="240" w:lineRule="auto"/>
        <w:ind w:firstLine="708"/>
        <w:jc w:val="both"/>
        <w:rPr>
          <w:rFonts w:ascii="Times New Roman" w:eastAsia="Times New Roman" w:hAnsi="Times New Roman" w:cs="Times New Roman"/>
          <w:bCs/>
          <w:sz w:val="20"/>
          <w:szCs w:val="20"/>
          <w:lang w:eastAsia="ru-RU"/>
        </w:rPr>
      </w:pPr>
      <w:r w:rsidRPr="003D0F4C">
        <w:rPr>
          <w:rFonts w:ascii="Times New Roman" w:eastAsia="Times New Roman" w:hAnsi="Times New Roman" w:cs="Times New Roman"/>
          <w:noProof/>
          <w:sz w:val="20"/>
          <w:szCs w:val="20"/>
          <w:lang w:eastAsia="ru-RU"/>
        </w:rPr>
        <w:t>2.2.1. </w:t>
      </w:r>
      <w:r w:rsidRPr="003D0F4C">
        <w:rPr>
          <w:rFonts w:ascii="Times New Roman" w:eastAsia="Times New Roman" w:hAnsi="Times New Roman" w:cs="Times New Roman"/>
          <w:bCs/>
          <w:sz w:val="20"/>
          <w:szCs w:val="20"/>
          <w:lang w:eastAsia="ru-RU"/>
        </w:rPr>
        <w:t>Требовать от Поставщика надлежащего исполнения обязательств, предусмотренных контрактом.</w:t>
      </w:r>
    </w:p>
    <w:p w:rsidR="002C3A79" w:rsidRPr="003D0F4C"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2.2.2.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2C3A79" w:rsidRPr="003D0F4C" w:rsidRDefault="002C3A79" w:rsidP="0044778E">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3D0F4C">
        <w:rPr>
          <w:rFonts w:ascii="Times New Roman" w:eastAsia="Times New Roman" w:hAnsi="Times New Roman" w:cs="Times New Roman"/>
          <w:sz w:val="20"/>
          <w:szCs w:val="20"/>
          <w:lang w:eastAsia="ru-RU"/>
        </w:rPr>
        <w:t>2.2.3.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 другим условиям Контракта.</w:t>
      </w:r>
      <w:r w:rsidRPr="003D0F4C">
        <w:rPr>
          <w:rFonts w:ascii="Times New Roman" w:eastAsia="Calibri" w:hAnsi="Times New Roman" w:cs="Times New Roman"/>
          <w:sz w:val="20"/>
          <w:szCs w:val="20"/>
          <w:lang w:eastAsia="ru-RU"/>
        </w:rPr>
        <w:t xml:space="preserve"> </w:t>
      </w:r>
    </w:p>
    <w:p w:rsidR="002C3A79" w:rsidRPr="003D0F4C" w:rsidRDefault="002C3A79" w:rsidP="0044778E">
      <w:pPr>
        <w:spacing w:after="0" w:line="240" w:lineRule="auto"/>
        <w:ind w:firstLine="709"/>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2.2.4. Требовать от Поставщика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2C3A79" w:rsidRPr="003D0F4C" w:rsidRDefault="002C3A79" w:rsidP="0044778E">
      <w:pPr>
        <w:spacing w:after="0" w:line="240" w:lineRule="auto"/>
        <w:ind w:firstLine="709"/>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2C3A79" w:rsidRPr="003D0F4C" w:rsidRDefault="002C3A79" w:rsidP="0044778E">
      <w:pPr>
        <w:widowControl w:val="0"/>
        <w:spacing w:after="0" w:line="240" w:lineRule="auto"/>
        <w:ind w:right="-71" w:firstLine="709"/>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2.2.6. Взыскивать пеню и штраф в соответствии с разделом 8 Контракта, а также требовать возмещения убытков в соответствии с законодательством РФ.</w:t>
      </w:r>
    </w:p>
    <w:p w:rsidR="002F634B" w:rsidRPr="003D0F4C" w:rsidRDefault="002F634B" w:rsidP="005534B0">
      <w:pPr>
        <w:spacing w:after="0" w:line="240" w:lineRule="auto"/>
        <w:ind w:firstLine="708"/>
        <w:jc w:val="both"/>
        <w:rPr>
          <w:rFonts w:ascii="Times New Roman" w:hAnsi="Times New Roman" w:cs="Times New Roman"/>
          <w:sz w:val="20"/>
          <w:szCs w:val="20"/>
        </w:rPr>
      </w:pPr>
      <w:r w:rsidRPr="003D0F4C">
        <w:rPr>
          <w:rFonts w:ascii="Times New Roman" w:hAnsi="Times New Roman" w:cs="Times New Roman"/>
          <w:sz w:val="20"/>
          <w:szCs w:val="20"/>
        </w:rPr>
        <w:t xml:space="preserve">2.2.7. Удерживать суммы неисполненных Поставщиком требований об уплате неустоек (штрафов, пеней) из суммы, подлежащей оплате Поставщику. </w:t>
      </w:r>
    </w:p>
    <w:p w:rsidR="00AC16C7" w:rsidRPr="003D0F4C" w:rsidRDefault="002C3A79" w:rsidP="0044778E">
      <w:pPr>
        <w:widowControl w:val="0"/>
        <w:spacing w:after="0" w:line="240" w:lineRule="auto"/>
        <w:ind w:right="-71" w:firstLine="708"/>
        <w:jc w:val="both"/>
        <w:rPr>
          <w:rFonts w:ascii="Times New Roman" w:eastAsia="Times New Roman" w:hAnsi="Times New Roman" w:cs="Times New Roman"/>
          <w:b/>
          <w:noProof/>
          <w:sz w:val="20"/>
          <w:szCs w:val="20"/>
          <w:lang w:eastAsia="ru-RU"/>
        </w:rPr>
      </w:pPr>
      <w:r w:rsidRPr="003D0F4C">
        <w:rPr>
          <w:rFonts w:ascii="Times New Roman" w:eastAsia="Times New Roman" w:hAnsi="Times New Roman" w:cs="Times New Roman"/>
          <w:b/>
          <w:noProof/>
          <w:sz w:val="20"/>
          <w:szCs w:val="20"/>
          <w:lang w:eastAsia="ru-RU"/>
        </w:rPr>
        <w:t>2.3. Поставщик обязуется:</w:t>
      </w:r>
    </w:p>
    <w:p w:rsidR="002C3A79" w:rsidRPr="003D0F4C"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noProof/>
          <w:sz w:val="20"/>
          <w:szCs w:val="20"/>
          <w:lang w:eastAsia="ru-RU"/>
        </w:rPr>
        <w:t>2.3.1. П</w:t>
      </w:r>
      <w:r w:rsidRPr="003D0F4C">
        <w:rPr>
          <w:rFonts w:ascii="Times New Roman" w:eastAsia="Times New Roman" w:hAnsi="Times New Roman" w:cs="Times New Roman"/>
          <w:sz w:val="20"/>
          <w:szCs w:val="20"/>
          <w:lang w:eastAsia="ru-RU"/>
        </w:rPr>
        <w:t>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Контрактом.</w:t>
      </w:r>
    </w:p>
    <w:p w:rsidR="002C3A79" w:rsidRPr="003D0F4C" w:rsidRDefault="003802D0" w:rsidP="0044778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2</w:t>
      </w:r>
      <w:r w:rsidR="002C3A79" w:rsidRPr="003D0F4C">
        <w:rPr>
          <w:rFonts w:ascii="Times New Roman" w:eastAsia="Times New Roman" w:hAnsi="Times New Roman" w:cs="Times New Roman"/>
          <w:sz w:val="20"/>
          <w:szCs w:val="20"/>
          <w:lang w:eastAsia="ru-RU"/>
        </w:rPr>
        <w:t>.3.2. Обеспечить устранение за свой счет недостатки и дефекты, выявленные при приемке товара и в течение срока хранения, установленного контрактом на поставку товара.</w:t>
      </w:r>
    </w:p>
    <w:p w:rsidR="002C3A79" w:rsidRPr="003D0F4C" w:rsidRDefault="002C3A79" w:rsidP="001C066D">
      <w:pPr>
        <w:widowControl w:val="0"/>
        <w:spacing w:after="0" w:line="240" w:lineRule="auto"/>
        <w:ind w:right="-71" w:firstLine="708"/>
        <w:jc w:val="both"/>
        <w:rPr>
          <w:rFonts w:ascii="Times New Roman" w:eastAsia="Calibri" w:hAnsi="Times New Roman" w:cs="Times New Roman"/>
          <w:sz w:val="20"/>
          <w:szCs w:val="20"/>
          <w:lang w:eastAsia="ru-RU"/>
        </w:rPr>
      </w:pPr>
      <w:r w:rsidRPr="003D0F4C">
        <w:rPr>
          <w:rFonts w:ascii="Times New Roman" w:eastAsia="Times New Roman" w:hAnsi="Times New Roman" w:cs="Times New Roman"/>
          <w:noProof/>
          <w:sz w:val="20"/>
          <w:szCs w:val="20"/>
          <w:lang w:eastAsia="ru-RU"/>
        </w:rPr>
        <w:t>2.3.3. </w:t>
      </w:r>
      <w:r w:rsidRPr="003D0F4C">
        <w:rPr>
          <w:rFonts w:ascii="Times New Roman" w:eastAsia="Calibri" w:hAnsi="Times New Roman" w:cs="Times New Roman"/>
          <w:sz w:val="20"/>
          <w:szCs w:val="20"/>
          <w:lang w:eastAsia="ru-RU"/>
        </w:rPr>
        <w:t>Своевременно</w:t>
      </w:r>
      <w:r w:rsidR="004E4DDF" w:rsidRPr="003D0F4C">
        <w:rPr>
          <w:rFonts w:ascii="Times New Roman" w:eastAsia="Calibri" w:hAnsi="Times New Roman" w:cs="Times New Roman"/>
          <w:sz w:val="20"/>
          <w:szCs w:val="20"/>
          <w:lang w:eastAsia="ru-RU"/>
        </w:rPr>
        <w:t xml:space="preserve"> </w:t>
      </w:r>
      <w:r w:rsidRPr="003D0F4C">
        <w:rPr>
          <w:rFonts w:ascii="Times New Roman" w:eastAsia="Calibri" w:hAnsi="Times New Roman" w:cs="Times New Roman"/>
          <w:sz w:val="20"/>
          <w:szCs w:val="20"/>
          <w:lang w:eastAsia="ru-RU"/>
        </w:rPr>
        <w:t>предоставить</w:t>
      </w:r>
      <w:r w:rsidR="004E4DDF" w:rsidRPr="003D0F4C">
        <w:rPr>
          <w:rFonts w:ascii="Times New Roman" w:eastAsia="Calibri" w:hAnsi="Times New Roman" w:cs="Times New Roman"/>
          <w:sz w:val="20"/>
          <w:szCs w:val="20"/>
          <w:lang w:eastAsia="ru-RU"/>
        </w:rPr>
        <w:t xml:space="preserve"> достоверную</w:t>
      </w:r>
      <w:r w:rsidR="00A83931" w:rsidRPr="003D0F4C">
        <w:rPr>
          <w:rFonts w:ascii="Times New Roman" w:eastAsia="Calibri" w:hAnsi="Times New Roman" w:cs="Times New Roman"/>
          <w:sz w:val="20"/>
          <w:szCs w:val="20"/>
          <w:lang w:eastAsia="ru-RU"/>
        </w:rPr>
        <w:t xml:space="preserve"> </w:t>
      </w:r>
      <w:r w:rsidRPr="003D0F4C">
        <w:rPr>
          <w:rFonts w:ascii="Times New Roman" w:eastAsia="Calibri" w:hAnsi="Times New Roman" w:cs="Times New Roman"/>
          <w:sz w:val="20"/>
          <w:szCs w:val="20"/>
          <w:lang w:eastAsia="ru-RU"/>
        </w:rPr>
        <w:t>информацию о ходе исполнения своих</w:t>
      </w:r>
      <w:r w:rsidR="004E4DDF" w:rsidRPr="003D0F4C">
        <w:rPr>
          <w:rFonts w:ascii="Times New Roman" w:eastAsia="Calibri" w:hAnsi="Times New Roman" w:cs="Times New Roman"/>
          <w:sz w:val="20"/>
          <w:szCs w:val="20"/>
          <w:lang w:eastAsia="ru-RU"/>
        </w:rPr>
        <w:t xml:space="preserve"> </w:t>
      </w:r>
      <w:r w:rsidRPr="003D0F4C">
        <w:rPr>
          <w:rFonts w:ascii="Times New Roman" w:eastAsia="Calibri" w:hAnsi="Times New Roman" w:cs="Times New Roman"/>
          <w:sz w:val="20"/>
          <w:szCs w:val="20"/>
          <w:lang w:eastAsia="ru-RU"/>
        </w:rPr>
        <w:t>обязательств, в том числе о сложностях, возникающих при исполнении Контракта.</w:t>
      </w:r>
    </w:p>
    <w:p w:rsidR="002C3A79" w:rsidRPr="003D0F4C" w:rsidRDefault="002C3A79" w:rsidP="0044778E">
      <w:pPr>
        <w:widowControl w:val="0"/>
        <w:spacing w:after="0" w:line="240" w:lineRule="auto"/>
        <w:ind w:right="-71"/>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 xml:space="preserve">   </w:t>
      </w:r>
      <w:r w:rsidR="00040BAA" w:rsidRPr="003D0F4C">
        <w:rPr>
          <w:rFonts w:ascii="Times New Roman" w:eastAsia="Times New Roman" w:hAnsi="Times New Roman" w:cs="Times New Roman"/>
          <w:noProof/>
          <w:sz w:val="20"/>
          <w:szCs w:val="20"/>
          <w:lang w:eastAsia="ru-RU"/>
        </w:rPr>
        <w:t xml:space="preserve">     </w:t>
      </w:r>
      <w:r w:rsidR="003802D0" w:rsidRPr="003D0F4C">
        <w:rPr>
          <w:rFonts w:ascii="Times New Roman" w:eastAsia="Times New Roman" w:hAnsi="Times New Roman" w:cs="Times New Roman"/>
          <w:noProof/>
          <w:sz w:val="20"/>
          <w:szCs w:val="20"/>
          <w:lang w:eastAsia="ru-RU"/>
        </w:rPr>
        <w:tab/>
      </w:r>
      <w:r w:rsidR="00040BAA" w:rsidRPr="003D0F4C">
        <w:rPr>
          <w:rFonts w:ascii="Times New Roman" w:eastAsia="Times New Roman" w:hAnsi="Times New Roman" w:cs="Times New Roman"/>
          <w:noProof/>
          <w:sz w:val="20"/>
          <w:szCs w:val="20"/>
          <w:lang w:eastAsia="ru-RU"/>
        </w:rPr>
        <w:t>2.3.4.</w:t>
      </w:r>
      <w:r w:rsidR="001C066D" w:rsidRPr="003D0F4C">
        <w:rPr>
          <w:rFonts w:ascii="Times New Roman" w:eastAsia="Times New Roman" w:hAnsi="Times New Roman" w:cs="Times New Roman"/>
          <w:noProof/>
          <w:sz w:val="20"/>
          <w:szCs w:val="20"/>
          <w:lang w:eastAsia="ru-RU"/>
        </w:rPr>
        <w:t xml:space="preserve"> </w:t>
      </w:r>
      <w:r w:rsidR="00040BAA" w:rsidRPr="003D0F4C">
        <w:rPr>
          <w:rFonts w:ascii="Times New Roman" w:eastAsia="Times New Roman" w:hAnsi="Times New Roman" w:cs="Times New Roman"/>
          <w:noProof/>
          <w:sz w:val="20"/>
          <w:szCs w:val="20"/>
          <w:lang w:eastAsia="ru-RU"/>
        </w:rPr>
        <w:t>И</w:t>
      </w:r>
      <w:r w:rsidRPr="003D0F4C">
        <w:rPr>
          <w:rFonts w:ascii="Times New Roman" w:eastAsia="Times New Roman" w:hAnsi="Times New Roman" w:cs="Times New Roman"/>
          <w:noProof/>
          <w:sz w:val="20"/>
          <w:szCs w:val="20"/>
          <w:lang w:eastAsia="ru-RU"/>
        </w:rPr>
        <w:t>звес</w:t>
      </w:r>
      <w:r w:rsidR="00040BAA" w:rsidRPr="003D0F4C">
        <w:rPr>
          <w:rFonts w:ascii="Times New Roman" w:eastAsia="Times New Roman" w:hAnsi="Times New Roman" w:cs="Times New Roman"/>
          <w:noProof/>
          <w:sz w:val="20"/>
          <w:szCs w:val="20"/>
          <w:lang w:eastAsia="ru-RU"/>
        </w:rPr>
        <w:t>тить Государственного заказчика</w:t>
      </w:r>
      <w:r w:rsidR="00AC16C7" w:rsidRPr="003D0F4C">
        <w:rPr>
          <w:rFonts w:ascii="Times New Roman" w:eastAsia="Times New Roman" w:hAnsi="Times New Roman" w:cs="Times New Roman"/>
          <w:noProof/>
          <w:sz w:val="20"/>
          <w:szCs w:val="20"/>
          <w:lang w:eastAsia="ru-RU"/>
        </w:rPr>
        <w:t xml:space="preserve"> </w:t>
      </w:r>
      <w:r w:rsidRPr="003D0F4C">
        <w:rPr>
          <w:rFonts w:ascii="Times New Roman" w:eastAsia="Times New Roman" w:hAnsi="Times New Roman" w:cs="Times New Roman"/>
          <w:noProof/>
          <w:sz w:val="20"/>
          <w:szCs w:val="20"/>
          <w:lang w:eastAsia="ru-RU"/>
        </w:rPr>
        <w:t>о готовности товара к по</w:t>
      </w:r>
      <w:r w:rsidR="00040BAA" w:rsidRPr="003D0F4C">
        <w:rPr>
          <w:rFonts w:ascii="Times New Roman" w:eastAsia="Times New Roman" w:hAnsi="Times New Roman" w:cs="Times New Roman"/>
          <w:noProof/>
          <w:sz w:val="20"/>
          <w:szCs w:val="20"/>
          <w:lang w:eastAsia="ru-RU"/>
        </w:rPr>
        <w:t>ставке и о дате поставки товара</w:t>
      </w:r>
      <w:r w:rsidR="00AC16C7" w:rsidRPr="003D0F4C">
        <w:rPr>
          <w:rFonts w:ascii="Times New Roman" w:eastAsia="Times New Roman" w:hAnsi="Times New Roman" w:cs="Times New Roman"/>
          <w:noProof/>
          <w:sz w:val="20"/>
          <w:szCs w:val="20"/>
          <w:lang w:eastAsia="ru-RU"/>
        </w:rPr>
        <w:t xml:space="preserve"> </w:t>
      </w:r>
      <w:r w:rsidRPr="003D0F4C">
        <w:rPr>
          <w:rFonts w:ascii="Times New Roman" w:eastAsia="Times New Roman" w:hAnsi="Times New Roman" w:cs="Times New Roman"/>
          <w:noProof/>
          <w:sz w:val="20"/>
          <w:szCs w:val="20"/>
          <w:lang w:eastAsia="ru-RU"/>
        </w:rPr>
        <w:t>в порядке, предусмотренном пунктом 5.2. Контракта.</w:t>
      </w:r>
    </w:p>
    <w:p w:rsidR="002C3A79" w:rsidRPr="003D0F4C" w:rsidRDefault="002C3A79" w:rsidP="0044778E">
      <w:pPr>
        <w:autoSpaceDE w:val="0"/>
        <w:autoSpaceDN w:val="0"/>
        <w:adjustRightInd w:val="0"/>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обремененное правами третьих лиц.</w:t>
      </w:r>
    </w:p>
    <w:p w:rsidR="002C3A79" w:rsidRPr="003D0F4C" w:rsidRDefault="002C3A79" w:rsidP="0044778E">
      <w:pPr>
        <w:spacing w:after="0" w:line="240" w:lineRule="auto"/>
        <w:ind w:firstLine="567"/>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noProof/>
          <w:sz w:val="20"/>
          <w:szCs w:val="20"/>
          <w:lang w:eastAsia="ru-RU"/>
        </w:rPr>
        <w:lastRenderedPageBreak/>
        <w:t xml:space="preserve"> </w:t>
      </w:r>
      <w:r w:rsidR="003802D0" w:rsidRPr="003D0F4C">
        <w:rPr>
          <w:rFonts w:ascii="Times New Roman" w:eastAsia="Times New Roman" w:hAnsi="Times New Roman" w:cs="Times New Roman"/>
          <w:noProof/>
          <w:sz w:val="20"/>
          <w:szCs w:val="20"/>
          <w:lang w:eastAsia="ru-RU"/>
        </w:rPr>
        <w:tab/>
      </w:r>
      <w:r w:rsidRPr="003D0F4C">
        <w:rPr>
          <w:rFonts w:ascii="Times New Roman" w:eastAsia="Times New Roman" w:hAnsi="Times New Roman" w:cs="Times New Roman"/>
          <w:sz w:val="20"/>
          <w:szCs w:val="20"/>
          <w:lang w:eastAsia="ru-RU"/>
        </w:rPr>
        <w:t>2.3.6. Производить замену некачественного товара, в порядке и на условиях, предусмотренных разделом 7 Контракта.</w:t>
      </w:r>
    </w:p>
    <w:p w:rsidR="002C3A79" w:rsidRPr="003D0F4C" w:rsidRDefault="00261832" w:rsidP="0044778E">
      <w:pPr>
        <w:widowControl w:val="0"/>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2.3.7</w:t>
      </w:r>
      <w:r w:rsidR="002C3A79" w:rsidRPr="003D0F4C">
        <w:rPr>
          <w:rFonts w:ascii="Times New Roman" w:eastAsia="Times New Roman" w:hAnsi="Times New Roman" w:cs="Times New Roman"/>
          <w:noProof/>
          <w:sz w:val="20"/>
          <w:szCs w:val="20"/>
          <w:lang w:eastAsia="ru-RU"/>
        </w:rPr>
        <w:t xml:space="preserve">. </w:t>
      </w:r>
      <w:r w:rsidR="002C3A79" w:rsidRPr="003D0F4C">
        <w:rPr>
          <w:rFonts w:ascii="Times New Roman" w:eastAsia="Times New Roman" w:hAnsi="Times New Roman" w:cs="Times New Roman"/>
          <w:sz w:val="20"/>
          <w:szCs w:val="20"/>
          <w:lang w:eastAsia="ru-RU"/>
        </w:rPr>
        <w:t xml:space="preserve"> Возместить </w:t>
      </w:r>
      <w:r w:rsidR="002C3A79" w:rsidRPr="003D0F4C">
        <w:rPr>
          <w:rFonts w:ascii="Times New Roman" w:eastAsia="Times New Roman" w:hAnsi="Times New Roman" w:cs="Times New Roman"/>
          <w:noProof/>
          <w:sz w:val="20"/>
          <w:szCs w:val="20"/>
          <w:lang w:eastAsia="ru-RU"/>
        </w:rPr>
        <w:t>Государственному заказчику</w:t>
      </w:r>
      <w:r w:rsidR="002C3A79" w:rsidRPr="003D0F4C">
        <w:rPr>
          <w:rFonts w:ascii="Times New Roman" w:eastAsia="Times New Roman" w:hAnsi="Times New Roman" w:cs="Times New Roman"/>
          <w:sz w:val="20"/>
          <w:szCs w:val="20"/>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002C3A79" w:rsidRPr="003D0F4C">
        <w:rPr>
          <w:rFonts w:ascii="Times New Roman" w:eastAsia="Times New Roman" w:hAnsi="Times New Roman" w:cs="Times New Roman"/>
          <w:noProof/>
          <w:sz w:val="20"/>
          <w:szCs w:val="20"/>
          <w:lang w:eastAsia="ru-RU"/>
        </w:rPr>
        <w:t>Государственного заказчика</w:t>
      </w:r>
      <w:r w:rsidR="002C3A79" w:rsidRPr="003D0F4C">
        <w:rPr>
          <w:rFonts w:ascii="Times New Roman" w:eastAsia="Times New Roman" w:hAnsi="Times New Roman" w:cs="Times New Roman"/>
          <w:sz w:val="20"/>
          <w:szCs w:val="20"/>
          <w:lang w:eastAsia="ru-RU"/>
        </w:rPr>
        <w:t xml:space="preserve">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2C3A79" w:rsidRPr="003D0F4C">
        <w:rPr>
          <w:rFonts w:ascii="Times New Roman" w:eastAsia="Times New Roman" w:hAnsi="Times New Roman" w:cs="Times New Roman"/>
          <w:noProof/>
          <w:sz w:val="20"/>
          <w:szCs w:val="20"/>
          <w:lang w:eastAsia="ru-RU"/>
        </w:rPr>
        <w:t>Государственного заказчика.</w:t>
      </w:r>
    </w:p>
    <w:p w:rsidR="002C3A79" w:rsidRPr="003D0F4C" w:rsidRDefault="00AC16C7" w:rsidP="0044778E">
      <w:pPr>
        <w:widowControl w:val="0"/>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2.3.</w:t>
      </w:r>
      <w:r w:rsidR="00261832" w:rsidRPr="003D0F4C">
        <w:rPr>
          <w:rFonts w:ascii="Times New Roman" w:eastAsia="Times New Roman" w:hAnsi="Times New Roman" w:cs="Times New Roman"/>
          <w:noProof/>
          <w:sz w:val="20"/>
          <w:szCs w:val="20"/>
          <w:lang w:eastAsia="ru-RU"/>
        </w:rPr>
        <w:t>8</w:t>
      </w:r>
      <w:r w:rsidR="002C3A79" w:rsidRPr="003D0F4C">
        <w:rPr>
          <w:rFonts w:ascii="Times New Roman" w:eastAsia="Times New Roman" w:hAnsi="Times New Roman" w:cs="Times New Roman"/>
          <w:noProof/>
          <w:sz w:val="20"/>
          <w:szCs w:val="20"/>
          <w:lang w:eastAsia="ru-RU"/>
        </w:rPr>
        <w:t xml:space="preserve">. В случае привлечения </w:t>
      </w:r>
      <w:r w:rsidR="002C3A79" w:rsidRPr="003D0F4C">
        <w:rPr>
          <w:rFonts w:ascii="Times New Roman" w:eastAsia="Times New Roman" w:hAnsi="Times New Roman" w:cs="Times New Roman"/>
          <w:bCs/>
          <w:sz w:val="20"/>
          <w:szCs w:val="20"/>
          <w:lang w:eastAsia="ru-RU"/>
        </w:rPr>
        <w:t>к исполнению контракта третьих лиц нести ответственность за исполнение условий Контракта третьими лицами.</w:t>
      </w:r>
    </w:p>
    <w:p w:rsidR="00C5218C" w:rsidRPr="003D0F4C" w:rsidRDefault="00261832" w:rsidP="0044778E">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noProof/>
          <w:sz w:val="20"/>
          <w:szCs w:val="20"/>
          <w:lang w:eastAsia="ru-RU"/>
        </w:rPr>
        <w:t>2.3.9</w:t>
      </w:r>
      <w:r w:rsidR="002C3A79" w:rsidRPr="003D0F4C">
        <w:rPr>
          <w:rFonts w:ascii="Times New Roman" w:eastAsia="Times New Roman" w:hAnsi="Times New Roman" w:cs="Times New Roman"/>
          <w:noProof/>
          <w:sz w:val="20"/>
          <w:szCs w:val="20"/>
          <w:lang w:eastAsia="ru-RU"/>
        </w:rPr>
        <w:t xml:space="preserve">. </w:t>
      </w:r>
      <w:r w:rsidR="002C3A79" w:rsidRPr="003D0F4C">
        <w:rPr>
          <w:rFonts w:ascii="Times New Roman" w:eastAsia="Times New Roman" w:hAnsi="Times New Roman" w:cs="Times New Roman"/>
          <w:sz w:val="20"/>
          <w:szCs w:val="20"/>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3D0F4C" w:rsidRDefault="002C3A79" w:rsidP="0044778E">
      <w:pPr>
        <w:spacing w:after="0" w:line="240" w:lineRule="auto"/>
        <w:ind w:firstLine="708"/>
        <w:jc w:val="both"/>
        <w:rPr>
          <w:rFonts w:ascii="Times New Roman" w:eastAsia="Times New Roman" w:hAnsi="Times New Roman" w:cs="Times New Roman"/>
          <w:b/>
          <w:noProof/>
          <w:sz w:val="20"/>
          <w:szCs w:val="20"/>
          <w:lang w:eastAsia="ru-RU"/>
        </w:rPr>
      </w:pPr>
      <w:r w:rsidRPr="003D0F4C">
        <w:rPr>
          <w:rFonts w:ascii="Times New Roman" w:eastAsia="Times New Roman" w:hAnsi="Times New Roman" w:cs="Times New Roman"/>
          <w:b/>
          <w:noProof/>
          <w:sz w:val="20"/>
          <w:szCs w:val="20"/>
          <w:lang w:eastAsia="ru-RU"/>
        </w:rPr>
        <w:t>2.4. Поставщик имеет право:</w:t>
      </w:r>
    </w:p>
    <w:p w:rsidR="002C3A79" w:rsidRPr="003D0F4C" w:rsidRDefault="002C3A79" w:rsidP="0044778E">
      <w:pPr>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2.4.1. </w:t>
      </w:r>
      <w:r w:rsidRPr="003D0F4C">
        <w:rPr>
          <w:rFonts w:ascii="Times New Roman" w:eastAsia="Times New Roman" w:hAnsi="Times New Roman" w:cs="Times New Roman"/>
          <w:b/>
          <w:bCs/>
          <w:sz w:val="20"/>
          <w:szCs w:val="20"/>
          <w:lang w:eastAsia="ru-RU"/>
        </w:rPr>
        <w:t xml:space="preserve"> </w:t>
      </w:r>
      <w:r w:rsidRPr="003D0F4C">
        <w:rPr>
          <w:rFonts w:ascii="Times New Roman" w:eastAsia="Times New Roman" w:hAnsi="Times New Roman" w:cs="Times New Roman"/>
          <w:noProof/>
          <w:sz w:val="20"/>
          <w:szCs w:val="20"/>
          <w:lang w:eastAsia="ru-RU"/>
        </w:rPr>
        <w:t>Требовать оплату за поставленный товар в соответствии с условиями Контракта.</w:t>
      </w:r>
    </w:p>
    <w:p w:rsidR="002C3A79" w:rsidRPr="003D0F4C" w:rsidRDefault="002C3A79" w:rsidP="0044778E">
      <w:pPr>
        <w:autoSpaceDE w:val="0"/>
        <w:autoSpaceDN w:val="0"/>
        <w:adjustRightInd w:val="0"/>
        <w:spacing w:after="0" w:line="240" w:lineRule="auto"/>
        <w:ind w:firstLine="708"/>
        <w:jc w:val="both"/>
        <w:rPr>
          <w:rFonts w:ascii="Times New Roman" w:eastAsia="Times New Roman" w:hAnsi="Times New Roman" w:cs="Times New Roman"/>
          <w:bCs/>
          <w:sz w:val="20"/>
          <w:szCs w:val="20"/>
          <w:lang w:eastAsia="ru-RU"/>
        </w:rPr>
      </w:pPr>
      <w:r w:rsidRPr="003D0F4C">
        <w:rPr>
          <w:rFonts w:ascii="Times New Roman" w:eastAsia="Times New Roman" w:hAnsi="Times New Roman" w:cs="Times New Roman"/>
          <w:bCs/>
          <w:sz w:val="20"/>
          <w:szCs w:val="20"/>
          <w:lang w:eastAsia="ru-RU"/>
        </w:rPr>
        <w:t>2.4.2. Досрочно с письменного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2C3A79" w:rsidRPr="003D0F4C" w:rsidRDefault="002C3A79" w:rsidP="0044778E">
      <w:pPr>
        <w:autoSpaceDE w:val="0"/>
        <w:autoSpaceDN w:val="0"/>
        <w:adjustRightInd w:val="0"/>
        <w:spacing w:after="0" w:line="240" w:lineRule="auto"/>
        <w:ind w:firstLine="540"/>
        <w:jc w:val="both"/>
        <w:rPr>
          <w:rFonts w:ascii="Times New Roman" w:eastAsia="Times New Roman" w:hAnsi="Times New Roman" w:cs="Times New Roman"/>
          <w:bCs/>
          <w:sz w:val="20"/>
          <w:szCs w:val="20"/>
          <w:lang w:eastAsia="ru-RU"/>
        </w:rPr>
      </w:pPr>
      <w:r w:rsidRPr="003D0F4C">
        <w:rPr>
          <w:rFonts w:ascii="Times New Roman" w:eastAsia="Times New Roman" w:hAnsi="Times New Roman" w:cs="Times New Roman"/>
          <w:bCs/>
          <w:sz w:val="20"/>
          <w:szCs w:val="20"/>
          <w:lang w:eastAsia="ru-RU"/>
        </w:rPr>
        <w:t xml:space="preserve"> </w:t>
      </w:r>
      <w:r w:rsidR="003802D0" w:rsidRPr="003D0F4C">
        <w:rPr>
          <w:rFonts w:ascii="Times New Roman" w:eastAsia="Times New Roman" w:hAnsi="Times New Roman" w:cs="Times New Roman"/>
          <w:bCs/>
          <w:sz w:val="20"/>
          <w:szCs w:val="20"/>
          <w:lang w:eastAsia="ru-RU"/>
        </w:rPr>
        <w:tab/>
      </w:r>
      <w:r w:rsidRPr="003D0F4C">
        <w:rPr>
          <w:rFonts w:ascii="Times New Roman" w:eastAsia="Times New Roman" w:hAnsi="Times New Roman" w:cs="Times New Roman"/>
          <w:bCs/>
          <w:sz w:val="20"/>
          <w:szCs w:val="20"/>
          <w:lang w:eastAsia="ru-RU"/>
        </w:rPr>
        <w:t>2.4.3. Привлекать к исполнению контракта третьих лиц, в том числе по согласованию с Государственным заказчиком.</w:t>
      </w:r>
    </w:p>
    <w:p w:rsidR="00C5218C" w:rsidRPr="003D0F4C" w:rsidRDefault="002C3A79" w:rsidP="00381BEC">
      <w:pPr>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2.4.4. Требовать уплату пеней, а также возмещения убытков, согласно раздела 8 Контракта.</w:t>
      </w:r>
    </w:p>
    <w:p w:rsidR="002A6028" w:rsidRPr="003D0F4C" w:rsidRDefault="002A6028" w:rsidP="00381BEC">
      <w:pPr>
        <w:spacing w:after="0" w:line="240" w:lineRule="auto"/>
        <w:ind w:firstLine="708"/>
        <w:jc w:val="both"/>
        <w:rPr>
          <w:rFonts w:ascii="Times New Roman" w:eastAsia="Times New Roman" w:hAnsi="Times New Roman" w:cs="Times New Roman"/>
          <w:sz w:val="20"/>
          <w:szCs w:val="20"/>
          <w:lang w:eastAsia="ru-RU"/>
        </w:rPr>
      </w:pPr>
    </w:p>
    <w:p w:rsidR="002C3A79" w:rsidRPr="003D0F4C" w:rsidRDefault="002C3A79" w:rsidP="0044778E">
      <w:pPr>
        <w:widowControl w:val="0"/>
        <w:spacing w:after="0" w:line="240" w:lineRule="auto"/>
        <w:jc w:val="center"/>
        <w:rPr>
          <w:rFonts w:ascii="Times New Roman" w:eastAsia="Times New Roman" w:hAnsi="Times New Roman" w:cs="Times New Roman"/>
          <w:b/>
          <w:bCs/>
          <w:sz w:val="20"/>
          <w:szCs w:val="20"/>
          <w:lang w:eastAsia="ru-RU"/>
        </w:rPr>
      </w:pPr>
      <w:r w:rsidRPr="003D0F4C">
        <w:rPr>
          <w:rFonts w:ascii="Times New Roman" w:eastAsia="Times New Roman" w:hAnsi="Times New Roman" w:cs="Times New Roman"/>
          <w:b/>
          <w:bCs/>
          <w:sz w:val="20"/>
          <w:szCs w:val="20"/>
          <w:lang w:eastAsia="ru-RU"/>
        </w:rPr>
        <w:t>3. Цена Контракта и порядок расчетов.</w:t>
      </w:r>
    </w:p>
    <w:p w:rsidR="00111EDB" w:rsidRPr="003D0F4C" w:rsidRDefault="002C3A79" w:rsidP="00111EDB">
      <w:pPr>
        <w:widowControl w:val="0"/>
        <w:spacing w:after="0" w:line="240" w:lineRule="auto"/>
        <w:ind w:firstLine="709"/>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noProof/>
          <w:sz w:val="20"/>
          <w:szCs w:val="20"/>
          <w:lang w:eastAsia="ru-RU"/>
        </w:rPr>
        <w:t>3.1. Цена Контракта составляет</w:t>
      </w:r>
      <w:r w:rsidR="003A39C0" w:rsidRPr="003D0F4C">
        <w:rPr>
          <w:rFonts w:ascii="Times New Roman" w:eastAsia="Times New Roman" w:hAnsi="Times New Roman" w:cs="Times New Roman"/>
          <w:noProof/>
          <w:sz w:val="20"/>
          <w:szCs w:val="20"/>
          <w:lang w:eastAsia="ru-RU"/>
        </w:rPr>
        <w:t xml:space="preserve"> </w:t>
      </w:r>
      <w:r w:rsidR="00BB3ED5" w:rsidRPr="003D0F4C">
        <w:rPr>
          <w:rFonts w:ascii="Times New Roman" w:eastAsia="Times New Roman" w:hAnsi="Times New Roman" w:cs="Times New Roman"/>
          <w:noProof/>
          <w:sz w:val="20"/>
          <w:szCs w:val="20"/>
          <w:lang w:eastAsia="ru-RU"/>
        </w:rPr>
        <w:t xml:space="preserve"> </w:t>
      </w:r>
      <w:r w:rsidR="001A4F0D" w:rsidRPr="003D0F4C">
        <w:rPr>
          <w:rFonts w:ascii="Times New Roman" w:eastAsia="Times New Roman" w:hAnsi="Times New Roman" w:cs="Times New Roman"/>
          <w:b/>
          <w:noProof/>
          <w:sz w:val="20"/>
          <w:szCs w:val="20"/>
          <w:lang w:eastAsia="ru-RU"/>
        </w:rPr>
        <w:t>____________________</w:t>
      </w:r>
      <w:r w:rsidR="00B27265" w:rsidRPr="003D0F4C">
        <w:rPr>
          <w:rFonts w:ascii="Times New Roman" w:eastAsia="Times New Roman" w:hAnsi="Times New Roman" w:cs="Times New Roman"/>
          <w:b/>
          <w:sz w:val="20"/>
          <w:szCs w:val="20"/>
          <w:lang w:eastAsia="ru-RU"/>
        </w:rPr>
        <w:t xml:space="preserve">, </w:t>
      </w:r>
      <w:r w:rsidR="00111EDB" w:rsidRPr="003D0F4C">
        <w:rPr>
          <w:rFonts w:ascii="Times New Roman" w:eastAsia="Times New Roman" w:hAnsi="Times New Roman" w:cs="Times New Roman"/>
          <w:sz w:val="20"/>
          <w:szCs w:val="20"/>
          <w:lang w:eastAsia="ru-RU"/>
        </w:rPr>
        <w:t>Цена указана с учетом НДС и включает общую стоимость топлива, стоимость оформления карт, уплату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 Цена контракта является твердой на весь срок исполнения контракта.</w:t>
      </w:r>
    </w:p>
    <w:p w:rsidR="00111EDB" w:rsidRPr="003D0F4C" w:rsidRDefault="00111EDB" w:rsidP="00111EDB">
      <w:pPr>
        <w:widowControl w:val="0"/>
        <w:spacing w:after="0" w:line="240" w:lineRule="auto"/>
        <w:ind w:firstLine="709"/>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В соответствии с частью 2 статьи 34 Федерального закона № 44-ФЗ и постановлением Правительства Российской Федерации от 13.01.2014 №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оплата за фактически поставленный товар будет произведена по формуле цены контракта, указанной в пункте 3.2 контракта, но не более максимального значения цены контракта, указанного в настоящем пункте контракта. </w:t>
      </w:r>
    </w:p>
    <w:p w:rsidR="00111EDB" w:rsidRPr="003D0F4C" w:rsidRDefault="00111EDB" w:rsidP="00111EDB">
      <w:pPr>
        <w:widowControl w:val="0"/>
        <w:spacing w:after="0" w:line="240" w:lineRule="auto"/>
        <w:ind w:firstLine="709"/>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3.2. Формула цены контракта:</w:t>
      </w: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Цк=∑Ц_(общ</w:t>
      </w:r>
      <w:r w:rsidRPr="003D0F4C">
        <w:rPr>
          <w:rFonts w:ascii="Times New Roman" w:eastAsia="Times New Roman" w:hAnsi="Times New Roman" w:cs="Times New Roman"/>
          <w:i/>
          <w:sz w:val="20"/>
          <w:szCs w:val="20"/>
          <w:lang w:eastAsia="ru-RU"/>
        </w:rPr>
        <w:t xml:space="preserve">j </w:t>
      </w:r>
      <w:r w:rsidRPr="003D0F4C">
        <w:rPr>
          <w:rFonts w:ascii="Times New Roman" w:eastAsia="Times New Roman" w:hAnsi="Times New Roman" w:cs="Times New Roman"/>
          <w:sz w:val="20"/>
          <w:szCs w:val="20"/>
          <w:lang w:eastAsia="ru-RU"/>
        </w:rPr>
        <w:t>) , где:</w:t>
      </w: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Цк – цена контракта в рублях;</w:t>
      </w: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Ц(общ</w:t>
      </w:r>
      <w:r w:rsidRPr="003D0F4C">
        <w:rPr>
          <w:rFonts w:ascii="Times New Roman" w:eastAsia="Times New Roman" w:hAnsi="Times New Roman" w:cs="Times New Roman"/>
          <w:i/>
          <w:sz w:val="20"/>
          <w:szCs w:val="20"/>
          <w:lang w:eastAsia="ru-RU"/>
        </w:rPr>
        <w:t>j</w:t>
      </w:r>
      <w:r w:rsidRPr="003D0F4C">
        <w:rPr>
          <w:rFonts w:ascii="Times New Roman" w:eastAsia="Times New Roman" w:hAnsi="Times New Roman" w:cs="Times New Roman"/>
          <w:sz w:val="20"/>
          <w:szCs w:val="20"/>
          <w:lang w:eastAsia="ru-RU"/>
        </w:rPr>
        <w:t xml:space="preserve"> ) – общая стоимость соответствующего вида топлива в рублях;</w:t>
      </w: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Ц(общ</w:t>
      </w:r>
      <w:r w:rsidRPr="003D0F4C">
        <w:rPr>
          <w:rFonts w:ascii="Times New Roman" w:eastAsia="Times New Roman" w:hAnsi="Times New Roman" w:cs="Times New Roman"/>
          <w:i/>
          <w:sz w:val="20"/>
          <w:szCs w:val="20"/>
          <w:lang w:val="en-US" w:eastAsia="ru-RU"/>
        </w:rPr>
        <w:t>j</w:t>
      </w:r>
      <w:r w:rsidRPr="003D0F4C">
        <w:rPr>
          <w:rFonts w:ascii="Times New Roman" w:eastAsia="Times New Roman" w:hAnsi="Times New Roman" w:cs="Times New Roman"/>
          <w:sz w:val="20"/>
          <w:szCs w:val="20"/>
          <w:lang w:eastAsia="ru-RU"/>
        </w:rPr>
        <w:t xml:space="preserve"> )=∑(Ц</w:t>
      </w:r>
      <w:r w:rsidRPr="003D0F4C">
        <w:rPr>
          <w:rFonts w:ascii="Times New Roman" w:eastAsia="Times New Roman" w:hAnsi="Times New Roman" w:cs="Times New Roman"/>
          <w:sz w:val="20"/>
          <w:szCs w:val="20"/>
          <w:lang w:val="en-US" w:eastAsia="ru-RU"/>
        </w:rPr>
        <w:t>i</w:t>
      </w:r>
      <w:r w:rsidRPr="003D0F4C">
        <w:rPr>
          <w:rFonts w:ascii="Times New Roman" w:eastAsia="Times New Roman" w:hAnsi="Times New Roman" w:cs="Times New Roman"/>
          <w:sz w:val="20"/>
          <w:szCs w:val="20"/>
          <w:lang w:eastAsia="ru-RU"/>
        </w:rPr>
        <w:t>*</w:t>
      </w:r>
      <w:r w:rsidRPr="003D0F4C">
        <w:rPr>
          <w:rFonts w:ascii="Times New Roman" w:eastAsia="Times New Roman" w:hAnsi="Times New Roman" w:cs="Times New Roman"/>
          <w:sz w:val="20"/>
          <w:szCs w:val="20"/>
          <w:lang w:val="en-US" w:eastAsia="ru-RU"/>
        </w:rPr>
        <w:t>Vi</w:t>
      </w:r>
      <w:r w:rsidRPr="003D0F4C">
        <w:rPr>
          <w:rFonts w:ascii="Times New Roman" w:eastAsia="Times New Roman" w:hAnsi="Times New Roman" w:cs="Times New Roman"/>
          <w:sz w:val="20"/>
          <w:szCs w:val="20"/>
          <w:lang w:eastAsia="ru-RU"/>
        </w:rPr>
        <w:t xml:space="preserve"> ) , где:</w:t>
      </w: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Цi – цена за 1 литр топлива, установленная для розничных продаж на АЗС на день отпуска товара, но не более цены за 1 литр соответствующего вида топлива указанной в Спецификации;</w:t>
      </w: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Vi – объём топлива в литрах по цене Цi.</w:t>
      </w: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3.3. При исполнении Контракта изменение его условий не допускается, за исключением следующих случаев:</w:t>
      </w: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C1C73"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в) изменение в соответствии с законодательством Российской Федерации регулируемых цен (тарифов) на товары, работы, услуги;</w:t>
      </w:r>
    </w:p>
    <w:p w:rsidR="00111EDB" w:rsidRPr="003D0F4C" w:rsidRDefault="009C1C73" w:rsidP="009C1C73">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г)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sidR="00111EDB" w:rsidRPr="003D0F4C">
        <w:rPr>
          <w:rFonts w:ascii="Times New Roman" w:eastAsia="Times New Roman" w:hAnsi="Times New Roman" w:cs="Times New Roman"/>
          <w:sz w:val="20"/>
          <w:szCs w:val="20"/>
          <w:lang w:eastAsia="ru-RU"/>
        </w:rPr>
        <w:t xml:space="preserve"> </w:t>
      </w:r>
    </w:p>
    <w:p w:rsidR="00111EDB" w:rsidRPr="003D0F4C" w:rsidRDefault="00111EDB" w:rsidP="005A07D1">
      <w:pPr>
        <w:pStyle w:val="17"/>
        <w:ind w:firstLineChars="257" w:firstLine="514"/>
        <w:contextualSpacing/>
        <w:jc w:val="both"/>
        <w:rPr>
          <w:sz w:val="20"/>
          <w:szCs w:val="20"/>
        </w:rPr>
      </w:pPr>
      <w:r w:rsidRPr="003D0F4C">
        <w:rPr>
          <w:sz w:val="20"/>
          <w:szCs w:val="20"/>
        </w:rPr>
        <w:t xml:space="preserve">3.3. По итогам месяца, после обработки данных, в течение 10-ти дней месяца, следующего за расчетным, Поставщик предоставляет Заказчику счет на оплату, счет-фактуру,  накладную, а также отчет (далее - реестр операций по картам). </w:t>
      </w:r>
    </w:p>
    <w:p w:rsidR="00111EDB" w:rsidRPr="003D0F4C" w:rsidRDefault="00111EDB" w:rsidP="005A07D1">
      <w:pPr>
        <w:pStyle w:val="17"/>
        <w:ind w:firstLineChars="257" w:firstLine="514"/>
        <w:contextualSpacing/>
        <w:jc w:val="both"/>
        <w:rPr>
          <w:sz w:val="20"/>
          <w:szCs w:val="20"/>
        </w:rPr>
      </w:pPr>
      <w:r w:rsidRPr="003D0F4C">
        <w:rPr>
          <w:sz w:val="20"/>
          <w:szCs w:val="20"/>
        </w:rPr>
        <w:lastRenderedPageBreak/>
        <w:t>В реестре операций по картам обязательно должны быть указаны: номера топливных пластиковых карт, номера терминалов, места заправки (адреса терминалов), количество заправленного бензина по каждой пластиковой карте, с расшифровкой по дням и времени заправки. Стоимость выбранного топлива в отчете не указывается.</w:t>
      </w:r>
    </w:p>
    <w:p w:rsidR="00111EDB" w:rsidRPr="003D0F4C" w:rsidRDefault="00111EDB" w:rsidP="005A07D1">
      <w:pPr>
        <w:pStyle w:val="17"/>
        <w:ind w:firstLineChars="257" w:firstLine="514"/>
        <w:contextualSpacing/>
        <w:jc w:val="both"/>
        <w:rPr>
          <w:sz w:val="20"/>
          <w:szCs w:val="20"/>
        </w:rPr>
      </w:pPr>
      <w:r w:rsidRPr="003D0F4C">
        <w:rPr>
          <w:sz w:val="20"/>
          <w:szCs w:val="20"/>
        </w:rPr>
        <w:t>В отчете указывается стоимость полученного топлива, согласно чеков фактической стоимости топлива на АЗС на момент получения товара.</w:t>
      </w:r>
    </w:p>
    <w:p w:rsidR="00111EDB" w:rsidRPr="003D0F4C" w:rsidRDefault="00111EDB" w:rsidP="005A07D1">
      <w:pPr>
        <w:widowControl w:val="0"/>
        <w:spacing w:after="0" w:line="240" w:lineRule="auto"/>
        <w:ind w:firstLineChars="257" w:firstLine="514"/>
        <w:contextualSpacing/>
        <w:jc w:val="both"/>
        <w:rPr>
          <w:rFonts w:ascii="Times New Roman" w:eastAsia="Times New Roman" w:hAnsi="Times New Roman" w:cs="Times New Roman"/>
          <w:sz w:val="20"/>
          <w:szCs w:val="20"/>
          <w:lang w:eastAsia="ru-RU"/>
        </w:rPr>
      </w:pPr>
      <w:r w:rsidRPr="003D0F4C">
        <w:rPr>
          <w:rFonts w:ascii="Times New Roman" w:hAnsi="Times New Roman" w:cs="Times New Roman"/>
          <w:sz w:val="20"/>
          <w:szCs w:val="20"/>
        </w:rPr>
        <w:t>Стоимость выбранного Топлива по каждому месяцу определяется  на основании количества полученного Топлива, цены указанной в реестре операций по картам и отражается в счете-фактуре, выставленном за соответствующий месяц.</w:t>
      </w:r>
    </w:p>
    <w:p w:rsidR="002C3A79" w:rsidRPr="003D0F4C" w:rsidRDefault="002C3A79" w:rsidP="00111EDB">
      <w:pPr>
        <w:widowControl w:val="0"/>
        <w:spacing w:after="0" w:line="240" w:lineRule="auto"/>
        <w:ind w:firstLine="709"/>
        <w:contextualSpacing/>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3.</w:t>
      </w:r>
      <w:r w:rsidR="005A07D1" w:rsidRPr="003D0F4C">
        <w:rPr>
          <w:rFonts w:ascii="Times New Roman" w:eastAsia="Times New Roman" w:hAnsi="Times New Roman" w:cs="Times New Roman"/>
          <w:noProof/>
          <w:sz w:val="20"/>
          <w:szCs w:val="20"/>
          <w:lang w:eastAsia="ru-RU"/>
        </w:rPr>
        <w:t>4</w:t>
      </w:r>
      <w:r w:rsidR="00B60BD3" w:rsidRPr="003D0F4C">
        <w:rPr>
          <w:rFonts w:ascii="Times New Roman" w:eastAsia="Times New Roman" w:hAnsi="Times New Roman" w:cs="Times New Roman"/>
          <w:noProof/>
          <w:sz w:val="20"/>
          <w:szCs w:val="20"/>
          <w:lang w:eastAsia="ru-RU"/>
        </w:rPr>
        <w:t xml:space="preserve">. </w:t>
      </w:r>
      <w:r w:rsidRPr="003D0F4C">
        <w:rPr>
          <w:rFonts w:ascii="Times New Roman" w:eastAsia="Times New Roman" w:hAnsi="Times New Roman" w:cs="Times New Roman"/>
          <w:noProof/>
          <w:sz w:val="20"/>
          <w:szCs w:val="20"/>
          <w:lang w:eastAsia="ru-RU"/>
        </w:rPr>
        <w:t xml:space="preserve">Оплата поставленного товара по Контракту при отсутствии претензии со стороны Государственного заказчика  на основании документов, указанных в п. 5.3. Контракта осуществляется в рублях Российской Федерации в течение </w:t>
      </w:r>
      <w:r w:rsidR="00BB6B29" w:rsidRPr="003D0F4C">
        <w:rPr>
          <w:rFonts w:ascii="Times New Roman" w:eastAsia="Times New Roman" w:hAnsi="Times New Roman" w:cs="Times New Roman"/>
          <w:b/>
          <w:noProof/>
          <w:sz w:val="20"/>
          <w:szCs w:val="20"/>
          <w:lang w:eastAsia="ru-RU"/>
        </w:rPr>
        <w:t>10</w:t>
      </w:r>
      <w:r w:rsidRPr="003D0F4C">
        <w:rPr>
          <w:rFonts w:ascii="Times New Roman" w:eastAsia="Times New Roman" w:hAnsi="Times New Roman" w:cs="Times New Roman"/>
          <w:b/>
          <w:noProof/>
          <w:sz w:val="20"/>
          <w:szCs w:val="20"/>
          <w:lang w:eastAsia="ru-RU"/>
        </w:rPr>
        <w:t xml:space="preserve"> (</w:t>
      </w:r>
      <w:r w:rsidR="00BB6B29" w:rsidRPr="003D0F4C">
        <w:rPr>
          <w:rFonts w:ascii="Times New Roman" w:eastAsia="Times New Roman" w:hAnsi="Times New Roman" w:cs="Times New Roman"/>
          <w:b/>
          <w:noProof/>
          <w:sz w:val="20"/>
          <w:szCs w:val="20"/>
          <w:lang w:eastAsia="ru-RU"/>
        </w:rPr>
        <w:t>десяти</w:t>
      </w:r>
      <w:r w:rsidRPr="003D0F4C">
        <w:rPr>
          <w:rFonts w:ascii="Times New Roman" w:eastAsia="Times New Roman" w:hAnsi="Times New Roman" w:cs="Times New Roman"/>
          <w:b/>
          <w:noProof/>
          <w:sz w:val="20"/>
          <w:szCs w:val="20"/>
          <w:lang w:eastAsia="ru-RU"/>
        </w:rPr>
        <w:t xml:space="preserve">) </w:t>
      </w:r>
      <w:r w:rsidR="00BB6B29" w:rsidRPr="003D0F4C">
        <w:rPr>
          <w:rFonts w:ascii="Times New Roman" w:eastAsia="Times New Roman" w:hAnsi="Times New Roman" w:cs="Times New Roman"/>
          <w:b/>
          <w:noProof/>
          <w:sz w:val="20"/>
          <w:szCs w:val="20"/>
          <w:lang w:eastAsia="ru-RU"/>
        </w:rPr>
        <w:t>рабочих</w:t>
      </w:r>
      <w:r w:rsidRPr="003D0F4C">
        <w:rPr>
          <w:rFonts w:ascii="Times New Roman" w:eastAsia="Times New Roman" w:hAnsi="Times New Roman" w:cs="Times New Roman"/>
          <w:b/>
          <w:noProof/>
          <w:sz w:val="20"/>
          <w:szCs w:val="20"/>
          <w:lang w:eastAsia="ru-RU"/>
        </w:rPr>
        <w:t xml:space="preserve"> дней</w:t>
      </w:r>
      <w:r w:rsidRPr="003D0F4C">
        <w:rPr>
          <w:rFonts w:ascii="Times New Roman" w:eastAsia="Times New Roman" w:hAnsi="Times New Roman" w:cs="Times New Roman"/>
          <w:noProof/>
          <w:sz w:val="20"/>
          <w:szCs w:val="20"/>
          <w:lang w:eastAsia="ru-RU"/>
        </w:rPr>
        <w:t xml:space="preserve">  путем перечисления Государственным заказчиком денежных средств на расчетный счет Поставщика, указанный в разделе 1</w:t>
      </w:r>
      <w:r w:rsidR="00FB0081" w:rsidRPr="003D0F4C">
        <w:rPr>
          <w:rFonts w:ascii="Times New Roman" w:eastAsia="Times New Roman" w:hAnsi="Times New Roman" w:cs="Times New Roman"/>
          <w:noProof/>
          <w:sz w:val="20"/>
          <w:szCs w:val="20"/>
          <w:lang w:eastAsia="ru-RU"/>
        </w:rPr>
        <w:t>4</w:t>
      </w:r>
      <w:r w:rsidRPr="003D0F4C">
        <w:rPr>
          <w:rFonts w:ascii="Times New Roman" w:eastAsia="Times New Roman" w:hAnsi="Times New Roman" w:cs="Times New Roman"/>
          <w:noProof/>
          <w:sz w:val="20"/>
          <w:szCs w:val="20"/>
          <w:lang w:eastAsia="ru-RU"/>
        </w:rPr>
        <w:t xml:space="preserve"> Контракта.</w:t>
      </w:r>
    </w:p>
    <w:p w:rsidR="002C3A79" w:rsidRPr="003D0F4C" w:rsidRDefault="002C3A79" w:rsidP="0044778E">
      <w:pPr>
        <w:spacing w:after="0" w:line="240" w:lineRule="auto"/>
        <w:ind w:firstLine="708"/>
        <w:jc w:val="both"/>
        <w:rPr>
          <w:rFonts w:ascii="Times New Roman" w:eastAsia="Times New Roman" w:hAnsi="Times New Roman" w:cs="Times New Roman"/>
          <w:noProof/>
          <w:spacing w:val="2"/>
          <w:sz w:val="20"/>
          <w:szCs w:val="20"/>
          <w:lang w:eastAsia="ru-RU"/>
        </w:rPr>
      </w:pPr>
      <w:r w:rsidRPr="003D0F4C">
        <w:rPr>
          <w:rFonts w:ascii="Times New Roman" w:eastAsia="Times New Roman" w:hAnsi="Times New Roman" w:cs="Times New Roman"/>
          <w:sz w:val="20"/>
          <w:szCs w:val="20"/>
          <w:lang w:eastAsia="ru-RU"/>
        </w:rPr>
        <w:t>3.</w:t>
      </w:r>
      <w:r w:rsidR="005A07D1" w:rsidRPr="003D0F4C">
        <w:rPr>
          <w:rFonts w:ascii="Times New Roman" w:eastAsia="Times New Roman" w:hAnsi="Times New Roman" w:cs="Times New Roman"/>
          <w:sz w:val="20"/>
          <w:szCs w:val="20"/>
          <w:lang w:eastAsia="ru-RU"/>
        </w:rPr>
        <w:t>5</w:t>
      </w:r>
      <w:r w:rsidRPr="003D0F4C">
        <w:rPr>
          <w:rFonts w:ascii="Times New Roman" w:eastAsia="Times New Roman" w:hAnsi="Times New Roman" w:cs="Times New Roman"/>
          <w:sz w:val="20"/>
          <w:szCs w:val="20"/>
          <w:lang w:eastAsia="ru-RU"/>
        </w:rPr>
        <w:t xml:space="preserve">. </w:t>
      </w:r>
      <w:r w:rsidRPr="003D0F4C">
        <w:rPr>
          <w:rFonts w:ascii="Times New Roman" w:eastAsia="Times New Roman" w:hAnsi="Times New Roman" w:cs="Times New Roman"/>
          <w:noProof/>
          <w:spacing w:val="2"/>
          <w:sz w:val="20"/>
          <w:szCs w:val="20"/>
          <w:lang w:eastAsia="ru-RU"/>
        </w:rPr>
        <w:t xml:space="preserve">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67E0C" w:rsidRPr="003D0F4C" w:rsidRDefault="002C3A79" w:rsidP="00EE5404">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     </w:t>
      </w:r>
      <w:r w:rsidR="003802D0" w:rsidRPr="003D0F4C">
        <w:rPr>
          <w:rFonts w:ascii="Times New Roman" w:eastAsia="Times New Roman" w:hAnsi="Times New Roman" w:cs="Times New Roman"/>
          <w:sz w:val="20"/>
          <w:szCs w:val="20"/>
          <w:lang w:eastAsia="ru-RU"/>
        </w:rPr>
        <w:tab/>
      </w:r>
      <w:r w:rsidRPr="003D0F4C">
        <w:rPr>
          <w:rFonts w:ascii="Times New Roman" w:eastAsia="Times New Roman" w:hAnsi="Times New Roman" w:cs="Times New Roman"/>
          <w:sz w:val="20"/>
          <w:szCs w:val="20"/>
          <w:lang w:eastAsia="ru-RU"/>
        </w:rPr>
        <w:t>3.</w:t>
      </w:r>
      <w:r w:rsidR="005A07D1" w:rsidRPr="003D0F4C">
        <w:rPr>
          <w:rFonts w:ascii="Times New Roman" w:eastAsia="Times New Roman" w:hAnsi="Times New Roman" w:cs="Times New Roman"/>
          <w:sz w:val="20"/>
          <w:szCs w:val="20"/>
          <w:lang w:eastAsia="ru-RU"/>
        </w:rPr>
        <w:t>6</w:t>
      </w:r>
      <w:r w:rsidRPr="003D0F4C">
        <w:rPr>
          <w:rFonts w:ascii="Times New Roman" w:eastAsia="Times New Roman" w:hAnsi="Times New Roman" w:cs="Times New Roman"/>
          <w:sz w:val="20"/>
          <w:szCs w:val="20"/>
          <w:lang w:eastAsia="ru-RU"/>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A6028" w:rsidRPr="003D0F4C" w:rsidRDefault="002A6028" w:rsidP="00EE5404">
      <w:pPr>
        <w:spacing w:after="0" w:line="240" w:lineRule="auto"/>
        <w:jc w:val="both"/>
        <w:rPr>
          <w:rFonts w:ascii="Times New Roman" w:eastAsia="Times New Roman" w:hAnsi="Times New Roman" w:cs="Times New Roman"/>
          <w:sz w:val="20"/>
          <w:szCs w:val="20"/>
          <w:lang w:eastAsia="ru-RU"/>
        </w:rPr>
      </w:pPr>
    </w:p>
    <w:p w:rsidR="002C3A79" w:rsidRPr="003D0F4C" w:rsidRDefault="002C3A79" w:rsidP="0044778E">
      <w:pPr>
        <w:spacing w:after="0" w:line="240" w:lineRule="auto"/>
        <w:ind w:left="360"/>
        <w:contextualSpacing/>
        <w:jc w:val="center"/>
        <w:rPr>
          <w:rFonts w:ascii="Times New Roman" w:eastAsia="Times New Roman" w:hAnsi="Times New Roman" w:cs="Times New Roman"/>
          <w:b/>
          <w:bCs/>
          <w:sz w:val="20"/>
          <w:szCs w:val="20"/>
          <w:lang w:eastAsia="ru-RU"/>
        </w:rPr>
      </w:pPr>
      <w:r w:rsidRPr="003D0F4C">
        <w:rPr>
          <w:rFonts w:ascii="Times New Roman" w:eastAsia="Times New Roman" w:hAnsi="Times New Roman" w:cs="Times New Roman"/>
          <w:b/>
          <w:bCs/>
          <w:sz w:val="20"/>
          <w:szCs w:val="20"/>
          <w:lang w:eastAsia="ru-RU"/>
        </w:rPr>
        <w:t xml:space="preserve">4. Маркировка, упаковка и </w:t>
      </w:r>
      <w:r w:rsidRPr="003D0F4C">
        <w:rPr>
          <w:rFonts w:ascii="Times New Roman" w:eastAsia="Times New Roman" w:hAnsi="Times New Roman" w:cs="Times New Roman"/>
          <w:b/>
          <w:color w:val="000000"/>
          <w:sz w:val="20"/>
          <w:szCs w:val="20"/>
          <w:lang w:eastAsia="ru-RU"/>
        </w:rPr>
        <w:t>транспортировка</w:t>
      </w:r>
      <w:r w:rsidR="00215370" w:rsidRPr="003D0F4C">
        <w:rPr>
          <w:rFonts w:ascii="Times New Roman" w:eastAsia="Times New Roman" w:hAnsi="Times New Roman" w:cs="Times New Roman"/>
          <w:b/>
          <w:color w:val="000000"/>
          <w:sz w:val="20"/>
          <w:szCs w:val="20"/>
          <w:lang w:eastAsia="ru-RU"/>
        </w:rPr>
        <w:t xml:space="preserve"> товара</w:t>
      </w:r>
    </w:p>
    <w:p w:rsidR="00BB3ED5" w:rsidRPr="003D0F4C" w:rsidRDefault="00BB3ED5" w:rsidP="00BB3ED5">
      <w:pPr>
        <w:widowControl w:val="0"/>
        <w:spacing w:after="0" w:line="240" w:lineRule="auto"/>
        <w:ind w:firstLine="709"/>
        <w:jc w:val="both"/>
        <w:rPr>
          <w:rFonts w:ascii="Times New Roman" w:eastAsia="Times New Roman" w:hAnsi="Times New Roman" w:cs="Times New Roman"/>
          <w:sz w:val="20"/>
          <w:szCs w:val="20"/>
          <w:lang w:eastAsia="ru-RU"/>
        </w:rPr>
      </w:pPr>
      <w:bookmarkStart w:id="0" w:name="_Toc377925010"/>
      <w:r w:rsidRPr="003D0F4C">
        <w:rPr>
          <w:rFonts w:ascii="Times New Roman" w:eastAsia="Times New Roman" w:hAnsi="Times New Roman" w:cs="Times New Roman"/>
          <w:color w:val="000000"/>
          <w:sz w:val="20"/>
          <w:szCs w:val="20"/>
          <w:lang w:eastAsia="ru-RU"/>
        </w:rPr>
        <w:t xml:space="preserve">4.1. Поставляемый товар должен быть упакован в соответствующую упаковку, обеспечивающую сохранность, как самого товара, так и его качества, в ходе погрузки, транспортировки, разгрузки и хранения. </w:t>
      </w:r>
    </w:p>
    <w:p w:rsidR="00BB3ED5" w:rsidRPr="003D0F4C" w:rsidRDefault="00B60BD3" w:rsidP="00BB3ED5">
      <w:pPr>
        <w:spacing w:after="0" w:line="240" w:lineRule="auto"/>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color w:val="000000"/>
          <w:sz w:val="20"/>
          <w:szCs w:val="20"/>
          <w:lang w:eastAsia="ru-RU"/>
        </w:rPr>
        <w:t xml:space="preserve">4.2. </w:t>
      </w:r>
      <w:r w:rsidR="00BB3ED5" w:rsidRPr="003D0F4C">
        <w:rPr>
          <w:rFonts w:ascii="Times New Roman" w:eastAsia="Times New Roman" w:hAnsi="Times New Roman" w:cs="Times New Roman"/>
          <w:color w:val="000000"/>
          <w:sz w:val="20"/>
          <w:szCs w:val="20"/>
          <w:lang w:eastAsia="ru-RU"/>
        </w:rPr>
        <w:t>Упаковка поставляемого Товара дол</w:t>
      </w:r>
      <w:r w:rsidRPr="003D0F4C">
        <w:rPr>
          <w:rFonts w:ascii="Times New Roman" w:eastAsia="Times New Roman" w:hAnsi="Times New Roman" w:cs="Times New Roman"/>
          <w:color w:val="000000"/>
          <w:sz w:val="20"/>
          <w:szCs w:val="20"/>
          <w:lang w:eastAsia="ru-RU"/>
        </w:rPr>
        <w:t xml:space="preserve">жна соответствовать требованиям </w:t>
      </w:r>
      <w:r w:rsidR="00BB3ED5" w:rsidRPr="003D0F4C">
        <w:rPr>
          <w:rFonts w:ascii="Times New Roman" w:eastAsia="Times New Roman" w:hAnsi="Times New Roman" w:cs="Times New Roman"/>
          <w:sz w:val="20"/>
          <w:szCs w:val="20"/>
          <w:lang w:eastAsia="ru-RU"/>
        </w:rPr>
        <w:t xml:space="preserve">ТР ТС 005/2011 «О безопасности упаковки». </w:t>
      </w:r>
    </w:p>
    <w:p w:rsidR="00BB3ED5" w:rsidRPr="003D0F4C" w:rsidRDefault="00BB3ED5" w:rsidP="00BB3ED5">
      <w:pPr>
        <w:spacing w:after="0" w:line="240" w:lineRule="auto"/>
        <w:ind w:firstLine="709"/>
        <w:jc w:val="both"/>
        <w:rPr>
          <w:rFonts w:ascii="Times New Roman" w:eastAsia="Times New Roman" w:hAnsi="Times New Roman" w:cs="Times New Roman"/>
          <w:color w:val="000000"/>
          <w:sz w:val="20"/>
          <w:szCs w:val="20"/>
          <w:lang w:eastAsia="ru-RU"/>
        </w:rPr>
      </w:pPr>
      <w:r w:rsidRPr="003D0F4C">
        <w:rPr>
          <w:rFonts w:ascii="Times New Roman" w:eastAsia="Times New Roman" w:hAnsi="Times New Roman" w:cs="Times New Roman"/>
          <w:color w:val="000000"/>
          <w:sz w:val="20"/>
          <w:szCs w:val="20"/>
          <w:lang w:eastAsia="ru-RU"/>
        </w:rPr>
        <w:t xml:space="preserve">4.3. </w:t>
      </w:r>
      <w:r w:rsidRPr="003D0F4C">
        <w:rPr>
          <w:rFonts w:ascii="Times New Roman" w:eastAsia="Times New Roman" w:hAnsi="Times New Roman" w:cs="Times New Roman"/>
          <w:sz w:val="20"/>
          <w:szCs w:val="20"/>
          <w:lang w:eastAsia="ru-RU"/>
        </w:rPr>
        <w:t xml:space="preserve">Транспортировка Товара должна осуществляться </w:t>
      </w:r>
      <w:r w:rsidRPr="003D0F4C">
        <w:rPr>
          <w:rFonts w:ascii="Times New Roman" w:eastAsia="Times New Roman" w:hAnsi="Times New Roman" w:cs="Times New Roman"/>
          <w:color w:val="000000"/>
          <w:sz w:val="20"/>
          <w:szCs w:val="20"/>
          <w:lang w:eastAsia="ru-RU"/>
        </w:rPr>
        <w:t>на соответствующем виде транспорта,</w:t>
      </w:r>
      <w:r w:rsidRPr="003D0F4C">
        <w:rPr>
          <w:rFonts w:ascii="Times New Roman" w:eastAsia="Times New Roman" w:hAnsi="Times New Roman" w:cs="Times New Roman"/>
          <w:sz w:val="20"/>
          <w:szCs w:val="20"/>
          <w:lang w:eastAsia="ru-RU"/>
        </w:rPr>
        <w:t xml:space="preserve"> чтобы обеспечить его сохранность при транспортировке, до места назначения и разгрузки</w:t>
      </w:r>
      <w:r w:rsidRPr="003D0F4C">
        <w:rPr>
          <w:rFonts w:ascii="Times New Roman" w:eastAsia="Times New Roman" w:hAnsi="Times New Roman" w:cs="Times New Roman"/>
          <w:color w:val="000000"/>
          <w:sz w:val="20"/>
          <w:szCs w:val="20"/>
          <w:lang w:eastAsia="ru-RU"/>
        </w:rPr>
        <w:t xml:space="preserve">. </w:t>
      </w:r>
    </w:p>
    <w:p w:rsidR="00BB3ED5" w:rsidRPr="003D0F4C" w:rsidRDefault="00BB3ED5" w:rsidP="00BB3ED5">
      <w:pPr>
        <w:spacing w:after="0" w:line="240" w:lineRule="auto"/>
        <w:ind w:firstLine="709"/>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sz w:val="20"/>
          <w:szCs w:val="20"/>
          <w:lang w:eastAsia="ru-RU"/>
        </w:rPr>
        <w:t>4.4. Т</w:t>
      </w:r>
      <w:r w:rsidRPr="003D0F4C">
        <w:rPr>
          <w:rFonts w:ascii="Times New Roman" w:eastAsia="Times New Roman" w:hAnsi="Times New Roman" w:cs="Times New Roman"/>
          <w:noProof/>
          <w:sz w:val="20"/>
          <w:szCs w:val="20"/>
          <w:lang w:eastAsia="ru-RU"/>
        </w:rPr>
        <w:t>ара и упаковка возврату не подлежат, залог за тару и упаковку не взыскивается, их стоимость включена в цену Контракта.</w:t>
      </w:r>
    </w:p>
    <w:p w:rsidR="00BB3ED5" w:rsidRPr="003D0F4C" w:rsidRDefault="00BB3ED5" w:rsidP="00BB3ED5">
      <w:pPr>
        <w:spacing w:after="0" w:line="240" w:lineRule="auto"/>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BB3ED5" w:rsidRPr="003D0F4C" w:rsidRDefault="00BB3ED5" w:rsidP="0020127D">
      <w:pPr>
        <w:spacing w:after="0" w:line="276" w:lineRule="auto"/>
        <w:ind w:firstLine="720"/>
        <w:jc w:val="center"/>
        <w:rPr>
          <w:rFonts w:ascii="Times New Roman" w:eastAsia="Times New Roman" w:hAnsi="Times New Roman" w:cs="Times New Roman"/>
          <w:b/>
          <w:noProof/>
          <w:sz w:val="20"/>
          <w:szCs w:val="20"/>
          <w:lang w:eastAsia="ru-RU"/>
        </w:rPr>
      </w:pPr>
    </w:p>
    <w:p w:rsidR="002C3A79" w:rsidRPr="003D0F4C" w:rsidRDefault="002C3A79" w:rsidP="0020127D">
      <w:pPr>
        <w:spacing w:after="0" w:line="276" w:lineRule="auto"/>
        <w:ind w:firstLine="720"/>
        <w:jc w:val="center"/>
        <w:rPr>
          <w:rFonts w:ascii="Times New Roman" w:eastAsia="Times New Roman" w:hAnsi="Times New Roman" w:cs="Times New Roman"/>
          <w:b/>
          <w:noProof/>
          <w:sz w:val="20"/>
          <w:szCs w:val="20"/>
          <w:lang w:eastAsia="ru-RU"/>
        </w:rPr>
      </w:pPr>
      <w:r w:rsidRPr="003D0F4C">
        <w:rPr>
          <w:rFonts w:ascii="Times New Roman" w:eastAsia="Times New Roman" w:hAnsi="Times New Roman" w:cs="Times New Roman"/>
          <w:b/>
          <w:noProof/>
          <w:sz w:val="20"/>
          <w:szCs w:val="20"/>
          <w:lang w:eastAsia="ru-RU"/>
        </w:rPr>
        <w:t>5. Сроки и порядок поставки товара</w:t>
      </w:r>
    </w:p>
    <w:p w:rsidR="002C3A79" w:rsidRPr="003D0F4C" w:rsidRDefault="002C3A79" w:rsidP="001C066D">
      <w:pPr>
        <w:spacing w:after="0" w:line="240" w:lineRule="auto"/>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5.1. Поставщик обязуется передать Государственному заказчику качественный товар, предусмотренный Предметом контракта, в количестве, по цене, адресу и в сроки, предусмотренные ведо</w:t>
      </w:r>
      <w:r w:rsidR="00412E94" w:rsidRPr="003D0F4C">
        <w:rPr>
          <w:rFonts w:ascii="Times New Roman" w:eastAsia="Times New Roman" w:hAnsi="Times New Roman" w:cs="Times New Roman"/>
          <w:sz w:val="20"/>
          <w:szCs w:val="20"/>
          <w:lang w:eastAsia="ru-RU"/>
        </w:rPr>
        <w:t>мостью поставки (приложение №1).</w:t>
      </w:r>
    </w:p>
    <w:p w:rsidR="002C3A79" w:rsidRPr="003D0F4C" w:rsidRDefault="002C3A79" w:rsidP="001C066D">
      <w:pPr>
        <w:spacing w:after="0" w:line="240" w:lineRule="auto"/>
        <w:ind w:firstLine="720"/>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5.2. Не позднее, чем за </w:t>
      </w:r>
      <w:r w:rsidR="00040BAA" w:rsidRPr="003D0F4C">
        <w:rPr>
          <w:rFonts w:ascii="Times New Roman" w:eastAsia="Times New Roman" w:hAnsi="Times New Roman" w:cs="Times New Roman"/>
          <w:sz w:val="20"/>
          <w:szCs w:val="20"/>
          <w:lang w:eastAsia="ru-RU"/>
        </w:rPr>
        <w:t>1 (одни</w:t>
      </w:r>
      <w:r w:rsidRPr="003D0F4C">
        <w:rPr>
          <w:rFonts w:ascii="Times New Roman" w:eastAsia="Times New Roman" w:hAnsi="Times New Roman" w:cs="Times New Roman"/>
          <w:sz w:val="20"/>
          <w:szCs w:val="20"/>
          <w:lang w:eastAsia="ru-RU"/>
        </w:rPr>
        <w:t xml:space="preserve">) </w:t>
      </w:r>
      <w:r w:rsidR="00040BAA" w:rsidRPr="003D0F4C">
        <w:rPr>
          <w:rFonts w:ascii="Times New Roman" w:eastAsia="Times New Roman" w:hAnsi="Times New Roman" w:cs="Times New Roman"/>
          <w:sz w:val="20"/>
          <w:szCs w:val="20"/>
          <w:lang w:eastAsia="ru-RU"/>
        </w:rPr>
        <w:t>сутки</w:t>
      </w:r>
      <w:r w:rsidRPr="003D0F4C">
        <w:rPr>
          <w:rFonts w:ascii="Times New Roman" w:eastAsia="Times New Roman" w:hAnsi="Times New Roman" w:cs="Times New Roman"/>
          <w:sz w:val="20"/>
          <w:szCs w:val="20"/>
          <w:lang w:eastAsia="ru-RU"/>
        </w:rPr>
        <w:t xml:space="preserve"> до планируемой даты поставки, Поставщик  извещает Государственного заказчика по адресам, указанным в </w:t>
      </w:r>
      <w:r w:rsidR="00810C26" w:rsidRPr="003D0F4C">
        <w:rPr>
          <w:rFonts w:ascii="Times New Roman" w:eastAsia="Times New Roman" w:hAnsi="Times New Roman" w:cs="Times New Roman"/>
          <w:sz w:val="20"/>
          <w:szCs w:val="20"/>
          <w:lang w:eastAsia="ru-RU"/>
        </w:rPr>
        <w:t>ведомости поставки</w:t>
      </w:r>
      <w:r w:rsidRPr="003D0F4C">
        <w:rPr>
          <w:rFonts w:ascii="Times New Roman" w:eastAsia="Times New Roman" w:hAnsi="Times New Roman" w:cs="Times New Roman"/>
          <w:sz w:val="20"/>
          <w:szCs w:val="20"/>
          <w:lang w:eastAsia="ru-RU"/>
        </w:rPr>
        <w:t xml:space="preserve"> (приложение №</w:t>
      </w:r>
      <w:r w:rsidR="00810C26" w:rsidRPr="003D0F4C">
        <w:rPr>
          <w:rFonts w:ascii="Times New Roman" w:eastAsia="Times New Roman" w:hAnsi="Times New Roman" w:cs="Times New Roman"/>
          <w:sz w:val="20"/>
          <w:szCs w:val="20"/>
          <w:lang w:eastAsia="ru-RU"/>
        </w:rPr>
        <w:t>1</w:t>
      </w:r>
      <w:r w:rsidRPr="003D0F4C">
        <w:rPr>
          <w:rFonts w:ascii="Times New Roman" w:eastAsia="Times New Roman" w:hAnsi="Times New Roman" w:cs="Times New Roman"/>
          <w:sz w:val="20"/>
          <w:szCs w:val="20"/>
          <w:lang w:eastAsia="ru-RU"/>
        </w:rPr>
        <w:t xml:space="preserve">) о готовности товара к поставке и о дате поставки товара. </w:t>
      </w:r>
    </w:p>
    <w:p w:rsidR="000A6A02" w:rsidRPr="003D0F4C" w:rsidRDefault="000A6A02" w:rsidP="001C066D">
      <w:pPr>
        <w:spacing w:after="0" w:line="240" w:lineRule="auto"/>
        <w:ind w:firstLine="720"/>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5.3. В день передачи товара </w:t>
      </w:r>
      <w:r w:rsidR="005A07D1" w:rsidRPr="003D0F4C">
        <w:rPr>
          <w:rFonts w:ascii="Times New Roman" w:eastAsia="Times New Roman" w:hAnsi="Times New Roman" w:cs="Times New Roman"/>
          <w:sz w:val="20"/>
          <w:szCs w:val="20"/>
          <w:lang w:eastAsia="ru-RU"/>
        </w:rPr>
        <w:t>Поставщик одновременно</w:t>
      </w:r>
      <w:r w:rsidRPr="003D0F4C">
        <w:rPr>
          <w:rFonts w:ascii="Times New Roman" w:eastAsia="Times New Roman" w:hAnsi="Times New Roman" w:cs="Times New Roman"/>
          <w:sz w:val="20"/>
          <w:szCs w:val="20"/>
          <w:lang w:eastAsia="ru-RU"/>
        </w:rPr>
        <w:t xml:space="preserve"> с Товаром должен передать Заказчику сопроводительные документы, относящиеся к Товару: </w:t>
      </w:r>
    </w:p>
    <w:p w:rsidR="000A6A02" w:rsidRPr="003D0F4C" w:rsidRDefault="000A6A02" w:rsidP="001C066D">
      <w:pPr>
        <w:spacing w:after="0" w:line="240" w:lineRule="auto"/>
        <w:ind w:firstLine="720"/>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счет – фактура</w:t>
      </w:r>
      <w:r w:rsidR="00527149" w:rsidRPr="003D0F4C">
        <w:rPr>
          <w:rFonts w:ascii="Times New Roman" w:eastAsia="Times New Roman" w:hAnsi="Times New Roman" w:cs="Times New Roman"/>
          <w:sz w:val="20"/>
          <w:szCs w:val="20"/>
          <w:lang w:eastAsia="ru-RU"/>
        </w:rPr>
        <w:t>/универсальный передаточный документ</w:t>
      </w:r>
      <w:r w:rsidRPr="003D0F4C">
        <w:rPr>
          <w:rFonts w:ascii="Times New Roman" w:eastAsia="Times New Roman" w:hAnsi="Times New Roman" w:cs="Times New Roman"/>
          <w:sz w:val="20"/>
          <w:szCs w:val="20"/>
          <w:lang w:eastAsia="ru-RU"/>
        </w:rPr>
        <w:t>;</w:t>
      </w:r>
    </w:p>
    <w:p w:rsidR="000A6A02" w:rsidRPr="003D0F4C" w:rsidRDefault="000A6A02" w:rsidP="001C066D">
      <w:pPr>
        <w:spacing w:after="0" w:line="240" w:lineRule="auto"/>
        <w:ind w:firstLine="720"/>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товарная накладная;</w:t>
      </w:r>
    </w:p>
    <w:p w:rsidR="002C3A79" w:rsidRPr="003D0F4C" w:rsidRDefault="000A6A02" w:rsidP="001C066D">
      <w:pPr>
        <w:spacing w:after="0" w:line="240" w:lineRule="auto"/>
        <w:ind w:firstLine="720"/>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Переданные документы должны быть оформлены в 2 (двух) экземплярах: один экземпляр Государственному заказчику и один экземпляр Поставщику.</w:t>
      </w:r>
    </w:p>
    <w:p w:rsidR="002C3A79" w:rsidRPr="003D0F4C" w:rsidRDefault="002C3A79" w:rsidP="001C066D">
      <w:pPr>
        <w:spacing w:after="0" w:line="240" w:lineRule="auto"/>
        <w:ind w:firstLine="720"/>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5.4. Совместно с товаром Поставщик предоставляет Государственному заказчику сертификат соответствия или его копию, заверенную в установленном законодательством Российской Федерации порядке. </w:t>
      </w:r>
    </w:p>
    <w:p w:rsidR="002C3A79" w:rsidRPr="003D0F4C" w:rsidRDefault="002C3A79" w:rsidP="001C066D">
      <w:pPr>
        <w:spacing w:after="0" w:line="240" w:lineRule="auto"/>
        <w:ind w:firstLine="720"/>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5.5. Обязательство Поставщика по поставке товара считается исполненным с момента подписания Государственным заказчиком без замечаний </w:t>
      </w:r>
      <w:r w:rsidR="000B04DD" w:rsidRPr="003D0F4C">
        <w:rPr>
          <w:rFonts w:ascii="Times New Roman" w:eastAsia="Times New Roman" w:hAnsi="Times New Roman" w:cs="Times New Roman"/>
          <w:sz w:val="20"/>
          <w:szCs w:val="20"/>
          <w:lang w:eastAsia="ru-RU"/>
        </w:rPr>
        <w:t>товарной накладной</w:t>
      </w:r>
      <w:r w:rsidRPr="003D0F4C">
        <w:rPr>
          <w:rFonts w:ascii="Times New Roman" w:eastAsia="Times New Roman" w:hAnsi="Times New Roman" w:cs="Times New Roman"/>
          <w:sz w:val="20"/>
          <w:szCs w:val="20"/>
          <w:lang w:eastAsia="ru-RU"/>
        </w:rPr>
        <w:t>, по факту приемки товара.</w:t>
      </w:r>
    </w:p>
    <w:p w:rsidR="002C3A79" w:rsidRPr="003D0F4C" w:rsidRDefault="002C3A79" w:rsidP="001C066D">
      <w:pPr>
        <w:spacing w:after="0" w:line="240" w:lineRule="auto"/>
        <w:ind w:firstLine="720"/>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5.6. Право собственности на товар и риск случайной гибели или случайного повреждения товара переходит на Государственного заказчика с момента, когда Поставщик исполнил свое обязательство по поставке товара в соответствии с пунктом 5.5. Контракта.</w:t>
      </w:r>
    </w:p>
    <w:p w:rsidR="0044778E" w:rsidRPr="003D0F4C" w:rsidRDefault="0044778E" w:rsidP="001C066D">
      <w:pPr>
        <w:spacing w:after="0" w:line="240" w:lineRule="auto"/>
        <w:ind w:firstLine="720"/>
        <w:jc w:val="both"/>
        <w:rPr>
          <w:rFonts w:ascii="Times New Roman" w:eastAsia="Times New Roman" w:hAnsi="Times New Roman" w:cs="Times New Roman"/>
          <w:sz w:val="20"/>
          <w:szCs w:val="20"/>
          <w:lang w:eastAsia="ru-RU"/>
        </w:rPr>
      </w:pPr>
    </w:p>
    <w:p w:rsidR="002C3A79" w:rsidRPr="003D0F4C" w:rsidRDefault="002C3A79" w:rsidP="00BB3ED5">
      <w:pPr>
        <w:spacing w:after="0" w:line="240" w:lineRule="auto"/>
        <w:jc w:val="center"/>
        <w:rPr>
          <w:rFonts w:ascii="Times New Roman" w:eastAsia="Times New Roman" w:hAnsi="Times New Roman" w:cs="Times New Roman"/>
          <w:b/>
          <w:noProof/>
          <w:sz w:val="20"/>
          <w:szCs w:val="20"/>
          <w:lang w:eastAsia="ru-RU"/>
        </w:rPr>
      </w:pPr>
      <w:r w:rsidRPr="003D0F4C">
        <w:rPr>
          <w:rFonts w:ascii="Times New Roman" w:eastAsia="Times New Roman" w:hAnsi="Times New Roman" w:cs="Times New Roman"/>
          <w:b/>
          <w:noProof/>
          <w:sz w:val="20"/>
          <w:szCs w:val="20"/>
          <w:lang w:eastAsia="ru-RU"/>
        </w:rPr>
        <w:t>6. Качество и безопасность товара, порядок приемки</w:t>
      </w:r>
    </w:p>
    <w:p w:rsidR="00BB3ED5" w:rsidRPr="003D0F4C" w:rsidRDefault="00BB3ED5" w:rsidP="00BB3ED5">
      <w:pPr>
        <w:widowControl w:val="0"/>
        <w:autoSpaceDE w:val="0"/>
        <w:autoSpaceDN w:val="0"/>
        <w:adjustRightInd w:val="0"/>
        <w:spacing w:after="0" w:line="240" w:lineRule="auto"/>
        <w:ind w:right="-39" w:firstLine="708"/>
        <w:jc w:val="both"/>
        <w:rPr>
          <w:rFonts w:ascii="Times New Roman" w:eastAsia="Times New Roman" w:hAnsi="Times New Roman" w:cs="Times New Roman"/>
          <w:color w:val="000000"/>
          <w:sz w:val="20"/>
          <w:szCs w:val="20"/>
          <w:lang w:eastAsia="ru-RU"/>
        </w:rPr>
      </w:pPr>
      <w:r w:rsidRPr="003D0F4C">
        <w:rPr>
          <w:rFonts w:ascii="Times New Roman" w:eastAsia="Times New Roman" w:hAnsi="Times New Roman" w:cs="Times New Roman"/>
          <w:sz w:val="20"/>
          <w:szCs w:val="20"/>
          <w:lang w:eastAsia="ru-RU"/>
        </w:rPr>
        <w:t>6.1.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w:t>
      </w:r>
      <w:r w:rsidRPr="003D0F4C">
        <w:rPr>
          <w:rFonts w:ascii="Times New Roman" w:eastAsia="Times New Roman" w:hAnsi="Times New Roman" w:cs="Times New Roman"/>
          <w:color w:val="FF0000"/>
          <w:sz w:val="20"/>
          <w:szCs w:val="20"/>
          <w:lang w:eastAsia="ru-RU"/>
        </w:rPr>
        <w:t xml:space="preserve"> </w:t>
      </w:r>
      <w:r w:rsidRPr="003D0F4C">
        <w:rPr>
          <w:rFonts w:ascii="Times New Roman" w:eastAsia="Times New Roman" w:hAnsi="Times New Roman" w:cs="Times New Roman"/>
          <w:sz w:val="20"/>
          <w:szCs w:val="20"/>
          <w:lang w:eastAsia="ru-RU"/>
        </w:rPr>
        <w:t>заказчиком в реестр контрактов, заключенных Государственным заказчиком.</w:t>
      </w:r>
      <w:r w:rsidRPr="003D0F4C">
        <w:rPr>
          <w:rFonts w:ascii="Times New Roman" w:eastAsia="Times New Roman" w:hAnsi="Times New Roman" w:cs="Times New Roman"/>
          <w:color w:val="000000"/>
          <w:sz w:val="20"/>
          <w:szCs w:val="20"/>
          <w:lang w:eastAsia="ru-RU"/>
        </w:rPr>
        <w:t xml:space="preserve"> </w:t>
      </w:r>
    </w:p>
    <w:p w:rsidR="00E21F1F" w:rsidRPr="003D0F4C" w:rsidRDefault="00BB3ED5" w:rsidP="00E21F1F">
      <w:pPr>
        <w:widowControl w:val="0"/>
        <w:spacing w:after="0" w:line="240" w:lineRule="auto"/>
        <w:ind w:firstLine="567"/>
        <w:jc w:val="both"/>
        <w:rPr>
          <w:rFonts w:ascii="Times New Roman" w:eastAsia="Calibri" w:hAnsi="Times New Roman" w:cs="Times New Roman"/>
          <w:sz w:val="20"/>
          <w:szCs w:val="20"/>
        </w:rPr>
      </w:pPr>
      <w:r w:rsidRPr="003D0F4C">
        <w:rPr>
          <w:rFonts w:ascii="Times New Roman" w:eastAsia="Calibri" w:hAnsi="Times New Roman" w:cs="Times New Roman"/>
          <w:sz w:val="20"/>
          <w:szCs w:val="20"/>
        </w:rPr>
        <w:t xml:space="preserve">Качество и безопасность поставляемого товара должны соответствовать </w:t>
      </w:r>
      <w:r w:rsidR="009C1C73" w:rsidRPr="003D0F4C">
        <w:rPr>
          <w:rFonts w:ascii="Times New Roman" w:eastAsia="Calibri" w:hAnsi="Times New Roman" w:cs="Times New Roman"/>
          <w:sz w:val="20"/>
          <w:szCs w:val="20"/>
        </w:rPr>
        <w:t>ГОСТ 32513-2023</w:t>
      </w:r>
      <w:r w:rsidR="00E21F1F" w:rsidRPr="003D0F4C">
        <w:rPr>
          <w:rFonts w:ascii="Times New Roman" w:eastAsia="Calibri" w:hAnsi="Times New Roman" w:cs="Times New Roman"/>
          <w:sz w:val="20"/>
          <w:szCs w:val="20"/>
        </w:rPr>
        <w:t xml:space="preserve"> «Бензин автомобильный. Технические условия»</w:t>
      </w:r>
      <w:r w:rsidR="009C1C73" w:rsidRPr="003D0F4C">
        <w:rPr>
          <w:rFonts w:ascii="Times New Roman" w:eastAsia="Calibri" w:hAnsi="Times New Roman" w:cs="Times New Roman"/>
          <w:sz w:val="20"/>
          <w:szCs w:val="20"/>
        </w:rPr>
        <w:t xml:space="preserve">, </w:t>
      </w:r>
      <w:r w:rsidR="00790A01" w:rsidRPr="003D0F4C">
        <w:rPr>
          <w:rFonts w:ascii="Times New Roman" w:hAnsi="Times New Roman" w:cs="Times New Roman"/>
          <w:sz w:val="20"/>
          <w:szCs w:val="20"/>
        </w:rPr>
        <w:t>ГОСТ 305-82 «Топливо дизельное. Технические условия»</w:t>
      </w:r>
      <w:r w:rsidR="009C1C73" w:rsidRPr="003D0F4C">
        <w:rPr>
          <w:rFonts w:ascii="Times New Roman" w:eastAsia="Calibri" w:hAnsi="Times New Roman" w:cs="Times New Roman"/>
          <w:sz w:val="20"/>
          <w:szCs w:val="20"/>
        </w:rPr>
        <w:t>, ТР ТС 013/201</w:t>
      </w:r>
      <w:r w:rsidR="00E21F1F" w:rsidRPr="003D0F4C">
        <w:rPr>
          <w:rFonts w:ascii="Times New Roman" w:eastAsia="Calibri" w:hAnsi="Times New Roman" w:cs="Times New Roman"/>
          <w:sz w:val="20"/>
          <w:szCs w:val="20"/>
        </w:rPr>
        <w:t xml:space="preserve"> О требованиях к автомобильному и авиационному бензину, дизельному и судовому топливу,</w:t>
      </w:r>
    </w:p>
    <w:p w:rsidR="00BB3ED5" w:rsidRPr="003D0F4C" w:rsidRDefault="00E21F1F" w:rsidP="00E21F1F">
      <w:pPr>
        <w:widowControl w:val="0"/>
        <w:spacing w:after="0" w:line="240" w:lineRule="auto"/>
        <w:ind w:firstLine="567"/>
        <w:jc w:val="both"/>
        <w:rPr>
          <w:rFonts w:ascii="Times New Roman" w:eastAsia="Times New Roman" w:hAnsi="Times New Roman" w:cs="Times New Roman"/>
          <w:i/>
          <w:sz w:val="20"/>
          <w:szCs w:val="20"/>
          <w:lang w:eastAsia="ru-RU"/>
        </w:rPr>
      </w:pPr>
      <w:r w:rsidRPr="003D0F4C">
        <w:rPr>
          <w:rFonts w:ascii="Times New Roman" w:eastAsia="Calibri" w:hAnsi="Times New Roman" w:cs="Times New Roman"/>
          <w:sz w:val="20"/>
          <w:szCs w:val="20"/>
        </w:rPr>
        <w:t>топливу для реактивных двигателей и мазуту</w:t>
      </w:r>
      <w:r w:rsidR="00BB3ED5" w:rsidRPr="003D0F4C">
        <w:rPr>
          <w:rFonts w:ascii="Times New Roman" w:eastAsia="Calibri" w:hAnsi="Times New Roman" w:cs="Times New Roman"/>
          <w:bCs/>
          <w:kern w:val="1"/>
          <w:sz w:val="20"/>
          <w:szCs w:val="20"/>
          <w:lang w:eastAsia="hi-IN" w:bidi="hi-IN"/>
        </w:rPr>
        <w:t>,</w:t>
      </w:r>
      <w:r w:rsidR="00BB3ED5" w:rsidRPr="003D0F4C">
        <w:rPr>
          <w:rFonts w:ascii="Times New Roman" w:eastAsia="Droid Sans Fallback" w:hAnsi="Times New Roman" w:cs="Times New Roman"/>
          <w:bCs/>
          <w:kern w:val="1"/>
          <w:sz w:val="20"/>
          <w:szCs w:val="20"/>
          <w:lang w:eastAsia="hi-IN" w:bidi="hi-IN"/>
        </w:rPr>
        <w:t xml:space="preserve"> </w:t>
      </w:r>
      <w:r w:rsidR="00BB3ED5" w:rsidRPr="003D0F4C">
        <w:rPr>
          <w:rFonts w:ascii="Times New Roman" w:eastAsia="Calibri" w:hAnsi="Times New Roman" w:cs="Times New Roman"/>
          <w:sz w:val="20"/>
          <w:szCs w:val="20"/>
        </w:rPr>
        <w:t xml:space="preserve">другим действующим нормативным документам, утвержденным на данный вид товара, </w:t>
      </w:r>
      <w:r w:rsidR="00BB3ED5" w:rsidRPr="003D0F4C">
        <w:rPr>
          <w:rFonts w:ascii="Times New Roman" w:eastAsia="Times New Roman" w:hAnsi="Times New Roman" w:cs="Times New Roman"/>
          <w:i/>
          <w:sz w:val="20"/>
          <w:szCs w:val="20"/>
          <w:lang w:eastAsia="ru-RU"/>
        </w:rPr>
        <w:t>ГОСТ</w:t>
      </w:r>
      <w:r w:rsidR="00E65970" w:rsidRPr="003D0F4C">
        <w:rPr>
          <w:rFonts w:ascii="Times New Roman" w:eastAsia="Times New Roman" w:hAnsi="Times New Roman" w:cs="Times New Roman"/>
          <w:i/>
          <w:sz w:val="20"/>
          <w:szCs w:val="20"/>
          <w:lang w:eastAsia="ru-RU"/>
        </w:rPr>
        <w:t>ов</w:t>
      </w:r>
      <w:r w:rsidR="00BB3ED5" w:rsidRPr="003D0F4C">
        <w:rPr>
          <w:rFonts w:ascii="Times New Roman" w:eastAsia="Calibri" w:hAnsi="Times New Roman" w:cs="Times New Roman"/>
          <w:i/>
          <w:sz w:val="20"/>
          <w:szCs w:val="20"/>
        </w:rPr>
        <w:t>,</w:t>
      </w:r>
      <w:r w:rsidR="00BB3ED5" w:rsidRPr="003D0F4C">
        <w:rPr>
          <w:rFonts w:ascii="Times New Roman" w:eastAsia="Calibri" w:hAnsi="Times New Roman" w:cs="Times New Roman"/>
          <w:sz w:val="20"/>
          <w:szCs w:val="20"/>
        </w:rPr>
        <w:t xml:space="preserve"> подтверждаться наличием сертификатов, обязательных для данного вида товара, оформленных в соответствии с действующим законодательством РФ и условиям настоящего Контракта</w:t>
      </w:r>
      <w:r w:rsidR="00BB3ED5" w:rsidRPr="003D0F4C">
        <w:rPr>
          <w:rFonts w:ascii="Times New Roman" w:eastAsia="Calibri" w:hAnsi="Times New Roman" w:cs="Times New Roman"/>
          <w:color w:val="000000"/>
          <w:sz w:val="20"/>
          <w:szCs w:val="20"/>
        </w:rPr>
        <w:t>.</w:t>
      </w:r>
    </w:p>
    <w:p w:rsidR="00BB3ED5" w:rsidRPr="003D0F4C" w:rsidRDefault="00BB3ED5" w:rsidP="00BB3ED5">
      <w:pPr>
        <w:widowControl w:val="0"/>
        <w:tabs>
          <w:tab w:val="left" w:pos="8080"/>
        </w:tabs>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  6.2. Приемка товара по количеству (в том числе по количеству внутритарных мест) производится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BB3ED5" w:rsidRPr="003D0F4C" w:rsidRDefault="00BB3ED5" w:rsidP="00BB3ED5">
      <w:pPr>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noProof/>
          <w:sz w:val="20"/>
          <w:szCs w:val="20"/>
          <w:lang w:eastAsia="ru-RU"/>
        </w:rPr>
        <w:lastRenderedPageBreak/>
        <w:t xml:space="preserve">6.3. </w:t>
      </w:r>
      <w:r w:rsidRPr="003D0F4C">
        <w:rPr>
          <w:rFonts w:ascii="Times New Roman" w:eastAsia="Times New Roman" w:hAnsi="Times New Roman" w:cs="Times New Roman"/>
          <w:sz w:val="20"/>
          <w:szCs w:val="20"/>
          <w:lang w:eastAsia="ru-RU"/>
        </w:rPr>
        <w:t>Приемка товара по качеству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BB3ED5" w:rsidRPr="003D0F4C" w:rsidRDefault="00BB3ED5" w:rsidP="00BB3ED5">
      <w:pPr>
        <w:spacing w:after="0" w:line="240" w:lineRule="auto"/>
        <w:ind w:firstLine="709"/>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sz w:val="20"/>
          <w:szCs w:val="20"/>
          <w:lang w:eastAsia="ru-RU"/>
        </w:rPr>
        <w:t>6</w:t>
      </w:r>
      <w:r w:rsidRPr="003D0F4C">
        <w:rPr>
          <w:rFonts w:ascii="Times New Roman" w:eastAsia="Times New Roman" w:hAnsi="Times New Roman" w:cs="Times New Roman"/>
          <w:noProof/>
          <w:sz w:val="20"/>
          <w:szCs w:val="20"/>
          <w:lang w:eastAsia="ru-RU"/>
        </w:rPr>
        <w:t xml:space="preserve">.4. Товар, не соответствующий требованиям, предусмотренным Контрактом, приемке не подлежит и считается непоставленным. При этом </w:t>
      </w:r>
      <w:r w:rsidRPr="003D0F4C">
        <w:rPr>
          <w:rFonts w:ascii="Times New Roman" w:eastAsia="Times New Roman" w:hAnsi="Times New Roman" w:cs="Times New Roman"/>
          <w:sz w:val="20"/>
          <w:szCs w:val="20"/>
          <w:lang w:eastAsia="ru-RU"/>
        </w:rPr>
        <w:t>Государственный заказчик</w:t>
      </w:r>
      <w:r w:rsidRPr="003D0F4C">
        <w:rPr>
          <w:rFonts w:ascii="Times New Roman" w:eastAsia="Times New Roman" w:hAnsi="Times New Roman" w:cs="Times New Roman"/>
          <w:noProof/>
          <w:sz w:val="20"/>
          <w:szCs w:val="20"/>
          <w:lang w:eastAsia="ru-RU"/>
        </w:rPr>
        <w:t xml:space="preserve"> составляет мотивированный отказ от приемки товара и подписания акта приема-передачи товара, который н</w:t>
      </w:r>
      <w:r w:rsidR="00C27C7F" w:rsidRPr="003D0F4C">
        <w:rPr>
          <w:rFonts w:ascii="Times New Roman" w:eastAsia="Times New Roman" w:hAnsi="Times New Roman" w:cs="Times New Roman"/>
          <w:noProof/>
          <w:sz w:val="20"/>
          <w:szCs w:val="20"/>
          <w:lang w:eastAsia="ru-RU"/>
        </w:rPr>
        <w:t>аправляет Поставщику в течение 2</w:t>
      </w:r>
      <w:r w:rsidRPr="003D0F4C">
        <w:rPr>
          <w:rFonts w:ascii="Times New Roman" w:eastAsia="Times New Roman" w:hAnsi="Times New Roman" w:cs="Times New Roman"/>
          <w:noProof/>
          <w:sz w:val="20"/>
          <w:szCs w:val="20"/>
          <w:lang w:eastAsia="ru-RU"/>
        </w:rPr>
        <w:t xml:space="preserve"> (</w:t>
      </w:r>
      <w:r w:rsidR="00C27C7F" w:rsidRPr="003D0F4C">
        <w:rPr>
          <w:rFonts w:ascii="Times New Roman" w:eastAsia="Times New Roman" w:hAnsi="Times New Roman" w:cs="Times New Roman"/>
          <w:noProof/>
          <w:sz w:val="20"/>
          <w:szCs w:val="20"/>
          <w:lang w:eastAsia="ru-RU"/>
        </w:rPr>
        <w:t>двух</w:t>
      </w:r>
      <w:r w:rsidRPr="003D0F4C">
        <w:rPr>
          <w:rFonts w:ascii="Times New Roman" w:eastAsia="Times New Roman" w:hAnsi="Times New Roman" w:cs="Times New Roman"/>
          <w:noProof/>
          <w:sz w:val="20"/>
          <w:szCs w:val="20"/>
          <w:lang w:eastAsia="ru-RU"/>
        </w:rPr>
        <w:t>) рабочих дней с момента выявления несоответствия товара требованиям законодательства и условиям Контракта.</w:t>
      </w:r>
    </w:p>
    <w:p w:rsidR="00BB3ED5" w:rsidRPr="003D0F4C" w:rsidRDefault="00BB3ED5" w:rsidP="00BB3ED5">
      <w:pPr>
        <w:spacing w:after="0" w:line="240" w:lineRule="auto"/>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6.5. Приемка поставленного товара осуществляется в течение 5 рабочих дней с момента поставки товара, включая проведение экспертизы поставленного товара, с вынесением заключения по результатам экспертизы и оформляется Актом приема-передачи товара, либо Поставщику в те же сроки заказчиком направляется в письменной форме мотивированный отказ от его подписания. Экспертиза поставленного товара про</w:t>
      </w:r>
      <w:r w:rsidR="003B20C7" w:rsidRPr="003D0F4C">
        <w:rPr>
          <w:rFonts w:ascii="Times New Roman" w:eastAsia="Times New Roman" w:hAnsi="Times New Roman" w:cs="Times New Roman"/>
          <w:sz w:val="20"/>
          <w:szCs w:val="20"/>
          <w:lang w:eastAsia="ru-RU"/>
        </w:rPr>
        <w:t>изводится заказчиком своими силами</w:t>
      </w:r>
      <w:r w:rsidRPr="003D0F4C">
        <w:rPr>
          <w:rFonts w:ascii="Times New Roman" w:eastAsia="Times New Roman" w:hAnsi="Times New Roman" w:cs="Times New Roman"/>
          <w:sz w:val="20"/>
          <w:szCs w:val="20"/>
          <w:lang w:eastAsia="ru-RU"/>
        </w:rPr>
        <w:t>.</w:t>
      </w:r>
    </w:p>
    <w:p w:rsidR="00BB3ED5" w:rsidRPr="003D0F4C" w:rsidRDefault="00BB3ED5" w:rsidP="00381BEC">
      <w:pPr>
        <w:autoSpaceDE w:val="0"/>
        <w:autoSpaceDN w:val="0"/>
        <w:adjustRightInd w:val="0"/>
        <w:spacing w:after="0" w:line="240" w:lineRule="auto"/>
        <w:ind w:firstLine="709"/>
        <w:jc w:val="both"/>
        <w:rPr>
          <w:rFonts w:ascii="Times New Roman" w:eastAsia="Times New Roman" w:hAnsi="Times New Roman" w:cs="Times New Roman"/>
          <w:color w:val="FF0000"/>
          <w:sz w:val="20"/>
          <w:szCs w:val="20"/>
          <w:lang w:eastAsia="ru-RU"/>
        </w:rPr>
      </w:pPr>
      <w:r w:rsidRPr="003D0F4C">
        <w:rPr>
          <w:rFonts w:ascii="Times New Roman" w:eastAsia="Times New Roman" w:hAnsi="Times New Roman" w:cs="Times New Roman"/>
          <w:sz w:val="20"/>
          <w:szCs w:val="20"/>
          <w:lang w:eastAsia="ru-RU"/>
        </w:rPr>
        <w:t>6.6.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по форме, предусмотренной приложением № 2, по факту приемки товара.</w:t>
      </w:r>
      <w:r w:rsidRPr="003D0F4C">
        <w:rPr>
          <w:rFonts w:ascii="Times New Roman" w:eastAsia="Times New Roman" w:hAnsi="Times New Roman" w:cs="Times New Roman"/>
          <w:color w:val="FF0000"/>
          <w:sz w:val="20"/>
          <w:szCs w:val="20"/>
          <w:lang w:eastAsia="ru-RU"/>
        </w:rPr>
        <w:t xml:space="preserve"> </w:t>
      </w:r>
    </w:p>
    <w:p w:rsidR="002A6028" w:rsidRPr="003D0F4C" w:rsidRDefault="002A6028" w:rsidP="00381BEC">
      <w:pPr>
        <w:autoSpaceDE w:val="0"/>
        <w:autoSpaceDN w:val="0"/>
        <w:adjustRightInd w:val="0"/>
        <w:spacing w:after="0" w:line="240" w:lineRule="auto"/>
        <w:ind w:firstLine="709"/>
        <w:jc w:val="both"/>
        <w:rPr>
          <w:rFonts w:ascii="Times New Roman" w:eastAsia="Times New Roman" w:hAnsi="Times New Roman" w:cs="Times New Roman"/>
          <w:color w:val="FF0000"/>
          <w:sz w:val="20"/>
          <w:szCs w:val="20"/>
          <w:lang w:eastAsia="ru-RU"/>
        </w:rPr>
      </w:pPr>
    </w:p>
    <w:p w:rsidR="002C3A79" w:rsidRPr="003D0F4C" w:rsidRDefault="002C3A79" w:rsidP="001C066D">
      <w:pPr>
        <w:widowControl w:val="0"/>
        <w:spacing w:after="0" w:line="240" w:lineRule="auto"/>
        <w:ind w:left="360" w:right="-74"/>
        <w:contextualSpacing/>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7. Гарантийные обязательства</w:t>
      </w:r>
    </w:p>
    <w:p w:rsidR="00BB3ED5" w:rsidRPr="003D0F4C" w:rsidRDefault="00BB3ED5" w:rsidP="00BB3ED5">
      <w:pPr>
        <w:suppressAutoHyphens/>
        <w:spacing w:after="0"/>
        <w:ind w:firstLine="708"/>
        <w:jc w:val="both"/>
        <w:rPr>
          <w:rFonts w:ascii="Times New Roman" w:eastAsia="Times New Roman" w:hAnsi="Times New Roman" w:cs="Times New Roman"/>
          <w:sz w:val="20"/>
          <w:szCs w:val="20"/>
          <w:lang w:eastAsia="ar-SA"/>
        </w:rPr>
      </w:pPr>
      <w:r w:rsidRPr="003D0F4C">
        <w:rPr>
          <w:rFonts w:ascii="Times New Roman" w:eastAsia="Times New Roman" w:hAnsi="Times New Roman" w:cs="Times New Roman"/>
          <w:sz w:val="20"/>
          <w:szCs w:val="20"/>
          <w:lang w:eastAsia="ar-SA"/>
        </w:rPr>
        <w:t>7.1.</w:t>
      </w:r>
      <w:r w:rsidR="002A6028" w:rsidRPr="003D0F4C">
        <w:rPr>
          <w:rFonts w:ascii="Times New Roman" w:eastAsia="Times New Roman" w:hAnsi="Times New Roman" w:cs="Times New Roman"/>
          <w:sz w:val="20"/>
          <w:szCs w:val="20"/>
          <w:lang w:eastAsia="ar-SA"/>
        </w:rPr>
        <w:t xml:space="preserve"> </w:t>
      </w:r>
      <w:r w:rsidRPr="003D0F4C">
        <w:rPr>
          <w:rFonts w:ascii="Times New Roman" w:eastAsia="Times New Roman" w:hAnsi="Times New Roman" w:cs="Times New Roman"/>
          <w:sz w:val="20"/>
          <w:szCs w:val="20"/>
          <w:lang w:eastAsia="ar-SA"/>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BB3ED5" w:rsidRPr="003D0F4C" w:rsidRDefault="00BB3ED5" w:rsidP="00BB3ED5">
      <w:pPr>
        <w:spacing w:after="0" w:line="240" w:lineRule="auto"/>
        <w:ind w:firstLine="708"/>
        <w:jc w:val="both"/>
        <w:rPr>
          <w:rFonts w:ascii="Times New Roman" w:eastAsia="Calibri" w:hAnsi="Times New Roman" w:cs="Times New Roman"/>
          <w:sz w:val="20"/>
          <w:szCs w:val="20"/>
        </w:rPr>
      </w:pPr>
      <w:r w:rsidRPr="003D0F4C">
        <w:rPr>
          <w:rFonts w:ascii="Times New Roman" w:eastAsia="Calibri" w:hAnsi="Times New Roman" w:cs="Times New Roman"/>
          <w:sz w:val="20"/>
          <w:szCs w:val="20"/>
        </w:rPr>
        <w:t xml:space="preserve">7.2. В случае обнаружения недостатков товара Государственный </w:t>
      </w:r>
      <w:r w:rsidR="009C1C73" w:rsidRPr="003D0F4C">
        <w:rPr>
          <w:rFonts w:ascii="Times New Roman" w:eastAsia="Calibri" w:hAnsi="Times New Roman" w:cs="Times New Roman"/>
          <w:sz w:val="20"/>
          <w:szCs w:val="20"/>
        </w:rPr>
        <w:t>заказчик вправе</w:t>
      </w:r>
      <w:r w:rsidRPr="003D0F4C">
        <w:rPr>
          <w:rFonts w:ascii="Times New Roman" w:eastAsia="Calibri" w:hAnsi="Times New Roman" w:cs="Times New Roman"/>
          <w:sz w:val="20"/>
          <w:szCs w:val="20"/>
        </w:rPr>
        <w:t xml:space="preserve"> предъявить Поставщику требование о замене товара ненадлежащего качества. Срок замены товара составляет не более 5 (Пяти) календарных дней с момента получения Поставщиком письменного требования Государственного </w:t>
      </w:r>
      <w:r w:rsidR="009C1C73" w:rsidRPr="003D0F4C">
        <w:rPr>
          <w:rFonts w:ascii="Times New Roman" w:eastAsia="Calibri" w:hAnsi="Times New Roman" w:cs="Times New Roman"/>
          <w:sz w:val="20"/>
          <w:szCs w:val="20"/>
        </w:rPr>
        <w:t>заказчика о</w:t>
      </w:r>
      <w:r w:rsidRPr="003D0F4C">
        <w:rPr>
          <w:rFonts w:ascii="Times New Roman" w:eastAsia="Calibri" w:hAnsi="Times New Roman" w:cs="Times New Roman"/>
          <w:sz w:val="20"/>
          <w:szCs w:val="20"/>
        </w:rPr>
        <w:t xml:space="preserve"> замене товара ненадлежащего качества.</w:t>
      </w:r>
    </w:p>
    <w:p w:rsidR="00BB3ED5" w:rsidRPr="003D0F4C" w:rsidRDefault="00BB3ED5" w:rsidP="00EE5404">
      <w:pPr>
        <w:spacing w:after="0" w:line="240" w:lineRule="auto"/>
        <w:ind w:firstLine="708"/>
        <w:jc w:val="both"/>
        <w:rPr>
          <w:rFonts w:ascii="Times New Roman" w:eastAsia="Calibri" w:hAnsi="Times New Roman" w:cs="Times New Roman"/>
          <w:sz w:val="20"/>
          <w:szCs w:val="20"/>
        </w:rPr>
      </w:pPr>
      <w:r w:rsidRPr="003D0F4C">
        <w:rPr>
          <w:rFonts w:ascii="Times New Roman" w:eastAsia="Calibri" w:hAnsi="Times New Roman" w:cs="Times New Roman"/>
          <w:sz w:val="20"/>
          <w:szCs w:val="20"/>
        </w:rPr>
        <w:t xml:space="preserve">7.3. Расходы, связанные </w:t>
      </w:r>
      <w:r w:rsidR="009C1C73" w:rsidRPr="003D0F4C">
        <w:rPr>
          <w:rFonts w:ascii="Times New Roman" w:eastAsia="Calibri" w:hAnsi="Times New Roman" w:cs="Times New Roman"/>
          <w:sz w:val="20"/>
          <w:szCs w:val="20"/>
        </w:rPr>
        <w:t>с заменого товара</w:t>
      </w:r>
      <w:r w:rsidRPr="003D0F4C">
        <w:rPr>
          <w:rFonts w:ascii="Times New Roman" w:eastAsia="Calibri" w:hAnsi="Times New Roman" w:cs="Times New Roman"/>
          <w:sz w:val="20"/>
          <w:szCs w:val="20"/>
        </w:rPr>
        <w:t xml:space="preserve"> ненадлежащего качества, оплачиваются за счет Поставщика.</w:t>
      </w:r>
    </w:p>
    <w:p w:rsidR="002A6028" w:rsidRPr="003D0F4C" w:rsidRDefault="002A6028" w:rsidP="00EE5404">
      <w:pPr>
        <w:spacing w:after="0" w:line="240" w:lineRule="auto"/>
        <w:ind w:firstLine="708"/>
        <w:jc w:val="both"/>
        <w:rPr>
          <w:rFonts w:ascii="Times New Roman" w:eastAsia="Calibri" w:hAnsi="Times New Roman" w:cs="Times New Roman"/>
          <w:sz w:val="20"/>
          <w:szCs w:val="20"/>
        </w:rPr>
      </w:pPr>
    </w:p>
    <w:p w:rsidR="002C3A79" w:rsidRPr="003D0F4C" w:rsidRDefault="002C3A79" w:rsidP="0020127D">
      <w:pPr>
        <w:widowControl w:val="0"/>
        <w:tabs>
          <w:tab w:val="center" w:pos="5262"/>
          <w:tab w:val="left" w:pos="8771"/>
        </w:tabs>
        <w:spacing w:after="0" w:line="276" w:lineRule="auto"/>
        <w:ind w:left="360" w:right="-74"/>
        <w:contextualSpacing/>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8. Ответственность Сторон</w:t>
      </w:r>
    </w:p>
    <w:p w:rsidR="00E21F1F" w:rsidRPr="003D0F4C" w:rsidRDefault="006C7DF8"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8.1. </w:t>
      </w:r>
      <w:r w:rsidR="00E21F1F" w:rsidRPr="003D0F4C">
        <w:rPr>
          <w:rFonts w:ascii="Times New Roman" w:eastAsia="Times New Roman" w:hAnsi="Times New Roman" w:cs="Times New Roman"/>
          <w:sz w:val="20"/>
          <w:szCs w:val="20"/>
          <w:lang w:eastAsia="ru-RU"/>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21F1F"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8.2. Взыскание неустойки с Государственного заказчика:</w:t>
      </w:r>
    </w:p>
    <w:p w:rsidR="00E21F1F"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8.2.1.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E21F1F"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8.2.2. Пеня начисляется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E21F1F"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8.2.3. За каждый факт неисполнения Государственным заказчиком обязательств, предусмотренных Контрактом, за исключением просрочки исполнения обязательств, Исполнитель вправе взыскать с Государственного заказчика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E21F1F"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8.3. Взыскание неустойки с Исполнителя:</w:t>
      </w:r>
    </w:p>
    <w:p w:rsidR="00E21F1F"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8.3.1.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E21F1F"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8.3.2.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E21F1F"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8.3.3.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E21F1F"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lastRenderedPageBreak/>
        <w:t>8.3.4.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E21F1F"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8.4.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21F1F"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8.5.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C7DF8" w:rsidRPr="003D0F4C" w:rsidRDefault="00E21F1F" w:rsidP="00E21F1F">
      <w:pPr>
        <w:spacing w:after="0"/>
        <w:ind w:firstLine="709"/>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8.6. Уплата Исполнителем неустойки или применение иной формы ответственности не освобождает его от исполнения обязательств по Контракту.</w:t>
      </w:r>
    </w:p>
    <w:p w:rsidR="00E027A6" w:rsidRPr="003D0F4C" w:rsidRDefault="00E027A6" w:rsidP="00E027A6">
      <w:pPr>
        <w:spacing w:after="0" w:line="240" w:lineRule="auto"/>
        <w:jc w:val="both"/>
        <w:rPr>
          <w:rFonts w:ascii="Times New Roman" w:eastAsia="Times New Roman" w:hAnsi="Times New Roman" w:cs="Times New Roman"/>
          <w:sz w:val="20"/>
          <w:szCs w:val="20"/>
          <w:lang w:eastAsia="ru-RU"/>
        </w:rPr>
      </w:pPr>
    </w:p>
    <w:p w:rsidR="002C3A79" w:rsidRPr="003D0F4C" w:rsidRDefault="002C3A79" w:rsidP="00C650B8">
      <w:pPr>
        <w:spacing w:after="0" w:line="240" w:lineRule="auto"/>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9. Форс-мажорные обстоятельства</w:t>
      </w:r>
    </w:p>
    <w:p w:rsidR="002C3A79" w:rsidRPr="003D0F4C" w:rsidRDefault="002C3A79" w:rsidP="00C650B8">
      <w:pPr>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A79" w:rsidRPr="003D0F4C" w:rsidRDefault="002C3A79" w:rsidP="00C650B8">
      <w:pPr>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A79" w:rsidRPr="003D0F4C" w:rsidRDefault="002C3A79" w:rsidP="00C650B8">
      <w:pPr>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A79" w:rsidRPr="003D0F4C" w:rsidRDefault="002C3A79" w:rsidP="00C650B8">
      <w:pPr>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w:t>
      </w:r>
      <w:r w:rsidR="00BB3ED5" w:rsidRPr="003D0F4C">
        <w:rPr>
          <w:rFonts w:ascii="Times New Roman" w:eastAsia="Times New Roman" w:hAnsi="Times New Roman" w:cs="Times New Roman"/>
          <w:noProof/>
          <w:sz w:val="20"/>
          <w:szCs w:val="20"/>
          <w:lang w:eastAsia="ru-RU"/>
        </w:rPr>
        <w:t>я на такие обстоятельства, а так</w:t>
      </w:r>
      <w:r w:rsidRPr="003D0F4C">
        <w:rPr>
          <w:rFonts w:ascii="Times New Roman" w:eastAsia="Times New Roman" w:hAnsi="Times New Roman" w:cs="Times New Roman"/>
          <w:noProof/>
          <w:sz w:val="20"/>
          <w:szCs w:val="20"/>
          <w:lang w:eastAsia="ru-RU"/>
        </w:rPr>
        <w:t>же должна возместить другой Стороне убытки, причиненные неизвещением или несвоевременным извещением.</w:t>
      </w:r>
    </w:p>
    <w:p w:rsidR="002C3A79" w:rsidRPr="003D0F4C" w:rsidRDefault="002C3A79" w:rsidP="00C650B8">
      <w:pPr>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9.4. Сторона должна в течение 10 дней с момента прекращения форс-мажорных обстоятельств передать другой Стороне сертифик</w:t>
      </w:r>
      <w:r w:rsidR="00B60BD3" w:rsidRPr="003D0F4C">
        <w:rPr>
          <w:rFonts w:ascii="Times New Roman" w:eastAsia="Times New Roman" w:hAnsi="Times New Roman" w:cs="Times New Roman"/>
          <w:noProof/>
          <w:sz w:val="20"/>
          <w:szCs w:val="20"/>
          <w:lang w:eastAsia="ru-RU"/>
        </w:rPr>
        <w:t xml:space="preserve">ат торгово-промышленной палаты </w:t>
      </w:r>
      <w:r w:rsidRPr="003D0F4C">
        <w:rPr>
          <w:rFonts w:ascii="Times New Roman" w:eastAsia="Times New Roman" w:hAnsi="Times New Roman" w:cs="Times New Roman"/>
          <w:noProof/>
          <w:sz w:val="20"/>
          <w:szCs w:val="20"/>
          <w:lang w:eastAsia="ru-RU"/>
        </w:rPr>
        <w:t>или иного компетентного органа или организации</w:t>
      </w:r>
      <w:r w:rsidR="00B60BD3" w:rsidRPr="003D0F4C">
        <w:rPr>
          <w:rFonts w:ascii="Times New Roman" w:eastAsia="Times New Roman" w:hAnsi="Times New Roman" w:cs="Times New Roman"/>
          <w:noProof/>
          <w:sz w:val="20"/>
          <w:szCs w:val="20"/>
          <w:lang w:eastAsia="ru-RU"/>
        </w:rPr>
        <w:t xml:space="preserve"> о наличии и продолжительности </w:t>
      </w:r>
      <w:r w:rsidRPr="003D0F4C">
        <w:rPr>
          <w:rFonts w:ascii="Times New Roman" w:eastAsia="Times New Roman" w:hAnsi="Times New Roman" w:cs="Times New Roman"/>
          <w:noProof/>
          <w:sz w:val="20"/>
          <w:szCs w:val="20"/>
          <w:lang w:eastAsia="ru-RU"/>
        </w:rPr>
        <w:t xml:space="preserve">форс-мажорных обстоятельств. </w:t>
      </w:r>
    </w:p>
    <w:p w:rsidR="002C3A79" w:rsidRPr="003D0F4C" w:rsidRDefault="002C3A79" w:rsidP="00C650B8">
      <w:pPr>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3A79" w:rsidRPr="003D0F4C" w:rsidRDefault="002C3A79" w:rsidP="00C650B8">
      <w:pPr>
        <w:spacing w:after="0" w:line="240" w:lineRule="auto"/>
        <w:ind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C3A79" w:rsidRPr="003D0F4C" w:rsidRDefault="002C3A79" w:rsidP="00CD227F">
      <w:pPr>
        <w:spacing w:after="0" w:line="240" w:lineRule="auto"/>
        <w:jc w:val="both"/>
        <w:rPr>
          <w:rFonts w:ascii="Times New Roman" w:eastAsia="Times New Roman" w:hAnsi="Times New Roman" w:cs="Times New Roman"/>
          <w:noProof/>
          <w:sz w:val="20"/>
          <w:szCs w:val="20"/>
          <w:lang w:eastAsia="ru-RU"/>
        </w:rPr>
      </w:pPr>
    </w:p>
    <w:p w:rsidR="002C3A79" w:rsidRPr="003D0F4C" w:rsidRDefault="002C3A79" w:rsidP="001B27FB">
      <w:pPr>
        <w:spacing w:after="0" w:line="240" w:lineRule="auto"/>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10. Изменение, расторжение Контракта</w:t>
      </w:r>
    </w:p>
    <w:p w:rsidR="002C3A79" w:rsidRPr="003D0F4C" w:rsidRDefault="002C3A79" w:rsidP="00C650B8">
      <w:pPr>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ab/>
        <w:t>10.2. Все изменения к Контракту действительны, если они оформлены в виде дополнительного соглашения к Контракту и подписаны Сторонами.</w:t>
      </w:r>
    </w:p>
    <w:p w:rsidR="002C3A79" w:rsidRPr="003D0F4C" w:rsidRDefault="002C3A79" w:rsidP="00C650B8">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ab/>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F5B4E" w:rsidRPr="003D0F4C" w:rsidRDefault="002C3A79" w:rsidP="00CD227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10.3.1.</w:t>
      </w:r>
      <w:r w:rsidR="00AC008E" w:rsidRPr="003D0F4C">
        <w:rPr>
          <w:rFonts w:ascii="Times New Roman" w:eastAsia="Times New Roman" w:hAnsi="Times New Roman" w:cs="Times New Roman"/>
          <w:sz w:val="20"/>
          <w:szCs w:val="20"/>
          <w:lang w:eastAsia="ru-RU"/>
        </w:rPr>
        <w:t xml:space="preserve"> </w:t>
      </w:r>
      <w:r w:rsidRPr="003D0F4C">
        <w:rPr>
          <w:rFonts w:ascii="Times New Roman" w:eastAsia="Times New Roman" w:hAnsi="Times New Roman" w:cs="Times New Roman"/>
          <w:sz w:val="20"/>
          <w:szCs w:val="20"/>
          <w:lang w:eastAsia="ru-RU"/>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w:t>
      </w:r>
    </w:p>
    <w:p w:rsidR="002C3A79" w:rsidRPr="003D0F4C" w:rsidRDefault="002C3A79" w:rsidP="00C650B8">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Надлежащим уведомлением считается письменного извещения о расторжении контракта, направленное на юридический адрес Поставщика.</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ab/>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ab/>
        <w:t>10.5.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A79" w:rsidRPr="003D0F4C" w:rsidRDefault="002C3A79" w:rsidP="00C650B8">
      <w:pPr>
        <w:autoSpaceDE w:val="0"/>
        <w:autoSpaceDN w:val="0"/>
        <w:adjustRightInd w:val="0"/>
        <w:spacing w:after="0" w:line="240" w:lineRule="auto"/>
        <w:ind w:firstLine="708"/>
        <w:jc w:val="both"/>
        <w:rPr>
          <w:rFonts w:ascii="Times New Roman" w:eastAsia="Calibri"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10.6. </w:t>
      </w:r>
      <w:r w:rsidRPr="003D0F4C">
        <w:rPr>
          <w:rFonts w:ascii="Times New Roman" w:eastAsia="Calibri" w:hAnsi="Times New Roman" w:cs="Times New Roman"/>
          <w:sz w:val="20"/>
          <w:szCs w:val="20"/>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C3A79" w:rsidRPr="003D0F4C" w:rsidRDefault="002C3A79" w:rsidP="00C650B8">
      <w:pPr>
        <w:autoSpaceDE w:val="0"/>
        <w:autoSpaceDN w:val="0"/>
        <w:adjustRightInd w:val="0"/>
        <w:spacing w:after="0" w:line="240" w:lineRule="auto"/>
        <w:ind w:firstLine="708"/>
        <w:jc w:val="both"/>
        <w:rPr>
          <w:rFonts w:ascii="Times New Roman" w:eastAsia="Calibri" w:hAnsi="Times New Roman" w:cs="Times New Roman"/>
          <w:sz w:val="20"/>
          <w:szCs w:val="20"/>
          <w:lang w:eastAsia="ru-RU"/>
        </w:rPr>
      </w:pPr>
      <w:r w:rsidRPr="003D0F4C">
        <w:rPr>
          <w:rFonts w:ascii="Times New Roman" w:eastAsia="Calibri" w:hAnsi="Times New Roman" w:cs="Times New Roman"/>
          <w:sz w:val="20"/>
          <w:szCs w:val="20"/>
          <w:lang w:eastAsia="ru-RU"/>
        </w:rPr>
        <w:t xml:space="preserve">10.7. </w:t>
      </w:r>
      <w:r w:rsidRPr="003D0F4C">
        <w:rPr>
          <w:rFonts w:ascii="Times New Roman" w:eastAsia="Calibri" w:hAnsi="Times New Roman" w:cs="Times New Roman"/>
          <w:color w:val="000000"/>
          <w:sz w:val="20"/>
          <w:szCs w:val="20"/>
          <w:lang w:eastAsia="ru-RU"/>
        </w:rPr>
        <w:t xml:space="preserve">В случае перемены </w:t>
      </w:r>
      <w:r w:rsidRPr="003D0F4C">
        <w:rPr>
          <w:rFonts w:ascii="Times New Roman" w:eastAsia="Times New Roman" w:hAnsi="Times New Roman" w:cs="Times New Roman"/>
          <w:sz w:val="20"/>
          <w:szCs w:val="20"/>
          <w:lang w:eastAsia="ru-RU"/>
        </w:rPr>
        <w:t>Государственного заказчика</w:t>
      </w:r>
      <w:r w:rsidRPr="003D0F4C">
        <w:rPr>
          <w:rFonts w:ascii="Times New Roman" w:eastAsia="Calibri" w:hAnsi="Times New Roman" w:cs="Times New Roman"/>
          <w:color w:val="000000"/>
          <w:sz w:val="20"/>
          <w:szCs w:val="20"/>
          <w:lang w:eastAsia="ru-RU"/>
        </w:rPr>
        <w:t xml:space="preserve"> права и обязанности </w:t>
      </w:r>
      <w:r w:rsidRPr="003D0F4C">
        <w:rPr>
          <w:rFonts w:ascii="Times New Roman" w:eastAsia="Times New Roman" w:hAnsi="Times New Roman" w:cs="Times New Roman"/>
          <w:sz w:val="20"/>
          <w:szCs w:val="20"/>
          <w:lang w:eastAsia="ru-RU"/>
        </w:rPr>
        <w:t>Государственного заказчика</w:t>
      </w:r>
      <w:r w:rsidRPr="003D0F4C">
        <w:rPr>
          <w:rFonts w:ascii="Times New Roman" w:eastAsia="Calibri" w:hAnsi="Times New Roman" w:cs="Times New Roman"/>
          <w:sz w:val="20"/>
          <w:szCs w:val="20"/>
          <w:lang w:eastAsia="ru-RU"/>
        </w:rPr>
        <w:t xml:space="preserve">, предусмотренные Контрактом, переходят к новому </w:t>
      </w:r>
      <w:r w:rsidRPr="003D0F4C">
        <w:rPr>
          <w:rFonts w:ascii="Times New Roman" w:eastAsia="Times New Roman" w:hAnsi="Times New Roman" w:cs="Times New Roman"/>
          <w:sz w:val="20"/>
          <w:szCs w:val="20"/>
          <w:lang w:eastAsia="ru-RU"/>
        </w:rPr>
        <w:t>Государственному заказчику</w:t>
      </w:r>
      <w:r w:rsidRPr="003D0F4C">
        <w:rPr>
          <w:rFonts w:ascii="Times New Roman" w:eastAsia="Calibri" w:hAnsi="Times New Roman" w:cs="Times New Roman"/>
          <w:sz w:val="20"/>
          <w:szCs w:val="20"/>
          <w:lang w:eastAsia="ru-RU"/>
        </w:rPr>
        <w:t>.</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p>
    <w:p w:rsidR="002C3A79" w:rsidRPr="003D0F4C" w:rsidRDefault="002C3A79" w:rsidP="00C650B8">
      <w:pPr>
        <w:spacing w:after="0" w:line="240" w:lineRule="auto"/>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lastRenderedPageBreak/>
        <w:t>11. Порядок разрешения споров</w:t>
      </w:r>
    </w:p>
    <w:p w:rsidR="002C3A79" w:rsidRPr="003D0F4C" w:rsidRDefault="002C3A79" w:rsidP="00C650B8">
      <w:pPr>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ab/>
        <w:t>11.2. Досудебный порядок урегулирования споров, предусматривающий направление претензии контрагенту, является обязательным.</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ab/>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20127D" w:rsidRPr="003D0F4C" w:rsidRDefault="002C3A79" w:rsidP="00267E0C">
      <w:pPr>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11.3.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CC2608" w:rsidRPr="003D0F4C" w:rsidRDefault="00CC2608" w:rsidP="00267E0C">
      <w:pPr>
        <w:spacing w:after="0" w:line="240" w:lineRule="auto"/>
        <w:ind w:firstLine="708"/>
        <w:jc w:val="both"/>
        <w:rPr>
          <w:rFonts w:ascii="Times New Roman" w:eastAsia="Times New Roman" w:hAnsi="Times New Roman" w:cs="Times New Roman"/>
          <w:sz w:val="20"/>
          <w:szCs w:val="20"/>
          <w:lang w:eastAsia="ru-RU"/>
        </w:rPr>
      </w:pPr>
    </w:p>
    <w:p w:rsidR="002C3A79" w:rsidRPr="003D0F4C" w:rsidRDefault="002C3A79" w:rsidP="00EE5404">
      <w:pPr>
        <w:spacing w:after="0" w:line="240" w:lineRule="auto"/>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12. Прочие условия</w:t>
      </w:r>
    </w:p>
    <w:p w:rsidR="002C3A79" w:rsidRPr="003D0F4C" w:rsidRDefault="002C3A79" w:rsidP="00C650B8">
      <w:pPr>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12.1. Контракт составлен в двух подлинных экземплярах, имеющих одинаковую юридическую силу, по одному для каждой из Сторон.</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ab/>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ab/>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ab/>
        <w:t xml:space="preserve">12.4. По факту исполнения взаимных обязательств по Контракту в срок до 20 рабочих дней после оплаты товара Государственным заказчиком, но не позднее «30» декабря </w:t>
      </w:r>
      <w:r w:rsidR="001971D5" w:rsidRPr="003D0F4C">
        <w:rPr>
          <w:rFonts w:ascii="Times New Roman" w:eastAsia="Times New Roman" w:hAnsi="Times New Roman" w:cs="Times New Roman"/>
          <w:sz w:val="20"/>
          <w:szCs w:val="20"/>
          <w:lang w:eastAsia="ru-RU"/>
        </w:rPr>
        <w:t>20</w:t>
      </w:r>
      <w:r w:rsidR="00096C8B" w:rsidRPr="003D0F4C">
        <w:rPr>
          <w:rFonts w:ascii="Times New Roman" w:eastAsia="Times New Roman" w:hAnsi="Times New Roman" w:cs="Times New Roman"/>
          <w:sz w:val="20"/>
          <w:szCs w:val="20"/>
          <w:lang w:eastAsia="ru-RU"/>
        </w:rPr>
        <w:t>2</w:t>
      </w:r>
      <w:r w:rsidR="000F09D7" w:rsidRPr="003D0F4C">
        <w:rPr>
          <w:rFonts w:ascii="Times New Roman" w:eastAsia="Times New Roman" w:hAnsi="Times New Roman" w:cs="Times New Roman"/>
          <w:sz w:val="20"/>
          <w:szCs w:val="20"/>
          <w:lang w:eastAsia="ru-RU"/>
        </w:rPr>
        <w:t>5</w:t>
      </w:r>
      <w:r w:rsidR="00096C8B" w:rsidRPr="003D0F4C">
        <w:rPr>
          <w:rFonts w:ascii="Times New Roman" w:eastAsia="Times New Roman" w:hAnsi="Times New Roman" w:cs="Times New Roman"/>
          <w:sz w:val="20"/>
          <w:szCs w:val="20"/>
          <w:lang w:eastAsia="ru-RU"/>
        </w:rPr>
        <w:t xml:space="preserve"> </w:t>
      </w:r>
      <w:r w:rsidRPr="003D0F4C">
        <w:rPr>
          <w:rFonts w:ascii="Times New Roman" w:eastAsia="Times New Roman" w:hAnsi="Times New Roman" w:cs="Times New Roman"/>
          <w:sz w:val="20"/>
          <w:szCs w:val="20"/>
          <w:lang w:eastAsia="ru-RU"/>
        </w:rPr>
        <w:t>г. стороны составляют акт сверки взаиморасчетов в произвольной форме, который подписывается уполномоченными представителями Сторон.</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ab/>
        <w:t>12.5. Во всем остальном, что не предусмотрено Контрактом, Стороны руководствуются законодательством Российской Федерации.</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ab/>
        <w:t>12.6. Приложения к Контракту, являющиеся его неотъемлемой частью:</w:t>
      </w:r>
    </w:p>
    <w:p w:rsidR="002C3A79" w:rsidRPr="003D0F4C" w:rsidRDefault="002C3A7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Приложение № 1 – ведомость поставки;</w:t>
      </w:r>
    </w:p>
    <w:p w:rsidR="00BB6B29" w:rsidRPr="003D0F4C" w:rsidRDefault="00BB6B29" w:rsidP="00C650B8">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Приложение № 2 – акт приема-передачи (форма);</w:t>
      </w:r>
    </w:p>
    <w:p w:rsidR="00AC7778" w:rsidRPr="003D0F4C" w:rsidRDefault="00AC7778" w:rsidP="00AC7778">
      <w:pPr>
        <w:spacing w:after="0" w:line="240" w:lineRule="auto"/>
        <w:jc w:val="both"/>
        <w:rPr>
          <w:rFonts w:ascii="Times New Roman" w:eastAsia="Times New Roman" w:hAnsi="Times New Roman" w:cs="Times New Roman"/>
          <w:sz w:val="20"/>
          <w:szCs w:val="20"/>
          <w:lang w:eastAsia="ru-RU"/>
        </w:rPr>
      </w:pPr>
    </w:p>
    <w:p w:rsidR="002C3A79" w:rsidRPr="003D0F4C" w:rsidRDefault="002C3A79" w:rsidP="00AC7778">
      <w:pPr>
        <w:spacing w:after="0" w:line="240" w:lineRule="auto"/>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13. Срок действия Контракта</w:t>
      </w:r>
    </w:p>
    <w:p w:rsidR="00BB3ED5" w:rsidRPr="003D0F4C" w:rsidRDefault="002C3A79" w:rsidP="00B050DB">
      <w:pPr>
        <w:spacing w:after="0" w:line="240" w:lineRule="auto"/>
        <w:ind w:firstLine="708"/>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13.1. Контракт вступает в силу с момента его подписания Сторонами и действует до «3</w:t>
      </w:r>
      <w:r w:rsidR="00B31CAE" w:rsidRPr="003D0F4C">
        <w:rPr>
          <w:rFonts w:ascii="Times New Roman" w:eastAsia="Times New Roman" w:hAnsi="Times New Roman" w:cs="Times New Roman"/>
          <w:sz w:val="20"/>
          <w:szCs w:val="20"/>
          <w:lang w:eastAsia="ru-RU"/>
        </w:rPr>
        <w:t>1</w:t>
      </w:r>
      <w:r w:rsidRPr="003D0F4C">
        <w:rPr>
          <w:rFonts w:ascii="Times New Roman" w:eastAsia="Times New Roman" w:hAnsi="Times New Roman" w:cs="Times New Roman"/>
          <w:sz w:val="20"/>
          <w:szCs w:val="20"/>
          <w:lang w:eastAsia="ru-RU"/>
        </w:rPr>
        <w:t xml:space="preserve">» </w:t>
      </w:r>
      <w:r w:rsidR="00B31CAE" w:rsidRPr="003D0F4C">
        <w:rPr>
          <w:rFonts w:ascii="Times New Roman" w:eastAsia="Times New Roman" w:hAnsi="Times New Roman" w:cs="Times New Roman"/>
          <w:sz w:val="20"/>
          <w:szCs w:val="20"/>
          <w:lang w:eastAsia="ru-RU"/>
        </w:rPr>
        <w:t>декабря</w:t>
      </w:r>
      <w:r w:rsidRPr="003D0F4C">
        <w:rPr>
          <w:rFonts w:ascii="Times New Roman" w:eastAsia="Times New Roman" w:hAnsi="Times New Roman" w:cs="Times New Roman"/>
          <w:sz w:val="20"/>
          <w:szCs w:val="20"/>
          <w:lang w:eastAsia="ru-RU"/>
        </w:rPr>
        <w:t xml:space="preserve"> 20</w:t>
      </w:r>
      <w:r w:rsidR="00096C8B" w:rsidRPr="003D0F4C">
        <w:rPr>
          <w:rFonts w:ascii="Times New Roman" w:eastAsia="Times New Roman" w:hAnsi="Times New Roman" w:cs="Times New Roman"/>
          <w:sz w:val="20"/>
          <w:szCs w:val="20"/>
          <w:lang w:eastAsia="ru-RU"/>
        </w:rPr>
        <w:t>2</w:t>
      </w:r>
      <w:r w:rsidR="00CC2608" w:rsidRPr="003D0F4C">
        <w:rPr>
          <w:rFonts w:ascii="Times New Roman" w:eastAsia="Times New Roman" w:hAnsi="Times New Roman" w:cs="Times New Roman"/>
          <w:sz w:val="20"/>
          <w:szCs w:val="20"/>
          <w:lang w:eastAsia="ru-RU"/>
        </w:rPr>
        <w:t>6</w:t>
      </w:r>
      <w:r w:rsidRPr="003D0F4C">
        <w:rPr>
          <w:rFonts w:ascii="Times New Roman" w:eastAsia="Times New Roman" w:hAnsi="Times New Roman" w:cs="Times New Roman"/>
          <w:sz w:val="20"/>
          <w:szCs w:val="20"/>
          <w:lang w:eastAsia="ru-RU"/>
        </w:rPr>
        <w:t xml:space="preserve"> г., а в части осуществления оплаты и гарантийных обязательств – до их полного </w:t>
      </w:r>
      <w:r w:rsidR="006C7DF8" w:rsidRPr="003D0F4C">
        <w:rPr>
          <w:rFonts w:ascii="Times New Roman" w:eastAsia="Times New Roman" w:hAnsi="Times New Roman" w:cs="Times New Roman"/>
          <w:sz w:val="20"/>
          <w:szCs w:val="20"/>
          <w:lang w:eastAsia="ru-RU"/>
        </w:rPr>
        <w:t>исполнения.</w:t>
      </w:r>
    </w:p>
    <w:p w:rsidR="00AC7778" w:rsidRPr="003D0F4C" w:rsidRDefault="00AC7778" w:rsidP="00435889">
      <w:pPr>
        <w:spacing w:after="0" w:line="240" w:lineRule="auto"/>
        <w:jc w:val="both"/>
        <w:rPr>
          <w:rFonts w:ascii="Times New Roman" w:eastAsia="Times New Roman" w:hAnsi="Times New Roman" w:cs="Times New Roman"/>
          <w:sz w:val="20"/>
          <w:szCs w:val="20"/>
          <w:lang w:eastAsia="ru-RU"/>
        </w:rPr>
      </w:pPr>
    </w:p>
    <w:p w:rsidR="002C3A79" w:rsidRPr="003D0F4C" w:rsidRDefault="006215F2" w:rsidP="00C650B8">
      <w:pPr>
        <w:spacing w:after="0" w:line="240" w:lineRule="auto"/>
        <w:ind w:left="360"/>
        <w:contextualSpacing/>
        <w:jc w:val="center"/>
        <w:rPr>
          <w:rFonts w:ascii="Times New Roman" w:eastAsia="Times New Roman" w:hAnsi="Times New Roman" w:cs="Times New Roman"/>
          <w:b/>
          <w:bCs/>
          <w:sz w:val="20"/>
          <w:szCs w:val="20"/>
          <w:lang w:eastAsia="ru-RU"/>
        </w:rPr>
      </w:pPr>
      <w:r w:rsidRPr="003D0F4C">
        <w:rPr>
          <w:rFonts w:ascii="Times New Roman" w:eastAsia="Times New Roman" w:hAnsi="Times New Roman" w:cs="Times New Roman"/>
          <w:b/>
          <w:bCs/>
          <w:sz w:val="20"/>
          <w:szCs w:val="20"/>
          <w:lang w:eastAsia="ru-RU"/>
        </w:rPr>
        <w:t>14</w:t>
      </w:r>
      <w:r w:rsidR="00F83CBA" w:rsidRPr="003D0F4C">
        <w:rPr>
          <w:rFonts w:ascii="Times New Roman" w:eastAsia="Times New Roman" w:hAnsi="Times New Roman" w:cs="Times New Roman"/>
          <w:b/>
          <w:bCs/>
          <w:sz w:val="20"/>
          <w:szCs w:val="20"/>
          <w:lang w:eastAsia="ru-RU"/>
        </w:rPr>
        <w:t xml:space="preserve">. </w:t>
      </w:r>
      <w:r w:rsidR="002C3A79" w:rsidRPr="003D0F4C">
        <w:rPr>
          <w:rFonts w:ascii="Times New Roman" w:eastAsia="Times New Roman" w:hAnsi="Times New Roman" w:cs="Times New Roman"/>
          <w:b/>
          <w:bCs/>
          <w:sz w:val="20"/>
          <w:szCs w:val="20"/>
          <w:lang w:eastAsia="ru-RU"/>
        </w:rPr>
        <w:t xml:space="preserve">Юридические адреса, банковские и отгрузочные реквизиты Сторон </w:t>
      </w:r>
    </w:p>
    <w:p w:rsidR="002C3A79" w:rsidRPr="003D0F4C" w:rsidRDefault="002C3A79" w:rsidP="00C650B8">
      <w:pPr>
        <w:spacing w:after="0" w:line="240" w:lineRule="auto"/>
        <w:ind w:left="720"/>
        <w:contextualSpacing/>
        <w:jc w:val="center"/>
        <w:rPr>
          <w:rFonts w:ascii="Times New Roman" w:eastAsia="Times New Roman" w:hAnsi="Times New Roman" w:cs="Times New Roman"/>
          <w:b/>
          <w:bCs/>
          <w:sz w:val="20"/>
          <w:szCs w:val="20"/>
          <w:lang w:eastAsia="ru-RU"/>
        </w:rPr>
      </w:pPr>
      <w:r w:rsidRPr="003D0F4C">
        <w:rPr>
          <w:rFonts w:ascii="Times New Roman" w:eastAsia="Times New Roman" w:hAnsi="Times New Roman" w:cs="Times New Roman"/>
          <w:b/>
          <w:bCs/>
          <w:sz w:val="20"/>
          <w:szCs w:val="20"/>
          <w:lang w:eastAsia="ru-RU"/>
        </w:rPr>
        <w:t>на момент подписания Контракта</w:t>
      </w:r>
    </w:p>
    <w:tbl>
      <w:tblPr>
        <w:tblW w:w="10045" w:type="dxa"/>
        <w:tblInd w:w="20" w:type="dxa"/>
        <w:tblCellMar>
          <w:left w:w="0" w:type="dxa"/>
          <w:right w:w="0" w:type="dxa"/>
        </w:tblCellMar>
        <w:tblLook w:val="04A0" w:firstRow="1" w:lastRow="0" w:firstColumn="1" w:lastColumn="0" w:noHBand="0" w:noVBand="1"/>
      </w:tblPr>
      <w:tblGrid>
        <w:gridCol w:w="5225"/>
        <w:gridCol w:w="4820"/>
      </w:tblGrid>
      <w:tr w:rsidR="00E21F1F" w:rsidRPr="003D0F4C" w:rsidTr="00BB6A6B">
        <w:tc>
          <w:tcPr>
            <w:tcW w:w="5225" w:type="dxa"/>
            <w:hideMark/>
          </w:tcPr>
          <w:p w:rsidR="00E21F1F" w:rsidRPr="003D0F4C" w:rsidRDefault="00E21F1F" w:rsidP="00BB6A6B">
            <w:pPr>
              <w:pStyle w:val="ae"/>
              <w:jc w:val="center"/>
              <w:rPr>
                <w:b/>
                <w:sz w:val="20"/>
                <w:szCs w:val="20"/>
              </w:rPr>
            </w:pPr>
            <w:r w:rsidRPr="003D0F4C">
              <w:rPr>
                <w:b/>
                <w:sz w:val="20"/>
                <w:szCs w:val="20"/>
              </w:rPr>
              <w:t>«ГОСУДАРСТВЕННЫЙ ЗАКАЗЧИК»</w:t>
            </w:r>
          </w:p>
        </w:tc>
        <w:tc>
          <w:tcPr>
            <w:tcW w:w="4820" w:type="dxa"/>
            <w:hideMark/>
          </w:tcPr>
          <w:p w:rsidR="00E21F1F" w:rsidRPr="003D0F4C" w:rsidRDefault="00E21F1F" w:rsidP="00BB6A6B">
            <w:pPr>
              <w:pStyle w:val="ae"/>
              <w:ind w:left="279"/>
              <w:jc w:val="center"/>
              <w:rPr>
                <w:b/>
                <w:sz w:val="20"/>
                <w:szCs w:val="20"/>
              </w:rPr>
            </w:pPr>
            <w:r w:rsidRPr="003D0F4C">
              <w:rPr>
                <w:b/>
                <w:sz w:val="20"/>
                <w:szCs w:val="20"/>
              </w:rPr>
              <w:t>«ИСПОЛНИТЕЛЬ»</w:t>
            </w:r>
          </w:p>
        </w:tc>
      </w:tr>
      <w:tr w:rsidR="00E21F1F" w:rsidRPr="003D0F4C" w:rsidTr="00BB6A6B">
        <w:tc>
          <w:tcPr>
            <w:tcW w:w="5225" w:type="dxa"/>
            <w:hideMark/>
          </w:tcPr>
          <w:p w:rsidR="00E21F1F" w:rsidRPr="003D0F4C" w:rsidRDefault="00E21F1F" w:rsidP="00BB6A6B">
            <w:pPr>
              <w:spacing w:after="0" w:line="240" w:lineRule="auto"/>
              <w:ind w:right="-34"/>
              <w:contextualSpacing/>
              <w:rPr>
                <w:rFonts w:ascii="Times New Roman" w:hAnsi="Times New Roman" w:cs="Times New Roman"/>
                <w:sz w:val="20"/>
                <w:szCs w:val="20"/>
              </w:rPr>
            </w:pPr>
            <w:r w:rsidRPr="003D0F4C">
              <w:rPr>
                <w:rFonts w:ascii="Times New Roman" w:hAnsi="Times New Roman" w:cs="Times New Roman"/>
                <w:b/>
                <w:sz w:val="20"/>
                <w:szCs w:val="20"/>
              </w:rPr>
              <w:t>Место нахождения: Российская</w:t>
            </w:r>
            <w:r w:rsidRPr="003D0F4C">
              <w:rPr>
                <w:rFonts w:ascii="Times New Roman" w:hAnsi="Times New Roman" w:cs="Times New Roman"/>
                <w:sz w:val="20"/>
                <w:szCs w:val="20"/>
              </w:rPr>
              <w:t xml:space="preserve"> Федерация</w:t>
            </w:r>
            <w:r w:rsidRPr="003D0F4C">
              <w:rPr>
                <w:rFonts w:ascii="Times New Roman" w:hAnsi="Times New Roman" w:cs="Times New Roman"/>
                <w:b/>
                <w:sz w:val="20"/>
                <w:szCs w:val="20"/>
              </w:rPr>
              <w:t xml:space="preserve">, </w:t>
            </w:r>
            <w:r w:rsidRPr="003D0F4C">
              <w:rPr>
                <w:rFonts w:ascii="Times New Roman" w:hAnsi="Times New Roman" w:cs="Times New Roman"/>
                <w:sz w:val="20"/>
                <w:szCs w:val="20"/>
              </w:rPr>
              <w:t>Иркутская область, Иркутский район, р.п. Маркова</w:t>
            </w:r>
          </w:p>
          <w:p w:rsidR="00E21F1F" w:rsidRPr="003D0F4C" w:rsidRDefault="00E21F1F" w:rsidP="00BB6A6B">
            <w:pPr>
              <w:spacing w:after="0" w:line="240" w:lineRule="auto"/>
              <w:ind w:right="-34"/>
              <w:contextualSpacing/>
              <w:rPr>
                <w:rFonts w:ascii="Times New Roman" w:hAnsi="Times New Roman" w:cs="Times New Roman"/>
                <w:sz w:val="20"/>
                <w:szCs w:val="20"/>
              </w:rPr>
            </w:pPr>
            <w:r w:rsidRPr="003D0F4C">
              <w:rPr>
                <w:rFonts w:ascii="Times New Roman" w:hAnsi="Times New Roman" w:cs="Times New Roman"/>
                <w:b/>
                <w:sz w:val="20"/>
                <w:szCs w:val="20"/>
              </w:rPr>
              <w:t xml:space="preserve">Фактическое место нахождения: </w:t>
            </w:r>
            <w:r w:rsidRPr="003D0F4C">
              <w:rPr>
                <w:rFonts w:ascii="Times New Roman" w:hAnsi="Times New Roman" w:cs="Times New Roman"/>
                <w:sz w:val="20"/>
                <w:szCs w:val="20"/>
              </w:rPr>
              <w:t>Российская Федерация, Иркутская область, Иркутский район, р.п. Маркова</w:t>
            </w:r>
          </w:p>
          <w:p w:rsidR="00E21F1F" w:rsidRPr="003D0F4C" w:rsidRDefault="00E21F1F" w:rsidP="00BB6A6B">
            <w:pPr>
              <w:spacing w:after="0" w:line="240" w:lineRule="auto"/>
              <w:ind w:right="-34"/>
              <w:contextualSpacing/>
              <w:rPr>
                <w:rFonts w:ascii="Times New Roman" w:hAnsi="Times New Roman" w:cs="Times New Roman"/>
                <w:b/>
                <w:sz w:val="20"/>
                <w:szCs w:val="20"/>
              </w:rPr>
            </w:pPr>
            <w:r w:rsidRPr="003D0F4C">
              <w:rPr>
                <w:rFonts w:ascii="Times New Roman" w:hAnsi="Times New Roman" w:cs="Times New Roman"/>
                <w:b/>
                <w:sz w:val="20"/>
                <w:szCs w:val="20"/>
              </w:rPr>
              <w:t xml:space="preserve">Индекс </w:t>
            </w:r>
            <w:r w:rsidRPr="003D0F4C">
              <w:rPr>
                <w:rFonts w:ascii="Times New Roman" w:hAnsi="Times New Roman" w:cs="Times New Roman"/>
                <w:sz w:val="20"/>
                <w:szCs w:val="20"/>
              </w:rPr>
              <w:t>664528</w:t>
            </w:r>
          </w:p>
          <w:p w:rsidR="00E21F1F" w:rsidRPr="003D0F4C" w:rsidRDefault="00E21F1F" w:rsidP="00BB6A6B">
            <w:pPr>
              <w:spacing w:after="0" w:line="240" w:lineRule="auto"/>
              <w:ind w:right="-34"/>
              <w:contextualSpacing/>
              <w:rPr>
                <w:rFonts w:ascii="Times New Roman" w:hAnsi="Times New Roman" w:cs="Times New Roman"/>
                <w:b/>
                <w:sz w:val="20"/>
                <w:szCs w:val="20"/>
              </w:rPr>
            </w:pPr>
            <w:r w:rsidRPr="003D0F4C">
              <w:rPr>
                <w:rFonts w:ascii="Times New Roman" w:hAnsi="Times New Roman" w:cs="Times New Roman"/>
                <w:b/>
                <w:sz w:val="20"/>
                <w:szCs w:val="20"/>
              </w:rPr>
              <w:t xml:space="preserve">тел./ факс </w:t>
            </w:r>
            <w:r w:rsidRPr="003D0F4C">
              <w:rPr>
                <w:rFonts w:ascii="Times New Roman" w:hAnsi="Times New Roman" w:cs="Times New Roman"/>
                <w:sz w:val="20"/>
                <w:szCs w:val="20"/>
              </w:rPr>
              <w:t>8 (3952) 45-23-00</w:t>
            </w:r>
          </w:p>
          <w:p w:rsidR="00E21F1F" w:rsidRPr="003D0F4C" w:rsidRDefault="00E21F1F" w:rsidP="00BB6A6B">
            <w:pPr>
              <w:spacing w:after="0" w:line="240" w:lineRule="auto"/>
              <w:ind w:right="-34"/>
              <w:contextualSpacing/>
              <w:rPr>
                <w:rFonts w:ascii="Times New Roman" w:hAnsi="Times New Roman" w:cs="Times New Roman"/>
                <w:b/>
                <w:sz w:val="20"/>
                <w:szCs w:val="20"/>
              </w:rPr>
            </w:pPr>
            <w:r w:rsidRPr="003D0F4C">
              <w:rPr>
                <w:rFonts w:ascii="Times New Roman" w:hAnsi="Times New Roman" w:cs="Times New Roman"/>
                <w:b/>
                <w:sz w:val="20"/>
                <w:szCs w:val="20"/>
              </w:rPr>
              <w:t xml:space="preserve">ИНН </w:t>
            </w:r>
            <w:r w:rsidRPr="003D0F4C">
              <w:rPr>
                <w:rFonts w:ascii="Times New Roman" w:hAnsi="Times New Roman" w:cs="Times New Roman"/>
                <w:sz w:val="20"/>
                <w:szCs w:val="20"/>
              </w:rPr>
              <w:t>3812014637</w:t>
            </w:r>
          </w:p>
          <w:p w:rsidR="00E21F1F" w:rsidRPr="003D0F4C" w:rsidRDefault="00E21F1F" w:rsidP="00BB6A6B">
            <w:pPr>
              <w:spacing w:after="0" w:line="240" w:lineRule="auto"/>
              <w:ind w:right="-34"/>
              <w:contextualSpacing/>
              <w:rPr>
                <w:rFonts w:ascii="Times New Roman" w:hAnsi="Times New Roman" w:cs="Times New Roman"/>
                <w:b/>
                <w:sz w:val="20"/>
                <w:szCs w:val="20"/>
              </w:rPr>
            </w:pPr>
            <w:r w:rsidRPr="003D0F4C">
              <w:rPr>
                <w:rFonts w:ascii="Times New Roman" w:hAnsi="Times New Roman" w:cs="Times New Roman"/>
                <w:b/>
                <w:sz w:val="20"/>
                <w:szCs w:val="20"/>
              </w:rPr>
              <w:t xml:space="preserve">КПП </w:t>
            </w:r>
            <w:r w:rsidRPr="003D0F4C">
              <w:rPr>
                <w:rFonts w:ascii="Times New Roman" w:hAnsi="Times New Roman" w:cs="Times New Roman"/>
                <w:sz w:val="20"/>
                <w:szCs w:val="20"/>
              </w:rPr>
              <w:t>382701001</w:t>
            </w:r>
          </w:p>
          <w:p w:rsidR="00E21F1F" w:rsidRPr="003D0F4C" w:rsidRDefault="00E21F1F" w:rsidP="00BB6A6B">
            <w:pPr>
              <w:spacing w:after="0" w:line="240" w:lineRule="auto"/>
              <w:rPr>
                <w:rFonts w:ascii="Times New Roman" w:eastAsia="Times New Roman" w:hAnsi="Times New Roman" w:cs="Times New Roman"/>
                <w:color w:val="000000"/>
              </w:rPr>
            </w:pPr>
            <w:r w:rsidRPr="003D0F4C">
              <w:rPr>
                <w:rFonts w:ascii="Times New Roman" w:hAnsi="Times New Roman" w:cs="Times New Roman"/>
                <w:b/>
                <w:color w:val="000000"/>
                <w:sz w:val="20"/>
                <w:szCs w:val="20"/>
                <w:lang w:eastAsia="ru-RU"/>
              </w:rPr>
              <w:t xml:space="preserve">Банковские реквизиты: </w:t>
            </w:r>
            <w:r w:rsidR="00C27C7F" w:rsidRPr="003D0F4C">
              <w:rPr>
                <w:rFonts w:ascii="Times New Roman" w:eastAsia="Times New Roman" w:hAnsi="Times New Roman" w:cs="Times New Roman"/>
                <w:color w:val="000000"/>
                <w:sz w:val="20"/>
                <w:szCs w:val="20"/>
              </w:rPr>
              <w:t>УФК по Приморскому краю (ФКУ ИК-19 ГУФСИН России по Иркутской области л/с 03341372820) ОКЦ № 1 ДГУ БАНКА РОССИИ//УФК по Приморскому краю, г. Владивосток</w:t>
            </w:r>
          </w:p>
          <w:p w:rsidR="00E21F1F" w:rsidRPr="003D0F4C" w:rsidRDefault="00E21F1F" w:rsidP="00BB6A6B">
            <w:pPr>
              <w:spacing w:after="0" w:line="240" w:lineRule="auto"/>
              <w:ind w:right="-34"/>
              <w:contextualSpacing/>
              <w:rPr>
                <w:rFonts w:ascii="Times New Roman" w:hAnsi="Times New Roman" w:cs="Times New Roman"/>
                <w:sz w:val="20"/>
                <w:szCs w:val="20"/>
                <w:lang w:eastAsia="ru-RU"/>
              </w:rPr>
            </w:pPr>
            <w:r w:rsidRPr="003D0F4C">
              <w:rPr>
                <w:rFonts w:ascii="Times New Roman" w:hAnsi="Times New Roman" w:cs="Times New Roman"/>
                <w:b/>
                <w:sz w:val="20"/>
                <w:szCs w:val="20"/>
                <w:lang w:eastAsia="ru-RU"/>
              </w:rPr>
              <w:t xml:space="preserve">ЕКС (кор. счет) </w:t>
            </w:r>
            <w:r w:rsidRPr="003D0F4C">
              <w:rPr>
                <w:rFonts w:ascii="Times New Roman" w:hAnsi="Times New Roman" w:cs="Times New Roman"/>
                <w:sz w:val="20"/>
                <w:szCs w:val="20"/>
                <w:lang w:eastAsia="ru-RU"/>
              </w:rPr>
              <w:t>40102810545370000012</w:t>
            </w:r>
          </w:p>
          <w:p w:rsidR="00E21F1F" w:rsidRPr="003D0F4C" w:rsidRDefault="00E21F1F" w:rsidP="00BB6A6B">
            <w:pPr>
              <w:spacing w:after="0" w:line="240" w:lineRule="auto"/>
              <w:ind w:right="-34"/>
              <w:contextualSpacing/>
              <w:rPr>
                <w:rFonts w:ascii="Times New Roman" w:hAnsi="Times New Roman" w:cs="Times New Roman"/>
                <w:sz w:val="20"/>
                <w:szCs w:val="20"/>
              </w:rPr>
            </w:pPr>
            <w:r w:rsidRPr="003D0F4C">
              <w:rPr>
                <w:rFonts w:ascii="Times New Roman" w:hAnsi="Times New Roman" w:cs="Times New Roman"/>
                <w:b/>
                <w:sz w:val="20"/>
                <w:szCs w:val="20"/>
              </w:rPr>
              <w:t xml:space="preserve">Казначейский счет: </w:t>
            </w:r>
            <w:r w:rsidRPr="003D0F4C">
              <w:rPr>
                <w:rFonts w:ascii="Times New Roman" w:hAnsi="Times New Roman" w:cs="Times New Roman"/>
                <w:sz w:val="20"/>
                <w:szCs w:val="20"/>
              </w:rPr>
              <w:t>03211643000000012010</w:t>
            </w:r>
          </w:p>
          <w:p w:rsidR="00E21F1F" w:rsidRPr="003D0F4C" w:rsidRDefault="00E21F1F" w:rsidP="00BB6A6B">
            <w:pPr>
              <w:spacing w:after="0" w:line="240" w:lineRule="auto"/>
              <w:ind w:right="-34"/>
              <w:contextualSpacing/>
              <w:rPr>
                <w:rFonts w:ascii="Times New Roman" w:hAnsi="Times New Roman" w:cs="Times New Roman"/>
                <w:sz w:val="20"/>
                <w:szCs w:val="20"/>
              </w:rPr>
            </w:pPr>
            <w:r w:rsidRPr="003D0F4C">
              <w:rPr>
                <w:rFonts w:ascii="Times New Roman" w:hAnsi="Times New Roman" w:cs="Times New Roman"/>
                <w:b/>
                <w:sz w:val="20"/>
                <w:szCs w:val="20"/>
              </w:rPr>
              <w:t xml:space="preserve">БИК </w:t>
            </w:r>
            <w:r w:rsidRPr="003D0F4C">
              <w:rPr>
                <w:rFonts w:ascii="Times New Roman" w:hAnsi="Times New Roman" w:cs="Times New Roman"/>
                <w:sz w:val="20"/>
                <w:szCs w:val="20"/>
              </w:rPr>
              <w:t>010507002</w:t>
            </w:r>
          </w:p>
          <w:p w:rsidR="00E21F1F" w:rsidRPr="003D0F4C" w:rsidRDefault="00E21F1F" w:rsidP="00BB6A6B">
            <w:pPr>
              <w:spacing w:after="0" w:line="240" w:lineRule="auto"/>
              <w:ind w:right="-34"/>
              <w:contextualSpacing/>
              <w:rPr>
                <w:rFonts w:ascii="Times New Roman" w:hAnsi="Times New Roman" w:cs="Times New Roman"/>
                <w:b/>
                <w:sz w:val="20"/>
                <w:szCs w:val="20"/>
              </w:rPr>
            </w:pPr>
            <w:r w:rsidRPr="003D0F4C">
              <w:rPr>
                <w:rFonts w:ascii="Times New Roman" w:hAnsi="Times New Roman" w:cs="Times New Roman"/>
                <w:b/>
                <w:sz w:val="20"/>
                <w:szCs w:val="20"/>
              </w:rPr>
              <w:t xml:space="preserve">КБК </w:t>
            </w:r>
            <w:r w:rsidRPr="003D0F4C">
              <w:rPr>
                <w:rFonts w:ascii="Times New Roman" w:hAnsi="Times New Roman" w:cs="Times New Roman"/>
                <w:sz w:val="20"/>
                <w:szCs w:val="20"/>
              </w:rPr>
              <w:t>3200305424069004</w:t>
            </w:r>
            <w:r w:rsidR="00CC2608" w:rsidRPr="003D0F4C">
              <w:rPr>
                <w:rFonts w:ascii="Times New Roman" w:hAnsi="Times New Roman" w:cs="Times New Roman"/>
                <w:sz w:val="20"/>
                <w:szCs w:val="20"/>
              </w:rPr>
              <w:t>8</w:t>
            </w:r>
            <w:r w:rsidRPr="003D0F4C">
              <w:rPr>
                <w:rFonts w:ascii="Times New Roman" w:hAnsi="Times New Roman" w:cs="Times New Roman"/>
                <w:sz w:val="20"/>
                <w:szCs w:val="20"/>
              </w:rPr>
              <w:t>244</w:t>
            </w:r>
          </w:p>
          <w:p w:rsidR="00E21F1F" w:rsidRPr="003D0F4C" w:rsidRDefault="00E21F1F" w:rsidP="00BB6A6B">
            <w:pPr>
              <w:pStyle w:val="msonormalmailrucssattributepostfix"/>
              <w:shd w:val="clear" w:color="auto" w:fill="FFFFFF"/>
              <w:spacing w:before="0" w:beforeAutospacing="0" w:after="0" w:afterAutospacing="0"/>
              <w:ind w:right="296"/>
              <w:rPr>
                <w:b/>
                <w:color w:val="000000"/>
                <w:sz w:val="20"/>
                <w:szCs w:val="20"/>
              </w:rPr>
            </w:pPr>
            <w:r w:rsidRPr="003D0F4C">
              <w:rPr>
                <w:b/>
                <w:color w:val="000000"/>
                <w:sz w:val="20"/>
                <w:szCs w:val="20"/>
                <w:u w:val="single"/>
              </w:rPr>
              <w:t>Исполнения контракта:</w:t>
            </w:r>
          </w:p>
          <w:p w:rsidR="00E21F1F" w:rsidRPr="003D0F4C" w:rsidRDefault="00E21F1F" w:rsidP="00BB6A6B">
            <w:pPr>
              <w:spacing w:after="0" w:line="240" w:lineRule="auto"/>
              <w:rPr>
                <w:rFonts w:ascii="Times New Roman" w:hAnsi="Times New Roman" w:cs="Times New Roman"/>
                <w:i/>
                <w:sz w:val="20"/>
                <w:szCs w:val="20"/>
              </w:rPr>
            </w:pPr>
            <w:r w:rsidRPr="003D0F4C">
              <w:rPr>
                <w:rFonts w:ascii="Times New Roman" w:hAnsi="Times New Roman" w:cs="Times New Roman"/>
                <w:sz w:val="20"/>
                <w:szCs w:val="20"/>
              </w:rPr>
              <w:t>ИНН 3812014637 КПП 382701001</w:t>
            </w:r>
          </w:p>
          <w:p w:rsidR="00E21F1F" w:rsidRPr="003D0F4C" w:rsidRDefault="00E21F1F" w:rsidP="00BB6A6B">
            <w:pPr>
              <w:spacing w:after="0" w:line="240" w:lineRule="auto"/>
              <w:rPr>
                <w:rFonts w:ascii="Times New Roman" w:hAnsi="Times New Roman" w:cs="Times New Roman"/>
                <w:color w:val="000000"/>
                <w:sz w:val="20"/>
                <w:szCs w:val="20"/>
                <w:lang w:eastAsia="ru-RU"/>
              </w:rPr>
            </w:pPr>
            <w:r w:rsidRPr="003D0F4C">
              <w:rPr>
                <w:rFonts w:ascii="Times New Roman" w:hAnsi="Times New Roman" w:cs="Times New Roman"/>
                <w:color w:val="000000"/>
                <w:sz w:val="20"/>
                <w:szCs w:val="20"/>
                <w:lang w:eastAsia="ru-RU"/>
              </w:rPr>
              <w:t xml:space="preserve">УФК по Приморскому краю (ФКУ ИК-19 ГУФСИН России по Иркутской области л/с 03341372820) ДАЛЬНЕВОСТОЧНОЕ ГУ БАНКА РОССИИ//по Приморскому краю, г. Владивосток </w:t>
            </w:r>
          </w:p>
          <w:p w:rsidR="00E21F1F" w:rsidRPr="003D0F4C" w:rsidRDefault="00E21F1F" w:rsidP="00BB6A6B">
            <w:pPr>
              <w:spacing w:after="0" w:line="240" w:lineRule="auto"/>
              <w:rPr>
                <w:rFonts w:ascii="Times New Roman" w:hAnsi="Times New Roman" w:cs="Times New Roman"/>
                <w:color w:val="000000"/>
                <w:sz w:val="20"/>
                <w:szCs w:val="20"/>
                <w:lang w:eastAsia="ru-RU"/>
              </w:rPr>
            </w:pPr>
            <w:r w:rsidRPr="003D0F4C">
              <w:rPr>
                <w:rFonts w:ascii="Times New Roman" w:hAnsi="Times New Roman" w:cs="Times New Roman"/>
                <w:color w:val="000000"/>
                <w:sz w:val="20"/>
                <w:szCs w:val="20"/>
                <w:lang w:eastAsia="ru-RU"/>
              </w:rPr>
              <w:t>Казначейский счет: 03211643000000012010</w:t>
            </w:r>
          </w:p>
          <w:p w:rsidR="00E21F1F" w:rsidRPr="003D0F4C" w:rsidRDefault="00E21F1F" w:rsidP="00BB6A6B">
            <w:pPr>
              <w:spacing w:after="0" w:line="240" w:lineRule="auto"/>
              <w:ind w:right="-34"/>
              <w:contextualSpacing/>
              <w:rPr>
                <w:rFonts w:ascii="Times New Roman" w:hAnsi="Times New Roman" w:cs="Times New Roman"/>
                <w:sz w:val="20"/>
                <w:szCs w:val="20"/>
              </w:rPr>
            </w:pPr>
            <w:r w:rsidRPr="003D0F4C">
              <w:rPr>
                <w:rFonts w:ascii="Times New Roman" w:hAnsi="Times New Roman" w:cs="Times New Roman"/>
                <w:sz w:val="20"/>
                <w:szCs w:val="20"/>
              </w:rPr>
              <w:t>БИК 010507002</w:t>
            </w:r>
          </w:p>
        </w:tc>
        <w:tc>
          <w:tcPr>
            <w:tcW w:w="4820" w:type="dxa"/>
            <w:hideMark/>
          </w:tcPr>
          <w:p w:rsidR="00E21F1F" w:rsidRPr="003D0F4C" w:rsidRDefault="00E21F1F" w:rsidP="00BB6A6B">
            <w:pPr>
              <w:spacing w:after="0" w:line="240" w:lineRule="auto"/>
              <w:ind w:left="137"/>
              <w:rPr>
                <w:rFonts w:ascii="Times New Roman" w:eastAsia="Times New Roman" w:hAnsi="Times New Roman" w:cs="Times New Roman"/>
                <w:color w:val="000000"/>
                <w:sz w:val="20"/>
                <w:szCs w:val="20"/>
                <w:lang w:eastAsia="ru-RU"/>
              </w:rPr>
            </w:pPr>
            <w:r w:rsidRPr="003D0F4C">
              <w:rPr>
                <w:rFonts w:ascii="Times New Roman" w:eastAsia="Times New Roman" w:hAnsi="Times New Roman" w:cs="Times New Roman"/>
                <w:b/>
                <w:color w:val="000000"/>
                <w:sz w:val="20"/>
                <w:szCs w:val="20"/>
                <w:lang w:eastAsia="ru-RU"/>
              </w:rPr>
              <w:t xml:space="preserve">Полное наименование: </w:t>
            </w:r>
          </w:p>
          <w:p w:rsidR="00E21F1F" w:rsidRPr="003D0F4C" w:rsidRDefault="00E21F1F" w:rsidP="00BB6A6B">
            <w:pPr>
              <w:spacing w:after="0" w:line="240" w:lineRule="auto"/>
              <w:ind w:left="137"/>
              <w:rPr>
                <w:rFonts w:ascii="Times New Roman" w:eastAsia="Times New Roman" w:hAnsi="Times New Roman" w:cs="Times New Roman"/>
                <w:sz w:val="20"/>
                <w:szCs w:val="20"/>
                <w:lang w:eastAsia="ru-RU"/>
              </w:rPr>
            </w:pPr>
            <w:r w:rsidRPr="003D0F4C">
              <w:rPr>
                <w:rFonts w:ascii="Times New Roman" w:eastAsia="Times New Roman" w:hAnsi="Times New Roman" w:cs="Times New Roman"/>
                <w:b/>
                <w:sz w:val="20"/>
                <w:szCs w:val="20"/>
                <w:lang w:eastAsia="ru-RU"/>
              </w:rPr>
              <w:t>Сокращенное наименование:</w:t>
            </w:r>
            <w:r w:rsidRPr="003D0F4C">
              <w:rPr>
                <w:rFonts w:ascii="Times New Roman" w:eastAsia="Times New Roman" w:hAnsi="Times New Roman" w:cs="Times New Roman"/>
                <w:sz w:val="20"/>
                <w:szCs w:val="20"/>
                <w:lang w:eastAsia="ru-RU"/>
              </w:rPr>
              <w:t xml:space="preserve"> </w:t>
            </w:r>
          </w:p>
          <w:p w:rsidR="00E21F1F" w:rsidRPr="003D0F4C" w:rsidRDefault="00E21F1F" w:rsidP="00BB6A6B">
            <w:pPr>
              <w:spacing w:after="0" w:line="240" w:lineRule="auto"/>
              <w:ind w:left="137"/>
              <w:rPr>
                <w:rFonts w:ascii="Times New Roman" w:eastAsia="Times New Roman" w:hAnsi="Times New Roman" w:cs="Times New Roman"/>
                <w:color w:val="000000"/>
                <w:sz w:val="20"/>
                <w:szCs w:val="20"/>
                <w:lang w:eastAsia="ru-RU"/>
              </w:rPr>
            </w:pPr>
            <w:r w:rsidRPr="003D0F4C">
              <w:rPr>
                <w:rFonts w:ascii="Times New Roman" w:eastAsia="Times New Roman" w:hAnsi="Times New Roman" w:cs="Times New Roman"/>
                <w:b/>
                <w:color w:val="000000"/>
                <w:sz w:val="20"/>
                <w:szCs w:val="20"/>
                <w:lang w:eastAsia="ru-RU"/>
              </w:rPr>
              <w:t xml:space="preserve">Место нахождения: </w:t>
            </w:r>
          </w:p>
          <w:p w:rsidR="00E21F1F" w:rsidRPr="003D0F4C" w:rsidRDefault="00E21F1F" w:rsidP="00BB6A6B">
            <w:pPr>
              <w:spacing w:after="0" w:line="240" w:lineRule="auto"/>
              <w:ind w:left="137"/>
              <w:rPr>
                <w:rFonts w:ascii="Times New Roman" w:eastAsia="Times New Roman" w:hAnsi="Times New Roman" w:cs="Times New Roman"/>
                <w:color w:val="000000"/>
                <w:sz w:val="20"/>
                <w:szCs w:val="20"/>
                <w:lang w:eastAsia="ru-RU"/>
              </w:rPr>
            </w:pPr>
            <w:r w:rsidRPr="003D0F4C">
              <w:rPr>
                <w:rFonts w:ascii="Times New Roman" w:eastAsia="Times New Roman" w:hAnsi="Times New Roman" w:cs="Times New Roman"/>
                <w:b/>
                <w:color w:val="000000"/>
                <w:sz w:val="20"/>
                <w:szCs w:val="20"/>
                <w:lang w:eastAsia="ru-RU"/>
              </w:rPr>
              <w:t xml:space="preserve">Фактическое место нахождения: </w:t>
            </w:r>
          </w:p>
          <w:p w:rsidR="00E21F1F" w:rsidRPr="003D0F4C" w:rsidRDefault="00E21F1F" w:rsidP="00BB6A6B">
            <w:pPr>
              <w:spacing w:after="0" w:line="240" w:lineRule="auto"/>
              <w:ind w:left="137"/>
              <w:rPr>
                <w:rFonts w:ascii="Times New Roman" w:eastAsia="Times New Roman" w:hAnsi="Times New Roman" w:cs="Times New Roman"/>
                <w:sz w:val="20"/>
                <w:szCs w:val="20"/>
                <w:lang w:eastAsia="ru-RU"/>
              </w:rPr>
            </w:pPr>
            <w:r w:rsidRPr="003D0F4C">
              <w:rPr>
                <w:rFonts w:ascii="Times New Roman" w:eastAsia="Times New Roman" w:hAnsi="Times New Roman" w:cs="Times New Roman"/>
                <w:b/>
                <w:color w:val="000000"/>
                <w:sz w:val="20"/>
                <w:szCs w:val="20"/>
                <w:lang w:eastAsia="ru-RU"/>
              </w:rPr>
              <w:t xml:space="preserve">Банковские реквизиты: </w:t>
            </w:r>
          </w:p>
          <w:p w:rsidR="00E21F1F" w:rsidRPr="003D0F4C" w:rsidRDefault="00E21F1F" w:rsidP="00BB6A6B">
            <w:pPr>
              <w:spacing w:after="0" w:line="240" w:lineRule="auto"/>
              <w:ind w:left="137"/>
              <w:rPr>
                <w:rFonts w:ascii="Times New Roman" w:eastAsia="Times New Roman" w:hAnsi="Times New Roman" w:cs="Times New Roman"/>
                <w:sz w:val="20"/>
                <w:szCs w:val="20"/>
                <w:lang w:eastAsia="ru-RU"/>
              </w:rPr>
            </w:pPr>
            <w:r w:rsidRPr="003D0F4C">
              <w:rPr>
                <w:rFonts w:ascii="Times New Roman" w:eastAsia="Times New Roman" w:hAnsi="Times New Roman" w:cs="Times New Roman"/>
                <w:b/>
                <w:color w:val="000000"/>
                <w:sz w:val="20"/>
                <w:szCs w:val="20"/>
                <w:lang w:eastAsia="ru-RU"/>
              </w:rPr>
              <w:t>ИНН</w:t>
            </w:r>
            <w:r w:rsidRPr="003D0F4C">
              <w:rPr>
                <w:rFonts w:ascii="Times New Roman" w:eastAsia="Times New Roman" w:hAnsi="Times New Roman" w:cs="Times New Roman"/>
                <w:color w:val="000000"/>
                <w:sz w:val="20"/>
                <w:szCs w:val="20"/>
                <w:lang w:eastAsia="ru-RU"/>
              </w:rPr>
              <w:t xml:space="preserve"> </w:t>
            </w:r>
          </w:p>
          <w:p w:rsidR="00E21F1F" w:rsidRPr="003D0F4C" w:rsidRDefault="00E21F1F" w:rsidP="00BB6A6B">
            <w:pPr>
              <w:spacing w:after="0" w:line="240" w:lineRule="auto"/>
              <w:ind w:left="137"/>
              <w:rPr>
                <w:rFonts w:ascii="Times New Roman" w:eastAsia="Times New Roman" w:hAnsi="Times New Roman" w:cs="Times New Roman"/>
                <w:sz w:val="20"/>
                <w:szCs w:val="20"/>
                <w:lang w:eastAsia="ru-RU"/>
              </w:rPr>
            </w:pPr>
            <w:r w:rsidRPr="003D0F4C">
              <w:rPr>
                <w:rFonts w:ascii="Times New Roman" w:eastAsia="Times New Roman" w:hAnsi="Times New Roman" w:cs="Times New Roman"/>
                <w:b/>
                <w:color w:val="000000"/>
                <w:sz w:val="20"/>
                <w:szCs w:val="20"/>
                <w:lang w:eastAsia="ru-RU"/>
              </w:rPr>
              <w:t xml:space="preserve">БИК </w:t>
            </w:r>
          </w:p>
          <w:p w:rsidR="00E21F1F" w:rsidRPr="003D0F4C" w:rsidRDefault="00E21F1F" w:rsidP="00BB6A6B">
            <w:pPr>
              <w:spacing w:after="0" w:line="240" w:lineRule="auto"/>
              <w:ind w:left="137"/>
              <w:rPr>
                <w:rFonts w:ascii="Times New Roman" w:eastAsia="Times New Roman" w:hAnsi="Times New Roman" w:cs="Times New Roman"/>
                <w:b/>
                <w:color w:val="000000"/>
                <w:sz w:val="20"/>
                <w:szCs w:val="20"/>
                <w:lang w:eastAsia="ru-RU"/>
              </w:rPr>
            </w:pPr>
            <w:r w:rsidRPr="003D0F4C">
              <w:rPr>
                <w:rFonts w:ascii="Times New Roman" w:eastAsia="Times New Roman" w:hAnsi="Times New Roman" w:cs="Times New Roman"/>
                <w:b/>
                <w:color w:val="000000"/>
                <w:sz w:val="20"/>
                <w:szCs w:val="20"/>
                <w:lang w:eastAsia="ru-RU"/>
              </w:rPr>
              <w:t>КПП</w:t>
            </w:r>
            <w:r w:rsidRPr="003D0F4C">
              <w:rPr>
                <w:rFonts w:ascii="Times New Roman" w:eastAsia="Times New Roman" w:hAnsi="Times New Roman" w:cs="Times New Roman"/>
                <w:color w:val="000000"/>
                <w:sz w:val="20"/>
                <w:szCs w:val="20"/>
                <w:lang w:eastAsia="ru-RU"/>
              </w:rPr>
              <w:t xml:space="preserve"> </w:t>
            </w:r>
          </w:p>
          <w:p w:rsidR="00E21F1F" w:rsidRPr="003D0F4C" w:rsidRDefault="00E21F1F" w:rsidP="00BB6A6B">
            <w:pPr>
              <w:spacing w:after="0" w:line="240" w:lineRule="auto"/>
              <w:ind w:left="137"/>
              <w:rPr>
                <w:rFonts w:ascii="Times New Roman" w:eastAsia="Times New Roman" w:hAnsi="Times New Roman" w:cs="Times New Roman"/>
                <w:b/>
                <w:color w:val="000000"/>
                <w:sz w:val="20"/>
                <w:szCs w:val="20"/>
                <w:lang w:eastAsia="ru-RU"/>
              </w:rPr>
            </w:pPr>
            <w:r w:rsidRPr="003D0F4C">
              <w:rPr>
                <w:rFonts w:ascii="Times New Roman" w:eastAsia="Times New Roman" w:hAnsi="Times New Roman" w:cs="Times New Roman"/>
                <w:b/>
                <w:color w:val="000000"/>
                <w:sz w:val="20"/>
                <w:szCs w:val="20"/>
                <w:lang w:eastAsia="ru-RU"/>
              </w:rPr>
              <w:t xml:space="preserve">Р/с. </w:t>
            </w:r>
          </w:p>
          <w:p w:rsidR="00E21F1F" w:rsidRPr="003D0F4C" w:rsidRDefault="00E21F1F" w:rsidP="00BB6A6B">
            <w:pPr>
              <w:spacing w:after="0" w:line="240" w:lineRule="auto"/>
              <w:ind w:left="137"/>
              <w:rPr>
                <w:rFonts w:ascii="Times New Roman" w:eastAsia="Times New Roman" w:hAnsi="Times New Roman" w:cs="Times New Roman"/>
                <w:color w:val="000000"/>
                <w:sz w:val="20"/>
                <w:szCs w:val="20"/>
                <w:lang w:eastAsia="ru-RU"/>
              </w:rPr>
            </w:pPr>
            <w:r w:rsidRPr="003D0F4C">
              <w:rPr>
                <w:rFonts w:ascii="Times New Roman" w:eastAsia="Times New Roman" w:hAnsi="Times New Roman" w:cs="Times New Roman"/>
                <w:b/>
                <w:color w:val="000000"/>
                <w:sz w:val="20"/>
                <w:szCs w:val="20"/>
                <w:lang w:eastAsia="ru-RU"/>
              </w:rPr>
              <w:t xml:space="preserve">К/с. </w:t>
            </w:r>
          </w:p>
          <w:p w:rsidR="00E21F1F" w:rsidRPr="003D0F4C" w:rsidRDefault="00E21F1F" w:rsidP="00BB6A6B">
            <w:pPr>
              <w:spacing w:after="0" w:line="240" w:lineRule="auto"/>
              <w:ind w:left="137"/>
              <w:rPr>
                <w:rFonts w:ascii="Times New Roman" w:eastAsia="Times New Roman" w:hAnsi="Times New Roman" w:cs="Times New Roman"/>
                <w:b/>
                <w:color w:val="000000"/>
                <w:sz w:val="20"/>
                <w:szCs w:val="20"/>
                <w:lang w:eastAsia="ru-RU"/>
              </w:rPr>
            </w:pPr>
            <w:r w:rsidRPr="003D0F4C">
              <w:rPr>
                <w:rFonts w:ascii="Times New Roman" w:eastAsia="Times New Roman" w:hAnsi="Times New Roman" w:cs="Times New Roman"/>
                <w:b/>
                <w:color w:val="000000"/>
                <w:sz w:val="20"/>
                <w:szCs w:val="20"/>
                <w:lang w:eastAsia="ru-RU"/>
              </w:rPr>
              <w:t>Иные сведения:</w:t>
            </w:r>
          </w:p>
          <w:p w:rsidR="00E21F1F" w:rsidRPr="003D0F4C" w:rsidRDefault="00E21F1F" w:rsidP="00BB6A6B">
            <w:pPr>
              <w:spacing w:after="0" w:line="240" w:lineRule="auto"/>
              <w:ind w:left="137"/>
              <w:rPr>
                <w:rFonts w:ascii="Times New Roman" w:eastAsia="Times New Roman" w:hAnsi="Times New Roman" w:cs="Times New Roman"/>
                <w:color w:val="000000"/>
                <w:sz w:val="20"/>
                <w:szCs w:val="20"/>
                <w:lang w:eastAsia="ru-RU"/>
              </w:rPr>
            </w:pPr>
            <w:r w:rsidRPr="003D0F4C">
              <w:rPr>
                <w:rFonts w:ascii="Times New Roman" w:eastAsia="Times New Roman" w:hAnsi="Times New Roman" w:cs="Times New Roman"/>
                <w:b/>
                <w:color w:val="000000"/>
                <w:sz w:val="20"/>
                <w:szCs w:val="20"/>
                <w:lang w:eastAsia="ru-RU"/>
              </w:rPr>
              <w:t xml:space="preserve">ОГРН </w:t>
            </w:r>
          </w:p>
          <w:p w:rsidR="00E21F1F" w:rsidRPr="003D0F4C" w:rsidRDefault="00E21F1F" w:rsidP="00BB6A6B">
            <w:pPr>
              <w:spacing w:after="0" w:line="240" w:lineRule="auto"/>
              <w:ind w:left="137"/>
              <w:rPr>
                <w:rFonts w:ascii="Times New Roman" w:eastAsia="Times New Roman" w:hAnsi="Times New Roman" w:cs="Times New Roman"/>
                <w:color w:val="000000"/>
                <w:sz w:val="20"/>
                <w:szCs w:val="20"/>
                <w:lang w:eastAsia="ru-RU"/>
              </w:rPr>
            </w:pPr>
            <w:r w:rsidRPr="003D0F4C">
              <w:rPr>
                <w:rFonts w:ascii="Times New Roman" w:eastAsia="Times New Roman" w:hAnsi="Times New Roman" w:cs="Times New Roman"/>
                <w:b/>
                <w:color w:val="000000"/>
                <w:sz w:val="20"/>
                <w:szCs w:val="20"/>
                <w:lang w:eastAsia="ru-RU"/>
              </w:rPr>
              <w:t xml:space="preserve">ОКТМО </w:t>
            </w:r>
          </w:p>
          <w:p w:rsidR="00E21F1F" w:rsidRPr="003D0F4C" w:rsidRDefault="00E21F1F" w:rsidP="00BB6A6B">
            <w:pPr>
              <w:spacing w:after="0" w:line="240" w:lineRule="auto"/>
              <w:ind w:left="137"/>
              <w:rPr>
                <w:rFonts w:ascii="Times New Roman" w:eastAsia="Times New Roman" w:hAnsi="Times New Roman" w:cs="Times New Roman"/>
                <w:color w:val="000000"/>
                <w:sz w:val="20"/>
                <w:szCs w:val="20"/>
                <w:lang w:eastAsia="ru-RU"/>
              </w:rPr>
            </w:pPr>
            <w:r w:rsidRPr="003D0F4C">
              <w:rPr>
                <w:rFonts w:ascii="Times New Roman" w:eastAsia="Times New Roman" w:hAnsi="Times New Roman" w:cs="Times New Roman"/>
                <w:b/>
                <w:color w:val="000000"/>
                <w:sz w:val="20"/>
                <w:szCs w:val="20"/>
                <w:lang w:eastAsia="ru-RU"/>
              </w:rPr>
              <w:t xml:space="preserve">тел. </w:t>
            </w:r>
          </w:p>
          <w:p w:rsidR="00E21F1F" w:rsidRPr="003D0F4C" w:rsidRDefault="00E21F1F" w:rsidP="00BB6A6B">
            <w:pPr>
              <w:widowControl w:val="0"/>
              <w:autoSpaceDE w:val="0"/>
              <w:autoSpaceDN w:val="0"/>
              <w:adjustRightInd w:val="0"/>
              <w:spacing w:after="0"/>
              <w:ind w:left="140"/>
              <w:rPr>
                <w:rFonts w:ascii="Times New Roman" w:hAnsi="Times New Roman" w:cs="Times New Roman"/>
                <w:sz w:val="20"/>
                <w:szCs w:val="20"/>
              </w:rPr>
            </w:pPr>
            <w:r w:rsidRPr="003D0F4C">
              <w:rPr>
                <w:rFonts w:ascii="Times New Roman" w:eastAsia="Times New Roman" w:hAnsi="Times New Roman" w:cs="Times New Roman"/>
                <w:b/>
                <w:color w:val="000000"/>
                <w:sz w:val="20"/>
                <w:szCs w:val="20"/>
                <w:lang w:eastAsia="ru-RU"/>
              </w:rPr>
              <w:t xml:space="preserve">Эл. почта: </w:t>
            </w:r>
          </w:p>
        </w:tc>
      </w:tr>
      <w:tr w:rsidR="00E21F1F" w:rsidRPr="003D0F4C" w:rsidTr="00BB6A6B">
        <w:tc>
          <w:tcPr>
            <w:tcW w:w="5225" w:type="dxa"/>
            <w:hideMark/>
          </w:tcPr>
          <w:p w:rsidR="00E21F1F" w:rsidRPr="003D0F4C" w:rsidRDefault="00C27C7F" w:rsidP="00E21F1F">
            <w:pPr>
              <w:spacing w:after="0" w:line="240" w:lineRule="auto"/>
              <w:ind w:left="-15" w:right="-137"/>
              <w:contextualSpacing/>
              <w:jc w:val="both"/>
              <w:rPr>
                <w:rFonts w:ascii="Times New Roman" w:hAnsi="Times New Roman" w:cs="Times New Roman"/>
                <w:b/>
                <w:sz w:val="20"/>
                <w:szCs w:val="20"/>
              </w:rPr>
            </w:pPr>
            <w:r w:rsidRPr="003D0F4C">
              <w:rPr>
                <w:rFonts w:ascii="Times New Roman" w:hAnsi="Times New Roman" w:cs="Times New Roman"/>
                <w:b/>
                <w:sz w:val="20"/>
                <w:szCs w:val="20"/>
              </w:rPr>
              <w:t>Начальник</w:t>
            </w:r>
          </w:p>
          <w:p w:rsidR="00E21F1F" w:rsidRPr="003D0F4C" w:rsidRDefault="00E21F1F" w:rsidP="00E21F1F">
            <w:pPr>
              <w:spacing w:after="0" w:line="240" w:lineRule="auto"/>
              <w:ind w:left="-15" w:right="-137"/>
              <w:contextualSpacing/>
              <w:jc w:val="both"/>
              <w:rPr>
                <w:rFonts w:ascii="Times New Roman" w:hAnsi="Times New Roman" w:cs="Times New Roman"/>
                <w:b/>
                <w:sz w:val="20"/>
                <w:szCs w:val="20"/>
              </w:rPr>
            </w:pPr>
          </w:p>
          <w:p w:rsidR="00E21F1F" w:rsidRPr="003D0F4C" w:rsidRDefault="00E21F1F" w:rsidP="00E21F1F">
            <w:pPr>
              <w:spacing w:after="0" w:line="240" w:lineRule="auto"/>
              <w:ind w:left="-15" w:right="-137"/>
              <w:contextualSpacing/>
              <w:jc w:val="both"/>
              <w:rPr>
                <w:rFonts w:ascii="Times New Roman" w:hAnsi="Times New Roman" w:cs="Times New Roman"/>
                <w:b/>
                <w:sz w:val="20"/>
                <w:szCs w:val="20"/>
              </w:rPr>
            </w:pPr>
          </w:p>
          <w:p w:rsidR="00E21F1F" w:rsidRPr="003D0F4C" w:rsidRDefault="00E21F1F" w:rsidP="00E21F1F">
            <w:pPr>
              <w:spacing w:after="0" w:line="240" w:lineRule="auto"/>
              <w:ind w:left="-15" w:right="-137"/>
              <w:contextualSpacing/>
              <w:jc w:val="both"/>
              <w:rPr>
                <w:rFonts w:ascii="Times New Roman" w:hAnsi="Times New Roman" w:cs="Times New Roman"/>
                <w:sz w:val="20"/>
                <w:szCs w:val="20"/>
              </w:rPr>
            </w:pPr>
            <w:r w:rsidRPr="003D0F4C">
              <w:rPr>
                <w:rFonts w:ascii="Times New Roman" w:hAnsi="Times New Roman" w:cs="Times New Roman"/>
                <w:b/>
                <w:sz w:val="20"/>
                <w:szCs w:val="20"/>
              </w:rPr>
              <w:t xml:space="preserve">____________________________/ </w:t>
            </w:r>
            <w:r w:rsidR="00C27C7F" w:rsidRPr="003D0F4C">
              <w:rPr>
                <w:rFonts w:ascii="Times New Roman" w:hAnsi="Times New Roman" w:cs="Times New Roman"/>
                <w:sz w:val="20"/>
                <w:szCs w:val="20"/>
              </w:rPr>
              <w:t>А.Ю. Кузнецов</w:t>
            </w:r>
            <w:r w:rsidRPr="003D0F4C">
              <w:rPr>
                <w:rFonts w:ascii="Times New Roman" w:hAnsi="Times New Roman" w:cs="Times New Roman"/>
                <w:sz w:val="20"/>
                <w:szCs w:val="20"/>
              </w:rPr>
              <w:t xml:space="preserve"> /</w:t>
            </w:r>
          </w:p>
          <w:p w:rsidR="00E21F1F" w:rsidRPr="003D0F4C" w:rsidRDefault="00E21F1F" w:rsidP="00E21F1F">
            <w:pPr>
              <w:spacing w:after="0" w:line="240" w:lineRule="auto"/>
              <w:ind w:left="-15" w:right="-137"/>
              <w:contextualSpacing/>
              <w:jc w:val="both"/>
              <w:rPr>
                <w:rFonts w:ascii="Times New Roman" w:hAnsi="Times New Roman" w:cs="Times New Roman"/>
                <w:sz w:val="20"/>
                <w:szCs w:val="20"/>
              </w:rPr>
            </w:pPr>
            <w:r w:rsidRPr="003D0F4C">
              <w:rPr>
                <w:rFonts w:ascii="Times New Roman" w:hAnsi="Times New Roman" w:cs="Times New Roman"/>
                <w:sz w:val="20"/>
                <w:szCs w:val="20"/>
              </w:rPr>
              <w:t>М.П.</w:t>
            </w:r>
          </w:p>
        </w:tc>
        <w:tc>
          <w:tcPr>
            <w:tcW w:w="4820" w:type="dxa"/>
            <w:hideMark/>
          </w:tcPr>
          <w:p w:rsidR="00E21F1F" w:rsidRPr="003D0F4C" w:rsidRDefault="00E21F1F" w:rsidP="00BB6A6B">
            <w:pPr>
              <w:widowControl w:val="0"/>
              <w:spacing w:after="0" w:line="240" w:lineRule="auto"/>
              <w:ind w:left="112" w:right="-137"/>
              <w:contextualSpacing/>
              <w:jc w:val="both"/>
              <w:rPr>
                <w:rFonts w:ascii="Times New Roman" w:hAnsi="Times New Roman" w:cs="Times New Roman"/>
                <w:b/>
                <w:sz w:val="20"/>
                <w:szCs w:val="20"/>
                <w:lang w:eastAsia="ru-RU"/>
              </w:rPr>
            </w:pPr>
            <w:r w:rsidRPr="003D0F4C">
              <w:rPr>
                <w:rFonts w:ascii="Times New Roman" w:hAnsi="Times New Roman" w:cs="Times New Roman"/>
                <w:b/>
                <w:sz w:val="20"/>
                <w:szCs w:val="20"/>
                <w:lang w:eastAsia="ru-RU"/>
              </w:rPr>
              <w:t>_____</w:t>
            </w:r>
          </w:p>
          <w:p w:rsidR="00E21F1F" w:rsidRPr="003D0F4C" w:rsidRDefault="00E21F1F" w:rsidP="00BB6A6B">
            <w:pPr>
              <w:widowControl w:val="0"/>
              <w:spacing w:after="0" w:line="240" w:lineRule="auto"/>
              <w:ind w:left="112" w:right="-137"/>
              <w:contextualSpacing/>
              <w:jc w:val="both"/>
              <w:rPr>
                <w:rFonts w:ascii="Times New Roman" w:hAnsi="Times New Roman" w:cs="Times New Roman"/>
                <w:b/>
                <w:sz w:val="20"/>
                <w:szCs w:val="20"/>
                <w:lang w:eastAsia="ru-RU"/>
              </w:rPr>
            </w:pPr>
          </w:p>
          <w:p w:rsidR="00E21F1F" w:rsidRPr="003D0F4C" w:rsidRDefault="00E21F1F" w:rsidP="00BB6A6B">
            <w:pPr>
              <w:widowControl w:val="0"/>
              <w:spacing w:after="0" w:line="240" w:lineRule="auto"/>
              <w:ind w:left="112" w:right="-137"/>
              <w:contextualSpacing/>
              <w:jc w:val="both"/>
              <w:rPr>
                <w:rFonts w:ascii="Times New Roman" w:hAnsi="Times New Roman" w:cs="Times New Roman"/>
                <w:b/>
                <w:sz w:val="20"/>
                <w:szCs w:val="20"/>
                <w:lang w:eastAsia="ru-RU"/>
              </w:rPr>
            </w:pPr>
          </w:p>
          <w:p w:rsidR="00E21F1F" w:rsidRPr="003D0F4C" w:rsidRDefault="00E21F1F" w:rsidP="00BB6A6B">
            <w:pPr>
              <w:pStyle w:val="ae"/>
              <w:ind w:left="112" w:right="-137"/>
              <w:jc w:val="both"/>
              <w:rPr>
                <w:sz w:val="20"/>
                <w:szCs w:val="20"/>
              </w:rPr>
            </w:pPr>
            <w:r w:rsidRPr="003D0F4C">
              <w:rPr>
                <w:sz w:val="20"/>
                <w:szCs w:val="20"/>
              </w:rPr>
              <w:t>______________________ /</w:t>
            </w:r>
            <w:r w:rsidRPr="003D0F4C">
              <w:rPr>
                <w:b/>
                <w:sz w:val="20"/>
                <w:szCs w:val="20"/>
              </w:rPr>
              <w:t xml:space="preserve"> </w:t>
            </w:r>
            <w:r w:rsidRPr="003D0F4C">
              <w:rPr>
                <w:sz w:val="20"/>
                <w:szCs w:val="20"/>
              </w:rPr>
              <w:t>___________ /</w:t>
            </w:r>
          </w:p>
          <w:p w:rsidR="00E21F1F" w:rsidRPr="003D0F4C" w:rsidRDefault="00E21F1F" w:rsidP="00BB6A6B">
            <w:pPr>
              <w:pStyle w:val="ae"/>
              <w:ind w:left="112" w:right="-137"/>
              <w:jc w:val="both"/>
              <w:rPr>
                <w:sz w:val="20"/>
                <w:szCs w:val="20"/>
              </w:rPr>
            </w:pPr>
            <w:r w:rsidRPr="003D0F4C">
              <w:rPr>
                <w:sz w:val="20"/>
                <w:szCs w:val="20"/>
              </w:rPr>
              <w:t>М.П.</w:t>
            </w:r>
          </w:p>
        </w:tc>
      </w:tr>
    </w:tbl>
    <w:p w:rsidR="00E00319" w:rsidRPr="003D0F4C" w:rsidRDefault="00E00319" w:rsidP="002A6028">
      <w:pPr>
        <w:spacing w:after="0" w:line="240" w:lineRule="auto"/>
        <w:ind w:right="142"/>
        <w:jc w:val="center"/>
        <w:rPr>
          <w:rFonts w:ascii="Times New Roman" w:eastAsia="Times New Roman" w:hAnsi="Times New Roman" w:cs="Times New Roman"/>
          <w:b/>
          <w:color w:val="17365D"/>
          <w:sz w:val="20"/>
          <w:szCs w:val="20"/>
          <w:lang w:eastAsia="ru-RU"/>
        </w:rPr>
        <w:sectPr w:rsidR="00E00319" w:rsidRPr="003D0F4C" w:rsidSect="000A23B4">
          <w:headerReference w:type="even" r:id="rId8"/>
          <w:footerReference w:type="even" r:id="rId9"/>
          <w:pgSz w:w="11906" w:h="16838"/>
          <w:pgMar w:top="284" w:right="566" w:bottom="426" w:left="1276" w:header="708" w:footer="708" w:gutter="0"/>
          <w:cols w:space="708"/>
          <w:titlePg/>
          <w:docGrid w:linePitch="360"/>
        </w:sectPr>
      </w:pPr>
    </w:p>
    <w:p w:rsidR="00B41328" w:rsidRPr="003D0F4C" w:rsidRDefault="00E00319" w:rsidP="00B60BD3">
      <w:pPr>
        <w:widowControl w:val="0"/>
        <w:tabs>
          <w:tab w:val="left" w:pos="6480"/>
        </w:tabs>
        <w:spacing w:after="0" w:line="240" w:lineRule="auto"/>
        <w:ind w:right="-74"/>
        <w:contextualSpacing/>
        <w:jc w:val="right"/>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lastRenderedPageBreak/>
        <w:t xml:space="preserve">                                                                                                                  </w:t>
      </w:r>
      <w:r w:rsidR="00B41328" w:rsidRPr="003D0F4C">
        <w:rPr>
          <w:rFonts w:ascii="Times New Roman" w:eastAsia="Times New Roman" w:hAnsi="Times New Roman" w:cs="Times New Roman"/>
          <w:b/>
          <w:sz w:val="20"/>
          <w:szCs w:val="20"/>
          <w:lang w:eastAsia="ru-RU"/>
        </w:rPr>
        <w:t xml:space="preserve">                         </w:t>
      </w:r>
      <w:r w:rsidRPr="003D0F4C">
        <w:rPr>
          <w:rFonts w:ascii="Times New Roman" w:eastAsia="Times New Roman" w:hAnsi="Times New Roman" w:cs="Times New Roman"/>
          <w:b/>
          <w:sz w:val="20"/>
          <w:szCs w:val="20"/>
          <w:lang w:eastAsia="ru-RU"/>
        </w:rPr>
        <w:t xml:space="preserve"> </w:t>
      </w:r>
      <w:r w:rsidR="002C3A79" w:rsidRPr="003D0F4C">
        <w:rPr>
          <w:rFonts w:ascii="Times New Roman" w:eastAsia="Times New Roman" w:hAnsi="Times New Roman" w:cs="Times New Roman"/>
          <w:b/>
          <w:sz w:val="20"/>
          <w:szCs w:val="20"/>
          <w:lang w:eastAsia="ru-RU"/>
        </w:rPr>
        <w:t>Приложение № 1</w:t>
      </w:r>
      <w:r w:rsidR="00B41328" w:rsidRPr="003D0F4C">
        <w:rPr>
          <w:rFonts w:ascii="Times New Roman" w:eastAsia="Times New Roman" w:hAnsi="Times New Roman" w:cs="Times New Roman"/>
          <w:b/>
          <w:sz w:val="20"/>
          <w:szCs w:val="20"/>
          <w:lang w:eastAsia="ru-RU"/>
        </w:rPr>
        <w:t xml:space="preserve"> к Государственному контракт</w:t>
      </w:r>
      <w:r w:rsidR="000F09D7" w:rsidRPr="003D0F4C">
        <w:rPr>
          <w:rFonts w:ascii="Times New Roman" w:eastAsia="Times New Roman" w:hAnsi="Times New Roman" w:cs="Times New Roman"/>
          <w:b/>
          <w:sz w:val="20"/>
          <w:szCs w:val="20"/>
          <w:lang w:eastAsia="ru-RU"/>
        </w:rPr>
        <w:t>у</w:t>
      </w:r>
      <w:r w:rsidR="00B41328" w:rsidRPr="003D0F4C">
        <w:rPr>
          <w:rFonts w:ascii="Times New Roman" w:eastAsia="Times New Roman" w:hAnsi="Times New Roman" w:cs="Times New Roman"/>
          <w:b/>
          <w:sz w:val="20"/>
          <w:szCs w:val="20"/>
          <w:lang w:eastAsia="ru-RU"/>
        </w:rPr>
        <w:t xml:space="preserve">          </w:t>
      </w:r>
    </w:p>
    <w:p w:rsidR="00BE3CE1" w:rsidRPr="003D0F4C" w:rsidRDefault="00B41328" w:rsidP="00B60BD3">
      <w:pPr>
        <w:widowControl w:val="0"/>
        <w:tabs>
          <w:tab w:val="left" w:pos="6480"/>
        </w:tabs>
        <w:spacing w:after="0" w:line="240" w:lineRule="auto"/>
        <w:ind w:right="-74"/>
        <w:contextualSpacing/>
        <w:jc w:val="right"/>
        <w:rPr>
          <w:rFonts w:ascii="Times New Roman" w:eastAsia="Times New Roman" w:hAnsi="Times New Roman" w:cs="Times New Roman"/>
          <w:sz w:val="20"/>
          <w:szCs w:val="20"/>
          <w:lang w:eastAsia="ru-RU"/>
        </w:rPr>
      </w:pPr>
      <w:r w:rsidRPr="003D0F4C">
        <w:rPr>
          <w:rFonts w:ascii="Times New Roman" w:eastAsia="Times New Roman" w:hAnsi="Times New Roman" w:cs="Times New Roman"/>
          <w:b/>
          <w:sz w:val="20"/>
          <w:szCs w:val="20"/>
          <w:lang w:eastAsia="ru-RU"/>
        </w:rPr>
        <w:t xml:space="preserve">                                                                                                                                            </w:t>
      </w:r>
      <w:r w:rsidR="00E22719" w:rsidRPr="003D0F4C">
        <w:rPr>
          <w:rFonts w:ascii="Times New Roman" w:eastAsia="Times New Roman" w:hAnsi="Times New Roman" w:cs="Times New Roman"/>
          <w:b/>
          <w:sz w:val="20"/>
          <w:szCs w:val="20"/>
          <w:lang w:eastAsia="ru-RU"/>
        </w:rPr>
        <w:t xml:space="preserve">            </w:t>
      </w:r>
      <w:r w:rsidR="002C3A79" w:rsidRPr="003D0F4C">
        <w:rPr>
          <w:rFonts w:ascii="Times New Roman" w:eastAsia="Times New Roman" w:hAnsi="Times New Roman" w:cs="Times New Roman"/>
          <w:b/>
          <w:sz w:val="20"/>
          <w:szCs w:val="20"/>
          <w:lang w:eastAsia="ru-RU"/>
        </w:rPr>
        <w:t>№ 19/</w:t>
      </w:r>
      <w:r w:rsidR="00251F70" w:rsidRPr="003D0F4C">
        <w:rPr>
          <w:rFonts w:ascii="Times New Roman" w:eastAsia="Times New Roman" w:hAnsi="Times New Roman" w:cs="Times New Roman"/>
          <w:b/>
          <w:sz w:val="20"/>
          <w:szCs w:val="20"/>
          <w:lang w:eastAsia="ru-RU"/>
        </w:rPr>
        <w:t>4</w:t>
      </w:r>
      <w:r w:rsidR="000F09D7" w:rsidRPr="003D0F4C">
        <w:rPr>
          <w:rFonts w:ascii="Times New Roman" w:eastAsia="Times New Roman" w:hAnsi="Times New Roman" w:cs="Times New Roman"/>
          <w:b/>
          <w:sz w:val="20"/>
          <w:szCs w:val="20"/>
          <w:lang w:eastAsia="ru-RU"/>
        </w:rPr>
        <w:t xml:space="preserve"> - ____</w:t>
      </w:r>
      <w:r w:rsidR="00B60BD3" w:rsidRPr="003D0F4C">
        <w:rPr>
          <w:rFonts w:ascii="Times New Roman" w:eastAsia="Times New Roman" w:hAnsi="Times New Roman" w:cs="Times New Roman"/>
          <w:b/>
          <w:sz w:val="20"/>
          <w:szCs w:val="20"/>
          <w:lang w:eastAsia="ru-RU"/>
        </w:rPr>
        <w:t>__</w:t>
      </w:r>
      <w:r w:rsidR="002C3A79" w:rsidRPr="003D0F4C">
        <w:rPr>
          <w:rFonts w:ascii="Times New Roman" w:eastAsia="Times New Roman" w:hAnsi="Times New Roman" w:cs="Times New Roman"/>
          <w:b/>
          <w:sz w:val="20"/>
          <w:szCs w:val="20"/>
          <w:lang w:eastAsia="ru-RU"/>
        </w:rPr>
        <w:t xml:space="preserve">  </w:t>
      </w:r>
      <w:r w:rsidR="00E00319" w:rsidRPr="003D0F4C">
        <w:rPr>
          <w:rFonts w:ascii="Times New Roman" w:eastAsia="Times New Roman" w:hAnsi="Times New Roman" w:cs="Times New Roman"/>
          <w:b/>
          <w:sz w:val="20"/>
          <w:szCs w:val="20"/>
          <w:lang w:eastAsia="ru-RU"/>
        </w:rPr>
        <w:t xml:space="preserve"> от « ____»  _________</w:t>
      </w:r>
      <w:r w:rsidR="002C3A79" w:rsidRPr="003D0F4C">
        <w:rPr>
          <w:rFonts w:ascii="Times New Roman" w:eastAsia="Times New Roman" w:hAnsi="Times New Roman" w:cs="Times New Roman"/>
          <w:b/>
          <w:sz w:val="20"/>
          <w:szCs w:val="20"/>
          <w:lang w:eastAsia="ru-RU"/>
        </w:rPr>
        <w:t xml:space="preserve"> </w:t>
      </w:r>
      <w:r w:rsidR="00096C8B" w:rsidRPr="003D0F4C">
        <w:rPr>
          <w:rFonts w:ascii="Times New Roman" w:eastAsia="Times New Roman" w:hAnsi="Times New Roman" w:cs="Times New Roman"/>
          <w:b/>
          <w:sz w:val="20"/>
          <w:szCs w:val="20"/>
          <w:lang w:eastAsia="ru-RU"/>
        </w:rPr>
        <w:t>202</w:t>
      </w:r>
      <w:r w:rsidR="00CC2608" w:rsidRPr="003D0F4C">
        <w:rPr>
          <w:rFonts w:ascii="Times New Roman" w:eastAsia="Times New Roman" w:hAnsi="Times New Roman" w:cs="Times New Roman"/>
          <w:b/>
          <w:sz w:val="20"/>
          <w:szCs w:val="20"/>
          <w:lang w:eastAsia="ru-RU"/>
        </w:rPr>
        <w:t>6</w:t>
      </w:r>
      <w:r w:rsidR="002C3A79" w:rsidRPr="003D0F4C">
        <w:rPr>
          <w:rFonts w:ascii="Times New Roman" w:eastAsia="Times New Roman" w:hAnsi="Times New Roman" w:cs="Times New Roman"/>
          <w:b/>
          <w:sz w:val="20"/>
          <w:szCs w:val="20"/>
          <w:lang w:eastAsia="ru-RU"/>
        </w:rPr>
        <w:t xml:space="preserve"> г</w:t>
      </w:r>
      <w:r w:rsidR="002C3A79" w:rsidRPr="003D0F4C">
        <w:rPr>
          <w:rFonts w:ascii="Times New Roman" w:eastAsia="Times New Roman" w:hAnsi="Times New Roman" w:cs="Times New Roman"/>
          <w:sz w:val="20"/>
          <w:szCs w:val="20"/>
          <w:lang w:eastAsia="ru-RU"/>
        </w:rPr>
        <w:t>.</w:t>
      </w:r>
    </w:p>
    <w:p w:rsidR="00AC25A7" w:rsidRPr="003D0F4C" w:rsidRDefault="00AC25A7" w:rsidP="00BE3CE1">
      <w:pPr>
        <w:widowControl w:val="0"/>
        <w:tabs>
          <w:tab w:val="left" w:pos="5067"/>
          <w:tab w:val="center" w:pos="7498"/>
        </w:tabs>
        <w:autoSpaceDE w:val="0"/>
        <w:autoSpaceDN w:val="0"/>
        <w:adjustRightInd w:val="0"/>
        <w:spacing w:before="108" w:after="108" w:line="240" w:lineRule="auto"/>
        <w:ind w:firstLine="720"/>
        <w:contextualSpacing/>
        <w:jc w:val="center"/>
        <w:outlineLvl w:val="0"/>
        <w:rPr>
          <w:rFonts w:ascii="Times New Roman" w:eastAsia="Times New Roman" w:hAnsi="Times New Roman" w:cs="Times New Roman"/>
          <w:b/>
          <w:bCs/>
          <w:sz w:val="20"/>
          <w:szCs w:val="20"/>
          <w:lang w:eastAsia="ru-RU"/>
        </w:rPr>
      </w:pPr>
    </w:p>
    <w:p w:rsidR="00945EEB" w:rsidRPr="003D0F4C" w:rsidRDefault="00945EEB" w:rsidP="00945EEB">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Times New Roman" w:eastAsia="Times New Roman" w:hAnsi="Times New Roman" w:cs="Times New Roman"/>
          <w:b/>
          <w:color w:val="000080"/>
          <w:sz w:val="20"/>
          <w:szCs w:val="20"/>
          <w:lang w:eastAsia="x-none"/>
        </w:rPr>
      </w:pPr>
      <w:r w:rsidRPr="003D0F4C">
        <w:rPr>
          <w:rFonts w:ascii="Times New Roman" w:eastAsia="Times New Roman" w:hAnsi="Times New Roman" w:cs="Times New Roman"/>
          <w:b/>
          <w:sz w:val="20"/>
          <w:szCs w:val="20"/>
          <w:lang w:val="x-none" w:eastAsia="x-none"/>
        </w:rPr>
        <w:t>ВЕДОМОСТЬ ПОСТАВКИ</w:t>
      </w:r>
      <w:r w:rsidRPr="003D0F4C">
        <w:rPr>
          <w:rFonts w:ascii="Times New Roman" w:eastAsia="Times New Roman" w:hAnsi="Times New Roman" w:cs="Times New Roman"/>
          <w:b/>
          <w:color w:val="000080"/>
          <w:sz w:val="20"/>
          <w:szCs w:val="20"/>
          <w:lang w:val="x-none" w:eastAsia="x-none"/>
        </w:rPr>
        <w:t xml:space="preserve"> </w:t>
      </w:r>
    </w:p>
    <w:p w:rsidR="00BE4BD2" w:rsidRPr="003D0F4C" w:rsidRDefault="00BE4BD2" w:rsidP="00BE4BD2">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Times New Roman" w:eastAsia="Times New Roman" w:hAnsi="Times New Roman" w:cs="Times New Roman"/>
          <w:b/>
          <w:color w:val="000080"/>
          <w:sz w:val="20"/>
          <w:szCs w:val="20"/>
          <w:lang w:val="x-none" w:eastAsia="x-none"/>
        </w:rPr>
      </w:pP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119"/>
        <w:gridCol w:w="6931"/>
        <w:gridCol w:w="1134"/>
        <w:gridCol w:w="1134"/>
        <w:gridCol w:w="992"/>
        <w:gridCol w:w="1488"/>
      </w:tblGrid>
      <w:tr w:rsidR="00BE4BD2" w:rsidRPr="003D0F4C" w:rsidTr="00127874">
        <w:trPr>
          <w:trHeight w:val="920"/>
          <w:jc w:val="center"/>
        </w:trPr>
        <w:tc>
          <w:tcPr>
            <w:tcW w:w="562" w:type="dxa"/>
            <w:vAlign w:val="center"/>
          </w:tcPr>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 п/п</w:t>
            </w:r>
          </w:p>
        </w:tc>
        <w:tc>
          <w:tcPr>
            <w:tcW w:w="3119" w:type="dxa"/>
            <w:tcBorders>
              <w:bottom w:val="single" w:sz="4" w:space="0" w:color="auto"/>
            </w:tcBorders>
            <w:vAlign w:val="center"/>
          </w:tcPr>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Наименование товара</w:t>
            </w:r>
          </w:p>
        </w:tc>
        <w:tc>
          <w:tcPr>
            <w:tcW w:w="6931" w:type="dxa"/>
            <w:vAlign w:val="center"/>
          </w:tcPr>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Характеристики товара</w:t>
            </w:r>
          </w:p>
        </w:tc>
        <w:tc>
          <w:tcPr>
            <w:tcW w:w="1134" w:type="dxa"/>
            <w:vAlign w:val="center"/>
          </w:tcPr>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p>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Единица измерения</w:t>
            </w:r>
          </w:p>
        </w:tc>
        <w:tc>
          <w:tcPr>
            <w:tcW w:w="1134" w:type="dxa"/>
            <w:vAlign w:val="center"/>
          </w:tcPr>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p>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p>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Количество</w:t>
            </w:r>
          </w:p>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p>
        </w:tc>
        <w:tc>
          <w:tcPr>
            <w:tcW w:w="992" w:type="dxa"/>
            <w:vAlign w:val="center"/>
          </w:tcPr>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p>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Цена за единицу товара, руб.</w:t>
            </w:r>
          </w:p>
        </w:tc>
        <w:tc>
          <w:tcPr>
            <w:tcW w:w="1488" w:type="dxa"/>
            <w:vAlign w:val="center"/>
          </w:tcPr>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p>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 xml:space="preserve">Общая стоимость, </w:t>
            </w:r>
          </w:p>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руб.</w:t>
            </w:r>
          </w:p>
          <w:p w:rsidR="00BE4BD2" w:rsidRPr="003D0F4C" w:rsidRDefault="00BE4BD2" w:rsidP="00DA678C">
            <w:pPr>
              <w:widowControl w:val="0"/>
              <w:spacing w:after="0" w:line="240" w:lineRule="auto"/>
              <w:contextualSpacing/>
              <w:jc w:val="center"/>
              <w:rPr>
                <w:rFonts w:ascii="Times New Roman" w:eastAsia="Times New Roman" w:hAnsi="Times New Roman" w:cs="Times New Roman"/>
                <w:b/>
                <w:sz w:val="20"/>
                <w:szCs w:val="20"/>
                <w:lang w:eastAsia="ru-RU"/>
              </w:rPr>
            </w:pPr>
          </w:p>
        </w:tc>
      </w:tr>
      <w:tr w:rsidR="003E7C55" w:rsidRPr="003D0F4C" w:rsidTr="00127874">
        <w:trPr>
          <w:trHeight w:hRule="exact" w:val="982"/>
          <w:jc w:val="center"/>
        </w:trPr>
        <w:tc>
          <w:tcPr>
            <w:tcW w:w="562" w:type="dxa"/>
            <w:tcBorders>
              <w:right w:val="single" w:sz="4" w:space="0" w:color="auto"/>
            </w:tcBorders>
            <w:vAlign w:val="center"/>
          </w:tcPr>
          <w:p w:rsidR="003E7C55" w:rsidRPr="003D0F4C" w:rsidRDefault="003E7C55" w:rsidP="003E7C55">
            <w:pPr>
              <w:widowControl w:val="0"/>
              <w:spacing w:after="0" w:line="240" w:lineRule="auto"/>
              <w:contextualSpacing/>
              <w:jc w:val="center"/>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2.</w:t>
            </w:r>
          </w:p>
        </w:tc>
        <w:tc>
          <w:tcPr>
            <w:tcW w:w="3119" w:type="dxa"/>
            <w:tcBorders>
              <w:top w:val="single" w:sz="4" w:space="0" w:color="auto"/>
              <w:left w:val="single" w:sz="4" w:space="0" w:color="auto"/>
              <w:bottom w:val="single" w:sz="4" w:space="0" w:color="auto"/>
              <w:right w:val="single" w:sz="4" w:space="0" w:color="auto"/>
            </w:tcBorders>
            <w:vAlign w:val="center"/>
          </w:tcPr>
          <w:p w:rsidR="003E7C55" w:rsidRPr="003D0F4C" w:rsidRDefault="00151D03" w:rsidP="003D0F4C">
            <w:pPr>
              <w:jc w:val="center"/>
              <w:rPr>
                <w:rFonts w:ascii="Times New Roman" w:hAnsi="Times New Roman" w:cs="Times New Roman"/>
                <w:color w:val="000000"/>
                <w:sz w:val="20"/>
                <w:szCs w:val="20"/>
              </w:rPr>
            </w:pPr>
            <w:r w:rsidRPr="003D0F4C">
              <w:rPr>
                <w:rFonts w:ascii="Times New Roman" w:hAnsi="Times New Roman" w:cs="Times New Roman"/>
                <w:color w:val="000000"/>
                <w:sz w:val="20"/>
                <w:szCs w:val="20"/>
              </w:rPr>
              <w:t>Топливо дизельное</w:t>
            </w:r>
          </w:p>
        </w:tc>
        <w:tc>
          <w:tcPr>
            <w:tcW w:w="6931" w:type="dxa"/>
            <w:tcBorders>
              <w:top w:val="single" w:sz="4" w:space="0" w:color="auto"/>
              <w:left w:val="single" w:sz="4" w:space="0" w:color="auto"/>
              <w:bottom w:val="single" w:sz="4" w:space="0" w:color="auto"/>
            </w:tcBorders>
            <w:shd w:val="clear" w:color="auto" w:fill="FFFFFF"/>
            <w:vAlign w:val="center"/>
          </w:tcPr>
          <w:p w:rsidR="00127874" w:rsidRPr="003D0F4C" w:rsidRDefault="00151D03" w:rsidP="003E7C55">
            <w:pPr>
              <w:pStyle w:val="aff1"/>
              <w:rPr>
                <w:rFonts w:ascii="Times New Roman" w:hAnsi="Times New Roman" w:cs="Times New Roman"/>
                <w:b w:val="0"/>
                <w:i w:val="0"/>
                <w:sz w:val="20"/>
                <w:szCs w:val="20"/>
              </w:rPr>
            </w:pPr>
            <w:r w:rsidRPr="003D0F4C">
              <w:rPr>
                <w:rFonts w:ascii="Times New Roman" w:hAnsi="Times New Roman" w:cs="Times New Roman"/>
                <w:b w:val="0"/>
                <w:i w:val="0"/>
                <w:sz w:val="20"/>
                <w:szCs w:val="20"/>
              </w:rPr>
              <w:t>ДТ</w:t>
            </w:r>
            <w:r w:rsidR="00127874" w:rsidRPr="003D0F4C">
              <w:rPr>
                <w:rFonts w:ascii="Times New Roman" w:hAnsi="Times New Roman" w:cs="Times New Roman"/>
                <w:b w:val="0"/>
                <w:i w:val="0"/>
                <w:sz w:val="20"/>
                <w:szCs w:val="20"/>
              </w:rPr>
              <w:t xml:space="preserve"> </w:t>
            </w:r>
            <w:r w:rsidR="00127874" w:rsidRPr="003D0F4C">
              <w:rPr>
                <w:rFonts w:ascii="Times New Roman" w:hAnsi="Times New Roman" w:cs="Times New Roman"/>
                <w:b w:val="0"/>
                <w:i w:val="0"/>
                <w:color w:val="000000"/>
                <w:sz w:val="20"/>
                <w:szCs w:val="20"/>
              </w:rPr>
              <w:t>(сезонное)</w:t>
            </w:r>
          </w:p>
          <w:p w:rsidR="003E7C55" w:rsidRPr="003D0F4C" w:rsidRDefault="00790A01" w:rsidP="003E7C55">
            <w:pPr>
              <w:pStyle w:val="aff1"/>
              <w:rPr>
                <w:rFonts w:ascii="Times New Roman" w:hAnsi="Times New Roman" w:cs="Times New Roman"/>
                <w:b w:val="0"/>
                <w:i w:val="0"/>
                <w:sz w:val="20"/>
                <w:szCs w:val="20"/>
              </w:rPr>
            </w:pPr>
            <w:r w:rsidRPr="003D0F4C">
              <w:rPr>
                <w:rFonts w:ascii="Times New Roman" w:hAnsi="Times New Roman" w:cs="Times New Roman"/>
                <w:b w:val="0"/>
                <w:i w:val="0"/>
                <w:sz w:val="20"/>
                <w:szCs w:val="20"/>
              </w:rPr>
              <w:t>ГОСТ 305-82</w:t>
            </w:r>
            <w:r w:rsidR="00127874" w:rsidRPr="003D0F4C">
              <w:rPr>
                <w:rFonts w:ascii="Times New Roman" w:hAnsi="Times New Roman" w:cs="Times New Roman"/>
                <w:b w:val="0"/>
                <w:i w:val="0"/>
                <w:sz w:val="20"/>
                <w:szCs w:val="20"/>
              </w:rPr>
              <w:t xml:space="preserve"> </w:t>
            </w:r>
            <w:r w:rsidRPr="003D0F4C">
              <w:rPr>
                <w:rFonts w:ascii="Times New Roman" w:hAnsi="Times New Roman" w:cs="Times New Roman"/>
                <w:b w:val="0"/>
                <w:i w:val="0"/>
                <w:sz w:val="20"/>
                <w:szCs w:val="20"/>
              </w:rPr>
              <w:t>«Топливо дизельное. Технические условия»</w:t>
            </w:r>
          </w:p>
          <w:p w:rsidR="00127874" w:rsidRPr="003D0F4C" w:rsidRDefault="00127874" w:rsidP="00127874">
            <w:pPr>
              <w:widowControl w:val="0"/>
              <w:spacing w:after="0" w:line="240" w:lineRule="auto"/>
              <w:jc w:val="both"/>
              <w:rPr>
                <w:rFonts w:ascii="Times New Roman" w:eastAsia="Calibri" w:hAnsi="Times New Roman" w:cs="Times New Roman"/>
                <w:sz w:val="20"/>
                <w:szCs w:val="20"/>
              </w:rPr>
            </w:pPr>
            <w:r w:rsidRPr="003D0F4C">
              <w:rPr>
                <w:rFonts w:ascii="Times New Roman" w:eastAsia="Calibri" w:hAnsi="Times New Roman" w:cs="Times New Roman"/>
                <w:sz w:val="20"/>
                <w:szCs w:val="20"/>
              </w:rPr>
              <w:t>ТР ТС 013/201 О требованиях к автомобильному и авиационному бензину, дизельному и судовому топливу</w:t>
            </w:r>
          </w:p>
          <w:p w:rsidR="00127874" w:rsidRPr="003D0F4C" w:rsidRDefault="00127874" w:rsidP="00127874">
            <w:pPr>
              <w:pStyle w:val="aff1"/>
              <w:rPr>
                <w:rFonts w:ascii="Times New Roman" w:hAnsi="Times New Roman" w:cs="Times New Roman"/>
                <w:b w:val="0"/>
                <w:i w:val="0"/>
                <w:sz w:val="20"/>
                <w:szCs w:val="20"/>
              </w:rPr>
            </w:pPr>
            <w:r w:rsidRPr="003D0F4C">
              <w:rPr>
                <w:rFonts w:ascii="Times New Roman" w:eastAsia="Calibri" w:hAnsi="Times New Roman" w:cs="Times New Roman"/>
                <w:sz w:val="20"/>
                <w:szCs w:val="20"/>
              </w:rPr>
              <w:t>топливу для реактивных двигателей и мазуту</w:t>
            </w:r>
          </w:p>
        </w:tc>
        <w:tc>
          <w:tcPr>
            <w:tcW w:w="1134" w:type="dxa"/>
            <w:vAlign w:val="center"/>
          </w:tcPr>
          <w:p w:rsidR="003E7C55" w:rsidRPr="003D0F4C" w:rsidRDefault="00151D03" w:rsidP="003E7C55">
            <w:pPr>
              <w:jc w:val="center"/>
              <w:rPr>
                <w:rFonts w:ascii="Times New Roman" w:hAnsi="Times New Roman" w:cs="Times New Roman"/>
                <w:color w:val="000000"/>
                <w:sz w:val="20"/>
                <w:szCs w:val="20"/>
              </w:rPr>
            </w:pPr>
            <w:r w:rsidRPr="003D0F4C">
              <w:rPr>
                <w:rFonts w:ascii="Times New Roman" w:hAnsi="Times New Roman" w:cs="Times New Roman"/>
                <w:color w:val="000000"/>
                <w:sz w:val="20"/>
                <w:szCs w:val="20"/>
              </w:rPr>
              <w:t>л;дм3</w:t>
            </w:r>
          </w:p>
        </w:tc>
        <w:tc>
          <w:tcPr>
            <w:tcW w:w="1134" w:type="dxa"/>
            <w:vAlign w:val="center"/>
          </w:tcPr>
          <w:p w:rsidR="003E7C55" w:rsidRPr="003D0F4C" w:rsidRDefault="003D0F4C" w:rsidP="003E7C55">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r w:rsidR="00CC2608" w:rsidRPr="003D0F4C">
              <w:rPr>
                <w:rFonts w:ascii="Times New Roman" w:hAnsi="Times New Roman" w:cs="Times New Roman"/>
                <w:color w:val="000000"/>
                <w:sz w:val="20"/>
                <w:szCs w:val="20"/>
              </w:rPr>
              <w:t>000</w:t>
            </w:r>
          </w:p>
        </w:tc>
        <w:tc>
          <w:tcPr>
            <w:tcW w:w="992" w:type="dxa"/>
            <w:vAlign w:val="center"/>
          </w:tcPr>
          <w:p w:rsidR="003E7C55" w:rsidRPr="003D0F4C" w:rsidRDefault="003E7C55" w:rsidP="003E7C55">
            <w:pPr>
              <w:widowControl w:val="0"/>
              <w:spacing w:after="0" w:line="240" w:lineRule="auto"/>
              <w:contextualSpacing/>
              <w:jc w:val="center"/>
              <w:rPr>
                <w:rFonts w:ascii="Times New Roman" w:eastAsia="Times New Roman" w:hAnsi="Times New Roman" w:cs="Times New Roman"/>
                <w:sz w:val="20"/>
                <w:szCs w:val="20"/>
                <w:lang w:eastAsia="ru-RU"/>
              </w:rPr>
            </w:pPr>
          </w:p>
        </w:tc>
        <w:tc>
          <w:tcPr>
            <w:tcW w:w="1488" w:type="dxa"/>
            <w:vAlign w:val="center"/>
          </w:tcPr>
          <w:p w:rsidR="003E7C55" w:rsidRPr="003D0F4C" w:rsidRDefault="003E7C55" w:rsidP="003E7C55">
            <w:pPr>
              <w:widowControl w:val="0"/>
              <w:spacing w:after="0" w:line="240" w:lineRule="auto"/>
              <w:contextualSpacing/>
              <w:jc w:val="center"/>
              <w:rPr>
                <w:rFonts w:ascii="Times New Roman" w:eastAsia="Times New Roman" w:hAnsi="Times New Roman" w:cs="Times New Roman"/>
                <w:sz w:val="20"/>
                <w:szCs w:val="20"/>
                <w:lang w:eastAsia="ru-RU"/>
              </w:rPr>
            </w:pPr>
          </w:p>
        </w:tc>
      </w:tr>
      <w:tr w:rsidR="00BE4BD2" w:rsidRPr="003D0F4C" w:rsidTr="00127874">
        <w:trPr>
          <w:trHeight w:val="265"/>
          <w:jc w:val="center"/>
        </w:trPr>
        <w:tc>
          <w:tcPr>
            <w:tcW w:w="15360" w:type="dxa"/>
            <w:gridSpan w:val="7"/>
            <w:vAlign w:val="center"/>
          </w:tcPr>
          <w:p w:rsidR="00B27265" w:rsidRPr="003D0F4C" w:rsidRDefault="00BE4BD2" w:rsidP="00127874">
            <w:pPr>
              <w:widowControl w:val="0"/>
              <w:spacing w:after="0" w:line="240" w:lineRule="auto"/>
              <w:contextualSpacing/>
              <w:jc w:val="both"/>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 xml:space="preserve">ИТОГО ЦЕНА КОНТРАКТА:  </w:t>
            </w:r>
          </w:p>
        </w:tc>
      </w:tr>
    </w:tbl>
    <w:p w:rsidR="00BE4BD2" w:rsidRPr="003D0F4C" w:rsidRDefault="00BE4BD2" w:rsidP="00BE4BD2">
      <w:pPr>
        <w:spacing w:after="0" w:line="240" w:lineRule="auto"/>
        <w:rPr>
          <w:rFonts w:ascii="Times New Roman" w:eastAsia="Times New Roman" w:hAnsi="Times New Roman" w:cs="Times New Roman"/>
          <w:sz w:val="20"/>
          <w:szCs w:val="20"/>
          <w:lang w:eastAsia="x-none"/>
        </w:rPr>
      </w:pPr>
    </w:p>
    <w:p w:rsidR="00151D03" w:rsidRPr="003D0F4C" w:rsidRDefault="00DA678C" w:rsidP="00DA678C">
      <w:pPr>
        <w:widowControl w:val="0"/>
        <w:tabs>
          <w:tab w:val="left" w:pos="6480"/>
        </w:tabs>
        <w:spacing w:after="0" w:line="240" w:lineRule="auto"/>
        <w:ind w:right="-74"/>
        <w:contextualSpacing/>
        <w:rPr>
          <w:rFonts w:ascii="Times New Roman" w:eastAsia="Times New Roman" w:hAnsi="Times New Roman" w:cs="Times New Roman"/>
          <w:sz w:val="20"/>
          <w:szCs w:val="20"/>
          <w:lang w:eastAsia="ru-RU"/>
        </w:rPr>
      </w:pPr>
      <w:r w:rsidRPr="003D0F4C">
        <w:rPr>
          <w:rFonts w:ascii="Times New Roman" w:eastAsia="Times New Roman" w:hAnsi="Times New Roman" w:cs="Times New Roman"/>
          <w:b/>
          <w:sz w:val="20"/>
          <w:szCs w:val="20"/>
          <w:lang w:eastAsia="ru-RU"/>
        </w:rPr>
        <w:t xml:space="preserve">Срок поставки: </w:t>
      </w:r>
      <w:r w:rsidR="00151D03" w:rsidRPr="003D0F4C">
        <w:rPr>
          <w:rFonts w:ascii="Times New Roman" w:eastAsia="Times New Roman" w:hAnsi="Times New Roman" w:cs="Times New Roman"/>
          <w:sz w:val="20"/>
          <w:szCs w:val="20"/>
          <w:lang w:eastAsia="ru-RU"/>
        </w:rPr>
        <w:t xml:space="preserve">Поставка топлива осуществляется ежедневно и круглосуточно, по электронным картам. Государственный заказчик производит выборку топлива с момента регистрации Государственного контракта до </w:t>
      </w:r>
      <w:r w:rsidR="003D0F4C">
        <w:rPr>
          <w:rFonts w:ascii="Times New Roman" w:eastAsia="Times New Roman" w:hAnsi="Times New Roman" w:cs="Times New Roman"/>
          <w:sz w:val="20"/>
          <w:szCs w:val="20"/>
          <w:lang w:eastAsia="ru-RU"/>
        </w:rPr>
        <w:t>30.09</w:t>
      </w:r>
      <w:bookmarkStart w:id="1" w:name="_GoBack"/>
      <w:bookmarkEnd w:id="1"/>
      <w:r w:rsidR="00CC2608" w:rsidRPr="003D0F4C">
        <w:rPr>
          <w:rFonts w:ascii="Times New Roman" w:eastAsia="Times New Roman" w:hAnsi="Times New Roman" w:cs="Times New Roman"/>
          <w:sz w:val="20"/>
          <w:szCs w:val="20"/>
          <w:lang w:eastAsia="ru-RU"/>
        </w:rPr>
        <w:t>.2026</w:t>
      </w:r>
    </w:p>
    <w:p w:rsidR="00DA678C" w:rsidRPr="003D0F4C" w:rsidRDefault="00DA678C" w:rsidP="00DA678C">
      <w:pPr>
        <w:widowControl w:val="0"/>
        <w:tabs>
          <w:tab w:val="left" w:pos="6480"/>
        </w:tabs>
        <w:spacing w:after="0" w:line="240" w:lineRule="auto"/>
        <w:ind w:right="-74"/>
        <w:contextualSpacing/>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 xml:space="preserve">Грузополучатель и адрес поставки: </w:t>
      </w:r>
      <w:r w:rsidRPr="003D0F4C">
        <w:rPr>
          <w:rFonts w:ascii="Times New Roman" w:eastAsia="Times New Roman" w:hAnsi="Times New Roman" w:cs="Times New Roman"/>
          <w:sz w:val="20"/>
          <w:szCs w:val="20"/>
          <w:lang w:eastAsia="ru-RU"/>
        </w:rPr>
        <w:t>ФКУ ИК-19 ГУФСИН России по Иркутской области, 664528, Иркутская область, р.п. Маркова.</w:t>
      </w:r>
    </w:p>
    <w:p w:rsidR="00DA678C" w:rsidRPr="003D0F4C" w:rsidRDefault="00DA678C" w:rsidP="00DA678C">
      <w:pPr>
        <w:widowControl w:val="0"/>
        <w:tabs>
          <w:tab w:val="left" w:pos="6480"/>
        </w:tabs>
        <w:spacing w:after="0" w:line="240" w:lineRule="auto"/>
        <w:ind w:right="-74"/>
        <w:contextualSpacing/>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 xml:space="preserve">Тел. Поставщика: </w:t>
      </w:r>
      <w:r w:rsidR="00B60BD3" w:rsidRPr="003D0F4C">
        <w:rPr>
          <w:rFonts w:ascii="Times New Roman" w:eastAsia="Times New Roman" w:hAnsi="Times New Roman" w:cs="Times New Roman"/>
          <w:b/>
          <w:sz w:val="20"/>
          <w:szCs w:val="20"/>
          <w:lang w:eastAsia="ru-RU"/>
        </w:rPr>
        <w:t>______</w:t>
      </w:r>
    </w:p>
    <w:p w:rsidR="00945EEB" w:rsidRPr="003D0F4C" w:rsidRDefault="00DA678C" w:rsidP="00DA678C">
      <w:pPr>
        <w:widowControl w:val="0"/>
        <w:tabs>
          <w:tab w:val="left" w:pos="6480"/>
        </w:tabs>
        <w:spacing w:after="0" w:line="240" w:lineRule="auto"/>
        <w:ind w:right="-74"/>
        <w:contextualSpacing/>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 xml:space="preserve">Тел. Государственного заказчика: </w:t>
      </w:r>
      <w:r w:rsidRPr="003D0F4C">
        <w:rPr>
          <w:rFonts w:ascii="Times New Roman" w:eastAsia="Times New Roman" w:hAnsi="Times New Roman" w:cs="Times New Roman"/>
          <w:sz w:val="20"/>
          <w:szCs w:val="20"/>
          <w:lang w:eastAsia="ru-RU"/>
        </w:rPr>
        <w:t>8 3952 452 304</w:t>
      </w:r>
    </w:p>
    <w:p w:rsidR="00945EEB" w:rsidRPr="003D0F4C" w:rsidRDefault="00945EEB" w:rsidP="00945EEB">
      <w:pPr>
        <w:widowControl w:val="0"/>
        <w:tabs>
          <w:tab w:val="left" w:pos="6480"/>
        </w:tabs>
        <w:spacing w:after="0" w:line="240" w:lineRule="auto"/>
        <w:ind w:right="-74"/>
        <w:contextualSpacing/>
        <w:rPr>
          <w:rFonts w:ascii="Times New Roman" w:eastAsia="Times New Roman" w:hAnsi="Times New Roman" w:cs="Times New Roman"/>
          <w:b/>
          <w:sz w:val="20"/>
          <w:szCs w:val="20"/>
          <w:lang w:eastAsia="ru-RU"/>
        </w:rPr>
      </w:pPr>
    </w:p>
    <w:tbl>
      <w:tblPr>
        <w:tblW w:w="14033" w:type="dxa"/>
        <w:tblInd w:w="534" w:type="dxa"/>
        <w:tblLayout w:type="fixed"/>
        <w:tblLook w:val="0000" w:firstRow="0" w:lastRow="0" w:firstColumn="0" w:lastColumn="0" w:noHBand="0" w:noVBand="0"/>
      </w:tblPr>
      <w:tblGrid>
        <w:gridCol w:w="7654"/>
        <w:gridCol w:w="6379"/>
      </w:tblGrid>
      <w:tr w:rsidR="00945EEB" w:rsidRPr="003D0F4C" w:rsidTr="00556316">
        <w:trPr>
          <w:trHeight w:val="154"/>
        </w:trPr>
        <w:tc>
          <w:tcPr>
            <w:tcW w:w="7654" w:type="dxa"/>
          </w:tcPr>
          <w:p w:rsidR="00945EEB" w:rsidRPr="003D0F4C" w:rsidRDefault="00945EEB" w:rsidP="00556316">
            <w:pPr>
              <w:spacing w:after="0" w:line="240" w:lineRule="auto"/>
              <w:ind w:firstLine="108"/>
              <w:jc w:val="center"/>
              <w:rPr>
                <w:rFonts w:ascii="Times New Roman" w:eastAsia="Times New Roman" w:hAnsi="Times New Roman" w:cs="Times New Roman"/>
                <w:b/>
                <w:color w:val="000000"/>
                <w:sz w:val="20"/>
                <w:szCs w:val="20"/>
                <w:lang w:eastAsia="ru-RU"/>
              </w:rPr>
            </w:pPr>
            <w:r w:rsidRPr="003D0F4C">
              <w:rPr>
                <w:rFonts w:ascii="Times New Roman" w:eastAsia="Times New Roman" w:hAnsi="Times New Roman" w:cs="Times New Roman"/>
                <w:b/>
                <w:color w:val="000000"/>
                <w:sz w:val="20"/>
                <w:szCs w:val="20"/>
                <w:lang w:eastAsia="ru-RU"/>
              </w:rPr>
              <w:t>«ГОСУДАРСТВЕННЫЙ ЗАКАЗЧИК»</w:t>
            </w:r>
          </w:p>
          <w:p w:rsidR="00945EEB" w:rsidRPr="003D0F4C" w:rsidRDefault="00945EEB" w:rsidP="00556316">
            <w:pPr>
              <w:spacing w:after="0" w:line="240" w:lineRule="auto"/>
              <w:ind w:firstLine="108"/>
              <w:jc w:val="center"/>
              <w:rPr>
                <w:rFonts w:ascii="Times New Roman" w:eastAsia="Times New Roman" w:hAnsi="Times New Roman" w:cs="Times New Roman"/>
                <w:b/>
                <w:color w:val="000000"/>
                <w:sz w:val="20"/>
                <w:szCs w:val="20"/>
                <w:lang w:eastAsia="ru-RU"/>
              </w:rPr>
            </w:pPr>
            <w:r w:rsidRPr="003D0F4C">
              <w:rPr>
                <w:rFonts w:ascii="Times New Roman" w:eastAsia="Times New Roman" w:hAnsi="Times New Roman" w:cs="Times New Roman"/>
                <w:b/>
                <w:color w:val="000000"/>
                <w:sz w:val="20"/>
                <w:szCs w:val="20"/>
                <w:lang w:eastAsia="ru-RU"/>
              </w:rPr>
              <w:t xml:space="preserve">ФКУ ИК-19 ГУФСИН России </w:t>
            </w:r>
          </w:p>
          <w:p w:rsidR="00945EEB" w:rsidRPr="003D0F4C" w:rsidRDefault="00945EEB" w:rsidP="00556316">
            <w:pPr>
              <w:spacing w:after="0" w:line="240" w:lineRule="auto"/>
              <w:ind w:firstLine="108"/>
              <w:jc w:val="center"/>
              <w:rPr>
                <w:rFonts w:ascii="Times New Roman" w:eastAsia="Times New Roman" w:hAnsi="Times New Roman" w:cs="Times New Roman"/>
                <w:b/>
                <w:color w:val="000000"/>
                <w:sz w:val="20"/>
                <w:szCs w:val="20"/>
                <w:lang w:eastAsia="ru-RU"/>
              </w:rPr>
            </w:pPr>
            <w:r w:rsidRPr="003D0F4C">
              <w:rPr>
                <w:rFonts w:ascii="Times New Roman" w:eastAsia="Times New Roman" w:hAnsi="Times New Roman" w:cs="Times New Roman"/>
                <w:b/>
                <w:color w:val="000000"/>
                <w:sz w:val="20"/>
                <w:szCs w:val="20"/>
                <w:lang w:eastAsia="ru-RU"/>
              </w:rPr>
              <w:t>по Иркутской области</w:t>
            </w:r>
          </w:p>
          <w:p w:rsidR="00F97D36" w:rsidRPr="003D0F4C" w:rsidRDefault="00F97D36" w:rsidP="00556316">
            <w:pPr>
              <w:spacing w:after="0" w:line="240" w:lineRule="auto"/>
              <w:rPr>
                <w:rFonts w:ascii="Times New Roman" w:eastAsia="Times New Roman" w:hAnsi="Times New Roman" w:cs="Times New Roman"/>
                <w:color w:val="000000"/>
                <w:sz w:val="20"/>
                <w:szCs w:val="20"/>
                <w:lang w:eastAsia="ru-RU"/>
              </w:rPr>
            </w:pPr>
          </w:p>
          <w:p w:rsidR="00945EEB" w:rsidRPr="003D0F4C" w:rsidRDefault="00945EEB" w:rsidP="00556316">
            <w:pPr>
              <w:spacing w:after="0" w:line="240" w:lineRule="auto"/>
              <w:rPr>
                <w:rFonts w:ascii="Times New Roman" w:eastAsia="Times New Roman" w:hAnsi="Times New Roman" w:cs="Times New Roman"/>
                <w:color w:val="000000"/>
                <w:sz w:val="20"/>
                <w:szCs w:val="20"/>
                <w:lang w:eastAsia="ru-RU"/>
              </w:rPr>
            </w:pPr>
            <w:r w:rsidRPr="003D0F4C">
              <w:rPr>
                <w:rFonts w:ascii="Times New Roman" w:eastAsia="Times New Roman" w:hAnsi="Times New Roman" w:cs="Times New Roman"/>
                <w:color w:val="000000"/>
                <w:sz w:val="20"/>
                <w:szCs w:val="20"/>
                <w:lang w:eastAsia="ru-RU"/>
              </w:rPr>
              <w:t>Начальник</w:t>
            </w:r>
          </w:p>
          <w:p w:rsidR="00945EEB" w:rsidRPr="003D0F4C" w:rsidRDefault="00945EEB" w:rsidP="00556316">
            <w:pPr>
              <w:spacing w:after="0" w:line="240" w:lineRule="auto"/>
              <w:ind w:firstLine="108"/>
              <w:rPr>
                <w:rFonts w:ascii="Times New Roman" w:eastAsia="Times New Roman" w:hAnsi="Times New Roman" w:cs="Times New Roman"/>
                <w:b/>
                <w:color w:val="000000"/>
                <w:sz w:val="20"/>
                <w:szCs w:val="20"/>
                <w:lang w:eastAsia="ru-RU"/>
              </w:rPr>
            </w:pPr>
          </w:p>
          <w:p w:rsidR="00945EEB" w:rsidRPr="003D0F4C" w:rsidRDefault="00945EEB" w:rsidP="00556316">
            <w:pPr>
              <w:spacing w:after="0" w:line="240" w:lineRule="auto"/>
              <w:ind w:firstLine="108"/>
              <w:rPr>
                <w:rFonts w:ascii="Times New Roman" w:eastAsia="Times New Roman" w:hAnsi="Times New Roman" w:cs="Times New Roman"/>
                <w:color w:val="000000"/>
                <w:sz w:val="20"/>
                <w:szCs w:val="20"/>
                <w:lang w:eastAsia="ru-RU"/>
              </w:rPr>
            </w:pPr>
            <w:r w:rsidRPr="003D0F4C">
              <w:rPr>
                <w:rFonts w:ascii="Times New Roman" w:eastAsia="Times New Roman" w:hAnsi="Times New Roman" w:cs="Times New Roman"/>
                <w:b/>
                <w:color w:val="000000"/>
                <w:sz w:val="20"/>
                <w:szCs w:val="20"/>
                <w:lang w:eastAsia="ru-RU"/>
              </w:rPr>
              <w:t xml:space="preserve">_________________________/ </w:t>
            </w:r>
            <w:r w:rsidRPr="003D0F4C">
              <w:rPr>
                <w:rFonts w:ascii="Times New Roman" w:eastAsia="Times New Roman" w:hAnsi="Times New Roman" w:cs="Times New Roman"/>
                <w:color w:val="000000"/>
                <w:sz w:val="20"/>
                <w:szCs w:val="20"/>
                <w:lang w:eastAsia="ru-RU"/>
              </w:rPr>
              <w:t>А.Ю. Кузнецов</w:t>
            </w:r>
            <w:r w:rsidRPr="003D0F4C">
              <w:rPr>
                <w:rFonts w:ascii="Times New Roman" w:eastAsia="Times New Roman" w:hAnsi="Times New Roman" w:cs="Times New Roman"/>
                <w:b/>
                <w:color w:val="000000"/>
                <w:sz w:val="20"/>
                <w:szCs w:val="20"/>
                <w:lang w:eastAsia="ru-RU"/>
              </w:rPr>
              <w:t xml:space="preserve"> </w:t>
            </w:r>
            <w:r w:rsidRPr="003D0F4C">
              <w:rPr>
                <w:rFonts w:ascii="Times New Roman" w:eastAsia="Times New Roman" w:hAnsi="Times New Roman" w:cs="Times New Roman"/>
                <w:b/>
                <w:sz w:val="20"/>
                <w:szCs w:val="20"/>
                <w:lang w:eastAsia="ru-RU"/>
              </w:rPr>
              <w:t>/</w:t>
            </w:r>
          </w:p>
        </w:tc>
        <w:tc>
          <w:tcPr>
            <w:tcW w:w="6379" w:type="dxa"/>
          </w:tcPr>
          <w:p w:rsidR="00945EEB" w:rsidRPr="003D0F4C" w:rsidRDefault="00945EEB" w:rsidP="00556316">
            <w:pPr>
              <w:spacing w:after="0" w:line="240" w:lineRule="auto"/>
              <w:ind w:firstLine="108"/>
              <w:jc w:val="center"/>
              <w:rPr>
                <w:rFonts w:ascii="Times New Roman" w:eastAsia="Times New Roman" w:hAnsi="Times New Roman" w:cs="Times New Roman"/>
                <w:b/>
                <w:color w:val="000000"/>
                <w:spacing w:val="1"/>
                <w:sz w:val="20"/>
                <w:szCs w:val="20"/>
                <w:lang w:eastAsia="ru-RU"/>
              </w:rPr>
            </w:pPr>
            <w:r w:rsidRPr="003D0F4C">
              <w:rPr>
                <w:rFonts w:ascii="Times New Roman" w:eastAsia="Times New Roman" w:hAnsi="Times New Roman" w:cs="Times New Roman"/>
                <w:b/>
                <w:color w:val="000000"/>
                <w:spacing w:val="1"/>
                <w:sz w:val="20"/>
                <w:szCs w:val="20"/>
                <w:lang w:eastAsia="ru-RU"/>
              </w:rPr>
              <w:t>«ПОСТАВЩИК»</w:t>
            </w:r>
          </w:p>
          <w:p w:rsidR="007F1E6F" w:rsidRPr="003D0F4C" w:rsidRDefault="007F1E6F" w:rsidP="00F97D36">
            <w:pPr>
              <w:jc w:val="both"/>
              <w:rPr>
                <w:rFonts w:ascii="Times New Roman" w:hAnsi="Times New Roman" w:cs="Times New Roman"/>
                <w:sz w:val="20"/>
                <w:szCs w:val="20"/>
              </w:rPr>
            </w:pPr>
          </w:p>
          <w:p w:rsidR="001A4F0D" w:rsidRPr="003D0F4C" w:rsidRDefault="001A4F0D" w:rsidP="00F97D36">
            <w:pPr>
              <w:jc w:val="both"/>
              <w:rPr>
                <w:rFonts w:ascii="Times New Roman" w:hAnsi="Times New Roman" w:cs="Times New Roman"/>
                <w:sz w:val="20"/>
                <w:szCs w:val="20"/>
              </w:rPr>
            </w:pPr>
          </w:p>
          <w:p w:rsidR="001A4F0D" w:rsidRPr="003D0F4C" w:rsidRDefault="001A4F0D" w:rsidP="00B8398A">
            <w:pPr>
              <w:spacing w:after="0" w:line="240" w:lineRule="auto"/>
              <w:rPr>
                <w:rFonts w:ascii="Times New Roman" w:eastAsia="Times New Roman" w:hAnsi="Times New Roman" w:cs="Times New Roman"/>
                <w:b/>
                <w:color w:val="000000"/>
                <w:sz w:val="20"/>
                <w:szCs w:val="20"/>
                <w:lang w:eastAsia="ru-RU"/>
              </w:rPr>
            </w:pPr>
          </w:p>
          <w:p w:rsidR="00945EEB" w:rsidRPr="003D0F4C" w:rsidRDefault="00945EEB" w:rsidP="001A4F0D">
            <w:pPr>
              <w:spacing w:after="0" w:line="240" w:lineRule="auto"/>
              <w:rPr>
                <w:rFonts w:ascii="Times New Roman" w:eastAsia="Times New Roman" w:hAnsi="Times New Roman" w:cs="Times New Roman"/>
                <w:b/>
                <w:color w:val="000000"/>
                <w:spacing w:val="1"/>
                <w:sz w:val="20"/>
                <w:szCs w:val="20"/>
                <w:lang w:eastAsia="ru-RU"/>
              </w:rPr>
            </w:pPr>
            <w:r w:rsidRPr="003D0F4C">
              <w:rPr>
                <w:rFonts w:ascii="Times New Roman" w:eastAsia="Times New Roman" w:hAnsi="Times New Roman" w:cs="Times New Roman"/>
                <w:b/>
                <w:color w:val="000000"/>
                <w:sz w:val="20"/>
                <w:szCs w:val="20"/>
                <w:lang w:eastAsia="ru-RU"/>
              </w:rPr>
              <w:t>________________________/ /</w:t>
            </w:r>
          </w:p>
        </w:tc>
      </w:tr>
    </w:tbl>
    <w:p w:rsidR="00945EEB" w:rsidRPr="003D0F4C" w:rsidRDefault="00945EEB" w:rsidP="00945EEB">
      <w:pPr>
        <w:widowControl w:val="0"/>
        <w:tabs>
          <w:tab w:val="left" w:pos="1277"/>
          <w:tab w:val="left" w:pos="9216"/>
        </w:tabs>
        <w:spacing w:after="0" w:line="240" w:lineRule="auto"/>
        <w:ind w:right="-74"/>
        <w:contextualSpacing/>
        <w:rPr>
          <w:rFonts w:ascii="Times New Roman" w:eastAsia="Times New Roman" w:hAnsi="Times New Roman" w:cs="Times New Roman"/>
          <w:b/>
          <w:sz w:val="20"/>
          <w:szCs w:val="20"/>
          <w:lang w:eastAsia="ru-RU"/>
        </w:rPr>
        <w:sectPr w:rsidR="00945EEB" w:rsidRPr="003D0F4C" w:rsidSect="003E7C55">
          <w:pgSz w:w="16838" w:h="11906" w:orient="landscape"/>
          <w:pgMar w:top="851" w:right="539" w:bottom="284" w:left="1134" w:header="709" w:footer="709" w:gutter="0"/>
          <w:cols w:space="708"/>
          <w:docGrid w:linePitch="360"/>
        </w:sectPr>
      </w:pPr>
      <w:r w:rsidRPr="003D0F4C">
        <w:rPr>
          <w:rFonts w:ascii="Times New Roman" w:eastAsia="Times New Roman" w:hAnsi="Times New Roman" w:cs="Times New Roman"/>
          <w:sz w:val="20"/>
          <w:szCs w:val="20"/>
          <w:lang w:eastAsia="ru-RU"/>
        </w:rPr>
        <w:t xml:space="preserve">                                 М.П.                                                                                                             М.П.</w:t>
      </w:r>
    </w:p>
    <w:p w:rsidR="00824293" w:rsidRPr="003D0F4C" w:rsidRDefault="00824293" w:rsidP="00DA678C">
      <w:pPr>
        <w:pStyle w:val="27"/>
        <w:tabs>
          <w:tab w:val="left" w:pos="6480"/>
        </w:tabs>
        <w:spacing w:line="240" w:lineRule="auto"/>
        <w:ind w:right="-74" w:firstLine="0"/>
        <w:contextualSpacing/>
        <w:jc w:val="right"/>
        <w:rPr>
          <w:b/>
          <w:sz w:val="20"/>
        </w:rPr>
      </w:pPr>
      <w:r w:rsidRPr="003D0F4C">
        <w:rPr>
          <w:sz w:val="20"/>
        </w:rPr>
        <w:lastRenderedPageBreak/>
        <w:t xml:space="preserve">                                                                                                                                                           </w:t>
      </w:r>
      <w:r w:rsidRPr="003D0F4C">
        <w:rPr>
          <w:b/>
          <w:sz w:val="20"/>
        </w:rPr>
        <w:t xml:space="preserve">Приложение № 2 к Государственному контракту    </w:t>
      </w:r>
    </w:p>
    <w:p w:rsidR="00824293" w:rsidRPr="003D0F4C" w:rsidRDefault="00824293" w:rsidP="00DA678C">
      <w:pPr>
        <w:widowControl w:val="0"/>
        <w:tabs>
          <w:tab w:val="left" w:pos="1277"/>
          <w:tab w:val="left" w:pos="9216"/>
        </w:tabs>
        <w:spacing w:after="0" w:line="240" w:lineRule="auto"/>
        <w:ind w:right="-74"/>
        <w:contextualSpacing/>
        <w:jc w:val="right"/>
        <w:rPr>
          <w:rFonts w:ascii="Times New Roman" w:eastAsia="Times New Roman" w:hAnsi="Times New Roman" w:cs="Times New Roman"/>
          <w:b/>
          <w:sz w:val="20"/>
          <w:szCs w:val="20"/>
          <w:lang w:eastAsia="ru-RU"/>
        </w:rPr>
      </w:pPr>
      <w:r w:rsidRPr="003D0F4C">
        <w:rPr>
          <w:rFonts w:ascii="Times New Roman" w:hAnsi="Times New Roman" w:cs="Times New Roman"/>
          <w:b/>
          <w:sz w:val="20"/>
          <w:szCs w:val="20"/>
        </w:rPr>
        <w:t xml:space="preserve">                                                                                                                                </w:t>
      </w:r>
      <w:r w:rsidR="000A23B4" w:rsidRPr="003D0F4C">
        <w:rPr>
          <w:rFonts w:ascii="Times New Roman" w:hAnsi="Times New Roman" w:cs="Times New Roman"/>
          <w:b/>
          <w:sz w:val="20"/>
          <w:szCs w:val="20"/>
        </w:rPr>
        <w:t xml:space="preserve">                          </w:t>
      </w:r>
      <w:r w:rsidRPr="003D0F4C">
        <w:rPr>
          <w:rFonts w:ascii="Times New Roman" w:hAnsi="Times New Roman" w:cs="Times New Roman"/>
          <w:b/>
          <w:sz w:val="20"/>
          <w:szCs w:val="20"/>
        </w:rPr>
        <w:t xml:space="preserve"> </w:t>
      </w:r>
      <w:r w:rsidR="005D016B" w:rsidRPr="003D0F4C">
        <w:rPr>
          <w:rFonts w:ascii="Times New Roman" w:hAnsi="Times New Roman" w:cs="Times New Roman"/>
          <w:b/>
          <w:bCs/>
          <w:sz w:val="20"/>
          <w:szCs w:val="20"/>
        </w:rPr>
        <w:t>№ 19/4 - _____</w:t>
      </w:r>
      <w:r w:rsidRPr="003D0F4C">
        <w:rPr>
          <w:rFonts w:ascii="Times New Roman" w:hAnsi="Times New Roman" w:cs="Times New Roman"/>
          <w:b/>
          <w:sz w:val="20"/>
          <w:szCs w:val="20"/>
        </w:rPr>
        <w:t xml:space="preserve"> от « ___»  __________202</w:t>
      </w:r>
      <w:r w:rsidR="00CC2608" w:rsidRPr="003D0F4C">
        <w:rPr>
          <w:rFonts w:ascii="Times New Roman" w:hAnsi="Times New Roman" w:cs="Times New Roman"/>
          <w:b/>
          <w:sz w:val="20"/>
          <w:szCs w:val="20"/>
        </w:rPr>
        <w:t>6</w:t>
      </w:r>
      <w:r w:rsidRPr="003D0F4C">
        <w:rPr>
          <w:rFonts w:ascii="Times New Roman" w:hAnsi="Times New Roman" w:cs="Times New Roman"/>
          <w:b/>
          <w:sz w:val="20"/>
          <w:szCs w:val="20"/>
        </w:rPr>
        <w:t xml:space="preserve"> г.</w:t>
      </w:r>
      <w:r w:rsidRPr="003D0F4C">
        <w:rPr>
          <w:rFonts w:ascii="Times New Roman" w:hAnsi="Times New Roman" w:cs="Times New Roman"/>
          <w:b/>
          <w:bCs/>
          <w:sz w:val="20"/>
          <w:szCs w:val="20"/>
        </w:rPr>
        <w:t xml:space="preserve">                 </w:t>
      </w:r>
    </w:p>
    <w:p w:rsidR="00824293" w:rsidRPr="003D0F4C"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sz w:val="20"/>
          <w:szCs w:val="20"/>
          <w:lang w:eastAsia="ru-RU"/>
        </w:rPr>
      </w:pPr>
    </w:p>
    <w:p w:rsidR="00824293" w:rsidRPr="003D0F4C" w:rsidRDefault="00824293" w:rsidP="00824293">
      <w:pPr>
        <w:keepNext/>
        <w:tabs>
          <w:tab w:val="left" w:pos="540"/>
        </w:tabs>
        <w:suppressAutoHyphens/>
        <w:spacing w:after="0" w:line="240" w:lineRule="auto"/>
        <w:ind w:right="639"/>
        <w:jc w:val="center"/>
        <w:outlineLvl w:val="3"/>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АКТ ПРИЕМА-ПЕРЕДАЧИ ТОВАРА (ФОРМА) </w:t>
      </w:r>
    </w:p>
    <w:p w:rsidR="00824293" w:rsidRPr="003D0F4C" w:rsidRDefault="00824293" w:rsidP="00824293">
      <w:pPr>
        <w:widowControl w:val="0"/>
        <w:autoSpaceDE w:val="0"/>
        <w:autoSpaceDN w:val="0"/>
        <w:spacing w:after="0" w:line="240" w:lineRule="auto"/>
        <w:jc w:val="center"/>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sz w:val="20"/>
          <w:szCs w:val="20"/>
          <w:lang w:eastAsia="ru-RU"/>
        </w:rPr>
        <w:t>по государственному контракту от «___» ___________ 202</w:t>
      </w:r>
      <w:r w:rsidR="00CC2608" w:rsidRPr="003D0F4C">
        <w:rPr>
          <w:rFonts w:ascii="Times New Roman" w:eastAsia="Times New Roman" w:hAnsi="Times New Roman" w:cs="Times New Roman"/>
          <w:sz w:val="20"/>
          <w:szCs w:val="20"/>
          <w:lang w:eastAsia="ru-RU"/>
        </w:rPr>
        <w:t>6</w:t>
      </w:r>
      <w:r w:rsidRPr="003D0F4C">
        <w:rPr>
          <w:rFonts w:ascii="Times New Roman" w:eastAsia="Times New Roman" w:hAnsi="Times New Roman" w:cs="Times New Roman"/>
          <w:sz w:val="20"/>
          <w:szCs w:val="20"/>
          <w:lang w:eastAsia="ru-RU"/>
        </w:rPr>
        <w:t xml:space="preserve"> г. № </w:t>
      </w:r>
      <w:r w:rsidRPr="003D0F4C">
        <w:rPr>
          <w:rFonts w:ascii="Times New Roman" w:eastAsia="Times New Roman" w:hAnsi="Times New Roman" w:cs="Times New Roman"/>
          <w:noProof/>
          <w:sz w:val="20"/>
          <w:szCs w:val="20"/>
          <w:lang w:eastAsia="ru-RU"/>
        </w:rPr>
        <w:t>_______</w:t>
      </w:r>
    </w:p>
    <w:p w:rsidR="00824293" w:rsidRPr="003D0F4C" w:rsidRDefault="00824293" w:rsidP="00824293">
      <w:pPr>
        <w:widowControl w:val="0"/>
        <w:autoSpaceDE w:val="0"/>
        <w:autoSpaceDN w:val="0"/>
        <w:spacing w:after="0" w:line="240" w:lineRule="auto"/>
        <w:jc w:val="center"/>
        <w:rPr>
          <w:rFonts w:ascii="Times New Roman" w:eastAsia="Times New Roman" w:hAnsi="Times New Roman" w:cs="Times New Roman"/>
          <w:sz w:val="20"/>
          <w:szCs w:val="20"/>
          <w:lang w:eastAsia="ru-RU"/>
        </w:rPr>
      </w:pPr>
    </w:p>
    <w:p w:rsidR="00824293" w:rsidRPr="003D0F4C" w:rsidRDefault="00824293" w:rsidP="00824293">
      <w:pPr>
        <w:widowControl w:val="0"/>
        <w:spacing w:after="0" w:line="240" w:lineRule="auto"/>
        <w:ind w:right="-708"/>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г. Иркутск</w:t>
      </w:r>
      <w:r w:rsidRPr="003D0F4C">
        <w:rPr>
          <w:rFonts w:ascii="Times New Roman" w:eastAsia="Times New Roman" w:hAnsi="Times New Roman" w:cs="Times New Roman"/>
          <w:noProof/>
          <w:sz w:val="20"/>
          <w:szCs w:val="20"/>
          <w:lang w:eastAsia="ru-RU"/>
        </w:rPr>
        <w:t xml:space="preserve">                                                                                                                                                                                                                       «___» ___________ 202</w:t>
      </w:r>
      <w:r w:rsidR="00CC2608" w:rsidRPr="003D0F4C">
        <w:rPr>
          <w:rFonts w:ascii="Times New Roman" w:eastAsia="Times New Roman" w:hAnsi="Times New Roman" w:cs="Times New Roman"/>
          <w:noProof/>
          <w:sz w:val="20"/>
          <w:szCs w:val="20"/>
          <w:lang w:eastAsia="ru-RU"/>
        </w:rPr>
        <w:t>6</w:t>
      </w:r>
      <w:r w:rsidRPr="003D0F4C">
        <w:rPr>
          <w:rFonts w:ascii="Times New Roman" w:eastAsia="Times New Roman" w:hAnsi="Times New Roman" w:cs="Times New Roman"/>
          <w:noProof/>
          <w:sz w:val="20"/>
          <w:szCs w:val="20"/>
          <w:lang w:eastAsia="ru-RU"/>
        </w:rPr>
        <w:t xml:space="preserve"> </w:t>
      </w:r>
      <w:r w:rsidRPr="003D0F4C">
        <w:rPr>
          <w:rFonts w:ascii="Times New Roman" w:eastAsia="Times New Roman" w:hAnsi="Times New Roman" w:cs="Times New Roman"/>
          <w:sz w:val="20"/>
          <w:szCs w:val="20"/>
          <w:lang w:eastAsia="ru-RU"/>
        </w:rPr>
        <w:t>г.</w:t>
      </w:r>
    </w:p>
    <w:p w:rsidR="00824293" w:rsidRPr="003D0F4C" w:rsidRDefault="00824293" w:rsidP="00824293">
      <w:pPr>
        <w:widowControl w:val="0"/>
        <w:spacing w:after="0" w:line="240" w:lineRule="auto"/>
        <w:ind w:right="-74"/>
        <w:contextualSpacing/>
        <w:jc w:val="both"/>
        <w:rPr>
          <w:rFonts w:ascii="Times New Roman" w:eastAsia="Times New Roman" w:hAnsi="Times New Roman" w:cs="Times New Roman"/>
          <w:sz w:val="20"/>
          <w:szCs w:val="20"/>
          <w:lang w:eastAsia="ru-RU"/>
        </w:rPr>
      </w:pPr>
    </w:p>
    <w:p w:rsidR="00824293" w:rsidRPr="003D0F4C" w:rsidRDefault="00824293" w:rsidP="00824293">
      <w:pPr>
        <w:widowControl w:val="0"/>
        <w:autoSpaceDE w:val="0"/>
        <w:autoSpaceDN w:val="0"/>
        <w:spacing w:after="0" w:line="240" w:lineRule="auto"/>
        <w:ind w:right="2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sz w:val="20"/>
          <w:szCs w:val="20"/>
          <w:lang w:eastAsia="ru-RU"/>
        </w:rPr>
        <w:tab/>
      </w:r>
      <w:r w:rsidRPr="003D0F4C">
        <w:rPr>
          <w:rFonts w:ascii="Times New Roman" w:eastAsia="Times New Roman" w:hAnsi="Times New Roman" w:cs="Times New Roman"/>
          <w:noProof/>
          <w:sz w:val="20"/>
          <w:szCs w:val="20"/>
          <w:lang w:eastAsia="ru-RU"/>
        </w:rPr>
        <w:t xml:space="preserve">Мы, нижеподписавшиеся, представитель Поставщика, в лице </w:t>
      </w:r>
      <w:r w:rsidRPr="003D0F4C">
        <w:rPr>
          <w:rFonts w:ascii="Times New Roman" w:eastAsia="Times New Roman" w:hAnsi="Times New Roman" w:cs="Times New Roman"/>
          <w:sz w:val="20"/>
          <w:szCs w:val="20"/>
          <w:lang w:eastAsia="ru-RU"/>
        </w:rPr>
        <w:t>______________________________________________________</w:t>
      </w:r>
      <w:r w:rsidRPr="003D0F4C">
        <w:rPr>
          <w:rFonts w:ascii="Times New Roman" w:eastAsia="Times New Roman" w:hAnsi="Times New Roman" w:cs="Times New Roman"/>
          <w:noProof/>
          <w:sz w:val="20"/>
          <w:szCs w:val="20"/>
          <w:lang w:eastAsia="ru-RU"/>
        </w:rPr>
        <w:t>, с одной стороны и представитель Государственного заказчика в лице___________________________________________________________________________________________, с другой стороны, составили настоящий Акт о нижеследующем:</w:t>
      </w:r>
    </w:p>
    <w:p w:rsidR="00824293" w:rsidRPr="003D0F4C" w:rsidRDefault="00824293" w:rsidP="00824293">
      <w:pPr>
        <w:spacing w:after="0" w:line="240" w:lineRule="auto"/>
        <w:ind w:right="28" w:firstLine="708"/>
        <w:jc w:val="both"/>
        <w:rPr>
          <w:rFonts w:ascii="Times New Roman" w:eastAsia="Times New Roman" w:hAnsi="Times New Roman" w:cs="Times New Roman"/>
          <w:noProof/>
          <w:sz w:val="20"/>
          <w:szCs w:val="20"/>
          <w:lang w:eastAsia="ru-RU"/>
        </w:rPr>
      </w:pPr>
      <w:r w:rsidRPr="003D0F4C">
        <w:rPr>
          <w:rFonts w:ascii="Times New Roman" w:eastAsia="Times New Roman" w:hAnsi="Times New Roman" w:cs="Times New Roman"/>
          <w:noProof/>
          <w:sz w:val="20"/>
          <w:szCs w:val="20"/>
          <w:lang w:eastAsia="ru-RU"/>
        </w:rPr>
        <w:t>В соответствии с условиями государственного контракта от _______________________ г. № _____________, Поставщик поставил, а Государственный заказчик принял и оприходовал товар, указанный в нижеприведенной таблице:</w:t>
      </w:r>
    </w:p>
    <w:tbl>
      <w:tblPr>
        <w:tblW w:w="12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132"/>
        <w:gridCol w:w="2854"/>
        <w:gridCol w:w="1276"/>
        <w:gridCol w:w="2126"/>
        <w:gridCol w:w="2693"/>
      </w:tblGrid>
      <w:tr w:rsidR="00824293" w:rsidRPr="003D0F4C" w:rsidTr="00556316">
        <w:tc>
          <w:tcPr>
            <w:tcW w:w="535" w:type="dxa"/>
            <w:shd w:val="clear" w:color="auto" w:fill="F2F2F2"/>
            <w:vAlign w:val="center"/>
          </w:tcPr>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п/п</w:t>
            </w:r>
          </w:p>
        </w:tc>
        <w:tc>
          <w:tcPr>
            <w:tcW w:w="3132" w:type="dxa"/>
            <w:tcBorders>
              <w:right w:val="single" w:sz="4" w:space="0" w:color="auto"/>
            </w:tcBorders>
            <w:shd w:val="clear" w:color="auto" w:fill="F2F2F2"/>
            <w:vAlign w:val="center"/>
          </w:tcPr>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Наименование товара</w:t>
            </w:r>
          </w:p>
        </w:tc>
        <w:tc>
          <w:tcPr>
            <w:tcW w:w="2854" w:type="dxa"/>
            <w:tcBorders>
              <w:left w:val="single" w:sz="4" w:space="0" w:color="auto"/>
            </w:tcBorders>
            <w:shd w:val="clear" w:color="auto" w:fill="F2F2F2"/>
            <w:vAlign w:val="center"/>
          </w:tcPr>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Нормативный документ (ГОСТ, Технические условия, др.)</w:t>
            </w:r>
          </w:p>
        </w:tc>
        <w:tc>
          <w:tcPr>
            <w:tcW w:w="1276" w:type="dxa"/>
            <w:shd w:val="clear" w:color="auto" w:fill="F2F2F2"/>
            <w:vAlign w:val="center"/>
          </w:tcPr>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Кол-во, </w:t>
            </w:r>
          </w:p>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ед. изм.</w:t>
            </w:r>
          </w:p>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p>
        </w:tc>
        <w:tc>
          <w:tcPr>
            <w:tcW w:w="2126" w:type="dxa"/>
            <w:shd w:val="clear" w:color="auto" w:fill="F2F2F2"/>
            <w:vAlign w:val="center"/>
          </w:tcPr>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Цена за единицу товара, руб.</w:t>
            </w:r>
          </w:p>
        </w:tc>
        <w:tc>
          <w:tcPr>
            <w:tcW w:w="2693" w:type="dxa"/>
            <w:shd w:val="clear" w:color="auto" w:fill="F2F2F2"/>
            <w:vAlign w:val="center"/>
          </w:tcPr>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Сумма </w:t>
            </w:r>
          </w:p>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в руб.</w:t>
            </w:r>
          </w:p>
        </w:tc>
      </w:tr>
      <w:tr w:rsidR="00824293" w:rsidRPr="003D0F4C" w:rsidTr="00556316">
        <w:trPr>
          <w:trHeight w:val="465"/>
        </w:trPr>
        <w:tc>
          <w:tcPr>
            <w:tcW w:w="535" w:type="dxa"/>
            <w:vAlign w:val="center"/>
          </w:tcPr>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1.</w:t>
            </w:r>
          </w:p>
        </w:tc>
        <w:tc>
          <w:tcPr>
            <w:tcW w:w="3132" w:type="dxa"/>
            <w:tcBorders>
              <w:right w:val="single" w:sz="4" w:space="0" w:color="auto"/>
            </w:tcBorders>
            <w:vAlign w:val="center"/>
          </w:tcPr>
          <w:p w:rsidR="00824293" w:rsidRPr="003D0F4C" w:rsidRDefault="00824293" w:rsidP="00556316">
            <w:pPr>
              <w:spacing w:after="0" w:line="240" w:lineRule="auto"/>
              <w:rPr>
                <w:rFonts w:ascii="Times New Roman" w:eastAsia="Times New Roman" w:hAnsi="Times New Roman" w:cs="Times New Roman"/>
                <w:sz w:val="20"/>
                <w:szCs w:val="20"/>
                <w:lang w:eastAsia="ru-RU"/>
              </w:rPr>
            </w:pPr>
          </w:p>
        </w:tc>
        <w:tc>
          <w:tcPr>
            <w:tcW w:w="2854" w:type="dxa"/>
            <w:tcBorders>
              <w:left w:val="single" w:sz="4" w:space="0" w:color="auto"/>
            </w:tcBorders>
            <w:vAlign w:val="center"/>
          </w:tcPr>
          <w:p w:rsidR="00824293" w:rsidRPr="003D0F4C" w:rsidRDefault="00824293" w:rsidP="00556316">
            <w:pPr>
              <w:spacing w:after="0" w:line="240" w:lineRule="auto"/>
              <w:jc w:val="center"/>
              <w:rPr>
                <w:rFonts w:ascii="Times New Roman" w:eastAsia="Times New Roman" w:hAnsi="Times New Roman" w:cs="Times New Roman"/>
                <w:sz w:val="20"/>
                <w:szCs w:val="20"/>
                <w:lang w:eastAsia="ru-RU"/>
              </w:rPr>
            </w:pPr>
          </w:p>
        </w:tc>
        <w:tc>
          <w:tcPr>
            <w:tcW w:w="1276" w:type="dxa"/>
            <w:vAlign w:val="center"/>
          </w:tcPr>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p>
        </w:tc>
        <w:tc>
          <w:tcPr>
            <w:tcW w:w="2126" w:type="dxa"/>
            <w:vAlign w:val="center"/>
          </w:tcPr>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p>
        </w:tc>
        <w:tc>
          <w:tcPr>
            <w:tcW w:w="2693" w:type="dxa"/>
            <w:vAlign w:val="center"/>
          </w:tcPr>
          <w:p w:rsidR="00824293" w:rsidRPr="003D0F4C" w:rsidRDefault="00824293" w:rsidP="00556316">
            <w:pPr>
              <w:widowControl w:val="0"/>
              <w:spacing w:after="0" w:line="240" w:lineRule="auto"/>
              <w:contextualSpacing/>
              <w:jc w:val="center"/>
              <w:rPr>
                <w:rFonts w:ascii="Times New Roman" w:eastAsia="Times New Roman" w:hAnsi="Times New Roman" w:cs="Times New Roman"/>
                <w:sz w:val="20"/>
                <w:szCs w:val="20"/>
                <w:lang w:eastAsia="ru-RU"/>
              </w:rPr>
            </w:pPr>
          </w:p>
        </w:tc>
      </w:tr>
      <w:tr w:rsidR="00824293" w:rsidRPr="003D0F4C" w:rsidTr="00556316">
        <w:trPr>
          <w:trHeight w:val="465"/>
        </w:trPr>
        <w:tc>
          <w:tcPr>
            <w:tcW w:w="12616" w:type="dxa"/>
            <w:gridSpan w:val="6"/>
            <w:vAlign w:val="center"/>
          </w:tcPr>
          <w:p w:rsidR="00824293" w:rsidRPr="003D0F4C" w:rsidRDefault="00824293" w:rsidP="00556316">
            <w:pPr>
              <w:widowControl w:val="0"/>
              <w:spacing w:after="0" w:line="240" w:lineRule="auto"/>
              <w:contextualSpacing/>
              <w:rPr>
                <w:rFonts w:ascii="Times New Roman" w:eastAsia="Times New Roman" w:hAnsi="Times New Roman" w:cs="Times New Roman"/>
                <w:sz w:val="20"/>
                <w:szCs w:val="20"/>
                <w:lang w:eastAsia="ru-RU"/>
              </w:rPr>
            </w:pPr>
            <w:r w:rsidRPr="003D0F4C">
              <w:rPr>
                <w:rFonts w:ascii="Times New Roman" w:eastAsia="Times New Roman" w:hAnsi="Times New Roman" w:cs="Times New Roman"/>
                <w:b/>
                <w:sz w:val="20"/>
                <w:szCs w:val="20"/>
                <w:lang w:eastAsia="ru-RU"/>
              </w:rPr>
              <w:t>Итого:</w:t>
            </w:r>
          </w:p>
        </w:tc>
      </w:tr>
    </w:tbl>
    <w:p w:rsidR="00824293" w:rsidRPr="003D0F4C" w:rsidRDefault="00824293" w:rsidP="00824293">
      <w:pPr>
        <w:spacing w:after="0" w:line="240" w:lineRule="auto"/>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Сопроводительные документы:</w:t>
      </w:r>
    </w:p>
    <w:p w:rsidR="00824293" w:rsidRPr="003D0F4C" w:rsidRDefault="00824293" w:rsidP="00824293">
      <w:pPr>
        <w:spacing w:after="0" w:line="240" w:lineRule="auto"/>
        <w:ind w:firstLine="567"/>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счет от ______________ № ___________;</w:t>
      </w:r>
    </w:p>
    <w:p w:rsidR="00824293" w:rsidRPr="003D0F4C" w:rsidRDefault="00824293" w:rsidP="00824293">
      <w:pPr>
        <w:spacing w:after="0" w:line="240" w:lineRule="auto"/>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             УПД от ______________________________ № _________________;</w:t>
      </w:r>
    </w:p>
    <w:p w:rsidR="00824293" w:rsidRPr="003D0F4C" w:rsidRDefault="00824293" w:rsidP="00824293">
      <w:pPr>
        <w:spacing w:after="0" w:line="240" w:lineRule="auto"/>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документы, удостоверяющие качество товара </w:t>
      </w:r>
      <w:r w:rsidRPr="003D0F4C">
        <w:rPr>
          <w:rFonts w:ascii="Times New Roman" w:eastAsia="Times New Roman" w:hAnsi="Times New Roman" w:cs="Times New Roman"/>
          <w:bCs/>
          <w:sz w:val="20"/>
          <w:szCs w:val="20"/>
          <w:lang w:eastAsia="ru-RU"/>
        </w:rPr>
        <w:t>(декларация соответствия (сертификат соответствия в случае обязательной сертификации);</w:t>
      </w:r>
      <w:r w:rsidRPr="003D0F4C">
        <w:rPr>
          <w:rFonts w:ascii="Times New Roman" w:eastAsia="Times New Roman" w:hAnsi="Times New Roman" w:cs="Times New Roman"/>
          <w:sz w:val="20"/>
          <w:szCs w:val="20"/>
          <w:lang w:eastAsia="ru-RU"/>
        </w:rPr>
        <w:t xml:space="preserve"> от _____ № ________.</w:t>
      </w:r>
    </w:p>
    <w:p w:rsidR="00824293" w:rsidRPr="003D0F4C" w:rsidRDefault="00824293" w:rsidP="00824293">
      <w:pPr>
        <w:spacing w:after="0" w:line="240" w:lineRule="auto"/>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p w:rsidR="00824293" w:rsidRPr="003D0F4C" w:rsidRDefault="00824293" w:rsidP="00824293">
      <w:pPr>
        <w:widowControl w:val="0"/>
        <w:tabs>
          <w:tab w:val="left" w:pos="6480"/>
        </w:tabs>
        <w:spacing w:after="0" w:line="240" w:lineRule="auto"/>
        <w:ind w:right="-74"/>
        <w:contextualSpacing/>
        <w:jc w:val="both"/>
        <w:rPr>
          <w:rFonts w:ascii="Times New Roman" w:eastAsia="Times New Roman" w:hAnsi="Times New Roman" w:cs="Times New Roman"/>
          <w:sz w:val="20"/>
          <w:szCs w:val="20"/>
          <w:lang w:eastAsia="ru-RU"/>
        </w:rPr>
      </w:pPr>
    </w:p>
    <w:tbl>
      <w:tblPr>
        <w:tblW w:w="13083" w:type="dxa"/>
        <w:tblLook w:val="01E0" w:firstRow="1" w:lastRow="1" w:firstColumn="1" w:lastColumn="1" w:noHBand="0" w:noVBand="0"/>
      </w:tblPr>
      <w:tblGrid>
        <w:gridCol w:w="4503"/>
        <w:gridCol w:w="1701"/>
        <w:gridCol w:w="275"/>
        <w:gridCol w:w="4084"/>
        <w:gridCol w:w="2520"/>
      </w:tblGrid>
      <w:tr w:rsidR="00824293" w:rsidRPr="003D0F4C" w:rsidTr="00556316">
        <w:trPr>
          <w:trHeight w:val="513"/>
        </w:trPr>
        <w:tc>
          <w:tcPr>
            <w:tcW w:w="6204" w:type="dxa"/>
            <w:gridSpan w:val="2"/>
          </w:tcPr>
          <w:p w:rsidR="00824293" w:rsidRPr="003D0F4C" w:rsidRDefault="00824293" w:rsidP="00556316">
            <w:pPr>
              <w:spacing w:after="0" w:line="240" w:lineRule="auto"/>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Государственный заказчик</w:t>
            </w:r>
          </w:p>
          <w:p w:rsidR="00824293" w:rsidRPr="003D0F4C" w:rsidRDefault="00824293" w:rsidP="00556316">
            <w:pPr>
              <w:spacing w:after="0" w:line="240" w:lineRule="auto"/>
              <w:jc w:val="center"/>
              <w:rPr>
                <w:rFonts w:ascii="Times New Roman" w:eastAsia="Times New Roman" w:hAnsi="Times New Roman" w:cs="Times New Roman"/>
                <w:b/>
                <w:sz w:val="20"/>
                <w:szCs w:val="20"/>
                <w:lang w:eastAsia="ru-RU"/>
              </w:rPr>
            </w:pPr>
          </w:p>
        </w:tc>
        <w:tc>
          <w:tcPr>
            <w:tcW w:w="275" w:type="dxa"/>
          </w:tcPr>
          <w:p w:rsidR="00824293" w:rsidRPr="003D0F4C" w:rsidRDefault="00824293" w:rsidP="00556316">
            <w:pPr>
              <w:spacing w:after="0" w:line="240" w:lineRule="auto"/>
              <w:jc w:val="center"/>
              <w:rPr>
                <w:rFonts w:ascii="Times New Roman" w:eastAsia="Times New Roman" w:hAnsi="Times New Roman" w:cs="Times New Roman"/>
                <w:b/>
                <w:sz w:val="20"/>
                <w:szCs w:val="20"/>
                <w:lang w:eastAsia="ru-RU"/>
              </w:rPr>
            </w:pPr>
          </w:p>
        </w:tc>
        <w:tc>
          <w:tcPr>
            <w:tcW w:w="6604" w:type="dxa"/>
            <w:gridSpan w:val="2"/>
          </w:tcPr>
          <w:p w:rsidR="00824293" w:rsidRPr="003D0F4C" w:rsidRDefault="00824293" w:rsidP="00556316">
            <w:pPr>
              <w:spacing w:after="0" w:line="240" w:lineRule="auto"/>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Поставщик</w:t>
            </w:r>
          </w:p>
        </w:tc>
      </w:tr>
      <w:tr w:rsidR="00824293" w:rsidRPr="003D0F4C" w:rsidTr="00556316">
        <w:tc>
          <w:tcPr>
            <w:tcW w:w="6204" w:type="dxa"/>
            <w:gridSpan w:val="2"/>
          </w:tcPr>
          <w:p w:rsidR="00824293" w:rsidRPr="003D0F4C" w:rsidRDefault="00824293" w:rsidP="00556316">
            <w:pPr>
              <w:spacing w:after="0" w:line="240" w:lineRule="auto"/>
              <w:jc w:val="center"/>
              <w:rPr>
                <w:rFonts w:ascii="Times New Roman" w:eastAsia="Times New Roman" w:hAnsi="Times New Roman" w:cs="Times New Roman"/>
                <w:b/>
                <w:sz w:val="20"/>
                <w:szCs w:val="20"/>
                <w:lang w:eastAsia="ru-RU"/>
              </w:rPr>
            </w:pPr>
            <w:r w:rsidRPr="003D0F4C">
              <w:rPr>
                <w:rFonts w:ascii="Times New Roman" w:eastAsia="Times New Roman" w:hAnsi="Times New Roman" w:cs="Times New Roman"/>
                <w:b/>
                <w:sz w:val="20"/>
                <w:szCs w:val="20"/>
                <w:lang w:eastAsia="ru-RU"/>
              </w:rPr>
              <w:t>ФКУ ИК-19 ГУФСИН России по Иркутской области</w:t>
            </w:r>
          </w:p>
          <w:p w:rsidR="00824293" w:rsidRPr="003D0F4C" w:rsidRDefault="00824293" w:rsidP="00556316">
            <w:pPr>
              <w:spacing w:after="0" w:line="240" w:lineRule="auto"/>
              <w:jc w:val="center"/>
              <w:rPr>
                <w:rFonts w:ascii="Times New Roman" w:eastAsia="Times New Roman" w:hAnsi="Times New Roman" w:cs="Times New Roman"/>
                <w:b/>
                <w:sz w:val="20"/>
                <w:szCs w:val="20"/>
                <w:lang w:eastAsia="ru-RU"/>
              </w:rPr>
            </w:pPr>
          </w:p>
        </w:tc>
        <w:tc>
          <w:tcPr>
            <w:tcW w:w="275" w:type="dxa"/>
          </w:tcPr>
          <w:p w:rsidR="00824293" w:rsidRPr="003D0F4C" w:rsidRDefault="00824293" w:rsidP="00556316">
            <w:pPr>
              <w:spacing w:after="0" w:line="240" w:lineRule="auto"/>
              <w:jc w:val="center"/>
              <w:rPr>
                <w:rFonts w:ascii="Times New Roman" w:eastAsia="Times New Roman" w:hAnsi="Times New Roman" w:cs="Times New Roman"/>
                <w:b/>
                <w:sz w:val="20"/>
                <w:szCs w:val="20"/>
                <w:lang w:eastAsia="ru-RU"/>
              </w:rPr>
            </w:pPr>
          </w:p>
        </w:tc>
        <w:tc>
          <w:tcPr>
            <w:tcW w:w="6604" w:type="dxa"/>
            <w:gridSpan w:val="2"/>
          </w:tcPr>
          <w:p w:rsidR="00824293" w:rsidRPr="003D0F4C" w:rsidRDefault="00824293" w:rsidP="00F97D36">
            <w:pPr>
              <w:spacing w:after="0" w:line="240" w:lineRule="auto"/>
              <w:jc w:val="center"/>
              <w:rPr>
                <w:rFonts w:ascii="Times New Roman" w:eastAsia="Times New Roman" w:hAnsi="Times New Roman" w:cs="Times New Roman"/>
                <w:b/>
                <w:sz w:val="20"/>
                <w:szCs w:val="20"/>
                <w:lang w:eastAsia="ru-RU"/>
              </w:rPr>
            </w:pPr>
          </w:p>
        </w:tc>
      </w:tr>
      <w:tr w:rsidR="00824293" w:rsidRPr="003D0F4C" w:rsidTr="00556316">
        <w:trPr>
          <w:trHeight w:val="477"/>
        </w:trPr>
        <w:tc>
          <w:tcPr>
            <w:tcW w:w="6204" w:type="dxa"/>
            <w:gridSpan w:val="2"/>
          </w:tcPr>
          <w:p w:rsidR="00824293" w:rsidRPr="003D0F4C" w:rsidRDefault="00824293" w:rsidP="00556316">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Начальник </w:t>
            </w:r>
          </w:p>
          <w:p w:rsidR="00824293" w:rsidRPr="003D0F4C" w:rsidRDefault="00824293" w:rsidP="00556316">
            <w:pPr>
              <w:widowControl w:val="0"/>
              <w:spacing w:after="0" w:line="240" w:lineRule="auto"/>
              <w:ind w:right="-71"/>
              <w:contextualSpacing/>
              <w:rPr>
                <w:rFonts w:ascii="Times New Roman" w:eastAsia="Times New Roman" w:hAnsi="Times New Roman" w:cs="Times New Roman"/>
                <w:bCs/>
                <w:sz w:val="20"/>
                <w:szCs w:val="20"/>
                <w:lang w:eastAsia="ru-RU"/>
              </w:rPr>
            </w:pPr>
          </w:p>
        </w:tc>
        <w:tc>
          <w:tcPr>
            <w:tcW w:w="275" w:type="dxa"/>
          </w:tcPr>
          <w:p w:rsidR="00824293" w:rsidRPr="003D0F4C" w:rsidRDefault="00824293" w:rsidP="00556316">
            <w:pPr>
              <w:widowControl w:val="0"/>
              <w:spacing w:after="0" w:line="240" w:lineRule="auto"/>
              <w:ind w:right="-71"/>
              <w:contextualSpacing/>
              <w:rPr>
                <w:rFonts w:ascii="Times New Roman" w:eastAsia="Times New Roman" w:hAnsi="Times New Roman" w:cs="Times New Roman"/>
                <w:bCs/>
                <w:sz w:val="20"/>
                <w:szCs w:val="20"/>
                <w:lang w:eastAsia="ru-RU"/>
              </w:rPr>
            </w:pPr>
            <w:r w:rsidRPr="003D0F4C">
              <w:rPr>
                <w:rFonts w:ascii="Times New Roman" w:eastAsia="Times New Roman" w:hAnsi="Times New Roman" w:cs="Times New Roman"/>
                <w:bCs/>
                <w:sz w:val="20"/>
                <w:szCs w:val="20"/>
                <w:lang w:eastAsia="ru-RU"/>
              </w:rPr>
              <w:t xml:space="preserve">          </w:t>
            </w:r>
          </w:p>
        </w:tc>
        <w:tc>
          <w:tcPr>
            <w:tcW w:w="6604" w:type="dxa"/>
            <w:gridSpan w:val="2"/>
          </w:tcPr>
          <w:p w:rsidR="00824293" w:rsidRPr="003D0F4C" w:rsidRDefault="00824293" w:rsidP="001A4F0D">
            <w:pPr>
              <w:jc w:val="both"/>
              <w:rPr>
                <w:rFonts w:ascii="Times New Roman" w:eastAsia="Times New Roman" w:hAnsi="Times New Roman" w:cs="Times New Roman"/>
                <w:bCs/>
                <w:sz w:val="20"/>
                <w:szCs w:val="20"/>
                <w:lang w:eastAsia="ru-RU"/>
              </w:rPr>
            </w:pPr>
          </w:p>
        </w:tc>
      </w:tr>
      <w:tr w:rsidR="00824293" w:rsidRPr="003D0F4C" w:rsidTr="00556316">
        <w:trPr>
          <w:trHeight w:val="197"/>
        </w:trPr>
        <w:tc>
          <w:tcPr>
            <w:tcW w:w="4503" w:type="dxa"/>
            <w:tcBorders>
              <w:bottom w:val="single" w:sz="4" w:space="0" w:color="auto"/>
            </w:tcBorders>
          </w:tcPr>
          <w:p w:rsidR="00824293" w:rsidRPr="003D0F4C" w:rsidRDefault="00824293" w:rsidP="00556316">
            <w:pPr>
              <w:widowControl w:val="0"/>
              <w:spacing w:after="0" w:line="240" w:lineRule="auto"/>
              <w:contextualSpacing/>
              <w:rPr>
                <w:rFonts w:ascii="Times New Roman" w:eastAsia="Times New Roman" w:hAnsi="Times New Roman" w:cs="Times New Roman"/>
                <w:sz w:val="20"/>
                <w:szCs w:val="20"/>
                <w:lang w:eastAsia="ru-RU"/>
              </w:rPr>
            </w:pPr>
          </w:p>
        </w:tc>
        <w:tc>
          <w:tcPr>
            <w:tcW w:w="1701" w:type="dxa"/>
          </w:tcPr>
          <w:p w:rsidR="00824293" w:rsidRPr="003D0F4C" w:rsidRDefault="00824293" w:rsidP="00556316">
            <w:pPr>
              <w:spacing w:after="0" w:line="240" w:lineRule="auto"/>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А.Ю. Кузнецов</w:t>
            </w:r>
          </w:p>
        </w:tc>
        <w:tc>
          <w:tcPr>
            <w:tcW w:w="275" w:type="dxa"/>
          </w:tcPr>
          <w:p w:rsidR="00824293" w:rsidRPr="003D0F4C" w:rsidRDefault="00824293" w:rsidP="00556316">
            <w:pPr>
              <w:spacing w:after="0" w:line="240" w:lineRule="auto"/>
              <w:contextualSpacing/>
              <w:jc w:val="both"/>
              <w:rPr>
                <w:rFonts w:ascii="Times New Roman" w:eastAsia="Times New Roman" w:hAnsi="Times New Roman" w:cs="Times New Roman"/>
                <w:b/>
                <w:sz w:val="20"/>
                <w:szCs w:val="20"/>
                <w:lang w:eastAsia="ru-RU"/>
              </w:rPr>
            </w:pPr>
          </w:p>
        </w:tc>
        <w:tc>
          <w:tcPr>
            <w:tcW w:w="4084" w:type="dxa"/>
            <w:tcBorders>
              <w:bottom w:val="single" w:sz="4" w:space="0" w:color="auto"/>
            </w:tcBorders>
          </w:tcPr>
          <w:p w:rsidR="00824293" w:rsidRPr="003D0F4C" w:rsidRDefault="00824293" w:rsidP="00556316">
            <w:pPr>
              <w:widowControl w:val="0"/>
              <w:spacing w:after="0" w:line="240" w:lineRule="auto"/>
              <w:contextualSpacing/>
              <w:rPr>
                <w:rFonts w:ascii="Times New Roman" w:eastAsia="Times New Roman" w:hAnsi="Times New Roman" w:cs="Times New Roman"/>
                <w:sz w:val="20"/>
                <w:szCs w:val="20"/>
                <w:lang w:eastAsia="ru-RU"/>
              </w:rPr>
            </w:pPr>
          </w:p>
        </w:tc>
        <w:tc>
          <w:tcPr>
            <w:tcW w:w="2520" w:type="dxa"/>
          </w:tcPr>
          <w:p w:rsidR="00824293" w:rsidRPr="003D0F4C" w:rsidRDefault="00824293" w:rsidP="00EC3D7C">
            <w:pPr>
              <w:tabs>
                <w:tab w:val="center" w:pos="1152"/>
              </w:tabs>
              <w:spacing w:after="0" w:line="240" w:lineRule="auto"/>
              <w:rPr>
                <w:rFonts w:ascii="Times New Roman" w:eastAsia="Times New Roman" w:hAnsi="Times New Roman" w:cs="Times New Roman"/>
                <w:sz w:val="20"/>
                <w:szCs w:val="20"/>
                <w:lang w:eastAsia="ru-RU"/>
              </w:rPr>
            </w:pPr>
          </w:p>
        </w:tc>
      </w:tr>
      <w:tr w:rsidR="00824293" w:rsidRPr="003D0F4C" w:rsidTr="00556316">
        <w:tc>
          <w:tcPr>
            <w:tcW w:w="6204" w:type="dxa"/>
            <w:gridSpan w:val="2"/>
          </w:tcPr>
          <w:p w:rsidR="00824293" w:rsidRPr="003D0F4C" w:rsidRDefault="00824293" w:rsidP="00556316">
            <w:pPr>
              <w:widowControl w:val="0"/>
              <w:spacing w:after="0" w:line="240" w:lineRule="auto"/>
              <w:ind w:right="-71"/>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М.П.</w:t>
            </w:r>
          </w:p>
        </w:tc>
        <w:tc>
          <w:tcPr>
            <w:tcW w:w="275" w:type="dxa"/>
          </w:tcPr>
          <w:p w:rsidR="00824293" w:rsidRPr="003D0F4C" w:rsidRDefault="00824293" w:rsidP="00556316">
            <w:pPr>
              <w:widowControl w:val="0"/>
              <w:spacing w:after="0" w:line="240" w:lineRule="auto"/>
              <w:ind w:right="-71"/>
              <w:contextualSpacing/>
              <w:jc w:val="both"/>
              <w:rPr>
                <w:rFonts w:ascii="Times New Roman" w:eastAsia="Times New Roman" w:hAnsi="Times New Roman" w:cs="Times New Roman"/>
                <w:sz w:val="20"/>
                <w:szCs w:val="20"/>
                <w:lang w:eastAsia="ru-RU"/>
              </w:rPr>
            </w:pPr>
          </w:p>
        </w:tc>
        <w:tc>
          <w:tcPr>
            <w:tcW w:w="6604" w:type="dxa"/>
            <w:gridSpan w:val="2"/>
          </w:tcPr>
          <w:p w:rsidR="00824293" w:rsidRPr="003D0F4C" w:rsidRDefault="00824293" w:rsidP="00556316">
            <w:pPr>
              <w:widowControl w:val="0"/>
              <w:spacing w:after="0" w:line="240" w:lineRule="auto"/>
              <w:ind w:right="-71"/>
              <w:contextualSpacing/>
              <w:jc w:val="both"/>
              <w:rPr>
                <w:rFonts w:ascii="Times New Roman" w:eastAsia="Times New Roman" w:hAnsi="Times New Roman" w:cs="Times New Roman"/>
                <w:sz w:val="20"/>
                <w:szCs w:val="20"/>
                <w:lang w:eastAsia="ru-RU"/>
              </w:rPr>
            </w:pPr>
            <w:r w:rsidRPr="003D0F4C">
              <w:rPr>
                <w:rFonts w:ascii="Times New Roman" w:eastAsia="Times New Roman" w:hAnsi="Times New Roman" w:cs="Times New Roman"/>
                <w:sz w:val="20"/>
                <w:szCs w:val="20"/>
                <w:lang w:eastAsia="ru-RU"/>
              </w:rPr>
              <w:t xml:space="preserve"> М.П.</w:t>
            </w:r>
          </w:p>
          <w:p w:rsidR="00824293" w:rsidRPr="003D0F4C" w:rsidRDefault="00824293" w:rsidP="00556316">
            <w:pPr>
              <w:widowControl w:val="0"/>
              <w:spacing w:after="0" w:line="240" w:lineRule="auto"/>
              <w:ind w:right="-71"/>
              <w:contextualSpacing/>
              <w:jc w:val="both"/>
              <w:rPr>
                <w:rFonts w:ascii="Times New Roman" w:eastAsia="Times New Roman" w:hAnsi="Times New Roman" w:cs="Times New Roman"/>
                <w:sz w:val="20"/>
                <w:szCs w:val="20"/>
                <w:lang w:eastAsia="ru-RU"/>
              </w:rPr>
            </w:pPr>
          </w:p>
        </w:tc>
      </w:tr>
      <w:bookmarkEnd w:id="0"/>
    </w:tbl>
    <w:p w:rsidR="005B085F" w:rsidRPr="003D0F4C" w:rsidRDefault="005B085F" w:rsidP="00DA17E0">
      <w:pPr>
        <w:pStyle w:val="27"/>
        <w:tabs>
          <w:tab w:val="left" w:pos="6480"/>
        </w:tabs>
        <w:spacing w:line="240" w:lineRule="auto"/>
        <w:ind w:right="-74" w:firstLine="0"/>
        <w:contextualSpacing/>
        <w:rPr>
          <w:sz w:val="20"/>
        </w:rPr>
      </w:pPr>
    </w:p>
    <w:sectPr w:rsidR="005B085F" w:rsidRPr="003D0F4C" w:rsidSect="00A746CB">
      <w:pgSz w:w="16838" w:h="11906" w:orient="landscape"/>
      <w:pgMar w:top="851" w:right="425" w:bottom="568"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E58" w:rsidRDefault="008C1E58" w:rsidP="00492D1F">
      <w:pPr>
        <w:spacing w:after="0" w:line="240" w:lineRule="auto"/>
      </w:pPr>
      <w:r>
        <w:separator/>
      </w:r>
    </w:p>
  </w:endnote>
  <w:endnote w:type="continuationSeparator" w:id="0">
    <w:p w:rsidR="008C1E58" w:rsidRDefault="008C1E58" w:rsidP="0049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73" w:rsidRDefault="009C1C73" w:rsidP="001361F4">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9C1C73" w:rsidRDefault="009C1C73">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E58" w:rsidRDefault="008C1E58" w:rsidP="00492D1F">
      <w:pPr>
        <w:spacing w:after="0" w:line="240" w:lineRule="auto"/>
      </w:pPr>
      <w:r>
        <w:separator/>
      </w:r>
    </w:p>
  </w:footnote>
  <w:footnote w:type="continuationSeparator" w:id="0">
    <w:p w:rsidR="008C1E58" w:rsidRDefault="008C1E58" w:rsidP="00492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C73" w:rsidRDefault="009C1C73" w:rsidP="001361F4">
    <w:pPr>
      <w:pStyle w:val="a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4</w:t>
    </w:r>
    <w:r>
      <w:rPr>
        <w:rStyle w:val="afb"/>
      </w:rPr>
      <w:fldChar w:fldCharType="end"/>
    </w:r>
  </w:p>
  <w:p w:rsidR="009C1C73" w:rsidRDefault="009C1C7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7F103F"/>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3A34544"/>
    <w:multiLevelType w:val="multilevel"/>
    <w:tmpl w:val="27264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D87FE8"/>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B8767D1"/>
    <w:multiLevelType w:val="hybridMultilevel"/>
    <w:tmpl w:val="D6FE601E"/>
    <w:lvl w:ilvl="0" w:tplc="3D7E9F0A">
      <w:start w:val="19"/>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3"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323D0852"/>
    <w:multiLevelType w:val="hybridMultilevel"/>
    <w:tmpl w:val="E86A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9" w15:restartNumberingAfterBreak="0">
    <w:nsid w:val="37520DFF"/>
    <w:multiLevelType w:val="hybridMultilevel"/>
    <w:tmpl w:val="641CE5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3CD756BC"/>
    <w:multiLevelType w:val="multilevel"/>
    <w:tmpl w:val="61568DDE"/>
    <w:lvl w:ilvl="0">
      <w:start w:val="1"/>
      <w:numFmt w:val="decimal"/>
      <w:lvlText w:val="%1."/>
      <w:lvlJc w:val="left"/>
      <w:pPr>
        <w:ind w:left="1647" w:hanging="360"/>
      </w:pPr>
      <w:rPr>
        <w:rFonts w:hint="default"/>
      </w:rPr>
    </w:lvl>
    <w:lvl w:ilvl="1">
      <w:start w:val="1"/>
      <w:numFmt w:val="decimal"/>
      <w:isLgl/>
      <w:lvlText w:val="%1.%2."/>
      <w:lvlJc w:val="left"/>
      <w:pPr>
        <w:ind w:left="816" w:hanging="39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2"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5DF2E9E"/>
    <w:multiLevelType w:val="hybridMultilevel"/>
    <w:tmpl w:val="3E7A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5A3069"/>
    <w:multiLevelType w:val="multilevel"/>
    <w:tmpl w:val="4D10EEB4"/>
    <w:lvl w:ilvl="0">
      <w:start w:val="1"/>
      <w:numFmt w:val="bullet"/>
      <w:lvlText w:val=""/>
      <w:lvlJc w:val="left"/>
      <w:rPr>
        <w:rFonts w:ascii="Symbol" w:hAnsi="Symbol"/>
      </w:rPr>
    </w:lvl>
    <w:lvl w:ilvl="1">
      <w:start w:val="1"/>
      <w:numFmt w:val="bullet"/>
      <w:lvlText w:val=""/>
      <w:lvlJc w:val="left"/>
      <w:rPr>
        <w:rFonts w:ascii="Symbol" w:hAnsi="Symbol" w:hint="default"/>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0"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29A0A2B"/>
    <w:multiLevelType w:val="hybridMultilevel"/>
    <w:tmpl w:val="83165828"/>
    <w:lvl w:ilvl="0" w:tplc="129A0CE2">
      <w:start w:val="1"/>
      <w:numFmt w:val="decimal"/>
      <w:lvlText w:val="%1)"/>
      <w:lvlJc w:val="left"/>
      <w:pPr>
        <w:ind w:left="1455" w:hanging="91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315746E"/>
    <w:multiLevelType w:val="hybridMultilevel"/>
    <w:tmpl w:val="5FBC074A"/>
    <w:lvl w:ilvl="0" w:tplc="79948C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7"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6"/>
  </w:num>
  <w:num w:numId="2">
    <w:abstractNumId w:val="20"/>
  </w:num>
  <w:num w:numId="3">
    <w:abstractNumId w:val="35"/>
  </w:num>
  <w:num w:numId="4">
    <w:abstractNumId w:val="27"/>
  </w:num>
  <w:num w:numId="5">
    <w:abstractNumId w:val="33"/>
  </w:num>
  <w:num w:numId="6">
    <w:abstractNumId w:val="9"/>
  </w:num>
  <w:num w:numId="7">
    <w:abstractNumId w:val="16"/>
  </w:num>
  <w:num w:numId="8">
    <w:abstractNumId w:val="12"/>
  </w:num>
  <w:num w:numId="9">
    <w:abstractNumId w:val="2"/>
  </w:num>
  <w:num w:numId="10">
    <w:abstractNumId w:val="0"/>
  </w:num>
  <w:num w:numId="11">
    <w:abstractNumId w:val="2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3"/>
  </w:num>
  <w:num w:numId="16">
    <w:abstractNumId w:val="26"/>
  </w:num>
  <w:num w:numId="17">
    <w:abstractNumId w:val="5"/>
  </w:num>
  <w:num w:numId="18">
    <w:abstractNumId w:val="15"/>
  </w:num>
  <w:num w:numId="19">
    <w:abstractNumId w:val="29"/>
  </w:num>
  <w:num w:numId="20">
    <w:abstractNumId w:val="34"/>
  </w:num>
  <w:num w:numId="21">
    <w:abstractNumId w:val="3"/>
  </w:num>
  <w:num w:numId="22">
    <w:abstractNumId w:val="7"/>
  </w:num>
  <w:num w:numId="23">
    <w:abstractNumId w:val="14"/>
  </w:num>
  <w:num w:numId="24">
    <w:abstractNumId w:val="37"/>
  </w:num>
  <w:num w:numId="25">
    <w:abstractNumId w:val="30"/>
  </w:num>
  <w:num w:numId="26">
    <w:abstractNumId w:val="10"/>
  </w:num>
  <w:num w:numId="27">
    <w:abstractNumId w:val="11"/>
  </w:num>
  <w:num w:numId="28">
    <w:abstractNumId w:val="19"/>
  </w:num>
  <w:num w:numId="29">
    <w:abstractNumId w:val="18"/>
  </w:num>
  <w:num w:numId="30">
    <w:abstractNumId w:val="8"/>
  </w:num>
  <w:num w:numId="31">
    <w:abstractNumId w:val="23"/>
  </w:num>
  <w:num w:numId="32">
    <w:abstractNumId w:val="31"/>
  </w:num>
  <w:num w:numId="33">
    <w:abstractNumId w:val="32"/>
  </w:num>
  <w:num w:numId="34">
    <w:abstractNumId w:val="6"/>
  </w:num>
  <w:num w:numId="35">
    <w:abstractNumId w:val="1"/>
  </w:num>
  <w:num w:numId="36">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7"/>
  </w:num>
  <w:num w:numId="39">
    <w:abstractNumId w:val="25"/>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79"/>
    <w:rsid w:val="00000548"/>
    <w:rsid w:val="00000E68"/>
    <w:rsid w:val="000013CE"/>
    <w:rsid w:val="000022C9"/>
    <w:rsid w:val="00002E88"/>
    <w:rsid w:val="00004062"/>
    <w:rsid w:val="00006C95"/>
    <w:rsid w:val="00007932"/>
    <w:rsid w:val="0001048E"/>
    <w:rsid w:val="00017282"/>
    <w:rsid w:val="000260D0"/>
    <w:rsid w:val="00030AC0"/>
    <w:rsid w:val="00034CB0"/>
    <w:rsid w:val="00034F7F"/>
    <w:rsid w:val="00040BAA"/>
    <w:rsid w:val="00040BC3"/>
    <w:rsid w:val="00040F51"/>
    <w:rsid w:val="00041E7A"/>
    <w:rsid w:val="00043366"/>
    <w:rsid w:val="00043B1A"/>
    <w:rsid w:val="00043D84"/>
    <w:rsid w:val="0004404A"/>
    <w:rsid w:val="00044753"/>
    <w:rsid w:val="00045A57"/>
    <w:rsid w:val="00045D76"/>
    <w:rsid w:val="0004663E"/>
    <w:rsid w:val="00056DAE"/>
    <w:rsid w:val="000638B6"/>
    <w:rsid w:val="00065815"/>
    <w:rsid w:val="00071772"/>
    <w:rsid w:val="00072BCA"/>
    <w:rsid w:val="00076B98"/>
    <w:rsid w:val="00080ABE"/>
    <w:rsid w:val="00084CF7"/>
    <w:rsid w:val="00084E80"/>
    <w:rsid w:val="00090E8E"/>
    <w:rsid w:val="00090FB7"/>
    <w:rsid w:val="000928CA"/>
    <w:rsid w:val="000940D0"/>
    <w:rsid w:val="00096C8B"/>
    <w:rsid w:val="000A200E"/>
    <w:rsid w:val="000A23B4"/>
    <w:rsid w:val="000A4C8C"/>
    <w:rsid w:val="000A6A02"/>
    <w:rsid w:val="000B04DD"/>
    <w:rsid w:val="000B1E8E"/>
    <w:rsid w:val="000B2DD7"/>
    <w:rsid w:val="000B6557"/>
    <w:rsid w:val="000B65C5"/>
    <w:rsid w:val="000C503C"/>
    <w:rsid w:val="000D1B4B"/>
    <w:rsid w:val="000D2715"/>
    <w:rsid w:val="000D4287"/>
    <w:rsid w:val="000D6650"/>
    <w:rsid w:val="000D6D74"/>
    <w:rsid w:val="000D72DF"/>
    <w:rsid w:val="000E0D2F"/>
    <w:rsid w:val="000E0F8F"/>
    <w:rsid w:val="000E1841"/>
    <w:rsid w:val="000F039B"/>
    <w:rsid w:val="000F09D7"/>
    <w:rsid w:val="000F3190"/>
    <w:rsid w:val="000F4C1D"/>
    <w:rsid w:val="000F6E1C"/>
    <w:rsid w:val="00100375"/>
    <w:rsid w:val="0010312F"/>
    <w:rsid w:val="00103B34"/>
    <w:rsid w:val="00104C37"/>
    <w:rsid w:val="00105167"/>
    <w:rsid w:val="00105B7F"/>
    <w:rsid w:val="001062CE"/>
    <w:rsid w:val="001077D0"/>
    <w:rsid w:val="00111EDB"/>
    <w:rsid w:val="00115C70"/>
    <w:rsid w:val="00120464"/>
    <w:rsid w:val="0012047B"/>
    <w:rsid w:val="001235F2"/>
    <w:rsid w:val="00127874"/>
    <w:rsid w:val="001317BC"/>
    <w:rsid w:val="00134561"/>
    <w:rsid w:val="001361F4"/>
    <w:rsid w:val="00136904"/>
    <w:rsid w:val="001371EA"/>
    <w:rsid w:val="00141EED"/>
    <w:rsid w:val="001430DA"/>
    <w:rsid w:val="00150F4A"/>
    <w:rsid w:val="00151D03"/>
    <w:rsid w:val="00152F59"/>
    <w:rsid w:val="00154227"/>
    <w:rsid w:val="001569C2"/>
    <w:rsid w:val="00161286"/>
    <w:rsid w:val="00164900"/>
    <w:rsid w:val="00164FEE"/>
    <w:rsid w:val="0016753B"/>
    <w:rsid w:val="00167784"/>
    <w:rsid w:val="00172DF6"/>
    <w:rsid w:val="0017348E"/>
    <w:rsid w:val="00181102"/>
    <w:rsid w:val="00183376"/>
    <w:rsid w:val="001955A0"/>
    <w:rsid w:val="0019711B"/>
    <w:rsid w:val="001971D5"/>
    <w:rsid w:val="001A1597"/>
    <w:rsid w:val="001A1A28"/>
    <w:rsid w:val="001A2A60"/>
    <w:rsid w:val="001A2CAF"/>
    <w:rsid w:val="001A4F0D"/>
    <w:rsid w:val="001A54BD"/>
    <w:rsid w:val="001B1C27"/>
    <w:rsid w:val="001B1E8D"/>
    <w:rsid w:val="001B27FB"/>
    <w:rsid w:val="001B6D7B"/>
    <w:rsid w:val="001B7A3E"/>
    <w:rsid w:val="001C066D"/>
    <w:rsid w:val="001C34B0"/>
    <w:rsid w:val="001C63A2"/>
    <w:rsid w:val="001C717A"/>
    <w:rsid w:val="001D321A"/>
    <w:rsid w:val="001D4E87"/>
    <w:rsid w:val="001D5239"/>
    <w:rsid w:val="001E7764"/>
    <w:rsid w:val="001F0230"/>
    <w:rsid w:val="001F0C08"/>
    <w:rsid w:val="001F12A2"/>
    <w:rsid w:val="001F3159"/>
    <w:rsid w:val="001F5E90"/>
    <w:rsid w:val="00200A55"/>
    <w:rsid w:val="0020127D"/>
    <w:rsid w:val="00205F6B"/>
    <w:rsid w:val="00206DC8"/>
    <w:rsid w:val="00212AC9"/>
    <w:rsid w:val="002144C6"/>
    <w:rsid w:val="00214745"/>
    <w:rsid w:val="0021511F"/>
    <w:rsid w:val="00215370"/>
    <w:rsid w:val="00217909"/>
    <w:rsid w:val="002207A9"/>
    <w:rsid w:val="00221F73"/>
    <w:rsid w:val="002233CF"/>
    <w:rsid w:val="00227BAF"/>
    <w:rsid w:val="00231B66"/>
    <w:rsid w:val="00233EC8"/>
    <w:rsid w:val="002342C8"/>
    <w:rsid w:val="0023466A"/>
    <w:rsid w:val="00235E74"/>
    <w:rsid w:val="00237ACC"/>
    <w:rsid w:val="00240E0A"/>
    <w:rsid w:val="00241F45"/>
    <w:rsid w:val="00246F98"/>
    <w:rsid w:val="00251A34"/>
    <w:rsid w:val="00251F70"/>
    <w:rsid w:val="002522D4"/>
    <w:rsid w:val="00252B0D"/>
    <w:rsid w:val="00252BF2"/>
    <w:rsid w:val="002532DC"/>
    <w:rsid w:val="00253847"/>
    <w:rsid w:val="00261832"/>
    <w:rsid w:val="00263F38"/>
    <w:rsid w:val="00266480"/>
    <w:rsid w:val="00267E0C"/>
    <w:rsid w:val="002747C4"/>
    <w:rsid w:val="00276003"/>
    <w:rsid w:val="00277786"/>
    <w:rsid w:val="002823FA"/>
    <w:rsid w:val="00285E55"/>
    <w:rsid w:val="00286145"/>
    <w:rsid w:val="00294557"/>
    <w:rsid w:val="00297082"/>
    <w:rsid w:val="002A0E31"/>
    <w:rsid w:val="002A1A2F"/>
    <w:rsid w:val="002A45AC"/>
    <w:rsid w:val="002A6028"/>
    <w:rsid w:val="002A71CC"/>
    <w:rsid w:val="002B0EB8"/>
    <w:rsid w:val="002B107F"/>
    <w:rsid w:val="002B44CC"/>
    <w:rsid w:val="002B6002"/>
    <w:rsid w:val="002B6890"/>
    <w:rsid w:val="002B72F4"/>
    <w:rsid w:val="002C3A79"/>
    <w:rsid w:val="002C63A1"/>
    <w:rsid w:val="002C78E5"/>
    <w:rsid w:val="002D3867"/>
    <w:rsid w:val="002D5E78"/>
    <w:rsid w:val="002E4A1C"/>
    <w:rsid w:val="002E5A7F"/>
    <w:rsid w:val="002E5FB6"/>
    <w:rsid w:val="002F2D6A"/>
    <w:rsid w:val="002F337C"/>
    <w:rsid w:val="002F3565"/>
    <w:rsid w:val="002F4074"/>
    <w:rsid w:val="002F634B"/>
    <w:rsid w:val="002F6D7D"/>
    <w:rsid w:val="00300BF3"/>
    <w:rsid w:val="0031164A"/>
    <w:rsid w:val="00313424"/>
    <w:rsid w:val="00313C10"/>
    <w:rsid w:val="0031500F"/>
    <w:rsid w:val="00316121"/>
    <w:rsid w:val="0032742A"/>
    <w:rsid w:val="003308B9"/>
    <w:rsid w:val="00331044"/>
    <w:rsid w:val="00333C74"/>
    <w:rsid w:val="00334697"/>
    <w:rsid w:val="00335EC7"/>
    <w:rsid w:val="00337FD9"/>
    <w:rsid w:val="00342867"/>
    <w:rsid w:val="00345EE1"/>
    <w:rsid w:val="00347476"/>
    <w:rsid w:val="0034762C"/>
    <w:rsid w:val="00355837"/>
    <w:rsid w:val="00360755"/>
    <w:rsid w:val="0036198F"/>
    <w:rsid w:val="0036282F"/>
    <w:rsid w:val="00365849"/>
    <w:rsid w:val="00367AD5"/>
    <w:rsid w:val="00370217"/>
    <w:rsid w:val="00372788"/>
    <w:rsid w:val="00372DB5"/>
    <w:rsid w:val="00374C6E"/>
    <w:rsid w:val="00374FAF"/>
    <w:rsid w:val="003765A2"/>
    <w:rsid w:val="0037739A"/>
    <w:rsid w:val="003802D0"/>
    <w:rsid w:val="003818CC"/>
    <w:rsid w:val="00381BEC"/>
    <w:rsid w:val="00382865"/>
    <w:rsid w:val="00384ABA"/>
    <w:rsid w:val="00394813"/>
    <w:rsid w:val="00396D9B"/>
    <w:rsid w:val="003A0D2F"/>
    <w:rsid w:val="003A39C0"/>
    <w:rsid w:val="003A3C6D"/>
    <w:rsid w:val="003A4246"/>
    <w:rsid w:val="003A5D44"/>
    <w:rsid w:val="003A6A65"/>
    <w:rsid w:val="003A6DCD"/>
    <w:rsid w:val="003B20C7"/>
    <w:rsid w:val="003B708D"/>
    <w:rsid w:val="003B7642"/>
    <w:rsid w:val="003C03A9"/>
    <w:rsid w:val="003C16E0"/>
    <w:rsid w:val="003C31D7"/>
    <w:rsid w:val="003C32AB"/>
    <w:rsid w:val="003D0F4C"/>
    <w:rsid w:val="003D53CA"/>
    <w:rsid w:val="003D5B52"/>
    <w:rsid w:val="003D5ED9"/>
    <w:rsid w:val="003D6B7A"/>
    <w:rsid w:val="003D7850"/>
    <w:rsid w:val="003E0656"/>
    <w:rsid w:val="003E15E1"/>
    <w:rsid w:val="003E2293"/>
    <w:rsid w:val="003E3231"/>
    <w:rsid w:val="003E3F86"/>
    <w:rsid w:val="003E42BD"/>
    <w:rsid w:val="003E5570"/>
    <w:rsid w:val="003E5D16"/>
    <w:rsid w:val="003E63E8"/>
    <w:rsid w:val="003E6533"/>
    <w:rsid w:val="003E74FB"/>
    <w:rsid w:val="003E7C55"/>
    <w:rsid w:val="003F6853"/>
    <w:rsid w:val="00401DB3"/>
    <w:rsid w:val="00403A52"/>
    <w:rsid w:val="00405B26"/>
    <w:rsid w:val="00410872"/>
    <w:rsid w:val="00411F33"/>
    <w:rsid w:val="00412E94"/>
    <w:rsid w:val="004130CA"/>
    <w:rsid w:val="00417491"/>
    <w:rsid w:val="00420EE8"/>
    <w:rsid w:val="0042214B"/>
    <w:rsid w:val="00425BBD"/>
    <w:rsid w:val="00426D4F"/>
    <w:rsid w:val="004341C1"/>
    <w:rsid w:val="00435889"/>
    <w:rsid w:val="004412DC"/>
    <w:rsid w:val="00441594"/>
    <w:rsid w:val="00444734"/>
    <w:rsid w:val="0044778E"/>
    <w:rsid w:val="004537B7"/>
    <w:rsid w:val="00454571"/>
    <w:rsid w:val="00454C4C"/>
    <w:rsid w:val="00455D38"/>
    <w:rsid w:val="00457D59"/>
    <w:rsid w:val="00462EBD"/>
    <w:rsid w:val="00466CA4"/>
    <w:rsid w:val="00477A94"/>
    <w:rsid w:val="004812DE"/>
    <w:rsid w:val="00481395"/>
    <w:rsid w:val="00484EE8"/>
    <w:rsid w:val="00491511"/>
    <w:rsid w:val="00491794"/>
    <w:rsid w:val="00492D1F"/>
    <w:rsid w:val="00494AE9"/>
    <w:rsid w:val="0049790F"/>
    <w:rsid w:val="004A215E"/>
    <w:rsid w:val="004A441F"/>
    <w:rsid w:val="004B2214"/>
    <w:rsid w:val="004B7452"/>
    <w:rsid w:val="004C0275"/>
    <w:rsid w:val="004C1481"/>
    <w:rsid w:val="004C4DA8"/>
    <w:rsid w:val="004D0499"/>
    <w:rsid w:val="004D0A09"/>
    <w:rsid w:val="004D0E09"/>
    <w:rsid w:val="004D2268"/>
    <w:rsid w:val="004D343E"/>
    <w:rsid w:val="004D4E4F"/>
    <w:rsid w:val="004D6547"/>
    <w:rsid w:val="004D7740"/>
    <w:rsid w:val="004D7964"/>
    <w:rsid w:val="004E276E"/>
    <w:rsid w:val="004E2E63"/>
    <w:rsid w:val="004E3776"/>
    <w:rsid w:val="004E47FF"/>
    <w:rsid w:val="004E4DDF"/>
    <w:rsid w:val="004F0EC1"/>
    <w:rsid w:val="004F243C"/>
    <w:rsid w:val="004F39CF"/>
    <w:rsid w:val="00500412"/>
    <w:rsid w:val="005031A4"/>
    <w:rsid w:val="005072FF"/>
    <w:rsid w:val="00524BC6"/>
    <w:rsid w:val="0052624E"/>
    <w:rsid w:val="00527149"/>
    <w:rsid w:val="005305B3"/>
    <w:rsid w:val="00533C49"/>
    <w:rsid w:val="005340E9"/>
    <w:rsid w:val="00535237"/>
    <w:rsid w:val="00536A23"/>
    <w:rsid w:val="005423DB"/>
    <w:rsid w:val="005431A2"/>
    <w:rsid w:val="005444AD"/>
    <w:rsid w:val="00545594"/>
    <w:rsid w:val="005504FE"/>
    <w:rsid w:val="005534B0"/>
    <w:rsid w:val="00553888"/>
    <w:rsid w:val="005550C0"/>
    <w:rsid w:val="00555703"/>
    <w:rsid w:val="00556316"/>
    <w:rsid w:val="005606D5"/>
    <w:rsid w:val="0056208A"/>
    <w:rsid w:val="00562EB2"/>
    <w:rsid w:val="00562FAA"/>
    <w:rsid w:val="00564386"/>
    <w:rsid w:val="00564E61"/>
    <w:rsid w:val="005664D6"/>
    <w:rsid w:val="00566901"/>
    <w:rsid w:val="00576156"/>
    <w:rsid w:val="00583661"/>
    <w:rsid w:val="00583E62"/>
    <w:rsid w:val="0058726D"/>
    <w:rsid w:val="00590CD6"/>
    <w:rsid w:val="00594B41"/>
    <w:rsid w:val="005A07D1"/>
    <w:rsid w:val="005A6360"/>
    <w:rsid w:val="005A719F"/>
    <w:rsid w:val="005B085F"/>
    <w:rsid w:val="005B2BF3"/>
    <w:rsid w:val="005B4893"/>
    <w:rsid w:val="005B6425"/>
    <w:rsid w:val="005C030A"/>
    <w:rsid w:val="005C0758"/>
    <w:rsid w:val="005C1923"/>
    <w:rsid w:val="005C7BBC"/>
    <w:rsid w:val="005D016B"/>
    <w:rsid w:val="005D05AA"/>
    <w:rsid w:val="005D5B6A"/>
    <w:rsid w:val="005D75B8"/>
    <w:rsid w:val="005E2B9B"/>
    <w:rsid w:val="005E4F65"/>
    <w:rsid w:val="005F3AFA"/>
    <w:rsid w:val="00604477"/>
    <w:rsid w:val="00612E85"/>
    <w:rsid w:val="00613A47"/>
    <w:rsid w:val="00617702"/>
    <w:rsid w:val="006200E0"/>
    <w:rsid w:val="0062048B"/>
    <w:rsid w:val="006215F2"/>
    <w:rsid w:val="00633BA5"/>
    <w:rsid w:val="00635A7C"/>
    <w:rsid w:val="00637791"/>
    <w:rsid w:val="0064165B"/>
    <w:rsid w:val="00643D5A"/>
    <w:rsid w:val="00644E74"/>
    <w:rsid w:val="00651DC3"/>
    <w:rsid w:val="006551E4"/>
    <w:rsid w:val="00666961"/>
    <w:rsid w:val="006670E4"/>
    <w:rsid w:val="0066776B"/>
    <w:rsid w:val="006741C5"/>
    <w:rsid w:val="006867B5"/>
    <w:rsid w:val="00693876"/>
    <w:rsid w:val="006A060F"/>
    <w:rsid w:val="006A4188"/>
    <w:rsid w:val="006A552A"/>
    <w:rsid w:val="006B07CE"/>
    <w:rsid w:val="006B10D4"/>
    <w:rsid w:val="006B2F96"/>
    <w:rsid w:val="006B4BE7"/>
    <w:rsid w:val="006C0A71"/>
    <w:rsid w:val="006C7DF8"/>
    <w:rsid w:val="006D1FAC"/>
    <w:rsid w:val="006E0871"/>
    <w:rsid w:val="006E0B25"/>
    <w:rsid w:val="006E1C15"/>
    <w:rsid w:val="006E1F9B"/>
    <w:rsid w:val="006E5B30"/>
    <w:rsid w:val="006E7DBC"/>
    <w:rsid w:val="006F0555"/>
    <w:rsid w:val="006F575F"/>
    <w:rsid w:val="00700CF6"/>
    <w:rsid w:val="0070461E"/>
    <w:rsid w:val="00704849"/>
    <w:rsid w:val="00707AF0"/>
    <w:rsid w:val="00710B0D"/>
    <w:rsid w:val="00712F08"/>
    <w:rsid w:val="0071690A"/>
    <w:rsid w:val="007212BB"/>
    <w:rsid w:val="0072406E"/>
    <w:rsid w:val="0072694E"/>
    <w:rsid w:val="00727F28"/>
    <w:rsid w:val="00731B9C"/>
    <w:rsid w:val="00733857"/>
    <w:rsid w:val="0073499F"/>
    <w:rsid w:val="0073528B"/>
    <w:rsid w:val="00742B6B"/>
    <w:rsid w:val="007441AF"/>
    <w:rsid w:val="00744D88"/>
    <w:rsid w:val="00745175"/>
    <w:rsid w:val="00746F61"/>
    <w:rsid w:val="00763452"/>
    <w:rsid w:val="0076597A"/>
    <w:rsid w:val="007664F9"/>
    <w:rsid w:val="0077317C"/>
    <w:rsid w:val="00780C9C"/>
    <w:rsid w:val="00780D33"/>
    <w:rsid w:val="00785D9B"/>
    <w:rsid w:val="00785EE7"/>
    <w:rsid w:val="00786084"/>
    <w:rsid w:val="00790A01"/>
    <w:rsid w:val="00791053"/>
    <w:rsid w:val="00793F42"/>
    <w:rsid w:val="00794CCC"/>
    <w:rsid w:val="00796BDB"/>
    <w:rsid w:val="007A37E3"/>
    <w:rsid w:val="007A39F5"/>
    <w:rsid w:val="007A3C36"/>
    <w:rsid w:val="007A58AA"/>
    <w:rsid w:val="007B0A2D"/>
    <w:rsid w:val="007B30C2"/>
    <w:rsid w:val="007B38FF"/>
    <w:rsid w:val="007B6A42"/>
    <w:rsid w:val="007B6F70"/>
    <w:rsid w:val="007C03E7"/>
    <w:rsid w:val="007C32BF"/>
    <w:rsid w:val="007C57E9"/>
    <w:rsid w:val="007C5ED2"/>
    <w:rsid w:val="007D4CFE"/>
    <w:rsid w:val="007D52A4"/>
    <w:rsid w:val="007D6872"/>
    <w:rsid w:val="007D700C"/>
    <w:rsid w:val="007D7465"/>
    <w:rsid w:val="007D7CF1"/>
    <w:rsid w:val="007F1E6F"/>
    <w:rsid w:val="00802E4C"/>
    <w:rsid w:val="00803110"/>
    <w:rsid w:val="00804657"/>
    <w:rsid w:val="00810C26"/>
    <w:rsid w:val="008145ED"/>
    <w:rsid w:val="008166B5"/>
    <w:rsid w:val="0082101F"/>
    <w:rsid w:val="0082144E"/>
    <w:rsid w:val="0082275F"/>
    <w:rsid w:val="00823913"/>
    <w:rsid w:val="0082421B"/>
    <w:rsid w:val="00824293"/>
    <w:rsid w:val="0082599D"/>
    <w:rsid w:val="00825C5D"/>
    <w:rsid w:val="00830456"/>
    <w:rsid w:val="008325DC"/>
    <w:rsid w:val="00834A73"/>
    <w:rsid w:val="00834E0B"/>
    <w:rsid w:val="00836DA9"/>
    <w:rsid w:val="0084004A"/>
    <w:rsid w:val="00840819"/>
    <w:rsid w:val="00840841"/>
    <w:rsid w:val="0084389C"/>
    <w:rsid w:val="008448FB"/>
    <w:rsid w:val="0084546A"/>
    <w:rsid w:val="008461FB"/>
    <w:rsid w:val="008462FD"/>
    <w:rsid w:val="00846FC5"/>
    <w:rsid w:val="00850B0A"/>
    <w:rsid w:val="0085153E"/>
    <w:rsid w:val="0085218F"/>
    <w:rsid w:val="00852992"/>
    <w:rsid w:val="00853299"/>
    <w:rsid w:val="0085465F"/>
    <w:rsid w:val="0085760B"/>
    <w:rsid w:val="00865CC1"/>
    <w:rsid w:val="008660C9"/>
    <w:rsid w:val="0086741C"/>
    <w:rsid w:val="00870AD7"/>
    <w:rsid w:val="008732AA"/>
    <w:rsid w:val="00873D5C"/>
    <w:rsid w:val="00877554"/>
    <w:rsid w:val="0089393D"/>
    <w:rsid w:val="008944A1"/>
    <w:rsid w:val="008965DE"/>
    <w:rsid w:val="008A5BCA"/>
    <w:rsid w:val="008B0469"/>
    <w:rsid w:val="008B51A7"/>
    <w:rsid w:val="008B51BF"/>
    <w:rsid w:val="008B6B51"/>
    <w:rsid w:val="008C09E3"/>
    <w:rsid w:val="008C0D46"/>
    <w:rsid w:val="008C1E58"/>
    <w:rsid w:val="008C436F"/>
    <w:rsid w:val="008C5785"/>
    <w:rsid w:val="008D17B9"/>
    <w:rsid w:val="008D17C4"/>
    <w:rsid w:val="008D3AE2"/>
    <w:rsid w:val="008D418A"/>
    <w:rsid w:val="008E1C17"/>
    <w:rsid w:val="008E4275"/>
    <w:rsid w:val="008E5435"/>
    <w:rsid w:val="008E545A"/>
    <w:rsid w:val="008F2EEA"/>
    <w:rsid w:val="008F3E79"/>
    <w:rsid w:val="008F44F7"/>
    <w:rsid w:val="008F4D3F"/>
    <w:rsid w:val="008F5655"/>
    <w:rsid w:val="008F6F36"/>
    <w:rsid w:val="00900844"/>
    <w:rsid w:val="009011D4"/>
    <w:rsid w:val="00902484"/>
    <w:rsid w:val="00904B31"/>
    <w:rsid w:val="00905B93"/>
    <w:rsid w:val="00915E95"/>
    <w:rsid w:val="00920AC9"/>
    <w:rsid w:val="00922938"/>
    <w:rsid w:val="00930FAC"/>
    <w:rsid w:val="00935920"/>
    <w:rsid w:val="009410B9"/>
    <w:rsid w:val="009452C4"/>
    <w:rsid w:val="00945B2F"/>
    <w:rsid w:val="00945EEB"/>
    <w:rsid w:val="00947FA6"/>
    <w:rsid w:val="00953165"/>
    <w:rsid w:val="00960D72"/>
    <w:rsid w:val="00961CC6"/>
    <w:rsid w:val="00962AAB"/>
    <w:rsid w:val="00966621"/>
    <w:rsid w:val="009666C4"/>
    <w:rsid w:val="009712C8"/>
    <w:rsid w:val="00973D19"/>
    <w:rsid w:val="00977CEB"/>
    <w:rsid w:val="00977EE4"/>
    <w:rsid w:val="00980E98"/>
    <w:rsid w:val="009830EF"/>
    <w:rsid w:val="009833F4"/>
    <w:rsid w:val="009837EE"/>
    <w:rsid w:val="00984DC5"/>
    <w:rsid w:val="00987F9A"/>
    <w:rsid w:val="00993603"/>
    <w:rsid w:val="00996B74"/>
    <w:rsid w:val="009A3EED"/>
    <w:rsid w:val="009A675A"/>
    <w:rsid w:val="009A78D7"/>
    <w:rsid w:val="009B03E3"/>
    <w:rsid w:val="009B0E20"/>
    <w:rsid w:val="009B12AC"/>
    <w:rsid w:val="009B510C"/>
    <w:rsid w:val="009C1C73"/>
    <w:rsid w:val="009C4146"/>
    <w:rsid w:val="009D13F2"/>
    <w:rsid w:val="009D44FA"/>
    <w:rsid w:val="009D4697"/>
    <w:rsid w:val="009D5DE3"/>
    <w:rsid w:val="009D76E8"/>
    <w:rsid w:val="009E2D10"/>
    <w:rsid w:val="009E584D"/>
    <w:rsid w:val="009F499B"/>
    <w:rsid w:val="009F6625"/>
    <w:rsid w:val="00A00DD8"/>
    <w:rsid w:val="00A0558F"/>
    <w:rsid w:val="00A0697D"/>
    <w:rsid w:val="00A113C2"/>
    <w:rsid w:val="00A127A4"/>
    <w:rsid w:val="00A1336B"/>
    <w:rsid w:val="00A14A57"/>
    <w:rsid w:val="00A21C64"/>
    <w:rsid w:val="00A24F2D"/>
    <w:rsid w:val="00A265A3"/>
    <w:rsid w:val="00A312D0"/>
    <w:rsid w:val="00A3327C"/>
    <w:rsid w:val="00A33471"/>
    <w:rsid w:val="00A36D17"/>
    <w:rsid w:val="00A37709"/>
    <w:rsid w:val="00A46184"/>
    <w:rsid w:val="00A4643D"/>
    <w:rsid w:val="00A61725"/>
    <w:rsid w:val="00A6197C"/>
    <w:rsid w:val="00A66DA3"/>
    <w:rsid w:val="00A66FE1"/>
    <w:rsid w:val="00A67701"/>
    <w:rsid w:val="00A70ABB"/>
    <w:rsid w:val="00A746CB"/>
    <w:rsid w:val="00A759CC"/>
    <w:rsid w:val="00A7678D"/>
    <w:rsid w:val="00A77786"/>
    <w:rsid w:val="00A83931"/>
    <w:rsid w:val="00A91EAF"/>
    <w:rsid w:val="00A93163"/>
    <w:rsid w:val="00A94C6B"/>
    <w:rsid w:val="00A96DF9"/>
    <w:rsid w:val="00AA1DA7"/>
    <w:rsid w:val="00AA2D61"/>
    <w:rsid w:val="00AA3D51"/>
    <w:rsid w:val="00AA474C"/>
    <w:rsid w:val="00AA69CD"/>
    <w:rsid w:val="00AB1AD1"/>
    <w:rsid w:val="00AB56D8"/>
    <w:rsid w:val="00AB59D7"/>
    <w:rsid w:val="00AB7781"/>
    <w:rsid w:val="00AB793D"/>
    <w:rsid w:val="00AC008E"/>
    <w:rsid w:val="00AC16C7"/>
    <w:rsid w:val="00AC2319"/>
    <w:rsid w:val="00AC25A7"/>
    <w:rsid w:val="00AC3857"/>
    <w:rsid w:val="00AC4B34"/>
    <w:rsid w:val="00AC5B4D"/>
    <w:rsid w:val="00AC6040"/>
    <w:rsid w:val="00AC7702"/>
    <w:rsid w:val="00AC7778"/>
    <w:rsid w:val="00AD189B"/>
    <w:rsid w:val="00AD2BDD"/>
    <w:rsid w:val="00AD67B0"/>
    <w:rsid w:val="00AD7F07"/>
    <w:rsid w:val="00AE1458"/>
    <w:rsid w:val="00AE334B"/>
    <w:rsid w:val="00AE3C25"/>
    <w:rsid w:val="00AE4DA1"/>
    <w:rsid w:val="00AE51F0"/>
    <w:rsid w:val="00AE692B"/>
    <w:rsid w:val="00AE75BD"/>
    <w:rsid w:val="00AF2D2B"/>
    <w:rsid w:val="00AF33CB"/>
    <w:rsid w:val="00AF3C37"/>
    <w:rsid w:val="00AF5CA9"/>
    <w:rsid w:val="00AF7055"/>
    <w:rsid w:val="00B050DB"/>
    <w:rsid w:val="00B1024B"/>
    <w:rsid w:val="00B15858"/>
    <w:rsid w:val="00B229BA"/>
    <w:rsid w:val="00B2461B"/>
    <w:rsid w:val="00B26FC0"/>
    <w:rsid w:val="00B27265"/>
    <w:rsid w:val="00B30CB1"/>
    <w:rsid w:val="00B31CAE"/>
    <w:rsid w:val="00B32269"/>
    <w:rsid w:val="00B35A86"/>
    <w:rsid w:val="00B37FCB"/>
    <w:rsid w:val="00B40CA4"/>
    <w:rsid w:val="00B40F01"/>
    <w:rsid w:val="00B41328"/>
    <w:rsid w:val="00B41E1F"/>
    <w:rsid w:val="00B436A8"/>
    <w:rsid w:val="00B445DF"/>
    <w:rsid w:val="00B5645A"/>
    <w:rsid w:val="00B60BD3"/>
    <w:rsid w:val="00B63099"/>
    <w:rsid w:val="00B63ADF"/>
    <w:rsid w:val="00B66805"/>
    <w:rsid w:val="00B720AF"/>
    <w:rsid w:val="00B73B93"/>
    <w:rsid w:val="00B76928"/>
    <w:rsid w:val="00B80825"/>
    <w:rsid w:val="00B82057"/>
    <w:rsid w:val="00B8398A"/>
    <w:rsid w:val="00B90370"/>
    <w:rsid w:val="00B90430"/>
    <w:rsid w:val="00B906D5"/>
    <w:rsid w:val="00B92929"/>
    <w:rsid w:val="00BA5AFD"/>
    <w:rsid w:val="00BA62C3"/>
    <w:rsid w:val="00BB3ED5"/>
    <w:rsid w:val="00BB5CCE"/>
    <w:rsid w:val="00BB6B29"/>
    <w:rsid w:val="00BB6BD8"/>
    <w:rsid w:val="00BC0AEA"/>
    <w:rsid w:val="00BC4520"/>
    <w:rsid w:val="00BC5739"/>
    <w:rsid w:val="00BC6447"/>
    <w:rsid w:val="00BC648D"/>
    <w:rsid w:val="00BC74FC"/>
    <w:rsid w:val="00BD0288"/>
    <w:rsid w:val="00BD28A2"/>
    <w:rsid w:val="00BD50B5"/>
    <w:rsid w:val="00BD6637"/>
    <w:rsid w:val="00BD6935"/>
    <w:rsid w:val="00BD773B"/>
    <w:rsid w:val="00BE0497"/>
    <w:rsid w:val="00BE2344"/>
    <w:rsid w:val="00BE3CE1"/>
    <w:rsid w:val="00BE4BD2"/>
    <w:rsid w:val="00BE65BF"/>
    <w:rsid w:val="00BE693A"/>
    <w:rsid w:val="00BF3CDB"/>
    <w:rsid w:val="00BF4869"/>
    <w:rsid w:val="00BF4CDB"/>
    <w:rsid w:val="00BF5C40"/>
    <w:rsid w:val="00BF7750"/>
    <w:rsid w:val="00C10752"/>
    <w:rsid w:val="00C11F6F"/>
    <w:rsid w:val="00C24EF3"/>
    <w:rsid w:val="00C257A4"/>
    <w:rsid w:val="00C2761F"/>
    <w:rsid w:val="00C27C7F"/>
    <w:rsid w:val="00C310CF"/>
    <w:rsid w:val="00C31CC0"/>
    <w:rsid w:val="00C32758"/>
    <w:rsid w:val="00C32E01"/>
    <w:rsid w:val="00C33826"/>
    <w:rsid w:val="00C33C5A"/>
    <w:rsid w:val="00C442ED"/>
    <w:rsid w:val="00C50AFF"/>
    <w:rsid w:val="00C51EFA"/>
    <w:rsid w:val="00C5218C"/>
    <w:rsid w:val="00C52193"/>
    <w:rsid w:val="00C5345B"/>
    <w:rsid w:val="00C56097"/>
    <w:rsid w:val="00C62228"/>
    <w:rsid w:val="00C650B8"/>
    <w:rsid w:val="00C6549A"/>
    <w:rsid w:val="00C678D6"/>
    <w:rsid w:val="00C67FBF"/>
    <w:rsid w:val="00C7086B"/>
    <w:rsid w:val="00C71240"/>
    <w:rsid w:val="00C71690"/>
    <w:rsid w:val="00C766E4"/>
    <w:rsid w:val="00C80D2F"/>
    <w:rsid w:val="00C83BE8"/>
    <w:rsid w:val="00C844CB"/>
    <w:rsid w:val="00C844DE"/>
    <w:rsid w:val="00C93604"/>
    <w:rsid w:val="00C95934"/>
    <w:rsid w:val="00CB48CD"/>
    <w:rsid w:val="00CB52CA"/>
    <w:rsid w:val="00CB7D69"/>
    <w:rsid w:val="00CC2608"/>
    <w:rsid w:val="00CC2B52"/>
    <w:rsid w:val="00CD227F"/>
    <w:rsid w:val="00CD2D37"/>
    <w:rsid w:val="00CD4BA4"/>
    <w:rsid w:val="00CE16AF"/>
    <w:rsid w:val="00CE33E5"/>
    <w:rsid w:val="00CF2814"/>
    <w:rsid w:val="00D01844"/>
    <w:rsid w:val="00D02164"/>
    <w:rsid w:val="00D02351"/>
    <w:rsid w:val="00D15228"/>
    <w:rsid w:val="00D16FFF"/>
    <w:rsid w:val="00D2050B"/>
    <w:rsid w:val="00D241F6"/>
    <w:rsid w:val="00D31373"/>
    <w:rsid w:val="00D353C1"/>
    <w:rsid w:val="00D358C1"/>
    <w:rsid w:val="00D37345"/>
    <w:rsid w:val="00D4103C"/>
    <w:rsid w:val="00D45369"/>
    <w:rsid w:val="00D527E9"/>
    <w:rsid w:val="00D528C0"/>
    <w:rsid w:val="00D54FE4"/>
    <w:rsid w:val="00D55351"/>
    <w:rsid w:val="00D578C5"/>
    <w:rsid w:val="00D57994"/>
    <w:rsid w:val="00D61A7E"/>
    <w:rsid w:val="00D62E5B"/>
    <w:rsid w:val="00D62F78"/>
    <w:rsid w:val="00D64AD3"/>
    <w:rsid w:val="00D702E1"/>
    <w:rsid w:val="00D7105B"/>
    <w:rsid w:val="00D7235A"/>
    <w:rsid w:val="00D75818"/>
    <w:rsid w:val="00D81742"/>
    <w:rsid w:val="00D81DE6"/>
    <w:rsid w:val="00D822AC"/>
    <w:rsid w:val="00D82485"/>
    <w:rsid w:val="00D82F44"/>
    <w:rsid w:val="00D93141"/>
    <w:rsid w:val="00D94B86"/>
    <w:rsid w:val="00DA17E0"/>
    <w:rsid w:val="00DA534C"/>
    <w:rsid w:val="00DA56DD"/>
    <w:rsid w:val="00DA6221"/>
    <w:rsid w:val="00DA678C"/>
    <w:rsid w:val="00DB2E98"/>
    <w:rsid w:val="00DC1516"/>
    <w:rsid w:val="00DC2F3B"/>
    <w:rsid w:val="00DC39F3"/>
    <w:rsid w:val="00DC42A6"/>
    <w:rsid w:val="00DC5E0B"/>
    <w:rsid w:val="00DC7287"/>
    <w:rsid w:val="00DC72AF"/>
    <w:rsid w:val="00DD6982"/>
    <w:rsid w:val="00DE2EA3"/>
    <w:rsid w:val="00DE5F8C"/>
    <w:rsid w:val="00DE6EFA"/>
    <w:rsid w:val="00DF4042"/>
    <w:rsid w:val="00E00319"/>
    <w:rsid w:val="00E005BC"/>
    <w:rsid w:val="00E027A6"/>
    <w:rsid w:val="00E111EA"/>
    <w:rsid w:val="00E115D3"/>
    <w:rsid w:val="00E149BA"/>
    <w:rsid w:val="00E170ED"/>
    <w:rsid w:val="00E17B4E"/>
    <w:rsid w:val="00E20B17"/>
    <w:rsid w:val="00E21F1F"/>
    <w:rsid w:val="00E22719"/>
    <w:rsid w:val="00E24547"/>
    <w:rsid w:val="00E24B21"/>
    <w:rsid w:val="00E27013"/>
    <w:rsid w:val="00E303C6"/>
    <w:rsid w:val="00E30D71"/>
    <w:rsid w:val="00E315C2"/>
    <w:rsid w:val="00E336FC"/>
    <w:rsid w:val="00E34D56"/>
    <w:rsid w:val="00E40968"/>
    <w:rsid w:val="00E4219B"/>
    <w:rsid w:val="00E5245D"/>
    <w:rsid w:val="00E6234B"/>
    <w:rsid w:val="00E625B8"/>
    <w:rsid w:val="00E625CD"/>
    <w:rsid w:val="00E62D73"/>
    <w:rsid w:val="00E6390F"/>
    <w:rsid w:val="00E63B20"/>
    <w:rsid w:val="00E64B08"/>
    <w:rsid w:val="00E65970"/>
    <w:rsid w:val="00E65D89"/>
    <w:rsid w:val="00E70711"/>
    <w:rsid w:val="00E864C5"/>
    <w:rsid w:val="00E920A8"/>
    <w:rsid w:val="00E92123"/>
    <w:rsid w:val="00E926A4"/>
    <w:rsid w:val="00E97A89"/>
    <w:rsid w:val="00EA0677"/>
    <w:rsid w:val="00EA7950"/>
    <w:rsid w:val="00EB49A2"/>
    <w:rsid w:val="00EB6FC1"/>
    <w:rsid w:val="00EC2A84"/>
    <w:rsid w:val="00EC3D7C"/>
    <w:rsid w:val="00EC773D"/>
    <w:rsid w:val="00ED011C"/>
    <w:rsid w:val="00ED0169"/>
    <w:rsid w:val="00ED2769"/>
    <w:rsid w:val="00ED3B52"/>
    <w:rsid w:val="00ED4357"/>
    <w:rsid w:val="00ED5127"/>
    <w:rsid w:val="00ED7AC7"/>
    <w:rsid w:val="00EE456F"/>
    <w:rsid w:val="00EE5404"/>
    <w:rsid w:val="00EF3210"/>
    <w:rsid w:val="00EF6DD7"/>
    <w:rsid w:val="00F04495"/>
    <w:rsid w:val="00F05534"/>
    <w:rsid w:val="00F07313"/>
    <w:rsid w:val="00F125E4"/>
    <w:rsid w:val="00F15D94"/>
    <w:rsid w:val="00F24299"/>
    <w:rsid w:val="00F262B3"/>
    <w:rsid w:val="00F27005"/>
    <w:rsid w:val="00F3612F"/>
    <w:rsid w:val="00F42B36"/>
    <w:rsid w:val="00F42C7D"/>
    <w:rsid w:val="00F42FF0"/>
    <w:rsid w:val="00F463C1"/>
    <w:rsid w:val="00F4793B"/>
    <w:rsid w:val="00F535B8"/>
    <w:rsid w:val="00F60E0B"/>
    <w:rsid w:val="00F62AE8"/>
    <w:rsid w:val="00F65F87"/>
    <w:rsid w:val="00F67F73"/>
    <w:rsid w:val="00F716B4"/>
    <w:rsid w:val="00F71E4F"/>
    <w:rsid w:val="00F726F7"/>
    <w:rsid w:val="00F76A56"/>
    <w:rsid w:val="00F803A7"/>
    <w:rsid w:val="00F83CBA"/>
    <w:rsid w:val="00F86A69"/>
    <w:rsid w:val="00F86A97"/>
    <w:rsid w:val="00F873CE"/>
    <w:rsid w:val="00F9070A"/>
    <w:rsid w:val="00F90C15"/>
    <w:rsid w:val="00F947A2"/>
    <w:rsid w:val="00F965C3"/>
    <w:rsid w:val="00F9760F"/>
    <w:rsid w:val="00F97D36"/>
    <w:rsid w:val="00FA3328"/>
    <w:rsid w:val="00FA3639"/>
    <w:rsid w:val="00FA5AE6"/>
    <w:rsid w:val="00FA6F2D"/>
    <w:rsid w:val="00FB0081"/>
    <w:rsid w:val="00FB4284"/>
    <w:rsid w:val="00FB5104"/>
    <w:rsid w:val="00FB6960"/>
    <w:rsid w:val="00FC2E35"/>
    <w:rsid w:val="00FC559E"/>
    <w:rsid w:val="00FD0871"/>
    <w:rsid w:val="00FD1193"/>
    <w:rsid w:val="00FD3FDD"/>
    <w:rsid w:val="00FD4249"/>
    <w:rsid w:val="00FE4B1E"/>
    <w:rsid w:val="00FE6737"/>
    <w:rsid w:val="00FE7AB5"/>
    <w:rsid w:val="00FF0F0D"/>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CC9B"/>
  <w15:docId w15:val="{F8044861-077B-4690-A41F-33F2258E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A79"/>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qFormat/>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uiPriority w:val="20"/>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99"/>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Заголовок Знак"/>
    <w:basedOn w:val="a0"/>
    <w:link w:val="af6"/>
    <w:uiPriority w:val="99"/>
    <w:rsid w:val="002C3A79"/>
    <w:rPr>
      <w:rFonts w:eastAsia="Times New Roman"/>
      <w:b/>
      <w:bCs/>
      <w:sz w:val="28"/>
      <w:lang w:eastAsia="ru-RU"/>
    </w:rPr>
  </w:style>
  <w:style w:type="paragraph" w:styleId="af8">
    <w:name w:val="List Paragraph"/>
    <w:basedOn w:val="a"/>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character" w:customStyle="1" w:styleId="af">
    <w:name w:val="Без интервала Знак"/>
    <w:basedOn w:val="a0"/>
    <w:link w:val="ae"/>
    <w:uiPriority w:val="99"/>
    <w:qFormat/>
    <w:rsid w:val="00212AC9"/>
    <w:rPr>
      <w:rFonts w:eastAsia="Times New Roman"/>
      <w:lang w:eastAsia="ru-RU"/>
    </w:rPr>
  </w:style>
  <w:style w:type="character" w:customStyle="1" w:styleId="Bodytext2">
    <w:name w:val="Body text (2)_"/>
    <w:basedOn w:val="a0"/>
    <w:link w:val="Bodytext20"/>
    <w:rsid w:val="001F5E90"/>
    <w:rPr>
      <w:rFonts w:eastAsia="Times New Roman"/>
      <w:shd w:val="clear" w:color="auto" w:fill="FFFFFF"/>
    </w:rPr>
  </w:style>
  <w:style w:type="paragraph" w:customStyle="1" w:styleId="Bodytext20">
    <w:name w:val="Body text (2)"/>
    <w:basedOn w:val="a"/>
    <w:link w:val="Bodytext2"/>
    <w:rsid w:val="001F5E90"/>
    <w:pPr>
      <w:widowControl w:val="0"/>
      <w:shd w:val="clear" w:color="auto" w:fill="FFFFFF"/>
      <w:spacing w:after="360" w:line="0" w:lineRule="atLeast"/>
      <w:jc w:val="right"/>
    </w:pPr>
    <w:rPr>
      <w:rFonts w:ascii="Times New Roman" w:eastAsia="Times New Roman" w:hAnsi="Times New Roman" w:cs="Times New Roman"/>
      <w:sz w:val="24"/>
      <w:szCs w:val="24"/>
    </w:rPr>
  </w:style>
  <w:style w:type="paragraph" w:customStyle="1" w:styleId="310">
    <w:name w:val="Основной текст с отступом 31"/>
    <w:basedOn w:val="a"/>
    <w:rsid w:val="00E20B17"/>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28">
    <w:name w:val="Основной шрифт абзаца2"/>
    <w:rsid w:val="00A113C2"/>
    <w:rPr>
      <w:sz w:val="24"/>
    </w:rPr>
  </w:style>
  <w:style w:type="paragraph" w:customStyle="1" w:styleId="aff">
    <w:name w:val="обычн БО"/>
    <w:basedOn w:val="a"/>
    <w:rsid w:val="00A113C2"/>
    <w:pPr>
      <w:widowControl w:val="0"/>
      <w:suppressAutoHyphens/>
      <w:spacing w:after="0" w:line="240" w:lineRule="auto"/>
      <w:jc w:val="both"/>
    </w:pPr>
    <w:rPr>
      <w:rFonts w:ascii="Arial" w:eastAsia="Arial" w:hAnsi="Arial" w:cs="Times New Roman"/>
      <w:sz w:val="24"/>
      <w:szCs w:val="20"/>
      <w:lang w:eastAsia="ru-RU"/>
    </w:rPr>
  </w:style>
  <w:style w:type="character" w:customStyle="1" w:styleId="eproductspecs-propertynametext">
    <w:name w:val="eproductspecs-propertynametext"/>
    <w:basedOn w:val="a0"/>
    <w:rsid w:val="00834E0B"/>
  </w:style>
  <w:style w:type="character" w:customStyle="1" w:styleId="textaccordion">
    <w:name w:val="textaccordion"/>
    <w:basedOn w:val="a0"/>
    <w:rsid w:val="00834E0B"/>
  </w:style>
  <w:style w:type="character" w:customStyle="1" w:styleId="aff0">
    <w:name w:val="Другое_"/>
    <w:basedOn w:val="a0"/>
    <w:link w:val="aff1"/>
    <w:rsid w:val="000A23B4"/>
    <w:rPr>
      <w:rFonts w:ascii="Arial" w:eastAsia="Arial" w:hAnsi="Arial" w:cs="Arial"/>
      <w:b/>
      <w:bCs/>
      <w:i/>
      <w:iCs/>
      <w:sz w:val="14"/>
      <w:szCs w:val="14"/>
    </w:rPr>
  </w:style>
  <w:style w:type="paragraph" w:customStyle="1" w:styleId="aff1">
    <w:name w:val="Другое"/>
    <w:basedOn w:val="a"/>
    <w:link w:val="aff0"/>
    <w:rsid w:val="000A23B4"/>
    <w:pPr>
      <w:widowControl w:val="0"/>
      <w:spacing w:after="0" w:line="240" w:lineRule="auto"/>
    </w:pPr>
    <w:rPr>
      <w:rFonts w:ascii="Arial" w:eastAsia="Arial" w:hAnsi="Arial" w:cs="Arial"/>
      <w:b/>
      <w:bCs/>
      <w:i/>
      <w:iCs/>
      <w:sz w:val="14"/>
      <w:szCs w:val="14"/>
    </w:rPr>
  </w:style>
  <w:style w:type="paragraph" w:customStyle="1" w:styleId="msonormalmailrucssattributepostfix">
    <w:name w:val="msonormal_mailru_css_attribute_postfix"/>
    <w:basedOn w:val="a"/>
    <w:uiPriority w:val="99"/>
    <w:rsid w:val="00E21F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8404">
      <w:bodyDiv w:val="1"/>
      <w:marLeft w:val="0"/>
      <w:marRight w:val="0"/>
      <w:marTop w:val="0"/>
      <w:marBottom w:val="0"/>
      <w:divBdr>
        <w:top w:val="none" w:sz="0" w:space="0" w:color="auto"/>
        <w:left w:val="none" w:sz="0" w:space="0" w:color="auto"/>
        <w:bottom w:val="none" w:sz="0" w:space="0" w:color="auto"/>
        <w:right w:val="none" w:sz="0" w:space="0" w:color="auto"/>
      </w:divBdr>
    </w:div>
    <w:div w:id="254554011">
      <w:bodyDiv w:val="1"/>
      <w:marLeft w:val="0"/>
      <w:marRight w:val="0"/>
      <w:marTop w:val="0"/>
      <w:marBottom w:val="0"/>
      <w:divBdr>
        <w:top w:val="none" w:sz="0" w:space="0" w:color="auto"/>
        <w:left w:val="none" w:sz="0" w:space="0" w:color="auto"/>
        <w:bottom w:val="none" w:sz="0" w:space="0" w:color="auto"/>
        <w:right w:val="none" w:sz="0" w:space="0" w:color="auto"/>
      </w:divBdr>
      <w:divsChild>
        <w:div w:id="1485782194">
          <w:marLeft w:val="0"/>
          <w:marRight w:val="0"/>
          <w:marTop w:val="0"/>
          <w:marBottom w:val="0"/>
          <w:divBdr>
            <w:top w:val="none" w:sz="0" w:space="0" w:color="auto"/>
            <w:left w:val="none" w:sz="0" w:space="0" w:color="auto"/>
            <w:bottom w:val="none" w:sz="0" w:space="0" w:color="auto"/>
            <w:right w:val="none" w:sz="0" w:space="0" w:color="auto"/>
          </w:divBdr>
          <w:divsChild>
            <w:div w:id="1531069507">
              <w:marLeft w:val="0"/>
              <w:marRight w:val="0"/>
              <w:marTop w:val="0"/>
              <w:marBottom w:val="0"/>
              <w:divBdr>
                <w:top w:val="none" w:sz="0" w:space="0" w:color="auto"/>
                <w:left w:val="none" w:sz="0" w:space="0" w:color="auto"/>
                <w:bottom w:val="none" w:sz="0" w:space="0" w:color="auto"/>
                <w:right w:val="none" w:sz="0" w:space="0" w:color="auto"/>
              </w:divBdr>
            </w:div>
          </w:divsChild>
        </w:div>
        <w:div w:id="330986723">
          <w:marLeft w:val="0"/>
          <w:marRight w:val="0"/>
          <w:marTop w:val="0"/>
          <w:marBottom w:val="0"/>
          <w:divBdr>
            <w:top w:val="none" w:sz="0" w:space="0" w:color="auto"/>
            <w:left w:val="none" w:sz="0" w:space="0" w:color="auto"/>
            <w:bottom w:val="none" w:sz="0" w:space="0" w:color="auto"/>
            <w:right w:val="none" w:sz="0" w:space="0" w:color="auto"/>
          </w:divBdr>
          <w:divsChild>
            <w:div w:id="532886789">
              <w:marLeft w:val="0"/>
              <w:marRight w:val="0"/>
              <w:marTop w:val="0"/>
              <w:marBottom w:val="0"/>
              <w:divBdr>
                <w:top w:val="none" w:sz="0" w:space="0" w:color="auto"/>
                <w:left w:val="none" w:sz="0" w:space="0" w:color="auto"/>
                <w:bottom w:val="none" w:sz="0" w:space="0" w:color="auto"/>
                <w:right w:val="none" w:sz="0" w:space="0" w:color="auto"/>
              </w:divBdr>
            </w:div>
          </w:divsChild>
        </w:div>
        <w:div w:id="1252546084">
          <w:marLeft w:val="0"/>
          <w:marRight w:val="0"/>
          <w:marTop w:val="0"/>
          <w:marBottom w:val="0"/>
          <w:divBdr>
            <w:top w:val="none" w:sz="0" w:space="0" w:color="auto"/>
            <w:left w:val="none" w:sz="0" w:space="0" w:color="auto"/>
            <w:bottom w:val="none" w:sz="0" w:space="0" w:color="auto"/>
            <w:right w:val="none" w:sz="0" w:space="0" w:color="auto"/>
          </w:divBdr>
          <w:divsChild>
            <w:div w:id="1113594780">
              <w:marLeft w:val="0"/>
              <w:marRight w:val="0"/>
              <w:marTop w:val="0"/>
              <w:marBottom w:val="0"/>
              <w:divBdr>
                <w:top w:val="none" w:sz="0" w:space="0" w:color="auto"/>
                <w:left w:val="none" w:sz="0" w:space="0" w:color="auto"/>
                <w:bottom w:val="none" w:sz="0" w:space="0" w:color="auto"/>
                <w:right w:val="none" w:sz="0" w:space="0" w:color="auto"/>
              </w:divBdr>
            </w:div>
          </w:divsChild>
        </w:div>
        <w:div w:id="1045787406">
          <w:marLeft w:val="0"/>
          <w:marRight w:val="0"/>
          <w:marTop w:val="0"/>
          <w:marBottom w:val="0"/>
          <w:divBdr>
            <w:top w:val="none" w:sz="0" w:space="0" w:color="auto"/>
            <w:left w:val="none" w:sz="0" w:space="0" w:color="auto"/>
            <w:bottom w:val="none" w:sz="0" w:space="0" w:color="auto"/>
            <w:right w:val="none" w:sz="0" w:space="0" w:color="auto"/>
          </w:divBdr>
          <w:divsChild>
            <w:div w:id="1105078907">
              <w:marLeft w:val="0"/>
              <w:marRight w:val="0"/>
              <w:marTop w:val="0"/>
              <w:marBottom w:val="0"/>
              <w:divBdr>
                <w:top w:val="none" w:sz="0" w:space="0" w:color="auto"/>
                <w:left w:val="none" w:sz="0" w:space="0" w:color="auto"/>
                <w:bottom w:val="none" w:sz="0" w:space="0" w:color="auto"/>
                <w:right w:val="none" w:sz="0" w:space="0" w:color="auto"/>
              </w:divBdr>
            </w:div>
          </w:divsChild>
        </w:div>
        <w:div w:id="77481671">
          <w:marLeft w:val="0"/>
          <w:marRight w:val="0"/>
          <w:marTop w:val="0"/>
          <w:marBottom w:val="0"/>
          <w:divBdr>
            <w:top w:val="none" w:sz="0" w:space="0" w:color="auto"/>
            <w:left w:val="none" w:sz="0" w:space="0" w:color="auto"/>
            <w:bottom w:val="none" w:sz="0" w:space="0" w:color="auto"/>
            <w:right w:val="none" w:sz="0" w:space="0" w:color="auto"/>
          </w:divBdr>
          <w:divsChild>
            <w:div w:id="32510150">
              <w:marLeft w:val="0"/>
              <w:marRight w:val="0"/>
              <w:marTop w:val="0"/>
              <w:marBottom w:val="0"/>
              <w:divBdr>
                <w:top w:val="none" w:sz="0" w:space="0" w:color="auto"/>
                <w:left w:val="none" w:sz="0" w:space="0" w:color="auto"/>
                <w:bottom w:val="none" w:sz="0" w:space="0" w:color="auto"/>
                <w:right w:val="none" w:sz="0" w:space="0" w:color="auto"/>
              </w:divBdr>
            </w:div>
          </w:divsChild>
        </w:div>
        <w:div w:id="1921131496">
          <w:marLeft w:val="0"/>
          <w:marRight w:val="0"/>
          <w:marTop w:val="0"/>
          <w:marBottom w:val="0"/>
          <w:divBdr>
            <w:top w:val="none" w:sz="0" w:space="0" w:color="auto"/>
            <w:left w:val="none" w:sz="0" w:space="0" w:color="auto"/>
            <w:bottom w:val="none" w:sz="0" w:space="0" w:color="auto"/>
            <w:right w:val="none" w:sz="0" w:space="0" w:color="auto"/>
          </w:divBdr>
          <w:divsChild>
            <w:div w:id="1704286604">
              <w:marLeft w:val="0"/>
              <w:marRight w:val="0"/>
              <w:marTop w:val="0"/>
              <w:marBottom w:val="0"/>
              <w:divBdr>
                <w:top w:val="none" w:sz="0" w:space="0" w:color="auto"/>
                <w:left w:val="none" w:sz="0" w:space="0" w:color="auto"/>
                <w:bottom w:val="none" w:sz="0" w:space="0" w:color="auto"/>
                <w:right w:val="none" w:sz="0" w:space="0" w:color="auto"/>
              </w:divBdr>
            </w:div>
          </w:divsChild>
        </w:div>
        <w:div w:id="1392656648">
          <w:marLeft w:val="0"/>
          <w:marRight w:val="0"/>
          <w:marTop w:val="0"/>
          <w:marBottom w:val="0"/>
          <w:divBdr>
            <w:top w:val="none" w:sz="0" w:space="0" w:color="auto"/>
            <w:left w:val="none" w:sz="0" w:space="0" w:color="auto"/>
            <w:bottom w:val="none" w:sz="0" w:space="0" w:color="auto"/>
            <w:right w:val="none" w:sz="0" w:space="0" w:color="auto"/>
          </w:divBdr>
          <w:divsChild>
            <w:div w:id="180975380">
              <w:marLeft w:val="0"/>
              <w:marRight w:val="0"/>
              <w:marTop w:val="0"/>
              <w:marBottom w:val="0"/>
              <w:divBdr>
                <w:top w:val="none" w:sz="0" w:space="0" w:color="auto"/>
                <w:left w:val="none" w:sz="0" w:space="0" w:color="auto"/>
                <w:bottom w:val="none" w:sz="0" w:space="0" w:color="auto"/>
                <w:right w:val="none" w:sz="0" w:space="0" w:color="auto"/>
              </w:divBdr>
            </w:div>
          </w:divsChild>
        </w:div>
        <w:div w:id="1310482286">
          <w:marLeft w:val="0"/>
          <w:marRight w:val="0"/>
          <w:marTop w:val="0"/>
          <w:marBottom w:val="0"/>
          <w:divBdr>
            <w:top w:val="none" w:sz="0" w:space="0" w:color="auto"/>
            <w:left w:val="none" w:sz="0" w:space="0" w:color="auto"/>
            <w:bottom w:val="none" w:sz="0" w:space="0" w:color="auto"/>
            <w:right w:val="none" w:sz="0" w:space="0" w:color="auto"/>
          </w:divBdr>
          <w:divsChild>
            <w:div w:id="15790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490">
      <w:bodyDiv w:val="1"/>
      <w:marLeft w:val="0"/>
      <w:marRight w:val="0"/>
      <w:marTop w:val="0"/>
      <w:marBottom w:val="0"/>
      <w:divBdr>
        <w:top w:val="none" w:sz="0" w:space="0" w:color="auto"/>
        <w:left w:val="none" w:sz="0" w:space="0" w:color="auto"/>
        <w:bottom w:val="none" w:sz="0" w:space="0" w:color="auto"/>
        <w:right w:val="none" w:sz="0" w:space="0" w:color="auto"/>
      </w:divBdr>
    </w:div>
    <w:div w:id="292102532">
      <w:bodyDiv w:val="1"/>
      <w:marLeft w:val="0"/>
      <w:marRight w:val="0"/>
      <w:marTop w:val="0"/>
      <w:marBottom w:val="0"/>
      <w:divBdr>
        <w:top w:val="none" w:sz="0" w:space="0" w:color="auto"/>
        <w:left w:val="none" w:sz="0" w:space="0" w:color="auto"/>
        <w:bottom w:val="none" w:sz="0" w:space="0" w:color="auto"/>
        <w:right w:val="none" w:sz="0" w:space="0" w:color="auto"/>
      </w:divBdr>
    </w:div>
    <w:div w:id="734665085">
      <w:bodyDiv w:val="1"/>
      <w:marLeft w:val="0"/>
      <w:marRight w:val="0"/>
      <w:marTop w:val="0"/>
      <w:marBottom w:val="0"/>
      <w:divBdr>
        <w:top w:val="none" w:sz="0" w:space="0" w:color="auto"/>
        <w:left w:val="none" w:sz="0" w:space="0" w:color="auto"/>
        <w:bottom w:val="none" w:sz="0" w:space="0" w:color="auto"/>
        <w:right w:val="none" w:sz="0" w:space="0" w:color="auto"/>
      </w:divBdr>
      <w:divsChild>
        <w:div w:id="567417971">
          <w:marLeft w:val="0"/>
          <w:marRight w:val="0"/>
          <w:marTop w:val="0"/>
          <w:marBottom w:val="0"/>
          <w:divBdr>
            <w:top w:val="none" w:sz="0" w:space="0" w:color="auto"/>
            <w:left w:val="none" w:sz="0" w:space="0" w:color="auto"/>
            <w:bottom w:val="none" w:sz="0" w:space="0" w:color="auto"/>
            <w:right w:val="none" w:sz="0" w:space="0" w:color="auto"/>
          </w:divBdr>
        </w:div>
        <w:div w:id="387270703">
          <w:marLeft w:val="0"/>
          <w:marRight w:val="0"/>
          <w:marTop w:val="0"/>
          <w:marBottom w:val="0"/>
          <w:divBdr>
            <w:top w:val="none" w:sz="0" w:space="0" w:color="auto"/>
            <w:left w:val="none" w:sz="0" w:space="0" w:color="auto"/>
            <w:bottom w:val="none" w:sz="0" w:space="0" w:color="auto"/>
            <w:right w:val="none" w:sz="0" w:space="0" w:color="auto"/>
          </w:divBdr>
          <w:divsChild>
            <w:div w:id="917180144">
              <w:marLeft w:val="0"/>
              <w:marRight w:val="0"/>
              <w:marTop w:val="0"/>
              <w:marBottom w:val="0"/>
              <w:divBdr>
                <w:top w:val="none" w:sz="0" w:space="0" w:color="auto"/>
                <w:left w:val="none" w:sz="0" w:space="0" w:color="auto"/>
                <w:bottom w:val="none" w:sz="0" w:space="0" w:color="auto"/>
                <w:right w:val="none" w:sz="0" w:space="0" w:color="auto"/>
              </w:divBdr>
              <w:divsChild>
                <w:div w:id="172038574">
                  <w:marLeft w:val="0"/>
                  <w:marRight w:val="0"/>
                  <w:marTop w:val="0"/>
                  <w:marBottom w:val="0"/>
                  <w:divBdr>
                    <w:top w:val="none" w:sz="0" w:space="0" w:color="auto"/>
                    <w:left w:val="none" w:sz="0" w:space="0" w:color="auto"/>
                    <w:bottom w:val="none" w:sz="0" w:space="0" w:color="auto"/>
                    <w:right w:val="none" w:sz="0" w:space="0" w:color="auto"/>
                  </w:divBdr>
                  <w:divsChild>
                    <w:div w:id="1021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6506">
          <w:marLeft w:val="0"/>
          <w:marRight w:val="0"/>
          <w:marTop w:val="0"/>
          <w:marBottom w:val="0"/>
          <w:divBdr>
            <w:top w:val="none" w:sz="0" w:space="0" w:color="auto"/>
            <w:left w:val="none" w:sz="0" w:space="0" w:color="auto"/>
            <w:bottom w:val="none" w:sz="0" w:space="0" w:color="auto"/>
            <w:right w:val="none" w:sz="0" w:space="0" w:color="auto"/>
          </w:divBdr>
        </w:div>
        <w:div w:id="1958682251">
          <w:marLeft w:val="0"/>
          <w:marRight w:val="0"/>
          <w:marTop w:val="0"/>
          <w:marBottom w:val="0"/>
          <w:divBdr>
            <w:top w:val="none" w:sz="0" w:space="0" w:color="auto"/>
            <w:left w:val="none" w:sz="0" w:space="0" w:color="auto"/>
            <w:bottom w:val="none" w:sz="0" w:space="0" w:color="auto"/>
            <w:right w:val="none" w:sz="0" w:space="0" w:color="auto"/>
          </w:divBdr>
          <w:divsChild>
            <w:div w:id="402291540">
              <w:marLeft w:val="0"/>
              <w:marRight w:val="0"/>
              <w:marTop w:val="0"/>
              <w:marBottom w:val="0"/>
              <w:divBdr>
                <w:top w:val="none" w:sz="0" w:space="0" w:color="auto"/>
                <w:left w:val="none" w:sz="0" w:space="0" w:color="auto"/>
                <w:bottom w:val="none" w:sz="0" w:space="0" w:color="auto"/>
                <w:right w:val="none" w:sz="0" w:space="0" w:color="auto"/>
              </w:divBdr>
              <w:divsChild>
                <w:div w:id="583614589">
                  <w:marLeft w:val="0"/>
                  <w:marRight w:val="0"/>
                  <w:marTop w:val="0"/>
                  <w:marBottom w:val="0"/>
                  <w:divBdr>
                    <w:top w:val="none" w:sz="0" w:space="0" w:color="auto"/>
                    <w:left w:val="none" w:sz="0" w:space="0" w:color="auto"/>
                    <w:bottom w:val="none" w:sz="0" w:space="0" w:color="auto"/>
                    <w:right w:val="none" w:sz="0" w:space="0" w:color="auto"/>
                  </w:divBdr>
                  <w:divsChild>
                    <w:div w:id="4631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8803">
          <w:marLeft w:val="0"/>
          <w:marRight w:val="0"/>
          <w:marTop w:val="0"/>
          <w:marBottom w:val="0"/>
          <w:divBdr>
            <w:top w:val="none" w:sz="0" w:space="0" w:color="auto"/>
            <w:left w:val="none" w:sz="0" w:space="0" w:color="auto"/>
            <w:bottom w:val="none" w:sz="0" w:space="0" w:color="auto"/>
            <w:right w:val="none" w:sz="0" w:space="0" w:color="auto"/>
          </w:divBdr>
        </w:div>
        <w:div w:id="1792672021">
          <w:marLeft w:val="0"/>
          <w:marRight w:val="0"/>
          <w:marTop w:val="0"/>
          <w:marBottom w:val="0"/>
          <w:divBdr>
            <w:top w:val="none" w:sz="0" w:space="0" w:color="auto"/>
            <w:left w:val="none" w:sz="0" w:space="0" w:color="auto"/>
            <w:bottom w:val="none" w:sz="0" w:space="0" w:color="auto"/>
            <w:right w:val="none" w:sz="0" w:space="0" w:color="auto"/>
          </w:divBdr>
          <w:divsChild>
            <w:div w:id="410080385">
              <w:marLeft w:val="0"/>
              <w:marRight w:val="0"/>
              <w:marTop w:val="0"/>
              <w:marBottom w:val="0"/>
              <w:divBdr>
                <w:top w:val="none" w:sz="0" w:space="0" w:color="auto"/>
                <w:left w:val="none" w:sz="0" w:space="0" w:color="auto"/>
                <w:bottom w:val="none" w:sz="0" w:space="0" w:color="auto"/>
                <w:right w:val="none" w:sz="0" w:space="0" w:color="auto"/>
              </w:divBdr>
              <w:divsChild>
                <w:div w:id="787090620">
                  <w:marLeft w:val="0"/>
                  <w:marRight w:val="0"/>
                  <w:marTop w:val="0"/>
                  <w:marBottom w:val="0"/>
                  <w:divBdr>
                    <w:top w:val="none" w:sz="0" w:space="0" w:color="auto"/>
                    <w:left w:val="none" w:sz="0" w:space="0" w:color="auto"/>
                    <w:bottom w:val="none" w:sz="0" w:space="0" w:color="auto"/>
                    <w:right w:val="none" w:sz="0" w:space="0" w:color="auto"/>
                  </w:divBdr>
                  <w:divsChild>
                    <w:div w:id="1399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0523">
          <w:marLeft w:val="0"/>
          <w:marRight w:val="0"/>
          <w:marTop w:val="0"/>
          <w:marBottom w:val="0"/>
          <w:divBdr>
            <w:top w:val="none" w:sz="0" w:space="0" w:color="auto"/>
            <w:left w:val="none" w:sz="0" w:space="0" w:color="auto"/>
            <w:bottom w:val="none" w:sz="0" w:space="0" w:color="auto"/>
            <w:right w:val="none" w:sz="0" w:space="0" w:color="auto"/>
          </w:divBdr>
        </w:div>
        <w:div w:id="446508765">
          <w:marLeft w:val="0"/>
          <w:marRight w:val="0"/>
          <w:marTop w:val="0"/>
          <w:marBottom w:val="0"/>
          <w:divBdr>
            <w:top w:val="none" w:sz="0" w:space="0" w:color="auto"/>
            <w:left w:val="none" w:sz="0" w:space="0" w:color="auto"/>
            <w:bottom w:val="none" w:sz="0" w:space="0" w:color="auto"/>
            <w:right w:val="none" w:sz="0" w:space="0" w:color="auto"/>
          </w:divBdr>
          <w:divsChild>
            <w:div w:id="999311586">
              <w:marLeft w:val="0"/>
              <w:marRight w:val="0"/>
              <w:marTop w:val="0"/>
              <w:marBottom w:val="0"/>
              <w:divBdr>
                <w:top w:val="none" w:sz="0" w:space="0" w:color="auto"/>
                <w:left w:val="none" w:sz="0" w:space="0" w:color="auto"/>
                <w:bottom w:val="none" w:sz="0" w:space="0" w:color="auto"/>
                <w:right w:val="none" w:sz="0" w:space="0" w:color="auto"/>
              </w:divBdr>
              <w:divsChild>
                <w:div w:id="6738029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09971980">
          <w:marLeft w:val="0"/>
          <w:marRight w:val="0"/>
          <w:marTop w:val="0"/>
          <w:marBottom w:val="0"/>
          <w:divBdr>
            <w:top w:val="none" w:sz="0" w:space="0" w:color="auto"/>
            <w:left w:val="none" w:sz="0" w:space="0" w:color="auto"/>
            <w:bottom w:val="none" w:sz="0" w:space="0" w:color="auto"/>
            <w:right w:val="none" w:sz="0" w:space="0" w:color="auto"/>
          </w:divBdr>
        </w:div>
        <w:div w:id="735935924">
          <w:marLeft w:val="0"/>
          <w:marRight w:val="0"/>
          <w:marTop w:val="0"/>
          <w:marBottom w:val="0"/>
          <w:divBdr>
            <w:top w:val="none" w:sz="0" w:space="0" w:color="auto"/>
            <w:left w:val="none" w:sz="0" w:space="0" w:color="auto"/>
            <w:bottom w:val="none" w:sz="0" w:space="0" w:color="auto"/>
            <w:right w:val="none" w:sz="0" w:space="0" w:color="auto"/>
          </w:divBdr>
          <w:divsChild>
            <w:div w:id="827021730">
              <w:marLeft w:val="0"/>
              <w:marRight w:val="0"/>
              <w:marTop w:val="0"/>
              <w:marBottom w:val="0"/>
              <w:divBdr>
                <w:top w:val="none" w:sz="0" w:space="0" w:color="auto"/>
                <w:left w:val="none" w:sz="0" w:space="0" w:color="auto"/>
                <w:bottom w:val="none" w:sz="0" w:space="0" w:color="auto"/>
                <w:right w:val="none" w:sz="0" w:space="0" w:color="auto"/>
              </w:divBdr>
              <w:divsChild>
                <w:div w:id="1109010523">
                  <w:marLeft w:val="0"/>
                  <w:marRight w:val="0"/>
                  <w:marTop w:val="0"/>
                  <w:marBottom w:val="0"/>
                  <w:divBdr>
                    <w:top w:val="none" w:sz="0" w:space="0" w:color="auto"/>
                    <w:left w:val="none" w:sz="0" w:space="0" w:color="auto"/>
                    <w:bottom w:val="none" w:sz="0" w:space="0" w:color="auto"/>
                    <w:right w:val="none" w:sz="0" w:space="0" w:color="auto"/>
                  </w:divBdr>
                  <w:divsChild>
                    <w:div w:id="11261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2382">
          <w:marLeft w:val="0"/>
          <w:marRight w:val="0"/>
          <w:marTop w:val="0"/>
          <w:marBottom w:val="0"/>
          <w:divBdr>
            <w:top w:val="none" w:sz="0" w:space="0" w:color="auto"/>
            <w:left w:val="none" w:sz="0" w:space="0" w:color="auto"/>
            <w:bottom w:val="none" w:sz="0" w:space="0" w:color="auto"/>
            <w:right w:val="none" w:sz="0" w:space="0" w:color="auto"/>
          </w:divBdr>
        </w:div>
        <w:div w:id="1165315973">
          <w:marLeft w:val="0"/>
          <w:marRight w:val="0"/>
          <w:marTop w:val="0"/>
          <w:marBottom w:val="0"/>
          <w:divBdr>
            <w:top w:val="none" w:sz="0" w:space="0" w:color="auto"/>
            <w:left w:val="none" w:sz="0" w:space="0" w:color="auto"/>
            <w:bottom w:val="none" w:sz="0" w:space="0" w:color="auto"/>
            <w:right w:val="none" w:sz="0" w:space="0" w:color="auto"/>
          </w:divBdr>
          <w:divsChild>
            <w:div w:id="262105187">
              <w:marLeft w:val="0"/>
              <w:marRight w:val="0"/>
              <w:marTop w:val="0"/>
              <w:marBottom w:val="0"/>
              <w:divBdr>
                <w:top w:val="none" w:sz="0" w:space="0" w:color="auto"/>
                <w:left w:val="none" w:sz="0" w:space="0" w:color="auto"/>
                <w:bottom w:val="none" w:sz="0" w:space="0" w:color="auto"/>
                <w:right w:val="none" w:sz="0" w:space="0" w:color="auto"/>
              </w:divBdr>
              <w:divsChild>
                <w:div w:id="530342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60537949">
          <w:marLeft w:val="0"/>
          <w:marRight w:val="0"/>
          <w:marTop w:val="0"/>
          <w:marBottom w:val="0"/>
          <w:divBdr>
            <w:top w:val="none" w:sz="0" w:space="0" w:color="auto"/>
            <w:left w:val="none" w:sz="0" w:space="0" w:color="auto"/>
            <w:bottom w:val="none" w:sz="0" w:space="0" w:color="auto"/>
            <w:right w:val="none" w:sz="0" w:space="0" w:color="auto"/>
          </w:divBdr>
        </w:div>
        <w:div w:id="370422580">
          <w:marLeft w:val="0"/>
          <w:marRight w:val="0"/>
          <w:marTop w:val="0"/>
          <w:marBottom w:val="0"/>
          <w:divBdr>
            <w:top w:val="none" w:sz="0" w:space="0" w:color="auto"/>
            <w:left w:val="none" w:sz="0" w:space="0" w:color="auto"/>
            <w:bottom w:val="none" w:sz="0" w:space="0" w:color="auto"/>
            <w:right w:val="none" w:sz="0" w:space="0" w:color="auto"/>
          </w:divBdr>
          <w:divsChild>
            <w:div w:id="1550461622">
              <w:marLeft w:val="0"/>
              <w:marRight w:val="0"/>
              <w:marTop w:val="0"/>
              <w:marBottom w:val="0"/>
              <w:divBdr>
                <w:top w:val="none" w:sz="0" w:space="0" w:color="auto"/>
                <w:left w:val="none" w:sz="0" w:space="0" w:color="auto"/>
                <w:bottom w:val="none" w:sz="0" w:space="0" w:color="auto"/>
                <w:right w:val="none" w:sz="0" w:space="0" w:color="auto"/>
              </w:divBdr>
              <w:divsChild>
                <w:div w:id="1941137554">
                  <w:marLeft w:val="0"/>
                  <w:marRight w:val="0"/>
                  <w:marTop w:val="0"/>
                  <w:marBottom w:val="0"/>
                  <w:divBdr>
                    <w:top w:val="none" w:sz="0" w:space="0" w:color="auto"/>
                    <w:left w:val="none" w:sz="0" w:space="0" w:color="auto"/>
                    <w:bottom w:val="none" w:sz="0" w:space="0" w:color="auto"/>
                    <w:right w:val="none" w:sz="0" w:space="0" w:color="auto"/>
                  </w:divBdr>
                  <w:divsChild>
                    <w:div w:id="16815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4028">
          <w:marLeft w:val="0"/>
          <w:marRight w:val="0"/>
          <w:marTop w:val="0"/>
          <w:marBottom w:val="0"/>
          <w:divBdr>
            <w:top w:val="none" w:sz="0" w:space="0" w:color="auto"/>
            <w:left w:val="none" w:sz="0" w:space="0" w:color="auto"/>
            <w:bottom w:val="none" w:sz="0" w:space="0" w:color="auto"/>
            <w:right w:val="none" w:sz="0" w:space="0" w:color="auto"/>
          </w:divBdr>
        </w:div>
        <w:div w:id="1776906409">
          <w:marLeft w:val="0"/>
          <w:marRight w:val="0"/>
          <w:marTop w:val="0"/>
          <w:marBottom w:val="0"/>
          <w:divBdr>
            <w:top w:val="none" w:sz="0" w:space="0" w:color="auto"/>
            <w:left w:val="none" w:sz="0" w:space="0" w:color="auto"/>
            <w:bottom w:val="none" w:sz="0" w:space="0" w:color="auto"/>
            <w:right w:val="none" w:sz="0" w:space="0" w:color="auto"/>
          </w:divBdr>
          <w:divsChild>
            <w:div w:id="1539002730">
              <w:marLeft w:val="0"/>
              <w:marRight w:val="0"/>
              <w:marTop w:val="0"/>
              <w:marBottom w:val="0"/>
              <w:divBdr>
                <w:top w:val="none" w:sz="0" w:space="0" w:color="auto"/>
                <w:left w:val="none" w:sz="0" w:space="0" w:color="auto"/>
                <w:bottom w:val="none" w:sz="0" w:space="0" w:color="auto"/>
                <w:right w:val="none" w:sz="0" w:space="0" w:color="auto"/>
              </w:divBdr>
              <w:divsChild>
                <w:div w:id="1204244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61172563">
          <w:marLeft w:val="0"/>
          <w:marRight w:val="0"/>
          <w:marTop w:val="0"/>
          <w:marBottom w:val="0"/>
          <w:divBdr>
            <w:top w:val="none" w:sz="0" w:space="0" w:color="auto"/>
            <w:left w:val="none" w:sz="0" w:space="0" w:color="auto"/>
            <w:bottom w:val="none" w:sz="0" w:space="0" w:color="auto"/>
            <w:right w:val="none" w:sz="0" w:space="0" w:color="auto"/>
          </w:divBdr>
        </w:div>
        <w:div w:id="50810578">
          <w:marLeft w:val="0"/>
          <w:marRight w:val="0"/>
          <w:marTop w:val="0"/>
          <w:marBottom w:val="0"/>
          <w:divBdr>
            <w:top w:val="none" w:sz="0" w:space="0" w:color="auto"/>
            <w:left w:val="none" w:sz="0" w:space="0" w:color="auto"/>
            <w:bottom w:val="none" w:sz="0" w:space="0" w:color="auto"/>
            <w:right w:val="none" w:sz="0" w:space="0" w:color="auto"/>
          </w:divBdr>
          <w:divsChild>
            <w:div w:id="1434088476">
              <w:marLeft w:val="0"/>
              <w:marRight w:val="0"/>
              <w:marTop w:val="0"/>
              <w:marBottom w:val="0"/>
              <w:divBdr>
                <w:top w:val="none" w:sz="0" w:space="0" w:color="auto"/>
                <w:left w:val="none" w:sz="0" w:space="0" w:color="auto"/>
                <w:bottom w:val="none" w:sz="0" w:space="0" w:color="auto"/>
                <w:right w:val="none" w:sz="0" w:space="0" w:color="auto"/>
              </w:divBdr>
              <w:divsChild>
                <w:div w:id="12070586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8656778">
          <w:marLeft w:val="0"/>
          <w:marRight w:val="0"/>
          <w:marTop w:val="0"/>
          <w:marBottom w:val="0"/>
          <w:divBdr>
            <w:top w:val="none" w:sz="0" w:space="0" w:color="auto"/>
            <w:left w:val="none" w:sz="0" w:space="0" w:color="auto"/>
            <w:bottom w:val="none" w:sz="0" w:space="0" w:color="auto"/>
            <w:right w:val="none" w:sz="0" w:space="0" w:color="auto"/>
          </w:divBdr>
        </w:div>
        <w:div w:id="1717579170">
          <w:marLeft w:val="0"/>
          <w:marRight w:val="0"/>
          <w:marTop w:val="0"/>
          <w:marBottom w:val="0"/>
          <w:divBdr>
            <w:top w:val="none" w:sz="0" w:space="0" w:color="auto"/>
            <w:left w:val="none" w:sz="0" w:space="0" w:color="auto"/>
            <w:bottom w:val="none" w:sz="0" w:space="0" w:color="auto"/>
            <w:right w:val="none" w:sz="0" w:space="0" w:color="auto"/>
          </w:divBdr>
          <w:divsChild>
            <w:div w:id="858813537">
              <w:marLeft w:val="0"/>
              <w:marRight w:val="0"/>
              <w:marTop w:val="0"/>
              <w:marBottom w:val="0"/>
              <w:divBdr>
                <w:top w:val="none" w:sz="0" w:space="0" w:color="auto"/>
                <w:left w:val="none" w:sz="0" w:space="0" w:color="auto"/>
                <w:bottom w:val="none" w:sz="0" w:space="0" w:color="auto"/>
                <w:right w:val="none" w:sz="0" w:space="0" w:color="auto"/>
              </w:divBdr>
              <w:divsChild>
                <w:div w:id="21263437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26381486">
      <w:bodyDiv w:val="1"/>
      <w:marLeft w:val="0"/>
      <w:marRight w:val="0"/>
      <w:marTop w:val="0"/>
      <w:marBottom w:val="0"/>
      <w:divBdr>
        <w:top w:val="none" w:sz="0" w:space="0" w:color="auto"/>
        <w:left w:val="none" w:sz="0" w:space="0" w:color="auto"/>
        <w:bottom w:val="none" w:sz="0" w:space="0" w:color="auto"/>
        <w:right w:val="none" w:sz="0" w:space="0" w:color="auto"/>
      </w:divBdr>
    </w:div>
    <w:div w:id="951352945">
      <w:bodyDiv w:val="1"/>
      <w:marLeft w:val="0"/>
      <w:marRight w:val="0"/>
      <w:marTop w:val="0"/>
      <w:marBottom w:val="0"/>
      <w:divBdr>
        <w:top w:val="none" w:sz="0" w:space="0" w:color="auto"/>
        <w:left w:val="none" w:sz="0" w:space="0" w:color="auto"/>
        <w:bottom w:val="none" w:sz="0" w:space="0" w:color="auto"/>
        <w:right w:val="none" w:sz="0" w:space="0" w:color="auto"/>
      </w:divBdr>
    </w:div>
    <w:div w:id="1054041718">
      <w:bodyDiv w:val="1"/>
      <w:marLeft w:val="0"/>
      <w:marRight w:val="0"/>
      <w:marTop w:val="0"/>
      <w:marBottom w:val="0"/>
      <w:divBdr>
        <w:top w:val="none" w:sz="0" w:space="0" w:color="auto"/>
        <w:left w:val="none" w:sz="0" w:space="0" w:color="auto"/>
        <w:bottom w:val="none" w:sz="0" w:space="0" w:color="auto"/>
        <w:right w:val="none" w:sz="0" w:space="0" w:color="auto"/>
      </w:divBdr>
    </w:div>
    <w:div w:id="1247230330">
      <w:bodyDiv w:val="1"/>
      <w:marLeft w:val="0"/>
      <w:marRight w:val="0"/>
      <w:marTop w:val="0"/>
      <w:marBottom w:val="0"/>
      <w:divBdr>
        <w:top w:val="none" w:sz="0" w:space="0" w:color="auto"/>
        <w:left w:val="none" w:sz="0" w:space="0" w:color="auto"/>
        <w:bottom w:val="none" w:sz="0" w:space="0" w:color="auto"/>
        <w:right w:val="none" w:sz="0" w:space="0" w:color="auto"/>
      </w:divBdr>
    </w:div>
    <w:div w:id="1256669065">
      <w:bodyDiv w:val="1"/>
      <w:marLeft w:val="0"/>
      <w:marRight w:val="0"/>
      <w:marTop w:val="0"/>
      <w:marBottom w:val="0"/>
      <w:divBdr>
        <w:top w:val="none" w:sz="0" w:space="0" w:color="auto"/>
        <w:left w:val="none" w:sz="0" w:space="0" w:color="auto"/>
        <w:bottom w:val="none" w:sz="0" w:space="0" w:color="auto"/>
        <w:right w:val="none" w:sz="0" w:space="0" w:color="auto"/>
      </w:divBdr>
      <w:divsChild>
        <w:div w:id="373311892">
          <w:marLeft w:val="225"/>
          <w:marRight w:val="225"/>
          <w:marTop w:val="225"/>
          <w:marBottom w:val="225"/>
          <w:divBdr>
            <w:top w:val="none" w:sz="0" w:space="0" w:color="auto"/>
            <w:left w:val="none" w:sz="0" w:space="0" w:color="auto"/>
            <w:bottom w:val="none" w:sz="0" w:space="0" w:color="auto"/>
            <w:right w:val="none" w:sz="0" w:space="0" w:color="auto"/>
          </w:divBdr>
          <w:divsChild>
            <w:div w:id="1859196276">
              <w:marLeft w:val="0"/>
              <w:marRight w:val="0"/>
              <w:marTop w:val="0"/>
              <w:marBottom w:val="0"/>
              <w:divBdr>
                <w:top w:val="none" w:sz="0" w:space="0" w:color="auto"/>
                <w:left w:val="none" w:sz="0" w:space="0" w:color="auto"/>
                <w:bottom w:val="none" w:sz="0" w:space="0" w:color="auto"/>
                <w:right w:val="none" w:sz="0" w:space="0" w:color="auto"/>
              </w:divBdr>
            </w:div>
          </w:divsChild>
        </w:div>
        <w:div w:id="1776049542">
          <w:marLeft w:val="225"/>
          <w:marRight w:val="225"/>
          <w:marTop w:val="225"/>
          <w:marBottom w:val="225"/>
          <w:divBdr>
            <w:top w:val="none" w:sz="0" w:space="0" w:color="auto"/>
            <w:left w:val="none" w:sz="0" w:space="0" w:color="auto"/>
            <w:bottom w:val="none" w:sz="0" w:space="0" w:color="auto"/>
            <w:right w:val="none" w:sz="0" w:space="0" w:color="auto"/>
          </w:divBdr>
          <w:divsChild>
            <w:div w:id="1372146893">
              <w:marLeft w:val="0"/>
              <w:marRight w:val="0"/>
              <w:marTop w:val="0"/>
              <w:marBottom w:val="0"/>
              <w:divBdr>
                <w:top w:val="none" w:sz="0" w:space="0" w:color="auto"/>
                <w:left w:val="none" w:sz="0" w:space="0" w:color="auto"/>
                <w:bottom w:val="none" w:sz="0" w:space="0" w:color="auto"/>
                <w:right w:val="none" w:sz="0" w:space="0" w:color="auto"/>
              </w:divBdr>
            </w:div>
          </w:divsChild>
        </w:div>
        <w:div w:id="1855487224">
          <w:marLeft w:val="225"/>
          <w:marRight w:val="225"/>
          <w:marTop w:val="225"/>
          <w:marBottom w:val="225"/>
          <w:divBdr>
            <w:top w:val="none" w:sz="0" w:space="0" w:color="auto"/>
            <w:left w:val="none" w:sz="0" w:space="0" w:color="auto"/>
            <w:bottom w:val="none" w:sz="0" w:space="0" w:color="auto"/>
            <w:right w:val="none" w:sz="0" w:space="0" w:color="auto"/>
          </w:divBdr>
          <w:divsChild>
            <w:div w:id="9562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252">
      <w:bodyDiv w:val="1"/>
      <w:marLeft w:val="0"/>
      <w:marRight w:val="0"/>
      <w:marTop w:val="0"/>
      <w:marBottom w:val="0"/>
      <w:divBdr>
        <w:top w:val="none" w:sz="0" w:space="0" w:color="auto"/>
        <w:left w:val="none" w:sz="0" w:space="0" w:color="auto"/>
        <w:bottom w:val="none" w:sz="0" w:space="0" w:color="auto"/>
        <w:right w:val="none" w:sz="0" w:space="0" w:color="auto"/>
      </w:divBdr>
    </w:div>
    <w:div w:id="1399471892">
      <w:bodyDiv w:val="1"/>
      <w:marLeft w:val="0"/>
      <w:marRight w:val="0"/>
      <w:marTop w:val="0"/>
      <w:marBottom w:val="0"/>
      <w:divBdr>
        <w:top w:val="none" w:sz="0" w:space="0" w:color="auto"/>
        <w:left w:val="none" w:sz="0" w:space="0" w:color="auto"/>
        <w:bottom w:val="none" w:sz="0" w:space="0" w:color="auto"/>
        <w:right w:val="none" w:sz="0" w:space="0" w:color="auto"/>
      </w:divBdr>
    </w:div>
    <w:div w:id="1567256319">
      <w:bodyDiv w:val="1"/>
      <w:marLeft w:val="0"/>
      <w:marRight w:val="0"/>
      <w:marTop w:val="0"/>
      <w:marBottom w:val="0"/>
      <w:divBdr>
        <w:top w:val="none" w:sz="0" w:space="0" w:color="auto"/>
        <w:left w:val="none" w:sz="0" w:space="0" w:color="auto"/>
        <w:bottom w:val="none" w:sz="0" w:space="0" w:color="auto"/>
        <w:right w:val="none" w:sz="0" w:space="0" w:color="auto"/>
      </w:divBdr>
    </w:div>
    <w:div w:id="1601986904">
      <w:bodyDiv w:val="1"/>
      <w:marLeft w:val="0"/>
      <w:marRight w:val="0"/>
      <w:marTop w:val="0"/>
      <w:marBottom w:val="0"/>
      <w:divBdr>
        <w:top w:val="none" w:sz="0" w:space="0" w:color="auto"/>
        <w:left w:val="none" w:sz="0" w:space="0" w:color="auto"/>
        <w:bottom w:val="none" w:sz="0" w:space="0" w:color="auto"/>
        <w:right w:val="none" w:sz="0" w:space="0" w:color="auto"/>
      </w:divBdr>
    </w:div>
    <w:div w:id="1616056410">
      <w:bodyDiv w:val="1"/>
      <w:marLeft w:val="0"/>
      <w:marRight w:val="0"/>
      <w:marTop w:val="0"/>
      <w:marBottom w:val="0"/>
      <w:divBdr>
        <w:top w:val="none" w:sz="0" w:space="0" w:color="auto"/>
        <w:left w:val="none" w:sz="0" w:space="0" w:color="auto"/>
        <w:bottom w:val="none" w:sz="0" w:space="0" w:color="auto"/>
        <w:right w:val="none" w:sz="0" w:space="0" w:color="auto"/>
      </w:divBdr>
    </w:div>
    <w:div w:id="1632976109">
      <w:bodyDiv w:val="1"/>
      <w:marLeft w:val="0"/>
      <w:marRight w:val="0"/>
      <w:marTop w:val="0"/>
      <w:marBottom w:val="0"/>
      <w:divBdr>
        <w:top w:val="none" w:sz="0" w:space="0" w:color="auto"/>
        <w:left w:val="none" w:sz="0" w:space="0" w:color="auto"/>
        <w:bottom w:val="none" w:sz="0" w:space="0" w:color="auto"/>
        <w:right w:val="none" w:sz="0" w:space="0" w:color="auto"/>
      </w:divBdr>
    </w:div>
    <w:div w:id="1654946439">
      <w:bodyDiv w:val="1"/>
      <w:marLeft w:val="0"/>
      <w:marRight w:val="0"/>
      <w:marTop w:val="0"/>
      <w:marBottom w:val="0"/>
      <w:divBdr>
        <w:top w:val="none" w:sz="0" w:space="0" w:color="auto"/>
        <w:left w:val="none" w:sz="0" w:space="0" w:color="auto"/>
        <w:bottom w:val="none" w:sz="0" w:space="0" w:color="auto"/>
        <w:right w:val="none" w:sz="0" w:space="0" w:color="auto"/>
      </w:divBdr>
    </w:div>
    <w:div w:id="1693722675">
      <w:bodyDiv w:val="1"/>
      <w:marLeft w:val="0"/>
      <w:marRight w:val="0"/>
      <w:marTop w:val="0"/>
      <w:marBottom w:val="0"/>
      <w:divBdr>
        <w:top w:val="none" w:sz="0" w:space="0" w:color="auto"/>
        <w:left w:val="none" w:sz="0" w:space="0" w:color="auto"/>
        <w:bottom w:val="none" w:sz="0" w:space="0" w:color="auto"/>
        <w:right w:val="none" w:sz="0" w:space="0" w:color="auto"/>
      </w:divBdr>
    </w:div>
    <w:div w:id="2028559451">
      <w:bodyDiv w:val="1"/>
      <w:marLeft w:val="0"/>
      <w:marRight w:val="0"/>
      <w:marTop w:val="0"/>
      <w:marBottom w:val="0"/>
      <w:divBdr>
        <w:top w:val="none" w:sz="0" w:space="0" w:color="auto"/>
        <w:left w:val="none" w:sz="0" w:space="0" w:color="auto"/>
        <w:bottom w:val="none" w:sz="0" w:space="0" w:color="auto"/>
        <w:right w:val="none" w:sz="0" w:space="0" w:color="auto"/>
      </w:divBdr>
    </w:div>
    <w:div w:id="2084445496">
      <w:bodyDiv w:val="1"/>
      <w:marLeft w:val="0"/>
      <w:marRight w:val="0"/>
      <w:marTop w:val="0"/>
      <w:marBottom w:val="0"/>
      <w:divBdr>
        <w:top w:val="none" w:sz="0" w:space="0" w:color="auto"/>
        <w:left w:val="none" w:sz="0" w:space="0" w:color="auto"/>
        <w:bottom w:val="none" w:sz="0" w:space="0" w:color="auto"/>
        <w:right w:val="none" w:sz="0" w:space="0" w:color="auto"/>
      </w:divBdr>
    </w:div>
    <w:div w:id="21199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12EF1-0305-457A-990A-6A9183F1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5171</Words>
  <Characters>29480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Пользователь</cp:lastModifiedBy>
  <cp:revision>2</cp:revision>
  <cp:lastPrinted>2024-11-11T08:23:00Z</cp:lastPrinted>
  <dcterms:created xsi:type="dcterms:W3CDTF">2026-06-04T00:24:00Z</dcterms:created>
  <dcterms:modified xsi:type="dcterms:W3CDTF">2026-06-04T00:24:00Z</dcterms:modified>
</cp:coreProperties>
</file>