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F14D6" w14:textId="77777777" w:rsidR="007B2347" w:rsidRPr="007B2347" w:rsidRDefault="007B2347" w:rsidP="007B2347">
      <w:pPr>
        <w:keepNext/>
        <w:keepLines/>
        <w:widowControl w:val="0"/>
        <w:suppressLineNumbers/>
        <w:tabs>
          <w:tab w:val="left" w:pos="7575"/>
        </w:tabs>
        <w:suppressAutoHyphens/>
        <w:spacing w:after="0" w:line="240" w:lineRule="auto"/>
        <w:ind w:left="432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7B234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Приложение №1</w:t>
      </w:r>
    </w:p>
    <w:p w14:paraId="0B2F356E" w14:textId="77777777" w:rsidR="007B2347" w:rsidRPr="007B2347" w:rsidRDefault="007B2347" w:rsidP="007B2347">
      <w:pPr>
        <w:keepNext/>
        <w:keepLines/>
        <w:widowControl w:val="0"/>
        <w:suppressLineNumbers/>
        <w:suppressAutoHyphens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2D216ECA" w14:textId="77777777" w:rsidR="007B2347" w:rsidRPr="007B2347" w:rsidRDefault="007B2347" w:rsidP="007B2347">
      <w:pPr>
        <w:keepNext/>
        <w:keepLines/>
        <w:widowControl w:val="0"/>
        <w:suppressLineNumbers/>
        <w:suppressAutoHyphens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76A40D34" w14:textId="77777777" w:rsidR="007B2347" w:rsidRPr="007B2347" w:rsidRDefault="007B2347" w:rsidP="007B2347">
      <w:pPr>
        <w:spacing w:before="120" w:after="6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задание.</w:t>
      </w:r>
    </w:p>
    <w:p w14:paraId="0E9B6B38" w14:textId="77777777" w:rsidR="007B2347" w:rsidRPr="007B2347" w:rsidRDefault="007B2347" w:rsidP="007B2347">
      <w:pPr>
        <w:spacing w:before="120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Поставка государственных знаков почтовой оплаты Российской Федерации: почтовых марок, наносимых на почтовые отправления и подтверждающих оплату услуг связи.</w:t>
      </w:r>
    </w:p>
    <w:p w14:paraId="7B6D0966" w14:textId="77777777" w:rsidR="007B2347" w:rsidRPr="007B2347" w:rsidRDefault="007B2347" w:rsidP="007B2347">
      <w:pPr>
        <w:spacing w:before="120" w:after="1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0E87E4" w14:textId="7126D84E" w:rsidR="007B2347" w:rsidRPr="007B2347" w:rsidRDefault="007B2347" w:rsidP="007B2347">
      <w:pPr>
        <w:tabs>
          <w:tab w:val="left" w:pos="-142"/>
        </w:tabs>
        <w:autoSpaceDE w:val="0"/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Наименование объекта закупки:</w:t>
      </w: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2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государственных знаков почтовой оплаты Российской Федерации: почтовых марок, наносимых на почтовые отправления </w:t>
      </w:r>
      <w:r w:rsidR="000D0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B2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подтверждающих оплату услуг связи.</w:t>
      </w:r>
      <w:r w:rsidRPr="007B2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57FF6CA" w14:textId="77777777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2. Существенные условия: </w:t>
      </w:r>
    </w:p>
    <w:p w14:paraId="592B8FBA" w14:textId="2CD80941" w:rsidR="007B2347" w:rsidRPr="000D0F0E" w:rsidRDefault="007B2347" w:rsidP="007B234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осуществляется в течение 1</w:t>
      </w:r>
      <w:r w:rsidR="00612B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заключения </w:t>
      </w:r>
      <w:r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0D0F0E"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контракта, по адресу: 390013</w:t>
      </w:r>
      <w:r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Рязань, Первомайский проспект, 27б;</w:t>
      </w:r>
    </w:p>
    <w:p w14:paraId="7735C56F" w14:textId="3CC4CBEC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заказчик: ФКУ СИЗО-1 УФСИН России по </w:t>
      </w:r>
      <w:r w:rsidR="000D0F0E"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Рязанской области, 390013</w:t>
      </w:r>
      <w:r w:rsidRPr="000D0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Рязань, Первомайский проспект, 27б;</w:t>
      </w:r>
    </w:p>
    <w:p w14:paraId="64E41E9F" w14:textId="77777777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поставленного Товара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244, на расчетный счет Поставщика, в течение 7  рабочих дней с момента поставки товара. Вместе с Товаром Поставщик передает Государственному Заказчику  относящуюся к Товару документацию:</w:t>
      </w:r>
    </w:p>
    <w:p w14:paraId="1E7797CD" w14:textId="77777777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14:paraId="6D07455F" w14:textId="77777777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товарную накладную (код формы 0330212 по ОКУД), или УПД оформленную в 2-х экземплярах (по одному для Поставщика  и Государственного заказчика) с печатью Поставщика;</w:t>
      </w:r>
    </w:p>
    <w:p w14:paraId="4AFD4CAA" w14:textId="77777777" w:rsidR="007B2347" w:rsidRPr="007B2347" w:rsidRDefault="007B2347" w:rsidP="007B2347">
      <w:pPr>
        <w:suppressAutoHyphens/>
        <w:spacing w:before="120" w:after="0" w:line="240" w:lineRule="auto"/>
        <w:ind w:firstLine="425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t>3. Требования к упаковке:</w:t>
      </w:r>
      <w:r w:rsidRPr="007B2347">
        <w:rPr>
          <w:rFonts w:ascii="Calibri" w:eastAsia="Calibri" w:hAnsi="Calibri" w:cs="Calibri"/>
          <w:b/>
          <w:bCs/>
          <w:color w:val="000000"/>
          <w:sz w:val="20"/>
          <w:szCs w:val="20"/>
          <w:lang w:val="x-none" w:eastAsia="ar-SA"/>
        </w:rPr>
        <w:t xml:space="preserve"> </w:t>
      </w:r>
      <w:r w:rsidRPr="007B2347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товар должен быть поставлен в упаковке, обеспечивающей защиту от повреждений или порчи во время транспортировки и хранения. Упаковка должна отвечать требованиям безопасности жизни, здоровья и охраны окружающей среды. Нарушение целостности упаковки и наличие на ней следов механических повреждений не допускается.</w:t>
      </w:r>
    </w:p>
    <w:p w14:paraId="7272F909" w14:textId="77777777" w:rsidR="007B2347" w:rsidRPr="007B2347" w:rsidRDefault="007B2347" w:rsidP="007B2347">
      <w:pPr>
        <w:suppressAutoHyphens/>
        <w:spacing w:before="120" w:after="0" w:line="240" w:lineRule="auto"/>
        <w:ind w:firstLine="425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  <w:r w:rsidRPr="007B2347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t>4. Общие требования к поставляемому товару:</w:t>
      </w:r>
    </w:p>
    <w:p w14:paraId="3FC8C1F6" w14:textId="76B99765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</w:t>
      </w:r>
      <w:r w:rsidRPr="007B23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осударственные знаки почтовой оплаты Российской Федерации (почтовые марки) предназначены для оплаты услуг почтовой связи и подтверждения этого на внутренней </w:t>
      </w:r>
      <w:r w:rsidR="000D0F0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7B2347">
        <w:rPr>
          <w:rFonts w:ascii="Times New Roman" w:eastAsia="Times New Roman" w:hAnsi="Times New Roman" w:cs="Times New Roman"/>
          <w:sz w:val="24"/>
          <w:szCs w:val="28"/>
          <w:lang w:eastAsia="ru-RU"/>
        </w:rPr>
        <w:t>и международной корреспонденции.</w:t>
      </w:r>
    </w:p>
    <w:p w14:paraId="13C5BF3B" w14:textId="1515D987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Номиналы государственных знаков почтовой оплаты (почтовых марок) должны соответствовать тарифам на услуги почтовой связи, действующим на территории Российской Федерации – п. 3.2 раздела 1 «Положения о знаках почтовой оплаты и специальных почтовых штемпелях Российской Федерации» (утвержден приказом Министерства связи Российской Федерации от 26.05.1994 № 115 «Об утверждении Положения о знаках почтовой оплаты </w:t>
      </w:r>
      <w:r w:rsidR="00B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специальных почтовых штемпелях Российской Федерации). </w:t>
      </w:r>
    </w:p>
    <w:p w14:paraId="2445EB24" w14:textId="0246CCBD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Почтовые марки должны быть новыми, не изъятыми из почтового обращения, </w:t>
      </w:r>
      <w:r w:rsidR="00B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испорченными (не загрязненными, не поврежденными, не заклеенными, не погашенными каким-либо способом), не являться иностранными почтовыми марками, иметь самоклеющуюся основу, быть готовыми к эксплуатации.</w:t>
      </w:r>
    </w:p>
    <w:p w14:paraId="295A7A1A" w14:textId="71292714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знаки почтовой оплаты должны быть неподдельные, иметь сертификат качества, соответствовать требованиям действующего законодательства, предъявляемого </w:t>
      </w:r>
      <w:r w:rsidR="00B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данному виду продукции, отвечать требованиям качества безопасности жизни и здоровья, санитарным нормам и правилам. </w:t>
      </w:r>
    </w:p>
    <w:p w14:paraId="0F0B0FDD" w14:textId="77777777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Почтовые марки должны являться гарантией заказчику в доставке  внутренней и отправке международной корреспонденции Управлением Федеральной почтовой связи.</w:t>
      </w:r>
    </w:p>
    <w:p w14:paraId="366C51A6" w14:textId="77777777" w:rsidR="00575E75" w:rsidRDefault="00575E75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852844" w14:textId="77777777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 Порядок приемки товара:</w:t>
      </w:r>
    </w:p>
    <w:p w14:paraId="54567A3C" w14:textId="0E7A01B0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поставленного товара осуществляется </w:t>
      </w:r>
      <w:r w:rsidR="00B570E2"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</w:t>
      </w:r>
      <w:r w:rsidR="00B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устранением недостатков Товара и некомплектности, несет Поставщик</w:t>
      </w:r>
    </w:p>
    <w:p w14:paraId="149C2F55" w14:textId="799F7581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по одному </w:t>
      </w:r>
      <w:r w:rsidR="00B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Государственного заказчика и Поставщика. </w:t>
      </w:r>
    </w:p>
    <w:p w14:paraId="46D09A0F" w14:textId="77777777" w:rsidR="007B2347" w:rsidRPr="007B2347" w:rsidRDefault="007B2347" w:rsidP="007B2347">
      <w:pPr>
        <w:spacing w:after="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не соответствующий требованиям Контракта,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товара  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Контракта. При этом в случае выявления несоответствия товара требованиям Контракта, Государственный Заказчик  вправе не отказывать в приемке товара, если выявленное несоответствие не препятствует его приемке и устранено Поставщиком.</w:t>
      </w:r>
    </w:p>
    <w:p w14:paraId="4BB3048B" w14:textId="77777777" w:rsidR="007B2347" w:rsidRPr="007B2347" w:rsidRDefault="007B2347" w:rsidP="007B2347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3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</w:t>
      </w:r>
      <w:r w:rsidRPr="007B23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B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товара: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417"/>
        <w:gridCol w:w="1134"/>
      </w:tblGrid>
      <w:tr w:rsidR="007B2347" w:rsidRPr="007B2347" w14:paraId="6D3F6407" w14:textId="77777777" w:rsidTr="000D0F0E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23332" w14:textId="48F1E624" w:rsidR="007B2347" w:rsidRPr="007B2347" w:rsidRDefault="007B2347" w:rsidP="007B2347">
            <w:pPr>
              <w:spacing w:after="60" w:line="240" w:lineRule="auto"/>
              <w:ind w:firstLine="709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="000D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  <w:p w14:paraId="0E32D1D2" w14:textId="77777777" w:rsidR="007B2347" w:rsidRPr="007B2347" w:rsidRDefault="007B2347" w:rsidP="007B2347">
            <w:pPr>
              <w:suppressAutoHyphens/>
              <w:spacing w:after="60" w:line="240" w:lineRule="auto"/>
              <w:ind w:firstLine="709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A811CC" w14:textId="77777777" w:rsidR="007B2347" w:rsidRPr="007B2347" w:rsidRDefault="007B2347" w:rsidP="007B2347">
            <w:pPr>
              <w:suppressAutoHyphens/>
              <w:spacing w:after="60" w:line="240" w:lineRule="auto"/>
              <w:ind w:firstLine="709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Наименование, 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BF94E8" w14:textId="77777777" w:rsidR="007B2347" w:rsidRPr="007B2347" w:rsidRDefault="007B2347" w:rsidP="00B570E2">
            <w:pPr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14:paraId="70C03AEE" w14:textId="77777777" w:rsidR="007B2347" w:rsidRPr="007B2347" w:rsidRDefault="007B2347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1B493" w14:textId="77777777" w:rsidR="007B2347" w:rsidRPr="007B2347" w:rsidRDefault="007B2347" w:rsidP="00B570E2">
            <w:pPr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6B992578" w14:textId="77777777" w:rsidR="007B2347" w:rsidRPr="007B2347" w:rsidRDefault="007B2347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</w:p>
        </w:tc>
      </w:tr>
      <w:tr w:rsidR="007B2347" w:rsidRPr="007B2347" w14:paraId="32AE4DF5" w14:textId="77777777" w:rsidTr="000D0F0E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1CC95A" w14:textId="61EB7E60" w:rsidR="007B2347" w:rsidRPr="007B2347" w:rsidRDefault="007B2347" w:rsidP="000D0F0E">
            <w:pPr>
              <w:suppressAutoHyphens/>
              <w:spacing w:after="60" w:line="240" w:lineRule="auto"/>
              <w:ind w:left="-102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D0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56461" w14:textId="77777777" w:rsidR="007B2347" w:rsidRPr="007B2347" w:rsidRDefault="00575E75" w:rsidP="007B2347">
            <w:pPr>
              <w:spacing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Почтовые марки номиналом 25</w:t>
            </w:r>
            <w:r w:rsidR="007B2347"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  <w:p w14:paraId="78C8992E" w14:textId="2958375C" w:rsidR="007B2347" w:rsidRPr="007B2347" w:rsidRDefault="007B2347" w:rsidP="007B2347">
            <w:pPr>
              <w:spacing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Марка почтовая — знак почтовой оплаты. Должна быть изготовлена типографским</w:t>
            </w:r>
            <w:r w:rsidR="000264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способом. Должна иметь самоклеющуюся основу.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95F8A" w14:textId="77777777" w:rsidR="007B2347" w:rsidRPr="007B2347" w:rsidRDefault="007B2347" w:rsidP="00B570E2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0546" w14:textId="6D846406" w:rsidR="007B2347" w:rsidRPr="007B2347" w:rsidRDefault="00590D75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7</w:t>
            </w:r>
            <w:r w:rsidR="000D0F0E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00</w:t>
            </w:r>
          </w:p>
        </w:tc>
      </w:tr>
      <w:tr w:rsidR="007B2347" w:rsidRPr="007B2347" w14:paraId="6DF81A7C" w14:textId="77777777" w:rsidTr="000D0F0E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F18FD6" w14:textId="44365AB9" w:rsidR="007B2347" w:rsidRPr="007B2347" w:rsidRDefault="007B2347" w:rsidP="000D0F0E">
            <w:pPr>
              <w:suppressAutoHyphens/>
              <w:spacing w:after="60" w:line="240" w:lineRule="auto"/>
              <w:ind w:left="-102" w:firstLine="709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D0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7B2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27EACB" w14:textId="0E99AF13" w:rsidR="007B2347" w:rsidRPr="007B2347" w:rsidRDefault="007B2347" w:rsidP="007B2347">
            <w:pPr>
              <w:spacing w:after="6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Почтовые марки номиналом </w:t>
            </w:r>
            <w:r w:rsidR="00B57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  <w:p w14:paraId="276756B9" w14:textId="77777777" w:rsidR="007B2347" w:rsidRPr="007B2347" w:rsidRDefault="007B2347" w:rsidP="007B2347">
            <w:pPr>
              <w:suppressAutoHyphens/>
              <w:spacing w:after="6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Марка почтовая — знак почтовой оплаты. Должна быть изготовлена типографским способом. Должна иметь самоклеющуюся основу.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6BD0A" w14:textId="77777777" w:rsidR="007B2347" w:rsidRPr="007B2347" w:rsidRDefault="007B2347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0D8F" w14:textId="7A71BA53" w:rsidR="007B2347" w:rsidRPr="007B2347" w:rsidRDefault="00B570E2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1</w:t>
            </w:r>
            <w:r w:rsidR="007764C5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3</w:t>
            </w:r>
            <w:r w:rsidR="00590D75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0</w:t>
            </w:r>
          </w:p>
        </w:tc>
      </w:tr>
      <w:tr w:rsidR="000D0F0E" w:rsidRPr="007B2347" w14:paraId="68CE1AA8" w14:textId="77777777" w:rsidTr="000D0F0E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917BB4" w14:textId="7CB4E1B4" w:rsidR="000D0F0E" w:rsidRPr="007B2347" w:rsidRDefault="000D0F0E" w:rsidP="007B2347">
            <w:pPr>
              <w:suppressAutoHyphens/>
              <w:spacing w:after="60" w:line="240" w:lineRule="auto"/>
              <w:ind w:left="-102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90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702F7" w14:textId="0DCB2573" w:rsidR="000D0F0E" w:rsidRPr="007B2347" w:rsidRDefault="000D0F0E" w:rsidP="000D0F0E">
            <w:pPr>
              <w:spacing w:after="6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Почтовые марки номиналом </w:t>
            </w:r>
            <w:r w:rsidR="00B57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  <w:p w14:paraId="344374E5" w14:textId="7239C26D" w:rsidR="000D0F0E" w:rsidRPr="007B2347" w:rsidRDefault="000D0F0E" w:rsidP="000D0F0E">
            <w:pPr>
              <w:spacing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почтовая — знак почтовой оплаты. Должна быть изготовлена типографским способом. Должна иметь самоклеющуюся основу.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E83A21" w14:textId="2A50B9F5" w:rsidR="000D0F0E" w:rsidRPr="007B2347" w:rsidRDefault="000D0F0E" w:rsidP="00B570E2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BBA9" w14:textId="05EA37C8" w:rsidR="000D0F0E" w:rsidRDefault="00590D75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10</w:t>
            </w:r>
            <w:r w:rsidR="000D0F0E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00</w:t>
            </w:r>
          </w:p>
        </w:tc>
      </w:tr>
      <w:tr w:rsidR="000D0F0E" w:rsidRPr="007B2347" w14:paraId="76DBD1E7" w14:textId="77777777" w:rsidTr="000D0F0E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4891F5" w14:textId="3B7B8E7C" w:rsidR="000D0F0E" w:rsidRDefault="000D0F0E" w:rsidP="007B2347">
            <w:pPr>
              <w:suppressAutoHyphens/>
              <w:spacing w:after="60" w:line="240" w:lineRule="auto"/>
              <w:ind w:left="-102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590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DFDDA" w14:textId="23F79CD7" w:rsidR="000D0F0E" w:rsidRPr="007B2347" w:rsidRDefault="000D0F0E" w:rsidP="000D0F0E">
            <w:pPr>
              <w:spacing w:after="6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Почтовые марки номиналом </w:t>
            </w:r>
            <w:r w:rsidR="00B57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B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  <w:p w14:paraId="271414DC" w14:textId="6F306B2F" w:rsidR="000D0F0E" w:rsidRPr="007B2347" w:rsidRDefault="000D0F0E" w:rsidP="000D0F0E">
            <w:pPr>
              <w:spacing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почтовая — знак почтовой оплаты. Должна быть изготовлена типографским способом. Должна иметь самоклеющуюся основу.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0FFE2" w14:textId="75FAC40B" w:rsidR="000D0F0E" w:rsidRPr="007B2347" w:rsidRDefault="000D0F0E" w:rsidP="00B570E2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5147" w14:textId="4F1F32E0" w:rsidR="000D0F0E" w:rsidRDefault="00590D75" w:rsidP="00B570E2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50</w:t>
            </w:r>
            <w:r w:rsidR="000D0F0E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0</w:t>
            </w:r>
          </w:p>
        </w:tc>
      </w:tr>
    </w:tbl>
    <w:p w14:paraId="00F34741" w14:textId="77777777" w:rsidR="007B2347" w:rsidRPr="007B2347" w:rsidRDefault="007B2347" w:rsidP="007B2347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B2347" w:rsidRPr="007B2347" w:rsidSect="007B2347">
      <w:pgSz w:w="11906" w:h="16838"/>
      <w:pgMar w:top="568" w:right="850" w:bottom="1134" w:left="997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15"/>
    <w:rsid w:val="000264F4"/>
    <w:rsid w:val="000D0F0E"/>
    <w:rsid w:val="000D7815"/>
    <w:rsid w:val="00283A2E"/>
    <w:rsid w:val="00575E75"/>
    <w:rsid w:val="00590D75"/>
    <w:rsid w:val="00612BF1"/>
    <w:rsid w:val="00730406"/>
    <w:rsid w:val="007764C5"/>
    <w:rsid w:val="007A4BD6"/>
    <w:rsid w:val="007B2347"/>
    <w:rsid w:val="00894F95"/>
    <w:rsid w:val="008C5882"/>
    <w:rsid w:val="00AD6AD2"/>
    <w:rsid w:val="00B570E2"/>
    <w:rsid w:val="00BE7D47"/>
    <w:rsid w:val="00E817E2"/>
    <w:rsid w:val="00E8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EBB5"/>
  <w15:docId w15:val="{98974C40-25CB-4982-BE31-BD17A5E9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4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закупочки</cp:lastModifiedBy>
  <cp:revision>8</cp:revision>
  <cp:lastPrinted>2024-06-17T09:18:00Z</cp:lastPrinted>
  <dcterms:created xsi:type="dcterms:W3CDTF">2026-03-11T06:14:00Z</dcterms:created>
  <dcterms:modified xsi:type="dcterms:W3CDTF">2026-07-24T08:21:00Z</dcterms:modified>
</cp:coreProperties>
</file>