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57" w:rsidRDefault="00167357" w:rsidP="00167357">
      <w:pPr>
        <w:jc w:val="center"/>
      </w:pPr>
      <w:r w:rsidRPr="008F7C43">
        <w:t>ТЕХНИЧЕСКИЕ ХАРАКТЕРИСТИКИ</w:t>
      </w:r>
    </w:p>
    <w:p w:rsidR="00167357" w:rsidRDefault="00167357" w:rsidP="00167357">
      <w:pPr>
        <w:jc w:val="center"/>
      </w:pPr>
    </w:p>
    <w:tbl>
      <w:tblPr>
        <w:tblStyle w:val="ac"/>
        <w:tblW w:w="0" w:type="auto"/>
        <w:tblLook w:val="04A0"/>
      </w:tblPr>
      <w:tblGrid>
        <w:gridCol w:w="704"/>
        <w:gridCol w:w="3657"/>
        <w:gridCol w:w="10199"/>
      </w:tblGrid>
      <w:tr w:rsidR="00167357" w:rsidTr="00004F78">
        <w:tc>
          <w:tcPr>
            <w:tcW w:w="704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№ п</w:t>
            </w:r>
            <w:r>
              <w:rPr>
                <w:szCs w:val="24"/>
              </w:rPr>
              <w:t>.</w:t>
            </w:r>
            <w:r w:rsidRPr="008F7C43">
              <w:rPr>
                <w:szCs w:val="24"/>
              </w:rPr>
              <w:t>/п</w:t>
            </w:r>
            <w:r>
              <w:rPr>
                <w:szCs w:val="24"/>
              </w:rPr>
              <w:t>.</w:t>
            </w:r>
          </w:p>
        </w:tc>
        <w:tc>
          <w:tcPr>
            <w:tcW w:w="3657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Наименование товара</w:t>
            </w:r>
          </w:p>
        </w:tc>
        <w:tc>
          <w:tcPr>
            <w:tcW w:w="10199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Нормативный документ</w:t>
            </w:r>
          </w:p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( ГОСТ, Технические условия, др.)</w:t>
            </w:r>
          </w:p>
        </w:tc>
      </w:tr>
      <w:tr w:rsidR="00844F51" w:rsidTr="00004F78">
        <w:tc>
          <w:tcPr>
            <w:tcW w:w="704" w:type="dxa"/>
          </w:tcPr>
          <w:p w:rsidR="00844F51" w:rsidRDefault="00844F51" w:rsidP="00004F78">
            <w:pPr>
              <w:rPr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F51" w:rsidRPr="00B17DDE" w:rsidRDefault="00844F51" w:rsidP="00004F78">
            <w:pPr>
              <w:widowControl w:val="0"/>
              <w:contextualSpacing/>
              <w:jc w:val="center"/>
            </w:pPr>
            <w:r w:rsidRPr="00B17DDE">
              <w:t>В течение 3 (Трех) календарных дней</w:t>
            </w:r>
          </w:p>
          <w:p w:rsidR="00844F51" w:rsidRPr="00B17DDE" w:rsidRDefault="00844F51" w:rsidP="00004F78">
            <w:pPr>
              <w:widowControl w:val="0"/>
              <w:contextualSpacing/>
              <w:jc w:val="center"/>
            </w:pPr>
            <w:proofErr w:type="gramStart"/>
            <w:r w:rsidRPr="00B17DDE">
              <w:t>с даты отгрузки</w:t>
            </w:r>
            <w:proofErr w:type="gramEnd"/>
            <w:r w:rsidRPr="00B17DDE">
              <w:t xml:space="preserve"> </w:t>
            </w:r>
          </w:p>
        </w:tc>
        <w:tc>
          <w:tcPr>
            <w:tcW w:w="10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F51" w:rsidRPr="00B17DDE" w:rsidRDefault="00844F51" w:rsidP="00004F78">
            <w:pPr>
              <w:jc w:val="both"/>
            </w:pPr>
            <w:r w:rsidRPr="00B17DDE">
              <w:t>- Оренбургская область, г. Соль-Илецк, ул. Советская, д.6 – Республика Дагестан, г. Махачкала, ул. Оскара (</w:t>
            </w:r>
            <w:proofErr w:type="spellStart"/>
            <w:r w:rsidRPr="00B17DDE">
              <w:t>Манташева</w:t>
            </w:r>
            <w:proofErr w:type="spellEnd"/>
            <w:r w:rsidRPr="00B17DDE">
              <w:t>), д. 147 (10 м</w:t>
            </w:r>
            <w:r w:rsidRPr="00B17DDE">
              <w:rPr>
                <w:vertAlign w:val="superscript"/>
              </w:rPr>
              <w:t>3</w:t>
            </w:r>
            <w:r w:rsidRPr="00B17DDE">
              <w:t>, 10000 кг</w:t>
            </w:r>
            <w:r>
              <w:t>, 500 мест</w:t>
            </w:r>
            <w:r w:rsidRPr="00B17DDE">
              <w:t xml:space="preserve">) (ФКУ БМТ и </w:t>
            </w:r>
            <w:proofErr w:type="gramStart"/>
            <w:r w:rsidRPr="00B17DDE">
              <w:t>ВС</w:t>
            </w:r>
            <w:proofErr w:type="gramEnd"/>
            <w:r w:rsidRPr="00B17DDE">
              <w:t xml:space="preserve"> УФСИН России по Республике Дагестан) в количестве 1 рейса.</w:t>
            </w:r>
          </w:p>
          <w:p w:rsidR="00844F51" w:rsidRPr="00B17DDE" w:rsidRDefault="00844F51" w:rsidP="00004F78">
            <w:pPr>
              <w:pStyle w:val="10"/>
              <w:suppressAutoHyphens/>
              <w:ind w:left="708"/>
              <w:rPr>
                <w:b/>
                <w:sz w:val="24"/>
              </w:rPr>
            </w:pPr>
            <w:r w:rsidRPr="00B17DDE">
              <w:rPr>
                <w:b/>
                <w:sz w:val="24"/>
              </w:rPr>
              <w:t>Наименование груза – маргарин.</w:t>
            </w:r>
          </w:p>
          <w:p w:rsidR="00844F51" w:rsidRPr="00B17DDE" w:rsidRDefault="00844F51" w:rsidP="00004F78">
            <w:pPr>
              <w:jc w:val="both"/>
            </w:pPr>
            <w:r w:rsidRPr="00B17DDE">
              <w:t>Перевозчик при перевозке груза должен регламентироваться Законом «О транспортно-экспедиционной деятельности», Уставом автомобильного транспорта и других законодательных и нормативных актов, действующих на территории России.</w:t>
            </w:r>
          </w:p>
          <w:p w:rsidR="00844F51" w:rsidRPr="00B17DDE" w:rsidRDefault="00844F51" w:rsidP="00004F78">
            <w:pPr>
              <w:jc w:val="both"/>
            </w:pPr>
            <w:r w:rsidRPr="00B17DDE">
              <w:t xml:space="preserve">Период оказания услуг по перевозке: </w:t>
            </w:r>
          </w:p>
          <w:p w:rsidR="00844F51" w:rsidRDefault="00D700E5" w:rsidP="00004F78">
            <w:pPr>
              <w:jc w:val="both"/>
            </w:pPr>
            <w:r>
              <w:t>- 1 рейс в период с 03</w:t>
            </w:r>
            <w:r w:rsidR="00844F51" w:rsidRPr="00B17DDE">
              <w:t>.06.2026 – 05.06.2026 г. вес 10000 кг объем 10 м</w:t>
            </w:r>
            <w:r w:rsidR="00844F51" w:rsidRPr="00B17DDE">
              <w:rPr>
                <w:vertAlign w:val="superscript"/>
              </w:rPr>
              <w:t>3</w:t>
            </w:r>
            <w:r w:rsidR="00844F51" w:rsidRPr="00B17DDE">
              <w:t>.</w:t>
            </w:r>
          </w:p>
          <w:p w:rsidR="00130370" w:rsidRDefault="00130370" w:rsidP="00130370">
            <w:pPr>
              <w:rPr>
                <w:szCs w:val="24"/>
              </w:rPr>
            </w:pPr>
            <w:r>
              <w:rPr>
                <w:szCs w:val="24"/>
              </w:rPr>
              <w:t xml:space="preserve">Срок оказания услуг: в течение 3  календарных дней </w:t>
            </w:r>
            <w:proofErr w:type="gramStart"/>
            <w:r>
              <w:rPr>
                <w:szCs w:val="24"/>
              </w:rPr>
              <w:t>с даты отгрузки</w:t>
            </w:r>
            <w:proofErr w:type="gramEnd"/>
            <w:r>
              <w:rPr>
                <w:szCs w:val="24"/>
              </w:rPr>
              <w:t xml:space="preserve"> груза.</w:t>
            </w:r>
          </w:p>
          <w:p w:rsidR="00130370" w:rsidRDefault="00130370" w:rsidP="00130370">
            <w:pPr>
              <w:pStyle w:val="10"/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bCs/>
                <w:sz w:val="24"/>
                <w:szCs w:val="24"/>
                <w:lang w:eastAsia="ar-SA"/>
              </w:rPr>
              <w:t>Срок оплаты: в течение 10 рабочих дней по факту оказанных услуг.</w:t>
            </w:r>
          </w:p>
          <w:p w:rsidR="00130370" w:rsidRPr="00B17DDE" w:rsidRDefault="00130370" w:rsidP="00004F78">
            <w:pPr>
              <w:jc w:val="both"/>
            </w:pPr>
          </w:p>
        </w:tc>
      </w:tr>
    </w:tbl>
    <w:p w:rsidR="00167357" w:rsidRPr="001A008E" w:rsidRDefault="00167357" w:rsidP="00167357">
      <w:pPr>
        <w:jc w:val="center"/>
      </w:pPr>
    </w:p>
    <w:p w:rsidR="003E1E7E" w:rsidRPr="00167357" w:rsidRDefault="003E1E7E" w:rsidP="00167357">
      <w:pPr>
        <w:rPr>
          <w:szCs w:val="24"/>
        </w:rPr>
      </w:pPr>
    </w:p>
    <w:sectPr w:rsidR="003E1E7E" w:rsidRPr="00167357" w:rsidSect="008054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BA07E51"/>
    <w:multiLevelType w:val="hybridMultilevel"/>
    <w:tmpl w:val="0C2A01C6"/>
    <w:lvl w:ilvl="0" w:tplc="EF52CB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F79A0"/>
    <w:multiLevelType w:val="multilevel"/>
    <w:tmpl w:val="D0781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22DA"/>
    <w:rsid w:val="00014E7A"/>
    <w:rsid w:val="00022214"/>
    <w:rsid w:val="000276BE"/>
    <w:rsid w:val="000318E4"/>
    <w:rsid w:val="00032ED8"/>
    <w:rsid w:val="0003332C"/>
    <w:rsid w:val="00043398"/>
    <w:rsid w:val="0005557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53C7"/>
    <w:rsid w:val="0012587C"/>
    <w:rsid w:val="00130370"/>
    <w:rsid w:val="00160150"/>
    <w:rsid w:val="0016181E"/>
    <w:rsid w:val="00165803"/>
    <w:rsid w:val="00165C4B"/>
    <w:rsid w:val="00167357"/>
    <w:rsid w:val="0017321E"/>
    <w:rsid w:val="001767BC"/>
    <w:rsid w:val="00182ABD"/>
    <w:rsid w:val="00183729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B2031"/>
    <w:rsid w:val="002B2153"/>
    <w:rsid w:val="002C648B"/>
    <w:rsid w:val="002D65CD"/>
    <w:rsid w:val="002F79C1"/>
    <w:rsid w:val="00313E2B"/>
    <w:rsid w:val="003144BB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22BA"/>
    <w:rsid w:val="00416FB7"/>
    <w:rsid w:val="00423F04"/>
    <w:rsid w:val="00432813"/>
    <w:rsid w:val="00434E85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1C6F"/>
    <w:rsid w:val="00506F09"/>
    <w:rsid w:val="005161E4"/>
    <w:rsid w:val="00527DAB"/>
    <w:rsid w:val="005438DA"/>
    <w:rsid w:val="00586431"/>
    <w:rsid w:val="005922DA"/>
    <w:rsid w:val="0059780F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32561"/>
    <w:rsid w:val="00650F56"/>
    <w:rsid w:val="006658F2"/>
    <w:rsid w:val="006831B2"/>
    <w:rsid w:val="00683630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25515"/>
    <w:rsid w:val="0073050F"/>
    <w:rsid w:val="00732143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3051"/>
    <w:rsid w:val="00826BF6"/>
    <w:rsid w:val="008331B6"/>
    <w:rsid w:val="0084450D"/>
    <w:rsid w:val="00844F51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041E"/>
    <w:rsid w:val="009673D5"/>
    <w:rsid w:val="00974175"/>
    <w:rsid w:val="00981E82"/>
    <w:rsid w:val="00992555"/>
    <w:rsid w:val="0099414A"/>
    <w:rsid w:val="009A539F"/>
    <w:rsid w:val="009A7E0E"/>
    <w:rsid w:val="009B2CB3"/>
    <w:rsid w:val="009D2DE8"/>
    <w:rsid w:val="009F362C"/>
    <w:rsid w:val="009F5855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0A13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FCE"/>
    <w:rsid w:val="00C86BCC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0072"/>
    <w:rsid w:val="00D700E5"/>
    <w:rsid w:val="00D771DE"/>
    <w:rsid w:val="00D773F7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10D3C"/>
    <w:rsid w:val="00F117F7"/>
    <w:rsid w:val="00F1427D"/>
    <w:rsid w:val="00F219CE"/>
    <w:rsid w:val="00F278C2"/>
    <w:rsid w:val="00F319DD"/>
    <w:rsid w:val="00F406F9"/>
    <w:rsid w:val="00F45BE3"/>
    <w:rsid w:val="00F549A8"/>
    <w:rsid w:val="00F62650"/>
    <w:rsid w:val="00F73641"/>
    <w:rsid w:val="00F759DB"/>
    <w:rsid w:val="00F77445"/>
    <w:rsid w:val="00F7799A"/>
    <w:rsid w:val="00F814FF"/>
    <w:rsid w:val="00F86C39"/>
    <w:rsid w:val="00F926AA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2AD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uiPriority w:val="99"/>
    <w:rsid w:val="00CC68C9"/>
    <w:rPr>
      <w:color w:val="0000FF"/>
      <w:u w:val="single"/>
    </w:rPr>
  </w:style>
  <w:style w:type="character" w:styleId="a5">
    <w:name w:val="Hyperlink"/>
    <w:basedOn w:val="a0"/>
    <w:link w:val="13"/>
    <w:uiPriority w:val="99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uiPriority w:val="99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uiPriority w:val="39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177</cp:revision>
  <cp:lastPrinted>2026-05-15T05:09:00Z</cp:lastPrinted>
  <dcterms:created xsi:type="dcterms:W3CDTF">2022-03-09T05:07:00Z</dcterms:created>
  <dcterms:modified xsi:type="dcterms:W3CDTF">2026-06-01T06:59:00Z</dcterms:modified>
</cp:coreProperties>
</file>