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FDF" w:rsidRDefault="009203A9" w:rsidP="00B93FDF">
      <w:pPr>
        <w:pStyle w:val="ConsPlusNonformat"/>
        <w:jc w:val="center"/>
        <w:rPr>
          <w:rFonts w:ascii="PT Astra Serif" w:hAnsi="PT Astra Serif" w:cs="Times New Roman"/>
          <w:sz w:val="24"/>
          <w:szCs w:val="24"/>
        </w:rPr>
      </w:pPr>
      <w:r>
        <w:rPr>
          <w:rFonts w:ascii="PT Astra Serif" w:hAnsi="PT Astra Serif" w:cs="Times New Roman"/>
          <w:sz w:val="24"/>
          <w:szCs w:val="24"/>
        </w:rPr>
        <w:t>Государственн</w:t>
      </w:r>
      <w:r w:rsidR="006C701F">
        <w:rPr>
          <w:rFonts w:ascii="PT Astra Serif" w:hAnsi="PT Astra Serif" w:cs="Times New Roman"/>
          <w:sz w:val="24"/>
          <w:szCs w:val="24"/>
        </w:rPr>
        <w:t>ый</w:t>
      </w:r>
      <w:r>
        <w:rPr>
          <w:rFonts w:ascii="PT Astra Serif" w:hAnsi="PT Astra Serif" w:cs="Times New Roman"/>
          <w:sz w:val="24"/>
          <w:szCs w:val="24"/>
        </w:rPr>
        <w:t xml:space="preserve"> </w:t>
      </w:r>
      <w:r w:rsidR="006C701F">
        <w:rPr>
          <w:rFonts w:ascii="PT Astra Serif" w:hAnsi="PT Astra Serif" w:cs="Times New Roman"/>
          <w:sz w:val="24"/>
          <w:szCs w:val="24"/>
        </w:rPr>
        <w:t>контракт</w:t>
      </w:r>
      <w:r w:rsidR="00F66A92">
        <w:rPr>
          <w:rFonts w:ascii="PT Astra Serif" w:hAnsi="PT Astra Serif" w:cs="Times New Roman"/>
          <w:sz w:val="24"/>
          <w:szCs w:val="24"/>
        </w:rPr>
        <w:t xml:space="preserve"> </w:t>
      </w:r>
    </w:p>
    <w:p w:rsidR="00923566" w:rsidRPr="00B865B7" w:rsidRDefault="00923566" w:rsidP="00B93FDF">
      <w:pPr>
        <w:pStyle w:val="ConsPlusNonformat"/>
        <w:jc w:val="center"/>
        <w:rPr>
          <w:rFonts w:ascii="PT Astra Serif" w:hAnsi="PT Astra Serif" w:cs="Times New Roman"/>
          <w:sz w:val="24"/>
          <w:szCs w:val="24"/>
        </w:rPr>
      </w:pPr>
      <w:r w:rsidRPr="00B865B7">
        <w:rPr>
          <w:rFonts w:ascii="PT Astra Serif" w:hAnsi="PT Astra Serif" w:cs="Times New Roman"/>
          <w:sz w:val="24"/>
          <w:szCs w:val="24"/>
        </w:rPr>
        <w:t>на оказание услуг по проведению специальной оценки условий труда</w:t>
      </w:r>
    </w:p>
    <w:p w:rsidR="00A45A6A" w:rsidRPr="00BC048F" w:rsidRDefault="00A45A6A" w:rsidP="00A45A6A">
      <w:pPr>
        <w:jc w:val="center"/>
        <w:rPr>
          <w:rFonts w:ascii="PT Astra Serif" w:hAnsi="PT Astra Serif"/>
          <w:sz w:val="24"/>
          <w:szCs w:val="24"/>
        </w:rPr>
      </w:pPr>
      <w:r w:rsidRPr="00BC048F">
        <w:rPr>
          <w:rFonts w:ascii="PT Astra Serif" w:hAnsi="PT Astra Serif"/>
          <w:sz w:val="24"/>
          <w:szCs w:val="24"/>
        </w:rPr>
        <w:t xml:space="preserve">ИКЗ </w:t>
      </w:r>
      <w:r w:rsidRPr="00BC048F">
        <w:rPr>
          <w:rFonts w:ascii="PT Astra Serif" w:hAnsi="PT Astra Serif"/>
          <w:color w:val="000000"/>
          <w:sz w:val="24"/>
          <w:szCs w:val="24"/>
        </w:rPr>
        <w:t>261595600410440270100100110000000244</w:t>
      </w:r>
    </w:p>
    <w:p w:rsidR="00AC51A0" w:rsidRPr="00B865B7" w:rsidRDefault="00AC51A0" w:rsidP="001C34B0">
      <w:pPr>
        <w:spacing w:after="0" w:line="240" w:lineRule="auto"/>
        <w:ind w:left="-567" w:right="-285"/>
        <w:jc w:val="center"/>
        <w:rPr>
          <w:rFonts w:ascii="PT Astra Serif" w:hAnsi="PT Astra Serif"/>
          <w:sz w:val="24"/>
          <w:szCs w:val="24"/>
        </w:rPr>
      </w:pPr>
    </w:p>
    <w:p w:rsidR="00AC51A0" w:rsidRPr="00B865B7" w:rsidRDefault="00AC51A0" w:rsidP="00AC51A0">
      <w:pPr>
        <w:spacing w:after="0" w:line="240" w:lineRule="auto"/>
        <w:ind w:right="-285"/>
        <w:jc w:val="both"/>
        <w:rPr>
          <w:rFonts w:ascii="PT Astra Serif" w:hAnsi="PT Astra Serif"/>
          <w:sz w:val="24"/>
          <w:szCs w:val="24"/>
        </w:rPr>
      </w:pPr>
      <w:r w:rsidRPr="00B865B7">
        <w:rPr>
          <w:rFonts w:ascii="PT Astra Serif" w:hAnsi="PT Astra Serif"/>
          <w:sz w:val="24"/>
          <w:szCs w:val="24"/>
        </w:rPr>
        <w:t>г. Калуга</w:t>
      </w:r>
      <w:r w:rsidRPr="00B865B7">
        <w:rPr>
          <w:rFonts w:ascii="PT Astra Serif" w:hAnsi="PT Astra Serif"/>
          <w:sz w:val="24"/>
          <w:szCs w:val="24"/>
        </w:rPr>
        <w:tab/>
      </w:r>
      <w:r w:rsidRPr="00B865B7">
        <w:rPr>
          <w:rFonts w:ascii="PT Astra Serif" w:hAnsi="PT Astra Serif"/>
          <w:sz w:val="24"/>
          <w:szCs w:val="24"/>
        </w:rPr>
        <w:tab/>
      </w:r>
      <w:r w:rsidRPr="00B865B7">
        <w:rPr>
          <w:rFonts w:ascii="PT Astra Serif" w:hAnsi="PT Astra Serif"/>
          <w:sz w:val="24"/>
          <w:szCs w:val="24"/>
        </w:rPr>
        <w:tab/>
      </w:r>
      <w:r w:rsidRPr="00B865B7">
        <w:rPr>
          <w:rFonts w:ascii="PT Astra Serif" w:hAnsi="PT Astra Serif"/>
          <w:sz w:val="24"/>
          <w:szCs w:val="24"/>
        </w:rPr>
        <w:tab/>
      </w:r>
      <w:r w:rsidRPr="00B865B7">
        <w:rPr>
          <w:rFonts w:ascii="PT Astra Serif" w:hAnsi="PT Astra Serif"/>
          <w:sz w:val="24"/>
          <w:szCs w:val="24"/>
        </w:rPr>
        <w:tab/>
      </w:r>
      <w:r w:rsidRPr="00B865B7">
        <w:rPr>
          <w:rFonts w:ascii="PT Astra Serif" w:hAnsi="PT Astra Serif"/>
          <w:sz w:val="24"/>
          <w:szCs w:val="24"/>
        </w:rPr>
        <w:tab/>
      </w:r>
      <w:r w:rsidRPr="00B865B7">
        <w:rPr>
          <w:rFonts w:ascii="PT Astra Serif" w:hAnsi="PT Astra Serif"/>
          <w:sz w:val="24"/>
          <w:szCs w:val="24"/>
        </w:rPr>
        <w:tab/>
      </w:r>
      <w:r w:rsidR="00E21E4E" w:rsidRPr="00B865B7">
        <w:rPr>
          <w:rFonts w:ascii="PT Astra Serif" w:hAnsi="PT Astra Serif"/>
          <w:sz w:val="24"/>
          <w:szCs w:val="24"/>
        </w:rPr>
        <w:t xml:space="preserve">       </w:t>
      </w:r>
      <w:r w:rsidRPr="00B865B7">
        <w:rPr>
          <w:rFonts w:ascii="PT Astra Serif" w:hAnsi="PT Astra Serif"/>
          <w:sz w:val="24"/>
          <w:szCs w:val="24"/>
        </w:rPr>
        <w:t xml:space="preserve">  </w:t>
      </w:r>
      <w:r w:rsidR="007B19E9" w:rsidRPr="00B865B7">
        <w:rPr>
          <w:rFonts w:ascii="PT Astra Serif" w:hAnsi="PT Astra Serif"/>
          <w:sz w:val="24"/>
          <w:szCs w:val="24"/>
        </w:rPr>
        <w:t xml:space="preserve">            </w:t>
      </w:r>
      <w:r w:rsidR="00E21E4E" w:rsidRPr="00B865B7">
        <w:rPr>
          <w:rFonts w:ascii="PT Astra Serif" w:hAnsi="PT Astra Serif"/>
          <w:sz w:val="24"/>
          <w:szCs w:val="24"/>
        </w:rPr>
        <w:t>«___»</w:t>
      </w:r>
      <w:r w:rsidR="00DE116B" w:rsidRPr="00B865B7">
        <w:rPr>
          <w:rFonts w:ascii="PT Astra Serif" w:hAnsi="PT Astra Serif"/>
          <w:sz w:val="24"/>
          <w:szCs w:val="24"/>
        </w:rPr>
        <w:t>_________</w:t>
      </w:r>
      <w:r w:rsidRPr="00B865B7">
        <w:rPr>
          <w:rFonts w:ascii="PT Astra Serif" w:hAnsi="PT Astra Serif"/>
          <w:sz w:val="24"/>
          <w:szCs w:val="24"/>
        </w:rPr>
        <w:t xml:space="preserve"> 202</w:t>
      </w:r>
      <w:r w:rsidR="00B93FDF">
        <w:rPr>
          <w:rFonts w:ascii="PT Astra Serif" w:hAnsi="PT Astra Serif"/>
          <w:sz w:val="24"/>
          <w:szCs w:val="24"/>
        </w:rPr>
        <w:t>6</w:t>
      </w:r>
      <w:r w:rsidR="00CE3932" w:rsidRPr="00B865B7">
        <w:rPr>
          <w:rFonts w:ascii="PT Astra Serif" w:hAnsi="PT Astra Serif"/>
          <w:sz w:val="24"/>
          <w:szCs w:val="24"/>
        </w:rPr>
        <w:t xml:space="preserve"> г.</w:t>
      </w:r>
    </w:p>
    <w:p w:rsidR="00A97A62" w:rsidRPr="00B865B7" w:rsidRDefault="00A97A62" w:rsidP="001C34B0">
      <w:pPr>
        <w:pStyle w:val="ConsPlusNonformat"/>
        <w:jc w:val="center"/>
        <w:rPr>
          <w:rFonts w:ascii="PT Astra Serif" w:hAnsi="PT Astra Serif" w:cs="Times New Roman"/>
          <w:sz w:val="24"/>
          <w:szCs w:val="24"/>
        </w:rPr>
      </w:pPr>
    </w:p>
    <w:p w:rsidR="00923566" w:rsidRPr="00B865B7" w:rsidRDefault="002B05A4" w:rsidP="002B05A4">
      <w:pPr>
        <w:pStyle w:val="ConsPlusNonformat"/>
        <w:ind w:firstLine="708"/>
        <w:jc w:val="both"/>
        <w:rPr>
          <w:rFonts w:ascii="PT Astra Serif" w:hAnsi="PT Astra Serif" w:cs="Times New Roman"/>
          <w:sz w:val="24"/>
          <w:szCs w:val="24"/>
        </w:rPr>
      </w:pPr>
      <w:r w:rsidRPr="00B865B7">
        <w:rPr>
          <w:rFonts w:ascii="PT Astra Serif" w:hAnsi="PT Astra Serif" w:cs="Times New Roman"/>
          <w:sz w:val="24"/>
          <w:szCs w:val="24"/>
        </w:rPr>
        <w:t xml:space="preserve">       </w:t>
      </w:r>
      <w:r w:rsidR="001C34B0" w:rsidRPr="00B865B7">
        <w:rPr>
          <w:rFonts w:ascii="PT Astra Serif" w:hAnsi="PT Astra Serif" w:cs="Times New Roman"/>
          <w:sz w:val="24"/>
          <w:szCs w:val="24"/>
        </w:rPr>
        <w:t>Фе</w:t>
      </w:r>
      <w:r w:rsidR="003B6963" w:rsidRPr="00B865B7">
        <w:rPr>
          <w:rFonts w:ascii="PT Astra Serif" w:hAnsi="PT Astra Serif" w:cs="Times New Roman"/>
          <w:sz w:val="24"/>
          <w:szCs w:val="24"/>
        </w:rPr>
        <w:t>деральное казенное учреждение «</w:t>
      </w:r>
      <w:r w:rsidR="00B93FDF">
        <w:rPr>
          <w:rFonts w:ascii="PT Astra Serif" w:hAnsi="PT Astra Serif" w:cs="Times New Roman"/>
          <w:sz w:val="24"/>
          <w:szCs w:val="24"/>
        </w:rPr>
        <w:t>База материально-технического и военного снабжения</w:t>
      </w:r>
      <w:r w:rsidR="003B6963" w:rsidRPr="00B865B7">
        <w:rPr>
          <w:rFonts w:ascii="PT Astra Serif" w:hAnsi="PT Astra Serif" w:cs="Times New Roman"/>
          <w:sz w:val="24"/>
          <w:szCs w:val="24"/>
        </w:rPr>
        <w:t xml:space="preserve"> Управления </w:t>
      </w:r>
      <w:r w:rsidR="001C34B0" w:rsidRPr="00B865B7">
        <w:rPr>
          <w:rFonts w:ascii="PT Astra Serif" w:hAnsi="PT Astra Serif" w:cs="Times New Roman"/>
          <w:sz w:val="24"/>
          <w:szCs w:val="24"/>
        </w:rPr>
        <w:t>Федеральной службы исполнения наказаний</w:t>
      </w:r>
      <w:r w:rsidR="003B6963" w:rsidRPr="00B865B7">
        <w:rPr>
          <w:rFonts w:ascii="PT Astra Serif" w:hAnsi="PT Astra Serif" w:cs="Times New Roman"/>
          <w:sz w:val="24"/>
          <w:szCs w:val="24"/>
        </w:rPr>
        <w:t xml:space="preserve"> по Калужской области</w:t>
      </w:r>
      <w:r w:rsidR="00B93FDF">
        <w:rPr>
          <w:rFonts w:ascii="PT Astra Serif" w:hAnsi="PT Astra Serif" w:cs="Times New Roman"/>
          <w:sz w:val="24"/>
          <w:szCs w:val="24"/>
        </w:rPr>
        <w:t>»</w:t>
      </w:r>
      <w:r w:rsidR="003B6963" w:rsidRPr="00B865B7">
        <w:rPr>
          <w:rFonts w:ascii="PT Astra Serif" w:hAnsi="PT Astra Serif" w:cs="Times New Roman"/>
          <w:sz w:val="24"/>
          <w:szCs w:val="24"/>
        </w:rPr>
        <w:t xml:space="preserve"> (ФКУ </w:t>
      </w:r>
      <w:r w:rsidR="00B93FDF">
        <w:rPr>
          <w:rFonts w:ascii="PT Astra Serif" w:hAnsi="PT Astra Serif" w:cs="Times New Roman"/>
          <w:sz w:val="24"/>
          <w:szCs w:val="24"/>
        </w:rPr>
        <w:t>БМТ и ВС</w:t>
      </w:r>
      <w:r w:rsidR="003B6963" w:rsidRPr="00B865B7">
        <w:rPr>
          <w:rFonts w:ascii="PT Astra Serif" w:hAnsi="PT Astra Serif" w:cs="Times New Roman"/>
          <w:sz w:val="24"/>
          <w:szCs w:val="24"/>
        </w:rPr>
        <w:t xml:space="preserve"> УФСИН России по Калужской области</w:t>
      </w:r>
      <w:r w:rsidR="001C34B0" w:rsidRPr="00B865B7">
        <w:rPr>
          <w:rFonts w:ascii="PT Astra Serif" w:hAnsi="PT Astra Serif" w:cs="Times New Roman"/>
          <w:sz w:val="24"/>
          <w:szCs w:val="24"/>
        </w:rPr>
        <w:t>), именуемое в дальней</w:t>
      </w:r>
      <w:r w:rsidR="003B6963" w:rsidRPr="00B865B7">
        <w:rPr>
          <w:rFonts w:ascii="PT Astra Serif" w:hAnsi="PT Astra Serif" w:cs="Times New Roman"/>
          <w:sz w:val="24"/>
          <w:szCs w:val="24"/>
        </w:rPr>
        <w:t xml:space="preserve">шем «Заказчик», в лице </w:t>
      </w:r>
      <w:r w:rsidR="00B93FDF">
        <w:rPr>
          <w:rFonts w:ascii="PT Astra Serif" w:hAnsi="PT Astra Serif" w:cs="Times New Roman"/>
          <w:sz w:val="24"/>
          <w:szCs w:val="24"/>
        </w:rPr>
        <w:t xml:space="preserve">врио </w:t>
      </w:r>
      <w:r w:rsidR="00AF2980">
        <w:rPr>
          <w:rFonts w:ascii="PT Astra Serif" w:hAnsi="PT Astra Serif" w:cs="Times New Roman"/>
          <w:sz w:val="24"/>
          <w:szCs w:val="24"/>
        </w:rPr>
        <w:t xml:space="preserve">начальника учреждения </w:t>
      </w:r>
      <w:r w:rsidR="00B37210" w:rsidRPr="00B37210">
        <w:rPr>
          <w:rFonts w:ascii="PT Astra Serif" w:hAnsi="PT Astra Serif" w:cs="Times New Roman"/>
          <w:sz w:val="24"/>
          <w:szCs w:val="24"/>
        </w:rPr>
        <w:t>Арсеньева Антона Николаевича</w:t>
      </w:r>
      <w:r w:rsidR="001C34B0" w:rsidRPr="00B865B7">
        <w:rPr>
          <w:rFonts w:ascii="PT Astra Serif" w:hAnsi="PT Astra Serif" w:cs="Times New Roman"/>
          <w:sz w:val="24"/>
          <w:szCs w:val="24"/>
        </w:rPr>
        <w:t xml:space="preserve">, действующего на основании Устава </w:t>
      </w:r>
      <w:r w:rsidR="00B37210">
        <w:rPr>
          <w:rFonts w:ascii="PT Astra Serif" w:hAnsi="PT Astra Serif" w:cs="Times New Roman"/>
          <w:sz w:val="24"/>
          <w:szCs w:val="24"/>
        </w:rPr>
        <w:t xml:space="preserve">и приказа 190-к от 22.04.2026 </w:t>
      </w:r>
      <w:r w:rsidR="001C34B0" w:rsidRPr="00B865B7">
        <w:rPr>
          <w:rFonts w:ascii="PT Astra Serif" w:hAnsi="PT Astra Serif" w:cs="Times New Roman"/>
          <w:sz w:val="24"/>
          <w:szCs w:val="24"/>
        </w:rPr>
        <w:t>с одной стороны, и</w:t>
      </w:r>
      <w:r w:rsidR="00757D86" w:rsidRPr="00B865B7">
        <w:rPr>
          <w:rFonts w:ascii="PT Astra Serif" w:hAnsi="PT Astra Serif" w:cs="Times New Roman"/>
          <w:sz w:val="24"/>
          <w:szCs w:val="24"/>
        </w:rPr>
        <w:t xml:space="preserve"> </w:t>
      </w:r>
      <w:r w:rsidR="00B93FDF">
        <w:rPr>
          <w:rFonts w:ascii="PT Astra Serif" w:hAnsi="PT Astra Serif" w:cs="Times New Roman"/>
          <w:sz w:val="24"/>
          <w:szCs w:val="24"/>
        </w:rPr>
        <w:t>_______________________________</w:t>
      </w:r>
      <w:r w:rsidR="00757D86" w:rsidRPr="00B865B7">
        <w:rPr>
          <w:rFonts w:ascii="PT Astra Serif" w:hAnsi="PT Astra Serif" w:cs="Times New Roman"/>
          <w:sz w:val="24"/>
          <w:szCs w:val="24"/>
        </w:rPr>
        <w:t>,</w:t>
      </w:r>
      <w:r w:rsidR="001C34B0" w:rsidRPr="00B865B7">
        <w:rPr>
          <w:rFonts w:ascii="PT Astra Serif" w:hAnsi="PT Astra Serif" w:cs="Times New Roman"/>
          <w:sz w:val="24"/>
          <w:szCs w:val="24"/>
        </w:rPr>
        <w:t xml:space="preserve"> </w:t>
      </w:r>
      <w:r w:rsidRPr="00377B6D">
        <w:rPr>
          <w:rFonts w:ascii="PT Astra Serif" w:hAnsi="PT Astra Serif" w:cs="Times New Roman"/>
          <w:sz w:val="24"/>
          <w:szCs w:val="24"/>
        </w:rPr>
        <w:t>аттестат аккредитации</w:t>
      </w:r>
      <w:r w:rsidRPr="00AF2980">
        <w:rPr>
          <w:rFonts w:ascii="PT Astra Serif" w:hAnsi="PT Astra Serif" w:cs="Times New Roman"/>
          <w:color w:val="FF0000"/>
          <w:sz w:val="24"/>
          <w:szCs w:val="24"/>
        </w:rPr>
        <w:t xml:space="preserve"> </w:t>
      </w:r>
      <w:r w:rsidRPr="00377B6D">
        <w:rPr>
          <w:rFonts w:ascii="PT Astra Serif" w:hAnsi="PT Astra Serif" w:cs="Times New Roman"/>
          <w:sz w:val="24"/>
          <w:szCs w:val="24"/>
        </w:rPr>
        <w:t>№</w:t>
      </w:r>
      <w:r w:rsidRPr="00B865B7">
        <w:rPr>
          <w:rFonts w:ascii="PT Astra Serif" w:hAnsi="PT Astra Serif" w:cs="Times New Roman"/>
          <w:sz w:val="24"/>
          <w:szCs w:val="24"/>
        </w:rPr>
        <w:t xml:space="preserve"> </w:t>
      </w:r>
      <w:r w:rsidR="00B93FDF">
        <w:rPr>
          <w:rFonts w:ascii="PT Astra Serif" w:hAnsi="PT Astra Serif" w:cs="Times New Roman"/>
          <w:sz w:val="24"/>
          <w:szCs w:val="24"/>
        </w:rPr>
        <w:t>__________</w:t>
      </w:r>
      <w:r w:rsidRPr="00B865B7">
        <w:rPr>
          <w:rFonts w:ascii="PT Astra Serif" w:hAnsi="PT Astra Serif" w:cs="Times New Roman"/>
          <w:sz w:val="24"/>
          <w:szCs w:val="24"/>
        </w:rPr>
        <w:t xml:space="preserve"> </w:t>
      </w:r>
      <w:r w:rsidR="003B6963" w:rsidRPr="00B865B7">
        <w:rPr>
          <w:rFonts w:ascii="PT Astra Serif" w:hAnsi="PT Astra Serif" w:cs="Times New Roman"/>
          <w:sz w:val="24"/>
          <w:szCs w:val="24"/>
        </w:rPr>
        <w:t xml:space="preserve">от </w:t>
      </w:r>
      <w:r w:rsidR="00B93FDF">
        <w:rPr>
          <w:rFonts w:ascii="PT Astra Serif" w:hAnsi="PT Astra Serif" w:cs="Times New Roman"/>
          <w:sz w:val="24"/>
          <w:szCs w:val="24"/>
        </w:rPr>
        <w:t>_________</w:t>
      </w:r>
      <w:r w:rsidRPr="00B865B7">
        <w:rPr>
          <w:rFonts w:ascii="PT Astra Serif" w:hAnsi="PT Astra Serif" w:cs="Times New Roman"/>
          <w:sz w:val="24"/>
          <w:szCs w:val="24"/>
        </w:rPr>
        <w:t xml:space="preserve">, регистрационный номер в реестре организаций, проводящих специальную оценку условий труда </w:t>
      </w:r>
      <w:r w:rsidR="003B6963" w:rsidRPr="00B865B7">
        <w:rPr>
          <w:rFonts w:ascii="PT Astra Serif" w:hAnsi="PT Astra Serif" w:cs="Times New Roman"/>
          <w:sz w:val="24"/>
          <w:szCs w:val="24"/>
        </w:rPr>
        <w:t xml:space="preserve">№ </w:t>
      </w:r>
      <w:r w:rsidR="00B93FDF">
        <w:rPr>
          <w:rFonts w:ascii="PT Astra Serif" w:hAnsi="PT Astra Serif" w:cs="Times New Roman"/>
          <w:sz w:val="24"/>
          <w:szCs w:val="24"/>
        </w:rPr>
        <w:t>___</w:t>
      </w:r>
      <w:r w:rsidR="003B6963" w:rsidRPr="00B865B7">
        <w:rPr>
          <w:rFonts w:ascii="PT Astra Serif" w:hAnsi="PT Astra Serif" w:cs="Times New Roman"/>
          <w:sz w:val="24"/>
          <w:szCs w:val="24"/>
        </w:rPr>
        <w:t xml:space="preserve"> от </w:t>
      </w:r>
      <w:r w:rsidR="00B93FDF">
        <w:rPr>
          <w:rFonts w:ascii="PT Astra Serif" w:hAnsi="PT Astra Serif" w:cs="Times New Roman"/>
          <w:sz w:val="24"/>
          <w:szCs w:val="24"/>
        </w:rPr>
        <w:t>_________</w:t>
      </w:r>
      <w:r w:rsidRPr="00B865B7">
        <w:rPr>
          <w:rFonts w:ascii="PT Astra Serif" w:hAnsi="PT Astra Serif" w:cs="Times New Roman"/>
          <w:sz w:val="24"/>
          <w:szCs w:val="24"/>
        </w:rPr>
        <w:t xml:space="preserve"> г., </w:t>
      </w:r>
      <w:r w:rsidR="00191F50" w:rsidRPr="000550AB">
        <w:rPr>
          <w:rFonts w:ascii="PT Astra Serif" w:hAnsi="PT Astra Serif" w:cs="Times New Roman"/>
          <w:sz w:val="24"/>
          <w:szCs w:val="24"/>
        </w:rPr>
        <w:t>адрес:</w:t>
      </w:r>
      <w:r w:rsidR="00191F50">
        <w:rPr>
          <w:rFonts w:ascii="PT Astra Serif" w:hAnsi="PT Astra Serif" w:cs="Times New Roman"/>
          <w:sz w:val="24"/>
          <w:szCs w:val="24"/>
        </w:rPr>
        <w:t xml:space="preserve"> </w:t>
      </w:r>
      <w:r w:rsidR="00B93FDF">
        <w:rPr>
          <w:rFonts w:ascii="PT Astra Serif" w:hAnsi="PT Astra Serif" w:cs="Times New Roman"/>
          <w:sz w:val="24"/>
          <w:szCs w:val="24"/>
        </w:rPr>
        <w:t>____________________________</w:t>
      </w:r>
      <w:r w:rsidR="00B63E7D">
        <w:rPr>
          <w:rFonts w:ascii="PT Astra Serif" w:hAnsi="PT Astra Serif" w:cs="Times New Roman"/>
          <w:sz w:val="24"/>
          <w:szCs w:val="24"/>
        </w:rPr>
        <w:t xml:space="preserve"> </w:t>
      </w:r>
      <w:r w:rsidR="00E73642" w:rsidRPr="00B865B7">
        <w:rPr>
          <w:rFonts w:ascii="PT Astra Serif" w:hAnsi="PT Astra Serif" w:cs="Times New Roman"/>
          <w:sz w:val="24"/>
          <w:szCs w:val="24"/>
        </w:rPr>
        <w:t xml:space="preserve">в лице </w:t>
      </w:r>
      <w:r w:rsidR="00B93FDF">
        <w:rPr>
          <w:rFonts w:ascii="PT Astra Serif" w:hAnsi="PT Astra Serif" w:cs="Times New Roman"/>
          <w:sz w:val="24"/>
          <w:szCs w:val="24"/>
        </w:rPr>
        <w:t>___________________________</w:t>
      </w:r>
      <w:r w:rsidR="00923566" w:rsidRPr="00B865B7">
        <w:rPr>
          <w:rFonts w:ascii="PT Astra Serif" w:hAnsi="PT Astra Serif" w:cs="Times New Roman"/>
          <w:sz w:val="24"/>
          <w:szCs w:val="24"/>
        </w:rPr>
        <w:t>, действующего</w:t>
      </w:r>
      <w:r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на основании</w:t>
      </w:r>
      <w:r w:rsidR="00326597" w:rsidRPr="00B865B7">
        <w:rPr>
          <w:rFonts w:ascii="PT Astra Serif" w:hAnsi="PT Astra Serif" w:cs="Times New Roman"/>
          <w:sz w:val="24"/>
          <w:szCs w:val="24"/>
        </w:rPr>
        <w:t xml:space="preserve"> </w:t>
      </w:r>
      <w:r w:rsidR="00B93FDF">
        <w:rPr>
          <w:rFonts w:ascii="PT Astra Serif" w:hAnsi="PT Astra Serif" w:cs="Times New Roman"/>
          <w:sz w:val="24"/>
          <w:szCs w:val="24"/>
        </w:rPr>
        <w:t>______</w:t>
      </w:r>
      <w:r w:rsidR="00E73642"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именуемый в дальнейшем</w:t>
      </w:r>
      <w:r w:rsidR="00106327" w:rsidRPr="00B865B7">
        <w:rPr>
          <w:rFonts w:ascii="PT Astra Serif" w:hAnsi="PT Astra Serif" w:cs="Times New Roman"/>
          <w:sz w:val="24"/>
          <w:szCs w:val="24"/>
        </w:rPr>
        <w:t xml:space="preserve"> </w:t>
      </w:r>
      <w:r w:rsidR="008E1884">
        <w:rPr>
          <w:rFonts w:ascii="PT Astra Serif" w:hAnsi="PT Astra Serif" w:cs="Times New Roman"/>
          <w:sz w:val="24"/>
          <w:szCs w:val="24"/>
        </w:rPr>
        <w:t>«</w:t>
      </w:r>
      <w:r w:rsidR="00923566" w:rsidRPr="00B865B7">
        <w:rPr>
          <w:rFonts w:ascii="PT Astra Serif" w:hAnsi="PT Astra Serif" w:cs="Times New Roman"/>
          <w:sz w:val="24"/>
          <w:szCs w:val="24"/>
        </w:rPr>
        <w:t>Исполнит</w:t>
      </w:r>
      <w:r w:rsidR="00AC51A0" w:rsidRPr="00B865B7">
        <w:rPr>
          <w:rFonts w:ascii="PT Astra Serif" w:hAnsi="PT Astra Serif" w:cs="Times New Roman"/>
          <w:sz w:val="24"/>
          <w:szCs w:val="24"/>
        </w:rPr>
        <w:t>ель</w:t>
      </w:r>
      <w:r w:rsidR="008E1884">
        <w:rPr>
          <w:rFonts w:ascii="PT Astra Serif" w:hAnsi="PT Astra Serif" w:cs="Times New Roman"/>
          <w:sz w:val="24"/>
          <w:szCs w:val="24"/>
        </w:rPr>
        <w:t>»</w:t>
      </w:r>
      <w:r w:rsidR="00AC51A0" w:rsidRPr="00B865B7">
        <w:rPr>
          <w:rFonts w:ascii="PT Astra Serif" w:hAnsi="PT Astra Serif" w:cs="Times New Roman"/>
          <w:sz w:val="24"/>
          <w:szCs w:val="24"/>
        </w:rPr>
        <w:t xml:space="preserve">, с другой стороны, именуемые в  дальнейшем </w:t>
      </w:r>
      <w:r w:rsidR="008E1884">
        <w:rPr>
          <w:rFonts w:ascii="PT Astra Serif" w:hAnsi="PT Astra Serif" w:cs="Times New Roman"/>
          <w:sz w:val="24"/>
          <w:szCs w:val="24"/>
        </w:rPr>
        <w:t>«</w:t>
      </w:r>
      <w:r w:rsidR="00AC51A0" w:rsidRPr="00B865B7">
        <w:rPr>
          <w:rFonts w:ascii="PT Astra Serif" w:hAnsi="PT Astra Serif" w:cs="Times New Roman"/>
          <w:sz w:val="24"/>
          <w:szCs w:val="24"/>
        </w:rPr>
        <w:t>Стороны</w:t>
      </w:r>
      <w:r w:rsidR="008E1884">
        <w:rPr>
          <w:rFonts w:ascii="PT Astra Serif" w:hAnsi="PT Astra Serif" w:cs="Times New Roman"/>
          <w:sz w:val="24"/>
          <w:szCs w:val="24"/>
        </w:rPr>
        <w:t>»</w:t>
      </w:r>
      <w:r w:rsidR="00AC51A0"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и</w:t>
      </w:r>
      <w:r w:rsidR="00D73AE4"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 xml:space="preserve">каждый  в отдельности </w:t>
      </w:r>
      <w:r w:rsidR="008E1884">
        <w:rPr>
          <w:rFonts w:ascii="PT Astra Serif" w:hAnsi="PT Astra Serif" w:cs="Times New Roman"/>
          <w:sz w:val="24"/>
          <w:szCs w:val="24"/>
        </w:rPr>
        <w:t>«</w:t>
      </w:r>
      <w:r w:rsidR="00923566" w:rsidRPr="00B865B7">
        <w:rPr>
          <w:rFonts w:ascii="PT Astra Serif" w:hAnsi="PT Astra Serif" w:cs="Times New Roman"/>
          <w:sz w:val="24"/>
          <w:szCs w:val="24"/>
        </w:rPr>
        <w:t>Сторона</w:t>
      </w:r>
      <w:r w:rsidR="008E1884">
        <w:rPr>
          <w:rFonts w:ascii="PT Astra Serif" w:hAnsi="PT Astra Serif" w:cs="Times New Roman"/>
          <w:sz w:val="24"/>
          <w:szCs w:val="24"/>
        </w:rPr>
        <w:t>»</w:t>
      </w:r>
      <w:r w:rsidR="00923566" w:rsidRPr="00B865B7">
        <w:rPr>
          <w:rFonts w:ascii="PT Astra Serif" w:hAnsi="PT Astra Serif" w:cs="Times New Roman"/>
          <w:sz w:val="24"/>
          <w:szCs w:val="24"/>
        </w:rPr>
        <w:t xml:space="preserve">, в соответствии с Федеральным </w:t>
      </w:r>
      <w:hyperlink r:id="rId8" w:history="1">
        <w:r w:rsidR="00923566" w:rsidRPr="00B865B7">
          <w:rPr>
            <w:rFonts w:ascii="PT Astra Serif" w:hAnsi="PT Astra Serif" w:cs="Times New Roman"/>
            <w:sz w:val="24"/>
            <w:szCs w:val="24"/>
          </w:rPr>
          <w:t>законом</w:t>
        </w:r>
      </w:hyperlink>
      <w:r w:rsidR="00106327" w:rsidRPr="00B865B7">
        <w:rPr>
          <w:rFonts w:ascii="PT Astra Serif" w:hAnsi="PT Astra Serif" w:cs="Times New Roman"/>
          <w:sz w:val="24"/>
          <w:szCs w:val="24"/>
        </w:rPr>
        <w:t xml:space="preserve"> от 28 </w:t>
      </w:r>
      <w:r w:rsidR="007526EB" w:rsidRPr="00B865B7">
        <w:rPr>
          <w:rFonts w:ascii="PT Astra Serif" w:hAnsi="PT Astra Serif" w:cs="Times New Roman"/>
          <w:sz w:val="24"/>
          <w:szCs w:val="24"/>
        </w:rPr>
        <w:t xml:space="preserve">декабря  2013 </w:t>
      </w:r>
      <w:r w:rsidR="00AF2980">
        <w:rPr>
          <w:rFonts w:ascii="PT Astra Serif" w:hAnsi="PT Astra Serif" w:cs="Times New Roman"/>
          <w:sz w:val="24"/>
          <w:szCs w:val="24"/>
        </w:rPr>
        <w:t xml:space="preserve">  </w:t>
      </w:r>
      <w:r w:rsidR="00E21E4E" w:rsidRPr="00B865B7">
        <w:rPr>
          <w:rFonts w:ascii="PT Astra Serif" w:hAnsi="PT Astra Serif" w:cs="Times New Roman"/>
          <w:sz w:val="24"/>
          <w:szCs w:val="24"/>
        </w:rPr>
        <w:t>№</w:t>
      </w:r>
      <w:r w:rsidR="00923566" w:rsidRPr="00B865B7">
        <w:rPr>
          <w:rFonts w:ascii="PT Astra Serif" w:hAnsi="PT Astra Serif" w:cs="Times New Roman"/>
          <w:sz w:val="24"/>
          <w:szCs w:val="24"/>
        </w:rPr>
        <w:t xml:space="preserve">  426-ФЗ  "О специальной</w:t>
      </w:r>
      <w:r w:rsidR="00106327" w:rsidRPr="00B865B7">
        <w:rPr>
          <w:rFonts w:ascii="PT Astra Serif" w:hAnsi="PT Astra Serif" w:cs="Times New Roman"/>
          <w:sz w:val="24"/>
          <w:szCs w:val="24"/>
        </w:rPr>
        <w:t xml:space="preserve"> оценке условий труда" (далее - </w:t>
      </w:r>
      <w:r w:rsidR="00923566" w:rsidRPr="00B865B7">
        <w:rPr>
          <w:rFonts w:ascii="PT Astra Serif" w:hAnsi="PT Astra Serif" w:cs="Times New Roman"/>
          <w:sz w:val="24"/>
          <w:szCs w:val="24"/>
        </w:rPr>
        <w:t xml:space="preserve">Федеральный  закон  от  28.12.2013 </w:t>
      </w:r>
      <w:r w:rsidR="00E21E4E" w:rsidRPr="00B865B7">
        <w:rPr>
          <w:rFonts w:ascii="PT Astra Serif" w:hAnsi="PT Astra Serif" w:cs="Times New Roman"/>
          <w:sz w:val="24"/>
          <w:szCs w:val="24"/>
        </w:rPr>
        <w:t>№</w:t>
      </w:r>
      <w:r w:rsidR="00923566" w:rsidRPr="00B865B7">
        <w:rPr>
          <w:rFonts w:ascii="PT Astra Serif" w:hAnsi="PT Astra Serif" w:cs="Times New Roman"/>
          <w:sz w:val="24"/>
          <w:szCs w:val="24"/>
        </w:rPr>
        <w:t xml:space="preserve"> 426-ФЗ), нормами Трудового </w:t>
      </w:r>
      <w:hyperlink r:id="rId9" w:history="1">
        <w:r w:rsidR="00923566" w:rsidRPr="00B865B7">
          <w:rPr>
            <w:rFonts w:ascii="PT Astra Serif" w:hAnsi="PT Astra Serif" w:cs="Times New Roman"/>
            <w:sz w:val="24"/>
            <w:szCs w:val="24"/>
          </w:rPr>
          <w:t>кодекса</w:t>
        </w:r>
      </w:hyperlink>
      <w:r w:rsidR="00106327"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Российской  Федерации</w:t>
      </w:r>
      <w:r w:rsidR="00BF4CFA"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 xml:space="preserve">и </w:t>
      </w:r>
      <w:hyperlink r:id="rId10" w:history="1">
        <w:r w:rsidR="00923566" w:rsidRPr="00B865B7">
          <w:rPr>
            <w:rFonts w:ascii="PT Astra Serif" w:hAnsi="PT Astra Serif" w:cs="Times New Roman"/>
            <w:sz w:val="24"/>
            <w:szCs w:val="24"/>
          </w:rPr>
          <w:t>приказом</w:t>
        </w:r>
      </w:hyperlink>
      <w:r w:rsidR="00DE116B"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Минтр</w:t>
      </w:r>
      <w:r w:rsidR="00106327" w:rsidRPr="00B865B7">
        <w:rPr>
          <w:rFonts w:ascii="PT Astra Serif" w:hAnsi="PT Astra Serif" w:cs="Times New Roman"/>
          <w:sz w:val="24"/>
          <w:szCs w:val="24"/>
        </w:rPr>
        <w:t>уда</w:t>
      </w:r>
      <w:r w:rsidR="00DE116B" w:rsidRPr="00B865B7">
        <w:rPr>
          <w:rFonts w:ascii="PT Astra Serif" w:hAnsi="PT Astra Serif" w:cs="Times New Roman"/>
          <w:sz w:val="24"/>
          <w:szCs w:val="24"/>
        </w:rPr>
        <w:t xml:space="preserve"> </w:t>
      </w:r>
      <w:r w:rsidR="00106327" w:rsidRPr="00B865B7">
        <w:rPr>
          <w:rFonts w:ascii="PT Astra Serif" w:hAnsi="PT Astra Serif" w:cs="Times New Roman"/>
          <w:sz w:val="24"/>
          <w:szCs w:val="24"/>
        </w:rPr>
        <w:t xml:space="preserve">России от </w:t>
      </w:r>
      <w:r w:rsidR="00A30A9C">
        <w:rPr>
          <w:rFonts w:ascii="PT Astra Serif" w:hAnsi="PT Astra Serif" w:cs="Times New Roman"/>
          <w:sz w:val="24"/>
          <w:szCs w:val="24"/>
        </w:rPr>
        <w:t>21</w:t>
      </w:r>
      <w:r w:rsidR="00106327" w:rsidRPr="00B865B7">
        <w:rPr>
          <w:rFonts w:ascii="PT Astra Serif" w:hAnsi="PT Astra Serif" w:cs="Times New Roman"/>
          <w:sz w:val="24"/>
          <w:szCs w:val="24"/>
        </w:rPr>
        <w:t xml:space="preserve"> </w:t>
      </w:r>
      <w:r w:rsidR="00A30A9C">
        <w:rPr>
          <w:rFonts w:ascii="PT Astra Serif" w:hAnsi="PT Astra Serif" w:cs="Times New Roman"/>
          <w:sz w:val="24"/>
          <w:szCs w:val="24"/>
        </w:rPr>
        <w:t>ноября</w:t>
      </w:r>
      <w:r w:rsidR="00106327" w:rsidRPr="00B865B7">
        <w:rPr>
          <w:rFonts w:ascii="PT Astra Serif" w:hAnsi="PT Astra Serif" w:cs="Times New Roman"/>
          <w:sz w:val="24"/>
          <w:szCs w:val="24"/>
        </w:rPr>
        <w:t xml:space="preserve"> 20</w:t>
      </w:r>
      <w:r w:rsidR="00A30A9C">
        <w:rPr>
          <w:rFonts w:ascii="PT Astra Serif" w:hAnsi="PT Astra Serif" w:cs="Times New Roman"/>
          <w:sz w:val="24"/>
          <w:szCs w:val="24"/>
        </w:rPr>
        <w:t>23</w:t>
      </w:r>
      <w:r w:rsidR="00106327" w:rsidRPr="00B865B7">
        <w:rPr>
          <w:rFonts w:ascii="PT Astra Serif" w:hAnsi="PT Astra Serif" w:cs="Times New Roman"/>
          <w:sz w:val="24"/>
          <w:szCs w:val="24"/>
        </w:rPr>
        <w:t xml:space="preserve"> г. </w:t>
      </w:r>
      <w:r w:rsidR="00E21E4E" w:rsidRPr="00B865B7">
        <w:rPr>
          <w:rFonts w:ascii="PT Astra Serif" w:hAnsi="PT Astra Serif" w:cs="Times New Roman"/>
          <w:sz w:val="24"/>
          <w:szCs w:val="24"/>
        </w:rPr>
        <w:t>№</w:t>
      </w:r>
      <w:r w:rsidR="00923566" w:rsidRPr="00B865B7">
        <w:rPr>
          <w:rFonts w:ascii="PT Astra Serif" w:hAnsi="PT Astra Serif" w:cs="Times New Roman"/>
          <w:sz w:val="24"/>
          <w:szCs w:val="24"/>
        </w:rPr>
        <w:t xml:space="preserve"> </w:t>
      </w:r>
      <w:r w:rsidR="00A30A9C">
        <w:rPr>
          <w:rFonts w:ascii="PT Astra Serif" w:hAnsi="PT Astra Serif" w:cs="Times New Roman"/>
          <w:sz w:val="24"/>
          <w:szCs w:val="24"/>
        </w:rPr>
        <w:t>817</w:t>
      </w:r>
      <w:r w:rsidR="00923566" w:rsidRPr="00B865B7">
        <w:rPr>
          <w:rFonts w:ascii="PT Astra Serif" w:hAnsi="PT Astra Serif" w:cs="Times New Roman"/>
          <w:sz w:val="24"/>
          <w:szCs w:val="24"/>
        </w:rPr>
        <w:t xml:space="preserve">н </w:t>
      </w:r>
      <w:r w:rsidR="008E1884">
        <w:rPr>
          <w:rFonts w:ascii="PT Astra Serif" w:hAnsi="PT Astra Serif" w:cs="Times New Roman"/>
          <w:sz w:val="24"/>
          <w:szCs w:val="24"/>
        </w:rPr>
        <w:t>«</w:t>
      </w:r>
      <w:r w:rsidR="00923566" w:rsidRPr="00B865B7">
        <w:rPr>
          <w:rFonts w:ascii="PT Astra Serif" w:hAnsi="PT Astra Serif" w:cs="Times New Roman"/>
          <w:sz w:val="24"/>
          <w:szCs w:val="24"/>
        </w:rPr>
        <w:t>Об утверждении Методики проведения сп</w:t>
      </w:r>
      <w:r w:rsidR="00106327" w:rsidRPr="00B865B7">
        <w:rPr>
          <w:rFonts w:ascii="PT Astra Serif" w:hAnsi="PT Astra Serif" w:cs="Times New Roman"/>
          <w:sz w:val="24"/>
          <w:szCs w:val="24"/>
        </w:rPr>
        <w:t xml:space="preserve">ециальной оценки условий труда, </w:t>
      </w:r>
      <w:r w:rsidR="00923566" w:rsidRPr="00B865B7">
        <w:rPr>
          <w:rFonts w:ascii="PT Astra Serif" w:hAnsi="PT Astra Serif" w:cs="Times New Roman"/>
          <w:sz w:val="24"/>
          <w:szCs w:val="24"/>
        </w:rPr>
        <w:t>Классификатора  вредных  и  (или)  опасных</w:t>
      </w:r>
      <w:r w:rsidR="00DE116B"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производст</w:t>
      </w:r>
      <w:r w:rsidR="00106327" w:rsidRPr="00B865B7">
        <w:rPr>
          <w:rFonts w:ascii="PT Astra Serif" w:hAnsi="PT Astra Serif" w:cs="Times New Roman"/>
          <w:sz w:val="24"/>
          <w:szCs w:val="24"/>
        </w:rPr>
        <w:t>венных</w:t>
      </w:r>
      <w:r w:rsidR="00DE116B" w:rsidRPr="00B865B7">
        <w:rPr>
          <w:rFonts w:ascii="PT Astra Serif" w:hAnsi="PT Astra Serif" w:cs="Times New Roman"/>
          <w:sz w:val="24"/>
          <w:szCs w:val="24"/>
        </w:rPr>
        <w:t xml:space="preserve"> </w:t>
      </w:r>
      <w:r w:rsidR="00106327" w:rsidRPr="00B865B7">
        <w:rPr>
          <w:rFonts w:ascii="PT Astra Serif" w:hAnsi="PT Astra Serif" w:cs="Times New Roman"/>
          <w:sz w:val="24"/>
          <w:szCs w:val="24"/>
        </w:rPr>
        <w:t>факторов,</w:t>
      </w:r>
      <w:r w:rsidR="00DE116B" w:rsidRPr="00B865B7">
        <w:rPr>
          <w:rFonts w:ascii="PT Astra Serif" w:hAnsi="PT Astra Serif" w:cs="Times New Roman"/>
          <w:sz w:val="24"/>
          <w:szCs w:val="24"/>
        </w:rPr>
        <w:t xml:space="preserve"> ф</w:t>
      </w:r>
      <w:r w:rsidR="00106327" w:rsidRPr="00B865B7">
        <w:rPr>
          <w:rFonts w:ascii="PT Astra Serif" w:hAnsi="PT Astra Serif" w:cs="Times New Roman"/>
          <w:sz w:val="24"/>
          <w:szCs w:val="24"/>
        </w:rPr>
        <w:t>ормы</w:t>
      </w:r>
      <w:r w:rsidR="00DE116B"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отчета  о  проведении  специальной  оценки условий труда и инструкции по ее</w:t>
      </w:r>
      <w:r w:rsidR="00D73AE4"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заполнению</w:t>
      </w:r>
      <w:r w:rsidR="008E1884">
        <w:rPr>
          <w:rFonts w:ascii="PT Astra Serif" w:hAnsi="PT Astra Serif" w:cs="Times New Roman"/>
          <w:sz w:val="24"/>
          <w:szCs w:val="24"/>
        </w:rPr>
        <w:t>»</w:t>
      </w:r>
      <w:r w:rsidR="00923566" w:rsidRPr="00B865B7">
        <w:rPr>
          <w:rFonts w:ascii="PT Astra Serif" w:hAnsi="PT Astra Serif" w:cs="Times New Roman"/>
          <w:sz w:val="24"/>
          <w:szCs w:val="24"/>
        </w:rPr>
        <w:t xml:space="preserve">  (далее  -  Приказ  Минтруда России от </w:t>
      </w:r>
      <w:r w:rsidR="00A30A9C">
        <w:rPr>
          <w:rFonts w:ascii="PT Astra Serif" w:hAnsi="PT Astra Serif" w:cs="Times New Roman"/>
          <w:sz w:val="24"/>
          <w:szCs w:val="24"/>
        </w:rPr>
        <w:t>21</w:t>
      </w:r>
      <w:r w:rsidR="00923566" w:rsidRPr="00B865B7">
        <w:rPr>
          <w:rFonts w:ascii="PT Astra Serif" w:hAnsi="PT Astra Serif" w:cs="Times New Roman"/>
          <w:sz w:val="24"/>
          <w:szCs w:val="24"/>
        </w:rPr>
        <w:t>.</w:t>
      </w:r>
      <w:r w:rsidR="00A30A9C">
        <w:rPr>
          <w:rFonts w:ascii="PT Astra Serif" w:hAnsi="PT Astra Serif" w:cs="Times New Roman"/>
          <w:sz w:val="24"/>
          <w:szCs w:val="24"/>
        </w:rPr>
        <w:t>1</w:t>
      </w:r>
      <w:r w:rsidR="00923566" w:rsidRPr="00B865B7">
        <w:rPr>
          <w:rFonts w:ascii="PT Astra Serif" w:hAnsi="PT Astra Serif" w:cs="Times New Roman"/>
          <w:sz w:val="24"/>
          <w:szCs w:val="24"/>
        </w:rPr>
        <w:t>1.20</w:t>
      </w:r>
      <w:r w:rsidR="00A30A9C">
        <w:rPr>
          <w:rFonts w:ascii="PT Astra Serif" w:hAnsi="PT Astra Serif" w:cs="Times New Roman"/>
          <w:sz w:val="24"/>
          <w:szCs w:val="24"/>
        </w:rPr>
        <w:t>23</w:t>
      </w:r>
      <w:r w:rsidR="00923566" w:rsidRPr="00B865B7">
        <w:rPr>
          <w:rFonts w:ascii="PT Astra Serif" w:hAnsi="PT Astra Serif" w:cs="Times New Roman"/>
          <w:sz w:val="24"/>
          <w:szCs w:val="24"/>
        </w:rPr>
        <w:t xml:space="preserve"> </w:t>
      </w:r>
      <w:r w:rsidR="00E21E4E" w:rsidRPr="00B865B7">
        <w:rPr>
          <w:rFonts w:ascii="PT Astra Serif" w:hAnsi="PT Astra Serif" w:cs="Times New Roman"/>
          <w:sz w:val="24"/>
          <w:szCs w:val="24"/>
        </w:rPr>
        <w:t>№</w:t>
      </w:r>
      <w:r w:rsidR="00923566" w:rsidRPr="00B865B7">
        <w:rPr>
          <w:rFonts w:ascii="PT Astra Serif" w:hAnsi="PT Astra Serif" w:cs="Times New Roman"/>
          <w:sz w:val="24"/>
          <w:szCs w:val="24"/>
        </w:rPr>
        <w:t xml:space="preserve"> </w:t>
      </w:r>
      <w:r w:rsidR="00A30A9C">
        <w:rPr>
          <w:rFonts w:ascii="PT Astra Serif" w:hAnsi="PT Astra Serif" w:cs="Times New Roman"/>
          <w:sz w:val="24"/>
          <w:szCs w:val="24"/>
        </w:rPr>
        <w:t>817</w:t>
      </w:r>
      <w:r w:rsidR="00923566" w:rsidRPr="00B865B7">
        <w:rPr>
          <w:rFonts w:ascii="PT Astra Serif" w:hAnsi="PT Astra Serif" w:cs="Times New Roman"/>
          <w:sz w:val="24"/>
          <w:szCs w:val="24"/>
        </w:rPr>
        <w:t>н)</w:t>
      </w:r>
      <w:r w:rsidR="00106327" w:rsidRPr="00B865B7">
        <w:rPr>
          <w:rFonts w:ascii="PT Astra Serif" w:hAnsi="PT Astra Serif" w:cs="Times New Roman"/>
          <w:sz w:val="24"/>
          <w:szCs w:val="24"/>
        </w:rPr>
        <w:t xml:space="preserve">, с </w:t>
      </w:r>
      <w:r w:rsidR="00923566" w:rsidRPr="00B865B7">
        <w:rPr>
          <w:rFonts w:ascii="PT Astra Serif" w:hAnsi="PT Astra Serif" w:cs="Times New Roman"/>
          <w:sz w:val="24"/>
          <w:szCs w:val="24"/>
        </w:rPr>
        <w:t xml:space="preserve">соблюдением  требований  Гражданского  </w:t>
      </w:r>
      <w:hyperlink r:id="rId11" w:history="1">
        <w:r w:rsidR="00923566" w:rsidRPr="00B865B7">
          <w:rPr>
            <w:rFonts w:ascii="PT Astra Serif" w:hAnsi="PT Astra Serif" w:cs="Times New Roman"/>
            <w:sz w:val="24"/>
            <w:szCs w:val="24"/>
          </w:rPr>
          <w:t>кодекса</w:t>
        </w:r>
      </w:hyperlink>
      <w:r w:rsidR="00923566" w:rsidRPr="00B865B7">
        <w:rPr>
          <w:rFonts w:ascii="PT Astra Serif" w:hAnsi="PT Astra Serif" w:cs="Times New Roman"/>
          <w:sz w:val="24"/>
          <w:szCs w:val="24"/>
        </w:rPr>
        <w:t xml:space="preserve">  Российской  Федерации</w:t>
      </w:r>
      <w:r w:rsidR="00106327" w:rsidRPr="00B865B7">
        <w:rPr>
          <w:rFonts w:ascii="PT Astra Serif" w:hAnsi="PT Astra Serif" w:cs="Times New Roman"/>
          <w:sz w:val="24"/>
          <w:szCs w:val="24"/>
        </w:rPr>
        <w:t>,</w:t>
      </w:r>
      <w:r w:rsidR="00E21E4E"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Федерального</w:t>
      </w:r>
      <w:r w:rsidR="00E21E4E" w:rsidRPr="00B865B7">
        <w:rPr>
          <w:rFonts w:ascii="PT Astra Serif" w:hAnsi="PT Astra Serif" w:cs="Times New Roman"/>
          <w:sz w:val="24"/>
          <w:szCs w:val="24"/>
        </w:rPr>
        <w:t xml:space="preserve"> </w:t>
      </w:r>
      <w:hyperlink r:id="rId12" w:history="1">
        <w:r w:rsidR="00923566" w:rsidRPr="00B865B7">
          <w:rPr>
            <w:rFonts w:ascii="PT Astra Serif" w:hAnsi="PT Astra Serif" w:cs="Times New Roman"/>
            <w:sz w:val="24"/>
            <w:szCs w:val="24"/>
          </w:rPr>
          <w:t>закона</w:t>
        </w:r>
      </w:hyperlink>
      <w:r w:rsidR="00E21E4E"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от</w:t>
      </w:r>
      <w:r w:rsidR="00E21E4E"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05.04.2013</w:t>
      </w:r>
      <w:r w:rsidR="00E21E4E" w:rsidRPr="00B865B7">
        <w:rPr>
          <w:rFonts w:ascii="PT Astra Serif" w:hAnsi="PT Astra Serif" w:cs="Times New Roman"/>
          <w:sz w:val="24"/>
          <w:szCs w:val="24"/>
        </w:rPr>
        <w:t xml:space="preserve"> № </w:t>
      </w:r>
      <w:r w:rsidR="00106327" w:rsidRPr="00B865B7">
        <w:rPr>
          <w:rFonts w:ascii="PT Astra Serif" w:hAnsi="PT Astra Serif" w:cs="Times New Roman"/>
          <w:sz w:val="24"/>
          <w:szCs w:val="24"/>
        </w:rPr>
        <w:t xml:space="preserve">44-ФЗ,  </w:t>
      </w:r>
      <w:r w:rsidR="00ED659F" w:rsidRPr="00B865B7">
        <w:rPr>
          <w:rFonts w:ascii="PT Astra Serif" w:hAnsi="PT Astra Serif" w:cs="Times New Roman"/>
          <w:sz w:val="24"/>
          <w:szCs w:val="24"/>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23566" w:rsidRPr="00B865B7">
        <w:rPr>
          <w:rFonts w:ascii="PT Astra Serif" w:hAnsi="PT Astra Serif" w:cs="Times New Roman"/>
          <w:sz w:val="24"/>
          <w:szCs w:val="24"/>
        </w:rPr>
        <w:t xml:space="preserve">заключили настоящий </w:t>
      </w:r>
      <w:r w:rsidR="009203A9">
        <w:rPr>
          <w:rFonts w:ascii="PT Astra Serif" w:hAnsi="PT Astra Serif" w:cs="Times New Roman"/>
          <w:sz w:val="24"/>
          <w:szCs w:val="24"/>
        </w:rPr>
        <w:t xml:space="preserve">Государственный </w:t>
      </w:r>
      <w:r w:rsidR="00923566" w:rsidRPr="00B865B7">
        <w:rPr>
          <w:rFonts w:ascii="PT Astra Serif" w:hAnsi="PT Astra Serif" w:cs="Times New Roman"/>
          <w:sz w:val="24"/>
          <w:szCs w:val="24"/>
        </w:rPr>
        <w:t>контракт о нижеследующем</w:t>
      </w:r>
      <w:r w:rsidR="00E34570">
        <w:rPr>
          <w:rFonts w:ascii="PT Astra Serif" w:hAnsi="PT Astra Serif" w:cs="Times New Roman"/>
          <w:sz w:val="24"/>
          <w:szCs w:val="24"/>
        </w:rPr>
        <w:t>:</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 xml:space="preserve">1. ПРЕДМЕТ </w:t>
      </w:r>
      <w:r w:rsidR="009203A9">
        <w:rPr>
          <w:rFonts w:ascii="PT Astra Serif" w:hAnsi="PT Astra Serif"/>
        </w:rPr>
        <w:t xml:space="preserve">ГОСУДАРСТВЕННОГО </w:t>
      </w:r>
      <w:r w:rsidRPr="00B865B7">
        <w:rPr>
          <w:rFonts w:ascii="PT Astra Serif" w:hAnsi="PT Astra Serif"/>
        </w:rPr>
        <w:t>КОНТРАКТА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hyperlink w:anchor="Par472" w:tooltip="ТЕХНИЧЕСКОЕ ЗАДАНИЕ" w:history="1">
        <w:r w:rsidRPr="00B865B7">
          <w:rPr>
            <w:rFonts w:ascii="PT Astra Serif" w:hAnsi="PT Astra Serif"/>
          </w:rPr>
          <w:t xml:space="preserve">приложением </w:t>
        </w:r>
        <w:r w:rsidR="00E21E4E" w:rsidRPr="00B865B7">
          <w:rPr>
            <w:rFonts w:ascii="PT Astra Serif" w:hAnsi="PT Astra Serif"/>
          </w:rPr>
          <w:t>№</w:t>
        </w:r>
        <w:r w:rsidRPr="00B865B7">
          <w:rPr>
            <w:rFonts w:ascii="PT Astra Serif" w:hAnsi="PT Astra Serif"/>
          </w:rPr>
          <w:t xml:space="preserve"> 1</w:t>
        </w:r>
      </w:hyperlink>
      <w:r w:rsidRPr="00B865B7">
        <w:rPr>
          <w:rFonts w:ascii="PT Astra Serif" w:hAnsi="PT Astra Serif"/>
        </w:rPr>
        <w:t xml:space="preserve"> к </w:t>
      </w:r>
      <w:r w:rsidR="009203A9">
        <w:rPr>
          <w:rFonts w:ascii="PT Astra Serif" w:hAnsi="PT Astra Serif"/>
        </w:rPr>
        <w:t>Государственному к</w:t>
      </w:r>
      <w:r w:rsidRPr="00B865B7">
        <w:rPr>
          <w:rFonts w:ascii="PT Astra Serif" w:hAnsi="PT Astra Serif"/>
        </w:rPr>
        <w:t xml:space="preserve">онтракту (код предмета Контракта по общероссийскому классификатору продукции по видам экономической деятельности (ОКПД2) - </w:t>
      </w:r>
      <w:hyperlink r:id="rId13" w:history="1">
        <w:r w:rsidRPr="00B865B7">
          <w:rPr>
            <w:rFonts w:ascii="PT Astra Serif" w:hAnsi="PT Astra Serif"/>
          </w:rPr>
          <w:t>71.20.19.130</w:t>
        </w:r>
      </w:hyperlink>
      <w:r w:rsidRPr="00B865B7">
        <w:rPr>
          <w:rFonts w:ascii="PT Astra Serif" w:hAnsi="PT Astra Serif"/>
        </w:rPr>
        <w:t xml:space="preserve"> услуги по оценке условий труда).</w:t>
      </w:r>
    </w:p>
    <w:p w:rsidR="00923566" w:rsidRPr="00B865B7" w:rsidRDefault="00923566" w:rsidP="00A2689D">
      <w:pPr>
        <w:pStyle w:val="ConsPlusNormal"/>
        <w:ind w:firstLine="540"/>
        <w:jc w:val="both"/>
        <w:rPr>
          <w:rFonts w:ascii="PT Astra Serif" w:hAnsi="PT Astra Serif"/>
        </w:rPr>
      </w:pPr>
      <w:bookmarkStart w:id="0" w:name="Par82"/>
      <w:bookmarkEnd w:id="0"/>
      <w:r w:rsidRPr="00B865B7">
        <w:rPr>
          <w:rFonts w:ascii="PT Astra Serif" w:hAnsi="PT Astra Serif"/>
        </w:rPr>
        <w:t>1.</w:t>
      </w:r>
      <w:r w:rsidR="00697AB3" w:rsidRPr="00B865B7">
        <w:rPr>
          <w:rFonts w:ascii="PT Astra Serif" w:hAnsi="PT Astra Serif"/>
        </w:rPr>
        <w:t>3</w:t>
      </w:r>
      <w:r w:rsidRPr="00B865B7">
        <w:rPr>
          <w:rFonts w:ascii="PT Astra Serif" w:hAnsi="PT Astra Serif"/>
        </w:rPr>
        <w:t>. Услуга состоит из последовательно реализуемых процедур:</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697AB3" w:rsidRPr="00B865B7">
        <w:rPr>
          <w:rFonts w:ascii="PT Astra Serif" w:hAnsi="PT Astra Serif"/>
        </w:rPr>
        <w:t>3</w:t>
      </w:r>
      <w:r w:rsidRPr="00B865B7">
        <w:rPr>
          <w:rFonts w:ascii="PT Astra Serif" w:hAnsi="PT Astra Serif"/>
        </w:rPr>
        <w:t>.1. идентификация потенциально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697AB3" w:rsidRPr="00B865B7">
        <w:rPr>
          <w:rFonts w:ascii="PT Astra Serif" w:hAnsi="PT Astra Serif"/>
        </w:rPr>
        <w:t>3</w:t>
      </w:r>
      <w:r w:rsidRPr="00B865B7">
        <w:rPr>
          <w:rFonts w:ascii="PT Astra Serif" w:hAnsi="PT Astra Serif"/>
        </w:rPr>
        <w:t>.2. исследования (испытания) и измерения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697AB3" w:rsidRPr="00B865B7">
        <w:rPr>
          <w:rFonts w:ascii="PT Astra Serif" w:hAnsi="PT Astra Serif"/>
        </w:rPr>
        <w:t>3</w:t>
      </w:r>
      <w:r w:rsidRPr="00B865B7">
        <w:rPr>
          <w:rFonts w:ascii="PT Astra Serif" w:hAnsi="PT Astra Serif"/>
        </w:rPr>
        <w:t>.3.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697AB3" w:rsidRPr="00B865B7">
        <w:rPr>
          <w:rFonts w:ascii="PT Astra Serif" w:hAnsi="PT Astra Serif"/>
        </w:rPr>
        <w:t>3</w:t>
      </w:r>
      <w:r w:rsidRPr="00B865B7">
        <w:rPr>
          <w:rFonts w:ascii="PT Astra Serif" w:hAnsi="PT Astra Serif"/>
        </w:rPr>
        <w:t>.4. оформление результатов проведения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697AB3" w:rsidRPr="00B865B7">
        <w:rPr>
          <w:rFonts w:ascii="PT Astra Serif" w:hAnsi="PT Astra Serif"/>
        </w:rPr>
        <w:t>4</w:t>
      </w:r>
      <w:r w:rsidRPr="00B865B7">
        <w:rPr>
          <w:rFonts w:ascii="PT Astra Serif" w:hAnsi="PT Astra Serif"/>
        </w:rPr>
        <w:t>. Сроки оказания Услуг:</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начало оказания Услуг - с даты заключения </w:t>
      </w:r>
      <w:r w:rsidR="009203A9">
        <w:rPr>
          <w:rFonts w:ascii="PT Astra Serif" w:hAnsi="PT Astra Serif"/>
        </w:rPr>
        <w:t>Государственного к</w:t>
      </w:r>
      <w:r w:rsidRPr="00B865B7">
        <w:rPr>
          <w:rFonts w:ascii="PT Astra Serif" w:hAnsi="PT Astra Serif"/>
        </w:rPr>
        <w:t>онтракта;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окончание оказания Услуг - не позднее </w:t>
      </w:r>
      <w:r w:rsidR="006267AE">
        <w:rPr>
          <w:rFonts w:ascii="PT Astra Serif" w:hAnsi="PT Astra Serif"/>
        </w:rPr>
        <w:t>3</w:t>
      </w:r>
      <w:r w:rsidR="00B867FB">
        <w:rPr>
          <w:rFonts w:ascii="PT Astra Serif" w:hAnsi="PT Astra Serif"/>
        </w:rPr>
        <w:t>0</w:t>
      </w:r>
      <w:r w:rsidR="006267AE">
        <w:rPr>
          <w:rFonts w:ascii="PT Astra Serif" w:hAnsi="PT Astra Serif"/>
        </w:rPr>
        <w:t xml:space="preserve"> </w:t>
      </w:r>
      <w:r w:rsidR="00B867FB">
        <w:rPr>
          <w:rFonts w:ascii="PT Astra Serif" w:hAnsi="PT Astra Serif"/>
        </w:rPr>
        <w:t>июн</w:t>
      </w:r>
      <w:r w:rsidR="006267AE">
        <w:rPr>
          <w:rFonts w:ascii="PT Astra Serif" w:hAnsi="PT Astra Serif"/>
        </w:rPr>
        <w:t>я</w:t>
      </w:r>
      <w:r w:rsidRPr="00B865B7">
        <w:rPr>
          <w:rFonts w:ascii="PT Astra Serif" w:hAnsi="PT Astra Serif"/>
        </w:rPr>
        <w:t xml:space="preserve"> 20</w:t>
      </w:r>
      <w:r w:rsidR="001A2705" w:rsidRPr="00B865B7">
        <w:rPr>
          <w:rFonts w:ascii="PT Astra Serif" w:hAnsi="PT Astra Serif"/>
        </w:rPr>
        <w:t>2</w:t>
      </w:r>
      <w:r w:rsidR="00B93FDF">
        <w:rPr>
          <w:rFonts w:ascii="PT Astra Serif" w:hAnsi="PT Astra Serif"/>
        </w:rPr>
        <w:t>6</w:t>
      </w:r>
      <w:r w:rsidRPr="00B865B7">
        <w:rPr>
          <w:rFonts w:ascii="PT Astra Serif" w:hAnsi="PT Astra Serif"/>
        </w:rPr>
        <w:t xml:space="preserve"> года.</w:t>
      </w:r>
    </w:p>
    <w:p w:rsidR="00E04DF4" w:rsidRDefault="00E04DF4" w:rsidP="00EF5729">
      <w:pPr>
        <w:spacing w:after="0" w:line="240" w:lineRule="auto"/>
        <w:ind w:firstLine="540"/>
        <w:jc w:val="both"/>
        <w:rPr>
          <w:rFonts w:ascii="PT Astra Serif" w:hAnsi="PT Astra Serif"/>
          <w:sz w:val="24"/>
          <w:szCs w:val="24"/>
        </w:rPr>
      </w:pPr>
    </w:p>
    <w:p w:rsidR="00ED659F" w:rsidRPr="00B865B7" w:rsidRDefault="00923566" w:rsidP="00EF5729">
      <w:pPr>
        <w:spacing w:after="0" w:line="240" w:lineRule="auto"/>
        <w:ind w:firstLine="540"/>
        <w:jc w:val="both"/>
        <w:rPr>
          <w:rFonts w:ascii="PT Astra Serif" w:hAnsi="PT Astra Serif"/>
          <w:sz w:val="24"/>
          <w:szCs w:val="24"/>
        </w:rPr>
      </w:pPr>
      <w:r w:rsidRPr="00B865B7">
        <w:rPr>
          <w:rFonts w:ascii="PT Astra Serif" w:hAnsi="PT Astra Serif"/>
          <w:sz w:val="24"/>
          <w:szCs w:val="24"/>
        </w:rPr>
        <w:t>1.</w:t>
      </w:r>
      <w:r w:rsidR="00697AB3" w:rsidRPr="00B865B7">
        <w:rPr>
          <w:rFonts w:ascii="PT Astra Serif" w:hAnsi="PT Astra Serif"/>
          <w:sz w:val="24"/>
          <w:szCs w:val="24"/>
        </w:rPr>
        <w:t>5</w:t>
      </w:r>
      <w:r w:rsidRPr="00B865B7">
        <w:rPr>
          <w:rFonts w:ascii="PT Astra Serif" w:hAnsi="PT Astra Serif"/>
          <w:sz w:val="24"/>
          <w:szCs w:val="24"/>
        </w:rPr>
        <w:t>. Место оказания Услуг:</w:t>
      </w:r>
      <w:r w:rsidR="001A2705" w:rsidRPr="00B865B7">
        <w:rPr>
          <w:rFonts w:ascii="PT Astra Serif" w:hAnsi="PT Astra Serif"/>
          <w:sz w:val="24"/>
          <w:szCs w:val="24"/>
        </w:rPr>
        <w:t xml:space="preserve"> </w:t>
      </w:r>
      <w:bookmarkStart w:id="1" w:name="sub_10017"/>
      <w:r w:rsidR="00ED659F" w:rsidRPr="00B865B7">
        <w:rPr>
          <w:rFonts w:ascii="PT Astra Serif" w:hAnsi="PT Astra Serif"/>
          <w:sz w:val="24"/>
          <w:szCs w:val="24"/>
        </w:rPr>
        <w:t xml:space="preserve">248002, г. </w:t>
      </w:r>
      <w:r w:rsidR="003B6963" w:rsidRPr="00B865B7">
        <w:rPr>
          <w:rFonts w:ascii="PT Astra Serif" w:hAnsi="PT Astra Serif"/>
          <w:sz w:val="24"/>
          <w:szCs w:val="24"/>
        </w:rPr>
        <w:t>Калуга</w:t>
      </w:r>
      <w:r w:rsidR="00ED659F" w:rsidRPr="00B865B7">
        <w:rPr>
          <w:rFonts w:ascii="PT Astra Serif" w:hAnsi="PT Astra Serif"/>
          <w:sz w:val="24"/>
          <w:szCs w:val="24"/>
        </w:rPr>
        <w:t xml:space="preserve">, ул. </w:t>
      </w:r>
      <w:r w:rsidR="003B6963" w:rsidRPr="00B865B7">
        <w:rPr>
          <w:rFonts w:ascii="PT Astra Serif" w:hAnsi="PT Astra Serif"/>
          <w:sz w:val="24"/>
          <w:szCs w:val="24"/>
        </w:rPr>
        <w:t>Николо-Козинская</w:t>
      </w:r>
      <w:r w:rsidR="00ED659F" w:rsidRPr="00B865B7">
        <w:rPr>
          <w:rFonts w:ascii="PT Astra Serif" w:hAnsi="PT Astra Serif"/>
          <w:sz w:val="24"/>
          <w:szCs w:val="24"/>
        </w:rPr>
        <w:t xml:space="preserve">, д. </w:t>
      </w:r>
      <w:r w:rsidR="00B93FDF">
        <w:rPr>
          <w:rFonts w:ascii="PT Astra Serif" w:hAnsi="PT Astra Serif"/>
          <w:sz w:val="24"/>
          <w:szCs w:val="24"/>
        </w:rPr>
        <w:t>127</w:t>
      </w:r>
      <w:r w:rsidR="00ED659F" w:rsidRPr="00B865B7">
        <w:rPr>
          <w:rFonts w:ascii="PT Astra Serif" w:hAnsi="PT Astra Serif"/>
          <w:sz w:val="24"/>
          <w:szCs w:val="24"/>
        </w:rPr>
        <w:t xml:space="preserve">, </w:t>
      </w:r>
      <w:r w:rsidR="003B6963" w:rsidRPr="00B865B7">
        <w:rPr>
          <w:rFonts w:ascii="PT Astra Serif" w:hAnsi="PT Astra Serif"/>
          <w:sz w:val="24"/>
          <w:szCs w:val="24"/>
        </w:rPr>
        <w:t xml:space="preserve">ФКУ </w:t>
      </w:r>
      <w:r w:rsidR="00B93FDF">
        <w:rPr>
          <w:rFonts w:ascii="PT Astra Serif" w:hAnsi="PT Astra Serif"/>
          <w:sz w:val="24"/>
          <w:szCs w:val="24"/>
        </w:rPr>
        <w:t>БМТ и ВС</w:t>
      </w:r>
      <w:r w:rsidR="003B6963" w:rsidRPr="00B865B7">
        <w:rPr>
          <w:rFonts w:ascii="PT Astra Serif" w:hAnsi="PT Astra Serif"/>
          <w:sz w:val="24"/>
          <w:szCs w:val="24"/>
        </w:rPr>
        <w:t xml:space="preserve"> УФСИН России по Калужской области </w:t>
      </w:r>
    </w:p>
    <w:p w:rsidR="00473882" w:rsidRPr="00B865B7" w:rsidRDefault="00E04DF4" w:rsidP="00E04DF4">
      <w:pPr>
        <w:keepNext/>
        <w:spacing w:after="0" w:line="240" w:lineRule="auto"/>
        <w:jc w:val="both"/>
        <w:outlineLvl w:val="0"/>
        <w:rPr>
          <w:rFonts w:ascii="PT Astra Serif" w:hAnsi="PT Astra Serif"/>
          <w:sz w:val="24"/>
          <w:szCs w:val="24"/>
        </w:rPr>
      </w:pPr>
      <w:r>
        <w:rPr>
          <w:rFonts w:ascii="PT Astra Serif" w:hAnsi="PT Astra Serif"/>
          <w:sz w:val="24"/>
          <w:szCs w:val="24"/>
        </w:rPr>
        <w:lastRenderedPageBreak/>
        <w:t xml:space="preserve">         </w:t>
      </w:r>
      <w:r w:rsidR="00ED659F" w:rsidRPr="00B865B7">
        <w:rPr>
          <w:rFonts w:ascii="PT Astra Serif" w:hAnsi="PT Astra Serif"/>
          <w:sz w:val="24"/>
          <w:szCs w:val="24"/>
        </w:rPr>
        <w:t>1.6</w:t>
      </w:r>
      <w:r w:rsidR="00473882" w:rsidRPr="00B865B7">
        <w:rPr>
          <w:rFonts w:ascii="PT Astra Serif" w:hAnsi="PT Astra Serif"/>
          <w:sz w:val="24"/>
          <w:szCs w:val="24"/>
        </w:rPr>
        <w:t>.</w:t>
      </w:r>
      <w:r w:rsidR="00473882" w:rsidRPr="00B865B7">
        <w:rPr>
          <w:rFonts w:ascii="PT Astra Serif" w:hAnsi="PT Astra Serif"/>
          <w:sz w:val="24"/>
          <w:szCs w:val="24"/>
        </w:rPr>
        <w:tab/>
        <w:t xml:space="preserve">Срок сдачи Исполнителем отчета о проведении СОУТ и представления документов на оплату оказанных Услуг до </w:t>
      </w:r>
      <w:r w:rsidR="003B6963" w:rsidRPr="000D68CA">
        <w:rPr>
          <w:rFonts w:ascii="PT Astra Serif" w:hAnsi="PT Astra Serif"/>
          <w:sz w:val="24"/>
          <w:szCs w:val="24"/>
        </w:rPr>
        <w:t>3</w:t>
      </w:r>
      <w:r w:rsidR="00B038DD" w:rsidRPr="000D68CA">
        <w:rPr>
          <w:rFonts w:ascii="PT Astra Serif" w:hAnsi="PT Astra Serif"/>
          <w:sz w:val="24"/>
          <w:szCs w:val="24"/>
        </w:rPr>
        <w:t>0</w:t>
      </w:r>
      <w:r w:rsidR="00ED659F" w:rsidRPr="000D68CA">
        <w:rPr>
          <w:rFonts w:ascii="PT Astra Serif" w:hAnsi="PT Astra Serif"/>
          <w:sz w:val="24"/>
          <w:szCs w:val="24"/>
        </w:rPr>
        <w:t xml:space="preserve"> </w:t>
      </w:r>
      <w:r w:rsidR="000D68CA" w:rsidRPr="000D68CA">
        <w:rPr>
          <w:rFonts w:ascii="PT Astra Serif" w:hAnsi="PT Astra Serif"/>
          <w:sz w:val="24"/>
          <w:szCs w:val="24"/>
        </w:rPr>
        <w:t>июн</w:t>
      </w:r>
      <w:r w:rsidR="00EF5729" w:rsidRPr="000D68CA">
        <w:rPr>
          <w:rFonts w:ascii="PT Astra Serif" w:hAnsi="PT Astra Serif"/>
          <w:sz w:val="24"/>
          <w:szCs w:val="24"/>
        </w:rPr>
        <w:t>я</w:t>
      </w:r>
      <w:r w:rsidR="00473882" w:rsidRPr="00B865B7">
        <w:rPr>
          <w:rFonts w:ascii="PT Astra Serif" w:hAnsi="PT Astra Serif"/>
          <w:sz w:val="24"/>
          <w:szCs w:val="24"/>
        </w:rPr>
        <w:t xml:space="preserve"> 202</w:t>
      </w:r>
      <w:r w:rsidR="00B93FDF">
        <w:rPr>
          <w:rFonts w:ascii="PT Astra Serif" w:hAnsi="PT Astra Serif"/>
          <w:sz w:val="24"/>
          <w:szCs w:val="24"/>
        </w:rPr>
        <w:t>6</w:t>
      </w:r>
      <w:r w:rsidR="00473882" w:rsidRPr="00B865B7">
        <w:rPr>
          <w:rFonts w:ascii="PT Astra Serif" w:hAnsi="PT Astra Serif"/>
          <w:sz w:val="24"/>
          <w:szCs w:val="24"/>
        </w:rPr>
        <w:t xml:space="preserve"> года.</w:t>
      </w:r>
    </w:p>
    <w:p w:rsidR="00473882" w:rsidRPr="00B865B7" w:rsidRDefault="00ED659F" w:rsidP="00473882">
      <w:pPr>
        <w:keepNext/>
        <w:spacing w:after="0" w:line="240" w:lineRule="auto"/>
        <w:ind w:firstLine="680"/>
        <w:jc w:val="both"/>
        <w:outlineLvl w:val="0"/>
        <w:rPr>
          <w:rFonts w:ascii="PT Astra Serif" w:hAnsi="PT Astra Serif"/>
          <w:sz w:val="24"/>
          <w:szCs w:val="24"/>
        </w:rPr>
      </w:pPr>
      <w:bookmarkStart w:id="2" w:name="sub_10018"/>
      <w:bookmarkEnd w:id="1"/>
      <w:r w:rsidRPr="00B865B7">
        <w:rPr>
          <w:rFonts w:ascii="PT Astra Serif" w:hAnsi="PT Astra Serif"/>
          <w:sz w:val="24"/>
          <w:szCs w:val="24"/>
        </w:rPr>
        <w:t>1.7</w:t>
      </w:r>
      <w:r w:rsidR="00473882" w:rsidRPr="00B865B7">
        <w:rPr>
          <w:rFonts w:ascii="PT Astra Serif" w:hAnsi="PT Astra Serif"/>
          <w:sz w:val="24"/>
          <w:szCs w:val="24"/>
        </w:rPr>
        <w:t>.</w:t>
      </w:r>
      <w:r w:rsidR="00473882" w:rsidRPr="00B865B7">
        <w:rPr>
          <w:rFonts w:ascii="PT Astra Serif" w:hAnsi="PT Astra Serif"/>
          <w:sz w:val="24"/>
          <w:szCs w:val="24"/>
        </w:rPr>
        <w:tab/>
        <w:t>Место сдачи результатов оказанных Услуг</w:t>
      </w:r>
      <w:bookmarkEnd w:id="2"/>
      <w:r w:rsidR="00473882" w:rsidRPr="00B865B7">
        <w:rPr>
          <w:rFonts w:ascii="PT Astra Serif" w:hAnsi="PT Astra Serif"/>
          <w:sz w:val="24"/>
          <w:szCs w:val="24"/>
        </w:rPr>
        <w:t xml:space="preserve">: </w:t>
      </w:r>
      <w:r w:rsidRPr="00B865B7">
        <w:rPr>
          <w:rFonts w:ascii="PT Astra Serif" w:hAnsi="PT Astra Serif"/>
          <w:sz w:val="24"/>
          <w:szCs w:val="24"/>
        </w:rPr>
        <w:t>248002, г.</w:t>
      </w:r>
      <w:r w:rsidR="00093B63" w:rsidRPr="00B865B7">
        <w:rPr>
          <w:rFonts w:ascii="PT Astra Serif" w:hAnsi="PT Astra Serif"/>
          <w:sz w:val="24"/>
          <w:szCs w:val="24"/>
        </w:rPr>
        <w:t xml:space="preserve"> Калуга, ул. Николо</w:t>
      </w:r>
      <w:r w:rsidR="00E21E4E" w:rsidRPr="00B865B7">
        <w:rPr>
          <w:rFonts w:ascii="PT Astra Serif" w:hAnsi="PT Astra Serif"/>
          <w:sz w:val="24"/>
          <w:szCs w:val="24"/>
        </w:rPr>
        <w:t>-</w:t>
      </w:r>
      <w:r w:rsidR="00093B63" w:rsidRPr="00B865B7">
        <w:rPr>
          <w:rFonts w:ascii="PT Astra Serif" w:hAnsi="PT Astra Serif"/>
          <w:sz w:val="24"/>
          <w:szCs w:val="24"/>
        </w:rPr>
        <w:t xml:space="preserve"> Козинская</w:t>
      </w:r>
      <w:r w:rsidR="00E21E4E" w:rsidRPr="00B865B7">
        <w:rPr>
          <w:rFonts w:ascii="PT Astra Serif" w:hAnsi="PT Astra Serif"/>
          <w:sz w:val="24"/>
          <w:szCs w:val="24"/>
        </w:rPr>
        <w:t>,</w:t>
      </w:r>
      <w:r w:rsidRPr="00B865B7">
        <w:rPr>
          <w:rFonts w:ascii="PT Astra Serif" w:hAnsi="PT Astra Serif"/>
          <w:sz w:val="24"/>
          <w:szCs w:val="24"/>
        </w:rPr>
        <w:t xml:space="preserve"> д. </w:t>
      </w:r>
      <w:r w:rsidR="00B93FDF">
        <w:rPr>
          <w:rFonts w:ascii="PT Astra Serif" w:hAnsi="PT Astra Serif"/>
          <w:sz w:val="24"/>
          <w:szCs w:val="24"/>
        </w:rPr>
        <w:t>127</w:t>
      </w:r>
      <w:r w:rsidRPr="00B865B7">
        <w:rPr>
          <w:rFonts w:ascii="PT Astra Serif" w:hAnsi="PT Astra Serif"/>
          <w:sz w:val="24"/>
          <w:szCs w:val="24"/>
        </w:rPr>
        <w:t xml:space="preserve">, </w:t>
      </w:r>
      <w:r w:rsidR="003B6963" w:rsidRPr="00B865B7">
        <w:rPr>
          <w:rFonts w:ascii="PT Astra Serif" w:hAnsi="PT Astra Serif"/>
          <w:sz w:val="24"/>
          <w:szCs w:val="24"/>
        </w:rPr>
        <w:t xml:space="preserve">ФКУ </w:t>
      </w:r>
      <w:r w:rsidR="00B93FDF">
        <w:rPr>
          <w:rFonts w:ascii="PT Astra Serif" w:hAnsi="PT Astra Serif"/>
          <w:sz w:val="24"/>
          <w:szCs w:val="24"/>
        </w:rPr>
        <w:t>БМТ и ВС</w:t>
      </w:r>
      <w:r w:rsidR="003B6963" w:rsidRPr="00B865B7">
        <w:rPr>
          <w:rFonts w:ascii="PT Astra Serif" w:hAnsi="PT Astra Serif"/>
          <w:sz w:val="24"/>
          <w:szCs w:val="24"/>
        </w:rPr>
        <w:t xml:space="preserve"> УФСИН России по Калужской области</w:t>
      </w:r>
      <w:r w:rsidRPr="00B865B7">
        <w:rPr>
          <w:rFonts w:ascii="PT Astra Serif" w:hAnsi="PT Astra Serif"/>
          <w:sz w:val="24"/>
          <w:szCs w:val="24"/>
        </w:rPr>
        <w:t>.</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 xml:space="preserve">2. ЦЕНА </w:t>
      </w:r>
      <w:r w:rsidR="009203A9">
        <w:rPr>
          <w:rFonts w:ascii="PT Astra Serif" w:hAnsi="PT Astra Serif"/>
        </w:rPr>
        <w:t xml:space="preserve">ГОСУДАРСТВЕННОГО </w:t>
      </w:r>
      <w:r w:rsidRPr="00B865B7">
        <w:rPr>
          <w:rFonts w:ascii="PT Astra Serif" w:hAnsi="PT Astra Serif"/>
        </w:rPr>
        <w:t>КОНТРАКТА И ПОРЯДОК РАСЧЕТОВ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2.1. Цена </w:t>
      </w:r>
      <w:r w:rsidR="009203A9">
        <w:rPr>
          <w:rFonts w:ascii="PT Astra Serif" w:hAnsi="PT Astra Serif"/>
        </w:rPr>
        <w:t>Государственного к</w:t>
      </w:r>
      <w:r w:rsidRPr="00B865B7">
        <w:rPr>
          <w:rFonts w:ascii="PT Astra Serif" w:hAnsi="PT Astra Serif"/>
        </w:rPr>
        <w:t>онтракта устанавливается в российских рублях.</w:t>
      </w:r>
    </w:p>
    <w:p w:rsidR="00923566" w:rsidRPr="00B865B7" w:rsidRDefault="00923566" w:rsidP="003D10D9">
      <w:pPr>
        <w:pStyle w:val="ConsPlusNormal"/>
        <w:ind w:firstLine="540"/>
        <w:jc w:val="both"/>
        <w:rPr>
          <w:rFonts w:ascii="PT Astra Serif" w:hAnsi="PT Astra Serif"/>
        </w:rPr>
      </w:pPr>
      <w:r w:rsidRPr="00B865B7">
        <w:rPr>
          <w:rFonts w:ascii="PT Astra Serif" w:hAnsi="PT Astra Serif"/>
        </w:rPr>
        <w:t xml:space="preserve">2.2. Цена   </w:t>
      </w:r>
      <w:r w:rsidR="009203A9">
        <w:rPr>
          <w:rFonts w:ascii="PT Astra Serif" w:hAnsi="PT Astra Serif"/>
        </w:rPr>
        <w:t>Государственного</w:t>
      </w:r>
      <w:r w:rsidR="009203A9" w:rsidRPr="00B865B7">
        <w:rPr>
          <w:rFonts w:ascii="PT Astra Serif" w:hAnsi="PT Astra Serif"/>
        </w:rPr>
        <w:t xml:space="preserve"> </w:t>
      </w:r>
      <w:r w:rsidR="009203A9">
        <w:rPr>
          <w:rFonts w:ascii="PT Astra Serif" w:hAnsi="PT Astra Serif"/>
        </w:rPr>
        <w:t>к</w:t>
      </w:r>
      <w:r w:rsidRPr="00B865B7">
        <w:rPr>
          <w:rFonts w:ascii="PT Astra Serif" w:hAnsi="PT Astra Serif"/>
        </w:rPr>
        <w:t>онтракта  составляет</w:t>
      </w:r>
      <w:r w:rsidR="00697AB3" w:rsidRPr="00B865B7">
        <w:rPr>
          <w:rFonts w:ascii="PT Astra Serif" w:hAnsi="PT Astra Serif"/>
        </w:rPr>
        <w:t xml:space="preserve"> </w:t>
      </w:r>
      <w:r w:rsidR="00B93FDF">
        <w:rPr>
          <w:rFonts w:ascii="PT Astra Serif" w:hAnsi="PT Astra Serif"/>
        </w:rPr>
        <w:t>______</w:t>
      </w:r>
      <w:r w:rsidR="00AF2980">
        <w:rPr>
          <w:rFonts w:ascii="PT Astra Serif" w:hAnsi="PT Astra Serif"/>
        </w:rPr>
        <w:t xml:space="preserve"> (</w:t>
      </w:r>
      <w:r w:rsidR="00B93FDF">
        <w:rPr>
          <w:rFonts w:ascii="PT Astra Serif" w:hAnsi="PT Astra Serif"/>
        </w:rPr>
        <w:t>________________</w:t>
      </w:r>
      <w:r w:rsidR="00AF2980">
        <w:rPr>
          <w:rFonts w:ascii="PT Astra Serif" w:hAnsi="PT Astra Serif"/>
        </w:rPr>
        <w:t>)</w:t>
      </w:r>
      <w:r w:rsidRPr="00B865B7">
        <w:rPr>
          <w:rFonts w:ascii="PT Astra Serif" w:hAnsi="PT Astra Serif"/>
        </w:rPr>
        <w:t xml:space="preserve"> руб. </w:t>
      </w:r>
      <w:r w:rsidR="00AF2980">
        <w:rPr>
          <w:rFonts w:ascii="PT Astra Serif" w:hAnsi="PT Astra Serif"/>
        </w:rPr>
        <w:t>00</w:t>
      </w:r>
      <w:r w:rsidRPr="00B865B7">
        <w:rPr>
          <w:rFonts w:ascii="PT Astra Serif" w:hAnsi="PT Astra Serif"/>
        </w:rPr>
        <w:t xml:space="preserve"> коп.,</w:t>
      </w:r>
      <w:r w:rsidR="00B47879" w:rsidRPr="00B865B7">
        <w:rPr>
          <w:rFonts w:ascii="PT Astra Serif" w:hAnsi="PT Astra Serif"/>
        </w:rPr>
        <w:t xml:space="preserve"> </w:t>
      </w:r>
      <w:r w:rsidR="003D10D9" w:rsidRPr="00B865B7">
        <w:rPr>
          <w:rFonts w:ascii="PT Astra Serif" w:hAnsi="PT Astra Serif"/>
        </w:rPr>
        <w:t>НДС</w:t>
      </w:r>
      <w:r w:rsidR="00B47879" w:rsidRPr="00B865B7">
        <w:rPr>
          <w:rFonts w:ascii="PT Astra Serif" w:hAnsi="PT Astra Serif"/>
        </w:rPr>
        <w:t xml:space="preserve">  не облагается</w:t>
      </w:r>
      <w:r w:rsidR="00B93FDF">
        <w:rPr>
          <w:rFonts w:ascii="PT Astra Serif" w:hAnsi="PT Astra Serif"/>
        </w:rPr>
        <w:t xml:space="preserve"> (облагается)</w:t>
      </w:r>
      <w:r w:rsidR="003D10D9" w:rsidRPr="00B865B7">
        <w:rPr>
          <w:rFonts w:ascii="PT Astra Serif" w:hAnsi="PT Astra Serif"/>
        </w:rPr>
        <w:t>.</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2.3. Цена </w:t>
      </w:r>
      <w:r w:rsidR="009203A9">
        <w:rPr>
          <w:rFonts w:ascii="PT Astra Serif" w:hAnsi="PT Astra Serif"/>
        </w:rPr>
        <w:t>Государственного</w:t>
      </w:r>
      <w:r w:rsidR="009203A9" w:rsidRPr="00B865B7">
        <w:rPr>
          <w:rFonts w:ascii="PT Astra Serif" w:hAnsi="PT Astra Serif"/>
        </w:rPr>
        <w:t xml:space="preserve"> </w:t>
      </w:r>
      <w:r w:rsidR="009203A9">
        <w:rPr>
          <w:rFonts w:ascii="PT Astra Serif" w:hAnsi="PT Astra Serif"/>
        </w:rPr>
        <w:t>к</w:t>
      </w:r>
      <w:r w:rsidR="009203A9" w:rsidRPr="00B865B7">
        <w:rPr>
          <w:rFonts w:ascii="PT Astra Serif" w:hAnsi="PT Astra Serif"/>
        </w:rPr>
        <w:t xml:space="preserve">онтракта  </w:t>
      </w:r>
      <w:r w:rsidRPr="00B865B7">
        <w:rPr>
          <w:rFonts w:ascii="PT Astra Serif" w:hAnsi="PT Astra Serif"/>
        </w:rPr>
        <w:t xml:space="preserve">является твердой и не подлежит изменению в течение срока действия </w:t>
      </w:r>
      <w:r w:rsidR="009203A9">
        <w:rPr>
          <w:rFonts w:ascii="PT Astra Serif" w:hAnsi="PT Astra Serif"/>
        </w:rPr>
        <w:t>Государственного</w:t>
      </w:r>
      <w:r w:rsidR="009203A9" w:rsidRPr="00B865B7">
        <w:rPr>
          <w:rFonts w:ascii="PT Astra Serif" w:hAnsi="PT Astra Serif"/>
        </w:rPr>
        <w:t xml:space="preserve"> </w:t>
      </w:r>
      <w:r w:rsidR="009203A9">
        <w:rPr>
          <w:rFonts w:ascii="PT Astra Serif" w:hAnsi="PT Astra Serif"/>
        </w:rPr>
        <w:t>к</w:t>
      </w:r>
      <w:r w:rsidRPr="00B865B7">
        <w:rPr>
          <w:rFonts w:ascii="PT Astra Serif" w:hAnsi="PT Astra Serif"/>
        </w:rPr>
        <w:t xml:space="preserve">онтракта за исключением случаев, предусмотренных Федеральным </w:t>
      </w:r>
      <w:hyperlink r:id="rId14" w:history="1">
        <w:r w:rsidRPr="00B865B7">
          <w:rPr>
            <w:rFonts w:ascii="PT Astra Serif" w:hAnsi="PT Astra Serif"/>
          </w:rPr>
          <w:t>законом</w:t>
        </w:r>
      </w:hyperlink>
      <w:r w:rsidRPr="00B865B7">
        <w:rPr>
          <w:rFonts w:ascii="PT Astra Serif" w:hAnsi="PT Astra Serif"/>
        </w:rPr>
        <w:t xml:space="preserve"> от 05.04.2013 </w:t>
      </w:r>
      <w:r w:rsidR="00C0184A">
        <w:rPr>
          <w:rFonts w:ascii="PT Astra Serif" w:hAnsi="PT Astra Serif"/>
        </w:rPr>
        <w:t xml:space="preserve">№ </w:t>
      </w:r>
      <w:r w:rsidRPr="00B865B7">
        <w:rPr>
          <w:rFonts w:ascii="PT Astra Serif" w:hAnsi="PT Astra Serif"/>
        </w:rPr>
        <w:t>44-ФЗ.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2.4. В цену </w:t>
      </w:r>
      <w:r w:rsidR="009203A9">
        <w:rPr>
          <w:rFonts w:ascii="PT Astra Serif" w:hAnsi="PT Astra Serif"/>
        </w:rPr>
        <w:t>Государственного</w:t>
      </w:r>
      <w:r w:rsidR="009203A9" w:rsidRPr="00B865B7">
        <w:rPr>
          <w:rFonts w:ascii="PT Astra Serif" w:hAnsi="PT Astra Serif"/>
        </w:rPr>
        <w:t xml:space="preserve"> </w:t>
      </w:r>
      <w:r w:rsidR="009203A9">
        <w:rPr>
          <w:rFonts w:ascii="PT Astra Serif" w:hAnsi="PT Astra Serif"/>
        </w:rPr>
        <w:t>к</w:t>
      </w:r>
      <w:r w:rsidR="009203A9" w:rsidRPr="00B865B7">
        <w:rPr>
          <w:rFonts w:ascii="PT Astra Serif" w:hAnsi="PT Astra Serif"/>
        </w:rPr>
        <w:t xml:space="preserve">онтракта </w:t>
      </w:r>
      <w:r w:rsidRPr="00B865B7">
        <w:rPr>
          <w:rFonts w:ascii="PT Astra Serif" w:hAnsi="PT Astra Serif"/>
        </w:rPr>
        <w:t xml:space="preserve">входят все расходы, связанные с выполнением Исполнителем обязательств по </w:t>
      </w:r>
      <w:r w:rsidR="009203A9">
        <w:rPr>
          <w:rFonts w:ascii="PT Astra Serif" w:hAnsi="PT Astra Serif"/>
        </w:rPr>
        <w:t>Государственному к</w:t>
      </w:r>
      <w:r w:rsidRPr="00B865B7">
        <w:rPr>
          <w:rFonts w:ascii="PT Astra Serif" w:hAnsi="PT Astra Serif"/>
        </w:rPr>
        <w:t xml:space="preserve">онтракту, включая расходы на уплату налогов и других обязательных платежей, которые Исполнитель должен выплатить в связи с выполнением обязательств по </w:t>
      </w:r>
      <w:r w:rsidR="009203A9">
        <w:rPr>
          <w:rFonts w:ascii="PT Astra Serif" w:hAnsi="PT Astra Serif"/>
        </w:rPr>
        <w:t>Государственному к</w:t>
      </w:r>
      <w:r w:rsidRPr="00B865B7">
        <w:rPr>
          <w:rFonts w:ascii="PT Astra Serif" w:hAnsi="PT Astra Serif"/>
        </w:rPr>
        <w:t xml:space="preserve">онтракту в соответствии с законодательством Российской Федерации. В соответствии с </w:t>
      </w:r>
      <w:r w:rsidR="00D341AF">
        <w:rPr>
          <w:rFonts w:ascii="PT Astra Serif" w:hAnsi="PT Astra Serif"/>
        </w:rPr>
        <w:t xml:space="preserve">пунктом 2 </w:t>
      </w:r>
      <w:hyperlink r:id="rId15" w:history="1">
        <w:r w:rsidRPr="00B865B7">
          <w:rPr>
            <w:rFonts w:ascii="PT Astra Serif" w:hAnsi="PT Astra Serif"/>
          </w:rPr>
          <w:t>част</w:t>
        </w:r>
        <w:r w:rsidR="00D341AF">
          <w:rPr>
            <w:rFonts w:ascii="PT Astra Serif" w:hAnsi="PT Astra Serif"/>
          </w:rPr>
          <w:t>и</w:t>
        </w:r>
        <w:r w:rsidRPr="00B865B7">
          <w:rPr>
            <w:rFonts w:ascii="PT Astra Serif" w:hAnsi="PT Astra Serif"/>
          </w:rPr>
          <w:t xml:space="preserve"> 13 статьи 34</w:t>
        </w:r>
      </w:hyperlink>
      <w:r w:rsidRPr="00B865B7">
        <w:rPr>
          <w:rFonts w:ascii="PT Astra Serif" w:hAnsi="PT Astra Serif"/>
        </w:rPr>
        <w:t xml:space="preserve"> Федерального закона от 05.04.2013 </w:t>
      </w:r>
      <w:r w:rsidR="00E21E4E" w:rsidRPr="00B865B7">
        <w:rPr>
          <w:rFonts w:ascii="PT Astra Serif" w:hAnsi="PT Astra Serif"/>
        </w:rPr>
        <w:t>№</w:t>
      </w:r>
      <w:r w:rsidRPr="00B865B7">
        <w:rPr>
          <w:rFonts w:ascii="PT Astra Serif" w:hAnsi="PT Astra Serif"/>
        </w:rPr>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w:t>
      </w:r>
      <w:r w:rsidR="00DE116B" w:rsidRPr="00B865B7">
        <w:rPr>
          <w:rFonts w:ascii="PT Astra Serif" w:hAnsi="PT Astra Serif"/>
        </w:rPr>
        <w:t xml:space="preserve"> о</w:t>
      </w:r>
      <w:r w:rsidRPr="00B865B7">
        <w:rPr>
          <w:rFonts w:ascii="PT Astra Serif" w:hAnsi="PT Astra Serif"/>
        </w:rPr>
        <w:t>бязательных</w:t>
      </w:r>
      <w:r w:rsidR="00DE116B" w:rsidRPr="00B865B7">
        <w:rPr>
          <w:rFonts w:ascii="PT Astra Serif" w:hAnsi="PT Astra Serif"/>
        </w:rPr>
        <w:t xml:space="preserve"> </w:t>
      </w:r>
      <w:r w:rsidRPr="00B865B7">
        <w:rPr>
          <w:rFonts w:ascii="PT Astra Serif" w:hAnsi="PT Astra Serif"/>
        </w:rPr>
        <w:t>платежей в бюджеты бюджетной системы Российской Федерации, связанных</w:t>
      </w:r>
      <w:r w:rsidR="00DE116B" w:rsidRPr="00B865B7">
        <w:rPr>
          <w:rFonts w:ascii="PT Astra Serif" w:hAnsi="PT Astra Serif"/>
        </w:rPr>
        <w:t xml:space="preserve"> </w:t>
      </w:r>
      <w:r w:rsidRPr="00B865B7">
        <w:rPr>
          <w:rFonts w:ascii="PT Astra Serif" w:hAnsi="PT Astra Serif"/>
        </w:rPr>
        <w:t>с</w:t>
      </w:r>
      <w:r w:rsidR="00DE116B" w:rsidRPr="00B865B7">
        <w:rPr>
          <w:rFonts w:ascii="PT Astra Serif" w:hAnsi="PT Astra Serif"/>
        </w:rPr>
        <w:t xml:space="preserve"> </w:t>
      </w:r>
      <w:r w:rsidRPr="00B865B7">
        <w:rPr>
          <w:rFonts w:ascii="PT Astra Serif" w:hAnsi="PT Astra Serif"/>
        </w:rPr>
        <w:t>оплатой</w:t>
      </w:r>
      <w:r w:rsidR="00DE116B" w:rsidRPr="00B865B7">
        <w:rPr>
          <w:rFonts w:ascii="PT Astra Serif" w:hAnsi="PT Astra Serif"/>
        </w:rPr>
        <w:t xml:space="preserve"> </w:t>
      </w:r>
      <w:r w:rsidRPr="00B865B7">
        <w:rPr>
          <w:rFonts w:ascii="PT Astra Serif" w:hAnsi="PT Astra Serif"/>
        </w:rPr>
        <w:t>Контракта,</w:t>
      </w:r>
      <w:r w:rsidR="00DE116B" w:rsidRPr="00B865B7">
        <w:rPr>
          <w:rFonts w:ascii="PT Astra Serif" w:hAnsi="PT Astra Serif"/>
        </w:rPr>
        <w:t xml:space="preserve"> </w:t>
      </w:r>
      <w:r w:rsidRPr="00B865B7">
        <w:rPr>
          <w:rFonts w:ascii="PT Astra Serif" w:hAnsi="PT Astra Serif"/>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3089A" w:rsidRPr="00B865B7" w:rsidRDefault="0063089A" w:rsidP="0063089A">
      <w:pPr>
        <w:pStyle w:val="ConsPlusNormal"/>
        <w:ind w:firstLine="540"/>
        <w:jc w:val="both"/>
        <w:rPr>
          <w:rFonts w:ascii="PT Astra Serif" w:hAnsi="PT Astra Serif"/>
        </w:rPr>
      </w:pPr>
      <w:r w:rsidRPr="00B865B7">
        <w:rPr>
          <w:rFonts w:ascii="PT Astra Serif" w:hAnsi="PT Astra Serif"/>
        </w:rPr>
        <w:t xml:space="preserve">2.5. Оплата по </w:t>
      </w:r>
      <w:r w:rsidR="009203A9">
        <w:rPr>
          <w:rFonts w:ascii="PT Astra Serif" w:hAnsi="PT Astra Serif"/>
        </w:rPr>
        <w:t>Государственному к</w:t>
      </w:r>
      <w:r w:rsidRPr="00B865B7">
        <w:rPr>
          <w:rFonts w:ascii="PT Astra Serif" w:hAnsi="PT Astra Serif"/>
        </w:rPr>
        <w:t xml:space="preserve">онтракту осуществляется в рублях Российской Федерации в безналичном порядке в форме платежных поручений путем перечисления </w:t>
      </w:r>
      <w:r w:rsidR="00637F52" w:rsidRPr="00B865B7">
        <w:rPr>
          <w:rFonts w:ascii="PT Astra Serif" w:hAnsi="PT Astra Serif"/>
        </w:rPr>
        <w:t xml:space="preserve">Заказчиком </w:t>
      </w:r>
      <w:r w:rsidRPr="00B865B7">
        <w:rPr>
          <w:rFonts w:ascii="PT Astra Serif" w:hAnsi="PT Astra Serif"/>
        </w:rPr>
        <w:t xml:space="preserve">выделенных из федерального бюджета денежных средств на расчетный счет </w:t>
      </w:r>
      <w:r w:rsidR="00637F52" w:rsidRPr="00B865B7">
        <w:rPr>
          <w:rFonts w:ascii="PT Astra Serif" w:hAnsi="PT Astra Serif"/>
        </w:rPr>
        <w:t>Исполнителя</w:t>
      </w:r>
      <w:r w:rsidRPr="00B865B7">
        <w:rPr>
          <w:rFonts w:ascii="PT Astra Serif" w:hAnsi="PT Astra Serif"/>
        </w:rPr>
        <w:t>, указанный</w:t>
      </w:r>
      <w:r w:rsidR="00DE116B" w:rsidRPr="00B865B7">
        <w:rPr>
          <w:rFonts w:ascii="PT Astra Serif" w:hAnsi="PT Astra Serif"/>
        </w:rPr>
        <w:t xml:space="preserve"> </w:t>
      </w:r>
      <w:r w:rsidRPr="00B865B7">
        <w:rPr>
          <w:rFonts w:ascii="PT Astra Serif" w:hAnsi="PT Astra Serif"/>
        </w:rPr>
        <w:t>в</w:t>
      </w:r>
      <w:r w:rsidR="00DE116B" w:rsidRPr="00B865B7">
        <w:rPr>
          <w:rFonts w:ascii="PT Astra Serif" w:hAnsi="PT Astra Serif"/>
        </w:rPr>
        <w:t xml:space="preserve"> </w:t>
      </w:r>
      <w:r w:rsidRPr="00B865B7">
        <w:rPr>
          <w:rFonts w:ascii="PT Astra Serif" w:hAnsi="PT Astra Serif"/>
        </w:rPr>
        <w:t>разделе 1</w:t>
      </w:r>
      <w:r w:rsidR="00637F52" w:rsidRPr="00B865B7">
        <w:rPr>
          <w:rFonts w:ascii="PT Astra Serif" w:hAnsi="PT Astra Serif"/>
        </w:rPr>
        <w:t>4</w:t>
      </w:r>
      <w:r w:rsidRPr="00B865B7">
        <w:rPr>
          <w:rFonts w:ascii="PT Astra Serif" w:hAnsi="PT Astra Serif"/>
        </w:rPr>
        <w:t xml:space="preserve"> </w:t>
      </w:r>
      <w:r w:rsidR="009203A9">
        <w:rPr>
          <w:rFonts w:ascii="PT Astra Serif" w:hAnsi="PT Astra Serif"/>
        </w:rPr>
        <w:t>Государственного к</w:t>
      </w:r>
      <w:r w:rsidRPr="00B865B7">
        <w:rPr>
          <w:rFonts w:ascii="PT Astra Serif" w:hAnsi="PT Astra Serif"/>
        </w:rPr>
        <w:t xml:space="preserve">онтракта, в течение 10 (десяти) рабочих дней со дня подписания </w:t>
      </w:r>
      <w:r w:rsidR="00637F52" w:rsidRPr="00B865B7">
        <w:rPr>
          <w:rFonts w:ascii="PT Astra Serif" w:hAnsi="PT Astra Serif"/>
        </w:rPr>
        <w:t xml:space="preserve">Заказчиком </w:t>
      </w:r>
      <w:r w:rsidRPr="00B865B7">
        <w:rPr>
          <w:rFonts w:ascii="PT Astra Serif" w:hAnsi="PT Astra Serif"/>
        </w:rPr>
        <w:t>документа о приемке (</w:t>
      </w:r>
      <w:r w:rsidR="00637F52" w:rsidRPr="00B865B7">
        <w:rPr>
          <w:rFonts w:ascii="PT Astra Serif" w:hAnsi="PT Astra Serif"/>
        </w:rPr>
        <w:t>акта сдачи-приемки оказанных Услуг</w:t>
      </w:r>
      <w:r w:rsidR="00B867FB">
        <w:rPr>
          <w:rFonts w:ascii="PT Astra Serif" w:hAnsi="PT Astra Serif"/>
        </w:rPr>
        <w:t>, приложение 2</w:t>
      </w:r>
      <w:r w:rsidRPr="00B865B7">
        <w:rPr>
          <w:rFonts w:ascii="PT Astra Serif" w:hAnsi="PT Astra Serif"/>
        </w:rPr>
        <w:t>), при наличии на его лицевом счете соответствующих предельных объемов оплаты денежных обязательств.</w:t>
      </w:r>
    </w:p>
    <w:p w:rsidR="00CF511A" w:rsidRPr="00B865B7" w:rsidRDefault="00CF511A" w:rsidP="00CF511A">
      <w:pPr>
        <w:widowControl w:val="0"/>
        <w:shd w:val="clear" w:color="auto" w:fill="FFFFFF"/>
        <w:autoSpaceDE w:val="0"/>
        <w:autoSpaceDN w:val="0"/>
        <w:adjustRightInd w:val="0"/>
        <w:spacing w:after="0" w:line="240" w:lineRule="auto"/>
        <w:ind w:firstLine="567"/>
        <w:jc w:val="both"/>
        <w:rPr>
          <w:rFonts w:ascii="PT Astra Serif" w:hAnsi="PT Astra Serif"/>
          <w:sz w:val="24"/>
          <w:szCs w:val="24"/>
        </w:rPr>
      </w:pPr>
      <w:r w:rsidRPr="00B865B7">
        <w:rPr>
          <w:rFonts w:ascii="PT Astra Serif" w:hAnsi="PT Astra Serif"/>
          <w:sz w:val="24"/>
          <w:szCs w:val="24"/>
        </w:rPr>
        <w:t xml:space="preserve">2.6. Финансирование исполнения </w:t>
      </w:r>
      <w:r w:rsidR="009203A9">
        <w:rPr>
          <w:rFonts w:ascii="PT Astra Serif" w:hAnsi="PT Astra Serif"/>
        </w:rPr>
        <w:t>Государственного</w:t>
      </w:r>
      <w:r w:rsidR="009203A9">
        <w:rPr>
          <w:rFonts w:ascii="PT Astra Serif" w:hAnsi="PT Astra Serif"/>
          <w:sz w:val="24"/>
          <w:szCs w:val="24"/>
        </w:rPr>
        <w:t xml:space="preserve"> к</w:t>
      </w:r>
      <w:r w:rsidRPr="00B865B7">
        <w:rPr>
          <w:rFonts w:ascii="PT Astra Serif" w:hAnsi="PT Astra Serif"/>
          <w:sz w:val="24"/>
          <w:szCs w:val="24"/>
        </w:rPr>
        <w:t>онтракта осуществляется за счет средств федерального бюджета, в пределах утвержденных и доведенных лимитов бюджетных обязательств на 202</w:t>
      </w:r>
      <w:r w:rsidR="0037507B">
        <w:rPr>
          <w:rFonts w:ascii="PT Astra Serif" w:hAnsi="PT Astra Serif"/>
          <w:sz w:val="24"/>
          <w:szCs w:val="24"/>
        </w:rPr>
        <w:t>6</w:t>
      </w:r>
      <w:r w:rsidRPr="00B865B7">
        <w:rPr>
          <w:rFonts w:ascii="PT Astra Serif" w:hAnsi="PT Astra Serif"/>
          <w:sz w:val="24"/>
          <w:szCs w:val="24"/>
        </w:rPr>
        <w:t xml:space="preserve"> год согласно </w:t>
      </w:r>
      <w:r w:rsidR="00FF3DC8" w:rsidRPr="00B865B7">
        <w:rPr>
          <w:rFonts w:ascii="PT Astra Serif" w:hAnsi="PT Astra Serif"/>
          <w:sz w:val="24"/>
          <w:szCs w:val="24"/>
        </w:rPr>
        <w:t xml:space="preserve">КБК </w:t>
      </w:r>
      <w:r w:rsidR="0037507B">
        <w:rPr>
          <w:rFonts w:ascii="PT Astra Serif" w:hAnsi="PT Astra Serif"/>
          <w:sz w:val="24"/>
          <w:szCs w:val="24"/>
        </w:rPr>
        <w:t>РП</w:t>
      </w:r>
      <w:r w:rsidR="00DE116B" w:rsidRPr="00B865B7">
        <w:rPr>
          <w:rFonts w:ascii="PT Astra Serif" w:hAnsi="PT Astra Serif"/>
          <w:sz w:val="24"/>
          <w:szCs w:val="24"/>
        </w:rPr>
        <w:t xml:space="preserve"> 0305 </w:t>
      </w:r>
      <w:r w:rsidR="00B638CD" w:rsidRPr="00B865B7">
        <w:rPr>
          <w:rFonts w:ascii="PT Astra Serif" w:hAnsi="PT Astra Serif"/>
          <w:sz w:val="24"/>
          <w:szCs w:val="24"/>
        </w:rPr>
        <w:t>ЦС 424 069 0049 ВР 244</w:t>
      </w:r>
      <w:r w:rsidRPr="00B865B7">
        <w:rPr>
          <w:rFonts w:ascii="PT Astra Serif" w:hAnsi="PT Astra Serif"/>
          <w:sz w:val="24"/>
          <w:szCs w:val="24"/>
        </w:rPr>
        <w:t>.</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w:t>
      </w:r>
      <w:r w:rsidR="00017784" w:rsidRPr="00B865B7">
        <w:rPr>
          <w:rFonts w:ascii="PT Astra Serif" w:hAnsi="PT Astra Serif"/>
        </w:rPr>
        <w:t>7</w:t>
      </w:r>
      <w:r w:rsidRPr="00B865B7">
        <w:rPr>
          <w:rFonts w:ascii="PT Astra Serif" w:hAnsi="PT Astra Serif"/>
        </w:rPr>
        <w:t xml:space="preserve">. В случае невозможности исполнения обязательств по </w:t>
      </w:r>
      <w:r w:rsidR="009203A9">
        <w:rPr>
          <w:rFonts w:ascii="PT Astra Serif" w:hAnsi="PT Astra Serif"/>
        </w:rPr>
        <w:t>Государственному к</w:t>
      </w:r>
      <w:r w:rsidRPr="00B865B7">
        <w:rPr>
          <w:rFonts w:ascii="PT Astra Serif" w:hAnsi="PT Astra Serif"/>
        </w:rPr>
        <w:t>онтракту, возникшей по вине Заказчика, оплате подлежат только фактически оказанные Исполнителем Услуги.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w:t>
      </w:r>
      <w:r w:rsidR="00143C76" w:rsidRPr="00B865B7">
        <w:rPr>
          <w:rFonts w:ascii="PT Astra Serif" w:hAnsi="PT Astra Serif"/>
        </w:rPr>
        <w:t>8</w:t>
      </w:r>
      <w:r w:rsidRPr="00B865B7">
        <w:rPr>
          <w:rFonts w:ascii="PT Astra Serif" w:hAnsi="PT Astra Serif"/>
        </w:rPr>
        <w:t>. Датой оплаты Услуг считается дата списания денежных средств со счета Заказчика.</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3. ВЗАИМОДЕЙСТВИЕ СТОРОН</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3.1. Заказчик имеет право:</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3.1.1. требовать от Исполнителя надлежащего исполнения обязательств в соответствии с </w:t>
      </w:r>
      <w:r w:rsidR="009203A9">
        <w:rPr>
          <w:rFonts w:ascii="PT Astra Serif" w:hAnsi="PT Astra Serif"/>
        </w:rPr>
        <w:t>Государственным к</w:t>
      </w:r>
      <w:r w:rsidRPr="00B865B7">
        <w:rPr>
          <w:rFonts w:ascii="PT Astra Serif" w:hAnsi="PT Astra Serif"/>
        </w:rPr>
        <w:t>онтрактом, а также требовать своевременного устранения выявленных недостатков;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3.1.3. требовать и получать от Исполнителя обоснования результатов проведения </w:t>
      </w:r>
      <w:r w:rsidRPr="00B865B7">
        <w:rPr>
          <w:rFonts w:ascii="PT Astra Serif" w:hAnsi="PT Astra Serif"/>
        </w:rPr>
        <w:lastRenderedPageBreak/>
        <w:t>СОУТ, разъяснения по вопросам проведения СОУТ на рабочих местах Заказчика;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3.1.4. запрашивать у Исполнителя информацию о ходе оказания Услуг;</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w:t>
      </w:r>
      <w:hyperlink r:id="rId16" w:history="1">
        <w:r w:rsidRPr="00B865B7">
          <w:rPr>
            <w:rFonts w:ascii="PT Astra Serif" w:hAnsi="PT Astra Serif"/>
          </w:rPr>
          <w:t>законом</w:t>
        </w:r>
      </w:hyperlink>
      <w:r w:rsidR="00B638CD" w:rsidRPr="00B865B7">
        <w:rPr>
          <w:rFonts w:ascii="PT Astra Serif" w:hAnsi="PT Astra Serif"/>
        </w:rPr>
        <w:t xml:space="preserve"> </w:t>
      </w:r>
      <w:r w:rsidR="007526EB" w:rsidRPr="00B865B7">
        <w:rPr>
          <w:rFonts w:ascii="PT Astra Serif" w:hAnsi="PT Astra Serif"/>
        </w:rPr>
        <w:t>от</w:t>
      </w:r>
      <w:r w:rsidR="00B638CD" w:rsidRPr="00B865B7">
        <w:rPr>
          <w:rFonts w:ascii="PT Astra Serif" w:hAnsi="PT Astra Serif"/>
        </w:rPr>
        <w:t xml:space="preserve"> </w:t>
      </w:r>
      <w:r w:rsidR="007526EB" w:rsidRPr="00B865B7">
        <w:rPr>
          <w:rFonts w:ascii="PT Astra Serif" w:hAnsi="PT Astra Serif"/>
        </w:rPr>
        <w:t xml:space="preserve">28.12.2013 </w:t>
      </w:r>
      <w:r w:rsidR="00E21E4E" w:rsidRPr="00B865B7">
        <w:rPr>
          <w:rFonts w:ascii="PT Astra Serif" w:hAnsi="PT Astra Serif"/>
        </w:rPr>
        <w:t xml:space="preserve">№ </w:t>
      </w:r>
      <w:r w:rsidRPr="00B865B7">
        <w:rPr>
          <w:rFonts w:ascii="PT Astra Serif" w:hAnsi="PT Astra Serif"/>
        </w:rPr>
        <w:t>426-ФЗ, не вмешиваясь в деятельность Исполнителя;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w:t>
      </w:r>
      <w:r w:rsidR="00B638CD" w:rsidRPr="00B865B7">
        <w:rPr>
          <w:rFonts w:ascii="PT Astra Serif" w:hAnsi="PT Astra Serif"/>
        </w:rPr>
        <w:t xml:space="preserve"> </w:t>
      </w:r>
      <w:r w:rsidRPr="00B865B7">
        <w:rPr>
          <w:rFonts w:ascii="PT Astra Serif" w:hAnsi="PT Astra Serif"/>
        </w:rPr>
        <w:t>фонд по обеспечению единства измерений;</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3.1.7. обжаловать в порядке, установленном </w:t>
      </w:r>
      <w:hyperlink r:id="rId17" w:history="1">
        <w:r w:rsidRPr="00B865B7">
          <w:rPr>
            <w:rFonts w:ascii="PT Astra Serif" w:hAnsi="PT Astra Serif"/>
          </w:rPr>
          <w:t>статьей 26</w:t>
        </w:r>
      </w:hyperlink>
      <w:r w:rsidRPr="00B865B7">
        <w:rPr>
          <w:rFonts w:ascii="PT Astra Serif" w:hAnsi="PT Astra Serif"/>
        </w:rPr>
        <w:t xml:space="preserve"> Федерального закона от 28.12.2013 </w:t>
      </w:r>
      <w:r w:rsidR="00E21E4E" w:rsidRPr="00B865B7">
        <w:rPr>
          <w:rFonts w:ascii="PT Astra Serif" w:hAnsi="PT Astra Serif"/>
        </w:rPr>
        <w:t>№</w:t>
      </w:r>
      <w:r w:rsidRPr="00B865B7">
        <w:rPr>
          <w:rFonts w:ascii="PT Astra Serif" w:hAnsi="PT Astra Serif"/>
        </w:rPr>
        <w:t xml:space="preserve"> 426-ФЗ, действия (бездействие) Исполнителя;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3.1.8. самостоятельно в течение срока действия </w:t>
      </w:r>
      <w:r w:rsidR="009203A9">
        <w:rPr>
          <w:rFonts w:ascii="PT Astra Serif" w:hAnsi="PT Astra Serif"/>
        </w:rPr>
        <w:t>Государственного к</w:t>
      </w:r>
      <w:r w:rsidRPr="00B865B7">
        <w:rPr>
          <w:rFonts w:ascii="PT Astra Serif" w:hAnsi="PT Astra Serif"/>
        </w:rPr>
        <w:t>онтракта проверять</w:t>
      </w:r>
      <w:r w:rsidR="009203A9">
        <w:rPr>
          <w:rFonts w:ascii="PT Astra Serif" w:hAnsi="PT Astra Serif"/>
        </w:rPr>
        <w:t xml:space="preserve"> </w:t>
      </w:r>
      <w:r w:rsidRPr="00B865B7">
        <w:rPr>
          <w:rFonts w:ascii="PT Astra Serif" w:hAnsi="PT Astra Serif"/>
        </w:rPr>
        <w:t xml:space="preserve">информацию о соответствии Исполнителя требованиям, установленным </w:t>
      </w:r>
      <w:hyperlink r:id="rId18" w:history="1">
        <w:r w:rsidRPr="00B865B7">
          <w:rPr>
            <w:rFonts w:ascii="PT Astra Serif" w:hAnsi="PT Astra Serif"/>
          </w:rPr>
          <w:t>пунктом 3 части 1</w:t>
        </w:r>
      </w:hyperlink>
      <w:r w:rsidRPr="00B865B7">
        <w:rPr>
          <w:rFonts w:ascii="PT Astra Serif" w:hAnsi="PT Astra Serif"/>
        </w:rPr>
        <w:t xml:space="preserve">, </w:t>
      </w:r>
      <w:hyperlink r:id="rId19" w:history="1">
        <w:r w:rsidRPr="00B865B7">
          <w:rPr>
            <w:rFonts w:ascii="PT Astra Serif" w:hAnsi="PT Astra Serif"/>
          </w:rPr>
          <w:t>частями 2</w:t>
        </w:r>
      </w:hyperlink>
      <w:r w:rsidRPr="00B865B7">
        <w:rPr>
          <w:rFonts w:ascii="PT Astra Serif" w:hAnsi="PT Astra Serif"/>
        </w:rPr>
        <w:t xml:space="preserve"> и </w:t>
      </w:r>
      <w:hyperlink r:id="rId20" w:history="1">
        <w:r w:rsidRPr="00B865B7">
          <w:rPr>
            <w:rFonts w:ascii="PT Astra Serif" w:hAnsi="PT Astra Serif"/>
          </w:rPr>
          <w:t>3 статьи 19</w:t>
        </w:r>
      </w:hyperlink>
      <w:r w:rsidRPr="00B865B7">
        <w:rPr>
          <w:rFonts w:ascii="PT Astra Serif" w:hAnsi="PT Astra Serif"/>
        </w:rPr>
        <w:t xml:space="preserve">, </w:t>
      </w:r>
      <w:hyperlink r:id="rId21" w:history="1">
        <w:r w:rsidRPr="00B865B7">
          <w:rPr>
            <w:rFonts w:ascii="PT Astra Serif" w:hAnsi="PT Astra Serif"/>
          </w:rPr>
          <w:t>частями 4</w:t>
        </w:r>
      </w:hyperlink>
      <w:r w:rsidRPr="00B865B7">
        <w:rPr>
          <w:rFonts w:ascii="PT Astra Serif" w:hAnsi="PT Astra Serif"/>
        </w:rPr>
        <w:t xml:space="preserve"> и </w:t>
      </w:r>
      <w:hyperlink r:id="rId22" w:history="1">
        <w:r w:rsidRPr="00B865B7">
          <w:rPr>
            <w:rFonts w:ascii="PT Astra Serif" w:hAnsi="PT Astra Serif"/>
          </w:rPr>
          <w:t>5 статьи 21</w:t>
        </w:r>
      </w:hyperlink>
      <w:r w:rsidRPr="00B865B7">
        <w:rPr>
          <w:rFonts w:ascii="PT Astra Serif" w:hAnsi="PT Astra Serif"/>
        </w:rPr>
        <w:t xml:space="preserve"> Федерального закона от 28.12.2013 </w:t>
      </w:r>
      <w:r w:rsidR="00E21E4E" w:rsidRPr="00B865B7">
        <w:rPr>
          <w:rFonts w:ascii="PT Astra Serif" w:hAnsi="PT Astra Serif"/>
        </w:rPr>
        <w:t>№</w:t>
      </w:r>
      <w:r w:rsidRPr="00B865B7">
        <w:rPr>
          <w:rFonts w:ascii="PT Astra Serif" w:hAnsi="PT Astra Serif"/>
        </w:rPr>
        <w:t xml:space="preserve"> 426-ФЗ;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3.1.9. получать от Исполнителя отчет о проведении СОУТ, оформленный в соответствии с требованиями </w:t>
      </w:r>
      <w:hyperlink r:id="rId23" w:history="1">
        <w:r w:rsidRPr="00B865B7">
          <w:rPr>
            <w:rFonts w:ascii="PT Astra Serif" w:hAnsi="PT Astra Serif"/>
          </w:rPr>
          <w:t>статьи 15</w:t>
        </w:r>
      </w:hyperlink>
      <w:r w:rsidRPr="00B865B7">
        <w:rPr>
          <w:rFonts w:ascii="PT Astra Serif" w:hAnsi="PT Astra Serif"/>
        </w:rPr>
        <w:t xml:space="preserve"> </w:t>
      </w:r>
      <w:r w:rsidR="00465936">
        <w:rPr>
          <w:rFonts w:ascii="PT Astra Serif" w:hAnsi="PT Astra Serif"/>
        </w:rPr>
        <w:t xml:space="preserve">части 1 и 1.1 </w:t>
      </w:r>
      <w:r w:rsidRPr="00B865B7">
        <w:rPr>
          <w:rFonts w:ascii="PT Astra Serif" w:hAnsi="PT Astra Serif"/>
        </w:rPr>
        <w:t xml:space="preserve">Федерального закона от 28.12.2013 </w:t>
      </w:r>
      <w:r w:rsidR="00E21E4E" w:rsidRPr="00B865B7">
        <w:rPr>
          <w:rFonts w:ascii="PT Astra Serif" w:hAnsi="PT Astra Serif"/>
        </w:rPr>
        <w:t>№</w:t>
      </w:r>
      <w:r w:rsidRPr="00B865B7">
        <w:rPr>
          <w:rFonts w:ascii="PT Astra Serif" w:hAnsi="PT Astra Serif"/>
        </w:rPr>
        <w:t xml:space="preserve"> 426-ФЗ, в срок, установленный </w:t>
      </w:r>
      <w:r w:rsidR="009203A9">
        <w:rPr>
          <w:rFonts w:ascii="PT Astra Serif" w:hAnsi="PT Astra Serif"/>
        </w:rPr>
        <w:t>Государственным к</w:t>
      </w:r>
      <w:r w:rsidRPr="00B865B7">
        <w:rPr>
          <w:rFonts w:ascii="PT Astra Serif" w:hAnsi="PT Astra Serif"/>
        </w:rPr>
        <w:t>онтрактом;</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3.1.10. в случае досрочного исполнения Исполнителем обязательств по Контракту </w:t>
      </w:r>
      <w:r w:rsidR="00E560BD" w:rsidRPr="00B865B7">
        <w:rPr>
          <w:rFonts w:ascii="PT Astra Serif" w:hAnsi="PT Astra Serif"/>
        </w:rPr>
        <w:br/>
      </w:r>
      <w:r w:rsidRPr="00B865B7">
        <w:rPr>
          <w:rFonts w:ascii="PT Astra Serif" w:hAnsi="PT Astra Serif"/>
        </w:rPr>
        <w:t xml:space="preserve">по согласованию с Заказчиком принять и оплатить Услуги в соответствии с установленным в </w:t>
      </w:r>
      <w:r w:rsidR="009203A9">
        <w:rPr>
          <w:rFonts w:ascii="PT Astra Serif" w:hAnsi="PT Astra Serif"/>
        </w:rPr>
        <w:t>Государственном к</w:t>
      </w:r>
      <w:r w:rsidRPr="00B865B7">
        <w:rPr>
          <w:rFonts w:ascii="PT Astra Serif" w:hAnsi="PT Astra Serif"/>
        </w:rPr>
        <w:t>онтракте порядком.</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 Заказчик обязуется: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3.2.1. до начала проведения СОУТ предоставить Исполнителю:</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приказ о проведении СОУТ (</w:t>
      </w:r>
      <w:hyperlink w:anchor="Par713" w:tooltip="                                  ПРИКАЗ" w:history="1">
        <w:r w:rsidRPr="00B865B7">
          <w:rPr>
            <w:rFonts w:ascii="PT Astra Serif" w:hAnsi="PT Astra Serif"/>
          </w:rPr>
          <w:t xml:space="preserve">приложение </w:t>
        </w:r>
        <w:r w:rsidR="00E21E4E" w:rsidRPr="00B865B7">
          <w:rPr>
            <w:rFonts w:ascii="PT Astra Serif" w:hAnsi="PT Astra Serif"/>
          </w:rPr>
          <w:t>№</w:t>
        </w:r>
        <w:r w:rsidRPr="00B865B7">
          <w:rPr>
            <w:rFonts w:ascii="PT Astra Serif" w:hAnsi="PT Astra Serif"/>
          </w:rPr>
          <w:t xml:space="preserve"> </w:t>
        </w:r>
      </w:hyperlink>
      <w:r w:rsidR="00642078">
        <w:rPr>
          <w:rFonts w:ascii="PT Astra Serif" w:hAnsi="PT Astra Serif"/>
        </w:rPr>
        <w:t>4</w:t>
      </w:r>
      <w:r w:rsidRPr="00B865B7">
        <w:rPr>
          <w:rFonts w:ascii="PT Astra Serif" w:hAnsi="PT Astra Serif"/>
        </w:rPr>
        <w:t xml:space="preserve"> к </w:t>
      </w:r>
      <w:r w:rsidR="009203A9">
        <w:rPr>
          <w:rFonts w:ascii="PT Astra Serif" w:hAnsi="PT Astra Serif"/>
        </w:rPr>
        <w:t>Государственному к</w:t>
      </w:r>
      <w:r w:rsidRPr="00B865B7">
        <w:rPr>
          <w:rFonts w:ascii="PT Astra Serif" w:hAnsi="PT Astra Serif"/>
        </w:rPr>
        <w:t>онтракту);</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сведения об организации-Заказчике (</w:t>
      </w:r>
      <w:hyperlink w:anchor="Par755" w:tooltip="                     Сведения об организации-Заказчике" w:history="1">
        <w:r w:rsidRPr="00B865B7">
          <w:rPr>
            <w:rFonts w:ascii="PT Astra Serif" w:hAnsi="PT Astra Serif"/>
          </w:rPr>
          <w:t xml:space="preserve">приложение </w:t>
        </w:r>
        <w:r w:rsidR="00E21E4E" w:rsidRPr="00B865B7">
          <w:rPr>
            <w:rFonts w:ascii="PT Astra Serif" w:hAnsi="PT Astra Serif"/>
          </w:rPr>
          <w:t>№</w:t>
        </w:r>
        <w:r w:rsidRPr="00B865B7">
          <w:rPr>
            <w:rFonts w:ascii="PT Astra Serif" w:hAnsi="PT Astra Serif"/>
          </w:rPr>
          <w:t xml:space="preserve"> </w:t>
        </w:r>
      </w:hyperlink>
      <w:r w:rsidR="00642078">
        <w:rPr>
          <w:rFonts w:ascii="PT Astra Serif" w:hAnsi="PT Astra Serif"/>
        </w:rPr>
        <w:t>5</w:t>
      </w:r>
      <w:r w:rsidRPr="00B865B7">
        <w:rPr>
          <w:rFonts w:ascii="PT Astra Serif" w:hAnsi="PT Astra Serif"/>
        </w:rPr>
        <w:t xml:space="preserve"> к </w:t>
      </w:r>
      <w:r w:rsidR="009203A9">
        <w:rPr>
          <w:rFonts w:ascii="PT Astra Serif" w:hAnsi="PT Astra Serif"/>
        </w:rPr>
        <w:t>Государственному</w:t>
      </w:r>
      <w:r w:rsidR="009203A9" w:rsidRPr="00B865B7">
        <w:rPr>
          <w:rFonts w:ascii="PT Astra Serif" w:hAnsi="PT Astra Serif"/>
        </w:rPr>
        <w:t xml:space="preserve"> </w:t>
      </w:r>
      <w:r w:rsidR="009203A9">
        <w:rPr>
          <w:rFonts w:ascii="PT Astra Serif" w:hAnsi="PT Astra Serif"/>
        </w:rPr>
        <w:t>к</w:t>
      </w:r>
      <w:r w:rsidRPr="00B865B7">
        <w:rPr>
          <w:rFonts w:ascii="PT Astra Serif" w:hAnsi="PT Astra Serif"/>
        </w:rPr>
        <w:t>онтракту);</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перечень рабочих мест, подлежащих СОУТ (</w:t>
      </w:r>
      <w:hyperlink w:anchor="Par811" w:tooltip="                  Перечень рабочих мест, подлежащих СОУТ" w:history="1">
        <w:r w:rsidRPr="00B865B7">
          <w:rPr>
            <w:rFonts w:ascii="PT Astra Serif" w:hAnsi="PT Astra Serif"/>
          </w:rPr>
          <w:t xml:space="preserve">приложение </w:t>
        </w:r>
        <w:r w:rsidR="00E21E4E" w:rsidRPr="00B865B7">
          <w:rPr>
            <w:rFonts w:ascii="PT Astra Serif" w:hAnsi="PT Astra Serif"/>
          </w:rPr>
          <w:t>№</w:t>
        </w:r>
        <w:r w:rsidRPr="00B865B7">
          <w:rPr>
            <w:rFonts w:ascii="PT Astra Serif" w:hAnsi="PT Astra Serif"/>
          </w:rPr>
          <w:t xml:space="preserve"> </w:t>
        </w:r>
      </w:hyperlink>
      <w:r w:rsidR="00642078">
        <w:rPr>
          <w:rFonts w:ascii="PT Astra Serif" w:hAnsi="PT Astra Serif"/>
        </w:rPr>
        <w:t>6</w:t>
      </w:r>
      <w:r w:rsidRPr="00B865B7">
        <w:rPr>
          <w:rFonts w:ascii="PT Astra Serif" w:hAnsi="PT Astra Serif"/>
        </w:rPr>
        <w:t xml:space="preserve"> к </w:t>
      </w:r>
      <w:r w:rsidR="00396B4E">
        <w:rPr>
          <w:rFonts w:ascii="PT Astra Serif" w:hAnsi="PT Astra Serif"/>
        </w:rPr>
        <w:t>Государственному</w:t>
      </w:r>
      <w:r w:rsidR="00396B4E" w:rsidRPr="00B865B7">
        <w:rPr>
          <w:rFonts w:ascii="PT Astra Serif" w:hAnsi="PT Astra Serif"/>
        </w:rPr>
        <w:t xml:space="preserve"> </w:t>
      </w:r>
      <w:r w:rsidR="00396B4E">
        <w:rPr>
          <w:rFonts w:ascii="PT Astra Serif" w:hAnsi="PT Astra Serif"/>
        </w:rPr>
        <w:t>к</w:t>
      </w:r>
      <w:r w:rsidRPr="00B865B7">
        <w:rPr>
          <w:rFonts w:ascii="PT Astra Serif" w:hAnsi="PT Astra Serif"/>
        </w:rPr>
        <w:t>онтракту);</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штатное расписание организации (содержащее информацию, имеющую отношение </w:t>
      </w:r>
      <w:r w:rsidR="00E560BD" w:rsidRPr="00B865B7">
        <w:rPr>
          <w:rFonts w:ascii="PT Astra Serif" w:hAnsi="PT Astra Serif"/>
        </w:rPr>
        <w:br/>
      </w:r>
      <w:r w:rsidRPr="00B865B7">
        <w:rPr>
          <w:rFonts w:ascii="PT Astra Serif" w:hAnsi="PT Astra Serif"/>
        </w:rPr>
        <w:t>к проведению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копии приказов о приеме на работу работников, совмещающих должности, профессии (в случае совмещения);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список должностей и профессий работников, которые подлежат обязательным предварительным и периодическим медицинским осмотрам согласно </w:t>
      </w:r>
      <w:hyperlink r:id="rId24" w:history="1">
        <w:r w:rsidRPr="00B865B7">
          <w:rPr>
            <w:rFonts w:ascii="PT Astra Serif" w:hAnsi="PT Astra Serif"/>
          </w:rPr>
          <w:t>приказу</w:t>
        </w:r>
      </w:hyperlink>
      <w:r w:rsidRPr="00B865B7">
        <w:rPr>
          <w:rFonts w:ascii="PT Astra Serif" w:hAnsi="PT Astra Serif"/>
        </w:rPr>
        <w:t xml:space="preserve"> </w:t>
      </w:r>
      <w:r w:rsidR="00C0554F" w:rsidRPr="00B865B7">
        <w:rPr>
          <w:rFonts w:ascii="PT Astra Serif" w:hAnsi="PT Astra Serif"/>
        </w:rPr>
        <w:t xml:space="preserve">Министерства Здравоохранения Российской Федерации от 28 января 2021 г. </w:t>
      </w:r>
      <w:r w:rsidR="00E21E4E" w:rsidRPr="00B865B7">
        <w:rPr>
          <w:rFonts w:ascii="PT Astra Serif" w:hAnsi="PT Astra Serif"/>
        </w:rPr>
        <w:t>№</w:t>
      </w:r>
      <w:r w:rsidR="00C0554F" w:rsidRPr="00B865B7">
        <w:rPr>
          <w:rFonts w:ascii="PT Astra Serif" w:hAnsi="PT Astra Serif"/>
        </w:rPr>
        <w:t xml:space="preserve">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w:t>
      </w:r>
      <w:r w:rsidR="00E21E4E" w:rsidRPr="00B865B7">
        <w:rPr>
          <w:rFonts w:ascii="PT Astra Serif" w:hAnsi="PT Astra Serif"/>
        </w:rPr>
        <w:t>Т</w:t>
      </w:r>
      <w:r w:rsidR="00C0554F" w:rsidRPr="00B865B7">
        <w:rPr>
          <w:rFonts w:ascii="PT Astra Serif" w:hAnsi="PT Astra Serif"/>
        </w:rPr>
        <w:t>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список работников, имеющих право на дополнительный отпуск и сокращенный рабочий день;</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список профессий рабочих и должностей служащих, имеющих право на досрочное назначение трудовой пенсии;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список профессий рабочих и должностей служащих, имеющих право на доплаты (размер повышения оплаты труда) к окладу (факторы, их обусловливающие);</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список работников, которым выдаются средства индивидуальной защиты;</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lastRenderedPageBreak/>
        <w:t>сведения об инвалидах, работающих в организации;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страховые номера индивидуальных лицевых счетов работников, рабочие места которых подлежат СОУТ согласно </w:t>
      </w:r>
      <w:r w:rsidR="00396B4E">
        <w:rPr>
          <w:rFonts w:ascii="PT Astra Serif" w:hAnsi="PT Astra Serif"/>
        </w:rPr>
        <w:t>Государственному к</w:t>
      </w:r>
      <w:r w:rsidRPr="00B865B7">
        <w:rPr>
          <w:rFonts w:ascii="PT Astra Serif" w:hAnsi="PT Astra Serif"/>
        </w:rPr>
        <w:t>онтракту;</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перечень оборудования, инструментов и приспособлений, применяемых на рабочих местах, подлежащих СОУТ, а также используемых материалов и сырья (</w:t>
      </w:r>
      <w:hyperlink w:anchor="Par882" w:tooltip="                    Перечень оборудования, инструментов" w:history="1">
        <w:r w:rsidRPr="00B865B7">
          <w:rPr>
            <w:rFonts w:ascii="PT Astra Serif" w:hAnsi="PT Astra Serif"/>
          </w:rPr>
          <w:t xml:space="preserve">приложение </w:t>
        </w:r>
        <w:r w:rsidR="00E21E4E" w:rsidRPr="00B865B7">
          <w:rPr>
            <w:rFonts w:ascii="PT Astra Serif" w:hAnsi="PT Astra Serif"/>
          </w:rPr>
          <w:t>№</w:t>
        </w:r>
        <w:r w:rsidRPr="00B865B7">
          <w:rPr>
            <w:rFonts w:ascii="PT Astra Serif" w:hAnsi="PT Astra Serif"/>
          </w:rPr>
          <w:t xml:space="preserve"> </w:t>
        </w:r>
      </w:hyperlink>
      <w:r w:rsidR="00697AB3" w:rsidRPr="00B865B7">
        <w:rPr>
          <w:rFonts w:ascii="PT Astra Serif" w:hAnsi="PT Astra Serif"/>
        </w:rPr>
        <w:t>7</w:t>
      </w:r>
      <w:r w:rsidRPr="00B865B7">
        <w:rPr>
          <w:rFonts w:ascii="PT Astra Serif" w:hAnsi="PT Astra Serif"/>
        </w:rPr>
        <w:t xml:space="preserve"> к </w:t>
      </w:r>
      <w:r w:rsidR="00396B4E">
        <w:rPr>
          <w:rFonts w:ascii="PT Astra Serif" w:hAnsi="PT Astra Serif"/>
        </w:rPr>
        <w:t>Государственному к</w:t>
      </w:r>
      <w:r w:rsidRPr="00B865B7">
        <w:rPr>
          <w:rFonts w:ascii="PT Astra Serif" w:hAnsi="PT Astra Serif"/>
        </w:rPr>
        <w:t>онтракту);</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3.2.2. определить ответственное лицо (лиц) со стороны Заказчика, отвечающее </w:t>
      </w:r>
      <w:r w:rsidR="00E560BD" w:rsidRPr="00B865B7">
        <w:rPr>
          <w:rFonts w:ascii="PT Astra Serif" w:hAnsi="PT Astra Serif"/>
        </w:rPr>
        <w:br/>
      </w:r>
      <w:r w:rsidRPr="00B865B7">
        <w:rPr>
          <w:rFonts w:ascii="PT Astra Serif" w:hAnsi="PT Astra Serif"/>
        </w:rPr>
        <w:t xml:space="preserve">за взаимодействие с Исполнителем по вопросам оказания Услуг в соответствии с </w:t>
      </w:r>
      <w:r w:rsidR="00396B4E">
        <w:rPr>
          <w:rFonts w:ascii="PT Astra Serif" w:hAnsi="PT Astra Serif"/>
        </w:rPr>
        <w:t>Государственным к</w:t>
      </w:r>
      <w:r w:rsidRPr="00B865B7">
        <w:rPr>
          <w:rFonts w:ascii="PT Astra Serif" w:hAnsi="PT Astra Serif"/>
        </w:rPr>
        <w:t>онтрактом. Заказчик представляет Исполнителю информацию о назначении ответственного</w:t>
      </w:r>
      <w:r w:rsidR="00B638CD" w:rsidRPr="00B865B7">
        <w:rPr>
          <w:rFonts w:ascii="PT Astra Serif" w:hAnsi="PT Astra Serif"/>
        </w:rPr>
        <w:t xml:space="preserve"> </w:t>
      </w:r>
      <w:r w:rsidRPr="00B865B7">
        <w:rPr>
          <w:rFonts w:ascii="PT Astra Serif" w:hAnsi="PT Astra Serif"/>
        </w:rPr>
        <w:t>лица</w:t>
      </w:r>
      <w:r w:rsidR="00B638CD" w:rsidRPr="00B865B7">
        <w:rPr>
          <w:rFonts w:ascii="PT Astra Serif" w:hAnsi="PT Astra Serif"/>
        </w:rPr>
        <w:t xml:space="preserve"> </w:t>
      </w:r>
      <w:r w:rsidRPr="00B865B7">
        <w:rPr>
          <w:rFonts w:ascii="PT Astra Serif" w:hAnsi="PT Astra Serif"/>
        </w:rPr>
        <w:t xml:space="preserve">(лиц) в письменной форме не позднее 3 рабочих дней с даты подписания </w:t>
      </w:r>
      <w:r w:rsidR="00396B4E">
        <w:rPr>
          <w:rFonts w:ascii="PT Astra Serif" w:hAnsi="PT Astra Serif"/>
        </w:rPr>
        <w:t>Государственного к</w:t>
      </w:r>
      <w:r w:rsidRPr="00B865B7">
        <w:rPr>
          <w:rFonts w:ascii="PT Astra Serif" w:hAnsi="PT Astra Serif"/>
        </w:rPr>
        <w:t>онтракта;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w:t>
      </w:r>
      <w:r w:rsidR="00E21E4E" w:rsidRPr="00B865B7">
        <w:rPr>
          <w:rFonts w:ascii="PT Astra Serif" w:hAnsi="PT Astra Serif"/>
        </w:rPr>
        <w:t xml:space="preserve"> </w:t>
      </w:r>
      <w:r w:rsidRPr="00B865B7">
        <w:rPr>
          <w:rFonts w:ascii="PT Astra Serif" w:hAnsi="PT Astra Serif"/>
        </w:rPr>
        <w:t>занятого на данном рабочем месте;</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3.2.4. не предпринимать каких бы то ни было преднамеренных действий, направленных на сужение круга вопросов, подлежащих выяснению при проведении СОУТ и</w:t>
      </w:r>
      <w:r w:rsidR="00B638CD" w:rsidRPr="00B865B7">
        <w:rPr>
          <w:rFonts w:ascii="PT Astra Serif" w:hAnsi="PT Astra Serif"/>
        </w:rPr>
        <w:t xml:space="preserve"> </w:t>
      </w:r>
      <w:r w:rsidRPr="00B865B7">
        <w:rPr>
          <w:rFonts w:ascii="PT Astra Serif" w:hAnsi="PT Astra Serif"/>
        </w:rPr>
        <w:t>влияющих на результаты ее проведения;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3.2.5. содействовать Исполнителю в своевременном и полном проведении СОУТ, создавать для этого соответствующие условия;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3.2.6. обеспечивать доступ к рабочим местам представителям Исполнителя;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3.2.7. обеспечивать возможность беспрепятственного вноса на территорию Заказчика </w:t>
      </w:r>
      <w:r w:rsidR="00E560BD" w:rsidRPr="00B865B7">
        <w:rPr>
          <w:rFonts w:ascii="PT Astra Serif" w:hAnsi="PT Astra Serif"/>
        </w:rPr>
        <w:br/>
      </w:r>
      <w:r w:rsidRPr="00B865B7">
        <w:rPr>
          <w:rFonts w:ascii="PT Astra Serif" w:hAnsi="PT Astra Serif"/>
        </w:rPr>
        <w:t>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3.2.9. давать работникам организации-Заказчика необходимые разъяснения по вопросам проведения СОУТ на их рабочих местах;</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3.2.10. своевременно принять и оплатить надлежащим образом оказанные Исполнителем Услуги в соответствии с </w:t>
      </w:r>
      <w:r w:rsidR="00396B4E">
        <w:rPr>
          <w:rFonts w:ascii="PT Astra Serif" w:hAnsi="PT Astra Serif"/>
        </w:rPr>
        <w:t>Государственным к</w:t>
      </w:r>
      <w:r w:rsidRPr="00B865B7">
        <w:rPr>
          <w:rFonts w:ascii="PT Astra Serif" w:hAnsi="PT Astra Serif"/>
        </w:rPr>
        <w:t>онтрактом;</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w:t>
      </w:r>
      <w:r w:rsidR="00B638CD" w:rsidRPr="00B865B7">
        <w:rPr>
          <w:rFonts w:ascii="PT Astra Serif" w:hAnsi="PT Astra Serif"/>
        </w:rPr>
        <w:t xml:space="preserve"> </w:t>
      </w:r>
      <w:r w:rsidRPr="00B865B7">
        <w:rPr>
          <w:rFonts w:ascii="PT Astra Serif" w:hAnsi="PT Astra Serif"/>
        </w:rPr>
        <w:t>копию</w:t>
      </w:r>
      <w:r w:rsidR="00B638CD" w:rsidRPr="00B865B7">
        <w:rPr>
          <w:rFonts w:ascii="PT Astra Serif" w:hAnsi="PT Astra Serif"/>
        </w:rPr>
        <w:t xml:space="preserve"> </w:t>
      </w:r>
      <w:r w:rsidRPr="00B865B7">
        <w:rPr>
          <w:rFonts w:ascii="PT Astra Serif" w:hAnsi="PT Astra Serif"/>
        </w:rPr>
        <w:t>утвержденного</w:t>
      </w:r>
      <w:r w:rsidR="00B638CD" w:rsidRPr="00B865B7">
        <w:rPr>
          <w:rFonts w:ascii="PT Astra Serif" w:hAnsi="PT Astra Serif"/>
        </w:rPr>
        <w:t xml:space="preserve"> </w:t>
      </w:r>
      <w:r w:rsidRPr="00B865B7">
        <w:rPr>
          <w:rFonts w:ascii="PT Astra Serif" w:hAnsi="PT Astra Serif"/>
        </w:rPr>
        <w:t>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3.2.13. исполнять требования законодательства Российской Федерации о СОУТ и иные обязанности, предусмотренные </w:t>
      </w:r>
      <w:r w:rsidR="00396B4E">
        <w:rPr>
          <w:rFonts w:ascii="PT Astra Serif" w:hAnsi="PT Astra Serif"/>
        </w:rPr>
        <w:t>Государственным к</w:t>
      </w:r>
      <w:r w:rsidRPr="00B865B7">
        <w:rPr>
          <w:rFonts w:ascii="PT Astra Serif" w:hAnsi="PT Astra Serif"/>
        </w:rPr>
        <w:t>онтрактом.</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w:t>
      </w:r>
      <w:r w:rsidRPr="00B865B7">
        <w:rPr>
          <w:rFonts w:ascii="PT Astra Serif" w:hAnsi="PT Astra Serif"/>
        </w:rPr>
        <w:lastRenderedPageBreak/>
        <w:t>необходимые разрешения на их обработку Исполнителем согласно законодательству Российской Федерации о персональных данных.</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3.4. Исполнитель имеет право:</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3.4.1. отказаться в порядке, установленном </w:t>
      </w:r>
      <w:r w:rsidR="00D341AF">
        <w:rPr>
          <w:rFonts w:ascii="PT Astra Serif" w:hAnsi="PT Astra Serif"/>
        </w:rPr>
        <w:t xml:space="preserve">пунктом 1 части 1 статьи 6 </w:t>
      </w:r>
      <w:r w:rsidRPr="00B865B7">
        <w:rPr>
          <w:rFonts w:ascii="PT Astra Serif" w:hAnsi="PT Astra Serif"/>
        </w:rPr>
        <w:t>Федеральн</w:t>
      </w:r>
      <w:r w:rsidR="00D341AF">
        <w:rPr>
          <w:rFonts w:ascii="PT Astra Serif" w:hAnsi="PT Astra Serif"/>
        </w:rPr>
        <w:t>ого</w:t>
      </w:r>
      <w:r w:rsidRPr="00B865B7">
        <w:rPr>
          <w:rFonts w:ascii="PT Astra Serif" w:hAnsi="PT Astra Serif"/>
        </w:rPr>
        <w:t xml:space="preserve"> </w:t>
      </w:r>
      <w:hyperlink r:id="rId25" w:history="1">
        <w:r w:rsidRPr="00B865B7">
          <w:rPr>
            <w:rFonts w:ascii="PT Astra Serif" w:hAnsi="PT Astra Serif"/>
          </w:rPr>
          <w:t>закон</w:t>
        </w:r>
        <w:r w:rsidR="00D341AF">
          <w:rPr>
            <w:rFonts w:ascii="PT Astra Serif" w:hAnsi="PT Astra Serif"/>
          </w:rPr>
          <w:t>а</w:t>
        </w:r>
      </w:hyperlink>
      <w:r w:rsidRPr="00B865B7">
        <w:rPr>
          <w:rFonts w:ascii="PT Astra Serif" w:hAnsi="PT Astra Serif"/>
        </w:rPr>
        <w:t xml:space="preserve"> от 28.12.2013 </w:t>
      </w:r>
      <w:r w:rsidR="00E21E4E" w:rsidRPr="00B865B7">
        <w:rPr>
          <w:rFonts w:ascii="PT Astra Serif" w:hAnsi="PT Astra Serif"/>
        </w:rPr>
        <w:t>№</w:t>
      </w:r>
      <w:r w:rsidRPr="00B865B7">
        <w:rPr>
          <w:rFonts w:ascii="PT Astra Serif" w:hAnsi="PT Astra Serif"/>
        </w:rPr>
        <w:t xml:space="preserve"> 426-ФЗ, от проведения СОУТ, если при ее проведении возникла либо может возникнуть угроза жизни или здоровью работников организации-Заказчика;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3.4.</w:t>
      </w:r>
      <w:r w:rsidR="00346A20" w:rsidRPr="00B865B7">
        <w:rPr>
          <w:rFonts w:ascii="PT Astra Serif" w:hAnsi="PT Astra Serif"/>
        </w:rPr>
        <w:t>5</w:t>
      </w:r>
      <w:r w:rsidRPr="00B865B7">
        <w:rPr>
          <w:rFonts w:ascii="PT Astra Serif" w:hAnsi="PT Astra Serif"/>
        </w:rPr>
        <w:t>. в случае неисполнения или ненадлежащего исполнения соисполнителем обязательств, предусмотренных гражданско-правовым договором, заключенным с Исполнителем, осуществлять замену соисполнителя, с которым ранее был заключен договор, на другого соисполнителя.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 Исполнитель обязуется: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3.5.1. предоставлять по требованию Заказчика документы, подтверждающие соответствие Исполнителя требованиям, установленным </w:t>
      </w:r>
      <w:hyperlink r:id="rId26" w:history="1">
        <w:r w:rsidRPr="00B865B7">
          <w:rPr>
            <w:rFonts w:ascii="PT Astra Serif" w:hAnsi="PT Astra Serif"/>
          </w:rPr>
          <w:t>статьей 19</w:t>
        </w:r>
      </w:hyperlink>
      <w:r w:rsidRPr="00B865B7">
        <w:rPr>
          <w:rFonts w:ascii="PT Astra Serif" w:hAnsi="PT Astra Serif"/>
        </w:rPr>
        <w:t xml:space="preserve"> Федерального закона от 28.1</w:t>
      </w:r>
      <w:r w:rsidR="00E560BD" w:rsidRPr="00B865B7">
        <w:rPr>
          <w:rFonts w:ascii="PT Astra Serif" w:hAnsi="PT Astra Serif"/>
        </w:rPr>
        <w:t xml:space="preserve">2.2013 </w:t>
      </w:r>
      <w:r w:rsidR="00E21E4E" w:rsidRPr="00B865B7">
        <w:rPr>
          <w:rFonts w:ascii="PT Astra Serif" w:hAnsi="PT Astra Serif"/>
        </w:rPr>
        <w:t xml:space="preserve">№ </w:t>
      </w:r>
      <w:r w:rsidRPr="00B865B7">
        <w:rPr>
          <w:rFonts w:ascii="PT Astra Serif" w:hAnsi="PT Astra Serif"/>
        </w:rPr>
        <w:t>426-ФЗ;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3.5.4. оказывать Услуги с соблюдением требований, установленных </w:t>
      </w:r>
      <w:r w:rsidR="00D341AF">
        <w:rPr>
          <w:rFonts w:ascii="PT Astra Serif" w:hAnsi="PT Astra Serif"/>
        </w:rPr>
        <w:t xml:space="preserve">частью 1 статьи 19 </w:t>
      </w:r>
      <w:r w:rsidRPr="00B865B7">
        <w:rPr>
          <w:rFonts w:ascii="PT Astra Serif" w:hAnsi="PT Astra Serif"/>
        </w:rPr>
        <w:t>Федеральн</w:t>
      </w:r>
      <w:r w:rsidR="00D341AF">
        <w:rPr>
          <w:rFonts w:ascii="PT Astra Serif" w:hAnsi="PT Astra Serif"/>
        </w:rPr>
        <w:t>ого</w:t>
      </w:r>
      <w:r w:rsidRPr="00B865B7">
        <w:rPr>
          <w:rFonts w:ascii="PT Astra Serif" w:hAnsi="PT Astra Serif"/>
        </w:rPr>
        <w:t xml:space="preserve"> </w:t>
      </w:r>
      <w:hyperlink r:id="rId27" w:history="1">
        <w:r w:rsidRPr="00B865B7">
          <w:rPr>
            <w:rFonts w:ascii="PT Astra Serif" w:hAnsi="PT Astra Serif"/>
          </w:rPr>
          <w:t>закон</w:t>
        </w:r>
        <w:r w:rsidR="00D341AF">
          <w:rPr>
            <w:rFonts w:ascii="PT Astra Serif" w:hAnsi="PT Astra Serif"/>
          </w:rPr>
          <w:t>а</w:t>
        </w:r>
      </w:hyperlink>
      <w:r w:rsidRPr="00B865B7">
        <w:rPr>
          <w:rFonts w:ascii="PT Astra Serif" w:hAnsi="PT Astra Serif"/>
        </w:rPr>
        <w:t xml:space="preserve"> от 28.12.2013 </w:t>
      </w:r>
      <w:r w:rsidR="00AC1954" w:rsidRPr="00B865B7">
        <w:rPr>
          <w:rFonts w:ascii="PT Astra Serif" w:hAnsi="PT Astra Serif"/>
        </w:rPr>
        <w:t>№</w:t>
      </w:r>
      <w:r w:rsidRPr="00B865B7">
        <w:rPr>
          <w:rFonts w:ascii="PT Astra Serif" w:hAnsi="PT Astra Serif"/>
        </w:rPr>
        <w:t xml:space="preserve"> 426-ФЗ, а также </w:t>
      </w:r>
      <w:hyperlink r:id="rId28" w:history="1">
        <w:r w:rsidRPr="00B865B7">
          <w:rPr>
            <w:rFonts w:ascii="PT Astra Serif" w:hAnsi="PT Astra Serif"/>
          </w:rPr>
          <w:t>Приказом</w:t>
        </w:r>
      </w:hyperlink>
      <w:r w:rsidRPr="00B865B7">
        <w:rPr>
          <w:rFonts w:ascii="PT Astra Serif" w:hAnsi="PT Astra Serif"/>
        </w:rPr>
        <w:t xml:space="preserve"> Минтруда России от 2</w:t>
      </w:r>
      <w:r w:rsidR="000A43F5">
        <w:rPr>
          <w:rFonts w:ascii="PT Astra Serif" w:hAnsi="PT Astra Serif"/>
        </w:rPr>
        <w:t>1</w:t>
      </w:r>
      <w:r w:rsidRPr="00B865B7">
        <w:rPr>
          <w:rFonts w:ascii="PT Astra Serif" w:hAnsi="PT Astra Serif"/>
        </w:rPr>
        <w:t>.</w:t>
      </w:r>
      <w:r w:rsidR="000A43F5">
        <w:rPr>
          <w:rFonts w:ascii="PT Astra Serif" w:hAnsi="PT Astra Serif"/>
        </w:rPr>
        <w:t>1</w:t>
      </w:r>
      <w:r w:rsidRPr="00B865B7">
        <w:rPr>
          <w:rFonts w:ascii="PT Astra Serif" w:hAnsi="PT Astra Serif"/>
        </w:rPr>
        <w:t>1.20</w:t>
      </w:r>
      <w:r w:rsidR="000A43F5">
        <w:rPr>
          <w:rFonts w:ascii="PT Astra Serif" w:hAnsi="PT Astra Serif"/>
        </w:rPr>
        <w:t>23</w:t>
      </w:r>
      <w:r w:rsidRPr="00B865B7">
        <w:rPr>
          <w:rFonts w:ascii="PT Astra Serif" w:hAnsi="PT Astra Serif"/>
        </w:rPr>
        <w:t xml:space="preserve"> </w:t>
      </w:r>
      <w:r w:rsidR="00AC1954" w:rsidRPr="00B865B7">
        <w:rPr>
          <w:rFonts w:ascii="PT Astra Serif" w:hAnsi="PT Astra Serif"/>
        </w:rPr>
        <w:t>№</w:t>
      </w:r>
      <w:r w:rsidRPr="00B865B7">
        <w:rPr>
          <w:rFonts w:ascii="PT Astra Serif" w:hAnsi="PT Astra Serif"/>
        </w:rPr>
        <w:t xml:space="preserve"> </w:t>
      </w:r>
      <w:r w:rsidR="000A43F5">
        <w:rPr>
          <w:rFonts w:ascii="PT Astra Serif" w:hAnsi="PT Astra Serif"/>
        </w:rPr>
        <w:t>817</w:t>
      </w:r>
      <w:r w:rsidRPr="00B865B7">
        <w:rPr>
          <w:rFonts w:ascii="PT Astra Serif" w:hAnsi="PT Astra Serif"/>
        </w:rPr>
        <w:t>н в соответствии с областью аккредитации испытательной лаборатории (центра) Исполнителя;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w:t>
      </w:r>
      <w:r w:rsidR="00B638CD" w:rsidRPr="00B865B7">
        <w:rPr>
          <w:rFonts w:ascii="PT Astra Serif" w:hAnsi="PT Astra Serif"/>
        </w:rPr>
        <w:t xml:space="preserve"> </w:t>
      </w:r>
      <w:r w:rsidRPr="00B865B7">
        <w:rPr>
          <w:rFonts w:ascii="PT Astra Serif" w:hAnsi="PT Astra Serif"/>
        </w:rPr>
        <w:t>измерений</w:t>
      </w:r>
      <w:r w:rsidR="00B638CD" w:rsidRPr="00B865B7">
        <w:rPr>
          <w:rFonts w:ascii="PT Astra Serif" w:hAnsi="PT Astra Serif"/>
        </w:rPr>
        <w:t xml:space="preserve"> </w:t>
      </w:r>
      <w:r w:rsidRPr="00B865B7">
        <w:rPr>
          <w:rFonts w:ascii="PT Astra Serif" w:hAnsi="PT Astra Serif"/>
        </w:rPr>
        <w:t>и соответствующие им средства измерений, прошедшие поверку и внесенные в Федеральный информационный фонд по обеспечению единства измерений;</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3.5.6. обеспечивать соблюдение работниками, оказывающими Услуги, требований </w:t>
      </w:r>
      <w:r w:rsidR="00346A20" w:rsidRPr="00B865B7">
        <w:rPr>
          <w:rFonts w:ascii="PT Astra Serif" w:hAnsi="PT Astra Serif"/>
        </w:rPr>
        <w:t>внутри объектового</w:t>
      </w:r>
      <w:r w:rsidRPr="00B865B7">
        <w:rPr>
          <w:rFonts w:ascii="PT Astra Serif" w:hAnsi="PT Astra Serif"/>
        </w:rPr>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3.5.7. предоставлять по запросу Заказчика информацию о ходе оказания Услуг;</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3.5.8. своевременно устранять выявленные Заказчиком недостатки;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3.5.10. передать Заказчику в срок, установленный </w:t>
      </w:r>
      <w:r w:rsidR="00396B4E">
        <w:rPr>
          <w:rFonts w:ascii="PT Astra Serif" w:hAnsi="PT Astra Serif"/>
        </w:rPr>
        <w:t>Государственным к</w:t>
      </w:r>
      <w:r w:rsidRPr="00B865B7">
        <w:rPr>
          <w:rFonts w:ascii="PT Astra Serif" w:hAnsi="PT Astra Serif"/>
        </w:rPr>
        <w:t xml:space="preserve">онтрактом, отчет </w:t>
      </w:r>
      <w:r w:rsidRPr="00B865B7">
        <w:rPr>
          <w:rFonts w:ascii="PT Astra Serif" w:hAnsi="PT Astra Serif"/>
        </w:rPr>
        <w:lastRenderedPageBreak/>
        <w:t>о проведении СОУТ</w:t>
      </w:r>
      <w:r w:rsidR="00B638CD" w:rsidRPr="00B865B7">
        <w:rPr>
          <w:rFonts w:ascii="PT Astra Serif" w:hAnsi="PT Astra Serif"/>
        </w:rPr>
        <w:t xml:space="preserve"> </w:t>
      </w:r>
      <w:r w:rsidRPr="00B865B7">
        <w:rPr>
          <w:rFonts w:ascii="PT Astra Serif" w:hAnsi="PT Astra Serif"/>
        </w:rPr>
        <w:t>на бумажном носителе;</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3.5.11. соблюдать требования об обеспечении конфиденциальности информации </w:t>
      </w:r>
      <w:r w:rsidR="00E560BD" w:rsidRPr="00B865B7">
        <w:rPr>
          <w:rFonts w:ascii="PT Astra Serif" w:hAnsi="PT Astra Serif"/>
        </w:rPr>
        <w:br/>
      </w:r>
      <w:r w:rsidRPr="00B865B7">
        <w:rPr>
          <w:rFonts w:ascii="PT Astra Serif" w:hAnsi="PT Astra Serif"/>
        </w:rPr>
        <w:t>в соответствии с требованиями законодательства Российской Федерации;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3.5.12. обеспечить сохранность документов, получаемых от Заказчика в ходе оказания Услуг;</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p>
    <w:p w:rsidR="00923566" w:rsidRPr="00B865B7" w:rsidRDefault="000868F2" w:rsidP="00A2689D">
      <w:pPr>
        <w:pStyle w:val="ConsPlusNormal"/>
        <w:ind w:firstLine="540"/>
        <w:jc w:val="both"/>
        <w:rPr>
          <w:rFonts w:ascii="PT Astra Serif" w:hAnsi="PT Astra Serif"/>
        </w:rPr>
      </w:pPr>
      <w:bookmarkStart w:id="3" w:name="Par206"/>
      <w:bookmarkStart w:id="4" w:name="Par217"/>
      <w:bookmarkEnd w:id="3"/>
      <w:bookmarkEnd w:id="4"/>
      <w:r w:rsidRPr="00B865B7">
        <w:rPr>
          <w:rFonts w:ascii="PT Astra Serif" w:hAnsi="PT Astra Serif"/>
        </w:rPr>
        <w:t>3.5.14</w:t>
      </w:r>
      <w:r w:rsidR="00923566" w:rsidRPr="00B865B7">
        <w:rPr>
          <w:rFonts w:ascii="PT Astra Serif" w:hAnsi="PT Astra Serif"/>
        </w:rPr>
        <w:t xml:space="preserve">. предоставлять информацию обо всех соисполнителях, заключивших договор </w:t>
      </w:r>
      <w:r w:rsidR="00E560BD" w:rsidRPr="00B865B7">
        <w:rPr>
          <w:rFonts w:ascii="PT Astra Serif" w:hAnsi="PT Astra Serif"/>
        </w:rPr>
        <w:br/>
      </w:r>
      <w:r w:rsidR="00923566" w:rsidRPr="00B865B7">
        <w:rPr>
          <w:rFonts w:ascii="PT Astra Serif" w:hAnsi="PT Astra Serif"/>
        </w:rPr>
        <w:t xml:space="preserve">или договоры с Исполнителем, цена которого или общая цена которых составляет более чем 10 процентов цены </w:t>
      </w:r>
      <w:r w:rsidR="00396B4E">
        <w:rPr>
          <w:rFonts w:ascii="PT Astra Serif" w:hAnsi="PT Astra Serif"/>
        </w:rPr>
        <w:t>Государственного к</w:t>
      </w:r>
      <w:r w:rsidR="00923566" w:rsidRPr="00B865B7">
        <w:rPr>
          <w:rFonts w:ascii="PT Astra Serif" w:hAnsi="PT Astra Serif"/>
        </w:rPr>
        <w:t>онтракта. Указанная информация предоставляется Заказчику в течение 10 рабочих дней с даты заключения Исполнителем договора с соисполнителем;</w:t>
      </w:r>
    </w:p>
    <w:p w:rsidR="00923566" w:rsidRPr="00B865B7" w:rsidRDefault="000868F2" w:rsidP="00A2689D">
      <w:pPr>
        <w:pStyle w:val="ConsPlusNormal"/>
        <w:ind w:firstLine="540"/>
        <w:jc w:val="both"/>
        <w:rPr>
          <w:rFonts w:ascii="PT Astra Serif" w:hAnsi="PT Astra Serif"/>
        </w:rPr>
      </w:pPr>
      <w:r w:rsidRPr="00B865B7">
        <w:rPr>
          <w:rFonts w:ascii="PT Astra Serif" w:hAnsi="PT Astra Serif"/>
        </w:rPr>
        <w:t>3.5.15</w:t>
      </w:r>
      <w:r w:rsidR="00923566" w:rsidRPr="00B865B7">
        <w:rPr>
          <w:rFonts w:ascii="PT Astra Serif" w:hAnsi="PT Astra Serif"/>
        </w:rPr>
        <w:t xml:space="preserve">. за </w:t>
      </w:r>
      <w:r w:rsidR="00346A20" w:rsidRPr="00B865B7">
        <w:rPr>
          <w:rFonts w:ascii="PT Astra Serif" w:hAnsi="PT Astra Serif"/>
        </w:rPr>
        <w:t>непредоставление</w:t>
      </w:r>
      <w:r w:rsidR="00923566" w:rsidRPr="00B865B7">
        <w:rPr>
          <w:rFonts w:ascii="PT Astra Serif" w:hAnsi="PT Astra Serif"/>
        </w:rPr>
        <w:t xml:space="preserve"> указанной в </w:t>
      </w:r>
      <w:hyperlink w:anchor="Par217" w:tooltip="3.5.19.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 w:history="1">
        <w:r w:rsidR="00923566" w:rsidRPr="00B865B7">
          <w:rPr>
            <w:rFonts w:ascii="PT Astra Serif" w:hAnsi="PT Astra Serif"/>
          </w:rPr>
          <w:t>подпункте 3.5.1</w:t>
        </w:r>
      </w:hyperlink>
      <w:r w:rsidRPr="00B865B7">
        <w:rPr>
          <w:rFonts w:ascii="PT Astra Serif" w:hAnsi="PT Astra Serif"/>
        </w:rPr>
        <w:t>4</w:t>
      </w:r>
      <w:r w:rsidR="00923566" w:rsidRPr="00B865B7">
        <w:rPr>
          <w:rFonts w:ascii="PT Astra Serif" w:hAnsi="PT Astra Serif"/>
        </w:rPr>
        <w:t xml:space="preserve"> настоящего пункта </w:t>
      </w:r>
      <w:r w:rsidR="00396B4E">
        <w:rPr>
          <w:rFonts w:ascii="PT Astra Serif" w:hAnsi="PT Astra Serif"/>
        </w:rPr>
        <w:t>Государственного к</w:t>
      </w:r>
      <w:r w:rsidR="00923566" w:rsidRPr="00B865B7">
        <w:rPr>
          <w:rFonts w:ascii="PT Astra Serif" w:hAnsi="PT Astra Serif"/>
        </w:rPr>
        <w:t>онтракта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w:t>
      </w:r>
      <w:r w:rsidR="00B638CD" w:rsidRPr="00B865B7">
        <w:rPr>
          <w:rFonts w:ascii="PT Astra Serif" w:hAnsi="PT Astra Serif"/>
        </w:rPr>
        <w:t xml:space="preserve"> </w:t>
      </w:r>
      <w:r w:rsidR="00923566" w:rsidRPr="00B865B7">
        <w:rPr>
          <w:rFonts w:ascii="PT Astra Serif" w:hAnsi="PT Astra Serif"/>
        </w:rPr>
        <w:t>Российской Федерации от цены договора, заключенного Исполнителем с соисполнителем. Пеня подлежит начислению за каждый день просрочки исполнения такого обязательства.</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4. ОТЧЕТ О ПРОВЕДЕНИИ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4.1. По окончании оказания Услуг по проведению СОУТ Исполнитель представляет Заказчику отчет о проведении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4.2. Отчет о проведении СОУТ составляется с соблюдением требований, установленных </w:t>
      </w:r>
      <w:r w:rsidR="00D341AF">
        <w:rPr>
          <w:rFonts w:ascii="PT Astra Serif" w:hAnsi="PT Astra Serif"/>
        </w:rPr>
        <w:t xml:space="preserve">частью 1 статьи 19 </w:t>
      </w:r>
      <w:r w:rsidRPr="00B865B7">
        <w:rPr>
          <w:rFonts w:ascii="PT Astra Serif" w:hAnsi="PT Astra Serif"/>
        </w:rPr>
        <w:t>Федеральн</w:t>
      </w:r>
      <w:r w:rsidR="00D341AF">
        <w:rPr>
          <w:rFonts w:ascii="PT Astra Serif" w:hAnsi="PT Astra Serif"/>
        </w:rPr>
        <w:t>ого</w:t>
      </w:r>
      <w:r w:rsidRPr="00B865B7">
        <w:rPr>
          <w:rFonts w:ascii="PT Astra Serif" w:hAnsi="PT Astra Serif"/>
        </w:rPr>
        <w:t xml:space="preserve"> </w:t>
      </w:r>
      <w:hyperlink r:id="rId29" w:history="1">
        <w:r w:rsidRPr="00B865B7">
          <w:rPr>
            <w:rFonts w:ascii="PT Astra Serif" w:hAnsi="PT Astra Serif"/>
          </w:rPr>
          <w:t>закон</w:t>
        </w:r>
        <w:r w:rsidR="00D341AF">
          <w:rPr>
            <w:rFonts w:ascii="PT Astra Serif" w:hAnsi="PT Astra Serif"/>
          </w:rPr>
          <w:t>а</w:t>
        </w:r>
      </w:hyperlink>
      <w:r w:rsidRPr="00B865B7">
        <w:rPr>
          <w:rFonts w:ascii="PT Astra Serif" w:hAnsi="PT Astra Serif"/>
        </w:rPr>
        <w:t xml:space="preserve"> от 28.12.2013 </w:t>
      </w:r>
      <w:r w:rsidR="00AC1954" w:rsidRPr="00B865B7">
        <w:rPr>
          <w:rFonts w:ascii="PT Astra Serif" w:hAnsi="PT Astra Serif"/>
        </w:rPr>
        <w:t>№</w:t>
      </w:r>
      <w:r w:rsidRPr="00B865B7">
        <w:rPr>
          <w:rFonts w:ascii="PT Astra Serif" w:hAnsi="PT Astra Serif"/>
        </w:rPr>
        <w:t xml:space="preserve"> 426-ФЗ, а также </w:t>
      </w:r>
      <w:hyperlink r:id="rId30" w:history="1">
        <w:r w:rsidRPr="00B865B7">
          <w:rPr>
            <w:rFonts w:ascii="PT Astra Serif" w:hAnsi="PT Astra Serif"/>
          </w:rPr>
          <w:t>Приказом</w:t>
        </w:r>
      </w:hyperlink>
      <w:r w:rsidR="00E560BD" w:rsidRPr="00B865B7">
        <w:rPr>
          <w:rFonts w:ascii="PT Astra Serif" w:hAnsi="PT Astra Serif"/>
        </w:rPr>
        <w:t xml:space="preserve"> Минтруда России</w:t>
      </w:r>
      <w:r w:rsidR="00DE116B" w:rsidRPr="00B865B7">
        <w:rPr>
          <w:rFonts w:ascii="PT Astra Serif" w:hAnsi="PT Astra Serif"/>
        </w:rPr>
        <w:t xml:space="preserve"> </w:t>
      </w:r>
      <w:r w:rsidR="00E560BD" w:rsidRPr="00B865B7">
        <w:rPr>
          <w:rFonts w:ascii="PT Astra Serif" w:hAnsi="PT Astra Serif"/>
        </w:rPr>
        <w:t>от</w:t>
      </w:r>
      <w:r w:rsidR="00DE116B" w:rsidRPr="00B865B7">
        <w:rPr>
          <w:rFonts w:ascii="PT Astra Serif" w:hAnsi="PT Astra Serif"/>
        </w:rPr>
        <w:t xml:space="preserve"> </w:t>
      </w:r>
      <w:r w:rsidR="00E560BD" w:rsidRPr="00B865B7">
        <w:rPr>
          <w:rFonts w:ascii="PT Astra Serif" w:hAnsi="PT Astra Serif"/>
        </w:rPr>
        <w:t>2</w:t>
      </w:r>
      <w:r w:rsidR="00CD2236">
        <w:rPr>
          <w:rFonts w:ascii="PT Astra Serif" w:hAnsi="PT Astra Serif"/>
        </w:rPr>
        <w:t>1</w:t>
      </w:r>
      <w:r w:rsidR="00E560BD" w:rsidRPr="00B865B7">
        <w:rPr>
          <w:rFonts w:ascii="PT Astra Serif" w:hAnsi="PT Astra Serif"/>
        </w:rPr>
        <w:t>.</w:t>
      </w:r>
      <w:r w:rsidR="00CD2236">
        <w:rPr>
          <w:rFonts w:ascii="PT Astra Serif" w:hAnsi="PT Astra Serif"/>
        </w:rPr>
        <w:t>1</w:t>
      </w:r>
      <w:r w:rsidR="00E560BD" w:rsidRPr="00B865B7">
        <w:rPr>
          <w:rFonts w:ascii="PT Astra Serif" w:hAnsi="PT Astra Serif"/>
        </w:rPr>
        <w:t>1.20</w:t>
      </w:r>
      <w:r w:rsidR="00CD2236">
        <w:rPr>
          <w:rFonts w:ascii="PT Astra Serif" w:hAnsi="PT Astra Serif"/>
        </w:rPr>
        <w:t>23</w:t>
      </w:r>
      <w:r w:rsidR="00E560BD" w:rsidRPr="00B865B7">
        <w:rPr>
          <w:rFonts w:ascii="PT Astra Serif" w:hAnsi="PT Astra Serif"/>
        </w:rPr>
        <w:t xml:space="preserve"> </w:t>
      </w:r>
      <w:r w:rsidR="00AC1954" w:rsidRPr="00B865B7">
        <w:rPr>
          <w:rFonts w:ascii="PT Astra Serif" w:hAnsi="PT Astra Serif"/>
        </w:rPr>
        <w:t>№</w:t>
      </w:r>
      <w:r w:rsidRPr="00B865B7">
        <w:rPr>
          <w:rFonts w:ascii="PT Astra Serif" w:hAnsi="PT Astra Serif"/>
        </w:rPr>
        <w:t xml:space="preserve"> </w:t>
      </w:r>
      <w:r w:rsidR="00CD2236">
        <w:rPr>
          <w:rFonts w:ascii="PT Astra Serif" w:hAnsi="PT Astra Serif"/>
        </w:rPr>
        <w:t>817</w:t>
      </w:r>
      <w:r w:rsidRPr="00B865B7">
        <w:rPr>
          <w:rFonts w:ascii="PT Astra Serif" w:hAnsi="PT Astra Serif"/>
        </w:rPr>
        <w:t>н.</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4.3. Отчет о проведении СОУТ на бумажном носителе представляется Исполнителем Заказчику в количестве одного экземпляра.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r:id="rId31" w:history="1">
        <w:r w:rsidRPr="00B865B7">
          <w:rPr>
            <w:rFonts w:ascii="PT Astra Serif" w:hAnsi="PT Astra Serif"/>
          </w:rPr>
          <w:t>частью 2 статьи 18</w:t>
        </w:r>
      </w:hyperlink>
      <w:r w:rsidRPr="00B865B7">
        <w:rPr>
          <w:rFonts w:ascii="PT Astra Serif" w:hAnsi="PT Astra Serif"/>
        </w:rPr>
        <w:t xml:space="preserve"> Федерального закона от 28.12.2013 </w:t>
      </w:r>
      <w:r w:rsidR="00AC1954" w:rsidRPr="00B865B7">
        <w:rPr>
          <w:rFonts w:ascii="PT Astra Serif" w:hAnsi="PT Astra Serif"/>
        </w:rPr>
        <w:t xml:space="preserve"> №</w:t>
      </w:r>
      <w:r w:rsidRPr="00B865B7">
        <w:rPr>
          <w:rFonts w:ascii="PT Astra Serif" w:hAnsi="PT Astra Serif"/>
        </w:rPr>
        <w:t xml:space="preserve"> 426-ФЗ.</w:t>
      </w:r>
    </w:p>
    <w:p w:rsidR="00923566" w:rsidRPr="00B865B7" w:rsidRDefault="00923566" w:rsidP="00A2689D">
      <w:pPr>
        <w:pStyle w:val="ConsPlusNormal"/>
        <w:jc w:val="both"/>
        <w:rPr>
          <w:rFonts w:ascii="PT Astra Serif" w:hAnsi="PT Astra Serif"/>
        </w:rPr>
      </w:pPr>
    </w:p>
    <w:p w:rsidR="00923566" w:rsidRPr="00B865B7" w:rsidRDefault="00923566" w:rsidP="00E560BD">
      <w:pPr>
        <w:pStyle w:val="ConsPlusNormal"/>
        <w:jc w:val="center"/>
        <w:outlineLvl w:val="1"/>
        <w:rPr>
          <w:rFonts w:ascii="PT Astra Serif" w:hAnsi="PT Astra Serif"/>
        </w:rPr>
      </w:pPr>
      <w:bookmarkStart w:id="5" w:name="Par227"/>
      <w:bookmarkEnd w:id="5"/>
      <w:r w:rsidRPr="00B865B7">
        <w:rPr>
          <w:rFonts w:ascii="PT Astra Serif" w:hAnsi="PT Astra Serif"/>
        </w:rPr>
        <w:t>5. ПОРЯДОК СДАЧИ И ПРИЕМКИ ОКАЗАННЫХ УСЛУГ</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5.1. Исполнитель в соответствии с условиями </w:t>
      </w:r>
      <w:r w:rsidR="00396B4E">
        <w:rPr>
          <w:rFonts w:ascii="PT Astra Serif" w:hAnsi="PT Astra Serif"/>
        </w:rPr>
        <w:t>Государственного к</w:t>
      </w:r>
      <w:r w:rsidRPr="00B865B7">
        <w:rPr>
          <w:rFonts w:ascii="PT Astra Serif" w:hAnsi="PT Astra Serif"/>
        </w:rPr>
        <w:t>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w:t>
      </w:r>
      <w:r w:rsidR="00396B4E" w:rsidRPr="00396B4E">
        <w:rPr>
          <w:rFonts w:ascii="PT Astra Serif" w:hAnsi="PT Astra Serif"/>
        </w:rPr>
        <w:t xml:space="preserve"> </w:t>
      </w:r>
      <w:r w:rsidR="00396B4E">
        <w:rPr>
          <w:rFonts w:ascii="PT Astra Serif" w:hAnsi="PT Astra Serif"/>
        </w:rPr>
        <w:t>Государственного к</w:t>
      </w:r>
      <w:r w:rsidR="00396B4E" w:rsidRPr="00B865B7">
        <w:rPr>
          <w:rFonts w:ascii="PT Astra Serif" w:hAnsi="PT Astra Serif"/>
        </w:rPr>
        <w:t>онтракта</w:t>
      </w:r>
      <w:r w:rsidRPr="00B865B7">
        <w:rPr>
          <w:rFonts w:ascii="PT Astra Serif" w:hAnsi="PT Astra Serif"/>
        </w:rPr>
        <w:t xml:space="preserve">, а также к установленному </w:t>
      </w:r>
      <w:r w:rsidR="00396B4E">
        <w:rPr>
          <w:rFonts w:ascii="PT Astra Serif" w:hAnsi="PT Astra Serif"/>
        </w:rPr>
        <w:t>Государственным к</w:t>
      </w:r>
      <w:r w:rsidRPr="00B865B7">
        <w:rPr>
          <w:rFonts w:ascii="PT Astra Serif" w:hAnsi="PT Astra Serif"/>
        </w:rPr>
        <w:t>онтрактом сроку представить Заказчику результаты оказания Услуг, предусмотренных</w:t>
      </w:r>
      <w:r w:rsidR="00396B4E" w:rsidRPr="00396B4E">
        <w:rPr>
          <w:rFonts w:ascii="PT Astra Serif" w:hAnsi="PT Astra Serif"/>
        </w:rPr>
        <w:t xml:space="preserve"> </w:t>
      </w:r>
      <w:r w:rsidR="00396B4E">
        <w:rPr>
          <w:rFonts w:ascii="PT Astra Serif" w:hAnsi="PT Astra Serif"/>
        </w:rPr>
        <w:t>Государственным к</w:t>
      </w:r>
      <w:r w:rsidR="00396B4E" w:rsidRPr="00B865B7">
        <w:rPr>
          <w:rFonts w:ascii="PT Astra Serif" w:hAnsi="PT Astra Serif"/>
        </w:rPr>
        <w:t>онтрактом</w:t>
      </w:r>
      <w:r w:rsidRPr="00B865B7">
        <w:rPr>
          <w:rFonts w:ascii="PT Astra Serif" w:hAnsi="PT Astra Serif"/>
        </w:rPr>
        <w:t>. Заказчик обязан обеспечить приемку оказанных Услуг в соответствии с Федеральным</w:t>
      </w:r>
      <w:r w:rsidR="00B638CD" w:rsidRPr="00B865B7">
        <w:rPr>
          <w:rFonts w:ascii="PT Astra Serif" w:hAnsi="PT Astra Serif"/>
        </w:rPr>
        <w:t xml:space="preserve"> </w:t>
      </w:r>
      <w:hyperlink r:id="rId32" w:history="1">
        <w:r w:rsidRPr="00B865B7">
          <w:rPr>
            <w:rFonts w:ascii="PT Astra Serif" w:hAnsi="PT Astra Serif"/>
          </w:rPr>
          <w:t>законом</w:t>
        </w:r>
      </w:hyperlink>
      <w:r w:rsidR="00B638CD" w:rsidRPr="00B865B7">
        <w:rPr>
          <w:rFonts w:ascii="PT Astra Serif" w:hAnsi="PT Astra Serif"/>
        </w:rPr>
        <w:t xml:space="preserve"> </w:t>
      </w:r>
      <w:r w:rsidR="00E560BD" w:rsidRPr="00B865B7">
        <w:rPr>
          <w:rFonts w:ascii="PT Astra Serif" w:hAnsi="PT Astra Serif"/>
        </w:rPr>
        <w:t>от</w:t>
      </w:r>
      <w:r w:rsidR="00B638CD" w:rsidRPr="00B865B7">
        <w:rPr>
          <w:rFonts w:ascii="PT Astra Serif" w:hAnsi="PT Astra Serif"/>
        </w:rPr>
        <w:t xml:space="preserve"> </w:t>
      </w:r>
      <w:r w:rsidR="00E560BD" w:rsidRPr="00B865B7">
        <w:rPr>
          <w:rFonts w:ascii="PT Astra Serif" w:hAnsi="PT Astra Serif"/>
        </w:rPr>
        <w:t xml:space="preserve">05.04.2013 </w:t>
      </w:r>
      <w:r w:rsidR="00F76075">
        <w:rPr>
          <w:rFonts w:ascii="PT Astra Serif" w:hAnsi="PT Astra Serif"/>
        </w:rPr>
        <w:t>№</w:t>
      </w:r>
      <w:r w:rsidR="00AC1954" w:rsidRPr="00B865B7">
        <w:rPr>
          <w:rFonts w:ascii="PT Astra Serif" w:hAnsi="PT Astra Serif"/>
        </w:rPr>
        <w:t xml:space="preserve"> </w:t>
      </w:r>
      <w:r w:rsidRPr="00B865B7">
        <w:rPr>
          <w:rFonts w:ascii="PT Astra Serif" w:hAnsi="PT Astra Serif"/>
        </w:rPr>
        <w:t>44-ФЗ.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5.2. Для проверки представленных Исполнителем результатов оказания Услуг в части их соответствия условиям </w:t>
      </w:r>
      <w:r w:rsidR="00396B4E">
        <w:rPr>
          <w:rFonts w:ascii="PT Astra Serif" w:hAnsi="PT Astra Serif"/>
        </w:rPr>
        <w:t>Государственного к</w:t>
      </w:r>
      <w:r w:rsidRPr="00B865B7">
        <w:rPr>
          <w:rFonts w:ascii="PT Astra Serif" w:hAnsi="PT Astra Serif"/>
        </w:rPr>
        <w:t xml:space="preserve">онтракта Заказчик проводит экспертизу результатов оказания Услуг, предусмотренных </w:t>
      </w:r>
      <w:r w:rsidR="00396B4E">
        <w:rPr>
          <w:rFonts w:ascii="PT Astra Serif" w:hAnsi="PT Astra Serif"/>
        </w:rPr>
        <w:t>Государственным к</w:t>
      </w:r>
      <w:r w:rsidR="00396B4E" w:rsidRPr="00B865B7">
        <w:rPr>
          <w:rFonts w:ascii="PT Astra Serif" w:hAnsi="PT Astra Serif"/>
        </w:rPr>
        <w:t xml:space="preserve">онтрактом </w:t>
      </w:r>
      <w:r w:rsidRPr="00B865B7">
        <w:rPr>
          <w:rFonts w:ascii="PT Astra Serif" w:hAnsi="PT Astra Serif"/>
        </w:rPr>
        <w:t>(далее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5.3. Для проведения Экспертизы эксперты, экспертные организации имеют право </w:t>
      </w:r>
      <w:r w:rsidRPr="00B865B7">
        <w:rPr>
          <w:rFonts w:ascii="PT Astra Serif" w:hAnsi="PT Astra Serif"/>
        </w:rPr>
        <w:lastRenderedPageBreak/>
        <w:t>запрашивать у Заказчика и Исполнителя дополнительные материалы, относящиеся к условиям исполнения</w:t>
      </w:r>
      <w:r w:rsidR="00396B4E" w:rsidRPr="00396B4E">
        <w:rPr>
          <w:rFonts w:ascii="PT Astra Serif" w:hAnsi="PT Astra Serif"/>
        </w:rPr>
        <w:t xml:space="preserve"> </w:t>
      </w:r>
      <w:r w:rsidR="00396B4E">
        <w:rPr>
          <w:rFonts w:ascii="PT Astra Serif" w:hAnsi="PT Astra Serif"/>
        </w:rPr>
        <w:t>Государственного к</w:t>
      </w:r>
      <w:r w:rsidR="00396B4E" w:rsidRPr="00B865B7">
        <w:rPr>
          <w:rFonts w:ascii="PT Astra Serif" w:hAnsi="PT Astra Serif"/>
        </w:rPr>
        <w:t>онтракта</w:t>
      </w:r>
      <w:r w:rsidRPr="00B865B7">
        <w:rPr>
          <w:rFonts w:ascii="PT Astra Serif" w:hAnsi="PT Astra Serif"/>
        </w:rPr>
        <w:t>.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не препятст</w:t>
      </w:r>
      <w:r w:rsidR="00BD6969" w:rsidRPr="00B865B7">
        <w:rPr>
          <w:rFonts w:ascii="PT Astra Serif" w:hAnsi="PT Astra Serif"/>
        </w:rPr>
        <w:t>вующие приемке оказанных Услуг</w:t>
      </w:r>
      <w:r w:rsidRPr="00B865B7">
        <w:rPr>
          <w:rFonts w:ascii="PT Astra Serif" w:hAnsi="PT Astra Serif"/>
        </w:rPr>
        <w:t>, в Заключении могут содержаться предложения об устранении данных нарушений,</w:t>
      </w:r>
      <w:r w:rsidR="00B638CD" w:rsidRPr="00B865B7">
        <w:rPr>
          <w:rFonts w:ascii="PT Astra Serif" w:hAnsi="PT Astra Serif"/>
        </w:rPr>
        <w:t xml:space="preserve"> </w:t>
      </w:r>
      <w:r w:rsidRPr="00B865B7">
        <w:rPr>
          <w:rFonts w:ascii="PT Astra Serif" w:hAnsi="PT Astra Serif"/>
        </w:rPr>
        <w:t>в</w:t>
      </w:r>
      <w:r w:rsidR="00B638CD" w:rsidRPr="00B865B7">
        <w:rPr>
          <w:rFonts w:ascii="PT Astra Serif" w:hAnsi="PT Astra Serif"/>
        </w:rPr>
        <w:t xml:space="preserve"> </w:t>
      </w:r>
      <w:r w:rsidRPr="00B865B7">
        <w:rPr>
          <w:rFonts w:ascii="PT Astra Serif" w:hAnsi="PT Astra Serif"/>
        </w:rPr>
        <w:t>том</w:t>
      </w:r>
      <w:r w:rsidR="00B638CD" w:rsidRPr="00B865B7">
        <w:rPr>
          <w:rFonts w:ascii="PT Astra Serif" w:hAnsi="PT Astra Serif"/>
        </w:rPr>
        <w:t xml:space="preserve"> </w:t>
      </w:r>
      <w:r w:rsidRPr="00B865B7">
        <w:rPr>
          <w:rFonts w:ascii="PT Astra Serif" w:hAnsi="PT Astra Serif"/>
        </w:rPr>
        <w:t>числе</w:t>
      </w:r>
      <w:r w:rsidR="00B638CD" w:rsidRPr="00B865B7">
        <w:rPr>
          <w:rFonts w:ascii="PT Astra Serif" w:hAnsi="PT Astra Serif"/>
        </w:rPr>
        <w:t xml:space="preserve"> </w:t>
      </w:r>
      <w:r w:rsidRPr="00B865B7">
        <w:rPr>
          <w:rFonts w:ascii="PT Astra Serif" w:hAnsi="PT Astra Serif"/>
        </w:rPr>
        <w:t>с</w:t>
      </w:r>
      <w:r w:rsidR="00B638CD" w:rsidRPr="00B865B7">
        <w:rPr>
          <w:rFonts w:ascii="PT Astra Serif" w:hAnsi="PT Astra Serif"/>
        </w:rPr>
        <w:t xml:space="preserve"> </w:t>
      </w:r>
      <w:r w:rsidRPr="00B865B7">
        <w:rPr>
          <w:rFonts w:ascii="PT Astra Serif" w:hAnsi="PT Astra Serif"/>
        </w:rPr>
        <w:t>указанием</w:t>
      </w:r>
      <w:r w:rsidR="00B638CD" w:rsidRPr="00B865B7">
        <w:rPr>
          <w:rFonts w:ascii="PT Astra Serif" w:hAnsi="PT Astra Serif"/>
        </w:rPr>
        <w:t xml:space="preserve"> </w:t>
      </w:r>
      <w:r w:rsidRPr="00B865B7">
        <w:rPr>
          <w:rFonts w:ascii="PT Astra Serif" w:hAnsi="PT Astra Serif"/>
        </w:rPr>
        <w:t>срока их устранения.</w:t>
      </w:r>
    </w:p>
    <w:p w:rsidR="00BD6969" w:rsidRPr="00B865B7" w:rsidRDefault="00923566" w:rsidP="00A2689D">
      <w:pPr>
        <w:pStyle w:val="ConsPlusNormal"/>
        <w:ind w:firstLine="540"/>
        <w:jc w:val="both"/>
        <w:rPr>
          <w:rFonts w:ascii="PT Astra Serif" w:hAnsi="PT Astra Serif"/>
        </w:rPr>
      </w:pPr>
      <w:r w:rsidRPr="00B865B7">
        <w:rPr>
          <w:rFonts w:ascii="PT Astra Serif" w:hAnsi="PT Astra Serif"/>
        </w:rPr>
        <w:t>5.4. По решению Заказчика для приемки оказанных Услуг может создаваться приемочная комиссия.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5.5. Приемка оказанных Услуг, осуществляется Заказчиком в течение </w:t>
      </w:r>
      <w:r w:rsidR="00AF3EDA" w:rsidRPr="00B865B7">
        <w:rPr>
          <w:rFonts w:ascii="PT Astra Serif" w:hAnsi="PT Astra Serif"/>
        </w:rPr>
        <w:t>5</w:t>
      </w:r>
      <w:r w:rsidR="00B638CD" w:rsidRPr="00B865B7">
        <w:rPr>
          <w:rFonts w:ascii="PT Astra Serif" w:hAnsi="PT Astra Serif"/>
        </w:rPr>
        <w:t xml:space="preserve"> </w:t>
      </w:r>
      <w:r w:rsidR="00AF3EDA" w:rsidRPr="00B865B7">
        <w:rPr>
          <w:rFonts w:ascii="PT Astra Serif" w:hAnsi="PT Astra Serif"/>
        </w:rPr>
        <w:t>(пяти)</w:t>
      </w:r>
      <w:r w:rsidR="00BD6969" w:rsidRPr="00B865B7">
        <w:rPr>
          <w:rFonts w:ascii="PT Astra Serif" w:hAnsi="PT Astra Serif"/>
        </w:rPr>
        <w:t xml:space="preserve"> </w:t>
      </w:r>
      <w:r w:rsidRPr="00B865B7">
        <w:rPr>
          <w:rFonts w:ascii="PT Astra Serif" w:hAnsi="PT Astra Serif"/>
        </w:rPr>
        <w:t>рабочих  дней  со  дня  получения акта сдачи-приемки оказанных Услуг, который  подписывается</w:t>
      </w:r>
      <w:r w:rsidR="00B638CD" w:rsidRPr="00B865B7">
        <w:rPr>
          <w:rFonts w:ascii="PT Astra Serif" w:hAnsi="PT Astra Serif"/>
        </w:rPr>
        <w:t xml:space="preserve"> </w:t>
      </w:r>
      <w:r w:rsidRPr="00B865B7">
        <w:rPr>
          <w:rFonts w:ascii="PT Astra Serif" w:hAnsi="PT Astra Serif"/>
        </w:rPr>
        <w:t>Заказчиком  (в  случае  создания  приемочной  комиссии  подписывается всеми</w:t>
      </w:r>
      <w:r w:rsidR="00BD6969" w:rsidRPr="00B865B7">
        <w:rPr>
          <w:rFonts w:ascii="PT Astra Serif" w:hAnsi="PT Astra Serif"/>
        </w:rPr>
        <w:t xml:space="preserve"> </w:t>
      </w:r>
      <w:r w:rsidRPr="00B865B7">
        <w:rPr>
          <w:rFonts w:ascii="PT Astra Serif" w:hAnsi="PT Astra Serif"/>
        </w:rPr>
        <w:t>членами  приемочной  комиссии  и  утверждается  Заказчиком), либо в течение</w:t>
      </w:r>
      <w:r w:rsidR="00BD6969" w:rsidRPr="00B865B7">
        <w:rPr>
          <w:rFonts w:ascii="PT Astra Serif" w:hAnsi="PT Astra Serif"/>
        </w:rPr>
        <w:t xml:space="preserve"> </w:t>
      </w:r>
      <w:r w:rsidR="00307D20" w:rsidRPr="00B865B7">
        <w:rPr>
          <w:rFonts w:ascii="PT Astra Serif" w:hAnsi="PT Astra Serif"/>
        </w:rPr>
        <w:t>5</w:t>
      </w:r>
      <w:r w:rsidR="00B638CD" w:rsidRPr="00B865B7">
        <w:rPr>
          <w:rFonts w:ascii="PT Astra Serif" w:hAnsi="PT Astra Serif"/>
        </w:rPr>
        <w:t xml:space="preserve"> </w:t>
      </w:r>
      <w:r w:rsidR="00307D20" w:rsidRPr="00B865B7">
        <w:rPr>
          <w:rFonts w:ascii="PT Astra Serif" w:hAnsi="PT Astra Serif"/>
        </w:rPr>
        <w:t>(пяти)</w:t>
      </w:r>
      <w:r w:rsidR="00D341AF" w:rsidRPr="00B865B7">
        <w:rPr>
          <w:rFonts w:ascii="PT Astra Serif" w:hAnsi="PT Astra Serif"/>
        </w:rPr>
        <w:t xml:space="preserve"> </w:t>
      </w:r>
      <w:r w:rsidRPr="00B865B7">
        <w:rPr>
          <w:rFonts w:ascii="PT Astra Serif" w:hAnsi="PT Astra Serif"/>
        </w:rPr>
        <w:t>рабочих</w:t>
      </w:r>
      <w:r w:rsidR="00B638CD" w:rsidRPr="00B865B7">
        <w:rPr>
          <w:rFonts w:ascii="PT Astra Serif" w:hAnsi="PT Astra Serif"/>
        </w:rPr>
        <w:t xml:space="preserve"> </w:t>
      </w:r>
      <w:r w:rsidRPr="00B865B7">
        <w:rPr>
          <w:rFonts w:ascii="PT Astra Serif" w:hAnsi="PT Astra Serif"/>
        </w:rPr>
        <w:t>дней</w:t>
      </w:r>
      <w:r w:rsidR="00B638CD" w:rsidRPr="00B865B7">
        <w:rPr>
          <w:rFonts w:ascii="PT Astra Serif" w:hAnsi="PT Astra Serif"/>
        </w:rPr>
        <w:t xml:space="preserve"> </w:t>
      </w:r>
      <w:r w:rsidRPr="00B865B7">
        <w:rPr>
          <w:rFonts w:ascii="PT Astra Serif" w:hAnsi="PT Astra Serif"/>
        </w:rPr>
        <w:t>Заказчиком</w:t>
      </w:r>
      <w:r w:rsidR="00B638CD" w:rsidRPr="00B865B7">
        <w:rPr>
          <w:rFonts w:ascii="PT Astra Serif" w:hAnsi="PT Astra Serif"/>
        </w:rPr>
        <w:t xml:space="preserve"> </w:t>
      </w:r>
      <w:r w:rsidRPr="00B865B7">
        <w:rPr>
          <w:rFonts w:ascii="PT Astra Serif" w:hAnsi="PT Astra Serif"/>
        </w:rPr>
        <w:t>направляется  в  письменной  форме  мотивированный отказ от подписания акта сдачи-приемки</w:t>
      </w:r>
      <w:r w:rsidR="00BD6969" w:rsidRPr="00B865B7">
        <w:rPr>
          <w:rFonts w:ascii="PT Astra Serif" w:hAnsi="PT Astra Serif"/>
        </w:rPr>
        <w:t xml:space="preserve"> оказанных Услуг</w:t>
      </w:r>
      <w:r w:rsidRPr="00B865B7">
        <w:rPr>
          <w:rFonts w:ascii="PT Astra Serif" w:hAnsi="PT Astra Serif"/>
        </w:rPr>
        <w:t>.</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w:t>
      </w:r>
      <w:r w:rsidR="00396B4E">
        <w:rPr>
          <w:rFonts w:ascii="PT Astra Serif" w:hAnsi="PT Astra Serif"/>
        </w:rPr>
        <w:t>Государственным к</w:t>
      </w:r>
      <w:r w:rsidRPr="00B865B7">
        <w:rPr>
          <w:rFonts w:ascii="PT Astra Serif" w:hAnsi="PT Astra Serif"/>
        </w:rPr>
        <w:t>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5.6. Заказчик вправе не отказывать в приемке результатов Услуг, предусмотренных Контрактом, в случае выявления несоответствия этих результатов условиям </w:t>
      </w:r>
      <w:r w:rsidR="00396B4E">
        <w:rPr>
          <w:rFonts w:ascii="PT Astra Serif" w:hAnsi="PT Astra Serif"/>
        </w:rPr>
        <w:t>Государственного к</w:t>
      </w:r>
      <w:r w:rsidRPr="00B865B7">
        <w:rPr>
          <w:rFonts w:ascii="PT Astra Serif" w:hAnsi="PT Astra Serif"/>
        </w:rPr>
        <w:t>онтракта, если выявленное несоответствие не препятствует приемке результатов оказанных Услуг и устранено Исполнителем.</w:t>
      </w:r>
    </w:p>
    <w:p w:rsidR="00BD6969"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5.7. Услуги, предусмотренные </w:t>
      </w:r>
      <w:r w:rsidR="00396B4E">
        <w:rPr>
          <w:rFonts w:ascii="PT Astra Serif" w:hAnsi="PT Astra Serif"/>
        </w:rPr>
        <w:t>Государственным к</w:t>
      </w:r>
      <w:r w:rsidRPr="00B865B7">
        <w:rPr>
          <w:rFonts w:ascii="PT Astra Serif" w:hAnsi="PT Astra Serif"/>
        </w:rPr>
        <w:t>онтрактом, считаются оказанными с даты подписания Сторонами акта сдачи-приемки оказанных Услуг.</w:t>
      </w:r>
    </w:p>
    <w:p w:rsidR="00B638CD"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  </w:t>
      </w:r>
    </w:p>
    <w:p w:rsidR="00502B47" w:rsidRPr="00B865B7" w:rsidRDefault="00502B47" w:rsidP="007B19E9">
      <w:pPr>
        <w:pStyle w:val="ConsPlusNormal"/>
        <w:jc w:val="center"/>
        <w:outlineLvl w:val="1"/>
        <w:rPr>
          <w:rFonts w:ascii="PT Astra Serif" w:hAnsi="PT Astra Serif"/>
        </w:rPr>
      </w:pPr>
      <w:r w:rsidRPr="00B865B7">
        <w:rPr>
          <w:rFonts w:ascii="PT Astra Serif" w:hAnsi="PT Astra Serif"/>
        </w:rPr>
        <w:t xml:space="preserve">6. </w:t>
      </w:r>
      <w:r w:rsidR="007B19E9" w:rsidRPr="00B865B7">
        <w:rPr>
          <w:rFonts w:ascii="PT Astra Serif" w:hAnsi="PT Astra Serif"/>
        </w:rPr>
        <w:t>ОТВЕТСТВЕННОСТЬ СТОРОН</w:t>
      </w:r>
    </w:p>
    <w:p w:rsidR="00502B47" w:rsidRPr="00B865B7" w:rsidRDefault="00502B47" w:rsidP="00502B47">
      <w:pPr>
        <w:pStyle w:val="aff4"/>
        <w:tabs>
          <w:tab w:val="left" w:pos="709"/>
        </w:tabs>
        <w:ind w:left="0" w:firstLine="567"/>
        <w:jc w:val="both"/>
        <w:outlineLvl w:val="0"/>
        <w:rPr>
          <w:rFonts w:ascii="PT Astra Serif" w:hAnsi="PT Astra Serif"/>
          <w:sz w:val="24"/>
          <w:szCs w:val="24"/>
        </w:rPr>
      </w:pPr>
      <w:r w:rsidRPr="00B865B7">
        <w:rPr>
          <w:rFonts w:ascii="PT Astra Serif" w:hAnsi="PT Astra Serif"/>
          <w:sz w:val="24"/>
          <w:szCs w:val="24"/>
        </w:rPr>
        <w:t xml:space="preserve">6.1. За неисполнение или ненадлежащее исполнение своих обязательств по настоящему </w:t>
      </w:r>
      <w:r w:rsidR="00396B4E" w:rsidRPr="00396B4E">
        <w:rPr>
          <w:rFonts w:ascii="PT Astra Serif" w:hAnsi="PT Astra Serif"/>
          <w:sz w:val="24"/>
          <w:szCs w:val="24"/>
        </w:rPr>
        <w:t xml:space="preserve">Государственному контракту </w:t>
      </w:r>
      <w:r w:rsidRPr="00B865B7">
        <w:rPr>
          <w:rFonts w:ascii="PT Astra Serif" w:hAnsi="PT Astra Serif"/>
          <w:sz w:val="24"/>
          <w:szCs w:val="24"/>
        </w:rPr>
        <w:t>Стороны несут ответственность в соответствии с действующим законодательством РФ и настоящим</w:t>
      </w:r>
      <w:r w:rsidR="00396B4E" w:rsidRPr="00396B4E">
        <w:rPr>
          <w:rFonts w:ascii="PT Astra Serif" w:hAnsi="PT Astra Serif"/>
        </w:rPr>
        <w:t xml:space="preserve"> </w:t>
      </w:r>
      <w:r w:rsidR="00396B4E" w:rsidRPr="00396B4E">
        <w:rPr>
          <w:rFonts w:ascii="PT Astra Serif" w:hAnsi="PT Astra Serif"/>
          <w:sz w:val="24"/>
          <w:szCs w:val="24"/>
        </w:rPr>
        <w:t>Государственным контрактом</w:t>
      </w:r>
      <w:r w:rsidRPr="00B865B7">
        <w:rPr>
          <w:rFonts w:ascii="PT Astra Serif" w:hAnsi="PT Astra Serif"/>
          <w:sz w:val="24"/>
          <w:szCs w:val="24"/>
        </w:rPr>
        <w:t>.</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6.2. В случае просрочки исполнения </w:t>
      </w:r>
      <w:r w:rsidR="008833D0" w:rsidRPr="00B865B7">
        <w:rPr>
          <w:rFonts w:ascii="PT Astra Serif" w:hAnsi="PT Astra Serif"/>
          <w:sz w:val="24"/>
          <w:szCs w:val="24"/>
        </w:rPr>
        <w:t>Заказчиком</w:t>
      </w:r>
      <w:r w:rsidRPr="00B865B7">
        <w:rPr>
          <w:rFonts w:ascii="PT Astra Serif" w:hAnsi="PT Astra Serif"/>
          <w:sz w:val="24"/>
          <w:szCs w:val="24"/>
        </w:rPr>
        <w:t xml:space="preserve"> обязательств, предусмотренных настоящим </w:t>
      </w:r>
      <w:r w:rsidR="00396B4E">
        <w:rPr>
          <w:rFonts w:ascii="PT Astra Serif" w:hAnsi="PT Astra Serif"/>
          <w:sz w:val="24"/>
          <w:szCs w:val="24"/>
        </w:rPr>
        <w:t>Государственным к</w:t>
      </w:r>
      <w:r w:rsidR="008833D0" w:rsidRPr="00B865B7">
        <w:rPr>
          <w:rFonts w:ascii="PT Astra Serif" w:hAnsi="PT Astra Serif"/>
          <w:sz w:val="24"/>
          <w:szCs w:val="24"/>
        </w:rPr>
        <w:t>онтрактом</w:t>
      </w:r>
      <w:r w:rsidRPr="00B865B7">
        <w:rPr>
          <w:rFonts w:ascii="PT Astra Serif" w:hAnsi="PT Astra Serif"/>
          <w:sz w:val="24"/>
          <w:szCs w:val="24"/>
        </w:rPr>
        <w:t xml:space="preserve">, а также в иных случаях неисполнения или ненадлежащего исполнения </w:t>
      </w:r>
      <w:r w:rsidR="008833D0" w:rsidRPr="00B865B7">
        <w:rPr>
          <w:rFonts w:ascii="PT Astra Serif" w:hAnsi="PT Astra Serif"/>
          <w:sz w:val="24"/>
          <w:szCs w:val="24"/>
        </w:rPr>
        <w:t>Заказчиком</w:t>
      </w:r>
      <w:r w:rsidRPr="00B865B7">
        <w:rPr>
          <w:rFonts w:ascii="PT Astra Serif" w:hAnsi="PT Astra Serif"/>
          <w:sz w:val="24"/>
          <w:szCs w:val="24"/>
        </w:rPr>
        <w:t xml:space="preserve"> обязательств, предусмотренных контрактом, Исполнитель вправе потребовать уплаты неустоек (штрафов, пеней).</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6.3. В случае просрочки исполнения Исполнителем обязательств, предусмотренных настоящим </w:t>
      </w:r>
      <w:r w:rsidR="00396B4E">
        <w:rPr>
          <w:rFonts w:ascii="PT Astra Serif" w:hAnsi="PT Astra Serif"/>
          <w:sz w:val="24"/>
          <w:szCs w:val="24"/>
        </w:rPr>
        <w:t>Государственным</w:t>
      </w:r>
      <w:r w:rsidR="00396B4E" w:rsidRPr="00B865B7">
        <w:rPr>
          <w:rFonts w:ascii="PT Astra Serif" w:hAnsi="PT Astra Serif"/>
          <w:sz w:val="24"/>
          <w:szCs w:val="24"/>
        </w:rPr>
        <w:t xml:space="preserve"> </w:t>
      </w:r>
      <w:r w:rsidR="00396B4E">
        <w:rPr>
          <w:rFonts w:ascii="PT Astra Serif" w:hAnsi="PT Astra Serif"/>
          <w:sz w:val="24"/>
          <w:szCs w:val="24"/>
        </w:rPr>
        <w:t>к</w:t>
      </w:r>
      <w:r w:rsidR="008833D0" w:rsidRPr="00B865B7">
        <w:rPr>
          <w:rFonts w:ascii="PT Astra Serif" w:hAnsi="PT Astra Serif"/>
          <w:sz w:val="24"/>
          <w:szCs w:val="24"/>
        </w:rPr>
        <w:t>онтрактом</w:t>
      </w:r>
      <w:r w:rsidRPr="00B865B7">
        <w:rPr>
          <w:rFonts w:ascii="PT Astra Serif" w:hAnsi="PT Astra Serif"/>
          <w:sz w:val="24"/>
          <w:szCs w:val="24"/>
        </w:rPr>
        <w:t xml:space="preserve">, а также в иных случаях неисполнения или ненадлежащего исполнения Исполнителем обязательств, предусмотренных </w:t>
      </w:r>
      <w:r w:rsidR="00396B4E">
        <w:rPr>
          <w:rFonts w:ascii="PT Astra Serif" w:hAnsi="PT Astra Serif"/>
          <w:sz w:val="24"/>
          <w:szCs w:val="24"/>
        </w:rPr>
        <w:t>Государственным к</w:t>
      </w:r>
      <w:r w:rsidR="008833D0" w:rsidRPr="00B865B7">
        <w:rPr>
          <w:rFonts w:ascii="PT Astra Serif" w:hAnsi="PT Astra Serif"/>
          <w:sz w:val="24"/>
          <w:szCs w:val="24"/>
        </w:rPr>
        <w:t>онтрактом</w:t>
      </w:r>
      <w:r w:rsidRPr="00B865B7">
        <w:rPr>
          <w:rFonts w:ascii="PT Astra Serif" w:hAnsi="PT Astra Serif"/>
          <w:sz w:val="24"/>
          <w:szCs w:val="24"/>
        </w:rPr>
        <w:t xml:space="preserve">, </w:t>
      </w:r>
      <w:r w:rsidR="008833D0" w:rsidRPr="00B865B7">
        <w:rPr>
          <w:rFonts w:ascii="PT Astra Serif" w:hAnsi="PT Astra Serif"/>
          <w:sz w:val="24"/>
          <w:szCs w:val="24"/>
        </w:rPr>
        <w:t xml:space="preserve">Заказчик </w:t>
      </w:r>
      <w:r w:rsidRPr="00B865B7">
        <w:rPr>
          <w:rFonts w:ascii="PT Astra Serif" w:hAnsi="PT Astra Serif"/>
          <w:sz w:val="24"/>
          <w:szCs w:val="24"/>
        </w:rPr>
        <w:t>направляет требование  об уплате неустоек (штрафов, пеней).</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6.4. Пеня начисляется за каждый день просрочки исполнения </w:t>
      </w:r>
      <w:r w:rsidR="008833D0" w:rsidRPr="00B865B7">
        <w:rPr>
          <w:rFonts w:ascii="PT Astra Serif" w:hAnsi="PT Astra Serif"/>
          <w:sz w:val="24"/>
          <w:szCs w:val="24"/>
        </w:rPr>
        <w:t>Заказчиком</w:t>
      </w:r>
      <w:r w:rsidRPr="00B865B7">
        <w:rPr>
          <w:rFonts w:ascii="PT Astra Serif" w:hAnsi="PT Astra Serif"/>
          <w:sz w:val="24"/>
          <w:szCs w:val="24"/>
        </w:rPr>
        <w:t xml:space="preserve"> обязательства, предусмотренного настоящим контрактом, начиная со дня, следующего после дня истечения установленного </w:t>
      </w:r>
      <w:r w:rsidR="00396B4E">
        <w:rPr>
          <w:rFonts w:ascii="PT Astra Serif" w:hAnsi="PT Astra Serif"/>
          <w:sz w:val="24"/>
          <w:szCs w:val="24"/>
        </w:rPr>
        <w:t>Государственным</w:t>
      </w:r>
      <w:r w:rsidR="00396B4E" w:rsidRPr="00B865B7">
        <w:rPr>
          <w:rFonts w:ascii="PT Astra Serif" w:hAnsi="PT Astra Serif"/>
          <w:sz w:val="24"/>
          <w:szCs w:val="24"/>
        </w:rPr>
        <w:t xml:space="preserve"> </w:t>
      </w:r>
      <w:r w:rsidR="00396B4E">
        <w:rPr>
          <w:rFonts w:ascii="PT Astra Serif" w:hAnsi="PT Astra Serif"/>
          <w:sz w:val="24"/>
          <w:szCs w:val="24"/>
        </w:rPr>
        <w:t>к</w:t>
      </w:r>
      <w:r w:rsidR="008833D0" w:rsidRPr="00B865B7">
        <w:rPr>
          <w:rFonts w:ascii="PT Astra Serif" w:hAnsi="PT Astra Serif"/>
          <w:sz w:val="24"/>
          <w:szCs w:val="24"/>
        </w:rPr>
        <w:t xml:space="preserve">онтрактом </w:t>
      </w:r>
      <w:r w:rsidRPr="00B865B7">
        <w:rPr>
          <w:rFonts w:ascii="PT Astra Serif" w:hAnsi="PT Astra Serif"/>
          <w:sz w:val="24"/>
          <w:szCs w:val="24"/>
        </w:rPr>
        <w:t xml:space="preserve">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8833D0" w:rsidRPr="00B865B7">
        <w:rPr>
          <w:rFonts w:ascii="PT Astra Serif" w:hAnsi="PT Astra Serif"/>
          <w:sz w:val="24"/>
          <w:szCs w:val="24"/>
        </w:rPr>
        <w:t xml:space="preserve">Заказчиком </w:t>
      </w:r>
      <w:r w:rsidRPr="00B865B7">
        <w:rPr>
          <w:rFonts w:ascii="PT Astra Serif" w:hAnsi="PT Astra Serif"/>
          <w:sz w:val="24"/>
          <w:szCs w:val="24"/>
        </w:rPr>
        <w:t xml:space="preserve">обязательств, предусмотренных </w:t>
      </w:r>
      <w:r w:rsidR="00396B4E">
        <w:rPr>
          <w:rFonts w:ascii="PT Astra Serif" w:hAnsi="PT Astra Serif"/>
          <w:sz w:val="24"/>
          <w:szCs w:val="24"/>
        </w:rPr>
        <w:t>Государственным</w:t>
      </w:r>
      <w:r w:rsidR="00396B4E" w:rsidRPr="00B865B7">
        <w:rPr>
          <w:rFonts w:ascii="PT Astra Serif" w:hAnsi="PT Astra Serif"/>
          <w:sz w:val="24"/>
          <w:szCs w:val="24"/>
        </w:rPr>
        <w:t xml:space="preserve"> </w:t>
      </w:r>
      <w:r w:rsidR="00396B4E">
        <w:rPr>
          <w:rFonts w:ascii="PT Astra Serif" w:hAnsi="PT Astra Serif"/>
          <w:sz w:val="24"/>
          <w:szCs w:val="24"/>
        </w:rPr>
        <w:t>к</w:t>
      </w:r>
      <w:r w:rsidR="008833D0" w:rsidRPr="00B865B7">
        <w:rPr>
          <w:rFonts w:ascii="PT Astra Serif" w:hAnsi="PT Astra Serif"/>
          <w:sz w:val="24"/>
          <w:szCs w:val="24"/>
        </w:rPr>
        <w:t>онтрактом</w:t>
      </w:r>
      <w:r w:rsidRPr="00B865B7">
        <w:rPr>
          <w:rFonts w:ascii="PT Astra Serif" w:hAnsi="PT Astra Serif"/>
          <w:sz w:val="24"/>
          <w:szCs w:val="24"/>
        </w:rPr>
        <w:t xml:space="preserve">, за исключением просрочки исполнения обязательств, предусмотренных </w:t>
      </w:r>
      <w:r w:rsidR="00396B4E">
        <w:rPr>
          <w:rFonts w:ascii="PT Astra Serif" w:hAnsi="PT Astra Serif"/>
          <w:sz w:val="24"/>
          <w:szCs w:val="24"/>
        </w:rPr>
        <w:t>Государственным</w:t>
      </w:r>
      <w:r w:rsidR="00396B4E" w:rsidRPr="00B865B7">
        <w:rPr>
          <w:rFonts w:ascii="PT Astra Serif" w:hAnsi="PT Astra Serif"/>
          <w:sz w:val="24"/>
          <w:szCs w:val="24"/>
        </w:rPr>
        <w:t xml:space="preserve"> </w:t>
      </w:r>
      <w:r w:rsidR="00396B4E">
        <w:rPr>
          <w:rFonts w:ascii="PT Astra Serif" w:hAnsi="PT Astra Serif"/>
          <w:sz w:val="24"/>
          <w:szCs w:val="24"/>
        </w:rPr>
        <w:t>к</w:t>
      </w:r>
      <w:r w:rsidR="008833D0" w:rsidRPr="00B865B7">
        <w:rPr>
          <w:rFonts w:ascii="PT Astra Serif" w:hAnsi="PT Astra Serif"/>
          <w:sz w:val="24"/>
          <w:szCs w:val="24"/>
        </w:rPr>
        <w:t>онтрактом</w:t>
      </w:r>
      <w:r w:rsidRPr="00B865B7">
        <w:rPr>
          <w:rFonts w:ascii="PT Astra Serif" w:hAnsi="PT Astra Serif"/>
          <w:sz w:val="24"/>
          <w:szCs w:val="24"/>
        </w:rPr>
        <w:t xml:space="preserve">. Размер штрафа устанавливается </w:t>
      </w:r>
      <w:r w:rsidR="008833D0" w:rsidRPr="00B865B7">
        <w:rPr>
          <w:rFonts w:ascii="PT Astra Serif" w:hAnsi="PT Astra Serif"/>
          <w:sz w:val="24"/>
          <w:szCs w:val="24"/>
        </w:rPr>
        <w:t xml:space="preserve">Контрактом </w:t>
      </w:r>
      <w:r w:rsidRPr="00B865B7">
        <w:rPr>
          <w:rFonts w:ascii="PT Astra Serif" w:hAnsi="PT Astra Serif"/>
          <w:sz w:val="24"/>
          <w:szCs w:val="24"/>
        </w:rPr>
        <w:t xml:space="preserve">в </w:t>
      </w:r>
      <w:hyperlink r:id="rId33" w:history="1">
        <w:r w:rsidRPr="00B865B7">
          <w:rPr>
            <w:rFonts w:ascii="PT Astra Serif" w:hAnsi="PT Astra Serif"/>
            <w:sz w:val="24"/>
            <w:szCs w:val="24"/>
          </w:rPr>
          <w:t>порядке</w:t>
        </w:r>
      </w:hyperlink>
      <w:r w:rsidRPr="00B865B7">
        <w:rPr>
          <w:rFonts w:ascii="PT Astra Serif" w:hAnsi="PT Astra Serif"/>
          <w:sz w:val="24"/>
          <w:szCs w:val="24"/>
        </w:rPr>
        <w:t>, установленном   Правительством Российской Федерации.</w:t>
      </w:r>
    </w:p>
    <w:p w:rsidR="00502B47" w:rsidRPr="00B865B7" w:rsidRDefault="00502B47" w:rsidP="00502B47">
      <w:pPr>
        <w:autoSpaceDE w:val="0"/>
        <w:autoSpaceDN w:val="0"/>
        <w:adjustRightInd w:val="0"/>
        <w:spacing w:after="0" w:line="240" w:lineRule="auto"/>
        <w:ind w:firstLine="567"/>
        <w:jc w:val="both"/>
        <w:rPr>
          <w:rFonts w:ascii="PT Astra Serif" w:eastAsia="Calibri" w:hAnsi="PT Astra Serif"/>
          <w:sz w:val="24"/>
          <w:szCs w:val="24"/>
        </w:rPr>
      </w:pPr>
      <w:r w:rsidRPr="00B865B7">
        <w:rPr>
          <w:rFonts w:ascii="PT Astra Serif" w:hAnsi="PT Astra Serif"/>
          <w:sz w:val="24"/>
          <w:szCs w:val="24"/>
        </w:rPr>
        <w:lastRenderedPageBreak/>
        <w:t xml:space="preserve">6.5. </w:t>
      </w:r>
      <w:r w:rsidRPr="00B865B7">
        <w:rPr>
          <w:rFonts w:ascii="PT Astra Serif" w:eastAsia="Calibri" w:hAnsi="PT Astra Serif"/>
          <w:sz w:val="24"/>
          <w:szCs w:val="24"/>
        </w:rPr>
        <w:t xml:space="preserve">Пеня начисляется за каждый день просрочки исполнения </w:t>
      </w:r>
      <w:r w:rsidRPr="00B865B7">
        <w:rPr>
          <w:rFonts w:ascii="PT Astra Serif" w:hAnsi="PT Astra Serif"/>
          <w:sz w:val="24"/>
          <w:szCs w:val="24"/>
        </w:rPr>
        <w:t xml:space="preserve">Исполнителем </w:t>
      </w:r>
      <w:r w:rsidRPr="00B865B7">
        <w:rPr>
          <w:rFonts w:ascii="PT Astra Serif" w:eastAsia="Calibri" w:hAnsi="PT Astra Serif"/>
          <w:sz w:val="24"/>
          <w:szCs w:val="24"/>
        </w:rPr>
        <w:t xml:space="preserve">обязательства, предусмотренного </w:t>
      </w:r>
      <w:r w:rsidR="00396B4E">
        <w:rPr>
          <w:rFonts w:ascii="PT Astra Serif" w:hAnsi="PT Astra Serif"/>
          <w:sz w:val="24"/>
          <w:szCs w:val="24"/>
        </w:rPr>
        <w:t>Государственным</w:t>
      </w:r>
      <w:r w:rsidR="00396B4E" w:rsidRPr="00B865B7">
        <w:rPr>
          <w:rFonts w:ascii="PT Astra Serif" w:eastAsia="Calibri" w:hAnsi="PT Astra Serif"/>
          <w:sz w:val="24"/>
          <w:szCs w:val="24"/>
        </w:rPr>
        <w:t xml:space="preserve"> </w:t>
      </w:r>
      <w:r w:rsidR="00620000">
        <w:rPr>
          <w:rFonts w:ascii="PT Astra Serif" w:eastAsia="Calibri" w:hAnsi="PT Astra Serif"/>
          <w:sz w:val="24"/>
          <w:szCs w:val="24"/>
        </w:rPr>
        <w:t>к</w:t>
      </w:r>
      <w:r w:rsidR="008833D0" w:rsidRPr="00B865B7">
        <w:rPr>
          <w:rFonts w:ascii="PT Astra Serif" w:eastAsia="Calibri" w:hAnsi="PT Astra Serif"/>
          <w:sz w:val="24"/>
          <w:szCs w:val="24"/>
        </w:rPr>
        <w:t>онтрактом</w:t>
      </w:r>
      <w:r w:rsidRPr="00B865B7">
        <w:rPr>
          <w:rFonts w:ascii="PT Astra Serif" w:eastAsia="Calibri" w:hAnsi="PT Astra Serif"/>
          <w:sz w:val="24"/>
          <w:szCs w:val="24"/>
        </w:rPr>
        <w:t xml:space="preserve">, начиная со дня, следующего после дня истечения установленного </w:t>
      </w:r>
      <w:r w:rsidR="008833D0" w:rsidRPr="00B865B7">
        <w:rPr>
          <w:rFonts w:ascii="PT Astra Serif" w:eastAsia="Calibri" w:hAnsi="PT Astra Serif"/>
          <w:sz w:val="24"/>
          <w:szCs w:val="24"/>
        </w:rPr>
        <w:t xml:space="preserve">Контрактом </w:t>
      </w:r>
      <w:r w:rsidRPr="00B865B7">
        <w:rPr>
          <w:rFonts w:ascii="PT Astra Serif" w:eastAsia="Calibri" w:hAnsi="PT Astra Serif"/>
          <w:sz w:val="24"/>
          <w:szCs w:val="24"/>
        </w:rPr>
        <w:t xml:space="preserve">срока исполнения обязательства, и устанавливается </w:t>
      </w:r>
      <w:r w:rsidR="00620000">
        <w:rPr>
          <w:rFonts w:ascii="PT Astra Serif" w:hAnsi="PT Astra Serif"/>
          <w:sz w:val="24"/>
          <w:szCs w:val="24"/>
        </w:rPr>
        <w:t>Государственным</w:t>
      </w:r>
      <w:r w:rsidR="00620000" w:rsidRPr="00B865B7">
        <w:rPr>
          <w:rFonts w:ascii="PT Astra Serif" w:eastAsia="Calibri" w:hAnsi="PT Astra Serif"/>
          <w:sz w:val="24"/>
          <w:szCs w:val="24"/>
        </w:rPr>
        <w:t xml:space="preserve"> </w:t>
      </w:r>
      <w:r w:rsidR="00620000">
        <w:rPr>
          <w:rFonts w:ascii="PT Astra Serif" w:eastAsia="Calibri" w:hAnsi="PT Astra Serif"/>
          <w:sz w:val="24"/>
          <w:szCs w:val="24"/>
        </w:rPr>
        <w:t>к</w:t>
      </w:r>
      <w:r w:rsidR="008833D0" w:rsidRPr="00B865B7">
        <w:rPr>
          <w:rFonts w:ascii="PT Astra Serif" w:eastAsia="Calibri" w:hAnsi="PT Astra Serif"/>
          <w:sz w:val="24"/>
          <w:szCs w:val="24"/>
        </w:rPr>
        <w:t xml:space="preserve">онтрактом </w:t>
      </w:r>
      <w:r w:rsidRPr="00B865B7">
        <w:rPr>
          <w:rFonts w:ascii="PT Astra Serif" w:eastAsia="Calibri" w:hAnsi="PT Astra Serif"/>
          <w:sz w:val="24"/>
          <w:szCs w:val="24"/>
        </w:rPr>
        <w:t xml:space="preserve">в размере одной трехсотой действующей на дату уплаты пени ключевой ставки Центрального банка Российской Федерации от цены </w:t>
      </w:r>
      <w:r w:rsidR="008833D0" w:rsidRPr="00B865B7">
        <w:rPr>
          <w:rFonts w:ascii="PT Astra Serif" w:eastAsia="Calibri" w:hAnsi="PT Astra Serif"/>
          <w:sz w:val="24"/>
          <w:szCs w:val="24"/>
        </w:rPr>
        <w:t xml:space="preserve">Контракта </w:t>
      </w:r>
      <w:r w:rsidRPr="00B865B7">
        <w:rPr>
          <w:rFonts w:ascii="PT Astra Serif" w:eastAsia="Calibri" w:hAnsi="PT Astra Serif"/>
          <w:sz w:val="24"/>
          <w:szCs w:val="24"/>
        </w:rPr>
        <w:t xml:space="preserve">(отдельного этапа исполнения </w:t>
      </w:r>
      <w:r w:rsidR="00620000">
        <w:rPr>
          <w:rFonts w:ascii="PT Astra Serif" w:eastAsia="Calibri" w:hAnsi="PT Astra Serif"/>
          <w:sz w:val="24"/>
          <w:szCs w:val="24"/>
        </w:rPr>
        <w:t>Государственного к</w:t>
      </w:r>
      <w:r w:rsidR="008833D0" w:rsidRPr="00B865B7">
        <w:rPr>
          <w:rFonts w:ascii="PT Astra Serif" w:eastAsia="Calibri" w:hAnsi="PT Astra Serif"/>
          <w:sz w:val="24"/>
          <w:szCs w:val="24"/>
        </w:rPr>
        <w:t>онтракта</w:t>
      </w:r>
      <w:r w:rsidRPr="00B865B7">
        <w:rPr>
          <w:rFonts w:ascii="PT Astra Serif" w:eastAsia="Calibri" w:hAnsi="PT Astra Serif"/>
          <w:sz w:val="24"/>
          <w:szCs w:val="24"/>
        </w:rPr>
        <w:t xml:space="preserve">), уменьшенной на сумму, пропорциональную объему обязательств, предусмотренных </w:t>
      </w:r>
      <w:r w:rsidR="00620000">
        <w:rPr>
          <w:rFonts w:ascii="PT Astra Serif" w:hAnsi="PT Astra Serif"/>
          <w:sz w:val="24"/>
          <w:szCs w:val="24"/>
        </w:rPr>
        <w:t>Государственным</w:t>
      </w:r>
      <w:r w:rsidR="00620000" w:rsidRPr="00B865B7">
        <w:rPr>
          <w:rFonts w:ascii="PT Astra Serif" w:eastAsia="Calibri" w:hAnsi="PT Astra Serif"/>
          <w:sz w:val="24"/>
          <w:szCs w:val="24"/>
        </w:rPr>
        <w:t xml:space="preserve"> </w:t>
      </w:r>
      <w:r w:rsidR="00620000">
        <w:rPr>
          <w:rFonts w:ascii="PT Astra Serif" w:eastAsia="Calibri" w:hAnsi="PT Astra Serif"/>
          <w:sz w:val="24"/>
          <w:szCs w:val="24"/>
        </w:rPr>
        <w:t>к</w:t>
      </w:r>
      <w:r w:rsidR="008833D0" w:rsidRPr="00B865B7">
        <w:rPr>
          <w:rFonts w:ascii="PT Astra Serif" w:eastAsia="Calibri" w:hAnsi="PT Astra Serif"/>
          <w:sz w:val="24"/>
          <w:szCs w:val="24"/>
        </w:rPr>
        <w:t xml:space="preserve">онтрактом </w:t>
      </w:r>
      <w:r w:rsidRPr="00B865B7">
        <w:rPr>
          <w:rFonts w:ascii="PT Astra Serif" w:eastAsia="Calibri" w:hAnsi="PT Astra Serif"/>
          <w:sz w:val="24"/>
          <w:szCs w:val="24"/>
        </w:rPr>
        <w:t xml:space="preserve">(соответствующим отдельным этапом исполнения </w:t>
      </w:r>
      <w:r w:rsidR="008833D0" w:rsidRPr="00B865B7">
        <w:rPr>
          <w:rFonts w:ascii="PT Astra Serif" w:eastAsia="Calibri" w:hAnsi="PT Astra Serif"/>
          <w:sz w:val="24"/>
          <w:szCs w:val="24"/>
        </w:rPr>
        <w:t>Контракта</w:t>
      </w:r>
      <w:r w:rsidRPr="00B865B7">
        <w:rPr>
          <w:rFonts w:ascii="PT Astra Serif" w:eastAsia="Calibri" w:hAnsi="PT Astra Serif"/>
          <w:sz w:val="24"/>
          <w:szCs w:val="24"/>
        </w:rPr>
        <w:t xml:space="preserve">) и фактически исполненных </w:t>
      </w:r>
      <w:r w:rsidRPr="00B865B7">
        <w:rPr>
          <w:rFonts w:ascii="PT Astra Serif" w:hAnsi="PT Astra Serif"/>
          <w:sz w:val="24"/>
          <w:szCs w:val="24"/>
        </w:rPr>
        <w:t>Исполнителем</w:t>
      </w:r>
      <w:r w:rsidRPr="00B865B7">
        <w:rPr>
          <w:rFonts w:ascii="PT Astra Serif" w:eastAsia="Calibri" w:hAnsi="PT Astra Serif"/>
          <w:sz w:val="24"/>
          <w:szCs w:val="24"/>
        </w:rPr>
        <w:t>, за исключением случаев, если законодательством Российской Федерации установлен иной порядок начисления пени.</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6.6. Размер штрафа  рассчитывается как процент цены контракта, или в случае, если </w:t>
      </w:r>
      <w:r w:rsidR="00620000">
        <w:rPr>
          <w:rFonts w:ascii="PT Astra Serif" w:hAnsi="PT Astra Serif"/>
          <w:sz w:val="24"/>
          <w:szCs w:val="24"/>
        </w:rPr>
        <w:t>Государственным к</w:t>
      </w:r>
      <w:r w:rsidR="008833D0" w:rsidRPr="00B865B7">
        <w:rPr>
          <w:rFonts w:ascii="PT Astra Serif" w:hAnsi="PT Astra Serif"/>
          <w:sz w:val="24"/>
          <w:szCs w:val="24"/>
        </w:rPr>
        <w:t xml:space="preserve">онтрактом </w:t>
      </w:r>
      <w:r w:rsidRPr="00B865B7">
        <w:rPr>
          <w:rFonts w:ascii="PT Astra Serif" w:hAnsi="PT Astra Serif"/>
          <w:sz w:val="24"/>
          <w:szCs w:val="24"/>
        </w:rPr>
        <w:t xml:space="preserve">предусмотрены этапы исполнения </w:t>
      </w:r>
      <w:r w:rsidR="00620000">
        <w:rPr>
          <w:rFonts w:ascii="PT Astra Serif" w:hAnsi="PT Astra Serif"/>
          <w:sz w:val="24"/>
          <w:szCs w:val="24"/>
        </w:rPr>
        <w:t>Государственного ко</w:t>
      </w:r>
      <w:r w:rsidR="008833D0" w:rsidRPr="00B865B7">
        <w:rPr>
          <w:rFonts w:ascii="PT Astra Serif" w:hAnsi="PT Astra Serif"/>
          <w:sz w:val="24"/>
          <w:szCs w:val="24"/>
        </w:rPr>
        <w:t>нтракта</w:t>
      </w:r>
      <w:r w:rsidRPr="00B865B7">
        <w:rPr>
          <w:rFonts w:ascii="PT Astra Serif" w:hAnsi="PT Astra Serif"/>
          <w:sz w:val="24"/>
          <w:szCs w:val="24"/>
        </w:rPr>
        <w:t>, как процент этапа исполнения</w:t>
      </w:r>
      <w:r w:rsidR="008833D0" w:rsidRPr="00B865B7">
        <w:rPr>
          <w:rFonts w:ascii="PT Astra Serif" w:hAnsi="PT Astra Serif"/>
          <w:sz w:val="24"/>
          <w:szCs w:val="24"/>
        </w:rPr>
        <w:t xml:space="preserve"> </w:t>
      </w:r>
      <w:r w:rsidR="00620000">
        <w:rPr>
          <w:rFonts w:ascii="PT Astra Serif" w:hAnsi="PT Astra Serif"/>
          <w:sz w:val="24"/>
          <w:szCs w:val="24"/>
        </w:rPr>
        <w:t>Государственного ко</w:t>
      </w:r>
      <w:r w:rsidR="00620000" w:rsidRPr="00B865B7">
        <w:rPr>
          <w:rFonts w:ascii="PT Astra Serif" w:hAnsi="PT Astra Serif"/>
          <w:sz w:val="24"/>
          <w:szCs w:val="24"/>
        </w:rPr>
        <w:t xml:space="preserve">нтракта </w:t>
      </w:r>
      <w:r w:rsidRPr="00B865B7">
        <w:rPr>
          <w:rFonts w:ascii="PT Astra Serif" w:hAnsi="PT Astra Serif"/>
          <w:sz w:val="24"/>
          <w:szCs w:val="24"/>
        </w:rPr>
        <w:t xml:space="preserve">(далее - цена </w:t>
      </w:r>
      <w:r w:rsidR="00620000">
        <w:rPr>
          <w:rFonts w:ascii="PT Astra Serif" w:hAnsi="PT Astra Serif"/>
          <w:sz w:val="24"/>
          <w:szCs w:val="24"/>
        </w:rPr>
        <w:t>Государственного ко</w:t>
      </w:r>
      <w:r w:rsidR="00620000" w:rsidRPr="00B865B7">
        <w:rPr>
          <w:rFonts w:ascii="PT Astra Serif" w:hAnsi="PT Astra Serif"/>
          <w:sz w:val="24"/>
          <w:szCs w:val="24"/>
        </w:rPr>
        <w:t xml:space="preserve">нтракта </w:t>
      </w:r>
      <w:r w:rsidRPr="00B865B7">
        <w:rPr>
          <w:rFonts w:ascii="PT Astra Serif" w:hAnsi="PT Astra Serif"/>
          <w:sz w:val="24"/>
          <w:szCs w:val="24"/>
        </w:rPr>
        <w:t>(этапа)).</w:t>
      </w:r>
    </w:p>
    <w:p w:rsidR="00502B47" w:rsidRPr="00B865B7" w:rsidRDefault="00502B47" w:rsidP="00502B47">
      <w:pPr>
        <w:autoSpaceDE w:val="0"/>
        <w:autoSpaceDN w:val="0"/>
        <w:adjustRightInd w:val="0"/>
        <w:spacing w:after="0" w:line="240" w:lineRule="auto"/>
        <w:ind w:firstLine="567"/>
        <w:jc w:val="both"/>
        <w:rPr>
          <w:rFonts w:ascii="PT Astra Serif" w:hAnsi="PT Astra Serif"/>
          <w:sz w:val="24"/>
          <w:szCs w:val="24"/>
        </w:rPr>
      </w:pPr>
      <w:r w:rsidRPr="00B865B7">
        <w:rPr>
          <w:rFonts w:ascii="PT Astra Serif" w:hAnsi="PT Astra Serif"/>
          <w:sz w:val="24"/>
          <w:szCs w:val="24"/>
        </w:rPr>
        <w:t xml:space="preserve">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620000">
        <w:rPr>
          <w:rFonts w:ascii="PT Astra Serif" w:hAnsi="PT Astra Serif"/>
          <w:sz w:val="24"/>
          <w:szCs w:val="24"/>
        </w:rPr>
        <w:t xml:space="preserve">Государственным </w:t>
      </w:r>
      <w:r w:rsidRPr="00B865B7">
        <w:rPr>
          <w:rFonts w:ascii="PT Astra Serif" w:hAnsi="PT Astra Serif"/>
          <w:sz w:val="24"/>
          <w:szCs w:val="24"/>
        </w:rPr>
        <w:t>контрактом, размер штрафа составляет 10 процентов цены контракта (этапа).</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6.8. За каждый факт неисполнения или ненадлежащего исполнения Исполнителем обязательства, предусмотренного </w:t>
      </w:r>
      <w:r w:rsidR="00620000">
        <w:rPr>
          <w:rFonts w:ascii="PT Astra Serif" w:hAnsi="PT Astra Serif"/>
          <w:sz w:val="24"/>
          <w:szCs w:val="24"/>
        </w:rPr>
        <w:t>Государственным</w:t>
      </w:r>
      <w:r w:rsidR="00620000" w:rsidRPr="00B865B7">
        <w:rPr>
          <w:rFonts w:ascii="PT Astra Serif" w:hAnsi="PT Astra Serif"/>
          <w:sz w:val="24"/>
          <w:szCs w:val="24"/>
        </w:rPr>
        <w:t xml:space="preserve"> </w:t>
      </w:r>
      <w:r w:rsidR="00620000">
        <w:rPr>
          <w:rFonts w:ascii="PT Astra Serif" w:hAnsi="PT Astra Serif"/>
          <w:sz w:val="24"/>
          <w:szCs w:val="24"/>
        </w:rPr>
        <w:t>к</w:t>
      </w:r>
      <w:r w:rsidR="008833D0" w:rsidRPr="00B865B7">
        <w:rPr>
          <w:rFonts w:ascii="PT Astra Serif" w:hAnsi="PT Astra Serif"/>
          <w:sz w:val="24"/>
          <w:szCs w:val="24"/>
        </w:rPr>
        <w:t>онтрактом</w:t>
      </w:r>
      <w:r w:rsidRPr="00B865B7">
        <w:rPr>
          <w:rFonts w:ascii="PT Astra Serif" w:hAnsi="PT Astra Serif"/>
          <w:sz w:val="24"/>
          <w:szCs w:val="24"/>
        </w:rPr>
        <w:t>, которое не имеет стоимостного выражения, размер штрафа составляет 1000 рублей.</w:t>
      </w:r>
      <w:bookmarkStart w:id="6" w:name="Par36"/>
      <w:bookmarkEnd w:id="6"/>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6.9. За каждый факт неисполнения </w:t>
      </w:r>
      <w:r w:rsidR="008833D0" w:rsidRPr="00B865B7">
        <w:rPr>
          <w:rFonts w:ascii="PT Astra Serif" w:hAnsi="PT Astra Serif"/>
          <w:sz w:val="24"/>
          <w:szCs w:val="24"/>
        </w:rPr>
        <w:t>Заказчиком</w:t>
      </w:r>
      <w:r w:rsidRPr="00B865B7">
        <w:rPr>
          <w:rFonts w:ascii="PT Astra Serif" w:hAnsi="PT Astra Serif"/>
          <w:sz w:val="24"/>
          <w:szCs w:val="24"/>
        </w:rPr>
        <w:t xml:space="preserve"> обязательств, предусмотренных </w:t>
      </w:r>
      <w:r w:rsidR="00620000">
        <w:rPr>
          <w:rFonts w:ascii="PT Astra Serif" w:hAnsi="PT Astra Serif"/>
          <w:sz w:val="24"/>
          <w:szCs w:val="24"/>
        </w:rPr>
        <w:t>Государственным</w:t>
      </w:r>
      <w:r w:rsidR="00620000" w:rsidRPr="00B865B7">
        <w:rPr>
          <w:rFonts w:ascii="PT Astra Serif" w:hAnsi="PT Astra Serif"/>
          <w:sz w:val="24"/>
          <w:szCs w:val="24"/>
        </w:rPr>
        <w:t xml:space="preserve"> </w:t>
      </w:r>
      <w:r w:rsidR="00620000">
        <w:rPr>
          <w:rFonts w:ascii="PT Astra Serif" w:hAnsi="PT Astra Serif"/>
          <w:sz w:val="24"/>
          <w:szCs w:val="24"/>
        </w:rPr>
        <w:t>к</w:t>
      </w:r>
      <w:r w:rsidR="008833D0" w:rsidRPr="00B865B7">
        <w:rPr>
          <w:rFonts w:ascii="PT Astra Serif" w:hAnsi="PT Astra Serif"/>
          <w:sz w:val="24"/>
          <w:szCs w:val="24"/>
        </w:rPr>
        <w:t>онтрактом</w:t>
      </w:r>
      <w:r w:rsidRPr="00B865B7">
        <w:rPr>
          <w:rFonts w:ascii="PT Astra Serif" w:hAnsi="PT Astra Serif"/>
          <w:sz w:val="24"/>
          <w:szCs w:val="24"/>
        </w:rPr>
        <w:t xml:space="preserve">, за исключением просрочки исполнения обязательств, предусмотренных </w:t>
      </w:r>
      <w:r w:rsidR="00620000">
        <w:rPr>
          <w:rFonts w:ascii="PT Astra Serif" w:hAnsi="PT Astra Serif"/>
          <w:sz w:val="24"/>
          <w:szCs w:val="24"/>
        </w:rPr>
        <w:t>Государственным</w:t>
      </w:r>
      <w:r w:rsidR="00620000" w:rsidRPr="00B865B7">
        <w:rPr>
          <w:rFonts w:ascii="PT Astra Serif" w:hAnsi="PT Astra Serif"/>
          <w:sz w:val="24"/>
          <w:szCs w:val="24"/>
        </w:rPr>
        <w:t xml:space="preserve"> </w:t>
      </w:r>
      <w:r w:rsidR="00620000">
        <w:rPr>
          <w:rFonts w:ascii="PT Astra Serif" w:hAnsi="PT Astra Serif"/>
          <w:sz w:val="24"/>
          <w:szCs w:val="24"/>
        </w:rPr>
        <w:t>к</w:t>
      </w:r>
      <w:r w:rsidR="008833D0" w:rsidRPr="00B865B7">
        <w:rPr>
          <w:rFonts w:ascii="PT Astra Serif" w:hAnsi="PT Astra Serif"/>
          <w:sz w:val="24"/>
          <w:szCs w:val="24"/>
        </w:rPr>
        <w:t>онтрактом</w:t>
      </w:r>
      <w:r w:rsidRPr="00B865B7">
        <w:rPr>
          <w:rFonts w:ascii="PT Astra Serif" w:hAnsi="PT Astra Serif"/>
          <w:sz w:val="24"/>
          <w:szCs w:val="24"/>
        </w:rPr>
        <w:t>, размер штрафа составляет 1000 рублей.</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6.10. Общая сумма начисленных штрафов за неисполнение или ненадлежащее исполнение Исполнителем обязательств, предусмотренных </w:t>
      </w:r>
      <w:r w:rsidR="0012420D">
        <w:rPr>
          <w:rFonts w:ascii="PT Astra Serif" w:hAnsi="PT Astra Serif"/>
          <w:sz w:val="24"/>
          <w:szCs w:val="24"/>
        </w:rPr>
        <w:t>Государственным</w:t>
      </w:r>
      <w:r w:rsidR="0012420D" w:rsidRPr="00B865B7">
        <w:rPr>
          <w:rFonts w:ascii="PT Astra Serif" w:hAnsi="PT Astra Serif"/>
          <w:sz w:val="24"/>
          <w:szCs w:val="24"/>
        </w:rPr>
        <w:t xml:space="preserve"> </w:t>
      </w:r>
      <w:r w:rsidR="0012420D">
        <w:rPr>
          <w:rFonts w:ascii="PT Astra Serif" w:hAnsi="PT Astra Serif"/>
          <w:sz w:val="24"/>
          <w:szCs w:val="24"/>
        </w:rPr>
        <w:t>к</w:t>
      </w:r>
      <w:r w:rsidR="0012420D" w:rsidRPr="00B865B7">
        <w:rPr>
          <w:rFonts w:ascii="PT Astra Serif" w:hAnsi="PT Astra Serif"/>
          <w:sz w:val="24"/>
          <w:szCs w:val="24"/>
        </w:rPr>
        <w:t>онтрактом</w:t>
      </w:r>
      <w:r w:rsidRPr="00B865B7">
        <w:rPr>
          <w:rFonts w:ascii="PT Astra Serif" w:hAnsi="PT Astra Serif"/>
          <w:sz w:val="24"/>
          <w:szCs w:val="24"/>
        </w:rPr>
        <w:t xml:space="preserve">, не может превышать цену </w:t>
      </w:r>
      <w:r w:rsidR="0012420D">
        <w:rPr>
          <w:rFonts w:ascii="PT Astra Serif" w:hAnsi="PT Astra Serif"/>
          <w:sz w:val="24"/>
          <w:szCs w:val="24"/>
        </w:rPr>
        <w:t>Государственного к</w:t>
      </w:r>
      <w:r w:rsidR="008833D0" w:rsidRPr="00B865B7">
        <w:rPr>
          <w:rFonts w:ascii="PT Astra Serif" w:hAnsi="PT Astra Serif"/>
          <w:sz w:val="24"/>
          <w:szCs w:val="24"/>
        </w:rPr>
        <w:t>онтракта</w:t>
      </w:r>
      <w:r w:rsidRPr="00B865B7">
        <w:rPr>
          <w:rFonts w:ascii="PT Astra Serif" w:hAnsi="PT Astra Serif"/>
          <w:sz w:val="24"/>
          <w:szCs w:val="24"/>
        </w:rPr>
        <w:t>.</w:t>
      </w:r>
      <w:bookmarkStart w:id="7" w:name="Par47"/>
      <w:bookmarkEnd w:id="7"/>
      <w:r w:rsidRPr="00B865B7">
        <w:rPr>
          <w:rFonts w:ascii="PT Astra Serif" w:hAnsi="PT Astra Serif"/>
          <w:sz w:val="24"/>
          <w:szCs w:val="24"/>
        </w:rPr>
        <w:t xml:space="preserve"> </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6.11.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w:t>
      </w:r>
      <w:r w:rsidR="0012420D">
        <w:rPr>
          <w:rFonts w:ascii="PT Astra Serif" w:hAnsi="PT Astra Serif"/>
          <w:sz w:val="24"/>
          <w:szCs w:val="24"/>
        </w:rPr>
        <w:t>Государственным</w:t>
      </w:r>
      <w:r w:rsidR="0012420D" w:rsidRPr="00B865B7">
        <w:rPr>
          <w:rFonts w:ascii="PT Astra Serif" w:hAnsi="PT Astra Serif"/>
          <w:sz w:val="24"/>
          <w:szCs w:val="24"/>
        </w:rPr>
        <w:t xml:space="preserve"> </w:t>
      </w:r>
      <w:r w:rsidR="0012420D">
        <w:rPr>
          <w:rFonts w:ascii="PT Astra Serif" w:hAnsi="PT Astra Serif"/>
          <w:sz w:val="24"/>
          <w:szCs w:val="24"/>
        </w:rPr>
        <w:t>к</w:t>
      </w:r>
      <w:r w:rsidR="0012420D" w:rsidRPr="00B865B7">
        <w:rPr>
          <w:rFonts w:ascii="PT Astra Serif" w:hAnsi="PT Astra Serif"/>
          <w:sz w:val="24"/>
          <w:szCs w:val="24"/>
        </w:rPr>
        <w:t>онтрактом</w:t>
      </w:r>
      <w:r w:rsidRPr="00B865B7">
        <w:rPr>
          <w:rFonts w:ascii="PT Astra Serif" w:hAnsi="PT Astra Serif"/>
          <w:sz w:val="24"/>
          <w:szCs w:val="24"/>
        </w:rPr>
        <w:t xml:space="preserve">, </w:t>
      </w:r>
      <w:r w:rsidR="008833D0" w:rsidRPr="00B865B7">
        <w:rPr>
          <w:rFonts w:ascii="PT Astra Serif" w:hAnsi="PT Astra Serif"/>
          <w:sz w:val="24"/>
          <w:szCs w:val="24"/>
        </w:rPr>
        <w:t xml:space="preserve">Заказчик </w:t>
      </w:r>
      <w:r w:rsidRPr="00B865B7">
        <w:rPr>
          <w:rFonts w:ascii="PT Astra Serif" w:hAnsi="PT Astra Serif"/>
          <w:sz w:val="24"/>
          <w:szCs w:val="24"/>
        </w:rPr>
        <w:t xml:space="preserve">вправе произвести  оплату по </w:t>
      </w:r>
      <w:r w:rsidR="008833D0" w:rsidRPr="00B865B7">
        <w:rPr>
          <w:rFonts w:ascii="PT Astra Serif" w:hAnsi="PT Astra Serif"/>
          <w:sz w:val="24"/>
          <w:szCs w:val="24"/>
        </w:rPr>
        <w:t xml:space="preserve">Контракту </w:t>
      </w:r>
      <w:r w:rsidRPr="00B865B7">
        <w:rPr>
          <w:rFonts w:ascii="PT Astra Serif" w:hAnsi="PT Astra Serif"/>
          <w:sz w:val="24"/>
          <w:szCs w:val="24"/>
        </w:rPr>
        <w:t>за вычетом соответствующего размера неустойки (штраф, пени).</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6.12. В случае если Заказчик понес убытки вследствие ненадлежащего исполнения Исполнителем своих обязательств по настоящему </w:t>
      </w:r>
      <w:r w:rsidR="0012420D">
        <w:rPr>
          <w:rFonts w:ascii="PT Astra Serif" w:hAnsi="PT Astra Serif"/>
          <w:sz w:val="24"/>
          <w:szCs w:val="24"/>
        </w:rPr>
        <w:t>Государственному контракту</w:t>
      </w:r>
      <w:r w:rsidRPr="00B865B7">
        <w:rPr>
          <w:rFonts w:ascii="PT Astra Serif" w:hAnsi="PT Astra Serif"/>
          <w:sz w:val="24"/>
          <w:szCs w:val="24"/>
        </w:rPr>
        <w:t>, Исполнитель обязан возместить такие убытки Заказчику независимо от уплаты неустойки.</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 xml:space="preserve">6.13. Исполнитель, не выполнивший обязательство по </w:t>
      </w:r>
      <w:r w:rsidR="0012420D">
        <w:rPr>
          <w:rFonts w:ascii="PT Astra Serif" w:hAnsi="PT Astra Serif"/>
          <w:sz w:val="24"/>
          <w:szCs w:val="24"/>
        </w:rPr>
        <w:t>Государственному контракту</w:t>
      </w:r>
      <w:r w:rsidRPr="00B865B7">
        <w:rPr>
          <w:rFonts w:ascii="PT Astra Serif" w:hAnsi="PT Astra Serif"/>
          <w:sz w:val="24"/>
          <w:szCs w:val="24"/>
        </w:rPr>
        <w:t xml:space="preserve">, обязан возместить </w:t>
      </w:r>
      <w:r w:rsidR="008833D0" w:rsidRPr="00B865B7">
        <w:rPr>
          <w:rFonts w:ascii="PT Astra Serif" w:hAnsi="PT Astra Serif"/>
          <w:sz w:val="24"/>
          <w:szCs w:val="24"/>
        </w:rPr>
        <w:t xml:space="preserve">Заказчику </w:t>
      </w:r>
      <w:r w:rsidRPr="00B865B7">
        <w:rPr>
          <w:rFonts w:ascii="PT Astra Serif" w:hAnsi="PT Astra Serif"/>
          <w:sz w:val="24"/>
          <w:szCs w:val="24"/>
        </w:rPr>
        <w:t xml:space="preserve">сумму понесенного ущерба, определяемую как разницу между стоимостью </w:t>
      </w:r>
      <w:r w:rsidR="000C0AE8" w:rsidRPr="00B865B7">
        <w:rPr>
          <w:rFonts w:ascii="PT Astra Serif" w:hAnsi="PT Astra Serif"/>
          <w:sz w:val="24"/>
          <w:szCs w:val="24"/>
        </w:rPr>
        <w:t>услуг</w:t>
      </w:r>
      <w:r w:rsidRPr="00B865B7">
        <w:rPr>
          <w:rFonts w:ascii="PT Astra Serif" w:hAnsi="PT Astra Serif"/>
          <w:sz w:val="24"/>
          <w:szCs w:val="24"/>
        </w:rPr>
        <w:t xml:space="preserve">, </w:t>
      </w:r>
      <w:r w:rsidR="000C0AE8" w:rsidRPr="00B865B7">
        <w:rPr>
          <w:rFonts w:ascii="PT Astra Serif" w:hAnsi="PT Astra Serif"/>
          <w:sz w:val="24"/>
          <w:szCs w:val="24"/>
        </w:rPr>
        <w:t>оказанных</w:t>
      </w:r>
      <w:r w:rsidRPr="00B865B7">
        <w:rPr>
          <w:rFonts w:ascii="PT Astra Serif" w:hAnsi="PT Astra Serif"/>
          <w:sz w:val="24"/>
          <w:szCs w:val="24"/>
        </w:rPr>
        <w:t xml:space="preserve"> по новому контракту, и стоимостью </w:t>
      </w:r>
      <w:r w:rsidR="00F80EC3" w:rsidRPr="00B865B7">
        <w:rPr>
          <w:rFonts w:ascii="PT Astra Serif" w:hAnsi="PT Astra Serif"/>
          <w:sz w:val="24"/>
          <w:szCs w:val="24"/>
        </w:rPr>
        <w:t>оказанных услуг</w:t>
      </w:r>
      <w:r w:rsidRPr="00B865B7">
        <w:rPr>
          <w:rFonts w:ascii="PT Astra Serif" w:hAnsi="PT Astra Serif"/>
          <w:sz w:val="24"/>
          <w:szCs w:val="24"/>
        </w:rPr>
        <w:t xml:space="preserve"> по расторгнутому </w:t>
      </w:r>
      <w:r w:rsidR="0012420D">
        <w:rPr>
          <w:rFonts w:ascii="PT Astra Serif" w:hAnsi="PT Astra Serif"/>
          <w:sz w:val="24"/>
          <w:szCs w:val="24"/>
        </w:rPr>
        <w:t>Государственному контракту</w:t>
      </w:r>
      <w:r w:rsidRPr="00B865B7">
        <w:rPr>
          <w:rFonts w:ascii="PT Astra Serif" w:hAnsi="PT Astra Serif"/>
          <w:sz w:val="24"/>
          <w:szCs w:val="24"/>
        </w:rPr>
        <w:t>. Убытки взыскиваются в полной сумме сверх неустойки.</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6.1</w:t>
      </w:r>
      <w:r w:rsidR="00F80EC3" w:rsidRPr="00B865B7">
        <w:rPr>
          <w:rFonts w:ascii="PT Astra Serif" w:hAnsi="PT Astra Serif"/>
          <w:sz w:val="24"/>
          <w:szCs w:val="24"/>
        </w:rPr>
        <w:t>4</w:t>
      </w:r>
      <w:r w:rsidRPr="00B865B7">
        <w:rPr>
          <w:rFonts w:ascii="PT Astra Serif" w:hAnsi="PT Astra Serif"/>
          <w:sz w:val="24"/>
          <w:szCs w:val="24"/>
        </w:rPr>
        <w:t xml:space="preserve">. Уплата неустойки и возмещение убытков, связанных с ненадлежащим исполнением Сторонами своих обязательств по настоящему </w:t>
      </w:r>
      <w:r w:rsidR="008833D0" w:rsidRPr="00B865B7">
        <w:rPr>
          <w:rFonts w:ascii="PT Astra Serif" w:hAnsi="PT Astra Serif"/>
          <w:sz w:val="24"/>
          <w:szCs w:val="24"/>
        </w:rPr>
        <w:t>Контракту</w:t>
      </w:r>
      <w:r w:rsidRPr="00B865B7">
        <w:rPr>
          <w:rFonts w:ascii="PT Astra Serif" w:hAnsi="PT Astra Serif"/>
          <w:sz w:val="24"/>
          <w:szCs w:val="24"/>
        </w:rPr>
        <w:t xml:space="preserve">, не освобождают нарушившую условия </w:t>
      </w:r>
      <w:r w:rsidR="0012420D">
        <w:rPr>
          <w:rFonts w:ascii="PT Astra Serif" w:hAnsi="PT Astra Serif"/>
          <w:sz w:val="24"/>
          <w:szCs w:val="24"/>
        </w:rPr>
        <w:t>Государственного к</w:t>
      </w:r>
      <w:r w:rsidRPr="00B865B7">
        <w:rPr>
          <w:rFonts w:ascii="PT Astra Serif" w:hAnsi="PT Astra Serif"/>
          <w:sz w:val="24"/>
          <w:szCs w:val="24"/>
        </w:rPr>
        <w:t>онтракта Сторону от исполнения взятых</w:t>
      </w:r>
      <w:r w:rsidR="0012420D">
        <w:rPr>
          <w:rFonts w:ascii="PT Astra Serif" w:hAnsi="PT Astra Serif"/>
          <w:sz w:val="24"/>
          <w:szCs w:val="24"/>
        </w:rPr>
        <w:t xml:space="preserve"> по</w:t>
      </w:r>
      <w:r w:rsidRPr="00B865B7">
        <w:rPr>
          <w:rFonts w:ascii="PT Astra Serif" w:hAnsi="PT Astra Serif"/>
          <w:sz w:val="24"/>
          <w:szCs w:val="24"/>
        </w:rPr>
        <w:t xml:space="preserve"> </w:t>
      </w:r>
      <w:r w:rsidR="0012420D">
        <w:rPr>
          <w:rFonts w:ascii="PT Astra Serif" w:hAnsi="PT Astra Serif"/>
          <w:sz w:val="24"/>
          <w:szCs w:val="24"/>
        </w:rPr>
        <w:t>Государственному контракту</w:t>
      </w:r>
      <w:r w:rsidR="0012420D" w:rsidRPr="00B865B7">
        <w:rPr>
          <w:rFonts w:ascii="PT Astra Serif" w:hAnsi="PT Astra Serif"/>
          <w:sz w:val="24"/>
          <w:szCs w:val="24"/>
        </w:rPr>
        <w:t xml:space="preserve"> </w:t>
      </w:r>
      <w:r w:rsidRPr="00B865B7">
        <w:rPr>
          <w:rFonts w:ascii="PT Astra Serif" w:hAnsi="PT Astra Serif"/>
          <w:sz w:val="24"/>
          <w:szCs w:val="24"/>
        </w:rPr>
        <w:t>на себя обязательств.</w:t>
      </w:r>
    </w:p>
    <w:p w:rsidR="00502B47" w:rsidRPr="00B865B7" w:rsidRDefault="00502B47" w:rsidP="00502B47">
      <w:pPr>
        <w:pStyle w:val="aff0"/>
        <w:ind w:firstLine="567"/>
        <w:jc w:val="both"/>
        <w:rPr>
          <w:rFonts w:ascii="PT Astra Serif" w:hAnsi="PT Astra Serif"/>
          <w:sz w:val="24"/>
          <w:szCs w:val="24"/>
        </w:rPr>
      </w:pPr>
      <w:r w:rsidRPr="00B865B7">
        <w:rPr>
          <w:rFonts w:ascii="PT Astra Serif" w:hAnsi="PT Astra Serif"/>
          <w:sz w:val="24"/>
          <w:szCs w:val="24"/>
        </w:rPr>
        <w:t>6.1</w:t>
      </w:r>
      <w:r w:rsidR="00F80EC3" w:rsidRPr="00B865B7">
        <w:rPr>
          <w:rFonts w:ascii="PT Astra Serif" w:hAnsi="PT Astra Serif"/>
          <w:sz w:val="24"/>
          <w:szCs w:val="24"/>
        </w:rPr>
        <w:t>5</w:t>
      </w:r>
      <w:r w:rsidRPr="00B865B7">
        <w:rPr>
          <w:rFonts w:ascii="PT Astra Serif" w:hAnsi="PT Astra Serif"/>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2420D">
        <w:rPr>
          <w:rFonts w:ascii="PT Astra Serif" w:hAnsi="PT Astra Serif"/>
          <w:sz w:val="24"/>
          <w:szCs w:val="24"/>
        </w:rPr>
        <w:t>Государственным к</w:t>
      </w:r>
      <w:r w:rsidR="008833D0" w:rsidRPr="00B865B7">
        <w:rPr>
          <w:rFonts w:ascii="PT Astra Serif" w:hAnsi="PT Astra Serif"/>
          <w:sz w:val="24"/>
          <w:szCs w:val="24"/>
        </w:rPr>
        <w:t>онтрактом</w:t>
      </w:r>
      <w:r w:rsidRPr="00B865B7">
        <w:rPr>
          <w:rFonts w:ascii="PT Astra Serif" w:hAnsi="PT Astra Serif"/>
          <w:sz w:val="24"/>
          <w:szCs w:val="24"/>
        </w:rPr>
        <w:t>, произошло вследствие непреодолимой силы или по вине другой стороны.</w:t>
      </w:r>
    </w:p>
    <w:p w:rsidR="00A2689D" w:rsidRPr="00B865B7" w:rsidRDefault="00A2689D" w:rsidP="0008161F">
      <w:pPr>
        <w:pStyle w:val="ConsPlusNormal"/>
        <w:ind w:firstLine="540"/>
        <w:jc w:val="both"/>
        <w:rPr>
          <w:rFonts w:ascii="PT Astra Serif" w:hAnsi="PT Astra Serif"/>
        </w:rPr>
      </w:pPr>
    </w:p>
    <w:p w:rsidR="00923566" w:rsidRPr="00B865B7" w:rsidRDefault="00A2689D" w:rsidP="00A2689D">
      <w:pPr>
        <w:pStyle w:val="ConsPlusNormal"/>
        <w:jc w:val="center"/>
        <w:outlineLvl w:val="1"/>
        <w:rPr>
          <w:rFonts w:ascii="PT Astra Serif" w:hAnsi="PT Astra Serif"/>
        </w:rPr>
      </w:pPr>
      <w:r w:rsidRPr="00B865B7">
        <w:rPr>
          <w:rFonts w:ascii="PT Astra Serif" w:hAnsi="PT Astra Serif"/>
        </w:rPr>
        <w:t>7</w:t>
      </w:r>
      <w:r w:rsidR="00923566" w:rsidRPr="00B865B7">
        <w:rPr>
          <w:rFonts w:ascii="PT Astra Serif" w:hAnsi="PT Astra Serif"/>
        </w:rPr>
        <w:t>. КОНФИДЕНЦИАЛЬНОСТЬ</w:t>
      </w:r>
    </w:p>
    <w:p w:rsidR="00923566" w:rsidRPr="00B865B7" w:rsidRDefault="00A2689D" w:rsidP="00AC1954">
      <w:pPr>
        <w:pStyle w:val="ConsPlusNormal"/>
        <w:tabs>
          <w:tab w:val="left" w:pos="3490"/>
        </w:tabs>
        <w:ind w:firstLine="539"/>
        <w:jc w:val="both"/>
        <w:rPr>
          <w:rFonts w:ascii="PT Astra Serif" w:hAnsi="PT Astra Serif"/>
        </w:rPr>
      </w:pPr>
      <w:r w:rsidRPr="00B865B7">
        <w:rPr>
          <w:rFonts w:ascii="PT Astra Serif" w:hAnsi="PT Astra Serif"/>
        </w:rPr>
        <w:lastRenderedPageBreak/>
        <w:t>7</w:t>
      </w:r>
      <w:r w:rsidR="00923566" w:rsidRPr="00B865B7">
        <w:rPr>
          <w:rFonts w:ascii="PT Astra Serif" w:hAnsi="PT Astra Serif"/>
        </w:rPr>
        <w:t xml:space="preserve">.1. Исполнитель не несет ответственности за действия Заказчика по соблюдению Заказчиком положений Федерального </w:t>
      </w:r>
      <w:hyperlink r:id="rId34" w:history="1">
        <w:r w:rsidR="00923566" w:rsidRPr="00B865B7">
          <w:rPr>
            <w:rFonts w:ascii="PT Astra Serif" w:hAnsi="PT Astra Serif"/>
          </w:rPr>
          <w:t>закона</w:t>
        </w:r>
      </w:hyperlink>
      <w:r w:rsidR="00923566" w:rsidRPr="00B865B7">
        <w:rPr>
          <w:rFonts w:ascii="PT Astra Serif" w:hAnsi="PT Astra Serif"/>
        </w:rPr>
        <w:t xml:space="preserve"> от 27 июля 2006 г. </w:t>
      </w:r>
      <w:r w:rsidR="00E21E4E" w:rsidRPr="00B865B7">
        <w:rPr>
          <w:rFonts w:ascii="PT Astra Serif" w:hAnsi="PT Astra Serif"/>
        </w:rPr>
        <w:t>№</w:t>
      </w:r>
      <w:r w:rsidR="00923566" w:rsidRPr="00B865B7">
        <w:rPr>
          <w:rFonts w:ascii="PT Astra Serif" w:hAnsi="PT Astra Serif"/>
        </w:rPr>
        <w:t xml:space="preserve"> 152-ФЗ </w:t>
      </w:r>
      <w:r w:rsidR="00AC1954" w:rsidRPr="00B865B7">
        <w:rPr>
          <w:rFonts w:ascii="PT Astra Serif" w:hAnsi="PT Astra Serif"/>
        </w:rPr>
        <w:t>«</w:t>
      </w:r>
      <w:r w:rsidR="00923566" w:rsidRPr="00B865B7">
        <w:rPr>
          <w:rFonts w:ascii="PT Astra Serif" w:hAnsi="PT Astra Serif"/>
        </w:rPr>
        <w:t>О персональных данных</w:t>
      </w:r>
      <w:r w:rsidR="00AC1954" w:rsidRPr="00B865B7">
        <w:rPr>
          <w:rFonts w:ascii="PT Astra Serif" w:hAnsi="PT Astra Serif"/>
        </w:rPr>
        <w:t>»</w:t>
      </w:r>
      <w:r w:rsidR="00923566" w:rsidRPr="00B865B7">
        <w:rPr>
          <w:rFonts w:ascii="PT Astra Serif" w:hAnsi="PT Astra Serif"/>
        </w:rPr>
        <w:t xml:space="preserve"> в отношении работников Заказчика, на рабочих местах которых проводится или проведена СОУТ.</w:t>
      </w:r>
    </w:p>
    <w:p w:rsidR="00923566" w:rsidRPr="00B865B7" w:rsidRDefault="00A2689D" w:rsidP="00AC1954">
      <w:pPr>
        <w:pStyle w:val="ConsPlusNormal"/>
        <w:ind w:firstLine="539"/>
        <w:jc w:val="both"/>
        <w:rPr>
          <w:rFonts w:ascii="PT Astra Serif" w:hAnsi="PT Astra Serif"/>
        </w:rPr>
      </w:pPr>
      <w:r w:rsidRPr="00B865B7">
        <w:rPr>
          <w:rFonts w:ascii="PT Astra Serif" w:hAnsi="PT Astra Serif"/>
        </w:rPr>
        <w:t>7</w:t>
      </w:r>
      <w:r w:rsidR="00923566" w:rsidRPr="00B865B7">
        <w:rPr>
          <w:rFonts w:ascii="PT Astra Serif" w:hAnsi="PT Astra Serif"/>
        </w:rPr>
        <w:t xml:space="preserve">.2. Передача, распространение и обеспечение защиты информации, связанной с исполнением обязательств по </w:t>
      </w:r>
      <w:r w:rsidR="0012420D">
        <w:rPr>
          <w:rFonts w:ascii="PT Astra Serif" w:hAnsi="PT Astra Serif"/>
        </w:rPr>
        <w:t>Государственному</w:t>
      </w:r>
      <w:r w:rsidR="0012420D" w:rsidRPr="00B865B7">
        <w:rPr>
          <w:rFonts w:ascii="PT Astra Serif" w:hAnsi="PT Astra Serif"/>
        </w:rPr>
        <w:t xml:space="preserve"> </w:t>
      </w:r>
      <w:r w:rsidR="0012420D">
        <w:rPr>
          <w:rFonts w:ascii="PT Astra Serif" w:hAnsi="PT Astra Serif"/>
        </w:rPr>
        <w:t>к</w:t>
      </w:r>
      <w:r w:rsidR="0012420D" w:rsidRPr="00B865B7">
        <w:rPr>
          <w:rFonts w:ascii="PT Astra Serif" w:hAnsi="PT Astra Serif"/>
        </w:rPr>
        <w:t>онтракт</w:t>
      </w:r>
      <w:r w:rsidR="0012420D">
        <w:rPr>
          <w:rFonts w:ascii="PT Astra Serif" w:hAnsi="PT Astra Serif"/>
        </w:rPr>
        <w:t>у</w:t>
      </w:r>
      <w:r w:rsidR="00923566" w:rsidRPr="00B865B7">
        <w:rPr>
          <w:rFonts w:ascii="PT Astra Serif" w:hAnsi="PT Astra Serif"/>
        </w:rPr>
        <w:t xml:space="preserve">, осуществляется Сторонами с соблюдением требований Федерального </w:t>
      </w:r>
      <w:hyperlink r:id="rId35" w:history="1">
        <w:r w:rsidR="00923566" w:rsidRPr="00B865B7">
          <w:rPr>
            <w:rFonts w:ascii="PT Astra Serif" w:hAnsi="PT Astra Serif"/>
          </w:rPr>
          <w:t>закона</w:t>
        </w:r>
      </w:hyperlink>
      <w:r w:rsidR="00923566" w:rsidRPr="00B865B7">
        <w:rPr>
          <w:rFonts w:ascii="PT Astra Serif" w:hAnsi="PT Astra Serif"/>
        </w:rPr>
        <w:t xml:space="preserve"> от 27 июля 2006 г. </w:t>
      </w:r>
      <w:r w:rsidR="00E21E4E" w:rsidRPr="00B865B7">
        <w:rPr>
          <w:rFonts w:ascii="PT Astra Serif" w:hAnsi="PT Astra Serif"/>
        </w:rPr>
        <w:t>№</w:t>
      </w:r>
      <w:r w:rsidR="00923566" w:rsidRPr="00B865B7">
        <w:rPr>
          <w:rFonts w:ascii="PT Astra Serif" w:hAnsi="PT Astra Serif"/>
        </w:rPr>
        <w:t xml:space="preserve"> 149-ФЗ </w:t>
      </w:r>
      <w:r w:rsidR="00AC1954" w:rsidRPr="00B865B7">
        <w:rPr>
          <w:rFonts w:ascii="PT Astra Serif" w:hAnsi="PT Astra Serif"/>
        </w:rPr>
        <w:t>«</w:t>
      </w:r>
      <w:r w:rsidR="00923566" w:rsidRPr="00B865B7">
        <w:rPr>
          <w:rFonts w:ascii="PT Astra Serif" w:hAnsi="PT Astra Serif"/>
        </w:rPr>
        <w:t>Об информации, информационных технологиях и о защите информации</w:t>
      </w:r>
      <w:r w:rsidR="00AC1954" w:rsidRPr="00B865B7">
        <w:rPr>
          <w:rFonts w:ascii="PT Astra Serif" w:hAnsi="PT Astra Serif"/>
        </w:rPr>
        <w:t>»</w:t>
      </w:r>
      <w:r w:rsidR="00923566" w:rsidRPr="00B865B7">
        <w:rPr>
          <w:rFonts w:ascii="PT Astra Serif" w:hAnsi="PT Astra Serif"/>
        </w:rPr>
        <w:t xml:space="preserve">. </w:t>
      </w:r>
    </w:p>
    <w:p w:rsidR="00923566" w:rsidRPr="00B865B7" w:rsidRDefault="00A2689D" w:rsidP="00A2689D">
      <w:pPr>
        <w:pStyle w:val="ConsPlusNormal"/>
        <w:ind w:firstLine="540"/>
        <w:jc w:val="both"/>
        <w:rPr>
          <w:rFonts w:ascii="PT Astra Serif" w:hAnsi="PT Astra Serif"/>
        </w:rPr>
      </w:pPr>
      <w:r w:rsidRPr="00B865B7">
        <w:rPr>
          <w:rFonts w:ascii="PT Astra Serif" w:hAnsi="PT Astra Serif"/>
        </w:rPr>
        <w:t>7</w:t>
      </w:r>
      <w:r w:rsidR="00923566" w:rsidRPr="00B865B7">
        <w:rPr>
          <w:rFonts w:ascii="PT Astra Serif" w:hAnsi="PT Astra Serif"/>
        </w:rPr>
        <w:t xml:space="preserve">.3. Принятые Сторонами обязательства по соблюдению конфиденциальности или неиспользованию информации, полученной в ходе оказания Услуг по </w:t>
      </w:r>
      <w:r w:rsidR="0012420D">
        <w:rPr>
          <w:rFonts w:ascii="PT Astra Serif" w:hAnsi="PT Astra Serif"/>
        </w:rPr>
        <w:t>Государственному к</w:t>
      </w:r>
      <w:r w:rsidR="00923566" w:rsidRPr="00B865B7">
        <w:rPr>
          <w:rFonts w:ascii="PT Astra Serif" w:hAnsi="PT Astra Serif"/>
        </w:rPr>
        <w:t>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923566" w:rsidRPr="00B865B7" w:rsidRDefault="00A2689D" w:rsidP="00A2689D">
      <w:pPr>
        <w:pStyle w:val="ConsPlusNormal"/>
        <w:ind w:firstLine="540"/>
        <w:jc w:val="both"/>
        <w:rPr>
          <w:rFonts w:ascii="PT Astra Serif" w:hAnsi="PT Astra Serif"/>
        </w:rPr>
      </w:pPr>
      <w:r w:rsidRPr="00B865B7">
        <w:rPr>
          <w:rFonts w:ascii="PT Astra Serif" w:hAnsi="PT Astra Serif"/>
        </w:rPr>
        <w:t>7</w:t>
      </w:r>
      <w:r w:rsidR="00923566" w:rsidRPr="00B865B7">
        <w:rPr>
          <w:rFonts w:ascii="PT Astra Serif" w:hAnsi="PT Astra Serif"/>
        </w:rPr>
        <w:t xml:space="preserve">.4. Стороны </w:t>
      </w:r>
      <w:r w:rsidR="0012420D">
        <w:rPr>
          <w:rFonts w:ascii="PT Astra Serif" w:hAnsi="PT Astra Serif"/>
        </w:rPr>
        <w:t>Государственного к</w:t>
      </w:r>
      <w:r w:rsidR="00923566" w:rsidRPr="00B865B7">
        <w:rPr>
          <w:rFonts w:ascii="PT Astra Serif" w:hAnsi="PT Astra Serif"/>
        </w:rPr>
        <w:t xml:space="preserve">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w:t>
      </w:r>
      <w:r w:rsidR="0012420D">
        <w:rPr>
          <w:rFonts w:ascii="PT Astra Serif" w:hAnsi="PT Astra Serif"/>
        </w:rPr>
        <w:t>Государственным к</w:t>
      </w:r>
      <w:r w:rsidR="00923566" w:rsidRPr="00B865B7">
        <w:rPr>
          <w:rFonts w:ascii="PT Astra Serif" w:hAnsi="PT Astra Serif"/>
        </w:rPr>
        <w:t>онтрактом и действующим законодательством Российской Федерации.</w:t>
      </w:r>
    </w:p>
    <w:p w:rsidR="00923566" w:rsidRPr="00B865B7" w:rsidRDefault="00A2689D" w:rsidP="00A2689D">
      <w:pPr>
        <w:pStyle w:val="ConsPlusNormal"/>
        <w:ind w:firstLine="540"/>
        <w:jc w:val="both"/>
        <w:rPr>
          <w:rFonts w:ascii="PT Astra Serif" w:hAnsi="PT Astra Serif"/>
        </w:rPr>
      </w:pPr>
      <w:r w:rsidRPr="00B865B7">
        <w:rPr>
          <w:rFonts w:ascii="PT Astra Serif" w:hAnsi="PT Astra Serif"/>
        </w:rPr>
        <w:t>7</w:t>
      </w:r>
      <w:r w:rsidR="00923566" w:rsidRPr="00B865B7">
        <w:rPr>
          <w:rFonts w:ascii="PT Astra Serif" w:hAnsi="PT Astra Serif"/>
        </w:rPr>
        <w:t xml:space="preserve">.5. Обязательства по обеспечению конфиденциальности информации, предусмотренные </w:t>
      </w:r>
      <w:r w:rsidR="0012420D">
        <w:rPr>
          <w:rFonts w:ascii="PT Astra Serif" w:hAnsi="PT Astra Serif"/>
        </w:rPr>
        <w:t>Государственным к</w:t>
      </w:r>
      <w:r w:rsidR="00923566" w:rsidRPr="00B865B7">
        <w:rPr>
          <w:rFonts w:ascii="PT Astra Serif" w:hAnsi="PT Astra Serif"/>
        </w:rPr>
        <w:t>онтрактом, не распространяются на предоставление информации государственным</w:t>
      </w:r>
      <w:r w:rsidR="001E2BE9" w:rsidRPr="00B865B7">
        <w:rPr>
          <w:rFonts w:ascii="PT Astra Serif" w:hAnsi="PT Astra Serif"/>
        </w:rPr>
        <w:t xml:space="preserve"> о</w:t>
      </w:r>
      <w:r w:rsidR="00923566" w:rsidRPr="00B865B7">
        <w:rPr>
          <w:rFonts w:ascii="PT Astra Serif" w:hAnsi="PT Astra Serif"/>
        </w:rPr>
        <w:t>рганам и саморегулируемым организациям в сфере охраны труда в случаях, предусмотренных законодательством Российской Федерации.</w:t>
      </w:r>
    </w:p>
    <w:p w:rsidR="00923566" w:rsidRPr="00B865B7" w:rsidRDefault="00A2689D" w:rsidP="00A2689D">
      <w:pPr>
        <w:pStyle w:val="ConsPlusNormal"/>
        <w:ind w:firstLine="540"/>
        <w:jc w:val="both"/>
        <w:rPr>
          <w:rFonts w:ascii="PT Astra Serif" w:hAnsi="PT Astra Serif"/>
        </w:rPr>
      </w:pPr>
      <w:r w:rsidRPr="00B865B7">
        <w:rPr>
          <w:rFonts w:ascii="PT Astra Serif" w:hAnsi="PT Astra Serif"/>
        </w:rPr>
        <w:t>7</w:t>
      </w:r>
      <w:r w:rsidR="00923566" w:rsidRPr="00B865B7">
        <w:rPr>
          <w:rFonts w:ascii="PT Astra Serif" w:hAnsi="PT Astra Serif"/>
        </w:rPr>
        <w:t>.6.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923566" w:rsidRPr="00B865B7" w:rsidRDefault="00923566" w:rsidP="00A2689D">
      <w:pPr>
        <w:pStyle w:val="ConsPlusNormal"/>
        <w:jc w:val="both"/>
        <w:rPr>
          <w:rFonts w:ascii="PT Astra Serif" w:hAnsi="PT Astra Serif"/>
        </w:rPr>
      </w:pPr>
    </w:p>
    <w:p w:rsidR="00923566" w:rsidRPr="00B865B7" w:rsidRDefault="00B867FB" w:rsidP="00A2689D">
      <w:pPr>
        <w:pStyle w:val="ConsPlusNormal"/>
        <w:jc w:val="center"/>
        <w:outlineLvl w:val="1"/>
        <w:rPr>
          <w:rFonts w:ascii="PT Astra Serif" w:hAnsi="PT Astra Serif"/>
        </w:rPr>
      </w:pPr>
      <w:bookmarkStart w:id="8" w:name="Par335"/>
      <w:bookmarkEnd w:id="8"/>
      <w:r>
        <w:rPr>
          <w:rFonts w:ascii="PT Astra Serif" w:hAnsi="PT Astra Serif"/>
        </w:rPr>
        <w:t>8</w:t>
      </w:r>
      <w:r w:rsidR="00923566" w:rsidRPr="00B865B7">
        <w:rPr>
          <w:rFonts w:ascii="PT Astra Serif" w:hAnsi="PT Astra Serif"/>
        </w:rPr>
        <w:t>. СРОК ДЕЙСТВИЯ КОНТРАКТА</w:t>
      </w:r>
    </w:p>
    <w:p w:rsidR="00923566" w:rsidRPr="00B865B7" w:rsidRDefault="00B867FB" w:rsidP="00A2689D">
      <w:pPr>
        <w:pStyle w:val="ConsPlusNormal"/>
        <w:ind w:firstLine="540"/>
        <w:jc w:val="both"/>
        <w:rPr>
          <w:rFonts w:ascii="PT Astra Serif" w:hAnsi="PT Astra Serif"/>
        </w:rPr>
      </w:pPr>
      <w:r>
        <w:rPr>
          <w:rFonts w:ascii="PT Astra Serif" w:hAnsi="PT Astra Serif"/>
        </w:rPr>
        <w:t>8</w:t>
      </w:r>
      <w:r w:rsidR="00923566" w:rsidRPr="00B865B7">
        <w:rPr>
          <w:rFonts w:ascii="PT Astra Serif" w:hAnsi="PT Astra Serif"/>
        </w:rPr>
        <w:t xml:space="preserve">.1. </w:t>
      </w:r>
      <w:r w:rsidR="00E036AB">
        <w:rPr>
          <w:rFonts w:ascii="PT Astra Serif" w:hAnsi="PT Astra Serif"/>
        </w:rPr>
        <w:t>Государственный к</w:t>
      </w:r>
      <w:r w:rsidR="00923566" w:rsidRPr="00B865B7">
        <w:rPr>
          <w:rFonts w:ascii="PT Astra Serif" w:hAnsi="PT Astra Serif"/>
        </w:rPr>
        <w:t>онтракт вступает в силу и становится обязательным для Сторон с даты подписания и действует до "</w:t>
      </w:r>
      <w:r w:rsidR="00771AA1">
        <w:rPr>
          <w:rFonts w:ascii="PT Astra Serif" w:hAnsi="PT Astra Serif"/>
        </w:rPr>
        <w:t>31</w:t>
      </w:r>
      <w:r w:rsidR="00961306" w:rsidRPr="00B865B7">
        <w:rPr>
          <w:rFonts w:ascii="PT Astra Serif" w:hAnsi="PT Astra Serif"/>
        </w:rPr>
        <w:t>" декабря</w:t>
      </w:r>
      <w:r w:rsidR="00923566" w:rsidRPr="00B865B7">
        <w:rPr>
          <w:rFonts w:ascii="PT Astra Serif" w:hAnsi="PT Astra Serif"/>
        </w:rPr>
        <w:t xml:space="preserve"> </w:t>
      </w:r>
      <w:r w:rsidR="00FA60A0" w:rsidRPr="00B865B7">
        <w:rPr>
          <w:rFonts w:ascii="PT Astra Serif" w:hAnsi="PT Astra Serif"/>
        </w:rPr>
        <w:t>202</w:t>
      </w:r>
      <w:r w:rsidR="00771AA1">
        <w:rPr>
          <w:rFonts w:ascii="PT Astra Serif" w:hAnsi="PT Astra Serif"/>
        </w:rPr>
        <w:t>6</w:t>
      </w:r>
      <w:r w:rsidR="00923566" w:rsidRPr="00B865B7">
        <w:rPr>
          <w:rFonts w:ascii="PT Astra Serif" w:hAnsi="PT Astra Serif"/>
        </w:rPr>
        <w:t xml:space="preserve"> года. Окончание срока действия Контракта влечет прекращение взаимных обязательств Сторон по </w:t>
      </w:r>
      <w:r w:rsidR="00E036AB">
        <w:rPr>
          <w:rFonts w:ascii="PT Astra Serif" w:hAnsi="PT Astra Serif"/>
        </w:rPr>
        <w:t>Государственному к</w:t>
      </w:r>
      <w:r w:rsidR="00923566" w:rsidRPr="00B865B7">
        <w:rPr>
          <w:rFonts w:ascii="PT Astra Serif" w:hAnsi="PT Astra Serif"/>
        </w:rPr>
        <w:t>онтракту.</w:t>
      </w:r>
    </w:p>
    <w:p w:rsidR="00923566" w:rsidRPr="00B865B7" w:rsidRDefault="00B867FB" w:rsidP="00A2689D">
      <w:pPr>
        <w:pStyle w:val="ConsPlusNormal"/>
        <w:ind w:firstLine="540"/>
        <w:jc w:val="both"/>
        <w:rPr>
          <w:rFonts w:ascii="PT Astra Serif" w:hAnsi="PT Astra Serif"/>
        </w:rPr>
      </w:pPr>
      <w:r>
        <w:rPr>
          <w:rFonts w:ascii="PT Astra Serif" w:hAnsi="PT Astra Serif"/>
        </w:rPr>
        <w:t>8</w:t>
      </w:r>
      <w:r w:rsidR="00923566" w:rsidRPr="00B865B7">
        <w:rPr>
          <w:rFonts w:ascii="PT Astra Serif" w:hAnsi="PT Astra Serif"/>
        </w:rPr>
        <w:t xml:space="preserve">.2. </w:t>
      </w:r>
      <w:r w:rsidR="00E036AB">
        <w:rPr>
          <w:rFonts w:ascii="PT Astra Serif" w:hAnsi="PT Astra Serif"/>
        </w:rPr>
        <w:t>Государственный к</w:t>
      </w:r>
      <w:r w:rsidR="00923566" w:rsidRPr="00B865B7">
        <w:rPr>
          <w:rFonts w:ascii="PT Astra Serif" w:hAnsi="PT Astra Serif"/>
        </w:rPr>
        <w:t>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rsidR="00923566" w:rsidRPr="00B865B7" w:rsidRDefault="00923566" w:rsidP="00A2689D">
      <w:pPr>
        <w:pStyle w:val="ConsPlusNormal"/>
        <w:jc w:val="both"/>
        <w:rPr>
          <w:rFonts w:ascii="PT Astra Serif" w:hAnsi="PT Astra Serif"/>
        </w:rPr>
      </w:pPr>
    </w:p>
    <w:p w:rsidR="00923566" w:rsidRPr="00B865B7" w:rsidRDefault="00B867FB" w:rsidP="00A2689D">
      <w:pPr>
        <w:pStyle w:val="ConsPlusNormal"/>
        <w:jc w:val="center"/>
        <w:outlineLvl w:val="1"/>
        <w:rPr>
          <w:rFonts w:ascii="PT Astra Serif" w:hAnsi="PT Astra Serif"/>
        </w:rPr>
      </w:pPr>
      <w:r>
        <w:rPr>
          <w:rFonts w:ascii="PT Astra Serif" w:hAnsi="PT Astra Serif"/>
        </w:rPr>
        <w:t>9</w:t>
      </w:r>
      <w:r w:rsidR="00923566" w:rsidRPr="00B865B7">
        <w:rPr>
          <w:rFonts w:ascii="PT Astra Serif" w:hAnsi="PT Astra Serif"/>
        </w:rPr>
        <w:t>. ТРЕТЬИ ЛИЦА</w:t>
      </w:r>
    </w:p>
    <w:p w:rsidR="00923566" w:rsidRPr="00B865B7" w:rsidRDefault="00B867FB" w:rsidP="00A2689D">
      <w:pPr>
        <w:pStyle w:val="ConsPlusNormal"/>
        <w:ind w:firstLine="540"/>
        <w:jc w:val="both"/>
        <w:rPr>
          <w:rFonts w:ascii="PT Astra Serif" w:hAnsi="PT Astra Serif"/>
        </w:rPr>
      </w:pPr>
      <w:r>
        <w:rPr>
          <w:rFonts w:ascii="PT Astra Serif" w:hAnsi="PT Astra Serif"/>
        </w:rPr>
        <w:t>9</w:t>
      </w:r>
      <w:r w:rsidR="00923566" w:rsidRPr="00B865B7">
        <w:rPr>
          <w:rFonts w:ascii="PT Astra Serif" w:hAnsi="PT Astra Serif"/>
        </w:rPr>
        <w:t xml:space="preserve">.1. </w:t>
      </w:r>
      <w:r w:rsidR="00E036AB">
        <w:rPr>
          <w:rFonts w:ascii="PT Astra Serif" w:hAnsi="PT Astra Serif"/>
        </w:rPr>
        <w:t>Государственный к</w:t>
      </w:r>
      <w:r w:rsidR="00923566" w:rsidRPr="00B865B7">
        <w:rPr>
          <w:rFonts w:ascii="PT Astra Serif" w:hAnsi="PT Astra Serif"/>
        </w:rPr>
        <w:t>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923566" w:rsidRPr="00B865B7" w:rsidRDefault="00B867FB" w:rsidP="00A2689D">
      <w:pPr>
        <w:pStyle w:val="ConsPlusNormal"/>
        <w:ind w:firstLine="540"/>
        <w:jc w:val="both"/>
        <w:rPr>
          <w:rFonts w:ascii="PT Astra Serif" w:hAnsi="PT Astra Serif"/>
        </w:rPr>
      </w:pPr>
      <w:r>
        <w:rPr>
          <w:rFonts w:ascii="PT Astra Serif" w:hAnsi="PT Astra Serif"/>
        </w:rPr>
        <w:t>9</w:t>
      </w:r>
      <w:r w:rsidR="00923566" w:rsidRPr="00B865B7">
        <w:rPr>
          <w:rFonts w:ascii="PT Astra Serif" w:hAnsi="PT Astra Serif"/>
        </w:rPr>
        <w:t xml:space="preserve">.2.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w:t>
      </w:r>
      <w:r w:rsidR="00E036AB">
        <w:rPr>
          <w:rFonts w:ascii="PT Astra Serif" w:hAnsi="PT Astra Serif"/>
        </w:rPr>
        <w:t>Государственному к</w:t>
      </w:r>
      <w:r w:rsidR="00923566" w:rsidRPr="00B865B7">
        <w:rPr>
          <w:rFonts w:ascii="PT Astra Serif" w:hAnsi="PT Astra Serif"/>
        </w:rPr>
        <w:t>онтракту третьим лицам без письменного согласия на это второй Стороны.</w:t>
      </w:r>
    </w:p>
    <w:p w:rsidR="00923566" w:rsidRPr="00B865B7" w:rsidRDefault="00B867FB" w:rsidP="00A2689D">
      <w:pPr>
        <w:pStyle w:val="ConsPlusNormal"/>
        <w:ind w:firstLine="540"/>
        <w:jc w:val="both"/>
        <w:rPr>
          <w:rFonts w:ascii="PT Astra Serif" w:hAnsi="PT Astra Serif"/>
        </w:rPr>
      </w:pPr>
      <w:r>
        <w:rPr>
          <w:rFonts w:ascii="PT Astra Serif" w:hAnsi="PT Astra Serif"/>
        </w:rPr>
        <w:t>9</w:t>
      </w:r>
      <w:r w:rsidR="00923566" w:rsidRPr="00B865B7">
        <w:rPr>
          <w:rFonts w:ascii="PT Astra Serif" w:hAnsi="PT Astra Serif"/>
        </w:rPr>
        <w:t xml:space="preserve">.3.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w:t>
      </w:r>
      <w:r w:rsidR="00E036AB">
        <w:rPr>
          <w:rFonts w:ascii="PT Astra Serif" w:hAnsi="PT Astra Serif"/>
        </w:rPr>
        <w:t>Государственного к</w:t>
      </w:r>
      <w:r w:rsidR="00923566" w:rsidRPr="00B865B7">
        <w:rPr>
          <w:rFonts w:ascii="PT Astra Serif" w:hAnsi="PT Astra Serif"/>
        </w:rPr>
        <w:t>онтракта.</w:t>
      </w:r>
    </w:p>
    <w:p w:rsidR="00E560BD" w:rsidRPr="00B865B7" w:rsidRDefault="00E560BD" w:rsidP="00A2689D">
      <w:pPr>
        <w:pStyle w:val="ConsPlusNormal"/>
        <w:jc w:val="center"/>
        <w:outlineLvl w:val="1"/>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1</w:t>
      </w:r>
      <w:r w:rsidR="00B867FB">
        <w:rPr>
          <w:rFonts w:ascii="PT Astra Serif" w:hAnsi="PT Astra Serif"/>
        </w:rPr>
        <w:t>0</w:t>
      </w:r>
      <w:r w:rsidRPr="00B865B7">
        <w:rPr>
          <w:rFonts w:ascii="PT Astra Serif" w:hAnsi="PT Astra Serif"/>
        </w:rPr>
        <w:t>. ОБСТОЯТЕЛЬСТВА НЕПРЕОДОЛИМОЙ СИЛЫ</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0</w:t>
      </w:r>
      <w:r w:rsidRPr="00B865B7">
        <w:rPr>
          <w:rFonts w:ascii="PT Astra Serif" w:hAnsi="PT Astra Serif"/>
        </w:rPr>
        <w:t xml:space="preserve">.1. Стороны освобождаются от ответственности за неисполнение либо ненадлежащее исполнение обязательств по </w:t>
      </w:r>
      <w:r w:rsidR="00E036AB">
        <w:rPr>
          <w:rFonts w:ascii="PT Astra Serif" w:hAnsi="PT Astra Serif"/>
        </w:rPr>
        <w:t>Государственному</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00E036AB">
        <w:rPr>
          <w:rFonts w:ascii="PT Astra Serif" w:hAnsi="PT Astra Serif"/>
        </w:rPr>
        <w:t>у</w:t>
      </w:r>
      <w:r w:rsidRPr="00B865B7">
        <w:rPr>
          <w:rFonts w:ascii="PT Astra Serif" w:hAnsi="PT Astra Serif"/>
        </w:rPr>
        <w:t xml:space="preserve"> в случаях, если их неисполнение либо ненадлежащее исполнение возникло вследствие обстоятельств непреодолимой силы, то</w:t>
      </w:r>
      <w:r w:rsidR="001E2BE9" w:rsidRPr="00B865B7">
        <w:rPr>
          <w:rFonts w:ascii="PT Astra Serif" w:hAnsi="PT Astra Serif"/>
        </w:rPr>
        <w:t xml:space="preserve"> </w:t>
      </w:r>
      <w:r w:rsidRPr="00B865B7">
        <w:rPr>
          <w:rFonts w:ascii="PT Astra Serif" w:hAnsi="PT Astra Serif"/>
        </w:rPr>
        <w:t>есть</w:t>
      </w:r>
      <w:r w:rsidR="001E2BE9" w:rsidRPr="00B865B7">
        <w:rPr>
          <w:rFonts w:ascii="PT Astra Serif" w:hAnsi="PT Astra Serif"/>
        </w:rPr>
        <w:t xml:space="preserve"> </w:t>
      </w:r>
      <w:r w:rsidRPr="00B865B7">
        <w:rPr>
          <w:rFonts w:ascii="PT Astra Serif" w:hAnsi="PT Astra Serif"/>
        </w:rPr>
        <w:t>чрезвычайных и непредотвратимых. Сторона, у которой возникли обстоятельства непреодолимой</w:t>
      </w:r>
      <w:r w:rsidR="001E2BE9" w:rsidRPr="00B865B7">
        <w:rPr>
          <w:rFonts w:ascii="PT Astra Serif" w:hAnsi="PT Astra Serif"/>
        </w:rPr>
        <w:t xml:space="preserve"> </w:t>
      </w:r>
      <w:r w:rsidRPr="00B865B7">
        <w:rPr>
          <w:rFonts w:ascii="PT Astra Serif" w:hAnsi="PT Astra Serif"/>
        </w:rPr>
        <w:t>силы,</w:t>
      </w:r>
      <w:r w:rsidR="001E2BE9" w:rsidRPr="00B865B7">
        <w:rPr>
          <w:rFonts w:ascii="PT Astra Serif" w:hAnsi="PT Astra Serif"/>
        </w:rPr>
        <w:t xml:space="preserve"> </w:t>
      </w:r>
      <w:r w:rsidRPr="00B865B7">
        <w:rPr>
          <w:rFonts w:ascii="PT Astra Serif" w:hAnsi="PT Astra Serif"/>
        </w:rPr>
        <w:t>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0</w:t>
      </w:r>
      <w:r w:rsidRPr="00B865B7">
        <w:rPr>
          <w:rFonts w:ascii="PT Astra Serif" w:hAnsi="PT Astra Serif"/>
        </w:rPr>
        <w:t xml:space="preserve">.2.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w:t>
      </w:r>
      <w:r w:rsidR="00E036AB">
        <w:rPr>
          <w:rFonts w:ascii="PT Astra Serif" w:hAnsi="PT Astra Serif"/>
        </w:rPr>
        <w:t>Государственному</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00E036AB">
        <w:rPr>
          <w:rFonts w:ascii="PT Astra Serif" w:hAnsi="PT Astra Serif"/>
        </w:rPr>
        <w:t>у</w:t>
      </w:r>
      <w:r w:rsidRPr="00B865B7">
        <w:rPr>
          <w:rFonts w:ascii="PT Astra Serif" w:hAnsi="PT Astra Serif"/>
        </w:rPr>
        <w:t>.</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0</w:t>
      </w:r>
      <w:r w:rsidRPr="00B865B7">
        <w:rPr>
          <w:rFonts w:ascii="PT Astra Serif" w:hAnsi="PT Astra Serif"/>
        </w:rPr>
        <w:t xml:space="preserve">.3. </w:t>
      </w:r>
      <w:r w:rsidR="00346A20" w:rsidRPr="00B865B7">
        <w:rPr>
          <w:rFonts w:ascii="PT Astra Serif" w:hAnsi="PT Astra Serif"/>
        </w:rPr>
        <w:t>Не извещение</w:t>
      </w:r>
      <w:r w:rsidRPr="00B865B7">
        <w:rPr>
          <w:rFonts w:ascii="PT Astra Serif" w:hAnsi="PT Astra Serif"/>
        </w:rPr>
        <w:t xml:space="preserve"> или несвоевременное извещение другой Стороны, для которой создалась невозможность исполнения обязательств по </w:t>
      </w:r>
      <w:r w:rsidR="00E036AB">
        <w:rPr>
          <w:rFonts w:ascii="PT Astra Serif" w:hAnsi="PT Astra Serif"/>
        </w:rPr>
        <w:t>Государственному</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00E036AB">
        <w:rPr>
          <w:rFonts w:ascii="PT Astra Serif" w:hAnsi="PT Astra Serif"/>
        </w:rPr>
        <w:t>у</w:t>
      </w:r>
      <w:r w:rsidRPr="00B865B7">
        <w:rPr>
          <w:rFonts w:ascii="PT Astra Serif" w:hAnsi="PT Astra Serif"/>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1</w:t>
      </w:r>
      <w:r w:rsidR="00B867FB">
        <w:rPr>
          <w:rFonts w:ascii="PT Astra Serif" w:hAnsi="PT Astra Serif"/>
        </w:rPr>
        <w:t>1</w:t>
      </w:r>
      <w:r w:rsidRPr="00B865B7">
        <w:rPr>
          <w:rFonts w:ascii="PT Astra Serif" w:hAnsi="PT Astra Serif"/>
        </w:rPr>
        <w:t>. УВЕДОМЛЕНИЯ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1</w:t>
      </w:r>
      <w:r w:rsidRPr="00B865B7">
        <w:rPr>
          <w:rFonts w:ascii="PT Astra Serif" w:hAnsi="PT Astra Serif"/>
        </w:rPr>
        <w:t xml:space="preserve">.1. Все уведомления в отношении </w:t>
      </w:r>
      <w:r w:rsidR="00E036AB">
        <w:rPr>
          <w:rFonts w:ascii="PT Astra Serif" w:hAnsi="PT Astra Serif"/>
        </w:rPr>
        <w:t>Государственного к</w:t>
      </w:r>
      <w:r w:rsidRPr="00B865B7">
        <w:rPr>
          <w:rFonts w:ascii="PT Astra Serif" w:hAnsi="PT Astra Serif"/>
        </w:rPr>
        <w:t xml:space="preserve">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w:t>
      </w:r>
      <w:r w:rsidR="00E036AB">
        <w:rPr>
          <w:rFonts w:ascii="PT Astra Serif" w:hAnsi="PT Astra Serif"/>
        </w:rPr>
        <w:t>Государственном к</w:t>
      </w:r>
      <w:r w:rsidRPr="00B865B7">
        <w:rPr>
          <w:rFonts w:ascii="PT Astra Serif" w:hAnsi="PT Astra Serif"/>
        </w:rPr>
        <w:t>онтракте. Уведомление может быть вручено лично или направлено заказным письмом и будет считаться полученным:</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при вручении лично - на дату вручения;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1</w:t>
      </w:r>
      <w:r w:rsidRPr="00B865B7">
        <w:rPr>
          <w:rFonts w:ascii="PT Astra Serif" w:hAnsi="PT Astra Serif"/>
        </w:rPr>
        <w:t xml:space="preserve">.2. Стороны вправе осуществлять обмен информацией и документами, вести рабочую переписку по вопросам, связанным с исполнением </w:t>
      </w:r>
      <w:r w:rsidR="00E036AB">
        <w:rPr>
          <w:rFonts w:ascii="PT Astra Serif" w:hAnsi="PT Astra Serif"/>
        </w:rPr>
        <w:t>Государственного к</w:t>
      </w:r>
      <w:r w:rsidRPr="00B865B7">
        <w:rPr>
          <w:rFonts w:ascii="PT Astra Serif" w:hAnsi="PT Astra Serif"/>
        </w:rPr>
        <w:t xml:space="preserve">онтракта, направлять результаты оказанных Услуг, акты об оказании услуг и иные документы, касающиеся исполнения </w:t>
      </w:r>
      <w:r w:rsidR="00E036AB">
        <w:rPr>
          <w:rFonts w:ascii="PT Astra Serif" w:hAnsi="PT Astra Serif"/>
        </w:rPr>
        <w:t>Государственного</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00E036AB">
        <w:rPr>
          <w:rFonts w:ascii="PT Astra Serif" w:hAnsi="PT Astra Serif"/>
        </w:rPr>
        <w:t>а</w:t>
      </w:r>
      <w:r w:rsidRPr="00B865B7">
        <w:rPr>
          <w:rFonts w:ascii="PT Astra Serif" w:hAnsi="PT Astra Serif"/>
        </w:rPr>
        <w:t>,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1</w:t>
      </w:r>
      <w:r w:rsidR="00B867FB">
        <w:rPr>
          <w:rFonts w:ascii="PT Astra Serif" w:hAnsi="PT Astra Serif"/>
        </w:rPr>
        <w:t>2</w:t>
      </w:r>
      <w:r w:rsidRPr="00B865B7">
        <w:rPr>
          <w:rFonts w:ascii="PT Astra Serif" w:hAnsi="PT Astra Serif"/>
        </w:rPr>
        <w:t>. ПРОЧИЕ УСЛОВИЯ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2</w:t>
      </w:r>
      <w:r w:rsidRPr="00B865B7">
        <w:rPr>
          <w:rFonts w:ascii="PT Astra Serif" w:hAnsi="PT Astra Serif"/>
        </w:rPr>
        <w:t xml:space="preserve">.1. </w:t>
      </w:r>
      <w:r w:rsidR="00E036AB">
        <w:rPr>
          <w:rFonts w:ascii="PT Astra Serif" w:hAnsi="PT Astra Serif"/>
        </w:rPr>
        <w:t>Государственный</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Pr="00B865B7">
        <w:rPr>
          <w:rFonts w:ascii="PT Astra Serif" w:hAnsi="PT Astra Serif"/>
        </w:rPr>
        <w:t xml:space="preserve">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w:t>
      </w:r>
      <w:r w:rsidR="00E036AB">
        <w:rPr>
          <w:rFonts w:ascii="PT Astra Serif" w:hAnsi="PT Astra Serif"/>
        </w:rPr>
        <w:t>Государственному</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00E036AB">
        <w:rPr>
          <w:rFonts w:ascii="PT Astra Serif" w:hAnsi="PT Astra Serif"/>
        </w:rPr>
        <w:t>у</w:t>
      </w:r>
      <w:r w:rsidRPr="00B865B7">
        <w:rPr>
          <w:rFonts w:ascii="PT Astra Serif" w:hAnsi="PT Astra Serif"/>
        </w:rPr>
        <w:t xml:space="preserve">, подписываются каждой из сторон и являются неотъемлемой частью </w:t>
      </w:r>
      <w:r w:rsidR="00E036AB">
        <w:rPr>
          <w:rFonts w:ascii="PT Astra Serif" w:hAnsi="PT Astra Serif"/>
        </w:rPr>
        <w:t>Государственного</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00E036AB">
        <w:rPr>
          <w:rFonts w:ascii="PT Astra Serif" w:hAnsi="PT Astra Serif"/>
        </w:rPr>
        <w:t>а</w:t>
      </w:r>
      <w:r w:rsidRPr="00B865B7">
        <w:rPr>
          <w:rFonts w:ascii="PT Astra Serif" w:hAnsi="PT Astra Serif"/>
        </w:rPr>
        <w:t>.</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2</w:t>
      </w:r>
      <w:r w:rsidRPr="00B865B7">
        <w:rPr>
          <w:rFonts w:ascii="PT Astra Serif" w:hAnsi="PT Astra Serif"/>
        </w:rPr>
        <w:t>.2.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2</w:t>
      </w:r>
      <w:r w:rsidRPr="00B865B7">
        <w:rPr>
          <w:rFonts w:ascii="PT Astra Serif" w:hAnsi="PT Astra Serif"/>
        </w:rPr>
        <w:t xml:space="preserve">.3. Все вопросы, не предусмотренные </w:t>
      </w:r>
      <w:r w:rsidR="00E036AB">
        <w:rPr>
          <w:rFonts w:ascii="PT Astra Serif" w:hAnsi="PT Astra Serif"/>
        </w:rPr>
        <w:t>Государственным</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онтрактом</w:t>
      </w:r>
      <w:r w:rsidRPr="00B865B7">
        <w:rPr>
          <w:rFonts w:ascii="PT Astra Serif" w:hAnsi="PT Astra Serif"/>
        </w:rPr>
        <w:t xml:space="preserve">, регулируются </w:t>
      </w:r>
      <w:r w:rsidRPr="00B865B7">
        <w:rPr>
          <w:rFonts w:ascii="PT Astra Serif" w:hAnsi="PT Astra Serif"/>
        </w:rPr>
        <w:lastRenderedPageBreak/>
        <w:t>законодательством Российской Федерации.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2</w:t>
      </w:r>
      <w:r w:rsidRPr="00B865B7">
        <w:rPr>
          <w:rFonts w:ascii="PT Astra Serif" w:hAnsi="PT Astra Serif"/>
        </w:rPr>
        <w:t xml:space="preserve">.4. </w:t>
      </w:r>
      <w:r w:rsidR="00E036AB">
        <w:rPr>
          <w:rFonts w:ascii="PT Astra Serif" w:hAnsi="PT Astra Serif"/>
        </w:rPr>
        <w:t>Государственный</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Pr="00B865B7">
        <w:rPr>
          <w:rFonts w:ascii="PT Astra Serif" w:hAnsi="PT Astra Serif"/>
        </w:rPr>
        <w:t xml:space="preserve"> составлен в </w:t>
      </w:r>
      <w:r w:rsidR="00B867FB">
        <w:rPr>
          <w:rFonts w:ascii="PT Astra Serif" w:hAnsi="PT Astra Serif"/>
        </w:rPr>
        <w:t>2</w:t>
      </w:r>
      <w:r w:rsidRPr="00B865B7">
        <w:rPr>
          <w:rFonts w:ascii="PT Astra Serif" w:hAnsi="PT Astra Serif"/>
        </w:rPr>
        <w:t xml:space="preserve"> экземплярах, имеющих равную юридическую силу, по одному для каждой из Сторон.</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2</w:t>
      </w:r>
      <w:r w:rsidRPr="00B865B7">
        <w:rPr>
          <w:rFonts w:ascii="PT Astra Serif" w:hAnsi="PT Astra Serif"/>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w:t>
      </w:r>
      <w:r w:rsidR="00B867FB">
        <w:rPr>
          <w:rFonts w:ascii="PT Astra Serif" w:hAnsi="PT Astra Serif"/>
        </w:rPr>
        <w:t>2</w:t>
      </w:r>
      <w:r w:rsidRPr="00B865B7">
        <w:rPr>
          <w:rFonts w:ascii="PT Astra Serif" w:hAnsi="PT Astra Serif"/>
        </w:rPr>
        <w:t xml:space="preserve">.6. Приложения к </w:t>
      </w:r>
      <w:r w:rsidR="00E036AB">
        <w:rPr>
          <w:rFonts w:ascii="PT Astra Serif" w:hAnsi="PT Astra Serif"/>
        </w:rPr>
        <w:t>Государственному</w:t>
      </w:r>
      <w:r w:rsidR="00E036AB" w:rsidRPr="00B865B7">
        <w:rPr>
          <w:rFonts w:ascii="PT Astra Serif" w:hAnsi="PT Astra Serif"/>
        </w:rPr>
        <w:t xml:space="preserve"> </w:t>
      </w:r>
      <w:r w:rsidR="00E036AB">
        <w:rPr>
          <w:rFonts w:ascii="PT Astra Serif" w:hAnsi="PT Astra Serif"/>
        </w:rPr>
        <w:t>к</w:t>
      </w:r>
      <w:r w:rsidR="00E036AB" w:rsidRPr="00B865B7">
        <w:rPr>
          <w:rFonts w:ascii="PT Astra Serif" w:hAnsi="PT Astra Serif"/>
        </w:rPr>
        <w:t>онтракт</w:t>
      </w:r>
      <w:r w:rsidR="00E036AB">
        <w:rPr>
          <w:rFonts w:ascii="PT Astra Serif" w:hAnsi="PT Astra Serif"/>
        </w:rPr>
        <w:t>у</w:t>
      </w:r>
      <w:r w:rsidRPr="00B865B7">
        <w:rPr>
          <w:rFonts w:ascii="PT Astra Serif" w:hAnsi="PT Astra Serif"/>
        </w:rPr>
        <w:t xml:space="preserve"> являются неотъемлемой частью Контракта:</w:t>
      </w:r>
    </w:p>
    <w:p w:rsidR="00923566" w:rsidRPr="00B865B7" w:rsidRDefault="00A07D27" w:rsidP="00A2689D">
      <w:pPr>
        <w:pStyle w:val="ConsPlusNormal"/>
        <w:ind w:firstLine="540"/>
        <w:jc w:val="both"/>
        <w:rPr>
          <w:rFonts w:ascii="PT Astra Serif" w:hAnsi="PT Astra Serif"/>
        </w:rPr>
      </w:pPr>
      <w:hyperlink w:anchor="Par472" w:tooltip="ТЕХНИЧЕСКОЕ ЗАДАНИЕ" w:history="1">
        <w:r w:rsidR="00923566" w:rsidRPr="00B865B7">
          <w:rPr>
            <w:rFonts w:ascii="PT Astra Serif" w:hAnsi="PT Astra Serif"/>
          </w:rPr>
          <w:t xml:space="preserve">приложение </w:t>
        </w:r>
        <w:r w:rsidR="00AC1954" w:rsidRPr="00B865B7">
          <w:rPr>
            <w:rFonts w:ascii="PT Astra Serif" w:hAnsi="PT Astra Serif"/>
          </w:rPr>
          <w:t>№</w:t>
        </w:r>
        <w:r w:rsidR="00923566" w:rsidRPr="00B865B7">
          <w:rPr>
            <w:rFonts w:ascii="PT Astra Serif" w:hAnsi="PT Astra Serif"/>
          </w:rPr>
          <w:t xml:space="preserve"> 1</w:t>
        </w:r>
      </w:hyperlink>
      <w:r w:rsidR="00923566" w:rsidRPr="00B865B7">
        <w:rPr>
          <w:rFonts w:ascii="PT Astra Serif" w:hAnsi="PT Astra Serif"/>
        </w:rPr>
        <w:t xml:space="preserve"> - техническое задание на оказание Услуг;</w:t>
      </w:r>
    </w:p>
    <w:p w:rsidR="00923566" w:rsidRPr="00B865B7" w:rsidRDefault="00A07D27" w:rsidP="00A2689D">
      <w:pPr>
        <w:pStyle w:val="ConsPlusNormal"/>
        <w:ind w:firstLine="540"/>
        <w:jc w:val="both"/>
        <w:rPr>
          <w:rFonts w:ascii="PT Astra Serif" w:hAnsi="PT Astra Serif"/>
        </w:rPr>
      </w:pPr>
      <w:hyperlink w:anchor="Par612" w:tooltip="                                    Акт" w:history="1">
        <w:r w:rsidR="00923566" w:rsidRPr="00B865B7">
          <w:rPr>
            <w:rFonts w:ascii="PT Astra Serif" w:hAnsi="PT Astra Serif"/>
          </w:rPr>
          <w:t xml:space="preserve">приложение </w:t>
        </w:r>
        <w:r w:rsidR="00AC1954" w:rsidRPr="00B865B7">
          <w:rPr>
            <w:rFonts w:ascii="PT Astra Serif" w:hAnsi="PT Astra Serif"/>
          </w:rPr>
          <w:t>№</w:t>
        </w:r>
      </w:hyperlink>
      <w:r w:rsidR="00AC1954" w:rsidRPr="00B865B7">
        <w:rPr>
          <w:rFonts w:ascii="PT Astra Serif" w:hAnsi="PT Astra Serif"/>
        </w:rPr>
        <w:t xml:space="preserve"> </w:t>
      </w:r>
      <w:r w:rsidR="00697AB3" w:rsidRPr="00B865B7">
        <w:rPr>
          <w:rFonts w:ascii="PT Astra Serif" w:hAnsi="PT Astra Serif"/>
        </w:rPr>
        <w:t>2</w:t>
      </w:r>
      <w:r w:rsidR="00923566" w:rsidRPr="00B865B7">
        <w:rPr>
          <w:rFonts w:ascii="PT Astra Serif" w:hAnsi="PT Astra Serif"/>
        </w:rPr>
        <w:t xml:space="preserve"> - акт сдачи-приемки оказанных услуг;</w:t>
      </w:r>
    </w:p>
    <w:p w:rsidR="00923566" w:rsidRPr="00B865B7" w:rsidRDefault="00A07D27" w:rsidP="00A2689D">
      <w:pPr>
        <w:pStyle w:val="ConsPlusNormal"/>
        <w:ind w:firstLine="540"/>
        <w:jc w:val="both"/>
        <w:rPr>
          <w:rFonts w:ascii="PT Astra Serif" w:hAnsi="PT Astra Serif"/>
        </w:rPr>
      </w:pPr>
      <w:hyperlink w:anchor="Par755" w:tooltip="                     Сведения об организации-Заказчике" w:history="1">
        <w:r w:rsidR="00923566" w:rsidRPr="00B865B7">
          <w:rPr>
            <w:rFonts w:ascii="PT Astra Serif" w:hAnsi="PT Astra Serif"/>
          </w:rPr>
          <w:t xml:space="preserve">приложение </w:t>
        </w:r>
        <w:r w:rsidR="00AC1954" w:rsidRPr="00B865B7">
          <w:rPr>
            <w:rFonts w:ascii="PT Astra Serif" w:hAnsi="PT Astra Serif"/>
          </w:rPr>
          <w:t>№</w:t>
        </w:r>
        <w:r w:rsidR="00923566" w:rsidRPr="00B865B7">
          <w:rPr>
            <w:rFonts w:ascii="PT Astra Serif" w:hAnsi="PT Astra Serif"/>
          </w:rPr>
          <w:t xml:space="preserve"> </w:t>
        </w:r>
      </w:hyperlink>
      <w:r w:rsidR="001C4EB8">
        <w:rPr>
          <w:rFonts w:ascii="PT Astra Serif" w:hAnsi="PT Astra Serif"/>
        </w:rPr>
        <w:t>3</w:t>
      </w:r>
      <w:r w:rsidR="00923566" w:rsidRPr="00B865B7">
        <w:rPr>
          <w:rFonts w:ascii="PT Astra Serif" w:hAnsi="PT Astra Serif"/>
        </w:rPr>
        <w:t xml:space="preserve"> - сведения об организации-Заказчике;</w:t>
      </w:r>
    </w:p>
    <w:p w:rsidR="00923566" w:rsidRPr="00B865B7" w:rsidRDefault="00A07D27" w:rsidP="00A2689D">
      <w:pPr>
        <w:pStyle w:val="ConsPlusNormal"/>
        <w:ind w:firstLine="540"/>
        <w:jc w:val="both"/>
        <w:rPr>
          <w:rFonts w:ascii="PT Astra Serif" w:hAnsi="PT Astra Serif"/>
        </w:rPr>
      </w:pPr>
      <w:hyperlink w:anchor="Par811" w:tooltip="                  Перечень рабочих мест, подлежащих СОУТ" w:history="1">
        <w:r w:rsidR="00923566" w:rsidRPr="00B865B7">
          <w:rPr>
            <w:rFonts w:ascii="PT Astra Serif" w:hAnsi="PT Astra Serif"/>
          </w:rPr>
          <w:t xml:space="preserve">приложение </w:t>
        </w:r>
        <w:r w:rsidR="00AC1954" w:rsidRPr="00B865B7">
          <w:rPr>
            <w:rFonts w:ascii="PT Astra Serif" w:hAnsi="PT Astra Serif"/>
          </w:rPr>
          <w:t>№</w:t>
        </w:r>
        <w:r w:rsidR="00923566" w:rsidRPr="00B865B7">
          <w:rPr>
            <w:rFonts w:ascii="PT Astra Serif" w:hAnsi="PT Astra Serif"/>
          </w:rPr>
          <w:t xml:space="preserve"> </w:t>
        </w:r>
      </w:hyperlink>
      <w:r w:rsidR="001C4EB8">
        <w:rPr>
          <w:rFonts w:ascii="PT Astra Serif" w:hAnsi="PT Astra Serif"/>
        </w:rPr>
        <w:t>4</w:t>
      </w:r>
      <w:r w:rsidR="00923566" w:rsidRPr="00B865B7">
        <w:rPr>
          <w:rFonts w:ascii="PT Astra Serif" w:hAnsi="PT Astra Serif"/>
        </w:rPr>
        <w:t xml:space="preserve"> - перечень рабочих мест, подлежащих СОУТ;</w:t>
      </w:r>
    </w:p>
    <w:p w:rsidR="00923566" w:rsidRPr="00B865B7" w:rsidRDefault="00A07D27" w:rsidP="00A2689D">
      <w:pPr>
        <w:pStyle w:val="ConsPlusNormal"/>
        <w:ind w:firstLine="540"/>
        <w:jc w:val="both"/>
        <w:rPr>
          <w:rFonts w:ascii="PT Astra Serif" w:hAnsi="PT Astra Serif"/>
        </w:rPr>
      </w:pPr>
      <w:hyperlink w:anchor="Par882" w:tooltip="                    Перечень оборудования, инструментов" w:history="1">
        <w:r w:rsidR="00923566" w:rsidRPr="00B865B7">
          <w:rPr>
            <w:rFonts w:ascii="PT Astra Serif" w:hAnsi="PT Astra Serif"/>
          </w:rPr>
          <w:t xml:space="preserve">приложение </w:t>
        </w:r>
        <w:r w:rsidR="00AC1954" w:rsidRPr="00B865B7">
          <w:rPr>
            <w:rFonts w:ascii="PT Astra Serif" w:hAnsi="PT Astra Serif"/>
          </w:rPr>
          <w:t>№</w:t>
        </w:r>
        <w:r w:rsidR="00923566" w:rsidRPr="00B865B7">
          <w:rPr>
            <w:rFonts w:ascii="PT Astra Serif" w:hAnsi="PT Astra Serif"/>
          </w:rPr>
          <w:t xml:space="preserve"> </w:t>
        </w:r>
      </w:hyperlink>
      <w:r w:rsidR="001C4EB8">
        <w:rPr>
          <w:rFonts w:ascii="PT Astra Serif" w:hAnsi="PT Astra Serif"/>
        </w:rPr>
        <w:t>5</w:t>
      </w:r>
      <w:r w:rsidR="00923566" w:rsidRPr="00B865B7">
        <w:rPr>
          <w:rFonts w:ascii="PT Astra Serif" w:hAnsi="PT Astra Serif"/>
        </w:rPr>
        <w:t xml:space="preserve"> - перечень оборудования, инструментов и приспособлений, применяемых на рабочих местах, подлежащих СОУТ, а также используемые материалы и сырье.</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outlineLvl w:val="1"/>
        <w:rPr>
          <w:rFonts w:ascii="PT Astra Serif" w:hAnsi="PT Astra Serif"/>
        </w:rPr>
      </w:pPr>
      <w:r w:rsidRPr="00B865B7">
        <w:rPr>
          <w:rFonts w:ascii="PT Astra Serif" w:hAnsi="PT Astra Serif"/>
        </w:rPr>
        <w:t>1</w:t>
      </w:r>
      <w:r w:rsidR="00B867FB">
        <w:rPr>
          <w:rFonts w:ascii="PT Astra Serif" w:hAnsi="PT Astra Serif"/>
        </w:rPr>
        <w:t>3</w:t>
      </w:r>
      <w:r w:rsidR="00737856" w:rsidRPr="00B865B7">
        <w:rPr>
          <w:rFonts w:ascii="PT Astra Serif" w:hAnsi="PT Astra Serif"/>
        </w:rPr>
        <w:t>. МЕСТО НАХОЖДЕНИЯ,</w:t>
      </w:r>
      <w:r w:rsidRPr="00B865B7">
        <w:rPr>
          <w:rFonts w:ascii="PT Astra Serif" w:hAnsi="PT Astra Serif"/>
        </w:rPr>
        <w:t xml:space="preserve"> БАНКОВСКИЕ РЕКВИЗИТЫ </w:t>
      </w:r>
      <w:r w:rsidR="00737856" w:rsidRPr="00B865B7">
        <w:rPr>
          <w:rFonts w:ascii="PT Astra Serif" w:hAnsi="PT Astra Serif"/>
        </w:rPr>
        <w:t>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4535"/>
        <w:gridCol w:w="139"/>
        <w:gridCol w:w="4396"/>
        <w:gridCol w:w="386"/>
      </w:tblGrid>
      <w:tr w:rsidR="001E2BE9" w:rsidRPr="008E2F6D" w:rsidTr="003949F3">
        <w:tc>
          <w:tcPr>
            <w:tcW w:w="4782" w:type="dxa"/>
            <w:gridSpan w:val="3"/>
            <w:tcBorders>
              <w:top w:val="nil"/>
              <w:left w:val="nil"/>
              <w:bottom w:val="nil"/>
              <w:right w:val="nil"/>
            </w:tcBorders>
          </w:tcPr>
          <w:p w:rsidR="00F60B9B" w:rsidRPr="00B865B7" w:rsidRDefault="001E2BE9" w:rsidP="00F60B9B">
            <w:pPr>
              <w:spacing w:after="1" w:line="240" w:lineRule="atLeast"/>
              <w:rPr>
                <w:rFonts w:ascii="PT Astra Serif" w:hAnsi="PT Astra Serif"/>
                <w:sz w:val="24"/>
                <w:szCs w:val="24"/>
              </w:rPr>
            </w:pPr>
            <w:r w:rsidRPr="00B865B7">
              <w:rPr>
                <w:rFonts w:ascii="PT Astra Serif" w:hAnsi="PT Astra Serif"/>
                <w:sz w:val="24"/>
                <w:szCs w:val="24"/>
              </w:rPr>
              <w:t>Заказчик</w:t>
            </w:r>
            <w:r w:rsidR="00F60B9B" w:rsidRPr="00B865B7">
              <w:rPr>
                <w:rFonts w:ascii="PT Astra Serif" w:hAnsi="PT Astra Serif"/>
                <w:sz w:val="24"/>
                <w:szCs w:val="24"/>
              </w:rPr>
              <w:t xml:space="preserve"> </w:t>
            </w:r>
          </w:p>
          <w:p w:rsidR="00F60B9B" w:rsidRPr="00B865B7" w:rsidRDefault="00F60B9B" w:rsidP="00F60B9B">
            <w:pPr>
              <w:spacing w:after="1" w:line="240" w:lineRule="atLeast"/>
              <w:rPr>
                <w:rFonts w:ascii="PT Astra Serif" w:hAnsi="PT Astra Serif"/>
                <w:sz w:val="24"/>
                <w:szCs w:val="24"/>
              </w:rPr>
            </w:pPr>
          </w:p>
          <w:p w:rsidR="00F60B9B" w:rsidRPr="00B865B7" w:rsidRDefault="00F60B9B" w:rsidP="00F60B9B">
            <w:pPr>
              <w:spacing w:after="1" w:line="240" w:lineRule="atLeast"/>
              <w:rPr>
                <w:rFonts w:ascii="PT Astra Serif" w:hAnsi="PT Astra Serif"/>
                <w:sz w:val="24"/>
                <w:szCs w:val="24"/>
              </w:rPr>
            </w:pPr>
            <w:r w:rsidRPr="00B865B7">
              <w:rPr>
                <w:rFonts w:ascii="PT Astra Serif" w:hAnsi="PT Astra Serif"/>
                <w:sz w:val="24"/>
                <w:szCs w:val="24"/>
              </w:rPr>
              <w:t xml:space="preserve">ФКУ </w:t>
            </w:r>
            <w:r w:rsidR="00EE3905">
              <w:rPr>
                <w:rFonts w:ascii="PT Astra Serif" w:hAnsi="PT Astra Serif"/>
                <w:sz w:val="24"/>
                <w:szCs w:val="24"/>
              </w:rPr>
              <w:t>БМТ и ВС</w:t>
            </w:r>
            <w:r w:rsidRPr="00B865B7">
              <w:rPr>
                <w:rFonts w:ascii="PT Astra Serif" w:hAnsi="PT Astra Serif"/>
                <w:sz w:val="24"/>
                <w:szCs w:val="24"/>
              </w:rPr>
              <w:t xml:space="preserve"> УФСИН России по Калужской области</w:t>
            </w:r>
          </w:p>
          <w:p w:rsidR="00F60B9B" w:rsidRPr="00B865B7" w:rsidRDefault="00F60B9B" w:rsidP="00F60B9B">
            <w:pPr>
              <w:spacing w:after="1" w:line="240" w:lineRule="atLeast"/>
              <w:rPr>
                <w:rFonts w:ascii="PT Astra Serif" w:hAnsi="PT Astra Serif"/>
                <w:sz w:val="24"/>
                <w:szCs w:val="24"/>
              </w:rPr>
            </w:pPr>
            <w:r w:rsidRPr="00B865B7">
              <w:rPr>
                <w:rFonts w:ascii="PT Astra Serif" w:hAnsi="PT Astra Serif"/>
                <w:sz w:val="24"/>
                <w:szCs w:val="24"/>
              </w:rPr>
              <w:t xml:space="preserve">Адрес местонахождения: 248002, </w:t>
            </w:r>
          </w:p>
          <w:p w:rsidR="00F60B9B" w:rsidRPr="00B865B7" w:rsidRDefault="00F60B9B" w:rsidP="00F60B9B">
            <w:pPr>
              <w:spacing w:after="1" w:line="240" w:lineRule="atLeast"/>
              <w:rPr>
                <w:rFonts w:ascii="PT Astra Serif" w:hAnsi="PT Astra Serif"/>
                <w:sz w:val="24"/>
                <w:szCs w:val="24"/>
              </w:rPr>
            </w:pPr>
            <w:r w:rsidRPr="00B865B7">
              <w:rPr>
                <w:rFonts w:ascii="PT Astra Serif" w:hAnsi="PT Astra Serif"/>
                <w:sz w:val="24"/>
                <w:szCs w:val="24"/>
              </w:rPr>
              <w:t xml:space="preserve">г. Калуга, ул.Николо-Козинская, д. </w:t>
            </w:r>
            <w:r w:rsidR="00771AA1">
              <w:rPr>
                <w:rFonts w:ascii="PT Astra Serif" w:hAnsi="PT Astra Serif"/>
                <w:sz w:val="24"/>
                <w:szCs w:val="24"/>
              </w:rPr>
              <w:t>127</w:t>
            </w:r>
          </w:p>
          <w:p w:rsidR="00F60B9B" w:rsidRPr="00B865B7" w:rsidRDefault="00F60B9B" w:rsidP="00F60B9B">
            <w:pPr>
              <w:spacing w:after="1" w:line="240" w:lineRule="atLeast"/>
              <w:rPr>
                <w:rFonts w:ascii="PT Astra Serif" w:hAnsi="PT Astra Serif"/>
                <w:sz w:val="24"/>
                <w:szCs w:val="24"/>
              </w:rPr>
            </w:pPr>
            <w:r w:rsidRPr="00B865B7">
              <w:rPr>
                <w:rFonts w:ascii="PT Astra Serif" w:hAnsi="PT Astra Serif"/>
                <w:sz w:val="24"/>
                <w:szCs w:val="24"/>
              </w:rPr>
              <w:t xml:space="preserve">Почтовый адрес: 248002, </w:t>
            </w:r>
          </w:p>
          <w:p w:rsidR="00F60B9B" w:rsidRPr="00B865B7" w:rsidRDefault="00F60B9B" w:rsidP="00F60B9B">
            <w:pPr>
              <w:spacing w:after="1" w:line="240" w:lineRule="atLeast"/>
              <w:rPr>
                <w:rFonts w:ascii="PT Astra Serif" w:hAnsi="PT Astra Serif"/>
                <w:sz w:val="24"/>
                <w:szCs w:val="24"/>
              </w:rPr>
            </w:pPr>
            <w:r w:rsidRPr="00B865B7">
              <w:rPr>
                <w:rFonts w:ascii="PT Astra Serif" w:hAnsi="PT Astra Serif"/>
                <w:sz w:val="24"/>
                <w:szCs w:val="24"/>
              </w:rPr>
              <w:t>г. Калуга, ул.Николо-Козинская, д. 1</w:t>
            </w:r>
            <w:r w:rsidR="00771AA1">
              <w:rPr>
                <w:rFonts w:ascii="PT Astra Serif" w:hAnsi="PT Astra Serif"/>
                <w:sz w:val="24"/>
                <w:szCs w:val="24"/>
              </w:rPr>
              <w:t>27</w:t>
            </w:r>
          </w:p>
          <w:p w:rsidR="00F60B9B" w:rsidRDefault="00F60B9B" w:rsidP="00F60B9B">
            <w:pPr>
              <w:spacing w:after="1" w:line="240" w:lineRule="atLeast"/>
              <w:rPr>
                <w:rFonts w:ascii="PT Astra Serif" w:hAnsi="PT Astra Serif"/>
                <w:sz w:val="24"/>
                <w:szCs w:val="24"/>
              </w:rPr>
            </w:pPr>
            <w:r w:rsidRPr="00B865B7">
              <w:rPr>
                <w:rFonts w:ascii="PT Astra Serif" w:hAnsi="PT Astra Serif"/>
                <w:sz w:val="24"/>
                <w:szCs w:val="24"/>
              </w:rPr>
              <w:t xml:space="preserve">ИНН/КПП </w:t>
            </w:r>
            <w:r w:rsidR="00EE3905">
              <w:rPr>
                <w:rFonts w:ascii="PT Astra Serif" w:hAnsi="PT Astra Serif"/>
                <w:sz w:val="24"/>
                <w:szCs w:val="24"/>
              </w:rPr>
              <w:t>5956004104</w:t>
            </w:r>
            <w:r w:rsidRPr="00B865B7">
              <w:rPr>
                <w:rFonts w:ascii="PT Astra Serif" w:hAnsi="PT Astra Serif"/>
                <w:sz w:val="24"/>
                <w:szCs w:val="24"/>
              </w:rPr>
              <w:t>/402701001</w:t>
            </w:r>
          </w:p>
          <w:p w:rsidR="00EE3905" w:rsidRDefault="00EE3905" w:rsidP="00F60B9B">
            <w:pPr>
              <w:spacing w:after="1" w:line="240" w:lineRule="atLeast"/>
              <w:rPr>
                <w:rFonts w:ascii="PT Astra Serif" w:hAnsi="PT Astra Serif"/>
                <w:sz w:val="24"/>
                <w:szCs w:val="24"/>
              </w:rPr>
            </w:pPr>
            <w:r>
              <w:rPr>
                <w:rFonts w:ascii="PT Astra Serif" w:hAnsi="PT Astra Serif"/>
                <w:sz w:val="24"/>
                <w:szCs w:val="24"/>
              </w:rPr>
              <w:t>УФК по Нижегородской области (ФКУ БМТ и ВС УФСИН России по Калужской области</w:t>
            </w:r>
          </w:p>
          <w:p w:rsidR="00EE3905" w:rsidRPr="00B865B7" w:rsidRDefault="00EE3905" w:rsidP="00F60B9B">
            <w:pPr>
              <w:spacing w:after="1" w:line="240" w:lineRule="atLeast"/>
              <w:rPr>
                <w:rFonts w:ascii="PT Astra Serif" w:hAnsi="PT Astra Serif"/>
                <w:sz w:val="24"/>
                <w:szCs w:val="24"/>
              </w:rPr>
            </w:pPr>
            <w:r>
              <w:rPr>
                <w:rFonts w:ascii="PT Astra Serif" w:hAnsi="PT Astra Serif"/>
                <w:sz w:val="24"/>
                <w:szCs w:val="24"/>
              </w:rPr>
              <w:t>л/с 03371885210)</w:t>
            </w:r>
          </w:p>
          <w:p w:rsidR="00F60B9B" w:rsidRDefault="00F60B9B" w:rsidP="00F60B9B">
            <w:pPr>
              <w:spacing w:after="1" w:line="240" w:lineRule="atLeast"/>
              <w:rPr>
                <w:rFonts w:ascii="PT Astra Serif" w:hAnsi="PT Astra Serif"/>
                <w:sz w:val="24"/>
                <w:szCs w:val="24"/>
              </w:rPr>
            </w:pPr>
            <w:r w:rsidRPr="00B865B7">
              <w:rPr>
                <w:rFonts w:ascii="PT Astra Serif" w:hAnsi="PT Astra Serif"/>
                <w:sz w:val="24"/>
                <w:szCs w:val="24"/>
              </w:rPr>
              <w:t>Тел., факс: (4842) 27-15-50</w:t>
            </w:r>
          </w:p>
          <w:p w:rsidR="00EE3905" w:rsidRDefault="00EE3905" w:rsidP="00F60B9B">
            <w:pPr>
              <w:spacing w:after="1" w:line="240" w:lineRule="atLeast"/>
              <w:rPr>
                <w:rFonts w:ascii="PT Astra Serif" w:hAnsi="PT Astra Serif"/>
                <w:sz w:val="24"/>
                <w:szCs w:val="24"/>
              </w:rPr>
            </w:pPr>
            <w:r>
              <w:rPr>
                <w:rFonts w:ascii="PT Astra Serif" w:hAnsi="PT Astra Serif"/>
                <w:sz w:val="24"/>
                <w:szCs w:val="24"/>
              </w:rPr>
              <w:t>Номер казначейского счета:</w:t>
            </w:r>
          </w:p>
          <w:p w:rsidR="00EE3905" w:rsidRDefault="00EE3905" w:rsidP="00F60B9B">
            <w:pPr>
              <w:spacing w:after="1" w:line="240" w:lineRule="atLeast"/>
              <w:rPr>
                <w:rFonts w:ascii="PT Astra Serif" w:hAnsi="PT Astra Serif"/>
                <w:sz w:val="24"/>
                <w:szCs w:val="24"/>
              </w:rPr>
            </w:pPr>
            <w:r>
              <w:rPr>
                <w:rFonts w:ascii="PT Astra Serif" w:hAnsi="PT Astra Serif"/>
                <w:sz w:val="24"/>
                <w:szCs w:val="24"/>
              </w:rPr>
              <w:t>03211643000000013209</w:t>
            </w:r>
          </w:p>
          <w:p w:rsidR="00EE3905" w:rsidRDefault="00EE3905" w:rsidP="00F60B9B">
            <w:pPr>
              <w:spacing w:after="1" w:line="240" w:lineRule="atLeast"/>
              <w:rPr>
                <w:rFonts w:ascii="PT Astra Serif" w:hAnsi="PT Astra Serif"/>
                <w:sz w:val="24"/>
                <w:szCs w:val="24"/>
              </w:rPr>
            </w:pPr>
            <w:r>
              <w:rPr>
                <w:rFonts w:ascii="PT Astra Serif" w:hAnsi="PT Astra Serif"/>
                <w:sz w:val="24"/>
                <w:szCs w:val="24"/>
              </w:rPr>
              <w:t>ЕКС 40102810745370000024</w:t>
            </w:r>
          </w:p>
          <w:p w:rsidR="00EE3905" w:rsidRDefault="00EE3905" w:rsidP="00F60B9B">
            <w:pPr>
              <w:spacing w:after="1" w:line="240" w:lineRule="atLeast"/>
              <w:rPr>
                <w:rFonts w:ascii="PT Astra Serif" w:hAnsi="PT Astra Serif"/>
                <w:sz w:val="24"/>
                <w:szCs w:val="24"/>
              </w:rPr>
            </w:pPr>
            <w:r>
              <w:rPr>
                <w:rFonts w:ascii="PT Astra Serif" w:hAnsi="PT Astra Serif"/>
                <w:sz w:val="24"/>
                <w:szCs w:val="24"/>
              </w:rPr>
              <w:t>ОКЦ</w:t>
            </w:r>
            <w:r w:rsidR="00DA0AF8">
              <w:rPr>
                <w:rFonts w:ascii="PT Astra Serif" w:hAnsi="PT Astra Serif"/>
                <w:sz w:val="24"/>
                <w:szCs w:val="24"/>
              </w:rPr>
              <w:t xml:space="preserve"> </w:t>
            </w:r>
            <w:r>
              <w:rPr>
                <w:rFonts w:ascii="PT Astra Serif" w:hAnsi="PT Astra Serif"/>
                <w:sz w:val="24"/>
                <w:szCs w:val="24"/>
              </w:rPr>
              <w:t>№ 1 ВВГУ Банка России//</w:t>
            </w:r>
          </w:p>
          <w:p w:rsidR="00EE3905" w:rsidRDefault="00EE3905" w:rsidP="00F60B9B">
            <w:pPr>
              <w:spacing w:after="1" w:line="240" w:lineRule="atLeast"/>
              <w:rPr>
                <w:rFonts w:ascii="PT Astra Serif" w:hAnsi="PT Astra Serif"/>
                <w:sz w:val="24"/>
                <w:szCs w:val="24"/>
              </w:rPr>
            </w:pPr>
            <w:r>
              <w:rPr>
                <w:rFonts w:ascii="PT Astra Serif" w:hAnsi="PT Astra Serif"/>
                <w:sz w:val="24"/>
                <w:szCs w:val="24"/>
              </w:rPr>
              <w:t>УФК по Нижегородской области,</w:t>
            </w:r>
          </w:p>
          <w:p w:rsidR="00EE3905" w:rsidRPr="00B865B7" w:rsidRDefault="00EE3905" w:rsidP="00F60B9B">
            <w:pPr>
              <w:spacing w:after="1" w:line="240" w:lineRule="atLeast"/>
              <w:rPr>
                <w:rFonts w:ascii="PT Astra Serif" w:hAnsi="PT Astra Serif"/>
                <w:sz w:val="24"/>
                <w:szCs w:val="24"/>
              </w:rPr>
            </w:pPr>
            <w:r>
              <w:rPr>
                <w:rFonts w:ascii="PT Astra Serif" w:hAnsi="PT Astra Serif"/>
                <w:sz w:val="24"/>
                <w:szCs w:val="24"/>
              </w:rPr>
              <w:t>г. Нижний Новгород</w:t>
            </w:r>
          </w:p>
          <w:p w:rsidR="001E2BE9" w:rsidRPr="007961F9" w:rsidRDefault="00EE3905" w:rsidP="00EE3905">
            <w:pPr>
              <w:spacing w:after="1" w:line="240" w:lineRule="atLeast"/>
              <w:rPr>
                <w:rFonts w:ascii="PT Astra Serif" w:hAnsi="PT Astra Serif"/>
                <w:sz w:val="24"/>
                <w:szCs w:val="24"/>
                <w:lang w:val="en-US"/>
              </w:rPr>
            </w:pPr>
            <w:r w:rsidRPr="00EE3905">
              <w:rPr>
                <w:rFonts w:ascii="PT Astra Serif" w:hAnsi="PT Astra Serif"/>
                <w:sz w:val="24"/>
                <w:szCs w:val="24"/>
              </w:rPr>
              <w:t>Тел</w:t>
            </w:r>
            <w:r w:rsidRPr="007961F9">
              <w:rPr>
                <w:rFonts w:ascii="PT Astra Serif" w:hAnsi="PT Astra Serif"/>
                <w:sz w:val="24"/>
                <w:szCs w:val="24"/>
                <w:lang w:val="en-US"/>
              </w:rPr>
              <w:t>./</w:t>
            </w:r>
            <w:r w:rsidRPr="00EE3905">
              <w:rPr>
                <w:rFonts w:ascii="PT Astra Serif" w:hAnsi="PT Astra Serif"/>
                <w:sz w:val="24"/>
                <w:szCs w:val="24"/>
              </w:rPr>
              <w:t>факс</w:t>
            </w:r>
            <w:r w:rsidRPr="007961F9">
              <w:rPr>
                <w:rFonts w:ascii="PT Astra Serif" w:hAnsi="PT Astra Serif"/>
                <w:sz w:val="24"/>
                <w:szCs w:val="24"/>
                <w:lang w:val="en-US"/>
              </w:rPr>
              <w:t>: +7(4842) 57-</w:t>
            </w:r>
            <w:r w:rsidR="004A0CFA">
              <w:rPr>
                <w:rFonts w:ascii="PT Astra Serif" w:hAnsi="PT Astra Serif"/>
                <w:sz w:val="24"/>
                <w:szCs w:val="24"/>
                <w:lang w:val="en-US"/>
              </w:rPr>
              <w:t>15-31</w:t>
            </w:r>
          </w:p>
          <w:p w:rsidR="00EE3905" w:rsidRPr="004A0CFA" w:rsidRDefault="00EE3905" w:rsidP="00FF03ED">
            <w:pPr>
              <w:spacing w:after="1" w:line="240" w:lineRule="atLeast"/>
              <w:rPr>
                <w:rFonts w:ascii="PT Astra Serif" w:hAnsi="PT Astra Serif"/>
                <w:lang w:val="en-US"/>
              </w:rPr>
            </w:pPr>
            <w:r w:rsidRPr="00EE3905">
              <w:rPr>
                <w:rFonts w:ascii="PT Astra Serif" w:hAnsi="PT Astra Serif"/>
                <w:sz w:val="24"/>
                <w:szCs w:val="24"/>
                <w:lang w:val="en-US"/>
              </w:rPr>
              <w:t>e</w:t>
            </w:r>
            <w:r w:rsidRPr="004A0CFA">
              <w:rPr>
                <w:rFonts w:ascii="PT Astra Serif" w:hAnsi="PT Astra Serif"/>
                <w:sz w:val="24"/>
                <w:szCs w:val="24"/>
                <w:lang w:val="en-US"/>
              </w:rPr>
              <w:t>-</w:t>
            </w:r>
            <w:r w:rsidRPr="00EE3905">
              <w:rPr>
                <w:rFonts w:ascii="PT Astra Serif" w:hAnsi="PT Astra Serif"/>
                <w:sz w:val="24"/>
                <w:szCs w:val="24"/>
                <w:lang w:val="en-US"/>
              </w:rPr>
              <w:t>mail</w:t>
            </w:r>
            <w:r w:rsidRPr="004A0CFA">
              <w:rPr>
                <w:rFonts w:ascii="PT Astra Serif" w:hAnsi="PT Astra Serif"/>
                <w:sz w:val="24"/>
                <w:szCs w:val="24"/>
                <w:lang w:val="en-US"/>
              </w:rPr>
              <w:t xml:space="preserve">: </w:t>
            </w:r>
            <w:r w:rsidRPr="00EE3905">
              <w:rPr>
                <w:rFonts w:ascii="PT Astra Serif" w:hAnsi="PT Astra Serif"/>
                <w:sz w:val="24"/>
                <w:szCs w:val="24"/>
                <w:lang w:val="en-US"/>
              </w:rPr>
              <w:t>bmtivs</w:t>
            </w:r>
            <w:r w:rsidRPr="004A0CFA">
              <w:rPr>
                <w:rFonts w:ascii="PT Astra Serif" w:hAnsi="PT Astra Serif"/>
                <w:sz w:val="24"/>
                <w:szCs w:val="24"/>
                <w:lang w:val="en-US"/>
              </w:rPr>
              <w:t>@</w:t>
            </w:r>
            <w:r w:rsidR="004A0CFA" w:rsidRPr="004A0CFA">
              <w:rPr>
                <w:rFonts w:ascii="PT Astra Serif" w:hAnsi="PT Astra Serif"/>
                <w:sz w:val="24"/>
                <w:szCs w:val="24"/>
                <w:lang w:val="en-US"/>
              </w:rPr>
              <w:t>40.</w:t>
            </w:r>
            <w:r w:rsidR="004A0CFA">
              <w:rPr>
                <w:rFonts w:ascii="PT Astra Serif" w:hAnsi="PT Astra Serif"/>
                <w:sz w:val="24"/>
                <w:szCs w:val="24"/>
                <w:lang w:val="en-US"/>
              </w:rPr>
              <w:t>fsin.gov</w:t>
            </w:r>
            <w:r w:rsidRPr="004A0CFA">
              <w:rPr>
                <w:rFonts w:ascii="PT Astra Serif" w:hAnsi="PT Astra Serif"/>
                <w:sz w:val="24"/>
                <w:szCs w:val="24"/>
                <w:lang w:val="en-US"/>
              </w:rPr>
              <w:t>.</w:t>
            </w:r>
            <w:r w:rsidRPr="00EE3905">
              <w:rPr>
                <w:rFonts w:ascii="PT Astra Serif" w:hAnsi="PT Astra Serif"/>
                <w:sz w:val="24"/>
                <w:szCs w:val="24"/>
                <w:lang w:val="en-US"/>
              </w:rPr>
              <w:t>ru</w:t>
            </w:r>
          </w:p>
        </w:tc>
        <w:tc>
          <w:tcPr>
            <w:tcW w:w="4782" w:type="dxa"/>
            <w:gridSpan w:val="2"/>
            <w:tcBorders>
              <w:top w:val="nil"/>
              <w:left w:val="nil"/>
              <w:bottom w:val="nil"/>
              <w:right w:val="nil"/>
            </w:tcBorders>
          </w:tcPr>
          <w:p w:rsidR="001E2BE9" w:rsidRPr="00B865B7" w:rsidRDefault="001E2BE9" w:rsidP="002A0558">
            <w:pPr>
              <w:pStyle w:val="ConsPlusNormal"/>
              <w:jc w:val="both"/>
              <w:rPr>
                <w:rFonts w:ascii="PT Astra Serif" w:hAnsi="PT Astra Serif"/>
              </w:rPr>
            </w:pPr>
            <w:r w:rsidRPr="00B865B7">
              <w:rPr>
                <w:rFonts w:ascii="PT Astra Serif" w:hAnsi="PT Astra Serif"/>
              </w:rPr>
              <w:t>Исполнитель</w:t>
            </w:r>
          </w:p>
          <w:p w:rsidR="00F60B9B" w:rsidRPr="00B865B7" w:rsidRDefault="00F60B9B" w:rsidP="002A0558">
            <w:pPr>
              <w:pStyle w:val="ConsPlusNormal"/>
              <w:jc w:val="both"/>
              <w:rPr>
                <w:rFonts w:ascii="PT Astra Serif" w:hAnsi="PT Astra Serif"/>
              </w:rPr>
            </w:pPr>
          </w:p>
          <w:p w:rsidR="008E2F6D" w:rsidRPr="008E2F6D" w:rsidRDefault="008E2F6D" w:rsidP="00AF2980">
            <w:pPr>
              <w:pStyle w:val="ConsPlusNormal"/>
              <w:jc w:val="both"/>
              <w:rPr>
                <w:rFonts w:ascii="PT Astra Serif" w:hAnsi="PT Astra Serif"/>
              </w:rPr>
            </w:pPr>
          </w:p>
          <w:p w:rsidR="00AF2980" w:rsidRPr="008E2F6D" w:rsidRDefault="00AF2980" w:rsidP="002A0558">
            <w:pPr>
              <w:pStyle w:val="ConsPlusNormal"/>
              <w:jc w:val="both"/>
              <w:rPr>
                <w:rFonts w:ascii="PT Astra Serif" w:hAnsi="PT Astra Serif"/>
              </w:rPr>
            </w:pPr>
          </w:p>
        </w:tc>
      </w:tr>
      <w:tr w:rsidR="003949F3" w:rsidRPr="00B865B7" w:rsidTr="0039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Before w:val="1"/>
          <w:gridAfter w:val="1"/>
          <w:wBefore w:w="108" w:type="dxa"/>
          <w:wAfter w:w="386" w:type="dxa"/>
        </w:trPr>
        <w:tc>
          <w:tcPr>
            <w:tcW w:w="4535" w:type="dxa"/>
          </w:tcPr>
          <w:p w:rsidR="003949F3" w:rsidRPr="00B865B7" w:rsidRDefault="003949F3" w:rsidP="00A1203F">
            <w:pPr>
              <w:pStyle w:val="ConsPlusNormal"/>
              <w:jc w:val="center"/>
              <w:rPr>
                <w:rFonts w:ascii="PT Astra Serif" w:hAnsi="PT Astra Serif"/>
              </w:rPr>
            </w:pPr>
            <w:r w:rsidRPr="00B865B7">
              <w:rPr>
                <w:rFonts w:ascii="PT Astra Serif" w:hAnsi="PT Astra Serif"/>
              </w:rPr>
              <w:t>Заказчик</w:t>
            </w:r>
          </w:p>
        </w:tc>
        <w:tc>
          <w:tcPr>
            <w:tcW w:w="4535" w:type="dxa"/>
            <w:gridSpan w:val="2"/>
          </w:tcPr>
          <w:p w:rsidR="003949F3" w:rsidRPr="00B865B7" w:rsidRDefault="003949F3" w:rsidP="00A1203F">
            <w:pPr>
              <w:pStyle w:val="ConsPlusNormal"/>
              <w:jc w:val="center"/>
              <w:rPr>
                <w:rFonts w:ascii="PT Astra Serif" w:hAnsi="PT Astra Serif"/>
              </w:rPr>
            </w:pPr>
            <w:r w:rsidRPr="00B865B7">
              <w:rPr>
                <w:rFonts w:ascii="PT Astra Serif" w:hAnsi="PT Astra Serif"/>
              </w:rPr>
              <w:t>Исполнитель</w:t>
            </w:r>
          </w:p>
        </w:tc>
      </w:tr>
      <w:tr w:rsidR="003949F3" w:rsidRPr="00B865B7" w:rsidTr="0039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Before w:val="1"/>
          <w:gridAfter w:val="1"/>
          <w:wBefore w:w="108" w:type="dxa"/>
          <w:wAfter w:w="386" w:type="dxa"/>
        </w:trPr>
        <w:tc>
          <w:tcPr>
            <w:tcW w:w="4535" w:type="dxa"/>
          </w:tcPr>
          <w:p w:rsidR="003949F3" w:rsidRPr="00B865B7" w:rsidRDefault="003949F3" w:rsidP="00A1203F">
            <w:pPr>
              <w:pStyle w:val="ConsPlusNormal"/>
              <w:jc w:val="center"/>
              <w:rPr>
                <w:rFonts w:ascii="PT Astra Serif" w:hAnsi="PT Astra Serif"/>
              </w:rPr>
            </w:pPr>
            <w:r w:rsidRPr="00B865B7">
              <w:rPr>
                <w:rFonts w:ascii="PT Astra Serif" w:hAnsi="PT Astra Serif"/>
              </w:rPr>
              <w:t>_____________</w:t>
            </w:r>
            <w:r w:rsidR="00B37210" w:rsidRPr="00B37210">
              <w:rPr>
                <w:rFonts w:ascii="PT Astra Serif" w:hAnsi="PT Astra Serif"/>
              </w:rPr>
              <w:t>А.Н. Арсеньев</w:t>
            </w:r>
          </w:p>
          <w:p w:rsidR="003949F3" w:rsidRPr="00B865B7" w:rsidRDefault="003949F3" w:rsidP="00A1203F">
            <w:pPr>
              <w:pStyle w:val="ConsPlusNormal"/>
              <w:jc w:val="center"/>
              <w:rPr>
                <w:rFonts w:ascii="PT Astra Serif" w:hAnsi="PT Astra Serif"/>
              </w:rPr>
            </w:pPr>
            <w:r w:rsidRPr="00B865B7">
              <w:rPr>
                <w:rFonts w:ascii="PT Astra Serif" w:hAnsi="PT Astra Serif"/>
              </w:rPr>
              <w:t>(подпись) (расшифровка подписи)</w:t>
            </w:r>
          </w:p>
        </w:tc>
        <w:tc>
          <w:tcPr>
            <w:tcW w:w="4535" w:type="dxa"/>
            <w:gridSpan w:val="2"/>
          </w:tcPr>
          <w:p w:rsidR="003949F3" w:rsidRPr="00B865B7" w:rsidRDefault="003949F3" w:rsidP="00A1203F">
            <w:pPr>
              <w:pStyle w:val="ConsPlusNormal"/>
              <w:jc w:val="center"/>
              <w:rPr>
                <w:rFonts w:ascii="PT Astra Serif" w:hAnsi="PT Astra Serif"/>
              </w:rPr>
            </w:pPr>
            <w:r w:rsidRPr="00B865B7">
              <w:rPr>
                <w:rFonts w:ascii="PT Astra Serif" w:hAnsi="PT Astra Serif"/>
              </w:rPr>
              <w:t xml:space="preserve">___________________ </w:t>
            </w:r>
            <w:r w:rsidR="001517F2">
              <w:rPr>
                <w:rFonts w:ascii="PT Astra Serif" w:hAnsi="PT Astra Serif"/>
              </w:rPr>
              <w:t>/_______________/</w:t>
            </w:r>
          </w:p>
          <w:p w:rsidR="003949F3" w:rsidRPr="00B865B7" w:rsidRDefault="003949F3" w:rsidP="00A1203F">
            <w:pPr>
              <w:pStyle w:val="ConsPlusNormal"/>
              <w:jc w:val="center"/>
              <w:rPr>
                <w:rFonts w:ascii="PT Astra Serif" w:hAnsi="PT Astra Serif"/>
              </w:rPr>
            </w:pPr>
            <w:r w:rsidRPr="00B865B7">
              <w:rPr>
                <w:rFonts w:ascii="PT Astra Serif" w:hAnsi="PT Astra Serif"/>
              </w:rPr>
              <w:t>(подпись) (расшифровка подписи)</w:t>
            </w:r>
          </w:p>
        </w:tc>
      </w:tr>
      <w:tr w:rsidR="003949F3" w:rsidRPr="00B865B7" w:rsidTr="0039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Before w:val="1"/>
          <w:gridAfter w:val="1"/>
          <w:wBefore w:w="108" w:type="dxa"/>
          <w:wAfter w:w="386" w:type="dxa"/>
        </w:trPr>
        <w:tc>
          <w:tcPr>
            <w:tcW w:w="4535" w:type="dxa"/>
          </w:tcPr>
          <w:p w:rsidR="003949F3" w:rsidRPr="00B865B7" w:rsidRDefault="003949F3" w:rsidP="00F95F2D">
            <w:pPr>
              <w:pStyle w:val="ConsPlusNormal"/>
              <w:ind w:left="283"/>
              <w:jc w:val="both"/>
              <w:rPr>
                <w:rFonts w:ascii="PT Astra Serif" w:hAnsi="PT Astra Serif"/>
              </w:rPr>
            </w:pPr>
            <w:r w:rsidRPr="00B865B7">
              <w:rPr>
                <w:rFonts w:ascii="PT Astra Serif" w:hAnsi="PT Astra Serif"/>
              </w:rPr>
              <w:t>"__" _____________ 202</w:t>
            </w:r>
            <w:r w:rsidR="00F95F2D">
              <w:rPr>
                <w:rFonts w:ascii="PT Astra Serif" w:hAnsi="PT Astra Serif"/>
              </w:rPr>
              <w:t>6</w:t>
            </w:r>
            <w:r w:rsidRPr="00B865B7">
              <w:rPr>
                <w:rFonts w:ascii="PT Astra Serif" w:hAnsi="PT Astra Serif"/>
              </w:rPr>
              <w:t xml:space="preserve"> г.</w:t>
            </w:r>
          </w:p>
        </w:tc>
        <w:tc>
          <w:tcPr>
            <w:tcW w:w="4535" w:type="dxa"/>
            <w:gridSpan w:val="2"/>
          </w:tcPr>
          <w:p w:rsidR="003949F3" w:rsidRPr="00B865B7" w:rsidRDefault="003949F3" w:rsidP="00F95F2D">
            <w:pPr>
              <w:pStyle w:val="ConsPlusNormal"/>
              <w:ind w:left="283"/>
              <w:jc w:val="both"/>
              <w:rPr>
                <w:rFonts w:ascii="PT Astra Serif" w:hAnsi="PT Astra Serif"/>
              </w:rPr>
            </w:pPr>
            <w:r w:rsidRPr="00B865B7">
              <w:rPr>
                <w:rFonts w:ascii="PT Astra Serif" w:hAnsi="PT Astra Serif"/>
              </w:rPr>
              <w:t>"__" _____________ 202</w:t>
            </w:r>
            <w:r w:rsidR="00F95F2D">
              <w:rPr>
                <w:rFonts w:ascii="PT Astra Serif" w:hAnsi="PT Astra Serif"/>
              </w:rPr>
              <w:t>6</w:t>
            </w:r>
            <w:r w:rsidRPr="00B865B7">
              <w:rPr>
                <w:rFonts w:ascii="PT Astra Serif" w:hAnsi="PT Astra Serif"/>
              </w:rPr>
              <w:t xml:space="preserve"> г.</w:t>
            </w:r>
          </w:p>
        </w:tc>
      </w:tr>
      <w:tr w:rsidR="003949F3" w:rsidRPr="00B865B7" w:rsidTr="0039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Before w:val="1"/>
          <w:gridAfter w:val="1"/>
          <w:wBefore w:w="108" w:type="dxa"/>
          <w:wAfter w:w="386" w:type="dxa"/>
        </w:trPr>
        <w:tc>
          <w:tcPr>
            <w:tcW w:w="4535" w:type="dxa"/>
          </w:tcPr>
          <w:p w:rsidR="003949F3" w:rsidRPr="00B865B7" w:rsidRDefault="003949F3" w:rsidP="00A1203F">
            <w:pPr>
              <w:pStyle w:val="ConsPlusNormal"/>
              <w:ind w:left="283"/>
              <w:rPr>
                <w:rFonts w:ascii="PT Astra Serif" w:hAnsi="PT Astra Serif"/>
              </w:rPr>
            </w:pPr>
            <w:r w:rsidRPr="00B865B7">
              <w:rPr>
                <w:rFonts w:ascii="PT Astra Serif" w:hAnsi="PT Astra Serif"/>
              </w:rPr>
              <w:t xml:space="preserve">М.П. </w:t>
            </w:r>
          </w:p>
        </w:tc>
        <w:tc>
          <w:tcPr>
            <w:tcW w:w="4535" w:type="dxa"/>
            <w:gridSpan w:val="2"/>
          </w:tcPr>
          <w:p w:rsidR="003949F3" w:rsidRPr="00B865B7" w:rsidRDefault="003949F3" w:rsidP="00A1203F">
            <w:pPr>
              <w:pStyle w:val="ConsPlusNormal"/>
              <w:ind w:left="283"/>
              <w:jc w:val="both"/>
              <w:rPr>
                <w:rFonts w:ascii="PT Astra Serif" w:hAnsi="PT Astra Serif"/>
              </w:rPr>
            </w:pPr>
            <w:r w:rsidRPr="00B865B7">
              <w:rPr>
                <w:rFonts w:ascii="PT Astra Serif" w:hAnsi="PT Astra Serif"/>
              </w:rPr>
              <w:t xml:space="preserve">М.П. </w:t>
            </w:r>
          </w:p>
        </w:tc>
      </w:tr>
    </w:tbl>
    <w:p w:rsidR="00B177CD" w:rsidRDefault="00B177CD" w:rsidP="00A2689D">
      <w:pPr>
        <w:pStyle w:val="ConsPlusNormal"/>
        <w:jc w:val="right"/>
        <w:outlineLvl w:val="1"/>
        <w:rPr>
          <w:rFonts w:ascii="PT Astra Serif" w:hAnsi="PT Astra Serif"/>
        </w:rPr>
      </w:pPr>
    </w:p>
    <w:p w:rsidR="005D1F7D" w:rsidRDefault="005D1F7D" w:rsidP="00A2689D">
      <w:pPr>
        <w:pStyle w:val="ConsPlusNormal"/>
        <w:jc w:val="right"/>
        <w:outlineLvl w:val="1"/>
        <w:rPr>
          <w:rFonts w:ascii="PT Astra Serif" w:hAnsi="PT Astra Serif"/>
        </w:rPr>
      </w:pPr>
    </w:p>
    <w:p w:rsidR="00923566" w:rsidRPr="00B865B7" w:rsidRDefault="00DB06EA" w:rsidP="00A2689D">
      <w:pPr>
        <w:pStyle w:val="ConsPlusNormal"/>
        <w:jc w:val="right"/>
        <w:outlineLvl w:val="1"/>
        <w:rPr>
          <w:rFonts w:ascii="PT Astra Serif" w:hAnsi="PT Astra Serif"/>
        </w:rPr>
      </w:pPr>
      <w:r>
        <w:rPr>
          <w:rFonts w:ascii="PT Astra Serif" w:hAnsi="PT Astra Serif"/>
        </w:rPr>
        <w:lastRenderedPageBreak/>
        <w:t>П</w:t>
      </w:r>
      <w:r w:rsidR="00923566" w:rsidRPr="00B865B7">
        <w:rPr>
          <w:rFonts w:ascii="PT Astra Serif" w:hAnsi="PT Astra Serif"/>
        </w:rPr>
        <w:t xml:space="preserve">риложение </w:t>
      </w:r>
      <w:r w:rsidR="00E036AB">
        <w:rPr>
          <w:rFonts w:ascii="PT Astra Serif" w:hAnsi="PT Astra Serif"/>
        </w:rPr>
        <w:t>№</w:t>
      </w:r>
      <w:r w:rsidR="00923566" w:rsidRPr="00B865B7">
        <w:rPr>
          <w:rFonts w:ascii="PT Astra Serif" w:hAnsi="PT Astra Serif"/>
        </w:rPr>
        <w:t xml:space="preserve"> 1</w:t>
      </w:r>
    </w:p>
    <w:p w:rsidR="00923566" w:rsidRPr="00B865B7" w:rsidRDefault="00E036AB" w:rsidP="00A2689D">
      <w:pPr>
        <w:pStyle w:val="ConsPlusNormal"/>
        <w:jc w:val="right"/>
        <w:rPr>
          <w:rFonts w:ascii="PT Astra Serif" w:hAnsi="PT Astra Serif"/>
        </w:rPr>
      </w:pPr>
      <w:r>
        <w:rPr>
          <w:rFonts w:ascii="PT Astra Serif" w:hAnsi="PT Astra Serif"/>
        </w:rPr>
        <w:t>К Государственному к</w:t>
      </w:r>
      <w:r w:rsidR="00923566" w:rsidRPr="00B865B7">
        <w:rPr>
          <w:rFonts w:ascii="PT Astra Serif" w:hAnsi="PT Astra Serif"/>
        </w:rPr>
        <w:t>онтракту</w:t>
      </w:r>
    </w:p>
    <w:p w:rsidR="00923566" w:rsidRPr="00B865B7" w:rsidRDefault="0092665D" w:rsidP="0092665D">
      <w:pPr>
        <w:pStyle w:val="ConsPlusNormal"/>
        <w:jc w:val="center"/>
        <w:rPr>
          <w:rFonts w:ascii="PT Astra Serif" w:hAnsi="PT Astra Serif"/>
        </w:rPr>
      </w:pPr>
      <w:r w:rsidRPr="00B865B7">
        <w:rPr>
          <w:rFonts w:ascii="PT Astra Serif" w:hAnsi="PT Astra Serif"/>
        </w:rPr>
        <w:t xml:space="preserve">                                    </w:t>
      </w:r>
      <w:r w:rsidR="00923566" w:rsidRPr="00B865B7">
        <w:rPr>
          <w:rFonts w:ascii="PT Astra Serif" w:hAnsi="PT Astra Serif"/>
        </w:rPr>
        <w:t xml:space="preserve">от </w:t>
      </w:r>
      <w:r w:rsidR="00AC1954" w:rsidRPr="00B865B7">
        <w:rPr>
          <w:rFonts w:ascii="PT Astra Serif" w:hAnsi="PT Astra Serif"/>
        </w:rPr>
        <w:t xml:space="preserve">«____» </w:t>
      </w:r>
      <w:r w:rsidR="00EF5729" w:rsidRPr="00B865B7">
        <w:rPr>
          <w:rFonts w:ascii="PT Astra Serif" w:hAnsi="PT Astra Serif"/>
        </w:rPr>
        <w:t>_________</w:t>
      </w:r>
      <w:r w:rsidR="004B38E0" w:rsidRPr="00B865B7">
        <w:rPr>
          <w:rFonts w:ascii="PT Astra Serif" w:hAnsi="PT Astra Serif"/>
        </w:rPr>
        <w:t xml:space="preserve"> </w:t>
      </w:r>
      <w:r w:rsidR="00923566" w:rsidRPr="00B865B7">
        <w:rPr>
          <w:rFonts w:ascii="PT Astra Serif" w:hAnsi="PT Astra Serif"/>
        </w:rPr>
        <w:t xml:space="preserve"> 20</w:t>
      </w:r>
      <w:r w:rsidR="004B38E0" w:rsidRPr="00B865B7">
        <w:rPr>
          <w:rFonts w:ascii="PT Astra Serif" w:hAnsi="PT Astra Serif"/>
        </w:rPr>
        <w:t>2</w:t>
      </w:r>
      <w:r w:rsidR="001517F2">
        <w:rPr>
          <w:rFonts w:ascii="PT Astra Serif" w:hAnsi="PT Astra Serif"/>
        </w:rPr>
        <w:t>6</w:t>
      </w:r>
      <w:r w:rsidR="00923566" w:rsidRPr="00B865B7">
        <w:rPr>
          <w:rFonts w:ascii="PT Astra Serif" w:hAnsi="PT Astra Serif"/>
        </w:rPr>
        <w:t xml:space="preserve"> г. </w:t>
      </w:r>
      <w:r w:rsidR="00AC1954" w:rsidRPr="00B865B7">
        <w:rPr>
          <w:rFonts w:ascii="PT Astra Serif" w:hAnsi="PT Astra Serif"/>
        </w:rPr>
        <w:t>№</w:t>
      </w:r>
      <w:r w:rsidR="00E32F3B">
        <w:rPr>
          <w:rFonts w:ascii="PT Astra Serif" w:hAnsi="PT Astra Serif"/>
        </w:rPr>
        <w:t xml:space="preserve"> </w:t>
      </w:r>
      <w:r w:rsidR="001517F2">
        <w:rPr>
          <w:rFonts w:ascii="PT Astra Serif" w:hAnsi="PT Astra Serif"/>
        </w:rPr>
        <w:t>________________________</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jc w:val="center"/>
        <w:rPr>
          <w:rFonts w:ascii="PT Astra Serif" w:hAnsi="PT Astra Serif"/>
        </w:rPr>
      </w:pPr>
      <w:bookmarkStart w:id="9" w:name="Par472"/>
      <w:bookmarkEnd w:id="9"/>
      <w:r w:rsidRPr="00B865B7">
        <w:rPr>
          <w:rFonts w:ascii="PT Astra Serif" w:hAnsi="PT Astra Serif"/>
        </w:rPr>
        <w:t>ТЕХНИЧЕСКОЕ ЗАДАНИЕ</w:t>
      </w:r>
    </w:p>
    <w:p w:rsidR="00923566" w:rsidRPr="00B865B7" w:rsidRDefault="00923566" w:rsidP="00A2689D">
      <w:pPr>
        <w:pStyle w:val="ConsPlusNormal"/>
        <w:jc w:val="center"/>
        <w:rPr>
          <w:rFonts w:ascii="PT Astra Serif" w:hAnsi="PT Astra Serif"/>
        </w:rPr>
      </w:pPr>
      <w:r w:rsidRPr="00B865B7">
        <w:rPr>
          <w:rFonts w:ascii="PT Astra Serif" w:hAnsi="PT Astra Serif"/>
        </w:rPr>
        <w:t>на оказание Услуг</w:t>
      </w:r>
      <w:r w:rsidR="00961306" w:rsidRPr="00B865B7">
        <w:rPr>
          <w:rFonts w:ascii="PT Astra Serif" w:hAnsi="PT Astra Serif"/>
        </w:rPr>
        <w:t xml:space="preserve"> по п</w:t>
      </w:r>
      <w:r w:rsidR="00C7046C" w:rsidRPr="00B865B7">
        <w:rPr>
          <w:rFonts w:ascii="PT Astra Serif" w:hAnsi="PT Astra Serif"/>
        </w:rPr>
        <w:t>р</w:t>
      </w:r>
      <w:r w:rsidR="00961306" w:rsidRPr="00B865B7">
        <w:rPr>
          <w:rFonts w:ascii="PT Astra Serif" w:hAnsi="PT Astra Serif"/>
        </w:rPr>
        <w:t>о</w:t>
      </w:r>
      <w:r w:rsidR="00C7046C" w:rsidRPr="00B865B7">
        <w:rPr>
          <w:rFonts w:ascii="PT Astra Serif" w:hAnsi="PT Astra Serif"/>
        </w:rPr>
        <w:t>ведению комплекса работ по специальной оценке условий труда</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1. Общие положения.</w:t>
      </w:r>
    </w:p>
    <w:p w:rsidR="00923566" w:rsidRPr="00B865B7" w:rsidRDefault="00923566" w:rsidP="00A2689D">
      <w:pPr>
        <w:pStyle w:val="ConsPlusNonformat"/>
        <w:jc w:val="both"/>
        <w:rPr>
          <w:rFonts w:ascii="PT Astra Serif" w:hAnsi="PT Astra Serif" w:cs="Times New Roman"/>
          <w:sz w:val="24"/>
          <w:szCs w:val="24"/>
        </w:rPr>
      </w:pPr>
      <w:r w:rsidRPr="00B865B7">
        <w:rPr>
          <w:rFonts w:ascii="PT Astra Serif" w:hAnsi="PT Astra Serif" w:cs="Times New Roman"/>
        </w:rPr>
        <w:t xml:space="preserve">   </w:t>
      </w:r>
      <w:r w:rsidR="00D4518A" w:rsidRPr="00B865B7">
        <w:rPr>
          <w:rFonts w:ascii="PT Astra Serif" w:hAnsi="PT Astra Serif" w:cs="Times New Roman"/>
        </w:rPr>
        <w:t xml:space="preserve">       </w:t>
      </w:r>
      <w:r w:rsidRPr="00B865B7">
        <w:rPr>
          <w:rFonts w:ascii="PT Astra Serif" w:hAnsi="PT Astra Serif" w:cs="Times New Roman"/>
          <w:sz w:val="24"/>
          <w:szCs w:val="24"/>
        </w:rPr>
        <w:t xml:space="preserve">1.1.  </w:t>
      </w:r>
      <w:r w:rsidR="00861F15" w:rsidRPr="00B865B7">
        <w:rPr>
          <w:rFonts w:ascii="PT Astra Serif" w:eastAsia="MS Mincho" w:hAnsi="PT Astra Serif" w:cs="Times New Roman"/>
          <w:sz w:val="24"/>
          <w:szCs w:val="24"/>
        </w:rPr>
        <w:t xml:space="preserve">Наименование Услуги: проведение специальной оценки условий труда </w:t>
      </w:r>
      <w:r w:rsidR="00163487" w:rsidRPr="00B865B7">
        <w:rPr>
          <w:rFonts w:ascii="PT Astra Serif" w:eastAsia="MS Mincho" w:hAnsi="PT Astra Serif" w:cs="Times New Roman"/>
          <w:sz w:val="24"/>
          <w:szCs w:val="24"/>
        </w:rPr>
        <w:t xml:space="preserve">в </w:t>
      </w:r>
      <w:r w:rsidR="00FF3DC8" w:rsidRPr="00B865B7">
        <w:rPr>
          <w:rFonts w:ascii="PT Astra Serif" w:hAnsi="PT Astra Serif" w:cs="Times New Roman"/>
          <w:sz w:val="24"/>
          <w:szCs w:val="24"/>
        </w:rPr>
        <w:t>Федеральном казенном учреждении «</w:t>
      </w:r>
      <w:r w:rsidR="001517F2">
        <w:rPr>
          <w:rFonts w:ascii="PT Astra Serif" w:hAnsi="PT Astra Serif" w:cs="Times New Roman"/>
          <w:sz w:val="24"/>
          <w:szCs w:val="24"/>
        </w:rPr>
        <w:t>База материально-технического и военного снабжения</w:t>
      </w:r>
      <w:r w:rsidR="00FF3DC8" w:rsidRPr="00B865B7">
        <w:rPr>
          <w:rFonts w:ascii="PT Astra Serif" w:hAnsi="PT Astra Serif" w:cs="Times New Roman"/>
          <w:sz w:val="24"/>
          <w:szCs w:val="24"/>
        </w:rPr>
        <w:t xml:space="preserve"> УФСИН России по Калужской области</w:t>
      </w:r>
      <w:r w:rsidR="001517F2">
        <w:rPr>
          <w:rFonts w:ascii="PT Astra Serif" w:hAnsi="PT Astra Serif" w:cs="Times New Roman"/>
          <w:sz w:val="24"/>
          <w:szCs w:val="24"/>
        </w:rPr>
        <w:t>»</w:t>
      </w:r>
      <w:r w:rsidR="00FF3DC8" w:rsidRPr="00B865B7">
        <w:rPr>
          <w:rFonts w:ascii="PT Astra Serif" w:hAnsi="PT Astra Serif" w:cs="Times New Roman"/>
          <w:sz w:val="24"/>
          <w:szCs w:val="24"/>
        </w:rPr>
        <w:t xml:space="preserve"> </w:t>
      </w:r>
      <w:r w:rsidR="00861F15" w:rsidRPr="00B865B7">
        <w:rPr>
          <w:rFonts w:ascii="PT Astra Serif" w:eastAsia="MS Mincho" w:hAnsi="PT Astra Serif" w:cs="Times New Roman"/>
          <w:sz w:val="24"/>
          <w:szCs w:val="24"/>
        </w:rPr>
        <w:t>(далее – Услуги).</w:t>
      </w:r>
      <w:r w:rsidRPr="00B865B7">
        <w:rPr>
          <w:rFonts w:ascii="PT Astra Serif" w:hAnsi="PT Astra Serif" w:cs="Times New Roman"/>
          <w:sz w:val="24"/>
          <w:szCs w:val="24"/>
        </w:rPr>
        <w:t xml:space="preserve">                        </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1.2. Количество рабочих мест, подлежащих СОУТ </w:t>
      </w:r>
      <w:r w:rsidR="00F46146">
        <w:rPr>
          <w:rFonts w:ascii="PT Astra Serif" w:hAnsi="PT Astra Serif"/>
        </w:rPr>
        <w:t>–</w:t>
      </w:r>
      <w:r w:rsidRPr="00B865B7">
        <w:rPr>
          <w:rFonts w:ascii="PT Astra Serif" w:hAnsi="PT Astra Serif"/>
        </w:rPr>
        <w:t xml:space="preserve"> </w:t>
      </w:r>
      <w:r w:rsidR="001517F2">
        <w:rPr>
          <w:rFonts w:ascii="PT Astra Serif" w:hAnsi="PT Astra Serif"/>
        </w:rPr>
        <w:t>4</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 Характеристика оказываемых услуг:</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2.1. Проведение СОУТ, включающей в себя: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w:t>
      </w:r>
      <w:r w:rsidR="00D341AF">
        <w:rPr>
          <w:rFonts w:ascii="PT Astra Serif" w:hAnsi="PT Astra Serif"/>
        </w:rPr>
        <w:t xml:space="preserve">части 1 статьи 19 </w:t>
      </w:r>
      <w:r w:rsidRPr="00B865B7">
        <w:rPr>
          <w:rFonts w:ascii="PT Astra Serif" w:hAnsi="PT Astra Serif"/>
        </w:rPr>
        <w:t xml:space="preserve">Федерального </w:t>
      </w:r>
      <w:hyperlink r:id="rId36" w:history="1">
        <w:r w:rsidRPr="00B865B7">
          <w:rPr>
            <w:rFonts w:ascii="PT Astra Serif" w:hAnsi="PT Astra Serif"/>
          </w:rPr>
          <w:t>закона</w:t>
        </w:r>
      </w:hyperlink>
      <w:r w:rsidRPr="00B865B7">
        <w:rPr>
          <w:rFonts w:ascii="PT Astra Serif" w:hAnsi="PT Astra Serif"/>
        </w:rPr>
        <w:t xml:space="preserve"> от 28.12.2013 </w:t>
      </w:r>
      <w:r w:rsidR="00AC1954" w:rsidRPr="00B865B7">
        <w:rPr>
          <w:rFonts w:ascii="PT Astra Serif" w:hAnsi="PT Astra Serif"/>
        </w:rPr>
        <w:t>№</w:t>
      </w:r>
      <w:r w:rsidRPr="00B865B7">
        <w:rPr>
          <w:rFonts w:ascii="PT Astra Serif" w:hAnsi="PT Astra Serif"/>
        </w:rPr>
        <w:t xml:space="preserve"> 426-ФЗ, </w:t>
      </w:r>
      <w:hyperlink r:id="rId37" w:history="1">
        <w:r w:rsidRPr="00B865B7">
          <w:rPr>
            <w:rFonts w:ascii="PT Astra Serif" w:hAnsi="PT Astra Serif"/>
          </w:rPr>
          <w:t>Приказа</w:t>
        </w:r>
      </w:hyperlink>
      <w:r w:rsidRPr="00B865B7">
        <w:rPr>
          <w:rFonts w:ascii="PT Astra Serif" w:hAnsi="PT Astra Serif"/>
        </w:rPr>
        <w:t xml:space="preserve"> Минтруда России от 2</w:t>
      </w:r>
      <w:r w:rsidR="00041726">
        <w:rPr>
          <w:rFonts w:ascii="PT Astra Serif" w:hAnsi="PT Astra Serif"/>
        </w:rPr>
        <w:t>1</w:t>
      </w:r>
      <w:r w:rsidRPr="00B865B7">
        <w:rPr>
          <w:rFonts w:ascii="PT Astra Serif" w:hAnsi="PT Astra Serif"/>
        </w:rPr>
        <w:t>.</w:t>
      </w:r>
      <w:r w:rsidR="00041726">
        <w:rPr>
          <w:rFonts w:ascii="PT Astra Serif" w:hAnsi="PT Astra Serif"/>
        </w:rPr>
        <w:t>1</w:t>
      </w:r>
      <w:r w:rsidRPr="00B865B7">
        <w:rPr>
          <w:rFonts w:ascii="PT Astra Serif" w:hAnsi="PT Astra Serif"/>
        </w:rPr>
        <w:t>1.20</w:t>
      </w:r>
      <w:r w:rsidR="00041726">
        <w:rPr>
          <w:rFonts w:ascii="PT Astra Serif" w:hAnsi="PT Astra Serif"/>
        </w:rPr>
        <w:t>23</w:t>
      </w:r>
      <w:r w:rsidRPr="00B865B7">
        <w:rPr>
          <w:rFonts w:ascii="PT Astra Serif" w:hAnsi="PT Astra Serif"/>
        </w:rPr>
        <w:t xml:space="preserve"> </w:t>
      </w:r>
      <w:r w:rsidR="00AC1954" w:rsidRPr="00B865B7">
        <w:rPr>
          <w:rFonts w:ascii="PT Astra Serif" w:hAnsi="PT Astra Serif"/>
        </w:rPr>
        <w:t>№</w:t>
      </w:r>
      <w:r w:rsidRPr="00B865B7">
        <w:rPr>
          <w:rFonts w:ascii="PT Astra Serif" w:hAnsi="PT Astra Serif"/>
        </w:rPr>
        <w:t xml:space="preserve"> </w:t>
      </w:r>
      <w:r w:rsidR="00041726">
        <w:rPr>
          <w:rFonts w:ascii="PT Astra Serif" w:hAnsi="PT Astra Serif"/>
        </w:rPr>
        <w:t>817</w:t>
      </w:r>
      <w:r w:rsidRPr="00B865B7">
        <w:rPr>
          <w:rFonts w:ascii="PT Astra Serif" w:hAnsi="PT Astra Serif"/>
        </w:rPr>
        <w:t>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w:t>
      </w:r>
      <w:r w:rsidR="00E560BD" w:rsidRPr="00B865B7">
        <w:rPr>
          <w:rFonts w:ascii="PT Astra Serif" w:hAnsi="PT Astra Serif"/>
        </w:rPr>
        <w:br/>
      </w:r>
      <w:r w:rsidRPr="00B865B7">
        <w:rPr>
          <w:rFonts w:ascii="PT Astra Serif" w:hAnsi="PT Astra Serif"/>
        </w:rPr>
        <w:t xml:space="preserve">о соответствии условий труда государственным нормативным требованиям охраны труда </w:t>
      </w:r>
      <w:r w:rsidR="00E560BD" w:rsidRPr="00B865B7">
        <w:rPr>
          <w:rFonts w:ascii="PT Astra Serif" w:hAnsi="PT Astra Serif"/>
        </w:rPr>
        <w:br/>
      </w:r>
      <w:r w:rsidRPr="00B865B7">
        <w:rPr>
          <w:rFonts w:ascii="PT Astra Serif" w:hAnsi="PT Astra Serif"/>
        </w:rPr>
        <w:t>в отношении рабочих мест, на которых вредные и (или) опасные производственные факторы по результатам идентификации не выявлены;</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38" w:history="1">
        <w:r w:rsidRPr="00B865B7">
          <w:rPr>
            <w:rFonts w:ascii="PT Astra Serif" w:hAnsi="PT Astra Serif"/>
          </w:rPr>
          <w:t>частях 1</w:t>
        </w:r>
      </w:hyperlink>
      <w:r w:rsidR="00BC12B7">
        <w:rPr>
          <w:rFonts w:ascii="PT Astra Serif" w:hAnsi="PT Astra Serif"/>
        </w:rPr>
        <w:t>, 2</w:t>
      </w:r>
      <w:r w:rsidRPr="00B865B7">
        <w:rPr>
          <w:rFonts w:ascii="PT Astra Serif" w:hAnsi="PT Astra Serif"/>
        </w:rPr>
        <w:t xml:space="preserve"> и </w:t>
      </w:r>
      <w:hyperlink r:id="rId39" w:history="1">
        <w:r w:rsidR="00BC12B7">
          <w:rPr>
            <w:rFonts w:ascii="PT Astra Serif" w:hAnsi="PT Astra Serif"/>
          </w:rPr>
          <w:t>3</w:t>
        </w:r>
        <w:r w:rsidRPr="00B865B7">
          <w:rPr>
            <w:rFonts w:ascii="PT Astra Serif" w:hAnsi="PT Astra Serif"/>
          </w:rPr>
          <w:t xml:space="preserve"> статьи 13</w:t>
        </w:r>
      </w:hyperlink>
      <w:r w:rsidRPr="00B865B7">
        <w:rPr>
          <w:rFonts w:ascii="PT Astra Serif" w:hAnsi="PT Astra Serif"/>
        </w:rPr>
        <w:t xml:space="preserve"> Федерального закона от 28.12.2013 N 426-ФЗ в отношении каждого рабочего места;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w:t>
      </w:r>
      <w:r w:rsidR="00E560BD" w:rsidRPr="00B865B7">
        <w:rPr>
          <w:rFonts w:ascii="PT Astra Serif" w:hAnsi="PT Astra Serif"/>
        </w:rPr>
        <w:br/>
      </w:r>
      <w:r w:rsidRPr="00B865B7">
        <w:rPr>
          <w:rFonts w:ascii="PT Astra Serif" w:hAnsi="PT Astra Serif"/>
        </w:rPr>
        <w:t>и измерения уровней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проект сводной таблицы классов (подклассов) условий труда, установленных на </w:t>
      </w:r>
      <w:r w:rsidRPr="00B865B7">
        <w:rPr>
          <w:rFonts w:ascii="PT Astra Serif" w:hAnsi="PT Astra Serif"/>
        </w:rPr>
        <w:lastRenderedPageBreak/>
        <w:t>рабочих местах;</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2.1.9. составление и представление на бумажном и электронном носителях отчета </w:t>
      </w:r>
      <w:r w:rsidR="00E560BD" w:rsidRPr="00B865B7">
        <w:rPr>
          <w:rFonts w:ascii="PT Astra Serif" w:hAnsi="PT Astra Serif"/>
        </w:rPr>
        <w:br/>
      </w:r>
      <w:r w:rsidRPr="00B865B7">
        <w:rPr>
          <w:rFonts w:ascii="PT Astra Serif" w:hAnsi="PT Astra Serif"/>
        </w:rPr>
        <w:t xml:space="preserve">о проведении СОУТ, оформленного по </w:t>
      </w:r>
      <w:hyperlink r:id="rId40" w:history="1">
        <w:r w:rsidRPr="00B865B7">
          <w:rPr>
            <w:rFonts w:ascii="PT Astra Serif" w:hAnsi="PT Astra Serif"/>
          </w:rPr>
          <w:t>форме</w:t>
        </w:r>
      </w:hyperlink>
      <w:r w:rsidRPr="00B865B7">
        <w:rPr>
          <w:rFonts w:ascii="PT Astra Serif" w:hAnsi="PT Astra Serif"/>
        </w:rPr>
        <w:t xml:space="preserve">, утвержденной Приказом Минтруда России </w:t>
      </w:r>
      <w:r w:rsidR="00E560BD" w:rsidRPr="00B865B7">
        <w:rPr>
          <w:rFonts w:ascii="PT Astra Serif" w:hAnsi="PT Astra Serif"/>
        </w:rPr>
        <w:br/>
      </w:r>
      <w:r w:rsidRPr="00B865B7">
        <w:rPr>
          <w:rFonts w:ascii="PT Astra Serif" w:hAnsi="PT Astra Serif"/>
        </w:rPr>
        <w:t>от 2</w:t>
      </w:r>
      <w:r w:rsidR="00041726">
        <w:rPr>
          <w:rFonts w:ascii="PT Astra Serif" w:hAnsi="PT Astra Serif"/>
        </w:rPr>
        <w:t>3</w:t>
      </w:r>
      <w:r w:rsidRPr="00B865B7">
        <w:rPr>
          <w:rFonts w:ascii="PT Astra Serif" w:hAnsi="PT Astra Serif"/>
        </w:rPr>
        <w:t>.</w:t>
      </w:r>
      <w:r w:rsidR="00041726">
        <w:rPr>
          <w:rFonts w:ascii="PT Astra Serif" w:hAnsi="PT Astra Serif"/>
        </w:rPr>
        <w:t>1</w:t>
      </w:r>
      <w:r w:rsidRPr="00B865B7">
        <w:rPr>
          <w:rFonts w:ascii="PT Astra Serif" w:hAnsi="PT Astra Serif"/>
        </w:rPr>
        <w:t>1.20</w:t>
      </w:r>
      <w:r w:rsidR="00041726">
        <w:rPr>
          <w:rFonts w:ascii="PT Astra Serif" w:hAnsi="PT Astra Serif"/>
        </w:rPr>
        <w:t>23</w:t>
      </w:r>
      <w:r w:rsidRPr="00B865B7">
        <w:rPr>
          <w:rFonts w:ascii="PT Astra Serif" w:hAnsi="PT Astra Serif"/>
        </w:rPr>
        <w:t xml:space="preserve"> </w:t>
      </w:r>
      <w:r w:rsidR="00AC1954" w:rsidRPr="00B865B7">
        <w:rPr>
          <w:rFonts w:ascii="PT Astra Serif" w:hAnsi="PT Astra Serif"/>
        </w:rPr>
        <w:t>№</w:t>
      </w:r>
      <w:r w:rsidRPr="00B865B7">
        <w:rPr>
          <w:rFonts w:ascii="PT Astra Serif" w:hAnsi="PT Astra Serif"/>
        </w:rPr>
        <w:t xml:space="preserve"> </w:t>
      </w:r>
      <w:r w:rsidR="006F51F3">
        <w:rPr>
          <w:rFonts w:ascii="PT Astra Serif" w:hAnsi="PT Astra Serif"/>
        </w:rPr>
        <w:t>817</w:t>
      </w:r>
      <w:r w:rsidRPr="00B865B7">
        <w:rPr>
          <w:rFonts w:ascii="PT Astra Serif" w:hAnsi="PT Astra Serif"/>
        </w:rPr>
        <w:t>н, в том числе в отношении рабочих мест, на которых не идентифицированы вредные и (или) опасные производственные факторы, включающего в себя: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сведения об организации, проводящей СОУТ, с приложением копий документов, подтверждающих ее соответствие установленным </w:t>
      </w:r>
      <w:hyperlink r:id="rId41" w:history="1">
        <w:r w:rsidRPr="00B865B7">
          <w:rPr>
            <w:rFonts w:ascii="PT Astra Serif" w:hAnsi="PT Astra Serif"/>
          </w:rPr>
          <w:t>статьей 19</w:t>
        </w:r>
      </w:hyperlink>
      <w:r w:rsidRPr="00B865B7">
        <w:rPr>
          <w:rFonts w:ascii="PT Astra Serif" w:hAnsi="PT Astra Serif"/>
        </w:rPr>
        <w:t xml:space="preserve"> Федерального закона от 28.12.2013 </w:t>
      </w:r>
      <w:r w:rsidR="00AC1954" w:rsidRPr="00B865B7">
        <w:rPr>
          <w:rFonts w:ascii="PT Astra Serif" w:hAnsi="PT Astra Serif"/>
        </w:rPr>
        <w:t>№</w:t>
      </w:r>
      <w:r w:rsidRPr="00B865B7">
        <w:rPr>
          <w:rFonts w:ascii="PT Astra Serif" w:hAnsi="PT Astra Serif"/>
        </w:rPr>
        <w:t xml:space="preserve"> 426-ФЗ требованиям;</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перечень рабочих мест, на которых проводилась СОУТ, с указанием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карты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протоколы проведения исследований (испытаний) и измерений вредных и (или) опасных производственных факторов;</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сводную ведомость результатов проведения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перечень мероприятий по улучшению условий труда работников, на рабочих местах которых проводилась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заключения эксперта организации, проводящей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2.1.10. подготовка сведений о результатах проведения СОУТ, предусмотренных </w:t>
      </w:r>
      <w:hyperlink r:id="rId42" w:history="1">
        <w:r w:rsidRPr="00B865B7">
          <w:rPr>
            <w:rFonts w:ascii="PT Astra Serif" w:hAnsi="PT Astra Serif"/>
          </w:rPr>
          <w:t>частью 2 статьи 18</w:t>
        </w:r>
      </w:hyperlink>
      <w:r w:rsidRPr="00B865B7">
        <w:rPr>
          <w:rFonts w:ascii="PT Astra Serif" w:hAnsi="PT Astra Serif"/>
        </w:rPr>
        <w:t xml:space="preserve"> Федерального закона от 28.12.2013 </w:t>
      </w:r>
      <w:r w:rsidR="00AC1954" w:rsidRPr="00B865B7">
        <w:rPr>
          <w:rFonts w:ascii="PT Astra Serif" w:hAnsi="PT Astra Serif"/>
        </w:rPr>
        <w:t>№</w:t>
      </w:r>
      <w:r w:rsidRPr="00B865B7">
        <w:rPr>
          <w:rFonts w:ascii="PT Astra Serif" w:hAnsi="PT Astra Serif"/>
        </w:rPr>
        <w:t xml:space="preserve"> 426-ФЗ, и передача их во ФГИС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2.2. Требования к методам исследований (испытаний) и методикам измерений при проведении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w:t>
      </w:r>
      <w:r w:rsidR="00B177CD">
        <w:rPr>
          <w:rFonts w:ascii="PT Astra Serif" w:hAnsi="PT Astra Serif"/>
        </w:rPr>
        <w:t xml:space="preserve"> </w:t>
      </w:r>
      <w:r w:rsidRPr="00B865B7">
        <w:rPr>
          <w:rFonts w:ascii="PT Astra Serif" w:hAnsi="PT Astra Serif"/>
        </w:rPr>
        <w:t>измерений</w:t>
      </w:r>
      <w:r w:rsidR="00B177CD">
        <w:rPr>
          <w:rFonts w:ascii="PT Astra Serif" w:hAnsi="PT Astra Serif"/>
        </w:rPr>
        <w:t xml:space="preserve"> </w:t>
      </w:r>
      <w:r w:rsidRPr="00B865B7">
        <w:rPr>
          <w:rFonts w:ascii="PT Astra Serif" w:hAnsi="PT Astra Serif"/>
        </w:rPr>
        <w:t>и</w:t>
      </w:r>
      <w:r w:rsidR="00B177CD">
        <w:rPr>
          <w:rFonts w:ascii="PT Astra Serif" w:hAnsi="PT Astra Serif"/>
        </w:rPr>
        <w:t xml:space="preserve"> </w:t>
      </w:r>
      <w:r w:rsidRPr="00B865B7">
        <w:rPr>
          <w:rFonts w:ascii="PT Astra Serif" w:hAnsi="PT Astra Serif"/>
        </w:rPr>
        <w:t>соответствующие</w:t>
      </w:r>
      <w:r w:rsidR="00B177CD">
        <w:rPr>
          <w:rFonts w:ascii="PT Astra Serif" w:hAnsi="PT Astra Serif"/>
        </w:rPr>
        <w:t xml:space="preserve"> </w:t>
      </w:r>
      <w:r w:rsidRPr="00B865B7">
        <w:rPr>
          <w:rFonts w:ascii="PT Astra Serif" w:hAnsi="PT Astra Serif"/>
        </w:rPr>
        <w:t>им средства измерений;</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w:t>
      </w:r>
      <w:r w:rsidR="002857C7" w:rsidRPr="00B865B7">
        <w:rPr>
          <w:rFonts w:ascii="PT Astra Serif" w:hAnsi="PT Astra Serif"/>
        </w:rPr>
        <w:t xml:space="preserve"> </w:t>
      </w:r>
      <w:hyperlink r:id="rId43" w:history="1">
        <w:r w:rsidR="00B038DD" w:rsidRPr="00B865B7">
          <w:rPr>
            <w:rFonts w:ascii="PT Astra Serif" w:hAnsi="PT Astra Serif"/>
          </w:rPr>
          <w:t>п</w:t>
        </w:r>
        <w:r w:rsidR="002857C7" w:rsidRPr="00B865B7">
          <w:rPr>
            <w:rFonts w:ascii="PT Astra Serif" w:hAnsi="PT Astra Serif"/>
          </w:rPr>
          <w:t>.</w:t>
        </w:r>
        <w:r w:rsidRPr="00B865B7">
          <w:rPr>
            <w:rFonts w:ascii="PT Astra Serif" w:hAnsi="PT Astra Serif"/>
          </w:rPr>
          <w:t>1</w:t>
        </w:r>
      </w:hyperlink>
      <w:r w:rsidR="002857C7" w:rsidRPr="00B865B7">
        <w:rPr>
          <w:rFonts w:ascii="PT Astra Serif" w:hAnsi="PT Astra Serif"/>
        </w:rPr>
        <w:t xml:space="preserve"> </w:t>
      </w:r>
      <w:r w:rsidRPr="00B865B7">
        <w:rPr>
          <w:rFonts w:ascii="PT Astra Serif" w:hAnsi="PT Astra Serif"/>
        </w:rPr>
        <w:t>-</w:t>
      </w:r>
      <w:r w:rsidR="002857C7" w:rsidRPr="00B865B7">
        <w:rPr>
          <w:rFonts w:ascii="PT Astra Serif" w:hAnsi="PT Astra Serif"/>
        </w:rPr>
        <w:t xml:space="preserve"> </w:t>
      </w:r>
      <w:hyperlink r:id="rId44" w:history="1">
        <w:r w:rsidRPr="00B865B7">
          <w:rPr>
            <w:rFonts w:ascii="PT Astra Serif" w:hAnsi="PT Astra Serif"/>
          </w:rPr>
          <w:t>11</w:t>
        </w:r>
      </w:hyperlink>
      <w:r w:rsidRPr="00B865B7">
        <w:rPr>
          <w:rFonts w:ascii="PT Astra Serif" w:hAnsi="PT Astra Serif"/>
          <w:color w:val="FF0000"/>
        </w:rPr>
        <w:t xml:space="preserve"> </w:t>
      </w:r>
      <w:r w:rsidRPr="00B865B7">
        <w:rPr>
          <w:rFonts w:ascii="PT Astra Serif" w:hAnsi="PT Astra Serif"/>
        </w:rPr>
        <w:t xml:space="preserve">и </w:t>
      </w:r>
      <w:hyperlink r:id="rId45" w:history="1">
        <w:r w:rsidRPr="00B865B7">
          <w:rPr>
            <w:rFonts w:ascii="PT Astra Serif" w:hAnsi="PT Astra Serif"/>
          </w:rPr>
          <w:t>15</w:t>
        </w:r>
      </w:hyperlink>
      <w:r w:rsidRPr="00B865B7">
        <w:rPr>
          <w:rFonts w:ascii="PT Astra Serif" w:hAnsi="PT Astra Serif"/>
        </w:rPr>
        <w:t xml:space="preserve"> - </w:t>
      </w:r>
      <w:hyperlink r:id="rId46" w:history="1">
        <w:r w:rsidRPr="00B865B7">
          <w:rPr>
            <w:rFonts w:ascii="PT Astra Serif" w:hAnsi="PT Astra Serif"/>
          </w:rPr>
          <w:t>23 части 3 статьи 13</w:t>
        </w:r>
      </w:hyperlink>
      <w:r w:rsidRPr="00B865B7">
        <w:rPr>
          <w:rFonts w:ascii="PT Astra Serif" w:hAnsi="PT Astra Serif"/>
        </w:rPr>
        <w:t xml:space="preserve"> Федерального закона от 28.12.2013</w:t>
      </w:r>
      <w:r w:rsidR="00AC1954" w:rsidRPr="00B865B7">
        <w:rPr>
          <w:rFonts w:ascii="PT Astra Serif" w:hAnsi="PT Astra Serif"/>
        </w:rPr>
        <w:t xml:space="preserve">     №</w:t>
      </w:r>
      <w:r w:rsidRPr="00B865B7">
        <w:rPr>
          <w:rFonts w:ascii="PT Astra Serif" w:hAnsi="PT Astra Serif"/>
        </w:rPr>
        <w:t xml:space="preserve"> 426-ФЗ.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2.3. Требования к организации, оказывающей услуги по проведению СОУТ:</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2.3.2. наличие в организации не менее пяти экспертов, работающих по трудовому </w:t>
      </w:r>
      <w:r w:rsidRPr="00B865B7">
        <w:rPr>
          <w:rFonts w:ascii="PT Astra Serif" w:hAnsi="PT Astra Serif"/>
        </w:rPr>
        <w:lastRenderedPageBreak/>
        <w:t>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w:t>
      </w:r>
      <w:r w:rsidR="00E560BD" w:rsidRPr="00B865B7">
        <w:rPr>
          <w:rFonts w:ascii="PT Astra Serif" w:hAnsi="PT Astra Serif"/>
        </w:rPr>
        <w:br/>
      </w:r>
      <w:r w:rsidRPr="00B865B7">
        <w:rPr>
          <w:rFonts w:ascii="PT Astra Serif" w:hAnsi="PT Astra Serif"/>
        </w:rPr>
        <w:t xml:space="preserve">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47" w:history="1">
        <w:r w:rsidRPr="00B865B7">
          <w:rPr>
            <w:rFonts w:ascii="PT Astra Serif" w:hAnsi="PT Astra Serif"/>
          </w:rPr>
          <w:t>пунктами 1</w:t>
        </w:r>
      </w:hyperlink>
      <w:r w:rsidRPr="00B865B7">
        <w:rPr>
          <w:rFonts w:ascii="PT Astra Serif" w:hAnsi="PT Astra Serif"/>
        </w:rPr>
        <w:t xml:space="preserve"> - </w:t>
      </w:r>
      <w:hyperlink r:id="rId48" w:history="1">
        <w:r w:rsidRPr="00B865B7">
          <w:rPr>
            <w:rFonts w:ascii="PT Astra Serif" w:hAnsi="PT Astra Serif"/>
          </w:rPr>
          <w:t>11</w:t>
        </w:r>
      </w:hyperlink>
      <w:r w:rsidRPr="00B865B7">
        <w:rPr>
          <w:rFonts w:ascii="PT Astra Serif" w:hAnsi="PT Astra Serif"/>
        </w:rPr>
        <w:t xml:space="preserve"> и </w:t>
      </w:r>
      <w:hyperlink r:id="rId49" w:history="1">
        <w:r w:rsidRPr="00B865B7">
          <w:rPr>
            <w:rFonts w:ascii="PT Astra Serif" w:hAnsi="PT Astra Serif"/>
          </w:rPr>
          <w:t>15</w:t>
        </w:r>
      </w:hyperlink>
      <w:r w:rsidRPr="00B865B7">
        <w:rPr>
          <w:rFonts w:ascii="PT Astra Serif" w:hAnsi="PT Astra Serif"/>
        </w:rPr>
        <w:t xml:space="preserve"> - </w:t>
      </w:r>
      <w:hyperlink r:id="rId50" w:history="1">
        <w:r w:rsidRPr="00B865B7">
          <w:rPr>
            <w:rFonts w:ascii="PT Astra Serif" w:hAnsi="PT Astra Serif"/>
          </w:rPr>
          <w:t>23 части 3 статьи 13</w:t>
        </w:r>
      </w:hyperlink>
      <w:r w:rsidRPr="00B865B7">
        <w:rPr>
          <w:rFonts w:ascii="PT Astra Serif" w:hAnsi="PT Astra Serif"/>
        </w:rPr>
        <w:t xml:space="preserve"> Федерального закона</w:t>
      </w:r>
      <w:r w:rsidR="002857C7" w:rsidRPr="00B865B7">
        <w:rPr>
          <w:rFonts w:ascii="PT Astra Serif" w:hAnsi="PT Astra Serif"/>
        </w:rPr>
        <w:t xml:space="preserve"> </w:t>
      </w:r>
      <w:r w:rsidRPr="00B865B7">
        <w:rPr>
          <w:rFonts w:ascii="PT Astra Serif" w:hAnsi="PT Astra Serif"/>
        </w:rPr>
        <w:t>от</w:t>
      </w:r>
      <w:r w:rsidR="002857C7" w:rsidRPr="00B865B7">
        <w:rPr>
          <w:rFonts w:ascii="PT Astra Serif" w:hAnsi="PT Astra Serif"/>
        </w:rPr>
        <w:t xml:space="preserve"> </w:t>
      </w:r>
      <w:r w:rsidRPr="00B865B7">
        <w:rPr>
          <w:rFonts w:ascii="PT Astra Serif" w:hAnsi="PT Astra Serif"/>
        </w:rPr>
        <w:t xml:space="preserve">28.12.2013 </w:t>
      </w:r>
      <w:r w:rsidR="00AC1954" w:rsidRPr="00B865B7">
        <w:rPr>
          <w:rFonts w:ascii="PT Astra Serif" w:hAnsi="PT Astra Serif"/>
        </w:rPr>
        <w:t>№</w:t>
      </w:r>
      <w:r w:rsidRPr="00B865B7">
        <w:rPr>
          <w:rFonts w:ascii="PT Astra Serif" w:hAnsi="PT Astra Serif"/>
        </w:rPr>
        <w:t xml:space="preserve"> 426-ФЗ;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2.3.4. наличие регистрации в реестре организаций, проводящих СОУТ, согласно </w:t>
      </w:r>
      <w:hyperlink r:id="rId51" w:history="1">
        <w:r w:rsidRPr="00B865B7">
          <w:rPr>
            <w:rFonts w:ascii="PT Astra Serif" w:hAnsi="PT Astra Serif"/>
          </w:rPr>
          <w:t>части 3 статьи 19</w:t>
        </w:r>
      </w:hyperlink>
      <w:r w:rsidRPr="00B865B7">
        <w:rPr>
          <w:rFonts w:ascii="PT Astra Serif" w:hAnsi="PT Astra Serif"/>
        </w:rPr>
        <w:t xml:space="preserve"> Федерального закона от 28.12.2013 </w:t>
      </w:r>
      <w:r w:rsidR="00AC1954" w:rsidRPr="00B865B7">
        <w:rPr>
          <w:rFonts w:ascii="PT Astra Serif" w:hAnsi="PT Astra Serif"/>
        </w:rPr>
        <w:t>№</w:t>
      </w:r>
      <w:r w:rsidRPr="00B865B7">
        <w:rPr>
          <w:rFonts w:ascii="PT Astra Serif" w:hAnsi="PT Astra Serif"/>
        </w:rPr>
        <w:t xml:space="preserve"> 426-ФЗ;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2.4. Привлечение соисполнителей допускается в соответствии с </w:t>
      </w:r>
      <w:hyperlink r:id="rId52" w:history="1">
        <w:r w:rsidRPr="00B865B7">
          <w:rPr>
            <w:rFonts w:ascii="PT Astra Serif" w:hAnsi="PT Astra Serif"/>
          </w:rPr>
          <w:t xml:space="preserve">частью </w:t>
        </w:r>
        <w:r w:rsidR="00D341AF">
          <w:rPr>
            <w:rFonts w:ascii="PT Astra Serif" w:hAnsi="PT Astra Serif"/>
          </w:rPr>
          <w:t>5</w:t>
        </w:r>
        <w:r w:rsidRPr="00B865B7">
          <w:rPr>
            <w:rFonts w:ascii="PT Astra Serif" w:hAnsi="PT Astra Serif"/>
          </w:rPr>
          <w:t xml:space="preserve"> статьи </w:t>
        </w:r>
        <w:r w:rsidR="00D341AF">
          <w:rPr>
            <w:rFonts w:ascii="PT Astra Serif" w:hAnsi="PT Astra Serif"/>
          </w:rPr>
          <w:t>30</w:t>
        </w:r>
      </w:hyperlink>
      <w:r w:rsidRPr="00B865B7">
        <w:rPr>
          <w:rFonts w:ascii="PT Astra Serif" w:hAnsi="PT Astra Serif"/>
        </w:rPr>
        <w:t xml:space="preserve"> Федерального закона от </w:t>
      </w:r>
      <w:r w:rsidR="005102F1">
        <w:rPr>
          <w:rFonts w:ascii="PT Astra Serif" w:hAnsi="PT Astra Serif"/>
        </w:rPr>
        <w:t>05.04.</w:t>
      </w:r>
      <w:r w:rsidRPr="00B865B7">
        <w:rPr>
          <w:rFonts w:ascii="PT Astra Serif" w:hAnsi="PT Astra Serif"/>
        </w:rPr>
        <w:t xml:space="preserve"> </w:t>
      </w:r>
      <w:r w:rsidR="003663E9">
        <w:rPr>
          <w:rFonts w:ascii="PT Astra Serif" w:hAnsi="PT Astra Serif"/>
        </w:rPr>
        <w:t xml:space="preserve">2013 </w:t>
      </w:r>
      <w:r w:rsidR="00AC1954" w:rsidRPr="00B865B7">
        <w:rPr>
          <w:rFonts w:ascii="PT Astra Serif" w:hAnsi="PT Astra Serif"/>
        </w:rPr>
        <w:t>№</w:t>
      </w:r>
      <w:r w:rsidRPr="00B865B7">
        <w:rPr>
          <w:rFonts w:ascii="PT Astra Serif" w:hAnsi="PT Astra Serif"/>
        </w:rPr>
        <w:t xml:space="preserve"> </w:t>
      </w:r>
      <w:r w:rsidR="003663E9">
        <w:rPr>
          <w:rFonts w:ascii="PT Astra Serif" w:hAnsi="PT Astra Serif"/>
        </w:rPr>
        <w:t>44</w:t>
      </w:r>
      <w:r w:rsidRPr="00B865B7">
        <w:rPr>
          <w:rFonts w:ascii="PT Astra Serif" w:hAnsi="PT Astra Serif"/>
        </w:rPr>
        <w:t>-ФЗ.</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2.5. Требования к качественным характеристикам оказываемых Услуг:</w:t>
      </w:r>
    </w:p>
    <w:p w:rsidR="00923566" w:rsidRPr="00B865B7" w:rsidRDefault="00923566" w:rsidP="00A2689D">
      <w:pPr>
        <w:pStyle w:val="ConsPlusNormal"/>
        <w:ind w:firstLine="540"/>
        <w:jc w:val="both"/>
        <w:rPr>
          <w:rFonts w:ascii="PT Astra Serif" w:hAnsi="PT Astra Serif"/>
        </w:rPr>
      </w:pPr>
      <w:r w:rsidRPr="00B865B7">
        <w:rPr>
          <w:rFonts w:ascii="PT Astra Serif" w:hAnsi="PT Astra Serif"/>
        </w:rPr>
        <w:t xml:space="preserve">проведение СОУТ осуществляется в соответствии с требованиями Федерального </w:t>
      </w:r>
      <w:hyperlink r:id="rId53" w:history="1">
        <w:r w:rsidRPr="00B865B7">
          <w:rPr>
            <w:rFonts w:ascii="PT Astra Serif" w:hAnsi="PT Astra Serif"/>
          </w:rPr>
          <w:t>закона</w:t>
        </w:r>
      </w:hyperlink>
      <w:r w:rsidRPr="00B865B7">
        <w:rPr>
          <w:rFonts w:ascii="PT Astra Serif" w:hAnsi="PT Astra Serif"/>
        </w:rPr>
        <w:t xml:space="preserve"> от 28.12.2013 </w:t>
      </w:r>
      <w:r w:rsidR="00AC1954" w:rsidRPr="00B865B7">
        <w:rPr>
          <w:rFonts w:ascii="PT Astra Serif" w:hAnsi="PT Astra Serif"/>
        </w:rPr>
        <w:t>№</w:t>
      </w:r>
      <w:r w:rsidRPr="00B865B7">
        <w:rPr>
          <w:rFonts w:ascii="PT Astra Serif" w:hAnsi="PT Astra Serif"/>
        </w:rPr>
        <w:t xml:space="preserve"> 4</w:t>
      </w:r>
      <w:r w:rsidR="005102F1">
        <w:rPr>
          <w:rFonts w:ascii="PT Astra Serif" w:hAnsi="PT Astra Serif"/>
        </w:rPr>
        <w:t>4</w:t>
      </w:r>
      <w:r w:rsidRPr="00B865B7">
        <w:rPr>
          <w:rFonts w:ascii="PT Astra Serif" w:hAnsi="PT Astra Serif"/>
        </w:rPr>
        <w:t xml:space="preserve">-ФЗ, </w:t>
      </w:r>
      <w:hyperlink r:id="rId54" w:history="1">
        <w:r w:rsidRPr="00B865B7">
          <w:rPr>
            <w:rFonts w:ascii="PT Astra Serif" w:hAnsi="PT Astra Serif"/>
          </w:rPr>
          <w:t>Приказа</w:t>
        </w:r>
      </w:hyperlink>
      <w:r w:rsidRPr="00B865B7">
        <w:rPr>
          <w:rFonts w:ascii="PT Astra Serif" w:hAnsi="PT Astra Serif"/>
        </w:rPr>
        <w:t xml:space="preserve"> Минтруда России от </w:t>
      </w:r>
      <w:r w:rsidRPr="006F51F3">
        <w:rPr>
          <w:rFonts w:ascii="PT Astra Serif" w:hAnsi="PT Astra Serif"/>
        </w:rPr>
        <w:t>2</w:t>
      </w:r>
      <w:r w:rsidR="00041726" w:rsidRPr="006F51F3">
        <w:rPr>
          <w:rFonts w:ascii="PT Astra Serif" w:hAnsi="PT Astra Serif"/>
        </w:rPr>
        <w:t>3</w:t>
      </w:r>
      <w:r w:rsidRPr="006F51F3">
        <w:rPr>
          <w:rFonts w:ascii="PT Astra Serif" w:hAnsi="PT Astra Serif"/>
        </w:rPr>
        <w:t>.01.20</w:t>
      </w:r>
      <w:r w:rsidR="006F51F3" w:rsidRPr="006F51F3">
        <w:rPr>
          <w:rFonts w:ascii="PT Astra Serif" w:hAnsi="PT Astra Serif"/>
        </w:rPr>
        <w:t>23</w:t>
      </w:r>
      <w:r w:rsidRPr="006F51F3">
        <w:rPr>
          <w:rFonts w:ascii="PT Astra Serif" w:hAnsi="PT Astra Serif"/>
        </w:rPr>
        <w:t xml:space="preserve"> </w:t>
      </w:r>
      <w:r w:rsidR="00AC1954" w:rsidRPr="006F51F3">
        <w:rPr>
          <w:rFonts w:ascii="PT Astra Serif" w:hAnsi="PT Astra Serif"/>
        </w:rPr>
        <w:t>№</w:t>
      </w:r>
      <w:r w:rsidRPr="006F51F3">
        <w:rPr>
          <w:rFonts w:ascii="PT Astra Serif" w:hAnsi="PT Astra Serif"/>
        </w:rPr>
        <w:t xml:space="preserve"> </w:t>
      </w:r>
      <w:r w:rsidR="006F51F3" w:rsidRPr="006F51F3">
        <w:rPr>
          <w:rFonts w:ascii="PT Astra Serif" w:hAnsi="PT Astra Serif"/>
        </w:rPr>
        <w:t>817</w:t>
      </w:r>
      <w:r w:rsidRPr="006F51F3">
        <w:rPr>
          <w:rFonts w:ascii="PT Astra Serif" w:hAnsi="PT Astra Serif"/>
        </w:rPr>
        <w:t>н</w:t>
      </w:r>
      <w:r w:rsidRPr="00B865B7">
        <w:rPr>
          <w:rFonts w:ascii="PT Astra Serif" w:hAnsi="PT Astra Serif"/>
        </w:rPr>
        <w:t xml:space="preserve"> с учетом специфики деятельности Заказчика.</w:t>
      </w:r>
    </w:p>
    <w:p w:rsidR="00923566" w:rsidRPr="00B865B7" w:rsidRDefault="0065716A" w:rsidP="0065716A">
      <w:pPr>
        <w:keepNext/>
        <w:spacing w:after="0"/>
        <w:jc w:val="both"/>
        <w:outlineLvl w:val="0"/>
        <w:rPr>
          <w:rFonts w:ascii="PT Astra Serif" w:hAnsi="PT Astra Serif"/>
          <w:sz w:val="24"/>
          <w:szCs w:val="24"/>
        </w:rPr>
      </w:pPr>
      <w:r>
        <w:rPr>
          <w:rFonts w:ascii="PT Astra Serif" w:hAnsi="PT Astra Serif"/>
          <w:sz w:val="24"/>
          <w:szCs w:val="24"/>
        </w:rPr>
        <w:t xml:space="preserve">           </w:t>
      </w:r>
      <w:r w:rsidR="00923566" w:rsidRPr="00B865B7">
        <w:rPr>
          <w:rFonts w:ascii="PT Astra Serif" w:hAnsi="PT Astra Serif"/>
          <w:sz w:val="24"/>
          <w:szCs w:val="24"/>
        </w:rPr>
        <w:t xml:space="preserve">3. Место оказания Услуг: </w:t>
      </w:r>
      <w:r w:rsidR="00163487" w:rsidRPr="00B865B7">
        <w:rPr>
          <w:rFonts w:ascii="PT Astra Serif" w:hAnsi="PT Astra Serif"/>
          <w:sz w:val="24"/>
          <w:szCs w:val="24"/>
        </w:rPr>
        <w:t>248002, г. Калуга, ул. Николо</w:t>
      </w:r>
      <w:r w:rsidR="005102F1">
        <w:rPr>
          <w:rFonts w:ascii="PT Astra Serif" w:hAnsi="PT Astra Serif"/>
          <w:sz w:val="24"/>
          <w:szCs w:val="24"/>
        </w:rPr>
        <w:t>-К</w:t>
      </w:r>
      <w:r w:rsidR="00163487" w:rsidRPr="00B865B7">
        <w:rPr>
          <w:rFonts w:ascii="PT Astra Serif" w:hAnsi="PT Astra Serif"/>
          <w:sz w:val="24"/>
          <w:szCs w:val="24"/>
        </w:rPr>
        <w:t xml:space="preserve">озинская, д. </w:t>
      </w:r>
      <w:r w:rsidR="008E1884">
        <w:rPr>
          <w:rFonts w:ascii="PT Astra Serif" w:hAnsi="PT Astra Serif"/>
          <w:sz w:val="24"/>
          <w:szCs w:val="24"/>
        </w:rPr>
        <w:t>127</w:t>
      </w:r>
      <w:r w:rsidR="00163487" w:rsidRPr="00B865B7">
        <w:rPr>
          <w:rFonts w:ascii="PT Astra Serif" w:hAnsi="PT Astra Serif"/>
          <w:sz w:val="24"/>
          <w:szCs w:val="24"/>
        </w:rPr>
        <w:t xml:space="preserve">, </w:t>
      </w:r>
      <w:r w:rsidR="0063438A" w:rsidRPr="00B865B7">
        <w:rPr>
          <w:rFonts w:ascii="PT Astra Serif" w:hAnsi="PT Astra Serif"/>
          <w:sz w:val="24"/>
          <w:szCs w:val="24"/>
        </w:rPr>
        <w:br/>
      </w:r>
      <w:r w:rsidR="00FF3DC8" w:rsidRPr="00B865B7">
        <w:rPr>
          <w:rFonts w:ascii="PT Astra Serif" w:hAnsi="PT Astra Serif"/>
          <w:sz w:val="24"/>
          <w:szCs w:val="24"/>
        </w:rPr>
        <w:t xml:space="preserve">ФКУ </w:t>
      </w:r>
      <w:r w:rsidR="008E1884">
        <w:rPr>
          <w:rFonts w:ascii="PT Astra Serif" w:hAnsi="PT Astra Serif"/>
          <w:sz w:val="24"/>
          <w:szCs w:val="24"/>
        </w:rPr>
        <w:t>БМТ и ВС</w:t>
      </w:r>
      <w:r w:rsidR="00FF3DC8" w:rsidRPr="00B865B7">
        <w:rPr>
          <w:rFonts w:ascii="PT Astra Serif" w:hAnsi="PT Astra Serif"/>
          <w:sz w:val="24"/>
          <w:szCs w:val="24"/>
        </w:rPr>
        <w:t xml:space="preserve"> УФСИН России по Калужской области</w:t>
      </w:r>
      <w:r w:rsidR="002F1D7F" w:rsidRPr="00B865B7">
        <w:rPr>
          <w:rFonts w:ascii="PT Astra Serif" w:hAnsi="PT Astra Serif"/>
          <w:sz w:val="24"/>
          <w:szCs w:val="24"/>
        </w:rPr>
        <w:t>.</w:t>
      </w:r>
    </w:p>
    <w:p w:rsidR="00923566" w:rsidRPr="00B865B7" w:rsidRDefault="00923566" w:rsidP="00C7046C">
      <w:pPr>
        <w:keepNext/>
        <w:spacing w:after="0"/>
        <w:ind w:firstLine="680"/>
        <w:jc w:val="both"/>
        <w:outlineLvl w:val="0"/>
        <w:rPr>
          <w:rFonts w:ascii="PT Astra Serif" w:hAnsi="PT Astra Serif"/>
          <w:sz w:val="24"/>
          <w:szCs w:val="24"/>
        </w:rPr>
      </w:pPr>
      <w:r w:rsidRPr="00B865B7">
        <w:rPr>
          <w:rFonts w:ascii="PT Astra Serif" w:hAnsi="PT Astra Serif"/>
          <w:sz w:val="24"/>
          <w:szCs w:val="24"/>
        </w:rPr>
        <w:t xml:space="preserve">4. Сроки оказания Услуг: </w:t>
      </w:r>
      <w:r w:rsidR="00F06DE2" w:rsidRPr="00B865B7">
        <w:rPr>
          <w:rFonts w:ascii="PT Astra Serif" w:hAnsi="PT Astra Serif"/>
          <w:sz w:val="24"/>
          <w:szCs w:val="24"/>
        </w:rPr>
        <w:t xml:space="preserve">с даты заключения </w:t>
      </w:r>
      <w:r w:rsidR="00E036AB">
        <w:rPr>
          <w:rFonts w:ascii="PT Astra Serif" w:hAnsi="PT Astra Serif"/>
          <w:sz w:val="24"/>
          <w:szCs w:val="24"/>
        </w:rPr>
        <w:t>Государственного к</w:t>
      </w:r>
      <w:r w:rsidR="00F06DE2" w:rsidRPr="00B865B7">
        <w:rPr>
          <w:rFonts w:ascii="PT Astra Serif" w:hAnsi="PT Astra Serif"/>
          <w:sz w:val="24"/>
          <w:szCs w:val="24"/>
        </w:rPr>
        <w:t xml:space="preserve">онтракта по </w:t>
      </w:r>
      <w:r w:rsidR="0037507B">
        <w:rPr>
          <w:rFonts w:ascii="PT Astra Serif" w:hAnsi="PT Astra Serif"/>
          <w:sz w:val="24"/>
          <w:szCs w:val="24"/>
        </w:rPr>
        <w:t>30 июня</w:t>
      </w:r>
      <w:r w:rsidR="00163487" w:rsidRPr="00B865B7">
        <w:rPr>
          <w:rFonts w:ascii="PT Astra Serif" w:hAnsi="PT Astra Serif"/>
          <w:sz w:val="24"/>
          <w:szCs w:val="24"/>
        </w:rPr>
        <w:t xml:space="preserve"> 202</w:t>
      </w:r>
      <w:r w:rsidR="001A4670">
        <w:rPr>
          <w:rFonts w:ascii="PT Astra Serif" w:hAnsi="PT Astra Serif"/>
          <w:sz w:val="24"/>
          <w:szCs w:val="24"/>
        </w:rPr>
        <w:t>6</w:t>
      </w:r>
      <w:r w:rsidR="00163487" w:rsidRPr="00B865B7">
        <w:rPr>
          <w:rFonts w:ascii="PT Astra Serif" w:hAnsi="PT Astra Serif"/>
          <w:sz w:val="24"/>
          <w:szCs w:val="24"/>
        </w:rPr>
        <w:t xml:space="preserve"> года.</w:t>
      </w:r>
    </w:p>
    <w:p w:rsidR="00923566" w:rsidRPr="00B865B7" w:rsidRDefault="0065716A" w:rsidP="00A2689D">
      <w:pPr>
        <w:pStyle w:val="ConsPlusNormal"/>
        <w:ind w:firstLine="540"/>
        <w:jc w:val="both"/>
        <w:rPr>
          <w:rFonts w:ascii="PT Astra Serif" w:hAnsi="PT Astra Serif"/>
        </w:rPr>
      </w:pPr>
      <w:r>
        <w:rPr>
          <w:rFonts w:ascii="PT Astra Serif" w:hAnsi="PT Astra Serif"/>
        </w:rPr>
        <w:t xml:space="preserve">  </w:t>
      </w:r>
      <w:r w:rsidR="00923566" w:rsidRPr="00B865B7">
        <w:rPr>
          <w:rFonts w:ascii="PT Astra Serif" w:hAnsi="PT Astra Serif"/>
        </w:rPr>
        <w:t xml:space="preserve">5. Срок сдачи Исполнителем отчета о проведении СОУТ и представления документов на оплату оказанных услуг: </w:t>
      </w:r>
      <w:r w:rsidR="00F06DE2" w:rsidRPr="008E1884">
        <w:rPr>
          <w:rFonts w:ascii="PT Astra Serif" w:hAnsi="PT Astra Serif"/>
        </w:rPr>
        <w:t xml:space="preserve">до </w:t>
      </w:r>
      <w:r w:rsidR="00583BE4" w:rsidRPr="008E1884">
        <w:rPr>
          <w:rFonts w:ascii="PT Astra Serif" w:hAnsi="PT Astra Serif"/>
        </w:rPr>
        <w:t>30</w:t>
      </w:r>
      <w:r w:rsidR="00163487" w:rsidRPr="008E1884">
        <w:rPr>
          <w:rFonts w:ascii="PT Astra Serif" w:hAnsi="PT Astra Serif"/>
        </w:rPr>
        <w:t xml:space="preserve"> </w:t>
      </w:r>
      <w:r w:rsidR="008E1884" w:rsidRPr="008E1884">
        <w:rPr>
          <w:rFonts w:ascii="PT Astra Serif" w:hAnsi="PT Astra Serif"/>
        </w:rPr>
        <w:t>июн</w:t>
      </w:r>
      <w:r w:rsidR="00EF5729" w:rsidRPr="008E1884">
        <w:rPr>
          <w:rFonts w:ascii="PT Astra Serif" w:hAnsi="PT Astra Serif"/>
        </w:rPr>
        <w:t>я</w:t>
      </w:r>
      <w:r w:rsidR="00163487" w:rsidRPr="00B865B7">
        <w:rPr>
          <w:rFonts w:ascii="PT Astra Serif" w:hAnsi="PT Astra Serif"/>
        </w:rPr>
        <w:t xml:space="preserve"> 202</w:t>
      </w:r>
      <w:r w:rsidR="00CF139B">
        <w:rPr>
          <w:rFonts w:ascii="PT Astra Serif" w:hAnsi="PT Astra Serif"/>
        </w:rPr>
        <w:t xml:space="preserve">6 </w:t>
      </w:r>
      <w:r w:rsidR="00163487" w:rsidRPr="00B865B7">
        <w:rPr>
          <w:rFonts w:ascii="PT Astra Serif" w:hAnsi="PT Astra Serif"/>
        </w:rPr>
        <w:t>года.</w:t>
      </w:r>
    </w:p>
    <w:p w:rsidR="00F06DE2" w:rsidRPr="00B865B7" w:rsidRDefault="00923566" w:rsidP="00F06DE2">
      <w:pPr>
        <w:keepNext/>
        <w:ind w:firstLine="680"/>
        <w:jc w:val="both"/>
        <w:outlineLvl w:val="0"/>
        <w:rPr>
          <w:rFonts w:ascii="PT Astra Serif" w:hAnsi="PT Astra Serif"/>
          <w:sz w:val="24"/>
          <w:szCs w:val="24"/>
        </w:rPr>
      </w:pPr>
      <w:r w:rsidRPr="00B865B7">
        <w:rPr>
          <w:rFonts w:ascii="PT Astra Serif" w:hAnsi="PT Astra Serif"/>
          <w:sz w:val="24"/>
          <w:szCs w:val="24"/>
        </w:rPr>
        <w:t>6. Место сдачи результатов оказанных Услуг</w:t>
      </w:r>
      <w:r w:rsidR="00F06DE2" w:rsidRPr="00B865B7">
        <w:rPr>
          <w:rFonts w:ascii="PT Astra Serif" w:hAnsi="PT Astra Serif"/>
          <w:sz w:val="24"/>
          <w:szCs w:val="24"/>
        </w:rPr>
        <w:t xml:space="preserve">: </w:t>
      </w:r>
      <w:r w:rsidR="00163487" w:rsidRPr="00B865B7">
        <w:rPr>
          <w:rFonts w:ascii="PT Astra Serif" w:hAnsi="PT Astra Serif"/>
          <w:sz w:val="24"/>
          <w:szCs w:val="24"/>
        </w:rPr>
        <w:t>248002, г. Калуга, ул. Николо</w:t>
      </w:r>
      <w:r w:rsidR="002857C7" w:rsidRPr="00B865B7">
        <w:rPr>
          <w:rFonts w:ascii="PT Astra Serif" w:hAnsi="PT Astra Serif"/>
          <w:sz w:val="24"/>
          <w:szCs w:val="24"/>
        </w:rPr>
        <w:t>-</w:t>
      </w:r>
      <w:r w:rsidR="00163487" w:rsidRPr="00B865B7">
        <w:rPr>
          <w:rFonts w:ascii="PT Astra Serif" w:hAnsi="PT Astra Serif"/>
          <w:sz w:val="24"/>
          <w:szCs w:val="24"/>
        </w:rPr>
        <w:t xml:space="preserve"> Козинская</w:t>
      </w:r>
      <w:r w:rsidR="00A32039" w:rsidRPr="00B865B7">
        <w:rPr>
          <w:rFonts w:ascii="PT Astra Serif" w:hAnsi="PT Astra Serif"/>
          <w:sz w:val="24"/>
          <w:szCs w:val="24"/>
        </w:rPr>
        <w:t>,</w:t>
      </w:r>
      <w:r w:rsidR="002857C7" w:rsidRPr="00B865B7">
        <w:rPr>
          <w:rFonts w:ascii="PT Astra Serif" w:hAnsi="PT Astra Serif"/>
          <w:sz w:val="24"/>
          <w:szCs w:val="24"/>
        </w:rPr>
        <w:t xml:space="preserve"> </w:t>
      </w:r>
      <w:r w:rsidR="009937F9" w:rsidRPr="00B865B7">
        <w:rPr>
          <w:rFonts w:ascii="PT Astra Serif" w:hAnsi="PT Astra Serif"/>
          <w:sz w:val="24"/>
          <w:szCs w:val="24"/>
        </w:rPr>
        <w:t>д.</w:t>
      </w:r>
      <w:r w:rsidR="002857C7" w:rsidRPr="00B865B7">
        <w:rPr>
          <w:rFonts w:ascii="PT Astra Serif" w:hAnsi="PT Astra Serif"/>
          <w:sz w:val="24"/>
          <w:szCs w:val="24"/>
        </w:rPr>
        <w:t xml:space="preserve"> </w:t>
      </w:r>
      <w:r w:rsidR="009937F9" w:rsidRPr="00B865B7">
        <w:rPr>
          <w:rFonts w:ascii="PT Astra Serif" w:hAnsi="PT Astra Serif"/>
          <w:sz w:val="24"/>
          <w:szCs w:val="24"/>
        </w:rPr>
        <w:t>1</w:t>
      </w:r>
      <w:r w:rsidR="00CF139B">
        <w:rPr>
          <w:rFonts w:ascii="PT Astra Serif" w:hAnsi="PT Astra Serif"/>
          <w:sz w:val="24"/>
          <w:szCs w:val="24"/>
        </w:rPr>
        <w:t>27</w:t>
      </w:r>
      <w:r w:rsidR="009937F9" w:rsidRPr="00B865B7">
        <w:rPr>
          <w:rFonts w:ascii="PT Astra Serif" w:hAnsi="PT Astra Serif"/>
          <w:sz w:val="24"/>
          <w:szCs w:val="24"/>
        </w:rPr>
        <w:t>,</w:t>
      </w:r>
      <w:r w:rsidR="002857C7" w:rsidRPr="00B865B7">
        <w:rPr>
          <w:rFonts w:ascii="PT Astra Serif" w:hAnsi="PT Astra Serif"/>
          <w:sz w:val="24"/>
          <w:szCs w:val="24"/>
        </w:rPr>
        <w:t xml:space="preserve"> </w:t>
      </w:r>
      <w:r w:rsidR="009937F9" w:rsidRPr="00B865B7">
        <w:rPr>
          <w:rFonts w:ascii="PT Astra Serif" w:hAnsi="PT Astra Serif"/>
          <w:sz w:val="24"/>
          <w:szCs w:val="24"/>
        </w:rPr>
        <w:t>ФКУ</w:t>
      </w:r>
      <w:r w:rsidR="002857C7" w:rsidRPr="00B865B7">
        <w:rPr>
          <w:rFonts w:ascii="PT Astra Serif" w:hAnsi="PT Astra Serif"/>
          <w:sz w:val="24"/>
          <w:szCs w:val="24"/>
        </w:rPr>
        <w:t xml:space="preserve"> </w:t>
      </w:r>
      <w:r w:rsidR="00CF139B">
        <w:rPr>
          <w:rFonts w:ascii="PT Astra Serif" w:hAnsi="PT Astra Serif"/>
          <w:sz w:val="24"/>
          <w:szCs w:val="24"/>
        </w:rPr>
        <w:t>БМТ и ВС</w:t>
      </w:r>
      <w:r w:rsidR="002857C7" w:rsidRPr="00B865B7">
        <w:rPr>
          <w:rFonts w:ascii="PT Astra Serif" w:hAnsi="PT Astra Serif"/>
          <w:sz w:val="24"/>
          <w:szCs w:val="24"/>
        </w:rPr>
        <w:t xml:space="preserve"> </w:t>
      </w:r>
      <w:r w:rsidR="009937F9" w:rsidRPr="00B865B7">
        <w:rPr>
          <w:rFonts w:ascii="PT Astra Serif" w:hAnsi="PT Astra Serif"/>
          <w:sz w:val="24"/>
          <w:szCs w:val="24"/>
        </w:rPr>
        <w:t>УФСИН</w:t>
      </w:r>
      <w:r w:rsidR="002857C7" w:rsidRPr="00B865B7">
        <w:rPr>
          <w:rFonts w:ascii="PT Astra Serif" w:hAnsi="PT Astra Serif"/>
          <w:sz w:val="24"/>
          <w:szCs w:val="24"/>
        </w:rPr>
        <w:t xml:space="preserve"> </w:t>
      </w:r>
      <w:r w:rsidR="009937F9" w:rsidRPr="00B865B7">
        <w:rPr>
          <w:rFonts w:ascii="PT Astra Serif" w:hAnsi="PT Astra Serif"/>
          <w:sz w:val="24"/>
          <w:szCs w:val="24"/>
        </w:rPr>
        <w:t>России</w:t>
      </w:r>
      <w:r w:rsidR="002857C7" w:rsidRPr="00B865B7">
        <w:rPr>
          <w:rFonts w:ascii="PT Astra Serif" w:hAnsi="PT Astra Serif"/>
          <w:sz w:val="24"/>
          <w:szCs w:val="24"/>
        </w:rPr>
        <w:t xml:space="preserve"> </w:t>
      </w:r>
      <w:r w:rsidR="009937F9" w:rsidRPr="00B865B7">
        <w:rPr>
          <w:rFonts w:ascii="PT Astra Serif" w:hAnsi="PT Astra Serif"/>
          <w:sz w:val="24"/>
          <w:szCs w:val="24"/>
        </w:rPr>
        <w:t>по</w:t>
      </w:r>
      <w:r w:rsidR="002857C7" w:rsidRPr="00B865B7">
        <w:rPr>
          <w:rFonts w:ascii="PT Astra Serif" w:hAnsi="PT Astra Serif"/>
          <w:sz w:val="24"/>
          <w:szCs w:val="24"/>
        </w:rPr>
        <w:t xml:space="preserve"> </w:t>
      </w:r>
      <w:r w:rsidR="009937F9" w:rsidRPr="00B865B7">
        <w:rPr>
          <w:rFonts w:ascii="PT Astra Serif" w:hAnsi="PT Astra Serif"/>
          <w:sz w:val="24"/>
          <w:szCs w:val="24"/>
        </w:rPr>
        <w:t>Калужской</w:t>
      </w:r>
      <w:r w:rsidR="002857C7" w:rsidRPr="00B865B7">
        <w:rPr>
          <w:rFonts w:ascii="PT Astra Serif" w:hAnsi="PT Astra Serif"/>
          <w:sz w:val="24"/>
          <w:szCs w:val="24"/>
        </w:rPr>
        <w:t xml:space="preserve"> </w:t>
      </w:r>
      <w:r w:rsidR="009937F9" w:rsidRPr="00B865B7">
        <w:rPr>
          <w:rFonts w:ascii="PT Astra Serif" w:hAnsi="PT Astra Serif"/>
          <w:sz w:val="24"/>
          <w:szCs w:val="24"/>
        </w:rPr>
        <w:t>области.</w:t>
      </w:r>
      <w:r w:rsidR="0063438A" w:rsidRPr="00B865B7">
        <w:rPr>
          <w:rFonts w:ascii="PT Astra Serif" w:hAnsi="PT Astra Serif"/>
          <w:sz w:val="24"/>
          <w:szCs w:val="24"/>
        </w:rPr>
        <w:br/>
      </w:r>
    </w:p>
    <w:p w:rsidR="00F06DE2" w:rsidRPr="00B865B7" w:rsidRDefault="00F06DE2" w:rsidP="00F06DE2">
      <w:pPr>
        <w:keepNext/>
        <w:spacing w:after="0" w:line="240" w:lineRule="auto"/>
        <w:ind w:firstLine="680"/>
        <w:jc w:val="both"/>
        <w:outlineLvl w:val="0"/>
        <w:rPr>
          <w:rFonts w:ascii="PT Astra Serif" w:hAnsi="PT Astra Serif"/>
        </w:rPr>
      </w:pPr>
    </w:p>
    <w:p w:rsidR="00923566" w:rsidRPr="00B865B7" w:rsidRDefault="00923566" w:rsidP="00A2689D">
      <w:pPr>
        <w:pStyle w:val="ConsPlusNormal"/>
        <w:ind w:firstLine="540"/>
        <w:jc w:val="both"/>
        <w:rPr>
          <w:rFonts w:ascii="PT Astra Serif" w:hAnsi="PT Astra Serif"/>
        </w:rPr>
      </w:pPr>
    </w:p>
    <w:p w:rsidR="00923566" w:rsidRPr="00B865B7" w:rsidRDefault="00923566" w:rsidP="00A2689D">
      <w:pPr>
        <w:pStyle w:val="ConsPlusNormal"/>
        <w:jc w:val="both"/>
        <w:rPr>
          <w:rFonts w:ascii="PT Astra Serif" w:hAnsi="PT Astra Serif"/>
        </w:rPr>
      </w:pPr>
    </w:p>
    <w:tbl>
      <w:tblPr>
        <w:tblW w:w="0" w:type="auto"/>
        <w:tblInd w:w="62" w:type="dxa"/>
        <w:tblLayout w:type="fixed"/>
        <w:tblCellMar>
          <w:top w:w="102" w:type="dxa"/>
          <w:left w:w="62" w:type="dxa"/>
          <w:bottom w:w="102" w:type="dxa"/>
          <w:right w:w="62" w:type="dxa"/>
        </w:tblCellMar>
        <w:tblLook w:val="0000"/>
      </w:tblPr>
      <w:tblGrid>
        <w:gridCol w:w="4535"/>
        <w:gridCol w:w="4535"/>
      </w:tblGrid>
      <w:tr w:rsidR="00923566" w:rsidRPr="00B865B7" w:rsidTr="00697AB3">
        <w:tc>
          <w:tcPr>
            <w:tcW w:w="4535" w:type="dxa"/>
          </w:tcPr>
          <w:p w:rsidR="00923566" w:rsidRPr="00B865B7" w:rsidRDefault="00923566" w:rsidP="00A2689D">
            <w:pPr>
              <w:pStyle w:val="ConsPlusNormal"/>
              <w:jc w:val="center"/>
              <w:rPr>
                <w:rFonts w:ascii="PT Astra Serif" w:hAnsi="PT Astra Serif"/>
              </w:rPr>
            </w:pPr>
            <w:r w:rsidRPr="00B865B7">
              <w:rPr>
                <w:rFonts w:ascii="PT Astra Serif" w:hAnsi="PT Astra Serif"/>
              </w:rPr>
              <w:t>Заказчик</w:t>
            </w:r>
          </w:p>
        </w:tc>
        <w:tc>
          <w:tcPr>
            <w:tcW w:w="4535" w:type="dxa"/>
          </w:tcPr>
          <w:p w:rsidR="00923566" w:rsidRPr="00B865B7" w:rsidRDefault="00923566" w:rsidP="00A2689D">
            <w:pPr>
              <w:pStyle w:val="ConsPlusNormal"/>
              <w:jc w:val="center"/>
              <w:rPr>
                <w:rFonts w:ascii="PT Astra Serif" w:hAnsi="PT Astra Serif"/>
              </w:rPr>
            </w:pPr>
            <w:r w:rsidRPr="00B865B7">
              <w:rPr>
                <w:rFonts w:ascii="PT Astra Serif" w:hAnsi="PT Astra Serif"/>
              </w:rPr>
              <w:t>Исполнитель</w:t>
            </w:r>
          </w:p>
        </w:tc>
      </w:tr>
      <w:tr w:rsidR="00923566" w:rsidRPr="00B865B7" w:rsidTr="00697AB3">
        <w:tc>
          <w:tcPr>
            <w:tcW w:w="4535" w:type="dxa"/>
          </w:tcPr>
          <w:p w:rsidR="00923566" w:rsidRPr="00B865B7" w:rsidRDefault="00923566" w:rsidP="00A2689D">
            <w:pPr>
              <w:pStyle w:val="ConsPlusNormal"/>
              <w:jc w:val="center"/>
              <w:rPr>
                <w:rFonts w:ascii="PT Astra Serif" w:hAnsi="PT Astra Serif"/>
              </w:rPr>
            </w:pPr>
            <w:r w:rsidRPr="00B865B7">
              <w:rPr>
                <w:rFonts w:ascii="PT Astra Serif" w:hAnsi="PT Astra Serif"/>
              </w:rPr>
              <w:t>_____________</w:t>
            </w:r>
            <w:r w:rsidR="00B37210" w:rsidRPr="00B37210">
              <w:rPr>
                <w:rFonts w:ascii="PT Astra Serif" w:hAnsi="PT Astra Serif"/>
              </w:rPr>
              <w:t>А.Н. Арсеньев</w:t>
            </w:r>
          </w:p>
          <w:p w:rsidR="00923566" w:rsidRPr="00B865B7" w:rsidRDefault="00923566" w:rsidP="00A2689D">
            <w:pPr>
              <w:pStyle w:val="ConsPlusNormal"/>
              <w:jc w:val="center"/>
              <w:rPr>
                <w:rFonts w:ascii="PT Astra Serif" w:hAnsi="PT Astra Serif"/>
              </w:rPr>
            </w:pPr>
            <w:r w:rsidRPr="00B865B7">
              <w:rPr>
                <w:rFonts w:ascii="PT Astra Serif" w:hAnsi="PT Astra Serif"/>
              </w:rPr>
              <w:t>(подпись) (расшифровка подписи)</w:t>
            </w:r>
          </w:p>
        </w:tc>
        <w:tc>
          <w:tcPr>
            <w:tcW w:w="4535" w:type="dxa"/>
          </w:tcPr>
          <w:p w:rsidR="00923566" w:rsidRPr="00B865B7" w:rsidRDefault="00923566" w:rsidP="00A2689D">
            <w:pPr>
              <w:pStyle w:val="ConsPlusNormal"/>
              <w:jc w:val="center"/>
              <w:rPr>
                <w:rFonts w:ascii="PT Astra Serif" w:hAnsi="PT Astra Serif"/>
              </w:rPr>
            </w:pPr>
            <w:r w:rsidRPr="00B865B7">
              <w:rPr>
                <w:rFonts w:ascii="PT Astra Serif" w:hAnsi="PT Astra Serif"/>
              </w:rPr>
              <w:t>_______________</w:t>
            </w:r>
            <w:r w:rsidR="00CE3932" w:rsidRPr="00B865B7">
              <w:rPr>
                <w:rFonts w:ascii="PT Astra Serif" w:hAnsi="PT Astra Serif"/>
              </w:rPr>
              <w:t>____</w:t>
            </w:r>
            <w:r w:rsidR="00163487" w:rsidRPr="00B865B7">
              <w:rPr>
                <w:rFonts w:ascii="PT Astra Serif" w:hAnsi="PT Astra Serif"/>
              </w:rPr>
              <w:t xml:space="preserve"> </w:t>
            </w:r>
            <w:r w:rsidR="001A4670">
              <w:rPr>
                <w:rFonts w:ascii="PT Astra Serif" w:hAnsi="PT Astra Serif"/>
              </w:rPr>
              <w:t>/______________/</w:t>
            </w:r>
          </w:p>
          <w:p w:rsidR="00923566" w:rsidRPr="00B865B7" w:rsidRDefault="00923566" w:rsidP="00A2689D">
            <w:pPr>
              <w:pStyle w:val="ConsPlusNormal"/>
              <w:jc w:val="center"/>
              <w:rPr>
                <w:rFonts w:ascii="PT Astra Serif" w:hAnsi="PT Astra Serif"/>
              </w:rPr>
            </w:pPr>
            <w:r w:rsidRPr="00B865B7">
              <w:rPr>
                <w:rFonts w:ascii="PT Astra Serif" w:hAnsi="PT Astra Serif"/>
              </w:rPr>
              <w:t>(подпись) (расшифровка подписи)</w:t>
            </w:r>
          </w:p>
        </w:tc>
      </w:tr>
      <w:tr w:rsidR="00923566" w:rsidRPr="00B865B7" w:rsidTr="00697AB3">
        <w:tc>
          <w:tcPr>
            <w:tcW w:w="4535" w:type="dxa"/>
          </w:tcPr>
          <w:p w:rsidR="00923566" w:rsidRPr="00B865B7" w:rsidRDefault="00923566" w:rsidP="001A4670">
            <w:pPr>
              <w:pStyle w:val="ConsPlusNormal"/>
              <w:ind w:left="283"/>
              <w:jc w:val="both"/>
              <w:rPr>
                <w:rFonts w:ascii="PT Astra Serif" w:hAnsi="PT Astra Serif"/>
              </w:rPr>
            </w:pPr>
            <w:r w:rsidRPr="00B865B7">
              <w:rPr>
                <w:rFonts w:ascii="PT Astra Serif" w:hAnsi="PT Astra Serif"/>
              </w:rPr>
              <w:t>"__" _____________ 20</w:t>
            </w:r>
            <w:r w:rsidR="00163487" w:rsidRPr="00B865B7">
              <w:rPr>
                <w:rFonts w:ascii="PT Astra Serif" w:hAnsi="PT Astra Serif"/>
              </w:rPr>
              <w:t>2</w:t>
            </w:r>
            <w:r w:rsidR="001A4670">
              <w:rPr>
                <w:rFonts w:ascii="PT Astra Serif" w:hAnsi="PT Astra Serif"/>
              </w:rPr>
              <w:t>6</w:t>
            </w:r>
            <w:r w:rsidRPr="00B865B7">
              <w:rPr>
                <w:rFonts w:ascii="PT Astra Serif" w:hAnsi="PT Astra Serif"/>
              </w:rPr>
              <w:t xml:space="preserve"> г.</w:t>
            </w:r>
          </w:p>
        </w:tc>
        <w:tc>
          <w:tcPr>
            <w:tcW w:w="4535" w:type="dxa"/>
          </w:tcPr>
          <w:p w:rsidR="00923566" w:rsidRPr="00B865B7" w:rsidRDefault="00923566" w:rsidP="001A4670">
            <w:pPr>
              <w:pStyle w:val="ConsPlusNormal"/>
              <w:ind w:left="283"/>
              <w:jc w:val="both"/>
              <w:rPr>
                <w:rFonts w:ascii="PT Astra Serif" w:hAnsi="PT Astra Serif"/>
              </w:rPr>
            </w:pPr>
            <w:r w:rsidRPr="00B865B7">
              <w:rPr>
                <w:rFonts w:ascii="PT Astra Serif" w:hAnsi="PT Astra Serif"/>
              </w:rPr>
              <w:t>"__" _____________ 20</w:t>
            </w:r>
            <w:r w:rsidR="00163487" w:rsidRPr="00B865B7">
              <w:rPr>
                <w:rFonts w:ascii="PT Astra Serif" w:hAnsi="PT Astra Serif"/>
              </w:rPr>
              <w:t>2</w:t>
            </w:r>
            <w:r w:rsidR="001A4670">
              <w:rPr>
                <w:rFonts w:ascii="PT Astra Serif" w:hAnsi="PT Astra Serif"/>
              </w:rPr>
              <w:t>6</w:t>
            </w:r>
            <w:r w:rsidRPr="00B865B7">
              <w:rPr>
                <w:rFonts w:ascii="PT Astra Serif" w:hAnsi="PT Astra Serif"/>
              </w:rPr>
              <w:t xml:space="preserve"> г.</w:t>
            </w:r>
          </w:p>
        </w:tc>
      </w:tr>
      <w:tr w:rsidR="00923566" w:rsidRPr="00B865B7" w:rsidTr="00697AB3">
        <w:tc>
          <w:tcPr>
            <w:tcW w:w="4535" w:type="dxa"/>
          </w:tcPr>
          <w:p w:rsidR="00923566" w:rsidRPr="00B865B7" w:rsidRDefault="00923566" w:rsidP="00163487">
            <w:pPr>
              <w:pStyle w:val="ConsPlusNormal"/>
              <w:ind w:left="283"/>
              <w:rPr>
                <w:rFonts w:ascii="PT Astra Serif" w:hAnsi="PT Astra Serif"/>
              </w:rPr>
            </w:pPr>
            <w:r w:rsidRPr="00B865B7">
              <w:rPr>
                <w:rFonts w:ascii="PT Astra Serif" w:hAnsi="PT Astra Serif"/>
              </w:rPr>
              <w:t xml:space="preserve">М.П. </w:t>
            </w:r>
          </w:p>
        </w:tc>
        <w:tc>
          <w:tcPr>
            <w:tcW w:w="4535" w:type="dxa"/>
          </w:tcPr>
          <w:p w:rsidR="00923566" w:rsidRPr="00B865B7" w:rsidRDefault="00923566" w:rsidP="00163487">
            <w:pPr>
              <w:pStyle w:val="ConsPlusNormal"/>
              <w:ind w:left="283"/>
              <w:jc w:val="both"/>
              <w:rPr>
                <w:rFonts w:ascii="PT Astra Serif" w:hAnsi="PT Astra Serif"/>
              </w:rPr>
            </w:pPr>
            <w:r w:rsidRPr="00B865B7">
              <w:rPr>
                <w:rFonts w:ascii="PT Astra Serif" w:hAnsi="PT Astra Serif"/>
              </w:rPr>
              <w:t xml:space="preserve">М.П. </w:t>
            </w:r>
          </w:p>
        </w:tc>
      </w:tr>
    </w:tbl>
    <w:p w:rsidR="00A2689D" w:rsidRPr="00B865B7" w:rsidRDefault="00A2689D"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A2689D" w:rsidRPr="00B865B7" w:rsidRDefault="0063438A" w:rsidP="00A2689D">
      <w:pPr>
        <w:pStyle w:val="ConsPlusNormal"/>
        <w:jc w:val="both"/>
        <w:rPr>
          <w:rFonts w:ascii="PT Astra Serif" w:hAnsi="PT Astra Serif"/>
        </w:rPr>
      </w:pPr>
      <w:r w:rsidRPr="00B865B7">
        <w:rPr>
          <w:rFonts w:ascii="PT Astra Serif" w:hAnsi="PT Astra Serif"/>
        </w:rPr>
        <w:br/>
      </w:r>
    </w:p>
    <w:p w:rsidR="009937F9" w:rsidRDefault="009937F9" w:rsidP="00A2689D">
      <w:pPr>
        <w:pStyle w:val="ConsPlusNormal"/>
        <w:jc w:val="both"/>
        <w:rPr>
          <w:rFonts w:ascii="PT Astra Serif" w:hAnsi="PT Astra Serif"/>
        </w:rPr>
      </w:pPr>
    </w:p>
    <w:p w:rsidR="00C3172E" w:rsidRDefault="00C3172E" w:rsidP="00A2689D">
      <w:pPr>
        <w:pStyle w:val="ConsPlusNormal"/>
        <w:jc w:val="both"/>
        <w:rPr>
          <w:rFonts w:ascii="PT Astra Serif" w:hAnsi="PT Astra Serif"/>
        </w:rPr>
      </w:pPr>
    </w:p>
    <w:p w:rsidR="008E1884" w:rsidRPr="00B865B7" w:rsidRDefault="008E1884" w:rsidP="00A2689D">
      <w:pPr>
        <w:pStyle w:val="ConsPlusNormal"/>
        <w:jc w:val="both"/>
        <w:rPr>
          <w:rFonts w:ascii="PT Astra Serif" w:hAnsi="PT Astra Serif"/>
        </w:rPr>
      </w:pPr>
    </w:p>
    <w:p w:rsidR="00D41268" w:rsidRDefault="00D41268" w:rsidP="00A2689D">
      <w:pPr>
        <w:pStyle w:val="ConsPlusNormal"/>
        <w:jc w:val="right"/>
        <w:outlineLvl w:val="1"/>
        <w:rPr>
          <w:rFonts w:ascii="PT Astra Serif" w:hAnsi="PT Astra Serif"/>
        </w:rPr>
      </w:pPr>
    </w:p>
    <w:p w:rsidR="00041726" w:rsidRDefault="00041726" w:rsidP="00A2689D">
      <w:pPr>
        <w:pStyle w:val="ConsPlusNormal"/>
        <w:jc w:val="right"/>
        <w:outlineLvl w:val="1"/>
        <w:rPr>
          <w:rFonts w:ascii="PT Astra Serif" w:hAnsi="PT Astra Serif"/>
        </w:rPr>
      </w:pPr>
    </w:p>
    <w:p w:rsidR="00923566" w:rsidRPr="00B865B7" w:rsidRDefault="00697AB3" w:rsidP="00A2689D">
      <w:pPr>
        <w:pStyle w:val="ConsPlusNormal"/>
        <w:jc w:val="right"/>
        <w:outlineLvl w:val="1"/>
        <w:rPr>
          <w:rFonts w:ascii="PT Astra Serif" w:hAnsi="PT Astra Serif"/>
        </w:rPr>
      </w:pPr>
      <w:r w:rsidRPr="00B865B7">
        <w:rPr>
          <w:rFonts w:ascii="PT Astra Serif" w:hAnsi="PT Astra Serif"/>
        </w:rPr>
        <w:lastRenderedPageBreak/>
        <w:t xml:space="preserve">Приложение </w:t>
      </w:r>
      <w:r w:rsidR="00AC1954" w:rsidRPr="00B865B7">
        <w:rPr>
          <w:rFonts w:ascii="PT Astra Serif" w:hAnsi="PT Astra Serif"/>
        </w:rPr>
        <w:t>№</w:t>
      </w:r>
      <w:r w:rsidR="00923566" w:rsidRPr="00B865B7">
        <w:rPr>
          <w:rFonts w:ascii="PT Astra Serif" w:hAnsi="PT Astra Serif"/>
        </w:rPr>
        <w:t xml:space="preserve"> </w:t>
      </w:r>
      <w:r w:rsidR="007C083C" w:rsidRPr="00B865B7">
        <w:rPr>
          <w:rFonts w:ascii="PT Astra Serif" w:hAnsi="PT Astra Serif"/>
        </w:rPr>
        <w:t>2</w:t>
      </w:r>
    </w:p>
    <w:p w:rsidR="00923566" w:rsidRPr="00B865B7" w:rsidRDefault="00923566" w:rsidP="00A2689D">
      <w:pPr>
        <w:pStyle w:val="ConsPlusNormal"/>
        <w:jc w:val="right"/>
        <w:rPr>
          <w:rFonts w:ascii="PT Astra Serif" w:hAnsi="PT Astra Serif"/>
        </w:rPr>
      </w:pPr>
      <w:r w:rsidRPr="00B865B7">
        <w:rPr>
          <w:rFonts w:ascii="PT Astra Serif" w:hAnsi="PT Astra Serif"/>
        </w:rPr>
        <w:t xml:space="preserve">к </w:t>
      </w:r>
      <w:r w:rsidR="00E036AB">
        <w:rPr>
          <w:rFonts w:ascii="PT Astra Serif" w:hAnsi="PT Astra Serif"/>
        </w:rPr>
        <w:t>Государственному к</w:t>
      </w:r>
      <w:r w:rsidRPr="00B865B7">
        <w:rPr>
          <w:rFonts w:ascii="PT Astra Serif" w:hAnsi="PT Astra Serif"/>
        </w:rPr>
        <w:t>онтракту</w:t>
      </w:r>
    </w:p>
    <w:p w:rsidR="00C3172E" w:rsidRPr="00B865B7" w:rsidRDefault="0092665D" w:rsidP="00C3172E">
      <w:pPr>
        <w:pStyle w:val="ConsPlusNormal"/>
        <w:jc w:val="both"/>
        <w:rPr>
          <w:rFonts w:ascii="PT Astra Serif" w:hAnsi="PT Astra Serif"/>
        </w:rPr>
      </w:pPr>
      <w:r w:rsidRPr="00B865B7">
        <w:rPr>
          <w:rFonts w:ascii="PT Astra Serif" w:hAnsi="PT Astra Serif"/>
        </w:rPr>
        <w:t xml:space="preserve">              </w:t>
      </w:r>
      <w:r w:rsidR="00C3172E">
        <w:rPr>
          <w:rFonts w:ascii="PT Astra Serif" w:hAnsi="PT Astra Serif"/>
        </w:rPr>
        <w:t xml:space="preserve">       </w:t>
      </w:r>
      <w:r w:rsidRPr="00B865B7">
        <w:rPr>
          <w:rFonts w:ascii="PT Astra Serif" w:hAnsi="PT Astra Serif"/>
        </w:rPr>
        <w:t xml:space="preserve">                       от </w:t>
      </w:r>
      <w:r w:rsidR="00AC1954" w:rsidRPr="00B865B7">
        <w:rPr>
          <w:rFonts w:ascii="PT Astra Serif" w:hAnsi="PT Astra Serif"/>
        </w:rPr>
        <w:t>«___»</w:t>
      </w:r>
      <w:r w:rsidR="00EF5729" w:rsidRPr="00B865B7">
        <w:rPr>
          <w:rFonts w:ascii="PT Astra Serif" w:hAnsi="PT Astra Serif"/>
        </w:rPr>
        <w:t>__________</w:t>
      </w:r>
      <w:r w:rsidRPr="00B865B7">
        <w:rPr>
          <w:rFonts w:ascii="PT Astra Serif" w:hAnsi="PT Astra Serif"/>
        </w:rPr>
        <w:t xml:space="preserve">  202</w:t>
      </w:r>
      <w:r w:rsidR="001457EA">
        <w:rPr>
          <w:rFonts w:ascii="PT Astra Serif" w:hAnsi="PT Astra Serif"/>
        </w:rPr>
        <w:t>6</w:t>
      </w:r>
      <w:r w:rsidRPr="00B865B7">
        <w:rPr>
          <w:rFonts w:ascii="PT Astra Serif" w:hAnsi="PT Astra Serif"/>
        </w:rPr>
        <w:t xml:space="preserve"> г. </w:t>
      </w:r>
      <w:r w:rsidR="00AC1954" w:rsidRPr="00B865B7">
        <w:rPr>
          <w:rFonts w:ascii="PT Astra Serif" w:hAnsi="PT Astra Serif"/>
        </w:rPr>
        <w:t>№</w:t>
      </w:r>
      <w:r w:rsidRPr="00B865B7">
        <w:rPr>
          <w:rFonts w:ascii="PT Astra Serif" w:hAnsi="PT Astra Serif"/>
        </w:rPr>
        <w:t xml:space="preserve"> </w:t>
      </w:r>
      <w:r w:rsidR="001457EA">
        <w:rPr>
          <w:rFonts w:ascii="PT Astra Serif" w:hAnsi="PT Astra Serif"/>
        </w:rPr>
        <w:t>__________________________</w:t>
      </w:r>
    </w:p>
    <w:p w:rsidR="00923566" w:rsidRPr="00B865B7" w:rsidRDefault="00923566" w:rsidP="00A2689D">
      <w:pPr>
        <w:pStyle w:val="ConsPlusNormal"/>
        <w:jc w:val="both"/>
        <w:rPr>
          <w:rFonts w:ascii="PT Astra Serif" w:hAnsi="PT Astra Serif"/>
        </w:rPr>
      </w:pPr>
    </w:p>
    <w:p w:rsidR="00923566" w:rsidRPr="00B865B7" w:rsidRDefault="00923566" w:rsidP="00A2689D">
      <w:pPr>
        <w:pStyle w:val="ConsPlusNonformat"/>
        <w:jc w:val="center"/>
        <w:rPr>
          <w:rFonts w:ascii="PT Astra Serif" w:hAnsi="PT Astra Serif" w:cs="Times New Roman"/>
          <w:sz w:val="24"/>
          <w:szCs w:val="24"/>
        </w:rPr>
      </w:pPr>
      <w:bookmarkStart w:id="10" w:name="Par612"/>
      <w:bookmarkEnd w:id="10"/>
      <w:r w:rsidRPr="00B865B7">
        <w:rPr>
          <w:rFonts w:ascii="PT Astra Serif" w:hAnsi="PT Astra Serif" w:cs="Times New Roman"/>
          <w:sz w:val="24"/>
          <w:szCs w:val="24"/>
        </w:rPr>
        <w:t>Акт</w:t>
      </w:r>
    </w:p>
    <w:p w:rsidR="00C3172E" w:rsidRDefault="00923566" w:rsidP="00C3172E">
      <w:pPr>
        <w:pStyle w:val="ConsPlusNormal"/>
        <w:jc w:val="both"/>
        <w:rPr>
          <w:rFonts w:ascii="PT Astra Serif" w:hAnsi="PT Astra Serif"/>
        </w:rPr>
      </w:pPr>
      <w:r w:rsidRPr="00B865B7">
        <w:rPr>
          <w:rFonts w:ascii="PT Astra Serif" w:hAnsi="PT Astra Serif"/>
        </w:rPr>
        <w:t>сдачи-приемки оказанных Услуг</w:t>
      </w:r>
      <w:r w:rsidR="00A2689D" w:rsidRPr="00B865B7">
        <w:rPr>
          <w:rFonts w:ascii="PT Astra Serif" w:hAnsi="PT Astra Serif"/>
        </w:rPr>
        <w:t xml:space="preserve"> </w:t>
      </w:r>
    </w:p>
    <w:p w:rsidR="00C3172E" w:rsidRPr="00B865B7" w:rsidRDefault="00923566" w:rsidP="00C3172E">
      <w:pPr>
        <w:pStyle w:val="ConsPlusNormal"/>
        <w:jc w:val="both"/>
        <w:rPr>
          <w:rFonts w:ascii="PT Astra Serif" w:hAnsi="PT Astra Serif"/>
        </w:rPr>
      </w:pPr>
      <w:r w:rsidRPr="00B865B7">
        <w:rPr>
          <w:rFonts w:ascii="PT Astra Serif" w:hAnsi="PT Astra Serif"/>
        </w:rPr>
        <w:t xml:space="preserve">по </w:t>
      </w:r>
      <w:r w:rsidR="00E036AB">
        <w:rPr>
          <w:rFonts w:ascii="PT Astra Serif" w:hAnsi="PT Astra Serif"/>
        </w:rPr>
        <w:t>Государственному к</w:t>
      </w:r>
      <w:r w:rsidRPr="00B865B7">
        <w:rPr>
          <w:rFonts w:ascii="PT Astra Serif" w:hAnsi="PT Astra Serif"/>
        </w:rPr>
        <w:t xml:space="preserve">онтракту </w:t>
      </w:r>
      <w:r w:rsidR="00CD66DB" w:rsidRPr="00B865B7">
        <w:rPr>
          <w:rFonts w:ascii="PT Astra Serif" w:hAnsi="PT Astra Serif"/>
        </w:rPr>
        <w:t>№</w:t>
      </w:r>
      <w:r w:rsidRPr="00B865B7">
        <w:rPr>
          <w:rFonts w:ascii="PT Astra Serif" w:hAnsi="PT Astra Serif"/>
        </w:rPr>
        <w:t xml:space="preserve"> </w:t>
      </w:r>
      <w:r w:rsidR="001457EA">
        <w:rPr>
          <w:rFonts w:ascii="PT Astra Serif" w:hAnsi="PT Astra Serif"/>
        </w:rPr>
        <w:t>_______________________</w:t>
      </w:r>
    </w:p>
    <w:p w:rsidR="00923566" w:rsidRPr="00B865B7" w:rsidRDefault="00923566" w:rsidP="00C3172E">
      <w:pPr>
        <w:pStyle w:val="ConsPlusNonformat"/>
        <w:jc w:val="center"/>
        <w:rPr>
          <w:rFonts w:ascii="PT Astra Serif" w:hAnsi="PT Astra Serif" w:cs="Times New Roman"/>
          <w:sz w:val="24"/>
          <w:szCs w:val="24"/>
        </w:rPr>
      </w:pP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Мы, нижеподписавшиеся, от лица Исполнителя ___________________________,</w:t>
      </w:r>
      <w:r w:rsidR="00A2689D" w:rsidRPr="00B865B7">
        <w:rPr>
          <w:rFonts w:ascii="PT Astra Serif" w:hAnsi="PT Astra Serif" w:cs="Times New Roman"/>
          <w:sz w:val="24"/>
          <w:szCs w:val="24"/>
        </w:rPr>
        <w:t xml:space="preserve"> </w:t>
      </w:r>
      <w:r w:rsidRPr="00B865B7">
        <w:rPr>
          <w:rFonts w:ascii="PT Astra Serif" w:hAnsi="PT Astra Serif" w:cs="Times New Roman"/>
          <w:sz w:val="24"/>
          <w:szCs w:val="24"/>
        </w:rPr>
        <w:t>(должность, фамилия, имя, отчество (при наличии)</w:t>
      </w:r>
      <w:r w:rsidR="00A2689D" w:rsidRPr="00B865B7">
        <w:rPr>
          <w:rFonts w:ascii="PT Astra Serif" w:hAnsi="PT Astra Serif" w:cs="Times New Roman"/>
          <w:sz w:val="24"/>
          <w:szCs w:val="24"/>
        </w:rPr>
        <w:t xml:space="preserve"> </w:t>
      </w:r>
      <w:r w:rsidRPr="00B865B7">
        <w:rPr>
          <w:rFonts w:ascii="PT Astra Serif" w:hAnsi="PT Astra Serif" w:cs="Times New Roman"/>
          <w:sz w:val="24"/>
          <w:szCs w:val="24"/>
        </w:rPr>
        <w:t>уполномоченного представителя)</w:t>
      </w:r>
      <w:r w:rsidR="00A2689D" w:rsidRPr="00B865B7">
        <w:rPr>
          <w:rFonts w:ascii="PT Astra Serif" w:hAnsi="PT Astra Serif" w:cs="Times New Roman"/>
          <w:sz w:val="24"/>
          <w:szCs w:val="24"/>
        </w:rPr>
        <w:t xml:space="preserve"> </w:t>
      </w:r>
      <w:r w:rsidRPr="00B865B7">
        <w:rPr>
          <w:rFonts w:ascii="PT Astra Serif" w:hAnsi="PT Astra Serif" w:cs="Times New Roman"/>
          <w:sz w:val="24"/>
          <w:szCs w:val="24"/>
        </w:rPr>
        <w:t xml:space="preserve">с одной стороны, и от лица Заказчика </w:t>
      </w:r>
      <w:r w:rsidR="003A7D50">
        <w:rPr>
          <w:rFonts w:ascii="PT Astra Serif" w:hAnsi="PT Astra Serif" w:cs="Times New Roman"/>
          <w:sz w:val="24"/>
          <w:szCs w:val="24"/>
        </w:rPr>
        <w:t>врио начальника БМТ и ВС УФСИН России по Калужской области Арсеньева Антона Николаевича</w:t>
      </w:r>
      <w:r w:rsidR="00A2689D" w:rsidRPr="00B865B7">
        <w:rPr>
          <w:rFonts w:ascii="PT Astra Serif" w:hAnsi="PT Astra Serif" w:cs="Times New Roman"/>
          <w:sz w:val="24"/>
          <w:szCs w:val="24"/>
        </w:rPr>
        <w:t xml:space="preserve">  </w:t>
      </w:r>
      <w:r w:rsidRPr="00B865B7">
        <w:rPr>
          <w:rFonts w:ascii="PT Astra Serif" w:hAnsi="PT Astra Serif" w:cs="Times New Roman"/>
          <w:sz w:val="24"/>
          <w:szCs w:val="24"/>
        </w:rPr>
        <w:t xml:space="preserve">с  другой  стороны,  составили  Акт о том, что оказанные Услуги  удовлетворяют  требованиям </w:t>
      </w:r>
      <w:r w:rsidR="00E036AB">
        <w:rPr>
          <w:rFonts w:ascii="PT Astra Serif" w:hAnsi="PT Astra Serif" w:cs="Times New Roman"/>
          <w:sz w:val="24"/>
          <w:szCs w:val="24"/>
        </w:rPr>
        <w:t>Государственного к</w:t>
      </w:r>
      <w:r w:rsidRPr="00B865B7">
        <w:rPr>
          <w:rFonts w:ascii="PT Astra Serif" w:hAnsi="PT Astra Serif" w:cs="Times New Roman"/>
          <w:sz w:val="24"/>
          <w:szCs w:val="24"/>
        </w:rPr>
        <w:t>онтракта и надлежащим образом</w:t>
      </w:r>
      <w:r w:rsidR="00CD66DB" w:rsidRPr="00B865B7">
        <w:rPr>
          <w:rFonts w:ascii="PT Astra Serif" w:hAnsi="PT Astra Serif" w:cs="Times New Roman"/>
          <w:sz w:val="24"/>
          <w:szCs w:val="24"/>
        </w:rPr>
        <w:t xml:space="preserve"> </w:t>
      </w:r>
      <w:r w:rsidRPr="00B865B7">
        <w:rPr>
          <w:rFonts w:ascii="PT Astra Serif" w:hAnsi="PT Astra Serif" w:cs="Times New Roman"/>
          <w:sz w:val="24"/>
          <w:szCs w:val="24"/>
        </w:rPr>
        <w:t>исполнены.</w:t>
      </w: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Описание  оказанных  Услуг   (с указанием</w:t>
      </w:r>
      <w:r w:rsidR="00A2689D" w:rsidRPr="00B865B7">
        <w:rPr>
          <w:rFonts w:ascii="PT Astra Serif" w:hAnsi="PT Astra Serif" w:cs="Times New Roman"/>
          <w:sz w:val="24"/>
          <w:szCs w:val="24"/>
        </w:rPr>
        <w:t xml:space="preserve"> </w:t>
      </w:r>
      <w:r w:rsidRPr="00B865B7">
        <w:rPr>
          <w:rFonts w:ascii="PT Astra Serif" w:hAnsi="PT Astra Serif" w:cs="Times New Roman"/>
          <w:sz w:val="24"/>
          <w:szCs w:val="24"/>
        </w:rPr>
        <w:t>объема и качества):</w:t>
      </w:r>
    </w:p>
    <w:p w:rsidR="00923566" w:rsidRPr="00B865B7" w:rsidRDefault="00923566" w:rsidP="00A2689D">
      <w:pPr>
        <w:pStyle w:val="ConsPlusNonformat"/>
        <w:ind w:firstLine="567"/>
        <w:jc w:val="both"/>
        <w:rPr>
          <w:rFonts w:ascii="PT Astra Serif" w:hAnsi="PT Astra Serif" w:cs="Times New Roman"/>
          <w:sz w:val="24"/>
          <w:szCs w:val="24"/>
        </w:rPr>
      </w:pP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Представлены   следующие   отчетные   документы   (в   соответствии   с</w:t>
      </w:r>
      <w:r w:rsidR="00A2689D" w:rsidRPr="00B865B7">
        <w:rPr>
          <w:rFonts w:ascii="PT Astra Serif" w:hAnsi="PT Astra Serif" w:cs="Times New Roman"/>
          <w:sz w:val="24"/>
          <w:szCs w:val="24"/>
        </w:rPr>
        <w:t xml:space="preserve"> </w:t>
      </w:r>
      <w:r w:rsidRPr="00B865B7">
        <w:rPr>
          <w:rFonts w:ascii="PT Astra Serif" w:hAnsi="PT Astra Serif" w:cs="Times New Roman"/>
          <w:sz w:val="24"/>
          <w:szCs w:val="24"/>
        </w:rPr>
        <w:t>Контрактом):</w:t>
      </w:r>
    </w:p>
    <w:p w:rsidR="00923566" w:rsidRPr="00B865B7" w:rsidRDefault="00923566" w:rsidP="00A2689D">
      <w:pPr>
        <w:pStyle w:val="ConsPlusNonformat"/>
        <w:ind w:firstLine="567"/>
        <w:jc w:val="both"/>
        <w:rPr>
          <w:rFonts w:ascii="PT Astra Serif" w:hAnsi="PT Astra Serif" w:cs="Times New Roman"/>
          <w:sz w:val="24"/>
          <w:szCs w:val="24"/>
        </w:rPr>
      </w:pP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 xml:space="preserve">Цена Контракта составляет </w:t>
      </w:r>
      <w:r w:rsidR="001457EA">
        <w:rPr>
          <w:rFonts w:ascii="PT Astra Serif" w:hAnsi="PT Astra Serif" w:cs="Times New Roman"/>
          <w:sz w:val="24"/>
          <w:szCs w:val="24"/>
        </w:rPr>
        <w:t>_____</w:t>
      </w:r>
      <w:r w:rsidRPr="00B865B7">
        <w:rPr>
          <w:rFonts w:ascii="PT Astra Serif" w:hAnsi="PT Astra Serif" w:cs="Times New Roman"/>
          <w:sz w:val="24"/>
          <w:szCs w:val="24"/>
        </w:rPr>
        <w:t xml:space="preserve"> (</w:t>
      </w:r>
      <w:r w:rsidR="001457EA">
        <w:rPr>
          <w:rFonts w:ascii="PT Astra Serif" w:hAnsi="PT Astra Serif" w:cs="Times New Roman"/>
          <w:sz w:val="24"/>
          <w:szCs w:val="24"/>
        </w:rPr>
        <w:t>______________________</w:t>
      </w:r>
      <w:r w:rsidRPr="00B865B7">
        <w:rPr>
          <w:rFonts w:ascii="PT Astra Serif" w:hAnsi="PT Astra Serif" w:cs="Times New Roman"/>
          <w:sz w:val="24"/>
          <w:szCs w:val="24"/>
        </w:rPr>
        <w:t>) рублей</w:t>
      </w:r>
      <w:r w:rsidR="006C701F">
        <w:rPr>
          <w:rFonts w:ascii="PT Astra Serif" w:hAnsi="PT Astra Serif" w:cs="Times New Roman"/>
          <w:sz w:val="24"/>
          <w:szCs w:val="24"/>
        </w:rPr>
        <w:t xml:space="preserve"> 00 коп.</w:t>
      </w: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 xml:space="preserve">Следует к перечислению </w:t>
      </w:r>
      <w:r w:rsidR="00163487" w:rsidRPr="00B865B7">
        <w:rPr>
          <w:rFonts w:ascii="PT Astra Serif" w:hAnsi="PT Astra Serif" w:cs="Times New Roman"/>
          <w:sz w:val="24"/>
          <w:szCs w:val="24"/>
        </w:rPr>
        <w:t xml:space="preserve">    </w:t>
      </w:r>
      <w:r w:rsidR="001457EA">
        <w:rPr>
          <w:rFonts w:ascii="PT Astra Serif" w:hAnsi="PT Astra Serif" w:cs="Times New Roman"/>
          <w:sz w:val="24"/>
          <w:szCs w:val="24"/>
        </w:rPr>
        <w:t>______</w:t>
      </w:r>
      <w:r w:rsidR="006C701F" w:rsidRPr="00B865B7">
        <w:rPr>
          <w:rFonts w:ascii="PT Astra Serif" w:hAnsi="PT Astra Serif" w:cs="Times New Roman"/>
          <w:sz w:val="24"/>
          <w:szCs w:val="24"/>
        </w:rPr>
        <w:t xml:space="preserve"> (</w:t>
      </w:r>
      <w:r w:rsidR="001457EA">
        <w:rPr>
          <w:rFonts w:ascii="PT Astra Serif" w:hAnsi="PT Astra Serif" w:cs="Times New Roman"/>
          <w:sz w:val="24"/>
          <w:szCs w:val="24"/>
        </w:rPr>
        <w:t>______________________</w:t>
      </w:r>
      <w:r w:rsidR="006C701F" w:rsidRPr="00B865B7">
        <w:rPr>
          <w:rFonts w:ascii="PT Astra Serif" w:hAnsi="PT Astra Serif" w:cs="Times New Roman"/>
          <w:sz w:val="24"/>
          <w:szCs w:val="24"/>
        </w:rPr>
        <w:t>) рублей</w:t>
      </w:r>
      <w:r w:rsidR="006C701F">
        <w:rPr>
          <w:rFonts w:ascii="PT Astra Serif" w:hAnsi="PT Astra Serif" w:cs="Times New Roman"/>
          <w:sz w:val="24"/>
          <w:szCs w:val="24"/>
        </w:rPr>
        <w:t xml:space="preserve"> 00</w:t>
      </w:r>
      <w:r w:rsidR="001457EA">
        <w:rPr>
          <w:rFonts w:ascii="PT Astra Serif" w:hAnsi="PT Astra Serif" w:cs="Times New Roman"/>
          <w:sz w:val="24"/>
          <w:szCs w:val="24"/>
        </w:rPr>
        <w:t xml:space="preserve"> </w:t>
      </w:r>
      <w:r w:rsidR="006C701F">
        <w:rPr>
          <w:rFonts w:ascii="PT Astra Serif" w:hAnsi="PT Astra Serif" w:cs="Times New Roman"/>
          <w:sz w:val="24"/>
          <w:szCs w:val="24"/>
        </w:rPr>
        <w:t>коп.</w:t>
      </w:r>
    </w:p>
    <w:p w:rsidR="00923566" w:rsidRPr="00B865B7" w:rsidRDefault="00923566" w:rsidP="00A2689D">
      <w:pPr>
        <w:pStyle w:val="ConsPlusNonformat"/>
        <w:ind w:firstLine="567"/>
        <w:jc w:val="both"/>
        <w:rPr>
          <w:rFonts w:ascii="PT Astra Serif" w:hAnsi="PT Astra Serif" w:cs="Times New Roman"/>
          <w:sz w:val="24"/>
          <w:szCs w:val="24"/>
        </w:rPr>
      </w:pP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 xml:space="preserve">Услуги принял:                         </w:t>
      </w:r>
      <w:r w:rsidR="00426127" w:rsidRPr="00B865B7">
        <w:rPr>
          <w:rFonts w:ascii="PT Astra Serif" w:hAnsi="PT Astra Serif" w:cs="Times New Roman"/>
          <w:sz w:val="24"/>
          <w:szCs w:val="24"/>
        </w:rPr>
        <w:t xml:space="preserve">                     </w:t>
      </w:r>
      <w:r w:rsidRPr="00B865B7">
        <w:rPr>
          <w:rFonts w:ascii="PT Astra Serif" w:hAnsi="PT Astra Serif" w:cs="Times New Roman"/>
          <w:sz w:val="24"/>
          <w:szCs w:val="24"/>
        </w:rPr>
        <w:t xml:space="preserve"> </w:t>
      </w:r>
      <w:r w:rsidR="00426127" w:rsidRPr="00B865B7">
        <w:rPr>
          <w:rFonts w:ascii="PT Astra Serif" w:hAnsi="PT Astra Serif" w:cs="Times New Roman"/>
          <w:sz w:val="24"/>
          <w:szCs w:val="24"/>
        </w:rPr>
        <w:t xml:space="preserve">                                </w:t>
      </w:r>
      <w:r w:rsidRPr="00B865B7">
        <w:rPr>
          <w:rFonts w:ascii="PT Astra Serif" w:hAnsi="PT Astra Serif" w:cs="Times New Roman"/>
          <w:sz w:val="24"/>
          <w:szCs w:val="24"/>
        </w:rPr>
        <w:t xml:space="preserve">  Услуги сдал:</w:t>
      </w: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 xml:space="preserve">От Заказчика                       </w:t>
      </w:r>
      <w:r w:rsidR="00426127" w:rsidRPr="00B865B7">
        <w:rPr>
          <w:rFonts w:ascii="PT Astra Serif" w:hAnsi="PT Astra Serif" w:cs="Times New Roman"/>
          <w:sz w:val="24"/>
          <w:szCs w:val="24"/>
        </w:rPr>
        <w:t xml:space="preserve">           </w:t>
      </w:r>
      <w:r w:rsidRPr="00B865B7">
        <w:rPr>
          <w:rFonts w:ascii="PT Astra Serif" w:hAnsi="PT Astra Serif" w:cs="Times New Roman"/>
          <w:sz w:val="24"/>
          <w:szCs w:val="24"/>
        </w:rPr>
        <w:t xml:space="preserve">     </w:t>
      </w:r>
      <w:r w:rsidR="00426127" w:rsidRPr="00B865B7">
        <w:rPr>
          <w:rFonts w:ascii="PT Astra Serif" w:hAnsi="PT Astra Serif" w:cs="Times New Roman"/>
          <w:sz w:val="24"/>
          <w:szCs w:val="24"/>
        </w:rPr>
        <w:t xml:space="preserve">                                         </w:t>
      </w:r>
      <w:r w:rsidRPr="00B865B7">
        <w:rPr>
          <w:rFonts w:ascii="PT Astra Serif" w:hAnsi="PT Astra Serif" w:cs="Times New Roman"/>
          <w:sz w:val="24"/>
          <w:szCs w:val="24"/>
        </w:rPr>
        <w:t>От Исполнителя</w:t>
      </w:r>
    </w:p>
    <w:p w:rsidR="00923566" w:rsidRDefault="00923566" w:rsidP="00A2689D">
      <w:pPr>
        <w:pStyle w:val="ConsPlusNonformat"/>
        <w:ind w:firstLine="567"/>
        <w:jc w:val="both"/>
        <w:rPr>
          <w:rFonts w:ascii="PT Astra Serif" w:hAnsi="PT Astra Serif" w:cs="Times New Roman"/>
          <w:sz w:val="24"/>
          <w:szCs w:val="24"/>
        </w:rPr>
      </w:pPr>
    </w:p>
    <w:p w:rsidR="001457EA" w:rsidRDefault="001457EA" w:rsidP="00A2689D">
      <w:pPr>
        <w:pStyle w:val="ConsPlusNonformat"/>
        <w:ind w:firstLine="567"/>
        <w:jc w:val="both"/>
        <w:rPr>
          <w:rFonts w:ascii="PT Astra Serif" w:hAnsi="PT Astra Serif" w:cs="Times New Roman"/>
          <w:sz w:val="24"/>
          <w:szCs w:val="24"/>
        </w:rPr>
      </w:pPr>
    </w:p>
    <w:p w:rsidR="001457EA" w:rsidRPr="00B865B7" w:rsidRDefault="001457EA" w:rsidP="00A2689D">
      <w:pPr>
        <w:pStyle w:val="ConsPlusNonformat"/>
        <w:ind w:firstLine="567"/>
        <w:jc w:val="both"/>
        <w:rPr>
          <w:rFonts w:ascii="PT Astra Serif" w:hAnsi="PT Astra Serif" w:cs="Times New Roman"/>
          <w:sz w:val="24"/>
          <w:szCs w:val="24"/>
        </w:rPr>
      </w:pP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____________</w:t>
      </w:r>
      <w:r w:rsidR="00B37210" w:rsidRPr="00B37210">
        <w:rPr>
          <w:rFonts w:ascii="PT Astra Serif" w:hAnsi="PT Astra Serif" w:cs="Times New Roman"/>
          <w:sz w:val="24"/>
          <w:szCs w:val="24"/>
        </w:rPr>
        <w:t>А.Н. Арсеньев</w:t>
      </w:r>
      <w:r w:rsidR="00426127" w:rsidRPr="00B865B7">
        <w:rPr>
          <w:rFonts w:ascii="PT Astra Serif" w:hAnsi="PT Astra Serif" w:cs="Times New Roman"/>
          <w:sz w:val="24"/>
          <w:szCs w:val="24"/>
        </w:rPr>
        <w:t xml:space="preserve">                  </w:t>
      </w:r>
      <w:r w:rsidR="001E688F">
        <w:rPr>
          <w:rFonts w:ascii="PT Astra Serif" w:hAnsi="PT Astra Serif" w:cs="Times New Roman"/>
          <w:sz w:val="24"/>
          <w:szCs w:val="24"/>
        </w:rPr>
        <w:t xml:space="preserve">               </w:t>
      </w:r>
      <w:r w:rsidRPr="00B865B7">
        <w:rPr>
          <w:rFonts w:ascii="PT Astra Serif" w:hAnsi="PT Astra Serif" w:cs="Times New Roman"/>
          <w:sz w:val="24"/>
          <w:szCs w:val="24"/>
        </w:rPr>
        <w:t xml:space="preserve"> ______________</w:t>
      </w:r>
      <w:r w:rsidR="00163487" w:rsidRPr="00B865B7">
        <w:rPr>
          <w:rFonts w:ascii="PT Astra Serif" w:hAnsi="PT Astra Serif" w:cs="Times New Roman"/>
          <w:sz w:val="24"/>
          <w:szCs w:val="24"/>
        </w:rPr>
        <w:t xml:space="preserve"> </w:t>
      </w:r>
      <w:r w:rsidR="001457EA">
        <w:rPr>
          <w:rFonts w:ascii="PT Astra Serif" w:hAnsi="PT Astra Serif" w:cs="Times New Roman"/>
          <w:sz w:val="24"/>
          <w:szCs w:val="24"/>
        </w:rPr>
        <w:t>/_____________/</w:t>
      </w: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 xml:space="preserve">(подпись) (расшифровка подписи)         </w:t>
      </w:r>
      <w:r w:rsidR="00426127" w:rsidRPr="00B865B7">
        <w:rPr>
          <w:rFonts w:ascii="PT Astra Serif" w:hAnsi="PT Astra Serif" w:cs="Times New Roman"/>
          <w:sz w:val="24"/>
          <w:szCs w:val="24"/>
        </w:rPr>
        <w:t xml:space="preserve">                </w:t>
      </w:r>
      <w:r w:rsidRPr="00B865B7">
        <w:rPr>
          <w:rFonts w:ascii="PT Astra Serif" w:hAnsi="PT Astra Serif" w:cs="Times New Roman"/>
          <w:sz w:val="24"/>
          <w:szCs w:val="24"/>
        </w:rPr>
        <w:t>(подпись) (расшифровка подписи)</w:t>
      </w:r>
    </w:p>
    <w:p w:rsidR="00923566" w:rsidRPr="00B865B7" w:rsidRDefault="00923566"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 xml:space="preserve">М.П. </w:t>
      </w:r>
      <w:r w:rsidR="00163487" w:rsidRPr="00B865B7">
        <w:rPr>
          <w:rFonts w:ascii="PT Astra Serif" w:hAnsi="PT Astra Serif" w:cs="Times New Roman"/>
          <w:sz w:val="24"/>
          <w:szCs w:val="24"/>
        </w:rPr>
        <w:tab/>
      </w:r>
      <w:r w:rsidR="00163487" w:rsidRPr="00B865B7">
        <w:rPr>
          <w:rFonts w:ascii="PT Astra Serif" w:hAnsi="PT Astra Serif" w:cs="Times New Roman"/>
          <w:sz w:val="24"/>
          <w:szCs w:val="24"/>
        </w:rPr>
        <w:tab/>
      </w:r>
      <w:r w:rsidR="00163487" w:rsidRPr="00B865B7">
        <w:rPr>
          <w:rFonts w:ascii="PT Astra Serif" w:hAnsi="PT Astra Serif" w:cs="Times New Roman"/>
          <w:sz w:val="24"/>
          <w:szCs w:val="24"/>
        </w:rPr>
        <w:tab/>
      </w:r>
      <w:r w:rsidR="00163487" w:rsidRPr="00B865B7">
        <w:rPr>
          <w:rFonts w:ascii="PT Astra Serif" w:hAnsi="PT Astra Serif" w:cs="Times New Roman"/>
          <w:sz w:val="24"/>
          <w:szCs w:val="24"/>
        </w:rPr>
        <w:tab/>
      </w:r>
      <w:r w:rsidR="00163487" w:rsidRPr="00B865B7">
        <w:rPr>
          <w:rFonts w:ascii="PT Astra Serif" w:hAnsi="PT Astra Serif" w:cs="Times New Roman"/>
          <w:sz w:val="24"/>
          <w:szCs w:val="24"/>
        </w:rPr>
        <w:tab/>
      </w:r>
      <w:r w:rsidR="00163487" w:rsidRPr="00B865B7">
        <w:rPr>
          <w:rFonts w:ascii="PT Astra Serif" w:hAnsi="PT Astra Serif" w:cs="Times New Roman"/>
          <w:sz w:val="24"/>
          <w:szCs w:val="24"/>
        </w:rPr>
        <w:tab/>
      </w:r>
      <w:r w:rsidR="00163487" w:rsidRPr="00B865B7">
        <w:rPr>
          <w:rFonts w:ascii="PT Astra Serif" w:hAnsi="PT Astra Serif" w:cs="Times New Roman"/>
          <w:sz w:val="24"/>
          <w:szCs w:val="24"/>
        </w:rPr>
        <w:tab/>
      </w:r>
      <w:r w:rsidRPr="00B865B7">
        <w:rPr>
          <w:rFonts w:ascii="PT Astra Serif" w:hAnsi="PT Astra Serif" w:cs="Times New Roman"/>
          <w:sz w:val="24"/>
          <w:szCs w:val="24"/>
        </w:rPr>
        <w:t xml:space="preserve">М.П. </w:t>
      </w:r>
    </w:p>
    <w:p w:rsidR="00923566" w:rsidRPr="00B865B7" w:rsidRDefault="00163487" w:rsidP="00163487">
      <w:pPr>
        <w:pStyle w:val="ConsPlusNonformat"/>
        <w:tabs>
          <w:tab w:val="left" w:pos="6986"/>
        </w:tabs>
        <w:ind w:firstLine="567"/>
        <w:jc w:val="both"/>
        <w:rPr>
          <w:rFonts w:ascii="PT Astra Serif" w:hAnsi="PT Astra Serif" w:cs="Times New Roman"/>
          <w:sz w:val="24"/>
          <w:szCs w:val="24"/>
        </w:rPr>
      </w:pPr>
      <w:r w:rsidRPr="00B865B7">
        <w:rPr>
          <w:rFonts w:ascii="PT Astra Serif" w:hAnsi="PT Astra Serif" w:cs="Times New Roman"/>
          <w:sz w:val="24"/>
          <w:szCs w:val="24"/>
        </w:rPr>
        <w:tab/>
      </w:r>
    </w:p>
    <w:p w:rsidR="00923566" w:rsidRPr="00B865B7" w:rsidRDefault="00CD66DB" w:rsidP="00A2689D">
      <w:pPr>
        <w:pStyle w:val="ConsPlusNonformat"/>
        <w:ind w:firstLine="567"/>
        <w:jc w:val="both"/>
        <w:rPr>
          <w:rFonts w:ascii="PT Astra Serif" w:hAnsi="PT Astra Serif" w:cs="Times New Roman"/>
          <w:sz w:val="24"/>
          <w:szCs w:val="24"/>
        </w:rPr>
      </w:pPr>
      <w:r w:rsidRPr="00B865B7">
        <w:rPr>
          <w:rFonts w:ascii="PT Astra Serif" w:hAnsi="PT Astra Serif" w:cs="Times New Roman"/>
          <w:sz w:val="24"/>
          <w:szCs w:val="24"/>
        </w:rPr>
        <w:t>«</w:t>
      </w:r>
      <w:r w:rsidR="00923566" w:rsidRPr="00B865B7">
        <w:rPr>
          <w:rFonts w:ascii="PT Astra Serif" w:hAnsi="PT Astra Serif" w:cs="Times New Roman"/>
          <w:sz w:val="24"/>
          <w:szCs w:val="24"/>
        </w:rPr>
        <w:t>__</w:t>
      </w:r>
      <w:r w:rsidRPr="00B865B7">
        <w:rPr>
          <w:rFonts w:ascii="PT Astra Serif" w:hAnsi="PT Astra Serif" w:cs="Times New Roman"/>
          <w:sz w:val="24"/>
          <w:szCs w:val="24"/>
        </w:rPr>
        <w:t>»</w:t>
      </w:r>
      <w:r w:rsidR="00923566" w:rsidRPr="00B865B7">
        <w:rPr>
          <w:rFonts w:ascii="PT Astra Serif" w:hAnsi="PT Astra Serif" w:cs="Times New Roman"/>
          <w:sz w:val="24"/>
          <w:szCs w:val="24"/>
        </w:rPr>
        <w:t xml:space="preserve"> _____________ 20</w:t>
      </w:r>
      <w:r w:rsidR="00163487" w:rsidRPr="00B865B7">
        <w:rPr>
          <w:rFonts w:ascii="PT Astra Serif" w:hAnsi="PT Astra Serif" w:cs="Times New Roman"/>
          <w:sz w:val="24"/>
          <w:szCs w:val="24"/>
        </w:rPr>
        <w:t>2</w:t>
      </w:r>
      <w:r w:rsidR="001457EA">
        <w:rPr>
          <w:rFonts w:ascii="PT Astra Serif" w:hAnsi="PT Astra Serif" w:cs="Times New Roman"/>
          <w:sz w:val="24"/>
          <w:szCs w:val="24"/>
        </w:rPr>
        <w:t>6</w:t>
      </w:r>
      <w:r w:rsidR="00923566" w:rsidRPr="00B865B7">
        <w:rPr>
          <w:rFonts w:ascii="PT Astra Serif" w:hAnsi="PT Astra Serif" w:cs="Times New Roman"/>
          <w:sz w:val="24"/>
          <w:szCs w:val="24"/>
        </w:rPr>
        <w:t xml:space="preserve"> г.           </w:t>
      </w:r>
      <w:r w:rsidR="00426127" w:rsidRPr="00B865B7">
        <w:rPr>
          <w:rFonts w:ascii="PT Astra Serif" w:hAnsi="PT Astra Serif" w:cs="Times New Roman"/>
          <w:sz w:val="24"/>
          <w:szCs w:val="24"/>
        </w:rPr>
        <w:t xml:space="preserve">                                   </w:t>
      </w:r>
      <w:r w:rsidR="00923566" w:rsidRPr="00B865B7">
        <w:rPr>
          <w:rFonts w:ascii="PT Astra Serif" w:hAnsi="PT Astra Serif" w:cs="Times New Roman"/>
          <w:sz w:val="24"/>
          <w:szCs w:val="24"/>
        </w:rPr>
        <w:t xml:space="preserve">    </w:t>
      </w:r>
      <w:r w:rsidRPr="00B865B7">
        <w:rPr>
          <w:rFonts w:ascii="PT Astra Serif" w:hAnsi="PT Astra Serif" w:cs="Times New Roman"/>
          <w:sz w:val="24"/>
          <w:szCs w:val="24"/>
        </w:rPr>
        <w:t>«</w:t>
      </w:r>
      <w:r w:rsidR="00923566" w:rsidRPr="00B865B7">
        <w:rPr>
          <w:rFonts w:ascii="PT Astra Serif" w:hAnsi="PT Astra Serif" w:cs="Times New Roman"/>
          <w:sz w:val="24"/>
          <w:szCs w:val="24"/>
        </w:rPr>
        <w:t>__</w:t>
      </w:r>
      <w:r w:rsidRPr="00B865B7">
        <w:rPr>
          <w:rFonts w:ascii="PT Astra Serif" w:hAnsi="PT Astra Serif" w:cs="Times New Roman"/>
          <w:sz w:val="24"/>
          <w:szCs w:val="24"/>
        </w:rPr>
        <w:t>»</w:t>
      </w:r>
      <w:r w:rsidR="00923566" w:rsidRPr="00B865B7">
        <w:rPr>
          <w:rFonts w:ascii="PT Astra Serif" w:hAnsi="PT Astra Serif" w:cs="Times New Roman"/>
          <w:sz w:val="24"/>
          <w:szCs w:val="24"/>
        </w:rPr>
        <w:t xml:space="preserve"> _____________ 20</w:t>
      </w:r>
      <w:r w:rsidR="00163487" w:rsidRPr="00B865B7">
        <w:rPr>
          <w:rFonts w:ascii="PT Astra Serif" w:hAnsi="PT Astra Serif" w:cs="Times New Roman"/>
          <w:sz w:val="24"/>
          <w:szCs w:val="24"/>
        </w:rPr>
        <w:t>2</w:t>
      </w:r>
      <w:r w:rsidR="001457EA">
        <w:rPr>
          <w:rFonts w:ascii="PT Astra Serif" w:hAnsi="PT Astra Serif" w:cs="Times New Roman"/>
          <w:sz w:val="24"/>
          <w:szCs w:val="24"/>
        </w:rPr>
        <w:t>6</w:t>
      </w:r>
      <w:r w:rsidR="00923566" w:rsidRPr="00B865B7">
        <w:rPr>
          <w:rFonts w:ascii="PT Astra Serif" w:hAnsi="PT Astra Serif" w:cs="Times New Roman"/>
          <w:sz w:val="24"/>
          <w:szCs w:val="24"/>
        </w:rPr>
        <w:t xml:space="preserve"> г.</w:t>
      </w:r>
    </w:p>
    <w:p w:rsidR="00923566" w:rsidRPr="00B865B7" w:rsidRDefault="00923566" w:rsidP="00A2689D">
      <w:pPr>
        <w:pStyle w:val="ConsPlusNormal"/>
        <w:ind w:firstLine="567"/>
        <w:jc w:val="both"/>
        <w:rPr>
          <w:rFonts w:ascii="PT Astra Serif" w:hAnsi="PT Astra Serif"/>
        </w:rPr>
      </w:pPr>
    </w:p>
    <w:p w:rsidR="00923566" w:rsidRPr="00B865B7" w:rsidRDefault="00923566" w:rsidP="00A2689D">
      <w:pPr>
        <w:pStyle w:val="ConsPlusNormal"/>
        <w:jc w:val="both"/>
        <w:rPr>
          <w:rFonts w:ascii="PT Astra Serif" w:hAnsi="PT Astra Serif"/>
        </w:rPr>
      </w:pPr>
    </w:p>
    <w:p w:rsidR="00A2689D" w:rsidRDefault="00A2689D" w:rsidP="00A2689D">
      <w:pPr>
        <w:pStyle w:val="ConsPlusNormal"/>
        <w:jc w:val="both"/>
        <w:rPr>
          <w:rFonts w:ascii="PT Astra Serif" w:hAnsi="PT Astra Serif"/>
        </w:rPr>
      </w:pPr>
    </w:p>
    <w:p w:rsidR="006C701F" w:rsidRPr="00B865B7" w:rsidRDefault="006C701F"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A2689D" w:rsidRPr="00B865B7" w:rsidRDefault="00A2689D" w:rsidP="00A2689D">
      <w:pPr>
        <w:pStyle w:val="ConsPlusNormal"/>
        <w:jc w:val="both"/>
        <w:rPr>
          <w:rFonts w:ascii="PT Astra Serif" w:hAnsi="PT Astra Serif"/>
        </w:rPr>
      </w:pPr>
    </w:p>
    <w:p w:rsidR="00426127" w:rsidRPr="00B865B7" w:rsidRDefault="00426127" w:rsidP="00A2689D">
      <w:pPr>
        <w:pStyle w:val="ConsPlusNormal"/>
        <w:jc w:val="both"/>
        <w:rPr>
          <w:rFonts w:ascii="PT Astra Serif" w:hAnsi="PT Astra Serif"/>
        </w:rPr>
      </w:pPr>
    </w:p>
    <w:p w:rsidR="00260716" w:rsidRPr="00B865B7" w:rsidRDefault="00260716" w:rsidP="00A2689D">
      <w:pPr>
        <w:pStyle w:val="ConsPlusNormal"/>
        <w:jc w:val="both"/>
        <w:rPr>
          <w:rFonts w:ascii="PT Astra Serif" w:hAnsi="PT Astra Serif"/>
        </w:rPr>
      </w:pPr>
    </w:p>
    <w:p w:rsidR="00260716" w:rsidRPr="00B865B7" w:rsidRDefault="00260716" w:rsidP="00A2689D">
      <w:pPr>
        <w:pStyle w:val="ConsPlusNormal"/>
        <w:jc w:val="both"/>
        <w:rPr>
          <w:rFonts w:ascii="PT Astra Serif" w:hAnsi="PT Astra Serif"/>
        </w:rPr>
      </w:pPr>
    </w:p>
    <w:p w:rsidR="00260716" w:rsidRDefault="00260716" w:rsidP="00A2689D">
      <w:pPr>
        <w:pStyle w:val="ConsPlusNormal"/>
        <w:jc w:val="both"/>
        <w:rPr>
          <w:rFonts w:ascii="PT Astra Serif" w:hAnsi="PT Astra Serif"/>
        </w:rPr>
      </w:pPr>
    </w:p>
    <w:p w:rsidR="008E1884" w:rsidRDefault="008E1884" w:rsidP="00A2689D">
      <w:pPr>
        <w:pStyle w:val="ConsPlusNormal"/>
        <w:jc w:val="both"/>
        <w:rPr>
          <w:rFonts w:ascii="PT Astra Serif" w:hAnsi="PT Astra Serif"/>
        </w:rPr>
      </w:pPr>
    </w:p>
    <w:p w:rsidR="00D41268" w:rsidRDefault="00D41268" w:rsidP="00A2689D">
      <w:pPr>
        <w:pStyle w:val="ConsPlusNormal"/>
        <w:jc w:val="right"/>
        <w:outlineLvl w:val="1"/>
        <w:rPr>
          <w:rFonts w:ascii="PT Astra Serif" w:hAnsi="PT Astra Serif"/>
        </w:rPr>
      </w:pPr>
    </w:p>
    <w:p w:rsidR="00E50C41" w:rsidRDefault="00E50C41" w:rsidP="00A2689D">
      <w:pPr>
        <w:pStyle w:val="ConsPlusNormal"/>
        <w:jc w:val="right"/>
        <w:outlineLvl w:val="1"/>
        <w:rPr>
          <w:rFonts w:ascii="PT Astra Serif" w:hAnsi="PT Astra Serif"/>
        </w:rPr>
      </w:pPr>
    </w:p>
    <w:p w:rsidR="00E50C41" w:rsidRDefault="00E50C41" w:rsidP="00A2689D">
      <w:pPr>
        <w:pStyle w:val="ConsPlusNormal"/>
        <w:jc w:val="right"/>
        <w:outlineLvl w:val="1"/>
        <w:rPr>
          <w:rFonts w:ascii="PT Astra Serif" w:hAnsi="PT Astra Serif"/>
        </w:rPr>
      </w:pPr>
    </w:p>
    <w:p w:rsidR="00041726" w:rsidRDefault="00041726" w:rsidP="00244A6B">
      <w:pPr>
        <w:spacing w:after="0" w:line="360" w:lineRule="auto"/>
        <w:ind w:left="6372" w:firstLine="708"/>
        <w:jc w:val="center"/>
        <w:rPr>
          <w:rFonts w:ascii="PT Astra Serif" w:hAnsi="PT Astra Serif"/>
          <w:sz w:val="24"/>
          <w:szCs w:val="24"/>
        </w:rPr>
      </w:pPr>
    </w:p>
    <w:p w:rsidR="001964A0" w:rsidRPr="007961F9" w:rsidRDefault="004F00D0" w:rsidP="00244A6B">
      <w:pPr>
        <w:spacing w:after="0" w:line="360" w:lineRule="auto"/>
        <w:ind w:left="6372" w:firstLine="708"/>
        <w:jc w:val="center"/>
        <w:rPr>
          <w:rFonts w:ascii="PT Astra Serif" w:hAnsi="PT Astra Serif"/>
          <w:sz w:val="24"/>
          <w:szCs w:val="24"/>
        </w:rPr>
      </w:pPr>
      <w:r>
        <w:rPr>
          <w:rFonts w:ascii="PT Astra Serif" w:hAnsi="PT Astra Serif"/>
          <w:sz w:val="24"/>
          <w:szCs w:val="24"/>
        </w:rPr>
        <w:lastRenderedPageBreak/>
        <w:t>П</w:t>
      </w:r>
      <w:r w:rsidR="001964A0" w:rsidRPr="00B865B7">
        <w:rPr>
          <w:rFonts w:ascii="PT Astra Serif" w:hAnsi="PT Astra Serif"/>
          <w:sz w:val="24"/>
          <w:szCs w:val="24"/>
        </w:rPr>
        <w:t xml:space="preserve">риложение № </w:t>
      </w:r>
      <w:r w:rsidR="006F51F3">
        <w:rPr>
          <w:rFonts w:ascii="PT Astra Serif" w:hAnsi="PT Astra Serif"/>
          <w:sz w:val="24"/>
          <w:szCs w:val="24"/>
        </w:rPr>
        <w:t>3</w:t>
      </w:r>
    </w:p>
    <w:p w:rsidR="00260716" w:rsidRPr="00B865B7" w:rsidRDefault="001964A0" w:rsidP="00C3172E">
      <w:pPr>
        <w:pStyle w:val="ConsPlusNormal"/>
        <w:jc w:val="right"/>
        <w:rPr>
          <w:rFonts w:ascii="PT Astra Serif" w:hAnsi="PT Astra Serif"/>
        </w:rPr>
      </w:pPr>
      <w:r w:rsidRPr="00B865B7">
        <w:rPr>
          <w:rFonts w:ascii="PT Astra Serif" w:hAnsi="PT Astra Serif"/>
        </w:rPr>
        <w:t xml:space="preserve">                       </w:t>
      </w:r>
      <w:r w:rsidR="00244A6B" w:rsidRPr="00B865B7">
        <w:rPr>
          <w:rFonts w:ascii="PT Astra Serif" w:hAnsi="PT Astra Serif"/>
        </w:rPr>
        <w:t xml:space="preserve">           </w:t>
      </w:r>
      <w:r w:rsidR="00244A6B" w:rsidRPr="00B865B7">
        <w:rPr>
          <w:rFonts w:ascii="PT Astra Serif" w:hAnsi="PT Astra Serif"/>
        </w:rPr>
        <w:tab/>
      </w:r>
      <w:r w:rsidR="0092665D" w:rsidRPr="00B865B7">
        <w:rPr>
          <w:rFonts w:ascii="PT Astra Serif" w:hAnsi="PT Astra Serif"/>
        </w:rPr>
        <w:t xml:space="preserve">             </w:t>
      </w:r>
      <w:r w:rsidR="00260716" w:rsidRPr="00B865B7">
        <w:rPr>
          <w:rFonts w:ascii="PT Astra Serif" w:hAnsi="PT Astra Serif"/>
        </w:rPr>
        <w:t xml:space="preserve">         </w:t>
      </w:r>
      <w:r w:rsidR="0092665D" w:rsidRPr="00B865B7">
        <w:rPr>
          <w:rFonts w:ascii="PT Astra Serif" w:hAnsi="PT Astra Serif"/>
        </w:rPr>
        <w:t xml:space="preserve">к </w:t>
      </w:r>
      <w:r w:rsidR="00E036AB">
        <w:rPr>
          <w:rFonts w:ascii="PT Astra Serif" w:hAnsi="PT Astra Serif"/>
        </w:rPr>
        <w:t>Государственному к</w:t>
      </w:r>
      <w:r w:rsidR="0092665D" w:rsidRPr="00B865B7">
        <w:rPr>
          <w:rFonts w:ascii="PT Astra Serif" w:hAnsi="PT Astra Serif"/>
        </w:rPr>
        <w:t xml:space="preserve">онтракту  </w:t>
      </w:r>
    </w:p>
    <w:p w:rsidR="00C3172E" w:rsidRPr="00B865B7" w:rsidRDefault="0092665D" w:rsidP="00C3172E">
      <w:pPr>
        <w:pStyle w:val="ConsPlusNormal"/>
        <w:jc w:val="both"/>
        <w:rPr>
          <w:rFonts w:ascii="PT Astra Serif" w:hAnsi="PT Astra Serif"/>
        </w:rPr>
      </w:pPr>
      <w:r w:rsidRPr="00B865B7">
        <w:rPr>
          <w:rFonts w:ascii="PT Astra Serif" w:hAnsi="PT Astra Serif"/>
        </w:rPr>
        <w:t xml:space="preserve"> </w:t>
      </w:r>
      <w:r w:rsidR="00C3172E">
        <w:rPr>
          <w:rFonts w:ascii="PT Astra Serif" w:hAnsi="PT Astra Serif"/>
        </w:rPr>
        <w:t xml:space="preserve">                                                </w:t>
      </w:r>
      <w:r w:rsidRPr="00B865B7">
        <w:rPr>
          <w:rFonts w:ascii="PT Astra Serif" w:hAnsi="PT Astra Serif"/>
        </w:rPr>
        <w:t xml:space="preserve">от </w:t>
      </w:r>
      <w:r w:rsidR="00260716" w:rsidRPr="00B865B7">
        <w:rPr>
          <w:rFonts w:ascii="PT Astra Serif" w:hAnsi="PT Astra Serif"/>
        </w:rPr>
        <w:t>«___»</w:t>
      </w:r>
      <w:r w:rsidRPr="00B865B7">
        <w:rPr>
          <w:rFonts w:ascii="PT Astra Serif" w:hAnsi="PT Astra Serif"/>
        </w:rPr>
        <w:t xml:space="preserve"> </w:t>
      </w:r>
      <w:r w:rsidR="00EF5729" w:rsidRPr="00B865B7">
        <w:rPr>
          <w:rFonts w:ascii="PT Astra Serif" w:hAnsi="PT Astra Serif"/>
        </w:rPr>
        <w:t>_________</w:t>
      </w:r>
      <w:r w:rsidRPr="00B865B7">
        <w:rPr>
          <w:rFonts w:ascii="PT Astra Serif" w:hAnsi="PT Astra Serif"/>
        </w:rPr>
        <w:t>202</w:t>
      </w:r>
      <w:r w:rsidR="001457EA">
        <w:rPr>
          <w:rFonts w:ascii="PT Astra Serif" w:hAnsi="PT Astra Serif"/>
        </w:rPr>
        <w:t>6</w:t>
      </w:r>
      <w:r w:rsidRPr="00B865B7">
        <w:rPr>
          <w:rFonts w:ascii="PT Astra Serif" w:hAnsi="PT Astra Serif"/>
        </w:rPr>
        <w:t xml:space="preserve"> г. </w:t>
      </w:r>
      <w:r w:rsidR="00260716" w:rsidRPr="00B865B7">
        <w:rPr>
          <w:rFonts w:ascii="PT Astra Serif" w:hAnsi="PT Astra Serif"/>
        </w:rPr>
        <w:t>№</w:t>
      </w:r>
      <w:r w:rsidR="001457EA">
        <w:rPr>
          <w:rFonts w:ascii="PT Astra Serif" w:hAnsi="PT Astra Serif"/>
        </w:rPr>
        <w:t xml:space="preserve"> _____________________</w:t>
      </w:r>
    </w:p>
    <w:p w:rsidR="001964A0" w:rsidRPr="00B865B7" w:rsidRDefault="001964A0" w:rsidP="0092665D">
      <w:pPr>
        <w:pStyle w:val="ConsPlusNormal"/>
        <w:jc w:val="right"/>
        <w:rPr>
          <w:rFonts w:ascii="PT Astra Serif" w:hAnsi="PT Astra Serif"/>
        </w:rPr>
      </w:pPr>
    </w:p>
    <w:p w:rsidR="001964A0" w:rsidRPr="00B865B7" w:rsidRDefault="001964A0" w:rsidP="001964A0">
      <w:pPr>
        <w:keepNext/>
        <w:spacing w:before="240" w:after="60" w:line="240" w:lineRule="auto"/>
        <w:outlineLvl w:val="0"/>
        <w:rPr>
          <w:rFonts w:ascii="PT Astra Serif" w:hAnsi="PT Astra Serif"/>
          <w:sz w:val="24"/>
          <w:szCs w:val="24"/>
        </w:rPr>
      </w:pPr>
    </w:p>
    <w:p w:rsidR="001964A0" w:rsidRPr="00B865B7" w:rsidRDefault="001964A0" w:rsidP="00190AA0">
      <w:pPr>
        <w:keepNext/>
        <w:spacing w:before="240" w:after="60" w:line="240" w:lineRule="auto"/>
        <w:jc w:val="center"/>
        <w:outlineLvl w:val="0"/>
        <w:rPr>
          <w:rFonts w:ascii="PT Astra Serif" w:hAnsi="PT Astra Serif"/>
          <w:sz w:val="24"/>
          <w:szCs w:val="24"/>
        </w:rPr>
      </w:pPr>
      <w:r w:rsidRPr="00B865B7">
        <w:rPr>
          <w:rFonts w:ascii="PT Astra Serif" w:hAnsi="PT Astra Serif"/>
          <w:sz w:val="24"/>
          <w:szCs w:val="24"/>
        </w:rPr>
        <w:t>Сведения об организации-Заказчике</w:t>
      </w:r>
    </w:p>
    <w:p w:rsidR="001964A0" w:rsidRPr="00B865B7" w:rsidRDefault="001964A0" w:rsidP="001964A0">
      <w:pPr>
        <w:spacing w:after="0" w:line="240" w:lineRule="auto"/>
        <w:rPr>
          <w:rFonts w:ascii="PT Astra Serif" w:hAnsi="PT Astra Serif"/>
          <w:sz w:val="24"/>
          <w:szCs w:val="24"/>
        </w:rPr>
      </w:pP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Организация (полное наименование): </w:t>
      </w:r>
      <w:r w:rsidR="00024858" w:rsidRPr="00B865B7">
        <w:rPr>
          <w:rFonts w:ascii="PT Astra Serif" w:hAnsi="PT Astra Serif"/>
          <w:sz w:val="24"/>
          <w:szCs w:val="24"/>
        </w:rPr>
        <w:t>Федераль</w:t>
      </w:r>
      <w:r w:rsidR="00F1562F" w:rsidRPr="00B865B7">
        <w:rPr>
          <w:rFonts w:ascii="PT Astra Serif" w:hAnsi="PT Astra Serif"/>
          <w:sz w:val="24"/>
          <w:szCs w:val="24"/>
        </w:rPr>
        <w:t>ное казенное учреждение «</w:t>
      </w:r>
      <w:r w:rsidR="001457EA">
        <w:rPr>
          <w:rFonts w:ascii="PT Astra Serif" w:hAnsi="PT Astra Serif"/>
          <w:sz w:val="24"/>
          <w:szCs w:val="24"/>
        </w:rPr>
        <w:t>База материально-технического и военного снабжения</w:t>
      </w:r>
      <w:r w:rsidR="00F1562F" w:rsidRPr="00B865B7">
        <w:rPr>
          <w:rFonts w:ascii="PT Astra Serif" w:hAnsi="PT Astra Serif"/>
          <w:sz w:val="24"/>
          <w:szCs w:val="24"/>
        </w:rPr>
        <w:t xml:space="preserve"> У</w:t>
      </w:r>
      <w:r w:rsidR="00260716" w:rsidRPr="00B865B7">
        <w:rPr>
          <w:rFonts w:ascii="PT Astra Serif" w:hAnsi="PT Astra Serif"/>
          <w:sz w:val="24"/>
          <w:szCs w:val="24"/>
        </w:rPr>
        <w:t>правления Федеральной службы исполнения наказаний</w:t>
      </w:r>
      <w:r w:rsidR="00F1562F" w:rsidRPr="00B865B7">
        <w:rPr>
          <w:rFonts w:ascii="PT Astra Serif" w:hAnsi="PT Astra Serif"/>
          <w:sz w:val="24"/>
          <w:szCs w:val="24"/>
        </w:rPr>
        <w:t xml:space="preserve"> по Калужской области</w:t>
      </w:r>
      <w:r w:rsidR="00260716" w:rsidRPr="00B865B7">
        <w:rPr>
          <w:rFonts w:ascii="PT Astra Serif" w:hAnsi="PT Astra Serif"/>
          <w:sz w:val="24"/>
          <w:szCs w:val="24"/>
        </w:rPr>
        <w:t>»</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Фактический адрес (место осуществления деятельности):</w:t>
      </w:r>
    </w:p>
    <w:p w:rsidR="004F7489" w:rsidRPr="00B865B7" w:rsidRDefault="004F7489"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248002</w:t>
      </w:r>
      <w:r w:rsidR="001964A0" w:rsidRPr="00B865B7">
        <w:rPr>
          <w:rFonts w:ascii="PT Astra Serif" w:hAnsi="PT Astra Serif"/>
          <w:sz w:val="24"/>
          <w:szCs w:val="24"/>
        </w:rPr>
        <w:t xml:space="preserve"> Калужская область</w:t>
      </w:r>
      <w:r w:rsidRPr="00B865B7">
        <w:rPr>
          <w:rFonts w:ascii="PT Astra Serif" w:hAnsi="PT Astra Serif"/>
          <w:sz w:val="24"/>
          <w:szCs w:val="24"/>
        </w:rPr>
        <w:t>,</w:t>
      </w:r>
      <w:r w:rsidR="001964A0" w:rsidRPr="00B865B7">
        <w:rPr>
          <w:rFonts w:ascii="PT Astra Serif" w:hAnsi="PT Astra Serif"/>
          <w:sz w:val="24"/>
          <w:szCs w:val="24"/>
        </w:rPr>
        <w:t xml:space="preserve"> г. </w:t>
      </w:r>
      <w:r w:rsidRPr="00B865B7">
        <w:rPr>
          <w:rFonts w:ascii="PT Astra Serif" w:hAnsi="PT Astra Serif"/>
          <w:sz w:val="24"/>
          <w:szCs w:val="24"/>
        </w:rPr>
        <w:t>Калуга,</w:t>
      </w:r>
      <w:r w:rsidR="00260716" w:rsidRPr="00B865B7">
        <w:rPr>
          <w:rFonts w:ascii="PT Astra Serif" w:hAnsi="PT Astra Serif"/>
          <w:sz w:val="24"/>
          <w:szCs w:val="24"/>
        </w:rPr>
        <w:t xml:space="preserve"> ул. Николо-</w:t>
      </w:r>
      <w:r w:rsidRPr="00B865B7">
        <w:rPr>
          <w:rFonts w:ascii="PT Astra Serif" w:hAnsi="PT Astra Serif"/>
          <w:sz w:val="24"/>
          <w:szCs w:val="24"/>
        </w:rPr>
        <w:t>Козинская д. 1</w:t>
      </w:r>
      <w:r w:rsidR="001457EA">
        <w:rPr>
          <w:rFonts w:ascii="PT Astra Serif" w:hAnsi="PT Astra Serif"/>
          <w:sz w:val="24"/>
          <w:szCs w:val="24"/>
        </w:rPr>
        <w:t>27</w:t>
      </w:r>
      <w:r w:rsidRPr="00B865B7">
        <w:rPr>
          <w:rFonts w:ascii="PT Astra Serif" w:hAnsi="PT Astra Serif"/>
          <w:sz w:val="24"/>
          <w:szCs w:val="24"/>
        </w:rPr>
        <w:t>,</w:t>
      </w:r>
      <w:r w:rsidRPr="00B865B7">
        <w:rPr>
          <w:rFonts w:ascii="PT Astra Serif" w:hAnsi="PT Astra Serif"/>
          <w:sz w:val="24"/>
          <w:szCs w:val="24"/>
        </w:rPr>
        <w:br/>
        <w:t xml:space="preserve"> </w:t>
      </w:r>
      <w:r w:rsidR="00F1562F" w:rsidRPr="00B865B7">
        <w:rPr>
          <w:rFonts w:ascii="PT Astra Serif" w:hAnsi="PT Astra Serif"/>
          <w:sz w:val="24"/>
          <w:szCs w:val="24"/>
        </w:rPr>
        <w:t xml:space="preserve">ФКУ </w:t>
      </w:r>
      <w:r w:rsidR="001457EA">
        <w:rPr>
          <w:rFonts w:ascii="PT Astra Serif" w:hAnsi="PT Astra Serif"/>
          <w:sz w:val="24"/>
          <w:szCs w:val="24"/>
        </w:rPr>
        <w:t>БМТ и ВС</w:t>
      </w:r>
      <w:r w:rsidR="00F1562F" w:rsidRPr="00B865B7">
        <w:rPr>
          <w:rFonts w:ascii="PT Astra Serif" w:hAnsi="PT Astra Serif"/>
          <w:sz w:val="24"/>
          <w:szCs w:val="24"/>
        </w:rPr>
        <w:t xml:space="preserve"> УФСИН России по Калужской области</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Место нахождения:</w:t>
      </w:r>
    </w:p>
    <w:p w:rsidR="00F1562F" w:rsidRPr="00B865B7" w:rsidRDefault="004F7489" w:rsidP="00F1562F">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248002</w:t>
      </w:r>
      <w:r w:rsidR="001964A0" w:rsidRPr="00B865B7">
        <w:rPr>
          <w:rFonts w:ascii="PT Astra Serif" w:hAnsi="PT Astra Serif"/>
          <w:sz w:val="24"/>
          <w:szCs w:val="24"/>
        </w:rPr>
        <w:t xml:space="preserve"> Калужская область</w:t>
      </w:r>
      <w:r w:rsidRPr="00B865B7">
        <w:rPr>
          <w:rFonts w:ascii="PT Astra Serif" w:hAnsi="PT Astra Serif"/>
          <w:sz w:val="24"/>
          <w:szCs w:val="24"/>
        </w:rPr>
        <w:t>,</w:t>
      </w:r>
      <w:r w:rsidR="001964A0" w:rsidRPr="00B865B7">
        <w:rPr>
          <w:rFonts w:ascii="PT Astra Serif" w:hAnsi="PT Astra Serif"/>
          <w:sz w:val="24"/>
          <w:szCs w:val="24"/>
        </w:rPr>
        <w:t xml:space="preserve"> </w:t>
      </w:r>
      <w:r w:rsidR="00260716" w:rsidRPr="00B865B7">
        <w:rPr>
          <w:rFonts w:ascii="PT Astra Serif" w:hAnsi="PT Astra Serif"/>
          <w:sz w:val="24"/>
          <w:szCs w:val="24"/>
        </w:rPr>
        <w:t>г. Калуга, ул. Николо-</w:t>
      </w:r>
      <w:r w:rsidR="00F1562F" w:rsidRPr="00B865B7">
        <w:rPr>
          <w:rFonts w:ascii="PT Astra Serif" w:hAnsi="PT Astra Serif"/>
          <w:sz w:val="24"/>
          <w:szCs w:val="24"/>
        </w:rPr>
        <w:t>Козинская д. 1</w:t>
      </w:r>
      <w:r w:rsidR="001457EA">
        <w:rPr>
          <w:rFonts w:ascii="PT Astra Serif" w:hAnsi="PT Astra Serif"/>
          <w:sz w:val="24"/>
          <w:szCs w:val="24"/>
        </w:rPr>
        <w:t>27</w:t>
      </w:r>
      <w:r w:rsidR="00F1562F" w:rsidRPr="00B865B7">
        <w:rPr>
          <w:rFonts w:ascii="PT Astra Serif" w:hAnsi="PT Astra Serif"/>
          <w:sz w:val="24"/>
          <w:szCs w:val="24"/>
        </w:rPr>
        <w:t>,</w:t>
      </w:r>
      <w:r w:rsidR="00F1562F" w:rsidRPr="00B865B7">
        <w:rPr>
          <w:rFonts w:ascii="PT Astra Serif" w:hAnsi="PT Astra Serif"/>
          <w:sz w:val="24"/>
          <w:szCs w:val="24"/>
        </w:rPr>
        <w:br/>
        <w:t xml:space="preserve"> </w:t>
      </w:r>
      <w:r w:rsidR="004066CC" w:rsidRPr="00B865B7">
        <w:rPr>
          <w:rFonts w:ascii="PT Astra Serif" w:hAnsi="PT Astra Serif"/>
          <w:sz w:val="24"/>
          <w:szCs w:val="24"/>
        </w:rPr>
        <w:t xml:space="preserve">ФКУ </w:t>
      </w:r>
      <w:r w:rsidR="001457EA">
        <w:rPr>
          <w:rFonts w:ascii="PT Astra Serif" w:hAnsi="PT Astra Serif"/>
          <w:sz w:val="24"/>
          <w:szCs w:val="24"/>
        </w:rPr>
        <w:t>БМТ и ВС</w:t>
      </w:r>
      <w:r w:rsidR="004066CC" w:rsidRPr="00B865B7">
        <w:rPr>
          <w:rFonts w:ascii="PT Astra Serif" w:hAnsi="PT Astra Serif"/>
          <w:sz w:val="24"/>
          <w:szCs w:val="24"/>
        </w:rPr>
        <w:t xml:space="preserve"> </w:t>
      </w:r>
      <w:r w:rsidR="00F1562F" w:rsidRPr="00B865B7">
        <w:rPr>
          <w:rFonts w:ascii="PT Astra Serif" w:hAnsi="PT Astra Serif"/>
          <w:sz w:val="24"/>
          <w:szCs w:val="24"/>
        </w:rPr>
        <w:t>УФСИН России по Калужской области</w:t>
      </w:r>
    </w:p>
    <w:p w:rsidR="001964A0" w:rsidRPr="00B865B7" w:rsidRDefault="001964A0" w:rsidP="00F1562F">
      <w:pPr>
        <w:widowControl w:val="0"/>
        <w:autoSpaceDE w:val="0"/>
        <w:autoSpaceDN w:val="0"/>
        <w:adjustRightInd w:val="0"/>
        <w:spacing w:after="0" w:line="240" w:lineRule="auto"/>
        <w:rPr>
          <w:rFonts w:ascii="PT Astra Serif" w:hAnsi="PT Astra Serif"/>
          <w:sz w:val="24"/>
          <w:szCs w:val="24"/>
        </w:rPr>
      </w:pPr>
      <w:r w:rsidRPr="00B865B7">
        <w:rPr>
          <w:rFonts w:ascii="PT Astra Serif" w:hAnsi="PT Astra Serif"/>
          <w:sz w:val="24"/>
          <w:szCs w:val="24"/>
        </w:rPr>
        <w:t xml:space="preserve">телефон </w:t>
      </w:r>
      <w:r w:rsidR="00F1562F" w:rsidRPr="00B865B7">
        <w:rPr>
          <w:rFonts w:ascii="PT Astra Serif" w:hAnsi="PT Astra Serif"/>
          <w:sz w:val="24"/>
          <w:szCs w:val="24"/>
        </w:rPr>
        <w:t>8-4842-</w:t>
      </w:r>
      <w:r w:rsidR="00CF139B" w:rsidRPr="004A0CFA">
        <w:rPr>
          <w:rFonts w:ascii="PT Astra Serif" w:hAnsi="PT Astra Serif"/>
          <w:sz w:val="24"/>
          <w:szCs w:val="24"/>
        </w:rPr>
        <w:t>57-</w:t>
      </w:r>
      <w:r w:rsidR="004A0CFA" w:rsidRPr="00FF03ED">
        <w:rPr>
          <w:rFonts w:ascii="PT Astra Serif" w:hAnsi="PT Astra Serif"/>
          <w:color w:val="FF0000"/>
          <w:sz w:val="24"/>
          <w:szCs w:val="24"/>
        </w:rPr>
        <w:t>15-31</w:t>
      </w:r>
      <w:r w:rsidRPr="00B865B7">
        <w:rPr>
          <w:rFonts w:ascii="PT Astra Serif" w:hAnsi="PT Astra Serif"/>
          <w:sz w:val="24"/>
          <w:szCs w:val="24"/>
        </w:rPr>
        <w:t>, электронный адрес</w:t>
      </w:r>
      <w:r w:rsidR="00CF139B">
        <w:rPr>
          <w:rFonts w:ascii="PT Astra Serif" w:hAnsi="PT Astra Serif"/>
          <w:sz w:val="24"/>
          <w:szCs w:val="24"/>
        </w:rPr>
        <w:t>:</w:t>
      </w:r>
      <w:r w:rsidRPr="00B865B7">
        <w:rPr>
          <w:rFonts w:ascii="PT Astra Serif" w:hAnsi="PT Astra Serif"/>
          <w:sz w:val="24"/>
          <w:szCs w:val="24"/>
        </w:rPr>
        <w:t xml:space="preserve"> </w:t>
      </w:r>
      <w:r w:rsidR="00CF139B" w:rsidRPr="00FF03ED">
        <w:rPr>
          <w:rFonts w:ascii="PT Astra Serif" w:hAnsi="PT Astra Serif"/>
          <w:sz w:val="24"/>
          <w:szCs w:val="24"/>
          <w:lang w:val="en-US"/>
        </w:rPr>
        <w:t>bmtivs</w:t>
      </w:r>
      <w:r w:rsidR="00FF03ED" w:rsidRPr="00FF03ED">
        <w:rPr>
          <w:rFonts w:ascii="PT Astra Serif" w:hAnsi="PT Astra Serif"/>
          <w:sz w:val="24"/>
          <w:szCs w:val="24"/>
        </w:rPr>
        <w:t xml:space="preserve"> </w:t>
      </w:r>
      <w:r w:rsidR="00CF139B" w:rsidRPr="00FF03ED">
        <w:rPr>
          <w:rFonts w:ascii="PT Astra Serif" w:hAnsi="PT Astra Serif"/>
          <w:sz w:val="24"/>
          <w:szCs w:val="24"/>
        </w:rPr>
        <w:t>@</w:t>
      </w:r>
      <w:r w:rsidR="00FF03ED" w:rsidRPr="00FF03ED">
        <w:rPr>
          <w:rFonts w:ascii="PT Astra Serif" w:hAnsi="PT Astra Serif"/>
          <w:sz w:val="24"/>
          <w:szCs w:val="24"/>
        </w:rPr>
        <w:t>40.</w:t>
      </w:r>
      <w:r w:rsidR="00FF03ED" w:rsidRPr="00FF03ED">
        <w:rPr>
          <w:rFonts w:ascii="PT Astra Serif" w:hAnsi="PT Astra Serif"/>
          <w:sz w:val="24"/>
          <w:szCs w:val="24"/>
          <w:lang w:val="en-US"/>
        </w:rPr>
        <w:t>fsin</w:t>
      </w:r>
      <w:r w:rsidR="00FF03ED" w:rsidRPr="00FF03ED">
        <w:rPr>
          <w:rFonts w:ascii="PT Astra Serif" w:hAnsi="PT Astra Serif"/>
          <w:sz w:val="24"/>
          <w:szCs w:val="24"/>
        </w:rPr>
        <w:t>.</w:t>
      </w:r>
      <w:r w:rsidR="00FF03ED" w:rsidRPr="00FF03ED">
        <w:rPr>
          <w:rFonts w:ascii="PT Astra Serif" w:hAnsi="PT Astra Serif"/>
          <w:sz w:val="24"/>
          <w:szCs w:val="24"/>
          <w:lang w:val="en-US"/>
        </w:rPr>
        <w:t>gov</w:t>
      </w:r>
      <w:r w:rsidR="00CF139B" w:rsidRPr="00FF03ED">
        <w:rPr>
          <w:rFonts w:ascii="PT Astra Serif" w:hAnsi="PT Astra Serif"/>
          <w:sz w:val="24"/>
          <w:szCs w:val="24"/>
        </w:rPr>
        <w:t>.</w:t>
      </w:r>
      <w:r w:rsidR="00CF139B" w:rsidRPr="00FF03ED">
        <w:rPr>
          <w:rFonts w:ascii="PT Astra Serif" w:hAnsi="PT Astra Serif"/>
          <w:sz w:val="24"/>
          <w:szCs w:val="24"/>
          <w:lang w:val="en-US"/>
        </w:rPr>
        <w:t>ru</w:t>
      </w:r>
      <w:r w:rsidR="00CF139B" w:rsidRPr="00FF03ED">
        <w:rPr>
          <w:rFonts w:ascii="PT Astra Serif" w:hAnsi="PT Astra Serif"/>
          <w:sz w:val="24"/>
          <w:szCs w:val="24"/>
        </w:rPr>
        <w:t xml:space="preserve"> </w:t>
      </w:r>
      <w:r w:rsidRPr="00FF03ED">
        <w:rPr>
          <w:rFonts w:ascii="PT Astra Serif" w:hAnsi="PT Astra Serif"/>
          <w:sz w:val="24"/>
          <w:szCs w:val="24"/>
        </w:rPr>
        <w:cr/>
      </w:r>
    </w:p>
    <w:p w:rsidR="001964A0" w:rsidRPr="00FF03ED"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Руководитель</w:t>
      </w:r>
      <w:r w:rsidR="009821F0" w:rsidRPr="00B865B7">
        <w:rPr>
          <w:rFonts w:ascii="PT Astra Serif" w:hAnsi="PT Astra Serif"/>
          <w:sz w:val="24"/>
          <w:szCs w:val="24"/>
        </w:rPr>
        <w:t>:</w:t>
      </w:r>
      <w:r w:rsidRPr="00B865B7">
        <w:rPr>
          <w:rFonts w:ascii="PT Astra Serif" w:hAnsi="PT Astra Serif"/>
          <w:sz w:val="24"/>
          <w:szCs w:val="24"/>
        </w:rPr>
        <w:t xml:space="preserve"> </w:t>
      </w:r>
      <w:r w:rsidR="001457EA">
        <w:rPr>
          <w:rFonts w:ascii="PT Astra Serif" w:hAnsi="PT Astra Serif"/>
          <w:sz w:val="24"/>
          <w:szCs w:val="24"/>
        </w:rPr>
        <w:t>Врио н</w:t>
      </w:r>
      <w:r w:rsidR="00F1562F" w:rsidRPr="00B865B7">
        <w:rPr>
          <w:rFonts w:ascii="PT Astra Serif" w:hAnsi="PT Astra Serif"/>
          <w:sz w:val="24"/>
          <w:szCs w:val="24"/>
        </w:rPr>
        <w:t>ачальник</w:t>
      </w:r>
      <w:r w:rsidR="001457EA">
        <w:rPr>
          <w:rFonts w:ascii="PT Astra Serif" w:hAnsi="PT Astra Serif"/>
          <w:sz w:val="24"/>
          <w:szCs w:val="24"/>
        </w:rPr>
        <w:t>а</w:t>
      </w:r>
      <w:r w:rsidR="00F1562F" w:rsidRPr="00B865B7">
        <w:rPr>
          <w:rFonts w:ascii="PT Astra Serif" w:hAnsi="PT Astra Serif"/>
          <w:sz w:val="24"/>
          <w:szCs w:val="24"/>
        </w:rPr>
        <w:t xml:space="preserve">  </w:t>
      </w:r>
      <w:r w:rsidR="00FF03ED" w:rsidRPr="000D68CA">
        <w:rPr>
          <w:rFonts w:ascii="PT Astra Serif" w:hAnsi="PT Astra Serif"/>
          <w:sz w:val="24"/>
          <w:szCs w:val="24"/>
        </w:rPr>
        <w:t>Арсеньев Антон Николаевич</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             (должность, фамилия, имя, отчество (при наличии) - полностью)</w:t>
      </w:r>
    </w:p>
    <w:p w:rsidR="003F24B7"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Количество рабочих мест в организации, всего </w:t>
      </w:r>
      <w:r w:rsidR="0046123A">
        <w:rPr>
          <w:rFonts w:ascii="PT Astra Serif" w:hAnsi="PT Astra Serif"/>
          <w:sz w:val="24"/>
          <w:szCs w:val="24"/>
        </w:rPr>
        <w:t>22</w:t>
      </w:r>
      <w:r w:rsidRPr="00B865B7">
        <w:rPr>
          <w:rFonts w:ascii="PT Astra Serif" w:hAnsi="PT Astra Serif"/>
          <w:sz w:val="24"/>
          <w:szCs w:val="24"/>
        </w:rPr>
        <w:t>;</w:t>
      </w:r>
    </w:p>
    <w:p w:rsidR="001964A0" w:rsidRPr="0046123A"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Количество работников в организации, всего </w:t>
      </w:r>
      <w:r w:rsidR="0046123A" w:rsidRPr="0046123A">
        <w:rPr>
          <w:rFonts w:ascii="PT Astra Serif" w:hAnsi="PT Astra Serif"/>
          <w:sz w:val="24"/>
          <w:szCs w:val="24"/>
        </w:rPr>
        <w:t>2</w:t>
      </w:r>
      <w:r w:rsidR="0091793C">
        <w:rPr>
          <w:rFonts w:ascii="PT Astra Serif" w:hAnsi="PT Astra Serif"/>
          <w:sz w:val="24"/>
          <w:szCs w:val="24"/>
        </w:rPr>
        <w:t>7</w:t>
      </w:r>
      <w:r w:rsidRPr="0046123A">
        <w:rPr>
          <w:rFonts w:ascii="PT Astra Serif" w:hAnsi="PT Astra Serif"/>
          <w:sz w:val="24"/>
          <w:szCs w:val="24"/>
        </w:rPr>
        <w:t>;</w:t>
      </w:r>
    </w:p>
    <w:p w:rsidR="001964A0" w:rsidRPr="0046123A" w:rsidRDefault="001964A0" w:rsidP="001964A0">
      <w:pPr>
        <w:widowControl w:val="0"/>
        <w:autoSpaceDE w:val="0"/>
        <w:autoSpaceDN w:val="0"/>
        <w:adjustRightInd w:val="0"/>
        <w:spacing w:after="0" w:line="240" w:lineRule="auto"/>
        <w:jc w:val="both"/>
        <w:rPr>
          <w:rFonts w:ascii="PT Astra Serif" w:hAnsi="PT Astra Serif"/>
          <w:sz w:val="24"/>
          <w:szCs w:val="24"/>
        </w:rPr>
      </w:pPr>
      <w:r w:rsidRPr="0046123A">
        <w:rPr>
          <w:rFonts w:ascii="PT Astra Serif" w:hAnsi="PT Astra Serif"/>
          <w:sz w:val="24"/>
          <w:szCs w:val="24"/>
        </w:rPr>
        <w:t xml:space="preserve">из них женщин - </w:t>
      </w:r>
      <w:r w:rsidR="0046123A" w:rsidRPr="0046123A">
        <w:rPr>
          <w:rFonts w:ascii="PT Astra Serif" w:hAnsi="PT Astra Serif"/>
          <w:sz w:val="24"/>
          <w:szCs w:val="24"/>
        </w:rPr>
        <w:t>2</w:t>
      </w:r>
      <w:r w:rsidR="00D67171" w:rsidRPr="0046123A">
        <w:rPr>
          <w:rFonts w:ascii="PT Astra Serif" w:hAnsi="PT Astra Serif"/>
          <w:sz w:val="24"/>
          <w:szCs w:val="24"/>
        </w:rPr>
        <w:t>2</w:t>
      </w:r>
      <w:r w:rsidR="009821F0" w:rsidRPr="0046123A">
        <w:rPr>
          <w:rFonts w:ascii="PT Astra Serif" w:hAnsi="PT Astra Serif"/>
          <w:sz w:val="24"/>
          <w:szCs w:val="24"/>
        </w:rPr>
        <w:t>, лиц моложе 18 лет - 0</w:t>
      </w:r>
      <w:r w:rsidRPr="0046123A">
        <w:rPr>
          <w:rFonts w:ascii="PT Astra Serif" w:hAnsi="PT Astra Serif"/>
          <w:sz w:val="24"/>
          <w:szCs w:val="24"/>
        </w:rPr>
        <w:t>;</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Количество работающих инвалидов - </w:t>
      </w:r>
      <w:r w:rsidR="003F24B7" w:rsidRPr="00B865B7">
        <w:rPr>
          <w:rFonts w:ascii="PT Astra Serif" w:hAnsi="PT Astra Serif"/>
          <w:sz w:val="24"/>
          <w:szCs w:val="24"/>
        </w:rPr>
        <w:t>0</w:t>
      </w:r>
    </w:p>
    <w:p w:rsidR="001964A0" w:rsidRPr="00314561" w:rsidRDefault="001964A0" w:rsidP="001964A0">
      <w:pPr>
        <w:widowControl w:val="0"/>
        <w:autoSpaceDE w:val="0"/>
        <w:autoSpaceDN w:val="0"/>
        <w:adjustRightInd w:val="0"/>
        <w:spacing w:after="0" w:line="240" w:lineRule="auto"/>
        <w:jc w:val="both"/>
        <w:rPr>
          <w:rFonts w:ascii="PT Astra Serif" w:hAnsi="PT Astra Serif"/>
          <w:color w:val="FF0000"/>
          <w:sz w:val="24"/>
          <w:szCs w:val="24"/>
        </w:rPr>
      </w:pPr>
      <w:r w:rsidRPr="00B865B7">
        <w:rPr>
          <w:rFonts w:ascii="PT Astra Serif" w:hAnsi="PT Astra Serif"/>
          <w:sz w:val="24"/>
          <w:szCs w:val="24"/>
        </w:rPr>
        <w:t xml:space="preserve">ИНН - </w:t>
      </w:r>
      <w:r w:rsidR="00AA60C1">
        <w:rPr>
          <w:rFonts w:ascii="PT Astra Serif" w:hAnsi="PT Astra Serif"/>
          <w:sz w:val="24"/>
          <w:szCs w:val="24"/>
        </w:rPr>
        <w:t>5956004104</w:t>
      </w:r>
    </w:p>
    <w:p w:rsidR="001964A0" w:rsidRPr="00AA60C1" w:rsidRDefault="001964A0" w:rsidP="001964A0">
      <w:pPr>
        <w:widowControl w:val="0"/>
        <w:autoSpaceDE w:val="0"/>
        <w:autoSpaceDN w:val="0"/>
        <w:adjustRightInd w:val="0"/>
        <w:spacing w:after="0" w:line="240" w:lineRule="auto"/>
        <w:jc w:val="both"/>
        <w:rPr>
          <w:rFonts w:ascii="PT Astra Serif" w:hAnsi="PT Astra Serif"/>
          <w:sz w:val="24"/>
          <w:szCs w:val="24"/>
        </w:rPr>
      </w:pPr>
      <w:r w:rsidRPr="00AA60C1">
        <w:rPr>
          <w:rFonts w:ascii="PT Astra Serif" w:hAnsi="PT Astra Serif"/>
          <w:sz w:val="24"/>
          <w:szCs w:val="24"/>
        </w:rPr>
        <w:t xml:space="preserve">ОГРН - </w:t>
      </w:r>
      <w:r w:rsidR="00260716" w:rsidRPr="00AA60C1">
        <w:rPr>
          <w:rFonts w:ascii="PT Astra Serif" w:hAnsi="PT Astra Serif"/>
          <w:sz w:val="24"/>
          <w:szCs w:val="24"/>
        </w:rPr>
        <w:t>102</w:t>
      </w:r>
      <w:r w:rsidR="00AA60C1" w:rsidRPr="00AA60C1">
        <w:rPr>
          <w:rFonts w:ascii="PT Astra Serif" w:hAnsi="PT Astra Serif"/>
          <w:sz w:val="24"/>
          <w:szCs w:val="24"/>
        </w:rPr>
        <w:t>5902266224</w:t>
      </w:r>
    </w:p>
    <w:p w:rsidR="001964A0" w:rsidRPr="001863A6" w:rsidRDefault="001964A0" w:rsidP="00EC4F11">
      <w:pPr>
        <w:widowControl w:val="0"/>
        <w:autoSpaceDE w:val="0"/>
        <w:autoSpaceDN w:val="0"/>
        <w:adjustRightInd w:val="0"/>
        <w:spacing w:after="0" w:line="240" w:lineRule="auto"/>
        <w:jc w:val="both"/>
        <w:rPr>
          <w:rFonts w:ascii="PT Astra Serif" w:hAnsi="PT Astra Serif"/>
          <w:sz w:val="24"/>
          <w:szCs w:val="24"/>
        </w:rPr>
      </w:pPr>
      <w:r w:rsidRPr="001863A6">
        <w:rPr>
          <w:rFonts w:ascii="PT Astra Serif" w:hAnsi="PT Astra Serif"/>
          <w:sz w:val="24"/>
          <w:szCs w:val="24"/>
        </w:rPr>
        <w:t xml:space="preserve">ОКПО - </w:t>
      </w:r>
      <w:r w:rsidR="001863A6" w:rsidRPr="001863A6">
        <w:rPr>
          <w:rFonts w:ascii="PT Astra Serif" w:hAnsi="PT Astra Serif"/>
          <w:sz w:val="24"/>
          <w:szCs w:val="24"/>
        </w:rPr>
        <w:t>08921490</w:t>
      </w:r>
    </w:p>
    <w:p w:rsidR="001964A0" w:rsidRPr="00AA60C1" w:rsidRDefault="00A07D27" w:rsidP="001964A0">
      <w:pPr>
        <w:widowControl w:val="0"/>
        <w:autoSpaceDE w:val="0"/>
        <w:autoSpaceDN w:val="0"/>
        <w:adjustRightInd w:val="0"/>
        <w:spacing w:after="0" w:line="240" w:lineRule="auto"/>
        <w:jc w:val="both"/>
        <w:rPr>
          <w:rFonts w:ascii="PT Astra Serif" w:hAnsi="PT Astra Serif"/>
          <w:sz w:val="24"/>
          <w:szCs w:val="24"/>
        </w:rPr>
      </w:pPr>
      <w:hyperlink r:id="rId55" w:tooltip="&quot;ОК 029-2014 (КДЕС Ред. 2). Общероссийский классификатор видов экономической деятельности&quot; (утв. Приказом Росстандарта от 31.01.2014 N 14-ст) (ред. от 20.02.2019){КонсультантПлюс}" w:history="1">
        <w:r w:rsidR="001964A0" w:rsidRPr="00AA60C1">
          <w:rPr>
            <w:rFonts w:ascii="PT Astra Serif" w:hAnsi="PT Astra Serif"/>
            <w:sz w:val="24"/>
            <w:szCs w:val="24"/>
          </w:rPr>
          <w:t>ОКВЭД</w:t>
        </w:r>
      </w:hyperlink>
      <w:r w:rsidR="001964A0" w:rsidRPr="00AA60C1">
        <w:rPr>
          <w:rFonts w:ascii="PT Astra Serif" w:hAnsi="PT Astra Serif"/>
          <w:sz w:val="24"/>
          <w:szCs w:val="24"/>
        </w:rPr>
        <w:t xml:space="preserve"> </w:t>
      </w:r>
      <w:r w:rsidR="005C6E52" w:rsidRPr="00AA60C1">
        <w:rPr>
          <w:rFonts w:ascii="PT Astra Serif" w:hAnsi="PT Astra Serif"/>
          <w:sz w:val="24"/>
          <w:szCs w:val="24"/>
        </w:rPr>
        <w:t>–</w:t>
      </w:r>
      <w:r w:rsidR="001964A0" w:rsidRPr="00AA60C1">
        <w:rPr>
          <w:rFonts w:ascii="PT Astra Serif" w:hAnsi="PT Astra Serif"/>
          <w:sz w:val="24"/>
          <w:szCs w:val="24"/>
        </w:rPr>
        <w:t xml:space="preserve"> </w:t>
      </w:r>
      <w:r w:rsidR="00AA60C1" w:rsidRPr="00AA60C1">
        <w:rPr>
          <w:rFonts w:ascii="PT Astra Serif" w:hAnsi="PT Astra Serif"/>
          <w:sz w:val="24"/>
          <w:szCs w:val="24"/>
        </w:rPr>
        <w:t>52.10</w:t>
      </w:r>
    </w:p>
    <w:p w:rsidR="001964A0" w:rsidRPr="001863A6" w:rsidRDefault="00A07D27" w:rsidP="001964A0">
      <w:pPr>
        <w:widowControl w:val="0"/>
        <w:autoSpaceDE w:val="0"/>
        <w:autoSpaceDN w:val="0"/>
        <w:adjustRightInd w:val="0"/>
        <w:spacing w:after="0" w:line="240" w:lineRule="auto"/>
        <w:jc w:val="both"/>
        <w:rPr>
          <w:rFonts w:ascii="PT Astra Serif" w:hAnsi="PT Astra Serif"/>
          <w:sz w:val="24"/>
          <w:szCs w:val="24"/>
        </w:rPr>
      </w:pPr>
      <w:hyperlink r:id="rId5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325/2019){КонсультантПлюс}" w:history="1">
        <w:r w:rsidR="001964A0" w:rsidRPr="001863A6">
          <w:rPr>
            <w:rFonts w:ascii="PT Astra Serif" w:hAnsi="PT Astra Serif"/>
            <w:sz w:val="24"/>
            <w:szCs w:val="24"/>
          </w:rPr>
          <w:t>ОКТМО</w:t>
        </w:r>
      </w:hyperlink>
      <w:r w:rsidR="001964A0" w:rsidRPr="001863A6">
        <w:rPr>
          <w:rFonts w:ascii="PT Astra Serif" w:hAnsi="PT Astra Serif"/>
          <w:sz w:val="24"/>
          <w:szCs w:val="24"/>
        </w:rPr>
        <w:t xml:space="preserve"> - </w:t>
      </w:r>
      <w:r w:rsidR="001863A6" w:rsidRPr="001863A6">
        <w:rPr>
          <w:rFonts w:ascii="PT Astra Serif" w:hAnsi="PT Astra Serif"/>
          <w:sz w:val="24"/>
          <w:szCs w:val="24"/>
        </w:rPr>
        <w:t>29701000001</w:t>
      </w:r>
    </w:p>
    <w:p w:rsidR="001964A0" w:rsidRPr="001F63BA" w:rsidRDefault="001964A0" w:rsidP="001964A0">
      <w:pPr>
        <w:widowControl w:val="0"/>
        <w:autoSpaceDE w:val="0"/>
        <w:autoSpaceDN w:val="0"/>
        <w:adjustRightInd w:val="0"/>
        <w:spacing w:after="0" w:line="240" w:lineRule="auto"/>
        <w:jc w:val="both"/>
        <w:rPr>
          <w:rFonts w:ascii="PT Astra Serif" w:hAnsi="PT Astra Serif"/>
          <w:sz w:val="24"/>
          <w:szCs w:val="24"/>
        </w:rPr>
      </w:pPr>
      <w:r w:rsidRPr="001F63BA">
        <w:rPr>
          <w:rFonts w:ascii="PT Astra Serif" w:hAnsi="PT Astra Serif"/>
          <w:sz w:val="24"/>
          <w:szCs w:val="24"/>
        </w:rPr>
        <w:t>Приказ о проведении специальной оценки условий труда</w:t>
      </w:r>
    </w:p>
    <w:p w:rsidR="001964A0" w:rsidRPr="00314561" w:rsidRDefault="003F24B7" w:rsidP="001964A0">
      <w:pPr>
        <w:widowControl w:val="0"/>
        <w:autoSpaceDE w:val="0"/>
        <w:autoSpaceDN w:val="0"/>
        <w:adjustRightInd w:val="0"/>
        <w:spacing w:after="0" w:line="240" w:lineRule="auto"/>
        <w:jc w:val="both"/>
        <w:rPr>
          <w:rFonts w:ascii="PT Astra Serif" w:hAnsi="PT Astra Serif"/>
          <w:color w:val="FF0000"/>
          <w:sz w:val="24"/>
          <w:szCs w:val="24"/>
        </w:rPr>
      </w:pPr>
      <w:r w:rsidRPr="000E1E8F">
        <w:rPr>
          <w:rFonts w:ascii="PT Astra Serif" w:hAnsi="PT Astra Serif"/>
          <w:sz w:val="24"/>
          <w:szCs w:val="24"/>
        </w:rPr>
        <w:t xml:space="preserve">№ </w:t>
      </w:r>
      <w:r w:rsidR="001964A0" w:rsidRPr="000E1E8F">
        <w:rPr>
          <w:rFonts w:ascii="PT Astra Serif" w:hAnsi="PT Astra Serif"/>
          <w:sz w:val="24"/>
          <w:szCs w:val="24"/>
        </w:rPr>
        <w:t xml:space="preserve"> </w:t>
      </w:r>
      <w:r w:rsidR="000E1E8F" w:rsidRPr="000E1E8F">
        <w:rPr>
          <w:rFonts w:ascii="PT Astra Serif" w:hAnsi="PT Astra Serif"/>
          <w:sz w:val="24"/>
          <w:szCs w:val="24"/>
        </w:rPr>
        <w:t>25</w:t>
      </w:r>
      <w:r w:rsidR="001F63BA" w:rsidRPr="000E1E8F">
        <w:rPr>
          <w:rFonts w:ascii="PT Astra Serif" w:hAnsi="PT Astra Serif"/>
          <w:sz w:val="24"/>
          <w:szCs w:val="24"/>
        </w:rPr>
        <w:t xml:space="preserve"> от</w:t>
      </w:r>
      <w:r w:rsidRPr="000E1E8F">
        <w:rPr>
          <w:rFonts w:ascii="PT Astra Serif" w:hAnsi="PT Astra Serif"/>
          <w:sz w:val="24"/>
          <w:szCs w:val="24"/>
        </w:rPr>
        <w:t xml:space="preserve">  </w:t>
      </w:r>
      <w:r w:rsidR="000E1E8F" w:rsidRPr="000E1E8F">
        <w:rPr>
          <w:rFonts w:ascii="PT Astra Serif" w:hAnsi="PT Astra Serif"/>
          <w:sz w:val="24"/>
          <w:szCs w:val="24"/>
        </w:rPr>
        <w:t>04</w:t>
      </w:r>
      <w:r w:rsidR="001F63BA" w:rsidRPr="000E1E8F">
        <w:rPr>
          <w:rFonts w:ascii="PT Astra Serif" w:hAnsi="PT Astra Serif"/>
          <w:sz w:val="24"/>
          <w:szCs w:val="24"/>
        </w:rPr>
        <w:t xml:space="preserve"> мая</w:t>
      </w:r>
      <w:r w:rsidR="001F63BA" w:rsidRPr="00314561">
        <w:rPr>
          <w:rFonts w:ascii="PT Astra Serif" w:hAnsi="PT Astra Serif"/>
          <w:color w:val="FF0000"/>
          <w:sz w:val="24"/>
          <w:szCs w:val="24"/>
        </w:rPr>
        <w:t xml:space="preserve"> </w:t>
      </w:r>
      <w:r w:rsidR="001F63BA" w:rsidRPr="008B1472">
        <w:rPr>
          <w:rFonts w:ascii="PT Astra Serif" w:hAnsi="PT Astra Serif"/>
          <w:sz w:val="24"/>
          <w:szCs w:val="24"/>
        </w:rPr>
        <w:t>2026 года</w:t>
      </w:r>
    </w:p>
    <w:p w:rsidR="001964A0" w:rsidRPr="001F63BA" w:rsidRDefault="001964A0" w:rsidP="001964A0">
      <w:pPr>
        <w:widowControl w:val="0"/>
        <w:autoSpaceDE w:val="0"/>
        <w:autoSpaceDN w:val="0"/>
        <w:adjustRightInd w:val="0"/>
        <w:spacing w:after="0" w:line="240" w:lineRule="auto"/>
        <w:jc w:val="both"/>
        <w:rPr>
          <w:rFonts w:ascii="PT Astra Serif" w:hAnsi="PT Astra Serif"/>
          <w:sz w:val="24"/>
          <w:szCs w:val="24"/>
        </w:rPr>
      </w:pPr>
      <w:r w:rsidRPr="001F63BA">
        <w:rPr>
          <w:rFonts w:ascii="PT Astra Serif" w:hAnsi="PT Astra Serif"/>
          <w:sz w:val="24"/>
          <w:szCs w:val="24"/>
        </w:rPr>
        <w:t>Председатель аттестационной комиссии:</w:t>
      </w:r>
    </w:p>
    <w:p w:rsidR="001964A0" w:rsidRPr="00931CD4" w:rsidRDefault="00A2672F" w:rsidP="001964A0">
      <w:pPr>
        <w:widowControl w:val="0"/>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Кравченко Александр Михайлович</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          (фамилия, имя, отчество (при наличии), номер телефона)</w:t>
      </w:r>
    </w:p>
    <w:p w:rsidR="003F24B7" w:rsidRPr="00B865B7" w:rsidRDefault="003F24B7" w:rsidP="001964A0">
      <w:pPr>
        <w:widowControl w:val="0"/>
        <w:autoSpaceDE w:val="0"/>
        <w:autoSpaceDN w:val="0"/>
        <w:adjustRightInd w:val="0"/>
        <w:spacing w:after="0" w:line="240" w:lineRule="auto"/>
        <w:jc w:val="both"/>
        <w:rPr>
          <w:rFonts w:ascii="PT Astra Serif" w:hAnsi="PT Astra Serif"/>
          <w:sz w:val="24"/>
          <w:szCs w:val="24"/>
        </w:rPr>
      </w:pP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Специалист по охране труда или ответственный за охрану труда</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(ответственный за проведение СОУТ):</w:t>
      </w:r>
    </w:p>
    <w:p w:rsidR="001964A0" w:rsidRPr="00FF03ED" w:rsidRDefault="00260716" w:rsidP="001964A0">
      <w:pPr>
        <w:widowControl w:val="0"/>
        <w:autoSpaceDE w:val="0"/>
        <w:autoSpaceDN w:val="0"/>
        <w:adjustRightInd w:val="0"/>
        <w:spacing w:after="0" w:line="240" w:lineRule="auto"/>
        <w:jc w:val="both"/>
        <w:rPr>
          <w:rFonts w:ascii="PT Astra Serif" w:hAnsi="PT Astra Serif"/>
          <w:sz w:val="24"/>
          <w:szCs w:val="24"/>
          <w:u w:val="single"/>
        </w:rPr>
      </w:pPr>
      <w:r w:rsidRPr="00A966D9">
        <w:rPr>
          <w:rFonts w:ascii="PT Astra Serif" w:hAnsi="PT Astra Serif"/>
          <w:sz w:val="24"/>
          <w:szCs w:val="24"/>
          <w:u w:val="single"/>
        </w:rPr>
        <w:t>Шавец Татьяна Викторовна, тел. 9 (953) 339-58-69</w:t>
      </w:r>
      <w:r w:rsidR="00FF03ED">
        <w:rPr>
          <w:rFonts w:ascii="PT Astra Serif" w:hAnsi="PT Astra Serif"/>
          <w:sz w:val="24"/>
          <w:szCs w:val="24"/>
          <w:u w:val="single"/>
        </w:rPr>
        <w:t xml:space="preserve">; </w:t>
      </w:r>
      <w:r w:rsidR="00FF03ED">
        <w:rPr>
          <w:rFonts w:ascii="PT Astra Serif" w:hAnsi="PT Astra Serif"/>
          <w:sz w:val="24"/>
          <w:szCs w:val="24"/>
          <w:u w:val="single"/>
          <w:lang w:val="en-US"/>
        </w:rPr>
        <w:t>e</w:t>
      </w:r>
      <w:r w:rsidR="00FF03ED" w:rsidRPr="00FF03ED">
        <w:rPr>
          <w:rFonts w:ascii="PT Astra Serif" w:hAnsi="PT Astra Serif"/>
          <w:sz w:val="24"/>
          <w:szCs w:val="24"/>
          <w:u w:val="single"/>
        </w:rPr>
        <w:t>-</w:t>
      </w:r>
      <w:r w:rsidR="00FF03ED">
        <w:rPr>
          <w:rFonts w:ascii="PT Astra Serif" w:hAnsi="PT Astra Serif"/>
          <w:sz w:val="24"/>
          <w:szCs w:val="24"/>
          <w:u w:val="single"/>
          <w:lang w:val="en-US"/>
        </w:rPr>
        <w:t>mail</w:t>
      </w:r>
      <w:r w:rsidR="00FF03ED">
        <w:rPr>
          <w:rFonts w:ascii="PT Astra Serif" w:hAnsi="PT Astra Serif"/>
          <w:sz w:val="24"/>
          <w:szCs w:val="24"/>
          <w:u w:val="single"/>
        </w:rPr>
        <w:t>:</w:t>
      </w:r>
      <w:r w:rsidR="00FF03ED" w:rsidRPr="00FF03ED">
        <w:rPr>
          <w:rFonts w:ascii="PT Astra Serif" w:hAnsi="PT Astra Serif"/>
          <w:sz w:val="24"/>
          <w:szCs w:val="24"/>
          <w:u w:val="single"/>
        </w:rPr>
        <w:t xml:space="preserve"> </w:t>
      </w:r>
      <w:r w:rsidR="00FF03ED">
        <w:rPr>
          <w:rFonts w:ascii="PT Astra Serif" w:hAnsi="PT Astra Serif"/>
          <w:sz w:val="24"/>
          <w:szCs w:val="24"/>
          <w:u w:val="single"/>
          <w:lang w:val="en-US"/>
        </w:rPr>
        <w:t>ioostb</w:t>
      </w:r>
      <w:r w:rsidR="00FF03ED" w:rsidRPr="00FF03ED">
        <w:rPr>
          <w:rFonts w:ascii="PT Astra Serif" w:hAnsi="PT Astra Serif"/>
          <w:sz w:val="24"/>
          <w:szCs w:val="24"/>
          <w:u w:val="single"/>
        </w:rPr>
        <w:t>@</w:t>
      </w:r>
      <w:r w:rsidR="00FF03ED">
        <w:rPr>
          <w:rFonts w:ascii="PT Astra Serif" w:hAnsi="PT Astra Serif"/>
          <w:sz w:val="24"/>
          <w:szCs w:val="24"/>
          <w:u w:val="single"/>
          <w:lang w:val="en-US"/>
        </w:rPr>
        <w:t>ya</w:t>
      </w:r>
      <w:r w:rsidR="00FF03ED" w:rsidRPr="00FF03ED">
        <w:rPr>
          <w:rFonts w:ascii="PT Astra Serif" w:hAnsi="PT Astra Serif"/>
          <w:sz w:val="24"/>
          <w:szCs w:val="24"/>
          <w:u w:val="single"/>
        </w:rPr>
        <w:t>.</w:t>
      </w:r>
      <w:r w:rsidR="00FF03ED">
        <w:rPr>
          <w:rFonts w:ascii="PT Astra Serif" w:hAnsi="PT Astra Serif"/>
          <w:sz w:val="24"/>
          <w:szCs w:val="24"/>
          <w:u w:val="single"/>
          <w:lang w:val="en-US"/>
        </w:rPr>
        <w:t>ru</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(фамилия, имя, отчество (при наличии), номер телефона)</w:t>
      </w:r>
    </w:p>
    <w:p w:rsidR="001964A0" w:rsidRPr="00B865B7" w:rsidRDefault="00260716" w:rsidP="001964A0">
      <w:pPr>
        <w:widowControl w:val="0"/>
        <w:autoSpaceDE w:val="0"/>
        <w:autoSpaceDN w:val="0"/>
        <w:adjustRightInd w:val="0"/>
        <w:spacing w:after="0" w:line="240" w:lineRule="auto"/>
        <w:jc w:val="both"/>
        <w:rPr>
          <w:rFonts w:ascii="PT Astra Serif" w:hAnsi="PT Astra Serif"/>
          <w:sz w:val="24"/>
          <w:szCs w:val="24"/>
        </w:rPr>
      </w:pPr>
      <w:r w:rsidRPr="00A966D9">
        <w:rPr>
          <w:rFonts w:ascii="PT Astra Serif" w:hAnsi="PT Astra Serif"/>
          <w:sz w:val="24"/>
          <w:szCs w:val="24"/>
          <w:u w:val="single"/>
        </w:rPr>
        <w:t xml:space="preserve">Шавец Татьяна Викторовна, специалист по </w:t>
      </w:r>
      <w:r w:rsidR="00314561">
        <w:rPr>
          <w:rFonts w:ascii="PT Astra Serif" w:hAnsi="PT Astra Serif"/>
          <w:sz w:val="24"/>
          <w:szCs w:val="24"/>
          <w:u w:val="single"/>
        </w:rPr>
        <w:t>охране труда группы охраны труда_________</w:t>
      </w:r>
      <w:r w:rsidR="00F1562F" w:rsidRPr="00B865B7">
        <w:rPr>
          <w:rFonts w:ascii="PT Astra Serif" w:hAnsi="PT Astra Serif"/>
          <w:sz w:val="24"/>
          <w:szCs w:val="24"/>
        </w:rPr>
        <w:t>_</w:t>
      </w: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 (фамилия, инициалы, должность заполнившего сведения)  </w:t>
      </w:r>
      <w:r w:rsidR="00260716" w:rsidRPr="00B865B7">
        <w:rPr>
          <w:rFonts w:ascii="PT Astra Serif" w:hAnsi="PT Astra Serif"/>
          <w:sz w:val="24"/>
          <w:szCs w:val="24"/>
        </w:rPr>
        <w:t xml:space="preserve">    </w:t>
      </w:r>
      <w:r w:rsidRPr="00B865B7">
        <w:rPr>
          <w:rFonts w:ascii="PT Astra Serif" w:hAnsi="PT Astra Serif"/>
          <w:sz w:val="24"/>
          <w:szCs w:val="24"/>
        </w:rPr>
        <w:t xml:space="preserve">(подпись) </w:t>
      </w:r>
      <w:r w:rsidR="00260716" w:rsidRPr="00B865B7">
        <w:rPr>
          <w:rFonts w:ascii="PT Astra Serif" w:hAnsi="PT Astra Serif"/>
          <w:sz w:val="24"/>
          <w:szCs w:val="24"/>
        </w:rPr>
        <w:t xml:space="preserve">          </w:t>
      </w:r>
      <w:r w:rsidRPr="00B865B7">
        <w:rPr>
          <w:rFonts w:ascii="PT Astra Serif" w:hAnsi="PT Astra Serif"/>
          <w:sz w:val="24"/>
          <w:szCs w:val="24"/>
        </w:rPr>
        <w:t xml:space="preserve">  (дата)</w:t>
      </w:r>
    </w:p>
    <w:p w:rsidR="001964A0" w:rsidRPr="00B865B7" w:rsidRDefault="001964A0" w:rsidP="001964A0">
      <w:pPr>
        <w:widowControl w:val="0"/>
        <w:autoSpaceDE w:val="0"/>
        <w:autoSpaceDN w:val="0"/>
        <w:adjustRightInd w:val="0"/>
        <w:spacing w:after="0" w:line="240" w:lineRule="auto"/>
        <w:ind w:firstLine="720"/>
        <w:jc w:val="both"/>
        <w:rPr>
          <w:rFonts w:ascii="PT Astra Serif" w:hAnsi="PT Astra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7"/>
        <w:gridCol w:w="4857"/>
      </w:tblGrid>
      <w:tr w:rsidR="001964A0" w:rsidRPr="00B865B7" w:rsidTr="001E688F">
        <w:tc>
          <w:tcPr>
            <w:tcW w:w="4707" w:type="dxa"/>
            <w:tcBorders>
              <w:top w:val="nil"/>
              <w:left w:val="nil"/>
              <w:bottom w:val="nil"/>
              <w:right w:val="nil"/>
            </w:tcBorders>
          </w:tcPr>
          <w:p w:rsidR="001964A0" w:rsidRPr="00B865B7" w:rsidRDefault="001E688F" w:rsidP="00AD78B9">
            <w:pPr>
              <w:spacing w:after="0" w:line="240" w:lineRule="auto"/>
              <w:jc w:val="center"/>
              <w:rPr>
                <w:rFonts w:ascii="PT Astra Serif" w:hAnsi="PT Astra Serif"/>
                <w:sz w:val="24"/>
                <w:szCs w:val="24"/>
              </w:rPr>
            </w:pPr>
            <w:r>
              <w:rPr>
                <w:rFonts w:ascii="PT Astra Serif" w:hAnsi="PT Astra Serif"/>
                <w:sz w:val="24"/>
                <w:szCs w:val="24"/>
              </w:rPr>
              <w:t>З</w:t>
            </w:r>
            <w:r w:rsidR="001964A0" w:rsidRPr="00B865B7">
              <w:rPr>
                <w:rFonts w:ascii="PT Astra Serif" w:hAnsi="PT Astra Serif"/>
                <w:sz w:val="24"/>
                <w:szCs w:val="24"/>
              </w:rPr>
              <w:t>аказчик</w:t>
            </w:r>
          </w:p>
          <w:p w:rsidR="001964A0" w:rsidRPr="00B865B7" w:rsidRDefault="001964A0" w:rsidP="00AD78B9">
            <w:pPr>
              <w:spacing w:after="0" w:line="240" w:lineRule="auto"/>
              <w:jc w:val="right"/>
              <w:rPr>
                <w:rFonts w:ascii="PT Astra Serif" w:hAnsi="PT Astra Serif"/>
                <w:sz w:val="24"/>
                <w:szCs w:val="24"/>
              </w:rPr>
            </w:pPr>
          </w:p>
          <w:p w:rsidR="001964A0" w:rsidRPr="00FF03ED" w:rsidRDefault="001E688F" w:rsidP="00FF03ED">
            <w:pPr>
              <w:spacing w:after="0" w:line="240" w:lineRule="auto"/>
              <w:rPr>
                <w:rFonts w:ascii="PT Astra Serif" w:hAnsi="PT Astra Serif"/>
                <w:sz w:val="24"/>
                <w:szCs w:val="24"/>
              </w:rPr>
            </w:pPr>
            <w:r>
              <w:rPr>
                <w:rFonts w:ascii="PT Astra Serif" w:hAnsi="PT Astra Serif"/>
                <w:sz w:val="24"/>
                <w:szCs w:val="24"/>
              </w:rPr>
              <w:t xml:space="preserve">_________________ </w:t>
            </w:r>
            <w:r w:rsidR="00FF03ED" w:rsidRPr="00FF03ED">
              <w:rPr>
                <w:rFonts w:ascii="PT Astra Serif" w:hAnsi="PT Astra Serif"/>
                <w:sz w:val="24"/>
                <w:szCs w:val="24"/>
              </w:rPr>
              <w:t>А.Н. Арсеньев</w:t>
            </w:r>
          </w:p>
        </w:tc>
        <w:tc>
          <w:tcPr>
            <w:tcW w:w="4857" w:type="dxa"/>
            <w:tcBorders>
              <w:top w:val="nil"/>
              <w:left w:val="nil"/>
              <w:bottom w:val="nil"/>
              <w:right w:val="nil"/>
            </w:tcBorders>
          </w:tcPr>
          <w:p w:rsidR="001964A0" w:rsidRPr="00B865B7" w:rsidRDefault="001964A0" w:rsidP="00AD78B9">
            <w:pPr>
              <w:spacing w:after="0" w:line="240" w:lineRule="auto"/>
              <w:jc w:val="center"/>
              <w:rPr>
                <w:rFonts w:ascii="PT Astra Serif" w:hAnsi="PT Astra Serif"/>
                <w:sz w:val="24"/>
                <w:szCs w:val="24"/>
              </w:rPr>
            </w:pPr>
            <w:r w:rsidRPr="00B865B7">
              <w:rPr>
                <w:rFonts w:ascii="PT Astra Serif" w:hAnsi="PT Astra Serif"/>
                <w:sz w:val="24"/>
                <w:szCs w:val="24"/>
              </w:rPr>
              <w:t>Исполнитель</w:t>
            </w:r>
          </w:p>
          <w:p w:rsidR="001964A0" w:rsidRPr="00B865B7" w:rsidRDefault="001964A0" w:rsidP="00AD78B9">
            <w:pPr>
              <w:spacing w:after="0" w:line="240" w:lineRule="auto"/>
              <w:jc w:val="center"/>
              <w:rPr>
                <w:rFonts w:ascii="PT Astra Serif" w:hAnsi="PT Astra Serif"/>
                <w:sz w:val="24"/>
                <w:szCs w:val="24"/>
              </w:rPr>
            </w:pPr>
          </w:p>
          <w:p w:rsidR="001964A0" w:rsidRPr="00B865B7" w:rsidRDefault="001964A0" w:rsidP="00314561">
            <w:pPr>
              <w:spacing w:after="0" w:line="240" w:lineRule="auto"/>
              <w:jc w:val="center"/>
              <w:rPr>
                <w:rFonts w:ascii="PT Astra Serif" w:hAnsi="PT Astra Serif"/>
                <w:sz w:val="24"/>
                <w:szCs w:val="24"/>
              </w:rPr>
            </w:pPr>
            <w:r w:rsidRPr="00B865B7">
              <w:rPr>
                <w:rFonts w:ascii="PT Astra Serif" w:hAnsi="PT Astra Serif"/>
                <w:sz w:val="24"/>
                <w:szCs w:val="24"/>
              </w:rPr>
              <w:t>____________________</w:t>
            </w:r>
            <w:r w:rsidR="00314561">
              <w:rPr>
                <w:rFonts w:ascii="PT Astra Serif" w:hAnsi="PT Astra Serif"/>
                <w:sz w:val="24"/>
                <w:szCs w:val="24"/>
              </w:rPr>
              <w:t>/__________/</w:t>
            </w:r>
          </w:p>
        </w:tc>
      </w:tr>
    </w:tbl>
    <w:p w:rsidR="001964A0" w:rsidRDefault="001964A0" w:rsidP="001964A0">
      <w:pPr>
        <w:spacing w:after="0" w:line="240" w:lineRule="auto"/>
        <w:rPr>
          <w:rFonts w:ascii="PT Astra Serif" w:hAnsi="PT Astra Serif"/>
        </w:rPr>
      </w:pPr>
    </w:p>
    <w:p w:rsidR="001E688F" w:rsidRDefault="001E688F" w:rsidP="001964A0">
      <w:pPr>
        <w:spacing w:after="0" w:line="240" w:lineRule="auto"/>
        <w:rPr>
          <w:rFonts w:ascii="PT Astra Serif" w:hAnsi="PT Astra Serif"/>
        </w:rPr>
      </w:pPr>
      <w:r>
        <w:rPr>
          <w:rFonts w:ascii="PT Astra Serif" w:hAnsi="PT Astra Serif"/>
        </w:rPr>
        <w:t>М.П.                                                                                     М.П.</w:t>
      </w:r>
    </w:p>
    <w:p w:rsidR="000550AB" w:rsidRDefault="000550AB" w:rsidP="000550AB">
      <w:pPr>
        <w:pStyle w:val="ConsPlusNormal"/>
        <w:jc w:val="right"/>
        <w:outlineLvl w:val="1"/>
        <w:rPr>
          <w:rFonts w:ascii="PT Astra Serif" w:hAnsi="PT Astra Serif"/>
        </w:rPr>
      </w:pPr>
    </w:p>
    <w:p w:rsidR="000550AB" w:rsidRPr="00BF1B9A" w:rsidRDefault="000550AB" w:rsidP="000550AB">
      <w:pPr>
        <w:pStyle w:val="ConsPlusNormal"/>
        <w:jc w:val="right"/>
        <w:outlineLvl w:val="1"/>
        <w:rPr>
          <w:rFonts w:ascii="PT Astra Serif" w:hAnsi="PT Astra Serif"/>
        </w:rPr>
      </w:pPr>
      <w:r w:rsidRPr="00BF1B9A">
        <w:rPr>
          <w:rFonts w:ascii="PT Astra Serif" w:hAnsi="PT Astra Serif"/>
        </w:rPr>
        <w:lastRenderedPageBreak/>
        <w:t xml:space="preserve">Приложение № </w:t>
      </w:r>
      <w:r w:rsidR="006F51F3">
        <w:rPr>
          <w:rFonts w:ascii="PT Astra Serif" w:hAnsi="PT Astra Serif"/>
        </w:rPr>
        <w:t>4</w:t>
      </w:r>
    </w:p>
    <w:p w:rsidR="000550AB" w:rsidRPr="00BF1B9A" w:rsidRDefault="000550AB" w:rsidP="000550AB">
      <w:pPr>
        <w:pStyle w:val="ConsPlusNormal"/>
        <w:jc w:val="right"/>
        <w:rPr>
          <w:rFonts w:ascii="PT Astra Serif" w:hAnsi="PT Astra Serif"/>
        </w:rPr>
      </w:pPr>
      <w:r w:rsidRPr="00BF1B9A">
        <w:rPr>
          <w:rFonts w:ascii="PT Astra Serif" w:hAnsi="PT Astra Serif"/>
        </w:rPr>
        <w:t>к Контракту</w:t>
      </w:r>
    </w:p>
    <w:p w:rsidR="000550AB" w:rsidRPr="00BF1B9A" w:rsidRDefault="000550AB" w:rsidP="000550AB">
      <w:pPr>
        <w:pStyle w:val="ConsPlusNormal"/>
        <w:jc w:val="right"/>
        <w:rPr>
          <w:rFonts w:ascii="PT Astra Serif" w:hAnsi="PT Astra Serif"/>
        </w:rPr>
      </w:pPr>
      <w:r w:rsidRPr="00BF1B9A">
        <w:rPr>
          <w:rFonts w:ascii="PT Astra Serif" w:hAnsi="PT Astra Serif"/>
        </w:rPr>
        <w:t>от «___» _________ 2026 г. № _______________________</w:t>
      </w:r>
    </w:p>
    <w:p w:rsidR="000550AB" w:rsidRPr="00BF1B9A" w:rsidRDefault="000550AB" w:rsidP="000550AB">
      <w:pPr>
        <w:pStyle w:val="ConsPlusNormal"/>
        <w:jc w:val="both"/>
        <w:rPr>
          <w:rFonts w:ascii="PT Astra Serif" w:hAnsi="PT Astra Serif"/>
        </w:rPr>
      </w:pPr>
    </w:p>
    <w:p w:rsidR="000550AB" w:rsidRPr="00BF1B9A" w:rsidRDefault="000550AB" w:rsidP="000550AB">
      <w:pPr>
        <w:pStyle w:val="ConsPlusNonformat"/>
        <w:jc w:val="center"/>
        <w:rPr>
          <w:rFonts w:ascii="PT Astra Serif" w:hAnsi="PT Astra Serif" w:cs="Times New Roman"/>
          <w:sz w:val="24"/>
          <w:szCs w:val="24"/>
        </w:rPr>
      </w:pPr>
      <w:r w:rsidRPr="00BF1B9A">
        <w:rPr>
          <w:rFonts w:ascii="PT Astra Serif" w:hAnsi="PT Astra Serif" w:cs="Times New Roman"/>
          <w:sz w:val="24"/>
          <w:szCs w:val="24"/>
          <w:u w:val="single"/>
        </w:rPr>
        <w:t>ФЕДЕРАЛЬНОЕ КАЗЕННОЕ УЧРЕЖДЕНИЕ «</w:t>
      </w:r>
      <w:r>
        <w:rPr>
          <w:rFonts w:ascii="PT Astra Serif" w:hAnsi="PT Astra Serif" w:cs="Times New Roman"/>
          <w:sz w:val="24"/>
          <w:szCs w:val="24"/>
          <w:u w:val="single"/>
        </w:rPr>
        <w:t>БАЗА МАТЕРИАЛЬНО-ТЕХНИЧЕСКОГО И ВОЕННОГО ОБЕСПЕЧЕНИЯ</w:t>
      </w:r>
      <w:r w:rsidRPr="00BF1B9A">
        <w:rPr>
          <w:rFonts w:ascii="PT Astra Serif" w:hAnsi="PT Astra Serif" w:cs="Times New Roman"/>
          <w:sz w:val="24"/>
          <w:szCs w:val="24"/>
          <w:u w:val="single"/>
        </w:rPr>
        <w:t xml:space="preserve">  </w:t>
      </w:r>
      <w:r w:rsidRPr="00BF1B9A">
        <w:rPr>
          <w:rFonts w:ascii="PT Astra Serif" w:hAnsi="PT Astra Serif" w:cs="Times New Roman"/>
          <w:sz w:val="24"/>
          <w:szCs w:val="24"/>
        </w:rPr>
        <w:t xml:space="preserve">                                                                                               (наименование Заказчика)</w:t>
      </w:r>
    </w:p>
    <w:p w:rsidR="000550AB" w:rsidRPr="00BF1B9A" w:rsidRDefault="000550AB" w:rsidP="000550AB">
      <w:pPr>
        <w:pStyle w:val="ConsPlusNonformat"/>
        <w:jc w:val="center"/>
        <w:rPr>
          <w:rFonts w:ascii="PT Astra Serif" w:hAnsi="PT Astra Serif" w:cs="Times New Roman"/>
          <w:sz w:val="24"/>
          <w:szCs w:val="24"/>
          <w:u w:val="single"/>
        </w:rPr>
      </w:pPr>
      <w:r w:rsidRPr="00BF1B9A">
        <w:rPr>
          <w:rFonts w:ascii="PT Astra Serif" w:hAnsi="PT Astra Serif" w:cs="Times New Roman"/>
          <w:sz w:val="24"/>
          <w:szCs w:val="24"/>
          <w:u w:val="single"/>
        </w:rPr>
        <w:t>УПРАВЛЕНИЯ ФЕДЕРАЛЬНОЙ СЛУЖБЫ ИСПОЛНЕНИЯ НАКАЗАНИЙ</w:t>
      </w:r>
    </w:p>
    <w:p w:rsidR="000550AB" w:rsidRPr="00BF1B9A" w:rsidRDefault="000550AB" w:rsidP="000550AB">
      <w:pPr>
        <w:pStyle w:val="ConsPlusNonformat"/>
        <w:jc w:val="center"/>
        <w:rPr>
          <w:rFonts w:ascii="PT Astra Serif" w:hAnsi="PT Astra Serif" w:cs="Times New Roman"/>
          <w:sz w:val="24"/>
          <w:szCs w:val="24"/>
        </w:rPr>
      </w:pPr>
      <w:r w:rsidRPr="00BF1B9A">
        <w:rPr>
          <w:rFonts w:ascii="PT Astra Serif" w:hAnsi="PT Astra Serif" w:cs="Times New Roman"/>
          <w:sz w:val="24"/>
          <w:szCs w:val="24"/>
          <w:u w:val="single"/>
        </w:rPr>
        <w:t xml:space="preserve">                                           ПО КАЛУЖСКОЙ ОБЛАСТИ»</w:t>
      </w:r>
      <w:r w:rsidRPr="00BF1B9A">
        <w:rPr>
          <w:rFonts w:ascii="PT Astra Serif" w:hAnsi="PT Astra Serif" w:cs="Times New Roman"/>
          <w:sz w:val="24"/>
          <w:szCs w:val="24"/>
        </w:rPr>
        <w:t>_________________</w:t>
      </w:r>
    </w:p>
    <w:p w:rsidR="000550AB" w:rsidRPr="00BF1B9A" w:rsidRDefault="000550AB" w:rsidP="000550AB">
      <w:pPr>
        <w:pStyle w:val="ConsPlusNonformat"/>
        <w:jc w:val="center"/>
        <w:rPr>
          <w:rFonts w:ascii="PT Astra Serif" w:hAnsi="PT Astra Serif" w:cs="Times New Roman"/>
          <w:sz w:val="24"/>
          <w:szCs w:val="24"/>
        </w:rPr>
      </w:pPr>
      <w:r w:rsidRPr="00BF1B9A">
        <w:rPr>
          <w:rFonts w:ascii="PT Astra Serif" w:hAnsi="PT Astra Serif" w:cs="Times New Roman"/>
          <w:sz w:val="24"/>
          <w:szCs w:val="24"/>
        </w:rPr>
        <w:t xml:space="preserve">                         </w:t>
      </w:r>
    </w:p>
    <w:p w:rsidR="000550AB" w:rsidRPr="00FF03ED" w:rsidRDefault="000550AB" w:rsidP="000550AB">
      <w:pPr>
        <w:pStyle w:val="ConsPlusNonformat"/>
        <w:jc w:val="center"/>
        <w:rPr>
          <w:rFonts w:ascii="PT Astra Serif" w:hAnsi="PT Astra Serif" w:cs="Times New Roman"/>
          <w:sz w:val="24"/>
          <w:szCs w:val="24"/>
          <w:u w:val="single"/>
        </w:rPr>
      </w:pPr>
      <w:r w:rsidRPr="00BF1B9A">
        <w:rPr>
          <w:rFonts w:ascii="PT Astra Serif" w:hAnsi="PT Astra Serif" w:cs="Times New Roman"/>
          <w:sz w:val="24"/>
          <w:szCs w:val="24"/>
          <w:u w:val="single"/>
        </w:rPr>
        <w:t>248002, г. Калуга, ул. Николо-Козинская, д. 1</w:t>
      </w:r>
      <w:r>
        <w:rPr>
          <w:rFonts w:ascii="PT Astra Serif" w:hAnsi="PT Astra Serif" w:cs="Times New Roman"/>
          <w:sz w:val="24"/>
          <w:szCs w:val="24"/>
          <w:u w:val="single"/>
        </w:rPr>
        <w:t>27</w:t>
      </w:r>
      <w:r w:rsidRPr="00BF1B9A">
        <w:rPr>
          <w:rFonts w:ascii="PT Astra Serif" w:hAnsi="PT Astra Serif" w:cs="Times New Roman"/>
          <w:sz w:val="24"/>
          <w:szCs w:val="24"/>
          <w:u w:val="single"/>
        </w:rPr>
        <w:t xml:space="preserve">, </w:t>
      </w:r>
      <w:r w:rsidR="004A0CFA">
        <w:rPr>
          <w:rFonts w:ascii="PT Astra Serif" w:hAnsi="PT Astra Serif" w:cs="Times New Roman"/>
          <w:sz w:val="24"/>
          <w:szCs w:val="24"/>
          <w:u w:val="single"/>
        </w:rPr>
        <w:t xml:space="preserve">Врио </w:t>
      </w:r>
      <w:r w:rsidR="004A0CFA" w:rsidRPr="004A0CFA">
        <w:rPr>
          <w:rFonts w:ascii="PT Astra Serif" w:hAnsi="PT Astra Serif" w:cs="Times New Roman"/>
          <w:sz w:val="24"/>
          <w:szCs w:val="24"/>
          <w:u w:val="single"/>
        </w:rPr>
        <w:t>н</w:t>
      </w:r>
      <w:r w:rsidRPr="004A0CFA">
        <w:rPr>
          <w:rFonts w:ascii="PT Astra Serif" w:hAnsi="PT Astra Serif" w:cs="Times New Roman"/>
          <w:sz w:val="24"/>
          <w:szCs w:val="24"/>
          <w:u w:val="single"/>
        </w:rPr>
        <w:t>ачальник</w:t>
      </w:r>
      <w:r w:rsidR="004A0CFA" w:rsidRPr="004A0CFA">
        <w:rPr>
          <w:rFonts w:ascii="PT Astra Serif" w:hAnsi="PT Astra Serif" w:cs="Times New Roman"/>
          <w:sz w:val="24"/>
          <w:szCs w:val="24"/>
          <w:u w:val="single"/>
        </w:rPr>
        <w:t>а</w:t>
      </w:r>
      <w:r w:rsidRPr="000550AB">
        <w:rPr>
          <w:rFonts w:ascii="PT Astra Serif" w:hAnsi="PT Astra Serif" w:cs="Times New Roman"/>
          <w:color w:val="FF0000"/>
          <w:sz w:val="24"/>
          <w:szCs w:val="24"/>
          <w:u w:val="single"/>
        </w:rPr>
        <w:t xml:space="preserve"> </w:t>
      </w:r>
      <w:r w:rsidR="00FF03ED" w:rsidRPr="00FF03ED">
        <w:rPr>
          <w:rFonts w:ascii="PT Astra Serif" w:hAnsi="PT Astra Serif" w:cs="Times New Roman"/>
          <w:sz w:val="24"/>
          <w:szCs w:val="24"/>
          <w:u w:val="single"/>
        </w:rPr>
        <w:t>Арсеньев Антон Николаевич</w:t>
      </w:r>
    </w:p>
    <w:p w:rsidR="000550AB" w:rsidRPr="004A0CFA" w:rsidRDefault="000550AB" w:rsidP="000550AB">
      <w:pPr>
        <w:pStyle w:val="ConsPlusNonformat"/>
        <w:jc w:val="both"/>
        <w:rPr>
          <w:rFonts w:ascii="PT Astra Serif" w:hAnsi="PT Astra Serif" w:cs="Times New Roman"/>
          <w:sz w:val="24"/>
          <w:szCs w:val="24"/>
          <w:u w:val="single"/>
        </w:rPr>
      </w:pPr>
      <w:r w:rsidRPr="00BF1B9A">
        <w:rPr>
          <w:rFonts w:ascii="PT Astra Serif" w:hAnsi="PT Astra Serif" w:cs="Times New Roman"/>
          <w:sz w:val="24"/>
          <w:szCs w:val="24"/>
          <w:u w:val="single"/>
        </w:rPr>
        <w:t xml:space="preserve">                                        Тел/факс: 8-(4842) </w:t>
      </w:r>
      <w:r w:rsidRPr="004A0CFA">
        <w:rPr>
          <w:rFonts w:ascii="PT Astra Serif" w:hAnsi="PT Astra Serif" w:cs="Times New Roman"/>
          <w:sz w:val="24"/>
          <w:szCs w:val="24"/>
          <w:u w:val="single"/>
        </w:rPr>
        <w:t>27-15-</w:t>
      </w:r>
      <w:r w:rsidR="004A0CFA" w:rsidRPr="00FF03ED">
        <w:rPr>
          <w:rFonts w:ascii="PT Astra Serif" w:hAnsi="PT Astra Serif" w:cs="Times New Roman"/>
          <w:sz w:val="24"/>
          <w:szCs w:val="24"/>
          <w:u w:val="single"/>
        </w:rPr>
        <w:t>31</w:t>
      </w:r>
      <w:r w:rsidRPr="00BF1B9A">
        <w:rPr>
          <w:rFonts w:ascii="PT Astra Serif" w:hAnsi="PT Astra Serif" w:cs="Times New Roman"/>
          <w:sz w:val="24"/>
          <w:szCs w:val="24"/>
          <w:u w:val="single"/>
        </w:rPr>
        <w:t xml:space="preserve">     </w:t>
      </w:r>
      <w:r w:rsidRPr="00BF1B9A">
        <w:rPr>
          <w:rFonts w:ascii="PT Astra Serif" w:hAnsi="PT Astra Serif" w:cs="Times New Roman"/>
          <w:sz w:val="24"/>
          <w:szCs w:val="24"/>
          <w:u w:val="single"/>
          <w:lang w:val="en-US"/>
        </w:rPr>
        <w:t>E</w:t>
      </w:r>
      <w:r w:rsidRPr="00BF1B9A">
        <w:rPr>
          <w:rFonts w:ascii="PT Astra Serif" w:hAnsi="PT Astra Serif" w:cs="Times New Roman"/>
          <w:sz w:val="24"/>
          <w:szCs w:val="24"/>
          <w:u w:val="single"/>
        </w:rPr>
        <w:t>-</w:t>
      </w:r>
      <w:r w:rsidRPr="00BF1B9A">
        <w:rPr>
          <w:rFonts w:ascii="PT Astra Serif" w:hAnsi="PT Astra Serif" w:cs="Times New Roman"/>
          <w:sz w:val="24"/>
          <w:szCs w:val="24"/>
          <w:u w:val="single"/>
          <w:lang w:val="en-US"/>
        </w:rPr>
        <w:t>mail</w:t>
      </w:r>
      <w:r w:rsidRPr="00BF1B9A">
        <w:rPr>
          <w:rFonts w:ascii="PT Astra Serif" w:hAnsi="PT Astra Serif" w:cs="Times New Roman"/>
          <w:sz w:val="24"/>
          <w:szCs w:val="24"/>
          <w:u w:val="single"/>
        </w:rPr>
        <w:t xml:space="preserve">: </w:t>
      </w:r>
      <w:r w:rsidR="004A0CFA" w:rsidRPr="004A0CFA">
        <w:rPr>
          <w:rFonts w:ascii="PT Astra Serif" w:hAnsi="PT Astra Serif" w:cs="Times New Roman"/>
          <w:sz w:val="24"/>
          <w:szCs w:val="24"/>
          <w:u w:val="single"/>
          <w:lang w:val="en-US"/>
        </w:rPr>
        <w:t>bmtivs</w:t>
      </w:r>
      <w:r w:rsidRPr="004A0CFA">
        <w:rPr>
          <w:rFonts w:ascii="PT Astra Serif" w:hAnsi="PT Astra Serif" w:cs="Times New Roman"/>
          <w:sz w:val="24"/>
          <w:szCs w:val="24"/>
          <w:u w:val="single"/>
        </w:rPr>
        <w:t>@40.</w:t>
      </w:r>
      <w:r w:rsidRPr="004A0CFA">
        <w:rPr>
          <w:rFonts w:ascii="PT Astra Serif" w:hAnsi="PT Astra Serif" w:cs="Times New Roman"/>
          <w:sz w:val="24"/>
          <w:szCs w:val="24"/>
          <w:u w:val="single"/>
          <w:lang w:val="en-US"/>
        </w:rPr>
        <w:t>fsin</w:t>
      </w:r>
      <w:r w:rsidRPr="004A0CFA">
        <w:rPr>
          <w:rFonts w:ascii="PT Astra Serif" w:hAnsi="PT Astra Serif" w:cs="Times New Roman"/>
          <w:sz w:val="24"/>
          <w:szCs w:val="24"/>
          <w:u w:val="single"/>
        </w:rPr>
        <w:t>.</w:t>
      </w:r>
      <w:r w:rsidRPr="004A0CFA">
        <w:rPr>
          <w:rFonts w:ascii="PT Astra Serif" w:hAnsi="PT Astra Serif" w:cs="Times New Roman"/>
          <w:sz w:val="24"/>
          <w:szCs w:val="24"/>
          <w:u w:val="single"/>
          <w:lang w:val="en-US"/>
        </w:rPr>
        <w:t>gov</w:t>
      </w:r>
      <w:r w:rsidRPr="004A0CFA">
        <w:rPr>
          <w:rFonts w:ascii="PT Astra Serif" w:hAnsi="PT Astra Serif" w:cs="Times New Roman"/>
          <w:sz w:val="24"/>
          <w:szCs w:val="24"/>
          <w:u w:val="single"/>
        </w:rPr>
        <w:t>.ru</w:t>
      </w:r>
    </w:p>
    <w:p w:rsidR="000550AB" w:rsidRPr="00BF1B9A" w:rsidRDefault="000550AB" w:rsidP="000550AB">
      <w:pPr>
        <w:pStyle w:val="ConsPlusNonformat"/>
        <w:jc w:val="center"/>
        <w:rPr>
          <w:rFonts w:ascii="PT Astra Serif" w:hAnsi="PT Astra Serif" w:cs="Times New Roman"/>
          <w:sz w:val="24"/>
          <w:szCs w:val="24"/>
        </w:rPr>
      </w:pPr>
      <w:r w:rsidRPr="00BF1B9A">
        <w:rPr>
          <w:rFonts w:ascii="PT Astra Serif" w:hAnsi="PT Astra Serif" w:cs="Times New Roman"/>
          <w:sz w:val="24"/>
          <w:szCs w:val="24"/>
        </w:rPr>
        <w:t>(адрес Заказчика, индекс, фамилия, имя, отчество (при наличии)</w:t>
      </w:r>
    </w:p>
    <w:p w:rsidR="000550AB" w:rsidRPr="00BF1B9A" w:rsidRDefault="000550AB" w:rsidP="000550AB">
      <w:pPr>
        <w:pStyle w:val="ConsPlusNonformat"/>
        <w:jc w:val="center"/>
        <w:rPr>
          <w:rFonts w:ascii="PT Astra Serif" w:hAnsi="PT Astra Serif" w:cs="Times New Roman"/>
          <w:sz w:val="24"/>
          <w:szCs w:val="24"/>
        </w:rPr>
      </w:pPr>
      <w:r w:rsidRPr="00BF1B9A">
        <w:rPr>
          <w:rFonts w:ascii="PT Astra Serif" w:hAnsi="PT Astra Serif" w:cs="Times New Roman"/>
          <w:sz w:val="24"/>
          <w:szCs w:val="24"/>
        </w:rPr>
        <w:t>руководителя, телефон, факс, адрес электронной почты)</w:t>
      </w:r>
    </w:p>
    <w:p w:rsidR="000550AB" w:rsidRPr="00BF1B9A" w:rsidRDefault="000550AB" w:rsidP="000550AB">
      <w:pPr>
        <w:pStyle w:val="ConsPlusNonformat"/>
        <w:jc w:val="both"/>
        <w:rPr>
          <w:rFonts w:ascii="PT Astra Serif" w:hAnsi="PT Astra Serif" w:cs="Times New Roman"/>
          <w:sz w:val="24"/>
          <w:szCs w:val="24"/>
        </w:rPr>
      </w:pPr>
      <w:bookmarkStart w:id="11" w:name="Par811"/>
      <w:bookmarkEnd w:id="11"/>
    </w:p>
    <w:p w:rsidR="000550AB" w:rsidRPr="00BF1B9A" w:rsidRDefault="000550AB" w:rsidP="000550AB">
      <w:pPr>
        <w:pStyle w:val="ConsPlusNonformat"/>
        <w:jc w:val="center"/>
        <w:rPr>
          <w:rFonts w:ascii="PT Astra Serif" w:hAnsi="PT Astra Serif" w:cs="Times New Roman"/>
          <w:sz w:val="24"/>
          <w:szCs w:val="24"/>
        </w:rPr>
      </w:pPr>
      <w:r w:rsidRPr="00BF1B9A">
        <w:rPr>
          <w:rFonts w:ascii="PT Astra Serif" w:hAnsi="PT Astra Serif" w:cs="Times New Roman"/>
          <w:sz w:val="24"/>
          <w:szCs w:val="24"/>
        </w:rPr>
        <w:t>Перечень рабочих мест, подлежащих СОУТ</w:t>
      </w:r>
    </w:p>
    <w:p w:rsidR="000550AB" w:rsidRPr="00BF1B9A" w:rsidRDefault="000550AB" w:rsidP="000550AB">
      <w:pPr>
        <w:pStyle w:val="ConsPlusNormal"/>
        <w:jc w:val="both"/>
        <w:rPr>
          <w:rFonts w:ascii="PT Astra Serif" w:hAnsi="PT Astra Serif"/>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1"/>
        <w:gridCol w:w="4167"/>
        <w:gridCol w:w="4737"/>
      </w:tblGrid>
      <w:tr w:rsidR="000550AB" w:rsidRPr="00BF1B9A" w:rsidTr="00BA2814">
        <w:trPr>
          <w:trHeight w:val="544"/>
        </w:trPr>
        <w:tc>
          <w:tcPr>
            <w:tcW w:w="1051" w:type="dxa"/>
            <w:shd w:val="clear" w:color="auto" w:fill="auto"/>
          </w:tcPr>
          <w:p w:rsidR="000550AB" w:rsidRPr="00BF1B9A" w:rsidRDefault="000550AB" w:rsidP="00BA2814">
            <w:pPr>
              <w:rPr>
                <w:rFonts w:ascii="PT Astra Serif" w:hAnsi="PT Astra Serif"/>
                <w:sz w:val="24"/>
                <w:szCs w:val="24"/>
              </w:rPr>
            </w:pPr>
            <w:r w:rsidRPr="00BF1B9A">
              <w:rPr>
                <w:rFonts w:ascii="PT Astra Serif" w:hAnsi="PT Astra Serif"/>
                <w:sz w:val="24"/>
                <w:szCs w:val="24"/>
              </w:rPr>
              <w:t>№п/п</w:t>
            </w:r>
          </w:p>
        </w:tc>
        <w:tc>
          <w:tcPr>
            <w:tcW w:w="4167" w:type="dxa"/>
            <w:shd w:val="clear" w:color="auto" w:fill="auto"/>
          </w:tcPr>
          <w:p w:rsidR="000550AB" w:rsidRPr="00BF1B9A" w:rsidRDefault="000550AB" w:rsidP="00BA2814">
            <w:pPr>
              <w:jc w:val="center"/>
              <w:rPr>
                <w:rFonts w:ascii="PT Astra Serif" w:hAnsi="PT Astra Serif"/>
                <w:sz w:val="24"/>
                <w:szCs w:val="24"/>
              </w:rPr>
            </w:pPr>
            <w:r w:rsidRPr="00BF1B9A">
              <w:rPr>
                <w:rFonts w:ascii="PT Astra Serif" w:hAnsi="PT Astra Serif"/>
                <w:sz w:val="24"/>
                <w:szCs w:val="24"/>
              </w:rPr>
              <w:t>Наименование участка</w:t>
            </w:r>
          </w:p>
        </w:tc>
        <w:tc>
          <w:tcPr>
            <w:tcW w:w="4737" w:type="dxa"/>
            <w:shd w:val="clear" w:color="auto" w:fill="auto"/>
          </w:tcPr>
          <w:p w:rsidR="000550AB" w:rsidRPr="00BF1B9A" w:rsidRDefault="000550AB" w:rsidP="00BA2814">
            <w:pPr>
              <w:jc w:val="center"/>
              <w:rPr>
                <w:rFonts w:ascii="PT Astra Serif" w:hAnsi="PT Astra Serif"/>
                <w:sz w:val="24"/>
                <w:szCs w:val="24"/>
              </w:rPr>
            </w:pPr>
            <w:r w:rsidRPr="00BF1B9A">
              <w:rPr>
                <w:rFonts w:ascii="PT Astra Serif" w:hAnsi="PT Astra Serif"/>
                <w:sz w:val="24"/>
                <w:szCs w:val="24"/>
              </w:rPr>
              <w:t>Название должности (профессии)</w:t>
            </w:r>
          </w:p>
        </w:tc>
      </w:tr>
      <w:tr w:rsidR="000550AB" w:rsidRPr="00BF1B9A" w:rsidTr="00BA2814">
        <w:trPr>
          <w:trHeight w:val="552"/>
        </w:trPr>
        <w:tc>
          <w:tcPr>
            <w:tcW w:w="1051" w:type="dxa"/>
            <w:shd w:val="clear" w:color="auto" w:fill="auto"/>
          </w:tcPr>
          <w:p w:rsidR="000550AB" w:rsidRPr="00BF1B9A" w:rsidRDefault="000550AB" w:rsidP="00BA2814">
            <w:pPr>
              <w:jc w:val="center"/>
              <w:rPr>
                <w:rFonts w:ascii="PT Astra Serif" w:hAnsi="PT Astra Serif"/>
                <w:sz w:val="24"/>
                <w:szCs w:val="24"/>
              </w:rPr>
            </w:pPr>
            <w:r w:rsidRPr="00BF1B9A">
              <w:rPr>
                <w:rFonts w:ascii="PT Astra Serif" w:hAnsi="PT Astra Serif"/>
                <w:sz w:val="24"/>
                <w:szCs w:val="24"/>
              </w:rPr>
              <w:t>1.</w:t>
            </w:r>
          </w:p>
        </w:tc>
        <w:tc>
          <w:tcPr>
            <w:tcW w:w="4167" w:type="dxa"/>
            <w:shd w:val="clear" w:color="auto" w:fill="auto"/>
          </w:tcPr>
          <w:p w:rsidR="000550AB" w:rsidRPr="00BF1B9A" w:rsidRDefault="000550AB" w:rsidP="00BA2814">
            <w:pPr>
              <w:jc w:val="center"/>
              <w:rPr>
                <w:rFonts w:ascii="PT Astra Serif" w:hAnsi="PT Astra Serif"/>
                <w:sz w:val="24"/>
                <w:szCs w:val="24"/>
              </w:rPr>
            </w:pPr>
            <w:r>
              <w:rPr>
                <w:rFonts w:ascii="PT Astra Serif" w:hAnsi="PT Astra Serif"/>
                <w:sz w:val="24"/>
                <w:szCs w:val="24"/>
              </w:rPr>
              <w:t>Группа вещевого обеспечения</w:t>
            </w:r>
          </w:p>
        </w:tc>
        <w:tc>
          <w:tcPr>
            <w:tcW w:w="4737" w:type="dxa"/>
            <w:tcBorders>
              <w:top w:val="single" w:sz="4" w:space="0" w:color="auto"/>
              <w:left w:val="single" w:sz="4" w:space="0" w:color="auto"/>
              <w:bottom w:val="single" w:sz="4" w:space="0" w:color="auto"/>
              <w:right w:val="single" w:sz="4" w:space="0" w:color="auto"/>
            </w:tcBorders>
          </w:tcPr>
          <w:p w:rsidR="000550AB" w:rsidRPr="00BF1B9A" w:rsidRDefault="000550AB" w:rsidP="00BA2814">
            <w:pPr>
              <w:pStyle w:val="ConsPlusNormal"/>
              <w:jc w:val="center"/>
              <w:rPr>
                <w:rFonts w:ascii="PT Astra Serif" w:hAnsi="PT Astra Serif"/>
              </w:rPr>
            </w:pPr>
            <w:r>
              <w:rPr>
                <w:rFonts w:ascii="PT Astra Serif" w:hAnsi="PT Astra Serif"/>
              </w:rPr>
              <w:t>Инженер</w:t>
            </w:r>
          </w:p>
        </w:tc>
      </w:tr>
      <w:tr w:rsidR="000550AB" w:rsidRPr="00BF1B9A" w:rsidTr="00BA2814">
        <w:trPr>
          <w:trHeight w:val="394"/>
        </w:trPr>
        <w:tc>
          <w:tcPr>
            <w:tcW w:w="1051" w:type="dxa"/>
            <w:tcBorders>
              <w:top w:val="single" w:sz="4" w:space="0" w:color="auto"/>
              <w:left w:val="single" w:sz="4" w:space="0" w:color="auto"/>
              <w:bottom w:val="single" w:sz="4" w:space="0" w:color="auto"/>
              <w:right w:val="single" w:sz="4" w:space="0" w:color="auto"/>
            </w:tcBorders>
            <w:shd w:val="clear" w:color="auto" w:fill="auto"/>
          </w:tcPr>
          <w:p w:rsidR="000550AB" w:rsidRPr="00BF1B9A" w:rsidRDefault="000550AB" w:rsidP="00BA2814">
            <w:pPr>
              <w:jc w:val="center"/>
              <w:rPr>
                <w:rFonts w:ascii="PT Astra Serif" w:hAnsi="PT Astra Serif"/>
                <w:sz w:val="24"/>
                <w:szCs w:val="24"/>
              </w:rPr>
            </w:pPr>
            <w:r w:rsidRPr="00BF1B9A">
              <w:rPr>
                <w:rFonts w:ascii="PT Astra Serif" w:hAnsi="PT Astra Serif"/>
                <w:sz w:val="24"/>
                <w:szCs w:val="24"/>
              </w:rPr>
              <w:t>2.</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0550AB" w:rsidRPr="00BF1B9A" w:rsidRDefault="000550AB" w:rsidP="00BA2814">
            <w:pPr>
              <w:jc w:val="center"/>
              <w:rPr>
                <w:rFonts w:ascii="PT Astra Serif" w:hAnsi="PT Astra Serif"/>
                <w:sz w:val="24"/>
                <w:szCs w:val="24"/>
              </w:rPr>
            </w:pPr>
            <w:r>
              <w:rPr>
                <w:rFonts w:ascii="PT Astra Serif" w:hAnsi="PT Astra Serif"/>
                <w:sz w:val="24"/>
                <w:szCs w:val="24"/>
              </w:rPr>
              <w:t>Группа охраны труда</w:t>
            </w:r>
          </w:p>
        </w:tc>
        <w:tc>
          <w:tcPr>
            <w:tcW w:w="4737" w:type="dxa"/>
            <w:tcBorders>
              <w:top w:val="single" w:sz="4" w:space="0" w:color="auto"/>
              <w:left w:val="single" w:sz="4" w:space="0" w:color="auto"/>
              <w:bottom w:val="single" w:sz="4" w:space="0" w:color="auto"/>
              <w:right w:val="single" w:sz="4" w:space="0" w:color="auto"/>
            </w:tcBorders>
          </w:tcPr>
          <w:p w:rsidR="000550AB" w:rsidRPr="00BF1B9A" w:rsidRDefault="000550AB" w:rsidP="00BA2814">
            <w:pPr>
              <w:pStyle w:val="ConsPlusNormal"/>
              <w:jc w:val="center"/>
              <w:rPr>
                <w:rFonts w:ascii="PT Astra Serif" w:hAnsi="PT Astra Serif"/>
              </w:rPr>
            </w:pPr>
            <w:r>
              <w:rPr>
                <w:rFonts w:ascii="PT Astra Serif" w:hAnsi="PT Astra Serif"/>
              </w:rPr>
              <w:t>Специалист по охране труда</w:t>
            </w:r>
          </w:p>
        </w:tc>
      </w:tr>
      <w:tr w:rsidR="000550AB" w:rsidRPr="00BF1B9A" w:rsidTr="00BA2814">
        <w:trPr>
          <w:trHeight w:val="394"/>
        </w:trPr>
        <w:tc>
          <w:tcPr>
            <w:tcW w:w="1051" w:type="dxa"/>
            <w:shd w:val="clear" w:color="auto" w:fill="auto"/>
          </w:tcPr>
          <w:p w:rsidR="000550AB" w:rsidRPr="00BF1B9A" w:rsidRDefault="000550AB" w:rsidP="00BA2814">
            <w:pPr>
              <w:jc w:val="center"/>
              <w:rPr>
                <w:rFonts w:ascii="PT Astra Serif" w:hAnsi="PT Astra Serif"/>
                <w:sz w:val="24"/>
                <w:szCs w:val="24"/>
              </w:rPr>
            </w:pPr>
            <w:r w:rsidRPr="00BF1B9A">
              <w:rPr>
                <w:rFonts w:ascii="PT Astra Serif" w:hAnsi="PT Astra Serif"/>
                <w:sz w:val="24"/>
                <w:szCs w:val="24"/>
              </w:rPr>
              <w:t>3.</w:t>
            </w:r>
          </w:p>
        </w:tc>
        <w:tc>
          <w:tcPr>
            <w:tcW w:w="4167" w:type="dxa"/>
            <w:shd w:val="clear" w:color="auto" w:fill="auto"/>
          </w:tcPr>
          <w:p w:rsidR="000550AB" w:rsidRPr="00BF1B9A" w:rsidRDefault="000550AB" w:rsidP="00BA2814">
            <w:pPr>
              <w:jc w:val="center"/>
              <w:rPr>
                <w:rFonts w:ascii="PT Astra Serif" w:hAnsi="PT Astra Serif"/>
                <w:sz w:val="24"/>
                <w:szCs w:val="24"/>
              </w:rPr>
            </w:pPr>
            <w:r>
              <w:rPr>
                <w:rFonts w:ascii="PT Astra Serif" w:hAnsi="PT Astra Serif"/>
                <w:sz w:val="24"/>
                <w:szCs w:val="24"/>
              </w:rPr>
              <w:t>Группа тылового обеспечения, гараж</w:t>
            </w:r>
          </w:p>
        </w:tc>
        <w:tc>
          <w:tcPr>
            <w:tcW w:w="4737" w:type="dxa"/>
            <w:tcBorders>
              <w:top w:val="single" w:sz="4" w:space="0" w:color="auto"/>
              <w:left w:val="single" w:sz="4" w:space="0" w:color="auto"/>
              <w:bottom w:val="single" w:sz="4" w:space="0" w:color="auto"/>
              <w:right w:val="single" w:sz="4" w:space="0" w:color="auto"/>
            </w:tcBorders>
          </w:tcPr>
          <w:p w:rsidR="000550AB" w:rsidRPr="00BF1B9A" w:rsidRDefault="000550AB" w:rsidP="00BA2814">
            <w:pPr>
              <w:pStyle w:val="ConsPlusNormal"/>
              <w:jc w:val="center"/>
              <w:rPr>
                <w:rFonts w:ascii="PT Astra Serif" w:hAnsi="PT Astra Serif"/>
              </w:rPr>
            </w:pPr>
            <w:r>
              <w:rPr>
                <w:rFonts w:ascii="PT Astra Serif" w:hAnsi="PT Astra Serif"/>
              </w:rPr>
              <w:t>Водитель автомобиля</w:t>
            </w:r>
          </w:p>
        </w:tc>
      </w:tr>
      <w:tr w:rsidR="000550AB" w:rsidRPr="00BF1B9A" w:rsidTr="00BA2814">
        <w:trPr>
          <w:trHeight w:val="394"/>
        </w:trPr>
        <w:tc>
          <w:tcPr>
            <w:tcW w:w="1051" w:type="dxa"/>
            <w:shd w:val="clear" w:color="auto" w:fill="auto"/>
          </w:tcPr>
          <w:p w:rsidR="000550AB" w:rsidRPr="00BF1B9A" w:rsidRDefault="000550AB" w:rsidP="00BA2814">
            <w:pPr>
              <w:jc w:val="center"/>
              <w:rPr>
                <w:rFonts w:ascii="PT Astra Serif" w:hAnsi="PT Astra Serif"/>
                <w:sz w:val="24"/>
                <w:szCs w:val="24"/>
              </w:rPr>
            </w:pPr>
            <w:r w:rsidRPr="00BF1B9A">
              <w:rPr>
                <w:rFonts w:ascii="PT Astra Serif" w:hAnsi="PT Astra Serif"/>
                <w:sz w:val="24"/>
                <w:szCs w:val="24"/>
              </w:rPr>
              <w:t>4.</w:t>
            </w:r>
          </w:p>
        </w:tc>
        <w:tc>
          <w:tcPr>
            <w:tcW w:w="4167" w:type="dxa"/>
            <w:shd w:val="clear" w:color="auto" w:fill="auto"/>
          </w:tcPr>
          <w:p w:rsidR="000550AB" w:rsidRPr="00BF1B9A" w:rsidRDefault="000550AB" w:rsidP="00BA2814">
            <w:pPr>
              <w:jc w:val="center"/>
              <w:rPr>
                <w:rFonts w:ascii="PT Astra Serif" w:hAnsi="PT Astra Serif"/>
                <w:sz w:val="24"/>
                <w:szCs w:val="24"/>
              </w:rPr>
            </w:pPr>
            <w:r>
              <w:rPr>
                <w:rFonts w:ascii="PT Astra Serif" w:hAnsi="PT Astra Serif"/>
                <w:sz w:val="24"/>
                <w:szCs w:val="24"/>
              </w:rPr>
              <w:t>Группа тылового обеспечения, гараж</w:t>
            </w:r>
          </w:p>
        </w:tc>
        <w:tc>
          <w:tcPr>
            <w:tcW w:w="4737" w:type="dxa"/>
            <w:tcBorders>
              <w:top w:val="single" w:sz="4" w:space="0" w:color="auto"/>
              <w:left w:val="single" w:sz="4" w:space="0" w:color="auto"/>
              <w:bottom w:val="single" w:sz="4" w:space="0" w:color="auto"/>
              <w:right w:val="single" w:sz="4" w:space="0" w:color="auto"/>
            </w:tcBorders>
          </w:tcPr>
          <w:p w:rsidR="000550AB" w:rsidRPr="00BF1B9A" w:rsidRDefault="000550AB" w:rsidP="00BA2814">
            <w:pPr>
              <w:pStyle w:val="ConsPlusNormal"/>
              <w:jc w:val="center"/>
              <w:rPr>
                <w:rFonts w:ascii="PT Astra Serif" w:hAnsi="PT Astra Serif"/>
              </w:rPr>
            </w:pPr>
            <w:r>
              <w:rPr>
                <w:rFonts w:ascii="PT Astra Serif" w:hAnsi="PT Astra Serif"/>
              </w:rPr>
              <w:t>Водитель автомобиля</w:t>
            </w:r>
          </w:p>
        </w:tc>
      </w:tr>
    </w:tbl>
    <w:p w:rsidR="000550AB" w:rsidRPr="00BF1B9A" w:rsidRDefault="000550AB" w:rsidP="000550AB">
      <w:pPr>
        <w:pStyle w:val="ConsPlusNormal"/>
        <w:jc w:val="both"/>
        <w:rPr>
          <w:rFonts w:ascii="PT Astra Serif" w:hAnsi="PT Astra Serif"/>
        </w:rPr>
      </w:pPr>
    </w:p>
    <w:p w:rsidR="009034C5" w:rsidRDefault="009034C5" w:rsidP="001964A0">
      <w:pPr>
        <w:spacing w:after="0" w:line="240" w:lineRule="auto"/>
        <w:rPr>
          <w:rFonts w:ascii="PT Astra Serif" w:hAnsi="PT Astra Serif"/>
        </w:rPr>
      </w:pPr>
    </w:p>
    <w:p w:rsidR="000550AB" w:rsidRPr="00B865B7" w:rsidRDefault="000550AB" w:rsidP="001964A0">
      <w:pPr>
        <w:spacing w:after="0" w:line="240" w:lineRule="auto"/>
        <w:rPr>
          <w:rFonts w:ascii="PT Astra Serif" w:hAnsi="PT Astra Serif"/>
        </w:rPr>
        <w:sectPr w:rsidR="000550AB" w:rsidRPr="00B865B7" w:rsidSect="00B867FB">
          <w:headerReference w:type="default" r:id="rId57"/>
          <w:footerReference w:type="default" r:id="rId58"/>
          <w:headerReference w:type="first" r:id="rId59"/>
          <w:pgSz w:w="11900" w:h="16800"/>
          <w:pgMar w:top="1134" w:right="709" w:bottom="567" w:left="1701" w:header="720" w:footer="720" w:gutter="0"/>
          <w:cols w:space="720"/>
          <w:noEndnote/>
          <w:titlePg/>
          <w:docGrid w:linePitch="326"/>
        </w:sectPr>
      </w:pPr>
    </w:p>
    <w:p w:rsidR="001964A0" w:rsidRPr="00F66A92" w:rsidRDefault="001964A0" w:rsidP="001964A0">
      <w:pPr>
        <w:spacing w:after="0" w:line="100" w:lineRule="atLeast"/>
        <w:jc w:val="right"/>
        <w:rPr>
          <w:rFonts w:ascii="PT Astra Serif" w:hAnsi="PT Astra Serif"/>
          <w:sz w:val="24"/>
          <w:szCs w:val="24"/>
        </w:rPr>
      </w:pPr>
      <w:r w:rsidRPr="00B865B7">
        <w:rPr>
          <w:rFonts w:ascii="PT Astra Serif" w:hAnsi="PT Astra Serif"/>
          <w:sz w:val="24"/>
          <w:szCs w:val="24"/>
        </w:rPr>
        <w:lastRenderedPageBreak/>
        <w:t xml:space="preserve">Приложение № </w:t>
      </w:r>
      <w:r w:rsidR="006F51F3">
        <w:rPr>
          <w:rFonts w:ascii="PT Astra Serif" w:hAnsi="PT Astra Serif"/>
          <w:sz w:val="24"/>
          <w:szCs w:val="24"/>
        </w:rPr>
        <w:t>5</w:t>
      </w:r>
    </w:p>
    <w:p w:rsidR="001964A0" w:rsidRPr="00B865B7" w:rsidRDefault="001964A0" w:rsidP="001964A0">
      <w:pPr>
        <w:widowControl w:val="0"/>
        <w:autoSpaceDE w:val="0"/>
        <w:autoSpaceDN w:val="0"/>
        <w:adjustRightInd w:val="0"/>
        <w:spacing w:after="0" w:line="240" w:lineRule="auto"/>
        <w:jc w:val="center"/>
        <w:rPr>
          <w:rFonts w:ascii="PT Astra Serif" w:hAnsi="PT Astra Serif"/>
          <w:sz w:val="24"/>
          <w:szCs w:val="24"/>
        </w:rPr>
      </w:pPr>
      <w:bookmarkStart w:id="12" w:name="Par882"/>
      <w:bookmarkEnd w:id="12"/>
      <w:r w:rsidRPr="00B865B7">
        <w:rPr>
          <w:rFonts w:ascii="PT Astra Serif" w:hAnsi="PT Astra Serif"/>
          <w:sz w:val="24"/>
          <w:szCs w:val="24"/>
        </w:rPr>
        <w:t>Перечень оборудования, инструментов</w:t>
      </w:r>
    </w:p>
    <w:p w:rsidR="001964A0" w:rsidRPr="00B865B7" w:rsidRDefault="001964A0" w:rsidP="001964A0">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и приспособлений, применяемых на рабочих местах, подлежащих СОУТ,</w:t>
      </w:r>
    </w:p>
    <w:p w:rsidR="001964A0" w:rsidRPr="00B865B7" w:rsidRDefault="001964A0"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а также используемых материалов и сырья</w:t>
      </w:r>
    </w:p>
    <w:p w:rsidR="00D97F57" w:rsidRPr="00B865B7" w:rsidRDefault="00D97F57" w:rsidP="00117D08">
      <w:pPr>
        <w:widowControl w:val="0"/>
        <w:autoSpaceDE w:val="0"/>
        <w:autoSpaceDN w:val="0"/>
        <w:adjustRightInd w:val="0"/>
        <w:spacing w:after="0" w:line="240" w:lineRule="auto"/>
        <w:jc w:val="center"/>
        <w:rPr>
          <w:rFonts w:ascii="PT Astra Serif" w:hAnsi="PT Astra Serif"/>
          <w:sz w:val="24"/>
          <w:szCs w:val="24"/>
        </w:rPr>
      </w:pPr>
    </w:p>
    <w:tbl>
      <w:tblPr>
        <w:tblW w:w="0" w:type="auto"/>
        <w:tblInd w:w="62" w:type="dxa"/>
        <w:tblLayout w:type="fixed"/>
        <w:tblCellMar>
          <w:top w:w="102" w:type="dxa"/>
          <w:left w:w="62" w:type="dxa"/>
          <w:bottom w:w="102" w:type="dxa"/>
          <w:right w:w="62" w:type="dxa"/>
        </w:tblCellMar>
        <w:tblLook w:val="0000"/>
      </w:tblPr>
      <w:tblGrid>
        <w:gridCol w:w="1067"/>
        <w:gridCol w:w="2902"/>
        <w:gridCol w:w="2977"/>
        <w:gridCol w:w="3402"/>
        <w:gridCol w:w="3402"/>
      </w:tblGrid>
      <w:tr w:rsidR="001964A0" w:rsidRPr="00B865B7" w:rsidTr="001964A0">
        <w:tc>
          <w:tcPr>
            <w:tcW w:w="1067" w:type="dxa"/>
            <w:tcBorders>
              <w:top w:val="single" w:sz="4" w:space="0" w:color="auto"/>
              <w:left w:val="single" w:sz="4" w:space="0" w:color="auto"/>
              <w:bottom w:val="single" w:sz="4" w:space="0" w:color="auto"/>
              <w:right w:val="single" w:sz="4" w:space="0" w:color="auto"/>
            </w:tcBorders>
          </w:tcPr>
          <w:p w:rsidR="00D97F57" w:rsidRPr="00B865B7" w:rsidRDefault="001964A0" w:rsidP="00B707F7">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Индивидуальный номер рабочего места</w:t>
            </w:r>
          </w:p>
        </w:tc>
        <w:tc>
          <w:tcPr>
            <w:tcW w:w="2902" w:type="dxa"/>
            <w:tcBorders>
              <w:top w:val="single" w:sz="4" w:space="0" w:color="auto"/>
              <w:left w:val="single" w:sz="4" w:space="0" w:color="auto"/>
              <w:bottom w:val="single" w:sz="4" w:space="0" w:color="auto"/>
              <w:right w:val="single" w:sz="4" w:space="0" w:color="auto"/>
            </w:tcBorders>
          </w:tcPr>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Наименование рабочего места (профессии, должности)</w:t>
            </w:r>
          </w:p>
        </w:tc>
        <w:tc>
          <w:tcPr>
            <w:tcW w:w="2977" w:type="dxa"/>
            <w:tcBorders>
              <w:top w:val="single" w:sz="4" w:space="0" w:color="auto"/>
              <w:left w:val="single" w:sz="4" w:space="0" w:color="auto"/>
              <w:bottom w:val="single" w:sz="4" w:space="0" w:color="auto"/>
              <w:right w:val="single" w:sz="4" w:space="0" w:color="auto"/>
            </w:tcBorders>
          </w:tcPr>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Наименование применяемого на рабочем месте оборудования</w:t>
            </w:r>
          </w:p>
        </w:tc>
        <w:tc>
          <w:tcPr>
            <w:tcW w:w="3402" w:type="dxa"/>
            <w:tcBorders>
              <w:top w:val="single" w:sz="4" w:space="0" w:color="auto"/>
              <w:left w:val="single" w:sz="4" w:space="0" w:color="auto"/>
              <w:bottom w:val="single" w:sz="4" w:space="0" w:color="auto"/>
              <w:right w:val="single" w:sz="4" w:space="0" w:color="auto"/>
            </w:tcBorders>
          </w:tcPr>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Наименование применяемых на рабочем месте инструментов и приспособлений</w:t>
            </w:r>
          </w:p>
        </w:tc>
        <w:tc>
          <w:tcPr>
            <w:tcW w:w="3402" w:type="dxa"/>
            <w:tcBorders>
              <w:top w:val="single" w:sz="4" w:space="0" w:color="auto"/>
              <w:left w:val="single" w:sz="4" w:space="0" w:color="auto"/>
              <w:bottom w:val="single" w:sz="4" w:space="0" w:color="auto"/>
              <w:right w:val="single" w:sz="4" w:space="0" w:color="auto"/>
            </w:tcBorders>
          </w:tcPr>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Наименование используемых материалов и сырья</w:t>
            </w:r>
          </w:p>
        </w:tc>
      </w:tr>
      <w:tr w:rsidR="001964A0" w:rsidRPr="00B865B7" w:rsidTr="001964A0">
        <w:tc>
          <w:tcPr>
            <w:tcW w:w="1067" w:type="dxa"/>
            <w:tcBorders>
              <w:top w:val="single" w:sz="4" w:space="0" w:color="auto"/>
              <w:left w:val="single" w:sz="4" w:space="0" w:color="auto"/>
              <w:bottom w:val="single" w:sz="4" w:space="0" w:color="auto"/>
              <w:right w:val="single" w:sz="4" w:space="0" w:color="auto"/>
            </w:tcBorders>
          </w:tcPr>
          <w:p w:rsidR="001964A0" w:rsidRPr="00B865B7" w:rsidRDefault="001964A0"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1</w:t>
            </w:r>
          </w:p>
        </w:tc>
        <w:tc>
          <w:tcPr>
            <w:tcW w:w="2902" w:type="dxa"/>
            <w:tcBorders>
              <w:top w:val="single" w:sz="4" w:space="0" w:color="auto"/>
              <w:left w:val="single" w:sz="4" w:space="0" w:color="auto"/>
              <w:bottom w:val="single" w:sz="4" w:space="0" w:color="auto"/>
              <w:right w:val="single" w:sz="4" w:space="0" w:color="auto"/>
            </w:tcBorders>
          </w:tcPr>
          <w:p w:rsidR="001964A0" w:rsidRPr="00B865B7" w:rsidRDefault="001964A0"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1964A0" w:rsidRPr="00B865B7" w:rsidRDefault="001964A0"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1964A0" w:rsidRPr="00B865B7" w:rsidRDefault="001964A0"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4</w:t>
            </w:r>
          </w:p>
        </w:tc>
        <w:tc>
          <w:tcPr>
            <w:tcW w:w="3402" w:type="dxa"/>
            <w:tcBorders>
              <w:top w:val="single" w:sz="4" w:space="0" w:color="auto"/>
              <w:left w:val="single" w:sz="4" w:space="0" w:color="auto"/>
              <w:bottom w:val="single" w:sz="4" w:space="0" w:color="auto"/>
              <w:right w:val="single" w:sz="4" w:space="0" w:color="auto"/>
            </w:tcBorders>
          </w:tcPr>
          <w:p w:rsidR="001964A0" w:rsidRPr="00B865B7" w:rsidRDefault="001964A0"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5</w:t>
            </w:r>
          </w:p>
        </w:tc>
      </w:tr>
      <w:tr w:rsidR="00A73E9D" w:rsidRPr="00B865B7" w:rsidTr="001964A0">
        <w:tc>
          <w:tcPr>
            <w:tcW w:w="1067" w:type="dxa"/>
            <w:tcBorders>
              <w:top w:val="single" w:sz="4" w:space="0" w:color="auto"/>
              <w:left w:val="single" w:sz="4" w:space="0" w:color="auto"/>
              <w:bottom w:val="single" w:sz="4" w:space="0" w:color="auto"/>
              <w:right w:val="single" w:sz="4" w:space="0" w:color="auto"/>
            </w:tcBorders>
          </w:tcPr>
          <w:p w:rsidR="00A73E9D" w:rsidRPr="00B865B7" w:rsidRDefault="00BC39A4" w:rsidP="00117D08">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2</w:t>
            </w:r>
            <w:r w:rsidR="003F24B7" w:rsidRPr="00B865B7">
              <w:rPr>
                <w:rFonts w:ascii="PT Astra Serif" w:hAnsi="PT Astra Serif"/>
                <w:sz w:val="24"/>
                <w:szCs w:val="24"/>
              </w:rPr>
              <w:t>1</w:t>
            </w:r>
          </w:p>
        </w:tc>
        <w:tc>
          <w:tcPr>
            <w:tcW w:w="2902" w:type="dxa"/>
            <w:tcBorders>
              <w:top w:val="single" w:sz="4" w:space="0" w:color="auto"/>
              <w:left w:val="single" w:sz="4" w:space="0" w:color="auto"/>
              <w:bottom w:val="single" w:sz="4" w:space="0" w:color="auto"/>
              <w:right w:val="single" w:sz="4" w:space="0" w:color="auto"/>
            </w:tcBorders>
          </w:tcPr>
          <w:p w:rsidR="00A73E9D" w:rsidRPr="00B865B7" w:rsidRDefault="00BC39A4" w:rsidP="00A73E9D">
            <w:pPr>
              <w:widowControl w:val="0"/>
              <w:autoSpaceDE w:val="0"/>
              <w:autoSpaceDN w:val="0"/>
              <w:adjustRightInd w:val="0"/>
              <w:spacing w:after="0" w:line="240" w:lineRule="auto"/>
              <w:rPr>
                <w:rFonts w:ascii="PT Astra Serif" w:hAnsi="PT Astra Serif"/>
                <w:sz w:val="24"/>
                <w:szCs w:val="24"/>
              </w:rPr>
            </w:pPr>
            <w:r>
              <w:rPr>
                <w:rFonts w:ascii="PT Astra Serif" w:hAnsi="PT Astra Serif"/>
                <w:sz w:val="24"/>
                <w:szCs w:val="24"/>
              </w:rPr>
              <w:t>Инженер группы вещевого обеспечения</w:t>
            </w:r>
          </w:p>
        </w:tc>
        <w:tc>
          <w:tcPr>
            <w:tcW w:w="2977" w:type="dxa"/>
            <w:tcBorders>
              <w:top w:val="single" w:sz="4" w:space="0" w:color="auto"/>
              <w:left w:val="single" w:sz="4" w:space="0" w:color="auto"/>
              <w:bottom w:val="single" w:sz="4" w:space="0" w:color="auto"/>
              <w:right w:val="single" w:sz="4" w:space="0" w:color="auto"/>
            </w:tcBorders>
          </w:tcPr>
          <w:p w:rsidR="00A73E9D" w:rsidRPr="00B865B7" w:rsidRDefault="00530E99"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Персональный компьютер</w:t>
            </w:r>
          </w:p>
        </w:tc>
        <w:tc>
          <w:tcPr>
            <w:tcW w:w="3402" w:type="dxa"/>
            <w:tcBorders>
              <w:top w:val="single" w:sz="4" w:space="0" w:color="auto"/>
              <w:left w:val="single" w:sz="4" w:space="0" w:color="auto"/>
              <w:bottom w:val="single" w:sz="4" w:space="0" w:color="auto"/>
              <w:right w:val="single" w:sz="4" w:space="0" w:color="auto"/>
            </w:tcBorders>
          </w:tcPr>
          <w:p w:rsidR="00A73E9D" w:rsidRPr="00B865B7" w:rsidRDefault="00530E99"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Не используются</w:t>
            </w:r>
          </w:p>
        </w:tc>
        <w:tc>
          <w:tcPr>
            <w:tcW w:w="3402" w:type="dxa"/>
            <w:tcBorders>
              <w:top w:val="single" w:sz="4" w:space="0" w:color="auto"/>
              <w:left w:val="single" w:sz="4" w:space="0" w:color="auto"/>
              <w:bottom w:val="single" w:sz="4" w:space="0" w:color="auto"/>
              <w:right w:val="single" w:sz="4" w:space="0" w:color="auto"/>
            </w:tcBorders>
          </w:tcPr>
          <w:p w:rsidR="00A73E9D" w:rsidRPr="00B865B7" w:rsidRDefault="00530E99" w:rsidP="00117D08">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Не используются</w:t>
            </w:r>
          </w:p>
        </w:tc>
      </w:tr>
      <w:tr w:rsidR="00530E99" w:rsidRPr="00B865B7" w:rsidTr="001964A0">
        <w:tc>
          <w:tcPr>
            <w:tcW w:w="1067" w:type="dxa"/>
            <w:tcBorders>
              <w:top w:val="single" w:sz="4" w:space="0" w:color="auto"/>
              <w:left w:val="single" w:sz="4" w:space="0" w:color="auto"/>
              <w:bottom w:val="single" w:sz="4" w:space="0" w:color="auto"/>
              <w:right w:val="single" w:sz="4" w:space="0" w:color="auto"/>
            </w:tcBorders>
          </w:tcPr>
          <w:p w:rsidR="00530E99" w:rsidRPr="00B865B7" w:rsidRDefault="00530E99" w:rsidP="003F24B7">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2</w:t>
            </w:r>
            <w:r w:rsidR="00BC39A4">
              <w:rPr>
                <w:rFonts w:ascii="PT Astra Serif" w:hAnsi="PT Astra Serif"/>
                <w:sz w:val="24"/>
                <w:szCs w:val="24"/>
              </w:rPr>
              <w:t>2</w:t>
            </w:r>
          </w:p>
        </w:tc>
        <w:tc>
          <w:tcPr>
            <w:tcW w:w="2902" w:type="dxa"/>
            <w:tcBorders>
              <w:top w:val="single" w:sz="4" w:space="0" w:color="auto"/>
              <w:left w:val="single" w:sz="4" w:space="0" w:color="auto"/>
              <w:bottom w:val="single" w:sz="4" w:space="0" w:color="auto"/>
              <w:right w:val="single" w:sz="4" w:space="0" w:color="auto"/>
            </w:tcBorders>
          </w:tcPr>
          <w:p w:rsidR="00530E99" w:rsidRPr="00B865B7" w:rsidRDefault="00BC39A4" w:rsidP="00195AF2">
            <w:pPr>
              <w:rPr>
                <w:rFonts w:ascii="PT Astra Serif" w:hAnsi="PT Astra Serif"/>
                <w:sz w:val="24"/>
                <w:szCs w:val="24"/>
              </w:rPr>
            </w:pPr>
            <w:r>
              <w:rPr>
                <w:rFonts w:ascii="PT Astra Serif" w:hAnsi="PT Astra Serif"/>
                <w:sz w:val="24"/>
                <w:szCs w:val="24"/>
              </w:rPr>
              <w:t>Специалист по охране труда группы охраны труда</w:t>
            </w:r>
          </w:p>
        </w:tc>
        <w:tc>
          <w:tcPr>
            <w:tcW w:w="2977" w:type="dxa"/>
            <w:tcBorders>
              <w:top w:val="single" w:sz="4" w:space="0" w:color="auto"/>
              <w:left w:val="single" w:sz="4" w:space="0" w:color="auto"/>
              <w:bottom w:val="single" w:sz="4" w:space="0" w:color="auto"/>
              <w:right w:val="single" w:sz="4" w:space="0" w:color="auto"/>
            </w:tcBorders>
          </w:tcPr>
          <w:p w:rsidR="00530E99" w:rsidRPr="00B865B7" w:rsidRDefault="00530E99" w:rsidP="00530E99">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Персональный компьютер</w:t>
            </w:r>
          </w:p>
        </w:tc>
        <w:tc>
          <w:tcPr>
            <w:tcW w:w="3402" w:type="dxa"/>
            <w:tcBorders>
              <w:top w:val="single" w:sz="4" w:space="0" w:color="auto"/>
              <w:left w:val="single" w:sz="4" w:space="0" w:color="auto"/>
              <w:bottom w:val="single" w:sz="4" w:space="0" w:color="auto"/>
              <w:right w:val="single" w:sz="4" w:space="0" w:color="auto"/>
            </w:tcBorders>
          </w:tcPr>
          <w:p w:rsidR="00530E99" w:rsidRPr="00B865B7" w:rsidRDefault="00530E99" w:rsidP="00530E99">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Не используются</w:t>
            </w:r>
          </w:p>
        </w:tc>
        <w:tc>
          <w:tcPr>
            <w:tcW w:w="3402" w:type="dxa"/>
            <w:tcBorders>
              <w:top w:val="single" w:sz="4" w:space="0" w:color="auto"/>
              <w:left w:val="single" w:sz="4" w:space="0" w:color="auto"/>
              <w:bottom w:val="single" w:sz="4" w:space="0" w:color="auto"/>
              <w:right w:val="single" w:sz="4" w:space="0" w:color="auto"/>
            </w:tcBorders>
          </w:tcPr>
          <w:p w:rsidR="00530E99" w:rsidRPr="00B865B7" w:rsidRDefault="00530E99" w:rsidP="00530E99">
            <w:pPr>
              <w:widowControl w:val="0"/>
              <w:autoSpaceDE w:val="0"/>
              <w:autoSpaceDN w:val="0"/>
              <w:adjustRightInd w:val="0"/>
              <w:spacing w:after="0" w:line="240" w:lineRule="auto"/>
              <w:jc w:val="center"/>
              <w:rPr>
                <w:rFonts w:ascii="PT Astra Serif" w:hAnsi="PT Astra Serif"/>
                <w:sz w:val="24"/>
                <w:szCs w:val="24"/>
              </w:rPr>
            </w:pPr>
            <w:r w:rsidRPr="00B865B7">
              <w:rPr>
                <w:rFonts w:ascii="PT Astra Serif" w:hAnsi="PT Astra Serif"/>
                <w:sz w:val="24"/>
                <w:szCs w:val="24"/>
              </w:rPr>
              <w:t>Не используются</w:t>
            </w:r>
          </w:p>
        </w:tc>
      </w:tr>
      <w:tr w:rsidR="00530E99" w:rsidRPr="00B865B7" w:rsidTr="001964A0">
        <w:tc>
          <w:tcPr>
            <w:tcW w:w="1067" w:type="dxa"/>
            <w:tcBorders>
              <w:top w:val="single" w:sz="4" w:space="0" w:color="auto"/>
              <w:left w:val="single" w:sz="4" w:space="0" w:color="auto"/>
              <w:bottom w:val="single" w:sz="4" w:space="0" w:color="auto"/>
              <w:right w:val="single" w:sz="4" w:space="0" w:color="auto"/>
            </w:tcBorders>
          </w:tcPr>
          <w:p w:rsidR="00530E99" w:rsidRPr="00B865B7" w:rsidRDefault="00BC39A4" w:rsidP="003F24B7">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19</w:t>
            </w:r>
          </w:p>
        </w:tc>
        <w:tc>
          <w:tcPr>
            <w:tcW w:w="2902" w:type="dxa"/>
            <w:tcBorders>
              <w:top w:val="single" w:sz="4" w:space="0" w:color="auto"/>
              <w:left w:val="single" w:sz="4" w:space="0" w:color="auto"/>
              <w:bottom w:val="single" w:sz="4" w:space="0" w:color="auto"/>
              <w:right w:val="single" w:sz="4" w:space="0" w:color="auto"/>
            </w:tcBorders>
          </w:tcPr>
          <w:p w:rsidR="00530E99" w:rsidRPr="00B865B7" w:rsidRDefault="00BC39A4" w:rsidP="003F24B7">
            <w:pPr>
              <w:rPr>
                <w:rFonts w:ascii="PT Astra Serif" w:hAnsi="PT Astra Serif"/>
                <w:sz w:val="24"/>
                <w:szCs w:val="24"/>
              </w:rPr>
            </w:pPr>
            <w:r>
              <w:rPr>
                <w:rFonts w:ascii="PT Astra Serif" w:hAnsi="PT Astra Serif"/>
                <w:sz w:val="24"/>
                <w:szCs w:val="24"/>
              </w:rPr>
              <w:t>Водитель автомобиля</w:t>
            </w:r>
          </w:p>
        </w:tc>
        <w:tc>
          <w:tcPr>
            <w:tcW w:w="2977" w:type="dxa"/>
            <w:tcBorders>
              <w:top w:val="single" w:sz="4" w:space="0" w:color="auto"/>
              <w:left w:val="single" w:sz="4" w:space="0" w:color="auto"/>
              <w:bottom w:val="single" w:sz="4" w:space="0" w:color="auto"/>
              <w:right w:val="single" w:sz="4" w:space="0" w:color="auto"/>
            </w:tcBorders>
          </w:tcPr>
          <w:p w:rsidR="00530E99" w:rsidRDefault="00DF79CD" w:rsidP="00530E99">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Автомобиль Тойота Камри</w:t>
            </w:r>
          </w:p>
          <w:p w:rsidR="00DF79CD" w:rsidRPr="00B865B7" w:rsidRDefault="007B070B" w:rsidP="00530E99">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Автомобиль Фольксваген Тигуана</w:t>
            </w:r>
          </w:p>
        </w:tc>
        <w:tc>
          <w:tcPr>
            <w:tcW w:w="3402" w:type="dxa"/>
            <w:tcBorders>
              <w:top w:val="single" w:sz="4" w:space="0" w:color="auto"/>
              <w:left w:val="single" w:sz="4" w:space="0" w:color="auto"/>
              <w:bottom w:val="single" w:sz="4" w:space="0" w:color="auto"/>
              <w:right w:val="single" w:sz="4" w:space="0" w:color="auto"/>
            </w:tcBorders>
          </w:tcPr>
          <w:p w:rsidR="00530E99" w:rsidRPr="005E051B" w:rsidRDefault="000345A7" w:rsidP="00530E99">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Домкрат, аптечка, огнетушитель, знак аварийной остановки</w:t>
            </w:r>
          </w:p>
        </w:tc>
        <w:tc>
          <w:tcPr>
            <w:tcW w:w="3402" w:type="dxa"/>
            <w:tcBorders>
              <w:top w:val="single" w:sz="4" w:space="0" w:color="auto"/>
              <w:left w:val="single" w:sz="4" w:space="0" w:color="auto"/>
              <w:bottom w:val="single" w:sz="4" w:space="0" w:color="auto"/>
              <w:right w:val="single" w:sz="4" w:space="0" w:color="auto"/>
            </w:tcBorders>
          </w:tcPr>
          <w:p w:rsidR="00530E99" w:rsidRPr="004A0CFA" w:rsidRDefault="004A0CFA" w:rsidP="00530E99">
            <w:pPr>
              <w:widowControl w:val="0"/>
              <w:autoSpaceDE w:val="0"/>
              <w:autoSpaceDN w:val="0"/>
              <w:adjustRightInd w:val="0"/>
              <w:spacing w:after="0" w:line="240" w:lineRule="auto"/>
              <w:jc w:val="center"/>
              <w:rPr>
                <w:rFonts w:ascii="PT Astra Serif" w:hAnsi="PT Astra Serif"/>
                <w:sz w:val="24"/>
                <w:szCs w:val="24"/>
              </w:rPr>
            </w:pPr>
            <w:r w:rsidRPr="004A0CFA">
              <w:rPr>
                <w:rFonts w:ascii="PT Astra Serif" w:hAnsi="PT Astra Serif"/>
                <w:sz w:val="24"/>
                <w:szCs w:val="24"/>
              </w:rPr>
              <w:t>ГСМ</w:t>
            </w:r>
          </w:p>
        </w:tc>
      </w:tr>
      <w:tr w:rsidR="002A6D50" w:rsidRPr="00B865B7" w:rsidTr="00B707F7">
        <w:trPr>
          <w:trHeight w:val="891"/>
        </w:trPr>
        <w:tc>
          <w:tcPr>
            <w:tcW w:w="1067" w:type="dxa"/>
            <w:tcBorders>
              <w:top w:val="single" w:sz="4" w:space="0" w:color="auto"/>
              <w:left w:val="single" w:sz="4" w:space="0" w:color="auto"/>
              <w:bottom w:val="single" w:sz="4" w:space="0" w:color="auto"/>
              <w:right w:val="single" w:sz="4" w:space="0" w:color="auto"/>
            </w:tcBorders>
          </w:tcPr>
          <w:p w:rsidR="002A6D50" w:rsidRPr="00B865B7" w:rsidRDefault="00BC39A4" w:rsidP="003F24B7">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20</w:t>
            </w:r>
          </w:p>
        </w:tc>
        <w:tc>
          <w:tcPr>
            <w:tcW w:w="2902" w:type="dxa"/>
            <w:tcBorders>
              <w:top w:val="single" w:sz="4" w:space="0" w:color="auto"/>
              <w:left w:val="single" w:sz="4" w:space="0" w:color="auto"/>
              <w:bottom w:val="single" w:sz="4" w:space="0" w:color="auto"/>
              <w:right w:val="single" w:sz="4" w:space="0" w:color="auto"/>
            </w:tcBorders>
          </w:tcPr>
          <w:p w:rsidR="002A6D50" w:rsidRPr="00B865B7" w:rsidRDefault="00BC39A4" w:rsidP="00195AF2">
            <w:pPr>
              <w:rPr>
                <w:rFonts w:ascii="PT Astra Serif" w:hAnsi="PT Astra Serif"/>
                <w:sz w:val="24"/>
                <w:szCs w:val="24"/>
              </w:rPr>
            </w:pPr>
            <w:r>
              <w:rPr>
                <w:rFonts w:ascii="PT Astra Serif" w:hAnsi="PT Astra Serif"/>
                <w:sz w:val="24"/>
                <w:szCs w:val="24"/>
              </w:rPr>
              <w:t>Водитель автомобиля</w:t>
            </w:r>
          </w:p>
        </w:tc>
        <w:tc>
          <w:tcPr>
            <w:tcW w:w="2977" w:type="dxa"/>
            <w:tcBorders>
              <w:top w:val="single" w:sz="4" w:space="0" w:color="auto"/>
              <w:left w:val="single" w:sz="4" w:space="0" w:color="auto"/>
              <w:bottom w:val="single" w:sz="4" w:space="0" w:color="auto"/>
              <w:right w:val="single" w:sz="4" w:space="0" w:color="auto"/>
            </w:tcBorders>
          </w:tcPr>
          <w:p w:rsidR="002A6D50" w:rsidRDefault="007B070B" w:rsidP="00530E99">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Автомобиль Лада Гранта</w:t>
            </w:r>
          </w:p>
          <w:p w:rsidR="007B070B" w:rsidRPr="00B865B7" w:rsidRDefault="007B070B" w:rsidP="00530E99">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Автобус Луидор</w:t>
            </w:r>
          </w:p>
        </w:tc>
        <w:tc>
          <w:tcPr>
            <w:tcW w:w="3402" w:type="dxa"/>
            <w:tcBorders>
              <w:top w:val="single" w:sz="4" w:space="0" w:color="auto"/>
              <w:left w:val="single" w:sz="4" w:space="0" w:color="auto"/>
              <w:bottom w:val="single" w:sz="4" w:space="0" w:color="auto"/>
              <w:right w:val="single" w:sz="4" w:space="0" w:color="auto"/>
            </w:tcBorders>
          </w:tcPr>
          <w:p w:rsidR="002A6D50" w:rsidRPr="005E051B" w:rsidRDefault="000345A7" w:rsidP="005A686F">
            <w:pPr>
              <w:widowControl w:val="0"/>
              <w:autoSpaceDE w:val="0"/>
              <w:autoSpaceDN w:val="0"/>
              <w:adjustRightInd w:val="0"/>
              <w:spacing w:after="0" w:line="240" w:lineRule="auto"/>
              <w:jc w:val="center"/>
              <w:rPr>
                <w:rFonts w:ascii="PT Astra Serif" w:hAnsi="PT Astra Serif"/>
                <w:sz w:val="24"/>
                <w:szCs w:val="24"/>
              </w:rPr>
            </w:pPr>
            <w:r>
              <w:rPr>
                <w:rFonts w:ascii="PT Astra Serif" w:hAnsi="PT Astra Serif"/>
                <w:sz w:val="24"/>
                <w:szCs w:val="24"/>
              </w:rPr>
              <w:t>Домкрат, аптечка, огнетушитель, знак аварийной остановки</w:t>
            </w:r>
          </w:p>
        </w:tc>
        <w:tc>
          <w:tcPr>
            <w:tcW w:w="3402" w:type="dxa"/>
            <w:tcBorders>
              <w:top w:val="single" w:sz="4" w:space="0" w:color="auto"/>
              <w:left w:val="single" w:sz="4" w:space="0" w:color="auto"/>
              <w:bottom w:val="single" w:sz="4" w:space="0" w:color="auto"/>
              <w:right w:val="single" w:sz="4" w:space="0" w:color="auto"/>
            </w:tcBorders>
          </w:tcPr>
          <w:p w:rsidR="002A6D50" w:rsidRPr="004A0CFA" w:rsidRDefault="004A0CFA" w:rsidP="005A686F">
            <w:pPr>
              <w:widowControl w:val="0"/>
              <w:autoSpaceDE w:val="0"/>
              <w:autoSpaceDN w:val="0"/>
              <w:adjustRightInd w:val="0"/>
              <w:spacing w:after="0" w:line="240" w:lineRule="auto"/>
              <w:jc w:val="center"/>
              <w:rPr>
                <w:rFonts w:ascii="PT Astra Serif" w:hAnsi="PT Astra Serif"/>
                <w:sz w:val="24"/>
                <w:szCs w:val="24"/>
              </w:rPr>
            </w:pPr>
            <w:r w:rsidRPr="004A0CFA">
              <w:rPr>
                <w:rFonts w:ascii="PT Astra Serif" w:hAnsi="PT Astra Serif"/>
                <w:sz w:val="24"/>
                <w:szCs w:val="24"/>
              </w:rPr>
              <w:t>ГСМ</w:t>
            </w:r>
          </w:p>
        </w:tc>
      </w:tr>
    </w:tbl>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   </w:t>
      </w:r>
    </w:p>
    <w:p w:rsidR="00117D08" w:rsidRPr="00B865B7" w:rsidRDefault="001964A0" w:rsidP="00117D08">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 </w:t>
      </w:r>
      <w:r w:rsidR="00117D08" w:rsidRPr="00B865B7">
        <w:rPr>
          <w:rFonts w:ascii="PT Astra Serif" w:hAnsi="PT Astra Serif"/>
          <w:sz w:val="24"/>
          <w:szCs w:val="24"/>
        </w:rPr>
        <w:t>Председатель комиссии по проведению СОУТ</w:t>
      </w:r>
    </w:p>
    <w:p w:rsidR="00B707F7" w:rsidRPr="00B865B7" w:rsidRDefault="00B707F7" w:rsidP="00117D08">
      <w:pPr>
        <w:widowControl w:val="0"/>
        <w:autoSpaceDE w:val="0"/>
        <w:autoSpaceDN w:val="0"/>
        <w:adjustRightInd w:val="0"/>
        <w:spacing w:after="0" w:line="240" w:lineRule="auto"/>
        <w:jc w:val="both"/>
        <w:rPr>
          <w:rFonts w:ascii="PT Astra Serif" w:hAnsi="PT Astra Serif"/>
          <w:sz w:val="24"/>
          <w:szCs w:val="24"/>
        </w:rPr>
      </w:pPr>
    </w:p>
    <w:p w:rsidR="009937F9" w:rsidRPr="00B865B7" w:rsidRDefault="00A55560" w:rsidP="009937F9">
      <w:pPr>
        <w:widowControl w:val="0"/>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Старший инспектор ОЖКО</w:t>
      </w:r>
      <w:r w:rsidR="009937F9" w:rsidRPr="00B865B7">
        <w:rPr>
          <w:rFonts w:ascii="PT Astra Serif" w:hAnsi="PT Astra Serif"/>
          <w:sz w:val="24"/>
          <w:szCs w:val="24"/>
        </w:rPr>
        <w:t xml:space="preserve"> </w:t>
      </w:r>
      <w:r w:rsidR="002A6D50" w:rsidRPr="00B865B7">
        <w:rPr>
          <w:rFonts w:ascii="PT Astra Serif" w:hAnsi="PT Astra Serif"/>
          <w:sz w:val="24"/>
          <w:szCs w:val="24"/>
        </w:rPr>
        <w:t xml:space="preserve">ФКУ </w:t>
      </w:r>
      <w:r w:rsidR="00BC39A4">
        <w:rPr>
          <w:rFonts w:ascii="PT Astra Serif" w:hAnsi="PT Astra Serif"/>
          <w:sz w:val="24"/>
          <w:szCs w:val="24"/>
        </w:rPr>
        <w:t>БМТ и ВС</w:t>
      </w:r>
      <w:r w:rsidR="009937F9" w:rsidRPr="00B865B7">
        <w:rPr>
          <w:rFonts w:ascii="PT Astra Serif" w:hAnsi="PT Astra Serif"/>
          <w:sz w:val="24"/>
          <w:szCs w:val="24"/>
        </w:rPr>
        <w:t>_____________________</w:t>
      </w:r>
      <w:r>
        <w:rPr>
          <w:rFonts w:ascii="PT Astra Serif" w:hAnsi="PT Astra Serif"/>
          <w:sz w:val="24"/>
          <w:szCs w:val="24"/>
        </w:rPr>
        <w:t>А.М. Кравченко</w:t>
      </w:r>
      <w:r w:rsidR="00BC39A4">
        <w:rPr>
          <w:rFonts w:ascii="PT Astra Serif" w:hAnsi="PT Astra Serif"/>
          <w:sz w:val="24"/>
          <w:szCs w:val="24"/>
        </w:rPr>
        <w:t xml:space="preserve"> </w:t>
      </w:r>
      <w:r w:rsidR="009937F9" w:rsidRPr="00B865B7">
        <w:rPr>
          <w:rFonts w:ascii="PT Astra Serif" w:hAnsi="PT Astra Serif"/>
          <w:sz w:val="24"/>
          <w:szCs w:val="24"/>
        </w:rPr>
        <w:t xml:space="preserve"> ____________</w:t>
      </w:r>
      <w:r w:rsidR="005E051B">
        <w:rPr>
          <w:rFonts w:ascii="PT Astra Serif" w:hAnsi="PT Astra Serif"/>
          <w:sz w:val="24"/>
          <w:szCs w:val="24"/>
        </w:rPr>
        <w:t>__</w:t>
      </w:r>
      <w:r w:rsidR="009937F9" w:rsidRPr="00B865B7">
        <w:rPr>
          <w:rFonts w:ascii="PT Astra Serif" w:hAnsi="PT Astra Serif"/>
          <w:sz w:val="24"/>
          <w:szCs w:val="24"/>
        </w:rPr>
        <w:t>202</w:t>
      </w:r>
      <w:r w:rsidR="00BC39A4">
        <w:rPr>
          <w:rFonts w:ascii="PT Astra Serif" w:hAnsi="PT Astra Serif"/>
          <w:sz w:val="24"/>
          <w:szCs w:val="24"/>
        </w:rPr>
        <w:t>6</w:t>
      </w:r>
      <w:r w:rsidR="009937F9" w:rsidRPr="00B865B7">
        <w:rPr>
          <w:rFonts w:ascii="PT Astra Serif" w:hAnsi="PT Astra Serif"/>
          <w:sz w:val="24"/>
          <w:szCs w:val="24"/>
        </w:rPr>
        <w:t xml:space="preserve"> года   </w:t>
      </w:r>
    </w:p>
    <w:p w:rsidR="00117D08" w:rsidRPr="00B865B7" w:rsidRDefault="00117D08" w:rsidP="00117D08">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 </w:t>
      </w:r>
      <w:r w:rsidR="005E051B">
        <w:rPr>
          <w:rFonts w:ascii="PT Astra Serif" w:hAnsi="PT Astra Serif"/>
          <w:sz w:val="24"/>
          <w:szCs w:val="24"/>
        </w:rPr>
        <w:t xml:space="preserve">         </w:t>
      </w:r>
      <w:r w:rsidRPr="00B865B7">
        <w:rPr>
          <w:rFonts w:ascii="PT Astra Serif" w:hAnsi="PT Astra Serif"/>
          <w:sz w:val="24"/>
          <w:szCs w:val="24"/>
        </w:rPr>
        <w:t xml:space="preserve">    (должность)                     </w:t>
      </w:r>
      <w:r w:rsidR="005E051B">
        <w:rPr>
          <w:rFonts w:ascii="PT Astra Serif" w:hAnsi="PT Astra Serif"/>
          <w:sz w:val="24"/>
          <w:szCs w:val="24"/>
        </w:rPr>
        <w:t xml:space="preserve">         </w:t>
      </w:r>
      <w:r w:rsidRPr="00B865B7">
        <w:rPr>
          <w:rFonts w:ascii="PT Astra Serif" w:hAnsi="PT Astra Serif"/>
          <w:sz w:val="24"/>
          <w:szCs w:val="24"/>
        </w:rPr>
        <w:t xml:space="preserve">(подпись)                           (ФИО)                       </w:t>
      </w:r>
      <w:r w:rsidR="005E051B">
        <w:rPr>
          <w:rFonts w:ascii="PT Astra Serif" w:hAnsi="PT Astra Serif"/>
          <w:sz w:val="24"/>
          <w:szCs w:val="24"/>
        </w:rPr>
        <w:t xml:space="preserve">      </w:t>
      </w:r>
      <w:r w:rsidRPr="00B865B7">
        <w:rPr>
          <w:rFonts w:ascii="PT Astra Serif" w:hAnsi="PT Astra Serif"/>
          <w:sz w:val="24"/>
          <w:szCs w:val="24"/>
        </w:rPr>
        <w:t>(дата)</w:t>
      </w:r>
    </w:p>
    <w:p w:rsidR="00117D08" w:rsidRPr="00B865B7" w:rsidRDefault="00117D08" w:rsidP="00117D08">
      <w:pPr>
        <w:spacing w:after="0" w:line="240" w:lineRule="auto"/>
        <w:rPr>
          <w:rFonts w:ascii="PT Astra Serif" w:hAnsi="PT Astra Serif"/>
          <w:sz w:val="24"/>
          <w:szCs w:val="24"/>
        </w:rPr>
      </w:pPr>
    </w:p>
    <w:p w:rsidR="001964A0" w:rsidRPr="00B865B7" w:rsidRDefault="001964A0" w:rsidP="001964A0">
      <w:pPr>
        <w:widowControl w:val="0"/>
        <w:autoSpaceDE w:val="0"/>
        <w:autoSpaceDN w:val="0"/>
        <w:adjustRightInd w:val="0"/>
        <w:spacing w:after="0" w:line="240" w:lineRule="auto"/>
        <w:jc w:val="both"/>
        <w:rPr>
          <w:rFonts w:ascii="PT Astra Serif" w:hAnsi="PT Astra Serif"/>
          <w:sz w:val="24"/>
          <w:szCs w:val="24"/>
        </w:rPr>
      </w:pPr>
      <w:r w:rsidRPr="00B865B7">
        <w:rPr>
          <w:rFonts w:ascii="PT Astra Serif" w:hAnsi="PT Astra Serif"/>
          <w:sz w:val="24"/>
          <w:szCs w:val="24"/>
        </w:rPr>
        <w:t xml:space="preserve">    Члены комиссии по проведению СОУТ:</w:t>
      </w:r>
    </w:p>
    <w:p w:rsidR="00117D08" w:rsidRPr="00B865B7" w:rsidRDefault="00117D08" w:rsidP="001964A0">
      <w:pPr>
        <w:widowControl w:val="0"/>
        <w:autoSpaceDE w:val="0"/>
        <w:autoSpaceDN w:val="0"/>
        <w:adjustRightInd w:val="0"/>
        <w:spacing w:after="0" w:line="240" w:lineRule="auto"/>
        <w:jc w:val="both"/>
        <w:rPr>
          <w:rFonts w:ascii="PT Astra Serif" w:hAnsi="PT Astra Serif"/>
          <w:sz w:val="24"/>
          <w:szCs w:val="24"/>
        </w:rPr>
      </w:pPr>
    </w:p>
    <w:p w:rsidR="001964A0" w:rsidRPr="00931CD4" w:rsidRDefault="00931CD4" w:rsidP="001964A0">
      <w:pPr>
        <w:widowControl w:val="0"/>
        <w:autoSpaceDE w:val="0"/>
        <w:autoSpaceDN w:val="0"/>
        <w:adjustRightInd w:val="0"/>
        <w:spacing w:after="0" w:line="240" w:lineRule="auto"/>
        <w:jc w:val="both"/>
        <w:rPr>
          <w:rFonts w:ascii="PT Astra Serif" w:hAnsi="PT Astra Serif"/>
          <w:sz w:val="24"/>
          <w:szCs w:val="24"/>
        </w:rPr>
      </w:pPr>
      <w:r w:rsidRPr="00931CD4">
        <w:rPr>
          <w:rFonts w:ascii="PT Astra Serif" w:hAnsi="PT Astra Serif"/>
          <w:sz w:val="24"/>
          <w:szCs w:val="24"/>
        </w:rPr>
        <w:t>Специалист по кадрам ГК и РЛС</w:t>
      </w:r>
      <w:r w:rsidR="001F63BA" w:rsidRPr="00931CD4">
        <w:rPr>
          <w:rFonts w:ascii="PT Astra Serif" w:hAnsi="PT Astra Serif"/>
          <w:sz w:val="24"/>
          <w:szCs w:val="24"/>
        </w:rPr>
        <w:t>.</w:t>
      </w:r>
      <w:r w:rsidR="001964A0" w:rsidRPr="00931CD4">
        <w:rPr>
          <w:rFonts w:ascii="PT Astra Serif" w:hAnsi="PT Astra Serif"/>
          <w:sz w:val="24"/>
          <w:szCs w:val="24"/>
        </w:rPr>
        <w:t xml:space="preserve">  </w:t>
      </w:r>
      <w:r w:rsidR="001F63BA" w:rsidRPr="00931CD4">
        <w:rPr>
          <w:rFonts w:ascii="PT Astra Serif" w:hAnsi="PT Astra Serif"/>
          <w:sz w:val="24"/>
          <w:szCs w:val="24"/>
        </w:rPr>
        <w:t xml:space="preserve">                     </w:t>
      </w:r>
      <w:r w:rsidRPr="00931CD4">
        <w:rPr>
          <w:rFonts w:ascii="PT Astra Serif" w:hAnsi="PT Astra Serif"/>
          <w:sz w:val="24"/>
          <w:szCs w:val="24"/>
        </w:rPr>
        <w:t>В.Н. Руденкова</w:t>
      </w:r>
      <w:r w:rsidR="001F63BA" w:rsidRPr="00931CD4">
        <w:rPr>
          <w:rFonts w:ascii="PT Astra Serif" w:hAnsi="PT Astra Serif"/>
          <w:sz w:val="24"/>
          <w:szCs w:val="24"/>
        </w:rPr>
        <w:t xml:space="preserve"> </w:t>
      </w:r>
      <w:r w:rsidR="009937F9" w:rsidRPr="00931CD4">
        <w:rPr>
          <w:rFonts w:ascii="PT Astra Serif" w:hAnsi="PT Astra Serif"/>
          <w:sz w:val="24"/>
          <w:szCs w:val="24"/>
        </w:rPr>
        <w:t>_____________</w:t>
      </w:r>
      <w:r w:rsidR="00CB737D" w:rsidRPr="00931CD4">
        <w:rPr>
          <w:rFonts w:ascii="PT Astra Serif" w:hAnsi="PT Astra Serif"/>
          <w:sz w:val="24"/>
          <w:szCs w:val="24"/>
        </w:rPr>
        <w:t>202</w:t>
      </w:r>
      <w:r w:rsidR="000E1BAF" w:rsidRPr="00931CD4">
        <w:rPr>
          <w:rFonts w:ascii="PT Astra Serif" w:hAnsi="PT Astra Serif"/>
          <w:sz w:val="24"/>
          <w:szCs w:val="24"/>
        </w:rPr>
        <w:t>6</w:t>
      </w:r>
      <w:r w:rsidR="00CB737D" w:rsidRPr="00931CD4">
        <w:rPr>
          <w:rFonts w:ascii="PT Astra Serif" w:hAnsi="PT Astra Serif"/>
          <w:sz w:val="24"/>
          <w:szCs w:val="24"/>
        </w:rPr>
        <w:t xml:space="preserve"> года</w:t>
      </w:r>
    </w:p>
    <w:p w:rsidR="001964A0" w:rsidRPr="00931CD4" w:rsidRDefault="001964A0" w:rsidP="001964A0">
      <w:pPr>
        <w:widowControl w:val="0"/>
        <w:autoSpaceDE w:val="0"/>
        <w:autoSpaceDN w:val="0"/>
        <w:adjustRightInd w:val="0"/>
        <w:spacing w:after="0" w:line="240" w:lineRule="auto"/>
        <w:jc w:val="both"/>
        <w:rPr>
          <w:rFonts w:ascii="PT Astra Serif" w:hAnsi="PT Astra Serif"/>
          <w:sz w:val="24"/>
          <w:szCs w:val="24"/>
        </w:rPr>
      </w:pPr>
      <w:r w:rsidRPr="00931CD4">
        <w:rPr>
          <w:rFonts w:ascii="PT Astra Serif" w:hAnsi="PT Astra Serif"/>
          <w:sz w:val="24"/>
          <w:szCs w:val="24"/>
        </w:rPr>
        <w:t xml:space="preserve">      (должность)         </w:t>
      </w:r>
      <w:r w:rsidR="000E1BAF" w:rsidRPr="00931CD4">
        <w:rPr>
          <w:rFonts w:ascii="PT Astra Serif" w:hAnsi="PT Astra Serif"/>
          <w:sz w:val="24"/>
          <w:szCs w:val="24"/>
        </w:rPr>
        <w:t xml:space="preserve">   </w:t>
      </w:r>
      <w:r w:rsidRPr="00931CD4">
        <w:rPr>
          <w:rFonts w:ascii="PT Astra Serif" w:hAnsi="PT Astra Serif"/>
          <w:sz w:val="24"/>
          <w:szCs w:val="24"/>
        </w:rPr>
        <w:t xml:space="preserve">     </w:t>
      </w:r>
      <w:r w:rsidR="005E051B">
        <w:rPr>
          <w:rFonts w:ascii="PT Astra Serif" w:hAnsi="PT Astra Serif"/>
          <w:sz w:val="24"/>
          <w:szCs w:val="24"/>
        </w:rPr>
        <w:t xml:space="preserve">               </w:t>
      </w:r>
      <w:r w:rsidRPr="00931CD4">
        <w:rPr>
          <w:rFonts w:ascii="PT Astra Serif" w:hAnsi="PT Astra Serif"/>
          <w:sz w:val="24"/>
          <w:szCs w:val="24"/>
        </w:rPr>
        <w:t xml:space="preserve">(подпись)           </w:t>
      </w:r>
      <w:r w:rsidR="000E1BAF" w:rsidRPr="00931CD4">
        <w:rPr>
          <w:rFonts w:ascii="PT Astra Serif" w:hAnsi="PT Astra Serif"/>
          <w:sz w:val="24"/>
          <w:szCs w:val="24"/>
        </w:rPr>
        <w:t xml:space="preserve">       </w:t>
      </w:r>
      <w:r w:rsidRPr="00931CD4">
        <w:rPr>
          <w:rFonts w:ascii="PT Astra Serif" w:hAnsi="PT Astra Serif"/>
          <w:sz w:val="24"/>
          <w:szCs w:val="24"/>
        </w:rPr>
        <w:t xml:space="preserve"> (ФИО)                              (дата)</w:t>
      </w:r>
    </w:p>
    <w:p w:rsidR="001964A0" w:rsidRPr="005E051B" w:rsidRDefault="001964A0" w:rsidP="001964A0">
      <w:pPr>
        <w:widowControl w:val="0"/>
        <w:autoSpaceDE w:val="0"/>
        <w:autoSpaceDN w:val="0"/>
        <w:adjustRightInd w:val="0"/>
        <w:spacing w:after="0" w:line="240" w:lineRule="auto"/>
        <w:jc w:val="both"/>
        <w:rPr>
          <w:rFonts w:ascii="PT Astra Serif" w:hAnsi="PT Astra Serif"/>
          <w:sz w:val="24"/>
          <w:szCs w:val="24"/>
        </w:rPr>
      </w:pPr>
    </w:p>
    <w:p w:rsidR="001F63BA" w:rsidRPr="005E051B" w:rsidRDefault="00931CD4" w:rsidP="001964A0">
      <w:pPr>
        <w:widowControl w:val="0"/>
        <w:autoSpaceDE w:val="0"/>
        <w:autoSpaceDN w:val="0"/>
        <w:adjustRightInd w:val="0"/>
        <w:spacing w:after="0" w:line="240" w:lineRule="auto"/>
        <w:jc w:val="both"/>
        <w:rPr>
          <w:rFonts w:ascii="PT Astra Serif" w:hAnsi="PT Astra Serif"/>
          <w:sz w:val="24"/>
          <w:szCs w:val="24"/>
        </w:rPr>
      </w:pPr>
      <w:r w:rsidRPr="005E051B">
        <w:rPr>
          <w:rFonts w:ascii="PT Astra Serif" w:hAnsi="PT Astra Serif"/>
          <w:sz w:val="24"/>
          <w:szCs w:val="24"/>
        </w:rPr>
        <w:t>Главный бухгалтер</w:t>
      </w:r>
      <w:r w:rsidR="001F63BA" w:rsidRPr="005E051B">
        <w:rPr>
          <w:rFonts w:ascii="PT Astra Serif" w:hAnsi="PT Astra Serif"/>
          <w:sz w:val="24"/>
          <w:szCs w:val="24"/>
        </w:rPr>
        <w:t xml:space="preserve"> </w:t>
      </w:r>
      <w:r w:rsidR="005E051B" w:rsidRPr="005E051B">
        <w:rPr>
          <w:rFonts w:ascii="PT Astra Serif" w:hAnsi="PT Astra Serif"/>
          <w:sz w:val="24"/>
          <w:szCs w:val="24"/>
        </w:rPr>
        <w:t>бухгалтерии</w:t>
      </w:r>
      <w:r w:rsidR="001F63BA" w:rsidRPr="005E051B">
        <w:rPr>
          <w:rFonts w:ascii="PT Astra Serif" w:hAnsi="PT Astra Serif"/>
          <w:sz w:val="24"/>
          <w:szCs w:val="24"/>
        </w:rPr>
        <w:t xml:space="preserve">                         </w:t>
      </w:r>
      <w:r w:rsidRPr="005E051B">
        <w:rPr>
          <w:rFonts w:ascii="PT Astra Serif" w:hAnsi="PT Astra Serif"/>
          <w:sz w:val="24"/>
          <w:szCs w:val="24"/>
        </w:rPr>
        <w:t>Е.В  Саванчук.</w:t>
      </w:r>
      <w:r w:rsidR="001964A0" w:rsidRPr="005E051B">
        <w:rPr>
          <w:rFonts w:ascii="PT Astra Serif" w:hAnsi="PT Astra Serif"/>
          <w:sz w:val="24"/>
          <w:szCs w:val="24"/>
        </w:rPr>
        <w:t xml:space="preserve"> </w:t>
      </w:r>
      <w:r w:rsidR="00F1562F" w:rsidRPr="005E051B">
        <w:rPr>
          <w:rFonts w:ascii="PT Astra Serif" w:hAnsi="PT Astra Serif"/>
          <w:sz w:val="24"/>
          <w:szCs w:val="24"/>
        </w:rPr>
        <w:t>_______</w:t>
      </w:r>
      <w:r w:rsidR="005E051B">
        <w:rPr>
          <w:rFonts w:ascii="PT Astra Serif" w:hAnsi="PT Astra Serif"/>
          <w:sz w:val="24"/>
          <w:szCs w:val="24"/>
        </w:rPr>
        <w:t>__</w:t>
      </w:r>
      <w:r w:rsidR="00F1562F" w:rsidRPr="005E051B">
        <w:rPr>
          <w:rFonts w:ascii="PT Astra Serif" w:hAnsi="PT Astra Serif"/>
          <w:sz w:val="24"/>
          <w:szCs w:val="24"/>
        </w:rPr>
        <w:t>_</w:t>
      </w:r>
      <w:r w:rsidR="005E051B">
        <w:rPr>
          <w:rFonts w:ascii="PT Astra Serif" w:hAnsi="PT Astra Serif"/>
          <w:sz w:val="24"/>
          <w:szCs w:val="24"/>
        </w:rPr>
        <w:t>__</w:t>
      </w:r>
      <w:r w:rsidR="00F1562F" w:rsidRPr="005E051B">
        <w:rPr>
          <w:rFonts w:ascii="PT Astra Serif" w:hAnsi="PT Astra Serif"/>
          <w:sz w:val="24"/>
          <w:szCs w:val="24"/>
        </w:rPr>
        <w:t>__</w:t>
      </w:r>
      <w:r w:rsidR="00CB737D" w:rsidRPr="005E051B">
        <w:rPr>
          <w:rFonts w:ascii="PT Astra Serif" w:hAnsi="PT Astra Serif"/>
          <w:sz w:val="24"/>
          <w:szCs w:val="24"/>
        </w:rPr>
        <w:t>202</w:t>
      </w:r>
      <w:r w:rsidR="000E1BAF" w:rsidRPr="005E051B">
        <w:rPr>
          <w:rFonts w:ascii="PT Astra Serif" w:hAnsi="PT Astra Serif"/>
          <w:sz w:val="24"/>
          <w:szCs w:val="24"/>
        </w:rPr>
        <w:t>6</w:t>
      </w:r>
      <w:r w:rsidR="00CB737D" w:rsidRPr="005E051B">
        <w:rPr>
          <w:rFonts w:ascii="PT Astra Serif" w:hAnsi="PT Astra Serif"/>
          <w:sz w:val="24"/>
          <w:szCs w:val="24"/>
        </w:rPr>
        <w:t xml:space="preserve"> года</w:t>
      </w:r>
      <w:r w:rsidR="00117D08" w:rsidRPr="005E051B">
        <w:rPr>
          <w:rFonts w:ascii="PT Astra Serif" w:hAnsi="PT Astra Serif"/>
          <w:sz w:val="24"/>
          <w:szCs w:val="24"/>
        </w:rPr>
        <w:t xml:space="preserve">        </w:t>
      </w:r>
    </w:p>
    <w:p w:rsidR="001F63BA" w:rsidRPr="005E051B" w:rsidRDefault="001F63BA" w:rsidP="001964A0">
      <w:pPr>
        <w:widowControl w:val="0"/>
        <w:autoSpaceDE w:val="0"/>
        <w:autoSpaceDN w:val="0"/>
        <w:adjustRightInd w:val="0"/>
        <w:spacing w:after="0" w:line="240" w:lineRule="auto"/>
        <w:jc w:val="both"/>
        <w:rPr>
          <w:rFonts w:ascii="PT Astra Serif" w:hAnsi="PT Astra Serif"/>
          <w:sz w:val="24"/>
          <w:szCs w:val="24"/>
        </w:rPr>
      </w:pPr>
    </w:p>
    <w:p w:rsidR="005E051B" w:rsidRDefault="00931CD4" w:rsidP="001964A0">
      <w:pPr>
        <w:widowControl w:val="0"/>
        <w:autoSpaceDE w:val="0"/>
        <w:autoSpaceDN w:val="0"/>
        <w:adjustRightInd w:val="0"/>
        <w:spacing w:after="0" w:line="240" w:lineRule="auto"/>
        <w:jc w:val="both"/>
        <w:rPr>
          <w:rFonts w:ascii="PT Astra Serif" w:hAnsi="PT Astra Serif"/>
          <w:sz w:val="24"/>
          <w:szCs w:val="24"/>
        </w:rPr>
      </w:pPr>
      <w:r w:rsidRPr="005E051B">
        <w:rPr>
          <w:rFonts w:ascii="PT Astra Serif" w:hAnsi="PT Astra Serif"/>
          <w:sz w:val="24"/>
          <w:szCs w:val="24"/>
        </w:rPr>
        <w:t xml:space="preserve">Старший инспектор группы </w:t>
      </w:r>
    </w:p>
    <w:p w:rsidR="001964A0" w:rsidRPr="005E051B" w:rsidRDefault="00931CD4" w:rsidP="001964A0">
      <w:pPr>
        <w:widowControl w:val="0"/>
        <w:autoSpaceDE w:val="0"/>
        <w:autoSpaceDN w:val="0"/>
        <w:adjustRightInd w:val="0"/>
        <w:spacing w:after="0" w:line="240" w:lineRule="auto"/>
        <w:jc w:val="both"/>
        <w:rPr>
          <w:rFonts w:ascii="PT Astra Serif" w:hAnsi="PT Astra Serif"/>
          <w:sz w:val="24"/>
          <w:szCs w:val="24"/>
        </w:rPr>
      </w:pPr>
      <w:r w:rsidRPr="005E051B">
        <w:rPr>
          <w:rFonts w:ascii="PT Astra Serif" w:hAnsi="PT Astra Serif"/>
          <w:sz w:val="24"/>
          <w:szCs w:val="24"/>
        </w:rPr>
        <w:t>вещевого обеспечения</w:t>
      </w:r>
      <w:r w:rsidR="001F63BA" w:rsidRPr="005E051B">
        <w:rPr>
          <w:rFonts w:ascii="PT Astra Serif" w:hAnsi="PT Astra Serif"/>
          <w:sz w:val="24"/>
          <w:szCs w:val="24"/>
        </w:rPr>
        <w:t xml:space="preserve">                     </w:t>
      </w:r>
      <w:r w:rsidR="005E051B">
        <w:rPr>
          <w:rFonts w:ascii="PT Astra Serif" w:hAnsi="PT Astra Serif"/>
          <w:sz w:val="24"/>
          <w:szCs w:val="24"/>
        </w:rPr>
        <w:t xml:space="preserve">                    </w:t>
      </w:r>
      <w:r w:rsidR="005E051B" w:rsidRPr="005E051B">
        <w:rPr>
          <w:rFonts w:ascii="PT Astra Serif" w:hAnsi="PT Astra Serif"/>
          <w:sz w:val="24"/>
          <w:szCs w:val="24"/>
        </w:rPr>
        <w:t>Т.М. Татаренко</w:t>
      </w:r>
      <w:r w:rsidR="001F63BA" w:rsidRPr="005E051B">
        <w:rPr>
          <w:rFonts w:ascii="PT Astra Serif" w:hAnsi="PT Astra Serif"/>
          <w:sz w:val="24"/>
          <w:szCs w:val="24"/>
        </w:rPr>
        <w:t xml:space="preserve"> ______</w:t>
      </w:r>
      <w:r w:rsidR="005E051B">
        <w:rPr>
          <w:rFonts w:ascii="PT Astra Serif" w:hAnsi="PT Astra Serif"/>
          <w:sz w:val="24"/>
          <w:szCs w:val="24"/>
        </w:rPr>
        <w:t>__</w:t>
      </w:r>
      <w:r w:rsidR="001F63BA" w:rsidRPr="005E051B">
        <w:rPr>
          <w:rFonts w:ascii="PT Astra Serif" w:hAnsi="PT Astra Serif"/>
          <w:sz w:val="24"/>
          <w:szCs w:val="24"/>
        </w:rPr>
        <w:t>___</w:t>
      </w:r>
      <w:r w:rsidR="005E051B">
        <w:rPr>
          <w:rFonts w:ascii="PT Astra Serif" w:hAnsi="PT Astra Serif"/>
          <w:sz w:val="24"/>
          <w:szCs w:val="24"/>
        </w:rPr>
        <w:t>__</w:t>
      </w:r>
      <w:r w:rsidR="001F63BA" w:rsidRPr="005E051B">
        <w:rPr>
          <w:rFonts w:ascii="PT Astra Serif" w:hAnsi="PT Astra Serif"/>
          <w:sz w:val="24"/>
          <w:szCs w:val="24"/>
        </w:rPr>
        <w:t xml:space="preserve"> </w:t>
      </w:r>
      <w:r w:rsidR="00CB737D" w:rsidRPr="005E051B">
        <w:rPr>
          <w:rFonts w:ascii="PT Astra Serif" w:hAnsi="PT Astra Serif"/>
          <w:sz w:val="24"/>
          <w:szCs w:val="24"/>
        </w:rPr>
        <w:t>202</w:t>
      </w:r>
      <w:r w:rsidR="000E1BAF" w:rsidRPr="005E051B">
        <w:rPr>
          <w:rFonts w:ascii="PT Astra Serif" w:hAnsi="PT Astra Serif"/>
          <w:sz w:val="24"/>
          <w:szCs w:val="24"/>
        </w:rPr>
        <w:t>6</w:t>
      </w:r>
      <w:r w:rsidR="00CB737D" w:rsidRPr="005E051B">
        <w:rPr>
          <w:rFonts w:ascii="PT Astra Serif" w:hAnsi="PT Astra Serif"/>
          <w:sz w:val="24"/>
          <w:szCs w:val="24"/>
        </w:rPr>
        <w:t xml:space="preserve"> года</w:t>
      </w:r>
      <w:r w:rsidR="001F63BA" w:rsidRPr="005E051B">
        <w:rPr>
          <w:rFonts w:ascii="PT Astra Serif" w:hAnsi="PT Astra Serif"/>
          <w:sz w:val="24"/>
          <w:szCs w:val="24"/>
        </w:rPr>
        <w:t xml:space="preserve"> </w:t>
      </w:r>
    </w:p>
    <w:p w:rsidR="001964A0" w:rsidRPr="005E051B" w:rsidRDefault="001964A0" w:rsidP="001964A0">
      <w:pPr>
        <w:spacing w:after="0" w:line="240" w:lineRule="auto"/>
        <w:rPr>
          <w:rFonts w:ascii="PT Astra Serif" w:hAnsi="PT Astra Serif"/>
          <w:sz w:val="24"/>
          <w:szCs w:val="24"/>
        </w:rPr>
      </w:pPr>
    </w:p>
    <w:p w:rsidR="001964A0" w:rsidRPr="000E1BAF" w:rsidRDefault="001F63BA" w:rsidP="001964A0">
      <w:pPr>
        <w:spacing w:after="0" w:line="240" w:lineRule="auto"/>
        <w:rPr>
          <w:rFonts w:ascii="PT Astra Serif" w:hAnsi="PT Astra Serif"/>
          <w:sz w:val="24"/>
          <w:szCs w:val="24"/>
        </w:rPr>
      </w:pPr>
      <w:r w:rsidRPr="000E1BAF">
        <w:rPr>
          <w:rFonts w:ascii="PT Astra Serif" w:hAnsi="PT Astra Serif"/>
          <w:sz w:val="24"/>
          <w:szCs w:val="24"/>
        </w:rPr>
        <w:t xml:space="preserve">Специалист по </w:t>
      </w:r>
      <w:r w:rsidR="005E051B">
        <w:rPr>
          <w:rFonts w:ascii="PT Astra Serif" w:hAnsi="PT Astra Serif"/>
          <w:sz w:val="24"/>
          <w:szCs w:val="24"/>
        </w:rPr>
        <w:t>охране труда</w:t>
      </w:r>
      <w:r w:rsidR="000E1BAF">
        <w:rPr>
          <w:rFonts w:ascii="PT Astra Serif" w:hAnsi="PT Astra Serif"/>
          <w:sz w:val="24"/>
          <w:szCs w:val="24"/>
        </w:rPr>
        <w:t xml:space="preserve">             </w:t>
      </w:r>
      <w:r w:rsidRPr="000E1BAF">
        <w:rPr>
          <w:rFonts w:ascii="PT Astra Serif" w:hAnsi="PT Astra Serif"/>
          <w:sz w:val="24"/>
          <w:szCs w:val="24"/>
        </w:rPr>
        <w:t xml:space="preserve">               </w:t>
      </w:r>
      <w:r w:rsidR="005E051B">
        <w:rPr>
          <w:rFonts w:ascii="PT Astra Serif" w:hAnsi="PT Astra Serif"/>
          <w:sz w:val="24"/>
          <w:szCs w:val="24"/>
        </w:rPr>
        <w:t xml:space="preserve">     </w:t>
      </w:r>
      <w:r w:rsidR="005E051B" w:rsidRPr="000E1BAF">
        <w:rPr>
          <w:rFonts w:ascii="PT Astra Serif" w:hAnsi="PT Astra Serif"/>
          <w:sz w:val="24"/>
          <w:szCs w:val="24"/>
        </w:rPr>
        <w:t>Т.В</w:t>
      </w:r>
      <w:r w:rsidR="005E051B">
        <w:rPr>
          <w:rFonts w:ascii="PT Astra Serif" w:hAnsi="PT Astra Serif"/>
          <w:sz w:val="24"/>
          <w:szCs w:val="24"/>
        </w:rPr>
        <w:t xml:space="preserve">. </w:t>
      </w:r>
      <w:r w:rsidR="005E051B" w:rsidRPr="000E1BAF">
        <w:rPr>
          <w:rFonts w:ascii="PT Astra Serif" w:hAnsi="PT Astra Serif"/>
          <w:sz w:val="24"/>
          <w:szCs w:val="24"/>
        </w:rPr>
        <w:t xml:space="preserve"> </w:t>
      </w:r>
      <w:r w:rsidRPr="000E1BAF">
        <w:rPr>
          <w:rFonts w:ascii="PT Astra Serif" w:hAnsi="PT Astra Serif"/>
          <w:sz w:val="24"/>
          <w:szCs w:val="24"/>
        </w:rPr>
        <w:t>Шавец       __________</w:t>
      </w:r>
      <w:r w:rsidR="005E051B">
        <w:rPr>
          <w:rFonts w:ascii="PT Astra Serif" w:hAnsi="PT Astra Serif"/>
          <w:sz w:val="24"/>
          <w:szCs w:val="24"/>
        </w:rPr>
        <w:t>_</w:t>
      </w:r>
      <w:r w:rsidRPr="000E1BAF">
        <w:rPr>
          <w:rFonts w:ascii="PT Astra Serif" w:hAnsi="PT Astra Serif"/>
          <w:sz w:val="24"/>
          <w:szCs w:val="24"/>
        </w:rPr>
        <w:t>__</w:t>
      </w:r>
      <w:r w:rsidR="00CB737D" w:rsidRPr="000E1BAF">
        <w:rPr>
          <w:rFonts w:ascii="PT Astra Serif" w:hAnsi="PT Astra Serif"/>
          <w:sz w:val="24"/>
          <w:szCs w:val="24"/>
        </w:rPr>
        <w:t xml:space="preserve"> 202</w:t>
      </w:r>
      <w:r w:rsidR="000E1BAF" w:rsidRPr="000E1BAF">
        <w:rPr>
          <w:rFonts w:ascii="PT Astra Serif" w:hAnsi="PT Astra Serif"/>
          <w:sz w:val="24"/>
          <w:szCs w:val="24"/>
        </w:rPr>
        <w:t>6</w:t>
      </w:r>
      <w:r w:rsidR="00CB737D" w:rsidRPr="000E1BAF">
        <w:rPr>
          <w:rFonts w:ascii="PT Astra Serif" w:hAnsi="PT Astra Serif"/>
          <w:sz w:val="24"/>
          <w:szCs w:val="24"/>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5258"/>
      </w:tblGrid>
      <w:tr w:rsidR="00117D08" w:rsidRPr="00BC39A4" w:rsidTr="0065119B">
        <w:tc>
          <w:tcPr>
            <w:tcW w:w="5258" w:type="dxa"/>
            <w:tcBorders>
              <w:top w:val="nil"/>
              <w:left w:val="nil"/>
              <w:bottom w:val="nil"/>
              <w:right w:val="nil"/>
            </w:tcBorders>
          </w:tcPr>
          <w:p w:rsidR="001F63BA" w:rsidRPr="000E1BAF" w:rsidRDefault="001F63BA" w:rsidP="0065119B">
            <w:pPr>
              <w:spacing w:after="0" w:line="240" w:lineRule="auto"/>
              <w:jc w:val="center"/>
              <w:rPr>
                <w:rFonts w:ascii="PT Astra Serif" w:hAnsi="PT Astra Serif"/>
                <w:sz w:val="24"/>
                <w:szCs w:val="24"/>
              </w:rPr>
            </w:pPr>
          </w:p>
          <w:p w:rsidR="00F734C5" w:rsidRDefault="00F734C5" w:rsidP="0065119B">
            <w:pPr>
              <w:spacing w:after="0" w:line="240" w:lineRule="auto"/>
              <w:jc w:val="center"/>
              <w:rPr>
                <w:rFonts w:ascii="PT Astra Serif" w:hAnsi="PT Astra Serif"/>
                <w:sz w:val="24"/>
                <w:szCs w:val="24"/>
              </w:rPr>
            </w:pPr>
          </w:p>
          <w:p w:rsidR="00117D08" w:rsidRPr="000E1BAF" w:rsidRDefault="001F63BA" w:rsidP="0065119B">
            <w:pPr>
              <w:spacing w:after="0" w:line="240" w:lineRule="auto"/>
              <w:jc w:val="center"/>
              <w:rPr>
                <w:rFonts w:ascii="PT Astra Serif" w:hAnsi="PT Astra Serif"/>
                <w:sz w:val="24"/>
                <w:szCs w:val="24"/>
              </w:rPr>
            </w:pPr>
            <w:r w:rsidRPr="000E1BAF">
              <w:rPr>
                <w:rFonts w:ascii="PT Astra Serif" w:hAnsi="PT Astra Serif"/>
                <w:sz w:val="24"/>
                <w:szCs w:val="24"/>
              </w:rPr>
              <w:t>За</w:t>
            </w:r>
            <w:r w:rsidR="00117D08" w:rsidRPr="000E1BAF">
              <w:rPr>
                <w:rFonts w:ascii="PT Astra Serif" w:hAnsi="PT Astra Serif"/>
                <w:sz w:val="24"/>
                <w:szCs w:val="24"/>
              </w:rPr>
              <w:t>казчик</w:t>
            </w:r>
          </w:p>
          <w:p w:rsidR="00117D08" w:rsidRPr="000E1BAF" w:rsidRDefault="00117D08" w:rsidP="0065119B">
            <w:pPr>
              <w:spacing w:after="0" w:line="240" w:lineRule="auto"/>
              <w:jc w:val="right"/>
              <w:rPr>
                <w:rFonts w:ascii="PT Astra Serif" w:hAnsi="PT Astra Serif"/>
                <w:sz w:val="24"/>
                <w:szCs w:val="24"/>
              </w:rPr>
            </w:pPr>
          </w:p>
          <w:p w:rsidR="00117D08" w:rsidRPr="000E1BAF" w:rsidRDefault="001E688F" w:rsidP="005E051B">
            <w:pPr>
              <w:spacing w:after="0" w:line="240" w:lineRule="auto"/>
              <w:rPr>
                <w:rFonts w:ascii="PT Astra Serif" w:hAnsi="PT Astra Serif"/>
                <w:sz w:val="24"/>
                <w:szCs w:val="24"/>
              </w:rPr>
            </w:pPr>
            <w:r w:rsidRPr="000E1BAF">
              <w:rPr>
                <w:rFonts w:ascii="PT Astra Serif" w:hAnsi="PT Astra Serif"/>
                <w:sz w:val="24"/>
                <w:szCs w:val="24"/>
              </w:rPr>
              <w:t xml:space="preserve">_________________ </w:t>
            </w:r>
            <w:r w:rsidR="005E051B">
              <w:rPr>
                <w:rFonts w:ascii="PT Astra Serif" w:hAnsi="PT Astra Serif"/>
                <w:sz w:val="24"/>
                <w:szCs w:val="24"/>
              </w:rPr>
              <w:t>А.Н. Арсеньев</w:t>
            </w:r>
          </w:p>
        </w:tc>
        <w:tc>
          <w:tcPr>
            <w:tcW w:w="5258" w:type="dxa"/>
            <w:tcBorders>
              <w:top w:val="nil"/>
              <w:left w:val="nil"/>
              <w:bottom w:val="nil"/>
              <w:right w:val="nil"/>
            </w:tcBorders>
          </w:tcPr>
          <w:p w:rsidR="001F63BA" w:rsidRPr="000E1BAF" w:rsidRDefault="001F63BA" w:rsidP="0065119B">
            <w:pPr>
              <w:spacing w:after="0" w:line="240" w:lineRule="auto"/>
              <w:jc w:val="center"/>
              <w:rPr>
                <w:rFonts w:ascii="PT Astra Serif" w:hAnsi="PT Astra Serif"/>
                <w:sz w:val="24"/>
                <w:szCs w:val="24"/>
              </w:rPr>
            </w:pPr>
          </w:p>
          <w:p w:rsidR="001F63BA" w:rsidRPr="000E1BAF" w:rsidRDefault="001F63BA" w:rsidP="0065119B">
            <w:pPr>
              <w:spacing w:after="0" w:line="240" w:lineRule="auto"/>
              <w:jc w:val="center"/>
              <w:rPr>
                <w:rFonts w:ascii="PT Astra Serif" w:hAnsi="PT Astra Serif"/>
                <w:sz w:val="24"/>
                <w:szCs w:val="24"/>
              </w:rPr>
            </w:pPr>
          </w:p>
          <w:p w:rsidR="00117D08" w:rsidRPr="000E1BAF" w:rsidRDefault="00117D08" w:rsidP="0065119B">
            <w:pPr>
              <w:spacing w:after="0" w:line="240" w:lineRule="auto"/>
              <w:jc w:val="center"/>
              <w:rPr>
                <w:rFonts w:ascii="PT Astra Serif" w:hAnsi="PT Astra Serif"/>
                <w:sz w:val="24"/>
                <w:szCs w:val="24"/>
              </w:rPr>
            </w:pPr>
            <w:r w:rsidRPr="000E1BAF">
              <w:rPr>
                <w:rFonts w:ascii="PT Astra Serif" w:hAnsi="PT Astra Serif"/>
                <w:sz w:val="24"/>
                <w:szCs w:val="24"/>
              </w:rPr>
              <w:t>Исполнитель</w:t>
            </w:r>
          </w:p>
          <w:p w:rsidR="00117D08" w:rsidRPr="000E1BAF" w:rsidRDefault="00117D08" w:rsidP="0065119B">
            <w:pPr>
              <w:spacing w:after="0" w:line="240" w:lineRule="auto"/>
              <w:jc w:val="center"/>
              <w:rPr>
                <w:rFonts w:ascii="PT Astra Serif" w:hAnsi="PT Astra Serif"/>
                <w:sz w:val="24"/>
                <w:szCs w:val="24"/>
              </w:rPr>
            </w:pPr>
          </w:p>
          <w:p w:rsidR="00117D08" w:rsidRPr="000E1BAF" w:rsidRDefault="00117D08" w:rsidP="000E1BAF">
            <w:pPr>
              <w:spacing w:after="0" w:line="240" w:lineRule="auto"/>
              <w:jc w:val="center"/>
              <w:rPr>
                <w:rFonts w:ascii="PT Astra Serif" w:hAnsi="PT Astra Serif"/>
                <w:sz w:val="24"/>
                <w:szCs w:val="24"/>
              </w:rPr>
            </w:pPr>
            <w:r w:rsidRPr="000E1BAF">
              <w:rPr>
                <w:rFonts w:ascii="PT Astra Serif" w:hAnsi="PT Astra Serif"/>
                <w:sz w:val="24"/>
                <w:szCs w:val="24"/>
              </w:rPr>
              <w:t>____________________</w:t>
            </w:r>
            <w:r w:rsidR="000E1BAF" w:rsidRPr="000E1BAF">
              <w:rPr>
                <w:rFonts w:ascii="PT Astra Serif" w:hAnsi="PT Astra Serif"/>
                <w:sz w:val="24"/>
                <w:szCs w:val="24"/>
              </w:rPr>
              <w:t>/____________/</w:t>
            </w:r>
          </w:p>
        </w:tc>
      </w:tr>
      <w:tr w:rsidR="001964A0" w:rsidRPr="00B865B7" w:rsidTr="00AD78B9">
        <w:tc>
          <w:tcPr>
            <w:tcW w:w="5258" w:type="dxa"/>
            <w:tcBorders>
              <w:top w:val="nil"/>
              <w:left w:val="nil"/>
              <w:bottom w:val="nil"/>
              <w:right w:val="nil"/>
            </w:tcBorders>
          </w:tcPr>
          <w:p w:rsidR="001964A0" w:rsidRPr="000E1BAF" w:rsidRDefault="001964A0" w:rsidP="00AD78B9">
            <w:pPr>
              <w:spacing w:after="0" w:line="240" w:lineRule="auto"/>
              <w:rPr>
                <w:rFonts w:ascii="PT Astra Serif" w:hAnsi="PT Astra Serif"/>
                <w:sz w:val="24"/>
                <w:szCs w:val="24"/>
              </w:rPr>
            </w:pPr>
          </w:p>
        </w:tc>
        <w:tc>
          <w:tcPr>
            <w:tcW w:w="5258" w:type="dxa"/>
            <w:tcBorders>
              <w:top w:val="nil"/>
              <w:left w:val="nil"/>
              <w:bottom w:val="nil"/>
              <w:right w:val="nil"/>
            </w:tcBorders>
          </w:tcPr>
          <w:p w:rsidR="001964A0" w:rsidRPr="000E1BAF" w:rsidRDefault="001964A0" w:rsidP="00AD78B9">
            <w:pPr>
              <w:spacing w:after="0" w:line="240" w:lineRule="auto"/>
              <w:jc w:val="center"/>
              <w:rPr>
                <w:rFonts w:ascii="PT Astra Serif" w:hAnsi="PT Astra Serif"/>
                <w:sz w:val="24"/>
                <w:szCs w:val="24"/>
              </w:rPr>
            </w:pPr>
          </w:p>
        </w:tc>
      </w:tr>
    </w:tbl>
    <w:p w:rsidR="001964A0" w:rsidRPr="00B865B7" w:rsidRDefault="001964A0" w:rsidP="001964A0">
      <w:pPr>
        <w:spacing w:after="0" w:line="240" w:lineRule="auto"/>
        <w:jc w:val="both"/>
        <w:rPr>
          <w:rFonts w:ascii="PT Astra Serif" w:hAnsi="PT Astra Serif"/>
        </w:rPr>
      </w:pPr>
    </w:p>
    <w:p w:rsidR="001C4C5E" w:rsidRPr="00B865B7" w:rsidRDefault="001C4C5E" w:rsidP="001964A0">
      <w:pPr>
        <w:pStyle w:val="ConsPlusNormal"/>
        <w:jc w:val="right"/>
        <w:outlineLvl w:val="1"/>
        <w:rPr>
          <w:rFonts w:ascii="PT Astra Serif" w:hAnsi="PT Astra Serif"/>
        </w:rPr>
      </w:pPr>
    </w:p>
    <w:p w:rsidR="00016596" w:rsidRPr="00B865B7" w:rsidRDefault="00016596" w:rsidP="001964A0">
      <w:pPr>
        <w:pStyle w:val="ConsPlusNormal"/>
        <w:jc w:val="right"/>
        <w:outlineLvl w:val="1"/>
        <w:rPr>
          <w:rFonts w:ascii="PT Astra Serif" w:hAnsi="PT Astra Serif"/>
        </w:rPr>
      </w:pPr>
    </w:p>
    <w:sectPr w:rsidR="00016596" w:rsidRPr="00B865B7" w:rsidSect="001F63BA">
      <w:headerReference w:type="default" r:id="rId60"/>
      <w:footerReference w:type="default" r:id="rId61"/>
      <w:pgSz w:w="16838" w:h="11906" w:orient="landscape" w:code="9"/>
      <w:pgMar w:top="851" w:right="709" w:bottom="1134" w:left="1276"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965" w:rsidRDefault="00862965" w:rsidP="00923566">
      <w:pPr>
        <w:spacing w:after="0" w:line="240" w:lineRule="auto"/>
      </w:pPr>
      <w:r>
        <w:separator/>
      </w:r>
    </w:p>
  </w:endnote>
  <w:endnote w:type="continuationSeparator" w:id="1">
    <w:p w:rsidR="00862965" w:rsidRDefault="00862965" w:rsidP="00923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ultant">
    <w:altName w:val="Courier New"/>
    <w:charset w:val="00"/>
    <w:family w:val="modern"/>
    <w:pitch w:val="fixed"/>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B" w:rsidRDefault="00B867FB">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B" w:rsidRPr="00923566" w:rsidRDefault="00B867FB" w:rsidP="00923566">
    <w:pPr>
      <w:pStyle w:val="a6"/>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965" w:rsidRDefault="00862965" w:rsidP="00923566">
      <w:pPr>
        <w:spacing w:after="0" w:line="240" w:lineRule="auto"/>
      </w:pPr>
      <w:r>
        <w:separator/>
      </w:r>
    </w:p>
  </w:footnote>
  <w:footnote w:type="continuationSeparator" w:id="1">
    <w:p w:rsidR="00862965" w:rsidRDefault="00862965" w:rsidP="009235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B" w:rsidRDefault="00B867FB">
    <w:pPr>
      <w:pStyle w:val="a4"/>
      <w:jc w:val="center"/>
    </w:pPr>
  </w:p>
  <w:p w:rsidR="00B867FB" w:rsidRDefault="00B867F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B" w:rsidRPr="0086273E" w:rsidRDefault="00B867FB" w:rsidP="0086273E">
    <w:pPr>
      <w:pStyle w:val="a4"/>
      <w:jc w:val="right"/>
      <w:rPr>
        <w:rFonts w:ascii="PT Astra Serif" w:hAnsi="PT Astra Serif"/>
        <w:sz w:val="24"/>
        <w:szCs w:val="24"/>
      </w:rPr>
    </w:pPr>
    <w:r w:rsidRPr="0086273E">
      <w:rPr>
        <w:rFonts w:ascii="PT Astra Serif" w:hAnsi="PT Astra Serif"/>
        <w:sz w:val="24"/>
        <w:szCs w:val="24"/>
      </w:rP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7FB" w:rsidRPr="00923566" w:rsidRDefault="00B867FB" w:rsidP="00923566">
    <w:pPr>
      <w:pStyle w:val="a4"/>
      <w:rPr>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785F90"/>
    <w:lvl w:ilvl="0">
      <w:numFmt w:val="bullet"/>
      <w:lvlText w:val="*"/>
      <w:lvlJc w:val="left"/>
    </w:lvl>
  </w:abstractNum>
  <w:abstractNum w:abstractNumId="1">
    <w:nsid w:val="01AD724A"/>
    <w:multiLevelType w:val="hybridMultilevel"/>
    <w:tmpl w:val="9B348CB2"/>
    <w:lvl w:ilvl="0" w:tplc="C2F6E30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0A910A9B"/>
    <w:multiLevelType w:val="multilevel"/>
    <w:tmpl w:val="F0047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F04217"/>
    <w:multiLevelType w:val="hybridMultilevel"/>
    <w:tmpl w:val="6CE618FC"/>
    <w:lvl w:ilvl="0" w:tplc="0F22EA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78D6"/>
    <w:multiLevelType w:val="hybridMultilevel"/>
    <w:tmpl w:val="3DD2F45C"/>
    <w:lvl w:ilvl="0" w:tplc="1F485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EF0921"/>
    <w:multiLevelType w:val="hybridMultilevel"/>
    <w:tmpl w:val="D346AE54"/>
    <w:lvl w:ilvl="0" w:tplc="7FB2547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DD25679"/>
    <w:multiLevelType w:val="hybridMultilevel"/>
    <w:tmpl w:val="033209BA"/>
    <w:lvl w:ilvl="0" w:tplc="6424244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37E25"/>
    <w:multiLevelType w:val="hybridMultilevel"/>
    <w:tmpl w:val="67FEFF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15F051F0"/>
    <w:multiLevelType w:val="hybridMultilevel"/>
    <w:tmpl w:val="7548AE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8786E65"/>
    <w:multiLevelType w:val="hybridMultilevel"/>
    <w:tmpl w:val="B248FA0E"/>
    <w:lvl w:ilvl="0" w:tplc="07AED7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174A48"/>
    <w:multiLevelType w:val="hybridMultilevel"/>
    <w:tmpl w:val="D2242B56"/>
    <w:lvl w:ilvl="0" w:tplc="2AC660D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CA638B7"/>
    <w:multiLevelType w:val="hybridMultilevel"/>
    <w:tmpl w:val="425C32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73148CF"/>
    <w:multiLevelType w:val="hybridMultilevel"/>
    <w:tmpl w:val="72E8C0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28D957FA"/>
    <w:multiLevelType w:val="hybridMultilevel"/>
    <w:tmpl w:val="C0CAB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A73928"/>
    <w:multiLevelType w:val="multilevel"/>
    <w:tmpl w:val="4CE2D492"/>
    <w:lvl w:ilvl="0">
      <w:start w:val="1"/>
      <w:numFmt w:val="decimal"/>
      <w:lvlText w:val="%1."/>
      <w:lvlJc w:val="left"/>
      <w:pPr>
        <w:ind w:left="438" w:hanging="408"/>
      </w:pPr>
      <w:rPr>
        <w:rFonts w:cs="Times New Roman" w:hint="default"/>
      </w:rPr>
    </w:lvl>
    <w:lvl w:ilvl="1">
      <w:start w:val="3"/>
      <w:numFmt w:val="decimal"/>
      <w:isLgl/>
      <w:lvlText w:val="%1.%2."/>
      <w:lvlJc w:val="left"/>
      <w:pPr>
        <w:ind w:left="390" w:hanging="360"/>
      </w:pPr>
      <w:rPr>
        <w:rFonts w:cs="Times New Roman" w:hint="default"/>
        <w:color w:val="auto"/>
      </w:rPr>
    </w:lvl>
    <w:lvl w:ilvl="2">
      <w:start w:val="1"/>
      <w:numFmt w:val="decimal"/>
      <w:isLgl/>
      <w:lvlText w:val="%1.%2.%3."/>
      <w:lvlJc w:val="left"/>
      <w:pPr>
        <w:ind w:left="750" w:hanging="720"/>
      </w:pPr>
      <w:rPr>
        <w:rFonts w:cs="Times New Roman" w:hint="default"/>
        <w:color w:val="auto"/>
      </w:rPr>
    </w:lvl>
    <w:lvl w:ilvl="3">
      <w:start w:val="1"/>
      <w:numFmt w:val="decimal"/>
      <w:isLgl/>
      <w:lvlText w:val="%1.%2.%3.%4."/>
      <w:lvlJc w:val="left"/>
      <w:pPr>
        <w:ind w:left="750" w:hanging="720"/>
      </w:pPr>
      <w:rPr>
        <w:rFonts w:cs="Times New Roman" w:hint="default"/>
        <w:color w:val="auto"/>
      </w:rPr>
    </w:lvl>
    <w:lvl w:ilvl="4">
      <w:start w:val="1"/>
      <w:numFmt w:val="decimal"/>
      <w:isLgl/>
      <w:lvlText w:val="%1.%2.%3.%4.%5."/>
      <w:lvlJc w:val="left"/>
      <w:pPr>
        <w:ind w:left="1110" w:hanging="1080"/>
      </w:pPr>
      <w:rPr>
        <w:rFonts w:cs="Times New Roman" w:hint="default"/>
        <w:color w:val="auto"/>
      </w:rPr>
    </w:lvl>
    <w:lvl w:ilvl="5">
      <w:start w:val="1"/>
      <w:numFmt w:val="decimal"/>
      <w:isLgl/>
      <w:lvlText w:val="%1.%2.%3.%4.%5.%6."/>
      <w:lvlJc w:val="left"/>
      <w:pPr>
        <w:ind w:left="1110" w:hanging="1080"/>
      </w:pPr>
      <w:rPr>
        <w:rFonts w:cs="Times New Roman" w:hint="default"/>
        <w:color w:val="auto"/>
      </w:rPr>
    </w:lvl>
    <w:lvl w:ilvl="6">
      <w:start w:val="1"/>
      <w:numFmt w:val="decimal"/>
      <w:isLgl/>
      <w:lvlText w:val="%1.%2.%3.%4.%5.%6.%7."/>
      <w:lvlJc w:val="left"/>
      <w:pPr>
        <w:ind w:left="1110" w:hanging="1080"/>
      </w:pPr>
      <w:rPr>
        <w:rFonts w:cs="Times New Roman" w:hint="default"/>
        <w:color w:val="auto"/>
      </w:rPr>
    </w:lvl>
    <w:lvl w:ilvl="7">
      <w:start w:val="1"/>
      <w:numFmt w:val="decimal"/>
      <w:isLgl/>
      <w:lvlText w:val="%1.%2.%3.%4.%5.%6.%7.%8."/>
      <w:lvlJc w:val="left"/>
      <w:pPr>
        <w:ind w:left="1470" w:hanging="1440"/>
      </w:pPr>
      <w:rPr>
        <w:rFonts w:cs="Times New Roman" w:hint="default"/>
        <w:color w:val="auto"/>
      </w:rPr>
    </w:lvl>
    <w:lvl w:ilvl="8">
      <w:start w:val="1"/>
      <w:numFmt w:val="decimal"/>
      <w:isLgl/>
      <w:lvlText w:val="%1.%2.%3.%4.%5.%6.%7.%8.%9."/>
      <w:lvlJc w:val="left"/>
      <w:pPr>
        <w:ind w:left="1470" w:hanging="1440"/>
      </w:pPr>
      <w:rPr>
        <w:rFonts w:cs="Times New Roman" w:hint="default"/>
        <w:color w:val="auto"/>
      </w:rPr>
    </w:lvl>
  </w:abstractNum>
  <w:abstractNum w:abstractNumId="15">
    <w:nsid w:val="33033DDC"/>
    <w:multiLevelType w:val="hybridMultilevel"/>
    <w:tmpl w:val="3DD2F45C"/>
    <w:lvl w:ilvl="0" w:tplc="1F485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FF337B"/>
    <w:multiLevelType w:val="hybridMultilevel"/>
    <w:tmpl w:val="412EF53C"/>
    <w:lvl w:ilvl="0" w:tplc="C7547740">
      <w:start w:val="2"/>
      <w:numFmt w:val="bullet"/>
      <w:lvlText w:val=""/>
      <w:lvlJc w:val="left"/>
      <w:pPr>
        <w:ind w:left="720" w:hanging="360"/>
      </w:pPr>
      <w:rPr>
        <w:rFonts w:ascii="Symbol" w:eastAsia="Times New Roman" w:hAnsi="Symbol" w:cs="Times New Roman" w:hint="default"/>
        <w:b w:val="0"/>
        <w:color w:val="FF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7A72B8"/>
    <w:multiLevelType w:val="hybridMultilevel"/>
    <w:tmpl w:val="99B4F3B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E4210E"/>
    <w:multiLevelType w:val="hybridMultilevel"/>
    <w:tmpl w:val="C1BE4F2A"/>
    <w:lvl w:ilvl="0" w:tplc="9D5E99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701DB"/>
    <w:multiLevelType w:val="multilevel"/>
    <w:tmpl w:val="23F25856"/>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465314DC"/>
    <w:multiLevelType w:val="hybridMultilevel"/>
    <w:tmpl w:val="E31E9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637F1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A915D17"/>
    <w:multiLevelType w:val="multilevel"/>
    <w:tmpl w:val="91F02108"/>
    <w:lvl w:ilvl="0">
      <w:start w:val="1"/>
      <w:numFmt w:val="decimal"/>
      <w:pStyle w:val="3"/>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0D96934"/>
    <w:multiLevelType w:val="hybridMultilevel"/>
    <w:tmpl w:val="79A89A58"/>
    <w:lvl w:ilvl="0" w:tplc="7FB254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24407D"/>
    <w:multiLevelType w:val="hybridMultilevel"/>
    <w:tmpl w:val="52E2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483A9B"/>
    <w:multiLevelType w:val="hybridMultilevel"/>
    <w:tmpl w:val="660C5DF8"/>
    <w:lvl w:ilvl="0" w:tplc="D500F17A">
      <w:start w:val="3"/>
      <w:numFmt w:val="bullet"/>
      <w:lvlText w:val=""/>
      <w:lvlJc w:val="left"/>
      <w:pPr>
        <w:ind w:left="720" w:hanging="360"/>
      </w:pPr>
      <w:rPr>
        <w:rFonts w:ascii="Symbol" w:eastAsia="Times New Roman" w:hAnsi="Symbol" w:cs="Times New Roman" w:hint="default"/>
        <w:b w:val="0"/>
        <w:color w:val="FF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EB3826"/>
    <w:multiLevelType w:val="hybridMultilevel"/>
    <w:tmpl w:val="7A0EF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E2242"/>
    <w:multiLevelType w:val="hybridMultilevel"/>
    <w:tmpl w:val="6E622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9410A2"/>
    <w:multiLevelType w:val="hybridMultilevel"/>
    <w:tmpl w:val="8DC8C32C"/>
    <w:lvl w:ilvl="0" w:tplc="7FB2547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C5160D6"/>
    <w:multiLevelType w:val="multilevel"/>
    <w:tmpl w:val="D83E42F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F5E603D"/>
    <w:multiLevelType w:val="hybridMultilevel"/>
    <w:tmpl w:val="861456CC"/>
    <w:lvl w:ilvl="0" w:tplc="7FB2547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4B6EAD"/>
    <w:multiLevelType w:val="hybridMultilevel"/>
    <w:tmpl w:val="6CBAA074"/>
    <w:lvl w:ilvl="0" w:tplc="F4F625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nsid w:val="680E31FA"/>
    <w:multiLevelType w:val="hybridMultilevel"/>
    <w:tmpl w:val="3DD2F45C"/>
    <w:lvl w:ilvl="0" w:tplc="1F485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EEE5DA1"/>
    <w:multiLevelType w:val="hybridMultilevel"/>
    <w:tmpl w:val="72E8C0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6">
    <w:nsid w:val="75D37494"/>
    <w:multiLevelType w:val="hybridMultilevel"/>
    <w:tmpl w:val="033209BA"/>
    <w:lvl w:ilvl="0" w:tplc="6424244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CD0A71"/>
    <w:multiLevelType w:val="hybridMultilevel"/>
    <w:tmpl w:val="896A4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D47686"/>
    <w:multiLevelType w:val="hybridMultilevel"/>
    <w:tmpl w:val="6E622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4D2854"/>
    <w:multiLevelType w:val="hybridMultilevel"/>
    <w:tmpl w:val="5B38C4EC"/>
    <w:lvl w:ilvl="0" w:tplc="730E6E64">
      <w:start w:val="8"/>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34"/>
  </w:num>
  <w:num w:numId="2">
    <w:abstractNumId w:val="2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num>
  <w:num w:numId="6">
    <w:abstractNumId w:val="12"/>
  </w:num>
  <w:num w:numId="7">
    <w:abstractNumId w:val="10"/>
  </w:num>
  <w:num w:numId="8">
    <w:abstractNumId w:val="35"/>
  </w:num>
  <w:num w:numId="9">
    <w:abstractNumId w:val="3"/>
  </w:num>
  <w:num w:numId="10">
    <w:abstractNumId w:val="16"/>
  </w:num>
  <w:num w:numId="11">
    <w:abstractNumId w:val="25"/>
  </w:num>
  <w:num w:numId="12">
    <w:abstractNumId w:val="19"/>
  </w:num>
  <w:num w:numId="13">
    <w:abstractNumId w:val="30"/>
  </w:num>
  <w:num w:numId="14">
    <w:abstractNumId w:val="5"/>
  </w:num>
  <w:num w:numId="15">
    <w:abstractNumId w:val="28"/>
  </w:num>
  <w:num w:numId="16">
    <w:abstractNumId w:val="23"/>
  </w:num>
  <w:num w:numId="17">
    <w:abstractNumId w:val="29"/>
  </w:num>
  <w:num w:numId="18">
    <w:abstractNumId w:val="13"/>
  </w:num>
  <w:num w:numId="19">
    <w:abstractNumId w:val="36"/>
  </w:num>
  <w:num w:numId="20">
    <w:abstractNumId w:val="6"/>
  </w:num>
  <w:num w:numId="21">
    <w:abstractNumId w:val="1"/>
  </w:num>
  <w:num w:numId="22">
    <w:abstractNumId w:val="9"/>
  </w:num>
  <w:num w:numId="23">
    <w:abstractNumId w:val="18"/>
  </w:num>
  <w:num w:numId="24">
    <w:abstractNumId w:val="33"/>
  </w:num>
  <w:num w:numId="25">
    <w:abstractNumId w:val="4"/>
  </w:num>
  <w:num w:numId="26">
    <w:abstractNumId w:val="15"/>
  </w:num>
  <w:num w:numId="27">
    <w:abstractNumId w:val="20"/>
  </w:num>
  <w:num w:numId="28">
    <w:abstractNumId w:val="31"/>
  </w:num>
  <w:num w:numId="29">
    <w:abstractNumId w:val="3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7"/>
  </w:num>
  <w:num w:numId="34">
    <w:abstractNumId w:val="2"/>
  </w:num>
  <w:num w:numId="35">
    <w:abstractNumId w:val="39"/>
  </w:num>
  <w:num w:numId="36">
    <w:abstractNumId w:val="17"/>
  </w:num>
  <w:num w:numId="37">
    <w:abstractNumId w:val="0"/>
    <w:lvlOverride w:ilvl="0">
      <w:lvl w:ilvl="0">
        <w:start w:val="65535"/>
        <w:numFmt w:val="bullet"/>
        <w:lvlText w:val="-"/>
        <w:legacy w:legacy="1" w:legacySpace="0" w:legacyIndent="215"/>
        <w:lvlJc w:val="left"/>
        <w:rPr>
          <w:rFonts w:ascii="Times New Roman" w:hAnsi="Times New Roman" w:cs="Times New Roman" w:hint="default"/>
        </w:rPr>
      </w:lvl>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6"/>
  </w:num>
  <w:num w:numId="44">
    <w:abstractNumId w:val="38"/>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3566"/>
    <w:rsid w:val="00000564"/>
    <w:rsid w:val="00003838"/>
    <w:rsid w:val="00003C67"/>
    <w:rsid w:val="00005A05"/>
    <w:rsid w:val="000064FC"/>
    <w:rsid w:val="0000665D"/>
    <w:rsid w:val="000071BB"/>
    <w:rsid w:val="000073C5"/>
    <w:rsid w:val="00007410"/>
    <w:rsid w:val="00007BE0"/>
    <w:rsid w:val="00011093"/>
    <w:rsid w:val="000111DC"/>
    <w:rsid w:val="0001133F"/>
    <w:rsid w:val="00011A93"/>
    <w:rsid w:val="0001534A"/>
    <w:rsid w:val="000161D8"/>
    <w:rsid w:val="00016596"/>
    <w:rsid w:val="00017784"/>
    <w:rsid w:val="00020AA8"/>
    <w:rsid w:val="00020ABF"/>
    <w:rsid w:val="0002374D"/>
    <w:rsid w:val="00024858"/>
    <w:rsid w:val="00025BDC"/>
    <w:rsid w:val="00027B39"/>
    <w:rsid w:val="0003129A"/>
    <w:rsid w:val="00031DD1"/>
    <w:rsid w:val="00031EA1"/>
    <w:rsid w:val="00032014"/>
    <w:rsid w:val="00033A11"/>
    <w:rsid w:val="000345A7"/>
    <w:rsid w:val="00034869"/>
    <w:rsid w:val="00036B86"/>
    <w:rsid w:val="000372F9"/>
    <w:rsid w:val="00041726"/>
    <w:rsid w:val="000426A9"/>
    <w:rsid w:val="000426D2"/>
    <w:rsid w:val="0004299C"/>
    <w:rsid w:val="00046648"/>
    <w:rsid w:val="0004713A"/>
    <w:rsid w:val="0004730F"/>
    <w:rsid w:val="00047706"/>
    <w:rsid w:val="00047DF6"/>
    <w:rsid w:val="000537D2"/>
    <w:rsid w:val="00053D4E"/>
    <w:rsid w:val="00053E6B"/>
    <w:rsid w:val="000550AB"/>
    <w:rsid w:val="00055647"/>
    <w:rsid w:val="00056C71"/>
    <w:rsid w:val="00057245"/>
    <w:rsid w:val="00057CB3"/>
    <w:rsid w:val="0006127B"/>
    <w:rsid w:val="00061A02"/>
    <w:rsid w:val="0006395B"/>
    <w:rsid w:val="00064B2C"/>
    <w:rsid w:val="00064F24"/>
    <w:rsid w:val="00066456"/>
    <w:rsid w:val="00066DA0"/>
    <w:rsid w:val="00066DF4"/>
    <w:rsid w:val="000710BC"/>
    <w:rsid w:val="00071A08"/>
    <w:rsid w:val="00071CE9"/>
    <w:rsid w:val="00074CAF"/>
    <w:rsid w:val="000752D0"/>
    <w:rsid w:val="00076509"/>
    <w:rsid w:val="000765C5"/>
    <w:rsid w:val="00080FF2"/>
    <w:rsid w:val="000813D1"/>
    <w:rsid w:val="000814CC"/>
    <w:rsid w:val="0008161F"/>
    <w:rsid w:val="000823A2"/>
    <w:rsid w:val="00084774"/>
    <w:rsid w:val="0008546E"/>
    <w:rsid w:val="00085D4A"/>
    <w:rsid w:val="000868F2"/>
    <w:rsid w:val="00087D5D"/>
    <w:rsid w:val="000903E6"/>
    <w:rsid w:val="00091B47"/>
    <w:rsid w:val="00093B63"/>
    <w:rsid w:val="00094C4F"/>
    <w:rsid w:val="0009566E"/>
    <w:rsid w:val="00097F80"/>
    <w:rsid w:val="000A01D2"/>
    <w:rsid w:val="000A0C1F"/>
    <w:rsid w:val="000A40B9"/>
    <w:rsid w:val="000A43F5"/>
    <w:rsid w:val="000A5A2F"/>
    <w:rsid w:val="000B10EA"/>
    <w:rsid w:val="000B19F3"/>
    <w:rsid w:val="000B4B45"/>
    <w:rsid w:val="000B591A"/>
    <w:rsid w:val="000C02B4"/>
    <w:rsid w:val="000C0AE8"/>
    <w:rsid w:val="000C38DB"/>
    <w:rsid w:val="000C3EC1"/>
    <w:rsid w:val="000C4262"/>
    <w:rsid w:val="000C4D96"/>
    <w:rsid w:val="000C5CE1"/>
    <w:rsid w:val="000C6245"/>
    <w:rsid w:val="000C761E"/>
    <w:rsid w:val="000D0D22"/>
    <w:rsid w:val="000D1DF4"/>
    <w:rsid w:val="000D2C2B"/>
    <w:rsid w:val="000D3756"/>
    <w:rsid w:val="000D57AD"/>
    <w:rsid w:val="000D68CA"/>
    <w:rsid w:val="000D6F61"/>
    <w:rsid w:val="000D7B85"/>
    <w:rsid w:val="000D7B9B"/>
    <w:rsid w:val="000E043D"/>
    <w:rsid w:val="000E1BAF"/>
    <w:rsid w:val="000E1E8F"/>
    <w:rsid w:val="000E3283"/>
    <w:rsid w:val="000E5B86"/>
    <w:rsid w:val="000E5EB8"/>
    <w:rsid w:val="000E66AD"/>
    <w:rsid w:val="000E708E"/>
    <w:rsid w:val="000E73F4"/>
    <w:rsid w:val="000F0124"/>
    <w:rsid w:val="000F032B"/>
    <w:rsid w:val="000F03A0"/>
    <w:rsid w:val="000F15C8"/>
    <w:rsid w:val="000F1BAD"/>
    <w:rsid w:val="000F249F"/>
    <w:rsid w:val="000F3405"/>
    <w:rsid w:val="000F536A"/>
    <w:rsid w:val="000F5AC4"/>
    <w:rsid w:val="000F5B74"/>
    <w:rsid w:val="000F67EC"/>
    <w:rsid w:val="000F6F0F"/>
    <w:rsid w:val="000F7BFC"/>
    <w:rsid w:val="00103DC6"/>
    <w:rsid w:val="001041EF"/>
    <w:rsid w:val="00104604"/>
    <w:rsid w:val="00104ADF"/>
    <w:rsid w:val="00104C29"/>
    <w:rsid w:val="0010627A"/>
    <w:rsid w:val="001062E5"/>
    <w:rsid w:val="00106327"/>
    <w:rsid w:val="0010684A"/>
    <w:rsid w:val="0011271B"/>
    <w:rsid w:val="00112BFD"/>
    <w:rsid w:val="00112C0C"/>
    <w:rsid w:val="00113828"/>
    <w:rsid w:val="00114E9B"/>
    <w:rsid w:val="00115E32"/>
    <w:rsid w:val="00116598"/>
    <w:rsid w:val="00116B00"/>
    <w:rsid w:val="001175A4"/>
    <w:rsid w:val="0011769D"/>
    <w:rsid w:val="00117D08"/>
    <w:rsid w:val="0012058B"/>
    <w:rsid w:val="00120CF6"/>
    <w:rsid w:val="001213EA"/>
    <w:rsid w:val="001224F0"/>
    <w:rsid w:val="001236DE"/>
    <w:rsid w:val="00123CD0"/>
    <w:rsid w:val="00123D76"/>
    <w:rsid w:val="0012420D"/>
    <w:rsid w:val="00124337"/>
    <w:rsid w:val="00127167"/>
    <w:rsid w:val="001271EA"/>
    <w:rsid w:val="0012750D"/>
    <w:rsid w:val="0013139E"/>
    <w:rsid w:val="0013191C"/>
    <w:rsid w:val="001326A2"/>
    <w:rsid w:val="00132B1F"/>
    <w:rsid w:val="00133488"/>
    <w:rsid w:val="00133A4E"/>
    <w:rsid w:val="00134F28"/>
    <w:rsid w:val="001363F2"/>
    <w:rsid w:val="001365F4"/>
    <w:rsid w:val="00137C69"/>
    <w:rsid w:val="0014208B"/>
    <w:rsid w:val="00142D3D"/>
    <w:rsid w:val="00143075"/>
    <w:rsid w:val="00143C76"/>
    <w:rsid w:val="001457DD"/>
    <w:rsid w:val="001457EA"/>
    <w:rsid w:val="00150328"/>
    <w:rsid w:val="001504CF"/>
    <w:rsid w:val="00150557"/>
    <w:rsid w:val="001517F2"/>
    <w:rsid w:val="00151880"/>
    <w:rsid w:val="00152F7F"/>
    <w:rsid w:val="001531D5"/>
    <w:rsid w:val="00153710"/>
    <w:rsid w:val="00154B98"/>
    <w:rsid w:val="00154C47"/>
    <w:rsid w:val="0015586D"/>
    <w:rsid w:val="001562BD"/>
    <w:rsid w:val="0015641A"/>
    <w:rsid w:val="001570BE"/>
    <w:rsid w:val="00157E7A"/>
    <w:rsid w:val="0016013A"/>
    <w:rsid w:val="00163487"/>
    <w:rsid w:val="00164892"/>
    <w:rsid w:val="001659D1"/>
    <w:rsid w:val="00167098"/>
    <w:rsid w:val="001675C4"/>
    <w:rsid w:val="00167CEF"/>
    <w:rsid w:val="00171DFE"/>
    <w:rsid w:val="00173F57"/>
    <w:rsid w:val="0017430B"/>
    <w:rsid w:val="0017632C"/>
    <w:rsid w:val="00176A0D"/>
    <w:rsid w:val="00176D50"/>
    <w:rsid w:val="00177392"/>
    <w:rsid w:val="00180767"/>
    <w:rsid w:val="0018231E"/>
    <w:rsid w:val="0018252F"/>
    <w:rsid w:val="00182A7B"/>
    <w:rsid w:val="00182BEB"/>
    <w:rsid w:val="00182DA9"/>
    <w:rsid w:val="00183AE9"/>
    <w:rsid w:val="001858C6"/>
    <w:rsid w:val="001863A6"/>
    <w:rsid w:val="00187B6C"/>
    <w:rsid w:val="00190AA0"/>
    <w:rsid w:val="00191F50"/>
    <w:rsid w:val="0019220E"/>
    <w:rsid w:val="0019280E"/>
    <w:rsid w:val="00194D09"/>
    <w:rsid w:val="00195AF2"/>
    <w:rsid w:val="001964A0"/>
    <w:rsid w:val="00196E6A"/>
    <w:rsid w:val="001A05C0"/>
    <w:rsid w:val="001A0820"/>
    <w:rsid w:val="001A176D"/>
    <w:rsid w:val="001A1818"/>
    <w:rsid w:val="001A2705"/>
    <w:rsid w:val="001A394B"/>
    <w:rsid w:val="001A4670"/>
    <w:rsid w:val="001A4E42"/>
    <w:rsid w:val="001A565F"/>
    <w:rsid w:val="001A5A8B"/>
    <w:rsid w:val="001A67CC"/>
    <w:rsid w:val="001A68AB"/>
    <w:rsid w:val="001A722D"/>
    <w:rsid w:val="001B073E"/>
    <w:rsid w:val="001B15C8"/>
    <w:rsid w:val="001B248C"/>
    <w:rsid w:val="001B2754"/>
    <w:rsid w:val="001B5C6B"/>
    <w:rsid w:val="001B7703"/>
    <w:rsid w:val="001C0319"/>
    <w:rsid w:val="001C0B6E"/>
    <w:rsid w:val="001C2CB7"/>
    <w:rsid w:val="001C34B0"/>
    <w:rsid w:val="001C427A"/>
    <w:rsid w:val="001C44A7"/>
    <w:rsid w:val="001C4C5E"/>
    <w:rsid w:val="001C4DD7"/>
    <w:rsid w:val="001C4EB8"/>
    <w:rsid w:val="001C684B"/>
    <w:rsid w:val="001C70A3"/>
    <w:rsid w:val="001C7703"/>
    <w:rsid w:val="001D25A4"/>
    <w:rsid w:val="001D3722"/>
    <w:rsid w:val="001D3F65"/>
    <w:rsid w:val="001D531E"/>
    <w:rsid w:val="001D6396"/>
    <w:rsid w:val="001D65BC"/>
    <w:rsid w:val="001D6F14"/>
    <w:rsid w:val="001D7571"/>
    <w:rsid w:val="001D78A9"/>
    <w:rsid w:val="001E0CF6"/>
    <w:rsid w:val="001E1D08"/>
    <w:rsid w:val="001E2BE9"/>
    <w:rsid w:val="001E3C67"/>
    <w:rsid w:val="001E3F8D"/>
    <w:rsid w:val="001E4AEB"/>
    <w:rsid w:val="001E4E49"/>
    <w:rsid w:val="001E54BA"/>
    <w:rsid w:val="001E5B4D"/>
    <w:rsid w:val="001E688F"/>
    <w:rsid w:val="001E6942"/>
    <w:rsid w:val="001F02D8"/>
    <w:rsid w:val="001F0645"/>
    <w:rsid w:val="001F0940"/>
    <w:rsid w:val="001F1E58"/>
    <w:rsid w:val="001F363A"/>
    <w:rsid w:val="001F55E1"/>
    <w:rsid w:val="001F63BA"/>
    <w:rsid w:val="001F7BC8"/>
    <w:rsid w:val="00200791"/>
    <w:rsid w:val="00200F55"/>
    <w:rsid w:val="002012BB"/>
    <w:rsid w:val="00201D08"/>
    <w:rsid w:val="002022E0"/>
    <w:rsid w:val="00203242"/>
    <w:rsid w:val="002044FF"/>
    <w:rsid w:val="00204641"/>
    <w:rsid w:val="00204D7F"/>
    <w:rsid w:val="00205A1C"/>
    <w:rsid w:val="002062C2"/>
    <w:rsid w:val="00207BDC"/>
    <w:rsid w:val="0021114B"/>
    <w:rsid w:val="002111AA"/>
    <w:rsid w:val="00211945"/>
    <w:rsid w:val="00211BF6"/>
    <w:rsid w:val="00211F7F"/>
    <w:rsid w:val="0021230A"/>
    <w:rsid w:val="00212C89"/>
    <w:rsid w:val="00213673"/>
    <w:rsid w:val="0021380B"/>
    <w:rsid w:val="0021471D"/>
    <w:rsid w:val="00222A17"/>
    <w:rsid w:val="00222A95"/>
    <w:rsid w:val="002234E2"/>
    <w:rsid w:val="002248AD"/>
    <w:rsid w:val="002257CF"/>
    <w:rsid w:val="002259DB"/>
    <w:rsid w:val="002265B3"/>
    <w:rsid w:val="00230BEA"/>
    <w:rsid w:val="00233E9F"/>
    <w:rsid w:val="0023495B"/>
    <w:rsid w:val="00234A89"/>
    <w:rsid w:val="00235053"/>
    <w:rsid w:val="00235DE0"/>
    <w:rsid w:val="00236C4B"/>
    <w:rsid w:val="00237945"/>
    <w:rsid w:val="00237B21"/>
    <w:rsid w:val="0024057B"/>
    <w:rsid w:val="0024160F"/>
    <w:rsid w:val="00241C1D"/>
    <w:rsid w:val="002434CC"/>
    <w:rsid w:val="0024373A"/>
    <w:rsid w:val="00244A6B"/>
    <w:rsid w:val="002456E3"/>
    <w:rsid w:val="00245A8E"/>
    <w:rsid w:val="00245D48"/>
    <w:rsid w:val="00246B9D"/>
    <w:rsid w:val="00247607"/>
    <w:rsid w:val="00250078"/>
    <w:rsid w:val="0025112C"/>
    <w:rsid w:val="00252715"/>
    <w:rsid w:val="002544D1"/>
    <w:rsid w:val="002558B6"/>
    <w:rsid w:val="00257257"/>
    <w:rsid w:val="00257904"/>
    <w:rsid w:val="00260716"/>
    <w:rsid w:val="00260EE4"/>
    <w:rsid w:val="00261B9F"/>
    <w:rsid w:val="0026237F"/>
    <w:rsid w:val="00262E88"/>
    <w:rsid w:val="002632FC"/>
    <w:rsid w:val="002637B2"/>
    <w:rsid w:val="00263DB5"/>
    <w:rsid w:val="002644ED"/>
    <w:rsid w:val="0026479B"/>
    <w:rsid w:val="00265DDB"/>
    <w:rsid w:val="00266A69"/>
    <w:rsid w:val="002715B7"/>
    <w:rsid w:val="00272A8B"/>
    <w:rsid w:val="002744AA"/>
    <w:rsid w:val="00274D4A"/>
    <w:rsid w:val="00275504"/>
    <w:rsid w:val="00275FCA"/>
    <w:rsid w:val="00282499"/>
    <w:rsid w:val="00283484"/>
    <w:rsid w:val="00284BAB"/>
    <w:rsid w:val="002857C7"/>
    <w:rsid w:val="00285D00"/>
    <w:rsid w:val="002861B5"/>
    <w:rsid w:val="002862A9"/>
    <w:rsid w:val="00286512"/>
    <w:rsid w:val="00291572"/>
    <w:rsid w:val="00291BB3"/>
    <w:rsid w:val="002969ED"/>
    <w:rsid w:val="002A024E"/>
    <w:rsid w:val="002A0425"/>
    <w:rsid w:val="002A0558"/>
    <w:rsid w:val="002A0683"/>
    <w:rsid w:val="002A0772"/>
    <w:rsid w:val="002A07D1"/>
    <w:rsid w:val="002A215F"/>
    <w:rsid w:val="002A23E2"/>
    <w:rsid w:val="002A3AB8"/>
    <w:rsid w:val="002A6934"/>
    <w:rsid w:val="002A6D50"/>
    <w:rsid w:val="002A6E7A"/>
    <w:rsid w:val="002A7143"/>
    <w:rsid w:val="002B05A4"/>
    <w:rsid w:val="002B1F53"/>
    <w:rsid w:val="002B31FB"/>
    <w:rsid w:val="002B40A6"/>
    <w:rsid w:val="002B4E5E"/>
    <w:rsid w:val="002B5756"/>
    <w:rsid w:val="002B7F2F"/>
    <w:rsid w:val="002C06F3"/>
    <w:rsid w:val="002C0B98"/>
    <w:rsid w:val="002C1DAA"/>
    <w:rsid w:val="002C4CCA"/>
    <w:rsid w:val="002C56BA"/>
    <w:rsid w:val="002C5C9C"/>
    <w:rsid w:val="002D1363"/>
    <w:rsid w:val="002D184A"/>
    <w:rsid w:val="002D1B2A"/>
    <w:rsid w:val="002D2C11"/>
    <w:rsid w:val="002D3091"/>
    <w:rsid w:val="002D39C0"/>
    <w:rsid w:val="002D3D92"/>
    <w:rsid w:val="002D3FDC"/>
    <w:rsid w:val="002D54F4"/>
    <w:rsid w:val="002D5C5C"/>
    <w:rsid w:val="002D615E"/>
    <w:rsid w:val="002D760E"/>
    <w:rsid w:val="002D76E3"/>
    <w:rsid w:val="002D77F1"/>
    <w:rsid w:val="002D784D"/>
    <w:rsid w:val="002E02A3"/>
    <w:rsid w:val="002E0714"/>
    <w:rsid w:val="002E1E07"/>
    <w:rsid w:val="002E2082"/>
    <w:rsid w:val="002E3700"/>
    <w:rsid w:val="002E4DFA"/>
    <w:rsid w:val="002E4F4C"/>
    <w:rsid w:val="002E5677"/>
    <w:rsid w:val="002E5706"/>
    <w:rsid w:val="002E670B"/>
    <w:rsid w:val="002E71F5"/>
    <w:rsid w:val="002E7E4E"/>
    <w:rsid w:val="002F0447"/>
    <w:rsid w:val="002F0D9F"/>
    <w:rsid w:val="002F1D7F"/>
    <w:rsid w:val="002F26E4"/>
    <w:rsid w:val="002F296C"/>
    <w:rsid w:val="002F29B5"/>
    <w:rsid w:val="002F32B0"/>
    <w:rsid w:val="002F611A"/>
    <w:rsid w:val="002F74CB"/>
    <w:rsid w:val="00300046"/>
    <w:rsid w:val="00300598"/>
    <w:rsid w:val="003010BE"/>
    <w:rsid w:val="0030192B"/>
    <w:rsid w:val="00303F89"/>
    <w:rsid w:val="00304F57"/>
    <w:rsid w:val="00306B7C"/>
    <w:rsid w:val="00307082"/>
    <w:rsid w:val="003077D0"/>
    <w:rsid w:val="00307D20"/>
    <w:rsid w:val="00307F62"/>
    <w:rsid w:val="003102E4"/>
    <w:rsid w:val="00313194"/>
    <w:rsid w:val="00314561"/>
    <w:rsid w:val="00314996"/>
    <w:rsid w:val="00314BA4"/>
    <w:rsid w:val="00315312"/>
    <w:rsid w:val="00315997"/>
    <w:rsid w:val="00315D42"/>
    <w:rsid w:val="003164ED"/>
    <w:rsid w:val="0031734D"/>
    <w:rsid w:val="003204B1"/>
    <w:rsid w:val="00321685"/>
    <w:rsid w:val="00321CC6"/>
    <w:rsid w:val="00324A34"/>
    <w:rsid w:val="00324E1E"/>
    <w:rsid w:val="00325356"/>
    <w:rsid w:val="00325D1C"/>
    <w:rsid w:val="00326597"/>
    <w:rsid w:val="00326656"/>
    <w:rsid w:val="003273D5"/>
    <w:rsid w:val="003276B2"/>
    <w:rsid w:val="003309FD"/>
    <w:rsid w:val="00330A0A"/>
    <w:rsid w:val="00332F5B"/>
    <w:rsid w:val="00335CF3"/>
    <w:rsid w:val="003413B6"/>
    <w:rsid w:val="00342C96"/>
    <w:rsid w:val="00343095"/>
    <w:rsid w:val="00343857"/>
    <w:rsid w:val="00345A1A"/>
    <w:rsid w:val="00346A20"/>
    <w:rsid w:val="00347306"/>
    <w:rsid w:val="00347FA3"/>
    <w:rsid w:val="00350D8E"/>
    <w:rsid w:val="0035120B"/>
    <w:rsid w:val="00351276"/>
    <w:rsid w:val="003521A6"/>
    <w:rsid w:val="003524C9"/>
    <w:rsid w:val="00352AA7"/>
    <w:rsid w:val="00352C76"/>
    <w:rsid w:val="00354376"/>
    <w:rsid w:val="00354A8B"/>
    <w:rsid w:val="00355076"/>
    <w:rsid w:val="00355EC7"/>
    <w:rsid w:val="003606CA"/>
    <w:rsid w:val="003610C1"/>
    <w:rsid w:val="00361F23"/>
    <w:rsid w:val="003656FC"/>
    <w:rsid w:val="00365B59"/>
    <w:rsid w:val="003663E9"/>
    <w:rsid w:val="00370D22"/>
    <w:rsid w:val="00373ECD"/>
    <w:rsid w:val="0037507B"/>
    <w:rsid w:val="00376964"/>
    <w:rsid w:val="00377B6D"/>
    <w:rsid w:val="00381073"/>
    <w:rsid w:val="0038187B"/>
    <w:rsid w:val="00381F25"/>
    <w:rsid w:val="0038228B"/>
    <w:rsid w:val="0038280B"/>
    <w:rsid w:val="003829FE"/>
    <w:rsid w:val="003831C9"/>
    <w:rsid w:val="00384B59"/>
    <w:rsid w:val="00385FFB"/>
    <w:rsid w:val="003862B3"/>
    <w:rsid w:val="00386B8B"/>
    <w:rsid w:val="00392750"/>
    <w:rsid w:val="003949F3"/>
    <w:rsid w:val="00394E7A"/>
    <w:rsid w:val="00396198"/>
    <w:rsid w:val="00396B3D"/>
    <w:rsid w:val="00396B4E"/>
    <w:rsid w:val="0039709F"/>
    <w:rsid w:val="003976C5"/>
    <w:rsid w:val="00397CC6"/>
    <w:rsid w:val="003A05FF"/>
    <w:rsid w:val="003A42CE"/>
    <w:rsid w:val="003A4B30"/>
    <w:rsid w:val="003A54EC"/>
    <w:rsid w:val="003A5ABC"/>
    <w:rsid w:val="003A5EB7"/>
    <w:rsid w:val="003A644C"/>
    <w:rsid w:val="003A6C54"/>
    <w:rsid w:val="003A7D50"/>
    <w:rsid w:val="003B3992"/>
    <w:rsid w:val="003B51D0"/>
    <w:rsid w:val="003B6060"/>
    <w:rsid w:val="003B67D2"/>
    <w:rsid w:val="003B6963"/>
    <w:rsid w:val="003B7A9E"/>
    <w:rsid w:val="003C0AF5"/>
    <w:rsid w:val="003C156B"/>
    <w:rsid w:val="003C685A"/>
    <w:rsid w:val="003C6D66"/>
    <w:rsid w:val="003C7FBB"/>
    <w:rsid w:val="003D10D9"/>
    <w:rsid w:val="003D16E8"/>
    <w:rsid w:val="003D28D2"/>
    <w:rsid w:val="003D4566"/>
    <w:rsid w:val="003D4F20"/>
    <w:rsid w:val="003E2F1D"/>
    <w:rsid w:val="003E4469"/>
    <w:rsid w:val="003E4D50"/>
    <w:rsid w:val="003E64E1"/>
    <w:rsid w:val="003E6F29"/>
    <w:rsid w:val="003E6FB1"/>
    <w:rsid w:val="003E7BDD"/>
    <w:rsid w:val="003E7F50"/>
    <w:rsid w:val="003F0DF0"/>
    <w:rsid w:val="003F24B7"/>
    <w:rsid w:val="003F336A"/>
    <w:rsid w:val="003F4866"/>
    <w:rsid w:val="003F7819"/>
    <w:rsid w:val="004011E5"/>
    <w:rsid w:val="00401262"/>
    <w:rsid w:val="00401BE9"/>
    <w:rsid w:val="00405A36"/>
    <w:rsid w:val="00405D52"/>
    <w:rsid w:val="00406289"/>
    <w:rsid w:val="004066CC"/>
    <w:rsid w:val="00406FDF"/>
    <w:rsid w:val="0040755F"/>
    <w:rsid w:val="00407D41"/>
    <w:rsid w:val="00410CFE"/>
    <w:rsid w:val="0041144F"/>
    <w:rsid w:val="00411860"/>
    <w:rsid w:val="0041223D"/>
    <w:rsid w:val="00413509"/>
    <w:rsid w:val="004135BC"/>
    <w:rsid w:val="004137DA"/>
    <w:rsid w:val="0041418F"/>
    <w:rsid w:val="00414996"/>
    <w:rsid w:val="00415E65"/>
    <w:rsid w:val="004161AC"/>
    <w:rsid w:val="004161DE"/>
    <w:rsid w:val="0041645C"/>
    <w:rsid w:val="0041742B"/>
    <w:rsid w:val="00420F73"/>
    <w:rsid w:val="00423F77"/>
    <w:rsid w:val="00426127"/>
    <w:rsid w:val="00426230"/>
    <w:rsid w:val="004265C0"/>
    <w:rsid w:val="00427EA0"/>
    <w:rsid w:val="004301B3"/>
    <w:rsid w:val="00430E47"/>
    <w:rsid w:val="00431547"/>
    <w:rsid w:val="0043346C"/>
    <w:rsid w:val="00434B0E"/>
    <w:rsid w:val="00437646"/>
    <w:rsid w:val="00440DC7"/>
    <w:rsid w:val="004413D0"/>
    <w:rsid w:val="0044211C"/>
    <w:rsid w:val="00442B96"/>
    <w:rsid w:val="00443C62"/>
    <w:rsid w:val="00444CE0"/>
    <w:rsid w:val="0044585B"/>
    <w:rsid w:val="00445B74"/>
    <w:rsid w:val="00446152"/>
    <w:rsid w:val="00446E45"/>
    <w:rsid w:val="004473AA"/>
    <w:rsid w:val="004473D5"/>
    <w:rsid w:val="00447B5E"/>
    <w:rsid w:val="00450EF5"/>
    <w:rsid w:val="00451B75"/>
    <w:rsid w:val="004542E5"/>
    <w:rsid w:val="004550BF"/>
    <w:rsid w:val="0045554C"/>
    <w:rsid w:val="0045564D"/>
    <w:rsid w:val="00456758"/>
    <w:rsid w:val="00461158"/>
    <w:rsid w:val="0046123A"/>
    <w:rsid w:val="00461325"/>
    <w:rsid w:val="00461C43"/>
    <w:rsid w:val="00462D4A"/>
    <w:rsid w:val="00463DAE"/>
    <w:rsid w:val="00463F80"/>
    <w:rsid w:val="0046408B"/>
    <w:rsid w:val="00464150"/>
    <w:rsid w:val="00464253"/>
    <w:rsid w:val="004647E0"/>
    <w:rsid w:val="004648D6"/>
    <w:rsid w:val="00464E92"/>
    <w:rsid w:val="00464ED5"/>
    <w:rsid w:val="00465936"/>
    <w:rsid w:val="0046798B"/>
    <w:rsid w:val="00470640"/>
    <w:rsid w:val="004713B3"/>
    <w:rsid w:val="00471CC0"/>
    <w:rsid w:val="00473882"/>
    <w:rsid w:val="00475A30"/>
    <w:rsid w:val="00475F45"/>
    <w:rsid w:val="0047626F"/>
    <w:rsid w:val="00476F39"/>
    <w:rsid w:val="0048016A"/>
    <w:rsid w:val="00480A0C"/>
    <w:rsid w:val="004834BF"/>
    <w:rsid w:val="00484367"/>
    <w:rsid w:val="00484B5A"/>
    <w:rsid w:val="00485017"/>
    <w:rsid w:val="00485D29"/>
    <w:rsid w:val="00486276"/>
    <w:rsid w:val="00486BDC"/>
    <w:rsid w:val="004873D1"/>
    <w:rsid w:val="004876F9"/>
    <w:rsid w:val="00490188"/>
    <w:rsid w:val="00490421"/>
    <w:rsid w:val="00490544"/>
    <w:rsid w:val="00492325"/>
    <w:rsid w:val="0049239F"/>
    <w:rsid w:val="0049727A"/>
    <w:rsid w:val="00497996"/>
    <w:rsid w:val="004A0CFA"/>
    <w:rsid w:val="004A107E"/>
    <w:rsid w:val="004A1873"/>
    <w:rsid w:val="004A2066"/>
    <w:rsid w:val="004A2B6D"/>
    <w:rsid w:val="004A3211"/>
    <w:rsid w:val="004A4648"/>
    <w:rsid w:val="004A6926"/>
    <w:rsid w:val="004A734B"/>
    <w:rsid w:val="004A7E48"/>
    <w:rsid w:val="004B03B8"/>
    <w:rsid w:val="004B38E0"/>
    <w:rsid w:val="004B3BAB"/>
    <w:rsid w:val="004B3BD0"/>
    <w:rsid w:val="004B46AC"/>
    <w:rsid w:val="004B55CB"/>
    <w:rsid w:val="004B57AC"/>
    <w:rsid w:val="004B64D2"/>
    <w:rsid w:val="004B689E"/>
    <w:rsid w:val="004B75CB"/>
    <w:rsid w:val="004B7EFA"/>
    <w:rsid w:val="004C0400"/>
    <w:rsid w:val="004C18C7"/>
    <w:rsid w:val="004C587E"/>
    <w:rsid w:val="004C5D91"/>
    <w:rsid w:val="004C655D"/>
    <w:rsid w:val="004C666F"/>
    <w:rsid w:val="004C693C"/>
    <w:rsid w:val="004C7A0B"/>
    <w:rsid w:val="004D0659"/>
    <w:rsid w:val="004D071A"/>
    <w:rsid w:val="004D0A1D"/>
    <w:rsid w:val="004D0EBD"/>
    <w:rsid w:val="004D1380"/>
    <w:rsid w:val="004D3F26"/>
    <w:rsid w:val="004D413D"/>
    <w:rsid w:val="004D765C"/>
    <w:rsid w:val="004D780B"/>
    <w:rsid w:val="004D7B3F"/>
    <w:rsid w:val="004E281D"/>
    <w:rsid w:val="004E284E"/>
    <w:rsid w:val="004E28CE"/>
    <w:rsid w:val="004E2EFB"/>
    <w:rsid w:val="004E38C9"/>
    <w:rsid w:val="004E4EE1"/>
    <w:rsid w:val="004E5453"/>
    <w:rsid w:val="004E5938"/>
    <w:rsid w:val="004E6EEC"/>
    <w:rsid w:val="004E761C"/>
    <w:rsid w:val="004F00D0"/>
    <w:rsid w:val="004F10AB"/>
    <w:rsid w:val="004F17DC"/>
    <w:rsid w:val="004F19ED"/>
    <w:rsid w:val="004F2517"/>
    <w:rsid w:val="004F3B8C"/>
    <w:rsid w:val="004F4B4D"/>
    <w:rsid w:val="004F6F2A"/>
    <w:rsid w:val="004F7171"/>
    <w:rsid w:val="004F7489"/>
    <w:rsid w:val="0050059C"/>
    <w:rsid w:val="0050139C"/>
    <w:rsid w:val="00501A57"/>
    <w:rsid w:val="00502B47"/>
    <w:rsid w:val="00503D1D"/>
    <w:rsid w:val="00503F48"/>
    <w:rsid w:val="00505072"/>
    <w:rsid w:val="00505676"/>
    <w:rsid w:val="00505727"/>
    <w:rsid w:val="00505D93"/>
    <w:rsid w:val="0050640C"/>
    <w:rsid w:val="00507708"/>
    <w:rsid w:val="00507A21"/>
    <w:rsid w:val="00507EE3"/>
    <w:rsid w:val="0051027B"/>
    <w:rsid w:val="005102F1"/>
    <w:rsid w:val="00512290"/>
    <w:rsid w:val="005124DA"/>
    <w:rsid w:val="005139B0"/>
    <w:rsid w:val="00514820"/>
    <w:rsid w:val="0051511E"/>
    <w:rsid w:val="00515864"/>
    <w:rsid w:val="00517BB5"/>
    <w:rsid w:val="00520607"/>
    <w:rsid w:val="005216DB"/>
    <w:rsid w:val="00521736"/>
    <w:rsid w:val="00521D33"/>
    <w:rsid w:val="0052308A"/>
    <w:rsid w:val="005232BF"/>
    <w:rsid w:val="00523521"/>
    <w:rsid w:val="00523B81"/>
    <w:rsid w:val="00523F01"/>
    <w:rsid w:val="00524B7F"/>
    <w:rsid w:val="00524ED3"/>
    <w:rsid w:val="00524F6D"/>
    <w:rsid w:val="00527A29"/>
    <w:rsid w:val="00527B71"/>
    <w:rsid w:val="00530E99"/>
    <w:rsid w:val="005349C9"/>
    <w:rsid w:val="00536841"/>
    <w:rsid w:val="00536A0B"/>
    <w:rsid w:val="00536CE3"/>
    <w:rsid w:val="005400E2"/>
    <w:rsid w:val="00541AA2"/>
    <w:rsid w:val="00542997"/>
    <w:rsid w:val="00543BBF"/>
    <w:rsid w:val="0054448E"/>
    <w:rsid w:val="00545F1B"/>
    <w:rsid w:val="00546D4A"/>
    <w:rsid w:val="00550305"/>
    <w:rsid w:val="00550927"/>
    <w:rsid w:val="00550DBC"/>
    <w:rsid w:val="005514E4"/>
    <w:rsid w:val="0055151E"/>
    <w:rsid w:val="00552051"/>
    <w:rsid w:val="005532CA"/>
    <w:rsid w:val="0055584B"/>
    <w:rsid w:val="00556CD0"/>
    <w:rsid w:val="005612B0"/>
    <w:rsid w:val="005616D4"/>
    <w:rsid w:val="00561F90"/>
    <w:rsid w:val="00562A34"/>
    <w:rsid w:val="0056345C"/>
    <w:rsid w:val="00564412"/>
    <w:rsid w:val="00564B89"/>
    <w:rsid w:val="00564E84"/>
    <w:rsid w:val="0056579C"/>
    <w:rsid w:val="00565FCB"/>
    <w:rsid w:val="00566DF2"/>
    <w:rsid w:val="0056719E"/>
    <w:rsid w:val="00567F4B"/>
    <w:rsid w:val="005706CE"/>
    <w:rsid w:val="0057123C"/>
    <w:rsid w:val="00571CA8"/>
    <w:rsid w:val="00573732"/>
    <w:rsid w:val="0057446D"/>
    <w:rsid w:val="00574992"/>
    <w:rsid w:val="00575653"/>
    <w:rsid w:val="005777C5"/>
    <w:rsid w:val="00581315"/>
    <w:rsid w:val="005813A2"/>
    <w:rsid w:val="005830AD"/>
    <w:rsid w:val="00583BE4"/>
    <w:rsid w:val="00584893"/>
    <w:rsid w:val="00584974"/>
    <w:rsid w:val="00584B7C"/>
    <w:rsid w:val="00585707"/>
    <w:rsid w:val="005859FE"/>
    <w:rsid w:val="00585F0E"/>
    <w:rsid w:val="0058674D"/>
    <w:rsid w:val="00586A13"/>
    <w:rsid w:val="00587C0F"/>
    <w:rsid w:val="00590CC9"/>
    <w:rsid w:val="005910A7"/>
    <w:rsid w:val="00591790"/>
    <w:rsid w:val="0059297A"/>
    <w:rsid w:val="005946A2"/>
    <w:rsid w:val="00595E4F"/>
    <w:rsid w:val="005976BA"/>
    <w:rsid w:val="00597862"/>
    <w:rsid w:val="0059794C"/>
    <w:rsid w:val="00597EA5"/>
    <w:rsid w:val="005A03D6"/>
    <w:rsid w:val="005A16EC"/>
    <w:rsid w:val="005A2674"/>
    <w:rsid w:val="005A352E"/>
    <w:rsid w:val="005A38E5"/>
    <w:rsid w:val="005A4137"/>
    <w:rsid w:val="005A51FC"/>
    <w:rsid w:val="005A54F9"/>
    <w:rsid w:val="005A5935"/>
    <w:rsid w:val="005A686F"/>
    <w:rsid w:val="005B1732"/>
    <w:rsid w:val="005B174A"/>
    <w:rsid w:val="005B1D53"/>
    <w:rsid w:val="005B2629"/>
    <w:rsid w:val="005B2A45"/>
    <w:rsid w:val="005B2B52"/>
    <w:rsid w:val="005B525B"/>
    <w:rsid w:val="005B57AD"/>
    <w:rsid w:val="005B6A77"/>
    <w:rsid w:val="005B72B5"/>
    <w:rsid w:val="005B7E10"/>
    <w:rsid w:val="005C0DB8"/>
    <w:rsid w:val="005C1268"/>
    <w:rsid w:val="005C2375"/>
    <w:rsid w:val="005C56FC"/>
    <w:rsid w:val="005C6E52"/>
    <w:rsid w:val="005D052C"/>
    <w:rsid w:val="005D07CF"/>
    <w:rsid w:val="005D087F"/>
    <w:rsid w:val="005D0F25"/>
    <w:rsid w:val="005D1F7D"/>
    <w:rsid w:val="005D3A7A"/>
    <w:rsid w:val="005D4194"/>
    <w:rsid w:val="005D6255"/>
    <w:rsid w:val="005E04C1"/>
    <w:rsid w:val="005E051B"/>
    <w:rsid w:val="005E11DB"/>
    <w:rsid w:val="005F04A4"/>
    <w:rsid w:val="005F0F77"/>
    <w:rsid w:val="005F1B04"/>
    <w:rsid w:val="005F3A43"/>
    <w:rsid w:val="005F3A59"/>
    <w:rsid w:val="005F4588"/>
    <w:rsid w:val="005F7452"/>
    <w:rsid w:val="00600996"/>
    <w:rsid w:val="00601764"/>
    <w:rsid w:val="00601CA0"/>
    <w:rsid w:val="0060609E"/>
    <w:rsid w:val="00607007"/>
    <w:rsid w:val="006079F9"/>
    <w:rsid w:val="00612BC9"/>
    <w:rsid w:val="00613964"/>
    <w:rsid w:val="006139F8"/>
    <w:rsid w:val="006141AD"/>
    <w:rsid w:val="00615784"/>
    <w:rsid w:val="0061650D"/>
    <w:rsid w:val="00620000"/>
    <w:rsid w:val="006224D1"/>
    <w:rsid w:val="00622BF7"/>
    <w:rsid w:val="00624D33"/>
    <w:rsid w:val="006260DA"/>
    <w:rsid w:val="006267AE"/>
    <w:rsid w:val="0062705D"/>
    <w:rsid w:val="0063089A"/>
    <w:rsid w:val="00630D16"/>
    <w:rsid w:val="00630DCF"/>
    <w:rsid w:val="00631109"/>
    <w:rsid w:val="0063115D"/>
    <w:rsid w:val="00631D45"/>
    <w:rsid w:val="00633018"/>
    <w:rsid w:val="00633D6A"/>
    <w:rsid w:val="0063438A"/>
    <w:rsid w:val="00636303"/>
    <w:rsid w:val="00636ED4"/>
    <w:rsid w:val="00637083"/>
    <w:rsid w:val="0063731F"/>
    <w:rsid w:val="00637F52"/>
    <w:rsid w:val="00641B90"/>
    <w:rsid w:val="00642078"/>
    <w:rsid w:val="006420B0"/>
    <w:rsid w:val="0064219B"/>
    <w:rsid w:val="006423C4"/>
    <w:rsid w:val="00642B5F"/>
    <w:rsid w:val="00643A2F"/>
    <w:rsid w:val="00643B06"/>
    <w:rsid w:val="00643C0C"/>
    <w:rsid w:val="00644328"/>
    <w:rsid w:val="00644BA0"/>
    <w:rsid w:val="00646D5D"/>
    <w:rsid w:val="00650622"/>
    <w:rsid w:val="0065119B"/>
    <w:rsid w:val="006519B6"/>
    <w:rsid w:val="00652D26"/>
    <w:rsid w:val="006533DC"/>
    <w:rsid w:val="00653780"/>
    <w:rsid w:val="00653DF4"/>
    <w:rsid w:val="00655286"/>
    <w:rsid w:val="006562D9"/>
    <w:rsid w:val="00656C81"/>
    <w:rsid w:val="0065716A"/>
    <w:rsid w:val="00660C94"/>
    <w:rsid w:val="00661233"/>
    <w:rsid w:val="00661663"/>
    <w:rsid w:val="00662D10"/>
    <w:rsid w:val="006643B8"/>
    <w:rsid w:val="006646FF"/>
    <w:rsid w:val="00665597"/>
    <w:rsid w:val="00665B52"/>
    <w:rsid w:val="00665EEE"/>
    <w:rsid w:val="00666B03"/>
    <w:rsid w:val="00666B48"/>
    <w:rsid w:val="00667BF8"/>
    <w:rsid w:val="00671144"/>
    <w:rsid w:val="00673067"/>
    <w:rsid w:val="006734EB"/>
    <w:rsid w:val="006744E4"/>
    <w:rsid w:val="00674FDE"/>
    <w:rsid w:val="0067514C"/>
    <w:rsid w:val="006770C0"/>
    <w:rsid w:val="0068158B"/>
    <w:rsid w:val="00681C90"/>
    <w:rsid w:val="00682628"/>
    <w:rsid w:val="0068300B"/>
    <w:rsid w:val="006866FA"/>
    <w:rsid w:val="00687351"/>
    <w:rsid w:val="00690616"/>
    <w:rsid w:val="0069082C"/>
    <w:rsid w:val="006913AE"/>
    <w:rsid w:val="00691C33"/>
    <w:rsid w:val="00691D8D"/>
    <w:rsid w:val="0069240B"/>
    <w:rsid w:val="006927F3"/>
    <w:rsid w:val="0069300D"/>
    <w:rsid w:val="0069434E"/>
    <w:rsid w:val="0069436C"/>
    <w:rsid w:val="00694A11"/>
    <w:rsid w:val="00695436"/>
    <w:rsid w:val="006960EF"/>
    <w:rsid w:val="00697AB3"/>
    <w:rsid w:val="006A1354"/>
    <w:rsid w:val="006A2515"/>
    <w:rsid w:val="006A3AB2"/>
    <w:rsid w:val="006A4A79"/>
    <w:rsid w:val="006A5E75"/>
    <w:rsid w:val="006A6D47"/>
    <w:rsid w:val="006A70C7"/>
    <w:rsid w:val="006B0AF0"/>
    <w:rsid w:val="006B1466"/>
    <w:rsid w:val="006B16A0"/>
    <w:rsid w:val="006B1710"/>
    <w:rsid w:val="006B17DC"/>
    <w:rsid w:val="006B1BA1"/>
    <w:rsid w:val="006B2C35"/>
    <w:rsid w:val="006B359B"/>
    <w:rsid w:val="006B4449"/>
    <w:rsid w:val="006B55FE"/>
    <w:rsid w:val="006B6245"/>
    <w:rsid w:val="006B6327"/>
    <w:rsid w:val="006B6931"/>
    <w:rsid w:val="006B7FD2"/>
    <w:rsid w:val="006C0511"/>
    <w:rsid w:val="006C1F1D"/>
    <w:rsid w:val="006C4866"/>
    <w:rsid w:val="006C4FCB"/>
    <w:rsid w:val="006C701F"/>
    <w:rsid w:val="006C70F3"/>
    <w:rsid w:val="006D0749"/>
    <w:rsid w:val="006D0801"/>
    <w:rsid w:val="006D0B69"/>
    <w:rsid w:val="006D1B76"/>
    <w:rsid w:val="006D2806"/>
    <w:rsid w:val="006D5074"/>
    <w:rsid w:val="006D5C9D"/>
    <w:rsid w:val="006D6EF6"/>
    <w:rsid w:val="006E00B6"/>
    <w:rsid w:val="006E0408"/>
    <w:rsid w:val="006E1E6A"/>
    <w:rsid w:val="006E315D"/>
    <w:rsid w:val="006E3D6E"/>
    <w:rsid w:val="006E4786"/>
    <w:rsid w:val="006E4844"/>
    <w:rsid w:val="006E50ED"/>
    <w:rsid w:val="006E66F9"/>
    <w:rsid w:val="006E780C"/>
    <w:rsid w:val="006E786E"/>
    <w:rsid w:val="006F1286"/>
    <w:rsid w:val="006F27EF"/>
    <w:rsid w:val="006F32A7"/>
    <w:rsid w:val="006F32C8"/>
    <w:rsid w:val="006F40BE"/>
    <w:rsid w:val="006F48FE"/>
    <w:rsid w:val="006F51F3"/>
    <w:rsid w:val="006F631C"/>
    <w:rsid w:val="006F7DFF"/>
    <w:rsid w:val="00701265"/>
    <w:rsid w:val="00701AE1"/>
    <w:rsid w:val="0070243D"/>
    <w:rsid w:val="0070257F"/>
    <w:rsid w:val="00703439"/>
    <w:rsid w:val="00703726"/>
    <w:rsid w:val="00703A61"/>
    <w:rsid w:val="00703CA5"/>
    <w:rsid w:val="00704567"/>
    <w:rsid w:val="00704CDD"/>
    <w:rsid w:val="00706920"/>
    <w:rsid w:val="00707A74"/>
    <w:rsid w:val="0071061F"/>
    <w:rsid w:val="007108C9"/>
    <w:rsid w:val="00710EDC"/>
    <w:rsid w:val="007114B2"/>
    <w:rsid w:val="00712A25"/>
    <w:rsid w:val="00712B78"/>
    <w:rsid w:val="00713A0C"/>
    <w:rsid w:val="007148C2"/>
    <w:rsid w:val="00714DBE"/>
    <w:rsid w:val="00715023"/>
    <w:rsid w:val="007156BB"/>
    <w:rsid w:val="00716821"/>
    <w:rsid w:val="00717A41"/>
    <w:rsid w:val="00721802"/>
    <w:rsid w:val="00721FA1"/>
    <w:rsid w:val="00724009"/>
    <w:rsid w:val="00724621"/>
    <w:rsid w:val="00724DEF"/>
    <w:rsid w:val="00725DF9"/>
    <w:rsid w:val="00725EEF"/>
    <w:rsid w:val="00726451"/>
    <w:rsid w:val="00727DBC"/>
    <w:rsid w:val="00730072"/>
    <w:rsid w:val="00731329"/>
    <w:rsid w:val="00733F80"/>
    <w:rsid w:val="00735473"/>
    <w:rsid w:val="00735609"/>
    <w:rsid w:val="007364E8"/>
    <w:rsid w:val="0073781E"/>
    <w:rsid w:val="00737856"/>
    <w:rsid w:val="007408C3"/>
    <w:rsid w:val="00740953"/>
    <w:rsid w:val="0074139F"/>
    <w:rsid w:val="007419A4"/>
    <w:rsid w:val="00743774"/>
    <w:rsid w:val="007439D4"/>
    <w:rsid w:val="00744E43"/>
    <w:rsid w:val="00745AD1"/>
    <w:rsid w:val="00746179"/>
    <w:rsid w:val="007468A5"/>
    <w:rsid w:val="00747672"/>
    <w:rsid w:val="00747705"/>
    <w:rsid w:val="007526EB"/>
    <w:rsid w:val="0075296D"/>
    <w:rsid w:val="00752BA3"/>
    <w:rsid w:val="00753DF0"/>
    <w:rsid w:val="00755738"/>
    <w:rsid w:val="00755B1D"/>
    <w:rsid w:val="0075646A"/>
    <w:rsid w:val="00757D86"/>
    <w:rsid w:val="00757FF6"/>
    <w:rsid w:val="00761AE6"/>
    <w:rsid w:val="007623BF"/>
    <w:rsid w:val="00764338"/>
    <w:rsid w:val="007651C6"/>
    <w:rsid w:val="007679BC"/>
    <w:rsid w:val="00770103"/>
    <w:rsid w:val="00770DCC"/>
    <w:rsid w:val="00771735"/>
    <w:rsid w:val="00771AA1"/>
    <w:rsid w:val="00772115"/>
    <w:rsid w:val="00775A42"/>
    <w:rsid w:val="00775B39"/>
    <w:rsid w:val="007768C5"/>
    <w:rsid w:val="00776E52"/>
    <w:rsid w:val="0077787B"/>
    <w:rsid w:val="0078046B"/>
    <w:rsid w:val="007811DD"/>
    <w:rsid w:val="0078209D"/>
    <w:rsid w:val="00782CA7"/>
    <w:rsid w:val="00783E78"/>
    <w:rsid w:val="00783FA6"/>
    <w:rsid w:val="00785513"/>
    <w:rsid w:val="00787802"/>
    <w:rsid w:val="00791FE3"/>
    <w:rsid w:val="007926F4"/>
    <w:rsid w:val="00794493"/>
    <w:rsid w:val="00794DE6"/>
    <w:rsid w:val="00795927"/>
    <w:rsid w:val="007961F9"/>
    <w:rsid w:val="007964B4"/>
    <w:rsid w:val="007969E0"/>
    <w:rsid w:val="00796A1B"/>
    <w:rsid w:val="00797128"/>
    <w:rsid w:val="00797B77"/>
    <w:rsid w:val="007A1A08"/>
    <w:rsid w:val="007A1BA5"/>
    <w:rsid w:val="007A1DFF"/>
    <w:rsid w:val="007A21C3"/>
    <w:rsid w:val="007B058E"/>
    <w:rsid w:val="007B070B"/>
    <w:rsid w:val="007B0B7E"/>
    <w:rsid w:val="007B19E9"/>
    <w:rsid w:val="007B24EE"/>
    <w:rsid w:val="007B3D58"/>
    <w:rsid w:val="007B3F2D"/>
    <w:rsid w:val="007B4730"/>
    <w:rsid w:val="007B5153"/>
    <w:rsid w:val="007B5929"/>
    <w:rsid w:val="007B5AAF"/>
    <w:rsid w:val="007B6AF8"/>
    <w:rsid w:val="007B6BFF"/>
    <w:rsid w:val="007C083C"/>
    <w:rsid w:val="007C0C3D"/>
    <w:rsid w:val="007C249F"/>
    <w:rsid w:val="007C37D0"/>
    <w:rsid w:val="007C47F1"/>
    <w:rsid w:val="007C4D80"/>
    <w:rsid w:val="007C4E54"/>
    <w:rsid w:val="007D0065"/>
    <w:rsid w:val="007D0ED0"/>
    <w:rsid w:val="007D3A82"/>
    <w:rsid w:val="007D3CFF"/>
    <w:rsid w:val="007D6DDB"/>
    <w:rsid w:val="007E0667"/>
    <w:rsid w:val="007E14BD"/>
    <w:rsid w:val="007E1A59"/>
    <w:rsid w:val="007E1E59"/>
    <w:rsid w:val="007E28F4"/>
    <w:rsid w:val="007E438E"/>
    <w:rsid w:val="007E599C"/>
    <w:rsid w:val="007E5E79"/>
    <w:rsid w:val="007E6E7D"/>
    <w:rsid w:val="007E7D84"/>
    <w:rsid w:val="007F13D7"/>
    <w:rsid w:val="007F39E4"/>
    <w:rsid w:val="007F568A"/>
    <w:rsid w:val="007F6032"/>
    <w:rsid w:val="007F6556"/>
    <w:rsid w:val="0080158B"/>
    <w:rsid w:val="00801BC8"/>
    <w:rsid w:val="008020DA"/>
    <w:rsid w:val="00803D1D"/>
    <w:rsid w:val="008041DB"/>
    <w:rsid w:val="008043F2"/>
    <w:rsid w:val="008049E7"/>
    <w:rsid w:val="00805735"/>
    <w:rsid w:val="00805940"/>
    <w:rsid w:val="00806A79"/>
    <w:rsid w:val="00806C3D"/>
    <w:rsid w:val="00806FE5"/>
    <w:rsid w:val="00807164"/>
    <w:rsid w:val="008073A5"/>
    <w:rsid w:val="008107B1"/>
    <w:rsid w:val="008111C8"/>
    <w:rsid w:val="00811603"/>
    <w:rsid w:val="00811827"/>
    <w:rsid w:val="008120F0"/>
    <w:rsid w:val="00812905"/>
    <w:rsid w:val="00812F79"/>
    <w:rsid w:val="00814F8A"/>
    <w:rsid w:val="0081635E"/>
    <w:rsid w:val="0081662A"/>
    <w:rsid w:val="0082014B"/>
    <w:rsid w:val="00820DAC"/>
    <w:rsid w:val="00821343"/>
    <w:rsid w:val="00821EFF"/>
    <w:rsid w:val="00823AA2"/>
    <w:rsid w:val="00823C87"/>
    <w:rsid w:val="00825596"/>
    <w:rsid w:val="008262CA"/>
    <w:rsid w:val="00826B8B"/>
    <w:rsid w:val="00827B77"/>
    <w:rsid w:val="0083290E"/>
    <w:rsid w:val="00832C36"/>
    <w:rsid w:val="00833230"/>
    <w:rsid w:val="00833513"/>
    <w:rsid w:val="00834E43"/>
    <w:rsid w:val="00840755"/>
    <w:rsid w:val="0084187F"/>
    <w:rsid w:val="0084432A"/>
    <w:rsid w:val="008449A2"/>
    <w:rsid w:val="00845653"/>
    <w:rsid w:val="0084655B"/>
    <w:rsid w:val="008469D7"/>
    <w:rsid w:val="00846BA7"/>
    <w:rsid w:val="008475C2"/>
    <w:rsid w:val="00847F6C"/>
    <w:rsid w:val="00850806"/>
    <w:rsid w:val="00851FC8"/>
    <w:rsid w:val="008539B3"/>
    <w:rsid w:val="00857AE6"/>
    <w:rsid w:val="00857DED"/>
    <w:rsid w:val="00861F15"/>
    <w:rsid w:val="008620AD"/>
    <w:rsid w:val="0086273E"/>
    <w:rsid w:val="00862965"/>
    <w:rsid w:val="00865053"/>
    <w:rsid w:val="008652AA"/>
    <w:rsid w:val="008661AE"/>
    <w:rsid w:val="00866F8B"/>
    <w:rsid w:val="00867518"/>
    <w:rsid w:val="00867F03"/>
    <w:rsid w:val="008741A6"/>
    <w:rsid w:val="008745A3"/>
    <w:rsid w:val="00874740"/>
    <w:rsid w:val="00874E78"/>
    <w:rsid w:val="00875780"/>
    <w:rsid w:val="00875E3A"/>
    <w:rsid w:val="0088049D"/>
    <w:rsid w:val="00880CCA"/>
    <w:rsid w:val="008829A1"/>
    <w:rsid w:val="0088319A"/>
    <w:rsid w:val="008833D0"/>
    <w:rsid w:val="00883606"/>
    <w:rsid w:val="008842DB"/>
    <w:rsid w:val="00884D27"/>
    <w:rsid w:val="00885441"/>
    <w:rsid w:val="00885DE8"/>
    <w:rsid w:val="008862D9"/>
    <w:rsid w:val="008870BD"/>
    <w:rsid w:val="008871FE"/>
    <w:rsid w:val="00891EA5"/>
    <w:rsid w:val="008920BA"/>
    <w:rsid w:val="008926DA"/>
    <w:rsid w:val="0089366F"/>
    <w:rsid w:val="008936CF"/>
    <w:rsid w:val="00893FD0"/>
    <w:rsid w:val="008945A8"/>
    <w:rsid w:val="008963E3"/>
    <w:rsid w:val="00897FFB"/>
    <w:rsid w:val="008A021D"/>
    <w:rsid w:val="008A0956"/>
    <w:rsid w:val="008A17AC"/>
    <w:rsid w:val="008A2374"/>
    <w:rsid w:val="008A3E7B"/>
    <w:rsid w:val="008A4006"/>
    <w:rsid w:val="008A4356"/>
    <w:rsid w:val="008A485C"/>
    <w:rsid w:val="008A49C2"/>
    <w:rsid w:val="008A4B28"/>
    <w:rsid w:val="008A50B9"/>
    <w:rsid w:val="008A5585"/>
    <w:rsid w:val="008A57D0"/>
    <w:rsid w:val="008A70F8"/>
    <w:rsid w:val="008B0931"/>
    <w:rsid w:val="008B1472"/>
    <w:rsid w:val="008B2432"/>
    <w:rsid w:val="008B3292"/>
    <w:rsid w:val="008B4AB4"/>
    <w:rsid w:val="008B54CA"/>
    <w:rsid w:val="008B76D5"/>
    <w:rsid w:val="008C03DF"/>
    <w:rsid w:val="008C0F90"/>
    <w:rsid w:val="008C189D"/>
    <w:rsid w:val="008C1DD3"/>
    <w:rsid w:val="008C2612"/>
    <w:rsid w:val="008C2BF9"/>
    <w:rsid w:val="008C324C"/>
    <w:rsid w:val="008C3FDC"/>
    <w:rsid w:val="008C453F"/>
    <w:rsid w:val="008C5AF4"/>
    <w:rsid w:val="008C644D"/>
    <w:rsid w:val="008C680F"/>
    <w:rsid w:val="008C684E"/>
    <w:rsid w:val="008C6B19"/>
    <w:rsid w:val="008D2908"/>
    <w:rsid w:val="008D2E8B"/>
    <w:rsid w:val="008D45BC"/>
    <w:rsid w:val="008D4AFC"/>
    <w:rsid w:val="008D69C3"/>
    <w:rsid w:val="008D7A09"/>
    <w:rsid w:val="008D7B1D"/>
    <w:rsid w:val="008E0A56"/>
    <w:rsid w:val="008E1884"/>
    <w:rsid w:val="008E219B"/>
    <w:rsid w:val="008E2C53"/>
    <w:rsid w:val="008E2F6D"/>
    <w:rsid w:val="008E2F86"/>
    <w:rsid w:val="008E4C14"/>
    <w:rsid w:val="008E590C"/>
    <w:rsid w:val="008E5F1A"/>
    <w:rsid w:val="008E6263"/>
    <w:rsid w:val="008E6B5E"/>
    <w:rsid w:val="008E7861"/>
    <w:rsid w:val="008E792C"/>
    <w:rsid w:val="008E7E9C"/>
    <w:rsid w:val="008F047D"/>
    <w:rsid w:val="008F0605"/>
    <w:rsid w:val="008F08ED"/>
    <w:rsid w:val="008F1723"/>
    <w:rsid w:val="008F1F0A"/>
    <w:rsid w:val="008F20AC"/>
    <w:rsid w:val="008F367B"/>
    <w:rsid w:val="008F3F89"/>
    <w:rsid w:val="008F52D7"/>
    <w:rsid w:val="008F5B6D"/>
    <w:rsid w:val="008F7053"/>
    <w:rsid w:val="008F752E"/>
    <w:rsid w:val="008F7B88"/>
    <w:rsid w:val="008F7F52"/>
    <w:rsid w:val="009019B0"/>
    <w:rsid w:val="00901FC7"/>
    <w:rsid w:val="009034C5"/>
    <w:rsid w:val="00905452"/>
    <w:rsid w:val="00907100"/>
    <w:rsid w:val="00907C55"/>
    <w:rsid w:val="00911B36"/>
    <w:rsid w:val="00912301"/>
    <w:rsid w:val="00913E1D"/>
    <w:rsid w:val="00913E8F"/>
    <w:rsid w:val="00913EEA"/>
    <w:rsid w:val="009140DF"/>
    <w:rsid w:val="00915113"/>
    <w:rsid w:val="00915BC3"/>
    <w:rsid w:val="00915F31"/>
    <w:rsid w:val="0091793C"/>
    <w:rsid w:val="00917A3D"/>
    <w:rsid w:val="009203A9"/>
    <w:rsid w:val="00920881"/>
    <w:rsid w:val="0092243C"/>
    <w:rsid w:val="009232FA"/>
    <w:rsid w:val="00923566"/>
    <w:rsid w:val="0092386D"/>
    <w:rsid w:val="00925045"/>
    <w:rsid w:val="00925EB3"/>
    <w:rsid w:val="0092665D"/>
    <w:rsid w:val="00927080"/>
    <w:rsid w:val="009278DC"/>
    <w:rsid w:val="00927D94"/>
    <w:rsid w:val="009300A8"/>
    <w:rsid w:val="00930467"/>
    <w:rsid w:val="009309E0"/>
    <w:rsid w:val="00931CD4"/>
    <w:rsid w:val="00931F06"/>
    <w:rsid w:val="00932101"/>
    <w:rsid w:val="0093271E"/>
    <w:rsid w:val="00933920"/>
    <w:rsid w:val="00933FC2"/>
    <w:rsid w:val="0093541F"/>
    <w:rsid w:val="00935556"/>
    <w:rsid w:val="00936609"/>
    <w:rsid w:val="00936D6C"/>
    <w:rsid w:val="0094076C"/>
    <w:rsid w:val="00941AA7"/>
    <w:rsid w:val="00942A5D"/>
    <w:rsid w:val="00944A7B"/>
    <w:rsid w:val="00945CA5"/>
    <w:rsid w:val="00947A2C"/>
    <w:rsid w:val="00947D0C"/>
    <w:rsid w:val="009503A1"/>
    <w:rsid w:val="00951A54"/>
    <w:rsid w:val="00954040"/>
    <w:rsid w:val="009548B2"/>
    <w:rsid w:val="009553F1"/>
    <w:rsid w:val="00955AAF"/>
    <w:rsid w:val="00956C11"/>
    <w:rsid w:val="00961306"/>
    <w:rsid w:val="00963414"/>
    <w:rsid w:val="009642BC"/>
    <w:rsid w:val="0096515A"/>
    <w:rsid w:val="00965295"/>
    <w:rsid w:val="0096530C"/>
    <w:rsid w:val="009653EE"/>
    <w:rsid w:val="009671A3"/>
    <w:rsid w:val="00967C36"/>
    <w:rsid w:val="00967D0A"/>
    <w:rsid w:val="009707EB"/>
    <w:rsid w:val="00970AB9"/>
    <w:rsid w:val="00970D27"/>
    <w:rsid w:val="00971BF0"/>
    <w:rsid w:val="00971DE8"/>
    <w:rsid w:val="00971FE8"/>
    <w:rsid w:val="009727A9"/>
    <w:rsid w:val="0097292C"/>
    <w:rsid w:val="009729FF"/>
    <w:rsid w:val="0097305F"/>
    <w:rsid w:val="009730EF"/>
    <w:rsid w:val="0097384D"/>
    <w:rsid w:val="00973CA0"/>
    <w:rsid w:val="00974C17"/>
    <w:rsid w:val="009752F8"/>
    <w:rsid w:val="0097691C"/>
    <w:rsid w:val="009821F0"/>
    <w:rsid w:val="00982A68"/>
    <w:rsid w:val="00983CD8"/>
    <w:rsid w:val="00984219"/>
    <w:rsid w:val="00984439"/>
    <w:rsid w:val="00984F4E"/>
    <w:rsid w:val="00986B3B"/>
    <w:rsid w:val="0098737D"/>
    <w:rsid w:val="0099007C"/>
    <w:rsid w:val="00990677"/>
    <w:rsid w:val="009937F9"/>
    <w:rsid w:val="00993C06"/>
    <w:rsid w:val="00993C7C"/>
    <w:rsid w:val="0099511D"/>
    <w:rsid w:val="00995B23"/>
    <w:rsid w:val="00995BA6"/>
    <w:rsid w:val="009968C4"/>
    <w:rsid w:val="009969E8"/>
    <w:rsid w:val="009A0A32"/>
    <w:rsid w:val="009A0BA9"/>
    <w:rsid w:val="009A0E77"/>
    <w:rsid w:val="009A0F9D"/>
    <w:rsid w:val="009A210C"/>
    <w:rsid w:val="009A4304"/>
    <w:rsid w:val="009A660F"/>
    <w:rsid w:val="009A74A9"/>
    <w:rsid w:val="009A7748"/>
    <w:rsid w:val="009B04CB"/>
    <w:rsid w:val="009B24F3"/>
    <w:rsid w:val="009B4A98"/>
    <w:rsid w:val="009B4AAA"/>
    <w:rsid w:val="009B53D4"/>
    <w:rsid w:val="009B5F01"/>
    <w:rsid w:val="009B6583"/>
    <w:rsid w:val="009B79FD"/>
    <w:rsid w:val="009C0244"/>
    <w:rsid w:val="009C0664"/>
    <w:rsid w:val="009C0A09"/>
    <w:rsid w:val="009C10E7"/>
    <w:rsid w:val="009C2718"/>
    <w:rsid w:val="009C2BBC"/>
    <w:rsid w:val="009C3DBC"/>
    <w:rsid w:val="009C70BE"/>
    <w:rsid w:val="009C72EA"/>
    <w:rsid w:val="009D0860"/>
    <w:rsid w:val="009D0CD1"/>
    <w:rsid w:val="009D1DF0"/>
    <w:rsid w:val="009D2B25"/>
    <w:rsid w:val="009D3BCC"/>
    <w:rsid w:val="009D4D12"/>
    <w:rsid w:val="009D7ABF"/>
    <w:rsid w:val="009D7DC5"/>
    <w:rsid w:val="009E07CE"/>
    <w:rsid w:val="009E20B6"/>
    <w:rsid w:val="009E231D"/>
    <w:rsid w:val="009E265D"/>
    <w:rsid w:val="009E3128"/>
    <w:rsid w:val="009E438D"/>
    <w:rsid w:val="009E5068"/>
    <w:rsid w:val="009E5564"/>
    <w:rsid w:val="009F2719"/>
    <w:rsid w:val="009F4BD6"/>
    <w:rsid w:val="00A006DA"/>
    <w:rsid w:val="00A02F89"/>
    <w:rsid w:val="00A03B65"/>
    <w:rsid w:val="00A07553"/>
    <w:rsid w:val="00A077FB"/>
    <w:rsid w:val="00A07D27"/>
    <w:rsid w:val="00A11817"/>
    <w:rsid w:val="00A1203F"/>
    <w:rsid w:val="00A12172"/>
    <w:rsid w:val="00A12189"/>
    <w:rsid w:val="00A127E7"/>
    <w:rsid w:val="00A13A13"/>
    <w:rsid w:val="00A13E2C"/>
    <w:rsid w:val="00A14F2E"/>
    <w:rsid w:val="00A155E3"/>
    <w:rsid w:val="00A15CE3"/>
    <w:rsid w:val="00A16254"/>
    <w:rsid w:val="00A200D7"/>
    <w:rsid w:val="00A202AC"/>
    <w:rsid w:val="00A20866"/>
    <w:rsid w:val="00A21982"/>
    <w:rsid w:val="00A21C48"/>
    <w:rsid w:val="00A23028"/>
    <w:rsid w:val="00A24547"/>
    <w:rsid w:val="00A245E9"/>
    <w:rsid w:val="00A2672F"/>
    <w:rsid w:val="00A2689D"/>
    <w:rsid w:val="00A27DD4"/>
    <w:rsid w:val="00A30A9C"/>
    <w:rsid w:val="00A31A03"/>
    <w:rsid w:val="00A32039"/>
    <w:rsid w:val="00A34D3C"/>
    <w:rsid w:val="00A3717D"/>
    <w:rsid w:val="00A41074"/>
    <w:rsid w:val="00A45404"/>
    <w:rsid w:val="00A45A6A"/>
    <w:rsid w:val="00A45CFD"/>
    <w:rsid w:val="00A50CE4"/>
    <w:rsid w:val="00A50E79"/>
    <w:rsid w:val="00A51123"/>
    <w:rsid w:val="00A5238A"/>
    <w:rsid w:val="00A52432"/>
    <w:rsid w:val="00A55560"/>
    <w:rsid w:val="00A55B38"/>
    <w:rsid w:val="00A55EF2"/>
    <w:rsid w:val="00A57E79"/>
    <w:rsid w:val="00A6019D"/>
    <w:rsid w:val="00A60E09"/>
    <w:rsid w:val="00A631A9"/>
    <w:rsid w:val="00A64C12"/>
    <w:rsid w:val="00A65FA2"/>
    <w:rsid w:val="00A67927"/>
    <w:rsid w:val="00A70978"/>
    <w:rsid w:val="00A71426"/>
    <w:rsid w:val="00A718ED"/>
    <w:rsid w:val="00A72144"/>
    <w:rsid w:val="00A730C2"/>
    <w:rsid w:val="00A73E9D"/>
    <w:rsid w:val="00A75585"/>
    <w:rsid w:val="00A76D74"/>
    <w:rsid w:val="00A77684"/>
    <w:rsid w:val="00A801AF"/>
    <w:rsid w:val="00A8191A"/>
    <w:rsid w:val="00A81D3D"/>
    <w:rsid w:val="00A84948"/>
    <w:rsid w:val="00A857EF"/>
    <w:rsid w:val="00A86942"/>
    <w:rsid w:val="00A87ED2"/>
    <w:rsid w:val="00A9159F"/>
    <w:rsid w:val="00A92083"/>
    <w:rsid w:val="00A92390"/>
    <w:rsid w:val="00A936A1"/>
    <w:rsid w:val="00A951A2"/>
    <w:rsid w:val="00A95241"/>
    <w:rsid w:val="00A966D9"/>
    <w:rsid w:val="00A97A62"/>
    <w:rsid w:val="00AA2592"/>
    <w:rsid w:val="00AA3B6F"/>
    <w:rsid w:val="00AA4DC8"/>
    <w:rsid w:val="00AA5ED8"/>
    <w:rsid w:val="00AA60C1"/>
    <w:rsid w:val="00AA6493"/>
    <w:rsid w:val="00AA790C"/>
    <w:rsid w:val="00AB0360"/>
    <w:rsid w:val="00AB0E0E"/>
    <w:rsid w:val="00AB1016"/>
    <w:rsid w:val="00AB1DB1"/>
    <w:rsid w:val="00AB1DC0"/>
    <w:rsid w:val="00AB3CDB"/>
    <w:rsid w:val="00AB459F"/>
    <w:rsid w:val="00AB46BA"/>
    <w:rsid w:val="00AB580B"/>
    <w:rsid w:val="00AB6A7F"/>
    <w:rsid w:val="00AB727D"/>
    <w:rsid w:val="00AC1954"/>
    <w:rsid w:val="00AC1F6E"/>
    <w:rsid w:val="00AC24B3"/>
    <w:rsid w:val="00AC25C6"/>
    <w:rsid w:val="00AC426C"/>
    <w:rsid w:val="00AC51A0"/>
    <w:rsid w:val="00AC5EEE"/>
    <w:rsid w:val="00AC61BD"/>
    <w:rsid w:val="00AC6F18"/>
    <w:rsid w:val="00AD0134"/>
    <w:rsid w:val="00AD129F"/>
    <w:rsid w:val="00AD1858"/>
    <w:rsid w:val="00AD1CD5"/>
    <w:rsid w:val="00AD3893"/>
    <w:rsid w:val="00AD3988"/>
    <w:rsid w:val="00AD53FE"/>
    <w:rsid w:val="00AD6536"/>
    <w:rsid w:val="00AD6FBE"/>
    <w:rsid w:val="00AD78B9"/>
    <w:rsid w:val="00AE0829"/>
    <w:rsid w:val="00AE1F25"/>
    <w:rsid w:val="00AE3D20"/>
    <w:rsid w:val="00AE3F6D"/>
    <w:rsid w:val="00AE4317"/>
    <w:rsid w:val="00AE5E27"/>
    <w:rsid w:val="00AE7A0C"/>
    <w:rsid w:val="00AF0D7E"/>
    <w:rsid w:val="00AF1BAB"/>
    <w:rsid w:val="00AF2980"/>
    <w:rsid w:val="00AF2B46"/>
    <w:rsid w:val="00AF3EDA"/>
    <w:rsid w:val="00AF409F"/>
    <w:rsid w:val="00AF4305"/>
    <w:rsid w:val="00AF5C94"/>
    <w:rsid w:val="00AF5D99"/>
    <w:rsid w:val="00AF6136"/>
    <w:rsid w:val="00AF6168"/>
    <w:rsid w:val="00AF7D0C"/>
    <w:rsid w:val="00AF7E38"/>
    <w:rsid w:val="00AF7F85"/>
    <w:rsid w:val="00B00FBB"/>
    <w:rsid w:val="00B01230"/>
    <w:rsid w:val="00B038DD"/>
    <w:rsid w:val="00B03CD1"/>
    <w:rsid w:val="00B03F16"/>
    <w:rsid w:val="00B06F16"/>
    <w:rsid w:val="00B111CD"/>
    <w:rsid w:val="00B11E89"/>
    <w:rsid w:val="00B122C2"/>
    <w:rsid w:val="00B1289F"/>
    <w:rsid w:val="00B14A0B"/>
    <w:rsid w:val="00B177CD"/>
    <w:rsid w:val="00B21377"/>
    <w:rsid w:val="00B22C5C"/>
    <w:rsid w:val="00B263F4"/>
    <w:rsid w:val="00B31457"/>
    <w:rsid w:val="00B31A8B"/>
    <w:rsid w:val="00B32CA9"/>
    <w:rsid w:val="00B3327A"/>
    <w:rsid w:val="00B34661"/>
    <w:rsid w:val="00B37210"/>
    <w:rsid w:val="00B37C43"/>
    <w:rsid w:val="00B40C86"/>
    <w:rsid w:val="00B41427"/>
    <w:rsid w:val="00B42755"/>
    <w:rsid w:val="00B44A95"/>
    <w:rsid w:val="00B44C3C"/>
    <w:rsid w:val="00B44CCF"/>
    <w:rsid w:val="00B44F78"/>
    <w:rsid w:val="00B45BE6"/>
    <w:rsid w:val="00B45D0F"/>
    <w:rsid w:val="00B46993"/>
    <w:rsid w:val="00B473B3"/>
    <w:rsid w:val="00B47879"/>
    <w:rsid w:val="00B47994"/>
    <w:rsid w:val="00B47E77"/>
    <w:rsid w:val="00B52176"/>
    <w:rsid w:val="00B5233E"/>
    <w:rsid w:val="00B52D41"/>
    <w:rsid w:val="00B53158"/>
    <w:rsid w:val="00B54042"/>
    <w:rsid w:val="00B548D2"/>
    <w:rsid w:val="00B5495E"/>
    <w:rsid w:val="00B5707C"/>
    <w:rsid w:val="00B638CD"/>
    <w:rsid w:val="00B63D7F"/>
    <w:rsid w:val="00B63E7D"/>
    <w:rsid w:val="00B64E0B"/>
    <w:rsid w:val="00B653F1"/>
    <w:rsid w:val="00B67465"/>
    <w:rsid w:val="00B678CB"/>
    <w:rsid w:val="00B67A08"/>
    <w:rsid w:val="00B7031E"/>
    <w:rsid w:val="00B707F7"/>
    <w:rsid w:val="00B74887"/>
    <w:rsid w:val="00B75410"/>
    <w:rsid w:val="00B754C9"/>
    <w:rsid w:val="00B75BFE"/>
    <w:rsid w:val="00B7632E"/>
    <w:rsid w:val="00B77AFB"/>
    <w:rsid w:val="00B804B0"/>
    <w:rsid w:val="00B805FE"/>
    <w:rsid w:val="00B80F87"/>
    <w:rsid w:val="00B81A99"/>
    <w:rsid w:val="00B8277D"/>
    <w:rsid w:val="00B83056"/>
    <w:rsid w:val="00B8334C"/>
    <w:rsid w:val="00B85D8B"/>
    <w:rsid w:val="00B8658E"/>
    <w:rsid w:val="00B865B7"/>
    <w:rsid w:val="00B86726"/>
    <w:rsid w:val="00B867FB"/>
    <w:rsid w:val="00B86BD8"/>
    <w:rsid w:val="00B9032E"/>
    <w:rsid w:val="00B92590"/>
    <w:rsid w:val="00B931C0"/>
    <w:rsid w:val="00B93FDF"/>
    <w:rsid w:val="00B94081"/>
    <w:rsid w:val="00B9613E"/>
    <w:rsid w:val="00B975A6"/>
    <w:rsid w:val="00BA007C"/>
    <w:rsid w:val="00BA2814"/>
    <w:rsid w:val="00BB19AA"/>
    <w:rsid w:val="00BB3AF5"/>
    <w:rsid w:val="00BB5D2F"/>
    <w:rsid w:val="00BC03A4"/>
    <w:rsid w:val="00BC0A53"/>
    <w:rsid w:val="00BC12B7"/>
    <w:rsid w:val="00BC13FA"/>
    <w:rsid w:val="00BC1B84"/>
    <w:rsid w:val="00BC249C"/>
    <w:rsid w:val="00BC2D4B"/>
    <w:rsid w:val="00BC33C7"/>
    <w:rsid w:val="00BC39A4"/>
    <w:rsid w:val="00BC7ECF"/>
    <w:rsid w:val="00BD1771"/>
    <w:rsid w:val="00BD1DD5"/>
    <w:rsid w:val="00BD278A"/>
    <w:rsid w:val="00BD4134"/>
    <w:rsid w:val="00BD68A3"/>
    <w:rsid w:val="00BD6969"/>
    <w:rsid w:val="00BD76ED"/>
    <w:rsid w:val="00BE0478"/>
    <w:rsid w:val="00BE2A65"/>
    <w:rsid w:val="00BE32B2"/>
    <w:rsid w:val="00BE4376"/>
    <w:rsid w:val="00BE5271"/>
    <w:rsid w:val="00BE5446"/>
    <w:rsid w:val="00BE6ABC"/>
    <w:rsid w:val="00BF162B"/>
    <w:rsid w:val="00BF2441"/>
    <w:rsid w:val="00BF35EC"/>
    <w:rsid w:val="00BF3631"/>
    <w:rsid w:val="00BF4CFA"/>
    <w:rsid w:val="00BF4D0E"/>
    <w:rsid w:val="00BF5AFA"/>
    <w:rsid w:val="00BF610E"/>
    <w:rsid w:val="00BF64E0"/>
    <w:rsid w:val="00C017DD"/>
    <w:rsid w:val="00C0184A"/>
    <w:rsid w:val="00C028BB"/>
    <w:rsid w:val="00C02E17"/>
    <w:rsid w:val="00C03525"/>
    <w:rsid w:val="00C03C0E"/>
    <w:rsid w:val="00C03C6B"/>
    <w:rsid w:val="00C0453C"/>
    <w:rsid w:val="00C04C86"/>
    <w:rsid w:val="00C0554F"/>
    <w:rsid w:val="00C05C32"/>
    <w:rsid w:val="00C05C81"/>
    <w:rsid w:val="00C06785"/>
    <w:rsid w:val="00C10CDF"/>
    <w:rsid w:val="00C12F85"/>
    <w:rsid w:val="00C13EA6"/>
    <w:rsid w:val="00C13F7C"/>
    <w:rsid w:val="00C16457"/>
    <w:rsid w:val="00C21CA6"/>
    <w:rsid w:val="00C22C39"/>
    <w:rsid w:val="00C22F55"/>
    <w:rsid w:val="00C23162"/>
    <w:rsid w:val="00C2512F"/>
    <w:rsid w:val="00C262F4"/>
    <w:rsid w:val="00C26497"/>
    <w:rsid w:val="00C267F6"/>
    <w:rsid w:val="00C27D4B"/>
    <w:rsid w:val="00C30B96"/>
    <w:rsid w:val="00C3172E"/>
    <w:rsid w:val="00C317F9"/>
    <w:rsid w:val="00C31C7B"/>
    <w:rsid w:val="00C32149"/>
    <w:rsid w:val="00C32FFD"/>
    <w:rsid w:val="00C34877"/>
    <w:rsid w:val="00C354FB"/>
    <w:rsid w:val="00C3631E"/>
    <w:rsid w:val="00C36458"/>
    <w:rsid w:val="00C366B4"/>
    <w:rsid w:val="00C368DA"/>
    <w:rsid w:val="00C36F39"/>
    <w:rsid w:val="00C37CDC"/>
    <w:rsid w:val="00C408CD"/>
    <w:rsid w:val="00C408E8"/>
    <w:rsid w:val="00C40E5A"/>
    <w:rsid w:val="00C4164D"/>
    <w:rsid w:val="00C41ADB"/>
    <w:rsid w:val="00C41AE1"/>
    <w:rsid w:val="00C42F38"/>
    <w:rsid w:val="00C433AD"/>
    <w:rsid w:val="00C4353B"/>
    <w:rsid w:val="00C43ABD"/>
    <w:rsid w:val="00C4419F"/>
    <w:rsid w:val="00C450BA"/>
    <w:rsid w:val="00C45AFD"/>
    <w:rsid w:val="00C50DF0"/>
    <w:rsid w:val="00C53274"/>
    <w:rsid w:val="00C55292"/>
    <w:rsid w:val="00C56371"/>
    <w:rsid w:val="00C56475"/>
    <w:rsid w:val="00C56C80"/>
    <w:rsid w:val="00C62789"/>
    <w:rsid w:val="00C62D38"/>
    <w:rsid w:val="00C63716"/>
    <w:rsid w:val="00C639C9"/>
    <w:rsid w:val="00C6517E"/>
    <w:rsid w:val="00C65E3E"/>
    <w:rsid w:val="00C7046C"/>
    <w:rsid w:val="00C709A7"/>
    <w:rsid w:val="00C70F02"/>
    <w:rsid w:val="00C71DB1"/>
    <w:rsid w:val="00C71F63"/>
    <w:rsid w:val="00C736CA"/>
    <w:rsid w:val="00C7430A"/>
    <w:rsid w:val="00C744D3"/>
    <w:rsid w:val="00C74DCE"/>
    <w:rsid w:val="00C75CA0"/>
    <w:rsid w:val="00C7612D"/>
    <w:rsid w:val="00C76215"/>
    <w:rsid w:val="00C76A36"/>
    <w:rsid w:val="00C773B1"/>
    <w:rsid w:val="00C80D6D"/>
    <w:rsid w:val="00C810F7"/>
    <w:rsid w:val="00C84A0A"/>
    <w:rsid w:val="00C8572F"/>
    <w:rsid w:val="00C86B88"/>
    <w:rsid w:val="00C86E6C"/>
    <w:rsid w:val="00C90ABE"/>
    <w:rsid w:val="00C90C0A"/>
    <w:rsid w:val="00C90EF6"/>
    <w:rsid w:val="00C91D53"/>
    <w:rsid w:val="00C91EB2"/>
    <w:rsid w:val="00C91F38"/>
    <w:rsid w:val="00C920C9"/>
    <w:rsid w:val="00C92395"/>
    <w:rsid w:val="00C92C77"/>
    <w:rsid w:val="00C93A7D"/>
    <w:rsid w:val="00C94284"/>
    <w:rsid w:val="00C96C88"/>
    <w:rsid w:val="00CA0943"/>
    <w:rsid w:val="00CA0FEA"/>
    <w:rsid w:val="00CA33F9"/>
    <w:rsid w:val="00CA40F2"/>
    <w:rsid w:val="00CA4B80"/>
    <w:rsid w:val="00CA4E5C"/>
    <w:rsid w:val="00CA5243"/>
    <w:rsid w:val="00CA5B90"/>
    <w:rsid w:val="00CA7E8C"/>
    <w:rsid w:val="00CB0307"/>
    <w:rsid w:val="00CB23A3"/>
    <w:rsid w:val="00CB260C"/>
    <w:rsid w:val="00CB2E7E"/>
    <w:rsid w:val="00CB2F18"/>
    <w:rsid w:val="00CB6BD1"/>
    <w:rsid w:val="00CB7212"/>
    <w:rsid w:val="00CB737D"/>
    <w:rsid w:val="00CB79CE"/>
    <w:rsid w:val="00CC15D3"/>
    <w:rsid w:val="00CC304C"/>
    <w:rsid w:val="00CC4AF8"/>
    <w:rsid w:val="00CC4E8E"/>
    <w:rsid w:val="00CC5370"/>
    <w:rsid w:val="00CC54EE"/>
    <w:rsid w:val="00CC7C07"/>
    <w:rsid w:val="00CD0AC5"/>
    <w:rsid w:val="00CD0E95"/>
    <w:rsid w:val="00CD161C"/>
    <w:rsid w:val="00CD2169"/>
    <w:rsid w:val="00CD2236"/>
    <w:rsid w:val="00CD3E47"/>
    <w:rsid w:val="00CD4391"/>
    <w:rsid w:val="00CD5677"/>
    <w:rsid w:val="00CD6287"/>
    <w:rsid w:val="00CD66DB"/>
    <w:rsid w:val="00CD749A"/>
    <w:rsid w:val="00CE15B6"/>
    <w:rsid w:val="00CE1F94"/>
    <w:rsid w:val="00CE3757"/>
    <w:rsid w:val="00CE3932"/>
    <w:rsid w:val="00CE4C4E"/>
    <w:rsid w:val="00CE547D"/>
    <w:rsid w:val="00CE6389"/>
    <w:rsid w:val="00CE69C5"/>
    <w:rsid w:val="00CF0556"/>
    <w:rsid w:val="00CF0C8B"/>
    <w:rsid w:val="00CF139B"/>
    <w:rsid w:val="00CF16BC"/>
    <w:rsid w:val="00CF200A"/>
    <w:rsid w:val="00CF2641"/>
    <w:rsid w:val="00CF38DC"/>
    <w:rsid w:val="00CF4E0C"/>
    <w:rsid w:val="00CF511A"/>
    <w:rsid w:val="00CF52E5"/>
    <w:rsid w:val="00CF62BB"/>
    <w:rsid w:val="00CF6802"/>
    <w:rsid w:val="00CF6C20"/>
    <w:rsid w:val="00CF7213"/>
    <w:rsid w:val="00CF7D8C"/>
    <w:rsid w:val="00D00226"/>
    <w:rsid w:val="00D063BF"/>
    <w:rsid w:val="00D07245"/>
    <w:rsid w:val="00D07962"/>
    <w:rsid w:val="00D109D7"/>
    <w:rsid w:val="00D12659"/>
    <w:rsid w:val="00D12B0E"/>
    <w:rsid w:val="00D13427"/>
    <w:rsid w:val="00D1404A"/>
    <w:rsid w:val="00D1429E"/>
    <w:rsid w:val="00D15736"/>
    <w:rsid w:val="00D16B8C"/>
    <w:rsid w:val="00D17BE7"/>
    <w:rsid w:val="00D22696"/>
    <w:rsid w:val="00D23722"/>
    <w:rsid w:val="00D24069"/>
    <w:rsid w:val="00D243B0"/>
    <w:rsid w:val="00D27015"/>
    <w:rsid w:val="00D2799E"/>
    <w:rsid w:val="00D30592"/>
    <w:rsid w:val="00D3082B"/>
    <w:rsid w:val="00D30C43"/>
    <w:rsid w:val="00D3186F"/>
    <w:rsid w:val="00D32293"/>
    <w:rsid w:val="00D32600"/>
    <w:rsid w:val="00D32816"/>
    <w:rsid w:val="00D329EF"/>
    <w:rsid w:val="00D3319E"/>
    <w:rsid w:val="00D331A2"/>
    <w:rsid w:val="00D33A3C"/>
    <w:rsid w:val="00D341AF"/>
    <w:rsid w:val="00D35A4D"/>
    <w:rsid w:val="00D35B89"/>
    <w:rsid w:val="00D36038"/>
    <w:rsid w:val="00D36669"/>
    <w:rsid w:val="00D37597"/>
    <w:rsid w:val="00D40ECA"/>
    <w:rsid w:val="00D41268"/>
    <w:rsid w:val="00D41A5E"/>
    <w:rsid w:val="00D420A1"/>
    <w:rsid w:val="00D4226B"/>
    <w:rsid w:val="00D429A3"/>
    <w:rsid w:val="00D431CF"/>
    <w:rsid w:val="00D44304"/>
    <w:rsid w:val="00D446EC"/>
    <w:rsid w:val="00D44E4A"/>
    <w:rsid w:val="00D4518A"/>
    <w:rsid w:val="00D456D8"/>
    <w:rsid w:val="00D461C0"/>
    <w:rsid w:val="00D47337"/>
    <w:rsid w:val="00D47BD5"/>
    <w:rsid w:val="00D5010C"/>
    <w:rsid w:val="00D502AC"/>
    <w:rsid w:val="00D50684"/>
    <w:rsid w:val="00D5116D"/>
    <w:rsid w:val="00D5117E"/>
    <w:rsid w:val="00D51CB7"/>
    <w:rsid w:val="00D525A5"/>
    <w:rsid w:val="00D52D1A"/>
    <w:rsid w:val="00D52F3D"/>
    <w:rsid w:val="00D54357"/>
    <w:rsid w:val="00D54CE3"/>
    <w:rsid w:val="00D553E2"/>
    <w:rsid w:val="00D56884"/>
    <w:rsid w:val="00D6055D"/>
    <w:rsid w:val="00D60BF8"/>
    <w:rsid w:val="00D61637"/>
    <w:rsid w:val="00D63F56"/>
    <w:rsid w:val="00D64F50"/>
    <w:rsid w:val="00D6554B"/>
    <w:rsid w:val="00D65F4E"/>
    <w:rsid w:val="00D66CA1"/>
    <w:rsid w:val="00D67171"/>
    <w:rsid w:val="00D67DA5"/>
    <w:rsid w:val="00D67E7C"/>
    <w:rsid w:val="00D70873"/>
    <w:rsid w:val="00D712B5"/>
    <w:rsid w:val="00D712E2"/>
    <w:rsid w:val="00D7276E"/>
    <w:rsid w:val="00D72BDB"/>
    <w:rsid w:val="00D73AE4"/>
    <w:rsid w:val="00D742E6"/>
    <w:rsid w:val="00D74F9A"/>
    <w:rsid w:val="00D7628C"/>
    <w:rsid w:val="00D7655F"/>
    <w:rsid w:val="00D7777C"/>
    <w:rsid w:val="00D7782F"/>
    <w:rsid w:val="00D80969"/>
    <w:rsid w:val="00D8188D"/>
    <w:rsid w:val="00D83AFC"/>
    <w:rsid w:val="00D84046"/>
    <w:rsid w:val="00D847E4"/>
    <w:rsid w:val="00D87776"/>
    <w:rsid w:val="00D90A12"/>
    <w:rsid w:val="00D964BB"/>
    <w:rsid w:val="00D964F0"/>
    <w:rsid w:val="00D96C8E"/>
    <w:rsid w:val="00D96F4B"/>
    <w:rsid w:val="00D9755B"/>
    <w:rsid w:val="00D97ABD"/>
    <w:rsid w:val="00D97C98"/>
    <w:rsid w:val="00D97F57"/>
    <w:rsid w:val="00DA0AF8"/>
    <w:rsid w:val="00DA2730"/>
    <w:rsid w:val="00DA275D"/>
    <w:rsid w:val="00DA29EA"/>
    <w:rsid w:val="00DA31E9"/>
    <w:rsid w:val="00DA4151"/>
    <w:rsid w:val="00DA4169"/>
    <w:rsid w:val="00DA4189"/>
    <w:rsid w:val="00DA41D1"/>
    <w:rsid w:val="00DA434B"/>
    <w:rsid w:val="00DA5167"/>
    <w:rsid w:val="00DA5307"/>
    <w:rsid w:val="00DA6B2E"/>
    <w:rsid w:val="00DA7012"/>
    <w:rsid w:val="00DA71B2"/>
    <w:rsid w:val="00DA7292"/>
    <w:rsid w:val="00DB06EA"/>
    <w:rsid w:val="00DB103E"/>
    <w:rsid w:val="00DB20EE"/>
    <w:rsid w:val="00DB2D2A"/>
    <w:rsid w:val="00DB42A1"/>
    <w:rsid w:val="00DB4AEA"/>
    <w:rsid w:val="00DB58D6"/>
    <w:rsid w:val="00DB63C8"/>
    <w:rsid w:val="00DB64F6"/>
    <w:rsid w:val="00DB6CF5"/>
    <w:rsid w:val="00DB7106"/>
    <w:rsid w:val="00DC1B8E"/>
    <w:rsid w:val="00DC3654"/>
    <w:rsid w:val="00DC561D"/>
    <w:rsid w:val="00DC663F"/>
    <w:rsid w:val="00DC7442"/>
    <w:rsid w:val="00DC7AB9"/>
    <w:rsid w:val="00DD08F9"/>
    <w:rsid w:val="00DD30D3"/>
    <w:rsid w:val="00DD4116"/>
    <w:rsid w:val="00DD5379"/>
    <w:rsid w:val="00DD595A"/>
    <w:rsid w:val="00DD5B2D"/>
    <w:rsid w:val="00DD64D8"/>
    <w:rsid w:val="00DD6523"/>
    <w:rsid w:val="00DD77DB"/>
    <w:rsid w:val="00DE116B"/>
    <w:rsid w:val="00DE2E7D"/>
    <w:rsid w:val="00DE3688"/>
    <w:rsid w:val="00DE3B39"/>
    <w:rsid w:val="00DE63EC"/>
    <w:rsid w:val="00DE71B1"/>
    <w:rsid w:val="00DF0280"/>
    <w:rsid w:val="00DF0722"/>
    <w:rsid w:val="00DF096E"/>
    <w:rsid w:val="00DF0A44"/>
    <w:rsid w:val="00DF1077"/>
    <w:rsid w:val="00DF32A2"/>
    <w:rsid w:val="00DF5B47"/>
    <w:rsid w:val="00DF63A3"/>
    <w:rsid w:val="00DF6D51"/>
    <w:rsid w:val="00DF79CD"/>
    <w:rsid w:val="00E003F8"/>
    <w:rsid w:val="00E00AA4"/>
    <w:rsid w:val="00E00E50"/>
    <w:rsid w:val="00E012E1"/>
    <w:rsid w:val="00E01758"/>
    <w:rsid w:val="00E01913"/>
    <w:rsid w:val="00E033E6"/>
    <w:rsid w:val="00E036AB"/>
    <w:rsid w:val="00E039BF"/>
    <w:rsid w:val="00E04A56"/>
    <w:rsid w:val="00E04DF4"/>
    <w:rsid w:val="00E055C6"/>
    <w:rsid w:val="00E06A71"/>
    <w:rsid w:val="00E115C0"/>
    <w:rsid w:val="00E118D1"/>
    <w:rsid w:val="00E12294"/>
    <w:rsid w:val="00E1271D"/>
    <w:rsid w:val="00E1344F"/>
    <w:rsid w:val="00E135B8"/>
    <w:rsid w:val="00E13902"/>
    <w:rsid w:val="00E13AF6"/>
    <w:rsid w:val="00E13B80"/>
    <w:rsid w:val="00E14C16"/>
    <w:rsid w:val="00E153CF"/>
    <w:rsid w:val="00E158BB"/>
    <w:rsid w:val="00E15A96"/>
    <w:rsid w:val="00E1663C"/>
    <w:rsid w:val="00E17770"/>
    <w:rsid w:val="00E179DF"/>
    <w:rsid w:val="00E2071A"/>
    <w:rsid w:val="00E21462"/>
    <w:rsid w:val="00E2171C"/>
    <w:rsid w:val="00E21E4E"/>
    <w:rsid w:val="00E224F1"/>
    <w:rsid w:val="00E22BE3"/>
    <w:rsid w:val="00E2303A"/>
    <w:rsid w:val="00E243FD"/>
    <w:rsid w:val="00E25027"/>
    <w:rsid w:val="00E262F0"/>
    <w:rsid w:val="00E2728C"/>
    <w:rsid w:val="00E27A49"/>
    <w:rsid w:val="00E27E16"/>
    <w:rsid w:val="00E30A98"/>
    <w:rsid w:val="00E317ED"/>
    <w:rsid w:val="00E31F57"/>
    <w:rsid w:val="00E323D3"/>
    <w:rsid w:val="00E32F3B"/>
    <w:rsid w:val="00E33812"/>
    <w:rsid w:val="00E33DBB"/>
    <w:rsid w:val="00E34570"/>
    <w:rsid w:val="00E35385"/>
    <w:rsid w:val="00E41595"/>
    <w:rsid w:val="00E41B0E"/>
    <w:rsid w:val="00E43022"/>
    <w:rsid w:val="00E4352F"/>
    <w:rsid w:val="00E43D94"/>
    <w:rsid w:val="00E445BE"/>
    <w:rsid w:val="00E44FEB"/>
    <w:rsid w:val="00E45E80"/>
    <w:rsid w:val="00E47F72"/>
    <w:rsid w:val="00E50590"/>
    <w:rsid w:val="00E506D2"/>
    <w:rsid w:val="00E5082A"/>
    <w:rsid w:val="00E50C41"/>
    <w:rsid w:val="00E5115A"/>
    <w:rsid w:val="00E51BFE"/>
    <w:rsid w:val="00E52BA5"/>
    <w:rsid w:val="00E53308"/>
    <w:rsid w:val="00E536EC"/>
    <w:rsid w:val="00E53ABA"/>
    <w:rsid w:val="00E5452E"/>
    <w:rsid w:val="00E5463E"/>
    <w:rsid w:val="00E55C25"/>
    <w:rsid w:val="00E55F78"/>
    <w:rsid w:val="00E560BD"/>
    <w:rsid w:val="00E57AF9"/>
    <w:rsid w:val="00E60295"/>
    <w:rsid w:val="00E60348"/>
    <w:rsid w:val="00E60AE8"/>
    <w:rsid w:val="00E60C66"/>
    <w:rsid w:val="00E60F70"/>
    <w:rsid w:val="00E6292A"/>
    <w:rsid w:val="00E629BF"/>
    <w:rsid w:val="00E62B6E"/>
    <w:rsid w:val="00E634A7"/>
    <w:rsid w:val="00E636C7"/>
    <w:rsid w:val="00E63EB4"/>
    <w:rsid w:val="00E70079"/>
    <w:rsid w:val="00E711C4"/>
    <w:rsid w:val="00E7130C"/>
    <w:rsid w:val="00E71965"/>
    <w:rsid w:val="00E72A8C"/>
    <w:rsid w:val="00E730A6"/>
    <w:rsid w:val="00E73642"/>
    <w:rsid w:val="00E73A10"/>
    <w:rsid w:val="00E73FF6"/>
    <w:rsid w:val="00E7541E"/>
    <w:rsid w:val="00E767D7"/>
    <w:rsid w:val="00E76AD0"/>
    <w:rsid w:val="00E77665"/>
    <w:rsid w:val="00E8059C"/>
    <w:rsid w:val="00E814AB"/>
    <w:rsid w:val="00E81543"/>
    <w:rsid w:val="00E826D6"/>
    <w:rsid w:val="00E82CE3"/>
    <w:rsid w:val="00E82EA5"/>
    <w:rsid w:val="00E852B7"/>
    <w:rsid w:val="00E85BDF"/>
    <w:rsid w:val="00E86D17"/>
    <w:rsid w:val="00E87BDF"/>
    <w:rsid w:val="00E91F6F"/>
    <w:rsid w:val="00E91FD1"/>
    <w:rsid w:val="00E92BBA"/>
    <w:rsid w:val="00E92F7E"/>
    <w:rsid w:val="00E93EEB"/>
    <w:rsid w:val="00E9519A"/>
    <w:rsid w:val="00E95CA5"/>
    <w:rsid w:val="00E97232"/>
    <w:rsid w:val="00E973D1"/>
    <w:rsid w:val="00EA069A"/>
    <w:rsid w:val="00EA533F"/>
    <w:rsid w:val="00EA5A54"/>
    <w:rsid w:val="00EA5D6D"/>
    <w:rsid w:val="00EA7AF9"/>
    <w:rsid w:val="00EB09CE"/>
    <w:rsid w:val="00EB0B57"/>
    <w:rsid w:val="00EB2732"/>
    <w:rsid w:val="00EB27E3"/>
    <w:rsid w:val="00EB347E"/>
    <w:rsid w:val="00EB55D7"/>
    <w:rsid w:val="00EB6703"/>
    <w:rsid w:val="00EC0270"/>
    <w:rsid w:val="00EC1FDF"/>
    <w:rsid w:val="00EC286F"/>
    <w:rsid w:val="00EC3212"/>
    <w:rsid w:val="00EC4F11"/>
    <w:rsid w:val="00EC66B6"/>
    <w:rsid w:val="00EC6B0E"/>
    <w:rsid w:val="00EC6BD4"/>
    <w:rsid w:val="00EC77AB"/>
    <w:rsid w:val="00ED15F8"/>
    <w:rsid w:val="00ED2CF9"/>
    <w:rsid w:val="00ED2F29"/>
    <w:rsid w:val="00ED3114"/>
    <w:rsid w:val="00ED3E0C"/>
    <w:rsid w:val="00ED659F"/>
    <w:rsid w:val="00ED688F"/>
    <w:rsid w:val="00ED75E2"/>
    <w:rsid w:val="00EE1DE3"/>
    <w:rsid w:val="00EE236D"/>
    <w:rsid w:val="00EE242D"/>
    <w:rsid w:val="00EE2BA0"/>
    <w:rsid w:val="00EE3905"/>
    <w:rsid w:val="00EE3C7B"/>
    <w:rsid w:val="00EE4E60"/>
    <w:rsid w:val="00EE6209"/>
    <w:rsid w:val="00EE6D8D"/>
    <w:rsid w:val="00EE6E61"/>
    <w:rsid w:val="00EF120A"/>
    <w:rsid w:val="00EF1506"/>
    <w:rsid w:val="00EF205C"/>
    <w:rsid w:val="00EF2E17"/>
    <w:rsid w:val="00EF51BE"/>
    <w:rsid w:val="00EF5729"/>
    <w:rsid w:val="00EF699D"/>
    <w:rsid w:val="00EF7401"/>
    <w:rsid w:val="00F011B0"/>
    <w:rsid w:val="00F02080"/>
    <w:rsid w:val="00F024AA"/>
    <w:rsid w:val="00F02D0D"/>
    <w:rsid w:val="00F03A9E"/>
    <w:rsid w:val="00F04184"/>
    <w:rsid w:val="00F06DE2"/>
    <w:rsid w:val="00F13641"/>
    <w:rsid w:val="00F13B57"/>
    <w:rsid w:val="00F1562F"/>
    <w:rsid w:val="00F15809"/>
    <w:rsid w:val="00F16D51"/>
    <w:rsid w:val="00F17AA6"/>
    <w:rsid w:val="00F20AC5"/>
    <w:rsid w:val="00F23CE9"/>
    <w:rsid w:val="00F241FB"/>
    <w:rsid w:val="00F24BE9"/>
    <w:rsid w:val="00F2539E"/>
    <w:rsid w:val="00F25438"/>
    <w:rsid w:val="00F26565"/>
    <w:rsid w:val="00F26A99"/>
    <w:rsid w:val="00F311C2"/>
    <w:rsid w:val="00F3138F"/>
    <w:rsid w:val="00F33793"/>
    <w:rsid w:val="00F347D0"/>
    <w:rsid w:val="00F35D93"/>
    <w:rsid w:val="00F36B4A"/>
    <w:rsid w:val="00F40D0F"/>
    <w:rsid w:val="00F40D70"/>
    <w:rsid w:val="00F44698"/>
    <w:rsid w:val="00F4484C"/>
    <w:rsid w:val="00F46146"/>
    <w:rsid w:val="00F4627A"/>
    <w:rsid w:val="00F465D4"/>
    <w:rsid w:val="00F507D2"/>
    <w:rsid w:val="00F513C2"/>
    <w:rsid w:val="00F5143E"/>
    <w:rsid w:val="00F522CB"/>
    <w:rsid w:val="00F52694"/>
    <w:rsid w:val="00F527E8"/>
    <w:rsid w:val="00F52919"/>
    <w:rsid w:val="00F54551"/>
    <w:rsid w:val="00F54736"/>
    <w:rsid w:val="00F54CBD"/>
    <w:rsid w:val="00F5518D"/>
    <w:rsid w:val="00F55D75"/>
    <w:rsid w:val="00F56ADF"/>
    <w:rsid w:val="00F60B9B"/>
    <w:rsid w:val="00F613D2"/>
    <w:rsid w:val="00F62E92"/>
    <w:rsid w:val="00F634E1"/>
    <w:rsid w:val="00F63CF3"/>
    <w:rsid w:val="00F64CC0"/>
    <w:rsid w:val="00F66A92"/>
    <w:rsid w:val="00F67425"/>
    <w:rsid w:val="00F6786F"/>
    <w:rsid w:val="00F703CD"/>
    <w:rsid w:val="00F70944"/>
    <w:rsid w:val="00F71016"/>
    <w:rsid w:val="00F72071"/>
    <w:rsid w:val="00F734C5"/>
    <w:rsid w:val="00F73F78"/>
    <w:rsid w:val="00F74284"/>
    <w:rsid w:val="00F74895"/>
    <w:rsid w:val="00F76075"/>
    <w:rsid w:val="00F76E61"/>
    <w:rsid w:val="00F7743C"/>
    <w:rsid w:val="00F778A8"/>
    <w:rsid w:val="00F77EF3"/>
    <w:rsid w:val="00F80EC3"/>
    <w:rsid w:val="00F81252"/>
    <w:rsid w:val="00F8171E"/>
    <w:rsid w:val="00F81EA4"/>
    <w:rsid w:val="00F824ED"/>
    <w:rsid w:val="00F828B3"/>
    <w:rsid w:val="00F84455"/>
    <w:rsid w:val="00F844C5"/>
    <w:rsid w:val="00F85F01"/>
    <w:rsid w:val="00F9093D"/>
    <w:rsid w:val="00F90FA7"/>
    <w:rsid w:val="00F91B46"/>
    <w:rsid w:val="00F93247"/>
    <w:rsid w:val="00F9386E"/>
    <w:rsid w:val="00F93F77"/>
    <w:rsid w:val="00F9462A"/>
    <w:rsid w:val="00F95201"/>
    <w:rsid w:val="00F95F2D"/>
    <w:rsid w:val="00F9649D"/>
    <w:rsid w:val="00F9740F"/>
    <w:rsid w:val="00FA16DE"/>
    <w:rsid w:val="00FA2BF4"/>
    <w:rsid w:val="00FA2D76"/>
    <w:rsid w:val="00FA39AA"/>
    <w:rsid w:val="00FA3A3E"/>
    <w:rsid w:val="00FA428F"/>
    <w:rsid w:val="00FA473F"/>
    <w:rsid w:val="00FA5445"/>
    <w:rsid w:val="00FA5940"/>
    <w:rsid w:val="00FA60A0"/>
    <w:rsid w:val="00FA70F8"/>
    <w:rsid w:val="00FA7834"/>
    <w:rsid w:val="00FB090F"/>
    <w:rsid w:val="00FB0972"/>
    <w:rsid w:val="00FB10C4"/>
    <w:rsid w:val="00FB110F"/>
    <w:rsid w:val="00FB1794"/>
    <w:rsid w:val="00FB233D"/>
    <w:rsid w:val="00FB23E2"/>
    <w:rsid w:val="00FB2550"/>
    <w:rsid w:val="00FB2853"/>
    <w:rsid w:val="00FB2F39"/>
    <w:rsid w:val="00FB3664"/>
    <w:rsid w:val="00FB4BFD"/>
    <w:rsid w:val="00FB5CF5"/>
    <w:rsid w:val="00FB64C6"/>
    <w:rsid w:val="00FC2680"/>
    <w:rsid w:val="00FC32CD"/>
    <w:rsid w:val="00FC74E2"/>
    <w:rsid w:val="00FD1950"/>
    <w:rsid w:val="00FD1AAB"/>
    <w:rsid w:val="00FD2F7A"/>
    <w:rsid w:val="00FD2FDB"/>
    <w:rsid w:val="00FD3896"/>
    <w:rsid w:val="00FD38B9"/>
    <w:rsid w:val="00FD5BEF"/>
    <w:rsid w:val="00FD6BC0"/>
    <w:rsid w:val="00FD6F1D"/>
    <w:rsid w:val="00FD77B7"/>
    <w:rsid w:val="00FD7D3C"/>
    <w:rsid w:val="00FD7DE1"/>
    <w:rsid w:val="00FE0486"/>
    <w:rsid w:val="00FE0E15"/>
    <w:rsid w:val="00FE13F6"/>
    <w:rsid w:val="00FE217D"/>
    <w:rsid w:val="00FE27CD"/>
    <w:rsid w:val="00FE28E0"/>
    <w:rsid w:val="00FE35A4"/>
    <w:rsid w:val="00FE3E57"/>
    <w:rsid w:val="00FE4621"/>
    <w:rsid w:val="00FE5757"/>
    <w:rsid w:val="00FE6002"/>
    <w:rsid w:val="00FE6F2E"/>
    <w:rsid w:val="00FF03ED"/>
    <w:rsid w:val="00FF1B0B"/>
    <w:rsid w:val="00FF26E2"/>
    <w:rsid w:val="00FF2BFC"/>
    <w:rsid w:val="00FF2E85"/>
    <w:rsid w:val="00FF3A1A"/>
    <w:rsid w:val="00FF3DC8"/>
    <w:rsid w:val="00FF3F56"/>
    <w:rsid w:val="00FF411F"/>
    <w:rsid w:val="00FF4830"/>
    <w:rsid w:val="00FF5A17"/>
    <w:rsid w:val="00FF68B1"/>
    <w:rsid w:val="00FF6B49"/>
    <w:rsid w:val="00FF71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Bulle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3566"/>
    <w:pPr>
      <w:spacing w:after="200" w:line="276" w:lineRule="auto"/>
    </w:pPr>
    <w:rPr>
      <w:rFonts w:eastAsia="Times New Roman"/>
      <w:sz w:val="22"/>
      <w:szCs w:val="22"/>
    </w:rPr>
  </w:style>
  <w:style w:type="paragraph" w:styleId="1">
    <w:name w:val="heading 1"/>
    <w:basedOn w:val="a0"/>
    <w:next w:val="a0"/>
    <w:link w:val="10"/>
    <w:uiPriority w:val="99"/>
    <w:qFormat/>
    <w:rsid w:val="001964A0"/>
    <w:pPr>
      <w:keepNext/>
      <w:keepLines/>
      <w:spacing w:before="240" w:after="0"/>
      <w:outlineLvl w:val="0"/>
    </w:pPr>
    <w:rPr>
      <w:rFonts w:ascii="Cambria" w:hAnsi="Cambria"/>
      <w:color w:val="365F91"/>
      <w:sz w:val="32"/>
      <w:szCs w:val="32"/>
    </w:rPr>
  </w:style>
  <w:style w:type="paragraph" w:styleId="2">
    <w:name w:val="heading 2"/>
    <w:basedOn w:val="a0"/>
    <w:next w:val="a0"/>
    <w:link w:val="20"/>
    <w:qFormat/>
    <w:rsid w:val="001964A0"/>
    <w:pPr>
      <w:keepNext/>
      <w:spacing w:before="240" w:after="60" w:line="240" w:lineRule="auto"/>
      <w:outlineLvl w:val="1"/>
    </w:pPr>
    <w:rPr>
      <w:rFonts w:ascii="Arial" w:hAnsi="Arial"/>
      <w:b/>
      <w:bCs/>
      <w:i/>
      <w:iCs/>
      <w:sz w:val="28"/>
      <w:szCs w:val="28"/>
    </w:rPr>
  </w:style>
  <w:style w:type="paragraph" w:styleId="3">
    <w:name w:val="heading 3"/>
    <w:basedOn w:val="a0"/>
    <w:next w:val="a0"/>
    <w:link w:val="30"/>
    <w:qFormat/>
    <w:rsid w:val="001964A0"/>
    <w:pPr>
      <w:keepNext/>
      <w:numPr>
        <w:numId w:val="2"/>
      </w:numPr>
      <w:spacing w:before="240" w:after="60" w:line="240" w:lineRule="auto"/>
      <w:outlineLvl w:val="2"/>
    </w:pPr>
    <w:rPr>
      <w:rFonts w:ascii="Arial" w:hAnsi="Arial"/>
      <w:b/>
      <w:bCs/>
      <w:sz w:val="26"/>
      <w:szCs w:val="26"/>
    </w:rPr>
  </w:style>
  <w:style w:type="paragraph" w:styleId="4">
    <w:name w:val="heading 4"/>
    <w:basedOn w:val="a0"/>
    <w:next w:val="a0"/>
    <w:link w:val="40"/>
    <w:qFormat/>
    <w:rsid w:val="001964A0"/>
    <w:pPr>
      <w:keepNext/>
      <w:suppressAutoHyphens/>
      <w:overflowPunct w:val="0"/>
      <w:autoSpaceDE w:val="0"/>
      <w:autoSpaceDN w:val="0"/>
      <w:adjustRightInd w:val="0"/>
      <w:spacing w:after="0" w:line="240" w:lineRule="auto"/>
      <w:jc w:val="center"/>
      <w:outlineLvl w:val="3"/>
    </w:pPr>
    <w:rPr>
      <w:rFonts w:ascii="Times New Roman" w:hAnsi="Times New Roman"/>
      <w:b/>
      <w:sz w:val="24"/>
      <w:szCs w:val="20"/>
    </w:rPr>
  </w:style>
  <w:style w:type="paragraph" w:styleId="5">
    <w:name w:val="heading 5"/>
    <w:basedOn w:val="a0"/>
    <w:next w:val="a0"/>
    <w:link w:val="50"/>
    <w:unhideWhenUsed/>
    <w:qFormat/>
    <w:rsid w:val="002B7F2F"/>
    <w:pPr>
      <w:keepNext/>
      <w:keepLines/>
      <w:spacing w:before="40" w:after="0"/>
      <w:outlineLvl w:val="4"/>
    </w:pPr>
    <w:rPr>
      <w:rFonts w:ascii="Cambria" w:hAnsi="Cambria"/>
      <w:color w:val="365F91"/>
      <w:sz w:val="20"/>
      <w:szCs w:val="20"/>
    </w:rPr>
  </w:style>
  <w:style w:type="paragraph" w:styleId="6">
    <w:name w:val="heading 6"/>
    <w:basedOn w:val="a0"/>
    <w:next w:val="a0"/>
    <w:link w:val="60"/>
    <w:uiPriority w:val="9"/>
    <w:unhideWhenUsed/>
    <w:qFormat/>
    <w:rsid w:val="004F00D0"/>
    <w:pPr>
      <w:spacing w:before="240" w:after="6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23566"/>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rsid w:val="00923566"/>
    <w:rPr>
      <w:rFonts w:eastAsia="Times New Roman"/>
      <w:lang w:eastAsia="ru-RU"/>
    </w:rPr>
  </w:style>
  <w:style w:type="paragraph" w:styleId="a6">
    <w:name w:val="footer"/>
    <w:basedOn w:val="a0"/>
    <w:link w:val="a7"/>
    <w:uiPriority w:val="99"/>
    <w:unhideWhenUsed/>
    <w:rsid w:val="00923566"/>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rsid w:val="00923566"/>
    <w:rPr>
      <w:rFonts w:eastAsia="Times New Roman"/>
      <w:lang w:eastAsia="ru-RU"/>
    </w:rPr>
  </w:style>
  <w:style w:type="paragraph" w:customStyle="1" w:styleId="ConsPlusNonformat">
    <w:name w:val="ConsPlusNonformat"/>
    <w:uiPriority w:val="99"/>
    <w:rsid w:val="00923566"/>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rsid w:val="00923566"/>
    <w:pPr>
      <w:widowControl w:val="0"/>
      <w:autoSpaceDE w:val="0"/>
      <w:autoSpaceDN w:val="0"/>
      <w:adjustRightInd w:val="0"/>
    </w:pPr>
    <w:rPr>
      <w:rFonts w:ascii="Times New Roman" w:eastAsia="Times New Roman" w:hAnsi="Times New Roman"/>
      <w:sz w:val="24"/>
      <w:szCs w:val="24"/>
    </w:rPr>
  </w:style>
  <w:style w:type="character" w:customStyle="1" w:styleId="50">
    <w:name w:val="Заголовок 5 Знак"/>
    <w:link w:val="5"/>
    <w:rsid w:val="002B7F2F"/>
    <w:rPr>
      <w:rFonts w:ascii="Cambria" w:eastAsia="Times New Roman" w:hAnsi="Cambria" w:cs="Times New Roman"/>
      <w:color w:val="365F91"/>
      <w:lang w:eastAsia="ru-RU"/>
    </w:rPr>
  </w:style>
  <w:style w:type="paragraph" w:styleId="a8">
    <w:name w:val="Balloon Text"/>
    <w:basedOn w:val="a0"/>
    <w:link w:val="a9"/>
    <w:uiPriority w:val="99"/>
    <w:semiHidden/>
    <w:unhideWhenUsed/>
    <w:rsid w:val="00861F15"/>
    <w:pPr>
      <w:spacing w:after="0" w:line="240" w:lineRule="auto"/>
    </w:pPr>
    <w:rPr>
      <w:rFonts w:ascii="Segoe UI" w:hAnsi="Segoe UI"/>
      <w:sz w:val="18"/>
      <w:szCs w:val="18"/>
    </w:rPr>
  </w:style>
  <w:style w:type="character" w:customStyle="1" w:styleId="a9">
    <w:name w:val="Текст выноски Знак"/>
    <w:link w:val="a8"/>
    <w:uiPriority w:val="99"/>
    <w:semiHidden/>
    <w:rsid w:val="00861F15"/>
    <w:rPr>
      <w:rFonts w:ascii="Segoe UI" w:eastAsia="Times New Roman" w:hAnsi="Segoe UI" w:cs="Segoe UI"/>
      <w:sz w:val="18"/>
      <w:szCs w:val="18"/>
      <w:lang w:eastAsia="ru-RU"/>
    </w:rPr>
  </w:style>
  <w:style w:type="character" w:customStyle="1" w:styleId="10">
    <w:name w:val="Заголовок 1 Знак"/>
    <w:link w:val="1"/>
    <w:uiPriority w:val="99"/>
    <w:rsid w:val="001964A0"/>
    <w:rPr>
      <w:rFonts w:ascii="Cambria" w:eastAsia="Times New Roman" w:hAnsi="Cambria" w:cs="Times New Roman"/>
      <w:color w:val="365F91"/>
      <w:sz w:val="32"/>
      <w:szCs w:val="32"/>
      <w:lang w:eastAsia="ru-RU"/>
    </w:rPr>
  </w:style>
  <w:style w:type="character" w:customStyle="1" w:styleId="20">
    <w:name w:val="Заголовок 2 Знак"/>
    <w:link w:val="2"/>
    <w:rsid w:val="001964A0"/>
    <w:rPr>
      <w:rFonts w:ascii="Arial" w:eastAsia="Times New Roman" w:hAnsi="Arial" w:cs="Arial"/>
      <w:b/>
      <w:bCs/>
      <w:i/>
      <w:iCs/>
      <w:sz w:val="28"/>
      <w:szCs w:val="28"/>
      <w:lang w:eastAsia="ru-RU"/>
    </w:rPr>
  </w:style>
  <w:style w:type="character" w:customStyle="1" w:styleId="30">
    <w:name w:val="Заголовок 3 Знак"/>
    <w:link w:val="3"/>
    <w:rsid w:val="001964A0"/>
    <w:rPr>
      <w:rFonts w:ascii="Arial" w:eastAsia="Times New Roman" w:hAnsi="Arial" w:cs="Arial"/>
      <w:b/>
      <w:bCs/>
      <w:sz w:val="26"/>
      <w:szCs w:val="26"/>
      <w:lang w:eastAsia="ru-RU"/>
    </w:rPr>
  </w:style>
  <w:style w:type="character" w:customStyle="1" w:styleId="40">
    <w:name w:val="Заголовок 4 Знак"/>
    <w:link w:val="4"/>
    <w:rsid w:val="001964A0"/>
    <w:rPr>
      <w:rFonts w:ascii="Times New Roman" w:eastAsia="Times New Roman" w:hAnsi="Times New Roman" w:cs="Times New Roman"/>
      <w:b/>
      <w:sz w:val="24"/>
      <w:szCs w:val="20"/>
      <w:lang w:eastAsia="ru-RU"/>
    </w:rPr>
  </w:style>
  <w:style w:type="numbering" w:customStyle="1" w:styleId="11">
    <w:name w:val="Нет списка1"/>
    <w:next w:val="a3"/>
    <w:uiPriority w:val="99"/>
    <w:semiHidden/>
    <w:unhideWhenUsed/>
    <w:rsid w:val="001964A0"/>
  </w:style>
  <w:style w:type="paragraph" w:customStyle="1" w:styleId="31">
    <w:name w:val="Знак Знак3"/>
    <w:basedOn w:val="a0"/>
    <w:rsid w:val="001964A0"/>
    <w:pPr>
      <w:tabs>
        <w:tab w:val="num" w:pos="360"/>
      </w:tabs>
      <w:spacing w:after="160" w:line="240" w:lineRule="exact"/>
    </w:pPr>
    <w:rPr>
      <w:rFonts w:ascii="Verdana" w:hAnsi="Verdana" w:cs="Verdana"/>
      <w:sz w:val="20"/>
      <w:szCs w:val="20"/>
      <w:lang w:val="en-US" w:eastAsia="en-US"/>
    </w:rPr>
  </w:style>
  <w:style w:type="character" w:styleId="aa">
    <w:name w:val="Hyperlink"/>
    <w:uiPriority w:val="99"/>
    <w:rsid w:val="001964A0"/>
    <w:rPr>
      <w:color w:val="0000FF"/>
      <w:u w:val="single"/>
    </w:rPr>
  </w:style>
  <w:style w:type="paragraph" w:styleId="ab">
    <w:name w:val="List Bullet"/>
    <w:basedOn w:val="a0"/>
    <w:autoRedefine/>
    <w:rsid w:val="001964A0"/>
    <w:pPr>
      <w:tabs>
        <w:tab w:val="num" w:pos="720"/>
      </w:tabs>
      <w:snapToGrid w:val="0"/>
      <w:spacing w:after="0" w:line="240" w:lineRule="auto"/>
      <w:ind w:firstLine="567"/>
      <w:jc w:val="both"/>
    </w:pPr>
    <w:rPr>
      <w:rFonts w:ascii="Times New Roman" w:hAnsi="Times New Roman"/>
      <w:sz w:val="24"/>
      <w:szCs w:val="20"/>
    </w:rPr>
  </w:style>
  <w:style w:type="paragraph" w:styleId="ac">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1"/>
    <w:basedOn w:val="a0"/>
    <w:link w:val="ad"/>
    <w:rsid w:val="001964A0"/>
    <w:pPr>
      <w:suppressAutoHyphens/>
      <w:spacing w:after="0" w:line="240" w:lineRule="auto"/>
      <w:ind w:firstLine="720"/>
      <w:jc w:val="both"/>
    </w:pPr>
    <w:rPr>
      <w:rFonts w:ascii="Times New Roman" w:hAnsi="Times New Roman"/>
      <w:color w:val="000000"/>
      <w:sz w:val="24"/>
      <w:szCs w:val="20"/>
    </w:rPr>
  </w:style>
  <w:style w:type="character" w:customStyle="1" w:styleId="ad">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link w:val="ac"/>
    <w:rsid w:val="001964A0"/>
    <w:rPr>
      <w:rFonts w:ascii="Times New Roman" w:eastAsia="Times New Roman" w:hAnsi="Times New Roman" w:cs="Times New Roman"/>
      <w:color w:val="000000"/>
      <w:sz w:val="24"/>
      <w:szCs w:val="20"/>
      <w:lang w:eastAsia="ru-RU"/>
    </w:rPr>
  </w:style>
  <w:style w:type="paragraph" w:styleId="32">
    <w:name w:val="Body Text 3"/>
    <w:basedOn w:val="a0"/>
    <w:link w:val="33"/>
    <w:rsid w:val="001964A0"/>
    <w:pPr>
      <w:overflowPunct w:val="0"/>
      <w:autoSpaceDE w:val="0"/>
      <w:autoSpaceDN w:val="0"/>
      <w:adjustRightInd w:val="0"/>
      <w:spacing w:after="0" w:line="240" w:lineRule="auto"/>
      <w:jc w:val="both"/>
    </w:pPr>
    <w:rPr>
      <w:rFonts w:ascii="Times New Roman" w:hAnsi="Times New Roman"/>
      <w:sz w:val="24"/>
      <w:szCs w:val="20"/>
    </w:rPr>
  </w:style>
  <w:style w:type="character" w:customStyle="1" w:styleId="33">
    <w:name w:val="Основной текст 3 Знак"/>
    <w:link w:val="32"/>
    <w:rsid w:val="001964A0"/>
    <w:rPr>
      <w:rFonts w:ascii="Times New Roman" w:eastAsia="Times New Roman" w:hAnsi="Times New Roman" w:cs="Times New Roman"/>
      <w:sz w:val="24"/>
      <w:szCs w:val="20"/>
      <w:lang w:eastAsia="ru-RU"/>
    </w:rPr>
  </w:style>
  <w:style w:type="paragraph" w:customStyle="1" w:styleId="21">
    <w:name w:val="заголовок 2"/>
    <w:basedOn w:val="a0"/>
    <w:next w:val="a0"/>
    <w:rsid w:val="001964A0"/>
    <w:pPr>
      <w:keepNext/>
      <w:overflowPunct w:val="0"/>
      <w:autoSpaceDE w:val="0"/>
      <w:autoSpaceDN w:val="0"/>
      <w:adjustRightInd w:val="0"/>
      <w:spacing w:after="0" w:line="240" w:lineRule="auto"/>
    </w:pPr>
    <w:rPr>
      <w:rFonts w:ascii="Times New Roman" w:hAnsi="Times New Roman"/>
      <w:b/>
      <w:sz w:val="24"/>
      <w:szCs w:val="20"/>
      <w:lang w:val="en-US"/>
    </w:rPr>
  </w:style>
  <w:style w:type="paragraph" w:customStyle="1" w:styleId="34">
    <w:name w:val="заголовок 3"/>
    <w:basedOn w:val="a0"/>
    <w:next w:val="a0"/>
    <w:rsid w:val="001964A0"/>
    <w:pPr>
      <w:keepNext/>
      <w:overflowPunct w:val="0"/>
      <w:autoSpaceDE w:val="0"/>
      <w:autoSpaceDN w:val="0"/>
      <w:adjustRightInd w:val="0"/>
      <w:spacing w:after="0" w:line="240" w:lineRule="auto"/>
    </w:pPr>
    <w:rPr>
      <w:rFonts w:ascii="Times New Roman" w:hAnsi="Times New Roman"/>
      <w:sz w:val="24"/>
      <w:szCs w:val="20"/>
      <w:lang w:val="en-US"/>
    </w:rPr>
  </w:style>
  <w:style w:type="paragraph" w:customStyle="1" w:styleId="Heading">
    <w:name w:val="Heading"/>
    <w:rsid w:val="001964A0"/>
    <w:pPr>
      <w:autoSpaceDE w:val="0"/>
      <w:autoSpaceDN w:val="0"/>
      <w:adjustRightInd w:val="0"/>
    </w:pPr>
    <w:rPr>
      <w:rFonts w:ascii="Arial" w:eastAsia="Times New Roman" w:hAnsi="Arial" w:cs="Arial"/>
      <w:b/>
      <w:bCs/>
      <w:sz w:val="22"/>
      <w:szCs w:val="22"/>
    </w:rPr>
  </w:style>
  <w:style w:type="paragraph" w:customStyle="1" w:styleId="ConsNormal">
    <w:name w:val="ConsNormal"/>
    <w:rsid w:val="001964A0"/>
    <w:pPr>
      <w:widowControl w:val="0"/>
      <w:snapToGrid w:val="0"/>
      <w:ind w:firstLine="720"/>
    </w:pPr>
    <w:rPr>
      <w:rFonts w:ascii="Arial" w:eastAsia="Times New Roman" w:hAnsi="Arial"/>
    </w:rPr>
  </w:style>
  <w:style w:type="character" w:customStyle="1" w:styleId="ae">
    <w:name w:val="Гипертекстовая ссылка"/>
    <w:uiPriority w:val="99"/>
    <w:rsid w:val="001964A0"/>
    <w:rPr>
      <w:color w:val="008000"/>
      <w:sz w:val="20"/>
      <w:szCs w:val="20"/>
      <w:u w:val="single"/>
    </w:rPr>
  </w:style>
  <w:style w:type="table" w:styleId="af">
    <w:name w:val="Table Grid"/>
    <w:basedOn w:val="a2"/>
    <w:uiPriority w:val="59"/>
    <w:rsid w:val="001964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rsid w:val="001964A0"/>
  </w:style>
  <w:style w:type="paragraph" w:styleId="22">
    <w:name w:val="Body Text Indent 2"/>
    <w:basedOn w:val="a0"/>
    <w:link w:val="23"/>
    <w:rsid w:val="001964A0"/>
    <w:pPr>
      <w:spacing w:after="120" w:line="480" w:lineRule="auto"/>
      <w:ind w:left="283"/>
    </w:pPr>
    <w:rPr>
      <w:rFonts w:ascii="Times New Roman" w:hAnsi="Times New Roman"/>
      <w:sz w:val="24"/>
      <w:szCs w:val="24"/>
    </w:rPr>
  </w:style>
  <w:style w:type="character" w:customStyle="1" w:styleId="23">
    <w:name w:val="Основной текст с отступом 2 Знак"/>
    <w:link w:val="22"/>
    <w:rsid w:val="001964A0"/>
    <w:rPr>
      <w:rFonts w:ascii="Times New Roman" w:eastAsia="Times New Roman" w:hAnsi="Times New Roman" w:cs="Times New Roman"/>
      <w:sz w:val="24"/>
      <w:szCs w:val="24"/>
      <w:lang w:eastAsia="ru-RU"/>
    </w:rPr>
  </w:style>
  <w:style w:type="character" w:customStyle="1" w:styleId="grame">
    <w:name w:val="grame"/>
    <w:basedOn w:val="a1"/>
    <w:rsid w:val="001964A0"/>
  </w:style>
  <w:style w:type="paragraph" w:styleId="a">
    <w:name w:val="Body Text"/>
    <w:aliases w:val="Знак1 Знак,Знак1,Основной текст с отступом 21,Знак,body text,NoticeText-List,Основной текст1,Caaieiaie aeaau,Заголовок главы,Основной текст Знак1 Знак,Основной текст Знак Знак Знак,Знак1 Знак1 Знак"/>
    <w:basedOn w:val="a0"/>
    <w:link w:val="12"/>
    <w:rsid w:val="001964A0"/>
    <w:pPr>
      <w:numPr>
        <w:ilvl w:val="2"/>
        <w:numId w:val="1"/>
      </w:numPr>
      <w:spacing w:after="120" w:line="240" w:lineRule="auto"/>
    </w:pPr>
    <w:rPr>
      <w:rFonts w:ascii="Times New Roman" w:hAnsi="Times New Roman"/>
      <w:sz w:val="24"/>
      <w:szCs w:val="24"/>
    </w:rPr>
  </w:style>
  <w:style w:type="character" w:customStyle="1" w:styleId="af1">
    <w:name w:val="Основной текст Знак"/>
    <w:uiPriority w:val="99"/>
    <w:semiHidden/>
    <w:rsid w:val="001964A0"/>
    <w:rPr>
      <w:rFonts w:eastAsia="Times New Roman"/>
      <w:lang w:eastAsia="ru-RU"/>
    </w:rPr>
  </w:style>
  <w:style w:type="character" w:customStyle="1" w:styleId="12">
    <w:name w:val="Основной текст Знак1"/>
    <w:aliases w:val="Знак1 Знак Знак,Знак1 Знак1,Основной текст с отступом 21 Знак,Знак Знак,body text Знак,NoticeText-List Знак,Основной текст1 Знак,Caaieiaie aeaau Знак,Заголовок главы Знак,Основной текст Знак1 Знак Знак,Знак1 Знак1 Знак Знак"/>
    <w:link w:val="a"/>
    <w:locked/>
    <w:rsid w:val="001964A0"/>
    <w:rPr>
      <w:rFonts w:ascii="Times New Roman" w:eastAsia="Times New Roman" w:hAnsi="Times New Roman" w:cs="Times New Roman"/>
      <w:sz w:val="24"/>
      <w:szCs w:val="24"/>
      <w:lang w:eastAsia="ru-RU"/>
    </w:rPr>
  </w:style>
  <w:style w:type="paragraph" w:styleId="af2">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2 Знак Знак,З"/>
    <w:basedOn w:val="a0"/>
    <w:link w:val="af3"/>
    <w:rsid w:val="001964A0"/>
    <w:pPr>
      <w:spacing w:after="0" w:line="240" w:lineRule="auto"/>
      <w:ind w:firstLine="709"/>
      <w:jc w:val="both"/>
    </w:pPr>
    <w:rPr>
      <w:rFonts w:ascii="Courier New" w:eastAsia="MS Mincho" w:hAnsi="Courier New"/>
      <w:sz w:val="20"/>
      <w:szCs w:val="20"/>
    </w:rPr>
  </w:style>
  <w:style w:type="character" w:customStyle="1" w:styleId="af3">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Текст Знак2 Знак Знак Знак,З Знак"/>
    <w:link w:val="af2"/>
    <w:rsid w:val="001964A0"/>
    <w:rPr>
      <w:rFonts w:ascii="Courier New" w:eastAsia="MS Mincho" w:hAnsi="Courier New" w:cs="Times New Roman"/>
      <w:sz w:val="20"/>
      <w:szCs w:val="20"/>
      <w:lang w:eastAsia="ru-RU"/>
    </w:rPr>
  </w:style>
  <w:style w:type="paragraph" w:customStyle="1" w:styleId="13">
    <w:name w:val="Стиль1"/>
    <w:basedOn w:val="a0"/>
    <w:rsid w:val="001964A0"/>
    <w:pPr>
      <w:keepNext/>
      <w:keepLines/>
      <w:widowControl w:val="0"/>
      <w:suppressLineNumbers/>
      <w:tabs>
        <w:tab w:val="num" w:pos="432"/>
      </w:tabs>
      <w:suppressAutoHyphens/>
      <w:spacing w:after="60" w:line="240" w:lineRule="auto"/>
      <w:ind w:left="432" w:hanging="432"/>
    </w:pPr>
    <w:rPr>
      <w:rFonts w:ascii="Times New Roman" w:hAnsi="Times New Roman"/>
      <w:b/>
      <w:sz w:val="28"/>
      <w:szCs w:val="24"/>
    </w:rPr>
  </w:style>
  <w:style w:type="paragraph" w:customStyle="1" w:styleId="24">
    <w:name w:val="Стиль2"/>
    <w:basedOn w:val="25"/>
    <w:rsid w:val="001964A0"/>
    <w:pPr>
      <w:keepNext/>
      <w:keepLines/>
      <w:widowControl w:val="0"/>
      <w:suppressLineNumbers/>
      <w:tabs>
        <w:tab w:val="clear" w:pos="432"/>
        <w:tab w:val="num" w:pos="1836"/>
      </w:tabs>
      <w:suppressAutoHyphens/>
      <w:spacing w:after="60"/>
      <w:ind w:left="1836" w:hanging="576"/>
      <w:jc w:val="both"/>
    </w:pPr>
    <w:rPr>
      <w:b/>
      <w:szCs w:val="20"/>
    </w:rPr>
  </w:style>
  <w:style w:type="paragraph" w:styleId="25">
    <w:name w:val="List Number 2"/>
    <w:basedOn w:val="a0"/>
    <w:rsid w:val="001964A0"/>
    <w:pPr>
      <w:tabs>
        <w:tab w:val="num" w:pos="432"/>
      </w:tabs>
      <w:spacing w:after="0" w:line="240" w:lineRule="auto"/>
      <w:ind w:left="432" w:hanging="432"/>
    </w:pPr>
    <w:rPr>
      <w:rFonts w:ascii="Times New Roman" w:hAnsi="Times New Roman"/>
      <w:sz w:val="24"/>
      <w:szCs w:val="24"/>
    </w:rPr>
  </w:style>
  <w:style w:type="paragraph" w:customStyle="1" w:styleId="35">
    <w:name w:val="Стиль3"/>
    <w:basedOn w:val="22"/>
    <w:rsid w:val="001964A0"/>
    <w:pPr>
      <w:widowControl w:val="0"/>
      <w:tabs>
        <w:tab w:val="num" w:pos="227"/>
      </w:tabs>
      <w:adjustRightInd w:val="0"/>
      <w:spacing w:after="0" w:line="240" w:lineRule="auto"/>
      <w:ind w:left="0"/>
      <w:jc w:val="both"/>
      <w:textAlignment w:val="baseline"/>
    </w:pPr>
    <w:rPr>
      <w:szCs w:val="20"/>
    </w:rPr>
  </w:style>
  <w:style w:type="paragraph" w:styleId="41">
    <w:name w:val="toc 4"/>
    <w:basedOn w:val="a0"/>
    <w:next w:val="a0"/>
    <w:autoRedefine/>
    <w:semiHidden/>
    <w:rsid w:val="001964A0"/>
    <w:pPr>
      <w:spacing w:after="0" w:line="240" w:lineRule="auto"/>
      <w:ind w:left="720" w:firstLine="709"/>
    </w:pPr>
    <w:rPr>
      <w:rFonts w:ascii="Times New Roman" w:eastAsia="MS Mincho" w:hAnsi="Times New Roman"/>
      <w:sz w:val="24"/>
      <w:szCs w:val="21"/>
    </w:rPr>
  </w:style>
  <w:style w:type="character" w:customStyle="1" w:styleId="postbody">
    <w:name w:val="postbody"/>
    <w:basedOn w:val="a1"/>
    <w:rsid w:val="001964A0"/>
  </w:style>
  <w:style w:type="paragraph" w:styleId="36">
    <w:name w:val="toc 3"/>
    <w:basedOn w:val="a0"/>
    <w:next w:val="a0"/>
    <w:autoRedefine/>
    <w:uiPriority w:val="39"/>
    <w:rsid w:val="001964A0"/>
    <w:pPr>
      <w:spacing w:after="0" w:line="240" w:lineRule="auto"/>
    </w:pPr>
    <w:rPr>
      <w:rFonts w:ascii="Times New Roman" w:hAnsi="Times New Roman"/>
      <w:sz w:val="24"/>
      <w:szCs w:val="24"/>
    </w:rPr>
  </w:style>
  <w:style w:type="paragraph" w:customStyle="1" w:styleId="af4">
    <w:name w:val="Знак Знак Знак Знак"/>
    <w:basedOn w:val="a0"/>
    <w:rsid w:val="001964A0"/>
    <w:pPr>
      <w:widowControl w:val="0"/>
      <w:adjustRightInd w:val="0"/>
      <w:spacing w:after="160" w:line="240" w:lineRule="exact"/>
      <w:jc w:val="right"/>
    </w:pPr>
    <w:rPr>
      <w:rFonts w:ascii="Times New Roman" w:hAnsi="Times New Roman"/>
      <w:sz w:val="20"/>
      <w:szCs w:val="20"/>
      <w:lang w:val="en-GB" w:eastAsia="en-US"/>
    </w:rPr>
  </w:style>
  <w:style w:type="paragraph" w:customStyle="1" w:styleId="14">
    <w:name w:val="Обычный1"/>
    <w:uiPriority w:val="99"/>
    <w:rsid w:val="001964A0"/>
    <w:rPr>
      <w:rFonts w:ascii="Times New Roman" w:eastAsia="MS Mincho" w:hAnsi="Times New Roman"/>
      <w:sz w:val="24"/>
    </w:rPr>
  </w:style>
  <w:style w:type="paragraph" w:customStyle="1" w:styleId="af5">
    <w:name w:val="Таблицы (моноширинный)"/>
    <w:basedOn w:val="a0"/>
    <w:next w:val="a0"/>
    <w:uiPriority w:val="99"/>
    <w:rsid w:val="001964A0"/>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6">
    <w:name w:val="Цветовое выделение"/>
    <w:uiPriority w:val="99"/>
    <w:rsid w:val="001964A0"/>
    <w:rPr>
      <w:b/>
      <w:bCs/>
      <w:color w:val="000080"/>
      <w:sz w:val="20"/>
      <w:szCs w:val="20"/>
    </w:rPr>
  </w:style>
  <w:style w:type="paragraph" w:styleId="37">
    <w:name w:val="Body Text Indent 3"/>
    <w:basedOn w:val="a0"/>
    <w:link w:val="38"/>
    <w:uiPriority w:val="99"/>
    <w:rsid w:val="001964A0"/>
    <w:pPr>
      <w:spacing w:after="120" w:line="240" w:lineRule="auto"/>
      <w:ind w:left="283"/>
    </w:pPr>
    <w:rPr>
      <w:rFonts w:ascii="Times New Roman" w:hAnsi="Times New Roman"/>
      <w:sz w:val="16"/>
      <w:szCs w:val="16"/>
    </w:rPr>
  </w:style>
  <w:style w:type="character" w:customStyle="1" w:styleId="38">
    <w:name w:val="Основной текст с отступом 3 Знак"/>
    <w:link w:val="37"/>
    <w:uiPriority w:val="99"/>
    <w:rsid w:val="001964A0"/>
    <w:rPr>
      <w:rFonts w:ascii="Times New Roman" w:eastAsia="Times New Roman" w:hAnsi="Times New Roman" w:cs="Times New Roman"/>
      <w:sz w:val="16"/>
      <w:szCs w:val="16"/>
      <w:lang w:eastAsia="ru-RU"/>
    </w:rPr>
  </w:style>
  <w:style w:type="paragraph" w:customStyle="1" w:styleId="af7">
    <w:name w:val="Заголовок статьи"/>
    <w:basedOn w:val="a0"/>
    <w:next w:val="a0"/>
    <w:rsid w:val="001964A0"/>
    <w:pPr>
      <w:widowControl w:val="0"/>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8">
    <w:name w:val="Знак Знак Знак Знак Знак Знак Знак"/>
    <w:basedOn w:val="a0"/>
    <w:rsid w:val="001964A0"/>
    <w:pPr>
      <w:spacing w:after="160" w:line="240" w:lineRule="exact"/>
    </w:pPr>
    <w:rPr>
      <w:rFonts w:ascii="Verdana" w:hAnsi="Verdana"/>
      <w:sz w:val="20"/>
      <w:szCs w:val="20"/>
      <w:lang w:val="en-US" w:eastAsia="en-US"/>
    </w:rPr>
  </w:style>
  <w:style w:type="paragraph" w:customStyle="1" w:styleId="ConsNonformat">
    <w:name w:val="ConsNonformat"/>
    <w:rsid w:val="001964A0"/>
    <w:rPr>
      <w:rFonts w:ascii="Consultant" w:eastAsia="Times New Roman" w:hAnsi="Consultant"/>
      <w:snapToGrid w:val="0"/>
      <w:sz w:val="24"/>
    </w:rPr>
  </w:style>
  <w:style w:type="character" w:customStyle="1" w:styleId="iceouttxt1">
    <w:name w:val="iceouttxt1"/>
    <w:rsid w:val="001964A0"/>
    <w:rPr>
      <w:rFonts w:ascii="Arial" w:hAnsi="Arial" w:cs="Arial" w:hint="default"/>
      <w:color w:val="666666"/>
      <w:sz w:val="17"/>
      <w:szCs w:val="17"/>
    </w:rPr>
  </w:style>
  <w:style w:type="character" w:customStyle="1" w:styleId="FontStyle76">
    <w:name w:val="Font Style76"/>
    <w:rsid w:val="001964A0"/>
    <w:rPr>
      <w:rFonts w:ascii="Times New Roman" w:hAnsi="Times New Roman" w:cs="Times New Roman"/>
      <w:sz w:val="22"/>
      <w:szCs w:val="22"/>
    </w:rPr>
  </w:style>
  <w:style w:type="paragraph" w:customStyle="1" w:styleId="Style8">
    <w:name w:val="Style8"/>
    <w:basedOn w:val="a0"/>
    <w:rsid w:val="001964A0"/>
    <w:pPr>
      <w:widowControl w:val="0"/>
      <w:suppressAutoHyphens/>
      <w:autoSpaceDE w:val="0"/>
      <w:spacing w:after="0" w:line="278" w:lineRule="exact"/>
      <w:jc w:val="center"/>
    </w:pPr>
    <w:rPr>
      <w:rFonts w:ascii="Times New Roman" w:hAnsi="Times New Roman"/>
      <w:sz w:val="24"/>
      <w:szCs w:val="24"/>
      <w:lang w:eastAsia="ar-SA"/>
    </w:rPr>
  </w:style>
  <w:style w:type="character" w:customStyle="1" w:styleId="FontStyle70">
    <w:name w:val="Font Style70"/>
    <w:rsid w:val="001964A0"/>
    <w:rPr>
      <w:rFonts w:ascii="Times New Roman" w:hAnsi="Times New Roman" w:cs="Times New Roman"/>
      <w:b/>
      <w:bCs/>
      <w:sz w:val="22"/>
      <w:szCs w:val="22"/>
    </w:rPr>
  </w:style>
  <w:style w:type="paragraph" w:customStyle="1" w:styleId="Style9">
    <w:name w:val="Style9"/>
    <w:basedOn w:val="a0"/>
    <w:rsid w:val="001964A0"/>
    <w:pPr>
      <w:widowControl w:val="0"/>
      <w:suppressAutoHyphens/>
      <w:autoSpaceDE w:val="0"/>
      <w:spacing w:after="0" w:line="269" w:lineRule="exact"/>
      <w:ind w:firstLine="667"/>
      <w:jc w:val="both"/>
    </w:pPr>
    <w:rPr>
      <w:rFonts w:ascii="Times New Roman" w:hAnsi="Times New Roman"/>
      <w:sz w:val="24"/>
      <w:szCs w:val="24"/>
      <w:lang w:eastAsia="ar-SA"/>
    </w:rPr>
  </w:style>
  <w:style w:type="paragraph" w:customStyle="1" w:styleId="Style6">
    <w:name w:val="Style6"/>
    <w:basedOn w:val="a0"/>
    <w:rsid w:val="001964A0"/>
    <w:pPr>
      <w:widowControl w:val="0"/>
      <w:suppressAutoHyphens/>
      <w:autoSpaceDE w:val="0"/>
      <w:spacing w:after="0" w:line="269" w:lineRule="exact"/>
      <w:jc w:val="both"/>
    </w:pPr>
    <w:rPr>
      <w:rFonts w:ascii="Times New Roman" w:hAnsi="Times New Roman"/>
      <w:sz w:val="24"/>
      <w:szCs w:val="24"/>
      <w:lang w:eastAsia="ar-SA"/>
    </w:rPr>
  </w:style>
  <w:style w:type="paragraph" w:customStyle="1" w:styleId="Style30">
    <w:name w:val="Style30"/>
    <w:basedOn w:val="a0"/>
    <w:rsid w:val="001964A0"/>
    <w:pPr>
      <w:widowControl w:val="0"/>
      <w:suppressAutoHyphens/>
      <w:autoSpaceDE w:val="0"/>
      <w:spacing w:after="0" w:line="274" w:lineRule="exact"/>
      <w:ind w:firstLine="682"/>
    </w:pPr>
    <w:rPr>
      <w:rFonts w:ascii="Times New Roman" w:hAnsi="Times New Roman"/>
      <w:sz w:val="24"/>
      <w:szCs w:val="24"/>
      <w:lang w:eastAsia="ar-SA"/>
    </w:rPr>
  </w:style>
  <w:style w:type="character" w:customStyle="1" w:styleId="220">
    <w:name w:val="Знак2 Знак2"/>
    <w:aliases w:val="Знак2 Знак Знак Знак1"/>
    <w:rsid w:val="001964A0"/>
    <w:rPr>
      <w:color w:val="000000"/>
      <w:sz w:val="24"/>
      <w:lang w:val="ru-RU" w:eastAsia="ru-RU" w:bidi="ar-SA"/>
    </w:rPr>
  </w:style>
  <w:style w:type="paragraph" w:customStyle="1" w:styleId="FR1">
    <w:name w:val="FR1"/>
    <w:uiPriority w:val="99"/>
    <w:rsid w:val="001964A0"/>
    <w:pPr>
      <w:widowControl w:val="0"/>
      <w:autoSpaceDE w:val="0"/>
      <w:autoSpaceDN w:val="0"/>
      <w:adjustRightInd w:val="0"/>
      <w:spacing w:line="260" w:lineRule="auto"/>
      <w:ind w:left="40" w:firstLine="560"/>
      <w:jc w:val="both"/>
    </w:pPr>
    <w:rPr>
      <w:rFonts w:ascii="Arial" w:eastAsia="Times New Roman" w:hAnsi="Arial" w:cs="Arial"/>
      <w:sz w:val="22"/>
      <w:szCs w:val="22"/>
    </w:rPr>
  </w:style>
  <w:style w:type="paragraph" w:customStyle="1" w:styleId="af9">
    <w:name w:val="Стиль"/>
    <w:uiPriority w:val="99"/>
    <w:rsid w:val="001964A0"/>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1"/>
    <w:rsid w:val="001964A0"/>
  </w:style>
  <w:style w:type="paragraph" w:customStyle="1" w:styleId="afa">
    <w:name w:val="Îáû÷íûé"/>
    <w:rsid w:val="001964A0"/>
    <w:pPr>
      <w:widowControl w:val="0"/>
    </w:pPr>
    <w:rPr>
      <w:rFonts w:ascii="Times New Roman" w:eastAsia="Times New Roman" w:hAnsi="Times New Roman"/>
      <w:sz w:val="28"/>
    </w:rPr>
  </w:style>
  <w:style w:type="character" w:styleId="afb">
    <w:name w:val="Book Title"/>
    <w:uiPriority w:val="33"/>
    <w:qFormat/>
    <w:rsid w:val="001964A0"/>
    <w:rPr>
      <w:b/>
      <w:bCs/>
      <w:smallCaps/>
      <w:spacing w:val="5"/>
    </w:rPr>
  </w:style>
  <w:style w:type="paragraph" w:styleId="afc">
    <w:name w:val="TOC Heading"/>
    <w:basedOn w:val="1"/>
    <w:next w:val="a0"/>
    <w:uiPriority w:val="39"/>
    <w:semiHidden/>
    <w:unhideWhenUsed/>
    <w:qFormat/>
    <w:rsid w:val="001964A0"/>
    <w:pPr>
      <w:spacing w:before="480"/>
      <w:outlineLvl w:val="9"/>
    </w:pPr>
    <w:rPr>
      <w:b/>
      <w:bCs/>
      <w:sz w:val="28"/>
      <w:szCs w:val="28"/>
      <w:lang w:eastAsia="en-US"/>
    </w:rPr>
  </w:style>
  <w:style w:type="paragraph" w:styleId="26">
    <w:name w:val="toc 2"/>
    <w:basedOn w:val="a0"/>
    <w:next w:val="a0"/>
    <w:autoRedefine/>
    <w:uiPriority w:val="39"/>
    <w:unhideWhenUsed/>
    <w:rsid w:val="001964A0"/>
    <w:pPr>
      <w:spacing w:after="100" w:line="240" w:lineRule="auto"/>
      <w:ind w:left="240"/>
    </w:pPr>
    <w:rPr>
      <w:rFonts w:ascii="Times New Roman" w:hAnsi="Times New Roman"/>
      <w:sz w:val="24"/>
      <w:szCs w:val="24"/>
    </w:rPr>
  </w:style>
  <w:style w:type="paragraph" w:styleId="15">
    <w:name w:val="toc 1"/>
    <w:basedOn w:val="a0"/>
    <w:next w:val="a0"/>
    <w:autoRedefine/>
    <w:uiPriority w:val="39"/>
    <w:unhideWhenUsed/>
    <w:rsid w:val="001964A0"/>
    <w:pPr>
      <w:spacing w:after="100" w:line="240" w:lineRule="auto"/>
    </w:pPr>
    <w:rPr>
      <w:rFonts w:ascii="Times New Roman" w:hAnsi="Times New Roman"/>
      <w:sz w:val="24"/>
      <w:szCs w:val="24"/>
    </w:rPr>
  </w:style>
  <w:style w:type="character" w:styleId="afd">
    <w:name w:val="FollowedHyperlink"/>
    <w:uiPriority w:val="99"/>
    <w:semiHidden/>
    <w:unhideWhenUsed/>
    <w:rsid w:val="001964A0"/>
    <w:rPr>
      <w:color w:val="800080"/>
      <w:u w:val="single"/>
    </w:rPr>
  </w:style>
  <w:style w:type="paragraph" w:customStyle="1" w:styleId="xl66">
    <w:name w:val="xl66"/>
    <w:basedOn w:val="a0"/>
    <w:rsid w:val="001964A0"/>
    <w:pPr>
      <w:spacing w:before="100" w:beforeAutospacing="1" w:after="100" w:afterAutospacing="1" w:line="240" w:lineRule="auto"/>
    </w:pPr>
    <w:rPr>
      <w:rFonts w:ascii="Times New Roman" w:hAnsi="Times New Roman"/>
      <w:color w:val="000000"/>
      <w:sz w:val="20"/>
      <w:szCs w:val="20"/>
    </w:rPr>
  </w:style>
  <w:style w:type="paragraph" w:customStyle="1" w:styleId="xl67">
    <w:name w:val="xl67"/>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68">
    <w:name w:val="xl68"/>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69">
    <w:name w:val="xl69"/>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70">
    <w:name w:val="xl70"/>
    <w:basedOn w:val="a0"/>
    <w:rsid w:val="001964A0"/>
    <w:pP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71">
    <w:name w:val="xl71"/>
    <w:basedOn w:val="a0"/>
    <w:rsid w:val="001964A0"/>
    <w:pP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72">
    <w:name w:val="xl72"/>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73">
    <w:name w:val="xl73"/>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4">
    <w:name w:val="xl74"/>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5">
    <w:name w:val="xl75"/>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6">
    <w:name w:val="xl76"/>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7">
    <w:name w:val="xl77"/>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78">
    <w:name w:val="xl78"/>
    <w:basedOn w:val="a0"/>
    <w:rsid w:val="001964A0"/>
    <w:pPr>
      <w:shd w:val="clear" w:color="000000" w:fill="99CC00"/>
      <w:spacing w:before="100" w:beforeAutospacing="1" w:after="100" w:afterAutospacing="1" w:line="240" w:lineRule="auto"/>
    </w:pPr>
    <w:rPr>
      <w:rFonts w:ascii="Times New Roman" w:hAnsi="Times New Roman"/>
      <w:color w:val="000000"/>
      <w:sz w:val="20"/>
      <w:szCs w:val="20"/>
    </w:rPr>
  </w:style>
  <w:style w:type="paragraph" w:customStyle="1" w:styleId="xl79">
    <w:name w:val="xl79"/>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0">
    <w:name w:val="xl80"/>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2">
    <w:name w:val="xl82"/>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83">
    <w:name w:val="xl83"/>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84">
    <w:name w:val="xl84"/>
    <w:basedOn w:val="a0"/>
    <w:rsid w:val="001964A0"/>
    <w:pPr>
      <w:spacing w:before="100" w:beforeAutospacing="1" w:after="100" w:afterAutospacing="1" w:line="240" w:lineRule="auto"/>
      <w:jc w:val="right"/>
    </w:pPr>
    <w:rPr>
      <w:rFonts w:ascii="Times New Roman" w:hAnsi="Times New Roman"/>
      <w:color w:val="000000"/>
      <w:sz w:val="20"/>
      <w:szCs w:val="20"/>
    </w:rPr>
  </w:style>
  <w:style w:type="paragraph" w:customStyle="1" w:styleId="xl85">
    <w:name w:val="xl85"/>
    <w:basedOn w:val="a0"/>
    <w:rsid w:val="001964A0"/>
    <w:pPr>
      <w:spacing w:before="100" w:beforeAutospacing="1" w:after="100" w:afterAutospacing="1" w:line="240" w:lineRule="auto"/>
      <w:textAlignment w:val="center"/>
    </w:pPr>
    <w:rPr>
      <w:rFonts w:ascii="Times New Roman" w:hAnsi="Times New Roman"/>
      <w:sz w:val="20"/>
      <w:szCs w:val="20"/>
    </w:rPr>
  </w:style>
  <w:style w:type="paragraph" w:customStyle="1" w:styleId="xl86">
    <w:name w:val="xl86"/>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87">
    <w:name w:val="xl87"/>
    <w:basedOn w:val="a0"/>
    <w:rsid w:val="001964A0"/>
    <w:pPr>
      <w:spacing w:before="100" w:beforeAutospacing="1" w:after="100" w:afterAutospacing="1" w:line="240" w:lineRule="auto"/>
      <w:textAlignment w:val="center"/>
    </w:pPr>
    <w:rPr>
      <w:rFonts w:ascii="Times New Roman" w:hAnsi="Times New Roman"/>
      <w:sz w:val="20"/>
      <w:szCs w:val="20"/>
    </w:rPr>
  </w:style>
  <w:style w:type="paragraph" w:customStyle="1" w:styleId="xl88">
    <w:name w:val="xl88"/>
    <w:basedOn w:val="a0"/>
    <w:rsid w:val="001964A0"/>
    <w:pPr>
      <w:pBdr>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89">
    <w:name w:val="xl89"/>
    <w:basedOn w:val="a0"/>
    <w:rsid w:val="001964A0"/>
    <w:pPr>
      <w:pBdr>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90">
    <w:name w:val="xl90"/>
    <w:basedOn w:val="a0"/>
    <w:rsid w:val="00196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character" w:customStyle="1" w:styleId="iceouttxt5">
    <w:name w:val="iceouttxt5"/>
    <w:rsid w:val="001964A0"/>
    <w:rPr>
      <w:rFonts w:ascii="Arial" w:hAnsi="Arial" w:cs="Arial" w:hint="default"/>
      <w:color w:val="666666"/>
      <w:sz w:val="17"/>
      <w:szCs w:val="17"/>
    </w:rPr>
  </w:style>
  <w:style w:type="paragraph" w:styleId="afe">
    <w:name w:val="Title"/>
    <w:basedOn w:val="a0"/>
    <w:link w:val="aff"/>
    <w:uiPriority w:val="10"/>
    <w:qFormat/>
    <w:rsid w:val="001964A0"/>
    <w:pPr>
      <w:spacing w:before="150" w:after="150" w:line="240" w:lineRule="auto"/>
      <w:ind w:left="150" w:right="150"/>
    </w:pPr>
    <w:rPr>
      <w:rFonts w:ascii="Times New Roman" w:eastAsia="Calibri" w:hAnsi="Times New Roman"/>
      <w:sz w:val="24"/>
      <w:szCs w:val="24"/>
    </w:rPr>
  </w:style>
  <w:style w:type="character" w:customStyle="1" w:styleId="aff">
    <w:name w:val="Название Знак"/>
    <w:link w:val="afe"/>
    <w:uiPriority w:val="10"/>
    <w:rsid w:val="001964A0"/>
    <w:rPr>
      <w:rFonts w:ascii="Times New Roman" w:hAnsi="Times New Roman"/>
      <w:sz w:val="24"/>
      <w:szCs w:val="24"/>
    </w:rPr>
  </w:style>
  <w:style w:type="character" w:customStyle="1" w:styleId="ConsPlusNormal0">
    <w:name w:val="ConsPlusNormal Знак"/>
    <w:link w:val="ConsPlusNormal"/>
    <w:locked/>
    <w:rsid w:val="001964A0"/>
    <w:rPr>
      <w:rFonts w:ascii="Times New Roman" w:eastAsia="Times New Roman" w:hAnsi="Times New Roman"/>
      <w:sz w:val="24"/>
      <w:szCs w:val="24"/>
      <w:lang w:val="ru-RU" w:eastAsia="ru-RU" w:bidi="ar-SA"/>
    </w:rPr>
  </w:style>
  <w:style w:type="paragraph" w:styleId="aff0">
    <w:name w:val="No Spacing"/>
    <w:link w:val="aff1"/>
    <w:uiPriority w:val="1"/>
    <w:qFormat/>
    <w:rsid w:val="001964A0"/>
    <w:rPr>
      <w:sz w:val="22"/>
      <w:szCs w:val="22"/>
      <w:lang w:eastAsia="en-US"/>
    </w:rPr>
  </w:style>
  <w:style w:type="paragraph" w:customStyle="1" w:styleId="aff2">
    <w:name w:val="Комментарий"/>
    <w:basedOn w:val="a0"/>
    <w:next w:val="a0"/>
    <w:uiPriority w:val="99"/>
    <w:rsid w:val="001964A0"/>
    <w:pPr>
      <w:autoSpaceDE w:val="0"/>
      <w:autoSpaceDN w:val="0"/>
      <w:adjustRightInd w:val="0"/>
      <w:spacing w:before="75" w:after="0" w:line="240" w:lineRule="auto"/>
      <w:ind w:left="170"/>
      <w:jc w:val="both"/>
    </w:pPr>
    <w:rPr>
      <w:rFonts w:ascii="Arial" w:eastAsia="Calibri" w:hAnsi="Arial" w:cs="Arial"/>
      <w:i/>
      <w:iCs/>
      <w:color w:val="353842"/>
      <w:sz w:val="24"/>
      <w:szCs w:val="24"/>
      <w:shd w:val="clear" w:color="auto" w:fill="F0F0F0"/>
      <w:lang w:eastAsia="en-US"/>
    </w:rPr>
  </w:style>
  <w:style w:type="paragraph" w:customStyle="1" w:styleId="aff3">
    <w:name w:val="Информация об изменениях документа"/>
    <w:basedOn w:val="aff2"/>
    <w:next w:val="a0"/>
    <w:uiPriority w:val="99"/>
    <w:rsid w:val="001964A0"/>
  </w:style>
  <w:style w:type="paragraph" w:styleId="aff4">
    <w:name w:val="List Paragraph"/>
    <w:aliases w:val="Bullet List,FooterText,numbered,List Paragraph1,Paragraphe de liste1,lp1"/>
    <w:basedOn w:val="a0"/>
    <w:link w:val="aff5"/>
    <w:uiPriority w:val="34"/>
    <w:qFormat/>
    <w:rsid w:val="001964A0"/>
    <w:pPr>
      <w:spacing w:after="0" w:line="240" w:lineRule="auto"/>
      <w:ind w:left="720"/>
      <w:contextualSpacing/>
    </w:pPr>
    <w:rPr>
      <w:rFonts w:ascii="Times New Roman" w:hAnsi="Times New Roman"/>
      <w:sz w:val="20"/>
      <w:szCs w:val="20"/>
    </w:rPr>
  </w:style>
  <w:style w:type="paragraph" w:styleId="aff6">
    <w:name w:val="Normal (Web)"/>
    <w:aliases w:val="Обычный (Web)"/>
    <w:basedOn w:val="a0"/>
    <w:uiPriority w:val="99"/>
    <w:rsid w:val="001964A0"/>
    <w:pPr>
      <w:spacing w:after="0" w:line="240" w:lineRule="auto"/>
    </w:pPr>
    <w:rPr>
      <w:rFonts w:ascii="Times New Roman" w:hAnsi="Times New Roman"/>
      <w:sz w:val="24"/>
      <w:szCs w:val="24"/>
    </w:rPr>
  </w:style>
  <w:style w:type="character" w:styleId="aff7">
    <w:name w:val="Strong"/>
    <w:uiPriority w:val="99"/>
    <w:qFormat/>
    <w:rsid w:val="001964A0"/>
    <w:rPr>
      <w:rFonts w:cs="Times New Roman"/>
      <w:b/>
      <w:bCs/>
    </w:rPr>
  </w:style>
  <w:style w:type="character" w:customStyle="1" w:styleId="aff1">
    <w:name w:val="Без интервала Знак"/>
    <w:link w:val="aff0"/>
    <w:uiPriority w:val="1"/>
    <w:locked/>
    <w:rsid w:val="001964A0"/>
    <w:rPr>
      <w:sz w:val="22"/>
      <w:szCs w:val="22"/>
      <w:lang w:val="ru-RU" w:eastAsia="en-US" w:bidi="ar-SA"/>
    </w:rPr>
  </w:style>
  <w:style w:type="character" w:customStyle="1" w:styleId="210pt">
    <w:name w:val="Основной текст (2) + 10 pt"/>
    <w:aliases w:val="Не курсив"/>
    <w:uiPriority w:val="99"/>
    <w:rsid w:val="001964A0"/>
    <w:rPr>
      <w:rFonts w:eastAsia="Times New Roman" w:cs="Times New Roman"/>
      <w:i/>
      <w:iCs/>
      <w:sz w:val="20"/>
      <w:szCs w:val="20"/>
      <w:shd w:val="clear" w:color="auto" w:fill="FFFFFF"/>
    </w:rPr>
  </w:style>
  <w:style w:type="paragraph" w:customStyle="1" w:styleId="aff8">
    <w:name w:val="Пункт"/>
    <w:basedOn w:val="a0"/>
    <w:rsid w:val="001964A0"/>
    <w:pPr>
      <w:tabs>
        <w:tab w:val="left" w:pos="1980"/>
      </w:tabs>
      <w:suppressAutoHyphens/>
      <w:spacing w:after="0" w:line="240" w:lineRule="auto"/>
      <w:ind w:left="1404" w:hanging="504"/>
      <w:jc w:val="both"/>
    </w:pPr>
    <w:rPr>
      <w:rFonts w:ascii="Times New Roman" w:hAnsi="Times New Roman"/>
      <w:sz w:val="24"/>
      <w:szCs w:val="28"/>
      <w:lang w:eastAsia="ar-SA"/>
    </w:rPr>
  </w:style>
  <w:style w:type="character" w:customStyle="1" w:styleId="27">
    <w:name w:val="Основной текст (2)_"/>
    <w:link w:val="28"/>
    <w:locked/>
    <w:rsid w:val="001964A0"/>
    <w:rPr>
      <w:rFonts w:eastAsia="Times New Roman" w:cs="Times New Roman"/>
      <w:sz w:val="21"/>
      <w:szCs w:val="21"/>
      <w:shd w:val="clear" w:color="auto" w:fill="FFFFFF"/>
    </w:rPr>
  </w:style>
  <w:style w:type="character" w:customStyle="1" w:styleId="210pt1">
    <w:name w:val="Основной текст (2) + 10 pt1"/>
    <w:aliases w:val="Полужирный,Не курсив1"/>
    <w:uiPriority w:val="99"/>
    <w:rsid w:val="001964A0"/>
    <w:rPr>
      <w:rFonts w:eastAsia="Times New Roman" w:cs="Times New Roman"/>
      <w:b/>
      <w:bCs/>
      <w:i/>
      <w:iCs/>
      <w:sz w:val="20"/>
      <w:szCs w:val="20"/>
      <w:shd w:val="clear" w:color="auto" w:fill="FFFFFF"/>
    </w:rPr>
  </w:style>
  <w:style w:type="paragraph" w:customStyle="1" w:styleId="28">
    <w:name w:val="Основной текст (2)"/>
    <w:basedOn w:val="a0"/>
    <w:link w:val="27"/>
    <w:rsid w:val="001964A0"/>
    <w:pPr>
      <w:shd w:val="clear" w:color="auto" w:fill="FFFFFF"/>
      <w:spacing w:after="0" w:line="240" w:lineRule="atLeast"/>
      <w:ind w:hanging="440"/>
      <w:jc w:val="both"/>
    </w:pPr>
    <w:rPr>
      <w:sz w:val="21"/>
      <w:szCs w:val="21"/>
    </w:rPr>
  </w:style>
  <w:style w:type="character" w:customStyle="1" w:styleId="29">
    <w:name w:val="Заголовок №2_"/>
    <w:link w:val="210"/>
    <w:locked/>
    <w:rsid w:val="001964A0"/>
    <w:rPr>
      <w:rFonts w:cs="Times New Roman"/>
      <w:sz w:val="27"/>
      <w:szCs w:val="27"/>
      <w:shd w:val="clear" w:color="auto" w:fill="FFFFFF"/>
    </w:rPr>
  </w:style>
  <w:style w:type="character" w:customStyle="1" w:styleId="2a">
    <w:name w:val="Заголовок №2"/>
    <w:uiPriority w:val="99"/>
    <w:rsid w:val="001964A0"/>
    <w:rPr>
      <w:rFonts w:cs="Times New Roman"/>
      <w:sz w:val="27"/>
      <w:szCs w:val="27"/>
      <w:u w:val="single"/>
      <w:shd w:val="clear" w:color="auto" w:fill="FFFFFF"/>
    </w:rPr>
  </w:style>
  <w:style w:type="paragraph" w:customStyle="1" w:styleId="210">
    <w:name w:val="Заголовок №21"/>
    <w:basedOn w:val="a0"/>
    <w:link w:val="29"/>
    <w:rsid w:val="001964A0"/>
    <w:pPr>
      <w:shd w:val="clear" w:color="auto" w:fill="FFFFFF"/>
      <w:spacing w:after="0" w:line="322" w:lineRule="exact"/>
      <w:ind w:firstLine="760"/>
      <w:outlineLvl w:val="1"/>
    </w:pPr>
    <w:rPr>
      <w:rFonts w:eastAsia="Calibri"/>
      <w:sz w:val="27"/>
      <w:szCs w:val="27"/>
    </w:rPr>
  </w:style>
  <w:style w:type="character" w:customStyle="1" w:styleId="aff9">
    <w:name w:val="Основной текст + Полужирный"/>
    <w:rsid w:val="001964A0"/>
    <w:rPr>
      <w:rFonts w:eastAsia="Times New Roman" w:cs="Times New Roman"/>
      <w:b/>
      <w:bCs/>
      <w:sz w:val="20"/>
      <w:szCs w:val="20"/>
      <w:shd w:val="clear" w:color="auto" w:fill="FFFFFF"/>
    </w:rPr>
  </w:style>
  <w:style w:type="character" w:customStyle="1" w:styleId="39">
    <w:name w:val="Основной текст (3)_"/>
    <w:link w:val="3a"/>
    <w:uiPriority w:val="99"/>
    <w:locked/>
    <w:rsid w:val="001964A0"/>
    <w:rPr>
      <w:rFonts w:eastAsia="Times New Roman" w:cs="Times New Roman"/>
      <w:sz w:val="20"/>
      <w:szCs w:val="20"/>
      <w:shd w:val="clear" w:color="auto" w:fill="FFFFFF"/>
    </w:rPr>
  </w:style>
  <w:style w:type="character" w:customStyle="1" w:styleId="310">
    <w:name w:val="Основной текст (3) + 10"/>
    <w:aliases w:val="5 pt,Не полужирный,Курсив"/>
    <w:uiPriority w:val="99"/>
    <w:rsid w:val="001964A0"/>
    <w:rPr>
      <w:rFonts w:eastAsia="Times New Roman" w:cs="Times New Roman"/>
      <w:b/>
      <w:bCs/>
      <w:i/>
      <w:iCs/>
      <w:sz w:val="21"/>
      <w:szCs w:val="21"/>
      <w:shd w:val="clear" w:color="auto" w:fill="FFFFFF"/>
    </w:rPr>
  </w:style>
  <w:style w:type="paragraph" w:customStyle="1" w:styleId="3a">
    <w:name w:val="Основной текст (3)"/>
    <w:basedOn w:val="a0"/>
    <w:link w:val="39"/>
    <w:uiPriority w:val="99"/>
    <w:rsid w:val="001964A0"/>
    <w:pPr>
      <w:shd w:val="clear" w:color="auto" w:fill="FFFFFF"/>
      <w:spacing w:before="240" w:after="0" w:line="250" w:lineRule="exact"/>
    </w:pPr>
    <w:rPr>
      <w:sz w:val="20"/>
      <w:szCs w:val="20"/>
    </w:rPr>
  </w:style>
  <w:style w:type="paragraph" w:customStyle="1" w:styleId="ConsCell">
    <w:name w:val="ConsCell"/>
    <w:rsid w:val="001964A0"/>
    <w:pPr>
      <w:widowControl w:val="0"/>
    </w:pPr>
    <w:rPr>
      <w:rFonts w:ascii="Arial" w:eastAsia="Times New Roman" w:hAnsi="Arial" w:cs="Arial"/>
    </w:rPr>
  </w:style>
  <w:style w:type="paragraph" w:customStyle="1" w:styleId="msonormalcxspmiddle">
    <w:name w:val="msonormalcxspmiddle"/>
    <w:basedOn w:val="a0"/>
    <w:rsid w:val="001964A0"/>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0"/>
    <w:rsid w:val="001964A0"/>
    <w:pPr>
      <w:spacing w:before="100" w:beforeAutospacing="1" w:after="100" w:afterAutospacing="1" w:line="240" w:lineRule="auto"/>
    </w:pPr>
    <w:rPr>
      <w:rFonts w:ascii="Times New Roman" w:hAnsi="Times New Roman"/>
      <w:sz w:val="24"/>
      <w:szCs w:val="24"/>
    </w:rPr>
  </w:style>
  <w:style w:type="paragraph" w:customStyle="1" w:styleId="msobodytext3cxsplast">
    <w:name w:val="msobodytext3cxsplast"/>
    <w:basedOn w:val="a0"/>
    <w:rsid w:val="001964A0"/>
    <w:pPr>
      <w:spacing w:before="100" w:beforeAutospacing="1" w:after="100" w:afterAutospacing="1" w:line="240" w:lineRule="auto"/>
    </w:pPr>
    <w:rPr>
      <w:rFonts w:ascii="Times New Roman" w:hAnsi="Times New Roman"/>
      <w:sz w:val="24"/>
      <w:szCs w:val="24"/>
    </w:rPr>
  </w:style>
  <w:style w:type="paragraph" w:customStyle="1" w:styleId="msobodytext3cxspmiddle">
    <w:name w:val="msobodytext3cxspmiddle"/>
    <w:basedOn w:val="a0"/>
    <w:rsid w:val="001964A0"/>
    <w:pPr>
      <w:spacing w:before="100" w:beforeAutospacing="1" w:after="100" w:afterAutospacing="1" w:line="240" w:lineRule="auto"/>
    </w:pPr>
    <w:rPr>
      <w:rFonts w:ascii="Times New Roman" w:hAnsi="Times New Roman"/>
      <w:sz w:val="24"/>
      <w:szCs w:val="24"/>
    </w:rPr>
  </w:style>
  <w:style w:type="paragraph" w:customStyle="1" w:styleId="conscellcxspmiddle">
    <w:name w:val="conscellcxspmiddle"/>
    <w:basedOn w:val="a0"/>
    <w:rsid w:val="001964A0"/>
    <w:pPr>
      <w:spacing w:before="100" w:beforeAutospacing="1" w:after="100" w:afterAutospacing="1" w:line="240" w:lineRule="auto"/>
    </w:pPr>
    <w:rPr>
      <w:rFonts w:ascii="Times New Roman" w:hAnsi="Times New Roman"/>
      <w:sz w:val="24"/>
      <w:szCs w:val="24"/>
    </w:rPr>
  </w:style>
  <w:style w:type="paragraph" w:customStyle="1" w:styleId="conscellcxsplast">
    <w:name w:val="conscellcxsplast"/>
    <w:basedOn w:val="a0"/>
    <w:rsid w:val="001964A0"/>
    <w:pPr>
      <w:spacing w:before="100" w:beforeAutospacing="1" w:after="100" w:afterAutospacing="1" w:line="240" w:lineRule="auto"/>
    </w:pPr>
    <w:rPr>
      <w:rFonts w:ascii="Times New Roman" w:hAnsi="Times New Roman"/>
      <w:sz w:val="24"/>
      <w:szCs w:val="24"/>
    </w:rPr>
  </w:style>
  <w:style w:type="paragraph" w:customStyle="1" w:styleId="affa">
    <w:name w:val="Подраздел"/>
    <w:basedOn w:val="a0"/>
    <w:uiPriority w:val="99"/>
    <w:semiHidden/>
    <w:rsid w:val="001964A0"/>
    <w:pPr>
      <w:suppressAutoHyphens/>
      <w:spacing w:before="240" w:after="120" w:line="240" w:lineRule="auto"/>
      <w:jc w:val="center"/>
    </w:pPr>
    <w:rPr>
      <w:rFonts w:ascii="TimesDL" w:hAnsi="TimesDL"/>
      <w:b/>
      <w:smallCaps/>
      <w:spacing w:val="-2"/>
      <w:sz w:val="24"/>
      <w:szCs w:val="20"/>
    </w:rPr>
  </w:style>
  <w:style w:type="paragraph" w:customStyle="1" w:styleId="2b">
    <w:name w:val="Обычный2"/>
    <w:uiPriority w:val="99"/>
    <w:rsid w:val="001964A0"/>
    <w:pPr>
      <w:suppressAutoHyphens/>
    </w:pPr>
    <w:rPr>
      <w:rFonts w:ascii="Times New Roman" w:hAnsi="Times New Roman"/>
      <w:sz w:val="24"/>
      <w:lang w:eastAsia="ar-SA"/>
    </w:rPr>
  </w:style>
  <w:style w:type="character" w:styleId="affb">
    <w:name w:val="Placeholder Text"/>
    <w:uiPriority w:val="99"/>
    <w:semiHidden/>
    <w:rsid w:val="001964A0"/>
    <w:rPr>
      <w:color w:val="808080"/>
    </w:rPr>
  </w:style>
  <w:style w:type="character" w:customStyle="1" w:styleId="affc">
    <w:name w:val="Основной текст_"/>
    <w:link w:val="2c"/>
    <w:rsid w:val="001964A0"/>
    <w:rPr>
      <w:rFonts w:eastAsia="Times New Roman"/>
      <w:sz w:val="23"/>
      <w:szCs w:val="23"/>
      <w:shd w:val="clear" w:color="auto" w:fill="FFFFFF"/>
    </w:rPr>
  </w:style>
  <w:style w:type="character" w:customStyle="1" w:styleId="3b">
    <w:name w:val="Заголовок №3"/>
    <w:rsid w:val="001964A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pt">
    <w:name w:val="Основной текст + Интервал 2 pt"/>
    <w:rsid w:val="001964A0"/>
    <w:rPr>
      <w:rFonts w:eastAsia="Times New Roman"/>
      <w:spacing w:val="40"/>
      <w:sz w:val="23"/>
      <w:szCs w:val="23"/>
      <w:shd w:val="clear" w:color="auto" w:fill="FFFFFF"/>
    </w:rPr>
  </w:style>
  <w:style w:type="paragraph" w:customStyle="1" w:styleId="2c">
    <w:name w:val="Основной текст2"/>
    <w:basedOn w:val="a0"/>
    <w:link w:val="affc"/>
    <w:rsid w:val="001964A0"/>
    <w:pPr>
      <w:shd w:val="clear" w:color="auto" w:fill="FFFFFF"/>
      <w:spacing w:after="0" w:line="346" w:lineRule="exact"/>
      <w:jc w:val="right"/>
    </w:pPr>
    <w:rPr>
      <w:sz w:val="23"/>
      <w:szCs w:val="23"/>
    </w:rPr>
  </w:style>
  <w:style w:type="paragraph" w:styleId="affd">
    <w:name w:val="footnote text"/>
    <w:basedOn w:val="a0"/>
    <w:link w:val="affe"/>
    <w:rsid w:val="001964A0"/>
    <w:pPr>
      <w:suppressAutoHyphens/>
      <w:spacing w:after="60" w:line="240" w:lineRule="auto"/>
      <w:jc w:val="both"/>
    </w:pPr>
    <w:rPr>
      <w:rFonts w:ascii="Times New Roman" w:hAnsi="Times New Roman"/>
      <w:sz w:val="20"/>
      <w:szCs w:val="20"/>
      <w:lang w:eastAsia="ar-SA"/>
    </w:rPr>
  </w:style>
  <w:style w:type="character" w:customStyle="1" w:styleId="affe">
    <w:name w:val="Текст сноски Знак"/>
    <w:link w:val="affd"/>
    <w:rsid w:val="001964A0"/>
    <w:rPr>
      <w:rFonts w:ascii="Times New Roman" w:eastAsia="Times New Roman" w:hAnsi="Times New Roman" w:cs="Times New Roman"/>
      <w:sz w:val="20"/>
      <w:szCs w:val="20"/>
      <w:lang w:eastAsia="ar-SA"/>
    </w:rPr>
  </w:style>
  <w:style w:type="character" w:customStyle="1" w:styleId="aff5">
    <w:name w:val="Абзац списка Знак"/>
    <w:aliases w:val="Bullet List Знак,FooterText Знак,numbered Знак,List Paragraph1 Знак,Paragraphe de liste1 Знак,lp1 Знак"/>
    <w:link w:val="aff4"/>
    <w:uiPriority w:val="34"/>
    <w:locked/>
    <w:rsid w:val="001964A0"/>
    <w:rPr>
      <w:rFonts w:ascii="Times New Roman" w:eastAsia="Times New Roman" w:hAnsi="Times New Roman" w:cs="Times New Roman"/>
      <w:sz w:val="20"/>
      <w:szCs w:val="20"/>
      <w:lang w:eastAsia="ru-RU"/>
    </w:rPr>
  </w:style>
  <w:style w:type="paragraph" w:styleId="2d">
    <w:name w:val="Body Text 2"/>
    <w:basedOn w:val="a0"/>
    <w:link w:val="2e"/>
    <w:uiPriority w:val="99"/>
    <w:semiHidden/>
    <w:unhideWhenUsed/>
    <w:rsid w:val="001964A0"/>
    <w:pPr>
      <w:spacing w:after="120" w:line="480" w:lineRule="auto"/>
    </w:pPr>
    <w:rPr>
      <w:rFonts w:ascii="Times New Roman" w:hAnsi="Times New Roman"/>
      <w:sz w:val="24"/>
      <w:szCs w:val="24"/>
    </w:rPr>
  </w:style>
  <w:style w:type="character" w:customStyle="1" w:styleId="2e">
    <w:name w:val="Основной текст 2 Знак"/>
    <w:link w:val="2d"/>
    <w:uiPriority w:val="99"/>
    <w:semiHidden/>
    <w:rsid w:val="001964A0"/>
    <w:rPr>
      <w:rFonts w:ascii="Times New Roman" w:eastAsia="Times New Roman" w:hAnsi="Times New Roman" w:cs="Times New Roman"/>
      <w:sz w:val="24"/>
      <w:szCs w:val="24"/>
      <w:lang w:eastAsia="ru-RU"/>
    </w:rPr>
  </w:style>
  <w:style w:type="paragraph" w:customStyle="1" w:styleId="16">
    <w:name w:val="Абзац списка1"/>
    <w:basedOn w:val="a0"/>
    <w:uiPriority w:val="99"/>
    <w:rsid w:val="001964A0"/>
    <w:pPr>
      <w:spacing w:after="0" w:line="240" w:lineRule="auto"/>
      <w:ind w:left="720"/>
      <w:contextualSpacing/>
      <w:jc w:val="both"/>
    </w:pPr>
    <w:rPr>
      <w:rFonts w:ascii="Times New Roman" w:eastAsia="Calibri" w:hAnsi="Times New Roman"/>
      <w:sz w:val="24"/>
      <w:szCs w:val="24"/>
    </w:rPr>
  </w:style>
  <w:style w:type="character" w:customStyle="1" w:styleId="17">
    <w:name w:val="Заголовок №1_"/>
    <w:link w:val="18"/>
    <w:uiPriority w:val="99"/>
    <w:locked/>
    <w:rsid w:val="001964A0"/>
    <w:rPr>
      <w:b/>
      <w:bCs/>
      <w:sz w:val="27"/>
      <w:szCs w:val="27"/>
      <w:shd w:val="clear" w:color="auto" w:fill="FFFFFF"/>
    </w:rPr>
  </w:style>
  <w:style w:type="paragraph" w:customStyle="1" w:styleId="18">
    <w:name w:val="Заголовок №1"/>
    <w:basedOn w:val="a0"/>
    <w:link w:val="17"/>
    <w:uiPriority w:val="99"/>
    <w:rsid w:val="001964A0"/>
    <w:pPr>
      <w:widowControl w:val="0"/>
      <w:shd w:val="clear" w:color="auto" w:fill="FFFFFF"/>
      <w:spacing w:after="540" w:line="240" w:lineRule="atLeast"/>
      <w:jc w:val="center"/>
      <w:outlineLvl w:val="0"/>
    </w:pPr>
    <w:rPr>
      <w:rFonts w:eastAsia="Calibri"/>
      <w:b/>
      <w:bCs/>
      <w:sz w:val="27"/>
      <w:szCs w:val="27"/>
    </w:rPr>
  </w:style>
  <w:style w:type="paragraph" w:customStyle="1" w:styleId="ConsPlusCell">
    <w:name w:val="ConsPlusCell"/>
    <w:uiPriority w:val="99"/>
    <w:rsid w:val="001964A0"/>
    <w:pPr>
      <w:autoSpaceDE w:val="0"/>
      <w:autoSpaceDN w:val="0"/>
      <w:adjustRightInd w:val="0"/>
    </w:pPr>
    <w:rPr>
      <w:rFonts w:cs="Calibri"/>
      <w:sz w:val="22"/>
      <w:szCs w:val="22"/>
      <w:lang w:eastAsia="en-US"/>
    </w:rPr>
  </w:style>
  <w:style w:type="paragraph" w:customStyle="1" w:styleId="attachmentsitem">
    <w:name w:val="attachments__item"/>
    <w:basedOn w:val="a0"/>
    <w:rsid w:val="001964A0"/>
    <w:pPr>
      <w:spacing w:before="100" w:beforeAutospacing="1" w:after="100" w:afterAutospacing="1" w:line="240" w:lineRule="auto"/>
    </w:pPr>
    <w:rPr>
      <w:rFonts w:ascii="Times New Roman" w:hAnsi="Times New Roman"/>
      <w:sz w:val="24"/>
      <w:szCs w:val="24"/>
    </w:rPr>
  </w:style>
  <w:style w:type="paragraph" w:customStyle="1" w:styleId="Default">
    <w:name w:val="Default"/>
    <w:rsid w:val="001964A0"/>
    <w:pPr>
      <w:autoSpaceDE w:val="0"/>
      <w:autoSpaceDN w:val="0"/>
      <w:adjustRightInd w:val="0"/>
    </w:pPr>
    <w:rPr>
      <w:rFonts w:ascii="Times New Roman" w:eastAsia="Times New Roman" w:hAnsi="Times New Roman"/>
      <w:color w:val="000000"/>
      <w:sz w:val="24"/>
      <w:szCs w:val="24"/>
    </w:rPr>
  </w:style>
  <w:style w:type="paragraph" w:customStyle="1" w:styleId="xl63">
    <w:name w:val="xl63"/>
    <w:basedOn w:val="a0"/>
    <w:rsid w:val="001964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4">
    <w:name w:val="xl64"/>
    <w:basedOn w:val="a0"/>
    <w:rsid w:val="001964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65">
    <w:name w:val="xl65"/>
    <w:basedOn w:val="a0"/>
    <w:rsid w:val="001964A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28"/>
      <w:szCs w:val="28"/>
    </w:rPr>
  </w:style>
  <w:style w:type="paragraph" w:customStyle="1" w:styleId="s1">
    <w:name w:val="s_1"/>
    <w:basedOn w:val="a0"/>
    <w:rsid w:val="001964A0"/>
    <w:pPr>
      <w:spacing w:before="100" w:beforeAutospacing="1" w:after="100" w:afterAutospacing="1" w:line="240" w:lineRule="auto"/>
    </w:pPr>
    <w:rPr>
      <w:rFonts w:ascii="Times New Roman" w:hAnsi="Times New Roman"/>
      <w:sz w:val="24"/>
      <w:szCs w:val="24"/>
    </w:rPr>
  </w:style>
  <w:style w:type="paragraph" w:customStyle="1" w:styleId="afff">
    <w:name w:val="Сноска"/>
    <w:basedOn w:val="a0"/>
    <w:next w:val="a0"/>
    <w:uiPriority w:val="99"/>
    <w:rsid w:val="001964A0"/>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ff0">
    <w:name w:val="Нормальный (таблица)"/>
    <w:basedOn w:val="a0"/>
    <w:next w:val="a0"/>
    <w:uiPriority w:val="99"/>
    <w:rsid w:val="001964A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60">
    <w:name w:val="Заголовок 6 Знак"/>
    <w:basedOn w:val="a1"/>
    <w:link w:val="6"/>
    <w:uiPriority w:val="9"/>
    <w:rsid w:val="004F00D0"/>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0818&amp;date=13.11.2020&amp;dst=132683&amp;fld=134" TargetMode="External"/><Relationship Id="rId18" Type="http://schemas.openxmlformats.org/officeDocument/2006/relationships/hyperlink" Target="https://login.consultant.ru/link/?req=doc&amp;base=LAW&amp;n=341927&amp;date=13.11.2020&amp;dst=100321&amp;fld=134" TargetMode="External"/><Relationship Id="rId26" Type="http://schemas.openxmlformats.org/officeDocument/2006/relationships/hyperlink" Target="https://login.consultant.ru/link/?req=doc&amp;base=LAW&amp;n=341927&amp;date=13.11.2020&amp;dst=100241&amp;fld=134" TargetMode="External"/><Relationship Id="rId39" Type="http://schemas.openxmlformats.org/officeDocument/2006/relationships/hyperlink" Target="https://login.consultant.ru/link/?req=doc&amp;base=LAW&amp;n=341927&amp;date=13.11.2020&amp;dst=100125&amp;fld=134" TargetMode="External"/><Relationship Id="rId21" Type="http://schemas.openxmlformats.org/officeDocument/2006/relationships/hyperlink" Target="https://login.consultant.ru/link/?req=doc&amp;base=LAW&amp;n=341927&amp;date=13.11.2020&amp;dst=100261&amp;fld=134" TargetMode="External"/><Relationship Id="rId34" Type="http://schemas.openxmlformats.org/officeDocument/2006/relationships/hyperlink" Target="https://login.consultant.ru/link/?req=doc&amp;base=LAW&amp;n=351273&amp;date=13.11.2020" TargetMode="External"/><Relationship Id="rId42" Type="http://schemas.openxmlformats.org/officeDocument/2006/relationships/hyperlink" Target="https://login.consultant.ru/link/?req=doc&amp;base=LAW&amp;n=341927&amp;date=13.11.2020&amp;dst=100206&amp;fld=134" TargetMode="External"/><Relationship Id="rId47" Type="http://schemas.openxmlformats.org/officeDocument/2006/relationships/hyperlink" Target="https://login.consultant.ru/link/?req=doc&amp;base=LAW&amp;n=341927&amp;date=13.11.2020&amp;dst=100129&amp;fld=134" TargetMode="External"/><Relationship Id="rId50" Type="http://schemas.openxmlformats.org/officeDocument/2006/relationships/hyperlink" Target="https://login.consultant.ru/link/?req=doc&amp;base=LAW&amp;n=341927&amp;date=13.11.2020&amp;dst=100151&amp;fld=134" TargetMode="External"/><Relationship Id="rId55" Type="http://schemas.openxmlformats.org/officeDocument/2006/relationships/hyperlink" Target="consultantplus://offline/ref=02B5F99D5BDEDFAE53DC9E2B47F1ED3E5C61D05373ADA5B5C1EE19B72C8FB38C57D642DFCE9602BB5423EFCBC7n6nCH"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341927&amp;date=13.11.2020" TargetMode="External"/><Relationship Id="rId20" Type="http://schemas.openxmlformats.org/officeDocument/2006/relationships/hyperlink" Target="https://login.consultant.ru/link/?req=doc&amp;base=LAW&amp;n=341927&amp;date=13.11.2020&amp;dst=100247&amp;fld=134" TargetMode="External"/><Relationship Id="rId29" Type="http://schemas.openxmlformats.org/officeDocument/2006/relationships/hyperlink" Target="https://login.consultant.ru/link/?req=doc&amp;base=LAW&amp;n=341927&amp;date=13.11.2020" TargetMode="External"/><Relationship Id="rId41" Type="http://schemas.openxmlformats.org/officeDocument/2006/relationships/hyperlink" Target="https://login.consultant.ru/link/?req=doc&amp;base=LAW&amp;n=341927&amp;date=13.11.2020&amp;dst=100241&amp;fld=134" TargetMode="External"/><Relationship Id="rId54" Type="http://schemas.openxmlformats.org/officeDocument/2006/relationships/hyperlink" Target="https://login.consultant.ru/link/?req=doc&amp;base=LAW&amp;n=360445&amp;date=13.11.202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825&amp;date=13.11.2020" TargetMode="External"/><Relationship Id="rId24" Type="http://schemas.openxmlformats.org/officeDocument/2006/relationships/hyperlink" Target="https://login.consultant.ru/link/?req=doc&amp;base=LAW&amp;n=343200&amp;date=13.11.2020" TargetMode="External"/><Relationship Id="rId32" Type="http://schemas.openxmlformats.org/officeDocument/2006/relationships/hyperlink" Target="https://login.consultant.ru/link/?req=doc&amp;base=LAW&amp;n=351490&amp;date=13.11.2020" TargetMode="External"/><Relationship Id="rId37" Type="http://schemas.openxmlformats.org/officeDocument/2006/relationships/hyperlink" Target="https://login.consultant.ru/link/?req=doc&amp;base=LAW&amp;n=360445&amp;date=13.11.2020" TargetMode="External"/><Relationship Id="rId40" Type="http://schemas.openxmlformats.org/officeDocument/2006/relationships/hyperlink" Target="https://login.consultant.ru/link/?req=doc&amp;base=LAW&amp;n=360445&amp;date=13.11.2020&amp;dst=103391&amp;fld=134" TargetMode="External"/><Relationship Id="rId45" Type="http://schemas.openxmlformats.org/officeDocument/2006/relationships/hyperlink" Target="https://login.consultant.ru/link/?req=doc&amp;base=LAW&amp;n=341927&amp;date=13.11.2020&amp;dst=100143&amp;fld=134" TargetMode="External"/><Relationship Id="rId53" Type="http://schemas.openxmlformats.org/officeDocument/2006/relationships/hyperlink" Target="https://login.consultant.ru/link/?req=doc&amp;base=LAW&amp;n=341927&amp;date=13.11.2020"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351490&amp;date=13.11.2020&amp;dst=425&amp;fld=134" TargetMode="External"/><Relationship Id="rId23" Type="http://schemas.openxmlformats.org/officeDocument/2006/relationships/hyperlink" Target="https://login.consultant.ru/link/?req=doc&amp;base=LAW&amp;n=341927&amp;date=13.11.2020&amp;dst=100172&amp;fld=134" TargetMode="External"/><Relationship Id="rId28" Type="http://schemas.openxmlformats.org/officeDocument/2006/relationships/hyperlink" Target="https://login.consultant.ru/link/?req=doc&amp;base=LAW&amp;n=360445&amp;date=13.11.2020" TargetMode="External"/><Relationship Id="rId36" Type="http://schemas.openxmlformats.org/officeDocument/2006/relationships/hyperlink" Target="https://login.consultant.ru/link/?req=doc&amp;base=LAW&amp;n=341927&amp;date=13.11.2020" TargetMode="External"/><Relationship Id="rId49" Type="http://schemas.openxmlformats.org/officeDocument/2006/relationships/hyperlink" Target="https://login.consultant.ru/link/?req=doc&amp;base=LAW&amp;n=341927&amp;date=13.11.2020&amp;dst=100143&amp;fld=134" TargetMode="External"/><Relationship Id="rId57" Type="http://schemas.openxmlformats.org/officeDocument/2006/relationships/header" Target="header1.xml"/><Relationship Id="rId61" Type="http://schemas.openxmlformats.org/officeDocument/2006/relationships/footer" Target="footer2.xml"/><Relationship Id="rId10" Type="http://schemas.openxmlformats.org/officeDocument/2006/relationships/hyperlink" Target="https://login.consultant.ru/link/?req=doc&amp;base=LAW&amp;n=360445&amp;date=13.11.2020" TargetMode="External"/><Relationship Id="rId19" Type="http://schemas.openxmlformats.org/officeDocument/2006/relationships/hyperlink" Target="https://login.consultant.ru/link/?req=doc&amp;base=LAW&amp;n=341927&amp;date=13.11.2020&amp;dst=100322&amp;fld=134" TargetMode="External"/><Relationship Id="rId31" Type="http://schemas.openxmlformats.org/officeDocument/2006/relationships/hyperlink" Target="https://login.consultant.ru/link/?req=doc&amp;base=LAW&amp;n=341927&amp;date=13.11.2020&amp;dst=100206&amp;fld=134" TargetMode="External"/><Relationship Id="rId44" Type="http://schemas.openxmlformats.org/officeDocument/2006/relationships/hyperlink" Target="https://login.consultant.ru/link/?req=doc&amp;base=LAW&amp;n=341927&amp;date=13.11.2020&amp;dst=100139&amp;fld=134" TargetMode="External"/><Relationship Id="rId52" Type="http://schemas.openxmlformats.org/officeDocument/2006/relationships/hyperlink" Target="https://login.consultant.ru/link/?req=doc&amp;base=LAW&amp;n=341927&amp;date=13.11.2020&amp;dst=100322&amp;fld=134"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357134&amp;date=13.11.2020" TargetMode="External"/><Relationship Id="rId14" Type="http://schemas.openxmlformats.org/officeDocument/2006/relationships/hyperlink" Target="https://login.consultant.ru/link/?req=doc&amp;base=LAW&amp;n=351490&amp;date=13.11.2020" TargetMode="External"/><Relationship Id="rId22" Type="http://schemas.openxmlformats.org/officeDocument/2006/relationships/hyperlink" Target="https://login.consultant.ru/link/?req=doc&amp;base=LAW&amp;n=341927&amp;date=13.11.2020&amp;dst=100270&amp;fld=134" TargetMode="External"/><Relationship Id="rId27" Type="http://schemas.openxmlformats.org/officeDocument/2006/relationships/hyperlink" Target="https://login.consultant.ru/link/?req=doc&amp;base=LAW&amp;n=341927&amp;date=13.11.2020" TargetMode="External"/><Relationship Id="rId30" Type="http://schemas.openxmlformats.org/officeDocument/2006/relationships/hyperlink" Target="https://login.consultant.ru/link/?req=doc&amp;base=LAW&amp;n=360445&amp;date=13.11.2020" TargetMode="External"/><Relationship Id="rId35" Type="http://schemas.openxmlformats.org/officeDocument/2006/relationships/hyperlink" Target="https://login.consultant.ru/link/?req=doc&amp;base=LAW&amp;n=354541&amp;date=13.11.2020" TargetMode="External"/><Relationship Id="rId43" Type="http://schemas.openxmlformats.org/officeDocument/2006/relationships/hyperlink" Target="https://login.consultant.ru/link/?req=doc&amp;base=LAW&amp;n=341927&amp;date=13.11.2020&amp;dst=100129&amp;fld=134" TargetMode="External"/><Relationship Id="rId48" Type="http://schemas.openxmlformats.org/officeDocument/2006/relationships/hyperlink" Target="https://login.consultant.ru/link/?req=doc&amp;base=LAW&amp;n=341927&amp;date=13.11.2020&amp;dst=100139&amp;fld=134" TargetMode="External"/><Relationship Id="rId56" Type="http://schemas.openxmlformats.org/officeDocument/2006/relationships/hyperlink" Target="consultantplus://offline/ref=02B5F99D5BDEDFAE53DC9E2B47F1ED3E5E67DB5971AEA5B5C1EE19B72C8FB38C57D642DFCE9602BB5423EFCBC7n6nCH" TargetMode="External"/><Relationship Id="rId8" Type="http://schemas.openxmlformats.org/officeDocument/2006/relationships/hyperlink" Target="https://login.consultant.ru/link/?req=doc&amp;base=LAW&amp;n=341927&amp;date=13.11.2020" TargetMode="External"/><Relationship Id="rId51" Type="http://schemas.openxmlformats.org/officeDocument/2006/relationships/hyperlink" Target="https://login.consultant.ru/link/?req=doc&amp;base=LAW&amp;n=341927&amp;date=13.11.2020&amp;dst=100247&amp;fld=134" TargetMode="External"/><Relationship Id="rId3" Type="http://schemas.openxmlformats.org/officeDocument/2006/relationships/styles" Target="styles.xml"/><Relationship Id="rId12" Type="http://schemas.openxmlformats.org/officeDocument/2006/relationships/hyperlink" Target="https://login.consultant.ru/link/?req=doc&amp;base=LAW&amp;n=351490&amp;date=13.11.2020" TargetMode="External"/><Relationship Id="rId17" Type="http://schemas.openxmlformats.org/officeDocument/2006/relationships/hyperlink" Target="https://login.consultant.ru/link/?req=doc&amp;base=LAW&amp;n=341927&amp;date=13.11.2020&amp;dst=100303&amp;fld=134" TargetMode="External"/><Relationship Id="rId25" Type="http://schemas.openxmlformats.org/officeDocument/2006/relationships/hyperlink" Target="https://login.consultant.ru/link/?req=doc&amp;base=LAW&amp;n=341927&amp;date=13.11.2020" TargetMode="External"/><Relationship Id="rId33" Type="http://schemas.openxmlformats.org/officeDocument/2006/relationships/hyperlink" Target="consultantplus://offline/ref=F880724C95A6F53CA13802A1DDE1908CA54BF857B6D8F82BC830BC0AA28998EBC72BBDE72C0C150C22CF99E8D9C60009EE2A9D61384682ECD7x8L" TargetMode="External"/><Relationship Id="rId38" Type="http://schemas.openxmlformats.org/officeDocument/2006/relationships/hyperlink" Target="https://login.consultant.ru/link/?req=doc&amp;base=LAW&amp;n=341927&amp;date=13.11.2020&amp;dst=100121&amp;fld=134" TargetMode="External"/><Relationship Id="rId46" Type="http://schemas.openxmlformats.org/officeDocument/2006/relationships/hyperlink" Target="https://login.consultant.ru/link/?req=doc&amp;base=LAW&amp;n=341927&amp;date=13.11.2020&amp;dst=100151&amp;fld=134"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4B618-2E62-4C04-958F-7437B82D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19</Pages>
  <Words>8397</Words>
  <Characters>47864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56149</CharactersWithSpaces>
  <SharedDoc>false</SharedDoc>
  <HLinks>
    <vt:vector size="396" baseType="variant">
      <vt:variant>
        <vt:i4>4325386</vt:i4>
      </vt:variant>
      <vt:variant>
        <vt:i4>195</vt:i4>
      </vt:variant>
      <vt:variant>
        <vt:i4>0</vt:i4>
      </vt:variant>
      <vt:variant>
        <vt:i4>5</vt:i4>
      </vt:variant>
      <vt:variant>
        <vt:lpwstr>consultantplus://offline/ref=02B5F99D5BDEDFAE53DC9E2B47F1ED3E5E67DB5971AEA5B5C1EE19B72C8FB38C57D642DFCE9602BB5423EFCBC7n6nCH</vt:lpwstr>
      </vt:variant>
      <vt:variant>
        <vt:lpwstr/>
      </vt:variant>
      <vt:variant>
        <vt:i4>4325457</vt:i4>
      </vt:variant>
      <vt:variant>
        <vt:i4>192</vt:i4>
      </vt:variant>
      <vt:variant>
        <vt:i4>0</vt:i4>
      </vt:variant>
      <vt:variant>
        <vt:i4>5</vt:i4>
      </vt:variant>
      <vt:variant>
        <vt:lpwstr>consultantplus://offline/ref=02B5F99D5BDEDFAE53DC9E2B47F1ED3E5C61D05373ADA5B5C1EE19B72C8FB38C57D642DFCE9602BB5423EFCBC7n6nCH</vt:lpwstr>
      </vt:variant>
      <vt:variant>
        <vt:lpwstr/>
      </vt:variant>
      <vt:variant>
        <vt:i4>6553648</vt:i4>
      </vt:variant>
      <vt:variant>
        <vt:i4>189</vt:i4>
      </vt:variant>
      <vt:variant>
        <vt:i4>0</vt:i4>
      </vt:variant>
      <vt:variant>
        <vt:i4>5</vt:i4>
      </vt:variant>
      <vt:variant>
        <vt:lpwstr/>
      </vt:variant>
      <vt:variant>
        <vt:lpwstr>Par227</vt:lpwstr>
      </vt:variant>
      <vt:variant>
        <vt:i4>6750309</vt:i4>
      </vt:variant>
      <vt:variant>
        <vt:i4>186</vt:i4>
      </vt:variant>
      <vt:variant>
        <vt:i4>0</vt:i4>
      </vt:variant>
      <vt:variant>
        <vt:i4>5</vt:i4>
      </vt:variant>
      <vt:variant>
        <vt:lpwstr>https://login.consultant.ru/link/?req=doc&amp;base=LAW&amp;n=360445&amp;date=13.11.2020</vt:lpwstr>
      </vt:variant>
      <vt:variant>
        <vt:lpwstr/>
      </vt:variant>
      <vt:variant>
        <vt:i4>6291560</vt:i4>
      </vt:variant>
      <vt:variant>
        <vt:i4>183</vt:i4>
      </vt:variant>
      <vt:variant>
        <vt:i4>0</vt:i4>
      </vt:variant>
      <vt:variant>
        <vt:i4>5</vt:i4>
      </vt:variant>
      <vt:variant>
        <vt:lpwstr>https://login.consultant.ru/link/?req=doc&amp;base=LAW&amp;n=341927&amp;date=13.11.2020</vt:lpwstr>
      </vt:variant>
      <vt:variant>
        <vt:lpwstr/>
      </vt:variant>
      <vt:variant>
        <vt:i4>4063295</vt:i4>
      </vt:variant>
      <vt:variant>
        <vt:i4>180</vt:i4>
      </vt:variant>
      <vt:variant>
        <vt:i4>0</vt:i4>
      </vt:variant>
      <vt:variant>
        <vt:i4>5</vt:i4>
      </vt:variant>
      <vt:variant>
        <vt:lpwstr>https://login.consultant.ru/link/?req=doc&amp;base=LAW&amp;n=341927&amp;date=13.11.2020&amp;dst=100322&amp;fld=134</vt:lpwstr>
      </vt:variant>
      <vt:variant>
        <vt:lpwstr/>
      </vt:variant>
      <vt:variant>
        <vt:i4>3801145</vt:i4>
      </vt:variant>
      <vt:variant>
        <vt:i4>177</vt:i4>
      </vt:variant>
      <vt:variant>
        <vt:i4>0</vt:i4>
      </vt:variant>
      <vt:variant>
        <vt:i4>5</vt:i4>
      </vt:variant>
      <vt:variant>
        <vt:lpwstr>https://login.consultant.ru/link/?req=doc&amp;base=LAW&amp;n=341927&amp;date=13.11.2020&amp;dst=100247&amp;fld=134</vt:lpwstr>
      </vt:variant>
      <vt:variant>
        <vt:lpwstr/>
      </vt:variant>
      <vt:variant>
        <vt:i4>4128824</vt:i4>
      </vt:variant>
      <vt:variant>
        <vt:i4>174</vt:i4>
      </vt:variant>
      <vt:variant>
        <vt:i4>0</vt:i4>
      </vt:variant>
      <vt:variant>
        <vt:i4>5</vt:i4>
      </vt:variant>
      <vt:variant>
        <vt:lpwstr>https://login.consultant.ru/link/?req=doc&amp;base=LAW&amp;n=341927&amp;date=13.11.2020&amp;dst=100151&amp;fld=134</vt:lpwstr>
      </vt:variant>
      <vt:variant>
        <vt:lpwstr/>
      </vt:variant>
      <vt:variant>
        <vt:i4>3997753</vt:i4>
      </vt:variant>
      <vt:variant>
        <vt:i4>171</vt:i4>
      </vt:variant>
      <vt:variant>
        <vt:i4>0</vt:i4>
      </vt:variant>
      <vt:variant>
        <vt:i4>5</vt:i4>
      </vt:variant>
      <vt:variant>
        <vt:lpwstr>https://login.consultant.ru/link/?req=doc&amp;base=LAW&amp;n=341927&amp;date=13.11.2020&amp;dst=100143&amp;fld=134</vt:lpwstr>
      </vt:variant>
      <vt:variant>
        <vt:lpwstr/>
      </vt:variant>
      <vt:variant>
        <vt:i4>3604542</vt:i4>
      </vt:variant>
      <vt:variant>
        <vt:i4>168</vt:i4>
      </vt:variant>
      <vt:variant>
        <vt:i4>0</vt:i4>
      </vt:variant>
      <vt:variant>
        <vt:i4>5</vt:i4>
      </vt:variant>
      <vt:variant>
        <vt:lpwstr>https://login.consultant.ru/link/?req=doc&amp;base=LAW&amp;n=341927&amp;date=13.11.2020&amp;dst=100139&amp;fld=134</vt:lpwstr>
      </vt:variant>
      <vt:variant>
        <vt:lpwstr/>
      </vt:variant>
      <vt:variant>
        <vt:i4>3604543</vt:i4>
      </vt:variant>
      <vt:variant>
        <vt:i4>165</vt:i4>
      </vt:variant>
      <vt:variant>
        <vt:i4>0</vt:i4>
      </vt:variant>
      <vt:variant>
        <vt:i4>5</vt:i4>
      </vt:variant>
      <vt:variant>
        <vt:lpwstr>https://login.consultant.ru/link/?req=doc&amp;base=LAW&amp;n=341927&amp;date=13.11.2020&amp;dst=100129&amp;fld=134</vt:lpwstr>
      </vt:variant>
      <vt:variant>
        <vt:lpwstr/>
      </vt:variant>
      <vt:variant>
        <vt:i4>4128824</vt:i4>
      </vt:variant>
      <vt:variant>
        <vt:i4>162</vt:i4>
      </vt:variant>
      <vt:variant>
        <vt:i4>0</vt:i4>
      </vt:variant>
      <vt:variant>
        <vt:i4>5</vt:i4>
      </vt:variant>
      <vt:variant>
        <vt:lpwstr>https://login.consultant.ru/link/?req=doc&amp;base=LAW&amp;n=341927&amp;date=13.11.2020&amp;dst=100151&amp;fld=134</vt:lpwstr>
      </vt:variant>
      <vt:variant>
        <vt:lpwstr/>
      </vt:variant>
      <vt:variant>
        <vt:i4>3997753</vt:i4>
      </vt:variant>
      <vt:variant>
        <vt:i4>159</vt:i4>
      </vt:variant>
      <vt:variant>
        <vt:i4>0</vt:i4>
      </vt:variant>
      <vt:variant>
        <vt:i4>5</vt:i4>
      </vt:variant>
      <vt:variant>
        <vt:lpwstr>https://login.consultant.ru/link/?req=doc&amp;base=LAW&amp;n=341927&amp;date=13.11.2020&amp;dst=100143&amp;fld=134</vt:lpwstr>
      </vt:variant>
      <vt:variant>
        <vt:lpwstr/>
      </vt:variant>
      <vt:variant>
        <vt:i4>3604542</vt:i4>
      </vt:variant>
      <vt:variant>
        <vt:i4>156</vt:i4>
      </vt:variant>
      <vt:variant>
        <vt:i4>0</vt:i4>
      </vt:variant>
      <vt:variant>
        <vt:i4>5</vt:i4>
      </vt:variant>
      <vt:variant>
        <vt:lpwstr>https://login.consultant.ru/link/?req=doc&amp;base=LAW&amp;n=341927&amp;date=13.11.2020&amp;dst=100139&amp;fld=134</vt:lpwstr>
      </vt:variant>
      <vt:variant>
        <vt:lpwstr/>
      </vt:variant>
      <vt:variant>
        <vt:i4>3604543</vt:i4>
      </vt:variant>
      <vt:variant>
        <vt:i4>153</vt:i4>
      </vt:variant>
      <vt:variant>
        <vt:i4>0</vt:i4>
      </vt:variant>
      <vt:variant>
        <vt:i4>5</vt:i4>
      </vt:variant>
      <vt:variant>
        <vt:lpwstr>https://login.consultant.ru/link/?req=doc&amp;base=LAW&amp;n=341927&amp;date=13.11.2020&amp;dst=100129&amp;fld=134</vt:lpwstr>
      </vt:variant>
      <vt:variant>
        <vt:lpwstr/>
      </vt:variant>
      <vt:variant>
        <vt:i4>3866685</vt:i4>
      </vt:variant>
      <vt:variant>
        <vt:i4>150</vt:i4>
      </vt:variant>
      <vt:variant>
        <vt:i4>0</vt:i4>
      </vt:variant>
      <vt:variant>
        <vt:i4>5</vt:i4>
      </vt:variant>
      <vt:variant>
        <vt:lpwstr>https://login.consultant.ru/link/?req=doc&amp;base=LAW&amp;n=341927&amp;date=13.11.2020&amp;dst=100206&amp;fld=134</vt:lpwstr>
      </vt:variant>
      <vt:variant>
        <vt:lpwstr/>
      </vt:variant>
      <vt:variant>
        <vt:i4>3932217</vt:i4>
      </vt:variant>
      <vt:variant>
        <vt:i4>147</vt:i4>
      </vt:variant>
      <vt:variant>
        <vt:i4>0</vt:i4>
      </vt:variant>
      <vt:variant>
        <vt:i4>5</vt:i4>
      </vt:variant>
      <vt:variant>
        <vt:lpwstr>https://login.consultant.ru/link/?req=doc&amp;base=LAW&amp;n=341927&amp;date=13.11.2020&amp;dst=100241&amp;fld=134</vt:lpwstr>
      </vt:variant>
      <vt:variant>
        <vt:lpwstr/>
      </vt:variant>
      <vt:variant>
        <vt:i4>3801146</vt:i4>
      </vt:variant>
      <vt:variant>
        <vt:i4>144</vt:i4>
      </vt:variant>
      <vt:variant>
        <vt:i4>0</vt:i4>
      </vt:variant>
      <vt:variant>
        <vt:i4>5</vt:i4>
      </vt:variant>
      <vt:variant>
        <vt:lpwstr>https://login.consultant.ru/link/?req=doc&amp;base=LAW&amp;n=360445&amp;date=13.11.2020&amp;dst=103391&amp;fld=134</vt:lpwstr>
      </vt:variant>
      <vt:variant>
        <vt:lpwstr/>
      </vt:variant>
      <vt:variant>
        <vt:i4>3866687</vt:i4>
      </vt:variant>
      <vt:variant>
        <vt:i4>141</vt:i4>
      </vt:variant>
      <vt:variant>
        <vt:i4>0</vt:i4>
      </vt:variant>
      <vt:variant>
        <vt:i4>5</vt:i4>
      </vt:variant>
      <vt:variant>
        <vt:lpwstr>https://login.consultant.ru/link/?req=doc&amp;base=LAW&amp;n=341927&amp;date=13.11.2020&amp;dst=100125&amp;fld=134</vt:lpwstr>
      </vt:variant>
      <vt:variant>
        <vt:lpwstr/>
      </vt:variant>
      <vt:variant>
        <vt:i4>4128831</vt:i4>
      </vt:variant>
      <vt:variant>
        <vt:i4>138</vt:i4>
      </vt:variant>
      <vt:variant>
        <vt:i4>0</vt:i4>
      </vt:variant>
      <vt:variant>
        <vt:i4>5</vt:i4>
      </vt:variant>
      <vt:variant>
        <vt:lpwstr>https://login.consultant.ru/link/?req=doc&amp;base=LAW&amp;n=341927&amp;date=13.11.2020&amp;dst=100121&amp;fld=134</vt:lpwstr>
      </vt:variant>
      <vt:variant>
        <vt:lpwstr/>
      </vt:variant>
      <vt:variant>
        <vt:i4>6750309</vt:i4>
      </vt:variant>
      <vt:variant>
        <vt:i4>135</vt:i4>
      </vt:variant>
      <vt:variant>
        <vt:i4>0</vt:i4>
      </vt:variant>
      <vt:variant>
        <vt:i4>5</vt:i4>
      </vt:variant>
      <vt:variant>
        <vt:lpwstr>https://login.consultant.ru/link/?req=doc&amp;base=LAW&amp;n=360445&amp;date=13.11.2020</vt:lpwstr>
      </vt:variant>
      <vt:variant>
        <vt:lpwstr/>
      </vt:variant>
      <vt:variant>
        <vt:i4>6291560</vt:i4>
      </vt:variant>
      <vt:variant>
        <vt:i4>132</vt:i4>
      </vt:variant>
      <vt:variant>
        <vt:i4>0</vt:i4>
      </vt:variant>
      <vt:variant>
        <vt:i4>5</vt:i4>
      </vt:variant>
      <vt:variant>
        <vt:lpwstr>https://login.consultant.ru/link/?req=doc&amp;base=LAW&amp;n=341927&amp;date=13.11.2020</vt:lpwstr>
      </vt:variant>
      <vt:variant>
        <vt:lpwstr/>
      </vt:variant>
      <vt:variant>
        <vt:i4>7012410</vt:i4>
      </vt:variant>
      <vt:variant>
        <vt:i4>129</vt:i4>
      </vt:variant>
      <vt:variant>
        <vt:i4>0</vt:i4>
      </vt:variant>
      <vt:variant>
        <vt:i4>5</vt:i4>
      </vt:variant>
      <vt:variant>
        <vt:lpwstr/>
      </vt:variant>
      <vt:variant>
        <vt:lpwstr>Par882</vt:lpwstr>
      </vt:variant>
      <vt:variant>
        <vt:i4>6815795</vt:i4>
      </vt:variant>
      <vt:variant>
        <vt:i4>126</vt:i4>
      </vt:variant>
      <vt:variant>
        <vt:i4>0</vt:i4>
      </vt:variant>
      <vt:variant>
        <vt:i4>5</vt:i4>
      </vt:variant>
      <vt:variant>
        <vt:lpwstr/>
      </vt:variant>
      <vt:variant>
        <vt:lpwstr>Par811</vt:lpwstr>
      </vt:variant>
      <vt:variant>
        <vt:i4>6488119</vt:i4>
      </vt:variant>
      <vt:variant>
        <vt:i4>123</vt:i4>
      </vt:variant>
      <vt:variant>
        <vt:i4>0</vt:i4>
      </vt:variant>
      <vt:variant>
        <vt:i4>5</vt:i4>
      </vt:variant>
      <vt:variant>
        <vt:lpwstr/>
      </vt:variant>
      <vt:variant>
        <vt:lpwstr>Par755</vt:lpwstr>
      </vt:variant>
      <vt:variant>
        <vt:i4>6619187</vt:i4>
      </vt:variant>
      <vt:variant>
        <vt:i4>120</vt:i4>
      </vt:variant>
      <vt:variant>
        <vt:i4>0</vt:i4>
      </vt:variant>
      <vt:variant>
        <vt:i4>5</vt:i4>
      </vt:variant>
      <vt:variant>
        <vt:lpwstr/>
      </vt:variant>
      <vt:variant>
        <vt:lpwstr>Par713</vt:lpwstr>
      </vt:variant>
      <vt:variant>
        <vt:i4>6750260</vt:i4>
      </vt:variant>
      <vt:variant>
        <vt:i4>117</vt:i4>
      </vt:variant>
      <vt:variant>
        <vt:i4>0</vt:i4>
      </vt:variant>
      <vt:variant>
        <vt:i4>5</vt:i4>
      </vt:variant>
      <vt:variant>
        <vt:lpwstr/>
      </vt:variant>
      <vt:variant>
        <vt:lpwstr>Par660</vt:lpwstr>
      </vt:variant>
      <vt:variant>
        <vt:i4>6619187</vt:i4>
      </vt:variant>
      <vt:variant>
        <vt:i4>114</vt:i4>
      </vt:variant>
      <vt:variant>
        <vt:i4>0</vt:i4>
      </vt:variant>
      <vt:variant>
        <vt:i4>5</vt:i4>
      </vt:variant>
      <vt:variant>
        <vt:lpwstr/>
      </vt:variant>
      <vt:variant>
        <vt:lpwstr>Par612</vt:lpwstr>
      </vt:variant>
      <vt:variant>
        <vt:i4>6750261</vt:i4>
      </vt:variant>
      <vt:variant>
        <vt:i4>111</vt:i4>
      </vt:variant>
      <vt:variant>
        <vt:i4>0</vt:i4>
      </vt:variant>
      <vt:variant>
        <vt:i4>5</vt:i4>
      </vt:variant>
      <vt:variant>
        <vt:lpwstr/>
      </vt:variant>
      <vt:variant>
        <vt:lpwstr>Par472</vt:lpwstr>
      </vt:variant>
      <vt:variant>
        <vt:i4>6750257</vt:i4>
      </vt:variant>
      <vt:variant>
        <vt:i4>108</vt:i4>
      </vt:variant>
      <vt:variant>
        <vt:i4>0</vt:i4>
      </vt:variant>
      <vt:variant>
        <vt:i4>5</vt:i4>
      </vt:variant>
      <vt:variant>
        <vt:lpwstr/>
      </vt:variant>
      <vt:variant>
        <vt:lpwstr>Par335</vt:lpwstr>
      </vt:variant>
      <vt:variant>
        <vt:i4>6750257</vt:i4>
      </vt:variant>
      <vt:variant>
        <vt:i4>105</vt:i4>
      </vt:variant>
      <vt:variant>
        <vt:i4>0</vt:i4>
      </vt:variant>
      <vt:variant>
        <vt:i4>5</vt:i4>
      </vt:variant>
      <vt:variant>
        <vt:lpwstr/>
      </vt:variant>
      <vt:variant>
        <vt:lpwstr>Par335</vt:lpwstr>
      </vt:variant>
      <vt:variant>
        <vt:i4>6488163</vt:i4>
      </vt:variant>
      <vt:variant>
        <vt:i4>102</vt:i4>
      </vt:variant>
      <vt:variant>
        <vt:i4>0</vt:i4>
      </vt:variant>
      <vt:variant>
        <vt:i4>5</vt:i4>
      </vt:variant>
      <vt:variant>
        <vt:lpwstr>https://login.consultant.ru/link/?req=doc&amp;base=LAW&amp;n=354541&amp;date=13.11.2020</vt:lpwstr>
      </vt:variant>
      <vt:variant>
        <vt:lpwstr/>
      </vt:variant>
      <vt:variant>
        <vt:i4>6619238</vt:i4>
      </vt:variant>
      <vt:variant>
        <vt:i4>99</vt:i4>
      </vt:variant>
      <vt:variant>
        <vt:i4>0</vt:i4>
      </vt:variant>
      <vt:variant>
        <vt:i4>5</vt:i4>
      </vt:variant>
      <vt:variant>
        <vt:lpwstr>https://login.consultant.ru/link/?req=doc&amp;base=LAW&amp;n=351273&amp;date=13.11.2020</vt:lpwstr>
      </vt:variant>
      <vt:variant>
        <vt:lpwstr/>
      </vt:variant>
      <vt:variant>
        <vt:i4>6881332</vt:i4>
      </vt:variant>
      <vt:variant>
        <vt:i4>96</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ariant>
        <vt:i4>6750260</vt:i4>
      </vt:variant>
      <vt:variant>
        <vt:i4>93</vt:i4>
      </vt:variant>
      <vt:variant>
        <vt:i4>0</vt:i4>
      </vt:variant>
      <vt:variant>
        <vt:i4>5</vt:i4>
      </vt:variant>
      <vt:variant>
        <vt:lpwstr/>
      </vt:variant>
      <vt:variant>
        <vt:lpwstr>Par660</vt:lpwstr>
      </vt:variant>
      <vt:variant>
        <vt:i4>7012451</vt:i4>
      </vt:variant>
      <vt:variant>
        <vt:i4>90</vt:i4>
      </vt:variant>
      <vt:variant>
        <vt:i4>0</vt:i4>
      </vt:variant>
      <vt:variant>
        <vt:i4>5</vt:i4>
      </vt:variant>
      <vt:variant>
        <vt:lpwstr>https://login.consultant.ru/link/?req=doc&amp;base=LAW&amp;n=351490&amp;date=13.11.2020</vt:lpwstr>
      </vt:variant>
      <vt:variant>
        <vt:lpwstr/>
      </vt:variant>
      <vt:variant>
        <vt:i4>3866685</vt:i4>
      </vt:variant>
      <vt:variant>
        <vt:i4>87</vt:i4>
      </vt:variant>
      <vt:variant>
        <vt:i4>0</vt:i4>
      </vt:variant>
      <vt:variant>
        <vt:i4>5</vt:i4>
      </vt:variant>
      <vt:variant>
        <vt:lpwstr>https://login.consultant.ru/link/?req=doc&amp;base=LAW&amp;n=341927&amp;date=13.11.2020&amp;dst=100206&amp;fld=134</vt:lpwstr>
      </vt:variant>
      <vt:variant>
        <vt:lpwstr/>
      </vt:variant>
      <vt:variant>
        <vt:i4>6750309</vt:i4>
      </vt:variant>
      <vt:variant>
        <vt:i4>84</vt:i4>
      </vt:variant>
      <vt:variant>
        <vt:i4>0</vt:i4>
      </vt:variant>
      <vt:variant>
        <vt:i4>5</vt:i4>
      </vt:variant>
      <vt:variant>
        <vt:lpwstr>https://login.consultant.ru/link/?req=doc&amp;base=LAW&amp;n=360445&amp;date=13.11.2020</vt:lpwstr>
      </vt:variant>
      <vt:variant>
        <vt:lpwstr/>
      </vt:variant>
      <vt:variant>
        <vt:i4>6291560</vt:i4>
      </vt:variant>
      <vt:variant>
        <vt:i4>81</vt:i4>
      </vt:variant>
      <vt:variant>
        <vt:i4>0</vt:i4>
      </vt:variant>
      <vt:variant>
        <vt:i4>5</vt:i4>
      </vt:variant>
      <vt:variant>
        <vt:lpwstr>https://login.consultant.ru/link/?req=doc&amp;base=LAW&amp;n=341927&amp;date=13.11.2020</vt:lpwstr>
      </vt:variant>
      <vt:variant>
        <vt:lpwstr/>
      </vt:variant>
      <vt:variant>
        <vt:i4>6553651</vt:i4>
      </vt:variant>
      <vt:variant>
        <vt:i4>78</vt:i4>
      </vt:variant>
      <vt:variant>
        <vt:i4>0</vt:i4>
      </vt:variant>
      <vt:variant>
        <vt:i4>5</vt:i4>
      </vt:variant>
      <vt:variant>
        <vt:lpwstr/>
      </vt:variant>
      <vt:variant>
        <vt:lpwstr>Par217</vt:lpwstr>
      </vt:variant>
      <vt:variant>
        <vt:i4>6750309</vt:i4>
      </vt:variant>
      <vt:variant>
        <vt:i4>75</vt:i4>
      </vt:variant>
      <vt:variant>
        <vt:i4>0</vt:i4>
      </vt:variant>
      <vt:variant>
        <vt:i4>5</vt:i4>
      </vt:variant>
      <vt:variant>
        <vt:lpwstr>https://login.consultant.ru/link/?req=doc&amp;base=LAW&amp;n=360445&amp;date=13.11.2020</vt:lpwstr>
      </vt:variant>
      <vt:variant>
        <vt:lpwstr/>
      </vt:variant>
      <vt:variant>
        <vt:i4>6291560</vt:i4>
      </vt:variant>
      <vt:variant>
        <vt:i4>72</vt:i4>
      </vt:variant>
      <vt:variant>
        <vt:i4>0</vt:i4>
      </vt:variant>
      <vt:variant>
        <vt:i4>5</vt:i4>
      </vt:variant>
      <vt:variant>
        <vt:lpwstr>https://login.consultant.ru/link/?req=doc&amp;base=LAW&amp;n=341927&amp;date=13.11.2020</vt:lpwstr>
      </vt:variant>
      <vt:variant>
        <vt:lpwstr/>
      </vt:variant>
      <vt:variant>
        <vt:i4>3932217</vt:i4>
      </vt:variant>
      <vt:variant>
        <vt:i4>69</vt:i4>
      </vt:variant>
      <vt:variant>
        <vt:i4>0</vt:i4>
      </vt:variant>
      <vt:variant>
        <vt:i4>5</vt:i4>
      </vt:variant>
      <vt:variant>
        <vt:lpwstr>https://login.consultant.ru/link/?req=doc&amp;base=LAW&amp;n=341927&amp;date=13.11.2020&amp;dst=100241&amp;fld=134</vt:lpwstr>
      </vt:variant>
      <vt:variant>
        <vt:lpwstr/>
      </vt:variant>
      <vt:variant>
        <vt:i4>6291560</vt:i4>
      </vt:variant>
      <vt:variant>
        <vt:i4>66</vt:i4>
      </vt:variant>
      <vt:variant>
        <vt:i4>0</vt:i4>
      </vt:variant>
      <vt:variant>
        <vt:i4>5</vt:i4>
      </vt:variant>
      <vt:variant>
        <vt:lpwstr>https://login.consultant.ru/link/?req=doc&amp;base=LAW&amp;n=341927&amp;date=13.11.2020</vt:lpwstr>
      </vt:variant>
      <vt:variant>
        <vt:lpwstr/>
      </vt:variant>
      <vt:variant>
        <vt:i4>7012410</vt:i4>
      </vt:variant>
      <vt:variant>
        <vt:i4>63</vt:i4>
      </vt:variant>
      <vt:variant>
        <vt:i4>0</vt:i4>
      </vt:variant>
      <vt:variant>
        <vt:i4>5</vt:i4>
      </vt:variant>
      <vt:variant>
        <vt:lpwstr/>
      </vt:variant>
      <vt:variant>
        <vt:lpwstr>Par882</vt:lpwstr>
      </vt:variant>
      <vt:variant>
        <vt:i4>6291556</vt:i4>
      </vt:variant>
      <vt:variant>
        <vt:i4>60</vt:i4>
      </vt:variant>
      <vt:variant>
        <vt:i4>0</vt:i4>
      </vt:variant>
      <vt:variant>
        <vt:i4>5</vt:i4>
      </vt:variant>
      <vt:variant>
        <vt:lpwstr>https://login.consultant.ru/link/?req=doc&amp;base=LAW&amp;n=343200&amp;date=13.11.2020</vt:lpwstr>
      </vt:variant>
      <vt:variant>
        <vt:lpwstr/>
      </vt:variant>
      <vt:variant>
        <vt:i4>6815795</vt:i4>
      </vt:variant>
      <vt:variant>
        <vt:i4>57</vt:i4>
      </vt:variant>
      <vt:variant>
        <vt:i4>0</vt:i4>
      </vt:variant>
      <vt:variant>
        <vt:i4>5</vt:i4>
      </vt:variant>
      <vt:variant>
        <vt:lpwstr/>
      </vt:variant>
      <vt:variant>
        <vt:lpwstr>Par811</vt:lpwstr>
      </vt:variant>
      <vt:variant>
        <vt:i4>6488119</vt:i4>
      </vt:variant>
      <vt:variant>
        <vt:i4>54</vt:i4>
      </vt:variant>
      <vt:variant>
        <vt:i4>0</vt:i4>
      </vt:variant>
      <vt:variant>
        <vt:i4>5</vt:i4>
      </vt:variant>
      <vt:variant>
        <vt:lpwstr/>
      </vt:variant>
      <vt:variant>
        <vt:lpwstr>Par755</vt:lpwstr>
      </vt:variant>
      <vt:variant>
        <vt:i4>6619187</vt:i4>
      </vt:variant>
      <vt:variant>
        <vt:i4>51</vt:i4>
      </vt:variant>
      <vt:variant>
        <vt:i4>0</vt:i4>
      </vt:variant>
      <vt:variant>
        <vt:i4>5</vt:i4>
      </vt:variant>
      <vt:variant>
        <vt:lpwstr/>
      </vt:variant>
      <vt:variant>
        <vt:lpwstr>Par713</vt:lpwstr>
      </vt:variant>
      <vt:variant>
        <vt:i4>3932218</vt:i4>
      </vt:variant>
      <vt:variant>
        <vt:i4>48</vt:i4>
      </vt:variant>
      <vt:variant>
        <vt:i4>0</vt:i4>
      </vt:variant>
      <vt:variant>
        <vt:i4>5</vt:i4>
      </vt:variant>
      <vt:variant>
        <vt:lpwstr>https://login.consultant.ru/link/?req=doc&amp;base=LAW&amp;n=341927&amp;date=13.11.2020&amp;dst=100172&amp;fld=134</vt:lpwstr>
      </vt:variant>
      <vt:variant>
        <vt:lpwstr/>
      </vt:variant>
      <vt:variant>
        <vt:i4>3997754</vt:i4>
      </vt:variant>
      <vt:variant>
        <vt:i4>45</vt:i4>
      </vt:variant>
      <vt:variant>
        <vt:i4>0</vt:i4>
      </vt:variant>
      <vt:variant>
        <vt:i4>5</vt:i4>
      </vt:variant>
      <vt:variant>
        <vt:lpwstr>https://login.consultant.ru/link/?req=doc&amp;base=LAW&amp;n=341927&amp;date=13.11.2020&amp;dst=100270&amp;fld=134</vt:lpwstr>
      </vt:variant>
      <vt:variant>
        <vt:lpwstr/>
      </vt:variant>
      <vt:variant>
        <vt:i4>3932219</vt:i4>
      </vt:variant>
      <vt:variant>
        <vt:i4>42</vt:i4>
      </vt:variant>
      <vt:variant>
        <vt:i4>0</vt:i4>
      </vt:variant>
      <vt:variant>
        <vt:i4>5</vt:i4>
      </vt:variant>
      <vt:variant>
        <vt:lpwstr>https://login.consultant.ru/link/?req=doc&amp;base=LAW&amp;n=341927&amp;date=13.11.2020&amp;dst=100261&amp;fld=134</vt:lpwstr>
      </vt:variant>
      <vt:variant>
        <vt:lpwstr/>
      </vt:variant>
      <vt:variant>
        <vt:i4>3801145</vt:i4>
      </vt:variant>
      <vt:variant>
        <vt:i4>39</vt:i4>
      </vt:variant>
      <vt:variant>
        <vt:i4>0</vt:i4>
      </vt:variant>
      <vt:variant>
        <vt:i4>5</vt:i4>
      </vt:variant>
      <vt:variant>
        <vt:lpwstr>https://login.consultant.ru/link/?req=doc&amp;base=LAW&amp;n=341927&amp;date=13.11.2020&amp;dst=100247&amp;fld=134</vt:lpwstr>
      </vt:variant>
      <vt:variant>
        <vt:lpwstr/>
      </vt:variant>
      <vt:variant>
        <vt:i4>4063295</vt:i4>
      </vt:variant>
      <vt:variant>
        <vt:i4>36</vt:i4>
      </vt:variant>
      <vt:variant>
        <vt:i4>0</vt:i4>
      </vt:variant>
      <vt:variant>
        <vt:i4>5</vt:i4>
      </vt:variant>
      <vt:variant>
        <vt:lpwstr>https://login.consultant.ru/link/?req=doc&amp;base=LAW&amp;n=341927&amp;date=13.11.2020&amp;dst=100322&amp;fld=134</vt:lpwstr>
      </vt:variant>
      <vt:variant>
        <vt:lpwstr/>
      </vt:variant>
      <vt:variant>
        <vt:i4>3997759</vt:i4>
      </vt:variant>
      <vt:variant>
        <vt:i4>33</vt:i4>
      </vt:variant>
      <vt:variant>
        <vt:i4>0</vt:i4>
      </vt:variant>
      <vt:variant>
        <vt:i4>5</vt:i4>
      </vt:variant>
      <vt:variant>
        <vt:lpwstr>https://login.consultant.ru/link/?req=doc&amp;base=LAW&amp;n=341927&amp;date=13.11.2020&amp;dst=100321&amp;fld=134</vt:lpwstr>
      </vt:variant>
      <vt:variant>
        <vt:lpwstr/>
      </vt:variant>
      <vt:variant>
        <vt:i4>4128829</vt:i4>
      </vt:variant>
      <vt:variant>
        <vt:i4>30</vt:i4>
      </vt:variant>
      <vt:variant>
        <vt:i4>0</vt:i4>
      </vt:variant>
      <vt:variant>
        <vt:i4>5</vt:i4>
      </vt:variant>
      <vt:variant>
        <vt:lpwstr>https://login.consultant.ru/link/?req=doc&amp;base=LAW&amp;n=341927&amp;date=13.11.2020&amp;dst=100303&amp;fld=134</vt:lpwstr>
      </vt:variant>
      <vt:variant>
        <vt:lpwstr/>
      </vt:variant>
      <vt:variant>
        <vt:i4>6291560</vt:i4>
      </vt:variant>
      <vt:variant>
        <vt:i4>27</vt:i4>
      </vt:variant>
      <vt:variant>
        <vt:i4>0</vt:i4>
      </vt:variant>
      <vt:variant>
        <vt:i4>5</vt:i4>
      </vt:variant>
      <vt:variant>
        <vt:lpwstr>https://login.consultant.ru/link/?req=doc&amp;base=LAW&amp;n=341927&amp;date=13.11.2020</vt:lpwstr>
      </vt:variant>
      <vt:variant>
        <vt:lpwstr/>
      </vt:variant>
      <vt:variant>
        <vt:i4>7667825</vt:i4>
      </vt:variant>
      <vt:variant>
        <vt:i4>24</vt:i4>
      </vt:variant>
      <vt:variant>
        <vt:i4>0</vt:i4>
      </vt:variant>
      <vt:variant>
        <vt:i4>5</vt:i4>
      </vt:variant>
      <vt:variant>
        <vt:lpwstr>https://login.consultant.ru/link/?req=doc&amp;base=LAW&amp;n=351490&amp;date=13.11.2020&amp;dst=425&amp;fld=134</vt:lpwstr>
      </vt:variant>
      <vt:variant>
        <vt:lpwstr/>
      </vt:variant>
      <vt:variant>
        <vt:i4>7012451</vt:i4>
      </vt:variant>
      <vt:variant>
        <vt:i4>21</vt:i4>
      </vt:variant>
      <vt:variant>
        <vt:i4>0</vt:i4>
      </vt:variant>
      <vt:variant>
        <vt:i4>5</vt:i4>
      </vt:variant>
      <vt:variant>
        <vt:lpwstr>https://login.consultant.ru/link/?req=doc&amp;base=LAW&amp;n=351490&amp;date=13.11.2020</vt:lpwstr>
      </vt:variant>
      <vt:variant>
        <vt:lpwstr/>
      </vt:variant>
      <vt:variant>
        <vt:i4>3866680</vt:i4>
      </vt:variant>
      <vt:variant>
        <vt:i4>18</vt:i4>
      </vt:variant>
      <vt:variant>
        <vt:i4>0</vt:i4>
      </vt:variant>
      <vt:variant>
        <vt:i4>5</vt:i4>
      </vt:variant>
      <vt:variant>
        <vt:lpwstr>https://login.consultant.ru/link/?req=doc&amp;base=LAW&amp;n=350818&amp;date=13.11.2020&amp;dst=132683&amp;fld=134</vt:lpwstr>
      </vt:variant>
      <vt:variant>
        <vt:lpwstr/>
      </vt:variant>
      <vt:variant>
        <vt:i4>6750261</vt:i4>
      </vt:variant>
      <vt:variant>
        <vt:i4>15</vt:i4>
      </vt:variant>
      <vt:variant>
        <vt:i4>0</vt:i4>
      </vt:variant>
      <vt:variant>
        <vt:i4>5</vt:i4>
      </vt:variant>
      <vt:variant>
        <vt:lpwstr/>
      </vt:variant>
      <vt:variant>
        <vt:lpwstr>Par472</vt:lpwstr>
      </vt:variant>
      <vt:variant>
        <vt:i4>7012451</vt:i4>
      </vt:variant>
      <vt:variant>
        <vt:i4>12</vt:i4>
      </vt:variant>
      <vt:variant>
        <vt:i4>0</vt:i4>
      </vt:variant>
      <vt:variant>
        <vt:i4>5</vt:i4>
      </vt:variant>
      <vt:variant>
        <vt:lpwstr>https://login.consultant.ru/link/?req=doc&amp;base=LAW&amp;n=351490&amp;date=13.11.2020</vt:lpwstr>
      </vt:variant>
      <vt:variant>
        <vt:lpwstr/>
      </vt:variant>
      <vt:variant>
        <vt:i4>6881386</vt:i4>
      </vt:variant>
      <vt:variant>
        <vt:i4>9</vt:i4>
      </vt:variant>
      <vt:variant>
        <vt:i4>0</vt:i4>
      </vt:variant>
      <vt:variant>
        <vt:i4>5</vt:i4>
      </vt:variant>
      <vt:variant>
        <vt:lpwstr>https://login.consultant.ru/link/?req=doc&amp;base=LAW&amp;n=358825&amp;date=13.11.2020</vt:lpwstr>
      </vt:variant>
      <vt:variant>
        <vt:lpwstr/>
      </vt:variant>
      <vt:variant>
        <vt:i4>6750309</vt:i4>
      </vt:variant>
      <vt:variant>
        <vt:i4>6</vt:i4>
      </vt:variant>
      <vt:variant>
        <vt:i4>0</vt:i4>
      </vt:variant>
      <vt:variant>
        <vt:i4>5</vt:i4>
      </vt:variant>
      <vt:variant>
        <vt:lpwstr>https://login.consultant.ru/link/?req=doc&amp;base=LAW&amp;n=360445&amp;date=13.11.2020</vt:lpwstr>
      </vt:variant>
      <vt:variant>
        <vt:lpwstr/>
      </vt:variant>
      <vt:variant>
        <vt:i4>6750306</vt:i4>
      </vt:variant>
      <vt:variant>
        <vt:i4>3</vt:i4>
      </vt:variant>
      <vt:variant>
        <vt:i4>0</vt:i4>
      </vt:variant>
      <vt:variant>
        <vt:i4>5</vt:i4>
      </vt:variant>
      <vt:variant>
        <vt:lpwstr>https://login.consultant.ru/link/?req=doc&amp;base=LAW&amp;n=357134&amp;date=13.11.2020</vt:lpwstr>
      </vt:variant>
      <vt:variant>
        <vt:lpwstr/>
      </vt:variant>
      <vt:variant>
        <vt:i4>6291560</vt:i4>
      </vt:variant>
      <vt:variant>
        <vt:i4>0</vt:i4>
      </vt:variant>
      <vt:variant>
        <vt:i4>0</vt:i4>
      </vt:variant>
      <vt:variant>
        <vt:i4>5</vt:i4>
      </vt:variant>
      <vt:variant>
        <vt:lpwstr>https://login.consultant.ru/link/?req=doc&amp;base=LAW&amp;n=341927&amp;date=13.11.2020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Ермаков В.В.</cp:lastModifiedBy>
  <cp:revision>54</cp:revision>
  <cp:lastPrinted>2026-05-07T12:14:00Z</cp:lastPrinted>
  <dcterms:created xsi:type="dcterms:W3CDTF">2025-05-26T11:16:00Z</dcterms:created>
  <dcterms:modified xsi:type="dcterms:W3CDTF">2026-05-25T08:04:00Z</dcterms:modified>
</cp:coreProperties>
</file>