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648B"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w:t>
      </w:r>
    </w:p>
    <w:p w14:paraId="30112208" w14:textId="77777777" w:rsidR="00407741" w:rsidRDefault="00407741">
      <w:pPr>
        <w:autoSpaceDE w:val="0"/>
        <w:autoSpaceDN w:val="0"/>
        <w:adjustRightInd w:val="0"/>
        <w:spacing w:line="216" w:lineRule="auto"/>
        <w:jc w:val="center"/>
        <w:rPr>
          <w:b/>
          <w:sz w:val="22"/>
          <w:szCs w:val="22"/>
        </w:rPr>
      </w:pPr>
    </w:p>
    <w:p w14:paraId="1C53585D" w14:textId="77777777" w:rsidR="00407741" w:rsidRDefault="00407741">
      <w:pPr>
        <w:autoSpaceDE w:val="0"/>
        <w:autoSpaceDN w:val="0"/>
        <w:adjustRightInd w:val="0"/>
        <w:spacing w:line="216" w:lineRule="auto"/>
        <w:rPr>
          <w:sz w:val="22"/>
          <w:szCs w:val="22"/>
        </w:rPr>
      </w:pPr>
    </w:p>
    <w:p w14:paraId="447197E4"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proofErr w:type="gramStart"/>
      <w:r>
        <w:rPr>
          <w:sz w:val="22"/>
          <w:szCs w:val="22"/>
        </w:rPr>
        <w:t xml:space="preserve">   «</w:t>
      </w:r>
      <w:proofErr w:type="gramEnd"/>
      <w:r w:rsidR="00CC792F">
        <w:rPr>
          <w:sz w:val="22"/>
          <w:szCs w:val="22"/>
        </w:rPr>
        <w:t>____</w:t>
      </w:r>
      <w:r>
        <w:rPr>
          <w:sz w:val="22"/>
          <w:szCs w:val="22"/>
        </w:rPr>
        <w:t xml:space="preserve">» </w:t>
      </w:r>
      <w:r w:rsidR="00CC792F">
        <w:rPr>
          <w:sz w:val="22"/>
          <w:szCs w:val="22"/>
        </w:rPr>
        <w:t>________</w:t>
      </w:r>
      <w:r>
        <w:rPr>
          <w:sz w:val="22"/>
          <w:szCs w:val="22"/>
        </w:rPr>
        <w:t xml:space="preserve"> 20</w:t>
      </w:r>
      <w:r w:rsidR="002D0248">
        <w:rPr>
          <w:sz w:val="22"/>
          <w:szCs w:val="22"/>
        </w:rPr>
        <w:t>26</w:t>
      </w:r>
      <w:r>
        <w:rPr>
          <w:sz w:val="22"/>
          <w:szCs w:val="22"/>
        </w:rPr>
        <w:t xml:space="preserve"> г.</w:t>
      </w:r>
    </w:p>
    <w:p w14:paraId="54DCD0D5" w14:textId="77777777" w:rsidR="00407741" w:rsidRDefault="00407741">
      <w:pPr>
        <w:autoSpaceDE w:val="0"/>
        <w:autoSpaceDN w:val="0"/>
        <w:adjustRightInd w:val="0"/>
        <w:spacing w:line="216" w:lineRule="auto"/>
        <w:rPr>
          <w:sz w:val="22"/>
          <w:szCs w:val="22"/>
        </w:rPr>
      </w:pPr>
      <w:r>
        <w:rPr>
          <w:sz w:val="22"/>
          <w:szCs w:val="22"/>
        </w:rPr>
        <w:t xml:space="preserve">  </w:t>
      </w:r>
    </w:p>
    <w:p w14:paraId="36444E66" w14:textId="77777777" w:rsidR="00407741" w:rsidRDefault="00407741">
      <w:pPr>
        <w:ind w:firstLine="709"/>
        <w:jc w:val="both"/>
        <w:rPr>
          <w:b/>
          <w:sz w:val="22"/>
          <w:szCs w:val="22"/>
        </w:rPr>
      </w:pPr>
      <w:r>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r w:rsidRPr="002D0248">
        <w:rPr>
          <w:sz w:val="22"/>
          <w:szCs w:val="22"/>
        </w:rPr>
        <w:t>Московской области» (ФГБУ ПОО «ГУОР г. Бронницы МО»), именуемое в дальнейшем «</w:t>
      </w:r>
      <w:r w:rsidRPr="002D0248">
        <w:rPr>
          <w:b/>
          <w:sz w:val="22"/>
          <w:szCs w:val="22"/>
        </w:rPr>
        <w:t>Заказчик</w:t>
      </w:r>
      <w:r w:rsidRPr="002D0248">
        <w:rPr>
          <w:sz w:val="22"/>
          <w:szCs w:val="22"/>
        </w:rPr>
        <w:t xml:space="preserve">», </w:t>
      </w:r>
      <w:bookmarkStart w:id="0" w:name="_Hlk182490009"/>
      <w:r w:rsidRPr="002D0248">
        <w:rPr>
          <w:sz w:val="22"/>
          <w:szCs w:val="22"/>
        </w:rPr>
        <w:t>в лице  заместителя директора</w:t>
      </w:r>
      <w:r w:rsidR="007042EA">
        <w:rPr>
          <w:sz w:val="22"/>
          <w:szCs w:val="22"/>
        </w:rPr>
        <w:t xml:space="preserve"> _____________________</w:t>
      </w:r>
      <w:r w:rsidRPr="002D0248">
        <w:rPr>
          <w:sz w:val="22"/>
          <w:szCs w:val="22"/>
        </w:rPr>
        <w:t xml:space="preserve"> </w:t>
      </w:r>
      <w:r w:rsidR="007042EA">
        <w:rPr>
          <w:sz w:val="22"/>
          <w:szCs w:val="22"/>
        </w:rPr>
        <w:t xml:space="preserve">действующего на основании </w:t>
      </w:r>
      <w:r w:rsidR="00CC792F">
        <w:rPr>
          <w:sz w:val="22"/>
          <w:szCs w:val="22"/>
        </w:rPr>
        <w:t>__________________________________</w:t>
      </w:r>
      <w:r w:rsidRPr="002D0248">
        <w:rPr>
          <w:sz w:val="22"/>
          <w:szCs w:val="22"/>
        </w:rPr>
        <w:t xml:space="preserve">, </w:t>
      </w:r>
      <w:bookmarkEnd w:id="0"/>
      <w:r w:rsidRPr="002D0248">
        <w:rPr>
          <w:sz w:val="22"/>
          <w:szCs w:val="22"/>
        </w:rPr>
        <w:t xml:space="preserve">с одной стороны, и </w:t>
      </w:r>
      <w:r w:rsidR="00CC792F">
        <w:rPr>
          <w:b/>
          <w:bCs/>
          <w:sz w:val="22"/>
          <w:szCs w:val="22"/>
        </w:rPr>
        <w:t>__________________________________________________</w:t>
      </w:r>
      <w:r w:rsidRPr="002D0248">
        <w:rPr>
          <w:sz w:val="22"/>
          <w:szCs w:val="22"/>
        </w:rPr>
        <w:t>, именуем</w:t>
      </w:r>
      <w:r w:rsidR="000A3E0B">
        <w:rPr>
          <w:sz w:val="22"/>
          <w:szCs w:val="22"/>
        </w:rPr>
        <w:t>ый</w:t>
      </w:r>
      <w:r w:rsidRPr="002D0248">
        <w:rPr>
          <w:sz w:val="22"/>
          <w:szCs w:val="22"/>
        </w:rPr>
        <w:t xml:space="preserve"> в дальнейшем </w:t>
      </w:r>
      <w:r w:rsidRPr="002D0248">
        <w:rPr>
          <w:b/>
          <w:sz w:val="22"/>
          <w:szCs w:val="22"/>
        </w:rPr>
        <w:t>«Поставщик»</w:t>
      </w:r>
      <w:r w:rsidR="000A3E0B">
        <w:rPr>
          <w:b/>
          <w:sz w:val="22"/>
          <w:szCs w:val="22"/>
        </w:rPr>
        <w:t xml:space="preserve">, </w:t>
      </w:r>
      <w:r w:rsidRPr="002D0248">
        <w:rPr>
          <w:sz w:val="22"/>
          <w:szCs w:val="22"/>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2D0248">
        <w:rPr>
          <w:sz w:val="22"/>
          <w:szCs w:val="22"/>
        </w:rPr>
        <w:t>в соответствии с пп.</w:t>
      </w:r>
      <w:r w:rsidR="0060724D" w:rsidRPr="002D0248">
        <w:rPr>
          <w:sz w:val="22"/>
          <w:szCs w:val="22"/>
        </w:rPr>
        <w:t>4</w:t>
      </w:r>
      <w:r w:rsidRPr="002D0248">
        <w:rPr>
          <w:sz w:val="22"/>
          <w:szCs w:val="22"/>
        </w:rPr>
        <w:t xml:space="preserve"> ч.1 ст.93</w:t>
      </w:r>
      <w:r>
        <w:rPr>
          <w:sz w:val="22"/>
          <w:szCs w:val="22"/>
        </w:rPr>
        <w:t xml:space="preserve">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758082C8" w14:textId="77777777" w:rsidR="00407741" w:rsidRDefault="00407741">
      <w:pPr>
        <w:pStyle w:val="ConsPlusNormal"/>
        <w:suppressAutoHyphens/>
        <w:ind w:firstLine="709"/>
        <w:jc w:val="both"/>
        <w:rPr>
          <w:rFonts w:ascii="Times New Roman" w:hAnsi="Times New Roman" w:cs="Times New Roman"/>
          <w:sz w:val="22"/>
          <w:szCs w:val="22"/>
        </w:rPr>
      </w:pPr>
    </w:p>
    <w:p w14:paraId="5E2629CA" w14:textId="77777777" w:rsidR="00407741" w:rsidRDefault="00407741">
      <w:pPr>
        <w:pStyle w:val="af1"/>
        <w:shd w:val="clear" w:color="auto" w:fill="E6E6E6"/>
        <w:ind w:firstLine="709"/>
        <w:rPr>
          <w:sz w:val="22"/>
          <w:szCs w:val="22"/>
        </w:rPr>
      </w:pPr>
      <w:r>
        <w:rPr>
          <w:sz w:val="22"/>
          <w:szCs w:val="22"/>
        </w:rPr>
        <w:t>СТАТЬЯ 1. ПРЕДМЕТ ДОГОВОРА</w:t>
      </w:r>
    </w:p>
    <w:p w14:paraId="791E2364" w14:textId="77777777" w:rsidR="00407741" w:rsidRDefault="00407741">
      <w:pPr>
        <w:keepNext/>
        <w:tabs>
          <w:tab w:val="left" w:pos="142"/>
        </w:tabs>
        <w:jc w:val="both"/>
        <w:outlineLvl w:val="0"/>
        <w:rPr>
          <w:sz w:val="22"/>
          <w:szCs w:val="22"/>
          <w:lang w:eastAsia="en-US"/>
        </w:rPr>
      </w:pPr>
    </w:p>
    <w:p w14:paraId="14409A95" w14:textId="77777777" w:rsidR="00407741" w:rsidRDefault="00407741">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w:t>
      </w:r>
      <w:r w:rsidR="00DA1699">
        <w:rPr>
          <w:b/>
          <w:sz w:val="22"/>
          <w:szCs w:val="22"/>
          <w:lang w:eastAsia="en-US"/>
        </w:rPr>
        <w:t>краску</w:t>
      </w:r>
      <w:r>
        <w:rPr>
          <w:b/>
          <w:sz w:val="22"/>
          <w:szCs w:val="22"/>
          <w:lang w:eastAsia="en-US"/>
        </w:rPr>
        <w:t xml:space="preserve"> </w:t>
      </w:r>
      <w:r>
        <w:rPr>
          <w:sz w:val="22"/>
          <w:szCs w:val="22"/>
          <w:lang w:eastAsia="en-US"/>
        </w:rPr>
        <w:t>(далее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 связанные с исполнением настоящего Договора.</w:t>
      </w:r>
    </w:p>
    <w:p w14:paraId="0D77054C" w14:textId="77777777" w:rsidR="00407741" w:rsidRDefault="00407741">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2A12ECCF" w14:textId="77777777" w:rsidR="00407741" w:rsidRDefault="00407741">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33137D85" w14:textId="77777777" w:rsidR="00407741" w:rsidRPr="0041036D" w:rsidRDefault="00407741">
      <w:pPr>
        <w:pStyle w:val="af"/>
        <w:spacing w:after="0"/>
        <w:ind w:left="0"/>
        <w:jc w:val="both"/>
        <w:rPr>
          <w:color w:val="FF0000"/>
          <w:sz w:val="22"/>
          <w:szCs w:val="22"/>
        </w:rPr>
      </w:pPr>
      <w:r w:rsidRPr="0041036D">
        <w:rPr>
          <w:sz w:val="22"/>
          <w:szCs w:val="22"/>
        </w:rPr>
        <w:t xml:space="preserve">1.4. Место поставки Товара: Московская обл., г. Бронницы, </w:t>
      </w:r>
      <w:r w:rsidR="005C46E0">
        <w:rPr>
          <w:sz w:val="22"/>
          <w:szCs w:val="22"/>
        </w:rPr>
        <w:t xml:space="preserve">ул. </w:t>
      </w:r>
      <w:r w:rsidR="00B544F6">
        <w:rPr>
          <w:sz w:val="22"/>
          <w:szCs w:val="22"/>
        </w:rPr>
        <w:t>Заводской проезд</w:t>
      </w:r>
      <w:r w:rsidR="0033501F">
        <w:rPr>
          <w:sz w:val="22"/>
          <w:szCs w:val="22"/>
        </w:rPr>
        <w:t>.</w:t>
      </w:r>
      <w:r w:rsidR="005C46E0">
        <w:rPr>
          <w:sz w:val="22"/>
          <w:szCs w:val="22"/>
        </w:rPr>
        <w:t xml:space="preserve"> </w:t>
      </w:r>
      <w:r w:rsidR="0033501F">
        <w:rPr>
          <w:sz w:val="22"/>
          <w:szCs w:val="22"/>
        </w:rPr>
        <w:t>д.</w:t>
      </w:r>
      <w:r w:rsidR="00B544F6">
        <w:rPr>
          <w:sz w:val="22"/>
          <w:szCs w:val="22"/>
        </w:rPr>
        <w:t>1</w:t>
      </w:r>
      <w:r w:rsidR="0033501F">
        <w:rPr>
          <w:sz w:val="22"/>
          <w:szCs w:val="22"/>
        </w:rPr>
        <w:t>.</w:t>
      </w:r>
    </w:p>
    <w:p w14:paraId="0DC31343" w14:textId="77777777" w:rsidR="00407741" w:rsidRDefault="00407741">
      <w:pPr>
        <w:pStyle w:val="af"/>
        <w:spacing w:after="0"/>
        <w:ind w:left="0"/>
        <w:jc w:val="both"/>
        <w:rPr>
          <w:sz w:val="22"/>
          <w:szCs w:val="22"/>
        </w:rPr>
      </w:pPr>
      <w:r w:rsidRPr="0041036D">
        <w:rPr>
          <w:sz w:val="22"/>
          <w:szCs w:val="22"/>
        </w:rPr>
        <w:t>1.5. Срок поставки Товара: в течение</w:t>
      </w:r>
      <w:r w:rsidR="0041036D" w:rsidRPr="0041036D">
        <w:rPr>
          <w:sz w:val="22"/>
          <w:szCs w:val="22"/>
        </w:rPr>
        <w:t xml:space="preserve"> </w:t>
      </w:r>
      <w:r w:rsidR="00B544F6">
        <w:rPr>
          <w:sz w:val="22"/>
          <w:szCs w:val="22"/>
        </w:rPr>
        <w:t>10</w:t>
      </w:r>
      <w:r w:rsidR="0041036D" w:rsidRPr="0041036D">
        <w:rPr>
          <w:sz w:val="22"/>
          <w:szCs w:val="22"/>
        </w:rPr>
        <w:t xml:space="preserve"> </w:t>
      </w:r>
      <w:r w:rsidRPr="0041036D">
        <w:rPr>
          <w:sz w:val="22"/>
          <w:szCs w:val="22"/>
        </w:rPr>
        <w:t>(</w:t>
      </w:r>
      <w:r w:rsidR="00B544F6">
        <w:rPr>
          <w:sz w:val="22"/>
          <w:szCs w:val="22"/>
        </w:rPr>
        <w:t>десяти</w:t>
      </w:r>
      <w:r w:rsidRPr="0041036D">
        <w:rPr>
          <w:sz w:val="22"/>
          <w:szCs w:val="22"/>
        </w:rPr>
        <w:t xml:space="preserve">) рабочих дней с момента </w:t>
      </w:r>
      <w:r w:rsidR="0033501F">
        <w:rPr>
          <w:sz w:val="22"/>
          <w:szCs w:val="22"/>
        </w:rPr>
        <w:t>подписания</w:t>
      </w:r>
      <w:r w:rsidRPr="0041036D">
        <w:rPr>
          <w:sz w:val="22"/>
          <w:szCs w:val="22"/>
        </w:rPr>
        <w:t xml:space="preserve"> Договора.</w:t>
      </w:r>
      <w:r>
        <w:rPr>
          <w:sz w:val="22"/>
          <w:szCs w:val="22"/>
        </w:rPr>
        <w:t xml:space="preserve"> </w:t>
      </w:r>
    </w:p>
    <w:p w14:paraId="0FC6B0CF" w14:textId="77777777" w:rsidR="00407741" w:rsidRDefault="00407741">
      <w:pPr>
        <w:pStyle w:val="af"/>
        <w:spacing w:after="0"/>
        <w:ind w:left="0"/>
        <w:jc w:val="both"/>
        <w:rPr>
          <w:sz w:val="22"/>
          <w:szCs w:val="22"/>
        </w:rPr>
      </w:pPr>
    </w:p>
    <w:p w14:paraId="5479A2E8" w14:textId="77777777" w:rsidR="00407741" w:rsidRDefault="00407741">
      <w:pPr>
        <w:pStyle w:val="af1"/>
        <w:shd w:val="clear" w:color="auto" w:fill="E6E6E6"/>
        <w:ind w:firstLine="709"/>
        <w:rPr>
          <w:sz w:val="22"/>
          <w:szCs w:val="22"/>
        </w:rPr>
      </w:pPr>
      <w:r>
        <w:rPr>
          <w:sz w:val="22"/>
          <w:szCs w:val="22"/>
        </w:rPr>
        <w:t>СТАТЬЯ 2. ОБЯЗАННОСТИ СТОРОН</w:t>
      </w:r>
    </w:p>
    <w:p w14:paraId="596B707A" w14:textId="77777777" w:rsidR="00407741" w:rsidRDefault="00407741">
      <w:pPr>
        <w:pStyle w:val="af2"/>
        <w:spacing w:after="0"/>
        <w:ind w:firstLine="709"/>
        <w:jc w:val="both"/>
      </w:pPr>
    </w:p>
    <w:p w14:paraId="09C6DC21"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2CF78F5E"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3043D786"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35B0095F"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3D64453F"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4AC16385"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7813B2CA"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26BEE88B" w14:textId="77777777" w:rsidR="00407741" w:rsidRDefault="00407741">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за поставленный</w:t>
      </w:r>
      <w:r w:rsidR="002D0248">
        <w:rPr>
          <w:sz w:val="22"/>
          <w:szCs w:val="22"/>
        </w:rPr>
        <w:t xml:space="preserve"> </w:t>
      </w:r>
      <w:r w:rsidR="001625EB">
        <w:rPr>
          <w:sz w:val="22"/>
          <w:szCs w:val="22"/>
        </w:rPr>
        <w:t>Т</w:t>
      </w:r>
      <w:r>
        <w:rPr>
          <w:sz w:val="22"/>
          <w:szCs w:val="22"/>
        </w:rPr>
        <w:t>овар</w:t>
      </w:r>
      <w:proofErr w:type="gramEnd"/>
      <w:r>
        <w:rPr>
          <w:sz w:val="22"/>
          <w:szCs w:val="22"/>
        </w:rPr>
        <w:t xml:space="preserve"> в соответстви</w:t>
      </w:r>
      <w:r w:rsidR="002D0248">
        <w:rPr>
          <w:sz w:val="22"/>
          <w:szCs w:val="22"/>
        </w:rPr>
        <w:t>и</w:t>
      </w:r>
      <w:r>
        <w:rPr>
          <w:sz w:val="22"/>
          <w:szCs w:val="22"/>
        </w:rPr>
        <w:t xml:space="preserve"> со ст. 3 </w:t>
      </w:r>
      <w:r w:rsidR="001625EB">
        <w:rPr>
          <w:sz w:val="22"/>
          <w:szCs w:val="22"/>
        </w:rPr>
        <w:t xml:space="preserve">настоящего </w:t>
      </w:r>
      <w:r>
        <w:rPr>
          <w:sz w:val="22"/>
          <w:szCs w:val="22"/>
        </w:rPr>
        <w:t>Договора.</w:t>
      </w:r>
    </w:p>
    <w:p w14:paraId="04EBEB66"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69B265CB"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7BF8105B"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76987DAC"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531A312F" w14:textId="77777777" w:rsidR="00407741" w:rsidRDefault="00407741" w:rsidP="00AB2063">
      <w:pPr>
        <w:pStyle w:val="ConsPlusNormal"/>
        <w:widowControl/>
        <w:tabs>
          <w:tab w:val="left" w:pos="900"/>
          <w:tab w:val="left" w:pos="2340"/>
        </w:tabs>
        <w:suppressAutoHyphens/>
        <w:ind w:firstLine="0"/>
        <w:jc w:val="both"/>
        <w:rPr>
          <w:sz w:val="22"/>
          <w:szCs w:val="22"/>
        </w:rPr>
      </w:pPr>
    </w:p>
    <w:p w14:paraId="2EDDC219" w14:textId="77777777" w:rsidR="00407741" w:rsidRDefault="00407741">
      <w:pPr>
        <w:pStyle w:val="af1"/>
        <w:shd w:val="clear" w:color="auto" w:fill="E6E6E6"/>
        <w:ind w:firstLine="709"/>
        <w:rPr>
          <w:sz w:val="22"/>
          <w:szCs w:val="22"/>
        </w:rPr>
      </w:pPr>
      <w:r>
        <w:rPr>
          <w:sz w:val="22"/>
          <w:szCs w:val="22"/>
        </w:rPr>
        <w:t xml:space="preserve">СТАТЬЯ 3. </w:t>
      </w:r>
      <w:r w:rsidR="00AB2063">
        <w:rPr>
          <w:sz w:val="22"/>
          <w:szCs w:val="22"/>
        </w:rPr>
        <w:t>ЦЕНА И</w:t>
      </w:r>
      <w:r>
        <w:rPr>
          <w:sz w:val="22"/>
          <w:szCs w:val="22"/>
        </w:rPr>
        <w:t xml:space="preserve"> </w:t>
      </w:r>
      <w:r w:rsidR="00AB2063">
        <w:rPr>
          <w:sz w:val="22"/>
          <w:szCs w:val="22"/>
        </w:rPr>
        <w:t>ПОРЯДОК ОПЛАТЫ</w:t>
      </w:r>
    </w:p>
    <w:p w14:paraId="0C6C13C0" w14:textId="77777777" w:rsidR="00407741" w:rsidRDefault="00407741">
      <w:pPr>
        <w:pStyle w:val="af2"/>
        <w:spacing w:after="0"/>
        <w:ind w:firstLine="709"/>
        <w:jc w:val="both"/>
        <w:rPr>
          <w:rFonts w:ascii="Times New Roman" w:hAnsi="Times New Roman"/>
          <w:sz w:val="22"/>
          <w:szCs w:val="22"/>
        </w:rPr>
      </w:pPr>
    </w:p>
    <w:p w14:paraId="293E57FC" w14:textId="77777777" w:rsidR="00CC792F" w:rsidRPr="00CC792F" w:rsidRDefault="00407741" w:rsidP="00CC792F">
      <w:pPr>
        <w:autoSpaceDE w:val="0"/>
        <w:autoSpaceDN w:val="0"/>
        <w:adjustRightInd w:val="0"/>
        <w:jc w:val="both"/>
        <w:rPr>
          <w:sz w:val="22"/>
          <w:szCs w:val="22"/>
        </w:rPr>
      </w:pPr>
      <w:r w:rsidRPr="002D0248">
        <w:rPr>
          <w:sz w:val="22"/>
          <w:szCs w:val="22"/>
        </w:rPr>
        <w:t xml:space="preserve">3.1.  </w:t>
      </w:r>
      <w:r w:rsidR="00CC792F">
        <w:rPr>
          <w:sz w:val="22"/>
          <w:szCs w:val="22"/>
        </w:rPr>
        <w:t>Цена настоящего Договора составляет ______________________ (___________________) рублей __ копеек</w:t>
      </w:r>
      <w:r w:rsidR="00CC792F" w:rsidRPr="00CC792F">
        <w:rPr>
          <w:sz w:val="22"/>
          <w:szCs w:val="22"/>
        </w:rPr>
        <w:t xml:space="preserve">, в том числе </w:t>
      </w:r>
      <w:r w:rsidR="00CC792F" w:rsidRPr="00AD60A3">
        <w:rPr>
          <w:sz w:val="22"/>
          <w:szCs w:val="22"/>
        </w:rPr>
        <w:t>НДС*</w:t>
      </w:r>
      <w:r w:rsidR="00CC792F" w:rsidRPr="00CC792F">
        <w:rPr>
          <w:sz w:val="22"/>
          <w:szCs w:val="22"/>
        </w:rPr>
        <w:t xml:space="preserve"> (*или </w:t>
      </w:r>
      <w:r w:rsidR="00CC792F" w:rsidRPr="00AD60A3">
        <w:rPr>
          <w:sz w:val="22"/>
          <w:szCs w:val="22"/>
        </w:rPr>
        <w:t>НДС не облагается в связи с применением Исполнителем упрощенной системы налогообложения</w:t>
      </w:r>
      <w:r w:rsidR="00CC792F" w:rsidRPr="00CC792F">
        <w:rPr>
          <w:sz w:val="22"/>
          <w:szCs w:val="22"/>
        </w:rPr>
        <w:t>) (далее Ц</w:t>
      </w:r>
      <w:r w:rsidR="00CC792F" w:rsidRPr="00CC792F">
        <w:rPr>
          <w:bCs/>
          <w:sz w:val="22"/>
          <w:szCs w:val="22"/>
        </w:rPr>
        <w:t>ена Договора</w:t>
      </w:r>
      <w:r w:rsidR="00CC792F" w:rsidRPr="00CC792F">
        <w:rPr>
          <w:sz w:val="22"/>
          <w:szCs w:val="22"/>
        </w:rPr>
        <w:t>) и определена Спецификацией (Приложение № 1 к Договору).</w:t>
      </w:r>
    </w:p>
    <w:p w14:paraId="57C230F8" w14:textId="77777777" w:rsidR="00407741" w:rsidRPr="00CC792F" w:rsidRDefault="00407741" w:rsidP="00CC792F">
      <w:pPr>
        <w:pStyle w:val="ConsPlusNonformat"/>
        <w:jc w:val="both"/>
        <w:rPr>
          <w:rFonts w:ascii="Times New Roman" w:hAnsi="Times New Roman" w:cs="Times New Roman"/>
          <w:sz w:val="22"/>
          <w:szCs w:val="22"/>
        </w:rPr>
      </w:pPr>
      <w:r w:rsidRPr="00CC792F">
        <w:rPr>
          <w:rFonts w:ascii="Times New Roman" w:hAnsi="Times New Roman" w:cs="Times New Roman"/>
          <w:sz w:val="22"/>
          <w:szCs w:val="22"/>
        </w:rPr>
        <w:t>3.2. Цена Договора твердая и изменению не подлежит.</w:t>
      </w:r>
    </w:p>
    <w:p w14:paraId="4FDD6C70" w14:textId="77777777" w:rsidR="00407741" w:rsidRPr="00CC792F" w:rsidRDefault="00407741">
      <w:pPr>
        <w:jc w:val="both"/>
        <w:rPr>
          <w:sz w:val="22"/>
          <w:szCs w:val="22"/>
        </w:rPr>
      </w:pPr>
      <w:r w:rsidRPr="00CC792F">
        <w:rPr>
          <w:sz w:val="22"/>
          <w:szCs w:val="22"/>
        </w:rPr>
        <w:t xml:space="preserve">3.3. Цена Договора включает в себя: </w:t>
      </w:r>
    </w:p>
    <w:p w14:paraId="7C95F66D" w14:textId="77777777" w:rsidR="00407741" w:rsidRDefault="00407741">
      <w:pPr>
        <w:jc w:val="both"/>
        <w:rPr>
          <w:sz w:val="22"/>
          <w:szCs w:val="22"/>
        </w:rPr>
      </w:pPr>
      <w:r>
        <w:rPr>
          <w:sz w:val="22"/>
          <w:szCs w:val="22"/>
        </w:rPr>
        <w:lastRenderedPageBreak/>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201BA976"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6040E311"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3453DCCB"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104A1484"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0501CB59"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30E2BC12"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w:t>
      </w:r>
      <w:r w:rsidRPr="0041036D">
        <w:rPr>
          <w:rFonts w:eastAsia="Calibri"/>
          <w:color w:val="000000"/>
          <w:sz w:val="22"/>
          <w:szCs w:val="22"/>
          <w:lang w:eastAsia="en-US"/>
        </w:rPr>
        <w:t>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УПД</w:t>
      </w:r>
      <w:r>
        <w:rPr>
          <w:rFonts w:eastAsia="Calibri"/>
          <w:color w:val="000000"/>
          <w:sz w:val="22"/>
          <w:szCs w:val="22"/>
          <w:lang w:eastAsia="en-US"/>
        </w:rPr>
        <w:t xml:space="preserve">, оформленные и подписанные в соответствии с требованиями законодательства Российской Федерации, а также  счета, выставленного Поставщиком. </w:t>
      </w:r>
    </w:p>
    <w:p w14:paraId="0555D4DC"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Датой оформления приемки считается дата утверждения Акта приемки (ф.0510452) Заказчиком.</w:t>
      </w:r>
    </w:p>
    <w:p w14:paraId="48D3B8FD"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 является основанием для оплаты.</w:t>
      </w:r>
    </w:p>
    <w:bookmarkEnd w:id="3"/>
    <w:p w14:paraId="7D6C9D2B"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4AD683F7" w14:textId="77777777" w:rsidR="00407741" w:rsidRDefault="00407741" w:rsidP="002D0248">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а также оригинал счета, подписанный Поставщиком. Завершение приемки производится оформлением Заказчиком в день подписания сторонами УПД</w:t>
      </w:r>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w:t>
      </w:r>
      <w:r w:rsidR="002D0248">
        <w:rPr>
          <w:color w:val="000000"/>
          <w:sz w:val="22"/>
          <w:szCs w:val="22"/>
        </w:rPr>
        <w:t xml:space="preserve"> </w:t>
      </w:r>
      <w:r>
        <w:rPr>
          <w:color w:val="000000"/>
          <w:sz w:val="22"/>
          <w:szCs w:val="22"/>
        </w:rPr>
        <w:t>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bookmarkStart w:id="4" w:name="_Hlk212626204"/>
      <w:bookmarkEnd w:id="2"/>
    </w:p>
    <w:p w14:paraId="229172A0" w14:textId="77777777" w:rsidR="00407741" w:rsidRDefault="00407741">
      <w:pPr>
        <w:ind w:firstLine="709"/>
        <w:jc w:val="both"/>
        <w:rPr>
          <w:sz w:val="22"/>
          <w:szCs w:val="22"/>
          <w:highlight w:val="yellow"/>
        </w:rPr>
      </w:pPr>
    </w:p>
    <w:p w14:paraId="40E71A13"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7CE01C59"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3CAC6D2E"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xml:space="preserve">"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в 2 (двух) экземплярах.</w:t>
      </w:r>
    </w:p>
    <w:p w14:paraId="3DE55873"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4.2. Заказчик осуществляет приемку Товара в срок, не превышающий </w:t>
      </w:r>
      <w:r w:rsidR="005C46E0">
        <w:rPr>
          <w:rFonts w:eastAsia="Calibri"/>
          <w:color w:val="000000"/>
          <w:sz w:val="22"/>
          <w:szCs w:val="22"/>
          <w:lang w:eastAsia="en-US"/>
        </w:rPr>
        <w:t>20</w:t>
      </w:r>
      <w:r>
        <w:rPr>
          <w:rFonts w:eastAsia="Calibri"/>
          <w:color w:val="000000"/>
          <w:sz w:val="22"/>
          <w:szCs w:val="22"/>
          <w:lang w:eastAsia="en-US"/>
        </w:rPr>
        <w:t xml:space="preserve"> (д</w:t>
      </w:r>
      <w:r w:rsidR="005C46E0">
        <w:rPr>
          <w:rFonts w:eastAsia="Calibri"/>
          <w:color w:val="000000"/>
          <w:sz w:val="22"/>
          <w:szCs w:val="22"/>
          <w:lang w:eastAsia="en-US"/>
        </w:rPr>
        <w:t>вадца</w:t>
      </w:r>
      <w:r>
        <w:rPr>
          <w:rFonts w:eastAsia="Calibri"/>
          <w:color w:val="000000"/>
          <w:sz w:val="22"/>
          <w:szCs w:val="22"/>
          <w:lang w:eastAsia="en-US"/>
        </w:rPr>
        <w:t>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227F0C58"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r w:rsidR="00731843">
        <w:rPr>
          <w:rFonts w:eastAsia="Calibri"/>
          <w:color w:val="000000"/>
          <w:sz w:val="22"/>
          <w:szCs w:val="22"/>
          <w:lang w:eastAsia="en-US"/>
        </w:rPr>
        <w:t>порядке, предусмотренном</w:t>
      </w:r>
      <w:r w:rsidR="00AB2063">
        <w:rPr>
          <w:rFonts w:eastAsia="Calibri"/>
          <w:color w:val="000000"/>
          <w:sz w:val="22"/>
          <w:szCs w:val="22"/>
          <w:lang w:eastAsia="en-US"/>
        </w:rPr>
        <w:t xml:space="preserve"> </w:t>
      </w:r>
      <w:r>
        <w:rPr>
          <w:rFonts w:eastAsia="Calibri"/>
          <w:color w:val="000000"/>
          <w:sz w:val="22"/>
          <w:szCs w:val="22"/>
          <w:lang w:eastAsia="en-US"/>
        </w:rPr>
        <w:t xml:space="preserve">приказом № 61н. Акт приемки (ф.0510452) направляется Поставщику в </w:t>
      </w:r>
      <w:r w:rsidR="00731843">
        <w:rPr>
          <w:rFonts w:eastAsia="Calibri"/>
          <w:color w:val="000000"/>
          <w:sz w:val="22"/>
          <w:szCs w:val="22"/>
          <w:lang w:eastAsia="en-US"/>
        </w:rPr>
        <w:t>3-дневный</w:t>
      </w:r>
      <w:r>
        <w:rPr>
          <w:rFonts w:eastAsia="Calibri"/>
          <w:color w:val="000000"/>
          <w:sz w:val="22"/>
          <w:szCs w:val="22"/>
          <w:lang w:eastAsia="en-US"/>
        </w:rPr>
        <w:t xml:space="preserve"> срок для подписания. </w:t>
      </w:r>
    </w:p>
    <w:p w14:paraId="7F095A44"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При отсутствии у Заказчика претензий к Товару действительным считается Акт приемки (ф. 0510452)</w:t>
      </w:r>
      <w:r w:rsidR="002D0248">
        <w:rPr>
          <w:rFonts w:eastAsia="Calibri"/>
          <w:color w:val="000000"/>
          <w:sz w:val="22"/>
          <w:szCs w:val="22"/>
          <w:lang w:eastAsia="en-US"/>
        </w:rPr>
        <w:t>,</w:t>
      </w:r>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24D8DBCA"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2E749C3E" w14:textId="77777777" w:rsidR="00407741" w:rsidRDefault="00407741">
      <w:pPr>
        <w:pStyle w:val="af2"/>
        <w:spacing w:after="0"/>
        <w:ind w:firstLine="709"/>
        <w:jc w:val="both"/>
        <w:rPr>
          <w:sz w:val="22"/>
          <w:szCs w:val="22"/>
        </w:rPr>
      </w:pPr>
    </w:p>
    <w:bookmarkEnd w:id="4"/>
    <w:p w14:paraId="4A9AB16B" w14:textId="77777777" w:rsidR="00407741" w:rsidRDefault="00407741">
      <w:pPr>
        <w:pStyle w:val="af1"/>
        <w:shd w:val="clear" w:color="auto" w:fill="E6E6E6"/>
        <w:ind w:firstLine="709"/>
        <w:rPr>
          <w:sz w:val="22"/>
          <w:szCs w:val="22"/>
        </w:rPr>
      </w:pPr>
      <w:r>
        <w:rPr>
          <w:sz w:val="22"/>
          <w:szCs w:val="22"/>
        </w:rPr>
        <w:t xml:space="preserve">СТАТЬЯ 5. </w:t>
      </w:r>
      <w:r w:rsidR="002D0248">
        <w:rPr>
          <w:sz w:val="22"/>
          <w:szCs w:val="22"/>
        </w:rPr>
        <w:t>ПОРЯДОК ПОСТАВКИ ТОВАРА</w:t>
      </w:r>
    </w:p>
    <w:p w14:paraId="2B9526DF" w14:textId="77777777" w:rsidR="00407741" w:rsidRDefault="00407741">
      <w:pPr>
        <w:pStyle w:val="af2"/>
        <w:spacing w:after="0"/>
        <w:ind w:firstLine="709"/>
        <w:jc w:val="both"/>
      </w:pPr>
    </w:p>
    <w:p w14:paraId="1400FA0D" w14:textId="77777777" w:rsidR="00407741" w:rsidRDefault="00407741">
      <w:pPr>
        <w:jc w:val="both"/>
        <w:rPr>
          <w:sz w:val="22"/>
          <w:szCs w:val="22"/>
        </w:rPr>
      </w:pPr>
      <w:r>
        <w:rPr>
          <w:sz w:val="22"/>
          <w:szCs w:val="22"/>
        </w:rPr>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048591AE"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1332623B" w14:textId="77777777" w:rsidR="00407741" w:rsidRDefault="00407741">
      <w:pPr>
        <w:tabs>
          <w:tab w:val="left" w:pos="360"/>
          <w:tab w:val="left" w:pos="1080"/>
        </w:tabs>
        <w:jc w:val="both"/>
        <w:rPr>
          <w:sz w:val="22"/>
          <w:szCs w:val="22"/>
        </w:rPr>
      </w:pPr>
      <w:r>
        <w:rPr>
          <w:sz w:val="22"/>
          <w:szCs w:val="22"/>
        </w:rPr>
        <w:lastRenderedPageBreak/>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0EEF36BF" w14:textId="77777777" w:rsidR="00407741" w:rsidRDefault="00407741">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0A13F18A"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3A25FECB"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5EAC8C68"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1C9369BE"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5E4C7071"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358297C3" w14:textId="77777777" w:rsidR="00407741" w:rsidRDefault="00407741">
      <w:pPr>
        <w:pStyle w:val="af1"/>
        <w:shd w:val="clear" w:color="auto" w:fill="E6E6E6"/>
        <w:ind w:firstLine="709"/>
        <w:rPr>
          <w:sz w:val="22"/>
          <w:szCs w:val="22"/>
        </w:rPr>
      </w:pPr>
      <w:r>
        <w:rPr>
          <w:sz w:val="22"/>
          <w:szCs w:val="22"/>
        </w:rPr>
        <w:t xml:space="preserve">СТАТЬЯ 6.  </w:t>
      </w:r>
      <w:r w:rsidR="002D0248">
        <w:rPr>
          <w:sz w:val="22"/>
          <w:szCs w:val="22"/>
        </w:rPr>
        <w:t>ПРИЕМКА ТОВАРА</w:t>
      </w:r>
      <w:r>
        <w:rPr>
          <w:sz w:val="22"/>
          <w:szCs w:val="22"/>
        </w:rPr>
        <w:t xml:space="preserve"> </w:t>
      </w:r>
      <w:r w:rsidR="002D0248">
        <w:rPr>
          <w:sz w:val="22"/>
          <w:szCs w:val="22"/>
        </w:rPr>
        <w:t>ПО КОЛИЧЕСТВУ, КАЧЕСТВУ</w:t>
      </w:r>
      <w:r>
        <w:rPr>
          <w:sz w:val="22"/>
          <w:szCs w:val="22"/>
        </w:rPr>
        <w:t xml:space="preserve">. </w:t>
      </w:r>
      <w:r w:rsidR="002D0248">
        <w:rPr>
          <w:sz w:val="22"/>
          <w:szCs w:val="22"/>
        </w:rPr>
        <w:t>РАССМОТРЕНИЕ ПРЕТЕНЗИЙ</w:t>
      </w:r>
    </w:p>
    <w:p w14:paraId="6E04DF37" w14:textId="77777777" w:rsidR="00407741" w:rsidRDefault="00407741">
      <w:pPr>
        <w:pStyle w:val="af2"/>
        <w:spacing w:after="0"/>
        <w:ind w:firstLine="709"/>
        <w:jc w:val="both"/>
      </w:pPr>
    </w:p>
    <w:p w14:paraId="4BF436D8"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72E8CBAA"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67DA38BC"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39BF676D"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7EEFA659"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4ACD97CC"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4C454380"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183B6FE7"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3B40A1B2"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39880D05"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33684D1D"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43631246"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4AC0DEDF"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6432E9E0"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1043208D"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7A448375" w14:textId="77777777" w:rsidR="00407741" w:rsidRDefault="00407741">
      <w:pPr>
        <w:pStyle w:val="af"/>
        <w:tabs>
          <w:tab w:val="left" w:pos="360"/>
          <w:tab w:val="left" w:pos="1080"/>
          <w:tab w:val="left" w:pos="4820"/>
        </w:tabs>
        <w:spacing w:after="0"/>
        <w:ind w:left="0" w:firstLine="709"/>
        <w:jc w:val="both"/>
        <w:rPr>
          <w:sz w:val="24"/>
          <w:szCs w:val="24"/>
        </w:rPr>
      </w:pPr>
    </w:p>
    <w:p w14:paraId="31740F39"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r w:rsidR="002D0248" w:rsidRPr="00780893">
        <w:rPr>
          <w:sz w:val="22"/>
          <w:szCs w:val="22"/>
        </w:rPr>
        <w:t>ГАРАНТИЙНЫЕ ОБЯЗАТЕЛЬСТВА</w:t>
      </w:r>
      <w:r w:rsidRPr="00780893">
        <w:rPr>
          <w:sz w:val="22"/>
          <w:szCs w:val="22"/>
        </w:rPr>
        <w:t xml:space="preserve"> ПОСТАВЩИКА</w:t>
      </w:r>
    </w:p>
    <w:p w14:paraId="4C78D0F4" w14:textId="77777777" w:rsidR="00407741" w:rsidRDefault="00407741">
      <w:pPr>
        <w:pStyle w:val="af2"/>
        <w:spacing w:after="0"/>
        <w:ind w:firstLine="709"/>
        <w:jc w:val="both"/>
        <w:rPr>
          <w:highlight w:val="yellow"/>
        </w:rPr>
      </w:pPr>
    </w:p>
    <w:p w14:paraId="51F4F2E9" w14:textId="77777777" w:rsidR="00407741" w:rsidRDefault="00407741">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3D17BF6B"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также сопроводительными документами (Сертификат или Декларация соответствия) и условиями настоящего Договора. </w:t>
      </w:r>
    </w:p>
    <w:p w14:paraId="53173F7D"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lastRenderedPageBreak/>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3DEB9386"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sidR="0041036D" w:rsidRPr="0041036D">
        <w:rPr>
          <w:sz w:val="22"/>
          <w:szCs w:val="22"/>
        </w:rPr>
        <w:t>6</w:t>
      </w:r>
      <w:r w:rsidRPr="0041036D">
        <w:rPr>
          <w:sz w:val="22"/>
          <w:szCs w:val="22"/>
        </w:rPr>
        <w:t xml:space="preserve"> (</w:t>
      </w:r>
      <w:r w:rsidR="0041036D" w:rsidRPr="0041036D">
        <w:rPr>
          <w:sz w:val="22"/>
          <w:szCs w:val="22"/>
        </w:rPr>
        <w:t>шести</w:t>
      </w:r>
      <w:r w:rsidRPr="0041036D">
        <w:rPr>
          <w:sz w:val="22"/>
          <w:szCs w:val="22"/>
        </w:rPr>
        <w:t>)</w:t>
      </w:r>
      <w:r>
        <w:rPr>
          <w:sz w:val="22"/>
          <w:szCs w:val="22"/>
        </w:rPr>
        <w:t xml:space="preserve"> месяцев с даты передачи товара Заказчику.</w:t>
      </w:r>
    </w:p>
    <w:p w14:paraId="118751DA"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0F5BC754"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4EFA9EA8" w14:textId="77777777" w:rsidR="00407741" w:rsidRDefault="00407741">
      <w:pPr>
        <w:pStyle w:val="af"/>
        <w:tabs>
          <w:tab w:val="left" w:pos="360"/>
          <w:tab w:val="left" w:pos="1080"/>
          <w:tab w:val="left" w:pos="4820"/>
        </w:tabs>
        <w:spacing w:after="0"/>
        <w:ind w:left="0"/>
        <w:jc w:val="both"/>
        <w:rPr>
          <w:sz w:val="22"/>
          <w:szCs w:val="22"/>
        </w:rPr>
      </w:pPr>
    </w:p>
    <w:p w14:paraId="7FA57542"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r w:rsidR="002D0248" w:rsidRPr="00780893">
        <w:rPr>
          <w:sz w:val="22"/>
          <w:szCs w:val="22"/>
        </w:rPr>
        <w:t>ОТВЕТСТВЕННОСТЬ СТОРОН</w:t>
      </w:r>
    </w:p>
    <w:p w14:paraId="09906A34" w14:textId="77777777" w:rsidR="00407741" w:rsidRDefault="00407741">
      <w:pPr>
        <w:pStyle w:val="af2"/>
        <w:spacing w:after="0"/>
        <w:ind w:firstLine="709"/>
        <w:jc w:val="both"/>
      </w:pPr>
    </w:p>
    <w:p w14:paraId="0446FEDF"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32AC6A68"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1B7AF6DE"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75D6961"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35A09A10"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6D4319E6"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42456E56"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7CA6B4BA"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22703B75" w14:textId="77777777" w:rsidR="00246241" w:rsidRPr="00246241" w:rsidRDefault="00246241" w:rsidP="00246241">
      <w:pPr>
        <w:widowControl w:val="0"/>
        <w:ind w:firstLine="709"/>
        <w:jc w:val="both"/>
        <w:rPr>
          <w:sz w:val="22"/>
          <w:szCs w:val="22"/>
        </w:rPr>
      </w:pPr>
      <w:r w:rsidRPr="00246241">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46A5C2F5"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60350778"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6D6C77F5" w14:textId="77777777" w:rsidR="00BD69F6" w:rsidRPr="00E720C4" w:rsidRDefault="00BD69F6" w:rsidP="00BD69F6">
      <w:pPr>
        <w:widowControl w:val="0"/>
        <w:ind w:firstLine="709"/>
        <w:jc w:val="both"/>
        <w:rPr>
          <w:sz w:val="22"/>
          <w:szCs w:val="22"/>
        </w:rPr>
      </w:pPr>
      <w:r w:rsidRPr="00E720C4">
        <w:rPr>
          <w:sz w:val="22"/>
          <w:szCs w:val="22"/>
        </w:rPr>
        <w:t>140170 Московская область, г. Бронницы, ул. Красная, д.53</w:t>
      </w:r>
    </w:p>
    <w:p w14:paraId="7542EB63" w14:textId="77777777" w:rsidR="00BD69F6" w:rsidRPr="00E720C4" w:rsidRDefault="00BD69F6" w:rsidP="00BD69F6">
      <w:pPr>
        <w:rPr>
          <w:sz w:val="22"/>
          <w:szCs w:val="22"/>
        </w:rPr>
      </w:pPr>
      <w:r w:rsidRPr="00E720C4">
        <w:rPr>
          <w:sz w:val="22"/>
          <w:szCs w:val="22"/>
        </w:rPr>
        <w:t>УФК по Нижегородской области (ФГБУ ПОО «ГУОР г. Бронницы МО»</w:t>
      </w:r>
      <w:r w:rsidRPr="00E720C4">
        <w:rPr>
          <w:b/>
          <w:sz w:val="22"/>
          <w:szCs w:val="22"/>
        </w:rPr>
        <w:t xml:space="preserve"> </w:t>
      </w:r>
      <w:r w:rsidRPr="00E720C4">
        <w:rPr>
          <w:sz w:val="22"/>
          <w:szCs w:val="22"/>
        </w:rPr>
        <w:t xml:space="preserve">л/с 20486Х86900) </w:t>
      </w:r>
    </w:p>
    <w:p w14:paraId="234D18B2" w14:textId="77777777" w:rsidR="00BD69F6" w:rsidRPr="00E720C4" w:rsidRDefault="00BD69F6" w:rsidP="00BD69F6">
      <w:pPr>
        <w:rPr>
          <w:sz w:val="22"/>
          <w:szCs w:val="22"/>
        </w:rPr>
      </w:pPr>
      <w:r w:rsidRPr="00E720C4">
        <w:rPr>
          <w:sz w:val="22"/>
          <w:szCs w:val="22"/>
        </w:rPr>
        <w:t>Казначейский счет - 03214643000000013234</w:t>
      </w:r>
    </w:p>
    <w:p w14:paraId="5FB93583" w14:textId="77777777" w:rsidR="00BD69F6" w:rsidRPr="00E720C4" w:rsidRDefault="00BD69F6" w:rsidP="00BD69F6">
      <w:pPr>
        <w:rPr>
          <w:sz w:val="22"/>
          <w:szCs w:val="22"/>
        </w:rPr>
      </w:pPr>
      <w:r w:rsidRPr="00E720C4">
        <w:rPr>
          <w:bCs/>
          <w:sz w:val="22"/>
          <w:szCs w:val="22"/>
        </w:rPr>
        <w:t>ОКЦ №1</w:t>
      </w:r>
      <w:r w:rsidRPr="00E720C4">
        <w:rPr>
          <w:sz w:val="22"/>
          <w:szCs w:val="22"/>
        </w:rPr>
        <w:t xml:space="preserve"> ВВГУ Банка России// УФК по Нижегородской области, г. Нижний Новгород</w:t>
      </w:r>
    </w:p>
    <w:p w14:paraId="5F46BC0D" w14:textId="77777777" w:rsidR="00BD69F6" w:rsidRPr="00E720C4" w:rsidRDefault="00BD69F6" w:rsidP="00BD69F6">
      <w:pPr>
        <w:rPr>
          <w:sz w:val="22"/>
          <w:szCs w:val="22"/>
        </w:rPr>
      </w:pPr>
      <w:r w:rsidRPr="00E720C4">
        <w:rPr>
          <w:sz w:val="22"/>
          <w:szCs w:val="22"/>
        </w:rPr>
        <w:t>БИК 012202102</w:t>
      </w:r>
    </w:p>
    <w:p w14:paraId="37A93A48" w14:textId="77777777" w:rsidR="00BD69F6" w:rsidRPr="00E720C4" w:rsidRDefault="00BD69F6" w:rsidP="00BD69F6">
      <w:pPr>
        <w:rPr>
          <w:sz w:val="22"/>
          <w:szCs w:val="22"/>
        </w:rPr>
      </w:pPr>
      <w:r w:rsidRPr="00E720C4">
        <w:rPr>
          <w:sz w:val="22"/>
          <w:szCs w:val="22"/>
        </w:rPr>
        <w:lastRenderedPageBreak/>
        <w:t>Единый казначейский счет- 40102810745370000024</w:t>
      </w:r>
    </w:p>
    <w:p w14:paraId="722DA3C9" w14:textId="77777777" w:rsidR="00BD69F6" w:rsidRPr="00E720C4" w:rsidRDefault="00BD69F6" w:rsidP="00BD69F6">
      <w:pPr>
        <w:rPr>
          <w:sz w:val="22"/>
          <w:szCs w:val="22"/>
        </w:rPr>
      </w:pPr>
    </w:p>
    <w:p w14:paraId="5BF148BC" w14:textId="77777777" w:rsidR="00BD69F6" w:rsidRPr="00E720C4" w:rsidRDefault="00BD69F6" w:rsidP="00BD69F6">
      <w:pPr>
        <w:rPr>
          <w:sz w:val="22"/>
          <w:szCs w:val="22"/>
        </w:rPr>
      </w:pPr>
      <w:r w:rsidRPr="00E720C4">
        <w:rPr>
          <w:sz w:val="22"/>
          <w:szCs w:val="22"/>
        </w:rPr>
        <w:t>КБК 000000000000000001</w:t>
      </w:r>
      <w:r w:rsidR="007A06D0">
        <w:rPr>
          <w:sz w:val="22"/>
          <w:szCs w:val="22"/>
        </w:rPr>
        <w:t>4</w:t>
      </w:r>
      <w:r w:rsidRPr="00E720C4">
        <w:rPr>
          <w:sz w:val="22"/>
          <w:szCs w:val="22"/>
        </w:rPr>
        <w:t>0</w:t>
      </w:r>
    </w:p>
    <w:p w14:paraId="528031BB" w14:textId="77777777" w:rsidR="00BD69F6" w:rsidRPr="00E720C4" w:rsidRDefault="00BD69F6" w:rsidP="00BD69F6">
      <w:pPr>
        <w:rPr>
          <w:sz w:val="22"/>
          <w:szCs w:val="22"/>
        </w:rPr>
      </w:pPr>
    </w:p>
    <w:p w14:paraId="1B00C02E" w14:textId="77777777" w:rsidR="00BD69F6" w:rsidRPr="00E720C4" w:rsidRDefault="00BD69F6" w:rsidP="00BD69F6">
      <w:pPr>
        <w:rPr>
          <w:sz w:val="22"/>
          <w:szCs w:val="22"/>
        </w:rPr>
      </w:pPr>
      <w:r w:rsidRPr="00E720C4">
        <w:rPr>
          <w:sz w:val="22"/>
          <w:szCs w:val="22"/>
        </w:rPr>
        <w:t>ОКТМО 46705000</w:t>
      </w:r>
    </w:p>
    <w:p w14:paraId="06D9781C" w14:textId="77777777" w:rsidR="00BD69F6" w:rsidRPr="00E720C4" w:rsidRDefault="00BD69F6" w:rsidP="00BD69F6">
      <w:pPr>
        <w:rPr>
          <w:sz w:val="22"/>
          <w:szCs w:val="22"/>
        </w:rPr>
      </w:pPr>
      <w:r w:rsidRPr="00E720C4">
        <w:rPr>
          <w:sz w:val="22"/>
          <w:szCs w:val="22"/>
        </w:rPr>
        <w:t>ОКПО 42244265 ОКОПФ</w:t>
      </w:r>
      <w:r w:rsidRPr="00E720C4">
        <w:rPr>
          <w:b/>
          <w:sz w:val="22"/>
          <w:szCs w:val="22"/>
        </w:rPr>
        <w:t xml:space="preserve"> </w:t>
      </w:r>
      <w:r w:rsidRPr="00E720C4">
        <w:rPr>
          <w:color w:val="333333"/>
          <w:kern w:val="36"/>
          <w:sz w:val="22"/>
          <w:szCs w:val="22"/>
          <w:lang w:eastAsia="ru-RU"/>
        </w:rPr>
        <w:t>75103</w:t>
      </w:r>
    </w:p>
    <w:p w14:paraId="5FE18404" w14:textId="77777777" w:rsidR="00BD69F6" w:rsidRPr="00E720C4" w:rsidRDefault="00BD69F6" w:rsidP="00BD69F6">
      <w:pPr>
        <w:rPr>
          <w:sz w:val="22"/>
          <w:szCs w:val="22"/>
        </w:rPr>
      </w:pPr>
      <w:r w:rsidRPr="00E720C4">
        <w:rPr>
          <w:sz w:val="22"/>
          <w:szCs w:val="22"/>
        </w:rPr>
        <w:t>ОКФС 12 ОКВЭД 85.21</w:t>
      </w:r>
    </w:p>
    <w:p w14:paraId="69926FFB" w14:textId="77777777" w:rsidR="00BD69F6" w:rsidRPr="00E720C4" w:rsidRDefault="00BD69F6" w:rsidP="00BD69F6">
      <w:pPr>
        <w:rPr>
          <w:sz w:val="22"/>
          <w:szCs w:val="22"/>
        </w:rPr>
      </w:pPr>
      <w:r w:rsidRPr="00E720C4">
        <w:rPr>
          <w:sz w:val="22"/>
          <w:szCs w:val="22"/>
        </w:rPr>
        <w:t xml:space="preserve">ОГРН 1035007903633 </w:t>
      </w:r>
    </w:p>
    <w:p w14:paraId="31DEEAEB" w14:textId="77777777" w:rsidR="00BD69F6" w:rsidRPr="00E720C4" w:rsidRDefault="00BD69F6" w:rsidP="00BD69F6">
      <w:pPr>
        <w:widowControl w:val="0"/>
        <w:jc w:val="both"/>
        <w:rPr>
          <w:sz w:val="22"/>
          <w:szCs w:val="22"/>
        </w:rPr>
      </w:pPr>
      <w:r w:rsidRPr="00E720C4">
        <w:rPr>
          <w:sz w:val="22"/>
          <w:szCs w:val="22"/>
        </w:rPr>
        <w:t>ОКОПФ 75103</w:t>
      </w:r>
    </w:p>
    <w:p w14:paraId="4FE70114" w14:textId="77777777" w:rsidR="00BD69F6" w:rsidRDefault="00BD69F6" w:rsidP="00BD69F6">
      <w:pPr>
        <w:widowControl w:val="0"/>
        <w:jc w:val="both"/>
        <w:rPr>
          <w:sz w:val="22"/>
          <w:szCs w:val="22"/>
        </w:rPr>
      </w:pPr>
      <w:r w:rsidRPr="00E720C4">
        <w:rPr>
          <w:sz w:val="22"/>
          <w:szCs w:val="22"/>
        </w:rPr>
        <w:t xml:space="preserve">Адрес электронной почты: </w:t>
      </w:r>
      <w:hyperlink r:id="rId7" w:history="1">
        <w:r w:rsidRPr="00E720C4">
          <w:rPr>
            <w:rStyle w:val="a4"/>
            <w:color w:val="auto"/>
            <w:sz w:val="22"/>
            <w:szCs w:val="22"/>
            <w:u w:val="none"/>
          </w:rPr>
          <w:t>info@гуор.рф»</w:t>
        </w:r>
      </w:hyperlink>
    </w:p>
    <w:p w14:paraId="6C212F95" w14:textId="77777777" w:rsidR="00246241" w:rsidRDefault="00246241" w:rsidP="00246241">
      <w:pPr>
        <w:widowControl w:val="0"/>
        <w:ind w:firstLine="709"/>
        <w:jc w:val="both"/>
        <w:rPr>
          <w:sz w:val="22"/>
          <w:szCs w:val="22"/>
          <w:highlight w:val="yellow"/>
        </w:rPr>
      </w:pPr>
    </w:p>
    <w:p w14:paraId="502B66BB" w14:textId="77777777" w:rsidR="00407741" w:rsidRDefault="00407741">
      <w:pPr>
        <w:pStyle w:val="af1"/>
        <w:shd w:val="clear" w:color="auto" w:fill="E6E6E6"/>
        <w:ind w:firstLine="709"/>
        <w:rPr>
          <w:sz w:val="22"/>
          <w:szCs w:val="22"/>
        </w:rPr>
      </w:pPr>
      <w:r>
        <w:rPr>
          <w:sz w:val="22"/>
          <w:szCs w:val="22"/>
        </w:rPr>
        <w:t xml:space="preserve">СТАТЬЯ 9.  </w:t>
      </w:r>
      <w:r w:rsidR="002D0248">
        <w:rPr>
          <w:sz w:val="22"/>
          <w:szCs w:val="22"/>
        </w:rPr>
        <w:t>ОБСТОЯТЕЛЬСТВА НЕПРЕОДОЛИМОЙ</w:t>
      </w:r>
      <w:r>
        <w:rPr>
          <w:sz w:val="22"/>
          <w:szCs w:val="22"/>
        </w:rPr>
        <w:t xml:space="preserve"> СИЛЫ</w:t>
      </w:r>
    </w:p>
    <w:p w14:paraId="2C10FAA9" w14:textId="77777777" w:rsidR="00407741" w:rsidRDefault="00407741">
      <w:pPr>
        <w:pStyle w:val="af2"/>
        <w:spacing w:after="0"/>
        <w:ind w:firstLine="709"/>
        <w:jc w:val="both"/>
      </w:pPr>
    </w:p>
    <w:p w14:paraId="226D005C" w14:textId="77777777" w:rsidR="00407741" w:rsidRDefault="00407741">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4AB39087"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65BC7357"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09A1CAD1" w14:textId="77777777" w:rsidR="00407741" w:rsidRDefault="00407741">
      <w:pPr>
        <w:widowControl w:val="0"/>
        <w:tabs>
          <w:tab w:val="left" w:pos="360"/>
          <w:tab w:val="left" w:pos="1080"/>
        </w:tabs>
        <w:jc w:val="both"/>
        <w:rPr>
          <w:sz w:val="22"/>
          <w:szCs w:val="22"/>
        </w:rPr>
      </w:pPr>
      <w:r>
        <w:rPr>
          <w:sz w:val="22"/>
          <w:szCs w:val="22"/>
        </w:rPr>
        <w:t xml:space="preserve">9.3. </w:t>
      </w:r>
      <w:r w:rsidR="002D0248">
        <w:rPr>
          <w:sz w:val="22"/>
          <w:szCs w:val="22"/>
        </w:rPr>
        <w:t>При наступлении для Стороны форс-мажорных обстоятельств</w:t>
      </w:r>
      <w:r>
        <w:rPr>
          <w:sz w:val="22"/>
          <w:szCs w:val="22"/>
        </w:rPr>
        <w:t xml:space="preserve"> срок исполнения обязательств данной Стороны отодвигается на период их действия.</w:t>
      </w:r>
    </w:p>
    <w:p w14:paraId="1EEE7138"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3C7A3B26" w14:textId="77777777" w:rsidR="00407741" w:rsidRDefault="00407741">
      <w:pPr>
        <w:widowControl w:val="0"/>
        <w:tabs>
          <w:tab w:val="left" w:pos="360"/>
          <w:tab w:val="left" w:pos="1080"/>
        </w:tabs>
        <w:ind w:firstLine="709"/>
        <w:jc w:val="both"/>
        <w:rPr>
          <w:sz w:val="22"/>
          <w:szCs w:val="22"/>
        </w:rPr>
      </w:pPr>
    </w:p>
    <w:p w14:paraId="383BF76C" w14:textId="77777777" w:rsidR="00407741" w:rsidRDefault="00407741">
      <w:pPr>
        <w:pStyle w:val="af1"/>
        <w:shd w:val="clear" w:color="auto" w:fill="E6E6E6"/>
        <w:ind w:firstLine="709"/>
        <w:rPr>
          <w:sz w:val="22"/>
          <w:szCs w:val="22"/>
        </w:rPr>
      </w:pPr>
      <w:r>
        <w:rPr>
          <w:sz w:val="22"/>
          <w:szCs w:val="22"/>
        </w:rPr>
        <w:t xml:space="preserve">СТАТЬЯ 10.  </w:t>
      </w:r>
      <w:r w:rsidR="002D0248">
        <w:rPr>
          <w:sz w:val="22"/>
          <w:szCs w:val="22"/>
        </w:rPr>
        <w:t>РАЗРЕШЕНИЕ СПОРОВ</w:t>
      </w:r>
    </w:p>
    <w:p w14:paraId="6F8FC32C" w14:textId="77777777" w:rsidR="00407741" w:rsidRDefault="00407741">
      <w:pPr>
        <w:pStyle w:val="af2"/>
        <w:spacing w:after="0"/>
        <w:ind w:firstLine="709"/>
        <w:jc w:val="both"/>
      </w:pPr>
    </w:p>
    <w:p w14:paraId="793F601F"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0F579042"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2D45E55B"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6D7CA26E" w14:textId="77777777" w:rsidR="00407741" w:rsidRDefault="00407741">
      <w:pPr>
        <w:tabs>
          <w:tab w:val="left" w:pos="900"/>
        </w:tabs>
        <w:ind w:firstLine="709"/>
        <w:jc w:val="both"/>
        <w:rPr>
          <w:sz w:val="22"/>
          <w:szCs w:val="22"/>
          <w:highlight w:val="yellow"/>
        </w:rPr>
      </w:pPr>
    </w:p>
    <w:p w14:paraId="61705603"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r w:rsidR="002D0248">
        <w:rPr>
          <w:sz w:val="22"/>
          <w:szCs w:val="22"/>
        </w:rPr>
        <w:t>СРОК ДЕЙСТВИЯ</w:t>
      </w:r>
      <w:r>
        <w:rPr>
          <w:sz w:val="22"/>
          <w:szCs w:val="22"/>
        </w:rPr>
        <w:t>, ПОРЯДОК ИЗМЕНЕНИЯ ДОГОВОРА</w:t>
      </w:r>
    </w:p>
    <w:p w14:paraId="2DA09B44" w14:textId="77777777" w:rsidR="00407741" w:rsidRDefault="00407741">
      <w:pPr>
        <w:pStyle w:val="ad"/>
        <w:spacing w:after="0"/>
        <w:ind w:firstLine="709"/>
        <w:jc w:val="both"/>
        <w:rPr>
          <w:sz w:val="22"/>
          <w:szCs w:val="22"/>
        </w:rPr>
      </w:pPr>
    </w:p>
    <w:p w14:paraId="057141F2"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64FB83E7"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действует </w:t>
      </w:r>
      <w:r w:rsidRPr="0041036D">
        <w:rPr>
          <w:sz w:val="22"/>
          <w:szCs w:val="22"/>
        </w:rPr>
        <w:t xml:space="preserve">по </w:t>
      </w:r>
      <w:r w:rsidR="0041036D" w:rsidRPr="00172C97">
        <w:rPr>
          <w:b/>
          <w:bCs/>
          <w:sz w:val="22"/>
          <w:szCs w:val="22"/>
        </w:rPr>
        <w:t>30</w:t>
      </w:r>
      <w:r w:rsidR="0033501F" w:rsidRPr="00172C97">
        <w:rPr>
          <w:b/>
          <w:bCs/>
          <w:sz w:val="22"/>
          <w:szCs w:val="22"/>
        </w:rPr>
        <w:t xml:space="preserve"> </w:t>
      </w:r>
      <w:r w:rsidR="00DA1699" w:rsidRPr="00172C97">
        <w:rPr>
          <w:b/>
          <w:bCs/>
          <w:sz w:val="22"/>
          <w:szCs w:val="22"/>
        </w:rPr>
        <w:t>дека</w:t>
      </w:r>
      <w:r w:rsidR="003D55E1" w:rsidRPr="00172C97">
        <w:rPr>
          <w:b/>
          <w:bCs/>
          <w:sz w:val="22"/>
          <w:szCs w:val="22"/>
        </w:rPr>
        <w:t>бря</w:t>
      </w:r>
      <w:r w:rsidR="0041036D" w:rsidRPr="00172C97">
        <w:rPr>
          <w:b/>
          <w:bCs/>
          <w:sz w:val="22"/>
          <w:szCs w:val="22"/>
        </w:rPr>
        <w:t xml:space="preserve"> </w:t>
      </w:r>
      <w:r w:rsidRPr="00172C97">
        <w:rPr>
          <w:b/>
          <w:bCs/>
          <w:sz w:val="22"/>
          <w:szCs w:val="22"/>
        </w:rPr>
        <w:t>20</w:t>
      </w:r>
      <w:r w:rsidR="0041036D" w:rsidRPr="00172C97">
        <w:rPr>
          <w:b/>
          <w:bCs/>
          <w:sz w:val="22"/>
          <w:szCs w:val="22"/>
        </w:rPr>
        <w:t>26</w:t>
      </w:r>
      <w:r w:rsidRPr="00172C97">
        <w:rPr>
          <w:b/>
          <w:bCs/>
          <w:sz w:val="22"/>
          <w:szCs w:val="22"/>
        </w:rPr>
        <w:t xml:space="preserve"> г.,</w:t>
      </w:r>
      <w:r>
        <w:rPr>
          <w:sz w:val="22"/>
          <w:szCs w:val="22"/>
        </w:rPr>
        <w:t xml:space="preserve"> а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20002E74"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4202E372"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03DC54F3" w14:textId="77777777" w:rsidR="00407741" w:rsidRDefault="00407741">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36B39B29"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2354462B" w14:textId="77777777" w:rsidR="00407741" w:rsidRDefault="00407741">
      <w:pPr>
        <w:pStyle w:val="ad"/>
        <w:spacing w:after="0"/>
        <w:jc w:val="both"/>
        <w:rPr>
          <w:sz w:val="22"/>
          <w:szCs w:val="22"/>
        </w:rPr>
      </w:pPr>
      <w:r>
        <w:rPr>
          <w:sz w:val="22"/>
          <w:szCs w:val="22"/>
        </w:rPr>
        <w:lastRenderedPageBreak/>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7314A407"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79E59A86"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7865FBCA"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7B7970FC"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CF07671"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2FFCD9D8"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123DF2A3"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6D920F69" w14:textId="77777777" w:rsidR="0020304B"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76611D4" w14:textId="77777777" w:rsidR="002D0248" w:rsidRDefault="002D0248">
      <w:pPr>
        <w:pStyle w:val="ad"/>
        <w:spacing w:after="0"/>
        <w:jc w:val="both"/>
        <w:rPr>
          <w:sz w:val="22"/>
          <w:szCs w:val="22"/>
        </w:rPr>
      </w:pPr>
    </w:p>
    <w:p w14:paraId="41C6AE09" w14:textId="77777777" w:rsidR="00407741" w:rsidRDefault="00407741">
      <w:pPr>
        <w:pStyle w:val="af1"/>
        <w:shd w:val="clear" w:color="auto" w:fill="E6E6E6"/>
        <w:tabs>
          <w:tab w:val="left" w:pos="1134"/>
        </w:tabs>
        <w:ind w:firstLine="709"/>
        <w:rPr>
          <w:sz w:val="22"/>
          <w:szCs w:val="22"/>
        </w:rPr>
      </w:pPr>
      <w:r>
        <w:rPr>
          <w:sz w:val="22"/>
          <w:szCs w:val="22"/>
        </w:rPr>
        <w:t>СТАТЬЯ 12</w:t>
      </w:r>
      <w:r w:rsidR="00AB2063">
        <w:rPr>
          <w:sz w:val="22"/>
          <w:szCs w:val="22"/>
        </w:rPr>
        <w:t>.</w:t>
      </w:r>
      <w:r>
        <w:rPr>
          <w:sz w:val="22"/>
          <w:szCs w:val="22"/>
        </w:rPr>
        <w:t xml:space="preserve">  Антикоррупционная</w:t>
      </w:r>
      <w:r w:rsidR="00AB2063">
        <w:rPr>
          <w:sz w:val="22"/>
          <w:szCs w:val="22"/>
        </w:rPr>
        <w:t xml:space="preserve"> </w:t>
      </w:r>
      <w:r>
        <w:rPr>
          <w:sz w:val="22"/>
          <w:szCs w:val="22"/>
        </w:rPr>
        <w:t>оговорка</w:t>
      </w:r>
    </w:p>
    <w:p w14:paraId="7E0F55B3" w14:textId="77777777" w:rsidR="004B2347" w:rsidRPr="004B2347" w:rsidRDefault="004B2347" w:rsidP="004B2347">
      <w:pPr>
        <w:pStyle w:val="af2"/>
      </w:pPr>
    </w:p>
    <w:p w14:paraId="2D57AA57" w14:textId="77777777" w:rsidR="00407741" w:rsidRDefault="00407741">
      <w:pPr>
        <w:autoSpaceDE w:val="0"/>
        <w:autoSpaceDN w:val="0"/>
        <w:adjustRightInd w:val="0"/>
        <w:jc w:val="both"/>
        <w:rPr>
          <w:bCs/>
          <w:sz w:val="22"/>
          <w:szCs w:val="22"/>
        </w:rPr>
      </w:pPr>
      <w:bookmarkStart w:id="8" w:name="Par2"/>
      <w:bookmarkEnd w:id="8"/>
      <w:r>
        <w:rPr>
          <w:bCs/>
          <w:sz w:val="22"/>
          <w:szCs w:val="22"/>
        </w:rPr>
        <w:lastRenderedPageBreak/>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172E9E41"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7279E480"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493FE7E1"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33AF7370"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6CEC5B36"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2742A6B" w14:textId="77777777" w:rsidR="00407741" w:rsidRDefault="00407741">
      <w:pPr>
        <w:pStyle w:val="ad"/>
        <w:tabs>
          <w:tab w:val="left" w:pos="1080"/>
        </w:tabs>
        <w:spacing w:after="0"/>
        <w:ind w:firstLine="709"/>
        <w:jc w:val="both"/>
        <w:rPr>
          <w:sz w:val="22"/>
          <w:szCs w:val="22"/>
        </w:rPr>
      </w:pPr>
    </w:p>
    <w:p w14:paraId="7D8C11D3" w14:textId="77777777" w:rsidR="00407741" w:rsidRDefault="00407741">
      <w:pPr>
        <w:pStyle w:val="af1"/>
        <w:shd w:val="clear" w:color="auto" w:fill="E6E6E6"/>
        <w:ind w:firstLine="709"/>
        <w:rPr>
          <w:sz w:val="22"/>
          <w:szCs w:val="22"/>
        </w:rPr>
      </w:pPr>
      <w:r>
        <w:rPr>
          <w:sz w:val="22"/>
          <w:szCs w:val="22"/>
        </w:rPr>
        <w:t xml:space="preserve">СТАТЬЯ 13.  </w:t>
      </w:r>
      <w:r w:rsidR="002D0248">
        <w:rPr>
          <w:sz w:val="22"/>
          <w:szCs w:val="22"/>
        </w:rPr>
        <w:t>ПРОЧИЕ УСЛОВИЯ</w:t>
      </w:r>
    </w:p>
    <w:p w14:paraId="0194CC62" w14:textId="77777777" w:rsidR="00407741" w:rsidRDefault="00407741">
      <w:pPr>
        <w:pStyle w:val="af2"/>
        <w:spacing w:after="0"/>
        <w:ind w:firstLine="709"/>
        <w:jc w:val="both"/>
        <w:rPr>
          <w:highlight w:val="yellow"/>
        </w:rPr>
      </w:pPr>
    </w:p>
    <w:p w14:paraId="4471817A"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180EFCD"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5A7C5F8A"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706A29B1" w14:textId="77777777" w:rsidR="00407741" w:rsidRDefault="00407741">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33CE4F1B"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0CBD968E" w14:textId="77777777" w:rsidR="00407741" w:rsidRDefault="00407741">
      <w:pPr>
        <w:pStyle w:val="ad"/>
        <w:spacing w:after="0"/>
        <w:jc w:val="both"/>
        <w:rPr>
          <w:sz w:val="22"/>
          <w:szCs w:val="22"/>
        </w:rPr>
      </w:pPr>
      <w:r>
        <w:rPr>
          <w:sz w:val="22"/>
          <w:szCs w:val="22"/>
        </w:rPr>
        <w:lastRenderedPageBreak/>
        <w:t>13.5. Настоящий Договор составлен в 2 (двух) экземплярах, по одному для каждой из Сторон, имеющих одинаковую юридическую силу.</w:t>
      </w:r>
    </w:p>
    <w:p w14:paraId="60456D99"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628A6045"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719C212A" w14:textId="77777777" w:rsidR="00407741" w:rsidRDefault="00407741">
      <w:pPr>
        <w:pStyle w:val="ad"/>
        <w:spacing w:after="0"/>
        <w:jc w:val="both"/>
        <w:rPr>
          <w:sz w:val="22"/>
          <w:szCs w:val="22"/>
        </w:rPr>
      </w:pPr>
      <w:r>
        <w:rPr>
          <w:sz w:val="22"/>
          <w:szCs w:val="22"/>
        </w:rPr>
        <w:t xml:space="preserve">Приложение № 1 – Спецификация.  </w:t>
      </w:r>
    </w:p>
    <w:p w14:paraId="0DB129E5" w14:textId="77777777" w:rsidR="00407741" w:rsidRDefault="00407741">
      <w:pPr>
        <w:pStyle w:val="ad"/>
        <w:spacing w:after="0"/>
        <w:jc w:val="both"/>
        <w:rPr>
          <w:sz w:val="22"/>
          <w:szCs w:val="22"/>
        </w:rPr>
      </w:pPr>
      <w:r>
        <w:rPr>
          <w:sz w:val="22"/>
          <w:szCs w:val="22"/>
        </w:rPr>
        <w:t>Приложение № 2 – Техническое задание.</w:t>
      </w:r>
    </w:p>
    <w:p w14:paraId="60A0DD61" w14:textId="77777777" w:rsidR="00407741" w:rsidRDefault="00407741">
      <w:pPr>
        <w:tabs>
          <w:tab w:val="left" w:pos="180"/>
        </w:tabs>
        <w:jc w:val="both"/>
        <w:rPr>
          <w:sz w:val="22"/>
          <w:szCs w:val="22"/>
        </w:rPr>
      </w:pPr>
      <w:r>
        <w:rPr>
          <w:sz w:val="22"/>
          <w:szCs w:val="22"/>
        </w:rPr>
        <w:t xml:space="preserve">  </w:t>
      </w:r>
    </w:p>
    <w:p w14:paraId="1659AC01" w14:textId="77777777" w:rsidR="00731843" w:rsidRDefault="00731843">
      <w:pPr>
        <w:tabs>
          <w:tab w:val="left" w:pos="180"/>
        </w:tabs>
        <w:jc w:val="both"/>
        <w:rPr>
          <w:sz w:val="22"/>
          <w:szCs w:val="22"/>
        </w:rPr>
      </w:pPr>
    </w:p>
    <w:p w14:paraId="09286D12" w14:textId="77777777" w:rsidR="00407741" w:rsidRDefault="00407741">
      <w:pPr>
        <w:pStyle w:val="af1"/>
        <w:shd w:val="clear" w:color="auto" w:fill="E6E6E6"/>
        <w:ind w:firstLine="567"/>
        <w:rPr>
          <w:sz w:val="22"/>
          <w:szCs w:val="22"/>
        </w:rPr>
      </w:pPr>
      <w:r>
        <w:rPr>
          <w:sz w:val="22"/>
          <w:szCs w:val="22"/>
        </w:rPr>
        <w:t xml:space="preserve">СТАТЬЯ 14.  </w:t>
      </w:r>
      <w:r w:rsidR="002D0248">
        <w:rPr>
          <w:sz w:val="22"/>
          <w:szCs w:val="22"/>
        </w:rPr>
        <w:t>АДРЕСА, РЕКВИЗИТЫ</w:t>
      </w:r>
      <w:r>
        <w:rPr>
          <w:sz w:val="22"/>
          <w:szCs w:val="22"/>
        </w:rPr>
        <w:t xml:space="preserve"> И ПОДПИСИ СТОРОН</w:t>
      </w:r>
    </w:p>
    <w:p w14:paraId="6EED02AF" w14:textId="77777777" w:rsidR="004B2347" w:rsidRPr="004B2347" w:rsidRDefault="004B2347" w:rsidP="004B2347">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407741" w14:paraId="29F3907C" w14:textId="77777777" w:rsidTr="004B2347">
        <w:trPr>
          <w:trHeight w:val="235"/>
          <w:jc w:val="center"/>
        </w:trPr>
        <w:tc>
          <w:tcPr>
            <w:tcW w:w="5386" w:type="dxa"/>
            <w:tcBorders>
              <w:top w:val="single" w:sz="4" w:space="0" w:color="auto"/>
              <w:bottom w:val="single" w:sz="4" w:space="0" w:color="auto"/>
              <w:right w:val="single" w:sz="4" w:space="0" w:color="auto"/>
            </w:tcBorders>
            <w:vAlign w:val="center"/>
          </w:tcPr>
          <w:p w14:paraId="158CE7CA" w14:textId="77777777" w:rsidR="00407741" w:rsidRDefault="00407741">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59A4FFBB" w14:textId="77777777" w:rsidR="00407741" w:rsidRDefault="00407741">
            <w:pPr>
              <w:jc w:val="center"/>
              <w:rPr>
                <w:b/>
                <w:caps/>
              </w:rPr>
            </w:pPr>
            <w:r>
              <w:rPr>
                <w:b/>
                <w:caps/>
              </w:rPr>
              <w:t>Поставщик:</w:t>
            </w:r>
          </w:p>
        </w:tc>
      </w:tr>
      <w:tr w:rsidR="00407741" w14:paraId="6279B0DF" w14:textId="77777777" w:rsidTr="004B2347">
        <w:trPr>
          <w:trHeight w:val="577"/>
          <w:jc w:val="center"/>
        </w:trPr>
        <w:tc>
          <w:tcPr>
            <w:tcW w:w="5386" w:type="dxa"/>
            <w:tcBorders>
              <w:top w:val="single" w:sz="4" w:space="0" w:color="auto"/>
              <w:bottom w:val="single" w:sz="4" w:space="0" w:color="auto"/>
              <w:right w:val="single" w:sz="4" w:space="0" w:color="auto"/>
            </w:tcBorders>
            <w:vAlign w:val="center"/>
          </w:tcPr>
          <w:p w14:paraId="7FFABFEE"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51A21A53" w14:textId="77777777" w:rsidR="00407741" w:rsidRDefault="00407741">
            <w:pPr>
              <w:jc w:val="center"/>
              <w:rPr>
                <w:b/>
              </w:rPr>
            </w:pPr>
            <w:r>
              <w:rPr>
                <w:b/>
              </w:rPr>
              <w:t>(ФГБУ ПОО «ГУОР г. Бронницы МО»)</w:t>
            </w:r>
          </w:p>
        </w:tc>
        <w:tc>
          <w:tcPr>
            <w:tcW w:w="5382" w:type="dxa"/>
            <w:tcBorders>
              <w:top w:val="single" w:sz="4" w:space="0" w:color="auto"/>
              <w:left w:val="single" w:sz="4" w:space="0" w:color="auto"/>
              <w:bottom w:val="single" w:sz="4" w:space="0" w:color="auto"/>
            </w:tcBorders>
            <w:vAlign w:val="center"/>
          </w:tcPr>
          <w:p w14:paraId="52D8CE93" w14:textId="77777777" w:rsidR="00407741" w:rsidRDefault="00407741">
            <w:pPr>
              <w:jc w:val="center"/>
              <w:rPr>
                <w:b/>
                <w:bCs/>
              </w:rPr>
            </w:pPr>
          </w:p>
        </w:tc>
      </w:tr>
      <w:tr w:rsidR="00407741" w14:paraId="2ACBEA5B" w14:textId="77777777" w:rsidTr="004B2347">
        <w:trPr>
          <w:trHeight w:val="798"/>
          <w:jc w:val="center"/>
        </w:trPr>
        <w:tc>
          <w:tcPr>
            <w:tcW w:w="5386" w:type="dxa"/>
            <w:tcBorders>
              <w:top w:val="single" w:sz="4" w:space="0" w:color="auto"/>
              <w:bottom w:val="single" w:sz="4" w:space="0" w:color="auto"/>
              <w:right w:val="single" w:sz="4" w:space="0" w:color="auto"/>
            </w:tcBorders>
            <w:vAlign w:val="center"/>
          </w:tcPr>
          <w:p w14:paraId="7183422F" w14:textId="77777777" w:rsidR="00F10129" w:rsidRDefault="00407741">
            <w:r>
              <w:t>Юридический адрес: 140170, Московская область,</w:t>
            </w:r>
          </w:p>
          <w:p w14:paraId="538F09D9" w14:textId="77777777" w:rsidR="00407741" w:rsidRDefault="00407741">
            <w:r>
              <w:t>г.</w:t>
            </w:r>
            <w:r w:rsidR="00F10129">
              <w:t xml:space="preserve"> </w:t>
            </w:r>
            <w:r>
              <w:t>Бронницы, ул. Красная, д.53</w:t>
            </w:r>
          </w:p>
          <w:p w14:paraId="31799E94" w14:textId="77777777" w:rsidR="00407741" w:rsidRDefault="00407741">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21C557F4" w14:textId="77777777" w:rsidR="00407741" w:rsidRDefault="00407741"/>
        </w:tc>
      </w:tr>
      <w:tr w:rsidR="00407741" w14:paraId="2EE905AD" w14:textId="77777777" w:rsidTr="004B2347">
        <w:trPr>
          <w:trHeight w:val="329"/>
          <w:jc w:val="center"/>
        </w:trPr>
        <w:tc>
          <w:tcPr>
            <w:tcW w:w="5386" w:type="dxa"/>
            <w:tcBorders>
              <w:top w:val="single" w:sz="4" w:space="0" w:color="auto"/>
              <w:bottom w:val="single" w:sz="4" w:space="0" w:color="auto"/>
              <w:right w:val="single" w:sz="4" w:space="0" w:color="auto"/>
            </w:tcBorders>
            <w:vAlign w:val="center"/>
          </w:tcPr>
          <w:p w14:paraId="6BEA802B" w14:textId="77777777" w:rsidR="00407741" w:rsidRDefault="00407741">
            <w:r>
              <w:t>ИНН 5002002411/КПП 500201001</w:t>
            </w:r>
          </w:p>
        </w:tc>
        <w:tc>
          <w:tcPr>
            <w:tcW w:w="5382" w:type="dxa"/>
            <w:tcBorders>
              <w:top w:val="single" w:sz="4" w:space="0" w:color="auto"/>
              <w:left w:val="single" w:sz="4" w:space="0" w:color="auto"/>
              <w:bottom w:val="single" w:sz="4" w:space="0" w:color="auto"/>
            </w:tcBorders>
            <w:vAlign w:val="center"/>
          </w:tcPr>
          <w:p w14:paraId="1E43ED08" w14:textId="77777777" w:rsidR="00407741" w:rsidRDefault="00407741"/>
        </w:tc>
      </w:tr>
      <w:tr w:rsidR="00BD69F6" w14:paraId="2EE7C847" w14:textId="77777777" w:rsidTr="004B2347">
        <w:trPr>
          <w:trHeight w:val="436"/>
          <w:jc w:val="center"/>
        </w:trPr>
        <w:tc>
          <w:tcPr>
            <w:tcW w:w="5386" w:type="dxa"/>
            <w:tcBorders>
              <w:top w:val="single" w:sz="4" w:space="0" w:color="auto"/>
              <w:bottom w:val="single" w:sz="4" w:space="0" w:color="auto"/>
              <w:right w:val="single" w:sz="4" w:space="0" w:color="auto"/>
            </w:tcBorders>
            <w:vAlign w:val="center"/>
          </w:tcPr>
          <w:p w14:paraId="3C8B9969" w14:textId="77777777" w:rsidR="00BD69F6" w:rsidRDefault="00BD69F6" w:rsidP="00BD69F6">
            <w:pPr>
              <w:tabs>
                <w:tab w:val="left" w:pos="1080"/>
              </w:tabs>
            </w:pPr>
            <w:r>
              <w:t>ОГРН 1035007903633</w:t>
            </w:r>
          </w:p>
          <w:p w14:paraId="528929A2" w14:textId="77777777" w:rsidR="00BD69F6" w:rsidRDefault="00BD69F6" w:rsidP="00BD69F6">
            <w:pPr>
              <w:tabs>
                <w:tab w:val="left" w:pos="1080"/>
              </w:tabs>
            </w:pPr>
            <w:r>
              <w:t xml:space="preserve">ОКТМО </w:t>
            </w:r>
            <w:r w:rsidRPr="00E720C4">
              <w:t>46705000</w:t>
            </w:r>
          </w:p>
          <w:p w14:paraId="730F198B" w14:textId="77777777" w:rsidR="00BD69F6" w:rsidRDefault="00BD69F6" w:rsidP="00BD69F6">
            <w:pPr>
              <w:tabs>
                <w:tab w:val="left" w:pos="1080"/>
              </w:tabs>
            </w:pPr>
            <w:r>
              <w:t>ОКПО 42244265</w:t>
            </w:r>
          </w:p>
          <w:p w14:paraId="2553E6B4" w14:textId="77777777" w:rsidR="00BD69F6" w:rsidRDefault="00BD69F6" w:rsidP="00BD69F6">
            <w:pPr>
              <w:tabs>
                <w:tab w:val="left" w:pos="1080"/>
              </w:tabs>
            </w:pPr>
            <w:r>
              <w:t>ОКОПФ 75103</w:t>
            </w:r>
          </w:p>
          <w:p w14:paraId="1EC64EF3" w14:textId="77777777" w:rsidR="00BD69F6" w:rsidRDefault="00BD69F6" w:rsidP="00BD69F6">
            <w:pPr>
              <w:tabs>
                <w:tab w:val="left" w:pos="1080"/>
              </w:tabs>
            </w:pPr>
            <w:r>
              <w:t>ОКФС 12</w:t>
            </w:r>
          </w:p>
          <w:p w14:paraId="38CF85A9" w14:textId="77777777" w:rsidR="00BD69F6" w:rsidRDefault="00BD69F6" w:rsidP="00BD69F6">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0C4785E1" w14:textId="77777777" w:rsidR="00BD69F6" w:rsidRDefault="00BD69F6" w:rsidP="00BD69F6"/>
        </w:tc>
      </w:tr>
      <w:tr w:rsidR="00BD69F6" w14:paraId="2DC41062" w14:textId="77777777" w:rsidTr="004B2347">
        <w:trPr>
          <w:trHeight w:val="865"/>
          <w:jc w:val="center"/>
        </w:trPr>
        <w:tc>
          <w:tcPr>
            <w:tcW w:w="5386" w:type="dxa"/>
            <w:tcBorders>
              <w:top w:val="single" w:sz="4" w:space="0" w:color="auto"/>
              <w:bottom w:val="single" w:sz="4" w:space="0" w:color="auto"/>
              <w:right w:val="single" w:sz="4" w:space="0" w:color="auto"/>
            </w:tcBorders>
            <w:vAlign w:val="center"/>
          </w:tcPr>
          <w:p w14:paraId="0CFB26D6" w14:textId="77777777" w:rsidR="00BD69F6" w:rsidRPr="00E720C4" w:rsidRDefault="00BD69F6" w:rsidP="00BD69F6">
            <w:r w:rsidRPr="00E720C4">
              <w:t>УФК по Нижегородской области (ФГБУ ПОО «ГУОР г. Бронницы МО»</w:t>
            </w:r>
            <w:r w:rsidRPr="00E720C4">
              <w:rPr>
                <w:b/>
              </w:rPr>
              <w:t xml:space="preserve"> </w:t>
            </w:r>
            <w:r w:rsidRPr="00E720C4">
              <w:t xml:space="preserve">л/с 20486Х86900) </w:t>
            </w:r>
          </w:p>
          <w:p w14:paraId="1A0D8775" w14:textId="77777777" w:rsidR="00BD69F6" w:rsidRPr="00E720C4" w:rsidRDefault="00BD69F6" w:rsidP="00BD69F6">
            <w:r w:rsidRPr="00E720C4">
              <w:t>Казначейский счет - 03214643000000013234</w:t>
            </w:r>
          </w:p>
          <w:p w14:paraId="14125153" w14:textId="77777777" w:rsidR="00BD69F6" w:rsidRPr="00E720C4" w:rsidRDefault="00BD69F6" w:rsidP="00BD69F6">
            <w:r w:rsidRPr="00E720C4">
              <w:rPr>
                <w:bCs/>
              </w:rPr>
              <w:t>ОКЦ №1</w:t>
            </w:r>
            <w:r w:rsidRPr="00E720C4">
              <w:t xml:space="preserve"> ВВГУ Банка России// УФК по Нижегородской области, г. Нижний Новгород:</w:t>
            </w:r>
          </w:p>
          <w:p w14:paraId="1DC68B03" w14:textId="77777777" w:rsidR="00BD69F6" w:rsidRPr="00E720C4" w:rsidRDefault="00BD69F6" w:rsidP="00BD69F6">
            <w:pPr>
              <w:tabs>
                <w:tab w:val="left" w:pos="1080"/>
              </w:tabs>
            </w:pPr>
            <w:r w:rsidRPr="00E720C4">
              <w:t>Единый казначейский счет – 40102810745370000024</w:t>
            </w:r>
          </w:p>
          <w:p w14:paraId="64CFABDC" w14:textId="77777777" w:rsidR="00BD69F6" w:rsidRPr="00E720C4" w:rsidRDefault="00BD69F6" w:rsidP="00BD69F6">
            <w:pPr>
              <w:tabs>
                <w:tab w:val="left" w:pos="1080"/>
              </w:tabs>
            </w:pPr>
            <w:r w:rsidRPr="00E720C4">
              <w:t>Лицевой счет 20486Х86900</w:t>
            </w:r>
          </w:p>
          <w:p w14:paraId="0E00F27D" w14:textId="77777777" w:rsidR="00BD69F6" w:rsidRPr="00E720C4" w:rsidRDefault="00BD69F6" w:rsidP="00BD69F6">
            <w:pPr>
              <w:tabs>
                <w:tab w:val="left" w:pos="1080"/>
              </w:tabs>
            </w:pPr>
            <w:r w:rsidRPr="00E720C4">
              <w:t>БИК 012202102</w:t>
            </w:r>
          </w:p>
          <w:p w14:paraId="55635789" w14:textId="77777777" w:rsidR="00BD69F6" w:rsidRPr="00E720C4" w:rsidRDefault="00BD69F6" w:rsidP="00BD69F6">
            <w:r w:rsidRPr="00E720C4">
              <w:t>КБК 00000000000000000130</w:t>
            </w:r>
          </w:p>
          <w:p w14:paraId="5F221077" w14:textId="77777777" w:rsidR="00BD69F6" w:rsidRPr="00E720C4" w:rsidRDefault="00BD69F6" w:rsidP="00BD69F6"/>
          <w:p w14:paraId="38DE7C13" w14:textId="77777777" w:rsidR="00BD69F6" w:rsidRDefault="00BD69F6" w:rsidP="00BD69F6">
            <w:pPr>
              <w:tabs>
                <w:tab w:val="left" w:pos="1080"/>
              </w:tabs>
            </w:pPr>
          </w:p>
        </w:tc>
        <w:tc>
          <w:tcPr>
            <w:tcW w:w="5382" w:type="dxa"/>
            <w:tcBorders>
              <w:top w:val="single" w:sz="4" w:space="0" w:color="auto"/>
              <w:left w:val="single" w:sz="4" w:space="0" w:color="auto"/>
              <w:bottom w:val="single" w:sz="4" w:space="0" w:color="auto"/>
            </w:tcBorders>
            <w:vAlign w:val="center"/>
          </w:tcPr>
          <w:p w14:paraId="4A4AAC62" w14:textId="77777777" w:rsidR="00BD69F6" w:rsidRDefault="00BD69F6" w:rsidP="00BD69F6">
            <w:pPr>
              <w:tabs>
                <w:tab w:val="left" w:pos="1080"/>
              </w:tabs>
            </w:pPr>
          </w:p>
        </w:tc>
      </w:tr>
      <w:tr w:rsidR="00407741" w14:paraId="79EDF6D4" w14:textId="77777777" w:rsidTr="004B2347">
        <w:trPr>
          <w:trHeight w:val="933"/>
          <w:jc w:val="center"/>
        </w:trPr>
        <w:tc>
          <w:tcPr>
            <w:tcW w:w="5386" w:type="dxa"/>
            <w:tcBorders>
              <w:top w:val="single" w:sz="4" w:space="0" w:color="auto"/>
              <w:bottom w:val="single" w:sz="4" w:space="0" w:color="auto"/>
              <w:right w:val="single" w:sz="4" w:space="0" w:color="auto"/>
            </w:tcBorders>
            <w:vAlign w:val="center"/>
          </w:tcPr>
          <w:p w14:paraId="55B53ED7" w14:textId="77777777" w:rsidR="00407741" w:rsidRPr="0041036D" w:rsidRDefault="0020304B">
            <w:pPr>
              <w:tabs>
                <w:tab w:val="left" w:pos="1080"/>
              </w:tabs>
            </w:pPr>
            <w:r w:rsidRPr="0041036D">
              <w:t xml:space="preserve">Заместитель директора </w:t>
            </w:r>
          </w:p>
          <w:p w14:paraId="2538A3A3" w14:textId="77777777" w:rsidR="00407741" w:rsidRPr="0041036D" w:rsidRDefault="00407741">
            <w:pPr>
              <w:tabs>
                <w:tab w:val="left" w:pos="1080"/>
              </w:tabs>
            </w:pPr>
          </w:p>
          <w:p w14:paraId="08EA5C6A" w14:textId="77777777" w:rsidR="00407741" w:rsidRDefault="00407741">
            <w:pPr>
              <w:tabs>
                <w:tab w:val="left" w:pos="1080"/>
              </w:tabs>
            </w:pPr>
            <w:r w:rsidRPr="0041036D">
              <w:t>______________</w:t>
            </w:r>
            <w:r w:rsidR="0020304B" w:rsidRPr="0041036D">
              <w:t>___________</w:t>
            </w:r>
            <w:r w:rsidRPr="0041036D">
              <w:t>____ /</w:t>
            </w:r>
            <w:r w:rsidR="00FC5D1B">
              <w:t>______________</w:t>
            </w:r>
            <w:r w:rsidRPr="0041036D">
              <w:t>/</w:t>
            </w:r>
          </w:p>
          <w:p w14:paraId="21E80AD4" w14:textId="77777777" w:rsidR="00407741" w:rsidRPr="00AB2063" w:rsidRDefault="00407741">
            <w:pPr>
              <w:rPr>
                <w:sz w:val="18"/>
                <w:szCs w:val="18"/>
              </w:rPr>
            </w:pPr>
            <w:r w:rsidRPr="00AB2063">
              <w:rPr>
                <w:sz w:val="18"/>
                <w:szCs w:val="18"/>
              </w:rPr>
              <w:t>М.П.</w:t>
            </w:r>
            <w:r w:rsidRPr="00AB2063">
              <w:rPr>
                <w:sz w:val="18"/>
                <w:szCs w:val="18"/>
              </w:rPr>
              <w:tab/>
            </w:r>
          </w:p>
        </w:tc>
        <w:tc>
          <w:tcPr>
            <w:tcW w:w="5382" w:type="dxa"/>
            <w:tcBorders>
              <w:top w:val="single" w:sz="4" w:space="0" w:color="auto"/>
              <w:left w:val="single" w:sz="4" w:space="0" w:color="auto"/>
              <w:bottom w:val="single" w:sz="4" w:space="0" w:color="auto"/>
            </w:tcBorders>
            <w:vAlign w:val="center"/>
          </w:tcPr>
          <w:p w14:paraId="5DF422F5" w14:textId="77777777" w:rsidR="00407741" w:rsidRPr="00AB2063" w:rsidRDefault="00407741">
            <w:pPr>
              <w:tabs>
                <w:tab w:val="left" w:pos="1080"/>
              </w:tabs>
              <w:rPr>
                <w:sz w:val="18"/>
                <w:szCs w:val="18"/>
              </w:rPr>
            </w:pPr>
          </w:p>
        </w:tc>
      </w:tr>
    </w:tbl>
    <w:p w14:paraId="39231D73" w14:textId="77777777" w:rsidR="00407741" w:rsidRPr="00AB2063" w:rsidRDefault="00407741">
      <w:pPr>
        <w:pageBreakBefore/>
        <w:ind w:firstLine="181"/>
        <w:jc w:val="right"/>
        <w:rPr>
          <w:bCs/>
          <w:sz w:val="22"/>
          <w:szCs w:val="22"/>
        </w:rPr>
      </w:pPr>
      <w:r>
        <w:rPr>
          <w:bCs/>
          <w:sz w:val="24"/>
          <w:szCs w:val="24"/>
        </w:rPr>
        <w:lastRenderedPageBreak/>
        <w:t xml:space="preserve">      </w:t>
      </w:r>
      <w:r w:rsidRPr="00AB2063">
        <w:rPr>
          <w:bCs/>
          <w:sz w:val="22"/>
          <w:szCs w:val="22"/>
        </w:rPr>
        <w:t xml:space="preserve">Приложение № 1  </w:t>
      </w:r>
    </w:p>
    <w:p w14:paraId="132D9720" w14:textId="77777777" w:rsidR="00407741" w:rsidRPr="00AB2063" w:rsidRDefault="00AB2063" w:rsidP="002D0248">
      <w:pPr>
        <w:ind w:firstLine="180"/>
        <w:jc w:val="right"/>
        <w:rPr>
          <w:bCs/>
          <w:sz w:val="22"/>
          <w:szCs w:val="22"/>
        </w:rPr>
      </w:pPr>
      <w:r>
        <w:rPr>
          <w:bCs/>
          <w:sz w:val="22"/>
          <w:szCs w:val="22"/>
        </w:rPr>
        <w:t xml:space="preserve">к Договору </w:t>
      </w:r>
      <w:r w:rsidR="0005103F">
        <w:rPr>
          <w:bCs/>
          <w:sz w:val="22"/>
          <w:szCs w:val="22"/>
        </w:rPr>
        <w:t>__________</w:t>
      </w:r>
      <w:r w:rsidRPr="00AB2063">
        <w:rPr>
          <w:bCs/>
          <w:sz w:val="22"/>
          <w:szCs w:val="22"/>
        </w:rPr>
        <w:t xml:space="preserve"> </w:t>
      </w:r>
      <w:r w:rsidR="00407741" w:rsidRPr="00AB2063">
        <w:rPr>
          <w:bCs/>
          <w:sz w:val="22"/>
          <w:szCs w:val="22"/>
        </w:rPr>
        <w:t>от «</w:t>
      </w:r>
      <w:r w:rsidR="0005103F">
        <w:rPr>
          <w:bCs/>
          <w:sz w:val="22"/>
          <w:szCs w:val="22"/>
        </w:rPr>
        <w:t>___</w:t>
      </w:r>
      <w:r w:rsidR="00407741" w:rsidRPr="00AB2063">
        <w:rPr>
          <w:bCs/>
          <w:sz w:val="22"/>
          <w:szCs w:val="22"/>
        </w:rPr>
        <w:t xml:space="preserve">» </w:t>
      </w:r>
      <w:r w:rsidR="0005103F">
        <w:rPr>
          <w:bCs/>
          <w:sz w:val="22"/>
          <w:szCs w:val="22"/>
        </w:rPr>
        <w:t>___________</w:t>
      </w:r>
      <w:r w:rsidR="00677689">
        <w:rPr>
          <w:bCs/>
          <w:sz w:val="22"/>
          <w:szCs w:val="22"/>
        </w:rPr>
        <w:t xml:space="preserve"> </w:t>
      </w:r>
      <w:r w:rsidR="00407741" w:rsidRPr="00AB2063">
        <w:rPr>
          <w:bCs/>
          <w:sz w:val="22"/>
          <w:szCs w:val="22"/>
        </w:rPr>
        <w:t>20</w:t>
      </w:r>
      <w:r w:rsidR="002D0248" w:rsidRPr="00AB2063">
        <w:rPr>
          <w:bCs/>
          <w:sz w:val="22"/>
          <w:szCs w:val="22"/>
        </w:rPr>
        <w:t>26</w:t>
      </w:r>
      <w:r w:rsidR="00407741" w:rsidRPr="00AB2063">
        <w:rPr>
          <w:bCs/>
          <w:sz w:val="22"/>
          <w:szCs w:val="22"/>
        </w:rPr>
        <w:t xml:space="preserve"> г</w:t>
      </w:r>
      <w:r w:rsidR="002D0248" w:rsidRPr="00AB2063">
        <w:rPr>
          <w:bCs/>
          <w:sz w:val="22"/>
          <w:szCs w:val="22"/>
        </w:rPr>
        <w:t>.</w:t>
      </w:r>
    </w:p>
    <w:p w14:paraId="570B7200" w14:textId="77777777" w:rsidR="00407741" w:rsidRDefault="00407741">
      <w:pPr>
        <w:ind w:firstLine="180"/>
        <w:jc w:val="both"/>
        <w:rPr>
          <w:b/>
          <w:bCs/>
        </w:rPr>
      </w:pPr>
    </w:p>
    <w:p w14:paraId="6D215FDC" w14:textId="77777777" w:rsidR="00407741" w:rsidRDefault="00407741">
      <w:pPr>
        <w:ind w:firstLine="180"/>
        <w:jc w:val="both"/>
        <w:rPr>
          <w:b/>
          <w:bCs/>
        </w:rPr>
      </w:pPr>
    </w:p>
    <w:p w14:paraId="34677069" w14:textId="77777777" w:rsidR="00407741" w:rsidRDefault="00407741" w:rsidP="002D0248">
      <w:pPr>
        <w:ind w:firstLine="180"/>
        <w:jc w:val="center"/>
        <w:rPr>
          <w:b/>
          <w:bCs/>
        </w:rPr>
      </w:pPr>
      <w:r>
        <w:rPr>
          <w:b/>
          <w:bCs/>
        </w:rPr>
        <w:t>СПЕЦИФИКАЦИ</w:t>
      </w:r>
      <w:r w:rsidR="002D0248">
        <w:rPr>
          <w:b/>
          <w:bCs/>
        </w:rPr>
        <w:t>Я</w:t>
      </w:r>
    </w:p>
    <w:tbl>
      <w:tblPr>
        <w:tblW w:w="0" w:type="auto"/>
        <w:tblInd w:w="0" w:type="dxa"/>
        <w:tblLayout w:type="fixed"/>
        <w:tblLook w:val="0000" w:firstRow="0" w:lastRow="0" w:firstColumn="0" w:lastColumn="0" w:noHBand="0" w:noVBand="0"/>
      </w:tblPr>
      <w:tblGrid>
        <w:gridCol w:w="9039"/>
      </w:tblGrid>
      <w:tr w:rsidR="00407741" w14:paraId="564D4181" w14:textId="77777777">
        <w:trPr>
          <w:trHeight w:val="145"/>
        </w:trPr>
        <w:tc>
          <w:tcPr>
            <w:tcW w:w="9039" w:type="dxa"/>
          </w:tcPr>
          <w:p w14:paraId="7F503EC9" w14:textId="77777777" w:rsidR="00407741" w:rsidRDefault="00407741" w:rsidP="002D0248">
            <w:pPr>
              <w:rPr>
                <w:bCs/>
                <w:sz w:val="22"/>
                <w:szCs w:val="22"/>
              </w:rPr>
            </w:pPr>
          </w:p>
          <w:p w14:paraId="4485B2A2" w14:textId="77777777" w:rsidR="00407741" w:rsidRDefault="00407741">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741"/>
              <w:gridCol w:w="1166"/>
              <w:gridCol w:w="708"/>
              <w:gridCol w:w="1134"/>
              <w:gridCol w:w="1149"/>
              <w:gridCol w:w="1545"/>
            </w:tblGrid>
            <w:tr w:rsidR="0005103F" w14:paraId="4CB0AD8B" w14:textId="77777777" w:rsidTr="00DA1699">
              <w:trPr>
                <w:trHeight w:val="1189"/>
              </w:trPr>
              <w:tc>
                <w:tcPr>
                  <w:tcW w:w="483" w:type="dxa"/>
                  <w:vAlign w:val="center"/>
                </w:tcPr>
                <w:p w14:paraId="5822D661" w14:textId="77777777" w:rsidR="0005103F" w:rsidRDefault="0005103F" w:rsidP="00F10129">
                  <w:pPr>
                    <w:tabs>
                      <w:tab w:val="left" w:pos="22"/>
                    </w:tabs>
                    <w:jc w:val="center"/>
                    <w:rPr>
                      <w:bCs/>
                      <w:sz w:val="22"/>
                      <w:szCs w:val="22"/>
                    </w:rPr>
                  </w:pPr>
                  <w:r>
                    <w:rPr>
                      <w:bCs/>
                      <w:sz w:val="22"/>
                      <w:szCs w:val="22"/>
                    </w:rPr>
                    <w:t>№</w:t>
                  </w:r>
                </w:p>
              </w:tc>
              <w:tc>
                <w:tcPr>
                  <w:tcW w:w="2741" w:type="dxa"/>
                  <w:vAlign w:val="center"/>
                </w:tcPr>
                <w:p w14:paraId="4B8725CC" w14:textId="77777777" w:rsidR="0005103F" w:rsidRDefault="0005103F">
                  <w:pPr>
                    <w:ind w:firstLine="180"/>
                    <w:jc w:val="center"/>
                    <w:rPr>
                      <w:bCs/>
                      <w:sz w:val="22"/>
                      <w:szCs w:val="22"/>
                    </w:rPr>
                  </w:pPr>
                  <w:r>
                    <w:rPr>
                      <w:bCs/>
                      <w:sz w:val="22"/>
                      <w:szCs w:val="22"/>
                    </w:rPr>
                    <w:t>Наименование</w:t>
                  </w:r>
                </w:p>
              </w:tc>
              <w:tc>
                <w:tcPr>
                  <w:tcW w:w="1166" w:type="dxa"/>
                </w:tcPr>
                <w:p w14:paraId="1AC1E5CB" w14:textId="77777777" w:rsidR="0005103F" w:rsidRDefault="0005103F" w:rsidP="002D0248">
                  <w:pPr>
                    <w:jc w:val="center"/>
                    <w:rPr>
                      <w:bCs/>
                      <w:sz w:val="22"/>
                      <w:szCs w:val="22"/>
                    </w:rPr>
                  </w:pPr>
                  <w:r>
                    <w:rPr>
                      <w:bCs/>
                      <w:sz w:val="22"/>
                      <w:szCs w:val="22"/>
                    </w:rPr>
                    <w:t>Страна происхождения товара</w:t>
                  </w:r>
                </w:p>
              </w:tc>
              <w:tc>
                <w:tcPr>
                  <w:tcW w:w="708" w:type="dxa"/>
                </w:tcPr>
                <w:p w14:paraId="1B9958B1" w14:textId="77777777" w:rsidR="0005103F" w:rsidRDefault="0005103F" w:rsidP="002D0248">
                  <w:pPr>
                    <w:jc w:val="center"/>
                    <w:rPr>
                      <w:bCs/>
                      <w:sz w:val="22"/>
                      <w:szCs w:val="22"/>
                    </w:rPr>
                  </w:pPr>
                  <w:r>
                    <w:rPr>
                      <w:bCs/>
                      <w:sz w:val="22"/>
                      <w:szCs w:val="22"/>
                    </w:rPr>
                    <w:t>Ед.</w:t>
                  </w:r>
                </w:p>
                <w:p w14:paraId="64EC3DC3" w14:textId="77777777" w:rsidR="0005103F" w:rsidRDefault="0005103F" w:rsidP="002D0248">
                  <w:pPr>
                    <w:jc w:val="center"/>
                    <w:rPr>
                      <w:bCs/>
                      <w:sz w:val="22"/>
                      <w:szCs w:val="22"/>
                    </w:rPr>
                  </w:pPr>
                  <w:r>
                    <w:rPr>
                      <w:bCs/>
                      <w:sz w:val="22"/>
                      <w:szCs w:val="22"/>
                    </w:rPr>
                    <w:t>изм.</w:t>
                  </w:r>
                </w:p>
              </w:tc>
              <w:tc>
                <w:tcPr>
                  <w:tcW w:w="1134" w:type="dxa"/>
                  <w:vAlign w:val="center"/>
                </w:tcPr>
                <w:p w14:paraId="560A5C46" w14:textId="77777777" w:rsidR="0005103F" w:rsidRDefault="0005103F">
                  <w:pPr>
                    <w:ind w:firstLine="180"/>
                    <w:jc w:val="center"/>
                    <w:rPr>
                      <w:bCs/>
                      <w:sz w:val="22"/>
                      <w:szCs w:val="22"/>
                    </w:rPr>
                  </w:pPr>
                  <w:r>
                    <w:rPr>
                      <w:bCs/>
                      <w:sz w:val="22"/>
                      <w:szCs w:val="22"/>
                    </w:rPr>
                    <w:t>Кол-во</w:t>
                  </w:r>
                </w:p>
              </w:tc>
              <w:tc>
                <w:tcPr>
                  <w:tcW w:w="1149" w:type="dxa"/>
                  <w:vAlign w:val="center"/>
                </w:tcPr>
                <w:p w14:paraId="6682BBA0" w14:textId="77777777" w:rsidR="0005103F" w:rsidRDefault="0005103F" w:rsidP="000E09C9">
                  <w:pPr>
                    <w:ind w:firstLine="180"/>
                    <w:jc w:val="center"/>
                    <w:rPr>
                      <w:bCs/>
                      <w:sz w:val="22"/>
                      <w:szCs w:val="22"/>
                    </w:rPr>
                  </w:pPr>
                  <w:r w:rsidRPr="002D0248">
                    <w:rPr>
                      <w:bCs/>
                      <w:sz w:val="22"/>
                      <w:szCs w:val="22"/>
                    </w:rPr>
                    <w:t>Цена за шт.</w:t>
                  </w:r>
                </w:p>
                <w:p w14:paraId="4064CCEE" w14:textId="77777777" w:rsidR="0005103F" w:rsidRPr="002D0248" w:rsidRDefault="0005103F" w:rsidP="000E09C9">
                  <w:pPr>
                    <w:jc w:val="center"/>
                    <w:rPr>
                      <w:bCs/>
                      <w:sz w:val="22"/>
                      <w:szCs w:val="22"/>
                    </w:rPr>
                  </w:pPr>
                  <w:r w:rsidRPr="002D0248">
                    <w:rPr>
                      <w:bCs/>
                      <w:sz w:val="22"/>
                      <w:szCs w:val="22"/>
                    </w:rPr>
                    <w:t>(без НДС</w:t>
                  </w:r>
                  <w:r>
                    <w:rPr>
                      <w:bCs/>
                      <w:sz w:val="22"/>
                      <w:szCs w:val="22"/>
                    </w:rPr>
                    <w:t>)</w:t>
                  </w:r>
                  <w:r w:rsidRPr="002D0248">
                    <w:rPr>
                      <w:bCs/>
                      <w:sz w:val="22"/>
                      <w:szCs w:val="22"/>
                    </w:rPr>
                    <w:t>, руб.</w:t>
                  </w:r>
                </w:p>
              </w:tc>
              <w:tc>
                <w:tcPr>
                  <w:tcW w:w="1545" w:type="dxa"/>
                  <w:vAlign w:val="center"/>
                </w:tcPr>
                <w:p w14:paraId="76169E33" w14:textId="77777777" w:rsidR="0005103F" w:rsidRDefault="0005103F" w:rsidP="000E09C9">
                  <w:pPr>
                    <w:ind w:firstLine="180"/>
                    <w:jc w:val="center"/>
                    <w:rPr>
                      <w:bCs/>
                      <w:sz w:val="22"/>
                      <w:szCs w:val="22"/>
                    </w:rPr>
                  </w:pPr>
                  <w:r w:rsidRPr="002D0248">
                    <w:rPr>
                      <w:bCs/>
                      <w:sz w:val="22"/>
                      <w:szCs w:val="22"/>
                    </w:rPr>
                    <w:t>Сумма</w:t>
                  </w:r>
                </w:p>
                <w:p w14:paraId="5CBFFF44" w14:textId="77777777" w:rsidR="0005103F" w:rsidRPr="002D0248" w:rsidRDefault="0005103F" w:rsidP="000E09C9">
                  <w:pPr>
                    <w:ind w:firstLine="180"/>
                    <w:jc w:val="center"/>
                    <w:rPr>
                      <w:bCs/>
                      <w:sz w:val="22"/>
                      <w:szCs w:val="22"/>
                    </w:rPr>
                  </w:pPr>
                  <w:r w:rsidRPr="002D0248">
                    <w:rPr>
                      <w:bCs/>
                      <w:sz w:val="22"/>
                      <w:szCs w:val="22"/>
                    </w:rPr>
                    <w:t xml:space="preserve"> (без НДС) руб.</w:t>
                  </w:r>
                </w:p>
              </w:tc>
            </w:tr>
            <w:tr w:rsidR="00915E67" w14:paraId="1E4770EB" w14:textId="77777777" w:rsidTr="00DA1699">
              <w:trPr>
                <w:trHeight w:val="284"/>
              </w:trPr>
              <w:tc>
                <w:tcPr>
                  <w:tcW w:w="483" w:type="dxa"/>
                  <w:tcBorders>
                    <w:bottom w:val="single" w:sz="4" w:space="0" w:color="auto"/>
                  </w:tcBorders>
                </w:tcPr>
                <w:p w14:paraId="30FE7F2B" w14:textId="77777777" w:rsidR="00915E67" w:rsidRDefault="00915E67" w:rsidP="00E857EF">
                  <w:pPr>
                    <w:jc w:val="center"/>
                    <w:rPr>
                      <w:bCs/>
                      <w:sz w:val="22"/>
                      <w:szCs w:val="22"/>
                    </w:rPr>
                  </w:pPr>
                  <w:r>
                    <w:rPr>
                      <w:bCs/>
                      <w:sz w:val="22"/>
                      <w:szCs w:val="22"/>
                    </w:rPr>
                    <w:t>1</w:t>
                  </w:r>
                </w:p>
              </w:tc>
              <w:tc>
                <w:tcPr>
                  <w:tcW w:w="2741" w:type="dxa"/>
                  <w:tcBorders>
                    <w:bottom w:val="single" w:sz="4" w:space="0" w:color="auto"/>
                  </w:tcBorders>
                  <w:vAlign w:val="center"/>
                </w:tcPr>
                <w:p w14:paraId="2E616E03" w14:textId="77777777" w:rsidR="00E857EF" w:rsidRPr="00B544F6" w:rsidRDefault="00DA1699" w:rsidP="00E857EF">
                  <w:pPr>
                    <w:rPr>
                      <w:color w:val="000000"/>
                      <w:sz w:val="24"/>
                      <w:szCs w:val="24"/>
                    </w:rPr>
                  </w:pPr>
                  <w:proofErr w:type="gramStart"/>
                  <w:r w:rsidRPr="00DA1699">
                    <w:rPr>
                      <w:color w:val="000000"/>
                      <w:sz w:val="24"/>
                      <w:szCs w:val="24"/>
                    </w:rPr>
                    <w:t xml:space="preserve">Краска  </w:t>
                  </w:r>
                  <w:proofErr w:type="spellStart"/>
                  <w:r w:rsidRPr="00DA1699">
                    <w:rPr>
                      <w:color w:val="000000"/>
                      <w:sz w:val="24"/>
                      <w:szCs w:val="24"/>
                    </w:rPr>
                    <w:t>Hammerite</w:t>
                  </w:r>
                  <w:proofErr w:type="spellEnd"/>
                  <w:proofErr w:type="gramEnd"/>
                  <w:r w:rsidRPr="00DA1699">
                    <w:rPr>
                      <w:color w:val="000000"/>
                      <w:sz w:val="24"/>
                      <w:szCs w:val="24"/>
                    </w:rPr>
                    <w:t>/</w:t>
                  </w:r>
                  <w:proofErr w:type="spellStart"/>
                  <w:r w:rsidRPr="00DA1699">
                    <w:rPr>
                      <w:color w:val="000000"/>
                      <w:sz w:val="24"/>
                      <w:szCs w:val="24"/>
                    </w:rPr>
                    <w:t>Topgrade</w:t>
                  </w:r>
                  <w:proofErr w:type="spellEnd"/>
                </w:p>
                <w:p w14:paraId="6AC63750" w14:textId="77777777" w:rsidR="00915E67" w:rsidRDefault="00915E67" w:rsidP="00915E67">
                  <w:pPr>
                    <w:rPr>
                      <w:color w:val="181F2D"/>
                      <w:sz w:val="24"/>
                      <w:szCs w:val="24"/>
                      <w:lang w:eastAsia="ru-RU"/>
                    </w:rPr>
                  </w:pPr>
                </w:p>
              </w:tc>
              <w:tc>
                <w:tcPr>
                  <w:tcW w:w="1166" w:type="dxa"/>
                  <w:tcBorders>
                    <w:bottom w:val="single" w:sz="4" w:space="0" w:color="auto"/>
                  </w:tcBorders>
                  <w:vAlign w:val="center"/>
                </w:tcPr>
                <w:p w14:paraId="5144EA2D" w14:textId="77777777" w:rsidR="00915E67" w:rsidRDefault="00DA1699" w:rsidP="00915E67">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5BD8B2C3" w14:textId="77777777" w:rsidR="00915E67" w:rsidRDefault="00915E67" w:rsidP="00915E67">
                  <w:pPr>
                    <w:ind w:firstLine="180"/>
                    <w:jc w:val="both"/>
                    <w:rPr>
                      <w:bCs/>
                      <w:sz w:val="22"/>
                      <w:szCs w:val="22"/>
                    </w:rPr>
                  </w:pPr>
                  <w:r>
                    <w:rPr>
                      <w:color w:val="000000"/>
                    </w:rPr>
                    <w:t>шт.</w:t>
                  </w:r>
                </w:p>
              </w:tc>
              <w:tc>
                <w:tcPr>
                  <w:tcW w:w="1134" w:type="dxa"/>
                  <w:tcBorders>
                    <w:bottom w:val="single" w:sz="4" w:space="0" w:color="auto"/>
                  </w:tcBorders>
                  <w:vAlign w:val="center"/>
                </w:tcPr>
                <w:p w14:paraId="234ECAB1" w14:textId="77777777" w:rsidR="00915E67" w:rsidRDefault="00E857EF" w:rsidP="00915E67">
                  <w:pPr>
                    <w:ind w:firstLine="180"/>
                    <w:jc w:val="center"/>
                    <w:rPr>
                      <w:bCs/>
                      <w:sz w:val="22"/>
                      <w:szCs w:val="22"/>
                    </w:rPr>
                  </w:pPr>
                  <w:r>
                    <w:rPr>
                      <w:color w:val="000000"/>
                    </w:rPr>
                    <w:t>2</w:t>
                  </w:r>
                  <w:r w:rsidR="00DA1699">
                    <w:rPr>
                      <w:color w:val="000000"/>
                    </w:rPr>
                    <w:t>2</w:t>
                  </w:r>
                  <w:r w:rsidR="00915E67">
                    <w:rPr>
                      <w:color w:val="000000"/>
                    </w:rPr>
                    <w:t>,00</w:t>
                  </w:r>
                  <w:r>
                    <w:rPr>
                      <w:color w:val="000000"/>
                    </w:rPr>
                    <w:t>0</w:t>
                  </w:r>
                </w:p>
              </w:tc>
              <w:tc>
                <w:tcPr>
                  <w:tcW w:w="1149" w:type="dxa"/>
                  <w:tcBorders>
                    <w:bottom w:val="single" w:sz="4" w:space="0" w:color="auto"/>
                  </w:tcBorders>
                  <w:vAlign w:val="center"/>
                </w:tcPr>
                <w:p w14:paraId="20C2B8B3" w14:textId="77777777" w:rsidR="00915E67" w:rsidRDefault="00915E67" w:rsidP="00915E67">
                  <w:pPr>
                    <w:ind w:firstLine="180"/>
                    <w:jc w:val="center"/>
                    <w:rPr>
                      <w:bCs/>
                      <w:sz w:val="22"/>
                      <w:szCs w:val="22"/>
                    </w:rPr>
                  </w:pPr>
                </w:p>
              </w:tc>
              <w:tc>
                <w:tcPr>
                  <w:tcW w:w="1545" w:type="dxa"/>
                  <w:tcBorders>
                    <w:bottom w:val="single" w:sz="4" w:space="0" w:color="auto"/>
                  </w:tcBorders>
                  <w:vAlign w:val="center"/>
                </w:tcPr>
                <w:p w14:paraId="6934810B" w14:textId="77777777" w:rsidR="00915E67" w:rsidRDefault="00915E67" w:rsidP="00915E67">
                  <w:pPr>
                    <w:ind w:firstLine="180"/>
                    <w:jc w:val="center"/>
                    <w:rPr>
                      <w:bCs/>
                      <w:sz w:val="22"/>
                      <w:szCs w:val="22"/>
                    </w:rPr>
                  </w:pPr>
                </w:p>
              </w:tc>
            </w:tr>
            <w:tr w:rsidR="00B544F6" w14:paraId="60E748D4" w14:textId="77777777" w:rsidTr="00DA1699">
              <w:trPr>
                <w:trHeight w:val="284"/>
              </w:trPr>
              <w:tc>
                <w:tcPr>
                  <w:tcW w:w="483" w:type="dxa"/>
                  <w:tcBorders>
                    <w:bottom w:val="single" w:sz="4" w:space="0" w:color="auto"/>
                  </w:tcBorders>
                </w:tcPr>
                <w:p w14:paraId="35C3ACC1" w14:textId="77777777" w:rsidR="00B544F6" w:rsidRDefault="00E857EF" w:rsidP="00E857EF">
                  <w:pPr>
                    <w:jc w:val="center"/>
                    <w:rPr>
                      <w:bCs/>
                      <w:sz w:val="22"/>
                      <w:szCs w:val="22"/>
                    </w:rPr>
                  </w:pPr>
                  <w:r>
                    <w:rPr>
                      <w:bCs/>
                      <w:sz w:val="22"/>
                      <w:szCs w:val="22"/>
                    </w:rPr>
                    <w:t>2</w:t>
                  </w:r>
                </w:p>
              </w:tc>
              <w:tc>
                <w:tcPr>
                  <w:tcW w:w="2741" w:type="dxa"/>
                  <w:tcBorders>
                    <w:bottom w:val="single" w:sz="4" w:space="0" w:color="auto"/>
                  </w:tcBorders>
                  <w:vAlign w:val="center"/>
                </w:tcPr>
                <w:p w14:paraId="2EC74999" w14:textId="77777777" w:rsidR="00B544F6" w:rsidRDefault="00DA1699" w:rsidP="00915E67">
                  <w:pPr>
                    <w:rPr>
                      <w:color w:val="181F2D"/>
                      <w:sz w:val="24"/>
                      <w:szCs w:val="24"/>
                      <w:lang w:eastAsia="ru-RU"/>
                    </w:rPr>
                  </w:pPr>
                  <w:r w:rsidRPr="0094252A">
                    <w:rPr>
                      <w:sz w:val="24"/>
                      <w:szCs w:val="24"/>
                    </w:rPr>
                    <w:t>Грунт-эмаль по ржавчине</w:t>
                  </w:r>
                </w:p>
              </w:tc>
              <w:tc>
                <w:tcPr>
                  <w:tcW w:w="1166" w:type="dxa"/>
                  <w:tcBorders>
                    <w:bottom w:val="single" w:sz="4" w:space="0" w:color="auto"/>
                  </w:tcBorders>
                  <w:vAlign w:val="center"/>
                </w:tcPr>
                <w:p w14:paraId="2E5F321F" w14:textId="77777777" w:rsidR="00B544F6" w:rsidRDefault="00DA1699" w:rsidP="00915E67">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1512AA4D" w14:textId="77777777" w:rsidR="00B544F6" w:rsidRDefault="00E857EF" w:rsidP="00915E67">
                  <w:pPr>
                    <w:ind w:firstLine="180"/>
                    <w:jc w:val="both"/>
                    <w:rPr>
                      <w:color w:val="000000"/>
                    </w:rPr>
                  </w:pPr>
                  <w:proofErr w:type="spellStart"/>
                  <w:r>
                    <w:rPr>
                      <w:color w:val="000000"/>
                    </w:rPr>
                    <w:t>шт</w:t>
                  </w:r>
                  <w:proofErr w:type="spellEnd"/>
                </w:p>
              </w:tc>
              <w:tc>
                <w:tcPr>
                  <w:tcW w:w="1134" w:type="dxa"/>
                  <w:tcBorders>
                    <w:bottom w:val="single" w:sz="4" w:space="0" w:color="auto"/>
                  </w:tcBorders>
                  <w:vAlign w:val="center"/>
                </w:tcPr>
                <w:p w14:paraId="081C1A0D" w14:textId="77777777" w:rsidR="00B544F6" w:rsidRDefault="00E857EF" w:rsidP="00915E67">
                  <w:pPr>
                    <w:ind w:firstLine="180"/>
                    <w:jc w:val="center"/>
                    <w:rPr>
                      <w:color w:val="000000"/>
                    </w:rPr>
                  </w:pPr>
                  <w:r>
                    <w:rPr>
                      <w:color w:val="000000"/>
                    </w:rPr>
                    <w:t>2</w:t>
                  </w:r>
                  <w:r w:rsidR="00DA1699">
                    <w:rPr>
                      <w:color w:val="000000"/>
                    </w:rPr>
                    <w:t>03</w:t>
                  </w:r>
                  <w:r>
                    <w:rPr>
                      <w:color w:val="000000"/>
                    </w:rPr>
                    <w:t>,000</w:t>
                  </w:r>
                </w:p>
              </w:tc>
              <w:tc>
                <w:tcPr>
                  <w:tcW w:w="1149" w:type="dxa"/>
                  <w:tcBorders>
                    <w:bottom w:val="single" w:sz="4" w:space="0" w:color="auto"/>
                  </w:tcBorders>
                  <w:vAlign w:val="center"/>
                </w:tcPr>
                <w:p w14:paraId="3920228A"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20D9DC5B" w14:textId="77777777" w:rsidR="00B544F6" w:rsidRDefault="00B544F6" w:rsidP="00915E67">
                  <w:pPr>
                    <w:ind w:firstLine="180"/>
                    <w:jc w:val="center"/>
                    <w:rPr>
                      <w:bCs/>
                      <w:sz w:val="22"/>
                      <w:szCs w:val="22"/>
                    </w:rPr>
                  </w:pPr>
                </w:p>
              </w:tc>
            </w:tr>
            <w:tr w:rsidR="00407741" w14:paraId="0115A730" w14:textId="77777777" w:rsidTr="00DA1699">
              <w:trPr>
                <w:trHeight w:val="318"/>
              </w:trPr>
              <w:tc>
                <w:tcPr>
                  <w:tcW w:w="483" w:type="dxa"/>
                  <w:tcBorders>
                    <w:top w:val="single" w:sz="4" w:space="0" w:color="auto"/>
                    <w:left w:val="nil"/>
                    <w:bottom w:val="nil"/>
                    <w:right w:val="nil"/>
                  </w:tcBorders>
                </w:tcPr>
                <w:p w14:paraId="23E1C894" w14:textId="77777777" w:rsidR="00407741" w:rsidRDefault="00407741">
                  <w:pPr>
                    <w:ind w:firstLine="180"/>
                    <w:jc w:val="center"/>
                    <w:rPr>
                      <w:bCs/>
                      <w:sz w:val="22"/>
                      <w:szCs w:val="22"/>
                    </w:rPr>
                  </w:pPr>
                </w:p>
              </w:tc>
              <w:tc>
                <w:tcPr>
                  <w:tcW w:w="2741" w:type="dxa"/>
                  <w:tcBorders>
                    <w:top w:val="single" w:sz="4" w:space="0" w:color="auto"/>
                    <w:left w:val="nil"/>
                    <w:bottom w:val="nil"/>
                    <w:right w:val="nil"/>
                  </w:tcBorders>
                </w:tcPr>
                <w:p w14:paraId="27D8AE42" w14:textId="77777777" w:rsidR="00407741" w:rsidRDefault="00407741">
                  <w:pPr>
                    <w:ind w:firstLine="180"/>
                    <w:jc w:val="center"/>
                    <w:rPr>
                      <w:bCs/>
                      <w:sz w:val="22"/>
                      <w:szCs w:val="22"/>
                    </w:rPr>
                  </w:pPr>
                </w:p>
              </w:tc>
              <w:tc>
                <w:tcPr>
                  <w:tcW w:w="1874" w:type="dxa"/>
                  <w:gridSpan w:val="2"/>
                  <w:tcBorders>
                    <w:top w:val="single" w:sz="4" w:space="0" w:color="auto"/>
                    <w:left w:val="nil"/>
                    <w:bottom w:val="nil"/>
                    <w:right w:val="nil"/>
                  </w:tcBorders>
                </w:tcPr>
                <w:p w14:paraId="3EA1E14F" w14:textId="77777777" w:rsidR="00407741" w:rsidRDefault="00407741">
                  <w:pPr>
                    <w:ind w:firstLine="180"/>
                    <w:jc w:val="center"/>
                    <w:rPr>
                      <w:bCs/>
                      <w:sz w:val="22"/>
                      <w:szCs w:val="22"/>
                    </w:rPr>
                  </w:pPr>
                </w:p>
              </w:tc>
              <w:tc>
                <w:tcPr>
                  <w:tcW w:w="1134" w:type="dxa"/>
                  <w:tcBorders>
                    <w:top w:val="single" w:sz="4" w:space="0" w:color="auto"/>
                    <w:left w:val="nil"/>
                    <w:bottom w:val="nil"/>
                    <w:right w:val="nil"/>
                  </w:tcBorders>
                </w:tcPr>
                <w:p w14:paraId="634D6A8A" w14:textId="77777777" w:rsidR="00407741" w:rsidRDefault="00407741">
                  <w:pPr>
                    <w:ind w:firstLine="180"/>
                    <w:jc w:val="center"/>
                    <w:rPr>
                      <w:bCs/>
                      <w:sz w:val="22"/>
                      <w:szCs w:val="22"/>
                    </w:rPr>
                  </w:pPr>
                </w:p>
              </w:tc>
              <w:tc>
                <w:tcPr>
                  <w:tcW w:w="1149" w:type="dxa"/>
                  <w:tcBorders>
                    <w:top w:val="single" w:sz="4" w:space="0" w:color="auto"/>
                    <w:left w:val="nil"/>
                    <w:bottom w:val="nil"/>
                    <w:right w:val="single" w:sz="4" w:space="0" w:color="auto"/>
                  </w:tcBorders>
                </w:tcPr>
                <w:p w14:paraId="2BFD1DFB" w14:textId="77777777" w:rsidR="00407741" w:rsidRDefault="00407741">
                  <w:pPr>
                    <w:ind w:firstLine="180"/>
                    <w:jc w:val="center"/>
                    <w:rPr>
                      <w:bCs/>
                      <w:sz w:val="22"/>
                      <w:szCs w:val="22"/>
                    </w:rPr>
                  </w:pPr>
                  <w:r>
                    <w:rPr>
                      <w:bCs/>
                      <w:sz w:val="22"/>
                      <w:szCs w:val="22"/>
                    </w:rPr>
                    <w:t>ИТОГО:</w:t>
                  </w:r>
                </w:p>
              </w:tc>
              <w:tc>
                <w:tcPr>
                  <w:tcW w:w="1545" w:type="dxa"/>
                  <w:tcBorders>
                    <w:left w:val="single" w:sz="4" w:space="0" w:color="auto"/>
                  </w:tcBorders>
                </w:tcPr>
                <w:p w14:paraId="2873E49A" w14:textId="77777777" w:rsidR="00407741" w:rsidRDefault="00407741">
                  <w:pPr>
                    <w:ind w:firstLine="180"/>
                    <w:jc w:val="center"/>
                    <w:rPr>
                      <w:bCs/>
                      <w:sz w:val="22"/>
                      <w:szCs w:val="22"/>
                    </w:rPr>
                  </w:pPr>
                </w:p>
              </w:tc>
            </w:tr>
          </w:tbl>
          <w:p w14:paraId="36BB9B9A" w14:textId="77777777" w:rsidR="00407741" w:rsidRDefault="00407741">
            <w:pPr>
              <w:ind w:firstLine="180"/>
              <w:jc w:val="center"/>
              <w:rPr>
                <w:bCs/>
                <w:sz w:val="22"/>
                <w:szCs w:val="22"/>
              </w:rPr>
            </w:pPr>
          </w:p>
        </w:tc>
      </w:tr>
    </w:tbl>
    <w:p w14:paraId="6CD6E001" w14:textId="77777777" w:rsidR="0005103F" w:rsidRDefault="0005103F" w:rsidP="0005103F">
      <w:pPr>
        <w:keepNext/>
        <w:keepLines/>
        <w:spacing w:before="300"/>
        <w:rPr>
          <w:color w:val="00000A"/>
          <w:sz w:val="22"/>
          <w:szCs w:val="22"/>
        </w:rPr>
      </w:pPr>
      <w:r>
        <w:rPr>
          <w:color w:val="00000A"/>
          <w:sz w:val="22"/>
          <w:szCs w:val="22"/>
        </w:rPr>
        <w:t>Всего к оплате: ___________ рублей (____________________________), __ копеек, в том числе НДС*</w:t>
      </w:r>
    </w:p>
    <w:p w14:paraId="0A5C8705" w14:textId="77777777" w:rsidR="0005103F" w:rsidRDefault="0005103F" w:rsidP="0005103F">
      <w:pPr>
        <w:keepNext/>
        <w:keepLines/>
        <w:spacing w:before="300"/>
        <w:rPr>
          <w:b/>
          <w:bCs/>
          <w:sz w:val="22"/>
          <w:szCs w:val="22"/>
        </w:rPr>
      </w:pPr>
      <w:r>
        <w:rPr>
          <w:color w:val="00000A"/>
          <w:sz w:val="22"/>
          <w:szCs w:val="22"/>
        </w:rPr>
        <w:t>или *</w:t>
      </w:r>
      <w:r>
        <w:rPr>
          <w:color w:val="00000A"/>
          <w:sz w:val="22"/>
          <w:szCs w:val="22"/>
          <w:highlight w:val="yellow"/>
        </w:rPr>
        <w:t xml:space="preserve">НДС не </w:t>
      </w:r>
      <w:proofErr w:type="gramStart"/>
      <w:r>
        <w:rPr>
          <w:color w:val="00000A"/>
          <w:sz w:val="22"/>
          <w:szCs w:val="22"/>
          <w:highlight w:val="yellow"/>
        </w:rPr>
        <w:t>облагается  в</w:t>
      </w:r>
      <w:proofErr w:type="gramEnd"/>
      <w:r>
        <w:rPr>
          <w:color w:val="00000A"/>
          <w:sz w:val="22"/>
          <w:szCs w:val="22"/>
          <w:highlight w:val="yellow"/>
        </w:rPr>
        <w:t xml:space="preserve"> связи с применением Исполнителем упрощенной системы налогообложения.</w:t>
      </w:r>
    </w:p>
    <w:p w14:paraId="1AB479A6" w14:textId="77777777" w:rsidR="00533E22" w:rsidRDefault="00533E22" w:rsidP="00915E67">
      <w:pPr>
        <w:autoSpaceDE w:val="0"/>
        <w:autoSpaceDN w:val="0"/>
        <w:adjustRightInd w:val="0"/>
        <w:jc w:val="both"/>
      </w:pPr>
    </w:p>
    <w:tbl>
      <w:tblPr>
        <w:tblW w:w="0" w:type="auto"/>
        <w:jc w:val="center"/>
        <w:tblInd w:w="0" w:type="dxa"/>
        <w:tblLook w:val="0000" w:firstRow="0" w:lastRow="0" w:firstColumn="0" w:lastColumn="0" w:noHBand="0" w:noVBand="0"/>
      </w:tblPr>
      <w:tblGrid>
        <w:gridCol w:w="4931"/>
        <w:gridCol w:w="4921"/>
      </w:tblGrid>
      <w:tr w:rsidR="00407741" w14:paraId="686B6E0C" w14:textId="77777777">
        <w:trPr>
          <w:trHeight w:val="188"/>
          <w:jc w:val="center"/>
        </w:trPr>
        <w:tc>
          <w:tcPr>
            <w:tcW w:w="5210" w:type="dxa"/>
          </w:tcPr>
          <w:p w14:paraId="18AB9CF0" w14:textId="77777777" w:rsidR="00407741" w:rsidRDefault="002D0248">
            <w:pPr>
              <w:tabs>
                <w:tab w:val="left" w:pos="720"/>
              </w:tabs>
              <w:rPr>
                <w:bCs/>
                <w:sz w:val="22"/>
                <w:szCs w:val="22"/>
                <w:lang w:eastAsia="ru-RU"/>
              </w:rPr>
            </w:pPr>
            <w:r>
              <w:rPr>
                <w:b/>
                <w:sz w:val="22"/>
                <w:szCs w:val="22"/>
                <w:lang w:eastAsia="ru-RU"/>
              </w:rPr>
              <w:t xml:space="preserve">            </w:t>
            </w:r>
            <w:r w:rsidR="00407741">
              <w:rPr>
                <w:b/>
                <w:sz w:val="22"/>
                <w:szCs w:val="22"/>
                <w:lang w:eastAsia="ru-RU"/>
              </w:rPr>
              <w:t>ЗАКАЗЧИК</w:t>
            </w:r>
            <w:r>
              <w:rPr>
                <w:b/>
                <w:sz w:val="22"/>
                <w:szCs w:val="22"/>
                <w:lang w:eastAsia="ru-RU"/>
              </w:rPr>
              <w:t>:</w:t>
            </w:r>
          </w:p>
        </w:tc>
        <w:tc>
          <w:tcPr>
            <w:tcW w:w="5211" w:type="dxa"/>
          </w:tcPr>
          <w:p w14:paraId="0AB06F8B" w14:textId="77777777" w:rsidR="00407741" w:rsidRDefault="002D0248">
            <w:pPr>
              <w:tabs>
                <w:tab w:val="left" w:pos="720"/>
              </w:tabs>
              <w:rPr>
                <w:b/>
                <w:sz w:val="22"/>
                <w:szCs w:val="22"/>
                <w:lang w:eastAsia="ru-RU"/>
              </w:rPr>
            </w:pPr>
            <w:r>
              <w:rPr>
                <w:b/>
                <w:sz w:val="22"/>
                <w:szCs w:val="22"/>
                <w:lang w:eastAsia="ru-RU"/>
              </w:rPr>
              <w:t xml:space="preserve">                     </w:t>
            </w:r>
            <w:r w:rsidR="00407741">
              <w:rPr>
                <w:b/>
                <w:sz w:val="22"/>
                <w:szCs w:val="22"/>
                <w:lang w:eastAsia="ru-RU"/>
              </w:rPr>
              <w:t>ПОСТАВЩИК</w:t>
            </w:r>
            <w:r>
              <w:rPr>
                <w:b/>
                <w:sz w:val="22"/>
                <w:szCs w:val="22"/>
                <w:lang w:eastAsia="ru-RU"/>
              </w:rPr>
              <w:t>:</w:t>
            </w:r>
          </w:p>
          <w:p w14:paraId="2DB3DE7F" w14:textId="77777777" w:rsidR="0005103F" w:rsidRDefault="0005103F">
            <w:pPr>
              <w:tabs>
                <w:tab w:val="left" w:pos="720"/>
              </w:tabs>
              <w:rPr>
                <w:b/>
                <w:sz w:val="22"/>
                <w:szCs w:val="22"/>
                <w:lang w:eastAsia="ru-RU"/>
              </w:rPr>
            </w:pPr>
          </w:p>
        </w:tc>
      </w:tr>
      <w:tr w:rsidR="00407741" w14:paraId="69CED6B5" w14:textId="77777777">
        <w:trPr>
          <w:trHeight w:val="359"/>
          <w:jc w:val="center"/>
        </w:trPr>
        <w:tc>
          <w:tcPr>
            <w:tcW w:w="5210" w:type="dxa"/>
          </w:tcPr>
          <w:p w14:paraId="7C69C03C" w14:textId="77777777" w:rsidR="00076158" w:rsidRPr="0041036D" w:rsidRDefault="00407741">
            <w:pPr>
              <w:tabs>
                <w:tab w:val="left" w:pos="1080"/>
              </w:tabs>
              <w:rPr>
                <w:sz w:val="22"/>
                <w:szCs w:val="22"/>
                <w:lang w:eastAsia="ru-RU"/>
              </w:rPr>
            </w:pPr>
            <w:r w:rsidRPr="0041036D">
              <w:rPr>
                <w:sz w:val="22"/>
                <w:szCs w:val="22"/>
                <w:lang w:eastAsia="ru-RU"/>
              </w:rPr>
              <w:t xml:space="preserve">Заместитель директора </w:t>
            </w:r>
          </w:p>
          <w:p w14:paraId="0000C3FF" w14:textId="77777777" w:rsidR="00407741" w:rsidRPr="0041036D" w:rsidRDefault="00407741">
            <w:pPr>
              <w:tabs>
                <w:tab w:val="left" w:pos="1080"/>
              </w:tabs>
              <w:rPr>
                <w:sz w:val="22"/>
                <w:szCs w:val="22"/>
                <w:lang w:eastAsia="ru-RU"/>
              </w:rPr>
            </w:pPr>
            <w:r w:rsidRPr="0041036D">
              <w:rPr>
                <w:sz w:val="22"/>
                <w:szCs w:val="22"/>
                <w:lang w:eastAsia="ru-RU"/>
              </w:rPr>
              <w:t>ФГБУ ПОО «ГУОР г.</w:t>
            </w:r>
            <w:r w:rsidR="00076158" w:rsidRPr="0041036D">
              <w:rPr>
                <w:sz w:val="22"/>
                <w:szCs w:val="22"/>
                <w:lang w:eastAsia="ru-RU"/>
              </w:rPr>
              <w:t xml:space="preserve"> </w:t>
            </w:r>
            <w:r w:rsidRPr="0041036D">
              <w:rPr>
                <w:sz w:val="22"/>
                <w:szCs w:val="22"/>
                <w:lang w:eastAsia="ru-RU"/>
              </w:rPr>
              <w:t>Бронницы МО»</w:t>
            </w:r>
          </w:p>
          <w:p w14:paraId="386BCD67" w14:textId="77777777" w:rsidR="00407741" w:rsidRPr="0041036D" w:rsidRDefault="00407741">
            <w:pPr>
              <w:tabs>
                <w:tab w:val="left" w:pos="1080"/>
              </w:tabs>
              <w:rPr>
                <w:sz w:val="22"/>
                <w:szCs w:val="22"/>
                <w:lang w:eastAsia="ru-RU"/>
              </w:rPr>
            </w:pPr>
          </w:p>
          <w:p w14:paraId="1AB3B200" w14:textId="77777777" w:rsidR="00407741" w:rsidRDefault="00407741">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7AC0797F" w14:textId="77777777" w:rsidR="00407741" w:rsidRPr="00AB2063" w:rsidRDefault="00407741">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4501F2A0" w14:textId="77777777" w:rsidR="00407741" w:rsidRDefault="00407741">
            <w:pPr>
              <w:rPr>
                <w:sz w:val="22"/>
                <w:szCs w:val="22"/>
                <w:lang w:eastAsia="ru-RU"/>
              </w:rPr>
            </w:pPr>
          </w:p>
          <w:p w14:paraId="76C5B6C5" w14:textId="77777777" w:rsidR="0005103F" w:rsidRDefault="0005103F">
            <w:pPr>
              <w:rPr>
                <w:sz w:val="22"/>
                <w:szCs w:val="22"/>
                <w:lang w:eastAsia="ru-RU"/>
              </w:rPr>
            </w:pPr>
          </w:p>
          <w:p w14:paraId="1A018AD2" w14:textId="77777777" w:rsidR="0005103F" w:rsidRDefault="0005103F">
            <w:pPr>
              <w:rPr>
                <w:sz w:val="22"/>
                <w:szCs w:val="22"/>
                <w:lang w:eastAsia="ru-RU"/>
              </w:rPr>
            </w:pPr>
          </w:p>
          <w:p w14:paraId="48375974" w14:textId="77777777" w:rsidR="00407741" w:rsidRDefault="002D0248">
            <w:pPr>
              <w:rPr>
                <w:sz w:val="22"/>
                <w:szCs w:val="22"/>
                <w:lang w:eastAsia="ru-RU"/>
              </w:rPr>
            </w:pPr>
            <w:r>
              <w:rPr>
                <w:sz w:val="22"/>
                <w:szCs w:val="22"/>
                <w:lang w:eastAsia="ru-RU"/>
              </w:rPr>
              <w:t xml:space="preserve">      </w:t>
            </w:r>
            <w:r w:rsidR="00407741">
              <w:rPr>
                <w:sz w:val="22"/>
                <w:szCs w:val="22"/>
                <w:lang w:eastAsia="ru-RU"/>
              </w:rPr>
              <w:t>_________________ /</w:t>
            </w:r>
            <w:r w:rsidR="0005103F">
              <w:rPr>
                <w:sz w:val="22"/>
                <w:szCs w:val="22"/>
                <w:lang w:eastAsia="ru-RU"/>
              </w:rPr>
              <w:t>______________</w:t>
            </w:r>
            <w:r w:rsidR="00407741">
              <w:rPr>
                <w:sz w:val="22"/>
                <w:szCs w:val="22"/>
                <w:lang w:eastAsia="ru-RU"/>
              </w:rPr>
              <w:t>/</w:t>
            </w:r>
          </w:p>
          <w:p w14:paraId="0E6F95B4" w14:textId="77777777" w:rsidR="00407741" w:rsidRPr="00AB2063" w:rsidRDefault="00407741">
            <w:pPr>
              <w:rPr>
                <w:sz w:val="18"/>
                <w:szCs w:val="18"/>
                <w:lang w:eastAsia="ru-RU"/>
              </w:rPr>
            </w:pPr>
            <w:r w:rsidRPr="00AB2063">
              <w:rPr>
                <w:sz w:val="18"/>
                <w:szCs w:val="18"/>
                <w:lang w:eastAsia="ru-RU"/>
              </w:rPr>
              <w:t xml:space="preserve">       М.П.</w:t>
            </w:r>
          </w:p>
        </w:tc>
      </w:tr>
    </w:tbl>
    <w:p w14:paraId="3F0FC00F" w14:textId="77777777" w:rsidR="00407741" w:rsidRDefault="00407741">
      <w:pPr>
        <w:tabs>
          <w:tab w:val="left" w:pos="5295"/>
        </w:tabs>
        <w:jc w:val="both"/>
        <w:rPr>
          <w:sz w:val="22"/>
          <w:szCs w:val="22"/>
        </w:rPr>
      </w:pPr>
    </w:p>
    <w:p w14:paraId="5A47E547" w14:textId="77777777" w:rsidR="00407741" w:rsidRDefault="00407741">
      <w:pPr>
        <w:tabs>
          <w:tab w:val="left" w:pos="5295"/>
        </w:tabs>
        <w:jc w:val="both"/>
        <w:rPr>
          <w:sz w:val="22"/>
          <w:szCs w:val="22"/>
        </w:rPr>
      </w:pPr>
    </w:p>
    <w:p w14:paraId="1333A8DE" w14:textId="77777777" w:rsidR="00407741" w:rsidRDefault="00407741">
      <w:pPr>
        <w:tabs>
          <w:tab w:val="left" w:pos="5295"/>
        </w:tabs>
        <w:jc w:val="both"/>
        <w:rPr>
          <w:sz w:val="22"/>
          <w:szCs w:val="22"/>
        </w:rPr>
      </w:pPr>
    </w:p>
    <w:p w14:paraId="3FE1F87B" w14:textId="77777777" w:rsidR="00AB2063" w:rsidRDefault="00AB2063" w:rsidP="008E1F8D">
      <w:pPr>
        <w:rPr>
          <w:sz w:val="22"/>
          <w:szCs w:val="22"/>
          <w:lang w:eastAsia="ru-RU"/>
        </w:rPr>
      </w:pPr>
    </w:p>
    <w:p w14:paraId="5B066A7D" w14:textId="77777777" w:rsidR="00533E22" w:rsidRDefault="00533E22">
      <w:pPr>
        <w:jc w:val="right"/>
        <w:rPr>
          <w:sz w:val="22"/>
          <w:szCs w:val="22"/>
          <w:lang w:eastAsia="ru-RU"/>
        </w:rPr>
      </w:pPr>
    </w:p>
    <w:p w14:paraId="20301527" w14:textId="77777777" w:rsidR="003D55E1" w:rsidRDefault="003D55E1">
      <w:pPr>
        <w:jc w:val="right"/>
        <w:rPr>
          <w:sz w:val="22"/>
          <w:szCs w:val="22"/>
          <w:lang w:eastAsia="ru-RU"/>
        </w:rPr>
      </w:pPr>
    </w:p>
    <w:p w14:paraId="6FA8478A" w14:textId="77777777" w:rsidR="003D55E1" w:rsidRDefault="003D55E1">
      <w:pPr>
        <w:jc w:val="right"/>
        <w:rPr>
          <w:sz w:val="22"/>
          <w:szCs w:val="22"/>
          <w:lang w:eastAsia="ru-RU"/>
        </w:rPr>
      </w:pPr>
    </w:p>
    <w:p w14:paraId="25CD7930" w14:textId="77777777" w:rsidR="003D55E1" w:rsidRDefault="003D55E1">
      <w:pPr>
        <w:jc w:val="right"/>
        <w:rPr>
          <w:sz w:val="22"/>
          <w:szCs w:val="22"/>
          <w:lang w:eastAsia="ru-RU"/>
        </w:rPr>
      </w:pPr>
    </w:p>
    <w:p w14:paraId="56AEEA3F" w14:textId="77777777" w:rsidR="003D55E1" w:rsidRDefault="003D55E1">
      <w:pPr>
        <w:jc w:val="right"/>
        <w:rPr>
          <w:sz w:val="22"/>
          <w:szCs w:val="22"/>
          <w:lang w:eastAsia="ru-RU"/>
        </w:rPr>
      </w:pPr>
    </w:p>
    <w:p w14:paraId="0F5D5B7D" w14:textId="77777777" w:rsidR="003D55E1" w:rsidRDefault="003D55E1">
      <w:pPr>
        <w:jc w:val="right"/>
        <w:rPr>
          <w:sz w:val="22"/>
          <w:szCs w:val="22"/>
          <w:lang w:eastAsia="ru-RU"/>
        </w:rPr>
      </w:pPr>
    </w:p>
    <w:p w14:paraId="0B8B93C5" w14:textId="77777777" w:rsidR="00DA1699" w:rsidRDefault="00DA1699">
      <w:pPr>
        <w:jc w:val="right"/>
        <w:rPr>
          <w:sz w:val="22"/>
          <w:szCs w:val="22"/>
          <w:lang w:eastAsia="ru-RU"/>
        </w:rPr>
      </w:pPr>
    </w:p>
    <w:p w14:paraId="04B09961" w14:textId="77777777" w:rsidR="00DA1699" w:rsidRDefault="00DA1699">
      <w:pPr>
        <w:jc w:val="right"/>
        <w:rPr>
          <w:sz w:val="22"/>
          <w:szCs w:val="22"/>
          <w:lang w:eastAsia="ru-RU"/>
        </w:rPr>
      </w:pPr>
    </w:p>
    <w:p w14:paraId="05F8C32F" w14:textId="77777777" w:rsidR="00DA1699" w:rsidRDefault="00DA1699">
      <w:pPr>
        <w:jc w:val="right"/>
        <w:rPr>
          <w:sz w:val="22"/>
          <w:szCs w:val="22"/>
          <w:lang w:eastAsia="ru-RU"/>
        </w:rPr>
      </w:pPr>
    </w:p>
    <w:p w14:paraId="3364843E" w14:textId="77777777" w:rsidR="00DA1699" w:rsidRDefault="00DA1699">
      <w:pPr>
        <w:jc w:val="right"/>
        <w:rPr>
          <w:sz w:val="22"/>
          <w:szCs w:val="22"/>
          <w:lang w:eastAsia="ru-RU"/>
        </w:rPr>
      </w:pPr>
    </w:p>
    <w:p w14:paraId="323211C5" w14:textId="77777777" w:rsidR="00DA1699" w:rsidRDefault="00DA1699">
      <w:pPr>
        <w:jc w:val="right"/>
        <w:rPr>
          <w:sz w:val="22"/>
          <w:szCs w:val="22"/>
          <w:lang w:eastAsia="ru-RU"/>
        </w:rPr>
      </w:pPr>
    </w:p>
    <w:p w14:paraId="45E084D6" w14:textId="77777777" w:rsidR="00DA1699" w:rsidRDefault="00DA1699">
      <w:pPr>
        <w:jc w:val="right"/>
        <w:rPr>
          <w:sz w:val="22"/>
          <w:szCs w:val="22"/>
          <w:lang w:eastAsia="ru-RU"/>
        </w:rPr>
      </w:pPr>
    </w:p>
    <w:p w14:paraId="5154F084" w14:textId="77777777" w:rsidR="00DA1699" w:rsidRDefault="00DA1699">
      <w:pPr>
        <w:jc w:val="right"/>
        <w:rPr>
          <w:sz w:val="22"/>
          <w:szCs w:val="22"/>
          <w:lang w:eastAsia="ru-RU"/>
        </w:rPr>
      </w:pPr>
    </w:p>
    <w:p w14:paraId="429BCB93" w14:textId="77777777" w:rsidR="00DA1699" w:rsidRDefault="00DA1699">
      <w:pPr>
        <w:jc w:val="right"/>
        <w:rPr>
          <w:sz w:val="22"/>
          <w:szCs w:val="22"/>
          <w:lang w:eastAsia="ru-RU"/>
        </w:rPr>
      </w:pPr>
    </w:p>
    <w:p w14:paraId="6DDD9526" w14:textId="77777777" w:rsidR="00DA1699" w:rsidRDefault="00DA1699">
      <w:pPr>
        <w:jc w:val="right"/>
        <w:rPr>
          <w:sz w:val="22"/>
          <w:szCs w:val="22"/>
          <w:lang w:eastAsia="ru-RU"/>
        </w:rPr>
      </w:pPr>
    </w:p>
    <w:p w14:paraId="68AFCF55" w14:textId="77777777" w:rsidR="00DA1699" w:rsidRDefault="00DA1699">
      <w:pPr>
        <w:jc w:val="right"/>
        <w:rPr>
          <w:sz w:val="22"/>
          <w:szCs w:val="22"/>
          <w:lang w:eastAsia="ru-RU"/>
        </w:rPr>
      </w:pPr>
    </w:p>
    <w:p w14:paraId="3BB1EBE3" w14:textId="77777777" w:rsidR="00DA1699" w:rsidRDefault="00DA1699">
      <w:pPr>
        <w:jc w:val="right"/>
        <w:rPr>
          <w:sz w:val="22"/>
          <w:szCs w:val="22"/>
          <w:lang w:eastAsia="ru-RU"/>
        </w:rPr>
      </w:pPr>
    </w:p>
    <w:p w14:paraId="33B32E8B" w14:textId="77777777" w:rsidR="00DA1699" w:rsidRDefault="00DA1699">
      <w:pPr>
        <w:jc w:val="right"/>
        <w:rPr>
          <w:sz w:val="22"/>
          <w:szCs w:val="22"/>
          <w:lang w:eastAsia="ru-RU"/>
        </w:rPr>
      </w:pPr>
    </w:p>
    <w:p w14:paraId="7C0D647B" w14:textId="77777777" w:rsidR="00DA1699" w:rsidRDefault="00DA1699">
      <w:pPr>
        <w:jc w:val="right"/>
        <w:rPr>
          <w:sz w:val="22"/>
          <w:szCs w:val="22"/>
          <w:lang w:eastAsia="ru-RU"/>
        </w:rPr>
      </w:pPr>
    </w:p>
    <w:p w14:paraId="28D4C8A8" w14:textId="77777777" w:rsidR="00DA1699" w:rsidRDefault="00DA1699">
      <w:pPr>
        <w:jc w:val="right"/>
        <w:rPr>
          <w:sz w:val="22"/>
          <w:szCs w:val="22"/>
          <w:lang w:eastAsia="ru-RU"/>
        </w:rPr>
      </w:pPr>
    </w:p>
    <w:p w14:paraId="0622A62F" w14:textId="77777777" w:rsidR="003D55E1" w:rsidRDefault="003D55E1" w:rsidP="00D21CAB">
      <w:pPr>
        <w:rPr>
          <w:sz w:val="22"/>
          <w:szCs w:val="22"/>
          <w:lang w:eastAsia="ru-RU"/>
        </w:rPr>
      </w:pPr>
    </w:p>
    <w:p w14:paraId="7A4E01AF" w14:textId="77777777" w:rsidR="00DA1699" w:rsidRDefault="00DA1699" w:rsidP="00D21CAB">
      <w:pPr>
        <w:rPr>
          <w:sz w:val="22"/>
          <w:szCs w:val="22"/>
          <w:lang w:eastAsia="ru-RU"/>
        </w:rPr>
      </w:pPr>
    </w:p>
    <w:p w14:paraId="1DA381A6" w14:textId="77777777" w:rsidR="00DA1699" w:rsidRDefault="00DA1699" w:rsidP="00D21CAB">
      <w:pPr>
        <w:rPr>
          <w:sz w:val="22"/>
          <w:szCs w:val="22"/>
          <w:lang w:eastAsia="ru-RU"/>
        </w:rPr>
      </w:pPr>
    </w:p>
    <w:p w14:paraId="24B18683" w14:textId="77777777" w:rsidR="003D55E1" w:rsidRDefault="003D55E1">
      <w:pPr>
        <w:jc w:val="right"/>
        <w:rPr>
          <w:sz w:val="22"/>
          <w:szCs w:val="22"/>
          <w:lang w:eastAsia="ru-RU"/>
        </w:rPr>
      </w:pPr>
    </w:p>
    <w:p w14:paraId="498214D3" w14:textId="77777777" w:rsidR="003D55E1" w:rsidRDefault="003D55E1">
      <w:pPr>
        <w:jc w:val="right"/>
        <w:rPr>
          <w:sz w:val="22"/>
          <w:szCs w:val="22"/>
          <w:lang w:eastAsia="ru-RU"/>
        </w:rPr>
      </w:pPr>
    </w:p>
    <w:p w14:paraId="1E65B633" w14:textId="77777777" w:rsidR="00407741" w:rsidRDefault="00407741">
      <w:pPr>
        <w:jc w:val="right"/>
        <w:rPr>
          <w:sz w:val="22"/>
          <w:szCs w:val="22"/>
          <w:lang w:eastAsia="ru-RU"/>
        </w:rPr>
      </w:pPr>
      <w:r>
        <w:rPr>
          <w:sz w:val="22"/>
          <w:szCs w:val="22"/>
          <w:lang w:eastAsia="ru-RU"/>
        </w:rPr>
        <w:t>Приложение № 2</w:t>
      </w:r>
    </w:p>
    <w:p w14:paraId="3F0B8A4F" w14:textId="77777777" w:rsidR="00407741" w:rsidRPr="002D0248" w:rsidRDefault="00407741" w:rsidP="002D0248">
      <w:pPr>
        <w:jc w:val="right"/>
        <w:rPr>
          <w:sz w:val="22"/>
          <w:szCs w:val="22"/>
          <w:lang w:eastAsia="ru-RU"/>
        </w:rPr>
      </w:pPr>
      <w:r>
        <w:rPr>
          <w:sz w:val="22"/>
          <w:szCs w:val="22"/>
          <w:lang w:eastAsia="ru-RU"/>
        </w:rPr>
        <w:t>к Договору</w:t>
      </w:r>
      <w:r w:rsidR="002D0248">
        <w:rPr>
          <w:sz w:val="22"/>
          <w:szCs w:val="22"/>
          <w:lang w:eastAsia="ru-RU"/>
        </w:rPr>
        <w:t xml:space="preserve"> </w:t>
      </w:r>
      <w:r>
        <w:rPr>
          <w:sz w:val="22"/>
          <w:szCs w:val="22"/>
          <w:lang w:eastAsia="ru-RU"/>
        </w:rPr>
        <w:t xml:space="preserve">№ </w:t>
      </w:r>
      <w:r w:rsidR="0005103F">
        <w:rPr>
          <w:sz w:val="22"/>
          <w:szCs w:val="22"/>
          <w:lang w:eastAsia="ru-RU"/>
        </w:rPr>
        <w:t>____________</w:t>
      </w:r>
      <w:r>
        <w:rPr>
          <w:sz w:val="22"/>
          <w:szCs w:val="22"/>
          <w:lang w:eastAsia="ru-RU"/>
        </w:rPr>
        <w:t>от «</w:t>
      </w:r>
      <w:r w:rsidR="0005103F">
        <w:rPr>
          <w:sz w:val="22"/>
          <w:szCs w:val="22"/>
          <w:lang w:eastAsia="ru-RU"/>
        </w:rPr>
        <w:t>__</w:t>
      </w:r>
      <w:r>
        <w:rPr>
          <w:sz w:val="22"/>
          <w:szCs w:val="22"/>
          <w:lang w:eastAsia="ru-RU"/>
        </w:rPr>
        <w:t xml:space="preserve">» </w:t>
      </w:r>
      <w:r w:rsidR="0005103F">
        <w:rPr>
          <w:sz w:val="22"/>
          <w:szCs w:val="22"/>
          <w:lang w:eastAsia="ru-RU"/>
        </w:rPr>
        <w:t>____________</w:t>
      </w:r>
      <w:r w:rsidR="00677689">
        <w:rPr>
          <w:sz w:val="22"/>
          <w:szCs w:val="22"/>
          <w:lang w:eastAsia="ru-RU"/>
        </w:rPr>
        <w:t xml:space="preserve"> </w:t>
      </w:r>
      <w:r>
        <w:rPr>
          <w:sz w:val="22"/>
          <w:szCs w:val="22"/>
          <w:lang w:eastAsia="ru-RU"/>
        </w:rPr>
        <w:t>20</w:t>
      </w:r>
      <w:r w:rsidR="002D0248">
        <w:rPr>
          <w:sz w:val="22"/>
          <w:szCs w:val="22"/>
          <w:lang w:eastAsia="ru-RU"/>
        </w:rPr>
        <w:t xml:space="preserve">26 </w:t>
      </w:r>
      <w:r>
        <w:rPr>
          <w:sz w:val="22"/>
          <w:szCs w:val="22"/>
          <w:lang w:eastAsia="ru-RU"/>
        </w:rPr>
        <w:t>г.</w:t>
      </w:r>
    </w:p>
    <w:p w14:paraId="38C5D2FD" w14:textId="77777777" w:rsidR="00407741" w:rsidRDefault="00407741">
      <w:pPr>
        <w:pStyle w:val="afb"/>
        <w:jc w:val="center"/>
        <w:rPr>
          <w:rFonts w:ascii="Times New Roman" w:hAnsi="Times New Roman"/>
          <w:b/>
        </w:rPr>
      </w:pPr>
    </w:p>
    <w:p w14:paraId="183C0908" w14:textId="77777777" w:rsidR="00407741" w:rsidRDefault="00407741">
      <w:pPr>
        <w:pStyle w:val="afb"/>
        <w:jc w:val="center"/>
        <w:rPr>
          <w:rFonts w:ascii="Times New Roman" w:hAnsi="Times New Roman"/>
          <w:b/>
        </w:rPr>
      </w:pPr>
    </w:p>
    <w:p w14:paraId="52333892" w14:textId="77777777" w:rsidR="00407741" w:rsidRDefault="00407741">
      <w:pPr>
        <w:pStyle w:val="afb"/>
        <w:jc w:val="center"/>
        <w:rPr>
          <w:rFonts w:ascii="Times New Roman" w:hAnsi="Times New Roman"/>
          <w:b/>
        </w:rPr>
      </w:pPr>
      <w:r>
        <w:rPr>
          <w:rFonts w:ascii="Times New Roman" w:hAnsi="Times New Roman"/>
          <w:b/>
        </w:rPr>
        <w:t xml:space="preserve">Техническое задание </w:t>
      </w:r>
    </w:p>
    <w:tbl>
      <w:tblPr>
        <w:tblpPr w:leftFromText="180" w:rightFromText="180" w:vertAnchor="text" w:tblpX="261" w:tblpY="1"/>
        <w:tblOverlap w:val="never"/>
        <w:tblW w:w="100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708"/>
        <w:gridCol w:w="1560"/>
        <w:gridCol w:w="992"/>
        <w:gridCol w:w="1134"/>
        <w:gridCol w:w="2126"/>
        <w:gridCol w:w="709"/>
      </w:tblGrid>
      <w:tr w:rsidR="00DA1699" w:rsidRPr="00744053" w14:paraId="12AF4734" w14:textId="77777777" w:rsidTr="00EA54DC">
        <w:tc>
          <w:tcPr>
            <w:tcW w:w="675" w:type="dxa"/>
          </w:tcPr>
          <w:p w14:paraId="120E0984" w14:textId="77777777" w:rsidR="00DA1699" w:rsidRPr="00EA54DC" w:rsidRDefault="00DA1699" w:rsidP="00EA54DC">
            <w:pPr>
              <w:rPr>
                <w:b/>
                <w:sz w:val="14"/>
                <w:szCs w:val="14"/>
              </w:rPr>
            </w:pPr>
            <w:r w:rsidRPr="00EA54DC">
              <w:rPr>
                <w:b/>
                <w:sz w:val="14"/>
                <w:szCs w:val="14"/>
              </w:rPr>
              <w:t>П/Н</w:t>
            </w:r>
          </w:p>
        </w:tc>
        <w:tc>
          <w:tcPr>
            <w:tcW w:w="2127" w:type="dxa"/>
          </w:tcPr>
          <w:p w14:paraId="3F8FC394" w14:textId="77777777" w:rsidR="00DA1699" w:rsidRPr="00EA54DC" w:rsidRDefault="00DA1699" w:rsidP="00EA54DC">
            <w:pPr>
              <w:pStyle w:val="afd"/>
              <w:ind w:left="0"/>
              <w:jc w:val="center"/>
              <w:rPr>
                <w:rFonts w:ascii="Times New Roman" w:hAnsi="Times New Roman"/>
                <w:b/>
                <w:sz w:val="14"/>
                <w:szCs w:val="14"/>
              </w:rPr>
            </w:pPr>
            <w:r w:rsidRPr="00EA54DC">
              <w:rPr>
                <w:rFonts w:ascii="Times New Roman" w:hAnsi="Times New Roman"/>
                <w:b/>
                <w:sz w:val="14"/>
                <w:szCs w:val="14"/>
              </w:rPr>
              <w:t>Наименование</w:t>
            </w:r>
          </w:p>
        </w:tc>
        <w:tc>
          <w:tcPr>
            <w:tcW w:w="708" w:type="dxa"/>
          </w:tcPr>
          <w:p w14:paraId="094EC834" w14:textId="77777777" w:rsidR="00DA1699" w:rsidRPr="00EA54DC" w:rsidRDefault="00DA1699" w:rsidP="00EA54DC">
            <w:pPr>
              <w:pStyle w:val="afd"/>
              <w:ind w:left="0"/>
              <w:jc w:val="center"/>
              <w:rPr>
                <w:rFonts w:ascii="Times New Roman" w:hAnsi="Times New Roman"/>
                <w:b/>
                <w:sz w:val="14"/>
                <w:szCs w:val="14"/>
              </w:rPr>
            </w:pPr>
            <w:proofErr w:type="spellStart"/>
            <w:r w:rsidRPr="00EA54DC">
              <w:rPr>
                <w:rFonts w:ascii="Times New Roman" w:hAnsi="Times New Roman"/>
                <w:b/>
                <w:sz w:val="14"/>
                <w:szCs w:val="14"/>
              </w:rPr>
              <w:t>Ед.изм</w:t>
            </w:r>
            <w:proofErr w:type="spellEnd"/>
          </w:p>
        </w:tc>
        <w:tc>
          <w:tcPr>
            <w:tcW w:w="1560" w:type="dxa"/>
          </w:tcPr>
          <w:p w14:paraId="2E6338A6" w14:textId="77777777" w:rsidR="00DA1699" w:rsidRPr="00EA54DC" w:rsidRDefault="00DA1699" w:rsidP="00EA54DC">
            <w:pPr>
              <w:pStyle w:val="afd"/>
              <w:ind w:left="0"/>
              <w:jc w:val="center"/>
              <w:rPr>
                <w:rFonts w:ascii="Times New Roman" w:hAnsi="Times New Roman"/>
                <w:b/>
                <w:sz w:val="14"/>
                <w:szCs w:val="14"/>
              </w:rPr>
            </w:pPr>
            <w:r w:rsidRPr="00EA54DC">
              <w:rPr>
                <w:rFonts w:ascii="Times New Roman" w:hAnsi="Times New Roman"/>
                <w:b/>
                <w:sz w:val="14"/>
                <w:szCs w:val="14"/>
              </w:rPr>
              <w:t>ОКПД2</w:t>
            </w:r>
          </w:p>
        </w:tc>
        <w:tc>
          <w:tcPr>
            <w:tcW w:w="992" w:type="dxa"/>
          </w:tcPr>
          <w:p w14:paraId="2F811644" w14:textId="77777777" w:rsidR="00DA1699" w:rsidRPr="00EA54DC" w:rsidRDefault="00DA1699" w:rsidP="00EA54DC">
            <w:pPr>
              <w:pStyle w:val="afd"/>
              <w:ind w:left="0"/>
              <w:jc w:val="center"/>
              <w:rPr>
                <w:rFonts w:ascii="Times New Roman" w:hAnsi="Times New Roman"/>
                <w:b/>
                <w:sz w:val="14"/>
                <w:szCs w:val="14"/>
              </w:rPr>
            </w:pPr>
            <w:r w:rsidRPr="00EA54DC">
              <w:rPr>
                <w:rFonts w:ascii="Times New Roman" w:hAnsi="Times New Roman"/>
                <w:b/>
                <w:sz w:val="14"/>
                <w:szCs w:val="14"/>
              </w:rPr>
              <w:t>ОКВЭД2</w:t>
            </w:r>
          </w:p>
        </w:tc>
        <w:tc>
          <w:tcPr>
            <w:tcW w:w="1134" w:type="dxa"/>
          </w:tcPr>
          <w:p w14:paraId="06400001" w14:textId="77777777" w:rsidR="00DA1699" w:rsidRPr="00EA54DC" w:rsidRDefault="00DA1699" w:rsidP="00EA54DC">
            <w:pPr>
              <w:pStyle w:val="afd"/>
              <w:ind w:left="0"/>
              <w:jc w:val="center"/>
              <w:rPr>
                <w:rFonts w:ascii="Times New Roman" w:hAnsi="Times New Roman"/>
                <w:b/>
                <w:sz w:val="14"/>
                <w:szCs w:val="14"/>
              </w:rPr>
            </w:pPr>
            <w:r w:rsidRPr="00EA54DC">
              <w:rPr>
                <w:rFonts w:ascii="Times New Roman" w:hAnsi="Times New Roman"/>
                <w:b/>
                <w:sz w:val="14"/>
                <w:szCs w:val="14"/>
              </w:rPr>
              <w:t>КТРУ</w:t>
            </w:r>
          </w:p>
        </w:tc>
        <w:tc>
          <w:tcPr>
            <w:tcW w:w="2126" w:type="dxa"/>
          </w:tcPr>
          <w:p w14:paraId="604CDCE9" w14:textId="77777777" w:rsidR="00DA1699" w:rsidRPr="00EA54DC" w:rsidRDefault="00DA1699" w:rsidP="00EA54DC">
            <w:pPr>
              <w:pStyle w:val="afd"/>
              <w:ind w:left="0"/>
              <w:jc w:val="center"/>
              <w:rPr>
                <w:rFonts w:ascii="Times New Roman" w:hAnsi="Times New Roman"/>
                <w:b/>
                <w:sz w:val="14"/>
                <w:szCs w:val="14"/>
              </w:rPr>
            </w:pPr>
            <w:r w:rsidRPr="00EA54DC">
              <w:rPr>
                <w:rFonts w:ascii="Times New Roman" w:hAnsi="Times New Roman"/>
                <w:b/>
                <w:sz w:val="14"/>
                <w:szCs w:val="14"/>
              </w:rPr>
              <w:t>Характеристики поставляемого товара</w:t>
            </w:r>
          </w:p>
        </w:tc>
        <w:tc>
          <w:tcPr>
            <w:tcW w:w="709" w:type="dxa"/>
          </w:tcPr>
          <w:p w14:paraId="7FC3B979" w14:textId="77777777" w:rsidR="00DA1699" w:rsidRPr="00EA54DC" w:rsidRDefault="00DA1699" w:rsidP="00EA54DC">
            <w:pPr>
              <w:pStyle w:val="afd"/>
              <w:ind w:left="0"/>
              <w:jc w:val="center"/>
              <w:rPr>
                <w:rFonts w:ascii="Times New Roman" w:hAnsi="Times New Roman"/>
                <w:b/>
                <w:sz w:val="14"/>
                <w:szCs w:val="14"/>
              </w:rPr>
            </w:pPr>
            <w:r w:rsidRPr="00EA54DC">
              <w:rPr>
                <w:rFonts w:ascii="Times New Roman" w:hAnsi="Times New Roman"/>
                <w:b/>
                <w:sz w:val="14"/>
                <w:szCs w:val="14"/>
              </w:rPr>
              <w:t>Кол-во</w:t>
            </w:r>
          </w:p>
        </w:tc>
      </w:tr>
      <w:tr w:rsidR="00DA1699" w:rsidRPr="00DD1AD6" w14:paraId="1F3F2B3E" w14:textId="77777777" w:rsidTr="00EA54DC">
        <w:tc>
          <w:tcPr>
            <w:tcW w:w="675" w:type="dxa"/>
          </w:tcPr>
          <w:p w14:paraId="694B4D43"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1</w:t>
            </w:r>
          </w:p>
        </w:tc>
        <w:tc>
          <w:tcPr>
            <w:tcW w:w="2127" w:type="dxa"/>
          </w:tcPr>
          <w:p w14:paraId="08DFE619" w14:textId="77777777" w:rsidR="00DA1699" w:rsidRPr="00EA54DC" w:rsidRDefault="00DA1699" w:rsidP="00EA54DC">
            <w:pPr>
              <w:rPr>
                <w:sz w:val="24"/>
                <w:szCs w:val="24"/>
              </w:rPr>
            </w:pPr>
            <w:proofErr w:type="gramStart"/>
            <w:r w:rsidRPr="00EA54DC">
              <w:rPr>
                <w:sz w:val="24"/>
                <w:szCs w:val="24"/>
              </w:rPr>
              <w:t xml:space="preserve">Краска </w:t>
            </w:r>
            <w:r w:rsidRPr="00EA54DC">
              <w:rPr>
                <w:color w:val="000000"/>
                <w:spacing w:val="2"/>
                <w:sz w:val="21"/>
                <w:szCs w:val="21"/>
                <w:bdr w:val="none" w:sz="0" w:space="0" w:color="auto" w:frame="1"/>
                <w:shd w:val="clear" w:color="auto" w:fill="FFFFFF"/>
                <w:lang w:eastAsia="ru-RU"/>
              </w:rPr>
              <w:t xml:space="preserve"> </w:t>
            </w:r>
            <w:proofErr w:type="spellStart"/>
            <w:r w:rsidRPr="00EA54DC">
              <w:rPr>
                <w:color w:val="000000"/>
                <w:spacing w:val="2"/>
                <w:sz w:val="21"/>
                <w:szCs w:val="21"/>
                <w:bdr w:val="none" w:sz="0" w:space="0" w:color="auto" w:frame="1"/>
                <w:shd w:val="clear" w:color="auto" w:fill="FFFFFF"/>
                <w:lang w:eastAsia="ru-RU"/>
              </w:rPr>
              <w:t>Hammerite</w:t>
            </w:r>
            <w:proofErr w:type="spellEnd"/>
            <w:proofErr w:type="gramEnd"/>
            <w:r w:rsidRPr="00EA54DC">
              <w:rPr>
                <w:color w:val="000000"/>
                <w:spacing w:val="2"/>
                <w:sz w:val="21"/>
                <w:szCs w:val="21"/>
                <w:bdr w:val="none" w:sz="0" w:space="0" w:color="auto" w:frame="1"/>
                <w:shd w:val="clear" w:color="auto" w:fill="FFFFFF"/>
                <w:lang w:eastAsia="ru-RU"/>
              </w:rPr>
              <w:t>/</w:t>
            </w:r>
            <w:proofErr w:type="spellStart"/>
            <w:r w:rsidRPr="00EA54DC">
              <w:rPr>
                <w:color w:val="000000"/>
                <w:spacing w:val="2"/>
                <w:sz w:val="21"/>
                <w:szCs w:val="21"/>
                <w:bdr w:val="none" w:sz="0" w:space="0" w:color="auto" w:frame="1"/>
                <w:shd w:val="clear" w:color="auto" w:fill="FFFFFF"/>
                <w:lang w:eastAsia="ru-RU"/>
              </w:rPr>
              <w:t>Topgrade</w:t>
            </w:r>
            <w:proofErr w:type="spellEnd"/>
          </w:p>
        </w:tc>
        <w:tc>
          <w:tcPr>
            <w:tcW w:w="708" w:type="dxa"/>
          </w:tcPr>
          <w:p w14:paraId="108B0FFF" w14:textId="77777777" w:rsidR="00DA1699" w:rsidRPr="00EA54DC" w:rsidRDefault="00DA1699" w:rsidP="00EA54DC">
            <w:pPr>
              <w:jc w:val="center"/>
              <w:rPr>
                <w:sz w:val="24"/>
                <w:szCs w:val="24"/>
              </w:rPr>
            </w:pPr>
            <w:proofErr w:type="spellStart"/>
            <w:r w:rsidRPr="00EA54DC">
              <w:rPr>
                <w:sz w:val="24"/>
                <w:szCs w:val="24"/>
              </w:rPr>
              <w:t>шт</w:t>
            </w:r>
            <w:proofErr w:type="spellEnd"/>
          </w:p>
        </w:tc>
        <w:tc>
          <w:tcPr>
            <w:tcW w:w="1560" w:type="dxa"/>
          </w:tcPr>
          <w:p w14:paraId="41F164FB" w14:textId="77777777" w:rsidR="00DA1699" w:rsidRPr="00EA54DC" w:rsidRDefault="00DA1699" w:rsidP="00EA54DC">
            <w:pPr>
              <w:jc w:val="center"/>
              <w:rPr>
                <w:sz w:val="24"/>
                <w:szCs w:val="24"/>
              </w:rPr>
            </w:pPr>
            <w:r w:rsidRPr="00EA54DC">
              <w:rPr>
                <w:sz w:val="24"/>
                <w:szCs w:val="24"/>
              </w:rPr>
              <w:t>20.30.12.130</w:t>
            </w:r>
          </w:p>
        </w:tc>
        <w:tc>
          <w:tcPr>
            <w:tcW w:w="992" w:type="dxa"/>
          </w:tcPr>
          <w:p w14:paraId="64BBC5A0" w14:textId="77777777" w:rsidR="00DA1699" w:rsidRPr="00EA54DC" w:rsidRDefault="00DA1699" w:rsidP="00EA54DC">
            <w:pPr>
              <w:jc w:val="center"/>
              <w:rPr>
                <w:sz w:val="24"/>
                <w:szCs w:val="24"/>
              </w:rPr>
            </w:pPr>
            <w:r w:rsidRPr="00EA54DC">
              <w:rPr>
                <w:sz w:val="24"/>
                <w:szCs w:val="24"/>
              </w:rPr>
              <w:t>20.30</w:t>
            </w:r>
          </w:p>
        </w:tc>
        <w:tc>
          <w:tcPr>
            <w:tcW w:w="1134" w:type="dxa"/>
          </w:tcPr>
          <w:p w14:paraId="1299802B" w14:textId="77777777" w:rsidR="00DA1699" w:rsidRPr="00EA54DC" w:rsidRDefault="00DA1699" w:rsidP="00EA54DC">
            <w:pPr>
              <w:pStyle w:val="afd"/>
              <w:ind w:left="0"/>
              <w:jc w:val="center"/>
              <w:rPr>
                <w:rFonts w:ascii="Times New Roman" w:hAnsi="Times New Roman"/>
                <w:sz w:val="16"/>
                <w:szCs w:val="16"/>
                <w:highlight w:val="yellow"/>
              </w:rPr>
            </w:pPr>
            <w:hyperlink r:id="rId8" w:tgtFrame="_blank" w:history="1">
              <w:r w:rsidRPr="00EA54DC">
                <w:rPr>
                  <w:rStyle w:val="a4"/>
                  <w:rFonts w:ascii="Times New Roman" w:hAnsi="Times New Roman"/>
                  <w:sz w:val="16"/>
                  <w:szCs w:val="16"/>
                </w:rPr>
                <w:t>20.30.12.130-00000001</w:t>
              </w:r>
            </w:hyperlink>
          </w:p>
        </w:tc>
        <w:tc>
          <w:tcPr>
            <w:tcW w:w="2126" w:type="dxa"/>
          </w:tcPr>
          <w:p w14:paraId="25D69A75" w14:textId="77777777" w:rsidR="00DA1699" w:rsidRPr="00EA54DC" w:rsidRDefault="00DA1699" w:rsidP="00EA54DC">
            <w:pPr>
              <w:shd w:val="clear" w:color="auto" w:fill="FFFFFF"/>
              <w:spacing w:line="300" w:lineRule="atLeast"/>
              <w:rPr>
                <w:color w:val="000000"/>
                <w:spacing w:val="2"/>
                <w:sz w:val="21"/>
                <w:szCs w:val="21"/>
                <w:bdr w:val="none" w:sz="0" w:space="0" w:color="auto" w:frame="1"/>
                <w:shd w:val="clear" w:color="auto" w:fill="FFFFFF"/>
                <w:lang w:eastAsia="ru-RU"/>
              </w:rPr>
            </w:pPr>
            <w:r w:rsidRPr="00EA54DC">
              <w:rPr>
                <w:color w:val="000000"/>
                <w:spacing w:val="2"/>
                <w:sz w:val="21"/>
                <w:szCs w:val="21"/>
                <w:bdr w:val="none" w:sz="0" w:space="0" w:color="auto" w:frame="1"/>
                <w:shd w:val="clear" w:color="auto" w:fill="FFFFFF"/>
                <w:lang w:eastAsia="ru-RU"/>
              </w:rPr>
              <w:t xml:space="preserve">Область применения </w:t>
            </w:r>
            <w:proofErr w:type="gramStart"/>
            <w:r w:rsidRPr="00EA54DC">
              <w:rPr>
                <w:color w:val="000000"/>
                <w:spacing w:val="2"/>
                <w:sz w:val="21"/>
                <w:szCs w:val="21"/>
                <w:bdr w:val="none" w:sz="0" w:space="0" w:color="auto" w:frame="1"/>
                <w:shd w:val="clear" w:color="auto" w:fill="FFFFFF"/>
                <w:lang w:eastAsia="ru-RU"/>
              </w:rPr>
              <w:t xml:space="preserve">- </w:t>
            </w:r>
            <w:r w:rsidRPr="00EA54DC">
              <w:rPr>
                <w:rFonts w:ascii="Roboto" w:hAnsi="Roboto"/>
                <w:color w:val="334059"/>
                <w:sz w:val="21"/>
                <w:szCs w:val="21"/>
                <w:shd w:val="clear" w:color="auto" w:fill="FFFFFF"/>
              </w:rPr>
              <w:t xml:space="preserve"> </w:t>
            </w:r>
            <w:r w:rsidRPr="00EA54DC">
              <w:rPr>
                <w:color w:val="000000"/>
                <w:spacing w:val="2"/>
                <w:sz w:val="21"/>
                <w:szCs w:val="21"/>
                <w:bdr w:val="none" w:sz="0" w:space="0" w:color="auto" w:frame="1"/>
                <w:shd w:val="clear" w:color="auto" w:fill="FFFFFF"/>
                <w:lang w:eastAsia="ru-RU"/>
              </w:rPr>
              <w:t>Для</w:t>
            </w:r>
            <w:proofErr w:type="gramEnd"/>
            <w:r w:rsidRPr="00EA54DC">
              <w:rPr>
                <w:color w:val="000000"/>
                <w:spacing w:val="2"/>
                <w:sz w:val="21"/>
                <w:szCs w:val="21"/>
                <w:bdr w:val="none" w:sz="0" w:space="0" w:color="auto" w:frame="1"/>
                <w:shd w:val="clear" w:color="auto" w:fill="FFFFFF"/>
                <w:lang w:eastAsia="ru-RU"/>
              </w:rPr>
              <w:t xml:space="preserve"> внутренних работ </w:t>
            </w:r>
          </w:p>
          <w:p w14:paraId="34F0541F"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Тип товара - краска</w:t>
            </w:r>
          </w:p>
          <w:p w14:paraId="02D7E608" w14:textId="77777777" w:rsidR="00DA1699" w:rsidRPr="00EA54DC" w:rsidRDefault="00DA1699" w:rsidP="00EA54DC">
            <w:pPr>
              <w:shd w:val="clear" w:color="auto" w:fill="FFFFFF"/>
              <w:spacing w:line="300" w:lineRule="atLeast"/>
              <w:rPr>
                <w:color w:val="000000"/>
                <w:spacing w:val="2"/>
                <w:sz w:val="21"/>
                <w:szCs w:val="21"/>
                <w:bdr w:val="none" w:sz="0" w:space="0" w:color="auto" w:frame="1"/>
                <w:shd w:val="clear" w:color="auto" w:fill="FFFFFF"/>
                <w:lang w:eastAsia="ru-RU"/>
              </w:rPr>
            </w:pPr>
            <w:r w:rsidRPr="00EA54DC">
              <w:rPr>
                <w:color w:val="000000"/>
                <w:spacing w:val="2"/>
                <w:sz w:val="21"/>
                <w:szCs w:val="21"/>
                <w:bdr w:val="none" w:sz="0" w:space="0" w:color="auto" w:frame="1"/>
                <w:shd w:val="clear" w:color="auto" w:fill="FFFFFF"/>
                <w:lang w:eastAsia="ru-RU"/>
              </w:rPr>
              <w:t>Банка, Объем, л 0,9</w:t>
            </w:r>
          </w:p>
          <w:p w14:paraId="2FA0804C" w14:textId="77777777" w:rsidR="00DA1699" w:rsidRPr="00EA54DC" w:rsidRDefault="00DA1699" w:rsidP="00EA54DC">
            <w:pPr>
              <w:shd w:val="clear" w:color="auto" w:fill="FFFFFF"/>
              <w:spacing w:line="270" w:lineRule="atLeast"/>
              <w:rPr>
                <w:b/>
                <w:bCs/>
                <w:color w:val="1C3697"/>
                <w:bdr w:val="none" w:sz="0" w:space="0" w:color="auto" w:frame="1"/>
                <w:lang w:eastAsia="ru-RU"/>
              </w:rPr>
            </w:pPr>
            <w:r w:rsidRPr="00EA54DC">
              <w:rPr>
                <w:color w:val="000000"/>
                <w:spacing w:val="2"/>
                <w:sz w:val="21"/>
                <w:szCs w:val="21"/>
                <w:bdr w:val="none" w:sz="0" w:space="0" w:color="auto" w:frame="1"/>
                <w:shd w:val="clear" w:color="auto" w:fill="FFFFFF"/>
                <w:lang w:eastAsia="ru-RU"/>
              </w:rPr>
              <w:t>Цвет - белый</w:t>
            </w:r>
            <w:r w:rsidRPr="00EA54DC">
              <w:rPr>
                <w:color w:val="000000"/>
                <w:sz w:val="21"/>
                <w:szCs w:val="21"/>
                <w:bdr w:val="none" w:sz="0" w:space="0" w:color="auto" w:frame="1"/>
                <w:shd w:val="clear" w:color="auto" w:fill="FFFFFF"/>
                <w:lang w:eastAsia="ru-RU"/>
              </w:rPr>
              <w:fldChar w:fldCharType="begin"/>
            </w:r>
            <w:r w:rsidRPr="00EA54DC">
              <w:rPr>
                <w:color w:val="000000"/>
                <w:sz w:val="21"/>
                <w:szCs w:val="21"/>
                <w:bdr w:val="none" w:sz="0" w:space="0" w:color="auto" w:frame="1"/>
                <w:shd w:val="clear" w:color="auto" w:fill="FFFFFF"/>
                <w:lang w:eastAsia="ru-RU"/>
              </w:rPr>
              <w:instrText>HYPERLINK "https://moscow.petrovich.ru/catalog/6656/emali-belye-cvtq/"</w:instrText>
            </w:r>
            <w:r w:rsidRPr="00EA54DC">
              <w:rPr>
                <w:color w:val="000000"/>
                <w:sz w:val="21"/>
                <w:szCs w:val="21"/>
                <w:bdr w:val="none" w:sz="0" w:space="0" w:color="auto" w:frame="1"/>
                <w:shd w:val="clear" w:color="auto" w:fill="FFFFFF"/>
                <w:lang w:eastAsia="ru-RU"/>
              </w:rPr>
            </w:r>
            <w:r w:rsidRPr="00EA54DC">
              <w:rPr>
                <w:color w:val="000000"/>
                <w:sz w:val="21"/>
                <w:szCs w:val="21"/>
                <w:bdr w:val="none" w:sz="0" w:space="0" w:color="auto" w:frame="1"/>
                <w:shd w:val="clear" w:color="auto" w:fill="FFFFFF"/>
                <w:lang w:eastAsia="ru-RU"/>
              </w:rPr>
              <w:fldChar w:fldCharType="separate"/>
            </w:r>
          </w:p>
          <w:p w14:paraId="3B66B0B7"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z w:val="21"/>
                <w:szCs w:val="21"/>
                <w:bdr w:val="none" w:sz="0" w:space="0" w:color="auto" w:frame="1"/>
                <w:shd w:val="clear" w:color="auto" w:fill="FFFFFF"/>
                <w:lang w:eastAsia="ru-RU"/>
              </w:rPr>
              <w:fldChar w:fldCharType="end"/>
            </w:r>
            <w:r w:rsidRPr="00EA54DC">
              <w:rPr>
                <w:color w:val="000000"/>
                <w:spacing w:val="2"/>
                <w:sz w:val="21"/>
                <w:szCs w:val="21"/>
                <w:bdr w:val="none" w:sz="0" w:space="0" w:color="auto" w:frame="1"/>
                <w:shd w:val="clear" w:color="auto" w:fill="FFFFFF"/>
                <w:lang w:eastAsia="ru-RU"/>
              </w:rPr>
              <w:t>Фактура - Гладкая</w:t>
            </w:r>
          </w:p>
          <w:p w14:paraId="6D96236F"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Степень блеска - Полуматовая</w:t>
            </w:r>
          </w:p>
          <w:p w14:paraId="33DA5A0D"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Тип поверхности - Металл, ПВХ, Пенопласт</w:t>
            </w:r>
          </w:p>
          <w:p w14:paraId="5ABD80F5"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Основа - Акриловая</w:t>
            </w:r>
          </w:p>
          <w:p w14:paraId="330927D9"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Основа/база краски - BW</w:t>
            </w:r>
          </w:p>
          <w:p w14:paraId="014A7871"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Страна-производитель - Россия</w:t>
            </w:r>
          </w:p>
          <w:p w14:paraId="20FB3AE7"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Время полного высыхания - 6 часов</w:t>
            </w:r>
          </w:p>
          <w:p w14:paraId="610F7E11"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bdr w:val="none" w:sz="0" w:space="0" w:color="auto" w:frame="1"/>
                <w:shd w:val="clear" w:color="auto" w:fill="FFFFFF"/>
                <w:lang w:eastAsia="ru-RU"/>
              </w:rPr>
              <w:t>Особенности колеровки - Колеровка возможна</w:t>
            </w:r>
          </w:p>
          <w:p w14:paraId="2A6448D4" w14:textId="77777777" w:rsidR="00DA1699" w:rsidRPr="00EA54DC" w:rsidRDefault="00DA1699" w:rsidP="00EA54DC">
            <w:pPr>
              <w:shd w:val="clear" w:color="auto" w:fill="FFFFFF"/>
              <w:spacing w:line="300" w:lineRule="atLeast"/>
              <w:rPr>
                <w:color w:val="000000"/>
                <w:spacing w:val="2"/>
                <w:sz w:val="21"/>
                <w:szCs w:val="21"/>
                <w:bdr w:val="none" w:sz="0" w:space="0" w:color="auto" w:frame="1"/>
                <w:shd w:val="clear" w:color="auto" w:fill="FFFFFF"/>
                <w:lang w:eastAsia="ru-RU"/>
              </w:rPr>
            </w:pPr>
            <w:r w:rsidRPr="00EA54DC">
              <w:rPr>
                <w:color w:val="000000"/>
                <w:spacing w:val="2"/>
                <w:sz w:val="21"/>
                <w:szCs w:val="21"/>
                <w:bdr w:val="none" w:sz="0" w:space="0" w:color="auto" w:frame="1"/>
                <w:shd w:val="clear" w:color="auto" w:fill="FFFFFF"/>
                <w:lang w:eastAsia="ru-RU"/>
              </w:rPr>
              <w:t>Возможности колеровки - Колеруется в светлый/белый</w:t>
            </w:r>
          </w:p>
          <w:p w14:paraId="644AA55C" w14:textId="77777777" w:rsidR="00DA1699" w:rsidRPr="00EA54DC" w:rsidRDefault="00DA1699" w:rsidP="00EA54DC">
            <w:pPr>
              <w:shd w:val="clear" w:color="auto" w:fill="FFFFFF"/>
              <w:spacing w:line="300" w:lineRule="atLeast"/>
              <w:rPr>
                <w:color w:val="000000"/>
                <w:spacing w:val="2"/>
                <w:sz w:val="21"/>
                <w:szCs w:val="21"/>
                <w:shd w:val="clear" w:color="auto" w:fill="FFFFFF"/>
              </w:rPr>
            </w:pPr>
            <w:r w:rsidRPr="00EA54DC">
              <w:rPr>
                <w:color w:val="000000"/>
                <w:spacing w:val="2"/>
                <w:sz w:val="21"/>
                <w:szCs w:val="21"/>
                <w:bdr w:val="none" w:sz="0" w:space="0" w:color="auto" w:frame="1"/>
                <w:shd w:val="clear" w:color="auto" w:fill="FFFFFF"/>
                <w:lang w:eastAsia="ru-RU"/>
              </w:rPr>
              <w:t xml:space="preserve">Применение - </w:t>
            </w:r>
            <w:r w:rsidRPr="00EA54DC">
              <w:rPr>
                <w:color w:val="000000"/>
                <w:spacing w:val="2"/>
                <w:sz w:val="21"/>
                <w:szCs w:val="21"/>
                <w:shd w:val="clear" w:color="auto" w:fill="FFFFFF"/>
              </w:rPr>
              <w:t>Для металлических конструкций, для радиаторов</w:t>
            </w:r>
          </w:p>
          <w:p w14:paraId="1EB6AB0B" w14:textId="77777777" w:rsidR="00DA1699" w:rsidRPr="00EA54DC" w:rsidRDefault="00DA1699" w:rsidP="00EA54DC">
            <w:pPr>
              <w:shd w:val="clear" w:color="auto" w:fill="FFFFFF"/>
              <w:spacing w:line="300" w:lineRule="atLeast"/>
              <w:rPr>
                <w:color w:val="000000"/>
                <w:sz w:val="21"/>
                <w:szCs w:val="21"/>
                <w:lang w:eastAsia="ru-RU"/>
              </w:rPr>
            </w:pPr>
            <w:r w:rsidRPr="00EA54DC">
              <w:rPr>
                <w:color w:val="000000"/>
                <w:spacing w:val="2"/>
                <w:sz w:val="21"/>
                <w:szCs w:val="21"/>
                <w:shd w:val="clear" w:color="auto" w:fill="FFFFFF"/>
              </w:rPr>
              <w:t>Особенности - Без запаха, Быстросохнущая, Моющаяся</w:t>
            </w:r>
          </w:p>
        </w:tc>
        <w:tc>
          <w:tcPr>
            <w:tcW w:w="709" w:type="dxa"/>
          </w:tcPr>
          <w:p w14:paraId="60CC78B2"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22</w:t>
            </w:r>
          </w:p>
        </w:tc>
      </w:tr>
      <w:tr w:rsidR="00DA1699" w:rsidRPr="00DD1AD6" w14:paraId="65A11094" w14:textId="77777777" w:rsidTr="00EA54DC">
        <w:tc>
          <w:tcPr>
            <w:tcW w:w="675" w:type="dxa"/>
          </w:tcPr>
          <w:p w14:paraId="556AB68C"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2</w:t>
            </w:r>
          </w:p>
        </w:tc>
        <w:tc>
          <w:tcPr>
            <w:tcW w:w="2127" w:type="dxa"/>
          </w:tcPr>
          <w:p w14:paraId="79EA0E92" w14:textId="77777777" w:rsidR="00DA1699" w:rsidRPr="00EA54DC" w:rsidRDefault="00DA1699" w:rsidP="00EA54DC">
            <w:pPr>
              <w:rPr>
                <w:sz w:val="24"/>
                <w:szCs w:val="24"/>
              </w:rPr>
            </w:pPr>
            <w:r w:rsidRPr="00EA54DC">
              <w:rPr>
                <w:sz w:val="24"/>
                <w:szCs w:val="24"/>
              </w:rPr>
              <w:t xml:space="preserve">Грунт-эмаль по ржавчине </w:t>
            </w:r>
          </w:p>
        </w:tc>
        <w:tc>
          <w:tcPr>
            <w:tcW w:w="708" w:type="dxa"/>
          </w:tcPr>
          <w:p w14:paraId="233DDE98" w14:textId="77777777" w:rsidR="00DA1699" w:rsidRPr="00EA54DC" w:rsidRDefault="00DA1699" w:rsidP="00EA54DC">
            <w:pPr>
              <w:jc w:val="center"/>
              <w:rPr>
                <w:sz w:val="24"/>
                <w:szCs w:val="24"/>
              </w:rPr>
            </w:pPr>
            <w:proofErr w:type="spellStart"/>
            <w:r w:rsidRPr="00EA54DC">
              <w:rPr>
                <w:sz w:val="24"/>
                <w:szCs w:val="24"/>
              </w:rPr>
              <w:t>шт</w:t>
            </w:r>
            <w:proofErr w:type="spellEnd"/>
          </w:p>
        </w:tc>
        <w:tc>
          <w:tcPr>
            <w:tcW w:w="1560" w:type="dxa"/>
          </w:tcPr>
          <w:p w14:paraId="179121E5" w14:textId="77777777" w:rsidR="00DA1699" w:rsidRPr="00EA54DC" w:rsidRDefault="00DA1699" w:rsidP="00EA54DC">
            <w:pPr>
              <w:jc w:val="center"/>
              <w:rPr>
                <w:sz w:val="24"/>
                <w:szCs w:val="24"/>
              </w:rPr>
            </w:pPr>
            <w:r w:rsidRPr="00EA54DC">
              <w:rPr>
                <w:sz w:val="24"/>
                <w:szCs w:val="24"/>
              </w:rPr>
              <w:t>20.30.12.130</w:t>
            </w:r>
          </w:p>
        </w:tc>
        <w:tc>
          <w:tcPr>
            <w:tcW w:w="992" w:type="dxa"/>
          </w:tcPr>
          <w:p w14:paraId="35CE1C45" w14:textId="77777777" w:rsidR="00DA1699" w:rsidRPr="00EA54DC" w:rsidRDefault="00DA1699" w:rsidP="00EA54DC">
            <w:pPr>
              <w:jc w:val="center"/>
              <w:rPr>
                <w:sz w:val="24"/>
                <w:szCs w:val="24"/>
              </w:rPr>
            </w:pPr>
            <w:r w:rsidRPr="00EA54DC">
              <w:rPr>
                <w:sz w:val="24"/>
                <w:szCs w:val="24"/>
              </w:rPr>
              <w:t>20.30</w:t>
            </w:r>
          </w:p>
        </w:tc>
        <w:tc>
          <w:tcPr>
            <w:tcW w:w="1134" w:type="dxa"/>
          </w:tcPr>
          <w:p w14:paraId="3F1F40E2" w14:textId="77777777" w:rsidR="00DA1699" w:rsidRPr="00EA54DC" w:rsidRDefault="00DA1699" w:rsidP="00EA54DC">
            <w:pPr>
              <w:pStyle w:val="afd"/>
              <w:ind w:left="0"/>
              <w:jc w:val="center"/>
              <w:rPr>
                <w:rFonts w:ascii="Times New Roman" w:hAnsi="Times New Roman"/>
                <w:sz w:val="24"/>
                <w:szCs w:val="24"/>
              </w:rPr>
            </w:pPr>
            <w:hyperlink r:id="rId9" w:tgtFrame="_blank" w:history="1">
              <w:r w:rsidRPr="00EA54DC">
                <w:rPr>
                  <w:rStyle w:val="a4"/>
                  <w:rFonts w:ascii="Times New Roman" w:hAnsi="Times New Roman"/>
                  <w:sz w:val="16"/>
                  <w:szCs w:val="16"/>
                </w:rPr>
                <w:t>20.30.12.130-00000001</w:t>
              </w:r>
            </w:hyperlink>
          </w:p>
        </w:tc>
        <w:tc>
          <w:tcPr>
            <w:tcW w:w="2126" w:type="dxa"/>
          </w:tcPr>
          <w:p w14:paraId="2D08F253" w14:textId="77777777" w:rsidR="00DA1699" w:rsidRPr="00EA54DC" w:rsidRDefault="00DA1699" w:rsidP="00EA54DC">
            <w:pPr>
              <w:rPr>
                <w:color w:val="000000"/>
                <w:spacing w:val="2"/>
                <w:sz w:val="21"/>
                <w:szCs w:val="21"/>
                <w:bdr w:val="none" w:sz="0" w:space="0" w:color="auto" w:frame="1"/>
                <w:shd w:val="clear" w:color="auto" w:fill="FFFFFF"/>
                <w:lang w:eastAsia="ru-RU"/>
              </w:rPr>
            </w:pPr>
            <w:r w:rsidRPr="00EA54DC">
              <w:rPr>
                <w:color w:val="000000"/>
                <w:spacing w:val="2"/>
                <w:sz w:val="21"/>
                <w:szCs w:val="21"/>
                <w:bdr w:val="none" w:sz="0" w:space="0" w:color="auto" w:frame="1"/>
                <w:shd w:val="clear" w:color="auto" w:fill="FFFFFF"/>
                <w:lang w:eastAsia="ru-RU"/>
              </w:rPr>
              <w:t xml:space="preserve">Область применения </w:t>
            </w:r>
            <w:proofErr w:type="gramStart"/>
            <w:r w:rsidRPr="00EA54DC">
              <w:rPr>
                <w:color w:val="000000"/>
                <w:spacing w:val="2"/>
                <w:sz w:val="21"/>
                <w:szCs w:val="21"/>
                <w:bdr w:val="none" w:sz="0" w:space="0" w:color="auto" w:frame="1"/>
                <w:shd w:val="clear" w:color="auto" w:fill="FFFFFF"/>
                <w:lang w:eastAsia="ru-RU"/>
              </w:rPr>
              <w:t xml:space="preserve">- </w:t>
            </w:r>
            <w:r w:rsidRPr="00EA54DC">
              <w:rPr>
                <w:rFonts w:ascii="Roboto" w:hAnsi="Roboto"/>
                <w:color w:val="334059"/>
                <w:sz w:val="21"/>
                <w:szCs w:val="21"/>
                <w:shd w:val="clear" w:color="auto" w:fill="FFFFFF"/>
              </w:rPr>
              <w:t xml:space="preserve"> </w:t>
            </w:r>
            <w:r w:rsidRPr="00EA54DC">
              <w:rPr>
                <w:color w:val="000000"/>
                <w:spacing w:val="2"/>
                <w:sz w:val="21"/>
                <w:szCs w:val="21"/>
                <w:bdr w:val="none" w:sz="0" w:space="0" w:color="auto" w:frame="1"/>
                <w:shd w:val="clear" w:color="auto" w:fill="FFFFFF"/>
                <w:lang w:eastAsia="ru-RU"/>
              </w:rPr>
              <w:t>Для</w:t>
            </w:r>
            <w:proofErr w:type="gramEnd"/>
            <w:r w:rsidRPr="00EA54DC">
              <w:rPr>
                <w:color w:val="000000"/>
                <w:spacing w:val="2"/>
                <w:sz w:val="21"/>
                <w:szCs w:val="21"/>
                <w:bdr w:val="none" w:sz="0" w:space="0" w:color="auto" w:frame="1"/>
                <w:shd w:val="clear" w:color="auto" w:fill="FFFFFF"/>
                <w:lang w:eastAsia="ru-RU"/>
              </w:rPr>
              <w:t xml:space="preserve"> </w:t>
            </w:r>
            <w:r w:rsidRPr="00EA54DC">
              <w:rPr>
                <w:rFonts w:ascii="Roboto" w:hAnsi="Roboto"/>
                <w:color w:val="334059"/>
                <w:sz w:val="21"/>
                <w:szCs w:val="21"/>
                <w:shd w:val="clear" w:color="auto" w:fill="FFFFFF"/>
              </w:rPr>
              <w:t xml:space="preserve"> </w:t>
            </w:r>
            <w:r w:rsidRPr="00EA54DC">
              <w:rPr>
                <w:color w:val="000000"/>
                <w:spacing w:val="2"/>
                <w:sz w:val="21"/>
                <w:szCs w:val="21"/>
                <w:bdr w:val="none" w:sz="0" w:space="0" w:color="auto" w:frame="1"/>
                <w:shd w:val="clear" w:color="auto" w:fill="FFFFFF"/>
                <w:lang w:eastAsia="ru-RU"/>
              </w:rPr>
              <w:t xml:space="preserve">наружных работ </w:t>
            </w:r>
          </w:p>
          <w:p w14:paraId="4B4513EC" w14:textId="77777777" w:rsidR="00DA1699" w:rsidRPr="00EA54DC" w:rsidRDefault="00DA1699" w:rsidP="00EA54DC">
            <w:pPr>
              <w:rPr>
                <w:sz w:val="24"/>
                <w:szCs w:val="24"/>
                <w:lang w:eastAsia="ru-RU"/>
              </w:rPr>
            </w:pPr>
            <w:r w:rsidRPr="00EA54DC">
              <w:rPr>
                <w:sz w:val="24"/>
                <w:szCs w:val="24"/>
                <w:lang w:eastAsia="ru-RU"/>
              </w:rPr>
              <w:t xml:space="preserve">Грунт-эмаль по ржавчине Престиж 3 в 1, </w:t>
            </w:r>
            <w:proofErr w:type="spellStart"/>
            <w:r w:rsidRPr="00EA54DC">
              <w:rPr>
                <w:sz w:val="24"/>
                <w:szCs w:val="24"/>
                <w:lang w:eastAsia="ru-RU"/>
              </w:rPr>
              <w:t>полуглянцевая</w:t>
            </w:r>
            <w:proofErr w:type="spellEnd"/>
            <w:r w:rsidRPr="00EA54DC">
              <w:rPr>
                <w:sz w:val="24"/>
                <w:szCs w:val="24"/>
                <w:lang w:eastAsia="ru-RU"/>
              </w:rPr>
              <w:t>, 1,9 кг в банке, серая</w:t>
            </w:r>
          </w:p>
          <w:p w14:paraId="341A204C" w14:textId="77777777" w:rsidR="00DA1699" w:rsidRPr="00EA54DC" w:rsidRDefault="00DA1699" w:rsidP="00EA54DC">
            <w:pPr>
              <w:rPr>
                <w:sz w:val="24"/>
                <w:szCs w:val="24"/>
                <w:lang w:eastAsia="ru-RU"/>
              </w:rPr>
            </w:pPr>
            <w:r w:rsidRPr="00EA54DC">
              <w:rPr>
                <w:sz w:val="24"/>
                <w:szCs w:val="24"/>
                <w:lang w:eastAsia="ru-RU"/>
              </w:rPr>
              <w:lastRenderedPageBreak/>
              <w:t>Цвет: серый (RAL 7040)</w:t>
            </w:r>
          </w:p>
          <w:p w14:paraId="6955DC19" w14:textId="77777777" w:rsidR="00DA1699" w:rsidRPr="00EA54DC" w:rsidRDefault="00DA1699" w:rsidP="00EA54DC">
            <w:pPr>
              <w:rPr>
                <w:sz w:val="24"/>
                <w:szCs w:val="24"/>
                <w:lang w:eastAsia="ru-RU"/>
              </w:rPr>
            </w:pPr>
            <w:r w:rsidRPr="00EA54DC">
              <w:rPr>
                <w:sz w:val="24"/>
                <w:szCs w:val="24"/>
                <w:lang w:eastAsia="ru-RU"/>
              </w:rPr>
              <w:t>Основа - алкидная (А)</w:t>
            </w:r>
          </w:p>
          <w:p w14:paraId="1DE998C8" w14:textId="77777777" w:rsidR="00DA1699" w:rsidRPr="00EA54DC" w:rsidRDefault="00DA1699" w:rsidP="00EA54DC">
            <w:pPr>
              <w:rPr>
                <w:sz w:val="24"/>
                <w:szCs w:val="24"/>
                <w:lang w:eastAsia="ru-RU"/>
              </w:rPr>
            </w:pPr>
            <w:r w:rsidRPr="00EA54DC">
              <w:rPr>
                <w:sz w:val="24"/>
                <w:szCs w:val="24"/>
                <w:lang w:eastAsia="ru-RU"/>
              </w:rPr>
              <w:t>Вес - 1.9 кг</w:t>
            </w:r>
          </w:p>
          <w:p w14:paraId="2596E123" w14:textId="77777777" w:rsidR="00DA1699" w:rsidRPr="00EA54DC" w:rsidRDefault="00DA1699" w:rsidP="00EA54DC">
            <w:pPr>
              <w:rPr>
                <w:sz w:val="24"/>
                <w:szCs w:val="24"/>
                <w:lang w:eastAsia="ru-RU"/>
              </w:rPr>
            </w:pPr>
            <w:r w:rsidRPr="00EA54DC">
              <w:rPr>
                <w:sz w:val="24"/>
                <w:szCs w:val="24"/>
                <w:lang w:eastAsia="ru-RU"/>
              </w:rPr>
              <w:t>Объем - 1.4 л</w:t>
            </w:r>
          </w:p>
          <w:p w14:paraId="2847C333" w14:textId="77777777" w:rsidR="00DA1699" w:rsidRPr="00EA54DC" w:rsidRDefault="00DA1699" w:rsidP="00EA54DC">
            <w:pPr>
              <w:rPr>
                <w:sz w:val="24"/>
                <w:szCs w:val="24"/>
                <w:lang w:eastAsia="ru-RU"/>
              </w:rPr>
            </w:pPr>
            <w:r w:rsidRPr="00EA54DC">
              <w:rPr>
                <w:sz w:val="24"/>
                <w:szCs w:val="24"/>
                <w:lang w:eastAsia="ru-RU"/>
              </w:rPr>
              <w:t>Цвет: серый (RAL 7040)</w:t>
            </w:r>
          </w:p>
          <w:p w14:paraId="641839F1" w14:textId="77777777" w:rsidR="00DA1699" w:rsidRPr="00EA54DC" w:rsidRDefault="00DA1699" w:rsidP="00EA54DC">
            <w:pPr>
              <w:rPr>
                <w:sz w:val="24"/>
                <w:szCs w:val="24"/>
                <w:lang w:eastAsia="ru-RU"/>
              </w:rPr>
            </w:pPr>
            <w:r w:rsidRPr="00EA54DC">
              <w:rPr>
                <w:sz w:val="24"/>
                <w:szCs w:val="24"/>
                <w:lang w:eastAsia="ru-RU"/>
              </w:rPr>
              <w:t>Для детской комнаты - Нет</w:t>
            </w:r>
          </w:p>
          <w:p w14:paraId="1073B828" w14:textId="77777777" w:rsidR="00DA1699" w:rsidRPr="00EA54DC" w:rsidRDefault="00DA1699" w:rsidP="00EA54DC">
            <w:pPr>
              <w:rPr>
                <w:sz w:val="24"/>
                <w:szCs w:val="24"/>
                <w:lang w:eastAsia="ru-RU"/>
              </w:rPr>
            </w:pPr>
            <w:r w:rsidRPr="00EA54DC">
              <w:rPr>
                <w:sz w:val="24"/>
                <w:szCs w:val="24"/>
                <w:lang w:eastAsia="ru-RU"/>
              </w:rPr>
              <w:t>Область применения - для гаражей, эмаль</w:t>
            </w:r>
          </w:p>
          <w:p w14:paraId="426C95B2" w14:textId="77777777" w:rsidR="00DA1699" w:rsidRPr="00EA54DC" w:rsidRDefault="00DA1699" w:rsidP="00EA54DC">
            <w:pPr>
              <w:rPr>
                <w:sz w:val="24"/>
                <w:szCs w:val="24"/>
                <w:lang w:eastAsia="ru-RU"/>
              </w:rPr>
            </w:pPr>
            <w:r w:rsidRPr="00EA54DC">
              <w:rPr>
                <w:sz w:val="24"/>
                <w:szCs w:val="24"/>
                <w:lang w:eastAsia="ru-RU"/>
              </w:rPr>
              <w:t>Способ нанесения - валиком, кистью, распылителем</w:t>
            </w:r>
          </w:p>
          <w:p w14:paraId="5AB7AC39" w14:textId="77777777" w:rsidR="00DA1699" w:rsidRPr="00EA54DC" w:rsidRDefault="00DA1699" w:rsidP="00EA54DC">
            <w:pPr>
              <w:rPr>
                <w:sz w:val="24"/>
                <w:szCs w:val="24"/>
                <w:lang w:eastAsia="ru-RU"/>
              </w:rPr>
            </w:pPr>
            <w:r w:rsidRPr="00EA54DC">
              <w:rPr>
                <w:sz w:val="24"/>
                <w:szCs w:val="24"/>
                <w:lang w:eastAsia="ru-RU"/>
              </w:rPr>
              <w:t xml:space="preserve">Степень глянца - </w:t>
            </w:r>
            <w:proofErr w:type="spellStart"/>
            <w:r w:rsidRPr="00EA54DC">
              <w:rPr>
                <w:sz w:val="24"/>
                <w:szCs w:val="24"/>
                <w:lang w:eastAsia="ru-RU"/>
              </w:rPr>
              <w:t>полуглянцевая</w:t>
            </w:r>
            <w:proofErr w:type="spellEnd"/>
          </w:p>
          <w:p w14:paraId="5356E963" w14:textId="77777777" w:rsidR="00DA1699" w:rsidRPr="00EA54DC" w:rsidRDefault="00DA1699" w:rsidP="00EA54DC">
            <w:pPr>
              <w:rPr>
                <w:sz w:val="24"/>
                <w:szCs w:val="24"/>
                <w:lang w:eastAsia="ru-RU"/>
              </w:rPr>
            </w:pPr>
            <w:r w:rsidRPr="00EA54DC">
              <w:rPr>
                <w:sz w:val="24"/>
                <w:szCs w:val="24"/>
                <w:lang w:eastAsia="ru-RU"/>
              </w:rPr>
              <w:t>Время высыхания - 6 ч</w:t>
            </w:r>
          </w:p>
          <w:p w14:paraId="48445D45" w14:textId="77777777" w:rsidR="00DA1699" w:rsidRPr="00EA54DC" w:rsidRDefault="00DA1699" w:rsidP="00EA54DC">
            <w:pPr>
              <w:rPr>
                <w:sz w:val="24"/>
                <w:szCs w:val="24"/>
                <w:lang w:eastAsia="ru-RU"/>
              </w:rPr>
            </w:pPr>
            <w:r w:rsidRPr="00EA54DC">
              <w:rPr>
                <w:sz w:val="24"/>
                <w:szCs w:val="24"/>
                <w:lang w:eastAsia="ru-RU"/>
              </w:rPr>
              <w:t>Количество компонентов - однокомпонентные</w:t>
            </w:r>
          </w:p>
          <w:p w14:paraId="01BB05E6" w14:textId="77777777" w:rsidR="00DA1699" w:rsidRPr="00EA54DC" w:rsidRDefault="00DA1699" w:rsidP="00EA54DC">
            <w:pPr>
              <w:rPr>
                <w:sz w:val="24"/>
                <w:szCs w:val="24"/>
                <w:lang w:eastAsia="ru-RU"/>
              </w:rPr>
            </w:pPr>
            <w:r w:rsidRPr="00EA54DC">
              <w:rPr>
                <w:sz w:val="24"/>
                <w:szCs w:val="24"/>
                <w:lang w:eastAsia="ru-RU"/>
              </w:rPr>
              <w:t>Для наружных работ - Да</w:t>
            </w:r>
          </w:p>
          <w:p w14:paraId="7EDDF642" w14:textId="77777777" w:rsidR="00DA1699" w:rsidRPr="00EA54DC" w:rsidRDefault="00DA1699" w:rsidP="00EA54DC">
            <w:pPr>
              <w:rPr>
                <w:sz w:val="24"/>
                <w:szCs w:val="24"/>
                <w:lang w:eastAsia="ru-RU"/>
              </w:rPr>
            </w:pPr>
            <w:r w:rsidRPr="00EA54DC">
              <w:rPr>
                <w:sz w:val="24"/>
                <w:szCs w:val="24"/>
                <w:lang w:eastAsia="ru-RU"/>
              </w:rPr>
              <w:t>Для внутренних работ - Да</w:t>
            </w:r>
          </w:p>
          <w:p w14:paraId="243D3A8A" w14:textId="77777777" w:rsidR="00DA1699" w:rsidRPr="00EA54DC" w:rsidRDefault="00DA1699" w:rsidP="00EA54DC">
            <w:pPr>
              <w:rPr>
                <w:sz w:val="24"/>
                <w:szCs w:val="24"/>
                <w:lang w:eastAsia="ru-RU"/>
              </w:rPr>
            </w:pPr>
            <w:r w:rsidRPr="00EA54DC">
              <w:rPr>
                <w:sz w:val="24"/>
                <w:szCs w:val="24"/>
                <w:lang w:eastAsia="ru-RU"/>
              </w:rPr>
              <w:t>Морозостойкость - Да</w:t>
            </w:r>
          </w:p>
          <w:p w14:paraId="5BFB9493" w14:textId="77777777" w:rsidR="00DA1699" w:rsidRPr="00EA54DC" w:rsidRDefault="00DA1699" w:rsidP="00EA54DC">
            <w:pPr>
              <w:rPr>
                <w:sz w:val="24"/>
                <w:szCs w:val="24"/>
                <w:lang w:eastAsia="ru-RU"/>
              </w:rPr>
            </w:pPr>
            <w:r w:rsidRPr="00EA54DC">
              <w:rPr>
                <w:sz w:val="24"/>
                <w:szCs w:val="24"/>
                <w:lang w:eastAsia="ru-RU"/>
              </w:rPr>
              <w:t>Разбавитель - растворитель</w:t>
            </w:r>
          </w:p>
          <w:p w14:paraId="5D7FC070" w14:textId="77777777" w:rsidR="00DA1699" w:rsidRPr="00EA54DC" w:rsidRDefault="00DA1699" w:rsidP="00EA54DC">
            <w:pPr>
              <w:rPr>
                <w:sz w:val="24"/>
                <w:szCs w:val="24"/>
                <w:lang w:eastAsia="ru-RU"/>
              </w:rPr>
            </w:pPr>
            <w:r w:rsidRPr="00EA54DC">
              <w:rPr>
                <w:sz w:val="24"/>
                <w:szCs w:val="24"/>
                <w:lang w:eastAsia="ru-RU"/>
              </w:rPr>
              <w:t>УФ защита - Да</w:t>
            </w:r>
          </w:p>
          <w:p w14:paraId="09067E41" w14:textId="77777777" w:rsidR="00DA1699" w:rsidRPr="00EA54DC" w:rsidRDefault="00DA1699" w:rsidP="00EA54DC">
            <w:pPr>
              <w:rPr>
                <w:sz w:val="24"/>
                <w:szCs w:val="24"/>
                <w:lang w:eastAsia="ru-RU"/>
              </w:rPr>
            </w:pPr>
            <w:r w:rsidRPr="00EA54DC">
              <w:rPr>
                <w:sz w:val="24"/>
                <w:szCs w:val="24"/>
                <w:lang w:eastAsia="ru-RU"/>
              </w:rPr>
              <w:t>Вид покрытия - кроющий</w:t>
            </w:r>
          </w:p>
          <w:p w14:paraId="592636DD" w14:textId="77777777" w:rsidR="00DA1699" w:rsidRPr="00EA54DC" w:rsidRDefault="00DA1699" w:rsidP="00EA54DC">
            <w:pPr>
              <w:rPr>
                <w:sz w:val="24"/>
                <w:szCs w:val="24"/>
                <w:lang w:eastAsia="ru-RU"/>
              </w:rPr>
            </w:pPr>
            <w:r w:rsidRPr="00EA54DC">
              <w:rPr>
                <w:sz w:val="24"/>
                <w:szCs w:val="24"/>
                <w:lang w:eastAsia="ru-RU"/>
              </w:rPr>
              <w:t>Термостойкость - Нет</w:t>
            </w:r>
          </w:p>
          <w:p w14:paraId="2A139F6B" w14:textId="77777777" w:rsidR="00DA1699" w:rsidRPr="00EA54DC" w:rsidRDefault="00DA1699" w:rsidP="00EA54DC">
            <w:pPr>
              <w:rPr>
                <w:sz w:val="24"/>
                <w:szCs w:val="24"/>
                <w:lang w:eastAsia="ru-RU"/>
              </w:rPr>
            </w:pPr>
            <w:r w:rsidRPr="00EA54DC">
              <w:rPr>
                <w:sz w:val="24"/>
                <w:szCs w:val="24"/>
                <w:lang w:eastAsia="ru-RU"/>
              </w:rPr>
              <w:t>Материал обработки - металл, ржавчина</w:t>
            </w:r>
          </w:p>
          <w:p w14:paraId="4DD78B43" w14:textId="77777777" w:rsidR="00DA1699" w:rsidRPr="00EA54DC" w:rsidRDefault="00DA1699" w:rsidP="00EA54DC">
            <w:pPr>
              <w:rPr>
                <w:sz w:val="24"/>
                <w:szCs w:val="24"/>
                <w:lang w:eastAsia="ru-RU"/>
              </w:rPr>
            </w:pPr>
            <w:r w:rsidRPr="00EA54DC">
              <w:rPr>
                <w:sz w:val="24"/>
                <w:szCs w:val="24"/>
                <w:lang w:eastAsia="ru-RU"/>
              </w:rPr>
              <w:t>Цвет товара - серая</w:t>
            </w:r>
          </w:p>
          <w:p w14:paraId="61065670" w14:textId="77777777" w:rsidR="00DA1699" w:rsidRPr="00EA54DC" w:rsidRDefault="00DA1699" w:rsidP="00EA54DC">
            <w:pPr>
              <w:rPr>
                <w:sz w:val="24"/>
                <w:szCs w:val="24"/>
                <w:lang w:eastAsia="ru-RU"/>
              </w:rPr>
            </w:pPr>
            <w:r w:rsidRPr="00EA54DC">
              <w:rPr>
                <w:sz w:val="24"/>
                <w:szCs w:val="24"/>
                <w:lang w:eastAsia="ru-RU"/>
              </w:rPr>
              <w:t>Особенности - без запаха, морозостойкая, термостойкая</w:t>
            </w:r>
          </w:p>
        </w:tc>
        <w:tc>
          <w:tcPr>
            <w:tcW w:w="709" w:type="dxa"/>
          </w:tcPr>
          <w:p w14:paraId="4B2F035E"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lastRenderedPageBreak/>
              <w:t>203</w:t>
            </w:r>
          </w:p>
        </w:tc>
      </w:tr>
    </w:tbl>
    <w:p w14:paraId="6F05D907" w14:textId="77777777" w:rsidR="00DA1699" w:rsidRDefault="00DA1699" w:rsidP="00DA1699">
      <w:pPr>
        <w:autoSpaceDE w:val="0"/>
        <w:autoSpaceDN w:val="0"/>
        <w:adjustRightInd w:val="0"/>
        <w:jc w:val="both"/>
        <w:rPr>
          <w:rFonts w:eastAsia="Calibri"/>
          <w:bCs/>
          <w:color w:val="000000"/>
          <w:sz w:val="16"/>
          <w:szCs w:val="16"/>
        </w:rPr>
      </w:pPr>
      <w:r>
        <w:rPr>
          <w:noProof/>
        </w:rPr>
      </w:r>
      <w:r>
        <w:pict w14:anchorId="1312588D">
          <v:rect id="Прямоугольник 4" o:spid="_x0000_s1026" alt="Плитка из гималайской соли 200*100*25 мм Шлифованная"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w:r>
      <w:r w:rsidRPr="00705196">
        <w:rPr>
          <w:rFonts w:eastAsia="Calibri"/>
          <w:b/>
          <w:bCs/>
        </w:rPr>
        <w:t xml:space="preserve"> </w:t>
      </w:r>
    </w:p>
    <w:p w14:paraId="4E63C486" w14:textId="77777777" w:rsidR="00DA1699" w:rsidRPr="007B7340" w:rsidRDefault="00DA1699" w:rsidP="00DA1699">
      <w:pPr>
        <w:autoSpaceDE w:val="0"/>
        <w:autoSpaceDN w:val="0"/>
        <w:adjustRightInd w:val="0"/>
        <w:ind w:firstLine="709"/>
        <w:jc w:val="both"/>
        <w:rPr>
          <w:rFonts w:eastAsia="Calibri"/>
          <w:b/>
          <w:sz w:val="10"/>
          <w:szCs w:val="10"/>
        </w:rPr>
      </w:pPr>
      <w:r w:rsidRPr="007B7340">
        <w:rPr>
          <w:rFonts w:eastAsia="Calibri"/>
          <w:b/>
          <w:bCs/>
          <w:sz w:val="10"/>
          <w:szCs w:val="10"/>
        </w:rPr>
        <w:t>В отношении п. 1 и 2</w:t>
      </w:r>
      <w:r w:rsidRPr="007B7340">
        <w:rPr>
          <w:rFonts w:eastAsia="Calibri"/>
          <w:sz w:val="10"/>
          <w:szCs w:val="10"/>
        </w:rPr>
        <w:t xml:space="preserve">  настоящего Технического задания (объекта закупки)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ПП РФ от 23.12.2024 № 1875</w:t>
      </w:r>
      <w:r w:rsidRPr="007B7340">
        <w:rPr>
          <w:rFonts w:eastAsia="Calibri"/>
          <w:sz w:val="10"/>
          <w:szCs w:val="10"/>
          <w:u w:val="single"/>
        </w:rPr>
        <w:t xml:space="preserve">) </w:t>
      </w:r>
      <w:r w:rsidRPr="007B7340">
        <w:rPr>
          <w:rFonts w:eastAsia="Calibri"/>
          <w:b/>
          <w:sz w:val="10"/>
          <w:szCs w:val="10"/>
          <w:u w:val="single"/>
        </w:rPr>
        <w:t>установлено:</w:t>
      </w:r>
    </w:p>
    <w:p w14:paraId="64772092" w14:textId="77777777" w:rsidR="00DA1699" w:rsidRPr="007B7340" w:rsidRDefault="00DA1699" w:rsidP="00DA1699">
      <w:pPr>
        <w:tabs>
          <w:tab w:val="num" w:pos="576"/>
        </w:tabs>
        <w:autoSpaceDE w:val="0"/>
        <w:autoSpaceDN w:val="0"/>
        <w:ind w:firstLine="709"/>
        <w:jc w:val="both"/>
        <w:outlineLvl w:val="1"/>
        <w:rPr>
          <w:rFonts w:eastAsia="Calibri"/>
          <w:b/>
          <w:sz w:val="10"/>
          <w:szCs w:val="10"/>
        </w:rPr>
      </w:pPr>
      <w:r w:rsidRPr="007B7340">
        <w:rPr>
          <w:rFonts w:eastAsia="Calibri"/>
          <w:b/>
          <w:sz w:val="10"/>
          <w:szCs w:val="10"/>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(устанавливается при закупке товаров, включенных в приложение № 2 к ПП РФ от 23.12.2024 № 1875).</w:t>
      </w:r>
    </w:p>
    <w:p w14:paraId="49295D5A" w14:textId="77777777" w:rsidR="00DA1699" w:rsidRPr="007B7340" w:rsidRDefault="00DA1699" w:rsidP="00DA1699">
      <w:pPr>
        <w:tabs>
          <w:tab w:val="num" w:pos="576"/>
        </w:tabs>
        <w:autoSpaceDE w:val="0"/>
        <w:autoSpaceDN w:val="0"/>
        <w:ind w:firstLine="709"/>
        <w:jc w:val="both"/>
        <w:outlineLvl w:val="1"/>
        <w:rPr>
          <w:rFonts w:eastAsia="Calibri"/>
          <w:b/>
          <w:sz w:val="10"/>
          <w:szCs w:val="10"/>
        </w:rPr>
      </w:pPr>
      <w:r w:rsidRPr="007B7340">
        <w:rPr>
          <w:rFonts w:eastAsia="Calibri"/>
          <w:b/>
          <w:sz w:val="10"/>
          <w:szCs w:val="10"/>
        </w:rPr>
        <w:t>Основания для неприменения запрета к данной закупке: в соответствии с подпунктом и) пункта 5 ПП РФ от 23.12.2024 № 1875:</w:t>
      </w:r>
    </w:p>
    <w:p w14:paraId="52EF1724" w14:textId="77777777" w:rsidR="00DA1699" w:rsidRPr="007B7340" w:rsidRDefault="00DA1699" w:rsidP="00DA1699">
      <w:pPr>
        <w:rPr>
          <w:rFonts w:eastAsia="Calibri"/>
          <w:bCs/>
          <w:color w:val="000000"/>
          <w:sz w:val="10"/>
          <w:szCs w:val="10"/>
        </w:rPr>
      </w:pPr>
      <w:r w:rsidRPr="007B7340">
        <w:rPr>
          <w:rFonts w:eastAsia="Calibri"/>
          <w:bCs/>
          <w:color w:val="000000"/>
          <w:sz w:val="10"/>
          <w:szCs w:val="10"/>
        </w:rPr>
        <w:t xml:space="preserve">Осуществляется закупка товаров, не относящихся к товарам и программному обеспечению, указанным в позициях 17,21,27,35,140,141,144 и 146 приложения №1 к настоящему постановлению, в одном из следующих случаев: </w:t>
      </w:r>
    </w:p>
    <w:p w14:paraId="3957AAED" w14:textId="77777777" w:rsidR="00DA1699" w:rsidRPr="007B7340" w:rsidRDefault="00DA1699" w:rsidP="00DA1699">
      <w:pPr>
        <w:rPr>
          <w:rFonts w:eastAsia="Calibri"/>
          <w:bCs/>
          <w:color w:val="000000"/>
          <w:sz w:val="10"/>
          <w:szCs w:val="10"/>
        </w:rPr>
      </w:pPr>
      <w:r w:rsidRPr="007B7340">
        <w:rPr>
          <w:rFonts w:eastAsia="Calibri"/>
          <w:bCs/>
          <w:color w:val="000000"/>
          <w:sz w:val="10"/>
          <w:szCs w:val="10"/>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 (</w:t>
      </w:r>
      <w:proofErr w:type="spellStart"/>
      <w:r w:rsidRPr="007B7340">
        <w:rPr>
          <w:rFonts w:eastAsia="Calibri"/>
          <w:bCs/>
          <w:color w:val="000000"/>
          <w:sz w:val="10"/>
          <w:szCs w:val="10"/>
        </w:rPr>
        <w:t>пп</w:t>
      </w:r>
      <w:proofErr w:type="spellEnd"/>
      <w:r w:rsidRPr="007B7340">
        <w:rPr>
          <w:rFonts w:eastAsia="Calibri"/>
          <w:bCs/>
          <w:color w:val="000000"/>
          <w:sz w:val="10"/>
          <w:szCs w:val="10"/>
        </w:rPr>
        <w:t xml:space="preserve">. "и" в ред. </w:t>
      </w:r>
      <w:hyperlink r:id="rId10" w:history="1">
        <w:r w:rsidRPr="007B7340">
          <w:rPr>
            <w:rStyle w:val="a4"/>
            <w:rFonts w:eastAsia="Calibri"/>
            <w:bCs/>
            <w:sz w:val="10"/>
            <w:szCs w:val="10"/>
          </w:rPr>
          <w:t>Постановления</w:t>
        </w:r>
      </w:hyperlink>
      <w:r w:rsidRPr="007B7340">
        <w:rPr>
          <w:rFonts w:eastAsia="Calibri"/>
          <w:bCs/>
          <w:color w:val="000000"/>
          <w:sz w:val="10"/>
          <w:szCs w:val="10"/>
        </w:rPr>
        <w:t xml:space="preserve"> Правительства РФ от 10.06.2025 N 879</w:t>
      </w:r>
    </w:p>
    <w:p w14:paraId="734520AF" w14:textId="77777777" w:rsidR="00DA1699" w:rsidRPr="009672D9" w:rsidRDefault="00DA1699" w:rsidP="00DA1699">
      <w:pPr>
        <w:tabs>
          <w:tab w:val="left" w:pos="3540"/>
        </w:tabs>
        <w:rPr>
          <w:b/>
          <w:sz w:val="24"/>
          <w:szCs w:val="24"/>
        </w:rPr>
      </w:pPr>
      <w:r w:rsidRPr="00BB7DC1">
        <w:rPr>
          <w:b/>
          <w:sz w:val="24"/>
          <w:szCs w:val="24"/>
        </w:rPr>
        <w:t>Адрес поставки товара</w:t>
      </w:r>
      <w:r>
        <w:rPr>
          <w:b/>
          <w:sz w:val="24"/>
          <w:szCs w:val="24"/>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8511"/>
      </w:tblGrid>
      <w:tr w:rsidR="00DA1699" w:rsidRPr="00E900CD" w14:paraId="4B457D51" w14:textId="77777777" w:rsidTr="00EA54DC">
        <w:tc>
          <w:tcPr>
            <w:tcW w:w="664" w:type="dxa"/>
          </w:tcPr>
          <w:p w14:paraId="3E03CA91" w14:textId="77777777" w:rsidR="00DA1699" w:rsidRPr="00EA54DC" w:rsidRDefault="00DA1699" w:rsidP="00EA54DC">
            <w:pPr>
              <w:pStyle w:val="afd"/>
              <w:ind w:left="0"/>
              <w:rPr>
                <w:rFonts w:ascii="Times New Roman" w:hAnsi="Times New Roman"/>
                <w:b/>
                <w:sz w:val="24"/>
                <w:szCs w:val="24"/>
              </w:rPr>
            </w:pPr>
            <w:r w:rsidRPr="00EA54DC">
              <w:rPr>
                <w:rFonts w:ascii="Times New Roman" w:hAnsi="Times New Roman"/>
                <w:b/>
                <w:sz w:val="24"/>
                <w:szCs w:val="24"/>
              </w:rPr>
              <w:lastRenderedPageBreak/>
              <w:t>№ п\п</w:t>
            </w:r>
          </w:p>
        </w:tc>
        <w:tc>
          <w:tcPr>
            <w:tcW w:w="13402" w:type="dxa"/>
          </w:tcPr>
          <w:p w14:paraId="327EF338"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Адрес поставки товара</w:t>
            </w:r>
          </w:p>
        </w:tc>
      </w:tr>
      <w:tr w:rsidR="00DA1699" w:rsidRPr="00E900CD" w14:paraId="3E05A83A" w14:textId="77777777" w:rsidTr="00EA54DC">
        <w:tc>
          <w:tcPr>
            <w:tcW w:w="664" w:type="dxa"/>
          </w:tcPr>
          <w:p w14:paraId="43E55B53"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1</w:t>
            </w:r>
          </w:p>
        </w:tc>
        <w:tc>
          <w:tcPr>
            <w:tcW w:w="13402" w:type="dxa"/>
          </w:tcPr>
          <w:p w14:paraId="50ED6341"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2</w:t>
            </w:r>
          </w:p>
        </w:tc>
      </w:tr>
      <w:tr w:rsidR="00DA1699" w:rsidRPr="00E900CD" w14:paraId="2BBB69B2" w14:textId="77777777" w:rsidTr="00EA54DC">
        <w:tc>
          <w:tcPr>
            <w:tcW w:w="664" w:type="dxa"/>
          </w:tcPr>
          <w:p w14:paraId="7A139D52"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1</w:t>
            </w:r>
          </w:p>
        </w:tc>
        <w:tc>
          <w:tcPr>
            <w:tcW w:w="13402" w:type="dxa"/>
          </w:tcPr>
          <w:p w14:paraId="5D875457"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140170, Московская область, г. Бронницы, Заводской пр.д.1</w:t>
            </w:r>
          </w:p>
        </w:tc>
      </w:tr>
    </w:tbl>
    <w:p w14:paraId="4FD28E35" w14:textId="77777777" w:rsidR="00DA1699" w:rsidRPr="00694147" w:rsidRDefault="00DA1699" w:rsidP="00DA1699">
      <w:pPr>
        <w:rPr>
          <w:b/>
          <w:sz w:val="24"/>
          <w:szCs w:val="24"/>
        </w:rPr>
      </w:pPr>
    </w:p>
    <w:p w14:paraId="5BA6581A" w14:textId="77777777" w:rsidR="00DA1699" w:rsidRPr="00BB7DC1" w:rsidRDefault="00DA1699" w:rsidP="00DA1699">
      <w:pPr>
        <w:ind w:left="360"/>
        <w:rPr>
          <w:b/>
          <w:sz w:val="24"/>
          <w:szCs w:val="24"/>
        </w:rPr>
      </w:pPr>
      <w:r w:rsidRPr="00BB7DC1">
        <w:rPr>
          <w:b/>
          <w:sz w:val="24"/>
          <w:szCs w:val="24"/>
        </w:rPr>
        <w:t>Сроки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8510"/>
      </w:tblGrid>
      <w:tr w:rsidR="00DA1699" w:rsidRPr="00E900CD" w14:paraId="374A48BD" w14:textId="77777777" w:rsidTr="00EA54DC">
        <w:tc>
          <w:tcPr>
            <w:tcW w:w="664" w:type="dxa"/>
          </w:tcPr>
          <w:p w14:paraId="178EB6EA" w14:textId="77777777" w:rsidR="00DA1699" w:rsidRPr="00EA54DC" w:rsidRDefault="00DA1699" w:rsidP="00EA54DC">
            <w:pPr>
              <w:pStyle w:val="afd"/>
              <w:ind w:left="0"/>
              <w:rPr>
                <w:rFonts w:ascii="Times New Roman" w:hAnsi="Times New Roman"/>
                <w:b/>
                <w:sz w:val="24"/>
                <w:szCs w:val="24"/>
              </w:rPr>
            </w:pPr>
            <w:r w:rsidRPr="00EA54DC">
              <w:rPr>
                <w:rFonts w:ascii="Times New Roman" w:hAnsi="Times New Roman"/>
                <w:b/>
                <w:sz w:val="24"/>
                <w:szCs w:val="24"/>
              </w:rPr>
              <w:t>№ п\п</w:t>
            </w:r>
          </w:p>
        </w:tc>
        <w:tc>
          <w:tcPr>
            <w:tcW w:w="13402" w:type="dxa"/>
          </w:tcPr>
          <w:p w14:paraId="590BDDD6"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Сроки поставки товара</w:t>
            </w:r>
          </w:p>
        </w:tc>
      </w:tr>
      <w:tr w:rsidR="00DA1699" w:rsidRPr="00E900CD" w14:paraId="2DB3F10E" w14:textId="77777777" w:rsidTr="00EA54DC">
        <w:tc>
          <w:tcPr>
            <w:tcW w:w="664" w:type="dxa"/>
          </w:tcPr>
          <w:p w14:paraId="37D54703"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1</w:t>
            </w:r>
          </w:p>
        </w:tc>
        <w:tc>
          <w:tcPr>
            <w:tcW w:w="13402" w:type="dxa"/>
          </w:tcPr>
          <w:p w14:paraId="0C121B74"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2</w:t>
            </w:r>
          </w:p>
        </w:tc>
      </w:tr>
      <w:tr w:rsidR="00DA1699" w:rsidRPr="00E900CD" w14:paraId="3F02246C" w14:textId="77777777" w:rsidTr="00EA54DC">
        <w:tc>
          <w:tcPr>
            <w:tcW w:w="664" w:type="dxa"/>
          </w:tcPr>
          <w:p w14:paraId="6B337D9A"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1</w:t>
            </w:r>
          </w:p>
        </w:tc>
        <w:tc>
          <w:tcPr>
            <w:tcW w:w="13402" w:type="dxa"/>
          </w:tcPr>
          <w:p w14:paraId="31665CC8" w14:textId="77777777" w:rsidR="00DA1699" w:rsidRPr="00EA54DC" w:rsidRDefault="00DA1699" w:rsidP="00EA54DC">
            <w:pPr>
              <w:pStyle w:val="afd"/>
              <w:ind w:left="0"/>
              <w:jc w:val="both"/>
              <w:rPr>
                <w:rFonts w:ascii="Times New Roman" w:hAnsi="Times New Roman"/>
                <w:sz w:val="24"/>
                <w:szCs w:val="24"/>
              </w:rPr>
            </w:pPr>
            <w:r w:rsidRPr="00EA54DC">
              <w:rPr>
                <w:rFonts w:ascii="Times New Roman" w:hAnsi="Times New Roman"/>
                <w:sz w:val="24"/>
                <w:szCs w:val="24"/>
              </w:rPr>
              <w:t>В течение 10 (десяти) рабочих дней с момента подписания договора</w:t>
            </w:r>
          </w:p>
        </w:tc>
      </w:tr>
    </w:tbl>
    <w:p w14:paraId="503C0CD0" w14:textId="77777777" w:rsidR="00DA1699" w:rsidRPr="00694147" w:rsidRDefault="00DA1699" w:rsidP="00DA1699">
      <w:pPr>
        <w:rPr>
          <w:b/>
          <w:sz w:val="24"/>
          <w:szCs w:val="24"/>
        </w:rPr>
      </w:pPr>
    </w:p>
    <w:p w14:paraId="2AC46FA4" w14:textId="77777777" w:rsidR="00DA1699" w:rsidRPr="00BB7DC1" w:rsidRDefault="00DA1699" w:rsidP="00DA1699">
      <w:pPr>
        <w:ind w:left="360"/>
        <w:rPr>
          <w:b/>
          <w:sz w:val="24"/>
          <w:szCs w:val="24"/>
        </w:rPr>
      </w:pPr>
      <w:r w:rsidRPr="00BB7DC1">
        <w:rPr>
          <w:b/>
          <w:sz w:val="24"/>
          <w:szCs w:val="24"/>
        </w:rPr>
        <w:t>Иные условия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8514"/>
      </w:tblGrid>
      <w:tr w:rsidR="00DA1699" w:rsidRPr="00E900CD" w14:paraId="26A42124" w14:textId="77777777" w:rsidTr="00EA54DC">
        <w:tc>
          <w:tcPr>
            <w:tcW w:w="664" w:type="dxa"/>
          </w:tcPr>
          <w:p w14:paraId="4CFBA584" w14:textId="77777777" w:rsidR="00DA1699" w:rsidRPr="00EA54DC" w:rsidRDefault="00DA1699" w:rsidP="00EA54DC">
            <w:pPr>
              <w:pStyle w:val="afd"/>
              <w:ind w:left="0"/>
              <w:rPr>
                <w:rFonts w:ascii="Times New Roman" w:hAnsi="Times New Roman"/>
                <w:b/>
                <w:sz w:val="24"/>
                <w:szCs w:val="24"/>
              </w:rPr>
            </w:pPr>
            <w:r w:rsidRPr="00EA54DC">
              <w:rPr>
                <w:rFonts w:ascii="Times New Roman" w:hAnsi="Times New Roman"/>
                <w:b/>
                <w:sz w:val="24"/>
                <w:szCs w:val="24"/>
              </w:rPr>
              <w:t>№ п\п</w:t>
            </w:r>
          </w:p>
        </w:tc>
        <w:tc>
          <w:tcPr>
            <w:tcW w:w="13402" w:type="dxa"/>
          </w:tcPr>
          <w:p w14:paraId="6D09A8F8"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Иные условия поставки товара</w:t>
            </w:r>
          </w:p>
        </w:tc>
      </w:tr>
      <w:tr w:rsidR="00DA1699" w:rsidRPr="00E900CD" w14:paraId="4C9AAC6F" w14:textId="77777777" w:rsidTr="00EA54DC">
        <w:tc>
          <w:tcPr>
            <w:tcW w:w="664" w:type="dxa"/>
          </w:tcPr>
          <w:p w14:paraId="01981D0D"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1</w:t>
            </w:r>
          </w:p>
        </w:tc>
        <w:tc>
          <w:tcPr>
            <w:tcW w:w="13402" w:type="dxa"/>
          </w:tcPr>
          <w:p w14:paraId="439F2D53"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2</w:t>
            </w:r>
          </w:p>
        </w:tc>
      </w:tr>
      <w:tr w:rsidR="00DA1699" w:rsidRPr="00E900CD" w14:paraId="5B2E829F" w14:textId="77777777" w:rsidTr="00EA54DC">
        <w:tc>
          <w:tcPr>
            <w:tcW w:w="664" w:type="dxa"/>
          </w:tcPr>
          <w:p w14:paraId="64D5F71D" w14:textId="77777777" w:rsidR="00DA1699" w:rsidRPr="00EA54DC" w:rsidRDefault="00DA1699" w:rsidP="00EA54DC">
            <w:pPr>
              <w:pStyle w:val="afd"/>
              <w:ind w:left="0"/>
              <w:jc w:val="center"/>
              <w:rPr>
                <w:rFonts w:ascii="Times New Roman" w:hAnsi="Times New Roman"/>
                <w:sz w:val="24"/>
                <w:szCs w:val="24"/>
              </w:rPr>
            </w:pPr>
          </w:p>
          <w:p w14:paraId="7F75F6BD" w14:textId="77777777" w:rsidR="00DA1699" w:rsidRPr="00EA54DC" w:rsidRDefault="00DA1699" w:rsidP="00EA54DC">
            <w:pPr>
              <w:pStyle w:val="afd"/>
              <w:ind w:left="0"/>
              <w:jc w:val="center"/>
              <w:rPr>
                <w:rFonts w:ascii="Times New Roman" w:hAnsi="Times New Roman"/>
                <w:sz w:val="24"/>
                <w:szCs w:val="24"/>
              </w:rPr>
            </w:pPr>
          </w:p>
          <w:p w14:paraId="6B879D61" w14:textId="77777777" w:rsidR="00DA1699" w:rsidRPr="00EA54DC" w:rsidRDefault="00DA1699" w:rsidP="00EA54DC">
            <w:pPr>
              <w:pStyle w:val="afd"/>
              <w:ind w:left="0"/>
              <w:jc w:val="center"/>
              <w:rPr>
                <w:rFonts w:ascii="Times New Roman" w:hAnsi="Times New Roman"/>
                <w:sz w:val="24"/>
                <w:szCs w:val="24"/>
              </w:rPr>
            </w:pPr>
          </w:p>
          <w:p w14:paraId="4CAD81A8" w14:textId="77777777" w:rsidR="00DA1699" w:rsidRPr="00EA54DC" w:rsidRDefault="00DA1699" w:rsidP="00EA54DC">
            <w:pPr>
              <w:pStyle w:val="afd"/>
              <w:ind w:left="0"/>
              <w:jc w:val="center"/>
              <w:rPr>
                <w:rFonts w:ascii="Times New Roman" w:hAnsi="Times New Roman"/>
                <w:sz w:val="24"/>
                <w:szCs w:val="24"/>
              </w:rPr>
            </w:pPr>
          </w:p>
          <w:p w14:paraId="3753E7C4"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1</w:t>
            </w:r>
          </w:p>
        </w:tc>
        <w:tc>
          <w:tcPr>
            <w:tcW w:w="13402" w:type="dxa"/>
          </w:tcPr>
          <w:p w14:paraId="28EF2CF6"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связанных с конструкцией, материалами или работой по изготовлению товара.</w:t>
            </w:r>
          </w:p>
          <w:p w14:paraId="7A9C9C46" w14:textId="77777777" w:rsidR="00DA1699" w:rsidRPr="00EA54DC" w:rsidRDefault="00DA1699" w:rsidP="00EA54DC">
            <w:pPr>
              <w:rPr>
                <w:sz w:val="24"/>
                <w:szCs w:val="24"/>
              </w:rPr>
            </w:pPr>
            <w:r w:rsidRPr="00EA54DC">
              <w:rPr>
                <w:sz w:val="24"/>
                <w:szCs w:val="24"/>
              </w:rPr>
              <w:t>Поставляемый товар должен быть качественным и безопасным. При 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безопасности жизни и здоровья, а</w:t>
            </w:r>
            <w:r w:rsidRPr="00EA54DC">
              <w:rPr>
                <w:spacing w:val="-1"/>
                <w:sz w:val="24"/>
                <w:szCs w:val="24"/>
                <w:lang w:eastAsia="ru-RU"/>
              </w:rPr>
              <w:t xml:space="preserve"> </w:t>
            </w:r>
            <w:r w:rsidRPr="00EA54DC">
              <w:rPr>
                <w:sz w:val="24"/>
                <w:szCs w:val="24"/>
              </w:rPr>
              <w:t xml:space="preserve">также иным требованиям безопасности (санитарным нормам и правилам, государственным стандартам и </w:t>
            </w:r>
            <w:proofErr w:type="gramStart"/>
            <w:r w:rsidRPr="00EA54DC">
              <w:rPr>
                <w:sz w:val="24"/>
                <w:szCs w:val="24"/>
              </w:rPr>
              <w:t>т.п.</w:t>
            </w:r>
            <w:proofErr w:type="gramEnd"/>
            <w:r w:rsidRPr="00EA54DC">
              <w:rPr>
                <w:sz w:val="24"/>
                <w:szCs w:val="24"/>
              </w:rPr>
              <w:t>), если такие требования предъявляются действующим законодательством Российской Федерации к данному виду товара.</w:t>
            </w:r>
            <w:r w:rsidRPr="00EA54DC">
              <w:rPr>
                <w:spacing w:val="-1"/>
                <w:sz w:val="24"/>
                <w:szCs w:val="24"/>
                <w:lang w:eastAsia="ru-RU"/>
              </w:rPr>
              <w:t xml:space="preserve"> </w:t>
            </w:r>
            <w:r w:rsidRPr="00EA54DC">
              <w:rPr>
                <w:sz w:val="24"/>
                <w:szCs w:val="24"/>
              </w:rPr>
              <w:t>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 (сертификатами)), иными документами при поставке товара. Класс пожарной (</w:t>
            </w:r>
            <w:proofErr w:type="gramStart"/>
            <w:r w:rsidRPr="00EA54DC">
              <w:rPr>
                <w:sz w:val="24"/>
                <w:szCs w:val="24"/>
              </w:rPr>
              <w:t>при  условий</w:t>
            </w:r>
            <w:proofErr w:type="gramEnd"/>
            <w:r w:rsidRPr="00EA54DC">
              <w:rPr>
                <w:sz w:val="24"/>
                <w:szCs w:val="24"/>
              </w:rPr>
              <w:t xml:space="preserve"> предъявлений требований законодательством РФ) опасности должен подтверждаться наличием сертификата противопожарной безопасности.</w:t>
            </w:r>
          </w:p>
          <w:p w14:paraId="6524317F" w14:textId="77777777" w:rsidR="00DA1699" w:rsidRPr="00EA54DC" w:rsidRDefault="00DA1699" w:rsidP="00EA54DC">
            <w:pPr>
              <w:pStyle w:val="afd"/>
              <w:rPr>
                <w:rFonts w:ascii="Times New Roman" w:hAnsi="Times New Roman"/>
                <w:sz w:val="24"/>
                <w:szCs w:val="24"/>
              </w:rPr>
            </w:pPr>
          </w:p>
          <w:p w14:paraId="388BCFF2"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b/>
                <w:bCs/>
                <w:sz w:val="24"/>
                <w:szCs w:val="24"/>
              </w:rPr>
              <w:t>Требования к упаковке, маркировке, хранению и транспортировке товара:</w:t>
            </w:r>
          </w:p>
          <w:p w14:paraId="66B54596"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Упаковка товара должна соответствовать требованиям: -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w:t>
            </w:r>
            <w:r w:rsidRPr="00EA54DC">
              <w:rPr>
                <w:rFonts w:ascii="Times New Roman" w:hAnsi="Times New Roman"/>
                <w:sz w:val="24"/>
                <w:szCs w:val="24"/>
              </w:rPr>
              <w:lastRenderedPageBreak/>
              <w:t>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533B810E"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Не допускается поставка товара в потребительской таре (упаковке) без этикетки (листка-вкладыша).</w:t>
            </w:r>
          </w:p>
          <w:p w14:paraId="2CD2CFB4"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w:t>
            </w:r>
          </w:p>
          <w:p w14:paraId="2E76E929"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 xml:space="preserve">ГОСТ </w:t>
            </w:r>
            <w:proofErr w:type="gramStart"/>
            <w:r w:rsidRPr="00EA54DC">
              <w:rPr>
                <w:rFonts w:ascii="Times New Roman" w:hAnsi="Times New Roman"/>
                <w:sz w:val="24"/>
                <w:szCs w:val="24"/>
              </w:rPr>
              <w:t>9825-73</w:t>
            </w:r>
            <w:proofErr w:type="gramEnd"/>
            <w:r w:rsidRPr="00EA54DC">
              <w:rPr>
                <w:rFonts w:ascii="Times New Roman" w:hAnsi="Times New Roman"/>
                <w:sz w:val="24"/>
                <w:szCs w:val="24"/>
              </w:rPr>
              <w:t xml:space="preserve"> «Материалы лакокрасочные. Термины, определения и обозначения»</w:t>
            </w:r>
          </w:p>
          <w:p w14:paraId="22DB8949"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 ГОСТ Р 51691-</w:t>
            </w:r>
            <w:proofErr w:type="gramStart"/>
            <w:r w:rsidRPr="00EA54DC">
              <w:rPr>
                <w:rFonts w:ascii="Times New Roman" w:hAnsi="Times New Roman"/>
                <w:sz w:val="24"/>
                <w:szCs w:val="24"/>
              </w:rPr>
              <w:t>2008  «</w:t>
            </w:r>
            <w:proofErr w:type="gramEnd"/>
            <w:r w:rsidRPr="00EA54DC">
              <w:rPr>
                <w:rFonts w:ascii="Times New Roman" w:hAnsi="Times New Roman"/>
                <w:sz w:val="24"/>
                <w:szCs w:val="24"/>
              </w:rPr>
              <w:t>Материалы лакокрасочные. Эмали. Общие технические условия»</w:t>
            </w:r>
          </w:p>
        </w:tc>
      </w:tr>
      <w:tr w:rsidR="00DA1699" w:rsidRPr="00E900CD" w14:paraId="463CA5ED" w14:textId="77777777" w:rsidTr="00EA54DC">
        <w:tc>
          <w:tcPr>
            <w:tcW w:w="664" w:type="dxa"/>
          </w:tcPr>
          <w:p w14:paraId="2255E415"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lastRenderedPageBreak/>
              <w:t>2</w:t>
            </w:r>
          </w:p>
        </w:tc>
        <w:tc>
          <w:tcPr>
            <w:tcW w:w="13402" w:type="dxa"/>
          </w:tcPr>
          <w:p w14:paraId="541BB6B2"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Поставка и разгрузка осуществляется за счёт сил и средств поставщика.</w:t>
            </w:r>
          </w:p>
        </w:tc>
      </w:tr>
      <w:tr w:rsidR="00DA1699" w:rsidRPr="00E900CD" w14:paraId="76DE2DF8" w14:textId="77777777" w:rsidTr="00EA54DC">
        <w:trPr>
          <w:trHeight w:val="246"/>
        </w:trPr>
        <w:tc>
          <w:tcPr>
            <w:tcW w:w="664" w:type="dxa"/>
          </w:tcPr>
          <w:p w14:paraId="1FB65815"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3</w:t>
            </w:r>
          </w:p>
        </w:tc>
        <w:tc>
          <w:tcPr>
            <w:tcW w:w="13402" w:type="dxa"/>
          </w:tcPr>
          <w:p w14:paraId="315DCF15"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Остаточный срок годности настоящего технического задания составляет не менее 80</w:t>
            </w:r>
            <w:proofErr w:type="gramStart"/>
            <w:r w:rsidRPr="00EA54DC">
              <w:rPr>
                <w:rFonts w:ascii="Times New Roman" w:hAnsi="Times New Roman"/>
                <w:sz w:val="24"/>
                <w:szCs w:val="24"/>
              </w:rPr>
              <w:t>%  от</w:t>
            </w:r>
            <w:proofErr w:type="gramEnd"/>
            <w:r w:rsidRPr="00EA54DC">
              <w:rPr>
                <w:rFonts w:ascii="Times New Roman" w:hAnsi="Times New Roman"/>
                <w:sz w:val="24"/>
                <w:szCs w:val="24"/>
              </w:rPr>
              <w:t xml:space="preserve"> установленного срока годности товара.</w:t>
            </w:r>
          </w:p>
        </w:tc>
      </w:tr>
    </w:tbl>
    <w:p w14:paraId="44967F06" w14:textId="77777777" w:rsidR="00DA1699" w:rsidRPr="00BB7DC1" w:rsidRDefault="00DA1699" w:rsidP="00DA1699">
      <w:pPr>
        <w:rPr>
          <w:b/>
          <w:sz w:val="24"/>
          <w:szCs w:val="24"/>
        </w:rPr>
      </w:pPr>
      <w:r w:rsidRPr="00BB7DC1">
        <w:rPr>
          <w:b/>
          <w:sz w:val="24"/>
          <w:szCs w:val="24"/>
        </w:rPr>
        <w:t>Коды ОКПД2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255"/>
        <w:gridCol w:w="6262"/>
      </w:tblGrid>
      <w:tr w:rsidR="00DA1699" w:rsidRPr="00E900CD" w14:paraId="6A51C01D" w14:textId="77777777" w:rsidTr="00EA54DC">
        <w:tc>
          <w:tcPr>
            <w:tcW w:w="662" w:type="dxa"/>
          </w:tcPr>
          <w:p w14:paraId="5C93F3CD" w14:textId="77777777" w:rsidR="00DA1699" w:rsidRPr="00EA54DC" w:rsidRDefault="00DA1699" w:rsidP="00EA54DC">
            <w:pPr>
              <w:pStyle w:val="afd"/>
              <w:ind w:left="0"/>
              <w:rPr>
                <w:rFonts w:ascii="Times New Roman" w:hAnsi="Times New Roman"/>
                <w:b/>
                <w:sz w:val="24"/>
                <w:szCs w:val="24"/>
              </w:rPr>
            </w:pPr>
            <w:r w:rsidRPr="00EA54DC">
              <w:rPr>
                <w:rFonts w:ascii="Times New Roman" w:hAnsi="Times New Roman"/>
                <w:b/>
                <w:sz w:val="24"/>
                <w:szCs w:val="24"/>
              </w:rPr>
              <w:t>№ п\п</w:t>
            </w:r>
          </w:p>
        </w:tc>
        <w:tc>
          <w:tcPr>
            <w:tcW w:w="2940" w:type="dxa"/>
          </w:tcPr>
          <w:p w14:paraId="32FCEB85"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Код ОКПД2</w:t>
            </w:r>
          </w:p>
        </w:tc>
        <w:tc>
          <w:tcPr>
            <w:tcW w:w="10238" w:type="dxa"/>
          </w:tcPr>
          <w:p w14:paraId="2BE4244F"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Расшифровка</w:t>
            </w:r>
          </w:p>
        </w:tc>
      </w:tr>
      <w:tr w:rsidR="00DA1699" w:rsidRPr="00E900CD" w14:paraId="1257A698" w14:textId="77777777" w:rsidTr="00EA54DC">
        <w:tc>
          <w:tcPr>
            <w:tcW w:w="662" w:type="dxa"/>
          </w:tcPr>
          <w:p w14:paraId="5D441B6F"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1</w:t>
            </w:r>
          </w:p>
        </w:tc>
        <w:tc>
          <w:tcPr>
            <w:tcW w:w="2940" w:type="dxa"/>
          </w:tcPr>
          <w:p w14:paraId="18DD57AE"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2</w:t>
            </w:r>
          </w:p>
        </w:tc>
        <w:tc>
          <w:tcPr>
            <w:tcW w:w="10238" w:type="dxa"/>
          </w:tcPr>
          <w:p w14:paraId="7E796654"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3</w:t>
            </w:r>
          </w:p>
        </w:tc>
      </w:tr>
      <w:tr w:rsidR="00DA1699" w:rsidRPr="00E900CD" w14:paraId="35DCD924" w14:textId="77777777" w:rsidTr="00EA54DC">
        <w:tc>
          <w:tcPr>
            <w:tcW w:w="662" w:type="dxa"/>
          </w:tcPr>
          <w:p w14:paraId="479ED548" w14:textId="77777777" w:rsidR="00DA1699" w:rsidRPr="00EA54DC" w:rsidRDefault="00DA1699" w:rsidP="00EA54DC">
            <w:pPr>
              <w:pStyle w:val="afd"/>
              <w:ind w:left="0"/>
              <w:jc w:val="center"/>
              <w:rPr>
                <w:rFonts w:ascii="Times New Roman" w:hAnsi="Times New Roman"/>
                <w:sz w:val="24"/>
                <w:szCs w:val="24"/>
              </w:rPr>
            </w:pPr>
          </w:p>
        </w:tc>
        <w:tc>
          <w:tcPr>
            <w:tcW w:w="2940" w:type="dxa"/>
          </w:tcPr>
          <w:p w14:paraId="3369109C"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20.30.12.130</w:t>
            </w:r>
          </w:p>
        </w:tc>
        <w:tc>
          <w:tcPr>
            <w:tcW w:w="10238" w:type="dxa"/>
          </w:tcPr>
          <w:p w14:paraId="60AF0843" w14:textId="77777777" w:rsidR="00DA1699" w:rsidRPr="00EA54DC" w:rsidRDefault="00DA1699" w:rsidP="00EA54DC">
            <w:pPr>
              <w:pStyle w:val="afd"/>
              <w:ind w:left="0"/>
              <w:jc w:val="center"/>
              <w:rPr>
                <w:rFonts w:ascii="Times New Roman" w:hAnsi="Times New Roman"/>
              </w:rPr>
            </w:pPr>
            <w:r w:rsidRPr="00EA54DC">
              <w:rPr>
                <w:rFonts w:ascii="Times New Roman" w:hAnsi="Times New Roman"/>
              </w:rPr>
              <w:t>Эмали на основе сложных полиэфиров, акриловых или виниловых полимеров в неводной среде</w:t>
            </w:r>
          </w:p>
        </w:tc>
      </w:tr>
      <w:tr w:rsidR="00DA1699" w:rsidRPr="00E900CD" w14:paraId="5734CCD4" w14:textId="77777777" w:rsidTr="00EA54DC">
        <w:tc>
          <w:tcPr>
            <w:tcW w:w="662" w:type="dxa"/>
          </w:tcPr>
          <w:p w14:paraId="74831C02" w14:textId="77777777" w:rsidR="00DA1699" w:rsidRPr="00EA54DC" w:rsidRDefault="00DA1699" w:rsidP="00EA54DC">
            <w:pPr>
              <w:pStyle w:val="afd"/>
              <w:ind w:left="0"/>
              <w:jc w:val="center"/>
              <w:rPr>
                <w:rFonts w:ascii="Times New Roman" w:hAnsi="Times New Roman"/>
                <w:sz w:val="24"/>
                <w:szCs w:val="24"/>
              </w:rPr>
            </w:pPr>
          </w:p>
        </w:tc>
        <w:tc>
          <w:tcPr>
            <w:tcW w:w="2940" w:type="dxa"/>
            <w:vAlign w:val="center"/>
          </w:tcPr>
          <w:p w14:paraId="64D66213" w14:textId="77777777" w:rsidR="00DA1699" w:rsidRPr="00EA54DC" w:rsidRDefault="00DA1699" w:rsidP="00EA54DC">
            <w:pPr>
              <w:jc w:val="center"/>
              <w:rPr>
                <w:color w:val="000000"/>
                <w:sz w:val="24"/>
                <w:szCs w:val="24"/>
              </w:rPr>
            </w:pPr>
          </w:p>
        </w:tc>
        <w:tc>
          <w:tcPr>
            <w:tcW w:w="10238" w:type="dxa"/>
          </w:tcPr>
          <w:p w14:paraId="0F7D5BBB" w14:textId="77777777" w:rsidR="00DA1699" w:rsidRPr="00EA54DC" w:rsidRDefault="00DA1699" w:rsidP="00EA54DC">
            <w:pPr>
              <w:pStyle w:val="afd"/>
              <w:ind w:left="0"/>
              <w:jc w:val="center"/>
              <w:rPr>
                <w:rFonts w:ascii="Times New Roman" w:hAnsi="Times New Roman"/>
                <w:sz w:val="24"/>
                <w:szCs w:val="24"/>
              </w:rPr>
            </w:pPr>
          </w:p>
        </w:tc>
      </w:tr>
      <w:tr w:rsidR="00DA1699" w:rsidRPr="00E900CD" w14:paraId="2FBFCE31" w14:textId="77777777" w:rsidTr="00EA54DC">
        <w:tc>
          <w:tcPr>
            <w:tcW w:w="662" w:type="dxa"/>
          </w:tcPr>
          <w:p w14:paraId="1FA2CE30" w14:textId="77777777" w:rsidR="00DA1699" w:rsidRPr="00EA54DC" w:rsidRDefault="00DA1699" w:rsidP="00EA54DC">
            <w:pPr>
              <w:pStyle w:val="afd"/>
              <w:ind w:left="0"/>
              <w:jc w:val="center"/>
              <w:rPr>
                <w:rFonts w:ascii="Times New Roman" w:hAnsi="Times New Roman"/>
                <w:sz w:val="24"/>
                <w:szCs w:val="24"/>
              </w:rPr>
            </w:pPr>
          </w:p>
        </w:tc>
        <w:tc>
          <w:tcPr>
            <w:tcW w:w="2940" w:type="dxa"/>
            <w:vAlign w:val="center"/>
          </w:tcPr>
          <w:p w14:paraId="43CCD3DD" w14:textId="77777777" w:rsidR="00DA1699" w:rsidRPr="00EA54DC" w:rsidRDefault="00DA1699" w:rsidP="00EA54DC">
            <w:pPr>
              <w:jc w:val="center"/>
              <w:rPr>
                <w:color w:val="000000"/>
                <w:sz w:val="24"/>
                <w:szCs w:val="24"/>
              </w:rPr>
            </w:pPr>
          </w:p>
        </w:tc>
        <w:tc>
          <w:tcPr>
            <w:tcW w:w="10238" w:type="dxa"/>
          </w:tcPr>
          <w:p w14:paraId="23E8A99E" w14:textId="77777777" w:rsidR="00DA1699" w:rsidRPr="00EA54DC" w:rsidRDefault="00DA1699" w:rsidP="00EA54DC">
            <w:pPr>
              <w:pStyle w:val="afd"/>
              <w:ind w:left="0"/>
              <w:jc w:val="center"/>
              <w:rPr>
                <w:rFonts w:ascii="Times New Roman" w:hAnsi="Times New Roman"/>
                <w:sz w:val="24"/>
                <w:szCs w:val="24"/>
              </w:rPr>
            </w:pPr>
          </w:p>
        </w:tc>
      </w:tr>
    </w:tbl>
    <w:p w14:paraId="6C5605B0" w14:textId="77777777" w:rsidR="00DA1699" w:rsidRPr="00BB7DC1" w:rsidRDefault="00DA1699" w:rsidP="00DA1699">
      <w:pPr>
        <w:ind w:left="360"/>
        <w:rPr>
          <w:b/>
          <w:sz w:val="24"/>
          <w:szCs w:val="24"/>
        </w:rPr>
      </w:pPr>
      <w:r w:rsidRPr="00BB7DC1">
        <w:rPr>
          <w:b/>
          <w:sz w:val="24"/>
          <w:szCs w:val="24"/>
        </w:rPr>
        <w:t>Коды ОКВЭД2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117"/>
        <w:gridCol w:w="6402"/>
      </w:tblGrid>
      <w:tr w:rsidR="00DA1699" w:rsidRPr="00E900CD" w14:paraId="29CDA7FF" w14:textId="77777777" w:rsidTr="00EA54DC">
        <w:tc>
          <w:tcPr>
            <w:tcW w:w="661" w:type="dxa"/>
          </w:tcPr>
          <w:p w14:paraId="3B25339D" w14:textId="77777777" w:rsidR="00DA1699" w:rsidRPr="00EA54DC" w:rsidRDefault="00DA1699" w:rsidP="00EA54DC">
            <w:pPr>
              <w:pStyle w:val="afd"/>
              <w:ind w:left="0"/>
              <w:rPr>
                <w:rFonts w:ascii="Times New Roman" w:hAnsi="Times New Roman"/>
                <w:b/>
                <w:sz w:val="24"/>
                <w:szCs w:val="24"/>
              </w:rPr>
            </w:pPr>
            <w:r w:rsidRPr="00EA54DC">
              <w:rPr>
                <w:rFonts w:ascii="Times New Roman" w:hAnsi="Times New Roman"/>
                <w:b/>
                <w:sz w:val="24"/>
                <w:szCs w:val="24"/>
              </w:rPr>
              <w:t>№ п\п</w:t>
            </w:r>
          </w:p>
        </w:tc>
        <w:tc>
          <w:tcPr>
            <w:tcW w:w="2934" w:type="dxa"/>
          </w:tcPr>
          <w:p w14:paraId="1D39DF7C"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Код ОКВЭД2</w:t>
            </w:r>
          </w:p>
        </w:tc>
        <w:tc>
          <w:tcPr>
            <w:tcW w:w="10245" w:type="dxa"/>
          </w:tcPr>
          <w:p w14:paraId="503F5C88"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Расшифровка</w:t>
            </w:r>
          </w:p>
        </w:tc>
      </w:tr>
      <w:tr w:rsidR="00DA1699" w:rsidRPr="00E900CD" w14:paraId="312C9BD3" w14:textId="77777777" w:rsidTr="00EA54DC">
        <w:tc>
          <w:tcPr>
            <w:tcW w:w="661" w:type="dxa"/>
          </w:tcPr>
          <w:p w14:paraId="51B2AC44"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1</w:t>
            </w:r>
          </w:p>
        </w:tc>
        <w:tc>
          <w:tcPr>
            <w:tcW w:w="2934" w:type="dxa"/>
          </w:tcPr>
          <w:p w14:paraId="4E87833F"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2</w:t>
            </w:r>
          </w:p>
        </w:tc>
        <w:tc>
          <w:tcPr>
            <w:tcW w:w="10245" w:type="dxa"/>
          </w:tcPr>
          <w:p w14:paraId="3FC2D9DC"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3</w:t>
            </w:r>
          </w:p>
        </w:tc>
      </w:tr>
      <w:tr w:rsidR="00DA1699" w:rsidRPr="00E900CD" w14:paraId="77061505" w14:textId="77777777" w:rsidTr="00EA54DC">
        <w:tc>
          <w:tcPr>
            <w:tcW w:w="661" w:type="dxa"/>
          </w:tcPr>
          <w:p w14:paraId="1762AB65" w14:textId="77777777" w:rsidR="00DA1699" w:rsidRPr="00EA54DC" w:rsidRDefault="00DA1699" w:rsidP="00EA54DC">
            <w:pPr>
              <w:pStyle w:val="afd"/>
              <w:ind w:left="0"/>
              <w:jc w:val="center"/>
              <w:rPr>
                <w:rFonts w:ascii="Times New Roman" w:hAnsi="Times New Roman"/>
                <w:sz w:val="24"/>
                <w:szCs w:val="24"/>
              </w:rPr>
            </w:pPr>
          </w:p>
        </w:tc>
        <w:tc>
          <w:tcPr>
            <w:tcW w:w="2934" w:type="dxa"/>
          </w:tcPr>
          <w:p w14:paraId="3F560EF1"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20.30</w:t>
            </w:r>
          </w:p>
        </w:tc>
        <w:tc>
          <w:tcPr>
            <w:tcW w:w="10245" w:type="dxa"/>
          </w:tcPr>
          <w:p w14:paraId="638817CE"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Производство красок, лаков и аналогичных материалов для нанесения покрытий, полиграфических красок и мастик</w:t>
            </w:r>
          </w:p>
        </w:tc>
      </w:tr>
      <w:tr w:rsidR="00DA1699" w:rsidRPr="00E900CD" w14:paraId="39A41E94" w14:textId="77777777" w:rsidTr="00EA54DC">
        <w:tc>
          <w:tcPr>
            <w:tcW w:w="661" w:type="dxa"/>
          </w:tcPr>
          <w:p w14:paraId="3F616331" w14:textId="77777777" w:rsidR="00DA1699" w:rsidRPr="00EA54DC" w:rsidRDefault="00DA1699" w:rsidP="00EA54DC">
            <w:pPr>
              <w:pStyle w:val="afd"/>
              <w:ind w:left="0"/>
              <w:jc w:val="center"/>
              <w:rPr>
                <w:rFonts w:ascii="Times New Roman" w:hAnsi="Times New Roman"/>
                <w:sz w:val="24"/>
                <w:szCs w:val="24"/>
              </w:rPr>
            </w:pPr>
          </w:p>
        </w:tc>
        <w:tc>
          <w:tcPr>
            <w:tcW w:w="2934" w:type="dxa"/>
            <w:vAlign w:val="center"/>
          </w:tcPr>
          <w:p w14:paraId="16272ABE" w14:textId="77777777" w:rsidR="00DA1699" w:rsidRPr="00EA54DC" w:rsidRDefault="00DA1699" w:rsidP="00EA54DC">
            <w:pPr>
              <w:jc w:val="center"/>
              <w:rPr>
                <w:color w:val="000000"/>
                <w:sz w:val="24"/>
                <w:szCs w:val="24"/>
              </w:rPr>
            </w:pPr>
            <w:r w:rsidRPr="00EA54DC">
              <w:rPr>
                <w:color w:val="000000"/>
                <w:sz w:val="24"/>
                <w:szCs w:val="24"/>
              </w:rPr>
              <w:t>20.12</w:t>
            </w:r>
          </w:p>
        </w:tc>
        <w:tc>
          <w:tcPr>
            <w:tcW w:w="10245" w:type="dxa"/>
          </w:tcPr>
          <w:p w14:paraId="779F69A0" w14:textId="77777777" w:rsidR="00DA1699" w:rsidRPr="00EA54DC" w:rsidRDefault="00DA1699" w:rsidP="00EA54DC">
            <w:pPr>
              <w:pStyle w:val="afd"/>
              <w:ind w:left="0"/>
              <w:jc w:val="center"/>
              <w:rPr>
                <w:rFonts w:ascii="Times New Roman" w:hAnsi="Times New Roman"/>
                <w:sz w:val="24"/>
                <w:szCs w:val="24"/>
              </w:rPr>
            </w:pPr>
            <w:r w:rsidRPr="00EA54DC">
              <w:rPr>
                <w:rFonts w:ascii="Times New Roman" w:hAnsi="Times New Roman"/>
                <w:sz w:val="24"/>
                <w:szCs w:val="24"/>
              </w:rPr>
              <w:t>Производство красителей и пигментов</w:t>
            </w:r>
          </w:p>
        </w:tc>
      </w:tr>
    </w:tbl>
    <w:p w14:paraId="6835EC8E" w14:textId="77777777" w:rsidR="00DA1699" w:rsidRPr="00BB7DC1" w:rsidRDefault="00DA1699" w:rsidP="00DA1699">
      <w:pPr>
        <w:ind w:left="360"/>
        <w:rPr>
          <w:b/>
          <w:sz w:val="24"/>
          <w:szCs w:val="24"/>
        </w:rPr>
      </w:pPr>
      <w:r w:rsidRPr="00BB7DC1">
        <w:rPr>
          <w:b/>
          <w:sz w:val="24"/>
          <w:szCs w:val="24"/>
        </w:rPr>
        <w:t>Коды КТРУ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113"/>
        <w:gridCol w:w="6403"/>
      </w:tblGrid>
      <w:tr w:rsidR="00DA1699" w:rsidRPr="00E900CD" w14:paraId="130BBFF3" w14:textId="77777777" w:rsidTr="00EA54DC">
        <w:tc>
          <w:tcPr>
            <w:tcW w:w="664" w:type="dxa"/>
          </w:tcPr>
          <w:p w14:paraId="77C0E6CA" w14:textId="77777777" w:rsidR="00DA1699" w:rsidRPr="00EA54DC" w:rsidRDefault="00DA1699" w:rsidP="00EA54DC">
            <w:pPr>
              <w:pStyle w:val="afd"/>
              <w:ind w:left="0"/>
              <w:rPr>
                <w:rFonts w:ascii="Times New Roman" w:hAnsi="Times New Roman"/>
                <w:b/>
                <w:sz w:val="24"/>
                <w:szCs w:val="24"/>
              </w:rPr>
            </w:pPr>
            <w:r w:rsidRPr="00EA54DC">
              <w:rPr>
                <w:rFonts w:ascii="Times New Roman" w:hAnsi="Times New Roman"/>
                <w:b/>
                <w:sz w:val="24"/>
                <w:szCs w:val="24"/>
              </w:rPr>
              <w:t>№ п\п</w:t>
            </w:r>
          </w:p>
        </w:tc>
        <w:tc>
          <w:tcPr>
            <w:tcW w:w="2977" w:type="dxa"/>
          </w:tcPr>
          <w:p w14:paraId="3E62C01B"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Код КТРУ</w:t>
            </w:r>
          </w:p>
        </w:tc>
        <w:tc>
          <w:tcPr>
            <w:tcW w:w="10425" w:type="dxa"/>
          </w:tcPr>
          <w:p w14:paraId="6D7094DC" w14:textId="77777777" w:rsidR="00DA1699" w:rsidRPr="00EA54DC" w:rsidRDefault="00DA1699" w:rsidP="00EA54DC">
            <w:pPr>
              <w:pStyle w:val="afd"/>
              <w:ind w:left="0"/>
              <w:jc w:val="center"/>
              <w:rPr>
                <w:rFonts w:ascii="Times New Roman" w:hAnsi="Times New Roman"/>
                <w:b/>
                <w:sz w:val="24"/>
                <w:szCs w:val="24"/>
              </w:rPr>
            </w:pPr>
            <w:r w:rsidRPr="00EA54DC">
              <w:rPr>
                <w:rFonts w:ascii="Times New Roman" w:hAnsi="Times New Roman"/>
                <w:b/>
                <w:sz w:val="24"/>
                <w:szCs w:val="24"/>
              </w:rPr>
              <w:t>Расшифровка</w:t>
            </w:r>
          </w:p>
        </w:tc>
      </w:tr>
      <w:tr w:rsidR="00DA1699" w:rsidRPr="00E900CD" w14:paraId="523D4D0C" w14:textId="77777777" w:rsidTr="00EA54DC">
        <w:tc>
          <w:tcPr>
            <w:tcW w:w="664" w:type="dxa"/>
          </w:tcPr>
          <w:p w14:paraId="44CF82DA" w14:textId="77777777" w:rsidR="00DA1699" w:rsidRPr="00EA54DC" w:rsidRDefault="00DA1699" w:rsidP="00EA54DC">
            <w:pPr>
              <w:pStyle w:val="afd"/>
              <w:ind w:left="0"/>
              <w:jc w:val="center"/>
              <w:rPr>
                <w:rFonts w:ascii="Times New Roman" w:hAnsi="Times New Roman"/>
                <w:sz w:val="24"/>
                <w:szCs w:val="24"/>
              </w:rPr>
            </w:pPr>
          </w:p>
        </w:tc>
        <w:tc>
          <w:tcPr>
            <w:tcW w:w="2977" w:type="dxa"/>
          </w:tcPr>
          <w:p w14:paraId="67DBBA29" w14:textId="77777777" w:rsidR="00DA1699" w:rsidRPr="00EA54DC" w:rsidRDefault="00DA1699" w:rsidP="00EA54DC">
            <w:pPr>
              <w:pStyle w:val="afd"/>
              <w:ind w:left="0"/>
              <w:jc w:val="center"/>
              <w:rPr>
                <w:rFonts w:ascii="Times New Roman" w:hAnsi="Times New Roman"/>
                <w:sz w:val="24"/>
                <w:szCs w:val="24"/>
              </w:rPr>
            </w:pPr>
            <w:hyperlink r:id="rId11" w:tgtFrame="_blank" w:history="1">
              <w:r w:rsidRPr="00EA54DC">
                <w:rPr>
                  <w:rStyle w:val="a4"/>
                  <w:rFonts w:ascii="Times New Roman" w:hAnsi="Times New Roman"/>
                  <w:sz w:val="16"/>
                  <w:szCs w:val="16"/>
                </w:rPr>
                <w:t>20.30.12.130-00000001</w:t>
              </w:r>
            </w:hyperlink>
          </w:p>
        </w:tc>
        <w:tc>
          <w:tcPr>
            <w:tcW w:w="10425" w:type="dxa"/>
          </w:tcPr>
          <w:p w14:paraId="7381B658" w14:textId="77777777" w:rsidR="00DA1699" w:rsidRPr="00EA54DC" w:rsidRDefault="00DA1699" w:rsidP="00EA54DC">
            <w:pPr>
              <w:pStyle w:val="afd"/>
              <w:ind w:left="0"/>
              <w:rPr>
                <w:rFonts w:ascii="Times New Roman" w:hAnsi="Times New Roman"/>
                <w:sz w:val="24"/>
                <w:szCs w:val="24"/>
              </w:rPr>
            </w:pPr>
            <w:r w:rsidRPr="00EA54DC">
              <w:rPr>
                <w:rFonts w:ascii="Times New Roman" w:hAnsi="Times New Roman"/>
                <w:sz w:val="24"/>
                <w:szCs w:val="24"/>
              </w:rPr>
              <w:t>эмаль</w:t>
            </w:r>
          </w:p>
        </w:tc>
      </w:tr>
    </w:tbl>
    <w:p w14:paraId="14C1A199" w14:textId="77777777" w:rsidR="0005103F" w:rsidRDefault="0005103F" w:rsidP="0005103F">
      <w:pPr>
        <w:autoSpaceDE w:val="0"/>
        <w:autoSpaceDN w:val="0"/>
        <w:adjustRightInd w:val="0"/>
        <w:ind w:left="-851" w:firstLine="851"/>
        <w:jc w:val="both"/>
      </w:pPr>
    </w:p>
    <w:p w14:paraId="6361350F" w14:textId="77777777" w:rsidR="00B544F6" w:rsidRPr="00B544F6" w:rsidRDefault="00B544F6" w:rsidP="00DA1699">
      <w:pPr>
        <w:ind w:left="720"/>
        <w:rPr>
          <w:b/>
          <w:color w:val="000000"/>
          <w:sz w:val="24"/>
          <w:szCs w:val="24"/>
        </w:rPr>
      </w:pPr>
      <w:r w:rsidRPr="00744053">
        <w:rPr>
          <w:b/>
          <w:sz w:val="24"/>
          <w:szCs w:val="24"/>
        </w:rPr>
        <w:t>Н</w:t>
      </w:r>
    </w:p>
    <w:p w14:paraId="233D6F6C" w14:textId="77777777" w:rsidR="003D55E1" w:rsidRDefault="003D55E1" w:rsidP="0005103F">
      <w:pPr>
        <w:autoSpaceDE w:val="0"/>
        <w:autoSpaceDN w:val="0"/>
        <w:adjustRightInd w:val="0"/>
        <w:ind w:left="-851" w:firstLine="851"/>
        <w:jc w:val="both"/>
      </w:pPr>
    </w:p>
    <w:p w14:paraId="06E83617" w14:textId="77777777" w:rsidR="003D55E1" w:rsidRDefault="003D55E1" w:rsidP="0005103F">
      <w:pPr>
        <w:autoSpaceDE w:val="0"/>
        <w:autoSpaceDN w:val="0"/>
        <w:adjustRightInd w:val="0"/>
        <w:ind w:left="-851" w:firstLine="851"/>
        <w:jc w:val="both"/>
      </w:pPr>
    </w:p>
    <w:p w14:paraId="156FB825" w14:textId="77777777" w:rsidR="003D55E1" w:rsidRDefault="003D55E1" w:rsidP="0005103F">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931"/>
        <w:gridCol w:w="4921"/>
      </w:tblGrid>
      <w:tr w:rsidR="0005103F" w14:paraId="6B7D84E6" w14:textId="77777777" w:rsidTr="00E07AA6">
        <w:trPr>
          <w:trHeight w:val="188"/>
          <w:jc w:val="center"/>
        </w:trPr>
        <w:tc>
          <w:tcPr>
            <w:tcW w:w="5210" w:type="dxa"/>
          </w:tcPr>
          <w:p w14:paraId="79F82839" w14:textId="77777777" w:rsidR="0005103F" w:rsidRDefault="0005103F" w:rsidP="00E07AA6">
            <w:pPr>
              <w:tabs>
                <w:tab w:val="left" w:pos="720"/>
              </w:tabs>
              <w:rPr>
                <w:bCs/>
                <w:sz w:val="22"/>
                <w:szCs w:val="22"/>
                <w:lang w:eastAsia="ru-RU"/>
              </w:rPr>
            </w:pPr>
            <w:r>
              <w:rPr>
                <w:b/>
                <w:sz w:val="22"/>
                <w:szCs w:val="22"/>
                <w:lang w:eastAsia="ru-RU"/>
              </w:rPr>
              <w:t xml:space="preserve">            ЗАКАЗЧИК:</w:t>
            </w:r>
          </w:p>
        </w:tc>
        <w:tc>
          <w:tcPr>
            <w:tcW w:w="5211" w:type="dxa"/>
          </w:tcPr>
          <w:p w14:paraId="402C092B" w14:textId="77777777" w:rsidR="0005103F" w:rsidRDefault="0005103F" w:rsidP="00E07AA6">
            <w:pPr>
              <w:tabs>
                <w:tab w:val="left" w:pos="720"/>
              </w:tabs>
              <w:rPr>
                <w:b/>
                <w:sz w:val="22"/>
                <w:szCs w:val="22"/>
                <w:lang w:eastAsia="ru-RU"/>
              </w:rPr>
            </w:pPr>
            <w:r>
              <w:rPr>
                <w:b/>
                <w:sz w:val="22"/>
                <w:szCs w:val="22"/>
                <w:lang w:eastAsia="ru-RU"/>
              </w:rPr>
              <w:t xml:space="preserve">                     ПОСТАВЩИК:</w:t>
            </w:r>
          </w:p>
          <w:p w14:paraId="74689733" w14:textId="77777777" w:rsidR="0005103F" w:rsidRDefault="0005103F" w:rsidP="00E07AA6">
            <w:pPr>
              <w:tabs>
                <w:tab w:val="left" w:pos="720"/>
              </w:tabs>
              <w:rPr>
                <w:b/>
                <w:sz w:val="22"/>
                <w:szCs w:val="22"/>
                <w:lang w:eastAsia="ru-RU"/>
              </w:rPr>
            </w:pPr>
          </w:p>
        </w:tc>
      </w:tr>
      <w:tr w:rsidR="0005103F" w14:paraId="7EB771BE" w14:textId="77777777" w:rsidTr="00E07AA6">
        <w:trPr>
          <w:trHeight w:val="359"/>
          <w:jc w:val="center"/>
        </w:trPr>
        <w:tc>
          <w:tcPr>
            <w:tcW w:w="5210" w:type="dxa"/>
          </w:tcPr>
          <w:p w14:paraId="496051AF" w14:textId="77777777" w:rsidR="0005103F" w:rsidRPr="0041036D" w:rsidRDefault="0005103F" w:rsidP="00E07AA6">
            <w:pPr>
              <w:tabs>
                <w:tab w:val="left" w:pos="1080"/>
              </w:tabs>
              <w:rPr>
                <w:sz w:val="22"/>
                <w:szCs w:val="22"/>
                <w:lang w:eastAsia="ru-RU"/>
              </w:rPr>
            </w:pPr>
            <w:r w:rsidRPr="0041036D">
              <w:rPr>
                <w:sz w:val="22"/>
                <w:szCs w:val="22"/>
                <w:lang w:eastAsia="ru-RU"/>
              </w:rPr>
              <w:t xml:space="preserve">Заместитель директора </w:t>
            </w:r>
          </w:p>
          <w:p w14:paraId="0F2A703B" w14:textId="77777777" w:rsidR="0005103F" w:rsidRPr="0041036D" w:rsidRDefault="0005103F" w:rsidP="00E07AA6">
            <w:pPr>
              <w:tabs>
                <w:tab w:val="left" w:pos="1080"/>
              </w:tabs>
              <w:rPr>
                <w:sz w:val="22"/>
                <w:szCs w:val="22"/>
                <w:lang w:eastAsia="ru-RU"/>
              </w:rPr>
            </w:pPr>
            <w:r w:rsidRPr="0041036D">
              <w:rPr>
                <w:sz w:val="22"/>
                <w:szCs w:val="22"/>
                <w:lang w:eastAsia="ru-RU"/>
              </w:rPr>
              <w:t>ФГБУ ПОО «ГУОР г. Бронницы МО»</w:t>
            </w:r>
          </w:p>
          <w:p w14:paraId="6A20501D" w14:textId="77777777" w:rsidR="0005103F" w:rsidRPr="0041036D" w:rsidRDefault="0005103F" w:rsidP="00E07AA6">
            <w:pPr>
              <w:tabs>
                <w:tab w:val="left" w:pos="1080"/>
              </w:tabs>
              <w:rPr>
                <w:sz w:val="22"/>
                <w:szCs w:val="22"/>
                <w:lang w:eastAsia="ru-RU"/>
              </w:rPr>
            </w:pPr>
          </w:p>
          <w:p w14:paraId="74AE49B7" w14:textId="77777777" w:rsidR="0005103F" w:rsidRDefault="0005103F" w:rsidP="00E07AA6">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5D4EE1DF" w14:textId="77777777" w:rsidR="0005103F" w:rsidRPr="00AB2063" w:rsidRDefault="0005103F" w:rsidP="00E07AA6">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363C1389" w14:textId="77777777" w:rsidR="0005103F" w:rsidRDefault="0005103F" w:rsidP="00E07AA6">
            <w:pPr>
              <w:rPr>
                <w:sz w:val="22"/>
                <w:szCs w:val="22"/>
                <w:lang w:eastAsia="ru-RU"/>
              </w:rPr>
            </w:pPr>
          </w:p>
          <w:p w14:paraId="39C63B59" w14:textId="77777777" w:rsidR="0005103F" w:rsidRDefault="0005103F" w:rsidP="00E07AA6">
            <w:pPr>
              <w:rPr>
                <w:sz w:val="22"/>
                <w:szCs w:val="22"/>
                <w:lang w:eastAsia="ru-RU"/>
              </w:rPr>
            </w:pPr>
          </w:p>
          <w:p w14:paraId="04DF913D" w14:textId="77777777" w:rsidR="0005103F" w:rsidRDefault="0005103F" w:rsidP="00E07AA6">
            <w:pPr>
              <w:rPr>
                <w:sz w:val="22"/>
                <w:szCs w:val="22"/>
                <w:lang w:eastAsia="ru-RU"/>
              </w:rPr>
            </w:pPr>
          </w:p>
          <w:p w14:paraId="0FD384B7" w14:textId="77777777" w:rsidR="0005103F" w:rsidRDefault="0005103F" w:rsidP="00E07AA6">
            <w:pPr>
              <w:rPr>
                <w:sz w:val="22"/>
                <w:szCs w:val="22"/>
                <w:lang w:eastAsia="ru-RU"/>
              </w:rPr>
            </w:pPr>
            <w:r>
              <w:rPr>
                <w:sz w:val="22"/>
                <w:szCs w:val="22"/>
                <w:lang w:eastAsia="ru-RU"/>
              </w:rPr>
              <w:t xml:space="preserve">      _________________ /______________/</w:t>
            </w:r>
          </w:p>
          <w:p w14:paraId="409712C2" w14:textId="77777777" w:rsidR="0005103F" w:rsidRPr="00AB2063" w:rsidRDefault="0005103F" w:rsidP="00E07AA6">
            <w:pPr>
              <w:rPr>
                <w:sz w:val="18"/>
                <w:szCs w:val="18"/>
                <w:lang w:eastAsia="ru-RU"/>
              </w:rPr>
            </w:pPr>
            <w:r w:rsidRPr="00AB2063">
              <w:rPr>
                <w:sz w:val="18"/>
                <w:szCs w:val="18"/>
                <w:lang w:eastAsia="ru-RU"/>
              </w:rPr>
              <w:t xml:space="preserve">       М.П.</w:t>
            </w:r>
          </w:p>
        </w:tc>
      </w:tr>
    </w:tbl>
    <w:p w14:paraId="5E937AFC" w14:textId="77777777" w:rsidR="0005103F" w:rsidRDefault="0005103F" w:rsidP="0005103F">
      <w:pPr>
        <w:tabs>
          <w:tab w:val="left" w:pos="5295"/>
        </w:tabs>
        <w:jc w:val="both"/>
        <w:rPr>
          <w:sz w:val="22"/>
          <w:szCs w:val="22"/>
        </w:rPr>
      </w:pPr>
      <w:r>
        <w:rPr>
          <w:sz w:val="22"/>
          <w:szCs w:val="22"/>
        </w:rPr>
        <w:tab/>
      </w:r>
    </w:p>
    <w:p w14:paraId="5AE20437" w14:textId="77777777" w:rsidR="0005103F" w:rsidRDefault="0005103F" w:rsidP="0005103F">
      <w:pPr>
        <w:tabs>
          <w:tab w:val="left" w:pos="5295"/>
        </w:tabs>
        <w:jc w:val="both"/>
        <w:rPr>
          <w:sz w:val="22"/>
          <w:szCs w:val="22"/>
        </w:rPr>
      </w:pPr>
    </w:p>
    <w:p w14:paraId="2BC896B0" w14:textId="77777777" w:rsidR="0005103F" w:rsidRDefault="0005103F">
      <w:pPr>
        <w:pStyle w:val="afb"/>
        <w:jc w:val="center"/>
        <w:rPr>
          <w:rFonts w:ascii="Times New Roman" w:hAnsi="Times New Roman"/>
          <w:b/>
        </w:rPr>
      </w:pPr>
    </w:p>
    <w:sectPr w:rsidR="0005103F" w:rsidSect="0020304B">
      <w:footerReference w:type="default" r:id="rId12"/>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85CB" w14:textId="77777777" w:rsidR="00B36CD9" w:rsidRDefault="00B36CD9">
      <w:r>
        <w:separator/>
      </w:r>
    </w:p>
  </w:endnote>
  <w:endnote w:type="continuationSeparator" w:id="0">
    <w:p w14:paraId="2E7E15CE" w14:textId="77777777" w:rsidR="00B36CD9" w:rsidRDefault="00B3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CDB5"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02E969FB"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C9E9E" w14:textId="77777777" w:rsidR="00B36CD9" w:rsidRDefault="00B36CD9">
      <w:r>
        <w:separator/>
      </w:r>
    </w:p>
  </w:footnote>
  <w:footnote w:type="continuationSeparator" w:id="0">
    <w:p w14:paraId="7346B7B2" w14:textId="77777777" w:rsidR="00B36CD9" w:rsidRDefault="00B36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359621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3943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32331"/>
    <w:rsid w:val="00040201"/>
    <w:rsid w:val="00047023"/>
    <w:rsid w:val="00047343"/>
    <w:rsid w:val="00050419"/>
    <w:rsid w:val="0005103F"/>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3E0B"/>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09C9"/>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2C97"/>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025D"/>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6241"/>
    <w:rsid w:val="00250048"/>
    <w:rsid w:val="00257A37"/>
    <w:rsid w:val="00260A3A"/>
    <w:rsid w:val="002630F7"/>
    <w:rsid w:val="00264C6A"/>
    <w:rsid w:val="00265755"/>
    <w:rsid w:val="002716F9"/>
    <w:rsid w:val="002719D3"/>
    <w:rsid w:val="00271BE7"/>
    <w:rsid w:val="00275063"/>
    <w:rsid w:val="00275AF8"/>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248"/>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21C7"/>
    <w:rsid w:val="002F3D9E"/>
    <w:rsid w:val="002F4434"/>
    <w:rsid w:val="00302001"/>
    <w:rsid w:val="00304057"/>
    <w:rsid w:val="00310954"/>
    <w:rsid w:val="00310CA3"/>
    <w:rsid w:val="00310FB4"/>
    <w:rsid w:val="00312856"/>
    <w:rsid w:val="00312E2A"/>
    <w:rsid w:val="00314051"/>
    <w:rsid w:val="00314685"/>
    <w:rsid w:val="00323500"/>
    <w:rsid w:val="00331D31"/>
    <w:rsid w:val="003320E0"/>
    <w:rsid w:val="0033501F"/>
    <w:rsid w:val="003459F1"/>
    <w:rsid w:val="003467E9"/>
    <w:rsid w:val="0034685E"/>
    <w:rsid w:val="00352B91"/>
    <w:rsid w:val="00352CDF"/>
    <w:rsid w:val="00353AAA"/>
    <w:rsid w:val="00361121"/>
    <w:rsid w:val="0036385B"/>
    <w:rsid w:val="003674BD"/>
    <w:rsid w:val="0037482C"/>
    <w:rsid w:val="0038266F"/>
    <w:rsid w:val="00382CB6"/>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D55E1"/>
    <w:rsid w:val="003E03E4"/>
    <w:rsid w:val="003E0D09"/>
    <w:rsid w:val="003E473B"/>
    <w:rsid w:val="003E4A24"/>
    <w:rsid w:val="003F279B"/>
    <w:rsid w:val="003F2A98"/>
    <w:rsid w:val="003F4F7C"/>
    <w:rsid w:val="003F662E"/>
    <w:rsid w:val="003F6BBA"/>
    <w:rsid w:val="00400F67"/>
    <w:rsid w:val="00403CF7"/>
    <w:rsid w:val="00407741"/>
    <w:rsid w:val="0041036D"/>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08AC"/>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226"/>
    <w:rsid w:val="00493DFB"/>
    <w:rsid w:val="00493E80"/>
    <w:rsid w:val="004941D6"/>
    <w:rsid w:val="004A1503"/>
    <w:rsid w:val="004A2EC4"/>
    <w:rsid w:val="004A39AE"/>
    <w:rsid w:val="004A43BE"/>
    <w:rsid w:val="004B193C"/>
    <w:rsid w:val="004B2347"/>
    <w:rsid w:val="004B407C"/>
    <w:rsid w:val="004B49EF"/>
    <w:rsid w:val="004B74A5"/>
    <w:rsid w:val="004C56CA"/>
    <w:rsid w:val="004C74CC"/>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3E22"/>
    <w:rsid w:val="00535EE2"/>
    <w:rsid w:val="005372A4"/>
    <w:rsid w:val="005406B1"/>
    <w:rsid w:val="00544996"/>
    <w:rsid w:val="00545307"/>
    <w:rsid w:val="00547613"/>
    <w:rsid w:val="005502C3"/>
    <w:rsid w:val="00557DB9"/>
    <w:rsid w:val="00563315"/>
    <w:rsid w:val="005635F6"/>
    <w:rsid w:val="00564BE6"/>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46E0"/>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24D"/>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37CFE"/>
    <w:rsid w:val="00641360"/>
    <w:rsid w:val="0064220E"/>
    <w:rsid w:val="00645B64"/>
    <w:rsid w:val="00647531"/>
    <w:rsid w:val="00647E8C"/>
    <w:rsid w:val="00647F7D"/>
    <w:rsid w:val="0065107A"/>
    <w:rsid w:val="00661CD6"/>
    <w:rsid w:val="006639AD"/>
    <w:rsid w:val="00664B42"/>
    <w:rsid w:val="00666EAA"/>
    <w:rsid w:val="006670E3"/>
    <w:rsid w:val="00671B42"/>
    <w:rsid w:val="00672B52"/>
    <w:rsid w:val="0067584E"/>
    <w:rsid w:val="00677689"/>
    <w:rsid w:val="00682124"/>
    <w:rsid w:val="00683D5C"/>
    <w:rsid w:val="006842B6"/>
    <w:rsid w:val="006844DF"/>
    <w:rsid w:val="00693CBB"/>
    <w:rsid w:val="00694D39"/>
    <w:rsid w:val="006955CD"/>
    <w:rsid w:val="00697D1F"/>
    <w:rsid w:val="006A0862"/>
    <w:rsid w:val="006A0E85"/>
    <w:rsid w:val="006A26CB"/>
    <w:rsid w:val="006A7010"/>
    <w:rsid w:val="006B5D0E"/>
    <w:rsid w:val="006B6A98"/>
    <w:rsid w:val="006C48AF"/>
    <w:rsid w:val="006C4E6F"/>
    <w:rsid w:val="006C627D"/>
    <w:rsid w:val="006C636F"/>
    <w:rsid w:val="006D5E4F"/>
    <w:rsid w:val="006E2B74"/>
    <w:rsid w:val="006E394B"/>
    <w:rsid w:val="006E3E32"/>
    <w:rsid w:val="006E70E7"/>
    <w:rsid w:val="006F2689"/>
    <w:rsid w:val="006F7942"/>
    <w:rsid w:val="006F7A33"/>
    <w:rsid w:val="007042EA"/>
    <w:rsid w:val="00705D92"/>
    <w:rsid w:val="00706DE8"/>
    <w:rsid w:val="0071209D"/>
    <w:rsid w:val="00712A58"/>
    <w:rsid w:val="007149DB"/>
    <w:rsid w:val="00724EF7"/>
    <w:rsid w:val="007264D8"/>
    <w:rsid w:val="00727E11"/>
    <w:rsid w:val="00731843"/>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3A2D"/>
    <w:rsid w:val="00786FB9"/>
    <w:rsid w:val="00792F6C"/>
    <w:rsid w:val="007931D2"/>
    <w:rsid w:val="007946F8"/>
    <w:rsid w:val="00795973"/>
    <w:rsid w:val="007A06D0"/>
    <w:rsid w:val="007A5157"/>
    <w:rsid w:val="007A6AF1"/>
    <w:rsid w:val="007B2AAB"/>
    <w:rsid w:val="007B3FAF"/>
    <w:rsid w:val="007B544D"/>
    <w:rsid w:val="007B5570"/>
    <w:rsid w:val="007B61D0"/>
    <w:rsid w:val="007C1C33"/>
    <w:rsid w:val="007C2409"/>
    <w:rsid w:val="007C5C3F"/>
    <w:rsid w:val="007C7178"/>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3E83"/>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0C46"/>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02EC"/>
    <w:rsid w:val="008D1B32"/>
    <w:rsid w:val="008D4A7C"/>
    <w:rsid w:val="008E040B"/>
    <w:rsid w:val="008E1F8D"/>
    <w:rsid w:val="008E2ACB"/>
    <w:rsid w:val="008E2EE6"/>
    <w:rsid w:val="008E4C92"/>
    <w:rsid w:val="008E7FDE"/>
    <w:rsid w:val="008F0FC8"/>
    <w:rsid w:val="008F2EF9"/>
    <w:rsid w:val="008F5E07"/>
    <w:rsid w:val="009032CB"/>
    <w:rsid w:val="009035E8"/>
    <w:rsid w:val="009055DD"/>
    <w:rsid w:val="0090584F"/>
    <w:rsid w:val="00907377"/>
    <w:rsid w:val="00910E8B"/>
    <w:rsid w:val="00913D51"/>
    <w:rsid w:val="00915E67"/>
    <w:rsid w:val="009171A8"/>
    <w:rsid w:val="0092133B"/>
    <w:rsid w:val="00925986"/>
    <w:rsid w:val="009303ED"/>
    <w:rsid w:val="00930925"/>
    <w:rsid w:val="00932A11"/>
    <w:rsid w:val="00933B4D"/>
    <w:rsid w:val="00934EA9"/>
    <w:rsid w:val="009359FD"/>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3240"/>
    <w:rsid w:val="00986960"/>
    <w:rsid w:val="00987550"/>
    <w:rsid w:val="00991AA7"/>
    <w:rsid w:val="009944C0"/>
    <w:rsid w:val="00994B5A"/>
    <w:rsid w:val="009A04CF"/>
    <w:rsid w:val="009A1732"/>
    <w:rsid w:val="009A1A00"/>
    <w:rsid w:val="009A4CE0"/>
    <w:rsid w:val="009B316C"/>
    <w:rsid w:val="009B3E9B"/>
    <w:rsid w:val="009B4A6A"/>
    <w:rsid w:val="009B5DC3"/>
    <w:rsid w:val="009C1D8E"/>
    <w:rsid w:val="009C2CA0"/>
    <w:rsid w:val="009C2FBC"/>
    <w:rsid w:val="009C51DC"/>
    <w:rsid w:val="009C5573"/>
    <w:rsid w:val="009C62BB"/>
    <w:rsid w:val="009C64D0"/>
    <w:rsid w:val="009C6DD3"/>
    <w:rsid w:val="009C6EAD"/>
    <w:rsid w:val="009D1D1E"/>
    <w:rsid w:val="009D3840"/>
    <w:rsid w:val="009D49F6"/>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2063"/>
    <w:rsid w:val="00AB383B"/>
    <w:rsid w:val="00AB5164"/>
    <w:rsid w:val="00AB6B26"/>
    <w:rsid w:val="00AB6F62"/>
    <w:rsid w:val="00AB7628"/>
    <w:rsid w:val="00AC5697"/>
    <w:rsid w:val="00AC6128"/>
    <w:rsid w:val="00AD60A3"/>
    <w:rsid w:val="00AD653A"/>
    <w:rsid w:val="00AD78F9"/>
    <w:rsid w:val="00AE0832"/>
    <w:rsid w:val="00AE35AA"/>
    <w:rsid w:val="00AE449B"/>
    <w:rsid w:val="00AE61FA"/>
    <w:rsid w:val="00AE6412"/>
    <w:rsid w:val="00AF13B4"/>
    <w:rsid w:val="00AF30E1"/>
    <w:rsid w:val="00AF411A"/>
    <w:rsid w:val="00AF7454"/>
    <w:rsid w:val="00AF7ECA"/>
    <w:rsid w:val="00B01B23"/>
    <w:rsid w:val="00B030D2"/>
    <w:rsid w:val="00B03E09"/>
    <w:rsid w:val="00B04012"/>
    <w:rsid w:val="00B048E1"/>
    <w:rsid w:val="00B052E6"/>
    <w:rsid w:val="00B10B41"/>
    <w:rsid w:val="00B14AB5"/>
    <w:rsid w:val="00B16184"/>
    <w:rsid w:val="00B163FD"/>
    <w:rsid w:val="00B17124"/>
    <w:rsid w:val="00B178A6"/>
    <w:rsid w:val="00B2167E"/>
    <w:rsid w:val="00B22242"/>
    <w:rsid w:val="00B25564"/>
    <w:rsid w:val="00B32533"/>
    <w:rsid w:val="00B33461"/>
    <w:rsid w:val="00B353C8"/>
    <w:rsid w:val="00B36CD9"/>
    <w:rsid w:val="00B36D52"/>
    <w:rsid w:val="00B414A3"/>
    <w:rsid w:val="00B414A7"/>
    <w:rsid w:val="00B4327D"/>
    <w:rsid w:val="00B442EE"/>
    <w:rsid w:val="00B44CE5"/>
    <w:rsid w:val="00B544F6"/>
    <w:rsid w:val="00B57AB0"/>
    <w:rsid w:val="00B60109"/>
    <w:rsid w:val="00B61682"/>
    <w:rsid w:val="00B62929"/>
    <w:rsid w:val="00B63177"/>
    <w:rsid w:val="00B64279"/>
    <w:rsid w:val="00B643D5"/>
    <w:rsid w:val="00B64AA2"/>
    <w:rsid w:val="00B67A21"/>
    <w:rsid w:val="00B72773"/>
    <w:rsid w:val="00B73432"/>
    <w:rsid w:val="00B7640D"/>
    <w:rsid w:val="00B77556"/>
    <w:rsid w:val="00B8143F"/>
    <w:rsid w:val="00B82D83"/>
    <w:rsid w:val="00B85A7F"/>
    <w:rsid w:val="00B937E9"/>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D69F6"/>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269D8"/>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C792F"/>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1CAB"/>
    <w:rsid w:val="00D264B7"/>
    <w:rsid w:val="00D268A0"/>
    <w:rsid w:val="00D33BC1"/>
    <w:rsid w:val="00D37261"/>
    <w:rsid w:val="00D37DBF"/>
    <w:rsid w:val="00D454AD"/>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1699"/>
    <w:rsid w:val="00DA3F25"/>
    <w:rsid w:val="00DA4338"/>
    <w:rsid w:val="00DA45CD"/>
    <w:rsid w:val="00DA4E8C"/>
    <w:rsid w:val="00DA5C02"/>
    <w:rsid w:val="00DA78DE"/>
    <w:rsid w:val="00DA7AA7"/>
    <w:rsid w:val="00DB2594"/>
    <w:rsid w:val="00DB340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40BF"/>
    <w:rsid w:val="00E00509"/>
    <w:rsid w:val="00E0112F"/>
    <w:rsid w:val="00E02699"/>
    <w:rsid w:val="00E053A5"/>
    <w:rsid w:val="00E07AA6"/>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7EF"/>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A54DC"/>
    <w:rsid w:val="00EB1EA0"/>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477EF"/>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3861"/>
    <w:rsid w:val="00F846CE"/>
    <w:rsid w:val="00F87141"/>
    <w:rsid w:val="00FA171E"/>
    <w:rsid w:val="00FB092D"/>
    <w:rsid w:val="00FB0A40"/>
    <w:rsid w:val="00FB478F"/>
    <w:rsid w:val="00FC0D63"/>
    <w:rsid w:val="00FC0D69"/>
    <w:rsid w:val="00FC117B"/>
    <w:rsid w:val="00FC2B87"/>
    <w:rsid w:val="00FC5D1B"/>
    <w:rsid w:val="00FC7040"/>
    <w:rsid w:val="00FD0C09"/>
    <w:rsid w:val="00FD171A"/>
    <w:rsid w:val="00FD3558"/>
    <w:rsid w:val="00FD38EE"/>
    <w:rsid w:val="00FD3989"/>
    <w:rsid w:val="00FD42E9"/>
    <w:rsid w:val="00FD4D1A"/>
    <w:rsid w:val="00FD4DA5"/>
    <w:rsid w:val="00FD4F52"/>
    <w:rsid w:val="00FD53E6"/>
    <w:rsid w:val="00FD655C"/>
    <w:rsid w:val="00FE08A5"/>
    <w:rsid w:val="00FE3FB5"/>
    <w:rsid w:val="00FE53E5"/>
    <w:rsid w:val="00FE64E4"/>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637BDA7"/>
  <w15:chartTrackingRefBased/>
  <w15:docId w15:val="{FD9F9F23-FA8F-4B71-A6DA-FC96E13D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uiPriority w:val="99"/>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99"/>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paragraph" w:styleId="aff">
    <w:name w:val="footnote text"/>
    <w:basedOn w:val="a"/>
    <w:link w:val="aff0"/>
    <w:uiPriority w:val="99"/>
    <w:unhideWhenUsed/>
    <w:rsid w:val="0041036D"/>
    <w:pPr>
      <w:suppressAutoHyphens w:val="0"/>
    </w:pPr>
    <w:rPr>
      <w:rFonts w:ascii="Calibri" w:eastAsia="Calibri" w:hAnsi="Calibri"/>
      <w:lang w:eastAsia="en-US"/>
    </w:rPr>
  </w:style>
  <w:style w:type="character" w:customStyle="1" w:styleId="aff0">
    <w:name w:val="Текст сноски Знак"/>
    <w:link w:val="aff"/>
    <w:uiPriority w:val="99"/>
    <w:rsid w:val="0041036D"/>
    <w:rPr>
      <w:rFonts w:ascii="Calibri" w:eastAsia="Calibri" w:hAnsi="Calibri"/>
      <w:lang w:eastAsia="en-US"/>
    </w:rPr>
  </w:style>
  <w:style w:type="character" w:styleId="aff1">
    <w:name w:val="footnote reference"/>
    <w:uiPriority w:val="99"/>
    <w:unhideWhenUsed/>
    <w:rsid w:val="00410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0.30.12.130-00000001&amp;backUr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1075;&#1091;&#1086;&#1088;.&#1088;&#109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0.30.12.130-00000001&amp;backUrl=" TargetMode="External"/><Relationship Id="rId5" Type="http://schemas.openxmlformats.org/officeDocument/2006/relationships/footnotes" Target="footnotes.xml"/><Relationship Id="rId10" Type="http://schemas.openxmlformats.org/officeDocument/2006/relationships/hyperlink" Target="https://login.consultant.ru/link/?req=doc&amp;base=RZB&amp;n=507651&amp;dst=100074"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20.30.12.130-00000001&amp;backUr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5715</Words>
  <Characters>32582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38221</CharactersWithSpaces>
  <SharedDoc>false</SharedDoc>
  <HLinks>
    <vt:vector size="36" baseType="variant">
      <vt:variant>
        <vt:i4>655389</vt:i4>
      </vt:variant>
      <vt:variant>
        <vt:i4>18</vt:i4>
      </vt:variant>
      <vt:variant>
        <vt:i4>0</vt:i4>
      </vt:variant>
      <vt:variant>
        <vt:i4>5</vt:i4>
      </vt:variant>
      <vt:variant>
        <vt:lpwstr>https://zakupki.gov.ru/epz/ktru/ktruCard/ktru-description.html?itemId=20.30.12.130-00000001&amp;backUrl=</vt:lpwstr>
      </vt:variant>
      <vt:variant>
        <vt:lpwstr/>
      </vt:variant>
      <vt:variant>
        <vt:i4>3932265</vt:i4>
      </vt:variant>
      <vt:variant>
        <vt:i4>15</vt:i4>
      </vt:variant>
      <vt:variant>
        <vt:i4>0</vt:i4>
      </vt:variant>
      <vt:variant>
        <vt:i4>5</vt:i4>
      </vt:variant>
      <vt:variant>
        <vt:lpwstr>https://login.consultant.ru/link/?req=doc&amp;base=RZB&amp;n=507651&amp;dst=100074</vt:lpwstr>
      </vt:variant>
      <vt:variant>
        <vt:lpwstr/>
      </vt:variant>
      <vt:variant>
        <vt:i4>655389</vt:i4>
      </vt:variant>
      <vt:variant>
        <vt:i4>9</vt:i4>
      </vt:variant>
      <vt:variant>
        <vt:i4>0</vt:i4>
      </vt:variant>
      <vt:variant>
        <vt:i4>5</vt:i4>
      </vt:variant>
      <vt:variant>
        <vt:lpwstr>https://zakupki.gov.ru/epz/ktru/ktruCard/ktru-description.html?itemId=20.30.12.130-00000001&amp;backUrl=</vt:lpwstr>
      </vt:variant>
      <vt:variant>
        <vt:lpwstr/>
      </vt:variant>
      <vt:variant>
        <vt:i4>2293868</vt:i4>
      </vt:variant>
      <vt:variant>
        <vt:i4>6</vt:i4>
      </vt:variant>
      <vt:variant>
        <vt:i4>0</vt:i4>
      </vt:variant>
      <vt:variant>
        <vt:i4>5</vt:i4>
      </vt:variant>
      <vt:variant>
        <vt:lpwstr>https://moscow.petrovich.ru/catalog/6656/emali-belye-cvtq/</vt:lpwstr>
      </vt:variant>
      <vt:variant>
        <vt:lpwstr/>
      </vt:variant>
      <vt:variant>
        <vt:i4>655389</vt:i4>
      </vt:variant>
      <vt:variant>
        <vt:i4>3</vt:i4>
      </vt:variant>
      <vt:variant>
        <vt:i4>0</vt:i4>
      </vt:variant>
      <vt:variant>
        <vt:i4>5</vt:i4>
      </vt:variant>
      <vt:variant>
        <vt:lpwstr>https://zakupki.gov.ru/epz/ktru/ktruCard/ktru-description.html?itemId=20.30.12.130-00000001&amp;backUrl=</vt:lpwstr>
      </vt:variant>
      <vt:variant>
        <vt:lpwstr/>
      </vt:variant>
      <vt:variant>
        <vt:i4>74317928</vt:i4>
      </vt:variant>
      <vt:variant>
        <vt:i4>0</vt:i4>
      </vt:variant>
      <vt:variant>
        <vt:i4>0</vt:i4>
      </vt:variant>
      <vt:variant>
        <vt:i4>5</vt:i4>
      </vt:variant>
      <vt:variant>
        <vt:lpwstr>mailto:info@гуор.рф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2026-07-28T10:41:00Z</cp:lastPrinted>
  <dcterms:created xsi:type="dcterms:W3CDTF">2026-08-17T09:03:00Z</dcterms:created>
  <dcterms:modified xsi:type="dcterms:W3CDTF">2026-08-17T09:03:00Z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