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5130" w:rsidRPr="00EE7958" w:rsidRDefault="00BD0127">
      <w:pPr>
        <w:ind w:firstLine="709"/>
        <w:jc w:val="center"/>
        <w:rPr>
          <w:b/>
          <w:sz w:val="27"/>
          <w:szCs w:val="27"/>
        </w:rPr>
      </w:pPr>
      <w:r w:rsidRPr="00EE7958">
        <w:rPr>
          <w:b/>
          <w:sz w:val="27"/>
          <w:szCs w:val="27"/>
        </w:rPr>
        <w:t>Договор № ТФ 1</w:t>
      </w:r>
      <w:r w:rsidR="00530609">
        <w:rPr>
          <w:b/>
          <w:sz w:val="27"/>
          <w:szCs w:val="27"/>
        </w:rPr>
        <w:t>4.2-193/23-1</w:t>
      </w:r>
      <w:r w:rsidRPr="00EE7958">
        <w:rPr>
          <w:b/>
          <w:sz w:val="27"/>
          <w:szCs w:val="27"/>
        </w:rPr>
        <w:t>7/2</w:t>
      </w:r>
      <w:r w:rsidR="00530609">
        <w:rPr>
          <w:b/>
          <w:sz w:val="27"/>
          <w:szCs w:val="27"/>
        </w:rPr>
        <w:t>6</w:t>
      </w:r>
    </w:p>
    <w:p w:rsidR="00B05130" w:rsidRPr="00EE7958" w:rsidRDefault="00BD0127">
      <w:pPr>
        <w:ind w:firstLine="709"/>
        <w:jc w:val="center"/>
        <w:rPr>
          <w:b/>
          <w:bCs/>
          <w:spacing w:val="-9"/>
          <w:sz w:val="27"/>
          <w:szCs w:val="27"/>
        </w:rPr>
      </w:pPr>
      <w:r w:rsidRPr="00EE7958">
        <w:rPr>
          <w:b/>
          <w:bCs/>
          <w:spacing w:val="-9"/>
          <w:sz w:val="27"/>
          <w:szCs w:val="27"/>
        </w:rPr>
        <w:t>на техническое и аварийно-диспетчерское обслуживание</w:t>
      </w:r>
    </w:p>
    <w:p w:rsidR="00B05130" w:rsidRPr="00EE7958" w:rsidRDefault="00B05130">
      <w:pPr>
        <w:spacing w:line="120" w:lineRule="auto"/>
        <w:jc w:val="both"/>
        <w:rPr>
          <w:sz w:val="27"/>
          <w:szCs w:val="27"/>
        </w:rPr>
      </w:pPr>
    </w:p>
    <w:p w:rsidR="00B05130" w:rsidRPr="00EE7958" w:rsidRDefault="00BD0127">
      <w:pPr>
        <w:jc w:val="both"/>
        <w:rPr>
          <w:sz w:val="27"/>
          <w:szCs w:val="27"/>
        </w:rPr>
      </w:pPr>
      <w:r w:rsidRPr="00EE7958">
        <w:rPr>
          <w:sz w:val="27"/>
          <w:szCs w:val="27"/>
        </w:rPr>
        <w:t xml:space="preserve">с. </w:t>
      </w:r>
      <w:r w:rsidR="00876200">
        <w:rPr>
          <w:sz w:val="27"/>
          <w:szCs w:val="27"/>
        </w:rPr>
        <w:t>Успенское</w:t>
      </w:r>
      <w:r w:rsidR="00530609">
        <w:rPr>
          <w:sz w:val="27"/>
          <w:szCs w:val="27"/>
        </w:rPr>
        <w:tab/>
      </w:r>
      <w:r w:rsidR="00530609">
        <w:rPr>
          <w:sz w:val="27"/>
          <w:szCs w:val="27"/>
        </w:rPr>
        <w:tab/>
      </w:r>
      <w:r w:rsidR="00530609">
        <w:rPr>
          <w:sz w:val="27"/>
          <w:szCs w:val="27"/>
        </w:rPr>
        <w:tab/>
      </w:r>
      <w:r w:rsidR="00530609">
        <w:rPr>
          <w:sz w:val="27"/>
          <w:szCs w:val="27"/>
        </w:rPr>
        <w:tab/>
      </w:r>
      <w:r w:rsidR="00530609">
        <w:rPr>
          <w:sz w:val="27"/>
          <w:szCs w:val="27"/>
        </w:rPr>
        <w:tab/>
      </w:r>
      <w:r w:rsidR="00530609">
        <w:rPr>
          <w:sz w:val="27"/>
          <w:szCs w:val="27"/>
        </w:rPr>
        <w:tab/>
      </w:r>
      <w:r w:rsidR="00530609">
        <w:rPr>
          <w:sz w:val="27"/>
          <w:szCs w:val="27"/>
        </w:rPr>
        <w:tab/>
      </w:r>
      <w:r w:rsidR="00530609">
        <w:rPr>
          <w:sz w:val="27"/>
          <w:szCs w:val="27"/>
        </w:rPr>
        <w:tab/>
      </w:r>
      <w:r w:rsidRPr="00EE7958">
        <w:rPr>
          <w:sz w:val="27"/>
          <w:szCs w:val="27"/>
        </w:rPr>
        <w:t>"____" _____________ 2025г.</w:t>
      </w:r>
    </w:p>
    <w:p w:rsidR="00B05130" w:rsidRPr="00EE7958" w:rsidRDefault="00B05130">
      <w:pPr>
        <w:spacing w:line="120" w:lineRule="auto"/>
        <w:jc w:val="both"/>
        <w:rPr>
          <w:sz w:val="27"/>
          <w:szCs w:val="27"/>
        </w:rPr>
      </w:pPr>
    </w:p>
    <w:p w:rsidR="00B05130" w:rsidRPr="00EE7958" w:rsidRDefault="00BD0127" w:rsidP="00530609">
      <w:pPr>
        <w:ind w:firstLine="709"/>
        <w:jc w:val="both"/>
        <w:rPr>
          <w:bCs/>
          <w:sz w:val="27"/>
          <w:szCs w:val="27"/>
        </w:rPr>
      </w:pPr>
      <w:r w:rsidRPr="00EE7958">
        <w:rPr>
          <w:b/>
          <w:sz w:val="27"/>
          <w:szCs w:val="27"/>
        </w:rPr>
        <w:t>Главное управление Федеральной службы судебных приставов по Краснодарскому краю,</w:t>
      </w:r>
      <w:r w:rsidRPr="00EE7958">
        <w:rPr>
          <w:sz w:val="27"/>
          <w:szCs w:val="27"/>
        </w:rPr>
        <w:t xml:space="preserve"> в лице заместителя руководителя - заместителя главного судебного пристава Фадеевой Олеси </w:t>
      </w:r>
      <w:proofErr w:type="spellStart"/>
      <w:r w:rsidRPr="00EE7958">
        <w:rPr>
          <w:sz w:val="27"/>
          <w:szCs w:val="27"/>
        </w:rPr>
        <w:t>Вечеславовны</w:t>
      </w:r>
      <w:proofErr w:type="spellEnd"/>
      <w:r w:rsidRPr="00EE7958">
        <w:rPr>
          <w:bCs/>
          <w:sz w:val="27"/>
          <w:szCs w:val="27"/>
        </w:rPr>
        <w:t xml:space="preserve">, действующего на основании доверенности № </w:t>
      </w:r>
      <w:r w:rsidRPr="00EE7958">
        <w:rPr>
          <w:sz w:val="27"/>
          <w:szCs w:val="27"/>
        </w:rPr>
        <w:t>Д-23908/2</w:t>
      </w:r>
      <w:r w:rsidR="00530609">
        <w:rPr>
          <w:sz w:val="27"/>
          <w:szCs w:val="27"/>
        </w:rPr>
        <w:t>1</w:t>
      </w:r>
      <w:r w:rsidRPr="00EE7958">
        <w:rPr>
          <w:sz w:val="27"/>
          <w:szCs w:val="27"/>
        </w:rPr>
        <w:t>/1</w:t>
      </w:r>
      <w:r w:rsidR="00530609">
        <w:rPr>
          <w:sz w:val="27"/>
          <w:szCs w:val="27"/>
        </w:rPr>
        <w:t>-</w:t>
      </w:r>
      <w:r w:rsidRPr="00EE7958">
        <w:rPr>
          <w:sz w:val="27"/>
          <w:szCs w:val="27"/>
        </w:rPr>
        <w:t xml:space="preserve">ГК от </w:t>
      </w:r>
      <w:r w:rsidR="00530609">
        <w:rPr>
          <w:sz w:val="27"/>
          <w:szCs w:val="27"/>
        </w:rPr>
        <w:t>12</w:t>
      </w:r>
      <w:r w:rsidRPr="00EE7958">
        <w:rPr>
          <w:sz w:val="27"/>
          <w:szCs w:val="27"/>
        </w:rPr>
        <w:t>.0</w:t>
      </w:r>
      <w:r w:rsidR="00530609">
        <w:rPr>
          <w:sz w:val="27"/>
          <w:szCs w:val="27"/>
        </w:rPr>
        <w:t>1</w:t>
      </w:r>
      <w:r w:rsidRPr="00EE7958">
        <w:rPr>
          <w:sz w:val="27"/>
          <w:szCs w:val="27"/>
        </w:rPr>
        <w:t>.202</w:t>
      </w:r>
      <w:r w:rsidR="00530609">
        <w:rPr>
          <w:sz w:val="27"/>
          <w:szCs w:val="27"/>
        </w:rPr>
        <w:t>6</w:t>
      </w:r>
      <w:r w:rsidRPr="00EE7958">
        <w:rPr>
          <w:sz w:val="27"/>
          <w:szCs w:val="27"/>
        </w:rPr>
        <w:t>г.</w:t>
      </w:r>
      <w:r w:rsidRPr="00EE7958">
        <w:rPr>
          <w:bCs/>
          <w:sz w:val="27"/>
          <w:szCs w:val="27"/>
        </w:rPr>
        <w:t xml:space="preserve">, именуемое в дальнейшем «Заказчик», с одной стороны, и </w:t>
      </w:r>
      <w:r w:rsidR="00530609">
        <w:rPr>
          <w:bCs/>
          <w:sz w:val="27"/>
          <w:szCs w:val="27"/>
        </w:rPr>
        <w:t xml:space="preserve">                                   </w:t>
      </w:r>
      <w:r w:rsidRPr="00EE7958">
        <w:rPr>
          <w:bCs/>
          <w:sz w:val="27"/>
          <w:szCs w:val="27"/>
        </w:rPr>
        <w:t xml:space="preserve">, действующего на основании </w:t>
      </w:r>
      <w:r w:rsidR="00530609">
        <w:rPr>
          <w:bCs/>
          <w:sz w:val="27"/>
          <w:szCs w:val="27"/>
        </w:rPr>
        <w:t xml:space="preserve">                                                                      </w:t>
      </w:r>
      <w:r w:rsidRPr="00EE7958">
        <w:rPr>
          <w:bCs/>
          <w:sz w:val="27"/>
          <w:szCs w:val="27"/>
        </w:rPr>
        <w:t>., именуемое в дальнейшем «Исполнитель» с другой стороны, именуемые в дальнейшем «Стороны»,</w:t>
      </w:r>
      <w:r w:rsidR="00E54102" w:rsidRPr="00EE7958">
        <w:rPr>
          <w:bCs/>
          <w:sz w:val="27"/>
          <w:szCs w:val="27"/>
        </w:rPr>
        <w:t xml:space="preserve"> </w:t>
      </w:r>
      <w:r w:rsidR="00E54102" w:rsidRPr="00EE7958">
        <w:rPr>
          <w:sz w:val="27"/>
          <w:szCs w:val="27"/>
        </w:rPr>
        <w:t>на основании п.4 ч.1 ст.93 Федерального закона от 05.04.2013 года № 44-ФЗ «О контрактной системе в сфере закупок товаров, работ, услуг для обеспечения государственных и муниципальных нужд»</w:t>
      </w:r>
      <w:r w:rsidRPr="00EE7958">
        <w:rPr>
          <w:bCs/>
          <w:sz w:val="27"/>
          <w:szCs w:val="27"/>
        </w:rPr>
        <w:t xml:space="preserve"> заключили настоящий Договор (далее по тексту - «Договор») о нижеследующем:</w:t>
      </w:r>
    </w:p>
    <w:p w:rsidR="00B05130" w:rsidRPr="00EE7958" w:rsidRDefault="00BD0127">
      <w:pPr>
        <w:pStyle w:val="af6"/>
        <w:numPr>
          <w:ilvl w:val="0"/>
          <w:numId w:val="1"/>
        </w:numPr>
        <w:jc w:val="center"/>
        <w:rPr>
          <w:sz w:val="27"/>
          <w:szCs w:val="27"/>
        </w:rPr>
      </w:pPr>
      <w:r w:rsidRPr="00EE7958">
        <w:rPr>
          <w:b/>
          <w:sz w:val="27"/>
          <w:szCs w:val="27"/>
        </w:rPr>
        <w:t>Предмет Договора</w:t>
      </w:r>
    </w:p>
    <w:p w:rsidR="00B05130" w:rsidRPr="00EE7958" w:rsidRDefault="00BD0127">
      <w:pPr>
        <w:pStyle w:val="af6"/>
        <w:numPr>
          <w:ilvl w:val="1"/>
          <w:numId w:val="2"/>
        </w:numPr>
        <w:ind w:left="0" w:firstLine="709"/>
        <w:jc w:val="both"/>
        <w:rPr>
          <w:sz w:val="27"/>
          <w:szCs w:val="27"/>
        </w:rPr>
      </w:pPr>
      <w:r w:rsidRPr="00EE7958">
        <w:rPr>
          <w:sz w:val="27"/>
          <w:szCs w:val="27"/>
        </w:rPr>
        <w:t>Исполнитель обязуется осуществлять техническое обслуживание, ремонт, услуги по локализации и ликвидации аварий, аварийно-диспетчерское обслуживание сетей газораспределения/</w:t>
      </w:r>
      <w:proofErr w:type="spellStart"/>
      <w:r w:rsidRPr="00EE7958">
        <w:rPr>
          <w:sz w:val="27"/>
          <w:szCs w:val="27"/>
        </w:rPr>
        <w:t>газопотребления</w:t>
      </w:r>
      <w:proofErr w:type="spellEnd"/>
      <w:r w:rsidRPr="00EE7958">
        <w:rPr>
          <w:sz w:val="27"/>
          <w:szCs w:val="27"/>
        </w:rPr>
        <w:t xml:space="preserve">, а Заказчик обязуется принимать работы/услуги </w:t>
      </w:r>
      <w:r w:rsidR="00DA1EBD">
        <w:rPr>
          <w:sz w:val="27"/>
          <w:szCs w:val="27"/>
        </w:rPr>
        <w:br/>
      </w:r>
      <w:r w:rsidRPr="00EE7958">
        <w:rPr>
          <w:sz w:val="27"/>
          <w:szCs w:val="27"/>
        </w:rPr>
        <w:t>и производить оплату в соответствии с условиями настоящего Договора.</w:t>
      </w:r>
    </w:p>
    <w:p w:rsidR="00B05130" w:rsidRPr="00EE7958" w:rsidRDefault="00BD0127">
      <w:pPr>
        <w:pStyle w:val="af6"/>
        <w:numPr>
          <w:ilvl w:val="1"/>
          <w:numId w:val="2"/>
        </w:numPr>
        <w:ind w:left="0" w:firstLine="709"/>
        <w:jc w:val="both"/>
        <w:rPr>
          <w:sz w:val="27"/>
          <w:szCs w:val="27"/>
        </w:rPr>
      </w:pPr>
      <w:r w:rsidRPr="00EE7958">
        <w:rPr>
          <w:sz w:val="27"/>
          <w:szCs w:val="27"/>
        </w:rPr>
        <w:t>Перечень и периодичность выполняемых работ/услуг по техническому обслуживанию сетей газораспределения/</w:t>
      </w:r>
      <w:proofErr w:type="spellStart"/>
      <w:r w:rsidRPr="00EE7958">
        <w:rPr>
          <w:sz w:val="27"/>
          <w:szCs w:val="27"/>
        </w:rPr>
        <w:t>газопотребления</w:t>
      </w:r>
      <w:proofErr w:type="spellEnd"/>
      <w:r w:rsidRPr="00EE7958">
        <w:rPr>
          <w:sz w:val="27"/>
          <w:szCs w:val="27"/>
        </w:rPr>
        <w:t xml:space="preserve"> указаны в Приложениях №</w:t>
      </w:r>
      <w:r w:rsidR="00E54102" w:rsidRPr="00EE7958">
        <w:rPr>
          <w:sz w:val="27"/>
          <w:szCs w:val="27"/>
        </w:rPr>
        <w:t xml:space="preserve"> </w:t>
      </w:r>
      <w:r w:rsidRPr="00EE7958">
        <w:rPr>
          <w:sz w:val="27"/>
          <w:szCs w:val="27"/>
        </w:rPr>
        <w:t>1, №</w:t>
      </w:r>
      <w:r w:rsidR="00E54102" w:rsidRPr="00EE7958">
        <w:rPr>
          <w:sz w:val="27"/>
          <w:szCs w:val="27"/>
        </w:rPr>
        <w:t xml:space="preserve"> </w:t>
      </w:r>
      <w:r w:rsidRPr="00EE7958">
        <w:rPr>
          <w:sz w:val="27"/>
          <w:szCs w:val="27"/>
        </w:rPr>
        <w:t>2 к настоящему Договору.</w:t>
      </w:r>
    </w:p>
    <w:p w:rsidR="00B05130" w:rsidRPr="00EE7958" w:rsidRDefault="00BD0127">
      <w:pPr>
        <w:pStyle w:val="af6"/>
        <w:numPr>
          <w:ilvl w:val="1"/>
          <w:numId w:val="2"/>
        </w:numPr>
        <w:ind w:left="0" w:firstLine="709"/>
        <w:jc w:val="both"/>
        <w:rPr>
          <w:sz w:val="27"/>
          <w:szCs w:val="27"/>
        </w:rPr>
      </w:pPr>
      <w:r w:rsidRPr="00EE7958">
        <w:rPr>
          <w:sz w:val="27"/>
          <w:szCs w:val="27"/>
        </w:rPr>
        <w:t xml:space="preserve">Исполнитель обязуется осуществлять работы/услуги в соответствии </w:t>
      </w:r>
      <w:r w:rsidR="00DA1EBD">
        <w:rPr>
          <w:sz w:val="27"/>
          <w:szCs w:val="27"/>
        </w:rPr>
        <w:br/>
      </w:r>
      <w:r w:rsidRPr="00EE7958">
        <w:rPr>
          <w:sz w:val="27"/>
          <w:szCs w:val="27"/>
        </w:rPr>
        <w:t xml:space="preserve">с Федеральным законом от 21.07.1997 г. № 116-ФЗ «О промышленной безопасности опасных производственных объектов», «Федеральных норм и правил в области промышленной безопасности «Правил безопасности сетей газораспределения и </w:t>
      </w:r>
      <w:proofErr w:type="spellStart"/>
      <w:r w:rsidRPr="00EE7958">
        <w:rPr>
          <w:sz w:val="27"/>
          <w:szCs w:val="27"/>
        </w:rPr>
        <w:t>газопотребления</w:t>
      </w:r>
      <w:proofErr w:type="spellEnd"/>
      <w:r w:rsidRPr="00EE7958">
        <w:rPr>
          <w:sz w:val="27"/>
          <w:szCs w:val="27"/>
        </w:rPr>
        <w:t xml:space="preserve">», утвержденных Приказом федеральной службы по экологическому, технологическому и атомному надзору от 15.12.2020 г. № 531 «Об утверждении федеральных норм и правил в области промышленной безопасности «Правила безопасности сетей газораспределения и </w:t>
      </w:r>
      <w:proofErr w:type="spellStart"/>
      <w:r w:rsidRPr="00EE7958">
        <w:rPr>
          <w:sz w:val="27"/>
          <w:szCs w:val="27"/>
        </w:rPr>
        <w:t>газопотребления</w:t>
      </w:r>
      <w:proofErr w:type="spellEnd"/>
      <w:r w:rsidRPr="00EE7958">
        <w:rPr>
          <w:sz w:val="27"/>
          <w:szCs w:val="27"/>
        </w:rPr>
        <w:t xml:space="preserve">», положениями национального стандарта РФ ГОСТ </w:t>
      </w:r>
      <w:r w:rsidR="00876200">
        <w:rPr>
          <w:sz w:val="27"/>
          <w:szCs w:val="27"/>
        </w:rPr>
        <w:t>34741-20</w:t>
      </w:r>
      <w:r w:rsidR="00530609">
        <w:rPr>
          <w:sz w:val="27"/>
          <w:szCs w:val="27"/>
        </w:rPr>
        <w:t>2</w:t>
      </w:r>
      <w:r w:rsidR="00876200">
        <w:rPr>
          <w:sz w:val="27"/>
          <w:szCs w:val="27"/>
        </w:rPr>
        <w:t>1</w:t>
      </w:r>
      <w:r w:rsidRPr="00EE7958">
        <w:rPr>
          <w:sz w:val="27"/>
          <w:szCs w:val="27"/>
        </w:rPr>
        <w:t xml:space="preserve"> «Системы газораспределительные. Требования к эксплуатации сетей газораспределения природного газа», утвержденного Приказом федерального агентства по техническому регулированию и метрологии от </w:t>
      </w:r>
      <w:r w:rsidR="00876200">
        <w:rPr>
          <w:sz w:val="27"/>
          <w:szCs w:val="27"/>
        </w:rPr>
        <w:t>20</w:t>
      </w:r>
      <w:r w:rsidR="00530609">
        <w:rPr>
          <w:sz w:val="27"/>
          <w:szCs w:val="27"/>
        </w:rPr>
        <w:t>.</w:t>
      </w:r>
      <w:r w:rsidR="00876200">
        <w:rPr>
          <w:sz w:val="27"/>
          <w:szCs w:val="27"/>
        </w:rPr>
        <w:t>10.2021</w:t>
      </w:r>
      <w:r w:rsidRPr="00EE7958">
        <w:rPr>
          <w:sz w:val="27"/>
          <w:szCs w:val="27"/>
        </w:rPr>
        <w:t xml:space="preserve"> г. № </w:t>
      </w:r>
      <w:r w:rsidR="00876200">
        <w:rPr>
          <w:sz w:val="27"/>
          <w:szCs w:val="27"/>
        </w:rPr>
        <w:t>1191</w:t>
      </w:r>
      <w:r w:rsidRPr="00EE7958">
        <w:rPr>
          <w:sz w:val="27"/>
          <w:szCs w:val="27"/>
        </w:rPr>
        <w:t>-ст «О</w:t>
      </w:r>
      <w:r w:rsidR="00530609">
        <w:rPr>
          <w:sz w:val="27"/>
          <w:szCs w:val="27"/>
        </w:rPr>
        <w:t>б утверждении национального стандарта</w:t>
      </w:r>
      <w:r w:rsidRPr="00EE7958">
        <w:rPr>
          <w:sz w:val="27"/>
          <w:szCs w:val="27"/>
        </w:rPr>
        <w:t xml:space="preserve">» и ГОСТ Р </w:t>
      </w:r>
      <w:r w:rsidR="00876200">
        <w:rPr>
          <w:sz w:val="27"/>
          <w:szCs w:val="27"/>
        </w:rPr>
        <w:t>58095</w:t>
      </w:r>
      <w:r w:rsidRPr="00EE7958">
        <w:rPr>
          <w:sz w:val="27"/>
          <w:szCs w:val="27"/>
        </w:rPr>
        <w:t>.4-20</w:t>
      </w:r>
      <w:r w:rsidR="00530609">
        <w:rPr>
          <w:sz w:val="27"/>
          <w:szCs w:val="27"/>
        </w:rPr>
        <w:t>2</w:t>
      </w:r>
      <w:r w:rsidR="00876200">
        <w:rPr>
          <w:sz w:val="27"/>
          <w:szCs w:val="27"/>
        </w:rPr>
        <w:t>1</w:t>
      </w:r>
      <w:r w:rsidRPr="00EE7958">
        <w:rPr>
          <w:sz w:val="27"/>
          <w:szCs w:val="27"/>
        </w:rPr>
        <w:t xml:space="preserve"> «Системы газораспределительные. Требования к сетям </w:t>
      </w:r>
      <w:proofErr w:type="spellStart"/>
      <w:r w:rsidRPr="00EE7958">
        <w:rPr>
          <w:sz w:val="27"/>
          <w:szCs w:val="27"/>
        </w:rPr>
        <w:t>газопотребления</w:t>
      </w:r>
      <w:proofErr w:type="spellEnd"/>
      <w:r w:rsidRPr="00EE7958">
        <w:rPr>
          <w:sz w:val="27"/>
          <w:szCs w:val="27"/>
        </w:rPr>
        <w:t>. Часть 4. Эксплуатация», утвержденным Приказом федерального агентства по техническому регулированию и метрологии от 31.03.2021 г. № 176-ст «Об утверждении национального стандарта».</w:t>
      </w:r>
    </w:p>
    <w:p w:rsidR="00B05130" w:rsidRPr="00EE7958" w:rsidRDefault="00BD0127">
      <w:pPr>
        <w:pStyle w:val="af6"/>
        <w:numPr>
          <w:ilvl w:val="1"/>
          <w:numId w:val="2"/>
        </w:numPr>
        <w:ind w:left="0" w:firstLine="709"/>
        <w:jc w:val="both"/>
        <w:rPr>
          <w:sz w:val="27"/>
          <w:szCs w:val="27"/>
        </w:rPr>
      </w:pPr>
      <w:r w:rsidRPr="00EE7958">
        <w:rPr>
          <w:sz w:val="27"/>
          <w:szCs w:val="27"/>
        </w:rPr>
        <w:t>Границы ответственности Сторон на участках сети газораспределения/</w:t>
      </w:r>
      <w:proofErr w:type="spellStart"/>
      <w:r w:rsidRPr="00EE7958">
        <w:rPr>
          <w:sz w:val="27"/>
          <w:szCs w:val="27"/>
        </w:rPr>
        <w:t>газопотребления</w:t>
      </w:r>
      <w:proofErr w:type="spellEnd"/>
      <w:r w:rsidRPr="00EE7958">
        <w:rPr>
          <w:sz w:val="27"/>
          <w:szCs w:val="27"/>
        </w:rPr>
        <w:t xml:space="preserve"> для выполнения регламентных работ устанавливаются соответствующим актом (Приложение № 10).</w:t>
      </w:r>
    </w:p>
    <w:p w:rsidR="00B05130" w:rsidRPr="00EE7958" w:rsidRDefault="00B05130">
      <w:pPr>
        <w:pStyle w:val="af6"/>
        <w:spacing w:line="120" w:lineRule="auto"/>
        <w:ind w:left="709"/>
        <w:jc w:val="both"/>
        <w:rPr>
          <w:sz w:val="27"/>
          <w:szCs w:val="27"/>
        </w:rPr>
      </w:pPr>
    </w:p>
    <w:p w:rsidR="00B05130" w:rsidRPr="00EE7958" w:rsidRDefault="00BD0127">
      <w:pPr>
        <w:pStyle w:val="af6"/>
        <w:numPr>
          <w:ilvl w:val="0"/>
          <w:numId w:val="1"/>
        </w:numPr>
        <w:jc w:val="center"/>
        <w:rPr>
          <w:b/>
          <w:sz w:val="27"/>
          <w:szCs w:val="27"/>
        </w:rPr>
      </w:pPr>
      <w:r w:rsidRPr="00EE7958">
        <w:rPr>
          <w:b/>
          <w:sz w:val="27"/>
          <w:szCs w:val="27"/>
        </w:rPr>
        <w:t>Права и обязанности Исполнителя</w:t>
      </w:r>
    </w:p>
    <w:p w:rsidR="00B05130" w:rsidRPr="00EE7958" w:rsidRDefault="00BD0127">
      <w:pPr>
        <w:ind w:firstLine="709"/>
        <w:jc w:val="both"/>
        <w:rPr>
          <w:sz w:val="27"/>
          <w:szCs w:val="27"/>
        </w:rPr>
      </w:pPr>
      <w:r w:rsidRPr="00EE7958">
        <w:rPr>
          <w:b/>
          <w:sz w:val="27"/>
          <w:szCs w:val="27"/>
        </w:rPr>
        <w:t>2.1. Исполнитель обязуется:</w:t>
      </w:r>
    </w:p>
    <w:p w:rsidR="00B05130" w:rsidRPr="00EE7958" w:rsidRDefault="00BD0127">
      <w:pPr>
        <w:ind w:firstLine="709"/>
        <w:jc w:val="both"/>
        <w:rPr>
          <w:sz w:val="27"/>
          <w:szCs w:val="27"/>
        </w:rPr>
      </w:pPr>
      <w:r w:rsidRPr="00EE7958">
        <w:rPr>
          <w:sz w:val="27"/>
          <w:szCs w:val="27"/>
        </w:rPr>
        <w:t xml:space="preserve">2.1.1. Обеспечивать своевременное и качественное выполнение работ/услуг </w:t>
      </w:r>
      <w:r w:rsidR="00DA1EBD">
        <w:rPr>
          <w:sz w:val="27"/>
          <w:szCs w:val="27"/>
        </w:rPr>
        <w:br/>
      </w:r>
      <w:r w:rsidRPr="00EE7958">
        <w:rPr>
          <w:sz w:val="27"/>
          <w:szCs w:val="27"/>
        </w:rPr>
        <w:t>по договору в соответствии с требованиями нормативно-правовых актов, указанных в п. 1.3. Договора.</w:t>
      </w:r>
    </w:p>
    <w:p w:rsidR="00B05130" w:rsidRDefault="00BD012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2.1.2. Обеспечивать круглосуточное аварийное обслуживание сетей газораспределения и </w:t>
      </w:r>
      <w:proofErr w:type="spellStart"/>
      <w:r>
        <w:rPr>
          <w:sz w:val="28"/>
          <w:szCs w:val="28"/>
        </w:rPr>
        <w:t>газопотребления</w:t>
      </w:r>
      <w:proofErr w:type="spellEnd"/>
      <w:r>
        <w:rPr>
          <w:sz w:val="28"/>
          <w:szCs w:val="28"/>
        </w:rPr>
        <w:t>.</w:t>
      </w:r>
    </w:p>
    <w:p w:rsidR="00B05130" w:rsidRDefault="00BD0127">
      <w:pPr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2.1.3. Сообщать Заказчику об изменении расценок на техническое и аварийно-</w:t>
      </w:r>
      <w:r>
        <w:rPr>
          <w:sz w:val="28"/>
          <w:szCs w:val="28"/>
        </w:rPr>
        <w:lastRenderedPageBreak/>
        <w:t>диспетчерское обслуживание сети газораспределения/</w:t>
      </w:r>
      <w:proofErr w:type="spellStart"/>
      <w:r>
        <w:rPr>
          <w:sz w:val="28"/>
          <w:szCs w:val="28"/>
        </w:rPr>
        <w:t>газопотребления</w:t>
      </w:r>
      <w:proofErr w:type="spellEnd"/>
      <w:r>
        <w:rPr>
          <w:sz w:val="28"/>
          <w:szCs w:val="28"/>
        </w:rPr>
        <w:t>.</w:t>
      </w:r>
    </w:p>
    <w:p w:rsidR="00B05130" w:rsidRDefault="00BD0127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2.2. Исполнитель имеет право:</w:t>
      </w:r>
    </w:p>
    <w:p w:rsidR="00B05130" w:rsidRDefault="00BD0127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2.2.1. Ограничивать и прекращать подачу газа Заказчику в случаях и в порядке, предусмотренном Постановлением Правительства РФ от </w:t>
      </w:r>
      <w:r>
        <w:rPr>
          <w:rFonts w:eastAsiaTheme="minorHAnsi"/>
          <w:sz w:val="28"/>
          <w:szCs w:val="28"/>
          <w:lang w:eastAsia="en-US"/>
        </w:rPr>
        <w:t xml:space="preserve">25 ноября 2016 г. № 1245             </w:t>
      </w:r>
      <w:proofErr w:type="gramStart"/>
      <w:r>
        <w:rPr>
          <w:rFonts w:eastAsiaTheme="minorHAnsi"/>
          <w:sz w:val="28"/>
          <w:szCs w:val="28"/>
          <w:lang w:eastAsia="en-US"/>
        </w:rPr>
        <w:t xml:space="preserve">   «</w:t>
      </w:r>
      <w:proofErr w:type="gramEnd"/>
      <w:r>
        <w:rPr>
          <w:rFonts w:eastAsiaTheme="minorHAnsi"/>
          <w:sz w:val="28"/>
          <w:szCs w:val="28"/>
          <w:lang w:eastAsia="en-US"/>
        </w:rPr>
        <w:t>О порядке ограничения подачи (поставки) и отбора газа, об изменении и признании утратившими силу некоторых актов правительства Российской Федерации» и в иных случаях, предусмотренных законодательством РФ.</w:t>
      </w:r>
    </w:p>
    <w:p w:rsidR="00B05130" w:rsidRDefault="00B05130">
      <w:pPr>
        <w:spacing w:line="120" w:lineRule="auto"/>
        <w:ind w:firstLine="709"/>
        <w:jc w:val="both"/>
        <w:rPr>
          <w:sz w:val="28"/>
          <w:szCs w:val="28"/>
        </w:rPr>
      </w:pPr>
    </w:p>
    <w:p w:rsidR="00B05130" w:rsidRDefault="00BD0127">
      <w:pPr>
        <w:pStyle w:val="af6"/>
        <w:numPr>
          <w:ilvl w:val="0"/>
          <w:numId w:val="1"/>
        </w:numPr>
        <w:tabs>
          <w:tab w:val="left" w:pos="148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Права и обязанности Заказчика.</w:t>
      </w:r>
    </w:p>
    <w:p w:rsidR="00B05130" w:rsidRDefault="00BD0127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3.1. Заказчик обязуется</w:t>
      </w:r>
      <w:r>
        <w:rPr>
          <w:sz w:val="28"/>
          <w:szCs w:val="28"/>
        </w:rPr>
        <w:t>:</w:t>
      </w:r>
    </w:p>
    <w:p w:rsidR="00B05130" w:rsidRDefault="00BD012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3.1.1.</w:t>
      </w:r>
      <w:r>
        <w:t> </w:t>
      </w:r>
      <w:r>
        <w:rPr>
          <w:sz w:val="28"/>
          <w:szCs w:val="28"/>
        </w:rPr>
        <w:t>Обеспечить безопасную эксплуатацию сети газораспределения/</w:t>
      </w:r>
      <w:proofErr w:type="spellStart"/>
      <w:r>
        <w:rPr>
          <w:sz w:val="28"/>
          <w:szCs w:val="28"/>
        </w:rPr>
        <w:t>газопотребления</w:t>
      </w:r>
      <w:proofErr w:type="spellEnd"/>
      <w:r>
        <w:rPr>
          <w:sz w:val="28"/>
          <w:szCs w:val="28"/>
        </w:rPr>
        <w:t xml:space="preserve"> в соответствии с требованиями «Правил охраны газораспределительных сетей», утвержденных Постановлением Правительства РФ </w:t>
      </w:r>
      <w:r w:rsidR="00DA1EBD">
        <w:rPr>
          <w:sz w:val="28"/>
          <w:szCs w:val="28"/>
        </w:rPr>
        <w:br/>
      </w:r>
      <w:r>
        <w:rPr>
          <w:sz w:val="28"/>
          <w:szCs w:val="28"/>
        </w:rPr>
        <w:t xml:space="preserve">от 20.11.2000 г. № 878 «Об утверждении правил охраны газораспределительных сетей», «Федеральных норм и правил в области промышленной безопасности «Правил безопасности сетей газораспределения и </w:t>
      </w:r>
      <w:proofErr w:type="spellStart"/>
      <w:r>
        <w:rPr>
          <w:sz w:val="28"/>
          <w:szCs w:val="28"/>
        </w:rPr>
        <w:t>газопотребления</w:t>
      </w:r>
      <w:proofErr w:type="spellEnd"/>
      <w:r>
        <w:rPr>
          <w:sz w:val="28"/>
          <w:szCs w:val="28"/>
        </w:rPr>
        <w:t xml:space="preserve">», утвержденных Приказом федеральной службы по экологическому, технологическому и атомному надзору </w:t>
      </w:r>
      <w:r w:rsidR="00DA1EBD">
        <w:rPr>
          <w:sz w:val="28"/>
          <w:szCs w:val="28"/>
        </w:rPr>
        <w:br/>
      </w:r>
      <w:r>
        <w:rPr>
          <w:sz w:val="28"/>
          <w:szCs w:val="28"/>
        </w:rPr>
        <w:t>от 15.12.2020 г. № 531 «</w:t>
      </w:r>
      <w:r>
        <w:rPr>
          <w:rFonts w:eastAsiaTheme="minorHAnsi"/>
          <w:sz w:val="28"/>
          <w:szCs w:val="28"/>
          <w:lang w:eastAsia="en-US"/>
        </w:rPr>
        <w:t xml:space="preserve">Об утверждении федеральных норм и правил в области промышленной безопасности «Правила безопасности сетей газораспределения </w:t>
      </w:r>
      <w:r w:rsidR="00DA1EBD">
        <w:rPr>
          <w:rFonts w:eastAsiaTheme="minorHAnsi"/>
          <w:sz w:val="28"/>
          <w:szCs w:val="28"/>
          <w:lang w:eastAsia="en-US"/>
        </w:rPr>
        <w:br/>
      </w:r>
      <w:r>
        <w:rPr>
          <w:rFonts w:eastAsiaTheme="minorHAnsi"/>
          <w:sz w:val="28"/>
          <w:szCs w:val="28"/>
          <w:lang w:eastAsia="en-US"/>
        </w:rPr>
        <w:t xml:space="preserve">и </w:t>
      </w:r>
      <w:proofErr w:type="spellStart"/>
      <w:r>
        <w:rPr>
          <w:rFonts w:eastAsiaTheme="minorHAnsi"/>
          <w:sz w:val="28"/>
          <w:szCs w:val="28"/>
          <w:lang w:eastAsia="en-US"/>
        </w:rPr>
        <w:t>газопотребления</w:t>
      </w:r>
      <w:proofErr w:type="spellEnd"/>
      <w:r>
        <w:rPr>
          <w:rFonts w:eastAsiaTheme="minorHAnsi"/>
          <w:sz w:val="28"/>
          <w:szCs w:val="28"/>
          <w:lang w:eastAsia="en-US"/>
        </w:rPr>
        <w:t>»</w:t>
      </w:r>
      <w:r>
        <w:rPr>
          <w:sz w:val="28"/>
          <w:szCs w:val="28"/>
        </w:rPr>
        <w:t xml:space="preserve"> и другими действующими нормативными актами.</w:t>
      </w:r>
    </w:p>
    <w:p w:rsidR="00B05130" w:rsidRDefault="00BD012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3.1.2. Предоставить Исполнителю исполнительно-техническую документацию, сведения о ранее проведенных работах по техническому обследованию </w:t>
      </w:r>
      <w:r w:rsidR="00DA1EBD">
        <w:rPr>
          <w:sz w:val="28"/>
          <w:szCs w:val="28"/>
        </w:rPr>
        <w:br/>
      </w:r>
      <w:r>
        <w:rPr>
          <w:sz w:val="28"/>
          <w:szCs w:val="28"/>
        </w:rPr>
        <w:t>и диагностированию сетей газораспределения/</w:t>
      </w:r>
      <w:proofErr w:type="spellStart"/>
      <w:r>
        <w:rPr>
          <w:sz w:val="28"/>
          <w:szCs w:val="28"/>
        </w:rPr>
        <w:t>газопотребления</w:t>
      </w:r>
      <w:proofErr w:type="spellEnd"/>
      <w:r>
        <w:rPr>
          <w:sz w:val="28"/>
          <w:szCs w:val="28"/>
        </w:rPr>
        <w:t xml:space="preserve"> в течение 3 рабочих дней с момента подписания договора.</w:t>
      </w:r>
    </w:p>
    <w:p w:rsidR="00B05130" w:rsidRDefault="00BD012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3.1.3. В случае возникновения на сетях газораспределения/</w:t>
      </w:r>
      <w:proofErr w:type="spellStart"/>
      <w:r>
        <w:rPr>
          <w:sz w:val="28"/>
          <w:szCs w:val="28"/>
        </w:rPr>
        <w:t>газопотребления</w:t>
      </w:r>
      <w:proofErr w:type="spellEnd"/>
      <w:r>
        <w:rPr>
          <w:sz w:val="28"/>
          <w:szCs w:val="28"/>
        </w:rPr>
        <w:t xml:space="preserve"> аварийной ситуации, немедленно сообщить в аварийную газовую службу по телефону 04, либо на газовый участок Исполнителя по месту нахождения.</w:t>
      </w:r>
    </w:p>
    <w:p w:rsidR="00B05130" w:rsidRDefault="00BD012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3.1.4. Не производить самовольно перекладку газопроводов, установку дополнительного и переустановку имеющегося газоиспользующего оборудования.</w:t>
      </w:r>
    </w:p>
    <w:p w:rsidR="00B05130" w:rsidRDefault="00BD012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3.1.5. В период действия настоящего договора, не допускать вмешательства третьих лиц в сети газораспределения/</w:t>
      </w:r>
      <w:proofErr w:type="spellStart"/>
      <w:r>
        <w:rPr>
          <w:sz w:val="28"/>
          <w:szCs w:val="28"/>
        </w:rPr>
        <w:t>газопотребления</w:t>
      </w:r>
      <w:proofErr w:type="spellEnd"/>
      <w:r>
        <w:rPr>
          <w:sz w:val="28"/>
          <w:szCs w:val="28"/>
        </w:rPr>
        <w:t>, для осуществления его обслуживания, ремонта, замены или установки прибора учета газа, иного газового оборудования.</w:t>
      </w:r>
    </w:p>
    <w:p w:rsidR="00B05130" w:rsidRDefault="00BD012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3.1.6. Обеспечивать доступ представителя Исполнителя по предъявлении удостоверения для осмотра и ремонта сети газораспределения/</w:t>
      </w:r>
      <w:proofErr w:type="spellStart"/>
      <w:r>
        <w:rPr>
          <w:sz w:val="28"/>
          <w:szCs w:val="28"/>
        </w:rPr>
        <w:t>газопотребления</w:t>
      </w:r>
      <w:proofErr w:type="spellEnd"/>
      <w:r>
        <w:rPr>
          <w:sz w:val="28"/>
          <w:szCs w:val="28"/>
        </w:rPr>
        <w:t xml:space="preserve"> во взаимно согласованное время, а при аварийных ситуациях - в любое время суток.</w:t>
      </w:r>
    </w:p>
    <w:p w:rsidR="00B05130" w:rsidRDefault="00BD012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3.1.7. В предусмотренные договором сроки производить оплату работ/услуг по настоящему Договору.</w:t>
      </w:r>
    </w:p>
    <w:p w:rsidR="00B05130" w:rsidRDefault="00BD012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3.1.8. В 3 (трех) </w:t>
      </w:r>
      <w:proofErr w:type="spellStart"/>
      <w:r>
        <w:rPr>
          <w:sz w:val="28"/>
          <w:szCs w:val="28"/>
        </w:rPr>
        <w:t>дневный</w:t>
      </w:r>
      <w:proofErr w:type="spellEnd"/>
      <w:r>
        <w:rPr>
          <w:sz w:val="28"/>
          <w:szCs w:val="28"/>
        </w:rPr>
        <w:t xml:space="preserve"> срок, с момента подписания настоящего Договора, предоставить информацию о цепочке собственников включая бенефициаров, (в том числе конечных), и (или) исполнительных органах Заказчика. В случае изменений в цепочке собственников Заказчика, включая бенефициаров, (в том числе конечных), и (или) в исполнительных органах Заказчика, последний предоставляет Исполнителю информацию об изменениях по адресу электронной почты, а также на бумажном носителе по адресу Исполнителя.</w:t>
      </w:r>
    </w:p>
    <w:p w:rsidR="00B05130" w:rsidRDefault="00BD012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3.1.9. Производить за свой счет:</w:t>
      </w:r>
    </w:p>
    <w:p w:rsidR="00B05130" w:rsidRDefault="00BD012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оплату ремонтных работ по устранению аварий и инцидентов;</w:t>
      </w:r>
    </w:p>
    <w:p w:rsidR="00B05130" w:rsidRDefault="00BD012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оплату услуг по возобновлению поставки газа после аварий и инцидентов;</w:t>
      </w:r>
    </w:p>
    <w:p w:rsidR="00B05130" w:rsidRDefault="00BD012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 оплату услуг по отключению и повторному пуску газа в сети газораспределения/</w:t>
      </w:r>
      <w:proofErr w:type="spellStart"/>
      <w:r>
        <w:rPr>
          <w:sz w:val="28"/>
          <w:szCs w:val="28"/>
        </w:rPr>
        <w:t>газопотребления</w:t>
      </w:r>
      <w:proofErr w:type="spellEnd"/>
      <w:r>
        <w:rPr>
          <w:sz w:val="28"/>
          <w:szCs w:val="28"/>
        </w:rPr>
        <w:t xml:space="preserve">, отключенную из-за задолженности и (или) неоднократного нарушения «Правил охраны газораспределительных сетей», утвержденных Постановлением Правительства РФ от 20.11.2000 г. № 878 </w:t>
      </w:r>
      <w:r w:rsidR="00A877E5">
        <w:rPr>
          <w:sz w:val="28"/>
          <w:szCs w:val="28"/>
        </w:rPr>
        <w:br/>
      </w:r>
      <w:r>
        <w:rPr>
          <w:sz w:val="28"/>
          <w:szCs w:val="28"/>
        </w:rPr>
        <w:t xml:space="preserve">«Об утверждении правил охраны газораспределительных сетей», «Федеральных норм и правил в области промышленной безопасности «Правил безопасности сетей газораспределения и </w:t>
      </w:r>
      <w:proofErr w:type="spellStart"/>
      <w:r>
        <w:rPr>
          <w:sz w:val="28"/>
          <w:szCs w:val="28"/>
        </w:rPr>
        <w:t>газопотребления</w:t>
      </w:r>
      <w:proofErr w:type="spellEnd"/>
      <w:r>
        <w:rPr>
          <w:sz w:val="28"/>
          <w:szCs w:val="28"/>
        </w:rPr>
        <w:t xml:space="preserve">», утвержденных Приказом федеральной службы по экологическому, технологическому и атомному надзору от 15.12.2020 г. № 531 </w:t>
      </w:r>
      <w:r>
        <w:rPr>
          <w:sz w:val="28"/>
          <w:szCs w:val="28"/>
        </w:rPr>
        <w:br/>
        <w:t>«</w:t>
      </w:r>
      <w:r>
        <w:rPr>
          <w:rFonts w:eastAsiaTheme="minorHAnsi"/>
          <w:sz w:val="28"/>
          <w:szCs w:val="28"/>
          <w:lang w:eastAsia="en-US"/>
        </w:rPr>
        <w:t xml:space="preserve">Об утверждении федеральных норм и правил в области промышленной безопасности «Правила безопасности сетей газораспределения и </w:t>
      </w:r>
      <w:proofErr w:type="spellStart"/>
      <w:r>
        <w:rPr>
          <w:rFonts w:eastAsiaTheme="minorHAnsi"/>
          <w:sz w:val="28"/>
          <w:szCs w:val="28"/>
          <w:lang w:eastAsia="en-US"/>
        </w:rPr>
        <w:t>газопотребления</w:t>
      </w:r>
      <w:proofErr w:type="spellEnd"/>
      <w:r>
        <w:rPr>
          <w:rFonts w:eastAsiaTheme="minorHAnsi"/>
          <w:sz w:val="28"/>
          <w:szCs w:val="28"/>
          <w:lang w:eastAsia="en-US"/>
        </w:rPr>
        <w:t>»</w:t>
      </w:r>
      <w:r>
        <w:rPr>
          <w:sz w:val="28"/>
          <w:szCs w:val="28"/>
        </w:rPr>
        <w:t>, а также услуг, указанных в п. 1 настоящего договора и иных мероприятий, связанных с исполнением Договора.</w:t>
      </w:r>
    </w:p>
    <w:p w:rsidR="00B05130" w:rsidRDefault="00BD012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3.1.10. Своевременно организовывать проведение работ:</w:t>
      </w:r>
    </w:p>
    <w:p w:rsidR="00B05130" w:rsidRDefault="00BD012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по поверке, ремонту, замене средств измерений и контрольно-измерительных приборов, установленных на объектах сети газораспределения;</w:t>
      </w:r>
    </w:p>
    <w:p w:rsidR="00B05130" w:rsidRDefault="00BD012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по осмотру, периодическому испытанию, ремонту заземляющих устройств объектов сети газораспределения и устройств защиты газопроводов от падения проводов воздушных линий электропередачи;</w:t>
      </w:r>
    </w:p>
    <w:p w:rsidR="00B05130" w:rsidRDefault="00BD012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 по страхованию гражданской ответственности владельца опасного производственного объекта (Заказчика), за причинения вреда в результате аварии на опасном производственном объекте; </w:t>
      </w:r>
      <w:r>
        <w:rPr>
          <w:i/>
          <w:sz w:val="28"/>
          <w:szCs w:val="28"/>
        </w:rPr>
        <w:t xml:space="preserve">* (пункт применяется для владельцев опасного производственного объекта </w:t>
      </w:r>
      <w:r>
        <w:rPr>
          <w:i/>
          <w:sz w:val="28"/>
          <w:szCs w:val="28"/>
          <w:lang w:val="en-US"/>
        </w:rPr>
        <w:t>II</w:t>
      </w:r>
      <w:r>
        <w:rPr>
          <w:i/>
          <w:sz w:val="28"/>
          <w:szCs w:val="28"/>
        </w:rPr>
        <w:t xml:space="preserve"> и </w:t>
      </w:r>
      <w:r>
        <w:rPr>
          <w:i/>
          <w:sz w:val="28"/>
          <w:szCs w:val="28"/>
          <w:lang w:val="en-US"/>
        </w:rPr>
        <w:t>III</w:t>
      </w:r>
      <w:r>
        <w:rPr>
          <w:i/>
          <w:sz w:val="28"/>
          <w:szCs w:val="28"/>
        </w:rPr>
        <w:t xml:space="preserve"> класса опасности)!!!</w:t>
      </w:r>
    </w:p>
    <w:p w:rsidR="00B05130" w:rsidRDefault="00BD012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 по регистрации опасного производственного объекта в государственном реестре опасных производственных объектов, в соответствии с законодательском РФ; </w:t>
      </w:r>
      <w:r>
        <w:rPr>
          <w:i/>
          <w:sz w:val="28"/>
          <w:szCs w:val="28"/>
        </w:rPr>
        <w:t xml:space="preserve">* (пункт применяется для владельцев опасного производственного объекта </w:t>
      </w:r>
      <w:r>
        <w:rPr>
          <w:i/>
          <w:sz w:val="28"/>
          <w:szCs w:val="28"/>
          <w:lang w:val="en-US"/>
        </w:rPr>
        <w:t>II</w:t>
      </w:r>
      <w:r>
        <w:rPr>
          <w:i/>
          <w:sz w:val="28"/>
          <w:szCs w:val="28"/>
        </w:rPr>
        <w:t xml:space="preserve"> и </w:t>
      </w:r>
      <w:r>
        <w:rPr>
          <w:i/>
          <w:sz w:val="28"/>
          <w:szCs w:val="28"/>
          <w:lang w:val="en-US"/>
        </w:rPr>
        <w:t>III</w:t>
      </w:r>
      <w:r>
        <w:rPr>
          <w:i/>
          <w:sz w:val="28"/>
          <w:szCs w:val="28"/>
        </w:rPr>
        <w:t xml:space="preserve"> класса опасности)!!!</w:t>
      </w:r>
    </w:p>
    <w:p w:rsidR="00B05130" w:rsidRDefault="00BD012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по техническому диагностированию газопроводов, отработавших сроки эксплуатации, путем заключения договора о техническом диагностировании с организацией, отвечающей требованиям, определяемым Федеральной службой по экологическому, технологическому и атомному надзору.</w:t>
      </w:r>
    </w:p>
    <w:p w:rsidR="00B05130" w:rsidRDefault="00BD0127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3.2. Заказчик имеет право:</w:t>
      </w:r>
    </w:p>
    <w:p w:rsidR="00B05130" w:rsidRDefault="00BD012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3.2.1. Досрочно расторгнуть настоящий договор при официальном согласии Исполнителя и при условии оплаты ранее выполненных работ/услуг.</w:t>
      </w:r>
    </w:p>
    <w:p w:rsidR="00B05130" w:rsidRDefault="00B05130">
      <w:pPr>
        <w:spacing w:line="120" w:lineRule="auto"/>
        <w:ind w:firstLine="709"/>
        <w:jc w:val="both"/>
        <w:rPr>
          <w:sz w:val="28"/>
          <w:szCs w:val="28"/>
        </w:rPr>
      </w:pPr>
    </w:p>
    <w:p w:rsidR="00B05130" w:rsidRDefault="00BD0127">
      <w:pPr>
        <w:pStyle w:val="af6"/>
        <w:numPr>
          <w:ilvl w:val="0"/>
          <w:numId w:val="1"/>
        </w:num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Порядок взаимодействия сторон при ликвидации и локализации аварий. Условия возобновления подачи газа</w:t>
      </w:r>
    </w:p>
    <w:p w:rsidR="00B05130" w:rsidRDefault="00BD012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4.1. Аварийно-диспетчерское обслуживание (далее - АДО), в том числе локализация аварийной ситуации, устранение утечек газа, предупреждение аварий, выполняется аварийно-диспетчерская служба (далее - АДС) круглосуточно и незамедлительно при поступлении информации об аварии или угрозе ее возникновения без соблюдения требования о предварительном согласовании с Заказчиком даты (дат) и времени обеспечения допуска сотрудников Исполнителя к объекту и (или) требования об уведомлении Заказчика о предстоящем приостановлении подачи газа и его причинах.</w:t>
      </w:r>
    </w:p>
    <w:p w:rsidR="00B05130" w:rsidRDefault="00BD012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4.2. При поступлении в адрес Исполнителя аварийной заявки на место происшествия диспетчером АДС должна быть направлена аварийная бригада на специальном автомобиле АДС, оборудованном средствами связи и укомплектованном необходимыми инструментами, материалами, приборами контроля, оснасткой и приспособлениями. </w:t>
      </w:r>
      <w:r>
        <w:rPr>
          <w:sz w:val="28"/>
          <w:szCs w:val="28"/>
        </w:rPr>
        <w:lastRenderedPageBreak/>
        <w:t>Руководитель аварийной бригады должен иметь копию исполнительной документации Объекта, предоставленную Заказчиком в период заключения договора.</w:t>
      </w:r>
    </w:p>
    <w:p w:rsidR="00B05130" w:rsidRDefault="00BD012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4.3. Аварийная бригада АДС должна выехать к месту происшествия не позднее, чем через 5 мин после поступления аварийной заявки.</w:t>
      </w:r>
    </w:p>
    <w:p w:rsidR="00B05130" w:rsidRDefault="00BD012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4.4. Аварийная бригада АДС должна прибыть на место происшествия в возможно короткий срок, но не позднее, чем через 1 (один) час после поступления аварийной заявки.</w:t>
      </w:r>
    </w:p>
    <w:p w:rsidR="00B05130" w:rsidRDefault="00BD012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4.5. Действия персонала АДС на месте происшествия, а также его взаимодействие с персоналом Заказчика при АДО на Объекте (-ах) осуществляется в соответствии с Планом локализации и ликвидации аварий.</w:t>
      </w:r>
    </w:p>
    <w:p w:rsidR="00B05130" w:rsidRDefault="00BD012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4.6. Участие в локализации аварий сторонних организаций и служб различных ведомств (МЧС, полиция, скорая помощь и др.) должно определяться в согласованном данными организациями, службами и газораспределительная организация (далее - ГРО) плане взаимодействия. </w:t>
      </w:r>
    </w:p>
    <w:p w:rsidR="00B05130" w:rsidRDefault="00BD012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4.7. При наличии угрозы возникновения аварии, утечек газа или несчастного случая Исполнитель обязан незамедлительно осуществить приостановление подачи газа на Объект без предварительного уведомления об этом Заказчика в порядке, предусмотренном Постановлением Правительства РФ от 25.11.2016 г. № 1245 «О порядке ограничения подачи (поставки) и отбора газа». Приостановление подачи газа оформляется Исполнителем актом (Приложение № 4 к настоящему Договору), который составляется в 2 экземплярах (по одному для Сторон) и подписывается сотрудниками Исполнителя, непосредственно предоставлявшими услуги, и Заказчиком (его уполномоченным представителем). </w:t>
      </w:r>
    </w:p>
    <w:p w:rsidR="00B05130" w:rsidRDefault="00BD012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4.8. При аварийной заявке результаты предоставленных услуг аварийной бригады аварийно-диспетчерской службы ГРО оформляются актом аварийного выезда по форме, указанной в Приложении № 8 к настоящему Договору. Акт аварийного выезда составляется Исполнителем в 2 экземплярах (по одному для Сторон) по каждому факту исполнения аварийной заявки на Объекте и подписывается сотрудниками Исполнителя, непосредственно предоставлявшими услуги, и Заказчиком (его уполномоченным представителем) непосредственно после локализации или предупреждения аварии, устранения утечки газа. </w:t>
      </w:r>
    </w:p>
    <w:p w:rsidR="00B05130" w:rsidRDefault="00BD012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4.9. Возобновление подачи газа на Объект осуществляется Исполнителем после уведомления Заказчиком о надлежащем выполнении аварийно-восстановительных и ремонтных работ на Объекте, проверки герметичности соединений и отключающих устройств. Возобновление подачи газа оформляется Исполнителем актом (Приложение №5 к настоящему Договору), который составляется в 2 экземплярах (по одному для Сторон) и подписывается сотрудниками Исполнителя, непосредственно предоставлявшими услуги, и Заказчиком (его уполномоченным представителем). </w:t>
      </w:r>
    </w:p>
    <w:p w:rsidR="00B05130" w:rsidRDefault="00BD012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4.10. Претензии Заказчика к качеству предоставленных аварийной бригадой услуг могут быть отражены в акте аварийного выезда или направлены в письменном виде в адрес Исполнителя в течение 1 (одного) рабочего дня после локализации или предупреждения аварии на Объекте. Рассмотрение претензии осуществляется Исполнителем в течение </w:t>
      </w:r>
      <w:r w:rsidR="00DA1EBD">
        <w:rPr>
          <w:sz w:val="28"/>
          <w:szCs w:val="28"/>
        </w:rPr>
        <w:br/>
      </w:r>
      <w:r>
        <w:rPr>
          <w:sz w:val="28"/>
          <w:szCs w:val="28"/>
        </w:rPr>
        <w:t xml:space="preserve">2 (двух) рабочих дней. В случае признания претензии обоснованной, Исполнитель устраняет недостатки в течение 1 (одного) рабочего дня, о чем в акте аварийного выезда делается отметка об отсутствии недостатков в предоставленных аварийной бригадой ГРО услугах со стороны Заказчика. </w:t>
      </w:r>
    </w:p>
    <w:p w:rsidR="00B05130" w:rsidRDefault="00BD012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4.11. Если в течение 1 (одного) рабочего дня после локализации или предупреждения аварии на Объекте от Заказчика не поступило претензии к Исполнителю </w:t>
      </w:r>
      <w:r>
        <w:rPr>
          <w:sz w:val="28"/>
          <w:szCs w:val="28"/>
        </w:rPr>
        <w:lastRenderedPageBreak/>
        <w:t>к качеству предоставленных услуг, указанных в акте аварийного выезда, то услуги считаются оказанными надлежащим образом и принятыми Заказчиком в акте.</w:t>
      </w:r>
    </w:p>
    <w:p w:rsidR="00B05130" w:rsidRDefault="00B05130">
      <w:pPr>
        <w:spacing w:line="120" w:lineRule="auto"/>
        <w:ind w:firstLine="709"/>
        <w:jc w:val="both"/>
        <w:rPr>
          <w:sz w:val="28"/>
          <w:szCs w:val="28"/>
        </w:rPr>
      </w:pPr>
    </w:p>
    <w:p w:rsidR="00B05130" w:rsidRDefault="00530609">
      <w:pPr>
        <w:pStyle w:val="af6"/>
        <w:ind w:left="1080" w:hanging="654"/>
        <w:jc w:val="center"/>
        <w:rPr>
          <w:b/>
          <w:spacing w:val="-11"/>
          <w:sz w:val="28"/>
          <w:szCs w:val="28"/>
        </w:rPr>
      </w:pPr>
      <w:r>
        <w:rPr>
          <w:b/>
          <w:spacing w:val="-11"/>
          <w:sz w:val="28"/>
          <w:szCs w:val="28"/>
        </w:rPr>
        <w:t xml:space="preserve">5. </w:t>
      </w:r>
      <w:r w:rsidR="00BD0127">
        <w:rPr>
          <w:b/>
          <w:spacing w:val="-11"/>
          <w:sz w:val="28"/>
          <w:szCs w:val="28"/>
        </w:rPr>
        <w:t xml:space="preserve">Стоимость и порядок оплаты выполненных работ (оказанных услуг) </w:t>
      </w:r>
    </w:p>
    <w:p w:rsidR="00B05130" w:rsidRDefault="00BD0127">
      <w:pPr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5.1. Стоимость выполненных работ (оказанных услуг) по договору составляет </w:t>
      </w:r>
      <w:r w:rsidR="00876200">
        <w:rPr>
          <w:b/>
          <w:bCs/>
          <w:spacing w:val="-4"/>
          <w:sz w:val="28"/>
          <w:szCs w:val="28"/>
        </w:rPr>
        <w:t>12889,86</w:t>
      </w:r>
      <w:r>
        <w:rPr>
          <w:b/>
          <w:bCs/>
          <w:spacing w:val="-4"/>
          <w:sz w:val="28"/>
          <w:szCs w:val="28"/>
        </w:rPr>
        <w:t xml:space="preserve"> </w:t>
      </w:r>
      <w:r w:rsidR="00DA1EBD">
        <w:rPr>
          <w:b/>
          <w:spacing w:val="-4"/>
          <w:sz w:val="28"/>
          <w:szCs w:val="28"/>
        </w:rPr>
        <w:t>(</w:t>
      </w:r>
      <w:r w:rsidR="008E4048">
        <w:rPr>
          <w:b/>
          <w:spacing w:val="-4"/>
          <w:sz w:val="28"/>
          <w:szCs w:val="28"/>
        </w:rPr>
        <w:t>Двенадцать тысяч восемьсот восемьдесят девять</w:t>
      </w:r>
      <w:r>
        <w:rPr>
          <w:b/>
          <w:spacing w:val="-4"/>
          <w:sz w:val="28"/>
          <w:szCs w:val="28"/>
        </w:rPr>
        <w:t>) рубл</w:t>
      </w:r>
      <w:r w:rsidR="008E4048">
        <w:rPr>
          <w:b/>
          <w:spacing w:val="-4"/>
          <w:sz w:val="28"/>
          <w:szCs w:val="28"/>
        </w:rPr>
        <w:t>ей</w:t>
      </w:r>
      <w:r>
        <w:rPr>
          <w:b/>
          <w:spacing w:val="-4"/>
          <w:sz w:val="28"/>
          <w:szCs w:val="28"/>
        </w:rPr>
        <w:t xml:space="preserve"> </w:t>
      </w:r>
      <w:r w:rsidR="008E4048">
        <w:rPr>
          <w:b/>
          <w:spacing w:val="-4"/>
          <w:sz w:val="28"/>
          <w:szCs w:val="28"/>
        </w:rPr>
        <w:t>86</w:t>
      </w:r>
      <w:r>
        <w:rPr>
          <w:b/>
          <w:spacing w:val="-4"/>
          <w:sz w:val="28"/>
          <w:szCs w:val="28"/>
        </w:rPr>
        <w:t xml:space="preserve"> копеек</w:t>
      </w:r>
      <w:r>
        <w:rPr>
          <w:spacing w:val="-4"/>
          <w:sz w:val="28"/>
          <w:szCs w:val="28"/>
        </w:rPr>
        <w:t>, в том числе:</w:t>
      </w:r>
    </w:p>
    <w:p w:rsidR="00B05130" w:rsidRDefault="00BD0127">
      <w:pPr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5.1.1. За техническое обслуживание определяется исходя из расчёта стоимости оказанных услуг согласно Приложения №2 к настоящему договору и составляет </w:t>
      </w:r>
      <w:r w:rsidR="00530609">
        <w:rPr>
          <w:b/>
          <w:bCs/>
          <w:spacing w:val="-4"/>
          <w:sz w:val="28"/>
          <w:szCs w:val="28"/>
        </w:rPr>
        <w:t xml:space="preserve">                 </w:t>
      </w:r>
      <w:proofErr w:type="gramStart"/>
      <w:r w:rsidR="00530609">
        <w:rPr>
          <w:b/>
          <w:bCs/>
          <w:spacing w:val="-4"/>
          <w:sz w:val="28"/>
          <w:szCs w:val="28"/>
        </w:rPr>
        <w:t xml:space="preserve">  </w:t>
      </w:r>
      <w:r>
        <w:rPr>
          <w:spacing w:val="-4"/>
          <w:sz w:val="28"/>
          <w:szCs w:val="28"/>
        </w:rPr>
        <w:t>,</w:t>
      </w:r>
      <w:proofErr w:type="gramEnd"/>
      <w:r>
        <w:rPr>
          <w:spacing w:val="-4"/>
          <w:sz w:val="28"/>
          <w:szCs w:val="28"/>
        </w:rPr>
        <w:t xml:space="preserve"> в том числе НДС 2</w:t>
      </w:r>
      <w:r w:rsidR="00530609">
        <w:rPr>
          <w:spacing w:val="-4"/>
          <w:sz w:val="28"/>
          <w:szCs w:val="28"/>
        </w:rPr>
        <w:t>2</w:t>
      </w:r>
      <w:r>
        <w:rPr>
          <w:spacing w:val="-4"/>
          <w:sz w:val="28"/>
          <w:szCs w:val="28"/>
        </w:rPr>
        <w:t xml:space="preserve">% - </w:t>
      </w:r>
      <w:r w:rsidR="00530609">
        <w:rPr>
          <w:b/>
          <w:spacing w:val="-4"/>
          <w:sz w:val="28"/>
          <w:szCs w:val="28"/>
        </w:rPr>
        <w:t xml:space="preserve">                               </w:t>
      </w:r>
      <w:r w:rsidR="00DA1EBD">
        <w:rPr>
          <w:spacing w:val="-4"/>
          <w:sz w:val="28"/>
          <w:szCs w:val="28"/>
        </w:rPr>
        <w:t xml:space="preserve"> на один год.</w:t>
      </w:r>
    </w:p>
    <w:p w:rsidR="00B05130" w:rsidRDefault="00BD0127">
      <w:pPr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5.1.2. За аварийно-диспетчерское обслуживание определяется исходя из расчета годовой стоимости абонентской платы за оказанные услуги согласно Приложения №3 к настоящему договору и составляет </w:t>
      </w:r>
      <w:r w:rsidR="00530609">
        <w:rPr>
          <w:b/>
          <w:spacing w:val="-4"/>
          <w:sz w:val="28"/>
          <w:szCs w:val="28"/>
        </w:rPr>
        <w:t xml:space="preserve">                                 </w:t>
      </w:r>
      <w:r>
        <w:rPr>
          <w:spacing w:val="-4"/>
          <w:sz w:val="28"/>
          <w:szCs w:val="28"/>
        </w:rPr>
        <w:t xml:space="preserve"> в год, в том числе НДС 2</w:t>
      </w:r>
      <w:r w:rsidR="00530609">
        <w:rPr>
          <w:spacing w:val="-4"/>
          <w:sz w:val="28"/>
          <w:szCs w:val="28"/>
        </w:rPr>
        <w:t>2</w:t>
      </w:r>
      <w:r>
        <w:rPr>
          <w:spacing w:val="-4"/>
          <w:sz w:val="28"/>
          <w:szCs w:val="28"/>
        </w:rPr>
        <w:t xml:space="preserve">% - </w:t>
      </w:r>
      <w:r w:rsidR="00530609">
        <w:rPr>
          <w:b/>
          <w:spacing w:val="-4"/>
          <w:sz w:val="28"/>
          <w:szCs w:val="28"/>
        </w:rPr>
        <w:t xml:space="preserve">                       </w:t>
      </w:r>
      <w:r w:rsidR="00DA1EBD">
        <w:rPr>
          <w:spacing w:val="-4"/>
          <w:sz w:val="28"/>
          <w:szCs w:val="28"/>
        </w:rPr>
        <w:t xml:space="preserve"> на один год.</w:t>
      </w:r>
    </w:p>
    <w:p w:rsidR="00B05130" w:rsidRDefault="00BD0127">
      <w:pPr>
        <w:ind w:firstLine="709"/>
        <w:jc w:val="both"/>
        <w:rPr>
          <w:rFonts w:eastAsia="Calibri"/>
          <w:sz w:val="28"/>
          <w:szCs w:val="28"/>
        </w:rPr>
      </w:pPr>
      <w:r>
        <w:rPr>
          <w:spacing w:val="-4"/>
          <w:sz w:val="28"/>
          <w:szCs w:val="28"/>
        </w:rPr>
        <w:t>5.2. </w:t>
      </w:r>
      <w:r>
        <w:rPr>
          <w:rFonts w:eastAsia="Calibri"/>
          <w:sz w:val="28"/>
          <w:szCs w:val="28"/>
        </w:rPr>
        <w:t>Услуги, выполняемые Исполнителем по настоящему Договору, оплачиваются Заказчиком:</w:t>
      </w:r>
    </w:p>
    <w:p w:rsidR="00B05130" w:rsidRDefault="00BD0127">
      <w:pPr>
        <w:pStyle w:val="af6"/>
        <w:widowControl/>
        <w:ind w:left="0" w:firstLine="709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- </w:t>
      </w:r>
      <w:r>
        <w:rPr>
          <w:spacing w:val="-6"/>
          <w:sz w:val="28"/>
          <w:szCs w:val="28"/>
        </w:rPr>
        <w:t>за т</w:t>
      </w:r>
      <w:r w:rsidR="00A877E5">
        <w:rPr>
          <w:spacing w:val="-6"/>
          <w:sz w:val="28"/>
          <w:szCs w:val="28"/>
        </w:rPr>
        <w:t>ехническое обслуживание, ремонт</w:t>
      </w:r>
      <w:r>
        <w:rPr>
          <w:spacing w:val="-6"/>
          <w:sz w:val="28"/>
          <w:szCs w:val="28"/>
        </w:rPr>
        <w:t>,</w:t>
      </w:r>
      <w:r w:rsidR="00A877E5"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 xml:space="preserve">(в </w:t>
      </w:r>
      <w:proofErr w:type="spellStart"/>
      <w:r>
        <w:rPr>
          <w:sz w:val="28"/>
          <w:szCs w:val="28"/>
        </w:rPr>
        <w:t>т.ч</w:t>
      </w:r>
      <w:proofErr w:type="spellEnd"/>
      <w:r>
        <w:rPr>
          <w:sz w:val="28"/>
          <w:szCs w:val="28"/>
        </w:rPr>
        <w:t>. замене)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сетей газораспределения/</w:t>
      </w:r>
      <w:proofErr w:type="spellStart"/>
      <w:r>
        <w:rPr>
          <w:sz w:val="28"/>
          <w:szCs w:val="28"/>
        </w:rPr>
        <w:t>газопотребления</w:t>
      </w:r>
      <w:proofErr w:type="spellEnd"/>
      <w:r>
        <w:rPr>
          <w:sz w:val="28"/>
          <w:szCs w:val="28"/>
        </w:rPr>
        <w:t>, согласно Прейскуранту АО «Газпром газораспределение Краснодар» на услуги ГРО (услуги по прочей деятельности);</w:t>
      </w:r>
    </w:p>
    <w:p w:rsidR="00B05130" w:rsidRDefault="00BD012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за услуги по аварийно-диспетчерскому обслуживанию сетей газораспределения/</w:t>
      </w:r>
      <w:proofErr w:type="spellStart"/>
      <w:r>
        <w:rPr>
          <w:sz w:val="28"/>
          <w:szCs w:val="28"/>
        </w:rPr>
        <w:t>газопотребления</w:t>
      </w:r>
      <w:proofErr w:type="spellEnd"/>
      <w:r>
        <w:rPr>
          <w:sz w:val="28"/>
          <w:szCs w:val="28"/>
        </w:rPr>
        <w:t>, согласно цен на услуги по аварийно-диспетчерскому обслуживанию, для расчета абонентской платы и Прейскуранту цен на работы/услуги АО «Газпром газораспределение Краснодар» по предупреждению возникновения, локализации и ликвидации аварий».</w:t>
      </w:r>
    </w:p>
    <w:p w:rsidR="00B05130" w:rsidRDefault="00BD012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5.3. Стоимость услуг по ремонту (в </w:t>
      </w:r>
      <w:proofErr w:type="spellStart"/>
      <w:r>
        <w:rPr>
          <w:sz w:val="28"/>
          <w:szCs w:val="28"/>
        </w:rPr>
        <w:t>т.ч</w:t>
      </w:r>
      <w:proofErr w:type="spellEnd"/>
      <w:r>
        <w:rPr>
          <w:sz w:val="28"/>
          <w:szCs w:val="28"/>
        </w:rPr>
        <w:t>. замене) сетей газораспределения/</w:t>
      </w:r>
      <w:proofErr w:type="spellStart"/>
      <w:r>
        <w:rPr>
          <w:sz w:val="28"/>
          <w:szCs w:val="28"/>
        </w:rPr>
        <w:t>газопотребления</w:t>
      </w:r>
      <w:proofErr w:type="spellEnd"/>
      <w:r>
        <w:rPr>
          <w:sz w:val="28"/>
          <w:szCs w:val="28"/>
        </w:rPr>
        <w:t xml:space="preserve"> не включена в стоимость услуг указанную п. 5.1.</w:t>
      </w:r>
    </w:p>
    <w:p w:rsidR="00B05130" w:rsidRDefault="00BD0127">
      <w:pPr>
        <w:ind w:firstLine="709"/>
        <w:jc w:val="both"/>
        <w:rPr>
          <w:spacing w:val="-6"/>
          <w:sz w:val="28"/>
          <w:szCs w:val="28"/>
        </w:rPr>
      </w:pPr>
      <w:r>
        <w:rPr>
          <w:spacing w:val="-4"/>
          <w:sz w:val="28"/>
          <w:szCs w:val="28"/>
        </w:rPr>
        <w:t>5.4. В случае осуществления аварийного выезда и фактических работ по предупреждению возникновения, локализации и ликвидации аварий оплата за выполненные работы (оказанные услуги) осуществляется дополнительно в соответствии с Прейскурантом на такие работы/услуги.</w:t>
      </w:r>
    </w:p>
    <w:p w:rsidR="00B05130" w:rsidRDefault="00BD0127">
      <w:pPr>
        <w:ind w:firstLine="709"/>
        <w:jc w:val="both"/>
        <w:rPr>
          <w:iCs/>
          <w:sz w:val="28"/>
          <w:szCs w:val="28"/>
        </w:rPr>
      </w:pPr>
      <w:r>
        <w:rPr>
          <w:sz w:val="28"/>
          <w:szCs w:val="28"/>
        </w:rPr>
        <w:t>5.5. Объем и стоимость услуг по возобновлению подачи газа определяется на основании утвержденных Производственных инструкций Исполнителя, а также Прейскуранта Исполнителя, действующего на дату поступления от Заказчика соответствующей заявки.</w:t>
      </w:r>
    </w:p>
    <w:p w:rsidR="00B05130" w:rsidRDefault="00BD0127">
      <w:pPr>
        <w:ind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5.6. Оплата услуг по договору Заказчиком производится в следующем порядке:</w:t>
      </w:r>
    </w:p>
    <w:p w:rsidR="00B05130" w:rsidRDefault="00BD0127">
      <w:pPr>
        <w:ind w:firstLine="709"/>
        <w:jc w:val="both"/>
        <w:rPr>
          <w:iCs/>
          <w:sz w:val="28"/>
          <w:szCs w:val="28"/>
        </w:rPr>
      </w:pPr>
      <w:r>
        <w:rPr>
          <w:spacing w:val="-7"/>
          <w:sz w:val="28"/>
          <w:szCs w:val="28"/>
        </w:rPr>
        <w:t xml:space="preserve">- за ремонт (в </w:t>
      </w:r>
      <w:proofErr w:type="spellStart"/>
      <w:r>
        <w:rPr>
          <w:spacing w:val="-7"/>
          <w:sz w:val="28"/>
          <w:szCs w:val="28"/>
        </w:rPr>
        <w:t>т.ч</w:t>
      </w:r>
      <w:proofErr w:type="spellEnd"/>
      <w:r>
        <w:rPr>
          <w:spacing w:val="-7"/>
          <w:sz w:val="28"/>
          <w:szCs w:val="28"/>
        </w:rPr>
        <w:t>. замену) по заявке</w:t>
      </w:r>
      <w:r>
        <w:rPr>
          <w:spacing w:val="-6"/>
          <w:sz w:val="28"/>
          <w:szCs w:val="28"/>
        </w:rPr>
        <w:t xml:space="preserve">, согласно сметного расчёта Исполнителя. Если фактическая стоимость ремонта превышает размер аванса, Заказчик оплачивает остаток денежных средств в течение 5 рабочих дней после подписания акта </w:t>
      </w:r>
      <w:r>
        <w:rPr>
          <w:iCs/>
          <w:sz w:val="28"/>
          <w:szCs w:val="28"/>
        </w:rPr>
        <w:t>сдачи-приема выполненных работ (оказанных услуг).</w:t>
      </w:r>
    </w:p>
    <w:p w:rsidR="00B05130" w:rsidRDefault="00BD0127">
      <w:pPr>
        <w:ind w:firstLine="708"/>
        <w:jc w:val="both"/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 xml:space="preserve">- за фактически оказанные услуги по локализации и ликвидации аварии, путем оплаты, не позднее 10 календарных дней, согласно </w:t>
      </w:r>
      <w:proofErr w:type="gramStart"/>
      <w:r>
        <w:rPr>
          <w:spacing w:val="-6"/>
          <w:sz w:val="28"/>
          <w:szCs w:val="28"/>
        </w:rPr>
        <w:t>Прейскуранту цен Исполнителя</w:t>
      </w:r>
      <w:proofErr w:type="gramEnd"/>
      <w:r>
        <w:rPr>
          <w:spacing w:val="-6"/>
          <w:sz w:val="28"/>
          <w:szCs w:val="28"/>
        </w:rPr>
        <w:t xml:space="preserve"> на работы/услуги по предупреждению возникновения, локализации и ликвидации аварий, на основании состава работ, указанных в Приложении № 8.</w:t>
      </w:r>
    </w:p>
    <w:p w:rsidR="00B05130" w:rsidRDefault="00BD0127">
      <w:pPr>
        <w:ind w:firstLine="708"/>
        <w:jc w:val="both"/>
        <w:rPr>
          <w:i/>
          <w:iCs/>
          <w:sz w:val="28"/>
          <w:szCs w:val="28"/>
        </w:rPr>
      </w:pPr>
      <w:r>
        <w:rPr>
          <w:sz w:val="28"/>
          <w:szCs w:val="28"/>
        </w:rPr>
        <w:t>5.7. Оплата услуг Исполнителя осуществляется на основании выставленных Исполнителем счетов и банковских гарантий возврата аванса и исполнения условий Договора, выданных в соответствии с условиями Договора, в следующем порядке:</w:t>
      </w:r>
    </w:p>
    <w:p w:rsidR="00B05130" w:rsidRDefault="00BD0127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5.7.1 Заказчик в течение 10 (десяти) календарных дней с момента получения счета на оплату аванса (30% от указанной в п. 5.1. Договора суммы), выставляемого в течение 5 </w:t>
      </w:r>
      <w:r>
        <w:rPr>
          <w:sz w:val="28"/>
          <w:szCs w:val="28"/>
        </w:rPr>
        <w:lastRenderedPageBreak/>
        <w:t xml:space="preserve">(пяти) рабочих дней с даты подписания Договора, перечисляет на указанный в разделе 13 Договора расчетный счет Исполнителя сумму аванса в размере </w:t>
      </w:r>
      <w:r w:rsidR="00426ABA">
        <w:rPr>
          <w:rFonts w:ascii="Verdana" w:eastAsia="Verdana" w:hAnsi="Verdana" w:cs="Verdana"/>
          <w:b/>
          <w:color w:val="000000"/>
          <w:sz w:val="24"/>
        </w:rPr>
        <w:t xml:space="preserve">                   </w:t>
      </w:r>
      <w:proofErr w:type="gramStart"/>
      <w:r w:rsidR="00426ABA">
        <w:rPr>
          <w:rFonts w:ascii="Verdana" w:eastAsia="Verdana" w:hAnsi="Verdana" w:cs="Verdana"/>
          <w:b/>
          <w:color w:val="000000"/>
          <w:sz w:val="24"/>
        </w:rPr>
        <w:t xml:space="preserve">  </w:t>
      </w:r>
      <w:r w:rsidR="00426ABA">
        <w:rPr>
          <w:sz w:val="28"/>
          <w:szCs w:val="28"/>
        </w:rPr>
        <w:t>,</w:t>
      </w:r>
      <w:proofErr w:type="gramEnd"/>
      <w:r w:rsidR="00426ABA">
        <w:rPr>
          <w:sz w:val="28"/>
          <w:szCs w:val="28"/>
        </w:rPr>
        <w:t xml:space="preserve"> включая НДС</w:t>
      </w:r>
      <w:r>
        <w:rPr>
          <w:spacing w:val="-4"/>
          <w:sz w:val="28"/>
          <w:szCs w:val="28"/>
        </w:rPr>
        <w:t>;</w:t>
      </w:r>
    </w:p>
    <w:p w:rsidR="00B05130" w:rsidRDefault="00BD012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5.7.2 Окончательная оплата Услуг (70% от указанной в п. 5.1 Договора суммы) в размере </w:t>
      </w:r>
      <w:r w:rsidR="00426ABA">
        <w:rPr>
          <w:rFonts w:ascii="Verdana" w:eastAsia="Verdana" w:hAnsi="Verdana" w:cs="Verdana"/>
          <w:b/>
          <w:color w:val="000000"/>
          <w:sz w:val="24"/>
        </w:rPr>
        <w:t xml:space="preserve">                              </w:t>
      </w:r>
      <w:proofErr w:type="gramStart"/>
      <w:r w:rsidR="00426ABA">
        <w:rPr>
          <w:rFonts w:ascii="Verdana" w:eastAsia="Verdana" w:hAnsi="Verdana" w:cs="Verdana"/>
          <w:b/>
          <w:color w:val="000000"/>
          <w:sz w:val="24"/>
        </w:rPr>
        <w:t xml:space="preserve">  </w:t>
      </w:r>
      <w:r w:rsidR="00426ABA">
        <w:rPr>
          <w:spacing w:val="-4"/>
          <w:sz w:val="28"/>
          <w:szCs w:val="28"/>
        </w:rPr>
        <w:t>,</w:t>
      </w:r>
      <w:proofErr w:type="gramEnd"/>
      <w:r w:rsidR="00426ABA">
        <w:rPr>
          <w:spacing w:val="-4"/>
          <w:sz w:val="28"/>
          <w:szCs w:val="28"/>
        </w:rPr>
        <w:t xml:space="preserve"> включая НДС</w:t>
      </w:r>
      <w:r>
        <w:rPr>
          <w:sz w:val="28"/>
          <w:szCs w:val="28"/>
        </w:rPr>
        <w:t>, осуществляется Заказчиком в течение 10 (десяти) календарных дней с момента получения Заказчиком соответствующего счета Исполнителя, счет-фактуры и акта приема-сдачи выполненных работ (оказанных услуг).</w:t>
      </w:r>
    </w:p>
    <w:p w:rsidR="00B05130" w:rsidRDefault="00BD0127">
      <w:pPr>
        <w:ind w:firstLine="708"/>
        <w:jc w:val="both"/>
        <w:rPr>
          <w:sz w:val="28"/>
          <w:szCs w:val="28"/>
        </w:rPr>
      </w:pPr>
      <w:r>
        <w:rPr>
          <w:iCs/>
          <w:sz w:val="28"/>
          <w:szCs w:val="28"/>
        </w:rPr>
        <w:t>5.8. Оказание услуг по техническому обслуживанию и возобновление подачи газа подтверждается актом сдачи-приема выполненных работ (оказанных услуг) (Приложение № 6), составляемым в 2 экземплярах - по одному для каждой из Сторон, подписываемым сотрудником Исполнителя и Заказчиком. Акт составляется и подписывается Сторонами сразу после оказания услуг.</w:t>
      </w:r>
    </w:p>
    <w:p w:rsidR="00B05130" w:rsidRDefault="00BD0127">
      <w:pPr>
        <w:ind w:firstLine="709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5.9. Оказание услуг по аварийно-диспетчерскому обеспечению подтверждается подписанием Сторонами не реже одного раза в квартал акта об осуществлении АДО (Приложение № 7).</w:t>
      </w:r>
      <w:r>
        <w:rPr>
          <w:i/>
          <w:iCs/>
          <w:sz w:val="28"/>
          <w:szCs w:val="28"/>
        </w:rPr>
        <w:t xml:space="preserve"> </w:t>
      </w:r>
      <w:r>
        <w:rPr>
          <w:iCs/>
          <w:sz w:val="28"/>
          <w:szCs w:val="28"/>
        </w:rPr>
        <w:t>Расчет стоимости производится пропорционально количеству дней оказываемых услуг в периоде (с января по март, с апреля по июнь, с июля по сентябрь,</w:t>
      </w:r>
      <w:r w:rsidR="00DA1EBD">
        <w:rPr>
          <w:iCs/>
          <w:sz w:val="28"/>
          <w:szCs w:val="28"/>
        </w:rPr>
        <w:br/>
      </w:r>
      <w:r>
        <w:rPr>
          <w:iCs/>
          <w:sz w:val="28"/>
          <w:szCs w:val="28"/>
        </w:rPr>
        <w:t xml:space="preserve">с октября по декабрь). Акт составляется Исполнителем в 2 экземплярах - по одному для каждой из Сторон, и подписывается Исполнителем и Заказчиком. В течение </w:t>
      </w:r>
      <w:r w:rsidR="00DA1EBD">
        <w:rPr>
          <w:iCs/>
          <w:sz w:val="28"/>
          <w:szCs w:val="28"/>
        </w:rPr>
        <w:br/>
      </w:r>
      <w:r>
        <w:rPr>
          <w:iCs/>
          <w:sz w:val="28"/>
          <w:szCs w:val="28"/>
        </w:rPr>
        <w:t xml:space="preserve">5 календарных дней с даты получения акта Заказчик обязан надлежащим образом подписать акт, скрепить печатью и направить Исполнителю. В случае, если Заказчик </w:t>
      </w:r>
      <w:r w:rsidR="00DA1EBD">
        <w:rPr>
          <w:iCs/>
          <w:sz w:val="28"/>
          <w:szCs w:val="28"/>
        </w:rPr>
        <w:br/>
      </w:r>
      <w:r>
        <w:rPr>
          <w:iCs/>
          <w:sz w:val="28"/>
          <w:szCs w:val="28"/>
        </w:rPr>
        <w:t>в течение 5 рабочих дней с момента получения акта не направил свои возражения, услуги считаются принятыми.</w:t>
      </w:r>
    </w:p>
    <w:p w:rsidR="00B05130" w:rsidRDefault="00BD0127">
      <w:pPr>
        <w:ind w:firstLine="709"/>
        <w:jc w:val="both"/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>5.10. Оплата считается произведенной после поступления денежных средств на расчетный счет Исполнителя.</w:t>
      </w:r>
    </w:p>
    <w:p w:rsidR="00B05130" w:rsidRDefault="00BD012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5.11. Стоимость услуг, указанных в п. 5.1. настоящего Договора, может быть изменена Исполнителем в одностороннем порядке в случае изменения </w:t>
      </w:r>
      <w:proofErr w:type="spellStart"/>
      <w:r>
        <w:rPr>
          <w:sz w:val="28"/>
          <w:szCs w:val="28"/>
        </w:rPr>
        <w:t>ценообразующих</w:t>
      </w:r>
      <w:proofErr w:type="spellEnd"/>
      <w:r>
        <w:rPr>
          <w:sz w:val="28"/>
          <w:szCs w:val="28"/>
        </w:rPr>
        <w:t xml:space="preserve"> факторов, с уведомлением об этом Заказчика за 30 дней до изменения. Исполнитель вправе изменять стоимость услуг не чаще 1 (одного) раза в год.</w:t>
      </w:r>
      <w:bookmarkStart w:id="0" w:name="_GoBack"/>
      <w:bookmarkEnd w:id="0"/>
    </w:p>
    <w:p w:rsidR="00B05130" w:rsidRDefault="00BD0127">
      <w:pPr>
        <w:pStyle w:val="af6"/>
        <w:numPr>
          <w:ilvl w:val="0"/>
          <w:numId w:val="3"/>
        </w:num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Ответственность сторон</w:t>
      </w:r>
    </w:p>
    <w:p w:rsidR="00B05130" w:rsidRDefault="00BD012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6.1. Заказчик несёт эксплуатационную ответственность за нарушение требований промышленной безопасности.</w:t>
      </w:r>
    </w:p>
    <w:p w:rsidR="00B05130" w:rsidRDefault="00BD012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6.2. Исполнитель не несет ответственности и не гарантирует работу сетей газораспределения/</w:t>
      </w:r>
      <w:proofErr w:type="spellStart"/>
      <w:r>
        <w:rPr>
          <w:sz w:val="28"/>
          <w:szCs w:val="28"/>
        </w:rPr>
        <w:t>газопотребления</w:t>
      </w:r>
      <w:proofErr w:type="spellEnd"/>
      <w:r>
        <w:rPr>
          <w:sz w:val="28"/>
          <w:szCs w:val="28"/>
        </w:rPr>
        <w:t xml:space="preserve"> при нарушении Заказчиком требований «Правил охраны газораспределительных сетей», Федеральных норм и правил в области промышленной безопасности «Правил безопасности сетей газораспределения </w:t>
      </w:r>
      <w:r w:rsidR="00DA1EBD">
        <w:rPr>
          <w:sz w:val="28"/>
          <w:szCs w:val="28"/>
        </w:rPr>
        <w:br/>
      </w:r>
      <w:r>
        <w:rPr>
          <w:sz w:val="28"/>
          <w:szCs w:val="28"/>
        </w:rPr>
        <w:t xml:space="preserve">и </w:t>
      </w:r>
      <w:proofErr w:type="spellStart"/>
      <w:r>
        <w:rPr>
          <w:sz w:val="28"/>
          <w:szCs w:val="28"/>
        </w:rPr>
        <w:t>газопотребления</w:t>
      </w:r>
      <w:proofErr w:type="spellEnd"/>
      <w:r>
        <w:rPr>
          <w:sz w:val="28"/>
          <w:szCs w:val="28"/>
        </w:rPr>
        <w:t>», утвержденных Приказом федеральной службы по экологическому, технологическому и атомному надзору от 15.12.2020 г. № 531 «</w:t>
      </w:r>
      <w:r>
        <w:rPr>
          <w:rFonts w:eastAsiaTheme="minorHAnsi"/>
          <w:sz w:val="28"/>
          <w:szCs w:val="28"/>
          <w:lang w:eastAsia="en-US"/>
        </w:rPr>
        <w:t xml:space="preserve">Об утверждении федеральных норм и правил в области промышленной безопасности «Правила безопасности сетей газораспределения и </w:t>
      </w:r>
      <w:proofErr w:type="spellStart"/>
      <w:r>
        <w:rPr>
          <w:rFonts w:eastAsiaTheme="minorHAnsi"/>
          <w:sz w:val="28"/>
          <w:szCs w:val="28"/>
          <w:lang w:eastAsia="en-US"/>
        </w:rPr>
        <w:t>газопотребления</w:t>
      </w:r>
      <w:proofErr w:type="spellEnd"/>
      <w:r>
        <w:rPr>
          <w:rFonts w:eastAsiaTheme="minorHAnsi"/>
          <w:sz w:val="28"/>
          <w:szCs w:val="28"/>
          <w:lang w:eastAsia="en-US"/>
        </w:rPr>
        <w:t>»</w:t>
      </w:r>
      <w:r>
        <w:rPr>
          <w:sz w:val="28"/>
          <w:szCs w:val="28"/>
        </w:rPr>
        <w:t xml:space="preserve"> и условий настоящего Договора. </w:t>
      </w:r>
    </w:p>
    <w:p w:rsidR="00B05130" w:rsidRDefault="00BD012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6.3. Лица виновные в нарушении промышленной безопасности несут ответственность в соответствии с действующим законодательством РФ.</w:t>
      </w:r>
    </w:p>
    <w:p w:rsidR="00B05130" w:rsidRDefault="00B05130">
      <w:pPr>
        <w:spacing w:line="120" w:lineRule="auto"/>
        <w:ind w:firstLine="709"/>
        <w:jc w:val="both"/>
        <w:rPr>
          <w:b/>
          <w:sz w:val="28"/>
          <w:szCs w:val="28"/>
        </w:rPr>
      </w:pPr>
    </w:p>
    <w:p w:rsidR="00B05130" w:rsidRDefault="00BD0127">
      <w:pPr>
        <w:pStyle w:val="af6"/>
        <w:numPr>
          <w:ilvl w:val="0"/>
          <w:numId w:val="3"/>
        </w:num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Срок действия договора</w:t>
      </w:r>
    </w:p>
    <w:p w:rsidR="00B05130" w:rsidRDefault="00BD012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7.1. Настоящий Договор заключается на </w:t>
      </w:r>
      <w:r w:rsidR="00426ABA">
        <w:rPr>
          <w:sz w:val="28"/>
          <w:szCs w:val="28"/>
        </w:rPr>
        <w:t>1</w:t>
      </w:r>
      <w:r w:rsidR="006B6931">
        <w:rPr>
          <w:sz w:val="28"/>
          <w:szCs w:val="28"/>
        </w:rPr>
        <w:t xml:space="preserve"> (</w:t>
      </w:r>
      <w:r w:rsidR="00426ABA">
        <w:rPr>
          <w:sz w:val="28"/>
          <w:szCs w:val="28"/>
        </w:rPr>
        <w:t>один</w:t>
      </w:r>
      <w:r w:rsidR="006B6931">
        <w:rPr>
          <w:sz w:val="28"/>
          <w:szCs w:val="28"/>
        </w:rPr>
        <w:t>) года</w:t>
      </w:r>
      <w:r>
        <w:rPr>
          <w:sz w:val="28"/>
          <w:szCs w:val="28"/>
        </w:rPr>
        <w:t xml:space="preserve"> и вступает в силу с момента его подписания.</w:t>
      </w:r>
    </w:p>
    <w:p w:rsidR="00B05130" w:rsidRDefault="00B05130">
      <w:pPr>
        <w:ind w:firstLine="709"/>
        <w:jc w:val="both"/>
        <w:rPr>
          <w:sz w:val="28"/>
          <w:szCs w:val="28"/>
        </w:rPr>
      </w:pPr>
    </w:p>
    <w:p w:rsidR="00B05130" w:rsidRDefault="00BD0127">
      <w:pPr>
        <w:pStyle w:val="af6"/>
        <w:numPr>
          <w:ilvl w:val="0"/>
          <w:numId w:val="3"/>
        </w:num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Условия расторжения договора</w:t>
      </w:r>
    </w:p>
    <w:p w:rsidR="00B05130" w:rsidRDefault="00BD012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8.1. Договор может быть расторгнут в случае письменного согласия обеих сторон.</w:t>
      </w:r>
    </w:p>
    <w:p w:rsidR="00B05130" w:rsidRDefault="00BD012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8.2. Договор считается досрочно расторгнутым в случае неоплаты Заказчиком, </w:t>
      </w:r>
      <w:r w:rsidR="00DA1EBD">
        <w:rPr>
          <w:sz w:val="28"/>
          <w:szCs w:val="28"/>
        </w:rPr>
        <w:br/>
      </w:r>
      <w:r>
        <w:rPr>
          <w:sz w:val="28"/>
          <w:szCs w:val="28"/>
        </w:rPr>
        <w:t xml:space="preserve">в установленный срок, любых платежей, указанных в разделе 5 настоящего Договора. </w:t>
      </w:r>
      <w:r w:rsidR="00DA1EBD">
        <w:rPr>
          <w:sz w:val="28"/>
          <w:szCs w:val="28"/>
        </w:rPr>
        <w:br/>
      </w:r>
      <w:r>
        <w:rPr>
          <w:sz w:val="28"/>
          <w:szCs w:val="28"/>
        </w:rPr>
        <w:t>В этом случае договор прекращает свое действие на следующий день после срока, установленного для оплаты.</w:t>
      </w:r>
    </w:p>
    <w:p w:rsidR="00B05130" w:rsidRDefault="00BD012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8.3. Исполнитель вправе в одностороннем порядке отказаться от исполнения настоящего Договора полностью или частично в случае нарушения Заказчиком раздела </w:t>
      </w:r>
      <w:r w:rsidR="00DA1EBD">
        <w:rPr>
          <w:sz w:val="28"/>
          <w:szCs w:val="28"/>
        </w:rPr>
        <w:br/>
      </w:r>
      <w:r>
        <w:rPr>
          <w:sz w:val="28"/>
          <w:szCs w:val="28"/>
        </w:rPr>
        <w:t xml:space="preserve">5 и п. 3.1.1 настоящего Договора, а также иных обязательств по настоящему Договору. </w:t>
      </w:r>
      <w:r w:rsidR="00DA1EBD">
        <w:rPr>
          <w:sz w:val="28"/>
          <w:szCs w:val="28"/>
        </w:rPr>
        <w:br/>
      </w:r>
      <w:r>
        <w:rPr>
          <w:sz w:val="28"/>
          <w:szCs w:val="28"/>
        </w:rPr>
        <w:t>В этом случае настоящий договор будет считаться соответственно расторгнутым. В случае расторжения Договора производятся взаиморасчеты по фактическим затратам, произведенным на момент прекращения договорных отношений.</w:t>
      </w:r>
    </w:p>
    <w:p w:rsidR="00B05130" w:rsidRDefault="00BD012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8.4. Исполнитель в праве в одностороннем порядке отказаться от исполнения договора в случае неисполнения Заказчиком обязанности, предусмотренной п. 3.1.8. настоящего Договора. В этом случае настоящий Договор считается расторгнутым с даты получения Заказчиком письменного уведомления Исполнителя об отказе от исполнения договора или с иной даты, указанной в таком уведомлении.</w:t>
      </w:r>
    </w:p>
    <w:p w:rsidR="00B05130" w:rsidRDefault="00B05130">
      <w:pPr>
        <w:ind w:firstLine="709"/>
        <w:jc w:val="both"/>
        <w:rPr>
          <w:sz w:val="28"/>
          <w:szCs w:val="28"/>
        </w:rPr>
      </w:pPr>
    </w:p>
    <w:p w:rsidR="00B05130" w:rsidRDefault="00BD0127">
      <w:pPr>
        <w:pStyle w:val="af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9. Непреодолимая сила (форс-мажорные обстоятельства)</w:t>
      </w:r>
    </w:p>
    <w:p w:rsidR="00B05130" w:rsidRDefault="00BD012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9.1. Стороны освобождаются от ответственности за частичное или полное неисполнение обязательств, но настоящему Договору, если неисполнение явилось следствием природных явлений, действий внешних, объективных факторов и прочих обстоятельств непреодолимой силы, за которые стороны не отвечают и предотвратить неблагоприятное воздействие которых, они не имеют возможности.</w:t>
      </w:r>
    </w:p>
    <w:p w:rsidR="00B05130" w:rsidRDefault="00BD012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9.2. Стороны несут ответственность за частичное или полное неисполнение обязательств по настоящему Договору при наличии вины только в случаях, предусмотренных законом или настоящим Договором.</w:t>
      </w:r>
    </w:p>
    <w:p w:rsidR="00B05130" w:rsidRDefault="00B05130">
      <w:pPr>
        <w:ind w:firstLine="709"/>
        <w:jc w:val="both"/>
        <w:rPr>
          <w:sz w:val="28"/>
          <w:szCs w:val="28"/>
        </w:rPr>
      </w:pPr>
    </w:p>
    <w:p w:rsidR="00B05130" w:rsidRDefault="00BD0127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10. Коммерческая тайна, защита персональных данных</w:t>
      </w:r>
    </w:p>
    <w:p w:rsidR="00B05130" w:rsidRDefault="00BD0127">
      <w:pPr>
        <w:jc w:val="center"/>
        <w:rPr>
          <w:i/>
          <w:iCs/>
          <w:sz w:val="28"/>
          <w:szCs w:val="28"/>
        </w:rPr>
      </w:pPr>
      <w:r>
        <w:rPr>
          <w:i/>
          <w:sz w:val="28"/>
          <w:szCs w:val="28"/>
        </w:rPr>
        <w:t>*(при заключении договоров с физическими лицами, с приложением «Согласия на обработку персональных данных» приложение № 9 к настоящему договору)</w:t>
      </w:r>
    </w:p>
    <w:p w:rsidR="00B05130" w:rsidRDefault="00B05130">
      <w:pPr>
        <w:spacing w:line="120" w:lineRule="auto"/>
        <w:ind w:firstLine="709"/>
        <w:jc w:val="center"/>
        <w:rPr>
          <w:b/>
          <w:sz w:val="28"/>
          <w:szCs w:val="28"/>
        </w:rPr>
      </w:pPr>
    </w:p>
    <w:p w:rsidR="00B05130" w:rsidRDefault="00BD012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10.1. В случае, если выполнение договора предполагает передачу Исполнителю договора информации, составляющей коммерческую тайну Заказчика по договору, </w:t>
      </w:r>
      <w:r w:rsidR="00DA1EBD">
        <w:rPr>
          <w:sz w:val="28"/>
          <w:szCs w:val="28"/>
        </w:rPr>
        <w:br/>
      </w:r>
      <w:r>
        <w:rPr>
          <w:sz w:val="28"/>
          <w:szCs w:val="28"/>
        </w:rPr>
        <w:t xml:space="preserve">то передача и использование Сторонами по настоящему договору такой информации осуществляется в соответствии с заключённым между сторонами Соглашением </w:t>
      </w:r>
      <w:r w:rsidR="00DA1EBD">
        <w:rPr>
          <w:sz w:val="28"/>
          <w:szCs w:val="28"/>
        </w:rPr>
        <w:br/>
      </w:r>
      <w:r>
        <w:rPr>
          <w:sz w:val="28"/>
          <w:szCs w:val="28"/>
        </w:rPr>
        <w:t>о конфиденциальности.</w:t>
      </w:r>
    </w:p>
    <w:p w:rsidR="00B05130" w:rsidRDefault="00BD012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10.2. Исполнитель договора обязуется соблюдать конфиденциальность полученных персональных данных Заказчика по договору и обеспечить безопасность персональных данных при их обработке, раскрытии, передаче, хранении, уничтожении и т.д.</w:t>
      </w:r>
    </w:p>
    <w:p w:rsidR="00B05130" w:rsidRDefault="00BD012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10.3. Передача и использование Сторонами по настоящему договору информации, содержащей персональные данные, осуществляется в соответствии с заключённым между сторонами Соглашением об обработке персональных данных.</w:t>
      </w:r>
    </w:p>
    <w:p w:rsidR="00B05130" w:rsidRDefault="00BD012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10.4. Исполнитель договора при обработке персональных данных Заказчика по договору обязуется принимать все необходимые организационные, технические меры для защиты персональных данных от неправомерных действий или случайного доступа к ним, обеспечивать безопасность персональных данных Заказчика по договору применением </w:t>
      </w:r>
      <w:r>
        <w:rPr>
          <w:sz w:val="28"/>
          <w:szCs w:val="28"/>
        </w:rPr>
        <w:lastRenderedPageBreak/>
        <w:t>комплекса мер, согласно требований действующего законодательства.</w:t>
      </w:r>
    </w:p>
    <w:p w:rsidR="00B05130" w:rsidRDefault="00BD012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10.5. Стороны подтверждают, что необходимые согласия субъектов персональных данных на их обработку, раскрытие, передачу, хранение, уничтожение и т.д. 3-м лицам получены (будут получены).</w:t>
      </w:r>
    </w:p>
    <w:p w:rsidR="00B05130" w:rsidRDefault="00BD0127">
      <w:pPr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11. Прочие условия</w:t>
      </w:r>
    </w:p>
    <w:p w:rsidR="00B05130" w:rsidRDefault="00BD0127">
      <w:pPr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11.1.</w:t>
      </w:r>
      <w:r>
        <w:rPr>
          <w:color w:val="000000"/>
          <w:sz w:val="28"/>
          <w:szCs w:val="28"/>
        </w:rPr>
        <w:t xml:space="preserve"> Сдача - приемка оказанных услуг производится Сторонами путем подписания Акта сдачи-приемки выполненных работ (оказанных услуг). При неявке </w:t>
      </w:r>
      <w:r>
        <w:rPr>
          <w:sz w:val="28"/>
          <w:szCs w:val="28"/>
        </w:rPr>
        <w:t xml:space="preserve">Заказчика для приемки оказанных услуг или </w:t>
      </w:r>
      <w:r>
        <w:rPr>
          <w:color w:val="000000"/>
          <w:sz w:val="28"/>
          <w:szCs w:val="28"/>
        </w:rPr>
        <w:t xml:space="preserve">отказе Заказчика от подписания Акта сдачи-приемки выполненных работ (оказанных услуг), в Акте делается отметка, и Акт подписывается Исполнителем в одностороннем порядке. Второй экземпляр акта вручается Заказчику (его представителю), а в случае отказа принять Акт Заказчиком (его представителем), Акт направляется по почте с уведомлением о вручении. </w:t>
      </w:r>
    </w:p>
    <w:p w:rsidR="00B05130" w:rsidRDefault="00BD0127">
      <w:pPr>
        <w:widowControl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11.2. Заказчик, отказавшийся от подписания Акта обязан в трехдневный срок </w:t>
      </w:r>
      <w:r w:rsidR="00DA1EBD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>с момента получения акта сдачи-приемки выполненных работ (оказанных услуг) предоставить в письменном виде мотивированный отказ.</w:t>
      </w:r>
    </w:p>
    <w:p w:rsidR="00B05130" w:rsidRDefault="00BD0127">
      <w:pPr>
        <w:widowControl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11.3. В случае предоставления мотивированного отказа от подписания Акта, Заказчик обязан составить Акт с перечнем претензий и недостатков и сроками их устранения. В случае, если Заказчик отказался от подписания Акта </w:t>
      </w:r>
      <w:r>
        <w:rPr>
          <w:sz w:val="28"/>
          <w:szCs w:val="28"/>
        </w:rPr>
        <w:t xml:space="preserve">выполненных работ (оказанных услуг) и в течение 3 (трех) дней не предоставил мотивированный отказ, </w:t>
      </w:r>
      <w:r w:rsidR="00DA1EBD">
        <w:rPr>
          <w:sz w:val="28"/>
          <w:szCs w:val="28"/>
        </w:rPr>
        <w:br/>
      </w:r>
      <w:r>
        <w:rPr>
          <w:sz w:val="28"/>
          <w:szCs w:val="28"/>
        </w:rPr>
        <w:t>то услуги считаются выполненными надлежащим образом, качественно и в установленный срок</w:t>
      </w:r>
      <w:r>
        <w:rPr>
          <w:color w:val="FF0000"/>
          <w:sz w:val="28"/>
          <w:szCs w:val="28"/>
        </w:rPr>
        <w:t>.</w:t>
      </w:r>
    </w:p>
    <w:p w:rsidR="00B05130" w:rsidRDefault="00BD0127">
      <w:pPr>
        <w:widowControl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11.4. По истечению указанного срока на предоставление Заказчиком мотивированного отказа от подписания Акта, Исполнитель претензий не принимает.</w:t>
      </w:r>
    </w:p>
    <w:p w:rsidR="00B05130" w:rsidRDefault="00BD012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11.5. Все изменения и дополнения к настоящему Договору действительны лишь </w:t>
      </w:r>
      <w:r w:rsidR="00DA1EBD">
        <w:rPr>
          <w:sz w:val="28"/>
          <w:szCs w:val="28"/>
        </w:rPr>
        <w:br/>
      </w:r>
      <w:r>
        <w:rPr>
          <w:sz w:val="28"/>
          <w:szCs w:val="28"/>
        </w:rPr>
        <w:t>в том случае, если они составлены в письменной форме и подписаны обеими Сторонами.</w:t>
      </w:r>
    </w:p>
    <w:p w:rsidR="00B05130" w:rsidRDefault="00BD012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11.6. Все споры и разногласия по настоящему Договору, решаются путем переговоров между Сторонами.</w:t>
      </w:r>
    </w:p>
    <w:p w:rsidR="00B05130" w:rsidRDefault="00BD012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11.7. В случае невозможности решения возникших споров или разногласий путем переговоров они подлежат разрешению в судебном порядке в соответствии </w:t>
      </w:r>
      <w:r w:rsidR="00DA1EBD">
        <w:rPr>
          <w:sz w:val="28"/>
          <w:szCs w:val="28"/>
        </w:rPr>
        <w:br/>
      </w:r>
      <w:r>
        <w:rPr>
          <w:sz w:val="28"/>
          <w:szCs w:val="28"/>
        </w:rPr>
        <w:t>с действующим Законодательством РФ.</w:t>
      </w:r>
    </w:p>
    <w:p w:rsidR="00B05130" w:rsidRDefault="00BD012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11.8. Настоящий Договор составлен в двух экземплярах, имеющих одинаковую юридическую силу, по одному экземпляру для каждой из Сторон.</w:t>
      </w:r>
    </w:p>
    <w:p w:rsidR="00B05130" w:rsidRDefault="00BD012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11.9. Стороны обязаны письменно извещать друг друга об изменении своего юридического и/или почтового адреса, банковских реквизитов, номеров телефонов </w:t>
      </w:r>
      <w:r w:rsidR="00DA1EBD">
        <w:rPr>
          <w:sz w:val="28"/>
          <w:szCs w:val="28"/>
        </w:rPr>
        <w:br/>
      </w:r>
      <w:r>
        <w:rPr>
          <w:sz w:val="28"/>
          <w:szCs w:val="28"/>
        </w:rPr>
        <w:t>и факсов не позднее 5 календарных дней с даты их изменения.</w:t>
      </w:r>
    </w:p>
    <w:p w:rsidR="00B05130" w:rsidRDefault="00BD012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11.10. По вопросам, не вошедшим в настоящий договор, Стороны руководствуются действующим законодательством Российской Федерации. Перечень сетей газораспределения/</w:t>
      </w:r>
      <w:proofErr w:type="spellStart"/>
      <w:r>
        <w:rPr>
          <w:sz w:val="28"/>
          <w:szCs w:val="28"/>
        </w:rPr>
        <w:t>газопотребления</w:t>
      </w:r>
      <w:proofErr w:type="spellEnd"/>
      <w:r>
        <w:rPr>
          <w:sz w:val="28"/>
          <w:szCs w:val="28"/>
        </w:rPr>
        <w:t>, а также виды и графики проведения услуг могут быть оформлены в виде отдельных приложений к договору, являющихся его неотъемлемыми частями.</w:t>
      </w:r>
    </w:p>
    <w:p w:rsidR="00B05130" w:rsidRDefault="00B05130">
      <w:pPr>
        <w:spacing w:line="120" w:lineRule="auto"/>
        <w:jc w:val="both"/>
        <w:rPr>
          <w:sz w:val="28"/>
          <w:szCs w:val="28"/>
        </w:rPr>
      </w:pPr>
    </w:p>
    <w:p w:rsidR="00B05130" w:rsidRDefault="00BD0127">
      <w:pPr>
        <w:tabs>
          <w:tab w:val="center" w:pos="5274"/>
        </w:tabs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12. Дополнительные условия</w:t>
      </w:r>
    </w:p>
    <w:p w:rsidR="00B05130" w:rsidRDefault="00BD012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12.1. Стороны договорились о том, что все существенные условия настоящего договора, а также информация о ходе и результатах выполнения договорных обязательств по настоящему договору, не подлежат передаче третьим лицам без письменного согласия сторон. </w:t>
      </w:r>
    </w:p>
    <w:p w:rsidR="00B05130" w:rsidRDefault="00BD012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12.2. Каждая из Сторон обязана обеспечивать защиту информации, ставшей </w:t>
      </w:r>
      <w:r>
        <w:rPr>
          <w:sz w:val="28"/>
          <w:szCs w:val="28"/>
        </w:rPr>
        <w:lastRenderedPageBreak/>
        <w:t>доступной ей в рамках настоящего Договора, от несанкционированного использования, распространения или публикации.</w:t>
      </w:r>
    </w:p>
    <w:p w:rsidR="00B05130" w:rsidRDefault="00BD012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12.3. Любой ущерб, вызванный нарушением условий конфиденциальности, определяется и возмещается в соответствии с действующим законодательством Российской Федерации».</w:t>
      </w:r>
    </w:p>
    <w:p w:rsidR="00B05130" w:rsidRDefault="00BD012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12.4. При исполнении своих обязательств по настоящему Договору, 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ценностей, прямо или косвенно, любым лицам, для оказания влияния на действия или решения этих лиц </w:t>
      </w:r>
      <w:r w:rsidR="00DA1EBD">
        <w:rPr>
          <w:sz w:val="28"/>
          <w:szCs w:val="28"/>
        </w:rPr>
        <w:br/>
      </w:r>
      <w:r>
        <w:rPr>
          <w:sz w:val="28"/>
          <w:szCs w:val="28"/>
        </w:rPr>
        <w:t>с целью получить какие-либо неправомерные преимущества или иные неправомерные цели.</w:t>
      </w:r>
    </w:p>
    <w:p w:rsidR="00B05130" w:rsidRDefault="00BD012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12.5. При исполнении своих обязательств по настоящему Договору, Стороны, их аффилированные лица, работники или посредники не осуществляют действия, квалифицируемые применимым для целей настоящего Договора законодательством, как дача/получение взятки, коммерческий подкуп, а также действия, нарушающие требования применимого законодательства и международных актов о противодействии легализации (отмыванию) доходов, полученных преступным путем.</w:t>
      </w:r>
    </w:p>
    <w:p w:rsidR="00B05130" w:rsidRDefault="00BD012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12.6. Неотъемлемой частью настоящего Договора являются следующие приложения:</w:t>
      </w:r>
    </w:p>
    <w:p w:rsidR="00B05130" w:rsidRDefault="00BD012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Приложение № 1 Объем и график выполнения работ на техническое обслуживание;</w:t>
      </w:r>
    </w:p>
    <w:p w:rsidR="00B05130" w:rsidRDefault="00BD012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Приложение № 2 Расчет стоимости оказанных услуг за техническое обслуживание сетей газораспределение/</w:t>
      </w:r>
      <w:proofErr w:type="spellStart"/>
      <w:r>
        <w:rPr>
          <w:sz w:val="28"/>
          <w:szCs w:val="28"/>
        </w:rPr>
        <w:t>газопотребления</w:t>
      </w:r>
      <w:proofErr w:type="spellEnd"/>
      <w:r>
        <w:rPr>
          <w:sz w:val="28"/>
          <w:szCs w:val="28"/>
        </w:rPr>
        <w:t>;</w:t>
      </w:r>
    </w:p>
    <w:p w:rsidR="00B05130" w:rsidRDefault="00BD012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 Приложение № 3 Расчет стоимости абонентской платы за услуги по аварийно-диспетчерскому обеспечению (обслуживанию) сетей газораспределения </w:t>
      </w:r>
      <w:r w:rsidR="00DA1EBD">
        <w:rPr>
          <w:sz w:val="28"/>
          <w:szCs w:val="28"/>
        </w:rPr>
        <w:br/>
      </w:r>
      <w:r>
        <w:rPr>
          <w:sz w:val="28"/>
          <w:szCs w:val="28"/>
        </w:rPr>
        <w:t xml:space="preserve">и </w:t>
      </w:r>
      <w:proofErr w:type="spellStart"/>
      <w:r>
        <w:rPr>
          <w:sz w:val="28"/>
          <w:szCs w:val="28"/>
        </w:rPr>
        <w:t>газопотребления</w:t>
      </w:r>
      <w:proofErr w:type="spellEnd"/>
      <w:r>
        <w:rPr>
          <w:sz w:val="28"/>
          <w:szCs w:val="28"/>
        </w:rPr>
        <w:t>;</w:t>
      </w:r>
    </w:p>
    <w:p w:rsidR="00B05130" w:rsidRDefault="00BD012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Приложение № 4 АКТ о приостановлении подачи газа (образец);</w:t>
      </w:r>
    </w:p>
    <w:p w:rsidR="00B05130" w:rsidRDefault="00BD012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Приложение № 5 АКТ о возобновлении подачи газа (образец);</w:t>
      </w:r>
    </w:p>
    <w:p w:rsidR="00B05130" w:rsidRDefault="00BD012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Приложение № 6 АКТ приема-сдачи выполненных работ (оказанных услуг) (образец);</w:t>
      </w:r>
    </w:p>
    <w:p w:rsidR="00B05130" w:rsidRDefault="00BD012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Приложение № 7 Акт об осуществлении АДО (образец);</w:t>
      </w:r>
    </w:p>
    <w:p w:rsidR="00B05130" w:rsidRDefault="00BD012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Приложение № 8 Акт аварийного выезда (образец);</w:t>
      </w:r>
    </w:p>
    <w:p w:rsidR="00B05130" w:rsidRDefault="00BD012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Приложение № 9 Согласие на обработку персональных данных;</w:t>
      </w:r>
    </w:p>
    <w:p w:rsidR="00B05130" w:rsidRDefault="00BD012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Приложение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№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10 Акты границ ответственности сторон участка системы газораспределения/</w:t>
      </w:r>
      <w:proofErr w:type="spellStart"/>
      <w:r>
        <w:rPr>
          <w:sz w:val="28"/>
          <w:szCs w:val="28"/>
        </w:rPr>
        <w:t>газопотребления</w:t>
      </w:r>
      <w:proofErr w:type="spellEnd"/>
      <w:r>
        <w:rPr>
          <w:sz w:val="28"/>
          <w:szCs w:val="28"/>
        </w:rPr>
        <w:t xml:space="preserve"> для выполнения регламентных работ;</w:t>
      </w:r>
    </w:p>
    <w:p w:rsidR="00B05130" w:rsidRDefault="00B05130">
      <w:pPr>
        <w:spacing w:line="120" w:lineRule="auto"/>
        <w:ind w:firstLine="709"/>
        <w:jc w:val="both"/>
        <w:rPr>
          <w:sz w:val="28"/>
          <w:szCs w:val="28"/>
        </w:rPr>
      </w:pPr>
    </w:p>
    <w:p w:rsidR="00B05130" w:rsidRDefault="00BD0127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13. Местонахождение и банковские реквизиты сторон</w:t>
      </w:r>
    </w:p>
    <w:p w:rsidR="00B05130" w:rsidRDefault="00B05130">
      <w:pPr>
        <w:rPr>
          <w:sz w:val="28"/>
          <w:szCs w:val="28"/>
        </w:rPr>
      </w:pPr>
    </w:p>
    <w:tbl>
      <w:tblPr>
        <w:tblStyle w:val="af5"/>
        <w:tblW w:w="0" w:type="auto"/>
        <w:tblInd w:w="566" w:type="dxa"/>
        <w:tblLayout w:type="fixed"/>
        <w:tblLook w:val="04A0" w:firstRow="1" w:lastRow="0" w:firstColumn="1" w:lastColumn="0" w:noHBand="0" w:noVBand="1"/>
      </w:tblPr>
      <w:tblGrid>
        <w:gridCol w:w="5387"/>
        <w:gridCol w:w="4677"/>
      </w:tblGrid>
      <w:tr w:rsidR="00B05130">
        <w:tc>
          <w:tcPr>
            <w:tcW w:w="5387" w:type="dxa"/>
            <w:tcBorders>
              <w:right w:val="single" w:sz="4" w:space="0" w:color="auto"/>
            </w:tcBorders>
          </w:tcPr>
          <w:p w:rsidR="00B05130" w:rsidRDefault="00BD012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Исполнитель</w:t>
            </w:r>
          </w:p>
          <w:p w:rsidR="00B05130" w:rsidRDefault="00426AB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</w:t>
            </w:r>
          </w:p>
        </w:tc>
        <w:tc>
          <w:tcPr>
            <w:tcW w:w="4677" w:type="dxa"/>
            <w:tcBorders>
              <w:left w:val="single" w:sz="4" w:space="0" w:color="auto"/>
            </w:tcBorders>
          </w:tcPr>
          <w:p w:rsidR="00B05130" w:rsidRDefault="00BD0127">
            <w:r>
              <w:rPr>
                <w:b/>
                <w:sz w:val="28"/>
                <w:szCs w:val="28"/>
              </w:rPr>
              <w:t>Заказчик</w:t>
            </w:r>
            <w:r>
              <w:t xml:space="preserve"> </w:t>
            </w:r>
          </w:p>
          <w:p w:rsidR="00B05130" w:rsidRDefault="00BD012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Главное управление Федеральной службы судебных приставов по Краснодарскому краю</w:t>
            </w:r>
          </w:p>
        </w:tc>
      </w:tr>
      <w:tr w:rsidR="00B05130">
        <w:tc>
          <w:tcPr>
            <w:tcW w:w="5387" w:type="dxa"/>
            <w:tcBorders>
              <w:right w:val="single" w:sz="4" w:space="0" w:color="auto"/>
            </w:tcBorders>
          </w:tcPr>
          <w:p w:rsidR="00426ABA" w:rsidRDefault="00426ABA">
            <w:pPr>
              <w:tabs>
                <w:tab w:val="left" w:pos="1260"/>
              </w:tabs>
              <w:rPr>
                <w:sz w:val="27"/>
                <w:szCs w:val="27"/>
              </w:rPr>
            </w:pPr>
          </w:p>
          <w:p w:rsidR="00B05130" w:rsidRDefault="00BD0127" w:rsidP="00426ABA">
            <w:pPr>
              <w:tabs>
                <w:tab w:val="left" w:pos="1260"/>
              </w:tabs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Юридический адрес: </w:t>
            </w:r>
            <w:r w:rsidR="00426ABA">
              <w:rPr>
                <w:sz w:val="27"/>
                <w:szCs w:val="27"/>
              </w:rPr>
              <w:t xml:space="preserve">                    </w:t>
            </w:r>
          </w:p>
          <w:p w:rsidR="00B05130" w:rsidRDefault="00426ABA">
            <w:pPr>
              <w:tabs>
                <w:tab w:val="left" w:pos="1260"/>
              </w:tabs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              </w:t>
            </w:r>
            <w:r w:rsidR="00BD0127">
              <w:rPr>
                <w:sz w:val="27"/>
                <w:szCs w:val="27"/>
              </w:rPr>
              <w:t xml:space="preserve"> </w:t>
            </w:r>
            <w:r>
              <w:rPr>
                <w:sz w:val="27"/>
                <w:szCs w:val="27"/>
              </w:rPr>
              <w:t xml:space="preserve">   </w:t>
            </w:r>
            <w:r w:rsidR="00BD0127">
              <w:rPr>
                <w:sz w:val="27"/>
                <w:szCs w:val="27"/>
              </w:rPr>
              <w:t>-</w:t>
            </w:r>
            <w:r>
              <w:rPr>
                <w:sz w:val="27"/>
                <w:szCs w:val="27"/>
              </w:rPr>
              <w:t xml:space="preserve">              </w:t>
            </w:r>
            <w:r w:rsidR="00BD0127">
              <w:rPr>
                <w:sz w:val="27"/>
                <w:szCs w:val="27"/>
              </w:rPr>
              <w:t xml:space="preserve">,                       </w:t>
            </w:r>
          </w:p>
          <w:p w:rsidR="00B05130" w:rsidRDefault="00BD0127">
            <w:pPr>
              <w:tabs>
                <w:tab w:val="left" w:pos="1260"/>
              </w:tabs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ИНН </w:t>
            </w:r>
            <w:r w:rsidR="00426ABA">
              <w:rPr>
                <w:sz w:val="27"/>
                <w:szCs w:val="27"/>
              </w:rPr>
              <w:t xml:space="preserve">                  </w:t>
            </w:r>
            <w:proofErr w:type="gramStart"/>
            <w:r w:rsidR="00426ABA">
              <w:rPr>
                <w:sz w:val="27"/>
                <w:szCs w:val="27"/>
              </w:rPr>
              <w:t xml:space="preserve">  </w:t>
            </w:r>
            <w:r>
              <w:rPr>
                <w:sz w:val="27"/>
                <w:szCs w:val="27"/>
              </w:rPr>
              <w:t>,</w:t>
            </w:r>
            <w:proofErr w:type="gramEnd"/>
            <w:r>
              <w:rPr>
                <w:sz w:val="27"/>
                <w:szCs w:val="27"/>
              </w:rPr>
              <w:t xml:space="preserve"> КПП </w:t>
            </w:r>
            <w:r w:rsidR="00426ABA">
              <w:rPr>
                <w:sz w:val="27"/>
                <w:szCs w:val="27"/>
              </w:rPr>
              <w:t xml:space="preserve">            </w:t>
            </w:r>
            <w:r>
              <w:rPr>
                <w:sz w:val="27"/>
                <w:szCs w:val="27"/>
              </w:rPr>
              <w:t>,</w:t>
            </w:r>
          </w:p>
          <w:p w:rsidR="00B05130" w:rsidRDefault="00BD0127">
            <w:pPr>
              <w:tabs>
                <w:tab w:val="left" w:pos="1260"/>
              </w:tabs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р/с </w:t>
            </w:r>
            <w:r w:rsidR="00426ABA">
              <w:rPr>
                <w:sz w:val="27"/>
                <w:szCs w:val="27"/>
              </w:rPr>
              <w:t xml:space="preserve">              </w:t>
            </w:r>
            <w:proofErr w:type="gramStart"/>
            <w:r w:rsidR="00426ABA">
              <w:rPr>
                <w:sz w:val="27"/>
                <w:szCs w:val="27"/>
              </w:rPr>
              <w:t xml:space="preserve">  </w:t>
            </w:r>
            <w:r>
              <w:rPr>
                <w:sz w:val="27"/>
                <w:szCs w:val="27"/>
              </w:rPr>
              <w:t>,</w:t>
            </w:r>
            <w:proofErr w:type="gramEnd"/>
          </w:p>
          <w:p w:rsidR="00B05130" w:rsidRDefault="00BD0127">
            <w:pPr>
              <w:tabs>
                <w:tab w:val="left" w:pos="1260"/>
              </w:tabs>
              <w:rPr>
                <w:sz w:val="27"/>
                <w:szCs w:val="27"/>
              </w:rPr>
            </w:pPr>
            <w:proofErr w:type="spellStart"/>
            <w:r>
              <w:rPr>
                <w:sz w:val="27"/>
                <w:szCs w:val="27"/>
              </w:rPr>
              <w:lastRenderedPageBreak/>
              <w:t>кор</w:t>
            </w:r>
            <w:proofErr w:type="spellEnd"/>
            <w:r>
              <w:rPr>
                <w:sz w:val="27"/>
                <w:szCs w:val="27"/>
              </w:rPr>
              <w:t xml:space="preserve">/с </w:t>
            </w:r>
            <w:r w:rsidR="00426ABA">
              <w:rPr>
                <w:sz w:val="27"/>
                <w:szCs w:val="27"/>
              </w:rPr>
              <w:t xml:space="preserve">              </w:t>
            </w:r>
            <w:proofErr w:type="gramStart"/>
            <w:r w:rsidR="00426ABA">
              <w:rPr>
                <w:sz w:val="27"/>
                <w:szCs w:val="27"/>
              </w:rPr>
              <w:t xml:space="preserve">  </w:t>
            </w:r>
            <w:r>
              <w:rPr>
                <w:sz w:val="27"/>
                <w:szCs w:val="27"/>
              </w:rPr>
              <w:t>,</w:t>
            </w:r>
            <w:proofErr w:type="gramEnd"/>
            <w:r>
              <w:rPr>
                <w:sz w:val="27"/>
                <w:szCs w:val="27"/>
              </w:rPr>
              <w:t xml:space="preserve"> </w:t>
            </w:r>
          </w:p>
          <w:p w:rsidR="00B05130" w:rsidRDefault="00BD0127" w:rsidP="00426ABA">
            <w:pPr>
              <w:tabs>
                <w:tab w:val="left" w:pos="1260"/>
              </w:tabs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БИК </w:t>
            </w:r>
            <w:r w:rsidR="00426ABA">
              <w:rPr>
                <w:sz w:val="27"/>
                <w:szCs w:val="27"/>
              </w:rPr>
              <w:t xml:space="preserve">           </w:t>
            </w:r>
            <w:proofErr w:type="gramStart"/>
            <w:r w:rsidR="00426ABA">
              <w:rPr>
                <w:sz w:val="27"/>
                <w:szCs w:val="27"/>
              </w:rPr>
              <w:t xml:space="preserve">  </w:t>
            </w:r>
            <w:r>
              <w:rPr>
                <w:sz w:val="27"/>
                <w:szCs w:val="27"/>
              </w:rPr>
              <w:t>,</w:t>
            </w:r>
            <w:proofErr w:type="gramEnd"/>
            <w:r w:rsidR="00426ABA">
              <w:rPr>
                <w:sz w:val="27"/>
                <w:szCs w:val="27"/>
              </w:rPr>
              <w:t xml:space="preserve">           </w:t>
            </w:r>
          </w:p>
          <w:p w:rsidR="00B05130" w:rsidRDefault="00BD0127">
            <w:pPr>
              <w:tabs>
                <w:tab w:val="left" w:pos="1260"/>
              </w:tabs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т. (</w:t>
            </w:r>
            <w:r w:rsidR="00426ABA">
              <w:rPr>
                <w:sz w:val="27"/>
                <w:szCs w:val="27"/>
              </w:rPr>
              <w:t xml:space="preserve"> </w:t>
            </w:r>
          </w:p>
          <w:p w:rsidR="00B05130" w:rsidRDefault="00BD012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Директор </w:t>
            </w:r>
            <w:r w:rsidR="00426ABA">
              <w:rPr>
                <w:b/>
                <w:sz w:val="28"/>
                <w:szCs w:val="28"/>
              </w:rPr>
              <w:t xml:space="preserve"> </w:t>
            </w:r>
          </w:p>
          <w:p w:rsidR="00DA1EBD" w:rsidRDefault="00DA1EBD">
            <w:pPr>
              <w:rPr>
                <w:b/>
                <w:sz w:val="28"/>
                <w:szCs w:val="28"/>
              </w:rPr>
            </w:pPr>
          </w:p>
          <w:p w:rsidR="00DA1EBD" w:rsidRDefault="00DA1EBD">
            <w:pPr>
              <w:rPr>
                <w:b/>
                <w:sz w:val="28"/>
                <w:szCs w:val="28"/>
              </w:rPr>
            </w:pPr>
          </w:p>
          <w:p w:rsidR="00DA1EBD" w:rsidRDefault="00DA1EBD">
            <w:pPr>
              <w:rPr>
                <w:b/>
                <w:sz w:val="28"/>
                <w:szCs w:val="28"/>
              </w:rPr>
            </w:pPr>
          </w:p>
          <w:p w:rsidR="00DA1EBD" w:rsidRDefault="00DA1EBD">
            <w:pPr>
              <w:rPr>
                <w:sz w:val="28"/>
                <w:szCs w:val="28"/>
              </w:rPr>
            </w:pPr>
          </w:p>
          <w:p w:rsidR="00B05130" w:rsidRDefault="00BD01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________________ </w:t>
            </w:r>
          </w:p>
          <w:p w:rsidR="00B05130" w:rsidRDefault="00BD0127">
            <w:pPr>
              <w:rPr>
                <w:sz w:val="27"/>
                <w:szCs w:val="27"/>
              </w:rPr>
            </w:pPr>
            <w:r>
              <w:rPr>
                <w:sz w:val="28"/>
                <w:szCs w:val="28"/>
              </w:rPr>
              <w:t>М.П.</w:t>
            </w:r>
          </w:p>
        </w:tc>
        <w:tc>
          <w:tcPr>
            <w:tcW w:w="4677" w:type="dxa"/>
            <w:tcBorders>
              <w:left w:val="single" w:sz="4" w:space="0" w:color="auto"/>
            </w:tcBorders>
          </w:tcPr>
          <w:p w:rsidR="00B05130" w:rsidRDefault="00BD0127">
            <w:pPr>
              <w:ind w:left="96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lastRenderedPageBreak/>
              <w:t xml:space="preserve">Юридический адрес: 350063, Россия, Краснодарский край, г. Краснодар, </w:t>
            </w:r>
          </w:p>
          <w:p w:rsidR="00B05130" w:rsidRDefault="00BD0127">
            <w:pPr>
              <w:ind w:left="96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ул. Красная №22</w:t>
            </w:r>
          </w:p>
          <w:p w:rsidR="00B05130" w:rsidRDefault="00BD0127">
            <w:pPr>
              <w:rPr>
                <w:sz w:val="24"/>
                <w:szCs w:val="24"/>
              </w:rPr>
            </w:pPr>
            <w:r>
              <w:rPr>
                <w:sz w:val="27"/>
                <w:szCs w:val="27"/>
              </w:rPr>
              <w:t xml:space="preserve">ИНН </w:t>
            </w:r>
            <w:r>
              <w:rPr>
                <w:sz w:val="24"/>
                <w:szCs w:val="24"/>
              </w:rPr>
              <w:t>2309090532</w:t>
            </w:r>
            <w:r>
              <w:rPr>
                <w:sz w:val="27"/>
                <w:szCs w:val="27"/>
              </w:rPr>
              <w:t xml:space="preserve"> КПП </w:t>
            </w:r>
            <w:r>
              <w:rPr>
                <w:sz w:val="24"/>
                <w:szCs w:val="24"/>
              </w:rPr>
              <w:t>230901001</w:t>
            </w:r>
          </w:p>
          <w:p w:rsidR="00B05130" w:rsidRDefault="00BD01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ОГРН 1042304982499</w:t>
            </w:r>
          </w:p>
          <w:p w:rsidR="00B05130" w:rsidRDefault="00BD01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ОКЦ №1 ВВГУ Банка России //УФК по Нижегородской области г. Нижний Новгород</w:t>
            </w:r>
          </w:p>
          <w:p w:rsidR="00B05130" w:rsidRDefault="00BD01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ЕКС: 40102810745370000024</w:t>
            </w:r>
          </w:p>
          <w:p w:rsidR="00B05130" w:rsidRDefault="00BD01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КС: 03211643000000013241</w:t>
            </w:r>
          </w:p>
          <w:p w:rsidR="00B05130" w:rsidRDefault="00BD01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БИК: 012202102</w:t>
            </w:r>
          </w:p>
          <w:p w:rsidR="00B05130" w:rsidRDefault="00BD0127">
            <w:r>
              <w:rPr>
                <w:sz w:val="27"/>
                <w:szCs w:val="27"/>
              </w:rPr>
              <w:t xml:space="preserve">Тел. </w:t>
            </w:r>
            <w:r w:rsidR="00DA1EBD">
              <w:rPr>
                <w:sz w:val="24"/>
                <w:szCs w:val="24"/>
              </w:rPr>
              <w:t>8-861-262-62-71</w:t>
            </w:r>
          </w:p>
          <w:p w:rsidR="00B05130" w:rsidRDefault="00BD01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e</w:t>
            </w: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  <w:lang w:val="en-US"/>
              </w:rPr>
              <w:t>mail</w:t>
            </w:r>
            <w:r>
              <w:rPr>
                <w:sz w:val="24"/>
                <w:szCs w:val="24"/>
              </w:rPr>
              <w:t xml:space="preserve">: </w:t>
            </w:r>
            <w:proofErr w:type="spellStart"/>
            <w:r>
              <w:rPr>
                <w:sz w:val="24"/>
                <w:szCs w:val="24"/>
                <w:lang w:val="en-US"/>
              </w:rPr>
              <w:t>mto</w:t>
            </w:r>
            <w:proofErr w:type="spellEnd"/>
            <w:r>
              <w:rPr>
                <w:sz w:val="24"/>
                <w:szCs w:val="24"/>
              </w:rPr>
              <w:t>@</w:t>
            </w:r>
            <w:r>
              <w:rPr>
                <w:sz w:val="24"/>
                <w:szCs w:val="24"/>
                <w:lang w:val="en-US"/>
              </w:rPr>
              <w:t>r</w:t>
            </w:r>
            <w:r>
              <w:rPr>
                <w:sz w:val="24"/>
                <w:szCs w:val="24"/>
              </w:rPr>
              <w:t>23.</w:t>
            </w:r>
            <w:proofErr w:type="spellStart"/>
            <w:r>
              <w:rPr>
                <w:sz w:val="24"/>
                <w:szCs w:val="24"/>
                <w:lang w:val="en-US"/>
              </w:rPr>
              <w:t>fssp</w:t>
            </w:r>
            <w:proofErr w:type="spellEnd"/>
            <w:r>
              <w:rPr>
                <w:sz w:val="24"/>
                <w:szCs w:val="24"/>
              </w:rPr>
              <w:t>.</w:t>
            </w:r>
            <w:proofErr w:type="spellStart"/>
            <w:r>
              <w:rPr>
                <w:sz w:val="24"/>
                <w:szCs w:val="24"/>
                <w:lang w:val="en-US"/>
              </w:rPr>
              <w:t>gov</w:t>
            </w:r>
            <w:proofErr w:type="spellEnd"/>
            <w:r>
              <w:rPr>
                <w:sz w:val="24"/>
                <w:szCs w:val="24"/>
              </w:rPr>
              <w:t>.</w:t>
            </w:r>
            <w:proofErr w:type="spellStart"/>
            <w:r>
              <w:rPr>
                <w:sz w:val="24"/>
                <w:szCs w:val="24"/>
                <w:lang w:val="en-US"/>
              </w:rPr>
              <w:t>ru</w:t>
            </w:r>
            <w:proofErr w:type="spellEnd"/>
          </w:p>
          <w:p w:rsidR="00B05130" w:rsidRDefault="00BD0127">
            <w:pPr>
              <w:ind w:left="96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Заместитель руководителя</w:t>
            </w:r>
            <w:r w:rsidR="00DA1EBD">
              <w:rPr>
                <w:b/>
                <w:sz w:val="27"/>
                <w:szCs w:val="27"/>
              </w:rPr>
              <w:t xml:space="preserve"> ГУФССП России по Краснодарскому краю – заместитель главного судебного пристава Краснодарского края</w:t>
            </w:r>
          </w:p>
          <w:p w:rsidR="00DA1EBD" w:rsidRDefault="00DA1EBD">
            <w:pPr>
              <w:ind w:left="96"/>
              <w:rPr>
                <w:b/>
                <w:bCs/>
                <w:sz w:val="27"/>
                <w:szCs w:val="27"/>
              </w:rPr>
            </w:pPr>
          </w:p>
          <w:p w:rsidR="00B05130" w:rsidRPr="00DA1EBD" w:rsidRDefault="00BD0127">
            <w:pPr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_</w:t>
            </w:r>
            <w:r w:rsidR="00DA1EBD">
              <w:rPr>
                <w:b/>
                <w:sz w:val="27"/>
                <w:szCs w:val="27"/>
              </w:rPr>
              <w:t>___________________</w:t>
            </w:r>
            <w:r w:rsidRPr="00DA1EBD">
              <w:rPr>
                <w:b/>
                <w:sz w:val="27"/>
                <w:szCs w:val="27"/>
              </w:rPr>
              <w:t>О.В. Фадеева</w:t>
            </w:r>
          </w:p>
          <w:p w:rsidR="00B05130" w:rsidRDefault="00BD0127">
            <w:pPr>
              <w:rPr>
                <w:sz w:val="28"/>
                <w:szCs w:val="28"/>
              </w:rPr>
            </w:pPr>
            <w:r>
              <w:rPr>
                <w:sz w:val="27"/>
                <w:szCs w:val="27"/>
              </w:rPr>
              <w:t>М.П.</w:t>
            </w:r>
          </w:p>
        </w:tc>
      </w:tr>
    </w:tbl>
    <w:p w:rsidR="00B05130" w:rsidRDefault="00B05130"/>
    <w:sectPr w:rsidR="00B05130">
      <w:footerReference w:type="default" r:id="rId8"/>
      <w:pgSz w:w="11906" w:h="16838"/>
      <w:pgMar w:top="567" w:right="567" w:bottom="113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2E92" w:rsidRDefault="00812E92">
      <w:r>
        <w:separator/>
      </w:r>
    </w:p>
  </w:endnote>
  <w:endnote w:type="continuationSeparator" w:id="0">
    <w:p w:rsidR="00812E92" w:rsidRDefault="00812E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46667566"/>
      <w:docPartObj>
        <w:docPartGallery w:val="Page Numbers (Bottom of Page)"/>
        <w:docPartUnique/>
      </w:docPartObj>
    </w:sdtPr>
    <w:sdtEndPr/>
    <w:sdtContent>
      <w:p w:rsidR="00B05130" w:rsidRDefault="00BD0127" w:rsidP="00DA1EBD">
        <w:pPr>
          <w:pStyle w:val="af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E4048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2E92" w:rsidRDefault="00812E92">
      <w:r>
        <w:separator/>
      </w:r>
    </w:p>
  </w:footnote>
  <w:footnote w:type="continuationSeparator" w:id="0">
    <w:p w:rsidR="00812E92" w:rsidRDefault="00812E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470420"/>
    <w:multiLevelType w:val="multilevel"/>
    <w:tmpl w:val="41CEDA4E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 w15:restartNumberingAfterBreak="0">
    <w:nsid w:val="2B2741D4"/>
    <w:multiLevelType w:val="multilevel"/>
    <w:tmpl w:val="6BEA90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" w15:restartNumberingAfterBreak="0">
    <w:nsid w:val="491B4C25"/>
    <w:multiLevelType w:val="hybridMultilevel"/>
    <w:tmpl w:val="BDDAFC00"/>
    <w:lvl w:ilvl="0" w:tplc="41747762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AEC9380">
      <w:start w:val="1"/>
      <w:numFmt w:val="lowerLetter"/>
      <w:lvlText w:val="%2."/>
      <w:lvlJc w:val="left"/>
      <w:pPr>
        <w:ind w:left="1440" w:hanging="360"/>
      </w:pPr>
    </w:lvl>
    <w:lvl w:ilvl="2" w:tplc="2EB40E18">
      <w:start w:val="1"/>
      <w:numFmt w:val="lowerRoman"/>
      <w:lvlText w:val="%3."/>
      <w:lvlJc w:val="right"/>
      <w:pPr>
        <w:ind w:left="2160" w:hanging="180"/>
      </w:pPr>
    </w:lvl>
    <w:lvl w:ilvl="3" w:tplc="24066578">
      <w:start w:val="1"/>
      <w:numFmt w:val="decimal"/>
      <w:lvlText w:val="%4."/>
      <w:lvlJc w:val="left"/>
      <w:pPr>
        <w:ind w:left="2880" w:hanging="360"/>
      </w:pPr>
    </w:lvl>
    <w:lvl w:ilvl="4" w:tplc="41C23DAA">
      <w:start w:val="1"/>
      <w:numFmt w:val="lowerLetter"/>
      <w:lvlText w:val="%5."/>
      <w:lvlJc w:val="left"/>
      <w:pPr>
        <w:ind w:left="3600" w:hanging="360"/>
      </w:pPr>
    </w:lvl>
    <w:lvl w:ilvl="5" w:tplc="0686C49A">
      <w:start w:val="1"/>
      <w:numFmt w:val="lowerRoman"/>
      <w:lvlText w:val="%6."/>
      <w:lvlJc w:val="right"/>
      <w:pPr>
        <w:ind w:left="4320" w:hanging="180"/>
      </w:pPr>
    </w:lvl>
    <w:lvl w:ilvl="6" w:tplc="D1A09F7E">
      <w:start w:val="1"/>
      <w:numFmt w:val="decimal"/>
      <w:lvlText w:val="%7."/>
      <w:lvlJc w:val="left"/>
      <w:pPr>
        <w:ind w:left="5040" w:hanging="360"/>
      </w:pPr>
    </w:lvl>
    <w:lvl w:ilvl="7" w:tplc="4A10C9E8">
      <w:start w:val="1"/>
      <w:numFmt w:val="lowerLetter"/>
      <w:lvlText w:val="%8."/>
      <w:lvlJc w:val="left"/>
      <w:pPr>
        <w:ind w:left="5760" w:hanging="360"/>
      </w:pPr>
    </w:lvl>
    <w:lvl w:ilvl="8" w:tplc="888CCA8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5130"/>
    <w:rsid w:val="00041486"/>
    <w:rsid w:val="002A4D15"/>
    <w:rsid w:val="00426ABA"/>
    <w:rsid w:val="00447091"/>
    <w:rsid w:val="00530609"/>
    <w:rsid w:val="006B6931"/>
    <w:rsid w:val="00812E92"/>
    <w:rsid w:val="00876200"/>
    <w:rsid w:val="008E4048"/>
    <w:rsid w:val="00A877E5"/>
    <w:rsid w:val="00B05130"/>
    <w:rsid w:val="00BD0127"/>
    <w:rsid w:val="00DA1EBD"/>
    <w:rsid w:val="00E54102"/>
    <w:rsid w:val="00EE7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88F2D4"/>
  <w15:docId w15:val="{30DC5169-526A-4F5B-A543-D9E7E4D67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link w:val="ab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b">
    <w:name w:val="Название объекта Знак"/>
    <w:basedOn w:val="a0"/>
    <w:link w:val="aa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c">
    <w:name w:val="footnote text"/>
    <w:basedOn w:val="a"/>
    <w:link w:val="ad"/>
    <w:uiPriority w:val="99"/>
    <w:semiHidden/>
    <w:unhideWhenUsed/>
    <w:pPr>
      <w:spacing w:after="40"/>
    </w:pPr>
    <w:rPr>
      <w:sz w:val="18"/>
    </w:rPr>
  </w:style>
  <w:style w:type="character" w:customStyle="1" w:styleId="ad">
    <w:name w:val="Текст сноски Знак"/>
    <w:link w:val="ac"/>
    <w:uiPriority w:val="99"/>
    <w:rPr>
      <w:sz w:val="18"/>
    </w:rPr>
  </w:style>
  <w:style w:type="character" w:styleId="ae">
    <w:name w:val="footnote reference"/>
    <w:basedOn w:val="a0"/>
    <w:uiPriority w:val="99"/>
    <w:unhideWhenUsed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styleId="af3">
    <w:name w:val="table of figures"/>
    <w:basedOn w:val="a"/>
    <w:next w:val="a"/>
    <w:uiPriority w:val="99"/>
    <w:unhideWhenUsed/>
  </w:style>
  <w:style w:type="paragraph" w:customStyle="1" w:styleId="ConsPlusNormal">
    <w:name w:val="ConsPlusNormal"/>
    <w:pPr>
      <w:spacing w:after="0" w:line="240" w:lineRule="auto"/>
    </w:pPr>
    <w:rPr>
      <w:rFonts w:ascii="Times New Roman CYR" w:eastAsia="Times New Roman" w:hAnsi="Times New Roman CYR" w:cs="Times New Roman CYR"/>
      <w:sz w:val="16"/>
      <w:szCs w:val="16"/>
      <w:lang w:eastAsia="ru-RU"/>
    </w:rPr>
  </w:style>
  <w:style w:type="character" w:styleId="af4">
    <w:name w:val="Hyperlink"/>
    <w:basedOn w:val="a0"/>
    <w:uiPriority w:val="99"/>
    <w:unhideWhenUsed/>
    <w:rPr>
      <w:color w:val="0000FF"/>
      <w:u w:val="single"/>
    </w:rPr>
  </w:style>
  <w:style w:type="table" w:styleId="af5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6">
    <w:name w:val="List Paragraph"/>
    <w:basedOn w:val="a"/>
    <w:uiPriority w:val="34"/>
    <w:qFormat/>
    <w:pPr>
      <w:ind w:left="720"/>
      <w:contextualSpacing/>
    </w:pPr>
  </w:style>
  <w:style w:type="paragraph" w:styleId="af7">
    <w:name w:val="header"/>
    <w:basedOn w:val="a"/>
    <w:link w:val="af8"/>
    <w:uiPriority w:val="99"/>
    <w:unhideWhenUsed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9">
    <w:name w:val="footer"/>
    <w:basedOn w:val="a"/>
    <w:link w:val="afa"/>
    <w:uiPriority w:val="99"/>
    <w:unhideWhenUsed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5">
    <w:name w:val="Body Text Indent 2"/>
    <w:basedOn w:val="a"/>
    <w:link w:val="26"/>
    <w:uiPriority w:val="99"/>
    <w:unhideWhenUsed/>
    <w:pPr>
      <w:widowControl/>
      <w:spacing w:after="120" w:line="480" w:lineRule="auto"/>
      <w:ind w:left="283"/>
    </w:pPr>
    <w:rPr>
      <w:rFonts w:ascii="Tahoma" w:hAnsi="Tahoma" w:cs="Tahoma"/>
      <w:i/>
      <w:iCs/>
      <w:szCs w:val="24"/>
    </w:rPr>
  </w:style>
  <w:style w:type="character" w:customStyle="1" w:styleId="26">
    <w:name w:val="Основной текст с отступом 2 Знак"/>
    <w:basedOn w:val="a0"/>
    <w:link w:val="25"/>
    <w:uiPriority w:val="99"/>
    <w:rPr>
      <w:rFonts w:ascii="Tahoma" w:eastAsia="Times New Roman" w:hAnsi="Tahoma" w:cs="Tahoma"/>
      <w:i/>
      <w:iCs/>
      <w:sz w:val="20"/>
      <w:szCs w:val="24"/>
      <w:lang w:eastAsia="ru-RU"/>
    </w:rPr>
  </w:style>
  <w:style w:type="character" w:styleId="afb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c">
    <w:name w:val="annotation text"/>
    <w:basedOn w:val="a"/>
    <w:link w:val="afd"/>
    <w:uiPriority w:val="99"/>
    <w:semiHidden/>
    <w:unhideWhenUsed/>
  </w:style>
  <w:style w:type="character" w:customStyle="1" w:styleId="afd">
    <w:name w:val="Текст примечания Знак"/>
    <w:basedOn w:val="a0"/>
    <w:link w:val="afc"/>
    <w:uiPriority w:val="99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e">
    <w:name w:val="annotation subject"/>
    <w:basedOn w:val="afc"/>
    <w:next w:val="afc"/>
    <w:link w:val="aff"/>
    <w:uiPriority w:val="99"/>
    <w:semiHidden/>
    <w:unhideWhenUsed/>
    <w:rPr>
      <w:b/>
      <w:bCs/>
    </w:rPr>
  </w:style>
  <w:style w:type="character" w:customStyle="1" w:styleId="aff">
    <w:name w:val="Тема примечания Знак"/>
    <w:basedOn w:val="afd"/>
    <w:link w:val="afe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0">
    <w:name w:val="Balloon Text"/>
    <w:basedOn w:val="a"/>
    <w:link w:val="aff1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f1">
    <w:name w:val="Текст выноски Знак"/>
    <w:basedOn w:val="a0"/>
    <w:link w:val="aff0"/>
    <w:uiPriority w:val="99"/>
    <w:semiHidden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2A2141-1DBD-4245-A475-E649D7D2BF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10</Pages>
  <Words>4192</Words>
  <Characters>23901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Зайчик Вадим Юрьевич</dc:creator>
  <cp:lastModifiedBy>user</cp:lastModifiedBy>
  <cp:revision>39</cp:revision>
  <cp:lastPrinted>2025-12-08T08:43:00Z</cp:lastPrinted>
  <dcterms:created xsi:type="dcterms:W3CDTF">2023-01-16T07:37:00Z</dcterms:created>
  <dcterms:modified xsi:type="dcterms:W3CDTF">2026-06-01T06:11:00Z</dcterms:modified>
</cp:coreProperties>
</file>