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E63" w:rsidRPr="000D2118" w:rsidRDefault="00872687">
      <w:pPr>
        <w:spacing w:after="0"/>
        <w:jc w:val="center"/>
        <w:rPr>
          <w:sz w:val="20"/>
          <w:szCs w:val="20"/>
        </w:rPr>
      </w:pPr>
      <w:permStart w:id="744558316" w:edGrp="everyone"/>
      <w:r w:rsidRPr="000D2118">
        <w:rPr>
          <w:rFonts w:eastAsia="Calibri"/>
          <w:b/>
          <w:sz w:val="20"/>
          <w:szCs w:val="20"/>
          <w:lang w:eastAsia="en-US"/>
        </w:rPr>
        <w:t xml:space="preserve">Государственный контракт </w:t>
      </w:r>
    </w:p>
    <w:p w:rsidR="00D52E63" w:rsidRPr="000D2118" w:rsidRDefault="00872687">
      <w:pPr>
        <w:spacing w:after="0"/>
        <w:jc w:val="center"/>
        <w:rPr>
          <w:sz w:val="20"/>
          <w:szCs w:val="20"/>
        </w:rPr>
      </w:pPr>
      <w:r w:rsidRPr="000D2118">
        <w:rPr>
          <w:b/>
          <w:color w:val="000000"/>
          <w:sz w:val="20"/>
          <w:szCs w:val="20"/>
        </w:rPr>
        <w:t>№ ________________________________________</w:t>
      </w:r>
    </w:p>
    <w:p w:rsidR="00D52E63" w:rsidRPr="000D2118" w:rsidRDefault="00872687">
      <w:pPr>
        <w:spacing w:after="0"/>
        <w:jc w:val="center"/>
        <w:rPr>
          <w:sz w:val="20"/>
          <w:szCs w:val="20"/>
        </w:rPr>
      </w:pPr>
      <w:r w:rsidRPr="000D2118">
        <w:rPr>
          <w:b/>
          <w:color w:val="000000"/>
          <w:sz w:val="20"/>
          <w:szCs w:val="20"/>
        </w:rPr>
        <w:t>ИГК: __________________________________________</w:t>
      </w:r>
    </w:p>
    <w:p w:rsidR="00D52E63" w:rsidRPr="000D2118" w:rsidRDefault="00D52E63">
      <w:pPr>
        <w:spacing w:after="0"/>
        <w:jc w:val="left"/>
        <w:rPr>
          <w:color w:val="000000"/>
          <w:sz w:val="20"/>
          <w:szCs w:val="20"/>
        </w:rPr>
      </w:pPr>
    </w:p>
    <w:p w:rsidR="00D52E63" w:rsidRPr="000D2118" w:rsidRDefault="00872687">
      <w:pPr>
        <w:spacing w:after="0"/>
        <w:jc w:val="left"/>
        <w:rPr>
          <w:sz w:val="20"/>
          <w:szCs w:val="20"/>
        </w:rPr>
      </w:pPr>
      <w:r w:rsidRPr="000D2118">
        <w:rPr>
          <w:color w:val="000000"/>
          <w:sz w:val="20"/>
          <w:szCs w:val="20"/>
        </w:rPr>
        <w:t>г. Пермь</w:t>
      </w:r>
      <w:r w:rsidRPr="000D2118">
        <w:rPr>
          <w:color w:val="000000"/>
          <w:sz w:val="20"/>
          <w:szCs w:val="20"/>
        </w:rPr>
        <w:tab/>
      </w:r>
      <w:r w:rsidRPr="000D2118">
        <w:rPr>
          <w:color w:val="000000"/>
          <w:sz w:val="20"/>
          <w:szCs w:val="20"/>
        </w:rPr>
        <w:tab/>
      </w:r>
      <w:r w:rsidRPr="000D2118">
        <w:rPr>
          <w:color w:val="000000"/>
          <w:sz w:val="20"/>
          <w:szCs w:val="20"/>
        </w:rPr>
        <w:tab/>
      </w:r>
      <w:r w:rsidRPr="000D2118">
        <w:rPr>
          <w:color w:val="000000"/>
          <w:sz w:val="20"/>
          <w:szCs w:val="20"/>
        </w:rPr>
        <w:tab/>
      </w:r>
      <w:r w:rsidRPr="000D2118">
        <w:rPr>
          <w:color w:val="000000"/>
          <w:sz w:val="20"/>
          <w:szCs w:val="20"/>
        </w:rPr>
        <w:tab/>
      </w:r>
      <w:r w:rsidRPr="000D2118">
        <w:rPr>
          <w:color w:val="000000"/>
          <w:sz w:val="20"/>
          <w:szCs w:val="20"/>
        </w:rPr>
        <w:tab/>
      </w:r>
      <w:r w:rsidRPr="000D2118">
        <w:rPr>
          <w:color w:val="000000"/>
          <w:sz w:val="20"/>
          <w:szCs w:val="20"/>
        </w:rPr>
        <w:tab/>
      </w:r>
      <w:r w:rsidRPr="000D2118">
        <w:rPr>
          <w:color w:val="000000"/>
          <w:sz w:val="20"/>
          <w:szCs w:val="20"/>
        </w:rPr>
        <w:tab/>
      </w:r>
      <w:r w:rsidRPr="000D2118">
        <w:rPr>
          <w:color w:val="000000"/>
          <w:sz w:val="20"/>
          <w:szCs w:val="20"/>
        </w:rPr>
        <w:tab/>
        <w:t xml:space="preserve">    «____»________________ 202</w:t>
      </w:r>
      <w:r w:rsidR="008B2279" w:rsidRPr="000D2118">
        <w:rPr>
          <w:color w:val="000000"/>
          <w:sz w:val="20"/>
          <w:szCs w:val="20"/>
        </w:rPr>
        <w:t>6</w:t>
      </w:r>
      <w:r w:rsidRPr="000D2118">
        <w:rPr>
          <w:color w:val="000000"/>
          <w:sz w:val="20"/>
          <w:szCs w:val="20"/>
        </w:rPr>
        <w:t xml:space="preserve"> г.</w:t>
      </w:r>
    </w:p>
    <w:p w:rsidR="00D52E63" w:rsidRPr="000D2118" w:rsidRDefault="00D52E63">
      <w:pPr>
        <w:spacing w:after="0"/>
        <w:jc w:val="left"/>
        <w:rPr>
          <w:color w:val="000000"/>
          <w:sz w:val="20"/>
          <w:szCs w:val="20"/>
        </w:rPr>
      </w:pPr>
    </w:p>
    <w:p w:rsidR="00D52E63" w:rsidRPr="000D2118" w:rsidRDefault="00D52E63">
      <w:pPr>
        <w:spacing w:after="0"/>
        <w:jc w:val="left"/>
        <w:rPr>
          <w:color w:val="000000"/>
          <w:sz w:val="20"/>
          <w:szCs w:val="20"/>
        </w:rPr>
      </w:pPr>
    </w:p>
    <w:p w:rsidR="00D52E63" w:rsidRPr="000D2118" w:rsidRDefault="00155CFF" w:rsidP="00155CFF">
      <w:pPr>
        <w:spacing w:after="0"/>
        <w:ind w:firstLine="709"/>
        <w:rPr>
          <w:rFonts w:eastAsia="Tahoma"/>
          <w:kern w:val="2"/>
          <w:sz w:val="20"/>
          <w:szCs w:val="20"/>
          <w:lang w:eastAsia="zh-CN" w:bidi="hi-IN"/>
        </w:rPr>
      </w:pPr>
      <w:r w:rsidRPr="000D2118">
        <w:rPr>
          <w:rFonts w:eastAsia="Tahoma"/>
          <w:b/>
          <w:color w:val="000000"/>
          <w:kern w:val="2"/>
          <w:sz w:val="20"/>
          <w:szCs w:val="20"/>
          <w:lang w:eastAsia="zh-CN" w:bidi="hi-IN"/>
        </w:rPr>
        <w:t>Федеральное казенное образовательное учреждение высшего образования «Пермский институт Федеральной службы исполнения наказаний»</w:t>
      </w:r>
      <w:r w:rsidRPr="000D2118">
        <w:rPr>
          <w:rFonts w:eastAsia="Tahoma"/>
          <w:color w:val="000000"/>
          <w:kern w:val="2"/>
          <w:sz w:val="20"/>
          <w:szCs w:val="20"/>
          <w:lang w:eastAsia="zh-CN" w:bidi="hi-IN"/>
        </w:rPr>
        <w:t>, от имени Российской Федерации, именуемое в дальнейшем «Заказчик», в лице ______________________________________, действующего на основании Устава, с одной стороны, и ___________________________________ именуемое в дальнейшем «Поставщик», в лице ______________________________действующей на основании ________________________________, с другой стороны, вместе именуемые «Стороны», в целях выполнения государств</w:t>
      </w:r>
      <w:r w:rsidR="00C90A1E" w:rsidRPr="000D2118">
        <w:rPr>
          <w:rFonts w:eastAsia="Tahoma"/>
          <w:color w:val="000000"/>
          <w:kern w:val="2"/>
          <w:sz w:val="20"/>
          <w:szCs w:val="20"/>
          <w:lang w:eastAsia="zh-CN" w:bidi="hi-IN"/>
        </w:rPr>
        <w:t>енного оборонного заказа на 202</w:t>
      </w:r>
      <w:r w:rsidR="00AA3618" w:rsidRPr="000D2118">
        <w:rPr>
          <w:rFonts w:eastAsia="Tahoma"/>
          <w:color w:val="000000"/>
          <w:kern w:val="2"/>
          <w:sz w:val="20"/>
          <w:szCs w:val="20"/>
          <w:lang w:eastAsia="zh-CN" w:bidi="hi-IN"/>
        </w:rPr>
        <w:t>6</w:t>
      </w:r>
      <w:r w:rsidRPr="000D2118">
        <w:rPr>
          <w:rFonts w:eastAsia="Tahoma"/>
          <w:color w:val="000000"/>
          <w:kern w:val="2"/>
          <w:sz w:val="20"/>
          <w:szCs w:val="20"/>
          <w:lang w:eastAsia="zh-CN" w:bidi="hi-IN"/>
        </w:rPr>
        <w:t xml:space="preserve"> год, руководствуясь Федеральным законом от 29.12.2012 № 275-ФЗ «О государственном оборонном заказе», Федеральным законом от 05.04.2013 № 44-ФЗ «О контрактной системе в сфере закупок товаров, работ, услуг для государственных и муниципальных нужд», заключили настоящий государственный контракт (далее - Контракт) о нижеследующем: </w:t>
      </w:r>
    </w:p>
    <w:permEnd w:id="744558316"/>
    <w:p w:rsidR="000D2118" w:rsidRPr="000D2118" w:rsidRDefault="000D2118" w:rsidP="00C56A43">
      <w:pPr>
        <w:spacing w:after="0"/>
        <w:rPr>
          <w:color w:val="000000"/>
          <w:sz w:val="20"/>
          <w:szCs w:val="20"/>
        </w:rPr>
      </w:pPr>
    </w:p>
    <w:p w:rsidR="00D52E63" w:rsidRPr="000D2118" w:rsidRDefault="00872687">
      <w:pPr>
        <w:spacing w:after="0"/>
        <w:ind w:firstLine="709"/>
        <w:jc w:val="center"/>
        <w:rPr>
          <w:sz w:val="20"/>
          <w:szCs w:val="20"/>
        </w:rPr>
      </w:pPr>
      <w:r w:rsidRPr="000D2118">
        <w:rPr>
          <w:b/>
          <w:color w:val="000000"/>
          <w:sz w:val="20"/>
          <w:szCs w:val="20"/>
        </w:rPr>
        <w:t>1. Предмет Контракта</w:t>
      </w:r>
    </w:p>
    <w:p w:rsidR="00D52E63" w:rsidRPr="000D2118" w:rsidRDefault="00872687">
      <w:pPr>
        <w:spacing w:after="0"/>
        <w:ind w:firstLine="567"/>
        <w:rPr>
          <w:sz w:val="20"/>
          <w:szCs w:val="20"/>
        </w:rPr>
      </w:pPr>
      <w:r w:rsidRPr="000D2118">
        <w:rPr>
          <w:color w:val="000000"/>
          <w:sz w:val="20"/>
          <w:szCs w:val="20"/>
        </w:rPr>
        <w:t xml:space="preserve">1.1. Поставщик обязуется поставить Заказчику </w:t>
      </w:r>
      <w:r w:rsidR="009A2F45" w:rsidRPr="000D2118">
        <w:rPr>
          <w:b/>
          <w:color w:val="000000"/>
          <w:sz w:val="20"/>
          <w:szCs w:val="20"/>
        </w:rPr>
        <w:t>в рамках выполнения государственного оборонного заказа</w:t>
      </w:r>
      <w:r w:rsidR="003B27B2" w:rsidRPr="000D2118">
        <w:rPr>
          <w:b/>
          <w:color w:val="000000"/>
          <w:sz w:val="20"/>
          <w:szCs w:val="20"/>
        </w:rPr>
        <w:t xml:space="preserve"> </w:t>
      </w:r>
      <w:permStart w:id="281496801" w:edGrp="everyone"/>
      <w:r w:rsidR="0038505F" w:rsidRPr="0038505F">
        <w:rPr>
          <w:rFonts w:eastAsia="Calibri"/>
          <w:b/>
          <w:sz w:val="20"/>
          <w:szCs w:val="20"/>
          <w:lang w:eastAsia="en-US"/>
        </w:rPr>
        <w:t xml:space="preserve">овощи свежие </w:t>
      </w:r>
      <w:permEnd w:id="281496801"/>
      <w:r w:rsidR="00D80C7B" w:rsidRPr="00D80C7B">
        <w:rPr>
          <w:rFonts w:eastAsia="Calibri"/>
          <w:b/>
          <w:sz w:val="20"/>
          <w:szCs w:val="20"/>
          <w:lang w:eastAsia="en-US"/>
        </w:rPr>
        <w:t xml:space="preserve"> </w:t>
      </w:r>
      <w:r w:rsidRPr="000D2118">
        <w:rPr>
          <w:color w:val="000000"/>
          <w:sz w:val="20"/>
          <w:szCs w:val="20"/>
        </w:rPr>
        <w:t>(далее – Товар), а Заказчик обязуется принять и оплатить поставленный Товар в срок установленный Контрактом.</w:t>
      </w:r>
    </w:p>
    <w:p w:rsidR="00D52E63" w:rsidRPr="000D2118" w:rsidRDefault="00872687" w:rsidP="00C56A43">
      <w:pPr>
        <w:spacing w:after="0"/>
        <w:ind w:firstLine="567"/>
        <w:rPr>
          <w:color w:val="000000"/>
          <w:sz w:val="20"/>
          <w:szCs w:val="20"/>
        </w:rPr>
      </w:pPr>
      <w:r w:rsidRPr="000D2118">
        <w:rPr>
          <w:color w:val="000000"/>
          <w:sz w:val="20"/>
          <w:szCs w:val="20"/>
        </w:rPr>
        <w:t>1.2. Наименование, количество, характеристика Товара, срок поставки, цена за единицу и стоимость Товара, определены Сторонами в спецификации, являющейся неотъемлемой частью Контракта (Приложение № 1 к Контракту).</w:t>
      </w:r>
    </w:p>
    <w:p w:rsidR="000D2118" w:rsidRPr="000D2118" w:rsidRDefault="000D2118" w:rsidP="0038505F">
      <w:pPr>
        <w:spacing w:after="0"/>
        <w:rPr>
          <w:sz w:val="20"/>
          <w:szCs w:val="20"/>
        </w:rPr>
      </w:pPr>
    </w:p>
    <w:p w:rsidR="00D52E63" w:rsidRPr="000D2118" w:rsidRDefault="00872687">
      <w:pPr>
        <w:spacing w:after="0"/>
        <w:ind w:firstLine="709"/>
        <w:jc w:val="center"/>
        <w:rPr>
          <w:sz w:val="20"/>
          <w:szCs w:val="20"/>
        </w:rPr>
      </w:pPr>
      <w:r w:rsidRPr="000D2118">
        <w:rPr>
          <w:b/>
          <w:color w:val="000000"/>
          <w:sz w:val="20"/>
          <w:szCs w:val="20"/>
        </w:rPr>
        <w:t>2. Права и обязанности Сторон</w:t>
      </w:r>
    </w:p>
    <w:p w:rsidR="00CB16C5" w:rsidRPr="000D2118" w:rsidRDefault="00CB16C5" w:rsidP="00CB16C5">
      <w:pPr>
        <w:spacing w:after="0"/>
        <w:ind w:firstLine="540"/>
        <w:rPr>
          <w:sz w:val="20"/>
          <w:szCs w:val="20"/>
        </w:rPr>
      </w:pPr>
      <w:r w:rsidRPr="000D2118">
        <w:rPr>
          <w:sz w:val="20"/>
          <w:szCs w:val="20"/>
        </w:rPr>
        <w:t>2.1. Заказчик вправе:</w:t>
      </w:r>
    </w:p>
    <w:p w:rsidR="00CB16C5" w:rsidRPr="000D2118" w:rsidRDefault="00CB16C5" w:rsidP="00CB16C5">
      <w:pPr>
        <w:spacing w:after="0"/>
        <w:ind w:firstLine="540"/>
        <w:rPr>
          <w:sz w:val="20"/>
          <w:szCs w:val="20"/>
        </w:rPr>
      </w:pPr>
      <w:r w:rsidRPr="000D2118">
        <w:rPr>
          <w:sz w:val="20"/>
          <w:szCs w:val="20"/>
        </w:rPr>
        <w:t>2.1.1. В соответствии с условиями Контракта в период срока годности требовать безвозмездной замены Товара, несоответствующего по показателям качества и безопасности, содержащимся в нормативных и технических документах, и в настоящем Контракте.</w:t>
      </w:r>
    </w:p>
    <w:p w:rsidR="00CB16C5" w:rsidRPr="000D2118" w:rsidRDefault="00CB16C5" w:rsidP="00CB16C5">
      <w:pPr>
        <w:spacing w:after="0"/>
        <w:ind w:firstLine="540"/>
        <w:rPr>
          <w:sz w:val="20"/>
          <w:szCs w:val="20"/>
        </w:rPr>
      </w:pPr>
      <w:r w:rsidRPr="000D2118">
        <w:rPr>
          <w:sz w:val="20"/>
          <w:szCs w:val="20"/>
        </w:rPr>
        <w:t xml:space="preserve">2.1.2. Требовать от Поставщика представления надлежащим образом оформленных документов, указанных в разделе 4 Контракта, подтверждающих исполнение обязательств в соответствии с условиями Контракта. </w:t>
      </w:r>
    </w:p>
    <w:p w:rsidR="00CB16C5" w:rsidRPr="000D2118" w:rsidRDefault="00CB16C5" w:rsidP="00CB16C5">
      <w:pPr>
        <w:spacing w:after="0"/>
        <w:ind w:firstLine="540"/>
        <w:rPr>
          <w:sz w:val="20"/>
          <w:szCs w:val="20"/>
        </w:rPr>
      </w:pPr>
      <w:r w:rsidRPr="000D2118">
        <w:rPr>
          <w:sz w:val="20"/>
          <w:szCs w:val="20"/>
        </w:rPr>
        <w:t>2.1.3.  Отказать Поставщику в приемке Товара в соответствии с условиями Контракта.</w:t>
      </w:r>
    </w:p>
    <w:p w:rsidR="00CB16C5" w:rsidRPr="000D2118" w:rsidRDefault="00CB16C5" w:rsidP="00CB16C5">
      <w:pPr>
        <w:spacing w:after="0"/>
        <w:ind w:firstLine="540"/>
        <w:rPr>
          <w:sz w:val="20"/>
          <w:szCs w:val="20"/>
        </w:rPr>
      </w:pPr>
      <w:r w:rsidRPr="000D2118">
        <w:rPr>
          <w:sz w:val="20"/>
          <w:szCs w:val="20"/>
        </w:rPr>
        <w:t>2.1.4. Направлять в целях исполнения обязанности, предусмотренной пунктом 9 статьи 7 Федерального закона от 29.12.2012 № 275-ФЗ «О государственном оборонном заказе», в налоговые органы, таможенные органы, Фонд пенсионного и социального страхования Российской Федерации, кредитные организации запросы о представлении информации и документов, в том числе сведений, составляющих налоговую, банковскую, служебную и коммерческую тайну, а также персональных данных. Перечень информации и документов, порядок и сроки их представления определяются соглашением о взаимодействии налоговых органов, таможенных органов, Фонда пенсионного и социального страхования Российской Федерации с государственным заказчиком. Государственный заказчик обязан хранить ставшие ему известными налоговую, банковскую, служебную и коммерческую тайну, персональные данные, обеспечивать конфиденциальность и безопасность указанных сведений и несет ответственность за их разглашение в соответствии с законодательством Российской Федерации.</w:t>
      </w:r>
    </w:p>
    <w:p w:rsidR="00CB16C5" w:rsidRPr="000D2118" w:rsidRDefault="00CB16C5" w:rsidP="00CB16C5">
      <w:pPr>
        <w:spacing w:after="0"/>
        <w:ind w:firstLine="540"/>
        <w:rPr>
          <w:sz w:val="20"/>
          <w:szCs w:val="20"/>
        </w:rPr>
      </w:pPr>
      <w:r w:rsidRPr="000D2118">
        <w:rPr>
          <w:sz w:val="20"/>
          <w:szCs w:val="20"/>
        </w:rPr>
        <w:t>2.1.5. Требовать от Поставщика надлежащего исполнения обязательств, предусмотренных Контрактом.</w:t>
      </w:r>
    </w:p>
    <w:p w:rsidR="00CB16C5" w:rsidRPr="000D2118" w:rsidRDefault="00CB16C5" w:rsidP="00CB16C5">
      <w:pPr>
        <w:spacing w:after="0"/>
        <w:ind w:firstLine="540"/>
        <w:rPr>
          <w:sz w:val="20"/>
          <w:szCs w:val="20"/>
        </w:rPr>
      </w:pPr>
      <w:r w:rsidRPr="000D2118">
        <w:rPr>
          <w:sz w:val="20"/>
          <w:szCs w:val="20"/>
        </w:rPr>
        <w:t>2.1.6. Требовать от Поставщика своевременного устранения выявленных недостатков.</w:t>
      </w:r>
    </w:p>
    <w:p w:rsidR="00CB16C5" w:rsidRPr="000D2118" w:rsidRDefault="00CB16C5" w:rsidP="00CB16C5">
      <w:pPr>
        <w:spacing w:after="0"/>
        <w:ind w:firstLine="540"/>
        <w:rPr>
          <w:sz w:val="20"/>
          <w:szCs w:val="20"/>
        </w:rPr>
      </w:pPr>
      <w:r w:rsidRPr="000D2118">
        <w:rPr>
          <w:sz w:val="20"/>
          <w:szCs w:val="20"/>
        </w:rPr>
        <w:t>2.1.7. Осуществлять контроль за исполнением Контракта, в том числе на отдельных этапах его исполнении (при наличии этапов), без вмешательства в оперативную хозяйственную деятельность Поставщика.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rsidR="00CB16C5" w:rsidRPr="000D2118" w:rsidRDefault="00CB16C5" w:rsidP="00CB16C5">
      <w:pPr>
        <w:spacing w:after="0"/>
        <w:ind w:firstLine="540"/>
        <w:rPr>
          <w:sz w:val="20"/>
          <w:szCs w:val="20"/>
        </w:rPr>
      </w:pPr>
      <w:r w:rsidRPr="000D2118">
        <w:rPr>
          <w:sz w:val="20"/>
          <w:szCs w:val="20"/>
        </w:rPr>
        <w:t>2.1.8. Осуществляет иные права в соответствии с законодательством Российской Федерации.</w:t>
      </w:r>
    </w:p>
    <w:p w:rsidR="00CB16C5" w:rsidRPr="000D2118" w:rsidRDefault="00CB16C5" w:rsidP="00CB16C5">
      <w:pPr>
        <w:spacing w:after="0"/>
        <w:ind w:firstLine="540"/>
        <w:rPr>
          <w:sz w:val="20"/>
          <w:szCs w:val="20"/>
        </w:rPr>
      </w:pPr>
      <w:r w:rsidRPr="000D2118">
        <w:rPr>
          <w:sz w:val="20"/>
          <w:szCs w:val="20"/>
        </w:rPr>
        <w:t>2.2. Заказчик обязуется:</w:t>
      </w:r>
    </w:p>
    <w:p w:rsidR="00CB16C5" w:rsidRPr="000D2118" w:rsidRDefault="00CB16C5" w:rsidP="00CB16C5">
      <w:pPr>
        <w:spacing w:after="0"/>
        <w:ind w:firstLine="540"/>
        <w:rPr>
          <w:sz w:val="20"/>
          <w:szCs w:val="20"/>
        </w:rPr>
      </w:pPr>
      <w:r w:rsidRPr="000D2118">
        <w:rPr>
          <w:sz w:val="20"/>
          <w:szCs w:val="20"/>
        </w:rPr>
        <w:t>2.2.1. Осуществлять контроль за исполнением Поставщиком условий Контракта в соответствии с законодательством Российской Федерации.</w:t>
      </w:r>
    </w:p>
    <w:p w:rsidR="00CB16C5" w:rsidRPr="000D2118" w:rsidRDefault="00CB16C5" w:rsidP="00CB16C5">
      <w:pPr>
        <w:spacing w:after="0"/>
        <w:ind w:firstLine="540"/>
        <w:rPr>
          <w:sz w:val="20"/>
          <w:szCs w:val="20"/>
        </w:rPr>
      </w:pPr>
      <w:r w:rsidRPr="000D2118">
        <w:rPr>
          <w:sz w:val="20"/>
          <w:szCs w:val="20"/>
        </w:rPr>
        <w:t>2.2.2.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Заказчиком документов о приемке Товара.</w:t>
      </w:r>
    </w:p>
    <w:p w:rsidR="00CB16C5" w:rsidRPr="000D2118" w:rsidRDefault="00CB16C5" w:rsidP="00CB16C5">
      <w:pPr>
        <w:spacing w:after="0"/>
        <w:ind w:firstLine="540"/>
        <w:rPr>
          <w:sz w:val="20"/>
          <w:szCs w:val="20"/>
        </w:rPr>
      </w:pPr>
      <w:r w:rsidRPr="000D2118">
        <w:rPr>
          <w:sz w:val="20"/>
          <w:szCs w:val="20"/>
        </w:rPr>
        <w:t>2.2.3.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rsidR="00CB16C5" w:rsidRPr="000D2118" w:rsidRDefault="00CB16C5" w:rsidP="00CB16C5">
      <w:pPr>
        <w:spacing w:after="0"/>
        <w:ind w:firstLine="540"/>
        <w:rPr>
          <w:sz w:val="20"/>
          <w:szCs w:val="20"/>
        </w:rPr>
      </w:pPr>
      <w:r w:rsidRPr="000D2118">
        <w:rPr>
          <w:sz w:val="20"/>
          <w:szCs w:val="20"/>
        </w:rPr>
        <w:t>2.2.4.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Заказчика от исполнения Контракта в связи с существенным нарушением Поставщиком условий Контракта.</w:t>
      </w:r>
    </w:p>
    <w:p w:rsidR="00CB16C5" w:rsidRPr="000D2118" w:rsidRDefault="00CB16C5" w:rsidP="00CB16C5">
      <w:pPr>
        <w:spacing w:after="0"/>
        <w:ind w:firstLine="540"/>
        <w:rPr>
          <w:sz w:val="20"/>
          <w:szCs w:val="20"/>
        </w:rPr>
      </w:pPr>
      <w:r w:rsidRPr="000D2118">
        <w:rPr>
          <w:sz w:val="20"/>
          <w:szCs w:val="20"/>
        </w:rPr>
        <w:lastRenderedPageBreak/>
        <w:t>2.2.5. Указывать идентификатор государственного контракта в распоряжениях.</w:t>
      </w:r>
    </w:p>
    <w:p w:rsidR="00CB16C5" w:rsidRPr="000D2118" w:rsidRDefault="00CB16C5" w:rsidP="00CB16C5">
      <w:pPr>
        <w:spacing w:after="0"/>
        <w:ind w:firstLine="540"/>
        <w:rPr>
          <w:sz w:val="20"/>
          <w:szCs w:val="20"/>
        </w:rPr>
      </w:pPr>
      <w:r w:rsidRPr="000D2118">
        <w:rPr>
          <w:sz w:val="20"/>
          <w:szCs w:val="20"/>
        </w:rPr>
        <w:t>2.2.6. Присваивать государственному контракту идентификатор государственного контракта и указывать его в Контракте.</w:t>
      </w:r>
    </w:p>
    <w:p w:rsidR="00CB16C5" w:rsidRPr="000D2118" w:rsidRDefault="00CB16C5" w:rsidP="00CB16C5">
      <w:pPr>
        <w:spacing w:after="0"/>
        <w:ind w:firstLine="540"/>
        <w:rPr>
          <w:sz w:val="20"/>
          <w:szCs w:val="20"/>
        </w:rPr>
      </w:pPr>
      <w:r w:rsidRPr="000D2118">
        <w:rPr>
          <w:sz w:val="20"/>
          <w:szCs w:val="20"/>
        </w:rPr>
        <w:t xml:space="preserve">2.2.7. </w:t>
      </w:r>
      <w:r w:rsidR="00757C78" w:rsidRPr="000D2118">
        <w:rPr>
          <w:sz w:val="20"/>
          <w:szCs w:val="20"/>
        </w:rPr>
        <w:t>Обеспечить оплату поставок продукции по государственному оборонному заказу в соответствии с условиями Контракта</w:t>
      </w:r>
      <w:r w:rsidRPr="000D2118">
        <w:rPr>
          <w:sz w:val="20"/>
          <w:szCs w:val="20"/>
        </w:rPr>
        <w:t>.</w:t>
      </w:r>
    </w:p>
    <w:p w:rsidR="00CB16C5" w:rsidRPr="000D2118" w:rsidRDefault="00CB16C5" w:rsidP="00CB16C5">
      <w:pPr>
        <w:spacing w:after="0"/>
        <w:ind w:firstLine="540"/>
        <w:rPr>
          <w:sz w:val="20"/>
          <w:szCs w:val="20"/>
        </w:rPr>
      </w:pPr>
      <w:r w:rsidRPr="000D2118">
        <w:rPr>
          <w:sz w:val="20"/>
          <w:szCs w:val="20"/>
        </w:rPr>
        <w:t>2.2.8. Осуществлять контроль за целевым использованием головным исполнителем бюджетных ассигнований, выделенных из федерального бюджета на оплату поставок продукции по государственному оборонному заказу.</w:t>
      </w:r>
    </w:p>
    <w:p w:rsidR="00CB16C5" w:rsidRPr="000D2118" w:rsidRDefault="00CB16C5" w:rsidP="00CB16C5">
      <w:pPr>
        <w:spacing w:after="0"/>
        <w:ind w:firstLine="540"/>
        <w:rPr>
          <w:sz w:val="20"/>
          <w:szCs w:val="20"/>
        </w:rPr>
      </w:pPr>
      <w:r w:rsidRPr="000D2118">
        <w:rPr>
          <w:sz w:val="20"/>
          <w:szCs w:val="20"/>
        </w:rPr>
        <w:t>2.2.9. Осуществлять контроль за обеспечением головным исполнителем, а также исполнителями поставок продукции по государственному оборонному заказу в соответствии с государственным контрактом, контрактом.</w:t>
      </w:r>
    </w:p>
    <w:p w:rsidR="00CB16C5" w:rsidRPr="000D2118" w:rsidRDefault="00CB16C5" w:rsidP="00CB16C5">
      <w:pPr>
        <w:spacing w:after="0"/>
        <w:ind w:firstLine="540"/>
        <w:rPr>
          <w:sz w:val="20"/>
          <w:szCs w:val="20"/>
        </w:rPr>
      </w:pPr>
      <w:r w:rsidRPr="000D2118">
        <w:rPr>
          <w:sz w:val="20"/>
          <w:szCs w:val="20"/>
        </w:rPr>
        <w:t>2.2.10. Осуществлять контроль качества товаров, работ, услуг, соответственно поставляемых, выполняемых, оказываемых по государственному оборонному заказу, на соответствие требованиям законодательства Российской Федерации, нормативных и иных актов государственного заказчика, условиям государственного контракта.</w:t>
      </w:r>
    </w:p>
    <w:p w:rsidR="00CB16C5" w:rsidRPr="000D2118" w:rsidRDefault="00CB16C5" w:rsidP="00CB16C5">
      <w:pPr>
        <w:spacing w:after="0"/>
        <w:ind w:firstLine="540"/>
        <w:rPr>
          <w:sz w:val="20"/>
          <w:szCs w:val="20"/>
        </w:rPr>
      </w:pPr>
      <w:r w:rsidRPr="000D2118">
        <w:rPr>
          <w:sz w:val="20"/>
          <w:szCs w:val="20"/>
        </w:rPr>
        <w:t>2.2.11. Обеспечить приемку продукции по государственному оборонному заказу в соответствии с условиями Контракта.</w:t>
      </w:r>
    </w:p>
    <w:p w:rsidR="00CB16C5" w:rsidRPr="000D2118" w:rsidRDefault="00CB16C5" w:rsidP="00CB16C5">
      <w:pPr>
        <w:spacing w:after="0"/>
        <w:ind w:firstLine="540"/>
        <w:rPr>
          <w:sz w:val="20"/>
          <w:szCs w:val="20"/>
        </w:rPr>
      </w:pPr>
      <w:r w:rsidRPr="000D2118">
        <w:rPr>
          <w:sz w:val="20"/>
          <w:szCs w:val="20"/>
        </w:rPr>
        <w:t>2.2.12. Принять поставленный Товар, соответствующий требованиям, установленным Контрактом, и оплатить этот Товар на указанных в Контракте условиях.</w:t>
      </w:r>
    </w:p>
    <w:p w:rsidR="00377A3F" w:rsidRPr="000D2118" w:rsidRDefault="00377A3F" w:rsidP="00377A3F">
      <w:pPr>
        <w:spacing w:after="0"/>
        <w:ind w:firstLine="540"/>
        <w:rPr>
          <w:sz w:val="20"/>
          <w:szCs w:val="20"/>
        </w:rPr>
      </w:pPr>
      <w:r w:rsidRPr="000D2118">
        <w:rPr>
          <w:sz w:val="20"/>
          <w:szCs w:val="20"/>
        </w:rPr>
        <w:t>2.2.13. Использовать информацию о товарах, подлежащих каталогизации, из федерального каталога продукции для федеральных нужд при формировании, размещении и выполнении государственного оборонного заказа.</w:t>
      </w:r>
    </w:p>
    <w:p w:rsidR="00377A3F" w:rsidRPr="000D2118" w:rsidRDefault="00377A3F" w:rsidP="00377A3F">
      <w:pPr>
        <w:spacing w:after="0"/>
        <w:ind w:firstLine="540"/>
        <w:rPr>
          <w:sz w:val="20"/>
          <w:szCs w:val="20"/>
        </w:rPr>
      </w:pPr>
      <w:r w:rsidRPr="000D2118">
        <w:rPr>
          <w:sz w:val="20"/>
          <w:szCs w:val="20"/>
        </w:rPr>
        <w:t>2.2.14. Выполнять иные обязанности, предусмотренные законодательством Российской Федерации и Контрактом</w:t>
      </w:r>
      <w:r w:rsidR="00757DB9" w:rsidRPr="000D2118">
        <w:rPr>
          <w:sz w:val="20"/>
          <w:szCs w:val="20"/>
        </w:rPr>
        <w:t>.</w:t>
      </w:r>
    </w:p>
    <w:p w:rsidR="00CB16C5" w:rsidRPr="000D2118" w:rsidRDefault="00CB16C5" w:rsidP="00377A3F">
      <w:pPr>
        <w:spacing w:after="0"/>
        <w:ind w:firstLine="540"/>
        <w:rPr>
          <w:sz w:val="20"/>
          <w:szCs w:val="20"/>
        </w:rPr>
      </w:pPr>
      <w:r w:rsidRPr="000D2118">
        <w:rPr>
          <w:sz w:val="20"/>
          <w:szCs w:val="20"/>
        </w:rPr>
        <w:t>2.3. Поставщик вправе:</w:t>
      </w:r>
    </w:p>
    <w:p w:rsidR="00CB16C5" w:rsidRPr="000D2118" w:rsidRDefault="00CB16C5" w:rsidP="00CB16C5">
      <w:pPr>
        <w:spacing w:after="0"/>
        <w:ind w:firstLine="540"/>
        <w:rPr>
          <w:sz w:val="20"/>
          <w:szCs w:val="20"/>
        </w:rPr>
      </w:pPr>
      <w:r w:rsidRPr="000D2118">
        <w:rPr>
          <w:sz w:val="20"/>
          <w:szCs w:val="20"/>
        </w:rPr>
        <w:t>2.3.1. Требовать от Заказчика своевременной оплаты на условиях, предусмотренных Контрактом, надлежащим образом поставленного и принятого Заказчиком Товара.</w:t>
      </w:r>
    </w:p>
    <w:p w:rsidR="00CB16C5" w:rsidRPr="000D2118" w:rsidRDefault="00CB16C5" w:rsidP="00CB16C5">
      <w:pPr>
        <w:spacing w:after="0"/>
        <w:ind w:firstLine="540"/>
        <w:rPr>
          <w:sz w:val="20"/>
          <w:szCs w:val="20"/>
        </w:rPr>
      </w:pPr>
      <w:r w:rsidRPr="000D2118">
        <w:rPr>
          <w:sz w:val="20"/>
          <w:szCs w:val="20"/>
        </w:rPr>
        <w:t>2.3.2. Требовать уплату пеней и штрафа согласно условиям Контракта.</w:t>
      </w:r>
    </w:p>
    <w:p w:rsidR="00CB16C5" w:rsidRPr="000D2118" w:rsidRDefault="00CB16C5" w:rsidP="00CB16C5">
      <w:pPr>
        <w:spacing w:after="0"/>
        <w:ind w:firstLine="540"/>
        <w:rPr>
          <w:sz w:val="20"/>
          <w:szCs w:val="20"/>
        </w:rPr>
      </w:pPr>
      <w:r w:rsidRPr="000D2118">
        <w:rPr>
          <w:sz w:val="20"/>
          <w:szCs w:val="20"/>
        </w:rPr>
        <w:t>2.3.3. Привлекать к исполнению Контракта третьих лиц, в том числе по письменному согласованию с Заказчиком.</w:t>
      </w:r>
    </w:p>
    <w:p w:rsidR="000D0C7F" w:rsidRPr="000D2118" w:rsidRDefault="00CB16C5" w:rsidP="00CB16C5">
      <w:pPr>
        <w:spacing w:after="0"/>
        <w:ind w:firstLine="540"/>
        <w:rPr>
          <w:sz w:val="20"/>
          <w:szCs w:val="20"/>
        </w:rPr>
      </w:pPr>
      <w:r w:rsidRPr="000D2118">
        <w:rPr>
          <w:sz w:val="20"/>
          <w:szCs w:val="20"/>
        </w:rPr>
        <w:t xml:space="preserve">2.3.4. </w:t>
      </w:r>
      <w:r w:rsidR="000D0C7F" w:rsidRPr="000D2118">
        <w:rPr>
          <w:sz w:val="20"/>
          <w:szCs w:val="20"/>
        </w:rPr>
        <w:t>Перечислить средства с лицевого счета на счет, открытый ему в банке, в размере, прибыли указанной в п. 3.1. Контракта, после исполнения Контракта и представления в территориальный орган Федерального казначейства документа о приемке.</w:t>
      </w:r>
    </w:p>
    <w:p w:rsidR="00CB16C5" w:rsidRPr="000D2118" w:rsidRDefault="000D0C7F" w:rsidP="00CB16C5">
      <w:pPr>
        <w:spacing w:after="0"/>
        <w:ind w:firstLine="540"/>
        <w:rPr>
          <w:sz w:val="20"/>
          <w:szCs w:val="20"/>
        </w:rPr>
      </w:pPr>
      <w:r w:rsidRPr="000D2118">
        <w:rPr>
          <w:sz w:val="20"/>
          <w:szCs w:val="20"/>
        </w:rPr>
        <w:t xml:space="preserve">2.3.5. </w:t>
      </w:r>
      <w:r w:rsidR="00CB16C5" w:rsidRPr="000D2118">
        <w:rPr>
          <w:sz w:val="20"/>
          <w:szCs w:val="20"/>
        </w:rPr>
        <w:t>Осуществлять иные права в соответствии с законодательством Российской Федерации.</w:t>
      </w:r>
    </w:p>
    <w:p w:rsidR="00CB16C5" w:rsidRPr="000D2118" w:rsidRDefault="00CB16C5" w:rsidP="00CB16C5">
      <w:pPr>
        <w:spacing w:after="0"/>
        <w:ind w:firstLine="540"/>
        <w:rPr>
          <w:sz w:val="20"/>
          <w:szCs w:val="20"/>
        </w:rPr>
      </w:pPr>
      <w:r w:rsidRPr="000D2118">
        <w:rPr>
          <w:sz w:val="20"/>
          <w:szCs w:val="20"/>
        </w:rPr>
        <w:t>2.4. Поставщик обязуется:</w:t>
      </w:r>
    </w:p>
    <w:p w:rsidR="00CB16C5" w:rsidRPr="000D2118" w:rsidRDefault="00CB16C5" w:rsidP="00CB16C5">
      <w:pPr>
        <w:spacing w:after="0"/>
        <w:ind w:firstLine="540"/>
        <w:rPr>
          <w:sz w:val="20"/>
          <w:szCs w:val="20"/>
        </w:rPr>
      </w:pPr>
      <w:r w:rsidRPr="000D2118">
        <w:rPr>
          <w:sz w:val="20"/>
          <w:szCs w:val="20"/>
        </w:rPr>
        <w:t>2.4.</w:t>
      </w:r>
      <w:r w:rsidR="009C47BF" w:rsidRPr="000D2118">
        <w:rPr>
          <w:sz w:val="20"/>
          <w:szCs w:val="20"/>
        </w:rPr>
        <w:t>1</w:t>
      </w:r>
      <w:r w:rsidRPr="000D2118">
        <w:rPr>
          <w:sz w:val="20"/>
          <w:szCs w:val="20"/>
        </w:rPr>
        <w:t>.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rsidR="00CB16C5" w:rsidRPr="000D2118" w:rsidRDefault="00CB16C5" w:rsidP="00CB16C5">
      <w:pPr>
        <w:spacing w:after="0"/>
        <w:ind w:firstLine="540"/>
        <w:rPr>
          <w:sz w:val="20"/>
          <w:szCs w:val="20"/>
        </w:rPr>
      </w:pPr>
      <w:r w:rsidRPr="000D2118">
        <w:rPr>
          <w:sz w:val="20"/>
          <w:szCs w:val="20"/>
        </w:rPr>
        <w:t>2.4.</w:t>
      </w:r>
      <w:r w:rsidR="009C47BF" w:rsidRPr="000D2118">
        <w:rPr>
          <w:sz w:val="20"/>
          <w:szCs w:val="20"/>
        </w:rPr>
        <w:t>2</w:t>
      </w:r>
      <w:r w:rsidRPr="000D2118">
        <w:rPr>
          <w:sz w:val="20"/>
          <w:szCs w:val="20"/>
        </w:rPr>
        <w:t>. Осуществить безвозмездную замену Товара, несоответствующего по качеству и безопасности, при соблюдении условий хранения в соответствии с действующим ГОСТ, ТУ и ТР ТС.</w:t>
      </w:r>
    </w:p>
    <w:p w:rsidR="00CB16C5" w:rsidRPr="000D2118" w:rsidRDefault="00CB16C5" w:rsidP="00CB16C5">
      <w:pPr>
        <w:spacing w:after="0"/>
        <w:ind w:firstLine="540"/>
        <w:rPr>
          <w:sz w:val="20"/>
          <w:szCs w:val="20"/>
        </w:rPr>
      </w:pPr>
      <w:r w:rsidRPr="000D2118">
        <w:rPr>
          <w:sz w:val="20"/>
          <w:szCs w:val="20"/>
        </w:rPr>
        <w:t>2.4.</w:t>
      </w:r>
      <w:r w:rsidR="009C47BF" w:rsidRPr="000D2118">
        <w:rPr>
          <w:sz w:val="20"/>
          <w:szCs w:val="20"/>
        </w:rPr>
        <w:t>3</w:t>
      </w:r>
      <w:r w:rsidRPr="000D2118">
        <w:rPr>
          <w:sz w:val="20"/>
          <w:szCs w:val="20"/>
        </w:rPr>
        <w:t>. Указывать в распоряжении идентификатор государственного контракта, если иное не установлено Федеральным законом от 29.12.2012 № 275-ФЗ «О государственном оборонном заказе».</w:t>
      </w:r>
    </w:p>
    <w:p w:rsidR="00CB16C5" w:rsidRPr="000D2118" w:rsidRDefault="00CB16C5" w:rsidP="00CB16C5">
      <w:pPr>
        <w:spacing w:after="0"/>
        <w:ind w:firstLine="540"/>
        <w:rPr>
          <w:sz w:val="20"/>
          <w:szCs w:val="20"/>
        </w:rPr>
      </w:pPr>
      <w:r w:rsidRPr="000D2118">
        <w:rPr>
          <w:sz w:val="20"/>
          <w:szCs w:val="20"/>
        </w:rPr>
        <w:t>2.4.</w:t>
      </w:r>
      <w:r w:rsidR="009C47BF" w:rsidRPr="000D2118">
        <w:rPr>
          <w:sz w:val="20"/>
          <w:szCs w:val="20"/>
        </w:rPr>
        <w:t>4</w:t>
      </w:r>
      <w:r w:rsidRPr="000D2118">
        <w:rPr>
          <w:sz w:val="20"/>
          <w:szCs w:val="20"/>
        </w:rPr>
        <w:t>. Обеспечивать исполнение, предусмотренное Федеральным законом от 29.12.2012 № 275-ФЗ «О государственном оборонном заказе» обязанности по предоставлению информации, необходимой для осуществления контроля распоряжений.</w:t>
      </w:r>
    </w:p>
    <w:p w:rsidR="00CB16C5" w:rsidRPr="000D2118" w:rsidRDefault="00CB16C5" w:rsidP="00CB16C5">
      <w:pPr>
        <w:spacing w:after="0"/>
        <w:ind w:firstLine="540"/>
        <w:rPr>
          <w:sz w:val="20"/>
          <w:szCs w:val="20"/>
        </w:rPr>
      </w:pPr>
      <w:r w:rsidRPr="000D2118">
        <w:rPr>
          <w:sz w:val="20"/>
          <w:szCs w:val="20"/>
        </w:rPr>
        <w:t>2.4.</w:t>
      </w:r>
      <w:r w:rsidR="009C47BF" w:rsidRPr="000D2118">
        <w:rPr>
          <w:sz w:val="20"/>
          <w:szCs w:val="20"/>
        </w:rPr>
        <w:t>5</w:t>
      </w:r>
      <w:r w:rsidRPr="000D2118">
        <w:rPr>
          <w:sz w:val="20"/>
          <w:szCs w:val="20"/>
        </w:rPr>
        <w:t>. Обеспечивать поставки продукции по государственному оборонному заказу в соответствии с условиями Контракта.</w:t>
      </w:r>
    </w:p>
    <w:p w:rsidR="00CB16C5" w:rsidRPr="000D2118" w:rsidRDefault="00CB16C5" w:rsidP="00CB16C5">
      <w:pPr>
        <w:spacing w:after="0"/>
        <w:ind w:firstLine="540"/>
        <w:rPr>
          <w:sz w:val="20"/>
          <w:szCs w:val="20"/>
        </w:rPr>
      </w:pPr>
      <w:r w:rsidRPr="000D2118">
        <w:rPr>
          <w:sz w:val="20"/>
          <w:szCs w:val="20"/>
        </w:rPr>
        <w:t>2.4.</w:t>
      </w:r>
      <w:r w:rsidR="009C47BF" w:rsidRPr="000D2118">
        <w:rPr>
          <w:sz w:val="20"/>
          <w:szCs w:val="20"/>
        </w:rPr>
        <w:t>6</w:t>
      </w:r>
      <w:r w:rsidRPr="000D2118">
        <w:rPr>
          <w:sz w:val="20"/>
          <w:szCs w:val="20"/>
        </w:rPr>
        <w:t>. Обеспечивать соответствие продукции, поставляемой по государственному оборонному заказу, обязательным требованиям, установленным государственным заказчиком в соответствии с законодательством Российской Федерации о техническом регулировании и (или) государственным контрактом.</w:t>
      </w:r>
    </w:p>
    <w:p w:rsidR="00CB16C5" w:rsidRPr="000D2118" w:rsidRDefault="00CB16C5" w:rsidP="00CB16C5">
      <w:pPr>
        <w:spacing w:after="0"/>
        <w:ind w:firstLine="540"/>
        <w:rPr>
          <w:sz w:val="20"/>
          <w:szCs w:val="20"/>
        </w:rPr>
      </w:pPr>
      <w:r w:rsidRPr="000D2118">
        <w:rPr>
          <w:sz w:val="20"/>
          <w:szCs w:val="20"/>
        </w:rPr>
        <w:t>2.4.</w:t>
      </w:r>
      <w:r w:rsidR="009C47BF" w:rsidRPr="000D2118">
        <w:rPr>
          <w:sz w:val="20"/>
          <w:szCs w:val="20"/>
        </w:rPr>
        <w:t>7</w:t>
      </w:r>
      <w:r w:rsidRPr="000D2118">
        <w:rPr>
          <w:sz w:val="20"/>
          <w:szCs w:val="20"/>
        </w:rPr>
        <w:t>. Обеспечивать качество товаров, работ, услуг, соответственно поставляемых, выполняемых, оказываемых по государственному оборонному заказу, в соответствии с требованиями законодательства Российской Федерации, нормативных и иных актов Заказчика, условиями Контракта</w:t>
      </w:r>
    </w:p>
    <w:p w:rsidR="00CB16C5" w:rsidRPr="000D2118" w:rsidRDefault="00CB16C5" w:rsidP="00CB16C5">
      <w:pPr>
        <w:spacing w:after="0"/>
        <w:ind w:firstLine="540"/>
        <w:rPr>
          <w:sz w:val="20"/>
          <w:szCs w:val="20"/>
        </w:rPr>
      </w:pPr>
      <w:r w:rsidRPr="000D2118">
        <w:rPr>
          <w:sz w:val="20"/>
          <w:szCs w:val="20"/>
        </w:rPr>
        <w:t>2.4.</w:t>
      </w:r>
      <w:r w:rsidR="009C47BF" w:rsidRPr="000D2118">
        <w:rPr>
          <w:sz w:val="20"/>
          <w:szCs w:val="20"/>
        </w:rPr>
        <w:t>8</w:t>
      </w:r>
      <w:r w:rsidRPr="000D2118">
        <w:rPr>
          <w:sz w:val="20"/>
          <w:szCs w:val="20"/>
        </w:rPr>
        <w:t xml:space="preserve">. </w:t>
      </w:r>
      <w:r w:rsidR="009C47BF" w:rsidRPr="000D2118">
        <w:rPr>
          <w:sz w:val="20"/>
          <w:szCs w:val="20"/>
        </w:rPr>
        <w:t>Обеспечивать осуществление Заказчиком и контролирующим органом контроля за исполнением Контракта, в том числе на отдельных этапах его исполнения (при наличии этапов).</w:t>
      </w:r>
    </w:p>
    <w:p w:rsidR="00CB16C5" w:rsidRPr="000D2118" w:rsidRDefault="00CB16C5" w:rsidP="00CB16C5">
      <w:pPr>
        <w:spacing w:after="0"/>
        <w:ind w:firstLine="540"/>
        <w:rPr>
          <w:sz w:val="20"/>
          <w:szCs w:val="20"/>
        </w:rPr>
      </w:pPr>
      <w:r w:rsidRPr="000D2118">
        <w:rPr>
          <w:sz w:val="20"/>
          <w:szCs w:val="20"/>
        </w:rPr>
        <w:t>2.4.</w:t>
      </w:r>
      <w:r w:rsidR="009C47BF" w:rsidRPr="000D2118">
        <w:rPr>
          <w:sz w:val="20"/>
          <w:szCs w:val="20"/>
        </w:rPr>
        <w:t>9</w:t>
      </w:r>
      <w:r w:rsidRPr="000D2118">
        <w:rPr>
          <w:sz w:val="20"/>
          <w:szCs w:val="20"/>
        </w:rPr>
        <w:t>. Обеспечивать возможность осуществления государственным заказчиком контроля за соответствием качества товаров, работ, услуг, соответственно поставляемых, выполняемых, оказываемых по государственному оборонному заказу, требованиям законодательства Российской Федерации, нормативных и иных актов государственного заказчика, условиям государственного контракта</w:t>
      </w:r>
      <w:r w:rsidR="009C47BF" w:rsidRPr="000D2118">
        <w:rPr>
          <w:sz w:val="20"/>
          <w:szCs w:val="20"/>
        </w:rPr>
        <w:t>.</w:t>
      </w:r>
    </w:p>
    <w:p w:rsidR="00CB16C5" w:rsidRPr="000D2118" w:rsidRDefault="00CB16C5" w:rsidP="00CB16C5">
      <w:pPr>
        <w:spacing w:after="0"/>
        <w:ind w:firstLine="540"/>
        <w:rPr>
          <w:sz w:val="20"/>
          <w:szCs w:val="20"/>
        </w:rPr>
      </w:pPr>
      <w:r w:rsidRPr="000D2118">
        <w:rPr>
          <w:sz w:val="20"/>
          <w:szCs w:val="20"/>
        </w:rPr>
        <w:t>2.4.</w:t>
      </w:r>
      <w:r w:rsidR="009C47BF" w:rsidRPr="000D2118">
        <w:rPr>
          <w:sz w:val="20"/>
          <w:szCs w:val="20"/>
        </w:rPr>
        <w:t>10</w:t>
      </w:r>
      <w:r w:rsidRPr="000D2118">
        <w:rPr>
          <w:sz w:val="20"/>
          <w:szCs w:val="20"/>
        </w:rPr>
        <w:t>. Вести раздельный учет результатов финансово-хозяйственной деятельности по каждому государственному контракту и представлять государственному заказчику информацию об исполнении каждого государственного контракта в случаях и порядке, установленных Правительством Российской Федерации.</w:t>
      </w:r>
    </w:p>
    <w:p w:rsidR="009C47BF" w:rsidRPr="000D2118" w:rsidRDefault="009C47BF" w:rsidP="00CB16C5">
      <w:pPr>
        <w:spacing w:after="0"/>
        <w:ind w:firstLine="540"/>
        <w:rPr>
          <w:sz w:val="20"/>
          <w:szCs w:val="20"/>
        </w:rPr>
      </w:pPr>
      <w:r w:rsidRPr="000D2118">
        <w:rPr>
          <w:sz w:val="20"/>
          <w:szCs w:val="20"/>
        </w:rPr>
        <w:t>2.4.10.1. Предоставлять промежуточную бухгалтерскую (финансовую) отчетность в порядке, предусматривающем в том числе отчетные периоды для такой отчетности, органы (организации), в которые предоставляется такая отчетность, сроки ее представления, установленном Правительством Российской Федерации.</w:t>
      </w:r>
    </w:p>
    <w:p w:rsidR="00CB16C5" w:rsidRPr="000D2118" w:rsidRDefault="00CB16C5" w:rsidP="00CB16C5">
      <w:pPr>
        <w:spacing w:after="0"/>
        <w:ind w:firstLine="540"/>
        <w:rPr>
          <w:sz w:val="20"/>
          <w:szCs w:val="20"/>
        </w:rPr>
      </w:pPr>
      <w:r w:rsidRPr="000D2118">
        <w:rPr>
          <w:sz w:val="20"/>
          <w:szCs w:val="20"/>
        </w:rPr>
        <w:t>2.4.1</w:t>
      </w:r>
      <w:r w:rsidR="009C47BF" w:rsidRPr="000D2118">
        <w:rPr>
          <w:sz w:val="20"/>
          <w:szCs w:val="20"/>
        </w:rPr>
        <w:t>1</w:t>
      </w:r>
      <w:r w:rsidRPr="000D2118">
        <w:rPr>
          <w:sz w:val="20"/>
          <w:szCs w:val="20"/>
        </w:rPr>
        <w:t xml:space="preserve">. Представлять по запросу государственного заказчика предложение о цене на продукцию по государственному оборонному заказу (в том числе обосновывающие такую цену документы), информацию о затратах </w:t>
      </w:r>
      <w:r w:rsidRPr="000D2118">
        <w:rPr>
          <w:sz w:val="20"/>
          <w:szCs w:val="20"/>
        </w:rPr>
        <w:lastRenderedPageBreak/>
        <w:t>по исполненным государственным контрактам, контрактам, а также информацию, необходимую для изменения цены государственного контракта, включая обоснование ее изменения.</w:t>
      </w:r>
    </w:p>
    <w:p w:rsidR="00CB16C5" w:rsidRPr="000D2118" w:rsidRDefault="00CB16C5" w:rsidP="00CB16C5">
      <w:pPr>
        <w:spacing w:after="0"/>
        <w:ind w:firstLine="540"/>
        <w:rPr>
          <w:sz w:val="20"/>
          <w:szCs w:val="20"/>
        </w:rPr>
      </w:pPr>
      <w:r w:rsidRPr="000D2118">
        <w:rPr>
          <w:sz w:val="20"/>
          <w:szCs w:val="20"/>
        </w:rPr>
        <w:t>2.4.1</w:t>
      </w:r>
      <w:r w:rsidR="009C47BF" w:rsidRPr="000D2118">
        <w:rPr>
          <w:sz w:val="20"/>
          <w:szCs w:val="20"/>
        </w:rPr>
        <w:t>2</w:t>
      </w:r>
      <w:r w:rsidRPr="000D2118">
        <w:rPr>
          <w:sz w:val="20"/>
          <w:szCs w:val="20"/>
        </w:rPr>
        <w:t>. Представлять государственному заказчику подготовленные совместно с исполнителями обоснования, необходимые для изменения цены государственного контракта, а в случае увеличения цены государственного контракта представлять также перечень мер, направленных на сокращение издержек.</w:t>
      </w:r>
    </w:p>
    <w:p w:rsidR="00CB16C5" w:rsidRPr="000D2118" w:rsidRDefault="00CB16C5" w:rsidP="00CB16C5">
      <w:pPr>
        <w:spacing w:after="0"/>
        <w:ind w:firstLine="540"/>
        <w:rPr>
          <w:sz w:val="20"/>
          <w:szCs w:val="20"/>
        </w:rPr>
      </w:pPr>
      <w:r w:rsidRPr="000D2118">
        <w:rPr>
          <w:sz w:val="20"/>
          <w:szCs w:val="20"/>
        </w:rPr>
        <w:t>2.4.</w:t>
      </w:r>
      <w:r w:rsidR="009C47BF" w:rsidRPr="000D2118">
        <w:rPr>
          <w:sz w:val="20"/>
          <w:szCs w:val="20"/>
        </w:rPr>
        <w:t>13.</w:t>
      </w:r>
      <w:r w:rsidRPr="000D2118">
        <w:rPr>
          <w:sz w:val="20"/>
          <w:szCs w:val="20"/>
        </w:rPr>
        <w:t xml:space="preserve"> Поставить Товар в порядке и на условиях, предусмотренных Контрактом, в том числе с учетом специфики поставляемого Товара и его соответствия обязательным требованиям, установленных Контрактом.</w:t>
      </w:r>
    </w:p>
    <w:p w:rsidR="00CB16C5" w:rsidRPr="000D2118" w:rsidRDefault="00CB16C5" w:rsidP="00CB16C5">
      <w:pPr>
        <w:spacing w:after="0"/>
        <w:ind w:firstLine="540"/>
        <w:rPr>
          <w:sz w:val="20"/>
          <w:szCs w:val="20"/>
        </w:rPr>
      </w:pPr>
      <w:r w:rsidRPr="000D2118">
        <w:rPr>
          <w:sz w:val="20"/>
          <w:szCs w:val="20"/>
        </w:rPr>
        <w:t>2.4.</w:t>
      </w:r>
      <w:r w:rsidR="009C47BF" w:rsidRPr="000D2118">
        <w:rPr>
          <w:sz w:val="20"/>
          <w:szCs w:val="20"/>
        </w:rPr>
        <w:t>14</w:t>
      </w:r>
      <w:r w:rsidRPr="000D2118">
        <w:rPr>
          <w:sz w:val="20"/>
          <w:szCs w:val="20"/>
        </w:rPr>
        <w:t>. Обеспечить устранение за свой счет недостатков и дефектов, выявленных при приемке Товара и в течение срока годности Товара.</w:t>
      </w:r>
    </w:p>
    <w:p w:rsidR="00CB16C5" w:rsidRPr="000D2118" w:rsidRDefault="00CB16C5" w:rsidP="00CB16C5">
      <w:pPr>
        <w:spacing w:after="0"/>
        <w:ind w:firstLine="540"/>
        <w:rPr>
          <w:sz w:val="20"/>
          <w:szCs w:val="20"/>
        </w:rPr>
      </w:pPr>
      <w:r w:rsidRPr="000D2118">
        <w:rPr>
          <w:sz w:val="20"/>
          <w:szCs w:val="20"/>
        </w:rPr>
        <w:t>2.4.1</w:t>
      </w:r>
      <w:r w:rsidR="009C47BF" w:rsidRPr="000D2118">
        <w:rPr>
          <w:sz w:val="20"/>
          <w:szCs w:val="20"/>
        </w:rPr>
        <w:t>5</w:t>
      </w:r>
      <w:r w:rsidRPr="000D2118">
        <w:rPr>
          <w:sz w:val="20"/>
          <w:szCs w:val="20"/>
        </w:rPr>
        <w:t>. Обеспечить раздельный учет затрат, связанных с исполнением Контракта, в соответствии с законодательством Российской Федерации о государственном оборонном заказе.</w:t>
      </w:r>
    </w:p>
    <w:p w:rsidR="00CB16C5" w:rsidRPr="000D2118" w:rsidRDefault="00CB16C5" w:rsidP="00CB16C5">
      <w:pPr>
        <w:spacing w:after="0"/>
        <w:ind w:firstLine="540"/>
        <w:rPr>
          <w:sz w:val="20"/>
          <w:szCs w:val="20"/>
        </w:rPr>
      </w:pPr>
      <w:r w:rsidRPr="000D2118">
        <w:rPr>
          <w:sz w:val="20"/>
          <w:szCs w:val="20"/>
        </w:rPr>
        <w:t>2.4.1</w:t>
      </w:r>
      <w:r w:rsidR="009C47BF" w:rsidRPr="000D2118">
        <w:rPr>
          <w:sz w:val="20"/>
          <w:szCs w:val="20"/>
        </w:rPr>
        <w:t>6</w:t>
      </w:r>
      <w:r w:rsidRPr="000D2118">
        <w:rPr>
          <w:sz w:val="20"/>
          <w:szCs w:val="20"/>
        </w:rPr>
        <w:t>. Обеспечить допуск уполномоченных представителей Заказчика и федерального органа исполнительной власти, осуществляющего функции по контролю (надзору) в сфере государственного оборонного заказа, в организацию Поставщика для осуществления ими контроля за исполнением Контракта в соответствии с законодательством в сфере государственного оборонного заказа, в том числе на отдельных этапах его исполнения (при наличии этапов).</w:t>
      </w:r>
    </w:p>
    <w:p w:rsidR="00CB16C5" w:rsidRPr="000D2118" w:rsidRDefault="00CB16C5" w:rsidP="00CB16C5">
      <w:pPr>
        <w:spacing w:after="0"/>
        <w:ind w:firstLine="540"/>
        <w:rPr>
          <w:sz w:val="20"/>
          <w:szCs w:val="20"/>
        </w:rPr>
      </w:pPr>
      <w:r w:rsidRPr="000D2118">
        <w:rPr>
          <w:sz w:val="20"/>
          <w:szCs w:val="20"/>
        </w:rPr>
        <w:t>2.4.</w:t>
      </w:r>
      <w:r w:rsidR="009C47BF" w:rsidRPr="000D2118">
        <w:rPr>
          <w:sz w:val="20"/>
          <w:szCs w:val="20"/>
        </w:rPr>
        <w:t>17</w:t>
      </w:r>
      <w:r w:rsidRPr="000D2118">
        <w:rPr>
          <w:sz w:val="20"/>
          <w:szCs w:val="20"/>
        </w:rPr>
        <w:t>.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0D33E0" w:rsidRPr="000D2118" w:rsidRDefault="000D33E0" w:rsidP="000D33E0">
      <w:pPr>
        <w:spacing w:after="0"/>
        <w:ind w:firstLine="540"/>
        <w:rPr>
          <w:sz w:val="20"/>
          <w:szCs w:val="20"/>
        </w:rPr>
      </w:pPr>
      <w:r w:rsidRPr="000D2118">
        <w:rPr>
          <w:sz w:val="20"/>
          <w:szCs w:val="20"/>
        </w:rPr>
        <w:t>2.4.</w:t>
      </w:r>
      <w:r w:rsidR="009C47BF" w:rsidRPr="000D2118">
        <w:rPr>
          <w:sz w:val="20"/>
          <w:szCs w:val="20"/>
        </w:rPr>
        <w:t>18</w:t>
      </w:r>
      <w:r w:rsidRPr="000D2118">
        <w:rPr>
          <w:sz w:val="20"/>
          <w:szCs w:val="20"/>
        </w:rPr>
        <w:t>. Проводить работы по включению в федеральный каталог продукции для федеральных нужд информации о товарах, подлежащих каталогизации.</w:t>
      </w:r>
    </w:p>
    <w:p w:rsidR="000D33E0" w:rsidRPr="000D2118" w:rsidRDefault="000D33E0" w:rsidP="000D33E0">
      <w:pPr>
        <w:spacing w:after="0"/>
        <w:ind w:firstLine="540"/>
        <w:rPr>
          <w:sz w:val="20"/>
          <w:szCs w:val="20"/>
        </w:rPr>
      </w:pPr>
      <w:r w:rsidRPr="000D2118">
        <w:rPr>
          <w:sz w:val="20"/>
          <w:szCs w:val="20"/>
        </w:rPr>
        <w:t>2.4.</w:t>
      </w:r>
      <w:r w:rsidR="009C47BF" w:rsidRPr="000D2118">
        <w:rPr>
          <w:sz w:val="20"/>
          <w:szCs w:val="20"/>
        </w:rPr>
        <w:t>19</w:t>
      </w:r>
      <w:r w:rsidRPr="000D2118">
        <w:rPr>
          <w:sz w:val="20"/>
          <w:szCs w:val="20"/>
        </w:rPr>
        <w:t>. Использовать информацию о товарах, подлежащих каталогизации, из федерального каталога продукции для федеральных нужд при выполнении государственного оборонного заказа.</w:t>
      </w:r>
    </w:p>
    <w:p w:rsidR="000D33E0" w:rsidRDefault="000D33E0" w:rsidP="000D33E0">
      <w:pPr>
        <w:spacing w:after="0"/>
        <w:ind w:firstLine="540"/>
        <w:rPr>
          <w:sz w:val="20"/>
          <w:szCs w:val="20"/>
        </w:rPr>
      </w:pPr>
      <w:r w:rsidRPr="000D2118">
        <w:rPr>
          <w:sz w:val="20"/>
          <w:szCs w:val="20"/>
        </w:rPr>
        <w:t>2.4.</w:t>
      </w:r>
      <w:r w:rsidR="009C47BF" w:rsidRPr="000D2118">
        <w:rPr>
          <w:sz w:val="20"/>
          <w:szCs w:val="20"/>
        </w:rPr>
        <w:t>20</w:t>
      </w:r>
      <w:r w:rsidRPr="000D2118">
        <w:rPr>
          <w:sz w:val="20"/>
          <w:szCs w:val="20"/>
        </w:rPr>
        <w:t>. Выполнять иные обязанности, предусмотренные законодательством Российской Федерации и Контрактом.</w:t>
      </w:r>
    </w:p>
    <w:p w:rsidR="000D2118" w:rsidRPr="000D2118" w:rsidRDefault="000D2118" w:rsidP="0038505F">
      <w:pPr>
        <w:spacing w:after="0"/>
        <w:rPr>
          <w:sz w:val="20"/>
          <w:szCs w:val="20"/>
        </w:rPr>
      </w:pPr>
    </w:p>
    <w:p w:rsidR="00D52E63" w:rsidRPr="000D2118" w:rsidRDefault="00872687">
      <w:pPr>
        <w:spacing w:after="0"/>
        <w:ind w:firstLine="540"/>
        <w:jc w:val="center"/>
        <w:rPr>
          <w:sz w:val="20"/>
          <w:szCs w:val="20"/>
        </w:rPr>
      </w:pPr>
      <w:r w:rsidRPr="000D2118">
        <w:rPr>
          <w:b/>
          <w:bCs/>
          <w:color w:val="000000"/>
          <w:sz w:val="20"/>
          <w:szCs w:val="20"/>
        </w:rPr>
        <w:t>3. Цена Контракта и порядок расчетов</w:t>
      </w:r>
    </w:p>
    <w:p w:rsidR="00083729" w:rsidRPr="000D2118" w:rsidRDefault="00083729" w:rsidP="00083729">
      <w:pPr>
        <w:spacing w:after="0"/>
        <w:ind w:firstLine="567"/>
        <w:rPr>
          <w:sz w:val="20"/>
          <w:szCs w:val="20"/>
        </w:rPr>
      </w:pPr>
      <w:permStart w:id="818435749" w:edGrp="everyone"/>
      <w:r w:rsidRPr="000D2118">
        <w:rPr>
          <w:bCs/>
          <w:color w:val="000000"/>
          <w:sz w:val="20"/>
          <w:szCs w:val="20"/>
        </w:rPr>
        <w:t xml:space="preserve">3.1. </w:t>
      </w:r>
      <w:r w:rsidRPr="000D2118">
        <w:rPr>
          <w:bCs/>
          <w:i/>
          <w:color w:val="000000"/>
          <w:sz w:val="20"/>
          <w:szCs w:val="20"/>
        </w:rPr>
        <w:t>Цена настоящего Контракта составляет _________ (прописью) рублей 00 копеек, включая НДС __% (без учета НДС, НДС не облагается) и включает планируемые накладные расходы Поставщика в сумме _____________ руб., планируемую прибыль Поставщика в сумме ______________ руб.</w:t>
      </w:r>
    </w:p>
    <w:p w:rsidR="00083729" w:rsidRPr="000D2118" w:rsidRDefault="00083729" w:rsidP="00083729">
      <w:pPr>
        <w:spacing w:after="0"/>
        <w:ind w:firstLine="567"/>
        <w:rPr>
          <w:i/>
          <w:sz w:val="20"/>
          <w:szCs w:val="20"/>
        </w:rPr>
      </w:pPr>
      <w:r w:rsidRPr="000D2118">
        <w:rPr>
          <w:bCs/>
          <w:i/>
          <w:color w:val="000000"/>
          <w:sz w:val="20"/>
          <w:szCs w:val="20"/>
        </w:rPr>
        <w:t>3.1.1. Цена настоящего Контракта на поставляемый Товар устанавливается в соответствии с протоколом ____________________  от «___» ___________ 202</w:t>
      </w:r>
      <w:r w:rsidR="008B2279" w:rsidRPr="000D2118">
        <w:rPr>
          <w:bCs/>
          <w:i/>
          <w:color w:val="000000"/>
          <w:sz w:val="20"/>
          <w:szCs w:val="20"/>
        </w:rPr>
        <w:t xml:space="preserve">6 </w:t>
      </w:r>
      <w:r w:rsidRPr="000D2118">
        <w:rPr>
          <w:bCs/>
          <w:i/>
          <w:color w:val="000000"/>
          <w:sz w:val="20"/>
          <w:szCs w:val="20"/>
        </w:rPr>
        <w:t xml:space="preserve">г. № __. </w:t>
      </w:r>
    </w:p>
    <w:permEnd w:id="818435749"/>
    <w:p w:rsidR="00083729" w:rsidRPr="000D2118" w:rsidRDefault="00083729" w:rsidP="00083729">
      <w:pPr>
        <w:spacing w:after="0"/>
        <w:ind w:firstLine="540"/>
        <w:rPr>
          <w:sz w:val="20"/>
          <w:szCs w:val="20"/>
        </w:rPr>
      </w:pPr>
      <w:r w:rsidRPr="000D2118">
        <w:rPr>
          <w:bCs/>
          <w:sz w:val="20"/>
          <w:szCs w:val="20"/>
        </w:rPr>
        <w:t>3.1.2.</w:t>
      </w:r>
      <w:r w:rsidRPr="000D2118">
        <w:rPr>
          <w:bCs/>
          <w:iCs/>
          <w:sz w:val="20"/>
          <w:szCs w:val="20"/>
        </w:rPr>
        <w:t>По предложению Заказчика может быть увеличено или уменьшено предусмотренное Контрактом количество Товара не более чем на десять процентов.</w:t>
      </w:r>
    </w:p>
    <w:p w:rsidR="00083729" w:rsidRPr="000D2118" w:rsidRDefault="00083729" w:rsidP="00083729">
      <w:pPr>
        <w:spacing w:after="0"/>
        <w:ind w:firstLine="540"/>
        <w:rPr>
          <w:sz w:val="20"/>
          <w:szCs w:val="20"/>
        </w:rPr>
      </w:pPr>
      <w:r w:rsidRPr="000D2118">
        <w:rPr>
          <w:bCs/>
          <w:iCs/>
          <w:sz w:val="20"/>
          <w:szCs w:val="20"/>
        </w:rPr>
        <w:t xml:space="preserve">При увеличении количества Товара по соглашению Сторон допускается изменение цены Контракта пропорционально дополнительному количеству Товара исходя из установленной в Контракте цены единицы Товара не более чем на десять процентов цены Контракта. </w:t>
      </w:r>
    </w:p>
    <w:p w:rsidR="00083729" w:rsidRPr="000D2118" w:rsidRDefault="00083729" w:rsidP="00083729">
      <w:pPr>
        <w:spacing w:after="0"/>
        <w:ind w:firstLine="567"/>
        <w:rPr>
          <w:sz w:val="20"/>
          <w:szCs w:val="20"/>
        </w:rPr>
      </w:pPr>
      <w:r w:rsidRPr="000D2118">
        <w:rPr>
          <w:bCs/>
          <w:sz w:val="20"/>
          <w:szCs w:val="20"/>
        </w:rPr>
        <w:t>3.2. Указанная цена Контракта является твердой и определяется на весь срок исполнения Контракта.</w:t>
      </w:r>
    </w:p>
    <w:p w:rsidR="00083729" w:rsidRPr="000D2118" w:rsidRDefault="00083729" w:rsidP="00083729">
      <w:pPr>
        <w:spacing w:after="0"/>
        <w:ind w:firstLine="567"/>
        <w:rPr>
          <w:sz w:val="20"/>
          <w:szCs w:val="20"/>
        </w:rPr>
      </w:pPr>
      <w:r w:rsidRPr="000D2118">
        <w:rPr>
          <w:bCs/>
          <w:sz w:val="20"/>
          <w:szCs w:val="20"/>
        </w:rPr>
        <w:t>3.3. В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тару,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погрузочно-разгрузочных работ и иные расходы, связанные с поставкой Товара.</w:t>
      </w:r>
    </w:p>
    <w:p w:rsidR="00083729" w:rsidRPr="000D2118" w:rsidRDefault="00083729" w:rsidP="00083729">
      <w:pPr>
        <w:spacing w:after="0"/>
        <w:ind w:firstLine="567"/>
        <w:rPr>
          <w:sz w:val="20"/>
          <w:szCs w:val="20"/>
        </w:rPr>
      </w:pPr>
      <w:r w:rsidRPr="000D2118">
        <w:rPr>
          <w:bCs/>
          <w:sz w:val="20"/>
          <w:szCs w:val="20"/>
        </w:rPr>
        <w:t>3.4.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83729" w:rsidRPr="000D2118" w:rsidRDefault="00083729" w:rsidP="00083729">
      <w:pPr>
        <w:spacing w:after="0"/>
        <w:ind w:firstLine="567"/>
        <w:rPr>
          <w:bCs/>
          <w:color w:val="000000"/>
          <w:sz w:val="20"/>
          <w:szCs w:val="20"/>
        </w:rPr>
      </w:pPr>
      <w:r w:rsidRPr="000D2118">
        <w:rPr>
          <w:bCs/>
          <w:color w:val="000000"/>
          <w:sz w:val="20"/>
          <w:szCs w:val="20"/>
        </w:rPr>
        <w:t xml:space="preserve">3.5. Расчет за поставленные Товары производится в форме безналичного денежного расчета средствами, выделяемыми из федерального бюджета, путем перечисления на </w:t>
      </w:r>
      <w:r w:rsidR="009A2F45" w:rsidRPr="000D2118">
        <w:rPr>
          <w:bCs/>
          <w:color w:val="000000"/>
          <w:sz w:val="20"/>
          <w:szCs w:val="20"/>
        </w:rPr>
        <w:t xml:space="preserve">расчетный </w:t>
      </w:r>
      <w:r w:rsidRPr="000D2118">
        <w:rPr>
          <w:bCs/>
          <w:color w:val="000000"/>
          <w:sz w:val="20"/>
          <w:szCs w:val="20"/>
        </w:rPr>
        <w:t>счет Поставщика в течение 30 (тридцати) дней с момента приемки Товара Заказчиком.</w:t>
      </w:r>
    </w:p>
    <w:p w:rsidR="00384330" w:rsidRPr="000D2118" w:rsidRDefault="00384330" w:rsidP="00384330">
      <w:pPr>
        <w:spacing w:after="0"/>
        <w:ind w:firstLine="567"/>
        <w:rPr>
          <w:sz w:val="20"/>
          <w:szCs w:val="20"/>
        </w:rPr>
      </w:pPr>
      <w:r w:rsidRPr="000D2118">
        <w:rPr>
          <w:sz w:val="20"/>
          <w:szCs w:val="20"/>
        </w:rPr>
        <w:t xml:space="preserve">3.5.1. Обязательства по оплате поставленных Товаров считаются выполненными в день списания денежных средств со счетов Заказчика. </w:t>
      </w:r>
    </w:p>
    <w:p w:rsidR="00384330" w:rsidRPr="000D2118" w:rsidRDefault="00384330" w:rsidP="00384330">
      <w:pPr>
        <w:spacing w:after="0"/>
        <w:ind w:firstLine="567"/>
        <w:rPr>
          <w:sz w:val="20"/>
          <w:szCs w:val="20"/>
        </w:rPr>
      </w:pPr>
      <w:r w:rsidRPr="000D2118">
        <w:rPr>
          <w:sz w:val="20"/>
          <w:szCs w:val="20"/>
        </w:rPr>
        <w:t>3.5.2. Источник финансирования — федеральный бюджет.</w:t>
      </w:r>
    </w:p>
    <w:p w:rsidR="000D2118" w:rsidRPr="000D2118" w:rsidRDefault="000D2118" w:rsidP="0038505F">
      <w:pPr>
        <w:spacing w:after="0"/>
        <w:rPr>
          <w:sz w:val="20"/>
          <w:szCs w:val="20"/>
          <w:lang w:val="en-US"/>
        </w:rPr>
      </w:pPr>
    </w:p>
    <w:p w:rsidR="00D52E63" w:rsidRPr="000D2118" w:rsidRDefault="00872687">
      <w:pPr>
        <w:spacing w:after="0"/>
        <w:ind w:firstLine="540"/>
        <w:jc w:val="center"/>
        <w:rPr>
          <w:sz w:val="20"/>
          <w:szCs w:val="20"/>
        </w:rPr>
      </w:pPr>
      <w:r w:rsidRPr="000D2118">
        <w:rPr>
          <w:b/>
          <w:bCs/>
          <w:color w:val="000000"/>
          <w:sz w:val="20"/>
          <w:szCs w:val="20"/>
        </w:rPr>
        <w:t>4. Сроки, место и порядок поставки товара</w:t>
      </w:r>
    </w:p>
    <w:p w:rsidR="00D52E63" w:rsidRPr="000D2118" w:rsidRDefault="00872687">
      <w:pPr>
        <w:spacing w:after="0"/>
        <w:ind w:firstLine="567"/>
        <w:rPr>
          <w:sz w:val="20"/>
          <w:szCs w:val="20"/>
        </w:rPr>
      </w:pPr>
      <w:r w:rsidRPr="000D2118">
        <w:rPr>
          <w:b/>
          <w:bCs/>
          <w:color w:val="000000"/>
          <w:sz w:val="20"/>
          <w:szCs w:val="20"/>
        </w:rPr>
        <w:t>4.1. Срок поставки:</w:t>
      </w:r>
    </w:p>
    <w:p w:rsidR="008B2279" w:rsidRPr="000D2118" w:rsidRDefault="00A9782F" w:rsidP="008B2279">
      <w:pPr>
        <w:spacing w:after="0"/>
        <w:ind w:firstLine="567"/>
        <w:rPr>
          <w:bCs/>
          <w:sz w:val="20"/>
          <w:szCs w:val="20"/>
        </w:rPr>
      </w:pPr>
      <w:r w:rsidRPr="000D2118">
        <w:rPr>
          <w:bCs/>
          <w:sz w:val="20"/>
          <w:szCs w:val="20"/>
        </w:rPr>
        <w:t>4.1.1.</w:t>
      </w:r>
      <w:r w:rsidR="008B2279" w:rsidRPr="000D2118">
        <w:t xml:space="preserve"> </w:t>
      </w:r>
      <w:permStart w:id="1993808823" w:edGrp="everyone"/>
      <w:r w:rsidR="008B2279" w:rsidRPr="000D2118">
        <w:rPr>
          <w:bCs/>
          <w:sz w:val="20"/>
          <w:szCs w:val="20"/>
        </w:rPr>
        <w:t xml:space="preserve">Поставщик обязуется произвести поставку Товара с момента заключения Контракта по </w:t>
      </w:r>
      <w:r w:rsidR="0038505F" w:rsidRPr="0038505F">
        <w:rPr>
          <w:bCs/>
          <w:sz w:val="20"/>
          <w:szCs w:val="20"/>
        </w:rPr>
        <w:t>30 июня 2026 года</w:t>
      </w:r>
      <w:r w:rsidR="0038505F">
        <w:rPr>
          <w:bCs/>
          <w:sz w:val="20"/>
          <w:szCs w:val="20"/>
        </w:rPr>
        <w:t>.</w:t>
      </w:r>
      <w:permEnd w:id="1993808823"/>
    </w:p>
    <w:p w:rsidR="00D52E63" w:rsidRPr="000D2118" w:rsidRDefault="00872687" w:rsidP="008B2279">
      <w:pPr>
        <w:spacing w:after="0"/>
        <w:ind w:firstLine="567"/>
        <w:rPr>
          <w:sz w:val="20"/>
          <w:szCs w:val="20"/>
        </w:rPr>
      </w:pPr>
      <w:r w:rsidRPr="000D2118">
        <w:rPr>
          <w:b/>
          <w:bCs/>
          <w:color w:val="000000"/>
          <w:sz w:val="20"/>
          <w:szCs w:val="20"/>
        </w:rPr>
        <w:t xml:space="preserve">4.2. Место поставки: </w:t>
      </w:r>
    </w:p>
    <w:p w:rsidR="00D52E63" w:rsidRPr="000D2118" w:rsidRDefault="00872687" w:rsidP="00BA5ED3">
      <w:pPr>
        <w:ind w:firstLine="567"/>
      </w:pPr>
      <w:permStart w:id="1498049858" w:edGrp="everyone"/>
      <w:r w:rsidRPr="000D2118">
        <w:rPr>
          <w:bCs/>
          <w:color w:val="000000"/>
          <w:sz w:val="20"/>
          <w:szCs w:val="20"/>
        </w:rPr>
        <w:t xml:space="preserve">4.2.1. </w:t>
      </w:r>
      <w:r w:rsidR="008B2279" w:rsidRPr="000D2118">
        <w:rPr>
          <w:bCs/>
          <w:color w:val="000000"/>
          <w:sz w:val="20"/>
          <w:szCs w:val="20"/>
        </w:rPr>
        <w:t>Поставка Товара осуществляется путем его доставки Заказчику по адресу:                                                                            Российская Федерация, Пермский край, г. Пермь, ул. Карпинского, 125, 614012, здание столовой, Лит. Е, склад отделения продовольственного обеспечения ФКОУ ВО Пермский институт ФСИН России. Поставка осуществляется в рабочее время с 8:30 до 12:30 и с 15:00 до 17:00 с понедельника по четверг. Приемка в пятницу не осуществляется</w:t>
      </w:r>
      <w:r w:rsidR="005C3EE2" w:rsidRPr="000D2118">
        <w:rPr>
          <w:bCs/>
          <w:color w:val="000000"/>
          <w:sz w:val="20"/>
          <w:szCs w:val="20"/>
        </w:rPr>
        <w:t>.</w:t>
      </w:r>
    </w:p>
    <w:permEnd w:id="1498049858"/>
    <w:p w:rsidR="00B6178A" w:rsidRPr="000D2118" w:rsidRDefault="00872687" w:rsidP="00B6178A">
      <w:pPr>
        <w:ind w:firstLine="567"/>
        <w:rPr>
          <w:rFonts w:eastAsia="Tahoma"/>
          <w:bCs/>
          <w:color w:val="000000"/>
          <w:kern w:val="2"/>
          <w:sz w:val="20"/>
          <w:szCs w:val="20"/>
          <w:lang w:eastAsia="zh-CN" w:bidi="hi-IN"/>
        </w:rPr>
      </w:pPr>
      <w:r w:rsidRPr="000D2118">
        <w:rPr>
          <w:bCs/>
          <w:color w:val="000000"/>
          <w:sz w:val="20"/>
          <w:szCs w:val="20"/>
        </w:rPr>
        <w:lastRenderedPageBreak/>
        <w:t xml:space="preserve">4.3. </w:t>
      </w:r>
      <w:permStart w:id="1850688966" w:edGrp="everyone"/>
      <w:r w:rsidR="00B6178A" w:rsidRPr="000D2118">
        <w:rPr>
          <w:rFonts w:eastAsia="Tahoma"/>
          <w:bCs/>
          <w:color w:val="000000"/>
          <w:kern w:val="2"/>
          <w:sz w:val="20"/>
          <w:szCs w:val="20"/>
          <w:lang w:eastAsia="zh-CN" w:bidi="hi-IN"/>
        </w:rPr>
        <w:t>Доставка Товара осуществляется за счет средств и сил Поставщика и (или)</w:t>
      </w:r>
      <w:r w:rsidR="00D80C7B">
        <w:rPr>
          <w:rFonts w:eastAsia="Tahoma"/>
          <w:bCs/>
          <w:color w:val="000000"/>
          <w:kern w:val="2"/>
          <w:sz w:val="20"/>
          <w:szCs w:val="20"/>
          <w:lang w:eastAsia="zh-CN" w:bidi="hi-IN"/>
        </w:rPr>
        <w:t xml:space="preserve"> </w:t>
      </w:r>
      <w:r w:rsidR="00B6178A" w:rsidRPr="000D2118">
        <w:rPr>
          <w:rFonts w:eastAsia="Tahoma"/>
          <w:bCs/>
          <w:color w:val="000000"/>
          <w:kern w:val="2"/>
          <w:sz w:val="20"/>
          <w:szCs w:val="20"/>
          <w:lang w:eastAsia="zh-CN" w:bidi="hi-IN"/>
        </w:rPr>
        <w:t xml:space="preserve">Представителем Поставщика/ организацией-перевозчиком партиями по заявкам Заказчика. Под партией понимают любое количество товара одного вида обработки, оформленное документом, удостоверяющим качество и безопасность. Поставщик отгружает Товар в адрес Заказчика автомобильным транспортом / специализированным автомобильным транспортом / с привлечением транспортной компании с надлежаще оформленными документами на автотранспорт и водителей.  </w:t>
      </w:r>
      <w:r w:rsidR="00B6178A" w:rsidRPr="000D2118">
        <w:rPr>
          <w:rFonts w:eastAsia="Tahoma"/>
          <w:kern w:val="2"/>
          <w:sz w:val="20"/>
          <w:szCs w:val="20"/>
          <w:lang w:eastAsia="zh-CN" w:bidi="hi-IN"/>
        </w:rPr>
        <w:t>П</w:t>
      </w:r>
      <w:r w:rsidR="00B6178A" w:rsidRPr="000D2118">
        <w:rPr>
          <w:rFonts w:eastAsia="Tahoma"/>
          <w:bCs/>
          <w:color w:val="000000"/>
          <w:kern w:val="2"/>
          <w:sz w:val="20"/>
          <w:szCs w:val="20"/>
          <w:lang w:eastAsia="zh-CN" w:bidi="hi-IN"/>
        </w:rPr>
        <w:t>раво выбора вида транспорта принадлежит Поставщику.</w:t>
      </w:r>
    </w:p>
    <w:permEnd w:id="1850688966"/>
    <w:p w:rsidR="008B2279" w:rsidRPr="000D2118" w:rsidRDefault="008B2279" w:rsidP="00B6178A">
      <w:pPr>
        <w:ind w:firstLine="567"/>
        <w:rPr>
          <w:rFonts w:eastAsia="Tahoma"/>
          <w:kern w:val="2"/>
          <w:sz w:val="20"/>
          <w:szCs w:val="20"/>
          <w:lang w:eastAsia="zh-CN" w:bidi="hi-IN"/>
        </w:rPr>
      </w:pPr>
      <w:r w:rsidRPr="000D2118">
        <w:rPr>
          <w:rFonts w:eastAsia="Tahoma"/>
          <w:kern w:val="2"/>
          <w:sz w:val="20"/>
          <w:szCs w:val="20"/>
          <w:lang w:eastAsia="zh-CN" w:bidi="hi-IN"/>
        </w:rPr>
        <w:t>При доставке соблюдать температурный-влажностный режим, указанный производителем.</w:t>
      </w:r>
    </w:p>
    <w:p w:rsidR="00D52E63" w:rsidRPr="000D2118" w:rsidRDefault="00872687">
      <w:pPr>
        <w:spacing w:after="0"/>
        <w:ind w:firstLine="567"/>
        <w:rPr>
          <w:sz w:val="20"/>
          <w:szCs w:val="20"/>
        </w:rPr>
      </w:pPr>
      <w:r w:rsidRPr="000D2118">
        <w:rPr>
          <w:sz w:val="20"/>
          <w:szCs w:val="20"/>
        </w:rPr>
        <w:t>4.4. Тара (упаковка) является одноразовой, возврату Поставщику не подлежит.</w:t>
      </w:r>
    </w:p>
    <w:p w:rsidR="00086B7C" w:rsidRPr="000D2118" w:rsidRDefault="00872687">
      <w:pPr>
        <w:spacing w:after="0"/>
        <w:ind w:firstLine="567"/>
        <w:rPr>
          <w:sz w:val="20"/>
          <w:szCs w:val="20"/>
        </w:rPr>
      </w:pPr>
      <w:r w:rsidRPr="000D2118">
        <w:rPr>
          <w:sz w:val="20"/>
          <w:szCs w:val="20"/>
        </w:rPr>
        <w:t xml:space="preserve">4.5. </w:t>
      </w:r>
      <w:r w:rsidR="00086B7C" w:rsidRPr="000D2118">
        <w:rPr>
          <w:sz w:val="20"/>
          <w:szCs w:val="20"/>
        </w:rPr>
        <w:t xml:space="preserve">Проверка количества и качества Товара производится Заказчиком при получении Товара от Поставщика в соответствии с требованиями нормативных правовых актов Российской Федерации. </w:t>
      </w:r>
    </w:p>
    <w:p w:rsidR="00D52E63" w:rsidRPr="000D2118" w:rsidRDefault="00872687">
      <w:pPr>
        <w:spacing w:after="0"/>
        <w:ind w:firstLine="567"/>
        <w:rPr>
          <w:sz w:val="20"/>
          <w:szCs w:val="20"/>
        </w:rPr>
      </w:pPr>
      <w:r w:rsidRPr="000D2118">
        <w:rPr>
          <w:bCs/>
          <w:color w:val="000000"/>
          <w:sz w:val="20"/>
          <w:szCs w:val="20"/>
        </w:rPr>
        <w:t xml:space="preserve">4.5.1. Представитель Поставщика/организация-перевозчик, осуществляющий передачу Товара, должен иметь при себе оригинал доверенности, оформленной в установленном порядке, на представление интересов и (или) иного документа, подтверждающего представление интересов Поставщика при приемке-передаче Товара. </w:t>
      </w:r>
    </w:p>
    <w:p w:rsidR="00D52E63" w:rsidRPr="000D2118" w:rsidRDefault="00872687">
      <w:pPr>
        <w:spacing w:after="0"/>
        <w:ind w:firstLine="567"/>
        <w:rPr>
          <w:sz w:val="20"/>
          <w:szCs w:val="20"/>
        </w:rPr>
      </w:pPr>
      <w:r w:rsidRPr="000D2118">
        <w:rPr>
          <w:bCs/>
          <w:color w:val="000000"/>
          <w:sz w:val="20"/>
          <w:szCs w:val="20"/>
        </w:rPr>
        <w:t>П</w:t>
      </w:r>
      <w:r w:rsidRPr="000D2118">
        <w:rPr>
          <w:rFonts w:eastAsia="Calibri"/>
          <w:sz w:val="20"/>
          <w:szCs w:val="20"/>
        </w:rPr>
        <w:t>ри обнаружении несоответствия Товара, тары (упаковки) условиям настоящего Технического задания для участия в приемке Товара и составления двустороннего акта Заказчик вправе вызвать представителя иногороднего Поставщика.</w:t>
      </w:r>
    </w:p>
    <w:p w:rsidR="00D52E63" w:rsidRPr="000D2118" w:rsidRDefault="00872687">
      <w:pPr>
        <w:spacing w:after="0"/>
        <w:ind w:firstLine="567"/>
        <w:rPr>
          <w:sz w:val="20"/>
          <w:szCs w:val="20"/>
        </w:rPr>
      </w:pPr>
      <w:r w:rsidRPr="000D2118">
        <w:rPr>
          <w:bCs/>
          <w:color w:val="000000"/>
          <w:sz w:val="20"/>
          <w:szCs w:val="20"/>
        </w:rPr>
        <w:t>4.5.2. По решению Заказчика для приемки поставленного Товара может создаваться приемочная комиссия, которая состоит не менее чем из пяти человек.</w:t>
      </w:r>
    </w:p>
    <w:p w:rsidR="00D52E63" w:rsidRPr="000D2118" w:rsidRDefault="00872687">
      <w:pPr>
        <w:spacing w:after="0"/>
        <w:ind w:firstLine="567"/>
        <w:rPr>
          <w:sz w:val="20"/>
          <w:szCs w:val="20"/>
        </w:rPr>
      </w:pPr>
      <w:r w:rsidRPr="000D2118">
        <w:rPr>
          <w:bCs/>
          <w:color w:val="000000"/>
          <w:sz w:val="20"/>
          <w:szCs w:val="20"/>
        </w:rPr>
        <w:t xml:space="preserve">4.5.3. Осмотр Товара и проверка его количества, качества и комплектности осуществляется по месту поставки, указанному в п. 4.2. </w:t>
      </w:r>
      <w:r w:rsidRPr="000D2118">
        <w:rPr>
          <w:rFonts w:eastAsia="Calibri"/>
          <w:sz w:val="20"/>
          <w:szCs w:val="20"/>
        </w:rPr>
        <w:t>настоящего Контракта</w:t>
      </w:r>
      <w:r w:rsidRPr="000D2118">
        <w:rPr>
          <w:bCs/>
          <w:color w:val="000000"/>
          <w:sz w:val="20"/>
          <w:szCs w:val="20"/>
        </w:rPr>
        <w:t xml:space="preserve">, </w:t>
      </w:r>
      <w:r w:rsidRPr="000D2118">
        <w:rPr>
          <w:rFonts w:eastAsia="Calibri"/>
          <w:sz w:val="20"/>
          <w:szCs w:val="20"/>
        </w:rPr>
        <w:t>в установленном действующим законодательством Российской Федерации стандартами, техническими условиями и иными обязательными для Сторон правилами.</w:t>
      </w:r>
    </w:p>
    <w:p w:rsidR="00D52E63" w:rsidRPr="000D2118" w:rsidRDefault="00872687">
      <w:pPr>
        <w:spacing w:after="0"/>
        <w:ind w:firstLine="567"/>
        <w:rPr>
          <w:sz w:val="20"/>
          <w:szCs w:val="20"/>
        </w:rPr>
      </w:pPr>
      <w:r w:rsidRPr="000D2118">
        <w:rPr>
          <w:rFonts w:eastAsia="Calibri"/>
          <w:sz w:val="20"/>
          <w:szCs w:val="20"/>
        </w:rPr>
        <w:t>4.5.4. Осмотр и проверку Товара Заказчик осуществляет самостоятельно.</w:t>
      </w:r>
    </w:p>
    <w:p w:rsidR="00D52E63" w:rsidRPr="000D2118" w:rsidRDefault="00872687">
      <w:pPr>
        <w:spacing w:after="0"/>
        <w:ind w:firstLine="567"/>
        <w:rPr>
          <w:sz w:val="20"/>
          <w:szCs w:val="20"/>
        </w:rPr>
      </w:pPr>
      <w:r w:rsidRPr="000D2118">
        <w:rPr>
          <w:rFonts w:eastAsia="Calibri"/>
          <w:sz w:val="20"/>
          <w:szCs w:val="20"/>
        </w:rPr>
        <w:t>Представитель Поставщика вызывается для осмотра и проверки только в случае обнаружения несоответствия Товара условиям Контракта.</w:t>
      </w:r>
    </w:p>
    <w:p w:rsidR="00D52E63" w:rsidRPr="000D2118" w:rsidRDefault="00872687">
      <w:pPr>
        <w:spacing w:after="0"/>
        <w:ind w:firstLine="567"/>
        <w:rPr>
          <w:sz w:val="20"/>
          <w:szCs w:val="20"/>
        </w:rPr>
      </w:pPr>
      <w:r w:rsidRPr="000D2118">
        <w:rPr>
          <w:rFonts w:eastAsia="Calibri"/>
          <w:sz w:val="20"/>
          <w:szCs w:val="20"/>
        </w:rPr>
        <w:t xml:space="preserve">Сроки и порядок вызова представителя Поставщика: уведомление о вызове представителя Поставщика направляется посредством телефонограммы/телеграммы/электронной почты/нарочно/почтой (курьерская почта) не позднее </w:t>
      </w:r>
      <w:r w:rsidR="008A6581" w:rsidRPr="000D2118">
        <w:rPr>
          <w:rFonts w:eastAsia="Calibri"/>
          <w:sz w:val="20"/>
          <w:szCs w:val="20"/>
        </w:rPr>
        <w:t>3 (трех) дней</w:t>
      </w:r>
      <w:r w:rsidRPr="000D2118">
        <w:rPr>
          <w:rFonts w:eastAsia="Calibri"/>
          <w:sz w:val="20"/>
          <w:szCs w:val="20"/>
        </w:rPr>
        <w:t xml:space="preserve"> (незамедлительно в отношении скоропортящейся продукции).</w:t>
      </w:r>
    </w:p>
    <w:p w:rsidR="00D52E63" w:rsidRPr="000D2118" w:rsidRDefault="00872687">
      <w:pPr>
        <w:spacing w:after="0"/>
        <w:ind w:firstLine="567"/>
        <w:rPr>
          <w:sz w:val="20"/>
          <w:szCs w:val="20"/>
        </w:rPr>
      </w:pPr>
      <w:r w:rsidRPr="000D2118">
        <w:rPr>
          <w:rFonts w:eastAsia="Calibri"/>
          <w:sz w:val="20"/>
          <w:szCs w:val="20"/>
        </w:rPr>
        <w:t>В уведомлении о вызове должны быть указаны: наименование Товара, даты и номера накладных, даты получения Товара, при недостаче Товара - количество и стоимость недостающего товара, характер недоста</w:t>
      </w:r>
      <w:r w:rsidR="00941D3D" w:rsidRPr="000D2118">
        <w:rPr>
          <w:rFonts w:eastAsia="Calibri"/>
          <w:sz w:val="20"/>
          <w:szCs w:val="20"/>
        </w:rPr>
        <w:t xml:space="preserve">чи, состояние тары (упаковки), </w:t>
      </w:r>
      <w:r w:rsidRPr="000D2118">
        <w:rPr>
          <w:rFonts w:eastAsia="Calibri"/>
          <w:sz w:val="20"/>
          <w:szCs w:val="20"/>
        </w:rPr>
        <w:t>при недостатках в Товаре - их описание, количество Товара с недостатками, состояние тары (упаковки),  дата, на которую назначено продолжение проверки Товара, место осуществления проверки.</w:t>
      </w:r>
    </w:p>
    <w:p w:rsidR="00D52E63" w:rsidRPr="000D2118" w:rsidRDefault="00872687">
      <w:pPr>
        <w:spacing w:after="0"/>
        <w:ind w:firstLine="567"/>
        <w:rPr>
          <w:sz w:val="20"/>
          <w:szCs w:val="20"/>
        </w:rPr>
      </w:pPr>
      <w:r w:rsidRPr="000D2118">
        <w:rPr>
          <w:rFonts w:eastAsia="Calibri"/>
          <w:sz w:val="20"/>
          <w:szCs w:val="20"/>
        </w:rPr>
        <w:t>Если в назначенный срок представитель Поставщика не явится/на следующий день после получения уведомления не направлено иногородним Поставщиком посредством факса/телеграммы/электронной почты/почтой (курьерская почта) сообщение о направлении представителя для участия в проверке Товара, то Заказчик осуществляет осмотр и проверку Товара без представителя Поставщика.</w:t>
      </w:r>
    </w:p>
    <w:p w:rsidR="00D52E63" w:rsidRPr="000D2118" w:rsidRDefault="00872687">
      <w:pPr>
        <w:spacing w:after="0"/>
        <w:ind w:firstLine="567"/>
        <w:rPr>
          <w:sz w:val="20"/>
          <w:szCs w:val="20"/>
        </w:rPr>
      </w:pPr>
      <w:r w:rsidRPr="000D2118">
        <w:rPr>
          <w:bCs/>
          <w:color w:val="000000"/>
          <w:sz w:val="20"/>
          <w:szCs w:val="20"/>
        </w:rPr>
        <w:t xml:space="preserve">4.5.5. </w:t>
      </w:r>
      <w:r w:rsidRPr="000D2118">
        <w:rPr>
          <w:sz w:val="20"/>
          <w:szCs w:val="20"/>
        </w:rPr>
        <w:t>Приемка поставленного Товара, осущес</w:t>
      </w:r>
      <w:r w:rsidR="00946106" w:rsidRPr="000D2118">
        <w:rPr>
          <w:sz w:val="20"/>
          <w:szCs w:val="20"/>
        </w:rPr>
        <w:t>твляе</w:t>
      </w:r>
      <w:r w:rsidR="00963428" w:rsidRPr="000D2118">
        <w:rPr>
          <w:sz w:val="20"/>
          <w:szCs w:val="20"/>
        </w:rPr>
        <w:t>тся Заказчиком в течение 10 (десяти</w:t>
      </w:r>
      <w:r w:rsidRPr="000D2118">
        <w:rPr>
          <w:sz w:val="20"/>
          <w:szCs w:val="20"/>
        </w:rPr>
        <w:t>) рабочих дней, и оформляется документом о приемке, который подписывается Заказчиком, либо Заказчиком в адрес Поставщика в течение 10 (десяти) рабочих дней направляется в письменной форме мотивированный отказ от подписания такого документа.</w:t>
      </w:r>
    </w:p>
    <w:p w:rsidR="00D52E63" w:rsidRPr="000D2118" w:rsidRDefault="00872687">
      <w:pPr>
        <w:spacing w:after="0"/>
        <w:ind w:firstLine="567"/>
        <w:rPr>
          <w:sz w:val="20"/>
          <w:szCs w:val="20"/>
        </w:rPr>
      </w:pPr>
      <w:r w:rsidRPr="000D2118">
        <w:rPr>
          <w:bCs/>
          <w:color w:val="000000"/>
          <w:sz w:val="20"/>
          <w:szCs w:val="20"/>
        </w:rPr>
        <w:t xml:space="preserve">4.5.6. Заказчик не принимает Товар, если в ходе осмотра и проверки обнаружится, что он не соответствует условиям </w:t>
      </w:r>
      <w:r w:rsidRPr="000D2118">
        <w:rPr>
          <w:rFonts w:eastAsia="Calibri"/>
          <w:sz w:val="20"/>
          <w:szCs w:val="20"/>
        </w:rPr>
        <w:t>настоящего Технического задания</w:t>
      </w:r>
      <w:r w:rsidRPr="000D2118">
        <w:rPr>
          <w:bCs/>
          <w:color w:val="000000"/>
          <w:sz w:val="20"/>
          <w:szCs w:val="20"/>
        </w:rPr>
        <w:t>.</w:t>
      </w:r>
    </w:p>
    <w:p w:rsidR="00D52E63" w:rsidRPr="000D2118" w:rsidRDefault="00872687">
      <w:pPr>
        <w:spacing w:after="0"/>
        <w:ind w:firstLine="567"/>
        <w:rPr>
          <w:sz w:val="20"/>
          <w:szCs w:val="20"/>
        </w:rPr>
      </w:pPr>
      <w:r w:rsidRPr="000D2118">
        <w:rPr>
          <w:bCs/>
          <w:color w:val="000000"/>
          <w:sz w:val="20"/>
          <w:szCs w:val="20"/>
        </w:rPr>
        <w:t xml:space="preserve">4.5.7. Моментом исполнения Поставщиком обязанностей по поставке (передаче) Товара Заказчику считается дата подписания Заказчиком товарной (товарно-транспортной) накладной в месте поставки, указанном в п. 4.2. </w:t>
      </w:r>
      <w:r w:rsidRPr="000D2118">
        <w:rPr>
          <w:rFonts w:eastAsia="Calibri"/>
          <w:sz w:val="20"/>
          <w:szCs w:val="20"/>
        </w:rPr>
        <w:t>настоящего Контракта</w:t>
      </w:r>
      <w:r w:rsidRPr="000D2118">
        <w:rPr>
          <w:bCs/>
          <w:color w:val="000000"/>
          <w:sz w:val="20"/>
          <w:szCs w:val="20"/>
        </w:rPr>
        <w:t xml:space="preserve">. Риск случайной гибели или случайного повреждения Товара переходит на Заказчика с момента, когда Поставщик считается исполнившим свою обязанность по передаче Товара Заказчику. Если при осмотре и проверке Товара обнаружится его несоответствие условиям </w:t>
      </w:r>
      <w:r w:rsidRPr="000D2118">
        <w:rPr>
          <w:rFonts w:eastAsia="Calibri"/>
          <w:sz w:val="20"/>
          <w:szCs w:val="20"/>
        </w:rPr>
        <w:t>настоящего Технического задания</w:t>
      </w:r>
      <w:r w:rsidRPr="000D2118">
        <w:rPr>
          <w:bCs/>
          <w:color w:val="000000"/>
          <w:sz w:val="20"/>
          <w:szCs w:val="20"/>
        </w:rPr>
        <w:t>, Заказчик обязан оформить акт и сделать необходимые отметки в накладных.</w:t>
      </w:r>
    </w:p>
    <w:p w:rsidR="00D52E63" w:rsidRPr="000D2118" w:rsidRDefault="00872687">
      <w:pPr>
        <w:spacing w:after="0"/>
        <w:ind w:firstLine="567"/>
        <w:rPr>
          <w:sz w:val="20"/>
          <w:szCs w:val="20"/>
        </w:rPr>
      </w:pPr>
      <w:r w:rsidRPr="000D2118">
        <w:rPr>
          <w:bCs/>
          <w:color w:val="000000"/>
          <w:sz w:val="20"/>
          <w:szCs w:val="20"/>
        </w:rPr>
        <w:t xml:space="preserve">4.6. Вместе с Товаром Поставщик обязан передать Заказчику относящиеся к Товару документы: счет, </w:t>
      </w:r>
      <w:r w:rsidRPr="000D2118">
        <w:rPr>
          <w:bCs/>
          <w:i/>
          <w:iCs/>
          <w:color w:val="000000"/>
          <w:sz w:val="20"/>
          <w:szCs w:val="20"/>
        </w:rPr>
        <w:t>товарную накладную (код формы 0330212 по ОКУД) / универсальный передаточный документ (УПД)</w:t>
      </w:r>
      <w:r w:rsidRPr="000D2118">
        <w:rPr>
          <w:bCs/>
          <w:color w:val="000000"/>
          <w:sz w:val="20"/>
          <w:szCs w:val="20"/>
        </w:rPr>
        <w:t xml:space="preserve"> , оформленную в 2-х экземплярах, соответственно для Поставщика и Заказчика, с печатью Поставщика, документы, </w:t>
      </w:r>
      <w:r w:rsidRPr="000D2118">
        <w:rPr>
          <w:bCs/>
          <w:sz w:val="20"/>
          <w:szCs w:val="20"/>
        </w:rPr>
        <w:t>указанные в п. 5.2. настоящего Контракта</w:t>
      </w:r>
      <w:r w:rsidRPr="000D2118">
        <w:rPr>
          <w:bCs/>
          <w:color w:val="000000"/>
          <w:sz w:val="20"/>
          <w:szCs w:val="20"/>
        </w:rPr>
        <w:t xml:space="preserve"> и другие документы в соответствии с действующим законодательством Российской Федерации.</w:t>
      </w:r>
    </w:p>
    <w:p w:rsidR="00D52E63" w:rsidRPr="000D2118" w:rsidRDefault="00872687">
      <w:pPr>
        <w:spacing w:after="0"/>
        <w:ind w:firstLine="567"/>
        <w:rPr>
          <w:sz w:val="20"/>
          <w:szCs w:val="20"/>
        </w:rPr>
      </w:pPr>
      <w:r w:rsidRPr="000D2118">
        <w:rPr>
          <w:sz w:val="20"/>
          <w:szCs w:val="20"/>
        </w:rPr>
        <w:t>4.7. В случае если документы, указанные в пункте 4.5.1., 4.6., 5.2. настоящего Контракта, не переданы Поставщиком Заказчику одновременно с товаром, Товар считается не поставленным и приемке не подлежит.</w:t>
      </w:r>
    </w:p>
    <w:p w:rsidR="00D52E63" w:rsidRPr="000D2118" w:rsidRDefault="00872687">
      <w:pPr>
        <w:spacing w:after="0"/>
        <w:ind w:firstLine="567"/>
        <w:rPr>
          <w:sz w:val="20"/>
          <w:szCs w:val="20"/>
        </w:rPr>
      </w:pPr>
      <w:r w:rsidRPr="000D2118">
        <w:rPr>
          <w:bCs/>
          <w:sz w:val="20"/>
          <w:szCs w:val="20"/>
        </w:rPr>
        <w:t xml:space="preserve">4.8. Заказчик вправе не отказывать в приемке поставленного Товара, в случае выявления несоответствия поставленного Товара условиям </w:t>
      </w:r>
      <w:r w:rsidRPr="000D2118">
        <w:rPr>
          <w:rFonts w:eastAsia="Calibri"/>
          <w:sz w:val="20"/>
          <w:szCs w:val="20"/>
        </w:rPr>
        <w:t>настоящего Технического задания</w:t>
      </w:r>
      <w:r w:rsidRPr="000D2118">
        <w:rPr>
          <w:bCs/>
          <w:sz w:val="20"/>
          <w:szCs w:val="20"/>
        </w:rPr>
        <w:t xml:space="preserve">, если выявленное несоответствие не препятствует приемке поставленного Товара и устранено Поставщиком предусмотренного для приемки товара пунктом 4.5.5. </w:t>
      </w:r>
      <w:r w:rsidRPr="000D2118">
        <w:rPr>
          <w:rFonts w:eastAsia="Calibri"/>
          <w:sz w:val="20"/>
          <w:szCs w:val="20"/>
        </w:rPr>
        <w:t>настоящего Контракта</w:t>
      </w:r>
      <w:r w:rsidRPr="000D2118">
        <w:rPr>
          <w:bCs/>
          <w:sz w:val="20"/>
          <w:szCs w:val="20"/>
        </w:rPr>
        <w:t>.</w:t>
      </w:r>
    </w:p>
    <w:p w:rsidR="00D52E63" w:rsidRPr="000D2118" w:rsidRDefault="00872687">
      <w:pPr>
        <w:spacing w:after="0"/>
        <w:ind w:firstLine="567"/>
        <w:rPr>
          <w:sz w:val="20"/>
          <w:szCs w:val="20"/>
        </w:rPr>
      </w:pPr>
      <w:r w:rsidRPr="000D2118">
        <w:rPr>
          <w:bCs/>
          <w:sz w:val="20"/>
          <w:szCs w:val="20"/>
        </w:rPr>
        <w:t xml:space="preserve">4.9. В случае несоответствии Товара по качеству (в том числе наличию необходимых документов), условиям </w:t>
      </w:r>
      <w:r w:rsidRPr="000D2118">
        <w:rPr>
          <w:rFonts w:eastAsia="Calibri"/>
          <w:sz w:val="20"/>
          <w:szCs w:val="20"/>
        </w:rPr>
        <w:t>настоящего Технического задания</w:t>
      </w:r>
      <w:r w:rsidRPr="000D2118">
        <w:rPr>
          <w:bCs/>
          <w:sz w:val="20"/>
          <w:szCs w:val="20"/>
        </w:rPr>
        <w:t>, которые невозможно было обнаружить в момент приемки, Заказчик в т</w:t>
      </w:r>
      <w:r w:rsidR="008A6581" w:rsidRPr="000D2118">
        <w:rPr>
          <w:bCs/>
          <w:sz w:val="20"/>
          <w:szCs w:val="20"/>
        </w:rPr>
        <w:t>ечение 10 (десяти</w:t>
      </w:r>
      <w:r w:rsidRPr="000D2118">
        <w:rPr>
          <w:bCs/>
          <w:sz w:val="20"/>
          <w:szCs w:val="20"/>
        </w:rPr>
        <w:t>) календарных дней со дня обнаружения недостатков уведомляет об этом Поставщика.</w:t>
      </w:r>
    </w:p>
    <w:p w:rsidR="00D52E63" w:rsidRPr="000D2118" w:rsidRDefault="00872687">
      <w:pPr>
        <w:spacing w:after="0"/>
        <w:ind w:firstLine="567"/>
        <w:rPr>
          <w:sz w:val="20"/>
          <w:szCs w:val="20"/>
        </w:rPr>
      </w:pPr>
      <w:r w:rsidRPr="000D2118">
        <w:rPr>
          <w:bCs/>
          <w:sz w:val="20"/>
          <w:szCs w:val="20"/>
        </w:rPr>
        <w:t>4.</w:t>
      </w:r>
      <w:r w:rsidR="008A6581" w:rsidRPr="000D2118">
        <w:rPr>
          <w:bCs/>
          <w:sz w:val="20"/>
          <w:szCs w:val="20"/>
        </w:rPr>
        <w:t>10.  Поставщик в течение 10 (десяти</w:t>
      </w:r>
      <w:r w:rsidRPr="000D2118">
        <w:rPr>
          <w:bCs/>
          <w:sz w:val="20"/>
          <w:szCs w:val="20"/>
        </w:rPr>
        <w:t>) дней с момента получения письменного обращения Заказчика своими силами и за свой счет устраняет недостатки Товара или производит замену Товара, в случае если недопоставка или поставка Товара ненадлежащего качества произошла по вине Поставщика.</w:t>
      </w:r>
    </w:p>
    <w:p w:rsidR="00D52E63" w:rsidRPr="000D2118" w:rsidRDefault="00872687">
      <w:pPr>
        <w:spacing w:after="0"/>
        <w:ind w:firstLine="540"/>
        <w:rPr>
          <w:sz w:val="20"/>
          <w:szCs w:val="20"/>
        </w:rPr>
      </w:pPr>
      <w:r w:rsidRPr="000D2118">
        <w:rPr>
          <w:bCs/>
          <w:color w:val="000000"/>
          <w:sz w:val="20"/>
          <w:szCs w:val="20"/>
        </w:rPr>
        <w:lastRenderedPageBreak/>
        <w:t>4.11.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 и обязанности по такому Контракту переходят к новому Заказчику в том же объеме и на тех же условиях.</w:t>
      </w:r>
    </w:p>
    <w:p w:rsidR="00D52E63" w:rsidRPr="000D2118" w:rsidRDefault="00872687">
      <w:pPr>
        <w:spacing w:after="0"/>
        <w:ind w:firstLine="540"/>
        <w:rPr>
          <w:sz w:val="20"/>
          <w:szCs w:val="20"/>
        </w:rPr>
      </w:pPr>
      <w:r w:rsidRPr="000D2118">
        <w:rPr>
          <w:bCs/>
          <w:color w:val="000000"/>
          <w:sz w:val="20"/>
          <w:szCs w:val="20"/>
        </w:rPr>
        <w:t>4.12. Обязанность Поставщика передать Товар Заказчику считается исполненной в момент получения Товара Заказчиком. Риск случайной гибели или случайного повреждения Товара переходит на Заказчика с момента, когда Поставщик считается исполнившим свою обязанность по передаче Товара Заказчику.</w:t>
      </w:r>
    </w:p>
    <w:p w:rsidR="00D52E63" w:rsidRPr="000D2118" w:rsidRDefault="00872687" w:rsidP="00C56A43">
      <w:pPr>
        <w:spacing w:after="0"/>
        <w:ind w:firstLine="540"/>
        <w:rPr>
          <w:bCs/>
          <w:color w:val="000000"/>
          <w:sz w:val="20"/>
          <w:szCs w:val="20"/>
        </w:rPr>
      </w:pPr>
      <w:r w:rsidRPr="000D2118">
        <w:rPr>
          <w:bCs/>
          <w:color w:val="000000"/>
          <w:sz w:val="20"/>
          <w:szCs w:val="20"/>
        </w:rPr>
        <w:t>4.13. Поставщик обязуется передать Заказчику Товар, не обремененный правами третьих лиц.</w:t>
      </w:r>
    </w:p>
    <w:p w:rsidR="000D2118" w:rsidRPr="000D2118" w:rsidRDefault="000D2118" w:rsidP="0038505F">
      <w:pPr>
        <w:spacing w:after="0"/>
        <w:rPr>
          <w:sz w:val="20"/>
          <w:szCs w:val="20"/>
        </w:rPr>
      </w:pPr>
    </w:p>
    <w:p w:rsidR="00D52E63" w:rsidRPr="000D2118" w:rsidRDefault="00872687">
      <w:pPr>
        <w:spacing w:after="0"/>
        <w:ind w:firstLine="540"/>
        <w:jc w:val="center"/>
        <w:rPr>
          <w:sz w:val="20"/>
          <w:szCs w:val="20"/>
        </w:rPr>
      </w:pPr>
      <w:r w:rsidRPr="000D2118">
        <w:rPr>
          <w:b/>
          <w:color w:val="000000"/>
          <w:sz w:val="20"/>
          <w:szCs w:val="20"/>
        </w:rPr>
        <w:t>5. Качество товара</w:t>
      </w:r>
    </w:p>
    <w:p w:rsidR="00D52E63" w:rsidRPr="000D2118" w:rsidRDefault="00872687">
      <w:pPr>
        <w:tabs>
          <w:tab w:val="left" w:pos="567"/>
        </w:tabs>
        <w:spacing w:after="0"/>
        <w:ind w:right="27" w:firstLine="567"/>
        <w:rPr>
          <w:sz w:val="20"/>
          <w:szCs w:val="20"/>
        </w:rPr>
      </w:pPr>
      <w:r w:rsidRPr="000D2118">
        <w:rPr>
          <w:sz w:val="20"/>
          <w:szCs w:val="20"/>
        </w:rPr>
        <w:t>5.1. Товар по своим характеристикам должен соответствовать спецификации, которая является неотъемлемой частью настоящего Контракта.</w:t>
      </w:r>
    </w:p>
    <w:p w:rsidR="008B2279" w:rsidRPr="000D2118" w:rsidRDefault="00872687" w:rsidP="008B2279">
      <w:pPr>
        <w:widowControl w:val="0"/>
        <w:autoSpaceDE w:val="0"/>
        <w:spacing w:after="0"/>
        <w:ind w:firstLine="567"/>
        <w:rPr>
          <w:sz w:val="20"/>
          <w:szCs w:val="20"/>
        </w:rPr>
      </w:pPr>
      <w:r w:rsidRPr="000D2118">
        <w:rPr>
          <w:sz w:val="20"/>
          <w:szCs w:val="20"/>
        </w:rPr>
        <w:t>5.2</w:t>
      </w:r>
      <w:r w:rsidR="00946106" w:rsidRPr="000D2118">
        <w:rPr>
          <w:sz w:val="21"/>
          <w:szCs w:val="21"/>
        </w:rPr>
        <w:t>.</w:t>
      </w:r>
      <w:permStart w:id="794431216" w:edGrp="everyone"/>
      <w:r w:rsidR="00946106" w:rsidRPr="000D2118">
        <w:rPr>
          <w:sz w:val="21"/>
          <w:szCs w:val="21"/>
        </w:rPr>
        <w:t xml:space="preserve"> </w:t>
      </w:r>
      <w:r w:rsidR="008B2279" w:rsidRPr="000D2118">
        <w:rPr>
          <w:sz w:val="20"/>
          <w:szCs w:val="20"/>
        </w:rPr>
        <w:t>Качество и безопасность поставляемого Товара должны соответствовать требованиям ТР ТС 021/2011 «О безопасности пищевой продукции», Техническому регламенту Таможенного союза "О безопасности молока и молочной продукции" (ТР ТС 033/2013), законодательства Российской Федерации, санитарно-эпидемиологическим правилам и нормативам, действующим на территории Российской Федерации и подтверждаться необходимыми документами:</w:t>
      </w:r>
    </w:p>
    <w:p w:rsidR="0038505F" w:rsidRPr="0038505F" w:rsidRDefault="0038505F" w:rsidP="0038505F">
      <w:pPr>
        <w:widowControl w:val="0"/>
        <w:autoSpaceDE w:val="0"/>
        <w:spacing w:after="0"/>
        <w:ind w:firstLine="567"/>
        <w:rPr>
          <w:sz w:val="20"/>
          <w:szCs w:val="20"/>
        </w:rPr>
      </w:pPr>
      <w:r w:rsidRPr="0038505F">
        <w:rPr>
          <w:sz w:val="20"/>
          <w:szCs w:val="20"/>
        </w:rPr>
        <w:t>- копия декларации соответствия, оформленная производителем в соответствии с требованиями нормативно технической документации на поставляемый Товар, заверенная в установленном законодательством Российской Федерации порядке.</w:t>
      </w:r>
    </w:p>
    <w:p w:rsidR="0038505F" w:rsidRDefault="0038505F" w:rsidP="0038505F">
      <w:pPr>
        <w:widowControl w:val="0"/>
        <w:autoSpaceDE w:val="0"/>
        <w:spacing w:after="0"/>
        <w:ind w:firstLine="567"/>
        <w:rPr>
          <w:sz w:val="20"/>
          <w:szCs w:val="20"/>
        </w:rPr>
      </w:pPr>
      <w:r w:rsidRPr="0038505F">
        <w:rPr>
          <w:sz w:val="20"/>
          <w:szCs w:val="20"/>
        </w:rPr>
        <w:t xml:space="preserve">- (удостоверение качества (о качестве) либо сертификат качества, либо паспорт качества (безопасности), предоставляется один из перечисленных документов), оформленный </w:t>
      </w:r>
      <w:r>
        <w:rPr>
          <w:sz w:val="20"/>
          <w:szCs w:val="20"/>
        </w:rPr>
        <w:t>П</w:t>
      </w:r>
      <w:r w:rsidRPr="0038505F">
        <w:rPr>
          <w:sz w:val="20"/>
          <w:szCs w:val="20"/>
        </w:rPr>
        <w:t>оставщиком в соответствии с требованиями нормативно технической документации на поставляемый Товар или его копия, заверенная в установленном законодательством Российской Федерации порядке;</w:t>
      </w:r>
    </w:p>
    <w:p w:rsidR="00946106" w:rsidRPr="000D2118" w:rsidRDefault="00946106" w:rsidP="0038505F">
      <w:pPr>
        <w:widowControl w:val="0"/>
        <w:autoSpaceDE w:val="0"/>
        <w:spacing w:after="0"/>
        <w:ind w:firstLine="567"/>
        <w:rPr>
          <w:sz w:val="22"/>
        </w:rPr>
      </w:pPr>
      <w:r w:rsidRPr="000D2118">
        <w:rPr>
          <w:sz w:val="20"/>
          <w:szCs w:val="21"/>
        </w:rPr>
        <w:t xml:space="preserve">Поставщик обязан передать документы о качестве (оригинал/копия) на каждую партию Товара. </w:t>
      </w:r>
    </w:p>
    <w:p w:rsidR="00083729" w:rsidRPr="000D2118" w:rsidRDefault="00083729" w:rsidP="00946106">
      <w:pPr>
        <w:spacing w:after="0"/>
        <w:ind w:firstLine="567"/>
        <w:rPr>
          <w:sz w:val="20"/>
          <w:szCs w:val="20"/>
        </w:rPr>
      </w:pPr>
      <w:r w:rsidRPr="000D2118">
        <w:rPr>
          <w:sz w:val="20"/>
          <w:szCs w:val="20"/>
        </w:rPr>
        <w:t>При поставке Товара без надлежащей документации Товар принятию и оплате не подлежит.</w:t>
      </w:r>
    </w:p>
    <w:permEnd w:id="794431216"/>
    <w:p w:rsidR="00D52E63" w:rsidRPr="000D2118" w:rsidRDefault="00872687">
      <w:pPr>
        <w:spacing w:after="0"/>
        <w:ind w:firstLine="567"/>
        <w:rPr>
          <w:sz w:val="20"/>
          <w:szCs w:val="20"/>
        </w:rPr>
      </w:pPr>
      <w:r w:rsidRPr="000D2118">
        <w:rPr>
          <w:sz w:val="20"/>
          <w:szCs w:val="20"/>
        </w:rPr>
        <w:t>5.3. Тара и упаковка должны гарантировать целостность и сохранность Товара при перевозке и хранении. Соответствует ГОСТам.</w:t>
      </w:r>
    </w:p>
    <w:p w:rsidR="00D52E63" w:rsidRPr="000D2118" w:rsidRDefault="00872687">
      <w:pPr>
        <w:spacing w:after="0"/>
        <w:ind w:firstLine="567"/>
        <w:rPr>
          <w:sz w:val="20"/>
          <w:szCs w:val="20"/>
        </w:rPr>
      </w:pPr>
      <w:r w:rsidRPr="000D2118">
        <w:rPr>
          <w:sz w:val="20"/>
          <w:szCs w:val="20"/>
        </w:rPr>
        <w:t>5.4. Маркировка поставляемого Товара должна соответствовать требованиям ТР ТС 022/2011 «Пищевая продукция в части ее маркировки» и ГОСТов.</w:t>
      </w:r>
    </w:p>
    <w:p w:rsidR="00D52E63" w:rsidRPr="000D2118" w:rsidRDefault="00872687">
      <w:pPr>
        <w:spacing w:after="0"/>
        <w:ind w:firstLine="567"/>
        <w:rPr>
          <w:sz w:val="20"/>
          <w:szCs w:val="20"/>
        </w:rPr>
      </w:pPr>
      <w:r w:rsidRPr="000D2118">
        <w:rPr>
          <w:sz w:val="20"/>
          <w:szCs w:val="20"/>
        </w:rPr>
        <w:t xml:space="preserve">5.5. Упаковка поставляемого Товара должна соответствовать требованиям ТР ТС 005/2011 «О безопасности упаковки» и ГОСТов. </w:t>
      </w:r>
    </w:p>
    <w:p w:rsidR="00D52E63" w:rsidRPr="000D2118" w:rsidRDefault="00872687">
      <w:pPr>
        <w:spacing w:after="0"/>
        <w:ind w:firstLine="567"/>
        <w:rPr>
          <w:sz w:val="20"/>
          <w:szCs w:val="20"/>
        </w:rPr>
      </w:pPr>
      <w:r w:rsidRPr="000D2118">
        <w:rPr>
          <w:sz w:val="20"/>
          <w:szCs w:val="20"/>
        </w:rPr>
        <w:t>5.6. Транспортировка Товара должна осуществляться в соответствии с требованиями ТР ТС 005/2011 «О безопасности упаковки». 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w:t>
      </w:r>
    </w:p>
    <w:p w:rsidR="00D52E63" w:rsidRPr="000D2118" w:rsidRDefault="00872687">
      <w:pPr>
        <w:spacing w:after="0"/>
        <w:ind w:firstLine="567"/>
        <w:rPr>
          <w:sz w:val="20"/>
          <w:szCs w:val="20"/>
        </w:rPr>
      </w:pPr>
      <w:r w:rsidRPr="000D2118">
        <w:rPr>
          <w:sz w:val="20"/>
          <w:szCs w:val="20"/>
        </w:rPr>
        <w:t>5.7. Остаточный срок годности и минимальная партия товара указаны в Спецификации (Приложение №1 к Контракту).</w:t>
      </w:r>
    </w:p>
    <w:p w:rsidR="00D52E63" w:rsidRPr="000D2118" w:rsidRDefault="00872687">
      <w:pPr>
        <w:spacing w:after="0"/>
        <w:ind w:firstLine="567"/>
        <w:rPr>
          <w:sz w:val="20"/>
          <w:szCs w:val="20"/>
        </w:rPr>
      </w:pPr>
      <w:r w:rsidRPr="000D2118">
        <w:rPr>
          <w:color w:val="000000"/>
          <w:sz w:val="20"/>
          <w:szCs w:val="20"/>
        </w:rPr>
        <w:t>5.8. При замене Товара остаточный срок годности Товара должен быть не менее срока, указанного в Спецификации (Приложение №1 к Контракту).</w:t>
      </w:r>
    </w:p>
    <w:p w:rsidR="00D52E63" w:rsidRPr="000D2118" w:rsidRDefault="00872687">
      <w:pPr>
        <w:spacing w:after="0"/>
        <w:ind w:firstLine="567"/>
        <w:rPr>
          <w:sz w:val="20"/>
          <w:szCs w:val="20"/>
        </w:rPr>
      </w:pPr>
      <w:r w:rsidRPr="000D2118">
        <w:rPr>
          <w:sz w:val="20"/>
          <w:szCs w:val="20"/>
        </w:rPr>
        <w:t xml:space="preserve">5.9. Расходы, связанные с заменой Товара ненадлежащего качества в период </w:t>
      </w:r>
      <w:r w:rsidRPr="000D2118">
        <w:rPr>
          <w:color w:val="000000"/>
          <w:sz w:val="20"/>
          <w:szCs w:val="20"/>
        </w:rPr>
        <w:t>остаточного срока годности оплачиваются за счет средств Поставщика.</w:t>
      </w:r>
    </w:p>
    <w:p w:rsidR="00D52E63" w:rsidRPr="000D2118" w:rsidRDefault="00872687">
      <w:pPr>
        <w:spacing w:after="0"/>
        <w:ind w:firstLine="567"/>
        <w:rPr>
          <w:sz w:val="20"/>
          <w:szCs w:val="20"/>
        </w:rPr>
      </w:pPr>
      <w:r w:rsidRPr="000D2118">
        <w:rPr>
          <w:color w:val="000000"/>
          <w:sz w:val="20"/>
          <w:szCs w:val="20"/>
        </w:rPr>
        <w:t xml:space="preserve">5.10. Заказчик обязуется обеспечить режим хранения Товара в соответствии с </w:t>
      </w:r>
      <w:r w:rsidRPr="000D2118">
        <w:rPr>
          <w:bCs/>
          <w:color w:val="000000"/>
          <w:sz w:val="20"/>
          <w:szCs w:val="20"/>
        </w:rPr>
        <w:t>требованиями производителя Товара.</w:t>
      </w:r>
    </w:p>
    <w:p w:rsidR="00D52E63" w:rsidRDefault="00872687" w:rsidP="00C56A43">
      <w:pPr>
        <w:tabs>
          <w:tab w:val="left" w:pos="567"/>
        </w:tabs>
        <w:spacing w:after="0"/>
        <w:ind w:firstLine="567"/>
        <w:rPr>
          <w:color w:val="000000"/>
          <w:sz w:val="20"/>
          <w:szCs w:val="20"/>
          <w:lang w:eastAsia="en-US"/>
        </w:rPr>
      </w:pPr>
      <w:r w:rsidRPr="000D2118">
        <w:rPr>
          <w:color w:val="000000"/>
          <w:sz w:val="20"/>
          <w:szCs w:val="20"/>
          <w:lang w:eastAsia="en-US"/>
        </w:rPr>
        <w:t>5.11. Замена Товара ненадлежащего качества осуществляется Поставщиком по акту возврата товаров по форме в соответствии с действующим законодательством Российской Федерации.</w:t>
      </w:r>
    </w:p>
    <w:p w:rsidR="0038505F" w:rsidRPr="000D2118" w:rsidRDefault="0038505F" w:rsidP="00C56A43">
      <w:pPr>
        <w:tabs>
          <w:tab w:val="left" w:pos="567"/>
        </w:tabs>
        <w:spacing w:after="0"/>
        <w:ind w:firstLine="567"/>
        <w:rPr>
          <w:color w:val="000000"/>
          <w:sz w:val="20"/>
          <w:szCs w:val="20"/>
          <w:lang w:eastAsia="en-US"/>
        </w:rPr>
      </w:pPr>
      <w:r>
        <w:rPr>
          <w:color w:val="000000"/>
          <w:sz w:val="20"/>
          <w:szCs w:val="20"/>
          <w:lang w:eastAsia="en-US"/>
        </w:rPr>
        <w:t>5.12. Товар</w:t>
      </w:r>
      <w:r w:rsidRPr="0038505F">
        <w:rPr>
          <w:color w:val="000000"/>
          <w:sz w:val="20"/>
          <w:szCs w:val="20"/>
          <w:lang w:eastAsia="en-US"/>
        </w:rPr>
        <w:t xml:space="preserve"> долж</w:t>
      </w:r>
      <w:r>
        <w:rPr>
          <w:color w:val="000000"/>
          <w:sz w:val="20"/>
          <w:szCs w:val="20"/>
          <w:lang w:eastAsia="en-US"/>
        </w:rPr>
        <w:t>е</w:t>
      </w:r>
      <w:r w:rsidRPr="0038505F">
        <w:rPr>
          <w:color w:val="000000"/>
          <w:sz w:val="20"/>
          <w:szCs w:val="20"/>
          <w:lang w:eastAsia="en-US"/>
        </w:rPr>
        <w:t>н быть новым, не бывшим в употреблении и не иметь следов хранения или переработки</w:t>
      </w:r>
    </w:p>
    <w:p w:rsidR="000D2118" w:rsidRPr="000D2118" w:rsidRDefault="000D2118" w:rsidP="0038505F">
      <w:pPr>
        <w:tabs>
          <w:tab w:val="left" w:pos="567"/>
        </w:tabs>
        <w:spacing w:after="0"/>
        <w:rPr>
          <w:sz w:val="20"/>
          <w:szCs w:val="20"/>
        </w:rPr>
      </w:pPr>
    </w:p>
    <w:p w:rsidR="00D52E63" w:rsidRPr="000D2118" w:rsidRDefault="00872687">
      <w:pPr>
        <w:spacing w:after="0"/>
        <w:ind w:firstLine="540"/>
        <w:jc w:val="center"/>
        <w:rPr>
          <w:sz w:val="20"/>
          <w:szCs w:val="20"/>
        </w:rPr>
      </w:pPr>
      <w:r w:rsidRPr="000D2118">
        <w:rPr>
          <w:b/>
          <w:bCs/>
          <w:color w:val="000000"/>
          <w:sz w:val="20"/>
          <w:szCs w:val="20"/>
        </w:rPr>
        <w:t>6. Имущественная ответственность Сторон</w:t>
      </w:r>
    </w:p>
    <w:p w:rsidR="00083729" w:rsidRPr="000D2118" w:rsidRDefault="00083729" w:rsidP="00083729">
      <w:pPr>
        <w:spacing w:after="0"/>
        <w:ind w:firstLine="567"/>
        <w:rPr>
          <w:bCs/>
          <w:color w:val="000000"/>
          <w:sz w:val="20"/>
          <w:szCs w:val="20"/>
        </w:rPr>
      </w:pPr>
      <w:r w:rsidRPr="000D2118">
        <w:rPr>
          <w:bCs/>
          <w:color w:val="000000"/>
          <w:sz w:val="20"/>
          <w:szCs w:val="20"/>
        </w:rPr>
        <w:t>6.1. Стороны несут ответственность за неисполнение или ненадлежащее исполнение своих обязательств по Контракту в соответствии с действующим законодательством Российской Федерации.</w:t>
      </w:r>
    </w:p>
    <w:p w:rsidR="00083729" w:rsidRPr="000D2118" w:rsidRDefault="00083729" w:rsidP="00083729">
      <w:pPr>
        <w:spacing w:after="0"/>
        <w:ind w:firstLine="567"/>
        <w:rPr>
          <w:bCs/>
          <w:color w:val="000000"/>
          <w:sz w:val="20"/>
          <w:szCs w:val="20"/>
        </w:rPr>
      </w:pPr>
      <w:r w:rsidRPr="000D2118">
        <w:rPr>
          <w:bCs/>
          <w:color w:val="000000"/>
          <w:sz w:val="20"/>
          <w:szCs w:val="20"/>
        </w:rPr>
        <w:t>6.2. Неустойка по Контракту выплачивается только на основании обоснованного письменного требования Стороны.</w:t>
      </w:r>
    </w:p>
    <w:p w:rsidR="00083729" w:rsidRPr="000D2118" w:rsidRDefault="00083729" w:rsidP="00083729">
      <w:pPr>
        <w:spacing w:after="0"/>
        <w:ind w:firstLine="567"/>
        <w:rPr>
          <w:bCs/>
          <w:color w:val="000000"/>
          <w:sz w:val="20"/>
          <w:szCs w:val="20"/>
        </w:rPr>
      </w:pPr>
      <w:r w:rsidRPr="000D2118">
        <w:rPr>
          <w:bCs/>
          <w:color w:val="000000"/>
          <w:sz w:val="20"/>
          <w:szCs w:val="20"/>
        </w:rPr>
        <w:t>6.3. Ответственность Заказчика:</w:t>
      </w:r>
    </w:p>
    <w:p w:rsidR="00083729" w:rsidRPr="000D2118" w:rsidRDefault="00083729" w:rsidP="00083729">
      <w:pPr>
        <w:spacing w:after="0"/>
        <w:ind w:firstLine="567"/>
        <w:rPr>
          <w:bCs/>
          <w:color w:val="000000"/>
          <w:sz w:val="20"/>
          <w:szCs w:val="20"/>
        </w:rPr>
      </w:pPr>
      <w:r w:rsidRPr="000D2118">
        <w:rPr>
          <w:bCs/>
          <w:color w:val="000000"/>
          <w:sz w:val="20"/>
          <w:szCs w:val="20"/>
        </w:rPr>
        <w:t>6.3.1. В случае просрочки исполнения Заказчиком обязательств, предусмотренных Контрактом, Поставщик вправе потребовать уплаты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1/300 действующей на дату уплаты пени ключевой ставки Центрального банка Российской Федерации от не уплаченной в срок суммы.</w:t>
      </w:r>
    </w:p>
    <w:p w:rsidR="00083729" w:rsidRPr="000D2118" w:rsidRDefault="00083729" w:rsidP="00083729">
      <w:pPr>
        <w:spacing w:after="0"/>
        <w:ind w:firstLine="567"/>
        <w:rPr>
          <w:bCs/>
          <w:color w:val="000000"/>
          <w:sz w:val="20"/>
          <w:szCs w:val="20"/>
        </w:rPr>
      </w:pPr>
      <w:r w:rsidRPr="000D2118">
        <w:rPr>
          <w:bCs/>
          <w:color w:val="000000"/>
          <w:sz w:val="20"/>
          <w:szCs w:val="20"/>
        </w:rPr>
        <w:t>6.3.2.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уплаты штрафа в размере: 1 000 (одна тысяча) руб. 00 коп.</w:t>
      </w:r>
    </w:p>
    <w:p w:rsidR="00083729" w:rsidRPr="000D2118" w:rsidRDefault="00083729" w:rsidP="00083729">
      <w:pPr>
        <w:spacing w:after="0"/>
        <w:ind w:firstLine="567"/>
        <w:rPr>
          <w:bCs/>
          <w:color w:val="000000"/>
          <w:sz w:val="20"/>
          <w:szCs w:val="20"/>
        </w:rPr>
      </w:pPr>
      <w:r w:rsidRPr="000D2118">
        <w:rPr>
          <w:bCs/>
          <w:color w:val="000000"/>
          <w:sz w:val="20"/>
          <w:szCs w:val="20"/>
        </w:rPr>
        <w:lastRenderedPageBreak/>
        <w:t>6.3.3.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83729" w:rsidRPr="000D2118" w:rsidRDefault="00083729" w:rsidP="00083729">
      <w:pPr>
        <w:spacing w:after="0"/>
        <w:ind w:firstLine="567"/>
        <w:rPr>
          <w:bCs/>
          <w:color w:val="000000"/>
          <w:sz w:val="20"/>
          <w:szCs w:val="20"/>
        </w:rPr>
      </w:pPr>
      <w:r w:rsidRPr="000D2118">
        <w:rPr>
          <w:bCs/>
          <w:color w:val="000000"/>
          <w:sz w:val="20"/>
          <w:szCs w:val="20"/>
        </w:rPr>
        <w:t>6.4. Заказчик отвечает за своевременную приемку и оплату поставленного по Контракту Товара.</w:t>
      </w:r>
    </w:p>
    <w:p w:rsidR="00083729" w:rsidRPr="000D2118" w:rsidRDefault="00083729" w:rsidP="00083729">
      <w:pPr>
        <w:spacing w:after="0"/>
        <w:ind w:firstLine="567"/>
        <w:rPr>
          <w:bCs/>
          <w:color w:val="000000"/>
          <w:sz w:val="20"/>
          <w:szCs w:val="20"/>
        </w:rPr>
      </w:pPr>
      <w:r w:rsidRPr="000D2118">
        <w:rPr>
          <w:bCs/>
          <w:color w:val="000000"/>
          <w:sz w:val="20"/>
          <w:szCs w:val="20"/>
        </w:rPr>
        <w:t>6.5. Ответственность Поставщика:</w:t>
      </w:r>
    </w:p>
    <w:p w:rsidR="00083729" w:rsidRPr="000D2118" w:rsidRDefault="00083729" w:rsidP="00083729">
      <w:pPr>
        <w:spacing w:after="0"/>
        <w:ind w:firstLine="567"/>
        <w:rPr>
          <w:bCs/>
          <w:color w:val="000000"/>
          <w:sz w:val="20"/>
          <w:szCs w:val="20"/>
        </w:rPr>
      </w:pPr>
      <w:r w:rsidRPr="000D2118">
        <w:rPr>
          <w:bCs/>
          <w:color w:val="000000"/>
          <w:sz w:val="20"/>
          <w:szCs w:val="20"/>
        </w:rPr>
        <w:t>6.5.1. В случае просрочки Поставщиком обязательств по поставке Товаров, предусмотренных Контрактом, а также нарушения срока устранения недостатков, Заказчик направляет Поставщику требование об уплате пеней. Пеня начисляется за каждый день просрочки и устанавливается в размере 1/300 действующей на дату уплаты пени ключевой ставки Центрального банка Российской Федерации от цены Контракта (этапа), уменьшенной на сумму, пропорциональную объему обязательств, предусмотренных Контрактом и фактически исполненных Поставщиком.</w:t>
      </w:r>
    </w:p>
    <w:p w:rsidR="00083729" w:rsidRPr="000D2118" w:rsidRDefault="00083729" w:rsidP="00083729">
      <w:pPr>
        <w:spacing w:after="0"/>
        <w:ind w:firstLine="567"/>
        <w:rPr>
          <w:bCs/>
          <w:color w:val="000000"/>
          <w:sz w:val="20"/>
          <w:szCs w:val="20"/>
        </w:rPr>
      </w:pPr>
      <w:r w:rsidRPr="000D2118">
        <w:rPr>
          <w:bCs/>
          <w:color w:val="000000"/>
          <w:sz w:val="20"/>
          <w:szCs w:val="20"/>
        </w:rPr>
        <w:t>6.5.2.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Поставщик обязуется выплатить Заказчику штраф в размере 10 процентов от цены контракта (этапа) указанного в пункте 3.1. Контракта.</w:t>
      </w:r>
    </w:p>
    <w:p w:rsidR="00083729" w:rsidRPr="000D2118" w:rsidRDefault="00083729" w:rsidP="00083729">
      <w:pPr>
        <w:spacing w:after="0"/>
        <w:ind w:firstLine="567"/>
        <w:rPr>
          <w:bCs/>
          <w:color w:val="000000"/>
          <w:sz w:val="20"/>
          <w:szCs w:val="20"/>
        </w:rPr>
      </w:pPr>
      <w:r w:rsidRPr="000D2118">
        <w:rPr>
          <w:bCs/>
          <w:color w:val="000000"/>
          <w:sz w:val="20"/>
          <w:szCs w:val="20"/>
        </w:rPr>
        <w:t>6.5.3. За каждый факт неисполнения или ненадлежащего исполнения Поставщиком обязательств, предусмотренных Контрактом, которые не имеют стоимостного выражения, Поставщик обязан выплатить Заказчику штраф в размере 1 000 (одну тысячу) руб. 00 коп.</w:t>
      </w:r>
    </w:p>
    <w:p w:rsidR="00083729" w:rsidRPr="000D2118" w:rsidRDefault="00083729" w:rsidP="00083729">
      <w:pPr>
        <w:spacing w:after="0"/>
        <w:ind w:firstLine="567"/>
        <w:rPr>
          <w:bCs/>
          <w:color w:val="000000"/>
          <w:sz w:val="20"/>
          <w:szCs w:val="20"/>
        </w:rPr>
      </w:pPr>
      <w:r w:rsidRPr="000D2118">
        <w:rPr>
          <w:bCs/>
          <w:color w:val="000000"/>
          <w:sz w:val="20"/>
          <w:szCs w:val="20"/>
        </w:rPr>
        <w:t>6.5.4.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083729" w:rsidRPr="000D2118" w:rsidRDefault="00083729" w:rsidP="00083729">
      <w:pPr>
        <w:spacing w:after="0"/>
        <w:ind w:firstLine="567"/>
        <w:rPr>
          <w:bCs/>
          <w:color w:val="000000"/>
          <w:sz w:val="20"/>
          <w:szCs w:val="20"/>
        </w:rPr>
      </w:pPr>
      <w:r w:rsidRPr="000D2118">
        <w:rPr>
          <w:bCs/>
          <w:color w:val="000000"/>
          <w:sz w:val="20"/>
          <w:szCs w:val="20"/>
        </w:rPr>
        <w:t>6.6. В случае нарушения Поставщиком обязательств по Контракту Заказчик вправе удержать с согласия Поставщика начисленную за данное нарушение неустойку из суммы, подлежащей уплате Поставщику за произведенную поставку.</w:t>
      </w:r>
    </w:p>
    <w:p w:rsidR="00083729" w:rsidRPr="000D2118" w:rsidRDefault="00083729" w:rsidP="00083729">
      <w:pPr>
        <w:spacing w:after="0"/>
        <w:ind w:firstLine="567"/>
        <w:rPr>
          <w:bCs/>
          <w:color w:val="000000"/>
          <w:sz w:val="20"/>
          <w:szCs w:val="20"/>
        </w:rPr>
      </w:pPr>
      <w:r w:rsidRPr="000D2118">
        <w:rPr>
          <w:bCs/>
          <w:color w:val="000000"/>
          <w:sz w:val="20"/>
          <w:szCs w:val="20"/>
        </w:rPr>
        <w:t>Получатель:</w:t>
      </w:r>
    </w:p>
    <w:p w:rsidR="000D2118" w:rsidRPr="000D2118" w:rsidRDefault="000D2118" w:rsidP="000D2118">
      <w:pPr>
        <w:spacing w:after="0"/>
        <w:ind w:firstLine="567"/>
        <w:rPr>
          <w:bCs/>
          <w:color w:val="000000"/>
          <w:sz w:val="20"/>
          <w:szCs w:val="20"/>
        </w:rPr>
      </w:pPr>
      <w:r w:rsidRPr="000D2118">
        <w:rPr>
          <w:bCs/>
          <w:color w:val="000000"/>
          <w:sz w:val="20"/>
          <w:szCs w:val="20"/>
        </w:rPr>
        <w:t>ФКОУ ВО Пермский институт ФСИН России</w:t>
      </w:r>
    </w:p>
    <w:p w:rsidR="000D2118" w:rsidRPr="000D2118" w:rsidRDefault="000D2118" w:rsidP="000D2118">
      <w:pPr>
        <w:spacing w:after="0"/>
        <w:ind w:firstLine="567"/>
        <w:rPr>
          <w:bCs/>
          <w:color w:val="000000"/>
          <w:sz w:val="20"/>
          <w:szCs w:val="20"/>
        </w:rPr>
      </w:pPr>
      <w:r w:rsidRPr="000D2118">
        <w:rPr>
          <w:bCs/>
          <w:color w:val="000000"/>
          <w:sz w:val="20"/>
          <w:szCs w:val="20"/>
        </w:rPr>
        <w:t xml:space="preserve">ИНН: 5905267176 КПП 590501001 УФК по Пермскому краю (ФКОУ ВО Пермский институт ФСИН России, л/с 04561885300) в ОКЦ №3 УГУ Банка России//УФК по Пермскому краю г. Пермь </w:t>
      </w:r>
    </w:p>
    <w:p w:rsidR="000D2118" w:rsidRPr="000D2118" w:rsidRDefault="000D2118" w:rsidP="000D2118">
      <w:pPr>
        <w:spacing w:after="0"/>
        <w:ind w:firstLine="567"/>
        <w:rPr>
          <w:bCs/>
          <w:color w:val="000000"/>
          <w:sz w:val="20"/>
          <w:szCs w:val="20"/>
        </w:rPr>
      </w:pPr>
      <w:r w:rsidRPr="000D2118">
        <w:rPr>
          <w:bCs/>
          <w:color w:val="000000"/>
          <w:sz w:val="20"/>
          <w:szCs w:val="20"/>
        </w:rPr>
        <w:t>БИК 015773997</w:t>
      </w:r>
    </w:p>
    <w:p w:rsidR="000D2118" w:rsidRPr="000D2118" w:rsidRDefault="000D2118" w:rsidP="000D2118">
      <w:pPr>
        <w:spacing w:after="0"/>
        <w:ind w:firstLine="567"/>
        <w:rPr>
          <w:bCs/>
          <w:color w:val="000000"/>
          <w:sz w:val="20"/>
          <w:szCs w:val="20"/>
        </w:rPr>
      </w:pPr>
      <w:r w:rsidRPr="000D2118">
        <w:rPr>
          <w:bCs/>
          <w:color w:val="000000"/>
          <w:sz w:val="20"/>
          <w:szCs w:val="20"/>
        </w:rPr>
        <w:t>Р/с 03212643000000015600</w:t>
      </w:r>
    </w:p>
    <w:p w:rsidR="000D2118" w:rsidRPr="000D2118" w:rsidRDefault="000D2118" w:rsidP="000D2118">
      <w:pPr>
        <w:spacing w:after="0"/>
        <w:ind w:firstLine="567"/>
        <w:rPr>
          <w:bCs/>
          <w:color w:val="000000"/>
          <w:sz w:val="20"/>
          <w:szCs w:val="20"/>
        </w:rPr>
      </w:pPr>
      <w:r w:rsidRPr="000D2118">
        <w:rPr>
          <w:bCs/>
          <w:color w:val="000000"/>
          <w:sz w:val="20"/>
          <w:szCs w:val="20"/>
        </w:rPr>
        <w:t>Кор/с 40102810145370000048</w:t>
      </w:r>
    </w:p>
    <w:p w:rsidR="000D2118" w:rsidRPr="000D2118" w:rsidRDefault="000D2118" w:rsidP="000D2118">
      <w:pPr>
        <w:spacing w:after="0"/>
        <w:ind w:firstLine="567"/>
        <w:rPr>
          <w:bCs/>
          <w:color w:val="000000"/>
          <w:sz w:val="20"/>
          <w:szCs w:val="20"/>
        </w:rPr>
      </w:pPr>
      <w:r w:rsidRPr="000D2118">
        <w:rPr>
          <w:bCs/>
          <w:color w:val="000000"/>
          <w:sz w:val="20"/>
          <w:szCs w:val="20"/>
        </w:rPr>
        <w:t>КБК 32011610051019000140</w:t>
      </w:r>
    </w:p>
    <w:p w:rsidR="00083729" w:rsidRPr="000D2118" w:rsidRDefault="00083729" w:rsidP="000D2118">
      <w:pPr>
        <w:spacing w:after="0"/>
        <w:ind w:firstLine="567"/>
        <w:rPr>
          <w:bCs/>
          <w:color w:val="000000"/>
          <w:sz w:val="20"/>
          <w:szCs w:val="20"/>
        </w:rPr>
      </w:pPr>
      <w:r w:rsidRPr="000D2118">
        <w:rPr>
          <w:bCs/>
          <w:color w:val="000000"/>
          <w:sz w:val="20"/>
          <w:szCs w:val="20"/>
        </w:rPr>
        <w:t>При этом Поставщик должен быть уведомлен о факте удержания, сумме и основаниях начисления неустойки в течение 3 (трех) рабочих дней.</w:t>
      </w:r>
    </w:p>
    <w:p w:rsidR="00083729" w:rsidRPr="000D2118" w:rsidRDefault="00083729" w:rsidP="00083729">
      <w:pPr>
        <w:spacing w:after="0"/>
        <w:ind w:firstLine="567"/>
        <w:rPr>
          <w:bCs/>
          <w:color w:val="000000"/>
          <w:sz w:val="20"/>
          <w:szCs w:val="20"/>
        </w:rPr>
      </w:pPr>
      <w:r w:rsidRPr="000D2118">
        <w:rPr>
          <w:bCs/>
          <w:color w:val="000000"/>
          <w:sz w:val="20"/>
          <w:szCs w:val="20"/>
        </w:rPr>
        <w:t>6.7. Поставщик отвечает за своевременную поставку Товара, за количество Товара, за качество и соответствие Товара документам, за своевременную замену некачественного или не соответствующего требованиям Контракта Товара в сроки, установленные Контрактом.</w:t>
      </w:r>
    </w:p>
    <w:p w:rsidR="00083729" w:rsidRPr="000D2118" w:rsidRDefault="00083729" w:rsidP="00083729">
      <w:pPr>
        <w:spacing w:after="0"/>
        <w:ind w:firstLine="567"/>
        <w:rPr>
          <w:bCs/>
          <w:color w:val="000000"/>
          <w:sz w:val="20"/>
          <w:szCs w:val="20"/>
        </w:rPr>
      </w:pPr>
      <w:r w:rsidRPr="000D2118">
        <w:rPr>
          <w:bCs/>
          <w:color w:val="000000"/>
          <w:sz w:val="20"/>
          <w:szCs w:val="20"/>
        </w:rPr>
        <w:t>6.8. В случае полного (частичного) невыполнения условий Контракта одной из Сторон эта Сторона обязана возместить другой Стороне причиненные убытки в части, не покрытой неустойкой.</w:t>
      </w:r>
    </w:p>
    <w:p w:rsidR="00083729" w:rsidRPr="000D2118" w:rsidRDefault="00083729" w:rsidP="000D2118">
      <w:pPr>
        <w:spacing w:after="0"/>
        <w:ind w:firstLine="567"/>
        <w:rPr>
          <w:bCs/>
          <w:color w:val="000000"/>
          <w:sz w:val="20"/>
          <w:szCs w:val="20"/>
        </w:rPr>
      </w:pPr>
      <w:r w:rsidRPr="000D2118">
        <w:rPr>
          <w:bCs/>
          <w:color w:val="000000"/>
          <w:sz w:val="20"/>
          <w:szCs w:val="20"/>
        </w:rPr>
        <w:t xml:space="preserve">6.9. Поставщик обязан возместить Заказчику убытки, возникшие в результате неисполнения, ненадлежащего исполнения своих обязательств по настоящему Контракту. Убытки возмещаются в денежной форме путем перечисления в федеральный бюджет на счет, открытый в территориальном органе Федерального казначейства для учета поступлений и их распределения между бюджетами бюджетной системы Российской Федерации, </w:t>
      </w:r>
      <w:r w:rsidR="000D2118" w:rsidRPr="000D2118">
        <w:rPr>
          <w:bCs/>
          <w:color w:val="000000"/>
          <w:sz w:val="20"/>
          <w:szCs w:val="20"/>
        </w:rPr>
        <w:t xml:space="preserve">ФКОУ ВО Пермский институт ФСИН России, ИНН: 5905267176 КПП 590501001 УФК по Пермскому краю (ФКОУ ВО Пермский институт ФСИН России, л/с 04561885300) в ОКЦ №3 УГУ Банка России//УФК по Пермскому краю г. Пермь, БИК 015773997, Р/с 03212643000000015600, Кор/с 40102810145370000048, КБК 32011610051019000140, ОКТМО 57701000 </w:t>
      </w:r>
      <w:r w:rsidRPr="000D2118">
        <w:rPr>
          <w:bCs/>
          <w:color w:val="000000"/>
          <w:sz w:val="20"/>
          <w:szCs w:val="20"/>
        </w:rPr>
        <w:t xml:space="preserve"> в течение 10 (десяти) рабочих дней со дня направления Заказчиком в адрес Поставщика претензии, подписанной уполномоченным лицом Заказчика.</w:t>
      </w:r>
    </w:p>
    <w:p w:rsidR="00083729" w:rsidRPr="000D2118" w:rsidRDefault="00083729" w:rsidP="00083729">
      <w:pPr>
        <w:spacing w:after="0"/>
        <w:ind w:firstLine="567"/>
        <w:rPr>
          <w:bCs/>
          <w:color w:val="000000"/>
          <w:sz w:val="20"/>
          <w:szCs w:val="20"/>
        </w:rPr>
      </w:pPr>
      <w:r w:rsidRPr="000D2118">
        <w:rPr>
          <w:bCs/>
          <w:color w:val="000000"/>
          <w:sz w:val="20"/>
          <w:szCs w:val="20"/>
        </w:rPr>
        <w:t>6.10. В случае нецелевого использования средств Головной исполнитель возвращает средства в сумме, использованной по нецелевому назначению, в порядке, согласованном с Государственным заказчиком.</w:t>
      </w:r>
    </w:p>
    <w:p w:rsidR="00083729" w:rsidRPr="000D2118" w:rsidRDefault="00083729" w:rsidP="00083729">
      <w:pPr>
        <w:spacing w:after="0"/>
        <w:ind w:firstLine="567"/>
        <w:rPr>
          <w:bCs/>
          <w:color w:val="000000"/>
          <w:sz w:val="20"/>
          <w:szCs w:val="20"/>
        </w:rPr>
      </w:pPr>
      <w:r w:rsidRPr="000D2118">
        <w:rPr>
          <w:bCs/>
          <w:color w:val="000000"/>
          <w:sz w:val="20"/>
          <w:szCs w:val="20"/>
        </w:rPr>
        <w:t>6.11. Сторона освобождается от уплаты неустойки (штрафа, пени), если докажет, что неисполнение или ненадлежащее исполнение обязательств, предусмотренного Контрактом, произошло вследствие непреодолимой силы или по вине другой стороны.</w:t>
      </w:r>
    </w:p>
    <w:p w:rsidR="00C56A43" w:rsidRPr="000D2118" w:rsidRDefault="00083729" w:rsidP="00083729">
      <w:pPr>
        <w:spacing w:after="0"/>
        <w:ind w:firstLine="567"/>
        <w:rPr>
          <w:bCs/>
          <w:color w:val="000000"/>
          <w:sz w:val="20"/>
          <w:szCs w:val="20"/>
        </w:rPr>
      </w:pPr>
      <w:r w:rsidRPr="000D2118">
        <w:rPr>
          <w:bCs/>
          <w:color w:val="000000"/>
          <w:sz w:val="20"/>
          <w:szCs w:val="20"/>
        </w:rPr>
        <w:t>6.12. Уплата неустойки (пени, штрафа) не освобождает Сторону от исполнения или ненадлежащего исполнения обязательств, установленных Контрактом.</w:t>
      </w:r>
    </w:p>
    <w:p w:rsidR="000D2118" w:rsidRPr="000D2118" w:rsidRDefault="000D2118" w:rsidP="0038505F">
      <w:pPr>
        <w:spacing w:after="0"/>
        <w:rPr>
          <w:sz w:val="20"/>
          <w:szCs w:val="20"/>
        </w:rPr>
      </w:pPr>
    </w:p>
    <w:p w:rsidR="00D52E63" w:rsidRPr="000D2118" w:rsidRDefault="00872687">
      <w:pPr>
        <w:spacing w:after="0"/>
        <w:ind w:firstLine="567"/>
        <w:jc w:val="center"/>
        <w:rPr>
          <w:sz w:val="20"/>
          <w:szCs w:val="20"/>
        </w:rPr>
      </w:pPr>
      <w:r w:rsidRPr="000D2118">
        <w:rPr>
          <w:b/>
          <w:bCs/>
          <w:sz w:val="20"/>
          <w:szCs w:val="20"/>
        </w:rPr>
        <w:t>7. Изменение, расторжение Контракта</w:t>
      </w:r>
    </w:p>
    <w:p w:rsidR="00B43A43" w:rsidRPr="000D2118" w:rsidRDefault="00B43A43" w:rsidP="00B43A43">
      <w:pPr>
        <w:spacing w:after="0"/>
        <w:ind w:firstLine="567"/>
        <w:rPr>
          <w:sz w:val="20"/>
          <w:szCs w:val="20"/>
        </w:rPr>
      </w:pPr>
      <w:r w:rsidRPr="000D2118">
        <w:rPr>
          <w:sz w:val="20"/>
          <w:szCs w:val="20"/>
        </w:rPr>
        <w:t>7.1. Изменение существенных условий Контракта при его исполнении не допускается, за исключением случаев, предусмотренных ст. 95 Федерального закона от 05.04.2013 № 44-ФЗ «О контрактной системе в сфере закупок товаров, работ, услуг для государственных и муниципальных нужд».</w:t>
      </w:r>
    </w:p>
    <w:p w:rsidR="00B43A43" w:rsidRPr="000D2118" w:rsidRDefault="00B43A43" w:rsidP="00B43A43">
      <w:pPr>
        <w:spacing w:after="0"/>
        <w:ind w:firstLine="567"/>
        <w:rPr>
          <w:sz w:val="20"/>
          <w:szCs w:val="20"/>
        </w:rPr>
      </w:pPr>
      <w:r w:rsidRPr="000D2118">
        <w:rPr>
          <w:sz w:val="20"/>
          <w:szCs w:val="20"/>
        </w:rPr>
        <w:t xml:space="preserve">7.2. Расторжение настоящего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 в порядке и случаях, установленных статьей 95 Федерального закона от 05.04.2013 № 44-ФЗ «О контрактной системе в сфере закупок товаров, работ, услуг для государственных и муниципальных нужд». </w:t>
      </w:r>
    </w:p>
    <w:p w:rsidR="00B43A43" w:rsidRPr="000D2118" w:rsidRDefault="00B43A43" w:rsidP="00B43A43">
      <w:pPr>
        <w:spacing w:after="0"/>
        <w:ind w:firstLine="567"/>
        <w:rPr>
          <w:sz w:val="20"/>
          <w:szCs w:val="20"/>
        </w:rPr>
      </w:pPr>
      <w:r w:rsidRPr="000D2118">
        <w:rPr>
          <w:sz w:val="20"/>
          <w:szCs w:val="20"/>
        </w:rPr>
        <w:lastRenderedPageBreak/>
        <w:t>7.3.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43A43" w:rsidRPr="000D2118" w:rsidRDefault="00B43A43" w:rsidP="00B43A43">
      <w:pPr>
        <w:spacing w:after="0"/>
        <w:ind w:firstLine="567"/>
        <w:rPr>
          <w:sz w:val="20"/>
          <w:szCs w:val="20"/>
        </w:rPr>
      </w:pPr>
      <w:r w:rsidRPr="000D2118">
        <w:rPr>
          <w:sz w:val="20"/>
          <w:szCs w:val="20"/>
        </w:rPr>
        <w:t>7.4. Заказчик вправе принять решение об одностороннем отказе от исполнения настоящего Контракта в следующих случаях:</w:t>
      </w:r>
    </w:p>
    <w:p w:rsidR="00B43A43" w:rsidRPr="000D2118" w:rsidRDefault="00B43A43" w:rsidP="00B43A43">
      <w:pPr>
        <w:spacing w:after="0"/>
        <w:ind w:firstLine="567"/>
        <w:rPr>
          <w:sz w:val="20"/>
          <w:szCs w:val="20"/>
        </w:rPr>
      </w:pPr>
      <w:r w:rsidRPr="000D2118">
        <w:rPr>
          <w:sz w:val="20"/>
          <w:szCs w:val="20"/>
        </w:rPr>
        <w:t>7.4.1. Поставки Товара ненадлежащего качества с недостатками, которые не могут быть устранены в приемлемый для Заказчика срок, установленный п. 4.10. Контракта.</w:t>
      </w:r>
    </w:p>
    <w:p w:rsidR="00B43A43" w:rsidRPr="000D2118" w:rsidRDefault="00B43A43" w:rsidP="00B43A43">
      <w:pPr>
        <w:spacing w:after="0"/>
        <w:ind w:firstLine="567"/>
        <w:rPr>
          <w:sz w:val="20"/>
          <w:szCs w:val="20"/>
        </w:rPr>
      </w:pPr>
      <w:r w:rsidRPr="000D2118">
        <w:rPr>
          <w:sz w:val="20"/>
          <w:szCs w:val="20"/>
        </w:rPr>
        <w:t>7.4.2. Поставки Товара с нарушением условий Контракта о количестве, ассортименте (комплектности) Товара.</w:t>
      </w:r>
    </w:p>
    <w:p w:rsidR="00B43A43" w:rsidRPr="000D2118" w:rsidRDefault="00B43A43" w:rsidP="00B43A43">
      <w:pPr>
        <w:spacing w:after="0"/>
        <w:ind w:firstLine="567"/>
        <w:rPr>
          <w:sz w:val="20"/>
          <w:szCs w:val="20"/>
        </w:rPr>
      </w:pPr>
      <w:r w:rsidRPr="000D2118">
        <w:rPr>
          <w:sz w:val="20"/>
          <w:szCs w:val="20"/>
        </w:rPr>
        <w:t>7.4.3. Неоднократного нарушения сроков поставки Товара Поставщиком.</w:t>
      </w:r>
    </w:p>
    <w:p w:rsidR="00B43A43" w:rsidRPr="000D2118" w:rsidRDefault="00B43A43" w:rsidP="00B43A43">
      <w:pPr>
        <w:spacing w:after="0"/>
        <w:ind w:firstLine="567"/>
        <w:rPr>
          <w:sz w:val="20"/>
          <w:szCs w:val="20"/>
        </w:rPr>
      </w:pPr>
      <w:r w:rsidRPr="000D2118">
        <w:rPr>
          <w:sz w:val="20"/>
          <w:szCs w:val="20"/>
        </w:rPr>
        <w:t>7.4.4. Отказа Поставщика передать заказчику Товар или принадлежности к нему/документы, относящиеся к Товару.</w:t>
      </w:r>
    </w:p>
    <w:p w:rsidR="00B43A43" w:rsidRPr="000D2118" w:rsidRDefault="00B43A43" w:rsidP="00B43A43">
      <w:pPr>
        <w:spacing w:after="0"/>
        <w:ind w:firstLine="567"/>
        <w:rPr>
          <w:sz w:val="20"/>
          <w:szCs w:val="20"/>
        </w:rPr>
      </w:pPr>
      <w:r w:rsidRPr="000D2118">
        <w:rPr>
          <w:sz w:val="20"/>
          <w:szCs w:val="20"/>
        </w:rPr>
        <w:t>7.4.5. Существенного нарушения Поставщиком требований к качеству Товара, а именно обнаружение Заказчиком неустранимых недостатков, недостатков, которые выявляются неоднократно, и других подобных недостатков.</w:t>
      </w:r>
    </w:p>
    <w:p w:rsidR="00B43A43" w:rsidRPr="000D2118" w:rsidRDefault="00B43A43" w:rsidP="00B43A43">
      <w:pPr>
        <w:spacing w:after="0"/>
        <w:ind w:firstLine="567"/>
        <w:rPr>
          <w:sz w:val="20"/>
          <w:szCs w:val="20"/>
        </w:rPr>
      </w:pPr>
      <w:r w:rsidRPr="000D2118">
        <w:rPr>
          <w:sz w:val="20"/>
          <w:szCs w:val="20"/>
        </w:rPr>
        <w:t>7.4.6. В иных случаях, предусмотренных гражданским законодательством Российской Федерации;</w:t>
      </w:r>
    </w:p>
    <w:p w:rsidR="00B43A43" w:rsidRPr="000D2118" w:rsidRDefault="00B43A43" w:rsidP="00B43A43">
      <w:pPr>
        <w:spacing w:after="0"/>
        <w:ind w:firstLine="567"/>
        <w:rPr>
          <w:sz w:val="20"/>
          <w:szCs w:val="20"/>
        </w:rPr>
      </w:pPr>
      <w:r w:rsidRPr="000D2118">
        <w:rPr>
          <w:sz w:val="20"/>
          <w:szCs w:val="20"/>
        </w:rPr>
        <w:t>7.5. Поставщик вправе принять решение об одностороннем отказе от исполнения настоящего Контракта в следующих случаях:</w:t>
      </w:r>
    </w:p>
    <w:p w:rsidR="00B43A43" w:rsidRPr="000D2118" w:rsidRDefault="00B43A43" w:rsidP="00B43A43">
      <w:pPr>
        <w:spacing w:after="0"/>
        <w:ind w:firstLine="567"/>
        <w:rPr>
          <w:sz w:val="20"/>
          <w:szCs w:val="20"/>
        </w:rPr>
      </w:pPr>
      <w:r w:rsidRPr="000D2118">
        <w:rPr>
          <w:sz w:val="20"/>
          <w:szCs w:val="20"/>
        </w:rPr>
        <w:t>7.5.1. Неоднократного нарушения Заказчиком сроков оплаты за поставленный Товар.</w:t>
      </w:r>
    </w:p>
    <w:p w:rsidR="00B43A43" w:rsidRPr="000D2118" w:rsidRDefault="00B43A43" w:rsidP="00B43A43">
      <w:pPr>
        <w:spacing w:after="0"/>
        <w:ind w:firstLine="567"/>
        <w:rPr>
          <w:sz w:val="20"/>
          <w:szCs w:val="20"/>
        </w:rPr>
      </w:pPr>
      <w:r w:rsidRPr="000D2118">
        <w:rPr>
          <w:sz w:val="20"/>
          <w:szCs w:val="20"/>
        </w:rPr>
        <w:t>7.5.2. Неоднократного необоснованного уклонения Заказчика от принятия Товара.</w:t>
      </w:r>
    </w:p>
    <w:p w:rsidR="00B43A43" w:rsidRPr="000D2118" w:rsidRDefault="00B43A43" w:rsidP="00B43A43">
      <w:pPr>
        <w:spacing w:after="0"/>
        <w:ind w:firstLine="567"/>
        <w:rPr>
          <w:sz w:val="20"/>
          <w:szCs w:val="20"/>
        </w:rPr>
      </w:pPr>
      <w:r w:rsidRPr="000D2118">
        <w:rPr>
          <w:sz w:val="20"/>
          <w:szCs w:val="20"/>
        </w:rPr>
        <w:t>7.6. Решение Поставщика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Поставщиком Заказчика об одностороннем отказе от исполнения Контракта.</w:t>
      </w:r>
    </w:p>
    <w:p w:rsidR="00B43A43" w:rsidRPr="000D2118" w:rsidRDefault="00B43A43" w:rsidP="00B43A43">
      <w:pPr>
        <w:spacing w:after="0"/>
        <w:ind w:firstLine="567"/>
        <w:rPr>
          <w:sz w:val="20"/>
          <w:szCs w:val="20"/>
        </w:rPr>
      </w:pPr>
      <w:r w:rsidRPr="000D2118">
        <w:rPr>
          <w:sz w:val="20"/>
          <w:szCs w:val="20"/>
        </w:rPr>
        <w:t>7.7. Поставщик обязан отменить не вступившее в силу решение об одностороннем отказе от исполнения Контракта, если в течение 10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43A43" w:rsidRPr="000D2118" w:rsidRDefault="00B43A43" w:rsidP="00B43A43">
      <w:pPr>
        <w:spacing w:after="0"/>
        <w:ind w:firstLine="567"/>
        <w:rPr>
          <w:sz w:val="20"/>
          <w:szCs w:val="20"/>
        </w:rPr>
      </w:pPr>
      <w:r w:rsidRPr="000D2118">
        <w:rPr>
          <w:sz w:val="20"/>
          <w:szCs w:val="20"/>
        </w:rPr>
        <w:t>7.8.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C56A43" w:rsidRPr="000D2118" w:rsidRDefault="000D2118" w:rsidP="00B43A43">
      <w:pPr>
        <w:spacing w:after="0"/>
        <w:ind w:firstLine="567"/>
        <w:rPr>
          <w:bCs/>
          <w:sz w:val="20"/>
          <w:szCs w:val="20"/>
          <w:lang w:eastAsia="en-US"/>
        </w:rPr>
      </w:pPr>
      <w:r>
        <w:rPr>
          <w:sz w:val="20"/>
          <w:szCs w:val="20"/>
        </w:rPr>
        <w:t>7.9.</w:t>
      </w:r>
      <w:r w:rsidR="00B43A43" w:rsidRPr="000D2118">
        <w:rPr>
          <w:sz w:val="20"/>
          <w:szCs w:val="20"/>
        </w:rPr>
        <w:t xml:space="preserve"> При расторжении настоящего Контракта в связи с односторонним отказом Стороны настоящего Контракта от исполнения настоящего Контракта другая Сторона настоящего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0D2118" w:rsidRPr="000D2118" w:rsidRDefault="000D2118" w:rsidP="0038505F">
      <w:pPr>
        <w:spacing w:after="0"/>
        <w:rPr>
          <w:sz w:val="20"/>
          <w:szCs w:val="20"/>
        </w:rPr>
      </w:pPr>
    </w:p>
    <w:p w:rsidR="00D52E63" w:rsidRPr="000D2118" w:rsidRDefault="00872687">
      <w:pPr>
        <w:spacing w:after="0"/>
        <w:ind w:firstLine="567"/>
        <w:jc w:val="center"/>
        <w:rPr>
          <w:sz w:val="20"/>
          <w:szCs w:val="20"/>
        </w:rPr>
      </w:pPr>
      <w:r w:rsidRPr="000D2118">
        <w:rPr>
          <w:b/>
          <w:bCs/>
          <w:color w:val="000000"/>
          <w:sz w:val="20"/>
          <w:szCs w:val="20"/>
        </w:rPr>
        <w:t>8. Форс-мажорные условия</w:t>
      </w:r>
    </w:p>
    <w:p w:rsidR="00D52E63" w:rsidRPr="000D2118" w:rsidRDefault="00872687">
      <w:pPr>
        <w:spacing w:after="0"/>
        <w:ind w:firstLine="567"/>
        <w:rPr>
          <w:sz w:val="20"/>
          <w:szCs w:val="20"/>
        </w:rPr>
      </w:pPr>
      <w:r w:rsidRPr="000D2118">
        <w:rPr>
          <w:bCs/>
          <w:color w:val="000000"/>
          <w:sz w:val="20"/>
          <w:szCs w:val="20"/>
        </w:rPr>
        <w:t>8.1.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D52E63" w:rsidRPr="000D2118" w:rsidRDefault="00872687">
      <w:pPr>
        <w:spacing w:after="0"/>
        <w:ind w:firstLine="567"/>
        <w:rPr>
          <w:sz w:val="20"/>
          <w:szCs w:val="20"/>
        </w:rPr>
      </w:pPr>
      <w:r w:rsidRPr="000D2118">
        <w:rPr>
          <w:bCs/>
          <w:color w:val="000000"/>
          <w:sz w:val="20"/>
          <w:szCs w:val="2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D52E63" w:rsidRPr="000D2118" w:rsidRDefault="00872687">
      <w:pPr>
        <w:spacing w:after="0"/>
        <w:ind w:firstLine="567"/>
        <w:rPr>
          <w:sz w:val="20"/>
          <w:szCs w:val="20"/>
        </w:rPr>
      </w:pPr>
      <w:r w:rsidRPr="000D2118">
        <w:rPr>
          <w:bCs/>
          <w:color w:val="000000"/>
          <w:sz w:val="20"/>
          <w:szCs w:val="20"/>
        </w:rPr>
        <w:t>8.2.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D52E63" w:rsidRPr="000D2118" w:rsidRDefault="00872687">
      <w:pPr>
        <w:spacing w:after="0"/>
        <w:ind w:firstLine="567"/>
        <w:rPr>
          <w:sz w:val="20"/>
          <w:szCs w:val="20"/>
        </w:rPr>
      </w:pPr>
      <w:r w:rsidRPr="000D2118">
        <w:rPr>
          <w:bCs/>
          <w:color w:val="000000"/>
          <w:sz w:val="20"/>
          <w:szCs w:val="20"/>
        </w:rPr>
        <w:t>8.3.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D52E63" w:rsidRPr="000D2118" w:rsidRDefault="00872687">
      <w:pPr>
        <w:spacing w:after="0"/>
        <w:ind w:firstLine="567"/>
        <w:rPr>
          <w:sz w:val="20"/>
          <w:szCs w:val="20"/>
        </w:rPr>
      </w:pPr>
      <w:r w:rsidRPr="000D2118">
        <w:rPr>
          <w:bCs/>
          <w:color w:val="000000"/>
          <w:sz w:val="20"/>
          <w:szCs w:val="20"/>
        </w:rPr>
        <w:t>8.4.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D52E63" w:rsidRPr="000D2118" w:rsidRDefault="00872687">
      <w:pPr>
        <w:spacing w:after="0"/>
        <w:ind w:firstLine="567"/>
        <w:rPr>
          <w:sz w:val="20"/>
          <w:szCs w:val="20"/>
        </w:rPr>
      </w:pPr>
      <w:r w:rsidRPr="000D2118">
        <w:rPr>
          <w:bCs/>
          <w:color w:val="000000"/>
          <w:sz w:val="20"/>
          <w:szCs w:val="20"/>
        </w:rPr>
        <w:t>8.5.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D52E63" w:rsidRPr="000D2118" w:rsidRDefault="00872687" w:rsidP="00C56A43">
      <w:pPr>
        <w:spacing w:after="0"/>
        <w:ind w:firstLine="567"/>
        <w:rPr>
          <w:bCs/>
          <w:color w:val="000000"/>
          <w:sz w:val="20"/>
          <w:szCs w:val="20"/>
        </w:rPr>
      </w:pPr>
      <w:r w:rsidRPr="000D2118">
        <w:rPr>
          <w:bCs/>
          <w:color w:val="000000"/>
          <w:sz w:val="20"/>
          <w:szCs w:val="20"/>
        </w:rPr>
        <w:t>8.6.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0D2118" w:rsidRPr="000D2118" w:rsidRDefault="000D2118" w:rsidP="0038505F">
      <w:pPr>
        <w:spacing w:after="0"/>
        <w:rPr>
          <w:sz w:val="20"/>
          <w:szCs w:val="20"/>
        </w:rPr>
      </w:pPr>
    </w:p>
    <w:p w:rsidR="00D52E63" w:rsidRPr="000D2118" w:rsidRDefault="00872687">
      <w:pPr>
        <w:spacing w:after="0"/>
        <w:ind w:firstLine="567"/>
        <w:jc w:val="center"/>
        <w:rPr>
          <w:sz w:val="20"/>
          <w:szCs w:val="20"/>
        </w:rPr>
      </w:pPr>
      <w:r w:rsidRPr="000D2118">
        <w:rPr>
          <w:b/>
          <w:bCs/>
          <w:color w:val="000000"/>
          <w:sz w:val="20"/>
          <w:szCs w:val="20"/>
        </w:rPr>
        <w:t>9. Порядок разрешения споров</w:t>
      </w:r>
    </w:p>
    <w:p w:rsidR="00D52E63" w:rsidRPr="000D2118" w:rsidRDefault="00872687">
      <w:pPr>
        <w:spacing w:after="0"/>
        <w:ind w:firstLine="567"/>
        <w:rPr>
          <w:sz w:val="20"/>
          <w:szCs w:val="20"/>
          <w:lang w:eastAsia="en-US"/>
        </w:rPr>
      </w:pPr>
      <w:r w:rsidRPr="000D2118">
        <w:rPr>
          <w:sz w:val="20"/>
          <w:szCs w:val="20"/>
          <w:lang w:eastAsia="en-US"/>
        </w:rPr>
        <w:t>9.1. Претензионный порядок досудебного урегулирования споров, вытекающих из Контракта, является для Сторон обязательным.</w:t>
      </w:r>
    </w:p>
    <w:p w:rsidR="00D52E63" w:rsidRPr="000D2118" w:rsidRDefault="00872687">
      <w:pPr>
        <w:spacing w:after="0"/>
        <w:ind w:firstLine="567"/>
        <w:rPr>
          <w:sz w:val="20"/>
          <w:szCs w:val="20"/>
          <w:lang w:eastAsia="en-US"/>
        </w:rPr>
      </w:pPr>
      <w:r w:rsidRPr="000D2118">
        <w:rPr>
          <w:sz w:val="20"/>
          <w:szCs w:val="20"/>
          <w:lang w:eastAsia="en-US"/>
        </w:rPr>
        <w:t xml:space="preserve">9.2. Стороны договорились, что претензия может быть направлена одним из способов: электронной почтой, по адресам электронной почты, указанным в п. 12 Контракта (с последующим предоставлением оригиналов документов), курьерской доставкой, нарочным либо заказным почтовым отправлением с уведомлением о вручении последнего адресату по местонахождению Сторон. </w:t>
      </w:r>
    </w:p>
    <w:p w:rsidR="00D52E63" w:rsidRPr="000D2118" w:rsidRDefault="00872687">
      <w:pPr>
        <w:spacing w:after="0"/>
        <w:ind w:firstLine="567"/>
        <w:rPr>
          <w:sz w:val="20"/>
          <w:szCs w:val="20"/>
          <w:lang w:eastAsia="en-US"/>
        </w:rPr>
      </w:pPr>
      <w:r w:rsidRPr="000D2118">
        <w:rPr>
          <w:sz w:val="20"/>
          <w:szCs w:val="20"/>
          <w:lang w:eastAsia="en-US"/>
        </w:rPr>
        <w:t>9.3. Срок рассмотрения претензионного письма и направления ответа на него составляет 5 (пять) рабочих дней со дня получения последнего адресатом.</w:t>
      </w:r>
    </w:p>
    <w:p w:rsidR="000D2118" w:rsidRPr="0038505F" w:rsidRDefault="00872687" w:rsidP="0038505F">
      <w:pPr>
        <w:spacing w:after="0"/>
        <w:ind w:firstLine="567"/>
        <w:rPr>
          <w:rFonts w:eastAsia="Calibri"/>
          <w:sz w:val="20"/>
          <w:szCs w:val="20"/>
          <w:lang w:eastAsia="en-US"/>
        </w:rPr>
      </w:pPr>
      <w:r w:rsidRPr="000D2118">
        <w:rPr>
          <w:rFonts w:eastAsia="Calibri"/>
          <w:sz w:val="20"/>
          <w:szCs w:val="20"/>
          <w:lang w:eastAsia="en-US"/>
        </w:rPr>
        <w:t>9.4. В случае неурегулирования споров и разногласий в претензионном порядке они передаются на рассмотрение в Арбитражный суд по месту нахождения истца в порядке, предусмотренном законодательством Российской Федерации.</w:t>
      </w:r>
    </w:p>
    <w:p w:rsidR="00D52E63" w:rsidRPr="000D2118" w:rsidRDefault="00872687">
      <w:pPr>
        <w:spacing w:after="0"/>
        <w:ind w:firstLine="567"/>
        <w:jc w:val="center"/>
        <w:rPr>
          <w:sz w:val="20"/>
          <w:szCs w:val="20"/>
        </w:rPr>
      </w:pPr>
      <w:r w:rsidRPr="000D2118">
        <w:rPr>
          <w:b/>
          <w:bCs/>
          <w:color w:val="000000"/>
          <w:sz w:val="20"/>
          <w:szCs w:val="20"/>
        </w:rPr>
        <w:t>10. Срок действия Контракта</w:t>
      </w:r>
    </w:p>
    <w:p w:rsidR="006A08C5" w:rsidRPr="000D2118" w:rsidRDefault="00083729" w:rsidP="0012536A">
      <w:pPr>
        <w:spacing w:after="0"/>
        <w:ind w:firstLine="567"/>
        <w:rPr>
          <w:i/>
          <w:iCs/>
          <w:color w:val="000000"/>
          <w:sz w:val="20"/>
          <w:szCs w:val="20"/>
          <w:lang w:eastAsia="zh-CN"/>
        </w:rPr>
      </w:pPr>
      <w:r w:rsidRPr="000D2118">
        <w:rPr>
          <w:rFonts w:eastAsia="Tahoma"/>
          <w:bCs/>
          <w:color w:val="000000"/>
          <w:kern w:val="2"/>
          <w:sz w:val="20"/>
          <w:szCs w:val="20"/>
          <w:lang w:eastAsia="zh-CN" w:bidi="hi-IN"/>
        </w:rPr>
        <w:t xml:space="preserve">10.1. </w:t>
      </w:r>
      <w:permStart w:id="2020826838" w:edGrp="everyone"/>
      <w:r w:rsidR="000D2118" w:rsidRPr="000D2118">
        <w:rPr>
          <w:bCs/>
          <w:iCs/>
          <w:color w:val="000000"/>
          <w:sz w:val="20"/>
          <w:szCs w:val="20"/>
          <w:lang w:eastAsia="zh-CN"/>
        </w:rPr>
        <w:t xml:space="preserve">Настоящий Контракт вступает в силу с даты его заключения обеими Сторонами и действует по «____» ____________ 202_ г., а в части неисполненных обязательств - до полного их исполнения Сторонами. / </w:t>
      </w:r>
      <w:r w:rsidR="000D2118" w:rsidRPr="000D2118">
        <w:rPr>
          <w:bCs/>
          <w:i/>
          <w:iCs/>
          <w:color w:val="000000"/>
          <w:sz w:val="20"/>
          <w:szCs w:val="20"/>
          <w:lang w:eastAsia="zh-CN"/>
        </w:rPr>
        <w:t>Настоящий Контракт считается заключенным в день размещения Контракта, подписанного усиленной электронной подписью лица, имеющего право действовать от имени Заказчика, в ЕАТ Березка и действует по «______» _________________ 202_ г.</w:t>
      </w:r>
      <w:r w:rsidR="000D2118" w:rsidRPr="000D2118">
        <w:rPr>
          <w:bCs/>
          <w:iCs/>
          <w:color w:val="000000"/>
          <w:sz w:val="20"/>
          <w:szCs w:val="20"/>
          <w:lang w:eastAsia="zh-CN"/>
        </w:rPr>
        <w:t xml:space="preserve"> Окончание срока действия настоящего Контракта не влечет прекращения неисполненных обязательств Сторон по настоящему Контракту.</w:t>
      </w:r>
      <w:permEnd w:id="2020826838"/>
    </w:p>
    <w:p w:rsidR="006A08C5" w:rsidRPr="000D2118" w:rsidRDefault="006A08C5">
      <w:pPr>
        <w:spacing w:after="0"/>
        <w:ind w:firstLine="567"/>
        <w:jc w:val="center"/>
        <w:rPr>
          <w:b/>
          <w:bCs/>
          <w:color w:val="000000"/>
          <w:sz w:val="20"/>
          <w:szCs w:val="20"/>
        </w:rPr>
      </w:pPr>
    </w:p>
    <w:p w:rsidR="00D52E63" w:rsidRPr="000D2118" w:rsidRDefault="00872687">
      <w:pPr>
        <w:spacing w:after="0"/>
        <w:ind w:firstLine="567"/>
        <w:jc w:val="center"/>
        <w:rPr>
          <w:sz w:val="20"/>
          <w:szCs w:val="20"/>
        </w:rPr>
      </w:pPr>
      <w:r w:rsidRPr="000D2118">
        <w:rPr>
          <w:b/>
          <w:bCs/>
          <w:color w:val="000000"/>
          <w:sz w:val="20"/>
          <w:szCs w:val="20"/>
        </w:rPr>
        <w:t>11. Прочие условия</w:t>
      </w:r>
    </w:p>
    <w:p w:rsidR="00083729" w:rsidRPr="000D2118" w:rsidRDefault="00083729" w:rsidP="0012374D">
      <w:pPr>
        <w:spacing w:after="0"/>
        <w:ind w:firstLine="567"/>
        <w:rPr>
          <w:rFonts w:eastAsia="Tahoma"/>
          <w:i/>
          <w:kern w:val="2"/>
          <w:sz w:val="20"/>
          <w:szCs w:val="20"/>
          <w:lang w:eastAsia="zh-CN" w:bidi="hi-IN"/>
        </w:rPr>
      </w:pPr>
      <w:r w:rsidRPr="000D2118">
        <w:rPr>
          <w:rFonts w:eastAsia="Tahoma"/>
          <w:bCs/>
          <w:color w:val="000000"/>
          <w:kern w:val="2"/>
          <w:sz w:val="20"/>
          <w:szCs w:val="20"/>
          <w:lang w:eastAsia="zh-CN" w:bidi="hi-IN"/>
        </w:rPr>
        <w:t xml:space="preserve">11.1. </w:t>
      </w:r>
      <w:permStart w:id="1730550474" w:edGrp="everyone"/>
      <w:r w:rsidR="0012374D" w:rsidRPr="000D2118">
        <w:rPr>
          <w:rFonts w:eastAsia="Tahoma"/>
          <w:bCs/>
          <w:color w:val="000000"/>
          <w:kern w:val="2"/>
          <w:sz w:val="20"/>
          <w:szCs w:val="20"/>
          <w:lang w:eastAsia="zh-CN" w:bidi="hi-IN"/>
        </w:rPr>
        <w:t xml:space="preserve">Любые изменения и дополнения по Контракту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Контракт./ </w:t>
      </w:r>
      <w:r w:rsidR="0012374D" w:rsidRPr="000D2118">
        <w:rPr>
          <w:rFonts w:eastAsia="Tahoma"/>
          <w:bCs/>
          <w:i/>
          <w:color w:val="000000"/>
          <w:kern w:val="2"/>
          <w:sz w:val="20"/>
          <w:szCs w:val="20"/>
          <w:lang w:eastAsia="zh-CN" w:bidi="hi-IN"/>
        </w:rPr>
        <w:t>Любые изменения и дополнения по Контракту вступают в силу и становятся его неотъемлемыми частями, только если они подписаны усиленной квалифицированной электронной подписью лица, имеющего право действовать от имени Заказчика, считаются заключенным в день его размещения в ЕАТ Березка и вступает в силу с момента  подписания.</w:t>
      </w:r>
      <w:permEnd w:id="1730550474"/>
    </w:p>
    <w:p w:rsidR="00083729" w:rsidRPr="000D2118" w:rsidRDefault="00083729" w:rsidP="0012374D">
      <w:pPr>
        <w:spacing w:after="0"/>
        <w:ind w:firstLine="567"/>
        <w:rPr>
          <w:rFonts w:eastAsia="Tahoma"/>
          <w:kern w:val="2"/>
          <w:sz w:val="20"/>
          <w:szCs w:val="20"/>
          <w:lang w:eastAsia="zh-CN" w:bidi="hi-IN"/>
        </w:rPr>
      </w:pPr>
      <w:r w:rsidRPr="000D2118">
        <w:rPr>
          <w:rFonts w:eastAsia="Tahoma"/>
          <w:bCs/>
          <w:color w:val="000000"/>
          <w:kern w:val="2"/>
          <w:sz w:val="20"/>
          <w:szCs w:val="20"/>
          <w:lang w:eastAsia="zh-CN" w:bidi="hi-IN"/>
        </w:rPr>
        <w:t>11.2. 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принятия необходимых мер.</w:t>
      </w:r>
    </w:p>
    <w:p w:rsidR="00083729" w:rsidRPr="000D2118" w:rsidRDefault="00083729" w:rsidP="0012374D">
      <w:pPr>
        <w:spacing w:after="0"/>
        <w:ind w:firstLine="567"/>
        <w:rPr>
          <w:rFonts w:eastAsia="Tahoma"/>
          <w:kern w:val="2"/>
          <w:sz w:val="20"/>
          <w:szCs w:val="20"/>
          <w:lang w:eastAsia="zh-CN" w:bidi="hi-IN"/>
        </w:rPr>
      </w:pPr>
      <w:r w:rsidRPr="000D2118">
        <w:rPr>
          <w:rFonts w:eastAsia="Tahoma"/>
          <w:bCs/>
          <w:color w:val="000000"/>
          <w:kern w:val="2"/>
          <w:sz w:val="20"/>
          <w:szCs w:val="20"/>
          <w:lang w:eastAsia="zh-CN" w:bidi="hi-IN"/>
        </w:rPr>
        <w:t>11.3. Стороны признают, что, если какое-либо из положений Контракта становится недействительным в течение срока его действия вследствие изменения законодательства, остальные положения Контракта обязательны для Сторон в течение срока действия Контракта.</w:t>
      </w:r>
    </w:p>
    <w:p w:rsidR="00083729" w:rsidRPr="000D2118" w:rsidRDefault="00083729" w:rsidP="0012374D">
      <w:pPr>
        <w:spacing w:after="0"/>
        <w:ind w:firstLine="567"/>
        <w:rPr>
          <w:rFonts w:eastAsia="Tahoma"/>
          <w:kern w:val="2"/>
          <w:sz w:val="20"/>
          <w:szCs w:val="20"/>
          <w:lang w:eastAsia="zh-CN" w:bidi="hi-IN"/>
        </w:rPr>
      </w:pPr>
      <w:r w:rsidRPr="000D2118">
        <w:rPr>
          <w:rFonts w:eastAsia="Tahoma"/>
          <w:bCs/>
          <w:color w:val="000000"/>
          <w:kern w:val="2"/>
          <w:sz w:val="20"/>
          <w:szCs w:val="20"/>
          <w:lang w:eastAsia="zh-CN" w:bidi="hi-IN"/>
        </w:rPr>
        <w:t>11.4. В случае изменения банковских реквизитов, адресов, номеров телефона, иных реквизитов, Стороны обязаны в течение 5 (пяти) рабочих дней в письменной форме извещать друг друга с указанием новых реквизитов. В части оплаты все риски, связанные с перечислением Заказчиком денежных средств по указанным в Контракте реквизитам Поставщика, несет Поставщик.</w:t>
      </w:r>
    </w:p>
    <w:p w:rsidR="00083729" w:rsidRPr="000D2118" w:rsidRDefault="00083729" w:rsidP="0012374D">
      <w:pPr>
        <w:spacing w:after="0"/>
        <w:ind w:firstLine="567"/>
        <w:rPr>
          <w:rFonts w:eastAsia="Tahoma"/>
          <w:kern w:val="2"/>
          <w:sz w:val="20"/>
          <w:szCs w:val="20"/>
          <w:lang w:eastAsia="zh-CN" w:bidi="hi-IN"/>
        </w:rPr>
      </w:pPr>
      <w:r w:rsidRPr="000D2118">
        <w:rPr>
          <w:rFonts w:eastAsia="Tahoma"/>
          <w:bCs/>
          <w:color w:val="000000"/>
          <w:kern w:val="2"/>
          <w:sz w:val="20"/>
          <w:szCs w:val="20"/>
          <w:lang w:eastAsia="zh-CN" w:bidi="hi-IN"/>
        </w:rPr>
        <w:t>11.5. Во всем остальном, что не предусмотрено Контрактом, Стороны руководствуются действующим законодательством Российской Федерации.</w:t>
      </w:r>
    </w:p>
    <w:p w:rsidR="00083729" w:rsidRPr="000D2118" w:rsidRDefault="00083729" w:rsidP="0012374D">
      <w:pPr>
        <w:spacing w:after="0"/>
        <w:ind w:firstLine="567"/>
        <w:rPr>
          <w:rFonts w:eastAsia="Tahoma"/>
          <w:bCs/>
          <w:i/>
          <w:color w:val="000000"/>
          <w:kern w:val="2"/>
          <w:sz w:val="20"/>
          <w:szCs w:val="20"/>
          <w:lang w:eastAsia="zh-CN" w:bidi="hi-IN"/>
        </w:rPr>
      </w:pPr>
      <w:permStart w:id="976908203" w:edGrp="everyone"/>
      <w:r w:rsidRPr="000D2118">
        <w:rPr>
          <w:rFonts w:eastAsia="Tahoma"/>
          <w:bCs/>
          <w:i/>
          <w:color w:val="000000"/>
          <w:kern w:val="2"/>
          <w:sz w:val="20"/>
          <w:szCs w:val="20"/>
          <w:lang w:eastAsia="zh-CN" w:bidi="hi-IN"/>
        </w:rPr>
        <w:t xml:space="preserve">11.6. Контракт составлен в 2 (двух) подлинных экземплярах на русском языке, по одному для каждой из Сторон.  </w:t>
      </w:r>
    </w:p>
    <w:permEnd w:id="976908203"/>
    <w:p w:rsidR="00083729" w:rsidRPr="000D2118" w:rsidRDefault="00083729" w:rsidP="0012374D">
      <w:pPr>
        <w:spacing w:after="0"/>
        <w:ind w:firstLine="567"/>
        <w:rPr>
          <w:rFonts w:eastAsia="Tahoma"/>
          <w:kern w:val="2"/>
          <w:sz w:val="20"/>
          <w:szCs w:val="20"/>
          <w:lang w:eastAsia="zh-CN" w:bidi="hi-IN"/>
        </w:rPr>
      </w:pPr>
      <w:r w:rsidRPr="000D2118">
        <w:rPr>
          <w:rFonts w:eastAsia="Tahoma"/>
          <w:bCs/>
          <w:color w:val="000000"/>
          <w:kern w:val="2"/>
          <w:sz w:val="20"/>
          <w:szCs w:val="20"/>
          <w:lang w:eastAsia="zh-CN" w:bidi="hi-IN"/>
        </w:rPr>
        <w:t>11.7. Перечисленные ниже документы образуют приложение к настоящему Контракту и являются его неотъемлемой частью:</w:t>
      </w:r>
    </w:p>
    <w:p w:rsidR="00083729" w:rsidRPr="000D2118" w:rsidRDefault="00083729" w:rsidP="0012374D">
      <w:pPr>
        <w:spacing w:after="0"/>
        <w:ind w:firstLine="567"/>
        <w:rPr>
          <w:rFonts w:eastAsia="Tahoma"/>
          <w:bCs/>
          <w:color w:val="000000"/>
          <w:kern w:val="2"/>
          <w:sz w:val="20"/>
          <w:szCs w:val="20"/>
          <w:lang w:eastAsia="zh-CN" w:bidi="hi-IN"/>
        </w:rPr>
      </w:pPr>
      <w:permStart w:id="1413811579" w:edGrp="everyone"/>
      <w:r w:rsidRPr="000D2118">
        <w:rPr>
          <w:rFonts w:eastAsia="Tahoma"/>
          <w:bCs/>
          <w:color w:val="000000"/>
          <w:kern w:val="2"/>
          <w:sz w:val="20"/>
          <w:szCs w:val="20"/>
          <w:lang w:eastAsia="zh-CN" w:bidi="hi-IN"/>
        </w:rPr>
        <w:t xml:space="preserve">1. Спецификация на </w:t>
      </w:r>
      <w:r w:rsidR="000D2118" w:rsidRPr="000D2118">
        <w:rPr>
          <w:rFonts w:eastAsia="Tahoma"/>
          <w:bCs/>
          <w:color w:val="000000"/>
          <w:kern w:val="2"/>
          <w:sz w:val="20"/>
          <w:szCs w:val="20"/>
          <w:lang w:eastAsia="zh-CN" w:bidi="hi-IN"/>
        </w:rPr>
        <w:t>___</w:t>
      </w:r>
      <w:r w:rsidRPr="000D2118">
        <w:rPr>
          <w:rFonts w:eastAsia="Tahoma"/>
          <w:bCs/>
          <w:color w:val="000000"/>
          <w:kern w:val="2"/>
          <w:sz w:val="20"/>
          <w:szCs w:val="20"/>
          <w:lang w:eastAsia="zh-CN" w:bidi="hi-IN"/>
        </w:rPr>
        <w:t xml:space="preserve"> л.</w:t>
      </w:r>
    </w:p>
    <w:p w:rsidR="00D52E63" w:rsidRPr="000D2118" w:rsidRDefault="00D52E63" w:rsidP="009854A5">
      <w:pPr>
        <w:spacing w:after="0"/>
        <w:rPr>
          <w:bCs/>
          <w:color w:val="000000"/>
          <w:sz w:val="20"/>
          <w:szCs w:val="20"/>
        </w:rPr>
      </w:pPr>
    </w:p>
    <w:permEnd w:id="1413811579"/>
    <w:p w:rsidR="00D52E63" w:rsidRPr="000D2118" w:rsidRDefault="00D52E63">
      <w:pPr>
        <w:spacing w:after="0"/>
        <w:ind w:firstLine="567"/>
        <w:rPr>
          <w:sz w:val="20"/>
          <w:szCs w:val="20"/>
        </w:rPr>
      </w:pPr>
    </w:p>
    <w:p w:rsidR="00D52E63" w:rsidRPr="000D2118" w:rsidRDefault="00872687">
      <w:pPr>
        <w:spacing w:after="0"/>
        <w:ind w:firstLine="567"/>
        <w:jc w:val="center"/>
        <w:rPr>
          <w:sz w:val="20"/>
          <w:szCs w:val="20"/>
        </w:rPr>
      </w:pPr>
      <w:r w:rsidRPr="000D2118">
        <w:rPr>
          <w:b/>
          <w:bCs/>
          <w:color w:val="000000"/>
          <w:sz w:val="20"/>
          <w:szCs w:val="20"/>
        </w:rPr>
        <w:t xml:space="preserve">12. Юридические адреса, банковские и отгрузочные </w:t>
      </w:r>
    </w:p>
    <w:p w:rsidR="00D52E63" w:rsidRPr="000D2118" w:rsidRDefault="00872687">
      <w:pPr>
        <w:spacing w:after="0"/>
        <w:ind w:firstLine="540"/>
        <w:jc w:val="center"/>
        <w:rPr>
          <w:sz w:val="20"/>
          <w:szCs w:val="20"/>
        </w:rPr>
      </w:pPr>
      <w:r w:rsidRPr="000D2118">
        <w:rPr>
          <w:b/>
          <w:bCs/>
          <w:color w:val="000000"/>
          <w:sz w:val="20"/>
          <w:szCs w:val="20"/>
        </w:rPr>
        <w:t>реквизиты  Сторон на момент заключения Контракта</w:t>
      </w:r>
    </w:p>
    <w:tbl>
      <w:tblPr>
        <w:tblpPr w:leftFromText="180" w:rightFromText="180" w:vertAnchor="text" w:tblpY="1"/>
        <w:tblW w:w="10138" w:type="dxa"/>
        <w:tblLayout w:type="fixed"/>
        <w:tblLook w:val="04A0" w:firstRow="1" w:lastRow="0" w:firstColumn="1" w:lastColumn="0" w:noHBand="0" w:noVBand="1"/>
      </w:tblPr>
      <w:tblGrid>
        <w:gridCol w:w="4986"/>
        <w:gridCol w:w="5152"/>
      </w:tblGrid>
      <w:tr w:rsidR="00D52E63" w:rsidRPr="000D2118" w:rsidTr="00EB0075">
        <w:tc>
          <w:tcPr>
            <w:tcW w:w="4986" w:type="dxa"/>
          </w:tcPr>
          <w:p w:rsidR="00D52E63" w:rsidRPr="000D2118" w:rsidRDefault="00872687">
            <w:pPr>
              <w:widowControl w:val="0"/>
              <w:spacing w:after="0"/>
              <w:rPr>
                <w:sz w:val="20"/>
                <w:szCs w:val="20"/>
              </w:rPr>
            </w:pPr>
            <w:permStart w:id="204152977" w:edGrp="everyone"/>
            <w:r w:rsidRPr="000D2118">
              <w:rPr>
                <w:b/>
                <w:bCs/>
                <w:color w:val="000000"/>
                <w:sz w:val="20"/>
                <w:szCs w:val="20"/>
              </w:rPr>
              <w:t>Заказчик</w:t>
            </w:r>
          </w:p>
          <w:p w:rsidR="000D2118" w:rsidRPr="000D2118" w:rsidRDefault="000D2118" w:rsidP="000D2118">
            <w:pPr>
              <w:widowControl w:val="0"/>
              <w:spacing w:after="0"/>
              <w:rPr>
                <w:bCs/>
                <w:color w:val="000000"/>
                <w:sz w:val="20"/>
                <w:szCs w:val="20"/>
              </w:rPr>
            </w:pPr>
            <w:r w:rsidRPr="000D2118">
              <w:rPr>
                <w:bCs/>
                <w:color w:val="000000"/>
                <w:sz w:val="20"/>
                <w:szCs w:val="20"/>
              </w:rPr>
              <w:t>ФКОУ ВО Пермский институт ФСИН России</w:t>
            </w:r>
          </w:p>
          <w:p w:rsidR="000D2118" w:rsidRPr="000D2118" w:rsidRDefault="000D2118" w:rsidP="000D2118">
            <w:pPr>
              <w:widowControl w:val="0"/>
              <w:spacing w:after="0"/>
              <w:rPr>
                <w:bCs/>
                <w:color w:val="000000"/>
                <w:sz w:val="20"/>
                <w:szCs w:val="20"/>
              </w:rPr>
            </w:pPr>
            <w:r w:rsidRPr="000D2118">
              <w:rPr>
                <w:bCs/>
                <w:color w:val="000000"/>
                <w:sz w:val="20"/>
                <w:szCs w:val="20"/>
              </w:rPr>
              <w:t>614012, г. Пермь, ул. Карпинского,125</w:t>
            </w:r>
          </w:p>
          <w:p w:rsidR="000D2118" w:rsidRPr="000D2118" w:rsidRDefault="000D2118" w:rsidP="000D2118">
            <w:pPr>
              <w:widowControl w:val="0"/>
              <w:spacing w:after="0"/>
              <w:rPr>
                <w:bCs/>
                <w:color w:val="000000"/>
                <w:sz w:val="20"/>
                <w:szCs w:val="20"/>
              </w:rPr>
            </w:pPr>
            <w:r w:rsidRPr="000D2118">
              <w:rPr>
                <w:bCs/>
                <w:color w:val="000000"/>
                <w:sz w:val="20"/>
                <w:szCs w:val="20"/>
              </w:rPr>
              <w:t>Тел / факс: (342) 228-65-04, 228-56-78</w:t>
            </w:r>
          </w:p>
          <w:p w:rsidR="000D2118" w:rsidRPr="000D2118" w:rsidRDefault="000D2118" w:rsidP="000D2118">
            <w:pPr>
              <w:widowControl w:val="0"/>
              <w:spacing w:after="0"/>
              <w:rPr>
                <w:bCs/>
                <w:color w:val="000000"/>
                <w:sz w:val="20"/>
                <w:szCs w:val="20"/>
              </w:rPr>
            </w:pPr>
            <w:r w:rsidRPr="000D2118">
              <w:rPr>
                <w:bCs/>
                <w:color w:val="000000"/>
                <w:sz w:val="20"/>
                <w:szCs w:val="20"/>
              </w:rPr>
              <w:t>ИНН 5905267176, КПП 590501001</w:t>
            </w:r>
          </w:p>
          <w:p w:rsidR="000D2118" w:rsidRPr="000D2118" w:rsidRDefault="000D2118" w:rsidP="000D2118">
            <w:pPr>
              <w:widowControl w:val="0"/>
              <w:spacing w:after="0"/>
              <w:rPr>
                <w:bCs/>
                <w:color w:val="000000"/>
                <w:sz w:val="20"/>
                <w:szCs w:val="20"/>
              </w:rPr>
            </w:pPr>
            <w:r w:rsidRPr="000D2118">
              <w:rPr>
                <w:bCs/>
                <w:color w:val="000000"/>
                <w:sz w:val="20"/>
                <w:szCs w:val="20"/>
              </w:rPr>
              <w:t>ОГРН 1085905009827</w:t>
            </w:r>
          </w:p>
          <w:p w:rsidR="000D2118" w:rsidRPr="000D2118" w:rsidRDefault="000D2118" w:rsidP="000D2118">
            <w:pPr>
              <w:widowControl w:val="0"/>
              <w:spacing w:after="0"/>
              <w:rPr>
                <w:bCs/>
                <w:color w:val="000000"/>
                <w:sz w:val="20"/>
                <w:szCs w:val="20"/>
              </w:rPr>
            </w:pPr>
            <w:r w:rsidRPr="000D2118">
              <w:rPr>
                <w:bCs/>
                <w:color w:val="000000"/>
                <w:sz w:val="20"/>
                <w:szCs w:val="20"/>
              </w:rPr>
              <w:t xml:space="preserve">УФК по Новосибирской области (ФКОУ ВО Пермский институт ФСИН России, л/с 03561885300) </w:t>
            </w:r>
          </w:p>
          <w:p w:rsidR="000D2118" w:rsidRPr="000D2118" w:rsidRDefault="000D2118" w:rsidP="000D2118">
            <w:pPr>
              <w:widowControl w:val="0"/>
              <w:spacing w:after="0"/>
              <w:rPr>
                <w:bCs/>
                <w:color w:val="000000"/>
                <w:sz w:val="20"/>
                <w:szCs w:val="20"/>
              </w:rPr>
            </w:pPr>
            <w:r w:rsidRPr="000D2118">
              <w:rPr>
                <w:bCs/>
                <w:color w:val="000000"/>
                <w:sz w:val="20"/>
                <w:szCs w:val="20"/>
              </w:rPr>
              <w:t>в ОКЦ № 1 СибГУ Банка России / УФК  по Новосибирской области, г. Новосибирск</w:t>
            </w:r>
          </w:p>
          <w:p w:rsidR="000D2118" w:rsidRPr="000D2118" w:rsidRDefault="000D2118" w:rsidP="000D2118">
            <w:pPr>
              <w:widowControl w:val="0"/>
              <w:spacing w:after="0"/>
              <w:rPr>
                <w:bCs/>
                <w:color w:val="000000"/>
                <w:sz w:val="20"/>
                <w:szCs w:val="20"/>
              </w:rPr>
            </w:pPr>
            <w:r w:rsidRPr="000D2118">
              <w:rPr>
                <w:bCs/>
                <w:color w:val="000000"/>
                <w:sz w:val="20"/>
                <w:szCs w:val="20"/>
              </w:rPr>
              <w:t>БИК 015004950</w:t>
            </w:r>
          </w:p>
          <w:p w:rsidR="000D2118" w:rsidRPr="000D2118" w:rsidRDefault="000D2118" w:rsidP="000D2118">
            <w:pPr>
              <w:widowControl w:val="0"/>
              <w:spacing w:after="0"/>
              <w:rPr>
                <w:bCs/>
                <w:color w:val="000000"/>
                <w:sz w:val="20"/>
                <w:szCs w:val="20"/>
              </w:rPr>
            </w:pPr>
            <w:r w:rsidRPr="000D2118">
              <w:rPr>
                <w:bCs/>
                <w:color w:val="000000"/>
                <w:sz w:val="20"/>
                <w:szCs w:val="20"/>
              </w:rPr>
              <w:t>Р/с 03211643000000015111</w:t>
            </w:r>
          </w:p>
          <w:p w:rsidR="00D52E63" w:rsidRPr="000D2118" w:rsidRDefault="000D2118" w:rsidP="000D2118">
            <w:pPr>
              <w:widowControl w:val="0"/>
              <w:spacing w:after="0"/>
              <w:rPr>
                <w:bCs/>
                <w:color w:val="000000"/>
                <w:sz w:val="20"/>
                <w:szCs w:val="20"/>
              </w:rPr>
            </w:pPr>
            <w:r w:rsidRPr="000D2118">
              <w:rPr>
                <w:bCs/>
                <w:color w:val="000000"/>
                <w:sz w:val="20"/>
                <w:szCs w:val="20"/>
              </w:rPr>
              <w:t>Кор/с 40102810445370000043</w:t>
            </w:r>
          </w:p>
        </w:tc>
        <w:tc>
          <w:tcPr>
            <w:tcW w:w="5152" w:type="dxa"/>
          </w:tcPr>
          <w:p w:rsidR="00083729" w:rsidRPr="000D2118" w:rsidRDefault="00083729" w:rsidP="00083729">
            <w:pPr>
              <w:widowControl w:val="0"/>
              <w:spacing w:after="0"/>
              <w:jc w:val="left"/>
              <w:rPr>
                <w:rFonts w:eastAsia="Tahoma"/>
                <w:kern w:val="2"/>
                <w:sz w:val="20"/>
                <w:szCs w:val="20"/>
                <w:lang w:eastAsia="zh-CN" w:bidi="hi-IN"/>
              </w:rPr>
            </w:pPr>
            <w:r w:rsidRPr="000D2118">
              <w:rPr>
                <w:rFonts w:eastAsia="Tahoma"/>
                <w:b/>
                <w:bCs/>
                <w:kern w:val="2"/>
                <w:sz w:val="20"/>
                <w:szCs w:val="20"/>
                <w:lang w:eastAsia="zh-CN" w:bidi="hi-IN"/>
              </w:rPr>
              <w:t>Поставщик</w:t>
            </w:r>
          </w:p>
          <w:p w:rsidR="00083729" w:rsidRPr="000D2118" w:rsidRDefault="00083729" w:rsidP="00083729">
            <w:pPr>
              <w:widowControl w:val="0"/>
              <w:spacing w:after="0"/>
              <w:jc w:val="left"/>
              <w:rPr>
                <w:rFonts w:eastAsia="Tahoma"/>
                <w:b/>
                <w:bCs/>
                <w:i/>
                <w:color w:val="000000"/>
                <w:kern w:val="2"/>
                <w:sz w:val="20"/>
                <w:szCs w:val="20"/>
                <w:lang w:eastAsia="zh-CN" w:bidi="hi-IN"/>
              </w:rPr>
            </w:pPr>
            <w:r w:rsidRPr="000D2118">
              <w:rPr>
                <w:rFonts w:eastAsia="Tahoma"/>
                <w:b/>
                <w:bCs/>
                <w:i/>
                <w:color w:val="000000"/>
                <w:kern w:val="2"/>
                <w:sz w:val="20"/>
                <w:szCs w:val="20"/>
                <w:lang w:eastAsia="zh-CN" w:bidi="hi-IN"/>
              </w:rPr>
              <w:t>Наименование Поставщика</w:t>
            </w:r>
          </w:p>
          <w:p w:rsidR="00083729" w:rsidRPr="000D2118" w:rsidRDefault="00083729" w:rsidP="00083729">
            <w:pPr>
              <w:widowControl w:val="0"/>
              <w:tabs>
                <w:tab w:val="left" w:pos="360"/>
              </w:tabs>
              <w:spacing w:after="0"/>
              <w:ind w:right="-31"/>
              <w:jc w:val="left"/>
              <w:rPr>
                <w:rFonts w:eastAsia="Tahoma"/>
                <w:b/>
                <w:i/>
                <w:kern w:val="2"/>
                <w:sz w:val="20"/>
                <w:szCs w:val="20"/>
                <w:lang w:eastAsia="zh-CN" w:bidi="hi-IN"/>
              </w:rPr>
            </w:pPr>
            <w:r w:rsidRPr="000D2118">
              <w:rPr>
                <w:rFonts w:eastAsia="Tahoma"/>
                <w:b/>
                <w:i/>
                <w:kern w:val="2"/>
                <w:sz w:val="20"/>
                <w:szCs w:val="20"/>
                <w:lang w:eastAsia="zh-CN" w:bidi="hi-IN"/>
              </w:rPr>
              <w:t>Место нахождения (адрес, указанный в выписке из ЕГРЮЛ)/</w:t>
            </w:r>
          </w:p>
          <w:p w:rsidR="00083729" w:rsidRPr="000D2118" w:rsidRDefault="00083729" w:rsidP="00083729">
            <w:pPr>
              <w:widowControl w:val="0"/>
              <w:tabs>
                <w:tab w:val="left" w:pos="360"/>
              </w:tabs>
              <w:spacing w:after="0"/>
              <w:ind w:right="-31"/>
              <w:jc w:val="left"/>
              <w:rPr>
                <w:rFonts w:eastAsia="Tahoma"/>
                <w:b/>
                <w:i/>
                <w:kern w:val="2"/>
                <w:sz w:val="20"/>
                <w:szCs w:val="20"/>
                <w:lang w:eastAsia="zh-CN" w:bidi="hi-IN"/>
              </w:rPr>
            </w:pPr>
            <w:r w:rsidRPr="000D2118">
              <w:rPr>
                <w:rFonts w:eastAsia="Tahoma"/>
                <w:b/>
                <w:i/>
                <w:kern w:val="2"/>
                <w:sz w:val="20"/>
                <w:szCs w:val="20"/>
                <w:lang w:eastAsia="zh-CN" w:bidi="hi-IN"/>
              </w:rPr>
              <w:t>Почтовый адрес</w:t>
            </w:r>
          </w:p>
          <w:p w:rsidR="00083729" w:rsidRPr="000D2118" w:rsidRDefault="00083729" w:rsidP="00083729">
            <w:pPr>
              <w:widowControl w:val="0"/>
              <w:tabs>
                <w:tab w:val="left" w:pos="360"/>
              </w:tabs>
              <w:spacing w:after="0"/>
              <w:ind w:right="-31"/>
              <w:jc w:val="left"/>
              <w:rPr>
                <w:rFonts w:eastAsia="Tahoma"/>
                <w:b/>
                <w:i/>
                <w:kern w:val="2"/>
                <w:sz w:val="20"/>
                <w:szCs w:val="20"/>
                <w:lang w:eastAsia="zh-CN" w:bidi="hi-IN"/>
              </w:rPr>
            </w:pPr>
            <w:r w:rsidRPr="000D2118">
              <w:rPr>
                <w:rFonts w:eastAsia="Tahoma"/>
                <w:b/>
                <w:i/>
                <w:kern w:val="2"/>
                <w:sz w:val="20"/>
                <w:szCs w:val="20"/>
                <w:lang w:eastAsia="zh-CN" w:bidi="hi-IN"/>
              </w:rPr>
              <w:t>Телефон / факс</w:t>
            </w:r>
          </w:p>
          <w:p w:rsidR="00083729" w:rsidRPr="000D2118" w:rsidRDefault="00083729" w:rsidP="00083729">
            <w:pPr>
              <w:widowControl w:val="0"/>
              <w:tabs>
                <w:tab w:val="left" w:pos="360"/>
              </w:tabs>
              <w:spacing w:after="0"/>
              <w:ind w:right="-31"/>
              <w:jc w:val="left"/>
              <w:rPr>
                <w:rFonts w:eastAsia="Tahoma"/>
                <w:b/>
                <w:i/>
                <w:kern w:val="2"/>
                <w:sz w:val="20"/>
                <w:szCs w:val="20"/>
                <w:lang w:eastAsia="zh-CN" w:bidi="hi-IN"/>
              </w:rPr>
            </w:pPr>
            <w:r w:rsidRPr="000D2118">
              <w:rPr>
                <w:rFonts w:eastAsia="Tahoma"/>
                <w:b/>
                <w:i/>
                <w:kern w:val="2"/>
                <w:sz w:val="20"/>
                <w:szCs w:val="20"/>
                <w:lang w:eastAsia="zh-CN" w:bidi="hi-IN"/>
              </w:rPr>
              <w:t>ИНН / КПП</w:t>
            </w:r>
          </w:p>
          <w:p w:rsidR="00083729" w:rsidRPr="000D2118" w:rsidRDefault="00083729" w:rsidP="00083729">
            <w:pPr>
              <w:widowControl w:val="0"/>
              <w:spacing w:after="0"/>
              <w:jc w:val="left"/>
              <w:rPr>
                <w:rFonts w:eastAsia="Tahoma"/>
                <w:b/>
                <w:i/>
                <w:kern w:val="2"/>
                <w:sz w:val="20"/>
                <w:szCs w:val="20"/>
                <w:lang w:eastAsia="zh-CN" w:bidi="hi-IN"/>
              </w:rPr>
            </w:pPr>
            <w:r w:rsidRPr="000D2118">
              <w:rPr>
                <w:rFonts w:eastAsia="Tahoma"/>
                <w:b/>
                <w:i/>
                <w:kern w:val="2"/>
                <w:sz w:val="20"/>
                <w:szCs w:val="20"/>
                <w:lang w:eastAsia="zh-CN" w:bidi="hi-IN"/>
              </w:rPr>
              <w:t>Все банковские реквизиты</w:t>
            </w:r>
          </w:p>
          <w:p w:rsidR="00083729" w:rsidRPr="000D2118" w:rsidRDefault="00083729" w:rsidP="00083729">
            <w:pPr>
              <w:widowControl w:val="0"/>
              <w:spacing w:after="0"/>
              <w:jc w:val="left"/>
              <w:rPr>
                <w:rFonts w:eastAsia="Tahoma"/>
                <w:b/>
                <w:i/>
                <w:kern w:val="2"/>
                <w:sz w:val="20"/>
                <w:szCs w:val="20"/>
                <w:lang w:eastAsia="zh-CN" w:bidi="hi-IN"/>
              </w:rPr>
            </w:pPr>
            <w:r w:rsidRPr="000D2118">
              <w:rPr>
                <w:rFonts w:eastAsia="Tahoma"/>
                <w:b/>
                <w:i/>
                <w:kern w:val="2"/>
                <w:sz w:val="20"/>
                <w:szCs w:val="20"/>
                <w:lang w:eastAsia="zh-CN" w:bidi="hi-IN"/>
              </w:rPr>
              <w:t>ОГРН, ОКПО, ОКОПФ, ОКФС, ОКПО и т.д.</w:t>
            </w:r>
          </w:p>
          <w:p w:rsidR="00083729" w:rsidRPr="000D2118" w:rsidRDefault="00083729" w:rsidP="00083729">
            <w:pPr>
              <w:widowControl w:val="0"/>
              <w:spacing w:after="0"/>
              <w:jc w:val="left"/>
              <w:rPr>
                <w:rFonts w:eastAsia="Tahoma"/>
                <w:b/>
                <w:i/>
                <w:kern w:val="2"/>
                <w:sz w:val="20"/>
                <w:szCs w:val="20"/>
                <w:lang w:eastAsia="zh-CN" w:bidi="hi-IN"/>
              </w:rPr>
            </w:pPr>
            <w:r w:rsidRPr="000D2118">
              <w:rPr>
                <w:rFonts w:eastAsia="Tahoma"/>
                <w:b/>
                <w:i/>
                <w:kern w:val="2"/>
                <w:sz w:val="20"/>
                <w:szCs w:val="20"/>
                <w:lang w:eastAsia="zh-CN" w:bidi="hi-IN"/>
              </w:rPr>
              <w:t>Адрес электронной почты</w:t>
            </w:r>
          </w:p>
          <w:p w:rsidR="00083729" w:rsidRPr="000D2118" w:rsidRDefault="00083729" w:rsidP="00083729">
            <w:pPr>
              <w:widowControl w:val="0"/>
              <w:spacing w:after="0"/>
              <w:jc w:val="left"/>
              <w:rPr>
                <w:rFonts w:eastAsia="Tahoma"/>
                <w:b/>
                <w:i/>
                <w:kern w:val="2"/>
                <w:sz w:val="20"/>
                <w:szCs w:val="20"/>
                <w:lang w:eastAsia="zh-CN" w:bidi="hi-IN"/>
              </w:rPr>
            </w:pPr>
          </w:p>
          <w:p w:rsidR="00083729" w:rsidRPr="000D2118" w:rsidRDefault="00083729" w:rsidP="00083729">
            <w:pPr>
              <w:widowControl w:val="0"/>
              <w:spacing w:after="0"/>
              <w:rPr>
                <w:bCs/>
                <w:color w:val="000000"/>
                <w:sz w:val="20"/>
                <w:szCs w:val="20"/>
              </w:rPr>
            </w:pPr>
            <w:r w:rsidRPr="000D2118">
              <w:rPr>
                <w:rFonts w:eastAsia="Tahoma"/>
                <w:b/>
                <w:bCs/>
                <w:i/>
                <w:color w:val="000000"/>
                <w:kern w:val="2"/>
                <w:sz w:val="20"/>
                <w:szCs w:val="20"/>
                <w:lang w:eastAsia="zh-CN" w:bidi="hi-IN"/>
              </w:rPr>
              <w:t>* Все сведения заносятся на основании сведений внесенных в ЕГРЮЛ, ИФНС и т.д.</w:t>
            </w:r>
          </w:p>
          <w:p w:rsidR="00D52E63" w:rsidRPr="000D2118" w:rsidRDefault="00D52E63">
            <w:pPr>
              <w:widowControl w:val="0"/>
              <w:spacing w:after="0"/>
              <w:rPr>
                <w:sz w:val="20"/>
                <w:szCs w:val="20"/>
              </w:rPr>
            </w:pPr>
          </w:p>
        </w:tc>
      </w:tr>
      <w:tr w:rsidR="00D52E63" w:rsidRPr="000D2118" w:rsidTr="00EB0075">
        <w:tc>
          <w:tcPr>
            <w:tcW w:w="4986" w:type="dxa"/>
          </w:tcPr>
          <w:p w:rsidR="00D52E63" w:rsidRPr="000D2118" w:rsidRDefault="00D52E63">
            <w:pPr>
              <w:widowControl w:val="0"/>
              <w:snapToGrid w:val="0"/>
              <w:spacing w:after="0"/>
              <w:rPr>
                <w:b/>
                <w:bCs/>
                <w:color w:val="000000"/>
                <w:sz w:val="20"/>
                <w:szCs w:val="20"/>
              </w:rPr>
            </w:pPr>
          </w:p>
        </w:tc>
        <w:tc>
          <w:tcPr>
            <w:tcW w:w="5152" w:type="dxa"/>
          </w:tcPr>
          <w:p w:rsidR="00D52E63" w:rsidRPr="000D2118" w:rsidRDefault="00D52E63">
            <w:pPr>
              <w:widowControl w:val="0"/>
              <w:snapToGrid w:val="0"/>
              <w:spacing w:after="0"/>
              <w:rPr>
                <w:b/>
                <w:bCs/>
                <w:color w:val="000000"/>
                <w:sz w:val="20"/>
                <w:szCs w:val="20"/>
              </w:rPr>
            </w:pPr>
          </w:p>
        </w:tc>
      </w:tr>
      <w:tr w:rsidR="00D52E63" w:rsidRPr="000D2118" w:rsidTr="00EB0075">
        <w:tc>
          <w:tcPr>
            <w:tcW w:w="4986" w:type="dxa"/>
          </w:tcPr>
          <w:p w:rsidR="00083729" w:rsidRPr="000D2118" w:rsidRDefault="00083729" w:rsidP="00083729">
            <w:pPr>
              <w:widowControl w:val="0"/>
              <w:spacing w:after="0"/>
              <w:jc w:val="left"/>
              <w:rPr>
                <w:rFonts w:eastAsia="Tahoma"/>
                <w:bCs/>
                <w:kern w:val="2"/>
                <w:sz w:val="20"/>
                <w:szCs w:val="20"/>
                <w:lang w:eastAsia="zh-CN" w:bidi="hi-IN"/>
              </w:rPr>
            </w:pPr>
            <w:r w:rsidRPr="000D2118">
              <w:rPr>
                <w:rFonts w:eastAsia="Tahoma"/>
                <w:bCs/>
                <w:kern w:val="2"/>
                <w:sz w:val="20"/>
                <w:szCs w:val="20"/>
                <w:lang w:eastAsia="zh-CN" w:bidi="hi-IN"/>
              </w:rPr>
              <w:t>___________</w:t>
            </w:r>
          </w:p>
          <w:p w:rsidR="00083729" w:rsidRPr="000D2118" w:rsidRDefault="00083729" w:rsidP="00083729">
            <w:pPr>
              <w:widowControl w:val="0"/>
              <w:spacing w:after="0"/>
              <w:jc w:val="left"/>
              <w:rPr>
                <w:rFonts w:eastAsia="Tahoma"/>
                <w:bCs/>
                <w:kern w:val="2"/>
                <w:sz w:val="20"/>
                <w:szCs w:val="20"/>
                <w:lang w:eastAsia="zh-CN" w:bidi="hi-IN"/>
              </w:rPr>
            </w:pPr>
          </w:p>
          <w:p w:rsidR="00083729" w:rsidRPr="000D2118" w:rsidRDefault="00083729" w:rsidP="00083729">
            <w:pPr>
              <w:widowControl w:val="0"/>
              <w:spacing w:after="0"/>
              <w:jc w:val="left"/>
              <w:rPr>
                <w:rFonts w:eastAsia="Tahoma"/>
                <w:bCs/>
                <w:kern w:val="2"/>
                <w:sz w:val="20"/>
                <w:szCs w:val="20"/>
                <w:lang w:eastAsia="zh-CN" w:bidi="hi-IN"/>
              </w:rPr>
            </w:pPr>
          </w:p>
          <w:p w:rsidR="00083729" w:rsidRPr="000D2118" w:rsidRDefault="00083729" w:rsidP="00083729">
            <w:pPr>
              <w:widowControl w:val="0"/>
              <w:spacing w:after="0"/>
              <w:jc w:val="left"/>
              <w:rPr>
                <w:rFonts w:eastAsia="Tahoma"/>
                <w:bCs/>
                <w:kern w:val="2"/>
                <w:sz w:val="20"/>
                <w:szCs w:val="20"/>
                <w:lang w:eastAsia="zh-CN" w:bidi="hi-IN"/>
              </w:rPr>
            </w:pPr>
            <w:r w:rsidRPr="000D2118">
              <w:rPr>
                <w:rFonts w:eastAsia="Tahoma"/>
                <w:bCs/>
                <w:kern w:val="2"/>
                <w:sz w:val="20"/>
                <w:szCs w:val="20"/>
                <w:lang w:eastAsia="zh-CN" w:bidi="hi-IN"/>
              </w:rPr>
              <w:t>____________________   ____________</w:t>
            </w:r>
          </w:p>
          <w:p w:rsidR="00083729" w:rsidRPr="000D2118" w:rsidRDefault="00083729" w:rsidP="00083729">
            <w:pPr>
              <w:widowControl w:val="0"/>
              <w:spacing w:after="0"/>
              <w:jc w:val="left"/>
              <w:rPr>
                <w:rFonts w:eastAsia="Tahoma"/>
                <w:bCs/>
                <w:kern w:val="2"/>
                <w:sz w:val="20"/>
                <w:szCs w:val="20"/>
                <w:lang w:eastAsia="zh-CN" w:bidi="hi-IN"/>
              </w:rPr>
            </w:pPr>
            <w:r w:rsidRPr="000D2118">
              <w:rPr>
                <w:rFonts w:eastAsia="Tahoma"/>
                <w:bCs/>
                <w:kern w:val="2"/>
                <w:sz w:val="20"/>
                <w:szCs w:val="20"/>
                <w:lang w:eastAsia="zh-CN" w:bidi="hi-IN"/>
              </w:rPr>
              <w:t>М.П.</w:t>
            </w:r>
          </w:p>
          <w:p w:rsidR="00D52E63" w:rsidRPr="000D2118" w:rsidRDefault="00083729" w:rsidP="00AA3618">
            <w:pPr>
              <w:widowControl w:val="0"/>
              <w:spacing w:after="0"/>
              <w:rPr>
                <w:sz w:val="20"/>
                <w:szCs w:val="20"/>
              </w:rPr>
            </w:pPr>
            <w:r w:rsidRPr="000D2118">
              <w:rPr>
                <w:rFonts w:eastAsia="Tahoma"/>
                <w:bCs/>
                <w:kern w:val="2"/>
                <w:sz w:val="20"/>
                <w:szCs w:val="20"/>
                <w:lang w:eastAsia="zh-CN" w:bidi="hi-IN"/>
              </w:rPr>
              <w:t>«___» _________________ 202</w:t>
            </w:r>
            <w:r w:rsidR="00AA3618" w:rsidRPr="000D2118">
              <w:rPr>
                <w:rFonts w:eastAsia="Tahoma"/>
                <w:bCs/>
                <w:kern w:val="2"/>
                <w:sz w:val="20"/>
                <w:szCs w:val="20"/>
                <w:lang w:eastAsia="zh-CN" w:bidi="hi-IN"/>
              </w:rPr>
              <w:t>6</w:t>
            </w:r>
            <w:r w:rsidRPr="000D2118">
              <w:rPr>
                <w:rFonts w:eastAsia="Tahoma"/>
                <w:bCs/>
                <w:kern w:val="2"/>
                <w:sz w:val="20"/>
                <w:szCs w:val="20"/>
                <w:lang w:eastAsia="zh-CN" w:bidi="hi-IN"/>
              </w:rPr>
              <w:t xml:space="preserve"> г.</w:t>
            </w:r>
          </w:p>
        </w:tc>
        <w:tc>
          <w:tcPr>
            <w:tcW w:w="5152" w:type="dxa"/>
          </w:tcPr>
          <w:p w:rsidR="00083729" w:rsidRPr="000D2118" w:rsidRDefault="00083729" w:rsidP="00083729">
            <w:pPr>
              <w:widowControl w:val="0"/>
              <w:spacing w:after="0"/>
              <w:jc w:val="left"/>
              <w:rPr>
                <w:rFonts w:eastAsia="Tahoma"/>
                <w:bCs/>
                <w:kern w:val="2"/>
                <w:sz w:val="20"/>
                <w:szCs w:val="20"/>
                <w:lang w:eastAsia="zh-CN" w:bidi="hi-IN"/>
              </w:rPr>
            </w:pPr>
            <w:r w:rsidRPr="000D2118">
              <w:rPr>
                <w:rFonts w:eastAsia="Tahoma"/>
                <w:bCs/>
                <w:kern w:val="2"/>
                <w:sz w:val="20"/>
                <w:szCs w:val="20"/>
                <w:lang w:eastAsia="zh-CN" w:bidi="hi-IN"/>
              </w:rPr>
              <w:lastRenderedPageBreak/>
              <w:t>___________</w:t>
            </w:r>
          </w:p>
          <w:p w:rsidR="00083729" w:rsidRPr="000D2118" w:rsidRDefault="00083729" w:rsidP="00083729">
            <w:pPr>
              <w:widowControl w:val="0"/>
              <w:spacing w:after="0"/>
              <w:jc w:val="left"/>
              <w:rPr>
                <w:rFonts w:eastAsia="Tahoma"/>
                <w:bCs/>
                <w:kern w:val="2"/>
                <w:sz w:val="20"/>
                <w:szCs w:val="20"/>
                <w:lang w:eastAsia="zh-CN" w:bidi="hi-IN"/>
              </w:rPr>
            </w:pPr>
          </w:p>
          <w:p w:rsidR="00083729" w:rsidRPr="000D2118" w:rsidRDefault="00083729" w:rsidP="00083729">
            <w:pPr>
              <w:widowControl w:val="0"/>
              <w:spacing w:after="0"/>
              <w:jc w:val="left"/>
              <w:rPr>
                <w:rFonts w:eastAsia="Tahoma"/>
                <w:bCs/>
                <w:kern w:val="2"/>
                <w:sz w:val="20"/>
                <w:szCs w:val="20"/>
                <w:lang w:eastAsia="zh-CN" w:bidi="hi-IN"/>
              </w:rPr>
            </w:pPr>
          </w:p>
          <w:p w:rsidR="00083729" w:rsidRPr="000D2118" w:rsidRDefault="00083729" w:rsidP="00083729">
            <w:pPr>
              <w:widowControl w:val="0"/>
              <w:spacing w:after="0"/>
              <w:jc w:val="left"/>
              <w:rPr>
                <w:rFonts w:eastAsia="Tahoma"/>
                <w:bCs/>
                <w:kern w:val="2"/>
                <w:sz w:val="20"/>
                <w:szCs w:val="20"/>
                <w:lang w:eastAsia="zh-CN" w:bidi="hi-IN"/>
              </w:rPr>
            </w:pPr>
            <w:r w:rsidRPr="000D2118">
              <w:rPr>
                <w:rFonts w:eastAsia="Tahoma"/>
                <w:bCs/>
                <w:kern w:val="2"/>
                <w:sz w:val="20"/>
                <w:szCs w:val="20"/>
                <w:lang w:eastAsia="zh-CN" w:bidi="hi-IN"/>
              </w:rPr>
              <w:t>____________________   ____________</w:t>
            </w:r>
          </w:p>
          <w:p w:rsidR="00083729" w:rsidRPr="000D2118" w:rsidRDefault="00083729" w:rsidP="00083729">
            <w:pPr>
              <w:widowControl w:val="0"/>
              <w:spacing w:after="0"/>
              <w:jc w:val="left"/>
              <w:rPr>
                <w:rFonts w:eastAsia="Tahoma"/>
                <w:bCs/>
                <w:kern w:val="2"/>
                <w:sz w:val="20"/>
                <w:szCs w:val="20"/>
                <w:lang w:eastAsia="zh-CN" w:bidi="hi-IN"/>
              </w:rPr>
            </w:pPr>
            <w:r w:rsidRPr="000D2118">
              <w:rPr>
                <w:rFonts w:eastAsia="Tahoma"/>
                <w:bCs/>
                <w:kern w:val="2"/>
                <w:sz w:val="20"/>
                <w:szCs w:val="20"/>
                <w:lang w:eastAsia="zh-CN" w:bidi="hi-IN"/>
              </w:rPr>
              <w:t>М.П.</w:t>
            </w:r>
          </w:p>
          <w:p w:rsidR="00D52E63" w:rsidRPr="000D2118" w:rsidRDefault="00083729" w:rsidP="00AA3618">
            <w:pPr>
              <w:widowControl w:val="0"/>
              <w:spacing w:after="0"/>
              <w:rPr>
                <w:sz w:val="20"/>
                <w:szCs w:val="20"/>
              </w:rPr>
            </w:pPr>
            <w:r w:rsidRPr="000D2118">
              <w:rPr>
                <w:rFonts w:eastAsia="Tahoma"/>
                <w:bCs/>
                <w:kern w:val="2"/>
                <w:sz w:val="20"/>
                <w:szCs w:val="20"/>
                <w:lang w:eastAsia="zh-CN" w:bidi="hi-IN"/>
              </w:rPr>
              <w:t>«___» _________________ 202</w:t>
            </w:r>
            <w:r w:rsidR="00AA3618" w:rsidRPr="000D2118">
              <w:rPr>
                <w:rFonts w:eastAsia="Tahoma"/>
                <w:bCs/>
                <w:kern w:val="2"/>
                <w:sz w:val="20"/>
                <w:szCs w:val="20"/>
                <w:lang w:eastAsia="zh-CN" w:bidi="hi-IN"/>
              </w:rPr>
              <w:t>6</w:t>
            </w:r>
            <w:r w:rsidRPr="000D2118">
              <w:rPr>
                <w:rFonts w:eastAsia="Tahoma"/>
                <w:bCs/>
                <w:kern w:val="2"/>
                <w:sz w:val="20"/>
                <w:szCs w:val="20"/>
                <w:lang w:eastAsia="zh-CN" w:bidi="hi-IN"/>
              </w:rPr>
              <w:t xml:space="preserve"> г.</w:t>
            </w:r>
          </w:p>
        </w:tc>
      </w:tr>
      <w:tr w:rsidR="006242AA" w:rsidRPr="000D2118" w:rsidTr="00EB0075">
        <w:tc>
          <w:tcPr>
            <w:tcW w:w="4986" w:type="dxa"/>
          </w:tcPr>
          <w:p w:rsidR="006242AA" w:rsidRPr="000D2118" w:rsidRDefault="006242AA">
            <w:pPr>
              <w:widowControl w:val="0"/>
              <w:spacing w:after="0"/>
              <w:rPr>
                <w:bCs/>
                <w:sz w:val="20"/>
                <w:szCs w:val="20"/>
              </w:rPr>
            </w:pPr>
          </w:p>
        </w:tc>
        <w:tc>
          <w:tcPr>
            <w:tcW w:w="5152" w:type="dxa"/>
          </w:tcPr>
          <w:p w:rsidR="006242AA" w:rsidRPr="000D2118" w:rsidRDefault="006242AA" w:rsidP="001B24CD">
            <w:pPr>
              <w:widowControl w:val="0"/>
              <w:spacing w:after="0"/>
              <w:rPr>
                <w:bCs/>
                <w:sz w:val="20"/>
                <w:szCs w:val="20"/>
              </w:rPr>
            </w:pPr>
          </w:p>
        </w:tc>
      </w:tr>
    </w:tbl>
    <w:permEnd w:id="204152977"/>
    <w:p w:rsidR="00D52E63" w:rsidRPr="000D2118" w:rsidRDefault="00872687" w:rsidP="00EA0644">
      <w:pPr>
        <w:spacing w:after="0"/>
        <w:ind w:left="6379"/>
        <w:jc w:val="left"/>
        <w:rPr>
          <w:sz w:val="20"/>
          <w:szCs w:val="20"/>
        </w:rPr>
      </w:pPr>
      <w:r w:rsidRPr="000D2118">
        <w:rPr>
          <w:color w:val="000000"/>
          <w:sz w:val="20"/>
          <w:szCs w:val="20"/>
        </w:rPr>
        <w:t>Приложение № 1</w:t>
      </w:r>
    </w:p>
    <w:p w:rsidR="00D52E63" w:rsidRPr="000D2118" w:rsidRDefault="00872687" w:rsidP="00EA0644">
      <w:pPr>
        <w:spacing w:after="0"/>
        <w:ind w:left="6379"/>
        <w:jc w:val="left"/>
        <w:rPr>
          <w:sz w:val="20"/>
          <w:szCs w:val="20"/>
        </w:rPr>
      </w:pPr>
      <w:r w:rsidRPr="000D2118">
        <w:rPr>
          <w:color w:val="000000"/>
          <w:sz w:val="20"/>
          <w:szCs w:val="20"/>
        </w:rPr>
        <w:t>к государственному контракту</w:t>
      </w:r>
    </w:p>
    <w:p w:rsidR="00850857" w:rsidRPr="000D2118" w:rsidRDefault="00872687">
      <w:pPr>
        <w:spacing w:after="0"/>
        <w:ind w:left="5387"/>
        <w:jc w:val="center"/>
        <w:rPr>
          <w:color w:val="000000"/>
          <w:sz w:val="20"/>
          <w:szCs w:val="20"/>
        </w:rPr>
      </w:pPr>
      <w:permStart w:id="1364816078" w:edGrp="everyone"/>
      <w:r w:rsidRPr="000D2118">
        <w:rPr>
          <w:color w:val="000000"/>
          <w:sz w:val="20"/>
          <w:szCs w:val="20"/>
        </w:rPr>
        <w:t>№ _________________________</w:t>
      </w:r>
    </w:p>
    <w:p w:rsidR="00D52E63" w:rsidRPr="000D2118" w:rsidRDefault="00872687">
      <w:pPr>
        <w:spacing w:after="0"/>
        <w:ind w:left="5387"/>
        <w:jc w:val="center"/>
        <w:rPr>
          <w:sz w:val="20"/>
          <w:szCs w:val="20"/>
        </w:rPr>
      </w:pPr>
      <w:r w:rsidRPr="000D2118">
        <w:rPr>
          <w:color w:val="000000"/>
          <w:sz w:val="20"/>
          <w:szCs w:val="20"/>
        </w:rPr>
        <w:t>от «____» ____________ 202</w:t>
      </w:r>
      <w:r w:rsidR="00AA3618" w:rsidRPr="000D2118">
        <w:rPr>
          <w:color w:val="000000"/>
          <w:sz w:val="20"/>
          <w:szCs w:val="20"/>
        </w:rPr>
        <w:t>6</w:t>
      </w:r>
      <w:r w:rsidRPr="000D2118">
        <w:rPr>
          <w:color w:val="000000"/>
          <w:sz w:val="20"/>
          <w:szCs w:val="20"/>
        </w:rPr>
        <w:t xml:space="preserve"> г.</w:t>
      </w:r>
    </w:p>
    <w:permEnd w:id="1364816078"/>
    <w:p w:rsidR="00D52E63" w:rsidRPr="000D2118" w:rsidRDefault="00D52E63">
      <w:pPr>
        <w:spacing w:after="0"/>
        <w:ind w:left="7200"/>
        <w:jc w:val="right"/>
        <w:rPr>
          <w:color w:val="000000"/>
          <w:sz w:val="20"/>
          <w:szCs w:val="20"/>
        </w:rPr>
      </w:pPr>
    </w:p>
    <w:p w:rsidR="00D52E63" w:rsidRPr="000D2118" w:rsidRDefault="00D52E63">
      <w:pPr>
        <w:spacing w:after="0"/>
        <w:ind w:left="7200"/>
        <w:jc w:val="right"/>
        <w:rPr>
          <w:color w:val="000000"/>
          <w:sz w:val="20"/>
          <w:szCs w:val="20"/>
        </w:rPr>
      </w:pPr>
    </w:p>
    <w:p w:rsidR="00D52E63" w:rsidRPr="000D2118" w:rsidRDefault="00872687">
      <w:pPr>
        <w:widowControl w:val="0"/>
        <w:spacing w:after="0"/>
        <w:jc w:val="center"/>
        <w:rPr>
          <w:sz w:val="20"/>
          <w:szCs w:val="20"/>
        </w:rPr>
      </w:pPr>
      <w:r w:rsidRPr="000D2118">
        <w:rPr>
          <w:b/>
          <w:color w:val="000000"/>
          <w:sz w:val="20"/>
          <w:szCs w:val="20"/>
        </w:rPr>
        <w:t xml:space="preserve">Спецификация </w:t>
      </w:r>
    </w:p>
    <w:p w:rsidR="00D52E63" w:rsidRPr="000D2118" w:rsidRDefault="00D52E63">
      <w:pPr>
        <w:widowControl w:val="0"/>
        <w:spacing w:after="0"/>
        <w:jc w:val="center"/>
        <w:rPr>
          <w:b/>
          <w:color w:val="000000"/>
          <w:sz w:val="20"/>
          <w:szCs w:val="20"/>
        </w:rPr>
      </w:pPr>
    </w:p>
    <w:tbl>
      <w:tblPr>
        <w:tblW w:w="10456" w:type="dxa"/>
        <w:tblLayout w:type="fixed"/>
        <w:tblLook w:val="04A0" w:firstRow="1" w:lastRow="0" w:firstColumn="1" w:lastColumn="0" w:noHBand="0" w:noVBand="1"/>
      </w:tblPr>
      <w:tblGrid>
        <w:gridCol w:w="534"/>
        <w:gridCol w:w="33"/>
        <w:gridCol w:w="1809"/>
        <w:gridCol w:w="3289"/>
        <w:gridCol w:w="993"/>
        <w:gridCol w:w="708"/>
        <w:gridCol w:w="993"/>
        <w:gridCol w:w="963"/>
        <w:gridCol w:w="1134"/>
      </w:tblGrid>
      <w:tr w:rsidR="00AA3618" w:rsidRPr="000D2118" w:rsidTr="00030E4B">
        <w:tc>
          <w:tcPr>
            <w:tcW w:w="534" w:type="dxa"/>
            <w:tcBorders>
              <w:top w:val="single" w:sz="4" w:space="0" w:color="000000"/>
              <w:left w:val="single" w:sz="4" w:space="0" w:color="000000"/>
              <w:bottom w:val="single" w:sz="4" w:space="0" w:color="000000"/>
              <w:right w:val="single" w:sz="4" w:space="0" w:color="000000"/>
            </w:tcBorders>
            <w:vAlign w:val="center"/>
          </w:tcPr>
          <w:p w:rsidR="00AA3618" w:rsidRPr="000D2118" w:rsidRDefault="00AA3618">
            <w:pPr>
              <w:widowControl w:val="0"/>
              <w:spacing w:after="0"/>
              <w:jc w:val="center"/>
              <w:rPr>
                <w:sz w:val="20"/>
                <w:szCs w:val="20"/>
              </w:rPr>
            </w:pPr>
            <w:permStart w:id="1981876030" w:edGrp="everyone"/>
            <w:r w:rsidRPr="000D2118">
              <w:rPr>
                <w:sz w:val="20"/>
                <w:szCs w:val="20"/>
              </w:rPr>
              <w:t>№ п/п</w:t>
            </w:r>
          </w:p>
        </w:tc>
        <w:tc>
          <w:tcPr>
            <w:tcW w:w="1842" w:type="dxa"/>
            <w:gridSpan w:val="2"/>
            <w:tcBorders>
              <w:top w:val="single" w:sz="4" w:space="0" w:color="000000"/>
              <w:left w:val="single" w:sz="4" w:space="0" w:color="000000"/>
              <w:bottom w:val="single" w:sz="4" w:space="0" w:color="000000"/>
              <w:right w:val="single" w:sz="4" w:space="0" w:color="000000"/>
            </w:tcBorders>
            <w:vAlign w:val="center"/>
          </w:tcPr>
          <w:p w:rsidR="00AA3618" w:rsidRPr="000D2118" w:rsidRDefault="00AA3618">
            <w:pPr>
              <w:widowControl w:val="0"/>
              <w:spacing w:after="0"/>
              <w:jc w:val="center"/>
              <w:rPr>
                <w:sz w:val="20"/>
                <w:szCs w:val="20"/>
              </w:rPr>
            </w:pPr>
            <w:r w:rsidRPr="000D2118">
              <w:rPr>
                <w:sz w:val="20"/>
                <w:szCs w:val="20"/>
              </w:rPr>
              <w:t>Наименование</w:t>
            </w:r>
          </w:p>
          <w:p w:rsidR="00AA3618" w:rsidRPr="000D2118" w:rsidRDefault="00AA3618">
            <w:pPr>
              <w:widowControl w:val="0"/>
              <w:spacing w:after="0"/>
              <w:jc w:val="center"/>
              <w:rPr>
                <w:sz w:val="20"/>
                <w:szCs w:val="20"/>
              </w:rPr>
            </w:pPr>
            <w:r w:rsidRPr="000D2118">
              <w:rPr>
                <w:sz w:val="20"/>
                <w:szCs w:val="20"/>
              </w:rPr>
              <w:t>товара /</w:t>
            </w:r>
          </w:p>
          <w:p w:rsidR="00AA3618" w:rsidRPr="000D2118" w:rsidRDefault="00AA3618">
            <w:pPr>
              <w:widowControl w:val="0"/>
              <w:spacing w:after="0"/>
              <w:jc w:val="center"/>
              <w:rPr>
                <w:sz w:val="20"/>
                <w:szCs w:val="20"/>
              </w:rPr>
            </w:pPr>
            <w:r w:rsidRPr="000D2118">
              <w:rPr>
                <w:sz w:val="20"/>
                <w:szCs w:val="20"/>
              </w:rPr>
              <w:t>страна происхождения</w:t>
            </w:r>
          </w:p>
        </w:tc>
        <w:tc>
          <w:tcPr>
            <w:tcW w:w="3289" w:type="dxa"/>
            <w:tcBorders>
              <w:top w:val="single" w:sz="4" w:space="0" w:color="000000"/>
              <w:left w:val="single" w:sz="4" w:space="0" w:color="000000"/>
              <w:bottom w:val="single" w:sz="4" w:space="0" w:color="000000"/>
              <w:right w:val="single" w:sz="4" w:space="0" w:color="000000"/>
            </w:tcBorders>
            <w:vAlign w:val="center"/>
          </w:tcPr>
          <w:p w:rsidR="00AA3618" w:rsidRPr="000D2118" w:rsidRDefault="00AA3618">
            <w:pPr>
              <w:widowControl w:val="0"/>
              <w:spacing w:after="0"/>
              <w:jc w:val="center"/>
              <w:rPr>
                <w:sz w:val="20"/>
                <w:szCs w:val="20"/>
              </w:rPr>
            </w:pPr>
            <w:r w:rsidRPr="000D2118">
              <w:rPr>
                <w:sz w:val="20"/>
                <w:szCs w:val="20"/>
              </w:rPr>
              <w:t>Краткая характеристика</w:t>
            </w:r>
          </w:p>
          <w:p w:rsidR="00AA3618" w:rsidRPr="000D2118" w:rsidRDefault="00AA3618">
            <w:pPr>
              <w:widowControl w:val="0"/>
              <w:spacing w:after="0"/>
              <w:jc w:val="center"/>
              <w:rPr>
                <w:sz w:val="20"/>
                <w:szCs w:val="20"/>
              </w:rPr>
            </w:pPr>
            <w:r w:rsidRPr="000D2118">
              <w:rPr>
                <w:sz w:val="20"/>
                <w:szCs w:val="20"/>
              </w:rPr>
              <w:t>(ГОСТ, фасовка, тара)</w:t>
            </w:r>
          </w:p>
        </w:tc>
        <w:tc>
          <w:tcPr>
            <w:tcW w:w="993" w:type="dxa"/>
            <w:tcBorders>
              <w:top w:val="single" w:sz="4" w:space="0" w:color="000000"/>
              <w:left w:val="single" w:sz="4" w:space="0" w:color="000000"/>
              <w:bottom w:val="single" w:sz="4" w:space="0" w:color="000000"/>
              <w:right w:val="single" w:sz="4" w:space="0" w:color="000000"/>
            </w:tcBorders>
          </w:tcPr>
          <w:p w:rsidR="00AA3618" w:rsidRPr="000D2118" w:rsidRDefault="00AA3618" w:rsidP="00AA3618">
            <w:pPr>
              <w:widowControl w:val="0"/>
              <w:spacing w:after="0"/>
              <w:jc w:val="center"/>
              <w:rPr>
                <w:sz w:val="20"/>
                <w:szCs w:val="20"/>
              </w:rPr>
            </w:pPr>
            <w:r w:rsidRPr="000D2118">
              <w:rPr>
                <w:sz w:val="20"/>
                <w:szCs w:val="20"/>
              </w:rPr>
              <w:t>Остаточный срок годности</w:t>
            </w:r>
          </w:p>
          <w:p w:rsidR="00AA3618" w:rsidRPr="000D2118" w:rsidRDefault="00AA3618" w:rsidP="00AA3618">
            <w:pPr>
              <w:widowControl w:val="0"/>
              <w:spacing w:after="0"/>
              <w:jc w:val="center"/>
              <w:rPr>
                <w:sz w:val="20"/>
                <w:szCs w:val="20"/>
              </w:rPr>
            </w:pPr>
            <w:r w:rsidRPr="000D2118">
              <w:rPr>
                <w:sz w:val="20"/>
                <w:szCs w:val="20"/>
              </w:rPr>
              <w:t>товара на момент поставки</w:t>
            </w:r>
          </w:p>
        </w:tc>
        <w:tc>
          <w:tcPr>
            <w:tcW w:w="708" w:type="dxa"/>
            <w:tcBorders>
              <w:top w:val="single" w:sz="4" w:space="0" w:color="000000"/>
              <w:left w:val="single" w:sz="4" w:space="0" w:color="000000"/>
              <w:bottom w:val="single" w:sz="4" w:space="0" w:color="000000"/>
              <w:right w:val="single" w:sz="4" w:space="0" w:color="000000"/>
            </w:tcBorders>
            <w:vAlign w:val="center"/>
          </w:tcPr>
          <w:p w:rsidR="00AA3618" w:rsidRPr="000D2118" w:rsidRDefault="00AA3618">
            <w:pPr>
              <w:widowControl w:val="0"/>
              <w:spacing w:after="0"/>
              <w:jc w:val="center"/>
              <w:rPr>
                <w:sz w:val="20"/>
                <w:szCs w:val="20"/>
              </w:rPr>
            </w:pPr>
            <w:r w:rsidRPr="000D2118">
              <w:rPr>
                <w:sz w:val="20"/>
                <w:szCs w:val="20"/>
              </w:rPr>
              <w:t>Ед изм.</w:t>
            </w:r>
          </w:p>
        </w:tc>
        <w:tc>
          <w:tcPr>
            <w:tcW w:w="993" w:type="dxa"/>
            <w:tcBorders>
              <w:top w:val="single" w:sz="4" w:space="0" w:color="000000"/>
              <w:left w:val="single" w:sz="4" w:space="0" w:color="000000"/>
              <w:bottom w:val="single" w:sz="4" w:space="0" w:color="000000"/>
              <w:right w:val="single" w:sz="4" w:space="0" w:color="000000"/>
            </w:tcBorders>
            <w:vAlign w:val="center"/>
          </w:tcPr>
          <w:p w:rsidR="00AA3618" w:rsidRPr="000D2118" w:rsidRDefault="00AA3618">
            <w:pPr>
              <w:widowControl w:val="0"/>
              <w:spacing w:after="0"/>
              <w:jc w:val="center"/>
              <w:rPr>
                <w:sz w:val="20"/>
                <w:szCs w:val="20"/>
              </w:rPr>
            </w:pPr>
            <w:r w:rsidRPr="000D2118">
              <w:rPr>
                <w:sz w:val="20"/>
                <w:szCs w:val="20"/>
              </w:rPr>
              <w:t>Кол-во</w:t>
            </w:r>
          </w:p>
        </w:tc>
        <w:tc>
          <w:tcPr>
            <w:tcW w:w="963" w:type="dxa"/>
            <w:tcBorders>
              <w:top w:val="single" w:sz="4" w:space="0" w:color="000000"/>
              <w:left w:val="single" w:sz="4" w:space="0" w:color="000000"/>
              <w:bottom w:val="single" w:sz="4" w:space="0" w:color="000000"/>
            </w:tcBorders>
            <w:vAlign w:val="center"/>
          </w:tcPr>
          <w:p w:rsidR="00AA3618" w:rsidRPr="000D2118" w:rsidRDefault="00AA3618" w:rsidP="005233A3">
            <w:pPr>
              <w:pStyle w:val="affffb"/>
              <w:widowControl w:val="0"/>
              <w:jc w:val="center"/>
              <w:rPr>
                <w:rFonts w:ascii="Times New Roman" w:hAnsi="Times New Roman" w:cs="Times New Roman"/>
                <w:bCs/>
                <w:sz w:val="20"/>
                <w:szCs w:val="20"/>
              </w:rPr>
            </w:pPr>
            <w:r w:rsidRPr="000D2118">
              <w:rPr>
                <w:rFonts w:ascii="Times New Roman" w:hAnsi="Times New Roman" w:cs="Times New Roman"/>
                <w:bCs/>
                <w:sz w:val="20"/>
                <w:szCs w:val="20"/>
              </w:rPr>
              <w:t>Цена за ед,</w:t>
            </w:r>
          </w:p>
          <w:p w:rsidR="00AA3618" w:rsidRPr="000D2118" w:rsidRDefault="00AA3618" w:rsidP="005233A3">
            <w:pPr>
              <w:pStyle w:val="affffb"/>
              <w:widowControl w:val="0"/>
              <w:jc w:val="center"/>
              <w:rPr>
                <w:rFonts w:ascii="Times New Roman" w:hAnsi="Times New Roman" w:cs="Times New Roman"/>
                <w:i/>
                <w:iCs/>
                <w:sz w:val="20"/>
                <w:szCs w:val="20"/>
              </w:rPr>
            </w:pPr>
            <w:r w:rsidRPr="000D2118">
              <w:rPr>
                <w:rFonts w:ascii="Times New Roman" w:hAnsi="Times New Roman" w:cs="Times New Roman"/>
                <w:bCs/>
                <w:i/>
                <w:iCs/>
                <w:sz w:val="20"/>
                <w:szCs w:val="20"/>
              </w:rPr>
              <w:t>НДС не облагается / НДС__%</w:t>
            </w:r>
          </w:p>
        </w:tc>
        <w:tc>
          <w:tcPr>
            <w:tcW w:w="1134" w:type="dxa"/>
            <w:tcBorders>
              <w:top w:val="single" w:sz="4" w:space="0" w:color="000000"/>
              <w:left w:val="single" w:sz="4" w:space="0" w:color="000000"/>
              <w:bottom w:val="single" w:sz="4" w:space="0" w:color="000000"/>
              <w:right w:val="single" w:sz="4" w:space="0" w:color="000000"/>
            </w:tcBorders>
            <w:vAlign w:val="center"/>
          </w:tcPr>
          <w:p w:rsidR="00AA3618" w:rsidRPr="000D2118" w:rsidRDefault="00AA3618">
            <w:pPr>
              <w:pStyle w:val="affffb"/>
              <w:widowControl w:val="0"/>
              <w:jc w:val="center"/>
              <w:rPr>
                <w:rFonts w:ascii="Times New Roman" w:hAnsi="Times New Roman" w:cs="Times New Roman"/>
                <w:sz w:val="20"/>
                <w:szCs w:val="20"/>
              </w:rPr>
            </w:pPr>
            <w:r w:rsidRPr="000D2118">
              <w:rPr>
                <w:rFonts w:ascii="Times New Roman" w:eastAsia="BatangChe" w:hAnsi="Times New Roman" w:cs="Times New Roman"/>
                <w:sz w:val="20"/>
                <w:szCs w:val="20"/>
              </w:rPr>
              <w:t>Сумма руб.</w:t>
            </w:r>
          </w:p>
        </w:tc>
      </w:tr>
      <w:tr w:rsidR="00AA3618" w:rsidRPr="000D2118" w:rsidTr="00030E4B">
        <w:trPr>
          <w:trHeight w:val="3004"/>
        </w:trPr>
        <w:tc>
          <w:tcPr>
            <w:tcW w:w="534" w:type="dxa"/>
            <w:tcBorders>
              <w:top w:val="single" w:sz="4" w:space="0" w:color="000000"/>
              <w:left w:val="single" w:sz="4" w:space="0" w:color="000000"/>
              <w:right w:val="single" w:sz="4" w:space="0" w:color="000000"/>
            </w:tcBorders>
            <w:vAlign w:val="center"/>
          </w:tcPr>
          <w:p w:rsidR="00AA3618" w:rsidRPr="000D2118" w:rsidRDefault="00030E4B" w:rsidP="005E7257">
            <w:pPr>
              <w:widowControl w:val="0"/>
              <w:jc w:val="center"/>
              <w:rPr>
                <w:rFonts w:eastAsia="Calibri"/>
                <w:color w:val="000000"/>
                <w:sz w:val="20"/>
                <w:szCs w:val="20"/>
                <w:lang w:eastAsia="en-US"/>
              </w:rPr>
            </w:pPr>
            <w:r>
              <w:rPr>
                <w:rFonts w:eastAsia="Calibri"/>
                <w:color w:val="000000"/>
                <w:sz w:val="20"/>
                <w:szCs w:val="20"/>
                <w:lang w:eastAsia="en-US"/>
              </w:rPr>
              <w:lastRenderedPageBreak/>
              <w:t>1</w:t>
            </w:r>
          </w:p>
          <w:p w:rsidR="00AA3618" w:rsidRPr="000D2118" w:rsidRDefault="00AA3618" w:rsidP="006A08C5">
            <w:pPr>
              <w:widowControl w:val="0"/>
              <w:spacing w:after="0"/>
              <w:rPr>
                <w:sz w:val="20"/>
                <w:szCs w:val="20"/>
              </w:rPr>
            </w:pPr>
          </w:p>
        </w:tc>
        <w:tc>
          <w:tcPr>
            <w:tcW w:w="1842" w:type="dxa"/>
            <w:gridSpan w:val="2"/>
            <w:tcBorders>
              <w:top w:val="single" w:sz="4" w:space="0" w:color="000000"/>
              <w:left w:val="single" w:sz="4" w:space="0" w:color="000000"/>
              <w:right w:val="single" w:sz="4" w:space="0" w:color="000000"/>
            </w:tcBorders>
            <w:vAlign w:val="center"/>
          </w:tcPr>
          <w:p w:rsidR="00AA3618" w:rsidRPr="000D2118" w:rsidRDefault="0038505F" w:rsidP="005E7257">
            <w:pPr>
              <w:pStyle w:val="ConsPlusCell"/>
              <w:jc w:val="center"/>
              <w:rPr>
                <w:rFonts w:ascii="Times New Roman" w:hAnsi="Times New Roman" w:cs="Times New Roman"/>
                <w:color w:val="000000"/>
              </w:rPr>
            </w:pPr>
            <w:r w:rsidRPr="0038505F">
              <w:rPr>
                <w:rFonts w:ascii="Times New Roman" w:hAnsi="Times New Roman" w:cs="Times New Roman"/>
                <w:color w:val="000000"/>
              </w:rPr>
              <w:t xml:space="preserve">Лук репчатый свежий </w:t>
            </w:r>
            <w:r w:rsidR="00AA3618" w:rsidRPr="000D2118">
              <w:rPr>
                <w:rFonts w:ascii="Times New Roman" w:hAnsi="Times New Roman" w:cs="Times New Roman"/>
                <w:color w:val="000000"/>
              </w:rPr>
              <w:t>/_______________</w:t>
            </w:r>
          </w:p>
          <w:p w:rsidR="00AA3618" w:rsidRPr="000D2118" w:rsidRDefault="00AA3618" w:rsidP="00963428">
            <w:pPr>
              <w:widowControl w:val="0"/>
              <w:jc w:val="center"/>
            </w:pPr>
          </w:p>
        </w:tc>
        <w:tc>
          <w:tcPr>
            <w:tcW w:w="3289" w:type="dxa"/>
            <w:tcBorders>
              <w:top w:val="single" w:sz="4" w:space="0" w:color="000000"/>
              <w:left w:val="single" w:sz="4" w:space="0" w:color="000000"/>
              <w:right w:val="single" w:sz="4" w:space="0" w:color="000000"/>
            </w:tcBorders>
          </w:tcPr>
          <w:p w:rsidR="0038505F" w:rsidRPr="0038505F" w:rsidRDefault="0038505F" w:rsidP="0038505F">
            <w:pPr>
              <w:tabs>
                <w:tab w:val="left" w:pos="567"/>
              </w:tabs>
              <w:ind w:right="-2"/>
              <w:rPr>
                <w:sz w:val="20"/>
                <w:szCs w:val="20"/>
              </w:rPr>
            </w:pPr>
            <w:r w:rsidRPr="0038505F">
              <w:rPr>
                <w:sz w:val="20"/>
                <w:szCs w:val="20"/>
              </w:rPr>
              <w:t xml:space="preserve">Лук репчатый соответствует </w:t>
            </w:r>
            <w:bookmarkStart w:id="0" w:name="_GoBack"/>
            <w:r w:rsidRPr="0038505F">
              <w:rPr>
                <w:sz w:val="20"/>
                <w:szCs w:val="20"/>
              </w:rPr>
              <w:t>ГОСТ 34306-2017</w:t>
            </w:r>
            <w:bookmarkEnd w:id="0"/>
            <w:r w:rsidRPr="0038505F">
              <w:rPr>
                <w:sz w:val="20"/>
                <w:szCs w:val="20"/>
              </w:rPr>
              <w:t>.</w:t>
            </w:r>
          </w:p>
          <w:p w:rsidR="0038505F" w:rsidRPr="0038505F" w:rsidRDefault="0038505F" w:rsidP="0038505F">
            <w:pPr>
              <w:tabs>
                <w:tab w:val="left" w:pos="567"/>
              </w:tabs>
              <w:ind w:right="-2"/>
              <w:rPr>
                <w:sz w:val="20"/>
                <w:szCs w:val="20"/>
              </w:rPr>
            </w:pPr>
            <w:r w:rsidRPr="0038505F">
              <w:rPr>
                <w:sz w:val="20"/>
                <w:szCs w:val="20"/>
              </w:rPr>
              <w:t>Урожай 2025 г. Сорт первый.</w:t>
            </w:r>
          </w:p>
          <w:p w:rsidR="0038505F" w:rsidRPr="0038505F" w:rsidRDefault="0038505F" w:rsidP="0038505F">
            <w:pPr>
              <w:tabs>
                <w:tab w:val="left" w:pos="567"/>
              </w:tabs>
              <w:ind w:right="-2"/>
              <w:rPr>
                <w:sz w:val="20"/>
                <w:szCs w:val="20"/>
              </w:rPr>
            </w:pPr>
            <w:r w:rsidRPr="0038505F">
              <w:rPr>
                <w:sz w:val="20"/>
                <w:szCs w:val="20"/>
              </w:rPr>
              <w:t>Луковицы вызревшие целые, сухие, не загрязненные, не поврежденные сельскохозяйственными вредителями, однородные по форме и окраске, без постороннего запаха.</w:t>
            </w:r>
          </w:p>
          <w:p w:rsidR="0038505F" w:rsidRPr="0038505F" w:rsidRDefault="0038505F" w:rsidP="0038505F">
            <w:pPr>
              <w:tabs>
                <w:tab w:val="left" w:pos="567"/>
              </w:tabs>
              <w:ind w:right="-2"/>
              <w:rPr>
                <w:sz w:val="20"/>
                <w:szCs w:val="20"/>
              </w:rPr>
            </w:pPr>
            <w:r w:rsidRPr="0038505F">
              <w:rPr>
                <w:sz w:val="20"/>
                <w:szCs w:val="20"/>
              </w:rPr>
              <w:t>Упаковка: Лук должен быть упакован так, чтобы обеспечить его надлежащую сохранность.</w:t>
            </w:r>
          </w:p>
          <w:p w:rsidR="00AA3618" w:rsidRPr="000D2118" w:rsidRDefault="0038505F" w:rsidP="0038505F">
            <w:pPr>
              <w:tabs>
                <w:tab w:val="left" w:pos="567"/>
              </w:tabs>
              <w:ind w:right="-2"/>
              <w:rPr>
                <w:sz w:val="20"/>
                <w:szCs w:val="20"/>
              </w:rPr>
            </w:pPr>
            <w:r w:rsidRPr="0038505F">
              <w:rPr>
                <w:sz w:val="20"/>
                <w:szCs w:val="20"/>
              </w:rPr>
              <w:t>Упаковка сетчатые мешки по 25-30 кг. безопасность.</w:t>
            </w:r>
          </w:p>
        </w:tc>
        <w:tc>
          <w:tcPr>
            <w:tcW w:w="993" w:type="dxa"/>
            <w:tcBorders>
              <w:top w:val="single" w:sz="4" w:space="0" w:color="000000"/>
              <w:left w:val="single" w:sz="4" w:space="0" w:color="000000"/>
              <w:right w:val="single" w:sz="4" w:space="0" w:color="000000"/>
            </w:tcBorders>
            <w:vAlign w:val="center"/>
          </w:tcPr>
          <w:p w:rsidR="00AA3618" w:rsidRPr="000D2118" w:rsidRDefault="0038505F" w:rsidP="00030E4B">
            <w:pPr>
              <w:widowControl w:val="0"/>
              <w:spacing w:after="0"/>
              <w:jc w:val="center"/>
              <w:rPr>
                <w:sz w:val="20"/>
                <w:szCs w:val="20"/>
              </w:rPr>
            </w:pPr>
            <w:r w:rsidRPr="0038505F">
              <w:rPr>
                <w:sz w:val="20"/>
                <w:szCs w:val="20"/>
              </w:rPr>
              <w:t>не менее 6 месяцев</w:t>
            </w:r>
          </w:p>
        </w:tc>
        <w:tc>
          <w:tcPr>
            <w:tcW w:w="708" w:type="dxa"/>
            <w:tcBorders>
              <w:top w:val="single" w:sz="4" w:space="0" w:color="000000"/>
              <w:left w:val="single" w:sz="4" w:space="0" w:color="000000"/>
              <w:right w:val="single" w:sz="4" w:space="0" w:color="000000"/>
            </w:tcBorders>
            <w:vAlign w:val="center"/>
          </w:tcPr>
          <w:p w:rsidR="00AA3618" w:rsidRPr="000D2118" w:rsidRDefault="0038505F" w:rsidP="006A08C5">
            <w:pPr>
              <w:widowControl w:val="0"/>
              <w:spacing w:after="0"/>
              <w:jc w:val="center"/>
              <w:rPr>
                <w:sz w:val="20"/>
                <w:szCs w:val="20"/>
              </w:rPr>
            </w:pPr>
            <w:r w:rsidRPr="0038505F">
              <w:rPr>
                <w:sz w:val="20"/>
                <w:szCs w:val="20"/>
              </w:rPr>
              <w:t>кг</w:t>
            </w:r>
          </w:p>
        </w:tc>
        <w:tc>
          <w:tcPr>
            <w:tcW w:w="993" w:type="dxa"/>
            <w:tcBorders>
              <w:top w:val="single" w:sz="4" w:space="0" w:color="000000"/>
              <w:left w:val="single" w:sz="4" w:space="0" w:color="000000"/>
              <w:right w:val="single" w:sz="4" w:space="0" w:color="000000"/>
            </w:tcBorders>
            <w:vAlign w:val="center"/>
          </w:tcPr>
          <w:p w:rsidR="00AA3618" w:rsidRPr="000D2118" w:rsidRDefault="0038505F" w:rsidP="00963428">
            <w:pPr>
              <w:widowControl w:val="0"/>
              <w:spacing w:after="0"/>
              <w:jc w:val="center"/>
              <w:rPr>
                <w:sz w:val="20"/>
                <w:szCs w:val="20"/>
              </w:rPr>
            </w:pPr>
            <w:r w:rsidRPr="0038505F">
              <w:rPr>
                <w:sz w:val="20"/>
                <w:szCs w:val="20"/>
              </w:rPr>
              <w:t>500,00</w:t>
            </w:r>
          </w:p>
        </w:tc>
        <w:tc>
          <w:tcPr>
            <w:tcW w:w="963" w:type="dxa"/>
            <w:tcBorders>
              <w:top w:val="single" w:sz="4" w:space="0" w:color="000000"/>
              <w:left w:val="single" w:sz="4" w:space="0" w:color="000000"/>
            </w:tcBorders>
            <w:vAlign w:val="center"/>
          </w:tcPr>
          <w:p w:rsidR="00AA3618" w:rsidRPr="000D2118" w:rsidRDefault="00AA3618" w:rsidP="006A08C5">
            <w:pPr>
              <w:widowControl w:val="0"/>
              <w:spacing w:after="0"/>
              <w:jc w:val="center"/>
              <w:rPr>
                <w:sz w:val="20"/>
                <w:szCs w:val="20"/>
              </w:rPr>
            </w:pPr>
          </w:p>
        </w:tc>
        <w:tc>
          <w:tcPr>
            <w:tcW w:w="1134" w:type="dxa"/>
            <w:tcBorders>
              <w:top w:val="single" w:sz="4" w:space="0" w:color="000000"/>
              <w:left w:val="single" w:sz="4" w:space="0" w:color="000000"/>
              <w:right w:val="single" w:sz="4" w:space="0" w:color="000000"/>
            </w:tcBorders>
            <w:vAlign w:val="center"/>
          </w:tcPr>
          <w:p w:rsidR="00AA3618" w:rsidRPr="000D2118" w:rsidRDefault="00AA3618" w:rsidP="006A08C5">
            <w:pPr>
              <w:widowControl w:val="0"/>
              <w:spacing w:after="0"/>
              <w:jc w:val="center"/>
              <w:rPr>
                <w:sz w:val="20"/>
                <w:szCs w:val="20"/>
              </w:rPr>
            </w:pPr>
          </w:p>
        </w:tc>
      </w:tr>
      <w:tr w:rsidR="00AA3618" w:rsidRPr="000D2118" w:rsidTr="00030E4B">
        <w:tc>
          <w:tcPr>
            <w:tcW w:w="567" w:type="dxa"/>
            <w:gridSpan w:val="2"/>
            <w:tcBorders>
              <w:top w:val="single" w:sz="4" w:space="0" w:color="auto"/>
              <w:left w:val="single" w:sz="4" w:space="0" w:color="auto"/>
              <w:bottom w:val="single" w:sz="4" w:space="0" w:color="auto"/>
              <w:right w:val="single" w:sz="4" w:space="0" w:color="auto"/>
            </w:tcBorders>
          </w:tcPr>
          <w:p w:rsidR="00AA3618" w:rsidRPr="000D2118" w:rsidRDefault="00AA3618" w:rsidP="00C379B1">
            <w:pPr>
              <w:widowControl w:val="0"/>
              <w:spacing w:after="0"/>
              <w:jc w:val="right"/>
              <w:rPr>
                <w:sz w:val="20"/>
                <w:szCs w:val="20"/>
              </w:rPr>
            </w:pPr>
          </w:p>
        </w:tc>
        <w:tc>
          <w:tcPr>
            <w:tcW w:w="7792" w:type="dxa"/>
            <w:gridSpan w:val="5"/>
            <w:tcBorders>
              <w:top w:val="single" w:sz="4" w:space="0" w:color="auto"/>
              <w:left w:val="single" w:sz="4" w:space="0" w:color="auto"/>
              <w:bottom w:val="single" w:sz="4" w:space="0" w:color="auto"/>
              <w:right w:val="single" w:sz="4" w:space="0" w:color="auto"/>
            </w:tcBorders>
            <w:vAlign w:val="center"/>
          </w:tcPr>
          <w:p w:rsidR="00AA3618" w:rsidRPr="000D2118" w:rsidRDefault="00030E4B" w:rsidP="00C379B1">
            <w:pPr>
              <w:widowControl w:val="0"/>
              <w:spacing w:after="0"/>
              <w:jc w:val="right"/>
              <w:rPr>
                <w:sz w:val="20"/>
                <w:szCs w:val="20"/>
              </w:rPr>
            </w:pPr>
            <w:r>
              <w:rPr>
                <w:sz w:val="20"/>
                <w:szCs w:val="20"/>
              </w:rPr>
              <w:t>ИТОГО:</w:t>
            </w:r>
          </w:p>
        </w:tc>
        <w:tc>
          <w:tcPr>
            <w:tcW w:w="2097" w:type="dxa"/>
            <w:gridSpan w:val="2"/>
            <w:tcBorders>
              <w:top w:val="single" w:sz="4" w:space="0" w:color="auto"/>
              <w:left w:val="single" w:sz="4" w:space="0" w:color="auto"/>
              <w:bottom w:val="single" w:sz="4" w:space="0" w:color="auto"/>
              <w:right w:val="single" w:sz="4" w:space="0" w:color="auto"/>
            </w:tcBorders>
          </w:tcPr>
          <w:p w:rsidR="00AA3618" w:rsidRPr="000D2118" w:rsidRDefault="00AA3618">
            <w:pPr>
              <w:widowControl w:val="0"/>
              <w:spacing w:after="0"/>
              <w:jc w:val="center"/>
              <w:rPr>
                <w:sz w:val="20"/>
                <w:szCs w:val="20"/>
              </w:rPr>
            </w:pPr>
          </w:p>
        </w:tc>
      </w:tr>
    </w:tbl>
    <w:p w:rsidR="00083729" w:rsidRPr="000D2118" w:rsidRDefault="00083729" w:rsidP="00083729">
      <w:pPr>
        <w:ind w:right="-365"/>
        <w:rPr>
          <w:rFonts w:eastAsia="Tahoma"/>
          <w:kern w:val="2"/>
          <w:sz w:val="20"/>
          <w:szCs w:val="20"/>
          <w:lang w:eastAsia="zh-CN" w:bidi="hi-IN"/>
        </w:rPr>
      </w:pPr>
      <w:r w:rsidRPr="000D2118">
        <w:rPr>
          <w:rFonts w:eastAsia="Tahoma"/>
          <w:color w:val="000000"/>
          <w:kern w:val="2"/>
          <w:sz w:val="20"/>
          <w:szCs w:val="20"/>
          <w:lang w:eastAsia="zh-CN" w:bidi="hi-IN"/>
        </w:rPr>
        <w:t>Итого сумма /прописью/: ______</w:t>
      </w:r>
      <w:r w:rsidRPr="000D2118">
        <w:rPr>
          <w:rFonts w:eastAsia="Tahoma"/>
          <w:bCs/>
          <w:color w:val="000000"/>
          <w:kern w:val="2"/>
          <w:sz w:val="20"/>
          <w:szCs w:val="20"/>
          <w:lang w:eastAsia="zh-CN" w:bidi="hi-IN"/>
        </w:rPr>
        <w:t xml:space="preserve"> (____________________) рублей ___ копеек</w:t>
      </w:r>
    </w:p>
    <w:p w:rsidR="00083729" w:rsidRPr="000D2118" w:rsidRDefault="00083729" w:rsidP="00083729">
      <w:pPr>
        <w:spacing w:after="0"/>
        <w:ind w:right="-365"/>
        <w:jc w:val="left"/>
        <w:rPr>
          <w:b/>
          <w:bCs/>
          <w:color w:val="000000"/>
          <w:sz w:val="20"/>
          <w:szCs w:val="20"/>
        </w:rPr>
      </w:pPr>
    </w:p>
    <w:p w:rsidR="00083729" w:rsidRPr="000D2118" w:rsidRDefault="00083729" w:rsidP="00083729">
      <w:pPr>
        <w:spacing w:after="0"/>
        <w:rPr>
          <w:b/>
          <w:bCs/>
          <w:color w:val="000000"/>
          <w:sz w:val="20"/>
          <w:szCs w:val="20"/>
        </w:rPr>
      </w:pPr>
    </w:p>
    <w:p w:rsidR="00083729" w:rsidRPr="000D2118" w:rsidRDefault="00083729" w:rsidP="00083729">
      <w:pPr>
        <w:spacing w:after="0"/>
        <w:ind w:left="360"/>
        <w:rPr>
          <w:rFonts w:eastAsia="Tahoma"/>
          <w:kern w:val="2"/>
          <w:sz w:val="20"/>
          <w:szCs w:val="20"/>
          <w:lang w:eastAsia="zh-CN" w:bidi="hi-IN"/>
        </w:rPr>
      </w:pPr>
      <w:r w:rsidRPr="000D2118">
        <w:rPr>
          <w:rFonts w:eastAsia="Tahoma"/>
          <w:b/>
          <w:bCs/>
          <w:color w:val="000000"/>
          <w:kern w:val="2"/>
          <w:sz w:val="20"/>
          <w:szCs w:val="20"/>
          <w:lang w:eastAsia="zh-CN" w:bidi="hi-IN"/>
        </w:rPr>
        <w:t>Заказчик</w:t>
      </w:r>
    </w:p>
    <w:p w:rsidR="00083729" w:rsidRPr="000D2118" w:rsidRDefault="00083729" w:rsidP="00083729">
      <w:pPr>
        <w:spacing w:after="0"/>
        <w:ind w:left="360"/>
        <w:rPr>
          <w:rFonts w:eastAsia="Tahoma"/>
          <w:b/>
          <w:bCs/>
          <w:color w:val="000000"/>
          <w:kern w:val="2"/>
          <w:sz w:val="20"/>
          <w:szCs w:val="20"/>
          <w:lang w:eastAsia="zh-CN" w:bidi="hi-IN"/>
        </w:rPr>
      </w:pPr>
    </w:p>
    <w:p w:rsidR="00083729" w:rsidRPr="000D2118" w:rsidRDefault="00083729" w:rsidP="00083729">
      <w:pPr>
        <w:spacing w:after="0"/>
        <w:ind w:firstLine="360"/>
        <w:rPr>
          <w:rFonts w:eastAsia="Tahoma"/>
          <w:kern w:val="2"/>
          <w:sz w:val="20"/>
          <w:szCs w:val="20"/>
          <w:lang w:eastAsia="zh-CN" w:bidi="hi-IN"/>
        </w:rPr>
      </w:pPr>
      <w:r w:rsidRPr="000D2118">
        <w:rPr>
          <w:rFonts w:eastAsia="Calibri"/>
          <w:bCs/>
          <w:color w:val="000000"/>
          <w:kern w:val="2"/>
          <w:sz w:val="20"/>
          <w:szCs w:val="20"/>
          <w:lang w:eastAsia="zh-CN" w:bidi="hi-IN"/>
        </w:rPr>
        <w:t xml:space="preserve">___________________   </w:t>
      </w:r>
      <w:r w:rsidRPr="000D2118">
        <w:rPr>
          <w:rFonts w:eastAsia="Tahoma"/>
          <w:bCs/>
          <w:color w:val="000000"/>
          <w:kern w:val="2"/>
          <w:sz w:val="20"/>
          <w:szCs w:val="20"/>
          <w:lang w:eastAsia="zh-CN" w:bidi="hi-IN"/>
        </w:rPr>
        <w:tab/>
        <w:t xml:space="preserve">              ___________________</w:t>
      </w:r>
      <w:r w:rsidRPr="000D2118">
        <w:rPr>
          <w:rFonts w:eastAsia="Tahoma"/>
          <w:bCs/>
          <w:color w:val="000000"/>
          <w:kern w:val="2"/>
          <w:sz w:val="20"/>
          <w:szCs w:val="20"/>
          <w:lang w:eastAsia="zh-CN" w:bidi="hi-IN"/>
        </w:rPr>
        <w:tab/>
        <w:t xml:space="preserve">        ___________________</w:t>
      </w:r>
    </w:p>
    <w:p w:rsidR="00083729" w:rsidRPr="000D2118" w:rsidRDefault="00083729" w:rsidP="00083729">
      <w:pPr>
        <w:tabs>
          <w:tab w:val="left" w:pos="2912"/>
        </w:tabs>
        <w:spacing w:after="0"/>
        <w:ind w:left="360"/>
        <w:rPr>
          <w:rFonts w:eastAsia="Tahoma"/>
          <w:kern w:val="2"/>
          <w:sz w:val="20"/>
          <w:szCs w:val="20"/>
          <w:lang w:eastAsia="zh-CN" w:bidi="hi-IN"/>
        </w:rPr>
      </w:pPr>
      <w:r w:rsidRPr="000D2118">
        <w:rPr>
          <w:rFonts w:eastAsia="Tahoma"/>
          <w:bCs/>
          <w:color w:val="000000"/>
          <w:kern w:val="2"/>
          <w:sz w:val="20"/>
          <w:szCs w:val="20"/>
          <w:lang w:eastAsia="zh-CN" w:bidi="hi-IN"/>
        </w:rPr>
        <w:t>М.П.</w:t>
      </w:r>
    </w:p>
    <w:p w:rsidR="00083729" w:rsidRPr="000D2118" w:rsidRDefault="00083729" w:rsidP="00083729">
      <w:pPr>
        <w:tabs>
          <w:tab w:val="left" w:pos="2912"/>
        </w:tabs>
        <w:spacing w:after="0"/>
        <w:ind w:left="360"/>
        <w:rPr>
          <w:rFonts w:eastAsia="Tahoma"/>
          <w:bCs/>
          <w:color w:val="000000"/>
          <w:kern w:val="2"/>
          <w:sz w:val="20"/>
          <w:szCs w:val="20"/>
          <w:lang w:eastAsia="zh-CN" w:bidi="hi-IN"/>
        </w:rPr>
      </w:pPr>
    </w:p>
    <w:p w:rsidR="00083729" w:rsidRPr="000D2118" w:rsidRDefault="00083729" w:rsidP="00083729">
      <w:pPr>
        <w:tabs>
          <w:tab w:val="left" w:pos="2912"/>
        </w:tabs>
        <w:spacing w:after="0"/>
        <w:ind w:left="360"/>
        <w:rPr>
          <w:rFonts w:eastAsia="Tahoma"/>
          <w:bCs/>
          <w:color w:val="000000"/>
          <w:kern w:val="2"/>
          <w:sz w:val="20"/>
          <w:szCs w:val="20"/>
          <w:lang w:eastAsia="zh-CN" w:bidi="hi-IN"/>
        </w:rPr>
      </w:pPr>
    </w:p>
    <w:p w:rsidR="00083729" w:rsidRPr="000D2118" w:rsidRDefault="00083729" w:rsidP="00083729">
      <w:pPr>
        <w:tabs>
          <w:tab w:val="left" w:pos="2912"/>
        </w:tabs>
        <w:spacing w:after="0"/>
        <w:ind w:left="360"/>
        <w:rPr>
          <w:rFonts w:eastAsia="Tahoma"/>
          <w:bCs/>
          <w:color w:val="000000"/>
          <w:kern w:val="2"/>
          <w:sz w:val="20"/>
          <w:szCs w:val="20"/>
          <w:lang w:eastAsia="zh-CN" w:bidi="hi-IN"/>
        </w:rPr>
      </w:pPr>
    </w:p>
    <w:p w:rsidR="00083729" w:rsidRPr="000D2118" w:rsidRDefault="00083729" w:rsidP="00083729">
      <w:pPr>
        <w:tabs>
          <w:tab w:val="left" w:pos="2552"/>
        </w:tabs>
        <w:spacing w:after="0"/>
        <w:rPr>
          <w:rFonts w:eastAsia="Tahoma"/>
          <w:bCs/>
          <w:color w:val="000000"/>
          <w:kern w:val="2"/>
          <w:sz w:val="20"/>
          <w:szCs w:val="20"/>
          <w:lang w:eastAsia="zh-CN" w:bidi="hi-IN"/>
        </w:rPr>
      </w:pPr>
    </w:p>
    <w:p w:rsidR="00083729" w:rsidRPr="000D2118" w:rsidRDefault="00083729" w:rsidP="00083729">
      <w:pPr>
        <w:spacing w:after="0"/>
        <w:rPr>
          <w:rFonts w:eastAsia="Tahoma"/>
          <w:b/>
          <w:bCs/>
          <w:color w:val="000000"/>
          <w:kern w:val="2"/>
          <w:sz w:val="20"/>
          <w:szCs w:val="20"/>
          <w:lang w:eastAsia="zh-CN" w:bidi="hi-IN"/>
        </w:rPr>
      </w:pPr>
    </w:p>
    <w:p w:rsidR="00083729" w:rsidRPr="000D2118" w:rsidRDefault="00083729" w:rsidP="00083729">
      <w:pPr>
        <w:spacing w:after="0"/>
        <w:ind w:firstLine="426"/>
        <w:jc w:val="left"/>
        <w:rPr>
          <w:rFonts w:eastAsia="Tahoma"/>
          <w:kern w:val="2"/>
          <w:sz w:val="20"/>
          <w:szCs w:val="20"/>
          <w:lang w:eastAsia="zh-CN" w:bidi="hi-IN"/>
        </w:rPr>
      </w:pPr>
      <w:r w:rsidRPr="000D2118">
        <w:rPr>
          <w:rFonts w:eastAsia="Tahoma"/>
          <w:b/>
          <w:bCs/>
          <w:color w:val="000000"/>
          <w:kern w:val="2"/>
          <w:sz w:val="20"/>
          <w:szCs w:val="20"/>
          <w:lang w:eastAsia="zh-CN" w:bidi="hi-IN"/>
        </w:rPr>
        <w:t>Поставщик</w:t>
      </w:r>
    </w:p>
    <w:p w:rsidR="00083729" w:rsidRPr="000D2118" w:rsidRDefault="00083729" w:rsidP="00083729">
      <w:pPr>
        <w:widowControl w:val="0"/>
        <w:spacing w:after="0"/>
        <w:jc w:val="left"/>
        <w:rPr>
          <w:rFonts w:eastAsia="Tahoma"/>
          <w:kern w:val="2"/>
          <w:sz w:val="20"/>
          <w:szCs w:val="20"/>
          <w:lang w:eastAsia="zh-CN" w:bidi="hi-IN"/>
        </w:rPr>
      </w:pPr>
      <w:r w:rsidRPr="000D2118">
        <w:rPr>
          <w:rFonts w:eastAsia="Tahoma"/>
          <w:b/>
          <w:bCs/>
          <w:color w:val="000000"/>
          <w:kern w:val="2"/>
          <w:sz w:val="20"/>
          <w:szCs w:val="20"/>
          <w:lang w:eastAsia="zh-CN" w:bidi="hi-IN"/>
        </w:rPr>
        <w:tab/>
      </w:r>
      <w:r w:rsidRPr="000D2118">
        <w:rPr>
          <w:rFonts w:eastAsia="Tahoma"/>
          <w:b/>
          <w:bCs/>
          <w:color w:val="000000"/>
          <w:kern w:val="2"/>
          <w:sz w:val="20"/>
          <w:szCs w:val="20"/>
          <w:lang w:eastAsia="zh-CN" w:bidi="hi-IN"/>
        </w:rPr>
        <w:tab/>
      </w:r>
      <w:r w:rsidRPr="000D2118">
        <w:rPr>
          <w:rFonts w:eastAsia="Tahoma"/>
          <w:b/>
          <w:bCs/>
          <w:color w:val="000000"/>
          <w:kern w:val="2"/>
          <w:sz w:val="20"/>
          <w:szCs w:val="20"/>
          <w:lang w:eastAsia="zh-CN" w:bidi="hi-IN"/>
        </w:rPr>
        <w:tab/>
      </w:r>
      <w:r w:rsidRPr="000D2118">
        <w:rPr>
          <w:rFonts w:eastAsia="Tahoma"/>
          <w:b/>
          <w:bCs/>
          <w:color w:val="000000"/>
          <w:kern w:val="2"/>
          <w:sz w:val="20"/>
          <w:szCs w:val="20"/>
          <w:lang w:eastAsia="zh-CN" w:bidi="hi-IN"/>
        </w:rPr>
        <w:tab/>
      </w:r>
    </w:p>
    <w:p w:rsidR="00083729" w:rsidRPr="000D2118" w:rsidRDefault="00083729" w:rsidP="00083729">
      <w:pPr>
        <w:spacing w:after="0"/>
        <w:ind w:firstLine="360"/>
        <w:rPr>
          <w:rFonts w:eastAsia="Tahoma"/>
          <w:kern w:val="2"/>
          <w:sz w:val="20"/>
          <w:szCs w:val="20"/>
          <w:lang w:eastAsia="zh-CN" w:bidi="hi-IN"/>
        </w:rPr>
      </w:pPr>
      <w:r w:rsidRPr="000D2118">
        <w:rPr>
          <w:rFonts w:eastAsia="Calibri"/>
          <w:bCs/>
          <w:color w:val="000000"/>
          <w:kern w:val="2"/>
          <w:sz w:val="20"/>
          <w:szCs w:val="20"/>
          <w:lang w:eastAsia="zh-CN" w:bidi="hi-IN"/>
        </w:rPr>
        <w:t xml:space="preserve">___________________   </w:t>
      </w:r>
      <w:r w:rsidRPr="000D2118">
        <w:rPr>
          <w:rFonts w:eastAsia="Tahoma"/>
          <w:bCs/>
          <w:color w:val="000000"/>
          <w:kern w:val="2"/>
          <w:sz w:val="20"/>
          <w:szCs w:val="20"/>
          <w:lang w:eastAsia="zh-CN" w:bidi="hi-IN"/>
        </w:rPr>
        <w:tab/>
        <w:t xml:space="preserve">              ___________________</w:t>
      </w:r>
      <w:r w:rsidRPr="000D2118">
        <w:rPr>
          <w:rFonts w:eastAsia="Tahoma"/>
          <w:bCs/>
          <w:color w:val="000000"/>
          <w:kern w:val="2"/>
          <w:sz w:val="20"/>
          <w:szCs w:val="20"/>
          <w:lang w:eastAsia="zh-CN" w:bidi="hi-IN"/>
        </w:rPr>
        <w:tab/>
        <w:t xml:space="preserve">        ___________________</w:t>
      </w:r>
    </w:p>
    <w:p w:rsidR="00083729" w:rsidRPr="00BE7475" w:rsidRDefault="00083729" w:rsidP="00083729">
      <w:pPr>
        <w:tabs>
          <w:tab w:val="left" w:pos="2912"/>
        </w:tabs>
        <w:spacing w:after="0"/>
        <w:ind w:left="360"/>
        <w:rPr>
          <w:rFonts w:eastAsia="Tahoma"/>
          <w:kern w:val="2"/>
          <w:sz w:val="20"/>
          <w:szCs w:val="20"/>
          <w:lang w:eastAsia="zh-CN" w:bidi="hi-IN"/>
        </w:rPr>
      </w:pPr>
      <w:r w:rsidRPr="000D2118">
        <w:rPr>
          <w:rFonts w:eastAsia="Tahoma"/>
          <w:bCs/>
          <w:color w:val="000000"/>
          <w:kern w:val="2"/>
          <w:sz w:val="20"/>
          <w:szCs w:val="20"/>
          <w:lang w:eastAsia="zh-CN" w:bidi="hi-IN"/>
        </w:rPr>
        <w:t>М.П.</w:t>
      </w:r>
    </w:p>
    <w:p w:rsidR="00083729" w:rsidRPr="00BE7475" w:rsidRDefault="00083729" w:rsidP="00083729">
      <w:pPr>
        <w:rPr>
          <w:bCs/>
          <w:color w:val="000000"/>
          <w:sz w:val="20"/>
          <w:szCs w:val="20"/>
        </w:rPr>
      </w:pPr>
    </w:p>
    <w:permEnd w:id="1981876030"/>
    <w:p w:rsidR="00D52E63" w:rsidRPr="00BE7475" w:rsidRDefault="00D52E63" w:rsidP="00083729">
      <w:pPr>
        <w:spacing w:after="0"/>
        <w:ind w:right="-365"/>
        <w:jc w:val="left"/>
        <w:rPr>
          <w:bCs/>
          <w:color w:val="000000"/>
          <w:sz w:val="20"/>
          <w:szCs w:val="20"/>
        </w:rPr>
      </w:pPr>
    </w:p>
    <w:sectPr w:rsidR="00D52E63" w:rsidRPr="00BE7475" w:rsidSect="005E7257">
      <w:pgSz w:w="11906" w:h="16838"/>
      <w:pgMar w:top="1276" w:right="569" w:bottom="851" w:left="1191" w:header="720" w:footer="0"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27B2" w:rsidRDefault="003B27B2" w:rsidP="00D52E63">
      <w:pPr>
        <w:spacing w:after="0"/>
      </w:pPr>
      <w:r>
        <w:separator/>
      </w:r>
    </w:p>
  </w:endnote>
  <w:endnote w:type="continuationSeparator" w:id="0">
    <w:p w:rsidR="003B27B2" w:rsidRDefault="003B27B2" w:rsidP="00D52E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Arial">
    <w:altName w:val="Tahoma"/>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Droid Sans Devanagari">
    <w:altName w:val="Times New Roman"/>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TimesDL">
    <w:altName w:val="Times New Roman"/>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27B2" w:rsidRDefault="003B27B2" w:rsidP="00D52E63">
      <w:pPr>
        <w:spacing w:after="0"/>
      </w:pPr>
      <w:r>
        <w:separator/>
      </w:r>
    </w:p>
  </w:footnote>
  <w:footnote w:type="continuationSeparator" w:id="0">
    <w:p w:rsidR="003B27B2" w:rsidRDefault="003B27B2" w:rsidP="00D52E6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YoGCXROJy3VCO/yaf6MXJvRjXJvC03oxOeeng0agGTehj5dLS7Wh4JTIV4PeDADjwNOMGUQ99mmPJFZCb7irrQ==" w:salt="Nl/Z6nA9NOA6d3IoXbvm8A=="/>
  <w:defaultTabStop w:val="709"/>
  <w:autoHyphenation/>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E63"/>
    <w:rsid w:val="000176C2"/>
    <w:rsid w:val="0001791F"/>
    <w:rsid w:val="00030E4B"/>
    <w:rsid w:val="00032F87"/>
    <w:rsid w:val="00056BF2"/>
    <w:rsid w:val="00083729"/>
    <w:rsid w:val="00086B7C"/>
    <w:rsid w:val="00092BBF"/>
    <w:rsid w:val="000D0C7F"/>
    <w:rsid w:val="000D2118"/>
    <w:rsid w:val="000D33E0"/>
    <w:rsid w:val="000E1200"/>
    <w:rsid w:val="0012374D"/>
    <w:rsid w:val="0012536A"/>
    <w:rsid w:val="00131508"/>
    <w:rsid w:val="00136DB4"/>
    <w:rsid w:val="00155CFF"/>
    <w:rsid w:val="00186974"/>
    <w:rsid w:val="001B1B18"/>
    <w:rsid w:val="001B24CD"/>
    <w:rsid w:val="001B3225"/>
    <w:rsid w:val="001C537F"/>
    <w:rsid w:val="001D3045"/>
    <w:rsid w:val="001E74F6"/>
    <w:rsid w:val="00203E8B"/>
    <w:rsid w:val="00212CB3"/>
    <w:rsid w:val="002353B2"/>
    <w:rsid w:val="002501B2"/>
    <w:rsid w:val="002667EA"/>
    <w:rsid w:val="0027399B"/>
    <w:rsid w:val="00284AEC"/>
    <w:rsid w:val="002B1E6F"/>
    <w:rsid w:val="002C6907"/>
    <w:rsid w:val="002D3130"/>
    <w:rsid w:val="002F075B"/>
    <w:rsid w:val="002F5874"/>
    <w:rsid w:val="00300267"/>
    <w:rsid w:val="003215AD"/>
    <w:rsid w:val="00365FC2"/>
    <w:rsid w:val="00377A3F"/>
    <w:rsid w:val="00384330"/>
    <w:rsid w:val="0038505F"/>
    <w:rsid w:val="003A6E15"/>
    <w:rsid w:val="003B0497"/>
    <w:rsid w:val="003B27B2"/>
    <w:rsid w:val="003B73B4"/>
    <w:rsid w:val="00416604"/>
    <w:rsid w:val="00423716"/>
    <w:rsid w:val="00487F35"/>
    <w:rsid w:val="00494BF9"/>
    <w:rsid w:val="0049719C"/>
    <w:rsid w:val="004E4938"/>
    <w:rsid w:val="00512CDD"/>
    <w:rsid w:val="005175BE"/>
    <w:rsid w:val="005233A3"/>
    <w:rsid w:val="005C3EE2"/>
    <w:rsid w:val="005D0E3A"/>
    <w:rsid w:val="005D5CBB"/>
    <w:rsid w:val="005E7257"/>
    <w:rsid w:val="006242AA"/>
    <w:rsid w:val="00635EEA"/>
    <w:rsid w:val="006524B2"/>
    <w:rsid w:val="0065277F"/>
    <w:rsid w:val="006751C5"/>
    <w:rsid w:val="006A08C5"/>
    <w:rsid w:val="006C6D34"/>
    <w:rsid w:val="006D132C"/>
    <w:rsid w:val="006D2C11"/>
    <w:rsid w:val="006E4FE6"/>
    <w:rsid w:val="00710FBD"/>
    <w:rsid w:val="00725114"/>
    <w:rsid w:val="00737737"/>
    <w:rsid w:val="00757C78"/>
    <w:rsid w:val="00757DB9"/>
    <w:rsid w:val="007746D1"/>
    <w:rsid w:val="007D5143"/>
    <w:rsid w:val="007F7B6A"/>
    <w:rsid w:val="00822C52"/>
    <w:rsid w:val="008263F8"/>
    <w:rsid w:val="00850857"/>
    <w:rsid w:val="00872687"/>
    <w:rsid w:val="008847BA"/>
    <w:rsid w:val="008A2E77"/>
    <w:rsid w:val="008A6581"/>
    <w:rsid w:val="008B2279"/>
    <w:rsid w:val="008D2EF6"/>
    <w:rsid w:val="008D5C4F"/>
    <w:rsid w:val="00903479"/>
    <w:rsid w:val="00906B32"/>
    <w:rsid w:val="00941D3D"/>
    <w:rsid w:val="00946106"/>
    <w:rsid w:val="00963428"/>
    <w:rsid w:val="009710DB"/>
    <w:rsid w:val="009854A5"/>
    <w:rsid w:val="009A2F45"/>
    <w:rsid w:val="009C47BF"/>
    <w:rsid w:val="009E71E2"/>
    <w:rsid w:val="009F14BD"/>
    <w:rsid w:val="00A77A0B"/>
    <w:rsid w:val="00A9782F"/>
    <w:rsid w:val="00AA130F"/>
    <w:rsid w:val="00AA3618"/>
    <w:rsid w:val="00AB1AD6"/>
    <w:rsid w:val="00AF34B2"/>
    <w:rsid w:val="00B244B4"/>
    <w:rsid w:val="00B43A43"/>
    <w:rsid w:val="00B51CE3"/>
    <w:rsid w:val="00B6178A"/>
    <w:rsid w:val="00B92515"/>
    <w:rsid w:val="00BA5ED3"/>
    <w:rsid w:val="00BA61C6"/>
    <w:rsid w:val="00BA7830"/>
    <w:rsid w:val="00BE7475"/>
    <w:rsid w:val="00C379B1"/>
    <w:rsid w:val="00C40E79"/>
    <w:rsid w:val="00C56A43"/>
    <w:rsid w:val="00C629C6"/>
    <w:rsid w:val="00C90A1E"/>
    <w:rsid w:val="00CB16C5"/>
    <w:rsid w:val="00CF294A"/>
    <w:rsid w:val="00D10676"/>
    <w:rsid w:val="00D21253"/>
    <w:rsid w:val="00D52E63"/>
    <w:rsid w:val="00D80C7B"/>
    <w:rsid w:val="00D85A84"/>
    <w:rsid w:val="00D92801"/>
    <w:rsid w:val="00DC6719"/>
    <w:rsid w:val="00DD23D9"/>
    <w:rsid w:val="00DF26FE"/>
    <w:rsid w:val="00DF31CC"/>
    <w:rsid w:val="00E036A1"/>
    <w:rsid w:val="00E24A6B"/>
    <w:rsid w:val="00E30803"/>
    <w:rsid w:val="00EA0644"/>
    <w:rsid w:val="00EB0075"/>
    <w:rsid w:val="00EB3C2F"/>
    <w:rsid w:val="00F17E64"/>
    <w:rsid w:val="00F3183C"/>
    <w:rsid w:val="00F842E8"/>
    <w:rsid w:val="00F9155D"/>
    <w:rsid w:val="00F96968"/>
    <w:rsid w:val="00FA14DE"/>
    <w:rsid w:val="00FB5894"/>
    <w:rsid w:val="00FD79EC"/>
    <w:rsid w:val="00FE0F89"/>
    <w:rsid w:val="00FE3E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BFAE13-D9D4-41CF-9213-8E4AC7EF2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1D16"/>
    <w:pPr>
      <w:spacing w:after="60"/>
      <w:jc w:val="both"/>
    </w:pPr>
    <w:rPr>
      <w:sz w:val="24"/>
      <w:szCs w:val="24"/>
    </w:rPr>
  </w:style>
  <w:style w:type="paragraph" w:styleId="1">
    <w:name w:val="heading 1"/>
    <w:basedOn w:val="a"/>
    <w:next w:val="a0"/>
    <w:link w:val="10"/>
    <w:qFormat/>
    <w:rsid w:val="00963428"/>
    <w:pPr>
      <w:tabs>
        <w:tab w:val="num" w:pos="0"/>
      </w:tabs>
      <w:spacing w:before="280" w:after="280"/>
      <w:jc w:val="left"/>
      <w:outlineLvl w:val="0"/>
    </w:pPr>
    <w:rPr>
      <w:b/>
      <w:bCs/>
      <w:kern w:val="2"/>
      <w:sz w:val="48"/>
      <w:szCs w:val="48"/>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
    <w:name w:val="Заголовок 3 Знак"/>
    <w:link w:val="31"/>
    <w:qFormat/>
    <w:rsid w:val="000F3834"/>
    <w:rPr>
      <w:rFonts w:ascii="Arial" w:hAnsi="Arial"/>
      <w:b/>
      <w:sz w:val="24"/>
    </w:rPr>
  </w:style>
  <w:style w:type="character" w:customStyle="1" w:styleId="4">
    <w:name w:val="Заголовок 4 Знак"/>
    <w:link w:val="40"/>
    <w:qFormat/>
    <w:rsid w:val="000F3834"/>
    <w:rPr>
      <w:rFonts w:ascii="Arial" w:hAnsi="Arial"/>
      <w:sz w:val="24"/>
    </w:rPr>
  </w:style>
  <w:style w:type="character" w:customStyle="1" w:styleId="5">
    <w:name w:val="Заголовок 5 Знак"/>
    <w:link w:val="51"/>
    <w:qFormat/>
    <w:rsid w:val="000F3834"/>
    <w:rPr>
      <w:sz w:val="22"/>
    </w:rPr>
  </w:style>
  <w:style w:type="character" w:customStyle="1" w:styleId="6">
    <w:name w:val="Заголовок 6 Знак"/>
    <w:link w:val="61"/>
    <w:qFormat/>
    <w:rsid w:val="000F3834"/>
    <w:rPr>
      <w:i/>
      <w:sz w:val="22"/>
    </w:rPr>
  </w:style>
  <w:style w:type="character" w:customStyle="1" w:styleId="7">
    <w:name w:val="Заголовок 7 Знак"/>
    <w:link w:val="71"/>
    <w:uiPriority w:val="99"/>
    <w:qFormat/>
    <w:rsid w:val="000F3834"/>
    <w:rPr>
      <w:rFonts w:ascii="Arial" w:hAnsi="Arial"/>
    </w:rPr>
  </w:style>
  <w:style w:type="character" w:customStyle="1" w:styleId="a4">
    <w:name w:val="Основной текст с отступом Знак"/>
    <w:uiPriority w:val="99"/>
    <w:qFormat/>
    <w:rsid w:val="00E2479E"/>
    <w:rPr>
      <w:sz w:val="24"/>
    </w:rPr>
  </w:style>
  <w:style w:type="character" w:customStyle="1" w:styleId="a5">
    <w:name w:val="Название Знак"/>
    <w:uiPriority w:val="99"/>
    <w:qFormat/>
    <w:rsid w:val="00AD0E9F"/>
    <w:rPr>
      <w:rFonts w:ascii="Arial" w:hAnsi="Arial"/>
      <w:b/>
      <w:kern w:val="2"/>
      <w:sz w:val="32"/>
    </w:rPr>
  </w:style>
  <w:style w:type="character" w:customStyle="1" w:styleId="a6">
    <w:name w:val="Дата Знак"/>
    <w:qFormat/>
    <w:rsid w:val="009D745C"/>
    <w:rPr>
      <w:sz w:val="24"/>
    </w:rPr>
  </w:style>
  <w:style w:type="character" w:customStyle="1" w:styleId="a7">
    <w:name w:val="Основной текст Знак"/>
    <w:qFormat/>
    <w:rsid w:val="008919AF"/>
    <w:rPr>
      <w:sz w:val="24"/>
      <w:lang w:val="ru-RU" w:eastAsia="ru-RU" w:bidi="ar-SA"/>
    </w:rPr>
  </w:style>
  <w:style w:type="character" w:customStyle="1" w:styleId="2">
    <w:name w:val="Оглавление 2 Знак"/>
    <w:link w:val="2"/>
    <w:uiPriority w:val="99"/>
    <w:qFormat/>
    <w:rsid w:val="009D745C"/>
    <w:rPr>
      <w:sz w:val="24"/>
    </w:rPr>
  </w:style>
  <w:style w:type="character" w:customStyle="1" w:styleId="a8">
    <w:name w:val="Верхний колонтитул Знак"/>
    <w:uiPriority w:val="99"/>
    <w:qFormat/>
    <w:rsid w:val="000F3834"/>
    <w:rPr>
      <w:rFonts w:ascii="Arial" w:hAnsi="Arial"/>
      <w:sz w:val="24"/>
    </w:rPr>
  </w:style>
  <w:style w:type="character" w:customStyle="1" w:styleId="a9">
    <w:name w:val="Текст сноски Знак"/>
    <w:basedOn w:val="a1"/>
    <w:uiPriority w:val="99"/>
    <w:qFormat/>
    <w:rsid w:val="001F4D8E"/>
  </w:style>
  <w:style w:type="character" w:styleId="aa">
    <w:name w:val="page number"/>
    <w:qFormat/>
    <w:rsid w:val="008919AF"/>
    <w:rPr>
      <w:rFonts w:ascii="Times New Roman" w:hAnsi="Times New Roman"/>
    </w:rPr>
  </w:style>
  <w:style w:type="character" w:customStyle="1" w:styleId="ab">
    <w:name w:val="Нижний колонтитул Знак"/>
    <w:uiPriority w:val="99"/>
    <w:qFormat/>
    <w:rsid w:val="000F3834"/>
    <w:rPr>
      <w:sz w:val="24"/>
    </w:rPr>
  </w:style>
  <w:style w:type="character" w:customStyle="1" w:styleId="30">
    <w:name w:val="Оглавление 3 Знак"/>
    <w:uiPriority w:val="99"/>
    <w:qFormat/>
    <w:rsid w:val="00E2479E"/>
    <w:rPr>
      <w:b/>
      <w:i/>
      <w:sz w:val="22"/>
      <w:szCs w:val="24"/>
    </w:rPr>
  </w:style>
  <w:style w:type="character" w:customStyle="1" w:styleId="20">
    <w:name w:val="Основной текст Знак2"/>
    <w:qFormat/>
    <w:rsid w:val="00237FFD"/>
    <w:rPr>
      <w:rFonts w:ascii="Courier New" w:hAnsi="Courier New" w:cs="Courier New"/>
    </w:rPr>
  </w:style>
  <w:style w:type="character" w:customStyle="1" w:styleId="ac">
    <w:name w:val="Знак Знак"/>
    <w:semiHidden/>
    <w:qFormat/>
    <w:rsid w:val="008919AF"/>
    <w:rPr>
      <w:rFonts w:ascii="Arial" w:hAnsi="Arial"/>
      <w:sz w:val="24"/>
      <w:lang w:val="ru-RU" w:eastAsia="ru-RU" w:bidi="ar-SA"/>
    </w:rPr>
  </w:style>
  <w:style w:type="character" w:customStyle="1" w:styleId="ad">
    <w:name w:val="Основной шрифт"/>
    <w:semiHidden/>
    <w:qFormat/>
    <w:rsid w:val="008919AF"/>
  </w:style>
  <w:style w:type="character" w:customStyle="1" w:styleId="HTML">
    <w:name w:val="Адрес HTML Знак"/>
    <w:link w:val="HTML"/>
    <w:qFormat/>
    <w:rsid w:val="00E2479E"/>
    <w:rPr>
      <w:i/>
      <w:iCs/>
      <w:sz w:val="24"/>
      <w:szCs w:val="24"/>
    </w:rPr>
  </w:style>
  <w:style w:type="character" w:styleId="HTML0">
    <w:name w:val="HTML Acronym"/>
    <w:basedOn w:val="a1"/>
    <w:qFormat/>
    <w:rsid w:val="008919AF"/>
  </w:style>
  <w:style w:type="character" w:styleId="ae">
    <w:name w:val="Emphasis"/>
    <w:qFormat/>
    <w:rsid w:val="008919AF"/>
    <w:rPr>
      <w:i/>
      <w:iCs/>
    </w:rPr>
  </w:style>
  <w:style w:type="character" w:customStyle="1" w:styleId="-">
    <w:name w:val="Интернет-ссылка"/>
    <w:rsid w:val="006A1324"/>
    <w:rPr>
      <w:color w:val="000080"/>
      <w:u w:val="single"/>
    </w:rPr>
  </w:style>
  <w:style w:type="character" w:styleId="HTML1">
    <w:name w:val="HTML Keyboard"/>
    <w:qFormat/>
    <w:rsid w:val="008919AF"/>
    <w:rPr>
      <w:rFonts w:ascii="Courier New" w:hAnsi="Courier New" w:cs="Courier New"/>
      <w:sz w:val="20"/>
      <w:szCs w:val="20"/>
    </w:rPr>
  </w:style>
  <w:style w:type="character" w:styleId="HTML2">
    <w:name w:val="HTML Code"/>
    <w:qFormat/>
    <w:rsid w:val="008919AF"/>
    <w:rPr>
      <w:rFonts w:ascii="Courier New" w:hAnsi="Courier New" w:cs="Courier New"/>
      <w:sz w:val="20"/>
      <w:szCs w:val="20"/>
    </w:rPr>
  </w:style>
  <w:style w:type="character" w:styleId="af">
    <w:name w:val="line number"/>
    <w:basedOn w:val="a1"/>
    <w:qFormat/>
    <w:rsid w:val="008919AF"/>
  </w:style>
  <w:style w:type="character" w:styleId="HTML3">
    <w:name w:val="HTML Sample"/>
    <w:qFormat/>
    <w:rsid w:val="008919AF"/>
    <w:rPr>
      <w:rFonts w:ascii="Courier New" w:hAnsi="Courier New" w:cs="Courier New"/>
    </w:rPr>
  </w:style>
  <w:style w:type="character" w:styleId="HTML4">
    <w:name w:val="HTML Definition"/>
    <w:qFormat/>
    <w:rsid w:val="008919AF"/>
    <w:rPr>
      <w:i/>
      <w:iCs/>
    </w:rPr>
  </w:style>
  <w:style w:type="character" w:styleId="HTML5">
    <w:name w:val="HTML Variable"/>
    <w:qFormat/>
    <w:rsid w:val="008919AF"/>
    <w:rPr>
      <w:i/>
      <w:iCs/>
    </w:rPr>
  </w:style>
  <w:style w:type="character" w:styleId="HTML6">
    <w:name w:val="HTML Typewriter"/>
    <w:qFormat/>
    <w:rsid w:val="008919AF"/>
    <w:rPr>
      <w:rFonts w:ascii="Courier New" w:hAnsi="Courier New" w:cs="Courier New"/>
      <w:sz w:val="20"/>
      <w:szCs w:val="20"/>
    </w:rPr>
  </w:style>
  <w:style w:type="character" w:customStyle="1" w:styleId="af0">
    <w:name w:val="Посещённая гиперссылка"/>
    <w:uiPriority w:val="99"/>
    <w:rsid w:val="008919AF"/>
    <w:rPr>
      <w:color w:val="800080"/>
      <w:u w:val="single"/>
    </w:rPr>
  </w:style>
  <w:style w:type="character" w:styleId="af1">
    <w:name w:val="Strong"/>
    <w:qFormat/>
    <w:rsid w:val="008919AF"/>
    <w:rPr>
      <w:b/>
      <w:bCs/>
    </w:rPr>
  </w:style>
  <w:style w:type="character" w:styleId="HTML7">
    <w:name w:val="HTML Cite"/>
    <w:qFormat/>
    <w:rsid w:val="008919AF"/>
    <w:rPr>
      <w:i/>
      <w:iCs/>
    </w:rPr>
  </w:style>
  <w:style w:type="character" w:customStyle="1" w:styleId="af2">
    <w:name w:val="Знак Знак Знак"/>
    <w:qFormat/>
    <w:rsid w:val="008919AF"/>
    <w:rPr>
      <w:sz w:val="24"/>
      <w:lang w:val="ru-RU" w:eastAsia="ru-RU" w:bidi="ar-SA"/>
    </w:rPr>
  </w:style>
  <w:style w:type="character" w:customStyle="1" w:styleId="32">
    <w:name w:val="Стиль3 Знак"/>
    <w:basedOn w:val="af2"/>
    <w:qFormat/>
    <w:rsid w:val="008919AF"/>
    <w:rPr>
      <w:sz w:val="24"/>
      <w:lang w:val="ru-RU" w:eastAsia="ru-RU" w:bidi="ar-SA"/>
    </w:rPr>
  </w:style>
  <w:style w:type="character" w:customStyle="1" w:styleId="33">
    <w:name w:val="Стиль3 Знак Знак"/>
    <w:qFormat/>
    <w:rsid w:val="008919AF"/>
    <w:rPr>
      <w:sz w:val="24"/>
      <w:lang w:val="ru-RU" w:eastAsia="ru-RU" w:bidi="ar-SA"/>
    </w:rPr>
  </w:style>
  <w:style w:type="character" w:customStyle="1" w:styleId="labelbodytext11">
    <w:name w:val="label_body_text_11"/>
    <w:qFormat/>
    <w:rsid w:val="008919AF"/>
    <w:rPr>
      <w:color w:val="0000FF"/>
      <w:sz w:val="20"/>
      <w:szCs w:val="20"/>
    </w:rPr>
  </w:style>
  <w:style w:type="character" w:customStyle="1" w:styleId="spanbodytext21">
    <w:name w:val="span_body_text_21"/>
    <w:qFormat/>
    <w:rsid w:val="008919AF"/>
    <w:rPr>
      <w:sz w:val="20"/>
      <w:szCs w:val="20"/>
    </w:rPr>
  </w:style>
  <w:style w:type="character" w:customStyle="1" w:styleId="af3">
    <w:name w:val="Привязка сноски"/>
    <w:rsid w:val="0049586C"/>
    <w:rPr>
      <w:vertAlign w:val="superscript"/>
    </w:rPr>
  </w:style>
  <w:style w:type="character" w:customStyle="1" w:styleId="FootnoteCharacters">
    <w:name w:val="Footnote Characters"/>
    <w:qFormat/>
    <w:rsid w:val="008919AF"/>
    <w:rPr>
      <w:vertAlign w:val="superscript"/>
    </w:rPr>
  </w:style>
  <w:style w:type="character" w:customStyle="1" w:styleId="af4">
    <w:name w:val="Текст Знак"/>
    <w:qFormat/>
    <w:rsid w:val="008919AF"/>
    <w:rPr>
      <w:b/>
      <w:kern w:val="2"/>
      <w:sz w:val="36"/>
      <w:lang w:val="ru-RU" w:eastAsia="ru-RU" w:bidi="ar-SA"/>
    </w:rPr>
  </w:style>
  <w:style w:type="character" w:customStyle="1" w:styleId="af5">
    <w:name w:val="Текст выноски Знак"/>
    <w:qFormat/>
    <w:rsid w:val="000F3834"/>
    <w:rPr>
      <w:rFonts w:ascii="Tahoma" w:hAnsi="Tahoma" w:cs="Tahoma"/>
      <w:sz w:val="16"/>
      <w:szCs w:val="16"/>
    </w:rPr>
  </w:style>
  <w:style w:type="character" w:customStyle="1" w:styleId="11">
    <w:name w:val="Знак Знак1"/>
    <w:qFormat/>
    <w:rsid w:val="008919AF"/>
    <w:rPr>
      <w:sz w:val="24"/>
      <w:lang w:val="ru-RU" w:eastAsia="ru-RU" w:bidi="ar-SA"/>
    </w:rPr>
  </w:style>
  <w:style w:type="character" w:customStyle="1" w:styleId="spanheaderlot21">
    <w:name w:val="span_header_lot_21"/>
    <w:qFormat/>
    <w:rsid w:val="00AD7BAC"/>
    <w:rPr>
      <w:b/>
      <w:bCs/>
      <w:sz w:val="20"/>
      <w:szCs w:val="20"/>
    </w:rPr>
  </w:style>
  <w:style w:type="character" w:customStyle="1" w:styleId="spanbodyheader11">
    <w:name w:val="span_body_header_11"/>
    <w:qFormat/>
    <w:rsid w:val="00120AE6"/>
    <w:rPr>
      <w:b/>
      <w:bCs/>
      <w:sz w:val="20"/>
      <w:szCs w:val="20"/>
    </w:rPr>
  </w:style>
  <w:style w:type="character" w:customStyle="1" w:styleId="tendersubject1">
    <w:name w:val="tendersubject1"/>
    <w:qFormat/>
    <w:rsid w:val="00237FFD"/>
    <w:rPr>
      <w:b/>
      <w:bCs/>
      <w:color w:val="0000FF"/>
      <w:sz w:val="20"/>
      <w:szCs w:val="20"/>
    </w:rPr>
  </w:style>
  <w:style w:type="character" w:customStyle="1" w:styleId="labeltextlot21">
    <w:name w:val="label_text_lot_21"/>
    <w:qFormat/>
    <w:rsid w:val="00237FFD"/>
    <w:rPr>
      <w:color w:val="0000FF"/>
      <w:sz w:val="20"/>
      <w:szCs w:val="20"/>
    </w:rPr>
  </w:style>
  <w:style w:type="character" w:customStyle="1" w:styleId="21">
    <w:name w:val="Красная строка 2 Знак"/>
    <w:link w:val="22"/>
    <w:qFormat/>
    <w:rsid w:val="001A6972"/>
    <w:rPr>
      <w:sz w:val="24"/>
      <w:szCs w:val="24"/>
    </w:rPr>
  </w:style>
  <w:style w:type="character" w:customStyle="1" w:styleId="HTML8">
    <w:name w:val="Стандартный HTML Знак"/>
    <w:qFormat/>
    <w:rsid w:val="001A6972"/>
    <w:rPr>
      <w:rFonts w:ascii="Courier New" w:hAnsi="Courier New" w:cs="Courier New"/>
    </w:rPr>
  </w:style>
  <w:style w:type="character" w:customStyle="1" w:styleId="220">
    <w:name w:val="Красная строка 2 Знак2"/>
    <w:link w:val="23"/>
    <w:qFormat/>
    <w:rsid w:val="00FB75CE"/>
    <w:rPr>
      <w:b/>
      <w:sz w:val="30"/>
    </w:rPr>
  </w:style>
  <w:style w:type="character" w:customStyle="1" w:styleId="8">
    <w:name w:val="Заголовок 8 Знак"/>
    <w:link w:val="81"/>
    <w:uiPriority w:val="99"/>
    <w:qFormat/>
    <w:rsid w:val="00FB75CE"/>
    <w:rPr>
      <w:rFonts w:ascii="Arial" w:hAnsi="Arial"/>
      <w:i/>
    </w:rPr>
  </w:style>
  <w:style w:type="character" w:customStyle="1" w:styleId="9">
    <w:name w:val="Заголовок 9 Знак"/>
    <w:link w:val="90"/>
    <w:uiPriority w:val="99"/>
    <w:qFormat/>
    <w:rsid w:val="00FB75CE"/>
    <w:rPr>
      <w:rFonts w:ascii="Arial" w:hAnsi="Arial"/>
      <w:b/>
      <w:i/>
      <w:sz w:val="18"/>
    </w:rPr>
  </w:style>
  <w:style w:type="character" w:customStyle="1" w:styleId="12">
    <w:name w:val="Основной текст Знак1"/>
    <w:uiPriority w:val="99"/>
    <w:qFormat/>
    <w:rsid w:val="00FB75CE"/>
    <w:rPr>
      <w:sz w:val="24"/>
    </w:rPr>
  </w:style>
  <w:style w:type="character" w:customStyle="1" w:styleId="13">
    <w:name w:val="Основной текст с отступом Знак1"/>
    <w:qFormat/>
    <w:rsid w:val="00FB75CE"/>
    <w:rPr>
      <w:color w:val="000000"/>
      <w:w w:val="93"/>
      <w:sz w:val="28"/>
    </w:rPr>
  </w:style>
  <w:style w:type="character" w:customStyle="1" w:styleId="af6">
    <w:name w:val="Подзаголовок Знак"/>
    <w:uiPriority w:val="99"/>
    <w:qFormat/>
    <w:rsid w:val="00FB75CE"/>
    <w:rPr>
      <w:rFonts w:ascii="Arial" w:hAnsi="Arial"/>
      <w:sz w:val="24"/>
    </w:rPr>
  </w:style>
  <w:style w:type="character" w:customStyle="1" w:styleId="34">
    <w:name w:val="Основной текст с отступом 3 Знак"/>
    <w:link w:val="34"/>
    <w:uiPriority w:val="99"/>
    <w:qFormat/>
    <w:rsid w:val="00FB75CE"/>
    <w:rPr>
      <w:sz w:val="16"/>
    </w:rPr>
  </w:style>
  <w:style w:type="character" w:customStyle="1" w:styleId="af7">
    <w:name w:val="Заголовок записки Знак"/>
    <w:qFormat/>
    <w:rsid w:val="00FB75CE"/>
    <w:rPr>
      <w:sz w:val="24"/>
      <w:szCs w:val="24"/>
    </w:rPr>
  </w:style>
  <w:style w:type="character" w:customStyle="1" w:styleId="af8">
    <w:name w:val="Красная строка Знак"/>
    <w:qFormat/>
    <w:rsid w:val="00FB75CE"/>
    <w:rPr>
      <w:sz w:val="24"/>
      <w:szCs w:val="24"/>
    </w:rPr>
  </w:style>
  <w:style w:type="character" w:customStyle="1" w:styleId="af9">
    <w:name w:val="Подпись Знак"/>
    <w:qFormat/>
    <w:rsid w:val="00FB75CE"/>
    <w:rPr>
      <w:sz w:val="24"/>
      <w:szCs w:val="24"/>
    </w:rPr>
  </w:style>
  <w:style w:type="character" w:customStyle="1" w:styleId="afa">
    <w:name w:val="Приветствие Знак"/>
    <w:qFormat/>
    <w:rsid w:val="00FB75CE"/>
    <w:rPr>
      <w:sz w:val="24"/>
      <w:szCs w:val="24"/>
    </w:rPr>
  </w:style>
  <w:style w:type="character" w:customStyle="1" w:styleId="afb">
    <w:name w:val="Прощание Знак"/>
    <w:qFormat/>
    <w:rsid w:val="00FB75CE"/>
    <w:rPr>
      <w:sz w:val="24"/>
      <w:szCs w:val="24"/>
    </w:rPr>
  </w:style>
  <w:style w:type="character" w:customStyle="1" w:styleId="afc">
    <w:name w:val="Шапка Знак"/>
    <w:qFormat/>
    <w:rsid w:val="00FB75CE"/>
    <w:rPr>
      <w:rFonts w:ascii="Arial" w:hAnsi="Arial" w:cs="Arial"/>
      <w:sz w:val="24"/>
      <w:szCs w:val="24"/>
      <w:shd w:val="clear" w:color="auto" w:fill="CCCCCC"/>
    </w:rPr>
  </w:style>
  <w:style w:type="character" w:customStyle="1" w:styleId="afd">
    <w:name w:val="Электронная подпись Знак"/>
    <w:qFormat/>
    <w:rsid w:val="00FB75CE"/>
    <w:rPr>
      <w:sz w:val="24"/>
      <w:szCs w:val="24"/>
    </w:rPr>
  </w:style>
  <w:style w:type="character" w:customStyle="1" w:styleId="afe">
    <w:name w:val="Гипертекстовая ссылка"/>
    <w:uiPriority w:val="99"/>
    <w:qFormat/>
    <w:rsid w:val="00316963"/>
    <w:rPr>
      <w:color w:val="008000"/>
    </w:rPr>
  </w:style>
  <w:style w:type="character" w:customStyle="1" w:styleId="90">
    <w:name w:val="стиль9"/>
    <w:basedOn w:val="a1"/>
    <w:link w:val="9"/>
    <w:qFormat/>
    <w:rsid w:val="004162E5"/>
  </w:style>
  <w:style w:type="character" w:customStyle="1" w:styleId="91">
    <w:name w:val="Знак Знак9"/>
    <w:uiPriority w:val="99"/>
    <w:qFormat/>
    <w:rsid w:val="00AF562A"/>
    <w:rPr>
      <w:rFonts w:ascii="Arial" w:hAnsi="Arial" w:cs="Arial"/>
      <w:sz w:val="18"/>
      <w:szCs w:val="18"/>
      <w:lang w:val="ru-RU" w:eastAsia="ru-RU"/>
    </w:rPr>
  </w:style>
  <w:style w:type="character" w:customStyle="1" w:styleId="ConsNormal">
    <w:name w:val="ConsNormal Знак"/>
    <w:link w:val="ConsNormal"/>
    <w:qFormat/>
    <w:locked/>
    <w:rsid w:val="001D52E9"/>
    <w:rPr>
      <w:rFonts w:ascii="Arial" w:hAnsi="Arial" w:cs="Arial"/>
      <w:lang w:val="ru-RU" w:eastAsia="ru-RU" w:bidi="ar-SA"/>
    </w:rPr>
  </w:style>
  <w:style w:type="character" w:customStyle="1" w:styleId="WW8Num26z0">
    <w:name w:val="WW8Num26z0"/>
    <w:uiPriority w:val="99"/>
    <w:qFormat/>
    <w:rsid w:val="001D52E9"/>
    <w:rPr>
      <w:sz w:val="28"/>
      <w:szCs w:val="28"/>
    </w:rPr>
  </w:style>
  <w:style w:type="character" w:customStyle="1" w:styleId="FontStyle23">
    <w:name w:val="Font Style23"/>
    <w:basedOn w:val="a1"/>
    <w:qFormat/>
    <w:rsid w:val="007B4E75"/>
  </w:style>
  <w:style w:type="character" w:customStyle="1" w:styleId="ConsPlusNormal">
    <w:name w:val="ConsPlusNormal Знак"/>
    <w:link w:val="ConsPlusNormal"/>
    <w:qFormat/>
    <w:locked/>
    <w:rsid w:val="00B24E78"/>
    <w:rPr>
      <w:rFonts w:ascii="Arial" w:hAnsi="Arial" w:cs="Arial"/>
      <w:lang w:val="ru-RU" w:eastAsia="ru-RU" w:bidi="ar-SA"/>
    </w:rPr>
  </w:style>
  <w:style w:type="character" w:customStyle="1" w:styleId="f">
    <w:name w:val="f"/>
    <w:qFormat/>
    <w:rsid w:val="009879A0"/>
  </w:style>
  <w:style w:type="character" w:customStyle="1" w:styleId="aff">
    <w:name w:val="Îñíîâíîé øðèôò"/>
    <w:qFormat/>
    <w:rsid w:val="0092580A"/>
  </w:style>
  <w:style w:type="character" w:customStyle="1" w:styleId="grame">
    <w:name w:val="grame"/>
    <w:basedOn w:val="a1"/>
    <w:qFormat/>
    <w:rsid w:val="00740537"/>
  </w:style>
  <w:style w:type="character" w:customStyle="1" w:styleId="ecattext">
    <w:name w:val="ecattext"/>
    <w:basedOn w:val="a1"/>
    <w:qFormat/>
    <w:rsid w:val="00D71D04"/>
  </w:style>
  <w:style w:type="character" w:customStyle="1" w:styleId="aff0">
    <w:name w:val="Основной текст + Полужирный"/>
    <w:basedOn w:val="12"/>
    <w:uiPriority w:val="99"/>
    <w:qFormat/>
    <w:rsid w:val="00C97181"/>
    <w:rPr>
      <w:rFonts w:ascii="Calibri" w:hAnsi="Calibri" w:cs="Calibri"/>
      <w:b/>
      <w:bCs/>
      <w:sz w:val="20"/>
      <w:szCs w:val="20"/>
      <w:u w:val="none"/>
      <w:shd w:val="clear" w:color="auto" w:fill="FFFFFF"/>
    </w:rPr>
  </w:style>
  <w:style w:type="character" w:customStyle="1" w:styleId="40">
    <w:name w:val="Основной текст (4)_"/>
    <w:basedOn w:val="a1"/>
    <w:link w:val="4"/>
    <w:uiPriority w:val="99"/>
    <w:qFormat/>
    <w:rsid w:val="00C97181"/>
    <w:rPr>
      <w:rFonts w:ascii="Calibri" w:hAnsi="Calibri" w:cs="Calibri"/>
      <w:b/>
      <w:bCs/>
      <w:shd w:val="clear" w:color="auto" w:fill="FFFFFF"/>
    </w:rPr>
  </w:style>
  <w:style w:type="character" w:customStyle="1" w:styleId="22">
    <w:name w:val="Заголовок №2_"/>
    <w:basedOn w:val="a1"/>
    <w:link w:val="21"/>
    <w:uiPriority w:val="99"/>
    <w:qFormat/>
    <w:rsid w:val="00C97181"/>
    <w:rPr>
      <w:rFonts w:ascii="Calibri" w:hAnsi="Calibri" w:cs="Calibri"/>
      <w:b/>
      <w:bCs/>
      <w:shd w:val="clear" w:color="auto" w:fill="FFFFFF"/>
    </w:rPr>
  </w:style>
  <w:style w:type="character" w:customStyle="1" w:styleId="subjectvalue">
    <w:name w:val="subjectvalue"/>
    <w:basedOn w:val="a1"/>
    <w:qFormat/>
    <w:rsid w:val="00F93ACA"/>
  </w:style>
  <w:style w:type="character" w:customStyle="1" w:styleId="ListParagraphChar">
    <w:name w:val="List Paragraph Char"/>
    <w:link w:val="14"/>
    <w:qFormat/>
    <w:locked/>
    <w:rsid w:val="009D6B4D"/>
    <w:rPr>
      <w:rFonts w:ascii="Calibri" w:hAnsi="Calibri"/>
      <w:sz w:val="22"/>
      <w:szCs w:val="22"/>
      <w:lang w:eastAsia="en-US"/>
    </w:rPr>
  </w:style>
  <w:style w:type="character" w:customStyle="1" w:styleId="14">
    <w:name w:val="Основной текст1"/>
    <w:link w:val="ListParagraphChar"/>
    <w:qFormat/>
    <w:rsid w:val="009D6B4D"/>
    <w:rPr>
      <w:rFonts w:cs="Times New Roman"/>
      <w:sz w:val="19"/>
      <w:szCs w:val="19"/>
      <w:shd w:val="clear" w:color="auto" w:fill="FFFFFF"/>
    </w:rPr>
  </w:style>
  <w:style w:type="character" w:customStyle="1" w:styleId="aff1">
    <w:name w:val="Основной текст_"/>
    <w:qFormat/>
    <w:locked/>
    <w:rsid w:val="009D6B4D"/>
    <w:rPr>
      <w:sz w:val="19"/>
      <w:szCs w:val="19"/>
      <w:shd w:val="clear" w:color="auto" w:fill="FFFFFF"/>
    </w:rPr>
  </w:style>
  <w:style w:type="character" w:customStyle="1" w:styleId="23">
    <w:name w:val="Основной текст (2)_"/>
    <w:link w:val="220"/>
    <w:qFormat/>
    <w:rsid w:val="00B54DFA"/>
    <w:rPr>
      <w:sz w:val="22"/>
      <w:szCs w:val="22"/>
      <w:shd w:val="clear" w:color="auto" w:fill="FFFFFF"/>
    </w:rPr>
  </w:style>
  <w:style w:type="character" w:customStyle="1" w:styleId="ikzvalue">
    <w:name w:val="ikzvalue"/>
    <w:basedOn w:val="a1"/>
    <w:qFormat/>
    <w:rsid w:val="00336E94"/>
  </w:style>
  <w:style w:type="paragraph" w:customStyle="1" w:styleId="15">
    <w:name w:val="Заголовок1"/>
    <w:basedOn w:val="a"/>
    <w:next w:val="a0"/>
    <w:qFormat/>
    <w:rsid w:val="0049586C"/>
    <w:pPr>
      <w:keepNext/>
      <w:spacing w:before="240" w:after="120"/>
    </w:pPr>
    <w:rPr>
      <w:rFonts w:ascii="Arial" w:eastAsia="Tahoma" w:hAnsi="Arial" w:cs="Droid Sans Devanagari"/>
      <w:sz w:val="28"/>
      <w:szCs w:val="28"/>
    </w:rPr>
  </w:style>
  <w:style w:type="paragraph" w:styleId="a0">
    <w:name w:val="Body Text"/>
    <w:basedOn w:val="a"/>
    <w:link w:val="35"/>
    <w:uiPriority w:val="99"/>
    <w:rsid w:val="008919AF"/>
    <w:pPr>
      <w:spacing w:after="120"/>
    </w:pPr>
    <w:rPr>
      <w:szCs w:val="20"/>
    </w:rPr>
  </w:style>
  <w:style w:type="paragraph" w:styleId="aff2">
    <w:name w:val="List"/>
    <w:basedOn w:val="a"/>
    <w:rsid w:val="008919AF"/>
    <w:pPr>
      <w:ind w:left="283" w:hanging="283"/>
    </w:pPr>
  </w:style>
  <w:style w:type="paragraph" w:customStyle="1" w:styleId="16">
    <w:name w:val="Название объекта1"/>
    <w:basedOn w:val="a"/>
    <w:qFormat/>
    <w:rsid w:val="00D52E63"/>
    <w:pPr>
      <w:suppressLineNumbers/>
      <w:spacing w:before="120" w:after="120"/>
    </w:pPr>
    <w:rPr>
      <w:rFonts w:cs="Droid Sans Devanagari"/>
      <w:i/>
      <w:iCs/>
    </w:rPr>
  </w:style>
  <w:style w:type="paragraph" w:styleId="aff3">
    <w:name w:val="index heading"/>
    <w:basedOn w:val="a"/>
    <w:qFormat/>
    <w:rsid w:val="0049586C"/>
    <w:pPr>
      <w:suppressLineNumbers/>
    </w:pPr>
    <w:rPr>
      <w:rFonts w:cs="Droid Sans Devanagari"/>
    </w:rPr>
  </w:style>
  <w:style w:type="paragraph" w:customStyle="1" w:styleId="110">
    <w:name w:val="Заголовок 11"/>
    <w:basedOn w:val="a"/>
    <w:next w:val="a"/>
    <w:qFormat/>
    <w:rsid w:val="008919AF"/>
    <w:pPr>
      <w:keepNext/>
      <w:spacing w:before="240"/>
      <w:jc w:val="center"/>
      <w:outlineLvl w:val="0"/>
    </w:pPr>
    <w:rPr>
      <w:b/>
      <w:kern w:val="2"/>
      <w:sz w:val="36"/>
      <w:szCs w:val="20"/>
    </w:rPr>
  </w:style>
  <w:style w:type="paragraph" w:customStyle="1" w:styleId="210">
    <w:name w:val="Заголовок 21"/>
    <w:basedOn w:val="a"/>
    <w:next w:val="a"/>
    <w:qFormat/>
    <w:rsid w:val="008919AF"/>
    <w:pPr>
      <w:keepNext/>
      <w:jc w:val="center"/>
      <w:outlineLvl w:val="1"/>
    </w:pPr>
    <w:rPr>
      <w:b/>
      <w:sz w:val="30"/>
      <w:szCs w:val="20"/>
    </w:rPr>
  </w:style>
  <w:style w:type="paragraph" w:customStyle="1" w:styleId="310">
    <w:name w:val="Заголовок 31"/>
    <w:basedOn w:val="a"/>
    <w:next w:val="a"/>
    <w:link w:val="36"/>
    <w:qFormat/>
    <w:rsid w:val="008919AF"/>
    <w:pPr>
      <w:keepNext/>
      <w:spacing w:before="240"/>
      <w:outlineLvl w:val="2"/>
    </w:pPr>
    <w:rPr>
      <w:rFonts w:ascii="Arial" w:hAnsi="Arial"/>
      <w:b/>
      <w:szCs w:val="20"/>
    </w:rPr>
  </w:style>
  <w:style w:type="paragraph" w:customStyle="1" w:styleId="41">
    <w:name w:val="Заголовок 41"/>
    <w:basedOn w:val="a"/>
    <w:next w:val="a"/>
    <w:qFormat/>
    <w:rsid w:val="008919AF"/>
    <w:pPr>
      <w:keepNext/>
      <w:spacing w:before="240"/>
      <w:outlineLvl w:val="3"/>
    </w:pPr>
    <w:rPr>
      <w:rFonts w:ascii="Arial" w:hAnsi="Arial"/>
      <w:szCs w:val="20"/>
    </w:rPr>
  </w:style>
  <w:style w:type="paragraph" w:customStyle="1" w:styleId="51">
    <w:name w:val="Заголовок 51"/>
    <w:basedOn w:val="a"/>
    <w:next w:val="a"/>
    <w:link w:val="5"/>
    <w:qFormat/>
    <w:rsid w:val="008919AF"/>
    <w:pPr>
      <w:spacing w:before="240"/>
      <w:outlineLvl w:val="4"/>
    </w:pPr>
    <w:rPr>
      <w:sz w:val="22"/>
      <w:szCs w:val="20"/>
    </w:rPr>
  </w:style>
  <w:style w:type="paragraph" w:customStyle="1" w:styleId="61">
    <w:name w:val="Заголовок 61"/>
    <w:basedOn w:val="a"/>
    <w:next w:val="a"/>
    <w:link w:val="6"/>
    <w:qFormat/>
    <w:rsid w:val="008919AF"/>
    <w:pPr>
      <w:spacing w:before="240"/>
      <w:outlineLvl w:val="5"/>
    </w:pPr>
    <w:rPr>
      <w:i/>
      <w:sz w:val="22"/>
      <w:szCs w:val="20"/>
    </w:rPr>
  </w:style>
  <w:style w:type="paragraph" w:customStyle="1" w:styleId="71">
    <w:name w:val="Заголовок 71"/>
    <w:basedOn w:val="a"/>
    <w:next w:val="a"/>
    <w:link w:val="7"/>
    <w:uiPriority w:val="99"/>
    <w:qFormat/>
    <w:rsid w:val="008919AF"/>
    <w:pPr>
      <w:spacing w:before="240"/>
      <w:outlineLvl w:val="6"/>
    </w:pPr>
    <w:rPr>
      <w:rFonts w:ascii="Arial" w:hAnsi="Arial"/>
      <w:sz w:val="20"/>
      <w:szCs w:val="20"/>
    </w:rPr>
  </w:style>
  <w:style w:type="paragraph" w:customStyle="1" w:styleId="81">
    <w:name w:val="Заголовок 81"/>
    <w:basedOn w:val="a"/>
    <w:next w:val="a"/>
    <w:link w:val="8"/>
    <w:uiPriority w:val="99"/>
    <w:qFormat/>
    <w:rsid w:val="008919AF"/>
    <w:pPr>
      <w:spacing w:before="240"/>
      <w:outlineLvl w:val="7"/>
    </w:pPr>
    <w:rPr>
      <w:rFonts w:ascii="Arial" w:hAnsi="Arial"/>
      <w:i/>
      <w:sz w:val="20"/>
      <w:szCs w:val="20"/>
    </w:rPr>
  </w:style>
  <w:style w:type="paragraph" w:customStyle="1" w:styleId="910">
    <w:name w:val="Заголовок 91"/>
    <w:basedOn w:val="a"/>
    <w:next w:val="a"/>
    <w:uiPriority w:val="99"/>
    <w:qFormat/>
    <w:rsid w:val="008919AF"/>
    <w:pPr>
      <w:spacing w:before="240"/>
      <w:outlineLvl w:val="8"/>
    </w:pPr>
    <w:rPr>
      <w:rFonts w:ascii="Arial" w:hAnsi="Arial"/>
      <w:b/>
      <w:i/>
      <w:sz w:val="18"/>
      <w:szCs w:val="20"/>
    </w:rPr>
  </w:style>
  <w:style w:type="paragraph" w:customStyle="1" w:styleId="17">
    <w:name w:val="Название объекта1"/>
    <w:basedOn w:val="a"/>
    <w:qFormat/>
    <w:rsid w:val="00910C7B"/>
    <w:pPr>
      <w:suppressLineNumbers/>
      <w:spacing w:before="120" w:after="120"/>
    </w:pPr>
    <w:rPr>
      <w:rFonts w:cs="Droid Sans Devanagari"/>
      <w:i/>
      <w:iCs/>
    </w:rPr>
  </w:style>
  <w:style w:type="paragraph" w:styleId="aff4">
    <w:name w:val="caption"/>
    <w:basedOn w:val="a"/>
    <w:next w:val="a"/>
    <w:uiPriority w:val="99"/>
    <w:qFormat/>
    <w:rsid w:val="00D95FC5"/>
    <w:pPr>
      <w:widowControl w:val="0"/>
      <w:spacing w:before="240" w:after="0" w:line="240" w:lineRule="exact"/>
      <w:jc w:val="center"/>
    </w:pPr>
    <w:rPr>
      <w:b/>
      <w:szCs w:val="20"/>
    </w:rPr>
  </w:style>
  <w:style w:type="paragraph" w:styleId="aff5">
    <w:name w:val="Body Text Indent"/>
    <w:basedOn w:val="a0"/>
    <w:qFormat/>
    <w:rsid w:val="008919AF"/>
    <w:pPr>
      <w:ind w:firstLine="210"/>
    </w:pPr>
    <w:rPr>
      <w:szCs w:val="24"/>
    </w:rPr>
  </w:style>
  <w:style w:type="paragraph" w:styleId="24">
    <w:name w:val="Body Text 2"/>
    <w:basedOn w:val="a"/>
    <w:qFormat/>
    <w:rsid w:val="008919AF"/>
    <w:pPr>
      <w:tabs>
        <w:tab w:val="left" w:pos="567"/>
      </w:tabs>
      <w:ind w:left="567" w:hanging="567"/>
    </w:pPr>
    <w:rPr>
      <w:szCs w:val="20"/>
    </w:rPr>
  </w:style>
  <w:style w:type="paragraph" w:styleId="aff6">
    <w:name w:val="List Bullet"/>
    <w:basedOn w:val="a"/>
    <w:autoRedefine/>
    <w:uiPriority w:val="99"/>
    <w:qFormat/>
    <w:rsid w:val="008919AF"/>
    <w:pPr>
      <w:keepNext/>
      <w:keepLines/>
      <w:widowControl w:val="0"/>
      <w:suppressLineNumbers/>
    </w:pPr>
    <w:rPr>
      <w:color w:val="0000FF"/>
      <w:szCs w:val="28"/>
    </w:rPr>
  </w:style>
  <w:style w:type="paragraph" w:styleId="25">
    <w:name w:val="List Bullet 2"/>
    <w:basedOn w:val="a"/>
    <w:autoRedefine/>
    <w:qFormat/>
    <w:rsid w:val="00A913D4"/>
    <w:pPr>
      <w:spacing w:after="0"/>
      <w:ind w:left="-45"/>
    </w:pPr>
    <w:rPr>
      <w:szCs w:val="20"/>
    </w:rPr>
  </w:style>
  <w:style w:type="paragraph" w:styleId="37">
    <w:name w:val="List Bullet 3"/>
    <w:basedOn w:val="a"/>
    <w:autoRedefine/>
    <w:qFormat/>
    <w:rsid w:val="008919AF"/>
    <w:pPr>
      <w:ind w:left="566" w:hanging="283"/>
    </w:pPr>
  </w:style>
  <w:style w:type="paragraph" w:styleId="42">
    <w:name w:val="List Bullet 4"/>
    <w:basedOn w:val="a"/>
    <w:autoRedefine/>
    <w:qFormat/>
    <w:rsid w:val="008919AF"/>
    <w:pPr>
      <w:ind w:left="849" w:hanging="283"/>
    </w:pPr>
  </w:style>
  <w:style w:type="paragraph" w:styleId="50">
    <w:name w:val="List Bullet 5"/>
    <w:basedOn w:val="a"/>
    <w:autoRedefine/>
    <w:qFormat/>
    <w:rsid w:val="008919AF"/>
    <w:pPr>
      <w:ind w:left="1132" w:hanging="283"/>
    </w:pPr>
  </w:style>
  <w:style w:type="paragraph" w:styleId="aff7">
    <w:name w:val="List Number"/>
    <w:basedOn w:val="a"/>
    <w:qFormat/>
    <w:rsid w:val="008919AF"/>
    <w:pPr>
      <w:ind w:left="1415" w:hanging="283"/>
    </w:pPr>
  </w:style>
  <w:style w:type="paragraph" w:styleId="26">
    <w:name w:val="List Number 2"/>
    <w:basedOn w:val="a"/>
    <w:qFormat/>
    <w:rsid w:val="008919AF"/>
    <w:pPr>
      <w:tabs>
        <w:tab w:val="left" w:pos="643"/>
      </w:tabs>
      <w:ind w:left="643" w:hanging="360"/>
    </w:pPr>
    <w:rPr>
      <w:szCs w:val="20"/>
    </w:rPr>
  </w:style>
  <w:style w:type="paragraph" w:styleId="38">
    <w:name w:val="List Number 3"/>
    <w:basedOn w:val="a"/>
    <w:qFormat/>
    <w:rsid w:val="008919AF"/>
    <w:pPr>
      <w:tabs>
        <w:tab w:val="left" w:pos="926"/>
      </w:tabs>
      <w:ind w:left="926" w:hanging="360"/>
    </w:pPr>
    <w:rPr>
      <w:szCs w:val="20"/>
    </w:rPr>
  </w:style>
  <w:style w:type="paragraph" w:styleId="43">
    <w:name w:val="List Number 4"/>
    <w:basedOn w:val="a"/>
    <w:qFormat/>
    <w:rsid w:val="008919AF"/>
    <w:pPr>
      <w:tabs>
        <w:tab w:val="left" w:pos="1209"/>
      </w:tabs>
      <w:ind w:left="1209" w:hanging="360"/>
    </w:pPr>
    <w:rPr>
      <w:szCs w:val="20"/>
    </w:rPr>
  </w:style>
  <w:style w:type="paragraph" w:styleId="52">
    <w:name w:val="List Number 5"/>
    <w:basedOn w:val="a"/>
    <w:qFormat/>
    <w:rsid w:val="008919AF"/>
    <w:pPr>
      <w:tabs>
        <w:tab w:val="left" w:pos="1492"/>
      </w:tabs>
      <w:ind w:left="1492" w:hanging="360"/>
    </w:pPr>
    <w:rPr>
      <w:szCs w:val="20"/>
    </w:rPr>
  </w:style>
  <w:style w:type="paragraph" w:customStyle="1" w:styleId="aff8">
    <w:name w:val="Раздел"/>
    <w:basedOn w:val="a"/>
    <w:semiHidden/>
    <w:qFormat/>
    <w:rsid w:val="008919AF"/>
    <w:pPr>
      <w:tabs>
        <w:tab w:val="left" w:pos="1440"/>
      </w:tabs>
      <w:spacing w:before="120" w:after="120"/>
      <w:ind w:left="720" w:hanging="720"/>
      <w:jc w:val="center"/>
    </w:pPr>
    <w:rPr>
      <w:rFonts w:ascii="Arial Narrow" w:hAnsi="Arial Narrow"/>
      <w:b/>
      <w:sz w:val="28"/>
      <w:szCs w:val="20"/>
    </w:rPr>
  </w:style>
  <w:style w:type="paragraph" w:customStyle="1" w:styleId="311">
    <w:name w:val="Основной текст с отступом 3 Знак1"/>
    <w:basedOn w:val="a"/>
    <w:link w:val="39"/>
    <w:semiHidden/>
    <w:qFormat/>
    <w:rsid w:val="008919AF"/>
    <w:pPr>
      <w:tabs>
        <w:tab w:val="left" w:pos="360"/>
      </w:tabs>
      <w:spacing w:before="120" w:after="120"/>
      <w:ind w:left="360" w:hanging="360"/>
      <w:jc w:val="center"/>
    </w:pPr>
    <w:rPr>
      <w:b/>
      <w:szCs w:val="20"/>
    </w:rPr>
  </w:style>
  <w:style w:type="paragraph" w:customStyle="1" w:styleId="aff9">
    <w:name w:val="Условия контракта"/>
    <w:basedOn w:val="a"/>
    <w:semiHidden/>
    <w:qFormat/>
    <w:rsid w:val="008919AF"/>
    <w:pPr>
      <w:tabs>
        <w:tab w:val="left" w:pos="567"/>
      </w:tabs>
      <w:spacing w:before="240" w:after="120"/>
      <w:ind w:left="567" w:hanging="567"/>
    </w:pPr>
    <w:rPr>
      <w:b/>
      <w:szCs w:val="20"/>
    </w:rPr>
  </w:style>
  <w:style w:type="paragraph" w:styleId="affa">
    <w:name w:val="Title"/>
    <w:basedOn w:val="a"/>
    <w:uiPriority w:val="99"/>
    <w:qFormat/>
    <w:rsid w:val="008919AF"/>
    <w:pPr>
      <w:spacing w:before="240"/>
      <w:jc w:val="center"/>
      <w:outlineLvl w:val="0"/>
    </w:pPr>
    <w:rPr>
      <w:rFonts w:ascii="Arial" w:hAnsi="Arial"/>
      <w:b/>
      <w:kern w:val="2"/>
      <w:sz w:val="32"/>
      <w:szCs w:val="20"/>
    </w:rPr>
  </w:style>
  <w:style w:type="paragraph" w:styleId="affb">
    <w:name w:val="Subtitle"/>
    <w:basedOn w:val="a"/>
    <w:uiPriority w:val="99"/>
    <w:qFormat/>
    <w:rsid w:val="008919AF"/>
    <w:pPr>
      <w:jc w:val="center"/>
      <w:outlineLvl w:val="1"/>
    </w:pPr>
    <w:rPr>
      <w:rFonts w:ascii="Arial" w:hAnsi="Arial"/>
      <w:szCs w:val="20"/>
    </w:rPr>
  </w:style>
  <w:style w:type="paragraph" w:customStyle="1" w:styleId="31">
    <w:name w:val="Оглавление 31"/>
    <w:basedOn w:val="a"/>
    <w:next w:val="a"/>
    <w:link w:val="3"/>
    <w:autoRedefine/>
    <w:qFormat/>
    <w:rsid w:val="00B3489A"/>
    <w:pPr>
      <w:widowControl w:val="0"/>
      <w:tabs>
        <w:tab w:val="left" w:pos="180"/>
        <w:tab w:val="left" w:pos="1680"/>
        <w:tab w:val="right" w:leader="dot" w:pos="10148"/>
      </w:tabs>
      <w:spacing w:before="100" w:after="0"/>
      <w:ind w:left="180" w:hanging="38"/>
      <w:jc w:val="left"/>
    </w:pPr>
    <w:rPr>
      <w:bCs/>
    </w:rPr>
  </w:style>
  <w:style w:type="paragraph" w:customStyle="1" w:styleId="111">
    <w:name w:val="Оглавление 11"/>
    <w:basedOn w:val="a"/>
    <w:next w:val="a"/>
    <w:autoRedefine/>
    <w:qFormat/>
    <w:rsid w:val="00A37305"/>
    <w:pPr>
      <w:tabs>
        <w:tab w:val="left" w:pos="1440"/>
        <w:tab w:val="right" w:leader="dot" w:pos="10065"/>
      </w:tabs>
      <w:spacing w:after="0"/>
    </w:pPr>
    <w:rPr>
      <w:rFonts w:ascii="Arial" w:hAnsi="Arial" w:cs="Arial"/>
      <w:b/>
      <w:bCs/>
      <w:caps/>
    </w:rPr>
  </w:style>
  <w:style w:type="paragraph" w:customStyle="1" w:styleId="211">
    <w:name w:val="Оглавление 21"/>
    <w:basedOn w:val="a"/>
    <w:next w:val="a"/>
    <w:autoRedefine/>
    <w:qFormat/>
    <w:rsid w:val="008919AF"/>
    <w:pPr>
      <w:tabs>
        <w:tab w:val="right" w:leader="dot" w:pos="10148"/>
      </w:tabs>
      <w:spacing w:before="100" w:after="0"/>
      <w:ind w:left="360"/>
      <w:jc w:val="left"/>
    </w:pPr>
    <w:rPr>
      <w:b/>
      <w:bCs/>
      <w:sz w:val="20"/>
      <w:szCs w:val="20"/>
    </w:rPr>
  </w:style>
  <w:style w:type="paragraph" w:styleId="affc">
    <w:name w:val="Date"/>
    <w:basedOn w:val="a"/>
    <w:next w:val="a"/>
    <w:qFormat/>
    <w:rsid w:val="008919AF"/>
    <w:rPr>
      <w:szCs w:val="20"/>
    </w:rPr>
  </w:style>
  <w:style w:type="paragraph" w:customStyle="1" w:styleId="affd">
    <w:name w:val="Подраздел"/>
    <w:basedOn w:val="a"/>
    <w:qFormat/>
    <w:rsid w:val="008919AF"/>
    <w:pPr>
      <w:spacing w:before="240" w:after="120"/>
      <w:jc w:val="center"/>
    </w:pPr>
    <w:rPr>
      <w:rFonts w:ascii="TimesDL" w:hAnsi="TimesDL"/>
      <w:b/>
      <w:smallCaps/>
      <w:spacing w:val="-2"/>
      <w:szCs w:val="20"/>
    </w:rPr>
  </w:style>
  <w:style w:type="paragraph" w:styleId="27">
    <w:name w:val="Body Text Indent 2"/>
    <w:basedOn w:val="a"/>
    <w:uiPriority w:val="99"/>
    <w:qFormat/>
    <w:rsid w:val="008919AF"/>
    <w:pPr>
      <w:spacing w:after="120" w:line="480" w:lineRule="auto"/>
      <w:ind w:left="283"/>
    </w:pPr>
    <w:rPr>
      <w:szCs w:val="20"/>
    </w:rPr>
  </w:style>
  <w:style w:type="paragraph" w:styleId="3a">
    <w:name w:val="Body Text Indent 3"/>
    <w:basedOn w:val="a"/>
    <w:uiPriority w:val="99"/>
    <w:qFormat/>
    <w:rsid w:val="008919AF"/>
    <w:pPr>
      <w:spacing w:after="120"/>
      <w:ind w:left="283"/>
    </w:pPr>
    <w:rPr>
      <w:sz w:val="16"/>
      <w:szCs w:val="20"/>
    </w:rPr>
  </w:style>
  <w:style w:type="paragraph" w:customStyle="1" w:styleId="affe">
    <w:name w:val="Верхний и нижний колонтитулы"/>
    <w:basedOn w:val="a"/>
    <w:qFormat/>
    <w:rsid w:val="0049586C"/>
  </w:style>
  <w:style w:type="paragraph" w:customStyle="1" w:styleId="18">
    <w:name w:val="Верхний колонтитул1"/>
    <w:basedOn w:val="a"/>
    <w:uiPriority w:val="99"/>
    <w:qFormat/>
    <w:rsid w:val="008919AF"/>
    <w:pPr>
      <w:tabs>
        <w:tab w:val="center" w:pos="4153"/>
        <w:tab w:val="right" w:pos="8306"/>
      </w:tabs>
      <w:spacing w:before="120" w:after="120"/>
    </w:pPr>
    <w:rPr>
      <w:rFonts w:ascii="Arial" w:hAnsi="Arial"/>
      <w:szCs w:val="20"/>
    </w:rPr>
  </w:style>
  <w:style w:type="paragraph" w:styleId="afff">
    <w:name w:val="Block Text"/>
    <w:basedOn w:val="a"/>
    <w:qFormat/>
    <w:rsid w:val="008919AF"/>
    <w:pPr>
      <w:spacing w:after="120"/>
      <w:ind w:left="1440" w:right="1440"/>
    </w:pPr>
    <w:rPr>
      <w:szCs w:val="20"/>
    </w:rPr>
  </w:style>
  <w:style w:type="paragraph" w:customStyle="1" w:styleId="19">
    <w:name w:val="Текст сноски1"/>
    <w:basedOn w:val="a"/>
    <w:uiPriority w:val="99"/>
    <w:qFormat/>
    <w:rsid w:val="008919AF"/>
    <w:rPr>
      <w:sz w:val="20"/>
      <w:szCs w:val="20"/>
    </w:rPr>
  </w:style>
  <w:style w:type="paragraph" w:customStyle="1" w:styleId="1a">
    <w:name w:val="Нижний колонтитул1"/>
    <w:basedOn w:val="a"/>
    <w:uiPriority w:val="99"/>
    <w:qFormat/>
    <w:rsid w:val="008919AF"/>
    <w:pPr>
      <w:tabs>
        <w:tab w:val="center" w:pos="4153"/>
        <w:tab w:val="right" w:pos="8306"/>
      </w:tabs>
    </w:pPr>
    <w:rPr>
      <w:szCs w:val="20"/>
    </w:rPr>
  </w:style>
  <w:style w:type="paragraph" w:styleId="3b">
    <w:name w:val="Body Text 3"/>
    <w:basedOn w:val="a"/>
    <w:uiPriority w:val="99"/>
    <w:qFormat/>
    <w:rsid w:val="008919AF"/>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i/>
      <w:sz w:val="22"/>
    </w:rPr>
  </w:style>
  <w:style w:type="paragraph" w:styleId="afff0">
    <w:name w:val="Plain Text"/>
    <w:basedOn w:val="a"/>
    <w:qFormat/>
    <w:rsid w:val="008919AF"/>
    <w:pPr>
      <w:spacing w:after="0"/>
      <w:jc w:val="left"/>
    </w:pPr>
    <w:rPr>
      <w:rFonts w:ascii="Courier New" w:hAnsi="Courier New"/>
      <w:sz w:val="20"/>
      <w:szCs w:val="20"/>
    </w:rPr>
  </w:style>
  <w:style w:type="paragraph" w:customStyle="1" w:styleId="ConsNormal0">
    <w:name w:val="ConsNormal"/>
    <w:qFormat/>
    <w:rsid w:val="008919AF"/>
    <w:pPr>
      <w:widowControl w:val="0"/>
      <w:ind w:right="19772" w:firstLine="720"/>
    </w:pPr>
    <w:rPr>
      <w:rFonts w:ascii="Arial" w:hAnsi="Arial" w:cs="Arial"/>
    </w:rPr>
  </w:style>
  <w:style w:type="paragraph" w:styleId="afff1">
    <w:name w:val="Normal (Web)"/>
    <w:basedOn w:val="a"/>
    <w:uiPriority w:val="99"/>
    <w:qFormat/>
    <w:rsid w:val="008919AF"/>
    <w:pPr>
      <w:spacing w:beforeAutospacing="1" w:afterAutospacing="1"/>
      <w:jc w:val="left"/>
    </w:pPr>
  </w:style>
  <w:style w:type="paragraph" w:styleId="HTML9">
    <w:name w:val="HTML Address"/>
    <w:basedOn w:val="a"/>
    <w:qFormat/>
    <w:rsid w:val="008919AF"/>
    <w:rPr>
      <w:i/>
      <w:iCs/>
    </w:rPr>
  </w:style>
  <w:style w:type="paragraph" w:styleId="afff2">
    <w:name w:val="envelope address"/>
    <w:basedOn w:val="a"/>
    <w:qFormat/>
    <w:rsid w:val="008919AF"/>
    <w:pPr>
      <w:ind w:left="2880"/>
    </w:pPr>
    <w:rPr>
      <w:rFonts w:ascii="Arial" w:hAnsi="Arial" w:cs="Arial"/>
    </w:rPr>
  </w:style>
  <w:style w:type="paragraph" w:styleId="afff3">
    <w:name w:val="Note Heading"/>
    <w:basedOn w:val="a"/>
    <w:next w:val="a"/>
    <w:qFormat/>
    <w:rsid w:val="008919AF"/>
  </w:style>
  <w:style w:type="paragraph" w:styleId="28">
    <w:name w:val="Body Text First Indent 2"/>
    <w:basedOn w:val="aff5"/>
    <w:qFormat/>
    <w:rsid w:val="008919AF"/>
    <w:pPr>
      <w:ind w:left="283"/>
    </w:pPr>
  </w:style>
  <w:style w:type="paragraph" w:styleId="29">
    <w:name w:val="envelope return"/>
    <w:basedOn w:val="a"/>
    <w:qFormat/>
    <w:rsid w:val="008919AF"/>
    <w:rPr>
      <w:rFonts w:ascii="Arial" w:hAnsi="Arial" w:cs="Arial"/>
      <w:sz w:val="20"/>
      <w:szCs w:val="20"/>
    </w:rPr>
  </w:style>
  <w:style w:type="paragraph" w:styleId="afff4">
    <w:name w:val="Normal Indent"/>
    <w:basedOn w:val="a"/>
    <w:qFormat/>
    <w:rsid w:val="008919AF"/>
    <w:pPr>
      <w:ind w:left="708"/>
    </w:pPr>
  </w:style>
  <w:style w:type="paragraph" w:styleId="afff5">
    <w:name w:val="Signature"/>
    <w:basedOn w:val="a"/>
    <w:rsid w:val="008919AF"/>
    <w:pPr>
      <w:ind w:left="4252"/>
    </w:pPr>
  </w:style>
  <w:style w:type="paragraph" w:styleId="afff6">
    <w:name w:val="Salutation"/>
    <w:basedOn w:val="a"/>
    <w:next w:val="a"/>
    <w:rsid w:val="008919AF"/>
  </w:style>
  <w:style w:type="paragraph" w:styleId="afff7">
    <w:name w:val="List Continue"/>
    <w:basedOn w:val="a"/>
    <w:qFormat/>
    <w:rsid w:val="008919AF"/>
    <w:pPr>
      <w:spacing w:after="120"/>
      <w:ind w:left="283"/>
    </w:pPr>
  </w:style>
  <w:style w:type="paragraph" w:styleId="2a">
    <w:name w:val="List Continue 2"/>
    <w:basedOn w:val="a"/>
    <w:qFormat/>
    <w:rsid w:val="008919AF"/>
    <w:pPr>
      <w:spacing w:after="120"/>
      <w:ind w:left="566"/>
    </w:pPr>
  </w:style>
  <w:style w:type="paragraph" w:styleId="3c">
    <w:name w:val="List Continue 3"/>
    <w:basedOn w:val="a"/>
    <w:qFormat/>
    <w:rsid w:val="008919AF"/>
    <w:pPr>
      <w:spacing w:after="120"/>
      <w:ind w:left="849"/>
    </w:pPr>
  </w:style>
  <w:style w:type="paragraph" w:styleId="44">
    <w:name w:val="List Continue 4"/>
    <w:basedOn w:val="a"/>
    <w:qFormat/>
    <w:rsid w:val="008919AF"/>
    <w:pPr>
      <w:spacing w:after="120"/>
      <w:ind w:left="1132"/>
    </w:pPr>
  </w:style>
  <w:style w:type="paragraph" w:styleId="53">
    <w:name w:val="List Continue 5"/>
    <w:basedOn w:val="a"/>
    <w:qFormat/>
    <w:rsid w:val="008919AF"/>
    <w:pPr>
      <w:spacing w:after="120"/>
      <w:ind w:left="1415"/>
    </w:pPr>
  </w:style>
  <w:style w:type="paragraph" w:styleId="afff8">
    <w:name w:val="Closing"/>
    <w:basedOn w:val="a"/>
    <w:qFormat/>
    <w:rsid w:val="008919AF"/>
    <w:pPr>
      <w:ind w:left="4252"/>
    </w:pPr>
  </w:style>
  <w:style w:type="paragraph" w:styleId="HTMLa">
    <w:name w:val="HTML Preformatted"/>
    <w:basedOn w:val="a"/>
    <w:qFormat/>
    <w:rsid w:val="008919AF"/>
    <w:rPr>
      <w:rFonts w:ascii="Courier New" w:hAnsi="Courier New"/>
      <w:sz w:val="20"/>
      <w:szCs w:val="20"/>
    </w:rPr>
  </w:style>
  <w:style w:type="paragraph" w:styleId="afff9">
    <w:name w:val="Message Header"/>
    <w:basedOn w:val="a"/>
    <w:qFormat/>
    <w:rsid w:val="008919AF"/>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rPr>
  </w:style>
  <w:style w:type="paragraph" w:styleId="afffa">
    <w:name w:val="E-mail Signature"/>
    <w:basedOn w:val="a"/>
    <w:qFormat/>
    <w:rsid w:val="008919AF"/>
  </w:style>
  <w:style w:type="paragraph" w:customStyle="1" w:styleId="1b">
    <w:name w:val="Стиль1"/>
    <w:basedOn w:val="a"/>
    <w:qFormat/>
    <w:rsid w:val="008919AF"/>
    <w:pPr>
      <w:keepNext/>
      <w:keepLines/>
      <w:widowControl w:val="0"/>
      <w:suppressLineNumbers/>
      <w:tabs>
        <w:tab w:val="left" w:pos="432"/>
      </w:tabs>
      <w:ind w:left="432" w:hanging="432"/>
      <w:jc w:val="left"/>
    </w:pPr>
    <w:rPr>
      <w:b/>
      <w:sz w:val="28"/>
    </w:rPr>
  </w:style>
  <w:style w:type="paragraph" w:customStyle="1" w:styleId="2-1">
    <w:name w:val="содержание2-1"/>
    <w:basedOn w:val="310"/>
    <w:next w:val="a"/>
    <w:qFormat/>
    <w:rsid w:val="008919AF"/>
  </w:style>
  <w:style w:type="paragraph" w:customStyle="1" w:styleId="212">
    <w:name w:val="Заголовок 2.1"/>
    <w:basedOn w:val="110"/>
    <w:qFormat/>
    <w:rsid w:val="008919AF"/>
    <w:pPr>
      <w:keepLines/>
      <w:widowControl w:val="0"/>
      <w:suppressLineNumbers/>
    </w:pPr>
    <w:rPr>
      <w:caps/>
      <w:szCs w:val="28"/>
    </w:rPr>
  </w:style>
  <w:style w:type="paragraph" w:customStyle="1" w:styleId="2b">
    <w:name w:val="Основной текст с отступом 2 Знак"/>
    <w:basedOn w:val="26"/>
    <w:qFormat/>
    <w:rsid w:val="008919AF"/>
    <w:pPr>
      <w:keepNext/>
      <w:keepLines/>
      <w:widowControl w:val="0"/>
      <w:suppressLineNumbers/>
      <w:tabs>
        <w:tab w:val="clear" w:pos="643"/>
        <w:tab w:val="left" w:pos="756"/>
      </w:tabs>
      <w:ind w:left="756" w:hanging="576"/>
    </w:pPr>
    <w:rPr>
      <w:b/>
    </w:rPr>
  </w:style>
  <w:style w:type="paragraph" w:customStyle="1" w:styleId="3d">
    <w:name w:val="Основной текст 3 Знак"/>
    <w:basedOn w:val="27"/>
    <w:qFormat/>
    <w:rsid w:val="008919AF"/>
    <w:pPr>
      <w:widowControl w:val="0"/>
      <w:tabs>
        <w:tab w:val="left" w:pos="360"/>
      </w:tabs>
      <w:spacing w:after="0" w:line="240" w:lineRule="auto"/>
      <w:textAlignment w:val="baseline"/>
    </w:pPr>
  </w:style>
  <w:style w:type="paragraph" w:customStyle="1" w:styleId="2-11">
    <w:name w:val="содержание2-11"/>
    <w:basedOn w:val="a"/>
    <w:qFormat/>
    <w:rsid w:val="008919AF"/>
  </w:style>
  <w:style w:type="paragraph" w:customStyle="1" w:styleId="45">
    <w:name w:val="Стиль4"/>
    <w:basedOn w:val="210"/>
    <w:next w:val="a"/>
    <w:qFormat/>
    <w:rsid w:val="008919AF"/>
    <w:pPr>
      <w:keepLines/>
      <w:widowControl w:val="0"/>
      <w:suppressLineNumbers/>
      <w:ind w:firstLine="567"/>
    </w:pPr>
  </w:style>
  <w:style w:type="paragraph" w:customStyle="1" w:styleId="afffb">
    <w:name w:val="Таблица заголовок"/>
    <w:basedOn w:val="a"/>
    <w:qFormat/>
    <w:rsid w:val="008919AF"/>
    <w:pPr>
      <w:spacing w:before="120" w:after="120" w:line="360" w:lineRule="auto"/>
      <w:jc w:val="right"/>
    </w:pPr>
    <w:rPr>
      <w:b/>
      <w:sz w:val="28"/>
      <w:szCs w:val="28"/>
    </w:rPr>
  </w:style>
  <w:style w:type="paragraph" w:customStyle="1" w:styleId="afffc">
    <w:name w:val="текст таблицы"/>
    <w:basedOn w:val="a"/>
    <w:qFormat/>
    <w:rsid w:val="008919AF"/>
    <w:pPr>
      <w:spacing w:before="120" w:after="0"/>
      <w:ind w:right="-102"/>
      <w:jc w:val="left"/>
    </w:pPr>
  </w:style>
  <w:style w:type="paragraph" w:customStyle="1" w:styleId="afffd">
    <w:name w:val="Пункт Знак"/>
    <w:basedOn w:val="a"/>
    <w:qFormat/>
    <w:rsid w:val="008919AF"/>
    <w:pPr>
      <w:tabs>
        <w:tab w:val="left" w:pos="1134"/>
        <w:tab w:val="left" w:pos="1701"/>
      </w:tabs>
      <w:snapToGrid w:val="0"/>
      <w:spacing w:after="0" w:line="360" w:lineRule="auto"/>
      <w:ind w:left="1134" w:hanging="567"/>
    </w:pPr>
    <w:rPr>
      <w:sz w:val="28"/>
      <w:szCs w:val="20"/>
    </w:rPr>
  </w:style>
  <w:style w:type="paragraph" w:customStyle="1" w:styleId="afffe">
    <w:name w:val="a"/>
    <w:basedOn w:val="a"/>
    <w:qFormat/>
    <w:rsid w:val="008919AF"/>
    <w:pPr>
      <w:snapToGrid w:val="0"/>
      <w:spacing w:after="0" w:line="360" w:lineRule="auto"/>
      <w:ind w:left="1134" w:hanging="567"/>
    </w:pPr>
    <w:rPr>
      <w:sz w:val="28"/>
      <w:szCs w:val="28"/>
    </w:rPr>
  </w:style>
  <w:style w:type="paragraph" w:customStyle="1" w:styleId="affff">
    <w:name w:val="Словарная статья"/>
    <w:basedOn w:val="a"/>
    <w:next w:val="a"/>
    <w:uiPriority w:val="99"/>
    <w:qFormat/>
    <w:rsid w:val="008919AF"/>
    <w:pPr>
      <w:spacing w:after="0"/>
      <w:ind w:right="118"/>
    </w:pPr>
    <w:rPr>
      <w:rFonts w:ascii="Arial" w:hAnsi="Arial"/>
      <w:sz w:val="20"/>
      <w:szCs w:val="20"/>
    </w:rPr>
  </w:style>
  <w:style w:type="paragraph" w:customStyle="1" w:styleId="affff0">
    <w:name w:val="Комментарий пользователя"/>
    <w:basedOn w:val="a"/>
    <w:next w:val="a"/>
    <w:qFormat/>
    <w:rsid w:val="008919AF"/>
    <w:pPr>
      <w:spacing w:after="0"/>
      <w:ind w:left="170"/>
      <w:jc w:val="left"/>
    </w:pPr>
    <w:rPr>
      <w:rFonts w:ascii="Arial" w:hAnsi="Arial"/>
      <w:i/>
      <w:iCs/>
      <w:color w:val="000080"/>
      <w:sz w:val="20"/>
      <w:szCs w:val="20"/>
    </w:rPr>
  </w:style>
  <w:style w:type="paragraph" w:customStyle="1" w:styleId="xl27">
    <w:name w:val="xl27"/>
    <w:basedOn w:val="a"/>
    <w:qFormat/>
    <w:rsid w:val="008919AF"/>
    <w:pPr>
      <w:pBdr>
        <w:left w:val="single" w:sz="8" w:space="0" w:color="000000"/>
        <w:bottom w:val="single" w:sz="4" w:space="0" w:color="000000"/>
        <w:right w:val="single" w:sz="4" w:space="0" w:color="000000"/>
      </w:pBdr>
      <w:spacing w:beforeAutospacing="1" w:afterAutospacing="1"/>
      <w:jc w:val="center"/>
      <w:textAlignment w:val="center"/>
    </w:pPr>
  </w:style>
  <w:style w:type="paragraph" w:customStyle="1" w:styleId="affff1">
    <w:name w:val="Нормальный"/>
    <w:basedOn w:val="a"/>
    <w:qFormat/>
    <w:rsid w:val="008919AF"/>
    <w:pPr>
      <w:spacing w:after="0"/>
      <w:ind w:firstLine="567"/>
    </w:pPr>
    <w:rPr>
      <w:szCs w:val="20"/>
    </w:rPr>
  </w:style>
  <w:style w:type="paragraph" w:customStyle="1" w:styleId="ConsCell">
    <w:name w:val="ConsCell"/>
    <w:qFormat/>
    <w:rsid w:val="008919AF"/>
    <w:pPr>
      <w:widowControl w:val="0"/>
      <w:ind w:right="19772"/>
    </w:pPr>
    <w:rPr>
      <w:rFonts w:ascii="Arial" w:hAnsi="Arial" w:cs="Arial"/>
    </w:rPr>
  </w:style>
  <w:style w:type="paragraph" w:customStyle="1" w:styleId="1TimesNewRoman12pt">
    <w:name w:val="Стиль Заголовок 1 + Times New Roman 12 pt Черный"/>
    <w:basedOn w:val="110"/>
    <w:autoRedefine/>
    <w:qFormat/>
    <w:rsid w:val="008919AF"/>
    <w:pPr>
      <w:widowControl w:val="0"/>
      <w:spacing w:before="120"/>
      <w:ind w:left="163"/>
    </w:pPr>
    <w:rPr>
      <w:b w:val="0"/>
      <w:color w:val="000000"/>
      <w:kern w:val="0"/>
      <w:sz w:val="26"/>
      <w:szCs w:val="28"/>
    </w:rPr>
  </w:style>
  <w:style w:type="paragraph" w:customStyle="1" w:styleId="affff2">
    <w:name w:val="Без отступа"/>
    <w:basedOn w:val="a"/>
    <w:qFormat/>
    <w:rsid w:val="008919AF"/>
    <w:pPr>
      <w:spacing w:after="0"/>
      <w:jc w:val="left"/>
    </w:pPr>
    <w:rPr>
      <w:sz w:val="28"/>
      <w:szCs w:val="20"/>
    </w:rPr>
  </w:style>
  <w:style w:type="paragraph" w:customStyle="1" w:styleId="xl24">
    <w:name w:val="xl24"/>
    <w:basedOn w:val="a"/>
    <w:qFormat/>
    <w:rsid w:val="008919AF"/>
    <w:pPr>
      <w:pBdr>
        <w:left w:val="single" w:sz="4" w:space="0" w:color="000000"/>
        <w:right w:val="single" w:sz="4" w:space="0" w:color="000000"/>
      </w:pBdr>
      <w:spacing w:beforeAutospacing="1" w:afterAutospacing="1"/>
      <w:jc w:val="center"/>
    </w:pPr>
    <w:rPr>
      <w:rFonts w:ascii="Arial Unicode MS" w:eastAsia="Arial Unicode MS" w:hAnsi="Arial Unicode MS" w:cs="Arial Unicode MS"/>
    </w:rPr>
  </w:style>
  <w:style w:type="paragraph" w:styleId="affff3">
    <w:name w:val="Balloon Text"/>
    <w:basedOn w:val="a"/>
    <w:qFormat/>
    <w:rsid w:val="008919AF"/>
    <w:rPr>
      <w:rFonts w:ascii="Tahoma" w:hAnsi="Tahoma"/>
      <w:sz w:val="16"/>
      <w:szCs w:val="16"/>
    </w:rPr>
  </w:style>
  <w:style w:type="paragraph" w:customStyle="1" w:styleId="xl23">
    <w:name w:val="xl23"/>
    <w:basedOn w:val="a"/>
    <w:qFormat/>
    <w:rsid w:val="008919AF"/>
    <w:pPr>
      <w:pBdr>
        <w:left w:val="single" w:sz="4" w:space="0" w:color="000000"/>
        <w:bottom w:val="single" w:sz="4" w:space="0" w:color="000000"/>
        <w:right w:val="single" w:sz="4" w:space="0" w:color="000000"/>
      </w:pBdr>
      <w:spacing w:beforeAutospacing="1" w:afterAutospacing="1"/>
      <w:jc w:val="center"/>
    </w:pPr>
    <w:rPr>
      <w:rFonts w:ascii="Arial" w:hAnsi="Arial"/>
      <w:sz w:val="28"/>
      <w:szCs w:val="28"/>
    </w:rPr>
  </w:style>
  <w:style w:type="paragraph" w:customStyle="1" w:styleId="affff4">
    <w:name w:val="Тендерные данные"/>
    <w:basedOn w:val="a"/>
    <w:semiHidden/>
    <w:qFormat/>
    <w:rsid w:val="008919AF"/>
    <w:pPr>
      <w:tabs>
        <w:tab w:val="left" w:pos="1985"/>
      </w:tabs>
      <w:spacing w:before="120"/>
    </w:pPr>
    <w:rPr>
      <w:b/>
      <w:szCs w:val="20"/>
    </w:rPr>
  </w:style>
  <w:style w:type="paragraph" w:customStyle="1" w:styleId="xl29">
    <w:name w:val="xl29"/>
    <w:basedOn w:val="a"/>
    <w:qFormat/>
    <w:rsid w:val="008919AF"/>
    <w:pPr>
      <w:spacing w:beforeAutospacing="1" w:afterAutospacing="1"/>
      <w:jc w:val="center"/>
    </w:pPr>
    <w:rPr>
      <w:b/>
      <w:bCs/>
    </w:rPr>
  </w:style>
  <w:style w:type="paragraph" w:customStyle="1" w:styleId="affff5">
    <w:name w:val="Часть"/>
    <w:basedOn w:val="a"/>
    <w:semiHidden/>
    <w:qFormat/>
    <w:rsid w:val="008919AF"/>
    <w:pPr>
      <w:jc w:val="center"/>
    </w:pPr>
    <w:rPr>
      <w:rFonts w:ascii="Arial" w:hAnsi="Arial"/>
      <w:b/>
      <w:caps/>
      <w:sz w:val="32"/>
      <w:szCs w:val="20"/>
    </w:rPr>
  </w:style>
  <w:style w:type="paragraph" w:customStyle="1" w:styleId="Instruction">
    <w:name w:val="Instruction"/>
    <w:basedOn w:val="24"/>
    <w:semiHidden/>
    <w:qFormat/>
    <w:rsid w:val="008919AF"/>
    <w:pPr>
      <w:tabs>
        <w:tab w:val="clear" w:pos="567"/>
        <w:tab w:val="left" w:pos="360"/>
      </w:tabs>
      <w:spacing w:before="180"/>
      <w:ind w:left="360" w:hanging="360"/>
    </w:pPr>
    <w:rPr>
      <w:b/>
    </w:rPr>
  </w:style>
  <w:style w:type="paragraph" w:customStyle="1" w:styleId="affff6">
    <w:name w:val="Îáû÷íûé"/>
    <w:semiHidden/>
    <w:qFormat/>
    <w:rsid w:val="008919AF"/>
  </w:style>
  <w:style w:type="paragraph" w:customStyle="1" w:styleId="affff7">
    <w:name w:val="Íîðìàëüíûé"/>
    <w:semiHidden/>
    <w:qFormat/>
    <w:rsid w:val="008919AF"/>
    <w:rPr>
      <w:rFonts w:ascii="Courier" w:hAnsi="Courier"/>
      <w:sz w:val="24"/>
      <w:lang w:val="en-GB"/>
    </w:rPr>
  </w:style>
  <w:style w:type="paragraph" w:customStyle="1" w:styleId="ConsNonformat">
    <w:name w:val="ConsNonformat"/>
    <w:qFormat/>
    <w:rsid w:val="008919AF"/>
    <w:pPr>
      <w:widowControl w:val="0"/>
      <w:ind w:right="19772"/>
    </w:pPr>
    <w:rPr>
      <w:rFonts w:ascii="Courier New" w:hAnsi="Courier New" w:cs="Courier New"/>
    </w:rPr>
  </w:style>
  <w:style w:type="paragraph" w:customStyle="1" w:styleId="affff8">
    <w:name w:val="Краткий обратный адрес"/>
    <w:basedOn w:val="a"/>
    <w:qFormat/>
    <w:rsid w:val="008919AF"/>
  </w:style>
  <w:style w:type="paragraph" w:customStyle="1" w:styleId="1c">
    <w:name w:val="Обычный1"/>
    <w:qFormat/>
    <w:rsid w:val="008919AF"/>
    <w:pPr>
      <w:widowControl w:val="0"/>
      <w:snapToGrid w:val="0"/>
    </w:pPr>
  </w:style>
  <w:style w:type="paragraph" w:customStyle="1" w:styleId="affff9">
    <w:name w:val="Заголовок перечисления"/>
    <w:basedOn w:val="a0"/>
    <w:qFormat/>
    <w:rsid w:val="008919AF"/>
    <w:pPr>
      <w:keepNext/>
      <w:keepLines/>
      <w:spacing w:before="120" w:line="360" w:lineRule="auto"/>
    </w:pPr>
    <w:rPr>
      <w:sz w:val="28"/>
    </w:rPr>
  </w:style>
  <w:style w:type="paragraph" w:customStyle="1" w:styleId="35">
    <w:name w:val="Основной текст Знак3"/>
    <w:basedOn w:val="a"/>
    <w:link w:val="a0"/>
    <w:qFormat/>
    <w:rsid w:val="008919AF"/>
    <w:pPr>
      <w:spacing w:before="104" w:after="104"/>
      <w:ind w:left="104" w:right="104"/>
      <w:jc w:val="left"/>
    </w:pPr>
  </w:style>
  <w:style w:type="paragraph" w:customStyle="1" w:styleId="ConsPlusNormal0">
    <w:name w:val="ConsPlusNormal"/>
    <w:qFormat/>
    <w:rsid w:val="00714ECF"/>
    <w:pPr>
      <w:widowControl w:val="0"/>
      <w:ind w:firstLine="720"/>
    </w:pPr>
    <w:rPr>
      <w:rFonts w:ascii="Arial" w:hAnsi="Arial" w:cs="Arial"/>
    </w:rPr>
  </w:style>
  <w:style w:type="paragraph" w:customStyle="1" w:styleId="ConsPlusNonformat">
    <w:name w:val="ConsPlusNonformat"/>
    <w:uiPriority w:val="99"/>
    <w:qFormat/>
    <w:rsid w:val="00714ECF"/>
    <w:pPr>
      <w:widowControl w:val="0"/>
    </w:pPr>
    <w:rPr>
      <w:rFonts w:ascii="Courier New" w:hAnsi="Courier New" w:cs="Courier New"/>
    </w:rPr>
  </w:style>
  <w:style w:type="paragraph" w:customStyle="1" w:styleId="213">
    <w:name w:val="Основной текст 21"/>
    <w:basedOn w:val="a"/>
    <w:qFormat/>
    <w:rsid w:val="00BD4CC2"/>
    <w:pPr>
      <w:spacing w:after="0"/>
    </w:pPr>
    <w:rPr>
      <w:sz w:val="28"/>
      <w:szCs w:val="20"/>
      <w:lang w:eastAsia="ar-SA"/>
    </w:rPr>
  </w:style>
  <w:style w:type="paragraph" w:customStyle="1" w:styleId="312">
    <w:name w:val="Основной текст 31"/>
    <w:basedOn w:val="a"/>
    <w:qFormat/>
    <w:rsid w:val="00BD4CC2"/>
    <w:pPr>
      <w:spacing w:after="0"/>
      <w:jc w:val="left"/>
    </w:pPr>
    <w:rPr>
      <w:sz w:val="28"/>
      <w:szCs w:val="20"/>
      <w:lang w:eastAsia="ar-SA"/>
    </w:rPr>
  </w:style>
  <w:style w:type="paragraph" w:styleId="affffa">
    <w:name w:val="List Paragraph"/>
    <w:basedOn w:val="a"/>
    <w:uiPriority w:val="99"/>
    <w:qFormat/>
    <w:rsid w:val="000E1AD3"/>
    <w:pPr>
      <w:spacing w:after="200" w:line="276" w:lineRule="auto"/>
      <w:ind w:left="720"/>
      <w:contextualSpacing/>
      <w:jc w:val="left"/>
    </w:pPr>
    <w:rPr>
      <w:rFonts w:ascii="Calibri" w:eastAsia="Calibri" w:hAnsi="Calibri"/>
      <w:sz w:val="22"/>
      <w:szCs w:val="22"/>
      <w:lang w:eastAsia="en-US"/>
    </w:rPr>
  </w:style>
  <w:style w:type="paragraph" w:styleId="affffb">
    <w:name w:val="No Spacing"/>
    <w:qFormat/>
    <w:rsid w:val="0049586C"/>
    <w:rPr>
      <w:rFonts w:ascii="Calibri" w:hAnsi="Calibri" w:cs="Calibri"/>
      <w:sz w:val="22"/>
      <w:szCs w:val="22"/>
      <w:lang w:eastAsia="zh-CN"/>
    </w:rPr>
  </w:style>
  <w:style w:type="paragraph" w:customStyle="1" w:styleId="affffc">
    <w:name w:val="Знак Знак Знак Знак"/>
    <w:basedOn w:val="a"/>
    <w:qFormat/>
    <w:rsid w:val="00237FFD"/>
    <w:pPr>
      <w:spacing w:beforeAutospacing="1" w:afterAutospacing="1"/>
      <w:jc w:val="left"/>
    </w:pPr>
    <w:rPr>
      <w:rFonts w:ascii="Tahoma" w:hAnsi="Tahoma"/>
      <w:sz w:val="20"/>
      <w:szCs w:val="20"/>
      <w:lang w:val="en-US" w:eastAsia="en-US"/>
    </w:rPr>
  </w:style>
  <w:style w:type="paragraph" w:customStyle="1" w:styleId="36">
    <w:name w:val="3"/>
    <w:basedOn w:val="a"/>
    <w:link w:val="310"/>
    <w:qFormat/>
    <w:rsid w:val="00FA23E1"/>
    <w:pPr>
      <w:spacing w:after="0"/>
      <w:jc w:val="left"/>
    </w:pPr>
  </w:style>
  <w:style w:type="paragraph" w:customStyle="1" w:styleId="ConsTitle">
    <w:name w:val="ConsTitle"/>
    <w:qFormat/>
    <w:rsid w:val="00FB75CE"/>
    <w:pPr>
      <w:widowControl w:val="0"/>
    </w:pPr>
    <w:rPr>
      <w:rFonts w:ascii="Arial" w:hAnsi="Arial" w:cs="Arial"/>
      <w:b/>
      <w:bCs/>
      <w:sz w:val="16"/>
      <w:szCs w:val="16"/>
    </w:rPr>
  </w:style>
  <w:style w:type="paragraph" w:customStyle="1" w:styleId="1d">
    <w:name w:val="Диплом 1 заголовок Знак"/>
    <w:basedOn w:val="a"/>
    <w:next w:val="a"/>
    <w:qFormat/>
    <w:rsid w:val="002B2B4D"/>
    <w:pPr>
      <w:spacing w:after="160"/>
      <w:jc w:val="left"/>
    </w:pPr>
    <w:rPr>
      <w:rFonts w:ascii="Arial" w:hAnsi="Arial" w:cs="Verdana"/>
      <w:b/>
      <w:sz w:val="28"/>
      <w:szCs w:val="20"/>
      <w:lang w:val="en-US" w:eastAsia="en-US"/>
    </w:rPr>
  </w:style>
  <w:style w:type="paragraph" w:customStyle="1" w:styleId="2c">
    <w:name w:val="Обычный2"/>
    <w:uiPriority w:val="99"/>
    <w:qFormat/>
    <w:rsid w:val="002B2B4D"/>
  </w:style>
  <w:style w:type="paragraph" w:customStyle="1" w:styleId="1e">
    <w:name w:val="Обычный 1"/>
    <w:basedOn w:val="a"/>
    <w:qFormat/>
    <w:rsid w:val="002B2B4D"/>
    <w:pPr>
      <w:spacing w:after="0"/>
      <w:jc w:val="left"/>
    </w:pPr>
    <w:rPr>
      <w:rFonts w:ascii="Courier New" w:hAnsi="Courier New"/>
      <w:color w:val="0000FF"/>
      <w:szCs w:val="20"/>
    </w:rPr>
  </w:style>
  <w:style w:type="paragraph" w:styleId="affffd">
    <w:name w:val="TOC Heading"/>
    <w:basedOn w:val="110"/>
    <w:next w:val="a"/>
    <w:uiPriority w:val="39"/>
    <w:qFormat/>
    <w:rsid w:val="00E22E9E"/>
    <w:pPr>
      <w:jc w:val="both"/>
    </w:pPr>
    <w:rPr>
      <w:rFonts w:ascii="Cambria" w:hAnsi="Cambria"/>
      <w:bCs/>
      <w:sz w:val="32"/>
      <w:szCs w:val="32"/>
    </w:rPr>
  </w:style>
  <w:style w:type="paragraph" w:customStyle="1" w:styleId="130">
    <w:name w:val="Стиль Первая строка:  13 см Эд"/>
    <w:basedOn w:val="a"/>
    <w:qFormat/>
    <w:rsid w:val="00267F1B"/>
    <w:pPr>
      <w:spacing w:after="0"/>
      <w:ind w:firstLine="737"/>
      <w:jc w:val="left"/>
    </w:pPr>
    <w:rPr>
      <w:szCs w:val="20"/>
    </w:rPr>
  </w:style>
  <w:style w:type="paragraph" w:customStyle="1" w:styleId="39">
    <w:name w:val="Текст с нум.3"/>
    <w:basedOn w:val="310"/>
    <w:link w:val="311"/>
    <w:uiPriority w:val="99"/>
    <w:qFormat/>
    <w:rsid w:val="000B62BC"/>
    <w:pPr>
      <w:keepNext w:val="0"/>
      <w:tabs>
        <w:tab w:val="left" w:pos="1209"/>
      </w:tabs>
      <w:spacing w:before="120"/>
      <w:ind w:left="1209" w:hanging="360"/>
    </w:pPr>
    <w:rPr>
      <w:rFonts w:ascii="Times New Roman" w:hAnsi="Times New Roman"/>
      <w:b w:val="0"/>
    </w:rPr>
  </w:style>
  <w:style w:type="paragraph" w:customStyle="1" w:styleId="150">
    <w:name w:val="Обычный + 15 пт"/>
    <w:basedOn w:val="aff5"/>
    <w:uiPriority w:val="99"/>
    <w:qFormat/>
    <w:rsid w:val="000B62BC"/>
    <w:pPr>
      <w:widowControl w:val="0"/>
      <w:snapToGrid w:val="0"/>
      <w:spacing w:before="120" w:after="0" w:line="264" w:lineRule="auto"/>
      <w:ind w:firstLine="720"/>
    </w:pPr>
    <w:rPr>
      <w:bCs/>
      <w:sz w:val="30"/>
      <w:szCs w:val="30"/>
    </w:rPr>
  </w:style>
  <w:style w:type="paragraph" w:customStyle="1" w:styleId="Default">
    <w:name w:val="Default"/>
    <w:uiPriority w:val="99"/>
    <w:qFormat/>
    <w:rsid w:val="000B62BC"/>
    <w:rPr>
      <w:rFonts w:ascii="Arial" w:hAnsi="Arial" w:cs="Arial"/>
      <w:color w:val="000000"/>
      <w:sz w:val="24"/>
      <w:szCs w:val="24"/>
    </w:rPr>
  </w:style>
  <w:style w:type="paragraph" w:customStyle="1" w:styleId="font5">
    <w:name w:val="font5"/>
    <w:basedOn w:val="a"/>
    <w:uiPriority w:val="99"/>
    <w:qFormat/>
    <w:rsid w:val="000B62BC"/>
    <w:pPr>
      <w:spacing w:beforeAutospacing="1" w:afterAutospacing="1"/>
      <w:jc w:val="left"/>
    </w:pPr>
    <w:rPr>
      <w:i/>
      <w:iCs/>
      <w:sz w:val="14"/>
      <w:szCs w:val="14"/>
    </w:rPr>
  </w:style>
  <w:style w:type="paragraph" w:customStyle="1" w:styleId="xl63">
    <w:name w:val="xl63"/>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center"/>
    </w:pPr>
    <w:rPr>
      <w:sz w:val="18"/>
      <w:szCs w:val="18"/>
    </w:rPr>
  </w:style>
  <w:style w:type="paragraph" w:customStyle="1" w:styleId="xl64">
    <w:name w:val="xl64"/>
    <w:basedOn w:val="a"/>
    <w:uiPriority w:val="99"/>
    <w:qFormat/>
    <w:rsid w:val="000B62BC"/>
    <w:pPr>
      <w:spacing w:beforeAutospacing="1" w:afterAutospacing="1"/>
      <w:jc w:val="center"/>
    </w:pPr>
    <w:rPr>
      <w:sz w:val="16"/>
      <w:szCs w:val="16"/>
    </w:rPr>
  </w:style>
  <w:style w:type="paragraph" w:customStyle="1" w:styleId="xl65">
    <w:name w:val="xl65"/>
    <w:basedOn w:val="a"/>
    <w:uiPriority w:val="99"/>
    <w:qFormat/>
    <w:rsid w:val="000B62BC"/>
    <w:pPr>
      <w:spacing w:beforeAutospacing="1" w:afterAutospacing="1"/>
      <w:jc w:val="center"/>
    </w:pPr>
    <w:rPr>
      <w:sz w:val="18"/>
      <w:szCs w:val="18"/>
    </w:rPr>
  </w:style>
  <w:style w:type="paragraph" w:customStyle="1" w:styleId="xl66">
    <w:name w:val="xl66"/>
    <w:basedOn w:val="a"/>
    <w:uiPriority w:val="99"/>
    <w:qFormat/>
    <w:rsid w:val="000B62BC"/>
    <w:pPr>
      <w:spacing w:beforeAutospacing="1" w:afterAutospacing="1"/>
      <w:jc w:val="left"/>
    </w:pPr>
    <w:rPr>
      <w:sz w:val="18"/>
      <w:szCs w:val="18"/>
    </w:rPr>
  </w:style>
  <w:style w:type="paragraph" w:customStyle="1" w:styleId="xl67">
    <w:name w:val="xl67"/>
    <w:basedOn w:val="a"/>
    <w:uiPriority w:val="99"/>
    <w:qFormat/>
    <w:rsid w:val="000B62BC"/>
    <w:pPr>
      <w:spacing w:beforeAutospacing="1" w:afterAutospacing="1"/>
      <w:jc w:val="center"/>
    </w:pPr>
    <w:rPr>
      <w:sz w:val="18"/>
      <w:szCs w:val="18"/>
    </w:rPr>
  </w:style>
  <w:style w:type="paragraph" w:customStyle="1" w:styleId="xl68">
    <w:name w:val="xl68"/>
    <w:basedOn w:val="a"/>
    <w:uiPriority w:val="99"/>
    <w:qFormat/>
    <w:rsid w:val="000B62BC"/>
    <w:pPr>
      <w:spacing w:beforeAutospacing="1" w:afterAutospacing="1"/>
      <w:jc w:val="right"/>
    </w:pPr>
    <w:rPr>
      <w:sz w:val="16"/>
      <w:szCs w:val="16"/>
    </w:rPr>
  </w:style>
  <w:style w:type="paragraph" w:customStyle="1" w:styleId="xl69">
    <w:name w:val="xl69"/>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center"/>
    </w:pPr>
    <w:rPr>
      <w:sz w:val="18"/>
      <w:szCs w:val="18"/>
    </w:rPr>
  </w:style>
  <w:style w:type="paragraph" w:customStyle="1" w:styleId="xl70">
    <w:name w:val="xl70"/>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center"/>
    </w:pPr>
    <w:rPr>
      <w:sz w:val="18"/>
      <w:szCs w:val="18"/>
    </w:rPr>
  </w:style>
  <w:style w:type="paragraph" w:customStyle="1" w:styleId="xl71">
    <w:name w:val="xl71"/>
    <w:basedOn w:val="a"/>
    <w:uiPriority w:val="99"/>
    <w:qFormat/>
    <w:rsid w:val="000B62BC"/>
    <w:pPr>
      <w:spacing w:beforeAutospacing="1" w:afterAutospacing="1"/>
      <w:jc w:val="left"/>
    </w:pPr>
    <w:rPr>
      <w:sz w:val="18"/>
      <w:szCs w:val="18"/>
    </w:rPr>
  </w:style>
  <w:style w:type="paragraph" w:customStyle="1" w:styleId="xl72">
    <w:name w:val="xl72"/>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center"/>
    </w:pPr>
    <w:rPr>
      <w:sz w:val="18"/>
      <w:szCs w:val="18"/>
    </w:rPr>
  </w:style>
  <w:style w:type="paragraph" w:customStyle="1" w:styleId="xl73">
    <w:name w:val="xl73"/>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left"/>
    </w:pPr>
    <w:rPr>
      <w:b/>
      <w:bCs/>
      <w:sz w:val="18"/>
      <w:szCs w:val="18"/>
    </w:rPr>
  </w:style>
  <w:style w:type="paragraph" w:customStyle="1" w:styleId="xl74">
    <w:name w:val="xl74"/>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left"/>
    </w:pPr>
    <w:rPr>
      <w:sz w:val="18"/>
      <w:szCs w:val="18"/>
    </w:rPr>
  </w:style>
  <w:style w:type="paragraph" w:customStyle="1" w:styleId="xl75">
    <w:name w:val="xl75"/>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center"/>
    </w:pPr>
    <w:rPr>
      <w:sz w:val="18"/>
      <w:szCs w:val="18"/>
    </w:rPr>
  </w:style>
  <w:style w:type="paragraph" w:customStyle="1" w:styleId="xl76">
    <w:name w:val="xl76"/>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center"/>
    </w:pPr>
    <w:rPr>
      <w:sz w:val="16"/>
      <w:szCs w:val="16"/>
    </w:rPr>
  </w:style>
  <w:style w:type="paragraph" w:customStyle="1" w:styleId="xl77">
    <w:name w:val="xl77"/>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right"/>
    </w:pPr>
    <w:rPr>
      <w:sz w:val="14"/>
      <w:szCs w:val="14"/>
    </w:rPr>
  </w:style>
  <w:style w:type="paragraph" w:customStyle="1" w:styleId="xl78">
    <w:name w:val="xl78"/>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center"/>
    </w:pPr>
    <w:rPr>
      <w:i/>
      <w:iCs/>
      <w:sz w:val="16"/>
      <w:szCs w:val="16"/>
    </w:rPr>
  </w:style>
  <w:style w:type="paragraph" w:customStyle="1" w:styleId="xl79">
    <w:name w:val="xl79"/>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left"/>
    </w:pPr>
    <w:rPr>
      <w:i/>
      <w:iCs/>
      <w:sz w:val="16"/>
      <w:szCs w:val="16"/>
    </w:rPr>
  </w:style>
  <w:style w:type="paragraph" w:customStyle="1" w:styleId="xl80">
    <w:name w:val="xl80"/>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left"/>
    </w:pPr>
    <w:rPr>
      <w:i/>
      <w:iCs/>
      <w:sz w:val="16"/>
      <w:szCs w:val="16"/>
    </w:rPr>
  </w:style>
  <w:style w:type="paragraph" w:customStyle="1" w:styleId="xl81">
    <w:name w:val="xl81"/>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center"/>
    </w:pPr>
    <w:rPr>
      <w:i/>
      <w:iCs/>
      <w:sz w:val="14"/>
      <w:szCs w:val="14"/>
    </w:rPr>
  </w:style>
  <w:style w:type="paragraph" w:customStyle="1" w:styleId="xl82">
    <w:name w:val="xl82"/>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right"/>
    </w:pPr>
    <w:rPr>
      <w:i/>
      <w:iCs/>
      <w:sz w:val="12"/>
      <w:szCs w:val="12"/>
    </w:rPr>
  </w:style>
  <w:style w:type="paragraph" w:customStyle="1" w:styleId="xl83">
    <w:name w:val="xl83"/>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right"/>
    </w:pPr>
    <w:rPr>
      <w:sz w:val="14"/>
      <w:szCs w:val="14"/>
    </w:rPr>
  </w:style>
  <w:style w:type="paragraph" w:customStyle="1" w:styleId="xl84">
    <w:name w:val="xl84"/>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right"/>
    </w:pPr>
    <w:rPr>
      <w:b/>
      <w:bCs/>
      <w:sz w:val="14"/>
      <w:szCs w:val="14"/>
    </w:rPr>
  </w:style>
  <w:style w:type="paragraph" w:customStyle="1" w:styleId="xl85">
    <w:name w:val="xl85"/>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left"/>
    </w:pPr>
    <w:rPr>
      <w:sz w:val="18"/>
      <w:szCs w:val="18"/>
    </w:rPr>
  </w:style>
  <w:style w:type="paragraph" w:customStyle="1" w:styleId="xl86">
    <w:name w:val="xl86"/>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left"/>
    </w:pPr>
    <w:rPr>
      <w:sz w:val="16"/>
      <w:szCs w:val="16"/>
    </w:rPr>
  </w:style>
  <w:style w:type="paragraph" w:customStyle="1" w:styleId="xl87">
    <w:name w:val="xl87"/>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left"/>
    </w:pPr>
  </w:style>
  <w:style w:type="paragraph" w:customStyle="1" w:styleId="xl88">
    <w:name w:val="xl88"/>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left"/>
    </w:pPr>
    <w:rPr>
      <w:b/>
      <w:bCs/>
      <w:sz w:val="18"/>
      <w:szCs w:val="18"/>
    </w:rPr>
  </w:style>
  <w:style w:type="paragraph" w:customStyle="1" w:styleId="xl89">
    <w:name w:val="xl89"/>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left"/>
    </w:pPr>
    <w:rPr>
      <w:b/>
      <w:bCs/>
    </w:rPr>
  </w:style>
  <w:style w:type="paragraph" w:customStyle="1" w:styleId="xl90">
    <w:name w:val="xl90"/>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center"/>
    </w:pPr>
  </w:style>
  <w:style w:type="paragraph" w:customStyle="1" w:styleId="xl91">
    <w:name w:val="xl91"/>
    <w:basedOn w:val="a"/>
    <w:uiPriority w:val="99"/>
    <w:qFormat/>
    <w:rsid w:val="000B62BC"/>
    <w:pPr>
      <w:pBdr>
        <w:top w:val="single" w:sz="4" w:space="0" w:color="000000"/>
        <w:left w:val="single" w:sz="4" w:space="0" w:color="000000"/>
        <w:bottom w:val="single" w:sz="4" w:space="0" w:color="000000"/>
        <w:right w:val="single" w:sz="4" w:space="0" w:color="000000"/>
      </w:pBdr>
      <w:spacing w:beforeAutospacing="1" w:afterAutospacing="1"/>
      <w:jc w:val="center"/>
    </w:pPr>
    <w:rPr>
      <w:sz w:val="18"/>
      <w:szCs w:val="18"/>
    </w:rPr>
  </w:style>
  <w:style w:type="paragraph" w:customStyle="1" w:styleId="-0">
    <w:name w:val="Печать- От: Кому: Тема: Дата:"/>
    <w:basedOn w:val="a"/>
    <w:uiPriority w:val="99"/>
    <w:qFormat/>
    <w:rsid w:val="000B62BC"/>
    <w:pPr>
      <w:pBdr>
        <w:left w:val="single" w:sz="18" w:space="1" w:color="000000"/>
      </w:pBdr>
      <w:spacing w:after="0"/>
      <w:jc w:val="left"/>
    </w:pPr>
    <w:rPr>
      <w:rFonts w:ascii="Arial" w:hAnsi="Arial"/>
      <w:sz w:val="20"/>
      <w:szCs w:val="20"/>
    </w:rPr>
  </w:style>
  <w:style w:type="paragraph" w:customStyle="1" w:styleId="-1">
    <w:name w:val="Печать- Инвертировать заголовок"/>
    <w:basedOn w:val="a"/>
    <w:next w:val="-0"/>
    <w:uiPriority w:val="99"/>
    <w:qFormat/>
    <w:rsid w:val="000B62BC"/>
    <w:pPr>
      <w:pBdr>
        <w:left w:val="single" w:sz="18" w:space="1" w:color="000000"/>
      </w:pBdr>
      <w:shd w:val="pct12" w:color="auto" w:fill="auto"/>
      <w:spacing w:after="0"/>
      <w:jc w:val="left"/>
    </w:pPr>
    <w:rPr>
      <w:rFonts w:ascii="Arial" w:hAnsi="Arial"/>
      <w:b/>
      <w:sz w:val="22"/>
      <w:szCs w:val="20"/>
    </w:rPr>
  </w:style>
  <w:style w:type="paragraph" w:customStyle="1" w:styleId="affffe">
    <w:name w:val="Ответить/Переслать Кому: От: Дата:"/>
    <w:basedOn w:val="a"/>
    <w:uiPriority w:val="99"/>
    <w:qFormat/>
    <w:rsid w:val="000B62BC"/>
    <w:pPr>
      <w:pBdr>
        <w:left w:val="single" w:sz="18" w:space="1" w:color="000000"/>
      </w:pBdr>
      <w:spacing w:after="0"/>
      <w:jc w:val="left"/>
    </w:pPr>
    <w:rPr>
      <w:rFonts w:ascii="Arial" w:hAnsi="Arial"/>
      <w:sz w:val="20"/>
      <w:szCs w:val="20"/>
    </w:rPr>
  </w:style>
  <w:style w:type="paragraph" w:customStyle="1" w:styleId="afffff">
    <w:name w:val="Заголовки Ответить/Переслать"/>
    <w:basedOn w:val="a"/>
    <w:next w:val="affffe"/>
    <w:uiPriority w:val="99"/>
    <w:qFormat/>
    <w:rsid w:val="000B62BC"/>
    <w:pPr>
      <w:pBdr>
        <w:left w:val="single" w:sz="18" w:space="1" w:color="000000"/>
      </w:pBdr>
      <w:shd w:val="pct10" w:color="auto" w:fill="auto"/>
      <w:spacing w:after="0"/>
      <w:jc w:val="left"/>
    </w:pPr>
    <w:rPr>
      <w:rFonts w:ascii="Arial" w:hAnsi="Arial"/>
      <w:b/>
      <w:sz w:val="20"/>
      <w:szCs w:val="20"/>
    </w:rPr>
  </w:style>
  <w:style w:type="paragraph" w:customStyle="1" w:styleId="320">
    <w:name w:val="Основной текст с отступом 3 Знак2"/>
    <w:basedOn w:val="a"/>
    <w:next w:val="a"/>
    <w:link w:val="3e"/>
    <w:uiPriority w:val="99"/>
    <w:qFormat/>
    <w:rsid w:val="000B62BC"/>
    <w:pPr>
      <w:keepNext/>
      <w:spacing w:before="60"/>
      <w:jc w:val="center"/>
    </w:pPr>
    <w:rPr>
      <w:b/>
      <w:sz w:val="18"/>
      <w:szCs w:val="20"/>
    </w:rPr>
  </w:style>
  <w:style w:type="paragraph" w:customStyle="1" w:styleId="221">
    <w:name w:val="Основной текст 22"/>
    <w:basedOn w:val="a"/>
    <w:qFormat/>
    <w:rsid w:val="005816F5"/>
    <w:pPr>
      <w:spacing w:after="0"/>
      <w:ind w:left="360"/>
    </w:pPr>
    <w:rPr>
      <w:sz w:val="28"/>
      <w:szCs w:val="20"/>
    </w:rPr>
  </w:style>
  <w:style w:type="paragraph" w:customStyle="1" w:styleId="ConsPlusCell">
    <w:name w:val="ConsPlusCell"/>
    <w:qFormat/>
    <w:rsid w:val="00572F28"/>
    <w:pPr>
      <w:widowControl w:val="0"/>
    </w:pPr>
    <w:rPr>
      <w:rFonts w:ascii="Arial" w:hAnsi="Arial" w:cs="Arial"/>
    </w:rPr>
  </w:style>
  <w:style w:type="paragraph" w:customStyle="1" w:styleId="font6">
    <w:name w:val="font6"/>
    <w:basedOn w:val="a"/>
    <w:qFormat/>
    <w:rsid w:val="00572F28"/>
    <w:pPr>
      <w:spacing w:beforeAutospacing="1" w:afterAutospacing="1"/>
      <w:jc w:val="left"/>
    </w:pPr>
    <w:rPr>
      <w:rFonts w:ascii="Arial" w:hAnsi="Arial" w:cs="Arial"/>
      <w:i/>
      <w:iCs/>
      <w:sz w:val="14"/>
      <w:szCs w:val="14"/>
    </w:rPr>
  </w:style>
  <w:style w:type="paragraph" w:customStyle="1" w:styleId="afffff0">
    <w:name w:val="Текст контракта"/>
    <w:basedOn w:val="a"/>
    <w:qFormat/>
    <w:rsid w:val="009F5340"/>
    <w:pPr>
      <w:spacing w:after="0"/>
      <w:ind w:firstLine="540"/>
    </w:pPr>
    <w:rPr>
      <w:sz w:val="28"/>
      <w:szCs w:val="28"/>
    </w:rPr>
  </w:style>
  <w:style w:type="paragraph" w:customStyle="1" w:styleId="1f">
    <w:name w:val="Номер1"/>
    <w:basedOn w:val="aff2"/>
    <w:qFormat/>
    <w:rsid w:val="00636E66"/>
    <w:pPr>
      <w:tabs>
        <w:tab w:val="left" w:pos="1077"/>
      </w:tabs>
      <w:spacing w:before="40" w:after="40"/>
      <w:ind w:left="737" w:hanging="380"/>
    </w:pPr>
    <w:rPr>
      <w:sz w:val="22"/>
      <w:szCs w:val="20"/>
      <w:lang w:eastAsia="ar-SA"/>
    </w:rPr>
  </w:style>
  <w:style w:type="paragraph" w:customStyle="1" w:styleId="911">
    <w:name w:val="Оглавление 91"/>
    <w:basedOn w:val="a"/>
    <w:next w:val="a"/>
    <w:autoRedefine/>
    <w:qFormat/>
    <w:rsid w:val="00B24E78"/>
    <w:pPr>
      <w:tabs>
        <w:tab w:val="left" w:pos="858"/>
      </w:tabs>
      <w:spacing w:after="0"/>
      <w:ind w:left="1680"/>
      <w:jc w:val="left"/>
    </w:pPr>
    <w:rPr>
      <w:sz w:val="20"/>
      <w:szCs w:val="20"/>
    </w:rPr>
  </w:style>
  <w:style w:type="paragraph" w:customStyle="1" w:styleId="afffff1">
    <w:name w:val="А_обычный"/>
    <w:basedOn w:val="a"/>
    <w:qFormat/>
    <w:rsid w:val="00745BF8"/>
    <w:pPr>
      <w:spacing w:after="0"/>
      <w:ind w:firstLine="709"/>
    </w:pPr>
  </w:style>
  <w:style w:type="paragraph" w:customStyle="1" w:styleId="Iacaaiea">
    <w:name w:val="Iacaaiea"/>
    <w:basedOn w:val="a"/>
    <w:qFormat/>
    <w:rsid w:val="00414305"/>
    <w:pPr>
      <w:tabs>
        <w:tab w:val="left" w:pos="426"/>
      </w:tabs>
      <w:spacing w:before="120" w:after="0" w:line="360" w:lineRule="atLeast"/>
      <w:jc w:val="center"/>
    </w:pPr>
    <w:rPr>
      <w:b/>
      <w:bCs/>
      <w:sz w:val="22"/>
      <w:szCs w:val="22"/>
    </w:rPr>
  </w:style>
  <w:style w:type="paragraph" w:customStyle="1" w:styleId="parametervalue">
    <w:name w:val="parametervalue"/>
    <w:basedOn w:val="a"/>
    <w:qFormat/>
    <w:rsid w:val="00961B1B"/>
    <w:pPr>
      <w:spacing w:beforeAutospacing="1" w:afterAutospacing="1"/>
      <w:jc w:val="left"/>
    </w:pPr>
  </w:style>
  <w:style w:type="paragraph" w:customStyle="1" w:styleId="-4">
    <w:name w:val="Пункт-4"/>
    <w:basedOn w:val="a"/>
    <w:qFormat/>
    <w:rsid w:val="00193ED2"/>
    <w:pPr>
      <w:tabs>
        <w:tab w:val="left" w:pos="1538"/>
      </w:tabs>
      <w:spacing w:after="0"/>
      <w:ind w:left="120"/>
    </w:pPr>
    <w:rPr>
      <w:sz w:val="28"/>
      <w:szCs w:val="20"/>
    </w:rPr>
  </w:style>
  <w:style w:type="paragraph" w:customStyle="1" w:styleId="1f0">
    <w:name w:val="Основной текст с отступом1"/>
    <w:basedOn w:val="a"/>
    <w:qFormat/>
    <w:rsid w:val="00B074DE"/>
    <w:pPr>
      <w:spacing w:before="60" w:after="0"/>
      <w:ind w:firstLine="851"/>
    </w:pPr>
    <w:rPr>
      <w:szCs w:val="20"/>
    </w:rPr>
  </w:style>
  <w:style w:type="paragraph" w:customStyle="1" w:styleId="formattext">
    <w:name w:val="formattext"/>
    <w:basedOn w:val="a"/>
    <w:qFormat/>
    <w:rsid w:val="00135543"/>
    <w:pPr>
      <w:spacing w:beforeAutospacing="1" w:afterAutospacing="1"/>
      <w:jc w:val="left"/>
    </w:pPr>
  </w:style>
  <w:style w:type="paragraph" w:customStyle="1" w:styleId="46">
    <w:name w:val="Основной текст (4)"/>
    <w:basedOn w:val="a"/>
    <w:uiPriority w:val="99"/>
    <w:qFormat/>
    <w:rsid w:val="00C97181"/>
    <w:pPr>
      <w:widowControl w:val="0"/>
      <w:shd w:val="clear" w:color="auto" w:fill="FFFFFF"/>
      <w:spacing w:before="240" w:after="360" w:line="240" w:lineRule="atLeast"/>
      <w:jc w:val="left"/>
    </w:pPr>
    <w:rPr>
      <w:rFonts w:ascii="Calibri" w:hAnsi="Calibri" w:cs="Calibri"/>
      <w:b/>
      <w:bCs/>
      <w:sz w:val="20"/>
      <w:szCs w:val="20"/>
    </w:rPr>
  </w:style>
  <w:style w:type="paragraph" w:customStyle="1" w:styleId="214">
    <w:name w:val="Красная строка 2 Знак1"/>
    <w:basedOn w:val="a"/>
    <w:uiPriority w:val="99"/>
    <w:qFormat/>
    <w:rsid w:val="00C97181"/>
    <w:pPr>
      <w:widowControl w:val="0"/>
      <w:shd w:val="clear" w:color="auto" w:fill="FFFFFF"/>
      <w:spacing w:before="240" w:after="0" w:line="274" w:lineRule="exact"/>
      <w:jc w:val="left"/>
      <w:outlineLvl w:val="1"/>
    </w:pPr>
    <w:rPr>
      <w:rFonts w:ascii="Calibri" w:hAnsi="Calibri" w:cs="Calibri"/>
      <w:b/>
      <w:bCs/>
      <w:sz w:val="20"/>
      <w:szCs w:val="20"/>
    </w:rPr>
  </w:style>
  <w:style w:type="paragraph" w:customStyle="1" w:styleId="ListParagraph1">
    <w:name w:val="List Paragraph1"/>
    <w:basedOn w:val="a"/>
    <w:qFormat/>
    <w:rsid w:val="00575D55"/>
    <w:pPr>
      <w:spacing w:after="200" w:line="276" w:lineRule="auto"/>
      <w:ind w:left="720"/>
      <w:jc w:val="left"/>
    </w:pPr>
    <w:rPr>
      <w:rFonts w:ascii="Calibri" w:eastAsia="Calibri" w:hAnsi="Calibri"/>
      <w:kern w:val="2"/>
      <w:sz w:val="22"/>
      <w:szCs w:val="22"/>
      <w:lang w:eastAsia="ar-SA"/>
    </w:rPr>
  </w:style>
  <w:style w:type="paragraph" w:customStyle="1" w:styleId="1f1">
    <w:name w:val="Абзац списка1"/>
    <w:basedOn w:val="a"/>
    <w:qFormat/>
    <w:rsid w:val="009D6B4D"/>
    <w:pPr>
      <w:spacing w:after="160" w:line="259" w:lineRule="auto"/>
      <w:ind w:left="720"/>
      <w:jc w:val="left"/>
    </w:pPr>
    <w:rPr>
      <w:rFonts w:ascii="Calibri" w:hAnsi="Calibri"/>
      <w:sz w:val="22"/>
      <w:szCs w:val="22"/>
      <w:lang w:eastAsia="en-US"/>
    </w:rPr>
  </w:style>
  <w:style w:type="paragraph" w:customStyle="1" w:styleId="2d">
    <w:name w:val="Основной текст2"/>
    <w:basedOn w:val="a"/>
    <w:qFormat/>
    <w:rsid w:val="009D6B4D"/>
    <w:pPr>
      <w:shd w:val="clear" w:color="auto" w:fill="FFFFFF"/>
      <w:spacing w:after="0" w:line="240" w:lineRule="atLeast"/>
    </w:pPr>
    <w:rPr>
      <w:sz w:val="19"/>
      <w:szCs w:val="19"/>
    </w:rPr>
  </w:style>
  <w:style w:type="paragraph" w:customStyle="1" w:styleId="2e">
    <w:name w:val="Основной текст (2)"/>
    <w:basedOn w:val="a"/>
    <w:qFormat/>
    <w:rsid w:val="00B54DFA"/>
    <w:pPr>
      <w:widowControl w:val="0"/>
      <w:shd w:val="clear" w:color="auto" w:fill="FFFFFF"/>
      <w:spacing w:after="540" w:line="0" w:lineRule="atLeast"/>
      <w:jc w:val="left"/>
    </w:pPr>
    <w:rPr>
      <w:sz w:val="22"/>
      <w:szCs w:val="22"/>
    </w:rPr>
  </w:style>
  <w:style w:type="paragraph" w:customStyle="1" w:styleId="1f2">
    <w:name w:val="Без интервала1"/>
    <w:qFormat/>
    <w:rsid w:val="003929B3"/>
    <w:rPr>
      <w:rFonts w:ascii="Calibri" w:hAnsi="Calibri" w:cs="Calibri"/>
      <w:sz w:val="22"/>
      <w:szCs w:val="22"/>
    </w:rPr>
  </w:style>
  <w:style w:type="paragraph" w:customStyle="1" w:styleId="afffff2">
    <w:name w:val="Содержимое таблицы"/>
    <w:basedOn w:val="a"/>
    <w:qFormat/>
    <w:rsid w:val="0049586C"/>
    <w:pPr>
      <w:widowControl w:val="0"/>
      <w:suppressLineNumbers/>
    </w:pPr>
  </w:style>
  <w:style w:type="paragraph" w:customStyle="1" w:styleId="afffff3">
    <w:name w:val="Заголовок таблицы"/>
    <w:basedOn w:val="afffff2"/>
    <w:qFormat/>
    <w:rsid w:val="0049586C"/>
    <w:pPr>
      <w:jc w:val="center"/>
    </w:pPr>
    <w:rPr>
      <w:b/>
      <w:bCs/>
    </w:rPr>
  </w:style>
  <w:style w:type="paragraph" w:customStyle="1" w:styleId="3e">
    <w:name w:val="Основной текст (3)"/>
    <w:basedOn w:val="a"/>
    <w:link w:val="320"/>
    <w:qFormat/>
    <w:rsid w:val="0049586C"/>
    <w:pPr>
      <w:shd w:val="clear" w:color="auto" w:fill="FFFFFF"/>
      <w:spacing w:line="322" w:lineRule="exact"/>
      <w:ind w:firstLine="700"/>
    </w:pPr>
    <w:rPr>
      <w:rFonts w:ascii="Calibri" w:eastAsia="Calibri" w:hAnsi="Calibri" w:cs="Calibri"/>
      <w:spacing w:val="1"/>
      <w:sz w:val="25"/>
      <w:szCs w:val="25"/>
    </w:rPr>
  </w:style>
  <w:style w:type="paragraph" w:customStyle="1" w:styleId="2f">
    <w:name w:val="Верхний колонтитул2"/>
    <w:basedOn w:val="affe"/>
    <w:rsid w:val="00D52E63"/>
  </w:style>
  <w:style w:type="numbering" w:customStyle="1" w:styleId="1f3">
    <w:name w:val="Нет списка1"/>
    <w:uiPriority w:val="99"/>
    <w:semiHidden/>
    <w:unhideWhenUsed/>
    <w:qFormat/>
    <w:rsid w:val="000B62BC"/>
  </w:style>
  <w:style w:type="numbering" w:customStyle="1" w:styleId="2f0">
    <w:name w:val="Нет списка2"/>
    <w:uiPriority w:val="99"/>
    <w:semiHidden/>
    <w:unhideWhenUsed/>
    <w:qFormat/>
    <w:rsid w:val="003A06F8"/>
  </w:style>
  <w:style w:type="table" w:styleId="afffff4">
    <w:name w:val="Table Grid"/>
    <w:basedOn w:val="a2"/>
    <w:uiPriority w:val="59"/>
    <w:rsid w:val="00C00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5">
    <w:name w:val="header"/>
    <w:basedOn w:val="a"/>
    <w:link w:val="1f4"/>
    <w:uiPriority w:val="99"/>
    <w:unhideWhenUsed/>
    <w:rsid w:val="00136DB4"/>
    <w:pPr>
      <w:tabs>
        <w:tab w:val="center" w:pos="4677"/>
        <w:tab w:val="right" w:pos="9355"/>
      </w:tabs>
      <w:spacing w:after="0"/>
    </w:pPr>
  </w:style>
  <w:style w:type="character" w:customStyle="1" w:styleId="1f4">
    <w:name w:val="Верхний колонтитул Знак1"/>
    <w:basedOn w:val="a1"/>
    <w:link w:val="afffff5"/>
    <w:uiPriority w:val="99"/>
    <w:rsid w:val="00136DB4"/>
    <w:rPr>
      <w:sz w:val="24"/>
      <w:szCs w:val="24"/>
    </w:rPr>
  </w:style>
  <w:style w:type="paragraph" w:styleId="afffff6">
    <w:name w:val="footer"/>
    <w:basedOn w:val="a"/>
    <w:link w:val="1f5"/>
    <w:uiPriority w:val="99"/>
    <w:unhideWhenUsed/>
    <w:rsid w:val="00136DB4"/>
    <w:pPr>
      <w:tabs>
        <w:tab w:val="center" w:pos="4677"/>
        <w:tab w:val="right" w:pos="9355"/>
      </w:tabs>
      <w:spacing w:after="0"/>
    </w:pPr>
  </w:style>
  <w:style w:type="character" w:customStyle="1" w:styleId="1f5">
    <w:name w:val="Нижний колонтитул Знак1"/>
    <w:basedOn w:val="a1"/>
    <w:link w:val="afffff6"/>
    <w:uiPriority w:val="99"/>
    <w:rsid w:val="00136DB4"/>
    <w:rPr>
      <w:sz w:val="24"/>
      <w:szCs w:val="24"/>
    </w:rPr>
  </w:style>
  <w:style w:type="character" w:customStyle="1" w:styleId="10">
    <w:name w:val="Заголовок 1 Знак"/>
    <w:basedOn w:val="a1"/>
    <w:link w:val="1"/>
    <w:rsid w:val="00963428"/>
    <w:rPr>
      <w:b/>
      <w:bCs/>
      <w:kern w:val="2"/>
      <w:sz w:val="48"/>
      <w:szCs w:val="4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314392">
      <w:bodyDiv w:val="1"/>
      <w:marLeft w:val="0"/>
      <w:marRight w:val="0"/>
      <w:marTop w:val="0"/>
      <w:marBottom w:val="0"/>
      <w:divBdr>
        <w:top w:val="none" w:sz="0" w:space="0" w:color="auto"/>
        <w:left w:val="none" w:sz="0" w:space="0" w:color="auto"/>
        <w:bottom w:val="none" w:sz="0" w:space="0" w:color="auto"/>
        <w:right w:val="none" w:sz="0" w:space="0" w:color="auto"/>
      </w:divBdr>
      <w:divsChild>
        <w:div w:id="192112414">
          <w:marLeft w:val="0"/>
          <w:marRight w:val="0"/>
          <w:marTop w:val="0"/>
          <w:marBottom w:val="0"/>
          <w:divBdr>
            <w:top w:val="none" w:sz="0" w:space="0" w:color="auto"/>
            <w:left w:val="none" w:sz="0" w:space="0" w:color="auto"/>
            <w:bottom w:val="none" w:sz="0" w:space="0" w:color="auto"/>
            <w:right w:val="none" w:sz="0" w:space="0" w:color="auto"/>
          </w:divBdr>
          <w:divsChild>
            <w:div w:id="1613971447">
              <w:marLeft w:val="0"/>
              <w:marRight w:val="0"/>
              <w:marTop w:val="0"/>
              <w:marBottom w:val="0"/>
              <w:divBdr>
                <w:top w:val="none" w:sz="0" w:space="0" w:color="auto"/>
                <w:left w:val="none" w:sz="0" w:space="0" w:color="auto"/>
                <w:bottom w:val="none" w:sz="0" w:space="0" w:color="auto"/>
                <w:right w:val="none" w:sz="0" w:space="0" w:color="auto"/>
              </w:divBdr>
              <w:divsChild>
                <w:div w:id="1315404851">
                  <w:marLeft w:val="0"/>
                  <w:marRight w:val="0"/>
                  <w:marTop w:val="0"/>
                  <w:marBottom w:val="0"/>
                  <w:divBdr>
                    <w:top w:val="none" w:sz="0" w:space="0" w:color="auto"/>
                    <w:left w:val="none" w:sz="0" w:space="0" w:color="auto"/>
                    <w:bottom w:val="none" w:sz="0" w:space="0" w:color="auto"/>
                    <w:right w:val="none" w:sz="0" w:space="0" w:color="auto"/>
                  </w:divBdr>
                  <w:divsChild>
                    <w:div w:id="194540426">
                      <w:marLeft w:val="0"/>
                      <w:marRight w:val="0"/>
                      <w:marTop w:val="0"/>
                      <w:marBottom w:val="0"/>
                      <w:divBdr>
                        <w:top w:val="none" w:sz="0" w:space="0" w:color="auto"/>
                        <w:left w:val="none" w:sz="0" w:space="0" w:color="auto"/>
                        <w:bottom w:val="none" w:sz="0" w:space="0" w:color="auto"/>
                        <w:right w:val="none" w:sz="0" w:space="0" w:color="auto"/>
                      </w:divBdr>
                    </w:div>
                    <w:div w:id="1750348672">
                      <w:marLeft w:val="0"/>
                      <w:marRight w:val="0"/>
                      <w:marTop w:val="0"/>
                      <w:marBottom w:val="0"/>
                      <w:divBdr>
                        <w:top w:val="none" w:sz="0" w:space="0" w:color="auto"/>
                        <w:left w:val="none" w:sz="0" w:space="0" w:color="auto"/>
                        <w:bottom w:val="none" w:sz="0" w:space="0" w:color="auto"/>
                        <w:right w:val="none" w:sz="0" w:space="0" w:color="auto"/>
                      </w:divBdr>
                      <w:divsChild>
                        <w:div w:id="1044982993">
                          <w:marLeft w:val="-225"/>
                          <w:marRight w:val="-225"/>
                          <w:marTop w:val="0"/>
                          <w:marBottom w:val="0"/>
                          <w:divBdr>
                            <w:top w:val="none" w:sz="0" w:space="0" w:color="auto"/>
                            <w:left w:val="none" w:sz="0" w:space="0" w:color="auto"/>
                            <w:bottom w:val="none" w:sz="0" w:space="0" w:color="auto"/>
                            <w:right w:val="none" w:sz="0" w:space="0" w:color="auto"/>
                          </w:divBdr>
                          <w:divsChild>
                            <w:div w:id="252980299">
                              <w:marLeft w:val="0"/>
                              <w:marRight w:val="0"/>
                              <w:marTop w:val="0"/>
                              <w:marBottom w:val="0"/>
                              <w:divBdr>
                                <w:top w:val="none" w:sz="0" w:space="0" w:color="auto"/>
                                <w:left w:val="none" w:sz="0" w:space="0" w:color="auto"/>
                                <w:bottom w:val="none" w:sz="0" w:space="0" w:color="auto"/>
                                <w:right w:val="none" w:sz="0" w:space="0" w:color="auto"/>
                              </w:divBdr>
                            </w:div>
                          </w:divsChild>
                        </w:div>
                        <w:div w:id="1919245404">
                          <w:marLeft w:val="0"/>
                          <w:marRight w:val="0"/>
                          <w:marTop w:val="0"/>
                          <w:marBottom w:val="375"/>
                          <w:divBdr>
                            <w:top w:val="none" w:sz="0" w:space="0" w:color="auto"/>
                            <w:left w:val="none" w:sz="0" w:space="0" w:color="auto"/>
                            <w:bottom w:val="none" w:sz="0" w:space="0" w:color="auto"/>
                            <w:right w:val="none" w:sz="0" w:space="0" w:color="auto"/>
                          </w:divBdr>
                        </w:div>
                        <w:div w:id="1669136710">
                          <w:marLeft w:val="0"/>
                          <w:marRight w:val="0"/>
                          <w:marTop w:val="0"/>
                          <w:marBottom w:val="375"/>
                          <w:divBdr>
                            <w:top w:val="none" w:sz="0" w:space="0" w:color="auto"/>
                            <w:left w:val="none" w:sz="0" w:space="0" w:color="auto"/>
                            <w:bottom w:val="none" w:sz="0" w:space="0" w:color="auto"/>
                            <w:right w:val="none" w:sz="0" w:space="0" w:color="auto"/>
                          </w:divBdr>
                        </w:div>
                        <w:div w:id="1576235664">
                          <w:marLeft w:val="0"/>
                          <w:marRight w:val="0"/>
                          <w:marTop w:val="0"/>
                          <w:marBottom w:val="375"/>
                          <w:divBdr>
                            <w:top w:val="none" w:sz="0" w:space="0" w:color="auto"/>
                            <w:left w:val="none" w:sz="0" w:space="0" w:color="auto"/>
                            <w:bottom w:val="none" w:sz="0" w:space="0" w:color="auto"/>
                            <w:right w:val="none" w:sz="0" w:space="0" w:color="auto"/>
                          </w:divBdr>
                        </w:div>
                        <w:div w:id="668993839">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D2CC1-618D-439F-B5CC-A0B12A81E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6021</Words>
  <Characters>34322</Characters>
  <Application>Microsoft Office Word</Application>
  <DocSecurity>8</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ОльгаВ</dc:creator>
  <cp:lastModifiedBy>Сафронова Яна Романовна</cp:lastModifiedBy>
  <cp:revision>4</cp:revision>
  <cp:lastPrinted>2025-06-19T11:45:00Z</cp:lastPrinted>
  <dcterms:created xsi:type="dcterms:W3CDTF">2026-06-01T11:20:00Z</dcterms:created>
  <dcterms:modified xsi:type="dcterms:W3CDTF">2026-06-16T11:52:00Z</dcterms:modified>
  <dc:language>ru-RU</dc:language>
</cp:coreProperties>
</file>