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790140">
        <w:rPr>
          <w:rFonts w:ascii="Times New Roman" w:hAnsi="Times New Roman" w:cs="Times New Roman"/>
          <w:sz w:val="24"/>
          <w:szCs w:val="24"/>
          <w:lang w:eastAsia="ru-RU"/>
        </w:rPr>
        <w:t>щебень</w:t>
      </w:r>
      <w:r w:rsidR="005049B3">
        <w:rPr>
          <w:rFonts w:ascii="Times New Roman" w:hAnsi="Times New Roman" w:cs="Times New Roman"/>
          <w:sz w:val="24"/>
          <w:szCs w:val="24"/>
          <w:lang w:eastAsia="ru-RU"/>
        </w:rPr>
        <w:t xml:space="preserve"> </w:t>
      </w:r>
      <w:r w:rsidR="00511328">
        <w:rPr>
          <w:rFonts w:ascii="Times New Roman" w:hAnsi="Times New Roman" w:cs="Times New Roman"/>
          <w:sz w:val="24"/>
          <w:szCs w:val="24"/>
          <w:lang w:eastAsia="ru-RU"/>
        </w:rPr>
        <w:t>вторичный</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5113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5113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w:t>
      </w:r>
      <w:r w:rsidRPr="00F51A8F">
        <w:rPr>
          <w:rFonts w:ascii="Times New Roman" w:hAnsi="Times New Roman" w:cs="Times New Roman"/>
          <w:sz w:val="24"/>
          <w:szCs w:val="24"/>
          <w:lang w:eastAsia="ru-RU"/>
        </w:rPr>
        <w:lastRenderedPageBreak/>
        <w:t>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E6A1A">
        <w:rPr>
          <w:rFonts w:ascii="Times New Roman" w:hAnsi="Times New Roman" w:cs="Times New Roman"/>
          <w:sz w:val="24"/>
          <w:szCs w:val="24"/>
          <w:lang w:eastAsia="ru-RU"/>
        </w:rPr>
        <w:t xml:space="preserve">до </w:t>
      </w:r>
      <w:r w:rsidR="00511328">
        <w:rPr>
          <w:rFonts w:ascii="Times New Roman" w:hAnsi="Times New Roman" w:cs="Times New Roman"/>
          <w:sz w:val="24"/>
          <w:szCs w:val="24"/>
          <w:lang w:eastAsia="ru-RU"/>
        </w:rPr>
        <w:t>10.</w:t>
      </w:r>
      <w:r w:rsidR="003E6A1A">
        <w:rPr>
          <w:rFonts w:ascii="Times New Roman" w:hAnsi="Times New Roman" w:cs="Times New Roman"/>
          <w:sz w:val="24"/>
          <w:szCs w:val="24"/>
          <w:lang w:eastAsia="ru-RU"/>
        </w:rPr>
        <w:t>0</w:t>
      </w:r>
      <w:r w:rsidR="00511328">
        <w:rPr>
          <w:rFonts w:ascii="Times New Roman" w:hAnsi="Times New Roman" w:cs="Times New Roman"/>
          <w:sz w:val="24"/>
          <w:szCs w:val="24"/>
          <w:lang w:eastAsia="ru-RU"/>
        </w:rPr>
        <w:t>8</w:t>
      </w:r>
      <w:r w:rsidR="003E6A1A">
        <w:rPr>
          <w:rFonts w:ascii="Times New Roman" w:hAnsi="Times New Roman" w:cs="Times New Roman"/>
          <w:sz w:val="24"/>
          <w:szCs w:val="24"/>
          <w:lang w:eastAsia="ru-RU"/>
        </w:rPr>
        <w:t xml:space="preserve">.2026 г. включительно </w:t>
      </w:r>
      <w:r w:rsidRPr="00F51A8F">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w:t>
      </w:r>
      <w:r>
        <w:rPr>
          <w:rFonts w:ascii="Times New Roman" w:hAnsi="Times New Roman" w:cs="Times New Roman"/>
          <w:sz w:val="24"/>
          <w:szCs w:val="24"/>
          <w:lang w:eastAsia="ru-RU"/>
        </w:rPr>
        <w:lastRenderedPageBreak/>
        <w:t xml:space="preserve">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511328">
        <w:rPr>
          <w:rFonts w:ascii="Times New Roman" w:hAnsi="Times New Roman" w:cs="Times New Roman"/>
          <w:lang w:eastAsia="ru-RU"/>
        </w:rPr>
        <w:t>20</w:t>
      </w:r>
      <w:r w:rsidRPr="00827D7B">
        <w:rPr>
          <w:rFonts w:ascii="Times New Roman" w:hAnsi="Times New Roman" w:cs="Times New Roman"/>
          <w:lang w:eastAsia="ru-RU"/>
        </w:rPr>
        <w:t>.</w:t>
      </w:r>
      <w:r w:rsidR="00511328">
        <w:rPr>
          <w:rFonts w:ascii="Times New Roman" w:hAnsi="Times New Roman" w:cs="Times New Roman"/>
          <w:lang w:eastAsia="ru-RU"/>
        </w:rPr>
        <w:t>12</w:t>
      </w:r>
      <w:r w:rsidRPr="00827D7B">
        <w:rPr>
          <w:rFonts w:ascii="Times New Roman" w:hAnsi="Times New Roman" w:cs="Times New Roman"/>
          <w:lang w:eastAsia="ru-RU"/>
        </w:rPr>
        <w:t>.202</w:t>
      </w:r>
      <w:r w:rsidR="00146B67">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C774A0">
        <w:rPr>
          <w:rFonts w:ascii="Times New Roman" w:hAnsi="Times New Roman"/>
          <w:lang w:eastAsia="ru-RU"/>
        </w:rPr>
        <w:t>25</w:t>
      </w:r>
      <w:r w:rsidR="00146B67">
        <w:rPr>
          <w:rFonts w:ascii="Times New Roman" w:hAnsi="Times New Roman"/>
          <w:lang w:eastAsia="ru-RU"/>
        </w:rPr>
        <w:t>.</w:t>
      </w:r>
      <w:r w:rsidR="00511328">
        <w:rPr>
          <w:rFonts w:ascii="Times New Roman" w:hAnsi="Times New Roman"/>
          <w:lang w:eastAsia="ru-RU"/>
        </w:rPr>
        <w:t>08</w:t>
      </w:r>
      <w:r>
        <w:rPr>
          <w:rFonts w:ascii="Times New Roman" w:hAnsi="Times New Roman"/>
          <w:lang w:eastAsia="ru-RU"/>
        </w:rPr>
        <w:t>.202</w:t>
      </w:r>
      <w:r w:rsidR="00146B67">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365060" w:rsidRDefault="00365060" w:rsidP="000C1E6E">
      <w:pPr>
        <w:spacing w:after="0" w:line="240" w:lineRule="auto"/>
        <w:ind w:left="5664" w:firstLine="708"/>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850"/>
        <w:gridCol w:w="709"/>
        <w:gridCol w:w="1134"/>
        <w:gridCol w:w="1701"/>
      </w:tblGrid>
      <w:tr w:rsidR="000C1E6E" w:rsidRPr="00AA7BE2" w:rsidTr="00BE00BA">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CF0DDC" w:rsidRDefault="000C1E6E" w:rsidP="00CF0DDC">
            <w:pPr>
              <w:spacing w:after="0" w:line="240" w:lineRule="auto"/>
              <w:jc w:val="center"/>
              <w:rPr>
                <w:rFonts w:ascii="Times New Roman" w:hAnsi="Times New Roman" w:cs="Times New Roman"/>
                <w:bCs/>
                <w:color w:val="000000"/>
                <w:shd w:val="clear" w:color="auto" w:fill="FFFFFF"/>
              </w:rPr>
            </w:pPr>
            <w:r w:rsidRPr="00CF0DDC">
              <w:rPr>
                <w:rFonts w:ascii="Times New Roman" w:hAnsi="Times New Roman" w:cs="Times New Roman"/>
                <w:b/>
                <w:sz w:val="24"/>
                <w:szCs w:val="24"/>
              </w:rPr>
              <w:t>Описание товара, качественные характеристики</w:t>
            </w:r>
          </w:p>
        </w:tc>
        <w:tc>
          <w:tcPr>
            <w:tcW w:w="850"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Ед.</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790140"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790140" w:rsidP="00790140">
            <w:pPr>
              <w:spacing w:after="0"/>
              <w:rPr>
                <w:i/>
              </w:rPr>
            </w:pPr>
            <w:r>
              <w:rPr>
                <w:i/>
              </w:rPr>
              <w:t xml:space="preserve">Щебень </w:t>
            </w:r>
            <w:r w:rsidR="00511328">
              <w:rPr>
                <w:i/>
              </w:rPr>
              <w:t>вторичный</w:t>
            </w:r>
          </w:p>
        </w:tc>
        <w:tc>
          <w:tcPr>
            <w:tcW w:w="4111" w:type="dxa"/>
            <w:tcBorders>
              <w:top w:val="single" w:sz="4" w:space="0" w:color="auto"/>
              <w:left w:val="single" w:sz="4" w:space="0" w:color="auto"/>
              <w:bottom w:val="single" w:sz="4" w:space="0" w:color="auto"/>
              <w:right w:val="single" w:sz="4" w:space="0" w:color="auto"/>
            </w:tcBorders>
          </w:tcPr>
          <w:p w:rsidR="00790140" w:rsidRDefault="00511328" w:rsidP="003F1086">
            <w:pPr>
              <w:spacing w:after="0"/>
              <w:rPr>
                <w:rFonts w:ascii="Roboto" w:hAnsi="Roboto"/>
                <w:color w:val="334059"/>
                <w:sz w:val="21"/>
                <w:szCs w:val="21"/>
                <w:shd w:val="clear" w:color="auto" w:fill="FFFFFF"/>
              </w:rPr>
            </w:pPr>
            <w:r>
              <w:rPr>
                <w:rFonts w:ascii="Roboto" w:hAnsi="Roboto"/>
                <w:color w:val="334059"/>
                <w:sz w:val="21"/>
                <w:szCs w:val="21"/>
                <w:shd w:val="clear" w:color="auto" w:fill="FFFFFF"/>
              </w:rPr>
              <w:t>Состав – щебень с добавлением песка, асфальтной крошки</w:t>
            </w:r>
            <w:r w:rsidR="00FA735B">
              <w:rPr>
                <w:rFonts w:ascii="Roboto" w:hAnsi="Roboto"/>
                <w:color w:val="334059"/>
                <w:sz w:val="21"/>
                <w:szCs w:val="21"/>
                <w:shd w:val="clear" w:color="auto" w:fill="FFFFFF"/>
              </w:rPr>
              <w:t>, битума и других добавок.</w:t>
            </w:r>
          </w:p>
          <w:p w:rsidR="00FA735B" w:rsidRDefault="00FA735B" w:rsidP="003F1086">
            <w:pPr>
              <w:spacing w:after="0"/>
              <w:rPr>
                <w:rFonts w:ascii="Roboto" w:hAnsi="Roboto"/>
                <w:color w:val="334059"/>
                <w:sz w:val="21"/>
                <w:szCs w:val="21"/>
                <w:shd w:val="clear" w:color="auto" w:fill="FFFFFF"/>
              </w:rPr>
            </w:pPr>
            <w:r>
              <w:rPr>
                <w:rFonts w:ascii="Roboto" w:hAnsi="Roboto"/>
                <w:color w:val="334059"/>
                <w:sz w:val="21"/>
                <w:szCs w:val="21"/>
                <w:shd w:val="clear" w:color="auto" w:fill="FFFFFF"/>
              </w:rPr>
              <w:t>Вид вторичного щебн</w:t>
            </w:r>
            <w:proofErr w:type="gramStart"/>
            <w:r>
              <w:rPr>
                <w:rFonts w:ascii="Roboto" w:hAnsi="Roboto"/>
                <w:color w:val="334059"/>
                <w:sz w:val="21"/>
                <w:szCs w:val="21"/>
                <w:shd w:val="clear" w:color="auto" w:fill="FFFFFF"/>
              </w:rPr>
              <w:t>я-</w:t>
            </w:r>
            <w:proofErr w:type="gramEnd"/>
            <w:r>
              <w:rPr>
                <w:rFonts w:ascii="Roboto" w:hAnsi="Roboto"/>
                <w:color w:val="334059"/>
                <w:sz w:val="21"/>
                <w:szCs w:val="21"/>
                <w:shd w:val="clear" w:color="auto" w:fill="FFFFFF"/>
              </w:rPr>
              <w:t xml:space="preserve"> асфальтобетонный</w:t>
            </w:r>
          </w:p>
          <w:p w:rsidR="00FA735B" w:rsidRDefault="00FA735B" w:rsidP="003F1086">
            <w:pPr>
              <w:spacing w:after="0"/>
              <w:rPr>
                <w:rFonts w:ascii="Roboto" w:hAnsi="Roboto"/>
                <w:color w:val="334059"/>
                <w:sz w:val="21"/>
                <w:szCs w:val="21"/>
                <w:shd w:val="clear" w:color="auto" w:fill="FFFFFF"/>
              </w:rPr>
            </w:pPr>
            <w:r>
              <w:rPr>
                <w:rFonts w:ascii="Roboto" w:hAnsi="Roboto"/>
                <w:color w:val="334059"/>
                <w:sz w:val="21"/>
                <w:szCs w:val="21"/>
                <w:shd w:val="clear" w:color="auto" w:fill="FFFFFF"/>
              </w:rPr>
              <w:t>Фракция – 5-20 мм.</w:t>
            </w:r>
          </w:p>
          <w:p w:rsidR="00790140" w:rsidRPr="00C9285A" w:rsidRDefault="00790140" w:rsidP="003F1086">
            <w:pPr>
              <w:spacing w:after="0"/>
              <w:rPr>
                <w:b/>
                <w:i/>
                <w:sz w:val="20"/>
                <w:szCs w:val="20"/>
                <w:u w:val="single"/>
              </w:rPr>
            </w:pPr>
          </w:p>
        </w:tc>
        <w:tc>
          <w:tcPr>
            <w:tcW w:w="850" w:type="dxa"/>
            <w:tcBorders>
              <w:top w:val="single" w:sz="4" w:space="0" w:color="auto"/>
              <w:left w:val="single" w:sz="4" w:space="0" w:color="auto"/>
              <w:bottom w:val="single" w:sz="4" w:space="0" w:color="auto"/>
              <w:right w:val="single" w:sz="4" w:space="0" w:color="auto"/>
            </w:tcBorders>
            <w:vAlign w:val="center"/>
          </w:tcPr>
          <w:p w:rsidR="00790140" w:rsidRDefault="00790140" w:rsidP="003F1086">
            <w:pPr>
              <w:autoSpaceDE w:val="0"/>
              <w:autoSpaceDN w:val="0"/>
              <w:rPr>
                <w:rFonts w:ascii="PT Astra Serif" w:hAnsi="PT Astra Serif"/>
              </w:rPr>
            </w:pPr>
            <w:r>
              <w:rPr>
                <w:rFonts w:ascii="PT Astra Serif" w:hAnsi="PT Astra Serif"/>
              </w:rPr>
              <w:t xml:space="preserve">    т</w:t>
            </w:r>
          </w:p>
        </w:tc>
        <w:tc>
          <w:tcPr>
            <w:tcW w:w="709" w:type="dxa"/>
            <w:tcBorders>
              <w:top w:val="single" w:sz="4" w:space="0" w:color="auto"/>
              <w:left w:val="single" w:sz="4" w:space="0" w:color="auto"/>
              <w:bottom w:val="single" w:sz="4" w:space="0" w:color="auto"/>
              <w:right w:val="single" w:sz="4" w:space="0" w:color="auto"/>
            </w:tcBorders>
            <w:vAlign w:val="center"/>
          </w:tcPr>
          <w:p w:rsidR="00790140" w:rsidRDefault="00790140" w:rsidP="00790140">
            <w:pPr>
              <w:autoSpaceDE w:val="0"/>
              <w:autoSpaceDN w:val="0"/>
              <w:rPr>
                <w:rFonts w:ascii="PT Astra Serif" w:hAnsi="PT Astra Serif"/>
              </w:rPr>
            </w:pPr>
            <w:r>
              <w:rPr>
                <w:rFonts w:ascii="PT Astra Serif" w:hAnsi="PT Astra Serif"/>
              </w:rPr>
              <w:t xml:space="preserve">     </w:t>
            </w:r>
            <w:r w:rsidR="00FA735B">
              <w:rPr>
                <w:rFonts w:ascii="PT Astra Serif" w:hAnsi="PT Astra Serif"/>
              </w:rPr>
              <w:t>80</w:t>
            </w:r>
          </w:p>
          <w:p w:rsidR="00FA735B" w:rsidRDefault="00FA735B" w:rsidP="00790140">
            <w:pPr>
              <w:autoSpaceDE w:val="0"/>
              <w:autoSpaceDN w:val="0"/>
              <w:rPr>
                <w:rFonts w:ascii="PT Astra Serif" w:hAnsi="PT Astra Serif"/>
              </w:rPr>
            </w:pP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4F149A" w:rsidRDefault="00790140" w:rsidP="00AC6A2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p w:rsidR="00790140" w:rsidRPr="004F149A" w:rsidRDefault="00790140" w:rsidP="00012D15">
            <w:pPr>
              <w:tabs>
                <w:tab w:val="left" w:pos="1134"/>
              </w:tabs>
              <w:autoSpaceDE w:val="0"/>
              <w:spacing w:after="0" w:line="240" w:lineRule="auto"/>
              <w:ind w:left="-567" w:firstLine="851"/>
              <w:jc w:val="both"/>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BE5B79" w:rsidRPr="004F149A" w:rsidRDefault="00BE5B79"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3732BC" w:rsidRDefault="003732BC" w:rsidP="00540C8C">
      <w:pPr>
        <w:spacing w:after="0"/>
        <w:rPr>
          <w:rFonts w:ascii="Times New Roman" w:hAnsi="Times New Roman" w:cs="Times New Roman"/>
        </w:rPr>
      </w:pPr>
    </w:p>
    <w:p w:rsidR="00EC333C" w:rsidRDefault="00EC333C" w:rsidP="00540C8C">
      <w:pPr>
        <w:spacing w:after="0"/>
        <w:rPr>
          <w:rFonts w:ascii="Times New Roman" w:hAnsi="Times New Roman" w:cs="Times New Roman"/>
        </w:rPr>
      </w:pPr>
    </w:p>
    <w:p w:rsidR="00EC333C" w:rsidRPr="004F149A" w:rsidRDefault="00EC333C" w:rsidP="00540C8C">
      <w:pPr>
        <w:spacing w:after="0"/>
        <w:rPr>
          <w:rFonts w:ascii="Times New Roman" w:hAnsi="Times New Roman" w:cs="Times New Roman"/>
        </w:rPr>
      </w:pPr>
    </w:p>
    <w:sectPr w:rsidR="00EC333C" w:rsidRPr="004F149A" w:rsidSect="000C1E6E">
      <w:footerReference w:type="default" r:id="rId9"/>
      <w:pgSz w:w="11906" w:h="16838"/>
      <w:pgMar w:top="709"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C2C" w:rsidRDefault="00E21C2C" w:rsidP="0072038E">
      <w:pPr>
        <w:spacing w:after="0" w:line="240" w:lineRule="auto"/>
      </w:pPr>
      <w:r>
        <w:separator/>
      </w:r>
    </w:p>
  </w:endnote>
  <w:endnote w:type="continuationSeparator" w:id="0">
    <w:p w:rsidR="00E21C2C" w:rsidRDefault="00E21C2C"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B01058">
    <w:pPr>
      <w:pStyle w:val="a9"/>
      <w:jc w:val="right"/>
    </w:pPr>
    <w:fldSimple w:instr=" PAGE   \* MERGEFORMAT ">
      <w:r w:rsidR="00FA735B">
        <w:rPr>
          <w:noProof/>
        </w:rPr>
        <w:t>10</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C2C" w:rsidRDefault="00E21C2C" w:rsidP="0072038E">
      <w:pPr>
        <w:spacing w:after="0" w:line="240" w:lineRule="auto"/>
      </w:pPr>
      <w:r>
        <w:separator/>
      </w:r>
    </w:p>
  </w:footnote>
  <w:footnote w:type="continuationSeparator" w:id="0">
    <w:p w:rsidR="00E21C2C" w:rsidRDefault="00E21C2C"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B0AE8"/>
    <w:rsid w:val="003B219F"/>
    <w:rsid w:val="003B2B55"/>
    <w:rsid w:val="003B39E8"/>
    <w:rsid w:val="003B5034"/>
    <w:rsid w:val="003C4112"/>
    <w:rsid w:val="003D5787"/>
    <w:rsid w:val="003D765C"/>
    <w:rsid w:val="003E6A1A"/>
    <w:rsid w:val="003F00F3"/>
    <w:rsid w:val="003F057D"/>
    <w:rsid w:val="003F2DB1"/>
    <w:rsid w:val="003F5B0A"/>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3E4"/>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D1434"/>
    <w:rsid w:val="006D6F29"/>
    <w:rsid w:val="006D7870"/>
    <w:rsid w:val="006E061A"/>
    <w:rsid w:val="006E06CC"/>
    <w:rsid w:val="006F6654"/>
    <w:rsid w:val="006F6D69"/>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6B60"/>
    <w:rsid w:val="007C7C3A"/>
    <w:rsid w:val="007D2525"/>
    <w:rsid w:val="007E30FA"/>
    <w:rsid w:val="007F371B"/>
    <w:rsid w:val="008048DE"/>
    <w:rsid w:val="00805B7F"/>
    <w:rsid w:val="00825D28"/>
    <w:rsid w:val="00827518"/>
    <w:rsid w:val="00827D7B"/>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71AB"/>
    <w:rsid w:val="00A47E24"/>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59E6"/>
    <w:rsid w:val="00C524B3"/>
    <w:rsid w:val="00C53BB1"/>
    <w:rsid w:val="00C60AB6"/>
    <w:rsid w:val="00C61FAB"/>
    <w:rsid w:val="00C73B63"/>
    <w:rsid w:val="00C767C6"/>
    <w:rsid w:val="00C768B6"/>
    <w:rsid w:val="00C769A1"/>
    <w:rsid w:val="00C774A0"/>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96A42"/>
    <w:rsid w:val="00D97CC8"/>
    <w:rsid w:val="00DB6A28"/>
    <w:rsid w:val="00DC223B"/>
    <w:rsid w:val="00DD5105"/>
    <w:rsid w:val="00DD7ADF"/>
    <w:rsid w:val="00DD7E85"/>
    <w:rsid w:val="00DE0B56"/>
    <w:rsid w:val="00DE32E0"/>
    <w:rsid w:val="00DF3C68"/>
    <w:rsid w:val="00DF666B"/>
    <w:rsid w:val="00DF749C"/>
    <w:rsid w:val="00E036E6"/>
    <w:rsid w:val="00E04AD4"/>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E76D9"/>
    <w:rsid w:val="00EF6C1F"/>
    <w:rsid w:val="00EF6DF7"/>
    <w:rsid w:val="00F00932"/>
    <w:rsid w:val="00F04E67"/>
    <w:rsid w:val="00F10779"/>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44B69E-256D-41FD-82B6-CB76E44E0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10</Pages>
  <Words>4776</Words>
  <Characters>27225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50</cp:revision>
  <cp:lastPrinted>2025-08-11T03:01:00Z</cp:lastPrinted>
  <dcterms:created xsi:type="dcterms:W3CDTF">2025-07-02T02:45:00Z</dcterms:created>
  <dcterms:modified xsi:type="dcterms:W3CDTF">2026-07-29T03:30:00Z</dcterms:modified>
</cp:coreProperties>
</file>