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D034" w14:textId="77777777" w:rsidR="00A80362" w:rsidRPr="00C17F71" w:rsidRDefault="00A80362" w:rsidP="00FA5691">
      <w:pPr>
        <w:shd w:val="clear" w:color="auto" w:fill="FFFFFF"/>
        <w:autoSpaceDE w:val="0"/>
        <w:autoSpaceDN w:val="0"/>
        <w:adjustRightInd w:val="0"/>
        <w:spacing w:line="276" w:lineRule="auto"/>
        <w:ind w:firstLine="567"/>
        <w:jc w:val="center"/>
        <w:rPr>
          <w:b/>
          <w:bCs/>
          <w:color w:val="000000"/>
        </w:rPr>
      </w:pPr>
    </w:p>
    <w:p w14:paraId="3B340E38" w14:textId="6C7A0A1F" w:rsidR="00BE30A9" w:rsidRPr="00C17F71" w:rsidRDefault="00FA6D22" w:rsidP="00FA5691">
      <w:pPr>
        <w:shd w:val="clear" w:color="auto" w:fill="FFFFFF"/>
        <w:autoSpaceDE w:val="0"/>
        <w:autoSpaceDN w:val="0"/>
        <w:adjustRightInd w:val="0"/>
        <w:spacing w:line="276" w:lineRule="auto"/>
        <w:jc w:val="center"/>
        <w:rPr>
          <w:b/>
          <w:bCs/>
          <w:color w:val="000000"/>
        </w:rPr>
      </w:pPr>
      <w:r w:rsidRPr="00C17F71">
        <w:rPr>
          <w:b/>
          <w:bCs/>
          <w:color w:val="000000"/>
        </w:rPr>
        <w:t>Приложение к электронному контракту</w:t>
      </w:r>
      <w:r w:rsidR="00BE30A9" w:rsidRPr="00C17F71">
        <w:rPr>
          <w:b/>
          <w:bCs/>
          <w:color w:val="000000"/>
        </w:rPr>
        <w:t xml:space="preserve"> N ___</w:t>
      </w:r>
    </w:p>
    <w:p w14:paraId="71E466E5" w14:textId="6C722D37" w:rsidR="00BE30A9" w:rsidRPr="00C17F71" w:rsidRDefault="006148CF" w:rsidP="00FA5691">
      <w:pPr>
        <w:shd w:val="clear" w:color="auto" w:fill="FFFFFF"/>
        <w:autoSpaceDE w:val="0"/>
        <w:autoSpaceDN w:val="0"/>
        <w:adjustRightInd w:val="0"/>
        <w:spacing w:line="276" w:lineRule="auto"/>
        <w:jc w:val="center"/>
        <w:rPr>
          <w:color w:val="000000"/>
        </w:rPr>
      </w:pPr>
      <w:r w:rsidRPr="00C17F71">
        <w:rPr>
          <w:color w:val="000000"/>
        </w:rPr>
        <w:t xml:space="preserve">(Идентификационный код закупки – </w:t>
      </w:r>
      <w:r w:rsidR="00FA6D22" w:rsidRPr="00C17F71">
        <w:rPr>
          <w:color w:val="000000"/>
        </w:rPr>
        <w:t>261507400772277510100100020000000000</w:t>
      </w:r>
      <w:r w:rsidRPr="00C17F71">
        <w:rPr>
          <w:color w:val="000000"/>
        </w:rPr>
        <w:t>)</w:t>
      </w:r>
    </w:p>
    <w:p w14:paraId="624C5307" w14:textId="77777777" w:rsidR="006148CF" w:rsidRPr="00C17F71" w:rsidRDefault="006148CF" w:rsidP="00FA5691">
      <w:pPr>
        <w:shd w:val="clear" w:color="auto" w:fill="FFFFFF"/>
        <w:autoSpaceDE w:val="0"/>
        <w:autoSpaceDN w:val="0"/>
        <w:adjustRightInd w:val="0"/>
        <w:spacing w:line="276" w:lineRule="auto"/>
        <w:jc w:val="center"/>
        <w:rPr>
          <w:color w:val="000000"/>
        </w:rPr>
      </w:pPr>
    </w:p>
    <w:p w14:paraId="783783F4" w14:textId="35D2DB3A" w:rsidR="00BE30A9" w:rsidRPr="00C17F71" w:rsidRDefault="00FA6D22" w:rsidP="00FA5691">
      <w:pPr>
        <w:shd w:val="clear" w:color="auto" w:fill="FFFFFF"/>
        <w:autoSpaceDE w:val="0"/>
        <w:autoSpaceDN w:val="0"/>
        <w:adjustRightInd w:val="0"/>
        <w:spacing w:line="276" w:lineRule="auto"/>
        <w:rPr>
          <w:color w:val="000000"/>
        </w:rPr>
      </w:pPr>
      <w:r w:rsidRPr="00C17F71">
        <w:rPr>
          <w:color w:val="000000"/>
        </w:rPr>
        <w:t xml:space="preserve">г. Москва                                                                                                            </w:t>
      </w:r>
      <w:r w:rsidR="00FA5691" w:rsidRPr="00C17F71">
        <w:rPr>
          <w:color w:val="000000"/>
        </w:rPr>
        <w:t xml:space="preserve"> </w:t>
      </w:r>
      <w:r w:rsidR="00BE30A9" w:rsidRPr="00C17F71">
        <w:rPr>
          <w:color w:val="000000"/>
        </w:rPr>
        <w:t>«_</w:t>
      </w:r>
      <w:r w:rsidR="00C25C58" w:rsidRPr="00C17F71">
        <w:rPr>
          <w:color w:val="000000"/>
        </w:rPr>
        <w:t>__»____</w:t>
      </w:r>
      <w:r w:rsidR="003F6DB3" w:rsidRPr="00C17F71">
        <w:rPr>
          <w:color w:val="000000"/>
        </w:rPr>
        <w:t>_</w:t>
      </w:r>
      <w:r w:rsidR="00BE30A9" w:rsidRPr="00C17F71">
        <w:rPr>
          <w:color w:val="000000"/>
        </w:rPr>
        <w:t>___ 20</w:t>
      </w:r>
      <w:r w:rsidR="003F6DB3" w:rsidRPr="00C17F71">
        <w:rPr>
          <w:color w:val="000000"/>
        </w:rPr>
        <w:t>2</w:t>
      </w:r>
      <w:r w:rsidRPr="00C17F71">
        <w:rPr>
          <w:color w:val="000000"/>
        </w:rPr>
        <w:t>6</w:t>
      </w:r>
      <w:r w:rsidR="00BE30A9" w:rsidRPr="00C17F71">
        <w:rPr>
          <w:color w:val="000000"/>
        </w:rPr>
        <w:t xml:space="preserve"> г.</w:t>
      </w:r>
      <w:r w:rsidR="00C25C58" w:rsidRPr="00C17F71">
        <w:rPr>
          <w:color w:val="000000"/>
        </w:rPr>
        <w:t xml:space="preserve"> </w:t>
      </w:r>
    </w:p>
    <w:p w14:paraId="04CE22E7" w14:textId="77777777" w:rsidR="00BE30A9" w:rsidRPr="00C17F71" w:rsidRDefault="00BE30A9" w:rsidP="00FA5691">
      <w:pPr>
        <w:spacing w:line="276" w:lineRule="auto"/>
        <w:ind w:left="-426" w:firstLine="426"/>
        <w:jc w:val="both"/>
      </w:pPr>
    </w:p>
    <w:p w14:paraId="6D143766" w14:textId="77777777" w:rsidR="00FA6D22" w:rsidRPr="00C17F71" w:rsidRDefault="00FA6D22" w:rsidP="00FA6D22">
      <w:pPr>
        <w:pStyle w:val="20"/>
        <w:spacing w:after="0" w:line="240" w:lineRule="auto"/>
        <w:ind w:firstLine="709"/>
        <w:jc w:val="both"/>
      </w:pPr>
      <w:r w:rsidRPr="00C17F71">
        <w:rPr>
          <w:b/>
        </w:rPr>
        <w:t>Федеральное государственное бюджетное учреждение культуры «Государственный музей-заповедник «Остафьево»-«Русский Парнас»</w:t>
      </w:r>
      <w:r w:rsidRPr="00C17F71">
        <w:t xml:space="preserve"> именуемое в дальнейшем </w:t>
      </w:r>
      <w:r w:rsidRPr="00C17F71">
        <w:rPr>
          <w:b/>
        </w:rPr>
        <w:t>«Заказчик»</w:t>
      </w:r>
      <w:r w:rsidRPr="00C17F71">
        <w:t>, в лице директора Лоскутова А.И., действующего на основании Устава, с одной стороны, и</w:t>
      </w:r>
      <w:r w:rsidRPr="00C17F71">
        <w:rPr>
          <w:b/>
        </w:rPr>
        <w:t xml:space="preserve"> _______________________</w:t>
      </w:r>
      <w:r w:rsidRPr="00C17F71">
        <w:t xml:space="preserve"> именуемое в дальнейшем </w:t>
      </w:r>
      <w:r w:rsidRPr="00C17F71">
        <w:rPr>
          <w:b/>
        </w:rPr>
        <w:t>«Поставщик»</w:t>
      </w:r>
      <w:r w:rsidRPr="00C17F71">
        <w:t>, в лице _______________________. действующего на основании __________., с другой стороны, совместно далее именуемые «Стороны», руководствуясь п.5 ч.1.ст.93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электронный контракт, сформированный с использованием ЕАТ.РФ (https://agregatoreat.ru/) (далее по тексту – Контракт), о нижеследующем:</w:t>
      </w:r>
    </w:p>
    <w:p w14:paraId="531FE08E" w14:textId="77777777" w:rsidR="00BE30A9" w:rsidRPr="00C17F71" w:rsidRDefault="00BE30A9" w:rsidP="00FA5691">
      <w:pPr>
        <w:numPr>
          <w:ilvl w:val="0"/>
          <w:numId w:val="1"/>
        </w:numPr>
        <w:shd w:val="clear" w:color="auto" w:fill="FFFFFF"/>
        <w:autoSpaceDE w:val="0"/>
        <w:autoSpaceDN w:val="0"/>
        <w:adjustRightInd w:val="0"/>
        <w:spacing w:before="240" w:line="276" w:lineRule="auto"/>
        <w:jc w:val="center"/>
        <w:rPr>
          <w:b/>
          <w:bCs/>
          <w:color w:val="000000"/>
        </w:rPr>
      </w:pPr>
      <w:r w:rsidRPr="00C17F71">
        <w:rPr>
          <w:b/>
          <w:bCs/>
          <w:color w:val="000000"/>
        </w:rPr>
        <w:t>ПРЕДМЕТ КОНТРАКТА</w:t>
      </w:r>
    </w:p>
    <w:p w14:paraId="08F67F55" w14:textId="120C09C8" w:rsidR="0076219C" w:rsidRPr="00C17F71" w:rsidRDefault="00BE30A9" w:rsidP="00FA5691">
      <w:pPr>
        <w:spacing w:line="276" w:lineRule="auto"/>
        <w:ind w:firstLine="709"/>
        <w:jc w:val="both"/>
      </w:pPr>
      <w:r w:rsidRPr="00C17F71">
        <w:t>1.1</w:t>
      </w:r>
      <w:r w:rsidR="00E6685A" w:rsidRPr="00C17F71">
        <w:t>.</w:t>
      </w:r>
      <w:r w:rsidR="005846D3" w:rsidRPr="00C17F71">
        <w:tab/>
      </w:r>
      <w:r w:rsidR="000A4A5D" w:rsidRPr="00C17F71">
        <w:t>Поставщик обязуется поставить</w:t>
      </w:r>
      <w:r w:rsidR="00FA6D22" w:rsidRPr="00C17F71">
        <w:t xml:space="preserve"> </w:t>
      </w:r>
      <w:r w:rsidR="00A10F6B" w:rsidRPr="00A10F6B">
        <w:t xml:space="preserve">товаров для нужд садово-паркового отдела </w:t>
      </w:r>
      <w:r w:rsidR="000A4A5D" w:rsidRPr="00C17F71">
        <w:t>(далее – Товар)</w:t>
      </w:r>
      <w:r w:rsidR="003007FE" w:rsidRPr="00C17F71">
        <w:t xml:space="preserve"> согласно </w:t>
      </w:r>
      <w:r w:rsidR="0076219C" w:rsidRPr="00C17F71">
        <w:t xml:space="preserve">Спецификации (Приложение № 1 к настоящему Контракту) и </w:t>
      </w:r>
      <w:r w:rsidR="009D7434" w:rsidRPr="00C17F71">
        <w:t xml:space="preserve">Описание объекта закупки </w:t>
      </w:r>
      <w:r w:rsidR="0076219C" w:rsidRPr="00C17F71">
        <w:t>(</w:t>
      </w:r>
      <w:r w:rsidR="003007FE" w:rsidRPr="00C17F71">
        <w:t>Приложени</w:t>
      </w:r>
      <w:r w:rsidR="0076219C" w:rsidRPr="00C17F71">
        <w:t>е</w:t>
      </w:r>
      <w:r w:rsidR="003007FE" w:rsidRPr="00C17F71">
        <w:t xml:space="preserve"> № 2 к </w:t>
      </w:r>
      <w:r w:rsidR="0076219C" w:rsidRPr="00C17F71">
        <w:t>настоящему К</w:t>
      </w:r>
      <w:r w:rsidR="003007FE" w:rsidRPr="00C17F71">
        <w:t>онтракту</w:t>
      </w:r>
      <w:r w:rsidR="0076219C" w:rsidRPr="00C17F71">
        <w:t>), являющимися неотъемлемой частью настоящего Контракта</w:t>
      </w:r>
      <w:r w:rsidR="000A4A5D" w:rsidRPr="00C17F71">
        <w:t xml:space="preserve">, </w:t>
      </w:r>
      <w:r w:rsidR="0076219C" w:rsidRPr="00C17F71">
        <w:t>а Заказчик обязуется принять и оплатить Товар в порядке и на условиях, предусмотренных настоящим Контрактом.</w:t>
      </w:r>
    </w:p>
    <w:p w14:paraId="4DF340B3" w14:textId="77777777" w:rsidR="00FA6D22" w:rsidRPr="00C17F71" w:rsidRDefault="000A4A5D" w:rsidP="00FA6D22">
      <w:pPr>
        <w:spacing w:line="276" w:lineRule="auto"/>
        <w:ind w:firstLine="709"/>
        <w:jc w:val="both"/>
        <w:rPr>
          <w:rFonts w:eastAsia="Times New Roman CYR"/>
        </w:rPr>
      </w:pPr>
      <w:r w:rsidRPr="00C17F71">
        <w:t>1.2</w:t>
      </w:r>
      <w:r w:rsidR="005846D3" w:rsidRPr="00C17F71">
        <w:t>.</w:t>
      </w:r>
      <w:r w:rsidR="005846D3" w:rsidRPr="00C17F71">
        <w:tab/>
      </w:r>
      <w:r w:rsidR="00E6685A" w:rsidRPr="00C17F71">
        <w:rPr>
          <w:rFonts w:eastAsia="Times New Roman CYR"/>
        </w:rPr>
        <w:t>Место п</w:t>
      </w:r>
      <w:r w:rsidR="00E6685A" w:rsidRPr="00C17F71">
        <w:rPr>
          <w:rFonts w:eastAsia="Calibri"/>
          <w:lang w:eastAsia="en-US"/>
        </w:rPr>
        <w:t xml:space="preserve">оставки </w:t>
      </w:r>
      <w:r w:rsidR="00E6685A" w:rsidRPr="00C17F71">
        <w:rPr>
          <w:rFonts w:eastAsia="Times New Roman CYR"/>
        </w:rPr>
        <w:t xml:space="preserve">Товара: </w:t>
      </w:r>
      <w:r w:rsidR="00FA6D22" w:rsidRPr="00C17F71">
        <w:rPr>
          <w:rFonts w:eastAsia="Times New Roman CYR"/>
        </w:rPr>
        <w:t>г. Москва, р-н Щербинка, с. Остафьево, музей-заповедник «Остафьево»- «Русский Парнас»</w:t>
      </w:r>
    </w:p>
    <w:p w14:paraId="7E8D0F84" w14:textId="47F8DF44" w:rsidR="00BE30A9" w:rsidRPr="00C17F71" w:rsidRDefault="00FA6D22" w:rsidP="00FA6D22">
      <w:pPr>
        <w:spacing w:line="276" w:lineRule="auto"/>
        <w:ind w:firstLine="709"/>
        <w:jc w:val="both"/>
        <w:rPr>
          <w:b/>
        </w:rPr>
      </w:pPr>
      <w:r w:rsidRPr="00C17F71">
        <w:rPr>
          <w:rFonts w:eastAsia="Times New Roman CYR"/>
        </w:rPr>
        <w:t xml:space="preserve">                                       </w:t>
      </w:r>
      <w:r w:rsidR="005846D3" w:rsidRPr="00C17F71">
        <w:rPr>
          <w:b/>
        </w:rPr>
        <w:t>2.</w:t>
      </w:r>
      <w:r w:rsidR="005846D3" w:rsidRPr="00C17F71">
        <w:rPr>
          <w:b/>
        </w:rPr>
        <w:tab/>
      </w:r>
      <w:r w:rsidR="00BE30A9" w:rsidRPr="00C17F71">
        <w:rPr>
          <w:b/>
        </w:rPr>
        <w:t>УСЛОВИЯ ПОСТАВКИ ТОВАРА</w:t>
      </w:r>
    </w:p>
    <w:p w14:paraId="04992521" w14:textId="404F0F90" w:rsidR="0076219C" w:rsidRPr="00C17F71" w:rsidRDefault="00EA12BE" w:rsidP="00FA5691">
      <w:pPr>
        <w:spacing w:line="276" w:lineRule="auto"/>
        <w:ind w:firstLine="709"/>
        <w:contextualSpacing/>
        <w:jc w:val="both"/>
        <w:rPr>
          <w:lang w:eastAsia="en-US"/>
        </w:rPr>
      </w:pPr>
      <w:r w:rsidRPr="00C17F71">
        <w:t>2</w:t>
      </w:r>
      <w:bookmarkStart w:id="0" w:name="_Hlk113286652"/>
      <w:r w:rsidR="005846D3" w:rsidRPr="00C17F71">
        <w:rPr>
          <w:lang w:eastAsia="en-US"/>
        </w:rPr>
        <w:t>.1.</w:t>
      </w:r>
      <w:r w:rsidR="005846D3" w:rsidRPr="00C17F71">
        <w:rPr>
          <w:lang w:eastAsia="en-US"/>
        </w:rPr>
        <w:tab/>
      </w:r>
      <w:r w:rsidR="0076219C" w:rsidRPr="00C17F71">
        <w:rPr>
          <w:lang w:eastAsia="en-US"/>
        </w:rPr>
        <w:t xml:space="preserve">Срок поставки Товара: в течение </w:t>
      </w:r>
      <w:r w:rsidR="00FA6D22" w:rsidRPr="00C17F71">
        <w:rPr>
          <w:lang w:eastAsia="en-US"/>
        </w:rPr>
        <w:t>15</w:t>
      </w:r>
      <w:r w:rsidR="009D7434" w:rsidRPr="00C17F71">
        <w:rPr>
          <w:lang w:eastAsia="en-US"/>
        </w:rPr>
        <w:t xml:space="preserve"> (</w:t>
      </w:r>
      <w:r w:rsidR="00FA6D22" w:rsidRPr="00C17F71">
        <w:rPr>
          <w:lang w:eastAsia="en-US"/>
        </w:rPr>
        <w:t>пятнадцати</w:t>
      </w:r>
      <w:r w:rsidR="0076219C" w:rsidRPr="00C17F71">
        <w:rPr>
          <w:lang w:eastAsia="en-US"/>
        </w:rPr>
        <w:t xml:space="preserve">) </w:t>
      </w:r>
      <w:r w:rsidR="00FA6D22" w:rsidRPr="00C17F71">
        <w:rPr>
          <w:lang w:eastAsia="en-US"/>
        </w:rPr>
        <w:t>календарных дней</w:t>
      </w:r>
      <w:r w:rsidR="0076219C" w:rsidRPr="00C17F71">
        <w:rPr>
          <w:lang w:eastAsia="en-US"/>
        </w:rPr>
        <w:t xml:space="preserve"> с даты заключения настоящего Контракта.</w:t>
      </w:r>
    </w:p>
    <w:p w14:paraId="0232254E" w14:textId="77777777" w:rsidR="00EA12BE" w:rsidRPr="00C17F71" w:rsidRDefault="0076219C" w:rsidP="00FA5691">
      <w:pPr>
        <w:spacing w:line="276" w:lineRule="auto"/>
        <w:ind w:firstLine="709"/>
        <w:contextualSpacing/>
        <w:jc w:val="both"/>
      </w:pPr>
      <w:r w:rsidRPr="00C17F71">
        <w:rPr>
          <w:lang w:eastAsia="en-US"/>
        </w:rPr>
        <w:t>2.2.</w:t>
      </w:r>
      <w:r w:rsidRPr="00C17F71">
        <w:rPr>
          <w:lang w:eastAsia="en-US"/>
        </w:rPr>
        <w:tab/>
      </w:r>
      <w:r w:rsidR="00EA12BE" w:rsidRPr="00C17F71">
        <w:rPr>
          <w:lang w:eastAsia="en-US"/>
        </w:rPr>
        <w:t>Товар поставляется одной партией</w:t>
      </w:r>
      <w:r w:rsidR="00EA12BE" w:rsidRPr="00C17F71">
        <w:t>. Дата и время поставки Товара дополнительно согласовываются с Заказчиком.</w:t>
      </w:r>
    </w:p>
    <w:p w14:paraId="58CDCB4B" w14:textId="77777777" w:rsidR="00C363B5" w:rsidRPr="00C17F71" w:rsidRDefault="005846D3" w:rsidP="00FA5691">
      <w:pPr>
        <w:spacing w:line="276" w:lineRule="auto"/>
        <w:ind w:firstLine="709"/>
        <w:contextualSpacing/>
        <w:jc w:val="both"/>
      </w:pPr>
      <w:r w:rsidRPr="00C17F71">
        <w:rPr>
          <w:lang w:eastAsia="en-US"/>
        </w:rPr>
        <w:t>2.</w:t>
      </w:r>
      <w:r w:rsidR="0076219C" w:rsidRPr="00C17F71">
        <w:rPr>
          <w:lang w:eastAsia="en-US"/>
        </w:rPr>
        <w:t>3</w:t>
      </w:r>
      <w:r w:rsidRPr="00C17F71">
        <w:rPr>
          <w:lang w:eastAsia="en-US"/>
        </w:rPr>
        <w:t>.</w:t>
      </w:r>
      <w:r w:rsidRPr="00C17F71">
        <w:rPr>
          <w:lang w:eastAsia="en-US"/>
        </w:rPr>
        <w:tab/>
      </w:r>
      <w:r w:rsidR="00EA12BE" w:rsidRPr="00C17F71">
        <w:rPr>
          <w:lang w:eastAsia="en-US"/>
        </w:rPr>
        <w:t>Поставка Товара, а также погрузо-разгрузочные работы осуществляются транспортом и силами Поставщика до места нахождения структурного подразделения Заказчика.</w:t>
      </w:r>
    </w:p>
    <w:p w14:paraId="69FCF1A9" w14:textId="31350C23" w:rsidR="00EA12BE" w:rsidRPr="00C17F71" w:rsidRDefault="0076219C" w:rsidP="00FA5691">
      <w:pPr>
        <w:spacing w:line="276" w:lineRule="auto"/>
        <w:ind w:firstLine="709"/>
        <w:jc w:val="both"/>
        <w:rPr>
          <w:lang w:eastAsia="en-US"/>
        </w:rPr>
      </w:pPr>
      <w:r w:rsidRPr="00C17F71">
        <w:t>2.4</w:t>
      </w:r>
      <w:r w:rsidR="005846D3" w:rsidRPr="00C17F71">
        <w:t>.</w:t>
      </w:r>
      <w:r w:rsidR="005846D3" w:rsidRPr="00C17F71">
        <w:tab/>
      </w:r>
      <w:r w:rsidR="00DF6F8E">
        <w:t>Поставка товара происходит д</w:t>
      </w:r>
      <w:r w:rsidR="00DF6F8E" w:rsidRPr="00DF6F8E">
        <w:t>о склада заказчика, расположенного по адресу: г. Москва, р-н Щербинка, с. Остафьево, музей-заповедник «Остафьево» - «Русский Парнас». Поставщик осуществляет доставку Товара за свой счет. Погрузо-разгрузочные работы по доставке Товара осуществляются силами Поставщика. О точной дате и времени доставки товара Поставщик обязан уведомить Заказчика не менее чем за 24 часа до предстоящей отгрузки. Отгрузка товара допускается с понедельника по пятнику (кроме нерабочих праздничных дней) с 8:00 по 17:00 (по московскому времени). В случае нарушения установленных настоящему пунктом условий отгрузки товара Заказчик вправе отказаться от приемки товара.</w:t>
      </w:r>
      <w:r w:rsidR="00EA12BE" w:rsidRPr="00C17F71">
        <w:t>.</w:t>
      </w:r>
    </w:p>
    <w:p w14:paraId="27CFC314" w14:textId="77777777" w:rsidR="007B6CEF" w:rsidRPr="00C17F71" w:rsidRDefault="0076219C" w:rsidP="00FA5691">
      <w:pPr>
        <w:spacing w:line="276" w:lineRule="auto"/>
        <w:ind w:firstLine="709"/>
        <w:contextualSpacing/>
        <w:jc w:val="both"/>
      </w:pPr>
      <w:bookmarkStart w:id="1" w:name="_Hlk165562847"/>
      <w:bookmarkEnd w:id="0"/>
      <w:r w:rsidRPr="00C17F71">
        <w:t>2.5</w:t>
      </w:r>
      <w:r w:rsidR="005846D3" w:rsidRPr="00C17F71">
        <w:t>.</w:t>
      </w:r>
      <w:r w:rsidR="005846D3" w:rsidRPr="00C17F71">
        <w:tab/>
      </w:r>
      <w:r w:rsidR="007B6CEF" w:rsidRPr="00C17F71">
        <w:t xml:space="preserve">Товар должен содержаться в упаковке (таре), соответствующей требованиям стандартов и обеспечивающей его сохранность при транспортировке, погрузо-разгрузочных работах и его дальнейшем хранении. Упаковка поставляемого Товара не должна иметь механических повреждений. </w:t>
      </w:r>
    </w:p>
    <w:p w14:paraId="687B9235" w14:textId="77777777" w:rsidR="007B6CEF" w:rsidRPr="00C17F71" w:rsidRDefault="007B6CEF" w:rsidP="00FA5691">
      <w:pPr>
        <w:spacing w:line="276" w:lineRule="auto"/>
        <w:ind w:firstLine="709"/>
        <w:contextualSpacing/>
        <w:jc w:val="both"/>
      </w:pPr>
      <w:r w:rsidRPr="00C17F71">
        <w:t>Упаковка и маркировка должны соответствовать требованиям законодательных, нормативных и/или технических документов, устанавливающих возможность их применения для тех или иных товаров.</w:t>
      </w:r>
    </w:p>
    <w:p w14:paraId="67A4E114" w14:textId="77777777" w:rsidR="00C24A01" w:rsidRPr="00C17F71" w:rsidRDefault="007B6CEF" w:rsidP="00FA5691">
      <w:pPr>
        <w:autoSpaceDE w:val="0"/>
        <w:autoSpaceDN w:val="0"/>
        <w:adjustRightInd w:val="0"/>
        <w:spacing w:line="276" w:lineRule="auto"/>
        <w:ind w:firstLine="709"/>
        <w:jc w:val="both"/>
        <w:rPr>
          <w:rFonts w:eastAsiaTheme="minorHAnsi"/>
          <w:lang w:eastAsia="en-US"/>
        </w:rPr>
      </w:pPr>
      <w:r w:rsidRPr="00C17F71">
        <w:t>Маркировка на упаковке должна быть нанесена четко, несмываемой краской на русском языке и содержать наименование товара, страну происхождения, наименование производителя, назначение.</w:t>
      </w:r>
    </w:p>
    <w:bookmarkEnd w:id="1"/>
    <w:p w14:paraId="3B5BB6B3" w14:textId="77777777" w:rsidR="00BE30A9" w:rsidRPr="00C17F71" w:rsidRDefault="005846D3" w:rsidP="00FA5691">
      <w:pPr>
        <w:keepNext/>
        <w:shd w:val="clear" w:color="auto" w:fill="FFFFFF"/>
        <w:autoSpaceDE w:val="0"/>
        <w:autoSpaceDN w:val="0"/>
        <w:adjustRightInd w:val="0"/>
        <w:spacing w:before="240" w:line="276" w:lineRule="auto"/>
        <w:ind w:firstLine="567"/>
        <w:jc w:val="center"/>
        <w:rPr>
          <w:b/>
          <w:bCs/>
          <w:color w:val="000000"/>
        </w:rPr>
      </w:pPr>
      <w:r w:rsidRPr="00C17F71">
        <w:rPr>
          <w:b/>
          <w:bCs/>
          <w:color w:val="000000"/>
        </w:rPr>
        <w:lastRenderedPageBreak/>
        <w:t>3.</w:t>
      </w:r>
      <w:r w:rsidRPr="00C17F71">
        <w:rPr>
          <w:b/>
          <w:bCs/>
          <w:color w:val="000000"/>
        </w:rPr>
        <w:tab/>
      </w:r>
      <w:r w:rsidR="00BE30A9" w:rsidRPr="00C17F71">
        <w:rPr>
          <w:b/>
          <w:bCs/>
          <w:color w:val="000000"/>
        </w:rPr>
        <w:t>ПРАВА И ОБЯЗАННОСТИ СТОРОН</w:t>
      </w:r>
    </w:p>
    <w:p w14:paraId="487CC339" w14:textId="77777777" w:rsidR="00FF78F3" w:rsidRPr="00C17F71" w:rsidRDefault="005846D3" w:rsidP="00FA5691">
      <w:pPr>
        <w:spacing w:line="276" w:lineRule="auto"/>
        <w:ind w:firstLine="709"/>
        <w:jc w:val="both"/>
      </w:pPr>
      <w:r w:rsidRPr="00C17F71">
        <w:t>3.1.</w:t>
      </w:r>
      <w:r w:rsidRPr="00C17F71">
        <w:tab/>
      </w:r>
      <w:r w:rsidR="00FF78F3" w:rsidRPr="00C17F71">
        <w:rPr>
          <w:u w:val="single"/>
        </w:rPr>
        <w:t>Поставщик обязан</w:t>
      </w:r>
      <w:r w:rsidR="00FF78F3" w:rsidRPr="00C17F71">
        <w:t>:</w:t>
      </w:r>
    </w:p>
    <w:p w14:paraId="755A4582" w14:textId="77777777" w:rsidR="009D7434" w:rsidRPr="00C17F71" w:rsidRDefault="005846D3" w:rsidP="00FA5691">
      <w:pPr>
        <w:spacing w:line="276" w:lineRule="auto"/>
        <w:ind w:firstLine="709"/>
        <w:jc w:val="both"/>
      </w:pPr>
      <w:r w:rsidRPr="00C17F71">
        <w:t>3.1.1.</w:t>
      </w:r>
      <w:r w:rsidRPr="00C17F71">
        <w:tab/>
      </w:r>
      <w:r w:rsidR="009D7434" w:rsidRPr="00C17F71">
        <w:t>поставить Товар в порядке, количестве, в срок и на условиях, предусмотренных настоящим Контрактом.</w:t>
      </w:r>
    </w:p>
    <w:p w14:paraId="23298A55" w14:textId="77777777" w:rsidR="009D7434" w:rsidRPr="00C17F71" w:rsidRDefault="009D7434" w:rsidP="00FA5691">
      <w:pPr>
        <w:spacing w:line="276" w:lineRule="auto"/>
        <w:ind w:firstLine="709"/>
        <w:jc w:val="both"/>
      </w:pPr>
      <w:r w:rsidRPr="00C17F71">
        <w:t>3.1.2.</w:t>
      </w:r>
      <w:r w:rsidRPr="00C17F71">
        <w:tab/>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BACAD55" w14:textId="77777777" w:rsidR="009D7434" w:rsidRPr="00C17F71" w:rsidRDefault="009D7434" w:rsidP="00FA5691">
      <w:pPr>
        <w:spacing w:line="276" w:lineRule="auto"/>
        <w:ind w:firstLine="709"/>
        <w:jc w:val="both"/>
      </w:pPr>
      <w:r w:rsidRPr="00C17F71">
        <w:t>3.1.3.</w:t>
      </w:r>
      <w:r w:rsidRPr="00C17F71">
        <w:tab/>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A82502B" w14:textId="77777777" w:rsidR="009D7434" w:rsidRPr="00C17F71" w:rsidRDefault="009D7434" w:rsidP="00FA5691">
      <w:pPr>
        <w:spacing w:line="276" w:lineRule="auto"/>
        <w:ind w:firstLine="709"/>
        <w:jc w:val="both"/>
      </w:pPr>
      <w:r w:rsidRPr="00C17F71">
        <w:t>3.1.4.</w:t>
      </w:r>
      <w:r w:rsidRPr="00C17F71">
        <w:tab/>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44A8DF5" w14:textId="77777777" w:rsidR="009D7434" w:rsidRPr="00C17F71" w:rsidRDefault="009D7434" w:rsidP="00FA5691">
      <w:pPr>
        <w:spacing w:line="276" w:lineRule="auto"/>
        <w:ind w:firstLine="709"/>
        <w:jc w:val="both"/>
      </w:pPr>
      <w:r w:rsidRPr="00C17F71">
        <w:t>3.1.5.</w:t>
      </w:r>
      <w:r w:rsidRPr="00C17F71">
        <w:tab/>
        <w:t>в случае принятия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Датой такого надлежащего уведомления считается:</w:t>
      </w:r>
    </w:p>
    <w:p w14:paraId="6B34F872" w14:textId="77777777" w:rsidR="009D7434" w:rsidRPr="00C17F71" w:rsidRDefault="009D7434" w:rsidP="00FA5691">
      <w:pPr>
        <w:spacing w:line="276" w:lineRule="auto"/>
        <w:ind w:firstLine="709"/>
        <w:jc w:val="both"/>
      </w:pPr>
      <w:r w:rsidRPr="00C17F71">
        <w:t>-</w:t>
      </w:r>
      <w:r w:rsidRPr="00C17F71">
        <w:tab/>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6A2C24C6" w14:textId="77777777" w:rsidR="009D7434" w:rsidRPr="00C17F71" w:rsidRDefault="009D7434" w:rsidP="00FA5691">
      <w:pPr>
        <w:spacing w:line="276" w:lineRule="auto"/>
        <w:ind w:firstLine="709"/>
        <w:jc w:val="both"/>
      </w:pPr>
      <w:r w:rsidRPr="00C17F71">
        <w:t>-</w:t>
      </w:r>
      <w:r w:rsidRPr="00C17F71">
        <w:tab/>
        <w:t>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A8BA768" w14:textId="77777777" w:rsidR="009D7434" w:rsidRPr="00C17F71" w:rsidRDefault="009D7434" w:rsidP="00FA5691">
      <w:pPr>
        <w:spacing w:line="276" w:lineRule="auto"/>
        <w:ind w:firstLine="709"/>
        <w:jc w:val="both"/>
      </w:pPr>
      <w:r w:rsidRPr="00C17F71">
        <w:t>3.2.</w:t>
      </w:r>
      <w:r w:rsidRPr="00C17F71">
        <w:tab/>
        <w:t>Поставщик вправе:</w:t>
      </w:r>
    </w:p>
    <w:p w14:paraId="1AA214B4" w14:textId="77777777" w:rsidR="009D7434" w:rsidRPr="00C17F71" w:rsidRDefault="009D7434" w:rsidP="00FA5691">
      <w:pPr>
        <w:spacing w:line="276" w:lineRule="auto"/>
        <w:ind w:firstLine="709"/>
        <w:jc w:val="both"/>
      </w:pPr>
      <w:r w:rsidRPr="00C17F71">
        <w:t>3.2.1.</w:t>
      </w:r>
      <w:r w:rsidRPr="00C17F71">
        <w:tab/>
        <w:t>требовать от Заказчика произвести приемку Товара в порядке и в сроки, предусмотренные Контрактом;</w:t>
      </w:r>
    </w:p>
    <w:p w14:paraId="570101A6" w14:textId="77777777" w:rsidR="009D7434" w:rsidRPr="00C17F71" w:rsidRDefault="009D7434" w:rsidP="00FA5691">
      <w:pPr>
        <w:spacing w:line="276" w:lineRule="auto"/>
        <w:ind w:firstLine="709"/>
        <w:jc w:val="both"/>
      </w:pPr>
      <w:r w:rsidRPr="00C17F71">
        <w:t>3.2.2.</w:t>
      </w:r>
      <w:r w:rsidRPr="00C17F71">
        <w:tab/>
        <w:t>требовать своевременной оплаты на условиях, установленных Контрактом, надлежащим образом поставленного и принятого Заказчиком Товара;</w:t>
      </w:r>
    </w:p>
    <w:p w14:paraId="5CA9295A" w14:textId="77777777" w:rsidR="009D7434" w:rsidRPr="00C17F71" w:rsidRDefault="009D7434" w:rsidP="00FA5691">
      <w:pPr>
        <w:spacing w:line="276" w:lineRule="auto"/>
        <w:ind w:firstLine="709"/>
        <w:jc w:val="both"/>
      </w:pPr>
      <w:r w:rsidRPr="00C17F71">
        <w:t>3.2.3.</w:t>
      </w:r>
      <w:r w:rsidRPr="00C17F71">
        <w:tab/>
        <w:t>принять решение об одностороннем отказе от исполнения Контракта в соответствии с гражданским законодательством;</w:t>
      </w:r>
    </w:p>
    <w:p w14:paraId="60A438AF" w14:textId="77777777" w:rsidR="009D7434" w:rsidRPr="00C17F71" w:rsidRDefault="009D7434" w:rsidP="00FA5691">
      <w:pPr>
        <w:spacing w:line="276" w:lineRule="auto"/>
        <w:ind w:firstLine="709"/>
        <w:jc w:val="both"/>
      </w:pPr>
      <w:r w:rsidRPr="00C17F71">
        <w:t>3.2.4.</w:t>
      </w:r>
      <w:r w:rsidRPr="00C17F71">
        <w:tab/>
        <w:t xml:space="preserve">требовать возмещения убытков, уплаты неустоек (штрафов, пеней) в соответствии с разделом </w:t>
      </w:r>
      <w:r w:rsidR="00FF1086" w:rsidRPr="00C17F71">
        <w:t>7</w:t>
      </w:r>
      <w:r w:rsidRPr="00C17F71">
        <w:t xml:space="preserve"> настоящего Контракта;</w:t>
      </w:r>
    </w:p>
    <w:p w14:paraId="171F8D5C" w14:textId="77777777" w:rsidR="009D7434" w:rsidRPr="00C17F71" w:rsidRDefault="009D7434" w:rsidP="00FA5691">
      <w:pPr>
        <w:spacing w:line="276" w:lineRule="auto"/>
        <w:ind w:firstLine="709"/>
        <w:jc w:val="both"/>
      </w:pPr>
      <w:r w:rsidRPr="00C17F71">
        <w:t>3.3.</w:t>
      </w:r>
      <w:r w:rsidRPr="00C17F71">
        <w:tab/>
        <w:t>Заказчик обязуется:</w:t>
      </w:r>
    </w:p>
    <w:p w14:paraId="307EB899" w14:textId="77777777" w:rsidR="009D7434" w:rsidRPr="00C17F71" w:rsidRDefault="009D7434" w:rsidP="00FA5691">
      <w:pPr>
        <w:spacing w:line="276" w:lineRule="auto"/>
        <w:ind w:firstLine="709"/>
        <w:jc w:val="both"/>
      </w:pPr>
      <w:r w:rsidRPr="00C17F71">
        <w:t>3.3.1.</w:t>
      </w:r>
      <w:r w:rsidRPr="00C17F71">
        <w:tab/>
        <w:t>обеспечить своевременную приемку и оплату поставленного Товара надлежащего качества в порядке и сроки, предусмотренные Контрактом;</w:t>
      </w:r>
    </w:p>
    <w:p w14:paraId="087C8593" w14:textId="77777777" w:rsidR="009D7434" w:rsidRPr="00C17F71" w:rsidRDefault="009D7434" w:rsidP="00FA5691">
      <w:pPr>
        <w:spacing w:line="276" w:lineRule="auto"/>
        <w:ind w:firstLine="709"/>
        <w:jc w:val="both"/>
      </w:pPr>
      <w:r w:rsidRPr="00C17F71">
        <w:t>3.3.2.</w:t>
      </w:r>
      <w:r w:rsidRPr="00C17F71">
        <w:tab/>
        <w:t>принять решение об одностороннем отказе от исполнения Контракта, если в ходе исполнения контракта установлено, что:</w:t>
      </w:r>
    </w:p>
    <w:p w14:paraId="2C1D1086" w14:textId="77777777" w:rsidR="009D7434" w:rsidRPr="00C17F71" w:rsidRDefault="009D7434" w:rsidP="00FA5691">
      <w:pPr>
        <w:spacing w:line="276" w:lineRule="auto"/>
        <w:ind w:firstLine="709"/>
        <w:jc w:val="both"/>
      </w:pPr>
      <w:r w:rsidRPr="00C17F71">
        <w:t>1)</w:t>
      </w:r>
      <w:r w:rsidRPr="00C17F71">
        <w:tab/>
        <w:t>поставщик (подрядчик, исполнитель) и (или) поставляемый товар перестали соответствовать установленным требованиям к участникам закупки (за исключением требования, предусмотренного частью 1.1 (при наличии такого требования) статьи 31 Закона № 44-ФЗ) и (или) поставляемому товару;</w:t>
      </w:r>
    </w:p>
    <w:p w14:paraId="720FC064" w14:textId="77777777" w:rsidR="009D7434" w:rsidRPr="00C17F71" w:rsidRDefault="009D7434" w:rsidP="00FA5691">
      <w:pPr>
        <w:spacing w:line="276" w:lineRule="auto"/>
        <w:ind w:firstLine="709"/>
        <w:jc w:val="both"/>
      </w:pPr>
      <w:r w:rsidRPr="00C17F71">
        <w:lastRenderedPageBreak/>
        <w:t>2)</w:t>
      </w:r>
      <w:r w:rsidRPr="00C17F71">
        <w:tab/>
        <w:t>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"1" настоящего пункта, что позволило ему стать победителем определения поставщика (подрядчика, исполнителя);</w:t>
      </w:r>
    </w:p>
    <w:p w14:paraId="6154A2C1" w14:textId="77777777" w:rsidR="009D7434" w:rsidRPr="00C17F71" w:rsidRDefault="009D7434" w:rsidP="00FA5691">
      <w:pPr>
        <w:spacing w:line="276" w:lineRule="auto"/>
        <w:ind w:firstLine="709"/>
        <w:jc w:val="both"/>
      </w:pPr>
      <w:r w:rsidRPr="00C17F71">
        <w:t>3)</w:t>
      </w:r>
      <w:r w:rsidRPr="00C17F71">
        <w:tab/>
        <w:t>если вследствие реорганизации юридического лица, являющегося поставщиком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Закона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поставщик (подрядчик, исполнитель) являлся российским лицом, либо в соответствии с подпунктом "в" пункта 1 части 2 статьи 14 Закон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14:paraId="06F4ABA5" w14:textId="77777777" w:rsidR="009D7434" w:rsidRPr="00C17F71" w:rsidRDefault="009D7434" w:rsidP="00FA5691">
      <w:pPr>
        <w:spacing w:line="276" w:lineRule="auto"/>
        <w:ind w:firstLine="709"/>
        <w:jc w:val="both"/>
      </w:pPr>
      <w:r w:rsidRPr="00C17F71">
        <w:t>3.3.3.</w:t>
      </w:r>
      <w:r w:rsidRPr="00C17F71">
        <w:tab/>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почте заказным письмом с уведомлением о вручении по адресу Поставщика, указанному в Контракте.</w:t>
      </w:r>
    </w:p>
    <w:p w14:paraId="73699123" w14:textId="77777777" w:rsidR="009D7434" w:rsidRPr="00C17F71" w:rsidRDefault="009D7434" w:rsidP="00FA5691">
      <w:pPr>
        <w:spacing w:line="276" w:lineRule="auto"/>
        <w:ind w:firstLine="709"/>
        <w:jc w:val="both"/>
      </w:pPr>
      <w:r w:rsidRPr="00C17F71">
        <w:t>Датой такого надлежащего уведомления считается:</w:t>
      </w:r>
    </w:p>
    <w:p w14:paraId="33F1CE65" w14:textId="77777777" w:rsidR="009D7434" w:rsidRPr="00C17F71" w:rsidRDefault="009D7434" w:rsidP="00FA5691">
      <w:pPr>
        <w:spacing w:line="276" w:lineRule="auto"/>
        <w:ind w:firstLine="709"/>
        <w:jc w:val="both"/>
      </w:pPr>
      <w:r w:rsidRPr="00C17F71">
        <w:t>-</w:t>
      </w:r>
      <w:r w:rsidRPr="00C17F71">
        <w:tab/>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5E87DB12" w14:textId="77777777" w:rsidR="009D7434" w:rsidRPr="00C17F71" w:rsidRDefault="009D7434" w:rsidP="00FA5691">
      <w:pPr>
        <w:spacing w:line="276" w:lineRule="auto"/>
        <w:ind w:firstLine="709"/>
        <w:jc w:val="both"/>
      </w:pPr>
      <w:r w:rsidRPr="00C17F71">
        <w:t>-</w:t>
      </w:r>
      <w:r w:rsidRPr="00C17F71">
        <w:tab/>
        <w:t>дата получения Заказчиком подтверждения о вручении Поставщика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1CEC2E56" w14:textId="77777777" w:rsidR="009D7434" w:rsidRPr="00C17F71" w:rsidRDefault="009D7434" w:rsidP="00FA5691">
      <w:pPr>
        <w:spacing w:line="276" w:lineRule="auto"/>
        <w:ind w:firstLine="709"/>
        <w:jc w:val="both"/>
      </w:pPr>
      <w:r w:rsidRPr="00C17F71">
        <w:t>3.3.4.</w:t>
      </w:r>
      <w:r w:rsidRPr="00C17F71">
        <w:tab/>
        <w:t xml:space="preserve">требовать уплаты неустоек (штрафов, пеней) в соответствии с разделом </w:t>
      </w:r>
      <w:r w:rsidR="00FF1086" w:rsidRPr="00C17F71">
        <w:t>7</w:t>
      </w:r>
      <w:r w:rsidRPr="00C17F71">
        <w:t xml:space="preserve"> настоящего Контракта;</w:t>
      </w:r>
    </w:p>
    <w:p w14:paraId="2BBA6931" w14:textId="77777777" w:rsidR="009D7434" w:rsidRPr="00C17F71" w:rsidRDefault="009D7434" w:rsidP="00FA5691">
      <w:pPr>
        <w:spacing w:line="276" w:lineRule="auto"/>
        <w:ind w:firstLine="709"/>
        <w:jc w:val="both"/>
      </w:pPr>
      <w:r w:rsidRPr="00C17F71">
        <w:t>3.3.5.</w:t>
      </w:r>
      <w:r w:rsidRPr="00C17F71">
        <w:tab/>
        <w:t>провести экспертизу поставленного Товара для проверки его соответствия условиям Контракта в соответствии с Законом №44-ФЗ.</w:t>
      </w:r>
    </w:p>
    <w:p w14:paraId="29624F60" w14:textId="77777777" w:rsidR="009D7434" w:rsidRPr="00C17F71" w:rsidRDefault="009D7434" w:rsidP="00FA5691">
      <w:pPr>
        <w:spacing w:line="276" w:lineRule="auto"/>
        <w:ind w:firstLine="709"/>
        <w:jc w:val="both"/>
      </w:pPr>
      <w:r w:rsidRPr="00C17F71">
        <w:t>3.4.</w:t>
      </w:r>
      <w:r w:rsidRPr="00C17F71">
        <w:tab/>
        <w:t>Заказчик вправе:</w:t>
      </w:r>
    </w:p>
    <w:p w14:paraId="3B8BCFCC" w14:textId="77777777" w:rsidR="009D7434" w:rsidRPr="00C17F71" w:rsidRDefault="009D7434" w:rsidP="00FA5691">
      <w:pPr>
        <w:spacing w:line="276" w:lineRule="auto"/>
        <w:ind w:firstLine="709"/>
        <w:jc w:val="both"/>
      </w:pPr>
      <w:r w:rsidRPr="00C17F71">
        <w:t>3.4.1.</w:t>
      </w:r>
      <w:r w:rsidRPr="00C17F71">
        <w:tab/>
        <w:t>требовать от Поставщика, надлежащего исполнения обязательств по Контракту;</w:t>
      </w:r>
    </w:p>
    <w:p w14:paraId="7DAF883E" w14:textId="77777777" w:rsidR="009D7434" w:rsidRPr="00C17F71" w:rsidRDefault="009D7434" w:rsidP="00FA5691">
      <w:pPr>
        <w:spacing w:line="276" w:lineRule="auto"/>
        <w:ind w:firstLine="709"/>
        <w:jc w:val="both"/>
      </w:pPr>
      <w:r w:rsidRPr="00C17F71">
        <w:t>3.4.2.</w:t>
      </w:r>
      <w:r w:rsidRPr="00C17F71">
        <w:tab/>
        <w:t>требовать от Поставщика своевременного устранения недостатков, выявленных как в ходе приемки, так и в течение гарантийного периода;</w:t>
      </w:r>
    </w:p>
    <w:p w14:paraId="520AA922" w14:textId="77777777" w:rsidR="009D7434" w:rsidRPr="00C17F71" w:rsidRDefault="009D7434" w:rsidP="00FA5691">
      <w:pPr>
        <w:spacing w:line="276" w:lineRule="auto"/>
        <w:ind w:firstLine="709"/>
        <w:jc w:val="both"/>
      </w:pPr>
      <w:r w:rsidRPr="00C17F71">
        <w:t>3.4.3.</w:t>
      </w:r>
      <w:r w:rsidRPr="00C17F71">
        <w:tab/>
        <w:t>проверять ход и качество выполнения Поставщиком условий Контракта без вмешательства в оперативно-хозяйственную деятельность Поставщика;</w:t>
      </w:r>
    </w:p>
    <w:p w14:paraId="7E076BDE" w14:textId="77777777" w:rsidR="009D7434" w:rsidRPr="00C17F71" w:rsidRDefault="009D7434" w:rsidP="00FA5691">
      <w:pPr>
        <w:spacing w:line="276" w:lineRule="auto"/>
        <w:ind w:firstLine="709"/>
        <w:jc w:val="both"/>
      </w:pPr>
      <w:r w:rsidRPr="00C17F71">
        <w:t>3.4.4.</w:t>
      </w:r>
      <w:r w:rsidRPr="00C17F71">
        <w:tab/>
        <w:t xml:space="preserve">требовать возмещения убытков в соответствии с разделом </w:t>
      </w:r>
      <w:r w:rsidR="00FF1086" w:rsidRPr="00C17F71">
        <w:t>7</w:t>
      </w:r>
      <w:r w:rsidRPr="00C17F71">
        <w:t xml:space="preserve"> настоящего Контракта, причиненных по вине Поставщика;</w:t>
      </w:r>
    </w:p>
    <w:p w14:paraId="7DC220C6" w14:textId="77777777" w:rsidR="009D7434" w:rsidRPr="00C17F71" w:rsidRDefault="009D7434" w:rsidP="00FA5691">
      <w:pPr>
        <w:spacing w:line="276" w:lineRule="auto"/>
        <w:ind w:firstLine="709"/>
        <w:jc w:val="both"/>
      </w:pPr>
      <w:r w:rsidRPr="00C17F71">
        <w:t>3.4.5.</w:t>
      </w:r>
      <w:r w:rsidRPr="00C17F71">
        <w:tab/>
        <w:t>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 44-ФЗ;</w:t>
      </w:r>
    </w:p>
    <w:p w14:paraId="1B705952" w14:textId="77777777" w:rsidR="009D7434" w:rsidRPr="00C17F71" w:rsidRDefault="009D7434" w:rsidP="00FA5691">
      <w:pPr>
        <w:spacing w:line="276" w:lineRule="auto"/>
        <w:ind w:firstLine="709"/>
        <w:jc w:val="both"/>
      </w:pPr>
      <w:r w:rsidRPr="00C17F71">
        <w:t>3.4.6.</w:t>
      </w:r>
      <w:r w:rsidRPr="00C17F71">
        <w:tab/>
        <w:t>отказаться от приемки и оплаты Товара, не соответствующего условиям Контракта;</w:t>
      </w:r>
    </w:p>
    <w:p w14:paraId="401F6F56" w14:textId="77777777" w:rsidR="009D7434" w:rsidRPr="00C17F71" w:rsidRDefault="009D7434" w:rsidP="00FA5691">
      <w:pPr>
        <w:spacing w:line="276" w:lineRule="auto"/>
        <w:ind w:firstLine="709"/>
        <w:jc w:val="both"/>
      </w:pPr>
      <w:r w:rsidRPr="00C17F71">
        <w:t>3.4.7.</w:t>
      </w:r>
      <w:r w:rsidRPr="00C17F71">
        <w:tab/>
        <w:t>принять решение об одностороннем отказе от исполнения Контракта в соответствии с гражданским законодательством;</w:t>
      </w:r>
    </w:p>
    <w:p w14:paraId="10FF1A33" w14:textId="77777777" w:rsidR="009D7434" w:rsidRPr="00C17F71" w:rsidRDefault="009D7434" w:rsidP="00FA5691">
      <w:pPr>
        <w:spacing w:line="276" w:lineRule="auto"/>
        <w:ind w:firstLine="709"/>
        <w:jc w:val="both"/>
      </w:pPr>
      <w:r w:rsidRPr="00C17F71">
        <w:lastRenderedPageBreak/>
        <w:t>3.4.8.</w:t>
      </w:r>
      <w:r w:rsidRPr="00C17F71">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259CD5D8" w14:textId="77777777" w:rsidR="00BE30A9" w:rsidRPr="00C17F71" w:rsidRDefault="005846D3" w:rsidP="00FA5691">
      <w:pPr>
        <w:spacing w:before="240" w:line="276" w:lineRule="auto"/>
        <w:jc w:val="center"/>
        <w:rPr>
          <w:b/>
        </w:rPr>
      </w:pPr>
      <w:r w:rsidRPr="00C17F71">
        <w:rPr>
          <w:b/>
        </w:rPr>
        <w:t>4.</w:t>
      </w:r>
      <w:r w:rsidRPr="00C17F71">
        <w:rPr>
          <w:b/>
        </w:rPr>
        <w:tab/>
      </w:r>
      <w:r w:rsidR="00BE30A9" w:rsidRPr="00C17F71">
        <w:rPr>
          <w:b/>
        </w:rPr>
        <w:t xml:space="preserve">КАЧЕСТВО ТОВАРА </w:t>
      </w:r>
    </w:p>
    <w:p w14:paraId="0CC4859B" w14:textId="77777777" w:rsidR="007B6CEF" w:rsidRPr="00C17F71" w:rsidRDefault="005846D3" w:rsidP="00FA5691">
      <w:pPr>
        <w:widowControl w:val="0"/>
        <w:spacing w:line="276" w:lineRule="auto"/>
        <w:ind w:firstLine="709"/>
        <w:jc w:val="both"/>
      </w:pPr>
      <w:r w:rsidRPr="00C17F71">
        <w:t>4.1.</w:t>
      </w:r>
      <w:r w:rsidRPr="00C17F71">
        <w:tab/>
      </w:r>
      <w:r w:rsidR="007B6CEF" w:rsidRPr="00C17F71">
        <w:t>Качество и безопасность поставляемого товара должны соответствовать требованиям государственных стандартов, установленных на данный вид товара, а также требованиям, изложенным в настоящем контракте и его приложениях. Качество Товара должно подтверждаться копиями документов (сертификатами соответствия (декларациями о соответствии), если поставляемый Товар подлежит обязательной сертификации, и иными документами) в соответствии с требованиями законодательства Российской Федерации, предоставляемыми Поставщиком Заказчику вместе с Товаром.</w:t>
      </w:r>
    </w:p>
    <w:p w14:paraId="6A463F62" w14:textId="77777777" w:rsidR="0095447D" w:rsidRPr="00C17F71" w:rsidRDefault="0095447D" w:rsidP="00FA5691">
      <w:pPr>
        <w:widowControl w:val="0"/>
        <w:spacing w:line="276" w:lineRule="auto"/>
        <w:ind w:firstLine="709"/>
        <w:jc w:val="both"/>
      </w:pPr>
      <w:r w:rsidRPr="00C17F71">
        <w:rPr>
          <w:lang w:val="x-none"/>
        </w:rPr>
        <w:t xml:space="preserve">Также в случаях, когда утвержденные стандарты не позволяют описать инновационный и высокотехнологичный товар, либо утратили свою актуальность и не раскрывают полноту характеристик товара, либо на производство </w:t>
      </w:r>
      <w:r w:rsidRPr="00C17F71">
        <w:t>товара</w:t>
      </w:r>
      <w:r w:rsidRPr="00C17F71">
        <w:rPr>
          <w:lang w:val="x-none"/>
        </w:rPr>
        <w:t>, являюще</w:t>
      </w:r>
      <w:r w:rsidRPr="00C17F71">
        <w:t>гося</w:t>
      </w:r>
      <w:r w:rsidRPr="00C17F71">
        <w:rPr>
          <w:lang w:val="x-none"/>
        </w:rPr>
        <w:t xml:space="preserve"> объектом закупки, на территории Р</w:t>
      </w:r>
      <w:r w:rsidRPr="00C17F71">
        <w:t>оссийской Федерации</w:t>
      </w:r>
      <w:r w:rsidRPr="00C17F71">
        <w:rPr>
          <w:lang w:val="x-none"/>
        </w:rPr>
        <w:t xml:space="preserve"> отсутствуют национальные стандарты (ГОСТы), технические регламенты, то в целях использования наиболее качественных товаров, отвечающих всем предъявленным требованиям, приемка товара осуществляется согласно </w:t>
      </w:r>
      <w:r w:rsidRPr="00C17F71">
        <w:t>Описанию объекта закупки</w:t>
      </w:r>
      <w:r w:rsidRPr="00C17F71">
        <w:rPr>
          <w:lang w:val="x-none"/>
        </w:rPr>
        <w:t>.</w:t>
      </w:r>
    </w:p>
    <w:p w14:paraId="23FA75A9" w14:textId="77777777" w:rsidR="007B6CEF" w:rsidRPr="00C17F71" w:rsidRDefault="007B6CEF" w:rsidP="00FA5691">
      <w:pPr>
        <w:spacing w:line="276" w:lineRule="auto"/>
        <w:ind w:firstLine="709"/>
        <w:jc w:val="both"/>
      </w:pPr>
      <w:r w:rsidRPr="00C17F71">
        <w:t>Если законодательством Российской Федерации предусмотрены обязательные требования к качеству и безопасности поставляемого Товара, он обязан соответствовать этим обязательным требованиям.</w:t>
      </w:r>
    </w:p>
    <w:p w14:paraId="5A808CD0" w14:textId="77777777" w:rsidR="00DB5BB6" w:rsidRPr="00C17F71" w:rsidRDefault="005846D3" w:rsidP="00FA5691">
      <w:pPr>
        <w:widowControl w:val="0"/>
        <w:spacing w:line="276" w:lineRule="auto"/>
        <w:ind w:firstLine="709"/>
        <w:jc w:val="both"/>
      </w:pPr>
      <w:r w:rsidRPr="00C17F71">
        <w:t>4.2.</w:t>
      </w:r>
      <w:r w:rsidRPr="00C17F71">
        <w:tab/>
      </w:r>
      <w:r w:rsidR="00DB5BB6" w:rsidRPr="00C17F71">
        <w:t xml:space="preserve">Поставляемый товар должен быть новым (неиспользованным),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 </w:t>
      </w:r>
    </w:p>
    <w:p w14:paraId="19F1FEE9" w14:textId="77777777" w:rsidR="00A10F6B" w:rsidRDefault="00A10F6B" w:rsidP="00A10F6B">
      <w:pPr>
        <w:widowControl w:val="0"/>
        <w:spacing w:line="276" w:lineRule="auto"/>
        <w:ind w:firstLine="709"/>
        <w:jc w:val="both"/>
      </w:pPr>
      <w:r>
        <w:t xml:space="preserve">Гарантийный срок на товар должен составлять не меньше срока, предусмотренного заводом изготовителем.  Если в период гарантийного срока обнаружится, что имеются недостатки (дефекты), которые являются следствием ненадлежащего выполнения Поставщиком принятых на себя обязательств, в том числе будут обнаружены материалы, которые не соответствуют сертификатам качества или требованиям технического задания, то, Заказчик совместно с Поставщиком составляет Акт </w:t>
      </w:r>
    </w:p>
    <w:p w14:paraId="73CCE851" w14:textId="77777777" w:rsidR="00A10F6B" w:rsidRDefault="00A10F6B" w:rsidP="00A10F6B">
      <w:pPr>
        <w:widowControl w:val="0"/>
        <w:spacing w:line="276" w:lineRule="auto"/>
        <w:ind w:firstLine="709"/>
        <w:jc w:val="both"/>
      </w:pPr>
      <w:r>
        <w:t xml:space="preserve">о выявленных недостатках (дефектах). В указанном Акте подробно описываются выявленные недостатки (дефекты) и их причины, устанавливаются сроки по их устранению. </w:t>
      </w:r>
    </w:p>
    <w:p w14:paraId="1C184FDE" w14:textId="77777777" w:rsidR="00A10F6B" w:rsidRDefault="00A10F6B" w:rsidP="00A10F6B">
      <w:pPr>
        <w:widowControl w:val="0"/>
        <w:spacing w:line="276" w:lineRule="auto"/>
        <w:ind w:firstLine="709"/>
        <w:jc w:val="both"/>
      </w:pPr>
      <w:r>
        <w:t xml:space="preserve">Гарантийный срок продлевается на период устранения недостатков (дефектов). </w:t>
      </w:r>
    </w:p>
    <w:p w14:paraId="71972ABF" w14:textId="77192E76" w:rsidR="00B16B37" w:rsidRPr="00C17F71" w:rsidRDefault="007B6CEF" w:rsidP="00A10F6B">
      <w:pPr>
        <w:widowControl w:val="0"/>
        <w:spacing w:line="276" w:lineRule="auto"/>
        <w:ind w:firstLine="709"/>
        <w:jc w:val="both"/>
      </w:pPr>
      <w:r w:rsidRPr="00C17F71">
        <w:t>4.3</w:t>
      </w:r>
      <w:r w:rsidR="005846D3" w:rsidRPr="00C17F71">
        <w:t>.</w:t>
      </w:r>
      <w:r w:rsidR="00DB5BB6" w:rsidRPr="00C17F71">
        <w:tab/>
      </w:r>
      <w:r w:rsidRPr="00C17F71">
        <w:t>Товар должен быть пригоден для целей, для которых товар такого рода обычно используется. Товар при обычных условиях его использования, хранения, транспортировки должен быть безопасен для жизни, здоровья, окружающей среды.</w:t>
      </w:r>
    </w:p>
    <w:p w14:paraId="4F4FC856" w14:textId="77777777" w:rsidR="00DB5BB6" w:rsidRPr="00C17F71" w:rsidRDefault="00DB5BB6" w:rsidP="00FA5691">
      <w:pPr>
        <w:widowControl w:val="0"/>
        <w:spacing w:line="276" w:lineRule="auto"/>
        <w:ind w:firstLine="709"/>
        <w:jc w:val="both"/>
      </w:pPr>
      <w:r w:rsidRPr="00C17F71">
        <w:t>4.4.</w:t>
      </w:r>
      <w:r w:rsidRPr="00C17F71">
        <w:tab/>
        <w:t>Товар должен быть упакован в упаковку, соответствующую государственным стандартам, техническим условиям, иной нормативно-технической документации. Упаковка Товара должна обеспечивать его сохранность при обычных условиях транспортировки и хранения.</w:t>
      </w:r>
    </w:p>
    <w:p w14:paraId="42C57B43" w14:textId="77777777" w:rsidR="00DB5BB6" w:rsidRPr="00C17F71" w:rsidRDefault="00DB5BB6" w:rsidP="00FA5691">
      <w:pPr>
        <w:widowControl w:val="0"/>
        <w:spacing w:line="276" w:lineRule="auto"/>
        <w:ind w:firstLine="709"/>
        <w:jc w:val="both"/>
      </w:pPr>
      <w:r w:rsidRPr="00C17F71">
        <w:t>Упаковка Товара должна содержать необходимую маркировку.</w:t>
      </w:r>
    </w:p>
    <w:p w14:paraId="2D168206" w14:textId="77777777" w:rsidR="00DB5BB6" w:rsidRPr="00C17F71" w:rsidRDefault="00DB5BB6" w:rsidP="00FA5691">
      <w:pPr>
        <w:widowControl w:val="0"/>
        <w:spacing w:line="276" w:lineRule="auto"/>
        <w:ind w:firstLine="709"/>
        <w:jc w:val="both"/>
      </w:pPr>
      <w:r w:rsidRPr="00C17F71">
        <w:t>4.5.</w:t>
      </w:r>
      <w:r w:rsidRPr="00C17F71">
        <w:tab/>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w:t>
      </w:r>
      <w:r w:rsidR="00FA5691" w:rsidRPr="00C17F71">
        <w:t>азанными в настоящем Контракте.</w:t>
      </w:r>
    </w:p>
    <w:p w14:paraId="5386DAFF" w14:textId="77777777" w:rsidR="00BE30A9" w:rsidRPr="00C17F71" w:rsidRDefault="005846D3" w:rsidP="00FA5691">
      <w:pPr>
        <w:keepNext/>
        <w:spacing w:before="240" w:line="276" w:lineRule="auto"/>
        <w:ind w:firstLine="567"/>
        <w:jc w:val="center"/>
        <w:rPr>
          <w:b/>
        </w:rPr>
      </w:pPr>
      <w:r w:rsidRPr="00C17F71">
        <w:rPr>
          <w:b/>
        </w:rPr>
        <w:lastRenderedPageBreak/>
        <w:t>5.</w:t>
      </w:r>
      <w:r w:rsidRPr="00C17F71">
        <w:rPr>
          <w:b/>
        </w:rPr>
        <w:tab/>
      </w:r>
      <w:r w:rsidR="00FB6E09" w:rsidRPr="00C17F71">
        <w:rPr>
          <w:b/>
        </w:rPr>
        <w:t>ЦЕНА КОНТРАКТА И ПОРЯДОК РАСЧЕТОВ</w:t>
      </w:r>
    </w:p>
    <w:p w14:paraId="778C5907" w14:textId="77777777" w:rsidR="00BE30A9" w:rsidRPr="00C17F71" w:rsidRDefault="00BE30A9" w:rsidP="00FA5691">
      <w:pPr>
        <w:pStyle w:val="a5"/>
        <w:keepLines/>
        <w:tabs>
          <w:tab w:val="left" w:pos="0"/>
        </w:tabs>
        <w:overflowPunct w:val="0"/>
        <w:autoSpaceDE w:val="0"/>
        <w:spacing w:after="0" w:line="276" w:lineRule="auto"/>
        <w:ind w:left="0" w:firstLine="709"/>
        <w:jc w:val="both"/>
        <w:textAlignment w:val="baseline"/>
        <w:rPr>
          <w:color w:val="000000"/>
        </w:rPr>
      </w:pPr>
      <w:r w:rsidRPr="00C17F71">
        <w:t>5.</w:t>
      </w:r>
      <w:bookmarkStart w:id="2" w:name="OCRUncertain029"/>
      <w:r w:rsidRPr="00C17F71">
        <w:t>1.</w:t>
      </w:r>
      <w:bookmarkEnd w:id="2"/>
      <w:r w:rsidR="005846D3" w:rsidRPr="00C17F71">
        <w:tab/>
      </w:r>
      <w:r w:rsidR="00FB6E09" w:rsidRPr="00C17F71">
        <w:t>Цена настоящего контракта состав</w:t>
      </w:r>
      <w:bookmarkStart w:id="3" w:name="OCRUncertain024"/>
      <w:r w:rsidR="00FB6E09" w:rsidRPr="00C17F71">
        <w:t>л</w:t>
      </w:r>
      <w:bookmarkEnd w:id="3"/>
      <w:r w:rsidR="00FB6E09" w:rsidRPr="00C17F71">
        <w:t>яет _____________________ (_______________) рублей __ коп., в том числе НДС __% в размере ________________ (___________________) рублей __ коп</w:t>
      </w:r>
      <w:r w:rsidRPr="00C17F71">
        <w:t>.</w:t>
      </w:r>
    </w:p>
    <w:p w14:paraId="5E404D10" w14:textId="77777777" w:rsidR="00BE30A9" w:rsidRPr="00C17F71" w:rsidRDefault="00BE30A9" w:rsidP="00FA5691">
      <w:pPr>
        <w:widowControl w:val="0"/>
        <w:tabs>
          <w:tab w:val="left" w:pos="0"/>
        </w:tabs>
        <w:spacing w:line="276" w:lineRule="auto"/>
        <w:ind w:firstLine="709"/>
        <w:jc w:val="both"/>
        <w:rPr>
          <w:i/>
        </w:rPr>
      </w:pPr>
      <w:r w:rsidRPr="00C17F71">
        <w:rPr>
          <w:i/>
        </w:rPr>
        <w:t>В случае если Поставщик не является плательщиком НДС, цена контракта НДС не облагается.</w:t>
      </w:r>
    </w:p>
    <w:p w14:paraId="63D951D3" w14:textId="77777777" w:rsidR="00BE30A9" w:rsidRPr="00C17F71" w:rsidRDefault="00BE30A9" w:rsidP="00FA5691">
      <w:pPr>
        <w:widowControl w:val="0"/>
        <w:tabs>
          <w:tab w:val="left" w:pos="0"/>
        </w:tabs>
        <w:spacing w:line="276" w:lineRule="auto"/>
        <w:ind w:firstLine="709"/>
        <w:jc w:val="both"/>
      </w:pPr>
      <w:r w:rsidRPr="00C17F71">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32504E3" w14:textId="77777777" w:rsidR="00EA12BE" w:rsidRPr="00C17F71" w:rsidRDefault="005846D3" w:rsidP="00FA5691">
      <w:pPr>
        <w:pStyle w:val="a5"/>
        <w:keepLines/>
        <w:tabs>
          <w:tab w:val="left" w:pos="0"/>
        </w:tabs>
        <w:overflowPunct w:val="0"/>
        <w:autoSpaceDE w:val="0"/>
        <w:spacing w:after="0" w:line="276" w:lineRule="auto"/>
        <w:ind w:left="0" w:firstLine="709"/>
        <w:jc w:val="both"/>
        <w:textAlignment w:val="baseline"/>
        <w:rPr>
          <w:rFonts w:eastAsia="Calibri"/>
          <w:lang w:val="x-none"/>
        </w:rPr>
      </w:pPr>
      <w:r w:rsidRPr="00C17F71">
        <w:t>5.2.</w:t>
      </w:r>
      <w:r w:rsidRPr="00C17F71">
        <w:tab/>
      </w:r>
      <w:r w:rsidR="00EA12BE" w:rsidRPr="00C17F71">
        <w:rPr>
          <w:rFonts w:eastAsia="Calibri"/>
          <w:lang w:val="x-none"/>
        </w:rPr>
        <w:t xml:space="preserve">Цена контракта включает в себя </w:t>
      </w:r>
      <w:r w:rsidR="00994DF9" w:rsidRPr="00C17F71">
        <w:t>стоимость самого товара, стоимость упаковки, маркировки, заготовительно-складские расходы, расходы на поставку товара Заказчику, погрузо-разгрузочные работы,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5E394E42" w14:textId="77777777" w:rsidR="00BE30A9" w:rsidRPr="00C17F71" w:rsidRDefault="00BE30A9" w:rsidP="00FA5691">
      <w:pPr>
        <w:pStyle w:val="a5"/>
        <w:keepLines/>
        <w:tabs>
          <w:tab w:val="left" w:pos="0"/>
        </w:tabs>
        <w:overflowPunct w:val="0"/>
        <w:autoSpaceDE w:val="0"/>
        <w:spacing w:after="0" w:line="276" w:lineRule="auto"/>
        <w:ind w:left="0" w:firstLine="709"/>
        <w:jc w:val="both"/>
        <w:textAlignment w:val="baseline"/>
      </w:pPr>
      <w:r w:rsidRPr="00C17F71">
        <w:t>5</w:t>
      </w:r>
      <w:r w:rsidR="005846D3" w:rsidRPr="00C17F71">
        <w:t>.3.</w:t>
      </w:r>
      <w:r w:rsidR="005846D3" w:rsidRPr="00C17F71">
        <w:tab/>
      </w:r>
      <w:r w:rsidRPr="00C17F71">
        <w:t>Цена за единицу поставляемого Товара определена Сторонами при подписании настоящего контракта в Спецификации (</w:t>
      </w:r>
      <w:r w:rsidR="000D4F82" w:rsidRPr="00C17F71">
        <w:t>Приложение</w:t>
      </w:r>
      <w:r w:rsidR="001C333F" w:rsidRPr="00C17F71">
        <w:t xml:space="preserve"> </w:t>
      </w:r>
      <w:r w:rsidR="00A61242" w:rsidRPr="00C17F71">
        <w:t xml:space="preserve">№ 1 </w:t>
      </w:r>
      <w:r w:rsidR="001C333F" w:rsidRPr="00C17F71">
        <w:t xml:space="preserve">к </w:t>
      </w:r>
      <w:r w:rsidR="005846D3" w:rsidRPr="00C17F71">
        <w:t>настоящему К</w:t>
      </w:r>
      <w:r w:rsidR="001C333F" w:rsidRPr="00C17F71">
        <w:t>онтракту</w:t>
      </w:r>
      <w:r w:rsidRPr="00C17F71">
        <w:t>).</w:t>
      </w:r>
    </w:p>
    <w:p w14:paraId="577C12FE" w14:textId="77777777" w:rsidR="002C535A" w:rsidRPr="00C17F71" w:rsidRDefault="005846D3" w:rsidP="00FA5691">
      <w:pPr>
        <w:shd w:val="clear" w:color="auto" w:fill="FFFFFF"/>
        <w:tabs>
          <w:tab w:val="left" w:pos="0"/>
        </w:tabs>
        <w:autoSpaceDE w:val="0"/>
        <w:autoSpaceDN w:val="0"/>
        <w:adjustRightInd w:val="0"/>
        <w:spacing w:line="276" w:lineRule="auto"/>
        <w:ind w:firstLine="709"/>
        <w:jc w:val="both"/>
        <w:rPr>
          <w:color w:val="000000"/>
        </w:rPr>
      </w:pPr>
      <w:r w:rsidRPr="00C17F71">
        <w:t>5.4.</w:t>
      </w:r>
      <w:r w:rsidRPr="00C17F71">
        <w:tab/>
      </w:r>
      <w:r w:rsidR="002C535A" w:rsidRPr="00C17F71">
        <w:rPr>
          <w:color w:val="000000"/>
        </w:rPr>
        <w:t xml:space="preserve">Цена Контракта является твердой и определена на весь срок исполнения Контракта за исключением случаев, </w:t>
      </w:r>
      <w:r w:rsidR="001C333F" w:rsidRPr="00C17F71">
        <w:rPr>
          <w:color w:val="000000"/>
        </w:rPr>
        <w:t>предусмотренных</w:t>
      </w:r>
      <w:r w:rsidR="002C535A" w:rsidRPr="00C17F71">
        <w:rPr>
          <w:color w:val="000000"/>
        </w:rPr>
        <w:t xml:space="preserve"> Федеральн</w:t>
      </w:r>
      <w:r w:rsidR="001C333F" w:rsidRPr="00C17F71">
        <w:rPr>
          <w:color w:val="000000"/>
        </w:rPr>
        <w:t>ым</w:t>
      </w:r>
      <w:r w:rsidR="002C535A" w:rsidRPr="00C17F71">
        <w:rPr>
          <w:color w:val="000000"/>
        </w:rPr>
        <w:t xml:space="preserve"> закон</w:t>
      </w:r>
      <w:r w:rsidR="001C333F" w:rsidRPr="00C17F71">
        <w:rPr>
          <w:color w:val="000000"/>
        </w:rPr>
        <w:t>ом</w:t>
      </w:r>
      <w:r w:rsidR="002C535A" w:rsidRPr="00C17F71">
        <w:rPr>
          <w:color w:val="000000"/>
        </w:rPr>
        <w:t xml:space="preserve"> от 05.04.2013г. № 44-ФЗ</w:t>
      </w:r>
      <w:r w:rsidR="00C363B5" w:rsidRPr="00C17F71">
        <w:rPr>
          <w:color w:val="000000"/>
        </w:rPr>
        <w:t>.</w:t>
      </w:r>
    </w:p>
    <w:p w14:paraId="4DF16C05" w14:textId="243D1AD0" w:rsidR="005846D3" w:rsidRPr="00C17F71" w:rsidRDefault="00BE30A9" w:rsidP="00FA5691">
      <w:pPr>
        <w:tabs>
          <w:tab w:val="left" w:pos="0"/>
        </w:tabs>
        <w:spacing w:line="276" w:lineRule="auto"/>
        <w:ind w:firstLine="709"/>
        <w:jc w:val="both"/>
        <w:rPr>
          <w:color w:val="000000"/>
        </w:rPr>
      </w:pPr>
      <w:r w:rsidRPr="00C17F71">
        <w:t>5.</w:t>
      </w:r>
      <w:r w:rsidR="002C535A" w:rsidRPr="00C17F71">
        <w:t>5</w:t>
      </w:r>
      <w:r w:rsidR="005846D3" w:rsidRPr="00C17F71">
        <w:t>.</w:t>
      </w:r>
      <w:r w:rsidR="005846D3" w:rsidRPr="00C17F71">
        <w:tab/>
      </w:r>
      <w:r w:rsidR="002C535A" w:rsidRPr="00C17F71">
        <w:rPr>
          <w:color w:val="000000"/>
        </w:rPr>
        <w:t xml:space="preserve">Оплата по настоящему Контракту производится Заказчиком путем перечисления денежных средств на расчетный счет Поставщика за фактически поставленный Товар в течение </w:t>
      </w:r>
      <w:r w:rsidR="001A5E58" w:rsidRPr="00C17F71">
        <w:rPr>
          <w:color w:val="000000"/>
        </w:rPr>
        <w:t>7</w:t>
      </w:r>
      <w:r w:rsidR="005846D3" w:rsidRPr="00C17F71">
        <w:rPr>
          <w:color w:val="000000"/>
        </w:rPr>
        <w:t> (</w:t>
      </w:r>
      <w:r w:rsidR="001A5E58" w:rsidRPr="00C17F71">
        <w:rPr>
          <w:color w:val="000000"/>
        </w:rPr>
        <w:t>семи</w:t>
      </w:r>
      <w:r w:rsidR="005846D3" w:rsidRPr="00C17F71">
        <w:rPr>
          <w:color w:val="000000"/>
        </w:rPr>
        <w:t>) рабочих дней с даты подписания Сторонами Акта (ф. 0510452).</w:t>
      </w:r>
    </w:p>
    <w:p w14:paraId="41C9DC2D" w14:textId="77777777" w:rsidR="00C71915" w:rsidRPr="00C17F71" w:rsidRDefault="00FB6E09" w:rsidP="00FA5691">
      <w:pPr>
        <w:tabs>
          <w:tab w:val="left" w:pos="0"/>
        </w:tabs>
        <w:spacing w:line="276" w:lineRule="auto"/>
        <w:ind w:firstLine="709"/>
        <w:jc w:val="both"/>
        <w:rPr>
          <w:color w:val="000000"/>
        </w:rPr>
      </w:pPr>
      <w:r w:rsidRPr="00C17F71">
        <w:t>5.</w:t>
      </w:r>
      <w:r w:rsidR="002C535A" w:rsidRPr="00C17F71">
        <w:t>6</w:t>
      </w:r>
      <w:r w:rsidR="005846D3" w:rsidRPr="00C17F71">
        <w:t>.</w:t>
      </w:r>
      <w:r w:rsidR="005846D3" w:rsidRPr="00C17F71">
        <w:tab/>
        <w:t>Оплата по настоящему К</w:t>
      </w:r>
      <w:r w:rsidR="00BE30A9" w:rsidRPr="00C17F71">
        <w:t>онтракту осуществляется за счёт</w:t>
      </w:r>
      <w:r w:rsidR="005F0F4A" w:rsidRPr="00C17F71">
        <w:t xml:space="preserve"> средств</w:t>
      </w:r>
      <w:r w:rsidR="00E005D1" w:rsidRPr="00C17F71">
        <w:t xml:space="preserve"> от принос</w:t>
      </w:r>
      <w:r w:rsidR="00BC5026" w:rsidRPr="00C17F71">
        <w:t>ящей</w:t>
      </w:r>
      <w:r w:rsidR="00E005D1" w:rsidRPr="00C17F71">
        <w:t xml:space="preserve"> доход деятельности,</w:t>
      </w:r>
      <w:r w:rsidR="00BE30A9" w:rsidRPr="00C17F71">
        <w:t xml:space="preserve"> субсидий, предоставляемых на финансовое обеспечение выполнения государственного задания из бюджета Фонда</w:t>
      </w:r>
      <w:r w:rsidR="00F95658" w:rsidRPr="00C17F71">
        <w:t xml:space="preserve"> пенсионного и</w:t>
      </w:r>
      <w:r w:rsidR="00BE30A9" w:rsidRPr="00C17F71">
        <w:t xml:space="preserve"> социального страхования Российской Федерации</w:t>
      </w:r>
      <w:r w:rsidR="00AC651A" w:rsidRPr="00C17F71">
        <w:t>.</w:t>
      </w:r>
    </w:p>
    <w:p w14:paraId="78107473" w14:textId="77777777" w:rsidR="00BE30A9" w:rsidRPr="00C17F71" w:rsidRDefault="005846D3" w:rsidP="00FA5691">
      <w:pPr>
        <w:keepNext/>
        <w:shd w:val="clear" w:color="auto" w:fill="FFFFFF"/>
        <w:autoSpaceDE w:val="0"/>
        <w:autoSpaceDN w:val="0"/>
        <w:adjustRightInd w:val="0"/>
        <w:spacing w:before="240" w:line="276" w:lineRule="auto"/>
        <w:ind w:left="360"/>
        <w:jc w:val="center"/>
        <w:rPr>
          <w:b/>
          <w:bCs/>
          <w:color w:val="000000"/>
        </w:rPr>
      </w:pPr>
      <w:r w:rsidRPr="00C17F71">
        <w:rPr>
          <w:b/>
          <w:bCs/>
          <w:color w:val="000000"/>
        </w:rPr>
        <w:t>6.</w:t>
      </w:r>
      <w:r w:rsidRPr="00C17F71">
        <w:rPr>
          <w:b/>
          <w:bCs/>
          <w:color w:val="000000"/>
        </w:rPr>
        <w:tab/>
      </w:r>
      <w:r w:rsidR="00BE30A9" w:rsidRPr="00C17F71">
        <w:rPr>
          <w:b/>
          <w:bCs/>
          <w:color w:val="000000"/>
        </w:rPr>
        <w:t>ПОРЯДОК ПРИЕМКИ-ПЕРЕДАЧИ ТОВАРА</w:t>
      </w:r>
    </w:p>
    <w:p w14:paraId="2A505245" w14:textId="77777777" w:rsidR="00DB5DDF" w:rsidRPr="00C17F71" w:rsidRDefault="00C363B5" w:rsidP="00FA5691">
      <w:pPr>
        <w:autoSpaceDE w:val="0"/>
        <w:autoSpaceDN w:val="0"/>
        <w:adjustRightInd w:val="0"/>
        <w:spacing w:line="276" w:lineRule="auto"/>
        <w:ind w:firstLine="709"/>
        <w:jc w:val="both"/>
        <w:rPr>
          <w:color w:val="000000"/>
        </w:rPr>
      </w:pPr>
      <w:r w:rsidRPr="00C17F71">
        <w:rPr>
          <w:color w:val="000000"/>
        </w:rPr>
        <w:t>6.1.</w:t>
      </w:r>
      <w:r w:rsidR="005846D3" w:rsidRPr="00C17F71">
        <w:rPr>
          <w:color w:val="000000"/>
        </w:rPr>
        <w:tab/>
      </w:r>
      <w:r w:rsidR="00DB5DDF" w:rsidRPr="00C17F71">
        <w:rPr>
          <w:color w:val="000000"/>
        </w:rPr>
        <w:t>Поставка Товара, представляющая собой фактическое поступление Товара на склад Заказчика, осуществляется силами и средствами Поставщика до склада Заказчика и оформляется товарно-транспортной накладной и (или) иным документом, фиксирующим поступление Товара на склад Заказчика. Подписание уполномоченным лицом Заказчика товарно-транспортной накладной и (или) иного документа, фиксирующего поступление Товара на склад Заказчика, не означает проведение Заказчиком приемки Товара на соответствие требованиям настоящего контракта и действующего законодательства Российской Федерации и не освобождает Поставщика от исполнения обязательств и ответственности, связанных с недостатками поставленного Товара.</w:t>
      </w:r>
    </w:p>
    <w:p w14:paraId="6670E985" w14:textId="2FBF4C1C" w:rsidR="00DB5DDF" w:rsidRPr="00C17F71" w:rsidRDefault="005846D3" w:rsidP="00FA5691">
      <w:pPr>
        <w:widowControl w:val="0"/>
        <w:spacing w:line="276" w:lineRule="auto"/>
        <w:ind w:firstLine="709"/>
        <w:jc w:val="both"/>
        <w:rPr>
          <w:color w:val="000000"/>
        </w:rPr>
      </w:pPr>
      <w:r w:rsidRPr="00C17F71">
        <w:rPr>
          <w:color w:val="000000"/>
        </w:rPr>
        <w:t>6.2.</w:t>
      </w:r>
      <w:r w:rsidRPr="00C17F71">
        <w:rPr>
          <w:color w:val="000000"/>
        </w:rPr>
        <w:tab/>
      </w:r>
      <w:r w:rsidR="00DB5DDF" w:rsidRPr="00C17F71">
        <w:t xml:space="preserve">Приемка Товара по качеству, количеству </w:t>
      </w:r>
      <w:r w:rsidR="007544D3" w:rsidRPr="00C17F71">
        <w:t xml:space="preserve">осуществляется в день поставки </w:t>
      </w:r>
      <w:r w:rsidR="00DB5DDF" w:rsidRPr="00C17F71">
        <w:rPr>
          <w:color w:val="000000"/>
        </w:rPr>
        <w:t xml:space="preserve">и оформление результатов такой приемки </w:t>
      </w:r>
      <w:r w:rsidR="00DB5DDF" w:rsidRPr="00C17F71">
        <w:t>осуществляется в соответствии с требованиями законодательства Российской Федерации и условиями настоящего контракта в месте нахождения Заказчика в присутствии представителей Заказчика</w:t>
      </w:r>
      <w:r w:rsidR="005D3FA8" w:rsidRPr="00C17F71">
        <w:t>.</w:t>
      </w:r>
    </w:p>
    <w:p w14:paraId="14BB85F6" w14:textId="654AC74A" w:rsidR="00AC651A" w:rsidRPr="00C17F71" w:rsidRDefault="005846D3" w:rsidP="00FA5691">
      <w:pPr>
        <w:tabs>
          <w:tab w:val="left" w:pos="0"/>
        </w:tabs>
        <w:overflowPunct w:val="0"/>
        <w:autoSpaceDE w:val="0"/>
        <w:spacing w:line="276" w:lineRule="auto"/>
        <w:ind w:firstLine="709"/>
        <w:jc w:val="both"/>
        <w:textAlignment w:val="baseline"/>
        <w:rPr>
          <w:rFonts w:eastAsia="Times New Roman CYR"/>
        </w:rPr>
      </w:pPr>
      <w:r w:rsidRPr="00C17F71">
        <w:rPr>
          <w:rFonts w:eastAsia="Times New Roman CYR"/>
        </w:rPr>
        <w:t>6.3.</w:t>
      </w:r>
      <w:r w:rsidRPr="00C17F71">
        <w:rPr>
          <w:rFonts w:eastAsia="Times New Roman CYR"/>
        </w:rPr>
        <w:tab/>
      </w:r>
      <w:r w:rsidR="007544D3" w:rsidRPr="00C17F71">
        <w:rPr>
          <w:rFonts w:eastAsia="Times New Roman CYR"/>
        </w:rPr>
        <w:t>Поставщик вместе с товаром передает Заказчику следующие документы</w:t>
      </w:r>
      <w:r w:rsidR="00AC651A" w:rsidRPr="00C17F71">
        <w:rPr>
          <w:rFonts w:eastAsia="Times New Roman CYR"/>
        </w:rPr>
        <w:t>:</w:t>
      </w:r>
    </w:p>
    <w:p w14:paraId="790EDE65" w14:textId="77777777" w:rsidR="00AC651A" w:rsidRPr="00C17F71" w:rsidRDefault="00AC651A" w:rsidP="00FA5691">
      <w:pPr>
        <w:tabs>
          <w:tab w:val="left" w:pos="0"/>
        </w:tabs>
        <w:overflowPunct w:val="0"/>
        <w:autoSpaceDE w:val="0"/>
        <w:spacing w:line="276" w:lineRule="auto"/>
        <w:ind w:firstLine="709"/>
        <w:jc w:val="both"/>
        <w:textAlignment w:val="baseline"/>
        <w:rPr>
          <w:rFonts w:eastAsia="Times New Roman CYR"/>
        </w:rPr>
      </w:pPr>
      <w:r w:rsidRPr="00C17F71">
        <w:rPr>
          <w:rFonts w:eastAsia="Times New Roman CYR"/>
        </w:rPr>
        <w:t>-</w:t>
      </w:r>
      <w:r w:rsidRPr="00C17F71">
        <w:rPr>
          <w:rFonts w:eastAsia="Times New Roman CYR"/>
        </w:rPr>
        <w:tab/>
        <w:t>товарную накладную/УПД, в двух экземплярах;</w:t>
      </w:r>
    </w:p>
    <w:p w14:paraId="4A76B317" w14:textId="77777777" w:rsidR="00AC651A" w:rsidRPr="00C17F71" w:rsidRDefault="00AC651A" w:rsidP="00FA5691">
      <w:pPr>
        <w:tabs>
          <w:tab w:val="left" w:pos="0"/>
        </w:tabs>
        <w:overflowPunct w:val="0"/>
        <w:autoSpaceDE w:val="0"/>
        <w:spacing w:line="276" w:lineRule="auto"/>
        <w:ind w:firstLine="709"/>
        <w:jc w:val="both"/>
        <w:textAlignment w:val="baseline"/>
        <w:rPr>
          <w:rFonts w:eastAsia="Times New Roman CYR"/>
        </w:rPr>
      </w:pPr>
      <w:r w:rsidRPr="00C17F71">
        <w:rPr>
          <w:rFonts w:eastAsia="Times New Roman CYR"/>
        </w:rPr>
        <w:t>-</w:t>
      </w:r>
      <w:r w:rsidRPr="00C17F71">
        <w:rPr>
          <w:rFonts w:eastAsia="Times New Roman CYR"/>
        </w:rPr>
        <w:tab/>
        <w:t>счет (счет-фактуру);</w:t>
      </w:r>
    </w:p>
    <w:p w14:paraId="46C1507F" w14:textId="77777777" w:rsidR="00AC651A" w:rsidRPr="00C17F71" w:rsidRDefault="00AC651A" w:rsidP="00FA5691">
      <w:pPr>
        <w:tabs>
          <w:tab w:val="left" w:pos="0"/>
        </w:tabs>
        <w:overflowPunct w:val="0"/>
        <w:autoSpaceDE w:val="0"/>
        <w:spacing w:line="276" w:lineRule="auto"/>
        <w:ind w:firstLine="709"/>
        <w:jc w:val="both"/>
        <w:textAlignment w:val="baseline"/>
        <w:rPr>
          <w:rFonts w:eastAsia="Times New Roman CYR"/>
        </w:rPr>
      </w:pPr>
      <w:r w:rsidRPr="00C17F71">
        <w:rPr>
          <w:rFonts w:eastAsia="Times New Roman CYR"/>
        </w:rPr>
        <w:t>-</w:t>
      </w:r>
      <w:r w:rsidRPr="00C17F71">
        <w:rPr>
          <w:rFonts w:eastAsia="Times New Roman CYR"/>
        </w:rPr>
        <w:tab/>
        <w:t>транспортную накладную (при необходимости);</w:t>
      </w:r>
    </w:p>
    <w:p w14:paraId="0139FB7F" w14:textId="77777777" w:rsidR="00AC651A" w:rsidRPr="00C17F71" w:rsidRDefault="00AC651A" w:rsidP="00FA5691">
      <w:pPr>
        <w:tabs>
          <w:tab w:val="left" w:pos="0"/>
        </w:tabs>
        <w:overflowPunct w:val="0"/>
        <w:autoSpaceDE w:val="0"/>
        <w:spacing w:line="276" w:lineRule="auto"/>
        <w:ind w:firstLine="709"/>
        <w:jc w:val="both"/>
        <w:textAlignment w:val="baseline"/>
        <w:rPr>
          <w:rFonts w:eastAsia="Times New Roman CYR"/>
        </w:rPr>
      </w:pPr>
      <w:r w:rsidRPr="00C17F71">
        <w:rPr>
          <w:rFonts w:eastAsia="Times New Roman CYR"/>
        </w:rPr>
        <w:lastRenderedPageBreak/>
        <w:t>-</w:t>
      </w:r>
      <w:r w:rsidRPr="00C17F71">
        <w:rPr>
          <w:rFonts w:eastAsia="Times New Roman CYR"/>
        </w:rPr>
        <w:tab/>
        <w:t>сопроводительную документацию: сертификат или паспорт качества, удостоверяющий соответствие Товара заявленным требованиям.</w:t>
      </w:r>
    </w:p>
    <w:p w14:paraId="2871E512" w14:textId="77777777" w:rsidR="00AC651A" w:rsidRPr="00C17F71" w:rsidRDefault="00DB5DDF" w:rsidP="00FA5691">
      <w:pPr>
        <w:autoSpaceDE w:val="0"/>
        <w:autoSpaceDN w:val="0"/>
        <w:adjustRightInd w:val="0"/>
        <w:spacing w:line="276" w:lineRule="auto"/>
        <w:ind w:firstLine="709"/>
        <w:jc w:val="both"/>
        <w:rPr>
          <w:rFonts w:eastAsiaTheme="minorHAnsi"/>
          <w:lang w:eastAsia="en-US"/>
        </w:rPr>
      </w:pPr>
      <w:r w:rsidRPr="00C17F71">
        <w:rPr>
          <w:rFonts w:eastAsiaTheme="minorHAnsi"/>
          <w:lang w:eastAsia="en-US"/>
        </w:rPr>
        <w:t>6</w:t>
      </w:r>
      <w:r w:rsidR="00AC651A" w:rsidRPr="00C17F71">
        <w:rPr>
          <w:rFonts w:eastAsiaTheme="minorHAnsi"/>
          <w:lang w:eastAsia="en-US"/>
        </w:rPr>
        <w:t>.4.</w:t>
      </w:r>
      <w:r w:rsidR="00AC651A" w:rsidRPr="00C17F71">
        <w:rPr>
          <w:rFonts w:eastAsiaTheme="minorHAnsi"/>
          <w:lang w:eastAsia="en-US"/>
        </w:rPr>
        <w:tab/>
        <w:t>Заказчик в течение 5 (пяти) рабочих дней с даты получения товарной накладной/УПД, осуществляет проверку поставленного Товара по Контракту на предмет соответствия поставленного Товара требованиям и условиям Контракта, принимает поставленный Товар с оформлением Акта (ф. 0510452), передает Поставщику подписанную со своей стороны товарную накладную/УПД и Акт (ф. 0510452) по Контракту.</w:t>
      </w:r>
    </w:p>
    <w:p w14:paraId="346DA448" w14:textId="77777777" w:rsidR="00FF1086" w:rsidRPr="00C17F71" w:rsidRDefault="00FF1086" w:rsidP="00FA5691">
      <w:pPr>
        <w:autoSpaceDE w:val="0"/>
        <w:autoSpaceDN w:val="0"/>
        <w:adjustRightInd w:val="0"/>
        <w:spacing w:line="276" w:lineRule="auto"/>
        <w:ind w:firstLine="709"/>
        <w:jc w:val="both"/>
        <w:rPr>
          <w:rFonts w:eastAsiaTheme="minorHAnsi"/>
          <w:lang w:eastAsia="en-US"/>
        </w:rPr>
      </w:pPr>
      <w:r w:rsidRPr="00C17F71">
        <w:rPr>
          <w:rFonts w:eastAsiaTheme="minorHAnsi"/>
          <w:lang w:eastAsia="en-US"/>
        </w:rPr>
        <w:t>Оформление и обмен документами о приемке поставленного Товара, включая Акта (ф. 0510452), может осуществляться посредством обмена на бумажном носителе, посредством электронного документооборота с применением ЭЦП, в раках установленного электронного взаимодействия между Сторонами, электронной почты, по адресам, указанным в настоящем Контракте. Не подписание Поставщиком Акта (ф. 0510452) не служит препятствием приемки поставленного Товара и оформления ее результатов.</w:t>
      </w:r>
    </w:p>
    <w:p w14:paraId="6D441ABC" w14:textId="77777777" w:rsidR="00FF1086" w:rsidRPr="00C17F71" w:rsidRDefault="00FF1086" w:rsidP="00FA5691">
      <w:pPr>
        <w:autoSpaceDE w:val="0"/>
        <w:autoSpaceDN w:val="0"/>
        <w:adjustRightInd w:val="0"/>
        <w:spacing w:line="276" w:lineRule="auto"/>
        <w:ind w:firstLine="709"/>
        <w:jc w:val="both"/>
        <w:rPr>
          <w:rFonts w:eastAsiaTheme="minorHAnsi"/>
          <w:lang w:eastAsia="en-US"/>
        </w:rPr>
      </w:pPr>
      <w:r w:rsidRPr="00C17F71">
        <w:rPr>
          <w:rFonts w:eastAsiaTheme="minorHAnsi"/>
          <w:lang w:eastAsia="en-US"/>
        </w:rPr>
        <w:t>Акт (ф. 0510452) утверждается без подписи Поставщика и в адрес Поставщика в целях подтверждения возникновения у Заказчика обязанности оплатить поставленный Товар направляется скан-копия Акта (ф.010452).</w:t>
      </w:r>
    </w:p>
    <w:p w14:paraId="68C285CF" w14:textId="77777777" w:rsidR="00AC651A" w:rsidRPr="00C17F71" w:rsidRDefault="00AC651A" w:rsidP="00FA5691">
      <w:pPr>
        <w:autoSpaceDE w:val="0"/>
        <w:autoSpaceDN w:val="0"/>
        <w:adjustRightInd w:val="0"/>
        <w:spacing w:line="276" w:lineRule="auto"/>
        <w:ind w:firstLine="709"/>
        <w:jc w:val="both"/>
        <w:rPr>
          <w:rFonts w:eastAsiaTheme="minorHAnsi"/>
          <w:lang w:eastAsia="en-US"/>
        </w:rPr>
      </w:pPr>
      <w:r w:rsidRPr="00C17F71">
        <w:rPr>
          <w:rFonts w:eastAsiaTheme="minorHAnsi"/>
          <w:lang w:eastAsia="en-US"/>
        </w:rPr>
        <w:t>6.5.</w:t>
      </w:r>
      <w:r w:rsidRPr="00C17F71">
        <w:rPr>
          <w:rFonts w:eastAsiaTheme="minorHAnsi"/>
          <w:lang w:eastAsia="en-US"/>
        </w:rPr>
        <w:tab/>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6.4 настоящего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099440D3" w14:textId="77777777" w:rsidR="00AC651A" w:rsidRPr="00C17F71" w:rsidRDefault="00AC651A" w:rsidP="00FA5691">
      <w:pPr>
        <w:autoSpaceDE w:val="0"/>
        <w:autoSpaceDN w:val="0"/>
        <w:adjustRightInd w:val="0"/>
        <w:spacing w:line="276" w:lineRule="auto"/>
        <w:ind w:firstLine="709"/>
        <w:jc w:val="both"/>
        <w:rPr>
          <w:rFonts w:eastAsiaTheme="minorHAnsi"/>
          <w:lang w:eastAsia="en-US"/>
        </w:rPr>
      </w:pPr>
      <w:r w:rsidRPr="00C17F71">
        <w:rPr>
          <w:rFonts w:eastAsiaTheme="minorHAnsi"/>
          <w:lang w:eastAsia="en-US"/>
        </w:rPr>
        <w:t>6.6.</w:t>
      </w:r>
      <w:r w:rsidRPr="00C17F71">
        <w:rPr>
          <w:rFonts w:eastAsiaTheme="minorHAnsi"/>
          <w:lang w:eastAsia="en-US"/>
        </w:rPr>
        <w:tab/>
        <w:t>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1787A457" w14:textId="77777777" w:rsidR="00AC651A" w:rsidRPr="00C17F71" w:rsidRDefault="00AC651A" w:rsidP="00FA5691">
      <w:pPr>
        <w:autoSpaceDE w:val="0"/>
        <w:autoSpaceDN w:val="0"/>
        <w:adjustRightInd w:val="0"/>
        <w:spacing w:line="276" w:lineRule="auto"/>
        <w:ind w:firstLine="709"/>
        <w:jc w:val="both"/>
        <w:rPr>
          <w:rFonts w:eastAsiaTheme="minorHAnsi"/>
          <w:lang w:eastAsia="en-US"/>
        </w:rPr>
      </w:pPr>
      <w:r w:rsidRPr="00C17F71">
        <w:rPr>
          <w:rFonts w:eastAsiaTheme="minorHAnsi"/>
          <w:lang w:eastAsia="en-US"/>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поставленного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В случае если по результатам такой экспертизы установлены нарушения условий настоящего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9B84E3C" w14:textId="77777777" w:rsidR="00AC651A" w:rsidRPr="00C17F71" w:rsidRDefault="00AC651A" w:rsidP="00FA5691">
      <w:pPr>
        <w:autoSpaceDE w:val="0"/>
        <w:autoSpaceDN w:val="0"/>
        <w:adjustRightInd w:val="0"/>
        <w:spacing w:line="276" w:lineRule="auto"/>
        <w:ind w:firstLine="709"/>
        <w:jc w:val="both"/>
        <w:rPr>
          <w:rFonts w:eastAsiaTheme="minorHAnsi"/>
          <w:lang w:eastAsia="en-US"/>
        </w:rPr>
      </w:pPr>
      <w:r w:rsidRPr="00C17F71">
        <w:rPr>
          <w:rFonts w:eastAsiaTheme="minorHAnsi"/>
          <w:lang w:eastAsia="en-US"/>
        </w:rPr>
        <w:t>В случае обнаружения Заказчиком нарушений условий настоящего Контракта, в том числе требований к поставленному Товару, Поставщик обязуется без дополнительной оплаты со стороны Заказчика устранить выявленные нарушения в срок не позднее 1 (одного) рабочего дня со дня получения от Заказчика мотивированного отказа.</w:t>
      </w:r>
    </w:p>
    <w:p w14:paraId="3E9E2937" w14:textId="77777777" w:rsidR="00AC651A" w:rsidRPr="00C17F71" w:rsidRDefault="00AC651A" w:rsidP="00FA5691">
      <w:pPr>
        <w:autoSpaceDE w:val="0"/>
        <w:autoSpaceDN w:val="0"/>
        <w:adjustRightInd w:val="0"/>
        <w:spacing w:line="276" w:lineRule="auto"/>
        <w:ind w:firstLine="709"/>
        <w:jc w:val="both"/>
        <w:rPr>
          <w:rFonts w:eastAsiaTheme="minorHAnsi"/>
          <w:lang w:eastAsia="en-US"/>
        </w:rPr>
      </w:pPr>
      <w:r w:rsidRPr="00C17F71">
        <w:rPr>
          <w:rFonts w:eastAsiaTheme="minorHAnsi"/>
          <w:lang w:eastAsia="en-US"/>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49FFF84" w14:textId="77777777" w:rsidR="00AC651A" w:rsidRPr="00C17F71" w:rsidRDefault="00AC651A" w:rsidP="00FA5691">
      <w:pPr>
        <w:autoSpaceDE w:val="0"/>
        <w:autoSpaceDN w:val="0"/>
        <w:adjustRightInd w:val="0"/>
        <w:spacing w:line="276" w:lineRule="auto"/>
        <w:ind w:firstLine="709"/>
        <w:jc w:val="both"/>
        <w:rPr>
          <w:rFonts w:eastAsiaTheme="minorHAnsi"/>
          <w:lang w:eastAsia="en-US"/>
        </w:rPr>
      </w:pPr>
      <w:r w:rsidRPr="00C17F71">
        <w:rPr>
          <w:rFonts w:eastAsiaTheme="minorHAnsi"/>
          <w:lang w:eastAsia="en-US"/>
        </w:rPr>
        <w:t>6.7.</w:t>
      </w:r>
      <w:r w:rsidRPr="00C17F71">
        <w:rPr>
          <w:rFonts w:eastAsiaTheme="minorHAnsi"/>
          <w:lang w:eastAsia="en-US"/>
        </w:rPr>
        <w:tab/>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(ф. 0510452).</w:t>
      </w:r>
    </w:p>
    <w:p w14:paraId="191A514F" w14:textId="77777777" w:rsidR="00DB5DDF" w:rsidRPr="00C17F71" w:rsidRDefault="00AC651A" w:rsidP="00FA5691">
      <w:pPr>
        <w:autoSpaceDE w:val="0"/>
        <w:autoSpaceDN w:val="0"/>
        <w:adjustRightInd w:val="0"/>
        <w:spacing w:line="276" w:lineRule="auto"/>
        <w:ind w:firstLine="709"/>
        <w:jc w:val="both"/>
        <w:rPr>
          <w:rFonts w:eastAsiaTheme="minorHAnsi"/>
          <w:lang w:eastAsia="en-US"/>
        </w:rPr>
      </w:pPr>
      <w:r w:rsidRPr="00C17F71">
        <w:rPr>
          <w:rFonts w:eastAsiaTheme="minorHAnsi"/>
          <w:lang w:eastAsia="en-US"/>
        </w:rPr>
        <w:lastRenderedPageBreak/>
        <w:t>6.8.</w:t>
      </w:r>
      <w:r w:rsidRPr="00C17F71">
        <w:rPr>
          <w:rFonts w:eastAsiaTheme="minorHAnsi"/>
          <w:lang w:eastAsia="en-US"/>
        </w:rPr>
        <w:tab/>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1ADFBD3" w14:textId="77777777" w:rsidR="00BE30A9" w:rsidRPr="00C17F71" w:rsidRDefault="00BE30A9" w:rsidP="00FA5691">
      <w:pPr>
        <w:keepNext/>
        <w:shd w:val="clear" w:color="auto" w:fill="FFFFFF"/>
        <w:autoSpaceDE w:val="0"/>
        <w:autoSpaceDN w:val="0"/>
        <w:adjustRightInd w:val="0"/>
        <w:spacing w:before="240" w:line="276" w:lineRule="auto"/>
        <w:jc w:val="center"/>
        <w:rPr>
          <w:b/>
        </w:rPr>
      </w:pPr>
      <w:r w:rsidRPr="00C17F71">
        <w:rPr>
          <w:b/>
          <w:color w:val="000000"/>
        </w:rPr>
        <w:t>7.</w:t>
      </w:r>
      <w:r w:rsidR="005846D3" w:rsidRPr="00C17F71">
        <w:rPr>
          <w:b/>
          <w:color w:val="000000"/>
        </w:rPr>
        <w:tab/>
      </w:r>
      <w:r w:rsidRPr="00C17F71">
        <w:rPr>
          <w:b/>
          <w:color w:val="000000"/>
        </w:rPr>
        <w:t>ОТВЕТСТВЕННОСТЬ СТОРОН</w:t>
      </w:r>
    </w:p>
    <w:p w14:paraId="2AA28301" w14:textId="77777777" w:rsidR="00937972" w:rsidRPr="00C17F71" w:rsidRDefault="005846D3" w:rsidP="00FA5691">
      <w:pPr>
        <w:spacing w:line="276" w:lineRule="auto"/>
        <w:ind w:firstLine="567"/>
        <w:jc w:val="both"/>
      </w:pPr>
      <w:r w:rsidRPr="00C17F71">
        <w:t>7.1.</w:t>
      </w:r>
      <w:r w:rsidRPr="00C17F71">
        <w:tab/>
      </w:r>
      <w:r w:rsidR="00937972" w:rsidRPr="00C17F71">
        <w:t>За неисполнение или ненадлежащее исполнение настоящего контракта Стороны несут ответственность в соответствии с действующим законодательством Российской Федерации и условиями настоящего контракта.</w:t>
      </w:r>
    </w:p>
    <w:p w14:paraId="37887D6E" w14:textId="77777777" w:rsidR="00937972" w:rsidRPr="00C17F71" w:rsidRDefault="005846D3" w:rsidP="00FA5691">
      <w:pPr>
        <w:spacing w:line="276" w:lineRule="auto"/>
        <w:ind w:firstLine="567"/>
        <w:jc w:val="both"/>
      </w:pPr>
      <w:r w:rsidRPr="00C17F71">
        <w:t>7.2.</w:t>
      </w:r>
      <w:r w:rsidRPr="00C17F71">
        <w:tab/>
      </w:r>
      <w:r w:rsidR="00937972" w:rsidRPr="00C17F71">
        <w:t>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w:t>
      </w:r>
      <w:r w:rsidR="005D3FA8" w:rsidRPr="00C17F71">
        <w:t xml:space="preserve"> (далее – Правила)</w:t>
      </w:r>
      <w:r w:rsidR="00937972" w:rsidRPr="00C17F71">
        <w:t>.</w:t>
      </w:r>
    </w:p>
    <w:p w14:paraId="0A40A40E" w14:textId="77777777" w:rsidR="00937972" w:rsidRPr="00C17F71" w:rsidRDefault="005846D3" w:rsidP="00FA5691">
      <w:pPr>
        <w:spacing w:line="276" w:lineRule="auto"/>
        <w:ind w:firstLine="567"/>
        <w:jc w:val="both"/>
      </w:pPr>
      <w:r w:rsidRPr="00C17F71">
        <w:t>7.3.</w:t>
      </w:r>
      <w:r w:rsidRPr="00C17F71">
        <w:tab/>
      </w:r>
      <w:r w:rsidR="00937972" w:rsidRPr="00C17F71">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w:t>
      </w:r>
      <w:r w:rsidR="00AC651A" w:rsidRPr="00C17F71">
        <w:t xml:space="preserve"> на дату уплаты пеней ключевой </w:t>
      </w:r>
      <w:r w:rsidR="00937972" w:rsidRPr="00C17F71">
        <w:t xml:space="preserve">ставки Центрального банка Российской Федерации от не уплаченной в срок суммы. </w:t>
      </w:r>
    </w:p>
    <w:p w14:paraId="6CE25E50" w14:textId="77777777" w:rsidR="00937972" w:rsidRPr="00C17F71" w:rsidRDefault="005846D3" w:rsidP="00FA5691">
      <w:pPr>
        <w:spacing w:line="276" w:lineRule="auto"/>
        <w:ind w:firstLine="567"/>
        <w:jc w:val="both"/>
      </w:pPr>
      <w:r w:rsidRPr="00C17F71">
        <w:t>7.4.</w:t>
      </w:r>
      <w:r w:rsidRPr="00C17F71">
        <w:tab/>
      </w:r>
      <w:r w:rsidR="00937972" w:rsidRPr="00C17F71">
        <w:t xml:space="preserve">За каждый факт неисполнения Заказчиком обязательств, предусмотренных настоящим </w:t>
      </w:r>
      <w:r w:rsidRPr="00C17F71">
        <w:t>К</w:t>
      </w:r>
      <w:r w:rsidR="00937972" w:rsidRPr="00C17F71">
        <w:t xml:space="preserve">онтрактом, за исключением просрочки исполнения обязательств, устанавливается штраф в размере </w:t>
      </w:r>
      <w:r w:rsidRPr="00C17F71">
        <w:t>1 000 </w:t>
      </w:r>
      <w:r w:rsidR="00937972" w:rsidRPr="00C17F71">
        <w:t>(Одн</w:t>
      </w:r>
      <w:r w:rsidR="0076219C" w:rsidRPr="00C17F71">
        <w:t>а</w:t>
      </w:r>
      <w:r w:rsidR="00937972" w:rsidRPr="00C17F71">
        <w:t xml:space="preserve"> тысяч</w:t>
      </w:r>
      <w:r w:rsidR="0076219C" w:rsidRPr="00C17F71">
        <w:t>а</w:t>
      </w:r>
      <w:r w:rsidR="00937972" w:rsidRPr="00C17F71">
        <w:t>) рублей 00 коп.</w:t>
      </w:r>
    </w:p>
    <w:p w14:paraId="434909DD" w14:textId="77777777" w:rsidR="00937972" w:rsidRPr="00C17F71" w:rsidRDefault="005846D3" w:rsidP="00FA5691">
      <w:pPr>
        <w:spacing w:line="276" w:lineRule="auto"/>
        <w:ind w:firstLine="567"/>
        <w:jc w:val="both"/>
      </w:pPr>
      <w:r w:rsidRPr="00C17F71">
        <w:t>7.5.</w:t>
      </w:r>
      <w:r w:rsidRPr="00C17F71">
        <w:tab/>
      </w:r>
      <w:r w:rsidR="00937972" w:rsidRPr="00C17F71">
        <w:t>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40C4537" w14:textId="77777777" w:rsidR="00937972" w:rsidRPr="00C17F71" w:rsidRDefault="005846D3" w:rsidP="00FA5691">
      <w:pPr>
        <w:spacing w:line="276" w:lineRule="auto"/>
        <w:ind w:firstLine="567"/>
        <w:jc w:val="both"/>
      </w:pPr>
      <w:r w:rsidRPr="00C17F71">
        <w:t>7.6.</w:t>
      </w:r>
      <w:r w:rsidRPr="00C17F71">
        <w:tab/>
      </w:r>
      <w:r w:rsidR="00937972" w:rsidRPr="00C17F71">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5C83854" w14:textId="77777777" w:rsidR="00937972" w:rsidRPr="00C17F71" w:rsidRDefault="005846D3" w:rsidP="00FA5691">
      <w:pPr>
        <w:spacing w:line="276" w:lineRule="auto"/>
        <w:ind w:firstLine="567"/>
        <w:jc w:val="both"/>
      </w:pPr>
      <w:r w:rsidRPr="00C17F71">
        <w:t>7.7.</w:t>
      </w:r>
      <w:r w:rsidRPr="00C17F71">
        <w:tab/>
      </w:r>
      <w:r w:rsidR="00937972" w:rsidRPr="00C17F71">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Поставщик обязуется в течение 5 (пяти) </w:t>
      </w:r>
      <w:r w:rsidR="00937972" w:rsidRPr="00C17F71">
        <w:lastRenderedPageBreak/>
        <w:t>рабочих дней после получения от Заказчика соответствующего уведомления уплатить Заказчику штраф в размере 1</w:t>
      </w:r>
      <w:r w:rsidR="000477AC" w:rsidRPr="00C17F71">
        <w:t> </w:t>
      </w:r>
      <w:r w:rsidR="00937972" w:rsidRPr="00C17F71">
        <w:t>000 (Одн</w:t>
      </w:r>
      <w:r w:rsidR="000477AC" w:rsidRPr="00C17F71">
        <w:t>а</w:t>
      </w:r>
      <w:r w:rsidR="00937972" w:rsidRPr="00C17F71">
        <w:t xml:space="preserve"> тысяч</w:t>
      </w:r>
      <w:r w:rsidR="000477AC" w:rsidRPr="00C17F71">
        <w:t>а</w:t>
      </w:r>
      <w:r w:rsidR="00937972" w:rsidRPr="00C17F71">
        <w:t>) рублей</w:t>
      </w:r>
      <w:r w:rsidR="000477AC" w:rsidRPr="00C17F71">
        <w:t xml:space="preserve"> 00 коп.</w:t>
      </w:r>
    </w:p>
    <w:p w14:paraId="2D25D731" w14:textId="77777777" w:rsidR="000477AC" w:rsidRPr="00C17F71" w:rsidRDefault="000477AC" w:rsidP="00FA5691">
      <w:pPr>
        <w:spacing w:line="276" w:lineRule="auto"/>
        <w:ind w:firstLine="567"/>
        <w:jc w:val="both"/>
      </w:pPr>
      <w:r w:rsidRPr="00C17F71">
        <w:t>7.8.</w:t>
      </w:r>
      <w:r w:rsidRPr="00C17F71">
        <w:tab/>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14:paraId="1FBD4320" w14:textId="77777777" w:rsidR="00937972" w:rsidRPr="00C17F71" w:rsidRDefault="00937972" w:rsidP="00FA5691">
      <w:pPr>
        <w:spacing w:line="276" w:lineRule="auto"/>
        <w:ind w:firstLine="567"/>
        <w:jc w:val="both"/>
      </w:pPr>
      <w:r w:rsidRPr="00C17F71">
        <w:t>7.</w:t>
      </w:r>
      <w:r w:rsidR="00626614" w:rsidRPr="00C17F71">
        <w:t>9</w:t>
      </w:r>
      <w:r w:rsidR="000477AC" w:rsidRPr="00C17F71">
        <w:t>.</w:t>
      </w:r>
      <w:r w:rsidR="000477AC" w:rsidRPr="00C17F71">
        <w:tab/>
      </w:r>
      <w:r w:rsidRPr="00C17F71">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обязуется в течение 5 (пяти) рабочих дней после получения от Заказчика соответствующего уведомления уплатить Заказчику штраф в размере 1 000 (Одн</w:t>
      </w:r>
      <w:r w:rsidR="0076219C" w:rsidRPr="00C17F71">
        <w:t>а</w:t>
      </w:r>
      <w:r w:rsidRPr="00C17F71">
        <w:t xml:space="preserve"> тысяч</w:t>
      </w:r>
      <w:r w:rsidR="0076219C" w:rsidRPr="00C17F71">
        <w:t>а</w:t>
      </w:r>
      <w:r w:rsidRPr="00C17F71">
        <w:t>) рублей 00 коп.</w:t>
      </w:r>
    </w:p>
    <w:p w14:paraId="3AC4F1AD" w14:textId="77777777" w:rsidR="00937972" w:rsidRPr="00C17F71" w:rsidRDefault="00937972" w:rsidP="00FA5691">
      <w:pPr>
        <w:spacing w:line="276" w:lineRule="auto"/>
        <w:ind w:firstLine="567"/>
        <w:jc w:val="both"/>
      </w:pPr>
      <w:r w:rsidRPr="00C17F71">
        <w:t>7.</w:t>
      </w:r>
      <w:r w:rsidR="00626614" w:rsidRPr="00C17F71">
        <w:t>10</w:t>
      </w:r>
      <w:r w:rsidR="000477AC" w:rsidRPr="00C17F71">
        <w:t>.</w:t>
      </w:r>
      <w:r w:rsidR="000477AC" w:rsidRPr="00C17F71">
        <w:tab/>
      </w:r>
      <w:r w:rsidRPr="00C17F71">
        <w:t>В случае если Поставщик не поставил предусмотренное Контрактом количество Товара, либо не выполнил требования Заказчика о замене некачественного Товара в установленный Заказчиком срок, Заказчик вправе приобрести непоставленный Товар у других лиц с отнесением на Поставщика стоимости этого Товара и всех необходимых расходов на его приобретение.</w:t>
      </w:r>
    </w:p>
    <w:p w14:paraId="30784587" w14:textId="77777777" w:rsidR="00937972" w:rsidRPr="00C17F71" w:rsidRDefault="00937972" w:rsidP="00FA5691">
      <w:pPr>
        <w:spacing w:line="276" w:lineRule="auto"/>
        <w:ind w:firstLine="567"/>
        <w:jc w:val="both"/>
      </w:pPr>
      <w:r w:rsidRPr="00C17F71">
        <w:t>7.1</w:t>
      </w:r>
      <w:r w:rsidR="00626614" w:rsidRPr="00C17F71">
        <w:t>1</w:t>
      </w:r>
      <w:r w:rsidR="000477AC" w:rsidRPr="00C17F71">
        <w:t>.</w:t>
      </w:r>
      <w:r w:rsidR="000477AC" w:rsidRPr="00C17F71">
        <w:tab/>
      </w:r>
      <w:r w:rsidRPr="00C17F71">
        <w:t>Уплата неустойки, пени, штрафов не освобождает Стороны от исполнения обязательств, принятых на себя по контракту, и возмещения убытков в полном объеме.</w:t>
      </w:r>
    </w:p>
    <w:p w14:paraId="1110110E" w14:textId="77777777" w:rsidR="00BE30A9" w:rsidRPr="00C17F71" w:rsidRDefault="00937972" w:rsidP="00FA5691">
      <w:pPr>
        <w:spacing w:line="276" w:lineRule="auto"/>
        <w:ind w:firstLine="567"/>
        <w:jc w:val="both"/>
      </w:pPr>
      <w:r w:rsidRPr="00C17F71">
        <w:t>7.1</w:t>
      </w:r>
      <w:r w:rsidR="00626614" w:rsidRPr="00C17F71">
        <w:t>2</w:t>
      </w:r>
      <w:r w:rsidR="000477AC" w:rsidRPr="00C17F71">
        <w:t>.</w:t>
      </w:r>
      <w:r w:rsidR="000477AC" w:rsidRPr="00C17F71">
        <w:tab/>
      </w:r>
      <w:r w:rsidRPr="00C17F71">
        <w:t>Неустойка (штрафы, пени) взыскивается Заказчиком в судебном порядке либо удерживается из обеспечительного платежа.</w:t>
      </w:r>
    </w:p>
    <w:p w14:paraId="306B04BA" w14:textId="77777777" w:rsidR="00A418EB" w:rsidRPr="00C17F71" w:rsidRDefault="00A418EB" w:rsidP="00FA5691">
      <w:pPr>
        <w:spacing w:line="276" w:lineRule="auto"/>
        <w:ind w:firstLine="567"/>
        <w:jc w:val="both"/>
      </w:pPr>
      <w:r w:rsidRPr="00C17F71">
        <w:t>7.13.</w:t>
      </w:r>
      <w:r w:rsidR="000477AC" w:rsidRPr="00C17F71">
        <w:tab/>
      </w:r>
      <w:r w:rsidRPr="00C17F71">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4A127B8" w14:textId="77777777" w:rsidR="00A418EB" w:rsidRPr="00C17F71" w:rsidRDefault="00A418EB" w:rsidP="00FA5691">
      <w:pPr>
        <w:spacing w:line="276" w:lineRule="auto"/>
        <w:ind w:firstLine="567"/>
        <w:jc w:val="both"/>
      </w:pPr>
      <w:r w:rsidRPr="00C17F71">
        <w:t>7.14</w:t>
      </w:r>
      <w:r w:rsidR="000477AC" w:rsidRPr="00C17F71">
        <w:t>.</w:t>
      </w:r>
      <w:r w:rsidR="000477AC" w:rsidRPr="00C17F71">
        <w:tab/>
      </w:r>
      <w:r w:rsidRPr="00C17F71">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7D70A6" w14:textId="77777777" w:rsidR="00BE30A9" w:rsidRPr="00C17F71" w:rsidRDefault="00BE30A9" w:rsidP="00FA5691">
      <w:pPr>
        <w:keepNext/>
        <w:shd w:val="clear" w:color="auto" w:fill="FFFFFF"/>
        <w:autoSpaceDE w:val="0"/>
        <w:autoSpaceDN w:val="0"/>
        <w:adjustRightInd w:val="0"/>
        <w:spacing w:before="240" w:line="276" w:lineRule="auto"/>
        <w:jc w:val="center"/>
      </w:pPr>
      <w:r w:rsidRPr="00C17F71">
        <w:rPr>
          <w:b/>
          <w:bCs/>
          <w:color w:val="000000"/>
        </w:rPr>
        <w:t>8.</w:t>
      </w:r>
      <w:r w:rsidR="000477AC" w:rsidRPr="00C17F71">
        <w:rPr>
          <w:color w:val="000000"/>
        </w:rPr>
        <w:tab/>
      </w:r>
      <w:r w:rsidRPr="00C17F71">
        <w:rPr>
          <w:b/>
          <w:bCs/>
          <w:color w:val="000000"/>
        </w:rPr>
        <w:t>ФОРС-МАЖОРНЫЕ ОБСТОЯТЕЛЬСТВА</w:t>
      </w:r>
    </w:p>
    <w:p w14:paraId="385749A0" w14:textId="77777777" w:rsidR="00BE30A9" w:rsidRPr="00C17F71" w:rsidRDefault="000477AC" w:rsidP="00FA5691">
      <w:pPr>
        <w:widowControl w:val="0"/>
        <w:spacing w:line="276" w:lineRule="auto"/>
        <w:ind w:firstLine="567"/>
        <w:jc w:val="both"/>
      </w:pPr>
      <w:r w:rsidRPr="00C17F71">
        <w:t>8.1.</w:t>
      </w:r>
      <w:r w:rsidRPr="00C17F71">
        <w:tab/>
      </w:r>
      <w:r w:rsidR="00BE30A9" w:rsidRPr="00C17F71">
        <w:t>Ни одна из Сторон не несет ответственности перед другой Стороной за неисполнение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14:paraId="07B0573F" w14:textId="77777777" w:rsidR="00BE30A9" w:rsidRPr="00C17F71" w:rsidRDefault="000477AC" w:rsidP="00FA5691">
      <w:pPr>
        <w:widowControl w:val="0"/>
        <w:spacing w:line="276" w:lineRule="auto"/>
        <w:ind w:firstLine="567"/>
        <w:jc w:val="both"/>
      </w:pPr>
      <w:r w:rsidRPr="00C17F71">
        <w:t>8.2.</w:t>
      </w:r>
      <w:r w:rsidRPr="00C17F71">
        <w:tab/>
      </w:r>
      <w:r w:rsidR="00BE30A9" w:rsidRPr="00C17F71">
        <w:t>Сторона, которая не исполняет своего обязательства вследствие действия непреодолимой силы, должна не позднее 5 (пяти) рабочих дней известить другую Сторону о препятствии и его влиянии на исполнение обязательств по контракту. Доказательством указанных в извещении фактов должны служить документы, выдаваемые компетентными государственными органами.</w:t>
      </w:r>
    </w:p>
    <w:p w14:paraId="130FB061" w14:textId="77777777" w:rsidR="00BE30A9" w:rsidRPr="00C17F71" w:rsidRDefault="000477AC" w:rsidP="00FA5691">
      <w:pPr>
        <w:widowControl w:val="0"/>
        <w:spacing w:line="276" w:lineRule="auto"/>
        <w:ind w:firstLine="567"/>
        <w:jc w:val="both"/>
      </w:pPr>
      <w:r w:rsidRPr="00C17F71">
        <w:t>8.3.</w:t>
      </w:r>
      <w:r w:rsidRPr="00C17F71">
        <w:tab/>
      </w:r>
      <w:r w:rsidR="00BE30A9" w:rsidRPr="00C17F71">
        <w:t>Не извещение либо несвоевременное извещение другой Стороны об обстоятельствах непреодолимой силы влечет за собой утрату права ссылаться на эти обстоятельства.</w:t>
      </w:r>
    </w:p>
    <w:p w14:paraId="5BEE3E52" w14:textId="77777777" w:rsidR="00FA5691" w:rsidRPr="00C17F71" w:rsidRDefault="00FA5691" w:rsidP="00FA5691">
      <w:pPr>
        <w:autoSpaceDE w:val="0"/>
        <w:autoSpaceDN w:val="0"/>
        <w:adjustRightInd w:val="0"/>
        <w:spacing w:before="240" w:line="276" w:lineRule="auto"/>
        <w:jc w:val="center"/>
        <w:rPr>
          <w:rFonts w:eastAsiaTheme="minorHAnsi"/>
          <w:b/>
          <w:bCs/>
          <w:lang w:eastAsia="en-US"/>
        </w:rPr>
      </w:pPr>
      <w:r w:rsidRPr="00C17F71">
        <w:rPr>
          <w:rFonts w:eastAsiaTheme="minorHAnsi"/>
          <w:b/>
          <w:bCs/>
          <w:lang w:eastAsia="en-US"/>
        </w:rPr>
        <w:t>9.</w:t>
      </w:r>
      <w:r w:rsidRPr="00C17F71">
        <w:rPr>
          <w:rFonts w:eastAsiaTheme="minorHAnsi"/>
          <w:b/>
          <w:bCs/>
          <w:lang w:eastAsia="en-US"/>
        </w:rPr>
        <w:tab/>
        <w:t>АНТИКОРРУПЦИОННАЯ ОГОВОРКА</w:t>
      </w:r>
    </w:p>
    <w:p w14:paraId="5DD9BBC2" w14:textId="77777777" w:rsidR="00FA5691" w:rsidRPr="00C17F71" w:rsidRDefault="00FA5691" w:rsidP="00FA5691">
      <w:pPr>
        <w:autoSpaceDE w:val="0"/>
        <w:autoSpaceDN w:val="0"/>
        <w:adjustRightInd w:val="0"/>
        <w:spacing w:line="276" w:lineRule="auto"/>
        <w:ind w:firstLine="567"/>
        <w:jc w:val="both"/>
        <w:rPr>
          <w:rFonts w:eastAsiaTheme="minorHAnsi"/>
          <w:lang w:eastAsia="en-US"/>
        </w:rPr>
      </w:pPr>
      <w:r w:rsidRPr="00C17F71">
        <w:rPr>
          <w:rFonts w:eastAsiaTheme="minorHAnsi"/>
          <w:lang w:eastAsia="en-US"/>
        </w:rPr>
        <w:t>9.1.</w:t>
      </w:r>
      <w:r w:rsidRPr="00C17F71">
        <w:rPr>
          <w:rFonts w:eastAsiaTheme="minorHAnsi"/>
          <w:lang w:eastAsia="en-US"/>
        </w:rPr>
        <w:tab/>
        <w:t xml:space="preserve">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w:t>
      </w:r>
      <w:r w:rsidRPr="00C17F71">
        <w:rPr>
          <w:rFonts w:eastAsiaTheme="minorHAnsi"/>
          <w:lang w:eastAsia="en-US"/>
        </w:rPr>
        <w:lastRenderedPageBreak/>
        <w:t>решения этих лиц с целью получить какие-либо неправомерные преимущества или для достижения иных неправомерных целей.</w:t>
      </w:r>
    </w:p>
    <w:p w14:paraId="0504F7DE" w14:textId="77777777" w:rsidR="00FA5691" w:rsidRPr="00C17F71" w:rsidRDefault="00FA5691" w:rsidP="00FA5691">
      <w:pPr>
        <w:autoSpaceDE w:val="0"/>
        <w:autoSpaceDN w:val="0"/>
        <w:adjustRightInd w:val="0"/>
        <w:spacing w:line="276" w:lineRule="auto"/>
        <w:ind w:firstLine="567"/>
        <w:jc w:val="both"/>
        <w:rPr>
          <w:rFonts w:eastAsiaTheme="minorHAnsi"/>
          <w:lang w:eastAsia="en-US"/>
        </w:rPr>
      </w:pPr>
      <w:r w:rsidRPr="00C17F71">
        <w:rPr>
          <w:rFonts w:eastAsiaTheme="minorHAnsi"/>
          <w:lang w:eastAsia="en-US"/>
        </w:rPr>
        <w:t>9.2.</w:t>
      </w:r>
      <w:r w:rsidRPr="00C17F71">
        <w:rPr>
          <w:rFonts w:eastAsiaTheme="minorHAnsi"/>
          <w:lang w:eastAsia="en-US"/>
        </w:rPr>
        <w:tab/>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2AA5B2D3" w14:textId="77777777" w:rsidR="00FA5691" w:rsidRPr="00C17F71" w:rsidRDefault="00FA5691" w:rsidP="00FA5691">
      <w:pPr>
        <w:autoSpaceDE w:val="0"/>
        <w:autoSpaceDN w:val="0"/>
        <w:adjustRightInd w:val="0"/>
        <w:spacing w:line="276" w:lineRule="auto"/>
        <w:ind w:firstLine="567"/>
        <w:jc w:val="both"/>
        <w:rPr>
          <w:rFonts w:eastAsiaTheme="minorHAnsi"/>
          <w:lang w:eastAsia="en-US"/>
        </w:rPr>
      </w:pPr>
      <w:r w:rsidRPr="00C17F71">
        <w:rPr>
          <w:rFonts w:eastAsiaTheme="minorHAnsi"/>
          <w:lang w:eastAsia="en-US"/>
        </w:rPr>
        <w:t>9.3.</w:t>
      </w:r>
      <w:r w:rsidRPr="00C17F71">
        <w:rPr>
          <w:rFonts w:eastAsiaTheme="minorHAnsi"/>
          <w:lang w:eastAsia="en-US"/>
        </w:rPr>
        <w:tab/>
        <w:t>В случае возникновения у Стороны обоснованных подозрений, что произошло или может произойти нарушение каких-либо положений п.п. 9.1 и 9.2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п.п. 9.1 и 9.2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31CA24D1" w14:textId="77777777" w:rsidR="00FA5691" w:rsidRPr="00C17F71" w:rsidRDefault="00FA5691" w:rsidP="00FA5691">
      <w:pPr>
        <w:autoSpaceDE w:val="0"/>
        <w:autoSpaceDN w:val="0"/>
        <w:adjustRightInd w:val="0"/>
        <w:spacing w:line="276" w:lineRule="auto"/>
        <w:ind w:firstLine="567"/>
        <w:jc w:val="both"/>
        <w:rPr>
          <w:rFonts w:eastAsiaTheme="minorHAnsi"/>
          <w:lang w:eastAsia="en-US"/>
        </w:rPr>
      </w:pPr>
      <w:r w:rsidRPr="00C17F71">
        <w:rPr>
          <w:rFonts w:eastAsiaTheme="minorHAnsi"/>
          <w:lang w:eastAsia="en-US"/>
        </w:rPr>
        <w:t>9.4.</w:t>
      </w:r>
      <w:r w:rsidRPr="00C17F71">
        <w:rPr>
          <w:rFonts w:eastAsiaTheme="minorHAnsi"/>
          <w:lang w:eastAsia="en-US"/>
        </w:rPr>
        <w:tab/>
        <w:t>Сторона, получившая уведомление, указанное в п. 9.3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32F32970" w14:textId="77777777" w:rsidR="00FA5691" w:rsidRPr="00C17F71" w:rsidRDefault="00FA5691" w:rsidP="00FA5691">
      <w:pPr>
        <w:autoSpaceDE w:val="0"/>
        <w:autoSpaceDN w:val="0"/>
        <w:adjustRightInd w:val="0"/>
        <w:spacing w:line="276" w:lineRule="auto"/>
        <w:ind w:firstLine="567"/>
        <w:jc w:val="both"/>
        <w:rPr>
          <w:rFonts w:eastAsiaTheme="minorHAnsi"/>
          <w:lang w:eastAsia="en-US"/>
        </w:rPr>
      </w:pPr>
      <w:r w:rsidRPr="00C17F71">
        <w:rPr>
          <w:rFonts w:eastAsiaTheme="minorHAnsi"/>
          <w:lang w:eastAsia="en-US"/>
        </w:rPr>
        <w:t>9.5.</w:t>
      </w:r>
      <w:r w:rsidRPr="00C17F71">
        <w:rPr>
          <w:rFonts w:eastAsiaTheme="minorHAnsi"/>
          <w:lang w:eastAsia="en-US"/>
        </w:rPr>
        <w:tab/>
        <w:t>Стороны гарантируют осуществление надлежащего разбирательства по фактам нарушения положений п.п. 9.1 и 9.2 настоящего Контракта и применение эффективных мер по предотвращению возможных конфликтных ситуаций.</w:t>
      </w:r>
    </w:p>
    <w:p w14:paraId="35897A6A" w14:textId="77777777" w:rsidR="00FA5691" w:rsidRPr="00C17F71" w:rsidRDefault="00FA5691" w:rsidP="00FA5691">
      <w:pPr>
        <w:autoSpaceDE w:val="0"/>
        <w:autoSpaceDN w:val="0"/>
        <w:adjustRightInd w:val="0"/>
        <w:spacing w:line="276" w:lineRule="auto"/>
        <w:ind w:firstLine="567"/>
        <w:jc w:val="both"/>
      </w:pPr>
      <w:r w:rsidRPr="00C17F71">
        <w:rPr>
          <w:rFonts w:eastAsiaTheme="minorHAnsi"/>
          <w:lang w:eastAsia="en-US"/>
        </w:rPr>
        <w:t>9.6.</w:t>
      </w:r>
      <w:r w:rsidRPr="00C17F71">
        <w:rPr>
          <w:rFonts w:eastAsiaTheme="minorHAnsi"/>
          <w:lang w:eastAsia="en-US"/>
        </w:rPr>
        <w:tab/>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762A0E58" w14:textId="77777777" w:rsidR="00BE30A9" w:rsidRPr="00C17F71" w:rsidRDefault="00FA5691" w:rsidP="00FA5691">
      <w:pPr>
        <w:widowControl w:val="0"/>
        <w:spacing w:before="240" w:line="276" w:lineRule="auto"/>
        <w:jc w:val="center"/>
        <w:rPr>
          <w:b/>
        </w:rPr>
      </w:pPr>
      <w:r w:rsidRPr="00C17F71">
        <w:rPr>
          <w:b/>
        </w:rPr>
        <w:t>10</w:t>
      </w:r>
      <w:r w:rsidR="000477AC" w:rsidRPr="00C17F71">
        <w:rPr>
          <w:b/>
        </w:rPr>
        <w:t>.</w:t>
      </w:r>
      <w:r w:rsidR="000477AC" w:rsidRPr="00C17F71">
        <w:rPr>
          <w:b/>
        </w:rPr>
        <w:tab/>
      </w:r>
      <w:r w:rsidR="00BE30A9" w:rsidRPr="00C17F71">
        <w:rPr>
          <w:b/>
        </w:rPr>
        <w:t>ИЗМЕНЕНИЕ И РАСТОРЖЕНИЕ КОНТРАКТА</w:t>
      </w:r>
    </w:p>
    <w:p w14:paraId="46753E01" w14:textId="77777777" w:rsidR="00BE30A9" w:rsidRPr="00C17F71" w:rsidRDefault="00FA5691" w:rsidP="00FA5691">
      <w:pPr>
        <w:widowControl w:val="0"/>
        <w:spacing w:line="276" w:lineRule="auto"/>
        <w:ind w:firstLine="567"/>
        <w:jc w:val="both"/>
      </w:pPr>
      <w:r w:rsidRPr="00C17F71">
        <w:t>10</w:t>
      </w:r>
      <w:r w:rsidR="000477AC" w:rsidRPr="00C17F71">
        <w:t>.1.</w:t>
      </w:r>
      <w:r w:rsidR="000477AC" w:rsidRPr="00C17F71">
        <w:tab/>
      </w:r>
      <w:r w:rsidR="00BE30A9" w:rsidRPr="00C17F71">
        <w:t>В случае изменения адресов, банковских реквизитов, номеров телефонов, Стороны письменно извещают друг друга о таком изменении в течение 2 (двух) рабочих дней со дня такого изменения. Иные изменения и дополнения к настоящему контракту оформляются письменно в виде дополнительных соглашений, подписываются каждой из Сторон и являются неотъемлемой частью настоящего контракта.</w:t>
      </w:r>
    </w:p>
    <w:p w14:paraId="1AD885E8" w14:textId="77777777" w:rsidR="00BE30A9" w:rsidRPr="00C17F71" w:rsidRDefault="00BE30A9" w:rsidP="00FA5691">
      <w:pPr>
        <w:widowControl w:val="0"/>
        <w:spacing w:line="276" w:lineRule="auto"/>
        <w:ind w:firstLine="567"/>
        <w:jc w:val="both"/>
      </w:pPr>
      <w:r w:rsidRPr="00C17F71">
        <w:t>Все изменения и дополнения по настоящему контракту вступают в силу с даты их подписания Сторонами.</w:t>
      </w:r>
    </w:p>
    <w:p w14:paraId="7F95CB14" w14:textId="77777777" w:rsidR="00BE30A9" w:rsidRPr="00C17F71" w:rsidRDefault="00FA5691" w:rsidP="00FA5691">
      <w:pPr>
        <w:spacing w:line="276" w:lineRule="auto"/>
        <w:ind w:firstLine="567"/>
        <w:jc w:val="both"/>
      </w:pPr>
      <w:r w:rsidRPr="00C17F71">
        <w:t>101</w:t>
      </w:r>
      <w:r w:rsidR="000477AC" w:rsidRPr="00C17F71">
        <w:t>.2.</w:t>
      </w:r>
      <w:r w:rsidR="000477AC" w:rsidRPr="00C17F71">
        <w:tab/>
      </w:r>
      <w:r w:rsidR="0058638A" w:rsidRPr="00C17F71">
        <w:t xml:space="preserve">Изменение существенных условий настоящего контракта при его </w:t>
      </w:r>
      <w:r w:rsidR="0001084A" w:rsidRPr="00C17F71">
        <w:t xml:space="preserve">заключении и </w:t>
      </w:r>
      <w:r w:rsidR="0058638A" w:rsidRPr="00C17F71">
        <w:t>исполнении не допускается, за исключением случаев, предусмотренных Федеральным законом от 05.04.2013 № 44-ФЗ</w:t>
      </w:r>
      <w:r w:rsidR="00BE30A9" w:rsidRPr="00C17F71">
        <w:t>.</w:t>
      </w:r>
    </w:p>
    <w:p w14:paraId="309CA824" w14:textId="77777777" w:rsidR="00A607A1" w:rsidRPr="00C17F71" w:rsidRDefault="00FA5691" w:rsidP="00FA5691">
      <w:pPr>
        <w:spacing w:line="276" w:lineRule="auto"/>
        <w:ind w:firstLine="567"/>
        <w:jc w:val="both"/>
      </w:pPr>
      <w:r w:rsidRPr="00C17F71">
        <w:t>10</w:t>
      </w:r>
      <w:r w:rsidR="000477AC" w:rsidRPr="00C17F71">
        <w:t>.3.</w:t>
      </w:r>
      <w:r w:rsidR="000477AC" w:rsidRPr="00C17F71">
        <w:tab/>
      </w:r>
      <w:r w:rsidR="00BE30A9" w:rsidRPr="00C17F71">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w:t>
      </w:r>
      <w:r w:rsidR="00655D05" w:rsidRPr="00C17F71">
        <w:t>азанными в настоящем контракте.</w:t>
      </w:r>
    </w:p>
    <w:p w14:paraId="04EB39E2" w14:textId="77777777" w:rsidR="00BE30A9" w:rsidRPr="00C17F71" w:rsidRDefault="00FA5691" w:rsidP="00FA5691">
      <w:pPr>
        <w:widowControl w:val="0"/>
        <w:spacing w:line="276" w:lineRule="auto"/>
        <w:ind w:firstLine="567"/>
        <w:jc w:val="both"/>
      </w:pPr>
      <w:r w:rsidRPr="00C17F71">
        <w:lastRenderedPageBreak/>
        <w:t>10</w:t>
      </w:r>
      <w:r w:rsidR="000477AC" w:rsidRPr="00C17F71">
        <w:t>.4.</w:t>
      </w:r>
      <w:r w:rsidR="000477AC" w:rsidRPr="00C17F71">
        <w:tab/>
      </w:r>
      <w:r w:rsidR="00BE30A9" w:rsidRPr="00C17F71">
        <w:t>Настоящий контракт может быть расторгнут:</w:t>
      </w:r>
    </w:p>
    <w:p w14:paraId="4F184D8C" w14:textId="77777777" w:rsidR="00BE30A9" w:rsidRPr="00C17F71" w:rsidRDefault="00BE30A9" w:rsidP="00FA5691">
      <w:pPr>
        <w:widowControl w:val="0"/>
        <w:spacing w:line="276" w:lineRule="auto"/>
        <w:ind w:firstLine="709"/>
        <w:jc w:val="both"/>
      </w:pPr>
      <w:r w:rsidRPr="00C17F71">
        <w:t>-</w:t>
      </w:r>
      <w:r w:rsidR="000477AC" w:rsidRPr="00C17F71">
        <w:tab/>
      </w:r>
      <w:r w:rsidRPr="00C17F71">
        <w:t>по соглашению Сторон;</w:t>
      </w:r>
    </w:p>
    <w:p w14:paraId="7263C168" w14:textId="77777777" w:rsidR="00BE30A9" w:rsidRPr="00C17F71" w:rsidRDefault="000477AC" w:rsidP="00FA5691">
      <w:pPr>
        <w:widowControl w:val="0"/>
        <w:spacing w:line="276" w:lineRule="auto"/>
        <w:ind w:firstLine="709"/>
        <w:jc w:val="both"/>
      </w:pPr>
      <w:r w:rsidRPr="00C17F71">
        <w:t>-</w:t>
      </w:r>
      <w:r w:rsidRPr="00C17F71">
        <w:tab/>
      </w:r>
      <w:r w:rsidR="00BE30A9" w:rsidRPr="00C17F71">
        <w:t>в судебном порядке;</w:t>
      </w:r>
    </w:p>
    <w:p w14:paraId="77FFB2E8" w14:textId="77777777" w:rsidR="00BE30A9" w:rsidRPr="00C17F71" w:rsidRDefault="00BE30A9" w:rsidP="00FA5691">
      <w:pPr>
        <w:widowControl w:val="0"/>
        <w:spacing w:line="276" w:lineRule="auto"/>
        <w:ind w:firstLine="709"/>
        <w:jc w:val="both"/>
      </w:pPr>
      <w:r w:rsidRPr="00C17F71">
        <w:t>-</w:t>
      </w:r>
      <w:r w:rsidR="000477AC" w:rsidRPr="00C17F71">
        <w:tab/>
      </w:r>
      <w:r w:rsidRPr="00C17F71">
        <w:t>в связи с односторонним отказом Стороны от исполнения контракта в соответствии с гражданским законодательством Российской Федерации.</w:t>
      </w:r>
    </w:p>
    <w:p w14:paraId="277F5F80" w14:textId="77777777" w:rsidR="00BE30A9" w:rsidRPr="00C17F71" w:rsidRDefault="00FA5691" w:rsidP="00FA5691">
      <w:pPr>
        <w:widowControl w:val="0"/>
        <w:spacing w:line="276" w:lineRule="auto"/>
        <w:ind w:firstLine="567"/>
        <w:jc w:val="both"/>
      </w:pPr>
      <w:r w:rsidRPr="00C17F71">
        <w:t>10</w:t>
      </w:r>
      <w:r w:rsidR="000477AC" w:rsidRPr="00C17F71">
        <w:t>.5.</w:t>
      </w:r>
      <w:r w:rsidR="000477AC" w:rsidRPr="00C17F71">
        <w:tab/>
      </w:r>
      <w:r w:rsidR="00BE30A9" w:rsidRPr="00C17F71">
        <w:t>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следующих случаях:</w:t>
      </w:r>
    </w:p>
    <w:p w14:paraId="5C7F76A8" w14:textId="77777777" w:rsidR="00BE30A9" w:rsidRPr="00C17F71" w:rsidRDefault="00FA5691" w:rsidP="00FA5691">
      <w:pPr>
        <w:widowControl w:val="0"/>
        <w:spacing w:line="276" w:lineRule="auto"/>
        <w:ind w:firstLine="567"/>
        <w:jc w:val="both"/>
      </w:pPr>
      <w:r w:rsidRPr="00C17F71">
        <w:t>10</w:t>
      </w:r>
      <w:r w:rsidR="000477AC" w:rsidRPr="00C17F71">
        <w:t>.5.1.</w:t>
      </w:r>
      <w:r w:rsidR="000477AC" w:rsidRPr="00C17F71">
        <w:tab/>
      </w:r>
      <w:r w:rsidR="00BE30A9" w:rsidRPr="00C17F71">
        <w:t>При существенном нарушении контракта Поставщиком.</w:t>
      </w:r>
    </w:p>
    <w:p w14:paraId="20F7FDF9" w14:textId="77777777" w:rsidR="00BE30A9" w:rsidRPr="00C17F71" w:rsidRDefault="00FA5691" w:rsidP="00FA5691">
      <w:pPr>
        <w:widowControl w:val="0"/>
        <w:spacing w:line="276" w:lineRule="auto"/>
        <w:ind w:firstLine="567"/>
        <w:jc w:val="both"/>
      </w:pPr>
      <w:r w:rsidRPr="00C17F71">
        <w:t>10</w:t>
      </w:r>
      <w:r w:rsidR="000477AC" w:rsidRPr="00C17F71">
        <w:t>.5.2.</w:t>
      </w:r>
      <w:r w:rsidR="000477AC" w:rsidRPr="00C17F71">
        <w:tab/>
      </w:r>
      <w:r w:rsidR="004A095D" w:rsidRPr="00C17F71">
        <w:t>В случае просрочки поставки Товара более чем на 3 (три) рабочих дня.</w:t>
      </w:r>
    </w:p>
    <w:p w14:paraId="64D7055C" w14:textId="77777777" w:rsidR="005121E6" w:rsidRPr="00C17F71" w:rsidRDefault="00FA5691" w:rsidP="00FA5691">
      <w:pPr>
        <w:autoSpaceDE w:val="0"/>
        <w:autoSpaceDN w:val="0"/>
        <w:adjustRightInd w:val="0"/>
        <w:spacing w:line="276" w:lineRule="auto"/>
        <w:ind w:firstLine="567"/>
        <w:jc w:val="both"/>
        <w:rPr>
          <w:rFonts w:eastAsiaTheme="minorHAnsi"/>
          <w:lang w:val="x-none" w:eastAsia="en-US"/>
        </w:rPr>
      </w:pPr>
      <w:r w:rsidRPr="00C17F71">
        <w:t>10</w:t>
      </w:r>
      <w:r w:rsidR="000477AC" w:rsidRPr="00C17F71">
        <w:t>.6.</w:t>
      </w:r>
      <w:r w:rsidR="000477AC" w:rsidRPr="00C17F71">
        <w:tab/>
      </w:r>
      <w:r w:rsidR="005121E6" w:rsidRPr="00C17F71">
        <w:rPr>
          <w:rFonts w:eastAsiaTheme="minorHAnsi"/>
          <w:lang w:val="x-none" w:eastAsia="en-US"/>
        </w:rPr>
        <w:t>Заказчик обязан принять решение об одностороннем отказе от исполнения Контракта, если в ходе исполнения Контракта установлено, что:</w:t>
      </w:r>
    </w:p>
    <w:p w14:paraId="27F57456" w14:textId="77777777" w:rsidR="005121E6" w:rsidRPr="00C17F71" w:rsidRDefault="000477AC" w:rsidP="00FA5691">
      <w:pPr>
        <w:autoSpaceDE w:val="0"/>
        <w:autoSpaceDN w:val="0"/>
        <w:adjustRightInd w:val="0"/>
        <w:spacing w:line="276" w:lineRule="auto"/>
        <w:ind w:firstLine="709"/>
        <w:jc w:val="both"/>
        <w:rPr>
          <w:rFonts w:eastAsiaTheme="minorHAnsi"/>
          <w:lang w:val="x-none" w:eastAsia="en-US"/>
        </w:rPr>
      </w:pPr>
      <w:r w:rsidRPr="00C17F71">
        <w:rPr>
          <w:rFonts w:eastAsiaTheme="minorHAnsi"/>
          <w:lang w:val="x-none" w:eastAsia="en-US"/>
        </w:rPr>
        <w:t>-</w:t>
      </w:r>
      <w:r w:rsidRPr="00C17F71">
        <w:rPr>
          <w:rFonts w:eastAsiaTheme="minorHAnsi"/>
          <w:lang w:val="x-none" w:eastAsia="en-US"/>
        </w:rPr>
        <w:tab/>
      </w:r>
      <w:r w:rsidR="005121E6" w:rsidRPr="00C17F71">
        <w:rPr>
          <w:rFonts w:eastAsiaTheme="minorHAnsi"/>
          <w:lang w:val="x-none" w:eastAsia="en-US"/>
        </w:rPr>
        <w:t>Поставщик и (или) поставляем</w:t>
      </w:r>
      <w:r w:rsidR="005121E6" w:rsidRPr="00C17F71">
        <w:rPr>
          <w:rFonts w:eastAsiaTheme="minorHAnsi"/>
          <w:lang w:eastAsia="en-US"/>
        </w:rPr>
        <w:t>ый</w:t>
      </w:r>
      <w:r w:rsidR="005121E6" w:rsidRPr="00C17F71">
        <w:rPr>
          <w:rFonts w:eastAsiaTheme="minorHAnsi"/>
          <w:lang w:val="x-none" w:eastAsia="en-US"/>
        </w:rPr>
        <w:t xml:space="preserve"> </w:t>
      </w:r>
      <w:r w:rsidR="005121E6" w:rsidRPr="00C17F71">
        <w:rPr>
          <w:rFonts w:eastAsiaTheme="minorHAnsi"/>
          <w:lang w:eastAsia="en-US"/>
        </w:rPr>
        <w:t>Товар</w:t>
      </w:r>
      <w:r w:rsidR="005121E6" w:rsidRPr="00C17F71">
        <w:rPr>
          <w:rFonts w:eastAsiaTheme="minorHAnsi"/>
          <w:lang w:val="x-none" w:eastAsia="en-US"/>
        </w:rPr>
        <w:t xml:space="preserve"> перестали соответствовать установленным </w:t>
      </w:r>
      <w:r w:rsidRPr="00C17F71">
        <w:rPr>
          <w:rFonts w:eastAsiaTheme="minorHAnsi"/>
          <w:lang w:eastAsia="en-US"/>
        </w:rPr>
        <w:t>Информацией о закупке</w:t>
      </w:r>
      <w:r w:rsidR="005121E6" w:rsidRPr="00C17F71">
        <w:rPr>
          <w:rFonts w:eastAsiaTheme="minorHAnsi"/>
          <w:lang w:val="x-none" w:eastAsia="en-US"/>
        </w:rPr>
        <w:t xml:space="preserve"> в электронной форме требованиям к участникам закупки (за исключением требования, предусмотренного частью 1.1 (при наличии такого требования) статьи 31 Федерального закона о контрактной системе) и (или) поставляемому </w:t>
      </w:r>
      <w:r w:rsidR="005121E6" w:rsidRPr="00C17F71">
        <w:rPr>
          <w:rFonts w:eastAsiaTheme="minorHAnsi"/>
          <w:lang w:eastAsia="en-US"/>
        </w:rPr>
        <w:t>Товару</w:t>
      </w:r>
      <w:r w:rsidR="005121E6" w:rsidRPr="00C17F71">
        <w:rPr>
          <w:rFonts w:eastAsiaTheme="minorHAnsi"/>
          <w:lang w:val="x-none" w:eastAsia="en-US"/>
        </w:rPr>
        <w:t>;</w:t>
      </w:r>
    </w:p>
    <w:p w14:paraId="0E7CDFE3" w14:textId="77777777" w:rsidR="005121E6" w:rsidRPr="00C17F71" w:rsidRDefault="000477AC" w:rsidP="00FA5691">
      <w:pPr>
        <w:autoSpaceDE w:val="0"/>
        <w:autoSpaceDN w:val="0"/>
        <w:adjustRightInd w:val="0"/>
        <w:spacing w:line="276" w:lineRule="auto"/>
        <w:ind w:firstLine="709"/>
        <w:jc w:val="both"/>
        <w:rPr>
          <w:rFonts w:eastAsiaTheme="minorHAnsi"/>
          <w:lang w:val="x-none" w:eastAsia="en-US"/>
        </w:rPr>
      </w:pPr>
      <w:r w:rsidRPr="00C17F71">
        <w:rPr>
          <w:rFonts w:eastAsiaTheme="minorHAnsi"/>
          <w:lang w:val="x-none" w:eastAsia="en-US"/>
        </w:rPr>
        <w:t>-</w:t>
      </w:r>
      <w:r w:rsidRPr="00C17F71">
        <w:rPr>
          <w:rFonts w:eastAsiaTheme="minorHAnsi"/>
          <w:lang w:val="x-none" w:eastAsia="en-US"/>
        </w:rPr>
        <w:tab/>
      </w:r>
      <w:r w:rsidR="005121E6" w:rsidRPr="00C17F71">
        <w:rPr>
          <w:rFonts w:eastAsiaTheme="minorHAnsi"/>
          <w:lang w:val="x-none" w:eastAsia="en-US"/>
        </w:rPr>
        <w:t xml:space="preserve">при определении Поставщика Поставщик представил недостоверную информацию о своем соответствии и (или) соответствии поставляемого </w:t>
      </w:r>
      <w:r w:rsidR="005121E6" w:rsidRPr="00C17F71">
        <w:rPr>
          <w:rFonts w:eastAsiaTheme="minorHAnsi"/>
          <w:lang w:eastAsia="en-US"/>
        </w:rPr>
        <w:t>Товара</w:t>
      </w:r>
      <w:r w:rsidR="005121E6" w:rsidRPr="00C17F71">
        <w:rPr>
          <w:rFonts w:eastAsiaTheme="minorHAnsi"/>
          <w:lang w:val="x-none" w:eastAsia="en-US"/>
        </w:rPr>
        <w:t xml:space="preserve"> требованиям, указанным в абзаце втором настоящего пункта, что позволило ему стать победителем определения Поставщика.</w:t>
      </w:r>
    </w:p>
    <w:p w14:paraId="67A5B65E" w14:textId="77777777" w:rsidR="00BE30A9" w:rsidRPr="00C17F71" w:rsidRDefault="00FA5691" w:rsidP="00FA5691">
      <w:pPr>
        <w:widowControl w:val="0"/>
        <w:spacing w:line="276" w:lineRule="auto"/>
        <w:ind w:firstLine="567"/>
        <w:jc w:val="both"/>
      </w:pPr>
      <w:r w:rsidRPr="00C17F71">
        <w:t>101</w:t>
      </w:r>
      <w:r w:rsidR="000477AC" w:rsidRPr="00C17F71">
        <w:t>.7.</w:t>
      </w:r>
      <w:r w:rsidR="000477AC" w:rsidRPr="00C17F71">
        <w:tab/>
      </w:r>
      <w:r w:rsidR="00BE30A9" w:rsidRPr="00C17F71">
        <w:t>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B52291C" w14:textId="77777777" w:rsidR="00EC7657" w:rsidRPr="00C17F71" w:rsidRDefault="00FA5691" w:rsidP="00FA5691">
      <w:pPr>
        <w:widowControl w:val="0"/>
        <w:spacing w:line="276" w:lineRule="auto"/>
        <w:ind w:firstLine="567"/>
        <w:jc w:val="both"/>
      </w:pPr>
      <w:r w:rsidRPr="00C17F71">
        <w:t>10</w:t>
      </w:r>
      <w:r w:rsidR="000477AC" w:rsidRPr="00C17F71">
        <w:t>.8.</w:t>
      </w:r>
      <w:r w:rsidR="000477AC" w:rsidRPr="00C17F71">
        <w:tab/>
      </w:r>
      <w:r w:rsidR="00EC7657" w:rsidRPr="00C17F71">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порядке в реестр недобросовестных Поставщиков (Подрядчиков, Исполнителей).</w:t>
      </w:r>
    </w:p>
    <w:p w14:paraId="7A0005C3" w14:textId="77777777" w:rsidR="00BE30A9" w:rsidRPr="00C17F71" w:rsidRDefault="00BE30A9" w:rsidP="00FA5691">
      <w:pPr>
        <w:shd w:val="clear" w:color="auto" w:fill="FFFFFF"/>
        <w:autoSpaceDE w:val="0"/>
        <w:autoSpaceDN w:val="0"/>
        <w:adjustRightInd w:val="0"/>
        <w:spacing w:before="240" w:line="276" w:lineRule="auto"/>
        <w:ind w:firstLine="567"/>
        <w:jc w:val="center"/>
        <w:rPr>
          <w:b/>
        </w:rPr>
      </w:pPr>
      <w:r w:rsidRPr="00C17F71">
        <w:rPr>
          <w:b/>
          <w:color w:val="000000"/>
        </w:rPr>
        <w:t>1</w:t>
      </w:r>
      <w:r w:rsidR="00FA5691" w:rsidRPr="00C17F71">
        <w:rPr>
          <w:b/>
          <w:color w:val="000000"/>
        </w:rPr>
        <w:t>1</w:t>
      </w:r>
      <w:r w:rsidRPr="00C17F71">
        <w:rPr>
          <w:b/>
          <w:color w:val="000000"/>
        </w:rPr>
        <w:t>.</w:t>
      </w:r>
      <w:r w:rsidR="000477AC" w:rsidRPr="00C17F71">
        <w:rPr>
          <w:b/>
          <w:color w:val="000000"/>
        </w:rPr>
        <w:tab/>
      </w:r>
      <w:r w:rsidRPr="00C17F71">
        <w:rPr>
          <w:b/>
          <w:color w:val="000000"/>
        </w:rPr>
        <w:t>СРОК ДЕЙСТВИЯ КОНТРАКТА И ПРОЧИЕ УСЛОВИЯ</w:t>
      </w:r>
    </w:p>
    <w:p w14:paraId="6DEA0DF0" w14:textId="77777777" w:rsidR="00BE30A9" w:rsidRPr="00C17F71" w:rsidRDefault="000477AC" w:rsidP="00FA5691">
      <w:pPr>
        <w:widowControl w:val="0"/>
        <w:spacing w:line="276" w:lineRule="auto"/>
        <w:ind w:firstLine="567"/>
        <w:jc w:val="both"/>
      </w:pPr>
      <w:r w:rsidRPr="00C17F71">
        <w:t>1</w:t>
      </w:r>
      <w:r w:rsidR="00FA5691" w:rsidRPr="00C17F71">
        <w:t>1</w:t>
      </w:r>
      <w:r w:rsidRPr="00C17F71">
        <w:t>.1.</w:t>
      </w:r>
      <w:r w:rsidRPr="00C17F71">
        <w:tab/>
      </w:r>
      <w:r w:rsidR="00BE30A9" w:rsidRPr="00C17F71">
        <w:t>Настоящий контракт вступает в силу с даты его заключения и действует до полного исполнения Сторонами взятых на себя обязательств. Окончание срока действия контракта не освобождает Стороны от ответственности за его неисполнение.</w:t>
      </w:r>
    </w:p>
    <w:p w14:paraId="47259305" w14:textId="77777777" w:rsidR="00BE30A9" w:rsidRPr="00C17F71" w:rsidRDefault="00BE30A9" w:rsidP="00FA5691">
      <w:pPr>
        <w:widowControl w:val="0"/>
        <w:spacing w:line="276" w:lineRule="auto"/>
        <w:ind w:firstLine="567"/>
        <w:jc w:val="both"/>
      </w:pPr>
      <w:r w:rsidRPr="00C17F71">
        <w:t>1</w:t>
      </w:r>
      <w:r w:rsidR="00FA5691" w:rsidRPr="00C17F71">
        <w:t>1</w:t>
      </w:r>
      <w:r w:rsidR="000477AC" w:rsidRPr="00C17F71">
        <w:t>.2.</w:t>
      </w:r>
      <w:r w:rsidR="000477AC" w:rsidRPr="00C17F71">
        <w:tab/>
      </w:r>
      <w:r w:rsidRPr="00C17F71">
        <w:t>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0785F0C6" w14:textId="77777777" w:rsidR="00BE30A9" w:rsidRPr="00C17F71" w:rsidRDefault="00BE30A9" w:rsidP="00FA5691">
      <w:pPr>
        <w:widowControl w:val="0"/>
        <w:spacing w:line="276" w:lineRule="auto"/>
        <w:ind w:firstLine="567"/>
        <w:jc w:val="both"/>
      </w:pPr>
      <w:r w:rsidRPr="00C17F71">
        <w:t>1</w:t>
      </w:r>
      <w:r w:rsidR="00FA5691" w:rsidRPr="00C17F71">
        <w:t>1</w:t>
      </w:r>
      <w:r w:rsidR="000477AC" w:rsidRPr="00C17F71">
        <w:t>.3.</w:t>
      </w:r>
      <w:r w:rsidR="000477AC" w:rsidRPr="00C17F71">
        <w:tab/>
      </w:r>
      <w:r w:rsidRPr="00C17F71">
        <w:t>В случае недостижения взаимного согласия споры по настоящему контракту разрешаются в Арбитражном суде по месту нахождения Заказчика.</w:t>
      </w:r>
    </w:p>
    <w:p w14:paraId="38729A1F" w14:textId="77777777" w:rsidR="000477AC" w:rsidRPr="00C17F71" w:rsidRDefault="00BE30A9" w:rsidP="00FA5691">
      <w:pPr>
        <w:widowControl w:val="0"/>
        <w:spacing w:line="276" w:lineRule="auto"/>
        <w:ind w:firstLine="567"/>
        <w:jc w:val="both"/>
      </w:pPr>
      <w:r w:rsidRPr="00C17F71">
        <w:t>1</w:t>
      </w:r>
      <w:r w:rsidR="00FA5691" w:rsidRPr="00C17F71">
        <w:t>1</w:t>
      </w:r>
      <w:r w:rsidR="000477AC" w:rsidRPr="00C17F71">
        <w:t>.4.</w:t>
      </w:r>
      <w:r w:rsidR="000477AC" w:rsidRPr="00C17F71">
        <w:tab/>
      </w:r>
      <w:r w:rsidRPr="00C17F71">
        <w:t xml:space="preserve">До передачи спора на разрешение Арбитражного суда Стороны должны принять меры к его урегулированию в претензионном порядке. </w:t>
      </w:r>
      <w:r w:rsidR="000477AC" w:rsidRPr="00C17F71">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w:t>
      </w:r>
    </w:p>
    <w:p w14:paraId="1F8F67F6" w14:textId="77777777" w:rsidR="000477AC" w:rsidRPr="00C17F71" w:rsidRDefault="000477AC" w:rsidP="00FA5691">
      <w:pPr>
        <w:widowControl w:val="0"/>
        <w:spacing w:line="276" w:lineRule="auto"/>
        <w:ind w:firstLine="567"/>
        <w:jc w:val="both"/>
      </w:pPr>
      <w:r w:rsidRPr="00C17F71">
        <w:t>1</w:t>
      </w:r>
      <w:r w:rsidR="00FA5691" w:rsidRPr="00C17F71">
        <w:t>1</w:t>
      </w:r>
      <w:r w:rsidRPr="00C17F71">
        <w:t>.5.</w:t>
      </w:r>
      <w:r w:rsidRPr="00C17F71">
        <w:tab/>
        <w:t xml:space="preserve">Сторона должна дать в письменной форме ответ на претензию по существу в срок </w:t>
      </w:r>
      <w:r w:rsidRPr="00C17F71">
        <w:lastRenderedPageBreak/>
        <w:t>не позднее 10 (десяти) календарных дней с даты получения претензии.</w:t>
      </w:r>
    </w:p>
    <w:p w14:paraId="5B9413E5" w14:textId="77777777" w:rsidR="000477AC" w:rsidRPr="00C17F71" w:rsidRDefault="000477AC" w:rsidP="00FA5691">
      <w:pPr>
        <w:widowControl w:val="0"/>
        <w:spacing w:line="276" w:lineRule="auto"/>
        <w:ind w:firstLine="567"/>
        <w:jc w:val="both"/>
      </w:pPr>
      <w:r w:rsidRPr="00C17F71">
        <w:t>1</w:t>
      </w:r>
      <w:r w:rsidR="00FA5691" w:rsidRPr="00C17F71">
        <w:t>1</w:t>
      </w:r>
      <w:r w:rsidRPr="00C17F71">
        <w:t>.6.</w:t>
      </w:r>
      <w:r w:rsidRPr="00C17F71">
        <w:tab/>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w:t>
      </w:r>
      <w:r w:rsidR="00FA5691" w:rsidRPr="00C17F71">
        <w:t>2</w:t>
      </w:r>
      <w:r w:rsidRPr="00C17F71">
        <w:t xml:space="preserve"> настоящего Контракта, либо с использованием электронной почты на электронные адреса, указанные в разделе 1</w:t>
      </w:r>
      <w:r w:rsidR="00FA5691" w:rsidRPr="00C17F71">
        <w:t>2</w:t>
      </w:r>
      <w:r w:rsidRPr="00C17F71">
        <w:t xml:space="preserve"> настоящего Контракта, либо с использованием факсимильной связи.</w:t>
      </w:r>
    </w:p>
    <w:p w14:paraId="5ACC15A0" w14:textId="77777777" w:rsidR="000477AC" w:rsidRPr="00C17F71" w:rsidRDefault="000477AC" w:rsidP="00FA5691">
      <w:pPr>
        <w:widowControl w:val="0"/>
        <w:spacing w:line="276" w:lineRule="auto"/>
        <w:ind w:firstLine="567"/>
        <w:jc w:val="both"/>
      </w:pPr>
      <w:r w:rsidRPr="00C17F71">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w:t>
      </w:r>
      <w:r w:rsidR="00FA5691" w:rsidRPr="00C17F71">
        <w:t>2</w:t>
      </w:r>
      <w:r w:rsidRPr="00C17F71">
        <w:t xml:space="preserve"> настоящего Контракта, считается надлежащим уведомлением Сторон.</w:t>
      </w:r>
    </w:p>
    <w:p w14:paraId="6266885E" w14:textId="77777777" w:rsidR="00BE30A9" w:rsidRPr="00C17F71" w:rsidRDefault="00BE30A9" w:rsidP="00FA5691">
      <w:pPr>
        <w:widowControl w:val="0"/>
        <w:spacing w:line="276" w:lineRule="auto"/>
        <w:ind w:firstLine="567"/>
        <w:jc w:val="both"/>
      </w:pPr>
      <w:r w:rsidRPr="00C17F71">
        <w:t>1</w:t>
      </w:r>
      <w:r w:rsidR="00FA5691" w:rsidRPr="00C17F71">
        <w:t>1</w:t>
      </w:r>
      <w:r w:rsidRPr="00C17F71">
        <w:t>.</w:t>
      </w:r>
      <w:r w:rsidR="000477AC" w:rsidRPr="00C17F71">
        <w:t>7.</w:t>
      </w:r>
      <w:r w:rsidR="000477AC" w:rsidRPr="00C17F71">
        <w:tab/>
      </w:r>
      <w:r w:rsidRPr="00C17F71">
        <w:rPr>
          <w:rFonts w:eastAsia="Calibri"/>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128A77E9" w14:textId="77777777" w:rsidR="00BE30A9" w:rsidRPr="00C17F71" w:rsidRDefault="00BE30A9" w:rsidP="00FA5691">
      <w:pPr>
        <w:widowControl w:val="0"/>
        <w:spacing w:line="276" w:lineRule="auto"/>
        <w:ind w:firstLine="567"/>
        <w:jc w:val="both"/>
      </w:pPr>
      <w:r w:rsidRPr="00C17F71">
        <w:t>1</w:t>
      </w:r>
      <w:r w:rsidR="00FA5691" w:rsidRPr="00C17F71">
        <w:t>1</w:t>
      </w:r>
      <w:r w:rsidRPr="00C17F71">
        <w:t>.</w:t>
      </w:r>
      <w:r w:rsidR="000477AC" w:rsidRPr="00C17F71">
        <w:t>8.</w:t>
      </w:r>
      <w:r w:rsidR="000477AC" w:rsidRPr="00C17F71">
        <w:tab/>
      </w:r>
      <w:r w:rsidRPr="00C17F71">
        <w:t>В том случае, если настоящий контракт подписывается доверенным лицом Поставщика, к нему в обязательном порядке прикладывается оригинал доверенности или её копия, заверенная надлежащим образом.</w:t>
      </w:r>
    </w:p>
    <w:p w14:paraId="6526DF7D" w14:textId="77777777" w:rsidR="00BE30A9" w:rsidRPr="00C17F71" w:rsidRDefault="00BE30A9" w:rsidP="00FA5691">
      <w:pPr>
        <w:widowControl w:val="0"/>
        <w:spacing w:line="276" w:lineRule="auto"/>
        <w:ind w:firstLine="567"/>
        <w:jc w:val="both"/>
      </w:pPr>
      <w:r w:rsidRPr="00C17F71">
        <w:t>1</w:t>
      </w:r>
      <w:r w:rsidR="00FA5691" w:rsidRPr="00C17F71">
        <w:t>1</w:t>
      </w:r>
      <w:r w:rsidRPr="00C17F71">
        <w:t>.</w:t>
      </w:r>
      <w:r w:rsidR="000477AC" w:rsidRPr="00C17F71">
        <w:t>9.</w:t>
      </w:r>
      <w:r w:rsidR="000477AC" w:rsidRPr="00C17F71">
        <w:tab/>
      </w:r>
      <w:r w:rsidRPr="00C17F71">
        <w:t>Во всем остальном, что не предусмотрено настоящим контрактом, Стороны руководствуются действующими законодательными и иными нормативно-правовыми (нормативными) актами Российской Федерации.</w:t>
      </w:r>
    </w:p>
    <w:p w14:paraId="1F58A0F1" w14:textId="77777777" w:rsidR="00BE30A9" w:rsidRPr="00C17F71" w:rsidRDefault="00BE30A9" w:rsidP="00FA5691">
      <w:pPr>
        <w:spacing w:line="276" w:lineRule="auto"/>
        <w:ind w:firstLine="567"/>
        <w:jc w:val="both"/>
      </w:pPr>
      <w:r w:rsidRPr="00C17F71">
        <w:t>1</w:t>
      </w:r>
      <w:r w:rsidR="00FA5691" w:rsidRPr="00C17F71">
        <w:t>1</w:t>
      </w:r>
      <w:r w:rsidRPr="00C17F71">
        <w:t>.</w:t>
      </w:r>
      <w:r w:rsidR="000477AC" w:rsidRPr="00C17F71">
        <w:t>10</w:t>
      </w:r>
      <w:r w:rsidR="00BF7EAB" w:rsidRPr="00C17F71">
        <w:t>.</w:t>
      </w:r>
      <w:r w:rsidR="00BF7EAB" w:rsidRPr="00C17F71">
        <w:tab/>
      </w:r>
      <w:r w:rsidRPr="00C17F71">
        <w:t>Настоящий контракт составлен в форме электронного документа, подписанного усиленными электронными подписями обеих Сторон.</w:t>
      </w:r>
    </w:p>
    <w:p w14:paraId="262311EC" w14:textId="77777777" w:rsidR="0060683F" w:rsidRPr="00C17F71" w:rsidRDefault="000477AC" w:rsidP="00FA5691">
      <w:pPr>
        <w:spacing w:line="276" w:lineRule="auto"/>
        <w:ind w:firstLine="567"/>
        <w:jc w:val="both"/>
      </w:pPr>
      <w:r w:rsidRPr="00C17F71">
        <w:t>1</w:t>
      </w:r>
      <w:r w:rsidR="00FA5691" w:rsidRPr="00C17F71">
        <w:t>1</w:t>
      </w:r>
      <w:r w:rsidRPr="00C17F71">
        <w:t>.11.</w:t>
      </w:r>
      <w:r w:rsidRPr="00C17F71">
        <w:tab/>
      </w:r>
      <w:r w:rsidR="0060683F" w:rsidRPr="00C17F71">
        <w:t xml:space="preserve">К настоящему </w:t>
      </w:r>
      <w:r w:rsidRPr="00C17F71">
        <w:t>К</w:t>
      </w:r>
      <w:r w:rsidR="0060683F" w:rsidRPr="00C17F71">
        <w:t>онтракту прилагаются и является его неотъемлемой частью:</w:t>
      </w:r>
    </w:p>
    <w:p w14:paraId="2A735271" w14:textId="77777777" w:rsidR="0060683F" w:rsidRPr="00C17F71" w:rsidRDefault="000477AC" w:rsidP="00FA5691">
      <w:pPr>
        <w:spacing w:line="276" w:lineRule="auto"/>
        <w:ind w:firstLine="567"/>
        <w:jc w:val="both"/>
      </w:pPr>
      <w:r w:rsidRPr="00C17F71">
        <w:t>1</w:t>
      </w:r>
      <w:r w:rsidR="00FA5691" w:rsidRPr="00C17F71">
        <w:t>1</w:t>
      </w:r>
      <w:r w:rsidRPr="00C17F71">
        <w:t>.11.1.</w:t>
      </w:r>
      <w:r w:rsidRPr="00C17F71">
        <w:tab/>
      </w:r>
      <w:r w:rsidR="0060683F" w:rsidRPr="00C17F71">
        <w:t xml:space="preserve">«Спецификация» (Приложение № 1 к </w:t>
      </w:r>
      <w:r w:rsidRPr="00C17F71">
        <w:t>настоящему К</w:t>
      </w:r>
      <w:r w:rsidR="0060683F" w:rsidRPr="00C17F71">
        <w:t>онтракту).</w:t>
      </w:r>
    </w:p>
    <w:p w14:paraId="252E8C5F" w14:textId="77777777" w:rsidR="0060683F" w:rsidRPr="00C17F71" w:rsidRDefault="000477AC" w:rsidP="00FA5691">
      <w:pPr>
        <w:pStyle w:val="ConsPlusNormal"/>
        <w:spacing w:line="276" w:lineRule="auto"/>
        <w:ind w:firstLine="567"/>
        <w:jc w:val="both"/>
        <w:rPr>
          <w:rFonts w:ascii="Times New Roman" w:hAnsi="Times New Roman" w:cs="Times New Roman"/>
          <w:sz w:val="24"/>
          <w:szCs w:val="24"/>
        </w:rPr>
      </w:pPr>
      <w:r w:rsidRPr="00C17F71">
        <w:rPr>
          <w:rFonts w:ascii="Times New Roman" w:hAnsi="Times New Roman" w:cs="Times New Roman"/>
          <w:sz w:val="24"/>
          <w:szCs w:val="24"/>
        </w:rPr>
        <w:t>1</w:t>
      </w:r>
      <w:r w:rsidR="00FA5691" w:rsidRPr="00C17F71">
        <w:rPr>
          <w:rFonts w:ascii="Times New Roman" w:hAnsi="Times New Roman" w:cs="Times New Roman"/>
          <w:sz w:val="24"/>
          <w:szCs w:val="24"/>
        </w:rPr>
        <w:t>1</w:t>
      </w:r>
      <w:r w:rsidRPr="00C17F71">
        <w:rPr>
          <w:rFonts w:ascii="Times New Roman" w:hAnsi="Times New Roman" w:cs="Times New Roman"/>
          <w:sz w:val="24"/>
          <w:szCs w:val="24"/>
        </w:rPr>
        <w:t>.11.2.</w:t>
      </w:r>
      <w:r w:rsidRPr="00C17F71">
        <w:rPr>
          <w:rFonts w:ascii="Times New Roman" w:hAnsi="Times New Roman" w:cs="Times New Roman"/>
          <w:sz w:val="24"/>
          <w:szCs w:val="24"/>
        </w:rPr>
        <w:tab/>
      </w:r>
      <w:r w:rsidR="0060683F" w:rsidRPr="00C17F71">
        <w:rPr>
          <w:rFonts w:ascii="Times New Roman" w:hAnsi="Times New Roman" w:cs="Times New Roman"/>
          <w:sz w:val="24"/>
          <w:szCs w:val="24"/>
        </w:rPr>
        <w:t>«</w:t>
      </w:r>
      <w:r w:rsidR="00FF1086" w:rsidRPr="00C17F71">
        <w:rPr>
          <w:rFonts w:ascii="Times New Roman" w:hAnsi="Times New Roman" w:cs="Times New Roman"/>
          <w:sz w:val="24"/>
          <w:szCs w:val="24"/>
        </w:rPr>
        <w:t>Описание объекта закупки</w:t>
      </w:r>
      <w:r w:rsidR="0060683F" w:rsidRPr="00C17F71">
        <w:rPr>
          <w:rFonts w:ascii="Times New Roman" w:hAnsi="Times New Roman" w:cs="Times New Roman"/>
          <w:sz w:val="24"/>
          <w:szCs w:val="24"/>
        </w:rPr>
        <w:t xml:space="preserve">» (Приложение № 2 к </w:t>
      </w:r>
      <w:r w:rsidRPr="00C17F71">
        <w:rPr>
          <w:rFonts w:ascii="Times New Roman" w:hAnsi="Times New Roman" w:cs="Times New Roman"/>
          <w:sz w:val="24"/>
          <w:szCs w:val="24"/>
        </w:rPr>
        <w:t>настоящему К</w:t>
      </w:r>
      <w:r w:rsidR="0060683F" w:rsidRPr="00C17F71">
        <w:rPr>
          <w:rFonts w:ascii="Times New Roman" w:hAnsi="Times New Roman" w:cs="Times New Roman"/>
          <w:sz w:val="24"/>
          <w:szCs w:val="24"/>
        </w:rPr>
        <w:t>онтракту).</w:t>
      </w:r>
    </w:p>
    <w:p w14:paraId="05CBF1C1" w14:textId="77777777" w:rsidR="00BE30A9" w:rsidRPr="00C17F71" w:rsidRDefault="00BE30A9" w:rsidP="00FA5691">
      <w:pPr>
        <w:shd w:val="clear" w:color="auto" w:fill="FFFFFF"/>
        <w:autoSpaceDE w:val="0"/>
        <w:autoSpaceDN w:val="0"/>
        <w:adjustRightInd w:val="0"/>
        <w:spacing w:before="240" w:line="276" w:lineRule="auto"/>
        <w:ind w:firstLine="567"/>
        <w:jc w:val="center"/>
        <w:rPr>
          <w:b/>
          <w:bCs/>
          <w:color w:val="000000"/>
        </w:rPr>
      </w:pPr>
      <w:r w:rsidRPr="00C17F71">
        <w:rPr>
          <w:b/>
          <w:bCs/>
          <w:color w:val="000000"/>
        </w:rPr>
        <w:t>1</w:t>
      </w:r>
      <w:r w:rsidR="00FA5691" w:rsidRPr="00C17F71">
        <w:rPr>
          <w:b/>
          <w:bCs/>
          <w:color w:val="000000"/>
        </w:rPr>
        <w:t>2</w:t>
      </w:r>
      <w:r w:rsidRPr="00C17F71">
        <w:rPr>
          <w:b/>
          <w:bCs/>
          <w:color w:val="000000"/>
        </w:rPr>
        <w:t>.</w:t>
      </w:r>
      <w:r w:rsidR="000477AC" w:rsidRPr="00C17F71">
        <w:rPr>
          <w:b/>
          <w:bCs/>
          <w:color w:val="000000"/>
        </w:rPr>
        <w:tab/>
      </w:r>
      <w:r w:rsidRPr="00C17F71">
        <w:rPr>
          <w:b/>
          <w:bCs/>
          <w:color w:val="000000"/>
        </w:rPr>
        <w:t>АДРЕСА, РЕКВИЗИТЫ И ПОДПИСИ СТОРОН</w:t>
      </w:r>
    </w:p>
    <w:tbl>
      <w:tblPr>
        <w:tblW w:w="9924" w:type="dxa"/>
        <w:tblInd w:w="108" w:type="dxa"/>
        <w:tblLayout w:type="fixed"/>
        <w:tblLook w:val="0000" w:firstRow="0" w:lastRow="0" w:firstColumn="0" w:lastColumn="0" w:noHBand="0" w:noVBand="0"/>
      </w:tblPr>
      <w:tblGrid>
        <w:gridCol w:w="4820"/>
        <w:gridCol w:w="5104"/>
      </w:tblGrid>
      <w:tr w:rsidR="00C17F71" w:rsidRPr="00C17F71" w14:paraId="3E84084C" w14:textId="77777777" w:rsidTr="005E16A1">
        <w:trPr>
          <w:trHeight w:val="3774"/>
        </w:trPr>
        <w:tc>
          <w:tcPr>
            <w:tcW w:w="4820" w:type="dxa"/>
          </w:tcPr>
          <w:p w14:paraId="7C063966" w14:textId="77777777" w:rsidR="00C17F71" w:rsidRPr="00C17F71" w:rsidRDefault="00C17F71" w:rsidP="00C17F71">
            <w:pPr>
              <w:spacing w:line="276" w:lineRule="auto"/>
              <w:jc w:val="center"/>
              <w:rPr>
                <w:b/>
              </w:rPr>
            </w:pPr>
            <w:r w:rsidRPr="00C17F71">
              <w:rPr>
                <w:b/>
              </w:rPr>
              <w:t>ПОСТАВЩИК</w:t>
            </w:r>
          </w:p>
          <w:p w14:paraId="15D4F86A" w14:textId="77777777" w:rsidR="00C17F71" w:rsidRPr="00C17F71" w:rsidRDefault="00C17F71" w:rsidP="00C17F71">
            <w:pPr>
              <w:spacing w:line="276" w:lineRule="auto"/>
              <w:rPr>
                <w:b/>
              </w:rPr>
            </w:pPr>
            <w:r w:rsidRPr="00C17F71">
              <w:rPr>
                <w:b/>
              </w:rPr>
              <w:t>_____________________________________</w:t>
            </w:r>
          </w:p>
          <w:p w14:paraId="264AC5D0" w14:textId="77777777" w:rsidR="00C17F71" w:rsidRPr="00C17F71" w:rsidRDefault="00C17F71" w:rsidP="00C17F71">
            <w:pPr>
              <w:spacing w:line="276" w:lineRule="auto"/>
              <w:rPr>
                <w:b/>
              </w:rPr>
            </w:pPr>
            <w:r w:rsidRPr="00C17F71">
              <w:rPr>
                <w:b/>
              </w:rPr>
              <w:t>_____________________________________</w:t>
            </w:r>
          </w:p>
          <w:p w14:paraId="1D938518" w14:textId="77777777" w:rsidR="00C17F71" w:rsidRPr="00C17F71" w:rsidRDefault="00C17F71" w:rsidP="00C17F71">
            <w:pPr>
              <w:spacing w:line="276" w:lineRule="auto"/>
              <w:rPr>
                <w:b/>
              </w:rPr>
            </w:pPr>
            <w:r w:rsidRPr="00C17F71">
              <w:rPr>
                <w:b/>
              </w:rPr>
              <w:t>_____________________________________</w:t>
            </w:r>
          </w:p>
          <w:p w14:paraId="3F65BCF7" w14:textId="77777777" w:rsidR="00C17F71" w:rsidRPr="00C17F71" w:rsidRDefault="00C17F71" w:rsidP="00C17F71">
            <w:pPr>
              <w:spacing w:line="276" w:lineRule="auto"/>
              <w:rPr>
                <w:b/>
              </w:rPr>
            </w:pPr>
            <w:r w:rsidRPr="00C17F71">
              <w:rPr>
                <w:b/>
              </w:rPr>
              <w:t>_____________________________________</w:t>
            </w:r>
          </w:p>
          <w:p w14:paraId="3D0F2201" w14:textId="77777777" w:rsidR="00C17F71" w:rsidRPr="00C17F71" w:rsidRDefault="00C17F71" w:rsidP="00C17F71">
            <w:pPr>
              <w:spacing w:line="276" w:lineRule="auto"/>
              <w:rPr>
                <w:b/>
              </w:rPr>
            </w:pPr>
            <w:r w:rsidRPr="00C17F71">
              <w:rPr>
                <w:b/>
              </w:rPr>
              <w:t>_____________________________________</w:t>
            </w:r>
          </w:p>
          <w:p w14:paraId="089844C7" w14:textId="77777777" w:rsidR="00C17F71" w:rsidRPr="00C17F71" w:rsidRDefault="00C17F71" w:rsidP="00C17F71">
            <w:pPr>
              <w:spacing w:line="276" w:lineRule="auto"/>
              <w:rPr>
                <w:b/>
              </w:rPr>
            </w:pPr>
            <w:r w:rsidRPr="00C17F71">
              <w:rPr>
                <w:b/>
              </w:rPr>
              <w:t>_____________________________________</w:t>
            </w:r>
          </w:p>
          <w:p w14:paraId="5493338C" w14:textId="77777777" w:rsidR="00C17F71" w:rsidRPr="00C17F71" w:rsidRDefault="00C17F71" w:rsidP="00C17F71">
            <w:pPr>
              <w:spacing w:line="276" w:lineRule="auto"/>
              <w:jc w:val="both"/>
            </w:pPr>
            <w:r w:rsidRPr="00C17F71">
              <w:t>Тел.</w:t>
            </w:r>
          </w:p>
          <w:p w14:paraId="2E2D76F9" w14:textId="77777777" w:rsidR="00C17F71" w:rsidRPr="00C17F71" w:rsidRDefault="00C17F71" w:rsidP="00C17F71">
            <w:pPr>
              <w:spacing w:line="276" w:lineRule="auto"/>
              <w:jc w:val="both"/>
            </w:pPr>
            <w:r w:rsidRPr="00C17F71">
              <w:t xml:space="preserve">ИНН                              КПП </w:t>
            </w:r>
          </w:p>
          <w:p w14:paraId="213A04A0" w14:textId="77777777" w:rsidR="00C17F71" w:rsidRPr="00C17F71" w:rsidRDefault="00C17F71" w:rsidP="00C17F71">
            <w:pPr>
              <w:spacing w:line="276" w:lineRule="auto"/>
              <w:jc w:val="both"/>
            </w:pPr>
            <w:r w:rsidRPr="00C17F71">
              <w:t>р/сч.</w:t>
            </w:r>
          </w:p>
          <w:p w14:paraId="49D0439E" w14:textId="77777777" w:rsidR="00C17F71" w:rsidRPr="00C17F71" w:rsidRDefault="00C17F71" w:rsidP="00C17F71">
            <w:pPr>
              <w:spacing w:line="276" w:lineRule="auto"/>
              <w:jc w:val="both"/>
            </w:pPr>
          </w:p>
          <w:p w14:paraId="55BEE7E7" w14:textId="77777777" w:rsidR="00C17F71" w:rsidRPr="00C17F71" w:rsidRDefault="00C17F71" w:rsidP="00C17F71">
            <w:pPr>
              <w:spacing w:line="276" w:lineRule="auto"/>
              <w:jc w:val="both"/>
            </w:pPr>
            <w:r w:rsidRPr="00C17F71">
              <w:t>к/сч.</w:t>
            </w:r>
          </w:p>
          <w:p w14:paraId="17D36B27" w14:textId="77777777" w:rsidR="00C17F71" w:rsidRPr="00C17F71" w:rsidRDefault="00C17F71" w:rsidP="00C17F71">
            <w:pPr>
              <w:spacing w:line="276" w:lineRule="auto"/>
              <w:jc w:val="both"/>
            </w:pPr>
            <w:r w:rsidRPr="00C17F71">
              <w:t>БИК</w:t>
            </w:r>
          </w:p>
          <w:p w14:paraId="24C26FAA" w14:textId="77777777" w:rsidR="00C17F71" w:rsidRPr="00C17F71" w:rsidRDefault="00C17F71" w:rsidP="00C17F71">
            <w:pPr>
              <w:spacing w:line="276" w:lineRule="auto"/>
              <w:jc w:val="both"/>
            </w:pPr>
            <w:r w:rsidRPr="00C17F71">
              <w:t>ОКПО</w:t>
            </w:r>
          </w:p>
          <w:p w14:paraId="5242A4F3" w14:textId="77777777" w:rsidR="00C17F71" w:rsidRPr="00C17F71" w:rsidRDefault="00C17F71" w:rsidP="00C17F71">
            <w:pPr>
              <w:spacing w:line="276" w:lineRule="auto"/>
              <w:jc w:val="both"/>
            </w:pPr>
            <w:r w:rsidRPr="00C17F71">
              <w:t>ОКТМО</w:t>
            </w:r>
          </w:p>
          <w:p w14:paraId="61BED019" w14:textId="77777777" w:rsidR="00C17F71" w:rsidRPr="00C17F71" w:rsidRDefault="00C17F71" w:rsidP="00C17F71">
            <w:pPr>
              <w:spacing w:line="276" w:lineRule="auto"/>
            </w:pPr>
            <w:r w:rsidRPr="00C17F71">
              <w:t>Эл.почта:</w:t>
            </w:r>
          </w:p>
          <w:p w14:paraId="70423668" w14:textId="77777777" w:rsidR="00C17F71" w:rsidRPr="00C17F71" w:rsidRDefault="00C17F71" w:rsidP="00C17F71">
            <w:pPr>
              <w:spacing w:line="276" w:lineRule="auto"/>
            </w:pPr>
          </w:p>
          <w:p w14:paraId="372E2021" w14:textId="77777777" w:rsidR="00C17F71" w:rsidRPr="00C17F71" w:rsidRDefault="00C17F71" w:rsidP="00C17F71">
            <w:pPr>
              <w:spacing w:line="276" w:lineRule="auto"/>
            </w:pPr>
          </w:p>
          <w:p w14:paraId="434CD46E" w14:textId="77777777" w:rsidR="00C17F71" w:rsidRPr="00C17F71" w:rsidRDefault="00C17F71" w:rsidP="00C17F71">
            <w:pPr>
              <w:spacing w:line="276" w:lineRule="auto"/>
            </w:pPr>
          </w:p>
          <w:p w14:paraId="757E5CF2" w14:textId="77777777" w:rsidR="00C17F71" w:rsidRPr="00C17F71" w:rsidRDefault="00C17F71" w:rsidP="00C17F71">
            <w:pPr>
              <w:spacing w:line="276" w:lineRule="auto"/>
            </w:pPr>
          </w:p>
          <w:p w14:paraId="0BC099B7" w14:textId="77777777" w:rsidR="00C17F71" w:rsidRPr="00C17F71" w:rsidRDefault="00C17F71" w:rsidP="00C17F71">
            <w:pPr>
              <w:spacing w:line="276" w:lineRule="auto"/>
            </w:pPr>
          </w:p>
          <w:p w14:paraId="76D5C73C" w14:textId="77777777" w:rsidR="00C17F71" w:rsidRPr="00C17F71" w:rsidRDefault="00C17F71" w:rsidP="00C17F71">
            <w:pPr>
              <w:spacing w:line="276" w:lineRule="auto"/>
            </w:pPr>
            <w:r w:rsidRPr="00C17F71">
              <w:t>____________________ /__________________/</w:t>
            </w:r>
          </w:p>
          <w:p w14:paraId="02494D20" w14:textId="77777777" w:rsidR="00C17F71" w:rsidRPr="00C17F71" w:rsidRDefault="00C17F71" w:rsidP="00C17F71">
            <w:pPr>
              <w:spacing w:line="276" w:lineRule="auto"/>
              <w:rPr>
                <w:i/>
              </w:rPr>
            </w:pPr>
            <w:r w:rsidRPr="00C17F71">
              <w:rPr>
                <w:i/>
              </w:rPr>
              <w:t xml:space="preserve">                   Подпись                            Расшифровка подписи</w:t>
            </w:r>
          </w:p>
          <w:p w14:paraId="51206FB5" w14:textId="77777777" w:rsidR="00C17F71" w:rsidRPr="00C17F71" w:rsidRDefault="00C17F71" w:rsidP="00C17F71">
            <w:pPr>
              <w:spacing w:line="276" w:lineRule="auto"/>
            </w:pPr>
            <w:r w:rsidRPr="00C17F71">
              <w:rPr>
                <w:i/>
              </w:rPr>
              <w:t xml:space="preserve">                         м.п.</w:t>
            </w:r>
            <w:r w:rsidRPr="00C17F71">
              <w:t xml:space="preserve">                                                         </w:t>
            </w:r>
          </w:p>
        </w:tc>
        <w:tc>
          <w:tcPr>
            <w:tcW w:w="5104" w:type="dxa"/>
          </w:tcPr>
          <w:p w14:paraId="7FA16221" w14:textId="77777777" w:rsidR="00C17F71" w:rsidRDefault="00C17F71" w:rsidP="00C17F71">
            <w:pPr>
              <w:rPr>
                <w:sz w:val="22"/>
                <w:szCs w:val="22"/>
              </w:rPr>
            </w:pPr>
            <w:r>
              <w:rPr>
                <w:sz w:val="22"/>
                <w:szCs w:val="22"/>
              </w:rPr>
              <w:lastRenderedPageBreak/>
              <w:t xml:space="preserve">ЗАКАЗЧИК:                                                                   </w:t>
            </w:r>
          </w:p>
          <w:p w14:paraId="6D3E9182" w14:textId="77777777" w:rsidR="00C17F71" w:rsidRDefault="00C17F71" w:rsidP="00C17F71">
            <w:pPr>
              <w:ind w:left="22"/>
              <w:rPr>
                <w:b/>
                <w:bCs/>
                <w:sz w:val="22"/>
                <w:szCs w:val="22"/>
              </w:rPr>
            </w:pPr>
            <w:r>
              <w:rPr>
                <w:b/>
                <w:bCs/>
                <w:sz w:val="22"/>
                <w:szCs w:val="22"/>
              </w:rPr>
              <w:t xml:space="preserve">Федеральное государственное </w:t>
            </w:r>
          </w:p>
          <w:p w14:paraId="14611C71" w14:textId="77777777" w:rsidR="00C17F71" w:rsidRDefault="00C17F71" w:rsidP="00C17F71">
            <w:pPr>
              <w:ind w:left="22"/>
              <w:rPr>
                <w:b/>
                <w:bCs/>
                <w:sz w:val="22"/>
                <w:szCs w:val="22"/>
              </w:rPr>
            </w:pPr>
            <w:r>
              <w:rPr>
                <w:b/>
                <w:bCs/>
                <w:sz w:val="22"/>
                <w:szCs w:val="22"/>
              </w:rPr>
              <w:t>бюджетное учреждение культуры           «Государственный музей - заповедник «Остафьево»-«Русский Парнас»</w:t>
            </w:r>
          </w:p>
          <w:p w14:paraId="6C8CEA66" w14:textId="77777777" w:rsidR="00C17F71" w:rsidRDefault="00C17F71" w:rsidP="00C17F71">
            <w:pPr>
              <w:widowControl w:val="0"/>
              <w:rPr>
                <w:sz w:val="22"/>
                <w:szCs w:val="22"/>
              </w:rPr>
            </w:pPr>
            <w:r>
              <w:rPr>
                <w:sz w:val="22"/>
                <w:szCs w:val="22"/>
              </w:rPr>
              <w:t>Адрес: 108824, г. Москва, район Щербинка, с. Остафьево.</w:t>
            </w:r>
          </w:p>
          <w:p w14:paraId="7509329A" w14:textId="77777777" w:rsidR="00C17F71" w:rsidRDefault="00C17F71" w:rsidP="00C17F71">
            <w:pPr>
              <w:widowControl w:val="0"/>
              <w:rPr>
                <w:sz w:val="22"/>
                <w:szCs w:val="22"/>
              </w:rPr>
            </w:pPr>
            <w:r>
              <w:rPr>
                <w:sz w:val="22"/>
                <w:szCs w:val="22"/>
              </w:rPr>
              <w:t>ИНН 5074007722</w:t>
            </w:r>
          </w:p>
          <w:p w14:paraId="7CE73F58" w14:textId="77777777" w:rsidR="00C17F71" w:rsidRDefault="00C17F71" w:rsidP="00C17F71">
            <w:pPr>
              <w:widowControl w:val="0"/>
              <w:rPr>
                <w:sz w:val="22"/>
                <w:szCs w:val="22"/>
              </w:rPr>
            </w:pPr>
            <w:r>
              <w:rPr>
                <w:sz w:val="22"/>
                <w:szCs w:val="22"/>
              </w:rPr>
              <w:t>КПП 775101001</w:t>
            </w:r>
          </w:p>
          <w:p w14:paraId="4E76077B" w14:textId="77777777" w:rsidR="00C17F71" w:rsidRDefault="00C17F71" w:rsidP="00C17F71">
            <w:pPr>
              <w:rPr>
                <w:bCs/>
                <w:sz w:val="22"/>
                <w:szCs w:val="22"/>
              </w:rPr>
            </w:pPr>
            <w:r>
              <w:rPr>
                <w:bCs/>
                <w:sz w:val="22"/>
                <w:szCs w:val="22"/>
              </w:rPr>
              <w:t>УФК по г. Москве (Федеральное государственное бюджетное учреждение культуры «Государственный музей-заповедник «Остафьево»-«Русский Парнас» л/с 20736</w:t>
            </w:r>
            <w:r>
              <w:rPr>
                <w:bCs/>
                <w:sz w:val="22"/>
                <w:szCs w:val="22"/>
                <w:lang w:val="en-US"/>
              </w:rPr>
              <w:t>X</w:t>
            </w:r>
            <w:r>
              <w:rPr>
                <w:bCs/>
                <w:sz w:val="22"/>
                <w:szCs w:val="22"/>
              </w:rPr>
              <w:t>22850,)</w:t>
            </w:r>
          </w:p>
          <w:p w14:paraId="2109E4E8" w14:textId="77777777" w:rsidR="00C17F71" w:rsidRDefault="00C17F71" w:rsidP="00C17F71">
            <w:pPr>
              <w:spacing w:after="60"/>
              <w:rPr>
                <w:bCs/>
                <w:sz w:val="22"/>
                <w:szCs w:val="22"/>
              </w:rPr>
            </w:pPr>
            <w:r>
              <w:rPr>
                <w:bCs/>
                <w:sz w:val="22"/>
                <w:szCs w:val="22"/>
              </w:rPr>
              <w:t>БИК 004525988</w:t>
            </w:r>
          </w:p>
          <w:p w14:paraId="139F6F5A" w14:textId="77777777" w:rsidR="00C17F71" w:rsidRDefault="00C17F71" w:rsidP="00C17F71">
            <w:pPr>
              <w:spacing w:after="60"/>
              <w:rPr>
                <w:bCs/>
                <w:sz w:val="22"/>
                <w:szCs w:val="22"/>
              </w:rPr>
            </w:pPr>
            <w:r>
              <w:rPr>
                <w:bCs/>
                <w:sz w:val="22"/>
                <w:szCs w:val="22"/>
              </w:rPr>
              <w:t>Единый казначейский счет 40102810545370000003</w:t>
            </w:r>
          </w:p>
          <w:p w14:paraId="667F85B7" w14:textId="77777777" w:rsidR="00C17F71" w:rsidRDefault="00C17F71" w:rsidP="00C17F71">
            <w:pPr>
              <w:spacing w:after="60"/>
              <w:rPr>
                <w:bCs/>
                <w:sz w:val="22"/>
                <w:szCs w:val="22"/>
              </w:rPr>
            </w:pPr>
            <w:r>
              <w:rPr>
                <w:bCs/>
                <w:sz w:val="22"/>
                <w:szCs w:val="22"/>
              </w:rPr>
              <w:t>Казначейский счет 03214643000000017300</w:t>
            </w:r>
          </w:p>
          <w:p w14:paraId="4539BC42" w14:textId="7D607EE6" w:rsidR="00C17F71" w:rsidRDefault="004E68A4" w:rsidP="00C17F71">
            <w:pPr>
              <w:spacing w:after="60"/>
              <w:rPr>
                <w:bCs/>
                <w:sz w:val="22"/>
                <w:szCs w:val="22"/>
              </w:rPr>
            </w:pPr>
            <w:r>
              <w:rPr>
                <w:bCs/>
                <w:sz w:val="22"/>
                <w:szCs w:val="22"/>
              </w:rPr>
              <w:t xml:space="preserve">ОКЦ № 1 </w:t>
            </w:r>
            <w:r w:rsidR="00C17F71">
              <w:rPr>
                <w:bCs/>
                <w:sz w:val="22"/>
                <w:szCs w:val="22"/>
              </w:rPr>
              <w:t xml:space="preserve">Банк ГУ Банка России по ЦФО//УФК </w:t>
            </w:r>
          </w:p>
          <w:p w14:paraId="52F816B4" w14:textId="77777777" w:rsidR="00C17F71" w:rsidRDefault="00C17F71" w:rsidP="00C17F71">
            <w:pPr>
              <w:spacing w:after="60"/>
              <w:rPr>
                <w:bCs/>
                <w:sz w:val="22"/>
                <w:szCs w:val="22"/>
              </w:rPr>
            </w:pPr>
            <w:r>
              <w:rPr>
                <w:bCs/>
                <w:sz w:val="22"/>
                <w:szCs w:val="22"/>
              </w:rPr>
              <w:t>по г. Москве, г. Москва</w:t>
            </w:r>
          </w:p>
          <w:p w14:paraId="128BD25B" w14:textId="77777777" w:rsidR="00C17F71" w:rsidRDefault="00C17F71" w:rsidP="00C17F71">
            <w:pPr>
              <w:spacing w:after="60"/>
              <w:rPr>
                <w:b/>
                <w:bCs/>
                <w:sz w:val="22"/>
                <w:szCs w:val="22"/>
              </w:rPr>
            </w:pPr>
            <w:r>
              <w:rPr>
                <w:b/>
                <w:bCs/>
                <w:sz w:val="22"/>
                <w:szCs w:val="22"/>
              </w:rPr>
              <w:t>ОКТМО 45932000, ОГРН 1035011450935</w:t>
            </w:r>
          </w:p>
          <w:p w14:paraId="1911B42B" w14:textId="77777777" w:rsidR="00C17F71" w:rsidRDefault="00C17F71" w:rsidP="00C17F71">
            <w:pPr>
              <w:spacing w:after="60"/>
              <w:rPr>
                <w:bCs/>
                <w:sz w:val="22"/>
                <w:szCs w:val="22"/>
                <w:lang w:val="en-US"/>
              </w:rPr>
            </w:pPr>
            <w:r>
              <w:rPr>
                <w:bCs/>
                <w:sz w:val="22"/>
                <w:szCs w:val="22"/>
              </w:rPr>
              <w:t>ОКОПФ</w:t>
            </w:r>
            <w:r>
              <w:rPr>
                <w:bCs/>
                <w:sz w:val="22"/>
                <w:szCs w:val="22"/>
                <w:lang w:val="en-US"/>
              </w:rPr>
              <w:t xml:space="preserve"> 75103</w:t>
            </w:r>
          </w:p>
          <w:p w14:paraId="5739978F" w14:textId="77777777" w:rsidR="00C17F71" w:rsidRDefault="00C17F71" w:rsidP="00C17F71">
            <w:pPr>
              <w:widowControl w:val="0"/>
              <w:rPr>
                <w:sz w:val="22"/>
                <w:szCs w:val="22"/>
                <w:lang w:val="en-US"/>
              </w:rPr>
            </w:pPr>
            <w:r>
              <w:rPr>
                <w:sz w:val="22"/>
                <w:szCs w:val="22"/>
              </w:rPr>
              <w:t>тел</w:t>
            </w:r>
            <w:r>
              <w:rPr>
                <w:sz w:val="22"/>
                <w:szCs w:val="22"/>
                <w:lang w:val="en-US"/>
              </w:rPr>
              <w:t xml:space="preserve">. (495) 849-09-60 </w:t>
            </w:r>
          </w:p>
          <w:p w14:paraId="57781CCB" w14:textId="77777777" w:rsidR="00C17F71" w:rsidRDefault="00C17F71" w:rsidP="00C17F71">
            <w:pPr>
              <w:rPr>
                <w:sz w:val="22"/>
                <w:szCs w:val="22"/>
                <w:lang w:val="en-US"/>
              </w:rPr>
            </w:pPr>
            <w:r>
              <w:rPr>
                <w:rFonts w:eastAsia="Calibri"/>
                <w:sz w:val="22"/>
                <w:szCs w:val="22"/>
                <w:lang w:val="en-US"/>
              </w:rPr>
              <w:lastRenderedPageBreak/>
              <w:t xml:space="preserve">E-mail: </w:t>
            </w:r>
            <w:hyperlink r:id="rId8" w:history="1">
              <w:r>
                <w:rPr>
                  <w:rStyle w:val="af0"/>
                  <w:sz w:val="22"/>
                  <w:szCs w:val="22"/>
                  <w:lang w:val="en-US"/>
                </w:rPr>
                <w:t>tender@ostafyevomuseum.ru</w:t>
              </w:r>
            </w:hyperlink>
          </w:p>
          <w:p w14:paraId="35F57B67" w14:textId="77777777" w:rsidR="00C17F71" w:rsidRDefault="00C17F71" w:rsidP="00C17F71">
            <w:pPr>
              <w:rPr>
                <w:sz w:val="22"/>
                <w:szCs w:val="22"/>
                <w:lang w:val="en-US"/>
              </w:rPr>
            </w:pPr>
          </w:p>
          <w:p w14:paraId="258BE839" w14:textId="77777777" w:rsidR="00C17F71" w:rsidRDefault="00C17F71" w:rsidP="00C17F71">
            <w:pPr>
              <w:rPr>
                <w:sz w:val="22"/>
                <w:szCs w:val="22"/>
                <w:lang w:val="en-US"/>
              </w:rPr>
            </w:pPr>
          </w:p>
          <w:p w14:paraId="0358A954" w14:textId="77777777" w:rsidR="00C17F71" w:rsidRDefault="00C17F71" w:rsidP="00C17F71">
            <w:pPr>
              <w:tabs>
                <w:tab w:val="center" w:pos="4950"/>
              </w:tabs>
              <w:ind w:left="173" w:firstLine="3"/>
              <w:rPr>
                <w:b/>
                <w:sz w:val="22"/>
                <w:szCs w:val="22"/>
              </w:rPr>
            </w:pPr>
            <w:r>
              <w:rPr>
                <w:b/>
                <w:sz w:val="22"/>
                <w:szCs w:val="22"/>
              </w:rPr>
              <w:t>Заказчик:</w:t>
            </w:r>
            <w:r>
              <w:rPr>
                <w:b/>
                <w:sz w:val="22"/>
                <w:szCs w:val="22"/>
              </w:rPr>
              <w:tab/>
            </w:r>
          </w:p>
          <w:tbl>
            <w:tblPr>
              <w:tblW w:w="9930" w:type="dxa"/>
              <w:tblLayout w:type="fixed"/>
              <w:tblLook w:val="04A0" w:firstRow="1" w:lastRow="0" w:firstColumn="1" w:lastColumn="0" w:noHBand="0" w:noVBand="1"/>
            </w:tblPr>
            <w:tblGrid>
              <w:gridCol w:w="4965"/>
              <w:gridCol w:w="4965"/>
            </w:tblGrid>
            <w:tr w:rsidR="00C17F71" w14:paraId="6F6A5AD7" w14:textId="77777777">
              <w:trPr>
                <w:trHeight w:val="1242"/>
              </w:trPr>
              <w:tc>
                <w:tcPr>
                  <w:tcW w:w="4962" w:type="dxa"/>
                </w:tcPr>
                <w:p w14:paraId="7B64AE17" w14:textId="77777777" w:rsidR="00C17F71" w:rsidRDefault="00C17F71" w:rsidP="00C17F71">
                  <w:pPr>
                    <w:widowControl w:val="0"/>
                    <w:spacing w:line="276" w:lineRule="auto"/>
                    <w:rPr>
                      <w:sz w:val="22"/>
                      <w:szCs w:val="22"/>
                      <w:lang w:eastAsia="en-US"/>
                    </w:rPr>
                  </w:pPr>
                  <w:r>
                    <w:rPr>
                      <w:sz w:val="22"/>
                      <w:szCs w:val="22"/>
                      <w:lang w:eastAsia="en-US"/>
                    </w:rPr>
                    <w:t>Директор</w:t>
                  </w:r>
                </w:p>
                <w:p w14:paraId="6077997F" w14:textId="77777777" w:rsidR="00C17F71" w:rsidRDefault="00C17F71" w:rsidP="00C17F71">
                  <w:pPr>
                    <w:widowControl w:val="0"/>
                    <w:spacing w:line="276" w:lineRule="auto"/>
                    <w:rPr>
                      <w:sz w:val="22"/>
                      <w:szCs w:val="22"/>
                      <w:lang w:eastAsia="en-US"/>
                    </w:rPr>
                  </w:pPr>
                </w:p>
                <w:p w14:paraId="674881C3" w14:textId="77777777" w:rsidR="00C17F71" w:rsidRDefault="00C17F71" w:rsidP="00C17F71">
                  <w:pPr>
                    <w:widowControl w:val="0"/>
                    <w:spacing w:line="276" w:lineRule="auto"/>
                    <w:rPr>
                      <w:sz w:val="22"/>
                      <w:szCs w:val="22"/>
                      <w:lang w:eastAsia="en-US"/>
                    </w:rPr>
                  </w:pPr>
                  <w:r>
                    <w:rPr>
                      <w:sz w:val="22"/>
                      <w:szCs w:val="22"/>
                      <w:lang w:eastAsia="en-US"/>
                    </w:rPr>
                    <w:t>_________________/А.И.Лоскутов /</w:t>
                  </w:r>
                </w:p>
                <w:p w14:paraId="63A713DE" w14:textId="77777777" w:rsidR="00C17F71" w:rsidRDefault="00C17F71" w:rsidP="00C17F71">
                  <w:pPr>
                    <w:rPr>
                      <w:b/>
                      <w:sz w:val="22"/>
                      <w:szCs w:val="22"/>
                    </w:rPr>
                  </w:pPr>
                  <w:r>
                    <w:rPr>
                      <w:i/>
                      <w:sz w:val="22"/>
                      <w:szCs w:val="22"/>
                    </w:rPr>
                    <w:t>подписано ЭЦП</w:t>
                  </w:r>
                  <w:r>
                    <w:rPr>
                      <w:b/>
                      <w:sz w:val="22"/>
                      <w:szCs w:val="22"/>
                    </w:rPr>
                    <w:t xml:space="preserve"> </w:t>
                  </w:r>
                </w:p>
                <w:p w14:paraId="1BB2196C" w14:textId="77777777" w:rsidR="00C17F71" w:rsidRDefault="00C17F71" w:rsidP="00C17F71">
                  <w:pPr>
                    <w:rPr>
                      <w:b/>
                      <w:sz w:val="22"/>
                      <w:szCs w:val="22"/>
                    </w:rPr>
                  </w:pPr>
                </w:p>
              </w:tc>
              <w:tc>
                <w:tcPr>
                  <w:tcW w:w="4962" w:type="dxa"/>
                </w:tcPr>
                <w:p w14:paraId="1A85FBAF" w14:textId="77777777" w:rsidR="00C17F71" w:rsidRDefault="00C17F71" w:rsidP="00C17F71">
                  <w:pPr>
                    <w:rPr>
                      <w:iCs/>
                      <w:sz w:val="22"/>
                      <w:szCs w:val="22"/>
                    </w:rPr>
                  </w:pPr>
                </w:p>
                <w:p w14:paraId="21152BF0" w14:textId="77777777" w:rsidR="00C17F71" w:rsidRDefault="00C17F71" w:rsidP="00C17F71">
                  <w:pPr>
                    <w:rPr>
                      <w:iCs/>
                      <w:sz w:val="22"/>
                      <w:szCs w:val="22"/>
                    </w:rPr>
                  </w:pPr>
                </w:p>
                <w:p w14:paraId="444354FA" w14:textId="77777777" w:rsidR="00C17F71" w:rsidRDefault="00C17F71" w:rsidP="00C17F71">
                  <w:pPr>
                    <w:rPr>
                      <w:iCs/>
                      <w:sz w:val="22"/>
                      <w:szCs w:val="22"/>
                    </w:rPr>
                  </w:pPr>
                  <w:r>
                    <w:rPr>
                      <w:iCs/>
                      <w:sz w:val="22"/>
                      <w:szCs w:val="22"/>
                    </w:rPr>
                    <w:t>__________________/ /</w:t>
                  </w:r>
                </w:p>
                <w:p w14:paraId="661FDCE6" w14:textId="77777777" w:rsidR="00C17F71" w:rsidRDefault="00C17F71" w:rsidP="00C17F71">
                  <w:pPr>
                    <w:rPr>
                      <w:iCs/>
                      <w:sz w:val="22"/>
                      <w:szCs w:val="22"/>
                    </w:rPr>
                  </w:pPr>
                  <w:r>
                    <w:rPr>
                      <w:i/>
                      <w:sz w:val="22"/>
                      <w:szCs w:val="22"/>
                    </w:rPr>
                    <w:t>подписано ЭЦП</w:t>
                  </w:r>
                </w:p>
              </w:tc>
            </w:tr>
          </w:tbl>
          <w:p w14:paraId="385C0DA3" w14:textId="503796CF" w:rsidR="00C17F71" w:rsidRPr="00C17F71" w:rsidRDefault="00C17F71" w:rsidP="00C17F71">
            <w:pPr>
              <w:spacing w:line="276" w:lineRule="auto"/>
              <w:jc w:val="both"/>
            </w:pPr>
          </w:p>
        </w:tc>
      </w:tr>
    </w:tbl>
    <w:p w14:paraId="6A3F1C88" w14:textId="77777777" w:rsidR="00BE30A9" w:rsidRPr="00C17F71" w:rsidRDefault="00BE30A9" w:rsidP="00BE30A9">
      <w:pPr>
        <w:widowControl w:val="0"/>
        <w:sectPr w:rsidR="00BE30A9" w:rsidRPr="00C17F71" w:rsidSect="00FA5691">
          <w:headerReference w:type="default" r:id="rId9"/>
          <w:pgSz w:w="11906" w:h="16838"/>
          <w:pgMar w:top="709" w:right="849" w:bottom="709" w:left="1134" w:header="708" w:footer="400" w:gutter="0"/>
          <w:cols w:space="708"/>
          <w:titlePg/>
          <w:docGrid w:linePitch="360"/>
        </w:sectPr>
      </w:pPr>
    </w:p>
    <w:p w14:paraId="12366DD8" w14:textId="77777777" w:rsidR="000477AC" w:rsidRPr="00C17F71" w:rsidRDefault="00BE30A9" w:rsidP="00BE30A9">
      <w:pPr>
        <w:widowControl w:val="0"/>
        <w:jc w:val="right"/>
      </w:pPr>
      <w:r w:rsidRPr="00C17F71">
        <w:lastRenderedPageBreak/>
        <w:t>Приложение</w:t>
      </w:r>
      <w:r w:rsidR="00B857CC" w:rsidRPr="00C17F71">
        <w:t xml:space="preserve"> № 1</w:t>
      </w:r>
    </w:p>
    <w:p w14:paraId="4D20A22D" w14:textId="7176EB69" w:rsidR="00AC651A" w:rsidRPr="00C17F71" w:rsidRDefault="00BE30A9" w:rsidP="00BE30A9">
      <w:pPr>
        <w:widowControl w:val="0"/>
        <w:jc w:val="right"/>
      </w:pPr>
      <w:r w:rsidRPr="00C17F71">
        <w:t xml:space="preserve">к </w:t>
      </w:r>
      <w:r w:rsidR="000477AC" w:rsidRPr="00C17F71">
        <w:t>К</w:t>
      </w:r>
      <w:r w:rsidRPr="00C17F71">
        <w:t xml:space="preserve">онтракту </w:t>
      </w:r>
      <w:r w:rsidR="00AC651A" w:rsidRPr="00C17F71">
        <w:t xml:space="preserve">на поставку </w:t>
      </w:r>
      <w:r w:rsidR="00C17F71" w:rsidRPr="00C17F71">
        <w:t xml:space="preserve">смеси </w:t>
      </w:r>
      <w:r w:rsidR="00FF1086" w:rsidRPr="00C17F71">
        <w:t>семян газонн</w:t>
      </w:r>
      <w:r w:rsidR="00C17F71" w:rsidRPr="00C17F71">
        <w:t>ой</w:t>
      </w:r>
      <w:r w:rsidR="00FF1086" w:rsidRPr="00C17F71">
        <w:t xml:space="preserve"> трав</w:t>
      </w:r>
      <w:r w:rsidR="00C17F71" w:rsidRPr="00C17F71">
        <w:t>ы</w:t>
      </w:r>
    </w:p>
    <w:p w14:paraId="77FA86B7" w14:textId="6AB56C1A" w:rsidR="00BE30A9" w:rsidRPr="00C17F71" w:rsidRDefault="00BE30A9" w:rsidP="00BE30A9">
      <w:pPr>
        <w:widowControl w:val="0"/>
        <w:jc w:val="right"/>
      </w:pPr>
      <w:r w:rsidRPr="00C17F71">
        <w:t>№ _____ от «___» ____________ 20</w:t>
      </w:r>
      <w:r w:rsidR="00BF7258" w:rsidRPr="00C17F71">
        <w:t>2</w:t>
      </w:r>
      <w:r w:rsidR="00C17F71" w:rsidRPr="00C17F71">
        <w:t>6</w:t>
      </w:r>
      <w:r w:rsidRPr="00C17F71">
        <w:t xml:space="preserve"> г.</w:t>
      </w:r>
    </w:p>
    <w:p w14:paraId="610F09AC" w14:textId="77777777" w:rsidR="00BE30A9" w:rsidRPr="00C17F71" w:rsidRDefault="00BE30A9" w:rsidP="00BE30A9">
      <w:pPr>
        <w:ind w:left="-567" w:firstLine="567"/>
        <w:jc w:val="center"/>
        <w:rPr>
          <w:b/>
        </w:rPr>
      </w:pPr>
    </w:p>
    <w:p w14:paraId="18F2FA9B" w14:textId="77777777" w:rsidR="00BE30A9" w:rsidRPr="00C17F71" w:rsidRDefault="00BE30A9" w:rsidP="00BE30A9">
      <w:pPr>
        <w:ind w:left="-567" w:firstLine="567"/>
        <w:jc w:val="center"/>
        <w:rPr>
          <w:b/>
        </w:rPr>
      </w:pPr>
    </w:p>
    <w:p w14:paraId="3C84CE19" w14:textId="77777777" w:rsidR="00BE30A9" w:rsidRPr="00C17F71" w:rsidRDefault="00BE30A9" w:rsidP="00BE30A9">
      <w:pPr>
        <w:ind w:left="-567" w:firstLine="567"/>
        <w:jc w:val="center"/>
        <w:rPr>
          <w:b/>
        </w:rPr>
      </w:pPr>
      <w:r w:rsidRPr="00C17F71">
        <w:rPr>
          <w:b/>
        </w:rPr>
        <w:t>СПЕЦИФИКАЦИЯ</w:t>
      </w:r>
    </w:p>
    <w:p w14:paraId="4DE35AFD" w14:textId="77777777" w:rsidR="00B27624" w:rsidRPr="00C17F71" w:rsidRDefault="00FF1086" w:rsidP="00B27624">
      <w:pPr>
        <w:ind w:left="-567" w:firstLine="567"/>
        <w:jc w:val="center"/>
        <w:rPr>
          <w:i/>
        </w:rPr>
      </w:pPr>
      <w:r w:rsidRPr="00C17F71">
        <w:rPr>
          <w:i/>
        </w:rPr>
        <w:t xml:space="preserve"> </w:t>
      </w:r>
      <w:r w:rsidR="00B27624" w:rsidRPr="00C17F71">
        <w:rPr>
          <w:i/>
        </w:rPr>
        <w:t xml:space="preserve">(заполняется Заказчиком на основании данных, полученных в ходе </w:t>
      </w:r>
      <w:r w:rsidR="00AA565F" w:rsidRPr="00C17F71">
        <w:rPr>
          <w:i/>
        </w:rPr>
        <w:t xml:space="preserve">проведения </w:t>
      </w:r>
      <w:r w:rsidRPr="00C17F71">
        <w:rPr>
          <w:i/>
        </w:rPr>
        <w:t>закупки</w:t>
      </w:r>
      <w:r w:rsidR="00AA565F" w:rsidRPr="00C17F71">
        <w:rPr>
          <w:i/>
        </w:rPr>
        <w:t xml:space="preserve"> в электронной форме - </w:t>
      </w:r>
      <w:r w:rsidR="00B27624" w:rsidRPr="00C17F71">
        <w:rPr>
          <w:i/>
        </w:rPr>
        <w:t>сведений заявки участника закупки, цены за единицу и общей стоимости товара)</w:t>
      </w:r>
    </w:p>
    <w:p w14:paraId="262687CF" w14:textId="77777777" w:rsidR="00BE30A9" w:rsidRPr="00C17F71" w:rsidRDefault="00BE30A9" w:rsidP="00BE30A9">
      <w:pPr>
        <w:ind w:left="-567" w:firstLine="567"/>
        <w:jc w:val="center"/>
        <w:rPr>
          <w:i/>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0"/>
        <w:gridCol w:w="3806"/>
        <w:gridCol w:w="1208"/>
        <w:gridCol w:w="1357"/>
        <w:gridCol w:w="1351"/>
        <w:gridCol w:w="1386"/>
      </w:tblGrid>
      <w:tr w:rsidR="007D42D9" w:rsidRPr="00C17F71" w14:paraId="543A079E" w14:textId="77777777" w:rsidTr="009B3D2D">
        <w:trPr>
          <w:trHeight w:val="834"/>
          <w:jc w:val="center"/>
        </w:trPr>
        <w:tc>
          <w:tcPr>
            <w:tcW w:w="720" w:type="dxa"/>
            <w:vAlign w:val="center"/>
          </w:tcPr>
          <w:p w14:paraId="2F34D941" w14:textId="77777777" w:rsidR="007D42D9" w:rsidRPr="00C17F71" w:rsidRDefault="007D42D9" w:rsidP="009A7D40">
            <w:pPr>
              <w:jc w:val="center"/>
              <w:rPr>
                <w:b/>
              </w:rPr>
            </w:pPr>
            <w:r w:rsidRPr="00C17F71">
              <w:rPr>
                <w:b/>
              </w:rPr>
              <w:t xml:space="preserve">№ </w:t>
            </w:r>
          </w:p>
          <w:p w14:paraId="197F7047" w14:textId="77777777" w:rsidR="007D42D9" w:rsidRPr="00C17F71" w:rsidRDefault="007D42D9" w:rsidP="009A7D40">
            <w:pPr>
              <w:jc w:val="center"/>
              <w:rPr>
                <w:b/>
              </w:rPr>
            </w:pPr>
            <w:r w:rsidRPr="00C17F71">
              <w:rPr>
                <w:b/>
              </w:rPr>
              <w:t>п/п</w:t>
            </w:r>
          </w:p>
        </w:tc>
        <w:tc>
          <w:tcPr>
            <w:tcW w:w="3806" w:type="dxa"/>
            <w:vAlign w:val="center"/>
          </w:tcPr>
          <w:p w14:paraId="49030937" w14:textId="77777777" w:rsidR="007D42D9" w:rsidRPr="00C17F71" w:rsidRDefault="007D42D9" w:rsidP="009A7D40">
            <w:pPr>
              <w:jc w:val="center"/>
              <w:rPr>
                <w:b/>
                <w:bCs/>
              </w:rPr>
            </w:pPr>
            <w:r w:rsidRPr="00C17F71">
              <w:rPr>
                <w:b/>
                <w:bCs/>
              </w:rPr>
              <w:t>Наименование товара</w:t>
            </w:r>
          </w:p>
        </w:tc>
        <w:tc>
          <w:tcPr>
            <w:tcW w:w="1208" w:type="dxa"/>
            <w:vAlign w:val="center"/>
          </w:tcPr>
          <w:p w14:paraId="14857061" w14:textId="77777777" w:rsidR="007D42D9" w:rsidRPr="00C17F71" w:rsidRDefault="007D42D9" w:rsidP="009A7D40">
            <w:pPr>
              <w:jc w:val="center"/>
              <w:rPr>
                <w:b/>
              </w:rPr>
            </w:pPr>
            <w:r w:rsidRPr="00C17F71">
              <w:rPr>
                <w:b/>
              </w:rPr>
              <w:t>Единица измерения</w:t>
            </w:r>
          </w:p>
        </w:tc>
        <w:tc>
          <w:tcPr>
            <w:tcW w:w="1357" w:type="dxa"/>
            <w:vAlign w:val="center"/>
          </w:tcPr>
          <w:p w14:paraId="5E34F435" w14:textId="77777777" w:rsidR="007D42D9" w:rsidRPr="00C17F71" w:rsidRDefault="007D42D9" w:rsidP="009A7D40">
            <w:pPr>
              <w:jc w:val="center"/>
              <w:rPr>
                <w:b/>
              </w:rPr>
            </w:pPr>
            <w:r w:rsidRPr="00C17F71">
              <w:rPr>
                <w:b/>
              </w:rPr>
              <w:t>Количество товара</w:t>
            </w:r>
          </w:p>
        </w:tc>
        <w:tc>
          <w:tcPr>
            <w:tcW w:w="1351" w:type="dxa"/>
            <w:vAlign w:val="center"/>
          </w:tcPr>
          <w:p w14:paraId="30896D39" w14:textId="77777777" w:rsidR="007D42D9" w:rsidRPr="00C17F71" w:rsidRDefault="007D42D9" w:rsidP="009A7D40">
            <w:pPr>
              <w:jc w:val="center"/>
              <w:rPr>
                <w:b/>
              </w:rPr>
            </w:pPr>
            <w:r w:rsidRPr="00C17F71">
              <w:rPr>
                <w:b/>
              </w:rPr>
              <w:t>Цена</w:t>
            </w:r>
          </w:p>
          <w:p w14:paraId="232FE0A0" w14:textId="77777777" w:rsidR="007D42D9" w:rsidRPr="00C17F71" w:rsidRDefault="007D42D9" w:rsidP="009A7D40">
            <w:pPr>
              <w:jc w:val="center"/>
              <w:rPr>
                <w:b/>
              </w:rPr>
            </w:pPr>
            <w:r w:rsidRPr="00C17F71">
              <w:rPr>
                <w:b/>
              </w:rPr>
              <w:t xml:space="preserve">за единицу, </w:t>
            </w:r>
          </w:p>
          <w:p w14:paraId="7EC92773" w14:textId="77777777" w:rsidR="007D42D9" w:rsidRPr="00C17F71" w:rsidRDefault="007D42D9" w:rsidP="009A7D40">
            <w:pPr>
              <w:jc w:val="center"/>
              <w:rPr>
                <w:b/>
              </w:rPr>
            </w:pPr>
            <w:r w:rsidRPr="00C17F71">
              <w:rPr>
                <w:b/>
              </w:rPr>
              <w:t>руб.</w:t>
            </w:r>
          </w:p>
        </w:tc>
        <w:tc>
          <w:tcPr>
            <w:tcW w:w="1386" w:type="dxa"/>
          </w:tcPr>
          <w:p w14:paraId="05FB5201" w14:textId="77777777" w:rsidR="007D42D9" w:rsidRPr="00C17F71" w:rsidRDefault="007D42D9" w:rsidP="009A7D40">
            <w:pPr>
              <w:jc w:val="center"/>
              <w:rPr>
                <w:b/>
              </w:rPr>
            </w:pPr>
            <w:r w:rsidRPr="00C17F71">
              <w:rPr>
                <w:b/>
              </w:rPr>
              <w:t xml:space="preserve">Общая </w:t>
            </w:r>
          </w:p>
          <w:p w14:paraId="1585A125" w14:textId="77777777" w:rsidR="007D42D9" w:rsidRPr="00C17F71" w:rsidRDefault="007D42D9" w:rsidP="009A7D40">
            <w:pPr>
              <w:jc w:val="center"/>
              <w:rPr>
                <w:b/>
              </w:rPr>
            </w:pPr>
            <w:r w:rsidRPr="00C17F71">
              <w:rPr>
                <w:b/>
              </w:rPr>
              <w:t xml:space="preserve">стоимость, </w:t>
            </w:r>
          </w:p>
          <w:p w14:paraId="4283C56F" w14:textId="77777777" w:rsidR="007D42D9" w:rsidRPr="00C17F71" w:rsidRDefault="007D42D9" w:rsidP="009A7D40">
            <w:pPr>
              <w:jc w:val="center"/>
              <w:rPr>
                <w:b/>
              </w:rPr>
            </w:pPr>
            <w:r w:rsidRPr="00C17F71">
              <w:rPr>
                <w:b/>
              </w:rPr>
              <w:t>руб.</w:t>
            </w:r>
          </w:p>
        </w:tc>
      </w:tr>
      <w:tr w:rsidR="00881041" w:rsidRPr="00C17F71" w14:paraId="493B3B8B" w14:textId="77777777" w:rsidTr="00DD2583">
        <w:trPr>
          <w:trHeight w:val="701"/>
          <w:jc w:val="center"/>
        </w:trPr>
        <w:tc>
          <w:tcPr>
            <w:tcW w:w="720" w:type="dxa"/>
            <w:vAlign w:val="center"/>
          </w:tcPr>
          <w:p w14:paraId="51431F80" w14:textId="77777777" w:rsidR="00881041" w:rsidRPr="00C17F71" w:rsidRDefault="00881041" w:rsidP="00881041">
            <w:pPr>
              <w:jc w:val="center"/>
            </w:pPr>
          </w:p>
        </w:tc>
        <w:tc>
          <w:tcPr>
            <w:tcW w:w="3806" w:type="dxa"/>
            <w:tcBorders>
              <w:top w:val="single" w:sz="4" w:space="0" w:color="000000"/>
              <w:left w:val="single" w:sz="4" w:space="0" w:color="000000"/>
              <w:bottom w:val="single" w:sz="4" w:space="0" w:color="000000"/>
              <w:right w:val="single" w:sz="4" w:space="0" w:color="000000"/>
            </w:tcBorders>
            <w:vAlign w:val="center"/>
          </w:tcPr>
          <w:p w14:paraId="171C48F2" w14:textId="01413D37" w:rsidR="00881041" w:rsidRPr="009B3D2D" w:rsidRDefault="00881041" w:rsidP="00881041">
            <w:pPr>
              <w:jc w:val="center"/>
            </w:pPr>
            <w:r w:rsidRPr="00A10F6B">
              <w:rPr>
                <w:rFonts w:eastAsia="Calibri"/>
                <w:lang w:eastAsia="en-US"/>
              </w:rPr>
              <w:t>Гербицид «Торнадо 540»</w:t>
            </w:r>
            <w:r w:rsidRPr="00A10F6B">
              <w:rPr>
                <w:rFonts w:eastAsia="Calibri"/>
                <w:lang w:eastAsia="en-US"/>
              </w:rPr>
              <w:br/>
            </w:r>
          </w:p>
        </w:tc>
        <w:tc>
          <w:tcPr>
            <w:tcW w:w="1208" w:type="dxa"/>
            <w:vAlign w:val="center"/>
          </w:tcPr>
          <w:p w14:paraId="33271E6B" w14:textId="34ADB7B1" w:rsidR="00881041" w:rsidRPr="00C17F71" w:rsidRDefault="00881041" w:rsidP="00881041">
            <w:pPr>
              <w:jc w:val="center"/>
            </w:pPr>
            <w:r>
              <w:t>шт.</w:t>
            </w:r>
          </w:p>
        </w:tc>
        <w:tc>
          <w:tcPr>
            <w:tcW w:w="1357" w:type="dxa"/>
            <w:tcBorders>
              <w:top w:val="single" w:sz="4" w:space="0" w:color="000000"/>
              <w:left w:val="single" w:sz="4" w:space="0" w:color="000000"/>
              <w:bottom w:val="single" w:sz="4" w:space="0" w:color="000000"/>
              <w:right w:val="single" w:sz="4" w:space="0" w:color="000000"/>
            </w:tcBorders>
          </w:tcPr>
          <w:p w14:paraId="7EC6B2AD" w14:textId="5219BC58" w:rsidR="00881041" w:rsidRPr="00C17F71" w:rsidRDefault="00881041" w:rsidP="00881041">
            <w:pPr>
              <w:jc w:val="center"/>
            </w:pPr>
            <w:r>
              <w:rPr>
                <w:sz w:val="26"/>
                <w:szCs w:val="26"/>
              </w:rPr>
              <w:t>2</w:t>
            </w:r>
          </w:p>
        </w:tc>
        <w:tc>
          <w:tcPr>
            <w:tcW w:w="1351" w:type="dxa"/>
          </w:tcPr>
          <w:p w14:paraId="27C1A5D0" w14:textId="77777777" w:rsidR="00881041" w:rsidRPr="00C17F71" w:rsidRDefault="00881041" w:rsidP="00881041"/>
        </w:tc>
        <w:tc>
          <w:tcPr>
            <w:tcW w:w="1386" w:type="dxa"/>
          </w:tcPr>
          <w:p w14:paraId="4B02E5EB" w14:textId="77777777" w:rsidR="00881041" w:rsidRPr="00C17F71" w:rsidRDefault="00881041" w:rsidP="00881041"/>
        </w:tc>
      </w:tr>
      <w:tr w:rsidR="00881041" w:rsidRPr="00C17F71" w14:paraId="47044E9C" w14:textId="77777777" w:rsidTr="00DD2583">
        <w:trPr>
          <w:trHeight w:val="701"/>
          <w:jc w:val="center"/>
        </w:trPr>
        <w:tc>
          <w:tcPr>
            <w:tcW w:w="720" w:type="dxa"/>
            <w:vAlign w:val="center"/>
          </w:tcPr>
          <w:p w14:paraId="00680ECE" w14:textId="77777777" w:rsidR="00881041" w:rsidRPr="00C17F71" w:rsidRDefault="00881041" w:rsidP="00881041">
            <w:pPr>
              <w:jc w:val="center"/>
            </w:pPr>
          </w:p>
        </w:tc>
        <w:tc>
          <w:tcPr>
            <w:tcW w:w="3806" w:type="dxa"/>
            <w:tcBorders>
              <w:top w:val="single" w:sz="4" w:space="0" w:color="000000"/>
              <w:left w:val="single" w:sz="4" w:space="0" w:color="000000"/>
              <w:bottom w:val="single" w:sz="4" w:space="0" w:color="000000"/>
              <w:right w:val="single" w:sz="4" w:space="0" w:color="000000"/>
            </w:tcBorders>
            <w:vAlign w:val="center"/>
          </w:tcPr>
          <w:p w14:paraId="330C9701" w14:textId="3ED609E6" w:rsidR="00881041" w:rsidRPr="009B3D2D" w:rsidRDefault="00881041" w:rsidP="00881041">
            <w:pPr>
              <w:jc w:val="center"/>
            </w:pPr>
            <w:r w:rsidRPr="00A10F6B">
              <w:rPr>
                <w:rFonts w:eastAsia="Calibri"/>
                <w:lang w:eastAsia="en-US"/>
              </w:rPr>
              <w:t xml:space="preserve">Препарат </w:t>
            </w:r>
            <w:r w:rsidRPr="00A10F6B">
              <w:rPr>
                <w:rFonts w:eastAsia="Calibri"/>
                <w:shd w:val="clear" w:color="auto" w:fill="FFFFFF"/>
                <w:lang w:eastAsia="en-US"/>
              </w:rPr>
              <w:t>«Слизнеед Нео Профи»</w:t>
            </w:r>
          </w:p>
        </w:tc>
        <w:tc>
          <w:tcPr>
            <w:tcW w:w="1208" w:type="dxa"/>
            <w:vAlign w:val="center"/>
          </w:tcPr>
          <w:p w14:paraId="0509D49D" w14:textId="72964E7C" w:rsidR="00881041" w:rsidRPr="00C17F71" w:rsidRDefault="00881041" w:rsidP="00881041">
            <w:pPr>
              <w:jc w:val="center"/>
            </w:pPr>
            <w:r>
              <w:t>шт.</w:t>
            </w:r>
          </w:p>
        </w:tc>
        <w:tc>
          <w:tcPr>
            <w:tcW w:w="1357" w:type="dxa"/>
            <w:tcBorders>
              <w:top w:val="single" w:sz="4" w:space="0" w:color="000000"/>
              <w:left w:val="single" w:sz="4" w:space="0" w:color="000000"/>
              <w:bottom w:val="single" w:sz="4" w:space="0" w:color="000000"/>
              <w:right w:val="single" w:sz="4" w:space="0" w:color="000000"/>
            </w:tcBorders>
          </w:tcPr>
          <w:p w14:paraId="652E4554" w14:textId="405B60F9" w:rsidR="00881041" w:rsidRPr="00C17F71" w:rsidRDefault="00881041" w:rsidP="00881041">
            <w:pPr>
              <w:jc w:val="center"/>
            </w:pPr>
            <w:r>
              <w:rPr>
                <w:rFonts w:eastAsia="Calibri"/>
                <w:sz w:val="26"/>
                <w:szCs w:val="26"/>
              </w:rPr>
              <w:t>3</w:t>
            </w:r>
          </w:p>
        </w:tc>
        <w:tc>
          <w:tcPr>
            <w:tcW w:w="1351" w:type="dxa"/>
          </w:tcPr>
          <w:p w14:paraId="3B268D7E" w14:textId="77777777" w:rsidR="00881041" w:rsidRPr="00C17F71" w:rsidRDefault="00881041" w:rsidP="00881041"/>
        </w:tc>
        <w:tc>
          <w:tcPr>
            <w:tcW w:w="1386" w:type="dxa"/>
          </w:tcPr>
          <w:p w14:paraId="510EFCC7" w14:textId="77777777" w:rsidR="00881041" w:rsidRPr="00C17F71" w:rsidRDefault="00881041" w:rsidP="00881041"/>
        </w:tc>
      </w:tr>
      <w:tr w:rsidR="00881041" w:rsidRPr="00C17F71" w14:paraId="73F9EB20" w14:textId="77777777" w:rsidTr="00DD2583">
        <w:trPr>
          <w:trHeight w:val="701"/>
          <w:jc w:val="center"/>
        </w:trPr>
        <w:tc>
          <w:tcPr>
            <w:tcW w:w="720" w:type="dxa"/>
            <w:vAlign w:val="center"/>
          </w:tcPr>
          <w:p w14:paraId="0B489B3B" w14:textId="77777777" w:rsidR="00881041" w:rsidRPr="00C17F71" w:rsidRDefault="00881041" w:rsidP="00881041">
            <w:pPr>
              <w:jc w:val="center"/>
            </w:pPr>
          </w:p>
        </w:tc>
        <w:tc>
          <w:tcPr>
            <w:tcW w:w="3806" w:type="dxa"/>
            <w:tcBorders>
              <w:top w:val="single" w:sz="4" w:space="0" w:color="000000"/>
              <w:left w:val="single" w:sz="4" w:space="0" w:color="000000"/>
              <w:bottom w:val="single" w:sz="4" w:space="0" w:color="000000"/>
              <w:right w:val="single" w:sz="4" w:space="0" w:color="000000"/>
            </w:tcBorders>
            <w:vAlign w:val="center"/>
          </w:tcPr>
          <w:p w14:paraId="344688C2" w14:textId="5C4DF0A5" w:rsidR="00881041" w:rsidRPr="00A10F6B" w:rsidRDefault="00881041" w:rsidP="00881041">
            <w:pPr>
              <w:shd w:val="clear" w:color="auto" w:fill="FFFFFF"/>
              <w:spacing w:after="150" w:line="276" w:lineRule="auto"/>
              <w:jc w:val="center"/>
              <w:outlineLvl w:val="0"/>
              <w:rPr>
                <w:kern w:val="36"/>
              </w:rPr>
            </w:pPr>
            <w:r w:rsidRPr="00A10F6B">
              <w:rPr>
                <w:kern w:val="36"/>
              </w:rPr>
              <w:t>Репел</w:t>
            </w:r>
            <w:r w:rsidR="00A72EF4">
              <w:rPr>
                <w:kern w:val="36"/>
              </w:rPr>
              <w:t>л</w:t>
            </w:r>
            <w:r w:rsidRPr="00A10F6B">
              <w:rPr>
                <w:kern w:val="36"/>
              </w:rPr>
              <w:t xml:space="preserve">ентное средство от кротов </w:t>
            </w:r>
            <w:r w:rsidRPr="00A10F6B">
              <w:rPr>
                <w:rFonts w:eastAsia="Calibri"/>
                <w:b/>
                <w:bCs/>
                <w:shd w:val="clear" w:color="auto" w:fill="FFFFFF"/>
                <w:lang w:eastAsia="en-US"/>
              </w:rPr>
              <w:t>«Rubit КЫШ</w:t>
            </w:r>
            <w:r w:rsidRPr="00A10F6B">
              <w:rPr>
                <w:rFonts w:eastAsia="Calibri"/>
                <w:lang w:eastAsia="en-US"/>
              </w:rPr>
              <w:t>»</w:t>
            </w:r>
          </w:p>
          <w:p w14:paraId="7B77D0C4" w14:textId="77777777" w:rsidR="00881041" w:rsidRPr="009B3D2D" w:rsidRDefault="00881041" w:rsidP="00881041">
            <w:pPr>
              <w:jc w:val="center"/>
            </w:pPr>
          </w:p>
        </w:tc>
        <w:tc>
          <w:tcPr>
            <w:tcW w:w="1208" w:type="dxa"/>
            <w:vAlign w:val="center"/>
          </w:tcPr>
          <w:p w14:paraId="3E90E118" w14:textId="4646F395" w:rsidR="00881041" w:rsidRPr="00C17F71" w:rsidRDefault="00881041" w:rsidP="00881041">
            <w:pPr>
              <w:jc w:val="center"/>
            </w:pPr>
            <w:r>
              <w:t>шт.</w:t>
            </w:r>
          </w:p>
        </w:tc>
        <w:tc>
          <w:tcPr>
            <w:tcW w:w="1357" w:type="dxa"/>
            <w:tcBorders>
              <w:top w:val="single" w:sz="4" w:space="0" w:color="000000"/>
              <w:left w:val="single" w:sz="4" w:space="0" w:color="000000"/>
              <w:bottom w:val="single" w:sz="4" w:space="0" w:color="000000"/>
              <w:right w:val="single" w:sz="4" w:space="0" w:color="000000"/>
            </w:tcBorders>
          </w:tcPr>
          <w:p w14:paraId="57183327" w14:textId="0CA4049B" w:rsidR="00881041" w:rsidRPr="00C17F71" w:rsidRDefault="00881041" w:rsidP="00881041">
            <w:pPr>
              <w:jc w:val="center"/>
            </w:pPr>
            <w:r>
              <w:rPr>
                <w:kern w:val="36"/>
                <w:sz w:val="26"/>
                <w:szCs w:val="26"/>
              </w:rPr>
              <w:t>3</w:t>
            </w:r>
          </w:p>
        </w:tc>
        <w:tc>
          <w:tcPr>
            <w:tcW w:w="1351" w:type="dxa"/>
          </w:tcPr>
          <w:p w14:paraId="566F4C6A" w14:textId="77777777" w:rsidR="00881041" w:rsidRPr="00C17F71" w:rsidRDefault="00881041" w:rsidP="00881041"/>
        </w:tc>
        <w:tc>
          <w:tcPr>
            <w:tcW w:w="1386" w:type="dxa"/>
          </w:tcPr>
          <w:p w14:paraId="06D351E8" w14:textId="77777777" w:rsidR="00881041" w:rsidRPr="00C17F71" w:rsidRDefault="00881041" w:rsidP="00881041"/>
        </w:tc>
      </w:tr>
      <w:tr w:rsidR="00881041" w:rsidRPr="00C17F71" w14:paraId="2CDBC41F" w14:textId="77777777" w:rsidTr="00DD2583">
        <w:trPr>
          <w:trHeight w:val="701"/>
          <w:jc w:val="center"/>
        </w:trPr>
        <w:tc>
          <w:tcPr>
            <w:tcW w:w="720" w:type="dxa"/>
            <w:vAlign w:val="center"/>
          </w:tcPr>
          <w:p w14:paraId="6D328391" w14:textId="77777777" w:rsidR="00881041" w:rsidRPr="00C17F71" w:rsidRDefault="00881041" w:rsidP="00881041">
            <w:pPr>
              <w:jc w:val="center"/>
            </w:pPr>
          </w:p>
        </w:tc>
        <w:tc>
          <w:tcPr>
            <w:tcW w:w="3806" w:type="dxa"/>
            <w:tcBorders>
              <w:top w:val="single" w:sz="4" w:space="0" w:color="000000"/>
              <w:left w:val="single" w:sz="4" w:space="0" w:color="000000"/>
              <w:bottom w:val="single" w:sz="4" w:space="0" w:color="000000"/>
              <w:right w:val="single" w:sz="4" w:space="0" w:color="000000"/>
            </w:tcBorders>
            <w:vAlign w:val="center"/>
          </w:tcPr>
          <w:p w14:paraId="45EE54BA" w14:textId="10F9555E" w:rsidR="00881041" w:rsidRPr="009B3D2D" w:rsidRDefault="00881041" w:rsidP="00881041">
            <w:pPr>
              <w:jc w:val="center"/>
            </w:pPr>
            <w:r w:rsidRPr="00A10F6B">
              <w:rPr>
                <w:rFonts w:eastAsia="Calibri"/>
                <w:kern w:val="36"/>
              </w:rPr>
              <w:t>Препарат «Раннет»</w:t>
            </w:r>
          </w:p>
        </w:tc>
        <w:tc>
          <w:tcPr>
            <w:tcW w:w="1208" w:type="dxa"/>
            <w:vAlign w:val="center"/>
          </w:tcPr>
          <w:p w14:paraId="63353192" w14:textId="0B41C597" w:rsidR="00881041" w:rsidRPr="00C17F71" w:rsidRDefault="00881041" w:rsidP="00881041">
            <w:pPr>
              <w:jc w:val="center"/>
            </w:pPr>
            <w:r>
              <w:t>шт.</w:t>
            </w:r>
          </w:p>
        </w:tc>
        <w:tc>
          <w:tcPr>
            <w:tcW w:w="1357" w:type="dxa"/>
            <w:tcBorders>
              <w:top w:val="single" w:sz="4" w:space="0" w:color="000000"/>
              <w:left w:val="single" w:sz="4" w:space="0" w:color="000000"/>
              <w:bottom w:val="single" w:sz="4" w:space="0" w:color="000000"/>
              <w:right w:val="single" w:sz="4" w:space="0" w:color="000000"/>
            </w:tcBorders>
          </w:tcPr>
          <w:p w14:paraId="0ABB8B41" w14:textId="0B51611D" w:rsidR="00881041" w:rsidRPr="00C17F71" w:rsidRDefault="00881041" w:rsidP="00881041">
            <w:pPr>
              <w:jc w:val="center"/>
            </w:pPr>
            <w:r>
              <w:rPr>
                <w:kern w:val="36"/>
                <w:sz w:val="26"/>
                <w:szCs w:val="26"/>
              </w:rPr>
              <w:t>10</w:t>
            </w:r>
          </w:p>
        </w:tc>
        <w:tc>
          <w:tcPr>
            <w:tcW w:w="1351" w:type="dxa"/>
          </w:tcPr>
          <w:p w14:paraId="57D9EE97" w14:textId="77777777" w:rsidR="00881041" w:rsidRPr="00C17F71" w:rsidRDefault="00881041" w:rsidP="00881041"/>
        </w:tc>
        <w:tc>
          <w:tcPr>
            <w:tcW w:w="1386" w:type="dxa"/>
          </w:tcPr>
          <w:p w14:paraId="5EA2F69D" w14:textId="77777777" w:rsidR="00881041" w:rsidRPr="00C17F71" w:rsidRDefault="00881041" w:rsidP="00881041"/>
        </w:tc>
      </w:tr>
      <w:tr w:rsidR="00881041" w:rsidRPr="00C17F71" w14:paraId="2E273E66" w14:textId="77777777" w:rsidTr="00DD2583">
        <w:trPr>
          <w:trHeight w:val="701"/>
          <w:jc w:val="center"/>
        </w:trPr>
        <w:tc>
          <w:tcPr>
            <w:tcW w:w="720" w:type="dxa"/>
            <w:vAlign w:val="center"/>
          </w:tcPr>
          <w:p w14:paraId="05FF9FFF" w14:textId="77777777" w:rsidR="00881041" w:rsidRPr="00C17F71" w:rsidRDefault="00881041" w:rsidP="00881041">
            <w:pPr>
              <w:jc w:val="center"/>
            </w:pPr>
          </w:p>
        </w:tc>
        <w:tc>
          <w:tcPr>
            <w:tcW w:w="3806" w:type="dxa"/>
            <w:tcBorders>
              <w:top w:val="single" w:sz="4" w:space="0" w:color="000000"/>
              <w:left w:val="single" w:sz="4" w:space="0" w:color="000000"/>
              <w:bottom w:val="single" w:sz="4" w:space="0" w:color="000000"/>
              <w:right w:val="single" w:sz="4" w:space="0" w:color="000000"/>
            </w:tcBorders>
            <w:vAlign w:val="center"/>
          </w:tcPr>
          <w:p w14:paraId="3AA9BF19" w14:textId="484CB749" w:rsidR="00881041" w:rsidRPr="009B3D2D" w:rsidRDefault="00881041" w:rsidP="00881041">
            <w:pPr>
              <w:jc w:val="center"/>
            </w:pPr>
            <w:r w:rsidRPr="00A10F6B">
              <w:rPr>
                <w:kern w:val="36"/>
              </w:rPr>
              <w:t>Садовый вар</w:t>
            </w:r>
          </w:p>
        </w:tc>
        <w:tc>
          <w:tcPr>
            <w:tcW w:w="1208" w:type="dxa"/>
            <w:vAlign w:val="center"/>
          </w:tcPr>
          <w:p w14:paraId="1D14E42C" w14:textId="14762B53" w:rsidR="00881041" w:rsidRPr="00C17F71" w:rsidRDefault="00881041" w:rsidP="00881041">
            <w:pPr>
              <w:jc w:val="center"/>
            </w:pPr>
            <w:r>
              <w:t xml:space="preserve"> шт.</w:t>
            </w:r>
          </w:p>
        </w:tc>
        <w:tc>
          <w:tcPr>
            <w:tcW w:w="1357" w:type="dxa"/>
            <w:tcBorders>
              <w:top w:val="single" w:sz="4" w:space="0" w:color="000000"/>
              <w:left w:val="single" w:sz="4" w:space="0" w:color="000000"/>
              <w:bottom w:val="single" w:sz="4" w:space="0" w:color="000000"/>
              <w:right w:val="single" w:sz="4" w:space="0" w:color="000000"/>
            </w:tcBorders>
          </w:tcPr>
          <w:p w14:paraId="45822767" w14:textId="4C074EDB" w:rsidR="00881041" w:rsidRPr="00C17F71" w:rsidRDefault="00881041" w:rsidP="00881041">
            <w:pPr>
              <w:jc w:val="center"/>
            </w:pPr>
            <w:r>
              <w:rPr>
                <w:kern w:val="36"/>
                <w:sz w:val="26"/>
                <w:szCs w:val="26"/>
              </w:rPr>
              <w:t>20</w:t>
            </w:r>
          </w:p>
        </w:tc>
        <w:tc>
          <w:tcPr>
            <w:tcW w:w="1351" w:type="dxa"/>
          </w:tcPr>
          <w:p w14:paraId="2D2E75D5" w14:textId="77777777" w:rsidR="00881041" w:rsidRPr="00C17F71" w:rsidRDefault="00881041" w:rsidP="00881041"/>
        </w:tc>
        <w:tc>
          <w:tcPr>
            <w:tcW w:w="1386" w:type="dxa"/>
          </w:tcPr>
          <w:p w14:paraId="6A6B36EE" w14:textId="77777777" w:rsidR="00881041" w:rsidRPr="00C17F71" w:rsidRDefault="00881041" w:rsidP="00881041"/>
        </w:tc>
      </w:tr>
      <w:tr w:rsidR="00881041" w:rsidRPr="00C17F71" w14:paraId="2634EEC2" w14:textId="77777777" w:rsidTr="00DD2583">
        <w:trPr>
          <w:trHeight w:val="701"/>
          <w:jc w:val="center"/>
        </w:trPr>
        <w:tc>
          <w:tcPr>
            <w:tcW w:w="720" w:type="dxa"/>
            <w:vAlign w:val="center"/>
          </w:tcPr>
          <w:p w14:paraId="3291A526" w14:textId="77777777" w:rsidR="00881041" w:rsidRPr="00C17F71" w:rsidRDefault="00881041" w:rsidP="00881041">
            <w:pPr>
              <w:jc w:val="center"/>
            </w:pPr>
          </w:p>
        </w:tc>
        <w:tc>
          <w:tcPr>
            <w:tcW w:w="3806" w:type="dxa"/>
            <w:tcBorders>
              <w:top w:val="single" w:sz="4" w:space="0" w:color="000000"/>
              <w:left w:val="single" w:sz="4" w:space="0" w:color="000000"/>
              <w:bottom w:val="single" w:sz="4" w:space="0" w:color="000000"/>
              <w:right w:val="single" w:sz="4" w:space="0" w:color="000000"/>
            </w:tcBorders>
            <w:vAlign w:val="center"/>
          </w:tcPr>
          <w:p w14:paraId="18797155" w14:textId="422057F1" w:rsidR="00881041" w:rsidRPr="009B3D2D" w:rsidRDefault="00881041" w:rsidP="00881041">
            <w:pPr>
              <w:jc w:val="center"/>
            </w:pPr>
            <w:r w:rsidRPr="00A10F6B">
              <w:rPr>
                <w:rFonts w:eastAsia="Calibri"/>
                <w:bCs/>
                <w:spacing w:val="3"/>
                <w:shd w:val="clear" w:color="auto" w:fill="FFFFFF"/>
                <w:lang w:eastAsia="en-US"/>
              </w:rPr>
              <w:t>Средство для защиты от муравьев «Муравьед»</w:t>
            </w:r>
          </w:p>
        </w:tc>
        <w:tc>
          <w:tcPr>
            <w:tcW w:w="1208" w:type="dxa"/>
            <w:vAlign w:val="center"/>
          </w:tcPr>
          <w:p w14:paraId="05FD8B25" w14:textId="4F64E395" w:rsidR="00881041" w:rsidRPr="00C17F71" w:rsidRDefault="00881041" w:rsidP="00881041">
            <w:pPr>
              <w:jc w:val="center"/>
            </w:pPr>
            <w:r>
              <w:t>шт.</w:t>
            </w:r>
          </w:p>
        </w:tc>
        <w:tc>
          <w:tcPr>
            <w:tcW w:w="1357" w:type="dxa"/>
            <w:tcBorders>
              <w:top w:val="single" w:sz="4" w:space="0" w:color="000000"/>
              <w:left w:val="single" w:sz="4" w:space="0" w:color="000000"/>
              <w:bottom w:val="single" w:sz="4" w:space="0" w:color="000000"/>
              <w:right w:val="single" w:sz="4" w:space="0" w:color="000000"/>
            </w:tcBorders>
          </w:tcPr>
          <w:p w14:paraId="6ACFC5EF" w14:textId="4F68FFAC" w:rsidR="00881041" w:rsidRPr="00C17F71" w:rsidRDefault="00881041" w:rsidP="00881041">
            <w:pPr>
              <w:jc w:val="center"/>
            </w:pPr>
            <w:r>
              <w:rPr>
                <w:kern w:val="36"/>
                <w:sz w:val="26"/>
                <w:szCs w:val="26"/>
              </w:rPr>
              <w:t>10</w:t>
            </w:r>
          </w:p>
        </w:tc>
        <w:tc>
          <w:tcPr>
            <w:tcW w:w="1351" w:type="dxa"/>
          </w:tcPr>
          <w:p w14:paraId="3FE94435" w14:textId="77777777" w:rsidR="00881041" w:rsidRPr="00C17F71" w:rsidRDefault="00881041" w:rsidP="00881041"/>
        </w:tc>
        <w:tc>
          <w:tcPr>
            <w:tcW w:w="1386" w:type="dxa"/>
          </w:tcPr>
          <w:p w14:paraId="72EA6BC2" w14:textId="77777777" w:rsidR="00881041" w:rsidRPr="00C17F71" w:rsidRDefault="00881041" w:rsidP="00881041"/>
        </w:tc>
      </w:tr>
      <w:tr w:rsidR="00881041" w:rsidRPr="00C17F71" w14:paraId="080E81D6" w14:textId="77777777" w:rsidTr="00DD2583">
        <w:trPr>
          <w:trHeight w:val="701"/>
          <w:jc w:val="center"/>
        </w:trPr>
        <w:tc>
          <w:tcPr>
            <w:tcW w:w="720" w:type="dxa"/>
            <w:vAlign w:val="center"/>
          </w:tcPr>
          <w:p w14:paraId="187C3A8D" w14:textId="77777777" w:rsidR="00881041" w:rsidRPr="00C17F71" w:rsidRDefault="00881041" w:rsidP="00881041">
            <w:pPr>
              <w:jc w:val="center"/>
            </w:pPr>
          </w:p>
        </w:tc>
        <w:tc>
          <w:tcPr>
            <w:tcW w:w="3806" w:type="dxa"/>
            <w:tcBorders>
              <w:top w:val="single" w:sz="4" w:space="0" w:color="000000"/>
              <w:left w:val="single" w:sz="4" w:space="0" w:color="000000"/>
              <w:bottom w:val="single" w:sz="4" w:space="0" w:color="000000"/>
              <w:right w:val="single" w:sz="4" w:space="0" w:color="000000"/>
            </w:tcBorders>
            <w:vAlign w:val="center"/>
          </w:tcPr>
          <w:p w14:paraId="70DEFAA0" w14:textId="6DDA8C05" w:rsidR="00881041" w:rsidRPr="009B3D2D" w:rsidRDefault="00881041" w:rsidP="00881041">
            <w:pPr>
              <w:jc w:val="center"/>
            </w:pPr>
            <w:r w:rsidRPr="00A10F6B">
              <w:rPr>
                <w:rFonts w:eastAsia="Calibri"/>
                <w:bCs/>
                <w:spacing w:val="3"/>
                <w:shd w:val="clear" w:color="auto" w:fill="FFFFFF"/>
                <w:lang w:eastAsia="en-US"/>
              </w:rPr>
              <w:t>Фунгицид «Хом»</w:t>
            </w:r>
          </w:p>
        </w:tc>
        <w:tc>
          <w:tcPr>
            <w:tcW w:w="1208" w:type="dxa"/>
            <w:vAlign w:val="center"/>
          </w:tcPr>
          <w:p w14:paraId="3541D04D" w14:textId="61D8A8B5" w:rsidR="00881041" w:rsidRPr="00C17F71" w:rsidRDefault="00881041" w:rsidP="00881041">
            <w:pPr>
              <w:jc w:val="center"/>
            </w:pPr>
            <w:r>
              <w:t>шт.</w:t>
            </w:r>
          </w:p>
        </w:tc>
        <w:tc>
          <w:tcPr>
            <w:tcW w:w="1357" w:type="dxa"/>
            <w:tcBorders>
              <w:top w:val="single" w:sz="4" w:space="0" w:color="000000"/>
              <w:left w:val="single" w:sz="4" w:space="0" w:color="000000"/>
              <w:bottom w:val="single" w:sz="4" w:space="0" w:color="000000"/>
              <w:right w:val="single" w:sz="4" w:space="0" w:color="000000"/>
            </w:tcBorders>
          </w:tcPr>
          <w:p w14:paraId="38E0DD55" w14:textId="0A255AB4" w:rsidR="00881041" w:rsidRPr="00C17F71" w:rsidRDefault="00881041" w:rsidP="00881041">
            <w:pPr>
              <w:jc w:val="center"/>
            </w:pPr>
            <w:r>
              <w:rPr>
                <w:kern w:val="36"/>
                <w:sz w:val="26"/>
                <w:szCs w:val="26"/>
              </w:rPr>
              <w:t>20</w:t>
            </w:r>
          </w:p>
        </w:tc>
        <w:tc>
          <w:tcPr>
            <w:tcW w:w="1351" w:type="dxa"/>
          </w:tcPr>
          <w:p w14:paraId="2597EB09" w14:textId="77777777" w:rsidR="00881041" w:rsidRPr="00C17F71" w:rsidRDefault="00881041" w:rsidP="00881041"/>
        </w:tc>
        <w:tc>
          <w:tcPr>
            <w:tcW w:w="1386" w:type="dxa"/>
          </w:tcPr>
          <w:p w14:paraId="502073FD" w14:textId="77777777" w:rsidR="00881041" w:rsidRPr="00C17F71" w:rsidRDefault="00881041" w:rsidP="00881041"/>
        </w:tc>
      </w:tr>
      <w:tr w:rsidR="007D42D9" w:rsidRPr="00C17F71" w14:paraId="1105C480" w14:textId="77777777" w:rsidTr="009B3D2D">
        <w:trPr>
          <w:trHeight w:val="413"/>
          <w:jc w:val="center"/>
        </w:trPr>
        <w:tc>
          <w:tcPr>
            <w:tcW w:w="8442" w:type="dxa"/>
            <w:gridSpan w:val="5"/>
            <w:vAlign w:val="center"/>
          </w:tcPr>
          <w:p w14:paraId="55BE0D28" w14:textId="77777777" w:rsidR="007D42D9" w:rsidRPr="00C17F71" w:rsidRDefault="007D42D9" w:rsidP="009A7D40">
            <w:pPr>
              <w:jc w:val="center"/>
              <w:rPr>
                <w:b/>
              </w:rPr>
            </w:pPr>
            <w:r w:rsidRPr="00C17F71">
              <w:rPr>
                <w:b/>
              </w:rPr>
              <w:t>ИТОГО, руб.:</w:t>
            </w:r>
          </w:p>
        </w:tc>
        <w:tc>
          <w:tcPr>
            <w:tcW w:w="1386" w:type="dxa"/>
          </w:tcPr>
          <w:p w14:paraId="770B8BF9" w14:textId="77777777" w:rsidR="007D42D9" w:rsidRPr="00C17F71" w:rsidRDefault="007D42D9" w:rsidP="009A7D40"/>
        </w:tc>
      </w:tr>
    </w:tbl>
    <w:p w14:paraId="25500B7D" w14:textId="77777777" w:rsidR="00BE30A9" w:rsidRPr="00C17F71" w:rsidRDefault="00BE30A9" w:rsidP="00BE30A9">
      <w:pPr>
        <w:ind w:left="-567" w:firstLine="567"/>
        <w:jc w:val="center"/>
        <w:rPr>
          <w:i/>
        </w:rPr>
      </w:pPr>
    </w:p>
    <w:p w14:paraId="0AD57B9A" w14:textId="77777777" w:rsidR="00BE30A9" w:rsidRPr="00C17F71" w:rsidRDefault="00BE30A9" w:rsidP="00BE30A9">
      <w:pPr>
        <w:ind w:left="-567" w:firstLine="567"/>
        <w:jc w:val="center"/>
        <w:rPr>
          <w:i/>
        </w:rPr>
      </w:pPr>
    </w:p>
    <w:p w14:paraId="3AF37778" w14:textId="77777777" w:rsidR="00BE30A9" w:rsidRPr="00C17F71" w:rsidRDefault="00BE30A9" w:rsidP="00BE30A9">
      <w:pPr>
        <w:ind w:left="-567" w:firstLine="567"/>
        <w:jc w:val="center"/>
        <w:rPr>
          <w:i/>
        </w:rPr>
      </w:pPr>
    </w:p>
    <w:p w14:paraId="293B1D19" w14:textId="77777777" w:rsidR="00BE30A9" w:rsidRPr="00C17F71" w:rsidRDefault="00BE30A9" w:rsidP="00BE30A9">
      <w:pPr>
        <w:ind w:left="-567" w:firstLine="567"/>
      </w:pPr>
      <w:r w:rsidRPr="00C17F71">
        <w:t xml:space="preserve">Поставщик:                                                                       Заказчик:              </w:t>
      </w:r>
    </w:p>
    <w:p w14:paraId="5BD80E23" w14:textId="77777777" w:rsidR="00BE30A9" w:rsidRPr="00C17F71" w:rsidRDefault="00BE30A9" w:rsidP="00BE30A9">
      <w:pPr>
        <w:ind w:left="-567" w:firstLine="567"/>
      </w:pPr>
    </w:p>
    <w:p w14:paraId="0AA34E8D" w14:textId="77777777" w:rsidR="00BE30A9" w:rsidRPr="00C17F71" w:rsidRDefault="00BE30A9" w:rsidP="00BE30A9">
      <w:pPr>
        <w:ind w:left="-567" w:firstLine="567"/>
      </w:pPr>
      <w:r w:rsidRPr="00C17F71">
        <w:t>____________________ /___________________/          ______________________ /____________________/</w:t>
      </w:r>
    </w:p>
    <w:p w14:paraId="36093809" w14:textId="77777777" w:rsidR="00BE30A9" w:rsidRPr="00C17F71" w:rsidRDefault="00BE30A9" w:rsidP="00BE30A9">
      <w:pPr>
        <w:ind w:left="-567" w:firstLine="567"/>
      </w:pPr>
      <w:r w:rsidRPr="00C17F71">
        <w:t xml:space="preserve">    </w:t>
      </w:r>
      <w:r w:rsidRPr="00C17F71">
        <w:rPr>
          <w:i/>
        </w:rPr>
        <w:t xml:space="preserve">  </w:t>
      </w:r>
      <w:r w:rsidRPr="00C17F71">
        <w:t xml:space="preserve">              Подпись                                </w:t>
      </w:r>
      <w:r w:rsidRPr="00C17F71">
        <w:rPr>
          <w:i/>
        </w:rPr>
        <w:t>Расшифровка подписи</w:t>
      </w:r>
      <w:r w:rsidRPr="00C17F71">
        <w:t xml:space="preserve">                                            Подпись</w:t>
      </w:r>
      <w:r w:rsidRPr="00C17F71">
        <w:rPr>
          <w:i/>
        </w:rPr>
        <w:t xml:space="preserve">                                 Расшифровка подписи</w:t>
      </w:r>
    </w:p>
    <w:p w14:paraId="1AB78FAF" w14:textId="77777777" w:rsidR="00BE30A9" w:rsidRPr="00C17F71" w:rsidRDefault="00BE30A9" w:rsidP="00BE30A9">
      <w:pPr>
        <w:ind w:left="-567" w:firstLine="567"/>
      </w:pPr>
      <w:r w:rsidRPr="00C17F71">
        <w:t xml:space="preserve">                         м.п.                                                                                                                          м.п.</w:t>
      </w:r>
    </w:p>
    <w:p w14:paraId="0F0FDAF5" w14:textId="77777777" w:rsidR="00AA565F" w:rsidRPr="00C17F71" w:rsidRDefault="00AA565F" w:rsidP="00BE30A9">
      <w:pPr>
        <w:ind w:left="-567" w:firstLine="567"/>
      </w:pPr>
    </w:p>
    <w:p w14:paraId="6E4FAD30" w14:textId="77777777" w:rsidR="00AA1AAD" w:rsidRPr="00C17F71" w:rsidRDefault="00AA1AAD" w:rsidP="00EA12BE">
      <w:pPr>
        <w:widowControl w:val="0"/>
      </w:pPr>
    </w:p>
    <w:p w14:paraId="01B3EF85" w14:textId="77777777" w:rsidR="00155919" w:rsidRPr="00C17F71" w:rsidRDefault="00155919" w:rsidP="00EA12BE">
      <w:pPr>
        <w:widowControl w:val="0"/>
      </w:pPr>
    </w:p>
    <w:p w14:paraId="6EF87623" w14:textId="77777777" w:rsidR="00155919" w:rsidRPr="00C17F71" w:rsidRDefault="00155919" w:rsidP="00EA12BE">
      <w:pPr>
        <w:widowControl w:val="0"/>
      </w:pPr>
    </w:p>
    <w:p w14:paraId="4CD91F18" w14:textId="77777777" w:rsidR="00155919" w:rsidRPr="00C17F71" w:rsidRDefault="00155919" w:rsidP="00EA12BE">
      <w:pPr>
        <w:widowControl w:val="0"/>
      </w:pPr>
    </w:p>
    <w:p w14:paraId="408AA85F" w14:textId="77777777" w:rsidR="00155919" w:rsidRPr="00C17F71" w:rsidRDefault="00155919" w:rsidP="00EA12BE">
      <w:pPr>
        <w:widowControl w:val="0"/>
      </w:pPr>
    </w:p>
    <w:p w14:paraId="226A1762" w14:textId="77777777" w:rsidR="00155919" w:rsidRPr="00C17F71" w:rsidRDefault="00155919" w:rsidP="00EA12BE">
      <w:pPr>
        <w:widowControl w:val="0"/>
      </w:pPr>
    </w:p>
    <w:p w14:paraId="5B0FE065" w14:textId="77777777" w:rsidR="00155919" w:rsidRPr="00C17F71" w:rsidRDefault="00155919" w:rsidP="00EA12BE">
      <w:pPr>
        <w:widowControl w:val="0"/>
      </w:pPr>
    </w:p>
    <w:p w14:paraId="0B205BB6" w14:textId="77777777" w:rsidR="00155919" w:rsidRPr="00C17F71" w:rsidRDefault="00155919" w:rsidP="00EA12BE">
      <w:pPr>
        <w:widowControl w:val="0"/>
      </w:pPr>
    </w:p>
    <w:p w14:paraId="736B007F" w14:textId="77777777" w:rsidR="00862584" w:rsidRPr="00C17F71" w:rsidRDefault="00862584" w:rsidP="00EA12BE">
      <w:pPr>
        <w:widowControl w:val="0"/>
      </w:pPr>
    </w:p>
    <w:p w14:paraId="6AFF0EDB" w14:textId="77777777" w:rsidR="00862584" w:rsidRPr="00C17F71" w:rsidRDefault="00862584" w:rsidP="00EA12BE">
      <w:pPr>
        <w:widowControl w:val="0"/>
      </w:pPr>
    </w:p>
    <w:p w14:paraId="55E9D82D" w14:textId="77777777" w:rsidR="00862584" w:rsidRPr="00C17F71" w:rsidRDefault="00862584" w:rsidP="00EA12BE">
      <w:pPr>
        <w:widowControl w:val="0"/>
      </w:pPr>
    </w:p>
    <w:p w14:paraId="0717107D" w14:textId="77777777" w:rsidR="00862584" w:rsidRPr="00C17F71" w:rsidRDefault="00862584" w:rsidP="00EA12BE">
      <w:pPr>
        <w:widowControl w:val="0"/>
      </w:pPr>
    </w:p>
    <w:p w14:paraId="1AE05298" w14:textId="77777777" w:rsidR="00862584" w:rsidRPr="00C17F71" w:rsidRDefault="00862584" w:rsidP="00EA12BE">
      <w:pPr>
        <w:widowControl w:val="0"/>
      </w:pPr>
    </w:p>
    <w:p w14:paraId="2ACD5A20" w14:textId="77777777" w:rsidR="00862584" w:rsidRPr="00C17F71" w:rsidRDefault="00862584" w:rsidP="00EA12BE">
      <w:pPr>
        <w:widowControl w:val="0"/>
      </w:pPr>
    </w:p>
    <w:p w14:paraId="23074D5A" w14:textId="77777777" w:rsidR="00862584" w:rsidRPr="00C17F71" w:rsidRDefault="00862584" w:rsidP="00EA12BE">
      <w:pPr>
        <w:widowControl w:val="0"/>
      </w:pPr>
    </w:p>
    <w:p w14:paraId="6A2F335C" w14:textId="77777777" w:rsidR="00862584" w:rsidRPr="00C17F71" w:rsidRDefault="00862584" w:rsidP="00EA12BE">
      <w:pPr>
        <w:widowControl w:val="0"/>
      </w:pPr>
    </w:p>
    <w:p w14:paraId="2FD23D12" w14:textId="77777777" w:rsidR="00862584" w:rsidRPr="00C17F71" w:rsidRDefault="00862584" w:rsidP="00EA12BE">
      <w:pPr>
        <w:widowControl w:val="0"/>
      </w:pPr>
    </w:p>
    <w:p w14:paraId="2F7D9D8D" w14:textId="77777777" w:rsidR="00862584" w:rsidRPr="00C17F71" w:rsidRDefault="00862584" w:rsidP="00EA12BE">
      <w:pPr>
        <w:widowControl w:val="0"/>
      </w:pPr>
    </w:p>
    <w:p w14:paraId="0112050A" w14:textId="77777777" w:rsidR="00862584" w:rsidRPr="00C17F71" w:rsidRDefault="00862584" w:rsidP="00EA12BE">
      <w:pPr>
        <w:widowControl w:val="0"/>
      </w:pPr>
    </w:p>
    <w:p w14:paraId="2B5809CE" w14:textId="77777777" w:rsidR="00862584" w:rsidRPr="00C17F71" w:rsidRDefault="00862584" w:rsidP="00EA12BE">
      <w:pPr>
        <w:widowControl w:val="0"/>
      </w:pPr>
    </w:p>
    <w:p w14:paraId="6B7CEE04" w14:textId="77777777" w:rsidR="00862584" w:rsidRPr="00C17F71" w:rsidRDefault="00862584" w:rsidP="00EA12BE">
      <w:pPr>
        <w:widowControl w:val="0"/>
      </w:pPr>
    </w:p>
    <w:p w14:paraId="3882FA68" w14:textId="77777777" w:rsidR="000477AC" w:rsidRPr="00C17F71" w:rsidRDefault="00B857CC" w:rsidP="00B857CC">
      <w:pPr>
        <w:widowControl w:val="0"/>
        <w:jc w:val="right"/>
      </w:pPr>
      <w:r w:rsidRPr="00C17F71">
        <w:t>Приложение № 2</w:t>
      </w:r>
    </w:p>
    <w:p w14:paraId="13CD4824" w14:textId="4D010387" w:rsidR="00AC651A" w:rsidRPr="00C17F71" w:rsidRDefault="00B857CC" w:rsidP="00B857CC">
      <w:pPr>
        <w:widowControl w:val="0"/>
        <w:jc w:val="right"/>
      </w:pPr>
      <w:r w:rsidRPr="00C17F71">
        <w:t xml:space="preserve">к </w:t>
      </w:r>
      <w:r w:rsidR="000477AC" w:rsidRPr="00C17F71">
        <w:t>К</w:t>
      </w:r>
      <w:r w:rsidRPr="00C17F71">
        <w:t xml:space="preserve">онтракту </w:t>
      </w:r>
    </w:p>
    <w:p w14:paraId="4555572F" w14:textId="44450BA4" w:rsidR="00B857CC" w:rsidRPr="00C17F71" w:rsidRDefault="00B857CC" w:rsidP="00B857CC">
      <w:pPr>
        <w:widowControl w:val="0"/>
        <w:jc w:val="right"/>
      </w:pPr>
      <w:r w:rsidRPr="00C17F71">
        <w:t>№ _____ от «___» ___________________ 202</w:t>
      </w:r>
      <w:r w:rsidR="00C17F71">
        <w:t>6</w:t>
      </w:r>
      <w:r w:rsidRPr="00C17F71">
        <w:t xml:space="preserve"> г.</w:t>
      </w:r>
    </w:p>
    <w:p w14:paraId="75FE7233" w14:textId="77777777" w:rsidR="00B857CC" w:rsidRDefault="00B857CC" w:rsidP="00B857CC">
      <w:pPr>
        <w:ind w:left="-567" w:firstLine="567"/>
        <w:jc w:val="center"/>
        <w:rPr>
          <w:b/>
        </w:rPr>
      </w:pPr>
    </w:p>
    <w:p w14:paraId="423122F3" w14:textId="23C33353" w:rsidR="00A10F6B" w:rsidRDefault="00A10F6B" w:rsidP="00B857CC">
      <w:pPr>
        <w:ind w:left="-567" w:firstLine="567"/>
        <w:jc w:val="center"/>
        <w:rPr>
          <w:b/>
        </w:rPr>
      </w:pPr>
      <w:r>
        <w:rPr>
          <w:b/>
        </w:rPr>
        <w:t>ТЕХНИЧЕСКОЕ ЗАДАНИЕ.</w:t>
      </w:r>
    </w:p>
    <w:p w14:paraId="30B59C9E" w14:textId="77777777" w:rsidR="00A10F6B" w:rsidRPr="00A10F6B" w:rsidRDefault="00A10F6B" w:rsidP="00A10F6B">
      <w:pPr>
        <w:shd w:val="clear" w:color="auto" w:fill="FFFFFF"/>
        <w:suppressAutoHyphens/>
        <w:spacing w:after="200"/>
        <w:contextualSpacing/>
        <w:rPr>
          <w:rFonts w:eastAsia="Calibri"/>
          <w:sz w:val="26"/>
          <w:szCs w:val="26"/>
          <w:lang w:eastAsia="en-US"/>
        </w:rPr>
      </w:pPr>
      <w:r w:rsidRPr="00A10F6B">
        <w:rPr>
          <w:b/>
          <w:bCs/>
          <w:spacing w:val="2"/>
          <w:sz w:val="26"/>
          <w:szCs w:val="26"/>
          <w:lang w:eastAsia="en-US"/>
        </w:rPr>
        <w:t xml:space="preserve">. Объект закупки: </w:t>
      </w:r>
      <w:r w:rsidRPr="00A10F6B">
        <w:rPr>
          <w:bCs/>
          <w:color w:val="000000"/>
          <w:sz w:val="26"/>
          <w:szCs w:val="26"/>
        </w:rPr>
        <w:t xml:space="preserve">приобретение </w:t>
      </w:r>
      <w:r w:rsidRPr="00A10F6B">
        <w:rPr>
          <w:rFonts w:eastAsia="Calibri"/>
          <w:sz w:val="26"/>
          <w:szCs w:val="26"/>
          <w:lang w:eastAsia="en-US"/>
        </w:rPr>
        <w:t>товаров для нужд садово-паркового отдела</w:t>
      </w:r>
    </w:p>
    <w:p w14:paraId="424616FD" w14:textId="77777777" w:rsidR="00A10F6B" w:rsidRPr="00A10F6B" w:rsidRDefault="00A10F6B" w:rsidP="00A10F6B">
      <w:pPr>
        <w:shd w:val="clear" w:color="auto" w:fill="FFFFFF"/>
        <w:suppressAutoHyphens/>
        <w:spacing w:after="200"/>
        <w:contextualSpacing/>
        <w:rPr>
          <w:rFonts w:eastAsia="Calibri"/>
          <w:sz w:val="26"/>
          <w:szCs w:val="26"/>
          <w:lang w:eastAsia="en-US"/>
        </w:rPr>
      </w:pPr>
      <w:r w:rsidRPr="00A10F6B">
        <w:rPr>
          <w:b/>
          <w:bCs/>
          <w:spacing w:val="2"/>
          <w:sz w:val="26"/>
          <w:szCs w:val="26"/>
          <w:lang w:eastAsia="en-US"/>
        </w:rPr>
        <w:t xml:space="preserve">2. Краткие характеристики поставляемых товаров: </w:t>
      </w:r>
    </w:p>
    <w:p w14:paraId="15ECCD97" w14:textId="77777777" w:rsidR="00A10F6B" w:rsidRPr="00A10F6B" w:rsidRDefault="00A10F6B" w:rsidP="00A10F6B">
      <w:pPr>
        <w:shd w:val="clear" w:color="auto" w:fill="FFFFFF"/>
        <w:suppressAutoHyphens/>
        <w:spacing w:after="200"/>
        <w:contextualSpacing/>
        <w:rPr>
          <w:b/>
          <w:bCs/>
          <w:spacing w:val="2"/>
          <w:sz w:val="26"/>
          <w:szCs w:val="26"/>
          <w:lang w:eastAsia="en-US"/>
        </w:rPr>
      </w:pPr>
    </w:p>
    <w:tbl>
      <w:tblPr>
        <w:tblW w:w="11199" w:type="dxa"/>
        <w:tblInd w:w="-1139" w:type="dxa"/>
        <w:tblLayout w:type="fixed"/>
        <w:tblLook w:val="04A0" w:firstRow="1" w:lastRow="0" w:firstColumn="1" w:lastColumn="0" w:noHBand="0" w:noVBand="1"/>
      </w:tblPr>
      <w:tblGrid>
        <w:gridCol w:w="1418"/>
        <w:gridCol w:w="2126"/>
        <w:gridCol w:w="4961"/>
        <w:gridCol w:w="1418"/>
        <w:gridCol w:w="1276"/>
      </w:tblGrid>
      <w:tr w:rsidR="00A10F6B" w:rsidRPr="00A10F6B" w14:paraId="4CEF6C58" w14:textId="77777777" w:rsidTr="009B3D2D">
        <w:trPr>
          <w:trHeight w:val="933"/>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3897DFFD" w14:textId="77777777" w:rsidR="00A10F6B" w:rsidRPr="00A10F6B" w:rsidRDefault="00A10F6B" w:rsidP="00A10F6B">
            <w:pPr>
              <w:suppressAutoHyphens/>
              <w:spacing w:line="276" w:lineRule="auto"/>
              <w:ind w:hanging="27"/>
              <w:jc w:val="center"/>
              <w:rPr>
                <w:rFonts w:eastAsia="Calibri"/>
                <w:b/>
                <w:sz w:val="26"/>
                <w:szCs w:val="26"/>
                <w:lang w:eastAsia="en-US"/>
              </w:rPr>
            </w:pPr>
            <w:r w:rsidRPr="00A10F6B">
              <w:rPr>
                <w:rFonts w:eastAsia="Calibri"/>
                <w:b/>
                <w:sz w:val="26"/>
                <w:szCs w:val="26"/>
                <w:lang w:eastAsia="en-US"/>
              </w:rPr>
              <w:t>№ п/п</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578C759" w14:textId="77777777" w:rsidR="00A10F6B" w:rsidRPr="00A10F6B" w:rsidRDefault="00A10F6B" w:rsidP="00A10F6B">
            <w:pPr>
              <w:suppressAutoHyphens/>
              <w:spacing w:line="276" w:lineRule="auto"/>
              <w:jc w:val="center"/>
              <w:rPr>
                <w:rFonts w:eastAsia="Calibri"/>
                <w:b/>
                <w:sz w:val="26"/>
                <w:szCs w:val="26"/>
                <w:lang w:eastAsia="en-US"/>
              </w:rPr>
            </w:pPr>
            <w:r w:rsidRPr="00A10F6B">
              <w:rPr>
                <w:rFonts w:eastAsia="Calibri"/>
                <w:b/>
                <w:sz w:val="26"/>
                <w:szCs w:val="26"/>
                <w:lang w:eastAsia="en-US"/>
              </w:rPr>
              <w:t>Наименование товара</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75848462" w14:textId="77777777" w:rsidR="00A10F6B" w:rsidRPr="00A10F6B" w:rsidRDefault="00A10F6B" w:rsidP="00A10F6B">
            <w:pPr>
              <w:suppressAutoHyphens/>
              <w:spacing w:line="276" w:lineRule="auto"/>
              <w:jc w:val="center"/>
              <w:rPr>
                <w:rFonts w:eastAsia="Calibri"/>
                <w:b/>
                <w:sz w:val="26"/>
                <w:szCs w:val="26"/>
                <w:lang w:eastAsia="en-US"/>
              </w:rPr>
            </w:pPr>
            <w:r w:rsidRPr="00A10F6B">
              <w:rPr>
                <w:rFonts w:eastAsia="Calibri"/>
                <w:b/>
                <w:sz w:val="26"/>
                <w:szCs w:val="26"/>
                <w:lang w:eastAsia="en-US"/>
              </w:rPr>
              <w:t>Характеристики товара</w:t>
            </w:r>
          </w:p>
        </w:tc>
        <w:tc>
          <w:tcPr>
            <w:tcW w:w="1418" w:type="dxa"/>
            <w:tcBorders>
              <w:top w:val="single" w:sz="4" w:space="0" w:color="000000"/>
              <w:left w:val="single" w:sz="4" w:space="0" w:color="000000"/>
              <w:bottom w:val="single" w:sz="4" w:space="0" w:color="000000"/>
              <w:right w:val="single" w:sz="4" w:space="0" w:color="000000"/>
            </w:tcBorders>
            <w:hideMark/>
          </w:tcPr>
          <w:p w14:paraId="77D7A8BF" w14:textId="77777777" w:rsidR="00A10F6B" w:rsidRPr="00A10F6B" w:rsidRDefault="00A10F6B" w:rsidP="00A10F6B">
            <w:pPr>
              <w:suppressAutoHyphens/>
              <w:spacing w:line="276" w:lineRule="auto"/>
              <w:jc w:val="center"/>
              <w:rPr>
                <w:rFonts w:eastAsia="Calibri"/>
                <w:b/>
                <w:sz w:val="26"/>
                <w:szCs w:val="26"/>
                <w:lang w:eastAsia="en-US"/>
              </w:rPr>
            </w:pPr>
            <w:r w:rsidRPr="00A10F6B">
              <w:rPr>
                <w:rFonts w:eastAsia="Calibri"/>
                <w:b/>
                <w:sz w:val="26"/>
                <w:szCs w:val="26"/>
                <w:lang w:eastAsia="en-US"/>
              </w:rPr>
              <w:t>Ед. измерения</w:t>
            </w:r>
          </w:p>
        </w:tc>
        <w:tc>
          <w:tcPr>
            <w:tcW w:w="1276" w:type="dxa"/>
            <w:tcBorders>
              <w:top w:val="single" w:sz="4" w:space="0" w:color="000000"/>
              <w:left w:val="single" w:sz="4" w:space="0" w:color="000000"/>
              <w:bottom w:val="single" w:sz="4" w:space="0" w:color="000000"/>
              <w:right w:val="single" w:sz="4" w:space="0" w:color="000000"/>
            </w:tcBorders>
            <w:hideMark/>
          </w:tcPr>
          <w:p w14:paraId="27719F0D" w14:textId="77777777" w:rsidR="00A10F6B" w:rsidRPr="00A10F6B" w:rsidRDefault="00A10F6B" w:rsidP="00A10F6B">
            <w:pPr>
              <w:suppressAutoHyphens/>
              <w:spacing w:line="276" w:lineRule="auto"/>
              <w:jc w:val="center"/>
              <w:rPr>
                <w:rFonts w:eastAsia="Calibri"/>
                <w:b/>
                <w:sz w:val="26"/>
                <w:szCs w:val="26"/>
                <w:lang w:eastAsia="en-US"/>
              </w:rPr>
            </w:pPr>
            <w:r w:rsidRPr="00A10F6B">
              <w:rPr>
                <w:rFonts w:eastAsia="Calibri"/>
                <w:b/>
                <w:sz w:val="26"/>
                <w:szCs w:val="26"/>
                <w:lang w:eastAsia="en-US"/>
              </w:rPr>
              <w:t>Количество</w:t>
            </w:r>
          </w:p>
        </w:tc>
      </w:tr>
      <w:tr w:rsidR="00A10F6B" w:rsidRPr="00A10F6B" w14:paraId="0DFB868C" w14:textId="77777777" w:rsidTr="009B3D2D">
        <w:trPr>
          <w:trHeight w:val="1046"/>
        </w:trPr>
        <w:tc>
          <w:tcPr>
            <w:tcW w:w="1418" w:type="dxa"/>
            <w:tcBorders>
              <w:top w:val="single" w:sz="4" w:space="0" w:color="000000"/>
              <w:left w:val="single" w:sz="4" w:space="0" w:color="000000"/>
              <w:bottom w:val="single" w:sz="4" w:space="0" w:color="000000"/>
              <w:right w:val="single" w:sz="4" w:space="0" w:color="000000"/>
            </w:tcBorders>
            <w:vAlign w:val="center"/>
          </w:tcPr>
          <w:p w14:paraId="181C55C5" w14:textId="77777777" w:rsidR="00A10F6B" w:rsidRPr="00A10F6B" w:rsidRDefault="00A10F6B" w:rsidP="00A10F6B">
            <w:pPr>
              <w:numPr>
                <w:ilvl w:val="0"/>
                <w:numId w:val="4"/>
              </w:numPr>
              <w:suppressAutoHyphens/>
              <w:spacing w:after="200" w:line="276" w:lineRule="auto"/>
              <w:jc w:val="center"/>
              <w:rPr>
                <w:rFonts w:eastAsia="Calibri"/>
                <w:sz w:val="26"/>
                <w:szCs w:val="26"/>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2132C54" w14:textId="77777777" w:rsidR="00A10F6B" w:rsidRPr="00A10F6B" w:rsidRDefault="00A10F6B" w:rsidP="00A10F6B">
            <w:pPr>
              <w:suppressAutoHyphens/>
              <w:spacing w:after="200" w:line="276" w:lineRule="auto"/>
              <w:jc w:val="center"/>
              <w:rPr>
                <w:rFonts w:eastAsia="Calibri"/>
                <w:sz w:val="26"/>
                <w:szCs w:val="26"/>
                <w:lang w:eastAsia="en-US"/>
              </w:rPr>
            </w:pPr>
            <w:r w:rsidRPr="00A10F6B">
              <w:rPr>
                <w:rFonts w:eastAsia="Calibri"/>
                <w:sz w:val="26"/>
                <w:szCs w:val="26"/>
                <w:lang w:eastAsia="en-US"/>
              </w:rPr>
              <w:t>Гербицид «Торнадо 540»</w:t>
            </w:r>
            <w:r w:rsidRPr="00A10F6B">
              <w:rPr>
                <w:rFonts w:eastAsia="Calibri"/>
                <w:sz w:val="26"/>
                <w:szCs w:val="26"/>
                <w:lang w:eastAsia="en-US"/>
              </w:rPr>
              <w:br/>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04984A1E" w14:textId="77777777" w:rsidR="00A10F6B" w:rsidRPr="00A10F6B" w:rsidRDefault="00A10F6B" w:rsidP="00A10F6B">
            <w:pPr>
              <w:suppressAutoHyphens/>
              <w:spacing w:line="276" w:lineRule="auto"/>
              <w:rPr>
                <w:rFonts w:eastAsia="Calibri"/>
                <w:sz w:val="26"/>
                <w:szCs w:val="26"/>
                <w:shd w:val="clear" w:color="auto" w:fill="FBFBFB"/>
                <w:lang w:eastAsia="en-US"/>
              </w:rPr>
            </w:pPr>
            <w:r w:rsidRPr="00A10F6B">
              <w:rPr>
                <w:rFonts w:eastAsia="Calibri"/>
                <w:sz w:val="26"/>
                <w:szCs w:val="26"/>
                <w:lang w:eastAsia="en-US"/>
              </w:rPr>
              <w:t>«Торнадо 540» - г</w:t>
            </w:r>
            <w:r w:rsidRPr="00A10F6B">
              <w:rPr>
                <w:rFonts w:eastAsia="Calibri"/>
                <w:sz w:val="26"/>
                <w:szCs w:val="26"/>
                <w:shd w:val="clear" w:color="auto" w:fill="FBFBFB"/>
                <w:lang w:eastAsia="en-US"/>
              </w:rPr>
              <w:t>ербицид сплошного действия с повышенной концентрацией глифосата.</w:t>
            </w:r>
          </w:p>
          <w:p w14:paraId="61600BD5" w14:textId="77777777" w:rsidR="00A10F6B" w:rsidRPr="00A10F6B" w:rsidRDefault="00A10F6B" w:rsidP="00A10F6B">
            <w:pPr>
              <w:suppressAutoHyphens/>
              <w:spacing w:line="276" w:lineRule="auto"/>
              <w:rPr>
                <w:rFonts w:eastAsia="Calibri"/>
                <w:sz w:val="26"/>
                <w:szCs w:val="26"/>
                <w:shd w:val="clear" w:color="auto" w:fill="FBFBFB"/>
                <w:lang w:eastAsia="en-US"/>
              </w:rPr>
            </w:pPr>
            <w:r w:rsidRPr="00A10F6B">
              <w:rPr>
                <w:rFonts w:eastAsia="Calibri"/>
                <w:sz w:val="26"/>
                <w:szCs w:val="26"/>
                <w:shd w:val="clear" w:color="auto" w:fill="FBFBFB"/>
                <w:lang w:eastAsia="en-US"/>
              </w:rPr>
              <w:t xml:space="preserve">Действующее вещество: глифосат </w:t>
            </w:r>
            <w:r w:rsidRPr="00A10F6B">
              <w:rPr>
                <w:rFonts w:eastAsia="Calibri"/>
                <w:sz w:val="26"/>
                <w:szCs w:val="26"/>
                <w:shd w:val="clear" w:color="auto" w:fill="FFFFFF"/>
                <w:lang w:eastAsia="en-US"/>
              </w:rPr>
              <w:t xml:space="preserve">(C₃H₈NO₅P) </w:t>
            </w:r>
            <w:r w:rsidRPr="00A10F6B">
              <w:rPr>
                <w:rFonts w:eastAsia="Calibri"/>
                <w:sz w:val="26"/>
                <w:szCs w:val="26"/>
                <w:shd w:val="clear" w:color="auto" w:fill="FBFBFB"/>
                <w:lang w:eastAsia="en-US"/>
              </w:rPr>
              <w:t>– 540 г на литр.</w:t>
            </w:r>
          </w:p>
          <w:p w14:paraId="3CB2C74A" w14:textId="77777777" w:rsidR="00A10F6B" w:rsidRPr="00A10F6B" w:rsidRDefault="00A10F6B" w:rsidP="00A10F6B">
            <w:pPr>
              <w:suppressAutoHyphens/>
              <w:spacing w:line="276" w:lineRule="auto"/>
              <w:rPr>
                <w:rFonts w:eastAsia="Calibri"/>
                <w:sz w:val="26"/>
                <w:szCs w:val="26"/>
                <w:shd w:val="clear" w:color="auto" w:fill="FBFBFB"/>
                <w:lang w:eastAsia="en-US"/>
              </w:rPr>
            </w:pPr>
            <w:r w:rsidRPr="00A10F6B">
              <w:rPr>
                <w:rFonts w:eastAsia="Calibri"/>
                <w:sz w:val="26"/>
                <w:szCs w:val="26"/>
                <w:shd w:val="clear" w:color="auto" w:fill="FBFBFB"/>
                <w:lang w:eastAsia="en-US"/>
              </w:rPr>
              <w:t>Поставляется в канистрах по 10 литров.</w:t>
            </w:r>
          </w:p>
          <w:p w14:paraId="319444B7"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shd w:val="clear" w:color="auto" w:fill="FBFBFB"/>
                <w:lang w:eastAsia="en-US"/>
              </w:rPr>
              <w:t xml:space="preserve">Производитель – компания Август. </w:t>
            </w:r>
          </w:p>
        </w:tc>
        <w:tc>
          <w:tcPr>
            <w:tcW w:w="1418" w:type="dxa"/>
            <w:tcBorders>
              <w:top w:val="single" w:sz="4" w:space="0" w:color="000000"/>
              <w:left w:val="single" w:sz="4" w:space="0" w:color="000000"/>
              <w:bottom w:val="single" w:sz="4" w:space="0" w:color="000000"/>
              <w:right w:val="single" w:sz="4" w:space="0" w:color="000000"/>
            </w:tcBorders>
            <w:hideMark/>
          </w:tcPr>
          <w:p w14:paraId="201CEA5D" w14:textId="77777777" w:rsidR="00A10F6B" w:rsidRPr="00A10F6B" w:rsidRDefault="00A10F6B" w:rsidP="00A10F6B">
            <w:pPr>
              <w:suppressAutoHyphens/>
              <w:spacing w:line="276" w:lineRule="auto"/>
              <w:jc w:val="center"/>
              <w:rPr>
                <w:rFonts w:eastAsia="Calibri"/>
                <w:sz w:val="26"/>
                <w:szCs w:val="26"/>
                <w:lang w:eastAsia="en-US"/>
              </w:rPr>
            </w:pPr>
            <w:r w:rsidRPr="00A10F6B">
              <w:rPr>
                <w:rFonts w:eastAsia="Calibri"/>
                <w:sz w:val="26"/>
                <w:szCs w:val="26"/>
                <w:lang w:eastAsia="en-US"/>
              </w:rPr>
              <w:t>шт.</w:t>
            </w:r>
          </w:p>
        </w:tc>
        <w:tc>
          <w:tcPr>
            <w:tcW w:w="1276" w:type="dxa"/>
            <w:tcBorders>
              <w:top w:val="single" w:sz="4" w:space="0" w:color="000000"/>
              <w:left w:val="single" w:sz="4" w:space="0" w:color="000000"/>
              <w:bottom w:val="single" w:sz="4" w:space="0" w:color="000000"/>
              <w:right w:val="single" w:sz="4" w:space="0" w:color="000000"/>
            </w:tcBorders>
            <w:hideMark/>
          </w:tcPr>
          <w:p w14:paraId="1057A903" w14:textId="77777777" w:rsidR="00A10F6B" w:rsidRPr="00A10F6B" w:rsidRDefault="00A10F6B" w:rsidP="00A10F6B">
            <w:pPr>
              <w:suppressAutoHyphens/>
              <w:spacing w:line="276" w:lineRule="auto"/>
              <w:jc w:val="center"/>
              <w:rPr>
                <w:rFonts w:eastAsia="Calibri"/>
                <w:sz w:val="26"/>
                <w:szCs w:val="26"/>
                <w:lang w:eastAsia="en-US"/>
              </w:rPr>
            </w:pPr>
            <w:r w:rsidRPr="00A10F6B">
              <w:rPr>
                <w:rFonts w:eastAsia="Calibri"/>
                <w:sz w:val="26"/>
                <w:szCs w:val="26"/>
                <w:lang w:eastAsia="en-US"/>
              </w:rPr>
              <w:t>2</w:t>
            </w:r>
          </w:p>
        </w:tc>
      </w:tr>
      <w:tr w:rsidR="00A10F6B" w:rsidRPr="00A10F6B" w14:paraId="20F1E0E6" w14:textId="77777777" w:rsidTr="009B3D2D">
        <w:trPr>
          <w:trHeight w:val="1046"/>
        </w:trPr>
        <w:tc>
          <w:tcPr>
            <w:tcW w:w="1418" w:type="dxa"/>
            <w:tcBorders>
              <w:top w:val="single" w:sz="4" w:space="0" w:color="000000"/>
              <w:left w:val="single" w:sz="4" w:space="0" w:color="000000"/>
              <w:bottom w:val="single" w:sz="4" w:space="0" w:color="000000"/>
              <w:right w:val="single" w:sz="4" w:space="0" w:color="000000"/>
            </w:tcBorders>
            <w:vAlign w:val="center"/>
          </w:tcPr>
          <w:p w14:paraId="05657404" w14:textId="77777777" w:rsidR="00A10F6B" w:rsidRPr="00A10F6B" w:rsidRDefault="00A10F6B" w:rsidP="00A10F6B">
            <w:pPr>
              <w:numPr>
                <w:ilvl w:val="0"/>
                <w:numId w:val="4"/>
              </w:numPr>
              <w:suppressAutoHyphens/>
              <w:spacing w:after="200" w:line="276" w:lineRule="auto"/>
              <w:jc w:val="center"/>
              <w:rPr>
                <w:rFonts w:eastAsia="Calibri"/>
                <w:sz w:val="26"/>
                <w:szCs w:val="26"/>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020780D" w14:textId="77777777" w:rsidR="00A10F6B" w:rsidRPr="00A10F6B" w:rsidRDefault="00A10F6B" w:rsidP="00A10F6B">
            <w:pPr>
              <w:suppressAutoHyphens/>
              <w:spacing w:after="200" w:line="276" w:lineRule="auto"/>
              <w:jc w:val="center"/>
              <w:rPr>
                <w:rFonts w:eastAsia="Calibri"/>
                <w:sz w:val="26"/>
                <w:szCs w:val="26"/>
                <w:lang w:eastAsia="en-US"/>
              </w:rPr>
            </w:pPr>
            <w:r w:rsidRPr="00A10F6B">
              <w:rPr>
                <w:rFonts w:eastAsia="Calibri"/>
                <w:sz w:val="26"/>
                <w:szCs w:val="26"/>
                <w:lang w:eastAsia="en-US"/>
              </w:rPr>
              <w:t xml:space="preserve">Препарат </w:t>
            </w:r>
            <w:r w:rsidRPr="00A10F6B">
              <w:rPr>
                <w:rFonts w:eastAsia="Calibri"/>
                <w:sz w:val="26"/>
                <w:szCs w:val="26"/>
                <w:shd w:val="clear" w:color="auto" w:fill="FFFFFF"/>
                <w:lang w:eastAsia="en-US"/>
              </w:rPr>
              <w:t>«Слизнеед Нео Профи»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18AA3FD9" w14:textId="77777777" w:rsidR="00A10F6B" w:rsidRPr="00A10F6B" w:rsidRDefault="00A10F6B" w:rsidP="00A10F6B">
            <w:pPr>
              <w:suppressAutoHyphens/>
              <w:spacing w:line="276" w:lineRule="auto"/>
              <w:rPr>
                <w:rFonts w:eastAsia="Calibri"/>
                <w:sz w:val="26"/>
                <w:szCs w:val="26"/>
                <w:shd w:val="clear" w:color="auto" w:fill="FFFFFF"/>
                <w:lang w:eastAsia="en-US"/>
              </w:rPr>
            </w:pPr>
            <w:r w:rsidRPr="00A10F6B">
              <w:rPr>
                <w:rFonts w:eastAsia="Calibri"/>
                <w:sz w:val="26"/>
                <w:szCs w:val="26"/>
                <w:shd w:val="clear" w:color="auto" w:fill="FFFFFF"/>
                <w:lang w:eastAsia="en-US"/>
              </w:rPr>
              <w:t xml:space="preserve">«Слизнеед Нео Профи» — это эффективное средство для защиты растений от слизней и улиток. </w:t>
            </w:r>
          </w:p>
          <w:p w14:paraId="5660395A" w14:textId="77777777" w:rsidR="00A10F6B" w:rsidRPr="00A10F6B" w:rsidRDefault="00A10F6B" w:rsidP="00A10F6B">
            <w:pPr>
              <w:suppressAutoHyphens/>
              <w:spacing w:line="276" w:lineRule="auto"/>
              <w:rPr>
                <w:rFonts w:eastAsia="Calibri"/>
                <w:sz w:val="26"/>
                <w:szCs w:val="26"/>
                <w:shd w:val="clear" w:color="auto" w:fill="FFFFFF"/>
                <w:lang w:eastAsia="en-US"/>
              </w:rPr>
            </w:pPr>
            <w:r w:rsidRPr="00A10F6B">
              <w:rPr>
                <w:rFonts w:eastAsia="Calibri"/>
                <w:sz w:val="26"/>
                <w:szCs w:val="26"/>
                <w:shd w:val="clear" w:color="auto" w:fill="FFFFFF"/>
                <w:lang w:eastAsia="en-US"/>
              </w:rPr>
              <w:t>Действующее вещество: 30 г/кг метальдегида.</w:t>
            </w:r>
          </w:p>
          <w:p w14:paraId="44852383"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lang w:eastAsia="en-US"/>
              </w:rPr>
              <w:t>Поставляется в упаковке по 1 кг.</w:t>
            </w:r>
          </w:p>
          <w:p w14:paraId="42B02F0F"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lang w:eastAsia="en-US"/>
              </w:rPr>
              <w:t>Препаративная форма – гранулы.</w:t>
            </w:r>
          </w:p>
          <w:p w14:paraId="7C0A1D73"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lang w:eastAsia="en-US"/>
              </w:rPr>
              <w:t>Производитель – компания Август.</w:t>
            </w:r>
            <w:r w:rsidRPr="00A10F6B">
              <w:rPr>
                <w:rFonts w:eastAsia="Calibri"/>
                <w:sz w:val="26"/>
                <w:szCs w:val="26"/>
                <w:lang w:eastAsia="en-US"/>
              </w:rPr>
              <w:br/>
            </w:r>
            <w:r w:rsidRPr="00A10F6B">
              <w:rPr>
                <w:rFonts w:eastAsia="Calibri"/>
                <w:sz w:val="26"/>
                <w:szCs w:val="26"/>
                <w:lang w:eastAsia="en-US"/>
              </w:rPr>
              <w:br/>
            </w:r>
          </w:p>
        </w:tc>
        <w:tc>
          <w:tcPr>
            <w:tcW w:w="1418" w:type="dxa"/>
            <w:tcBorders>
              <w:top w:val="single" w:sz="4" w:space="0" w:color="000000"/>
              <w:left w:val="single" w:sz="4" w:space="0" w:color="000000"/>
              <w:bottom w:val="single" w:sz="4" w:space="0" w:color="000000"/>
              <w:right w:val="single" w:sz="4" w:space="0" w:color="000000"/>
            </w:tcBorders>
            <w:hideMark/>
          </w:tcPr>
          <w:p w14:paraId="2B18BE2A" w14:textId="77777777" w:rsidR="00A10F6B" w:rsidRPr="00A10F6B" w:rsidRDefault="00A10F6B" w:rsidP="00A10F6B">
            <w:pPr>
              <w:suppressAutoHyphens/>
              <w:spacing w:line="276" w:lineRule="auto"/>
              <w:jc w:val="center"/>
              <w:rPr>
                <w:rFonts w:eastAsia="Calibri"/>
                <w:sz w:val="26"/>
                <w:szCs w:val="26"/>
                <w:lang w:eastAsia="en-US"/>
              </w:rPr>
            </w:pPr>
            <w:r w:rsidRPr="00A10F6B">
              <w:rPr>
                <w:rFonts w:eastAsia="Calibri"/>
                <w:sz w:val="26"/>
                <w:szCs w:val="26"/>
                <w:lang w:eastAsia="en-US"/>
              </w:rPr>
              <w:t>шт.</w:t>
            </w:r>
          </w:p>
        </w:tc>
        <w:tc>
          <w:tcPr>
            <w:tcW w:w="1276" w:type="dxa"/>
            <w:tcBorders>
              <w:top w:val="single" w:sz="4" w:space="0" w:color="000000"/>
              <w:left w:val="single" w:sz="4" w:space="0" w:color="000000"/>
              <w:bottom w:val="single" w:sz="4" w:space="0" w:color="000000"/>
              <w:right w:val="single" w:sz="4" w:space="0" w:color="000000"/>
            </w:tcBorders>
            <w:hideMark/>
          </w:tcPr>
          <w:p w14:paraId="6F440E9F" w14:textId="77777777" w:rsidR="00A10F6B" w:rsidRPr="00A10F6B" w:rsidRDefault="00A10F6B" w:rsidP="00A10F6B">
            <w:pPr>
              <w:suppressAutoHyphens/>
              <w:spacing w:line="276" w:lineRule="auto"/>
              <w:jc w:val="center"/>
              <w:rPr>
                <w:rFonts w:eastAsia="Calibri"/>
                <w:sz w:val="26"/>
                <w:szCs w:val="26"/>
                <w:lang w:eastAsia="en-US"/>
              </w:rPr>
            </w:pPr>
            <w:r w:rsidRPr="00A10F6B">
              <w:rPr>
                <w:rFonts w:eastAsia="Calibri"/>
                <w:sz w:val="26"/>
                <w:szCs w:val="26"/>
                <w:lang w:eastAsia="en-US"/>
              </w:rPr>
              <w:t>3</w:t>
            </w:r>
          </w:p>
        </w:tc>
      </w:tr>
      <w:tr w:rsidR="00A10F6B" w:rsidRPr="00A10F6B" w14:paraId="20A4C072" w14:textId="77777777" w:rsidTr="009B3D2D">
        <w:trPr>
          <w:trHeight w:val="1046"/>
        </w:trPr>
        <w:tc>
          <w:tcPr>
            <w:tcW w:w="1418" w:type="dxa"/>
            <w:tcBorders>
              <w:top w:val="single" w:sz="4" w:space="0" w:color="000000"/>
              <w:left w:val="single" w:sz="4" w:space="0" w:color="000000"/>
              <w:bottom w:val="single" w:sz="4" w:space="0" w:color="000000"/>
              <w:right w:val="single" w:sz="4" w:space="0" w:color="000000"/>
            </w:tcBorders>
            <w:vAlign w:val="center"/>
          </w:tcPr>
          <w:p w14:paraId="7A4DAA33" w14:textId="77777777" w:rsidR="00A10F6B" w:rsidRPr="00A10F6B" w:rsidRDefault="00A10F6B" w:rsidP="00A10F6B">
            <w:pPr>
              <w:numPr>
                <w:ilvl w:val="0"/>
                <w:numId w:val="4"/>
              </w:numPr>
              <w:suppressAutoHyphens/>
              <w:spacing w:after="200" w:line="276" w:lineRule="auto"/>
              <w:jc w:val="center"/>
              <w:rPr>
                <w:rFonts w:eastAsia="Calibri"/>
                <w:sz w:val="26"/>
                <w:szCs w:val="26"/>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0874DC8" w14:textId="2038337E" w:rsidR="00A10F6B" w:rsidRPr="00A10F6B" w:rsidRDefault="00A10F6B" w:rsidP="00A10F6B">
            <w:pPr>
              <w:shd w:val="clear" w:color="auto" w:fill="FFFFFF"/>
              <w:spacing w:after="150" w:line="276" w:lineRule="auto"/>
              <w:jc w:val="center"/>
              <w:outlineLvl w:val="0"/>
              <w:rPr>
                <w:kern w:val="36"/>
                <w:sz w:val="26"/>
                <w:szCs w:val="26"/>
              </w:rPr>
            </w:pPr>
            <w:r w:rsidRPr="00A10F6B">
              <w:rPr>
                <w:kern w:val="36"/>
                <w:sz w:val="26"/>
                <w:szCs w:val="26"/>
              </w:rPr>
              <w:t>Репел</w:t>
            </w:r>
            <w:r w:rsidR="00A72EF4">
              <w:rPr>
                <w:kern w:val="36"/>
                <w:sz w:val="26"/>
                <w:szCs w:val="26"/>
              </w:rPr>
              <w:t>л</w:t>
            </w:r>
            <w:r w:rsidRPr="00A10F6B">
              <w:rPr>
                <w:kern w:val="36"/>
                <w:sz w:val="26"/>
                <w:szCs w:val="26"/>
              </w:rPr>
              <w:t xml:space="preserve">ентное средство от кротов </w:t>
            </w:r>
            <w:r w:rsidRPr="00A10F6B">
              <w:rPr>
                <w:rFonts w:ascii="Calibri" w:eastAsia="Calibri" w:hAnsi="Calibri"/>
                <w:b/>
                <w:bCs/>
                <w:sz w:val="26"/>
                <w:szCs w:val="26"/>
                <w:shd w:val="clear" w:color="auto" w:fill="FFFFFF"/>
                <w:lang w:eastAsia="en-US"/>
              </w:rPr>
              <w:t>«Rubit КЫШ</w:t>
            </w:r>
            <w:r w:rsidRPr="00A10F6B">
              <w:rPr>
                <w:rFonts w:eastAsia="Calibri"/>
                <w:sz w:val="26"/>
                <w:szCs w:val="26"/>
                <w:lang w:eastAsia="en-US"/>
              </w:rPr>
              <w:t>»</w:t>
            </w:r>
          </w:p>
          <w:p w14:paraId="31BFB0D2" w14:textId="77777777" w:rsidR="00A10F6B" w:rsidRPr="00A10F6B" w:rsidRDefault="00A10F6B" w:rsidP="00A10F6B">
            <w:pPr>
              <w:suppressAutoHyphens/>
              <w:spacing w:after="200" w:line="276" w:lineRule="auto"/>
              <w:jc w:val="center"/>
              <w:rPr>
                <w:rFonts w:eastAsia="Calibri"/>
                <w:sz w:val="26"/>
                <w:szCs w:val="26"/>
                <w:lang w:eastAsia="en-US"/>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21EF46DA" w14:textId="77777777" w:rsidR="00A10F6B" w:rsidRPr="00A10F6B" w:rsidRDefault="00A10F6B" w:rsidP="00A10F6B">
            <w:pPr>
              <w:suppressAutoHyphens/>
              <w:spacing w:line="276" w:lineRule="auto"/>
              <w:rPr>
                <w:rFonts w:eastAsia="Calibri"/>
                <w:sz w:val="26"/>
                <w:szCs w:val="26"/>
                <w:shd w:val="clear" w:color="auto" w:fill="FFFFFF"/>
                <w:lang w:eastAsia="en-US"/>
              </w:rPr>
            </w:pPr>
            <w:r w:rsidRPr="00A10F6B">
              <w:rPr>
                <w:rFonts w:ascii="Calibri" w:eastAsia="Calibri" w:hAnsi="Calibri"/>
                <w:b/>
                <w:bCs/>
                <w:sz w:val="26"/>
                <w:szCs w:val="26"/>
                <w:shd w:val="clear" w:color="auto" w:fill="FFFFFF"/>
                <w:lang w:eastAsia="en-US"/>
              </w:rPr>
              <w:t>Rubit (Рубит) КЫШ</w:t>
            </w:r>
            <w:r w:rsidRPr="00A10F6B">
              <w:rPr>
                <w:rFonts w:eastAsia="Calibri"/>
                <w:sz w:val="26"/>
                <w:szCs w:val="26"/>
                <w:shd w:val="clear" w:color="auto" w:fill="FFFFFF"/>
                <w:lang w:eastAsia="en-US"/>
              </w:rPr>
              <w:t xml:space="preserve"> — гранулированный репеллент, специально разработанный для отпугивания кротов с садовых и приусадебных участков. Гранулы содержат комплекс природных эфирных масел (герани, мяты перечной, лаванды), резкий запах которых крайне неприятен кротам, но полностью безопасен для </w:t>
            </w:r>
            <w:r w:rsidRPr="00A10F6B">
              <w:rPr>
                <w:rFonts w:eastAsia="Calibri"/>
                <w:sz w:val="26"/>
                <w:szCs w:val="26"/>
                <w:shd w:val="clear" w:color="auto" w:fill="FFFFFF"/>
                <w:lang w:eastAsia="en-US"/>
              </w:rPr>
              <w:lastRenderedPageBreak/>
              <w:t>людей, домашних животных и окружающей среды. Средство не убивает зверьков, а заставляет их покинуть территорию и избегать её в дальнейшем.</w:t>
            </w:r>
          </w:p>
          <w:p w14:paraId="737DD583" w14:textId="77777777" w:rsidR="00A10F6B" w:rsidRPr="00A10F6B" w:rsidRDefault="00A10F6B" w:rsidP="00A10F6B">
            <w:pPr>
              <w:shd w:val="clear" w:color="auto" w:fill="FFFFFF"/>
              <w:spacing w:line="276" w:lineRule="auto"/>
              <w:rPr>
                <w:sz w:val="26"/>
                <w:szCs w:val="26"/>
              </w:rPr>
            </w:pPr>
            <w:r w:rsidRPr="00A10F6B">
              <w:rPr>
                <w:sz w:val="26"/>
                <w:szCs w:val="26"/>
              </w:rPr>
              <w:t>Действующие компоненты (репелленты): эфирное масло герани, эфирное масло мяты перечной, эфирное масло лаванды.</w:t>
            </w:r>
          </w:p>
          <w:p w14:paraId="3D74E4E5" w14:textId="77777777" w:rsidR="00A10F6B" w:rsidRPr="00A10F6B" w:rsidRDefault="00A10F6B" w:rsidP="00A10F6B">
            <w:pPr>
              <w:shd w:val="clear" w:color="auto" w:fill="FFFFFF"/>
              <w:spacing w:line="276" w:lineRule="auto"/>
              <w:rPr>
                <w:rFonts w:eastAsia="Calibri"/>
                <w:sz w:val="26"/>
                <w:szCs w:val="26"/>
                <w:lang w:eastAsia="en-US"/>
              </w:rPr>
            </w:pPr>
            <w:r w:rsidRPr="00A10F6B">
              <w:rPr>
                <w:rFonts w:eastAsia="Calibri"/>
                <w:sz w:val="26"/>
                <w:szCs w:val="26"/>
                <w:lang w:eastAsia="en-US"/>
              </w:rPr>
              <w:t>Поставляется в упаковке по 1 кг.</w:t>
            </w:r>
          </w:p>
          <w:p w14:paraId="487E0B05" w14:textId="77777777" w:rsidR="00A10F6B" w:rsidRPr="00A10F6B" w:rsidRDefault="00A10F6B" w:rsidP="00A10F6B">
            <w:pPr>
              <w:shd w:val="clear" w:color="auto" w:fill="FFFFFF"/>
              <w:spacing w:line="276" w:lineRule="auto"/>
              <w:rPr>
                <w:rFonts w:eastAsia="Calibri"/>
                <w:sz w:val="26"/>
                <w:szCs w:val="26"/>
                <w:lang w:eastAsia="en-US"/>
              </w:rPr>
            </w:pPr>
            <w:r w:rsidRPr="00A10F6B">
              <w:rPr>
                <w:rFonts w:eastAsia="Calibri"/>
                <w:sz w:val="26"/>
                <w:szCs w:val="26"/>
                <w:lang w:eastAsia="en-US"/>
              </w:rPr>
              <w:t>Препаративная форма – гранулы.</w:t>
            </w:r>
          </w:p>
          <w:p w14:paraId="267992E3" w14:textId="77777777" w:rsidR="00A10F6B" w:rsidRPr="00A10F6B" w:rsidRDefault="00A10F6B" w:rsidP="00A10F6B">
            <w:pPr>
              <w:suppressAutoHyphens/>
              <w:spacing w:line="276" w:lineRule="auto"/>
              <w:rPr>
                <w:sz w:val="26"/>
                <w:szCs w:val="26"/>
              </w:rPr>
            </w:pPr>
            <w:r w:rsidRPr="00A10F6B">
              <w:rPr>
                <w:rFonts w:eastAsia="Calibri"/>
                <w:sz w:val="26"/>
                <w:szCs w:val="26"/>
                <w:lang w:eastAsia="en-US"/>
              </w:rPr>
              <w:t>Бренд – Рубит.</w:t>
            </w:r>
            <w:r w:rsidRPr="00A10F6B">
              <w:rPr>
                <w:rFonts w:eastAsia="Calibri"/>
                <w:sz w:val="26"/>
                <w:szCs w:val="26"/>
                <w:lang w:eastAsia="en-US"/>
              </w:rPr>
              <w:br/>
            </w:r>
          </w:p>
          <w:p w14:paraId="2104E0AA" w14:textId="77777777" w:rsidR="00A10F6B" w:rsidRPr="00A10F6B" w:rsidRDefault="00A10F6B" w:rsidP="00A10F6B">
            <w:pPr>
              <w:suppressAutoHyphens/>
              <w:spacing w:line="276" w:lineRule="auto"/>
              <w:rPr>
                <w:kern w:val="36"/>
                <w:sz w:val="26"/>
                <w:szCs w:val="26"/>
              </w:rPr>
            </w:pPr>
          </w:p>
        </w:tc>
        <w:tc>
          <w:tcPr>
            <w:tcW w:w="1418" w:type="dxa"/>
            <w:tcBorders>
              <w:top w:val="single" w:sz="4" w:space="0" w:color="000000"/>
              <w:left w:val="single" w:sz="4" w:space="0" w:color="000000"/>
              <w:bottom w:val="single" w:sz="4" w:space="0" w:color="000000"/>
              <w:right w:val="single" w:sz="4" w:space="0" w:color="000000"/>
            </w:tcBorders>
            <w:hideMark/>
          </w:tcPr>
          <w:p w14:paraId="532B9733" w14:textId="77777777" w:rsidR="00A10F6B" w:rsidRPr="00A10F6B" w:rsidRDefault="00A10F6B" w:rsidP="00A10F6B">
            <w:pPr>
              <w:suppressAutoHyphens/>
              <w:spacing w:line="276" w:lineRule="auto"/>
              <w:jc w:val="center"/>
              <w:rPr>
                <w:kern w:val="36"/>
                <w:sz w:val="26"/>
                <w:szCs w:val="26"/>
              </w:rPr>
            </w:pPr>
            <w:r w:rsidRPr="00A10F6B">
              <w:rPr>
                <w:kern w:val="36"/>
                <w:sz w:val="26"/>
                <w:szCs w:val="26"/>
              </w:rPr>
              <w:lastRenderedPageBreak/>
              <w:t>шт.</w:t>
            </w:r>
          </w:p>
        </w:tc>
        <w:tc>
          <w:tcPr>
            <w:tcW w:w="1276" w:type="dxa"/>
            <w:tcBorders>
              <w:top w:val="single" w:sz="4" w:space="0" w:color="000000"/>
              <w:left w:val="single" w:sz="4" w:space="0" w:color="000000"/>
              <w:bottom w:val="single" w:sz="4" w:space="0" w:color="000000"/>
              <w:right w:val="single" w:sz="4" w:space="0" w:color="000000"/>
            </w:tcBorders>
            <w:hideMark/>
          </w:tcPr>
          <w:p w14:paraId="4A545745" w14:textId="77777777" w:rsidR="00A10F6B" w:rsidRPr="00A10F6B" w:rsidRDefault="00A10F6B" w:rsidP="00A10F6B">
            <w:pPr>
              <w:suppressAutoHyphens/>
              <w:spacing w:line="276" w:lineRule="auto"/>
              <w:jc w:val="center"/>
              <w:rPr>
                <w:kern w:val="36"/>
                <w:sz w:val="26"/>
                <w:szCs w:val="26"/>
              </w:rPr>
            </w:pPr>
            <w:r w:rsidRPr="00A10F6B">
              <w:rPr>
                <w:kern w:val="36"/>
                <w:sz w:val="26"/>
                <w:szCs w:val="26"/>
              </w:rPr>
              <w:t>3</w:t>
            </w:r>
          </w:p>
        </w:tc>
      </w:tr>
      <w:tr w:rsidR="00A10F6B" w:rsidRPr="00A10F6B" w14:paraId="1B0526C7" w14:textId="77777777" w:rsidTr="009B3D2D">
        <w:trPr>
          <w:trHeight w:val="1046"/>
        </w:trPr>
        <w:tc>
          <w:tcPr>
            <w:tcW w:w="1418" w:type="dxa"/>
            <w:tcBorders>
              <w:top w:val="single" w:sz="4" w:space="0" w:color="000000"/>
              <w:left w:val="single" w:sz="4" w:space="0" w:color="000000"/>
              <w:bottom w:val="single" w:sz="4" w:space="0" w:color="000000"/>
              <w:right w:val="single" w:sz="4" w:space="0" w:color="000000"/>
            </w:tcBorders>
            <w:vAlign w:val="center"/>
          </w:tcPr>
          <w:p w14:paraId="6B7788BD" w14:textId="77777777" w:rsidR="00A10F6B" w:rsidRPr="00A10F6B" w:rsidRDefault="00A10F6B" w:rsidP="00A10F6B">
            <w:pPr>
              <w:numPr>
                <w:ilvl w:val="0"/>
                <w:numId w:val="4"/>
              </w:numPr>
              <w:suppressAutoHyphens/>
              <w:spacing w:after="200" w:line="276" w:lineRule="auto"/>
              <w:jc w:val="center"/>
              <w:rPr>
                <w:rFonts w:eastAsia="Calibri"/>
                <w:sz w:val="26"/>
                <w:szCs w:val="26"/>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3C5A4C2" w14:textId="77777777" w:rsidR="00A10F6B" w:rsidRPr="00A10F6B" w:rsidRDefault="00A10F6B" w:rsidP="00A10F6B">
            <w:pPr>
              <w:shd w:val="clear" w:color="auto" w:fill="FFFFFF"/>
              <w:spacing w:after="150" w:line="276" w:lineRule="auto"/>
              <w:jc w:val="center"/>
              <w:outlineLvl w:val="0"/>
              <w:rPr>
                <w:kern w:val="36"/>
                <w:sz w:val="26"/>
                <w:szCs w:val="26"/>
              </w:rPr>
            </w:pPr>
            <w:r w:rsidRPr="00A10F6B">
              <w:rPr>
                <w:rFonts w:eastAsia="Calibri"/>
                <w:kern w:val="36"/>
                <w:sz w:val="26"/>
                <w:szCs w:val="26"/>
              </w:rPr>
              <w:t>Препарат «Раннет»</w:t>
            </w:r>
          </w:p>
        </w:tc>
        <w:tc>
          <w:tcPr>
            <w:tcW w:w="4961" w:type="dxa"/>
            <w:tcBorders>
              <w:top w:val="single" w:sz="4" w:space="0" w:color="000000"/>
              <w:left w:val="single" w:sz="4" w:space="0" w:color="000000"/>
              <w:bottom w:val="single" w:sz="4" w:space="0" w:color="000000"/>
              <w:right w:val="single" w:sz="4" w:space="0" w:color="000000"/>
            </w:tcBorders>
            <w:vAlign w:val="center"/>
          </w:tcPr>
          <w:p w14:paraId="304E881C" w14:textId="77777777" w:rsidR="00A10F6B" w:rsidRPr="00A10F6B" w:rsidRDefault="00A10F6B" w:rsidP="00A10F6B">
            <w:pPr>
              <w:suppressAutoHyphens/>
              <w:spacing w:line="276" w:lineRule="auto"/>
              <w:rPr>
                <w:rFonts w:eastAsia="Calibri"/>
                <w:sz w:val="26"/>
                <w:szCs w:val="26"/>
                <w:shd w:val="clear" w:color="auto" w:fill="FFFFFF"/>
                <w:lang w:eastAsia="en-US"/>
              </w:rPr>
            </w:pPr>
            <w:r w:rsidRPr="00A10F6B">
              <w:rPr>
                <w:rFonts w:eastAsia="Calibri"/>
                <w:sz w:val="26"/>
                <w:szCs w:val="26"/>
                <w:shd w:val="clear" w:color="auto" w:fill="FFFFFF"/>
                <w:lang w:eastAsia="en-US"/>
              </w:rPr>
              <w:t>Фунгицид ЗАС РАННЕТ - незаменимая помощь при заживлении ран кустарников и деревьев во время обрезки и прививки, при механических повреждениях коры, солнечных ожогов. Защищает кору от попадания в рану инфекций и грибков. Способствует быстрому заживлению ран и дезинфекции.</w:t>
            </w:r>
          </w:p>
          <w:p w14:paraId="4FC867A6" w14:textId="77777777" w:rsidR="00A10F6B" w:rsidRPr="00A10F6B" w:rsidRDefault="00A10F6B" w:rsidP="00A10F6B">
            <w:pPr>
              <w:suppressAutoHyphens/>
              <w:spacing w:line="276" w:lineRule="auto"/>
              <w:rPr>
                <w:rFonts w:eastAsia="Calibri"/>
                <w:sz w:val="26"/>
                <w:szCs w:val="26"/>
                <w:shd w:val="clear" w:color="auto" w:fill="FFFFFF"/>
                <w:lang w:eastAsia="en-US"/>
              </w:rPr>
            </w:pPr>
            <w:r w:rsidRPr="00A10F6B">
              <w:rPr>
                <w:rFonts w:eastAsia="Calibri"/>
                <w:sz w:val="26"/>
                <w:szCs w:val="26"/>
                <w:shd w:val="clear" w:color="auto" w:fill="FFFFFF"/>
                <w:lang w:eastAsia="en-US"/>
              </w:rPr>
              <w:t>Действующее вещество: медный купорос, гумат</w:t>
            </w:r>
          </w:p>
          <w:p w14:paraId="563D1E19"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lang w:eastAsia="en-US"/>
              </w:rPr>
              <w:t>Поставляется в упаковке по 150 г.</w:t>
            </w:r>
          </w:p>
          <w:p w14:paraId="01B89A46"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lang w:eastAsia="en-US"/>
              </w:rPr>
              <w:t>Препаративная форма – паста.</w:t>
            </w:r>
          </w:p>
          <w:p w14:paraId="22032634"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lang w:eastAsia="en-US"/>
              </w:rPr>
              <w:t>Производитель – ООО «Фирма «ЗЕЛЕНАЯ АПТЕКА САДОВОДА».</w:t>
            </w:r>
          </w:p>
          <w:p w14:paraId="6DDD6A43" w14:textId="77777777" w:rsidR="00A10F6B" w:rsidRPr="00A10F6B" w:rsidRDefault="00A10F6B" w:rsidP="00A10F6B">
            <w:pPr>
              <w:suppressAutoHyphens/>
              <w:spacing w:line="276" w:lineRule="auto"/>
              <w:rPr>
                <w:rFonts w:ascii="Calibri" w:eastAsia="Calibri" w:hAnsi="Calibri"/>
                <w:bCs/>
                <w:sz w:val="22"/>
                <w:szCs w:val="22"/>
                <w:shd w:val="clear" w:color="auto" w:fill="FFFFFF"/>
                <w:lang w:eastAsia="en-US"/>
              </w:rPr>
            </w:pPr>
          </w:p>
        </w:tc>
        <w:tc>
          <w:tcPr>
            <w:tcW w:w="1418" w:type="dxa"/>
            <w:tcBorders>
              <w:top w:val="single" w:sz="4" w:space="0" w:color="000000"/>
              <w:left w:val="single" w:sz="4" w:space="0" w:color="000000"/>
              <w:bottom w:val="single" w:sz="4" w:space="0" w:color="000000"/>
              <w:right w:val="single" w:sz="4" w:space="0" w:color="000000"/>
            </w:tcBorders>
            <w:hideMark/>
          </w:tcPr>
          <w:p w14:paraId="62428738" w14:textId="77777777" w:rsidR="00A10F6B" w:rsidRPr="00A10F6B" w:rsidRDefault="00A10F6B" w:rsidP="00A10F6B">
            <w:pPr>
              <w:suppressAutoHyphens/>
              <w:spacing w:line="276" w:lineRule="auto"/>
              <w:jc w:val="center"/>
              <w:rPr>
                <w:kern w:val="36"/>
                <w:sz w:val="22"/>
                <w:szCs w:val="22"/>
              </w:rPr>
            </w:pPr>
            <w:r w:rsidRPr="00A10F6B">
              <w:rPr>
                <w:kern w:val="36"/>
                <w:sz w:val="26"/>
                <w:szCs w:val="26"/>
              </w:rPr>
              <w:t>шт.</w:t>
            </w:r>
          </w:p>
        </w:tc>
        <w:tc>
          <w:tcPr>
            <w:tcW w:w="1276" w:type="dxa"/>
            <w:tcBorders>
              <w:top w:val="single" w:sz="4" w:space="0" w:color="000000"/>
              <w:left w:val="single" w:sz="4" w:space="0" w:color="000000"/>
              <w:bottom w:val="single" w:sz="4" w:space="0" w:color="000000"/>
              <w:right w:val="single" w:sz="4" w:space="0" w:color="000000"/>
            </w:tcBorders>
            <w:hideMark/>
          </w:tcPr>
          <w:p w14:paraId="2D4A6B5A" w14:textId="77777777" w:rsidR="00A10F6B" w:rsidRPr="00A10F6B" w:rsidRDefault="00A10F6B" w:rsidP="00A10F6B">
            <w:pPr>
              <w:suppressAutoHyphens/>
              <w:spacing w:line="276" w:lineRule="auto"/>
              <w:jc w:val="center"/>
              <w:rPr>
                <w:kern w:val="36"/>
                <w:sz w:val="26"/>
                <w:szCs w:val="26"/>
              </w:rPr>
            </w:pPr>
            <w:r w:rsidRPr="00A10F6B">
              <w:rPr>
                <w:kern w:val="36"/>
                <w:sz w:val="26"/>
                <w:szCs w:val="26"/>
              </w:rPr>
              <w:t>10</w:t>
            </w:r>
          </w:p>
        </w:tc>
      </w:tr>
      <w:tr w:rsidR="00A10F6B" w:rsidRPr="00A10F6B" w14:paraId="08DC09E0" w14:textId="77777777" w:rsidTr="009B3D2D">
        <w:trPr>
          <w:trHeight w:val="1046"/>
        </w:trPr>
        <w:tc>
          <w:tcPr>
            <w:tcW w:w="1418" w:type="dxa"/>
            <w:tcBorders>
              <w:top w:val="single" w:sz="4" w:space="0" w:color="000000"/>
              <w:left w:val="single" w:sz="4" w:space="0" w:color="000000"/>
              <w:bottom w:val="single" w:sz="4" w:space="0" w:color="000000"/>
              <w:right w:val="single" w:sz="4" w:space="0" w:color="000000"/>
            </w:tcBorders>
            <w:vAlign w:val="center"/>
          </w:tcPr>
          <w:p w14:paraId="2FAD53EB" w14:textId="77777777" w:rsidR="00A10F6B" w:rsidRPr="00A10F6B" w:rsidRDefault="00A10F6B" w:rsidP="00A10F6B">
            <w:pPr>
              <w:numPr>
                <w:ilvl w:val="0"/>
                <w:numId w:val="4"/>
              </w:numPr>
              <w:suppressAutoHyphens/>
              <w:spacing w:after="200" w:line="276" w:lineRule="auto"/>
              <w:jc w:val="center"/>
              <w:rPr>
                <w:rFonts w:eastAsia="Calibri"/>
                <w:sz w:val="26"/>
                <w:szCs w:val="26"/>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7793DFB" w14:textId="77777777" w:rsidR="00A10F6B" w:rsidRPr="00A10F6B" w:rsidRDefault="00A10F6B" w:rsidP="00A10F6B">
            <w:pPr>
              <w:shd w:val="clear" w:color="auto" w:fill="FFFFFF"/>
              <w:spacing w:after="150" w:line="276" w:lineRule="auto"/>
              <w:jc w:val="center"/>
              <w:outlineLvl w:val="0"/>
              <w:rPr>
                <w:kern w:val="36"/>
                <w:sz w:val="26"/>
                <w:szCs w:val="26"/>
              </w:rPr>
            </w:pPr>
            <w:r w:rsidRPr="00A10F6B">
              <w:rPr>
                <w:kern w:val="36"/>
                <w:sz w:val="26"/>
                <w:szCs w:val="26"/>
              </w:rPr>
              <w:t>Садовый вар</w:t>
            </w:r>
          </w:p>
        </w:tc>
        <w:tc>
          <w:tcPr>
            <w:tcW w:w="4961" w:type="dxa"/>
            <w:tcBorders>
              <w:top w:val="single" w:sz="4" w:space="0" w:color="000000"/>
              <w:left w:val="single" w:sz="4" w:space="0" w:color="000000"/>
              <w:bottom w:val="single" w:sz="4" w:space="0" w:color="000000"/>
              <w:right w:val="single" w:sz="4" w:space="0" w:color="000000"/>
            </w:tcBorders>
            <w:vAlign w:val="center"/>
          </w:tcPr>
          <w:p w14:paraId="714B9754" w14:textId="77777777" w:rsidR="00A10F6B" w:rsidRPr="00A10F6B" w:rsidRDefault="00A10F6B" w:rsidP="00A10F6B">
            <w:pPr>
              <w:suppressAutoHyphens/>
              <w:spacing w:line="276" w:lineRule="auto"/>
              <w:rPr>
                <w:rFonts w:eastAsia="Calibri"/>
                <w:sz w:val="26"/>
                <w:szCs w:val="26"/>
                <w:shd w:val="clear" w:color="auto" w:fill="FFFFFF"/>
                <w:lang w:eastAsia="en-US"/>
              </w:rPr>
            </w:pPr>
            <w:r w:rsidRPr="00A10F6B">
              <w:rPr>
                <w:rFonts w:eastAsia="Calibri"/>
                <w:iCs/>
                <w:sz w:val="26"/>
                <w:szCs w:val="26"/>
                <w:shd w:val="clear" w:color="auto" w:fill="FFFFFF"/>
                <w:lang w:eastAsia="en-US"/>
              </w:rPr>
              <w:t>Садовый вар ФАСКО - </w:t>
            </w:r>
            <w:r w:rsidRPr="00A10F6B">
              <w:rPr>
                <w:rFonts w:eastAsia="Calibri"/>
                <w:sz w:val="26"/>
                <w:szCs w:val="26"/>
                <w:shd w:val="clear" w:color="auto" w:fill="FFFFFF"/>
                <w:lang w:eastAsia="en-US"/>
              </w:rPr>
              <w:t>средство для обработки и заживления ран декоративных и плодовых деревьев после произведенной обрезки, прививки, повреждения во время ветра, а также ран вызванных солнечными ожогами. Легко приготовить и наносить на стволы и ветки. Застывший вар не отваливается и не пачкает одежду и руки. Состав отлично удерживает влагу и предотвращает пересыхание ранок.</w:t>
            </w:r>
          </w:p>
          <w:p w14:paraId="7BF966DA"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lang w:eastAsia="en-US"/>
              </w:rPr>
              <w:t>Поставляется в упаковке по 200 г.</w:t>
            </w:r>
          </w:p>
          <w:p w14:paraId="29EBA46B"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lang w:eastAsia="en-US"/>
              </w:rPr>
              <w:t>Препаративная форма – гель.</w:t>
            </w:r>
          </w:p>
          <w:p w14:paraId="500F7403"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lang w:eastAsia="en-US"/>
              </w:rPr>
              <w:t>Производитель – Фаско.</w:t>
            </w:r>
          </w:p>
          <w:p w14:paraId="7BE27A71" w14:textId="77777777" w:rsidR="00A10F6B" w:rsidRPr="00A10F6B" w:rsidRDefault="00A10F6B" w:rsidP="00A10F6B">
            <w:pPr>
              <w:suppressAutoHyphens/>
              <w:spacing w:line="276" w:lineRule="auto"/>
              <w:rPr>
                <w:rFonts w:ascii="Calibri" w:eastAsia="Calibri" w:hAnsi="Calibri"/>
                <w:bCs/>
                <w:sz w:val="22"/>
                <w:szCs w:val="22"/>
                <w:shd w:val="clear" w:color="auto" w:fill="FFFFFF"/>
                <w:lang w:eastAsia="en-US"/>
              </w:rPr>
            </w:pPr>
          </w:p>
        </w:tc>
        <w:tc>
          <w:tcPr>
            <w:tcW w:w="1418" w:type="dxa"/>
            <w:tcBorders>
              <w:top w:val="single" w:sz="4" w:space="0" w:color="000000"/>
              <w:left w:val="single" w:sz="4" w:space="0" w:color="000000"/>
              <w:bottom w:val="single" w:sz="4" w:space="0" w:color="000000"/>
              <w:right w:val="single" w:sz="4" w:space="0" w:color="000000"/>
            </w:tcBorders>
            <w:hideMark/>
          </w:tcPr>
          <w:p w14:paraId="3A803BB6" w14:textId="77777777" w:rsidR="00A10F6B" w:rsidRPr="00A10F6B" w:rsidRDefault="00A10F6B" w:rsidP="00A10F6B">
            <w:pPr>
              <w:suppressAutoHyphens/>
              <w:spacing w:line="276" w:lineRule="auto"/>
              <w:jc w:val="center"/>
              <w:rPr>
                <w:kern w:val="36"/>
                <w:sz w:val="22"/>
                <w:szCs w:val="22"/>
              </w:rPr>
            </w:pPr>
            <w:r w:rsidRPr="00A10F6B">
              <w:rPr>
                <w:kern w:val="36"/>
                <w:sz w:val="26"/>
                <w:szCs w:val="26"/>
              </w:rPr>
              <w:t>шт.</w:t>
            </w:r>
          </w:p>
        </w:tc>
        <w:tc>
          <w:tcPr>
            <w:tcW w:w="1276" w:type="dxa"/>
            <w:tcBorders>
              <w:top w:val="single" w:sz="4" w:space="0" w:color="000000"/>
              <w:left w:val="single" w:sz="4" w:space="0" w:color="000000"/>
              <w:bottom w:val="single" w:sz="4" w:space="0" w:color="000000"/>
              <w:right w:val="single" w:sz="4" w:space="0" w:color="000000"/>
            </w:tcBorders>
            <w:hideMark/>
          </w:tcPr>
          <w:p w14:paraId="647F75EE" w14:textId="77777777" w:rsidR="00A10F6B" w:rsidRPr="00A10F6B" w:rsidRDefault="00A10F6B" w:rsidP="00A10F6B">
            <w:pPr>
              <w:suppressAutoHyphens/>
              <w:spacing w:line="276" w:lineRule="auto"/>
              <w:jc w:val="center"/>
              <w:rPr>
                <w:kern w:val="36"/>
                <w:sz w:val="26"/>
                <w:szCs w:val="26"/>
              </w:rPr>
            </w:pPr>
            <w:r w:rsidRPr="00A10F6B">
              <w:rPr>
                <w:kern w:val="36"/>
                <w:sz w:val="26"/>
                <w:szCs w:val="26"/>
              </w:rPr>
              <w:t>20</w:t>
            </w:r>
          </w:p>
        </w:tc>
      </w:tr>
      <w:tr w:rsidR="00A10F6B" w:rsidRPr="00A10F6B" w14:paraId="7E538C87" w14:textId="77777777" w:rsidTr="009B3D2D">
        <w:trPr>
          <w:trHeight w:val="1046"/>
        </w:trPr>
        <w:tc>
          <w:tcPr>
            <w:tcW w:w="1418" w:type="dxa"/>
            <w:tcBorders>
              <w:top w:val="single" w:sz="4" w:space="0" w:color="000000"/>
              <w:left w:val="single" w:sz="4" w:space="0" w:color="000000"/>
              <w:bottom w:val="single" w:sz="4" w:space="0" w:color="000000"/>
              <w:right w:val="single" w:sz="4" w:space="0" w:color="000000"/>
            </w:tcBorders>
            <w:vAlign w:val="center"/>
          </w:tcPr>
          <w:p w14:paraId="7C7384C1" w14:textId="77777777" w:rsidR="00A10F6B" w:rsidRPr="00A10F6B" w:rsidRDefault="00A10F6B" w:rsidP="00A10F6B">
            <w:pPr>
              <w:numPr>
                <w:ilvl w:val="0"/>
                <w:numId w:val="4"/>
              </w:numPr>
              <w:suppressAutoHyphens/>
              <w:spacing w:after="200" w:line="276" w:lineRule="auto"/>
              <w:jc w:val="center"/>
              <w:rPr>
                <w:rFonts w:eastAsia="Calibri"/>
                <w:sz w:val="26"/>
                <w:szCs w:val="26"/>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6B8CAA9" w14:textId="77777777" w:rsidR="00A10F6B" w:rsidRPr="00A10F6B" w:rsidRDefault="00A10F6B" w:rsidP="00A10F6B">
            <w:pPr>
              <w:shd w:val="clear" w:color="auto" w:fill="FFFFFF"/>
              <w:spacing w:after="150" w:line="276" w:lineRule="auto"/>
              <w:jc w:val="center"/>
              <w:outlineLvl w:val="0"/>
              <w:rPr>
                <w:kern w:val="36"/>
                <w:sz w:val="26"/>
                <w:szCs w:val="26"/>
              </w:rPr>
            </w:pPr>
            <w:r w:rsidRPr="00A10F6B">
              <w:rPr>
                <w:rFonts w:eastAsia="Calibri"/>
                <w:bCs/>
                <w:spacing w:val="3"/>
                <w:sz w:val="26"/>
                <w:szCs w:val="26"/>
                <w:shd w:val="clear" w:color="auto" w:fill="FFFFFF"/>
                <w:lang w:eastAsia="en-US"/>
              </w:rPr>
              <w:t>Средство для защиты от муравьев «Муравьед»</w:t>
            </w:r>
          </w:p>
        </w:tc>
        <w:tc>
          <w:tcPr>
            <w:tcW w:w="4961" w:type="dxa"/>
            <w:tcBorders>
              <w:top w:val="single" w:sz="4" w:space="0" w:color="000000"/>
              <w:left w:val="single" w:sz="4" w:space="0" w:color="000000"/>
              <w:bottom w:val="single" w:sz="4" w:space="0" w:color="000000"/>
              <w:right w:val="single" w:sz="4" w:space="0" w:color="000000"/>
            </w:tcBorders>
            <w:vAlign w:val="center"/>
          </w:tcPr>
          <w:p w14:paraId="2A439AA0" w14:textId="77777777" w:rsidR="00A10F6B" w:rsidRPr="00A10F6B" w:rsidRDefault="00A10F6B" w:rsidP="00A10F6B">
            <w:pPr>
              <w:suppressAutoHyphens/>
              <w:spacing w:line="276" w:lineRule="auto"/>
              <w:rPr>
                <w:rFonts w:eastAsia="Calibri"/>
                <w:sz w:val="26"/>
                <w:szCs w:val="26"/>
                <w:shd w:val="clear" w:color="auto" w:fill="FFFFFF"/>
                <w:lang w:eastAsia="en-US"/>
              </w:rPr>
            </w:pPr>
            <w:r w:rsidRPr="00A10F6B">
              <w:rPr>
                <w:rFonts w:eastAsia="Calibri"/>
                <w:sz w:val="26"/>
                <w:szCs w:val="26"/>
                <w:shd w:val="clear" w:color="auto" w:fill="FFFFFF"/>
                <w:lang w:eastAsia="en-US"/>
              </w:rPr>
              <w:t>Эффективный препарат в гранулах от всех видов садовых и домовых рыжих муравьев. Действующее вещество: 0,5 % хлорпирифоса</w:t>
            </w:r>
          </w:p>
          <w:p w14:paraId="7E8FAEE2"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lang w:eastAsia="en-US"/>
              </w:rPr>
              <w:t>Поставляется в упаковке по 120 г.</w:t>
            </w:r>
          </w:p>
          <w:p w14:paraId="69350E3C"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lang w:eastAsia="en-US"/>
              </w:rPr>
              <w:t>Препаративная форма – гранулы.</w:t>
            </w:r>
          </w:p>
          <w:p w14:paraId="336FF0A2"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lang w:eastAsia="en-US"/>
              </w:rPr>
              <w:t xml:space="preserve">Производитель – </w:t>
            </w:r>
            <w:r w:rsidRPr="00A10F6B">
              <w:rPr>
                <w:rFonts w:eastAsia="Calibri"/>
                <w:sz w:val="26"/>
                <w:szCs w:val="26"/>
                <w:shd w:val="clear" w:color="auto" w:fill="FBFBFB"/>
                <w:lang w:eastAsia="en-US"/>
              </w:rPr>
              <w:t>компания</w:t>
            </w:r>
            <w:r w:rsidRPr="00A10F6B">
              <w:rPr>
                <w:rFonts w:eastAsia="Calibri"/>
                <w:sz w:val="26"/>
                <w:szCs w:val="26"/>
                <w:lang w:eastAsia="en-US"/>
              </w:rPr>
              <w:t xml:space="preserve"> Август.</w:t>
            </w:r>
          </w:p>
          <w:p w14:paraId="686F52B6" w14:textId="77777777" w:rsidR="00A10F6B" w:rsidRPr="00A10F6B" w:rsidRDefault="00A10F6B" w:rsidP="00A10F6B">
            <w:pPr>
              <w:suppressAutoHyphens/>
              <w:spacing w:line="276" w:lineRule="auto"/>
              <w:rPr>
                <w:rFonts w:eastAsia="Calibri"/>
                <w:iCs/>
                <w:sz w:val="26"/>
                <w:szCs w:val="26"/>
                <w:shd w:val="clear" w:color="auto" w:fill="FFFFFF"/>
                <w:lang w:eastAsia="en-US"/>
              </w:rPr>
            </w:pPr>
          </w:p>
        </w:tc>
        <w:tc>
          <w:tcPr>
            <w:tcW w:w="1418" w:type="dxa"/>
            <w:tcBorders>
              <w:top w:val="single" w:sz="4" w:space="0" w:color="000000"/>
              <w:left w:val="single" w:sz="4" w:space="0" w:color="000000"/>
              <w:bottom w:val="single" w:sz="4" w:space="0" w:color="000000"/>
              <w:right w:val="single" w:sz="4" w:space="0" w:color="000000"/>
            </w:tcBorders>
            <w:hideMark/>
          </w:tcPr>
          <w:p w14:paraId="11C5047C" w14:textId="77777777" w:rsidR="00A10F6B" w:rsidRPr="00A10F6B" w:rsidRDefault="00A10F6B" w:rsidP="00A10F6B">
            <w:pPr>
              <w:suppressAutoHyphens/>
              <w:spacing w:line="276" w:lineRule="auto"/>
              <w:jc w:val="center"/>
              <w:rPr>
                <w:kern w:val="36"/>
                <w:sz w:val="26"/>
                <w:szCs w:val="26"/>
              </w:rPr>
            </w:pPr>
            <w:r w:rsidRPr="00A10F6B">
              <w:rPr>
                <w:kern w:val="36"/>
                <w:sz w:val="26"/>
                <w:szCs w:val="26"/>
              </w:rPr>
              <w:t>шт.</w:t>
            </w:r>
          </w:p>
        </w:tc>
        <w:tc>
          <w:tcPr>
            <w:tcW w:w="1276" w:type="dxa"/>
            <w:tcBorders>
              <w:top w:val="single" w:sz="4" w:space="0" w:color="000000"/>
              <w:left w:val="single" w:sz="4" w:space="0" w:color="000000"/>
              <w:bottom w:val="single" w:sz="4" w:space="0" w:color="000000"/>
              <w:right w:val="single" w:sz="4" w:space="0" w:color="000000"/>
            </w:tcBorders>
            <w:hideMark/>
          </w:tcPr>
          <w:p w14:paraId="4E49BFE5" w14:textId="77777777" w:rsidR="00A10F6B" w:rsidRPr="00A10F6B" w:rsidRDefault="00A10F6B" w:rsidP="00A10F6B">
            <w:pPr>
              <w:suppressAutoHyphens/>
              <w:spacing w:line="276" w:lineRule="auto"/>
              <w:jc w:val="center"/>
              <w:rPr>
                <w:kern w:val="36"/>
                <w:sz w:val="26"/>
                <w:szCs w:val="26"/>
              </w:rPr>
            </w:pPr>
            <w:r w:rsidRPr="00A10F6B">
              <w:rPr>
                <w:kern w:val="36"/>
                <w:sz w:val="26"/>
                <w:szCs w:val="26"/>
              </w:rPr>
              <w:t>10</w:t>
            </w:r>
          </w:p>
        </w:tc>
      </w:tr>
      <w:tr w:rsidR="00A10F6B" w:rsidRPr="00A10F6B" w14:paraId="06C0AF3F" w14:textId="77777777" w:rsidTr="009B3D2D">
        <w:trPr>
          <w:trHeight w:val="1046"/>
        </w:trPr>
        <w:tc>
          <w:tcPr>
            <w:tcW w:w="1418" w:type="dxa"/>
            <w:tcBorders>
              <w:top w:val="single" w:sz="4" w:space="0" w:color="000000"/>
              <w:left w:val="single" w:sz="4" w:space="0" w:color="000000"/>
              <w:bottom w:val="single" w:sz="4" w:space="0" w:color="000000"/>
              <w:right w:val="single" w:sz="4" w:space="0" w:color="000000"/>
            </w:tcBorders>
            <w:vAlign w:val="center"/>
          </w:tcPr>
          <w:p w14:paraId="66431D2A" w14:textId="77777777" w:rsidR="00A10F6B" w:rsidRPr="00A10F6B" w:rsidRDefault="00A10F6B" w:rsidP="00A10F6B">
            <w:pPr>
              <w:numPr>
                <w:ilvl w:val="0"/>
                <w:numId w:val="4"/>
              </w:numPr>
              <w:suppressAutoHyphens/>
              <w:spacing w:after="200" w:line="276" w:lineRule="auto"/>
              <w:jc w:val="center"/>
              <w:rPr>
                <w:rFonts w:eastAsia="Calibri"/>
                <w:sz w:val="26"/>
                <w:szCs w:val="26"/>
                <w:lang w:eastAsia="en-US"/>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7C2B37E" w14:textId="77777777" w:rsidR="00A10F6B" w:rsidRPr="00A10F6B" w:rsidRDefault="00A10F6B" w:rsidP="00A10F6B">
            <w:pPr>
              <w:shd w:val="clear" w:color="auto" w:fill="FFFFFF"/>
              <w:spacing w:after="150" w:line="276" w:lineRule="auto"/>
              <w:jc w:val="center"/>
              <w:outlineLvl w:val="0"/>
              <w:rPr>
                <w:rFonts w:eastAsia="Calibri"/>
                <w:bCs/>
                <w:spacing w:val="3"/>
                <w:sz w:val="26"/>
                <w:szCs w:val="26"/>
                <w:shd w:val="clear" w:color="auto" w:fill="FFFFFF"/>
                <w:lang w:eastAsia="en-US"/>
              </w:rPr>
            </w:pPr>
            <w:r w:rsidRPr="00A10F6B">
              <w:rPr>
                <w:rFonts w:eastAsia="Calibri"/>
                <w:bCs/>
                <w:spacing w:val="3"/>
                <w:sz w:val="26"/>
                <w:szCs w:val="26"/>
                <w:shd w:val="clear" w:color="auto" w:fill="FFFFFF"/>
                <w:lang w:eastAsia="en-US"/>
              </w:rPr>
              <w:t>Фунгицид «Хом»</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436CBD71" w14:textId="77777777" w:rsidR="00A10F6B" w:rsidRPr="00A10F6B" w:rsidRDefault="00A10F6B" w:rsidP="00A10F6B">
            <w:pPr>
              <w:suppressAutoHyphens/>
              <w:spacing w:line="276" w:lineRule="auto"/>
              <w:rPr>
                <w:rFonts w:eastAsia="Calibri"/>
                <w:sz w:val="26"/>
                <w:szCs w:val="26"/>
                <w:shd w:val="clear" w:color="auto" w:fill="FFFFFF"/>
                <w:lang w:eastAsia="en-US"/>
              </w:rPr>
            </w:pPr>
            <w:r w:rsidRPr="00A10F6B">
              <w:rPr>
                <w:rFonts w:ascii="Calibri" w:eastAsia="Calibri" w:hAnsi="Calibri"/>
                <w:b/>
                <w:bCs/>
                <w:sz w:val="26"/>
                <w:szCs w:val="26"/>
                <w:shd w:val="clear" w:color="auto" w:fill="FFFFFF"/>
                <w:lang w:eastAsia="en-US"/>
              </w:rPr>
              <w:t>«Хом»</w:t>
            </w:r>
            <w:r w:rsidRPr="00A10F6B">
              <w:rPr>
                <w:rFonts w:eastAsia="Calibri"/>
                <w:sz w:val="26"/>
                <w:szCs w:val="26"/>
                <w:shd w:val="clear" w:color="auto" w:fill="FFFFFF"/>
                <w:lang w:eastAsia="en-US"/>
              </w:rPr>
              <w:t> — контактный фунгицид широкого спектра действия на основе хлорокиси меди</w:t>
            </w:r>
          </w:p>
          <w:p w14:paraId="3DAC7BA2" w14:textId="77777777" w:rsidR="00A10F6B" w:rsidRPr="00A10F6B" w:rsidRDefault="00A10F6B" w:rsidP="00A10F6B">
            <w:pPr>
              <w:suppressAutoHyphens/>
              <w:spacing w:line="276" w:lineRule="auto"/>
              <w:rPr>
                <w:rFonts w:eastAsia="Calibri"/>
                <w:sz w:val="26"/>
                <w:szCs w:val="26"/>
                <w:shd w:val="clear" w:color="auto" w:fill="FFFFFF"/>
                <w:lang w:eastAsia="en-US"/>
              </w:rPr>
            </w:pPr>
            <w:r w:rsidRPr="00A10F6B">
              <w:rPr>
                <w:rFonts w:eastAsia="Calibri"/>
                <w:sz w:val="26"/>
                <w:szCs w:val="26"/>
                <w:shd w:val="clear" w:color="auto" w:fill="FFFFFF"/>
                <w:lang w:eastAsia="en-US"/>
              </w:rPr>
              <w:t>Действующее вещество: хлорокись меди 689,5 г/кг</w:t>
            </w:r>
          </w:p>
          <w:p w14:paraId="1D0FB8B1"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lang w:eastAsia="en-US"/>
              </w:rPr>
              <w:t>Поставляется в упаковке по 40 г.</w:t>
            </w:r>
          </w:p>
          <w:p w14:paraId="7F2D12AC" w14:textId="77777777" w:rsidR="00A10F6B" w:rsidRPr="00A10F6B" w:rsidRDefault="00A10F6B" w:rsidP="00A10F6B">
            <w:pPr>
              <w:suppressAutoHyphens/>
              <w:spacing w:line="276" w:lineRule="auto"/>
              <w:rPr>
                <w:rFonts w:eastAsia="Calibri"/>
                <w:sz w:val="26"/>
                <w:szCs w:val="26"/>
                <w:lang w:eastAsia="en-US"/>
              </w:rPr>
            </w:pPr>
            <w:r w:rsidRPr="00A10F6B">
              <w:rPr>
                <w:rFonts w:eastAsia="Calibri"/>
                <w:sz w:val="26"/>
                <w:szCs w:val="26"/>
                <w:lang w:eastAsia="en-US"/>
              </w:rPr>
              <w:t>Препаративная форма – порошок (СП).</w:t>
            </w:r>
          </w:p>
          <w:p w14:paraId="7F324F69" w14:textId="77777777" w:rsidR="00A10F6B" w:rsidRPr="00A10F6B" w:rsidRDefault="00A10F6B" w:rsidP="00A10F6B">
            <w:pPr>
              <w:suppressAutoHyphens/>
              <w:spacing w:line="276" w:lineRule="auto"/>
              <w:rPr>
                <w:rFonts w:eastAsia="Calibri"/>
                <w:sz w:val="26"/>
                <w:szCs w:val="26"/>
                <w:shd w:val="clear" w:color="auto" w:fill="FFFFFF"/>
                <w:lang w:eastAsia="en-US"/>
              </w:rPr>
            </w:pPr>
            <w:r w:rsidRPr="00A10F6B">
              <w:rPr>
                <w:rFonts w:eastAsia="Calibri"/>
                <w:sz w:val="26"/>
                <w:szCs w:val="26"/>
                <w:lang w:eastAsia="en-US"/>
              </w:rPr>
              <w:t xml:space="preserve">Бренд – </w:t>
            </w:r>
            <w:r w:rsidRPr="00A10F6B">
              <w:rPr>
                <w:rFonts w:eastAsia="Calibri"/>
                <w:sz w:val="26"/>
                <w:szCs w:val="26"/>
                <w:lang w:val="en-US" w:eastAsia="en-US"/>
              </w:rPr>
              <w:t>Green</w:t>
            </w:r>
            <w:r w:rsidRPr="00A10F6B">
              <w:rPr>
                <w:rFonts w:eastAsia="Calibri"/>
                <w:sz w:val="26"/>
                <w:szCs w:val="26"/>
                <w:lang w:eastAsia="en-US"/>
              </w:rPr>
              <w:t xml:space="preserve"> </w:t>
            </w:r>
            <w:r w:rsidRPr="00A10F6B">
              <w:rPr>
                <w:rFonts w:eastAsia="Calibri"/>
                <w:sz w:val="26"/>
                <w:szCs w:val="26"/>
                <w:lang w:val="en-US" w:eastAsia="en-US"/>
              </w:rPr>
              <w:t>Belt</w:t>
            </w:r>
            <w:r w:rsidRPr="00A10F6B">
              <w:rPr>
                <w:rFonts w:eastAsia="Calibri"/>
                <w:sz w:val="26"/>
                <w:szCs w:val="26"/>
                <w:lang w:eastAsia="en-US"/>
              </w:rPr>
              <w:t>.</w:t>
            </w:r>
          </w:p>
        </w:tc>
        <w:tc>
          <w:tcPr>
            <w:tcW w:w="1418" w:type="dxa"/>
            <w:tcBorders>
              <w:top w:val="single" w:sz="4" w:space="0" w:color="000000"/>
              <w:left w:val="single" w:sz="4" w:space="0" w:color="000000"/>
              <w:bottom w:val="single" w:sz="4" w:space="0" w:color="000000"/>
              <w:right w:val="single" w:sz="4" w:space="0" w:color="000000"/>
            </w:tcBorders>
            <w:hideMark/>
          </w:tcPr>
          <w:p w14:paraId="481D63F5" w14:textId="77777777" w:rsidR="00A10F6B" w:rsidRPr="00A10F6B" w:rsidRDefault="00A10F6B" w:rsidP="00A10F6B">
            <w:pPr>
              <w:suppressAutoHyphens/>
              <w:spacing w:line="276" w:lineRule="auto"/>
              <w:jc w:val="center"/>
              <w:rPr>
                <w:kern w:val="36"/>
                <w:sz w:val="26"/>
                <w:szCs w:val="26"/>
              </w:rPr>
            </w:pPr>
            <w:r w:rsidRPr="00A10F6B">
              <w:rPr>
                <w:kern w:val="36"/>
                <w:sz w:val="26"/>
                <w:szCs w:val="26"/>
              </w:rPr>
              <w:t>шт.</w:t>
            </w:r>
          </w:p>
        </w:tc>
        <w:tc>
          <w:tcPr>
            <w:tcW w:w="1276" w:type="dxa"/>
            <w:tcBorders>
              <w:top w:val="single" w:sz="4" w:space="0" w:color="000000"/>
              <w:left w:val="single" w:sz="4" w:space="0" w:color="000000"/>
              <w:bottom w:val="single" w:sz="4" w:space="0" w:color="000000"/>
              <w:right w:val="single" w:sz="4" w:space="0" w:color="000000"/>
            </w:tcBorders>
            <w:hideMark/>
          </w:tcPr>
          <w:p w14:paraId="2A908EBD" w14:textId="77777777" w:rsidR="00A10F6B" w:rsidRPr="00A10F6B" w:rsidRDefault="00A10F6B" w:rsidP="00A10F6B">
            <w:pPr>
              <w:suppressAutoHyphens/>
              <w:spacing w:line="276" w:lineRule="auto"/>
              <w:jc w:val="center"/>
              <w:rPr>
                <w:kern w:val="36"/>
                <w:sz w:val="26"/>
                <w:szCs w:val="26"/>
              </w:rPr>
            </w:pPr>
            <w:r w:rsidRPr="00A10F6B">
              <w:rPr>
                <w:kern w:val="36"/>
                <w:sz w:val="26"/>
                <w:szCs w:val="26"/>
              </w:rPr>
              <w:t>20</w:t>
            </w:r>
          </w:p>
        </w:tc>
      </w:tr>
    </w:tbl>
    <w:p w14:paraId="290FBB69" w14:textId="77777777" w:rsidR="00A10F6B" w:rsidRPr="00A10F6B" w:rsidRDefault="00A10F6B" w:rsidP="00A10F6B">
      <w:pPr>
        <w:shd w:val="clear" w:color="auto" w:fill="FFFFFF"/>
        <w:tabs>
          <w:tab w:val="left" w:pos="385"/>
        </w:tabs>
        <w:suppressAutoHyphens/>
        <w:spacing w:after="60"/>
        <w:jc w:val="both"/>
        <w:rPr>
          <w:bCs/>
          <w:spacing w:val="6"/>
          <w:sz w:val="26"/>
          <w:szCs w:val="26"/>
          <w:lang w:eastAsia="en-US"/>
        </w:rPr>
      </w:pPr>
    </w:p>
    <w:p w14:paraId="5B957579" w14:textId="77777777" w:rsidR="00A10F6B" w:rsidRPr="00A10F6B" w:rsidRDefault="00A10F6B" w:rsidP="00A10F6B">
      <w:pPr>
        <w:shd w:val="clear" w:color="auto" w:fill="FFFFFF"/>
        <w:tabs>
          <w:tab w:val="left" w:pos="385"/>
        </w:tabs>
        <w:suppressAutoHyphens/>
        <w:jc w:val="both"/>
        <w:rPr>
          <w:rFonts w:eastAsia="Calibri"/>
          <w:sz w:val="26"/>
          <w:szCs w:val="26"/>
          <w:lang w:eastAsia="en-US"/>
        </w:rPr>
      </w:pPr>
      <w:r w:rsidRPr="00A10F6B">
        <w:rPr>
          <w:b/>
          <w:bCs/>
          <w:sz w:val="26"/>
          <w:szCs w:val="26"/>
          <w:lang w:eastAsia="en-US"/>
        </w:rPr>
        <w:t>3. Общие требования к товарам, требования по объему гарантий качества, требование по сроку гарантий качества на результаты осуществления закупок:</w:t>
      </w:r>
    </w:p>
    <w:p w14:paraId="0FC883FE" w14:textId="77777777" w:rsidR="00A10F6B" w:rsidRPr="00A10F6B" w:rsidRDefault="00A10F6B" w:rsidP="00A10F6B">
      <w:pPr>
        <w:suppressAutoHyphens/>
        <w:spacing w:line="276" w:lineRule="auto"/>
        <w:ind w:left="-284" w:firstLine="284"/>
        <w:jc w:val="both"/>
        <w:rPr>
          <w:rFonts w:eastAsia="Calibri"/>
          <w:sz w:val="26"/>
          <w:szCs w:val="26"/>
          <w:lang w:eastAsia="en-US"/>
        </w:rPr>
      </w:pPr>
      <w:r w:rsidRPr="00A10F6B">
        <w:rPr>
          <w:rFonts w:eastAsia="Calibri"/>
          <w:color w:val="000000"/>
          <w:sz w:val="26"/>
          <w:szCs w:val="26"/>
        </w:rPr>
        <w:t>Товар должен быть новым, качественным. Поставляемый Товар должен соответствовать требованиям действующего законодательства, ГОСТ, ОСТ, нормативной документации и сопровождаться документами, подтверждающими их качество и безопасность, в том числе сертификатами соответствия.</w:t>
      </w:r>
    </w:p>
    <w:p w14:paraId="1A7C635E" w14:textId="77777777" w:rsidR="00A10F6B" w:rsidRPr="00A10F6B" w:rsidRDefault="00A10F6B" w:rsidP="00A10F6B">
      <w:pPr>
        <w:suppressAutoHyphens/>
        <w:spacing w:line="276" w:lineRule="auto"/>
        <w:ind w:left="-284" w:firstLine="284"/>
        <w:jc w:val="both"/>
        <w:rPr>
          <w:rFonts w:eastAsia="Calibri"/>
          <w:sz w:val="26"/>
          <w:szCs w:val="26"/>
          <w:lang w:eastAsia="en-US"/>
        </w:rPr>
      </w:pPr>
      <w:r w:rsidRPr="00A10F6B">
        <w:rPr>
          <w:rFonts w:eastAsia="Calibri"/>
          <w:sz w:val="26"/>
          <w:szCs w:val="26"/>
          <w:lang w:eastAsia="en-US"/>
        </w:rPr>
        <w:t xml:space="preserve">Требования по объему и сроку гарантий качества: </w:t>
      </w:r>
    </w:p>
    <w:p w14:paraId="30FCDA8D" w14:textId="77777777" w:rsidR="00A10F6B" w:rsidRPr="00A10F6B" w:rsidRDefault="00A10F6B" w:rsidP="00A10F6B">
      <w:pPr>
        <w:suppressAutoHyphens/>
        <w:spacing w:line="276" w:lineRule="auto"/>
        <w:ind w:left="-284" w:firstLine="284"/>
        <w:jc w:val="both"/>
        <w:rPr>
          <w:rFonts w:eastAsia="Calibri"/>
          <w:sz w:val="26"/>
          <w:szCs w:val="26"/>
          <w:lang w:eastAsia="en-US"/>
        </w:rPr>
      </w:pPr>
      <w:r w:rsidRPr="00A10F6B">
        <w:rPr>
          <w:rFonts w:eastAsia="Calibri"/>
          <w:sz w:val="26"/>
          <w:szCs w:val="26"/>
          <w:lang w:eastAsia="en-US"/>
        </w:rPr>
        <w:t xml:space="preserve">Гарантийный срок на товар должен составлять не меньше срока, предусмотренного заводом изготовителем.  Если в период гарантийного срока обнаружится, что имеются недостатки (дефекты), которые являются следствием ненадлежащего выполнения Поставщиком принятых на себя обязательств, в том числе будут обнаружены материалы, которые не соответствуют сертификатам качества или требованиям технического задания, то, Заказчик совместно с Поставщиком составляет Акт </w:t>
      </w:r>
      <w:r w:rsidRPr="00A10F6B">
        <w:rPr>
          <w:rFonts w:eastAsia="Calibri"/>
          <w:sz w:val="26"/>
          <w:szCs w:val="26"/>
          <w:lang w:eastAsia="en-US"/>
        </w:rPr>
        <w:br/>
        <w:t xml:space="preserve">о выявленных недостатках (дефектах). В указанном Акте подробно описываются выявленные недостатки (дефекты) и их причины, устанавливаются сроки по их устранению. </w:t>
      </w:r>
    </w:p>
    <w:p w14:paraId="6F591F0C" w14:textId="77777777" w:rsidR="00A10F6B" w:rsidRPr="00A10F6B" w:rsidRDefault="00A10F6B" w:rsidP="00A10F6B">
      <w:pPr>
        <w:suppressAutoHyphens/>
        <w:spacing w:line="276" w:lineRule="auto"/>
        <w:ind w:left="-284" w:firstLine="284"/>
        <w:jc w:val="both"/>
        <w:rPr>
          <w:rFonts w:eastAsia="Calibri"/>
          <w:sz w:val="26"/>
          <w:szCs w:val="26"/>
          <w:lang w:eastAsia="en-US"/>
        </w:rPr>
      </w:pPr>
      <w:r w:rsidRPr="00A10F6B">
        <w:rPr>
          <w:rFonts w:eastAsia="Calibri"/>
          <w:sz w:val="26"/>
          <w:szCs w:val="26"/>
          <w:lang w:eastAsia="en-US"/>
        </w:rPr>
        <w:t xml:space="preserve">Гарантийный срок продлевается на период устранения недостатков (дефектов). </w:t>
      </w:r>
    </w:p>
    <w:p w14:paraId="490908AB" w14:textId="77777777" w:rsidR="00A10F6B" w:rsidRPr="00A10F6B" w:rsidRDefault="00A10F6B" w:rsidP="00A10F6B">
      <w:pPr>
        <w:suppressAutoHyphens/>
        <w:spacing w:line="276" w:lineRule="auto"/>
        <w:ind w:left="-284" w:firstLine="284"/>
        <w:jc w:val="both"/>
        <w:rPr>
          <w:rFonts w:eastAsia="Calibri"/>
          <w:sz w:val="26"/>
          <w:szCs w:val="26"/>
          <w:lang w:eastAsia="en-US"/>
        </w:rPr>
      </w:pPr>
      <w:r w:rsidRPr="00A10F6B">
        <w:rPr>
          <w:rFonts w:eastAsia="Calibri"/>
          <w:sz w:val="26"/>
          <w:szCs w:val="26"/>
          <w:lang w:eastAsia="en-US"/>
        </w:rPr>
        <w:t xml:space="preserve">Акт о выявленных недостатках должен быть составлен не позднее 10 (десяти) дней со дня обнаружения недостатков. Поставщик обязан приступить к устранению выявленных недостатков в течение 2 (двух) рабочих дней с момента подписания Акта о выявленных недостатках. </w:t>
      </w:r>
    </w:p>
    <w:p w14:paraId="7A9E64F4" w14:textId="77777777" w:rsidR="00A10F6B" w:rsidRPr="00A10F6B" w:rsidRDefault="00A10F6B" w:rsidP="00A10F6B">
      <w:pPr>
        <w:suppressAutoHyphens/>
        <w:spacing w:line="276" w:lineRule="auto"/>
        <w:ind w:left="-284" w:firstLine="284"/>
        <w:jc w:val="both"/>
        <w:rPr>
          <w:rFonts w:eastAsia="Calibri"/>
          <w:sz w:val="26"/>
          <w:szCs w:val="26"/>
          <w:lang w:eastAsia="en-US"/>
        </w:rPr>
      </w:pPr>
      <w:r w:rsidRPr="00A10F6B">
        <w:rPr>
          <w:bCs/>
          <w:sz w:val="26"/>
          <w:szCs w:val="26"/>
          <w:lang w:eastAsia="en-US"/>
        </w:rPr>
        <w:t xml:space="preserve">Поставщик своими силами и за счет собственных средств производит:              </w:t>
      </w:r>
    </w:p>
    <w:p w14:paraId="2993E6DE" w14:textId="77777777" w:rsidR="00A10F6B" w:rsidRPr="00A10F6B" w:rsidRDefault="00A10F6B" w:rsidP="00A10F6B">
      <w:pPr>
        <w:shd w:val="clear" w:color="auto" w:fill="FFFFFF"/>
        <w:tabs>
          <w:tab w:val="left" w:pos="385"/>
        </w:tabs>
        <w:suppressAutoHyphens/>
        <w:ind w:left="-284" w:firstLine="284"/>
        <w:jc w:val="both"/>
        <w:rPr>
          <w:rFonts w:eastAsia="Calibri"/>
          <w:sz w:val="26"/>
          <w:szCs w:val="26"/>
          <w:lang w:eastAsia="en-US"/>
        </w:rPr>
      </w:pPr>
      <w:r w:rsidRPr="00A10F6B">
        <w:rPr>
          <w:bCs/>
          <w:sz w:val="26"/>
          <w:szCs w:val="26"/>
          <w:lang w:eastAsia="en-US"/>
        </w:rPr>
        <w:t>- возмещение морального и материального вреда и ущерба, причиненного третьим лицам, Заказчику, вследствие ненадлежащего исполнения или неисполнения Поставщиком своих обязательств по Контракту.</w:t>
      </w:r>
    </w:p>
    <w:p w14:paraId="2A0CA0CD" w14:textId="77777777" w:rsidR="00A10F6B" w:rsidRPr="00A10F6B" w:rsidRDefault="00A10F6B" w:rsidP="00A10F6B">
      <w:pPr>
        <w:shd w:val="clear" w:color="auto" w:fill="FFFFFF"/>
        <w:tabs>
          <w:tab w:val="left" w:pos="385"/>
        </w:tabs>
        <w:suppressAutoHyphens/>
        <w:ind w:left="-284" w:firstLine="284"/>
        <w:jc w:val="both"/>
        <w:rPr>
          <w:bCs/>
          <w:sz w:val="26"/>
          <w:szCs w:val="26"/>
          <w:lang w:eastAsia="en-US"/>
        </w:rPr>
      </w:pPr>
      <w:r w:rsidRPr="00A10F6B">
        <w:rPr>
          <w:bCs/>
          <w:sz w:val="26"/>
          <w:szCs w:val="26"/>
          <w:lang w:eastAsia="en-US"/>
        </w:rPr>
        <w:t>Поставщик несет полную ответственность за причинение своими действиями (бездействиями) ущерба или вреда сторонам по Контракту, а также третьим лицам.</w:t>
      </w:r>
    </w:p>
    <w:p w14:paraId="41819D42" w14:textId="77777777" w:rsidR="00A10F6B" w:rsidRPr="00A10F6B" w:rsidRDefault="00A10F6B" w:rsidP="00A10F6B">
      <w:pPr>
        <w:suppressAutoHyphens/>
        <w:spacing w:line="276" w:lineRule="auto"/>
        <w:jc w:val="both"/>
        <w:rPr>
          <w:rFonts w:eastAsia="Calibri"/>
          <w:sz w:val="26"/>
          <w:szCs w:val="26"/>
          <w:lang w:eastAsia="en-US"/>
        </w:rPr>
      </w:pPr>
      <w:r w:rsidRPr="00A10F6B">
        <w:rPr>
          <w:rFonts w:eastAsia="Calibri"/>
          <w:b/>
          <w:sz w:val="26"/>
          <w:szCs w:val="26"/>
          <w:lang w:eastAsia="en-US"/>
        </w:rPr>
        <w:lastRenderedPageBreak/>
        <w:t>4.</w:t>
      </w:r>
      <w:r w:rsidRPr="00A10F6B">
        <w:rPr>
          <w:rFonts w:eastAsia="Calibri"/>
          <w:sz w:val="26"/>
          <w:szCs w:val="26"/>
          <w:lang w:eastAsia="en-US"/>
        </w:rPr>
        <w:t xml:space="preserve">   </w:t>
      </w:r>
      <w:r w:rsidRPr="00A10F6B">
        <w:rPr>
          <w:rFonts w:eastAsia="Calibri"/>
          <w:b/>
          <w:bCs/>
          <w:sz w:val="26"/>
          <w:szCs w:val="26"/>
          <w:lang w:eastAsia="en-US"/>
        </w:rPr>
        <w:t>Предельные сроки поставки:</w:t>
      </w:r>
      <w:r w:rsidRPr="00A10F6B">
        <w:rPr>
          <w:rFonts w:eastAsia="Calibri"/>
          <w:sz w:val="26"/>
          <w:szCs w:val="26"/>
          <w:lang w:eastAsia="en-US"/>
        </w:rPr>
        <w:t xml:space="preserve"> </w:t>
      </w:r>
    </w:p>
    <w:p w14:paraId="247ABD14" w14:textId="77777777" w:rsidR="00A10F6B" w:rsidRPr="00A10F6B" w:rsidRDefault="00A10F6B" w:rsidP="00A10F6B">
      <w:pPr>
        <w:numPr>
          <w:ilvl w:val="0"/>
          <w:numId w:val="5"/>
        </w:numPr>
        <w:suppressAutoHyphens/>
        <w:spacing w:after="200" w:line="276" w:lineRule="auto"/>
        <w:contextualSpacing/>
        <w:jc w:val="both"/>
        <w:rPr>
          <w:rFonts w:eastAsia="Calibri"/>
          <w:sz w:val="26"/>
          <w:szCs w:val="26"/>
          <w:lang w:eastAsia="en-US"/>
        </w:rPr>
      </w:pPr>
      <w:r w:rsidRPr="00A10F6B">
        <w:rPr>
          <w:rFonts w:eastAsia="Calibri"/>
          <w:sz w:val="26"/>
          <w:szCs w:val="26"/>
          <w:lang w:eastAsia="en-US"/>
        </w:rPr>
        <w:t>календарных дней с даты подписания контракта.</w:t>
      </w:r>
    </w:p>
    <w:p w14:paraId="13B4626A" w14:textId="77777777" w:rsidR="00A10F6B" w:rsidRPr="00A10F6B" w:rsidRDefault="00A10F6B" w:rsidP="00A10F6B">
      <w:pPr>
        <w:widowControl w:val="0"/>
        <w:tabs>
          <w:tab w:val="left" w:pos="851"/>
          <w:tab w:val="left" w:pos="993"/>
          <w:tab w:val="left" w:pos="1134"/>
        </w:tabs>
        <w:contextualSpacing/>
        <w:jc w:val="both"/>
        <w:rPr>
          <w:rFonts w:eastAsia="Calibri"/>
          <w:b/>
          <w:bCs/>
          <w:sz w:val="26"/>
          <w:szCs w:val="26"/>
          <w:lang w:eastAsia="en-US"/>
        </w:rPr>
      </w:pPr>
      <w:r w:rsidRPr="00A10F6B">
        <w:rPr>
          <w:rFonts w:eastAsia="Calibri"/>
          <w:b/>
          <w:bCs/>
          <w:sz w:val="26"/>
          <w:szCs w:val="26"/>
          <w:lang w:eastAsia="en-US"/>
        </w:rPr>
        <w:t xml:space="preserve">5.   Условия поставки товара: </w:t>
      </w:r>
    </w:p>
    <w:p w14:paraId="0A302E30" w14:textId="77777777" w:rsidR="00A10F6B" w:rsidRPr="00A10F6B" w:rsidRDefault="00A10F6B" w:rsidP="00A10F6B">
      <w:pPr>
        <w:suppressAutoHyphens/>
        <w:spacing w:line="276" w:lineRule="auto"/>
        <w:ind w:left="-284" w:firstLine="284"/>
        <w:contextualSpacing/>
        <w:jc w:val="both"/>
        <w:rPr>
          <w:rFonts w:eastAsia="Calibri"/>
          <w:sz w:val="26"/>
          <w:szCs w:val="26"/>
        </w:rPr>
      </w:pPr>
      <w:r w:rsidRPr="00A10F6B">
        <w:rPr>
          <w:rFonts w:eastAsia="Calibri"/>
          <w:sz w:val="26"/>
          <w:szCs w:val="26"/>
          <w:lang w:eastAsia="en-US"/>
        </w:rPr>
        <w:t xml:space="preserve">До склада заказчика, расположенного по адресу: г. Москва, р-н Щербинка, с. Остафьево, музей-заповедник «Остафьево» - «Русский Парнас». Поставщик осуществляет доставку Товара за свой счет. Погрузо-разгрузочные работы по доставке Товара осуществляются силами Поставщика. </w:t>
      </w:r>
      <w:r w:rsidRPr="00A10F6B">
        <w:rPr>
          <w:rFonts w:eastAsia="Calibri"/>
          <w:sz w:val="26"/>
          <w:szCs w:val="26"/>
        </w:rPr>
        <w:t>О точной дате и времени доставки товара Поставщик обязан уведомить Заказчика не менее чем за 24 часа до предстоящей отгрузки. Отгрузка товара допускается с понедельника по пятнику (кроме нерабочих праздничных дней) с 8:00 по 17:00 (по московскому времени). В случае нарушения установленных настоящему пунктом условий отгрузки товара Заказчик вправе отказаться от приемки товара.</w:t>
      </w:r>
    </w:p>
    <w:p w14:paraId="7568AB52" w14:textId="77777777" w:rsidR="00A10F6B" w:rsidRPr="00A10F6B" w:rsidRDefault="00A10F6B" w:rsidP="00A10F6B">
      <w:pPr>
        <w:widowControl w:val="0"/>
        <w:suppressAutoHyphens/>
        <w:spacing w:line="276" w:lineRule="auto"/>
        <w:ind w:left="-284" w:firstLine="284"/>
        <w:jc w:val="both"/>
        <w:rPr>
          <w:rFonts w:eastAsia="Calibri"/>
          <w:bCs/>
          <w:sz w:val="26"/>
          <w:szCs w:val="26"/>
          <w:lang w:eastAsia="en-US"/>
        </w:rPr>
      </w:pPr>
      <w:r w:rsidRPr="00A10F6B">
        <w:rPr>
          <w:rFonts w:eastAsia="Calibri"/>
          <w:bCs/>
          <w:sz w:val="26"/>
          <w:szCs w:val="26"/>
          <w:lang w:eastAsia="en-US"/>
        </w:rPr>
        <w:t xml:space="preserve">Одновременно с поставкой товара Поставщик обязан представить сопроводительные документы на товар, предусмотренные производителем товара и/или официальным дилером и другие документы в соответствии с законодательством РФ. </w:t>
      </w:r>
    </w:p>
    <w:p w14:paraId="4B81585B" w14:textId="77777777" w:rsidR="00A10F6B" w:rsidRPr="00A10F6B" w:rsidRDefault="00A10F6B" w:rsidP="00A10F6B">
      <w:pPr>
        <w:suppressAutoHyphens/>
        <w:spacing w:line="276" w:lineRule="auto"/>
        <w:ind w:left="-284" w:firstLine="284"/>
        <w:jc w:val="both"/>
        <w:rPr>
          <w:rFonts w:eastAsia="Calibri"/>
          <w:b/>
          <w:sz w:val="26"/>
          <w:szCs w:val="26"/>
          <w:lang w:eastAsia="en-US"/>
        </w:rPr>
      </w:pPr>
      <w:r w:rsidRPr="00A10F6B">
        <w:rPr>
          <w:rFonts w:eastAsia="Calibri"/>
          <w:sz w:val="26"/>
          <w:szCs w:val="26"/>
          <w:lang w:eastAsia="en-US"/>
        </w:rPr>
        <w:t>Приёмка Заказчиком товара по количеству осуществляется в день поставки, по качеству – в течение 10 (десяти) рабочих дней с момента поставки. Поставщик обязуется вместе с товаром передать подписанный Поставщиком акт приемки товара (в двух экземплярах), всю сопутствующую документацию, имеющую к нему отношение, после проверки качества товара Заказчик подписывает акт приемки товара и направляет Поставщику один экземпляр такого акта или направляет Поставщику мотивированный отказ от приемки товара.</w:t>
      </w:r>
    </w:p>
    <w:p w14:paraId="3C2786BB" w14:textId="77777777" w:rsidR="00A10F6B" w:rsidRPr="00A10F6B" w:rsidRDefault="00A10F6B" w:rsidP="00A10F6B">
      <w:pPr>
        <w:suppressAutoHyphens/>
        <w:spacing w:line="276" w:lineRule="auto"/>
        <w:ind w:left="-284" w:firstLine="284"/>
        <w:jc w:val="both"/>
        <w:rPr>
          <w:rFonts w:eastAsia="Calibri"/>
          <w:noProof/>
          <w:sz w:val="26"/>
          <w:szCs w:val="26"/>
          <w:lang w:eastAsia="en-US"/>
        </w:rPr>
      </w:pPr>
      <w:r w:rsidRPr="00A10F6B">
        <w:rPr>
          <w:rFonts w:eastAsia="Calibri"/>
          <w:sz w:val="26"/>
          <w:szCs w:val="26"/>
          <w:lang w:eastAsia="en-US"/>
        </w:rPr>
        <w:t>П</w:t>
      </w:r>
      <w:r w:rsidRPr="00A10F6B">
        <w:rPr>
          <w:rFonts w:eastAsia="Calibri"/>
          <w:noProof/>
          <w:sz w:val="26"/>
          <w:szCs w:val="26"/>
          <w:lang w:eastAsia="en-US"/>
        </w:rPr>
        <w:t>ри обнаружении в процессе приемки товара несоответствия поставляемого Поставщиком товара по количеству, ассортименту, качеству и техническим характеристикам, указанным в Техническом задании, Заказчик приостанавливает приемку и (или) отказывается от приемки ненадлежащего товара. В этом случае Стороны обязуются составить и подписать акт, в котором указывается дата его составления, наименование товара, не соответствующего заявленному по количеству, ассортименту, качеству и техническим характеристикам, а также указывается срок для его замены на товар соответствующий требованиям контракта.</w:t>
      </w:r>
    </w:p>
    <w:p w14:paraId="53688E72" w14:textId="77777777" w:rsidR="00A10F6B" w:rsidRPr="00A10F6B" w:rsidRDefault="00A10F6B" w:rsidP="00A10F6B">
      <w:pPr>
        <w:suppressAutoHyphens/>
        <w:spacing w:line="276" w:lineRule="auto"/>
        <w:ind w:left="-284" w:firstLine="284"/>
        <w:jc w:val="both"/>
        <w:rPr>
          <w:rFonts w:eastAsia="Calibri"/>
          <w:noProof/>
          <w:sz w:val="26"/>
          <w:szCs w:val="26"/>
          <w:lang w:eastAsia="en-US"/>
        </w:rPr>
      </w:pPr>
      <w:r w:rsidRPr="00A10F6B">
        <w:rPr>
          <w:rFonts w:eastAsia="Calibri"/>
          <w:noProof/>
          <w:sz w:val="26"/>
          <w:szCs w:val="26"/>
          <w:lang w:eastAsia="en-US"/>
        </w:rPr>
        <w:t>Поставщик обязуется заменить товар ненадлежащего качества на товар надлежащего качества в сроки, указанные Заказчиком и зафиксированные в указанном выше акте приемки товара. Замена некачественнего товара на качественный производится за счет Поставщика.</w:t>
      </w:r>
    </w:p>
    <w:p w14:paraId="6D2D956F" w14:textId="77777777" w:rsidR="00A10F6B" w:rsidRPr="00A10F6B" w:rsidRDefault="00A10F6B" w:rsidP="00A10F6B">
      <w:pPr>
        <w:suppressAutoHyphens/>
        <w:spacing w:line="276" w:lineRule="auto"/>
        <w:ind w:left="-284" w:firstLine="284"/>
        <w:contextualSpacing/>
        <w:jc w:val="both"/>
        <w:rPr>
          <w:rFonts w:eastAsia="Calibri"/>
          <w:sz w:val="26"/>
          <w:szCs w:val="26"/>
          <w:lang w:eastAsia="en-US"/>
        </w:rPr>
      </w:pPr>
      <w:r w:rsidRPr="00A10F6B">
        <w:rPr>
          <w:rFonts w:eastAsia="Calibri"/>
          <w:noProof/>
          <w:sz w:val="26"/>
          <w:szCs w:val="26"/>
          <w:lang w:eastAsia="en-US"/>
        </w:rPr>
        <w:t xml:space="preserve">Поставленный товар ненадлежащего качества считается непоставленным. </w:t>
      </w:r>
      <w:r w:rsidRPr="00A10F6B">
        <w:rPr>
          <w:rFonts w:eastAsia="Calibri"/>
          <w:sz w:val="26"/>
          <w:szCs w:val="26"/>
          <w:lang w:eastAsia="en-US"/>
        </w:rPr>
        <w:t>Заказчик вправе, уведомив Поставщика, отказаться от принятия товара, при несоответствии поставляемого товара условиям настоящего контракта.</w:t>
      </w:r>
    </w:p>
    <w:p w14:paraId="08CAC45B" w14:textId="77777777" w:rsidR="00A10F6B" w:rsidRPr="00A10F6B" w:rsidRDefault="00A10F6B" w:rsidP="00A10F6B">
      <w:pPr>
        <w:suppressAutoHyphens/>
        <w:spacing w:line="276" w:lineRule="auto"/>
        <w:rPr>
          <w:rFonts w:eastAsia="Calibri"/>
          <w:b/>
          <w:bCs/>
          <w:sz w:val="26"/>
          <w:szCs w:val="26"/>
          <w:lang w:eastAsia="en-US"/>
        </w:rPr>
      </w:pPr>
      <w:r w:rsidRPr="00A10F6B">
        <w:rPr>
          <w:rFonts w:eastAsia="Calibri"/>
          <w:b/>
          <w:bCs/>
          <w:sz w:val="26"/>
          <w:szCs w:val="26"/>
          <w:lang w:eastAsia="en-US"/>
        </w:rPr>
        <w:t xml:space="preserve">6. </w:t>
      </w:r>
      <w:r w:rsidRPr="00A10F6B">
        <w:rPr>
          <w:rFonts w:eastAsia="Calibri"/>
          <w:sz w:val="26"/>
          <w:szCs w:val="26"/>
          <w:lang w:eastAsia="en-US"/>
        </w:rPr>
        <w:t xml:space="preserve"> </w:t>
      </w:r>
      <w:r w:rsidRPr="00A10F6B">
        <w:rPr>
          <w:rFonts w:eastAsia="Calibri"/>
          <w:b/>
          <w:bCs/>
          <w:sz w:val="26"/>
          <w:szCs w:val="26"/>
          <w:lang w:eastAsia="en-US"/>
        </w:rPr>
        <w:t xml:space="preserve">Оплата: </w:t>
      </w:r>
    </w:p>
    <w:p w14:paraId="65DB8271" w14:textId="77777777" w:rsidR="00A10F6B" w:rsidRPr="00A10F6B" w:rsidRDefault="00A10F6B" w:rsidP="00A10F6B">
      <w:pPr>
        <w:suppressAutoHyphens/>
        <w:spacing w:line="276" w:lineRule="auto"/>
        <w:ind w:left="-284" w:firstLine="284"/>
        <w:rPr>
          <w:rFonts w:eastAsia="Calibri"/>
          <w:bCs/>
          <w:sz w:val="26"/>
          <w:szCs w:val="26"/>
          <w:lang w:eastAsia="en-US"/>
        </w:rPr>
      </w:pPr>
      <w:r w:rsidRPr="00A10F6B">
        <w:rPr>
          <w:rFonts w:eastAsia="Calibri"/>
          <w:sz w:val="26"/>
          <w:szCs w:val="26"/>
          <w:lang w:eastAsia="en-US"/>
        </w:rPr>
        <w:t xml:space="preserve">Оплата осуществляется в безналичной форме в соответствии с утвержденными бюджетными ассигнованиями. Авансирование не предусмотрено. </w:t>
      </w:r>
      <w:r w:rsidRPr="00A10F6B">
        <w:rPr>
          <w:rFonts w:eastAsia="Calibri"/>
          <w:bCs/>
          <w:sz w:val="26"/>
          <w:szCs w:val="26"/>
          <w:lang w:eastAsia="en-US"/>
        </w:rPr>
        <w:t>Окончательный расчет производится единым платежом после поставки товара Заказчику</w:t>
      </w:r>
      <w:r w:rsidRPr="00A10F6B">
        <w:rPr>
          <w:rFonts w:eastAsia="Calibri"/>
          <w:bCs/>
          <w:color w:val="FF0000"/>
          <w:sz w:val="26"/>
          <w:szCs w:val="26"/>
          <w:lang w:eastAsia="en-US"/>
        </w:rPr>
        <w:t xml:space="preserve"> </w:t>
      </w:r>
      <w:r w:rsidRPr="00A10F6B">
        <w:rPr>
          <w:rFonts w:eastAsia="Calibri"/>
          <w:bCs/>
          <w:sz w:val="26"/>
          <w:szCs w:val="26"/>
          <w:lang w:eastAsia="en-US"/>
        </w:rPr>
        <w:t xml:space="preserve">и подписания Заказчиком и Поставщиком универсального передаточного документа (УПД) и акта приема-передачи товара.  </w:t>
      </w:r>
    </w:p>
    <w:p w14:paraId="6860BAB5" w14:textId="77777777" w:rsidR="00A10F6B" w:rsidRPr="00C17F71" w:rsidRDefault="00A10F6B" w:rsidP="00A10F6B">
      <w:pPr>
        <w:ind w:left="-567" w:firstLine="567"/>
        <w:jc w:val="center"/>
        <w:rPr>
          <w:b/>
        </w:rPr>
      </w:pPr>
    </w:p>
    <w:sectPr w:rsidR="00A10F6B" w:rsidRPr="00C17F71" w:rsidSect="00A10F6B">
      <w:pgSz w:w="11906" w:h="16838"/>
      <w:pgMar w:top="567" w:right="851" w:bottom="56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D80F" w14:textId="77777777" w:rsidR="00AF1607" w:rsidRDefault="00AF1607" w:rsidP="00BE30A9">
      <w:r>
        <w:separator/>
      </w:r>
    </w:p>
  </w:endnote>
  <w:endnote w:type="continuationSeparator" w:id="0">
    <w:p w14:paraId="6F53E334" w14:textId="77777777" w:rsidR="00AF1607" w:rsidRDefault="00AF1607" w:rsidP="00BE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4FF8" w14:textId="77777777" w:rsidR="00AF1607" w:rsidRDefault="00AF1607" w:rsidP="00BE30A9">
      <w:r>
        <w:separator/>
      </w:r>
    </w:p>
  </w:footnote>
  <w:footnote w:type="continuationSeparator" w:id="0">
    <w:p w14:paraId="39B473C4" w14:textId="77777777" w:rsidR="00AF1607" w:rsidRDefault="00AF1607" w:rsidP="00BE3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789141"/>
      <w:docPartObj>
        <w:docPartGallery w:val="Page Numbers (Top of Page)"/>
        <w:docPartUnique/>
      </w:docPartObj>
    </w:sdtPr>
    <w:sdtEndPr>
      <w:rPr>
        <w:sz w:val="16"/>
        <w:szCs w:val="16"/>
      </w:rPr>
    </w:sdtEndPr>
    <w:sdtContent>
      <w:p w14:paraId="1AD40C51" w14:textId="77777777" w:rsidR="00FA5691" w:rsidRPr="00FA5691" w:rsidRDefault="00FA5691">
        <w:pPr>
          <w:pStyle w:val="ab"/>
          <w:jc w:val="center"/>
          <w:rPr>
            <w:sz w:val="16"/>
            <w:szCs w:val="16"/>
          </w:rPr>
        </w:pPr>
        <w:r w:rsidRPr="00FA5691">
          <w:rPr>
            <w:sz w:val="16"/>
            <w:szCs w:val="16"/>
          </w:rPr>
          <w:fldChar w:fldCharType="begin"/>
        </w:r>
        <w:r w:rsidRPr="00FA5691">
          <w:rPr>
            <w:sz w:val="16"/>
            <w:szCs w:val="16"/>
          </w:rPr>
          <w:instrText>PAGE   \* MERGEFORMAT</w:instrText>
        </w:r>
        <w:r w:rsidRPr="00FA5691">
          <w:rPr>
            <w:sz w:val="16"/>
            <w:szCs w:val="16"/>
          </w:rPr>
          <w:fldChar w:fldCharType="separate"/>
        </w:r>
        <w:r w:rsidR="00C77E9D">
          <w:rPr>
            <w:noProof/>
            <w:sz w:val="16"/>
            <w:szCs w:val="16"/>
          </w:rPr>
          <w:t>12</w:t>
        </w:r>
        <w:r w:rsidRPr="00FA5691">
          <w:rPr>
            <w:sz w:val="16"/>
            <w:szCs w:val="16"/>
          </w:rPr>
          <w:fldChar w:fldCharType="end"/>
        </w:r>
      </w:p>
    </w:sdtContent>
  </w:sdt>
  <w:p w14:paraId="53E92E08" w14:textId="77777777" w:rsidR="00FA5691" w:rsidRDefault="00FA569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4446E"/>
    <w:multiLevelType w:val="hybridMultilevel"/>
    <w:tmpl w:val="43D82FCE"/>
    <w:lvl w:ilvl="0" w:tplc="6862D718">
      <w:start w:val="1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47743C1"/>
    <w:multiLevelType w:val="hybridMultilevel"/>
    <w:tmpl w:val="0B0ABD78"/>
    <w:lvl w:ilvl="0" w:tplc="33E2C6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6061562"/>
    <w:multiLevelType w:val="multilevel"/>
    <w:tmpl w:val="2F285F0C"/>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0434593"/>
    <w:multiLevelType w:val="hybridMultilevel"/>
    <w:tmpl w:val="1D803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1973AA"/>
    <w:multiLevelType w:val="multilevel"/>
    <w:tmpl w:val="0BF6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501571">
    <w:abstractNumId w:val="3"/>
  </w:num>
  <w:num w:numId="2" w16cid:durableId="1536893228">
    <w:abstractNumId w:val="1"/>
  </w:num>
  <w:num w:numId="3" w16cid:durableId="584726160">
    <w:abstractNumId w:val="4"/>
  </w:num>
  <w:num w:numId="4" w16cid:durableId="165375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0764055">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0A9"/>
    <w:rsid w:val="0001084A"/>
    <w:rsid w:val="00011BA7"/>
    <w:rsid w:val="0001516F"/>
    <w:rsid w:val="00024221"/>
    <w:rsid w:val="000477AC"/>
    <w:rsid w:val="00056845"/>
    <w:rsid w:val="00075AFF"/>
    <w:rsid w:val="00076E97"/>
    <w:rsid w:val="00084ABB"/>
    <w:rsid w:val="00091F47"/>
    <w:rsid w:val="00094A6D"/>
    <w:rsid w:val="000A4A5D"/>
    <w:rsid w:val="000B427B"/>
    <w:rsid w:val="000C2FAB"/>
    <w:rsid w:val="000D1D0F"/>
    <w:rsid w:val="000D2EE5"/>
    <w:rsid w:val="000D4F82"/>
    <w:rsid w:val="001016FC"/>
    <w:rsid w:val="00113A5E"/>
    <w:rsid w:val="00121D6A"/>
    <w:rsid w:val="00130715"/>
    <w:rsid w:val="00147080"/>
    <w:rsid w:val="00155919"/>
    <w:rsid w:val="00162DEC"/>
    <w:rsid w:val="00170507"/>
    <w:rsid w:val="00176912"/>
    <w:rsid w:val="00190220"/>
    <w:rsid w:val="001A5E58"/>
    <w:rsid w:val="001B0858"/>
    <w:rsid w:val="001B0B80"/>
    <w:rsid w:val="001C333F"/>
    <w:rsid w:val="001C757D"/>
    <w:rsid w:val="00203FFE"/>
    <w:rsid w:val="00213C05"/>
    <w:rsid w:val="002253CD"/>
    <w:rsid w:val="002301A8"/>
    <w:rsid w:val="00230D2D"/>
    <w:rsid w:val="0024598E"/>
    <w:rsid w:val="002554C6"/>
    <w:rsid w:val="002564EC"/>
    <w:rsid w:val="00257F5D"/>
    <w:rsid w:val="0026424A"/>
    <w:rsid w:val="002739D2"/>
    <w:rsid w:val="00281677"/>
    <w:rsid w:val="002C26FC"/>
    <w:rsid w:val="002C3EB2"/>
    <w:rsid w:val="002C535A"/>
    <w:rsid w:val="002E29B4"/>
    <w:rsid w:val="002F19AC"/>
    <w:rsid w:val="002F5A6F"/>
    <w:rsid w:val="003007FE"/>
    <w:rsid w:val="00303F2C"/>
    <w:rsid w:val="00314273"/>
    <w:rsid w:val="00314626"/>
    <w:rsid w:val="00321580"/>
    <w:rsid w:val="00334389"/>
    <w:rsid w:val="003376D7"/>
    <w:rsid w:val="00342214"/>
    <w:rsid w:val="00343866"/>
    <w:rsid w:val="00357DF7"/>
    <w:rsid w:val="00363DB4"/>
    <w:rsid w:val="00372835"/>
    <w:rsid w:val="003B1DAF"/>
    <w:rsid w:val="003B78F4"/>
    <w:rsid w:val="003C5226"/>
    <w:rsid w:val="003D1905"/>
    <w:rsid w:val="003E00A0"/>
    <w:rsid w:val="003E3F18"/>
    <w:rsid w:val="003E7FA2"/>
    <w:rsid w:val="003F648E"/>
    <w:rsid w:val="003F6DB3"/>
    <w:rsid w:val="00430034"/>
    <w:rsid w:val="00433FC3"/>
    <w:rsid w:val="00447C46"/>
    <w:rsid w:val="00453029"/>
    <w:rsid w:val="00491BC6"/>
    <w:rsid w:val="00494B06"/>
    <w:rsid w:val="004A095D"/>
    <w:rsid w:val="004B1D6C"/>
    <w:rsid w:val="004B205B"/>
    <w:rsid w:val="004B3011"/>
    <w:rsid w:val="004B31C3"/>
    <w:rsid w:val="004B6B21"/>
    <w:rsid w:val="004C46F5"/>
    <w:rsid w:val="004E68A4"/>
    <w:rsid w:val="0050332A"/>
    <w:rsid w:val="005121E6"/>
    <w:rsid w:val="00553F72"/>
    <w:rsid w:val="005767C2"/>
    <w:rsid w:val="005822B9"/>
    <w:rsid w:val="005846D3"/>
    <w:rsid w:val="0058638A"/>
    <w:rsid w:val="005A2184"/>
    <w:rsid w:val="005A7217"/>
    <w:rsid w:val="005B2A74"/>
    <w:rsid w:val="005C345E"/>
    <w:rsid w:val="005C64D7"/>
    <w:rsid w:val="005D0543"/>
    <w:rsid w:val="005D3FA8"/>
    <w:rsid w:val="005F0F4A"/>
    <w:rsid w:val="005F1B61"/>
    <w:rsid w:val="005F3C4A"/>
    <w:rsid w:val="006017F4"/>
    <w:rsid w:val="00601BFE"/>
    <w:rsid w:val="0060683F"/>
    <w:rsid w:val="006148CF"/>
    <w:rsid w:val="00623A7F"/>
    <w:rsid w:val="00626614"/>
    <w:rsid w:val="00636201"/>
    <w:rsid w:val="00640456"/>
    <w:rsid w:val="00642AFF"/>
    <w:rsid w:val="00650ACA"/>
    <w:rsid w:val="00655D05"/>
    <w:rsid w:val="00660C93"/>
    <w:rsid w:val="00675887"/>
    <w:rsid w:val="006C5F95"/>
    <w:rsid w:val="006D586D"/>
    <w:rsid w:val="006E0F3F"/>
    <w:rsid w:val="007004DE"/>
    <w:rsid w:val="007125B9"/>
    <w:rsid w:val="00712E49"/>
    <w:rsid w:val="00713D6E"/>
    <w:rsid w:val="0073746F"/>
    <w:rsid w:val="00747FCA"/>
    <w:rsid w:val="007544D3"/>
    <w:rsid w:val="00754DB8"/>
    <w:rsid w:val="0075510B"/>
    <w:rsid w:val="007558DD"/>
    <w:rsid w:val="0076219C"/>
    <w:rsid w:val="00772CDF"/>
    <w:rsid w:val="00786603"/>
    <w:rsid w:val="00787CAF"/>
    <w:rsid w:val="00797DF3"/>
    <w:rsid w:val="007A5305"/>
    <w:rsid w:val="007B15F7"/>
    <w:rsid w:val="007B2524"/>
    <w:rsid w:val="007B6CEF"/>
    <w:rsid w:val="007C00D8"/>
    <w:rsid w:val="007C6F95"/>
    <w:rsid w:val="007D178F"/>
    <w:rsid w:val="007D1919"/>
    <w:rsid w:val="007D42D9"/>
    <w:rsid w:val="007E1897"/>
    <w:rsid w:val="007E2BE8"/>
    <w:rsid w:val="007E48C5"/>
    <w:rsid w:val="007E7A72"/>
    <w:rsid w:val="007F3DD4"/>
    <w:rsid w:val="007F4E43"/>
    <w:rsid w:val="00813E1A"/>
    <w:rsid w:val="00831D19"/>
    <w:rsid w:val="00862584"/>
    <w:rsid w:val="00862F59"/>
    <w:rsid w:val="00864792"/>
    <w:rsid w:val="00872222"/>
    <w:rsid w:val="00881041"/>
    <w:rsid w:val="00882A72"/>
    <w:rsid w:val="00886561"/>
    <w:rsid w:val="00890060"/>
    <w:rsid w:val="008B2969"/>
    <w:rsid w:val="008B43EE"/>
    <w:rsid w:val="008B550A"/>
    <w:rsid w:val="008B77D0"/>
    <w:rsid w:val="008C605A"/>
    <w:rsid w:val="008E2E7D"/>
    <w:rsid w:val="00911E78"/>
    <w:rsid w:val="00926A70"/>
    <w:rsid w:val="00935636"/>
    <w:rsid w:val="00937972"/>
    <w:rsid w:val="00945D04"/>
    <w:rsid w:val="00947B76"/>
    <w:rsid w:val="00951A65"/>
    <w:rsid w:val="0095447D"/>
    <w:rsid w:val="00967975"/>
    <w:rsid w:val="00974FCC"/>
    <w:rsid w:val="00994DF9"/>
    <w:rsid w:val="009B3D2D"/>
    <w:rsid w:val="009D3DBD"/>
    <w:rsid w:val="009D7434"/>
    <w:rsid w:val="009E17E4"/>
    <w:rsid w:val="009E4226"/>
    <w:rsid w:val="009E53EC"/>
    <w:rsid w:val="00A01155"/>
    <w:rsid w:val="00A10F6B"/>
    <w:rsid w:val="00A163B7"/>
    <w:rsid w:val="00A418EB"/>
    <w:rsid w:val="00A43E9F"/>
    <w:rsid w:val="00A607A1"/>
    <w:rsid w:val="00A61242"/>
    <w:rsid w:val="00A620FB"/>
    <w:rsid w:val="00A72EF4"/>
    <w:rsid w:val="00A80362"/>
    <w:rsid w:val="00A836B5"/>
    <w:rsid w:val="00A84AD1"/>
    <w:rsid w:val="00A86613"/>
    <w:rsid w:val="00A95B2F"/>
    <w:rsid w:val="00AA1AAD"/>
    <w:rsid w:val="00AA36D0"/>
    <w:rsid w:val="00AA4BA5"/>
    <w:rsid w:val="00AA565F"/>
    <w:rsid w:val="00AB02D4"/>
    <w:rsid w:val="00AB4879"/>
    <w:rsid w:val="00AC2DD0"/>
    <w:rsid w:val="00AC3772"/>
    <w:rsid w:val="00AC651A"/>
    <w:rsid w:val="00AC6CB7"/>
    <w:rsid w:val="00AD59AF"/>
    <w:rsid w:val="00AD6033"/>
    <w:rsid w:val="00AE0CD2"/>
    <w:rsid w:val="00AF1607"/>
    <w:rsid w:val="00AF1CD8"/>
    <w:rsid w:val="00AF3C47"/>
    <w:rsid w:val="00AF4C5B"/>
    <w:rsid w:val="00B042E1"/>
    <w:rsid w:val="00B071C9"/>
    <w:rsid w:val="00B07C2B"/>
    <w:rsid w:val="00B10EA4"/>
    <w:rsid w:val="00B12152"/>
    <w:rsid w:val="00B16B37"/>
    <w:rsid w:val="00B2215B"/>
    <w:rsid w:val="00B27624"/>
    <w:rsid w:val="00B33AEF"/>
    <w:rsid w:val="00B3542F"/>
    <w:rsid w:val="00B36844"/>
    <w:rsid w:val="00B57B3A"/>
    <w:rsid w:val="00B83333"/>
    <w:rsid w:val="00B857CC"/>
    <w:rsid w:val="00B92962"/>
    <w:rsid w:val="00BA08C8"/>
    <w:rsid w:val="00BA29D3"/>
    <w:rsid w:val="00BB3CDF"/>
    <w:rsid w:val="00BC5026"/>
    <w:rsid w:val="00BD5305"/>
    <w:rsid w:val="00BD70AB"/>
    <w:rsid w:val="00BE30A9"/>
    <w:rsid w:val="00BF7258"/>
    <w:rsid w:val="00BF7EAB"/>
    <w:rsid w:val="00C11071"/>
    <w:rsid w:val="00C17F71"/>
    <w:rsid w:val="00C24A01"/>
    <w:rsid w:val="00C25C58"/>
    <w:rsid w:val="00C2604B"/>
    <w:rsid w:val="00C334BF"/>
    <w:rsid w:val="00C33D84"/>
    <w:rsid w:val="00C363B5"/>
    <w:rsid w:val="00C65104"/>
    <w:rsid w:val="00C71915"/>
    <w:rsid w:val="00C77E9D"/>
    <w:rsid w:val="00C82152"/>
    <w:rsid w:val="00C96454"/>
    <w:rsid w:val="00CA29FD"/>
    <w:rsid w:val="00CB16E9"/>
    <w:rsid w:val="00CC392F"/>
    <w:rsid w:val="00CC68CF"/>
    <w:rsid w:val="00CC6AF7"/>
    <w:rsid w:val="00CC74E6"/>
    <w:rsid w:val="00CD0320"/>
    <w:rsid w:val="00CF7FE3"/>
    <w:rsid w:val="00D15915"/>
    <w:rsid w:val="00D17283"/>
    <w:rsid w:val="00D204AF"/>
    <w:rsid w:val="00D359D7"/>
    <w:rsid w:val="00D44EEA"/>
    <w:rsid w:val="00D6025C"/>
    <w:rsid w:val="00D639C1"/>
    <w:rsid w:val="00D703F9"/>
    <w:rsid w:val="00D72B69"/>
    <w:rsid w:val="00D754E5"/>
    <w:rsid w:val="00DA02FE"/>
    <w:rsid w:val="00DA04F3"/>
    <w:rsid w:val="00DB0478"/>
    <w:rsid w:val="00DB5BB6"/>
    <w:rsid w:val="00DB5DDF"/>
    <w:rsid w:val="00DD18DD"/>
    <w:rsid w:val="00DD66A4"/>
    <w:rsid w:val="00DE7707"/>
    <w:rsid w:val="00DF4535"/>
    <w:rsid w:val="00DF6F8E"/>
    <w:rsid w:val="00E005D1"/>
    <w:rsid w:val="00E03DEC"/>
    <w:rsid w:val="00E11EE1"/>
    <w:rsid w:val="00E243AD"/>
    <w:rsid w:val="00E3420D"/>
    <w:rsid w:val="00E35826"/>
    <w:rsid w:val="00E458C3"/>
    <w:rsid w:val="00E518F9"/>
    <w:rsid w:val="00E51D7B"/>
    <w:rsid w:val="00E53E45"/>
    <w:rsid w:val="00E62EF2"/>
    <w:rsid w:val="00E646B7"/>
    <w:rsid w:val="00E6685A"/>
    <w:rsid w:val="00E71194"/>
    <w:rsid w:val="00E824C0"/>
    <w:rsid w:val="00E938A9"/>
    <w:rsid w:val="00E938EF"/>
    <w:rsid w:val="00E9542B"/>
    <w:rsid w:val="00EA12BE"/>
    <w:rsid w:val="00EC1580"/>
    <w:rsid w:val="00EC6B35"/>
    <w:rsid w:val="00EC7657"/>
    <w:rsid w:val="00ED2835"/>
    <w:rsid w:val="00F24348"/>
    <w:rsid w:val="00F40DF5"/>
    <w:rsid w:val="00F41F37"/>
    <w:rsid w:val="00F4627B"/>
    <w:rsid w:val="00F57128"/>
    <w:rsid w:val="00F64687"/>
    <w:rsid w:val="00F82502"/>
    <w:rsid w:val="00F92062"/>
    <w:rsid w:val="00F92A78"/>
    <w:rsid w:val="00F95658"/>
    <w:rsid w:val="00F975FD"/>
    <w:rsid w:val="00FA4318"/>
    <w:rsid w:val="00FA5691"/>
    <w:rsid w:val="00FA6D22"/>
    <w:rsid w:val="00FB2600"/>
    <w:rsid w:val="00FB6E09"/>
    <w:rsid w:val="00FD1CAA"/>
    <w:rsid w:val="00FD2A83"/>
    <w:rsid w:val="00FF1086"/>
    <w:rsid w:val="00FF6532"/>
    <w:rsid w:val="00FF78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1F4E"/>
  <w15:chartTrackingRefBased/>
  <w15:docId w15:val="{B85E9A21-390D-4A0C-B0E7-4EFF1F29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0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 Знак Знак Знак Знак Знак ,Знак"/>
    <w:basedOn w:val="a"/>
    <w:link w:val="a4"/>
    <w:autoRedefine/>
    <w:rsid w:val="00BE30A9"/>
    <w:pPr>
      <w:keepLines/>
      <w:widowControl w:val="0"/>
      <w:autoSpaceDE w:val="0"/>
      <w:autoSpaceDN w:val="0"/>
      <w:adjustRightInd w:val="0"/>
      <w:snapToGrid w:val="0"/>
      <w:outlineLvl w:val="0"/>
    </w:pPr>
    <w:rPr>
      <w:rFonts w:eastAsia="Calibri"/>
      <w:snapToGrid w:val="0"/>
      <w:sz w:val="20"/>
      <w:szCs w:val="20"/>
    </w:rPr>
  </w:style>
  <w:style w:type="character" w:customStyle="1" w:styleId="a4">
    <w:name w:val="Основной текст Знак"/>
    <w:aliases w:val="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 Знак Знак Знак Знак Знак  Знак,Знак Знак"/>
    <w:basedOn w:val="a0"/>
    <w:link w:val="a3"/>
    <w:rsid w:val="00BE30A9"/>
    <w:rPr>
      <w:rFonts w:ascii="Times New Roman" w:eastAsia="Calibri" w:hAnsi="Times New Roman" w:cs="Times New Roman"/>
      <w:snapToGrid w:val="0"/>
      <w:sz w:val="20"/>
      <w:szCs w:val="20"/>
      <w:lang w:eastAsia="ru-RU"/>
    </w:rPr>
  </w:style>
  <w:style w:type="paragraph" w:styleId="a5">
    <w:name w:val="Body Text Indent"/>
    <w:aliases w:val=" Знак Знак Знак Знак Знак Знак, Знак Знак Знак Знак Знак Знак Знак Знак Знак Знак Знак Знак Знак Знак Знак , Знак Знак Знак Знак Знак Знак1, Знак Знак Знак Знак Знак Знак Знак1 Знак Знак, Знак Знак Знак Знак Знак Знак11,текст"/>
    <w:basedOn w:val="a"/>
    <w:link w:val="a6"/>
    <w:rsid w:val="00BE30A9"/>
    <w:pPr>
      <w:spacing w:after="120"/>
      <w:ind w:left="283"/>
    </w:pPr>
  </w:style>
  <w:style w:type="character" w:customStyle="1" w:styleId="a6">
    <w:name w:val="Основной текст с отступом Знак"/>
    <w:aliases w:val=" Знак Знак Знак Знак Знак Знак Знак1, Знак Знак Знак Знак Знак Знак Знак Знак Знак Знак Знак Знак Знак Знак Знак  Знак, Знак Знак Знак Знак Знак Знак1 Знак, Знак Знак Знак Знак Знак Знак Знак1 Знак Знак Знак1,текст Знак"/>
    <w:basedOn w:val="a0"/>
    <w:link w:val="a5"/>
    <w:rsid w:val="00BE30A9"/>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BE30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Знак Знак Знак Знак Знак Знак Знак Знак Знак Знак Знак Знак"/>
    <w:basedOn w:val="a"/>
    <w:rsid w:val="00BE30A9"/>
    <w:pPr>
      <w:widowControl w:val="0"/>
      <w:adjustRightInd w:val="0"/>
      <w:spacing w:after="160" w:line="240" w:lineRule="exact"/>
      <w:jc w:val="right"/>
    </w:pPr>
    <w:rPr>
      <w:sz w:val="20"/>
      <w:szCs w:val="20"/>
      <w:lang w:val="en-GB" w:eastAsia="en-US"/>
    </w:rPr>
  </w:style>
  <w:style w:type="character" w:styleId="a8">
    <w:name w:val="footnote reference"/>
    <w:basedOn w:val="a0"/>
    <w:uiPriority w:val="99"/>
    <w:semiHidden/>
    <w:unhideWhenUsed/>
    <w:rsid w:val="00BE30A9"/>
    <w:rPr>
      <w:vertAlign w:val="superscript"/>
    </w:rPr>
  </w:style>
  <w:style w:type="character" w:customStyle="1" w:styleId="ConsPlusNormal0">
    <w:name w:val="ConsPlusNormal Знак"/>
    <w:link w:val="ConsPlusNormal"/>
    <w:locked/>
    <w:rsid w:val="00BE30A9"/>
    <w:rPr>
      <w:rFonts w:ascii="Arial" w:eastAsia="Times New Roman" w:hAnsi="Arial" w:cs="Arial"/>
      <w:sz w:val="20"/>
      <w:szCs w:val="20"/>
      <w:lang w:eastAsia="ru-RU"/>
    </w:rPr>
  </w:style>
  <w:style w:type="paragraph" w:customStyle="1" w:styleId="-">
    <w:name w:val="Контракт-пункт"/>
    <w:basedOn w:val="a"/>
    <w:uiPriority w:val="99"/>
    <w:rsid w:val="00BE30A9"/>
    <w:pPr>
      <w:ind w:left="1080" w:hanging="360"/>
      <w:jc w:val="both"/>
    </w:pPr>
  </w:style>
  <w:style w:type="paragraph" w:customStyle="1" w:styleId="2">
    <w:name w:val="Заголовок 2.КД"/>
    <w:basedOn w:val="a"/>
    <w:next w:val="a"/>
    <w:autoRedefine/>
    <w:rsid w:val="005846D3"/>
    <w:pPr>
      <w:keepNext/>
      <w:widowControl w:val="0"/>
      <w:autoSpaceDE w:val="0"/>
      <w:autoSpaceDN w:val="0"/>
      <w:adjustRightInd w:val="0"/>
      <w:contextualSpacing/>
      <w:jc w:val="right"/>
      <w:outlineLvl w:val="0"/>
    </w:pPr>
    <w:rPr>
      <w:b/>
      <w:bCs/>
      <w:i/>
      <w:kern w:val="28"/>
      <w:sz w:val="22"/>
      <w:szCs w:val="22"/>
    </w:rPr>
  </w:style>
  <w:style w:type="paragraph" w:styleId="a9">
    <w:name w:val="Balloon Text"/>
    <w:basedOn w:val="a"/>
    <w:link w:val="aa"/>
    <w:uiPriority w:val="99"/>
    <w:semiHidden/>
    <w:unhideWhenUsed/>
    <w:rsid w:val="00447C46"/>
    <w:rPr>
      <w:rFonts w:ascii="Segoe UI" w:hAnsi="Segoe UI" w:cs="Segoe UI"/>
      <w:sz w:val="18"/>
      <w:szCs w:val="18"/>
    </w:rPr>
  </w:style>
  <w:style w:type="character" w:customStyle="1" w:styleId="aa">
    <w:name w:val="Текст выноски Знак"/>
    <w:basedOn w:val="a0"/>
    <w:link w:val="a9"/>
    <w:uiPriority w:val="99"/>
    <w:semiHidden/>
    <w:rsid w:val="00447C46"/>
    <w:rPr>
      <w:rFonts w:ascii="Segoe UI" w:eastAsia="Times New Roman" w:hAnsi="Segoe UI" w:cs="Segoe UI"/>
      <w:sz w:val="18"/>
      <w:szCs w:val="18"/>
      <w:lang w:eastAsia="ru-RU"/>
    </w:rPr>
  </w:style>
  <w:style w:type="character" w:customStyle="1" w:styleId="1">
    <w:name w:val="Заголовок 1 Знак"/>
    <w:uiPriority w:val="9"/>
    <w:rsid w:val="00BF7258"/>
    <w:rPr>
      <w:rFonts w:ascii="Cambria" w:eastAsia="Times New Roman" w:hAnsi="Cambria" w:cs="Times New Roman"/>
      <w:b/>
      <w:bCs/>
      <w:color w:val="365F91"/>
      <w:sz w:val="28"/>
      <w:szCs w:val="28"/>
      <w:lang w:eastAsia="ru-RU"/>
    </w:rPr>
  </w:style>
  <w:style w:type="paragraph" w:styleId="ab">
    <w:name w:val="header"/>
    <w:basedOn w:val="a"/>
    <w:link w:val="ac"/>
    <w:uiPriority w:val="99"/>
    <w:unhideWhenUsed/>
    <w:rsid w:val="00FA5691"/>
    <w:pPr>
      <w:tabs>
        <w:tab w:val="center" w:pos="4677"/>
        <w:tab w:val="right" w:pos="9355"/>
      </w:tabs>
    </w:pPr>
  </w:style>
  <w:style w:type="character" w:customStyle="1" w:styleId="ac">
    <w:name w:val="Верхний колонтитул Знак"/>
    <w:basedOn w:val="a0"/>
    <w:link w:val="ab"/>
    <w:uiPriority w:val="99"/>
    <w:rsid w:val="00FA5691"/>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FA5691"/>
    <w:pPr>
      <w:tabs>
        <w:tab w:val="center" w:pos="4677"/>
        <w:tab w:val="right" w:pos="9355"/>
      </w:tabs>
    </w:pPr>
  </w:style>
  <w:style w:type="character" w:customStyle="1" w:styleId="ae">
    <w:name w:val="Нижний колонтитул Знак"/>
    <w:basedOn w:val="a0"/>
    <w:link w:val="ad"/>
    <w:uiPriority w:val="99"/>
    <w:rsid w:val="00FA5691"/>
    <w:rPr>
      <w:rFonts w:ascii="Times New Roman" w:eastAsia="Times New Roman" w:hAnsi="Times New Roman" w:cs="Times New Roman"/>
      <w:sz w:val="24"/>
      <w:szCs w:val="24"/>
      <w:lang w:eastAsia="ru-RU"/>
    </w:rPr>
  </w:style>
  <w:style w:type="paragraph" w:styleId="20">
    <w:name w:val="Body Text 2"/>
    <w:basedOn w:val="a"/>
    <w:link w:val="21"/>
    <w:semiHidden/>
    <w:unhideWhenUsed/>
    <w:rsid w:val="00FA6D22"/>
    <w:pPr>
      <w:spacing w:after="120" w:line="480" w:lineRule="auto"/>
    </w:pPr>
  </w:style>
  <w:style w:type="character" w:customStyle="1" w:styleId="21">
    <w:name w:val="Основной текст 2 Знак"/>
    <w:basedOn w:val="a0"/>
    <w:link w:val="20"/>
    <w:semiHidden/>
    <w:rsid w:val="00FA6D22"/>
    <w:rPr>
      <w:rFonts w:ascii="Times New Roman" w:eastAsia="Times New Roman" w:hAnsi="Times New Roman" w:cs="Times New Roman"/>
      <w:sz w:val="24"/>
      <w:szCs w:val="24"/>
      <w:lang w:eastAsia="ru-RU"/>
    </w:rPr>
  </w:style>
  <w:style w:type="paragraph" w:customStyle="1" w:styleId="af">
    <w:name w:val="Содержимое таблицы"/>
    <w:basedOn w:val="a"/>
    <w:uiPriority w:val="99"/>
    <w:rsid w:val="00C17F71"/>
    <w:pPr>
      <w:suppressLineNumbers/>
      <w:suppressAutoHyphens/>
    </w:pPr>
    <w:rPr>
      <w:kern w:val="1"/>
      <w:lang w:eastAsia="ar-SA"/>
    </w:rPr>
  </w:style>
  <w:style w:type="character" w:styleId="af0">
    <w:name w:val="Hyperlink"/>
    <w:basedOn w:val="a0"/>
    <w:uiPriority w:val="99"/>
    <w:semiHidden/>
    <w:unhideWhenUsed/>
    <w:rsid w:val="00C17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ostafyevomuseu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B210C-4871-4713-AA8E-B38F88DC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6718</Words>
  <Characters>38297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Груздева</dc:creator>
  <cp:keywords/>
  <dc:description/>
  <cp:lastModifiedBy>Надежда И. Грибкова</cp:lastModifiedBy>
  <cp:revision>13</cp:revision>
  <cp:lastPrinted>2025-02-21T11:20:00Z</cp:lastPrinted>
  <dcterms:created xsi:type="dcterms:W3CDTF">2025-12-15T06:23:00Z</dcterms:created>
  <dcterms:modified xsi:type="dcterms:W3CDTF">2026-06-02T09:12:00Z</dcterms:modified>
</cp:coreProperties>
</file>