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34C5" w:rsidRPr="00016CA1" w:rsidRDefault="008A34C5" w:rsidP="008A34C5">
      <w:pPr>
        <w:jc w:val="center"/>
        <w:rPr>
          <w:rFonts w:ascii="PT Astra Serif" w:hAnsi="PT Astra Serif"/>
          <w:sz w:val="28"/>
          <w:szCs w:val="28"/>
        </w:rPr>
      </w:pPr>
      <w:r w:rsidRPr="00016CA1">
        <w:rPr>
          <w:rFonts w:ascii="PT Astra Serif" w:hAnsi="PT Astra Serif"/>
          <w:b/>
          <w:bCs/>
          <w:color w:val="000000"/>
          <w:sz w:val="26"/>
          <w:szCs w:val="26"/>
        </w:rPr>
        <w:t>Техническое задание</w:t>
      </w:r>
    </w:p>
    <w:p w:rsidR="008A34C5" w:rsidRPr="00016CA1" w:rsidRDefault="008A34C5" w:rsidP="008A34C5">
      <w:pPr>
        <w:pStyle w:val="a3"/>
        <w:rPr>
          <w:rFonts w:ascii="PT Astra Serif" w:hAnsi="PT Astra Serif"/>
          <w:i/>
        </w:rPr>
      </w:pPr>
    </w:p>
    <w:p w:rsidR="008A34C5" w:rsidRPr="00016CA1" w:rsidRDefault="008A34C5" w:rsidP="008A34C5">
      <w:pPr>
        <w:spacing w:after="0"/>
        <w:rPr>
          <w:rFonts w:ascii="PT Astra Serif" w:hAnsi="PT Astra Serif"/>
          <w:b/>
          <w:sz w:val="26"/>
          <w:szCs w:val="26"/>
          <w:u w:val="single"/>
        </w:rPr>
      </w:pPr>
      <w:bookmarkStart w:id="0" w:name="_GoBack"/>
      <w:bookmarkEnd w:id="0"/>
    </w:p>
    <w:tbl>
      <w:tblPr>
        <w:tblW w:w="10316" w:type="dxa"/>
        <w:jc w:val="center"/>
        <w:tblInd w:w="-440" w:type="dxa"/>
        <w:tblLayout w:type="fixed"/>
        <w:tblLook w:val="0000" w:firstRow="0" w:lastRow="0" w:firstColumn="0" w:lastColumn="0" w:noHBand="0" w:noVBand="0"/>
      </w:tblPr>
      <w:tblGrid>
        <w:gridCol w:w="607"/>
        <w:gridCol w:w="1717"/>
        <w:gridCol w:w="4394"/>
        <w:gridCol w:w="993"/>
        <w:gridCol w:w="708"/>
        <w:gridCol w:w="851"/>
        <w:gridCol w:w="1046"/>
      </w:tblGrid>
      <w:tr w:rsidR="008A34C5" w:rsidRPr="00016CA1" w:rsidTr="00022E09">
        <w:trPr>
          <w:jc w:val="center"/>
        </w:trPr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34C5" w:rsidRPr="00016CA1" w:rsidRDefault="008A34C5" w:rsidP="00691961">
            <w:pPr>
              <w:shd w:val="clear" w:color="auto" w:fill="FFFFFF"/>
              <w:spacing w:after="0"/>
              <w:jc w:val="center"/>
              <w:rPr>
                <w:rFonts w:ascii="PT Astra Serif" w:hAnsi="PT Astra Serif"/>
              </w:rPr>
            </w:pPr>
            <w:r w:rsidRPr="00016CA1">
              <w:rPr>
                <w:rFonts w:ascii="PT Astra Serif" w:hAnsi="PT Astra Serif"/>
              </w:rPr>
              <w:t>№</w:t>
            </w:r>
          </w:p>
          <w:p w:rsidR="008A34C5" w:rsidRPr="00016CA1" w:rsidRDefault="008A34C5" w:rsidP="00691961">
            <w:pPr>
              <w:shd w:val="clear" w:color="auto" w:fill="FFFFFF"/>
              <w:spacing w:after="0"/>
              <w:jc w:val="center"/>
              <w:rPr>
                <w:rFonts w:ascii="PT Astra Serif" w:hAnsi="PT Astra Serif"/>
              </w:rPr>
            </w:pPr>
            <w:proofErr w:type="gramStart"/>
            <w:r w:rsidRPr="00016CA1">
              <w:rPr>
                <w:rFonts w:ascii="PT Astra Serif" w:hAnsi="PT Astra Serif"/>
              </w:rPr>
              <w:t>п</w:t>
            </w:r>
            <w:proofErr w:type="gramEnd"/>
            <w:r w:rsidRPr="00016CA1">
              <w:rPr>
                <w:rFonts w:ascii="PT Astra Serif" w:hAnsi="PT Astra Serif"/>
              </w:rPr>
              <w:t>/п</w:t>
            </w:r>
          </w:p>
        </w:tc>
        <w:tc>
          <w:tcPr>
            <w:tcW w:w="1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34C5" w:rsidRPr="00016CA1" w:rsidRDefault="008A34C5" w:rsidP="00691961">
            <w:pPr>
              <w:shd w:val="clear" w:color="auto" w:fill="FFFFFF"/>
              <w:spacing w:after="0"/>
              <w:jc w:val="center"/>
              <w:rPr>
                <w:rFonts w:ascii="PT Astra Serif" w:hAnsi="PT Astra Serif"/>
              </w:rPr>
            </w:pPr>
            <w:proofErr w:type="gramStart"/>
            <w:r w:rsidRPr="00016CA1">
              <w:rPr>
                <w:rFonts w:ascii="PT Astra Serif" w:hAnsi="PT Astra Serif"/>
              </w:rPr>
              <w:t>Наименование товара (марка товара (при наличии)</w:t>
            </w:r>
            <w:proofErr w:type="gramEnd"/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34C5" w:rsidRPr="00016CA1" w:rsidRDefault="008A34C5" w:rsidP="00691961">
            <w:pPr>
              <w:shd w:val="clear" w:color="auto" w:fill="FFFFFF"/>
              <w:spacing w:after="0"/>
              <w:jc w:val="center"/>
              <w:rPr>
                <w:rFonts w:ascii="PT Astra Serif" w:hAnsi="PT Astra Serif"/>
              </w:rPr>
            </w:pPr>
            <w:r w:rsidRPr="00016CA1">
              <w:rPr>
                <w:rFonts w:ascii="PT Astra Serif" w:hAnsi="PT Astra Serif"/>
              </w:rPr>
              <w:t>Характеристики товара, наименование страны происхождения товара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34C5" w:rsidRPr="00016CA1" w:rsidRDefault="008A34C5" w:rsidP="00691961">
            <w:pPr>
              <w:shd w:val="clear" w:color="auto" w:fill="FFFFFF"/>
              <w:spacing w:after="0"/>
              <w:jc w:val="center"/>
              <w:rPr>
                <w:rFonts w:ascii="PT Astra Serif" w:hAnsi="PT Astra Serif"/>
              </w:rPr>
            </w:pPr>
            <w:r w:rsidRPr="00016CA1">
              <w:rPr>
                <w:rFonts w:ascii="PT Astra Serif" w:hAnsi="PT Astra Serif"/>
              </w:rPr>
              <w:t xml:space="preserve">Ед. </w:t>
            </w:r>
            <w:proofErr w:type="spellStart"/>
            <w:proofErr w:type="gramStart"/>
            <w:r w:rsidRPr="00016CA1">
              <w:rPr>
                <w:rFonts w:ascii="PT Astra Serif" w:hAnsi="PT Astra Serif"/>
              </w:rPr>
              <w:t>изме</w:t>
            </w:r>
            <w:proofErr w:type="spellEnd"/>
            <w:r w:rsidRPr="00016CA1">
              <w:rPr>
                <w:rFonts w:ascii="PT Astra Serif" w:hAnsi="PT Astra Serif"/>
              </w:rPr>
              <w:t>-рения</w:t>
            </w:r>
            <w:proofErr w:type="gramEnd"/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34C5" w:rsidRPr="00016CA1" w:rsidRDefault="008A34C5" w:rsidP="00691961">
            <w:pPr>
              <w:shd w:val="clear" w:color="auto" w:fill="FFFFFF"/>
              <w:spacing w:after="0"/>
              <w:jc w:val="center"/>
              <w:rPr>
                <w:rFonts w:ascii="PT Astra Serif" w:hAnsi="PT Astra Serif"/>
              </w:rPr>
            </w:pPr>
            <w:r w:rsidRPr="00016CA1">
              <w:rPr>
                <w:rFonts w:ascii="PT Astra Serif" w:hAnsi="PT Astra Serif"/>
              </w:rPr>
              <w:t>Кол-во</w:t>
            </w:r>
          </w:p>
          <w:p w:rsidR="008A34C5" w:rsidRPr="00016CA1" w:rsidRDefault="008A34C5" w:rsidP="00691961">
            <w:pPr>
              <w:shd w:val="clear" w:color="auto" w:fill="FFFFFF"/>
              <w:spacing w:after="0"/>
              <w:jc w:val="center"/>
              <w:rPr>
                <w:rFonts w:ascii="PT Astra Serif" w:hAnsi="PT Astra Serif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34C5" w:rsidRPr="00016CA1" w:rsidRDefault="008A34C5" w:rsidP="00691961">
            <w:pPr>
              <w:shd w:val="clear" w:color="auto" w:fill="FFFFFF"/>
              <w:spacing w:after="0"/>
              <w:jc w:val="center"/>
              <w:rPr>
                <w:rFonts w:ascii="PT Astra Serif" w:hAnsi="PT Astra Serif"/>
              </w:rPr>
            </w:pPr>
            <w:r w:rsidRPr="00016CA1">
              <w:rPr>
                <w:rFonts w:ascii="PT Astra Serif" w:hAnsi="PT Astra Serif"/>
              </w:rPr>
              <w:t>Цена за единицу, (руб.)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34C5" w:rsidRPr="00016CA1" w:rsidRDefault="008A34C5" w:rsidP="00691961">
            <w:pPr>
              <w:shd w:val="clear" w:color="auto" w:fill="FFFFFF"/>
              <w:spacing w:after="0"/>
              <w:jc w:val="center"/>
              <w:rPr>
                <w:rFonts w:ascii="PT Astra Serif" w:hAnsi="PT Astra Serif"/>
              </w:rPr>
            </w:pPr>
            <w:r w:rsidRPr="00016CA1">
              <w:rPr>
                <w:rFonts w:ascii="PT Astra Serif" w:hAnsi="PT Astra Serif"/>
              </w:rPr>
              <w:t>Сумма всего, (руб.)</w:t>
            </w:r>
          </w:p>
        </w:tc>
      </w:tr>
      <w:tr w:rsidR="008A34C5" w:rsidRPr="00016CA1" w:rsidTr="00022E09">
        <w:trPr>
          <w:jc w:val="center"/>
        </w:trPr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34C5" w:rsidRPr="00016CA1" w:rsidRDefault="008A34C5" w:rsidP="00691961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PT Astra Serif" w:hAnsi="PT Astra Serif"/>
              </w:rPr>
            </w:pPr>
            <w:r w:rsidRPr="00016CA1">
              <w:rPr>
                <w:rFonts w:ascii="PT Astra Serif" w:hAnsi="PT Astra Serif"/>
              </w:rPr>
              <w:t>1</w:t>
            </w:r>
          </w:p>
        </w:tc>
        <w:tc>
          <w:tcPr>
            <w:tcW w:w="1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34C5" w:rsidRPr="00016CA1" w:rsidRDefault="004D52F3" w:rsidP="00016CA1">
            <w:pPr>
              <w:spacing w:after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Услуга по проведению оценки движимого имущества (металлолом)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2F3" w:rsidRPr="004918D8" w:rsidRDefault="004D52F3" w:rsidP="00022E09">
            <w:pPr>
              <w:spacing w:after="0"/>
              <w:ind w:firstLine="134"/>
              <w:rPr>
                <w:rFonts w:ascii="PT Astra Serif" w:hAnsi="PT Astra Serif"/>
              </w:rPr>
            </w:pPr>
            <w:r w:rsidRPr="004918D8">
              <w:rPr>
                <w:rFonts w:ascii="PT Astra Serif" w:hAnsi="PT Astra Serif"/>
              </w:rPr>
              <w:t>Услуга</w:t>
            </w:r>
            <w:r w:rsidR="00022E09" w:rsidRPr="004918D8">
              <w:rPr>
                <w:rFonts w:ascii="PT Astra Serif" w:hAnsi="PT Astra Serif"/>
              </w:rPr>
              <w:t xml:space="preserve"> по </w:t>
            </w:r>
            <w:r w:rsidR="00EB401D" w:rsidRPr="004918D8">
              <w:rPr>
                <w:rFonts w:ascii="PT Astra Serif" w:hAnsi="PT Astra Serif"/>
              </w:rPr>
              <w:t>определение рыночной стоимости металлолома черных металлов</w:t>
            </w:r>
            <w:r w:rsidR="004918D8" w:rsidRPr="004918D8">
              <w:rPr>
                <w:rFonts w:ascii="PT Astra Serif" w:hAnsi="PT Astra Serif"/>
              </w:rPr>
              <w:t>.</w:t>
            </w:r>
          </w:p>
          <w:p w:rsidR="00EB401D" w:rsidRPr="004918D8" w:rsidRDefault="00EB401D" w:rsidP="00022E09">
            <w:pPr>
              <w:spacing w:after="0"/>
              <w:ind w:firstLine="134"/>
              <w:rPr>
                <w:rFonts w:ascii="PT Astra Serif" w:hAnsi="PT Astra Serif"/>
              </w:rPr>
            </w:pPr>
            <w:r w:rsidRPr="004918D8">
              <w:rPr>
                <w:rFonts w:ascii="PT Astra Serif" w:hAnsi="PT Astra Serif"/>
              </w:rPr>
              <w:t>Металлолом черных металлов</w:t>
            </w:r>
            <w:r w:rsidR="004918D8" w:rsidRPr="004918D8">
              <w:rPr>
                <w:rFonts w:ascii="PT Astra Serif" w:hAnsi="PT Astra Serif"/>
              </w:rPr>
              <w:t xml:space="preserve"> находящийся по адресу г</w:t>
            </w:r>
            <w:proofErr w:type="gramStart"/>
            <w:r w:rsidR="004918D8" w:rsidRPr="004918D8">
              <w:rPr>
                <w:rFonts w:ascii="PT Astra Serif" w:hAnsi="PT Astra Serif"/>
              </w:rPr>
              <w:t>.О</w:t>
            </w:r>
            <w:proofErr w:type="gramEnd"/>
            <w:r w:rsidR="004918D8" w:rsidRPr="004918D8">
              <w:rPr>
                <w:rFonts w:ascii="PT Astra Serif" w:hAnsi="PT Astra Serif"/>
              </w:rPr>
              <w:t>рел Кромское шоссе 6</w:t>
            </w:r>
            <w:r w:rsidRPr="004918D8">
              <w:rPr>
                <w:rFonts w:ascii="PT Astra Serif" w:hAnsi="PT Astra Serif"/>
              </w:rPr>
              <w:t>:</w:t>
            </w:r>
          </w:p>
          <w:p w:rsidR="004D52F3" w:rsidRPr="004918D8" w:rsidRDefault="004918D8" w:rsidP="00022E09">
            <w:pPr>
              <w:spacing w:after="0"/>
              <w:rPr>
                <w:rFonts w:ascii="PT Astra Serif" w:hAnsi="PT Astra Serif"/>
              </w:rPr>
            </w:pPr>
            <w:r w:rsidRPr="004918D8">
              <w:rPr>
                <w:rFonts w:ascii="PT Astra Serif" w:hAnsi="PT Astra Serif"/>
              </w:rPr>
              <w:t>1.</w:t>
            </w:r>
            <w:proofErr w:type="gramStart"/>
            <w:r w:rsidRPr="004918D8">
              <w:rPr>
                <w:rFonts w:ascii="PT Astra Serif" w:hAnsi="PT Astra Serif"/>
              </w:rPr>
              <w:t>С</w:t>
            </w:r>
            <w:r w:rsidR="004D52F3" w:rsidRPr="004918D8">
              <w:rPr>
                <w:rFonts w:ascii="PT Astra Serif" w:hAnsi="PT Astra Serif"/>
              </w:rPr>
              <w:t>трелянные</w:t>
            </w:r>
            <w:proofErr w:type="gramEnd"/>
            <w:r w:rsidR="004D52F3" w:rsidRPr="004918D8">
              <w:rPr>
                <w:rFonts w:ascii="PT Astra Serif" w:hAnsi="PT Astra Serif"/>
              </w:rPr>
              <w:t xml:space="preserve"> гильзы -</w:t>
            </w:r>
            <w:r w:rsidR="00022E09" w:rsidRPr="004918D8">
              <w:rPr>
                <w:rFonts w:ascii="PT Astra Serif" w:hAnsi="PT Astra Serif"/>
              </w:rPr>
              <w:t xml:space="preserve"> </w:t>
            </w:r>
            <w:r w:rsidR="004D52F3" w:rsidRPr="004918D8">
              <w:rPr>
                <w:rFonts w:ascii="PT Astra Serif" w:hAnsi="PT Astra Serif"/>
              </w:rPr>
              <w:t>803,05кг</w:t>
            </w:r>
          </w:p>
          <w:p w:rsidR="004918D8" w:rsidRPr="004918D8" w:rsidRDefault="004D52F3" w:rsidP="00022E09">
            <w:pPr>
              <w:shd w:val="clear" w:color="auto" w:fill="FFFFFF"/>
              <w:spacing w:after="0"/>
              <w:rPr>
                <w:rFonts w:ascii="PT Astra Serif" w:hAnsi="PT Astra Serif"/>
              </w:rPr>
            </w:pPr>
            <w:r w:rsidRPr="004918D8">
              <w:rPr>
                <w:rFonts w:ascii="PT Astra Serif" w:hAnsi="PT Astra Serif"/>
              </w:rPr>
              <w:t xml:space="preserve">2.Бронеэлементы </w:t>
            </w:r>
            <w:r w:rsidR="00022E09" w:rsidRPr="004918D8">
              <w:rPr>
                <w:rFonts w:ascii="PT Astra Serif" w:hAnsi="PT Astra Serif"/>
              </w:rPr>
              <w:t xml:space="preserve">- </w:t>
            </w:r>
            <w:r w:rsidRPr="004918D8">
              <w:rPr>
                <w:rFonts w:ascii="PT Astra Serif" w:hAnsi="PT Astra Serif"/>
              </w:rPr>
              <w:t>1239,8 кг</w:t>
            </w:r>
          </w:p>
          <w:p w:rsidR="00EB401D" w:rsidRPr="004918D8" w:rsidRDefault="004918D8" w:rsidP="00EB401D">
            <w:pPr>
              <w:ind w:firstLine="708"/>
              <w:rPr>
                <w:rFonts w:ascii="PT Astra Serif" w:hAnsi="PT Astra Serif"/>
              </w:rPr>
            </w:pPr>
            <w:r w:rsidRPr="004918D8">
              <w:rPr>
                <w:rFonts w:ascii="PT Astra Serif" w:hAnsi="PT Astra Serif"/>
              </w:rPr>
              <w:t xml:space="preserve">Исполнитель должен </w:t>
            </w:r>
            <w:proofErr w:type="gramStart"/>
            <w:r w:rsidRPr="004918D8">
              <w:rPr>
                <w:rFonts w:ascii="PT Astra Serif" w:hAnsi="PT Astra Serif"/>
              </w:rPr>
              <w:t>предоставить д</w:t>
            </w:r>
            <w:r w:rsidR="00EB401D" w:rsidRPr="004918D8">
              <w:rPr>
                <w:rFonts w:ascii="PT Astra Serif" w:hAnsi="PT Astra Serif"/>
              </w:rPr>
              <w:t>окументы</w:t>
            </w:r>
            <w:proofErr w:type="gramEnd"/>
            <w:r w:rsidR="00EB401D" w:rsidRPr="004918D8">
              <w:rPr>
                <w:rFonts w:ascii="PT Astra Serif" w:hAnsi="PT Astra Serif"/>
              </w:rPr>
              <w:t xml:space="preserve"> на сотрудников, определяющих рыночную стоимость Объекта оценки:</w:t>
            </w:r>
          </w:p>
          <w:p w:rsidR="00EB401D" w:rsidRPr="004918D8" w:rsidRDefault="00EB401D" w:rsidP="00EB401D">
            <w:pPr>
              <w:ind w:firstLine="708"/>
              <w:rPr>
                <w:rFonts w:ascii="PT Astra Serif" w:hAnsi="PT Astra Serif"/>
              </w:rPr>
            </w:pPr>
            <w:r w:rsidRPr="004918D8">
              <w:rPr>
                <w:rFonts w:ascii="PT Astra Serif" w:hAnsi="PT Astra Serif"/>
              </w:rPr>
              <w:t>- копию Свидетельств о членстве в Саморегулируемой организации оценщиков;</w:t>
            </w:r>
          </w:p>
          <w:p w:rsidR="00EB401D" w:rsidRPr="004918D8" w:rsidRDefault="00EB401D" w:rsidP="00EB401D">
            <w:pPr>
              <w:ind w:firstLine="708"/>
              <w:rPr>
                <w:rFonts w:ascii="PT Astra Serif" w:hAnsi="PT Astra Serif"/>
              </w:rPr>
            </w:pPr>
            <w:r w:rsidRPr="004918D8">
              <w:rPr>
                <w:rFonts w:ascii="PT Astra Serif" w:hAnsi="PT Astra Serif"/>
              </w:rPr>
              <w:t>- копию документа об образовании, подтверждающего получение профессиональных знаний в области оценочной деятельности;</w:t>
            </w:r>
          </w:p>
          <w:p w:rsidR="00EB401D" w:rsidRPr="004918D8" w:rsidRDefault="00EB401D" w:rsidP="00EB401D">
            <w:pPr>
              <w:ind w:firstLine="708"/>
              <w:rPr>
                <w:rFonts w:ascii="PT Astra Serif" w:hAnsi="PT Astra Serif"/>
              </w:rPr>
            </w:pPr>
            <w:r w:rsidRPr="004918D8">
              <w:rPr>
                <w:rFonts w:ascii="PT Astra Serif" w:hAnsi="PT Astra Serif"/>
              </w:rPr>
              <w:t>- копию Полиса страхования ответственности оценщика при осуществлении оценочной деятельности;</w:t>
            </w:r>
          </w:p>
          <w:p w:rsidR="00EB401D" w:rsidRPr="004918D8" w:rsidRDefault="00EB401D" w:rsidP="00EB401D">
            <w:pPr>
              <w:ind w:firstLine="708"/>
              <w:rPr>
                <w:rFonts w:ascii="PT Astra Serif" w:hAnsi="PT Astra Serif"/>
              </w:rPr>
            </w:pPr>
            <w:r w:rsidRPr="004918D8">
              <w:rPr>
                <w:rFonts w:ascii="PT Astra Serif" w:hAnsi="PT Astra Serif"/>
              </w:rPr>
              <w:t>- копию Полиса страхования ответственности юридического лица при осуществлении оценочной деятельности;</w:t>
            </w:r>
          </w:p>
          <w:p w:rsidR="004918D8" w:rsidRPr="004918D8" w:rsidRDefault="004918D8" w:rsidP="004918D8">
            <w:pPr>
              <w:ind w:firstLine="708"/>
              <w:rPr>
                <w:rFonts w:ascii="PT Astra Serif" w:hAnsi="PT Astra Serif"/>
              </w:rPr>
            </w:pPr>
            <w:r w:rsidRPr="004918D8">
              <w:rPr>
                <w:rFonts w:ascii="PT Astra Serif" w:hAnsi="PT Astra Serif"/>
              </w:rPr>
              <w:t>Осмотр объекта оценки осуществляется Исполнителем совместно с представителем Заказчика. Результаты осмотра оформляются в виде отчета с фотографиями и общей оценки металлолома, приводятся все факторы, влияющие на стоимость объекта оценки.</w:t>
            </w:r>
          </w:p>
          <w:p w:rsidR="004918D8" w:rsidRPr="004918D8" w:rsidRDefault="004918D8" w:rsidP="004918D8">
            <w:pPr>
              <w:ind w:firstLine="708"/>
              <w:rPr>
                <w:rFonts w:ascii="PT Astra Serif" w:hAnsi="PT Astra Serif"/>
              </w:rPr>
            </w:pPr>
            <w:r w:rsidRPr="004918D8">
              <w:rPr>
                <w:rFonts w:ascii="PT Astra Serif" w:hAnsi="PT Astra Serif"/>
              </w:rPr>
              <w:t xml:space="preserve">Оценка должна быть выполнена в соответствии с требованиями Федерального закона от 29.07.1998 № 135-ФЗ «Об оценочной деятельности в Российской Федерации», принятых на его основе нормативных правовых актов Российской Федерации и города </w:t>
            </w:r>
            <w:r w:rsidRPr="004918D8">
              <w:rPr>
                <w:rFonts w:ascii="PT Astra Serif" w:hAnsi="PT Astra Serif"/>
              </w:rPr>
              <w:lastRenderedPageBreak/>
              <w:t>Москвы, федеральных стандартов.</w:t>
            </w:r>
          </w:p>
          <w:p w:rsidR="004918D8" w:rsidRPr="004918D8" w:rsidRDefault="004918D8" w:rsidP="004918D8">
            <w:pPr>
              <w:ind w:firstLine="708"/>
              <w:rPr>
                <w:rFonts w:ascii="PT Astra Serif" w:hAnsi="PT Astra Serif"/>
              </w:rPr>
            </w:pPr>
            <w:proofErr w:type="gramStart"/>
            <w:r w:rsidRPr="004918D8">
              <w:rPr>
                <w:rFonts w:ascii="PT Astra Serif" w:hAnsi="PT Astra Serif"/>
              </w:rPr>
              <w:t>Рыночная стоимость, определена в отчете, составленном по основаниям и в порядке, которые предусмотрены Федеральным законом от 29.07.1998 № 135-ФЗ «Об оценочной деятельности в Российской Федерации», признается достоверной и рекомендуемой для целей совершения сделки с объектом оценки в течение 6 (шести) месяцев с даты составления отчета, за исключением случаев, предусмотренных законодательством Российской Федерации.</w:t>
            </w:r>
            <w:proofErr w:type="gramEnd"/>
          </w:p>
          <w:p w:rsidR="004918D8" w:rsidRPr="004918D8" w:rsidRDefault="004918D8" w:rsidP="004918D8">
            <w:pPr>
              <w:tabs>
                <w:tab w:val="left" w:pos="1134"/>
              </w:tabs>
              <w:ind w:firstLine="709"/>
              <w:contextualSpacing/>
              <w:rPr>
                <w:rFonts w:ascii="PT Astra Serif" w:hAnsi="PT Astra Serif"/>
              </w:rPr>
            </w:pPr>
            <w:r w:rsidRPr="004918D8">
              <w:rPr>
                <w:rFonts w:ascii="PT Astra Serif" w:hAnsi="PT Astra Serif"/>
              </w:rPr>
              <w:t xml:space="preserve"> Требования к содержанию и структуре отчетной документации:</w:t>
            </w:r>
          </w:p>
          <w:p w:rsidR="004918D8" w:rsidRPr="004918D8" w:rsidRDefault="004918D8" w:rsidP="004918D8">
            <w:pPr>
              <w:tabs>
                <w:tab w:val="left" w:pos="567"/>
              </w:tabs>
              <w:contextualSpacing/>
              <w:rPr>
                <w:rFonts w:ascii="PT Astra Serif" w:hAnsi="PT Astra Serif"/>
              </w:rPr>
            </w:pPr>
            <w:r w:rsidRPr="004918D8">
              <w:rPr>
                <w:rFonts w:ascii="PT Astra Serif" w:hAnsi="PT Astra Serif"/>
              </w:rPr>
              <w:tab/>
              <w:t>- Содержание и структура отчета об оценке, должна соответствовать требованиям законодательства об оценочной деятельности в Российской Федерации.</w:t>
            </w:r>
          </w:p>
          <w:p w:rsidR="004918D8" w:rsidRPr="004918D8" w:rsidRDefault="004918D8" w:rsidP="004918D8">
            <w:pPr>
              <w:tabs>
                <w:tab w:val="left" w:pos="567"/>
              </w:tabs>
              <w:contextualSpacing/>
              <w:rPr>
                <w:rFonts w:ascii="PT Astra Serif" w:hAnsi="PT Astra Serif"/>
              </w:rPr>
            </w:pPr>
            <w:r w:rsidRPr="004918D8">
              <w:rPr>
                <w:rFonts w:ascii="PT Astra Serif" w:hAnsi="PT Astra Serif"/>
              </w:rPr>
              <w:tab/>
            </w:r>
            <w:proofErr w:type="gramStart"/>
            <w:r w:rsidRPr="004918D8">
              <w:rPr>
                <w:rFonts w:ascii="PT Astra Serif" w:hAnsi="PT Astra Serif"/>
              </w:rPr>
              <w:t>- В отчете об оценке не должны содержаться ссылки на утратившие силу нормативные акты, нормативные правовые акты и иные документы органов власти или саморегулируемых организаций, на которые ссылается оценщик, должны применяться с указанием их реквизитов (кем принят, номер и дата принятия).</w:t>
            </w:r>
            <w:proofErr w:type="gramEnd"/>
          </w:p>
          <w:p w:rsidR="004918D8" w:rsidRPr="004918D8" w:rsidRDefault="004918D8" w:rsidP="004918D8">
            <w:pPr>
              <w:tabs>
                <w:tab w:val="left" w:pos="567"/>
              </w:tabs>
              <w:contextualSpacing/>
              <w:rPr>
                <w:rFonts w:ascii="PT Astra Serif" w:hAnsi="PT Astra Serif"/>
              </w:rPr>
            </w:pPr>
            <w:r w:rsidRPr="004918D8">
              <w:rPr>
                <w:rFonts w:ascii="PT Astra Serif" w:hAnsi="PT Astra Serif"/>
              </w:rPr>
              <w:tab/>
              <w:t xml:space="preserve">- Отчет об оценке составляется на бумажном </w:t>
            </w:r>
            <w:proofErr w:type="gramStart"/>
            <w:r w:rsidRPr="004918D8">
              <w:rPr>
                <w:rFonts w:ascii="PT Astra Serif" w:hAnsi="PT Astra Serif"/>
              </w:rPr>
              <w:t>носителе</w:t>
            </w:r>
            <w:proofErr w:type="gramEnd"/>
            <w:r w:rsidRPr="004918D8">
              <w:rPr>
                <w:rFonts w:ascii="PT Astra Serif" w:hAnsi="PT Astra Serif"/>
              </w:rPr>
              <w:t xml:space="preserve"> на русском языке.</w:t>
            </w:r>
          </w:p>
          <w:p w:rsidR="004918D8" w:rsidRPr="004918D8" w:rsidRDefault="004918D8" w:rsidP="004918D8">
            <w:pPr>
              <w:tabs>
                <w:tab w:val="left" w:pos="567"/>
              </w:tabs>
              <w:ind w:firstLine="459"/>
              <w:contextualSpacing/>
              <w:rPr>
                <w:rFonts w:ascii="PT Astra Serif" w:hAnsi="PT Astra Serif"/>
              </w:rPr>
            </w:pPr>
            <w:r w:rsidRPr="004918D8">
              <w:rPr>
                <w:rFonts w:ascii="PT Astra Serif" w:hAnsi="PT Astra Serif"/>
              </w:rPr>
              <w:t xml:space="preserve">Срок проведения оценки: в течение 15 (пятнадцати) рабочих дней </w:t>
            </w:r>
            <w:proofErr w:type="gramStart"/>
            <w:r w:rsidRPr="004918D8">
              <w:rPr>
                <w:rFonts w:ascii="PT Astra Serif" w:hAnsi="PT Astra Serif"/>
              </w:rPr>
              <w:t>с даты подписания</w:t>
            </w:r>
            <w:proofErr w:type="gramEnd"/>
            <w:r w:rsidRPr="004918D8">
              <w:rPr>
                <w:rFonts w:ascii="PT Astra Serif" w:hAnsi="PT Astra Serif"/>
              </w:rPr>
              <w:t xml:space="preserve"> контракта. Исполнитель вправе досрочно оказать услуги по согласованию с Заказчиком</w:t>
            </w:r>
            <w:r>
              <w:rPr>
                <w:rFonts w:ascii="PT Astra Serif" w:hAnsi="PT Astra Serif"/>
              </w:rPr>
              <w:t>.</w:t>
            </w:r>
          </w:p>
          <w:p w:rsidR="00022E09" w:rsidRPr="00016CA1" w:rsidRDefault="00022E09" w:rsidP="004918D8">
            <w:pPr>
              <w:shd w:val="clear" w:color="auto" w:fill="FFFFFF"/>
              <w:spacing w:after="0"/>
              <w:ind w:firstLine="134"/>
              <w:rPr>
                <w:rFonts w:ascii="PT Astra Serif" w:hAnsi="PT Astra Serif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34C5" w:rsidRPr="00016CA1" w:rsidRDefault="004D52F3" w:rsidP="00691961">
            <w:pPr>
              <w:jc w:val="center"/>
              <w:rPr>
                <w:rFonts w:ascii="PT Astra Serif" w:hAnsi="PT Astra Serif"/>
                <w:color w:val="000000"/>
              </w:rPr>
            </w:pPr>
            <w:proofErr w:type="spellStart"/>
            <w:r>
              <w:rPr>
                <w:rFonts w:ascii="PT Astra Serif" w:hAnsi="PT Astra Serif"/>
                <w:color w:val="000000"/>
              </w:rPr>
              <w:lastRenderedPageBreak/>
              <w:t>усл</w:t>
            </w:r>
            <w:proofErr w:type="spellEnd"/>
            <w:r>
              <w:rPr>
                <w:rFonts w:ascii="PT Astra Serif" w:hAnsi="PT Astra Serif"/>
                <w:color w:val="000000"/>
              </w:rPr>
              <w:t>.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34C5" w:rsidRPr="00016CA1" w:rsidRDefault="0087521A" w:rsidP="00691961">
            <w:pPr>
              <w:jc w:val="center"/>
              <w:rPr>
                <w:rFonts w:ascii="PT Astra Serif" w:hAnsi="PT Astra Serif"/>
                <w:color w:val="000000"/>
              </w:rPr>
            </w:pPr>
            <w:r w:rsidRPr="00016CA1">
              <w:rPr>
                <w:rFonts w:ascii="PT Astra Serif" w:hAnsi="PT Astra Serif"/>
                <w:color w:val="000000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34C5" w:rsidRPr="004D52F3" w:rsidRDefault="004D52F3" w:rsidP="00691961">
            <w:pPr>
              <w:autoSpaceDE w:val="0"/>
              <w:autoSpaceDN w:val="0"/>
              <w:adjustRightInd w:val="0"/>
              <w:spacing w:after="120"/>
              <w:ind w:left="-103" w:right="-190"/>
              <w:jc w:val="center"/>
              <w:rPr>
                <w:rFonts w:ascii="PT Astra Serif" w:hAnsi="PT Astra Serif"/>
                <w:color w:val="000000"/>
              </w:rPr>
            </w:pPr>
            <w:r w:rsidRPr="004D52F3">
              <w:rPr>
                <w:rFonts w:ascii="PT Astra Serif" w:hAnsi="PT Astra Serif"/>
                <w:color w:val="000000"/>
                <w:sz w:val="22"/>
                <w:szCs w:val="22"/>
              </w:rPr>
              <w:t>20000</w:t>
            </w:r>
            <w:r w:rsidR="0087521A" w:rsidRPr="004D52F3">
              <w:rPr>
                <w:rFonts w:ascii="PT Astra Serif" w:hAnsi="PT Astra Serif"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34C5" w:rsidRPr="004D52F3" w:rsidRDefault="004D52F3" w:rsidP="002B28B1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PT Astra Serif" w:hAnsi="PT Astra Serif"/>
              </w:rPr>
            </w:pPr>
            <w:r w:rsidRPr="004D52F3">
              <w:rPr>
                <w:rFonts w:ascii="PT Astra Serif" w:hAnsi="PT Astra Serif"/>
                <w:sz w:val="22"/>
                <w:szCs w:val="22"/>
              </w:rPr>
              <w:t>20000</w:t>
            </w:r>
            <w:r w:rsidR="0087521A" w:rsidRPr="004D52F3">
              <w:rPr>
                <w:rFonts w:ascii="PT Astra Serif" w:hAnsi="PT Astra Serif"/>
                <w:sz w:val="22"/>
                <w:szCs w:val="22"/>
              </w:rPr>
              <w:t>,00</w:t>
            </w:r>
          </w:p>
        </w:tc>
      </w:tr>
      <w:tr w:rsidR="008A34C5" w:rsidRPr="00016CA1" w:rsidTr="00022E09">
        <w:trPr>
          <w:jc w:val="center"/>
        </w:trPr>
        <w:tc>
          <w:tcPr>
            <w:tcW w:w="67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34C5" w:rsidRPr="00016CA1" w:rsidRDefault="008A34C5" w:rsidP="00691961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PT Astra Serif" w:hAnsi="PT Astra Serif"/>
              </w:rPr>
            </w:pPr>
            <w:r w:rsidRPr="00016CA1">
              <w:rPr>
                <w:rFonts w:ascii="PT Astra Serif" w:hAnsi="PT Astra Serif"/>
              </w:rPr>
              <w:lastRenderedPageBreak/>
              <w:t xml:space="preserve">Итого 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34C5" w:rsidRPr="00016CA1" w:rsidRDefault="008A34C5" w:rsidP="00691961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PT Astra Serif" w:hAnsi="PT Astra Serif"/>
              </w:rPr>
            </w:pPr>
            <w:r w:rsidRPr="00016CA1">
              <w:rPr>
                <w:rFonts w:ascii="PT Astra Serif" w:hAnsi="PT Astra Serif"/>
              </w:rPr>
              <w:t xml:space="preserve">Итого 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34C5" w:rsidRPr="00016CA1" w:rsidRDefault="008A34C5" w:rsidP="00691961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PT Astra Serif" w:hAnsi="PT Astra Serif"/>
              </w:rPr>
            </w:pPr>
            <w:r w:rsidRPr="00016CA1">
              <w:rPr>
                <w:rFonts w:ascii="PT Astra Serif" w:hAnsi="PT Astra Serif"/>
              </w:rPr>
              <w:t>Х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34C5" w:rsidRPr="004D52F3" w:rsidRDefault="008A34C5" w:rsidP="00691961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PT Astra Serif" w:hAnsi="PT Astra Serif"/>
              </w:rPr>
            </w:pPr>
            <w:r w:rsidRPr="004D52F3">
              <w:rPr>
                <w:rFonts w:ascii="PT Astra Serif" w:hAnsi="PT Astra Serif"/>
              </w:rPr>
              <w:t>Х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34C5" w:rsidRPr="004D52F3" w:rsidRDefault="004D52F3" w:rsidP="00691961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PT Astra Serif" w:hAnsi="PT Astra Serif"/>
              </w:rPr>
            </w:pPr>
            <w:r w:rsidRPr="004D52F3">
              <w:rPr>
                <w:rFonts w:ascii="PT Astra Serif" w:hAnsi="PT Astra Serif"/>
                <w:sz w:val="22"/>
                <w:szCs w:val="22"/>
              </w:rPr>
              <w:t>20000</w:t>
            </w:r>
            <w:r w:rsidR="0087521A" w:rsidRPr="004D52F3">
              <w:rPr>
                <w:rFonts w:ascii="PT Astra Serif" w:hAnsi="PT Astra Serif"/>
                <w:sz w:val="22"/>
                <w:szCs w:val="22"/>
              </w:rPr>
              <w:t>,00</w:t>
            </w:r>
          </w:p>
        </w:tc>
      </w:tr>
    </w:tbl>
    <w:p w:rsidR="008A34C5" w:rsidRPr="00016CA1" w:rsidRDefault="008A34C5" w:rsidP="008A34C5">
      <w:pPr>
        <w:pStyle w:val="2"/>
        <w:tabs>
          <w:tab w:val="left" w:pos="0"/>
          <w:tab w:val="left" w:pos="709"/>
        </w:tabs>
        <w:spacing w:line="240" w:lineRule="auto"/>
        <w:ind w:left="0"/>
        <w:rPr>
          <w:rFonts w:ascii="PT Astra Serif" w:hAnsi="PT Astra Serif"/>
          <w:b/>
          <w:bCs/>
          <w:sz w:val="26"/>
          <w:szCs w:val="26"/>
          <w:u w:val="single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514"/>
        <w:gridCol w:w="641"/>
        <w:gridCol w:w="4416"/>
      </w:tblGrid>
      <w:tr w:rsidR="008A34C5" w:rsidRPr="00016CA1" w:rsidTr="00691961">
        <w:tc>
          <w:tcPr>
            <w:tcW w:w="4928" w:type="dxa"/>
          </w:tcPr>
          <w:p w:rsidR="008A34C5" w:rsidRPr="00016CA1" w:rsidRDefault="008A34C5" w:rsidP="00691961">
            <w:pPr>
              <w:pStyle w:val="ConsPlusNonformat"/>
              <w:rPr>
                <w:rFonts w:ascii="PT Astra Serif" w:hAnsi="PT Astra Serif" w:cs="Times New Roman"/>
                <w:sz w:val="26"/>
                <w:szCs w:val="26"/>
              </w:rPr>
            </w:pPr>
            <w:r w:rsidRPr="00016CA1">
              <w:rPr>
                <w:rFonts w:ascii="PT Astra Serif" w:hAnsi="PT Astra Serif" w:cs="Times New Roman"/>
                <w:sz w:val="26"/>
                <w:szCs w:val="26"/>
              </w:rPr>
              <w:t xml:space="preserve">Заказчик:                                                                                </w:t>
            </w:r>
          </w:p>
          <w:p w:rsidR="008A34C5" w:rsidRPr="00016CA1" w:rsidRDefault="008A34C5" w:rsidP="00691961">
            <w:pPr>
              <w:tabs>
                <w:tab w:val="left" w:pos="5475"/>
              </w:tabs>
              <w:rPr>
                <w:rFonts w:ascii="PT Astra Serif" w:hAnsi="PT Astra Serif"/>
                <w:sz w:val="26"/>
                <w:szCs w:val="26"/>
              </w:rPr>
            </w:pPr>
          </w:p>
          <w:p w:rsidR="008A34C5" w:rsidRPr="00016CA1" w:rsidRDefault="008A34C5" w:rsidP="00691961">
            <w:pPr>
              <w:pStyle w:val="ConsPlusNonformat"/>
              <w:rPr>
                <w:rFonts w:ascii="PT Astra Serif" w:hAnsi="PT Astra Serif" w:cs="Times New Roman"/>
                <w:sz w:val="26"/>
                <w:szCs w:val="26"/>
              </w:rPr>
            </w:pPr>
          </w:p>
          <w:p w:rsidR="008A34C5" w:rsidRPr="00016CA1" w:rsidRDefault="008A34C5" w:rsidP="00691961">
            <w:pPr>
              <w:pStyle w:val="ConsPlusNonformat"/>
              <w:tabs>
                <w:tab w:val="left" w:pos="5490"/>
              </w:tabs>
              <w:ind w:right="-427"/>
              <w:rPr>
                <w:rFonts w:ascii="PT Astra Serif" w:hAnsi="PT Astra Serif" w:cs="Times New Roman"/>
                <w:sz w:val="26"/>
                <w:szCs w:val="26"/>
              </w:rPr>
            </w:pPr>
            <w:r w:rsidRPr="00016CA1">
              <w:rPr>
                <w:rFonts w:ascii="PT Astra Serif" w:hAnsi="PT Astra Serif" w:cs="Times New Roman"/>
                <w:sz w:val="26"/>
                <w:szCs w:val="26"/>
              </w:rPr>
              <w:t xml:space="preserve">________________/ А.С. Арутюнян / </w:t>
            </w:r>
            <w:r w:rsidRPr="00016CA1">
              <w:rPr>
                <w:rFonts w:ascii="PT Astra Serif" w:hAnsi="PT Astra Serif" w:cs="Times New Roman"/>
                <w:sz w:val="26"/>
                <w:szCs w:val="26"/>
              </w:rPr>
              <w:tab/>
            </w:r>
          </w:p>
          <w:p w:rsidR="008A34C5" w:rsidRPr="00016CA1" w:rsidRDefault="008A34C5" w:rsidP="00691961">
            <w:pPr>
              <w:pStyle w:val="ConsPlusNonformat"/>
              <w:rPr>
                <w:rFonts w:ascii="PT Astra Serif" w:hAnsi="PT Astra Serif" w:cs="Times New Roman"/>
                <w:sz w:val="26"/>
                <w:szCs w:val="26"/>
              </w:rPr>
            </w:pPr>
            <w:r w:rsidRPr="00016CA1">
              <w:rPr>
                <w:rFonts w:ascii="PT Astra Serif" w:hAnsi="PT Astra Serif" w:cs="Times New Roman"/>
                <w:sz w:val="26"/>
                <w:szCs w:val="26"/>
              </w:rPr>
              <w:t>М.П.</w:t>
            </w:r>
          </w:p>
          <w:p w:rsidR="008A34C5" w:rsidRPr="00016CA1" w:rsidRDefault="008A34C5" w:rsidP="00691961">
            <w:pPr>
              <w:pStyle w:val="ConsPlusNormal"/>
              <w:ind w:firstLine="0"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709" w:type="dxa"/>
          </w:tcPr>
          <w:p w:rsidR="008A34C5" w:rsidRPr="00016CA1" w:rsidRDefault="008A34C5" w:rsidP="00691961">
            <w:pPr>
              <w:pStyle w:val="ConsPlusNormal"/>
              <w:ind w:firstLine="0"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4536" w:type="dxa"/>
          </w:tcPr>
          <w:p w:rsidR="008A34C5" w:rsidRPr="00016CA1" w:rsidRDefault="008A34C5" w:rsidP="00691961">
            <w:pPr>
              <w:pStyle w:val="ConsPlusNormal"/>
              <w:ind w:firstLine="0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016CA1">
              <w:rPr>
                <w:rFonts w:ascii="PT Astra Serif" w:hAnsi="PT Astra Serif"/>
                <w:sz w:val="26"/>
                <w:szCs w:val="26"/>
              </w:rPr>
              <w:t>Поставщик:</w:t>
            </w:r>
          </w:p>
          <w:p w:rsidR="008A34C5" w:rsidRPr="00016CA1" w:rsidRDefault="008A34C5" w:rsidP="00691961">
            <w:pPr>
              <w:pStyle w:val="ConsPlusNormal"/>
              <w:ind w:firstLine="0"/>
              <w:jc w:val="both"/>
              <w:rPr>
                <w:rFonts w:ascii="PT Astra Serif" w:hAnsi="PT Astra Serif"/>
                <w:sz w:val="26"/>
                <w:szCs w:val="26"/>
              </w:rPr>
            </w:pPr>
          </w:p>
          <w:p w:rsidR="008A34C5" w:rsidRPr="00016CA1" w:rsidRDefault="008A34C5" w:rsidP="00691961">
            <w:pPr>
              <w:pStyle w:val="ConsPlusNormal"/>
              <w:ind w:firstLine="0"/>
              <w:jc w:val="both"/>
              <w:rPr>
                <w:rFonts w:ascii="PT Astra Serif" w:hAnsi="PT Astra Serif"/>
                <w:sz w:val="26"/>
                <w:szCs w:val="26"/>
              </w:rPr>
            </w:pPr>
          </w:p>
          <w:p w:rsidR="008A34C5" w:rsidRPr="00016CA1" w:rsidRDefault="008A34C5" w:rsidP="00691961">
            <w:pPr>
              <w:pStyle w:val="ConsPlusNormal"/>
              <w:ind w:firstLine="0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016CA1">
              <w:rPr>
                <w:rFonts w:ascii="PT Astra Serif" w:hAnsi="PT Astra Serif"/>
                <w:sz w:val="26"/>
                <w:szCs w:val="26"/>
              </w:rPr>
              <w:t>_____________/_____________ /</w:t>
            </w:r>
          </w:p>
          <w:p w:rsidR="008A34C5" w:rsidRPr="00016CA1" w:rsidRDefault="008A34C5" w:rsidP="00691961">
            <w:pPr>
              <w:pStyle w:val="ConsPlusNormal"/>
              <w:ind w:firstLine="0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016CA1">
              <w:rPr>
                <w:rFonts w:ascii="PT Astra Serif" w:hAnsi="PT Astra Serif"/>
                <w:sz w:val="26"/>
                <w:szCs w:val="26"/>
              </w:rPr>
              <w:t>М.П.</w:t>
            </w:r>
          </w:p>
          <w:p w:rsidR="008A34C5" w:rsidRPr="00016CA1" w:rsidRDefault="008A34C5" w:rsidP="00691961">
            <w:pPr>
              <w:pStyle w:val="ConsPlusNormal"/>
              <w:ind w:firstLine="0"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</w:tr>
    </w:tbl>
    <w:p w:rsidR="00631C74" w:rsidRPr="00016CA1" w:rsidRDefault="00631C74">
      <w:pPr>
        <w:rPr>
          <w:rFonts w:ascii="PT Astra Serif" w:hAnsi="PT Astra Serif"/>
        </w:rPr>
      </w:pPr>
    </w:p>
    <w:sectPr w:rsidR="00631C74" w:rsidRPr="00016CA1" w:rsidSect="00631C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A34C5"/>
    <w:rsid w:val="00016CA1"/>
    <w:rsid w:val="00022E09"/>
    <w:rsid w:val="00061E67"/>
    <w:rsid w:val="0018232F"/>
    <w:rsid w:val="002B28B1"/>
    <w:rsid w:val="002E53D3"/>
    <w:rsid w:val="002E5481"/>
    <w:rsid w:val="004918D8"/>
    <w:rsid w:val="004D52F3"/>
    <w:rsid w:val="00502782"/>
    <w:rsid w:val="00631C74"/>
    <w:rsid w:val="0087521A"/>
    <w:rsid w:val="008A34C5"/>
    <w:rsid w:val="008D0530"/>
    <w:rsid w:val="00987385"/>
    <w:rsid w:val="00A13CFC"/>
    <w:rsid w:val="00A704DF"/>
    <w:rsid w:val="00C10790"/>
    <w:rsid w:val="00D83B73"/>
    <w:rsid w:val="00EB401D"/>
    <w:rsid w:val="00F32850"/>
    <w:rsid w:val="00F50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34C5"/>
    <w:pPr>
      <w:spacing w:after="60" w:line="240" w:lineRule="auto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rsid w:val="008A34C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Times New Roman"/>
      <w:lang w:eastAsia="ru-RU"/>
    </w:rPr>
  </w:style>
  <w:style w:type="paragraph" w:styleId="2">
    <w:name w:val="Body Text Indent 2"/>
    <w:basedOn w:val="a"/>
    <w:link w:val="20"/>
    <w:uiPriority w:val="99"/>
    <w:rsid w:val="008A34C5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8A34C5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3">
    <w:name w:val="Body Text"/>
    <w:basedOn w:val="a"/>
    <w:link w:val="a4"/>
    <w:uiPriority w:val="99"/>
    <w:rsid w:val="008A34C5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8A34C5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8A34C5"/>
    <w:rPr>
      <w:rFonts w:ascii="Arial" w:eastAsia="Times New Roman" w:hAnsi="Arial" w:cs="Times New Roman"/>
      <w:lang w:eastAsia="ru-RU"/>
    </w:rPr>
  </w:style>
  <w:style w:type="paragraph" w:customStyle="1" w:styleId="ConsPlusNonformat">
    <w:name w:val="ConsPlusNonformat Знак"/>
    <w:uiPriority w:val="99"/>
    <w:rsid w:val="008A34C5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vi-text17y0k286">
    <w:name w:val="_vi-text_17y0k_286"/>
    <w:basedOn w:val="a0"/>
    <w:rsid w:val="0087521A"/>
  </w:style>
  <w:style w:type="character" w:styleId="a5">
    <w:name w:val="Hyperlink"/>
    <w:basedOn w:val="a0"/>
    <w:uiPriority w:val="99"/>
    <w:semiHidden/>
    <w:unhideWhenUsed/>
    <w:rsid w:val="0087521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368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5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770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811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63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313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472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821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13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91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654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198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461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9929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69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938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612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6572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581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224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976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859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160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533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836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450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48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04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818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136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8822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443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892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376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6684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531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407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80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781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215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437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8335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655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875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233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9834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604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477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134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4910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881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390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370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5700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332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56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738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0148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54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15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528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1038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276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70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582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431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00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105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043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548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293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448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446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475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308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978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401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44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1185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654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53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812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921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75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558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245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887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372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359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773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880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0265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957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889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136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2659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206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333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032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082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917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086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7503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060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962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789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9418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985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574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0329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7474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64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524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806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48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97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802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45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4399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471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923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642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6930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167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70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965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790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662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036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532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249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324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341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700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741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063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4270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095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751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72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4239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3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39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759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625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517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761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775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708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386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878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671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604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4472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157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69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147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6460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460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212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697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911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537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5785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5489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704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218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57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5304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033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5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4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9902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612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645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088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8175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25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028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905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6342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937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64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219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9665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427</Words>
  <Characters>2440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haritonov_ev1</dc:creator>
  <cp:lastModifiedBy>admin</cp:lastModifiedBy>
  <cp:revision>3</cp:revision>
  <cp:lastPrinted>2026-07-20T06:03:00Z</cp:lastPrinted>
  <dcterms:created xsi:type="dcterms:W3CDTF">2026-07-20T09:05:00Z</dcterms:created>
  <dcterms:modified xsi:type="dcterms:W3CDTF">2026-07-20T11:01:00Z</dcterms:modified>
</cp:coreProperties>
</file>