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5F9" w:rsidRPr="00C64D28" w:rsidRDefault="005165F9" w:rsidP="00C64D2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4D28">
        <w:rPr>
          <w:rFonts w:ascii="Times New Roman" w:hAnsi="Times New Roman" w:cs="Times New Roman"/>
          <w:b/>
          <w:sz w:val="20"/>
          <w:szCs w:val="20"/>
        </w:rPr>
        <w:t>Техническое задание</w:t>
      </w:r>
    </w:p>
    <w:p w:rsidR="005165F9" w:rsidRDefault="005165F9" w:rsidP="00C64D28">
      <w:pPr>
        <w:jc w:val="center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 xml:space="preserve">Для выполнения работ по созданию </w:t>
      </w:r>
      <w:r w:rsidR="002E6CA2" w:rsidRPr="00C64D28">
        <w:rPr>
          <w:rFonts w:ascii="Times New Roman" w:hAnsi="Times New Roman" w:cs="Times New Roman"/>
          <w:sz w:val="20"/>
          <w:szCs w:val="20"/>
        </w:rPr>
        <w:t xml:space="preserve">нейтронного </w:t>
      </w:r>
      <w:r w:rsidRPr="00C64D28">
        <w:rPr>
          <w:rFonts w:ascii="Times New Roman" w:hAnsi="Times New Roman" w:cs="Times New Roman"/>
          <w:sz w:val="20"/>
          <w:szCs w:val="20"/>
        </w:rPr>
        <w:t xml:space="preserve">детектора </w:t>
      </w:r>
      <w:r w:rsidRPr="00C64D28">
        <w:rPr>
          <w:rFonts w:ascii="Times New Roman" w:hAnsi="Times New Roman" w:cs="Times New Roman"/>
          <w:sz w:val="20"/>
          <w:szCs w:val="20"/>
          <w:lang w:val="en-US"/>
        </w:rPr>
        <w:t>BM</w:t>
      </w:r>
      <w:r w:rsidRPr="00C64D28">
        <w:rPr>
          <w:rFonts w:ascii="Times New Roman" w:hAnsi="Times New Roman" w:cs="Times New Roman"/>
          <w:sz w:val="20"/>
          <w:szCs w:val="20"/>
        </w:rPr>
        <w:t>@</w:t>
      </w:r>
      <w:r w:rsidRPr="00C64D28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C64D28">
        <w:rPr>
          <w:rFonts w:ascii="Times New Roman" w:hAnsi="Times New Roman" w:cs="Times New Roman"/>
          <w:sz w:val="20"/>
          <w:szCs w:val="20"/>
        </w:rPr>
        <w:t xml:space="preserve"> необходима закупка</w:t>
      </w:r>
      <w:r w:rsidR="00AC4EC2" w:rsidRPr="00C64D28">
        <w:rPr>
          <w:rFonts w:ascii="Times New Roman" w:hAnsi="Times New Roman" w:cs="Times New Roman"/>
          <w:sz w:val="20"/>
          <w:szCs w:val="20"/>
        </w:rPr>
        <w:t xml:space="preserve"> </w:t>
      </w:r>
      <w:r w:rsidR="002050C6" w:rsidRPr="00C64D28">
        <w:rPr>
          <w:rFonts w:ascii="Times New Roman" w:hAnsi="Times New Roman" w:cs="Times New Roman"/>
          <w:sz w:val="20"/>
          <w:szCs w:val="20"/>
        </w:rPr>
        <w:t>источника бесперебойного питания,</w:t>
      </w:r>
      <w:r w:rsidR="00C91DF8" w:rsidRPr="00C64D28">
        <w:rPr>
          <w:rFonts w:ascii="Times New Roman" w:hAnsi="Times New Roman" w:cs="Times New Roman"/>
          <w:sz w:val="20"/>
          <w:szCs w:val="20"/>
        </w:rPr>
        <w:t xml:space="preserve"> </w:t>
      </w:r>
      <w:r w:rsidR="002050C6" w:rsidRPr="00C64D28">
        <w:rPr>
          <w:rFonts w:ascii="Times New Roman" w:hAnsi="Times New Roman" w:cs="Times New Roman"/>
          <w:sz w:val="20"/>
          <w:szCs w:val="20"/>
        </w:rPr>
        <w:t>w</w:t>
      </w:r>
      <w:proofErr w:type="spellStart"/>
      <w:r w:rsidR="002050C6" w:rsidRPr="00C64D28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="002050C6" w:rsidRPr="00C64D28">
        <w:rPr>
          <w:rFonts w:ascii="Times New Roman" w:hAnsi="Times New Roman" w:cs="Times New Roman"/>
          <w:sz w:val="20"/>
          <w:szCs w:val="20"/>
        </w:rPr>
        <w:t>-</w:t>
      </w:r>
      <w:r w:rsidR="002050C6" w:rsidRPr="00C64D28">
        <w:rPr>
          <w:rFonts w:ascii="Times New Roman" w:hAnsi="Times New Roman" w:cs="Times New Roman"/>
          <w:sz w:val="20"/>
          <w:szCs w:val="20"/>
          <w:lang w:val="en-US"/>
        </w:rPr>
        <w:t>fi</w:t>
      </w:r>
      <w:r w:rsidR="002050C6" w:rsidRPr="00C64D28">
        <w:rPr>
          <w:rFonts w:ascii="Times New Roman" w:hAnsi="Times New Roman" w:cs="Times New Roman"/>
          <w:sz w:val="20"/>
          <w:szCs w:val="20"/>
        </w:rPr>
        <w:t xml:space="preserve"> роутеров, сетевых фильтров и удлинителей</w:t>
      </w:r>
      <w:r w:rsidR="00C91DF8" w:rsidRPr="00C64D28">
        <w:rPr>
          <w:rFonts w:ascii="Times New Roman" w:hAnsi="Times New Roman" w:cs="Times New Roman"/>
          <w:sz w:val="20"/>
          <w:szCs w:val="20"/>
        </w:rPr>
        <w:t>.</w:t>
      </w:r>
    </w:p>
    <w:p w:rsidR="00C64D28" w:rsidRPr="00C64D28" w:rsidRDefault="00C64D28" w:rsidP="00C64D2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91DF8" w:rsidRPr="00C64D28" w:rsidRDefault="00C91DF8" w:rsidP="006A5453">
      <w:pPr>
        <w:pStyle w:val="p1"/>
        <w:jc w:val="both"/>
        <w:rPr>
          <w:rFonts w:ascii="Times New Roman" w:hAnsi="Times New Roman"/>
          <w:sz w:val="20"/>
          <w:szCs w:val="20"/>
        </w:rPr>
      </w:pPr>
    </w:p>
    <w:p w:rsidR="00C64D28" w:rsidRPr="00C64D28" w:rsidRDefault="00C64D28" w:rsidP="00C64D28">
      <w:pPr>
        <w:pStyle w:val="p1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Источник бесперебойного питания: </w:t>
      </w:r>
      <w:proofErr w:type="spellStart"/>
      <w:r w:rsidR="00CD020B" w:rsidRPr="00C64D28">
        <w:rPr>
          <w:rFonts w:ascii="Times New Roman" w:hAnsi="Times New Roman"/>
          <w:color w:val="000000"/>
          <w:sz w:val="20"/>
          <w:szCs w:val="20"/>
          <w:lang w:val="en-US"/>
        </w:rPr>
        <w:t>ExeGate</w:t>
      </w:r>
      <w:proofErr w:type="spellEnd"/>
      <w:r w:rsidR="00CD020B" w:rsidRPr="00C64D28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="00CD020B" w:rsidRPr="00C64D28">
        <w:rPr>
          <w:rFonts w:ascii="Times New Roman" w:hAnsi="Times New Roman"/>
          <w:color w:val="000000"/>
          <w:sz w:val="20"/>
          <w:szCs w:val="20"/>
          <w:lang w:val="en-US"/>
        </w:rPr>
        <w:t>SpecialPro</w:t>
      </w:r>
      <w:proofErr w:type="spellEnd"/>
      <w:r w:rsidR="00CD020B" w:rsidRPr="00C64D2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D020B" w:rsidRPr="00C64D28">
        <w:rPr>
          <w:rFonts w:ascii="Times New Roman" w:hAnsi="Times New Roman"/>
          <w:color w:val="000000"/>
          <w:sz w:val="20"/>
          <w:szCs w:val="20"/>
          <w:lang w:val="en-US"/>
        </w:rPr>
        <w:t>Smart</w:t>
      </w:r>
      <w:r w:rsidR="00CD020B" w:rsidRPr="00C64D2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D020B" w:rsidRPr="00C64D28">
        <w:rPr>
          <w:rFonts w:ascii="Times New Roman" w:hAnsi="Times New Roman"/>
          <w:color w:val="000000"/>
          <w:sz w:val="20"/>
          <w:szCs w:val="20"/>
          <w:lang w:val="en-US"/>
        </w:rPr>
        <w:t>LLB</w:t>
      </w:r>
      <w:r w:rsidR="00CD020B" w:rsidRPr="00C64D28">
        <w:rPr>
          <w:rFonts w:ascii="Times New Roman" w:hAnsi="Times New Roman"/>
          <w:color w:val="000000"/>
          <w:sz w:val="20"/>
          <w:szCs w:val="20"/>
        </w:rPr>
        <w:t>-1000.</w:t>
      </w:r>
      <w:r w:rsidR="00CD020B" w:rsidRPr="00C64D28">
        <w:rPr>
          <w:rFonts w:ascii="Times New Roman" w:hAnsi="Times New Roman"/>
          <w:color w:val="000000"/>
          <w:sz w:val="20"/>
          <w:szCs w:val="20"/>
          <w:lang w:val="en-US"/>
        </w:rPr>
        <w:t>LCD</w:t>
      </w:r>
      <w:r w:rsidR="00CD020B" w:rsidRPr="00C64D28">
        <w:rPr>
          <w:rFonts w:ascii="Times New Roman" w:hAnsi="Times New Roman"/>
          <w:color w:val="000000"/>
          <w:sz w:val="20"/>
          <w:szCs w:val="20"/>
        </w:rPr>
        <w:t>.</w:t>
      </w:r>
      <w:r w:rsidR="00CD020B" w:rsidRPr="00C64D28">
        <w:rPr>
          <w:rFonts w:ascii="Times New Roman" w:hAnsi="Times New Roman"/>
          <w:color w:val="000000"/>
          <w:sz w:val="20"/>
          <w:szCs w:val="20"/>
          <w:lang w:val="en-US"/>
        </w:rPr>
        <w:t>AVR</w:t>
      </w:r>
      <w:r w:rsidR="00CD020B" w:rsidRPr="00C64D28">
        <w:rPr>
          <w:rFonts w:ascii="Times New Roman" w:hAnsi="Times New Roman"/>
          <w:color w:val="000000"/>
          <w:sz w:val="20"/>
          <w:szCs w:val="20"/>
        </w:rPr>
        <w:t>.4</w:t>
      </w:r>
      <w:r w:rsidR="00CD020B" w:rsidRPr="00C64D28">
        <w:rPr>
          <w:rFonts w:ascii="Times New Roman" w:hAnsi="Times New Roman"/>
          <w:color w:val="000000"/>
          <w:sz w:val="20"/>
          <w:szCs w:val="20"/>
          <w:lang w:val="en-US"/>
        </w:rPr>
        <w:t>SH</w:t>
      </w:r>
      <w:r w:rsidR="00CD020B" w:rsidRPr="00C64D28">
        <w:rPr>
          <w:rFonts w:ascii="Times New Roman" w:hAnsi="Times New Roman"/>
          <w:color w:val="000000"/>
          <w:sz w:val="20"/>
          <w:szCs w:val="20"/>
        </w:rPr>
        <w:t>.</w:t>
      </w:r>
      <w:r w:rsidR="00CD020B" w:rsidRPr="00C64D28">
        <w:rPr>
          <w:rFonts w:ascii="Times New Roman" w:hAnsi="Times New Roman"/>
          <w:color w:val="000000"/>
          <w:sz w:val="20"/>
          <w:szCs w:val="20"/>
          <w:lang w:val="en-US"/>
        </w:rPr>
        <w:t>RJ</w:t>
      </w:r>
      <w:r>
        <w:rPr>
          <w:rFonts w:ascii="Times New Roman" w:hAnsi="Times New Roman"/>
          <w:color w:val="000000"/>
          <w:sz w:val="20"/>
          <w:szCs w:val="20"/>
        </w:rPr>
        <w:t xml:space="preserve">, </w:t>
      </w:r>
      <w:r w:rsidRPr="00C64D28">
        <w:rPr>
          <w:rFonts w:ascii="Times New Roman" w:hAnsi="Times New Roman"/>
          <w:color w:val="000000"/>
          <w:sz w:val="20"/>
          <w:szCs w:val="20"/>
          <w:lang w:val="en-US"/>
        </w:rPr>
        <w:t>EP</w:t>
      </w:r>
      <w:r w:rsidRPr="00C64D28">
        <w:rPr>
          <w:rFonts w:ascii="Times New Roman" w:hAnsi="Times New Roman"/>
          <w:color w:val="000000"/>
          <w:sz w:val="20"/>
          <w:szCs w:val="20"/>
        </w:rPr>
        <w:t>285487</w:t>
      </w:r>
      <w:r w:rsidRPr="00C64D28">
        <w:rPr>
          <w:rFonts w:ascii="Times New Roman" w:hAnsi="Times New Roman"/>
          <w:color w:val="000000"/>
          <w:sz w:val="20"/>
          <w:szCs w:val="20"/>
          <w:lang w:val="en-US"/>
        </w:rPr>
        <w:t>RUS</w:t>
      </w:r>
      <w:r>
        <w:rPr>
          <w:rFonts w:ascii="Times New Roman" w:hAnsi="Times New Roman"/>
          <w:color w:val="000000"/>
          <w:sz w:val="20"/>
          <w:szCs w:val="20"/>
        </w:rPr>
        <w:t>.</w:t>
      </w:r>
    </w:p>
    <w:p w:rsidR="00CD020B" w:rsidRPr="00C64D28" w:rsidRDefault="00CD020B" w:rsidP="00C64D28">
      <w:pPr>
        <w:pStyle w:val="p1"/>
        <w:ind w:left="360"/>
        <w:jc w:val="both"/>
        <w:rPr>
          <w:rFonts w:ascii="Times New Roman" w:hAnsi="Times New Roman"/>
          <w:color w:val="000000"/>
          <w:sz w:val="20"/>
          <w:szCs w:val="20"/>
        </w:rPr>
      </w:pPr>
      <w:r w:rsidRPr="00C64D28">
        <w:rPr>
          <w:rFonts w:ascii="Times New Roman" w:hAnsi="Times New Roman"/>
          <w:color w:val="000000"/>
          <w:sz w:val="20"/>
          <w:szCs w:val="20"/>
        </w:rPr>
        <w:t>Характеристики:</w:t>
      </w:r>
    </w:p>
    <w:p w:rsidR="00CD020B" w:rsidRPr="00C64D28" w:rsidRDefault="00CD020B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Полная мощность, ВА: 1000</w:t>
      </w:r>
    </w:p>
    <w:p w:rsidR="00CD020B" w:rsidRPr="00C64D28" w:rsidRDefault="00CD020B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 xml:space="preserve">Мощность активная, </w:t>
      </w:r>
      <w:proofErr w:type="gramStart"/>
      <w:r w:rsidRPr="00C64D28">
        <w:rPr>
          <w:rFonts w:ascii="Times New Roman" w:hAnsi="Times New Roman" w:cs="Times New Roman"/>
          <w:sz w:val="20"/>
          <w:szCs w:val="20"/>
        </w:rPr>
        <w:t>ВТ</w:t>
      </w:r>
      <w:proofErr w:type="gramEnd"/>
      <w:r w:rsidRPr="00C64D28">
        <w:rPr>
          <w:rFonts w:ascii="Times New Roman" w:hAnsi="Times New Roman" w:cs="Times New Roman"/>
          <w:sz w:val="20"/>
          <w:szCs w:val="20"/>
        </w:rPr>
        <w:t>: 650</w:t>
      </w:r>
    </w:p>
    <w:p w:rsidR="00CD020B" w:rsidRPr="00C64D28" w:rsidRDefault="00CD020B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Вход Номинальное напряжение, В: 230</w:t>
      </w:r>
    </w:p>
    <w:p w:rsidR="00CD020B" w:rsidRPr="00C64D28" w:rsidRDefault="00CD020B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Диапазон напряжений, В: 140-300</w:t>
      </w:r>
    </w:p>
    <w:p w:rsidR="00CD020B" w:rsidRPr="00C64D28" w:rsidRDefault="00CD020B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 xml:space="preserve">Частота на входе, </w:t>
      </w:r>
      <w:proofErr w:type="gramStart"/>
      <w:r w:rsidRPr="00C64D28">
        <w:rPr>
          <w:rFonts w:ascii="Times New Roman" w:hAnsi="Times New Roman" w:cs="Times New Roman"/>
          <w:sz w:val="20"/>
          <w:szCs w:val="20"/>
        </w:rPr>
        <w:t>Гц</w:t>
      </w:r>
      <w:proofErr w:type="gramEnd"/>
      <w:r w:rsidRPr="00C64D28">
        <w:rPr>
          <w:rFonts w:ascii="Times New Roman" w:hAnsi="Times New Roman" w:cs="Times New Roman"/>
          <w:sz w:val="20"/>
          <w:szCs w:val="20"/>
        </w:rPr>
        <w:t>: 50/60±5</w:t>
      </w:r>
    </w:p>
    <w:p w:rsidR="00CD020B" w:rsidRPr="00C64D28" w:rsidRDefault="00CD020B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Выход Напряжение, В: 230±10%</w:t>
      </w:r>
    </w:p>
    <w:p w:rsidR="00CD020B" w:rsidRPr="00C64D28" w:rsidRDefault="00CD020B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 xml:space="preserve">Частота на выходе, </w:t>
      </w:r>
      <w:proofErr w:type="gramStart"/>
      <w:r w:rsidRPr="00C64D28">
        <w:rPr>
          <w:rFonts w:ascii="Times New Roman" w:hAnsi="Times New Roman" w:cs="Times New Roman"/>
          <w:sz w:val="20"/>
          <w:szCs w:val="20"/>
        </w:rPr>
        <w:t>Гц</w:t>
      </w:r>
      <w:proofErr w:type="gramEnd"/>
      <w:r w:rsidRPr="00C64D28">
        <w:rPr>
          <w:rFonts w:ascii="Times New Roman" w:hAnsi="Times New Roman" w:cs="Times New Roman"/>
          <w:sz w:val="20"/>
          <w:szCs w:val="20"/>
        </w:rPr>
        <w:t>: 50/60±1</w:t>
      </w:r>
    </w:p>
    <w:p w:rsidR="00CD020B" w:rsidRPr="00C64D28" w:rsidRDefault="00CD020B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 xml:space="preserve">Время переключения на батарею: </w:t>
      </w:r>
      <w:proofErr w:type="gramStart"/>
      <w:r w:rsidRPr="00C64D28">
        <w:rPr>
          <w:rFonts w:ascii="Times New Roman" w:hAnsi="Times New Roman" w:cs="Times New Roman"/>
          <w:sz w:val="20"/>
          <w:szCs w:val="20"/>
        </w:rPr>
        <w:t>Стандартное</w:t>
      </w:r>
      <w:proofErr w:type="gramEnd"/>
      <w:r w:rsidRPr="00C64D28">
        <w:rPr>
          <w:rFonts w:ascii="Times New Roman" w:hAnsi="Times New Roman" w:cs="Times New Roman"/>
          <w:sz w:val="20"/>
          <w:szCs w:val="20"/>
        </w:rPr>
        <w:t xml:space="preserve"> 4-8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мс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, но не более 13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мс</w:t>
      </w:r>
      <w:proofErr w:type="spellEnd"/>
    </w:p>
    <w:p w:rsidR="00CD020B" w:rsidRPr="00C64D28" w:rsidRDefault="00CD020B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Батареи и время автономной работы Время работы от аккумуляторов: 9 мин при нагрузке</w:t>
      </w:r>
    </w:p>
    <w:p w:rsidR="00CD020B" w:rsidRPr="00C64D28" w:rsidRDefault="00CD020B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50%, 4,5 мин при нагрузке 70%, 1,4 мин при нагрузке 100%</w:t>
      </w:r>
    </w:p>
    <w:p w:rsidR="00CD020B" w:rsidRPr="00C64D28" w:rsidRDefault="00CD020B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Тип аккумуляторной батареи: Свинцово-кислотная герметичная, необслуживаемая</w:t>
      </w:r>
    </w:p>
    <w:p w:rsidR="00CD020B" w:rsidRPr="00C64D28" w:rsidRDefault="00CD020B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Емкость батареи и количество батарей, В/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Ач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ExeGate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HR 12-7.2 (12В/7,2Ач) 2 </w:t>
      </w:r>
      <w:proofErr w:type="spellStart"/>
      <w:proofErr w:type="gramStart"/>
      <w:r w:rsidRPr="00C64D28">
        <w:rPr>
          <w:rFonts w:ascii="Times New Roman" w:hAnsi="Times New Roman" w:cs="Times New Roman"/>
          <w:sz w:val="20"/>
          <w:szCs w:val="20"/>
        </w:rPr>
        <w:t>шт</w:t>
      </w:r>
      <w:proofErr w:type="spellEnd"/>
      <w:proofErr w:type="gramEnd"/>
    </w:p>
    <w:p w:rsidR="00CD020B" w:rsidRPr="00C64D28" w:rsidRDefault="00CD020B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Время перезарядки батареи: 4-6 часов до уровня 90% заряда</w:t>
      </w:r>
    </w:p>
    <w:p w:rsidR="00CD020B" w:rsidRPr="00C64D28" w:rsidRDefault="00CD020B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 xml:space="preserve">Размеры, </w:t>
      </w:r>
      <w:proofErr w:type="gramStart"/>
      <w:r w:rsidRPr="00C64D28">
        <w:rPr>
          <w:rFonts w:ascii="Times New Roman" w:hAnsi="Times New Roman" w:cs="Times New Roman"/>
          <w:sz w:val="20"/>
          <w:szCs w:val="20"/>
        </w:rPr>
        <w:t>мм</w:t>
      </w:r>
      <w:proofErr w:type="gramEnd"/>
      <w:r w:rsidRPr="00C64D28">
        <w:rPr>
          <w:rFonts w:ascii="Times New Roman" w:hAnsi="Times New Roman" w:cs="Times New Roman"/>
          <w:sz w:val="20"/>
          <w:szCs w:val="20"/>
        </w:rPr>
        <w:t>: 345x123x189</w:t>
      </w:r>
    </w:p>
    <w:p w:rsidR="00CD020B" w:rsidRPr="00C64D28" w:rsidRDefault="00CD020B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 xml:space="preserve">Вес, </w:t>
      </w:r>
      <w:proofErr w:type="gramStart"/>
      <w:r w:rsidRPr="00C64D28">
        <w:rPr>
          <w:rFonts w:ascii="Times New Roman" w:hAnsi="Times New Roman" w:cs="Times New Roman"/>
          <w:sz w:val="20"/>
          <w:szCs w:val="20"/>
        </w:rPr>
        <w:t>кг</w:t>
      </w:r>
      <w:proofErr w:type="gramEnd"/>
      <w:r w:rsidRPr="00C64D28">
        <w:rPr>
          <w:rFonts w:ascii="Times New Roman" w:hAnsi="Times New Roman" w:cs="Times New Roman"/>
          <w:sz w:val="20"/>
          <w:szCs w:val="20"/>
        </w:rPr>
        <w:t>: 9,75</w:t>
      </w:r>
    </w:p>
    <w:p w:rsidR="00CD020B" w:rsidRPr="00C64D28" w:rsidRDefault="00CD020B" w:rsidP="006A5453">
      <w:pPr>
        <w:pStyle w:val="p1"/>
        <w:jc w:val="both"/>
        <w:rPr>
          <w:rFonts w:ascii="Times New Roman" w:hAnsi="Times New Roman"/>
          <w:sz w:val="20"/>
          <w:szCs w:val="20"/>
        </w:rPr>
      </w:pPr>
    </w:p>
    <w:p w:rsidR="00C64D28" w:rsidRDefault="002050C6" w:rsidP="006A5453">
      <w:pPr>
        <w:pStyle w:val="p1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C64D28">
        <w:rPr>
          <w:rFonts w:ascii="Times New Roman" w:hAnsi="Times New Roman"/>
          <w:color w:val="000000"/>
          <w:sz w:val="20"/>
          <w:szCs w:val="20"/>
          <w:lang w:val="en-US"/>
        </w:rPr>
        <w:t>Wi</w:t>
      </w:r>
      <w:r w:rsidRPr="00C64D28">
        <w:rPr>
          <w:rFonts w:ascii="Times New Roman" w:hAnsi="Times New Roman"/>
          <w:color w:val="000000"/>
          <w:sz w:val="20"/>
          <w:szCs w:val="20"/>
        </w:rPr>
        <w:t>-</w:t>
      </w:r>
      <w:r w:rsidRPr="00C64D28">
        <w:rPr>
          <w:rFonts w:ascii="Times New Roman" w:hAnsi="Times New Roman"/>
          <w:color w:val="000000"/>
          <w:sz w:val="20"/>
          <w:szCs w:val="20"/>
          <w:lang w:val="en-US"/>
        </w:rPr>
        <w:t>Fi</w:t>
      </w:r>
      <w:r w:rsidRPr="00C64D28">
        <w:rPr>
          <w:rFonts w:ascii="Times New Roman" w:hAnsi="Times New Roman"/>
          <w:color w:val="000000"/>
          <w:sz w:val="20"/>
          <w:szCs w:val="20"/>
        </w:rPr>
        <w:t xml:space="preserve"> роутер </w:t>
      </w:r>
      <w:r w:rsidRPr="00C64D28">
        <w:rPr>
          <w:rFonts w:ascii="Times New Roman" w:hAnsi="Times New Roman"/>
          <w:color w:val="000000"/>
          <w:sz w:val="20"/>
          <w:szCs w:val="20"/>
          <w:lang w:val="en-US"/>
        </w:rPr>
        <w:t>ASUS</w:t>
      </w:r>
      <w:r w:rsidRPr="00C64D2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C64D28">
        <w:rPr>
          <w:rFonts w:ascii="Times New Roman" w:hAnsi="Times New Roman"/>
          <w:color w:val="000000"/>
          <w:sz w:val="20"/>
          <w:szCs w:val="20"/>
          <w:lang w:val="en-US"/>
        </w:rPr>
        <w:t>RT</w:t>
      </w:r>
      <w:r w:rsidRPr="00C64D28">
        <w:rPr>
          <w:rFonts w:ascii="Times New Roman" w:hAnsi="Times New Roman"/>
          <w:color w:val="000000"/>
          <w:sz w:val="20"/>
          <w:szCs w:val="20"/>
        </w:rPr>
        <w:t>-</w:t>
      </w:r>
      <w:r w:rsidRPr="00C64D28">
        <w:rPr>
          <w:rFonts w:ascii="Times New Roman" w:hAnsi="Times New Roman"/>
          <w:color w:val="000000"/>
          <w:sz w:val="20"/>
          <w:szCs w:val="20"/>
          <w:lang w:val="en-US"/>
        </w:rPr>
        <w:t>AX</w:t>
      </w:r>
      <w:r w:rsidRPr="00C64D28">
        <w:rPr>
          <w:rFonts w:ascii="Times New Roman" w:hAnsi="Times New Roman"/>
          <w:color w:val="000000"/>
          <w:sz w:val="20"/>
          <w:szCs w:val="20"/>
        </w:rPr>
        <w:t>1800</w:t>
      </w:r>
      <w:r w:rsidRPr="00C64D28">
        <w:rPr>
          <w:rFonts w:ascii="Times New Roman" w:hAnsi="Times New Roman"/>
          <w:color w:val="000000"/>
          <w:sz w:val="20"/>
          <w:szCs w:val="20"/>
          <w:lang w:val="en-US"/>
        </w:rPr>
        <w:t>U</w:t>
      </w:r>
      <w:r w:rsidR="00C91DF8" w:rsidRPr="00C64D28">
        <w:rPr>
          <w:rFonts w:ascii="Times New Roman" w:hAnsi="Times New Roman"/>
          <w:sz w:val="20"/>
          <w:szCs w:val="20"/>
        </w:rPr>
        <w:t xml:space="preserve">. </w:t>
      </w:r>
    </w:p>
    <w:p w:rsidR="00C91DF8" w:rsidRPr="00C64D28" w:rsidRDefault="00C91DF8" w:rsidP="00C64D28">
      <w:pPr>
        <w:pStyle w:val="p1"/>
        <w:ind w:left="360"/>
        <w:jc w:val="both"/>
        <w:rPr>
          <w:rFonts w:ascii="Times New Roman" w:hAnsi="Times New Roman"/>
          <w:sz w:val="20"/>
          <w:szCs w:val="20"/>
        </w:rPr>
      </w:pPr>
      <w:r w:rsidRPr="00C64D28">
        <w:rPr>
          <w:rFonts w:ascii="Times New Roman" w:hAnsi="Times New Roman"/>
          <w:sz w:val="20"/>
          <w:szCs w:val="20"/>
        </w:rPr>
        <w:t xml:space="preserve">Характеристики: </w:t>
      </w:r>
    </w:p>
    <w:p w:rsidR="002050C6" w:rsidRPr="00C64D28" w:rsidRDefault="002050C6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 xml:space="preserve">Стандарты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(2.4 ГГц):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802.11ax 2.4ГГц,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802.11b 2.4ГГц,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802.11g 2.4ГГц,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802.11n 2.4ГГц</w:t>
      </w:r>
    </w:p>
    <w:p w:rsidR="002050C6" w:rsidRPr="00C64D28" w:rsidRDefault="002050C6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 xml:space="preserve">Стандарты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(5 ГГц):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802.11a 5ГГц,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802.11ac 5ГГц,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802.11ax 5ГГц,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802.11n 5ГГц</w:t>
      </w:r>
    </w:p>
    <w:p w:rsidR="002050C6" w:rsidRPr="00C64D28" w:rsidRDefault="002050C6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 xml:space="preserve">Стандарты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1 (b),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2 (a),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3 (g),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4 (n),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5 (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ac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6 (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ax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>)</w:t>
      </w:r>
    </w:p>
    <w:p w:rsidR="002050C6" w:rsidRPr="00C64D28" w:rsidRDefault="002050C6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 xml:space="preserve">Поддержка технологий: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Airtime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Fairness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Beamforming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, DHCP-сервер, DLNA,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Dynamic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DNS (DDNS), FTP-сервер, MESH,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QoS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UPnP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, VPN,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Wake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on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>-LAN, WPS, поддержка IPTV, протокол IPv6</w:t>
      </w:r>
    </w:p>
    <w:p w:rsidR="002050C6" w:rsidRPr="00C64D28" w:rsidRDefault="002050C6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 xml:space="preserve">Функции VPN: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IPSec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сервер, L2TP клиент,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OpenVPN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клиент,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OpenVPN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сервер, PPTP клиент, PPTP сервер</w:t>
      </w:r>
    </w:p>
    <w:p w:rsidR="002050C6" w:rsidRPr="00C64D28" w:rsidRDefault="002050C6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Фильтрация: по MAC-адресам, по URL, по ключевой фразе, по пакетам</w:t>
      </w:r>
    </w:p>
    <w:p w:rsidR="00C91DF8" w:rsidRPr="00C64D28" w:rsidRDefault="002050C6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Мобильный выход в интернет: 3G, 4G/LTE</w:t>
      </w:r>
    </w:p>
    <w:p w:rsidR="002050C6" w:rsidRPr="00C64D28" w:rsidRDefault="002050C6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Максимальная скорость по всем диапазонам 1775 Мбит/</w:t>
      </w:r>
      <w:proofErr w:type="gramStart"/>
      <w:r w:rsidRPr="00C64D28">
        <w:rPr>
          <w:rFonts w:ascii="Times New Roman" w:hAnsi="Times New Roman" w:cs="Times New Roman"/>
          <w:sz w:val="20"/>
          <w:szCs w:val="20"/>
        </w:rPr>
        <w:t>с</w:t>
      </w:r>
      <w:proofErr w:type="gramEnd"/>
    </w:p>
    <w:p w:rsidR="00FC4DB1" w:rsidRDefault="00FC4DB1" w:rsidP="006A545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64D28" w:rsidRPr="00C64D28" w:rsidRDefault="00C64D28" w:rsidP="006A5453">
      <w:pPr>
        <w:pStyle w:val="p1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0"/>
          <w:szCs w:val="20"/>
          <w:lang w:val="en-US"/>
        </w:rPr>
      </w:pPr>
      <w:r w:rsidRPr="00C64D28">
        <w:rPr>
          <w:rFonts w:ascii="Times New Roman" w:hAnsi="Times New Roman"/>
          <w:color w:val="000000"/>
          <w:sz w:val="20"/>
          <w:szCs w:val="20"/>
          <w:lang w:val="en-US"/>
        </w:rPr>
        <w:t xml:space="preserve">Wi-Fi </w:t>
      </w:r>
      <w:r w:rsidRPr="00C64D28">
        <w:rPr>
          <w:rFonts w:ascii="Times New Roman" w:hAnsi="Times New Roman"/>
          <w:color w:val="000000"/>
          <w:sz w:val="20"/>
          <w:szCs w:val="20"/>
        </w:rPr>
        <w:t>роутер</w:t>
      </w:r>
      <w:r w:rsidRPr="00C64D28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2050C6" w:rsidRPr="00C64D28">
        <w:rPr>
          <w:rFonts w:ascii="Times New Roman" w:hAnsi="Times New Roman"/>
          <w:color w:val="000000"/>
          <w:sz w:val="20"/>
          <w:szCs w:val="20"/>
          <w:lang w:val="en-US"/>
        </w:rPr>
        <w:t>ASUS TUF-BE3600</w:t>
      </w:r>
      <w:r w:rsidR="002050C6" w:rsidRPr="00C64D28">
        <w:rPr>
          <w:rFonts w:ascii="Times New Roman" w:hAnsi="Times New Roman"/>
          <w:sz w:val="20"/>
          <w:szCs w:val="20"/>
          <w:lang w:val="en-US"/>
        </w:rPr>
        <w:t xml:space="preserve">. </w:t>
      </w:r>
    </w:p>
    <w:p w:rsidR="00C91DF8" w:rsidRPr="00C64D28" w:rsidRDefault="002050C6" w:rsidP="00C64D28">
      <w:pPr>
        <w:pStyle w:val="p1"/>
        <w:ind w:left="360"/>
        <w:jc w:val="both"/>
        <w:rPr>
          <w:rFonts w:ascii="Times New Roman" w:hAnsi="Times New Roman"/>
          <w:color w:val="000000"/>
          <w:sz w:val="20"/>
          <w:szCs w:val="20"/>
        </w:rPr>
      </w:pPr>
      <w:r w:rsidRPr="00C64D28">
        <w:rPr>
          <w:rFonts w:ascii="Times New Roman" w:hAnsi="Times New Roman"/>
          <w:sz w:val="20"/>
          <w:szCs w:val="20"/>
        </w:rPr>
        <w:t>Характеристики:</w:t>
      </w:r>
    </w:p>
    <w:p w:rsidR="00C82D07" w:rsidRPr="00C64D28" w:rsidRDefault="00C82D07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 xml:space="preserve">Стандарты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(2.4 ГГц):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802.11ax, 2.4 ГГц,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802.11b, 2.4 ГГц,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802.11be, 2.4 ГГц,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802.11g, 2.4 ГГц,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802.11n, 2.4 ГГц</w:t>
      </w:r>
    </w:p>
    <w:p w:rsidR="00C82D07" w:rsidRPr="00C64D28" w:rsidRDefault="00C82D07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 xml:space="preserve">Стандарты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(5 ГГц):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802.11a, 5 ГГц,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802.11ac, 5 ГГц,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802.11ax, 5 ГГц,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802.11be, 5 ГГц,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802.11n, 5 ГГц</w:t>
      </w:r>
    </w:p>
    <w:p w:rsidR="00C82D07" w:rsidRPr="00C64D28" w:rsidRDefault="00C82D07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 xml:space="preserve">Стандарты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1 (b),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2 (a),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3 (g),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4 (n),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5 (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ac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6 (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ax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),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Wi-Fi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7 (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>)</w:t>
      </w:r>
    </w:p>
    <w:p w:rsidR="00C91DF8" w:rsidRPr="00C64D28" w:rsidRDefault="00C82D07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 xml:space="preserve">Поддержка технологий: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Beamforming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, DHCP-сервер,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Dynamic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DNS (DDNS), FTP-сервер, MESH,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QoS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>, VPN, WPS, протокол IPv6</w:t>
      </w:r>
      <w:r w:rsidR="004127DA" w:rsidRPr="00C64D2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82D07" w:rsidRPr="00C64D28" w:rsidRDefault="00C82D07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Максимальная скорость по всем диапазонам 3570 Мбит/</w:t>
      </w:r>
      <w:proofErr w:type="gramStart"/>
      <w:r w:rsidRPr="00C64D28">
        <w:rPr>
          <w:rFonts w:ascii="Times New Roman" w:hAnsi="Times New Roman" w:cs="Times New Roman"/>
          <w:sz w:val="20"/>
          <w:szCs w:val="20"/>
        </w:rPr>
        <w:t>с</w:t>
      </w:r>
      <w:proofErr w:type="gramEnd"/>
    </w:p>
    <w:p w:rsidR="006A5453" w:rsidRPr="00C64D28" w:rsidRDefault="006A5453" w:rsidP="006A545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64D28" w:rsidRDefault="00C82D07" w:rsidP="006A54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 xml:space="preserve">Сетевой фильтр </w:t>
      </w:r>
      <w:r w:rsidRPr="00C64D28">
        <w:rPr>
          <w:rFonts w:ascii="Times New Roman" w:hAnsi="Times New Roman" w:cs="Times New Roman"/>
          <w:sz w:val="20"/>
          <w:szCs w:val="20"/>
          <w:lang w:val="en-US"/>
        </w:rPr>
        <w:t>Navigator</w:t>
      </w:r>
      <w:r w:rsidRPr="00C64D28">
        <w:rPr>
          <w:rFonts w:ascii="Times New Roman" w:hAnsi="Times New Roman" w:cs="Times New Roman"/>
          <w:sz w:val="20"/>
          <w:szCs w:val="20"/>
        </w:rPr>
        <w:t xml:space="preserve"> 95 684 </w:t>
      </w:r>
      <w:r w:rsidRPr="00C64D28">
        <w:rPr>
          <w:rFonts w:ascii="Times New Roman" w:hAnsi="Times New Roman" w:cs="Times New Roman"/>
          <w:sz w:val="20"/>
          <w:szCs w:val="20"/>
          <w:lang w:val="en-US"/>
        </w:rPr>
        <w:t>NSP</w:t>
      </w:r>
      <w:r w:rsidRPr="00C64D28">
        <w:rPr>
          <w:rFonts w:ascii="Times New Roman" w:hAnsi="Times New Roman" w:cs="Times New Roman"/>
          <w:sz w:val="20"/>
          <w:szCs w:val="20"/>
        </w:rPr>
        <w:t>-</w:t>
      </w:r>
      <w:r w:rsidRPr="00C64D28">
        <w:rPr>
          <w:rFonts w:ascii="Times New Roman" w:hAnsi="Times New Roman" w:cs="Times New Roman"/>
          <w:sz w:val="20"/>
          <w:szCs w:val="20"/>
          <w:lang w:val="en-US"/>
        </w:rPr>
        <w:t>USB</w:t>
      </w:r>
      <w:r w:rsidRPr="00C64D28">
        <w:rPr>
          <w:rFonts w:ascii="Times New Roman" w:hAnsi="Times New Roman" w:cs="Times New Roman"/>
          <w:sz w:val="20"/>
          <w:szCs w:val="20"/>
        </w:rPr>
        <w:t xml:space="preserve">-08-180- </w:t>
      </w:r>
      <w:r w:rsidRPr="00C64D28">
        <w:rPr>
          <w:rFonts w:ascii="Times New Roman" w:hAnsi="Times New Roman" w:cs="Times New Roman"/>
          <w:sz w:val="20"/>
          <w:szCs w:val="20"/>
          <w:lang w:val="en-US"/>
        </w:rPr>
        <w:t>ESC</w:t>
      </w:r>
      <w:r w:rsidRPr="00C64D28">
        <w:rPr>
          <w:rFonts w:ascii="Times New Roman" w:hAnsi="Times New Roman" w:cs="Times New Roman"/>
          <w:sz w:val="20"/>
          <w:szCs w:val="20"/>
        </w:rPr>
        <w:t>-3</w:t>
      </w:r>
      <w:r w:rsidRPr="00C64D28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C64D28">
        <w:rPr>
          <w:rFonts w:ascii="Times New Roman" w:hAnsi="Times New Roman" w:cs="Times New Roman"/>
          <w:sz w:val="20"/>
          <w:szCs w:val="20"/>
        </w:rPr>
        <w:t>1-</w:t>
      </w:r>
      <w:r w:rsidRPr="00C64D28">
        <w:rPr>
          <w:rFonts w:ascii="Times New Roman" w:hAnsi="Times New Roman" w:cs="Times New Roman"/>
          <w:sz w:val="20"/>
          <w:szCs w:val="20"/>
          <w:lang w:val="en-US"/>
        </w:rPr>
        <w:t>PD</w:t>
      </w:r>
      <w:r w:rsidRPr="00C64D28">
        <w:rPr>
          <w:rFonts w:ascii="Times New Roman" w:hAnsi="Times New Roman" w:cs="Times New Roman"/>
          <w:sz w:val="20"/>
          <w:szCs w:val="20"/>
        </w:rPr>
        <w:t>20</w:t>
      </w:r>
      <w:r w:rsidRPr="00C64D28">
        <w:rPr>
          <w:rFonts w:ascii="Times New Roman" w:hAnsi="Times New Roman" w:cs="Times New Roman"/>
          <w:sz w:val="20"/>
          <w:szCs w:val="20"/>
          <w:lang w:val="en-US"/>
        </w:rPr>
        <w:t>W</w:t>
      </w:r>
      <w:r w:rsidRPr="00C64D2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C82D07" w:rsidRPr="00C64D28" w:rsidRDefault="00C82D07" w:rsidP="00C64D28">
      <w:pPr>
        <w:pStyle w:val="a3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Характеристики:</w:t>
      </w:r>
    </w:p>
    <w:p w:rsidR="00C82D07" w:rsidRPr="00C64D28" w:rsidRDefault="00C82D07" w:rsidP="006A5453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64D28">
        <w:rPr>
          <w:rFonts w:ascii="Times New Roman" w:hAnsi="Times New Roman" w:cs="Times New Roman"/>
          <w:sz w:val="20"/>
          <w:szCs w:val="20"/>
        </w:rPr>
        <w:t>Автоматический</w:t>
      </w:r>
      <w:proofErr w:type="gramEnd"/>
      <w:r w:rsidRPr="00C64D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терморазмыкатель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защищает от превышения допустимой мощности, короткого замыкания и скачков напряжения</w:t>
      </w:r>
    </w:p>
    <w:p w:rsidR="00C82D07" w:rsidRPr="00C64D28" w:rsidRDefault="00C82D07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Три USB-разъема с функцией быстрой зарядки:</w:t>
      </w:r>
    </w:p>
    <w:p w:rsidR="00C82D07" w:rsidRPr="00C64D28" w:rsidRDefault="00C82D07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 xml:space="preserve">USB-A - стандарт быстрой зарядки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QuickCharge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3.0 (QC 3.0), мощность до 18 Вт;</w:t>
      </w:r>
    </w:p>
    <w:p w:rsidR="00C82D07" w:rsidRPr="00C64D28" w:rsidRDefault="00C82D07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 xml:space="preserve">USB-C - стандарт быстрой зарядки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Power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Delivery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(PD), мощность до 20 Вт</w:t>
      </w:r>
    </w:p>
    <w:p w:rsidR="00C82D07" w:rsidRPr="00C64D28" w:rsidRDefault="00C82D07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Количество розеток 8+3u</w:t>
      </w:r>
      <w:proofErr w:type="spellStart"/>
      <w:r w:rsidRPr="00C64D28">
        <w:rPr>
          <w:rFonts w:ascii="Times New Roman" w:hAnsi="Times New Roman" w:cs="Times New Roman"/>
          <w:sz w:val="20"/>
          <w:szCs w:val="20"/>
          <w:lang w:val="en-US"/>
        </w:rPr>
        <w:t>sb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82D07" w:rsidRPr="00C64D28" w:rsidRDefault="00C82D07" w:rsidP="006A545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64D28" w:rsidRDefault="00C64D28" w:rsidP="006A54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Удлинитель сетевой с фильтром</w:t>
      </w:r>
      <w:r>
        <w:rPr>
          <w:rFonts w:ascii="Times New Roman" w:hAnsi="Times New Roman" w:cs="Times New Roman"/>
          <w:sz w:val="20"/>
          <w:szCs w:val="20"/>
        </w:rPr>
        <w:t xml:space="preserve">  PILOT S-MAX (1.8м)</w:t>
      </w:r>
      <w:r w:rsidR="00C82D07" w:rsidRPr="00C64D2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C82D07" w:rsidRPr="00C64D28" w:rsidRDefault="00C82D07" w:rsidP="00C64D28">
      <w:pPr>
        <w:pStyle w:val="a3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Характеристики:</w:t>
      </w:r>
    </w:p>
    <w:p w:rsidR="00C82D07" w:rsidRPr="00C64D28" w:rsidRDefault="004A2DA2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 xml:space="preserve">Сечение шнура ГОСТ IEC 60884-2-7-216. </w:t>
      </w:r>
    </w:p>
    <w:p w:rsidR="004A2DA2" w:rsidRPr="00C64D28" w:rsidRDefault="004A2DA2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Шнур на 16</w:t>
      </w:r>
      <w:proofErr w:type="gramStart"/>
      <w:r w:rsidRPr="00C64D28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C64D28">
        <w:rPr>
          <w:rFonts w:ascii="Times New Roman" w:hAnsi="Times New Roman" w:cs="Times New Roman"/>
          <w:sz w:val="20"/>
          <w:szCs w:val="20"/>
        </w:rPr>
        <w:t xml:space="preserve"> длиной 1,8 м имеет сечение 1,0 мм</w:t>
      </w:r>
      <w:r w:rsidRPr="00C64D28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4A2DA2" w:rsidRPr="00C64D28" w:rsidRDefault="004A2DA2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количество розеток 6</w:t>
      </w:r>
    </w:p>
    <w:p w:rsidR="00CD020B" w:rsidRPr="00C64D28" w:rsidRDefault="00CD020B" w:rsidP="006A545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A2DA2" w:rsidRDefault="004A2DA2" w:rsidP="006A545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64D28" w:rsidRPr="00C64D28" w:rsidRDefault="00C64D28" w:rsidP="006A545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C64D28" w:rsidRDefault="00C82D07" w:rsidP="006A54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lastRenderedPageBreak/>
        <w:t xml:space="preserve">Сетевой фильтр </w:t>
      </w:r>
      <w:r w:rsidRPr="00C64D28">
        <w:rPr>
          <w:rFonts w:ascii="Times New Roman" w:hAnsi="Times New Roman" w:cs="Times New Roman"/>
          <w:sz w:val="20"/>
          <w:szCs w:val="20"/>
          <w:lang w:val="en-US"/>
        </w:rPr>
        <w:t>Navigator</w:t>
      </w:r>
      <w:r w:rsidRPr="00C64D28">
        <w:rPr>
          <w:rFonts w:ascii="Times New Roman" w:hAnsi="Times New Roman" w:cs="Times New Roman"/>
          <w:sz w:val="20"/>
          <w:szCs w:val="20"/>
        </w:rPr>
        <w:t xml:space="preserve"> 95 681 </w:t>
      </w:r>
      <w:r w:rsidRPr="00C64D28">
        <w:rPr>
          <w:rFonts w:ascii="Times New Roman" w:hAnsi="Times New Roman" w:cs="Times New Roman"/>
          <w:sz w:val="20"/>
          <w:szCs w:val="20"/>
          <w:lang w:val="en-US"/>
        </w:rPr>
        <w:t>NSP</w:t>
      </w:r>
      <w:r w:rsidRPr="00C64D28">
        <w:rPr>
          <w:rFonts w:ascii="Times New Roman" w:hAnsi="Times New Roman" w:cs="Times New Roman"/>
          <w:sz w:val="20"/>
          <w:szCs w:val="20"/>
        </w:rPr>
        <w:t>-</w:t>
      </w:r>
      <w:r w:rsidRPr="00C64D28">
        <w:rPr>
          <w:rFonts w:ascii="Times New Roman" w:hAnsi="Times New Roman" w:cs="Times New Roman"/>
          <w:sz w:val="20"/>
          <w:szCs w:val="20"/>
          <w:lang w:val="en-US"/>
        </w:rPr>
        <w:t>USB</w:t>
      </w:r>
      <w:r w:rsidRPr="00C64D28">
        <w:rPr>
          <w:rFonts w:ascii="Times New Roman" w:hAnsi="Times New Roman" w:cs="Times New Roman"/>
          <w:sz w:val="20"/>
          <w:szCs w:val="20"/>
        </w:rPr>
        <w:t xml:space="preserve">-05-150- </w:t>
      </w:r>
      <w:r w:rsidRPr="00C64D28">
        <w:rPr>
          <w:rFonts w:ascii="Times New Roman" w:hAnsi="Times New Roman" w:cs="Times New Roman"/>
          <w:sz w:val="20"/>
          <w:szCs w:val="20"/>
          <w:lang w:val="en-US"/>
        </w:rPr>
        <w:t>ESC</w:t>
      </w:r>
      <w:r w:rsidRPr="00C64D28">
        <w:rPr>
          <w:rFonts w:ascii="Times New Roman" w:hAnsi="Times New Roman" w:cs="Times New Roman"/>
          <w:sz w:val="20"/>
          <w:szCs w:val="20"/>
        </w:rPr>
        <w:t>-3</w:t>
      </w:r>
      <w:r w:rsidRPr="00C64D28"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C64D28">
        <w:rPr>
          <w:rFonts w:ascii="Times New Roman" w:hAnsi="Times New Roman" w:cs="Times New Roman"/>
          <w:sz w:val="20"/>
          <w:szCs w:val="20"/>
        </w:rPr>
        <w:t>1-</w:t>
      </w:r>
      <w:r w:rsidRPr="00C64D28">
        <w:rPr>
          <w:rFonts w:ascii="Times New Roman" w:hAnsi="Times New Roman" w:cs="Times New Roman"/>
          <w:sz w:val="20"/>
          <w:szCs w:val="20"/>
          <w:lang w:val="en-US"/>
        </w:rPr>
        <w:t>PD</w:t>
      </w:r>
      <w:r w:rsidRPr="00C64D28">
        <w:rPr>
          <w:rFonts w:ascii="Times New Roman" w:hAnsi="Times New Roman" w:cs="Times New Roman"/>
          <w:sz w:val="20"/>
          <w:szCs w:val="20"/>
        </w:rPr>
        <w:t>20</w:t>
      </w:r>
      <w:r w:rsidRPr="00C64D28">
        <w:rPr>
          <w:rFonts w:ascii="Times New Roman" w:hAnsi="Times New Roman" w:cs="Times New Roman"/>
          <w:sz w:val="20"/>
          <w:szCs w:val="20"/>
          <w:lang w:val="en-US"/>
        </w:rPr>
        <w:t>W</w:t>
      </w:r>
      <w:r w:rsidRPr="00C64D2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C82D07" w:rsidRPr="00C64D28" w:rsidRDefault="00C82D07" w:rsidP="00C64D28">
      <w:pPr>
        <w:pStyle w:val="a3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Характеристики:</w:t>
      </w:r>
    </w:p>
    <w:p w:rsidR="00C82D07" w:rsidRPr="00C64D28" w:rsidRDefault="00C82D07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Заземляющие контакты и защитные шторки на всех розетках</w:t>
      </w:r>
    </w:p>
    <w:p w:rsidR="00C82D07" w:rsidRPr="00C64D28" w:rsidRDefault="00C82D07" w:rsidP="006A5453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64D28">
        <w:rPr>
          <w:rFonts w:ascii="Times New Roman" w:hAnsi="Times New Roman" w:cs="Times New Roman"/>
          <w:sz w:val="20"/>
          <w:szCs w:val="20"/>
        </w:rPr>
        <w:t>Автоматический</w:t>
      </w:r>
      <w:proofErr w:type="gramEnd"/>
      <w:r w:rsidRPr="00C64D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терморазмыкатель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защищает от превышения допустимой мощности, короткого замыкания и скачков напряжения</w:t>
      </w:r>
    </w:p>
    <w:p w:rsidR="00C82D07" w:rsidRPr="00C64D28" w:rsidRDefault="00C82D07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Три USB-разъема с функцией быстрой зарядки:</w:t>
      </w:r>
    </w:p>
    <w:p w:rsidR="00C82D07" w:rsidRPr="00C64D28" w:rsidRDefault="00C82D07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 xml:space="preserve">USB-A - стандарт быстрой зарядки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QuickCharge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3.0 (QC 3.0), мощность до 18 Вт;</w:t>
      </w:r>
    </w:p>
    <w:p w:rsidR="00C82D07" w:rsidRPr="00C64D28" w:rsidRDefault="00C82D07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 xml:space="preserve">USB-C - стандарт быстрой зарядки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Power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64D28">
        <w:rPr>
          <w:rFonts w:ascii="Times New Roman" w:hAnsi="Times New Roman" w:cs="Times New Roman"/>
          <w:sz w:val="20"/>
          <w:szCs w:val="20"/>
        </w:rPr>
        <w:t>Delivery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(PD), мощность до 20 Вт</w:t>
      </w:r>
    </w:p>
    <w:p w:rsidR="00C82D07" w:rsidRDefault="00C82D07" w:rsidP="006A5453">
      <w:pPr>
        <w:jc w:val="both"/>
        <w:rPr>
          <w:rFonts w:ascii="Times New Roman" w:hAnsi="Times New Roman" w:cs="Times New Roman"/>
          <w:sz w:val="20"/>
          <w:szCs w:val="20"/>
        </w:rPr>
      </w:pPr>
      <w:r w:rsidRPr="00C64D28">
        <w:rPr>
          <w:rFonts w:ascii="Times New Roman" w:hAnsi="Times New Roman" w:cs="Times New Roman"/>
          <w:sz w:val="20"/>
          <w:szCs w:val="20"/>
        </w:rPr>
        <w:t>Количество розеток 5+3u</w:t>
      </w:r>
      <w:proofErr w:type="spellStart"/>
      <w:r w:rsidRPr="00C64D28">
        <w:rPr>
          <w:rFonts w:ascii="Times New Roman" w:hAnsi="Times New Roman" w:cs="Times New Roman"/>
          <w:sz w:val="20"/>
          <w:szCs w:val="20"/>
          <w:lang w:val="en-US"/>
        </w:rPr>
        <w:t>sb</w:t>
      </w:r>
      <w:proofErr w:type="spellEnd"/>
      <w:r w:rsidRPr="00C64D2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4D28" w:rsidRPr="00C64D28" w:rsidRDefault="00C64D28" w:rsidP="006A5453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C64D28" w:rsidRPr="00C64D28" w:rsidSect="00C64D2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203A"/>
    <w:multiLevelType w:val="hybridMultilevel"/>
    <w:tmpl w:val="E2C89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45641"/>
    <w:multiLevelType w:val="multilevel"/>
    <w:tmpl w:val="A61E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DEB64B8"/>
    <w:multiLevelType w:val="multilevel"/>
    <w:tmpl w:val="41C81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FD3285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5F9"/>
    <w:rsid w:val="00156F46"/>
    <w:rsid w:val="002050C6"/>
    <w:rsid w:val="002E6CA2"/>
    <w:rsid w:val="004127DA"/>
    <w:rsid w:val="004A2DA2"/>
    <w:rsid w:val="005165F9"/>
    <w:rsid w:val="006A5453"/>
    <w:rsid w:val="00735492"/>
    <w:rsid w:val="00AC4EC2"/>
    <w:rsid w:val="00C64D28"/>
    <w:rsid w:val="00C82D07"/>
    <w:rsid w:val="00C91DF8"/>
    <w:rsid w:val="00CD020B"/>
    <w:rsid w:val="00FB5AE2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EC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1DF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91DF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C91DF8"/>
    <w:rPr>
      <w:color w:val="954F72" w:themeColor="followedHyperlink"/>
      <w:u w:val="single"/>
    </w:rPr>
  </w:style>
  <w:style w:type="paragraph" w:customStyle="1" w:styleId="p1">
    <w:name w:val="p1"/>
    <w:basedOn w:val="a"/>
    <w:rsid w:val="00C91DF8"/>
    <w:rPr>
      <w:rFonts w:ascii="Helvetica" w:eastAsia="Times New Roman" w:hAnsi="Helvetica" w:cs="Times New Roman"/>
      <w:color w:val="3C3D3C"/>
      <w:kern w:val="0"/>
      <w:sz w:val="9"/>
      <w:szCs w:val="9"/>
      <w:lang w:eastAsia="ru-RU"/>
      <w14:ligatures w14:val="none"/>
    </w:rPr>
  </w:style>
  <w:style w:type="character" w:customStyle="1" w:styleId="apple-converted-space">
    <w:name w:val="apple-converted-space"/>
    <w:basedOn w:val="a0"/>
    <w:rsid w:val="00C91DF8"/>
  </w:style>
  <w:style w:type="character" w:styleId="a6">
    <w:name w:val="Strong"/>
    <w:basedOn w:val="a0"/>
    <w:uiPriority w:val="22"/>
    <w:qFormat/>
    <w:rsid w:val="004A2D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EC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1DF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91DF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C91DF8"/>
    <w:rPr>
      <w:color w:val="954F72" w:themeColor="followedHyperlink"/>
      <w:u w:val="single"/>
    </w:rPr>
  </w:style>
  <w:style w:type="paragraph" w:customStyle="1" w:styleId="p1">
    <w:name w:val="p1"/>
    <w:basedOn w:val="a"/>
    <w:rsid w:val="00C91DF8"/>
    <w:rPr>
      <w:rFonts w:ascii="Helvetica" w:eastAsia="Times New Roman" w:hAnsi="Helvetica" w:cs="Times New Roman"/>
      <w:color w:val="3C3D3C"/>
      <w:kern w:val="0"/>
      <w:sz w:val="9"/>
      <w:szCs w:val="9"/>
      <w:lang w:eastAsia="ru-RU"/>
      <w14:ligatures w14:val="none"/>
    </w:rPr>
  </w:style>
  <w:style w:type="character" w:customStyle="1" w:styleId="apple-converted-space">
    <w:name w:val="apple-converted-space"/>
    <w:basedOn w:val="a0"/>
    <w:rsid w:val="00C91DF8"/>
  </w:style>
  <w:style w:type="character" w:styleId="a6">
    <w:name w:val="Strong"/>
    <w:basedOn w:val="a0"/>
    <w:uiPriority w:val="22"/>
    <w:qFormat/>
    <w:rsid w:val="004A2D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07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4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9387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043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2655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39612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00437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3094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007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9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5996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0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3146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1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2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2652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1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4355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5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7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386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9797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4352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063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4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32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5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3076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1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6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4964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5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792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6337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2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922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9233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6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205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8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0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8736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8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1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2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0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5529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24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5145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16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7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2</cp:revision>
  <dcterms:created xsi:type="dcterms:W3CDTF">2026-08-19T07:21:00Z</dcterms:created>
  <dcterms:modified xsi:type="dcterms:W3CDTF">2026-08-19T07:21:00Z</dcterms:modified>
</cp:coreProperties>
</file>