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928" w:rsidRPr="00114DAC" w:rsidRDefault="00C22928" w:rsidP="000E728C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bookmarkStart w:id="0" w:name="_Hlk126840624"/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МУНИЦИПАЛЬНОЕ автономное дошкольное</w:t>
      </w: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образовательное учреждение</w:t>
      </w: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«Детский сад № 70 комбинированного вида»</w:t>
      </w:r>
    </w:p>
    <w:bookmarkEnd w:id="0"/>
    <w:p w:rsidR="00C22928" w:rsidRPr="00114DAC" w:rsidRDefault="00C22928" w:rsidP="00C22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ОПИСАНИЕ ОБЪЕКТА закупки</w:t>
      </w:r>
    </w:p>
    <w:p w:rsidR="00C22928" w:rsidRPr="00114DAC" w:rsidRDefault="00C22928" w:rsidP="00770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«</w:t>
      </w:r>
      <w:r w:rsidR="009E505C"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поставка</w:t>
      </w:r>
      <w:r w:rsidR="006C6978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 xml:space="preserve"> МАГНИТНО-МАРКЕРНОЙ ДОСКИ</w:t>
      </w:r>
      <w:r w:rsidRPr="003C0DD1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»</w:t>
      </w:r>
    </w:p>
    <w:tbl>
      <w:tblPr>
        <w:tblStyle w:val="a3"/>
        <w:tblW w:w="1573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3260"/>
        <w:gridCol w:w="6662"/>
        <w:gridCol w:w="1134"/>
        <w:gridCol w:w="992"/>
        <w:gridCol w:w="1276"/>
      </w:tblGrid>
      <w:tr w:rsidR="00DA3F0D" w:rsidRPr="00114DAC" w:rsidTr="00DA3F0D">
        <w:trPr>
          <w:trHeight w:val="595"/>
        </w:trPr>
        <w:tc>
          <w:tcPr>
            <w:tcW w:w="709" w:type="dxa"/>
          </w:tcPr>
          <w:p w:rsidR="00DA3F0D" w:rsidRPr="00114DAC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1701" w:type="dxa"/>
          </w:tcPr>
          <w:p w:rsidR="00DA3F0D" w:rsidRPr="00114DAC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260" w:type="dxa"/>
          </w:tcPr>
          <w:p w:rsidR="00DA3F0D" w:rsidRPr="00114DAC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Фото</w:t>
            </w:r>
          </w:p>
        </w:tc>
        <w:tc>
          <w:tcPr>
            <w:tcW w:w="6662" w:type="dxa"/>
          </w:tcPr>
          <w:p w:rsidR="00DA3F0D" w:rsidRPr="00114DAC" w:rsidRDefault="002F7C68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1134" w:type="dxa"/>
          </w:tcPr>
          <w:p w:rsidR="00DA3F0D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изме-рения</w:t>
            </w:r>
          </w:p>
        </w:tc>
        <w:tc>
          <w:tcPr>
            <w:tcW w:w="992" w:type="dxa"/>
          </w:tcPr>
          <w:p w:rsidR="00DA3F0D" w:rsidRPr="00114DAC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Коли-чество</w:t>
            </w:r>
          </w:p>
        </w:tc>
        <w:tc>
          <w:tcPr>
            <w:tcW w:w="1276" w:type="dxa"/>
          </w:tcPr>
          <w:p w:rsidR="00DA3F0D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ОКПД2</w:t>
            </w:r>
          </w:p>
        </w:tc>
      </w:tr>
      <w:tr w:rsidR="00DA3F0D" w:rsidRPr="00114DAC" w:rsidTr="00DA3F0D">
        <w:tc>
          <w:tcPr>
            <w:tcW w:w="709" w:type="dxa"/>
          </w:tcPr>
          <w:p w:rsidR="00DA3F0D" w:rsidRPr="00114DAC" w:rsidRDefault="00DA3F0D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DA3F0D" w:rsidRDefault="006C6978" w:rsidP="00575A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Магнитно-маркерная доска</w:t>
            </w:r>
          </w:p>
          <w:p w:rsidR="00DA3F0D" w:rsidRPr="00114DAC" w:rsidRDefault="00DA3F0D" w:rsidP="00DA3F0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</w:tcPr>
          <w:p w:rsidR="00DA3F0D" w:rsidRPr="00114DAC" w:rsidRDefault="00856A5E" w:rsidP="00987C1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56A5E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20570" cy="1556849"/>
                  <wp:effectExtent l="0" t="0" r="0" b="5715"/>
                  <wp:docPr id="3" name="Рисунок 3" descr="Доска одноэлементная магнитная полимерная, МелМар, 900х600 мм, (маркерна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оска одноэлементная магнитная полимерная, МелМар, 900х600 мм, (маркерна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917" cy="1568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F0D" w:rsidRPr="00114DAC" w:rsidRDefault="00DA3F0D" w:rsidP="00FC52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A3F0D" w:rsidRPr="00114DAC" w:rsidRDefault="00DA3F0D" w:rsidP="00AA32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763DA6" w:rsidRDefault="00763DA6" w:rsidP="00D770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Магнитно-маркерная доска изготовлена из цельного настенного полотна, одноэлементная,</w:t>
            </w:r>
            <w:r w:rsidRPr="00763DA6">
              <w:rPr>
                <w:rFonts w:ascii="Times New Roman" w:eastAsia="Times New Roman" w:hAnsi="Times New Roman" w:cs="Times New Roman"/>
                <w:lang w:eastAsia="ru-RU"/>
              </w:rPr>
              <w:t xml:space="preserve"> с одной рабочей поверхностью, на которой можно писать специальными маркерами сухого стирания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крепить информацию магнитами, </w:t>
            </w:r>
            <w:r w:rsidR="00E903C4">
              <w:rPr>
                <w:rFonts w:ascii="Times New Roman" w:eastAsia="Times New Roman" w:hAnsi="Times New Roman" w:cs="Times New Roman"/>
                <w:lang w:eastAsia="ru-RU"/>
              </w:rPr>
              <w:t xml:space="preserve">бренда </w:t>
            </w:r>
            <w:r w:rsidRPr="00763DA6">
              <w:rPr>
                <w:rFonts w:ascii="Times New Roman" w:eastAsia="Times New Roman" w:hAnsi="Times New Roman" w:cs="Times New Roman"/>
                <w:lang w:eastAsia="ru-RU"/>
              </w:rPr>
              <w:t>"МелМар"</w:t>
            </w:r>
            <w:r w:rsidR="00E903C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Размеры:</w:t>
            </w:r>
            <w:r w:rsidR="005643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564318" w:rsidRPr="00564318">
              <w:rPr>
                <w:rFonts w:ascii="Times New Roman" w:eastAsia="Times New Roman" w:hAnsi="Times New Roman" w:cs="Times New Roman"/>
                <w:bCs/>
                <w:lang w:eastAsia="ru-RU"/>
              </w:rPr>
              <w:t>ШхВ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 900×600 мм. 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  <w:r w:rsidRPr="00EB618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:</w:t>
            </w:r>
            <w:r w:rsidRPr="00EB618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 5,5 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  <w:r w:rsidRPr="00EB618B">
              <w:rPr>
                <w:rFonts w:ascii="Times New Roman" w:eastAsia="Times New Roman" w:hAnsi="Times New Roman" w:cs="Times New Roman"/>
                <w:lang w:val="en-US" w:eastAsia="ru-RU"/>
              </w:rPr>
              <w:t>. </w:t>
            </w:r>
            <w:r w:rsidR="00CE2137" w:rsidRPr="00EB618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</w:t>
            </w:r>
            <w:r w:rsidRPr="00EB618B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:</w:t>
            </w:r>
            <w:r w:rsidRPr="00EB618B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белый</w:t>
            </w:r>
            <w:r w:rsidRPr="00EB618B">
              <w:rPr>
                <w:rFonts w:ascii="Times New Roman" w:eastAsia="Times New Roman" w:hAnsi="Times New Roman" w:cs="Times New Roman"/>
                <w:lang w:val="en-US" w:eastAsia="ru-RU"/>
              </w:rPr>
              <w:t>. </w:t>
            </w:r>
            <w:r w:rsidR="00CE2137" w:rsidRPr="00EB618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Рабочая поверхность: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изготовлена из стального полимерного листа с износостойким покрытием, предназначенным для письма маркерами и регулярной очистки. </w:t>
            </w:r>
            <w:r w:rsidR="00CE2137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Обрамление (рама):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высокопрочный алюминиевый профиль, обеспечивающий прочность и износоустойчивость конструкции. </w:t>
            </w:r>
            <w:r w:rsidR="00CE2137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Основание: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из шлифованного листа МДФ. </w:t>
            </w:r>
            <w:r w:rsidR="00CE2137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Задняя поверхность: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защищена алюминиевой фольгой. </w:t>
            </w:r>
            <w:r w:rsidR="00CE2137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Защитные уголки: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из прочного пластика. </w:t>
            </w:r>
            <w:r w:rsidR="00CE2137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Соединительные элементы: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из стали высокой прочности. </w:t>
            </w:r>
            <w:r w:rsidR="00AE62EF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Лоток: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для маркеров, мела и других принадлежностей. </w:t>
            </w:r>
            <w:r w:rsidR="00AE62EF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P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Крепление: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настенное. </w:t>
            </w:r>
            <w:r w:rsidR="00AE62EF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618B" w:rsidRDefault="00EB618B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Покрытие: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антибликовое, обеспечивает чёткую видимость изображений под любым углом. </w:t>
            </w:r>
            <w:r w:rsidR="00AE62EF" w:rsidRPr="00EB61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F0610" w:rsidRPr="006F1387" w:rsidRDefault="00EF0610" w:rsidP="00EB618B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Защитные уголки: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прочный пластик.</w:t>
            </w:r>
          </w:p>
          <w:p w:rsidR="00EB618B" w:rsidRPr="00EB618B" w:rsidRDefault="00EB618B" w:rsidP="00EB618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Особенности и преимущества</w:t>
            </w:r>
          </w:p>
          <w:p w:rsidR="00AE62EF" w:rsidRPr="00AE62EF" w:rsidRDefault="00EB618B" w:rsidP="00EB618B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Функциональность:</w:t>
            </w:r>
            <w:r w:rsidRPr="00EB618B">
              <w:rPr>
                <w:rFonts w:ascii="Times New Roman" w:eastAsia="Times New Roman" w:hAnsi="Times New Roman" w:cs="Times New Roman"/>
                <w:lang w:eastAsia="ru-RU"/>
              </w:rPr>
              <w:t> позволяет не только писать маркерами, но и крепить наглядные учебные пособия (карты, схемы) с помощью магнитов. </w:t>
            </w:r>
          </w:p>
          <w:p w:rsidR="00AE62EF" w:rsidRPr="00AE62EF" w:rsidRDefault="00AE62EF" w:rsidP="00EB618B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EB618B"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Практичность:</w:t>
            </w:r>
            <w:r w:rsidR="00EB618B" w:rsidRPr="00EB618B">
              <w:rPr>
                <w:rFonts w:ascii="Times New Roman" w:eastAsia="Times New Roman" w:hAnsi="Times New Roman" w:cs="Times New Roman"/>
                <w:lang w:eastAsia="ru-RU"/>
              </w:rPr>
              <w:t> износостойкое покрытие устойчиво к царапинам и деформации. </w:t>
            </w:r>
          </w:p>
          <w:p w:rsidR="00EB618B" w:rsidRDefault="00AE62EF" w:rsidP="00EB618B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r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EB618B" w:rsidRPr="00EB61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Комплектация:</w:t>
            </w:r>
            <w:r w:rsidR="00EB618B" w:rsidRPr="00EB618B">
              <w:rPr>
                <w:rFonts w:ascii="Times New Roman" w:eastAsia="Times New Roman" w:hAnsi="Times New Roman" w:cs="Times New Roman"/>
                <w:lang w:eastAsia="ru-RU"/>
              </w:rPr>
              <w:t> в набор входят полочка для аксессуаров, крепёжные элементы и инструкция. </w:t>
            </w:r>
          </w:p>
          <w:p w:rsidR="00DA3F0D" w:rsidRPr="00D46BF2" w:rsidRDefault="00D46BF2" w:rsidP="006C59B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6B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Страна-</w:t>
            </w:r>
            <w:r w:rsidRPr="00D46BF2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производитель: Россия.</w:t>
            </w:r>
            <w:bookmarkStart w:id="1" w:name="_GoBack"/>
            <w:bookmarkEnd w:id="1"/>
          </w:p>
        </w:tc>
        <w:tc>
          <w:tcPr>
            <w:tcW w:w="1134" w:type="dxa"/>
          </w:tcPr>
          <w:p w:rsidR="00DA3F0D" w:rsidRPr="00D77061" w:rsidRDefault="00DA3F0D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:rsidR="00DA3F0D" w:rsidRPr="00D77061" w:rsidRDefault="00794A47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DA3F0D" w:rsidRDefault="00794A47" w:rsidP="00D504B5">
            <w:pPr>
              <w:jc w:val="center"/>
              <w:rPr>
                <w:rFonts w:ascii="Times New Roman" w:hAnsi="Times New Roman" w:cs="Times New Roman"/>
              </w:rPr>
            </w:pPr>
            <w:r w:rsidRPr="00794A47">
              <w:rPr>
                <w:rFonts w:ascii="Times New Roman" w:eastAsia="Calibri" w:hAnsi="Times New Roman" w:cs="Times New Roman"/>
                <w:sz w:val="20"/>
                <w:szCs w:val="20"/>
              </w:rPr>
              <w:t>32.99.53.130</w:t>
            </w:r>
          </w:p>
        </w:tc>
      </w:tr>
    </w:tbl>
    <w:p w:rsidR="00363028" w:rsidRPr="00114DAC" w:rsidRDefault="00363028" w:rsidP="006E68FF">
      <w:pPr>
        <w:spacing w:after="0" w:line="240" w:lineRule="auto"/>
      </w:pP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before="120"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76628">
        <w:rPr>
          <w:rFonts w:ascii="Times New Roman" w:eastAsia="Times New Roman" w:hAnsi="Times New Roman" w:cs="Times New Roman"/>
          <w:b/>
          <w:bCs/>
          <w:lang w:eastAsia="ru-RU"/>
        </w:rPr>
        <w:t xml:space="preserve">1. Требования </w:t>
      </w:r>
      <w:r w:rsidR="00CE68B7">
        <w:rPr>
          <w:rFonts w:ascii="Times New Roman" w:eastAsia="Times New Roman" w:hAnsi="Times New Roman" w:cs="Times New Roman"/>
          <w:b/>
          <w:bCs/>
          <w:lang w:eastAsia="ru-RU"/>
        </w:rPr>
        <w:t>к качеству, безопасности товара:</w:t>
      </w:r>
    </w:p>
    <w:p w:rsidR="00F76628" w:rsidRPr="00F76628" w:rsidRDefault="00F76628" w:rsidP="00CE68B7">
      <w:pPr>
        <w:keepNext/>
        <w:keepLines/>
        <w:tabs>
          <w:tab w:val="left" w:pos="284"/>
          <w:tab w:val="left" w:pos="851"/>
        </w:tabs>
        <w:spacing w:after="0" w:line="240" w:lineRule="auto"/>
        <w:ind w:left="567"/>
        <w:jc w:val="both"/>
        <w:outlineLvl w:val="0"/>
        <w:rPr>
          <w:rFonts w:ascii="Times New Roman" w:eastAsia="Calibri" w:hAnsi="Times New Roman" w:cs="Times New Roman"/>
          <w:spacing w:val="-4"/>
          <w:lang w:eastAsia="ru-RU"/>
        </w:rPr>
      </w:pPr>
      <w:r w:rsidRPr="00F76628">
        <w:rPr>
          <w:rFonts w:ascii="Times New Roman" w:eastAsia="Calibri" w:hAnsi="Times New Roman" w:cs="Times New Roman"/>
          <w:bCs/>
          <w:spacing w:val="-4"/>
          <w:lang w:eastAsia="ru-RU"/>
        </w:rPr>
        <w:t>Качество поставляемого товара должно соответствовать санитарным, нормам, обычно предъявляемым к товарам данного вида, а также стандартам и нормам организации-изготовителя</w:t>
      </w:r>
      <w:r w:rsidR="00205D8B">
        <w:rPr>
          <w:rFonts w:ascii="Times New Roman" w:eastAsia="Calibri" w:hAnsi="Times New Roman" w:cs="Times New Roman"/>
          <w:bCs/>
          <w:spacing w:val="-4"/>
          <w:lang w:eastAsia="ru-RU"/>
        </w:rPr>
        <w:t>, ФГОС ДО</w:t>
      </w:r>
      <w:r w:rsidRPr="00F76628">
        <w:rPr>
          <w:rFonts w:ascii="Times New Roman" w:eastAsia="Calibri" w:hAnsi="Times New Roman" w:cs="Times New Roman"/>
          <w:bCs/>
          <w:spacing w:val="-4"/>
          <w:lang w:eastAsia="ru-RU"/>
        </w:rPr>
        <w:t xml:space="preserve">. </w:t>
      </w:r>
    </w:p>
    <w:p w:rsidR="00F76628" w:rsidRPr="00F76628" w:rsidRDefault="00F76628" w:rsidP="00374421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Поставляемый товар должен быть новым товаром заводского производства (ранее не использованным), с проведенной предпродажной подготовкой и не должен иметь дефектов, связанных с качеством его изготовления либо с качеством используемых при его изготовлении материалов. Упаковка производителя целая, невскрытая</w:t>
      </w:r>
      <w:r w:rsidR="0037442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F76628">
        <w:rPr>
          <w:rFonts w:ascii="Times New Roman" w:eastAsia="Times New Roman" w:hAnsi="Times New Roman" w:cs="Times New Roman"/>
          <w:lang w:eastAsia="ru-RU"/>
        </w:rPr>
        <w:t>Товар не должен иметь ни внешних, ни внутренних повреждений;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при поставке товара документах (накладной, счете и счет - фактуре);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Гарантийные обязательства Поставщика должны распределяться на весь поставляемый товар. Срок гарантии Поставщика на поставляемый в соответствии с договором товар составляет не менее 12 месяцев. Начальной датой гарантии является дата подписания товарной накладной.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Остаточный срок хранения товара на момент поставки должен составлять не менее 12 месяцев.</w:t>
      </w:r>
    </w:p>
    <w:p w:rsidR="00F76628" w:rsidRPr="00F76628" w:rsidRDefault="00CE68B7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2. Требования к упаковке: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 xml:space="preserve">Упаковка должна быть изготовлена из материалов, обеспечивающих равномерное распределение влаги, обеспечивать сохранность при транспортировке. Упаковка товара не подлежит возврату поставщику. 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Това</w:t>
      </w:r>
      <w:r w:rsidR="00374421">
        <w:rPr>
          <w:rFonts w:ascii="Times New Roman" w:eastAsia="Times New Roman" w:hAnsi="Times New Roman" w:cs="Times New Roman"/>
          <w:lang w:eastAsia="ru-RU"/>
        </w:rPr>
        <w:t>р должен быть упакован в коробку</w:t>
      </w:r>
      <w:r w:rsidRPr="00F76628">
        <w:rPr>
          <w:rFonts w:ascii="Times New Roman" w:eastAsia="Times New Roman" w:hAnsi="Times New Roman" w:cs="Times New Roman"/>
          <w:lang w:eastAsia="ru-RU"/>
        </w:rPr>
        <w:t xml:space="preserve"> из картона, исключающие повреждения при транспортировке,</w:t>
      </w:r>
      <w:r w:rsidRPr="00F76628">
        <w:rPr>
          <w:rFonts w:ascii="Times New Roman" w:eastAsia="Times New Roman" w:hAnsi="Times New Roman" w:cs="Times New Roman"/>
          <w:bCs/>
          <w:lang w:eastAsia="ru-RU"/>
        </w:rPr>
        <w:t xml:space="preserve"> разгрузке, хранении</w:t>
      </w:r>
      <w:r w:rsidRPr="00F76628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F76628" w:rsidRPr="00F76628" w:rsidRDefault="00374421" w:rsidP="00CE68B7">
      <w:pPr>
        <w:widowControl w:val="0"/>
        <w:tabs>
          <w:tab w:val="left" w:pos="284"/>
          <w:tab w:val="left" w:pos="851"/>
          <w:tab w:val="left" w:pos="809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Коробка должны быть перетянута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упаковочной лентой, а также содержать информацию о наименовании и количестве содержащегося в них Товара.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  <w:tab w:val="left" w:pos="809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76628">
        <w:rPr>
          <w:rFonts w:ascii="Times New Roman" w:eastAsia="Times New Roman" w:hAnsi="Times New Roman" w:cs="Times New Roman"/>
          <w:b/>
          <w:lang w:eastAsia="ru-RU"/>
        </w:rPr>
        <w:t xml:space="preserve">3. Место, </w:t>
      </w:r>
      <w:r w:rsidR="00CE68B7">
        <w:rPr>
          <w:rFonts w:ascii="Times New Roman" w:eastAsia="Times New Roman" w:hAnsi="Times New Roman" w:cs="Times New Roman"/>
          <w:b/>
          <w:lang w:eastAsia="ru-RU"/>
        </w:rPr>
        <w:t>адрес и условия поставки товара:</w:t>
      </w:r>
    </w:p>
    <w:p w:rsidR="00F76628" w:rsidRPr="00F76628" w:rsidRDefault="00F97EE6" w:rsidP="00CE68B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тгрузка и доставка товара ос</w:t>
      </w:r>
      <w:r w:rsidR="001140E3">
        <w:rPr>
          <w:rFonts w:ascii="Times New Roman" w:eastAsia="Times New Roman" w:hAnsi="Times New Roman" w:cs="Times New Roman"/>
          <w:lang w:eastAsia="ru-RU"/>
        </w:rPr>
        <w:t>уществляется за счет Поставщика, в р</w:t>
      </w:r>
      <w:r w:rsidR="001140E3" w:rsidRPr="001140E3">
        <w:rPr>
          <w:rFonts w:ascii="Times New Roman" w:eastAsia="Times New Roman" w:hAnsi="Times New Roman" w:cs="Times New Roman"/>
          <w:lang w:eastAsia="ru-RU"/>
        </w:rPr>
        <w:t>абочие дни с 09:00 до 16:00ч</w:t>
      </w:r>
      <w:r w:rsidR="001140E3">
        <w:rPr>
          <w:rFonts w:ascii="Times New Roman" w:eastAsia="Times New Roman" w:hAnsi="Times New Roman" w:cs="Times New Roman"/>
          <w:lang w:eastAsia="ru-RU"/>
        </w:rPr>
        <w:t>.,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76628" w:rsidRPr="00114DAC">
        <w:rPr>
          <w:rFonts w:ascii="Times New Roman" w:eastAsia="Times New Roman" w:hAnsi="Times New Roman" w:cs="Times New Roman"/>
          <w:color w:val="000000"/>
          <w:lang w:eastAsia="ru-RU"/>
        </w:rPr>
        <w:t>по следующему адресу</w:t>
      </w:r>
      <w:r w:rsidR="00F76628" w:rsidRPr="00F76628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D42BF" w:rsidRPr="00BD42BF" w:rsidRDefault="00BD42BF" w:rsidP="00BD42B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lang w:eastAsia="ru-RU"/>
        </w:rPr>
      </w:pPr>
      <w:r w:rsidRPr="00BD42BF">
        <w:rPr>
          <w:rFonts w:ascii="Times New Roman" w:eastAsia="Times New Roman" w:hAnsi="Times New Roman" w:cs="Times New Roman"/>
          <w:b/>
          <w:lang w:eastAsia="ru-RU"/>
        </w:rPr>
        <w:t>- филиал МАДОУ «Детский сад № 70» - «Детский сад № 60», Свердловская область, г. Первоуральск, ул. Комсомольская 4А.</w:t>
      </w:r>
    </w:p>
    <w:p w:rsidR="00F76628" w:rsidRPr="00F76628" w:rsidRDefault="00F76628" w:rsidP="00CE68B7">
      <w:pPr>
        <w:spacing w:after="0" w:line="240" w:lineRule="auto"/>
        <w:ind w:left="567" w:firstLine="567"/>
        <w:rPr>
          <w:rFonts w:ascii="Times New Roman" w:eastAsia="Calibri" w:hAnsi="Times New Roman" w:cs="Times New Roman"/>
          <w:b/>
        </w:rPr>
      </w:pPr>
      <w:r w:rsidRPr="00F76628">
        <w:rPr>
          <w:rFonts w:ascii="Times New Roman" w:eastAsia="Calibri" w:hAnsi="Times New Roman" w:cs="Times New Roman"/>
          <w:b/>
        </w:rPr>
        <w:t xml:space="preserve">4. Срок поставки товара: </w:t>
      </w:r>
      <w:r w:rsidRPr="00F76628">
        <w:rPr>
          <w:rFonts w:ascii="Times New Roman" w:eastAsia="Calibri" w:hAnsi="Times New Roman" w:cs="Times New Roman"/>
        </w:rPr>
        <w:t>устанавливается по согласованию Сторон, но не более 14 (четырнадцать) рабочих дней с даты заключения договора.</w:t>
      </w:r>
    </w:p>
    <w:p w:rsidR="00F76628" w:rsidRPr="00F76628" w:rsidRDefault="00CE68B7" w:rsidP="00CE68B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5.  Порядок оплаты:</w:t>
      </w:r>
    </w:p>
    <w:p w:rsidR="00F76628" w:rsidRPr="00F76628" w:rsidRDefault="00F97EE6" w:rsidP="00CE68B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плата поставляемого Поставщиком Товара производится в следующем порядке: безналичный расчет, аванс не предусмотрен, оплата производится по факту поставки в течение 10 рабочих дней с даты подписания товарной накладной или иного первичного учетного документа. Основанием для оплаты является счет и/или счет-фактура, товарная накладная или иной первичный учетный документ, выписанные Поставщиком и о</w:t>
      </w:r>
      <w:r w:rsidR="00092565">
        <w:rPr>
          <w:rFonts w:ascii="Times New Roman" w:eastAsia="Times New Roman" w:hAnsi="Times New Roman" w:cs="Times New Roman"/>
          <w:lang w:eastAsia="ru-RU"/>
        </w:rPr>
        <w:t xml:space="preserve">формленные надлежащим образом. 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Датой исполнения </w:t>
      </w:r>
      <w:r w:rsidR="00092565">
        <w:rPr>
          <w:rFonts w:ascii="Times New Roman" w:eastAsia="Times New Roman" w:hAnsi="Times New Roman" w:cs="Times New Roman"/>
          <w:lang w:eastAsia="ru-RU"/>
        </w:rPr>
        <w:t>Покупателем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обязательств по оплате является дата списания денежных средств с лицевого счета </w:t>
      </w:r>
      <w:r w:rsidR="00092565">
        <w:rPr>
          <w:rFonts w:ascii="Times New Roman" w:eastAsia="Times New Roman" w:hAnsi="Times New Roman" w:cs="Times New Roman"/>
          <w:lang w:eastAsia="ru-RU"/>
        </w:rPr>
        <w:t>Покупателя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.</w:t>
      </w:r>
    </w:p>
    <w:p w:rsidR="00F76628" w:rsidRPr="00F76628" w:rsidRDefault="00F76628" w:rsidP="00CE68B7">
      <w:pPr>
        <w:spacing w:after="0" w:line="240" w:lineRule="auto"/>
        <w:ind w:left="567"/>
        <w:rPr>
          <w:rFonts w:ascii="Times New Roman" w:eastAsia="Calibri" w:hAnsi="Times New Roman" w:cs="Times New Roman"/>
        </w:rPr>
      </w:pPr>
    </w:p>
    <w:p w:rsidR="00F76628" w:rsidRPr="00F76628" w:rsidRDefault="00F76628" w:rsidP="00CE68B7">
      <w:pPr>
        <w:spacing w:after="0" w:line="240" w:lineRule="auto"/>
        <w:ind w:left="567"/>
        <w:rPr>
          <w:rFonts w:ascii="Times New Roman" w:eastAsia="Calibri" w:hAnsi="Times New Roman" w:cs="Times New Roman"/>
        </w:rPr>
      </w:pPr>
    </w:p>
    <w:p w:rsidR="003359FB" w:rsidRPr="0037315A" w:rsidRDefault="00DF4E53" w:rsidP="00CE68B7">
      <w:pPr>
        <w:spacing w:after="0" w:line="240" w:lineRule="auto"/>
        <w:ind w:left="56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Директор МАДОУ «Детский сад № 70»</w:t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  <w:t xml:space="preserve">  </w:t>
      </w:r>
      <w:r>
        <w:rPr>
          <w:rFonts w:ascii="Times New Roman" w:eastAsia="Calibri" w:hAnsi="Times New Roman" w:cs="Times New Roman"/>
        </w:rPr>
        <w:t xml:space="preserve">        </w:t>
      </w:r>
      <w:r w:rsidR="00F76628" w:rsidRPr="00F76628">
        <w:rPr>
          <w:rFonts w:ascii="Times New Roman" w:eastAsia="Calibri" w:hAnsi="Times New Roman" w:cs="Times New Roman"/>
        </w:rPr>
        <w:t xml:space="preserve">  К.А. Белехова</w:t>
      </w:r>
    </w:p>
    <w:sectPr w:rsidR="003359FB" w:rsidRPr="0037315A" w:rsidSect="00844B41">
      <w:pgSz w:w="16838" w:h="11906" w:orient="landscape"/>
      <w:pgMar w:top="567" w:right="709" w:bottom="851" w:left="42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ACA" w:rsidRDefault="00361ACA" w:rsidP="00167757">
      <w:pPr>
        <w:spacing w:after="0" w:line="240" w:lineRule="auto"/>
      </w:pPr>
      <w:r>
        <w:separator/>
      </w:r>
    </w:p>
  </w:endnote>
  <w:endnote w:type="continuationSeparator" w:id="0">
    <w:p w:rsidR="00361ACA" w:rsidRDefault="00361ACA" w:rsidP="00167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ACA" w:rsidRDefault="00361ACA" w:rsidP="00167757">
      <w:pPr>
        <w:spacing w:after="0" w:line="240" w:lineRule="auto"/>
      </w:pPr>
      <w:r>
        <w:separator/>
      </w:r>
    </w:p>
  </w:footnote>
  <w:footnote w:type="continuationSeparator" w:id="0">
    <w:p w:rsidR="00361ACA" w:rsidRDefault="00361ACA" w:rsidP="00167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2FD"/>
    <w:multiLevelType w:val="multilevel"/>
    <w:tmpl w:val="71E6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C4F0D"/>
    <w:multiLevelType w:val="hybridMultilevel"/>
    <w:tmpl w:val="237CB7B0"/>
    <w:lvl w:ilvl="0" w:tplc="88B27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482F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E08883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B10F4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820423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B7C8F0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B3022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43C3F1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3A4A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EB275B2"/>
    <w:multiLevelType w:val="hybridMultilevel"/>
    <w:tmpl w:val="FD763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336D"/>
    <w:multiLevelType w:val="hybridMultilevel"/>
    <w:tmpl w:val="6A4EA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C0FB6"/>
    <w:multiLevelType w:val="hybridMultilevel"/>
    <w:tmpl w:val="701A2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D4498"/>
    <w:multiLevelType w:val="hybridMultilevel"/>
    <w:tmpl w:val="7B7A9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97DD4"/>
    <w:multiLevelType w:val="hybridMultilevel"/>
    <w:tmpl w:val="B5120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0DB6"/>
    <w:multiLevelType w:val="multilevel"/>
    <w:tmpl w:val="7952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BB5D7B"/>
    <w:multiLevelType w:val="hybridMultilevel"/>
    <w:tmpl w:val="C784A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422FF"/>
    <w:multiLevelType w:val="multilevel"/>
    <w:tmpl w:val="B3264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164E33"/>
    <w:multiLevelType w:val="hybridMultilevel"/>
    <w:tmpl w:val="7B44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B54D8"/>
    <w:multiLevelType w:val="hybridMultilevel"/>
    <w:tmpl w:val="684CA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44F0E"/>
    <w:multiLevelType w:val="multilevel"/>
    <w:tmpl w:val="4246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B0D30"/>
    <w:multiLevelType w:val="multilevel"/>
    <w:tmpl w:val="334E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01092C"/>
    <w:multiLevelType w:val="multilevel"/>
    <w:tmpl w:val="2802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22072D"/>
    <w:multiLevelType w:val="multilevel"/>
    <w:tmpl w:val="FB8A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00734E"/>
    <w:multiLevelType w:val="multilevel"/>
    <w:tmpl w:val="920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CC108E"/>
    <w:multiLevelType w:val="hybridMultilevel"/>
    <w:tmpl w:val="1EBEC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5"/>
  </w:num>
  <w:num w:numId="5">
    <w:abstractNumId w:val="11"/>
  </w:num>
  <w:num w:numId="6">
    <w:abstractNumId w:val="2"/>
  </w:num>
  <w:num w:numId="7">
    <w:abstractNumId w:val="6"/>
  </w:num>
  <w:num w:numId="8">
    <w:abstractNumId w:val="17"/>
  </w:num>
  <w:num w:numId="9">
    <w:abstractNumId w:val="3"/>
  </w:num>
  <w:num w:numId="10">
    <w:abstractNumId w:val="15"/>
  </w:num>
  <w:num w:numId="11">
    <w:abstractNumId w:val="7"/>
  </w:num>
  <w:num w:numId="12">
    <w:abstractNumId w:val="16"/>
  </w:num>
  <w:num w:numId="13">
    <w:abstractNumId w:val="9"/>
  </w:num>
  <w:num w:numId="14">
    <w:abstractNumId w:val="13"/>
  </w:num>
  <w:num w:numId="1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9E"/>
    <w:rsid w:val="0000292C"/>
    <w:rsid w:val="00012240"/>
    <w:rsid w:val="00023B3E"/>
    <w:rsid w:val="00024DEE"/>
    <w:rsid w:val="00030874"/>
    <w:rsid w:val="00042E09"/>
    <w:rsid w:val="00066BC5"/>
    <w:rsid w:val="00074CD3"/>
    <w:rsid w:val="00087B19"/>
    <w:rsid w:val="00092565"/>
    <w:rsid w:val="00093E34"/>
    <w:rsid w:val="000B2F07"/>
    <w:rsid w:val="000B5F70"/>
    <w:rsid w:val="000B7E2D"/>
    <w:rsid w:val="000C4471"/>
    <w:rsid w:val="000C5033"/>
    <w:rsid w:val="000D4725"/>
    <w:rsid w:val="000E1873"/>
    <w:rsid w:val="000E1F0B"/>
    <w:rsid w:val="000E728C"/>
    <w:rsid w:val="000F4E37"/>
    <w:rsid w:val="001013E9"/>
    <w:rsid w:val="00104622"/>
    <w:rsid w:val="001140E3"/>
    <w:rsid w:val="0011440F"/>
    <w:rsid w:val="00114DAC"/>
    <w:rsid w:val="00121786"/>
    <w:rsid w:val="00125117"/>
    <w:rsid w:val="00135208"/>
    <w:rsid w:val="00135AEF"/>
    <w:rsid w:val="00154AF0"/>
    <w:rsid w:val="001567A4"/>
    <w:rsid w:val="00160088"/>
    <w:rsid w:val="00164FFD"/>
    <w:rsid w:val="00167757"/>
    <w:rsid w:val="0017796A"/>
    <w:rsid w:val="0018091E"/>
    <w:rsid w:val="001A5655"/>
    <w:rsid w:val="001B27B6"/>
    <w:rsid w:val="001B3B50"/>
    <w:rsid w:val="001B5BFD"/>
    <w:rsid w:val="001C76F6"/>
    <w:rsid w:val="001D5D5E"/>
    <w:rsid w:val="001E01D3"/>
    <w:rsid w:val="001E1804"/>
    <w:rsid w:val="001E35F8"/>
    <w:rsid w:val="001E683B"/>
    <w:rsid w:val="001F2404"/>
    <w:rsid w:val="001F65C3"/>
    <w:rsid w:val="00205D8B"/>
    <w:rsid w:val="00210A25"/>
    <w:rsid w:val="00247DA5"/>
    <w:rsid w:val="00255FFC"/>
    <w:rsid w:val="0025648F"/>
    <w:rsid w:val="00257E98"/>
    <w:rsid w:val="00260EA1"/>
    <w:rsid w:val="002750B8"/>
    <w:rsid w:val="002756DC"/>
    <w:rsid w:val="00277E4C"/>
    <w:rsid w:val="00285F2D"/>
    <w:rsid w:val="00292120"/>
    <w:rsid w:val="00295454"/>
    <w:rsid w:val="002B682B"/>
    <w:rsid w:val="002C3853"/>
    <w:rsid w:val="002C4345"/>
    <w:rsid w:val="002E0859"/>
    <w:rsid w:val="002F286F"/>
    <w:rsid w:val="002F50B2"/>
    <w:rsid w:val="002F7C68"/>
    <w:rsid w:val="003151C1"/>
    <w:rsid w:val="00322BA6"/>
    <w:rsid w:val="003359FB"/>
    <w:rsid w:val="003417BD"/>
    <w:rsid w:val="00343312"/>
    <w:rsid w:val="00344590"/>
    <w:rsid w:val="00353107"/>
    <w:rsid w:val="00361ACA"/>
    <w:rsid w:val="00361B38"/>
    <w:rsid w:val="00363028"/>
    <w:rsid w:val="00366306"/>
    <w:rsid w:val="0037315A"/>
    <w:rsid w:val="00374421"/>
    <w:rsid w:val="003A0D7D"/>
    <w:rsid w:val="003A582D"/>
    <w:rsid w:val="003A63AC"/>
    <w:rsid w:val="003B24D6"/>
    <w:rsid w:val="003B2912"/>
    <w:rsid w:val="003B372F"/>
    <w:rsid w:val="003C0DD1"/>
    <w:rsid w:val="003C3A34"/>
    <w:rsid w:val="003C7DB1"/>
    <w:rsid w:val="003E77FC"/>
    <w:rsid w:val="003F37A3"/>
    <w:rsid w:val="003F5CC8"/>
    <w:rsid w:val="00405A1F"/>
    <w:rsid w:val="00421D36"/>
    <w:rsid w:val="00422A60"/>
    <w:rsid w:val="004263FB"/>
    <w:rsid w:val="004326FE"/>
    <w:rsid w:val="00443726"/>
    <w:rsid w:val="004455C7"/>
    <w:rsid w:val="00445BAC"/>
    <w:rsid w:val="00494C0E"/>
    <w:rsid w:val="004B0E94"/>
    <w:rsid w:val="004B6500"/>
    <w:rsid w:val="004C0C16"/>
    <w:rsid w:val="004F4B33"/>
    <w:rsid w:val="00500132"/>
    <w:rsid w:val="005029FF"/>
    <w:rsid w:val="005135CE"/>
    <w:rsid w:val="00514597"/>
    <w:rsid w:val="0052149E"/>
    <w:rsid w:val="005514C6"/>
    <w:rsid w:val="005540CC"/>
    <w:rsid w:val="00554E0D"/>
    <w:rsid w:val="00556258"/>
    <w:rsid w:val="00564318"/>
    <w:rsid w:val="00575AA3"/>
    <w:rsid w:val="00584FE8"/>
    <w:rsid w:val="00590773"/>
    <w:rsid w:val="00593321"/>
    <w:rsid w:val="00596F40"/>
    <w:rsid w:val="005B3609"/>
    <w:rsid w:val="005C213B"/>
    <w:rsid w:val="005D0CCD"/>
    <w:rsid w:val="005D0FBD"/>
    <w:rsid w:val="005E1AAF"/>
    <w:rsid w:val="005E234C"/>
    <w:rsid w:val="005F6D63"/>
    <w:rsid w:val="00601DB5"/>
    <w:rsid w:val="00610047"/>
    <w:rsid w:val="006142E6"/>
    <w:rsid w:val="00626FF9"/>
    <w:rsid w:val="00627868"/>
    <w:rsid w:val="00631B83"/>
    <w:rsid w:val="00634C0A"/>
    <w:rsid w:val="006526F0"/>
    <w:rsid w:val="00657ABB"/>
    <w:rsid w:val="00662795"/>
    <w:rsid w:val="006703BF"/>
    <w:rsid w:val="006868EA"/>
    <w:rsid w:val="006912E6"/>
    <w:rsid w:val="006A1D99"/>
    <w:rsid w:val="006A1DA1"/>
    <w:rsid w:val="006B1B98"/>
    <w:rsid w:val="006C59B4"/>
    <w:rsid w:val="006C6978"/>
    <w:rsid w:val="006D762D"/>
    <w:rsid w:val="006E68FF"/>
    <w:rsid w:val="006F1387"/>
    <w:rsid w:val="006F41F1"/>
    <w:rsid w:val="0070399B"/>
    <w:rsid w:val="007041AA"/>
    <w:rsid w:val="0072757A"/>
    <w:rsid w:val="00743FB4"/>
    <w:rsid w:val="00747605"/>
    <w:rsid w:val="00750297"/>
    <w:rsid w:val="00751342"/>
    <w:rsid w:val="007628E1"/>
    <w:rsid w:val="00763DA6"/>
    <w:rsid w:val="00766311"/>
    <w:rsid w:val="00770DB5"/>
    <w:rsid w:val="00771126"/>
    <w:rsid w:val="00790268"/>
    <w:rsid w:val="00794A47"/>
    <w:rsid w:val="00796723"/>
    <w:rsid w:val="007A1ECC"/>
    <w:rsid w:val="007B00D1"/>
    <w:rsid w:val="007B4C89"/>
    <w:rsid w:val="007C2AB9"/>
    <w:rsid w:val="007C50A6"/>
    <w:rsid w:val="007D2984"/>
    <w:rsid w:val="007E5FF9"/>
    <w:rsid w:val="008214E3"/>
    <w:rsid w:val="0082226B"/>
    <w:rsid w:val="00823488"/>
    <w:rsid w:val="00832988"/>
    <w:rsid w:val="00832B64"/>
    <w:rsid w:val="00833F4C"/>
    <w:rsid w:val="00844368"/>
    <w:rsid w:val="00844B41"/>
    <w:rsid w:val="00845D9D"/>
    <w:rsid w:val="00856A5E"/>
    <w:rsid w:val="00862E7B"/>
    <w:rsid w:val="008732BA"/>
    <w:rsid w:val="00873387"/>
    <w:rsid w:val="00875EF2"/>
    <w:rsid w:val="008776B5"/>
    <w:rsid w:val="0088380C"/>
    <w:rsid w:val="00893C28"/>
    <w:rsid w:val="00896364"/>
    <w:rsid w:val="008A144B"/>
    <w:rsid w:val="008B190E"/>
    <w:rsid w:val="008B30F9"/>
    <w:rsid w:val="008C4A42"/>
    <w:rsid w:val="008C6BAE"/>
    <w:rsid w:val="008D219B"/>
    <w:rsid w:val="0090525F"/>
    <w:rsid w:val="00914E02"/>
    <w:rsid w:val="0092613C"/>
    <w:rsid w:val="00931F32"/>
    <w:rsid w:val="009342EC"/>
    <w:rsid w:val="0094592D"/>
    <w:rsid w:val="00955223"/>
    <w:rsid w:val="00987C1C"/>
    <w:rsid w:val="009A53FB"/>
    <w:rsid w:val="009C5A2B"/>
    <w:rsid w:val="009D7603"/>
    <w:rsid w:val="009E505C"/>
    <w:rsid w:val="009E57DD"/>
    <w:rsid w:val="00A131E2"/>
    <w:rsid w:val="00A22461"/>
    <w:rsid w:val="00A25AD8"/>
    <w:rsid w:val="00A27D55"/>
    <w:rsid w:val="00A31AE5"/>
    <w:rsid w:val="00A33478"/>
    <w:rsid w:val="00A5511A"/>
    <w:rsid w:val="00A55A17"/>
    <w:rsid w:val="00AB7F70"/>
    <w:rsid w:val="00AC240B"/>
    <w:rsid w:val="00AD6BD2"/>
    <w:rsid w:val="00AE62EF"/>
    <w:rsid w:val="00AE7E41"/>
    <w:rsid w:val="00AF49E3"/>
    <w:rsid w:val="00B05883"/>
    <w:rsid w:val="00B124D5"/>
    <w:rsid w:val="00B1490A"/>
    <w:rsid w:val="00B23CFE"/>
    <w:rsid w:val="00B23EC3"/>
    <w:rsid w:val="00B37198"/>
    <w:rsid w:val="00B723D8"/>
    <w:rsid w:val="00BA6BD8"/>
    <w:rsid w:val="00BB0C4F"/>
    <w:rsid w:val="00BC3A9B"/>
    <w:rsid w:val="00BC5792"/>
    <w:rsid w:val="00BD42BF"/>
    <w:rsid w:val="00BD4861"/>
    <w:rsid w:val="00BD7029"/>
    <w:rsid w:val="00BE5092"/>
    <w:rsid w:val="00BF25BD"/>
    <w:rsid w:val="00BF6122"/>
    <w:rsid w:val="00C166CF"/>
    <w:rsid w:val="00C22928"/>
    <w:rsid w:val="00C245E5"/>
    <w:rsid w:val="00C373C6"/>
    <w:rsid w:val="00C43E89"/>
    <w:rsid w:val="00C52BFB"/>
    <w:rsid w:val="00C6131B"/>
    <w:rsid w:val="00C6430A"/>
    <w:rsid w:val="00C73786"/>
    <w:rsid w:val="00C806DD"/>
    <w:rsid w:val="00C84E98"/>
    <w:rsid w:val="00C86409"/>
    <w:rsid w:val="00C9330D"/>
    <w:rsid w:val="00CA1A57"/>
    <w:rsid w:val="00CA231D"/>
    <w:rsid w:val="00CA5102"/>
    <w:rsid w:val="00CB4B15"/>
    <w:rsid w:val="00CC2BFD"/>
    <w:rsid w:val="00CE2137"/>
    <w:rsid w:val="00CE4AD6"/>
    <w:rsid w:val="00CE68B7"/>
    <w:rsid w:val="00CF44E1"/>
    <w:rsid w:val="00D112FC"/>
    <w:rsid w:val="00D13A3A"/>
    <w:rsid w:val="00D24E32"/>
    <w:rsid w:val="00D4684F"/>
    <w:rsid w:val="00D46BF2"/>
    <w:rsid w:val="00D504B5"/>
    <w:rsid w:val="00D54C51"/>
    <w:rsid w:val="00D560F5"/>
    <w:rsid w:val="00D63BE0"/>
    <w:rsid w:val="00D76B15"/>
    <w:rsid w:val="00D77061"/>
    <w:rsid w:val="00D83B74"/>
    <w:rsid w:val="00D90B87"/>
    <w:rsid w:val="00D942EE"/>
    <w:rsid w:val="00D97CC5"/>
    <w:rsid w:val="00DA174A"/>
    <w:rsid w:val="00DA3F0D"/>
    <w:rsid w:val="00DD0D43"/>
    <w:rsid w:val="00DE1FB4"/>
    <w:rsid w:val="00DF4E53"/>
    <w:rsid w:val="00E02215"/>
    <w:rsid w:val="00E31B39"/>
    <w:rsid w:val="00E3225A"/>
    <w:rsid w:val="00E35277"/>
    <w:rsid w:val="00E37533"/>
    <w:rsid w:val="00E4780D"/>
    <w:rsid w:val="00E5786B"/>
    <w:rsid w:val="00E80E3E"/>
    <w:rsid w:val="00E82A0A"/>
    <w:rsid w:val="00E82A96"/>
    <w:rsid w:val="00E851A9"/>
    <w:rsid w:val="00E903C4"/>
    <w:rsid w:val="00EA05BE"/>
    <w:rsid w:val="00EA28BF"/>
    <w:rsid w:val="00EB07AD"/>
    <w:rsid w:val="00EB33DD"/>
    <w:rsid w:val="00EB618B"/>
    <w:rsid w:val="00ED1036"/>
    <w:rsid w:val="00ED2B6E"/>
    <w:rsid w:val="00EE08DB"/>
    <w:rsid w:val="00EF0610"/>
    <w:rsid w:val="00EF2542"/>
    <w:rsid w:val="00EF2B57"/>
    <w:rsid w:val="00F07057"/>
    <w:rsid w:val="00F072A7"/>
    <w:rsid w:val="00F113AA"/>
    <w:rsid w:val="00F4216F"/>
    <w:rsid w:val="00F51B9C"/>
    <w:rsid w:val="00F600E5"/>
    <w:rsid w:val="00F76628"/>
    <w:rsid w:val="00F77A6B"/>
    <w:rsid w:val="00F84424"/>
    <w:rsid w:val="00F85444"/>
    <w:rsid w:val="00F97EE6"/>
    <w:rsid w:val="00FB631D"/>
    <w:rsid w:val="00FC52DC"/>
    <w:rsid w:val="00FE0009"/>
    <w:rsid w:val="00FF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35100"/>
  <w15:docId w15:val="{17AC66BD-0488-4320-8BEE-4A743A65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50A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50A6"/>
    <w:pPr>
      <w:ind w:left="720"/>
      <w:contextualSpacing/>
    </w:pPr>
  </w:style>
  <w:style w:type="character" w:styleId="a6">
    <w:name w:val="Strong"/>
    <w:basedOn w:val="a0"/>
    <w:uiPriority w:val="22"/>
    <w:qFormat/>
    <w:rsid w:val="00B1490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0E9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67757"/>
  </w:style>
  <w:style w:type="paragraph" w:styleId="ab">
    <w:name w:val="footer"/>
    <w:basedOn w:val="a"/>
    <w:link w:val="ac"/>
    <w:uiPriority w:val="99"/>
    <w:unhideWhenUsed/>
    <w:rsid w:val="0016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67757"/>
  </w:style>
  <w:style w:type="paragraph" w:styleId="ad">
    <w:name w:val="Normal (Web)"/>
    <w:basedOn w:val="a"/>
    <w:uiPriority w:val="99"/>
    <w:semiHidden/>
    <w:unhideWhenUsed/>
    <w:rsid w:val="00914E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57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2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90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Садик 70</cp:lastModifiedBy>
  <cp:revision>45</cp:revision>
  <cp:lastPrinted>2026-04-08T04:19:00Z</cp:lastPrinted>
  <dcterms:created xsi:type="dcterms:W3CDTF">2026-09-14T11:05:00Z</dcterms:created>
  <dcterms:modified xsi:type="dcterms:W3CDTF">2026-09-18T05:41:00Z</dcterms:modified>
</cp:coreProperties>
</file>