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F6" w:rsidRPr="002E03B7" w:rsidRDefault="002E2EE7" w:rsidP="004B6BF7">
      <w:pPr>
        <w:jc w:val="center"/>
        <w:rPr>
          <w:b/>
          <w:sz w:val="21"/>
          <w:szCs w:val="21"/>
        </w:rPr>
      </w:pPr>
      <w:r w:rsidRPr="002E03B7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Договор</w:t>
      </w:r>
      <w:r w:rsidR="00C601F6" w:rsidRPr="002E03B7">
        <w:rPr>
          <w:b/>
          <w:sz w:val="21"/>
          <w:szCs w:val="21"/>
        </w:rPr>
        <w:t xml:space="preserve"> </w:t>
      </w:r>
      <w:r w:rsidR="00D427DA" w:rsidRPr="002E03B7">
        <w:rPr>
          <w:b/>
          <w:sz w:val="21"/>
          <w:szCs w:val="21"/>
        </w:rPr>
        <w:t xml:space="preserve"> </w:t>
      </w:r>
      <w:r w:rsidR="002579F9">
        <w:rPr>
          <w:b/>
          <w:sz w:val="21"/>
          <w:szCs w:val="21"/>
        </w:rPr>
        <w:t>№</w:t>
      </w:r>
    </w:p>
    <w:p w:rsidR="001C7C30" w:rsidRPr="002E03B7" w:rsidRDefault="001C7C30" w:rsidP="004B6BF7">
      <w:pPr>
        <w:spacing w:line="288" w:lineRule="auto"/>
        <w:jc w:val="center"/>
        <w:rPr>
          <w:b/>
          <w:sz w:val="21"/>
          <w:szCs w:val="21"/>
        </w:rPr>
      </w:pPr>
      <w:r w:rsidRPr="002E03B7">
        <w:rPr>
          <w:b/>
          <w:sz w:val="21"/>
          <w:szCs w:val="21"/>
        </w:rPr>
        <w:t xml:space="preserve">на передачу неисключительных прав использования </w:t>
      </w:r>
    </w:p>
    <w:p w:rsidR="00C601F6" w:rsidRPr="002E03B7" w:rsidRDefault="00937C59" w:rsidP="004B6BF7">
      <w:pPr>
        <w:spacing w:line="288" w:lineRule="auto"/>
        <w:jc w:val="center"/>
        <w:rPr>
          <w:b/>
          <w:sz w:val="21"/>
          <w:szCs w:val="21"/>
        </w:rPr>
      </w:pPr>
      <w:r w:rsidRPr="002579F9">
        <w:rPr>
          <w:b/>
          <w:sz w:val="21"/>
          <w:szCs w:val="21"/>
        </w:rPr>
        <w:t>базы данных</w:t>
      </w:r>
      <w:r w:rsidR="001C7C30" w:rsidRPr="002E03B7">
        <w:rPr>
          <w:b/>
          <w:sz w:val="21"/>
          <w:szCs w:val="21"/>
        </w:rPr>
        <w:t xml:space="preserve"> </w:t>
      </w:r>
      <w:r w:rsidR="00757B4F" w:rsidRPr="002E03B7">
        <w:rPr>
          <w:b/>
          <w:sz w:val="21"/>
          <w:szCs w:val="21"/>
        </w:rPr>
        <w:t>«</w:t>
      </w:r>
      <w:r w:rsidRPr="002579F9">
        <w:rPr>
          <w:b/>
          <w:sz w:val="21"/>
          <w:szCs w:val="21"/>
        </w:rPr>
        <w:t>Главная медицинская сестра</w:t>
      </w:r>
      <w:r w:rsidR="00757B4F" w:rsidRPr="002E03B7">
        <w:rPr>
          <w:b/>
          <w:sz w:val="21"/>
          <w:szCs w:val="21"/>
        </w:rPr>
        <w:t>»</w:t>
      </w:r>
    </w:p>
    <w:p w:rsidR="00C601F6" w:rsidRPr="002E03B7" w:rsidRDefault="00C601F6" w:rsidP="004B6BF7">
      <w:pPr>
        <w:widowControl w:val="0"/>
        <w:tabs>
          <w:tab w:val="left" w:pos="889"/>
          <w:tab w:val="right" w:pos="10488"/>
        </w:tabs>
        <w:spacing w:line="288" w:lineRule="auto"/>
        <w:rPr>
          <w:sz w:val="21"/>
          <w:szCs w:val="21"/>
        </w:rPr>
      </w:pPr>
      <w:r w:rsidRPr="002579F9">
        <w:rPr>
          <w:sz w:val="21"/>
          <w:szCs w:val="21"/>
        </w:rPr>
        <w:t>г. Москва</w:t>
      </w:r>
      <w:r w:rsidRPr="002E03B7">
        <w:rPr>
          <w:sz w:val="21"/>
          <w:szCs w:val="21"/>
        </w:rPr>
        <w:tab/>
      </w:r>
    </w:p>
    <w:p w:rsidR="00F31352" w:rsidRPr="002E03B7" w:rsidRDefault="00C601F6" w:rsidP="004B6BF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Общество с ограниченной ответственностью</w:t>
      </w:r>
      <w:r w:rsidR="002579F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2E03B7">
        <w:rPr>
          <w:rFonts w:ascii="Times New Roman" w:hAnsi="Times New Roman" w:cs="Times New Roman"/>
          <w:bCs/>
          <w:sz w:val="21"/>
          <w:szCs w:val="21"/>
        </w:rPr>
        <w:t xml:space="preserve">, и </w:t>
      </w:r>
      <w:r>
        <w:rPr>
          <w:rFonts w:ascii="Times New Roman" w:hAnsi="Times New Roman" w:cs="Times New Roman"/>
          <w:sz w:val="21"/>
          <w:szCs w:val="21"/>
        </w:rPr>
        <w:t>ФБУЗ "ЦЕНТРАЛЬНАЯ МЕДИКО-САНИТАРНАЯ ЧАСТЬ № 141" ФМБА России</w:t>
      </w:r>
      <w:r w:rsidRPr="002E03B7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</w:t>
      </w:r>
      <w:r w:rsidR="00757B4F" w:rsidRPr="002E03B7">
        <w:rPr>
          <w:rFonts w:ascii="Times New Roman" w:hAnsi="Times New Roman" w:cs="Times New Roman"/>
          <w:bCs/>
          <w:sz w:val="21"/>
          <w:szCs w:val="21"/>
        </w:rPr>
        <w:t>Сублицензиат</w:t>
      </w:r>
      <w:r w:rsidRPr="002E03B7">
        <w:rPr>
          <w:rFonts w:ascii="Times New Roman" w:hAnsi="Times New Roman" w:cs="Times New Roman"/>
          <w:bCs/>
          <w:sz w:val="21"/>
          <w:szCs w:val="21"/>
        </w:rPr>
        <w:t xml:space="preserve">, в лице </w:t>
      </w:r>
      <w:r>
        <w:rPr>
          <w:rFonts w:ascii="Times New Roman" w:hAnsi="Times New Roman" w:cs="Times New Roman"/>
          <w:sz w:val="21"/>
          <w:szCs w:val="21"/>
        </w:rPr>
        <w:t>Исполняющего обязанности начальника ФБУЗ ЦМСЧ-141 ФМБА России Устинова Филиппа Сергеевича</w:t>
      </w:r>
      <w:r w:rsidRPr="002E03B7">
        <w:rPr>
          <w:rFonts w:ascii="Times New Roman" w:hAnsi="Times New Roman" w:cs="Times New Roman"/>
          <w:bCs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bCs/>
          <w:sz w:val="21"/>
          <w:szCs w:val="21"/>
        </w:rPr>
        <w:t>Устава</w:t>
      </w:r>
      <w:r w:rsidRPr="002E03B7">
        <w:rPr>
          <w:rFonts w:ascii="Times New Roman" w:hAnsi="Times New Roman" w:cs="Times New Roman"/>
          <w:bCs/>
          <w:sz w:val="21"/>
          <w:szCs w:val="21"/>
        </w:rPr>
        <w:t xml:space="preserve">, с другой стороны, вместе именуемые Стороны, </w:t>
      </w:r>
      <w:r w:rsidRPr="002E03B7">
        <w:rPr>
          <w:rFonts w:ascii="Times New Roman" w:hAnsi="Times New Roman" w:cs="Times New Roman"/>
          <w:sz w:val="21"/>
          <w:szCs w:val="21"/>
        </w:rPr>
        <w:t xml:space="preserve">заключили настоящий </w:t>
      </w:r>
      <w:r>
        <w:rPr>
          <w:rFonts w:ascii="Times New Roman" w:hAnsi="Times New Roman" w:cs="Times New Roman"/>
          <w:sz w:val="21"/>
          <w:szCs w:val="21"/>
        </w:rPr>
        <w:t>Договор</w:t>
      </w:r>
      <w:r w:rsidR="00154661" w:rsidRPr="002E03B7">
        <w:rPr>
          <w:rFonts w:ascii="Times New Roman" w:hAnsi="Times New Roman" w:cs="Times New Roman"/>
          <w:sz w:val="21"/>
          <w:szCs w:val="21"/>
        </w:rPr>
        <w:t xml:space="preserve"> </w:t>
      </w:r>
      <w:r w:rsidR="00121B77" w:rsidRPr="002E03B7">
        <w:rPr>
          <w:rFonts w:ascii="Times New Roman" w:hAnsi="Times New Roman" w:cs="Times New Roman"/>
          <w:sz w:val="21"/>
          <w:szCs w:val="21"/>
        </w:rPr>
        <w:t xml:space="preserve"> </w:t>
      </w:r>
      <w:r w:rsidRPr="002E03B7">
        <w:rPr>
          <w:rFonts w:ascii="Times New Roman" w:hAnsi="Times New Roman" w:cs="Times New Roman"/>
          <w:sz w:val="21"/>
          <w:szCs w:val="21"/>
        </w:rPr>
        <w:t>о нижеследующем:</w:t>
      </w:r>
    </w:p>
    <w:p w:rsidR="007C3D22" w:rsidRPr="002E03B7" w:rsidRDefault="007C3D22" w:rsidP="004B6BF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t xml:space="preserve">ПРЕДМЕТ </w:t>
      </w:r>
      <w:r w:rsidR="00791A27" w:rsidRPr="002E03B7">
        <w:rPr>
          <w:rStyle w:val="Heading"/>
          <w:bCs/>
          <w:sz w:val="21"/>
          <w:szCs w:val="21"/>
        </w:rPr>
        <w:t>ДОГОВОР</w:t>
      </w:r>
      <w:r w:rsidRPr="002E03B7">
        <w:rPr>
          <w:rStyle w:val="Heading"/>
          <w:bCs/>
          <w:sz w:val="21"/>
          <w:szCs w:val="21"/>
        </w:rPr>
        <w:t>А</w:t>
      </w:r>
    </w:p>
    <w:p w:rsidR="002E03B7" w:rsidRPr="002E03B7" w:rsidRDefault="002E03B7" w:rsidP="002E03B7">
      <w:pPr>
        <w:pStyle w:val="ParagraphStyle"/>
        <w:keepNext/>
        <w:ind w:left="360"/>
        <w:jc w:val="center"/>
        <w:outlineLvl w:val="0"/>
        <w:rPr>
          <w:rStyle w:val="Heading"/>
          <w:bCs/>
          <w:sz w:val="21"/>
          <w:szCs w:val="21"/>
        </w:rPr>
      </w:pPr>
    </w:p>
    <w:p w:rsidR="00757B4F" w:rsidRPr="00C14DA1" w:rsidRDefault="00757B4F" w:rsidP="004B6BF7">
      <w:pPr>
        <w:pStyle w:val="a6"/>
        <w:numPr>
          <w:ilvl w:val="1"/>
          <w:numId w:val="4"/>
        </w:numPr>
        <w:ind w:left="567" w:hanging="567"/>
        <w:jc w:val="both"/>
        <w:rPr>
          <w:rStyle w:val="Normaltext"/>
          <w:sz w:val="21"/>
          <w:szCs w:val="21"/>
        </w:rPr>
      </w:pPr>
      <w:bookmarkStart w:id="0" w:name="_Toc510612354"/>
      <w:bookmarkEnd w:id="0"/>
      <w:r w:rsidRPr="00C14DA1">
        <w:rPr>
          <w:rStyle w:val="Normaltext"/>
          <w:sz w:val="21"/>
          <w:szCs w:val="21"/>
        </w:rPr>
        <w:t xml:space="preserve">Лицензиат обязуется предоставить Сублицензиату  за вознаграждение неисключительные права (простая неисключительная лицензия)  использования </w:t>
      </w:r>
      <w:r w:rsidRPr="002579F9">
        <w:rPr>
          <w:rStyle w:val="Normaltext"/>
          <w:sz w:val="21"/>
          <w:szCs w:val="21"/>
        </w:rPr>
        <w:t>базы данных</w:t>
      </w:r>
      <w:r w:rsidR="00937C59" w:rsidRPr="00C14DA1">
        <w:rPr>
          <w:rStyle w:val="Normaltext"/>
          <w:sz w:val="21"/>
          <w:szCs w:val="21"/>
        </w:rPr>
        <w:t xml:space="preserve"> «</w:t>
      </w:r>
      <w:r w:rsidRPr="002579F9">
        <w:rPr>
          <w:rStyle w:val="Normaltext"/>
          <w:sz w:val="21"/>
          <w:szCs w:val="21"/>
        </w:rPr>
        <w:t>Главная медицинская сестра</w:t>
      </w:r>
      <w:r w:rsidR="00937C59" w:rsidRPr="00C14DA1">
        <w:rPr>
          <w:rStyle w:val="Normaltext"/>
          <w:sz w:val="21"/>
          <w:szCs w:val="21"/>
        </w:rPr>
        <w:t xml:space="preserve">», </w:t>
      </w:r>
      <w:r>
        <w:rPr>
          <w:rStyle w:val="Normaltext"/>
          <w:sz w:val="21"/>
          <w:szCs w:val="21"/>
        </w:rPr>
        <w:t>расположенной по адресу</w:t>
      </w:r>
      <w:r w:rsidR="00937C59" w:rsidRPr="00C14DA1">
        <w:rPr>
          <w:rStyle w:val="Normaltext"/>
          <w:sz w:val="21"/>
          <w:szCs w:val="21"/>
        </w:rPr>
        <w:t xml:space="preserve"> </w:t>
      </w:r>
      <w:r>
        <w:rPr>
          <w:rStyle w:val="Normaltext"/>
          <w:sz w:val="21"/>
          <w:szCs w:val="21"/>
        </w:rPr>
        <w:t>https://e.glavmeds.ru</w:t>
      </w:r>
      <w:r w:rsidR="00344569" w:rsidRPr="00C14DA1">
        <w:rPr>
          <w:rStyle w:val="Normaltext"/>
          <w:sz w:val="21"/>
          <w:szCs w:val="21"/>
        </w:rPr>
        <w:t xml:space="preserve"> в объеме</w:t>
      </w:r>
      <w:r w:rsidR="00937C59" w:rsidRPr="00C14DA1">
        <w:rPr>
          <w:rStyle w:val="Normaltext"/>
          <w:sz w:val="21"/>
          <w:szCs w:val="21"/>
        </w:rPr>
        <w:t>,</w:t>
      </w:r>
      <w:r w:rsidRPr="00C14DA1">
        <w:rPr>
          <w:rStyle w:val="Normaltext"/>
          <w:sz w:val="21"/>
          <w:szCs w:val="21"/>
        </w:rPr>
        <w:t xml:space="preserve"> указанном в «Спецификации на </w:t>
      </w:r>
      <w:r w:rsidR="004E5FD2" w:rsidRPr="00C14DA1">
        <w:rPr>
          <w:rStyle w:val="Normaltext"/>
          <w:sz w:val="21"/>
          <w:szCs w:val="21"/>
        </w:rPr>
        <w:t>БД</w:t>
      </w:r>
      <w:r w:rsidRPr="00C14DA1">
        <w:rPr>
          <w:rStyle w:val="Normaltext"/>
          <w:sz w:val="21"/>
          <w:szCs w:val="21"/>
        </w:rPr>
        <w:t xml:space="preserve">» (Приложение № 1 к </w:t>
      </w:r>
      <w:r w:rsidR="00047201" w:rsidRPr="00C14DA1">
        <w:rPr>
          <w:rStyle w:val="Normaltext"/>
          <w:sz w:val="21"/>
          <w:szCs w:val="21"/>
        </w:rPr>
        <w:t>Договору</w:t>
      </w:r>
      <w:r w:rsidRPr="00C14DA1">
        <w:rPr>
          <w:rStyle w:val="Normaltext"/>
          <w:sz w:val="21"/>
          <w:szCs w:val="21"/>
        </w:rPr>
        <w:t xml:space="preserve">), на условиях, предусмотренных в настоящем </w:t>
      </w:r>
      <w:r w:rsidR="00791A27" w:rsidRPr="00C14DA1">
        <w:rPr>
          <w:rStyle w:val="Normaltext"/>
          <w:sz w:val="21"/>
          <w:szCs w:val="21"/>
        </w:rPr>
        <w:t>Договор</w:t>
      </w:r>
      <w:r w:rsidRPr="00C14DA1">
        <w:rPr>
          <w:rStyle w:val="Normaltext"/>
          <w:sz w:val="21"/>
          <w:szCs w:val="21"/>
        </w:rPr>
        <w:t xml:space="preserve">е. </w:t>
      </w:r>
    </w:p>
    <w:p w:rsidR="00C14DA1" w:rsidRPr="00C14DA1" w:rsidRDefault="00757B4F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Под </w:t>
      </w:r>
      <w:r w:rsidR="004E5FD2" w:rsidRPr="00C14DA1">
        <w:rPr>
          <w:rStyle w:val="Normaltext"/>
          <w:sz w:val="21"/>
          <w:szCs w:val="21"/>
        </w:rPr>
        <w:t>базой данных (далее-БД</w:t>
      </w:r>
      <w:r w:rsidRPr="00C14DA1">
        <w:rPr>
          <w:rStyle w:val="Normaltext"/>
          <w:sz w:val="21"/>
          <w:szCs w:val="21"/>
        </w:rPr>
        <w:t>) в настоящем Договоре понимается многофункциональная система</w:t>
      </w:r>
      <w:r w:rsidRPr="00C14DA1">
        <w:rPr>
          <w:rStyle w:val="Normaltext"/>
          <w:b/>
          <w:bCs/>
          <w:sz w:val="21"/>
          <w:szCs w:val="21"/>
        </w:rPr>
        <w:t xml:space="preserve">, </w:t>
      </w:r>
      <w:r w:rsidRPr="00C14DA1">
        <w:rPr>
          <w:rStyle w:val="Normaltext"/>
          <w:sz w:val="21"/>
          <w:szCs w:val="21"/>
        </w:rPr>
        <w:t xml:space="preserve">предназначенная для предоставления подробной информации в сфере  отдельной отрасли права, </w:t>
      </w:r>
      <w:r w:rsidR="004E5FD2" w:rsidRPr="00C14DA1">
        <w:rPr>
          <w:rStyle w:val="Normaltext"/>
          <w:sz w:val="21"/>
          <w:szCs w:val="21"/>
        </w:rPr>
        <w:t> указанной в «Спецификации на БД</w:t>
      </w:r>
      <w:r w:rsidRPr="00C14DA1">
        <w:rPr>
          <w:rStyle w:val="Normaltext"/>
          <w:sz w:val="21"/>
          <w:szCs w:val="21"/>
        </w:rPr>
        <w:t>», доступ к которой осуществляется через телекоммуникационную сеть общего пользования -Интернет</w:t>
      </w:r>
      <w:r w:rsidR="00C14DA1" w:rsidRPr="00C14DA1">
        <w:rPr>
          <w:rStyle w:val="Normaltext"/>
          <w:sz w:val="21"/>
          <w:szCs w:val="21"/>
        </w:rPr>
        <w:t xml:space="preserve"> и находится в Едином реестре российских программ для электронных вычислительных машин и баз данных (далее – Реестр).</w:t>
      </w:r>
    </w:p>
    <w:p w:rsidR="00C14DA1" w:rsidRPr="00C14DA1" w:rsidRDefault="00C14DA1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C14DA1" w:rsidRPr="00C14DA1" w:rsidRDefault="00C14DA1" w:rsidP="00E4602F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Подключаться  к БД через сеть  Интернет, </w:t>
      </w:r>
      <w:r w:rsidRPr="00C14DA1"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 учетную информацию (пароль и логин для доступа в БД).</w:t>
      </w:r>
    </w:p>
    <w:p w:rsidR="00C14DA1" w:rsidRPr="00C14DA1" w:rsidRDefault="00C14DA1" w:rsidP="00E4602F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 </w:t>
      </w:r>
    </w:p>
    <w:p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 Лицензиат в течение 3 (Трех) рабочих дней после заключения настоящего Договора высылает Сублицензиату по адресу его электронной почты, указанному при регистрации, код доступа для предоставления права доступа к БД.</w:t>
      </w:r>
    </w:p>
    <w:p w:rsidR="00C14DA1" w:rsidRPr="00C14DA1" w:rsidRDefault="00C14DA1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не приобретает каких-либо прав на БД, за исключением оговоренных в настоящем Договоре, а также не имеет право:</w:t>
      </w:r>
    </w:p>
    <w:p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использовать БД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БД;</w:t>
      </w:r>
    </w:p>
    <w:p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-   включать БД  в какие бы то ни было базы данных и/или программы для ЭВМ; </w:t>
      </w:r>
    </w:p>
    <w:p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распространять БД на возмездной или безвозмездной основе;</w:t>
      </w:r>
    </w:p>
    <w:p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доводить до всеобщего сведения материалы и информацию, включая авторские произведения, содержащиеся в  БД;</w:t>
      </w:r>
    </w:p>
    <w:p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использовать материалы, включая авторские произведения, а также информацию, полученную в результате использования БД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обязуется принять и оплатить права использования БД в соответствии с условиями настоящего Договора.</w:t>
      </w:r>
    </w:p>
    <w:p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Лицензиат </w:t>
      </w:r>
      <w:r w:rsidRPr="00C14DA1"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лицензии, указанного в «Спецификации на БД»</w:t>
      </w:r>
      <w:r w:rsidRPr="00C14DA1">
        <w:rPr>
          <w:sz w:val="21"/>
          <w:szCs w:val="21"/>
        </w:rPr>
        <w:t xml:space="preserve"> при условии соблюдения Суб</w:t>
      </w:r>
      <w:r w:rsidRPr="00C14DA1">
        <w:rPr>
          <w:rStyle w:val="Normaltext"/>
          <w:sz w:val="21"/>
          <w:szCs w:val="21"/>
        </w:rPr>
        <w:t>лицензиатом:</w:t>
      </w:r>
    </w:p>
    <w:p w:rsidR="00C14DA1" w:rsidRPr="00C14DA1" w:rsidRDefault="00C14DA1" w:rsidP="00C14DA1">
      <w:pPr>
        <w:pStyle w:val="a6"/>
        <w:ind w:left="567"/>
        <w:jc w:val="both"/>
        <w:rPr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- </w:t>
      </w:r>
      <w:r w:rsidRPr="00C14DA1"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размещенных на сайте БД в соответствующем разделе </w:t>
      </w:r>
    </w:p>
    <w:p w:rsidR="00C14DA1" w:rsidRPr="00C14DA1" w:rsidRDefault="00C14DA1" w:rsidP="00C14DA1">
      <w:pPr>
        <w:pStyle w:val="a6"/>
        <w:ind w:left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- требований и условий/правил использования как всех, так и отдельных разделов БД, размещенных на сайте БД.</w:t>
      </w:r>
    </w:p>
    <w:p w:rsidR="00C14DA1" w:rsidRPr="00C14DA1" w:rsidRDefault="00C14DA1" w:rsidP="00C14DA1">
      <w:pPr>
        <w:pStyle w:val="2"/>
        <w:jc w:val="center"/>
        <w:rPr>
          <w:sz w:val="21"/>
          <w:szCs w:val="21"/>
        </w:rPr>
      </w:pPr>
      <w:bookmarkStart w:id="1" w:name="_Toc510612356"/>
      <w:r w:rsidRPr="00C14DA1">
        <w:rPr>
          <w:rStyle w:val="Heading"/>
          <w:b/>
          <w:color w:val="auto"/>
          <w:sz w:val="21"/>
          <w:szCs w:val="21"/>
        </w:rPr>
        <w:t>ЦЕНА ДОГОВОРА И ПОРЯДОК ОПЛАТЫ</w:t>
      </w:r>
      <w:bookmarkEnd w:id="1"/>
    </w:p>
    <w:p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 xml:space="preserve">Цена Договора (вознаграждение за право использования БД) указана в «Спецификации на БД» (Приложение 1) и составляет </w:t>
      </w:r>
      <w:r>
        <w:rPr>
          <w:sz w:val="21"/>
          <w:szCs w:val="21"/>
        </w:rPr>
        <w:t>10199 (Десять тысяч сто девяносто девять) рублей 00 копеек</w:t>
      </w:r>
      <w:r w:rsidRPr="00C14DA1">
        <w:rPr>
          <w:sz w:val="21"/>
          <w:szCs w:val="21"/>
        </w:rPr>
        <w:t>. Вознаграждение за право использования БД, находящейся в Реестре, не облагается НДС в соответствии с пп. 26 п.2 ст.149  НК РФ.</w:t>
      </w:r>
    </w:p>
    <w:p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 xml:space="preserve">Цена Договора является твердой и определена  на весь срок исполнения Договора. </w:t>
      </w:r>
    </w:p>
    <w:p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Оплата производится на основании графика платежей, указанного в «Спецификации на БД»,  путем перечисления денежных средств на расчетный счет Лицензиата, при этом Сублицензиат имеет право досрочно оплатить Лицензиату  всю цену  Договора.</w:t>
      </w:r>
    </w:p>
    <w:p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В случае, если на момент предоставления права использования БД:</w:t>
      </w:r>
    </w:p>
    <w:p w:rsidR="00C14DA1" w:rsidRPr="00C14DA1" w:rsidRDefault="00C14DA1" w:rsidP="00E4602F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lastRenderedPageBreak/>
        <w:t>2.4.1. БД 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C14DA1" w:rsidRPr="00C14DA1" w:rsidRDefault="00C14DA1" w:rsidP="00E4602F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t>ЗАЩИТА В СЛУЧАЕ НАРУШЕНИЙ ИНТЕЛЛЕКТУАЛЬНЫХ ПРАВ ТРЕТЬИХ ЛИЦ</w:t>
      </w:r>
    </w:p>
    <w:p w:rsidR="00C601F6" w:rsidRPr="002E03B7" w:rsidRDefault="00757B4F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Лицензиат</w:t>
      </w:r>
      <w:r w:rsidR="00C601F6" w:rsidRPr="002E03B7">
        <w:rPr>
          <w:rStyle w:val="Normaltext"/>
          <w:sz w:val="21"/>
          <w:szCs w:val="21"/>
        </w:rPr>
        <w:t xml:space="preserve"> будет защищать интересы </w:t>
      </w:r>
      <w:r w:rsidRPr="002E03B7">
        <w:rPr>
          <w:rStyle w:val="Normaltext"/>
          <w:sz w:val="21"/>
          <w:szCs w:val="21"/>
        </w:rPr>
        <w:t>Сублицензиата</w:t>
      </w:r>
      <w:r w:rsidR="00C601F6" w:rsidRPr="002E03B7">
        <w:rPr>
          <w:rStyle w:val="Normaltext"/>
          <w:sz w:val="21"/>
          <w:szCs w:val="21"/>
        </w:rPr>
        <w:t xml:space="preserve"> в случае предъявления к нему третьим лицом претенз</w:t>
      </w:r>
      <w:r w:rsidR="00EA14A4" w:rsidRPr="002E03B7">
        <w:rPr>
          <w:rStyle w:val="Normaltext"/>
          <w:sz w:val="21"/>
          <w:szCs w:val="21"/>
        </w:rPr>
        <w:t xml:space="preserve">ии о том, что использование им </w:t>
      </w:r>
      <w:r w:rsidR="004E5FD2" w:rsidRPr="002E03B7">
        <w:rPr>
          <w:rStyle w:val="Normaltext"/>
          <w:sz w:val="21"/>
          <w:szCs w:val="21"/>
        </w:rPr>
        <w:t>БД</w:t>
      </w:r>
      <w:r w:rsidR="00C601F6" w:rsidRPr="002E03B7">
        <w:rPr>
          <w:rStyle w:val="Normaltext"/>
          <w:sz w:val="21"/>
          <w:szCs w:val="21"/>
        </w:rPr>
        <w:t xml:space="preserve"> нарушает интеллектуальные права данных лиц. 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В случае предъявления претензии </w:t>
      </w:r>
      <w:r w:rsidR="00757B4F" w:rsidRPr="002E03B7">
        <w:rPr>
          <w:rStyle w:val="Normaltext"/>
          <w:sz w:val="21"/>
          <w:szCs w:val="21"/>
        </w:rPr>
        <w:t>Сублицензиат</w:t>
      </w:r>
      <w:r w:rsidRPr="002E03B7">
        <w:rPr>
          <w:rStyle w:val="Normaltext"/>
          <w:sz w:val="21"/>
          <w:szCs w:val="21"/>
        </w:rPr>
        <w:t xml:space="preserve"> должен незамедлительно письменно уведомить об этом </w:t>
      </w:r>
      <w:r w:rsidR="00757B4F" w:rsidRPr="002E03B7">
        <w:rPr>
          <w:rStyle w:val="Normaltext"/>
          <w:sz w:val="21"/>
          <w:szCs w:val="21"/>
        </w:rPr>
        <w:t>Лицензиат</w:t>
      </w:r>
      <w:r w:rsidRPr="002E03B7">
        <w:rPr>
          <w:rStyle w:val="Normaltext"/>
          <w:sz w:val="21"/>
          <w:szCs w:val="21"/>
        </w:rPr>
        <w:t xml:space="preserve">а. </w:t>
      </w:r>
    </w:p>
    <w:p w:rsidR="00DE2EF7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Обязательства </w:t>
      </w:r>
      <w:r w:rsidR="00757B4F" w:rsidRPr="002E03B7">
        <w:rPr>
          <w:rStyle w:val="Normaltext"/>
          <w:sz w:val="21"/>
          <w:szCs w:val="21"/>
        </w:rPr>
        <w:t>Лицензиат</w:t>
      </w:r>
      <w:r w:rsidRPr="002E03B7">
        <w:rPr>
          <w:rStyle w:val="Normaltext"/>
          <w:sz w:val="21"/>
          <w:szCs w:val="21"/>
        </w:rPr>
        <w:t xml:space="preserve">а не распространяются на случаи нарушения </w:t>
      </w:r>
      <w:r w:rsidR="00757B4F" w:rsidRPr="002E03B7">
        <w:rPr>
          <w:rStyle w:val="Normaltext"/>
          <w:sz w:val="21"/>
          <w:szCs w:val="21"/>
        </w:rPr>
        <w:t>Сублицензиат</w:t>
      </w:r>
      <w:r w:rsidR="00EA14A4" w:rsidRPr="002E03B7">
        <w:rPr>
          <w:rStyle w:val="Normaltext"/>
          <w:sz w:val="21"/>
          <w:szCs w:val="21"/>
        </w:rPr>
        <w:t xml:space="preserve"> условий использования </w:t>
      </w:r>
      <w:r w:rsidR="004E5FD2" w:rsidRPr="002E03B7">
        <w:rPr>
          <w:rStyle w:val="Normaltext"/>
          <w:sz w:val="21"/>
          <w:szCs w:val="21"/>
        </w:rPr>
        <w:t>БД</w:t>
      </w:r>
      <w:r w:rsidRPr="002E03B7">
        <w:rPr>
          <w:rStyle w:val="Normaltext"/>
          <w:sz w:val="21"/>
          <w:szCs w:val="21"/>
        </w:rPr>
        <w:t xml:space="preserve">, предусмотренных настоящим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ом и действующим законодательством.</w:t>
      </w:r>
    </w:p>
    <w:p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bookmarkStart w:id="2" w:name="_Toc510612359"/>
      <w:r w:rsidRPr="002E03B7">
        <w:rPr>
          <w:rStyle w:val="Heading"/>
          <w:bCs/>
          <w:sz w:val="21"/>
          <w:szCs w:val="21"/>
        </w:rPr>
        <w:t xml:space="preserve">ОТВЕТСТВЕННОСТЬ СТОРОН </w:t>
      </w:r>
      <w:bookmarkEnd w:id="2"/>
      <w:r w:rsidRPr="002E03B7">
        <w:rPr>
          <w:rStyle w:val="Heading"/>
          <w:bCs/>
          <w:sz w:val="21"/>
          <w:szCs w:val="21"/>
        </w:rPr>
        <w:t>И ПОРЯДОК РА</w:t>
      </w:r>
      <w:r w:rsidR="00696C2A" w:rsidRPr="002E03B7">
        <w:rPr>
          <w:rStyle w:val="Heading"/>
          <w:bCs/>
          <w:sz w:val="21"/>
          <w:szCs w:val="21"/>
        </w:rPr>
        <w:t>СС</w:t>
      </w:r>
      <w:r w:rsidRPr="002E03B7">
        <w:rPr>
          <w:rStyle w:val="Heading"/>
          <w:bCs/>
          <w:sz w:val="21"/>
          <w:szCs w:val="21"/>
        </w:rPr>
        <w:t>МОТРЕНИЯ СПОРОВ</w:t>
      </w:r>
    </w:p>
    <w:p w:rsidR="00D56B47" w:rsidRPr="002E03B7" w:rsidRDefault="00C601F6" w:rsidP="004B6BF7">
      <w:pPr>
        <w:pStyle w:val="a6"/>
        <w:numPr>
          <w:ilvl w:val="1"/>
          <w:numId w:val="1"/>
        </w:numPr>
        <w:jc w:val="both"/>
        <w:rPr>
          <w:sz w:val="21"/>
          <w:szCs w:val="21"/>
        </w:rPr>
      </w:pPr>
      <w:r w:rsidRPr="002E03B7">
        <w:rPr>
          <w:rStyle w:val="a4"/>
          <w:sz w:val="21"/>
          <w:szCs w:val="21"/>
        </w:rPr>
        <w:t xml:space="preserve"> </w:t>
      </w:r>
      <w:r w:rsidR="00D56B47" w:rsidRPr="002E03B7">
        <w:rPr>
          <w:sz w:val="21"/>
          <w:szCs w:val="21"/>
          <w:lang w:eastAsia="en-US"/>
        </w:rPr>
        <w:t xml:space="preserve">За неисполнение или ненадлежащее исполнение обязательств по настоящему </w:t>
      </w:r>
      <w:r w:rsidR="00D56B47" w:rsidRPr="002E03B7">
        <w:rPr>
          <w:rStyle w:val="Normaltext"/>
          <w:sz w:val="21"/>
          <w:szCs w:val="21"/>
        </w:rPr>
        <w:t>Договору</w:t>
      </w:r>
      <w:r w:rsidR="00D56B47" w:rsidRPr="002E03B7">
        <w:rPr>
          <w:sz w:val="21"/>
          <w:szCs w:val="21"/>
          <w:lang w:eastAsia="en-US"/>
        </w:rPr>
        <w:t xml:space="preserve"> Стороны несут   ответственность в соответствии с</w:t>
      </w:r>
      <w:r w:rsidR="00D56B47" w:rsidRPr="002E03B7">
        <w:rPr>
          <w:sz w:val="21"/>
          <w:szCs w:val="21"/>
        </w:rPr>
        <w:t xml:space="preserve"> условиями настоящего  Договора</w:t>
      </w:r>
      <w:r w:rsidR="00D56B47" w:rsidRPr="002E03B7">
        <w:rPr>
          <w:sz w:val="21"/>
          <w:szCs w:val="21"/>
          <w:lang w:eastAsia="en-US"/>
        </w:rPr>
        <w:t xml:space="preserve">  и д</w:t>
      </w:r>
      <w:r w:rsidR="00D56B47" w:rsidRPr="002E03B7">
        <w:rPr>
          <w:sz w:val="21"/>
          <w:szCs w:val="21"/>
        </w:rPr>
        <w:t>ействующим законодательством РФ.  В случае нарушения Суб</w:t>
      </w:r>
      <w:r w:rsidR="00D56B47" w:rsidRPr="002E03B7">
        <w:rPr>
          <w:sz w:val="21"/>
          <w:szCs w:val="21"/>
          <w:lang w:eastAsia="en-US"/>
        </w:rPr>
        <w:t xml:space="preserve">лицензиатом условий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790E57" w:rsidRPr="002E03B7">
        <w:rPr>
          <w:rStyle w:val="Normaltext"/>
          <w:sz w:val="21"/>
          <w:szCs w:val="21"/>
        </w:rPr>
        <w:t>,</w:t>
      </w:r>
      <w:r w:rsidR="00D56B47" w:rsidRPr="002E03B7">
        <w:rPr>
          <w:sz w:val="21"/>
          <w:szCs w:val="21"/>
        </w:rPr>
        <w:t xml:space="preserve"> </w:t>
      </w:r>
      <w:r w:rsidR="00790E57" w:rsidRPr="002E03B7">
        <w:rPr>
          <w:sz w:val="21"/>
          <w:szCs w:val="21"/>
          <w:lang w:eastAsia="en-US"/>
        </w:rPr>
        <w:t xml:space="preserve">в том числе, но не ограничиваясь, нарушением условий п.п.1.5. и 1.7. настоящего Договора, </w:t>
      </w:r>
      <w:r w:rsidR="00D56B47" w:rsidRPr="002E03B7">
        <w:rPr>
          <w:sz w:val="21"/>
          <w:szCs w:val="21"/>
        </w:rPr>
        <w:t>Л</w:t>
      </w:r>
      <w:r w:rsidR="00D56B47" w:rsidRPr="002E03B7">
        <w:rPr>
          <w:sz w:val="21"/>
          <w:szCs w:val="21"/>
          <w:lang w:eastAsia="en-US"/>
        </w:rPr>
        <w:t>ицензиат вправе применять способы защиты и меры ответственности, предусмотренные действующим законо</w:t>
      </w:r>
      <w:r w:rsidR="00D56B47" w:rsidRPr="002E03B7">
        <w:rPr>
          <w:sz w:val="21"/>
          <w:szCs w:val="21"/>
        </w:rPr>
        <w:t>дательством РФ, в том числе Л</w:t>
      </w:r>
      <w:r w:rsidR="00D56B47" w:rsidRPr="002E03B7">
        <w:rPr>
          <w:sz w:val="21"/>
          <w:szCs w:val="21"/>
          <w:lang w:eastAsia="en-US"/>
        </w:rPr>
        <w:t>ицензиат оставляет за собой по своему собственному усмотрению, а также при получении информации о</w:t>
      </w:r>
      <w:r w:rsidR="00D56B47" w:rsidRPr="002E03B7">
        <w:rPr>
          <w:sz w:val="21"/>
          <w:szCs w:val="21"/>
        </w:rPr>
        <w:t>т третьих лиц о нарушении Суб</w:t>
      </w:r>
      <w:r w:rsidR="00D56B47" w:rsidRPr="002E03B7">
        <w:rPr>
          <w:sz w:val="21"/>
          <w:szCs w:val="21"/>
          <w:lang w:eastAsia="en-US"/>
        </w:rPr>
        <w:t xml:space="preserve">лицензиатом условий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D56B47" w:rsidRPr="002E03B7">
        <w:rPr>
          <w:sz w:val="21"/>
          <w:szCs w:val="21"/>
          <w:lang w:eastAsia="en-US"/>
        </w:rPr>
        <w:t xml:space="preserve"> приостанавливать, ограничив</w:t>
      </w:r>
      <w:r w:rsidR="00D56B47" w:rsidRPr="002E03B7">
        <w:rPr>
          <w:sz w:val="21"/>
          <w:szCs w:val="21"/>
        </w:rPr>
        <w:t>ать или прекращать доступ Суб</w:t>
      </w:r>
      <w:r w:rsidR="00D56B47" w:rsidRPr="002E03B7">
        <w:rPr>
          <w:sz w:val="21"/>
          <w:szCs w:val="21"/>
          <w:lang w:eastAsia="en-US"/>
        </w:rPr>
        <w:t xml:space="preserve">лицензиата 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</w:t>
      </w:r>
      <w:r w:rsidR="00D56B47" w:rsidRPr="002E03B7">
        <w:rPr>
          <w:sz w:val="21"/>
          <w:szCs w:val="21"/>
        </w:rPr>
        <w:t>действием. В случае, если Суб</w:t>
      </w:r>
      <w:r w:rsidR="00D56B47" w:rsidRPr="002E03B7">
        <w:rPr>
          <w:sz w:val="21"/>
          <w:szCs w:val="21"/>
          <w:lang w:eastAsia="en-US"/>
        </w:rPr>
        <w:t xml:space="preserve">лицензиат не устранит нарушения в течение одного дня в случае  направления ему уведомления о нарушении или повторно нарушит условия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D56B47" w:rsidRPr="002E03B7">
        <w:rPr>
          <w:sz w:val="21"/>
          <w:szCs w:val="21"/>
        </w:rPr>
        <w:t>, Л</w:t>
      </w:r>
      <w:r w:rsidR="00D56B47" w:rsidRPr="002E03B7">
        <w:rPr>
          <w:sz w:val="21"/>
          <w:szCs w:val="21"/>
          <w:lang w:eastAsia="en-US"/>
        </w:rPr>
        <w:t>ицензиат  имеет право заблокировать доступ Субсублицензиата к БД.</w:t>
      </w:r>
    </w:p>
    <w:p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bCs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bCs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8D1882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Normaltext"/>
          <w:b/>
          <w:sz w:val="21"/>
          <w:szCs w:val="21"/>
        </w:rPr>
      </w:pPr>
      <w:r w:rsidRPr="002E03B7">
        <w:rPr>
          <w:rStyle w:val="Normaltext"/>
          <w:b/>
          <w:sz w:val="21"/>
          <w:szCs w:val="21"/>
        </w:rPr>
        <w:t>КОНФИДЕНЦИАЛЬНОСТЬ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у.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Конфиденциальной считается информация, полученная в рамках выполнения настоящего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а 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Сторона, не выполнившая условия конфиденциальности, несет ответственность в соответствии с законодательством Ро</w:t>
      </w:r>
      <w:r w:rsidR="004E5FD2" w:rsidRPr="002E03B7">
        <w:rPr>
          <w:rStyle w:val="Normaltext"/>
          <w:sz w:val="21"/>
          <w:szCs w:val="21"/>
        </w:rPr>
        <w:t>сс</w:t>
      </w:r>
      <w:r w:rsidRPr="002E03B7">
        <w:rPr>
          <w:rStyle w:val="Normaltext"/>
          <w:sz w:val="21"/>
          <w:szCs w:val="21"/>
        </w:rPr>
        <w:t>ийской Федерации.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E1139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8D1882" w:rsidRPr="002E03B7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t>ПРОЧИЕ УСЛОВИЯ</w:t>
      </w:r>
    </w:p>
    <w:p w:rsidR="00D11969" w:rsidRPr="00D11969" w:rsidRDefault="00D11969" w:rsidP="00D11969">
      <w:pPr>
        <w:pStyle w:val="a3"/>
        <w:numPr>
          <w:ilvl w:val="1"/>
          <w:numId w:val="1"/>
        </w:numPr>
        <w:spacing w:after="60" w:afterAutospacing="0"/>
        <w:rPr>
          <w:rStyle w:val="Normaltext"/>
          <w:sz w:val="21"/>
          <w:szCs w:val="21"/>
        </w:rPr>
      </w:pPr>
      <w:r w:rsidRPr="00D11969">
        <w:rPr>
          <w:sz w:val="21"/>
          <w:szCs w:val="21"/>
        </w:rPr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</w:t>
      </w:r>
      <w:r>
        <w:rPr>
          <w:sz w:val="21"/>
          <w:szCs w:val="21"/>
        </w:rPr>
        <w:t>ия неисключительного права на БД</w:t>
      </w:r>
      <w:r w:rsidRPr="00D11969">
        <w:rPr>
          <w:sz w:val="21"/>
          <w:szCs w:val="21"/>
        </w:rPr>
        <w:t>, указанного в Спецификации.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lastRenderedPageBreak/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вступает в силу с даты его подписания и </w:t>
      </w:r>
      <w:bookmarkStart w:id="3" w:name="_Ref26774448"/>
      <w:r w:rsidRPr="002E03B7"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3"/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расторгается по соглашению Сторон или по решению суда в случае одностороннего отказа Стороны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а от исполнения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а в соответствии с гражданским законодательством. 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В настоящем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Приложения к настоящему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у:</w:t>
      </w:r>
    </w:p>
    <w:p w:rsidR="00CD573E" w:rsidRPr="002E03B7" w:rsidRDefault="00C601F6" w:rsidP="004B6BF7">
      <w:pPr>
        <w:pStyle w:val="2"/>
        <w:numPr>
          <w:ilvl w:val="0"/>
          <w:numId w:val="2"/>
        </w:numPr>
        <w:tabs>
          <w:tab w:val="clear" w:pos="1070"/>
        </w:tabs>
        <w:ind w:left="1134" w:hanging="567"/>
        <w:rPr>
          <w:b w:val="0"/>
          <w:color w:val="auto"/>
          <w:sz w:val="21"/>
          <w:szCs w:val="21"/>
        </w:rPr>
      </w:pPr>
      <w:r w:rsidRPr="002E03B7">
        <w:rPr>
          <w:b w:val="0"/>
          <w:color w:val="auto"/>
          <w:sz w:val="21"/>
          <w:szCs w:val="21"/>
        </w:rPr>
        <w:t xml:space="preserve">Приложение № 1 – «Спецификация на </w:t>
      </w:r>
      <w:r w:rsidR="004E5FD2" w:rsidRPr="002E03B7">
        <w:rPr>
          <w:b w:val="0"/>
          <w:color w:val="auto"/>
          <w:sz w:val="21"/>
          <w:szCs w:val="21"/>
        </w:rPr>
        <w:t>БД</w:t>
      </w:r>
      <w:r w:rsidRPr="002E03B7">
        <w:rPr>
          <w:b w:val="0"/>
          <w:color w:val="auto"/>
          <w:sz w:val="21"/>
          <w:szCs w:val="21"/>
        </w:rPr>
        <w:t>».</w:t>
      </w:r>
    </w:p>
    <w:p w:rsidR="00CD573E" w:rsidRPr="002E03B7" w:rsidRDefault="00CD573E" w:rsidP="004B6BF7">
      <w:pPr>
        <w:rPr>
          <w:sz w:val="21"/>
          <w:szCs w:val="21"/>
        </w:rPr>
      </w:pPr>
    </w:p>
    <w:p w:rsidR="00E11396" w:rsidRPr="00C264A6" w:rsidRDefault="00E11396" w:rsidP="004B6BF7">
      <w:pPr>
        <w:rPr>
          <w:sz w:val="20"/>
          <w:szCs w:val="20"/>
        </w:rPr>
        <w:sectPr w:rsidR="00E11396" w:rsidRPr="00C264A6" w:rsidSect="00091BDA">
          <w:headerReference w:type="even" r:id="rId8"/>
          <w:headerReference w:type="default" r:id="rId9"/>
          <w:headerReference w:type="first" r:id="rId10"/>
          <w:pgSz w:w="11906" w:h="16838"/>
          <w:pgMar w:top="567" w:right="567" w:bottom="567" w:left="851" w:header="57" w:footer="113" w:gutter="0"/>
          <w:cols w:space="708"/>
          <w:docGrid w:linePitch="360"/>
        </w:sectPr>
      </w:pPr>
    </w:p>
    <w:p w:rsidR="00C601F6" w:rsidRPr="00C264A6" w:rsidRDefault="002579F9" w:rsidP="004B6BF7">
      <w:pPr>
        <w:keepNext/>
        <w:keepLines/>
        <w:ind w:left="567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97EABF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78B3" w:rsidRPr="00F55E83" w:rsidRDefault="004678B3" w:rsidP="00C14DA1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10"/>
                              </w:numPr>
                              <w:spacing w:before="360" w:after="240" w:line="288" w:lineRule="auto"/>
                              <w:jc w:val="center"/>
                              <w:outlineLvl w:val="0"/>
                              <w:rPr>
                                <w:rStyle w:val="Heading"/>
                                <w:bCs/>
                              </w:rPr>
                            </w:pPr>
                            <w:r w:rsidRPr="00F55E83"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4678B3" w:rsidRDefault="004678B3" w:rsidP="00C601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7EAB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8.2pt;margin-top:.25pt;width:540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" filled="f" stroked="f" strokeweight=".5pt">
                <v:path arrowok="t"/>
                <v:textbox>
                  <w:txbxContent>
                    <w:p w:rsidR="004678B3" w:rsidRPr="00F55E83" w:rsidRDefault="004678B3" w:rsidP="00C14DA1">
                      <w:pPr>
                        <w:pStyle w:val="ParagraphStyle"/>
                        <w:keepNext/>
                        <w:numPr>
                          <w:ilvl w:val="0"/>
                          <w:numId w:val="10"/>
                        </w:numPr>
                        <w:spacing w:before="360" w:after="240" w:line="288" w:lineRule="auto"/>
                        <w:jc w:val="center"/>
                        <w:outlineLvl w:val="0"/>
                        <w:rPr>
                          <w:rStyle w:val="Heading"/>
                          <w:bCs/>
                        </w:rPr>
                      </w:pPr>
                      <w:r w:rsidRPr="00F55E83"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:rsidR="004678B3" w:rsidRDefault="004678B3" w:rsidP="00C601F6"/>
                  </w:txbxContent>
                </v:textbox>
                <w10:wrap type="topAndBottom"/>
              </v:shape>
            </w:pict>
          </mc:Fallback>
        </mc:AlternateContent>
      </w:r>
      <w:r w:rsidR="00757B4F" w:rsidRPr="00C264A6">
        <w:rPr>
          <w:b/>
          <w:sz w:val="20"/>
          <w:szCs w:val="20"/>
        </w:rPr>
        <w:t>Лицензиат</w:t>
      </w:r>
      <w:r w:rsidR="00C601F6" w:rsidRPr="00C264A6">
        <w:rPr>
          <w:b/>
          <w:sz w:val="20"/>
          <w:szCs w:val="20"/>
        </w:rPr>
        <w:t>:</w:t>
      </w:r>
    </w:p>
    <w:p w:rsidR="00C601F6" w:rsidRPr="002579F9" w:rsidRDefault="00C601F6" w:rsidP="004B6BF7">
      <w:pPr>
        <w:keepNext/>
        <w:keepLines/>
        <w:rPr>
          <w:b/>
          <w:sz w:val="20"/>
          <w:szCs w:val="20"/>
        </w:rPr>
      </w:pPr>
      <w:r w:rsidRPr="002579F9">
        <w:rPr>
          <w:sz w:val="20"/>
          <w:szCs w:val="20"/>
        </w:rPr>
        <w:br w:type="column"/>
      </w:r>
      <w:r w:rsidR="00757B4F" w:rsidRPr="00C264A6">
        <w:rPr>
          <w:b/>
          <w:sz w:val="20"/>
          <w:szCs w:val="20"/>
        </w:rPr>
        <w:t>Сублицензиат</w:t>
      </w:r>
      <w:r w:rsidRPr="002579F9">
        <w:rPr>
          <w:b/>
          <w:sz w:val="20"/>
          <w:szCs w:val="20"/>
        </w:rPr>
        <w:t>: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2579F9">
        <w:rPr>
          <w:sz w:val="20"/>
          <w:szCs w:val="20"/>
        </w:rPr>
        <w:t>ФБУЗ "ЦЕНТРАЛЬНАЯ МЕДИКО-САНИТАРНАЯ ЧАСТЬ № 141" ФМБА России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Юридический</w:t>
      </w:r>
      <w:r w:rsidRPr="002579F9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адрес</w:t>
      </w:r>
      <w:r w:rsidRPr="002579F9">
        <w:rPr>
          <w:sz w:val="20"/>
          <w:szCs w:val="20"/>
        </w:rPr>
        <w:t>: 171841, РОССИЯ, ТВЕРСКАЯ ОБЛАСТЬ, УДОМЕЛЬСКИЙ РАЙОН, Г.УДОМЛЯ, УЛ.ЭНТУЗИАСТОВ, Д. 13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Фактически</w:t>
      </w:r>
      <w:r w:rsidR="00BF5634" w:rsidRPr="00C264A6">
        <w:rPr>
          <w:sz w:val="20"/>
          <w:szCs w:val="20"/>
        </w:rPr>
        <w:t>й</w:t>
      </w:r>
      <w:r w:rsidRPr="002579F9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адрес</w:t>
      </w:r>
      <w:r w:rsidRPr="002579F9">
        <w:rPr>
          <w:sz w:val="20"/>
          <w:szCs w:val="20"/>
        </w:rPr>
        <w:t>: 171841, РОССИЯ, ТВЕРСКАЯ ОБЛАСТЬ, УДОМЕЛЬСКИЙ РАЙОН, Г.УДОМЛЯ, УЛ.ЭНТУЗИАСТОВ, Д. 13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ИНН</w:t>
      </w:r>
      <w:r w:rsidRPr="002579F9">
        <w:rPr>
          <w:sz w:val="20"/>
          <w:szCs w:val="20"/>
        </w:rPr>
        <w:t>/</w:t>
      </w:r>
      <w:r w:rsidRPr="00C264A6">
        <w:rPr>
          <w:sz w:val="20"/>
          <w:szCs w:val="20"/>
        </w:rPr>
        <w:t>КПП</w:t>
      </w:r>
      <w:r w:rsidRPr="002579F9">
        <w:rPr>
          <w:sz w:val="20"/>
          <w:szCs w:val="20"/>
        </w:rPr>
        <w:t>: 6916011509 / 691601001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Р</w:t>
      </w:r>
      <w:r w:rsidRPr="002579F9">
        <w:rPr>
          <w:sz w:val="20"/>
          <w:szCs w:val="20"/>
        </w:rPr>
        <w:t>/</w:t>
      </w:r>
      <w:r w:rsidRPr="00C264A6">
        <w:rPr>
          <w:sz w:val="20"/>
          <w:szCs w:val="20"/>
        </w:rPr>
        <w:t>с</w:t>
      </w:r>
      <w:r w:rsidRPr="002579F9">
        <w:rPr>
          <w:sz w:val="20"/>
          <w:szCs w:val="20"/>
        </w:rPr>
        <w:t>: 03214643000000013600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в</w:t>
      </w:r>
      <w:r w:rsidRPr="002579F9">
        <w:rPr>
          <w:sz w:val="20"/>
          <w:szCs w:val="20"/>
        </w:rPr>
        <w:t xml:space="preserve"> ОКЦ № 6 ГУ Банка России по ЦФО//УФК по Тверской области г. Тверь</w:t>
      </w:r>
    </w:p>
    <w:p w:rsidR="0043489D" w:rsidRPr="002579F9" w:rsidRDefault="0043489D" w:rsidP="0043489D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Единый</w:t>
      </w:r>
      <w:r w:rsidRPr="002579F9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казначейский</w:t>
      </w:r>
      <w:r w:rsidRPr="002579F9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счет</w:t>
      </w:r>
      <w:r w:rsidRPr="002579F9">
        <w:rPr>
          <w:sz w:val="20"/>
          <w:szCs w:val="20"/>
        </w:rPr>
        <w:t xml:space="preserve"> </w:t>
      </w:r>
    </w:p>
    <w:p w:rsidR="0043489D" w:rsidRPr="002579F9" w:rsidRDefault="0043489D" w:rsidP="0043489D">
      <w:pPr>
        <w:keepNext/>
        <w:keepLines/>
        <w:rPr>
          <w:color w:val="000000" w:themeColor="text1"/>
          <w:sz w:val="20"/>
          <w:szCs w:val="20"/>
        </w:rPr>
      </w:pPr>
      <w:r w:rsidRPr="00C264A6">
        <w:rPr>
          <w:sz w:val="20"/>
          <w:szCs w:val="20"/>
        </w:rPr>
        <w:t>Казначейский</w:t>
      </w:r>
      <w:r w:rsidRPr="002579F9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C264A6">
        <w:rPr>
          <w:color w:val="000000" w:themeColor="text1"/>
          <w:sz w:val="20"/>
          <w:szCs w:val="20"/>
          <w:shd w:val="clear" w:color="auto" w:fill="FFFFFF"/>
        </w:rPr>
        <w:t>счет</w:t>
      </w:r>
      <w:r w:rsidRPr="002579F9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C601F6" w:rsidRPr="002579F9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БИК</w:t>
      </w:r>
      <w:r w:rsidRPr="002579F9">
        <w:rPr>
          <w:sz w:val="20"/>
          <w:szCs w:val="20"/>
        </w:rPr>
        <w:t>: 012809106</w:t>
      </w:r>
    </w:p>
    <w:p w:rsidR="00C601F6" w:rsidRPr="00C264A6" w:rsidRDefault="00C601F6" w:rsidP="004B6BF7">
      <w:pPr>
        <w:keepNext/>
        <w:keepLines/>
        <w:rPr>
          <w:sz w:val="20"/>
          <w:szCs w:val="20"/>
          <w:lang w:val="en-US"/>
        </w:rPr>
      </w:pPr>
      <w:r w:rsidRPr="00C264A6">
        <w:rPr>
          <w:sz w:val="20"/>
          <w:szCs w:val="20"/>
        </w:rPr>
        <w:t>к</w:t>
      </w:r>
      <w:r w:rsidRPr="00C264A6">
        <w:rPr>
          <w:sz w:val="20"/>
          <w:szCs w:val="20"/>
          <w:lang w:val="en-US"/>
        </w:rPr>
        <w:t>/</w:t>
      </w:r>
      <w:r w:rsidRPr="00C264A6">
        <w:rPr>
          <w:sz w:val="20"/>
          <w:szCs w:val="20"/>
        </w:rPr>
        <w:t>с</w:t>
      </w:r>
      <w:r w:rsidRPr="00C264A6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40102810545370000029</w:t>
      </w:r>
    </w:p>
    <w:p w:rsidR="00C601F6" w:rsidRPr="00C264A6" w:rsidRDefault="00C601F6" w:rsidP="004B6BF7">
      <w:pPr>
        <w:keepNext/>
        <w:keepLines/>
        <w:rPr>
          <w:sz w:val="20"/>
          <w:szCs w:val="20"/>
          <w:lang w:val="en-US"/>
        </w:rPr>
      </w:pPr>
    </w:p>
    <w:p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  <w:r w:rsidRPr="00C264A6">
        <w:rPr>
          <w:b/>
          <w:sz w:val="20"/>
          <w:szCs w:val="20"/>
        </w:rPr>
        <w:t>ОТ СУБ</w:t>
      </w:r>
      <w:r w:rsidR="00757B4F" w:rsidRPr="00C264A6">
        <w:rPr>
          <w:b/>
          <w:sz w:val="20"/>
          <w:szCs w:val="20"/>
        </w:rPr>
        <w:t>ЛИЦЕНЗИАТ</w:t>
      </w:r>
      <w:r w:rsidRPr="00C264A6">
        <w:rPr>
          <w:b/>
          <w:sz w:val="20"/>
          <w:szCs w:val="20"/>
        </w:rPr>
        <w:t>А</w:t>
      </w:r>
    </w:p>
    <w:p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:rsidR="002D58D7" w:rsidRPr="00C264A6" w:rsidRDefault="002D58D7" w:rsidP="004B6BF7">
      <w:pPr>
        <w:keepNext/>
        <w:keepLines/>
        <w:numPr>
          <w:ilvl w:val="0"/>
          <w:numId w:val="5"/>
        </w:numPr>
        <w:jc w:val="center"/>
        <w:rPr>
          <w:sz w:val="20"/>
          <w:szCs w:val="20"/>
          <w:lang w:val="en-US"/>
        </w:rPr>
      </w:pPr>
      <w:r w:rsidRPr="00C264A6">
        <w:rPr>
          <w:sz w:val="20"/>
          <w:szCs w:val="20"/>
        </w:rPr>
        <w:t>________________________________________________</w:t>
      </w:r>
      <w:r w:rsidRPr="00C264A6">
        <w:rPr>
          <w:sz w:val="20"/>
          <w:szCs w:val="20"/>
          <w:lang w:val="en-US"/>
        </w:rPr>
        <w:t>_</w:t>
      </w:r>
      <w:bookmarkStart w:id="4" w:name="OLE_LINK6"/>
      <w:bookmarkStart w:id="5" w:name="OLE_LINK7"/>
    </w:p>
    <w:p w:rsidR="002D58D7" w:rsidRPr="002579F9" w:rsidRDefault="002D58D7" w:rsidP="004B6BF7">
      <w:pPr>
        <w:numPr>
          <w:ilvl w:val="0"/>
          <w:numId w:val="5"/>
        </w:numPr>
        <w:jc w:val="center"/>
        <w:rPr>
          <w:sz w:val="20"/>
          <w:szCs w:val="20"/>
        </w:rPr>
      </w:pPr>
      <w:r w:rsidRPr="002579F9">
        <w:rPr>
          <w:sz w:val="20"/>
          <w:szCs w:val="20"/>
        </w:rPr>
        <w:t>Исполняющий обязанности начальника ФБУЗ ЦМСЧ-141 ФМБА России Устинов Филипп Сергеевич</w:t>
      </w:r>
    </w:p>
    <w:p w:rsidR="002D58D7" w:rsidRPr="002579F9" w:rsidRDefault="002D58D7" w:rsidP="004B6BF7">
      <w:pPr>
        <w:numPr>
          <w:ilvl w:val="0"/>
          <w:numId w:val="5"/>
        </w:numPr>
        <w:rPr>
          <w:sz w:val="20"/>
          <w:szCs w:val="20"/>
        </w:rPr>
      </w:pPr>
    </w:p>
    <w:p w:rsidR="002D58D7" w:rsidRPr="00C264A6" w:rsidRDefault="002D58D7" w:rsidP="004B6BF7">
      <w:pPr>
        <w:numPr>
          <w:ilvl w:val="0"/>
          <w:numId w:val="5"/>
        </w:numPr>
        <w:rPr>
          <w:sz w:val="22"/>
          <w:szCs w:val="22"/>
        </w:rPr>
        <w:sectPr w:rsidR="002D58D7" w:rsidRPr="00C264A6" w:rsidSect="001405A1">
          <w:type w:val="continuous"/>
          <w:pgSz w:w="11906" w:h="16838"/>
          <w:pgMar w:top="567" w:right="567" w:bottom="567" w:left="851" w:header="709" w:footer="709" w:gutter="0"/>
          <w:cols w:num="2" w:space="284"/>
          <w:docGrid w:linePitch="360"/>
        </w:sectPr>
      </w:pPr>
    </w:p>
    <w:bookmarkEnd w:id="4"/>
    <w:bookmarkEnd w:id="5"/>
    <w:p w:rsidR="00C601F6" w:rsidRPr="00091BDA" w:rsidRDefault="00C601F6" w:rsidP="004B6BF7">
      <w:pPr>
        <w:numPr>
          <w:ilvl w:val="0"/>
          <w:numId w:val="5"/>
        </w:numPr>
        <w:jc w:val="right"/>
        <w:rPr>
          <w:sz w:val="16"/>
          <w:szCs w:val="16"/>
        </w:rPr>
      </w:pPr>
      <w:r w:rsidRPr="00091BDA">
        <w:rPr>
          <w:rStyle w:val="Heading"/>
          <w:bCs/>
          <w:sz w:val="16"/>
          <w:szCs w:val="16"/>
        </w:rPr>
        <w:lastRenderedPageBreak/>
        <w:t>ПРИЛОЖЕНИЕ</w:t>
      </w:r>
      <w:r w:rsidRPr="00091BDA">
        <w:rPr>
          <w:b/>
          <w:bCs/>
          <w:sz w:val="16"/>
          <w:szCs w:val="16"/>
        </w:rPr>
        <w:t xml:space="preserve"> № 1</w:t>
      </w:r>
    </w:p>
    <w:p w:rsidR="00C601F6" w:rsidRPr="00091BDA" w:rsidRDefault="00C601F6" w:rsidP="003C2E1A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091BDA">
        <w:rPr>
          <w:sz w:val="16"/>
          <w:szCs w:val="16"/>
        </w:rPr>
        <w:t xml:space="preserve">к </w:t>
      </w:r>
      <w:r w:rsidR="00791A27" w:rsidRPr="00091BDA">
        <w:rPr>
          <w:sz w:val="16"/>
          <w:szCs w:val="16"/>
        </w:rPr>
        <w:t>Договор</w:t>
      </w:r>
      <w:r w:rsidRPr="00091BDA">
        <w:rPr>
          <w:sz w:val="16"/>
          <w:szCs w:val="16"/>
        </w:rPr>
        <w:t xml:space="preserve">у № </w:t>
      </w:r>
      <w:r>
        <w:rPr>
          <w:sz w:val="16"/>
          <w:szCs w:val="16"/>
        </w:rPr>
        <w:t>564877836</w:t>
      </w:r>
      <w:r w:rsidRPr="00091BDA">
        <w:rPr>
          <w:sz w:val="16"/>
          <w:szCs w:val="16"/>
        </w:rPr>
        <w:t xml:space="preserve"> от </w:t>
      </w:r>
      <w:r>
        <w:rPr>
          <w:sz w:val="16"/>
          <w:szCs w:val="16"/>
        </w:rPr>
        <w:t>06.08.2026</w:t>
      </w:r>
      <w:r w:rsidRPr="00091BDA">
        <w:rPr>
          <w:sz w:val="16"/>
          <w:szCs w:val="16"/>
        </w:rPr>
        <w:t xml:space="preserve"> г</w:t>
      </w:r>
      <w:r w:rsidRPr="00091BDA">
        <w:rPr>
          <w:b/>
          <w:sz w:val="16"/>
          <w:szCs w:val="16"/>
        </w:rPr>
        <w:t>.</w:t>
      </w:r>
    </w:p>
    <w:p w:rsidR="00C601F6" w:rsidRPr="00091BDA" w:rsidRDefault="00C601F6" w:rsidP="004B6BF7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091BDA">
        <w:rPr>
          <w:b/>
          <w:bCs/>
          <w:sz w:val="16"/>
          <w:szCs w:val="16"/>
          <w:lang w:val="en-US"/>
        </w:rPr>
        <w:t>C</w:t>
      </w:r>
      <w:r w:rsidRPr="00091BDA">
        <w:rPr>
          <w:b/>
          <w:bCs/>
          <w:sz w:val="16"/>
          <w:szCs w:val="16"/>
        </w:rPr>
        <w:t xml:space="preserve">ПЕЦИФИКАЦИЯ НА </w:t>
      </w:r>
      <w:r w:rsidR="004E5FD2" w:rsidRPr="00091BDA">
        <w:rPr>
          <w:b/>
          <w:bCs/>
          <w:sz w:val="16"/>
          <w:szCs w:val="16"/>
        </w:rPr>
        <w:t>БД</w:t>
      </w:r>
    </w:p>
    <w:p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3370"/>
        <w:gridCol w:w="1244"/>
        <w:gridCol w:w="1511"/>
        <w:gridCol w:w="1246"/>
        <w:gridCol w:w="1176"/>
        <w:gridCol w:w="1674"/>
      </w:tblGrid>
      <w:tr w:rsidR="00C14DA1" w:rsidRPr="00091BDA" w:rsidTr="00C14DA1">
        <w:trPr>
          <w:cantSplit/>
          <w:trHeight w:val="274"/>
        </w:trPr>
        <w:tc>
          <w:tcPr>
            <w:tcW w:w="262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№</w:t>
            </w:r>
          </w:p>
        </w:tc>
        <w:tc>
          <w:tcPr>
            <w:tcW w:w="1569" w:type="pct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Наименование.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6" w:type="pct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Кол-во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77" w:type="pct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57A46"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C14DA1" w:rsidRPr="00091BDA" w:rsidTr="00C14DA1">
        <w:trPr>
          <w:cantSplit/>
          <w:trHeight w:val="329"/>
        </w:trPr>
        <w:tc>
          <w:tcPr>
            <w:tcW w:w="262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69" w:type="pct"/>
            <w:vAlign w:val="center"/>
          </w:tcPr>
          <w:p w:rsidR="00C14DA1" w:rsidRPr="00091BDA" w:rsidRDefault="00C14DA1" w:rsidP="00C14DA1">
            <w:pPr>
              <w:spacing w:line="228" w:lineRule="auto"/>
              <w:rPr>
                <w:sz w:val="16"/>
                <w:szCs w:val="16"/>
              </w:rPr>
            </w:pPr>
            <w:r>
              <w:t>База данных "Главная медицинская сестра: журнал для руководителя среднего медперсонала". Электронная версия журнала. Вип-тариф, 12 мес.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Декабрь 2026</w:t>
            </w:r>
          </w:p>
        </w:tc>
        <w:tc>
          <w:tcPr>
            <w:tcW w:w="706" w:type="pct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01.12.2026 по 30.11.2027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10 199,00</w:t>
            </w:r>
          </w:p>
        </w:tc>
        <w:tc>
          <w:tcPr>
            <w:tcW w:w="777" w:type="pct"/>
          </w:tcPr>
          <w:p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облагается</w:t>
            </w:r>
          </w:p>
        </w:tc>
      </w:tr>
    </w:tbl>
    <w:p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3"/>
        <w:gridCol w:w="2841"/>
      </w:tblGrid>
      <w:tr w:rsidR="00C601F6" w:rsidRPr="00091BDA" w:rsidTr="00C601F6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F6" w:rsidRPr="00091BDA" w:rsidRDefault="00C601F6" w:rsidP="004B6BF7">
            <w:pPr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091BDA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F6" w:rsidRPr="002579F9" w:rsidRDefault="00C601F6" w:rsidP="004B6BF7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10199 (Десять тысяч сто девяносто девять) рублей 00 копеек</w:t>
            </w:r>
          </w:p>
        </w:tc>
      </w:tr>
    </w:tbl>
    <w:p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</w:rPr>
      </w:pPr>
    </w:p>
    <w:p w:rsidR="00C601F6" w:rsidRPr="00091BDA" w:rsidRDefault="00C601F6" w:rsidP="003C2E1A">
      <w:pPr>
        <w:rPr>
          <w:sz w:val="16"/>
          <w:szCs w:val="16"/>
        </w:rPr>
        <w:sectPr w:rsidR="00C601F6" w:rsidRPr="00091BDA" w:rsidSect="00091BDA">
          <w:pgSz w:w="11906" w:h="16838"/>
          <w:pgMar w:top="567" w:right="567" w:bottom="567" w:left="851" w:header="57" w:footer="57" w:gutter="0"/>
          <w:cols w:space="708"/>
          <w:docGrid w:linePitch="360"/>
        </w:sectPr>
      </w:pPr>
    </w:p>
    <w:p w:rsidR="003C2E1A" w:rsidRPr="00091BDA" w:rsidRDefault="003C2E1A" w:rsidP="005E1A8E">
      <w:pPr>
        <w:rPr>
          <w:sz w:val="16"/>
          <w:szCs w:val="16"/>
        </w:rPr>
      </w:pPr>
    </w:p>
    <w:p w:rsidR="000440B0" w:rsidRPr="00091BDA" w:rsidRDefault="005E1A8E" w:rsidP="005E1A8E">
      <w:pPr>
        <w:rPr>
          <w:sz w:val="16"/>
          <w:szCs w:val="16"/>
        </w:rPr>
      </w:pPr>
      <w:r w:rsidRPr="00091BDA">
        <w:rPr>
          <w:sz w:val="16"/>
          <w:szCs w:val="16"/>
        </w:rPr>
        <w:t>Сторонами согласован следующий график плат</w:t>
      </w:r>
      <w:r w:rsidR="00C14DA1">
        <w:rPr>
          <w:sz w:val="16"/>
          <w:szCs w:val="16"/>
        </w:rPr>
        <w:t>ежей в соответствие с разделом 2</w:t>
      </w:r>
      <w:r w:rsidRPr="00091BDA">
        <w:rPr>
          <w:sz w:val="16"/>
          <w:szCs w:val="16"/>
        </w:rPr>
        <w:t xml:space="preserve"> Договора.</w:t>
      </w:r>
    </w:p>
    <w:p w:rsidR="005E1A8E" w:rsidRPr="00091BDA" w:rsidRDefault="005E1A8E" w:rsidP="005E1A8E">
      <w:pPr>
        <w:rPr>
          <w:sz w:val="16"/>
          <w:szCs w:val="16"/>
        </w:rPr>
      </w:pPr>
      <w:bookmarkStart w:id="6" w:name="PAYMENTPLAN"/>
      <w:bookmarkEnd w:id="6"/>
    </w:p>
    <w:tbl>
      <w:tblPr>
        <w:tblW w:w="500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597"/>
        <w:gridCol w:w="1805"/>
      </w:tblGrid>
      <w:tr w:rsidR="00191348">
        <w:trPr>
          <w:jc w:val="center"/>
        </w:trPr>
        <w:tc>
          <w:tcPr>
            <w:tcW w:w="2310" w:type="auto"/>
          </w:tcPr>
          <w:p w:rsidR="00191348" w:rsidRDefault="00102BBB">
            <w:pPr>
              <w:jc w:val="center"/>
            </w:pPr>
            <w:r>
              <w:t>Дата платежа</w:t>
            </w:r>
          </w:p>
        </w:tc>
        <w:tc>
          <w:tcPr>
            <w:tcW w:w="2310" w:type="auto"/>
          </w:tcPr>
          <w:p w:rsidR="00191348" w:rsidRDefault="00102BBB">
            <w:pPr>
              <w:jc w:val="center"/>
            </w:pPr>
            <w:r>
              <w:t>Сумма платежа</w:t>
            </w:r>
          </w:p>
        </w:tc>
      </w:tr>
      <w:tr w:rsidR="00191348">
        <w:trPr>
          <w:jc w:val="center"/>
        </w:trPr>
        <w:tc>
          <w:tcPr>
            <w:tcW w:w="2310" w:type="auto"/>
          </w:tcPr>
          <w:p w:rsidR="00191348" w:rsidRDefault="00102BBB">
            <w:pPr>
              <w:jc w:val="center"/>
            </w:pPr>
            <w:r>
              <w:t>31.08.2026</w:t>
            </w:r>
          </w:p>
        </w:tc>
        <w:tc>
          <w:tcPr>
            <w:tcW w:w="2310" w:type="auto"/>
          </w:tcPr>
          <w:p w:rsidR="00191348" w:rsidRDefault="00102BBB">
            <w:pPr>
              <w:jc w:val="center"/>
            </w:pPr>
            <w:r>
              <w:t>10199,00 р</w:t>
            </w:r>
          </w:p>
        </w:tc>
      </w:tr>
      <w:tr w:rsidR="00191348">
        <w:trPr>
          <w:jc w:val="center"/>
        </w:trPr>
        <w:tc>
          <w:tcPr>
            <w:tcW w:w="2310" w:type="auto"/>
          </w:tcPr>
          <w:p w:rsidR="00191348" w:rsidRDefault="00102BBB">
            <w:pPr>
              <w:jc w:val="right"/>
            </w:pPr>
            <w:r>
              <w:t>Итого</w:t>
            </w:r>
          </w:p>
        </w:tc>
        <w:tc>
          <w:tcPr>
            <w:tcW w:w="2310" w:type="auto"/>
          </w:tcPr>
          <w:p w:rsidR="00191348" w:rsidRDefault="00102BBB">
            <w:pPr>
              <w:jc w:val="right"/>
            </w:pPr>
            <w:r>
              <w:t>10199,00 р</w:t>
            </w:r>
          </w:p>
        </w:tc>
      </w:tr>
    </w:tbl>
    <w:p w:rsidR="005E1A8E" w:rsidRPr="00091BDA" w:rsidRDefault="005E1A8E" w:rsidP="00091BDA">
      <w:pPr>
        <w:jc w:val="both"/>
        <w:rPr>
          <w:sz w:val="16"/>
          <w:szCs w:val="16"/>
        </w:rPr>
        <w:sectPr w:rsidR="005E1A8E" w:rsidRPr="00091BDA" w:rsidSect="001405A1">
          <w:type w:val="continuous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  <w:r w:rsidRPr="00091BDA">
        <w:rPr>
          <w:sz w:val="16"/>
          <w:szCs w:val="16"/>
        </w:rPr>
        <w:t xml:space="preserve">Настоящая Спецификация составлена и подписана в двух экземплярах, имеющих равную юридическую силу – по одному для </w:t>
      </w:r>
      <w:r w:rsidR="0075667A" w:rsidRPr="00091BDA">
        <w:rPr>
          <w:sz w:val="16"/>
          <w:szCs w:val="16"/>
        </w:rPr>
        <w:t>каждой из Сторон Договора</w:t>
      </w:r>
      <w:r w:rsidR="008F478E" w:rsidRPr="00091BDA">
        <w:rPr>
          <w:sz w:val="16"/>
          <w:szCs w:val="16"/>
        </w:rPr>
        <w:t>.</w:t>
      </w:r>
    </w:p>
    <w:p w:rsidR="005E1A8E" w:rsidRPr="00091BDA" w:rsidRDefault="005E1A8E" w:rsidP="005E1A8E">
      <w:pPr>
        <w:numPr>
          <w:ilvl w:val="0"/>
          <w:numId w:val="5"/>
        </w:numPr>
        <w:rPr>
          <w:sz w:val="16"/>
          <w:szCs w:val="16"/>
        </w:rPr>
      </w:pPr>
    </w:p>
    <w:p w:rsidR="005E1A8E" w:rsidRPr="00091BDA" w:rsidRDefault="005E1A8E" w:rsidP="005E1A8E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  <w:r w:rsidRPr="00091BDA">
        <w:rPr>
          <w:b/>
          <w:sz w:val="16"/>
          <w:szCs w:val="16"/>
        </w:rPr>
        <w:t>ОТ ЛИЦЕНЗИАТА</w:t>
      </w:r>
    </w:p>
    <w:p w:rsidR="005E1A8E" w:rsidRPr="00091BDA" w:rsidRDefault="005E1A8E" w:rsidP="005E1A8E">
      <w:pPr>
        <w:jc w:val="center"/>
        <w:rPr>
          <w:sz w:val="16"/>
          <w:szCs w:val="16"/>
        </w:rPr>
      </w:pPr>
    </w:p>
    <w:p w:rsidR="005E1A8E" w:rsidRPr="00091BDA" w:rsidRDefault="005E1A8E" w:rsidP="005E1A8E">
      <w:pPr>
        <w:jc w:val="center"/>
        <w:rPr>
          <w:sz w:val="16"/>
          <w:szCs w:val="16"/>
        </w:rPr>
      </w:pPr>
    </w:p>
    <w:p w:rsidR="005E1A8E" w:rsidRPr="00091BDA" w:rsidRDefault="005E1A8E" w:rsidP="005E1A8E">
      <w:pPr>
        <w:jc w:val="center"/>
        <w:rPr>
          <w:sz w:val="16"/>
          <w:szCs w:val="16"/>
        </w:rPr>
      </w:pPr>
    </w:p>
    <w:p w:rsidR="00C601F6" w:rsidRPr="00C264A6" w:rsidRDefault="00C601F6" w:rsidP="004B6BF7">
      <w:pPr>
        <w:numPr>
          <w:ilvl w:val="0"/>
          <w:numId w:val="5"/>
        </w:numPr>
        <w:rPr>
          <w:sz w:val="18"/>
          <w:szCs w:val="18"/>
        </w:rPr>
      </w:pPr>
      <w:bookmarkStart w:id="7" w:name="_GoBack"/>
      <w:bookmarkEnd w:id="7"/>
    </w:p>
    <w:p w:rsidR="00C601F6" w:rsidRPr="00C264A6" w:rsidRDefault="00C601F6" w:rsidP="004B6BF7">
      <w:pPr>
        <w:rPr>
          <w:sz w:val="18"/>
          <w:szCs w:val="18"/>
        </w:rPr>
      </w:pPr>
    </w:p>
    <w:p w:rsidR="00C601F6" w:rsidRPr="00C264A6" w:rsidRDefault="00C601F6" w:rsidP="004B6BF7">
      <w:pPr>
        <w:pStyle w:val="1"/>
        <w:keepLines w:val="0"/>
        <w:widowControl w:val="0"/>
        <w:numPr>
          <w:ilvl w:val="0"/>
          <w:numId w:val="5"/>
        </w:numPr>
        <w:suppressAutoHyphens/>
        <w:spacing w:before="0"/>
        <w:jc w:val="right"/>
        <w:rPr>
          <w:rFonts w:ascii="Times New Roman" w:hAnsi="Times New Roman"/>
          <w:sz w:val="18"/>
          <w:szCs w:val="18"/>
        </w:rPr>
      </w:pPr>
    </w:p>
    <w:sectPr w:rsidR="00C601F6" w:rsidRPr="00C264A6" w:rsidSect="001405A1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BB" w:rsidRDefault="00102BBB">
      <w:r>
        <w:separator/>
      </w:r>
    </w:p>
  </w:endnote>
  <w:endnote w:type="continuationSeparator" w:id="0">
    <w:p w:rsidR="00102BBB" w:rsidRDefault="0010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BB" w:rsidRDefault="00102BBB">
      <w:r>
        <w:separator/>
      </w:r>
    </w:p>
  </w:footnote>
  <w:footnote w:type="continuationSeparator" w:id="0">
    <w:p w:rsidR="00102BBB" w:rsidRDefault="00102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8B3" w:rsidRDefault="00102BBB">
    <w:pPr>
      <w:pStyle w:val="a9"/>
    </w:pPr>
    <w:r>
      <w:rPr>
        <w:noProof/>
      </w:rPr>
      <w:pict w14:anchorId="0B33F6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50F" w:rsidRPr="00091BDA" w:rsidRDefault="00CD350F" w:rsidP="00CD350F">
    <w:pPr>
      <w:pStyle w:val="af3"/>
      <w:rPr>
        <w:sz w:val="17"/>
        <w:u w:val="single"/>
      </w:rPr>
    </w:pPr>
  </w:p>
  <w:p w:rsidR="004678B3" w:rsidRDefault="002579F9">
    <w:pPr>
      <w:pStyle w:val="a9"/>
    </w:pPr>
    <w:r>
      <w:rPr>
        <w:noProof/>
        <w:sz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80E884">
              <wp:simplePos x="0" y="0"/>
              <wp:positionH relativeFrom="page">
                <wp:posOffset>545465</wp:posOffset>
              </wp:positionH>
              <wp:positionV relativeFrom="page">
                <wp:posOffset>2710180</wp:posOffset>
              </wp:positionV>
              <wp:extent cx="6469380" cy="5652135"/>
              <wp:effectExtent l="2540" t="5080" r="5080" b="63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69380" cy="5652135"/>
                      </a:xfrm>
                      <a:custGeom>
                        <a:avLst/>
                        <a:gdLst>
                          <a:gd name="T0" fmla="+- 0 1277 859"/>
                          <a:gd name="T1" fmla="*/ T0 w 10188"/>
                          <a:gd name="T2" fmla="+- 0 11086 3968"/>
                          <a:gd name="T3" fmla="*/ 11086 h 8901"/>
                          <a:gd name="T4" fmla="+- 0 866 859"/>
                          <a:gd name="T5" fmla="*/ T4 w 10188"/>
                          <a:gd name="T6" fmla="+- 0 12468 3968"/>
                          <a:gd name="T7" fmla="*/ 12468 h 8901"/>
                          <a:gd name="T8" fmla="+- 0 1835 859"/>
                          <a:gd name="T9" fmla="*/ T8 w 10188"/>
                          <a:gd name="T10" fmla="+- 0 12869 3968"/>
                          <a:gd name="T11" fmla="*/ 12869 h 8901"/>
                          <a:gd name="T12" fmla="+- 0 3519 859"/>
                          <a:gd name="T13" fmla="*/ T12 w 10188"/>
                          <a:gd name="T14" fmla="+- 0 11341 3968"/>
                          <a:gd name="T15" fmla="*/ 11341 h 8901"/>
                          <a:gd name="T16" fmla="+- 0 3042 859"/>
                          <a:gd name="T17" fmla="*/ T16 w 10188"/>
                          <a:gd name="T18" fmla="+- 0 11518 3968"/>
                          <a:gd name="T19" fmla="*/ 11518 h 8901"/>
                          <a:gd name="T20" fmla="+- 0 2664 859"/>
                          <a:gd name="T21" fmla="*/ T20 w 10188"/>
                          <a:gd name="T22" fmla="+- 0 11771 3968"/>
                          <a:gd name="T23" fmla="*/ 11771 h 8901"/>
                          <a:gd name="T24" fmla="+- 0 2475 859"/>
                          <a:gd name="T25" fmla="*/ T24 w 10188"/>
                          <a:gd name="T26" fmla="+- 0 11621 3968"/>
                          <a:gd name="T27" fmla="*/ 11621 h 8901"/>
                          <a:gd name="T28" fmla="+- 0 2761 859"/>
                          <a:gd name="T29" fmla="*/ T28 w 10188"/>
                          <a:gd name="T30" fmla="+- 0 11063 3968"/>
                          <a:gd name="T31" fmla="*/ 11063 h 8901"/>
                          <a:gd name="T32" fmla="+- 0 2867 859"/>
                          <a:gd name="T33" fmla="*/ T32 w 10188"/>
                          <a:gd name="T34" fmla="+- 0 10250 3968"/>
                          <a:gd name="T35" fmla="*/ 10250 h 8901"/>
                          <a:gd name="T36" fmla="+- 0 2310 859"/>
                          <a:gd name="T37" fmla="*/ T36 w 10188"/>
                          <a:gd name="T38" fmla="+- 0 10254 3968"/>
                          <a:gd name="T39" fmla="*/ 10254 h 8901"/>
                          <a:gd name="T40" fmla="+- 0 1744 859"/>
                          <a:gd name="T41" fmla="*/ T40 w 10188"/>
                          <a:gd name="T42" fmla="+- 0 10762 3968"/>
                          <a:gd name="T43" fmla="*/ 10762 h 8901"/>
                          <a:gd name="T44" fmla="+- 0 1808 859"/>
                          <a:gd name="T45" fmla="*/ T44 w 10188"/>
                          <a:gd name="T46" fmla="+- 0 11180 3968"/>
                          <a:gd name="T47" fmla="*/ 11180 h 8901"/>
                          <a:gd name="T48" fmla="+- 0 1884 859"/>
                          <a:gd name="T49" fmla="*/ T48 w 10188"/>
                          <a:gd name="T50" fmla="+- 0 11109 3968"/>
                          <a:gd name="T51" fmla="*/ 11109 h 8901"/>
                          <a:gd name="T52" fmla="+- 0 2421 859"/>
                          <a:gd name="T53" fmla="*/ T52 w 10188"/>
                          <a:gd name="T54" fmla="+- 0 10651 3968"/>
                          <a:gd name="T55" fmla="*/ 10651 h 8901"/>
                          <a:gd name="T56" fmla="+- 0 2587 859"/>
                          <a:gd name="T57" fmla="*/ T56 w 10188"/>
                          <a:gd name="T58" fmla="+- 0 10795 3968"/>
                          <a:gd name="T59" fmla="*/ 10795 h 8901"/>
                          <a:gd name="T60" fmla="+- 0 2032 859"/>
                          <a:gd name="T61" fmla="*/ T60 w 10188"/>
                          <a:gd name="T62" fmla="+- 0 11490 3968"/>
                          <a:gd name="T63" fmla="*/ 11490 h 8901"/>
                          <a:gd name="T64" fmla="+- 0 2113 859"/>
                          <a:gd name="T65" fmla="*/ T64 w 10188"/>
                          <a:gd name="T66" fmla="+- 0 12064 3968"/>
                          <a:gd name="T67" fmla="*/ 12064 h 8901"/>
                          <a:gd name="T68" fmla="+- 0 2604 859"/>
                          <a:gd name="T69" fmla="*/ T68 w 10188"/>
                          <a:gd name="T70" fmla="+- 0 12229 3968"/>
                          <a:gd name="T71" fmla="*/ 12229 h 8901"/>
                          <a:gd name="T72" fmla="+- 0 3285 859"/>
                          <a:gd name="T73" fmla="*/ T72 w 10188"/>
                          <a:gd name="T74" fmla="+- 0 11743 3968"/>
                          <a:gd name="T75" fmla="*/ 11743 h 8901"/>
                          <a:gd name="T76" fmla="+- 0 5762 859"/>
                          <a:gd name="T77" fmla="*/ T76 w 10188"/>
                          <a:gd name="T78" fmla="+- 0 9674 3968"/>
                          <a:gd name="T79" fmla="*/ 9674 h 8901"/>
                          <a:gd name="T80" fmla="+- 0 5243 859"/>
                          <a:gd name="T81" fmla="*/ T80 w 10188"/>
                          <a:gd name="T82" fmla="+- 0 7880 3968"/>
                          <a:gd name="T83" fmla="*/ 7880 h 8901"/>
                          <a:gd name="T84" fmla="+- 0 3700 859"/>
                          <a:gd name="T85" fmla="*/ T84 w 10188"/>
                          <a:gd name="T86" fmla="+- 0 9127 3968"/>
                          <a:gd name="T87" fmla="*/ 9127 h 8901"/>
                          <a:gd name="T88" fmla="+- 0 3244 859"/>
                          <a:gd name="T89" fmla="*/ T88 w 10188"/>
                          <a:gd name="T90" fmla="+- 0 9474 3968"/>
                          <a:gd name="T91" fmla="*/ 9474 h 8901"/>
                          <a:gd name="T92" fmla="+- 0 3750 859"/>
                          <a:gd name="T93" fmla="*/ T92 w 10188"/>
                          <a:gd name="T94" fmla="+- 0 11302 3968"/>
                          <a:gd name="T95" fmla="*/ 11302 h 8901"/>
                          <a:gd name="T96" fmla="+- 0 4175 859"/>
                          <a:gd name="T97" fmla="*/ T96 w 10188"/>
                          <a:gd name="T98" fmla="+- 0 10987 3968"/>
                          <a:gd name="T99" fmla="*/ 10987 h 8901"/>
                          <a:gd name="T100" fmla="+- 0 4599 859"/>
                          <a:gd name="T101" fmla="*/ T100 w 10188"/>
                          <a:gd name="T102" fmla="+- 0 10619 3968"/>
                          <a:gd name="T103" fmla="*/ 10619 h 8901"/>
                          <a:gd name="T104" fmla="+- 0 4153 859"/>
                          <a:gd name="T105" fmla="*/ T104 w 10188"/>
                          <a:gd name="T106" fmla="+- 0 9263 3968"/>
                          <a:gd name="T107" fmla="*/ 9263 h 8901"/>
                          <a:gd name="T108" fmla="+- 0 5356 859"/>
                          <a:gd name="T109" fmla="*/ T108 w 10188"/>
                          <a:gd name="T110" fmla="+- 0 10027 3968"/>
                          <a:gd name="T111" fmla="*/ 10027 h 8901"/>
                          <a:gd name="T112" fmla="+- 0 6640 859"/>
                          <a:gd name="T113" fmla="*/ T112 w 10188"/>
                          <a:gd name="T114" fmla="+- 0 6752 3968"/>
                          <a:gd name="T115" fmla="*/ 6752 h 8901"/>
                          <a:gd name="T116" fmla="+- 0 6390 859"/>
                          <a:gd name="T117" fmla="*/ T116 w 10188"/>
                          <a:gd name="T118" fmla="+- 0 6936 3968"/>
                          <a:gd name="T119" fmla="*/ 6936 h 8901"/>
                          <a:gd name="T120" fmla="+- 0 6275 859"/>
                          <a:gd name="T121" fmla="*/ T120 w 10188"/>
                          <a:gd name="T122" fmla="+- 0 8187 3968"/>
                          <a:gd name="T123" fmla="*/ 8187 h 8901"/>
                          <a:gd name="T124" fmla="+- 0 5779 859"/>
                          <a:gd name="T125" fmla="*/ T124 w 10188"/>
                          <a:gd name="T126" fmla="+- 0 7432 3968"/>
                          <a:gd name="T127" fmla="*/ 7432 h 8901"/>
                          <a:gd name="T128" fmla="+- 0 6303 859"/>
                          <a:gd name="T129" fmla="*/ T128 w 10188"/>
                          <a:gd name="T130" fmla="+- 0 9256 3968"/>
                          <a:gd name="T131" fmla="*/ 9256 h 8901"/>
                          <a:gd name="T132" fmla="+- 0 6664 859"/>
                          <a:gd name="T133" fmla="*/ T132 w 10188"/>
                          <a:gd name="T134" fmla="+- 0 8839 3968"/>
                          <a:gd name="T135" fmla="*/ 8839 h 8901"/>
                          <a:gd name="T136" fmla="+- 0 7147 859"/>
                          <a:gd name="T137" fmla="*/ T136 w 10188"/>
                          <a:gd name="T138" fmla="+- 0 8574 3968"/>
                          <a:gd name="T139" fmla="*/ 8574 h 8901"/>
                          <a:gd name="T140" fmla="+- 0 8787 859"/>
                          <a:gd name="T141" fmla="*/ T140 w 10188"/>
                          <a:gd name="T142" fmla="+- 0 6821 3968"/>
                          <a:gd name="T143" fmla="*/ 6821 h 8901"/>
                          <a:gd name="T144" fmla="+- 0 8497 859"/>
                          <a:gd name="T145" fmla="*/ T144 w 10188"/>
                          <a:gd name="T146" fmla="+- 0 6261 3968"/>
                          <a:gd name="T147" fmla="*/ 6261 h 8901"/>
                          <a:gd name="T148" fmla="+- 0 8253 859"/>
                          <a:gd name="T149" fmla="*/ T148 w 10188"/>
                          <a:gd name="T150" fmla="+- 0 7278 3968"/>
                          <a:gd name="T151" fmla="*/ 7278 h 8901"/>
                          <a:gd name="T152" fmla="+- 0 7942 859"/>
                          <a:gd name="T153" fmla="*/ T152 w 10188"/>
                          <a:gd name="T154" fmla="+- 0 7393 3968"/>
                          <a:gd name="T155" fmla="*/ 7393 h 8901"/>
                          <a:gd name="T156" fmla="+- 0 7657 859"/>
                          <a:gd name="T157" fmla="*/ T156 w 10188"/>
                          <a:gd name="T158" fmla="+- 0 7031 3968"/>
                          <a:gd name="T159" fmla="*/ 7031 h 8901"/>
                          <a:gd name="T160" fmla="+- 0 7582 859"/>
                          <a:gd name="T161" fmla="*/ T160 w 10188"/>
                          <a:gd name="T162" fmla="+- 0 6391 3968"/>
                          <a:gd name="T163" fmla="*/ 6391 h 8901"/>
                          <a:gd name="T164" fmla="+- 0 7867 859"/>
                          <a:gd name="T165" fmla="*/ T164 w 10188"/>
                          <a:gd name="T166" fmla="+- 0 6349 3968"/>
                          <a:gd name="T167" fmla="*/ 6349 h 8901"/>
                          <a:gd name="T168" fmla="+- 0 8165 859"/>
                          <a:gd name="T169" fmla="*/ T168 w 10188"/>
                          <a:gd name="T170" fmla="+- 0 6769 3968"/>
                          <a:gd name="T171" fmla="*/ 6769 h 8901"/>
                          <a:gd name="T172" fmla="+- 0 8211 859"/>
                          <a:gd name="T173" fmla="*/ T172 w 10188"/>
                          <a:gd name="T174" fmla="+- 0 5914 3968"/>
                          <a:gd name="T175" fmla="*/ 5914 h 8901"/>
                          <a:gd name="T176" fmla="+- 0 7568 859"/>
                          <a:gd name="T177" fmla="*/ T176 w 10188"/>
                          <a:gd name="T178" fmla="+- 0 5973 3968"/>
                          <a:gd name="T179" fmla="*/ 5973 h 8901"/>
                          <a:gd name="T180" fmla="+- 0 7063 859"/>
                          <a:gd name="T181" fmla="*/ T180 w 10188"/>
                          <a:gd name="T182" fmla="+- 0 6482 3968"/>
                          <a:gd name="T183" fmla="*/ 6482 h 8901"/>
                          <a:gd name="T184" fmla="+- 0 7073 859"/>
                          <a:gd name="T185" fmla="*/ T184 w 10188"/>
                          <a:gd name="T186" fmla="+- 0 7105 3968"/>
                          <a:gd name="T187" fmla="*/ 7105 h 8901"/>
                          <a:gd name="T188" fmla="+- 0 7421 859"/>
                          <a:gd name="T189" fmla="*/ T188 w 10188"/>
                          <a:gd name="T190" fmla="+- 0 7677 3968"/>
                          <a:gd name="T191" fmla="*/ 7677 h 8901"/>
                          <a:gd name="T192" fmla="+- 0 8021 859"/>
                          <a:gd name="T193" fmla="*/ T192 w 10188"/>
                          <a:gd name="T194" fmla="+- 0 7844 3968"/>
                          <a:gd name="T195" fmla="*/ 7844 h 8901"/>
                          <a:gd name="T196" fmla="+- 0 8579 859"/>
                          <a:gd name="T197" fmla="*/ T196 w 10188"/>
                          <a:gd name="T198" fmla="+- 0 7436 3968"/>
                          <a:gd name="T199" fmla="*/ 7436 h 8901"/>
                          <a:gd name="T200" fmla="+- 0 8799 859"/>
                          <a:gd name="T201" fmla="*/ T200 w 10188"/>
                          <a:gd name="T202" fmla="+- 0 6913 3968"/>
                          <a:gd name="T203" fmla="*/ 6913 h 8901"/>
                          <a:gd name="T204" fmla="+- 0 9451 859"/>
                          <a:gd name="T205" fmla="*/ T204 w 10188"/>
                          <a:gd name="T206" fmla="+- 0 4438 3968"/>
                          <a:gd name="T207" fmla="*/ 4438 h 8901"/>
                          <a:gd name="T208" fmla="+- 0 9065 859"/>
                          <a:gd name="T209" fmla="*/ T208 w 10188"/>
                          <a:gd name="T210" fmla="+- 0 4855 3968"/>
                          <a:gd name="T211" fmla="*/ 4855 h 8901"/>
                          <a:gd name="T212" fmla="+- 0 8634 859"/>
                          <a:gd name="T213" fmla="*/ T212 w 10188"/>
                          <a:gd name="T214" fmla="+- 0 5099 3968"/>
                          <a:gd name="T215" fmla="*/ 5099 h 8901"/>
                          <a:gd name="T216" fmla="+- 0 8257 859"/>
                          <a:gd name="T217" fmla="*/ T216 w 10188"/>
                          <a:gd name="T218" fmla="+- 0 5521 3968"/>
                          <a:gd name="T219" fmla="*/ 5521 h 8901"/>
                          <a:gd name="T220" fmla="+- 0 9564 859"/>
                          <a:gd name="T221" fmla="*/ T220 w 10188"/>
                          <a:gd name="T222" fmla="+- 0 6614 3968"/>
                          <a:gd name="T223" fmla="*/ 6614 h 8901"/>
                          <a:gd name="T224" fmla="+- 0 9957 859"/>
                          <a:gd name="T225" fmla="*/ T224 w 10188"/>
                          <a:gd name="T226" fmla="+- 0 6272 3968"/>
                          <a:gd name="T227" fmla="*/ 6272 h 8901"/>
                          <a:gd name="T228" fmla="+- 0 10191 859"/>
                          <a:gd name="T229" fmla="*/ T228 w 10188"/>
                          <a:gd name="T230" fmla="+- 0 6096 3968"/>
                          <a:gd name="T231" fmla="*/ 6096 h 8901"/>
                          <a:gd name="T232" fmla="+- 0 11033 859"/>
                          <a:gd name="T233" fmla="*/ T232 w 10188"/>
                          <a:gd name="T234" fmla="+- 0 4358 3968"/>
                          <a:gd name="T235" fmla="*/ 4358 h 8901"/>
                          <a:gd name="T236" fmla="+- 0 10060 859"/>
                          <a:gd name="T237" fmla="*/ T236 w 10188"/>
                          <a:gd name="T238" fmla="+- 0 3969 3968"/>
                          <a:gd name="T239" fmla="*/ 3969 h 8901"/>
                          <a:gd name="T240" fmla="+- 0 9698 859"/>
                          <a:gd name="T241" fmla="*/ T240 w 10188"/>
                          <a:gd name="T242" fmla="+- 0 4303 3968"/>
                          <a:gd name="T243" fmla="*/ 4303 h 8901"/>
                          <a:gd name="T244" fmla="+- 0 11033 859"/>
                          <a:gd name="T245" fmla="*/ T244 w 10188"/>
                          <a:gd name="T246" fmla="+- 0 5407 3968"/>
                          <a:gd name="T247" fmla="*/ 5407 h 89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10188" h="8901">
                            <a:moveTo>
                              <a:pt x="1370" y="8590"/>
                            </a:moveTo>
                            <a:lnTo>
                              <a:pt x="1364" y="8576"/>
                            </a:lnTo>
                            <a:lnTo>
                              <a:pt x="1349" y="8567"/>
                            </a:lnTo>
                            <a:lnTo>
                              <a:pt x="458" y="8214"/>
                            </a:lnTo>
                            <a:lnTo>
                              <a:pt x="459" y="7136"/>
                            </a:lnTo>
                            <a:lnTo>
                              <a:pt x="455" y="7119"/>
                            </a:lnTo>
                            <a:lnTo>
                              <a:pt x="446" y="7109"/>
                            </a:lnTo>
                            <a:lnTo>
                              <a:pt x="433" y="7109"/>
                            </a:lnTo>
                            <a:lnTo>
                              <a:pt x="418" y="7118"/>
                            </a:lnTo>
                            <a:lnTo>
                              <a:pt x="43" y="7422"/>
                            </a:lnTo>
                            <a:lnTo>
                              <a:pt x="26" y="7440"/>
                            </a:lnTo>
                            <a:lnTo>
                              <a:pt x="13" y="7461"/>
                            </a:lnTo>
                            <a:lnTo>
                              <a:pt x="5" y="7484"/>
                            </a:lnTo>
                            <a:lnTo>
                              <a:pt x="1" y="7509"/>
                            </a:lnTo>
                            <a:lnTo>
                              <a:pt x="0" y="8464"/>
                            </a:lnTo>
                            <a:lnTo>
                              <a:pt x="0" y="8477"/>
                            </a:lnTo>
                            <a:lnTo>
                              <a:pt x="3" y="8489"/>
                            </a:lnTo>
                            <a:lnTo>
                              <a:pt x="7" y="8500"/>
                            </a:lnTo>
                            <a:lnTo>
                              <a:pt x="13" y="8511"/>
                            </a:lnTo>
                            <a:lnTo>
                              <a:pt x="21" y="8521"/>
                            </a:lnTo>
                            <a:lnTo>
                              <a:pt x="30" y="8530"/>
                            </a:lnTo>
                            <a:lnTo>
                              <a:pt x="40" y="8537"/>
                            </a:lnTo>
                            <a:lnTo>
                              <a:pt x="52" y="8542"/>
                            </a:lnTo>
                            <a:lnTo>
                              <a:pt x="942" y="8896"/>
                            </a:lnTo>
                            <a:lnTo>
                              <a:pt x="954" y="8899"/>
                            </a:lnTo>
                            <a:lnTo>
                              <a:pt x="965" y="8901"/>
                            </a:lnTo>
                            <a:lnTo>
                              <a:pt x="976" y="8901"/>
                            </a:lnTo>
                            <a:lnTo>
                              <a:pt x="988" y="8900"/>
                            </a:lnTo>
                            <a:lnTo>
                              <a:pt x="999" y="8898"/>
                            </a:lnTo>
                            <a:lnTo>
                              <a:pt x="1010" y="8894"/>
                            </a:lnTo>
                            <a:lnTo>
                              <a:pt x="1020" y="8889"/>
                            </a:lnTo>
                            <a:lnTo>
                              <a:pt x="1029" y="8883"/>
                            </a:lnTo>
                            <a:lnTo>
                              <a:pt x="1353" y="8619"/>
                            </a:lnTo>
                            <a:lnTo>
                              <a:pt x="1366" y="8604"/>
                            </a:lnTo>
                            <a:lnTo>
                              <a:pt x="1370" y="8590"/>
                            </a:lnTo>
                            <a:close/>
                            <a:moveTo>
                              <a:pt x="2660" y="7373"/>
                            </a:moveTo>
                            <a:lnTo>
                              <a:pt x="2656" y="7327"/>
                            </a:lnTo>
                            <a:lnTo>
                              <a:pt x="2644" y="7282"/>
                            </a:lnTo>
                            <a:lnTo>
                              <a:pt x="2627" y="7237"/>
                            </a:lnTo>
                            <a:lnTo>
                              <a:pt x="2603" y="7192"/>
                            </a:lnTo>
                            <a:lnTo>
                              <a:pt x="2575" y="7145"/>
                            </a:lnTo>
                            <a:lnTo>
                              <a:pt x="2544" y="7095"/>
                            </a:lnTo>
                            <a:lnTo>
                              <a:pt x="2285" y="6683"/>
                            </a:lnTo>
                            <a:lnTo>
                              <a:pt x="2183" y="6520"/>
                            </a:lnTo>
                            <a:lnTo>
                              <a:pt x="2183" y="7550"/>
                            </a:lnTo>
                            <a:lnTo>
                              <a:pt x="2178" y="7554"/>
                            </a:lnTo>
                            <a:lnTo>
                              <a:pt x="2144" y="7598"/>
                            </a:lnTo>
                            <a:lnTo>
                              <a:pt x="2108" y="7639"/>
                            </a:lnTo>
                            <a:lnTo>
                              <a:pt x="2068" y="7677"/>
                            </a:lnTo>
                            <a:lnTo>
                              <a:pt x="2026" y="7712"/>
                            </a:lnTo>
                            <a:lnTo>
                              <a:pt x="1978" y="7751"/>
                            </a:lnTo>
                            <a:lnTo>
                              <a:pt x="1924" y="7779"/>
                            </a:lnTo>
                            <a:lnTo>
                              <a:pt x="1866" y="7797"/>
                            </a:lnTo>
                            <a:lnTo>
                              <a:pt x="1805" y="7803"/>
                            </a:lnTo>
                            <a:lnTo>
                              <a:pt x="1782" y="7799"/>
                            </a:lnTo>
                            <a:lnTo>
                              <a:pt x="1761" y="7792"/>
                            </a:lnTo>
                            <a:lnTo>
                              <a:pt x="1740" y="7783"/>
                            </a:lnTo>
                            <a:lnTo>
                              <a:pt x="1720" y="7772"/>
                            </a:lnTo>
                            <a:lnTo>
                              <a:pt x="1701" y="7760"/>
                            </a:lnTo>
                            <a:lnTo>
                              <a:pt x="1683" y="7745"/>
                            </a:lnTo>
                            <a:lnTo>
                              <a:pt x="1668" y="7729"/>
                            </a:lnTo>
                            <a:lnTo>
                              <a:pt x="1653" y="7711"/>
                            </a:lnTo>
                            <a:lnTo>
                              <a:pt x="1616" y="7653"/>
                            </a:lnTo>
                            <a:lnTo>
                              <a:pt x="1595" y="7593"/>
                            </a:lnTo>
                            <a:lnTo>
                              <a:pt x="1592" y="7531"/>
                            </a:lnTo>
                            <a:lnTo>
                              <a:pt x="1606" y="7467"/>
                            </a:lnTo>
                            <a:lnTo>
                              <a:pt x="1637" y="7401"/>
                            </a:lnTo>
                            <a:lnTo>
                              <a:pt x="1686" y="7334"/>
                            </a:lnTo>
                            <a:lnTo>
                              <a:pt x="1769" y="7238"/>
                            </a:lnTo>
                            <a:lnTo>
                              <a:pt x="1838" y="7163"/>
                            </a:lnTo>
                            <a:lnTo>
                              <a:pt x="1885" y="7113"/>
                            </a:lnTo>
                            <a:lnTo>
                              <a:pt x="1902" y="7095"/>
                            </a:lnTo>
                            <a:lnTo>
                              <a:pt x="1905" y="7112"/>
                            </a:lnTo>
                            <a:lnTo>
                              <a:pt x="1975" y="7220"/>
                            </a:lnTo>
                            <a:lnTo>
                              <a:pt x="1984" y="7234"/>
                            </a:lnTo>
                            <a:lnTo>
                              <a:pt x="1986" y="7236"/>
                            </a:lnTo>
                            <a:lnTo>
                              <a:pt x="2183" y="7550"/>
                            </a:lnTo>
                            <a:lnTo>
                              <a:pt x="2183" y="6520"/>
                            </a:lnTo>
                            <a:lnTo>
                              <a:pt x="2114" y="6410"/>
                            </a:lnTo>
                            <a:lnTo>
                              <a:pt x="2062" y="6339"/>
                            </a:lnTo>
                            <a:lnTo>
                              <a:pt x="2008" y="6282"/>
                            </a:lnTo>
                            <a:lnTo>
                              <a:pt x="1951" y="6238"/>
                            </a:lnTo>
                            <a:lnTo>
                              <a:pt x="1891" y="6208"/>
                            </a:lnTo>
                            <a:lnTo>
                              <a:pt x="1825" y="6190"/>
                            </a:lnTo>
                            <a:lnTo>
                              <a:pt x="1770" y="6185"/>
                            </a:lnTo>
                            <a:lnTo>
                              <a:pt x="1712" y="6189"/>
                            </a:lnTo>
                            <a:lnTo>
                              <a:pt x="1652" y="6200"/>
                            </a:lnTo>
                            <a:lnTo>
                              <a:pt x="1588" y="6221"/>
                            </a:lnTo>
                            <a:lnTo>
                              <a:pt x="1521" y="6249"/>
                            </a:lnTo>
                            <a:lnTo>
                              <a:pt x="1451" y="6286"/>
                            </a:lnTo>
                            <a:lnTo>
                              <a:pt x="1378" y="6331"/>
                            </a:lnTo>
                            <a:lnTo>
                              <a:pt x="1301" y="6385"/>
                            </a:lnTo>
                            <a:lnTo>
                              <a:pt x="1220" y="6447"/>
                            </a:lnTo>
                            <a:lnTo>
                              <a:pt x="1159" y="6500"/>
                            </a:lnTo>
                            <a:lnTo>
                              <a:pt x="1099" y="6554"/>
                            </a:lnTo>
                            <a:lnTo>
                              <a:pt x="1042" y="6611"/>
                            </a:lnTo>
                            <a:lnTo>
                              <a:pt x="987" y="6670"/>
                            </a:lnTo>
                            <a:lnTo>
                              <a:pt x="935" y="6731"/>
                            </a:lnTo>
                            <a:lnTo>
                              <a:pt x="885" y="6794"/>
                            </a:lnTo>
                            <a:lnTo>
                              <a:pt x="838" y="6859"/>
                            </a:lnTo>
                            <a:lnTo>
                              <a:pt x="793" y="6926"/>
                            </a:lnTo>
                            <a:lnTo>
                              <a:pt x="750" y="6995"/>
                            </a:lnTo>
                            <a:lnTo>
                              <a:pt x="747" y="7002"/>
                            </a:lnTo>
                            <a:lnTo>
                              <a:pt x="746" y="7009"/>
                            </a:lnTo>
                            <a:lnTo>
                              <a:pt x="748" y="7024"/>
                            </a:lnTo>
                            <a:lnTo>
                              <a:pt x="752" y="7031"/>
                            </a:lnTo>
                            <a:lnTo>
                              <a:pt x="757" y="7037"/>
                            </a:lnTo>
                            <a:lnTo>
                              <a:pt x="949" y="7212"/>
                            </a:lnTo>
                            <a:lnTo>
                              <a:pt x="953" y="7216"/>
                            </a:lnTo>
                            <a:lnTo>
                              <a:pt x="959" y="7218"/>
                            </a:lnTo>
                            <a:lnTo>
                              <a:pt x="965" y="7218"/>
                            </a:lnTo>
                            <a:lnTo>
                              <a:pt x="968" y="7217"/>
                            </a:lnTo>
                            <a:lnTo>
                              <a:pt x="970" y="7216"/>
                            </a:lnTo>
                            <a:lnTo>
                              <a:pt x="975" y="7212"/>
                            </a:lnTo>
                            <a:lnTo>
                              <a:pt x="976" y="7210"/>
                            </a:lnTo>
                            <a:lnTo>
                              <a:pt x="978" y="7207"/>
                            </a:lnTo>
                            <a:lnTo>
                              <a:pt x="1025" y="7141"/>
                            </a:lnTo>
                            <a:lnTo>
                              <a:pt x="1074" y="7076"/>
                            </a:lnTo>
                            <a:lnTo>
                              <a:pt x="1125" y="7012"/>
                            </a:lnTo>
                            <a:lnTo>
                              <a:pt x="1177" y="6949"/>
                            </a:lnTo>
                            <a:lnTo>
                              <a:pt x="1258" y="6861"/>
                            </a:lnTo>
                            <a:lnTo>
                              <a:pt x="1331" y="6792"/>
                            </a:lnTo>
                            <a:lnTo>
                              <a:pt x="1397" y="6740"/>
                            </a:lnTo>
                            <a:lnTo>
                              <a:pt x="1456" y="6705"/>
                            </a:lnTo>
                            <a:lnTo>
                              <a:pt x="1511" y="6686"/>
                            </a:lnTo>
                            <a:lnTo>
                              <a:pt x="1562" y="6683"/>
                            </a:lnTo>
                            <a:lnTo>
                              <a:pt x="1584" y="6687"/>
                            </a:lnTo>
                            <a:lnTo>
                              <a:pt x="1606" y="6694"/>
                            </a:lnTo>
                            <a:lnTo>
                              <a:pt x="1626" y="6704"/>
                            </a:lnTo>
                            <a:lnTo>
                              <a:pt x="1645" y="6716"/>
                            </a:lnTo>
                            <a:lnTo>
                              <a:pt x="1662" y="6731"/>
                            </a:lnTo>
                            <a:lnTo>
                              <a:pt x="1677" y="6747"/>
                            </a:lnTo>
                            <a:lnTo>
                              <a:pt x="1691" y="6765"/>
                            </a:lnTo>
                            <a:lnTo>
                              <a:pt x="1702" y="6785"/>
                            </a:lnTo>
                            <a:lnTo>
                              <a:pt x="1728" y="6827"/>
                            </a:lnTo>
                            <a:lnTo>
                              <a:pt x="1602" y="6960"/>
                            </a:lnTo>
                            <a:lnTo>
                              <a:pt x="1525" y="7045"/>
                            </a:lnTo>
                            <a:lnTo>
                              <a:pt x="1462" y="7116"/>
                            </a:lnTo>
                            <a:lnTo>
                              <a:pt x="1383" y="7209"/>
                            </a:lnTo>
                            <a:lnTo>
                              <a:pt x="1333" y="7266"/>
                            </a:lnTo>
                            <a:lnTo>
                              <a:pt x="1287" y="7326"/>
                            </a:lnTo>
                            <a:lnTo>
                              <a:pt x="1245" y="7389"/>
                            </a:lnTo>
                            <a:lnTo>
                              <a:pt x="1207" y="7454"/>
                            </a:lnTo>
                            <a:lnTo>
                              <a:pt x="1173" y="7522"/>
                            </a:lnTo>
                            <a:lnTo>
                              <a:pt x="1144" y="7592"/>
                            </a:lnTo>
                            <a:lnTo>
                              <a:pt x="1126" y="7671"/>
                            </a:lnTo>
                            <a:lnTo>
                              <a:pt x="1122" y="7745"/>
                            </a:lnTo>
                            <a:lnTo>
                              <a:pt x="1122" y="7751"/>
                            </a:lnTo>
                            <a:lnTo>
                              <a:pt x="1130" y="7826"/>
                            </a:lnTo>
                            <a:lnTo>
                              <a:pt x="1149" y="7900"/>
                            </a:lnTo>
                            <a:lnTo>
                              <a:pt x="1177" y="7971"/>
                            </a:lnTo>
                            <a:lnTo>
                              <a:pt x="1213" y="8036"/>
                            </a:lnTo>
                            <a:lnTo>
                              <a:pt x="1254" y="8096"/>
                            </a:lnTo>
                            <a:lnTo>
                              <a:pt x="1301" y="8149"/>
                            </a:lnTo>
                            <a:lnTo>
                              <a:pt x="1350" y="8195"/>
                            </a:lnTo>
                            <a:lnTo>
                              <a:pt x="1389" y="8223"/>
                            </a:lnTo>
                            <a:lnTo>
                              <a:pt x="1434" y="8247"/>
                            </a:lnTo>
                            <a:lnTo>
                              <a:pt x="1484" y="8266"/>
                            </a:lnTo>
                            <a:lnTo>
                              <a:pt x="1540" y="8279"/>
                            </a:lnTo>
                            <a:lnTo>
                              <a:pt x="1602" y="8283"/>
                            </a:lnTo>
                            <a:lnTo>
                              <a:pt x="1670" y="8278"/>
                            </a:lnTo>
                            <a:lnTo>
                              <a:pt x="1745" y="8261"/>
                            </a:lnTo>
                            <a:lnTo>
                              <a:pt x="1826" y="8232"/>
                            </a:lnTo>
                            <a:lnTo>
                              <a:pt x="1914" y="8188"/>
                            </a:lnTo>
                            <a:lnTo>
                              <a:pt x="2009" y="8129"/>
                            </a:lnTo>
                            <a:lnTo>
                              <a:pt x="2111" y="8052"/>
                            </a:lnTo>
                            <a:lnTo>
                              <a:pt x="2139" y="8029"/>
                            </a:lnTo>
                            <a:lnTo>
                              <a:pt x="2249" y="7937"/>
                            </a:lnTo>
                            <a:lnTo>
                              <a:pt x="2345" y="7853"/>
                            </a:lnTo>
                            <a:lnTo>
                              <a:pt x="2397" y="7803"/>
                            </a:lnTo>
                            <a:lnTo>
                              <a:pt x="2426" y="7775"/>
                            </a:lnTo>
                            <a:lnTo>
                              <a:pt x="2494" y="7704"/>
                            </a:lnTo>
                            <a:lnTo>
                              <a:pt x="2548" y="7639"/>
                            </a:lnTo>
                            <a:lnTo>
                              <a:pt x="2591" y="7579"/>
                            </a:lnTo>
                            <a:lnTo>
                              <a:pt x="2623" y="7523"/>
                            </a:lnTo>
                            <a:lnTo>
                              <a:pt x="2645" y="7470"/>
                            </a:lnTo>
                            <a:lnTo>
                              <a:pt x="2657" y="7420"/>
                            </a:lnTo>
                            <a:lnTo>
                              <a:pt x="2660" y="7373"/>
                            </a:lnTo>
                            <a:close/>
                            <a:moveTo>
                              <a:pt x="4905" y="5713"/>
                            </a:moveTo>
                            <a:lnTo>
                              <a:pt x="4903" y="5706"/>
                            </a:lnTo>
                            <a:lnTo>
                              <a:pt x="4188" y="4569"/>
                            </a:lnTo>
                            <a:lnTo>
                              <a:pt x="4571" y="4258"/>
                            </a:lnTo>
                            <a:lnTo>
                              <a:pt x="4577" y="4253"/>
                            </a:lnTo>
                            <a:lnTo>
                              <a:pt x="4580" y="4247"/>
                            </a:lnTo>
                            <a:lnTo>
                              <a:pt x="4582" y="4232"/>
                            </a:lnTo>
                            <a:lnTo>
                              <a:pt x="4581" y="4225"/>
                            </a:lnTo>
                            <a:lnTo>
                              <a:pt x="4577" y="4219"/>
                            </a:lnTo>
                            <a:lnTo>
                              <a:pt x="4386" y="3915"/>
                            </a:lnTo>
                            <a:lnTo>
                              <a:pt x="4384" y="3912"/>
                            </a:lnTo>
                            <a:lnTo>
                              <a:pt x="4379" y="3909"/>
                            </a:lnTo>
                            <a:lnTo>
                              <a:pt x="4377" y="3908"/>
                            </a:lnTo>
                            <a:lnTo>
                              <a:pt x="4371" y="3907"/>
                            </a:lnTo>
                            <a:lnTo>
                              <a:pt x="4368" y="3907"/>
                            </a:lnTo>
                            <a:lnTo>
                              <a:pt x="4362" y="3909"/>
                            </a:lnTo>
                            <a:lnTo>
                              <a:pt x="4359" y="3910"/>
                            </a:lnTo>
                            <a:lnTo>
                              <a:pt x="2872" y="5118"/>
                            </a:lnTo>
                            <a:lnTo>
                              <a:pt x="2855" y="5137"/>
                            </a:lnTo>
                            <a:lnTo>
                              <a:pt x="2841" y="5159"/>
                            </a:lnTo>
                            <a:lnTo>
                              <a:pt x="2832" y="5183"/>
                            </a:lnTo>
                            <a:lnTo>
                              <a:pt x="2828" y="5209"/>
                            </a:lnTo>
                            <a:lnTo>
                              <a:pt x="2831" y="6061"/>
                            </a:lnTo>
                            <a:lnTo>
                              <a:pt x="2772" y="6109"/>
                            </a:lnTo>
                            <a:lnTo>
                              <a:pt x="2399" y="5512"/>
                            </a:lnTo>
                            <a:lnTo>
                              <a:pt x="2397" y="5510"/>
                            </a:lnTo>
                            <a:lnTo>
                              <a:pt x="2392" y="5507"/>
                            </a:lnTo>
                            <a:lnTo>
                              <a:pt x="2390" y="5506"/>
                            </a:lnTo>
                            <a:lnTo>
                              <a:pt x="2385" y="5506"/>
                            </a:lnTo>
                            <a:lnTo>
                              <a:pt x="2382" y="5506"/>
                            </a:lnTo>
                            <a:lnTo>
                              <a:pt x="2377" y="5508"/>
                            </a:lnTo>
                            <a:lnTo>
                              <a:pt x="2375" y="5510"/>
                            </a:lnTo>
                            <a:lnTo>
                              <a:pt x="2009" y="5891"/>
                            </a:lnTo>
                            <a:lnTo>
                              <a:pt x="2006" y="5898"/>
                            </a:lnTo>
                            <a:lnTo>
                              <a:pt x="2005" y="5913"/>
                            </a:lnTo>
                            <a:lnTo>
                              <a:pt x="2006" y="5921"/>
                            </a:lnTo>
                            <a:lnTo>
                              <a:pt x="2010" y="5928"/>
                            </a:lnTo>
                            <a:lnTo>
                              <a:pt x="2891" y="7334"/>
                            </a:lnTo>
                            <a:lnTo>
                              <a:pt x="2892" y="7337"/>
                            </a:lnTo>
                            <a:lnTo>
                              <a:pt x="2894" y="7339"/>
                            </a:lnTo>
                            <a:lnTo>
                              <a:pt x="2899" y="7342"/>
                            </a:lnTo>
                            <a:lnTo>
                              <a:pt x="2902" y="7343"/>
                            </a:lnTo>
                            <a:lnTo>
                              <a:pt x="2907" y="7344"/>
                            </a:lnTo>
                            <a:lnTo>
                              <a:pt x="2910" y="7344"/>
                            </a:lnTo>
                            <a:lnTo>
                              <a:pt x="2916" y="7342"/>
                            </a:lnTo>
                            <a:lnTo>
                              <a:pt x="2919" y="7341"/>
                            </a:lnTo>
                            <a:lnTo>
                              <a:pt x="3316" y="7019"/>
                            </a:lnTo>
                            <a:lnTo>
                              <a:pt x="3321" y="7014"/>
                            </a:lnTo>
                            <a:lnTo>
                              <a:pt x="3325" y="7008"/>
                            </a:lnTo>
                            <a:lnTo>
                              <a:pt x="3327" y="6994"/>
                            </a:lnTo>
                            <a:lnTo>
                              <a:pt x="3325" y="6987"/>
                            </a:lnTo>
                            <a:lnTo>
                              <a:pt x="3322" y="6981"/>
                            </a:lnTo>
                            <a:lnTo>
                              <a:pt x="2966" y="6413"/>
                            </a:lnTo>
                            <a:lnTo>
                              <a:pt x="3028" y="6363"/>
                            </a:lnTo>
                            <a:lnTo>
                              <a:pt x="3732" y="6649"/>
                            </a:lnTo>
                            <a:lnTo>
                              <a:pt x="3740" y="6651"/>
                            </a:lnTo>
                            <a:lnTo>
                              <a:pt x="3748" y="6652"/>
                            </a:lnTo>
                            <a:lnTo>
                              <a:pt x="3765" y="6650"/>
                            </a:lnTo>
                            <a:lnTo>
                              <a:pt x="3773" y="6647"/>
                            </a:lnTo>
                            <a:lnTo>
                              <a:pt x="3780" y="6642"/>
                            </a:lnTo>
                            <a:lnTo>
                              <a:pt x="4212" y="6291"/>
                            </a:lnTo>
                            <a:lnTo>
                              <a:pt x="4216" y="6282"/>
                            </a:lnTo>
                            <a:lnTo>
                              <a:pt x="4200" y="6275"/>
                            </a:lnTo>
                            <a:lnTo>
                              <a:pt x="3278" y="5935"/>
                            </a:lnTo>
                            <a:lnTo>
                              <a:pt x="3294" y="5295"/>
                            </a:lnTo>
                            <a:lnTo>
                              <a:pt x="3760" y="4916"/>
                            </a:lnTo>
                            <a:lnTo>
                              <a:pt x="4471" y="6051"/>
                            </a:lnTo>
                            <a:lnTo>
                              <a:pt x="4473" y="6053"/>
                            </a:lnTo>
                            <a:lnTo>
                              <a:pt x="4475" y="6055"/>
                            </a:lnTo>
                            <a:lnTo>
                              <a:pt x="4479" y="6059"/>
                            </a:lnTo>
                            <a:lnTo>
                              <a:pt x="4482" y="6060"/>
                            </a:lnTo>
                            <a:lnTo>
                              <a:pt x="4488" y="6061"/>
                            </a:lnTo>
                            <a:lnTo>
                              <a:pt x="4491" y="6060"/>
                            </a:lnTo>
                            <a:lnTo>
                              <a:pt x="4497" y="6059"/>
                            </a:lnTo>
                            <a:lnTo>
                              <a:pt x="4499" y="6058"/>
                            </a:lnTo>
                            <a:lnTo>
                              <a:pt x="4899" y="5733"/>
                            </a:lnTo>
                            <a:lnTo>
                              <a:pt x="4902" y="5727"/>
                            </a:lnTo>
                            <a:lnTo>
                              <a:pt x="4905" y="5713"/>
                            </a:lnTo>
                            <a:close/>
                            <a:moveTo>
                              <a:pt x="6701" y="4258"/>
                            </a:moveTo>
                            <a:lnTo>
                              <a:pt x="6700" y="4251"/>
                            </a:lnTo>
                            <a:lnTo>
                              <a:pt x="6697" y="4245"/>
                            </a:lnTo>
                            <a:lnTo>
                              <a:pt x="5783" y="2787"/>
                            </a:lnTo>
                            <a:lnTo>
                              <a:pt x="5781" y="2784"/>
                            </a:lnTo>
                            <a:lnTo>
                              <a:pt x="5780" y="2782"/>
                            </a:lnTo>
                            <a:lnTo>
                              <a:pt x="5775" y="2779"/>
                            </a:lnTo>
                            <a:lnTo>
                              <a:pt x="5773" y="2778"/>
                            </a:lnTo>
                            <a:lnTo>
                              <a:pt x="5770" y="2778"/>
                            </a:lnTo>
                            <a:lnTo>
                              <a:pt x="5765" y="2778"/>
                            </a:lnTo>
                            <a:lnTo>
                              <a:pt x="5760" y="2780"/>
                            </a:lnTo>
                            <a:lnTo>
                              <a:pt x="5756" y="2783"/>
                            </a:lnTo>
                            <a:lnTo>
                              <a:pt x="5568" y="2936"/>
                            </a:lnTo>
                            <a:lnTo>
                              <a:pt x="5531" y="2968"/>
                            </a:lnTo>
                            <a:lnTo>
                              <a:pt x="5499" y="3004"/>
                            </a:lnTo>
                            <a:lnTo>
                              <a:pt x="5472" y="3044"/>
                            </a:lnTo>
                            <a:lnTo>
                              <a:pt x="5450" y="3088"/>
                            </a:lnTo>
                            <a:lnTo>
                              <a:pt x="5434" y="3134"/>
                            </a:lnTo>
                            <a:lnTo>
                              <a:pt x="5424" y="3181"/>
                            </a:lnTo>
                            <a:lnTo>
                              <a:pt x="5420" y="3230"/>
                            </a:lnTo>
                            <a:lnTo>
                              <a:pt x="5422" y="3279"/>
                            </a:lnTo>
                            <a:lnTo>
                              <a:pt x="5432" y="4265"/>
                            </a:lnTo>
                            <a:lnTo>
                              <a:pt x="5416" y="4219"/>
                            </a:lnTo>
                            <a:lnTo>
                              <a:pt x="4948" y="3471"/>
                            </a:lnTo>
                            <a:lnTo>
                              <a:pt x="4947" y="3468"/>
                            </a:lnTo>
                            <a:lnTo>
                              <a:pt x="4945" y="3466"/>
                            </a:lnTo>
                            <a:lnTo>
                              <a:pt x="4940" y="3463"/>
                            </a:lnTo>
                            <a:lnTo>
                              <a:pt x="4937" y="3462"/>
                            </a:lnTo>
                            <a:lnTo>
                              <a:pt x="4931" y="3461"/>
                            </a:lnTo>
                            <a:lnTo>
                              <a:pt x="4928" y="3461"/>
                            </a:lnTo>
                            <a:lnTo>
                              <a:pt x="4922" y="3463"/>
                            </a:lnTo>
                            <a:lnTo>
                              <a:pt x="4920" y="3464"/>
                            </a:lnTo>
                            <a:lnTo>
                              <a:pt x="4526" y="3784"/>
                            </a:lnTo>
                            <a:lnTo>
                              <a:pt x="4521" y="3789"/>
                            </a:lnTo>
                            <a:lnTo>
                              <a:pt x="4517" y="3795"/>
                            </a:lnTo>
                            <a:lnTo>
                              <a:pt x="4515" y="3808"/>
                            </a:lnTo>
                            <a:lnTo>
                              <a:pt x="4516" y="3816"/>
                            </a:lnTo>
                            <a:lnTo>
                              <a:pt x="4519" y="3822"/>
                            </a:lnTo>
                            <a:lnTo>
                              <a:pt x="5434" y="5284"/>
                            </a:lnTo>
                            <a:lnTo>
                              <a:pt x="5439" y="5287"/>
                            </a:lnTo>
                            <a:lnTo>
                              <a:pt x="5444" y="5288"/>
                            </a:lnTo>
                            <a:lnTo>
                              <a:pt x="5450" y="5288"/>
                            </a:lnTo>
                            <a:lnTo>
                              <a:pt x="5455" y="5286"/>
                            </a:lnTo>
                            <a:lnTo>
                              <a:pt x="5664" y="5117"/>
                            </a:lnTo>
                            <a:lnTo>
                              <a:pt x="5700" y="5085"/>
                            </a:lnTo>
                            <a:lnTo>
                              <a:pt x="5731" y="5048"/>
                            </a:lnTo>
                            <a:lnTo>
                              <a:pt x="5758" y="5008"/>
                            </a:lnTo>
                            <a:lnTo>
                              <a:pt x="5779" y="4964"/>
                            </a:lnTo>
                            <a:lnTo>
                              <a:pt x="5795" y="4918"/>
                            </a:lnTo>
                            <a:lnTo>
                              <a:pt x="5805" y="4871"/>
                            </a:lnTo>
                            <a:lnTo>
                              <a:pt x="5808" y="4822"/>
                            </a:lnTo>
                            <a:lnTo>
                              <a:pt x="5806" y="4774"/>
                            </a:lnTo>
                            <a:lnTo>
                              <a:pt x="5774" y="3783"/>
                            </a:lnTo>
                            <a:lnTo>
                              <a:pt x="5790" y="3833"/>
                            </a:lnTo>
                            <a:lnTo>
                              <a:pt x="6272" y="4601"/>
                            </a:lnTo>
                            <a:lnTo>
                              <a:pt x="6276" y="4604"/>
                            </a:lnTo>
                            <a:lnTo>
                              <a:pt x="6282" y="4606"/>
                            </a:lnTo>
                            <a:lnTo>
                              <a:pt x="6285" y="4606"/>
                            </a:lnTo>
                            <a:lnTo>
                              <a:pt x="6288" y="4606"/>
                            </a:lnTo>
                            <a:lnTo>
                              <a:pt x="6294" y="4604"/>
                            </a:lnTo>
                            <a:lnTo>
                              <a:pt x="6297" y="4603"/>
                            </a:lnTo>
                            <a:lnTo>
                              <a:pt x="6691" y="4283"/>
                            </a:lnTo>
                            <a:lnTo>
                              <a:pt x="6696" y="4278"/>
                            </a:lnTo>
                            <a:lnTo>
                              <a:pt x="6699" y="4272"/>
                            </a:lnTo>
                            <a:lnTo>
                              <a:pt x="6701" y="4258"/>
                            </a:lnTo>
                            <a:close/>
                            <a:moveTo>
                              <a:pt x="7940" y="2945"/>
                            </a:moveTo>
                            <a:lnTo>
                              <a:pt x="7934" y="2880"/>
                            </a:lnTo>
                            <a:lnTo>
                              <a:pt x="7928" y="2853"/>
                            </a:lnTo>
                            <a:lnTo>
                              <a:pt x="7918" y="2818"/>
                            </a:lnTo>
                            <a:lnTo>
                              <a:pt x="7902" y="2775"/>
                            </a:lnTo>
                            <a:lnTo>
                              <a:pt x="7880" y="2723"/>
                            </a:lnTo>
                            <a:lnTo>
                              <a:pt x="7850" y="2661"/>
                            </a:lnTo>
                            <a:lnTo>
                              <a:pt x="7812" y="2587"/>
                            </a:lnTo>
                            <a:lnTo>
                              <a:pt x="7764" y="2502"/>
                            </a:lnTo>
                            <a:lnTo>
                              <a:pt x="7707" y="2404"/>
                            </a:lnTo>
                            <a:lnTo>
                              <a:pt x="7672" y="2348"/>
                            </a:lnTo>
                            <a:lnTo>
                              <a:pt x="7638" y="2293"/>
                            </a:lnTo>
                            <a:lnTo>
                              <a:pt x="7558" y="2167"/>
                            </a:lnTo>
                            <a:lnTo>
                              <a:pt x="7546" y="2153"/>
                            </a:lnTo>
                            <a:lnTo>
                              <a:pt x="7506" y="2094"/>
                            </a:lnTo>
                            <a:lnTo>
                              <a:pt x="7460" y="2039"/>
                            </a:lnTo>
                            <a:lnTo>
                              <a:pt x="7459" y="2038"/>
                            </a:lnTo>
                            <a:lnTo>
                              <a:pt x="7459" y="3164"/>
                            </a:lnTo>
                            <a:lnTo>
                              <a:pt x="7447" y="3217"/>
                            </a:lnTo>
                            <a:lnTo>
                              <a:pt x="7425" y="3266"/>
                            </a:lnTo>
                            <a:lnTo>
                              <a:pt x="7394" y="3310"/>
                            </a:lnTo>
                            <a:lnTo>
                              <a:pt x="7356" y="3348"/>
                            </a:lnTo>
                            <a:lnTo>
                              <a:pt x="7321" y="3380"/>
                            </a:lnTo>
                            <a:lnTo>
                              <a:pt x="7281" y="3405"/>
                            </a:lnTo>
                            <a:lnTo>
                              <a:pt x="7239" y="3425"/>
                            </a:lnTo>
                            <a:lnTo>
                              <a:pt x="7193" y="3438"/>
                            </a:lnTo>
                            <a:lnTo>
                              <a:pt x="7165" y="3439"/>
                            </a:lnTo>
                            <a:lnTo>
                              <a:pt x="7137" y="3438"/>
                            </a:lnTo>
                            <a:lnTo>
                              <a:pt x="7110" y="3433"/>
                            </a:lnTo>
                            <a:lnTo>
                              <a:pt x="7083" y="3425"/>
                            </a:lnTo>
                            <a:lnTo>
                              <a:pt x="7057" y="3413"/>
                            </a:lnTo>
                            <a:lnTo>
                              <a:pt x="7033" y="3399"/>
                            </a:lnTo>
                            <a:lnTo>
                              <a:pt x="7010" y="3382"/>
                            </a:lnTo>
                            <a:lnTo>
                              <a:pt x="6990" y="3363"/>
                            </a:lnTo>
                            <a:lnTo>
                              <a:pt x="6968" y="3334"/>
                            </a:lnTo>
                            <a:lnTo>
                              <a:pt x="6935" y="3284"/>
                            </a:lnTo>
                            <a:lnTo>
                              <a:pt x="6893" y="3218"/>
                            </a:lnTo>
                            <a:lnTo>
                              <a:pt x="6846" y="3142"/>
                            </a:lnTo>
                            <a:lnTo>
                              <a:pt x="6798" y="3063"/>
                            </a:lnTo>
                            <a:lnTo>
                              <a:pt x="6672" y="2853"/>
                            </a:lnTo>
                            <a:lnTo>
                              <a:pt x="6639" y="2793"/>
                            </a:lnTo>
                            <a:lnTo>
                              <a:pt x="6619" y="2728"/>
                            </a:lnTo>
                            <a:lnTo>
                              <a:pt x="6611" y="2661"/>
                            </a:lnTo>
                            <a:lnTo>
                              <a:pt x="6616" y="2593"/>
                            </a:lnTo>
                            <a:lnTo>
                              <a:pt x="6632" y="2544"/>
                            </a:lnTo>
                            <a:lnTo>
                              <a:pt x="6655" y="2498"/>
                            </a:lnTo>
                            <a:lnTo>
                              <a:pt x="6686" y="2458"/>
                            </a:lnTo>
                            <a:lnTo>
                              <a:pt x="6723" y="2423"/>
                            </a:lnTo>
                            <a:lnTo>
                              <a:pt x="6758" y="2395"/>
                            </a:lnTo>
                            <a:lnTo>
                              <a:pt x="6795" y="2374"/>
                            </a:lnTo>
                            <a:lnTo>
                              <a:pt x="6836" y="2358"/>
                            </a:lnTo>
                            <a:lnTo>
                              <a:pt x="6879" y="2348"/>
                            </a:lnTo>
                            <a:lnTo>
                              <a:pt x="6906" y="2348"/>
                            </a:lnTo>
                            <a:lnTo>
                              <a:pt x="6933" y="2352"/>
                            </a:lnTo>
                            <a:lnTo>
                              <a:pt x="6959" y="2359"/>
                            </a:lnTo>
                            <a:lnTo>
                              <a:pt x="6984" y="2368"/>
                            </a:lnTo>
                            <a:lnTo>
                              <a:pt x="7008" y="2381"/>
                            </a:lnTo>
                            <a:lnTo>
                              <a:pt x="7030" y="2397"/>
                            </a:lnTo>
                            <a:lnTo>
                              <a:pt x="7051" y="2415"/>
                            </a:lnTo>
                            <a:lnTo>
                              <a:pt x="7069" y="2435"/>
                            </a:lnTo>
                            <a:lnTo>
                              <a:pt x="7083" y="2455"/>
                            </a:lnTo>
                            <a:lnTo>
                              <a:pt x="7108" y="2491"/>
                            </a:lnTo>
                            <a:lnTo>
                              <a:pt x="7143" y="2544"/>
                            </a:lnTo>
                            <a:lnTo>
                              <a:pt x="7187" y="2614"/>
                            </a:lnTo>
                            <a:lnTo>
                              <a:pt x="7242" y="2700"/>
                            </a:lnTo>
                            <a:lnTo>
                              <a:pt x="7306" y="2801"/>
                            </a:lnTo>
                            <a:lnTo>
                              <a:pt x="7379" y="2918"/>
                            </a:lnTo>
                            <a:lnTo>
                              <a:pt x="7384" y="2925"/>
                            </a:lnTo>
                            <a:lnTo>
                              <a:pt x="7417" y="2980"/>
                            </a:lnTo>
                            <a:lnTo>
                              <a:pt x="7441" y="3039"/>
                            </a:lnTo>
                            <a:lnTo>
                              <a:pt x="7455" y="3100"/>
                            </a:lnTo>
                            <a:lnTo>
                              <a:pt x="7459" y="3164"/>
                            </a:lnTo>
                            <a:lnTo>
                              <a:pt x="7459" y="2038"/>
                            </a:lnTo>
                            <a:lnTo>
                              <a:pt x="7409" y="1990"/>
                            </a:lnTo>
                            <a:lnTo>
                              <a:pt x="7352" y="1946"/>
                            </a:lnTo>
                            <a:lnTo>
                              <a:pt x="7282" y="1907"/>
                            </a:lnTo>
                            <a:lnTo>
                              <a:pt x="7210" y="1882"/>
                            </a:lnTo>
                            <a:lnTo>
                              <a:pt x="7137" y="1871"/>
                            </a:lnTo>
                            <a:lnTo>
                              <a:pt x="7063" y="1872"/>
                            </a:lnTo>
                            <a:lnTo>
                              <a:pt x="6990" y="1884"/>
                            </a:lnTo>
                            <a:lnTo>
                              <a:pt x="6917" y="1904"/>
                            </a:lnTo>
                            <a:lnTo>
                              <a:pt x="6845" y="1932"/>
                            </a:lnTo>
                            <a:lnTo>
                              <a:pt x="6776" y="1966"/>
                            </a:lnTo>
                            <a:lnTo>
                              <a:pt x="6709" y="2005"/>
                            </a:lnTo>
                            <a:lnTo>
                              <a:pt x="6646" y="2047"/>
                            </a:lnTo>
                            <a:lnTo>
                              <a:pt x="6586" y="2090"/>
                            </a:lnTo>
                            <a:lnTo>
                              <a:pt x="6543" y="2125"/>
                            </a:lnTo>
                            <a:lnTo>
                              <a:pt x="6468" y="2189"/>
                            </a:lnTo>
                            <a:lnTo>
                              <a:pt x="6400" y="2254"/>
                            </a:lnTo>
                            <a:lnTo>
                              <a:pt x="6340" y="2318"/>
                            </a:lnTo>
                            <a:lnTo>
                              <a:pt x="6287" y="2383"/>
                            </a:lnTo>
                            <a:lnTo>
                              <a:pt x="6242" y="2448"/>
                            </a:lnTo>
                            <a:lnTo>
                              <a:pt x="6204" y="2514"/>
                            </a:lnTo>
                            <a:lnTo>
                              <a:pt x="6173" y="2580"/>
                            </a:lnTo>
                            <a:lnTo>
                              <a:pt x="6150" y="2646"/>
                            </a:lnTo>
                            <a:lnTo>
                              <a:pt x="6134" y="2712"/>
                            </a:lnTo>
                            <a:lnTo>
                              <a:pt x="6125" y="2778"/>
                            </a:lnTo>
                            <a:lnTo>
                              <a:pt x="6124" y="2845"/>
                            </a:lnTo>
                            <a:lnTo>
                              <a:pt x="6130" y="2911"/>
                            </a:lnTo>
                            <a:lnTo>
                              <a:pt x="6146" y="2976"/>
                            </a:lnTo>
                            <a:lnTo>
                              <a:pt x="6175" y="3052"/>
                            </a:lnTo>
                            <a:lnTo>
                              <a:pt x="6214" y="3137"/>
                            </a:lnTo>
                            <a:lnTo>
                              <a:pt x="6260" y="3225"/>
                            </a:lnTo>
                            <a:lnTo>
                              <a:pt x="6309" y="3314"/>
                            </a:lnTo>
                            <a:lnTo>
                              <a:pt x="6360" y="3399"/>
                            </a:lnTo>
                            <a:lnTo>
                              <a:pt x="6408" y="3478"/>
                            </a:lnTo>
                            <a:lnTo>
                              <a:pt x="6451" y="3546"/>
                            </a:lnTo>
                            <a:lnTo>
                              <a:pt x="6486" y="3599"/>
                            </a:lnTo>
                            <a:lnTo>
                              <a:pt x="6509" y="3634"/>
                            </a:lnTo>
                            <a:lnTo>
                              <a:pt x="6518" y="3648"/>
                            </a:lnTo>
                            <a:lnTo>
                              <a:pt x="6562" y="3709"/>
                            </a:lnTo>
                            <a:lnTo>
                              <a:pt x="6611" y="3765"/>
                            </a:lnTo>
                            <a:lnTo>
                              <a:pt x="6667" y="3814"/>
                            </a:lnTo>
                            <a:lnTo>
                              <a:pt x="6728" y="3858"/>
                            </a:lnTo>
                            <a:lnTo>
                              <a:pt x="6799" y="3891"/>
                            </a:lnTo>
                            <a:lnTo>
                              <a:pt x="6872" y="3911"/>
                            </a:lnTo>
                            <a:lnTo>
                              <a:pt x="6945" y="3917"/>
                            </a:lnTo>
                            <a:lnTo>
                              <a:pt x="7018" y="3913"/>
                            </a:lnTo>
                            <a:lnTo>
                              <a:pt x="7091" y="3899"/>
                            </a:lnTo>
                            <a:lnTo>
                              <a:pt x="7162" y="3876"/>
                            </a:lnTo>
                            <a:lnTo>
                              <a:pt x="7231" y="3848"/>
                            </a:lnTo>
                            <a:lnTo>
                              <a:pt x="7297" y="3814"/>
                            </a:lnTo>
                            <a:lnTo>
                              <a:pt x="7359" y="3777"/>
                            </a:lnTo>
                            <a:lnTo>
                              <a:pt x="7417" y="3738"/>
                            </a:lnTo>
                            <a:lnTo>
                              <a:pt x="7469" y="3699"/>
                            </a:lnTo>
                            <a:lnTo>
                              <a:pt x="7516" y="3662"/>
                            </a:lnTo>
                            <a:lnTo>
                              <a:pt x="7592" y="3598"/>
                            </a:lnTo>
                            <a:lnTo>
                              <a:pt x="7660" y="3533"/>
                            </a:lnTo>
                            <a:lnTo>
                              <a:pt x="7720" y="3468"/>
                            </a:lnTo>
                            <a:lnTo>
                              <a:pt x="7744" y="3439"/>
                            </a:lnTo>
                            <a:lnTo>
                              <a:pt x="7774" y="3403"/>
                            </a:lnTo>
                            <a:lnTo>
                              <a:pt x="7819" y="3338"/>
                            </a:lnTo>
                            <a:lnTo>
                              <a:pt x="7858" y="3272"/>
                            </a:lnTo>
                            <a:lnTo>
                              <a:pt x="7889" y="3207"/>
                            </a:lnTo>
                            <a:lnTo>
                              <a:pt x="7913" y="3141"/>
                            </a:lnTo>
                            <a:lnTo>
                              <a:pt x="7929" y="3076"/>
                            </a:lnTo>
                            <a:lnTo>
                              <a:pt x="7938" y="3011"/>
                            </a:lnTo>
                            <a:lnTo>
                              <a:pt x="7940" y="2945"/>
                            </a:lnTo>
                            <a:close/>
                            <a:moveTo>
                              <a:pt x="9440" y="1918"/>
                            </a:moveTo>
                            <a:lnTo>
                              <a:pt x="9435" y="1856"/>
                            </a:lnTo>
                            <a:lnTo>
                              <a:pt x="9414" y="1788"/>
                            </a:lnTo>
                            <a:lnTo>
                              <a:pt x="9375" y="1714"/>
                            </a:lnTo>
                            <a:lnTo>
                              <a:pt x="8602" y="479"/>
                            </a:lnTo>
                            <a:lnTo>
                              <a:pt x="8601" y="476"/>
                            </a:lnTo>
                            <a:lnTo>
                              <a:pt x="8599" y="474"/>
                            </a:lnTo>
                            <a:lnTo>
                              <a:pt x="8595" y="471"/>
                            </a:lnTo>
                            <a:lnTo>
                              <a:pt x="8592" y="470"/>
                            </a:lnTo>
                            <a:lnTo>
                              <a:pt x="8586" y="469"/>
                            </a:lnTo>
                            <a:lnTo>
                              <a:pt x="8583" y="470"/>
                            </a:lnTo>
                            <a:lnTo>
                              <a:pt x="8577" y="472"/>
                            </a:lnTo>
                            <a:lnTo>
                              <a:pt x="8575" y="475"/>
                            </a:lnTo>
                            <a:lnTo>
                              <a:pt x="8573" y="477"/>
                            </a:lnTo>
                            <a:lnTo>
                              <a:pt x="8210" y="857"/>
                            </a:lnTo>
                            <a:lnTo>
                              <a:pt x="8206" y="864"/>
                            </a:lnTo>
                            <a:lnTo>
                              <a:pt x="8205" y="879"/>
                            </a:lnTo>
                            <a:lnTo>
                              <a:pt x="8206" y="887"/>
                            </a:lnTo>
                            <a:lnTo>
                              <a:pt x="8210" y="893"/>
                            </a:lnTo>
                            <a:lnTo>
                              <a:pt x="8530" y="1403"/>
                            </a:lnTo>
                            <a:lnTo>
                              <a:pt x="8543" y="1424"/>
                            </a:lnTo>
                            <a:lnTo>
                              <a:pt x="8161" y="1734"/>
                            </a:lnTo>
                            <a:lnTo>
                              <a:pt x="7787" y="1138"/>
                            </a:lnTo>
                            <a:lnTo>
                              <a:pt x="7785" y="1136"/>
                            </a:lnTo>
                            <a:lnTo>
                              <a:pt x="7780" y="1132"/>
                            </a:lnTo>
                            <a:lnTo>
                              <a:pt x="7778" y="1131"/>
                            </a:lnTo>
                            <a:lnTo>
                              <a:pt x="7775" y="1131"/>
                            </a:lnTo>
                            <a:lnTo>
                              <a:pt x="7772" y="1131"/>
                            </a:lnTo>
                            <a:lnTo>
                              <a:pt x="7770" y="1131"/>
                            </a:lnTo>
                            <a:lnTo>
                              <a:pt x="7765" y="1133"/>
                            </a:lnTo>
                            <a:lnTo>
                              <a:pt x="7763" y="1135"/>
                            </a:lnTo>
                            <a:lnTo>
                              <a:pt x="7397" y="1517"/>
                            </a:lnTo>
                            <a:lnTo>
                              <a:pt x="7394" y="1524"/>
                            </a:lnTo>
                            <a:lnTo>
                              <a:pt x="7393" y="1539"/>
                            </a:lnTo>
                            <a:lnTo>
                              <a:pt x="7394" y="1546"/>
                            </a:lnTo>
                            <a:lnTo>
                              <a:pt x="7398" y="1553"/>
                            </a:lnTo>
                            <a:lnTo>
                              <a:pt x="8284" y="2961"/>
                            </a:lnTo>
                            <a:lnTo>
                              <a:pt x="8286" y="2963"/>
                            </a:lnTo>
                            <a:lnTo>
                              <a:pt x="8291" y="2966"/>
                            </a:lnTo>
                            <a:lnTo>
                              <a:pt x="8294" y="2968"/>
                            </a:lnTo>
                            <a:lnTo>
                              <a:pt x="8299" y="2969"/>
                            </a:lnTo>
                            <a:lnTo>
                              <a:pt x="8302" y="2968"/>
                            </a:lnTo>
                            <a:lnTo>
                              <a:pt x="8308" y="2967"/>
                            </a:lnTo>
                            <a:lnTo>
                              <a:pt x="8311" y="2966"/>
                            </a:lnTo>
                            <a:lnTo>
                              <a:pt x="8705" y="2646"/>
                            </a:lnTo>
                            <a:lnTo>
                              <a:pt x="8710" y="2641"/>
                            </a:lnTo>
                            <a:lnTo>
                              <a:pt x="8714" y="2635"/>
                            </a:lnTo>
                            <a:lnTo>
                              <a:pt x="8716" y="2620"/>
                            </a:lnTo>
                            <a:lnTo>
                              <a:pt x="8714" y="2613"/>
                            </a:lnTo>
                            <a:lnTo>
                              <a:pt x="8358" y="2043"/>
                            </a:lnTo>
                            <a:lnTo>
                              <a:pt x="8355" y="2039"/>
                            </a:lnTo>
                            <a:lnTo>
                              <a:pt x="8737" y="1729"/>
                            </a:lnTo>
                            <a:lnTo>
                              <a:pt x="9096" y="2302"/>
                            </a:lnTo>
                            <a:lnTo>
                              <a:pt x="9098" y="2304"/>
                            </a:lnTo>
                            <a:lnTo>
                              <a:pt x="9103" y="2307"/>
                            </a:lnTo>
                            <a:lnTo>
                              <a:pt x="9105" y="2308"/>
                            </a:lnTo>
                            <a:lnTo>
                              <a:pt x="9111" y="2309"/>
                            </a:lnTo>
                            <a:lnTo>
                              <a:pt x="9114" y="2309"/>
                            </a:lnTo>
                            <a:lnTo>
                              <a:pt x="9120" y="2308"/>
                            </a:lnTo>
                            <a:lnTo>
                              <a:pt x="9122" y="2306"/>
                            </a:lnTo>
                            <a:lnTo>
                              <a:pt x="9223" y="2225"/>
                            </a:lnTo>
                            <a:lnTo>
                              <a:pt x="9281" y="2176"/>
                            </a:lnTo>
                            <a:lnTo>
                              <a:pt x="9332" y="2128"/>
                            </a:lnTo>
                            <a:lnTo>
                              <a:pt x="9375" y="2079"/>
                            </a:lnTo>
                            <a:lnTo>
                              <a:pt x="9408" y="2028"/>
                            </a:lnTo>
                            <a:lnTo>
                              <a:pt x="9430" y="1975"/>
                            </a:lnTo>
                            <a:lnTo>
                              <a:pt x="9440" y="1918"/>
                            </a:lnTo>
                            <a:close/>
                            <a:moveTo>
                              <a:pt x="10188" y="436"/>
                            </a:moveTo>
                            <a:lnTo>
                              <a:pt x="10187" y="424"/>
                            </a:lnTo>
                            <a:lnTo>
                              <a:pt x="10184" y="412"/>
                            </a:lnTo>
                            <a:lnTo>
                              <a:pt x="10180" y="400"/>
                            </a:lnTo>
                            <a:lnTo>
                              <a:pt x="10174" y="390"/>
                            </a:lnTo>
                            <a:lnTo>
                              <a:pt x="10167" y="380"/>
                            </a:lnTo>
                            <a:lnTo>
                              <a:pt x="10158" y="372"/>
                            </a:lnTo>
                            <a:lnTo>
                              <a:pt x="10148" y="365"/>
                            </a:lnTo>
                            <a:lnTo>
                              <a:pt x="10137" y="359"/>
                            </a:lnTo>
                            <a:lnTo>
                              <a:pt x="9246" y="6"/>
                            </a:lnTo>
                            <a:lnTo>
                              <a:pt x="9235" y="3"/>
                            </a:lnTo>
                            <a:lnTo>
                              <a:pt x="9224" y="1"/>
                            </a:lnTo>
                            <a:lnTo>
                              <a:pt x="9213" y="0"/>
                            </a:lnTo>
                            <a:lnTo>
                              <a:pt x="9201" y="1"/>
                            </a:lnTo>
                            <a:lnTo>
                              <a:pt x="9190" y="4"/>
                            </a:lnTo>
                            <a:lnTo>
                              <a:pt x="9179" y="8"/>
                            </a:lnTo>
                            <a:lnTo>
                              <a:pt x="9169" y="13"/>
                            </a:lnTo>
                            <a:lnTo>
                              <a:pt x="9160" y="19"/>
                            </a:lnTo>
                            <a:lnTo>
                              <a:pt x="8835" y="283"/>
                            </a:lnTo>
                            <a:lnTo>
                              <a:pt x="8822" y="297"/>
                            </a:lnTo>
                            <a:lnTo>
                              <a:pt x="8819" y="312"/>
                            </a:lnTo>
                            <a:lnTo>
                              <a:pt x="8824" y="325"/>
                            </a:lnTo>
                            <a:lnTo>
                              <a:pt x="8839" y="335"/>
                            </a:lnTo>
                            <a:lnTo>
                              <a:pt x="9731" y="687"/>
                            </a:lnTo>
                            <a:lnTo>
                              <a:pt x="9730" y="1765"/>
                            </a:lnTo>
                            <a:lnTo>
                              <a:pt x="9733" y="1782"/>
                            </a:lnTo>
                            <a:lnTo>
                              <a:pt x="9741" y="1791"/>
                            </a:lnTo>
                            <a:lnTo>
                              <a:pt x="9754" y="1791"/>
                            </a:lnTo>
                            <a:lnTo>
                              <a:pt x="9770" y="1782"/>
                            </a:lnTo>
                            <a:lnTo>
                              <a:pt x="10144" y="1478"/>
                            </a:lnTo>
                            <a:lnTo>
                              <a:pt x="10161" y="1459"/>
                            </a:lnTo>
                            <a:lnTo>
                              <a:pt x="10174" y="1439"/>
                            </a:lnTo>
                            <a:lnTo>
                              <a:pt x="10182" y="1416"/>
                            </a:lnTo>
                            <a:lnTo>
                              <a:pt x="10186" y="1391"/>
                            </a:lnTo>
                            <a:lnTo>
                              <a:pt x="10188" y="436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ABF99" id="AutoShape 4" o:spid="_x0000_s1026" style="position:absolute;margin-left:42.95pt;margin-top:213.4pt;width:509.4pt;height:445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88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" path="m1370,8590r-6,-14l1349,8567,458,8214r1,-1078l455,7119r-9,-10l433,7109r-15,9l43,7422r-17,18l13,7461r-8,23l1,7509,,8464r,13l3,8489r4,11l13,8511r8,10l30,8530r10,7l52,8542r890,354l954,8899r11,2l976,8901r12,-1l999,8898r11,-4l1020,8889r9,-6l1353,8619r13,-15l1370,8590xm2660,7373r-4,-46l2644,7282r-17,-45l2603,7192r-28,-47l2544,7095,2285,6683,2183,6520r,1030l2178,7554r-34,44l2108,7639r-40,38l2026,7712r-48,39l1924,7779r-58,18l1805,7803r-23,-4l1761,7792r-21,-9l1720,7772r-19,-12l1683,7745r-15,-16l1653,7711r-37,-58l1595,7593r-3,-62l1606,7467r31,-66l1686,7334r83,-96l1838,7163r47,-50l1902,7095r3,17l1975,7220r9,14l1986,7236r197,314l2183,6520r-69,-110l2062,6339r-54,-57l1951,6238r-60,-30l1825,6190r-55,-5l1712,6189r-60,11l1588,6221r-67,28l1451,6286r-73,45l1301,6385r-81,62l1159,6500r-60,54l1042,6611r-55,59l935,6731r-50,63l838,6859r-45,67l750,6995r-3,7l746,7009r2,15l752,7031r5,6l949,7212r4,4l959,7218r6,l968,7217r2,-1l975,7212r1,-2l978,7207r47,-66l1074,7076r51,-64l1177,6949r81,-88l1331,6792r66,-52l1456,6705r55,-19l1562,6683r22,4l1606,6694r20,10l1645,6716r17,15l1677,6747r14,18l1702,6785r26,42l1602,6960r-77,85l1462,7116r-79,93l1333,7266r-46,60l1245,7389r-38,65l1173,7522r-29,70l1126,7671r-4,74l1122,7751r8,75l1149,7900r28,71l1213,8036r41,60l1301,8149r49,46l1389,8223r45,24l1484,8266r56,13l1602,8283r68,-5l1745,8261r81,-29l1914,8188r95,-59l2111,8052r28,-23l2249,7937r96,-84l2397,7803r29,-28l2494,7704r54,-65l2591,7579r32,-56l2645,7470r12,-50l2660,7373xm4905,5713r-2,-7l4188,4569r383,-311l4577,4253r3,-6l4582,4232r-1,-7l4577,4219,4386,3915r-2,-3l4379,3909r-2,-1l4371,3907r-3,l4362,3909r-3,1l2872,5118r-17,19l2841,5159r-9,24l2828,5209r3,852l2772,6109,2399,5512r-2,-2l2392,5507r-2,-1l2385,5506r-3,l2377,5508r-2,2l2009,5891r-3,7l2005,5913r1,8l2010,5928r881,1406l2892,7337r2,2l2899,7342r3,1l2907,7344r3,l2916,7342r3,-1l3316,7019r5,-5l3325,7008r2,-14l3325,6987r-3,-6l2966,6413r62,-50l3732,6649r8,2l3748,6652r17,-2l3773,6647r7,-5l4212,6291r4,-9l4200,6275,3278,5935r16,-640l3760,4916r711,1135l4473,6053r2,2l4479,6059r3,1l4488,6061r3,-1l4497,6059r2,-1l4899,5733r3,-6l4905,5713xm6701,4258r-1,-7l6697,4245,5783,2787r-2,-3l5780,2782r-5,-3l5773,2778r-3,l5765,2778r-5,2l5756,2783r-188,153l5531,2968r-32,36l5472,3044r-22,44l5434,3134r-10,47l5420,3230r2,49l5432,4265r-16,-46l4948,3471r-1,-3l4945,3466r-5,-3l4937,3462r-6,-1l4928,3461r-6,2l4920,3464r-394,320l4521,3789r-4,6l4515,3808r1,8l4519,3822r915,1462l5439,5287r5,1l5450,5288r5,-2l5664,5117r36,-32l5731,5048r27,-40l5779,4964r16,-46l5805,4871r3,-49l5806,4774r-32,-991l5790,3833r482,768l6276,4604r6,2l6285,4606r3,l6294,4604r3,-1l6691,4283r5,-5l6699,4272r2,-14xm7940,2945r-6,-65l7928,2853r-10,-35l7902,2775r-22,-52l7850,2661r-38,-74l7764,2502r-57,-98l7672,2348r-34,-55l7558,2167r-12,-14l7506,2094r-46,-55l7459,2038r,1126l7447,3217r-22,49l7394,3310r-38,38l7321,3380r-40,25l7239,3425r-46,13l7165,3439r-28,-1l7110,3433r-27,-8l7057,3413r-24,-14l7010,3382r-20,-19l6968,3334r-33,-50l6893,3218r-47,-76l6798,3063,6672,2853r-33,-60l6619,2728r-8,-67l6616,2593r16,-49l6655,2498r31,-40l6723,2423r35,-28l6795,2374r41,-16l6879,2348r27,l6933,2352r26,7l6984,2368r24,13l7030,2397r21,18l7069,2435r14,20l7108,2491r35,53l7187,2614r55,86l7306,2801r73,117l7384,2925r33,55l7441,3039r14,61l7459,3164r,-1126l7409,1990r-57,-44l7282,1907r-72,-25l7137,1871r-74,1l6990,1884r-73,20l6845,1932r-69,34l6709,2005r-63,42l6586,2090r-43,35l6468,2189r-68,65l6340,2318r-53,65l6242,2448r-38,66l6173,2580r-23,66l6134,2712r-9,66l6124,2845r6,66l6146,2976r29,76l6214,3137r46,88l6309,3314r51,85l6408,3478r43,68l6486,3599r23,35l6518,3648r44,61l6611,3765r56,49l6728,3858r71,33l6872,3911r73,6l7018,3913r73,-14l7162,3876r69,-28l7297,3814r62,-37l7417,3738r52,-39l7516,3662r76,-64l7660,3533r60,-65l7744,3439r30,-36l7819,3338r39,-66l7889,3207r24,-66l7929,3076r9,-65l7940,2945xm9440,1918r-5,-62l9414,1788r-39,-74l8602,479r-1,-3l8599,474r-4,-3l8592,470r-6,-1l8583,470r-6,2l8575,475r-2,2l8210,857r-4,7l8205,879r1,8l8210,893r320,510l8543,1424r-382,310l7787,1138r-2,-2l7780,1132r-2,-1l7775,1131r-3,l7770,1131r-5,2l7763,1135r-366,382l7394,1524r-1,15l7394,1546r4,7l8284,2961r2,2l8291,2966r3,2l8299,2969r3,-1l8308,2967r3,-1l8705,2646r5,-5l8714,2635r2,-15l8714,2613,8358,2043r-3,-4l8737,1729r359,573l9098,2304r5,3l9105,2308r6,1l9114,2309r6,-1l9122,2306r101,-81l9281,2176r51,-48l9375,2079r33,-51l9430,1975r10,-57xm10188,436r-1,-12l10184,412r-4,-12l10174,390r-7,-10l10158,372r-10,-7l10137,359,9246,6,9235,3,9224,1,9213,r-12,1l9190,4r-11,4l9169,13r-9,6l8835,283r-13,14l8819,312r5,13l8839,335r892,352l9730,1765r3,17l9741,1791r13,l9770,1782r374,-304l10161,1459r13,-20l10182,1416r4,-25l10188,436xe" fillcolor="#f2f0ed" stroked="f">
              <v:path arrowok="t" o:connecttype="custom" o:connectlocs="265430,7039610;4445,7917180;619760,8171815;1689100,7201535;1386205,7313930;1146175,7474585;1026160,7379335;1207770,7025005;1275080,6508750;921385,6511290;561975,6833870;602615,7099300;650875,7054215;991870,6763385;1097280,6854825;744855,7296150;796290,7660640;1108075,7765415;1540510,7456805;3113405,6142990;2783840,5003800;1804035,5795645;1514475,6015990;1835785,7176770;2105660,6976745;2374900,6743065;2091690,5882005;2855595,6367145;3670935,4287520;3512185,4404360;3439160,5198745;3124200,4719320;3456940,5877560;3686175,5612765;3992880,5444490;5034280,4331335;4850130,3975735;4695190,4621530;4497705,4694555;4316730,4464685;4269105,4058285;4450080,4031615;4639310,4298315;4668520,3755390;4260215,3792855;3939540,4116070;3945890,4511675;4166870,4874895;4547870,4980940;4902200,4721860;5041900,4389755;5455920,2818130;5210810,3082925;4937125,3237865;4697730,3505835;5527675,4199890;5777230,3982720;5925820,3870960;6460490,2767330;5842635,2520315;5612765,2732405;6460490,343344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8B3" w:rsidRDefault="00102BBB">
    <w:pPr>
      <w:pStyle w:val="a9"/>
    </w:pPr>
    <w:r>
      <w:rPr>
        <w:noProof/>
      </w:rPr>
      <w:pict w14:anchorId="1C4C2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B11DE1"/>
    <w:multiLevelType w:val="hybridMultilevel"/>
    <w:tmpl w:val="AC7458F0"/>
    <w:lvl w:ilvl="0" w:tplc="285CB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3"/>
        </w:tabs>
        <w:ind w:left="1003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41039B6"/>
    <w:multiLevelType w:val="hybridMultilevel"/>
    <w:tmpl w:val="DC9007AC"/>
    <w:lvl w:ilvl="0" w:tplc="AA88BD8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4508F6"/>
    <w:multiLevelType w:val="hybridMultilevel"/>
    <w:tmpl w:val="9FE2121C"/>
    <w:lvl w:ilvl="0" w:tplc="BD9A38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6"/>
    </w:lvlOverride>
    <w:lvlOverride w:ilvl="1">
      <w:startOverride w:val="5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F6"/>
    <w:rsid w:val="00005022"/>
    <w:rsid w:val="000417B2"/>
    <w:rsid w:val="000440B0"/>
    <w:rsid w:val="00047201"/>
    <w:rsid w:val="0007784B"/>
    <w:rsid w:val="0008036F"/>
    <w:rsid w:val="00091BDA"/>
    <w:rsid w:val="0009732C"/>
    <w:rsid w:val="000D285E"/>
    <w:rsid w:val="00102BBB"/>
    <w:rsid w:val="00116BF4"/>
    <w:rsid w:val="00121B77"/>
    <w:rsid w:val="001405A1"/>
    <w:rsid w:val="00147951"/>
    <w:rsid w:val="00154661"/>
    <w:rsid w:val="00185273"/>
    <w:rsid w:val="00191348"/>
    <w:rsid w:val="001A654F"/>
    <w:rsid w:val="001C7784"/>
    <w:rsid w:val="001C7C30"/>
    <w:rsid w:val="00232F31"/>
    <w:rsid w:val="00245CAA"/>
    <w:rsid w:val="002579F9"/>
    <w:rsid w:val="002612BF"/>
    <w:rsid w:val="00263D71"/>
    <w:rsid w:val="00290780"/>
    <w:rsid w:val="002B2C5D"/>
    <w:rsid w:val="002D3355"/>
    <w:rsid w:val="002D58D7"/>
    <w:rsid w:val="002E03B7"/>
    <w:rsid w:val="002E2EE7"/>
    <w:rsid w:val="00305A65"/>
    <w:rsid w:val="00344569"/>
    <w:rsid w:val="00363CBE"/>
    <w:rsid w:val="003C2E1A"/>
    <w:rsid w:val="003C3FC3"/>
    <w:rsid w:val="003E7C5D"/>
    <w:rsid w:val="00425288"/>
    <w:rsid w:val="0043489D"/>
    <w:rsid w:val="004678B3"/>
    <w:rsid w:val="00477199"/>
    <w:rsid w:val="004A5316"/>
    <w:rsid w:val="004B6BF7"/>
    <w:rsid w:val="004E5FD2"/>
    <w:rsid w:val="004F217D"/>
    <w:rsid w:val="00526701"/>
    <w:rsid w:val="005E1A8E"/>
    <w:rsid w:val="005E4046"/>
    <w:rsid w:val="005F77C3"/>
    <w:rsid w:val="00602385"/>
    <w:rsid w:val="00615001"/>
    <w:rsid w:val="00664890"/>
    <w:rsid w:val="00696C2A"/>
    <w:rsid w:val="006A50FC"/>
    <w:rsid w:val="006B7F08"/>
    <w:rsid w:val="006E270F"/>
    <w:rsid w:val="006E3A58"/>
    <w:rsid w:val="006F3A17"/>
    <w:rsid w:val="00712838"/>
    <w:rsid w:val="00721792"/>
    <w:rsid w:val="007353E8"/>
    <w:rsid w:val="0074309B"/>
    <w:rsid w:val="0075667A"/>
    <w:rsid w:val="00756DAB"/>
    <w:rsid w:val="00757B4F"/>
    <w:rsid w:val="00772876"/>
    <w:rsid w:val="00790E57"/>
    <w:rsid w:val="00791A27"/>
    <w:rsid w:val="00793565"/>
    <w:rsid w:val="007C3D22"/>
    <w:rsid w:val="007D5938"/>
    <w:rsid w:val="00885BDE"/>
    <w:rsid w:val="00887231"/>
    <w:rsid w:val="00894F6A"/>
    <w:rsid w:val="008D1882"/>
    <w:rsid w:val="008E4BCD"/>
    <w:rsid w:val="008F478E"/>
    <w:rsid w:val="008F5826"/>
    <w:rsid w:val="0091211C"/>
    <w:rsid w:val="00937C59"/>
    <w:rsid w:val="0095128D"/>
    <w:rsid w:val="009A450A"/>
    <w:rsid w:val="009C15A0"/>
    <w:rsid w:val="00A025B5"/>
    <w:rsid w:val="00A157E4"/>
    <w:rsid w:val="00A34F2A"/>
    <w:rsid w:val="00A46F7F"/>
    <w:rsid w:val="00A569E5"/>
    <w:rsid w:val="00A62322"/>
    <w:rsid w:val="00A657C3"/>
    <w:rsid w:val="00A97FA4"/>
    <w:rsid w:val="00AB07F2"/>
    <w:rsid w:val="00AB7E7C"/>
    <w:rsid w:val="00B069AF"/>
    <w:rsid w:val="00B368FF"/>
    <w:rsid w:val="00BD0636"/>
    <w:rsid w:val="00BF5634"/>
    <w:rsid w:val="00C01387"/>
    <w:rsid w:val="00C13D4F"/>
    <w:rsid w:val="00C14DA1"/>
    <w:rsid w:val="00C264A6"/>
    <w:rsid w:val="00C5294D"/>
    <w:rsid w:val="00C601F6"/>
    <w:rsid w:val="00C670E2"/>
    <w:rsid w:val="00C707E0"/>
    <w:rsid w:val="00C71E4E"/>
    <w:rsid w:val="00C86CC2"/>
    <w:rsid w:val="00CB542F"/>
    <w:rsid w:val="00CD0F67"/>
    <w:rsid w:val="00CD1113"/>
    <w:rsid w:val="00CD350F"/>
    <w:rsid w:val="00CD573E"/>
    <w:rsid w:val="00D07F5F"/>
    <w:rsid w:val="00D11969"/>
    <w:rsid w:val="00D36426"/>
    <w:rsid w:val="00D368B2"/>
    <w:rsid w:val="00D427DA"/>
    <w:rsid w:val="00D47D87"/>
    <w:rsid w:val="00D56B47"/>
    <w:rsid w:val="00D643C8"/>
    <w:rsid w:val="00D86DB4"/>
    <w:rsid w:val="00DE2EF7"/>
    <w:rsid w:val="00DF1D77"/>
    <w:rsid w:val="00E11396"/>
    <w:rsid w:val="00E2733C"/>
    <w:rsid w:val="00E377BD"/>
    <w:rsid w:val="00E4602F"/>
    <w:rsid w:val="00E53134"/>
    <w:rsid w:val="00E950D9"/>
    <w:rsid w:val="00EA14A4"/>
    <w:rsid w:val="00ED2DF6"/>
    <w:rsid w:val="00F31352"/>
    <w:rsid w:val="00F60289"/>
    <w:rsid w:val="00F608BA"/>
    <w:rsid w:val="00FD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216CD05-2CA0-4D02-AFFB-8013F41A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01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601F6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01F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601F6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601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601F6"/>
    <w:rPr>
      <w:sz w:val="20"/>
    </w:rPr>
  </w:style>
  <w:style w:type="character" w:customStyle="1" w:styleId="Heading">
    <w:name w:val="Heading"/>
    <w:uiPriority w:val="99"/>
    <w:rsid w:val="00C601F6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601F6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601F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601F6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601F6"/>
    <w:pPr>
      <w:ind w:left="720"/>
      <w:contextualSpacing/>
    </w:pPr>
  </w:style>
  <w:style w:type="paragraph" w:customStyle="1" w:styleId="ConsPlusNormal">
    <w:name w:val="ConsPlusNormal"/>
    <w:rsid w:val="00C601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C60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601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C601F6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601F6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60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60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542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B542F"/>
    <w:rPr>
      <w:rFonts w:eastAsia="Times New Roman"/>
      <w:sz w:val="22"/>
      <w:szCs w:val="22"/>
    </w:rPr>
  </w:style>
  <w:style w:type="character" w:styleId="ad">
    <w:name w:val="annotation reference"/>
    <w:uiPriority w:val="99"/>
    <w:semiHidden/>
    <w:unhideWhenUsed/>
    <w:rsid w:val="002612B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12BF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2612BF"/>
    <w:rPr>
      <w:rFonts w:ascii="Times New Roman" w:eastAsia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2612B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612BF"/>
    <w:rPr>
      <w:rFonts w:ascii="Tahoma" w:eastAsia="Times New Roman" w:hAnsi="Tahoma" w:cs="Tahoma"/>
      <w:sz w:val="16"/>
      <w:szCs w:val="16"/>
    </w:rPr>
  </w:style>
  <w:style w:type="table" w:styleId="af2">
    <w:name w:val="Table Grid"/>
    <w:basedOn w:val="a1"/>
    <w:uiPriority w:val="39"/>
    <w:rsid w:val="0004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1"/>
    <w:qFormat/>
    <w:rsid w:val="00CD350F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4">
    <w:name w:val="Название Знак"/>
    <w:basedOn w:val="a0"/>
    <w:link w:val="af3"/>
    <w:uiPriority w:val="1"/>
    <w:rsid w:val="00CD350F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DA09A-5CD0-41B4-8E1E-54E05302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11984</CharactersWithSpaces>
  <SharedDoc>false</SharedDoc>
  <HLinks>
    <vt:vector size="6" baseType="variant">
      <vt:variant>
        <vt:i4>7471142</vt:i4>
      </vt:variant>
      <vt:variant>
        <vt:i4>0</vt:i4>
      </vt:variant>
      <vt:variant>
        <vt:i4>0</vt:i4>
      </vt:variant>
      <vt:variant>
        <vt:i4>5</vt:i4>
      </vt:variant>
      <vt:variant>
        <vt:lpwstr>http://search.pro-goszakaz.ru/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KudryavcevaAA</cp:lastModifiedBy>
  <cp:revision>2</cp:revision>
  <dcterms:created xsi:type="dcterms:W3CDTF">2026-08-19T07:50:00Z</dcterms:created>
  <dcterms:modified xsi:type="dcterms:W3CDTF">2026-08-19T07:50:00Z</dcterms:modified>
</cp:coreProperties>
</file>